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21" w:rsidRPr="006E5521" w:rsidRDefault="00D25A00" w:rsidP="00A649B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 PAZ (</w:t>
      </w:r>
      <w:r w:rsidR="00F87CDD" w:rsidRPr="006E5521">
        <w:rPr>
          <w:rFonts w:ascii="Times New Roman" w:hAnsi="Times New Roman" w:cs="Times New Roman"/>
          <w:b/>
          <w:sz w:val="28"/>
        </w:rPr>
        <w:t>04 de Abril de 2002</w:t>
      </w:r>
      <w:r>
        <w:rPr>
          <w:rFonts w:ascii="Times New Roman" w:hAnsi="Times New Roman" w:cs="Times New Roman"/>
          <w:b/>
          <w:sz w:val="28"/>
        </w:rPr>
        <w:t>)</w:t>
      </w:r>
      <w:r w:rsidR="00F87CDD" w:rsidRPr="006E5521">
        <w:rPr>
          <w:rFonts w:ascii="Times New Roman" w:hAnsi="Times New Roman" w:cs="Times New Roman"/>
          <w:b/>
          <w:sz w:val="28"/>
        </w:rPr>
        <w:t xml:space="preserve">: </w:t>
      </w:r>
    </w:p>
    <w:p w:rsidR="00681203" w:rsidRDefault="00F87CDD" w:rsidP="00A649B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E5521">
        <w:rPr>
          <w:rFonts w:ascii="Times New Roman" w:hAnsi="Times New Roman" w:cs="Times New Roman"/>
          <w:b/>
          <w:i/>
          <w:sz w:val="28"/>
        </w:rPr>
        <w:t xml:space="preserve">O </w:t>
      </w:r>
      <w:r w:rsidR="000B6212">
        <w:rPr>
          <w:rFonts w:ascii="Times New Roman" w:hAnsi="Times New Roman" w:cs="Times New Roman"/>
          <w:b/>
          <w:i/>
          <w:sz w:val="28"/>
        </w:rPr>
        <w:t xml:space="preserve">verdadeiro </w:t>
      </w:r>
      <w:r w:rsidR="00395F48" w:rsidRPr="006E5521">
        <w:rPr>
          <w:rFonts w:ascii="Times New Roman" w:hAnsi="Times New Roman" w:cs="Times New Roman"/>
          <w:b/>
          <w:i/>
          <w:sz w:val="28"/>
        </w:rPr>
        <w:t>Apogeu da H</w:t>
      </w:r>
      <w:r w:rsidRPr="006E5521">
        <w:rPr>
          <w:rFonts w:ascii="Times New Roman" w:hAnsi="Times New Roman" w:cs="Times New Roman"/>
          <w:b/>
          <w:i/>
          <w:sz w:val="28"/>
        </w:rPr>
        <w:t>istória</w:t>
      </w:r>
      <w:r w:rsidR="00ED1A87">
        <w:rPr>
          <w:rFonts w:ascii="Times New Roman" w:hAnsi="Times New Roman" w:cs="Times New Roman"/>
          <w:b/>
          <w:i/>
          <w:sz w:val="28"/>
        </w:rPr>
        <w:t xml:space="preserve"> do povo angolano</w:t>
      </w:r>
      <w:r w:rsidR="000B6212">
        <w:rPr>
          <w:rFonts w:ascii="Times New Roman" w:hAnsi="Times New Roman" w:cs="Times New Roman"/>
          <w:b/>
          <w:i/>
          <w:sz w:val="28"/>
        </w:rPr>
        <w:t xml:space="preserve"> e não a Independência Nacional</w:t>
      </w:r>
    </w:p>
    <w:p w:rsidR="00395F48" w:rsidRDefault="00395F48" w:rsidP="00A649B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95F48" w:rsidRPr="00395F48" w:rsidRDefault="00395F48" w:rsidP="00A649B9">
      <w:pPr>
        <w:spacing w:line="240" w:lineRule="auto"/>
        <w:ind w:left="5957"/>
        <w:rPr>
          <w:rFonts w:ascii="Times New Roman" w:hAnsi="Times New Roman" w:cs="Times New Roman"/>
          <w:b/>
          <w:szCs w:val="24"/>
        </w:rPr>
      </w:pPr>
      <w:proofErr w:type="gramStart"/>
      <w:r w:rsidRPr="00395F48">
        <w:rPr>
          <w:rFonts w:ascii="Times New Roman" w:hAnsi="Times New Roman" w:cs="Times New Roman"/>
          <w:b/>
          <w:szCs w:val="24"/>
        </w:rPr>
        <w:t>Por</w:t>
      </w:r>
      <w:proofErr w:type="gramEnd"/>
      <w:r w:rsidRPr="00395F48">
        <w:rPr>
          <w:rFonts w:ascii="Times New Roman" w:hAnsi="Times New Roman" w:cs="Times New Roman"/>
          <w:b/>
          <w:szCs w:val="24"/>
        </w:rPr>
        <w:t xml:space="preserve">: Hermenegildo Samuel, </w:t>
      </w:r>
    </w:p>
    <w:p w:rsidR="00395F48" w:rsidRDefault="00395F48" w:rsidP="00A649B9">
      <w:pPr>
        <w:spacing w:line="240" w:lineRule="auto"/>
        <w:ind w:left="5249" w:firstLine="708"/>
        <w:rPr>
          <w:rFonts w:ascii="Times New Roman" w:hAnsi="Times New Roman" w:cs="Times New Roman"/>
          <w:b/>
          <w:szCs w:val="24"/>
        </w:rPr>
      </w:pPr>
      <w:r w:rsidRPr="00395F48">
        <w:rPr>
          <w:rFonts w:ascii="Times New Roman" w:hAnsi="Times New Roman" w:cs="Times New Roman"/>
          <w:b/>
          <w:szCs w:val="24"/>
        </w:rPr>
        <w:t xml:space="preserve">Filósofo e </w:t>
      </w:r>
      <w:r w:rsidR="00ED1A87">
        <w:rPr>
          <w:rFonts w:ascii="Times New Roman" w:hAnsi="Times New Roman" w:cs="Times New Roman"/>
          <w:b/>
          <w:szCs w:val="24"/>
        </w:rPr>
        <w:t>Docente</w:t>
      </w:r>
      <w:r w:rsidRPr="00395F48">
        <w:rPr>
          <w:rFonts w:ascii="Times New Roman" w:hAnsi="Times New Roman" w:cs="Times New Roman"/>
          <w:b/>
          <w:szCs w:val="24"/>
        </w:rPr>
        <w:t>.</w:t>
      </w:r>
    </w:p>
    <w:p w:rsidR="00395F48" w:rsidRDefault="00395F48" w:rsidP="00A649B9">
      <w:pPr>
        <w:spacing w:line="360" w:lineRule="auto"/>
        <w:ind w:left="4248" w:firstLine="708"/>
        <w:rPr>
          <w:rFonts w:ascii="Times New Roman" w:hAnsi="Times New Roman" w:cs="Times New Roman"/>
          <w:b/>
          <w:szCs w:val="24"/>
        </w:rPr>
      </w:pPr>
    </w:p>
    <w:p w:rsidR="00395F48" w:rsidRPr="00395F48" w:rsidRDefault="00395F48" w:rsidP="00A649B9">
      <w:pPr>
        <w:spacing w:line="360" w:lineRule="auto"/>
        <w:ind w:left="4248" w:firstLine="708"/>
        <w:rPr>
          <w:rFonts w:ascii="Times New Roman" w:hAnsi="Times New Roman" w:cs="Times New Roman"/>
          <w:b/>
          <w:szCs w:val="24"/>
        </w:rPr>
      </w:pPr>
    </w:p>
    <w:p w:rsidR="00F87CDD" w:rsidRDefault="00564321" w:rsidP="00A649B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Independência Nacional</w:t>
      </w:r>
      <w:r w:rsidR="004F275B">
        <w:rPr>
          <w:rFonts w:ascii="Times New Roman" w:hAnsi="Times New Roman" w:cs="Times New Roman"/>
          <w:b/>
          <w:sz w:val="24"/>
        </w:rPr>
        <w:t>- Um fracasso</w:t>
      </w:r>
    </w:p>
    <w:p w:rsidR="00395F48" w:rsidRPr="00395F48" w:rsidRDefault="00395F48" w:rsidP="00A649B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22FF9" w:rsidRDefault="00022FF9" w:rsidP="00A649B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Independência Nacional é oficialmente considerada como o facto </w:t>
      </w:r>
      <w:r w:rsidR="00C63D6B">
        <w:rPr>
          <w:rFonts w:ascii="Times New Roman" w:hAnsi="Times New Roman" w:cs="Times New Roman"/>
          <w:sz w:val="24"/>
        </w:rPr>
        <w:t>mais relevante</w:t>
      </w:r>
      <w:r>
        <w:rPr>
          <w:rFonts w:ascii="Times New Roman" w:hAnsi="Times New Roman" w:cs="Times New Roman"/>
          <w:sz w:val="24"/>
        </w:rPr>
        <w:t xml:space="preserve"> da história do povo angolano</w:t>
      </w:r>
      <w:r w:rsidR="00B51615">
        <w:rPr>
          <w:rFonts w:ascii="Times New Roman" w:hAnsi="Times New Roman" w:cs="Times New Roman"/>
          <w:sz w:val="24"/>
        </w:rPr>
        <w:t>. Nós, n</w:t>
      </w:r>
      <w:r w:rsidR="00962DCB">
        <w:rPr>
          <w:rFonts w:ascii="Times New Roman" w:hAnsi="Times New Roman" w:cs="Times New Roman"/>
          <w:sz w:val="24"/>
        </w:rPr>
        <w:t>o entanto, julgamos esta valorização falsa do ponto de vista axiológico histórico objectivo.</w:t>
      </w:r>
      <w:r>
        <w:rPr>
          <w:rFonts w:ascii="Times New Roman" w:hAnsi="Times New Roman" w:cs="Times New Roman"/>
          <w:sz w:val="24"/>
        </w:rPr>
        <w:t xml:space="preserve"> </w:t>
      </w:r>
      <w:r w:rsidR="00153BB6">
        <w:rPr>
          <w:rFonts w:ascii="Times New Roman" w:hAnsi="Times New Roman" w:cs="Times New Roman"/>
          <w:sz w:val="24"/>
        </w:rPr>
        <w:t>Isto porque, entendemos e iremos demonstrar que o facto históri</w:t>
      </w:r>
      <w:r w:rsidR="00873DCF">
        <w:rPr>
          <w:rFonts w:ascii="Times New Roman" w:hAnsi="Times New Roman" w:cs="Times New Roman"/>
          <w:sz w:val="24"/>
        </w:rPr>
        <w:t>co</w:t>
      </w:r>
      <w:r w:rsidR="00153BB6">
        <w:rPr>
          <w:rFonts w:ascii="Times New Roman" w:hAnsi="Times New Roman" w:cs="Times New Roman"/>
          <w:sz w:val="24"/>
        </w:rPr>
        <w:t xml:space="preserve"> mais relevante da história do povo angolano é a conquista da paz nacio</w:t>
      </w:r>
      <w:r w:rsidR="00281C46">
        <w:rPr>
          <w:rFonts w:ascii="Times New Roman" w:hAnsi="Times New Roman" w:cs="Times New Roman"/>
          <w:sz w:val="24"/>
        </w:rPr>
        <w:t>nal. Temos plena ciência de que</w:t>
      </w:r>
      <w:r w:rsidR="00153BB6">
        <w:rPr>
          <w:rFonts w:ascii="Times New Roman" w:hAnsi="Times New Roman" w:cs="Times New Roman"/>
          <w:sz w:val="24"/>
        </w:rPr>
        <w:t xml:space="preserve"> esta afirmação para </w:t>
      </w:r>
      <w:r w:rsidR="001E4E4A">
        <w:rPr>
          <w:rFonts w:ascii="Times New Roman" w:hAnsi="Times New Roman" w:cs="Times New Roman"/>
          <w:sz w:val="24"/>
        </w:rPr>
        <w:t>muitos constitui um paradoxo, portanto, trataremos de</w:t>
      </w:r>
      <w:r w:rsidR="00431C32">
        <w:rPr>
          <w:rFonts w:ascii="Times New Roman" w:hAnsi="Times New Roman" w:cs="Times New Roman"/>
          <w:sz w:val="24"/>
        </w:rPr>
        <w:t xml:space="preserve"> a</w:t>
      </w:r>
      <w:r w:rsidR="001E4E4A">
        <w:rPr>
          <w:rFonts w:ascii="Times New Roman" w:hAnsi="Times New Roman" w:cs="Times New Roman"/>
          <w:sz w:val="24"/>
        </w:rPr>
        <w:t xml:space="preserve"> </w:t>
      </w:r>
      <w:r w:rsidR="00431C32">
        <w:rPr>
          <w:rFonts w:ascii="Times New Roman" w:hAnsi="Times New Roman" w:cs="Times New Roman"/>
          <w:sz w:val="24"/>
        </w:rPr>
        <w:t>explicar com maior</w:t>
      </w:r>
      <w:r w:rsidR="00F03B9F">
        <w:rPr>
          <w:rFonts w:ascii="Times New Roman" w:hAnsi="Times New Roman" w:cs="Times New Roman"/>
          <w:sz w:val="24"/>
        </w:rPr>
        <w:t xml:space="preserve"> nível de</w:t>
      </w:r>
      <w:r w:rsidR="00431C32">
        <w:rPr>
          <w:rFonts w:ascii="Times New Roman" w:hAnsi="Times New Roman" w:cs="Times New Roman"/>
          <w:sz w:val="24"/>
        </w:rPr>
        <w:t xml:space="preserve"> </w:t>
      </w:r>
      <w:r w:rsidR="00D20182">
        <w:rPr>
          <w:rFonts w:ascii="Times New Roman" w:hAnsi="Times New Roman" w:cs="Times New Roman"/>
          <w:sz w:val="24"/>
        </w:rPr>
        <w:t>racionalidade possível.</w:t>
      </w:r>
    </w:p>
    <w:p w:rsidR="00E23504" w:rsidRDefault="00B149E6" w:rsidP="00E2350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É de conhecimento comum que a</w:t>
      </w:r>
      <w:r w:rsidR="00961B62">
        <w:rPr>
          <w:rFonts w:ascii="Times New Roman" w:hAnsi="Times New Roman" w:cs="Times New Roman"/>
          <w:sz w:val="24"/>
        </w:rPr>
        <w:t xml:space="preserve"> Independência de Angola foi proclamada</w:t>
      </w:r>
      <w:r w:rsidR="00B81CF8">
        <w:rPr>
          <w:rFonts w:ascii="Times New Roman" w:hAnsi="Times New Roman" w:cs="Times New Roman"/>
          <w:sz w:val="24"/>
        </w:rPr>
        <w:t xml:space="preserve"> </w:t>
      </w:r>
      <w:r w:rsidR="000D3A5E">
        <w:rPr>
          <w:rFonts w:ascii="Times New Roman" w:hAnsi="Times New Roman" w:cs="Times New Roman"/>
          <w:sz w:val="24"/>
        </w:rPr>
        <w:t xml:space="preserve">à meia-noite </w:t>
      </w:r>
      <w:r w:rsidR="0099722D">
        <w:rPr>
          <w:rFonts w:ascii="Times New Roman" w:hAnsi="Times New Roman" w:cs="Times New Roman"/>
          <w:sz w:val="24"/>
        </w:rPr>
        <w:t>de 11</w:t>
      </w:r>
      <w:r w:rsidR="00961B62">
        <w:rPr>
          <w:rFonts w:ascii="Times New Roman" w:hAnsi="Times New Roman" w:cs="Times New Roman"/>
          <w:sz w:val="24"/>
        </w:rPr>
        <w:t xml:space="preserve"> de Novembro </w:t>
      </w:r>
      <w:r w:rsidR="00E23504">
        <w:rPr>
          <w:rFonts w:ascii="Times New Roman" w:hAnsi="Times New Roman" w:cs="Times New Roman"/>
          <w:sz w:val="24"/>
        </w:rPr>
        <w:t>de 1975,</w:t>
      </w:r>
      <w:r>
        <w:rPr>
          <w:rFonts w:ascii="Times New Roman" w:hAnsi="Times New Roman" w:cs="Times New Roman"/>
          <w:sz w:val="24"/>
        </w:rPr>
        <w:t xml:space="preserve"> no entanto, esta proclamação ocorreu num clima</w:t>
      </w:r>
      <w:r w:rsidR="008B4FAB">
        <w:rPr>
          <w:rFonts w:ascii="Times New Roman" w:hAnsi="Times New Roman" w:cs="Times New Roman"/>
          <w:sz w:val="24"/>
        </w:rPr>
        <w:t xml:space="preserve"> tenso</w:t>
      </w:r>
      <w:r>
        <w:rPr>
          <w:rFonts w:ascii="Times New Roman" w:hAnsi="Times New Roman" w:cs="Times New Roman"/>
          <w:sz w:val="24"/>
        </w:rPr>
        <w:t xml:space="preserve"> </w:t>
      </w:r>
      <w:r w:rsidR="008B4FAB">
        <w:rPr>
          <w:rFonts w:ascii="Times New Roman" w:hAnsi="Times New Roman" w:cs="Times New Roman"/>
          <w:sz w:val="24"/>
        </w:rPr>
        <w:t>e</w:t>
      </w:r>
      <w:r w:rsidR="008B4FAB">
        <w:rPr>
          <w:rFonts w:ascii="Times New Roman" w:hAnsi="Times New Roman" w:cs="Times New Roman"/>
          <w:color w:val="000000"/>
          <w:sz w:val="24"/>
          <w:szCs w:val="24"/>
        </w:rPr>
        <w:t xml:space="preserve"> intempérico, pois, </w:t>
      </w:r>
      <w:r w:rsidR="00E23504" w:rsidRPr="001A7C24">
        <w:rPr>
          <w:rFonts w:ascii="Times New Roman" w:hAnsi="Times New Roman" w:cs="Times New Roman"/>
          <w:color w:val="000000"/>
          <w:sz w:val="24"/>
          <w:szCs w:val="24"/>
        </w:rPr>
        <w:t xml:space="preserve">os três </w:t>
      </w:r>
      <w:r w:rsidR="00E23504">
        <w:rPr>
          <w:rFonts w:ascii="Times New Roman" w:hAnsi="Times New Roman" w:cs="Times New Roman"/>
          <w:color w:val="000000"/>
          <w:sz w:val="24"/>
          <w:szCs w:val="24"/>
        </w:rPr>
        <w:t xml:space="preserve">principais </w:t>
      </w:r>
      <w:r w:rsidR="00E23504" w:rsidRPr="001A7C24">
        <w:rPr>
          <w:rFonts w:ascii="Times New Roman" w:hAnsi="Times New Roman" w:cs="Times New Roman"/>
          <w:color w:val="000000"/>
          <w:sz w:val="24"/>
          <w:szCs w:val="24"/>
        </w:rPr>
        <w:t>movimentos de libertação nacional</w:t>
      </w:r>
      <w:r w:rsidR="00E23504">
        <w:rPr>
          <w:rFonts w:ascii="Times New Roman" w:hAnsi="Times New Roman" w:cs="Times New Roman"/>
          <w:color w:val="000000"/>
          <w:sz w:val="24"/>
          <w:szCs w:val="24"/>
        </w:rPr>
        <w:t>, FNLA, MPLA e UNITA</w:t>
      </w:r>
      <w:r w:rsidR="00F7300D">
        <w:rPr>
          <w:rFonts w:ascii="Times New Roman" w:hAnsi="Times New Roman" w:cs="Times New Roman"/>
          <w:color w:val="000000"/>
          <w:sz w:val="24"/>
          <w:szCs w:val="24"/>
        </w:rPr>
        <w:t xml:space="preserve"> proclamaram a independência nacional</w:t>
      </w:r>
      <w:r w:rsidR="00E23504" w:rsidRPr="001A7C24">
        <w:rPr>
          <w:rFonts w:ascii="Times New Roman" w:hAnsi="Times New Roman" w:cs="Times New Roman"/>
          <w:color w:val="000000"/>
          <w:sz w:val="24"/>
          <w:szCs w:val="24"/>
        </w:rPr>
        <w:t>. O MPLA proclamou-a em Luanda, enquanto a FNLA e a UNITA proclamaram-na juntos no Huambo. O MPLA foi reconhecido como governo legítimo, enquanto a FNLA e a UNITA dissociaram-se ainda mesmo no dia 11</w:t>
      </w:r>
      <w:r w:rsidR="008C04F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C04FA" w:rsidRPr="004C76C2">
        <w:rPr>
          <w:rFonts w:ascii="Times New Roman" w:hAnsi="Times New Roman" w:cs="Times New Roman"/>
          <w:color w:val="000000"/>
        </w:rPr>
        <w:t>SÁ,</w:t>
      </w:r>
      <w:r w:rsidR="008C04FA">
        <w:rPr>
          <w:rFonts w:ascii="Times New Roman" w:hAnsi="Times New Roman" w:cs="Times New Roman"/>
          <w:color w:val="000000"/>
        </w:rPr>
        <w:t xml:space="preserve"> 2011,</w:t>
      </w:r>
      <w:r w:rsidR="008C04FA" w:rsidRPr="004C76C2">
        <w:rPr>
          <w:rFonts w:ascii="Times New Roman" w:hAnsi="Times New Roman" w:cs="Times New Roman"/>
          <w:color w:val="000000"/>
        </w:rPr>
        <w:t xml:space="preserve"> </w:t>
      </w:r>
      <w:r w:rsidR="008C04FA">
        <w:rPr>
          <w:rFonts w:ascii="Times New Roman" w:hAnsi="Times New Roman" w:cs="Times New Roman"/>
          <w:color w:val="000000"/>
        </w:rPr>
        <w:t>p. 262).</w:t>
      </w:r>
    </w:p>
    <w:p w:rsidR="005C73B1" w:rsidRPr="001A7C24" w:rsidRDefault="006159AD" w:rsidP="00E4008D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04215">
        <w:rPr>
          <w:rFonts w:ascii="Times New Roman" w:hAnsi="Times New Roman" w:cs="Times New Roman"/>
          <w:color w:val="000000"/>
          <w:sz w:val="24"/>
          <w:szCs w:val="24"/>
        </w:rPr>
        <w:t xml:space="preserve"> proclamação da </w:t>
      </w:r>
      <w:r w:rsidR="00EC691E">
        <w:rPr>
          <w:rFonts w:ascii="Times New Roman" w:hAnsi="Times New Roman" w:cs="Times New Roman"/>
          <w:color w:val="000000"/>
          <w:sz w:val="24"/>
          <w:szCs w:val="24"/>
        </w:rPr>
        <w:t>Independência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foi</w:t>
      </w:r>
      <w:r w:rsidR="00D04215">
        <w:rPr>
          <w:rFonts w:ascii="Times New Roman" w:hAnsi="Times New Roman" w:cs="Times New Roman"/>
          <w:color w:val="000000"/>
          <w:sz w:val="24"/>
          <w:szCs w:val="24"/>
        </w:rPr>
        <w:t xml:space="preserve"> realizada nestas</w:t>
      </w:r>
      <w:r w:rsidR="00BD2D33">
        <w:rPr>
          <w:rFonts w:ascii="Times New Roman" w:hAnsi="Times New Roman" w:cs="Times New Roman"/>
          <w:color w:val="000000"/>
          <w:sz w:val="24"/>
          <w:szCs w:val="24"/>
        </w:rPr>
        <w:t xml:space="preserve"> condições </w:t>
      </w:r>
      <w:r w:rsidR="00972B91">
        <w:rPr>
          <w:rFonts w:ascii="Times New Roman" w:hAnsi="Times New Roman" w:cs="Times New Roman"/>
          <w:color w:val="000000"/>
          <w:sz w:val="24"/>
          <w:szCs w:val="24"/>
        </w:rPr>
        <w:t>de desunião e essencialmente ambição pelo pode</w:t>
      </w:r>
      <w:r w:rsidR="00433103">
        <w:rPr>
          <w:rFonts w:ascii="Times New Roman" w:hAnsi="Times New Roman" w:cs="Times New Roman"/>
          <w:color w:val="000000"/>
          <w:sz w:val="24"/>
          <w:szCs w:val="24"/>
        </w:rPr>
        <w:t>r por diversos motivos,</w:t>
      </w:r>
      <w:r w:rsidR="00A3238D">
        <w:rPr>
          <w:rFonts w:ascii="Times New Roman" w:hAnsi="Times New Roman" w:cs="Times New Roman"/>
          <w:color w:val="000000"/>
          <w:sz w:val="24"/>
          <w:szCs w:val="24"/>
        </w:rPr>
        <w:t xml:space="preserve"> fundamentalmente</w:t>
      </w:r>
      <w:r w:rsidR="00F03B9F">
        <w:rPr>
          <w:rFonts w:ascii="Times New Roman" w:hAnsi="Times New Roman" w:cs="Times New Roman"/>
          <w:color w:val="000000"/>
          <w:sz w:val="24"/>
          <w:szCs w:val="24"/>
        </w:rPr>
        <w:t xml:space="preserve"> o facto de não</w:t>
      </w:r>
      <w:r w:rsidR="00F03B9F" w:rsidRPr="001A7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EC9">
        <w:rPr>
          <w:rFonts w:ascii="Times New Roman" w:hAnsi="Times New Roman" w:cs="Times New Roman"/>
          <w:color w:val="000000"/>
          <w:sz w:val="24"/>
          <w:szCs w:val="24"/>
        </w:rPr>
        <w:t xml:space="preserve">ter </w:t>
      </w:r>
      <w:r w:rsidR="00F03B9F" w:rsidRPr="001A7C24">
        <w:rPr>
          <w:rFonts w:ascii="Times New Roman" w:hAnsi="Times New Roman" w:cs="Times New Roman"/>
          <w:color w:val="000000"/>
          <w:sz w:val="24"/>
          <w:szCs w:val="24"/>
        </w:rPr>
        <w:t>havi</w:t>
      </w:r>
      <w:r w:rsidR="00541EC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03B9F" w:rsidRPr="001A7C24">
        <w:rPr>
          <w:rFonts w:ascii="Times New Roman" w:hAnsi="Times New Roman" w:cs="Times New Roman"/>
          <w:color w:val="000000"/>
          <w:sz w:val="24"/>
          <w:szCs w:val="24"/>
        </w:rPr>
        <w:t xml:space="preserve"> uma úni</w:t>
      </w:r>
      <w:r w:rsidR="009D1F57">
        <w:rPr>
          <w:rFonts w:ascii="Times New Roman" w:hAnsi="Times New Roman" w:cs="Times New Roman"/>
          <w:color w:val="000000"/>
          <w:sz w:val="24"/>
          <w:szCs w:val="24"/>
        </w:rPr>
        <w:t>ca política de descolonização,</w:t>
      </w:r>
      <w:r w:rsidR="00F03B9F" w:rsidRPr="001A7C24">
        <w:rPr>
          <w:rFonts w:ascii="Times New Roman" w:hAnsi="Times New Roman" w:cs="Times New Roman"/>
          <w:color w:val="000000"/>
          <w:sz w:val="24"/>
          <w:szCs w:val="24"/>
        </w:rPr>
        <w:t xml:space="preserve"> nem união entre os principais movimentos de libertação nacional, po</w:t>
      </w:r>
      <w:r w:rsidR="00A3238D">
        <w:rPr>
          <w:rFonts w:ascii="Times New Roman" w:hAnsi="Times New Roman" w:cs="Times New Roman"/>
          <w:color w:val="000000"/>
          <w:sz w:val="24"/>
          <w:szCs w:val="24"/>
        </w:rPr>
        <w:t>rque</w:t>
      </w:r>
      <w:r w:rsidR="00F03B9F" w:rsidRPr="001A7C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3103">
        <w:rPr>
          <w:rFonts w:ascii="Times New Roman" w:hAnsi="Times New Roman" w:cs="Times New Roman"/>
          <w:color w:val="000000"/>
          <w:sz w:val="24"/>
          <w:szCs w:val="24"/>
        </w:rPr>
        <w:t xml:space="preserve"> eram apoiados por</w:t>
      </w:r>
      <w:r w:rsidR="00A605B0">
        <w:rPr>
          <w:rFonts w:ascii="Times New Roman" w:hAnsi="Times New Roman" w:cs="Times New Roman"/>
          <w:color w:val="000000"/>
          <w:sz w:val="24"/>
          <w:szCs w:val="24"/>
        </w:rPr>
        <w:t xml:space="preserve"> grupos diferentes e</w:t>
      </w:r>
      <w:r w:rsidR="0072503E">
        <w:rPr>
          <w:rFonts w:ascii="Times New Roman" w:hAnsi="Times New Roman" w:cs="Times New Roman"/>
          <w:color w:val="000000"/>
          <w:sz w:val="24"/>
          <w:szCs w:val="24"/>
        </w:rPr>
        <w:t xml:space="preserve"> rivais, naturalmente com interesses divergentes, pois, </w:t>
      </w:r>
      <w:r w:rsidR="00F03B9F" w:rsidRPr="001A7C24">
        <w:rPr>
          <w:rFonts w:ascii="Times New Roman" w:hAnsi="Times New Roman" w:cs="Times New Roman"/>
          <w:color w:val="000000"/>
          <w:sz w:val="24"/>
          <w:szCs w:val="24"/>
        </w:rPr>
        <w:t xml:space="preserve">a URSS apoiava o MPLA e os EUA a FNLA e a </w:t>
      </w:r>
      <w:r w:rsidR="00090D37">
        <w:rPr>
          <w:rFonts w:ascii="Times New Roman" w:hAnsi="Times New Roman" w:cs="Times New Roman"/>
          <w:color w:val="000000"/>
          <w:sz w:val="24"/>
          <w:szCs w:val="24"/>
        </w:rPr>
        <w:t>UNITA</w:t>
      </w:r>
      <w:r w:rsidR="00A605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605B0">
        <w:rPr>
          <w:rFonts w:ascii="Times New Roman" w:hAnsi="Times New Roman" w:cs="Times New Roman"/>
          <w:color w:val="000000"/>
          <w:sz w:val="24"/>
          <w:szCs w:val="24"/>
        </w:rPr>
        <w:lastRenderedPageBreak/>
        <w:t>Por outra,</w:t>
      </w:r>
      <w:r w:rsidR="00F03B9F" w:rsidRPr="001A7C24">
        <w:rPr>
          <w:rFonts w:ascii="Times New Roman" w:hAnsi="Times New Roman" w:cs="Times New Roman"/>
          <w:color w:val="000000"/>
          <w:sz w:val="24"/>
          <w:szCs w:val="24"/>
        </w:rPr>
        <w:t xml:space="preserve"> os movimentos também colocaram a ambição pelo poder </w:t>
      </w:r>
      <w:r w:rsidR="00167E68">
        <w:rPr>
          <w:rFonts w:ascii="Times New Roman" w:hAnsi="Times New Roman" w:cs="Times New Roman"/>
          <w:color w:val="000000"/>
          <w:sz w:val="24"/>
          <w:szCs w:val="24"/>
        </w:rPr>
        <w:t>acima do interesse nacional</w:t>
      </w:r>
      <w:r w:rsidR="007F0497">
        <w:rPr>
          <w:rFonts w:ascii="Times New Roman" w:hAnsi="Times New Roman" w:cs="Times New Roman"/>
          <w:color w:val="000000"/>
          <w:sz w:val="24"/>
          <w:szCs w:val="24"/>
        </w:rPr>
        <w:t>, por parte dos colonizadores portugueses,</w:t>
      </w:r>
      <w:r w:rsidR="00F03B9F" w:rsidRPr="001A7C24">
        <w:rPr>
          <w:rFonts w:ascii="Times New Roman" w:hAnsi="Times New Roman" w:cs="Times New Roman"/>
          <w:color w:val="000000"/>
          <w:sz w:val="24"/>
          <w:szCs w:val="24"/>
        </w:rPr>
        <w:t xml:space="preserve"> os novos decisores tinham interesses divergentes, enquanto uns desejavam que fosse o MPLA a governar, outros a FNLA e outros ainda a UNITA</w:t>
      </w:r>
      <w:r w:rsidR="00A34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353">
        <w:rPr>
          <w:rFonts w:ascii="Times New Roman" w:hAnsi="Times New Roman" w:cs="Times New Roman"/>
          <w:color w:val="000000"/>
          <w:szCs w:val="24"/>
        </w:rPr>
        <w:t>(</w:t>
      </w:r>
      <w:r w:rsidR="002C2934" w:rsidRPr="004C76C2">
        <w:rPr>
          <w:rFonts w:ascii="Times New Roman" w:hAnsi="Times New Roman" w:cs="Times New Roman"/>
          <w:color w:val="000000"/>
        </w:rPr>
        <w:t xml:space="preserve">SÁ, </w:t>
      </w:r>
      <w:r w:rsidR="002C2934">
        <w:rPr>
          <w:rFonts w:ascii="Times New Roman" w:hAnsi="Times New Roman" w:cs="Times New Roman"/>
          <w:color w:val="000000"/>
        </w:rPr>
        <w:t>2011,</w:t>
      </w:r>
      <w:r w:rsidR="00A70C7B">
        <w:rPr>
          <w:rFonts w:ascii="Times New Roman" w:hAnsi="Times New Roman" w:cs="Times New Roman"/>
        </w:rPr>
        <w:t xml:space="preserve"> pp. 24-25;</w:t>
      </w:r>
      <w:r w:rsidR="002C2934">
        <w:rPr>
          <w:rFonts w:ascii="Times New Roman" w:hAnsi="Times New Roman" w:cs="Times New Roman"/>
        </w:rPr>
        <w:t xml:space="preserve"> </w:t>
      </w:r>
      <w:r w:rsidR="00192353" w:rsidRPr="004C76C2">
        <w:rPr>
          <w:rFonts w:ascii="Times New Roman" w:hAnsi="Times New Roman" w:cs="Times New Roman"/>
          <w:color w:val="000000"/>
        </w:rPr>
        <w:t xml:space="preserve">MARQUES, </w:t>
      </w:r>
      <w:r w:rsidR="00192353">
        <w:rPr>
          <w:rFonts w:ascii="Times New Roman" w:hAnsi="Times New Roman" w:cs="Times New Roman"/>
          <w:color w:val="000000"/>
        </w:rPr>
        <w:t>2013, p</w:t>
      </w:r>
      <w:r w:rsidR="00192353" w:rsidRPr="004C76C2">
        <w:rPr>
          <w:rFonts w:ascii="Times New Roman" w:hAnsi="Times New Roman" w:cs="Times New Roman"/>
          <w:color w:val="000000"/>
        </w:rPr>
        <w:t>assim.</w:t>
      </w:r>
      <w:r w:rsidR="002C293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C04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3B9F" w:rsidRPr="001A7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5BB4" w:rsidRPr="00936E18" w:rsidRDefault="005C73B1" w:rsidP="00936E1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Foi </w:t>
      </w:r>
      <w:r w:rsidR="005143EB">
        <w:rPr>
          <w:rFonts w:ascii="Times New Roman" w:hAnsi="Times New Roman" w:cs="Times New Roman"/>
          <w:color w:val="000000"/>
          <w:sz w:val="24"/>
          <w:szCs w:val="24"/>
        </w:rPr>
        <w:t>assim</w:t>
      </w:r>
      <w:r w:rsidR="00A4015F">
        <w:rPr>
          <w:rFonts w:ascii="Times New Roman" w:hAnsi="Times New Roman" w:cs="Times New Roman"/>
          <w:color w:val="000000"/>
          <w:sz w:val="24"/>
          <w:szCs w:val="24"/>
        </w:rPr>
        <w:t>, portanto,</w:t>
      </w:r>
      <w:r w:rsidR="005143EB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686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7A96">
        <w:rPr>
          <w:rFonts w:ascii="Times New Roman" w:hAnsi="Times New Roman" w:cs="Times New Roman"/>
          <w:color w:val="000000"/>
          <w:sz w:val="24"/>
          <w:szCs w:val="24"/>
        </w:rPr>
        <w:t xml:space="preserve">os movimentos de </w:t>
      </w:r>
      <w:r w:rsidR="00A4015F">
        <w:rPr>
          <w:rFonts w:ascii="Times New Roman" w:hAnsi="Times New Roman" w:cs="Times New Roman"/>
          <w:color w:val="000000"/>
          <w:sz w:val="24"/>
          <w:szCs w:val="24"/>
        </w:rPr>
        <w:t xml:space="preserve">libertação já </w:t>
      </w:r>
      <w:r w:rsidR="005143EB">
        <w:rPr>
          <w:rFonts w:ascii="Times New Roman" w:hAnsi="Times New Roman" w:cs="Times New Roman"/>
          <w:color w:val="000000"/>
          <w:sz w:val="24"/>
          <w:szCs w:val="24"/>
        </w:rPr>
        <w:t>em 1974</w:t>
      </w:r>
      <w:r w:rsidR="00A4015F">
        <w:rPr>
          <w:rFonts w:ascii="Times New Roman" w:hAnsi="Times New Roman" w:cs="Times New Roman"/>
          <w:color w:val="000000"/>
          <w:sz w:val="24"/>
          <w:szCs w:val="24"/>
        </w:rPr>
        <w:t xml:space="preserve">, no decorrer do período de negociação da </w:t>
      </w:r>
      <w:r w:rsidR="00450673">
        <w:rPr>
          <w:rFonts w:ascii="Times New Roman" w:hAnsi="Times New Roman" w:cs="Times New Roman"/>
          <w:color w:val="000000"/>
          <w:sz w:val="24"/>
          <w:szCs w:val="24"/>
        </w:rPr>
        <w:t>Independência, engendraram</w:t>
      </w:r>
      <w:r w:rsidR="00686140" w:rsidRPr="001A7C24">
        <w:rPr>
          <w:rFonts w:ascii="Times New Roman" w:hAnsi="Times New Roman" w:cs="Times New Roman"/>
          <w:color w:val="000000"/>
          <w:sz w:val="24"/>
          <w:szCs w:val="24"/>
        </w:rPr>
        <w:t xml:space="preserve"> a guerra civil, a guerra fratricida,</w:t>
      </w:r>
      <w:r w:rsidR="00A70C7B">
        <w:rPr>
          <w:rFonts w:ascii="Times New Roman" w:hAnsi="Times New Roman" w:cs="Times New Roman"/>
          <w:color w:val="000000"/>
          <w:sz w:val="24"/>
          <w:szCs w:val="24"/>
        </w:rPr>
        <w:t xml:space="preserve"> a guerra para o alcance do</w:t>
      </w:r>
      <w:r w:rsidR="005143EB">
        <w:rPr>
          <w:rFonts w:ascii="Times New Roman" w:hAnsi="Times New Roman" w:cs="Times New Roman"/>
          <w:color w:val="000000"/>
          <w:sz w:val="24"/>
          <w:szCs w:val="24"/>
        </w:rPr>
        <w:t xml:space="preserve"> poder</w:t>
      </w:r>
      <w:r w:rsidR="009B6C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A2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138">
        <w:rPr>
          <w:rFonts w:ascii="Times New Roman" w:hAnsi="Times New Roman" w:cs="Times New Roman"/>
          <w:color w:val="000000"/>
          <w:sz w:val="24"/>
          <w:szCs w:val="24"/>
        </w:rPr>
        <w:t>De realçar que</w:t>
      </w:r>
      <w:r w:rsidR="00E43000">
        <w:rPr>
          <w:rFonts w:ascii="Times New Roman" w:hAnsi="Times New Roman" w:cs="Times New Roman"/>
          <w:color w:val="000000"/>
          <w:sz w:val="24"/>
          <w:szCs w:val="24"/>
        </w:rPr>
        <w:t>, por influência</w:t>
      </w:r>
      <w:r w:rsidR="000C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3000">
        <w:rPr>
          <w:rFonts w:ascii="Times New Roman" w:hAnsi="Times New Roman" w:cs="Times New Roman"/>
          <w:color w:val="000000"/>
          <w:sz w:val="24"/>
          <w:szCs w:val="24"/>
        </w:rPr>
        <w:t xml:space="preserve">das </w:t>
      </w:r>
      <w:r w:rsidR="00917BFE" w:rsidRPr="001A7C24">
        <w:rPr>
          <w:rFonts w:ascii="Times New Roman" w:hAnsi="Times New Roman" w:cs="Times New Roman"/>
          <w:color w:val="000000"/>
          <w:sz w:val="24"/>
          <w:szCs w:val="24"/>
        </w:rPr>
        <w:t>superpotências</w:t>
      </w:r>
      <w:r w:rsidR="00B240D9">
        <w:rPr>
          <w:rFonts w:ascii="Times New Roman" w:hAnsi="Times New Roman" w:cs="Times New Roman"/>
          <w:color w:val="000000"/>
          <w:sz w:val="24"/>
          <w:szCs w:val="24"/>
        </w:rPr>
        <w:t xml:space="preserve"> mundia</w:t>
      </w:r>
      <w:r w:rsidR="000C5C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240D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F7A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1E4A">
        <w:rPr>
          <w:rFonts w:ascii="Times New Roman" w:hAnsi="Times New Roman" w:cs="Times New Roman"/>
          <w:color w:val="000000"/>
          <w:sz w:val="24"/>
          <w:szCs w:val="24"/>
        </w:rPr>
        <w:t xml:space="preserve"> URSS e </w:t>
      </w:r>
      <w:r w:rsidR="00E43000">
        <w:rPr>
          <w:rFonts w:ascii="Times New Roman" w:hAnsi="Times New Roman" w:cs="Times New Roman"/>
          <w:color w:val="000000"/>
          <w:sz w:val="24"/>
          <w:szCs w:val="24"/>
        </w:rPr>
        <w:t>EUA, foi anulado e talvez adiado também</w:t>
      </w:r>
      <w:r w:rsidR="00E40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358">
        <w:rPr>
          <w:rFonts w:ascii="Times New Roman" w:hAnsi="Times New Roman" w:cs="Times New Roman"/>
          <w:color w:val="000000"/>
          <w:sz w:val="24"/>
          <w:szCs w:val="24"/>
        </w:rPr>
        <w:t>o objectivo</w:t>
      </w:r>
      <w:r w:rsidR="00E4008D">
        <w:rPr>
          <w:rFonts w:ascii="Times New Roman" w:hAnsi="Times New Roman" w:cs="Times New Roman"/>
          <w:color w:val="000000"/>
          <w:sz w:val="24"/>
          <w:szCs w:val="24"/>
        </w:rPr>
        <w:t xml:space="preserve"> inicial </w:t>
      </w:r>
      <w:r w:rsidR="00C72C23" w:rsidRPr="001A7C24">
        <w:rPr>
          <w:rFonts w:ascii="Times New Roman" w:hAnsi="Times New Roman" w:cs="Times New Roman"/>
          <w:sz w:val="24"/>
          <w:szCs w:val="24"/>
        </w:rPr>
        <w:t>que impeliu</w:t>
      </w:r>
      <w:r w:rsidR="00C72C23">
        <w:rPr>
          <w:rFonts w:ascii="Times New Roman" w:hAnsi="Times New Roman" w:cs="Times New Roman"/>
          <w:sz w:val="24"/>
          <w:szCs w:val="24"/>
        </w:rPr>
        <w:t xml:space="preserve"> o povo angolano</w:t>
      </w:r>
      <w:r w:rsidR="00C72C23" w:rsidRPr="001A7C24">
        <w:rPr>
          <w:rFonts w:ascii="Times New Roman" w:hAnsi="Times New Roman" w:cs="Times New Roman"/>
          <w:sz w:val="24"/>
          <w:szCs w:val="24"/>
        </w:rPr>
        <w:t xml:space="preserve"> a opor-se ao regime opressor colonial português, </w:t>
      </w:r>
      <w:r w:rsidR="00EF5320">
        <w:rPr>
          <w:rFonts w:ascii="Times New Roman" w:hAnsi="Times New Roman" w:cs="Times New Roman"/>
          <w:color w:val="000000"/>
          <w:sz w:val="24"/>
          <w:szCs w:val="24"/>
        </w:rPr>
        <w:t xml:space="preserve">que foi </w:t>
      </w:r>
      <w:r w:rsidR="000165AC">
        <w:rPr>
          <w:rFonts w:ascii="Times New Roman" w:hAnsi="Times New Roman" w:cs="Times New Roman"/>
          <w:color w:val="000000"/>
          <w:sz w:val="24"/>
          <w:szCs w:val="24"/>
        </w:rPr>
        <w:t>a conquista da liberdade</w:t>
      </w:r>
      <w:r w:rsidR="005F1E4A">
        <w:rPr>
          <w:rFonts w:ascii="Times New Roman" w:hAnsi="Times New Roman" w:cs="Times New Roman"/>
          <w:sz w:val="24"/>
          <w:szCs w:val="24"/>
        </w:rPr>
        <w:t>,</w:t>
      </w:r>
      <w:r w:rsidR="000B2FB1">
        <w:rPr>
          <w:rFonts w:ascii="Times New Roman" w:hAnsi="Times New Roman" w:cs="Times New Roman"/>
          <w:sz w:val="24"/>
          <w:szCs w:val="24"/>
        </w:rPr>
        <w:t xml:space="preserve"> porque, estes instrumentalizaram</w:t>
      </w:r>
      <w:r w:rsidR="00E23990">
        <w:rPr>
          <w:rFonts w:ascii="Times New Roman" w:hAnsi="Times New Roman" w:cs="Times New Roman"/>
          <w:sz w:val="24"/>
          <w:szCs w:val="24"/>
        </w:rPr>
        <w:t xml:space="preserve"> </w:t>
      </w:r>
      <w:r w:rsidR="005F1E4A">
        <w:rPr>
          <w:rFonts w:ascii="Times New Roman" w:hAnsi="Times New Roman" w:cs="Times New Roman"/>
          <w:sz w:val="24"/>
          <w:szCs w:val="24"/>
        </w:rPr>
        <w:t>os movimentos de libertação</w:t>
      </w:r>
      <w:r w:rsidR="006D0F8E">
        <w:rPr>
          <w:rFonts w:ascii="Times New Roman" w:hAnsi="Times New Roman" w:cs="Times New Roman"/>
          <w:sz w:val="24"/>
          <w:szCs w:val="24"/>
        </w:rPr>
        <w:t xml:space="preserve">, colocando-os na condição de </w:t>
      </w:r>
      <w:r w:rsidR="006A0F29">
        <w:rPr>
          <w:rFonts w:ascii="Times New Roman" w:hAnsi="Times New Roman" w:cs="Times New Roman"/>
          <w:sz w:val="24"/>
          <w:szCs w:val="24"/>
        </w:rPr>
        <w:t xml:space="preserve">mero </w:t>
      </w:r>
      <w:r w:rsidR="006D0F8E">
        <w:rPr>
          <w:rFonts w:ascii="Times New Roman" w:hAnsi="Times New Roman" w:cs="Times New Roman"/>
          <w:sz w:val="24"/>
          <w:szCs w:val="24"/>
        </w:rPr>
        <w:t>“objecto”</w:t>
      </w:r>
      <w:r w:rsidR="00E23990">
        <w:rPr>
          <w:rFonts w:ascii="Times New Roman" w:hAnsi="Times New Roman" w:cs="Times New Roman"/>
          <w:sz w:val="24"/>
          <w:szCs w:val="24"/>
        </w:rPr>
        <w:t xml:space="preserve"> </w:t>
      </w:r>
      <w:r w:rsidR="00F457D8">
        <w:rPr>
          <w:rFonts w:ascii="Times New Roman" w:hAnsi="Times New Roman" w:cs="Times New Roman"/>
          <w:sz w:val="24"/>
          <w:szCs w:val="24"/>
        </w:rPr>
        <w:t>da sua própria história.</w:t>
      </w:r>
      <w:r w:rsidR="005B5970">
        <w:rPr>
          <w:rFonts w:ascii="Times New Roman" w:hAnsi="Times New Roman" w:cs="Times New Roman"/>
          <w:sz w:val="24"/>
          <w:szCs w:val="24"/>
        </w:rPr>
        <w:t xml:space="preserve"> </w:t>
      </w:r>
      <w:r w:rsidR="00323138">
        <w:rPr>
          <w:rFonts w:ascii="Times New Roman" w:hAnsi="Times New Roman" w:cs="Times New Roman"/>
          <w:sz w:val="24"/>
          <w:szCs w:val="24"/>
        </w:rPr>
        <w:t>Pois, no</w:t>
      </w:r>
      <w:r w:rsidR="008B537F" w:rsidRPr="001A7C24">
        <w:rPr>
          <w:rFonts w:ascii="Times New Roman" w:hAnsi="Times New Roman" w:cs="Times New Roman"/>
          <w:sz w:val="24"/>
          <w:szCs w:val="24"/>
        </w:rPr>
        <w:t xml:space="preserve"> contexto da guerra fria</w:t>
      </w:r>
      <w:r w:rsidR="008B537F">
        <w:rPr>
          <w:rFonts w:ascii="Times New Roman" w:hAnsi="Times New Roman" w:cs="Times New Roman"/>
          <w:sz w:val="24"/>
          <w:szCs w:val="24"/>
        </w:rPr>
        <w:t>,</w:t>
      </w:r>
      <w:r w:rsidR="005B5970">
        <w:rPr>
          <w:rFonts w:ascii="Times New Roman" w:hAnsi="Times New Roman" w:cs="Times New Roman"/>
          <w:sz w:val="24"/>
          <w:szCs w:val="24"/>
        </w:rPr>
        <w:t xml:space="preserve"> </w:t>
      </w:r>
      <w:r w:rsidR="00440CCF">
        <w:rPr>
          <w:rFonts w:ascii="Times New Roman" w:hAnsi="Times New Roman" w:cs="Times New Roman"/>
          <w:sz w:val="24"/>
          <w:szCs w:val="24"/>
        </w:rPr>
        <w:t>a</w:t>
      </w:r>
      <w:r w:rsidR="00440CCF" w:rsidRPr="001A7C24">
        <w:rPr>
          <w:rFonts w:ascii="Times New Roman" w:hAnsi="Times New Roman" w:cs="Times New Roman"/>
          <w:sz w:val="24"/>
          <w:szCs w:val="24"/>
        </w:rPr>
        <w:t>s superpotências mundiais, EUA e URSS, lançaram</w:t>
      </w:r>
      <w:r w:rsidR="00440CCF">
        <w:rPr>
          <w:rFonts w:ascii="Times New Roman" w:hAnsi="Times New Roman" w:cs="Times New Roman"/>
          <w:sz w:val="24"/>
          <w:szCs w:val="24"/>
        </w:rPr>
        <w:t>-se</w:t>
      </w:r>
      <w:r w:rsidR="00440CCF" w:rsidRPr="001A7C24">
        <w:rPr>
          <w:rFonts w:ascii="Times New Roman" w:hAnsi="Times New Roman" w:cs="Times New Roman"/>
          <w:sz w:val="24"/>
          <w:szCs w:val="24"/>
        </w:rPr>
        <w:t xml:space="preserve"> para a África apoiando os diversos movimentos de libertação.</w:t>
      </w:r>
      <w:r w:rsidR="00194870">
        <w:rPr>
          <w:rFonts w:ascii="Times New Roman" w:hAnsi="Times New Roman" w:cs="Times New Roman"/>
          <w:sz w:val="24"/>
          <w:szCs w:val="24"/>
        </w:rPr>
        <w:t xml:space="preserve"> A</w:t>
      </w:r>
      <w:r w:rsidR="00CE0A66">
        <w:rPr>
          <w:rFonts w:ascii="Times New Roman" w:hAnsi="Times New Roman" w:cs="Times New Roman"/>
          <w:sz w:val="24"/>
          <w:szCs w:val="24"/>
        </w:rPr>
        <w:t xml:space="preserve"> URSS procurava conquistar os “países” africanos</w:t>
      </w:r>
      <w:r w:rsidR="009049AF">
        <w:rPr>
          <w:rFonts w:ascii="Times New Roman" w:hAnsi="Times New Roman" w:cs="Times New Roman"/>
          <w:sz w:val="24"/>
          <w:szCs w:val="24"/>
        </w:rPr>
        <w:t xml:space="preserve">, tornando-os comunistas, </w:t>
      </w:r>
      <w:r w:rsidR="00DA1796">
        <w:rPr>
          <w:rFonts w:ascii="Times New Roman" w:hAnsi="Times New Roman" w:cs="Times New Roman"/>
          <w:sz w:val="24"/>
          <w:szCs w:val="24"/>
        </w:rPr>
        <w:t>enquanto</w:t>
      </w:r>
      <w:r w:rsidR="009049AF">
        <w:rPr>
          <w:rFonts w:ascii="Times New Roman" w:hAnsi="Times New Roman" w:cs="Times New Roman"/>
          <w:sz w:val="24"/>
          <w:szCs w:val="24"/>
        </w:rPr>
        <w:t xml:space="preserve"> o</w:t>
      </w:r>
      <w:r w:rsidR="009049AF" w:rsidRPr="001A7C24">
        <w:rPr>
          <w:rFonts w:ascii="Times New Roman" w:hAnsi="Times New Roman" w:cs="Times New Roman"/>
          <w:sz w:val="24"/>
          <w:szCs w:val="24"/>
        </w:rPr>
        <w:t>s</w:t>
      </w:r>
      <w:r w:rsidR="00440CCF" w:rsidRPr="001A7C24">
        <w:rPr>
          <w:rFonts w:ascii="Times New Roman" w:hAnsi="Times New Roman" w:cs="Times New Roman"/>
          <w:sz w:val="24"/>
          <w:szCs w:val="24"/>
        </w:rPr>
        <w:t xml:space="preserve"> EUA</w:t>
      </w:r>
      <w:r w:rsidR="009049AF">
        <w:rPr>
          <w:rFonts w:ascii="Times New Roman" w:hAnsi="Times New Roman" w:cs="Times New Roman"/>
          <w:sz w:val="24"/>
          <w:szCs w:val="24"/>
        </w:rPr>
        <w:t>, por seu turno,</w:t>
      </w:r>
      <w:r w:rsidR="00440CCF" w:rsidRPr="001A7C24">
        <w:rPr>
          <w:rFonts w:ascii="Times New Roman" w:hAnsi="Times New Roman" w:cs="Times New Roman"/>
          <w:sz w:val="24"/>
          <w:szCs w:val="24"/>
        </w:rPr>
        <w:t xml:space="preserve"> pretendia</w:t>
      </w:r>
      <w:r w:rsidR="009049AF">
        <w:rPr>
          <w:rFonts w:ascii="Times New Roman" w:hAnsi="Times New Roman" w:cs="Times New Roman"/>
          <w:sz w:val="24"/>
          <w:szCs w:val="24"/>
        </w:rPr>
        <w:t xml:space="preserve"> travar esta</w:t>
      </w:r>
      <w:r w:rsidR="00440CCF" w:rsidRPr="001A7C24">
        <w:rPr>
          <w:rFonts w:ascii="Times New Roman" w:hAnsi="Times New Roman" w:cs="Times New Roman"/>
          <w:sz w:val="24"/>
          <w:szCs w:val="24"/>
        </w:rPr>
        <w:t xml:space="preserve"> expansão </w:t>
      </w:r>
      <w:r w:rsidR="00F96CB3">
        <w:rPr>
          <w:rFonts w:ascii="Times New Roman" w:hAnsi="Times New Roman" w:cs="Times New Roman"/>
          <w:sz w:val="24"/>
          <w:szCs w:val="24"/>
        </w:rPr>
        <w:t>de</w:t>
      </w:r>
      <w:r w:rsidR="00440CCF">
        <w:rPr>
          <w:rFonts w:ascii="Times New Roman" w:hAnsi="Times New Roman" w:cs="Times New Roman"/>
          <w:sz w:val="24"/>
          <w:szCs w:val="24"/>
        </w:rPr>
        <w:t xml:space="preserve"> influência da URSS em África.</w:t>
      </w:r>
      <w:r w:rsidR="00440CCF" w:rsidRPr="001A7C24">
        <w:rPr>
          <w:rFonts w:ascii="Times New Roman" w:hAnsi="Times New Roman" w:cs="Times New Roman"/>
          <w:sz w:val="24"/>
          <w:szCs w:val="24"/>
        </w:rPr>
        <w:t xml:space="preserve"> Por conta disto, optou por promover a cessação do colonialismo dentro de uma estratégia de cooperação com as potências coloniais</w:t>
      </w:r>
      <w:r w:rsidR="00F553A7">
        <w:rPr>
          <w:rFonts w:ascii="Times New Roman" w:hAnsi="Times New Roman" w:cs="Times New Roman"/>
          <w:sz w:val="24"/>
          <w:szCs w:val="24"/>
        </w:rPr>
        <w:t xml:space="preserve"> (</w:t>
      </w:r>
      <w:r w:rsidR="00F553A7">
        <w:rPr>
          <w:rFonts w:ascii="Times New Roman" w:hAnsi="Times New Roman" w:cs="Times New Roman"/>
          <w:color w:val="000000"/>
        </w:rPr>
        <w:t>SÁ, 2011,</w:t>
      </w:r>
      <w:r w:rsidR="00F553A7">
        <w:rPr>
          <w:rFonts w:ascii="Times New Roman" w:hAnsi="Times New Roman" w:cs="Times New Roman"/>
        </w:rPr>
        <w:t xml:space="preserve"> pp. 24-25). </w:t>
      </w:r>
      <w:r w:rsidR="00440CCF" w:rsidRPr="001A7C24">
        <w:rPr>
          <w:rStyle w:val="Refdenotaderodap"/>
          <w:rFonts w:ascii="Times New Roman" w:hAnsi="Times New Roman" w:cs="Times New Roman"/>
          <w:sz w:val="24"/>
          <w:szCs w:val="24"/>
        </w:rPr>
        <w:t xml:space="preserve"> </w:t>
      </w:r>
      <w:r w:rsidR="00440CCF">
        <w:rPr>
          <w:rFonts w:ascii="Times New Roman" w:hAnsi="Times New Roman" w:cs="Times New Roman"/>
          <w:sz w:val="24"/>
          <w:szCs w:val="24"/>
        </w:rPr>
        <w:t>Deste modo</w:t>
      </w:r>
      <w:r w:rsidR="00440CCF" w:rsidRPr="001A7C24">
        <w:rPr>
          <w:rFonts w:ascii="Times New Roman" w:hAnsi="Times New Roman" w:cs="Times New Roman"/>
          <w:sz w:val="24"/>
          <w:szCs w:val="24"/>
        </w:rPr>
        <w:t xml:space="preserve">, as potências colonias tiveram que preparar as condições para outorgar a independência aos povos africanos. No entanto, Portugal mostrou alguma resistência, mas depois teve que cumprir com as exigências da estratégia dos EUA. </w:t>
      </w:r>
      <w:r w:rsidR="00105BB4">
        <w:rPr>
          <w:rFonts w:ascii="Times New Roman" w:hAnsi="Times New Roman" w:cs="Times New Roman"/>
          <w:sz w:val="24"/>
          <w:szCs w:val="24"/>
        </w:rPr>
        <w:t xml:space="preserve">Portanto, a Independência </w:t>
      </w:r>
      <w:r w:rsidR="00936E18">
        <w:rPr>
          <w:rFonts w:ascii="Times New Roman" w:hAnsi="Times New Roman" w:cs="Times New Roman"/>
          <w:sz w:val="24"/>
          <w:szCs w:val="24"/>
        </w:rPr>
        <w:t>N</w:t>
      </w:r>
      <w:r w:rsidR="00105BB4">
        <w:rPr>
          <w:rFonts w:ascii="Times New Roman" w:hAnsi="Times New Roman" w:cs="Times New Roman"/>
          <w:sz w:val="24"/>
          <w:szCs w:val="24"/>
        </w:rPr>
        <w:t>acional f</w:t>
      </w:r>
      <w:r w:rsidR="00D10898">
        <w:rPr>
          <w:rFonts w:ascii="Times New Roman" w:hAnsi="Times New Roman" w:cs="Times New Roman"/>
          <w:sz w:val="24"/>
          <w:szCs w:val="24"/>
        </w:rPr>
        <w:t>oi alcançada dentro de um programa</w:t>
      </w:r>
      <w:r w:rsidR="00936E18">
        <w:rPr>
          <w:rFonts w:ascii="Times New Roman" w:hAnsi="Times New Roman" w:cs="Times New Roman"/>
          <w:sz w:val="24"/>
          <w:szCs w:val="24"/>
        </w:rPr>
        <w:t xml:space="preserve"> alheio.</w:t>
      </w:r>
    </w:p>
    <w:p w:rsidR="009C1E43" w:rsidRDefault="000D4C41" w:rsidP="009B0DC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Todavia, a Independência Nacional</w:t>
      </w:r>
      <w:r w:rsidR="009B7BD8">
        <w:rPr>
          <w:rFonts w:ascii="Times New Roman" w:hAnsi="Times New Roman" w:cs="Times New Roman"/>
          <w:sz w:val="24"/>
        </w:rPr>
        <w:t xml:space="preserve"> foi</w:t>
      </w:r>
      <w:r w:rsidR="00936E18">
        <w:rPr>
          <w:rFonts w:ascii="Times New Roman" w:hAnsi="Times New Roman" w:cs="Times New Roman"/>
          <w:sz w:val="24"/>
        </w:rPr>
        <w:t xml:space="preserve"> de facto</w:t>
      </w:r>
      <w:r w:rsidR="009B7BD8">
        <w:rPr>
          <w:rFonts w:ascii="Times New Roman" w:hAnsi="Times New Roman" w:cs="Times New Roman"/>
          <w:sz w:val="24"/>
        </w:rPr>
        <w:t xml:space="preserve"> e é</w:t>
      </w:r>
      <w:r w:rsidR="00557818">
        <w:rPr>
          <w:rFonts w:ascii="Times New Roman" w:hAnsi="Times New Roman" w:cs="Times New Roman"/>
          <w:sz w:val="24"/>
        </w:rPr>
        <w:t xml:space="preserve"> sem so</w:t>
      </w:r>
      <w:r w:rsidR="00443052">
        <w:rPr>
          <w:rFonts w:ascii="Times New Roman" w:hAnsi="Times New Roman" w:cs="Times New Roman"/>
          <w:sz w:val="24"/>
        </w:rPr>
        <w:t>m</w:t>
      </w:r>
      <w:r w:rsidR="00557818">
        <w:rPr>
          <w:rFonts w:ascii="Times New Roman" w:hAnsi="Times New Roman" w:cs="Times New Roman"/>
          <w:sz w:val="24"/>
        </w:rPr>
        <w:t>bras de dúvidas</w:t>
      </w:r>
      <w:r w:rsidR="00C94614">
        <w:rPr>
          <w:rFonts w:ascii="Times New Roman" w:hAnsi="Times New Roman" w:cs="Times New Roman"/>
          <w:sz w:val="24"/>
        </w:rPr>
        <w:t xml:space="preserve"> um acontecimento importe n</w:t>
      </w:r>
      <w:r w:rsidR="009B7BD8">
        <w:rPr>
          <w:rFonts w:ascii="Times New Roman" w:hAnsi="Times New Roman" w:cs="Times New Roman"/>
          <w:sz w:val="24"/>
        </w:rPr>
        <w:t>a história</w:t>
      </w:r>
      <w:r w:rsidR="00CF217B">
        <w:rPr>
          <w:rFonts w:ascii="Times New Roman" w:hAnsi="Times New Roman" w:cs="Times New Roman"/>
          <w:sz w:val="24"/>
        </w:rPr>
        <w:t xml:space="preserve"> do povo angolano</w:t>
      </w:r>
      <w:r w:rsidR="009B7BD8">
        <w:rPr>
          <w:rFonts w:ascii="Times New Roman" w:hAnsi="Times New Roman" w:cs="Times New Roman"/>
          <w:sz w:val="24"/>
        </w:rPr>
        <w:t>, no entanto,</w:t>
      </w:r>
      <w:r w:rsidR="00C94614">
        <w:rPr>
          <w:rFonts w:ascii="Times New Roman" w:hAnsi="Times New Roman" w:cs="Times New Roman"/>
          <w:sz w:val="24"/>
        </w:rPr>
        <w:t xml:space="preserve"> pensamos que</w:t>
      </w:r>
      <w:r w:rsidR="00CF217B">
        <w:rPr>
          <w:rFonts w:ascii="Times New Roman" w:hAnsi="Times New Roman" w:cs="Times New Roman"/>
          <w:sz w:val="24"/>
        </w:rPr>
        <w:t xml:space="preserve"> </w:t>
      </w:r>
      <w:r w:rsidR="003A79EF">
        <w:rPr>
          <w:rFonts w:ascii="Times New Roman" w:hAnsi="Times New Roman" w:cs="Times New Roman"/>
          <w:sz w:val="24"/>
        </w:rPr>
        <w:t>não</w:t>
      </w:r>
      <w:r w:rsidR="00C94614">
        <w:rPr>
          <w:rFonts w:ascii="Times New Roman" w:hAnsi="Times New Roman" w:cs="Times New Roman"/>
          <w:sz w:val="24"/>
        </w:rPr>
        <w:t xml:space="preserve"> é</w:t>
      </w:r>
      <w:r w:rsidR="003A79EF">
        <w:rPr>
          <w:rFonts w:ascii="Times New Roman" w:hAnsi="Times New Roman" w:cs="Times New Roman"/>
          <w:sz w:val="24"/>
        </w:rPr>
        <w:t xml:space="preserve"> </w:t>
      </w:r>
      <w:r w:rsidR="00C94614">
        <w:rPr>
          <w:rFonts w:ascii="Times New Roman" w:hAnsi="Times New Roman" w:cs="Times New Roman"/>
          <w:sz w:val="24"/>
        </w:rPr>
        <w:t>o apogeu da nossa história, p</w:t>
      </w:r>
      <w:r w:rsidR="00D57704">
        <w:rPr>
          <w:rFonts w:ascii="Times New Roman" w:hAnsi="Times New Roman" w:cs="Times New Roman"/>
          <w:sz w:val="24"/>
        </w:rPr>
        <w:t xml:space="preserve">elas seguintes razões: </w:t>
      </w:r>
    </w:p>
    <w:p w:rsidR="00D57704" w:rsidRDefault="00D57704" w:rsidP="009C1E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A4321C">
        <w:rPr>
          <w:rFonts w:ascii="Times New Roman" w:hAnsi="Times New Roman" w:cs="Times New Roman"/>
          <w:sz w:val="24"/>
        </w:rPr>
        <w:t>Não</w:t>
      </w:r>
      <w:r w:rsidR="00C94614">
        <w:rPr>
          <w:rFonts w:ascii="Times New Roman" w:hAnsi="Times New Roman" w:cs="Times New Roman"/>
          <w:sz w:val="24"/>
        </w:rPr>
        <w:t xml:space="preserve"> foi </w:t>
      </w:r>
      <w:r w:rsidR="003A79EF">
        <w:rPr>
          <w:rFonts w:ascii="Times New Roman" w:hAnsi="Times New Roman" w:cs="Times New Roman"/>
          <w:sz w:val="24"/>
        </w:rPr>
        <w:t>uma conquista como tal,</w:t>
      </w:r>
      <w:r w:rsidR="009B0DCB">
        <w:rPr>
          <w:rFonts w:ascii="Times New Roman" w:hAnsi="Times New Roman" w:cs="Times New Roman"/>
          <w:sz w:val="24"/>
        </w:rPr>
        <w:t xml:space="preserve"> mas sim</w:t>
      </w:r>
      <w:r w:rsidR="003A79EF">
        <w:rPr>
          <w:rFonts w:ascii="Times New Roman" w:hAnsi="Times New Roman" w:cs="Times New Roman"/>
          <w:sz w:val="24"/>
        </w:rPr>
        <w:t xml:space="preserve"> uma oferta</w:t>
      </w:r>
      <w:r w:rsidR="00557818">
        <w:rPr>
          <w:rFonts w:ascii="Times New Roman" w:hAnsi="Times New Roman" w:cs="Times New Roman"/>
          <w:sz w:val="24"/>
        </w:rPr>
        <w:t xml:space="preserve"> até certo ponto</w:t>
      </w:r>
      <w:r w:rsidR="003A79EF">
        <w:rPr>
          <w:rFonts w:ascii="Times New Roman" w:hAnsi="Times New Roman" w:cs="Times New Roman"/>
          <w:sz w:val="24"/>
        </w:rPr>
        <w:t xml:space="preserve">, sem querer menosprezar todos os esforços empreendidos pelos nossos heróis em geral e pelos movimentos de libertação em particular, de modo especial </w:t>
      </w:r>
      <w:r w:rsidR="00B027A8">
        <w:rPr>
          <w:rFonts w:ascii="Times New Roman" w:hAnsi="Times New Roman" w:cs="Times New Roman"/>
          <w:sz w:val="24"/>
        </w:rPr>
        <w:t xml:space="preserve">a FNLA, o </w:t>
      </w:r>
      <w:r w:rsidR="003A79EF">
        <w:rPr>
          <w:rFonts w:ascii="Times New Roman" w:hAnsi="Times New Roman" w:cs="Times New Roman"/>
          <w:sz w:val="24"/>
        </w:rPr>
        <w:t>M</w:t>
      </w:r>
      <w:r w:rsidR="00B027A8">
        <w:rPr>
          <w:rFonts w:ascii="Times New Roman" w:hAnsi="Times New Roman" w:cs="Times New Roman"/>
          <w:sz w:val="24"/>
        </w:rPr>
        <w:t>PLA</w:t>
      </w:r>
      <w:r w:rsidR="005A62DD">
        <w:rPr>
          <w:rFonts w:ascii="Times New Roman" w:hAnsi="Times New Roman" w:cs="Times New Roman"/>
          <w:sz w:val="24"/>
        </w:rPr>
        <w:t xml:space="preserve"> e a UNITA</w:t>
      </w:r>
      <w:r>
        <w:rPr>
          <w:rFonts w:ascii="Times New Roman" w:hAnsi="Times New Roman" w:cs="Times New Roman"/>
          <w:sz w:val="24"/>
        </w:rPr>
        <w:t>;</w:t>
      </w:r>
    </w:p>
    <w:p w:rsidR="00365CBF" w:rsidRDefault="00D57704" w:rsidP="00D5770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C946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Foi</w:t>
      </w:r>
      <w:r w:rsidR="00F8446F">
        <w:rPr>
          <w:rFonts w:ascii="Times New Roman" w:hAnsi="Times New Roman" w:cs="Times New Roman"/>
          <w:sz w:val="24"/>
        </w:rPr>
        <w:t xml:space="preserve"> alcançada num clima de rivalidade</w:t>
      </w:r>
      <w:r w:rsidR="00365CBF">
        <w:rPr>
          <w:rFonts w:ascii="Times New Roman" w:hAnsi="Times New Roman" w:cs="Times New Roman"/>
          <w:sz w:val="24"/>
        </w:rPr>
        <w:t>, divisão, instrumentalização</w:t>
      </w:r>
      <w:r w:rsidR="00F8446F">
        <w:rPr>
          <w:rFonts w:ascii="Times New Roman" w:hAnsi="Times New Roman" w:cs="Times New Roman"/>
          <w:sz w:val="24"/>
        </w:rPr>
        <w:t xml:space="preserve"> e ódio mútuo entre filhos da mesma pátria; </w:t>
      </w:r>
    </w:p>
    <w:p w:rsidR="003A79EF" w:rsidRDefault="00365CBF" w:rsidP="00D5770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P</w:t>
      </w:r>
      <w:r w:rsidR="00F8446F">
        <w:rPr>
          <w:rFonts w:ascii="Times New Roman" w:hAnsi="Times New Roman" w:cs="Times New Roman"/>
          <w:sz w:val="24"/>
        </w:rPr>
        <w:t>elo</w:t>
      </w:r>
      <w:r w:rsidR="00C94614">
        <w:rPr>
          <w:rFonts w:ascii="Times New Roman" w:hAnsi="Times New Roman" w:cs="Times New Roman"/>
          <w:sz w:val="24"/>
        </w:rPr>
        <w:t xml:space="preserve"> </w:t>
      </w:r>
      <w:r w:rsidR="00F8446F">
        <w:rPr>
          <w:rFonts w:ascii="Times New Roman" w:hAnsi="Times New Roman" w:cs="Times New Roman"/>
          <w:sz w:val="24"/>
        </w:rPr>
        <w:t>facto de não ser um acto verdadeiramente livre, pois</w:t>
      </w:r>
      <w:r w:rsidR="00853AB3">
        <w:rPr>
          <w:rFonts w:ascii="Times New Roman" w:hAnsi="Times New Roman" w:cs="Times New Roman"/>
          <w:sz w:val="24"/>
        </w:rPr>
        <w:t>,</w:t>
      </w:r>
      <w:r w:rsidR="00F8446F">
        <w:rPr>
          <w:rFonts w:ascii="Times New Roman" w:hAnsi="Times New Roman" w:cs="Times New Roman"/>
          <w:sz w:val="24"/>
        </w:rPr>
        <w:t xml:space="preserve"> alcanç</w:t>
      </w:r>
      <w:r w:rsidR="00853AB3">
        <w:rPr>
          <w:rFonts w:ascii="Times New Roman" w:hAnsi="Times New Roman" w:cs="Times New Roman"/>
          <w:sz w:val="24"/>
        </w:rPr>
        <w:t>ou-se do modo</w:t>
      </w:r>
      <w:r w:rsidR="00443052">
        <w:rPr>
          <w:rFonts w:ascii="Times New Roman" w:hAnsi="Times New Roman" w:cs="Times New Roman"/>
          <w:sz w:val="24"/>
        </w:rPr>
        <w:t xml:space="preserve"> como</w:t>
      </w:r>
      <w:r w:rsidR="00853AB3">
        <w:rPr>
          <w:rFonts w:ascii="Times New Roman" w:hAnsi="Times New Roman" w:cs="Times New Roman"/>
          <w:sz w:val="24"/>
        </w:rPr>
        <w:t xml:space="preserve"> se alcançou</w:t>
      </w:r>
      <w:r w:rsidR="00443052">
        <w:rPr>
          <w:rFonts w:ascii="Times New Roman" w:hAnsi="Times New Roman" w:cs="Times New Roman"/>
          <w:sz w:val="24"/>
        </w:rPr>
        <w:t>,</w:t>
      </w:r>
      <w:r w:rsidR="00F8446F">
        <w:rPr>
          <w:rFonts w:ascii="Times New Roman" w:hAnsi="Times New Roman" w:cs="Times New Roman"/>
          <w:sz w:val="24"/>
        </w:rPr>
        <w:t xml:space="preserve"> </w:t>
      </w:r>
      <w:r w:rsidR="00443052">
        <w:rPr>
          <w:rFonts w:ascii="Times New Roman" w:hAnsi="Times New Roman" w:cs="Times New Roman"/>
          <w:sz w:val="24"/>
        </w:rPr>
        <w:t xml:space="preserve">porque, </w:t>
      </w:r>
      <w:r w:rsidR="00F8446F">
        <w:rPr>
          <w:rFonts w:ascii="Times New Roman" w:hAnsi="Times New Roman" w:cs="Times New Roman"/>
          <w:sz w:val="24"/>
        </w:rPr>
        <w:t xml:space="preserve">interessava aos então </w:t>
      </w:r>
      <w:r w:rsidR="008573CC">
        <w:rPr>
          <w:rFonts w:ascii="Times New Roman" w:hAnsi="Times New Roman" w:cs="Times New Roman"/>
          <w:sz w:val="24"/>
        </w:rPr>
        <w:t>“</w:t>
      </w:r>
      <w:r w:rsidR="00F8446F">
        <w:rPr>
          <w:rFonts w:ascii="Times New Roman" w:hAnsi="Times New Roman" w:cs="Times New Roman"/>
          <w:sz w:val="24"/>
        </w:rPr>
        <w:t>donos da</w:t>
      </w:r>
      <w:r w:rsidR="00F85988">
        <w:rPr>
          <w:rFonts w:ascii="Times New Roman" w:hAnsi="Times New Roman" w:cs="Times New Roman"/>
          <w:sz w:val="24"/>
        </w:rPr>
        <w:t xml:space="preserve"> nossa</w:t>
      </w:r>
      <w:r w:rsidR="00F8446F">
        <w:rPr>
          <w:rFonts w:ascii="Times New Roman" w:hAnsi="Times New Roman" w:cs="Times New Roman"/>
          <w:sz w:val="24"/>
        </w:rPr>
        <w:t xml:space="preserve"> história</w:t>
      </w:r>
      <w:r w:rsidR="008573CC">
        <w:rPr>
          <w:rFonts w:ascii="Times New Roman" w:hAnsi="Times New Roman" w:cs="Times New Roman"/>
          <w:sz w:val="24"/>
        </w:rPr>
        <w:t>”</w:t>
      </w:r>
      <w:r w:rsidR="00F85988">
        <w:rPr>
          <w:rFonts w:ascii="Times New Roman" w:hAnsi="Times New Roman" w:cs="Times New Roman"/>
          <w:sz w:val="24"/>
        </w:rPr>
        <w:t>, portanto, alcançou-se</w:t>
      </w:r>
      <w:r w:rsidR="002B43A8">
        <w:rPr>
          <w:rFonts w:ascii="Times New Roman" w:hAnsi="Times New Roman" w:cs="Times New Roman"/>
          <w:sz w:val="24"/>
        </w:rPr>
        <w:t xml:space="preserve"> dentro de um programa alheio</w:t>
      </w:r>
      <w:r w:rsidR="00F8446F">
        <w:rPr>
          <w:rFonts w:ascii="Times New Roman" w:hAnsi="Times New Roman" w:cs="Times New Roman"/>
          <w:sz w:val="24"/>
        </w:rPr>
        <w:t>.</w:t>
      </w:r>
    </w:p>
    <w:p w:rsidR="00553CFD" w:rsidRDefault="00553CFD" w:rsidP="00553CF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Em suma</w:t>
      </w:r>
      <w:r w:rsidRPr="001A7C2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pode-se afirmar</w:t>
      </w:r>
      <w:r w:rsidRPr="001A7C24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Pr="001A7C24">
        <w:rPr>
          <w:rFonts w:ascii="Times New Roman" w:hAnsi="Times New Roman" w:cs="Times New Roman"/>
          <w:sz w:val="24"/>
          <w:szCs w:val="24"/>
        </w:rPr>
        <w:t xml:space="preserve">com o alcance da independência, Angola não conseguiu </w:t>
      </w:r>
      <w:r>
        <w:rPr>
          <w:rFonts w:ascii="Times New Roman" w:hAnsi="Times New Roman" w:cs="Times New Roman"/>
          <w:sz w:val="24"/>
          <w:szCs w:val="24"/>
        </w:rPr>
        <w:t xml:space="preserve">ganhar a autonomia necessária para </w:t>
      </w:r>
      <w:r w:rsidRPr="001A7C24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>struir</w:t>
      </w:r>
      <w:r w:rsidRPr="001A7C24">
        <w:rPr>
          <w:rFonts w:ascii="Times New Roman" w:hAnsi="Times New Roman" w:cs="Times New Roman"/>
          <w:sz w:val="24"/>
          <w:szCs w:val="24"/>
        </w:rPr>
        <w:t xml:space="preserve"> a tão almejada liberdade, que foi a finalidade que moveu os seus filhos a lutar contra o opressor colonial português.</w:t>
      </w:r>
      <w:r w:rsidR="00C5252A">
        <w:rPr>
          <w:rFonts w:ascii="Times New Roman" w:hAnsi="Times New Roman" w:cs="Times New Roman"/>
          <w:sz w:val="24"/>
          <w:szCs w:val="24"/>
        </w:rPr>
        <w:t xml:space="preserve"> Pelo contrário, desencadeou a guerra, a desunião</w:t>
      </w:r>
      <w:r w:rsidR="00584CDF">
        <w:rPr>
          <w:rFonts w:ascii="Times New Roman" w:hAnsi="Times New Roman" w:cs="Times New Roman"/>
          <w:sz w:val="24"/>
          <w:szCs w:val="24"/>
        </w:rPr>
        <w:t xml:space="preserve"> e ódio entre irmãos.</w:t>
      </w:r>
      <w:r w:rsidRPr="001A7C24">
        <w:rPr>
          <w:rFonts w:ascii="Times New Roman" w:hAnsi="Times New Roman" w:cs="Times New Roman"/>
          <w:sz w:val="24"/>
          <w:szCs w:val="24"/>
        </w:rPr>
        <w:t xml:space="preserve"> </w:t>
      </w:r>
      <w:r w:rsidR="007475F1">
        <w:rPr>
          <w:rFonts w:ascii="Times New Roman" w:hAnsi="Times New Roman" w:cs="Times New Roman"/>
          <w:sz w:val="24"/>
          <w:szCs w:val="24"/>
        </w:rPr>
        <w:t>Portanto, nesta perspectiva podemos dizer que a Independência</w:t>
      </w:r>
      <w:r w:rsidR="001B181C">
        <w:rPr>
          <w:rFonts w:ascii="Times New Roman" w:hAnsi="Times New Roman" w:cs="Times New Roman"/>
          <w:sz w:val="24"/>
          <w:szCs w:val="24"/>
        </w:rPr>
        <w:t xml:space="preserve"> Nacional foi um fracasso</w:t>
      </w:r>
      <w:r w:rsidR="0089018C">
        <w:rPr>
          <w:rFonts w:ascii="Times New Roman" w:hAnsi="Times New Roman" w:cs="Times New Roman"/>
          <w:sz w:val="24"/>
          <w:szCs w:val="24"/>
        </w:rPr>
        <w:t xml:space="preserve"> e por conseguinte não deve ser considerada como o apogeu da história do povo angolano</w:t>
      </w:r>
      <w:r w:rsidR="00F85988">
        <w:rPr>
          <w:rFonts w:ascii="Times New Roman" w:hAnsi="Times New Roman" w:cs="Times New Roman"/>
          <w:sz w:val="24"/>
          <w:szCs w:val="24"/>
        </w:rPr>
        <w:t>, porque objectivamente não é</w:t>
      </w:r>
      <w:r w:rsidR="001B181C">
        <w:rPr>
          <w:rFonts w:ascii="Times New Roman" w:hAnsi="Times New Roman" w:cs="Times New Roman"/>
          <w:sz w:val="24"/>
          <w:szCs w:val="24"/>
        </w:rPr>
        <w:t>.</w:t>
      </w:r>
      <w:r w:rsidR="007475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3CFD" w:rsidRDefault="00553CFD" w:rsidP="004F275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53CFD" w:rsidRDefault="004F275B" w:rsidP="00D87F5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</w:t>
      </w:r>
      <w:r w:rsidRPr="00395F48">
        <w:rPr>
          <w:rFonts w:ascii="Times New Roman" w:hAnsi="Times New Roman" w:cs="Times New Roman"/>
          <w:b/>
          <w:sz w:val="24"/>
        </w:rPr>
        <w:t>elevância histórica</w:t>
      </w:r>
      <w:r w:rsidR="00415EF5">
        <w:rPr>
          <w:rFonts w:ascii="Times New Roman" w:hAnsi="Times New Roman" w:cs="Times New Roman"/>
          <w:b/>
          <w:sz w:val="24"/>
        </w:rPr>
        <w:t xml:space="preserve"> da Conquista da Paz</w:t>
      </w:r>
    </w:p>
    <w:p w:rsidR="006C7E4E" w:rsidRDefault="006C7E4E" w:rsidP="00D87F5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92E97" w:rsidRDefault="00667606" w:rsidP="00D92E9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Depois de</w:t>
      </w:r>
      <w:r w:rsidR="00663276">
        <w:rPr>
          <w:rFonts w:ascii="Times New Roman" w:hAnsi="Times New Roman" w:cs="Times New Roman"/>
          <w:sz w:val="24"/>
        </w:rPr>
        <w:t xml:space="preserve"> abordamos o fracasso que foi a Independência Nacional</w:t>
      </w:r>
      <w:r>
        <w:rPr>
          <w:rFonts w:ascii="Times New Roman" w:hAnsi="Times New Roman" w:cs="Times New Roman"/>
          <w:sz w:val="24"/>
        </w:rPr>
        <w:t xml:space="preserve">, </w:t>
      </w:r>
      <w:r w:rsidR="00663276">
        <w:rPr>
          <w:rFonts w:ascii="Times New Roman" w:hAnsi="Times New Roman" w:cs="Times New Roman"/>
          <w:sz w:val="24"/>
        </w:rPr>
        <w:t xml:space="preserve">cabe-nos </w:t>
      </w:r>
      <w:r w:rsidR="00046237">
        <w:rPr>
          <w:rFonts w:ascii="Times New Roman" w:hAnsi="Times New Roman" w:cs="Times New Roman"/>
          <w:sz w:val="24"/>
        </w:rPr>
        <w:t>direccionar</w:t>
      </w:r>
      <w:r w:rsidR="00240D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 nosso olhar</w:t>
      </w:r>
      <w:r w:rsidR="00D87F56">
        <w:rPr>
          <w:rFonts w:ascii="Times New Roman" w:hAnsi="Times New Roman" w:cs="Times New Roman"/>
          <w:sz w:val="24"/>
        </w:rPr>
        <w:t xml:space="preserve"> </w:t>
      </w:r>
      <w:r w:rsidR="00D92E97">
        <w:rPr>
          <w:rFonts w:ascii="Times New Roman" w:hAnsi="Times New Roman" w:cs="Times New Roman"/>
          <w:sz w:val="24"/>
        </w:rPr>
        <w:t>para a conquista da Paz.</w:t>
      </w:r>
    </w:p>
    <w:p w:rsidR="005D2E02" w:rsidRDefault="00E71546" w:rsidP="005D2E0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No dia 04 de Abril 2022, escreveu-se a página mais importante até ao momento da história de Angola, porque</w:t>
      </w:r>
      <w:r w:rsidRPr="001A7C24">
        <w:rPr>
          <w:rFonts w:ascii="Times New Roman" w:hAnsi="Times New Roman" w:cs="Times New Roman"/>
          <w:sz w:val="24"/>
          <w:szCs w:val="24"/>
        </w:rPr>
        <w:t>, com a conquista da paz, fruto de uma decisão verdadeiramente livre,</w:t>
      </w:r>
      <w:r>
        <w:rPr>
          <w:rFonts w:ascii="Times New Roman" w:hAnsi="Times New Roman" w:cs="Times New Roman"/>
          <w:sz w:val="24"/>
          <w:szCs w:val="24"/>
        </w:rPr>
        <w:t xml:space="preserve"> pôs-se </w:t>
      </w:r>
      <w:r>
        <w:rPr>
          <w:rFonts w:ascii="Times New Roman" w:hAnsi="Times New Roman" w:cs="Times New Roman"/>
          <w:sz w:val="24"/>
        </w:rPr>
        <w:t xml:space="preserve">fim à uma guerra sangrenta e fratricida, </w:t>
      </w:r>
      <w:r w:rsidRPr="00B810B4">
        <w:rPr>
          <w:rFonts w:ascii="Times New Roman" w:hAnsi="Times New Roman" w:cs="Times New Roman"/>
          <w:sz w:val="24"/>
          <w:szCs w:val="24"/>
        </w:rPr>
        <w:t>que remontava já</w:t>
      </w:r>
      <w:r w:rsidRPr="00B810B4">
        <w:rPr>
          <w:rFonts w:ascii="Times New Roman" w:hAnsi="Times New Roman" w:cs="Times New Roman"/>
          <w:color w:val="000000"/>
          <w:sz w:val="24"/>
          <w:szCs w:val="24"/>
        </w:rPr>
        <w:t xml:space="preserve"> mesmo desde o período pós-assinatura do Acordo de Alvor, entretanto, antes da independência.</w:t>
      </w:r>
      <w:r w:rsidR="005D2E02">
        <w:rPr>
          <w:rFonts w:ascii="Times New Roman" w:hAnsi="Times New Roman" w:cs="Times New Roman"/>
          <w:color w:val="000000"/>
          <w:sz w:val="24"/>
          <w:szCs w:val="24"/>
        </w:rPr>
        <w:t xml:space="preserve"> Portanto, com a conquista da paz</w:t>
      </w:r>
      <w:r w:rsidR="005D2E02">
        <w:rPr>
          <w:rFonts w:ascii="Times New Roman" w:hAnsi="Times New Roman" w:cs="Times New Roman"/>
          <w:sz w:val="24"/>
        </w:rPr>
        <w:t xml:space="preserve"> </w:t>
      </w:r>
      <w:r w:rsidR="005D2E02" w:rsidRPr="001A7C24">
        <w:rPr>
          <w:rFonts w:ascii="Times New Roman" w:hAnsi="Times New Roman" w:cs="Times New Roman"/>
          <w:sz w:val="24"/>
          <w:szCs w:val="24"/>
        </w:rPr>
        <w:t>abriu-se-nos a possibilidade de realizar o nosso sonho genuíno, que nos impeliu a lutar contra o colonizador</w:t>
      </w:r>
      <w:r w:rsidR="005D2E02">
        <w:rPr>
          <w:rFonts w:ascii="Times New Roman" w:hAnsi="Times New Roman" w:cs="Times New Roman"/>
          <w:sz w:val="24"/>
          <w:szCs w:val="24"/>
        </w:rPr>
        <w:t xml:space="preserve"> e que o alcance da </w:t>
      </w:r>
      <w:r w:rsidR="0024597B">
        <w:rPr>
          <w:rFonts w:ascii="Times New Roman" w:hAnsi="Times New Roman" w:cs="Times New Roman"/>
          <w:sz w:val="24"/>
          <w:szCs w:val="24"/>
        </w:rPr>
        <w:t>Independência não foi capaz de permitir a sua realização</w:t>
      </w:r>
      <w:r w:rsidR="005D2E02">
        <w:rPr>
          <w:rFonts w:ascii="Times New Roman" w:hAnsi="Times New Roman" w:cs="Times New Roman"/>
          <w:sz w:val="24"/>
          <w:szCs w:val="24"/>
        </w:rPr>
        <w:t>.</w:t>
      </w:r>
    </w:p>
    <w:p w:rsidR="00B810B4" w:rsidRPr="0042343B" w:rsidRDefault="0042343B" w:rsidP="004234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Deste modo, podemos dizer que, c</w:t>
      </w:r>
      <w:r w:rsidR="009D0BF0">
        <w:rPr>
          <w:rFonts w:ascii="Times New Roman" w:hAnsi="Times New Roman" w:cs="Times New Roman"/>
          <w:sz w:val="24"/>
        </w:rPr>
        <w:t xml:space="preserve">ontrariamente ao alcance </w:t>
      </w:r>
      <w:r w:rsidR="008573CC">
        <w:rPr>
          <w:rFonts w:ascii="Times New Roman" w:hAnsi="Times New Roman" w:cs="Times New Roman"/>
          <w:sz w:val="24"/>
        </w:rPr>
        <w:t xml:space="preserve">da </w:t>
      </w:r>
      <w:r w:rsidR="004D4E81">
        <w:rPr>
          <w:rFonts w:ascii="Times New Roman" w:hAnsi="Times New Roman" w:cs="Times New Roman"/>
          <w:sz w:val="24"/>
        </w:rPr>
        <w:t>I</w:t>
      </w:r>
      <w:r w:rsidR="009D0BF0">
        <w:rPr>
          <w:rFonts w:ascii="Times New Roman" w:hAnsi="Times New Roman" w:cs="Times New Roman"/>
          <w:sz w:val="24"/>
        </w:rPr>
        <w:t>ndependência,</w:t>
      </w:r>
      <w:r w:rsidR="00D92E97">
        <w:rPr>
          <w:rFonts w:ascii="Times New Roman" w:hAnsi="Times New Roman" w:cs="Times New Roman"/>
          <w:sz w:val="24"/>
        </w:rPr>
        <w:t xml:space="preserve"> a</w:t>
      </w:r>
      <w:r w:rsidR="00DE4C9C">
        <w:rPr>
          <w:rFonts w:ascii="Times New Roman" w:hAnsi="Times New Roman" w:cs="Times New Roman"/>
          <w:sz w:val="24"/>
        </w:rPr>
        <w:t xml:space="preserve"> Paz </w:t>
      </w:r>
      <w:r>
        <w:rPr>
          <w:rFonts w:ascii="Times New Roman" w:hAnsi="Times New Roman" w:cs="Times New Roman"/>
          <w:sz w:val="24"/>
        </w:rPr>
        <w:t>Nacional foi</w:t>
      </w:r>
      <w:r w:rsidR="00DE4C9C">
        <w:rPr>
          <w:rFonts w:ascii="Times New Roman" w:hAnsi="Times New Roman" w:cs="Times New Roman"/>
          <w:sz w:val="24"/>
        </w:rPr>
        <w:t xml:space="preserve"> </w:t>
      </w:r>
      <w:r w:rsidR="00557818">
        <w:rPr>
          <w:rFonts w:ascii="Times New Roman" w:hAnsi="Times New Roman" w:cs="Times New Roman"/>
          <w:sz w:val="24"/>
        </w:rPr>
        <w:t>verdadei</w:t>
      </w:r>
      <w:r w:rsidR="004D4E81">
        <w:rPr>
          <w:rFonts w:ascii="Times New Roman" w:hAnsi="Times New Roman" w:cs="Times New Roman"/>
          <w:sz w:val="24"/>
        </w:rPr>
        <w:t>ramente uma magna conquista, porque,</w:t>
      </w:r>
      <w:r w:rsidR="00557818">
        <w:rPr>
          <w:rFonts w:ascii="Times New Roman" w:hAnsi="Times New Roman" w:cs="Times New Roman"/>
          <w:sz w:val="24"/>
        </w:rPr>
        <w:t xml:space="preserve"> fomos nós mesmos, </w:t>
      </w:r>
      <w:r w:rsidR="004D4E81">
        <w:rPr>
          <w:rFonts w:ascii="Times New Roman" w:hAnsi="Times New Roman" w:cs="Times New Roman"/>
          <w:sz w:val="24"/>
        </w:rPr>
        <w:t>de modo</w:t>
      </w:r>
      <w:r w:rsidR="009D0BF0">
        <w:rPr>
          <w:rFonts w:ascii="Times New Roman" w:hAnsi="Times New Roman" w:cs="Times New Roman"/>
          <w:sz w:val="24"/>
        </w:rPr>
        <w:t xml:space="preserve"> </w:t>
      </w:r>
      <w:r w:rsidR="004D4E81">
        <w:rPr>
          <w:rFonts w:ascii="Times New Roman" w:hAnsi="Times New Roman" w:cs="Times New Roman"/>
          <w:sz w:val="24"/>
        </w:rPr>
        <w:t>livre</w:t>
      </w:r>
      <w:r w:rsidR="00557818">
        <w:rPr>
          <w:rFonts w:ascii="Times New Roman" w:hAnsi="Times New Roman" w:cs="Times New Roman"/>
          <w:sz w:val="24"/>
        </w:rPr>
        <w:t xml:space="preserve"> e consciente, sem</w:t>
      </w:r>
      <w:r w:rsidR="004D4E81">
        <w:rPr>
          <w:rFonts w:ascii="Times New Roman" w:hAnsi="Times New Roman" w:cs="Times New Roman"/>
          <w:sz w:val="24"/>
        </w:rPr>
        <w:t xml:space="preserve"> necessariamente</w:t>
      </w:r>
      <w:r w:rsidR="00557818">
        <w:rPr>
          <w:rFonts w:ascii="Times New Roman" w:hAnsi="Times New Roman" w:cs="Times New Roman"/>
          <w:sz w:val="24"/>
        </w:rPr>
        <w:t xml:space="preserve"> estar dentro do </w:t>
      </w:r>
      <w:r w:rsidR="007424DF">
        <w:rPr>
          <w:rFonts w:ascii="Times New Roman" w:hAnsi="Times New Roman" w:cs="Times New Roman"/>
          <w:sz w:val="24"/>
        </w:rPr>
        <w:t>esquema de interesse</w:t>
      </w:r>
      <w:r w:rsidR="00AD6D51">
        <w:rPr>
          <w:rFonts w:ascii="Times New Roman" w:hAnsi="Times New Roman" w:cs="Times New Roman"/>
          <w:sz w:val="24"/>
        </w:rPr>
        <w:t>s</w:t>
      </w:r>
      <w:r w:rsidR="007424DF">
        <w:rPr>
          <w:rFonts w:ascii="Times New Roman" w:hAnsi="Times New Roman" w:cs="Times New Roman"/>
          <w:sz w:val="24"/>
        </w:rPr>
        <w:t xml:space="preserve"> </w:t>
      </w:r>
      <w:r w:rsidR="00A2086F">
        <w:rPr>
          <w:rFonts w:ascii="Times New Roman" w:hAnsi="Times New Roman" w:cs="Times New Roman"/>
          <w:sz w:val="24"/>
        </w:rPr>
        <w:t>das superes potencias ou quais</w:t>
      </w:r>
      <w:r w:rsidR="00557818">
        <w:rPr>
          <w:rFonts w:ascii="Times New Roman" w:hAnsi="Times New Roman" w:cs="Times New Roman"/>
          <w:sz w:val="24"/>
        </w:rPr>
        <w:t>quer outras forças</w:t>
      </w:r>
      <w:r w:rsidR="00AD6D51">
        <w:rPr>
          <w:rFonts w:ascii="Times New Roman" w:hAnsi="Times New Roman" w:cs="Times New Roman"/>
          <w:sz w:val="24"/>
        </w:rPr>
        <w:t xml:space="preserve"> exteriores</w:t>
      </w:r>
      <w:r w:rsidR="00D06F4F">
        <w:rPr>
          <w:rFonts w:ascii="Times New Roman" w:hAnsi="Times New Roman" w:cs="Times New Roman"/>
          <w:sz w:val="24"/>
        </w:rPr>
        <w:t>,</w:t>
      </w:r>
      <w:r w:rsidR="00AD6D51">
        <w:rPr>
          <w:rFonts w:ascii="Times New Roman" w:hAnsi="Times New Roman" w:cs="Times New Roman"/>
          <w:sz w:val="24"/>
        </w:rPr>
        <w:t xml:space="preserve"> que </w:t>
      </w:r>
      <w:r w:rsidR="00DE4C9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810B4" w:rsidRPr="00B810B4">
        <w:rPr>
          <w:rFonts w:ascii="Times New Roman" w:hAnsi="Times New Roman" w:cs="Times New Roman"/>
          <w:color w:val="000000"/>
          <w:sz w:val="24"/>
          <w:szCs w:val="24"/>
        </w:rPr>
        <w:t>onquista</w:t>
      </w:r>
      <w:r w:rsidR="00667606">
        <w:rPr>
          <w:rFonts w:ascii="Times New Roman" w:hAnsi="Times New Roman" w:cs="Times New Roman"/>
          <w:color w:val="000000"/>
          <w:sz w:val="24"/>
          <w:szCs w:val="24"/>
        </w:rPr>
        <w:t xml:space="preserve">mos </w:t>
      </w:r>
      <w:r w:rsidR="00B810B4" w:rsidRPr="00B810B4">
        <w:rPr>
          <w:rFonts w:ascii="Times New Roman" w:hAnsi="Times New Roman" w:cs="Times New Roman"/>
          <w:color w:val="000000"/>
          <w:sz w:val="24"/>
          <w:szCs w:val="24"/>
        </w:rPr>
        <w:t>a paz</w:t>
      </w:r>
      <w:r w:rsidR="00AD6D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7931">
        <w:rPr>
          <w:rFonts w:ascii="Times New Roman" w:hAnsi="Times New Roman" w:cs="Times New Roman"/>
          <w:color w:val="000000"/>
          <w:sz w:val="24"/>
          <w:szCs w:val="24"/>
        </w:rPr>
        <w:t xml:space="preserve"> Pois, </w:t>
      </w:r>
      <w:r w:rsidR="00B810B4">
        <w:rPr>
          <w:rFonts w:ascii="Times New Roman" w:hAnsi="Times New Roman" w:cs="Times New Roman"/>
          <w:color w:val="000000"/>
          <w:sz w:val="24"/>
          <w:szCs w:val="24"/>
        </w:rPr>
        <w:t xml:space="preserve">fomos capazes de deixar de parte a ambição </w:t>
      </w:r>
      <w:r w:rsidR="00A8513F">
        <w:rPr>
          <w:rFonts w:ascii="Times New Roman" w:hAnsi="Times New Roman" w:cs="Times New Roman"/>
          <w:color w:val="000000"/>
          <w:sz w:val="24"/>
          <w:szCs w:val="24"/>
        </w:rPr>
        <w:t>pelo</w:t>
      </w:r>
      <w:r w:rsidR="00B810B4">
        <w:rPr>
          <w:rFonts w:ascii="Times New Roman" w:hAnsi="Times New Roman" w:cs="Times New Roman"/>
          <w:color w:val="000000"/>
          <w:sz w:val="24"/>
          <w:szCs w:val="24"/>
        </w:rPr>
        <w:t xml:space="preserve"> poder,</w:t>
      </w:r>
      <w:r w:rsidR="00B810B4" w:rsidRPr="00B81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0B4">
        <w:rPr>
          <w:rFonts w:ascii="Times New Roman" w:hAnsi="Times New Roman" w:cs="Times New Roman"/>
          <w:color w:val="000000"/>
          <w:sz w:val="24"/>
          <w:szCs w:val="24"/>
        </w:rPr>
        <w:t xml:space="preserve">bem como os outros interesses egoístas e colocamos acima de tudo e de todos o interesse comum, o patriotismo e o amor fraterno entre irmãos da mesma pátria, que influenciados pelas superpotências mundiais confrontaram-se inutilmente, </w:t>
      </w:r>
      <w:r w:rsidR="00BF7931">
        <w:rPr>
          <w:rFonts w:ascii="Times New Roman" w:hAnsi="Times New Roman" w:cs="Times New Roman"/>
          <w:color w:val="000000"/>
          <w:sz w:val="24"/>
          <w:szCs w:val="24"/>
        </w:rPr>
        <w:t>de facto</w:t>
      </w:r>
      <w:r w:rsidR="00667606">
        <w:rPr>
          <w:rFonts w:ascii="Times New Roman" w:hAnsi="Times New Roman" w:cs="Times New Roman"/>
          <w:color w:val="000000"/>
          <w:sz w:val="24"/>
          <w:szCs w:val="24"/>
        </w:rPr>
        <w:t>, realisticamente falando, isto</w:t>
      </w:r>
      <w:r w:rsidR="00B810B4">
        <w:rPr>
          <w:rFonts w:ascii="Times New Roman" w:hAnsi="Times New Roman" w:cs="Times New Roman"/>
          <w:color w:val="000000"/>
          <w:sz w:val="24"/>
          <w:szCs w:val="24"/>
        </w:rPr>
        <w:t xml:space="preserve"> só benefici</w:t>
      </w:r>
      <w:r w:rsidR="00390AD6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="00B810B4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r w:rsidR="00667606">
        <w:rPr>
          <w:rFonts w:ascii="Times New Roman" w:hAnsi="Times New Roman" w:cs="Times New Roman"/>
          <w:color w:val="000000"/>
          <w:sz w:val="24"/>
          <w:szCs w:val="24"/>
        </w:rPr>
        <w:t>potências</w:t>
      </w:r>
      <w:r w:rsidR="00B810B4">
        <w:rPr>
          <w:rFonts w:ascii="Times New Roman" w:hAnsi="Times New Roman" w:cs="Times New Roman"/>
          <w:color w:val="000000"/>
          <w:sz w:val="24"/>
          <w:szCs w:val="24"/>
        </w:rPr>
        <w:t xml:space="preserve"> mundiais.</w:t>
      </w:r>
    </w:p>
    <w:p w:rsidR="00CF6591" w:rsidRDefault="007E56E7" w:rsidP="007E56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170A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hAnsi="Times New Roman" w:cs="Times New Roman"/>
          <w:color w:val="000000"/>
          <w:sz w:val="24"/>
          <w:szCs w:val="24"/>
        </w:rPr>
        <w:t>Importante sublinhar que,</w:t>
      </w:r>
      <w:r w:rsidR="00E8170A">
        <w:rPr>
          <w:rFonts w:ascii="Times New Roman" w:hAnsi="Times New Roman" w:cs="Times New Roman"/>
          <w:color w:val="000000"/>
          <w:sz w:val="24"/>
          <w:szCs w:val="24"/>
        </w:rPr>
        <w:t xml:space="preserve"> a morte</w:t>
      </w:r>
      <w:r w:rsidR="00616B0C"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r w:rsidR="005C1448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616B0C">
        <w:rPr>
          <w:rFonts w:ascii="Times New Roman" w:hAnsi="Times New Roman" w:cs="Times New Roman"/>
          <w:color w:val="000000"/>
          <w:sz w:val="24"/>
          <w:szCs w:val="24"/>
        </w:rPr>
        <w:t>combate</w:t>
      </w:r>
      <w:r w:rsidR="005C144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E8170A">
        <w:rPr>
          <w:rFonts w:ascii="Times New Roman" w:hAnsi="Times New Roman" w:cs="Times New Roman"/>
          <w:color w:val="000000"/>
          <w:sz w:val="24"/>
          <w:szCs w:val="24"/>
        </w:rPr>
        <w:t xml:space="preserve"> de Jonas </w:t>
      </w:r>
      <w:r w:rsidR="00616B0C">
        <w:rPr>
          <w:rFonts w:ascii="Times New Roman" w:hAnsi="Times New Roman" w:cs="Times New Roman"/>
          <w:color w:val="000000"/>
          <w:sz w:val="24"/>
          <w:szCs w:val="24"/>
        </w:rPr>
        <w:t>Savimbi a 22 de Fevereiro de 2022</w:t>
      </w:r>
      <w:r w:rsidR="005C1448">
        <w:rPr>
          <w:rFonts w:ascii="Times New Roman" w:hAnsi="Times New Roman" w:cs="Times New Roman"/>
          <w:color w:val="000000"/>
          <w:sz w:val="24"/>
          <w:szCs w:val="24"/>
        </w:rPr>
        <w:t>, foi determinante para se alcançar a paz, isto porque,</w:t>
      </w:r>
      <w:r w:rsidR="004F50A2">
        <w:rPr>
          <w:rFonts w:ascii="Times New Roman" w:hAnsi="Times New Roman" w:cs="Times New Roman"/>
          <w:color w:val="000000"/>
          <w:sz w:val="24"/>
          <w:szCs w:val="24"/>
        </w:rPr>
        <w:t xml:space="preserve"> para o MPLA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7C24">
        <w:rPr>
          <w:rFonts w:ascii="Times New Roman" w:hAnsi="Times New Roman" w:cs="Times New Roman"/>
          <w:sz w:val="24"/>
          <w:szCs w:val="24"/>
        </w:rPr>
        <w:t xml:space="preserve">já não havia a figura de </w:t>
      </w:r>
      <w:r w:rsidRPr="0092700B">
        <w:rPr>
          <w:rFonts w:ascii="Times New Roman" w:hAnsi="Times New Roman" w:cs="Times New Roman"/>
          <w:sz w:val="24"/>
          <w:szCs w:val="24"/>
        </w:rPr>
        <w:t>um</w:t>
      </w:r>
      <w:r w:rsidRPr="007554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7C24">
        <w:rPr>
          <w:rFonts w:ascii="Times New Roman" w:hAnsi="Times New Roman" w:cs="Times New Roman"/>
          <w:sz w:val="24"/>
          <w:szCs w:val="24"/>
        </w:rPr>
        <w:t>“</w:t>
      </w:r>
      <w:r w:rsidRPr="00755498">
        <w:rPr>
          <w:rFonts w:ascii="Times New Roman" w:hAnsi="Times New Roman" w:cs="Times New Roman"/>
          <w:i/>
          <w:sz w:val="24"/>
          <w:szCs w:val="24"/>
        </w:rPr>
        <w:t>não-eu</w:t>
      </w:r>
      <w:r w:rsidRPr="001A7C2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7C24">
        <w:rPr>
          <w:rFonts w:ascii="Times New Roman" w:hAnsi="Times New Roman" w:cs="Times New Roman"/>
          <w:sz w:val="24"/>
          <w:szCs w:val="24"/>
        </w:rPr>
        <w:t xml:space="preserve"> que almejasse o poder, poderoso ou apoiado por poderosos. Deste modo, </w:t>
      </w:r>
      <w:r w:rsidR="002E33D1">
        <w:rPr>
          <w:rFonts w:ascii="Times New Roman" w:hAnsi="Times New Roman" w:cs="Times New Roman"/>
          <w:sz w:val="24"/>
          <w:szCs w:val="24"/>
        </w:rPr>
        <w:t>o alcance</w:t>
      </w:r>
      <w:r w:rsidR="004F50A2">
        <w:rPr>
          <w:rFonts w:ascii="Times New Roman" w:hAnsi="Times New Roman" w:cs="Times New Roman"/>
          <w:sz w:val="24"/>
          <w:szCs w:val="24"/>
        </w:rPr>
        <w:t xml:space="preserve"> da paz </w:t>
      </w:r>
      <w:r w:rsidR="00037435">
        <w:rPr>
          <w:rFonts w:ascii="Times New Roman" w:hAnsi="Times New Roman" w:cs="Times New Roman"/>
          <w:sz w:val="24"/>
          <w:szCs w:val="24"/>
        </w:rPr>
        <w:t xml:space="preserve">foi </w:t>
      </w:r>
      <w:r w:rsidR="002E33D1">
        <w:rPr>
          <w:rFonts w:ascii="Times New Roman" w:hAnsi="Times New Roman" w:cs="Times New Roman"/>
          <w:sz w:val="24"/>
          <w:szCs w:val="24"/>
        </w:rPr>
        <w:t>em parte</w:t>
      </w:r>
      <w:r w:rsidR="004F50A2">
        <w:rPr>
          <w:rFonts w:ascii="Times New Roman" w:hAnsi="Times New Roman" w:cs="Times New Roman"/>
          <w:sz w:val="24"/>
          <w:szCs w:val="24"/>
        </w:rPr>
        <w:t xml:space="preserve"> uma consequência necess</w:t>
      </w:r>
      <w:r w:rsidR="002E33D1">
        <w:rPr>
          <w:rFonts w:ascii="Times New Roman" w:hAnsi="Times New Roman" w:cs="Times New Roman"/>
          <w:sz w:val="24"/>
          <w:szCs w:val="24"/>
        </w:rPr>
        <w:t xml:space="preserve">ária, no entanto, era </w:t>
      </w:r>
      <w:r w:rsidR="002E33D1">
        <w:rPr>
          <w:rFonts w:ascii="Times New Roman" w:hAnsi="Times New Roman" w:cs="Times New Roman"/>
          <w:sz w:val="24"/>
          <w:szCs w:val="24"/>
        </w:rPr>
        <w:lastRenderedPageBreak/>
        <w:t>necessário passar por uma decisão</w:t>
      </w:r>
      <w:r w:rsidR="00D3439A">
        <w:rPr>
          <w:rFonts w:ascii="Times New Roman" w:hAnsi="Times New Roman" w:cs="Times New Roman"/>
          <w:sz w:val="24"/>
          <w:szCs w:val="24"/>
        </w:rPr>
        <w:t xml:space="preserve"> voluntária </w:t>
      </w:r>
      <w:r w:rsidR="00C21338">
        <w:rPr>
          <w:rFonts w:ascii="Times New Roman" w:hAnsi="Times New Roman" w:cs="Times New Roman"/>
          <w:sz w:val="24"/>
          <w:szCs w:val="24"/>
        </w:rPr>
        <w:t xml:space="preserve">no sentido das partes desavindas sentarem e </w:t>
      </w:r>
      <w:r w:rsidR="005B6316">
        <w:rPr>
          <w:rFonts w:ascii="Times New Roman" w:hAnsi="Times New Roman" w:cs="Times New Roman"/>
          <w:sz w:val="24"/>
          <w:szCs w:val="24"/>
        </w:rPr>
        <w:t>decidirem pô</w:t>
      </w:r>
      <w:r w:rsidR="00C21338">
        <w:rPr>
          <w:rFonts w:ascii="Times New Roman" w:hAnsi="Times New Roman" w:cs="Times New Roman"/>
          <w:sz w:val="24"/>
          <w:szCs w:val="24"/>
        </w:rPr>
        <w:t>r fim</w:t>
      </w:r>
      <w:r w:rsidR="007F2951">
        <w:rPr>
          <w:rFonts w:ascii="Times New Roman" w:hAnsi="Times New Roman" w:cs="Times New Roman"/>
          <w:sz w:val="24"/>
          <w:szCs w:val="24"/>
        </w:rPr>
        <w:t xml:space="preserve"> de facto à</w:t>
      </w:r>
      <w:r w:rsidR="00C21338">
        <w:rPr>
          <w:rFonts w:ascii="Times New Roman" w:hAnsi="Times New Roman" w:cs="Times New Roman"/>
          <w:sz w:val="24"/>
          <w:szCs w:val="24"/>
        </w:rPr>
        <w:t xml:space="preserve"> uma guerra fratricida sem sentido</w:t>
      </w:r>
      <w:r w:rsidR="007F2951">
        <w:rPr>
          <w:rFonts w:ascii="Times New Roman" w:hAnsi="Times New Roman" w:cs="Times New Roman"/>
          <w:sz w:val="24"/>
          <w:szCs w:val="24"/>
        </w:rPr>
        <w:t xml:space="preserve"> </w:t>
      </w:r>
      <w:r w:rsidRPr="001A7C24">
        <w:rPr>
          <w:rFonts w:ascii="Times New Roman" w:hAnsi="Times New Roman" w:cs="Times New Roman"/>
          <w:sz w:val="24"/>
          <w:szCs w:val="24"/>
        </w:rPr>
        <w:t>e caminharem</w:t>
      </w:r>
      <w:r>
        <w:rPr>
          <w:rFonts w:ascii="Times New Roman" w:hAnsi="Times New Roman" w:cs="Times New Roman"/>
          <w:sz w:val="24"/>
          <w:szCs w:val="24"/>
        </w:rPr>
        <w:t xml:space="preserve"> rumo à</w:t>
      </w:r>
      <w:r w:rsidRPr="001A7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construção</w:t>
      </w:r>
      <w:r w:rsidRPr="001A7C24">
        <w:rPr>
          <w:rFonts w:ascii="Times New Roman" w:hAnsi="Times New Roman" w:cs="Times New Roman"/>
          <w:sz w:val="24"/>
          <w:szCs w:val="24"/>
        </w:rPr>
        <w:t xml:space="preserve"> da liberdade, elemento fundamental para que a sociedade faça a história, como Juan Cruz </w:t>
      </w:r>
      <w:proofErr w:type="spellStart"/>
      <w:r w:rsidRPr="001A7C24">
        <w:rPr>
          <w:rFonts w:ascii="Times New Roman" w:hAnsi="Times New Roman" w:cs="Times New Roman"/>
          <w:sz w:val="24"/>
          <w:szCs w:val="24"/>
        </w:rPr>
        <w:t>Cruz</w:t>
      </w:r>
      <w:proofErr w:type="spellEnd"/>
      <w:r w:rsidRPr="001A7C24">
        <w:rPr>
          <w:rFonts w:ascii="Times New Roman" w:hAnsi="Times New Roman" w:cs="Times New Roman"/>
          <w:sz w:val="24"/>
          <w:szCs w:val="24"/>
        </w:rPr>
        <w:t xml:space="preserve"> escreveu: “a realidade histórica pertence ao âmbito dos </w:t>
      </w:r>
      <w:proofErr w:type="spellStart"/>
      <w:r w:rsidRPr="001A7C24">
        <w:rPr>
          <w:rFonts w:ascii="Times New Roman" w:hAnsi="Times New Roman" w:cs="Times New Roman"/>
          <w:sz w:val="24"/>
          <w:szCs w:val="24"/>
        </w:rPr>
        <w:t>atos</w:t>
      </w:r>
      <w:proofErr w:type="spellEnd"/>
      <w:r w:rsidRPr="001A7C24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1A7C24">
        <w:rPr>
          <w:rFonts w:ascii="Times New Roman" w:hAnsi="Times New Roman" w:cs="Times New Roman"/>
          <w:sz w:val="24"/>
          <w:szCs w:val="24"/>
        </w:rPr>
        <w:t>operatividade</w:t>
      </w:r>
      <w:proofErr w:type="spellEnd"/>
      <w:r w:rsidRPr="001A7C24">
        <w:rPr>
          <w:rFonts w:ascii="Times New Roman" w:hAnsi="Times New Roman" w:cs="Times New Roman"/>
          <w:sz w:val="24"/>
          <w:szCs w:val="24"/>
        </w:rPr>
        <w:t xml:space="preserve"> humana.” </w:t>
      </w:r>
      <w:r w:rsidR="001B4381">
        <w:rPr>
          <w:rFonts w:ascii="Times New Roman" w:hAnsi="Times New Roman" w:cs="Times New Roman"/>
          <w:sz w:val="24"/>
          <w:szCs w:val="24"/>
        </w:rPr>
        <w:t>(</w:t>
      </w:r>
      <w:r w:rsidR="001B4381" w:rsidRPr="004C76C2">
        <w:rPr>
          <w:rFonts w:ascii="Times New Roman" w:hAnsi="Times New Roman" w:cs="Times New Roman"/>
          <w:sz w:val="20"/>
          <w:szCs w:val="20"/>
        </w:rPr>
        <w:t xml:space="preserve">CRUZ, </w:t>
      </w:r>
      <w:r w:rsidR="001B4381">
        <w:rPr>
          <w:rFonts w:ascii="Times New Roman" w:hAnsi="Times New Roman" w:cs="Times New Roman"/>
          <w:sz w:val="20"/>
          <w:szCs w:val="20"/>
        </w:rPr>
        <w:t>2007,</w:t>
      </w:r>
      <w:r w:rsidR="001B4381" w:rsidRPr="00532E22">
        <w:rPr>
          <w:rFonts w:ascii="Times New Roman" w:hAnsi="Times New Roman" w:cs="Times New Roman"/>
          <w:sz w:val="20"/>
          <w:szCs w:val="20"/>
        </w:rPr>
        <w:t xml:space="preserve"> </w:t>
      </w:r>
      <w:r w:rsidR="001B4381">
        <w:rPr>
          <w:rFonts w:ascii="Times New Roman" w:hAnsi="Times New Roman" w:cs="Times New Roman"/>
          <w:sz w:val="20"/>
          <w:szCs w:val="20"/>
        </w:rPr>
        <w:t>p</w:t>
      </w:r>
      <w:r w:rsidR="001B4381" w:rsidRPr="004C76C2">
        <w:rPr>
          <w:rFonts w:ascii="Times New Roman" w:hAnsi="Times New Roman" w:cs="Times New Roman"/>
          <w:sz w:val="20"/>
          <w:szCs w:val="20"/>
        </w:rPr>
        <w:t>. 20</w:t>
      </w:r>
      <w:r w:rsidR="001B4381">
        <w:rPr>
          <w:rFonts w:ascii="Times New Roman" w:hAnsi="Times New Roman" w:cs="Times New Roman"/>
          <w:sz w:val="20"/>
          <w:szCs w:val="20"/>
        </w:rPr>
        <w:t>)</w:t>
      </w:r>
      <w:r w:rsidR="001B4381" w:rsidRPr="004C76C2">
        <w:rPr>
          <w:rFonts w:ascii="Times New Roman" w:hAnsi="Times New Roman" w:cs="Times New Roman"/>
          <w:sz w:val="20"/>
          <w:szCs w:val="20"/>
        </w:rPr>
        <w:t>.</w:t>
      </w:r>
    </w:p>
    <w:p w:rsidR="00A91BFE" w:rsidRDefault="0036498A" w:rsidP="002C0C0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nesta senda que entendemos que, a decisão </w:t>
      </w:r>
      <w:r w:rsidR="00027AE1">
        <w:rPr>
          <w:rFonts w:ascii="Times New Roman" w:hAnsi="Times New Roman" w:cs="Times New Roman"/>
          <w:sz w:val="24"/>
          <w:szCs w:val="24"/>
        </w:rPr>
        <w:t>dos protagonistas do 04 de Abril de 2022</w:t>
      </w:r>
      <w:r w:rsidR="006563A3">
        <w:rPr>
          <w:rFonts w:ascii="Times New Roman" w:hAnsi="Times New Roman" w:cs="Times New Roman"/>
          <w:sz w:val="24"/>
          <w:szCs w:val="24"/>
        </w:rPr>
        <w:t xml:space="preserve"> foi </w:t>
      </w:r>
      <w:r w:rsidR="00843EC6">
        <w:rPr>
          <w:rFonts w:ascii="Times New Roman" w:hAnsi="Times New Roman" w:cs="Times New Roman"/>
          <w:sz w:val="24"/>
          <w:szCs w:val="24"/>
        </w:rPr>
        <w:t>de facto</w:t>
      </w:r>
      <w:r w:rsidR="006563A3">
        <w:rPr>
          <w:rFonts w:ascii="Times New Roman" w:hAnsi="Times New Roman" w:cs="Times New Roman"/>
          <w:sz w:val="24"/>
          <w:szCs w:val="24"/>
        </w:rPr>
        <w:t xml:space="preserve"> um acto heróico</w:t>
      </w:r>
      <w:r w:rsidR="00402931">
        <w:rPr>
          <w:rFonts w:ascii="Times New Roman" w:hAnsi="Times New Roman" w:cs="Times New Roman"/>
          <w:sz w:val="24"/>
          <w:szCs w:val="24"/>
        </w:rPr>
        <w:t>, pois, foram capazes de abrandar o ódio, de colocar a ambição e o orgulho a parte</w:t>
      </w:r>
      <w:r w:rsidR="003D6973">
        <w:rPr>
          <w:rFonts w:ascii="Times New Roman" w:hAnsi="Times New Roman" w:cs="Times New Roman"/>
          <w:sz w:val="24"/>
          <w:szCs w:val="24"/>
        </w:rPr>
        <w:t xml:space="preserve"> para ceder lugar a um bem comum. </w:t>
      </w:r>
      <w:r w:rsidR="00402931">
        <w:rPr>
          <w:rFonts w:ascii="Times New Roman" w:hAnsi="Times New Roman" w:cs="Times New Roman"/>
          <w:sz w:val="24"/>
          <w:szCs w:val="24"/>
        </w:rPr>
        <w:t xml:space="preserve"> </w:t>
      </w:r>
      <w:r w:rsidR="006563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0877" w:rsidRPr="00850877" w:rsidRDefault="008573CC" w:rsidP="002C0C0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Portanto</w:t>
      </w:r>
      <w:r w:rsidR="00614A69">
        <w:rPr>
          <w:rFonts w:ascii="Times New Roman" w:hAnsi="Times New Roman" w:cs="Times New Roman"/>
          <w:sz w:val="24"/>
        </w:rPr>
        <w:t>, a conquista da paz foi o ponto mais alto da nossa história, porque</w:t>
      </w:r>
      <w:r w:rsidR="00DB7D04">
        <w:rPr>
          <w:rFonts w:ascii="Times New Roman" w:hAnsi="Times New Roman" w:cs="Times New Roman"/>
          <w:sz w:val="24"/>
        </w:rPr>
        <w:t>,</w:t>
      </w:r>
      <w:r w:rsidR="00614A69">
        <w:rPr>
          <w:rFonts w:ascii="Times New Roman" w:hAnsi="Times New Roman" w:cs="Times New Roman"/>
          <w:sz w:val="24"/>
        </w:rPr>
        <w:t xml:space="preserve"> foi fruto de uma decisão verdadeiramente livre e também pelo facto de que com esta decisão </w:t>
      </w:r>
      <w:r w:rsidR="00443052">
        <w:rPr>
          <w:rFonts w:ascii="Times New Roman" w:hAnsi="Times New Roman" w:cs="Times New Roman"/>
          <w:sz w:val="24"/>
        </w:rPr>
        <w:t>se abriu</w:t>
      </w:r>
      <w:r w:rsidR="00614A69">
        <w:rPr>
          <w:rFonts w:ascii="Times New Roman" w:hAnsi="Times New Roman" w:cs="Times New Roman"/>
          <w:sz w:val="24"/>
        </w:rPr>
        <w:t xml:space="preserve"> a possibilidade de realizarmos o nosso sonho genuíno, </w:t>
      </w:r>
      <w:r w:rsidR="000648FA">
        <w:rPr>
          <w:rFonts w:ascii="Times New Roman" w:hAnsi="Times New Roman" w:cs="Times New Roman"/>
          <w:sz w:val="24"/>
        </w:rPr>
        <w:t>que nos i</w:t>
      </w:r>
      <w:r w:rsidR="005B6316">
        <w:rPr>
          <w:rFonts w:ascii="Times New Roman" w:hAnsi="Times New Roman" w:cs="Times New Roman"/>
          <w:sz w:val="24"/>
        </w:rPr>
        <w:t>mpeliu</w:t>
      </w:r>
      <w:r w:rsidR="00614A69">
        <w:rPr>
          <w:rFonts w:ascii="Times New Roman" w:hAnsi="Times New Roman" w:cs="Times New Roman"/>
          <w:sz w:val="24"/>
        </w:rPr>
        <w:t xml:space="preserve"> </w:t>
      </w:r>
      <w:r w:rsidR="000648FA">
        <w:rPr>
          <w:rFonts w:ascii="Times New Roman" w:hAnsi="Times New Roman" w:cs="Times New Roman"/>
          <w:sz w:val="24"/>
        </w:rPr>
        <w:t>a lutar contra o opressor colonizador, isto é, o de seremos fautores da nossa história.</w:t>
      </w:r>
      <w:r w:rsidR="006C7E4E">
        <w:rPr>
          <w:rFonts w:ascii="Times New Roman" w:hAnsi="Times New Roman" w:cs="Times New Roman"/>
          <w:sz w:val="24"/>
          <w:szCs w:val="24"/>
        </w:rPr>
        <w:t xml:space="preserve"> É neste sentido que,</w:t>
      </w:r>
      <w:r w:rsidR="006C7E4E">
        <w:rPr>
          <w:rFonts w:ascii="Times New Roman" w:hAnsi="Times New Roman" w:cs="Times New Roman"/>
          <w:sz w:val="24"/>
        </w:rPr>
        <w:t xml:space="preserve"> entendemos </w:t>
      </w:r>
      <w:r w:rsidR="000648FA">
        <w:rPr>
          <w:rFonts w:ascii="Times New Roman" w:hAnsi="Times New Roman" w:cs="Times New Roman"/>
          <w:sz w:val="24"/>
        </w:rPr>
        <w:t>que</w:t>
      </w:r>
      <w:r w:rsidR="006C7E4E">
        <w:rPr>
          <w:rFonts w:ascii="Times New Roman" w:hAnsi="Times New Roman" w:cs="Times New Roman"/>
          <w:sz w:val="24"/>
        </w:rPr>
        <w:t>,</w:t>
      </w:r>
      <w:r w:rsidR="009D0BF0">
        <w:rPr>
          <w:rFonts w:ascii="Times New Roman" w:hAnsi="Times New Roman" w:cs="Times New Roman"/>
          <w:sz w:val="24"/>
        </w:rPr>
        <w:t xml:space="preserve"> </w:t>
      </w:r>
      <w:r w:rsidR="000648FA">
        <w:rPr>
          <w:rFonts w:ascii="Times New Roman" w:hAnsi="Times New Roman" w:cs="Times New Roman"/>
          <w:sz w:val="24"/>
        </w:rPr>
        <w:t>o 04 de Abril deve ser considerado como</w:t>
      </w:r>
      <w:r>
        <w:rPr>
          <w:rFonts w:ascii="Times New Roman" w:hAnsi="Times New Roman" w:cs="Times New Roman"/>
          <w:sz w:val="24"/>
        </w:rPr>
        <w:t xml:space="preserve"> o apogeu,</w:t>
      </w:r>
      <w:r w:rsidR="004C4FA7">
        <w:rPr>
          <w:rFonts w:ascii="Times New Roman" w:hAnsi="Times New Roman" w:cs="Times New Roman"/>
          <w:sz w:val="24"/>
        </w:rPr>
        <w:t xml:space="preserve"> porque de facto é, por</w:t>
      </w:r>
      <w:r>
        <w:rPr>
          <w:rFonts w:ascii="Times New Roman" w:hAnsi="Times New Roman" w:cs="Times New Roman"/>
          <w:sz w:val="24"/>
        </w:rPr>
        <w:t xml:space="preserve"> conseguinte,</w:t>
      </w:r>
      <w:r w:rsidR="000648FA">
        <w:rPr>
          <w:rFonts w:ascii="Times New Roman" w:hAnsi="Times New Roman" w:cs="Times New Roman"/>
          <w:sz w:val="24"/>
        </w:rPr>
        <w:t xml:space="preserve"> a data mais importante das nossas comemorações históricas nacionais</w:t>
      </w:r>
      <w:r w:rsidR="00D63FBD">
        <w:rPr>
          <w:rFonts w:ascii="Times New Roman" w:hAnsi="Times New Roman" w:cs="Times New Roman"/>
          <w:sz w:val="24"/>
        </w:rPr>
        <w:t>.</w:t>
      </w:r>
    </w:p>
    <w:p w:rsidR="00D63FBD" w:rsidRDefault="00D63FBD" w:rsidP="006C7E4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50877" w:rsidRDefault="00850877" w:rsidP="006C7E4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50877">
        <w:rPr>
          <w:rFonts w:ascii="Times New Roman" w:hAnsi="Times New Roman" w:cs="Times New Roman"/>
          <w:b/>
          <w:sz w:val="24"/>
        </w:rPr>
        <w:t>Conclusão</w:t>
      </w:r>
    </w:p>
    <w:p w:rsidR="00A34EBB" w:rsidRDefault="00A34EBB" w:rsidP="006C7E4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97371" w:rsidRDefault="00850877" w:rsidP="00441AC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Neste pequeno exercício reflexivo, procuramos demonstrar que </w:t>
      </w:r>
      <w:r w:rsidR="00543B02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facto histórico mais importante </w:t>
      </w:r>
      <w:r w:rsidR="00C61668">
        <w:rPr>
          <w:rFonts w:ascii="Times New Roman" w:hAnsi="Times New Roman" w:cs="Times New Roman"/>
          <w:sz w:val="24"/>
        </w:rPr>
        <w:t>da história do povo angolano até ao momento</w:t>
      </w:r>
      <w:r w:rsidR="006143E3">
        <w:rPr>
          <w:rFonts w:ascii="Times New Roman" w:hAnsi="Times New Roman" w:cs="Times New Roman"/>
          <w:sz w:val="24"/>
        </w:rPr>
        <w:t xml:space="preserve"> não é a Independência Nacional, mas </w:t>
      </w:r>
      <w:r w:rsidR="00276512">
        <w:rPr>
          <w:rFonts w:ascii="Times New Roman" w:hAnsi="Times New Roman" w:cs="Times New Roman"/>
          <w:sz w:val="24"/>
        </w:rPr>
        <w:t>sim, a</w:t>
      </w:r>
      <w:r w:rsidR="00C61668">
        <w:rPr>
          <w:rFonts w:ascii="Times New Roman" w:hAnsi="Times New Roman" w:cs="Times New Roman"/>
          <w:sz w:val="24"/>
        </w:rPr>
        <w:t xml:space="preserve"> conquista da paz, porque foi um acto que colocou fim à uma guerra entre irmãos da mesma </w:t>
      </w:r>
      <w:r w:rsidR="001E282F">
        <w:rPr>
          <w:rFonts w:ascii="Times New Roman" w:hAnsi="Times New Roman" w:cs="Times New Roman"/>
          <w:sz w:val="24"/>
        </w:rPr>
        <w:t>pátria</w:t>
      </w:r>
      <w:r w:rsidR="00385F0C">
        <w:rPr>
          <w:rFonts w:ascii="Times New Roman" w:hAnsi="Times New Roman" w:cs="Times New Roman"/>
          <w:sz w:val="24"/>
        </w:rPr>
        <w:t xml:space="preserve"> provocada pelo alcance da independência</w:t>
      </w:r>
      <w:r w:rsidR="001E282F">
        <w:rPr>
          <w:rFonts w:ascii="Times New Roman" w:hAnsi="Times New Roman" w:cs="Times New Roman"/>
          <w:sz w:val="24"/>
        </w:rPr>
        <w:t xml:space="preserve">, </w:t>
      </w:r>
      <w:r w:rsidR="00C61668">
        <w:rPr>
          <w:rFonts w:ascii="Times New Roman" w:hAnsi="Times New Roman" w:cs="Times New Roman"/>
          <w:sz w:val="24"/>
        </w:rPr>
        <w:t xml:space="preserve">abriu a possibilidade de construirmos a nossa história </w:t>
      </w:r>
      <w:r w:rsidR="001E282F">
        <w:rPr>
          <w:rFonts w:ascii="Times New Roman" w:hAnsi="Times New Roman" w:cs="Times New Roman"/>
          <w:sz w:val="24"/>
        </w:rPr>
        <w:t>como fautores,</w:t>
      </w:r>
      <w:r w:rsidR="00897371">
        <w:rPr>
          <w:rFonts w:ascii="Times New Roman" w:hAnsi="Times New Roman" w:cs="Times New Roman"/>
          <w:sz w:val="24"/>
        </w:rPr>
        <w:t xml:space="preserve"> desejo inicial do povo angolano que o motivou a lutar contra o colono português.</w:t>
      </w:r>
    </w:p>
    <w:p w:rsidR="009259FE" w:rsidRDefault="009259FE" w:rsidP="002C0C0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 sentido chegamos as seguintes conclusões:</w:t>
      </w:r>
    </w:p>
    <w:p w:rsidR="006478E5" w:rsidRDefault="006478E5" w:rsidP="002C0C0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Julgamos que o dia 04 de Abril deve ser </w:t>
      </w:r>
      <w:r w:rsidR="00DF72EF">
        <w:rPr>
          <w:rFonts w:ascii="Times New Roman" w:hAnsi="Times New Roman" w:cs="Times New Roman"/>
          <w:sz w:val="24"/>
        </w:rPr>
        <w:t>considerado como o dia da Paz N</w:t>
      </w:r>
      <w:r>
        <w:rPr>
          <w:rFonts w:ascii="Times New Roman" w:hAnsi="Times New Roman" w:cs="Times New Roman"/>
          <w:sz w:val="24"/>
        </w:rPr>
        <w:t xml:space="preserve">acional e dos Heróis Nacionais, estes devem ser entendidos como todos os principais intervenientes para a conquista da Paz Nacional; </w:t>
      </w:r>
    </w:p>
    <w:p w:rsidR="006478E5" w:rsidRDefault="00DF72EF" w:rsidP="002C0C02">
      <w:pPr>
        <w:spacing w:line="360" w:lineRule="auto"/>
        <w:ind w:firstLine="851"/>
        <w:jc w:val="both"/>
        <w:rPr>
          <w:rFonts w:ascii="Times New Roman" w:hAnsi="Times New Roman" w:cs="Times New Roman"/>
          <w:color w:val="1D2129"/>
          <w:sz w:val="24"/>
          <w:lang w:val="pt"/>
        </w:rPr>
      </w:pPr>
      <w:r>
        <w:rPr>
          <w:rFonts w:ascii="Times New Roman" w:hAnsi="Times New Roman" w:cs="Times New Roman"/>
          <w:sz w:val="24"/>
        </w:rPr>
        <w:t>2</w:t>
      </w:r>
      <w:r w:rsidR="009259FE">
        <w:rPr>
          <w:rFonts w:ascii="Times New Roman" w:hAnsi="Times New Roman" w:cs="Times New Roman"/>
          <w:sz w:val="24"/>
        </w:rPr>
        <w:t>. E</w:t>
      </w:r>
      <w:r w:rsidR="00011B02">
        <w:rPr>
          <w:rFonts w:ascii="Times New Roman" w:hAnsi="Times New Roman" w:cs="Times New Roman"/>
          <w:sz w:val="24"/>
        </w:rPr>
        <w:t>ntendemos que Jos</w:t>
      </w:r>
      <w:r w:rsidR="0066051B">
        <w:rPr>
          <w:rFonts w:ascii="Times New Roman" w:hAnsi="Times New Roman" w:cs="Times New Roman"/>
          <w:sz w:val="24"/>
        </w:rPr>
        <w:t>é Eduardo dos Santos, na qualidade de expoente principal para a conquista da paz</w:t>
      </w:r>
      <w:r w:rsidR="0047622A">
        <w:rPr>
          <w:rFonts w:ascii="Times New Roman" w:hAnsi="Times New Roman" w:cs="Times New Roman"/>
          <w:sz w:val="24"/>
        </w:rPr>
        <w:t xml:space="preserve"> nacional deve ser considerado como um</w:t>
      </w:r>
      <w:r>
        <w:rPr>
          <w:rFonts w:ascii="Times New Roman" w:hAnsi="Times New Roman" w:cs="Times New Roman"/>
          <w:sz w:val="24"/>
        </w:rPr>
        <w:t xml:space="preserve"> dos principais </w:t>
      </w:r>
      <w:r w:rsidR="0047622A">
        <w:rPr>
          <w:rFonts w:ascii="Times New Roman" w:hAnsi="Times New Roman" w:cs="Times New Roman"/>
          <w:sz w:val="24"/>
        </w:rPr>
        <w:t>herói</w:t>
      </w:r>
      <w:r>
        <w:rPr>
          <w:rFonts w:ascii="Times New Roman" w:hAnsi="Times New Roman" w:cs="Times New Roman"/>
          <w:sz w:val="24"/>
        </w:rPr>
        <w:t>s</w:t>
      </w:r>
      <w:r w:rsidR="004762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nacionais</w:t>
      </w:r>
      <w:r w:rsidR="0047622A">
        <w:rPr>
          <w:rFonts w:ascii="Times New Roman" w:hAnsi="Times New Roman" w:cs="Times New Roman"/>
          <w:sz w:val="24"/>
        </w:rPr>
        <w:t>,</w:t>
      </w:r>
      <w:r w:rsidR="00900666">
        <w:rPr>
          <w:rFonts w:ascii="Times New Roman" w:hAnsi="Times New Roman" w:cs="Times New Roman"/>
          <w:sz w:val="24"/>
        </w:rPr>
        <w:t xml:space="preserve"> </w:t>
      </w:r>
      <w:r w:rsidR="00900666">
        <w:rPr>
          <w:rFonts w:ascii="Times New Roman" w:hAnsi="Times New Roman" w:cs="Times New Roman"/>
          <w:sz w:val="24"/>
        </w:rPr>
        <w:lastRenderedPageBreak/>
        <w:t xml:space="preserve">junto de </w:t>
      </w:r>
      <w:proofErr w:type="spellStart"/>
      <w:r w:rsidR="00900666">
        <w:rPr>
          <w:rFonts w:ascii="Times New Roman" w:hAnsi="Times New Roman" w:cs="Times New Roman"/>
          <w:sz w:val="24"/>
        </w:rPr>
        <w:t>Holden</w:t>
      </w:r>
      <w:proofErr w:type="spellEnd"/>
      <w:r w:rsidR="00900666">
        <w:rPr>
          <w:rFonts w:ascii="Times New Roman" w:hAnsi="Times New Roman" w:cs="Times New Roman"/>
          <w:sz w:val="24"/>
        </w:rPr>
        <w:t xml:space="preserve"> Roberto, Agostinho Neto e Jonas Savimbi </w:t>
      </w:r>
      <w:r w:rsidR="0016403E">
        <w:rPr>
          <w:rFonts w:ascii="Times New Roman" w:hAnsi="Times New Roman" w:cs="Times New Roman"/>
          <w:sz w:val="24"/>
        </w:rPr>
        <w:t>e hierarquicamente</w:t>
      </w:r>
      <w:r w:rsidR="006451A7">
        <w:rPr>
          <w:rFonts w:ascii="Times New Roman" w:hAnsi="Times New Roman" w:cs="Times New Roman"/>
          <w:sz w:val="24"/>
        </w:rPr>
        <w:t xml:space="preserve"> acima de Agostinho Neto,</w:t>
      </w:r>
      <w:r w:rsidR="0047622A">
        <w:rPr>
          <w:rFonts w:ascii="Times New Roman" w:hAnsi="Times New Roman" w:cs="Times New Roman"/>
          <w:sz w:val="24"/>
        </w:rPr>
        <w:t xml:space="preserve"> não obstante os erros cometidos ao longo do seu vasto man</w:t>
      </w:r>
      <w:r w:rsidR="00444AB7">
        <w:rPr>
          <w:rFonts w:ascii="Times New Roman" w:hAnsi="Times New Roman" w:cs="Times New Roman"/>
          <w:sz w:val="24"/>
        </w:rPr>
        <w:t>dat</w:t>
      </w:r>
      <w:r w:rsidR="0047622A">
        <w:rPr>
          <w:rFonts w:ascii="Times New Roman" w:hAnsi="Times New Roman" w:cs="Times New Roman"/>
          <w:sz w:val="24"/>
        </w:rPr>
        <w:t>o, pois</w:t>
      </w:r>
      <w:r w:rsidR="006451A7">
        <w:rPr>
          <w:rFonts w:ascii="Times New Roman" w:hAnsi="Times New Roman" w:cs="Times New Roman"/>
          <w:sz w:val="24"/>
        </w:rPr>
        <w:t>,</w:t>
      </w:r>
      <w:r w:rsidR="0047622A">
        <w:rPr>
          <w:rFonts w:ascii="Times New Roman" w:hAnsi="Times New Roman" w:cs="Times New Roman"/>
          <w:sz w:val="24"/>
        </w:rPr>
        <w:t xml:space="preserve"> como ele mesmo </w:t>
      </w:r>
      <w:r w:rsidR="006451A7">
        <w:rPr>
          <w:rFonts w:ascii="Times New Roman" w:hAnsi="Times New Roman" w:cs="Times New Roman"/>
          <w:sz w:val="24"/>
        </w:rPr>
        <w:t>disse</w:t>
      </w:r>
      <w:r w:rsidR="0047622A">
        <w:rPr>
          <w:rFonts w:ascii="Times New Roman" w:hAnsi="Times New Roman" w:cs="Times New Roman"/>
          <w:sz w:val="24"/>
        </w:rPr>
        <w:t xml:space="preserve"> </w:t>
      </w:r>
      <w:r w:rsidR="009C5D6C">
        <w:rPr>
          <w:rFonts w:ascii="Times New Roman" w:hAnsi="Times New Roman" w:cs="Times New Roman"/>
          <w:sz w:val="24"/>
        </w:rPr>
        <w:t xml:space="preserve">na sua última intervenção como presidente do MPLA, </w:t>
      </w:r>
      <w:r w:rsidR="009C5D6C" w:rsidRPr="005470A9">
        <w:rPr>
          <w:rFonts w:ascii="Times New Roman" w:hAnsi="Times New Roman" w:cs="Times New Roman"/>
          <w:b/>
          <w:i/>
          <w:sz w:val="24"/>
        </w:rPr>
        <w:t>“</w:t>
      </w:r>
      <w:r w:rsidR="009C5D6C">
        <w:rPr>
          <w:rFonts w:ascii="Times New Roman" w:hAnsi="Times New Roman" w:cs="Times New Roman"/>
          <w:sz w:val="24"/>
        </w:rPr>
        <w:t>n</w:t>
      </w:r>
      <w:r w:rsidR="009C5D6C" w:rsidRPr="005470A9">
        <w:rPr>
          <w:rFonts w:ascii="Times New Roman" w:hAnsi="Times New Roman" w:cs="Times New Roman"/>
          <w:sz w:val="24"/>
        </w:rPr>
        <w:t>ão</w:t>
      </w:r>
      <w:r w:rsidR="009C5D6C" w:rsidRPr="005470A9">
        <w:rPr>
          <w:rFonts w:ascii="Times New Roman" w:hAnsi="Times New Roman" w:cs="Times New Roman"/>
          <w:color w:val="1D2129"/>
          <w:sz w:val="24"/>
          <w:highlight w:val="white"/>
          <w:lang w:val="pt"/>
        </w:rPr>
        <w:t xml:space="preserve"> existe, naturalmente, qualquer actividade humana isenta de erros e assumo que também os cometi, pois só deste modo os pudemos ultrapassar. O erro é parte integrante do nosso processo de aperfeiçoamento. Por isso se diz que aprendemos com os erros</w:t>
      </w:r>
      <w:r w:rsidR="009C5D6C">
        <w:rPr>
          <w:rFonts w:ascii="Times New Roman" w:hAnsi="Times New Roman" w:cs="Times New Roman"/>
          <w:color w:val="1D2129"/>
          <w:sz w:val="24"/>
          <w:highlight w:val="white"/>
          <w:lang w:val="pt"/>
        </w:rPr>
        <w:t>.</w:t>
      </w:r>
      <w:r w:rsidR="009C5D6C" w:rsidRPr="005470A9">
        <w:rPr>
          <w:rFonts w:ascii="Times New Roman" w:hAnsi="Times New Roman" w:cs="Times New Roman"/>
          <w:color w:val="1D2129"/>
          <w:sz w:val="24"/>
          <w:highlight w:val="white"/>
          <w:lang w:val="pt"/>
        </w:rPr>
        <w:t>”</w:t>
      </w:r>
      <w:r w:rsidR="006478E5">
        <w:rPr>
          <w:rFonts w:ascii="Times New Roman" w:hAnsi="Times New Roman" w:cs="Times New Roman"/>
          <w:color w:val="1D2129"/>
          <w:sz w:val="24"/>
          <w:lang w:val="pt"/>
        </w:rPr>
        <w:t>;</w:t>
      </w:r>
    </w:p>
    <w:p w:rsidR="008E35FB" w:rsidRPr="00E44456" w:rsidRDefault="008E35FB" w:rsidP="002C0C0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D2129"/>
          <w:sz w:val="24"/>
          <w:lang w:val="pt"/>
        </w:rPr>
        <w:t xml:space="preserve">3. </w:t>
      </w:r>
      <w:r w:rsidR="00E44456">
        <w:rPr>
          <w:rFonts w:ascii="Times New Roman" w:hAnsi="Times New Roman" w:cs="Times New Roman"/>
          <w:sz w:val="24"/>
        </w:rPr>
        <w:t>Pensamos</w:t>
      </w:r>
      <w:r>
        <w:rPr>
          <w:rFonts w:ascii="Times New Roman" w:hAnsi="Times New Roman" w:cs="Times New Roman"/>
          <w:sz w:val="24"/>
        </w:rPr>
        <w:t xml:space="preserve"> que</w:t>
      </w:r>
      <w:r w:rsidR="00E44456">
        <w:rPr>
          <w:rFonts w:ascii="Times New Roman" w:hAnsi="Times New Roman" w:cs="Times New Roman"/>
          <w:sz w:val="24"/>
        </w:rPr>
        <w:t>, a</w:t>
      </w:r>
      <w:r w:rsidR="00FD715F">
        <w:rPr>
          <w:rFonts w:ascii="Times New Roman" w:hAnsi="Times New Roman" w:cs="Times New Roman"/>
          <w:sz w:val="24"/>
        </w:rPr>
        <w:t xml:space="preserve"> atitude </w:t>
      </w:r>
      <w:r w:rsidR="00104CE0">
        <w:rPr>
          <w:rFonts w:ascii="Times New Roman" w:hAnsi="Times New Roman" w:cs="Times New Roman"/>
          <w:sz w:val="24"/>
        </w:rPr>
        <w:t>pacífica</w:t>
      </w:r>
      <w:r w:rsidR="00FD715F">
        <w:rPr>
          <w:rFonts w:ascii="Times New Roman" w:hAnsi="Times New Roman" w:cs="Times New Roman"/>
          <w:sz w:val="24"/>
        </w:rPr>
        <w:t xml:space="preserve"> da</w:t>
      </w:r>
      <w:r w:rsidR="00E44456">
        <w:rPr>
          <w:rFonts w:ascii="Times New Roman" w:hAnsi="Times New Roman" w:cs="Times New Roman"/>
          <w:sz w:val="24"/>
        </w:rPr>
        <w:t xml:space="preserve"> UNITA</w:t>
      </w:r>
      <w:r w:rsidR="00225B67">
        <w:rPr>
          <w:rFonts w:ascii="Times New Roman" w:hAnsi="Times New Roman" w:cs="Times New Roman"/>
          <w:sz w:val="24"/>
        </w:rPr>
        <w:t xml:space="preserve"> para a conquista da</w:t>
      </w:r>
      <w:r w:rsidR="00B006F3">
        <w:rPr>
          <w:rFonts w:ascii="Times New Roman" w:hAnsi="Times New Roman" w:cs="Times New Roman"/>
          <w:sz w:val="24"/>
        </w:rPr>
        <w:t xml:space="preserve"> Paz</w:t>
      </w:r>
      <w:r w:rsidR="00225B67">
        <w:rPr>
          <w:rFonts w:ascii="Times New Roman" w:hAnsi="Times New Roman" w:cs="Times New Roman"/>
          <w:sz w:val="24"/>
        </w:rPr>
        <w:t xml:space="preserve"> e após esta</w:t>
      </w:r>
      <w:r w:rsidR="00B006F3">
        <w:rPr>
          <w:rFonts w:ascii="Times New Roman" w:hAnsi="Times New Roman" w:cs="Times New Roman"/>
          <w:sz w:val="24"/>
        </w:rPr>
        <w:t xml:space="preserve"> deve também ser </w:t>
      </w:r>
      <w:r w:rsidR="00277CF6">
        <w:rPr>
          <w:rFonts w:ascii="Times New Roman" w:hAnsi="Times New Roman" w:cs="Times New Roman"/>
          <w:sz w:val="24"/>
        </w:rPr>
        <w:t>destacada e</w:t>
      </w:r>
      <w:r w:rsidR="00225B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nome deste </w:t>
      </w:r>
      <w:r w:rsidR="00277CF6">
        <w:rPr>
          <w:rFonts w:ascii="Times New Roman" w:hAnsi="Times New Roman" w:cs="Times New Roman"/>
          <w:sz w:val="24"/>
        </w:rPr>
        <w:t>Partido</w:t>
      </w:r>
      <w:r>
        <w:rPr>
          <w:rFonts w:ascii="Times New Roman" w:hAnsi="Times New Roman" w:cs="Times New Roman"/>
          <w:sz w:val="24"/>
        </w:rPr>
        <w:t xml:space="preserve"> político não deve e</w:t>
      </w:r>
      <w:r w:rsidR="00277CF6">
        <w:rPr>
          <w:rFonts w:ascii="Times New Roman" w:hAnsi="Times New Roman" w:cs="Times New Roman"/>
          <w:sz w:val="24"/>
        </w:rPr>
        <w:t>star oculto nas celebrações da P</w:t>
      </w:r>
      <w:r>
        <w:rPr>
          <w:rFonts w:ascii="Times New Roman" w:hAnsi="Times New Roman" w:cs="Times New Roman"/>
          <w:sz w:val="24"/>
        </w:rPr>
        <w:t>az.</w:t>
      </w:r>
    </w:p>
    <w:p w:rsidR="009C5D6C" w:rsidRPr="00D815D4" w:rsidRDefault="00B3297F" w:rsidP="002C0C0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1D2129"/>
          <w:sz w:val="24"/>
          <w:lang w:val="pt"/>
        </w:rPr>
        <w:t>Quanto ao processo de reconcilhação nacional, este entendemos mesmo que é um processo continuamente permanente.</w:t>
      </w:r>
      <w:r w:rsidR="006478E5">
        <w:rPr>
          <w:rFonts w:ascii="Times New Roman" w:hAnsi="Times New Roman" w:cs="Times New Roman"/>
          <w:color w:val="1D2129"/>
          <w:sz w:val="24"/>
          <w:lang w:val="pt"/>
        </w:rPr>
        <w:t xml:space="preserve"> </w:t>
      </w:r>
      <w:r w:rsidR="009C5D6C" w:rsidRPr="005470A9">
        <w:rPr>
          <w:rFonts w:ascii="Times New Roman" w:hAnsi="Times New Roman" w:cs="Times New Roman"/>
          <w:sz w:val="28"/>
        </w:rPr>
        <w:t xml:space="preserve"> </w:t>
      </w:r>
    </w:p>
    <w:p w:rsidR="00622F81" w:rsidRDefault="0047622A" w:rsidP="00A34EB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22F81" w:rsidRDefault="00EC577F" w:rsidP="00A649B9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622F81">
        <w:rPr>
          <w:rFonts w:ascii="Times New Roman" w:hAnsi="Times New Roman" w:cs="Times New Roman"/>
          <w:b/>
          <w:sz w:val="28"/>
        </w:rPr>
        <w:t>Obras consultadas</w:t>
      </w:r>
    </w:p>
    <w:p w:rsidR="00A34EBB" w:rsidRPr="00622F81" w:rsidRDefault="00A34EBB" w:rsidP="00A649B9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EC577F" w:rsidRDefault="00EC577F" w:rsidP="00A649B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CRUZ, Juan Cruz. </w:t>
      </w:r>
      <w:r w:rsidRPr="00622F81">
        <w:rPr>
          <w:rFonts w:ascii="Times New Roman" w:hAnsi="Times New Roman" w:cs="Times New Roman"/>
          <w:b/>
          <w:sz w:val="24"/>
        </w:rPr>
        <w:t xml:space="preserve">Filosofia da História. </w:t>
      </w:r>
      <w:r>
        <w:rPr>
          <w:rFonts w:ascii="Times New Roman" w:hAnsi="Times New Roman" w:cs="Times New Roman"/>
          <w:sz w:val="24"/>
        </w:rPr>
        <w:t xml:space="preserve">Tradução de Fernando </w:t>
      </w:r>
      <w:proofErr w:type="spellStart"/>
      <w:r>
        <w:rPr>
          <w:rFonts w:ascii="Times New Roman" w:hAnsi="Times New Roman" w:cs="Times New Roman"/>
          <w:sz w:val="24"/>
        </w:rPr>
        <w:t>Marquezini</w:t>
      </w:r>
      <w:proofErr w:type="spellEnd"/>
      <w:r>
        <w:rPr>
          <w:rFonts w:ascii="Times New Roman" w:hAnsi="Times New Roman" w:cs="Times New Roman"/>
          <w:sz w:val="24"/>
        </w:rPr>
        <w:t xml:space="preserve">. 2. </w:t>
      </w:r>
      <w:proofErr w:type="gramStart"/>
      <w:r>
        <w:rPr>
          <w:rFonts w:ascii="Times New Roman" w:hAnsi="Times New Roman" w:cs="Times New Roman"/>
          <w:sz w:val="24"/>
        </w:rPr>
        <w:t>ed</w:t>
      </w:r>
      <w:proofErr w:type="gramEnd"/>
      <w:r>
        <w:rPr>
          <w:rFonts w:ascii="Times New Roman" w:hAnsi="Times New Roman" w:cs="Times New Roman"/>
          <w:sz w:val="24"/>
        </w:rPr>
        <w:t xml:space="preserve">. São Paulo: Instituto Brasileiro de Filosofia e Ciência “ Raimundo Lúlio” (Ramon </w:t>
      </w:r>
      <w:proofErr w:type="spellStart"/>
      <w:r>
        <w:rPr>
          <w:rFonts w:ascii="Times New Roman" w:hAnsi="Times New Roman" w:cs="Times New Roman"/>
          <w:sz w:val="24"/>
        </w:rPr>
        <w:t>Llull</w:t>
      </w:r>
      <w:proofErr w:type="spellEnd"/>
      <w:r>
        <w:rPr>
          <w:rFonts w:ascii="Times New Roman" w:hAnsi="Times New Roman" w:cs="Times New Roman"/>
          <w:sz w:val="24"/>
        </w:rPr>
        <w:t>), 2007.</w:t>
      </w:r>
    </w:p>
    <w:p w:rsidR="00622F81" w:rsidRPr="00622F81" w:rsidRDefault="00622F81" w:rsidP="00A649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Discurso de abertura do VIº Congresso Extraordinário do MPLA, proferido por José</w:t>
      </w:r>
      <w:r w:rsidRPr="00C83D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3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Eduardo dos Santos, na qualidade de Presidente do MPLA. </w:t>
      </w:r>
      <w:r w:rsidRPr="00C83DA8">
        <w:rPr>
          <w:rFonts w:ascii="Times New Roman" w:hAnsi="Times New Roman" w:cs="Times New Roman"/>
          <w:color w:val="000000"/>
          <w:sz w:val="24"/>
          <w:szCs w:val="24"/>
        </w:rPr>
        <w:t xml:space="preserve">Disponível </w:t>
      </w:r>
      <w:proofErr w:type="gramStart"/>
      <w:r w:rsidRPr="00C83DA8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gramEnd"/>
      <w:r w:rsidRPr="00C83DA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83DA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83DA8">
        <w:rPr>
          <w:rFonts w:ascii="Times New Roman" w:hAnsi="Times New Roman" w:cs="Times New Roman"/>
          <w:color w:val="0000FF"/>
          <w:sz w:val="24"/>
          <w:szCs w:val="24"/>
        </w:rPr>
        <w:t>www.mpla.ao.</w:t>
      </w:r>
      <w:proofErr w:type="gramEnd"/>
      <w:r w:rsidRPr="00C83DA8">
        <w:rPr>
          <w:rFonts w:ascii="Times New Roman" w:hAnsi="Times New Roman" w:cs="Times New Roman"/>
          <w:color w:val="0000FF"/>
          <w:sz w:val="24"/>
          <w:szCs w:val="24"/>
        </w:rPr>
        <w:t xml:space="preserve"> Acesso em: 11 de Set. 2018.</w:t>
      </w:r>
    </w:p>
    <w:p w:rsidR="00EC577F" w:rsidRDefault="00EC577F" w:rsidP="00A649B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KAKULO, Firmino; MORAIS, Beto </w:t>
      </w:r>
      <w:proofErr w:type="gramStart"/>
      <w:r>
        <w:rPr>
          <w:rFonts w:ascii="Times New Roman" w:hAnsi="Times New Roman" w:cs="Times New Roman"/>
          <w:sz w:val="24"/>
        </w:rPr>
        <w:t>de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Pr="00622F81">
        <w:rPr>
          <w:rFonts w:ascii="Times New Roman" w:hAnsi="Times New Roman" w:cs="Times New Roman"/>
          <w:b/>
          <w:sz w:val="24"/>
        </w:rPr>
        <w:t>Angola: Uma História, Uma Perspecti</w:t>
      </w:r>
      <w:r>
        <w:rPr>
          <w:rFonts w:ascii="Times New Roman" w:hAnsi="Times New Roman" w:cs="Times New Roman"/>
          <w:sz w:val="24"/>
        </w:rPr>
        <w:t>va. Itália: Propaganda- PD, 2015.</w:t>
      </w:r>
    </w:p>
    <w:p w:rsidR="00104CE0" w:rsidRPr="00104CE0" w:rsidRDefault="00104CE0" w:rsidP="00104CE0">
      <w:pPr>
        <w:pStyle w:val="Textodenotaderodap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90">
        <w:rPr>
          <w:rFonts w:ascii="Times New Roman" w:hAnsi="Times New Roman" w:cs="Times New Roman"/>
          <w:color w:val="000000"/>
          <w:sz w:val="24"/>
          <w:szCs w:val="24"/>
        </w:rPr>
        <w:t xml:space="preserve">MARQUES, Alexandra. </w:t>
      </w:r>
      <w:r w:rsidRPr="00781AF6">
        <w:rPr>
          <w:rFonts w:ascii="Times New Roman" w:hAnsi="Times New Roman" w:cs="Times New Roman"/>
          <w:b/>
          <w:i/>
          <w:color w:val="000000"/>
          <w:sz w:val="24"/>
          <w:szCs w:val="24"/>
        </w:rPr>
        <w:t>Segredos da descolonização de Angola: Toda a verdade sobre o maior tabu da presença portuguesa em África</w:t>
      </w:r>
      <w:r w:rsidRPr="00781AF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Alfragide: Dom Quixote, 2013.</w:t>
      </w:r>
    </w:p>
    <w:p w:rsidR="00EC577F" w:rsidRDefault="00EC577F" w:rsidP="00A649B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EC577F">
        <w:rPr>
          <w:rFonts w:ascii="Times New Roman" w:hAnsi="Times New Roman" w:cs="Times New Roman"/>
          <w:color w:val="000000"/>
          <w:sz w:val="24"/>
        </w:rPr>
        <w:t xml:space="preserve">SÁ, Tiago Moreira </w:t>
      </w:r>
      <w:proofErr w:type="gramStart"/>
      <w:r w:rsidRPr="00EC577F">
        <w:rPr>
          <w:rFonts w:ascii="Times New Roman" w:hAnsi="Times New Roman" w:cs="Times New Roman"/>
          <w:color w:val="000000"/>
          <w:sz w:val="24"/>
        </w:rPr>
        <w:t>de</w:t>
      </w:r>
      <w:proofErr w:type="gramEnd"/>
      <w:r w:rsidRPr="00EC577F">
        <w:rPr>
          <w:rFonts w:ascii="Times New Roman" w:hAnsi="Times New Roman" w:cs="Times New Roman"/>
          <w:color w:val="000000"/>
          <w:sz w:val="24"/>
        </w:rPr>
        <w:t xml:space="preserve">. </w:t>
      </w:r>
      <w:r w:rsidRPr="00EC577F">
        <w:rPr>
          <w:rFonts w:ascii="Times New Roman" w:hAnsi="Times New Roman" w:cs="Times New Roman"/>
          <w:b/>
          <w:bCs/>
          <w:color w:val="000000"/>
          <w:sz w:val="24"/>
        </w:rPr>
        <w:t>Os Estados Unidos e a Descolonização de Angola</w:t>
      </w:r>
      <w:r w:rsidRPr="00EC577F">
        <w:rPr>
          <w:rFonts w:ascii="Times New Roman" w:hAnsi="Times New Roman" w:cs="Times New Roman"/>
          <w:color w:val="000000"/>
          <w:sz w:val="24"/>
        </w:rPr>
        <w:t>. Portugal: Dom Quixote, 2011.</w:t>
      </w:r>
      <w:bookmarkStart w:id="0" w:name="_GoBack"/>
      <w:bookmarkEnd w:id="0"/>
    </w:p>
    <w:sectPr w:rsidR="00EC577F" w:rsidSect="00395F48"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6A" w:rsidRDefault="0092006A" w:rsidP="006E5521">
      <w:pPr>
        <w:spacing w:after="0" w:line="240" w:lineRule="auto"/>
      </w:pPr>
      <w:r>
        <w:separator/>
      </w:r>
    </w:p>
  </w:endnote>
  <w:endnote w:type="continuationSeparator" w:id="0">
    <w:p w:rsidR="0092006A" w:rsidRDefault="0092006A" w:rsidP="006E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930938"/>
      <w:docPartObj>
        <w:docPartGallery w:val="Page Numbers (Bottom of Page)"/>
        <w:docPartUnique/>
      </w:docPartObj>
    </w:sdtPr>
    <w:sdtEndPr/>
    <w:sdtContent>
      <w:p w:rsidR="006E5521" w:rsidRDefault="006E55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416">
          <w:rPr>
            <w:noProof/>
          </w:rPr>
          <w:t>5</w:t>
        </w:r>
        <w:r>
          <w:fldChar w:fldCharType="end"/>
        </w:r>
      </w:p>
    </w:sdtContent>
  </w:sdt>
  <w:p w:rsidR="006E5521" w:rsidRDefault="006E55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6A" w:rsidRDefault="0092006A" w:rsidP="006E5521">
      <w:pPr>
        <w:spacing w:after="0" w:line="240" w:lineRule="auto"/>
      </w:pPr>
      <w:r>
        <w:separator/>
      </w:r>
    </w:p>
  </w:footnote>
  <w:footnote w:type="continuationSeparator" w:id="0">
    <w:p w:rsidR="0092006A" w:rsidRDefault="0092006A" w:rsidP="006E5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1460"/>
    <w:multiLevelType w:val="hybridMultilevel"/>
    <w:tmpl w:val="370634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84"/>
    <w:rsid w:val="00011B02"/>
    <w:rsid w:val="00014217"/>
    <w:rsid w:val="000165AC"/>
    <w:rsid w:val="00022FF9"/>
    <w:rsid w:val="00027AE1"/>
    <w:rsid w:val="00037435"/>
    <w:rsid w:val="00040D32"/>
    <w:rsid w:val="00046237"/>
    <w:rsid w:val="000547AF"/>
    <w:rsid w:val="00060A83"/>
    <w:rsid w:val="000648FA"/>
    <w:rsid w:val="00090D37"/>
    <w:rsid w:val="000B10DF"/>
    <w:rsid w:val="000B140E"/>
    <w:rsid w:val="000B2FB1"/>
    <w:rsid w:val="000B6212"/>
    <w:rsid w:val="000C5C3A"/>
    <w:rsid w:val="000D3A5E"/>
    <w:rsid w:val="000D4C41"/>
    <w:rsid w:val="00104CE0"/>
    <w:rsid w:val="00105BB4"/>
    <w:rsid w:val="00113510"/>
    <w:rsid w:val="00153BB6"/>
    <w:rsid w:val="00153FDD"/>
    <w:rsid w:val="0016403E"/>
    <w:rsid w:val="00167E68"/>
    <w:rsid w:val="00192353"/>
    <w:rsid w:val="00194870"/>
    <w:rsid w:val="001B0B33"/>
    <w:rsid w:val="001B181C"/>
    <w:rsid w:val="001B28E5"/>
    <w:rsid w:val="001B4381"/>
    <w:rsid w:val="001D7504"/>
    <w:rsid w:val="001E282F"/>
    <w:rsid w:val="001E4E4A"/>
    <w:rsid w:val="001F2C41"/>
    <w:rsid w:val="001F3991"/>
    <w:rsid w:val="001F7AB6"/>
    <w:rsid w:val="00225B67"/>
    <w:rsid w:val="00240D9C"/>
    <w:rsid w:val="0024597B"/>
    <w:rsid w:val="00251A42"/>
    <w:rsid w:val="00276512"/>
    <w:rsid w:val="00277CF6"/>
    <w:rsid w:val="00280754"/>
    <w:rsid w:val="00281C46"/>
    <w:rsid w:val="00291ECD"/>
    <w:rsid w:val="002B43A8"/>
    <w:rsid w:val="002C0C02"/>
    <w:rsid w:val="002C2934"/>
    <w:rsid w:val="002E33D1"/>
    <w:rsid w:val="002E7A96"/>
    <w:rsid w:val="002F268B"/>
    <w:rsid w:val="00323138"/>
    <w:rsid w:val="00325B97"/>
    <w:rsid w:val="00334040"/>
    <w:rsid w:val="0036498A"/>
    <w:rsid w:val="00365CBF"/>
    <w:rsid w:val="00376396"/>
    <w:rsid w:val="00383870"/>
    <w:rsid w:val="00385F0C"/>
    <w:rsid w:val="00390AD6"/>
    <w:rsid w:val="00390CFE"/>
    <w:rsid w:val="00395F48"/>
    <w:rsid w:val="003A79EF"/>
    <w:rsid w:val="003C63A5"/>
    <w:rsid w:val="003D6973"/>
    <w:rsid w:val="003E0C7E"/>
    <w:rsid w:val="003E41E2"/>
    <w:rsid w:val="00402931"/>
    <w:rsid w:val="00415EF5"/>
    <w:rsid w:val="00415FC0"/>
    <w:rsid w:val="0042343B"/>
    <w:rsid w:val="00431C32"/>
    <w:rsid w:val="00433103"/>
    <w:rsid w:val="00440CCF"/>
    <w:rsid w:val="00441ACE"/>
    <w:rsid w:val="00443052"/>
    <w:rsid w:val="00444AB7"/>
    <w:rsid w:val="00450673"/>
    <w:rsid w:val="00454022"/>
    <w:rsid w:val="0047622A"/>
    <w:rsid w:val="00492DF1"/>
    <w:rsid w:val="004A28C3"/>
    <w:rsid w:val="004C4FA7"/>
    <w:rsid w:val="004D4E81"/>
    <w:rsid w:val="004F275B"/>
    <w:rsid w:val="004F50A2"/>
    <w:rsid w:val="005143EB"/>
    <w:rsid w:val="00541EC9"/>
    <w:rsid w:val="00543B02"/>
    <w:rsid w:val="005470A9"/>
    <w:rsid w:val="00553CFD"/>
    <w:rsid w:val="00557818"/>
    <w:rsid w:val="00557B48"/>
    <w:rsid w:val="00562C5F"/>
    <w:rsid w:val="00564321"/>
    <w:rsid w:val="00584CDF"/>
    <w:rsid w:val="0058697A"/>
    <w:rsid w:val="005A62DD"/>
    <w:rsid w:val="005B5970"/>
    <w:rsid w:val="005B6316"/>
    <w:rsid w:val="005C1448"/>
    <w:rsid w:val="005C5525"/>
    <w:rsid w:val="005C73B1"/>
    <w:rsid w:val="005D2259"/>
    <w:rsid w:val="005D2E02"/>
    <w:rsid w:val="005F1E4A"/>
    <w:rsid w:val="006143E3"/>
    <w:rsid w:val="00614A69"/>
    <w:rsid w:val="006159AD"/>
    <w:rsid w:val="00616B0C"/>
    <w:rsid w:val="00622F81"/>
    <w:rsid w:val="006417F0"/>
    <w:rsid w:val="006451A7"/>
    <w:rsid w:val="006478E5"/>
    <w:rsid w:val="006563A3"/>
    <w:rsid w:val="0066051B"/>
    <w:rsid w:val="00663276"/>
    <w:rsid w:val="00667606"/>
    <w:rsid w:val="00681203"/>
    <w:rsid w:val="00686140"/>
    <w:rsid w:val="006A0F29"/>
    <w:rsid w:val="006C041E"/>
    <w:rsid w:val="006C7E4E"/>
    <w:rsid w:val="006D0F8E"/>
    <w:rsid w:val="006E5521"/>
    <w:rsid w:val="00703C3E"/>
    <w:rsid w:val="00715E17"/>
    <w:rsid w:val="0072503E"/>
    <w:rsid w:val="00742192"/>
    <w:rsid w:val="007424DF"/>
    <w:rsid w:val="007475F1"/>
    <w:rsid w:val="00781AF6"/>
    <w:rsid w:val="00786491"/>
    <w:rsid w:val="007A1085"/>
    <w:rsid w:val="007E56E7"/>
    <w:rsid w:val="007F0497"/>
    <w:rsid w:val="007F16B5"/>
    <w:rsid w:val="007F2951"/>
    <w:rsid w:val="00843EC6"/>
    <w:rsid w:val="00850877"/>
    <w:rsid w:val="00853AB3"/>
    <w:rsid w:val="008573CC"/>
    <w:rsid w:val="00864B84"/>
    <w:rsid w:val="008659D7"/>
    <w:rsid w:val="00873DCF"/>
    <w:rsid w:val="008842CA"/>
    <w:rsid w:val="0089018C"/>
    <w:rsid w:val="00897371"/>
    <w:rsid w:val="008B4FAB"/>
    <w:rsid w:val="008B537F"/>
    <w:rsid w:val="008C04FA"/>
    <w:rsid w:val="008C255C"/>
    <w:rsid w:val="008D27F6"/>
    <w:rsid w:val="008D2BC4"/>
    <w:rsid w:val="008E35FB"/>
    <w:rsid w:val="008E7915"/>
    <w:rsid w:val="00900666"/>
    <w:rsid w:val="009049AF"/>
    <w:rsid w:val="00917BFE"/>
    <w:rsid w:val="0092006A"/>
    <w:rsid w:val="009259FE"/>
    <w:rsid w:val="00930DE3"/>
    <w:rsid w:val="00936E18"/>
    <w:rsid w:val="009425C2"/>
    <w:rsid w:val="00961B62"/>
    <w:rsid w:val="00962DCB"/>
    <w:rsid w:val="00966294"/>
    <w:rsid w:val="00970C60"/>
    <w:rsid w:val="00972B91"/>
    <w:rsid w:val="00984DFC"/>
    <w:rsid w:val="009909A1"/>
    <w:rsid w:val="0099722D"/>
    <w:rsid w:val="009B0DCB"/>
    <w:rsid w:val="009B5D8A"/>
    <w:rsid w:val="009B6CB3"/>
    <w:rsid w:val="009B7BD8"/>
    <w:rsid w:val="009C1E43"/>
    <w:rsid w:val="009C5D6C"/>
    <w:rsid w:val="009D0BF0"/>
    <w:rsid w:val="009D1F57"/>
    <w:rsid w:val="009D4990"/>
    <w:rsid w:val="009F0FD8"/>
    <w:rsid w:val="00A2086F"/>
    <w:rsid w:val="00A3238D"/>
    <w:rsid w:val="00A34EBB"/>
    <w:rsid w:val="00A4015F"/>
    <w:rsid w:val="00A4321C"/>
    <w:rsid w:val="00A605B0"/>
    <w:rsid w:val="00A649B9"/>
    <w:rsid w:val="00A70C7B"/>
    <w:rsid w:val="00A76C69"/>
    <w:rsid w:val="00A8513F"/>
    <w:rsid w:val="00A91BFE"/>
    <w:rsid w:val="00A92601"/>
    <w:rsid w:val="00A96687"/>
    <w:rsid w:val="00AD6D51"/>
    <w:rsid w:val="00B006F3"/>
    <w:rsid w:val="00B027A8"/>
    <w:rsid w:val="00B149E6"/>
    <w:rsid w:val="00B234EF"/>
    <w:rsid w:val="00B240D9"/>
    <w:rsid w:val="00B3297F"/>
    <w:rsid w:val="00B347F6"/>
    <w:rsid w:val="00B51615"/>
    <w:rsid w:val="00B76DB8"/>
    <w:rsid w:val="00B810B4"/>
    <w:rsid w:val="00B81CF8"/>
    <w:rsid w:val="00BA1242"/>
    <w:rsid w:val="00BD2D33"/>
    <w:rsid w:val="00BD3AC3"/>
    <w:rsid w:val="00BD4068"/>
    <w:rsid w:val="00BD4D03"/>
    <w:rsid w:val="00BE0934"/>
    <w:rsid w:val="00BF4416"/>
    <w:rsid w:val="00BF7931"/>
    <w:rsid w:val="00C21338"/>
    <w:rsid w:val="00C450D2"/>
    <w:rsid w:val="00C47D8C"/>
    <w:rsid w:val="00C5252A"/>
    <w:rsid w:val="00C61469"/>
    <w:rsid w:val="00C61668"/>
    <w:rsid w:val="00C63D6B"/>
    <w:rsid w:val="00C64A54"/>
    <w:rsid w:val="00C72C23"/>
    <w:rsid w:val="00C83DA8"/>
    <w:rsid w:val="00C94614"/>
    <w:rsid w:val="00CA07D2"/>
    <w:rsid w:val="00CA2EEC"/>
    <w:rsid w:val="00CC2F41"/>
    <w:rsid w:val="00CC5136"/>
    <w:rsid w:val="00CE0A66"/>
    <w:rsid w:val="00CF217B"/>
    <w:rsid w:val="00CF6591"/>
    <w:rsid w:val="00D04215"/>
    <w:rsid w:val="00D05358"/>
    <w:rsid w:val="00D06F4F"/>
    <w:rsid w:val="00D10898"/>
    <w:rsid w:val="00D20182"/>
    <w:rsid w:val="00D25A00"/>
    <w:rsid w:val="00D3439A"/>
    <w:rsid w:val="00D57704"/>
    <w:rsid w:val="00D63FBD"/>
    <w:rsid w:val="00D66BA7"/>
    <w:rsid w:val="00D815D4"/>
    <w:rsid w:val="00D87F56"/>
    <w:rsid w:val="00D92E97"/>
    <w:rsid w:val="00D95DC3"/>
    <w:rsid w:val="00DA1796"/>
    <w:rsid w:val="00DB6499"/>
    <w:rsid w:val="00DB7D04"/>
    <w:rsid w:val="00DE11F3"/>
    <w:rsid w:val="00DE4C9C"/>
    <w:rsid w:val="00DF72EF"/>
    <w:rsid w:val="00E01FA2"/>
    <w:rsid w:val="00E23504"/>
    <w:rsid w:val="00E23990"/>
    <w:rsid w:val="00E246E7"/>
    <w:rsid w:val="00E4008D"/>
    <w:rsid w:val="00E43000"/>
    <w:rsid w:val="00E44456"/>
    <w:rsid w:val="00E46BF7"/>
    <w:rsid w:val="00E4756D"/>
    <w:rsid w:val="00E50B13"/>
    <w:rsid w:val="00E61D45"/>
    <w:rsid w:val="00E71546"/>
    <w:rsid w:val="00E8170A"/>
    <w:rsid w:val="00EA1C78"/>
    <w:rsid w:val="00EC577F"/>
    <w:rsid w:val="00EC691E"/>
    <w:rsid w:val="00ED1A87"/>
    <w:rsid w:val="00EF5320"/>
    <w:rsid w:val="00F02A3E"/>
    <w:rsid w:val="00F03B9F"/>
    <w:rsid w:val="00F457D8"/>
    <w:rsid w:val="00F50141"/>
    <w:rsid w:val="00F553A7"/>
    <w:rsid w:val="00F6547E"/>
    <w:rsid w:val="00F7300D"/>
    <w:rsid w:val="00F7436E"/>
    <w:rsid w:val="00F8446F"/>
    <w:rsid w:val="00F85988"/>
    <w:rsid w:val="00F87CDD"/>
    <w:rsid w:val="00F9283B"/>
    <w:rsid w:val="00F96CB3"/>
    <w:rsid w:val="00FB14DB"/>
    <w:rsid w:val="00FD1820"/>
    <w:rsid w:val="00FD64AE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5F4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E5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5521"/>
  </w:style>
  <w:style w:type="paragraph" w:styleId="Rodap">
    <w:name w:val="footer"/>
    <w:basedOn w:val="Normal"/>
    <w:link w:val="RodapCarcter"/>
    <w:uiPriority w:val="99"/>
    <w:unhideWhenUsed/>
    <w:rsid w:val="006E5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E5521"/>
  </w:style>
  <w:style w:type="paragraph" w:styleId="Textodenotaderodap">
    <w:name w:val="footnote text"/>
    <w:basedOn w:val="Normal"/>
    <w:link w:val="TextodenotaderodapCarcter"/>
    <w:uiPriority w:val="99"/>
    <w:unhideWhenUsed/>
    <w:rsid w:val="00984DFC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984DF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84D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5F4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E5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5521"/>
  </w:style>
  <w:style w:type="paragraph" w:styleId="Rodap">
    <w:name w:val="footer"/>
    <w:basedOn w:val="Normal"/>
    <w:link w:val="RodapCarcter"/>
    <w:uiPriority w:val="99"/>
    <w:unhideWhenUsed/>
    <w:rsid w:val="006E5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E5521"/>
  </w:style>
  <w:style w:type="paragraph" w:styleId="Textodenotaderodap">
    <w:name w:val="footnote text"/>
    <w:basedOn w:val="Normal"/>
    <w:link w:val="TextodenotaderodapCarcter"/>
    <w:uiPriority w:val="99"/>
    <w:unhideWhenUsed/>
    <w:rsid w:val="00984DFC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984DF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84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5</Pages>
  <Words>1559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293</cp:revision>
  <cp:lastPrinted>2020-04-03T13:34:00Z</cp:lastPrinted>
  <dcterms:created xsi:type="dcterms:W3CDTF">2020-01-27T22:00:00Z</dcterms:created>
  <dcterms:modified xsi:type="dcterms:W3CDTF">2023-04-03T12:25:00Z</dcterms:modified>
</cp:coreProperties>
</file>