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A" w14:textId="0C85D9E2" w:rsidR="00552D37" w:rsidRDefault="00552D37" w:rsidP="00AA7909">
      <w:pPr>
        <w:spacing w:line="360" w:lineRule="auto"/>
        <w:rPr>
          <w:rFonts w:ascii="Arial" w:eastAsia="Arial" w:hAnsi="Arial" w:cs="Arial"/>
          <w:sz w:val="24"/>
          <w:szCs w:val="24"/>
        </w:rPr>
      </w:pPr>
    </w:p>
    <w:p w14:paraId="0604580C" w14:textId="6FB26686" w:rsidR="00AA7909" w:rsidRDefault="00AA7909" w:rsidP="00AA7909">
      <w:pPr>
        <w:spacing w:line="360" w:lineRule="auto"/>
        <w:rPr>
          <w:rFonts w:ascii="Arial" w:eastAsia="Arial" w:hAnsi="Arial" w:cs="Arial"/>
          <w:sz w:val="24"/>
          <w:szCs w:val="24"/>
        </w:rPr>
      </w:pPr>
    </w:p>
    <w:p w14:paraId="2A141C4A" w14:textId="608E153A" w:rsidR="00AA7909" w:rsidRDefault="00AA7909" w:rsidP="00AA7909">
      <w:pPr>
        <w:spacing w:line="360" w:lineRule="auto"/>
        <w:rPr>
          <w:rFonts w:ascii="Arial" w:eastAsia="Arial" w:hAnsi="Arial" w:cs="Arial"/>
          <w:sz w:val="24"/>
          <w:szCs w:val="24"/>
        </w:rPr>
      </w:pPr>
    </w:p>
    <w:p w14:paraId="45D143D0" w14:textId="08235211" w:rsidR="00AA7909" w:rsidRDefault="00AA7909" w:rsidP="00AA7909">
      <w:pPr>
        <w:spacing w:line="360" w:lineRule="auto"/>
        <w:rPr>
          <w:rFonts w:ascii="Arial" w:eastAsia="Arial" w:hAnsi="Arial" w:cs="Arial"/>
          <w:sz w:val="24"/>
          <w:szCs w:val="24"/>
        </w:rPr>
      </w:pPr>
    </w:p>
    <w:p w14:paraId="4E0FFEF0" w14:textId="56B40FD5" w:rsidR="00AA7909" w:rsidRDefault="00AA7909" w:rsidP="00AA7909">
      <w:pPr>
        <w:spacing w:line="360" w:lineRule="auto"/>
        <w:rPr>
          <w:rFonts w:ascii="Arial" w:eastAsia="Arial" w:hAnsi="Arial" w:cs="Arial"/>
          <w:sz w:val="24"/>
          <w:szCs w:val="24"/>
        </w:rPr>
      </w:pPr>
    </w:p>
    <w:p w14:paraId="54D045A1" w14:textId="77777777" w:rsidR="00AA7909" w:rsidRDefault="00AA7909" w:rsidP="00AA7909">
      <w:pPr>
        <w:spacing w:line="360" w:lineRule="auto"/>
        <w:rPr>
          <w:rFonts w:ascii="Arial" w:eastAsia="Arial" w:hAnsi="Arial" w:cs="Arial"/>
          <w:sz w:val="24"/>
          <w:szCs w:val="24"/>
        </w:rPr>
      </w:pPr>
    </w:p>
    <w:p w14:paraId="0000000B" w14:textId="51B86672" w:rsidR="00552D37" w:rsidRDefault="00E03797">
      <w:pPr>
        <w:spacing w:after="0" w:line="360" w:lineRule="auto"/>
        <w:jc w:val="center"/>
        <w:rPr>
          <w:rFonts w:ascii="Arial" w:eastAsia="Arial" w:hAnsi="Arial" w:cs="Arial"/>
          <w:b/>
          <w:sz w:val="28"/>
          <w:szCs w:val="28"/>
        </w:rPr>
      </w:pPr>
      <w:r>
        <w:rPr>
          <w:rFonts w:ascii="Arial" w:eastAsia="Arial" w:hAnsi="Arial" w:cs="Arial"/>
          <w:b/>
          <w:sz w:val="28"/>
          <w:szCs w:val="28"/>
        </w:rPr>
        <w:t>O público e o privado: um breve estudo da representação e caracterização das duas dimensões na arquitetura</w:t>
      </w:r>
      <w:r w:rsidR="002148DB">
        <w:rPr>
          <w:rFonts w:ascii="Arial" w:eastAsia="Arial" w:hAnsi="Arial" w:cs="Arial"/>
          <w:b/>
          <w:sz w:val="28"/>
          <w:szCs w:val="28"/>
        </w:rPr>
        <w:t>.</w:t>
      </w:r>
    </w:p>
    <w:p w14:paraId="7B6D649D" w14:textId="53C541B8" w:rsidR="00AA7909" w:rsidRDefault="00060278">
      <w:pPr>
        <w:spacing w:after="0" w:line="360" w:lineRule="auto"/>
        <w:jc w:val="center"/>
        <w:rPr>
          <w:rFonts w:ascii="Arial" w:eastAsia="Arial" w:hAnsi="Arial" w:cs="Arial"/>
          <w:sz w:val="32"/>
          <w:szCs w:val="32"/>
        </w:rPr>
      </w:pPr>
      <w:sdt>
        <w:sdtPr>
          <w:tag w:val="goog_rdk_1"/>
          <w:id w:val="1259488091"/>
          <w:showingPlcHdr/>
        </w:sdtPr>
        <w:sdtEndPr/>
        <w:sdtContent>
          <w:r w:rsidR="00B449E6">
            <w:t xml:space="preserve">     </w:t>
          </w:r>
        </w:sdtContent>
      </w:sdt>
    </w:p>
    <w:p w14:paraId="1CC1479D" w14:textId="77777777" w:rsidR="00AA7909" w:rsidRDefault="00AA7909" w:rsidP="00AA7909">
      <w:pPr>
        <w:spacing w:after="0" w:line="360" w:lineRule="auto"/>
        <w:jc w:val="center"/>
        <w:rPr>
          <w:rFonts w:ascii="Arial" w:eastAsia="Arial" w:hAnsi="Arial" w:cs="Arial"/>
          <w:sz w:val="24"/>
          <w:szCs w:val="24"/>
        </w:rPr>
      </w:pPr>
      <w:r>
        <w:rPr>
          <w:rFonts w:ascii="Arial" w:eastAsia="Arial" w:hAnsi="Arial" w:cs="Arial"/>
          <w:sz w:val="24"/>
          <w:szCs w:val="24"/>
        </w:rPr>
        <w:t>Víctor Michel Tomé Sales</w:t>
      </w:r>
    </w:p>
    <w:p w14:paraId="0000000C" w14:textId="77777777" w:rsidR="00552D37" w:rsidRDefault="00552D37">
      <w:pPr>
        <w:spacing w:line="360" w:lineRule="auto"/>
        <w:rPr>
          <w:rFonts w:ascii="Arial" w:eastAsia="Arial" w:hAnsi="Arial" w:cs="Arial"/>
          <w:sz w:val="24"/>
          <w:szCs w:val="24"/>
        </w:rPr>
      </w:pPr>
    </w:p>
    <w:p w14:paraId="0000000D" w14:textId="550C16DE" w:rsidR="00552D37" w:rsidRDefault="00552D37">
      <w:pPr>
        <w:spacing w:line="360" w:lineRule="auto"/>
        <w:rPr>
          <w:rFonts w:ascii="Arial" w:eastAsia="Arial" w:hAnsi="Arial" w:cs="Arial"/>
          <w:sz w:val="24"/>
          <w:szCs w:val="24"/>
        </w:rPr>
      </w:pPr>
    </w:p>
    <w:p w14:paraId="4BD61345" w14:textId="6EAE28FD" w:rsidR="00AA7909" w:rsidRDefault="00AA7909">
      <w:pPr>
        <w:spacing w:line="360" w:lineRule="auto"/>
        <w:rPr>
          <w:rFonts w:ascii="Arial" w:eastAsia="Arial" w:hAnsi="Arial" w:cs="Arial"/>
          <w:sz w:val="24"/>
          <w:szCs w:val="24"/>
        </w:rPr>
      </w:pPr>
    </w:p>
    <w:p w14:paraId="2A675378" w14:textId="58F9E940" w:rsidR="00AA7909" w:rsidRDefault="00AA7909">
      <w:pPr>
        <w:spacing w:line="360" w:lineRule="auto"/>
        <w:rPr>
          <w:rFonts w:ascii="Arial" w:eastAsia="Arial" w:hAnsi="Arial" w:cs="Arial"/>
          <w:sz w:val="24"/>
          <w:szCs w:val="24"/>
        </w:rPr>
      </w:pPr>
    </w:p>
    <w:p w14:paraId="0676211B" w14:textId="7CE0CF03" w:rsidR="00AA7909" w:rsidRDefault="00AA7909">
      <w:pPr>
        <w:spacing w:line="360" w:lineRule="auto"/>
        <w:rPr>
          <w:rFonts w:ascii="Arial" w:eastAsia="Arial" w:hAnsi="Arial" w:cs="Arial"/>
          <w:sz w:val="24"/>
          <w:szCs w:val="24"/>
        </w:rPr>
      </w:pPr>
    </w:p>
    <w:p w14:paraId="5772ADDC" w14:textId="6584AFDB" w:rsidR="00AA7909" w:rsidRDefault="00AA7909">
      <w:pPr>
        <w:spacing w:line="360" w:lineRule="auto"/>
        <w:rPr>
          <w:rFonts w:ascii="Arial" w:eastAsia="Arial" w:hAnsi="Arial" w:cs="Arial"/>
          <w:sz w:val="24"/>
          <w:szCs w:val="24"/>
        </w:rPr>
      </w:pPr>
    </w:p>
    <w:p w14:paraId="2E5B43B8" w14:textId="7E41B78A" w:rsidR="00AA7909" w:rsidRDefault="00AA7909">
      <w:pPr>
        <w:spacing w:line="360" w:lineRule="auto"/>
        <w:rPr>
          <w:rFonts w:ascii="Arial" w:eastAsia="Arial" w:hAnsi="Arial" w:cs="Arial"/>
          <w:sz w:val="24"/>
          <w:szCs w:val="24"/>
        </w:rPr>
      </w:pPr>
    </w:p>
    <w:p w14:paraId="3A2B3733" w14:textId="26F161FE" w:rsidR="00AA7909" w:rsidRDefault="00AA7909">
      <w:pPr>
        <w:spacing w:line="360" w:lineRule="auto"/>
        <w:rPr>
          <w:rFonts w:ascii="Arial" w:eastAsia="Arial" w:hAnsi="Arial" w:cs="Arial"/>
          <w:sz w:val="24"/>
          <w:szCs w:val="24"/>
        </w:rPr>
      </w:pPr>
    </w:p>
    <w:p w14:paraId="1549052C" w14:textId="2D582FCB" w:rsidR="00AA7909" w:rsidRDefault="00AA7909">
      <w:pPr>
        <w:spacing w:line="360" w:lineRule="auto"/>
        <w:rPr>
          <w:rFonts w:ascii="Arial" w:eastAsia="Arial" w:hAnsi="Arial" w:cs="Arial"/>
          <w:sz w:val="24"/>
          <w:szCs w:val="24"/>
        </w:rPr>
      </w:pPr>
    </w:p>
    <w:p w14:paraId="2B2E4B2D" w14:textId="2A06BB51" w:rsidR="00AA7909" w:rsidRDefault="00AA7909">
      <w:pPr>
        <w:spacing w:line="360" w:lineRule="auto"/>
        <w:rPr>
          <w:rFonts w:ascii="Arial" w:eastAsia="Arial" w:hAnsi="Arial" w:cs="Arial"/>
          <w:sz w:val="24"/>
          <w:szCs w:val="24"/>
        </w:rPr>
      </w:pPr>
    </w:p>
    <w:p w14:paraId="5F4CCE38" w14:textId="2090123D" w:rsidR="00AA7909" w:rsidRDefault="00AA7909">
      <w:pPr>
        <w:spacing w:line="360" w:lineRule="auto"/>
        <w:rPr>
          <w:rFonts w:ascii="Arial" w:eastAsia="Arial" w:hAnsi="Arial" w:cs="Arial"/>
          <w:sz w:val="24"/>
          <w:szCs w:val="24"/>
        </w:rPr>
      </w:pPr>
    </w:p>
    <w:p w14:paraId="09BF3340" w14:textId="77777777" w:rsidR="00AA7909" w:rsidRDefault="00AA7909">
      <w:pPr>
        <w:spacing w:line="360" w:lineRule="auto"/>
        <w:rPr>
          <w:rFonts w:ascii="Arial" w:eastAsia="Arial" w:hAnsi="Arial" w:cs="Arial"/>
          <w:sz w:val="24"/>
          <w:szCs w:val="24"/>
        </w:rPr>
      </w:pPr>
    </w:p>
    <w:p w14:paraId="00000013" w14:textId="01E7A5A7" w:rsidR="00552D37" w:rsidRDefault="00AA7909">
      <w:pPr>
        <w:spacing w:after="0" w:line="360" w:lineRule="auto"/>
        <w:jc w:val="center"/>
        <w:rPr>
          <w:rFonts w:ascii="Arial" w:eastAsia="Arial" w:hAnsi="Arial" w:cs="Arial"/>
          <w:sz w:val="24"/>
          <w:szCs w:val="24"/>
        </w:rPr>
      </w:pPr>
      <w:r>
        <w:rPr>
          <w:rFonts w:ascii="Arial" w:eastAsia="Arial" w:hAnsi="Arial" w:cs="Arial"/>
          <w:sz w:val="24"/>
          <w:szCs w:val="24"/>
        </w:rPr>
        <w:t>Farias Brito</w:t>
      </w:r>
      <w:r w:rsidR="002148DB">
        <w:rPr>
          <w:rFonts w:ascii="Arial" w:eastAsia="Arial" w:hAnsi="Arial" w:cs="Arial"/>
          <w:sz w:val="24"/>
          <w:szCs w:val="24"/>
        </w:rPr>
        <w:t xml:space="preserve"> – Ceará</w:t>
      </w:r>
    </w:p>
    <w:p w14:paraId="1C1CE594" w14:textId="26ADFD0B" w:rsidR="00AA7909" w:rsidRDefault="00E03797" w:rsidP="00AA7909">
      <w:pPr>
        <w:spacing w:after="0" w:line="360" w:lineRule="auto"/>
        <w:jc w:val="center"/>
        <w:rPr>
          <w:rFonts w:ascii="Arial" w:eastAsia="Arial" w:hAnsi="Arial" w:cs="Arial"/>
          <w:sz w:val="24"/>
          <w:szCs w:val="24"/>
        </w:rPr>
      </w:pPr>
      <w:r>
        <w:rPr>
          <w:rFonts w:ascii="Arial" w:eastAsia="Arial" w:hAnsi="Arial" w:cs="Arial"/>
          <w:sz w:val="24"/>
          <w:szCs w:val="24"/>
        </w:rPr>
        <w:t>Junh</w:t>
      </w:r>
      <w:r w:rsidR="00AA7909">
        <w:rPr>
          <w:rFonts w:ascii="Arial" w:eastAsia="Arial" w:hAnsi="Arial" w:cs="Arial"/>
          <w:sz w:val="24"/>
          <w:szCs w:val="24"/>
        </w:rPr>
        <w:t>o</w:t>
      </w:r>
      <w:r w:rsidR="002148DB">
        <w:rPr>
          <w:rFonts w:ascii="Arial" w:eastAsia="Arial" w:hAnsi="Arial" w:cs="Arial"/>
          <w:sz w:val="24"/>
          <w:szCs w:val="24"/>
        </w:rPr>
        <w:t xml:space="preserve"> – </w:t>
      </w:r>
      <w:sdt>
        <w:sdtPr>
          <w:tag w:val="goog_rdk_3"/>
          <w:id w:val="-281336042"/>
          <w:showingPlcHdr/>
        </w:sdtPr>
        <w:sdtEndPr/>
        <w:sdtContent>
          <w:r w:rsidR="001F5DFC">
            <w:t xml:space="preserve">     </w:t>
          </w:r>
        </w:sdtContent>
      </w:sdt>
      <w:r w:rsidR="002148DB">
        <w:rPr>
          <w:rFonts w:ascii="Arial" w:eastAsia="Arial" w:hAnsi="Arial" w:cs="Arial"/>
          <w:sz w:val="24"/>
          <w:szCs w:val="24"/>
        </w:rPr>
        <w:t>2021</w:t>
      </w:r>
    </w:p>
    <w:p w14:paraId="145D097E" w14:textId="77777777" w:rsidR="00B2390A" w:rsidRPr="00AA7909" w:rsidRDefault="00B2390A" w:rsidP="00AA7909">
      <w:pPr>
        <w:spacing w:after="0" w:line="360" w:lineRule="auto"/>
        <w:jc w:val="center"/>
        <w:rPr>
          <w:rFonts w:ascii="Arial" w:eastAsia="Arial" w:hAnsi="Arial" w:cs="Arial"/>
          <w:b/>
          <w:sz w:val="28"/>
          <w:szCs w:val="28"/>
        </w:rPr>
      </w:pPr>
    </w:p>
    <w:p w14:paraId="7AAE5B2C" w14:textId="77777777" w:rsidR="00E03797" w:rsidRDefault="00E03797" w:rsidP="00E03797">
      <w:pPr>
        <w:spacing w:after="0" w:line="360" w:lineRule="auto"/>
        <w:jc w:val="center"/>
        <w:rPr>
          <w:rFonts w:ascii="Arial" w:eastAsia="Arial" w:hAnsi="Arial" w:cs="Arial"/>
          <w:sz w:val="24"/>
          <w:szCs w:val="24"/>
        </w:rPr>
      </w:pPr>
      <w:r>
        <w:rPr>
          <w:rFonts w:ascii="Arial" w:eastAsia="Arial" w:hAnsi="Arial" w:cs="Arial"/>
          <w:b/>
          <w:sz w:val="28"/>
          <w:szCs w:val="28"/>
        </w:rPr>
        <w:t>RESUMO</w:t>
      </w:r>
    </w:p>
    <w:p w14:paraId="0DECB234" w14:textId="77777777" w:rsidR="00E03797" w:rsidRDefault="00E03797" w:rsidP="00E03797">
      <w:pPr>
        <w:spacing w:after="0" w:line="360" w:lineRule="auto"/>
        <w:jc w:val="center"/>
        <w:rPr>
          <w:rFonts w:ascii="Arial" w:eastAsia="Arial" w:hAnsi="Arial" w:cs="Arial"/>
          <w:sz w:val="24"/>
          <w:szCs w:val="24"/>
        </w:rPr>
      </w:pPr>
    </w:p>
    <w:p w14:paraId="4C7D3B3F" w14:textId="77777777" w:rsidR="00E03797" w:rsidRDefault="00E03797" w:rsidP="00E03797">
      <w:pPr>
        <w:spacing w:after="0" w:line="360" w:lineRule="auto"/>
        <w:jc w:val="both"/>
        <w:rPr>
          <w:rFonts w:ascii="Arial" w:eastAsia="Arial" w:hAnsi="Arial" w:cs="Arial"/>
          <w:sz w:val="24"/>
          <w:szCs w:val="24"/>
        </w:rPr>
      </w:pPr>
      <w:r>
        <w:rPr>
          <w:rFonts w:ascii="Arial" w:eastAsia="Arial" w:hAnsi="Arial" w:cs="Arial"/>
          <w:sz w:val="24"/>
          <w:szCs w:val="24"/>
        </w:rPr>
        <w:t xml:space="preserve">Este artigo pretendeu fazer uma breve análise das dimensões pública e privada na arquitetura, bem como suas características e implicações no espaço, e como a arquitetura pode comunicar, reforçar e definir melhor cada uma delas. Para isso foi feito um estudo, sobretudo no livro Lições de Arquitetura, de </w:t>
      </w:r>
      <w:proofErr w:type="spellStart"/>
      <w:r>
        <w:rPr>
          <w:rFonts w:ascii="Arial" w:eastAsia="Arial" w:hAnsi="Arial" w:cs="Arial"/>
          <w:sz w:val="24"/>
          <w:szCs w:val="24"/>
        </w:rPr>
        <w:t>Hertzberger</w:t>
      </w:r>
      <w:proofErr w:type="spellEnd"/>
      <w:r>
        <w:rPr>
          <w:rFonts w:ascii="Arial" w:eastAsia="Arial" w:hAnsi="Arial" w:cs="Arial"/>
          <w:sz w:val="24"/>
          <w:szCs w:val="24"/>
        </w:rPr>
        <w:t xml:space="preserve"> (1999), onde trata dessa temática de maneira bem explicativa e aplicada. Este artigo se trata, portanto, de uma breve revisão bibliográfica, focando, como já mencionado anteriormente, na obra Lições de Arquitetura, especialmente nos capítulos 1 ao 7. Ao fim deste artigo pôde-se concluir que são vários os fatores que conferem o caráter público ou privado de determinado espaço, como seu grau de acesso, a visibilidade, a possibilidade de agir ativamente o modificando, a comunicação com o meio externo, dentre outros. Assim, cabe à arquitetura comunicar e transmitir essas dimensões público e privado em sua materialidade, trazendo em si esses fatores visando dotar os ambientes do caráter que lhes é requerido ou desejado, e, consequentemente, desempenhando as suas funções da melhor maneira, conforme o seu uso ou intenção.</w:t>
      </w:r>
    </w:p>
    <w:p w14:paraId="7B56CF3A" w14:textId="77777777" w:rsidR="00E03797" w:rsidRDefault="00E03797" w:rsidP="00E03797">
      <w:pPr>
        <w:spacing w:after="0" w:line="360" w:lineRule="auto"/>
        <w:jc w:val="both"/>
        <w:rPr>
          <w:rFonts w:ascii="Arial" w:eastAsia="Arial" w:hAnsi="Arial" w:cs="Arial"/>
          <w:sz w:val="24"/>
          <w:szCs w:val="24"/>
        </w:rPr>
      </w:pPr>
    </w:p>
    <w:p w14:paraId="4C58E120" w14:textId="77777777" w:rsidR="00E03797" w:rsidRDefault="00E03797" w:rsidP="00E03797">
      <w:pPr>
        <w:spacing w:after="0" w:line="360" w:lineRule="auto"/>
        <w:jc w:val="both"/>
        <w:rPr>
          <w:rFonts w:ascii="Arial" w:eastAsia="Arial" w:hAnsi="Arial" w:cs="Arial"/>
          <w:sz w:val="24"/>
          <w:szCs w:val="24"/>
        </w:rPr>
      </w:pPr>
      <w:r>
        <w:rPr>
          <w:rFonts w:ascii="Arial" w:eastAsia="Arial" w:hAnsi="Arial" w:cs="Arial"/>
          <w:b/>
          <w:sz w:val="24"/>
          <w:szCs w:val="24"/>
        </w:rPr>
        <w:t>Palavras chave:</w:t>
      </w:r>
      <w:r>
        <w:rPr>
          <w:rFonts w:ascii="Arial" w:eastAsia="Arial" w:hAnsi="Arial" w:cs="Arial"/>
          <w:sz w:val="24"/>
          <w:szCs w:val="24"/>
        </w:rPr>
        <w:t xml:space="preserve"> Público; privado; acesso; visibilidade; arquitetura.</w:t>
      </w:r>
    </w:p>
    <w:p w14:paraId="08C1689D" w14:textId="77777777" w:rsidR="00E03797" w:rsidRDefault="00E03797" w:rsidP="00E03797">
      <w:pPr>
        <w:spacing w:after="0" w:line="360" w:lineRule="auto"/>
        <w:jc w:val="both"/>
        <w:rPr>
          <w:rFonts w:ascii="Arial" w:eastAsia="Arial" w:hAnsi="Arial" w:cs="Arial"/>
          <w:sz w:val="24"/>
          <w:szCs w:val="24"/>
        </w:rPr>
      </w:pPr>
    </w:p>
    <w:p w14:paraId="7ED6F64B" w14:textId="77777777" w:rsidR="00E03797" w:rsidRDefault="00E03797" w:rsidP="00E03797">
      <w:pPr>
        <w:spacing w:after="0" w:line="360" w:lineRule="auto"/>
        <w:jc w:val="both"/>
        <w:rPr>
          <w:rFonts w:ascii="Arial" w:eastAsia="Arial" w:hAnsi="Arial" w:cs="Arial"/>
          <w:sz w:val="24"/>
          <w:szCs w:val="24"/>
        </w:rPr>
      </w:pPr>
    </w:p>
    <w:p w14:paraId="17B3A258" w14:textId="77777777" w:rsidR="00E03797" w:rsidRDefault="00E03797" w:rsidP="00E03797">
      <w:pPr>
        <w:spacing w:after="0" w:line="360" w:lineRule="auto"/>
        <w:jc w:val="both"/>
        <w:rPr>
          <w:rFonts w:ascii="Arial" w:eastAsia="Arial" w:hAnsi="Arial" w:cs="Arial"/>
          <w:sz w:val="24"/>
          <w:szCs w:val="24"/>
        </w:rPr>
      </w:pPr>
    </w:p>
    <w:p w14:paraId="6167D0A0" w14:textId="77777777" w:rsidR="00E03797" w:rsidRDefault="00E03797" w:rsidP="00E03797">
      <w:pPr>
        <w:spacing w:after="0" w:line="360" w:lineRule="auto"/>
        <w:jc w:val="both"/>
        <w:rPr>
          <w:rFonts w:ascii="Arial" w:eastAsia="Arial" w:hAnsi="Arial" w:cs="Arial"/>
          <w:sz w:val="24"/>
          <w:szCs w:val="24"/>
        </w:rPr>
      </w:pPr>
    </w:p>
    <w:p w14:paraId="66BB6EFA" w14:textId="77777777" w:rsidR="00E03797" w:rsidRDefault="00E03797" w:rsidP="00E03797">
      <w:pPr>
        <w:spacing w:after="0" w:line="360" w:lineRule="auto"/>
        <w:jc w:val="both"/>
        <w:rPr>
          <w:rFonts w:ascii="Arial" w:eastAsia="Arial" w:hAnsi="Arial" w:cs="Arial"/>
          <w:sz w:val="24"/>
          <w:szCs w:val="24"/>
        </w:rPr>
      </w:pPr>
    </w:p>
    <w:p w14:paraId="3F9D5964" w14:textId="77777777" w:rsidR="00E03797" w:rsidRDefault="00E03797" w:rsidP="00E03797">
      <w:pPr>
        <w:spacing w:after="0" w:line="360" w:lineRule="auto"/>
        <w:jc w:val="both"/>
        <w:rPr>
          <w:rFonts w:ascii="Arial" w:eastAsia="Arial" w:hAnsi="Arial" w:cs="Arial"/>
          <w:sz w:val="24"/>
          <w:szCs w:val="24"/>
        </w:rPr>
      </w:pPr>
    </w:p>
    <w:p w14:paraId="127B32BD" w14:textId="77777777" w:rsidR="00E03797" w:rsidRDefault="00E03797" w:rsidP="00E03797">
      <w:pPr>
        <w:spacing w:after="0" w:line="360" w:lineRule="auto"/>
        <w:jc w:val="both"/>
        <w:rPr>
          <w:rFonts w:ascii="Arial" w:eastAsia="Arial" w:hAnsi="Arial" w:cs="Arial"/>
          <w:sz w:val="24"/>
          <w:szCs w:val="24"/>
        </w:rPr>
      </w:pPr>
    </w:p>
    <w:p w14:paraId="1B56353C" w14:textId="77777777" w:rsidR="00E03797" w:rsidRDefault="00E03797" w:rsidP="00E03797">
      <w:pPr>
        <w:spacing w:after="0" w:line="360" w:lineRule="auto"/>
        <w:jc w:val="both"/>
        <w:rPr>
          <w:rFonts w:ascii="Arial" w:eastAsia="Arial" w:hAnsi="Arial" w:cs="Arial"/>
          <w:sz w:val="24"/>
          <w:szCs w:val="24"/>
        </w:rPr>
      </w:pPr>
    </w:p>
    <w:p w14:paraId="5544F797" w14:textId="77777777" w:rsidR="00E03797" w:rsidRDefault="00E03797" w:rsidP="00E03797">
      <w:pPr>
        <w:spacing w:after="0" w:line="360" w:lineRule="auto"/>
        <w:jc w:val="both"/>
        <w:rPr>
          <w:rFonts w:ascii="Arial" w:eastAsia="Arial" w:hAnsi="Arial" w:cs="Arial"/>
          <w:sz w:val="24"/>
          <w:szCs w:val="24"/>
        </w:rPr>
      </w:pPr>
    </w:p>
    <w:p w14:paraId="51DB4FEB" w14:textId="77777777" w:rsidR="00E03797" w:rsidRDefault="00E03797" w:rsidP="00E03797">
      <w:pPr>
        <w:spacing w:after="0" w:line="360" w:lineRule="auto"/>
        <w:jc w:val="both"/>
        <w:rPr>
          <w:rFonts w:ascii="Arial" w:eastAsia="Arial" w:hAnsi="Arial" w:cs="Arial"/>
          <w:sz w:val="24"/>
          <w:szCs w:val="24"/>
        </w:rPr>
      </w:pPr>
    </w:p>
    <w:p w14:paraId="6595D212" w14:textId="77777777" w:rsidR="00E03797" w:rsidRDefault="00E03797" w:rsidP="00E03797">
      <w:pPr>
        <w:spacing w:after="0" w:line="360" w:lineRule="auto"/>
        <w:jc w:val="both"/>
        <w:rPr>
          <w:rFonts w:ascii="Arial" w:eastAsia="Arial" w:hAnsi="Arial" w:cs="Arial"/>
          <w:sz w:val="24"/>
          <w:szCs w:val="24"/>
        </w:rPr>
      </w:pPr>
    </w:p>
    <w:p w14:paraId="3FA8E55D" w14:textId="77777777" w:rsidR="00E03797" w:rsidRDefault="00E03797" w:rsidP="00E03797">
      <w:pPr>
        <w:spacing w:after="0" w:line="360" w:lineRule="auto"/>
        <w:jc w:val="both"/>
        <w:rPr>
          <w:rFonts w:ascii="Arial" w:eastAsia="Arial" w:hAnsi="Arial" w:cs="Arial"/>
          <w:sz w:val="24"/>
          <w:szCs w:val="24"/>
        </w:rPr>
      </w:pPr>
    </w:p>
    <w:p w14:paraId="4D73FF0B" w14:textId="77777777" w:rsidR="00E03797" w:rsidRDefault="00E03797" w:rsidP="00E03797">
      <w:pPr>
        <w:spacing w:after="0" w:line="360" w:lineRule="auto"/>
        <w:jc w:val="both"/>
        <w:rPr>
          <w:rFonts w:ascii="Arial" w:eastAsia="Arial" w:hAnsi="Arial" w:cs="Arial"/>
          <w:sz w:val="24"/>
          <w:szCs w:val="24"/>
        </w:rPr>
      </w:pPr>
    </w:p>
    <w:p w14:paraId="760C362A" w14:textId="77777777" w:rsidR="00E03797" w:rsidRDefault="00E03797" w:rsidP="00E03797">
      <w:pPr>
        <w:spacing w:after="0" w:line="360" w:lineRule="auto"/>
        <w:jc w:val="both"/>
        <w:rPr>
          <w:rFonts w:ascii="Arial" w:eastAsia="Arial" w:hAnsi="Arial" w:cs="Arial"/>
          <w:sz w:val="24"/>
          <w:szCs w:val="24"/>
        </w:rPr>
      </w:pPr>
    </w:p>
    <w:p w14:paraId="4D86DC0C" w14:textId="77777777" w:rsidR="00E03797" w:rsidRDefault="00E03797" w:rsidP="00E03797">
      <w:pPr>
        <w:spacing w:after="0" w:line="360" w:lineRule="auto"/>
        <w:jc w:val="center"/>
        <w:rPr>
          <w:rFonts w:ascii="Arial" w:eastAsia="Arial" w:hAnsi="Arial" w:cs="Arial"/>
          <w:b/>
          <w:sz w:val="28"/>
          <w:szCs w:val="28"/>
        </w:rPr>
      </w:pPr>
      <w:r>
        <w:rPr>
          <w:rFonts w:ascii="Arial" w:eastAsia="Arial" w:hAnsi="Arial" w:cs="Arial"/>
          <w:b/>
          <w:sz w:val="28"/>
          <w:szCs w:val="28"/>
        </w:rPr>
        <w:t>ABSTRACT</w:t>
      </w:r>
    </w:p>
    <w:p w14:paraId="49B49CB0" w14:textId="77777777" w:rsidR="00E03797" w:rsidRDefault="00E03797" w:rsidP="00E03797">
      <w:pPr>
        <w:spacing w:after="0" w:line="360" w:lineRule="auto"/>
        <w:jc w:val="center"/>
        <w:rPr>
          <w:rFonts w:ascii="Arial" w:eastAsia="Arial" w:hAnsi="Arial" w:cs="Arial"/>
          <w:sz w:val="24"/>
          <w:szCs w:val="24"/>
        </w:rPr>
      </w:pPr>
    </w:p>
    <w:p w14:paraId="30EBEE18" w14:textId="77777777" w:rsidR="00E03797" w:rsidRDefault="00E03797" w:rsidP="00E03797">
      <w:pPr>
        <w:spacing w:after="0" w:line="360" w:lineRule="auto"/>
        <w:ind w:firstLine="708"/>
        <w:jc w:val="both"/>
        <w:rPr>
          <w:rFonts w:ascii="Arial" w:eastAsia="Arial" w:hAnsi="Arial" w:cs="Arial"/>
          <w:sz w:val="24"/>
          <w:szCs w:val="24"/>
        </w:rPr>
      </w:pPr>
      <w:proofErr w:type="spellStart"/>
      <w:r w:rsidRPr="003B655A">
        <w:rPr>
          <w:rFonts w:ascii="Arial" w:eastAsia="Arial" w:hAnsi="Arial" w:cs="Arial"/>
          <w:sz w:val="24"/>
          <w:szCs w:val="24"/>
        </w:rPr>
        <w:t>This</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article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intended</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to</w:t>
      </w:r>
      <w:proofErr w:type="spellEnd"/>
      <w:r w:rsidRPr="003B655A">
        <w:rPr>
          <w:rFonts w:ascii="Arial" w:eastAsia="Arial" w:hAnsi="Arial" w:cs="Arial"/>
          <w:sz w:val="24"/>
          <w:szCs w:val="24"/>
        </w:rPr>
        <w:t xml:space="preserve"> make a </w:t>
      </w:r>
      <w:proofErr w:type="spellStart"/>
      <w:r w:rsidRPr="003B655A">
        <w:rPr>
          <w:rFonts w:ascii="Arial" w:eastAsia="Arial" w:hAnsi="Arial" w:cs="Arial"/>
          <w:sz w:val="24"/>
          <w:szCs w:val="24"/>
        </w:rPr>
        <w:t>brief</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analysis</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of</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the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public</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and</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private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dimensions</w:t>
      </w:r>
      <w:proofErr w:type="spellEnd"/>
      <w:r w:rsidRPr="003B655A">
        <w:rPr>
          <w:rFonts w:ascii="Arial" w:eastAsia="Arial" w:hAnsi="Arial" w:cs="Arial"/>
          <w:sz w:val="24"/>
          <w:szCs w:val="24"/>
        </w:rPr>
        <w:t xml:space="preserve"> in </w:t>
      </w:r>
      <w:proofErr w:type="spellStart"/>
      <w:r w:rsidRPr="003B655A">
        <w:rPr>
          <w:rFonts w:ascii="Arial" w:eastAsia="Arial" w:hAnsi="Arial" w:cs="Arial"/>
          <w:sz w:val="24"/>
          <w:szCs w:val="24"/>
        </w:rPr>
        <w:t>architecture</w:t>
      </w:r>
      <w:proofErr w:type="spellEnd"/>
      <w:r w:rsidRPr="003B655A">
        <w:rPr>
          <w:rFonts w:ascii="Arial" w:eastAsia="Arial" w:hAnsi="Arial" w:cs="Arial"/>
          <w:sz w:val="24"/>
          <w:szCs w:val="24"/>
        </w:rPr>
        <w:t xml:space="preserve">, as </w:t>
      </w:r>
      <w:proofErr w:type="spellStart"/>
      <w:r w:rsidRPr="003B655A">
        <w:rPr>
          <w:rFonts w:ascii="Arial" w:eastAsia="Arial" w:hAnsi="Arial" w:cs="Arial"/>
          <w:sz w:val="24"/>
          <w:szCs w:val="24"/>
        </w:rPr>
        <w:t>well</w:t>
      </w:r>
      <w:proofErr w:type="spellEnd"/>
      <w:r w:rsidRPr="003B655A">
        <w:rPr>
          <w:rFonts w:ascii="Arial" w:eastAsia="Arial" w:hAnsi="Arial" w:cs="Arial"/>
          <w:sz w:val="24"/>
          <w:szCs w:val="24"/>
        </w:rPr>
        <w:t xml:space="preserve"> as </w:t>
      </w:r>
      <w:proofErr w:type="spellStart"/>
      <w:r w:rsidRPr="003B655A">
        <w:rPr>
          <w:rFonts w:ascii="Arial" w:eastAsia="Arial" w:hAnsi="Arial" w:cs="Arial"/>
          <w:sz w:val="24"/>
          <w:szCs w:val="24"/>
        </w:rPr>
        <w:t>their</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characteristics</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and</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implications</w:t>
      </w:r>
      <w:proofErr w:type="spellEnd"/>
      <w:r w:rsidRPr="003B655A">
        <w:rPr>
          <w:rFonts w:ascii="Arial" w:eastAsia="Arial" w:hAnsi="Arial" w:cs="Arial"/>
          <w:sz w:val="24"/>
          <w:szCs w:val="24"/>
        </w:rPr>
        <w:t xml:space="preserve"> in </w:t>
      </w:r>
      <w:proofErr w:type="spellStart"/>
      <w:r w:rsidRPr="003B655A">
        <w:rPr>
          <w:rFonts w:ascii="Arial" w:eastAsia="Arial" w:hAnsi="Arial" w:cs="Arial"/>
          <w:sz w:val="24"/>
          <w:szCs w:val="24"/>
        </w:rPr>
        <w:t>space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and</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how</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architecture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can</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communicate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reinforce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and</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better</w:t>
      </w:r>
      <w:proofErr w:type="spellEnd"/>
      <w:r w:rsidRPr="003B655A">
        <w:rPr>
          <w:rFonts w:ascii="Arial" w:eastAsia="Arial" w:hAnsi="Arial" w:cs="Arial"/>
          <w:sz w:val="24"/>
          <w:szCs w:val="24"/>
        </w:rPr>
        <w:t xml:space="preserve"> define </w:t>
      </w:r>
      <w:proofErr w:type="spellStart"/>
      <w:r w:rsidRPr="003B655A">
        <w:rPr>
          <w:rFonts w:ascii="Arial" w:eastAsia="Arial" w:hAnsi="Arial" w:cs="Arial"/>
          <w:sz w:val="24"/>
          <w:szCs w:val="24"/>
        </w:rPr>
        <w:t>each</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of</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them</w:t>
      </w:r>
      <w:proofErr w:type="spellEnd"/>
      <w:r w:rsidRPr="003B655A">
        <w:rPr>
          <w:rFonts w:ascii="Arial" w:eastAsia="Arial" w:hAnsi="Arial" w:cs="Arial"/>
          <w:sz w:val="24"/>
          <w:szCs w:val="24"/>
        </w:rPr>
        <w:t xml:space="preserve">. For </w:t>
      </w:r>
      <w:proofErr w:type="spellStart"/>
      <w:r w:rsidRPr="003B655A">
        <w:rPr>
          <w:rFonts w:ascii="Arial" w:eastAsia="Arial" w:hAnsi="Arial" w:cs="Arial"/>
          <w:sz w:val="24"/>
          <w:szCs w:val="24"/>
        </w:rPr>
        <w:t>this</w:t>
      </w:r>
      <w:proofErr w:type="spellEnd"/>
      <w:r w:rsidRPr="003B655A">
        <w:rPr>
          <w:rFonts w:ascii="Arial" w:eastAsia="Arial" w:hAnsi="Arial" w:cs="Arial"/>
          <w:sz w:val="24"/>
          <w:szCs w:val="24"/>
        </w:rPr>
        <w:t xml:space="preserve">, a </w:t>
      </w:r>
      <w:proofErr w:type="spellStart"/>
      <w:r w:rsidRPr="003B655A">
        <w:rPr>
          <w:rFonts w:ascii="Arial" w:eastAsia="Arial" w:hAnsi="Arial" w:cs="Arial"/>
          <w:sz w:val="24"/>
          <w:szCs w:val="24"/>
        </w:rPr>
        <w:t>study</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was</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carried</w:t>
      </w:r>
      <w:proofErr w:type="spellEnd"/>
      <w:r w:rsidRPr="003B655A">
        <w:rPr>
          <w:rFonts w:ascii="Arial" w:eastAsia="Arial" w:hAnsi="Arial" w:cs="Arial"/>
          <w:sz w:val="24"/>
          <w:szCs w:val="24"/>
        </w:rPr>
        <w:t xml:space="preserve"> out, </w:t>
      </w:r>
      <w:proofErr w:type="spellStart"/>
      <w:r w:rsidRPr="003B655A">
        <w:rPr>
          <w:rFonts w:ascii="Arial" w:eastAsia="Arial" w:hAnsi="Arial" w:cs="Arial"/>
          <w:sz w:val="24"/>
          <w:szCs w:val="24"/>
        </w:rPr>
        <w:t>especially</w:t>
      </w:r>
      <w:proofErr w:type="spellEnd"/>
      <w:r w:rsidRPr="003B655A">
        <w:rPr>
          <w:rFonts w:ascii="Arial" w:eastAsia="Arial" w:hAnsi="Arial" w:cs="Arial"/>
          <w:sz w:val="24"/>
          <w:szCs w:val="24"/>
        </w:rPr>
        <w:t xml:space="preserve"> in </w:t>
      </w:r>
      <w:proofErr w:type="spellStart"/>
      <w:r w:rsidRPr="003B655A">
        <w:rPr>
          <w:rFonts w:ascii="Arial" w:eastAsia="Arial" w:hAnsi="Arial" w:cs="Arial"/>
          <w:sz w:val="24"/>
          <w:szCs w:val="24"/>
        </w:rPr>
        <w:t>the</w:t>
      </w:r>
      <w:proofErr w:type="spellEnd"/>
      <w:r w:rsidRPr="003B655A">
        <w:rPr>
          <w:rFonts w:ascii="Arial" w:eastAsia="Arial" w:hAnsi="Arial" w:cs="Arial"/>
          <w:sz w:val="24"/>
          <w:szCs w:val="24"/>
        </w:rPr>
        <w:t xml:space="preserve"> book </w:t>
      </w:r>
      <w:proofErr w:type="spellStart"/>
      <w:r w:rsidRPr="003B655A">
        <w:rPr>
          <w:rFonts w:ascii="Arial" w:eastAsia="Arial" w:hAnsi="Arial" w:cs="Arial"/>
          <w:sz w:val="24"/>
          <w:szCs w:val="24"/>
        </w:rPr>
        <w:t>Lessons</w:t>
      </w:r>
      <w:proofErr w:type="spellEnd"/>
      <w:r w:rsidRPr="003B655A">
        <w:rPr>
          <w:rFonts w:ascii="Arial" w:eastAsia="Arial" w:hAnsi="Arial" w:cs="Arial"/>
          <w:sz w:val="24"/>
          <w:szCs w:val="24"/>
        </w:rPr>
        <w:t xml:space="preserve"> in </w:t>
      </w:r>
      <w:proofErr w:type="spellStart"/>
      <w:r w:rsidRPr="003B655A">
        <w:rPr>
          <w:rFonts w:ascii="Arial" w:eastAsia="Arial" w:hAnsi="Arial" w:cs="Arial"/>
          <w:sz w:val="24"/>
          <w:szCs w:val="24"/>
        </w:rPr>
        <w:t>Architecture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by</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Hertzberger</w:t>
      </w:r>
      <w:proofErr w:type="spellEnd"/>
      <w:r w:rsidRPr="003B655A">
        <w:rPr>
          <w:rFonts w:ascii="Arial" w:eastAsia="Arial" w:hAnsi="Arial" w:cs="Arial"/>
          <w:sz w:val="24"/>
          <w:szCs w:val="24"/>
        </w:rPr>
        <w:t xml:space="preserve"> (1999), </w:t>
      </w:r>
      <w:proofErr w:type="spellStart"/>
      <w:r w:rsidRPr="003B655A">
        <w:rPr>
          <w:rFonts w:ascii="Arial" w:eastAsia="Arial" w:hAnsi="Arial" w:cs="Arial"/>
          <w:sz w:val="24"/>
          <w:szCs w:val="24"/>
        </w:rPr>
        <w:t>which</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deals</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with</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this</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theme</w:t>
      </w:r>
      <w:proofErr w:type="spellEnd"/>
      <w:r w:rsidRPr="003B655A">
        <w:rPr>
          <w:rFonts w:ascii="Arial" w:eastAsia="Arial" w:hAnsi="Arial" w:cs="Arial"/>
          <w:sz w:val="24"/>
          <w:szCs w:val="24"/>
        </w:rPr>
        <w:t xml:space="preserve"> in a </w:t>
      </w:r>
      <w:proofErr w:type="spellStart"/>
      <w:r w:rsidRPr="003B655A">
        <w:rPr>
          <w:rFonts w:ascii="Arial" w:eastAsia="Arial" w:hAnsi="Arial" w:cs="Arial"/>
          <w:sz w:val="24"/>
          <w:szCs w:val="24"/>
        </w:rPr>
        <w:t>very</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explanatory</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and</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applied</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way</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This</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article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is</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therefore</w:t>
      </w:r>
      <w:proofErr w:type="spellEnd"/>
      <w:r w:rsidRPr="003B655A">
        <w:rPr>
          <w:rFonts w:ascii="Arial" w:eastAsia="Arial" w:hAnsi="Arial" w:cs="Arial"/>
          <w:sz w:val="24"/>
          <w:szCs w:val="24"/>
        </w:rPr>
        <w:t xml:space="preserve">, a </w:t>
      </w:r>
      <w:proofErr w:type="spellStart"/>
      <w:r w:rsidRPr="003B655A">
        <w:rPr>
          <w:rFonts w:ascii="Arial" w:eastAsia="Arial" w:hAnsi="Arial" w:cs="Arial"/>
          <w:sz w:val="24"/>
          <w:szCs w:val="24"/>
        </w:rPr>
        <w:t>brief</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bibliographical</w:t>
      </w:r>
      <w:proofErr w:type="spellEnd"/>
      <w:r w:rsidRPr="003B655A">
        <w:rPr>
          <w:rFonts w:ascii="Arial" w:eastAsia="Arial" w:hAnsi="Arial" w:cs="Arial"/>
          <w:sz w:val="24"/>
          <w:szCs w:val="24"/>
        </w:rPr>
        <w:t xml:space="preserve"> review, </w:t>
      </w:r>
      <w:proofErr w:type="spellStart"/>
      <w:r w:rsidRPr="003B655A">
        <w:rPr>
          <w:rFonts w:ascii="Arial" w:eastAsia="Arial" w:hAnsi="Arial" w:cs="Arial"/>
          <w:sz w:val="24"/>
          <w:szCs w:val="24"/>
        </w:rPr>
        <w:t>focusing</w:t>
      </w:r>
      <w:proofErr w:type="spellEnd"/>
      <w:r w:rsidRPr="003B655A">
        <w:rPr>
          <w:rFonts w:ascii="Arial" w:eastAsia="Arial" w:hAnsi="Arial" w:cs="Arial"/>
          <w:sz w:val="24"/>
          <w:szCs w:val="24"/>
        </w:rPr>
        <w:t xml:space="preserve">, as </w:t>
      </w:r>
      <w:proofErr w:type="spellStart"/>
      <w:r w:rsidRPr="003B655A">
        <w:rPr>
          <w:rFonts w:ascii="Arial" w:eastAsia="Arial" w:hAnsi="Arial" w:cs="Arial"/>
          <w:sz w:val="24"/>
          <w:szCs w:val="24"/>
        </w:rPr>
        <w:t>mentioned</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above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on</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the</w:t>
      </w:r>
      <w:proofErr w:type="spellEnd"/>
      <w:r w:rsidRPr="003B655A">
        <w:rPr>
          <w:rFonts w:ascii="Arial" w:eastAsia="Arial" w:hAnsi="Arial" w:cs="Arial"/>
          <w:sz w:val="24"/>
          <w:szCs w:val="24"/>
        </w:rPr>
        <w:t xml:space="preserve"> book </w:t>
      </w:r>
      <w:proofErr w:type="spellStart"/>
      <w:r w:rsidRPr="003B655A">
        <w:rPr>
          <w:rFonts w:ascii="Arial" w:eastAsia="Arial" w:hAnsi="Arial" w:cs="Arial"/>
          <w:sz w:val="24"/>
          <w:szCs w:val="24"/>
        </w:rPr>
        <w:t>Lessons</w:t>
      </w:r>
      <w:proofErr w:type="spellEnd"/>
      <w:r w:rsidRPr="003B655A">
        <w:rPr>
          <w:rFonts w:ascii="Arial" w:eastAsia="Arial" w:hAnsi="Arial" w:cs="Arial"/>
          <w:sz w:val="24"/>
          <w:szCs w:val="24"/>
        </w:rPr>
        <w:t xml:space="preserve"> in </w:t>
      </w:r>
      <w:proofErr w:type="spellStart"/>
      <w:r w:rsidRPr="003B655A">
        <w:rPr>
          <w:rFonts w:ascii="Arial" w:eastAsia="Arial" w:hAnsi="Arial" w:cs="Arial"/>
          <w:sz w:val="24"/>
          <w:szCs w:val="24"/>
        </w:rPr>
        <w:t>Architecture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especially</w:t>
      </w:r>
      <w:proofErr w:type="spellEnd"/>
      <w:r w:rsidRPr="003B655A">
        <w:rPr>
          <w:rFonts w:ascii="Arial" w:eastAsia="Arial" w:hAnsi="Arial" w:cs="Arial"/>
          <w:sz w:val="24"/>
          <w:szCs w:val="24"/>
        </w:rPr>
        <w:t xml:space="preserve"> in </w:t>
      </w:r>
      <w:proofErr w:type="spellStart"/>
      <w:r w:rsidRPr="003B655A">
        <w:rPr>
          <w:rFonts w:ascii="Arial" w:eastAsia="Arial" w:hAnsi="Arial" w:cs="Arial"/>
          <w:sz w:val="24"/>
          <w:szCs w:val="24"/>
        </w:rPr>
        <w:t>chapters</w:t>
      </w:r>
      <w:proofErr w:type="spellEnd"/>
      <w:r w:rsidRPr="003B655A">
        <w:rPr>
          <w:rFonts w:ascii="Arial" w:eastAsia="Arial" w:hAnsi="Arial" w:cs="Arial"/>
          <w:sz w:val="24"/>
          <w:szCs w:val="24"/>
        </w:rPr>
        <w:t xml:space="preserve"> 1 </w:t>
      </w:r>
      <w:proofErr w:type="spellStart"/>
      <w:r w:rsidRPr="003B655A">
        <w:rPr>
          <w:rFonts w:ascii="Arial" w:eastAsia="Arial" w:hAnsi="Arial" w:cs="Arial"/>
          <w:sz w:val="24"/>
          <w:szCs w:val="24"/>
        </w:rPr>
        <w:t>to</w:t>
      </w:r>
      <w:proofErr w:type="spellEnd"/>
      <w:r w:rsidRPr="003B655A">
        <w:rPr>
          <w:rFonts w:ascii="Arial" w:eastAsia="Arial" w:hAnsi="Arial" w:cs="Arial"/>
          <w:sz w:val="24"/>
          <w:szCs w:val="24"/>
        </w:rPr>
        <w:t xml:space="preserve"> 7. At </w:t>
      </w:r>
      <w:proofErr w:type="spellStart"/>
      <w:r w:rsidRPr="003B655A">
        <w:rPr>
          <w:rFonts w:ascii="Arial" w:eastAsia="Arial" w:hAnsi="Arial" w:cs="Arial"/>
          <w:sz w:val="24"/>
          <w:szCs w:val="24"/>
        </w:rPr>
        <w:t>the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end</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of</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this</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article</w:t>
      </w:r>
      <w:proofErr w:type="spellEnd"/>
      <w:r w:rsidRPr="003B655A">
        <w:rPr>
          <w:rFonts w:ascii="Arial" w:eastAsia="Arial" w:hAnsi="Arial" w:cs="Arial"/>
          <w:sz w:val="24"/>
          <w:szCs w:val="24"/>
        </w:rPr>
        <w:t xml:space="preserve">, it </w:t>
      </w:r>
      <w:proofErr w:type="spellStart"/>
      <w:r w:rsidRPr="003B655A">
        <w:rPr>
          <w:rFonts w:ascii="Arial" w:eastAsia="Arial" w:hAnsi="Arial" w:cs="Arial"/>
          <w:sz w:val="24"/>
          <w:szCs w:val="24"/>
        </w:rPr>
        <w:t>was</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concluded</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that</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there</w:t>
      </w:r>
      <w:proofErr w:type="spellEnd"/>
      <w:r w:rsidRPr="003B655A">
        <w:rPr>
          <w:rFonts w:ascii="Arial" w:eastAsia="Arial" w:hAnsi="Arial" w:cs="Arial"/>
          <w:sz w:val="24"/>
          <w:szCs w:val="24"/>
        </w:rPr>
        <w:t xml:space="preserve"> are </w:t>
      </w:r>
      <w:proofErr w:type="spellStart"/>
      <w:r w:rsidRPr="003B655A">
        <w:rPr>
          <w:rFonts w:ascii="Arial" w:eastAsia="Arial" w:hAnsi="Arial" w:cs="Arial"/>
          <w:sz w:val="24"/>
          <w:szCs w:val="24"/>
        </w:rPr>
        <w:t>several</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factors</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that</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confer</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the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character</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public</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or</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private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space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such</w:t>
      </w:r>
      <w:proofErr w:type="spellEnd"/>
      <w:r w:rsidRPr="003B655A">
        <w:rPr>
          <w:rFonts w:ascii="Arial" w:eastAsia="Arial" w:hAnsi="Arial" w:cs="Arial"/>
          <w:sz w:val="24"/>
          <w:szCs w:val="24"/>
        </w:rPr>
        <w:t xml:space="preserve"> </w:t>
      </w:r>
      <w:proofErr w:type="gramStart"/>
      <w:r w:rsidRPr="003B655A">
        <w:rPr>
          <w:rFonts w:ascii="Arial" w:eastAsia="Arial" w:hAnsi="Arial" w:cs="Arial"/>
          <w:sz w:val="24"/>
          <w:szCs w:val="24"/>
        </w:rPr>
        <w:t>as its</w:t>
      </w:r>
      <w:proofErr w:type="gramEnd"/>
      <w:r w:rsidRPr="003B655A">
        <w:rPr>
          <w:rFonts w:ascii="Arial" w:eastAsia="Arial" w:hAnsi="Arial" w:cs="Arial"/>
          <w:sz w:val="24"/>
          <w:szCs w:val="24"/>
        </w:rPr>
        <w:t xml:space="preserve"> </w:t>
      </w:r>
      <w:proofErr w:type="spellStart"/>
      <w:r w:rsidRPr="003B655A">
        <w:rPr>
          <w:rFonts w:ascii="Arial" w:eastAsia="Arial" w:hAnsi="Arial" w:cs="Arial"/>
          <w:sz w:val="24"/>
          <w:szCs w:val="24"/>
        </w:rPr>
        <w:t>degree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of</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access</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visibility</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the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possibility</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of</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actively</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changing</w:t>
      </w:r>
      <w:proofErr w:type="spellEnd"/>
      <w:r w:rsidRPr="003B655A">
        <w:rPr>
          <w:rFonts w:ascii="Arial" w:eastAsia="Arial" w:hAnsi="Arial" w:cs="Arial"/>
          <w:sz w:val="24"/>
          <w:szCs w:val="24"/>
        </w:rPr>
        <w:t xml:space="preserve"> it, communication </w:t>
      </w:r>
      <w:proofErr w:type="spellStart"/>
      <w:r w:rsidRPr="003B655A">
        <w:rPr>
          <w:rFonts w:ascii="Arial" w:eastAsia="Arial" w:hAnsi="Arial" w:cs="Arial"/>
          <w:sz w:val="24"/>
          <w:szCs w:val="24"/>
        </w:rPr>
        <w:t>with</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the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external</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environment</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among</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others</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Thus</w:t>
      </w:r>
      <w:proofErr w:type="spellEnd"/>
      <w:r w:rsidRPr="003B655A">
        <w:rPr>
          <w:rFonts w:ascii="Arial" w:eastAsia="Arial" w:hAnsi="Arial" w:cs="Arial"/>
          <w:sz w:val="24"/>
          <w:szCs w:val="24"/>
        </w:rPr>
        <w:t xml:space="preserve">, it </w:t>
      </w:r>
      <w:proofErr w:type="spellStart"/>
      <w:r w:rsidRPr="003B655A">
        <w:rPr>
          <w:rFonts w:ascii="Arial" w:eastAsia="Arial" w:hAnsi="Arial" w:cs="Arial"/>
          <w:sz w:val="24"/>
          <w:szCs w:val="24"/>
        </w:rPr>
        <w:t>is</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up</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to</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architecture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to</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communicate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and</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transmit</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these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public</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and</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private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dimensions</w:t>
      </w:r>
      <w:proofErr w:type="spellEnd"/>
      <w:r w:rsidRPr="003B655A">
        <w:rPr>
          <w:rFonts w:ascii="Arial" w:eastAsia="Arial" w:hAnsi="Arial" w:cs="Arial"/>
          <w:sz w:val="24"/>
          <w:szCs w:val="24"/>
        </w:rPr>
        <w:t xml:space="preserve"> in </w:t>
      </w:r>
      <w:proofErr w:type="spellStart"/>
      <w:r w:rsidRPr="003B655A">
        <w:rPr>
          <w:rFonts w:ascii="Arial" w:eastAsia="Arial" w:hAnsi="Arial" w:cs="Arial"/>
          <w:sz w:val="24"/>
          <w:szCs w:val="24"/>
        </w:rPr>
        <w:t>their</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materiality</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bringing</w:t>
      </w:r>
      <w:proofErr w:type="spellEnd"/>
      <w:r w:rsidRPr="003B655A">
        <w:rPr>
          <w:rFonts w:ascii="Arial" w:eastAsia="Arial" w:hAnsi="Arial" w:cs="Arial"/>
          <w:sz w:val="24"/>
          <w:szCs w:val="24"/>
        </w:rPr>
        <w:t xml:space="preserve"> in </w:t>
      </w:r>
      <w:proofErr w:type="spellStart"/>
      <w:r w:rsidRPr="003B655A">
        <w:rPr>
          <w:rFonts w:ascii="Arial" w:eastAsia="Arial" w:hAnsi="Arial" w:cs="Arial"/>
          <w:sz w:val="24"/>
          <w:szCs w:val="24"/>
        </w:rPr>
        <w:t>them</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these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factors</w:t>
      </w:r>
      <w:proofErr w:type="spellEnd"/>
      <w:r w:rsidRPr="003B655A">
        <w:rPr>
          <w:rFonts w:ascii="Arial" w:eastAsia="Arial" w:hAnsi="Arial" w:cs="Arial"/>
          <w:sz w:val="24"/>
          <w:szCs w:val="24"/>
        </w:rPr>
        <w:t xml:space="preserve"> in </w:t>
      </w:r>
      <w:proofErr w:type="spellStart"/>
      <w:r w:rsidRPr="003B655A">
        <w:rPr>
          <w:rFonts w:ascii="Arial" w:eastAsia="Arial" w:hAnsi="Arial" w:cs="Arial"/>
          <w:sz w:val="24"/>
          <w:szCs w:val="24"/>
        </w:rPr>
        <w:t>order</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to</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provide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environments</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with</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the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character</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that</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is</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required</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or</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desired</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and</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consequently</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performing</w:t>
      </w:r>
      <w:proofErr w:type="spellEnd"/>
      <w:r w:rsidRPr="003B655A">
        <w:rPr>
          <w:rFonts w:ascii="Arial" w:eastAsia="Arial" w:hAnsi="Arial" w:cs="Arial"/>
          <w:sz w:val="24"/>
          <w:szCs w:val="24"/>
        </w:rPr>
        <w:t xml:space="preserve"> its </w:t>
      </w:r>
      <w:proofErr w:type="spellStart"/>
      <w:r w:rsidRPr="003B655A">
        <w:rPr>
          <w:rFonts w:ascii="Arial" w:eastAsia="Arial" w:hAnsi="Arial" w:cs="Arial"/>
          <w:sz w:val="24"/>
          <w:szCs w:val="24"/>
        </w:rPr>
        <w:t>functions</w:t>
      </w:r>
      <w:proofErr w:type="spellEnd"/>
      <w:r w:rsidRPr="003B655A">
        <w:rPr>
          <w:rFonts w:ascii="Arial" w:eastAsia="Arial" w:hAnsi="Arial" w:cs="Arial"/>
          <w:sz w:val="24"/>
          <w:szCs w:val="24"/>
        </w:rPr>
        <w:t xml:space="preserve"> in </w:t>
      </w:r>
      <w:proofErr w:type="spellStart"/>
      <w:r w:rsidRPr="003B655A">
        <w:rPr>
          <w:rFonts w:ascii="Arial" w:eastAsia="Arial" w:hAnsi="Arial" w:cs="Arial"/>
          <w:sz w:val="24"/>
          <w:szCs w:val="24"/>
        </w:rPr>
        <w:t>the</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best</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way</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according</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to</w:t>
      </w:r>
      <w:proofErr w:type="spellEnd"/>
      <w:r w:rsidRPr="003B655A">
        <w:rPr>
          <w:rFonts w:ascii="Arial" w:eastAsia="Arial" w:hAnsi="Arial" w:cs="Arial"/>
          <w:sz w:val="24"/>
          <w:szCs w:val="24"/>
        </w:rPr>
        <w:t xml:space="preserve"> its use </w:t>
      </w:r>
      <w:proofErr w:type="spellStart"/>
      <w:r w:rsidRPr="003B655A">
        <w:rPr>
          <w:rFonts w:ascii="Arial" w:eastAsia="Arial" w:hAnsi="Arial" w:cs="Arial"/>
          <w:sz w:val="24"/>
          <w:szCs w:val="24"/>
        </w:rPr>
        <w:t>or</w:t>
      </w:r>
      <w:proofErr w:type="spellEnd"/>
      <w:r w:rsidRPr="003B655A">
        <w:rPr>
          <w:rFonts w:ascii="Arial" w:eastAsia="Arial" w:hAnsi="Arial" w:cs="Arial"/>
          <w:sz w:val="24"/>
          <w:szCs w:val="24"/>
        </w:rPr>
        <w:t xml:space="preserve"> </w:t>
      </w:r>
      <w:proofErr w:type="spellStart"/>
      <w:r w:rsidRPr="003B655A">
        <w:rPr>
          <w:rFonts w:ascii="Arial" w:eastAsia="Arial" w:hAnsi="Arial" w:cs="Arial"/>
          <w:sz w:val="24"/>
          <w:szCs w:val="24"/>
        </w:rPr>
        <w:t>intent</w:t>
      </w:r>
      <w:proofErr w:type="spellEnd"/>
      <w:r w:rsidRPr="003B655A">
        <w:rPr>
          <w:rFonts w:ascii="Arial" w:eastAsia="Arial" w:hAnsi="Arial" w:cs="Arial"/>
          <w:sz w:val="24"/>
          <w:szCs w:val="24"/>
        </w:rPr>
        <w:t>.</w:t>
      </w:r>
    </w:p>
    <w:p w14:paraId="6619E69C" w14:textId="77777777" w:rsidR="00E03797" w:rsidRDefault="00E03797" w:rsidP="00E03797">
      <w:pPr>
        <w:spacing w:after="0" w:line="360" w:lineRule="auto"/>
        <w:jc w:val="center"/>
        <w:rPr>
          <w:rFonts w:ascii="Arial" w:eastAsia="Arial" w:hAnsi="Arial" w:cs="Arial"/>
          <w:sz w:val="24"/>
          <w:szCs w:val="24"/>
        </w:rPr>
      </w:pPr>
    </w:p>
    <w:p w14:paraId="0AB0CAFD" w14:textId="77777777" w:rsidR="00E03797" w:rsidRDefault="00E03797" w:rsidP="00E03797">
      <w:pPr>
        <w:spacing w:after="0" w:line="360" w:lineRule="auto"/>
        <w:jc w:val="both"/>
        <w:rPr>
          <w:rFonts w:ascii="Arial" w:eastAsia="Arial" w:hAnsi="Arial" w:cs="Arial"/>
          <w:sz w:val="24"/>
          <w:szCs w:val="24"/>
        </w:rPr>
      </w:pPr>
      <w:r>
        <w:rPr>
          <w:rFonts w:ascii="Arial" w:eastAsia="Arial" w:hAnsi="Arial" w:cs="Arial"/>
          <w:b/>
          <w:sz w:val="24"/>
          <w:szCs w:val="24"/>
        </w:rPr>
        <w:t>Keywords:</w:t>
      </w:r>
      <w:r>
        <w:rPr>
          <w:rFonts w:ascii="Arial" w:eastAsia="Arial" w:hAnsi="Arial" w:cs="Arial"/>
          <w:sz w:val="24"/>
          <w:szCs w:val="24"/>
        </w:rPr>
        <w:t xml:space="preserve"> </w:t>
      </w:r>
      <w:proofErr w:type="spellStart"/>
      <w:r w:rsidRPr="004001A7">
        <w:rPr>
          <w:rFonts w:ascii="Arial" w:eastAsia="Arial" w:hAnsi="Arial" w:cs="Arial"/>
          <w:sz w:val="24"/>
          <w:szCs w:val="24"/>
        </w:rPr>
        <w:t>Public</w:t>
      </w:r>
      <w:proofErr w:type="spellEnd"/>
      <w:r w:rsidRPr="004001A7">
        <w:rPr>
          <w:rFonts w:ascii="Arial" w:eastAsia="Arial" w:hAnsi="Arial" w:cs="Arial"/>
          <w:sz w:val="24"/>
          <w:szCs w:val="24"/>
        </w:rPr>
        <w:t xml:space="preserve">; </w:t>
      </w:r>
      <w:proofErr w:type="spellStart"/>
      <w:r w:rsidRPr="004001A7">
        <w:rPr>
          <w:rFonts w:ascii="Arial" w:eastAsia="Arial" w:hAnsi="Arial" w:cs="Arial"/>
          <w:sz w:val="24"/>
          <w:szCs w:val="24"/>
        </w:rPr>
        <w:t>private</w:t>
      </w:r>
      <w:proofErr w:type="spellEnd"/>
      <w:r w:rsidRPr="004001A7">
        <w:rPr>
          <w:rFonts w:ascii="Arial" w:eastAsia="Arial" w:hAnsi="Arial" w:cs="Arial"/>
          <w:sz w:val="24"/>
          <w:szCs w:val="24"/>
        </w:rPr>
        <w:t xml:space="preserve">; </w:t>
      </w:r>
      <w:proofErr w:type="spellStart"/>
      <w:r w:rsidRPr="004001A7">
        <w:rPr>
          <w:rFonts w:ascii="Arial" w:eastAsia="Arial" w:hAnsi="Arial" w:cs="Arial"/>
          <w:sz w:val="24"/>
          <w:szCs w:val="24"/>
        </w:rPr>
        <w:t>access</w:t>
      </w:r>
      <w:proofErr w:type="spellEnd"/>
      <w:r w:rsidRPr="004001A7">
        <w:rPr>
          <w:rFonts w:ascii="Arial" w:eastAsia="Arial" w:hAnsi="Arial" w:cs="Arial"/>
          <w:sz w:val="24"/>
          <w:szCs w:val="24"/>
        </w:rPr>
        <w:t xml:space="preserve">; </w:t>
      </w:r>
      <w:proofErr w:type="spellStart"/>
      <w:r w:rsidRPr="004001A7">
        <w:rPr>
          <w:rFonts w:ascii="Arial" w:eastAsia="Arial" w:hAnsi="Arial" w:cs="Arial"/>
          <w:sz w:val="24"/>
          <w:szCs w:val="24"/>
        </w:rPr>
        <w:t>visibility</w:t>
      </w:r>
      <w:proofErr w:type="spellEnd"/>
      <w:r w:rsidRPr="004001A7">
        <w:rPr>
          <w:rFonts w:ascii="Arial" w:eastAsia="Arial" w:hAnsi="Arial" w:cs="Arial"/>
          <w:sz w:val="24"/>
          <w:szCs w:val="24"/>
        </w:rPr>
        <w:t xml:space="preserve">; </w:t>
      </w:r>
      <w:proofErr w:type="spellStart"/>
      <w:r w:rsidRPr="004001A7">
        <w:rPr>
          <w:rFonts w:ascii="Arial" w:eastAsia="Arial" w:hAnsi="Arial" w:cs="Arial"/>
          <w:sz w:val="24"/>
          <w:szCs w:val="24"/>
        </w:rPr>
        <w:t>architecture</w:t>
      </w:r>
      <w:proofErr w:type="spellEnd"/>
      <w:r w:rsidRPr="004001A7">
        <w:rPr>
          <w:rFonts w:ascii="Arial" w:eastAsia="Arial" w:hAnsi="Arial" w:cs="Arial"/>
          <w:sz w:val="24"/>
          <w:szCs w:val="24"/>
        </w:rPr>
        <w:t>.</w:t>
      </w:r>
    </w:p>
    <w:p w14:paraId="3B67F6FF" w14:textId="77777777" w:rsidR="00E03797" w:rsidRDefault="00E03797" w:rsidP="00E03797">
      <w:pPr>
        <w:spacing w:after="0" w:line="360" w:lineRule="auto"/>
        <w:rPr>
          <w:rFonts w:ascii="Arial" w:eastAsia="Arial" w:hAnsi="Arial" w:cs="Arial"/>
          <w:sz w:val="24"/>
          <w:szCs w:val="24"/>
        </w:rPr>
      </w:pPr>
    </w:p>
    <w:p w14:paraId="1E7B5920" w14:textId="77777777" w:rsidR="00E03797" w:rsidRDefault="00E03797" w:rsidP="00E03797">
      <w:pPr>
        <w:spacing w:after="0" w:line="360" w:lineRule="auto"/>
        <w:jc w:val="both"/>
        <w:rPr>
          <w:rFonts w:ascii="Arial" w:eastAsia="Arial" w:hAnsi="Arial" w:cs="Arial"/>
          <w:sz w:val="24"/>
          <w:szCs w:val="24"/>
        </w:rPr>
      </w:pPr>
    </w:p>
    <w:p w14:paraId="7D16D4D9" w14:textId="77777777" w:rsidR="00E03797" w:rsidRDefault="00E03797" w:rsidP="00E03797">
      <w:pPr>
        <w:spacing w:after="0" w:line="360" w:lineRule="auto"/>
        <w:jc w:val="both"/>
        <w:rPr>
          <w:rFonts w:ascii="Arial" w:eastAsia="Arial" w:hAnsi="Arial" w:cs="Arial"/>
          <w:sz w:val="24"/>
          <w:szCs w:val="24"/>
        </w:rPr>
      </w:pPr>
    </w:p>
    <w:p w14:paraId="6FF079D2" w14:textId="77777777" w:rsidR="00E03797" w:rsidRDefault="00E03797" w:rsidP="00E03797">
      <w:pPr>
        <w:spacing w:after="0" w:line="360" w:lineRule="auto"/>
        <w:jc w:val="both"/>
        <w:rPr>
          <w:rFonts w:ascii="Arial" w:eastAsia="Arial" w:hAnsi="Arial" w:cs="Arial"/>
          <w:sz w:val="24"/>
          <w:szCs w:val="24"/>
        </w:rPr>
      </w:pPr>
    </w:p>
    <w:p w14:paraId="777E6A31" w14:textId="77777777" w:rsidR="00E03797" w:rsidRDefault="00E03797" w:rsidP="00E03797">
      <w:pPr>
        <w:spacing w:after="0" w:line="360" w:lineRule="auto"/>
        <w:jc w:val="both"/>
        <w:rPr>
          <w:rFonts w:ascii="Arial" w:eastAsia="Arial" w:hAnsi="Arial" w:cs="Arial"/>
          <w:sz w:val="24"/>
          <w:szCs w:val="24"/>
        </w:rPr>
      </w:pPr>
    </w:p>
    <w:p w14:paraId="47BCD236" w14:textId="77777777" w:rsidR="00E03797" w:rsidRDefault="00E03797" w:rsidP="00E03797">
      <w:pPr>
        <w:spacing w:after="0" w:line="360" w:lineRule="auto"/>
        <w:jc w:val="both"/>
        <w:rPr>
          <w:rFonts w:ascii="Arial" w:eastAsia="Arial" w:hAnsi="Arial" w:cs="Arial"/>
          <w:sz w:val="24"/>
          <w:szCs w:val="24"/>
        </w:rPr>
      </w:pPr>
    </w:p>
    <w:p w14:paraId="31D93790" w14:textId="77777777" w:rsidR="00E03797" w:rsidRDefault="00E03797" w:rsidP="00E03797">
      <w:pPr>
        <w:spacing w:after="0" w:line="360" w:lineRule="auto"/>
        <w:jc w:val="both"/>
        <w:rPr>
          <w:rFonts w:ascii="Arial" w:eastAsia="Arial" w:hAnsi="Arial" w:cs="Arial"/>
          <w:sz w:val="24"/>
          <w:szCs w:val="24"/>
        </w:rPr>
      </w:pPr>
    </w:p>
    <w:p w14:paraId="75354FE6" w14:textId="77777777" w:rsidR="00E03797" w:rsidRDefault="00E03797" w:rsidP="00E03797">
      <w:pPr>
        <w:spacing w:after="0" w:line="360" w:lineRule="auto"/>
        <w:jc w:val="both"/>
        <w:rPr>
          <w:rFonts w:ascii="Arial" w:eastAsia="Arial" w:hAnsi="Arial" w:cs="Arial"/>
          <w:sz w:val="24"/>
          <w:szCs w:val="24"/>
        </w:rPr>
      </w:pPr>
    </w:p>
    <w:p w14:paraId="19471A6D" w14:textId="77777777" w:rsidR="00E03797" w:rsidRDefault="00E03797" w:rsidP="00E03797">
      <w:pPr>
        <w:spacing w:after="0" w:line="360" w:lineRule="auto"/>
        <w:jc w:val="both"/>
        <w:rPr>
          <w:rFonts w:ascii="Arial" w:eastAsia="Arial" w:hAnsi="Arial" w:cs="Arial"/>
          <w:sz w:val="24"/>
          <w:szCs w:val="24"/>
        </w:rPr>
      </w:pPr>
    </w:p>
    <w:p w14:paraId="57CD826A" w14:textId="77777777" w:rsidR="00E03797" w:rsidRDefault="00E03797" w:rsidP="00E03797">
      <w:pPr>
        <w:spacing w:after="0" w:line="360" w:lineRule="auto"/>
        <w:jc w:val="both"/>
        <w:rPr>
          <w:rFonts w:ascii="Arial" w:eastAsia="Arial" w:hAnsi="Arial" w:cs="Arial"/>
          <w:sz w:val="24"/>
          <w:szCs w:val="24"/>
        </w:rPr>
      </w:pPr>
    </w:p>
    <w:p w14:paraId="02110CE8" w14:textId="77777777" w:rsidR="00E03797" w:rsidRDefault="00E03797" w:rsidP="00E03797">
      <w:pPr>
        <w:spacing w:after="0" w:line="360" w:lineRule="auto"/>
        <w:jc w:val="both"/>
        <w:rPr>
          <w:rFonts w:ascii="Arial" w:eastAsia="Arial" w:hAnsi="Arial" w:cs="Arial"/>
          <w:sz w:val="24"/>
          <w:szCs w:val="24"/>
        </w:rPr>
      </w:pPr>
    </w:p>
    <w:p w14:paraId="6328BF13" w14:textId="77777777" w:rsidR="00E03797" w:rsidRDefault="00E03797" w:rsidP="00E03797">
      <w:pPr>
        <w:spacing w:after="0" w:line="360" w:lineRule="auto"/>
        <w:jc w:val="both"/>
        <w:rPr>
          <w:rFonts w:ascii="Arial" w:eastAsia="Arial" w:hAnsi="Arial" w:cs="Arial"/>
          <w:sz w:val="24"/>
          <w:szCs w:val="24"/>
        </w:rPr>
      </w:pPr>
    </w:p>
    <w:p w14:paraId="2D372ED9" w14:textId="77777777" w:rsidR="00E03797" w:rsidRDefault="00E03797" w:rsidP="00E03797">
      <w:pPr>
        <w:spacing w:after="0" w:line="360" w:lineRule="auto"/>
        <w:jc w:val="both"/>
        <w:rPr>
          <w:rFonts w:ascii="Arial" w:eastAsia="Arial" w:hAnsi="Arial" w:cs="Arial"/>
          <w:sz w:val="24"/>
          <w:szCs w:val="24"/>
        </w:rPr>
      </w:pPr>
    </w:p>
    <w:p w14:paraId="390CF760" w14:textId="77777777" w:rsidR="00E03797" w:rsidRDefault="00E03797" w:rsidP="00E03797">
      <w:pPr>
        <w:spacing w:after="0" w:line="360" w:lineRule="auto"/>
        <w:jc w:val="both"/>
        <w:rPr>
          <w:rFonts w:ascii="Arial" w:eastAsia="Arial" w:hAnsi="Arial" w:cs="Arial"/>
          <w:sz w:val="24"/>
          <w:szCs w:val="24"/>
        </w:rPr>
      </w:pPr>
    </w:p>
    <w:p w14:paraId="417AEEB9" w14:textId="77777777" w:rsidR="00E03797" w:rsidRDefault="00E03797" w:rsidP="00E03797">
      <w:pPr>
        <w:spacing w:after="0" w:line="360" w:lineRule="auto"/>
        <w:rPr>
          <w:rFonts w:ascii="Arial" w:eastAsia="Arial" w:hAnsi="Arial" w:cs="Arial"/>
          <w:sz w:val="24"/>
          <w:szCs w:val="24"/>
        </w:rPr>
      </w:pPr>
    </w:p>
    <w:p w14:paraId="242508AC" w14:textId="77777777" w:rsidR="00E03797" w:rsidRDefault="00E03797" w:rsidP="00E03797">
      <w:pPr>
        <w:spacing w:after="0" w:line="360" w:lineRule="auto"/>
        <w:jc w:val="center"/>
        <w:rPr>
          <w:rFonts w:ascii="Arial" w:eastAsia="Arial" w:hAnsi="Arial" w:cs="Arial"/>
          <w:b/>
          <w:sz w:val="28"/>
          <w:szCs w:val="28"/>
        </w:rPr>
      </w:pPr>
      <w:r>
        <w:rPr>
          <w:rFonts w:ascii="Arial" w:eastAsia="Arial" w:hAnsi="Arial" w:cs="Arial"/>
          <w:b/>
          <w:sz w:val="28"/>
          <w:szCs w:val="28"/>
        </w:rPr>
        <w:t>SUMÁRIO</w:t>
      </w:r>
    </w:p>
    <w:p w14:paraId="3BCA83AE" w14:textId="77777777" w:rsidR="00E03797" w:rsidRDefault="00E03797" w:rsidP="00E03797">
      <w:pPr>
        <w:spacing w:after="0" w:line="360" w:lineRule="auto"/>
        <w:rPr>
          <w:rFonts w:ascii="Arial" w:eastAsia="Arial" w:hAnsi="Arial" w:cs="Arial"/>
          <w:b/>
          <w:sz w:val="24"/>
          <w:szCs w:val="24"/>
        </w:rPr>
      </w:pPr>
    </w:p>
    <w:p w14:paraId="632A71D7" w14:textId="4935A364" w:rsidR="00E03797" w:rsidRDefault="00E03797" w:rsidP="00E03797">
      <w:pPr>
        <w:spacing w:after="0" w:line="360" w:lineRule="auto"/>
        <w:rPr>
          <w:rFonts w:ascii="Arial" w:eastAsia="Arial" w:hAnsi="Arial" w:cs="Arial"/>
          <w:b/>
          <w:sz w:val="24"/>
          <w:szCs w:val="24"/>
        </w:rPr>
      </w:pPr>
      <w:r>
        <w:rPr>
          <w:rFonts w:ascii="Arial" w:eastAsia="Arial" w:hAnsi="Arial" w:cs="Arial"/>
          <w:b/>
          <w:sz w:val="24"/>
          <w:szCs w:val="24"/>
        </w:rPr>
        <w:t>1. Introdução……………………………………………………………………………</w:t>
      </w:r>
      <w:r>
        <w:rPr>
          <w:rFonts w:ascii="Arial" w:eastAsia="Arial" w:hAnsi="Arial" w:cs="Arial"/>
          <w:b/>
          <w:sz w:val="24"/>
          <w:szCs w:val="24"/>
        </w:rPr>
        <w:t>...</w:t>
      </w:r>
      <w:r>
        <w:rPr>
          <w:rFonts w:ascii="Arial" w:eastAsia="Arial" w:hAnsi="Arial" w:cs="Arial"/>
          <w:b/>
          <w:sz w:val="24"/>
          <w:szCs w:val="24"/>
        </w:rPr>
        <w:t>…</w:t>
      </w:r>
      <w:r>
        <w:rPr>
          <w:rFonts w:ascii="Arial" w:eastAsia="Arial" w:hAnsi="Arial" w:cs="Arial"/>
          <w:b/>
          <w:sz w:val="24"/>
          <w:szCs w:val="24"/>
        </w:rPr>
        <w:t>4</w:t>
      </w:r>
    </w:p>
    <w:p w14:paraId="6E5E37D1" w14:textId="63F07B33" w:rsidR="00E03797" w:rsidRDefault="00E03797" w:rsidP="00E03797">
      <w:pPr>
        <w:spacing w:after="0" w:line="360" w:lineRule="auto"/>
        <w:jc w:val="both"/>
        <w:rPr>
          <w:rFonts w:ascii="Arial" w:eastAsia="Arial" w:hAnsi="Arial" w:cs="Arial"/>
          <w:b/>
          <w:sz w:val="24"/>
          <w:szCs w:val="24"/>
        </w:rPr>
      </w:pPr>
      <w:r>
        <w:rPr>
          <w:rFonts w:ascii="Arial" w:eastAsia="Arial" w:hAnsi="Arial" w:cs="Arial"/>
          <w:b/>
          <w:sz w:val="24"/>
          <w:szCs w:val="24"/>
        </w:rPr>
        <w:t>2. A casa e outros exemplos……………………………………………………………</w:t>
      </w:r>
      <w:r>
        <w:rPr>
          <w:rFonts w:ascii="Arial" w:eastAsia="Arial" w:hAnsi="Arial" w:cs="Arial"/>
          <w:b/>
          <w:sz w:val="24"/>
          <w:szCs w:val="24"/>
        </w:rPr>
        <w:t>....4</w:t>
      </w:r>
    </w:p>
    <w:p w14:paraId="2F9050A7" w14:textId="47315EC0" w:rsidR="00E03797" w:rsidRDefault="00E03797" w:rsidP="00E03797">
      <w:pPr>
        <w:spacing w:after="0" w:line="360" w:lineRule="auto"/>
        <w:jc w:val="both"/>
        <w:rPr>
          <w:rFonts w:ascii="Arial" w:eastAsia="Arial" w:hAnsi="Arial" w:cs="Arial"/>
          <w:b/>
          <w:sz w:val="24"/>
          <w:szCs w:val="24"/>
        </w:rPr>
      </w:pPr>
      <w:r>
        <w:rPr>
          <w:rFonts w:ascii="Arial" w:eastAsia="Arial" w:hAnsi="Arial" w:cs="Arial"/>
          <w:b/>
          <w:sz w:val="24"/>
          <w:szCs w:val="24"/>
        </w:rPr>
        <w:t>3. As questões projetuais…………………………………………………………………</w:t>
      </w:r>
      <w:r>
        <w:rPr>
          <w:rFonts w:ascii="Arial" w:eastAsia="Arial" w:hAnsi="Arial" w:cs="Arial"/>
          <w:b/>
          <w:sz w:val="24"/>
          <w:szCs w:val="24"/>
        </w:rPr>
        <w:t>5</w:t>
      </w:r>
    </w:p>
    <w:p w14:paraId="4E72D6BB" w14:textId="339E66E4" w:rsidR="00E03797" w:rsidRDefault="00E03797" w:rsidP="00E03797">
      <w:pPr>
        <w:spacing w:after="0" w:line="360" w:lineRule="auto"/>
        <w:jc w:val="both"/>
        <w:rPr>
          <w:rFonts w:ascii="Arial" w:eastAsia="Arial" w:hAnsi="Arial" w:cs="Arial"/>
          <w:b/>
          <w:sz w:val="24"/>
          <w:szCs w:val="24"/>
        </w:rPr>
      </w:pPr>
      <w:r>
        <w:rPr>
          <w:rFonts w:ascii="Arial" w:eastAsia="Arial" w:hAnsi="Arial" w:cs="Arial"/>
          <w:b/>
          <w:sz w:val="24"/>
          <w:szCs w:val="24"/>
        </w:rPr>
        <w:t>4. A delegação…………………………………………………………………………</w:t>
      </w:r>
      <w:r>
        <w:rPr>
          <w:rFonts w:ascii="Arial" w:eastAsia="Arial" w:hAnsi="Arial" w:cs="Arial"/>
          <w:b/>
          <w:sz w:val="24"/>
          <w:szCs w:val="24"/>
        </w:rPr>
        <w:t>...</w:t>
      </w:r>
      <w:r>
        <w:rPr>
          <w:rFonts w:ascii="Arial" w:eastAsia="Arial" w:hAnsi="Arial" w:cs="Arial"/>
          <w:b/>
          <w:sz w:val="24"/>
          <w:szCs w:val="24"/>
        </w:rPr>
        <w:t>….</w:t>
      </w:r>
      <w:r>
        <w:rPr>
          <w:rFonts w:ascii="Arial" w:eastAsia="Arial" w:hAnsi="Arial" w:cs="Arial"/>
          <w:b/>
          <w:sz w:val="24"/>
          <w:szCs w:val="24"/>
        </w:rPr>
        <w:t>6</w:t>
      </w:r>
    </w:p>
    <w:p w14:paraId="26A4A963" w14:textId="0AF099F9" w:rsidR="00E03797" w:rsidRDefault="00E03797" w:rsidP="00E03797">
      <w:pPr>
        <w:spacing w:after="0" w:line="360" w:lineRule="auto"/>
        <w:rPr>
          <w:rFonts w:ascii="Arial" w:eastAsia="Arial" w:hAnsi="Arial" w:cs="Arial"/>
          <w:b/>
          <w:sz w:val="24"/>
          <w:szCs w:val="24"/>
        </w:rPr>
      </w:pPr>
      <w:r>
        <w:rPr>
          <w:rFonts w:ascii="Arial" w:eastAsia="Arial" w:hAnsi="Arial" w:cs="Arial"/>
          <w:b/>
          <w:sz w:val="24"/>
          <w:szCs w:val="24"/>
        </w:rPr>
        <w:t>5. A “</w:t>
      </w:r>
      <w:proofErr w:type="gramStart"/>
      <w:r>
        <w:rPr>
          <w:rFonts w:ascii="Arial" w:eastAsia="Arial" w:hAnsi="Arial" w:cs="Arial"/>
          <w:b/>
          <w:sz w:val="24"/>
          <w:szCs w:val="24"/>
        </w:rPr>
        <w:t>soleira”…</w:t>
      </w:r>
      <w:proofErr w:type="gramEnd"/>
      <w:r>
        <w:rPr>
          <w:rFonts w:ascii="Arial" w:eastAsia="Arial" w:hAnsi="Arial" w:cs="Arial"/>
          <w:b/>
          <w:sz w:val="24"/>
          <w:szCs w:val="24"/>
        </w:rPr>
        <w:t>……………………………………………………………….................</w:t>
      </w:r>
      <w:r>
        <w:rPr>
          <w:rFonts w:ascii="Arial" w:eastAsia="Arial" w:hAnsi="Arial" w:cs="Arial"/>
          <w:b/>
          <w:sz w:val="24"/>
          <w:szCs w:val="24"/>
        </w:rPr>
        <w:t>.</w:t>
      </w:r>
      <w:r>
        <w:rPr>
          <w:rFonts w:ascii="Arial" w:eastAsia="Arial" w:hAnsi="Arial" w:cs="Arial"/>
          <w:b/>
          <w:sz w:val="24"/>
          <w:szCs w:val="24"/>
        </w:rPr>
        <w:t>...</w:t>
      </w:r>
      <w:r>
        <w:rPr>
          <w:rFonts w:ascii="Arial" w:eastAsia="Arial" w:hAnsi="Arial" w:cs="Arial"/>
          <w:b/>
          <w:sz w:val="24"/>
          <w:szCs w:val="24"/>
        </w:rPr>
        <w:t>7</w:t>
      </w:r>
    </w:p>
    <w:p w14:paraId="1603128F" w14:textId="7F141DF8" w:rsidR="00E03797" w:rsidRDefault="00E03797" w:rsidP="00E03797">
      <w:pPr>
        <w:spacing w:after="0" w:line="360" w:lineRule="auto"/>
        <w:rPr>
          <w:rFonts w:ascii="Arial" w:eastAsia="Arial" w:hAnsi="Arial" w:cs="Arial"/>
          <w:b/>
          <w:sz w:val="24"/>
          <w:szCs w:val="24"/>
        </w:rPr>
      </w:pPr>
      <w:r>
        <w:rPr>
          <w:rFonts w:ascii="Arial" w:eastAsia="Arial" w:hAnsi="Arial" w:cs="Arial"/>
          <w:b/>
          <w:sz w:val="24"/>
          <w:szCs w:val="24"/>
        </w:rPr>
        <w:t>6. Conclusão............................................................................................................</w:t>
      </w:r>
      <w:r>
        <w:rPr>
          <w:rFonts w:ascii="Arial" w:eastAsia="Arial" w:hAnsi="Arial" w:cs="Arial"/>
          <w:b/>
          <w:sz w:val="24"/>
          <w:szCs w:val="24"/>
        </w:rPr>
        <w:t>..</w:t>
      </w:r>
      <w:r>
        <w:rPr>
          <w:rFonts w:ascii="Arial" w:eastAsia="Arial" w:hAnsi="Arial" w:cs="Arial"/>
          <w:b/>
          <w:sz w:val="24"/>
          <w:szCs w:val="24"/>
        </w:rPr>
        <w:t>.</w:t>
      </w:r>
      <w:r>
        <w:rPr>
          <w:rFonts w:ascii="Arial" w:eastAsia="Arial" w:hAnsi="Arial" w:cs="Arial"/>
          <w:b/>
          <w:sz w:val="24"/>
          <w:szCs w:val="24"/>
        </w:rPr>
        <w:t>7</w:t>
      </w:r>
    </w:p>
    <w:p w14:paraId="0EEBB864" w14:textId="5A8C2146" w:rsidR="00E03797" w:rsidRDefault="00E03797" w:rsidP="00E03797">
      <w:pPr>
        <w:spacing w:after="0" w:line="360" w:lineRule="auto"/>
        <w:rPr>
          <w:rFonts w:ascii="Arial" w:eastAsia="Arial" w:hAnsi="Arial" w:cs="Arial"/>
          <w:b/>
          <w:sz w:val="24"/>
          <w:szCs w:val="24"/>
        </w:rPr>
      </w:pPr>
      <w:r>
        <w:rPr>
          <w:rFonts w:ascii="Arial" w:eastAsia="Arial" w:hAnsi="Arial" w:cs="Arial"/>
          <w:b/>
          <w:sz w:val="24"/>
          <w:szCs w:val="24"/>
        </w:rPr>
        <w:t>7. Referências Bibliográficas…………………………………………………………</w:t>
      </w:r>
      <w:proofErr w:type="gramStart"/>
      <w:r>
        <w:rPr>
          <w:rFonts w:ascii="Arial" w:eastAsia="Arial" w:hAnsi="Arial" w:cs="Arial"/>
          <w:b/>
          <w:sz w:val="24"/>
          <w:szCs w:val="24"/>
        </w:rPr>
        <w:t>…</w:t>
      </w:r>
      <w:r>
        <w:rPr>
          <w:rFonts w:ascii="Arial" w:eastAsia="Arial" w:hAnsi="Arial" w:cs="Arial"/>
          <w:b/>
          <w:sz w:val="24"/>
          <w:szCs w:val="24"/>
        </w:rPr>
        <w:t>..</w:t>
      </w:r>
      <w:proofErr w:type="gramEnd"/>
      <w:r>
        <w:rPr>
          <w:rFonts w:ascii="Arial" w:eastAsia="Arial" w:hAnsi="Arial" w:cs="Arial"/>
          <w:b/>
          <w:sz w:val="24"/>
          <w:szCs w:val="24"/>
        </w:rPr>
        <w:t>8</w:t>
      </w:r>
    </w:p>
    <w:p w14:paraId="040D8FE6" w14:textId="77777777" w:rsidR="00E03797" w:rsidRDefault="00E03797" w:rsidP="00E03797">
      <w:pPr>
        <w:spacing w:after="0" w:line="360" w:lineRule="auto"/>
        <w:jc w:val="center"/>
        <w:rPr>
          <w:rFonts w:ascii="Arial" w:eastAsia="Arial" w:hAnsi="Arial" w:cs="Arial"/>
          <w:b/>
          <w:sz w:val="24"/>
          <w:szCs w:val="24"/>
        </w:rPr>
      </w:pPr>
    </w:p>
    <w:p w14:paraId="17562D8B" w14:textId="77777777" w:rsidR="00E03797" w:rsidRDefault="00E03797" w:rsidP="00E03797">
      <w:pPr>
        <w:spacing w:after="0" w:line="360" w:lineRule="auto"/>
        <w:jc w:val="center"/>
        <w:rPr>
          <w:rFonts w:ascii="Arial" w:eastAsia="Arial" w:hAnsi="Arial" w:cs="Arial"/>
          <w:b/>
          <w:sz w:val="24"/>
          <w:szCs w:val="24"/>
        </w:rPr>
      </w:pPr>
    </w:p>
    <w:p w14:paraId="601DEFCE" w14:textId="77777777" w:rsidR="00E03797" w:rsidRDefault="00E03797" w:rsidP="00E03797">
      <w:pPr>
        <w:spacing w:after="0" w:line="360" w:lineRule="auto"/>
        <w:jc w:val="center"/>
        <w:rPr>
          <w:rFonts w:ascii="Arial" w:eastAsia="Arial" w:hAnsi="Arial" w:cs="Arial"/>
          <w:b/>
          <w:sz w:val="24"/>
          <w:szCs w:val="24"/>
        </w:rPr>
      </w:pPr>
    </w:p>
    <w:p w14:paraId="7785A885" w14:textId="77777777" w:rsidR="00E03797" w:rsidRDefault="00E03797" w:rsidP="00E03797">
      <w:pPr>
        <w:spacing w:after="0" w:line="360" w:lineRule="auto"/>
        <w:jc w:val="center"/>
        <w:rPr>
          <w:rFonts w:ascii="Arial" w:eastAsia="Arial" w:hAnsi="Arial" w:cs="Arial"/>
          <w:b/>
          <w:sz w:val="24"/>
          <w:szCs w:val="24"/>
        </w:rPr>
      </w:pPr>
    </w:p>
    <w:p w14:paraId="5D9EEBBA" w14:textId="77777777" w:rsidR="00E03797" w:rsidRDefault="00E03797" w:rsidP="00E03797">
      <w:pPr>
        <w:spacing w:after="0" w:line="360" w:lineRule="auto"/>
        <w:jc w:val="center"/>
        <w:rPr>
          <w:rFonts w:ascii="Arial" w:eastAsia="Arial" w:hAnsi="Arial" w:cs="Arial"/>
          <w:b/>
          <w:sz w:val="24"/>
          <w:szCs w:val="24"/>
        </w:rPr>
      </w:pPr>
    </w:p>
    <w:p w14:paraId="34C630B0" w14:textId="77777777" w:rsidR="00E03797" w:rsidRDefault="00E03797" w:rsidP="00E03797">
      <w:pPr>
        <w:spacing w:after="0" w:line="360" w:lineRule="auto"/>
        <w:jc w:val="center"/>
        <w:rPr>
          <w:rFonts w:ascii="Arial" w:eastAsia="Arial" w:hAnsi="Arial" w:cs="Arial"/>
          <w:b/>
          <w:sz w:val="24"/>
          <w:szCs w:val="24"/>
        </w:rPr>
      </w:pPr>
    </w:p>
    <w:p w14:paraId="32469BEA" w14:textId="77777777" w:rsidR="00E03797" w:rsidRDefault="00E03797" w:rsidP="00E03797">
      <w:pPr>
        <w:spacing w:after="0" w:line="360" w:lineRule="auto"/>
        <w:jc w:val="center"/>
        <w:rPr>
          <w:rFonts w:ascii="Arial" w:eastAsia="Arial" w:hAnsi="Arial" w:cs="Arial"/>
          <w:b/>
          <w:sz w:val="24"/>
          <w:szCs w:val="24"/>
        </w:rPr>
      </w:pPr>
    </w:p>
    <w:p w14:paraId="59D840E4" w14:textId="77777777" w:rsidR="00E03797" w:rsidRDefault="00E03797" w:rsidP="00E03797">
      <w:pPr>
        <w:spacing w:after="0" w:line="360" w:lineRule="auto"/>
        <w:jc w:val="center"/>
        <w:rPr>
          <w:rFonts w:ascii="Arial" w:eastAsia="Arial" w:hAnsi="Arial" w:cs="Arial"/>
          <w:b/>
          <w:sz w:val="24"/>
          <w:szCs w:val="24"/>
        </w:rPr>
      </w:pPr>
    </w:p>
    <w:p w14:paraId="583E3F59" w14:textId="77777777" w:rsidR="00E03797" w:rsidRDefault="00E03797" w:rsidP="00E03797">
      <w:pPr>
        <w:spacing w:after="0" w:line="360" w:lineRule="auto"/>
        <w:jc w:val="center"/>
        <w:rPr>
          <w:rFonts w:ascii="Arial" w:eastAsia="Arial" w:hAnsi="Arial" w:cs="Arial"/>
          <w:b/>
          <w:sz w:val="24"/>
          <w:szCs w:val="24"/>
        </w:rPr>
      </w:pPr>
    </w:p>
    <w:p w14:paraId="67110EF9" w14:textId="77777777" w:rsidR="00E03797" w:rsidRDefault="00E03797" w:rsidP="00E03797">
      <w:pPr>
        <w:spacing w:after="0" w:line="360" w:lineRule="auto"/>
        <w:jc w:val="center"/>
        <w:rPr>
          <w:rFonts w:ascii="Arial" w:eastAsia="Arial" w:hAnsi="Arial" w:cs="Arial"/>
          <w:b/>
          <w:sz w:val="24"/>
          <w:szCs w:val="24"/>
        </w:rPr>
      </w:pPr>
    </w:p>
    <w:p w14:paraId="147857E7" w14:textId="77777777" w:rsidR="00E03797" w:rsidRDefault="00E03797" w:rsidP="00E03797">
      <w:pPr>
        <w:spacing w:after="0" w:line="360" w:lineRule="auto"/>
        <w:jc w:val="center"/>
        <w:rPr>
          <w:rFonts w:ascii="Arial" w:eastAsia="Arial" w:hAnsi="Arial" w:cs="Arial"/>
          <w:b/>
          <w:sz w:val="24"/>
          <w:szCs w:val="24"/>
        </w:rPr>
      </w:pPr>
    </w:p>
    <w:p w14:paraId="67D0EC8B" w14:textId="77777777" w:rsidR="00E03797" w:rsidRDefault="00E03797" w:rsidP="00E03797">
      <w:pPr>
        <w:spacing w:after="0" w:line="360" w:lineRule="auto"/>
        <w:jc w:val="center"/>
        <w:rPr>
          <w:rFonts w:ascii="Arial" w:eastAsia="Arial" w:hAnsi="Arial" w:cs="Arial"/>
          <w:b/>
          <w:sz w:val="24"/>
          <w:szCs w:val="24"/>
        </w:rPr>
      </w:pPr>
    </w:p>
    <w:p w14:paraId="550F701B" w14:textId="77777777" w:rsidR="00E03797" w:rsidRDefault="00E03797" w:rsidP="00E03797">
      <w:pPr>
        <w:spacing w:after="0" w:line="360" w:lineRule="auto"/>
        <w:jc w:val="center"/>
        <w:rPr>
          <w:rFonts w:ascii="Arial" w:eastAsia="Arial" w:hAnsi="Arial" w:cs="Arial"/>
          <w:b/>
          <w:sz w:val="24"/>
          <w:szCs w:val="24"/>
        </w:rPr>
      </w:pPr>
    </w:p>
    <w:p w14:paraId="4C4C8CF5" w14:textId="77777777" w:rsidR="00E03797" w:rsidRDefault="00E03797" w:rsidP="00E03797">
      <w:pPr>
        <w:spacing w:after="0" w:line="360" w:lineRule="auto"/>
        <w:jc w:val="center"/>
        <w:rPr>
          <w:rFonts w:ascii="Arial" w:eastAsia="Arial" w:hAnsi="Arial" w:cs="Arial"/>
          <w:b/>
          <w:sz w:val="24"/>
          <w:szCs w:val="24"/>
        </w:rPr>
      </w:pPr>
    </w:p>
    <w:p w14:paraId="2FC861FB" w14:textId="77777777" w:rsidR="00E03797" w:rsidRDefault="00E03797" w:rsidP="00E03797">
      <w:pPr>
        <w:spacing w:after="0" w:line="360" w:lineRule="auto"/>
        <w:jc w:val="center"/>
        <w:rPr>
          <w:rFonts w:ascii="Arial" w:eastAsia="Arial" w:hAnsi="Arial" w:cs="Arial"/>
          <w:b/>
          <w:sz w:val="24"/>
          <w:szCs w:val="24"/>
        </w:rPr>
      </w:pPr>
    </w:p>
    <w:p w14:paraId="35639EE5" w14:textId="77777777" w:rsidR="00E03797" w:rsidRDefault="00E03797" w:rsidP="00E03797">
      <w:pPr>
        <w:spacing w:after="0" w:line="360" w:lineRule="auto"/>
        <w:jc w:val="center"/>
        <w:rPr>
          <w:rFonts w:ascii="Arial" w:eastAsia="Arial" w:hAnsi="Arial" w:cs="Arial"/>
          <w:b/>
          <w:sz w:val="24"/>
          <w:szCs w:val="24"/>
        </w:rPr>
      </w:pPr>
    </w:p>
    <w:p w14:paraId="49D38052" w14:textId="77777777" w:rsidR="00E03797" w:rsidRDefault="00E03797" w:rsidP="00E03797">
      <w:pPr>
        <w:spacing w:after="0" w:line="360" w:lineRule="auto"/>
        <w:jc w:val="center"/>
        <w:rPr>
          <w:rFonts w:ascii="Arial" w:eastAsia="Arial" w:hAnsi="Arial" w:cs="Arial"/>
          <w:b/>
          <w:sz w:val="24"/>
          <w:szCs w:val="24"/>
        </w:rPr>
      </w:pPr>
    </w:p>
    <w:p w14:paraId="51EEAE6B" w14:textId="77777777" w:rsidR="00E03797" w:rsidRDefault="00E03797" w:rsidP="00E03797">
      <w:pPr>
        <w:spacing w:after="0" w:line="360" w:lineRule="auto"/>
        <w:jc w:val="center"/>
        <w:rPr>
          <w:rFonts w:ascii="Arial" w:eastAsia="Arial" w:hAnsi="Arial" w:cs="Arial"/>
          <w:b/>
          <w:sz w:val="24"/>
          <w:szCs w:val="24"/>
        </w:rPr>
      </w:pPr>
    </w:p>
    <w:p w14:paraId="4CA61689" w14:textId="77777777" w:rsidR="00E03797" w:rsidRDefault="00E03797" w:rsidP="00E03797">
      <w:pPr>
        <w:spacing w:after="0" w:line="360" w:lineRule="auto"/>
        <w:jc w:val="center"/>
        <w:rPr>
          <w:rFonts w:ascii="Arial" w:eastAsia="Arial" w:hAnsi="Arial" w:cs="Arial"/>
          <w:b/>
          <w:sz w:val="24"/>
          <w:szCs w:val="24"/>
        </w:rPr>
      </w:pPr>
    </w:p>
    <w:p w14:paraId="1ABB738B" w14:textId="77777777" w:rsidR="00E03797" w:rsidRDefault="00E03797" w:rsidP="00E03797">
      <w:pPr>
        <w:spacing w:after="0" w:line="360" w:lineRule="auto"/>
        <w:jc w:val="center"/>
        <w:rPr>
          <w:rFonts w:ascii="Arial" w:eastAsia="Arial" w:hAnsi="Arial" w:cs="Arial"/>
          <w:b/>
          <w:sz w:val="24"/>
          <w:szCs w:val="24"/>
        </w:rPr>
      </w:pPr>
    </w:p>
    <w:p w14:paraId="244C52F2" w14:textId="77777777" w:rsidR="00E03797" w:rsidRDefault="00E03797" w:rsidP="00E03797">
      <w:pPr>
        <w:spacing w:after="0" w:line="360" w:lineRule="auto"/>
        <w:jc w:val="both"/>
        <w:rPr>
          <w:rFonts w:ascii="Arial" w:eastAsia="Arial" w:hAnsi="Arial" w:cs="Arial"/>
          <w:sz w:val="24"/>
          <w:szCs w:val="24"/>
        </w:rPr>
      </w:pPr>
    </w:p>
    <w:p w14:paraId="1F16D147" w14:textId="77777777" w:rsidR="00E03797" w:rsidRDefault="00E03797" w:rsidP="00E03797">
      <w:pPr>
        <w:spacing w:after="0" w:line="360" w:lineRule="auto"/>
        <w:jc w:val="both"/>
        <w:rPr>
          <w:rFonts w:ascii="Arial" w:eastAsia="Arial" w:hAnsi="Arial" w:cs="Arial"/>
          <w:sz w:val="24"/>
          <w:szCs w:val="24"/>
        </w:rPr>
      </w:pPr>
    </w:p>
    <w:p w14:paraId="49674F95" w14:textId="77777777" w:rsidR="00E03797" w:rsidRDefault="00E03797" w:rsidP="00E03797">
      <w:pPr>
        <w:spacing w:after="0" w:line="360" w:lineRule="auto"/>
        <w:jc w:val="both"/>
        <w:rPr>
          <w:rFonts w:ascii="Arial" w:eastAsia="Arial" w:hAnsi="Arial" w:cs="Arial"/>
          <w:sz w:val="24"/>
          <w:szCs w:val="24"/>
        </w:rPr>
        <w:sectPr w:rsidR="00E03797" w:rsidSect="007214D2">
          <w:pgSz w:w="11906" w:h="16838"/>
          <w:pgMar w:top="1701" w:right="1134" w:bottom="1134" w:left="1701" w:header="1134" w:footer="357" w:gutter="0"/>
          <w:pgNumType w:start="4"/>
          <w:cols w:space="720"/>
          <w:titlePg/>
          <w:docGrid w:linePitch="299"/>
        </w:sectPr>
      </w:pPr>
    </w:p>
    <w:p w14:paraId="1B64E936" w14:textId="77777777" w:rsidR="00E03797" w:rsidRDefault="00E03797" w:rsidP="00E03797">
      <w:pPr>
        <w:spacing w:after="0" w:line="360" w:lineRule="auto"/>
        <w:jc w:val="both"/>
        <w:rPr>
          <w:rFonts w:ascii="Arial" w:eastAsia="Arial" w:hAnsi="Arial" w:cs="Arial"/>
          <w:sz w:val="24"/>
          <w:szCs w:val="24"/>
        </w:rPr>
      </w:pPr>
      <w:r>
        <w:rPr>
          <w:rFonts w:ascii="Arial" w:eastAsia="Arial" w:hAnsi="Arial" w:cs="Arial"/>
          <w:sz w:val="24"/>
          <w:szCs w:val="24"/>
        </w:rPr>
        <w:lastRenderedPageBreak/>
        <w:t>1. Introdução</w:t>
      </w:r>
    </w:p>
    <w:p w14:paraId="09538D8B" w14:textId="77777777" w:rsidR="00E03797" w:rsidRDefault="00E03797" w:rsidP="00E03797">
      <w:pPr>
        <w:spacing w:after="0" w:line="360" w:lineRule="auto"/>
        <w:jc w:val="both"/>
        <w:rPr>
          <w:rFonts w:ascii="Arial" w:eastAsia="Arial" w:hAnsi="Arial" w:cs="Arial"/>
          <w:sz w:val="24"/>
          <w:szCs w:val="24"/>
        </w:rPr>
      </w:pPr>
    </w:p>
    <w:p w14:paraId="6569C790" w14:textId="77777777" w:rsidR="00E03797" w:rsidRDefault="00E03797" w:rsidP="00E03797">
      <w:pPr>
        <w:spacing w:after="0" w:line="360" w:lineRule="auto"/>
        <w:ind w:firstLine="708"/>
        <w:jc w:val="both"/>
        <w:rPr>
          <w:rFonts w:ascii="Arial" w:eastAsia="Arial" w:hAnsi="Arial" w:cs="Arial"/>
          <w:sz w:val="24"/>
          <w:szCs w:val="24"/>
          <w:highlight w:val="red"/>
        </w:rPr>
      </w:pPr>
      <w:r>
        <w:rPr>
          <w:rFonts w:ascii="Arial" w:eastAsia="Arial" w:hAnsi="Arial" w:cs="Arial"/>
          <w:sz w:val="24"/>
          <w:szCs w:val="24"/>
        </w:rPr>
        <w:t>Os conceitos de “público” e “privado” podem ser melhor entendidos utilizando-se de outras terminologias, o “coletivo” e o “individual” é um bom exemplo disso. Muitos projetistas erram, muitas vezes, em adotar uma visão dualista da realidade, com o “público” estando em um combate épico e constante contra o “privado”. O equívoco reside justamente na tentativa de se querer sacrificar um pelo outro, não vendo dessa forma, o lugar e o papel que os dois conceitos possuem em cada situação. Projetos não são concebidos tendo como fim a satisfação de um único usuário (salvo situações, onde de fato, o cliente é único), de forma similar, não é possível a concepção de outro onde “todo mundo”, ou a “coletividade” é o nosso alvo, mas é sempre uma junção desses dois conceitos, a interação dessas duas características funcionais, tendo como ponto base as inter-relações humanas que, não eliminam nem abarcam exclusivamente um dos dois, mas sim, um convívio harmônico entre eles.</w:t>
      </w:r>
    </w:p>
    <w:p w14:paraId="2619D6C0" w14:textId="77777777" w:rsidR="00E03797" w:rsidRDefault="00E03797" w:rsidP="00E03797">
      <w:pPr>
        <w:spacing w:after="0" w:line="360" w:lineRule="auto"/>
        <w:ind w:firstLine="708"/>
        <w:jc w:val="both"/>
        <w:rPr>
          <w:rFonts w:ascii="Arial" w:eastAsia="Arial" w:hAnsi="Arial" w:cs="Arial"/>
          <w:sz w:val="24"/>
          <w:szCs w:val="24"/>
        </w:rPr>
      </w:pPr>
    </w:p>
    <w:p w14:paraId="48504BC2" w14:textId="77777777" w:rsidR="00E03797" w:rsidRDefault="00E03797" w:rsidP="00E03797">
      <w:pPr>
        <w:spacing w:after="0" w:line="360" w:lineRule="auto"/>
        <w:jc w:val="both"/>
        <w:rPr>
          <w:rFonts w:ascii="Arial" w:eastAsia="Arial" w:hAnsi="Arial" w:cs="Arial"/>
          <w:sz w:val="24"/>
          <w:szCs w:val="24"/>
        </w:rPr>
      </w:pPr>
      <w:r>
        <w:rPr>
          <w:rFonts w:ascii="Arial" w:eastAsia="Arial" w:hAnsi="Arial" w:cs="Arial"/>
          <w:sz w:val="24"/>
          <w:szCs w:val="24"/>
        </w:rPr>
        <w:t>2. A casa e outros exemplos</w:t>
      </w:r>
    </w:p>
    <w:p w14:paraId="4B771A4E" w14:textId="77777777" w:rsidR="00E03797" w:rsidRDefault="00E03797" w:rsidP="00E03797">
      <w:pPr>
        <w:spacing w:after="0" w:line="360" w:lineRule="auto"/>
        <w:ind w:firstLine="708"/>
        <w:jc w:val="both"/>
        <w:rPr>
          <w:rFonts w:ascii="Arial" w:eastAsia="Arial" w:hAnsi="Arial" w:cs="Arial"/>
          <w:sz w:val="24"/>
          <w:szCs w:val="24"/>
        </w:rPr>
      </w:pPr>
    </w:p>
    <w:p w14:paraId="33391175" w14:textId="77777777" w:rsidR="00E03797" w:rsidRDefault="00E03797" w:rsidP="00E03797">
      <w:pPr>
        <w:spacing w:after="0" w:line="360" w:lineRule="auto"/>
        <w:ind w:firstLine="708"/>
        <w:jc w:val="both"/>
        <w:rPr>
          <w:rFonts w:ascii="Arial" w:eastAsia="Arial" w:hAnsi="Arial" w:cs="Arial"/>
          <w:sz w:val="24"/>
          <w:szCs w:val="24"/>
        </w:rPr>
      </w:pPr>
      <w:r>
        <w:rPr>
          <w:rFonts w:ascii="Arial" w:eastAsia="Arial" w:hAnsi="Arial" w:cs="Arial"/>
          <w:sz w:val="24"/>
          <w:szCs w:val="24"/>
        </w:rPr>
        <w:t>Tal como em uma casa, onde se apresentam ambientes de caráter mais receptivo e público, como a sala de estar, e outros de caráter mais privativo, os dormitórios. O exemplo da habitação é muito emblemático, pois exemplifica muito bem a diferença e a presença das duas características. A responsabilidade de manutenção de um espaço, onde o acesso é livre a todos, é coletivo, todos em uma casa se tornam responsáveis de alguma maneira por manter a sala em ordem, visto que todos usufruem dela. Já nos dormitórios a responsabilidade por sua manutenção é do indivíduo, ou indivíduos que lá dormem (HERTZBERGER, 1999). Apresentada essa realidade, nos cabe estabelecer o que confere “coletividade” e “privacidade” a determinada edificação ou espaço.</w:t>
      </w:r>
    </w:p>
    <w:p w14:paraId="2F5F774B" w14:textId="77777777" w:rsidR="00E03797" w:rsidRDefault="00E03797" w:rsidP="00E03797">
      <w:pPr>
        <w:spacing w:after="0" w:line="360" w:lineRule="auto"/>
        <w:ind w:firstLine="708"/>
        <w:jc w:val="both"/>
        <w:rPr>
          <w:rFonts w:ascii="Arial" w:eastAsia="Arial" w:hAnsi="Arial" w:cs="Arial"/>
          <w:sz w:val="24"/>
          <w:szCs w:val="24"/>
        </w:rPr>
      </w:pPr>
      <w:r>
        <w:rPr>
          <w:rFonts w:ascii="Arial" w:eastAsia="Arial" w:hAnsi="Arial" w:cs="Arial"/>
          <w:sz w:val="24"/>
          <w:szCs w:val="24"/>
        </w:rPr>
        <w:t>Seguindo com o exemplo da residência, o que confere à sala essa característica de espaço compartilhado é seu acesso irrestrito para os residentes, e deste modo, apresentando responsabilidades coletivas em seu cuidado e trato. De forma semelhante acontece aos quartos, mas de maneira inversa, se tratando de um espaço de uso mais particular.</w:t>
      </w:r>
    </w:p>
    <w:p w14:paraId="7C703E27" w14:textId="77777777" w:rsidR="00E03797" w:rsidRDefault="00E03797" w:rsidP="00E03797">
      <w:pPr>
        <w:spacing w:after="0" w:line="360" w:lineRule="auto"/>
        <w:ind w:firstLine="708"/>
        <w:jc w:val="both"/>
        <w:rPr>
          <w:rFonts w:ascii="Arial" w:eastAsia="Arial" w:hAnsi="Arial" w:cs="Arial"/>
          <w:sz w:val="24"/>
          <w:szCs w:val="24"/>
        </w:rPr>
      </w:pPr>
      <w:r>
        <w:rPr>
          <w:rFonts w:ascii="Arial" w:eastAsia="Arial" w:hAnsi="Arial" w:cs="Arial"/>
          <w:sz w:val="24"/>
          <w:szCs w:val="24"/>
        </w:rPr>
        <w:lastRenderedPageBreak/>
        <w:t>Num mesmo lugar temos ambientes com diferentes tipos de acesso e caráter. Essas demarcações em muitos momentos não provêm de leis positivas, ou de imposições do Estado, mas de consensos da própria família ou comunidade (HERTZBERGER, 1999). É naturalmente percebido que determinados ambientes em uma residência possuem um achegamento mais íntimo e/ou privativo. Os pátios das escolas são de uso público, entretanto as salas de aula são mais restritas. Essas são regras de caráter cultural, consensual, funcional, ou apenas de bom senso. Ou seja, num mesmo espaço o público e o privado podem coexistir.</w:t>
      </w:r>
    </w:p>
    <w:p w14:paraId="790D4A10" w14:textId="77777777" w:rsidR="00E03797" w:rsidRDefault="00E03797" w:rsidP="00E03797">
      <w:pPr>
        <w:spacing w:after="0" w:line="360" w:lineRule="auto"/>
        <w:ind w:firstLine="708"/>
        <w:jc w:val="both"/>
        <w:rPr>
          <w:rFonts w:ascii="Arial" w:eastAsia="Arial" w:hAnsi="Arial" w:cs="Arial"/>
          <w:sz w:val="24"/>
          <w:szCs w:val="24"/>
        </w:rPr>
      </w:pPr>
      <w:r>
        <w:rPr>
          <w:rFonts w:ascii="Arial" w:eastAsia="Arial" w:hAnsi="Arial" w:cs="Arial"/>
          <w:sz w:val="24"/>
          <w:szCs w:val="24"/>
        </w:rPr>
        <w:t>Não há, portanto, dualismo. A lógica projetual deve estar fundamentada no funcionamento das relações humanas e em seus desdobramentos dentro das possibilidades que o espaço oferece ou deve oferecer. Diante disto, é preciso discorrer em como esse entendimento afeta o trabalho dos arquitetos se materializando em decisões projetuais.</w:t>
      </w:r>
    </w:p>
    <w:p w14:paraId="0DDF373C" w14:textId="77777777" w:rsidR="00E03797" w:rsidRDefault="00E03797" w:rsidP="00E03797">
      <w:pPr>
        <w:spacing w:after="0" w:line="360" w:lineRule="auto"/>
        <w:jc w:val="both"/>
        <w:rPr>
          <w:rFonts w:ascii="Arial" w:eastAsia="Arial" w:hAnsi="Arial" w:cs="Arial"/>
          <w:sz w:val="24"/>
          <w:szCs w:val="24"/>
        </w:rPr>
      </w:pPr>
    </w:p>
    <w:p w14:paraId="4756B02B" w14:textId="77777777" w:rsidR="00E03797" w:rsidRDefault="00E03797" w:rsidP="00E03797">
      <w:pPr>
        <w:spacing w:after="0" w:line="360" w:lineRule="auto"/>
        <w:jc w:val="both"/>
        <w:rPr>
          <w:rFonts w:ascii="Arial" w:eastAsia="Arial" w:hAnsi="Arial" w:cs="Arial"/>
          <w:sz w:val="24"/>
          <w:szCs w:val="24"/>
        </w:rPr>
      </w:pPr>
      <w:r>
        <w:rPr>
          <w:rFonts w:ascii="Arial" w:eastAsia="Arial" w:hAnsi="Arial" w:cs="Arial"/>
          <w:sz w:val="24"/>
          <w:szCs w:val="24"/>
        </w:rPr>
        <w:t>3. As questões projetuais</w:t>
      </w:r>
    </w:p>
    <w:p w14:paraId="63B14460" w14:textId="77777777" w:rsidR="00E03797" w:rsidRDefault="00E03797" w:rsidP="00E03797">
      <w:pPr>
        <w:spacing w:after="0" w:line="360" w:lineRule="auto"/>
        <w:ind w:firstLine="708"/>
        <w:jc w:val="both"/>
        <w:rPr>
          <w:rFonts w:ascii="Arial" w:eastAsia="Arial" w:hAnsi="Arial" w:cs="Arial"/>
          <w:sz w:val="24"/>
          <w:szCs w:val="24"/>
        </w:rPr>
      </w:pPr>
    </w:p>
    <w:p w14:paraId="22990027" w14:textId="77777777" w:rsidR="00E03797" w:rsidRDefault="00E03797" w:rsidP="00E03797">
      <w:pPr>
        <w:spacing w:after="0" w:line="360" w:lineRule="auto"/>
        <w:ind w:firstLine="708"/>
        <w:jc w:val="both"/>
        <w:rPr>
          <w:rFonts w:ascii="Arial" w:eastAsia="Arial" w:hAnsi="Arial" w:cs="Arial"/>
          <w:sz w:val="24"/>
          <w:szCs w:val="24"/>
        </w:rPr>
      </w:pPr>
      <w:r>
        <w:rPr>
          <w:rFonts w:ascii="Arial" w:eastAsia="Arial" w:hAnsi="Arial" w:cs="Arial"/>
          <w:sz w:val="24"/>
          <w:szCs w:val="24"/>
        </w:rPr>
        <w:t>Espaços onde o acesso é livre para qualquer pessoa e que possui portas de vidro, a exemplo, apresenta esta característica para evitar que haja colisões entre os transeuntes, dada sua elevada circulação. A visibilidade ou transparência, reforça, assim, o caráter público do espaço. Onde este caracteriza-se como sendo mais privativo e menos acessível, costuma-se adotar portas de superfícies mais opacas, sem painéis transparentes (HERTZBERGER, 1999). As lojas, joalherias, e outros segmentos costumam explorar de forma exaustiva esse conceito, quando expõem suas peças para que, ao transitar pela calçada, o pedestre as veja e sinta-se atraído a adentrar no estabelecimento e adquiri-las. O desejo, neste caso, não é afastar as pessoas, mais fazê-las adentrar no espaço.</w:t>
      </w:r>
    </w:p>
    <w:p w14:paraId="62A79382" w14:textId="77777777" w:rsidR="00E03797" w:rsidRDefault="00E03797" w:rsidP="00E03797">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O grau de acesso aos compartimentos de algum lugar é determinado pelos materiais que o compõem, as cores, a localização deste na planta, sua forma, a iluminação, etc. Quando empregados de forma adequada, esses fatores irão conferir à planta ordem, facilitando a localização e a relação dos homens com os ambientes, já que esses padrões são rapidamente apreendidos pelas pessoas. Dessa forma, os materiais e componentes de um projeto também podem ser usados de forma a gerar ordenamento em seu funcionamento interno. </w:t>
      </w:r>
      <w:r w:rsidRPr="00A47D6F">
        <w:rPr>
          <w:rFonts w:ascii="Arial" w:eastAsia="Arial" w:hAnsi="Arial" w:cs="Arial"/>
          <w:sz w:val="24"/>
          <w:szCs w:val="24"/>
        </w:rPr>
        <w:t>De</w:t>
      </w:r>
      <w:r>
        <w:rPr>
          <w:rFonts w:ascii="Arial" w:eastAsia="Arial" w:hAnsi="Arial" w:cs="Arial"/>
          <w:sz w:val="24"/>
          <w:szCs w:val="24"/>
        </w:rPr>
        <w:t xml:space="preserve">ste modo, uma escolha adequada de </w:t>
      </w:r>
      <w:r>
        <w:rPr>
          <w:rFonts w:ascii="Arial" w:eastAsia="Arial" w:hAnsi="Arial" w:cs="Arial"/>
          <w:sz w:val="24"/>
          <w:szCs w:val="24"/>
        </w:rPr>
        <w:lastRenderedPageBreak/>
        <w:t>materiais, e a setorização da planta, irá acompanhar o que se espera de cada espaço, revelando seu caráter mais público ou mais restrito.</w:t>
      </w:r>
    </w:p>
    <w:p w14:paraId="51D2DD09" w14:textId="77777777" w:rsidR="00E03797" w:rsidRDefault="00E03797" w:rsidP="00E03797">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Elementos arquitetônicos também podem desempenhar esse papel e servir para revelar essa separação e definição de espaços. </w:t>
      </w:r>
      <w:proofErr w:type="spellStart"/>
      <w:r>
        <w:rPr>
          <w:rFonts w:ascii="Arial" w:eastAsia="Arial" w:hAnsi="Arial" w:cs="Arial"/>
          <w:sz w:val="24"/>
          <w:szCs w:val="24"/>
        </w:rPr>
        <w:t>Ching</w:t>
      </w:r>
      <w:proofErr w:type="spellEnd"/>
      <w:r>
        <w:rPr>
          <w:rFonts w:ascii="Arial" w:eastAsia="Arial" w:hAnsi="Arial" w:cs="Arial"/>
          <w:sz w:val="24"/>
          <w:szCs w:val="24"/>
        </w:rPr>
        <w:t xml:space="preserve"> descreve:</w:t>
      </w:r>
    </w:p>
    <w:p w14:paraId="217670F2" w14:textId="77777777" w:rsidR="00E03797" w:rsidRDefault="00E03797" w:rsidP="00E03797">
      <w:pPr>
        <w:spacing w:after="0" w:line="360" w:lineRule="auto"/>
        <w:ind w:left="2267"/>
        <w:jc w:val="both"/>
        <w:rPr>
          <w:rFonts w:ascii="Arial" w:eastAsia="Arial" w:hAnsi="Arial" w:cs="Arial"/>
          <w:sz w:val="20"/>
          <w:szCs w:val="20"/>
        </w:rPr>
      </w:pPr>
      <w:r>
        <w:rPr>
          <w:rFonts w:ascii="Arial" w:eastAsia="Arial" w:hAnsi="Arial" w:cs="Arial"/>
          <w:sz w:val="20"/>
          <w:szCs w:val="20"/>
        </w:rPr>
        <w:t>Além do papel estrutural que as colunas desempenham na sustentação de um piso superior ou plano de cobertura, elas podem articular os limites penetráveis das zonas espaciais, que se mesclam facilmente com os espaços adjacentes. [...] Os elementos verticais e horizontais podem, conjuntamente, definir um volume de espaço [...]. (CHING, 2002, p. 16,17).</w:t>
      </w:r>
    </w:p>
    <w:p w14:paraId="57D7C31D" w14:textId="77777777" w:rsidR="00E03797" w:rsidRDefault="00E03797" w:rsidP="00E03797">
      <w:pPr>
        <w:spacing w:after="0" w:line="360" w:lineRule="auto"/>
        <w:jc w:val="both"/>
        <w:rPr>
          <w:rFonts w:ascii="Arial" w:eastAsia="Arial" w:hAnsi="Arial" w:cs="Arial"/>
          <w:sz w:val="24"/>
          <w:szCs w:val="24"/>
        </w:rPr>
      </w:pPr>
    </w:p>
    <w:p w14:paraId="0B650927" w14:textId="77777777" w:rsidR="00E03797" w:rsidRDefault="00E03797" w:rsidP="00E03797">
      <w:pPr>
        <w:spacing w:after="0" w:line="360" w:lineRule="auto"/>
        <w:jc w:val="both"/>
        <w:rPr>
          <w:rFonts w:ascii="Arial" w:eastAsia="Arial" w:hAnsi="Arial" w:cs="Arial"/>
          <w:sz w:val="24"/>
          <w:szCs w:val="24"/>
        </w:rPr>
      </w:pPr>
      <w:r>
        <w:rPr>
          <w:rFonts w:ascii="Arial" w:eastAsia="Arial" w:hAnsi="Arial" w:cs="Arial"/>
          <w:sz w:val="24"/>
          <w:szCs w:val="24"/>
        </w:rPr>
        <w:t>4. A delegação</w:t>
      </w:r>
    </w:p>
    <w:p w14:paraId="3E1CD9EF" w14:textId="77777777" w:rsidR="00E03797" w:rsidRDefault="00E03797" w:rsidP="00E03797">
      <w:pPr>
        <w:spacing w:after="0" w:line="360" w:lineRule="auto"/>
        <w:ind w:firstLine="708"/>
        <w:jc w:val="both"/>
        <w:rPr>
          <w:rFonts w:ascii="Arial" w:eastAsia="Arial" w:hAnsi="Arial" w:cs="Arial"/>
          <w:sz w:val="24"/>
          <w:szCs w:val="24"/>
        </w:rPr>
      </w:pPr>
    </w:p>
    <w:p w14:paraId="73E18B93" w14:textId="77777777" w:rsidR="00E03797" w:rsidRDefault="00E03797" w:rsidP="00E03797">
      <w:pPr>
        <w:spacing w:after="0" w:line="360" w:lineRule="auto"/>
        <w:ind w:firstLine="708"/>
        <w:jc w:val="both"/>
        <w:rPr>
          <w:rFonts w:ascii="Arial" w:eastAsia="Arial" w:hAnsi="Arial" w:cs="Arial"/>
          <w:sz w:val="24"/>
          <w:szCs w:val="24"/>
        </w:rPr>
      </w:pPr>
      <w:r>
        <w:rPr>
          <w:rFonts w:ascii="Arial" w:eastAsia="Arial" w:hAnsi="Arial" w:cs="Arial"/>
          <w:sz w:val="24"/>
          <w:szCs w:val="24"/>
        </w:rPr>
        <w:t>Outro fator a ser considerado é a delegação de responsabilidades. Muitos espaços, sobretudo, os de trabalho, vem acompanhando a tendência de conceder aos funcionários a responsabilidade de organizarem seu próprio espaço, possibilitando a personalização destes. Muitos escritórios, organizações e instituições diversas adotam essa política de organização interna. Além da personalização ser uma atividade onde o indivíduo tem o poder para agir no espaço deixando-o à sua imagem, ela é uma grande aliada para o aumento do bem estar em ambientes estressantes (YAN; ENGLAND, 2001).</w:t>
      </w:r>
    </w:p>
    <w:p w14:paraId="2EB479DE" w14:textId="77777777" w:rsidR="00E03797" w:rsidRDefault="00E03797" w:rsidP="00E03797">
      <w:pPr>
        <w:spacing w:after="0" w:line="360" w:lineRule="auto"/>
        <w:ind w:firstLine="708"/>
        <w:jc w:val="both"/>
        <w:rPr>
          <w:rFonts w:ascii="Arial" w:eastAsia="Arial" w:hAnsi="Arial" w:cs="Arial"/>
          <w:sz w:val="24"/>
          <w:szCs w:val="24"/>
        </w:rPr>
      </w:pPr>
      <w:r>
        <w:rPr>
          <w:rFonts w:ascii="Arial" w:eastAsia="Arial" w:hAnsi="Arial" w:cs="Arial"/>
          <w:sz w:val="24"/>
          <w:szCs w:val="24"/>
        </w:rPr>
        <w:t>Se, entretanto, o desejo de determinado ambiente ou organização for dar essa autonomia aos usuários, é necessário que abrigue em si as condições que permitam tal acontecimento: mobiliários modulares, aberturas móveis, a possibilidade da organização, ou exposição, de objetos ou trabalhos pessoais em mesas, paredes, ou murais, são apenas alguns exemplos dentre muitos outros, onde o espaço demonstra ser receptivo às mudanças que o usuário o queira dar, dando condições para isso acontecer (HERTZBERGER, 1999).</w:t>
      </w:r>
    </w:p>
    <w:p w14:paraId="5CB4100A" w14:textId="77777777" w:rsidR="00E03797" w:rsidRDefault="00E03797" w:rsidP="00E03797">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Porém nem sempre esse grau de liberdade sobre os ambientes será desejável, seja pela política interna da instituição, seja pela natureza do próprio espaço que torna essa autonomia algo inconveniente. Quando existe a permanência do funcionário no local de trabalho, existindo um local fixo e específico para ele, o mesmo tenderá a modificá-lo, se sentindo mais livre para intervir no espaço. Mas quando não apresenta local fixo, ou particular, com o propósito de exercer sua função, porém é dinâmico, variável, ou quando há outras pessoas no mesmo local executando seus ofícios, de </w:t>
      </w:r>
      <w:r>
        <w:rPr>
          <w:rFonts w:ascii="Arial" w:eastAsia="Arial" w:hAnsi="Arial" w:cs="Arial"/>
          <w:sz w:val="24"/>
          <w:szCs w:val="24"/>
        </w:rPr>
        <w:lastRenderedPageBreak/>
        <w:t>forma que o espaço não é “seu”, porém de “todos”, a personalização tende a não acontecer. Nessas situações o arquiteto poderá tomar as decisões de projeto sem considerar a autonomia dos usuários em poder modificar o ambiente, já que nessa situação isso se mostra pouco relevante (HERTZBERGER, 1999).</w:t>
      </w:r>
    </w:p>
    <w:p w14:paraId="02D83A09" w14:textId="77777777" w:rsidR="00E03797" w:rsidRDefault="00E03797" w:rsidP="00E03797">
      <w:pPr>
        <w:spacing w:after="0" w:line="360" w:lineRule="auto"/>
        <w:jc w:val="both"/>
        <w:rPr>
          <w:rFonts w:ascii="Arial" w:eastAsia="Arial" w:hAnsi="Arial" w:cs="Arial"/>
          <w:sz w:val="24"/>
          <w:szCs w:val="24"/>
        </w:rPr>
      </w:pPr>
    </w:p>
    <w:p w14:paraId="3C371C0C" w14:textId="77777777" w:rsidR="00E03797" w:rsidRDefault="00E03797" w:rsidP="00E03797">
      <w:pPr>
        <w:spacing w:after="0" w:line="360" w:lineRule="auto"/>
        <w:jc w:val="both"/>
        <w:rPr>
          <w:rFonts w:ascii="Arial" w:eastAsia="Arial" w:hAnsi="Arial" w:cs="Arial"/>
          <w:sz w:val="24"/>
          <w:szCs w:val="24"/>
        </w:rPr>
      </w:pPr>
      <w:r>
        <w:rPr>
          <w:rFonts w:ascii="Arial" w:eastAsia="Arial" w:hAnsi="Arial" w:cs="Arial"/>
          <w:sz w:val="24"/>
          <w:szCs w:val="24"/>
        </w:rPr>
        <w:t>5. A “soleira”</w:t>
      </w:r>
    </w:p>
    <w:p w14:paraId="293BDBB8" w14:textId="77777777" w:rsidR="00E03797" w:rsidRDefault="00E03797" w:rsidP="00E03797">
      <w:pPr>
        <w:spacing w:after="0" w:line="360" w:lineRule="auto"/>
        <w:ind w:firstLine="708"/>
        <w:jc w:val="both"/>
        <w:rPr>
          <w:rFonts w:ascii="Arial" w:eastAsia="Arial" w:hAnsi="Arial" w:cs="Arial"/>
          <w:sz w:val="24"/>
          <w:szCs w:val="24"/>
        </w:rPr>
      </w:pPr>
    </w:p>
    <w:p w14:paraId="7868E6C6" w14:textId="77777777" w:rsidR="00E03797" w:rsidRDefault="00E03797" w:rsidP="00E03797">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Falando sobre a “soleira”, o espaço de transição entre o domínio público e a propriedade privada, e que serve para receber as pessoas em determinada edificação ou local, </w:t>
      </w:r>
      <w:proofErr w:type="spellStart"/>
      <w:r>
        <w:rPr>
          <w:rFonts w:ascii="Arial" w:eastAsia="Arial" w:hAnsi="Arial" w:cs="Arial"/>
          <w:sz w:val="24"/>
          <w:szCs w:val="24"/>
        </w:rPr>
        <w:t>Hertzberger</w:t>
      </w:r>
      <w:proofErr w:type="spellEnd"/>
      <w:r>
        <w:rPr>
          <w:rFonts w:ascii="Arial" w:eastAsia="Arial" w:hAnsi="Arial" w:cs="Arial"/>
          <w:sz w:val="24"/>
          <w:szCs w:val="24"/>
        </w:rPr>
        <w:t xml:space="preserve"> (1999) argumenta sobre esta possuir funções de acolher e dar conforto ao usuário que irá adentrar ao edifício, oferecendo, a exemplo, um local coberto, para não ficar exposto ao sol ou à chuva, bancos para sentar e outros exemplos. Diz:</w:t>
      </w:r>
    </w:p>
    <w:p w14:paraId="6B6A3E53" w14:textId="77777777" w:rsidR="00E03797" w:rsidRDefault="00E03797" w:rsidP="00E03797">
      <w:pPr>
        <w:spacing w:after="0" w:line="360" w:lineRule="auto"/>
        <w:ind w:left="2267"/>
        <w:jc w:val="both"/>
        <w:rPr>
          <w:rFonts w:ascii="Arial" w:eastAsia="Arial" w:hAnsi="Arial" w:cs="Arial"/>
          <w:sz w:val="20"/>
          <w:szCs w:val="20"/>
        </w:rPr>
      </w:pPr>
      <w:r>
        <w:rPr>
          <w:rFonts w:ascii="Arial" w:eastAsia="Arial" w:hAnsi="Arial" w:cs="Arial"/>
          <w:sz w:val="20"/>
          <w:szCs w:val="20"/>
        </w:rPr>
        <w:t>“A concretização da soleira como intervalo significa, em primeiro lugar e acima de tudo, criar um espaço para as boas-vindas, e as despedidas, e, portanto, é a tradução em termos arquitetônicos da hospitalidade. Além disso, a soleira é tão importante para o contato social quanto as paredes grossas para a privacidade. Condições para a privacidade e condições para manter os contatos sociais com os outros são igualmente necessárias [...].” (HERTZBERGER, 1999, p. 35)</w:t>
      </w:r>
    </w:p>
    <w:p w14:paraId="65E5F4DB" w14:textId="77777777" w:rsidR="00E03797" w:rsidRDefault="00E03797" w:rsidP="00E03797">
      <w:pPr>
        <w:spacing w:after="0" w:line="360" w:lineRule="auto"/>
        <w:jc w:val="both"/>
        <w:rPr>
          <w:rFonts w:ascii="Arial" w:eastAsia="Arial" w:hAnsi="Arial" w:cs="Arial"/>
          <w:sz w:val="24"/>
          <w:szCs w:val="24"/>
        </w:rPr>
      </w:pPr>
    </w:p>
    <w:p w14:paraId="41EF5564" w14:textId="77777777" w:rsidR="00E03797" w:rsidRDefault="00E03797" w:rsidP="00E03797">
      <w:pPr>
        <w:spacing w:after="0" w:line="360" w:lineRule="auto"/>
        <w:jc w:val="both"/>
        <w:rPr>
          <w:rFonts w:ascii="Arial" w:eastAsia="Arial" w:hAnsi="Arial" w:cs="Arial"/>
          <w:sz w:val="24"/>
          <w:szCs w:val="24"/>
        </w:rPr>
      </w:pPr>
      <w:r>
        <w:rPr>
          <w:rFonts w:ascii="Arial" w:eastAsia="Arial" w:hAnsi="Arial" w:cs="Arial"/>
          <w:sz w:val="24"/>
          <w:szCs w:val="24"/>
        </w:rPr>
        <w:t>6. Conclusão</w:t>
      </w:r>
    </w:p>
    <w:p w14:paraId="15ABC362" w14:textId="77777777" w:rsidR="00E03797" w:rsidRDefault="00E03797" w:rsidP="00E03797">
      <w:pPr>
        <w:spacing w:after="0" w:line="360" w:lineRule="auto"/>
        <w:ind w:firstLine="708"/>
        <w:jc w:val="both"/>
        <w:rPr>
          <w:rFonts w:ascii="Arial" w:eastAsia="Arial" w:hAnsi="Arial" w:cs="Arial"/>
          <w:sz w:val="24"/>
          <w:szCs w:val="24"/>
        </w:rPr>
      </w:pPr>
    </w:p>
    <w:p w14:paraId="79734936" w14:textId="77777777" w:rsidR="00E03797" w:rsidRDefault="00E03797" w:rsidP="00E03797">
      <w:pPr>
        <w:spacing w:after="0" w:line="360" w:lineRule="auto"/>
        <w:ind w:firstLine="708"/>
        <w:jc w:val="both"/>
        <w:rPr>
          <w:rFonts w:ascii="Arial" w:eastAsia="Arial" w:hAnsi="Arial" w:cs="Arial"/>
          <w:sz w:val="24"/>
          <w:szCs w:val="24"/>
        </w:rPr>
      </w:pPr>
      <w:r>
        <w:rPr>
          <w:rFonts w:ascii="Arial" w:eastAsia="Arial" w:hAnsi="Arial" w:cs="Arial"/>
          <w:sz w:val="24"/>
          <w:szCs w:val="24"/>
        </w:rPr>
        <w:t>Concluindo, a arquitetura pode se utilizar de várias estratégias para revelar o caráter público ou restritivo de algum meio, seja pelo nível de transparência, pelos elementos verticais e horizontais definindo ou conferindo mais privacidade a esse espaço, seja através da setorização em planta, dos materiais, revestimentos ou divisórias, podendo, inclusive, servirem como um “chamado” à sua personalização e transformação. As estratégias a serem adotadas dependerão da natureza, do uso, contexto, ou intenção do projetista a respeito do local, condicionando, assim, as soluções a serem utilizadas, visando um melhor uso do mesmo.</w:t>
      </w:r>
    </w:p>
    <w:p w14:paraId="56CC88D0" w14:textId="77777777" w:rsidR="00E03797" w:rsidRDefault="00E03797" w:rsidP="00E03797">
      <w:pPr>
        <w:spacing w:after="0" w:line="360" w:lineRule="auto"/>
        <w:ind w:firstLine="708"/>
        <w:jc w:val="both"/>
        <w:rPr>
          <w:rFonts w:ascii="Arial" w:eastAsia="Arial" w:hAnsi="Arial" w:cs="Arial"/>
          <w:sz w:val="24"/>
          <w:szCs w:val="24"/>
        </w:rPr>
      </w:pPr>
    </w:p>
    <w:p w14:paraId="7FA9787D" w14:textId="77777777" w:rsidR="00E03797" w:rsidRDefault="00E03797" w:rsidP="00E03797">
      <w:pPr>
        <w:spacing w:after="0" w:line="360" w:lineRule="auto"/>
        <w:ind w:firstLine="708"/>
        <w:jc w:val="both"/>
        <w:rPr>
          <w:rFonts w:ascii="Arial" w:eastAsia="Arial" w:hAnsi="Arial" w:cs="Arial"/>
          <w:sz w:val="24"/>
          <w:szCs w:val="24"/>
        </w:rPr>
      </w:pPr>
    </w:p>
    <w:p w14:paraId="238046F4" w14:textId="77777777" w:rsidR="00E03797" w:rsidRDefault="00E03797" w:rsidP="00E03797">
      <w:pPr>
        <w:spacing w:after="0" w:line="360" w:lineRule="auto"/>
        <w:jc w:val="both"/>
        <w:rPr>
          <w:rFonts w:ascii="Arial" w:eastAsia="Arial" w:hAnsi="Arial" w:cs="Arial"/>
          <w:sz w:val="24"/>
          <w:szCs w:val="24"/>
        </w:rPr>
      </w:pPr>
    </w:p>
    <w:p w14:paraId="0B2EB5B7" w14:textId="77777777" w:rsidR="00E03797" w:rsidRPr="00EE1F9B" w:rsidRDefault="00E03797" w:rsidP="00E03797">
      <w:pPr>
        <w:spacing w:after="0" w:line="360" w:lineRule="auto"/>
        <w:jc w:val="both"/>
        <w:rPr>
          <w:rFonts w:ascii="Arial" w:eastAsia="Arial" w:hAnsi="Arial" w:cs="Arial"/>
          <w:sz w:val="24"/>
          <w:szCs w:val="24"/>
        </w:rPr>
      </w:pPr>
    </w:p>
    <w:p w14:paraId="19FDF45E" w14:textId="77777777" w:rsidR="00E03797" w:rsidRDefault="00E03797" w:rsidP="00E03797">
      <w:pPr>
        <w:spacing w:line="360" w:lineRule="auto"/>
        <w:jc w:val="center"/>
        <w:rPr>
          <w:rFonts w:ascii="Arial" w:eastAsia="Arial" w:hAnsi="Arial" w:cs="Arial"/>
          <w:b/>
          <w:sz w:val="28"/>
          <w:szCs w:val="28"/>
        </w:rPr>
      </w:pPr>
      <w:r>
        <w:rPr>
          <w:rFonts w:ascii="Arial" w:eastAsia="Arial" w:hAnsi="Arial" w:cs="Arial"/>
          <w:b/>
          <w:sz w:val="28"/>
          <w:szCs w:val="28"/>
        </w:rPr>
        <w:lastRenderedPageBreak/>
        <w:t>Referências Bibliográficas</w:t>
      </w:r>
    </w:p>
    <w:p w14:paraId="3E94672E" w14:textId="77777777" w:rsidR="00E03797" w:rsidRDefault="00E03797" w:rsidP="00E03797">
      <w:pPr>
        <w:spacing w:line="360" w:lineRule="auto"/>
        <w:jc w:val="both"/>
        <w:rPr>
          <w:rFonts w:ascii="Arial" w:eastAsia="Arial" w:hAnsi="Arial" w:cs="Arial"/>
          <w:b/>
          <w:sz w:val="24"/>
          <w:szCs w:val="24"/>
        </w:rPr>
      </w:pPr>
    </w:p>
    <w:p w14:paraId="5E472FEB" w14:textId="77777777" w:rsidR="00E03797" w:rsidRDefault="00E03797" w:rsidP="00E03797">
      <w:pPr>
        <w:spacing w:line="360" w:lineRule="auto"/>
        <w:jc w:val="both"/>
        <w:rPr>
          <w:rFonts w:ascii="Arial" w:eastAsia="Arial" w:hAnsi="Arial" w:cs="Arial"/>
          <w:sz w:val="24"/>
          <w:szCs w:val="24"/>
        </w:rPr>
      </w:pPr>
      <w:r>
        <w:rPr>
          <w:rFonts w:ascii="Arial" w:eastAsia="Arial" w:hAnsi="Arial" w:cs="Arial"/>
          <w:sz w:val="24"/>
          <w:szCs w:val="24"/>
        </w:rPr>
        <w:t xml:space="preserve">CHING, Francis D.K.  </w:t>
      </w:r>
      <w:r>
        <w:rPr>
          <w:rFonts w:ascii="Arial" w:eastAsia="Arial" w:hAnsi="Arial" w:cs="Arial"/>
          <w:b/>
          <w:sz w:val="24"/>
          <w:szCs w:val="24"/>
        </w:rPr>
        <w:t>Arquitetura: forma, espaço e ordem</w:t>
      </w:r>
      <w:r>
        <w:rPr>
          <w:rFonts w:ascii="Arial" w:eastAsia="Arial" w:hAnsi="Arial" w:cs="Arial"/>
          <w:sz w:val="24"/>
          <w:szCs w:val="24"/>
        </w:rPr>
        <w:t>. ed. 3ª. Martins Fontes. São Paulo, 2002.</w:t>
      </w:r>
    </w:p>
    <w:p w14:paraId="6C062CE6" w14:textId="77777777" w:rsidR="00E03797" w:rsidRDefault="00E03797" w:rsidP="00E03797">
      <w:pPr>
        <w:spacing w:line="360" w:lineRule="auto"/>
        <w:jc w:val="both"/>
        <w:rPr>
          <w:rFonts w:ascii="Arial" w:eastAsia="Arial" w:hAnsi="Arial" w:cs="Arial"/>
          <w:sz w:val="24"/>
          <w:szCs w:val="24"/>
        </w:rPr>
      </w:pPr>
      <w:r>
        <w:rPr>
          <w:rFonts w:ascii="Arial" w:eastAsia="Arial" w:hAnsi="Arial" w:cs="Arial"/>
          <w:sz w:val="24"/>
          <w:szCs w:val="24"/>
        </w:rPr>
        <w:t xml:space="preserve">HERTZBERGER, Herman. </w:t>
      </w:r>
      <w:r w:rsidRPr="00553FB3">
        <w:rPr>
          <w:rFonts w:ascii="Arial" w:eastAsia="Arial" w:hAnsi="Arial" w:cs="Arial"/>
          <w:b/>
          <w:bCs/>
          <w:sz w:val="24"/>
          <w:szCs w:val="24"/>
        </w:rPr>
        <w:t>Lições de Arquitetura</w:t>
      </w:r>
      <w:r>
        <w:rPr>
          <w:rFonts w:ascii="Arial" w:eastAsia="Arial" w:hAnsi="Arial" w:cs="Arial"/>
          <w:sz w:val="24"/>
          <w:szCs w:val="24"/>
        </w:rPr>
        <w:t>. ed. 2ª. Martins Fontes. São Paulo, 1999.</w:t>
      </w:r>
    </w:p>
    <w:p w14:paraId="43F56E4A" w14:textId="77777777" w:rsidR="00E03797" w:rsidRDefault="00E03797" w:rsidP="00E03797">
      <w:pPr>
        <w:spacing w:line="360" w:lineRule="auto"/>
        <w:jc w:val="both"/>
        <w:rPr>
          <w:rFonts w:ascii="Arial" w:eastAsia="Arial" w:hAnsi="Arial" w:cs="Arial"/>
          <w:sz w:val="24"/>
          <w:szCs w:val="24"/>
        </w:rPr>
      </w:pPr>
      <w:proofErr w:type="spellStart"/>
      <w:r w:rsidRPr="007A1F0F">
        <w:rPr>
          <w:rFonts w:ascii="Arial" w:eastAsia="Arial" w:hAnsi="Arial" w:cs="Arial"/>
          <w:sz w:val="24"/>
          <w:szCs w:val="24"/>
        </w:rPr>
        <w:t>Kuhnen</w:t>
      </w:r>
      <w:proofErr w:type="spellEnd"/>
      <w:r w:rsidRPr="007A1F0F">
        <w:rPr>
          <w:rFonts w:ascii="Arial" w:eastAsia="Arial" w:hAnsi="Arial" w:cs="Arial"/>
          <w:sz w:val="24"/>
          <w:szCs w:val="24"/>
        </w:rPr>
        <w:t xml:space="preserve">, A., </w:t>
      </w:r>
      <w:proofErr w:type="spellStart"/>
      <w:r w:rsidRPr="007A1F0F">
        <w:rPr>
          <w:rFonts w:ascii="Arial" w:eastAsia="Arial" w:hAnsi="Arial" w:cs="Arial"/>
          <w:sz w:val="24"/>
          <w:szCs w:val="24"/>
        </w:rPr>
        <w:t>Felippe</w:t>
      </w:r>
      <w:proofErr w:type="spellEnd"/>
      <w:r w:rsidRPr="007A1F0F">
        <w:rPr>
          <w:rFonts w:ascii="Arial" w:eastAsia="Arial" w:hAnsi="Arial" w:cs="Arial"/>
          <w:sz w:val="24"/>
          <w:szCs w:val="24"/>
        </w:rPr>
        <w:t xml:space="preserve">, M. L., Luft, C. D. B., &amp; Faria, J. G. (2010). </w:t>
      </w:r>
      <w:r w:rsidRPr="007A1F0F">
        <w:rPr>
          <w:rFonts w:ascii="Arial" w:eastAsia="Arial" w:hAnsi="Arial" w:cs="Arial"/>
          <w:b/>
          <w:bCs/>
          <w:sz w:val="24"/>
          <w:szCs w:val="24"/>
        </w:rPr>
        <w:t>A importância da organização dos ambientes para a saúde humana</w:t>
      </w:r>
      <w:r w:rsidRPr="007A1F0F">
        <w:rPr>
          <w:rFonts w:ascii="Arial" w:eastAsia="Arial" w:hAnsi="Arial" w:cs="Arial"/>
          <w:sz w:val="24"/>
          <w:szCs w:val="24"/>
        </w:rPr>
        <w:t>. Psicologia &amp; Sociedade, 23(3), 538-547</w:t>
      </w:r>
      <w:r>
        <w:rPr>
          <w:rFonts w:ascii="Arial" w:eastAsia="Arial" w:hAnsi="Arial" w:cs="Arial"/>
          <w:sz w:val="24"/>
          <w:szCs w:val="24"/>
        </w:rPr>
        <w:t>.</w:t>
      </w:r>
    </w:p>
    <w:p w14:paraId="0000018E" w14:textId="77777777" w:rsidR="00552D37" w:rsidRDefault="00552D37" w:rsidP="00E03797">
      <w:pPr>
        <w:spacing w:after="0" w:line="360" w:lineRule="auto"/>
        <w:jc w:val="center"/>
        <w:rPr>
          <w:rFonts w:ascii="Arial" w:eastAsia="Arial" w:hAnsi="Arial" w:cs="Arial"/>
          <w:sz w:val="24"/>
          <w:szCs w:val="24"/>
        </w:rPr>
      </w:pPr>
    </w:p>
    <w:sectPr w:rsidR="00552D37" w:rsidSect="00E03797">
      <w:headerReference w:type="default" r:id="rId9"/>
      <w:headerReference w:type="first" r:id="rId10"/>
      <w:pgSz w:w="11906" w:h="16838"/>
      <w:pgMar w:top="1701" w:right="1134" w:bottom="1134" w:left="1701" w:header="1134" w:footer="357" w:gutter="0"/>
      <w:pgNumType w:start="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D9F9B" w14:textId="77777777" w:rsidR="00060278" w:rsidRDefault="00060278">
      <w:pPr>
        <w:spacing w:after="0" w:line="240" w:lineRule="auto"/>
      </w:pPr>
      <w:r>
        <w:separator/>
      </w:r>
    </w:p>
  </w:endnote>
  <w:endnote w:type="continuationSeparator" w:id="0">
    <w:p w14:paraId="7349D761" w14:textId="77777777" w:rsidR="00060278" w:rsidRDefault="00060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CEE1" w14:textId="77777777" w:rsidR="00060278" w:rsidRDefault="00060278">
      <w:pPr>
        <w:spacing w:after="0" w:line="240" w:lineRule="auto"/>
      </w:pPr>
      <w:r>
        <w:separator/>
      </w:r>
    </w:p>
  </w:footnote>
  <w:footnote w:type="continuationSeparator" w:id="0">
    <w:p w14:paraId="5B67C1C1" w14:textId="77777777" w:rsidR="00060278" w:rsidRDefault="00060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305688"/>
      <w:docPartObj>
        <w:docPartGallery w:val="Page Numbers (Top of Page)"/>
        <w:docPartUnique/>
      </w:docPartObj>
    </w:sdtPr>
    <w:sdtEndPr/>
    <w:sdtContent>
      <w:p w14:paraId="359611A6" w14:textId="1BC0BF44" w:rsidR="001A554B" w:rsidRDefault="001A554B">
        <w:pPr>
          <w:pStyle w:val="Cabealho"/>
          <w:jc w:val="right"/>
        </w:pPr>
        <w:r>
          <w:fldChar w:fldCharType="begin"/>
        </w:r>
        <w:r>
          <w:instrText>PAGE   \* MERGEFORMAT</w:instrText>
        </w:r>
        <w:r>
          <w:fldChar w:fldCharType="separate"/>
        </w:r>
        <w:r>
          <w:t>2</w:t>
        </w:r>
        <w:r>
          <w:fldChar w:fldCharType="end"/>
        </w:r>
      </w:p>
    </w:sdtContent>
  </w:sdt>
  <w:p w14:paraId="66F73AC2" w14:textId="77777777" w:rsidR="001A554B" w:rsidRDefault="001A554B">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354416"/>
      <w:docPartObj>
        <w:docPartGallery w:val="Page Numbers (Top of Page)"/>
        <w:docPartUnique/>
      </w:docPartObj>
    </w:sdtPr>
    <w:sdtEndPr/>
    <w:sdtContent>
      <w:p w14:paraId="47695279" w14:textId="0EED002A" w:rsidR="005D2C44" w:rsidRDefault="005D2C44">
        <w:pPr>
          <w:pStyle w:val="Cabealho"/>
          <w:jc w:val="right"/>
        </w:pPr>
        <w:r w:rsidRPr="005D2C44">
          <w:rPr>
            <w:rFonts w:ascii="Arial" w:hAnsi="Arial" w:cs="Arial"/>
            <w:sz w:val="20"/>
            <w:szCs w:val="20"/>
          </w:rPr>
          <w:fldChar w:fldCharType="begin"/>
        </w:r>
        <w:r w:rsidRPr="005D2C44">
          <w:rPr>
            <w:rFonts w:ascii="Arial" w:hAnsi="Arial" w:cs="Arial"/>
            <w:sz w:val="20"/>
            <w:szCs w:val="20"/>
          </w:rPr>
          <w:instrText>PAGE   \* MERGEFORMAT</w:instrText>
        </w:r>
        <w:r w:rsidRPr="005D2C44">
          <w:rPr>
            <w:rFonts w:ascii="Arial" w:hAnsi="Arial" w:cs="Arial"/>
            <w:sz w:val="20"/>
            <w:szCs w:val="20"/>
          </w:rPr>
          <w:fldChar w:fldCharType="separate"/>
        </w:r>
        <w:r w:rsidRPr="005D2C44">
          <w:rPr>
            <w:rFonts w:ascii="Arial" w:hAnsi="Arial" w:cs="Arial"/>
            <w:sz w:val="20"/>
            <w:szCs w:val="20"/>
          </w:rPr>
          <w:t>2</w:t>
        </w:r>
        <w:r w:rsidRPr="005D2C44">
          <w:rPr>
            <w:rFonts w:ascii="Arial" w:hAnsi="Arial" w:cs="Arial"/>
            <w:sz w:val="20"/>
            <w:szCs w:val="20"/>
          </w:rPr>
          <w:fldChar w:fldCharType="end"/>
        </w:r>
      </w:p>
    </w:sdtContent>
  </w:sdt>
  <w:p w14:paraId="4924DF5D" w14:textId="77777777" w:rsidR="005D2C44" w:rsidRDefault="005D2C4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35947"/>
    <w:multiLevelType w:val="multilevel"/>
    <w:tmpl w:val="661A8A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D37"/>
    <w:rsid w:val="00060278"/>
    <w:rsid w:val="00064C5C"/>
    <w:rsid w:val="000C45FE"/>
    <w:rsid w:val="000D71F9"/>
    <w:rsid w:val="000F5E62"/>
    <w:rsid w:val="00113FE7"/>
    <w:rsid w:val="00156F62"/>
    <w:rsid w:val="001732A0"/>
    <w:rsid w:val="001A554B"/>
    <w:rsid w:val="001F5DFC"/>
    <w:rsid w:val="002148DB"/>
    <w:rsid w:val="002151BB"/>
    <w:rsid w:val="00264CD9"/>
    <w:rsid w:val="002E61A3"/>
    <w:rsid w:val="00304927"/>
    <w:rsid w:val="00324BF9"/>
    <w:rsid w:val="003765C4"/>
    <w:rsid w:val="00387FAC"/>
    <w:rsid w:val="004D638B"/>
    <w:rsid w:val="00545355"/>
    <w:rsid w:val="00552D37"/>
    <w:rsid w:val="005A0092"/>
    <w:rsid w:val="005D2C44"/>
    <w:rsid w:val="006317DE"/>
    <w:rsid w:val="006416DC"/>
    <w:rsid w:val="00641EE2"/>
    <w:rsid w:val="006C44A8"/>
    <w:rsid w:val="00780F3A"/>
    <w:rsid w:val="00901010"/>
    <w:rsid w:val="009101C6"/>
    <w:rsid w:val="0093672B"/>
    <w:rsid w:val="00953596"/>
    <w:rsid w:val="00965454"/>
    <w:rsid w:val="009B5EDA"/>
    <w:rsid w:val="00AA7909"/>
    <w:rsid w:val="00AC1977"/>
    <w:rsid w:val="00B2390A"/>
    <w:rsid w:val="00B449E6"/>
    <w:rsid w:val="00B8588E"/>
    <w:rsid w:val="00BB0F30"/>
    <w:rsid w:val="00BB6C47"/>
    <w:rsid w:val="00BC1EE3"/>
    <w:rsid w:val="00BD0E04"/>
    <w:rsid w:val="00BE2AD9"/>
    <w:rsid w:val="00C16278"/>
    <w:rsid w:val="00C3192B"/>
    <w:rsid w:val="00C4098F"/>
    <w:rsid w:val="00C6486C"/>
    <w:rsid w:val="00CF473C"/>
    <w:rsid w:val="00D32ADA"/>
    <w:rsid w:val="00D444C2"/>
    <w:rsid w:val="00DD1871"/>
    <w:rsid w:val="00DE0D76"/>
    <w:rsid w:val="00E03797"/>
    <w:rsid w:val="00E129DF"/>
    <w:rsid w:val="00E97C31"/>
    <w:rsid w:val="00F65B18"/>
    <w:rsid w:val="00F9176A"/>
    <w:rsid w:val="00FE5290"/>
    <w:rsid w:val="00FF7E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0973A"/>
  <w15:docId w15:val="{B96A5535-6242-4F98-8F91-F0247A03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customStyle="1" w:styleId="jlqj4b">
    <w:name w:val="jlqj4b"/>
    <w:basedOn w:val="Fontepargpadro"/>
    <w:rsid w:val="00B2390A"/>
  </w:style>
  <w:style w:type="character" w:customStyle="1" w:styleId="viiyi">
    <w:name w:val="viiyi"/>
    <w:basedOn w:val="Fontepargpadro"/>
    <w:rsid w:val="00BD0E04"/>
  </w:style>
  <w:style w:type="character" w:styleId="Hyperlink">
    <w:name w:val="Hyperlink"/>
    <w:basedOn w:val="Fontepargpadro"/>
    <w:uiPriority w:val="99"/>
    <w:unhideWhenUsed/>
    <w:rsid w:val="00DE0D76"/>
    <w:rPr>
      <w:color w:val="0000FF" w:themeColor="hyperlink"/>
      <w:u w:val="single"/>
    </w:rPr>
  </w:style>
  <w:style w:type="character" w:styleId="MenoPendente">
    <w:name w:val="Unresolved Mention"/>
    <w:basedOn w:val="Fontepargpadro"/>
    <w:uiPriority w:val="99"/>
    <w:semiHidden/>
    <w:unhideWhenUsed/>
    <w:rsid w:val="00DE0D76"/>
    <w:rPr>
      <w:color w:val="605E5C"/>
      <w:shd w:val="clear" w:color="auto" w:fill="E1DFDD"/>
    </w:rPr>
  </w:style>
  <w:style w:type="paragraph" w:styleId="Cabealho">
    <w:name w:val="header"/>
    <w:basedOn w:val="Normal"/>
    <w:link w:val="CabealhoChar"/>
    <w:uiPriority w:val="99"/>
    <w:unhideWhenUsed/>
    <w:rsid w:val="00DE0D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0D76"/>
  </w:style>
  <w:style w:type="paragraph" w:styleId="Rodap">
    <w:name w:val="footer"/>
    <w:basedOn w:val="Normal"/>
    <w:link w:val="RodapChar"/>
    <w:uiPriority w:val="99"/>
    <w:unhideWhenUsed/>
    <w:rsid w:val="00DE0D76"/>
    <w:pPr>
      <w:tabs>
        <w:tab w:val="center" w:pos="4252"/>
        <w:tab w:val="right" w:pos="8504"/>
      </w:tabs>
      <w:spacing w:after="0" w:line="240" w:lineRule="auto"/>
    </w:pPr>
  </w:style>
  <w:style w:type="character" w:customStyle="1" w:styleId="RodapChar">
    <w:name w:val="Rodapé Char"/>
    <w:basedOn w:val="Fontepargpadro"/>
    <w:link w:val="Rodap"/>
    <w:uiPriority w:val="99"/>
    <w:rsid w:val="00DE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6ZNRfQE/hzhBBY9dEo6DLsaDxg==">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E88BEF-6A2C-4D50-8EE9-D97D93A97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1891</Words>
  <Characters>10216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dc:creator>
  <cp:lastModifiedBy>miche</cp:lastModifiedBy>
  <cp:revision>2</cp:revision>
  <dcterms:created xsi:type="dcterms:W3CDTF">2021-06-21T04:35:00Z</dcterms:created>
  <dcterms:modified xsi:type="dcterms:W3CDTF">2021-06-21T04:35:00Z</dcterms:modified>
</cp:coreProperties>
</file>