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5FFCB" w14:textId="77777777" w:rsidR="004F544A" w:rsidRPr="004E4FB1" w:rsidRDefault="004F544A" w:rsidP="004F544A">
      <w:pPr>
        <w:pStyle w:val="TtulodoTrabalho"/>
        <w:tabs>
          <w:tab w:val="left" w:pos="1005"/>
          <w:tab w:val="center" w:pos="4536"/>
        </w:tabs>
        <w:spacing w:after="240"/>
        <w:jc w:val="left"/>
      </w:pPr>
      <w:r w:rsidRPr="004E4FB1">
        <w:tab/>
      </w:r>
      <w:r w:rsidRPr="004E4FB1">
        <w:tab/>
      </w:r>
      <w:bookmarkStart w:id="0" w:name="_Hlk5223773"/>
      <w:r w:rsidRPr="004E4FB1">
        <w:rPr>
          <w:b w:val="0"/>
          <w:caps w:val="0"/>
          <w:noProof/>
        </w:rPr>
        <w:drawing>
          <wp:inline distT="0" distB="0" distL="0" distR="0" wp14:anchorId="0377647F" wp14:editId="16570833">
            <wp:extent cx="3848100" cy="1190625"/>
            <wp:effectExtent l="0" t="0" r="0" b="9525"/>
            <wp:docPr id="13" name="Imagem 13" descr="C:\Users\ammr\AppData\Local\Microsoft\Windows\INetCache\Content.MSO\5C6ED4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mmr\AppData\Local\Microsoft\Windows\INetCache\Content.MSO\5C6ED47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190625"/>
                    </a:xfrm>
                    <a:prstGeom prst="rect">
                      <a:avLst/>
                    </a:prstGeom>
                    <a:noFill/>
                    <a:ln>
                      <a:noFill/>
                    </a:ln>
                  </pic:spPr>
                </pic:pic>
              </a:graphicData>
            </a:graphic>
          </wp:inline>
        </w:drawing>
      </w:r>
    </w:p>
    <w:p w14:paraId="7D22EF2D" w14:textId="77777777" w:rsidR="004F544A" w:rsidRPr="004E4FB1" w:rsidRDefault="004F544A" w:rsidP="004F544A">
      <w:pPr>
        <w:pStyle w:val="Sumrio1"/>
      </w:pPr>
      <w:r w:rsidRPr="004E4FB1">
        <w:rPr>
          <w:sz w:val="20"/>
        </w:rPr>
        <mc:AlternateContent>
          <mc:Choice Requires="wps">
            <w:drawing>
              <wp:anchor distT="0" distB="0" distL="114300" distR="114300" simplePos="0" relativeHeight="251663360" behindDoc="0" locked="0" layoutInCell="1" allowOverlap="1" wp14:anchorId="23E23883" wp14:editId="389EC4F8">
                <wp:simplePos x="0" y="0"/>
                <wp:positionH relativeFrom="column">
                  <wp:posOffset>-3810</wp:posOffset>
                </wp:positionH>
                <wp:positionV relativeFrom="paragraph">
                  <wp:posOffset>153035</wp:posOffset>
                </wp:positionV>
                <wp:extent cx="5760085" cy="45719"/>
                <wp:effectExtent l="0" t="0" r="12065" b="12065"/>
                <wp:wrapNone/>
                <wp:docPr id="1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4571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66BB6" id="Rectangle 70" o:spid="_x0000_s1026" style="position:absolute;margin-left:-.3pt;margin-top:12.05pt;width:453.5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" fillcolor="black"/>
            </w:pict>
          </mc:Fallback>
        </mc:AlternateContent>
      </w:r>
    </w:p>
    <w:p w14:paraId="403E88C9" w14:textId="77777777" w:rsidR="004F544A" w:rsidRPr="004E4FB1" w:rsidRDefault="004F544A" w:rsidP="004F544A">
      <w:pPr>
        <w:spacing w:after="240"/>
        <w:rPr>
          <w:rFonts w:cs="Arial"/>
        </w:rPr>
      </w:pPr>
    </w:p>
    <w:p w14:paraId="3A124F2D" w14:textId="77777777" w:rsidR="004F544A" w:rsidRPr="004E4FB1" w:rsidRDefault="004F544A" w:rsidP="004F544A">
      <w:pPr>
        <w:spacing w:after="240"/>
        <w:rPr>
          <w:rFonts w:cs="Arial"/>
        </w:rPr>
      </w:pPr>
      <w:r w:rsidRPr="004E4FB1">
        <w:rPr>
          <w:noProof/>
        </w:rPr>
        <mc:AlternateContent>
          <mc:Choice Requires="wps">
            <w:drawing>
              <wp:anchor distT="0" distB="0" distL="114300" distR="114300" simplePos="0" relativeHeight="251661312" behindDoc="0" locked="1" layoutInCell="1" allowOverlap="0" wp14:anchorId="3DF72D98" wp14:editId="4E9CEF58">
                <wp:simplePos x="0" y="0"/>
                <wp:positionH relativeFrom="page">
                  <wp:posOffset>1080135</wp:posOffset>
                </wp:positionH>
                <wp:positionV relativeFrom="page">
                  <wp:posOffset>1857375</wp:posOffset>
                </wp:positionV>
                <wp:extent cx="5760085" cy="2303145"/>
                <wp:effectExtent l="0" t="0" r="0" b="1905"/>
                <wp:wrapNone/>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0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5426B" w14:textId="77777777" w:rsidR="001F239E" w:rsidRDefault="001F239E" w:rsidP="00CB7DF9">
                            <w:pPr>
                              <w:pStyle w:val="NomedoAutoreCurso"/>
                              <w:spacing w:after="120"/>
                              <w:rPr>
                                <w:sz w:val="32"/>
                              </w:rPr>
                            </w:pPr>
                          </w:p>
                          <w:p w14:paraId="68AC6DB4" w14:textId="3BD49AB4" w:rsidR="001F239E" w:rsidRDefault="001F239E" w:rsidP="00CB7DF9">
                            <w:pPr>
                              <w:pStyle w:val="NomedoAutoreCurso"/>
                              <w:spacing w:after="120"/>
                              <w:rPr>
                                <w:sz w:val="32"/>
                              </w:rPr>
                            </w:pPr>
                            <w:r>
                              <w:rPr>
                                <w:sz w:val="32"/>
                              </w:rPr>
                              <w:t>a</w:t>
                            </w:r>
                            <w:r w:rsidR="00A35FD0">
                              <w:rPr>
                                <w:sz w:val="32"/>
                              </w:rPr>
                              <w:t>MANDA MARQUES MENDES DA ROCHA</w:t>
                            </w:r>
                          </w:p>
                          <w:p w14:paraId="39F988DA" w14:textId="77777777" w:rsidR="001F239E" w:rsidRDefault="001F239E" w:rsidP="004F544A">
                            <w:pPr>
                              <w:pStyle w:val="NomedoAutoreCurso"/>
                              <w:spacing w:after="240"/>
                            </w:pPr>
                          </w:p>
                          <w:p w14:paraId="3503F3B4" w14:textId="77777777" w:rsidR="001F239E" w:rsidRDefault="001F239E" w:rsidP="004F544A">
                            <w:pPr>
                              <w:pStyle w:val="NomedoAutoreCurso"/>
                              <w:spacing w:after="240"/>
                            </w:pPr>
                          </w:p>
                          <w:p w14:paraId="73A9186E" w14:textId="77777777" w:rsidR="001F239E" w:rsidRDefault="001F239E" w:rsidP="004F544A">
                            <w:pPr>
                              <w:pStyle w:val="NomedoAutoreCurso"/>
                              <w:spacing w:after="240"/>
                            </w:pPr>
                          </w:p>
                          <w:p w14:paraId="391B1E36" w14:textId="77777777" w:rsidR="001F239E" w:rsidRDefault="001F239E" w:rsidP="004F544A">
                            <w:pPr>
                              <w:pStyle w:val="NomedoAutoreCurso"/>
                              <w:spacing w:after="240"/>
                            </w:pPr>
                          </w:p>
                          <w:p w14:paraId="6062C6F8" w14:textId="77777777" w:rsidR="001F239E" w:rsidRDefault="001F239E" w:rsidP="004F544A">
                            <w:pPr>
                              <w:pStyle w:val="NomedoAutoreCurso"/>
                              <w:spacing w:after="240"/>
                            </w:pPr>
                          </w:p>
                          <w:p w14:paraId="487811A1" w14:textId="77777777" w:rsidR="001F239E" w:rsidRDefault="001F239E" w:rsidP="004F544A">
                            <w:pPr>
                              <w:pStyle w:val="NomedoAutoreCurso"/>
                              <w:spacing w:after="240"/>
                            </w:pPr>
                          </w:p>
                          <w:p w14:paraId="414918CB" w14:textId="77777777" w:rsidR="001F239E" w:rsidRDefault="001F239E" w:rsidP="004F544A">
                            <w:pPr>
                              <w:pStyle w:val="NomedoAutoreCurso"/>
                              <w:spacing w:after="240"/>
                            </w:pPr>
                          </w:p>
                          <w:p w14:paraId="2C48EC47" w14:textId="77777777" w:rsidR="001F239E" w:rsidRDefault="001F239E" w:rsidP="004F544A">
                            <w:pPr>
                              <w:pStyle w:val="NomedoAutoreCurso"/>
                              <w:spacing w:after="240"/>
                            </w:pPr>
                          </w:p>
                          <w:p w14:paraId="049D330B" w14:textId="77777777" w:rsidR="001F239E" w:rsidRDefault="001F239E" w:rsidP="004F544A">
                            <w:pPr>
                              <w:pStyle w:val="NomedoAutoreCurso"/>
                              <w:spacing w:after="240"/>
                            </w:pPr>
                          </w:p>
                          <w:p w14:paraId="1DBBD8E8" w14:textId="77777777" w:rsidR="001F239E" w:rsidRDefault="001F239E" w:rsidP="004F544A">
                            <w:pPr>
                              <w:pStyle w:val="NomedoAutoreCurso"/>
                              <w:spacing w:after="240"/>
                            </w:pPr>
                          </w:p>
                          <w:p w14:paraId="4A7D00B1" w14:textId="77777777" w:rsidR="001F239E" w:rsidRDefault="001F239E" w:rsidP="004F544A">
                            <w:pPr>
                              <w:pStyle w:val="NomedoAutoreCurso"/>
                              <w:spacing w:after="240"/>
                            </w:pPr>
                          </w:p>
                          <w:p w14:paraId="389059EC" w14:textId="77777777" w:rsidR="001F239E" w:rsidRDefault="001F239E" w:rsidP="004F544A">
                            <w:pPr>
                              <w:pStyle w:val="NomedoAutoreCurso"/>
                              <w:spacing w:after="240"/>
                            </w:pPr>
                          </w:p>
                          <w:p w14:paraId="14D6817D" w14:textId="77777777" w:rsidR="001F239E" w:rsidRDefault="001F239E" w:rsidP="004F544A">
                            <w:pPr>
                              <w:pStyle w:val="NomedoAutoreCurso"/>
                              <w:spacing w:after="240"/>
                            </w:pPr>
                          </w:p>
                          <w:p w14:paraId="04324838" w14:textId="77777777" w:rsidR="001F239E" w:rsidRDefault="001F239E" w:rsidP="004F544A">
                            <w:pPr>
                              <w:pStyle w:val="NomedoAutoreCurso"/>
                              <w:spacing w:after="240"/>
                            </w:pPr>
                          </w:p>
                          <w:p w14:paraId="18093B7A" w14:textId="77777777" w:rsidR="001F239E" w:rsidRDefault="001F239E" w:rsidP="004F544A">
                            <w:pPr>
                              <w:pStyle w:val="NomedoAutoreCurso"/>
                              <w:spacing w:after="240"/>
                            </w:pPr>
                          </w:p>
                          <w:p w14:paraId="353B7476" w14:textId="77777777" w:rsidR="001F239E" w:rsidRDefault="001F239E" w:rsidP="004F544A">
                            <w:pPr>
                              <w:pStyle w:val="NomedoAutoreCurso"/>
                              <w:spacing w:after="240"/>
                            </w:pPr>
                          </w:p>
                          <w:p w14:paraId="44EFB519" w14:textId="77777777" w:rsidR="001F239E" w:rsidRDefault="001F239E" w:rsidP="004F544A">
                            <w:pPr>
                              <w:pStyle w:val="NomedoAutoreCurso"/>
                              <w:spacing w:after="240"/>
                            </w:pPr>
                          </w:p>
                          <w:p w14:paraId="3B035EF1" w14:textId="77777777" w:rsidR="001F239E" w:rsidRDefault="001F239E" w:rsidP="004F544A">
                            <w:pPr>
                              <w:pStyle w:val="NomedoAutoreCurso"/>
                              <w:spacing w:after="240"/>
                            </w:pPr>
                          </w:p>
                          <w:p w14:paraId="0B5E1BBF" w14:textId="77777777" w:rsidR="001F239E" w:rsidRDefault="001F239E" w:rsidP="004F544A">
                            <w:pPr>
                              <w:pStyle w:val="NomedoAutoreCurso"/>
                              <w:spacing w:after="240"/>
                            </w:pPr>
                          </w:p>
                          <w:p w14:paraId="345B19D9" w14:textId="77777777" w:rsidR="001F239E" w:rsidRDefault="001F239E" w:rsidP="004F544A">
                            <w:pPr>
                              <w:pStyle w:val="NomedoAutoreCurso"/>
                              <w:spacing w:after="2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72D98" id="_x0000_t202" coordsize="21600,21600" o:spt="202" path="m,l,21600r21600,l21600,xe">
                <v:stroke joinstyle="miter"/>
                <v:path gradientshapeok="t" o:connecttype="rect"/>
              </v:shapetype>
              <v:shape id="Text Box 64" o:spid="_x0000_s1026" type="#_x0000_t202" style="position:absolute;margin-left:85.05pt;margin-top:146.25pt;width:453.55pt;height:18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" o:allowoverlap="f" stroked="f">
                <v:textbox inset="0,0,0,0">
                  <w:txbxContent>
                    <w:p w14:paraId="5D25426B" w14:textId="77777777" w:rsidR="001F239E" w:rsidRDefault="001F239E" w:rsidP="00CB7DF9">
                      <w:pPr>
                        <w:pStyle w:val="NomedoAutoreCurso"/>
                        <w:spacing w:after="120"/>
                        <w:rPr>
                          <w:sz w:val="32"/>
                        </w:rPr>
                      </w:pPr>
                    </w:p>
                    <w:p w14:paraId="68AC6DB4" w14:textId="3BD49AB4" w:rsidR="001F239E" w:rsidRDefault="001F239E" w:rsidP="00CB7DF9">
                      <w:pPr>
                        <w:pStyle w:val="NomedoAutoreCurso"/>
                        <w:spacing w:after="120"/>
                        <w:rPr>
                          <w:sz w:val="32"/>
                        </w:rPr>
                      </w:pPr>
                      <w:r>
                        <w:rPr>
                          <w:sz w:val="32"/>
                        </w:rPr>
                        <w:t>a</w:t>
                      </w:r>
                      <w:r w:rsidR="00A35FD0">
                        <w:rPr>
                          <w:sz w:val="32"/>
                        </w:rPr>
                        <w:t>MANDA MARQUES MENDES DA ROCHA</w:t>
                      </w:r>
                    </w:p>
                    <w:p w14:paraId="39F988DA" w14:textId="77777777" w:rsidR="001F239E" w:rsidRDefault="001F239E" w:rsidP="004F544A">
                      <w:pPr>
                        <w:pStyle w:val="NomedoAutoreCurso"/>
                        <w:spacing w:after="240"/>
                      </w:pPr>
                    </w:p>
                    <w:p w14:paraId="3503F3B4" w14:textId="77777777" w:rsidR="001F239E" w:rsidRDefault="001F239E" w:rsidP="004F544A">
                      <w:pPr>
                        <w:pStyle w:val="NomedoAutoreCurso"/>
                        <w:spacing w:after="240"/>
                      </w:pPr>
                    </w:p>
                    <w:p w14:paraId="73A9186E" w14:textId="77777777" w:rsidR="001F239E" w:rsidRDefault="001F239E" w:rsidP="004F544A">
                      <w:pPr>
                        <w:pStyle w:val="NomedoAutoreCurso"/>
                        <w:spacing w:after="240"/>
                      </w:pPr>
                    </w:p>
                    <w:p w14:paraId="391B1E36" w14:textId="77777777" w:rsidR="001F239E" w:rsidRDefault="001F239E" w:rsidP="004F544A">
                      <w:pPr>
                        <w:pStyle w:val="NomedoAutoreCurso"/>
                        <w:spacing w:after="240"/>
                      </w:pPr>
                    </w:p>
                    <w:p w14:paraId="6062C6F8" w14:textId="77777777" w:rsidR="001F239E" w:rsidRDefault="001F239E" w:rsidP="004F544A">
                      <w:pPr>
                        <w:pStyle w:val="NomedoAutoreCurso"/>
                        <w:spacing w:after="240"/>
                      </w:pPr>
                    </w:p>
                    <w:p w14:paraId="487811A1" w14:textId="77777777" w:rsidR="001F239E" w:rsidRDefault="001F239E" w:rsidP="004F544A">
                      <w:pPr>
                        <w:pStyle w:val="NomedoAutoreCurso"/>
                        <w:spacing w:after="240"/>
                      </w:pPr>
                    </w:p>
                    <w:p w14:paraId="414918CB" w14:textId="77777777" w:rsidR="001F239E" w:rsidRDefault="001F239E" w:rsidP="004F544A">
                      <w:pPr>
                        <w:pStyle w:val="NomedoAutoreCurso"/>
                        <w:spacing w:after="240"/>
                      </w:pPr>
                    </w:p>
                    <w:p w14:paraId="2C48EC47" w14:textId="77777777" w:rsidR="001F239E" w:rsidRDefault="001F239E" w:rsidP="004F544A">
                      <w:pPr>
                        <w:pStyle w:val="NomedoAutoreCurso"/>
                        <w:spacing w:after="240"/>
                      </w:pPr>
                    </w:p>
                    <w:p w14:paraId="049D330B" w14:textId="77777777" w:rsidR="001F239E" w:rsidRDefault="001F239E" w:rsidP="004F544A">
                      <w:pPr>
                        <w:pStyle w:val="NomedoAutoreCurso"/>
                        <w:spacing w:after="240"/>
                      </w:pPr>
                    </w:p>
                    <w:p w14:paraId="1DBBD8E8" w14:textId="77777777" w:rsidR="001F239E" w:rsidRDefault="001F239E" w:rsidP="004F544A">
                      <w:pPr>
                        <w:pStyle w:val="NomedoAutoreCurso"/>
                        <w:spacing w:after="240"/>
                      </w:pPr>
                    </w:p>
                    <w:p w14:paraId="4A7D00B1" w14:textId="77777777" w:rsidR="001F239E" w:rsidRDefault="001F239E" w:rsidP="004F544A">
                      <w:pPr>
                        <w:pStyle w:val="NomedoAutoreCurso"/>
                        <w:spacing w:after="240"/>
                      </w:pPr>
                    </w:p>
                    <w:p w14:paraId="389059EC" w14:textId="77777777" w:rsidR="001F239E" w:rsidRDefault="001F239E" w:rsidP="004F544A">
                      <w:pPr>
                        <w:pStyle w:val="NomedoAutoreCurso"/>
                        <w:spacing w:after="240"/>
                      </w:pPr>
                    </w:p>
                    <w:p w14:paraId="14D6817D" w14:textId="77777777" w:rsidR="001F239E" w:rsidRDefault="001F239E" w:rsidP="004F544A">
                      <w:pPr>
                        <w:pStyle w:val="NomedoAutoreCurso"/>
                        <w:spacing w:after="240"/>
                      </w:pPr>
                    </w:p>
                    <w:p w14:paraId="04324838" w14:textId="77777777" w:rsidR="001F239E" w:rsidRDefault="001F239E" w:rsidP="004F544A">
                      <w:pPr>
                        <w:pStyle w:val="NomedoAutoreCurso"/>
                        <w:spacing w:after="240"/>
                      </w:pPr>
                    </w:p>
                    <w:p w14:paraId="18093B7A" w14:textId="77777777" w:rsidR="001F239E" w:rsidRDefault="001F239E" w:rsidP="004F544A">
                      <w:pPr>
                        <w:pStyle w:val="NomedoAutoreCurso"/>
                        <w:spacing w:after="240"/>
                      </w:pPr>
                    </w:p>
                    <w:p w14:paraId="353B7476" w14:textId="77777777" w:rsidR="001F239E" w:rsidRDefault="001F239E" w:rsidP="004F544A">
                      <w:pPr>
                        <w:pStyle w:val="NomedoAutoreCurso"/>
                        <w:spacing w:after="240"/>
                      </w:pPr>
                    </w:p>
                    <w:p w14:paraId="44EFB519" w14:textId="77777777" w:rsidR="001F239E" w:rsidRDefault="001F239E" w:rsidP="004F544A">
                      <w:pPr>
                        <w:pStyle w:val="NomedoAutoreCurso"/>
                        <w:spacing w:after="240"/>
                      </w:pPr>
                    </w:p>
                    <w:p w14:paraId="3B035EF1" w14:textId="77777777" w:rsidR="001F239E" w:rsidRDefault="001F239E" w:rsidP="004F544A">
                      <w:pPr>
                        <w:pStyle w:val="NomedoAutoreCurso"/>
                        <w:spacing w:after="240"/>
                      </w:pPr>
                    </w:p>
                    <w:p w14:paraId="0B5E1BBF" w14:textId="77777777" w:rsidR="001F239E" w:rsidRDefault="001F239E" w:rsidP="004F544A">
                      <w:pPr>
                        <w:pStyle w:val="NomedoAutoreCurso"/>
                        <w:spacing w:after="240"/>
                      </w:pPr>
                    </w:p>
                    <w:p w14:paraId="345B19D9" w14:textId="77777777" w:rsidR="001F239E" w:rsidRDefault="001F239E" w:rsidP="004F544A">
                      <w:pPr>
                        <w:pStyle w:val="NomedoAutoreCurso"/>
                        <w:spacing w:after="240"/>
                      </w:pPr>
                    </w:p>
                  </w:txbxContent>
                </v:textbox>
                <w10:wrap anchorx="page" anchory="page"/>
                <w10:anchorlock/>
              </v:shape>
            </w:pict>
          </mc:Fallback>
        </mc:AlternateContent>
      </w:r>
    </w:p>
    <w:p w14:paraId="6B74481D" w14:textId="77777777" w:rsidR="004F544A" w:rsidRPr="004E4FB1" w:rsidRDefault="004F544A" w:rsidP="004F544A">
      <w:pPr>
        <w:spacing w:after="240"/>
        <w:rPr>
          <w:rFonts w:cs="Arial"/>
        </w:rPr>
      </w:pPr>
    </w:p>
    <w:p w14:paraId="66FF6769" w14:textId="77777777" w:rsidR="004F544A" w:rsidRPr="004E4FB1" w:rsidRDefault="004F544A" w:rsidP="004F544A">
      <w:pPr>
        <w:spacing w:after="240"/>
        <w:rPr>
          <w:rFonts w:cs="Arial"/>
        </w:rPr>
      </w:pPr>
    </w:p>
    <w:p w14:paraId="6F2F101E" w14:textId="77777777" w:rsidR="004F544A" w:rsidRPr="004E4FB1" w:rsidRDefault="004F544A" w:rsidP="004F544A">
      <w:pPr>
        <w:spacing w:after="240"/>
        <w:rPr>
          <w:rFonts w:cs="Arial"/>
        </w:rPr>
      </w:pPr>
    </w:p>
    <w:p w14:paraId="7B8A3B17" w14:textId="77777777" w:rsidR="004F544A" w:rsidRPr="004E4FB1" w:rsidRDefault="004F544A" w:rsidP="004F544A">
      <w:pPr>
        <w:spacing w:after="240"/>
        <w:rPr>
          <w:rFonts w:cs="Arial"/>
        </w:rPr>
      </w:pPr>
    </w:p>
    <w:p w14:paraId="0109ECA7" w14:textId="77777777" w:rsidR="004F544A" w:rsidRPr="004E4FB1" w:rsidRDefault="004F544A" w:rsidP="004F544A">
      <w:pPr>
        <w:spacing w:after="240"/>
        <w:rPr>
          <w:rFonts w:cs="Arial"/>
        </w:rPr>
      </w:pPr>
    </w:p>
    <w:p w14:paraId="74C8698E" w14:textId="77777777" w:rsidR="004F544A" w:rsidRPr="004E4FB1" w:rsidRDefault="004F544A" w:rsidP="004F544A">
      <w:pPr>
        <w:spacing w:after="240"/>
        <w:rPr>
          <w:rFonts w:cs="Arial"/>
        </w:rPr>
      </w:pPr>
    </w:p>
    <w:p w14:paraId="478650D7" w14:textId="77777777" w:rsidR="004F544A" w:rsidRPr="004E4FB1" w:rsidRDefault="004F544A" w:rsidP="004F544A">
      <w:pPr>
        <w:spacing w:after="240"/>
        <w:rPr>
          <w:rFonts w:cs="Arial"/>
        </w:rPr>
      </w:pPr>
    </w:p>
    <w:p w14:paraId="06D82ED6" w14:textId="77777777" w:rsidR="004F544A" w:rsidRPr="004E4FB1" w:rsidRDefault="004F544A" w:rsidP="004F544A">
      <w:pPr>
        <w:spacing w:after="240"/>
        <w:rPr>
          <w:rFonts w:cs="Arial"/>
        </w:rPr>
      </w:pPr>
    </w:p>
    <w:p w14:paraId="2E897C58" w14:textId="77777777" w:rsidR="004F544A" w:rsidRPr="004E4FB1" w:rsidRDefault="004F544A" w:rsidP="004F544A">
      <w:pPr>
        <w:spacing w:after="240"/>
        <w:rPr>
          <w:rFonts w:cs="Arial"/>
        </w:rPr>
      </w:pPr>
    </w:p>
    <w:p w14:paraId="6B740313" w14:textId="77777777" w:rsidR="004F544A" w:rsidRPr="004E4FB1" w:rsidRDefault="004F544A" w:rsidP="004F544A">
      <w:pPr>
        <w:spacing w:after="240"/>
        <w:rPr>
          <w:rFonts w:cs="Arial"/>
        </w:rPr>
      </w:pPr>
    </w:p>
    <w:p w14:paraId="5CA6D833" w14:textId="77777777" w:rsidR="004F544A" w:rsidRPr="004E4FB1" w:rsidRDefault="004F544A" w:rsidP="004F544A">
      <w:pPr>
        <w:spacing w:after="240"/>
        <w:rPr>
          <w:rFonts w:cs="Arial"/>
        </w:rPr>
      </w:pPr>
    </w:p>
    <w:p w14:paraId="07C116BD" w14:textId="77777777" w:rsidR="004F544A" w:rsidRPr="004E4FB1" w:rsidRDefault="004F544A" w:rsidP="004F544A">
      <w:pPr>
        <w:spacing w:after="240"/>
        <w:rPr>
          <w:rFonts w:cs="Arial"/>
        </w:rPr>
      </w:pPr>
    </w:p>
    <w:p w14:paraId="15920DF4" w14:textId="77777777" w:rsidR="004F544A" w:rsidRPr="004E4FB1" w:rsidRDefault="004F544A" w:rsidP="00A1619C">
      <w:pPr>
        <w:pStyle w:val="PargrafodaLista"/>
        <w:numPr>
          <w:ilvl w:val="0"/>
          <w:numId w:val="14"/>
        </w:numPr>
        <w:spacing w:after="240"/>
        <w:rPr>
          <w:rFonts w:cs="Arial"/>
        </w:rPr>
      </w:pPr>
      <w:r w:rsidRPr="004E4FB1">
        <w:rPr>
          <w:noProof/>
        </w:rPr>
        <mc:AlternateContent>
          <mc:Choice Requires="wps">
            <w:drawing>
              <wp:anchor distT="0" distB="0" distL="114300" distR="114300" simplePos="0" relativeHeight="251662336" behindDoc="0" locked="1" layoutInCell="1" allowOverlap="0" wp14:anchorId="7596D59D" wp14:editId="368DCF4A">
                <wp:simplePos x="0" y="0"/>
                <wp:positionH relativeFrom="page">
                  <wp:posOffset>1076325</wp:posOffset>
                </wp:positionH>
                <wp:positionV relativeFrom="page">
                  <wp:posOffset>5000625</wp:posOffset>
                </wp:positionV>
                <wp:extent cx="5760085" cy="3013710"/>
                <wp:effectExtent l="0" t="0" r="0" b="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01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D1A0C" w14:textId="77777777" w:rsidR="001F239E" w:rsidRPr="001414FE" w:rsidRDefault="001F239E" w:rsidP="001414FE">
                            <w:pPr>
                              <w:spacing w:after="160" w:line="256" w:lineRule="auto"/>
                              <w:jc w:val="center"/>
                              <w:rPr>
                                <w:sz w:val="32"/>
                                <w:szCs w:val="32"/>
                              </w:rPr>
                            </w:pPr>
                            <w:r w:rsidRPr="001414FE">
                              <w:rPr>
                                <w:b/>
                                <w:sz w:val="32"/>
                                <w:szCs w:val="32"/>
                              </w:rPr>
                              <w:t>A RELEVÂNCIA DA CONTABILIDADE GERENCIAL NAS PEQUENAS EMPRESAS</w:t>
                            </w:r>
                          </w:p>
                          <w:p w14:paraId="61B7A133" w14:textId="77777777" w:rsidR="001F239E" w:rsidRPr="001414FE" w:rsidRDefault="001F239E" w:rsidP="00754FD5">
                            <w:pPr>
                              <w:pStyle w:val="SubttulodoTrabalho"/>
                              <w:rPr>
                                <w:sz w:val="32"/>
                                <w:szCs w:val="32"/>
                              </w:rPr>
                            </w:pPr>
                          </w:p>
                          <w:p w14:paraId="72AB0738" w14:textId="77777777" w:rsidR="001F239E" w:rsidRPr="005B2574" w:rsidRDefault="001F239E" w:rsidP="004F544A">
                            <w:pPr>
                              <w:pStyle w:val="SubttulodoTrabalho"/>
                              <w:spacing w:after="240"/>
                              <w:rPr>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D59D" id="Text Box 66" o:spid="_x0000_s1027" type="#_x0000_t202" style="position:absolute;left:0;text-align:left;margin-left:84.75pt;margin-top:393.75pt;width:453.55pt;height:237.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" o:allowoverlap="f" stroked="f">
                <v:textbox inset="0,0,0,0">
                  <w:txbxContent>
                    <w:p w14:paraId="15CD1A0C" w14:textId="77777777" w:rsidR="001F239E" w:rsidRPr="001414FE" w:rsidRDefault="001F239E" w:rsidP="001414FE">
                      <w:pPr>
                        <w:spacing w:after="160" w:line="256" w:lineRule="auto"/>
                        <w:jc w:val="center"/>
                        <w:rPr>
                          <w:sz w:val="32"/>
                          <w:szCs w:val="32"/>
                        </w:rPr>
                      </w:pPr>
                      <w:r w:rsidRPr="001414FE">
                        <w:rPr>
                          <w:b/>
                          <w:sz w:val="32"/>
                          <w:szCs w:val="32"/>
                        </w:rPr>
                        <w:t>A RELEVÂNCIA DA CONTABILIDADE GERENCIAL NAS PEQUENAS EMPRESAS</w:t>
                      </w:r>
                    </w:p>
                    <w:p w14:paraId="61B7A133" w14:textId="77777777" w:rsidR="001F239E" w:rsidRPr="001414FE" w:rsidRDefault="001F239E" w:rsidP="00754FD5">
                      <w:pPr>
                        <w:pStyle w:val="SubttulodoTrabalho"/>
                        <w:rPr>
                          <w:sz w:val="32"/>
                          <w:szCs w:val="32"/>
                        </w:rPr>
                      </w:pPr>
                    </w:p>
                    <w:p w14:paraId="72AB0738" w14:textId="77777777" w:rsidR="001F239E" w:rsidRPr="005B2574" w:rsidRDefault="001F239E" w:rsidP="004F544A">
                      <w:pPr>
                        <w:pStyle w:val="SubttulodoTrabalho"/>
                        <w:spacing w:after="240"/>
                        <w:rPr>
                          <w:sz w:val="32"/>
                          <w:szCs w:val="32"/>
                        </w:rPr>
                      </w:pPr>
                    </w:p>
                  </w:txbxContent>
                </v:textbox>
                <w10:wrap anchorx="page" anchory="page"/>
                <w10:anchorlock/>
              </v:shape>
            </w:pict>
          </mc:Fallback>
        </mc:AlternateContent>
      </w:r>
    </w:p>
    <w:p w14:paraId="1F2E1373" w14:textId="77777777" w:rsidR="004F544A" w:rsidRPr="004E4FB1" w:rsidRDefault="004F544A" w:rsidP="004F544A">
      <w:pPr>
        <w:spacing w:after="240"/>
        <w:rPr>
          <w:rFonts w:cs="Arial"/>
        </w:rPr>
      </w:pPr>
    </w:p>
    <w:p w14:paraId="45ACD308" w14:textId="77777777" w:rsidR="004F544A" w:rsidRPr="004E4FB1" w:rsidRDefault="004F544A" w:rsidP="004F544A">
      <w:pPr>
        <w:pStyle w:val="SubttulodoTrabalho"/>
        <w:spacing w:after="240"/>
      </w:pPr>
    </w:p>
    <w:p w14:paraId="1228B2D9" w14:textId="77777777" w:rsidR="004F544A" w:rsidRPr="004E4FB1" w:rsidRDefault="004F544A" w:rsidP="004F544A">
      <w:pPr>
        <w:spacing w:after="240"/>
        <w:rPr>
          <w:rFonts w:cs="Arial"/>
        </w:rPr>
      </w:pPr>
    </w:p>
    <w:p w14:paraId="3E61F99C" w14:textId="77777777" w:rsidR="004F544A" w:rsidRPr="004E4FB1" w:rsidRDefault="004F544A" w:rsidP="004F544A">
      <w:pPr>
        <w:spacing w:after="240"/>
        <w:rPr>
          <w:rFonts w:cs="Arial"/>
        </w:rPr>
      </w:pPr>
    </w:p>
    <w:p w14:paraId="4FB1BA26" w14:textId="77777777" w:rsidR="004F544A" w:rsidRPr="004E4FB1" w:rsidRDefault="004F544A" w:rsidP="004F544A">
      <w:pPr>
        <w:spacing w:after="240"/>
        <w:rPr>
          <w:rFonts w:cs="Arial"/>
        </w:rPr>
      </w:pPr>
    </w:p>
    <w:p w14:paraId="703F33E5" w14:textId="77777777" w:rsidR="004F544A" w:rsidRPr="004E4FB1" w:rsidRDefault="004F544A" w:rsidP="004F544A">
      <w:pPr>
        <w:spacing w:after="240"/>
        <w:rPr>
          <w:rFonts w:cs="Arial"/>
        </w:rPr>
      </w:pPr>
    </w:p>
    <w:p w14:paraId="43B6CE34" w14:textId="77777777" w:rsidR="004F544A" w:rsidRPr="004E4FB1" w:rsidRDefault="004F544A" w:rsidP="004F544A">
      <w:pPr>
        <w:spacing w:after="240"/>
        <w:rPr>
          <w:rFonts w:cs="Arial"/>
        </w:rPr>
      </w:pPr>
      <w:r w:rsidRPr="004E4FB1">
        <w:rPr>
          <w:noProof/>
        </w:rPr>
        <mc:AlternateContent>
          <mc:Choice Requires="wps">
            <w:drawing>
              <wp:inline distT="0" distB="0" distL="0" distR="0" wp14:anchorId="7956090B" wp14:editId="74A5EFEA">
                <wp:extent cx="5760085" cy="47625"/>
                <wp:effectExtent l="0" t="2540" r="4445" b="0"/>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47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4929A" id="Rectangle 68" o:spid="_x0000_s1026" style="width:453.5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n/eAIAAPs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" fillcolor="black" stroked="f">
                <w10:anchorlock/>
              </v:rect>
            </w:pict>
          </mc:Fallback>
        </mc:AlternateContent>
      </w:r>
    </w:p>
    <w:p w14:paraId="57117E07" w14:textId="77777777" w:rsidR="004F544A" w:rsidRPr="004E4FB1" w:rsidRDefault="008F1AA4" w:rsidP="004F544A">
      <w:pPr>
        <w:pStyle w:val="LocaleAnodeEntrega"/>
        <w:rPr>
          <w:caps/>
        </w:rPr>
      </w:pPr>
      <w:r w:rsidRPr="004E4FB1">
        <w:rPr>
          <w:caps/>
        </w:rPr>
        <w:t>B</w:t>
      </w:r>
      <w:r w:rsidR="00A12792" w:rsidRPr="004E4FB1">
        <w:t>elo Horizonte</w:t>
      </w:r>
    </w:p>
    <w:p w14:paraId="551CA3EA" w14:textId="53CBA92B" w:rsidR="004F544A" w:rsidRPr="004E4FB1" w:rsidRDefault="008F1AA4" w:rsidP="004F544A">
      <w:pPr>
        <w:pStyle w:val="LocaleAnodeEntrega"/>
      </w:pPr>
      <w:r w:rsidRPr="004E4FB1">
        <w:t>20</w:t>
      </w:r>
      <w:r w:rsidR="001414FE" w:rsidRPr="004E4FB1">
        <w:t>20</w:t>
      </w:r>
    </w:p>
    <w:p w14:paraId="46C92BE3" w14:textId="459826DD" w:rsidR="004F544A" w:rsidRPr="004E4FB1" w:rsidRDefault="004F544A" w:rsidP="008F1AA4">
      <w:pPr>
        <w:pStyle w:val="NomedoAutoreCurso"/>
        <w:spacing w:after="240"/>
        <w:rPr>
          <w:sz w:val="32"/>
        </w:rPr>
      </w:pPr>
      <w:r w:rsidRPr="004E4FB1">
        <w:br w:type="page"/>
      </w:r>
      <w:r w:rsidRPr="004E4FB1">
        <w:rPr>
          <w:noProof/>
        </w:rPr>
        <w:lastRenderedPageBreak/>
        <mc:AlternateContent>
          <mc:Choice Requires="wps">
            <w:drawing>
              <wp:anchor distT="0" distB="0" distL="114300" distR="114300" simplePos="0" relativeHeight="251660288" behindDoc="0" locked="0" layoutInCell="1" allowOverlap="1" wp14:anchorId="1CF1ED34" wp14:editId="0825ADD9">
                <wp:simplePos x="0" y="0"/>
                <wp:positionH relativeFrom="column">
                  <wp:posOffset>5509260</wp:posOffset>
                </wp:positionH>
                <wp:positionV relativeFrom="paragraph">
                  <wp:posOffset>-675640</wp:posOffset>
                </wp:positionV>
                <wp:extent cx="342900" cy="3429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07D85" id="Rectangle 13" o:spid="_x0000_s1026" style="position:absolute;margin-left:433.8pt;margin-top:-53.2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" stroked="f"/>
            </w:pict>
          </mc:Fallback>
        </mc:AlternateContent>
      </w:r>
      <w:r w:rsidR="00A35FD0">
        <w:rPr>
          <w:sz w:val="32"/>
        </w:rPr>
        <w:t>AMANDA MARQUES MENDES DA ROCHA</w:t>
      </w:r>
    </w:p>
    <w:p w14:paraId="2EA5822D" w14:textId="77777777" w:rsidR="004F544A" w:rsidRPr="004E4FB1" w:rsidRDefault="004F544A" w:rsidP="004F544A">
      <w:pPr>
        <w:jc w:val="center"/>
        <w:rPr>
          <w:b/>
          <w:sz w:val="28"/>
          <w:szCs w:val="28"/>
        </w:rPr>
      </w:pPr>
    </w:p>
    <w:p w14:paraId="1E7FC29B" w14:textId="77777777" w:rsidR="004F544A" w:rsidRPr="004E4FB1" w:rsidRDefault="004F544A" w:rsidP="004F544A">
      <w:pPr>
        <w:jc w:val="center"/>
        <w:rPr>
          <w:b/>
          <w:sz w:val="28"/>
          <w:szCs w:val="28"/>
        </w:rPr>
      </w:pPr>
    </w:p>
    <w:p w14:paraId="26596803" w14:textId="77777777" w:rsidR="004F544A" w:rsidRPr="004E4FB1" w:rsidRDefault="004F544A" w:rsidP="004F544A">
      <w:pPr>
        <w:pStyle w:val="Corpodetexto"/>
        <w:rPr>
          <w:sz w:val="28"/>
          <w:szCs w:val="28"/>
        </w:rPr>
      </w:pPr>
    </w:p>
    <w:p w14:paraId="6E4BA8C5" w14:textId="77777777" w:rsidR="001414FE" w:rsidRPr="004E4FB1" w:rsidRDefault="001414FE" w:rsidP="001414FE">
      <w:pPr>
        <w:spacing w:after="160" w:line="256" w:lineRule="auto"/>
        <w:jc w:val="center"/>
        <w:rPr>
          <w:sz w:val="24"/>
          <w:szCs w:val="24"/>
        </w:rPr>
      </w:pPr>
      <w:r w:rsidRPr="004E4FB1">
        <w:rPr>
          <w:b/>
          <w:sz w:val="24"/>
          <w:szCs w:val="24"/>
        </w:rPr>
        <w:t>A RELEVÂNCIA DA CONTABILIDADE GERENCIAL NAS PEQUENAS EMPRESAS</w:t>
      </w:r>
    </w:p>
    <w:p w14:paraId="0F1084FA" w14:textId="6C615D78" w:rsidR="00754FD5" w:rsidRPr="004E4FB1" w:rsidRDefault="00754FD5" w:rsidP="00CB7DF9">
      <w:pPr>
        <w:pStyle w:val="SubttulodoTrabalho"/>
      </w:pPr>
    </w:p>
    <w:p w14:paraId="1A70AC5D" w14:textId="77777777" w:rsidR="004F544A" w:rsidRPr="004E4FB1" w:rsidRDefault="004F544A" w:rsidP="004F544A">
      <w:pPr>
        <w:pStyle w:val="NaturezadoTrabalho"/>
      </w:pPr>
    </w:p>
    <w:p w14:paraId="6F913B22" w14:textId="77777777" w:rsidR="008F1AA4" w:rsidRPr="004E4FB1" w:rsidRDefault="008F1AA4" w:rsidP="004F544A">
      <w:pPr>
        <w:pStyle w:val="NaturezadoTrabalho"/>
      </w:pPr>
    </w:p>
    <w:p w14:paraId="31966EE7" w14:textId="77777777" w:rsidR="008F1AA4" w:rsidRPr="004E4FB1" w:rsidRDefault="008F1AA4" w:rsidP="004F544A">
      <w:pPr>
        <w:pStyle w:val="NaturezadoTrabalho"/>
      </w:pPr>
    </w:p>
    <w:p w14:paraId="66E45789" w14:textId="0A73D5E6" w:rsidR="00CB7DF9" w:rsidRPr="004E4FB1" w:rsidRDefault="00CB7DF9" w:rsidP="00CB7DF9">
      <w:pPr>
        <w:pStyle w:val="NaturezadoTrabalho0"/>
        <w:spacing w:after="240"/>
        <w:jc w:val="both"/>
        <w:rPr>
          <w:sz w:val="24"/>
          <w:szCs w:val="24"/>
        </w:rPr>
      </w:pPr>
      <w:r w:rsidRPr="004E4FB1">
        <w:rPr>
          <w:sz w:val="24"/>
          <w:szCs w:val="24"/>
        </w:rPr>
        <w:t xml:space="preserve">Trabalho de Conclusão de Curso apresentado à Instituição Faculdade Pitágoras como requisito parcial para a obtenção do título de graduado em </w:t>
      </w:r>
      <w:r w:rsidR="001414FE" w:rsidRPr="004E4FB1">
        <w:rPr>
          <w:sz w:val="24"/>
          <w:szCs w:val="24"/>
        </w:rPr>
        <w:t>Ciências Contábeis</w:t>
      </w:r>
    </w:p>
    <w:p w14:paraId="17927B15" w14:textId="2A17C32D" w:rsidR="004F544A" w:rsidRPr="004E4FB1" w:rsidRDefault="004F544A" w:rsidP="004F544A">
      <w:pPr>
        <w:pStyle w:val="NaturezadoTrabalho"/>
        <w:rPr>
          <w:szCs w:val="24"/>
        </w:rPr>
      </w:pPr>
      <w:r w:rsidRPr="004E4FB1">
        <w:rPr>
          <w:szCs w:val="24"/>
        </w:rPr>
        <w:t>Orientador</w:t>
      </w:r>
      <w:r w:rsidR="00CB7DF9" w:rsidRPr="004E4FB1">
        <w:rPr>
          <w:szCs w:val="24"/>
        </w:rPr>
        <w:t xml:space="preserve"> (a)</w:t>
      </w:r>
      <w:r w:rsidRPr="004E4FB1">
        <w:rPr>
          <w:szCs w:val="24"/>
        </w:rPr>
        <w:t xml:space="preserve">: </w:t>
      </w:r>
      <w:r w:rsidR="00F618C5" w:rsidRPr="004E4FB1">
        <w:rPr>
          <w:szCs w:val="24"/>
        </w:rPr>
        <w:t>Viviane Cury</w:t>
      </w:r>
    </w:p>
    <w:p w14:paraId="69889298" w14:textId="77777777" w:rsidR="004F544A" w:rsidRPr="004E4FB1" w:rsidRDefault="004F544A" w:rsidP="004F544A">
      <w:pPr>
        <w:pStyle w:val="Recuodecorpodetexto"/>
      </w:pPr>
      <w:r w:rsidRPr="004E4FB1">
        <w:br/>
      </w:r>
    </w:p>
    <w:p w14:paraId="376CB360" w14:textId="77777777" w:rsidR="004F544A" w:rsidRPr="004E4FB1" w:rsidRDefault="004F544A" w:rsidP="004F544A">
      <w:pPr>
        <w:jc w:val="center"/>
        <w:rPr>
          <w:b/>
          <w:sz w:val="32"/>
        </w:rPr>
      </w:pPr>
    </w:p>
    <w:p w14:paraId="602A41C4" w14:textId="77777777" w:rsidR="004F544A" w:rsidRPr="004E4FB1" w:rsidRDefault="004F544A" w:rsidP="004F544A">
      <w:pPr>
        <w:jc w:val="center"/>
        <w:rPr>
          <w:b/>
          <w:sz w:val="32"/>
        </w:rPr>
      </w:pPr>
    </w:p>
    <w:p w14:paraId="5029D884" w14:textId="77777777" w:rsidR="004F544A" w:rsidRPr="004E4FB1" w:rsidRDefault="004F544A" w:rsidP="004F544A">
      <w:pPr>
        <w:jc w:val="center"/>
        <w:rPr>
          <w:b/>
          <w:sz w:val="32"/>
        </w:rPr>
      </w:pPr>
    </w:p>
    <w:p w14:paraId="70641166" w14:textId="77777777" w:rsidR="004F544A" w:rsidRPr="004E4FB1" w:rsidRDefault="004F544A" w:rsidP="004F544A">
      <w:pPr>
        <w:jc w:val="center"/>
        <w:rPr>
          <w:b/>
          <w:sz w:val="32"/>
        </w:rPr>
      </w:pPr>
    </w:p>
    <w:p w14:paraId="49FC60E7" w14:textId="77777777" w:rsidR="004F544A" w:rsidRPr="004E4FB1" w:rsidRDefault="00A12792" w:rsidP="004F544A">
      <w:pPr>
        <w:pStyle w:val="RodapeCAPA"/>
        <w:spacing w:before="0"/>
        <w:rPr>
          <w:b w:val="0"/>
        </w:rPr>
      </w:pPr>
      <w:r w:rsidRPr="004E4FB1">
        <w:rPr>
          <w:b w:val="0"/>
        </w:rPr>
        <w:t>Belo Horizonte</w:t>
      </w:r>
    </w:p>
    <w:p w14:paraId="721E58A7" w14:textId="4358C422" w:rsidR="004F544A" w:rsidRPr="004E4FB1" w:rsidRDefault="00A12792" w:rsidP="004F544A">
      <w:pPr>
        <w:pStyle w:val="RodapeCAPA"/>
        <w:spacing w:before="0"/>
        <w:rPr>
          <w:b w:val="0"/>
        </w:rPr>
      </w:pPr>
      <w:r w:rsidRPr="004E4FB1">
        <w:rPr>
          <w:b w:val="0"/>
        </w:rPr>
        <w:t>20</w:t>
      </w:r>
      <w:r w:rsidR="001414FE" w:rsidRPr="004E4FB1">
        <w:rPr>
          <w:b w:val="0"/>
        </w:rPr>
        <w:t>20</w:t>
      </w:r>
    </w:p>
    <w:p w14:paraId="113BFD9A" w14:textId="77777777" w:rsidR="004F544A" w:rsidRPr="004E4FB1" w:rsidRDefault="004F544A" w:rsidP="004F544A">
      <w:pPr>
        <w:pStyle w:val="Ttulo"/>
        <w:rPr>
          <w:b w:val="0"/>
        </w:rPr>
      </w:pPr>
    </w:p>
    <w:p w14:paraId="457CA508" w14:textId="77777777" w:rsidR="004F544A" w:rsidRPr="004E4FB1" w:rsidRDefault="004F544A" w:rsidP="004F544A">
      <w:pPr>
        <w:sectPr w:rsidR="004F544A" w:rsidRPr="004E4FB1" w:rsidSect="00AD17CA">
          <w:headerReference w:type="even" r:id="rId9"/>
          <w:headerReference w:type="default" r:id="rId10"/>
          <w:headerReference w:type="first" r:id="rId11"/>
          <w:pgSz w:w="11907" w:h="16840" w:code="9"/>
          <w:pgMar w:top="1701" w:right="1134" w:bottom="1134" w:left="1701" w:header="720" w:footer="720" w:gutter="0"/>
          <w:pgNumType w:start="4"/>
          <w:cols w:space="708"/>
          <w:noEndnote/>
          <w:docGrid w:linePitch="326"/>
        </w:sectPr>
      </w:pPr>
    </w:p>
    <w:p w14:paraId="44DE04BA" w14:textId="138B34BB" w:rsidR="00CB7DF9" w:rsidRPr="004E4FB1" w:rsidRDefault="00A35FD0" w:rsidP="00CB7DF9">
      <w:pPr>
        <w:pStyle w:val="NomedoAutoreCurso"/>
        <w:spacing w:after="240"/>
        <w:rPr>
          <w:sz w:val="24"/>
          <w:szCs w:val="24"/>
        </w:rPr>
      </w:pPr>
      <w:r>
        <w:rPr>
          <w:sz w:val="24"/>
          <w:szCs w:val="24"/>
        </w:rPr>
        <w:t>AMANDA MARQUES MENDES DA ROCHA</w:t>
      </w:r>
    </w:p>
    <w:p w14:paraId="1468361B" w14:textId="77777777" w:rsidR="00CB7DF9" w:rsidRPr="004E4FB1" w:rsidRDefault="00CB7DF9" w:rsidP="00CB7DF9">
      <w:pPr>
        <w:pStyle w:val="TtulodoTrabalho"/>
        <w:spacing w:after="240"/>
        <w:rPr>
          <w:sz w:val="28"/>
          <w:szCs w:val="28"/>
        </w:rPr>
      </w:pPr>
    </w:p>
    <w:p w14:paraId="3E75428F" w14:textId="77777777" w:rsidR="001414FE" w:rsidRPr="004E4FB1" w:rsidRDefault="001414FE" w:rsidP="001414FE">
      <w:pPr>
        <w:spacing w:after="160" w:line="256" w:lineRule="auto"/>
        <w:jc w:val="center"/>
        <w:rPr>
          <w:sz w:val="24"/>
          <w:szCs w:val="24"/>
        </w:rPr>
      </w:pPr>
      <w:r w:rsidRPr="004E4FB1">
        <w:rPr>
          <w:b/>
          <w:sz w:val="24"/>
          <w:szCs w:val="24"/>
        </w:rPr>
        <w:t>A RELEVÂNCIA DA CONTABILIDADE GERENCIAL NAS PEQUENAS EMPRESAS</w:t>
      </w:r>
    </w:p>
    <w:p w14:paraId="2B65B4A2" w14:textId="77777777" w:rsidR="00CB7DF9" w:rsidRPr="004E4FB1" w:rsidRDefault="00CB7DF9" w:rsidP="00CB7DF9">
      <w:pPr>
        <w:pStyle w:val="NaturezadoTrabalho0"/>
        <w:spacing w:after="240"/>
      </w:pPr>
    </w:p>
    <w:p w14:paraId="77CF7E3E" w14:textId="77777777" w:rsidR="00CB7DF9" w:rsidRPr="004E4FB1" w:rsidRDefault="00CB7DF9" w:rsidP="00CB7DF9">
      <w:pPr>
        <w:pStyle w:val="NaturezadoTrabalho0"/>
        <w:spacing w:after="240"/>
      </w:pPr>
    </w:p>
    <w:p w14:paraId="6E2B1718" w14:textId="77777777" w:rsidR="00CB7DF9" w:rsidRPr="004E4FB1" w:rsidRDefault="00CB7DF9" w:rsidP="00CB7DF9">
      <w:pPr>
        <w:pStyle w:val="NaturezadoTrabalho0"/>
        <w:spacing w:after="240"/>
      </w:pPr>
    </w:p>
    <w:p w14:paraId="0621D641" w14:textId="77777777" w:rsidR="00CB7DF9" w:rsidRPr="004E4FB1" w:rsidRDefault="00CB7DF9" w:rsidP="00CB7DF9">
      <w:pPr>
        <w:pStyle w:val="NaturezadoTrabalho0"/>
        <w:spacing w:after="240"/>
      </w:pPr>
    </w:p>
    <w:p w14:paraId="5B2529B1" w14:textId="64311F67" w:rsidR="00CB7DF9" w:rsidRPr="004E4FB1" w:rsidRDefault="00CB7DF9" w:rsidP="00CB7DF9">
      <w:pPr>
        <w:pStyle w:val="NaturezadoTrabalho0"/>
        <w:spacing w:after="240"/>
        <w:jc w:val="both"/>
      </w:pPr>
      <w:r w:rsidRPr="004E4FB1">
        <w:rPr>
          <w:sz w:val="24"/>
          <w:szCs w:val="24"/>
        </w:rPr>
        <w:t xml:space="preserve">Trabalho de Conclusão de Curso apresentado à Instituição Faculdade Pitágoras, como requisito parcial para a obtenção do título de graduado em </w:t>
      </w:r>
      <w:r w:rsidR="001414FE" w:rsidRPr="004E4FB1">
        <w:rPr>
          <w:sz w:val="24"/>
          <w:szCs w:val="24"/>
        </w:rPr>
        <w:t>Ciências Contábeis</w:t>
      </w:r>
    </w:p>
    <w:p w14:paraId="3BBD6057" w14:textId="77777777" w:rsidR="00CB7DF9" w:rsidRPr="004E4FB1" w:rsidRDefault="00CB7DF9" w:rsidP="00CB7DF9">
      <w:pPr>
        <w:pStyle w:val="NaturezadoTrabalho0"/>
        <w:spacing w:after="240"/>
      </w:pPr>
    </w:p>
    <w:p w14:paraId="6B25B8CD" w14:textId="77777777" w:rsidR="00CB7DF9" w:rsidRPr="004E4FB1" w:rsidRDefault="00CB7DF9" w:rsidP="00CB7DF9">
      <w:pPr>
        <w:pStyle w:val="NaturezadoTrabalho0"/>
        <w:spacing w:after="240"/>
      </w:pPr>
    </w:p>
    <w:p w14:paraId="212F9074" w14:textId="77777777" w:rsidR="00CB7DF9" w:rsidRPr="004E4FB1" w:rsidRDefault="00CB7DF9" w:rsidP="00CB7DF9">
      <w:pPr>
        <w:pStyle w:val="NaturezadoTrabalho0"/>
        <w:spacing w:after="240"/>
        <w:jc w:val="center"/>
        <w:rPr>
          <w:b/>
          <w:sz w:val="24"/>
          <w:szCs w:val="24"/>
        </w:rPr>
      </w:pPr>
      <w:r w:rsidRPr="004E4FB1">
        <w:rPr>
          <w:b/>
          <w:sz w:val="24"/>
          <w:szCs w:val="24"/>
        </w:rPr>
        <w:t>BANCA EXAMINADORA</w:t>
      </w:r>
    </w:p>
    <w:p w14:paraId="38C56EE9" w14:textId="77777777" w:rsidR="00CB7DF9" w:rsidRPr="004E4FB1" w:rsidRDefault="00CB7DF9" w:rsidP="00CB7DF9">
      <w:pPr>
        <w:pStyle w:val="NaturezadoTrabalho0"/>
        <w:pBdr>
          <w:bottom w:val="single" w:sz="12" w:space="1" w:color="auto"/>
        </w:pBdr>
        <w:spacing w:after="240"/>
        <w:rPr>
          <w:sz w:val="24"/>
          <w:szCs w:val="24"/>
        </w:rPr>
      </w:pPr>
    </w:p>
    <w:p w14:paraId="093CA00A" w14:textId="77777777" w:rsidR="00CB7DF9" w:rsidRPr="004E4FB1" w:rsidRDefault="00CB7DF9" w:rsidP="00CB7DF9">
      <w:pPr>
        <w:pStyle w:val="NaturezadoTrabalho0"/>
        <w:pBdr>
          <w:bottom w:val="single" w:sz="12" w:space="1" w:color="auto"/>
        </w:pBdr>
        <w:spacing w:after="240"/>
        <w:rPr>
          <w:sz w:val="24"/>
          <w:szCs w:val="24"/>
        </w:rPr>
      </w:pPr>
    </w:p>
    <w:p w14:paraId="75D4465E" w14:textId="77777777" w:rsidR="00CB7DF9" w:rsidRPr="004E4FB1" w:rsidRDefault="00CB7DF9" w:rsidP="00CB7DF9">
      <w:pPr>
        <w:pStyle w:val="NaturezadoTrabalho0"/>
        <w:spacing w:after="240"/>
        <w:jc w:val="center"/>
        <w:rPr>
          <w:sz w:val="24"/>
          <w:szCs w:val="24"/>
        </w:rPr>
      </w:pPr>
      <w:r w:rsidRPr="004E4FB1">
        <w:rPr>
          <w:sz w:val="24"/>
          <w:szCs w:val="24"/>
        </w:rPr>
        <w:t>Prof(a). Titulação Nome do Professor(a)</w:t>
      </w:r>
    </w:p>
    <w:p w14:paraId="6B9C80D4" w14:textId="77777777" w:rsidR="00CB7DF9" w:rsidRPr="004E4FB1" w:rsidRDefault="00CB7DF9" w:rsidP="00CB7DF9">
      <w:pPr>
        <w:pStyle w:val="NaturezadoTrabalho0"/>
        <w:pBdr>
          <w:bottom w:val="single" w:sz="12" w:space="1" w:color="auto"/>
        </w:pBdr>
        <w:spacing w:after="240"/>
        <w:rPr>
          <w:sz w:val="24"/>
          <w:szCs w:val="24"/>
        </w:rPr>
      </w:pPr>
    </w:p>
    <w:p w14:paraId="6E072871" w14:textId="77777777" w:rsidR="00CB7DF9" w:rsidRPr="004E4FB1" w:rsidRDefault="00CB7DF9" w:rsidP="00CB7DF9">
      <w:pPr>
        <w:pStyle w:val="NaturezadoTrabalho0"/>
        <w:pBdr>
          <w:bottom w:val="single" w:sz="12" w:space="1" w:color="auto"/>
        </w:pBdr>
        <w:spacing w:after="240"/>
        <w:rPr>
          <w:sz w:val="24"/>
          <w:szCs w:val="24"/>
        </w:rPr>
      </w:pPr>
    </w:p>
    <w:p w14:paraId="23A778C1" w14:textId="77777777" w:rsidR="00CB7DF9" w:rsidRPr="004E4FB1" w:rsidRDefault="00CB7DF9" w:rsidP="00CB7DF9">
      <w:pPr>
        <w:pStyle w:val="NaturezadoTrabalho0"/>
        <w:spacing w:after="240"/>
        <w:jc w:val="center"/>
        <w:rPr>
          <w:sz w:val="24"/>
          <w:szCs w:val="24"/>
        </w:rPr>
      </w:pPr>
      <w:r w:rsidRPr="004E4FB1">
        <w:rPr>
          <w:sz w:val="24"/>
          <w:szCs w:val="24"/>
        </w:rPr>
        <w:t>Prof(a). Titulação Nome do Professor(a)</w:t>
      </w:r>
    </w:p>
    <w:p w14:paraId="6AD047C5" w14:textId="77777777" w:rsidR="00CB7DF9" w:rsidRPr="004E4FB1" w:rsidRDefault="00CB7DF9" w:rsidP="00CB7DF9">
      <w:pPr>
        <w:pStyle w:val="NaturezadoTrabalho0"/>
        <w:spacing w:after="240"/>
        <w:jc w:val="center"/>
        <w:rPr>
          <w:sz w:val="24"/>
          <w:szCs w:val="24"/>
        </w:rPr>
      </w:pPr>
    </w:p>
    <w:p w14:paraId="535E5198" w14:textId="77777777" w:rsidR="00CB7DF9" w:rsidRPr="004E4FB1" w:rsidRDefault="00CB7DF9" w:rsidP="00CB7DF9">
      <w:pPr>
        <w:pStyle w:val="NaturezadoTrabalho0"/>
        <w:pBdr>
          <w:bottom w:val="single" w:sz="12" w:space="1" w:color="auto"/>
        </w:pBdr>
        <w:spacing w:after="240"/>
        <w:rPr>
          <w:sz w:val="24"/>
          <w:szCs w:val="24"/>
        </w:rPr>
      </w:pPr>
    </w:p>
    <w:p w14:paraId="646D05F7" w14:textId="77777777" w:rsidR="00CB7DF9" w:rsidRPr="004E4FB1" w:rsidRDefault="00CB7DF9" w:rsidP="00CB7DF9">
      <w:pPr>
        <w:pStyle w:val="NaturezadoTrabalho0"/>
        <w:spacing w:after="240"/>
        <w:jc w:val="center"/>
        <w:rPr>
          <w:sz w:val="24"/>
          <w:szCs w:val="24"/>
        </w:rPr>
      </w:pPr>
      <w:r w:rsidRPr="004E4FB1">
        <w:rPr>
          <w:sz w:val="24"/>
          <w:szCs w:val="24"/>
        </w:rPr>
        <w:t>Prof(a). Titulação Nome do Professor(a)</w:t>
      </w:r>
    </w:p>
    <w:p w14:paraId="458AB517" w14:textId="77777777" w:rsidR="00CB7DF9" w:rsidRPr="004E4FB1" w:rsidRDefault="00CB7DF9" w:rsidP="00CB7DF9">
      <w:pPr>
        <w:pStyle w:val="NaturezadoTrabalho0"/>
        <w:spacing w:after="240"/>
        <w:jc w:val="center"/>
        <w:rPr>
          <w:sz w:val="24"/>
          <w:szCs w:val="24"/>
        </w:rPr>
      </w:pPr>
    </w:p>
    <w:p w14:paraId="7551FD75" w14:textId="77777777" w:rsidR="00CB7DF9" w:rsidRPr="004E4FB1" w:rsidRDefault="00CB7DF9" w:rsidP="00CB7DF9">
      <w:pPr>
        <w:pStyle w:val="NaturezadoTrabalho0"/>
        <w:spacing w:after="240"/>
        <w:jc w:val="center"/>
        <w:rPr>
          <w:sz w:val="24"/>
          <w:szCs w:val="24"/>
        </w:rPr>
      </w:pPr>
    </w:p>
    <w:p w14:paraId="657563FE" w14:textId="7F5363D4" w:rsidR="00CB7DF9" w:rsidRPr="004E4FB1" w:rsidRDefault="00CB7DF9" w:rsidP="00CB7DF9">
      <w:pPr>
        <w:pStyle w:val="NaturezadoTrabalho0"/>
        <w:spacing w:after="240"/>
        <w:jc w:val="center"/>
        <w:rPr>
          <w:sz w:val="24"/>
          <w:szCs w:val="24"/>
        </w:rPr>
      </w:pPr>
      <w:r w:rsidRPr="004E4FB1">
        <w:rPr>
          <w:sz w:val="24"/>
          <w:szCs w:val="24"/>
        </w:rPr>
        <w:t xml:space="preserve">Belo Horizonte, </w:t>
      </w:r>
      <w:r w:rsidR="00002636">
        <w:rPr>
          <w:sz w:val="24"/>
          <w:szCs w:val="24"/>
        </w:rPr>
        <w:t>10 de novembro</w:t>
      </w:r>
      <w:r w:rsidRPr="004E4FB1">
        <w:rPr>
          <w:sz w:val="24"/>
          <w:szCs w:val="24"/>
        </w:rPr>
        <w:t xml:space="preserve"> de 20</w:t>
      </w:r>
      <w:r w:rsidR="001414FE" w:rsidRPr="004E4FB1">
        <w:rPr>
          <w:sz w:val="24"/>
          <w:szCs w:val="24"/>
        </w:rPr>
        <w:t>20</w:t>
      </w:r>
    </w:p>
    <w:p w14:paraId="6389F617" w14:textId="77777777" w:rsidR="00CB7DF9" w:rsidRPr="004E4FB1" w:rsidRDefault="00CB7DF9" w:rsidP="00CB7DF9">
      <w:pPr>
        <w:spacing w:before="0" w:after="160" w:line="259" w:lineRule="auto"/>
        <w:rPr>
          <w:rFonts w:cs="Arial"/>
          <w:b/>
          <w:sz w:val="24"/>
          <w:szCs w:val="24"/>
        </w:rPr>
      </w:pPr>
    </w:p>
    <w:p w14:paraId="02A29F10" w14:textId="67FFC8F7" w:rsidR="00002636" w:rsidRDefault="00002636" w:rsidP="00002636">
      <w:pPr>
        <w:spacing w:before="0" w:after="160" w:line="259" w:lineRule="auto"/>
        <w:rPr>
          <w:rFonts w:cs="Arial"/>
          <w:b/>
          <w:sz w:val="24"/>
          <w:szCs w:val="24"/>
        </w:rPr>
      </w:pPr>
    </w:p>
    <w:p w14:paraId="702E38C7" w14:textId="4308B1B0" w:rsidR="00002636" w:rsidRDefault="00A35FD0" w:rsidP="00002636">
      <w:pPr>
        <w:pStyle w:val="Texto-Resumo"/>
        <w:spacing w:after="0"/>
        <w:jc w:val="both"/>
        <w:rPr>
          <w:b/>
          <w:bCs/>
          <w:iCs/>
        </w:rPr>
      </w:pPr>
      <w:r>
        <w:t>ROCHA, Amanda Marques Mendes da</w:t>
      </w:r>
      <w:r w:rsidR="00002636">
        <w:t xml:space="preserve">. </w:t>
      </w:r>
      <w:r w:rsidR="009178D8">
        <w:rPr>
          <w:b/>
          <w:bCs/>
          <w:iCs/>
        </w:rPr>
        <w:t>A Relevância da Contabilidade Gerencial nas Pequenas Empresas</w:t>
      </w:r>
      <w:r w:rsidR="00002636">
        <w:rPr>
          <w:b/>
          <w:bCs/>
          <w:iCs/>
        </w:rPr>
        <w:t xml:space="preserve">. </w:t>
      </w:r>
      <w:r w:rsidR="00002636">
        <w:t>20</w:t>
      </w:r>
      <w:r w:rsidR="00020789">
        <w:t>20</w:t>
      </w:r>
      <w:r w:rsidR="00002636">
        <w:t xml:space="preserve">. 26 fls. Trabalho de Conclusão de Curso (Graduação em </w:t>
      </w:r>
      <w:r w:rsidR="00020789">
        <w:t>Ciências Contábeis</w:t>
      </w:r>
      <w:r w:rsidR="00002636">
        <w:t>) – Faculdade Pitágoras, Belo Horizonte, 20</w:t>
      </w:r>
      <w:r w:rsidR="00020789">
        <w:t>20</w:t>
      </w:r>
      <w:r w:rsidR="00002636">
        <w:t>.</w:t>
      </w:r>
    </w:p>
    <w:p w14:paraId="5ACDA364" w14:textId="77777777" w:rsidR="00002636" w:rsidRDefault="00002636" w:rsidP="00002636">
      <w:pPr>
        <w:spacing w:before="0" w:after="160" w:line="259" w:lineRule="auto"/>
        <w:rPr>
          <w:rFonts w:cs="Arial"/>
          <w:b/>
          <w:sz w:val="24"/>
          <w:szCs w:val="24"/>
        </w:rPr>
      </w:pPr>
    </w:p>
    <w:p w14:paraId="45EC0CEA" w14:textId="7976EE74" w:rsidR="00020789" w:rsidRDefault="00020789" w:rsidP="00C14CCD">
      <w:pPr>
        <w:spacing w:before="0" w:after="160" w:line="259" w:lineRule="auto"/>
        <w:jc w:val="center"/>
        <w:rPr>
          <w:rFonts w:cs="Arial"/>
          <w:b/>
          <w:sz w:val="24"/>
          <w:szCs w:val="24"/>
        </w:rPr>
      </w:pPr>
      <w:r>
        <w:rPr>
          <w:rFonts w:cs="Arial"/>
          <w:b/>
          <w:sz w:val="24"/>
          <w:szCs w:val="24"/>
        </w:rPr>
        <w:t>RESUMO</w:t>
      </w:r>
    </w:p>
    <w:p w14:paraId="62A6D771" w14:textId="77777777" w:rsidR="00C14CCD" w:rsidRDefault="00C14CCD" w:rsidP="00C14CCD">
      <w:pPr>
        <w:spacing w:before="0" w:after="160" w:line="259" w:lineRule="auto"/>
        <w:jc w:val="center"/>
        <w:rPr>
          <w:rFonts w:cs="Arial"/>
          <w:b/>
          <w:sz w:val="24"/>
          <w:szCs w:val="24"/>
        </w:rPr>
      </w:pPr>
    </w:p>
    <w:p w14:paraId="48D3EB48" w14:textId="3B84CCD4" w:rsidR="00C14CCD" w:rsidRPr="00C14CCD" w:rsidRDefault="00C55ED3" w:rsidP="00C14CCD">
      <w:pPr>
        <w:autoSpaceDE w:val="0"/>
        <w:autoSpaceDN w:val="0"/>
        <w:adjustRightInd w:val="0"/>
        <w:spacing w:before="0" w:after="0"/>
        <w:jc w:val="both"/>
        <w:rPr>
          <w:rFonts w:eastAsiaTheme="minorHAnsi" w:cs="Arial"/>
          <w:sz w:val="24"/>
          <w:szCs w:val="24"/>
          <w:lang w:eastAsia="en-US"/>
        </w:rPr>
      </w:pPr>
      <w:r w:rsidRPr="00A6509D">
        <w:rPr>
          <w:rFonts w:cs="Arial"/>
          <w:sz w:val="24"/>
          <w:szCs w:val="24"/>
        </w:rPr>
        <w:t xml:space="preserve">Esta pesquisa foi construída com o intuito de promover a reflexão entre os usuários </w:t>
      </w:r>
      <w:r w:rsidRPr="00C14CCD">
        <w:rPr>
          <w:rFonts w:cs="Arial"/>
          <w:sz w:val="24"/>
          <w:szCs w:val="24"/>
        </w:rPr>
        <w:t>sobre o papel fundamental da Contabilidade Gerencial</w:t>
      </w:r>
      <w:r w:rsidR="001C1B05" w:rsidRPr="00C14CCD">
        <w:rPr>
          <w:rFonts w:cs="Arial"/>
          <w:sz w:val="24"/>
          <w:szCs w:val="24"/>
        </w:rPr>
        <w:t xml:space="preserve"> para as organizações de pequeno porte</w:t>
      </w:r>
      <w:r w:rsidRPr="00C14CCD">
        <w:rPr>
          <w:rFonts w:cs="Arial"/>
          <w:sz w:val="24"/>
          <w:szCs w:val="24"/>
        </w:rPr>
        <w:t>, como vértice da gestão corporativa, através do uso assertivo da informação para gerar elementos cruciais ao processo de tomada de decisão. A metodologia utilizada classifica-se como revisão de literatura, sugerindo um aporte teórico pautado em um modelo de gestão mais eficaz</w:t>
      </w:r>
      <w:r w:rsidR="00A21659" w:rsidRPr="00C14CCD">
        <w:rPr>
          <w:rFonts w:cs="Arial"/>
          <w:sz w:val="24"/>
          <w:szCs w:val="24"/>
        </w:rPr>
        <w:t xml:space="preserve"> que</w:t>
      </w:r>
      <w:r w:rsidRPr="00C14CCD">
        <w:rPr>
          <w:rFonts w:cs="Arial"/>
          <w:sz w:val="24"/>
          <w:szCs w:val="24"/>
        </w:rPr>
        <w:t xml:space="preserve"> </w:t>
      </w:r>
      <w:r w:rsidR="00A21659" w:rsidRPr="00C14CCD">
        <w:rPr>
          <w:rFonts w:eastAsiaTheme="minorHAnsi" w:cs="Arial"/>
          <w:sz w:val="24"/>
          <w:szCs w:val="24"/>
          <w:lang w:eastAsia="en-US"/>
        </w:rPr>
        <w:t>auxilia no processo de controle internos das organizações, e consequentemente em sua continuidade.</w:t>
      </w:r>
      <w:r w:rsidR="00A21659" w:rsidRPr="00C14CCD">
        <w:rPr>
          <w:rFonts w:cs="Arial"/>
          <w:sz w:val="24"/>
          <w:szCs w:val="24"/>
        </w:rPr>
        <w:t xml:space="preserve"> </w:t>
      </w:r>
      <w:r w:rsidR="00A6509D" w:rsidRPr="00C14CCD">
        <w:rPr>
          <w:rFonts w:cs="Arial"/>
          <w:sz w:val="24"/>
          <w:szCs w:val="24"/>
        </w:rPr>
        <w:t>No decorrer de seu desenvolvimento,</w:t>
      </w:r>
      <w:r w:rsidR="00C14CCD" w:rsidRPr="00C14CCD">
        <w:rPr>
          <w:rFonts w:cs="Arial"/>
          <w:sz w:val="24"/>
          <w:szCs w:val="24"/>
        </w:rPr>
        <w:t xml:space="preserve"> constatou-se que as pequenas empresas</w:t>
      </w:r>
      <w:r w:rsidR="001C1B05" w:rsidRPr="00C14CCD">
        <w:rPr>
          <w:rFonts w:cs="Arial"/>
          <w:sz w:val="24"/>
          <w:szCs w:val="24"/>
        </w:rPr>
        <w:t xml:space="preserve"> </w:t>
      </w:r>
      <w:r w:rsidR="00C14CCD" w:rsidRPr="00C14CCD">
        <w:rPr>
          <w:rFonts w:eastAsiaTheme="minorHAnsi" w:cs="Arial"/>
          <w:sz w:val="24"/>
          <w:szCs w:val="24"/>
          <w:lang w:eastAsia="en-US"/>
        </w:rPr>
        <w:t>apresentam um período de vida curto causado pelo gerenciamento inadequado dos</w:t>
      </w:r>
    </w:p>
    <w:p w14:paraId="76DCE5A7" w14:textId="7DC235C2" w:rsidR="00A6509D" w:rsidRDefault="00C14CCD" w:rsidP="00C14CCD">
      <w:pPr>
        <w:autoSpaceDE w:val="0"/>
        <w:autoSpaceDN w:val="0"/>
        <w:adjustRightInd w:val="0"/>
        <w:spacing w:before="0" w:after="0"/>
        <w:jc w:val="both"/>
        <w:rPr>
          <w:rFonts w:cs="Arial"/>
          <w:sz w:val="24"/>
          <w:szCs w:val="24"/>
        </w:rPr>
      </w:pPr>
      <w:r w:rsidRPr="00C14CCD">
        <w:rPr>
          <w:rFonts w:eastAsiaTheme="minorHAnsi" w:cs="Arial"/>
          <w:sz w:val="24"/>
          <w:szCs w:val="24"/>
          <w:lang w:eastAsia="en-US"/>
        </w:rPr>
        <w:t>proprietários, fator vinculado a ausência de utilização das ferramentas de controle gerencial.</w:t>
      </w:r>
      <w:r>
        <w:rPr>
          <w:rFonts w:eastAsiaTheme="minorHAnsi" w:cs="Arial"/>
          <w:sz w:val="24"/>
          <w:szCs w:val="24"/>
          <w:lang w:eastAsia="en-US"/>
        </w:rPr>
        <w:t xml:space="preserve"> </w:t>
      </w:r>
      <w:r>
        <w:rPr>
          <w:sz w:val="24"/>
          <w:szCs w:val="24"/>
        </w:rPr>
        <w:t xml:space="preserve">Quanto ao resultado encontrado a partir do desenvolvimento da pesquisa, verificou-se que o </w:t>
      </w:r>
      <w:r w:rsidRPr="001C1B05">
        <w:rPr>
          <w:rFonts w:cs="Arial"/>
          <w:sz w:val="24"/>
          <w:szCs w:val="24"/>
        </w:rPr>
        <w:t>as informações gerenciais corroboram para a mensuração de desempenho e avaliação dos impactos financeiros vinculados a cada decisão, propiciando a elaboração de padrões que possam viabilizar a resolução</w:t>
      </w:r>
      <w:r w:rsidRPr="001C1B05">
        <w:rPr>
          <w:rFonts w:eastAsiaTheme="minorHAnsi" w:cs="Arial"/>
          <w:sz w:val="24"/>
          <w:szCs w:val="24"/>
          <w:lang w:eastAsia="en-US"/>
        </w:rPr>
        <w:t xml:space="preserve"> </w:t>
      </w:r>
      <w:r>
        <w:rPr>
          <w:rFonts w:eastAsiaTheme="minorHAnsi" w:cs="Arial"/>
          <w:sz w:val="24"/>
          <w:szCs w:val="24"/>
          <w:lang w:eastAsia="en-US"/>
        </w:rPr>
        <w:t>de</w:t>
      </w:r>
      <w:r w:rsidRPr="001C1B05">
        <w:rPr>
          <w:rFonts w:eastAsiaTheme="minorHAnsi" w:cs="Arial"/>
          <w:sz w:val="24"/>
          <w:szCs w:val="24"/>
          <w:lang w:eastAsia="en-US"/>
        </w:rPr>
        <w:t xml:space="preserve"> </w:t>
      </w:r>
      <w:r>
        <w:rPr>
          <w:rFonts w:eastAsiaTheme="minorHAnsi" w:cs="Arial"/>
          <w:sz w:val="24"/>
          <w:szCs w:val="24"/>
          <w:lang w:eastAsia="en-US"/>
        </w:rPr>
        <w:t xml:space="preserve">eventuais </w:t>
      </w:r>
      <w:r w:rsidRPr="001C1B05">
        <w:rPr>
          <w:rFonts w:eastAsiaTheme="minorHAnsi" w:cs="Arial"/>
          <w:sz w:val="24"/>
          <w:szCs w:val="24"/>
          <w:lang w:eastAsia="en-US"/>
        </w:rPr>
        <w:t>problemas</w:t>
      </w:r>
      <w:r>
        <w:rPr>
          <w:rFonts w:eastAsiaTheme="minorHAnsi" w:cs="Arial"/>
          <w:sz w:val="24"/>
          <w:szCs w:val="24"/>
          <w:lang w:eastAsia="en-US"/>
        </w:rPr>
        <w:t xml:space="preserve">, auxiliando na </w:t>
      </w:r>
      <w:r w:rsidRPr="001C1B05">
        <w:rPr>
          <w:rFonts w:eastAsiaTheme="minorHAnsi" w:cs="Arial"/>
          <w:sz w:val="24"/>
          <w:szCs w:val="24"/>
          <w:lang w:eastAsia="en-US"/>
        </w:rPr>
        <w:t>mitiga</w:t>
      </w:r>
      <w:r>
        <w:rPr>
          <w:rFonts w:eastAsiaTheme="minorHAnsi" w:cs="Arial"/>
          <w:sz w:val="24"/>
          <w:szCs w:val="24"/>
          <w:lang w:eastAsia="en-US"/>
        </w:rPr>
        <w:t>ção de</w:t>
      </w:r>
      <w:r w:rsidRPr="001C1B05">
        <w:rPr>
          <w:rFonts w:eastAsiaTheme="minorHAnsi" w:cs="Arial"/>
          <w:sz w:val="24"/>
          <w:szCs w:val="24"/>
          <w:lang w:eastAsia="en-US"/>
        </w:rPr>
        <w:t xml:space="preserve"> erros e falhas nos processos encontrad</w:t>
      </w:r>
      <w:r>
        <w:rPr>
          <w:rFonts w:eastAsiaTheme="minorHAnsi" w:cs="Arial"/>
          <w:sz w:val="24"/>
          <w:szCs w:val="24"/>
          <w:lang w:eastAsia="en-US"/>
        </w:rPr>
        <w:t>os.</w:t>
      </w:r>
    </w:p>
    <w:p w14:paraId="7FD91407" w14:textId="45E258B0" w:rsidR="00020789" w:rsidRDefault="00020789" w:rsidP="00C14CCD">
      <w:pPr>
        <w:spacing w:before="0" w:after="160" w:line="259" w:lineRule="auto"/>
        <w:rPr>
          <w:rFonts w:cs="Arial"/>
          <w:b/>
          <w:sz w:val="24"/>
          <w:szCs w:val="24"/>
        </w:rPr>
      </w:pPr>
    </w:p>
    <w:p w14:paraId="1771336E" w14:textId="780FD4DD" w:rsidR="00020789" w:rsidRPr="00C14CCD" w:rsidRDefault="00020789" w:rsidP="00C14CCD">
      <w:pPr>
        <w:spacing w:before="0" w:after="160" w:line="259" w:lineRule="auto"/>
        <w:jc w:val="both"/>
        <w:rPr>
          <w:rFonts w:cs="Arial"/>
          <w:bCs/>
          <w:sz w:val="24"/>
          <w:szCs w:val="24"/>
        </w:rPr>
      </w:pPr>
      <w:r>
        <w:rPr>
          <w:rFonts w:cs="Arial"/>
          <w:b/>
          <w:sz w:val="24"/>
          <w:szCs w:val="24"/>
        </w:rPr>
        <w:t xml:space="preserve">Palavras-chave: </w:t>
      </w:r>
      <w:r w:rsidR="00C14CCD">
        <w:rPr>
          <w:rFonts w:cs="Arial"/>
          <w:bCs/>
          <w:sz w:val="24"/>
          <w:szCs w:val="24"/>
        </w:rPr>
        <w:t>Contabilidade gerencial; pequenas empresas; tomada de decisão.</w:t>
      </w:r>
    </w:p>
    <w:p w14:paraId="79E1198B" w14:textId="77777777" w:rsidR="00002636" w:rsidRDefault="00002636" w:rsidP="00CB7DF9">
      <w:pPr>
        <w:spacing w:before="0" w:after="160" w:line="259" w:lineRule="auto"/>
        <w:jc w:val="center"/>
        <w:rPr>
          <w:rFonts w:cs="Arial"/>
          <w:b/>
          <w:sz w:val="24"/>
          <w:szCs w:val="24"/>
        </w:rPr>
      </w:pPr>
    </w:p>
    <w:p w14:paraId="039CCF78" w14:textId="77777777" w:rsidR="00002636" w:rsidRDefault="00002636" w:rsidP="00CB7DF9">
      <w:pPr>
        <w:spacing w:before="0" w:after="160" w:line="259" w:lineRule="auto"/>
        <w:jc w:val="center"/>
        <w:rPr>
          <w:rFonts w:cs="Arial"/>
          <w:b/>
          <w:sz w:val="24"/>
          <w:szCs w:val="24"/>
        </w:rPr>
      </w:pPr>
    </w:p>
    <w:p w14:paraId="0E884512" w14:textId="77777777" w:rsidR="00002636" w:rsidRDefault="00002636" w:rsidP="00CB7DF9">
      <w:pPr>
        <w:spacing w:before="0" w:after="160" w:line="259" w:lineRule="auto"/>
        <w:jc w:val="center"/>
        <w:rPr>
          <w:rFonts w:cs="Arial"/>
          <w:b/>
          <w:sz w:val="24"/>
          <w:szCs w:val="24"/>
        </w:rPr>
      </w:pPr>
    </w:p>
    <w:p w14:paraId="35E41B35" w14:textId="77777777" w:rsidR="00002636" w:rsidRDefault="00002636" w:rsidP="00CB7DF9">
      <w:pPr>
        <w:spacing w:before="0" w:after="160" w:line="259" w:lineRule="auto"/>
        <w:jc w:val="center"/>
        <w:rPr>
          <w:rFonts w:cs="Arial"/>
          <w:b/>
          <w:sz w:val="24"/>
          <w:szCs w:val="24"/>
        </w:rPr>
      </w:pPr>
    </w:p>
    <w:p w14:paraId="61E59DA0" w14:textId="77777777" w:rsidR="00002636" w:rsidRDefault="00002636" w:rsidP="00CB7DF9">
      <w:pPr>
        <w:spacing w:before="0" w:after="160" w:line="259" w:lineRule="auto"/>
        <w:jc w:val="center"/>
        <w:rPr>
          <w:rFonts w:cs="Arial"/>
          <w:b/>
          <w:sz w:val="24"/>
          <w:szCs w:val="24"/>
        </w:rPr>
      </w:pPr>
    </w:p>
    <w:p w14:paraId="778279F4" w14:textId="77777777" w:rsidR="00002636" w:rsidRDefault="00002636" w:rsidP="00CB7DF9">
      <w:pPr>
        <w:spacing w:before="0" w:after="160" w:line="259" w:lineRule="auto"/>
        <w:jc w:val="center"/>
        <w:rPr>
          <w:rFonts w:cs="Arial"/>
          <w:b/>
          <w:sz w:val="24"/>
          <w:szCs w:val="24"/>
        </w:rPr>
      </w:pPr>
    </w:p>
    <w:p w14:paraId="489F126B" w14:textId="77777777" w:rsidR="00002636" w:rsidRDefault="00002636" w:rsidP="00CB7DF9">
      <w:pPr>
        <w:spacing w:before="0" w:after="160" w:line="259" w:lineRule="auto"/>
        <w:jc w:val="center"/>
        <w:rPr>
          <w:rFonts w:cs="Arial"/>
          <w:b/>
          <w:sz w:val="24"/>
          <w:szCs w:val="24"/>
        </w:rPr>
      </w:pPr>
    </w:p>
    <w:p w14:paraId="215E73EC" w14:textId="77777777" w:rsidR="00002636" w:rsidRDefault="00002636" w:rsidP="00CB7DF9">
      <w:pPr>
        <w:spacing w:before="0" w:after="160" w:line="259" w:lineRule="auto"/>
        <w:jc w:val="center"/>
        <w:rPr>
          <w:rFonts w:cs="Arial"/>
          <w:b/>
          <w:sz w:val="24"/>
          <w:szCs w:val="24"/>
        </w:rPr>
      </w:pPr>
    </w:p>
    <w:p w14:paraId="59AD3AF3" w14:textId="77777777" w:rsidR="00002636" w:rsidRDefault="00002636" w:rsidP="00CB7DF9">
      <w:pPr>
        <w:spacing w:before="0" w:after="160" w:line="259" w:lineRule="auto"/>
        <w:jc w:val="center"/>
        <w:rPr>
          <w:rFonts w:cs="Arial"/>
          <w:b/>
          <w:sz w:val="24"/>
          <w:szCs w:val="24"/>
        </w:rPr>
      </w:pPr>
    </w:p>
    <w:p w14:paraId="630DFE97" w14:textId="77777777" w:rsidR="00002636" w:rsidRDefault="00002636" w:rsidP="00CB7DF9">
      <w:pPr>
        <w:spacing w:before="0" w:after="160" w:line="259" w:lineRule="auto"/>
        <w:jc w:val="center"/>
        <w:rPr>
          <w:rFonts w:cs="Arial"/>
          <w:b/>
          <w:sz w:val="24"/>
          <w:szCs w:val="24"/>
        </w:rPr>
      </w:pPr>
    </w:p>
    <w:p w14:paraId="586F9569" w14:textId="77777777" w:rsidR="00002636" w:rsidRDefault="00002636" w:rsidP="00CB7DF9">
      <w:pPr>
        <w:spacing w:before="0" w:after="160" w:line="259" w:lineRule="auto"/>
        <w:jc w:val="center"/>
        <w:rPr>
          <w:rFonts w:cs="Arial"/>
          <w:b/>
          <w:sz w:val="24"/>
          <w:szCs w:val="24"/>
        </w:rPr>
      </w:pPr>
    </w:p>
    <w:p w14:paraId="319FAD12" w14:textId="77777777" w:rsidR="00002636" w:rsidRDefault="00002636" w:rsidP="00CB7DF9">
      <w:pPr>
        <w:spacing w:before="0" w:after="160" w:line="259" w:lineRule="auto"/>
        <w:jc w:val="center"/>
        <w:rPr>
          <w:rFonts w:cs="Arial"/>
          <w:b/>
          <w:sz w:val="24"/>
          <w:szCs w:val="24"/>
        </w:rPr>
      </w:pPr>
    </w:p>
    <w:p w14:paraId="26991A57" w14:textId="77777777" w:rsidR="00002636" w:rsidRDefault="00002636" w:rsidP="00CB7DF9">
      <w:pPr>
        <w:spacing w:before="0" w:after="160" w:line="259" w:lineRule="auto"/>
        <w:jc w:val="center"/>
        <w:rPr>
          <w:rFonts w:cs="Arial"/>
          <w:b/>
          <w:sz w:val="24"/>
          <w:szCs w:val="24"/>
        </w:rPr>
      </w:pPr>
    </w:p>
    <w:p w14:paraId="050C85B5" w14:textId="77777777" w:rsidR="00002636" w:rsidRDefault="00002636" w:rsidP="00CB7DF9">
      <w:pPr>
        <w:spacing w:before="0" w:after="160" w:line="259" w:lineRule="auto"/>
        <w:jc w:val="center"/>
        <w:rPr>
          <w:rFonts w:cs="Arial"/>
          <w:b/>
          <w:sz w:val="24"/>
          <w:szCs w:val="24"/>
        </w:rPr>
      </w:pPr>
    </w:p>
    <w:p w14:paraId="4F863864" w14:textId="77777777" w:rsidR="00002636" w:rsidRDefault="00002636" w:rsidP="00CB7DF9">
      <w:pPr>
        <w:spacing w:before="0" w:after="160" w:line="259" w:lineRule="auto"/>
        <w:jc w:val="center"/>
        <w:rPr>
          <w:rFonts w:cs="Arial"/>
          <w:b/>
          <w:sz w:val="24"/>
          <w:szCs w:val="24"/>
        </w:rPr>
      </w:pPr>
    </w:p>
    <w:p w14:paraId="725A31C2" w14:textId="2F0E6B5E" w:rsidR="00C14CCD" w:rsidRDefault="00A35FD0" w:rsidP="00C14CCD">
      <w:pPr>
        <w:pStyle w:val="Texto-Resumo"/>
        <w:spacing w:after="0"/>
        <w:jc w:val="both"/>
        <w:rPr>
          <w:b/>
          <w:bCs/>
          <w:iCs/>
        </w:rPr>
      </w:pPr>
      <w:r>
        <w:t>ROCHA, Amanda Marques Mendes da</w:t>
      </w:r>
      <w:r w:rsidR="00C14CCD">
        <w:t xml:space="preserve">. </w:t>
      </w:r>
      <w:r w:rsidR="00C14CCD">
        <w:rPr>
          <w:b/>
          <w:bCs/>
          <w:iCs/>
        </w:rPr>
        <w:t xml:space="preserve">A Relevância da Contabilidade Gerencial nas Pequenas Empresas. </w:t>
      </w:r>
      <w:r w:rsidR="00C14CCD">
        <w:t>2020. 26 fls. Trabalho de Conclusão de Curso (Graduação em Ciências Contábeis) – Faculdade Pitágoras, Belo Horizonte, 2020.</w:t>
      </w:r>
    </w:p>
    <w:p w14:paraId="6970EDF7" w14:textId="0933DEDC" w:rsidR="00002636" w:rsidRDefault="00002636" w:rsidP="00CB7DF9">
      <w:pPr>
        <w:spacing w:before="0" w:after="160" w:line="259" w:lineRule="auto"/>
        <w:jc w:val="center"/>
        <w:rPr>
          <w:rFonts w:cs="Arial"/>
          <w:b/>
          <w:sz w:val="24"/>
          <w:szCs w:val="24"/>
        </w:rPr>
      </w:pPr>
    </w:p>
    <w:p w14:paraId="25F9494F" w14:textId="62576022" w:rsidR="00C14CCD" w:rsidRPr="00A35FD0" w:rsidRDefault="00C14CCD" w:rsidP="00CB7DF9">
      <w:pPr>
        <w:spacing w:before="0" w:after="160" w:line="259" w:lineRule="auto"/>
        <w:jc w:val="center"/>
        <w:rPr>
          <w:rFonts w:cs="Arial"/>
          <w:b/>
          <w:sz w:val="24"/>
          <w:szCs w:val="24"/>
          <w:lang w:val="en-US"/>
        </w:rPr>
      </w:pPr>
      <w:r w:rsidRPr="00A35FD0">
        <w:rPr>
          <w:rFonts w:cs="Arial"/>
          <w:b/>
          <w:sz w:val="24"/>
          <w:szCs w:val="24"/>
          <w:lang w:val="en-US"/>
        </w:rPr>
        <w:t>ABSTRACT</w:t>
      </w:r>
    </w:p>
    <w:p w14:paraId="4D0FF302" w14:textId="3E5B72D6" w:rsidR="00C14CCD" w:rsidRPr="00A35FD0" w:rsidRDefault="00C14CCD" w:rsidP="00CB7DF9">
      <w:pPr>
        <w:spacing w:before="0" w:after="160" w:line="259" w:lineRule="auto"/>
        <w:jc w:val="center"/>
        <w:rPr>
          <w:rFonts w:cs="Arial"/>
          <w:b/>
          <w:sz w:val="24"/>
          <w:szCs w:val="24"/>
          <w:lang w:val="en-US"/>
        </w:rPr>
      </w:pPr>
    </w:p>
    <w:p w14:paraId="4F316B05" w14:textId="76DEFF78" w:rsidR="00C14CCD" w:rsidRPr="00C14CCD" w:rsidRDefault="00C14CCD" w:rsidP="00C14CCD">
      <w:pPr>
        <w:spacing w:before="0" w:after="160" w:line="259" w:lineRule="auto"/>
        <w:jc w:val="both"/>
        <w:rPr>
          <w:rFonts w:cs="Arial"/>
          <w:bCs/>
          <w:sz w:val="24"/>
          <w:szCs w:val="24"/>
          <w:lang w:val="en-US"/>
        </w:rPr>
      </w:pPr>
      <w:r w:rsidRPr="00C14CCD">
        <w:rPr>
          <w:rFonts w:cs="Arial"/>
          <w:bCs/>
          <w:sz w:val="24"/>
          <w:szCs w:val="24"/>
          <w:lang w:val="en-US"/>
        </w:rPr>
        <w:t>This research was built with the aim of promoting reflection among users on the fundamental role of Management Accounting for small organizations, as a vertex of corporate management, through the assertive use of information to generate crucial elements to the decision-making process . The methodology used is classified as a literature review, suggesting a theoretical contribution based on a more effective management model that helps in the internal control process of organizations, and consequently in its continuity. During its development, it was found that small businesses have a short life span caused by inadequate management of</w:t>
      </w:r>
      <w:r>
        <w:rPr>
          <w:rFonts w:cs="Arial"/>
          <w:bCs/>
          <w:sz w:val="24"/>
          <w:szCs w:val="24"/>
          <w:lang w:val="en-US"/>
        </w:rPr>
        <w:t xml:space="preserve"> </w:t>
      </w:r>
      <w:r w:rsidRPr="00C14CCD">
        <w:rPr>
          <w:rFonts w:cs="Arial"/>
          <w:bCs/>
          <w:sz w:val="24"/>
          <w:szCs w:val="24"/>
          <w:lang w:val="en-US"/>
        </w:rPr>
        <w:t>owners, a factor linked to the lack of use of management control tools. As to the result found from the development of the research, it was found that the managerial information corroborates for the measurement of performance and evaluation of the financial impacts linked to each decision, providing the development of standards that can enable the resolution of any problems, helping in mitigating errors and failures in the processes found.</w:t>
      </w:r>
    </w:p>
    <w:p w14:paraId="555153C8" w14:textId="43987672" w:rsidR="00C14CCD" w:rsidRPr="00C14CCD" w:rsidRDefault="00C14CCD" w:rsidP="00C14CCD">
      <w:pPr>
        <w:spacing w:before="0" w:after="160" w:line="259" w:lineRule="auto"/>
        <w:rPr>
          <w:rFonts w:cs="Arial"/>
          <w:b/>
          <w:sz w:val="24"/>
          <w:szCs w:val="24"/>
          <w:lang w:val="en-US"/>
        </w:rPr>
      </w:pPr>
      <w:r w:rsidRPr="00C14CCD">
        <w:rPr>
          <w:rFonts w:cs="Arial"/>
          <w:b/>
          <w:sz w:val="24"/>
          <w:szCs w:val="24"/>
          <w:lang w:val="en-US"/>
        </w:rPr>
        <w:t xml:space="preserve">Keywords: </w:t>
      </w:r>
      <w:r>
        <w:rPr>
          <w:rFonts w:cs="Arial"/>
          <w:bCs/>
          <w:sz w:val="24"/>
          <w:szCs w:val="24"/>
          <w:lang w:val="en-US"/>
        </w:rPr>
        <w:t>D</w:t>
      </w:r>
      <w:r w:rsidRPr="00C14CCD">
        <w:rPr>
          <w:rFonts w:cs="Arial"/>
          <w:bCs/>
          <w:sz w:val="24"/>
          <w:szCs w:val="24"/>
          <w:lang w:val="en-US"/>
        </w:rPr>
        <w:t>ecision making</w:t>
      </w:r>
      <w:r>
        <w:rPr>
          <w:rFonts w:cs="Arial"/>
          <w:bCs/>
          <w:sz w:val="24"/>
          <w:szCs w:val="24"/>
          <w:lang w:val="en-US"/>
        </w:rPr>
        <w:t xml:space="preserve">; </w:t>
      </w:r>
      <w:r w:rsidRPr="00C14CCD">
        <w:rPr>
          <w:rFonts w:cs="Arial"/>
          <w:bCs/>
          <w:sz w:val="24"/>
          <w:szCs w:val="24"/>
          <w:lang w:val="en-US"/>
        </w:rPr>
        <w:t>Management accounting; Small business</w:t>
      </w:r>
      <w:r>
        <w:rPr>
          <w:rFonts w:cs="Arial"/>
          <w:bCs/>
          <w:sz w:val="24"/>
          <w:szCs w:val="24"/>
          <w:lang w:val="en-US"/>
        </w:rPr>
        <w:t>.</w:t>
      </w:r>
    </w:p>
    <w:p w14:paraId="64768E3C" w14:textId="77777777" w:rsidR="00002636" w:rsidRPr="00C14CCD" w:rsidRDefault="00002636" w:rsidP="00CB7DF9">
      <w:pPr>
        <w:spacing w:before="0" w:after="160" w:line="259" w:lineRule="auto"/>
        <w:jc w:val="center"/>
        <w:rPr>
          <w:rFonts w:cs="Arial"/>
          <w:b/>
          <w:sz w:val="24"/>
          <w:szCs w:val="24"/>
          <w:lang w:val="en-US"/>
        </w:rPr>
      </w:pPr>
    </w:p>
    <w:p w14:paraId="0E5C24AD" w14:textId="77777777" w:rsidR="00002636" w:rsidRPr="00C14CCD" w:rsidRDefault="00002636" w:rsidP="00CB7DF9">
      <w:pPr>
        <w:spacing w:before="0" w:after="160" w:line="259" w:lineRule="auto"/>
        <w:jc w:val="center"/>
        <w:rPr>
          <w:rFonts w:cs="Arial"/>
          <w:b/>
          <w:sz w:val="24"/>
          <w:szCs w:val="24"/>
          <w:lang w:val="en-US"/>
        </w:rPr>
      </w:pPr>
    </w:p>
    <w:p w14:paraId="5F62C814" w14:textId="77777777" w:rsidR="00002636" w:rsidRPr="00C14CCD" w:rsidRDefault="00002636" w:rsidP="00CB7DF9">
      <w:pPr>
        <w:spacing w:before="0" w:after="160" w:line="259" w:lineRule="auto"/>
        <w:jc w:val="center"/>
        <w:rPr>
          <w:rFonts w:cs="Arial"/>
          <w:b/>
          <w:sz w:val="24"/>
          <w:szCs w:val="24"/>
          <w:lang w:val="en-US"/>
        </w:rPr>
      </w:pPr>
    </w:p>
    <w:p w14:paraId="55DDA7DB" w14:textId="77777777" w:rsidR="00002636" w:rsidRPr="00C14CCD" w:rsidRDefault="00002636" w:rsidP="00CB7DF9">
      <w:pPr>
        <w:spacing w:before="0" w:after="160" w:line="259" w:lineRule="auto"/>
        <w:jc w:val="center"/>
        <w:rPr>
          <w:rFonts w:cs="Arial"/>
          <w:b/>
          <w:sz w:val="24"/>
          <w:szCs w:val="24"/>
          <w:lang w:val="en-US"/>
        </w:rPr>
      </w:pPr>
    </w:p>
    <w:p w14:paraId="6D6AB611" w14:textId="77777777" w:rsidR="00002636" w:rsidRPr="00C14CCD" w:rsidRDefault="00002636" w:rsidP="00CB7DF9">
      <w:pPr>
        <w:spacing w:before="0" w:after="160" w:line="259" w:lineRule="auto"/>
        <w:jc w:val="center"/>
        <w:rPr>
          <w:rFonts w:cs="Arial"/>
          <w:b/>
          <w:sz w:val="24"/>
          <w:szCs w:val="24"/>
          <w:lang w:val="en-US"/>
        </w:rPr>
      </w:pPr>
    </w:p>
    <w:p w14:paraId="35159202" w14:textId="77777777" w:rsidR="00002636" w:rsidRPr="00C14CCD" w:rsidRDefault="00002636" w:rsidP="00CB7DF9">
      <w:pPr>
        <w:spacing w:before="0" w:after="160" w:line="259" w:lineRule="auto"/>
        <w:jc w:val="center"/>
        <w:rPr>
          <w:rFonts w:cs="Arial"/>
          <w:b/>
          <w:sz w:val="24"/>
          <w:szCs w:val="24"/>
          <w:lang w:val="en-US"/>
        </w:rPr>
      </w:pPr>
    </w:p>
    <w:p w14:paraId="6C804E40" w14:textId="77777777" w:rsidR="00002636" w:rsidRPr="00C14CCD" w:rsidRDefault="00002636" w:rsidP="00CB7DF9">
      <w:pPr>
        <w:spacing w:before="0" w:after="160" w:line="259" w:lineRule="auto"/>
        <w:jc w:val="center"/>
        <w:rPr>
          <w:rFonts w:cs="Arial"/>
          <w:b/>
          <w:sz w:val="24"/>
          <w:szCs w:val="24"/>
          <w:lang w:val="en-US"/>
        </w:rPr>
      </w:pPr>
    </w:p>
    <w:p w14:paraId="64EB9CAE" w14:textId="77777777" w:rsidR="00002636" w:rsidRPr="00C14CCD" w:rsidRDefault="00002636" w:rsidP="00CB7DF9">
      <w:pPr>
        <w:spacing w:before="0" w:after="160" w:line="259" w:lineRule="auto"/>
        <w:jc w:val="center"/>
        <w:rPr>
          <w:rFonts w:cs="Arial"/>
          <w:b/>
          <w:sz w:val="24"/>
          <w:szCs w:val="24"/>
          <w:lang w:val="en-US"/>
        </w:rPr>
      </w:pPr>
    </w:p>
    <w:p w14:paraId="583BB7D3" w14:textId="77777777" w:rsidR="00002636" w:rsidRPr="00C14CCD" w:rsidRDefault="00002636" w:rsidP="00CB7DF9">
      <w:pPr>
        <w:spacing w:before="0" w:after="160" w:line="259" w:lineRule="auto"/>
        <w:jc w:val="center"/>
        <w:rPr>
          <w:rFonts w:cs="Arial"/>
          <w:b/>
          <w:sz w:val="24"/>
          <w:szCs w:val="24"/>
          <w:lang w:val="en-US"/>
        </w:rPr>
      </w:pPr>
    </w:p>
    <w:p w14:paraId="7D1A37A7" w14:textId="77777777" w:rsidR="00002636" w:rsidRPr="00C14CCD" w:rsidRDefault="00002636" w:rsidP="00CB7DF9">
      <w:pPr>
        <w:spacing w:before="0" w:after="160" w:line="259" w:lineRule="auto"/>
        <w:jc w:val="center"/>
        <w:rPr>
          <w:rFonts w:cs="Arial"/>
          <w:b/>
          <w:sz w:val="24"/>
          <w:szCs w:val="24"/>
          <w:lang w:val="en-US"/>
        </w:rPr>
      </w:pPr>
    </w:p>
    <w:p w14:paraId="3A99B3C1" w14:textId="77777777" w:rsidR="00002636" w:rsidRPr="00C14CCD" w:rsidRDefault="00002636" w:rsidP="00CB7DF9">
      <w:pPr>
        <w:spacing w:before="0" w:after="160" w:line="259" w:lineRule="auto"/>
        <w:jc w:val="center"/>
        <w:rPr>
          <w:rFonts w:cs="Arial"/>
          <w:b/>
          <w:sz w:val="24"/>
          <w:szCs w:val="24"/>
          <w:lang w:val="en-US"/>
        </w:rPr>
      </w:pPr>
    </w:p>
    <w:p w14:paraId="3730EA23" w14:textId="77777777" w:rsidR="00002636" w:rsidRPr="00C14CCD" w:rsidRDefault="00002636" w:rsidP="00CB7DF9">
      <w:pPr>
        <w:spacing w:before="0" w:after="160" w:line="259" w:lineRule="auto"/>
        <w:jc w:val="center"/>
        <w:rPr>
          <w:rFonts w:cs="Arial"/>
          <w:b/>
          <w:sz w:val="24"/>
          <w:szCs w:val="24"/>
          <w:lang w:val="en-US"/>
        </w:rPr>
      </w:pPr>
    </w:p>
    <w:p w14:paraId="29C1BC00" w14:textId="77777777" w:rsidR="00002636" w:rsidRPr="00C14CCD" w:rsidRDefault="00002636" w:rsidP="00CB7DF9">
      <w:pPr>
        <w:spacing w:before="0" w:after="160" w:line="259" w:lineRule="auto"/>
        <w:jc w:val="center"/>
        <w:rPr>
          <w:rFonts w:cs="Arial"/>
          <w:b/>
          <w:sz w:val="24"/>
          <w:szCs w:val="24"/>
          <w:lang w:val="en-US"/>
        </w:rPr>
      </w:pPr>
    </w:p>
    <w:p w14:paraId="6802A84C" w14:textId="77777777" w:rsidR="00002636" w:rsidRPr="00C14CCD" w:rsidRDefault="00002636" w:rsidP="00CB7DF9">
      <w:pPr>
        <w:spacing w:before="0" w:after="160" w:line="259" w:lineRule="auto"/>
        <w:jc w:val="center"/>
        <w:rPr>
          <w:rFonts w:cs="Arial"/>
          <w:b/>
          <w:sz w:val="24"/>
          <w:szCs w:val="24"/>
          <w:lang w:val="en-US"/>
        </w:rPr>
      </w:pPr>
    </w:p>
    <w:p w14:paraId="0C1DA2EB" w14:textId="77777777" w:rsidR="00002636" w:rsidRPr="00C14CCD" w:rsidRDefault="00002636" w:rsidP="00C14CCD">
      <w:pPr>
        <w:spacing w:before="0" w:after="160" w:line="259" w:lineRule="auto"/>
        <w:rPr>
          <w:rFonts w:cs="Arial"/>
          <w:b/>
          <w:sz w:val="24"/>
          <w:szCs w:val="24"/>
          <w:lang w:val="en-US"/>
        </w:rPr>
      </w:pPr>
    </w:p>
    <w:p w14:paraId="2DF27878" w14:textId="2315B8F8" w:rsidR="00AF5528" w:rsidRDefault="00AF5528" w:rsidP="00AF5528">
      <w:pPr>
        <w:pStyle w:val="SubttulodoTrabalho"/>
        <w:rPr>
          <w:b/>
          <w:sz w:val="24"/>
          <w:szCs w:val="24"/>
        </w:rPr>
      </w:pPr>
      <w:r w:rsidRPr="00ED3A41">
        <w:rPr>
          <w:b/>
          <w:sz w:val="24"/>
          <w:szCs w:val="24"/>
        </w:rPr>
        <w:t xml:space="preserve">LISTA DE QUADROS </w:t>
      </w:r>
    </w:p>
    <w:p w14:paraId="1365C934" w14:textId="77777777" w:rsidR="00AF5528" w:rsidRPr="00AF5528" w:rsidRDefault="00AF5528" w:rsidP="00AF5528"/>
    <w:p w14:paraId="422F6974" w14:textId="5E20F13B" w:rsidR="00AF5528" w:rsidRPr="00AF5528" w:rsidRDefault="00AF5528" w:rsidP="00AF5528">
      <w:pPr>
        <w:pStyle w:val="Default"/>
        <w:spacing w:line="360" w:lineRule="auto"/>
        <w:rPr>
          <w:rFonts w:ascii="Arial" w:eastAsiaTheme="minorHAnsi" w:hAnsi="Arial" w:cs="Arial"/>
          <w:lang w:eastAsia="en-US"/>
        </w:rPr>
      </w:pPr>
      <w:r w:rsidRPr="00AF5528">
        <w:rPr>
          <w:rFonts w:ascii="Arial" w:hAnsi="Arial" w:cs="Arial"/>
          <w:b/>
        </w:rPr>
        <w:t>Quadro 1 -</w:t>
      </w:r>
      <w:r w:rsidRPr="00AF5528">
        <w:rPr>
          <w:rFonts w:ascii="Arial" w:hAnsi="Arial" w:cs="Arial"/>
        </w:rPr>
        <w:t xml:space="preserve"> </w:t>
      </w:r>
      <w:r w:rsidRPr="00AF5528">
        <w:rPr>
          <w:rFonts w:ascii="Arial" w:eastAsiaTheme="minorHAnsi" w:hAnsi="Arial" w:cs="Arial"/>
          <w:lang w:eastAsia="en-US"/>
        </w:rPr>
        <w:t>Principais Práticas da Contabilidade Gerencial.................................</w:t>
      </w:r>
      <w:r w:rsidRPr="00AF5528">
        <w:rPr>
          <w:rFonts w:ascii="Arial" w:hAnsi="Arial" w:cs="Arial"/>
        </w:rPr>
        <w:t>.....12</w:t>
      </w:r>
    </w:p>
    <w:p w14:paraId="2FED65DA" w14:textId="77777777" w:rsidR="00AF5528" w:rsidRPr="00ED3A41" w:rsidRDefault="00AF5528" w:rsidP="00AF5528"/>
    <w:p w14:paraId="4884B9CD" w14:textId="77777777" w:rsidR="00C14CCD" w:rsidRDefault="00C14CCD" w:rsidP="00CB7DF9">
      <w:pPr>
        <w:spacing w:before="0" w:after="160" w:line="259" w:lineRule="auto"/>
        <w:jc w:val="center"/>
        <w:rPr>
          <w:rFonts w:cs="Arial"/>
          <w:b/>
          <w:sz w:val="24"/>
          <w:szCs w:val="24"/>
        </w:rPr>
      </w:pPr>
    </w:p>
    <w:p w14:paraId="66770D51" w14:textId="77777777" w:rsidR="00C14CCD" w:rsidRDefault="00C14CCD" w:rsidP="00CB7DF9">
      <w:pPr>
        <w:spacing w:before="0" w:after="160" w:line="259" w:lineRule="auto"/>
        <w:jc w:val="center"/>
        <w:rPr>
          <w:rFonts w:cs="Arial"/>
          <w:b/>
          <w:sz w:val="24"/>
          <w:szCs w:val="24"/>
        </w:rPr>
      </w:pPr>
    </w:p>
    <w:p w14:paraId="37ADB3A1" w14:textId="77777777" w:rsidR="00C14CCD" w:rsidRDefault="00C14CCD" w:rsidP="00CB7DF9">
      <w:pPr>
        <w:spacing w:before="0" w:after="160" w:line="259" w:lineRule="auto"/>
        <w:jc w:val="center"/>
        <w:rPr>
          <w:rFonts w:cs="Arial"/>
          <w:b/>
          <w:sz w:val="24"/>
          <w:szCs w:val="24"/>
        </w:rPr>
      </w:pPr>
    </w:p>
    <w:p w14:paraId="75245F78" w14:textId="77777777" w:rsidR="00C14CCD" w:rsidRDefault="00C14CCD" w:rsidP="00CB7DF9">
      <w:pPr>
        <w:spacing w:before="0" w:after="160" w:line="259" w:lineRule="auto"/>
        <w:jc w:val="center"/>
        <w:rPr>
          <w:rFonts w:cs="Arial"/>
          <w:b/>
          <w:sz w:val="24"/>
          <w:szCs w:val="24"/>
        </w:rPr>
      </w:pPr>
    </w:p>
    <w:p w14:paraId="41EA7AAB" w14:textId="77777777" w:rsidR="00C14CCD" w:rsidRDefault="00C14CCD" w:rsidP="00CB7DF9">
      <w:pPr>
        <w:spacing w:before="0" w:after="160" w:line="259" w:lineRule="auto"/>
        <w:jc w:val="center"/>
        <w:rPr>
          <w:rFonts w:cs="Arial"/>
          <w:b/>
          <w:sz w:val="24"/>
          <w:szCs w:val="24"/>
        </w:rPr>
      </w:pPr>
    </w:p>
    <w:p w14:paraId="1213C51E" w14:textId="77777777" w:rsidR="00C14CCD" w:rsidRDefault="00C14CCD" w:rsidP="00CB7DF9">
      <w:pPr>
        <w:spacing w:before="0" w:after="160" w:line="259" w:lineRule="auto"/>
        <w:jc w:val="center"/>
        <w:rPr>
          <w:rFonts w:cs="Arial"/>
          <w:b/>
          <w:sz w:val="24"/>
          <w:szCs w:val="24"/>
        </w:rPr>
      </w:pPr>
    </w:p>
    <w:p w14:paraId="460D0565" w14:textId="77777777" w:rsidR="00C14CCD" w:rsidRDefault="00C14CCD" w:rsidP="00CB7DF9">
      <w:pPr>
        <w:spacing w:before="0" w:after="160" w:line="259" w:lineRule="auto"/>
        <w:jc w:val="center"/>
        <w:rPr>
          <w:rFonts w:cs="Arial"/>
          <w:b/>
          <w:sz w:val="24"/>
          <w:szCs w:val="24"/>
        </w:rPr>
      </w:pPr>
    </w:p>
    <w:p w14:paraId="7555784A" w14:textId="77777777" w:rsidR="00C14CCD" w:rsidRDefault="00C14CCD" w:rsidP="00CB7DF9">
      <w:pPr>
        <w:spacing w:before="0" w:after="160" w:line="259" w:lineRule="auto"/>
        <w:jc w:val="center"/>
        <w:rPr>
          <w:rFonts w:cs="Arial"/>
          <w:b/>
          <w:sz w:val="24"/>
          <w:szCs w:val="24"/>
        </w:rPr>
      </w:pPr>
    </w:p>
    <w:p w14:paraId="455E4E3A" w14:textId="77777777" w:rsidR="00C14CCD" w:rsidRDefault="00C14CCD" w:rsidP="00CB7DF9">
      <w:pPr>
        <w:spacing w:before="0" w:after="160" w:line="259" w:lineRule="auto"/>
        <w:jc w:val="center"/>
        <w:rPr>
          <w:rFonts w:cs="Arial"/>
          <w:b/>
          <w:sz w:val="24"/>
          <w:szCs w:val="24"/>
        </w:rPr>
      </w:pPr>
    </w:p>
    <w:p w14:paraId="6B31B28F" w14:textId="77777777" w:rsidR="00C14CCD" w:rsidRDefault="00C14CCD" w:rsidP="00CB7DF9">
      <w:pPr>
        <w:spacing w:before="0" w:after="160" w:line="259" w:lineRule="auto"/>
        <w:jc w:val="center"/>
        <w:rPr>
          <w:rFonts w:cs="Arial"/>
          <w:b/>
          <w:sz w:val="24"/>
          <w:szCs w:val="24"/>
        </w:rPr>
      </w:pPr>
    </w:p>
    <w:p w14:paraId="3843C55A" w14:textId="77777777" w:rsidR="00C14CCD" w:rsidRDefault="00C14CCD" w:rsidP="00CB7DF9">
      <w:pPr>
        <w:spacing w:before="0" w:after="160" w:line="259" w:lineRule="auto"/>
        <w:jc w:val="center"/>
        <w:rPr>
          <w:rFonts w:cs="Arial"/>
          <w:b/>
          <w:sz w:val="24"/>
          <w:szCs w:val="24"/>
        </w:rPr>
      </w:pPr>
    </w:p>
    <w:p w14:paraId="0AD89E92" w14:textId="77777777" w:rsidR="00C14CCD" w:rsidRDefault="00C14CCD" w:rsidP="00CB7DF9">
      <w:pPr>
        <w:spacing w:before="0" w:after="160" w:line="259" w:lineRule="auto"/>
        <w:jc w:val="center"/>
        <w:rPr>
          <w:rFonts w:cs="Arial"/>
          <w:b/>
          <w:sz w:val="24"/>
          <w:szCs w:val="24"/>
        </w:rPr>
      </w:pPr>
    </w:p>
    <w:p w14:paraId="69968051" w14:textId="77777777" w:rsidR="00C14CCD" w:rsidRDefault="00C14CCD" w:rsidP="00CB7DF9">
      <w:pPr>
        <w:spacing w:before="0" w:after="160" w:line="259" w:lineRule="auto"/>
        <w:jc w:val="center"/>
        <w:rPr>
          <w:rFonts w:cs="Arial"/>
          <w:b/>
          <w:sz w:val="24"/>
          <w:szCs w:val="24"/>
        </w:rPr>
      </w:pPr>
    </w:p>
    <w:p w14:paraId="2D661FBD" w14:textId="77777777" w:rsidR="00C14CCD" w:rsidRDefault="00C14CCD" w:rsidP="00CB7DF9">
      <w:pPr>
        <w:spacing w:before="0" w:after="160" w:line="259" w:lineRule="auto"/>
        <w:jc w:val="center"/>
        <w:rPr>
          <w:rFonts w:cs="Arial"/>
          <w:b/>
          <w:sz w:val="24"/>
          <w:szCs w:val="24"/>
        </w:rPr>
      </w:pPr>
    </w:p>
    <w:p w14:paraId="3CC6002E" w14:textId="77777777" w:rsidR="00C14CCD" w:rsidRDefault="00C14CCD" w:rsidP="00CB7DF9">
      <w:pPr>
        <w:spacing w:before="0" w:after="160" w:line="259" w:lineRule="auto"/>
        <w:jc w:val="center"/>
        <w:rPr>
          <w:rFonts w:cs="Arial"/>
          <w:b/>
          <w:sz w:val="24"/>
          <w:szCs w:val="24"/>
        </w:rPr>
      </w:pPr>
    </w:p>
    <w:p w14:paraId="415A628A" w14:textId="77777777" w:rsidR="00C14CCD" w:rsidRDefault="00C14CCD" w:rsidP="00CB7DF9">
      <w:pPr>
        <w:spacing w:before="0" w:after="160" w:line="259" w:lineRule="auto"/>
        <w:jc w:val="center"/>
        <w:rPr>
          <w:rFonts w:cs="Arial"/>
          <w:b/>
          <w:sz w:val="24"/>
          <w:szCs w:val="24"/>
        </w:rPr>
      </w:pPr>
    </w:p>
    <w:p w14:paraId="164E3B11" w14:textId="77777777" w:rsidR="00C14CCD" w:rsidRDefault="00C14CCD" w:rsidP="00CB7DF9">
      <w:pPr>
        <w:spacing w:before="0" w:after="160" w:line="259" w:lineRule="auto"/>
        <w:jc w:val="center"/>
        <w:rPr>
          <w:rFonts w:cs="Arial"/>
          <w:b/>
          <w:sz w:val="24"/>
          <w:szCs w:val="24"/>
        </w:rPr>
      </w:pPr>
    </w:p>
    <w:p w14:paraId="7E1EC1AA" w14:textId="77777777" w:rsidR="00C14CCD" w:rsidRDefault="00C14CCD" w:rsidP="00CB7DF9">
      <w:pPr>
        <w:spacing w:before="0" w:after="160" w:line="259" w:lineRule="auto"/>
        <w:jc w:val="center"/>
        <w:rPr>
          <w:rFonts w:cs="Arial"/>
          <w:b/>
          <w:sz w:val="24"/>
          <w:szCs w:val="24"/>
        </w:rPr>
      </w:pPr>
    </w:p>
    <w:p w14:paraId="64AAD0CE" w14:textId="77777777" w:rsidR="00C14CCD" w:rsidRDefault="00C14CCD" w:rsidP="00CB7DF9">
      <w:pPr>
        <w:spacing w:before="0" w:after="160" w:line="259" w:lineRule="auto"/>
        <w:jc w:val="center"/>
        <w:rPr>
          <w:rFonts w:cs="Arial"/>
          <w:b/>
          <w:sz w:val="24"/>
          <w:szCs w:val="24"/>
        </w:rPr>
      </w:pPr>
    </w:p>
    <w:p w14:paraId="51BD3034" w14:textId="77777777" w:rsidR="00C14CCD" w:rsidRDefault="00C14CCD" w:rsidP="00CB7DF9">
      <w:pPr>
        <w:spacing w:before="0" w:after="160" w:line="259" w:lineRule="auto"/>
        <w:jc w:val="center"/>
        <w:rPr>
          <w:rFonts w:cs="Arial"/>
          <w:b/>
          <w:sz w:val="24"/>
          <w:szCs w:val="24"/>
        </w:rPr>
      </w:pPr>
    </w:p>
    <w:p w14:paraId="2B3D6424" w14:textId="77777777" w:rsidR="00C14CCD" w:rsidRDefault="00C14CCD" w:rsidP="00CB7DF9">
      <w:pPr>
        <w:spacing w:before="0" w:after="160" w:line="259" w:lineRule="auto"/>
        <w:jc w:val="center"/>
        <w:rPr>
          <w:rFonts w:cs="Arial"/>
          <w:b/>
          <w:sz w:val="24"/>
          <w:szCs w:val="24"/>
        </w:rPr>
      </w:pPr>
    </w:p>
    <w:p w14:paraId="087F0DE0" w14:textId="77777777" w:rsidR="00C14CCD" w:rsidRDefault="00C14CCD" w:rsidP="00CB7DF9">
      <w:pPr>
        <w:spacing w:before="0" w:after="160" w:line="259" w:lineRule="auto"/>
        <w:jc w:val="center"/>
        <w:rPr>
          <w:rFonts w:cs="Arial"/>
          <w:b/>
          <w:sz w:val="24"/>
          <w:szCs w:val="24"/>
        </w:rPr>
      </w:pPr>
    </w:p>
    <w:p w14:paraId="1B3242BA" w14:textId="42E491D4" w:rsidR="00C14CCD" w:rsidRDefault="00C14CCD" w:rsidP="00CB7DF9">
      <w:pPr>
        <w:spacing w:before="0" w:after="160" w:line="259" w:lineRule="auto"/>
        <w:jc w:val="center"/>
        <w:rPr>
          <w:rFonts w:cs="Arial"/>
          <w:b/>
          <w:sz w:val="24"/>
          <w:szCs w:val="24"/>
        </w:rPr>
      </w:pPr>
    </w:p>
    <w:p w14:paraId="55BB45DC" w14:textId="77777777" w:rsidR="00AF5528" w:rsidRDefault="00AF5528" w:rsidP="00CB7DF9">
      <w:pPr>
        <w:spacing w:before="0" w:after="160" w:line="259" w:lineRule="auto"/>
        <w:jc w:val="center"/>
        <w:rPr>
          <w:rFonts w:cs="Arial"/>
          <w:b/>
          <w:sz w:val="24"/>
          <w:szCs w:val="24"/>
        </w:rPr>
      </w:pPr>
    </w:p>
    <w:p w14:paraId="2047E615" w14:textId="77777777" w:rsidR="00C14CCD" w:rsidRDefault="00C14CCD" w:rsidP="00CB7DF9">
      <w:pPr>
        <w:spacing w:before="0" w:after="160" w:line="259" w:lineRule="auto"/>
        <w:jc w:val="center"/>
        <w:rPr>
          <w:rFonts w:cs="Arial"/>
          <w:b/>
          <w:sz w:val="24"/>
          <w:szCs w:val="24"/>
        </w:rPr>
      </w:pPr>
    </w:p>
    <w:p w14:paraId="59D40490" w14:textId="0056E2D0" w:rsidR="004F544A" w:rsidRPr="004E4FB1" w:rsidRDefault="00CB7DF9" w:rsidP="00CB7DF9">
      <w:pPr>
        <w:spacing w:before="0" w:after="160" w:line="259" w:lineRule="auto"/>
        <w:jc w:val="center"/>
        <w:rPr>
          <w:rFonts w:cs="Arial"/>
          <w:b/>
          <w:sz w:val="24"/>
          <w:szCs w:val="24"/>
        </w:rPr>
      </w:pPr>
      <w:r w:rsidRPr="004E4FB1">
        <w:rPr>
          <w:rFonts w:cs="Arial"/>
          <w:b/>
          <w:sz w:val="24"/>
          <w:szCs w:val="24"/>
        </w:rPr>
        <w:t>SUM</w:t>
      </w:r>
      <w:r w:rsidR="004F544A" w:rsidRPr="004E4FB1">
        <w:rPr>
          <w:rFonts w:cs="Arial"/>
          <w:b/>
          <w:sz w:val="24"/>
          <w:szCs w:val="24"/>
        </w:rPr>
        <w:t>ÁRIO</w:t>
      </w:r>
    </w:p>
    <w:p w14:paraId="35BFEE4A" w14:textId="77777777" w:rsidR="004F544A" w:rsidRPr="004E4FB1" w:rsidRDefault="004F544A" w:rsidP="008E3229">
      <w:pPr>
        <w:pStyle w:val="Recuodecorpodetexto2"/>
        <w:tabs>
          <w:tab w:val="right" w:pos="9072"/>
        </w:tabs>
        <w:spacing w:before="0" w:after="240" w:line="360" w:lineRule="auto"/>
        <w:ind w:firstLine="0"/>
        <w:jc w:val="center"/>
        <w:rPr>
          <w:rFonts w:cs="Arial"/>
          <w:b/>
          <w:szCs w:val="24"/>
        </w:rPr>
      </w:pPr>
    </w:p>
    <w:sdt>
      <w:sdtPr>
        <w:rPr>
          <w:rFonts w:ascii="Times New Roman" w:hAnsi="Times New Roman" w:cs="Times New Roman"/>
          <w:b/>
          <w:bCs/>
          <w:noProof w:val="0"/>
          <w:sz w:val="20"/>
          <w:szCs w:val="20"/>
        </w:rPr>
        <w:id w:val="1514034526"/>
        <w:docPartObj>
          <w:docPartGallery w:val="Table of Contents"/>
          <w:docPartUnique/>
        </w:docPartObj>
      </w:sdtPr>
      <w:sdtEndPr>
        <w:rPr>
          <w:rFonts w:ascii="Arial" w:hAnsi="Arial"/>
          <w:b w:val="0"/>
          <w:bCs w:val="0"/>
        </w:rPr>
      </w:sdtEndPr>
      <w:sdtContent>
        <w:p w14:paraId="1F256EE4" w14:textId="3058DEE4" w:rsidR="004F544A" w:rsidRPr="004E4FB1" w:rsidRDefault="001414FE" w:rsidP="008E3229">
          <w:pPr>
            <w:pStyle w:val="Sumrio1"/>
            <w:spacing w:before="0"/>
            <w:rPr>
              <w:b/>
              <w:bCs/>
            </w:rPr>
          </w:pPr>
          <w:r w:rsidRPr="004E4FB1">
            <w:rPr>
              <w:b/>
              <w:bCs/>
              <w:noProof w:val="0"/>
            </w:rPr>
            <w:t>1</w:t>
          </w:r>
          <w:r w:rsidRPr="004E4FB1">
            <w:rPr>
              <w:b/>
              <w:bCs/>
              <w:noProof w:val="0"/>
              <w:sz w:val="20"/>
              <w:szCs w:val="20"/>
            </w:rPr>
            <w:t xml:space="preserve"> </w:t>
          </w:r>
          <w:r w:rsidR="004F544A" w:rsidRPr="004E4FB1">
            <w:rPr>
              <w:b/>
              <w:bCs/>
            </w:rPr>
            <w:fldChar w:fldCharType="begin"/>
          </w:r>
          <w:r w:rsidR="004F544A" w:rsidRPr="004E4FB1">
            <w:rPr>
              <w:b/>
              <w:bCs/>
            </w:rPr>
            <w:instrText xml:space="preserve"> TOC \o "1-3" \h \z \u </w:instrText>
          </w:r>
          <w:r w:rsidR="004F544A" w:rsidRPr="004E4FB1">
            <w:rPr>
              <w:b/>
              <w:bCs/>
            </w:rPr>
            <w:fldChar w:fldCharType="separate"/>
          </w:r>
          <w:bookmarkStart w:id="1" w:name="_Hlk7965935"/>
          <w:r w:rsidR="00FB547C" w:rsidRPr="004E4FB1">
            <w:rPr>
              <w:b/>
              <w:bCs/>
            </w:rPr>
            <w:fldChar w:fldCharType="begin"/>
          </w:r>
          <w:r w:rsidR="00FB547C" w:rsidRPr="004E4FB1">
            <w:rPr>
              <w:b/>
              <w:bCs/>
            </w:rPr>
            <w:instrText xml:space="preserve"> HYPERLINK \l "_Toc503358475" </w:instrText>
          </w:r>
          <w:r w:rsidR="00FB547C" w:rsidRPr="004E4FB1">
            <w:rPr>
              <w:b/>
              <w:bCs/>
            </w:rPr>
            <w:fldChar w:fldCharType="separate"/>
          </w:r>
          <w:r w:rsidR="004F544A" w:rsidRPr="004E4FB1">
            <w:rPr>
              <w:rStyle w:val="Hyperlink"/>
              <w:b/>
              <w:bCs/>
              <w:color w:val="auto"/>
            </w:rPr>
            <w:t>INTRODUÇÃO</w:t>
          </w:r>
          <w:r w:rsidR="004F544A" w:rsidRPr="004E4FB1">
            <w:rPr>
              <w:b/>
              <w:bCs/>
              <w:webHidden/>
            </w:rPr>
            <w:tab/>
          </w:r>
          <w:r w:rsidR="004F544A" w:rsidRPr="004E4FB1">
            <w:rPr>
              <w:b/>
              <w:bCs/>
              <w:webHidden/>
            </w:rPr>
            <w:fldChar w:fldCharType="begin"/>
          </w:r>
          <w:r w:rsidR="004F544A" w:rsidRPr="004E4FB1">
            <w:rPr>
              <w:b/>
              <w:bCs/>
              <w:webHidden/>
            </w:rPr>
            <w:instrText xml:space="preserve"> PAGEREF _Toc503358475 \h </w:instrText>
          </w:r>
          <w:r w:rsidR="004F544A" w:rsidRPr="004E4FB1">
            <w:rPr>
              <w:b/>
              <w:bCs/>
              <w:webHidden/>
            </w:rPr>
          </w:r>
          <w:r w:rsidR="004F544A" w:rsidRPr="004E4FB1">
            <w:rPr>
              <w:b/>
              <w:bCs/>
              <w:webHidden/>
            </w:rPr>
            <w:fldChar w:fldCharType="separate"/>
          </w:r>
          <w:r w:rsidR="004F544A" w:rsidRPr="004E4FB1">
            <w:rPr>
              <w:b/>
              <w:bCs/>
              <w:webHidden/>
            </w:rPr>
            <w:t>4</w:t>
          </w:r>
          <w:r w:rsidR="004F544A" w:rsidRPr="004E4FB1">
            <w:rPr>
              <w:b/>
              <w:bCs/>
              <w:webHidden/>
            </w:rPr>
            <w:fldChar w:fldCharType="end"/>
          </w:r>
          <w:r w:rsidR="00FB547C" w:rsidRPr="004E4FB1">
            <w:rPr>
              <w:b/>
              <w:bCs/>
            </w:rPr>
            <w:fldChar w:fldCharType="end"/>
          </w:r>
        </w:p>
        <w:p w14:paraId="45C7C62D" w14:textId="77777777" w:rsidR="006D40CE" w:rsidRPr="004E4FB1" w:rsidRDefault="001414FE" w:rsidP="006D40CE">
          <w:pPr>
            <w:spacing w:before="0" w:after="240"/>
            <w:rPr>
              <w:rFonts w:eastAsiaTheme="minorEastAsia" w:cs="Arial"/>
              <w:b/>
              <w:bCs/>
              <w:sz w:val="24"/>
              <w:szCs w:val="24"/>
            </w:rPr>
          </w:pPr>
          <w:r w:rsidRPr="004E4FB1">
            <w:rPr>
              <w:rFonts w:eastAsiaTheme="minorEastAsia" w:cs="Arial"/>
              <w:b/>
              <w:bCs/>
              <w:sz w:val="24"/>
              <w:szCs w:val="24"/>
            </w:rPr>
            <w:t xml:space="preserve">2 CONTABILIDADE GERENCIAL </w:t>
          </w:r>
          <w:r w:rsidR="008E3229" w:rsidRPr="004E4FB1">
            <w:rPr>
              <w:rFonts w:eastAsiaTheme="minorEastAsia" w:cs="Arial"/>
              <w:b/>
              <w:bCs/>
              <w:sz w:val="24"/>
              <w:szCs w:val="24"/>
            </w:rPr>
            <w:t>..........................................................</w:t>
          </w:r>
          <w:r w:rsidRPr="004E4FB1">
            <w:rPr>
              <w:rFonts w:eastAsiaTheme="minorEastAsia" w:cs="Arial"/>
              <w:b/>
              <w:bCs/>
              <w:sz w:val="24"/>
              <w:szCs w:val="24"/>
            </w:rPr>
            <w:t>........</w:t>
          </w:r>
          <w:r w:rsidR="008E3229" w:rsidRPr="004E4FB1">
            <w:rPr>
              <w:rFonts w:eastAsiaTheme="minorEastAsia" w:cs="Arial"/>
              <w:b/>
              <w:bCs/>
              <w:sz w:val="24"/>
              <w:szCs w:val="24"/>
            </w:rPr>
            <w:t>..........</w:t>
          </w:r>
          <w:r w:rsidR="00A75402" w:rsidRPr="004E4FB1">
            <w:rPr>
              <w:rFonts w:eastAsiaTheme="minorEastAsia" w:cs="Arial"/>
              <w:b/>
              <w:bCs/>
              <w:sz w:val="24"/>
              <w:szCs w:val="24"/>
            </w:rPr>
            <w:t>.</w:t>
          </w:r>
          <w:r w:rsidRPr="004E4FB1">
            <w:rPr>
              <w:rFonts w:eastAsiaTheme="minorEastAsia" w:cs="Arial"/>
              <w:b/>
              <w:bCs/>
              <w:sz w:val="24"/>
              <w:szCs w:val="24"/>
            </w:rPr>
            <w:t>.</w:t>
          </w:r>
          <w:r w:rsidR="00A75402" w:rsidRPr="004E4FB1">
            <w:rPr>
              <w:rFonts w:eastAsiaTheme="minorEastAsia" w:cs="Arial"/>
              <w:b/>
              <w:bCs/>
              <w:sz w:val="24"/>
              <w:szCs w:val="24"/>
            </w:rPr>
            <w:t>6</w:t>
          </w:r>
        </w:p>
        <w:p w14:paraId="645C3E0F" w14:textId="741782F1" w:rsidR="006D40CE" w:rsidRPr="004E4FB1" w:rsidRDefault="006D40CE" w:rsidP="006D40CE">
          <w:pPr>
            <w:spacing w:before="0" w:after="240"/>
            <w:rPr>
              <w:rFonts w:eastAsiaTheme="minorEastAsia" w:cs="Arial"/>
              <w:b/>
              <w:bCs/>
              <w:sz w:val="24"/>
              <w:szCs w:val="24"/>
            </w:rPr>
          </w:pPr>
          <w:r w:rsidRPr="004E4FB1">
            <w:rPr>
              <w:rFonts w:cs="Arial"/>
              <w:b/>
              <w:bCs/>
              <w:spacing w:val="-3"/>
              <w:sz w:val="24"/>
              <w:szCs w:val="24"/>
            </w:rPr>
            <w:t>3 CARACTERÍSTICAS DA CONTABILIDADE GERENCIAL.......................................11</w:t>
          </w:r>
        </w:p>
        <w:p w14:paraId="60DC201B" w14:textId="0C73EC94" w:rsidR="00F96E01" w:rsidRDefault="006D40CE" w:rsidP="00F96E01">
          <w:pPr>
            <w:spacing w:before="0" w:after="0"/>
            <w:rPr>
              <w:rFonts w:cs="Arial"/>
              <w:b/>
              <w:bCs/>
              <w:spacing w:val="-3"/>
              <w:sz w:val="24"/>
              <w:szCs w:val="24"/>
            </w:rPr>
          </w:pPr>
          <w:r w:rsidRPr="004E4FB1">
            <w:rPr>
              <w:rFonts w:cs="Arial"/>
              <w:b/>
              <w:bCs/>
              <w:spacing w:val="-3"/>
              <w:sz w:val="24"/>
              <w:szCs w:val="24"/>
            </w:rPr>
            <w:t>4 IMPACTOS DA CONTABILIDADE GERENCIAL NAS ORGANIZAÇÕES...............1</w:t>
          </w:r>
          <w:bookmarkEnd w:id="1"/>
          <w:r w:rsidR="001F239E">
            <w:rPr>
              <w:rFonts w:cs="Arial"/>
              <w:b/>
              <w:bCs/>
              <w:spacing w:val="-3"/>
              <w:sz w:val="24"/>
              <w:szCs w:val="24"/>
            </w:rPr>
            <w:t>7</w:t>
          </w:r>
        </w:p>
        <w:p w14:paraId="5647B392" w14:textId="17C0BEA9" w:rsidR="00AF5528" w:rsidRDefault="00AF5528" w:rsidP="00F96E01">
          <w:pPr>
            <w:spacing w:before="0" w:after="0"/>
            <w:rPr>
              <w:rFonts w:cs="Arial"/>
              <w:b/>
              <w:bCs/>
              <w:spacing w:val="-3"/>
              <w:sz w:val="24"/>
              <w:szCs w:val="24"/>
            </w:rPr>
          </w:pPr>
        </w:p>
        <w:p w14:paraId="585F0BF8" w14:textId="3BCD73EA" w:rsidR="00AF5528" w:rsidRPr="004E4FB1" w:rsidRDefault="00AF5528" w:rsidP="00F96E01">
          <w:pPr>
            <w:spacing w:before="0" w:after="0"/>
            <w:rPr>
              <w:rFonts w:cs="Arial"/>
              <w:b/>
              <w:bCs/>
              <w:spacing w:val="-3"/>
              <w:sz w:val="24"/>
              <w:szCs w:val="24"/>
            </w:rPr>
          </w:pPr>
          <w:r>
            <w:rPr>
              <w:rFonts w:cs="Arial"/>
              <w:b/>
              <w:bCs/>
              <w:spacing w:val="-3"/>
              <w:sz w:val="24"/>
              <w:szCs w:val="24"/>
            </w:rPr>
            <w:t>5 CONSIDERAÇÕES FINAIS.........................................................................................23</w:t>
          </w:r>
        </w:p>
        <w:p w14:paraId="4B4AC331" w14:textId="77777777" w:rsidR="00F96E01" w:rsidRPr="004E4FB1" w:rsidRDefault="00F96E01" w:rsidP="00F96E01">
          <w:pPr>
            <w:spacing w:before="0" w:after="0"/>
            <w:rPr>
              <w:rFonts w:cs="Arial"/>
              <w:b/>
              <w:bCs/>
              <w:spacing w:val="-3"/>
              <w:sz w:val="24"/>
              <w:szCs w:val="24"/>
            </w:rPr>
          </w:pPr>
        </w:p>
        <w:p w14:paraId="06B8B071" w14:textId="48465F2C" w:rsidR="006D40CE" w:rsidRPr="004E4FB1" w:rsidRDefault="008040D9" w:rsidP="006D40CE">
          <w:pPr>
            <w:pStyle w:val="Sumrio1"/>
            <w:spacing w:before="0" w:after="0" w:line="360" w:lineRule="auto"/>
            <w:contextualSpacing/>
            <w:rPr>
              <w:rFonts w:eastAsiaTheme="minorEastAsia"/>
            </w:rPr>
          </w:pPr>
          <w:hyperlink w:anchor="_Toc503358484" w:history="1">
            <w:r w:rsidR="006D40CE" w:rsidRPr="004E4FB1">
              <w:rPr>
                <w:rStyle w:val="Hyperlink"/>
                <w:b/>
                <w:color w:val="auto"/>
              </w:rPr>
              <w:t>REFERÊNCIAS</w:t>
            </w:r>
            <w:r w:rsidR="006D40CE" w:rsidRPr="004E4FB1">
              <w:rPr>
                <w:b/>
                <w:webHidden/>
              </w:rPr>
              <w:t>..........................................................................................................</w:t>
            </w:r>
            <w:r w:rsidR="001F239E">
              <w:rPr>
                <w:b/>
                <w:webHidden/>
              </w:rPr>
              <w:t>2</w:t>
            </w:r>
            <w:r w:rsidR="0053408B">
              <w:rPr>
                <w:b/>
                <w:webHidden/>
              </w:rPr>
              <w:t>5</w:t>
            </w:r>
          </w:hyperlink>
        </w:p>
        <w:p w14:paraId="6D03BC78" w14:textId="0F93AB82" w:rsidR="004A6889" w:rsidRPr="004E4FB1" w:rsidRDefault="006D40CE" w:rsidP="006D40CE">
          <w:pPr>
            <w:spacing w:before="0" w:after="0" w:line="360" w:lineRule="auto"/>
            <w:rPr>
              <w:rFonts w:cs="Arial"/>
              <w:b/>
              <w:bCs/>
              <w:spacing w:val="-3"/>
              <w:sz w:val="24"/>
              <w:szCs w:val="24"/>
            </w:rPr>
          </w:pPr>
          <w:r w:rsidRPr="004E4FB1">
            <w:rPr>
              <w:b/>
              <w:bCs/>
            </w:rPr>
            <w:t xml:space="preserve"> </w:t>
          </w:r>
          <w:r w:rsidR="004F544A" w:rsidRPr="004E4FB1">
            <w:rPr>
              <w:b/>
              <w:bCs/>
            </w:rPr>
            <w:fldChar w:fldCharType="end"/>
          </w:r>
        </w:p>
        <w:p w14:paraId="04762F38" w14:textId="5357DE9B" w:rsidR="004F544A" w:rsidRPr="004E4FB1" w:rsidRDefault="008040D9" w:rsidP="004A6889">
          <w:pPr>
            <w:rPr>
              <w:rFonts w:eastAsiaTheme="minorEastAsia"/>
            </w:rPr>
            <w:sectPr w:rsidR="004F544A" w:rsidRPr="004E4FB1" w:rsidSect="006B4C0C">
              <w:headerReference w:type="default" r:id="rId12"/>
              <w:pgSz w:w="11907" w:h="16840" w:code="9"/>
              <w:pgMar w:top="1701" w:right="1134" w:bottom="1134" w:left="1701" w:header="720" w:footer="720" w:gutter="0"/>
              <w:cols w:space="708"/>
              <w:noEndnote/>
              <w:docGrid w:linePitch="326"/>
            </w:sectPr>
          </w:pPr>
        </w:p>
      </w:sdtContent>
    </w:sdt>
    <w:p w14:paraId="6AC670A7" w14:textId="77777777" w:rsidR="001414FE" w:rsidRPr="004E4FB1" w:rsidRDefault="001414FE" w:rsidP="001414FE">
      <w:pPr>
        <w:pStyle w:val="1ITEMcapitulosABNT"/>
        <w:rPr>
          <w:rFonts w:cs="Arial"/>
        </w:rPr>
      </w:pPr>
      <w:bookmarkStart w:id="2" w:name="_Toc442257334"/>
      <w:bookmarkStart w:id="3" w:name="_Toc456033562"/>
      <w:bookmarkStart w:id="4" w:name="_Toc503358475"/>
      <w:r w:rsidRPr="004E4FB1">
        <w:rPr>
          <w:rFonts w:cs="Arial"/>
          <w:bCs/>
        </w:rPr>
        <w:t>1</w:t>
      </w:r>
      <w:r w:rsidRPr="004E4FB1">
        <w:rPr>
          <w:rFonts w:cs="Arial"/>
        </w:rPr>
        <w:t xml:space="preserve"> INTRODUÇÃO</w:t>
      </w:r>
      <w:bookmarkEnd w:id="2"/>
      <w:bookmarkEnd w:id="3"/>
      <w:bookmarkEnd w:id="4"/>
    </w:p>
    <w:p w14:paraId="59DCB2F9" w14:textId="77777777" w:rsidR="001414FE" w:rsidRPr="004E4FB1" w:rsidRDefault="001414FE" w:rsidP="001414FE">
      <w:pPr>
        <w:pStyle w:val="PargrafoABNT"/>
        <w:rPr>
          <w:color w:val="auto"/>
          <w:highlight w:val="yellow"/>
        </w:rPr>
      </w:pPr>
    </w:p>
    <w:p w14:paraId="02CAE17D" w14:textId="40DC36A0" w:rsidR="001414FE" w:rsidRPr="004E4FB1" w:rsidRDefault="001414FE" w:rsidP="001414FE">
      <w:pPr>
        <w:spacing w:before="0" w:after="0" w:line="360" w:lineRule="auto"/>
        <w:ind w:firstLine="709"/>
        <w:jc w:val="both"/>
        <w:rPr>
          <w:sz w:val="24"/>
          <w:szCs w:val="24"/>
        </w:rPr>
      </w:pPr>
      <w:r w:rsidRPr="004E4FB1">
        <w:rPr>
          <w:sz w:val="24"/>
          <w:szCs w:val="24"/>
        </w:rPr>
        <w:t xml:space="preserve">  Diante da complexidade presente no atual contexto da gestão corporativa global, verifica-se a existência de uma procura intensa e contínua por instrumentos, técnicas e métodos por parte das organizações que corroborem para a obtenção de um posicionamento mais efetivo em seus mercados, cada vez mais dinâmicos e competitivos, inclusive para pequenas empresas.</w:t>
      </w:r>
      <w:r w:rsidR="001F239E">
        <w:rPr>
          <w:sz w:val="24"/>
          <w:szCs w:val="24"/>
        </w:rPr>
        <w:t xml:space="preserve"> </w:t>
      </w:r>
      <w:r w:rsidRPr="004E4FB1">
        <w:rPr>
          <w:sz w:val="24"/>
          <w:szCs w:val="24"/>
        </w:rPr>
        <w:t>Nesse sentido, entende-se que implementação de novas atividades, como a contabilidade gerencial, têm se tornado fundamental para a tomada de decisão.</w:t>
      </w:r>
    </w:p>
    <w:p w14:paraId="3C392285" w14:textId="77777777" w:rsidR="001414FE" w:rsidRPr="004E4FB1" w:rsidRDefault="001414FE" w:rsidP="001414FE">
      <w:pPr>
        <w:spacing w:before="0" w:after="0" w:line="360" w:lineRule="auto"/>
        <w:ind w:firstLine="709"/>
        <w:jc w:val="both"/>
        <w:rPr>
          <w:sz w:val="24"/>
          <w:szCs w:val="24"/>
        </w:rPr>
      </w:pPr>
      <w:r w:rsidRPr="004E4FB1">
        <w:rPr>
          <w:sz w:val="24"/>
          <w:szCs w:val="24"/>
        </w:rPr>
        <w:t>Perante essa conjuntura faz-se indispensável surgimento de novas práticas para as pequenas empresas. Logo, entende-se que a presente pesquisa tende a contribuir positivamente para o desenvolvimento das organizações de pequeno porte, através da demonstração que a contabilidade gerencial pode proporcionar, facilitando o alcance dos resultados almejados pelas entidades.</w:t>
      </w:r>
    </w:p>
    <w:p w14:paraId="76EE254D" w14:textId="77777777" w:rsidR="001414FE" w:rsidRPr="004E4FB1" w:rsidRDefault="001414FE" w:rsidP="001414FE">
      <w:pPr>
        <w:spacing w:before="0" w:after="0" w:line="360" w:lineRule="auto"/>
        <w:ind w:firstLine="709"/>
        <w:jc w:val="both"/>
        <w:rPr>
          <w:sz w:val="24"/>
          <w:szCs w:val="24"/>
        </w:rPr>
      </w:pPr>
      <w:r w:rsidRPr="004E4FB1">
        <w:rPr>
          <w:sz w:val="24"/>
          <w:szCs w:val="24"/>
        </w:rPr>
        <w:t>Entende-se que os respectivos processos de estudo e abordagem das práticas da contabilidade gerencial se justifica à medida em que pode ser visualizada a relevância da temática para a sobrevida das pequenas empresas, uma vez que o mapeamento das técnicas da contabilidade gerencial constitui-se em ponto crucial para as empresas de pequeno porte, orientando-as no processo da tomada de decisões de maneira assertiva, considerando que muitas delas fazem suas decisões às cegas.</w:t>
      </w:r>
    </w:p>
    <w:p w14:paraId="2919FBC7" w14:textId="77777777" w:rsidR="001414FE" w:rsidRPr="004E4FB1" w:rsidRDefault="001414FE" w:rsidP="001414FE">
      <w:pPr>
        <w:spacing w:before="0" w:after="0" w:line="360" w:lineRule="auto"/>
        <w:ind w:firstLine="709"/>
        <w:jc w:val="both"/>
        <w:rPr>
          <w:rFonts w:eastAsia="ArialMT"/>
          <w:sz w:val="24"/>
          <w:szCs w:val="24"/>
        </w:rPr>
      </w:pPr>
      <w:r w:rsidRPr="004E4FB1">
        <w:rPr>
          <w:rFonts w:eastAsia="ArialMT"/>
          <w:sz w:val="24"/>
          <w:szCs w:val="24"/>
        </w:rPr>
        <w:t>Assim, a exposição dos fatos supracitados permite-se obter a seguinte reflexão:</w:t>
      </w:r>
      <w:bookmarkStart w:id="5" w:name="_Hlk486238010"/>
      <w:r w:rsidRPr="004E4FB1">
        <w:rPr>
          <w:rFonts w:eastAsia="ArialMT"/>
          <w:sz w:val="24"/>
          <w:szCs w:val="24"/>
        </w:rPr>
        <w:t xml:space="preserve"> </w:t>
      </w:r>
      <w:bookmarkEnd w:id="5"/>
      <w:r w:rsidRPr="004E4FB1">
        <w:rPr>
          <w:sz w:val="24"/>
          <w:szCs w:val="24"/>
        </w:rPr>
        <w:t>Como a contabilidade gerencial pode fazer diferenças significativas dentro de uma pequena empresa?</w:t>
      </w:r>
    </w:p>
    <w:p w14:paraId="64DCBE0F" w14:textId="77777777" w:rsidR="001414FE" w:rsidRPr="004E4FB1" w:rsidRDefault="001414FE" w:rsidP="001414FE">
      <w:pPr>
        <w:spacing w:before="0" w:after="0" w:line="360" w:lineRule="auto"/>
        <w:ind w:firstLine="709"/>
        <w:jc w:val="both"/>
        <w:rPr>
          <w:rFonts w:eastAsia="ArialMT"/>
          <w:sz w:val="24"/>
          <w:szCs w:val="24"/>
        </w:rPr>
      </w:pPr>
      <w:r w:rsidRPr="004E4FB1">
        <w:rPr>
          <w:sz w:val="24"/>
          <w:szCs w:val="24"/>
        </w:rPr>
        <w:t>Dentro dessa moldura o objetivo desse trabalho consiste em descrever o modo com o qual a contabilidade gerencial influencia dentro da organização. Este se dará por meio do desenvolvimento dos seguintes objetivos específicos: conceituar contabilidade gerencial demonstrando como é importante a sua utilização para os dirigentes; aprender características da contabilidade gerencial e apontar os impactos que a contabilidade pode causar dentro das pequenas empresas.</w:t>
      </w:r>
    </w:p>
    <w:p w14:paraId="03742B35" w14:textId="2255EE76" w:rsidR="001414FE" w:rsidRPr="004E4FB1" w:rsidRDefault="001414FE" w:rsidP="001414FE">
      <w:pPr>
        <w:pStyle w:val="TableContents"/>
        <w:spacing w:line="360" w:lineRule="auto"/>
        <w:ind w:firstLine="709"/>
        <w:jc w:val="both"/>
        <w:rPr>
          <w:rFonts w:ascii="Arial" w:hAnsi="Arial" w:cs="Arial"/>
          <w:iCs/>
        </w:rPr>
      </w:pPr>
      <w:r w:rsidRPr="004E4FB1">
        <w:rPr>
          <w:rFonts w:ascii="Arial" w:hAnsi="Arial" w:cs="Arial"/>
          <w:iCs/>
        </w:rPr>
        <w:t xml:space="preserve">O presente trabalho teve o seu desenvolvimento pautado na metodologia de </w:t>
      </w:r>
      <w:r w:rsidR="00BE4464" w:rsidRPr="004E4FB1">
        <w:rPr>
          <w:rFonts w:ascii="Arial" w:hAnsi="Arial" w:cs="Arial"/>
          <w:iCs/>
        </w:rPr>
        <w:t>Revisão Bibliográfica Qualitativa e Descritiva</w:t>
      </w:r>
      <w:r w:rsidRPr="004E4FB1">
        <w:rPr>
          <w:rFonts w:ascii="Arial" w:hAnsi="Arial" w:cs="Arial"/>
          <w:iCs/>
        </w:rPr>
        <w:t>, que pode ser classificada, segundo Júnior (2011), como todo pesquisa que resulta do processo de levantamento e análise de materiais publicados que tratam da problemática em questão. Logo, foram selecionados materiais publicados nas últimas duas décadas que apresentam um conteúdo mais próximo aos objetivos propostos, através de artigos científicos publicados em revistas científicas digitais, bem como livros publicados em meios físicos relativos as áreas da ciências contábeis e metodologia científica, utilizando referências de autoria de Iúdicibus (</w:t>
      </w:r>
      <w:r w:rsidR="00653D76">
        <w:rPr>
          <w:rFonts w:ascii="Arial" w:hAnsi="Arial" w:cs="Arial"/>
          <w:iCs/>
        </w:rPr>
        <w:t>1998</w:t>
      </w:r>
      <w:r w:rsidRPr="004E4FB1">
        <w:rPr>
          <w:rFonts w:ascii="Arial" w:hAnsi="Arial" w:cs="Arial"/>
          <w:iCs/>
        </w:rPr>
        <w:t>), Júnior (2011), Oliveira (2016), Padoveze (20</w:t>
      </w:r>
      <w:r w:rsidR="00A12FA9" w:rsidRPr="004E4FB1">
        <w:rPr>
          <w:rFonts w:ascii="Arial" w:hAnsi="Arial" w:cs="Arial"/>
          <w:iCs/>
        </w:rPr>
        <w:t>03</w:t>
      </w:r>
      <w:r w:rsidRPr="004E4FB1">
        <w:rPr>
          <w:rFonts w:ascii="Arial" w:hAnsi="Arial" w:cs="Arial"/>
          <w:iCs/>
        </w:rPr>
        <w:t>), dentre outros.</w:t>
      </w:r>
    </w:p>
    <w:p w14:paraId="1AAA36FF" w14:textId="77777777" w:rsidR="001414FE" w:rsidRPr="004E4FB1" w:rsidRDefault="001414FE" w:rsidP="001414FE">
      <w:pPr>
        <w:pStyle w:val="Textkrper"/>
        <w:spacing w:line="352" w:lineRule="auto"/>
        <w:ind w:right="108" w:firstLine="708"/>
        <w:jc w:val="both"/>
        <w:rPr>
          <w:rFonts w:cs="Arial"/>
          <w:highlight w:val="yellow"/>
          <w:lang w:val="pt-BR"/>
        </w:rPr>
      </w:pPr>
    </w:p>
    <w:p w14:paraId="6B2B90AC" w14:textId="07BF1FCE" w:rsidR="00A75402" w:rsidRPr="004E4FB1" w:rsidRDefault="00A75402" w:rsidP="00A75402">
      <w:pPr>
        <w:pStyle w:val="Textkrper"/>
        <w:spacing w:before="2" w:line="360" w:lineRule="auto"/>
        <w:ind w:right="107"/>
        <w:contextualSpacing/>
        <w:jc w:val="both"/>
        <w:rPr>
          <w:rFonts w:cs="Arial"/>
          <w:lang w:val="pt-BR"/>
        </w:rPr>
        <w:sectPr w:rsidR="00A75402" w:rsidRPr="004E4FB1" w:rsidSect="001414FE">
          <w:headerReference w:type="default" r:id="rId13"/>
          <w:pgSz w:w="11910" w:h="16840"/>
          <w:pgMar w:top="1701" w:right="1134" w:bottom="1134" w:left="1701" w:header="720" w:footer="720" w:gutter="0"/>
          <w:pgNumType w:start="4"/>
          <w:cols w:space="720"/>
        </w:sectPr>
      </w:pPr>
    </w:p>
    <w:p w14:paraId="12F2513A" w14:textId="18747B49" w:rsidR="001414FE" w:rsidRPr="004E4FB1" w:rsidRDefault="001414FE" w:rsidP="001414FE">
      <w:pPr>
        <w:pStyle w:val="Textkrper"/>
        <w:spacing w:line="360" w:lineRule="auto"/>
        <w:ind w:left="0" w:firstLine="0"/>
        <w:jc w:val="both"/>
        <w:rPr>
          <w:rFonts w:cs="Arial"/>
          <w:b/>
          <w:lang w:val="pt-BR"/>
        </w:rPr>
      </w:pPr>
      <w:r w:rsidRPr="004E4FB1">
        <w:rPr>
          <w:rFonts w:cs="Arial"/>
          <w:b/>
          <w:lang w:val="pt-BR"/>
        </w:rPr>
        <w:t xml:space="preserve">2 CONTABILIDADE GERENCIAL </w:t>
      </w:r>
    </w:p>
    <w:p w14:paraId="43E4A1F1" w14:textId="77777777" w:rsidR="001414FE" w:rsidRPr="004E4FB1" w:rsidRDefault="001414FE" w:rsidP="001414FE">
      <w:pPr>
        <w:spacing w:before="0" w:after="0"/>
        <w:jc w:val="both"/>
        <w:rPr>
          <w:sz w:val="24"/>
          <w:szCs w:val="24"/>
        </w:rPr>
      </w:pPr>
    </w:p>
    <w:p w14:paraId="35258566"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Entende-se que a demanda pela informação gerencial contábil surgiu nos Estados Unidos no princípio do século XVIII, em decorrência dos diferentes estágios das operações comerciais presentes no contexto da Revolução Industrial. Nesse sentido, os registros das fábricas de tecelagem no início do século XIX apresentam informações relativas aos custos dispendidos em todas as etapas de produção, incluindo fatores como os matéria-prima, produto, departamentos e mão de obra. </w:t>
      </w:r>
    </w:p>
    <w:p w14:paraId="7B7B74A4"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Tal informação gerencial contábil era utilizada a fim de satisfazer dois propósitos que se referem ao controle e melhoria dos níveis de eficiência e embasamento técnico, auxiliando no processo da tomada de decisões de preço e de mix de produtos. Dessa forma, decisões acerca dos critérios como produtividade, investimento, lucratividade, além da elaboração de metas eram pautadas nas informações contidas nos relatórios gerenciais contábeis que contribuíram para a manutenção e melhorias nos processos internos.</w:t>
      </w:r>
    </w:p>
    <w:p w14:paraId="4A36A892"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De acordo com o contexto histórico evolutivo, o homem vem através dos tempos adaptando-se as modificações ocorridas no mundo, cujo ritmo acelerado necessita de soluções rápidas e efetivas. As últimas décadas caracterizam a presença dessas alterações estruturais que podem ser evidenciadas através da passagem de uma sociedade industrial para uma sociedade do conhecimento, que se concentra no processo de circulação da informação.</w:t>
      </w:r>
    </w:p>
    <w:p w14:paraId="2DEDBF95"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O alto nível de competitividade envolto nos atuais mercados globalizados, instituiu entre os gestores das entidades uma maior procura pela adoção de modelos de gestão mais flexíveis e dinâmicos que contenham em seu interior uma série de planos de ações que visam satisfazer as exigências presentes no atual cenário corporativo. </w:t>
      </w:r>
    </w:p>
    <w:p w14:paraId="14DB891A"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Sabe-se que o processo de inovação e atualização dos recursos organizacionais influem diretamente no desenvolvimento e continuidade das atividades fins de uma entidade, em virtude da presença de características como a escassez e os altos níveis de competitividade de mercado. Logo, a manutenção de sua existência no mercado exigirá das organizações uma maior otimização de custos de produção ou operações que gerem ganhos de produtividade.  </w:t>
      </w:r>
    </w:p>
    <w:p w14:paraId="45277958"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Os sistemas de informações tem sofrido ao longo do tempo intensas evoluções, devido aos desafios concorrenciais presentes, fator que corrobora para. Os executivos e gerentes devem aprender que os sistemas de conta necessidade da aplicação do estudo da contabilidade gerencial com vistas a fornecer-lhes informações precisas, relevantes ao tempo. </w:t>
      </w:r>
    </w:p>
    <w:p w14:paraId="16670913" w14:textId="6DB0E5EA"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No ambiente organizacional, a manutenção e sustentação das atividades fins depende diretamente da sua capacidade de inovação e da obtenção da vantagem competitiva decorrente dessa e, não mais, do tempo de atuação ou de uma política de preços mais baixos. Para Oliveira (2016), o grande diferencial presente nas economias atuais concentra-se na hipótese de que umas produzem mercadorias, enquanto outras ideias, cujo valor gerado é imensamente superior que os das primeiras. </w:t>
      </w:r>
    </w:p>
    <w:p w14:paraId="09D3EB28"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Assim, as organizações que não se enquadrarem a essas novas exigências, optando por manter a continuidade de práticas mais antigas, tendem a praticar os já consagrados hábitos e permanecerem estagnadas, alcançando resultados mais baixos, em razão da obtenção de vantagens competitivas por seus concorrentes.</w:t>
      </w:r>
    </w:p>
    <w:p w14:paraId="21F11B6D" w14:textId="600E9120"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Segundo Ricardino (2005) para que a situação exposta acima não seja efetivada, as empresas tem de lançar mão de métodos eficazes que possam monitorar a frequência dessas alterações, de maneira que possam se adaptar às evoluções à fim de assegurar o acompanhamento das tendências do mercado, do posicionamento mercadológico e dos níveis de satisfação de seu público alvo. </w:t>
      </w:r>
    </w:p>
    <w:p w14:paraId="39B5D96C"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Além da presença de características elementares como a inovação, o cenário organizacional moderno contempla a existência de todo um conjunto de valores, normas e modelos de planejamento imprescindíveis ao alcance do diferencial competitivo e na melhoria nos resultados, tendo em vista que corrobora para a instituição de procedimentos e formas de organização de trabalho mais flexíveis, tornando as empresas aptas a lidar com as incertezas e com os períodos de instabilidade. </w:t>
      </w:r>
    </w:p>
    <w:p w14:paraId="1062E040" w14:textId="5B8DA18C" w:rsidR="001414FE" w:rsidRPr="004E4FB1" w:rsidRDefault="001414FE" w:rsidP="001414FE">
      <w:pPr>
        <w:autoSpaceDE w:val="0"/>
        <w:autoSpaceDN w:val="0"/>
        <w:adjustRightInd w:val="0"/>
        <w:spacing w:before="0" w:after="0" w:line="360" w:lineRule="auto"/>
        <w:ind w:firstLine="709"/>
        <w:jc w:val="both"/>
        <w:rPr>
          <w:rFonts w:cs="Arial"/>
          <w:sz w:val="24"/>
          <w:szCs w:val="24"/>
        </w:rPr>
      </w:pPr>
      <w:r w:rsidRPr="004E4FB1">
        <w:rPr>
          <w:sz w:val="24"/>
          <w:szCs w:val="24"/>
        </w:rPr>
        <w:t>Para Faria (199</w:t>
      </w:r>
      <w:r w:rsidR="00EF6BBA">
        <w:rPr>
          <w:sz w:val="24"/>
          <w:szCs w:val="24"/>
        </w:rPr>
        <w:t>4</w:t>
      </w:r>
      <w:r w:rsidRPr="004E4FB1">
        <w:rPr>
          <w:sz w:val="24"/>
          <w:szCs w:val="24"/>
        </w:rPr>
        <w:t>), o conceito de planejamento encontra-se intimamente vinculado a necessidade de se definir no presente ou com a devida antecedência, o que se pretende realizar ou obter no futuro, o que implica na necessidade da tomada de decisões cada vez mais pontuais, claras e precisas por parte do corpo gestor das entidades.</w:t>
      </w:r>
    </w:p>
    <w:p w14:paraId="3C41ACD3" w14:textId="77777777" w:rsidR="001414FE" w:rsidRPr="004E4FB1" w:rsidRDefault="001414FE" w:rsidP="001414FE">
      <w:pPr>
        <w:autoSpaceDE w:val="0"/>
        <w:autoSpaceDN w:val="0"/>
        <w:adjustRightInd w:val="0"/>
        <w:spacing w:before="0" w:after="0" w:line="360" w:lineRule="auto"/>
        <w:ind w:firstLine="709"/>
        <w:contextualSpacing/>
        <w:jc w:val="both"/>
        <w:rPr>
          <w:sz w:val="24"/>
          <w:szCs w:val="24"/>
        </w:rPr>
      </w:pPr>
      <w:r w:rsidRPr="004E4FB1">
        <w:rPr>
          <w:sz w:val="24"/>
          <w:szCs w:val="24"/>
        </w:rPr>
        <w:t>Em outras palavras, o planejamento pode ser entendido como o ato ou a ação de se antecipar frente a uma determinada situação posterior, mediante a provável existência de uma oportunidade, um problema ou ameaça, a fim de se atingir uma posição mais favorável frente a concorrência, assegurando, assim, o seu êxito no futuro.</w:t>
      </w:r>
    </w:p>
    <w:p w14:paraId="3E8FEF9F" w14:textId="2D0029CC" w:rsidR="001414FE" w:rsidRPr="004E4FB1" w:rsidRDefault="001414FE" w:rsidP="001414FE">
      <w:pPr>
        <w:autoSpaceDE w:val="0"/>
        <w:autoSpaceDN w:val="0"/>
        <w:adjustRightInd w:val="0"/>
        <w:spacing w:before="0" w:after="0" w:line="360" w:lineRule="auto"/>
        <w:ind w:firstLine="709"/>
        <w:jc w:val="both"/>
        <w:rPr>
          <w:sz w:val="24"/>
          <w:szCs w:val="24"/>
        </w:rPr>
      </w:pPr>
      <w:r w:rsidRPr="004E4FB1">
        <w:rPr>
          <w:sz w:val="24"/>
          <w:szCs w:val="24"/>
        </w:rPr>
        <w:t xml:space="preserve">Segundo Freire (1997), uma correta formulação e implementação das estratégias são essenciais para o desempenho competitivo no longo prazo para qualquer organização, de forma que o maior valor oferecido pelos produtos e serviços de uma empresa do que a concorrência é fruto de alocações eficientes dos recursos disponíveis, feitas através da implementação de estratégias. </w:t>
      </w:r>
    </w:p>
    <w:p w14:paraId="32E87FDA" w14:textId="77777777" w:rsidR="001414FE" w:rsidRPr="004E4FB1" w:rsidRDefault="001414FE" w:rsidP="001414FE">
      <w:pPr>
        <w:autoSpaceDE w:val="0"/>
        <w:autoSpaceDN w:val="0"/>
        <w:adjustRightInd w:val="0"/>
        <w:spacing w:before="0" w:after="0" w:line="360" w:lineRule="auto"/>
        <w:ind w:firstLine="709"/>
        <w:jc w:val="both"/>
        <w:rPr>
          <w:sz w:val="24"/>
          <w:szCs w:val="24"/>
        </w:rPr>
      </w:pPr>
      <w:r w:rsidRPr="004E4FB1">
        <w:rPr>
          <w:sz w:val="24"/>
          <w:szCs w:val="24"/>
        </w:rPr>
        <w:t>Percebe-se que a estratégia estabelece os parâmetros para a organização em termos da definição do negócio em que ela está e a maneira pela qual ela competirá. É por isso que um dos papéis importantes da estratégia é o de fornecer o direcionamento. Para essa finalidade, a estratégia pode ser definida como sendo o tema unificador que dá coerência e direção às ações e decisões de uma organização.</w:t>
      </w:r>
    </w:p>
    <w:p w14:paraId="1C7DA6EA"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Descreve-se como contabilidade gerencial a matéria que propicia um maior enfoque às técnicas e procedimentos dispostos no âmbito dos estudos de custeio, análise financeira e demonstração e relatórios contábeis, uma vez que estes são colocados sob um novo prisma, revelando um detalhamento mais analítico, forma de apresentação e classificação diferenciada, contribuindo para auxiliar os gestores das organizações no processo decisório. </w:t>
      </w:r>
    </w:p>
    <w:p w14:paraId="1B7914E2" w14:textId="3F6E6054"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Segundo Padovez</w:t>
      </w:r>
      <w:r w:rsidR="00653D76">
        <w:rPr>
          <w:rFonts w:ascii="Arial" w:hAnsi="Arial" w:cs="Arial"/>
          <w:color w:val="auto"/>
        </w:rPr>
        <w:t xml:space="preserve">e </w:t>
      </w:r>
      <w:r w:rsidRPr="004E4FB1">
        <w:rPr>
          <w:rFonts w:ascii="Arial" w:hAnsi="Arial" w:cs="Arial"/>
          <w:color w:val="auto"/>
        </w:rPr>
        <w:t>(20</w:t>
      </w:r>
      <w:r w:rsidR="00A12FA9" w:rsidRPr="004E4FB1">
        <w:rPr>
          <w:rFonts w:ascii="Arial" w:hAnsi="Arial" w:cs="Arial"/>
          <w:color w:val="auto"/>
        </w:rPr>
        <w:t>03</w:t>
      </w:r>
      <w:r w:rsidRPr="004E4FB1">
        <w:rPr>
          <w:rFonts w:ascii="Arial" w:hAnsi="Arial" w:cs="Arial"/>
          <w:color w:val="auto"/>
        </w:rPr>
        <w:t>) a contabilidade gerencial reúne todos os instrumentos da contabilidade os quais estes são necessários para complementar a contabilidade financeira tornando as informações contábeis eficazes na gestão empresarial.</w:t>
      </w:r>
    </w:p>
    <w:p w14:paraId="0F22EC95"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 Há de se ressaltar que a contabilidade gerencial tem sua utilidade voltada apenas ao pessoal interno, cabendo aos gestores, elaborar as definições que julgarem mais úteis para suas necessidades, abstendo-se da preocupação de estarem em conformidade com o padrão presente no ambiente externo.  Nesse sentido, cabe aos demais agentes o direito de esperar que a informação disponibilizada seja preparada de acordo com definições e princípios aceitos à fim de que a informação será inteligível. </w:t>
      </w:r>
    </w:p>
    <w:p w14:paraId="49DAD8BC"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Seguindo essa mesma lógica, infere-se que a contabilidade gerencial tem por objetivo suprir os administradores de instrumentos e informações, auxiliando nas funções gerenciais, através dos processos de identificação, mensuração, acumulação, análise, interpretação e comunicação de informações financeiras usadas pela administração visando um planejamento, avaliação e controle mais assertivos dentro de uma empresa, além de assegurar o uso apropriado e responsável de seus recursos. Deste modo, cabe demonstrar, que a contabilidade gerencial é uma das áreas de mais importância da ciência contábil, tendo em vista que é um recurso essencial para o processo de tomada de decisão. </w:t>
      </w:r>
    </w:p>
    <w:p w14:paraId="6BB97E82"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A tomada de decisão constitui-se em um recurso primordial para determinar a melhor alternativa a ser seguida, a fim de propor ou gerar uma oportunidade trazendo reações positivas ou negativas. A contabilidade Gerencial corrobora para uma tomada de decisão mais eficaz, uma vez que auxilia na identificação dos problemas, formulação das soluções e geração de melhorias.</w:t>
      </w:r>
    </w:p>
    <w:p w14:paraId="463735BD" w14:textId="0FEC3CB6"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 xml:space="preserve">Fica evidente que todos as variáveis indispensáveis a mensuração eficaz da condição econômica de uma entidade, como os custos e a lucratividade originam-se dos sistemas de Contabilidade Gerencial, haja vista que este é responsável pela aferição do desempenho econômico de todas as unidades operacionais descentralizadas, como os núcleos e departamentos. </w:t>
      </w:r>
    </w:p>
    <w:p w14:paraId="4F157EE2" w14:textId="65EEEC94" w:rsidR="00B76A89" w:rsidRPr="004E4FB1" w:rsidRDefault="001414FE" w:rsidP="00B76A89">
      <w:pPr>
        <w:pStyle w:val="Default"/>
        <w:spacing w:line="360" w:lineRule="auto"/>
        <w:ind w:firstLine="709"/>
        <w:jc w:val="both"/>
        <w:rPr>
          <w:rFonts w:ascii="Arial" w:hAnsi="Arial" w:cs="Arial"/>
          <w:color w:val="auto"/>
        </w:rPr>
      </w:pPr>
      <w:r w:rsidRPr="004E4FB1">
        <w:rPr>
          <w:rFonts w:ascii="Arial" w:hAnsi="Arial" w:cs="Arial"/>
          <w:color w:val="auto"/>
        </w:rPr>
        <w:t>Para Iúdicibus (</w:t>
      </w:r>
      <w:r w:rsidR="00653D76">
        <w:rPr>
          <w:rFonts w:ascii="Arial" w:hAnsi="Arial" w:cs="Arial"/>
          <w:color w:val="auto"/>
        </w:rPr>
        <w:t>1998</w:t>
      </w:r>
      <w:r w:rsidRPr="004E4FB1">
        <w:rPr>
          <w:rFonts w:ascii="Arial" w:hAnsi="Arial" w:cs="Arial"/>
          <w:color w:val="auto"/>
        </w:rPr>
        <w:t xml:space="preserve">), a Contabilidade Gerencial constitui-se em um processo de consolidação dos dados e apuração do resultado em determinado período no intuito de propiciar informações úteis à gestão da organização à fim de minimizar a intercorrência de riscos e conflitos no mercado. </w:t>
      </w:r>
    </w:p>
    <w:p w14:paraId="06B17B2C" w14:textId="4E4DEE9E"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Perante essa conjuntura faz-se indispensável a utilização do sistema de gerenciamento das informações contábeis, com foque nos princípios do aperfeiçoamento, eficiência e desenvolvimento das técnicas inerentes ao estudo e aplicação da matéria em questão.</w:t>
      </w:r>
    </w:p>
    <w:p w14:paraId="61CEFD02" w14:textId="77777777" w:rsidR="001414FE" w:rsidRPr="004E4FB1" w:rsidRDefault="001414FE" w:rsidP="001414FE">
      <w:pPr>
        <w:pStyle w:val="Default"/>
        <w:spacing w:line="360" w:lineRule="auto"/>
        <w:ind w:firstLine="709"/>
        <w:jc w:val="both"/>
        <w:rPr>
          <w:rFonts w:ascii="Arial" w:hAnsi="Arial" w:cs="Arial"/>
          <w:color w:val="auto"/>
        </w:rPr>
      </w:pPr>
      <w:r w:rsidRPr="004E4FB1">
        <w:rPr>
          <w:rFonts w:ascii="Arial" w:hAnsi="Arial" w:cs="Arial"/>
          <w:color w:val="auto"/>
        </w:rPr>
        <w:t>Em última instância, verifica-se que o desenvolvimento da contabilidade gerencial possui vital relevância para as organizações, uma vez que esta pode ser entendida como uma espécie de suporte que orienta os gestores das entidades na eficaz consecução de planos e ações, fator este que possui caráter decisivo na manutenção e continuidade futura de qualquer organização, levando-se em conta a existência das constantes transformações inseridas nos mercados competitivos.</w:t>
      </w:r>
    </w:p>
    <w:p w14:paraId="408B48AD" w14:textId="6651DF39" w:rsidR="00776738" w:rsidRPr="004E4FB1" w:rsidRDefault="00776738" w:rsidP="00333562">
      <w:pPr>
        <w:spacing w:before="0" w:after="0" w:line="360" w:lineRule="auto"/>
        <w:ind w:firstLine="709"/>
        <w:contextualSpacing/>
        <w:jc w:val="both"/>
        <w:rPr>
          <w:rFonts w:cs="Arial"/>
          <w:sz w:val="24"/>
          <w:szCs w:val="24"/>
        </w:rPr>
      </w:pPr>
      <w:r w:rsidRPr="004E4FB1">
        <w:rPr>
          <w:rFonts w:cs="Arial"/>
          <w:sz w:val="24"/>
          <w:szCs w:val="24"/>
        </w:rPr>
        <w:t>.</w:t>
      </w:r>
    </w:p>
    <w:p w14:paraId="0ECCF137" w14:textId="04A389F8" w:rsidR="00FC012F" w:rsidRPr="004E4FB1" w:rsidRDefault="00FC012F" w:rsidP="00333562">
      <w:pPr>
        <w:pStyle w:val="NormalWeb"/>
        <w:spacing w:before="0" w:beforeAutospacing="0" w:after="0" w:afterAutospacing="0" w:line="360" w:lineRule="auto"/>
        <w:ind w:firstLine="709"/>
        <w:jc w:val="both"/>
        <w:rPr>
          <w:rFonts w:ascii="Arial" w:hAnsi="Arial" w:cs="Arial"/>
          <w:sz w:val="20"/>
          <w:szCs w:val="20"/>
        </w:rPr>
      </w:pPr>
    </w:p>
    <w:p w14:paraId="10F0AEB6" w14:textId="7C6B37C2"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3846FDCB" w14:textId="16833961"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433CEF8B" w14:textId="13BE6EE8"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0BB171BB" w14:textId="3164D64C"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047DE067" w14:textId="6C168B22"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37E48EA3" w14:textId="5640E3A6"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126A2861" w14:textId="0D9BD93F"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2EEA0EB8" w14:textId="64437199"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0A69E2BC" w14:textId="1B2C0C35"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03DD12CB" w14:textId="77777777" w:rsidR="004A6889" w:rsidRPr="004E4FB1" w:rsidRDefault="004A6889" w:rsidP="00333562">
      <w:pPr>
        <w:pStyle w:val="NormalWeb"/>
        <w:spacing w:before="0" w:beforeAutospacing="0" w:after="0" w:afterAutospacing="0" w:line="360" w:lineRule="auto"/>
        <w:ind w:firstLine="709"/>
        <w:jc w:val="both"/>
        <w:rPr>
          <w:rFonts w:ascii="Arial" w:hAnsi="Arial" w:cs="Arial"/>
          <w:sz w:val="20"/>
          <w:szCs w:val="20"/>
        </w:rPr>
      </w:pPr>
    </w:p>
    <w:p w14:paraId="65D69DBA" w14:textId="756DC614" w:rsidR="00DD6F23" w:rsidRPr="004E4FB1" w:rsidRDefault="00DD6F23" w:rsidP="00333562">
      <w:pPr>
        <w:pStyle w:val="NormalWeb"/>
        <w:spacing w:before="0" w:beforeAutospacing="0" w:after="0" w:afterAutospacing="0" w:line="360" w:lineRule="auto"/>
        <w:ind w:firstLine="709"/>
        <w:jc w:val="both"/>
        <w:rPr>
          <w:rFonts w:ascii="Arial" w:hAnsi="Arial" w:cs="Arial"/>
          <w:sz w:val="20"/>
          <w:szCs w:val="20"/>
        </w:rPr>
      </w:pPr>
    </w:p>
    <w:p w14:paraId="0F54E17C" w14:textId="465AFB08" w:rsidR="00DD6F23" w:rsidRPr="004E4FB1" w:rsidRDefault="00DD6F23" w:rsidP="009A7EB3">
      <w:pPr>
        <w:pStyle w:val="NormalWeb"/>
        <w:spacing w:before="0" w:beforeAutospacing="0" w:after="0" w:afterAutospacing="0" w:line="360" w:lineRule="auto"/>
        <w:ind w:firstLine="709"/>
        <w:jc w:val="both"/>
        <w:rPr>
          <w:rFonts w:ascii="Arial" w:hAnsi="Arial" w:cs="Arial"/>
          <w:sz w:val="20"/>
          <w:szCs w:val="20"/>
        </w:rPr>
      </w:pPr>
    </w:p>
    <w:p w14:paraId="2B5D4975" w14:textId="34D7E865" w:rsidR="00DD6F23" w:rsidRPr="004E4FB1" w:rsidRDefault="00DD6F23" w:rsidP="009A7EB3">
      <w:pPr>
        <w:pStyle w:val="NormalWeb"/>
        <w:spacing w:before="0" w:beforeAutospacing="0" w:after="0" w:afterAutospacing="0" w:line="360" w:lineRule="auto"/>
        <w:ind w:firstLine="709"/>
        <w:jc w:val="both"/>
        <w:rPr>
          <w:rFonts w:ascii="Arial" w:hAnsi="Arial" w:cs="Arial"/>
          <w:sz w:val="20"/>
          <w:szCs w:val="20"/>
        </w:rPr>
      </w:pPr>
    </w:p>
    <w:p w14:paraId="10E48CAE" w14:textId="2AF59DF8" w:rsidR="004A6889" w:rsidRPr="004E4FB1" w:rsidRDefault="004A6889" w:rsidP="004A6889"/>
    <w:p w14:paraId="2BB9F3C2" w14:textId="77777777" w:rsidR="004A6889" w:rsidRPr="004E4FB1" w:rsidRDefault="004A6889" w:rsidP="004A6889"/>
    <w:p w14:paraId="3FAB3297" w14:textId="7B3BF1B5" w:rsidR="00467319" w:rsidRPr="004E4FB1" w:rsidRDefault="00467319" w:rsidP="00E15F17">
      <w:pPr>
        <w:autoSpaceDE w:val="0"/>
        <w:autoSpaceDN w:val="0"/>
        <w:adjustRightInd w:val="0"/>
        <w:spacing w:before="0" w:after="240"/>
        <w:jc w:val="both"/>
      </w:pPr>
    </w:p>
    <w:p w14:paraId="45B4B57F" w14:textId="40A3B602" w:rsidR="00B76A89" w:rsidRPr="004E4FB1" w:rsidRDefault="00B76A89" w:rsidP="00E15F17">
      <w:pPr>
        <w:autoSpaceDE w:val="0"/>
        <w:autoSpaceDN w:val="0"/>
        <w:adjustRightInd w:val="0"/>
        <w:spacing w:before="0" w:after="240"/>
        <w:jc w:val="both"/>
      </w:pPr>
    </w:p>
    <w:p w14:paraId="638A41A4" w14:textId="4A052564" w:rsidR="00B76A89" w:rsidRPr="004E4FB1" w:rsidRDefault="00B76A89" w:rsidP="00E15F17">
      <w:pPr>
        <w:autoSpaceDE w:val="0"/>
        <w:autoSpaceDN w:val="0"/>
        <w:adjustRightInd w:val="0"/>
        <w:spacing w:before="0" w:after="240"/>
        <w:jc w:val="both"/>
      </w:pPr>
    </w:p>
    <w:p w14:paraId="42784DFC" w14:textId="1C54A287" w:rsidR="00B76A89" w:rsidRPr="004E4FB1" w:rsidRDefault="00B76A89" w:rsidP="00E15F17">
      <w:pPr>
        <w:autoSpaceDE w:val="0"/>
        <w:autoSpaceDN w:val="0"/>
        <w:adjustRightInd w:val="0"/>
        <w:spacing w:before="0" w:after="240"/>
        <w:jc w:val="both"/>
      </w:pPr>
    </w:p>
    <w:p w14:paraId="75EBD0AF" w14:textId="77777777" w:rsidR="00B76A89" w:rsidRPr="004E4FB1" w:rsidRDefault="00B76A89" w:rsidP="00E15F17">
      <w:pPr>
        <w:autoSpaceDE w:val="0"/>
        <w:autoSpaceDN w:val="0"/>
        <w:adjustRightInd w:val="0"/>
        <w:spacing w:before="0" w:after="240"/>
        <w:jc w:val="both"/>
      </w:pPr>
    </w:p>
    <w:p w14:paraId="4935E0FE" w14:textId="74E1C7FD" w:rsidR="001414FE" w:rsidRDefault="001414FE" w:rsidP="00E15F17">
      <w:pPr>
        <w:autoSpaceDE w:val="0"/>
        <w:autoSpaceDN w:val="0"/>
        <w:adjustRightInd w:val="0"/>
        <w:spacing w:before="0" w:after="240"/>
        <w:jc w:val="both"/>
        <w:rPr>
          <w:rFonts w:cs="Arial"/>
          <w:sz w:val="24"/>
          <w:szCs w:val="24"/>
        </w:rPr>
      </w:pPr>
    </w:p>
    <w:p w14:paraId="14C225C1" w14:textId="772F25DE" w:rsidR="00340084" w:rsidRDefault="00340084" w:rsidP="00E15F17">
      <w:pPr>
        <w:autoSpaceDE w:val="0"/>
        <w:autoSpaceDN w:val="0"/>
        <w:adjustRightInd w:val="0"/>
        <w:spacing w:before="0" w:after="240"/>
        <w:jc w:val="both"/>
        <w:rPr>
          <w:rFonts w:cs="Arial"/>
          <w:sz w:val="24"/>
          <w:szCs w:val="24"/>
        </w:rPr>
      </w:pPr>
    </w:p>
    <w:p w14:paraId="66CC9DCC" w14:textId="52CE8788" w:rsidR="00340084" w:rsidRDefault="00340084" w:rsidP="00E15F17">
      <w:pPr>
        <w:autoSpaceDE w:val="0"/>
        <w:autoSpaceDN w:val="0"/>
        <w:adjustRightInd w:val="0"/>
        <w:spacing w:before="0" w:after="240"/>
        <w:jc w:val="both"/>
        <w:rPr>
          <w:rFonts w:cs="Arial"/>
          <w:sz w:val="24"/>
          <w:szCs w:val="24"/>
        </w:rPr>
      </w:pPr>
    </w:p>
    <w:p w14:paraId="58323FE0" w14:textId="77777777" w:rsidR="00340084" w:rsidRPr="004E4FB1" w:rsidRDefault="00340084" w:rsidP="00E15F17">
      <w:pPr>
        <w:autoSpaceDE w:val="0"/>
        <w:autoSpaceDN w:val="0"/>
        <w:adjustRightInd w:val="0"/>
        <w:spacing w:before="0" w:after="240"/>
        <w:jc w:val="both"/>
        <w:rPr>
          <w:rFonts w:cs="Arial"/>
          <w:sz w:val="24"/>
          <w:szCs w:val="24"/>
        </w:rPr>
      </w:pPr>
    </w:p>
    <w:p w14:paraId="3904A171" w14:textId="03549B3E" w:rsidR="001414FE" w:rsidRPr="004E4FB1" w:rsidRDefault="001414FE" w:rsidP="00E15F17">
      <w:pPr>
        <w:autoSpaceDE w:val="0"/>
        <w:autoSpaceDN w:val="0"/>
        <w:adjustRightInd w:val="0"/>
        <w:spacing w:before="0" w:after="240"/>
        <w:jc w:val="both"/>
        <w:rPr>
          <w:rFonts w:cs="Arial"/>
          <w:sz w:val="24"/>
          <w:szCs w:val="24"/>
        </w:rPr>
      </w:pPr>
    </w:p>
    <w:p w14:paraId="5FD444D5" w14:textId="77777777" w:rsidR="001414FE" w:rsidRPr="004E4FB1" w:rsidRDefault="001414FE" w:rsidP="00E15F17">
      <w:pPr>
        <w:autoSpaceDE w:val="0"/>
        <w:autoSpaceDN w:val="0"/>
        <w:adjustRightInd w:val="0"/>
        <w:spacing w:before="0" w:after="240"/>
        <w:jc w:val="both"/>
        <w:rPr>
          <w:rFonts w:cs="Arial"/>
          <w:sz w:val="24"/>
          <w:szCs w:val="24"/>
        </w:rPr>
      </w:pPr>
    </w:p>
    <w:p w14:paraId="2020B190" w14:textId="55C62EBC" w:rsidR="00BE4464" w:rsidRPr="004E4FB1" w:rsidRDefault="00BE4464" w:rsidP="00BE4464">
      <w:pPr>
        <w:spacing w:line="256" w:lineRule="auto"/>
        <w:rPr>
          <w:rFonts w:cs="Arial"/>
          <w:b/>
          <w:bCs/>
          <w:spacing w:val="-3"/>
          <w:sz w:val="24"/>
          <w:szCs w:val="24"/>
        </w:rPr>
      </w:pPr>
      <w:bookmarkStart w:id="6" w:name="_Hlk54710457"/>
      <w:bookmarkEnd w:id="0"/>
      <w:r w:rsidRPr="004E4FB1">
        <w:rPr>
          <w:rFonts w:cs="Arial"/>
          <w:b/>
          <w:bCs/>
          <w:spacing w:val="-3"/>
          <w:sz w:val="24"/>
          <w:szCs w:val="24"/>
        </w:rPr>
        <w:t>3 AS CARACTERÍSTICAS DA CONTABILIDADE GERENCIAL</w:t>
      </w:r>
    </w:p>
    <w:p w14:paraId="46469AF4" w14:textId="2262EC68" w:rsidR="00044080" w:rsidRPr="00044080" w:rsidRDefault="00044080" w:rsidP="00044080">
      <w:pPr>
        <w:pStyle w:val="Default"/>
        <w:spacing w:line="360" w:lineRule="auto"/>
        <w:ind w:firstLine="709"/>
        <w:jc w:val="both"/>
        <w:rPr>
          <w:rFonts w:ascii="Arial" w:hAnsi="Arial" w:cs="Arial"/>
          <w:color w:val="auto"/>
        </w:rPr>
      </w:pPr>
      <w:r w:rsidRPr="00044080">
        <w:rPr>
          <w:rFonts w:ascii="Arial" w:hAnsi="Arial" w:cs="Arial"/>
        </w:rPr>
        <w:t xml:space="preserve">A constante necessidade pela aquisição de tecnologias e informações mais atualizadas e inovadoras, levaram às organizações </w:t>
      </w:r>
      <w:r w:rsidR="00C632E5">
        <w:rPr>
          <w:rFonts w:ascii="Arial" w:hAnsi="Arial" w:cs="Arial"/>
        </w:rPr>
        <w:t>a</w:t>
      </w:r>
      <w:r w:rsidRPr="00044080">
        <w:rPr>
          <w:rFonts w:ascii="Arial" w:hAnsi="Arial" w:cs="Arial"/>
        </w:rPr>
        <w:t xml:space="preserve">o desafio em adaptar-se frente ao contexto vivenciado. Dessa forma, a </w:t>
      </w:r>
      <w:r w:rsidR="00C632E5">
        <w:rPr>
          <w:rFonts w:ascii="Arial" w:hAnsi="Arial" w:cs="Arial"/>
        </w:rPr>
        <w:t xml:space="preserve">contabilidade gerencial </w:t>
      </w:r>
      <w:r w:rsidRPr="00044080">
        <w:rPr>
          <w:rFonts w:ascii="Arial" w:hAnsi="Arial" w:cs="Arial"/>
        </w:rPr>
        <w:t>vem evoluindo no decorrer do tempo, visando atender as novas exigências instituídas através da modificação d</w:t>
      </w:r>
      <w:r w:rsidR="00C632E5">
        <w:rPr>
          <w:rFonts w:ascii="Arial" w:hAnsi="Arial" w:cs="Arial"/>
        </w:rPr>
        <w:t xml:space="preserve">as </w:t>
      </w:r>
      <w:r w:rsidRPr="00044080">
        <w:rPr>
          <w:rFonts w:ascii="Arial" w:hAnsi="Arial" w:cs="Arial"/>
        </w:rPr>
        <w:t>ações</w:t>
      </w:r>
      <w:r w:rsidR="00C632E5">
        <w:rPr>
          <w:rFonts w:ascii="Arial" w:hAnsi="Arial" w:cs="Arial"/>
        </w:rPr>
        <w:t xml:space="preserve"> mais rotineiras e simplistas</w:t>
      </w:r>
      <w:r w:rsidRPr="00044080">
        <w:rPr>
          <w:rFonts w:ascii="Arial" w:hAnsi="Arial" w:cs="Arial"/>
        </w:rPr>
        <w:t xml:space="preserve">, uma vez que a manutenção do fluxo rotineiro e contínuo das práticas </w:t>
      </w:r>
      <w:r w:rsidR="00C632E5">
        <w:rPr>
          <w:rFonts w:ascii="Arial" w:hAnsi="Arial" w:cs="Arial"/>
        </w:rPr>
        <w:t>de gerenciamento requerem um maior embasamento na qualidade da geração e utilização das informações, de maneira a evitar a ocorrência de</w:t>
      </w:r>
      <w:r w:rsidRPr="00044080">
        <w:rPr>
          <w:rFonts w:ascii="Arial" w:hAnsi="Arial" w:cs="Arial"/>
        </w:rPr>
        <w:t xml:space="preserve"> perdas</w:t>
      </w:r>
      <w:r w:rsidR="00C632E5">
        <w:rPr>
          <w:rFonts w:ascii="Arial" w:hAnsi="Arial" w:cs="Arial"/>
        </w:rPr>
        <w:t>, tanto a nível de seus resultados financeiros, quanto das forças competitivas.</w:t>
      </w:r>
    </w:p>
    <w:p w14:paraId="2812D29B" w14:textId="77777777" w:rsidR="003C37BA" w:rsidRDefault="00044080" w:rsidP="003C37BA">
      <w:pPr>
        <w:pStyle w:val="Default"/>
        <w:spacing w:line="360" w:lineRule="auto"/>
        <w:ind w:firstLine="709"/>
        <w:jc w:val="both"/>
        <w:rPr>
          <w:rFonts w:ascii="Arial" w:hAnsi="Arial" w:cs="Arial"/>
          <w:color w:val="auto"/>
        </w:rPr>
      </w:pPr>
      <w:r w:rsidRPr="00C72831">
        <w:rPr>
          <w:rFonts w:ascii="Arial" w:hAnsi="Arial" w:cs="Arial"/>
          <w:color w:val="auto"/>
        </w:rPr>
        <w:t xml:space="preserve">Esse novo enfoque, bastante distinto a velha e ultrapassada visão mecanicista que encara a organização como estrutura inflexível foi substituída pelo novo modelo </w:t>
      </w:r>
      <w:r w:rsidR="00C632E5">
        <w:rPr>
          <w:rFonts w:ascii="Arial" w:hAnsi="Arial" w:cs="Arial"/>
          <w:color w:val="auto"/>
        </w:rPr>
        <w:t xml:space="preserve">  </w:t>
      </w:r>
      <w:r w:rsidR="00907FBD">
        <w:rPr>
          <w:rFonts w:ascii="Arial" w:hAnsi="Arial" w:cs="Arial"/>
          <w:color w:val="auto"/>
        </w:rPr>
        <w:t>de gerenciamento empresarial</w:t>
      </w:r>
      <w:r w:rsidRPr="00C72831">
        <w:rPr>
          <w:rFonts w:ascii="Arial" w:hAnsi="Arial" w:cs="Arial"/>
          <w:color w:val="auto"/>
        </w:rPr>
        <w:t>, em que as organizações constituem uma espécie de organismo</w:t>
      </w:r>
      <w:r w:rsidR="00907FBD">
        <w:rPr>
          <w:rFonts w:ascii="Arial" w:hAnsi="Arial" w:cs="Arial"/>
          <w:color w:val="auto"/>
        </w:rPr>
        <w:t xml:space="preserve"> </w:t>
      </w:r>
      <w:r w:rsidRPr="00C72831">
        <w:rPr>
          <w:rFonts w:ascii="Arial" w:hAnsi="Arial" w:cs="Arial"/>
          <w:color w:val="auto"/>
        </w:rPr>
        <w:t>vivo, requerendo a existência de um profissional de gerenciamento de negócios que atue de</w:t>
      </w:r>
      <w:r w:rsidR="00907FBD">
        <w:rPr>
          <w:rFonts w:ascii="Arial" w:hAnsi="Arial" w:cs="Arial"/>
          <w:color w:val="auto"/>
        </w:rPr>
        <w:t xml:space="preserve"> maneira mais eficiente, tendo suas decisões pautadas em um fluxo de informações claras, rápidas e concisas que possam subsidiar assertivamente as ações implementadas. </w:t>
      </w:r>
    </w:p>
    <w:p w14:paraId="2FDCAE7B" w14:textId="77777777" w:rsidR="00B902DF" w:rsidRDefault="003C37BA" w:rsidP="00B902DF">
      <w:pPr>
        <w:pStyle w:val="Default"/>
        <w:spacing w:line="360" w:lineRule="auto"/>
        <w:ind w:firstLine="709"/>
        <w:jc w:val="both"/>
        <w:rPr>
          <w:rFonts w:ascii="Arial" w:eastAsiaTheme="minorHAnsi" w:hAnsi="Arial" w:cs="Arial"/>
          <w:lang w:eastAsia="en-US"/>
        </w:rPr>
      </w:pPr>
      <w:r w:rsidRPr="003C37BA">
        <w:rPr>
          <w:rFonts w:ascii="Arial" w:hAnsi="Arial" w:cs="Arial"/>
        </w:rPr>
        <w:t xml:space="preserve">O contexto evolutivo </w:t>
      </w:r>
      <w:r>
        <w:rPr>
          <w:rFonts w:ascii="Arial" w:hAnsi="Arial" w:cs="Arial"/>
        </w:rPr>
        <w:t>das técnicas da contabilidade gerencial</w:t>
      </w:r>
      <w:r w:rsidRPr="003C37BA">
        <w:rPr>
          <w:rFonts w:ascii="Arial" w:hAnsi="Arial" w:cs="Arial"/>
        </w:rPr>
        <w:t xml:space="preserve"> </w:t>
      </w:r>
      <w:r w:rsidRPr="003C37BA">
        <w:rPr>
          <w:rFonts w:ascii="Arial" w:eastAsiaTheme="minorHAnsi" w:hAnsi="Arial" w:cs="Arial"/>
          <w:lang w:eastAsia="en-US"/>
        </w:rPr>
        <w:t>surgiu na</w:t>
      </w:r>
      <w:r>
        <w:rPr>
          <w:rFonts w:ascii="Arial" w:eastAsiaTheme="minorHAnsi" w:hAnsi="Arial" w:cs="Arial"/>
          <w:lang w:eastAsia="en-US"/>
        </w:rPr>
        <w:t xml:space="preserve"> </w:t>
      </w:r>
      <w:r w:rsidRPr="003C37BA">
        <w:rPr>
          <w:rFonts w:ascii="Arial" w:eastAsiaTheme="minorHAnsi" w:hAnsi="Arial" w:cs="Arial"/>
          <w:lang w:eastAsia="en-US"/>
        </w:rPr>
        <w:t xml:space="preserve">fase pré-industrial e se consolidou </w:t>
      </w:r>
      <w:r>
        <w:rPr>
          <w:rFonts w:ascii="Arial" w:eastAsiaTheme="minorHAnsi" w:hAnsi="Arial" w:cs="Arial"/>
          <w:lang w:eastAsia="en-US"/>
        </w:rPr>
        <w:t>em virtude da constante</w:t>
      </w:r>
      <w:r w:rsidRPr="003C37BA">
        <w:rPr>
          <w:rFonts w:ascii="Arial" w:eastAsiaTheme="minorHAnsi" w:hAnsi="Arial" w:cs="Arial"/>
          <w:lang w:eastAsia="en-US"/>
        </w:rPr>
        <w:t xml:space="preserve"> demanda por informações </w:t>
      </w:r>
      <w:r w:rsidR="00797A43">
        <w:rPr>
          <w:rFonts w:ascii="Arial" w:eastAsiaTheme="minorHAnsi" w:hAnsi="Arial" w:cs="Arial"/>
          <w:lang w:eastAsia="en-US"/>
        </w:rPr>
        <w:t xml:space="preserve">de gestão relevantes que fossem capazes de impulsionar a utilização de suas </w:t>
      </w:r>
      <w:r w:rsidRPr="003C37BA">
        <w:rPr>
          <w:rFonts w:ascii="Arial" w:eastAsiaTheme="minorHAnsi" w:hAnsi="Arial" w:cs="Arial"/>
          <w:lang w:eastAsia="en-US"/>
        </w:rPr>
        <w:t xml:space="preserve">práticas como </w:t>
      </w:r>
      <w:r w:rsidR="00797A43">
        <w:rPr>
          <w:rFonts w:ascii="Arial" w:eastAsiaTheme="minorHAnsi" w:hAnsi="Arial" w:cs="Arial"/>
          <w:lang w:eastAsia="en-US"/>
        </w:rPr>
        <w:t>forma de análise e avaliação contínua do processo de aplicação de recursos nas entidades, contribuindo para um controle gerencial mais eficaz em consonância com implementação de ações mais assertivas.</w:t>
      </w:r>
    </w:p>
    <w:p w14:paraId="14CF80B8" w14:textId="0F3510F1" w:rsidR="00EA3ECA" w:rsidRDefault="00B902DF" w:rsidP="00EA3ECA">
      <w:pPr>
        <w:pStyle w:val="Default"/>
        <w:spacing w:line="360" w:lineRule="auto"/>
        <w:ind w:firstLine="709"/>
        <w:jc w:val="both"/>
        <w:rPr>
          <w:rFonts w:ascii="Arial" w:eastAsiaTheme="minorHAnsi" w:hAnsi="Arial" w:cs="Arial"/>
          <w:lang w:eastAsia="en-US"/>
        </w:rPr>
      </w:pPr>
      <w:r w:rsidRPr="00B902DF">
        <w:rPr>
          <w:rFonts w:ascii="Arial" w:eastAsiaTheme="minorHAnsi" w:hAnsi="Arial" w:cs="Arial"/>
          <w:lang w:eastAsia="en-US"/>
        </w:rPr>
        <w:t>Segundo Crepaldi (2006), a contabilidade gerencial tem papel fundamental na gestão das empresas</w:t>
      </w:r>
      <w:r>
        <w:rPr>
          <w:rFonts w:ascii="Arial" w:eastAsiaTheme="minorHAnsi" w:hAnsi="Arial" w:cs="Arial"/>
          <w:lang w:eastAsia="en-US"/>
        </w:rPr>
        <w:t xml:space="preserve"> pois, disponibiliza aos gestores uma gama de </w:t>
      </w:r>
      <w:r w:rsidRPr="00B902DF">
        <w:rPr>
          <w:rFonts w:ascii="Arial" w:eastAsiaTheme="minorHAnsi" w:hAnsi="Arial" w:cs="Arial"/>
          <w:lang w:eastAsia="en-US"/>
        </w:rPr>
        <w:t xml:space="preserve">informações </w:t>
      </w:r>
      <w:r>
        <w:rPr>
          <w:rFonts w:ascii="Arial" w:eastAsiaTheme="minorHAnsi" w:hAnsi="Arial" w:cs="Arial"/>
          <w:lang w:eastAsia="en-US"/>
        </w:rPr>
        <w:t>ú</w:t>
      </w:r>
      <w:r w:rsidRPr="00B902DF">
        <w:rPr>
          <w:rFonts w:ascii="Arial" w:eastAsiaTheme="minorHAnsi" w:hAnsi="Arial" w:cs="Arial"/>
          <w:lang w:eastAsia="en-US"/>
        </w:rPr>
        <w:t>teis ao processo de tomada de decisões</w:t>
      </w:r>
      <w:r>
        <w:rPr>
          <w:rFonts w:ascii="Arial" w:eastAsiaTheme="minorHAnsi" w:hAnsi="Arial" w:cs="Arial"/>
          <w:lang w:eastAsia="en-US"/>
        </w:rPr>
        <w:t>,</w:t>
      </w:r>
      <w:r w:rsidRPr="00B902DF">
        <w:rPr>
          <w:rFonts w:ascii="Arial" w:eastAsiaTheme="minorHAnsi" w:hAnsi="Arial" w:cs="Arial"/>
          <w:lang w:eastAsia="en-US"/>
        </w:rPr>
        <w:t xml:space="preserve"> ampliando a</w:t>
      </w:r>
      <w:r>
        <w:rPr>
          <w:rFonts w:ascii="Arial" w:eastAsiaTheme="minorHAnsi" w:hAnsi="Arial" w:cs="Arial"/>
          <w:lang w:eastAsia="en-US"/>
        </w:rPr>
        <w:t xml:space="preserve"> </w:t>
      </w:r>
      <w:r w:rsidRPr="00B902DF">
        <w:rPr>
          <w:rFonts w:ascii="Arial" w:eastAsiaTheme="minorHAnsi" w:hAnsi="Arial" w:cs="Arial"/>
          <w:lang w:eastAsia="en-US"/>
        </w:rPr>
        <w:t xml:space="preserve">eficiência das funções, fornecendo informações </w:t>
      </w:r>
      <w:r>
        <w:rPr>
          <w:rFonts w:ascii="Arial" w:eastAsiaTheme="minorHAnsi" w:hAnsi="Arial" w:cs="Arial"/>
          <w:lang w:eastAsia="en-US"/>
        </w:rPr>
        <w:t>imprescindíveis</w:t>
      </w:r>
      <w:r w:rsidRPr="00B902DF">
        <w:rPr>
          <w:rFonts w:ascii="Arial" w:eastAsiaTheme="minorHAnsi" w:hAnsi="Arial" w:cs="Arial"/>
          <w:lang w:eastAsia="en-US"/>
        </w:rPr>
        <w:t xml:space="preserve"> a verificação das</w:t>
      </w:r>
      <w:r>
        <w:rPr>
          <w:rFonts w:ascii="Arial" w:eastAsiaTheme="minorHAnsi" w:hAnsi="Arial" w:cs="Arial"/>
          <w:lang w:eastAsia="en-US"/>
        </w:rPr>
        <w:t xml:space="preserve"> </w:t>
      </w:r>
      <w:r w:rsidRPr="00B902DF">
        <w:rPr>
          <w:rFonts w:ascii="Arial" w:eastAsiaTheme="minorHAnsi" w:hAnsi="Arial" w:cs="Arial"/>
          <w:lang w:eastAsia="en-US"/>
        </w:rPr>
        <w:t xml:space="preserve">metas e objetivos, </w:t>
      </w:r>
      <w:r>
        <w:rPr>
          <w:rFonts w:ascii="Arial" w:eastAsiaTheme="minorHAnsi" w:hAnsi="Arial" w:cs="Arial"/>
          <w:lang w:eastAsia="en-US"/>
        </w:rPr>
        <w:t>representando a sustentação</w:t>
      </w:r>
      <w:r w:rsidRPr="00B902DF">
        <w:rPr>
          <w:rFonts w:ascii="Arial" w:eastAsiaTheme="minorHAnsi" w:hAnsi="Arial" w:cs="Arial"/>
          <w:lang w:eastAsia="en-US"/>
        </w:rPr>
        <w:t xml:space="preserve"> para</w:t>
      </w:r>
      <w:r>
        <w:rPr>
          <w:rFonts w:ascii="Arial" w:eastAsiaTheme="minorHAnsi" w:hAnsi="Arial" w:cs="Arial"/>
          <w:lang w:eastAsia="en-US"/>
        </w:rPr>
        <w:t xml:space="preserve"> o alcance de resultados satisfatórios</w:t>
      </w:r>
      <w:r w:rsidRPr="00B902DF">
        <w:rPr>
          <w:rFonts w:ascii="Arial" w:eastAsiaTheme="minorHAnsi" w:hAnsi="Arial" w:cs="Arial"/>
          <w:lang w:eastAsia="en-US"/>
        </w:rPr>
        <w:t xml:space="preserve"> no</w:t>
      </w:r>
      <w:r>
        <w:rPr>
          <w:rFonts w:ascii="Arial" w:eastAsiaTheme="minorHAnsi" w:hAnsi="Arial" w:cs="Arial"/>
          <w:lang w:eastAsia="en-US"/>
        </w:rPr>
        <w:t xml:space="preserve">s mercados </w:t>
      </w:r>
      <w:r w:rsidRPr="00B902DF">
        <w:rPr>
          <w:rFonts w:ascii="Arial" w:eastAsiaTheme="minorHAnsi" w:hAnsi="Arial" w:cs="Arial"/>
          <w:lang w:eastAsia="en-US"/>
        </w:rPr>
        <w:t>altamente dinâmico</w:t>
      </w:r>
      <w:r>
        <w:rPr>
          <w:rFonts w:ascii="Arial" w:eastAsiaTheme="minorHAnsi" w:hAnsi="Arial" w:cs="Arial"/>
          <w:lang w:eastAsia="en-US"/>
        </w:rPr>
        <w:t>s</w:t>
      </w:r>
      <w:r w:rsidRPr="00B902DF">
        <w:rPr>
          <w:rFonts w:ascii="Arial" w:eastAsiaTheme="minorHAnsi" w:hAnsi="Arial" w:cs="Arial"/>
          <w:lang w:eastAsia="en-US"/>
        </w:rPr>
        <w:t xml:space="preserve"> e</w:t>
      </w:r>
      <w:r>
        <w:rPr>
          <w:rFonts w:ascii="Arial" w:eastAsiaTheme="minorHAnsi" w:hAnsi="Arial" w:cs="Arial"/>
          <w:lang w:eastAsia="en-US"/>
        </w:rPr>
        <w:t xml:space="preserve"> </w:t>
      </w:r>
      <w:r w:rsidRPr="00B902DF">
        <w:rPr>
          <w:rFonts w:ascii="Arial" w:eastAsiaTheme="minorHAnsi" w:hAnsi="Arial" w:cs="Arial"/>
          <w:lang w:eastAsia="en-US"/>
        </w:rPr>
        <w:t>competitivo</w:t>
      </w:r>
      <w:r>
        <w:rPr>
          <w:rFonts w:ascii="Arial" w:eastAsiaTheme="minorHAnsi" w:hAnsi="Arial" w:cs="Arial"/>
          <w:lang w:eastAsia="en-US"/>
        </w:rPr>
        <w:t>s</w:t>
      </w:r>
      <w:r w:rsidR="00CE6917">
        <w:rPr>
          <w:rFonts w:ascii="Arial" w:eastAsiaTheme="minorHAnsi" w:hAnsi="Arial" w:cs="Arial"/>
          <w:lang w:eastAsia="en-US"/>
        </w:rPr>
        <w:t xml:space="preserve"> a encontram-se submetidos.</w:t>
      </w:r>
    </w:p>
    <w:p w14:paraId="7BEFBF82" w14:textId="77777777" w:rsidR="00EC137E" w:rsidRDefault="00EA3ECA" w:rsidP="00EC137E">
      <w:pPr>
        <w:pStyle w:val="Default"/>
        <w:spacing w:line="360" w:lineRule="auto"/>
        <w:ind w:firstLine="709"/>
        <w:jc w:val="both"/>
        <w:rPr>
          <w:rFonts w:ascii="Arial" w:eastAsiaTheme="minorHAnsi" w:hAnsi="Arial" w:cs="Arial"/>
          <w:lang w:eastAsia="en-US"/>
        </w:rPr>
      </w:pPr>
      <w:r>
        <w:rPr>
          <w:rFonts w:ascii="Arial" w:eastAsiaTheme="minorHAnsi" w:hAnsi="Arial" w:cs="Arial"/>
          <w:lang w:eastAsia="en-US"/>
        </w:rPr>
        <w:t xml:space="preserve">A contabilidade gerencial tem sua forma atuação pautada na elaboração de relatórios gerenciais atualizados que se traduzem em alicerces com a função de guiar, oferecendo respaldo ao processo da tomada de decisão, contribuindo para uma resposta mais efetiva </w:t>
      </w:r>
      <w:r w:rsidRPr="00EA3ECA">
        <w:rPr>
          <w:rFonts w:ascii="Arial" w:eastAsiaTheme="minorHAnsi" w:hAnsi="Arial" w:cs="Arial"/>
          <w:lang w:eastAsia="en-US"/>
        </w:rPr>
        <w:t xml:space="preserve">frente </w:t>
      </w:r>
      <w:r w:rsidR="00FC3065">
        <w:rPr>
          <w:rFonts w:ascii="Arial" w:eastAsiaTheme="minorHAnsi" w:hAnsi="Arial" w:cs="Arial"/>
          <w:lang w:eastAsia="en-US"/>
        </w:rPr>
        <w:t>à</w:t>
      </w:r>
      <w:r w:rsidRPr="00EA3ECA">
        <w:rPr>
          <w:rFonts w:ascii="Arial" w:eastAsiaTheme="minorHAnsi" w:hAnsi="Arial" w:cs="Arial"/>
          <w:lang w:eastAsia="en-US"/>
        </w:rPr>
        <w:t>s inúmeras situações que podem vi</w:t>
      </w:r>
      <w:r w:rsidR="00EC137E">
        <w:rPr>
          <w:rFonts w:ascii="Arial" w:eastAsiaTheme="minorHAnsi" w:hAnsi="Arial" w:cs="Arial"/>
          <w:lang w:eastAsia="en-US"/>
        </w:rPr>
        <w:t>r</w:t>
      </w:r>
      <w:r w:rsidRPr="00EA3ECA">
        <w:rPr>
          <w:rFonts w:ascii="Arial" w:eastAsiaTheme="minorHAnsi" w:hAnsi="Arial" w:cs="Arial"/>
          <w:lang w:eastAsia="en-US"/>
        </w:rPr>
        <w:t xml:space="preserve"> a comprometer a</w:t>
      </w:r>
      <w:r w:rsidR="00FC3065">
        <w:rPr>
          <w:rFonts w:ascii="Arial" w:eastAsiaTheme="minorHAnsi" w:hAnsi="Arial" w:cs="Arial"/>
          <w:lang w:eastAsia="en-US"/>
        </w:rPr>
        <w:t xml:space="preserve"> </w:t>
      </w:r>
      <w:r w:rsidRPr="00EA3ECA">
        <w:rPr>
          <w:rFonts w:ascii="Arial" w:eastAsiaTheme="minorHAnsi" w:hAnsi="Arial" w:cs="Arial"/>
          <w:lang w:eastAsia="en-US"/>
        </w:rPr>
        <w:t>saúde do neg</w:t>
      </w:r>
      <w:r>
        <w:rPr>
          <w:rFonts w:ascii="Arial" w:eastAsiaTheme="minorHAnsi" w:hAnsi="Arial" w:cs="Arial"/>
          <w:lang w:eastAsia="en-US"/>
        </w:rPr>
        <w:t xml:space="preserve">ócio. </w:t>
      </w:r>
      <w:r w:rsidR="00FC3065">
        <w:rPr>
          <w:rFonts w:ascii="Arial" w:eastAsiaTheme="minorHAnsi" w:hAnsi="Arial" w:cs="Arial"/>
          <w:lang w:eastAsia="en-US"/>
        </w:rPr>
        <w:t>Dessa forma, à</w:t>
      </w:r>
      <w:r w:rsidR="00F9217B">
        <w:rPr>
          <w:rFonts w:ascii="Arial" w:eastAsiaTheme="minorHAnsi" w:hAnsi="Arial" w:cs="Arial"/>
          <w:lang w:eastAsia="en-US"/>
        </w:rPr>
        <w:t xml:space="preserve"> aplicação das práticas gerenciais contábeis </w:t>
      </w:r>
      <w:r w:rsidR="00FC3065">
        <w:rPr>
          <w:rFonts w:ascii="Arial" w:eastAsiaTheme="minorHAnsi" w:hAnsi="Arial" w:cs="Arial"/>
          <w:lang w:eastAsia="en-US"/>
        </w:rPr>
        <w:t xml:space="preserve">que </w:t>
      </w:r>
      <w:r w:rsidR="00F9217B">
        <w:rPr>
          <w:rFonts w:ascii="Arial" w:eastAsiaTheme="minorHAnsi" w:hAnsi="Arial" w:cs="Arial"/>
          <w:lang w:eastAsia="en-US"/>
        </w:rPr>
        <w:t xml:space="preserve">alimentam um importante banco de dados, aliada a execução de estratégias bem definidas, corrobora para a melhoria no desempenho financeiro e operacional </w:t>
      </w:r>
      <w:r w:rsidR="00FC3065">
        <w:rPr>
          <w:rFonts w:ascii="Arial" w:eastAsiaTheme="minorHAnsi" w:hAnsi="Arial" w:cs="Arial"/>
          <w:lang w:eastAsia="en-US"/>
        </w:rPr>
        <w:t>das organizações.</w:t>
      </w:r>
    </w:p>
    <w:p w14:paraId="7AE6BE47" w14:textId="78E59E52" w:rsidR="00EC137E" w:rsidRPr="00EC137E" w:rsidRDefault="00782E3E" w:rsidP="00782E3E">
      <w:pPr>
        <w:pStyle w:val="Default"/>
        <w:spacing w:line="360" w:lineRule="auto"/>
        <w:ind w:firstLine="709"/>
        <w:jc w:val="both"/>
        <w:rPr>
          <w:rFonts w:ascii="Arial" w:eastAsiaTheme="minorHAnsi" w:hAnsi="Arial" w:cs="Arial"/>
          <w:lang w:eastAsia="en-US"/>
        </w:rPr>
      </w:pPr>
      <w:r>
        <w:rPr>
          <w:rFonts w:ascii="Arial" w:eastAsiaTheme="minorHAnsi" w:hAnsi="Arial" w:cs="Arial"/>
          <w:lang w:eastAsia="en-US"/>
        </w:rPr>
        <w:t>Segundo Chiavenato (2010), sob</w:t>
      </w:r>
      <w:r w:rsidR="001C1DF1">
        <w:rPr>
          <w:rFonts w:ascii="Arial" w:eastAsiaTheme="minorHAnsi" w:hAnsi="Arial" w:cs="Arial"/>
          <w:lang w:eastAsia="en-US"/>
        </w:rPr>
        <w:t xml:space="preserve"> </w:t>
      </w:r>
      <w:r>
        <w:rPr>
          <w:rFonts w:ascii="Arial" w:eastAsiaTheme="minorHAnsi" w:hAnsi="Arial" w:cs="Arial"/>
          <w:lang w:eastAsia="en-US"/>
        </w:rPr>
        <w:t>à</w:t>
      </w:r>
      <w:r w:rsidR="001C1DF1">
        <w:rPr>
          <w:rFonts w:ascii="Arial" w:eastAsiaTheme="minorHAnsi" w:hAnsi="Arial" w:cs="Arial"/>
          <w:lang w:eastAsia="en-US"/>
        </w:rPr>
        <w:t xml:space="preserve"> ótica das empresas de pequeno porte, a</w:t>
      </w:r>
      <w:r w:rsidR="00EC137E" w:rsidRPr="00EC137E">
        <w:rPr>
          <w:rFonts w:ascii="Arial" w:eastAsiaTheme="minorHAnsi" w:hAnsi="Arial" w:cs="Arial"/>
          <w:lang w:eastAsia="en-US"/>
        </w:rPr>
        <w:t xml:space="preserve"> utilização de práticas derivadas da contabilidade gerencial </w:t>
      </w:r>
      <w:r w:rsidR="001C1DF1">
        <w:rPr>
          <w:rFonts w:ascii="Arial" w:eastAsiaTheme="minorHAnsi" w:hAnsi="Arial" w:cs="Arial"/>
          <w:lang w:eastAsia="en-US"/>
        </w:rPr>
        <w:t xml:space="preserve">deve ser sumariamente </w:t>
      </w:r>
      <w:r w:rsidR="00EC137E" w:rsidRPr="00EC137E">
        <w:rPr>
          <w:rFonts w:ascii="Arial" w:eastAsiaTheme="minorHAnsi" w:hAnsi="Arial" w:cs="Arial"/>
          <w:lang w:eastAsia="en-US"/>
        </w:rPr>
        <w:t xml:space="preserve">de fácil compreensão </w:t>
      </w:r>
      <w:r w:rsidR="001C1DF1">
        <w:rPr>
          <w:rFonts w:ascii="Arial" w:eastAsiaTheme="minorHAnsi" w:hAnsi="Arial" w:cs="Arial"/>
          <w:lang w:eastAsia="en-US"/>
        </w:rPr>
        <w:t xml:space="preserve">à fim de atender </w:t>
      </w:r>
      <w:r w:rsidR="00EC137E" w:rsidRPr="00EC137E">
        <w:rPr>
          <w:rFonts w:ascii="Arial" w:eastAsiaTheme="minorHAnsi" w:hAnsi="Arial" w:cs="Arial"/>
          <w:lang w:eastAsia="en-US"/>
        </w:rPr>
        <w:t xml:space="preserve">as necessidades </w:t>
      </w:r>
      <w:r w:rsidR="001C1DF1">
        <w:rPr>
          <w:rFonts w:ascii="Arial" w:eastAsiaTheme="minorHAnsi" w:hAnsi="Arial" w:cs="Arial"/>
          <w:lang w:eastAsia="en-US"/>
        </w:rPr>
        <w:t>d</w:t>
      </w:r>
      <w:r w:rsidR="00EC137E" w:rsidRPr="00EC137E">
        <w:rPr>
          <w:rFonts w:ascii="Arial" w:eastAsiaTheme="minorHAnsi" w:hAnsi="Arial" w:cs="Arial"/>
          <w:lang w:eastAsia="en-US"/>
        </w:rPr>
        <w:t>os</w:t>
      </w:r>
      <w:r w:rsidR="00EC137E">
        <w:rPr>
          <w:rFonts w:ascii="Arial" w:eastAsiaTheme="minorHAnsi" w:hAnsi="Arial" w:cs="Arial"/>
          <w:lang w:eastAsia="en-US"/>
        </w:rPr>
        <w:t xml:space="preserve"> </w:t>
      </w:r>
      <w:r w:rsidR="00EC137E" w:rsidRPr="00EC137E">
        <w:rPr>
          <w:rFonts w:ascii="Arial" w:eastAsiaTheme="minorHAnsi" w:hAnsi="Arial" w:cs="Arial"/>
          <w:lang w:eastAsia="en-US"/>
        </w:rPr>
        <w:t>gestores</w:t>
      </w:r>
      <w:r w:rsidR="001C1DF1">
        <w:rPr>
          <w:rFonts w:ascii="Arial" w:eastAsiaTheme="minorHAnsi" w:hAnsi="Arial" w:cs="Arial"/>
          <w:lang w:eastAsia="en-US"/>
        </w:rPr>
        <w:t>,</w:t>
      </w:r>
      <w:r w:rsidR="00EC137E" w:rsidRPr="00EC137E">
        <w:rPr>
          <w:rFonts w:ascii="Arial" w:eastAsiaTheme="minorHAnsi" w:hAnsi="Arial" w:cs="Arial"/>
          <w:lang w:eastAsia="en-US"/>
        </w:rPr>
        <w:t xml:space="preserve"> auxiliando</w:t>
      </w:r>
      <w:r w:rsidR="001C1DF1">
        <w:rPr>
          <w:rFonts w:ascii="Arial" w:eastAsiaTheme="minorHAnsi" w:hAnsi="Arial" w:cs="Arial"/>
          <w:lang w:eastAsia="en-US"/>
        </w:rPr>
        <w:t>-os</w:t>
      </w:r>
      <w:r w:rsidR="00EC137E" w:rsidRPr="00EC137E">
        <w:rPr>
          <w:rFonts w:ascii="Arial" w:eastAsiaTheme="minorHAnsi" w:hAnsi="Arial" w:cs="Arial"/>
          <w:lang w:eastAsia="en-US"/>
        </w:rPr>
        <w:t xml:space="preserve"> </w:t>
      </w:r>
      <w:r w:rsidR="001C1DF1">
        <w:rPr>
          <w:rFonts w:ascii="Arial" w:eastAsiaTheme="minorHAnsi" w:hAnsi="Arial" w:cs="Arial"/>
          <w:lang w:eastAsia="en-US"/>
        </w:rPr>
        <w:t xml:space="preserve">nos processos de planejamento, gerenciamento e controle, constituindo-se em um agrupamento de </w:t>
      </w:r>
      <w:r w:rsidR="00EC137E" w:rsidRPr="00EC137E">
        <w:rPr>
          <w:rFonts w:ascii="Arial" w:eastAsiaTheme="minorHAnsi" w:hAnsi="Arial" w:cs="Arial"/>
          <w:lang w:eastAsia="en-US"/>
        </w:rPr>
        <w:t>orientações indispensáve</w:t>
      </w:r>
      <w:r w:rsidR="001C1DF1">
        <w:rPr>
          <w:rFonts w:ascii="Arial" w:eastAsiaTheme="minorHAnsi" w:hAnsi="Arial" w:cs="Arial"/>
          <w:lang w:eastAsia="en-US"/>
        </w:rPr>
        <w:t>is</w:t>
      </w:r>
      <w:r w:rsidR="00EC137E" w:rsidRPr="00EC137E">
        <w:rPr>
          <w:rFonts w:ascii="Arial" w:eastAsiaTheme="minorHAnsi" w:hAnsi="Arial" w:cs="Arial"/>
          <w:lang w:eastAsia="en-US"/>
        </w:rPr>
        <w:t>a</w:t>
      </w:r>
      <w:r w:rsidR="00EC137E">
        <w:rPr>
          <w:rFonts w:ascii="Arial" w:eastAsiaTheme="minorHAnsi" w:hAnsi="Arial" w:cs="Arial"/>
          <w:lang w:eastAsia="en-US"/>
        </w:rPr>
        <w:t xml:space="preserve"> </w:t>
      </w:r>
      <w:r w:rsidR="00EC137E" w:rsidRPr="00EC137E">
        <w:rPr>
          <w:rFonts w:ascii="Arial" w:eastAsiaTheme="minorHAnsi" w:hAnsi="Arial" w:cs="Arial"/>
          <w:lang w:eastAsia="en-US"/>
        </w:rPr>
        <w:t>condu</w:t>
      </w:r>
      <w:r w:rsidR="001C1DF1">
        <w:rPr>
          <w:rFonts w:ascii="Arial" w:eastAsiaTheme="minorHAnsi" w:hAnsi="Arial" w:cs="Arial"/>
          <w:lang w:eastAsia="en-US"/>
        </w:rPr>
        <w:t>ção d</w:t>
      </w:r>
      <w:r w:rsidR="00EC137E" w:rsidRPr="00EC137E">
        <w:rPr>
          <w:rFonts w:ascii="Arial" w:eastAsiaTheme="minorHAnsi" w:hAnsi="Arial" w:cs="Arial"/>
          <w:lang w:eastAsia="en-US"/>
        </w:rPr>
        <w:t xml:space="preserve">a empresa com </w:t>
      </w:r>
      <w:r w:rsidR="001C1DF1">
        <w:rPr>
          <w:rFonts w:ascii="Arial" w:eastAsiaTheme="minorHAnsi" w:hAnsi="Arial" w:cs="Arial"/>
          <w:lang w:eastAsia="en-US"/>
        </w:rPr>
        <w:t>mais respaldo</w:t>
      </w:r>
      <w:r w:rsidR="00EC137E" w:rsidRPr="00EC137E">
        <w:rPr>
          <w:rFonts w:ascii="Arial" w:eastAsiaTheme="minorHAnsi" w:hAnsi="Arial" w:cs="Arial"/>
          <w:lang w:eastAsia="en-US"/>
        </w:rPr>
        <w:t xml:space="preserve"> </w:t>
      </w:r>
      <w:r w:rsidR="001C1DF1">
        <w:rPr>
          <w:rFonts w:ascii="Arial" w:eastAsiaTheme="minorHAnsi" w:hAnsi="Arial" w:cs="Arial"/>
          <w:lang w:eastAsia="en-US"/>
        </w:rPr>
        <w:t>em</w:t>
      </w:r>
      <w:r w:rsidR="00EC137E" w:rsidRPr="00EC137E">
        <w:rPr>
          <w:rFonts w:ascii="Arial" w:eastAsiaTheme="minorHAnsi" w:hAnsi="Arial" w:cs="Arial"/>
          <w:lang w:eastAsia="en-US"/>
        </w:rPr>
        <w:t xml:space="preserve"> suas ações.</w:t>
      </w:r>
      <w:r>
        <w:rPr>
          <w:rFonts w:ascii="Arial" w:eastAsiaTheme="minorHAnsi" w:hAnsi="Arial" w:cs="Arial"/>
          <w:lang w:eastAsia="en-US"/>
        </w:rPr>
        <w:t xml:space="preserve"> Para o autor, as principais práticas da contabilidade gerencial que devem ser utilizadas com predominância nas empresas, são</w:t>
      </w:r>
      <w:r w:rsidR="00AB72EC">
        <w:rPr>
          <w:rFonts w:ascii="Arial" w:eastAsiaTheme="minorHAnsi" w:hAnsi="Arial" w:cs="Arial"/>
          <w:lang w:eastAsia="en-US"/>
        </w:rPr>
        <w:t xml:space="preserve">, conforme o quadro 1, a seguir: </w:t>
      </w:r>
    </w:p>
    <w:p w14:paraId="1854F4BF" w14:textId="77777777" w:rsidR="00EC137E" w:rsidRDefault="00EC137E" w:rsidP="00EC137E">
      <w:pPr>
        <w:autoSpaceDE w:val="0"/>
        <w:autoSpaceDN w:val="0"/>
        <w:adjustRightInd w:val="0"/>
        <w:spacing w:before="0" w:after="0"/>
        <w:rPr>
          <w:rFonts w:ascii="Times-Roman" w:eastAsiaTheme="minorHAnsi" w:hAnsi="Times-Roman" w:cs="Times-Roman"/>
          <w:sz w:val="24"/>
          <w:szCs w:val="24"/>
          <w:lang w:eastAsia="en-US"/>
        </w:rPr>
      </w:pPr>
    </w:p>
    <w:p w14:paraId="5718EBC7" w14:textId="60E891E1" w:rsidR="00EC137E" w:rsidRDefault="00EC137E" w:rsidP="00EC137E">
      <w:pPr>
        <w:pStyle w:val="Default"/>
        <w:spacing w:line="360" w:lineRule="auto"/>
        <w:ind w:firstLine="709"/>
        <w:jc w:val="both"/>
        <w:rPr>
          <w:rFonts w:ascii="Arial" w:eastAsiaTheme="minorHAnsi" w:hAnsi="Arial" w:cs="Arial"/>
          <w:lang w:eastAsia="en-US"/>
        </w:rPr>
      </w:pPr>
      <w:r w:rsidRPr="00AB72EC">
        <w:rPr>
          <w:rFonts w:ascii="Arial" w:eastAsiaTheme="minorHAnsi" w:hAnsi="Arial" w:cs="Arial"/>
          <w:lang w:eastAsia="en-US"/>
        </w:rPr>
        <w:t>Quadro 1</w:t>
      </w:r>
      <w:r w:rsidR="00AB72EC">
        <w:rPr>
          <w:rFonts w:ascii="Arial" w:eastAsiaTheme="minorHAnsi" w:hAnsi="Arial" w:cs="Arial"/>
          <w:lang w:eastAsia="en-US"/>
        </w:rPr>
        <w:t xml:space="preserve"> – Principais Práticas da Contabilidade Gerencial </w:t>
      </w:r>
    </w:p>
    <w:tbl>
      <w:tblPr>
        <w:tblStyle w:val="Tabelacomgrade"/>
        <w:tblW w:w="0" w:type="auto"/>
        <w:tblLook w:val="04A0" w:firstRow="1" w:lastRow="0" w:firstColumn="1" w:lastColumn="0" w:noHBand="0" w:noVBand="1"/>
      </w:tblPr>
      <w:tblGrid>
        <w:gridCol w:w="4530"/>
        <w:gridCol w:w="4531"/>
      </w:tblGrid>
      <w:tr w:rsidR="00AB72EC" w14:paraId="539FDF95" w14:textId="77777777" w:rsidTr="001F239E">
        <w:tc>
          <w:tcPr>
            <w:tcW w:w="9061" w:type="dxa"/>
            <w:gridSpan w:val="2"/>
          </w:tcPr>
          <w:p w14:paraId="6917DDAB" w14:textId="1DF655A3" w:rsidR="00AB72EC" w:rsidRPr="004B783A" w:rsidRDefault="00AB72EC" w:rsidP="00AB72EC">
            <w:pPr>
              <w:pStyle w:val="Default"/>
              <w:spacing w:line="360" w:lineRule="auto"/>
              <w:jc w:val="center"/>
              <w:rPr>
                <w:rFonts w:ascii="Arial" w:eastAsiaTheme="minorHAnsi" w:hAnsi="Arial" w:cs="Arial"/>
                <w:b/>
                <w:bCs/>
                <w:lang w:eastAsia="en-US"/>
              </w:rPr>
            </w:pPr>
            <w:r w:rsidRPr="004B783A">
              <w:rPr>
                <w:rFonts w:ascii="Arial" w:eastAsiaTheme="minorHAnsi" w:hAnsi="Arial" w:cs="Arial"/>
                <w:b/>
                <w:bCs/>
                <w:lang w:eastAsia="en-US"/>
              </w:rPr>
              <w:t>Principais Práticas da Contabilidade Gerencial</w:t>
            </w:r>
          </w:p>
        </w:tc>
      </w:tr>
      <w:tr w:rsidR="00AB72EC" w14:paraId="6D3DE7DC" w14:textId="77777777" w:rsidTr="00AB72EC">
        <w:tc>
          <w:tcPr>
            <w:tcW w:w="4530" w:type="dxa"/>
          </w:tcPr>
          <w:p w14:paraId="375137A3" w14:textId="0D522319" w:rsidR="00AB72EC" w:rsidRPr="004B783A" w:rsidRDefault="00AB72EC" w:rsidP="00AB72EC">
            <w:pPr>
              <w:pStyle w:val="Default"/>
              <w:spacing w:line="360" w:lineRule="auto"/>
              <w:jc w:val="center"/>
              <w:rPr>
                <w:rFonts w:ascii="Arial" w:eastAsiaTheme="minorHAnsi" w:hAnsi="Arial" w:cs="Arial"/>
                <w:b/>
                <w:bCs/>
                <w:lang w:eastAsia="en-US"/>
              </w:rPr>
            </w:pPr>
            <w:r w:rsidRPr="004B783A">
              <w:rPr>
                <w:rFonts w:ascii="Arial" w:eastAsiaTheme="minorHAnsi" w:hAnsi="Arial" w:cs="Arial"/>
                <w:b/>
                <w:bCs/>
                <w:lang w:eastAsia="en-US"/>
              </w:rPr>
              <w:t>Práticas</w:t>
            </w:r>
          </w:p>
        </w:tc>
        <w:tc>
          <w:tcPr>
            <w:tcW w:w="4531" w:type="dxa"/>
          </w:tcPr>
          <w:p w14:paraId="41D04041" w14:textId="13E1EE07" w:rsidR="00AB72EC" w:rsidRPr="004B783A" w:rsidRDefault="00AB72EC" w:rsidP="00AB72EC">
            <w:pPr>
              <w:pStyle w:val="Default"/>
              <w:spacing w:line="360" w:lineRule="auto"/>
              <w:jc w:val="center"/>
              <w:rPr>
                <w:rFonts w:ascii="Arial" w:eastAsiaTheme="minorHAnsi" w:hAnsi="Arial" w:cs="Arial"/>
                <w:b/>
                <w:bCs/>
                <w:lang w:eastAsia="en-US"/>
              </w:rPr>
            </w:pPr>
            <w:r w:rsidRPr="004B783A">
              <w:rPr>
                <w:rFonts w:ascii="Arial" w:eastAsiaTheme="minorHAnsi" w:hAnsi="Arial" w:cs="Arial"/>
                <w:b/>
                <w:bCs/>
                <w:lang w:eastAsia="en-US"/>
              </w:rPr>
              <w:t>Finalidade</w:t>
            </w:r>
          </w:p>
        </w:tc>
      </w:tr>
      <w:tr w:rsidR="00AB72EC" w14:paraId="1F9C8D38" w14:textId="77777777" w:rsidTr="00AB72EC">
        <w:tc>
          <w:tcPr>
            <w:tcW w:w="4530" w:type="dxa"/>
          </w:tcPr>
          <w:p w14:paraId="7AF4D27D" w14:textId="7FD33D78" w:rsidR="00AB72EC" w:rsidRDefault="00AB72EC"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Fluxo de Caixa</w:t>
            </w:r>
          </w:p>
        </w:tc>
        <w:tc>
          <w:tcPr>
            <w:tcW w:w="4531" w:type="dxa"/>
          </w:tcPr>
          <w:p w14:paraId="1D3BF116" w14:textId="097260F6" w:rsidR="00AB72EC" w:rsidRDefault="00046C54"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Controla a entrada e saída de dinheiro, demonstra a real situação da empresa.</w:t>
            </w:r>
          </w:p>
        </w:tc>
      </w:tr>
      <w:tr w:rsidR="00AB72EC" w14:paraId="49DCDBF9" w14:textId="77777777" w:rsidTr="00AB72EC">
        <w:tc>
          <w:tcPr>
            <w:tcW w:w="4530" w:type="dxa"/>
          </w:tcPr>
          <w:p w14:paraId="53E267F9" w14:textId="4AE52D20" w:rsidR="00AB72EC" w:rsidRDefault="00AB72EC"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Orçamento</w:t>
            </w:r>
          </w:p>
        </w:tc>
        <w:tc>
          <w:tcPr>
            <w:tcW w:w="4531" w:type="dxa"/>
          </w:tcPr>
          <w:p w14:paraId="2FBB9200" w14:textId="43EE7730" w:rsidR="00AB72EC" w:rsidRDefault="00046C54"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 xml:space="preserve">Representa os objetivos financeiros </w:t>
            </w:r>
            <w:r w:rsidR="00247B18">
              <w:rPr>
                <w:rFonts w:ascii="Arial" w:eastAsiaTheme="minorHAnsi" w:hAnsi="Arial" w:cs="Arial"/>
                <w:lang w:eastAsia="en-US"/>
              </w:rPr>
              <w:t>da</w:t>
            </w:r>
            <w:r>
              <w:rPr>
                <w:rFonts w:ascii="Arial" w:eastAsiaTheme="minorHAnsi" w:hAnsi="Arial" w:cs="Arial"/>
                <w:lang w:eastAsia="en-US"/>
              </w:rPr>
              <w:t xml:space="preserve"> empresa</w:t>
            </w:r>
            <w:r w:rsidR="00231157">
              <w:rPr>
                <w:rFonts w:ascii="Arial" w:eastAsiaTheme="minorHAnsi" w:hAnsi="Arial" w:cs="Arial"/>
                <w:lang w:eastAsia="en-US"/>
              </w:rPr>
              <w:t xml:space="preserve"> em um determinado período</w:t>
            </w:r>
            <w:r>
              <w:rPr>
                <w:rFonts w:ascii="Arial" w:eastAsiaTheme="minorHAnsi" w:hAnsi="Arial" w:cs="Arial"/>
                <w:lang w:eastAsia="en-US"/>
              </w:rPr>
              <w:t>, representad</w:t>
            </w:r>
            <w:r w:rsidR="00231157">
              <w:rPr>
                <w:rFonts w:ascii="Arial" w:eastAsiaTheme="minorHAnsi" w:hAnsi="Arial" w:cs="Arial"/>
                <w:lang w:eastAsia="en-US"/>
              </w:rPr>
              <w:t>o</w:t>
            </w:r>
            <w:r>
              <w:rPr>
                <w:rFonts w:ascii="Arial" w:eastAsiaTheme="minorHAnsi" w:hAnsi="Arial" w:cs="Arial"/>
                <w:lang w:eastAsia="en-US"/>
              </w:rPr>
              <w:t xml:space="preserve"> sob a forma de um plano operacional</w:t>
            </w:r>
            <w:r w:rsidR="00231157">
              <w:rPr>
                <w:rFonts w:ascii="Arial" w:eastAsiaTheme="minorHAnsi" w:hAnsi="Arial" w:cs="Arial"/>
                <w:lang w:eastAsia="en-US"/>
              </w:rPr>
              <w:t>.</w:t>
            </w:r>
          </w:p>
        </w:tc>
      </w:tr>
      <w:tr w:rsidR="00AB72EC" w14:paraId="12B42807" w14:textId="77777777" w:rsidTr="00AB72EC">
        <w:tc>
          <w:tcPr>
            <w:tcW w:w="4530" w:type="dxa"/>
          </w:tcPr>
          <w:p w14:paraId="23BD7C7C" w14:textId="7B62077D" w:rsidR="00AB72EC" w:rsidRDefault="00AB72EC"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Análise das Demonstrações Contábeis</w:t>
            </w:r>
          </w:p>
        </w:tc>
        <w:tc>
          <w:tcPr>
            <w:tcW w:w="4531" w:type="dxa"/>
          </w:tcPr>
          <w:p w14:paraId="375D55DF" w14:textId="5CF881F9" w:rsidR="00AB72EC" w:rsidRDefault="00231157"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Retrata a situação da empresa sob o enfoque patrimonial e financeiro</w:t>
            </w:r>
            <w:r w:rsidR="00247B18">
              <w:rPr>
                <w:rFonts w:ascii="Arial" w:eastAsiaTheme="minorHAnsi" w:hAnsi="Arial" w:cs="Arial"/>
                <w:lang w:eastAsia="en-US"/>
              </w:rPr>
              <w:t>.</w:t>
            </w:r>
          </w:p>
        </w:tc>
      </w:tr>
      <w:tr w:rsidR="00AB72EC" w14:paraId="3B975EBD" w14:textId="77777777" w:rsidTr="00AB72EC">
        <w:tc>
          <w:tcPr>
            <w:tcW w:w="4530" w:type="dxa"/>
          </w:tcPr>
          <w:p w14:paraId="24704A1E" w14:textId="342706DB" w:rsidR="00AB72EC" w:rsidRDefault="00AB72EC"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Controle de Estoque</w:t>
            </w:r>
          </w:p>
        </w:tc>
        <w:tc>
          <w:tcPr>
            <w:tcW w:w="4531" w:type="dxa"/>
          </w:tcPr>
          <w:p w14:paraId="02D835DF" w14:textId="7E4F5456" w:rsidR="00AB72EC" w:rsidRDefault="00231157"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Controla a armazenagem e saída de mercadoria para a revenda.</w:t>
            </w:r>
          </w:p>
        </w:tc>
      </w:tr>
      <w:tr w:rsidR="00AB72EC" w14:paraId="353A1750" w14:textId="77777777" w:rsidTr="00AB72EC">
        <w:tc>
          <w:tcPr>
            <w:tcW w:w="4530" w:type="dxa"/>
          </w:tcPr>
          <w:p w14:paraId="391A5161" w14:textId="38721A13" w:rsidR="00AB72EC" w:rsidRDefault="00AB72EC"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Controle de Preço de Venda</w:t>
            </w:r>
          </w:p>
        </w:tc>
        <w:tc>
          <w:tcPr>
            <w:tcW w:w="4531" w:type="dxa"/>
          </w:tcPr>
          <w:p w14:paraId="41B0C31D" w14:textId="5A259694" w:rsidR="00AB72EC" w:rsidRDefault="00231157"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Busca controlar as margens de lucro e de contribuição dos produtos.</w:t>
            </w:r>
          </w:p>
        </w:tc>
      </w:tr>
      <w:tr w:rsidR="00AB72EC" w14:paraId="5734B030" w14:textId="77777777" w:rsidTr="00AB72EC">
        <w:tc>
          <w:tcPr>
            <w:tcW w:w="4530" w:type="dxa"/>
          </w:tcPr>
          <w:p w14:paraId="109D217F" w14:textId="0FD4A004" w:rsidR="00AB72EC" w:rsidRDefault="00AB72EC"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Controle de Contas a Pagar</w:t>
            </w:r>
            <w:r w:rsidR="00231157">
              <w:rPr>
                <w:rFonts w:ascii="Arial" w:eastAsiaTheme="minorHAnsi" w:hAnsi="Arial" w:cs="Arial"/>
                <w:lang w:eastAsia="en-US"/>
              </w:rPr>
              <w:t xml:space="preserve"> e a </w:t>
            </w:r>
            <w:r>
              <w:rPr>
                <w:rFonts w:ascii="Arial" w:eastAsiaTheme="minorHAnsi" w:hAnsi="Arial" w:cs="Arial"/>
                <w:lang w:eastAsia="en-US"/>
              </w:rPr>
              <w:t>Receber</w:t>
            </w:r>
          </w:p>
        </w:tc>
        <w:tc>
          <w:tcPr>
            <w:tcW w:w="4531" w:type="dxa"/>
          </w:tcPr>
          <w:p w14:paraId="771AB8E9" w14:textId="44C5881A" w:rsidR="00AB72EC" w:rsidRDefault="00231157" w:rsidP="00EC137E">
            <w:pPr>
              <w:pStyle w:val="Default"/>
              <w:spacing w:line="360" w:lineRule="auto"/>
              <w:jc w:val="both"/>
              <w:rPr>
                <w:rFonts w:ascii="Arial" w:eastAsiaTheme="minorHAnsi" w:hAnsi="Arial" w:cs="Arial"/>
                <w:lang w:eastAsia="en-US"/>
              </w:rPr>
            </w:pPr>
            <w:r>
              <w:rPr>
                <w:rFonts w:ascii="Arial" w:eastAsiaTheme="minorHAnsi" w:hAnsi="Arial" w:cs="Arial"/>
                <w:lang w:eastAsia="en-US"/>
              </w:rPr>
              <w:t xml:space="preserve">Controlam as obrigações assumidas e as vendas </w:t>
            </w:r>
            <w:r w:rsidR="00074C70">
              <w:rPr>
                <w:rFonts w:ascii="Arial" w:eastAsiaTheme="minorHAnsi" w:hAnsi="Arial" w:cs="Arial"/>
                <w:lang w:eastAsia="en-US"/>
              </w:rPr>
              <w:t>a</w:t>
            </w:r>
            <w:r>
              <w:rPr>
                <w:rFonts w:ascii="Arial" w:eastAsiaTheme="minorHAnsi" w:hAnsi="Arial" w:cs="Arial"/>
                <w:lang w:eastAsia="en-US"/>
              </w:rPr>
              <w:t xml:space="preserve"> prazo concedidas pela empresa.</w:t>
            </w:r>
          </w:p>
        </w:tc>
      </w:tr>
    </w:tbl>
    <w:p w14:paraId="56AA2324" w14:textId="449F0AD1" w:rsidR="004B783A" w:rsidRPr="004B783A" w:rsidRDefault="004B783A" w:rsidP="004B783A">
      <w:pPr>
        <w:pStyle w:val="Default"/>
        <w:spacing w:line="360" w:lineRule="auto"/>
        <w:jc w:val="both"/>
        <w:rPr>
          <w:rFonts w:ascii="Arial" w:eastAsiaTheme="minorHAnsi" w:hAnsi="Arial" w:cs="Arial"/>
          <w:sz w:val="20"/>
          <w:szCs w:val="20"/>
          <w:lang w:eastAsia="en-US"/>
        </w:rPr>
      </w:pPr>
      <w:r w:rsidRPr="004B783A">
        <w:rPr>
          <w:rFonts w:ascii="Arial" w:eastAsiaTheme="minorHAnsi" w:hAnsi="Arial" w:cs="Arial"/>
          <w:sz w:val="20"/>
          <w:szCs w:val="20"/>
          <w:lang w:eastAsia="en-US"/>
        </w:rPr>
        <w:t>Fonte: Adaptado de Chiavenato (2010).</w:t>
      </w:r>
    </w:p>
    <w:p w14:paraId="5990E0AD" w14:textId="246EDA34" w:rsidR="00E438B1" w:rsidRDefault="00DB1BA1" w:rsidP="00DB1BA1">
      <w:pPr>
        <w:autoSpaceDE w:val="0"/>
        <w:autoSpaceDN w:val="0"/>
        <w:adjustRightInd w:val="0"/>
        <w:spacing w:before="0" w:after="0" w:line="360" w:lineRule="auto"/>
        <w:ind w:firstLine="709"/>
        <w:jc w:val="both"/>
        <w:rPr>
          <w:rFonts w:eastAsiaTheme="minorHAnsi" w:cs="Arial"/>
          <w:sz w:val="24"/>
          <w:szCs w:val="24"/>
          <w:lang w:eastAsia="en-US"/>
        </w:rPr>
      </w:pPr>
      <w:r>
        <w:rPr>
          <w:rFonts w:eastAsiaTheme="minorHAnsi" w:cs="Arial"/>
          <w:sz w:val="24"/>
          <w:szCs w:val="24"/>
          <w:lang w:eastAsia="en-US"/>
        </w:rPr>
        <w:t xml:space="preserve">Dentre as práticas listadas acima, </w:t>
      </w:r>
      <w:r w:rsidR="00E438B1">
        <w:rPr>
          <w:rFonts w:eastAsiaTheme="minorHAnsi" w:cs="Arial"/>
          <w:sz w:val="24"/>
          <w:szCs w:val="24"/>
          <w:lang w:eastAsia="en-US"/>
        </w:rPr>
        <w:t>duas serão definidas de uma maneira mais conceitual, em virtude de sua significativa importância para o entendimento da situação financeira empresarial, uma vez que apresenta uma maior magnitude dos resultados apresentados, em comparação aos demais presentes no quadro 1</w:t>
      </w:r>
      <w:r w:rsidR="00247B18">
        <w:rPr>
          <w:rFonts w:eastAsiaTheme="minorHAnsi" w:cs="Arial"/>
          <w:sz w:val="24"/>
          <w:szCs w:val="24"/>
          <w:lang w:eastAsia="en-US"/>
        </w:rPr>
        <w:t>.</w:t>
      </w:r>
    </w:p>
    <w:p w14:paraId="098157B4" w14:textId="628977F5" w:rsidR="00EB1C16" w:rsidRDefault="00E438B1" w:rsidP="00EB1C16">
      <w:pPr>
        <w:autoSpaceDE w:val="0"/>
        <w:autoSpaceDN w:val="0"/>
        <w:adjustRightInd w:val="0"/>
        <w:spacing w:before="0" w:after="0" w:line="360" w:lineRule="auto"/>
        <w:ind w:firstLine="709"/>
        <w:jc w:val="both"/>
        <w:rPr>
          <w:rFonts w:eastAsiaTheme="minorHAnsi" w:cs="Arial"/>
          <w:sz w:val="24"/>
          <w:szCs w:val="24"/>
          <w:lang w:eastAsia="en-US"/>
        </w:rPr>
      </w:pPr>
      <w:r>
        <w:rPr>
          <w:rFonts w:eastAsiaTheme="minorHAnsi" w:cs="Arial"/>
          <w:sz w:val="24"/>
          <w:szCs w:val="24"/>
          <w:lang w:eastAsia="en-US"/>
        </w:rPr>
        <w:t>Nesse sentido, s</w:t>
      </w:r>
      <w:r w:rsidR="00DB1BA1" w:rsidRPr="004E4FB1">
        <w:rPr>
          <w:rFonts w:eastAsiaTheme="minorHAnsi" w:cs="Arial"/>
          <w:sz w:val="24"/>
          <w:szCs w:val="24"/>
          <w:lang w:eastAsia="en-US"/>
        </w:rPr>
        <w:t xml:space="preserve">egundo Padoveze (2003) o orçamento empresarial constitui-se em um instrumento de controle e planejamento empresarial dos gestores que tem como principal intento corroborar para o alcance dos objetivos e metas organizacionais, pois auxilia no processo de controle em todos os setores da companhia, introduzindo dados previstos para o próximo exercício, auxiliando na implementação de um plano de ação na organização. </w:t>
      </w:r>
      <w:r w:rsidR="00DB1BA1" w:rsidRPr="004E4FB1">
        <w:rPr>
          <w:rFonts w:cs="Arial"/>
          <w:sz w:val="24"/>
          <w:szCs w:val="24"/>
        </w:rPr>
        <w:t xml:space="preserve"> </w:t>
      </w:r>
      <w:r w:rsidR="00DB1BA1" w:rsidRPr="004E4FB1">
        <w:rPr>
          <w:rFonts w:eastAsiaTheme="minorHAnsi" w:cs="Arial"/>
          <w:sz w:val="24"/>
          <w:szCs w:val="24"/>
          <w:lang w:eastAsia="en-US"/>
        </w:rPr>
        <w:t xml:space="preserve">Em suma, verifica-se que o orçamento empresarial pode conter uma série de finalidades, visando um planejamento e controle de resultados à fim de contribuir para a coordenação do planejamento estratégico com vista as suas pretensões financeiras e operacionais ao longo do tempo. </w:t>
      </w:r>
    </w:p>
    <w:p w14:paraId="2BBB6492" w14:textId="26B8F788" w:rsidR="00EB1C16" w:rsidRDefault="00E438B1" w:rsidP="00EB1C16">
      <w:pPr>
        <w:autoSpaceDE w:val="0"/>
        <w:autoSpaceDN w:val="0"/>
        <w:adjustRightInd w:val="0"/>
        <w:spacing w:before="0" w:after="0" w:line="360" w:lineRule="auto"/>
        <w:ind w:firstLine="709"/>
        <w:jc w:val="both"/>
        <w:rPr>
          <w:rFonts w:cs="Arial"/>
          <w:color w:val="000000"/>
          <w:sz w:val="24"/>
          <w:szCs w:val="24"/>
        </w:rPr>
      </w:pPr>
      <w:r w:rsidRPr="00EB1C16">
        <w:rPr>
          <w:rFonts w:eastAsiaTheme="minorHAnsi" w:cs="Arial"/>
          <w:sz w:val="24"/>
          <w:szCs w:val="24"/>
          <w:lang w:eastAsia="en-US"/>
        </w:rPr>
        <w:t>Complementarmente e d</w:t>
      </w:r>
      <w:r w:rsidR="00DB1BA1" w:rsidRPr="00EB1C16">
        <w:rPr>
          <w:rFonts w:eastAsiaTheme="minorHAnsi" w:cs="Arial"/>
          <w:sz w:val="24"/>
          <w:szCs w:val="24"/>
          <w:lang w:eastAsia="en-US"/>
        </w:rPr>
        <w:t>e acordo com Silva (20</w:t>
      </w:r>
      <w:r w:rsidR="00FF4BAC">
        <w:rPr>
          <w:rFonts w:eastAsiaTheme="minorHAnsi" w:cs="Arial"/>
          <w:sz w:val="24"/>
          <w:szCs w:val="24"/>
          <w:lang w:eastAsia="en-US"/>
        </w:rPr>
        <w:t>1</w:t>
      </w:r>
      <w:r w:rsidR="00DB1BA1" w:rsidRPr="00EB1C16">
        <w:rPr>
          <w:rFonts w:eastAsiaTheme="minorHAnsi" w:cs="Arial"/>
          <w:sz w:val="24"/>
          <w:szCs w:val="24"/>
          <w:lang w:eastAsia="en-US"/>
        </w:rPr>
        <w:t>5), o fluxo de caixa tem como principal intento a competência em planejar o futuro financeiro da empresa, auxiliando na sustentação do desenvolvimento organizacional, através do controle das informações de todas as operações financeiras incorridas no âmbito de seu exercício social.</w:t>
      </w:r>
      <w:r w:rsidR="00D840C0" w:rsidRPr="00EB1C16">
        <w:rPr>
          <w:rFonts w:eastAsiaTheme="minorHAnsi" w:cs="Arial"/>
          <w:sz w:val="24"/>
          <w:szCs w:val="24"/>
          <w:lang w:eastAsia="en-US"/>
        </w:rPr>
        <w:t xml:space="preserve"> </w:t>
      </w:r>
      <w:r w:rsidR="00EB1C16" w:rsidRPr="00EB1C16">
        <w:rPr>
          <w:rFonts w:cs="Arial"/>
          <w:color w:val="000000"/>
          <w:sz w:val="24"/>
          <w:szCs w:val="24"/>
        </w:rPr>
        <w:t>Para tornar o seu processo mais eficiente, todas as receitas e despesas precisam ser contabilizadas, independente de seu valor monetário.</w:t>
      </w:r>
    </w:p>
    <w:p w14:paraId="0A7E1401" w14:textId="4BB5D468" w:rsidR="00DB1BA1" w:rsidRPr="00247B18" w:rsidRDefault="00EB1C16" w:rsidP="00247B18">
      <w:pPr>
        <w:autoSpaceDE w:val="0"/>
        <w:autoSpaceDN w:val="0"/>
        <w:adjustRightInd w:val="0"/>
        <w:spacing w:before="0" w:after="0" w:line="360" w:lineRule="auto"/>
        <w:ind w:firstLine="709"/>
        <w:jc w:val="both"/>
        <w:rPr>
          <w:rFonts w:cs="Arial"/>
          <w:sz w:val="24"/>
          <w:szCs w:val="24"/>
        </w:rPr>
      </w:pPr>
      <w:r>
        <w:rPr>
          <w:rFonts w:cs="Arial"/>
          <w:color w:val="000000"/>
          <w:sz w:val="24"/>
          <w:szCs w:val="24"/>
        </w:rPr>
        <w:t xml:space="preserve"> Nas empresas de pequeno porte, geralmente, a contabilização é realizada através do registro dos valores em planilhas, embora o mais recomendado seja o registro em ferramentas de gestão mais completas.</w:t>
      </w:r>
      <w:r w:rsidRPr="00EB1C16">
        <w:rPr>
          <w:rFonts w:cs="Arial"/>
          <w:color w:val="000000"/>
          <w:sz w:val="24"/>
          <w:szCs w:val="24"/>
        </w:rPr>
        <w:t xml:space="preserve"> É comum, em pequenas empresas, que </w:t>
      </w:r>
      <w:r w:rsidRPr="00247B18">
        <w:rPr>
          <w:rFonts w:cs="Arial"/>
          <w:color w:val="000000"/>
          <w:sz w:val="24"/>
          <w:szCs w:val="24"/>
        </w:rPr>
        <w:t>essa organização comece por planilhas, mas o mais recomendável é avançar rumo a ferramentas mais completas, como os sistemas de contabilidade internos empresariais. Findado o processo de levantamento de dados e o seu eventual registro, os gestores terão os subsídios necessários para a tomada de decisões.</w:t>
      </w:r>
    </w:p>
    <w:p w14:paraId="0C8F65A1" w14:textId="4D271225" w:rsidR="009819EE" w:rsidRPr="004E4FB1" w:rsidRDefault="00DB1BA1" w:rsidP="009819EE">
      <w:pPr>
        <w:autoSpaceDE w:val="0"/>
        <w:autoSpaceDN w:val="0"/>
        <w:adjustRightInd w:val="0"/>
        <w:spacing w:before="0" w:after="0" w:line="360" w:lineRule="auto"/>
        <w:ind w:firstLine="709"/>
        <w:jc w:val="both"/>
        <w:rPr>
          <w:rFonts w:eastAsiaTheme="minorHAnsi" w:cs="Arial"/>
          <w:sz w:val="24"/>
          <w:szCs w:val="24"/>
          <w:lang w:eastAsia="en-US"/>
        </w:rPr>
      </w:pPr>
      <w:r>
        <w:rPr>
          <w:rFonts w:cs="Arial"/>
          <w:sz w:val="24"/>
          <w:szCs w:val="24"/>
        </w:rPr>
        <w:t>Além d</w:t>
      </w:r>
      <w:r w:rsidR="00247B18">
        <w:rPr>
          <w:rFonts w:cs="Arial"/>
          <w:sz w:val="24"/>
          <w:szCs w:val="24"/>
        </w:rPr>
        <w:t>as informações supracitadas</w:t>
      </w:r>
      <w:r>
        <w:rPr>
          <w:rFonts w:cs="Arial"/>
          <w:sz w:val="24"/>
          <w:szCs w:val="24"/>
        </w:rPr>
        <w:t>, p</w:t>
      </w:r>
      <w:r w:rsidR="00580CBF" w:rsidRPr="004E4FB1">
        <w:rPr>
          <w:rFonts w:cs="Arial"/>
          <w:sz w:val="24"/>
          <w:szCs w:val="24"/>
        </w:rPr>
        <w:t xml:space="preserve">ara que haja </w:t>
      </w:r>
      <w:r>
        <w:rPr>
          <w:rFonts w:cs="Arial"/>
          <w:sz w:val="24"/>
          <w:szCs w:val="24"/>
        </w:rPr>
        <w:t>o correto</w:t>
      </w:r>
      <w:r w:rsidR="00580CBF" w:rsidRPr="004E4FB1">
        <w:rPr>
          <w:rFonts w:cs="Arial"/>
          <w:sz w:val="24"/>
          <w:szCs w:val="24"/>
        </w:rPr>
        <w:t xml:space="preserve"> entendimento da relevância da contabilidade gerencial para gestão das empresas de pequeno porte é necessário conceitualiz</w:t>
      </w:r>
      <w:r>
        <w:rPr>
          <w:rFonts w:cs="Arial"/>
          <w:sz w:val="24"/>
          <w:szCs w:val="24"/>
        </w:rPr>
        <w:t>ar</w:t>
      </w:r>
      <w:r w:rsidR="00580CBF" w:rsidRPr="004E4FB1">
        <w:rPr>
          <w:rFonts w:cs="Arial"/>
          <w:sz w:val="24"/>
          <w:szCs w:val="24"/>
        </w:rPr>
        <w:t xml:space="preserve"> a contabilidade financeira</w:t>
      </w:r>
      <w:r w:rsidR="0090565F" w:rsidRPr="004E4FB1">
        <w:rPr>
          <w:rFonts w:cs="Arial"/>
          <w:sz w:val="24"/>
          <w:szCs w:val="24"/>
        </w:rPr>
        <w:t xml:space="preserve"> e</w:t>
      </w:r>
      <w:r w:rsidR="00580CBF" w:rsidRPr="004E4FB1">
        <w:rPr>
          <w:rFonts w:cs="Arial"/>
          <w:sz w:val="24"/>
          <w:szCs w:val="24"/>
        </w:rPr>
        <w:t xml:space="preserve"> </w:t>
      </w:r>
      <w:r>
        <w:rPr>
          <w:rFonts w:cs="Arial"/>
          <w:sz w:val="24"/>
          <w:szCs w:val="24"/>
        </w:rPr>
        <w:t xml:space="preserve">a </w:t>
      </w:r>
      <w:r w:rsidR="00580CBF" w:rsidRPr="004E4FB1">
        <w:rPr>
          <w:rFonts w:cs="Arial"/>
          <w:sz w:val="24"/>
          <w:szCs w:val="24"/>
        </w:rPr>
        <w:t xml:space="preserve">contabilidade de </w:t>
      </w:r>
      <w:r w:rsidR="0090565F" w:rsidRPr="004E4FB1">
        <w:rPr>
          <w:rFonts w:cs="Arial"/>
          <w:sz w:val="24"/>
          <w:szCs w:val="24"/>
        </w:rPr>
        <w:t xml:space="preserve">custos à fim de contribuir para o </w:t>
      </w:r>
      <w:r w:rsidR="00580CBF" w:rsidRPr="004E4FB1">
        <w:rPr>
          <w:rFonts w:cs="Arial"/>
          <w:sz w:val="24"/>
          <w:szCs w:val="24"/>
        </w:rPr>
        <w:t>entend</w:t>
      </w:r>
      <w:r w:rsidR="0090565F" w:rsidRPr="004E4FB1">
        <w:rPr>
          <w:rFonts w:cs="Arial"/>
          <w:sz w:val="24"/>
          <w:szCs w:val="24"/>
        </w:rPr>
        <w:t>imento</w:t>
      </w:r>
      <w:r w:rsidR="00580CBF" w:rsidRPr="004E4FB1">
        <w:rPr>
          <w:rFonts w:cs="Arial"/>
          <w:sz w:val="24"/>
          <w:szCs w:val="24"/>
        </w:rPr>
        <w:t xml:space="preserve"> </w:t>
      </w:r>
      <w:r w:rsidR="0090565F" w:rsidRPr="004E4FB1">
        <w:rPr>
          <w:rFonts w:cs="Arial"/>
          <w:sz w:val="24"/>
          <w:szCs w:val="24"/>
        </w:rPr>
        <w:t>d</w:t>
      </w:r>
      <w:r w:rsidR="00580CBF" w:rsidRPr="004E4FB1">
        <w:rPr>
          <w:rFonts w:cs="Arial"/>
          <w:sz w:val="24"/>
          <w:szCs w:val="24"/>
        </w:rPr>
        <w:t>o</w:t>
      </w:r>
      <w:r w:rsidR="0090565F" w:rsidRPr="004E4FB1">
        <w:rPr>
          <w:rFonts w:cs="Arial"/>
          <w:sz w:val="24"/>
          <w:szCs w:val="24"/>
        </w:rPr>
        <w:t xml:space="preserve">s impactos de sua utilização nas organizações. </w:t>
      </w:r>
      <w:r w:rsidR="0090565F" w:rsidRPr="004E4FB1">
        <w:rPr>
          <w:rFonts w:eastAsiaTheme="minorHAnsi" w:cs="Arial"/>
          <w:sz w:val="24"/>
          <w:szCs w:val="24"/>
          <w:lang w:eastAsia="en-US"/>
        </w:rPr>
        <w:t>Assim, ao explicar cronologicamente o aparecimento de cada expressão e a razão de seu uso tem-se uma visão mais abrangente acerca da sua importância como agente indispensável à geração de valor e tomada de decisões mais assertivas.</w:t>
      </w:r>
    </w:p>
    <w:p w14:paraId="7E4F45E3" w14:textId="356512F9" w:rsidR="00F17573" w:rsidRPr="004E4FB1" w:rsidRDefault="000569D0" w:rsidP="00A12FA9">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Entende-se, segundo Chiavenato (2010) que a</w:t>
      </w:r>
      <w:r w:rsidR="009819EE" w:rsidRPr="004E4FB1">
        <w:rPr>
          <w:rFonts w:eastAsiaTheme="minorHAnsi" w:cs="Arial"/>
          <w:sz w:val="24"/>
          <w:szCs w:val="24"/>
          <w:lang w:eastAsia="en-US"/>
        </w:rPr>
        <w:t xml:space="preserve">té </w:t>
      </w:r>
      <w:r w:rsidRPr="004E4FB1">
        <w:rPr>
          <w:rFonts w:eastAsiaTheme="minorHAnsi" w:cs="Arial"/>
          <w:sz w:val="24"/>
          <w:szCs w:val="24"/>
          <w:lang w:eastAsia="en-US"/>
        </w:rPr>
        <w:t>o período d</w:t>
      </w:r>
      <w:r w:rsidR="009819EE" w:rsidRPr="004E4FB1">
        <w:rPr>
          <w:rFonts w:eastAsiaTheme="minorHAnsi" w:cs="Arial"/>
          <w:sz w:val="24"/>
          <w:szCs w:val="24"/>
          <w:lang w:eastAsia="en-US"/>
        </w:rPr>
        <w:t xml:space="preserve">a Revolução Industrial, </w:t>
      </w:r>
      <w:r w:rsidRPr="004E4FB1">
        <w:rPr>
          <w:rFonts w:eastAsiaTheme="minorHAnsi" w:cs="Arial"/>
          <w:sz w:val="24"/>
          <w:szCs w:val="24"/>
          <w:lang w:eastAsia="en-US"/>
        </w:rPr>
        <w:t>uma das poucas ciências mais bem estruturadas no campo da gestão empresarial, consistia n</w:t>
      </w:r>
      <w:r w:rsidR="009819EE" w:rsidRPr="004E4FB1">
        <w:rPr>
          <w:rFonts w:eastAsiaTheme="minorHAnsi" w:cs="Arial"/>
          <w:sz w:val="24"/>
          <w:szCs w:val="24"/>
          <w:lang w:eastAsia="en-US"/>
        </w:rPr>
        <w:t>a Contabilidade Financeira</w:t>
      </w:r>
      <w:r w:rsidRPr="004E4FB1">
        <w:rPr>
          <w:rFonts w:eastAsiaTheme="minorHAnsi" w:cs="Arial"/>
          <w:sz w:val="24"/>
          <w:szCs w:val="24"/>
          <w:lang w:eastAsia="en-US"/>
        </w:rPr>
        <w:t>. Considerando o processo de</w:t>
      </w:r>
      <w:r w:rsidR="009819EE" w:rsidRPr="004E4FB1">
        <w:rPr>
          <w:rFonts w:eastAsiaTheme="minorHAnsi" w:cs="Arial"/>
          <w:sz w:val="24"/>
          <w:szCs w:val="24"/>
          <w:lang w:eastAsia="en-US"/>
        </w:rPr>
        <w:t xml:space="preserve"> apuração do resultado de cada período</w:t>
      </w:r>
      <w:r w:rsidRPr="004E4FB1">
        <w:rPr>
          <w:rFonts w:eastAsiaTheme="minorHAnsi" w:cs="Arial"/>
          <w:sz w:val="24"/>
          <w:szCs w:val="24"/>
          <w:lang w:eastAsia="en-US"/>
        </w:rPr>
        <w:t xml:space="preserve"> e o</w:t>
      </w:r>
      <w:r w:rsidR="009819EE" w:rsidRPr="004E4FB1">
        <w:rPr>
          <w:rFonts w:eastAsiaTheme="minorHAnsi" w:cs="Arial"/>
          <w:sz w:val="24"/>
          <w:szCs w:val="24"/>
          <w:lang w:eastAsia="en-US"/>
        </w:rPr>
        <w:t xml:space="preserve"> levantamento do</w:t>
      </w:r>
      <w:r w:rsidRPr="004E4FB1">
        <w:rPr>
          <w:rFonts w:eastAsiaTheme="minorHAnsi" w:cs="Arial"/>
          <w:sz w:val="24"/>
          <w:szCs w:val="24"/>
          <w:lang w:eastAsia="en-US"/>
        </w:rPr>
        <w:t xml:space="preserve"> seu</w:t>
      </w:r>
      <w:r w:rsidR="009819EE" w:rsidRPr="004E4FB1">
        <w:rPr>
          <w:rFonts w:eastAsiaTheme="minorHAnsi" w:cs="Arial"/>
          <w:sz w:val="24"/>
          <w:szCs w:val="24"/>
          <w:lang w:eastAsia="en-US"/>
        </w:rPr>
        <w:t xml:space="preserve"> balanço final, bastava </w:t>
      </w:r>
      <w:r w:rsidRPr="004E4FB1">
        <w:rPr>
          <w:rFonts w:eastAsiaTheme="minorHAnsi" w:cs="Arial"/>
          <w:sz w:val="24"/>
          <w:szCs w:val="24"/>
          <w:lang w:eastAsia="en-US"/>
        </w:rPr>
        <w:t>contabilizar e mensurar os</w:t>
      </w:r>
      <w:r w:rsidR="009819EE" w:rsidRPr="004E4FB1">
        <w:rPr>
          <w:rFonts w:eastAsiaTheme="minorHAnsi" w:cs="Arial"/>
          <w:sz w:val="24"/>
          <w:szCs w:val="24"/>
          <w:lang w:eastAsia="en-US"/>
        </w:rPr>
        <w:t xml:space="preserve"> estoques em termos físicos, </w:t>
      </w:r>
      <w:r w:rsidRPr="004E4FB1">
        <w:rPr>
          <w:rFonts w:eastAsiaTheme="minorHAnsi" w:cs="Arial"/>
          <w:sz w:val="24"/>
          <w:szCs w:val="24"/>
          <w:lang w:eastAsia="en-US"/>
        </w:rPr>
        <w:t>uma vez que</w:t>
      </w:r>
      <w:r w:rsidR="009819EE" w:rsidRPr="004E4FB1">
        <w:rPr>
          <w:rFonts w:eastAsiaTheme="minorHAnsi" w:cs="Arial"/>
          <w:sz w:val="24"/>
          <w:szCs w:val="24"/>
          <w:lang w:eastAsia="en-US"/>
        </w:rPr>
        <w:t xml:space="preserve"> sua medida em valores monetários </w:t>
      </w:r>
      <w:r w:rsidRPr="004E4FB1">
        <w:rPr>
          <w:rFonts w:eastAsiaTheme="minorHAnsi" w:cs="Arial"/>
          <w:sz w:val="24"/>
          <w:szCs w:val="24"/>
          <w:lang w:eastAsia="en-US"/>
        </w:rPr>
        <w:t xml:space="preserve">consistia </w:t>
      </w:r>
      <w:r w:rsidR="00173FB1" w:rsidRPr="004E4FB1">
        <w:rPr>
          <w:rFonts w:eastAsiaTheme="minorHAnsi" w:cs="Arial"/>
          <w:sz w:val="24"/>
          <w:szCs w:val="24"/>
          <w:lang w:eastAsia="en-US"/>
        </w:rPr>
        <w:t xml:space="preserve">no </w:t>
      </w:r>
      <w:r w:rsidR="009819EE" w:rsidRPr="004E4FB1">
        <w:rPr>
          <w:rFonts w:eastAsiaTheme="minorHAnsi" w:cs="Arial"/>
          <w:sz w:val="24"/>
          <w:szCs w:val="24"/>
          <w:lang w:eastAsia="en-US"/>
        </w:rPr>
        <w:t>montante pago por item estocado</w:t>
      </w:r>
      <w:r w:rsidRPr="004E4FB1">
        <w:rPr>
          <w:rFonts w:eastAsiaTheme="minorHAnsi" w:cs="Arial"/>
          <w:sz w:val="24"/>
          <w:szCs w:val="24"/>
          <w:lang w:eastAsia="en-US"/>
        </w:rPr>
        <w:t>.</w:t>
      </w:r>
      <w:r w:rsidR="009819EE" w:rsidRPr="004E4FB1">
        <w:rPr>
          <w:rFonts w:eastAsiaTheme="minorHAnsi" w:cs="Arial"/>
          <w:sz w:val="24"/>
          <w:szCs w:val="24"/>
          <w:lang w:eastAsia="en-US"/>
        </w:rPr>
        <w:t xml:space="preserve"> </w:t>
      </w:r>
    </w:p>
    <w:p w14:paraId="2EB335D2" w14:textId="443AB85F" w:rsidR="00C838F0" w:rsidRPr="004E4FB1" w:rsidRDefault="000569D0" w:rsidP="00C838F0">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Iniciou</w:t>
      </w:r>
      <w:r w:rsidR="00173FB1" w:rsidRPr="004E4FB1">
        <w:rPr>
          <w:rFonts w:eastAsiaTheme="minorHAnsi" w:cs="Arial"/>
          <w:sz w:val="24"/>
          <w:szCs w:val="24"/>
          <w:lang w:eastAsia="en-US"/>
        </w:rPr>
        <w:t>-</w:t>
      </w:r>
      <w:r w:rsidR="009819EE" w:rsidRPr="004E4FB1">
        <w:rPr>
          <w:rFonts w:eastAsiaTheme="minorHAnsi" w:cs="Arial"/>
          <w:sz w:val="24"/>
          <w:szCs w:val="24"/>
          <w:lang w:eastAsia="en-US"/>
        </w:rPr>
        <w:t>se</w:t>
      </w:r>
      <w:r w:rsidRPr="004E4FB1">
        <w:rPr>
          <w:rFonts w:eastAsiaTheme="minorHAnsi" w:cs="Arial"/>
          <w:sz w:val="24"/>
          <w:szCs w:val="24"/>
          <w:lang w:eastAsia="en-US"/>
        </w:rPr>
        <w:t>, seguindo a mesma lógica</w:t>
      </w:r>
      <w:r w:rsidR="009819EE" w:rsidRPr="004E4FB1">
        <w:rPr>
          <w:rFonts w:eastAsiaTheme="minorHAnsi" w:cs="Arial"/>
          <w:sz w:val="24"/>
          <w:szCs w:val="24"/>
          <w:lang w:eastAsia="en-US"/>
        </w:rPr>
        <w:t xml:space="preserve">, </w:t>
      </w:r>
      <w:r w:rsidRPr="004E4FB1">
        <w:rPr>
          <w:rFonts w:eastAsiaTheme="minorHAnsi" w:cs="Arial"/>
          <w:sz w:val="24"/>
          <w:szCs w:val="24"/>
          <w:lang w:eastAsia="en-US"/>
        </w:rPr>
        <w:t xml:space="preserve">a criação dos </w:t>
      </w:r>
      <w:r w:rsidR="009819EE" w:rsidRPr="004E4FB1">
        <w:rPr>
          <w:rFonts w:eastAsiaTheme="minorHAnsi" w:cs="Arial"/>
          <w:sz w:val="24"/>
          <w:szCs w:val="24"/>
          <w:lang w:eastAsia="en-US"/>
        </w:rPr>
        <w:t>critérios de avaliação</w:t>
      </w:r>
      <w:r w:rsidR="00D51A07" w:rsidRPr="004E4FB1">
        <w:rPr>
          <w:rFonts w:eastAsiaTheme="minorHAnsi" w:cs="Arial"/>
          <w:sz w:val="24"/>
          <w:szCs w:val="24"/>
          <w:lang w:eastAsia="en-US"/>
        </w:rPr>
        <w:t xml:space="preserve"> </w:t>
      </w:r>
      <w:r w:rsidR="009819EE" w:rsidRPr="004E4FB1">
        <w:rPr>
          <w:rFonts w:eastAsiaTheme="minorHAnsi" w:cs="Arial"/>
          <w:sz w:val="24"/>
          <w:szCs w:val="24"/>
          <w:lang w:eastAsia="en-US"/>
        </w:rPr>
        <w:t>de estoques n</w:t>
      </w:r>
      <w:r w:rsidRPr="004E4FB1">
        <w:rPr>
          <w:rFonts w:eastAsiaTheme="minorHAnsi" w:cs="Arial"/>
          <w:sz w:val="24"/>
          <w:szCs w:val="24"/>
          <w:lang w:eastAsia="en-US"/>
        </w:rPr>
        <w:t>a era</w:t>
      </w:r>
      <w:r w:rsidR="009819EE" w:rsidRPr="004E4FB1">
        <w:rPr>
          <w:rFonts w:eastAsiaTheme="minorHAnsi" w:cs="Arial"/>
          <w:sz w:val="24"/>
          <w:szCs w:val="24"/>
          <w:lang w:eastAsia="en-US"/>
        </w:rPr>
        <w:t xml:space="preserve"> industrial</w:t>
      </w:r>
      <w:r w:rsidRPr="004E4FB1">
        <w:rPr>
          <w:rFonts w:eastAsiaTheme="minorHAnsi" w:cs="Arial"/>
          <w:sz w:val="24"/>
          <w:szCs w:val="24"/>
          <w:lang w:eastAsia="en-US"/>
        </w:rPr>
        <w:t xml:space="preserve">, onde o </w:t>
      </w:r>
      <w:r w:rsidR="00F17573" w:rsidRPr="004E4FB1">
        <w:rPr>
          <w:rFonts w:eastAsiaTheme="minorHAnsi" w:cs="Arial"/>
          <w:sz w:val="24"/>
          <w:szCs w:val="24"/>
          <w:lang w:eastAsia="en-US"/>
        </w:rPr>
        <w:t xml:space="preserve">valor do </w:t>
      </w:r>
      <w:r w:rsidRPr="004E4FB1">
        <w:rPr>
          <w:rFonts w:eastAsiaTheme="minorHAnsi" w:cs="Arial"/>
          <w:sz w:val="24"/>
          <w:szCs w:val="24"/>
          <w:lang w:eastAsia="en-US"/>
        </w:rPr>
        <w:t>e</w:t>
      </w:r>
      <w:r w:rsidR="00F17573" w:rsidRPr="004E4FB1">
        <w:rPr>
          <w:rFonts w:eastAsiaTheme="minorHAnsi" w:cs="Arial"/>
          <w:sz w:val="24"/>
          <w:szCs w:val="24"/>
          <w:lang w:eastAsia="en-US"/>
        </w:rPr>
        <w:t>stoque dos produtos existentes na empres</w:t>
      </w:r>
      <w:r w:rsidRPr="004E4FB1">
        <w:rPr>
          <w:rFonts w:eastAsiaTheme="minorHAnsi" w:cs="Arial"/>
          <w:sz w:val="24"/>
          <w:szCs w:val="24"/>
          <w:lang w:eastAsia="en-US"/>
        </w:rPr>
        <w:t>a e</w:t>
      </w:r>
      <w:r w:rsidR="00F17573" w:rsidRPr="004E4FB1">
        <w:rPr>
          <w:rFonts w:eastAsiaTheme="minorHAnsi" w:cs="Arial"/>
          <w:sz w:val="24"/>
          <w:szCs w:val="24"/>
          <w:lang w:eastAsia="en-US"/>
        </w:rPr>
        <w:t xml:space="preserve"> fabricados por ela, deveria corresponder ao montante equivalente ao valor d</w:t>
      </w:r>
      <w:r w:rsidRPr="004E4FB1">
        <w:rPr>
          <w:rFonts w:eastAsiaTheme="minorHAnsi" w:cs="Arial"/>
          <w:sz w:val="24"/>
          <w:szCs w:val="24"/>
          <w:lang w:eastAsia="en-US"/>
        </w:rPr>
        <w:t>e c</w:t>
      </w:r>
      <w:r w:rsidR="00F17573" w:rsidRPr="004E4FB1">
        <w:rPr>
          <w:rFonts w:eastAsiaTheme="minorHAnsi" w:cs="Arial"/>
          <w:sz w:val="24"/>
          <w:szCs w:val="24"/>
          <w:lang w:eastAsia="en-US"/>
        </w:rPr>
        <w:t>ompras</w:t>
      </w:r>
      <w:r w:rsidR="007F14D9" w:rsidRPr="004E4FB1">
        <w:rPr>
          <w:rFonts w:eastAsiaTheme="minorHAnsi" w:cs="Arial"/>
          <w:sz w:val="24"/>
          <w:szCs w:val="24"/>
          <w:lang w:eastAsia="en-US"/>
        </w:rPr>
        <w:t xml:space="preserve"> </w:t>
      </w:r>
      <w:r w:rsidR="00F17573" w:rsidRPr="004E4FB1">
        <w:rPr>
          <w:rFonts w:eastAsiaTheme="minorHAnsi" w:cs="Arial"/>
          <w:sz w:val="24"/>
          <w:szCs w:val="24"/>
          <w:lang w:eastAsia="en-US"/>
        </w:rPr>
        <w:t xml:space="preserve">na empresa comercial. </w:t>
      </w:r>
      <w:r w:rsidRPr="004E4FB1">
        <w:rPr>
          <w:rFonts w:eastAsiaTheme="minorHAnsi" w:cs="Arial"/>
          <w:sz w:val="24"/>
          <w:szCs w:val="24"/>
          <w:lang w:eastAsia="en-US"/>
        </w:rPr>
        <w:t>Pa</w:t>
      </w:r>
      <w:r w:rsidR="00F17573" w:rsidRPr="004E4FB1">
        <w:rPr>
          <w:rFonts w:eastAsiaTheme="minorHAnsi" w:cs="Arial"/>
          <w:sz w:val="24"/>
          <w:szCs w:val="24"/>
          <w:lang w:eastAsia="en-US"/>
        </w:rPr>
        <w:t>ssaram</w:t>
      </w:r>
      <w:r w:rsidRPr="004E4FB1">
        <w:rPr>
          <w:rFonts w:eastAsiaTheme="minorHAnsi" w:cs="Arial"/>
          <w:sz w:val="24"/>
          <w:szCs w:val="24"/>
          <w:lang w:eastAsia="en-US"/>
        </w:rPr>
        <w:t>, assim,</w:t>
      </w:r>
      <w:r w:rsidR="00F17573" w:rsidRPr="004E4FB1">
        <w:rPr>
          <w:rFonts w:eastAsiaTheme="minorHAnsi" w:cs="Arial"/>
          <w:sz w:val="24"/>
          <w:szCs w:val="24"/>
          <w:lang w:eastAsia="en-US"/>
        </w:rPr>
        <w:t xml:space="preserve"> a compor o custo do produto</w:t>
      </w:r>
      <w:r w:rsidRPr="004E4FB1">
        <w:rPr>
          <w:rFonts w:eastAsiaTheme="minorHAnsi" w:cs="Arial"/>
          <w:sz w:val="24"/>
          <w:szCs w:val="24"/>
          <w:lang w:eastAsia="en-US"/>
        </w:rPr>
        <w:t>,</w:t>
      </w:r>
      <w:r w:rsidR="00F17573" w:rsidRPr="004E4FB1">
        <w:rPr>
          <w:rFonts w:eastAsiaTheme="minorHAnsi" w:cs="Arial"/>
          <w:sz w:val="24"/>
          <w:szCs w:val="24"/>
          <w:lang w:eastAsia="en-US"/>
        </w:rPr>
        <w:t xml:space="preserve"> os valores dos fatores de produção utilizados para sua obtenção, </w:t>
      </w:r>
      <w:r w:rsidRPr="004E4FB1">
        <w:rPr>
          <w:rFonts w:eastAsiaTheme="minorHAnsi" w:cs="Arial"/>
          <w:sz w:val="24"/>
          <w:szCs w:val="24"/>
          <w:lang w:eastAsia="en-US"/>
        </w:rPr>
        <w:t xml:space="preserve">excluindo </w:t>
      </w:r>
      <w:r w:rsidR="00361AE5" w:rsidRPr="004E4FB1">
        <w:rPr>
          <w:rFonts w:eastAsiaTheme="minorHAnsi" w:cs="Arial"/>
          <w:sz w:val="24"/>
          <w:szCs w:val="24"/>
          <w:lang w:eastAsia="en-US"/>
        </w:rPr>
        <w:t xml:space="preserve">aqueles que </w:t>
      </w:r>
      <w:r w:rsidR="00F17573" w:rsidRPr="004E4FB1">
        <w:rPr>
          <w:rFonts w:eastAsiaTheme="minorHAnsi" w:cs="Arial"/>
          <w:sz w:val="24"/>
          <w:szCs w:val="24"/>
          <w:lang w:eastAsia="en-US"/>
        </w:rPr>
        <w:t xml:space="preserve">já </w:t>
      </w:r>
      <w:r w:rsidR="00361AE5" w:rsidRPr="004E4FB1">
        <w:rPr>
          <w:rFonts w:eastAsiaTheme="minorHAnsi" w:cs="Arial"/>
          <w:sz w:val="24"/>
          <w:szCs w:val="24"/>
          <w:lang w:eastAsia="en-US"/>
        </w:rPr>
        <w:t>haviam sido</w:t>
      </w:r>
      <w:r w:rsidR="00F17573" w:rsidRPr="004E4FB1">
        <w:rPr>
          <w:rFonts w:eastAsiaTheme="minorHAnsi" w:cs="Arial"/>
          <w:sz w:val="24"/>
          <w:szCs w:val="24"/>
          <w:lang w:eastAsia="en-US"/>
        </w:rPr>
        <w:t xml:space="preserve"> considerados como despesas </w:t>
      </w:r>
      <w:r w:rsidR="00361AE5" w:rsidRPr="004E4FB1">
        <w:rPr>
          <w:rFonts w:eastAsiaTheme="minorHAnsi" w:cs="Arial"/>
          <w:sz w:val="24"/>
          <w:szCs w:val="24"/>
          <w:lang w:eastAsia="en-US"/>
        </w:rPr>
        <w:t xml:space="preserve">na empresa comercial, como as </w:t>
      </w:r>
      <w:r w:rsidR="00F17573" w:rsidRPr="004E4FB1">
        <w:rPr>
          <w:rFonts w:eastAsiaTheme="minorHAnsi" w:cs="Arial"/>
          <w:sz w:val="24"/>
          <w:szCs w:val="24"/>
          <w:lang w:eastAsia="en-US"/>
        </w:rPr>
        <w:t>despesas administrativas, de vendas e financeiras.</w:t>
      </w:r>
    </w:p>
    <w:p w14:paraId="5065EB17" w14:textId="3654F528" w:rsidR="00C838F0" w:rsidRPr="004E4FB1" w:rsidRDefault="008559A7" w:rsidP="00712108">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Entende-se que a Contabilidade de Custos foi criada para suprir e </w:t>
      </w:r>
      <w:r w:rsidR="00C838F0" w:rsidRPr="004E4FB1">
        <w:rPr>
          <w:rFonts w:eastAsiaTheme="minorHAnsi" w:cs="Arial"/>
          <w:sz w:val="24"/>
          <w:szCs w:val="24"/>
          <w:lang w:eastAsia="en-US"/>
        </w:rPr>
        <w:t xml:space="preserve">resolver </w:t>
      </w:r>
      <w:r w:rsidRPr="004E4FB1">
        <w:rPr>
          <w:rFonts w:eastAsiaTheme="minorHAnsi" w:cs="Arial"/>
          <w:sz w:val="24"/>
          <w:szCs w:val="24"/>
          <w:lang w:eastAsia="en-US"/>
        </w:rPr>
        <w:t>os</w:t>
      </w:r>
      <w:r w:rsidR="00C838F0" w:rsidRPr="004E4FB1">
        <w:rPr>
          <w:rFonts w:eastAsiaTheme="minorHAnsi" w:cs="Arial"/>
          <w:sz w:val="24"/>
          <w:szCs w:val="24"/>
          <w:lang w:eastAsia="en-US"/>
        </w:rPr>
        <w:t xml:space="preserve"> problemas de mensuração monetária dos estoques e do resultado, não </w:t>
      </w:r>
      <w:r w:rsidRPr="004E4FB1">
        <w:rPr>
          <w:rFonts w:eastAsiaTheme="minorHAnsi" w:cs="Arial"/>
          <w:sz w:val="24"/>
          <w:szCs w:val="24"/>
          <w:lang w:eastAsia="en-US"/>
        </w:rPr>
        <w:t>cabendo a esta, num primeiro momento, a responsabilidade em ser um instrumento de gerenciamento empresarial. Logo,</w:t>
      </w:r>
      <w:r w:rsidR="00C838F0" w:rsidRPr="004E4FB1">
        <w:rPr>
          <w:rFonts w:eastAsiaTheme="minorHAnsi" w:cs="Arial"/>
          <w:sz w:val="24"/>
          <w:szCs w:val="24"/>
          <w:lang w:eastAsia="en-US"/>
        </w:rPr>
        <w:t xml:space="preserve"> </w:t>
      </w:r>
      <w:r w:rsidRPr="004E4FB1">
        <w:rPr>
          <w:rFonts w:eastAsiaTheme="minorHAnsi" w:cs="Arial"/>
          <w:sz w:val="24"/>
          <w:szCs w:val="24"/>
          <w:lang w:eastAsia="en-US"/>
        </w:rPr>
        <w:t>p</w:t>
      </w:r>
      <w:r w:rsidR="00C838F0" w:rsidRPr="004E4FB1">
        <w:rPr>
          <w:rFonts w:eastAsiaTheme="minorHAnsi" w:cs="Arial"/>
          <w:sz w:val="24"/>
          <w:szCs w:val="24"/>
          <w:lang w:eastAsia="en-US"/>
        </w:rPr>
        <w:t>or essa não-utilização de todo o seu potencial no campo gerencial, a Contabilidade de Custos</w:t>
      </w:r>
      <w:r w:rsidRPr="004E4FB1">
        <w:rPr>
          <w:rFonts w:eastAsiaTheme="minorHAnsi" w:cs="Arial"/>
          <w:sz w:val="24"/>
          <w:szCs w:val="24"/>
          <w:lang w:eastAsia="en-US"/>
        </w:rPr>
        <w:t xml:space="preserve"> teve uma</w:t>
      </w:r>
      <w:r w:rsidR="00C838F0" w:rsidRPr="004E4FB1">
        <w:rPr>
          <w:rFonts w:eastAsiaTheme="minorHAnsi" w:cs="Arial"/>
          <w:sz w:val="24"/>
          <w:szCs w:val="24"/>
          <w:lang w:eastAsia="en-US"/>
        </w:rPr>
        <w:t xml:space="preserve"> evolução </w:t>
      </w:r>
      <w:r w:rsidR="005B6823" w:rsidRPr="004E4FB1">
        <w:rPr>
          <w:rFonts w:eastAsiaTheme="minorHAnsi" w:cs="Arial"/>
          <w:sz w:val="24"/>
          <w:szCs w:val="24"/>
          <w:lang w:eastAsia="en-US"/>
        </w:rPr>
        <w:t>pouco</w:t>
      </w:r>
      <w:r w:rsidR="00C838F0" w:rsidRPr="004E4FB1">
        <w:rPr>
          <w:rFonts w:eastAsiaTheme="minorHAnsi" w:cs="Arial"/>
          <w:sz w:val="24"/>
          <w:szCs w:val="24"/>
          <w:lang w:eastAsia="en-US"/>
        </w:rPr>
        <w:t xml:space="preserve"> acentuada por um longo tempo.</w:t>
      </w:r>
      <w:r w:rsidR="00F05FCF" w:rsidRPr="004E4FB1">
        <w:rPr>
          <w:rFonts w:eastAsiaTheme="minorHAnsi" w:cs="Arial"/>
          <w:sz w:val="24"/>
          <w:szCs w:val="24"/>
          <w:lang w:eastAsia="en-US"/>
        </w:rPr>
        <w:t xml:space="preserve"> </w:t>
      </w:r>
    </w:p>
    <w:p w14:paraId="3451D5C6" w14:textId="26C07C64" w:rsidR="00C838F0" w:rsidRPr="004E4FB1" w:rsidRDefault="008559A7" w:rsidP="000F58CD">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Em virtude </w:t>
      </w:r>
      <w:r w:rsidR="00731083" w:rsidRPr="004E4FB1">
        <w:rPr>
          <w:rFonts w:eastAsiaTheme="minorHAnsi" w:cs="Arial"/>
          <w:sz w:val="24"/>
          <w:szCs w:val="24"/>
          <w:lang w:eastAsia="en-US"/>
        </w:rPr>
        <w:t xml:space="preserve">do exponencial </w:t>
      </w:r>
      <w:r w:rsidRPr="004E4FB1">
        <w:rPr>
          <w:rFonts w:eastAsiaTheme="minorHAnsi" w:cs="Arial"/>
          <w:sz w:val="24"/>
          <w:szCs w:val="24"/>
          <w:lang w:eastAsia="en-US"/>
        </w:rPr>
        <w:t>desenvolvi</w:t>
      </w:r>
      <w:r w:rsidR="00731083" w:rsidRPr="004E4FB1">
        <w:rPr>
          <w:rFonts w:eastAsiaTheme="minorHAnsi" w:cs="Arial"/>
          <w:sz w:val="24"/>
          <w:szCs w:val="24"/>
          <w:lang w:eastAsia="en-US"/>
        </w:rPr>
        <w:t>mento</w:t>
      </w:r>
      <w:r w:rsidRPr="004E4FB1">
        <w:rPr>
          <w:rFonts w:eastAsiaTheme="minorHAnsi" w:cs="Arial"/>
          <w:sz w:val="24"/>
          <w:szCs w:val="24"/>
          <w:lang w:eastAsia="en-US"/>
        </w:rPr>
        <w:t xml:space="preserve"> </w:t>
      </w:r>
      <w:r w:rsidR="00731083" w:rsidRPr="004E4FB1">
        <w:rPr>
          <w:rFonts w:eastAsiaTheme="minorHAnsi" w:cs="Arial"/>
          <w:sz w:val="24"/>
          <w:szCs w:val="24"/>
          <w:lang w:eastAsia="en-US"/>
        </w:rPr>
        <w:t xml:space="preserve">econômico </w:t>
      </w:r>
      <w:r w:rsidR="00C838F0" w:rsidRPr="004E4FB1">
        <w:rPr>
          <w:rFonts w:eastAsiaTheme="minorHAnsi" w:cs="Arial"/>
          <w:sz w:val="24"/>
          <w:szCs w:val="24"/>
          <w:lang w:eastAsia="en-US"/>
        </w:rPr>
        <w:t xml:space="preserve">das empresas, </w:t>
      </w:r>
      <w:r w:rsidR="005B6823" w:rsidRPr="004E4FB1">
        <w:rPr>
          <w:rFonts w:eastAsiaTheme="minorHAnsi" w:cs="Arial"/>
          <w:sz w:val="24"/>
          <w:szCs w:val="24"/>
          <w:lang w:eastAsia="en-US"/>
        </w:rPr>
        <w:t xml:space="preserve">ocasionando </w:t>
      </w:r>
      <w:r w:rsidR="00731083" w:rsidRPr="004E4FB1">
        <w:rPr>
          <w:rFonts w:eastAsiaTheme="minorHAnsi" w:cs="Arial"/>
          <w:sz w:val="24"/>
          <w:szCs w:val="24"/>
          <w:lang w:eastAsia="en-US"/>
        </w:rPr>
        <w:t>o</w:t>
      </w:r>
      <w:r w:rsidR="00C838F0" w:rsidRPr="004E4FB1">
        <w:rPr>
          <w:rFonts w:eastAsiaTheme="minorHAnsi" w:cs="Arial"/>
          <w:sz w:val="24"/>
          <w:szCs w:val="24"/>
          <w:lang w:eastAsia="en-US"/>
        </w:rPr>
        <w:t xml:space="preserve"> aumento da distância entre administrador</w:t>
      </w:r>
      <w:r w:rsidR="00731083" w:rsidRPr="004E4FB1">
        <w:rPr>
          <w:rFonts w:eastAsiaTheme="minorHAnsi" w:cs="Arial"/>
          <w:sz w:val="24"/>
          <w:szCs w:val="24"/>
          <w:lang w:eastAsia="en-US"/>
        </w:rPr>
        <w:t xml:space="preserve">, </w:t>
      </w:r>
      <w:r w:rsidR="00C838F0" w:rsidRPr="004E4FB1">
        <w:rPr>
          <w:rFonts w:eastAsiaTheme="minorHAnsi" w:cs="Arial"/>
          <w:sz w:val="24"/>
          <w:szCs w:val="24"/>
          <w:lang w:eastAsia="en-US"/>
        </w:rPr>
        <w:t>ativos e pessoas administradas</w:t>
      </w:r>
      <w:r w:rsidR="00731083" w:rsidRPr="004E4FB1">
        <w:rPr>
          <w:rFonts w:eastAsiaTheme="minorHAnsi" w:cs="Arial"/>
          <w:sz w:val="24"/>
          <w:szCs w:val="24"/>
          <w:lang w:eastAsia="en-US"/>
        </w:rPr>
        <w:t>,</w:t>
      </w:r>
      <w:r w:rsidR="00C838F0" w:rsidRPr="004E4FB1">
        <w:rPr>
          <w:rFonts w:eastAsiaTheme="minorHAnsi" w:cs="Arial"/>
          <w:sz w:val="24"/>
          <w:szCs w:val="24"/>
          <w:lang w:eastAsia="en-US"/>
        </w:rPr>
        <w:t xml:space="preserve"> a Contabilidade de Custos </w:t>
      </w:r>
      <w:r w:rsidR="00731083" w:rsidRPr="004E4FB1">
        <w:rPr>
          <w:rFonts w:eastAsiaTheme="minorHAnsi" w:cs="Arial"/>
          <w:sz w:val="24"/>
          <w:szCs w:val="24"/>
          <w:lang w:eastAsia="en-US"/>
        </w:rPr>
        <w:t xml:space="preserve">passou </w:t>
      </w:r>
      <w:r w:rsidR="00C838F0" w:rsidRPr="004E4FB1">
        <w:rPr>
          <w:rFonts w:eastAsiaTheme="minorHAnsi" w:cs="Arial"/>
          <w:sz w:val="24"/>
          <w:szCs w:val="24"/>
          <w:lang w:eastAsia="en-US"/>
        </w:rPr>
        <w:t>a ser encarada como uma eficiente forma de auxílio n</w:t>
      </w:r>
      <w:r w:rsidR="00731083" w:rsidRPr="004E4FB1">
        <w:rPr>
          <w:rFonts w:eastAsiaTheme="minorHAnsi" w:cs="Arial"/>
          <w:sz w:val="24"/>
          <w:szCs w:val="24"/>
          <w:lang w:eastAsia="en-US"/>
        </w:rPr>
        <w:t>a construção do</w:t>
      </w:r>
      <w:r w:rsidR="00C838F0" w:rsidRPr="004E4FB1">
        <w:rPr>
          <w:rFonts w:eastAsiaTheme="minorHAnsi" w:cs="Arial"/>
          <w:sz w:val="24"/>
          <w:szCs w:val="24"/>
          <w:lang w:eastAsia="en-US"/>
        </w:rPr>
        <w:t xml:space="preserve"> desempenho d</w:t>
      </w:r>
      <w:r w:rsidR="00731083" w:rsidRPr="004E4FB1">
        <w:rPr>
          <w:rFonts w:eastAsiaTheme="minorHAnsi" w:cs="Arial"/>
          <w:sz w:val="24"/>
          <w:szCs w:val="24"/>
          <w:lang w:eastAsia="en-US"/>
        </w:rPr>
        <w:t xml:space="preserve">a nova ferramenta de controle e gestão, a chamada </w:t>
      </w:r>
      <w:r w:rsidR="005B6823" w:rsidRPr="004E4FB1">
        <w:rPr>
          <w:rFonts w:eastAsiaTheme="minorHAnsi" w:cs="Arial"/>
          <w:sz w:val="24"/>
          <w:szCs w:val="24"/>
          <w:lang w:eastAsia="en-US"/>
        </w:rPr>
        <w:t>Co</w:t>
      </w:r>
      <w:r w:rsidR="00731083" w:rsidRPr="004E4FB1">
        <w:rPr>
          <w:rFonts w:eastAsiaTheme="minorHAnsi" w:cs="Arial"/>
          <w:sz w:val="24"/>
          <w:szCs w:val="24"/>
          <w:lang w:eastAsia="en-US"/>
        </w:rPr>
        <w:t>ntabilidade</w:t>
      </w:r>
      <w:r w:rsidR="00C838F0" w:rsidRPr="004E4FB1">
        <w:rPr>
          <w:rFonts w:eastAsiaTheme="minorHAnsi" w:cs="Arial"/>
          <w:sz w:val="24"/>
          <w:szCs w:val="24"/>
          <w:lang w:eastAsia="en-US"/>
        </w:rPr>
        <w:t xml:space="preserve"> </w:t>
      </w:r>
      <w:r w:rsidR="005B6823" w:rsidRPr="004E4FB1">
        <w:rPr>
          <w:rFonts w:eastAsiaTheme="minorHAnsi" w:cs="Arial"/>
          <w:sz w:val="24"/>
          <w:szCs w:val="24"/>
          <w:lang w:eastAsia="en-US"/>
        </w:rPr>
        <w:t>G</w:t>
      </w:r>
      <w:r w:rsidR="00C838F0" w:rsidRPr="004E4FB1">
        <w:rPr>
          <w:rFonts w:eastAsiaTheme="minorHAnsi" w:cs="Arial"/>
          <w:sz w:val="24"/>
          <w:szCs w:val="24"/>
          <w:lang w:eastAsia="en-US"/>
        </w:rPr>
        <w:t>erencial.</w:t>
      </w:r>
    </w:p>
    <w:p w14:paraId="3AF7F39A" w14:textId="505B5FBD" w:rsidR="00712108" w:rsidRPr="004E4FB1" w:rsidRDefault="00C838F0" w:rsidP="007F14D9">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Nesse seu novo campo, a Contabilidade de Custos tem duas funções relevantes</w:t>
      </w:r>
      <w:r w:rsidR="00691DD2" w:rsidRPr="004E4FB1">
        <w:rPr>
          <w:rFonts w:eastAsiaTheme="minorHAnsi" w:cs="Arial"/>
          <w:sz w:val="24"/>
          <w:szCs w:val="24"/>
          <w:lang w:eastAsia="en-US"/>
        </w:rPr>
        <w:t xml:space="preserve">, </w:t>
      </w:r>
      <w:r w:rsidRPr="004E4FB1">
        <w:rPr>
          <w:rFonts w:eastAsiaTheme="minorHAnsi" w:cs="Arial"/>
          <w:sz w:val="24"/>
          <w:szCs w:val="24"/>
          <w:lang w:eastAsia="en-US"/>
        </w:rPr>
        <w:t>aux</w:t>
      </w:r>
      <w:r w:rsidR="007F14D9" w:rsidRPr="004E4FB1">
        <w:rPr>
          <w:rFonts w:eastAsiaTheme="minorHAnsi" w:cs="Arial"/>
          <w:sz w:val="24"/>
          <w:szCs w:val="24"/>
          <w:lang w:eastAsia="en-US"/>
        </w:rPr>
        <w:t>íl</w:t>
      </w:r>
      <w:r w:rsidRPr="004E4FB1">
        <w:rPr>
          <w:rFonts w:eastAsiaTheme="minorHAnsi" w:cs="Arial"/>
          <w:sz w:val="24"/>
          <w:szCs w:val="24"/>
          <w:lang w:eastAsia="en-US"/>
        </w:rPr>
        <w:t>i</w:t>
      </w:r>
      <w:r w:rsidR="00691DD2" w:rsidRPr="004E4FB1">
        <w:rPr>
          <w:rFonts w:eastAsiaTheme="minorHAnsi" w:cs="Arial"/>
          <w:sz w:val="24"/>
          <w:szCs w:val="24"/>
          <w:lang w:eastAsia="en-US"/>
        </w:rPr>
        <w:t>ar</w:t>
      </w:r>
      <w:r w:rsidRPr="004E4FB1">
        <w:rPr>
          <w:rFonts w:eastAsiaTheme="minorHAnsi" w:cs="Arial"/>
          <w:sz w:val="24"/>
          <w:szCs w:val="24"/>
          <w:lang w:eastAsia="en-US"/>
        </w:rPr>
        <w:t xml:space="preserve"> o Controle e às tomadas de decisões. </w:t>
      </w:r>
      <w:r w:rsidR="00691DD2" w:rsidRPr="004E4FB1">
        <w:rPr>
          <w:rFonts w:eastAsiaTheme="minorHAnsi" w:cs="Arial"/>
          <w:sz w:val="24"/>
          <w:szCs w:val="24"/>
          <w:lang w:eastAsia="en-US"/>
        </w:rPr>
        <w:t>Em se tratando d</w:t>
      </w:r>
      <w:r w:rsidRPr="004E4FB1">
        <w:rPr>
          <w:rFonts w:eastAsiaTheme="minorHAnsi" w:cs="Arial"/>
          <w:sz w:val="24"/>
          <w:szCs w:val="24"/>
          <w:lang w:eastAsia="en-US"/>
        </w:rPr>
        <w:t xml:space="preserve">o Controle, </w:t>
      </w:r>
      <w:r w:rsidR="00691DD2" w:rsidRPr="004E4FB1">
        <w:rPr>
          <w:rFonts w:eastAsiaTheme="minorHAnsi" w:cs="Arial"/>
          <w:sz w:val="24"/>
          <w:szCs w:val="24"/>
          <w:lang w:eastAsia="en-US"/>
        </w:rPr>
        <w:t>este consiste em fornecer</w:t>
      </w:r>
      <w:r w:rsidRPr="004E4FB1">
        <w:rPr>
          <w:rFonts w:eastAsiaTheme="minorHAnsi" w:cs="Arial"/>
          <w:sz w:val="24"/>
          <w:szCs w:val="24"/>
          <w:lang w:eastAsia="en-US"/>
        </w:rPr>
        <w:t xml:space="preserve"> dados</w:t>
      </w:r>
      <w:r w:rsidR="00712108" w:rsidRPr="004E4FB1">
        <w:rPr>
          <w:rFonts w:eastAsiaTheme="minorHAnsi" w:cs="Arial"/>
          <w:sz w:val="24"/>
          <w:szCs w:val="24"/>
          <w:lang w:eastAsia="en-US"/>
        </w:rPr>
        <w:t xml:space="preserve"> </w:t>
      </w:r>
      <w:r w:rsidRPr="004E4FB1">
        <w:rPr>
          <w:rFonts w:eastAsiaTheme="minorHAnsi" w:cs="Arial"/>
          <w:sz w:val="24"/>
          <w:szCs w:val="24"/>
          <w:lang w:eastAsia="en-US"/>
        </w:rPr>
        <w:t>para</w:t>
      </w:r>
      <w:r w:rsidR="00691DD2" w:rsidRPr="004E4FB1">
        <w:rPr>
          <w:rFonts w:eastAsiaTheme="minorHAnsi" w:cs="Arial"/>
          <w:sz w:val="24"/>
          <w:szCs w:val="24"/>
          <w:lang w:eastAsia="en-US"/>
        </w:rPr>
        <w:t xml:space="preserve"> a criação e monitoramento de estratégias de planejamentos e </w:t>
      </w:r>
      <w:r w:rsidRPr="004E4FB1">
        <w:rPr>
          <w:rFonts w:eastAsiaTheme="minorHAnsi" w:cs="Arial"/>
          <w:sz w:val="24"/>
          <w:szCs w:val="24"/>
          <w:lang w:eastAsia="en-US"/>
        </w:rPr>
        <w:t>orçamentos</w:t>
      </w:r>
      <w:r w:rsidR="00691DD2" w:rsidRPr="004E4FB1">
        <w:rPr>
          <w:rFonts w:eastAsiaTheme="minorHAnsi" w:cs="Arial"/>
          <w:sz w:val="24"/>
          <w:szCs w:val="24"/>
          <w:lang w:eastAsia="en-US"/>
        </w:rPr>
        <w:t xml:space="preserve">. </w:t>
      </w:r>
      <w:r w:rsidR="007F14D9" w:rsidRPr="004E4FB1">
        <w:rPr>
          <w:rFonts w:eastAsiaTheme="minorHAnsi" w:cs="Arial"/>
          <w:sz w:val="24"/>
          <w:szCs w:val="24"/>
          <w:lang w:eastAsia="en-US"/>
        </w:rPr>
        <w:t>Quanto ao processo decisório</w:t>
      </w:r>
      <w:r w:rsidRPr="004E4FB1">
        <w:rPr>
          <w:rFonts w:eastAsiaTheme="minorHAnsi" w:cs="Arial"/>
          <w:sz w:val="24"/>
          <w:szCs w:val="24"/>
          <w:lang w:eastAsia="en-US"/>
        </w:rPr>
        <w:t>, seu papel consiste na alimentação de</w:t>
      </w:r>
      <w:r w:rsidR="00712108" w:rsidRPr="004E4FB1">
        <w:rPr>
          <w:rFonts w:eastAsiaTheme="minorHAnsi" w:cs="Arial"/>
          <w:sz w:val="24"/>
          <w:szCs w:val="24"/>
          <w:lang w:eastAsia="en-US"/>
        </w:rPr>
        <w:t xml:space="preserve"> </w:t>
      </w:r>
      <w:r w:rsidRPr="004E4FB1">
        <w:rPr>
          <w:rFonts w:eastAsiaTheme="minorHAnsi" w:cs="Arial"/>
          <w:sz w:val="24"/>
          <w:szCs w:val="24"/>
          <w:lang w:eastAsia="en-US"/>
        </w:rPr>
        <w:t xml:space="preserve">informações sobre </w:t>
      </w:r>
      <w:r w:rsidR="00691DD2" w:rsidRPr="004E4FB1">
        <w:rPr>
          <w:rFonts w:eastAsiaTheme="minorHAnsi" w:cs="Arial"/>
          <w:sz w:val="24"/>
          <w:szCs w:val="24"/>
          <w:lang w:eastAsia="en-US"/>
        </w:rPr>
        <w:t xml:space="preserve">as </w:t>
      </w:r>
      <w:r w:rsidRPr="004E4FB1">
        <w:rPr>
          <w:rFonts w:eastAsiaTheme="minorHAnsi" w:cs="Arial"/>
          <w:sz w:val="24"/>
          <w:szCs w:val="24"/>
          <w:lang w:eastAsia="en-US"/>
        </w:rPr>
        <w:t>medidas</w:t>
      </w:r>
      <w:r w:rsidR="00712108" w:rsidRPr="004E4FB1">
        <w:rPr>
          <w:rFonts w:eastAsiaTheme="minorHAnsi" w:cs="Arial"/>
          <w:sz w:val="24"/>
          <w:szCs w:val="24"/>
          <w:lang w:eastAsia="en-US"/>
        </w:rPr>
        <w:t xml:space="preserve"> </w:t>
      </w:r>
      <w:r w:rsidRPr="004E4FB1">
        <w:rPr>
          <w:rFonts w:eastAsiaTheme="minorHAnsi" w:cs="Arial"/>
          <w:sz w:val="24"/>
          <w:szCs w:val="24"/>
          <w:lang w:eastAsia="en-US"/>
        </w:rPr>
        <w:t xml:space="preserve">de corte de produtos, administração de preços de venda, opção de compra </w:t>
      </w:r>
      <w:r w:rsidR="00691DD2" w:rsidRPr="004E4FB1">
        <w:rPr>
          <w:rFonts w:eastAsiaTheme="minorHAnsi" w:cs="Arial"/>
          <w:sz w:val="24"/>
          <w:szCs w:val="24"/>
          <w:lang w:eastAsia="en-US"/>
        </w:rPr>
        <w:t>e</w:t>
      </w:r>
      <w:r w:rsidRPr="004E4FB1">
        <w:rPr>
          <w:rFonts w:eastAsiaTheme="minorHAnsi" w:cs="Arial"/>
          <w:sz w:val="24"/>
          <w:szCs w:val="24"/>
          <w:lang w:eastAsia="en-US"/>
        </w:rPr>
        <w:t xml:space="preserve"> produção etc.</w:t>
      </w:r>
    </w:p>
    <w:p w14:paraId="352085FA" w14:textId="57317002" w:rsidR="000F58CD" w:rsidRPr="004E4FB1" w:rsidRDefault="000F58CD" w:rsidP="000F58CD">
      <w:pPr>
        <w:autoSpaceDE w:val="0"/>
        <w:autoSpaceDN w:val="0"/>
        <w:adjustRightInd w:val="0"/>
        <w:spacing w:before="0" w:after="0" w:line="360" w:lineRule="auto"/>
        <w:ind w:firstLine="709"/>
        <w:jc w:val="both"/>
        <w:rPr>
          <w:rFonts w:cs="Arial"/>
          <w:sz w:val="24"/>
          <w:szCs w:val="24"/>
        </w:rPr>
      </w:pPr>
      <w:r w:rsidRPr="004E4FB1">
        <w:rPr>
          <w:rFonts w:cs="Arial"/>
          <w:sz w:val="24"/>
          <w:szCs w:val="24"/>
        </w:rPr>
        <w:t>Para Martins (200</w:t>
      </w:r>
      <w:r w:rsidR="00EF6BBA">
        <w:rPr>
          <w:rFonts w:cs="Arial"/>
          <w:sz w:val="24"/>
          <w:szCs w:val="24"/>
        </w:rPr>
        <w:t>1</w:t>
      </w:r>
      <w:r w:rsidRPr="004E4FB1">
        <w:rPr>
          <w:rFonts w:cs="Arial"/>
          <w:sz w:val="24"/>
          <w:szCs w:val="24"/>
        </w:rPr>
        <w:t xml:space="preserve">), o custo pode ser conceituado como o gasto relativo </w:t>
      </w:r>
      <w:r w:rsidR="00173FB1" w:rsidRPr="004E4FB1">
        <w:rPr>
          <w:rFonts w:cs="Arial"/>
          <w:sz w:val="24"/>
          <w:szCs w:val="24"/>
        </w:rPr>
        <w:t>à</w:t>
      </w:r>
      <w:r w:rsidRPr="004E4FB1">
        <w:rPr>
          <w:rFonts w:cs="Arial"/>
          <w:sz w:val="24"/>
          <w:szCs w:val="24"/>
        </w:rPr>
        <w:t xml:space="preserve"> utilização dos fatores de produção para a fabricação de um produto ou execução de um serviç</w:t>
      </w:r>
      <w:r w:rsidR="007F14D9" w:rsidRPr="004E4FB1">
        <w:rPr>
          <w:rFonts w:cs="Arial"/>
          <w:sz w:val="24"/>
          <w:szCs w:val="24"/>
        </w:rPr>
        <w:t>o</w:t>
      </w:r>
      <w:r w:rsidRPr="004E4FB1">
        <w:rPr>
          <w:rFonts w:cs="Arial"/>
          <w:sz w:val="24"/>
          <w:szCs w:val="24"/>
        </w:rPr>
        <w:t xml:space="preserve">. O valor de custo do estoque incluí os custos de transformação e de aquisição, além de outros gastos inerentes às questões de condição e localização. Relacionam-se aos custos de aquisição, o preço de compra de matéria-prima, os custos atribuídos ao exercício de sua função logística e </w:t>
      </w:r>
      <w:r w:rsidR="00173FB1" w:rsidRPr="004E4FB1">
        <w:rPr>
          <w:rFonts w:cs="Arial"/>
          <w:sz w:val="24"/>
          <w:szCs w:val="24"/>
        </w:rPr>
        <w:t>determinados</w:t>
      </w:r>
      <w:r w:rsidRPr="004E4FB1">
        <w:rPr>
          <w:rFonts w:cs="Arial"/>
          <w:sz w:val="24"/>
          <w:szCs w:val="24"/>
        </w:rPr>
        <w:t xml:space="preserve"> tributos e impostos. Já os de transformação, envolvem os custos oriundos de técnicas produtivas, como a mão-de-obra direta e os custos de natureza fixa, variável e indireta.</w:t>
      </w:r>
    </w:p>
    <w:p w14:paraId="7521F134" w14:textId="25E19979" w:rsidR="000F58CD" w:rsidRPr="004E4FB1" w:rsidRDefault="000F58CD" w:rsidP="000F58CD">
      <w:pPr>
        <w:autoSpaceDE w:val="0"/>
        <w:autoSpaceDN w:val="0"/>
        <w:adjustRightInd w:val="0"/>
        <w:spacing w:before="0" w:after="0" w:line="360" w:lineRule="auto"/>
        <w:ind w:firstLine="709"/>
        <w:jc w:val="both"/>
        <w:rPr>
          <w:rFonts w:cs="Arial"/>
          <w:sz w:val="24"/>
          <w:szCs w:val="24"/>
        </w:rPr>
      </w:pPr>
      <w:r w:rsidRPr="004E4FB1">
        <w:rPr>
          <w:rFonts w:cs="Arial"/>
          <w:sz w:val="24"/>
          <w:szCs w:val="24"/>
        </w:rPr>
        <w:t xml:space="preserve">Segundo, o presente autor, os critérios mais utilizados para à avaliação dos estoques são dois: o primeiro deles, denominado como o primeiro que entra, primeiro que sai é um método que gerencia às entradas e saídas das mercadorias no decorrer das vendas, </w:t>
      </w:r>
      <w:r w:rsidR="00173FB1" w:rsidRPr="004E4FB1">
        <w:rPr>
          <w:rFonts w:cs="Arial"/>
          <w:sz w:val="24"/>
          <w:szCs w:val="24"/>
        </w:rPr>
        <w:t>atribuindo</w:t>
      </w:r>
      <w:r w:rsidRPr="004E4FB1">
        <w:rPr>
          <w:rFonts w:cs="Arial"/>
          <w:sz w:val="24"/>
          <w:szCs w:val="24"/>
        </w:rPr>
        <w:t xml:space="preserve"> às mercadorias estocadas os custos mais recentes, enquanto o segundo, ou o último que entra, primeiro que sai tratam as operações de entrada e saída de mercadorias com base na  avaliação do estoque pelo valor da última compra, avaliando o estoque final pelos valores mais antigos.</w:t>
      </w:r>
    </w:p>
    <w:p w14:paraId="5C582C85" w14:textId="3203FA76" w:rsidR="000F58CD" w:rsidRPr="004E4FB1" w:rsidRDefault="000F58CD" w:rsidP="000F58CD">
      <w:pPr>
        <w:autoSpaceDE w:val="0"/>
        <w:autoSpaceDN w:val="0"/>
        <w:adjustRightInd w:val="0"/>
        <w:spacing w:before="0" w:after="0" w:line="360" w:lineRule="auto"/>
        <w:ind w:firstLine="709"/>
        <w:jc w:val="both"/>
        <w:rPr>
          <w:rFonts w:cs="Arial"/>
          <w:sz w:val="24"/>
          <w:szCs w:val="24"/>
        </w:rPr>
      </w:pPr>
      <w:r w:rsidRPr="004E4FB1">
        <w:rPr>
          <w:rFonts w:cs="Arial"/>
          <w:sz w:val="24"/>
          <w:szCs w:val="24"/>
        </w:rPr>
        <w:t xml:space="preserve"> Para o Comitê de Pronunciamentos Contábeis</w:t>
      </w:r>
      <w:r w:rsidR="00361AE5" w:rsidRPr="004E4FB1">
        <w:rPr>
          <w:rFonts w:cs="Arial"/>
          <w:sz w:val="24"/>
          <w:szCs w:val="24"/>
        </w:rPr>
        <w:t xml:space="preserve"> (2009)</w:t>
      </w:r>
      <w:r w:rsidRPr="004E4FB1">
        <w:rPr>
          <w:rFonts w:cs="Arial"/>
          <w:sz w:val="24"/>
          <w:szCs w:val="24"/>
        </w:rPr>
        <w:t xml:space="preserve"> é considerado como estoque, o conjunto de matérias-primas, produtos em fabricação, produtos prontos, materiais de acondicionamento e embalagem etc., adquiridos com o propósito de serem destinados ao consumo, ao meio industrial, a revenda ou prestação de serviços.</w:t>
      </w:r>
    </w:p>
    <w:p w14:paraId="09091097" w14:textId="2AF9EAC2" w:rsidR="000F58CD" w:rsidRPr="004E4FB1" w:rsidRDefault="000F58CD" w:rsidP="000F58CD">
      <w:pPr>
        <w:autoSpaceDE w:val="0"/>
        <w:autoSpaceDN w:val="0"/>
        <w:adjustRightInd w:val="0"/>
        <w:spacing w:before="0" w:after="0" w:line="360" w:lineRule="auto"/>
        <w:ind w:firstLine="709"/>
        <w:jc w:val="both"/>
        <w:rPr>
          <w:rFonts w:cs="Arial"/>
          <w:sz w:val="24"/>
          <w:szCs w:val="24"/>
        </w:rPr>
      </w:pPr>
      <w:r w:rsidRPr="004E4FB1">
        <w:rPr>
          <w:rFonts w:cs="Arial"/>
          <w:sz w:val="24"/>
          <w:szCs w:val="24"/>
        </w:rPr>
        <w:t xml:space="preserve">  </w:t>
      </w:r>
      <w:r w:rsidR="00361AE5" w:rsidRPr="004E4FB1">
        <w:rPr>
          <w:rFonts w:cs="Arial"/>
          <w:sz w:val="24"/>
          <w:szCs w:val="24"/>
        </w:rPr>
        <w:t>Segundo Martins (20</w:t>
      </w:r>
      <w:r w:rsidR="00653D76">
        <w:rPr>
          <w:rFonts w:cs="Arial"/>
          <w:sz w:val="24"/>
          <w:szCs w:val="24"/>
        </w:rPr>
        <w:t>0</w:t>
      </w:r>
      <w:r w:rsidR="00361AE5" w:rsidRPr="004E4FB1">
        <w:rPr>
          <w:rFonts w:cs="Arial"/>
          <w:sz w:val="24"/>
          <w:szCs w:val="24"/>
        </w:rPr>
        <w:t>1), o</w:t>
      </w:r>
      <w:r w:rsidRPr="004E4FB1">
        <w:rPr>
          <w:rFonts w:cs="Arial"/>
          <w:sz w:val="24"/>
          <w:szCs w:val="24"/>
        </w:rPr>
        <w:t xml:space="preserve"> C</w:t>
      </w:r>
      <w:r w:rsidR="00361AE5" w:rsidRPr="004E4FB1">
        <w:rPr>
          <w:rFonts w:cs="Arial"/>
          <w:sz w:val="24"/>
          <w:szCs w:val="24"/>
        </w:rPr>
        <w:t>omitê de Pronunciamentos Contábeis</w:t>
      </w:r>
      <w:r w:rsidRPr="004E4FB1">
        <w:rPr>
          <w:rFonts w:cs="Arial"/>
          <w:sz w:val="24"/>
          <w:szCs w:val="24"/>
        </w:rPr>
        <w:t xml:space="preserve"> estabelece em sua diretriz de número 16 que o processo de mensuração dos estoques deve ser realizado sob o método do valor justo ou do valor realizável líquido, prevalecendo aquele que obtiver um menor coeficiente. O valor justo designa um montante constituído por um valor específico que está relacionado à entidade, enquanto o realizável líquido expressa um valor pelo qual um determinado ativo pode ser negociado e um passivo quitado.</w:t>
      </w:r>
    </w:p>
    <w:p w14:paraId="3A2D0180" w14:textId="690EE0A3" w:rsidR="000F58CD" w:rsidRPr="004E4FB1" w:rsidRDefault="000F58CD" w:rsidP="000F58CD">
      <w:pPr>
        <w:autoSpaceDE w:val="0"/>
        <w:autoSpaceDN w:val="0"/>
        <w:adjustRightInd w:val="0"/>
        <w:spacing w:before="0" w:after="0" w:line="360" w:lineRule="auto"/>
        <w:ind w:firstLine="709"/>
        <w:jc w:val="both"/>
        <w:rPr>
          <w:rFonts w:cs="Arial"/>
          <w:sz w:val="24"/>
          <w:szCs w:val="24"/>
        </w:rPr>
      </w:pPr>
      <w:r w:rsidRPr="004E4FB1">
        <w:rPr>
          <w:rFonts w:cs="Arial"/>
          <w:sz w:val="24"/>
          <w:szCs w:val="24"/>
        </w:rPr>
        <w:t xml:space="preserve"> Quanto ao processo de reconhecimento, o Comitê de Pronunciamentos Contábeis </w:t>
      </w:r>
      <w:r w:rsidR="00361AE5" w:rsidRPr="004E4FB1">
        <w:rPr>
          <w:rFonts w:cs="Arial"/>
          <w:sz w:val="24"/>
          <w:szCs w:val="24"/>
        </w:rPr>
        <w:t xml:space="preserve">(2009) </w:t>
      </w:r>
      <w:r w:rsidRPr="004E4FB1">
        <w:rPr>
          <w:rFonts w:cs="Arial"/>
          <w:sz w:val="24"/>
          <w:szCs w:val="24"/>
        </w:rPr>
        <w:t>estipula que o custo decorrente da venda de estoque ou de parte dele tem de ser computado e reconhecido a sua receita gerada. Uma possível redução nos níveis de estoque para o valor realizável líquido, assim como todas as suas perdas, também devem ser reconhecidas como despesa do período, seguindo o princípio da competência.</w:t>
      </w:r>
    </w:p>
    <w:p w14:paraId="62BFD3D6" w14:textId="1A877ADC" w:rsidR="00276122" w:rsidRPr="004E4FB1" w:rsidRDefault="00EF6BBA" w:rsidP="00276122">
      <w:pPr>
        <w:autoSpaceDE w:val="0"/>
        <w:autoSpaceDN w:val="0"/>
        <w:adjustRightInd w:val="0"/>
        <w:spacing w:before="0" w:after="0" w:line="360" w:lineRule="auto"/>
        <w:ind w:firstLine="709"/>
        <w:jc w:val="both"/>
        <w:rPr>
          <w:rFonts w:cs="Arial"/>
          <w:sz w:val="24"/>
          <w:szCs w:val="24"/>
        </w:rPr>
      </w:pPr>
      <w:r>
        <w:rPr>
          <w:rFonts w:cs="Arial"/>
          <w:sz w:val="24"/>
          <w:szCs w:val="24"/>
        </w:rPr>
        <w:t>À</w:t>
      </w:r>
      <w:r w:rsidR="000F58CD" w:rsidRPr="004E4FB1">
        <w:rPr>
          <w:rFonts w:cs="Arial"/>
          <w:sz w:val="24"/>
          <w:szCs w:val="24"/>
        </w:rPr>
        <w:t xml:space="preserve"> medida em que os conhecimentos técnicos sobre o conceito de estoque e seus desdobramentos são aprimorados, tanto pelas entidades competentes, quanto pelos profissionais da área gerencial, têm-se uma maior eficiência nos processos de tomada de decisão e transmissão de informações, tornando-as mais eficientes. Além disso, é importante salientar que á abordagem desse conteúdo faz-se estritamente necessária, pois estimula o interesse e o debate sobre o assunto levantado, o que é sempre válido para o processo de conhecimento científico.</w:t>
      </w:r>
    </w:p>
    <w:p w14:paraId="49F7AC0A" w14:textId="46846532" w:rsidR="00DC412F" w:rsidRPr="004E4FB1" w:rsidRDefault="00DC412F" w:rsidP="007F14D9">
      <w:pPr>
        <w:autoSpaceDE w:val="0"/>
        <w:autoSpaceDN w:val="0"/>
        <w:adjustRightInd w:val="0"/>
        <w:spacing w:before="0" w:after="0" w:line="360" w:lineRule="auto"/>
        <w:jc w:val="both"/>
        <w:rPr>
          <w:rFonts w:cs="Arial"/>
          <w:sz w:val="24"/>
          <w:szCs w:val="24"/>
        </w:rPr>
      </w:pPr>
    </w:p>
    <w:p w14:paraId="602B1211" w14:textId="6F610D62" w:rsidR="001D19EB" w:rsidRPr="004E4FB1" w:rsidRDefault="001D19EB" w:rsidP="007F14D9">
      <w:pPr>
        <w:autoSpaceDE w:val="0"/>
        <w:autoSpaceDN w:val="0"/>
        <w:adjustRightInd w:val="0"/>
        <w:spacing w:before="0" w:after="0" w:line="360" w:lineRule="auto"/>
        <w:jc w:val="both"/>
        <w:rPr>
          <w:rFonts w:cs="Arial"/>
          <w:sz w:val="24"/>
          <w:szCs w:val="24"/>
        </w:rPr>
      </w:pPr>
    </w:p>
    <w:p w14:paraId="794B686D" w14:textId="5CF2194E" w:rsidR="001D19EB" w:rsidRPr="004E4FB1" w:rsidRDefault="001D19EB" w:rsidP="007F14D9">
      <w:pPr>
        <w:autoSpaceDE w:val="0"/>
        <w:autoSpaceDN w:val="0"/>
        <w:adjustRightInd w:val="0"/>
        <w:spacing w:before="0" w:after="0" w:line="360" w:lineRule="auto"/>
        <w:jc w:val="both"/>
        <w:rPr>
          <w:rFonts w:cs="Arial"/>
          <w:sz w:val="24"/>
          <w:szCs w:val="24"/>
        </w:rPr>
      </w:pPr>
    </w:p>
    <w:p w14:paraId="4EC19AFA" w14:textId="74635A42" w:rsidR="001D19EB" w:rsidRPr="004E4FB1" w:rsidRDefault="001D19EB" w:rsidP="007F14D9">
      <w:pPr>
        <w:autoSpaceDE w:val="0"/>
        <w:autoSpaceDN w:val="0"/>
        <w:adjustRightInd w:val="0"/>
        <w:spacing w:before="0" w:after="0" w:line="360" w:lineRule="auto"/>
        <w:jc w:val="both"/>
        <w:rPr>
          <w:rFonts w:cs="Arial"/>
          <w:sz w:val="24"/>
          <w:szCs w:val="24"/>
        </w:rPr>
      </w:pPr>
    </w:p>
    <w:p w14:paraId="228A9655" w14:textId="39B5F433" w:rsidR="001D19EB" w:rsidRPr="004E4FB1" w:rsidRDefault="001D19EB" w:rsidP="007F14D9">
      <w:pPr>
        <w:autoSpaceDE w:val="0"/>
        <w:autoSpaceDN w:val="0"/>
        <w:adjustRightInd w:val="0"/>
        <w:spacing w:before="0" w:after="0" w:line="360" w:lineRule="auto"/>
        <w:jc w:val="both"/>
        <w:rPr>
          <w:rFonts w:cs="Arial"/>
          <w:sz w:val="24"/>
          <w:szCs w:val="24"/>
        </w:rPr>
      </w:pPr>
    </w:p>
    <w:p w14:paraId="146620A5" w14:textId="2CFF24CC" w:rsidR="001D19EB" w:rsidRPr="004E4FB1" w:rsidRDefault="001D19EB" w:rsidP="007F14D9">
      <w:pPr>
        <w:autoSpaceDE w:val="0"/>
        <w:autoSpaceDN w:val="0"/>
        <w:adjustRightInd w:val="0"/>
        <w:spacing w:before="0" w:after="0" w:line="360" w:lineRule="auto"/>
        <w:jc w:val="both"/>
        <w:rPr>
          <w:rFonts w:cs="Arial"/>
          <w:sz w:val="24"/>
          <w:szCs w:val="24"/>
        </w:rPr>
      </w:pPr>
    </w:p>
    <w:p w14:paraId="53336B31" w14:textId="76A422C5" w:rsidR="001D19EB" w:rsidRPr="004E4FB1" w:rsidRDefault="001D19EB" w:rsidP="007F14D9">
      <w:pPr>
        <w:autoSpaceDE w:val="0"/>
        <w:autoSpaceDN w:val="0"/>
        <w:adjustRightInd w:val="0"/>
        <w:spacing w:before="0" w:after="0" w:line="360" w:lineRule="auto"/>
        <w:jc w:val="both"/>
        <w:rPr>
          <w:rFonts w:cs="Arial"/>
          <w:sz w:val="24"/>
          <w:szCs w:val="24"/>
        </w:rPr>
      </w:pPr>
    </w:p>
    <w:p w14:paraId="11D6D5F5" w14:textId="79DACB2D" w:rsidR="001D19EB" w:rsidRPr="004E4FB1" w:rsidRDefault="001D19EB" w:rsidP="007F14D9">
      <w:pPr>
        <w:autoSpaceDE w:val="0"/>
        <w:autoSpaceDN w:val="0"/>
        <w:adjustRightInd w:val="0"/>
        <w:spacing w:before="0" w:after="0" w:line="360" w:lineRule="auto"/>
        <w:jc w:val="both"/>
        <w:rPr>
          <w:rFonts w:cs="Arial"/>
          <w:sz w:val="24"/>
          <w:szCs w:val="24"/>
        </w:rPr>
      </w:pPr>
    </w:p>
    <w:p w14:paraId="59B17FDF" w14:textId="0983780A" w:rsidR="001D19EB" w:rsidRPr="004E4FB1" w:rsidRDefault="001D19EB" w:rsidP="007F14D9">
      <w:pPr>
        <w:autoSpaceDE w:val="0"/>
        <w:autoSpaceDN w:val="0"/>
        <w:adjustRightInd w:val="0"/>
        <w:spacing w:before="0" w:after="0" w:line="360" w:lineRule="auto"/>
        <w:jc w:val="both"/>
        <w:rPr>
          <w:rFonts w:cs="Arial"/>
          <w:sz w:val="24"/>
          <w:szCs w:val="24"/>
        </w:rPr>
      </w:pPr>
    </w:p>
    <w:p w14:paraId="13A0CBF0" w14:textId="1ABC616C" w:rsidR="001D19EB" w:rsidRPr="004E4FB1" w:rsidRDefault="001D19EB" w:rsidP="007F14D9">
      <w:pPr>
        <w:autoSpaceDE w:val="0"/>
        <w:autoSpaceDN w:val="0"/>
        <w:adjustRightInd w:val="0"/>
        <w:spacing w:before="0" w:after="0" w:line="360" w:lineRule="auto"/>
        <w:jc w:val="both"/>
        <w:rPr>
          <w:rFonts w:cs="Arial"/>
          <w:sz w:val="24"/>
          <w:szCs w:val="24"/>
        </w:rPr>
      </w:pPr>
    </w:p>
    <w:p w14:paraId="47F23EA8" w14:textId="335A8561" w:rsidR="001D19EB" w:rsidRPr="004E4FB1" w:rsidRDefault="001D19EB" w:rsidP="007F14D9">
      <w:pPr>
        <w:autoSpaceDE w:val="0"/>
        <w:autoSpaceDN w:val="0"/>
        <w:adjustRightInd w:val="0"/>
        <w:spacing w:before="0" w:after="0" w:line="360" w:lineRule="auto"/>
        <w:jc w:val="both"/>
        <w:rPr>
          <w:rFonts w:cs="Arial"/>
          <w:sz w:val="24"/>
          <w:szCs w:val="24"/>
        </w:rPr>
      </w:pPr>
    </w:p>
    <w:p w14:paraId="32BBA59E" w14:textId="63CD6DE5" w:rsidR="001D19EB" w:rsidRPr="004E4FB1" w:rsidRDefault="001D19EB" w:rsidP="007F14D9">
      <w:pPr>
        <w:autoSpaceDE w:val="0"/>
        <w:autoSpaceDN w:val="0"/>
        <w:adjustRightInd w:val="0"/>
        <w:spacing w:before="0" w:after="0" w:line="360" w:lineRule="auto"/>
        <w:jc w:val="both"/>
        <w:rPr>
          <w:rFonts w:cs="Arial"/>
          <w:sz w:val="24"/>
          <w:szCs w:val="24"/>
        </w:rPr>
      </w:pPr>
    </w:p>
    <w:p w14:paraId="5AFDDFAD" w14:textId="587AE8DB" w:rsidR="001D19EB" w:rsidRPr="004E4FB1" w:rsidRDefault="001D19EB" w:rsidP="007F14D9">
      <w:pPr>
        <w:autoSpaceDE w:val="0"/>
        <w:autoSpaceDN w:val="0"/>
        <w:adjustRightInd w:val="0"/>
        <w:spacing w:before="0" w:after="0" w:line="360" w:lineRule="auto"/>
        <w:jc w:val="both"/>
        <w:rPr>
          <w:rFonts w:cs="Arial"/>
          <w:sz w:val="24"/>
          <w:szCs w:val="24"/>
        </w:rPr>
      </w:pPr>
    </w:p>
    <w:p w14:paraId="7E4400CE" w14:textId="11DFEA95" w:rsidR="001D19EB" w:rsidRPr="004E4FB1" w:rsidRDefault="001D19EB" w:rsidP="007F14D9">
      <w:pPr>
        <w:autoSpaceDE w:val="0"/>
        <w:autoSpaceDN w:val="0"/>
        <w:adjustRightInd w:val="0"/>
        <w:spacing w:before="0" w:after="0" w:line="360" w:lineRule="auto"/>
        <w:jc w:val="both"/>
        <w:rPr>
          <w:rFonts w:cs="Arial"/>
          <w:sz w:val="24"/>
          <w:szCs w:val="24"/>
        </w:rPr>
      </w:pPr>
    </w:p>
    <w:p w14:paraId="56370076" w14:textId="1719A0C3" w:rsidR="001D19EB" w:rsidRPr="004E4FB1" w:rsidRDefault="001D19EB" w:rsidP="007F14D9">
      <w:pPr>
        <w:autoSpaceDE w:val="0"/>
        <w:autoSpaceDN w:val="0"/>
        <w:adjustRightInd w:val="0"/>
        <w:spacing w:before="0" w:after="0" w:line="360" w:lineRule="auto"/>
        <w:jc w:val="both"/>
        <w:rPr>
          <w:rFonts w:cs="Arial"/>
          <w:sz w:val="24"/>
          <w:szCs w:val="24"/>
        </w:rPr>
      </w:pPr>
    </w:p>
    <w:p w14:paraId="6B6FEC64" w14:textId="3FCCB17D" w:rsidR="003C37BA" w:rsidRDefault="003C37BA" w:rsidP="007F14D9">
      <w:pPr>
        <w:autoSpaceDE w:val="0"/>
        <w:autoSpaceDN w:val="0"/>
        <w:adjustRightInd w:val="0"/>
        <w:spacing w:before="0" w:after="0" w:line="360" w:lineRule="auto"/>
        <w:jc w:val="both"/>
        <w:rPr>
          <w:rFonts w:cs="Arial"/>
          <w:sz w:val="24"/>
          <w:szCs w:val="24"/>
        </w:rPr>
      </w:pPr>
    </w:p>
    <w:p w14:paraId="2AEAF113" w14:textId="5C7FE7A0" w:rsidR="003C37BA" w:rsidRDefault="003C37BA" w:rsidP="007F14D9">
      <w:pPr>
        <w:autoSpaceDE w:val="0"/>
        <w:autoSpaceDN w:val="0"/>
        <w:adjustRightInd w:val="0"/>
        <w:spacing w:before="0" w:after="0" w:line="360" w:lineRule="auto"/>
        <w:jc w:val="both"/>
        <w:rPr>
          <w:rFonts w:cs="Arial"/>
          <w:sz w:val="24"/>
          <w:szCs w:val="24"/>
        </w:rPr>
      </w:pPr>
    </w:p>
    <w:p w14:paraId="31E5D06C" w14:textId="58799D45" w:rsidR="0042214B" w:rsidRDefault="0042214B" w:rsidP="007F14D9">
      <w:pPr>
        <w:autoSpaceDE w:val="0"/>
        <w:autoSpaceDN w:val="0"/>
        <w:adjustRightInd w:val="0"/>
        <w:spacing w:before="0" w:after="0" w:line="360" w:lineRule="auto"/>
        <w:jc w:val="both"/>
        <w:rPr>
          <w:rFonts w:cs="Arial"/>
          <w:sz w:val="24"/>
          <w:szCs w:val="24"/>
        </w:rPr>
      </w:pPr>
    </w:p>
    <w:p w14:paraId="4C933855" w14:textId="46E4EDAB" w:rsidR="0042214B" w:rsidRDefault="0042214B" w:rsidP="007F14D9">
      <w:pPr>
        <w:autoSpaceDE w:val="0"/>
        <w:autoSpaceDN w:val="0"/>
        <w:adjustRightInd w:val="0"/>
        <w:spacing w:before="0" w:after="0" w:line="360" w:lineRule="auto"/>
        <w:jc w:val="both"/>
        <w:rPr>
          <w:rFonts w:cs="Arial"/>
          <w:sz w:val="24"/>
          <w:szCs w:val="24"/>
        </w:rPr>
      </w:pPr>
    </w:p>
    <w:p w14:paraId="577E9C53" w14:textId="2F4008E0" w:rsidR="0042214B" w:rsidRDefault="0042214B" w:rsidP="007F14D9">
      <w:pPr>
        <w:autoSpaceDE w:val="0"/>
        <w:autoSpaceDN w:val="0"/>
        <w:adjustRightInd w:val="0"/>
        <w:spacing w:before="0" w:after="0" w:line="360" w:lineRule="auto"/>
        <w:jc w:val="both"/>
        <w:rPr>
          <w:rFonts w:cs="Arial"/>
          <w:sz w:val="24"/>
          <w:szCs w:val="24"/>
        </w:rPr>
      </w:pPr>
    </w:p>
    <w:p w14:paraId="46A1425B" w14:textId="337B73C0" w:rsidR="0042214B" w:rsidRDefault="0042214B" w:rsidP="007F14D9">
      <w:pPr>
        <w:autoSpaceDE w:val="0"/>
        <w:autoSpaceDN w:val="0"/>
        <w:adjustRightInd w:val="0"/>
        <w:spacing w:before="0" w:after="0" w:line="360" w:lineRule="auto"/>
        <w:jc w:val="both"/>
        <w:rPr>
          <w:rFonts w:cs="Arial"/>
          <w:sz w:val="24"/>
          <w:szCs w:val="24"/>
        </w:rPr>
      </w:pPr>
    </w:p>
    <w:p w14:paraId="22146CA9" w14:textId="0499560E" w:rsidR="0042214B" w:rsidRDefault="0042214B" w:rsidP="007F14D9">
      <w:pPr>
        <w:autoSpaceDE w:val="0"/>
        <w:autoSpaceDN w:val="0"/>
        <w:adjustRightInd w:val="0"/>
        <w:spacing w:before="0" w:after="0" w:line="360" w:lineRule="auto"/>
        <w:jc w:val="both"/>
        <w:rPr>
          <w:rFonts w:cs="Arial"/>
          <w:sz w:val="24"/>
          <w:szCs w:val="24"/>
        </w:rPr>
      </w:pPr>
    </w:p>
    <w:p w14:paraId="0786F5DE" w14:textId="77777777" w:rsidR="0042214B" w:rsidRPr="004E4FB1" w:rsidRDefault="0042214B" w:rsidP="007F14D9">
      <w:pPr>
        <w:autoSpaceDE w:val="0"/>
        <w:autoSpaceDN w:val="0"/>
        <w:adjustRightInd w:val="0"/>
        <w:spacing w:before="0" w:after="0" w:line="360" w:lineRule="auto"/>
        <w:jc w:val="both"/>
        <w:rPr>
          <w:rFonts w:cs="Arial"/>
          <w:sz w:val="24"/>
          <w:szCs w:val="24"/>
        </w:rPr>
      </w:pPr>
    </w:p>
    <w:p w14:paraId="32FE1C88" w14:textId="05016C76" w:rsidR="00F96E01" w:rsidRPr="004E4FB1" w:rsidRDefault="00F96E01" w:rsidP="00F96E01">
      <w:pPr>
        <w:spacing w:line="256" w:lineRule="auto"/>
        <w:rPr>
          <w:rFonts w:cs="Arial"/>
          <w:b/>
          <w:bCs/>
          <w:spacing w:val="-3"/>
          <w:sz w:val="24"/>
          <w:szCs w:val="24"/>
        </w:rPr>
      </w:pPr>
      <w:r w:rsidRPr="004E4FB1">
        <w:rPr>
          <w:rFonts w:cs="Arial"/>
          <w:b/>
          <w:bCs/>
          <w:spacing w:val="-3"/>
          <w:sz w:val="24"/>
          <w:szCs w:val="24"/>
        </w:rPr>
        <w:t>4 IMPACTOS DA CONTABILIDADE GERENCIAL NAS ORGANIZAÇÕES</w:t>
      </w:r>
    </w:p>
    <w:p w14:paraId="43577FF8" w14:textId="77777777" w:rsidR="0095612E" w:rsidRPr="004E4FB1" w:rsidRDefault="0095612E" w:rsidP="0095612E">
      <w:pPr>
        <w:spacing w:before="0" w:after="0" w:line="360" w:lineRule="auto"/>
        <w:ind w:firstLine="709"/>
        <w:jc w:val="both"/>
        <w:rPr>
          <w:sz w:val="24"/>
          <w:szCs w:val="24"/>
        </w:rPr>
      </w:pPr>
      <w:r w:rsidRPr="004E4FB1">
        <w:rPr>
          <w:sz w:val="24"/>
          <w:szCs w:val="24"/>
        </w:rPr>
        <w:t>De acordo com o contexto histórico evolutivo, o homem vem através dos tempos adaptando-se as modificações ocorridas no mundo, cujo ritmo acelerado necessita de soluções rápidas e efetivas. As últimas décadas caracterizam a presença dessas alterações estruturais que podem ser evidenciadas através da passagem de uma sociedade industrial para uma sociedade do conhecimento, que se concentra no processo de circulação da informação.</w:t>
      </w:r>
    </w:p>
    <w:p w14:paraId="693E910D" w14:textId="5A811646" w:rsidR="0095612E" w:rsidRPr="004E4FB1" w:rsidRDefault="0095612E" w:rsidP="0095612E">
      <w:pPr>
        <w:spacing w:before="0" w:after="0" w:line="360" w:lineRule="auto"/>
        <w:ind w:firstLine="709"/>
        <w:jc w:val="both"/>
        <w:rPr>
          <w:sz w:val="24"/>
          <w:szCs w:val="24"/>
        </w:rPr>
      </w:pPr>
      <w:r w:rsidRPr="004E4FB1">
        <w:rPr>
          <w:sz w:val="24"/>
          <w:szCs w:val="24"/>
        </w:rPr>
        <w:t>No ambiente organizacional, a manutenção e sustentação das atividades fins depende diretamente da sua capacidade de inovação</w:t>
      </w:r>
      <w:r w:rsidR="004F6689" w:rsidRPr="004E4FB1">
        <w:rPr>
          <w:sz w:val="24"/>
          <w:szCs w:val="24"/>
        </w:rPr>
        <w:t>,</w:t>
      </w:r>
      <w:r w:rsidRPr="004E4FB1">
        <w:rPr>
          <w:sz w:val="24"/>
          <w:szCs w:val="24"/>
        </w:rPr>
        <w:t xml:space="preserve"> obtenção d</w:t>
      </w:r>
      <w:r w:rsidR="004F6689" w:rsidRPr="004E4FB1">
        <w:rPr>
          <w:sz w:val="24"/>
          <w:szCs w:val="24"/>
        </w:rPr>
        <w:t>e</w:t>
      </w:r>
      <w:r w:rsidRPr="004E4FB1">
        <w:rPr>
          <w:sz w:val="24"/>
          <w:szCs w:val="24"/>
        </w:rPr>
        <w:t xml:space="preserve"> vantagem competitiva </w:t>
      </w:r>
      <w:r w:rsidR="004F6689" w:rsidRPr="004E4FB1">
        <w:rPr>
          <w:sz w:val="24"/>
          <w:szCs w:val="24"/>
        </w:rPr>
        <w:t>e sua capacidade de sobrevivência no mercado</w:t>
      </w:r>
      <w:r w:rsidRPr="004E4FB1">
        <w:rPr>
          <w:sz w:val="24"/>
          <w:szCs w:val="24"/>
        </w:rPr>
        <w:t xml:space="preserve"> e, não mais, do tempo de atuação ou de uma política de preços mais baixos. Para Masi (2009), o grande diferencial presente nas economias atuais concentra-se na hipótese de que umas produzem mercadorias, enquanto outras ideias, cujo valor gerado é imensamente superior que os das primeiras.  </w:t>
      </w:r>
    </w:p>
    <w:p w14:paraId="21F77BAB" w14:textId="5F90AA21" w:rsidR="0095612E" w:rsidRPr="004E4FB1" w:rsidRDefault="0095612E" w:rsidP="0095612E">
      <w:pPr>
        <w:pStyle w:val="Default"/>
        <w:spacing w:line="360" w:lineRule="auto"/>
        <w:ind w:firstLine="709"/>
        <w:jc w:val="both"/>
        <w:rPr>
          <w:rFonts w:ascii="Arial" w:hAnsi="Arial" w:cs="Arial"/>
          <w:color w:val="auto"/>
        </w:rPr>
      </w:pPr>
      <w:r w:rsidRPr="004E4FB1">
        <w:rPr>
          <w:rFonts w:ascii="Arial" w:hAnsi="Arial" w:cs="Arial"/>
          <w:color w:val="auto"/>
        </w:rPr>
        <w:t>Nesse sentido, o alto nível de competitividade envolto nos atuais mercados globalizados, instituiu entre os gestores das entidades uma maior procura pela adoção de modelos de gestão mais flexíveis e dinâmicos que contenham em seu interior uma série de planos de ações que visam satisfazer as exigências presentes no atual cenário corporativo.</w:t>
      </w:r>
    </w:p>
    <w:p w14:paraId="1049579D" w14:textId="330C1118" w:rsidR="0095612E" w:rsidRPr="004E4FB1" w:rsidRDefault="00EB5974" w:rsidP="00EB5974">
      <w:pPr>
        <w:pStyle w:val="Default"/>
        <w:spacing w:line="360" w:lineRule="auto"/>
        <w:ind w:firstLine="709"/>
        <w:jc w:val="both"/>
        <w:rPr>
          <w:rFonts w:ascii="Arial" w:hAnsi="Arial" w:cs="Arial"/>
          <w:color w:val="auto"/>
        </w:rPr>
      </w:pPr>
      <w:r w:rsidRPr="004E4FB1">
        <w:rPr>
          <w:rFonts w:ascii="Arial" w:hAnsi="Arial" w:cs="Arial"/>
          <w:color w:val="auto"/>
        </w:rPr>
        <w:t>Acredita-se que as organizações no passado tinham os seus principais esforços concentrados em sua estrutura externa, com foco principal voltado unicamente aos resultados auferidos, ao contrário do que vem ocorrendo nos últimos anos, período marcado pela necessidade de obter um maior conhecimento acerca dos métodos e instrumentos de gerenciamento aplicados não somente à área financeira, mas, sim a todos os demais setores das organizações, permitindo ao gestor dispor de informações imprescindíveis para a tomada de decisões e realização de previsões.</w:t>
      </w:r>
    </w:p>
    <w:p w14:paraId="15EECB58" w14:textId="3249CB94" w:rsidR="006D40CE" w:rsidRPr="004E4FB1" w:rsidRDefault="00EB5974" w:rsidP="00393A3B">
      <w:pPr>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Evidencia-se, dessa forma, a </w:t>
      </w:r>
      <w:r w:rsidR="001F239E" w:rsidRPr="004E4FB1">
        <w:rPr>
          <w:rFonts w:eastAsiaTheme="minorHAnsi" w:cs="Arial"/>
          <w:sz w:val="24"/>
          <w:szCs w:val="24"/>
          <w:lang w:eastAsia="en-US"/>
        </w:rPr>
        <w:t>importância</w:t>
      </w:r>
      <w:r w:rsidRPr="004E4FB1">
        <w:rPr>
          <w:rFonts w:eastAsiaTheme="minorHAnsi" w:cs="Arial"/>
          <w:sz w:val="24"/>
          <w:szCs w:val="24"/>
          <w:lang w:eastAsia="en-US"/>
        </w:rPr>
        <w:t xml:space="preserve"> da contabilidade</w:t>
      </w:r>
      <w:r w:rsidR="006D40CE" w:rsidRPr="004E4FB1">
        <w:rPr>
          <w:rFonts w:eastAsiaTheme="minorHAnsi" w:cs="Arial"/>
          <w:sz w:val="24"/>
          <w:szCs w:val="24"/>
          <w:lang w:eastAsia="en-US"/>
        </w:rPr>
        <w:t xml:space="preserve"> gerencial como </w:t>
      </w:r>
      <w:r w:rsidRPr="004E4FB1">
        <w:rPr>
          <w:rFonts w:eastAsiaTheme="minorHAnsi" w:cs="Arial"/>
          <w:sz w:val="24"/>
          <w:szCs w:val="24"/>
          <w:lang w:eastAsia="en-US"/>
        </w:rPr>
        <w:t>uma ferramenta indispensável a</w:t>
      </w:r>
      <w:r w:rsidR="006D40CE" w:rsidRPr="004E4FB1">
        <w:rPr>
          <w:rFonts w:eastAsiaTheme="minorHAnsi" w:cs="Arial"/>
          <w:sz w:val="24"/>
          <w:szCs w:val="24"/>
          <w:lang w:eastAsia="en-US"/>
        </w:rPr>
        <w:t>o processo de tomada de decisão</w:t>
      </w:r>
      <w:r w:rsidRPr="004E4FB1">
        <w:rPr>
          <w:rFonts w:eastAsiaTheme="minorHAnsi" w:cs="Arial"/>
          <w:sz w:val="24"/>
          <w:szCs w:val="24"/>
          <w:lang w:eastAsia="en-US"/>
        </w:rPr>
        <w:t xml:space="preserve"> organizacional, corroborando para facilitar o acesso à</w:t>
      </w:r>
      <w:r w:rsidR="006D40CE" w:rsidRPr="004E4FB1">
        <w:rPr>
          <w:rFonts w:eastAsiaTheme="minorHAnsi" w:cs="Arial"/>
          <w:sz w:val="24"/>
          <w:szCs w:val="24"/>
          <w:lang w:eastAsia="en-US"/>
        </w:rPr>
        <w:t>s informações</w:t>
      </w:r>
      <w:r w:rsidRPr="004E4FB1">
        <w:rPr>
          <w:rFonts w:eastAsiaTheme="minorHAnsi" w:cs="Arial"/>
          <w:sz w:val="24"/>
          <w:szCs w:val="24"/>
          <w:lang w:eastAsia="en-US"/>
        </w:rPr>
        <w:t xml:space="preserve"> contábeis</w:t>
      </w:r>
      <w:r w:rsidR="006D40CE" w:rsidRPr="004E4FB1">
        <w:rPr>
          <w:rFonts w:eastAsiaTheme="minorHAnsi" w:cs="Arial"/>
          <w:sz w:val="24"/>
          <w:szCs w:val="24"/>
          <w:lang w:eastAsia="en-US"/>
        </w:rPr>
        <w:t xml:space="preserve"> </w:t>
      </w:r>
      <w:r w:rsidRPr="004E4FB1">
        <w:rPr>
          <w:rFonts w:eastAsiaTheme="minorHAnsi" w:cs="Arial"/>
          <w:sz w:val="24"/>
          <w:szCs w:val="24"/>
          <w:lang w:eastAsia="en-US"/>
        </w:rPr>
        <w:t>pel</w:t>
      </w:r>
      <w:r w:rsidR="006D40CE" w:rsidRPr="004E4FB1">
        <w:rPr>
          <w:rFonts w:eastAsiaTheme="minorHAnsi" w:cs="Arial"/>
          <w:sz w:val="24"/>
          <w:szCs w:val="24"/>
          <w:lang w:eastAsia="en-US"/>
        </w:rPr>
        <w:t>os</w:t>
      </w:r>
      <w:r w:rsidRPr="004E4FB1">
        <w:rPr>
          <w:rFonts w:eastAsiaTheme="minorHAnsi" w:cs="Arial"/>
          <w:sz w:val="24"/>
          <w:szCs w:val="24"/>
          <w:lang w:eastAsia="en-US"/>
        </w:rPr>
        <w:t xml:space="preserve"> seus principais gestores</w:t>
      </w:r>
      <w:r w:rsidR="006D40CE" w:rsidRPr="004E4FB1">
        <w:rPr>
          <w:rFonts w:eastAsiaTheme="minorHAnsi" w:cs="Arial"/>
          <w:sz w:val="24"/>
          <w:szCs w:val="24"/>
          <w:lang w:eastAsia="en-US"/>
        </w:rPr>
        <w:t xml:space="preserve"> através d</w:t>
      </w:r>
      <w:r w:rsidRPr="004E4FB1">
        <w:rPr>
          <w:rFonts w:eastAsiaTheme="minorHAnsi" w:cs="Arial"/>
          <w:sz w:val="24"/>
          <w:szCs w:val="24"/>
          <w:lang w:eastAsia="en-US"/>
        </w:rPr>
        <w:t>os</w:t>
      </w:r>
      <w:r w:rsidR="006D40CE" w:rsidRPr="004E4FB1">
        <w:rPr>
          <w:rFonts w:eastAsiaTheme="minorHAnsi" w:cs="Arial"/>
          <w:sz w:val="24"/>
          <w:szCs w:val="24"/>
          <w:lang w:eastAsia="en-US"/>
        </w:rPr>
        <w:t xml:space="preserve"> processo</w:t>
      </w:r>
      <w:r w:rsidRPr="004E4FB1">
        <w:rPr>
          <w:rFonts w:eastAsiaTheme="minorHAnsi" w:cs="Arial"/>
          <w:sz w:val="24"/>
          <w:szCs w:val="24"/>
          <w:lang w:eastAsia="en-US"/>
        </w:rPr>
        <w:t>s</w:t>
      </w:r>
      <w:r w:rsidR="006D40CE" w:rsidRPr="004E4FB1">
        <w:rPr>
          <w:rFonts w:eastAsiaTheme="minorHAnsi" w:cs="Arial"/>
          <w:sz w:val="24"/>
          <w:szCs w:val="24"/>
          <w:lang w:eastAsia="en-US"/>
        </w:rPr>
        <w:t xml:space="preserve"> de gerenciamento</w:t>
      </w:r>
      <w:r w:rsidRPr="004E4FB1">
        <w:rPr>
          <w:rFonts w:eastAsiaTheme="minorHAnsi" w:cs="Arial"/>
          <w:sz w:val="24"/>
          <w:szCs w:val="24"/>
          <w:lang w:eastAsia="en-US"/>
        </w:rPr>
        <w:t xml:space="preserve">, </w:t>
      </w:r>
      <w:r w:rsidR="006D40CE" w:rsidRPr="004E4FB1">
        <w:rPr>
          <w:rFonts w:eastAsiaTheme="minorHAnsi" w:cs="Arial"/>
          <w:sz w:val="24"/>
          <w:szCs w:val="24"/>
          <w:lang w:eastAsia="en-US"/>
        </w:rPr>
        <w:t>análise</w:t>
      </w:r>
      <w:r w:rsidRPr="004E4FB1">
        <w:rPr>
          <w:rFonts w:eastAsiaTheme="minorHAnsi" w:cs="Arial"/>
          <w:sz w:val="24"/>
          <w:szCs w:val="24"/>
          <w:lang w:eastAsia="en-US"/>
        </w:rPr>
        <w:t xml:space="preserve">, </w:t>
      </w:r>
      <w:r w:rsidR="006D40CE" w:rsidRPr="004E4FB1">
        <w:rPr>
          <w:rFonts w:eastAsiaTheme="minorHAnsi" w:cs="Arial"/>
          <w:sz w:val="24"/>
          <w:szCs w:val="24"/>
          <w:lang w:eastAsia="en-US"/>
        </w:rPr>
        <w:t>planejamento</w:t>
      </w:r>
      <w:r w:rsidRPr="004E4FB1">
        <w:rPr>
          <w:rFonts w:eastAsiaTheme="minorHAnsi" w:cs="Arial"/>
          <w:sz w:val="24"/>
          <w:szCs w:val="24"/>
          <w:lang w:eastAsia="en-US"/>
        </w:rPr>
        <w:t>, organização</w:t>
      </w:r>
      <w:r w:rsidR="006D40CE" w:rsidRPr="004E4FB1">
        <w:rPr>
          <w:rFonts w:eastAsiaTheme="minorHAnsi" w:cs="Arial"/>
          <w:sz w:val="24"/>
          <w:szCs w:val="24"/>
          <w:lang w:eastAsia="en-US"/>
        </w:rPr>
        <w:t xml:space="preserve"> e controle a fim de p</w:t>
      </w:r>
      <w:r w:rsidRPr="004E4FB1">
        <w:rPr>
          <w:rFonts w:eastAsiaTheme="minorHAnsi" w:cs="Arial"/>
          <w:sz w:val="24"/>
          <w:szCs w:val="24"/>
          <w:lang w:eastAsia="en-US"/>
        </w:rPr>
        <w:t>ropiciar</w:t>
      </w:r>
      <w:r w:rsidR="006D40CE" w:rsidRPr="004E4FB1">
        <w:rPr>
          <w:rFonts w:eastAsiaTheme="minorHAnsi" w:cs="Arial"/>
          <w:sz w:val="24"/>
          <w:szCs w:val="24"/>
          <w:lang w:eastAsia="en-US"/>
        </w:rPr>
        <w:t xml:space="preserve"> à administração </w:t>
      </w:r>
      <w:r w:rsidRPr="004E4FB1">
        <w:rPr>
          <w:rFonts w:eastAsiaTheme="minorHAnsi" w:cs="Arial"/>
          <w:sz w:val="24"/>
          <w:szCs w:val="24"/>
          <w:lang w:eastAsia="en-US"/>
        </w:rPr>
        <w:t>ob</w:t>
      </w:r>
      <w:r w:rsidR="006D40CE" w:rsidRPr="004E4FB1">
        <w:rPr>
          <w:rFonts w:eastAsiaTheme="minorHAnsi" w:cs="Arial"/>
          <w:sz w:val="24"/>
          <w:szCs w:val="24"/>
          <w:lang w:eastAsia="en-US"/>
        </w:rPr>
        <w:t xml:space="preserve">ter </w:t>
      </w:r>
      <w:r w:rsidRPr="004E4FB1">
        <w:rPr>
          <w:rFonts w:eastAsiaTheme="minorHAnsi" w:cs="Arial"/>
          <w:sz w:val="24"/>
          <w:szCs w:val="24"/>
          <w:lang w:eastAsia="en-US"/>
        </w:rPr>
        <w:t xml:space="preserve">o pleno </w:t>
      </w:r>
      <w:r w:rsidR="006D40CE" w:rsidRPr="004E4FB1">
        <w:rPr>
          <w:rFonts w:eastAsiaTheme="minorHAnsi" w:cs="Arial"/>
          <w:sz w:val="24"/>
          <w:szCs w:val="24"/>
          <w:lang w:eastAsia="en-US"/>
        </w:rPr>
        <w:t>conhecimento dos fatos ocorridos e seus resultados, participando de várias funções organizacionais, que auxiliam no desenvolvimento de estratégias.</w:t>
      </w:r>
    </w:p>
    <w:p w14:paraId="4EEEDD22" w14:textId="77777777" w:rsidR="006858C9" w:rsidRPr="004E4FB1" w:rsidRDefault="006858C9" w:rsidP="006858C9">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O ato de administrar buscando diminuir a fragilidade empresarial dos setores no processo decisório envolve o gerenciamento de todas as atividades e produção de informações para a tomada de decisões estabelecendo diretrizes a serem tomadas pelos gestores, favorecendo uma conjuntura favorável para o futuro, corrigindo problemas que auxiliam na diminuição da mortalidade das empresas.</w:t>
      </w:r>
    </w:p>
    <w:p w14:paraId="337C79A3" w14:textId="71EE877A" w:rsidR="00326BD3" w:rsidRPr="004E4FB1" w:rsidRDefault="006858C9" w:rsidP="00326BD3">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 Padoveze (2003) acredita que a Contabilidade Gerencial </w:t>
      </w:r>
      <w:r w:rsidR="00326BD3" w:rsidRPr="004E4FB1">
        <w:rPr>
          <w:rFonts w:eastAsiaTheme="minorHAnsi" w:cs="Arial"/>
          <w:sz w:val="24"/>
          <w:szCs w:val="24"/>
          <w:lang w:eastAsia="en-US"/>
        </w:rPr>
        <w:t>encontra-se vinculada a obtenção</w:t>
      </w:r>
      <w:r w:rsidRPr="004E4FB1">
        <w:rPr>
          <w:rFonts w:eastAsiaTheme="minorHAnsi" w:cs="Arial"/>
          <w:sz w:val="24"/>
          <w:szCs w:val="24"/>
          <w:lang w:eastAsia="en-US"/>
        </w:rPr>
        <w:t xml:space="preserve"> de informações </w:t>
      </w:r>
      <w:r w:rsidR="00326BD3" w:rsidRPr="004E4FB1">
        <w:rPr>
          <w:rFonts w:eastAsiaTheme="minorHAnsi" w:cs="Arial"/>
          <w:sz w:val="24"/>
          <w:szCs w:val="24"/>
          <w:lang w:eastAsia="en-US"/>
        </w:rPr>
        <w:t>pel</w:t>
      </w:r>
      <w:r w:rsidRPr="004E4FB1">
        <w:rPr>
          <w:rFonts w:eastAsiaTheme="minorHAnsi" w:cs="Arial"/>
          <w:sz w:val="24"/>
          <w:szCs w:val="24"/>
          <w:lang w:eastAsia="en-US"/>
        </w:rPr>
        <w:t xml:space="preserve">os gestores, contribuindo para que seja colocado em prática um sistema de informações </w:t>
      </w:r>
      <w:r w:rsidR="00326BD3" w:rsidRPr="004E4FB1">
        <w:rPr>
          <w:rFonts w:eastAsiaTheme="minorHAnsi" w:cs="Arial"/>
          <w:sz w:val="24"/>
          <w:szCs w:val="24"/>
          <w:lang w:eastAsia="en-US"/>
        </w:rPr>
        <w:t xml:space="preserve">contábeis que funcionem como uma espécie de </w:t>
      </w:r>
      <w:r w:rsidR="006D40CE" w:rsidRPr="004E4FB1">
        <w:rPr>
          <w:rFonts w:eastAsiaTheme="minorHAnsi" w:cs="Arial"/>
          <w:sz w:val="24"/>
          <w:szCs w:val="24"/>
          <w:lang w:eastAsia="en-US"/>
        </w:rPr>
        <w:t>elemento decisório nas suas ações</w:t>
      </w:r>
      <w:r w:rsidR="00326BD3" w:rsidRPr="004E4FB1">
        <w:rPr>
          <w:rFonts w:eastAsiaTheme="minorHAnsi" w:cs="Arial"/>
          <w:sz w:val="24"/>
          <w:szCs w:val="24"/>
          <w:lang w:eastAsia="en-US"/>
        </w:rPr>
        <w:t xml:space="preserve"> que propiciem tanto, </w:t>
      </w:r>
      <w:r w:rsidR="006D40CE" w:rsidRPr="004E4FB1">
        <w:rPr>
          <w:rFonts w:eastAsiaTheme="minorHAnsi" w:cs="Arial"/>
          <w:sz w:val="24"/>
          <w:szCs w:val="24"/>
          <w:lang w:eastAsia="en-US"/>
        </w:rPr>
        <w:t>a corr</w:t>
      </w:r>
      <w:r w:rsidR="00326BD3" w:rsidRPr="004E4FB1">
        <w:rPr>
          <w:rFonts w:eastAsiaTheme="minorHAnsi" w:cs="Arial"/>
          <w:sz w:val="24"/>
          <w:szCs w:val="24"/>
          <w:lang w:eastAsia="en-US"/>
        </w:rPr>
        <w:t>eção de</w:t>
      </w:r>
      <w:r w:rsidR="006D40CE" w:rsidRPr="004E4FB1">
        <w:rPr>
          <w:rFonts w:eastAsiaTheme="minorHAnsi" w:cs="Arial"/>
          <w:sz w:val="24"/>
          <w:szCs w:val="24"/>
          <w:lang w:eastAsia="en-US"/>
        </w:rPr>
        <w:t xml:space="preserve"> problemas</w:t>
      </w:r>
      <w:r w:rsidR="00326BD3" w:rsidRPr="004E4FB1">
        <w:rPr>
          <w:rFonts w:eastAsiaTheme="minorHAnsi" w:cs="Arial"/>
          <w:sz w:val="24"/>
          <w:szCs w:val="24"/>
          <w:lang w:eastAsia="en-US"/>
        </w:rPr>
        <w:t xml:space="preserve">,  como, também, a </w:t>
      </w:r>
      <w:r w:rsidR="006D40CE" w:rsidRPr="004E4FB1">
        <w:rPr>
          <w:rFonts w:eastAsiaTheme="minorHAnsi" w:cs="Arial"/>
          <w:sz w:val="24"/>
          <w:szCs w:val="24"/>
          <w:lang w:eastAsia="en-US"/>
        </w:rPr>
        <w:t>amplia</w:t>
      </w:r>
      <w:r w:rsidR="00326BD3" w:rsidRPr="004E4FB1">
        <w:rPr>
          <w:rFonts w:eastAsiaTheme="minorHAnsi" w:cs="Arial"/>
          <w:sz w:val="24"/>
          <w:szCs w:val="24"/>
          <w:lang w:eastAsia="en-US"/>
        </w:rPr>
        <w:t>ção de</w:t>
      </w:r>
      <w:r w:rsidR="006D40CE" w:rsidRPr="004E4FB1">
        <w:rPr>
          <w:rFonts w:eastAsiaTheme="minorHAnsi" w:cs="Arial"/>
          <w:sz w:val="24"/>
          <w:szCs w:val="24"/>
          <w:lang w:eastAsia="en-US"/>
        </w:rPr>
        <w:t xml:space="preserve"> ações</w:t>
      </w:r>
      <w:r w:rsidR="00326BD3" w:rsidRPr="004E4FB1">
        <w:rPr>
          <w:rFonts w:eastAsiaTheme="minorHAnsi" w:cs="Arial"/>
          <w:sz w:val="24"/>
          <w:szCs w:val="24"/>
          <w:lang w:eastAsia="en-US"/>
        </w:rPr>
        <w:t xml:space="preserve"> mais assertivas que contemplem um </w:t>
      </w:r>
      <w:r w:rsidR="006D40CE" w:rsidRPr="004E4FB1">
        <w:rPr>
          <w:rFonts w:eastAsiaTheme="minorHAnsi" w:cs="Arial"/>
          <w:sz w:val="24"/>
          <w:szCs w:val="24"/>
          <w:lang w:eastAsia="en-US"/>
        </w:rPr>
        <w:t xml:space="preserve">melhor gerenciamento e avaliação de resultados, </w:t>
      </w:r>
      <w:r w:rsidR="00326BD3" w:rsidRPr="004E4FB1">
        <w:rPr>
          <w:rFonts w:eastAsiaTheme="minorHAnsi" w:cs="Arial"/>
          <w:sz w:val="24"/>
          <w:szCs w:val="24"/>
          <w:lang w:eastAsia="en-US"/>
        </w:rPr>
        <w:t>implicando n</w:t>
      </w:r>
      <w:r w:rsidR="006D40CE" w:rsidRPr="004E4FB1">
        <w:rPr>
          <w:rFonts w:eastAsiaTheme="minorHAnsi" w:cs="Arial"/>
          <w:sz w:val="24"/>
          <w:szCs w:val="24"/>
          <w:lang w:eastAsia="en-US"/>
        </w:rPr>
        <w:t>a defi</w:t>
      </w:r>
      <w:r w:rsidR="00326BD3" w:rsidRPr="004E4FB1">
        <w:rPr>
          <w:rFonts w:eastAsiaTheme="minorHAnsi" w:cs="Arial"/>
          <w:sz w:val="24"/>
          <w:szCs w:val="24"/>
          <w:lang w:eastAsia="en-US"/>
        </w:rPr>
        <w:t>nição de</w:t>
      </w:r>
      <w:r w:rsidR="006D40CE" w:rsidRPr="004E4FB1">
        <w:rPr>
          <w:rFonts w:eastAsiaTheme="minorHAnsi" w:cs="Arial"/>
          <w:sz w:val="24"/>
          <w:szCs w:val="24"/>
          <w:lang w:eastAsia="en-US"/>
        </w:rPr>
        <w:t xml:space="preserve"> estratégias </w:t>
      </w:r>
      <w:r w:rsidR="00326BD3" w:rsidRPr="004E4FB1">
        <w:rPr>
          <w:rFonts w:eastAsiaTheme="minorHAnsi" w:cs="Arial"/>
          <w:sz w:val="24"/>
          <w:szCs w:val="24"/>
          <w:lang w:eastAsia="en-US"/>
        </w:rPr>
        <w:t>para</w:t>
      </w:r>
      <w:r w:rsidR="006D40CE" w:rsidRPr="004E4FB1">
        <w:rPr>
          <w:rFonts w:eastAsiaTheme="minorHAnsi" w:cs="Arial"/>
          <w:sz w:val="24"/>
          <w:szCs w:val="24"/>
          <w:lang w:eastAsia="en-US"/>
        </w:rPr>
        <w:t xml:space="preserve"> um controle</w:t>
      </w:r>
      <w:r w:rsidR="00326BD3" w:rsidRPr="004E4FB1">
        <w:rPr>
          <w:rFonts w:eastAsiaTheme="minorHAnsi" w:cs="Arial"/>
          <w:sz w:val="24"/>
          <w:szCs w:val="24"/>
          <w:lang w:eastAsia="en-US"/>
        </w:rPr>
        <w:t xml:space="preserve"> mais</w:t>
      </w:r>
      <w:r w:rsidR="006D40CE" w:rsidRPr="004E4FB1">
        <w:rPr>
          <w:rFonts w:eastAsiaTheme="minorHAnsi" w:cs="Arial"/>
          <w:sz w:val="24"/>
          <w:szCs w:val="24"/>
          <w:lang w:eastAsia="en-US"/>
        </w:rPr>
        <w:t xml:space="preserve"> eficiente</w:t>
      </w:r>
      <w:r w:rsidR="00326BD3" w:rsidRPr="004E4FB1">
        <w:rPr>
          <w:rFonts w:eastAsiaTheme="minorHAnsi" w:cs="Arial"/>
          <w:sz w:val="24"/>
          <w:szCs w:val="24"/>
          <w:lang w:eastAsia="en-US"/>
        </w:rPr>
        <w:t xml:space="preserve"> e preciso.</w:t>
      </w:r>
    </w:p>
    <w:p w14:paraId="0310F751" w14:textId="4AB3E1E9" w:rsidR="00326BD3" w:rsidRPr="004E4FB1" w:rsidRDefault="00303B37" w:rsidP="00222B5F">
      <w:pPr>
        <w:spacing w:before="0" w:after="0" w:line="360" w:lineRule="auto"/>
        <w:ind w:firstLine="709"/>
        <w:jc w:val="both"/>
        <w:rPr>
          <w:rFonts w:cs="Arial"/>
          <w:sz w:val="24"/>
          <w:szCs w:val="24"/>
        </w:rPr>
      </w:pPr>
      <w:r w:rsidRPr="004E4FB1">
        <w:rPr>
          <w:rFonts w:cs="Arial"/>
          <w:sz w:val="24"/>
          <w:szCs w:val="24"/>
        </w:rPr>
        <w:t>De acordo com dicionário Aurélio (2002), a palavra gerenciar consiste no ato de administrar e dirigir algo ou alguém. Chiavenato (2010) estabelece que o gestor é responsável por criar e fomentar um ambiente propicio que corrobore para a realização das metas das instituições, através da criação de planejamentos estratégicos. D</w:t>
      </w:r>
      <w:r w:rsidR="00326BD3" w:rsidRPr="004E4FB1">
        <w:rPr>
          <w:rFonts w:cs="Arial"/>
          <w:sz w:val="24"/>
          <w:szCs w:val="24"/>
        </w:rPr>
        <w:t>iante dessa perspectiva, muitos gestores têm apostado e investido na adoção de características estratégicas como principal ferramenta de ação para gerir os desafios e ameaças presentes no cotidiano, transformando-os em oportunidades para propiciar o fomento de soluções e abertura de novos campos de mercados e investimentos.</w:t>
      </w:r>
    </w:p>
    <w:p w14:paraId="29876469" w14:textId="77777777" w:rsidR="004F6689" w:rsidRPr="004E4FB1" w:rsidRDefault="00222B5F" w:rsidP="004F6689">
      <w:pPr>
        <w:autoSpaceDE w:val="0"/>
        <w:autoSpaceDN w:val="0"/>
        <w:adjustRightInd w:val="0"/>
        <w:spacing w:before="0" w:after="0" w:line="360" w:lineRule="auto"/>
        <w:ind w:firstLine="709"/>
        <w:jc w:val="both"/>
        <w:rPr>
          <w:rFonts w:cs="Arial"/>
          <w:sz w:val="24"/>
          <w:szCs w:val="24"/>
        </w:rPr>
      </w:pPr>
      <w:r w:rsidRPr="004E4FB1">
        <w:rPr>
          <w:rFonts w:cs="Arial"/>
          <w:sz w:val="24"/>
          <w:szCs w:val="24"/>
        </w:rPr>
        <w:t>O desenvolvimento de um planejamento estratégico possui vital relevância para as organizações, uma vez que esta pode ser entendida como uma espécie de suporte que orienta os gestores das entidades na eficaz consecução de planos e ações, fator este que possui caráter decisivo na manutenção e continuidade futura de qualquer organização, levando-se em conta a existência das constantes transformações inseridas nos mercados competitivos.</w:t>
      </w:r>
    </w:p>
    <w:p w14:paraId="040BE69E" w14:textId="66D0395F" w:rsidR="00276122" w:rsidRPr="004E4FB1" w:rsidRDefault="00E11EF8" w:rsidP="00D21C31">
      <w:pPr>
        <w:autoSpaceDE w:val="0"/>
        <w:autoSpaceDN w:val="0"/>
        <w:adjustRightInd w:val="0"/>
        <w:spacing w:before="0" w:after="0" w:line="360" w:lineRule="auto"/>
        <w:ind w:firstLine="709"/>
        <w:jc w:val="both"/>
        <w:rPr>
          <w:rFonts w:cs="Arial"/>
          <w:sz w:val="24"/>
          <w:szCs w:val="24"/>
        </w:rPr>
      </w:pPr>
      <w:r w:rsidRPr="004E4FB1">
        <w:rPr>
          <w:rFonts w:eastAsiaTheme="minorHAnsi" w:cs="Arial"/>
          <w:sz w:val="24"/>
          <w:szCs w:val="24"/>
          <w:lang w:eastAsia="en-US"/>
        </w:rPr>
        <w:t xml:space="preserve">Para </w:t>
      </w:r>
      <w:r w:rsidR="006D40CE" w:rsidRPr="004E4FB1">
        <w:rPr>
          <w:rFonts w:eastAsiaTheme="minorHAnsi" w:cs="Arial"/>
          <w:sz w:val="24"/>
          <w:szCs w:val="24"/>
          <w:lang w:eastAsia="en-US"/>
        </w:rPr>
        <w:t>I</w:t>
      </w:r>
      <w:r w:rsidR="00173FB1" w:rsidRPr="004E4FB1">
        <w:rPr>
          <w:rFonts w:eastAsiaTheme="minorHAnsi" w:cs="Arial"/>
          <w:sz w:val="24"/>
          <w:szCs w:val="24"/>
          <w:lang w:eastAsia="en-US"/>
        </w:rPr>
        <w:t>ú</w:t>
      </w:r>
      <w:r w:rsidR="006D40CE" w:rsidRPr="004E4FB1">
        <w:rPr>
          <w:rFonts w:eastAsiaTheme="minorHAnsi" w:cs="Arial"/>
          <w:sz w:val="24"/>
          <w:szCs w:val="24"/>
          <w:lang w:eastAsia="en-US"/>
        </w:rPr>
        <w:t>d</w:t>
      </w:r>
      <w:r w:rsidR="00173FB1" w:rsidRPr="004E4FB1">
        <w:rPr>
          <w:rFonts w:eastAsiaTheme="minorHAnsi" w:cs="Arial"/>
          <w:sz w:val="24"/>
          <w:szCs w:val="24"/>
          <w:lang w:eastAsia="en-US"/>
        </w:rPr>
        <w:t>i</w:t>
      </w:r>
      <w:r w:rsidR="006D40CE" w:rsidRPr="004E4FB1">
        <w:rPr>
          <w:rFonts w:eastAsiaTheme="minorHAnsi" w:cs="Arial"/>
          <w:sz w:val="24"/>
          <w:szCs w:val="24"/>
          <w:lang w:eastAsia="en-US"/>
        </w:rPr>
        <w:t>cibus</w:t>
      </w:r>
      <w:r w:rsidR="00173FB1" w:rsidRPr="004E4FB1">
        <w:rPr>
          <w:rFonts w:eastAsiaTheme="minorHAnsi" w:cs="Arial"/>
          <w:sz w:val="24"/>
          <w:szCs w:val="24"/>
          <w:lang w:eastAsia="en-US"/>
        </w:rPr>
        <w:t xml:space="preserve"> </w:t>
      </w:r>
      <w:r w:rsidR="006D40CE" w:rsidRPr="004E4FB1">
        <w:rPr>
          <w:rFonts w:eastAsiaTheme="minorHAnsi" w:cs="Arial"/>
          <w:sz w:val="24"/>
          <w:szCs w:val="24"/>
          <w:lang w:eastAsia="en-US"/>
        </w:rPr>
        <w:t>(</w:t>
      </w:r>
      <w:r w:rsidR="00653D76">
        <w:rPr>
          <w:rFonts w:eastAsiaTheme="minorHAnsi" w:cs="Arial"/>
          <w:sz w:val="24"/>
          <w:szCs w:val="24"/>
          <w:lang w:eastAsia="en-US"/>
        </w:rPr>
        <w:t>1998</w:t>
      </w:r>
      <w:r w:rsidR="006D40CE" w:rsidRPr="004E4FB1">
        <w:rPr>
          <w:rFonts w:eastAsiaTheme="minorHAnsi" w:cs="Arial"/>
          <w:sz w:val="24"/>
          <w:szCs w:val="24"/>
          <w:lang w:eastAsia="en-US"/>
        </w:rPr>
        <w:t>)</w:t>
      </w:r>
      <w:r w:rsidRPr="004E4FB1">
        <w:rPr>
          <w:rFonts w:eastAsiaTheme="minorHAnsi" w:cs="Arial"/>
          <w:sz w:val="24"/>
          <w:szCs w:val="24"/>
          <w:lang w:eastAsia="en-US"/>
        </w:rPr>
        <w:t xml:space="preserve"> a</w:t>
      </w:r>
      <w:r w:rsidR="006D40CE" w:rsidRPr="004E4FB1">
        <w:rPr>
          <w:rFonts w:eastAsiaTheme="minorHAnsi" w:cs="Arial"/>
          <w:sz w:val="24"/>
          <w:szCs w:val="24"/>
          <w:lang w:eastAsia="en-US"/>
        </w:rPr>
        <w:t xml:space="preserve"> contabilidade gerencial</w:t>
      </w:r>
      <w:r w:rsidRPr="004E4FB1">
        <w:rPr>
          <w:rFonts w:eastAsiaTheme="minorHAnsi" w:cs="Arial"/>
          <w:sz w:val="24"/>
          <w:szCs w:val="24"/>
          <w:lang w:eastAsia="en-US"/>
        </w:rPr>
        <w:t xml:space="preserve"> tem como principal intento</w:t>
      </w:r>
      <w:r w:rsidR="00276122" w:rsidRPr="004E4FB1">
        <w:rPr>
          <w:rFonts w:eastAsiaTheme="minorHAnsi" w:cs="Arial"/>
          <w:sz w:val="24"/>
          <w:szCs w:val="24"/>
          <w:lang w:eastAsia="en-US"/>
        </w:rPr>
        <w:t xml:space="preserve"> </w:t>
      </w:r>
      <w:r w:rsidRPr="004E4FB1">
        <w:rPr>
          <w:rFonts w:eastAsiaTheme="minorHAnsi" w:cs="Arial"/>
          <w:sz w:val="24"/>
          <w:szCs w:val="24"/>
          <w:lang w:eastAsia="en-US"/>
        </w:rPr>
        <w:t>pautar de maneira eficaz o modelo decisório dos gestores em uma entidade, através de informações pertinentes que possam corroborar para a elaboração e acompanhamento de planos estratégicos</w:t>
      </w:r>
      <w:r w:rsidR="00D21C31" w:rsidRPr="004E4FB1">
        <w:rPr>
          <w:rFonts w:eastAsiaTheme="minorHAnsi" w:cs="Arial"/>
          <w:sz w:val="24"/>
          <w:szCs w:val="24"/>
          <w:lang w:eastAsia="en-US"/>
        </w:rPr>
        <w:t>, contribuindo para o alcance de</w:t>
      </w:r>
      <w:r w:rsidR="00276122" w:rsidRPr="004E4FB1">
        <w:rPr>
          <w:rFonts w:eastAsiaTheme="minorHAnsi" w:cs="Arial"/>
          <w:sz w:val="24"/>
          <w:szCs w:val="24"/>
          <w:lang w:eastAsia="en-US"/>
        </w:rPr>
        <w:t xml:space="preserve"> resultados</w:t>
      </w:r>
      <w:r w:rsidR="00D21C31" w:rsidRPr="004E4FB1">
        <w:rPr>
          <w:rFonts w:eastAsiaTheme="minorHAnsi" w:cs="Arial"/>
          <w:sz w:val="24"/>
          <w:szCs w:val="24"/>
          <w:lang w:eastAsia="en-US"/>
        </w:rPr>
        <w:t xml:space="preserve"> previamente estipulados.</w:t>
      </w:r>
      <w:r w:rsidR="00276122" w:rsidRPr="004E4FB1">
        <w:rPr>
          <w:rFonts w:eastAsiaTheme="minorHAnsi" w:cs="Arial"/>
          <w:sz w:val="24"/>
          <w:szCs w:val="24"/>
          <w:lang w:eastAsia="en-US"/>
        </w:rPr>
        <w:t xml:space="preserve"> </w:t>
      </w:r>
    </w:p>
    <w:p w14:paraId="05B8B40C" w14:textId="69A04964" w:rsidR="00065FD7" w:rsidRPr="004E4FB1" w:rsidRDefault="00D21C31" w:rsidP="00CC3194">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No que se refere ao aporte que as informações gerenciais contábeis trazem </w:t>
      </w:r>
      <w:r w:rsidR="00065FD7" w:rsidRPr="004E4FB1">
        <w:rPr>
          <w:rFonts w:eastAsiaTheme="minorHAnsi" w:cs="Arial"/>
          <w:sz w:val="24"/>
          <w:szCs w:val="24"/>
          <w:lang w:eastAsia="en-US"/>
        </w:rPr>
        <w:t>à</w:t>
      </w:r>
      <w:r w:rsidRPr="004E4FB1">
        <w:rPr>
          <w:rFonts w:eastAsiaTheme="minorHAnsi" w:cs="Arial"/>
          <w:sz w:val="24"/>
          <w:szCs w:val="24"/>
          <w:lang w:eastAsia="en-US"/>
        </w:rPr>
        <w:t xml:space="preserve"> eficácia </w:t>
      </w:r>
      <w:r w:rsidR="00065FD7" w:rsidRPr="004E4FB1">
        <w:rPr>
          <w:rFonts w:eastAsiaTheme="minorHAnsi" w:cs="Arial"/>
          <w:sz w:val="24"/>
          <w:szCs w:val="24"/>
          <w:lang w:eastAsia="en-US"/>
        </w:rPr>
        <w:t xml:space="preserve">no processo decisório, entende-se que sua aplicabilidade ocorre principalmente, através da elaboração de </w:t>
      </w:r>
      <w:r w:rsidR="00276122" w:rsidRPr="004E4FB1">
        <w:rPr>
          <w:rFonts w:eastAsiaTheme="minorHAnsi" w:cs="Arial"/>
          <w:sz w:val="24"/>
          <w:szCs w:val="24"/>
          <w:lang w:eastAsia="en-US"/>
        </w:rPr>
        <w:t>relatórios</w:t>
      </w:r>
      <w:r w:rsidR="00065FD7" w:rsidRPr="004E4FB1">
        <w:rPr>
          <w:rFonts w:eastAsiaTheme="minorHAnsi" w:cs="Arial"/>
          <w:sz w:val="24"/>
          <w:szCs w:val="24"/>
          <w:lang w:eastAsia="en-US"/>
        </w:rPr>
        <w:t xml:space="preserve"> que</w:t>
      </w:r>
      <w:r w:rsidR="00276122" w:rsidRPr="004E4FB1">
        <w:rPr>
          <w:rFonts w:eastAsiaTheme="minorHAnsi" w:cs="Arial"/>
          <w:sz w:val="24"/>
          <w:szCs w:val="24"/>
          <w:lang w:eastAsia="en-US"/>
        </w:rPr>
        <w:t xml:space="preserve"> </w:t>
      </w:r>
      <w:r w:rsidR="00065FD7" w:rsidRPr="004E4FB1">
        <w:rPr>
          <w:rFonts w:eastAsiaTheme="minorHAnsi" w:cs="Arial"/>
          <w:sz w:val="24"/>
          <w:szCs w:val="24"/>
          <w:lang w:eastAsia="en-US"/>
        </w:rPr>
        <w:t>possam evidenciar</w:t>
      </w:r>
      <w:r w:rsidR="00276122" w:rsidRPr="004E4FB1">
        <w:rPr>
          <w:rFonts w:eastAsiaTheme="minorHAnsi" w:cs="Arial"/>
          <w:sz w:val="24"/>
          <w:szCs w:val="24"/>
          <w:lang w:eastAsia="en-US"/>
        </w:rPr>
        <w:t xml:space="preserve"> a situação econômica</w:t>
      </w:r>
      <w:r w:rsidR="00065FD7" w:rsidRPr="004E4FB1">
        <w:rPr>
          <w:rFonts w:eastAsiaTheme="minorHAnsi" w:cs="Arial"/>
          <w:sz w:val="24"/>
          <w:szCs w:val="24"/>
          <w:lang w:eastAsia="en-US"/>
        </w:rPr>
        <w:t>,</w:t>
      </w:r>
      <w:r w:rsidR="00276122" w:rsidRPr="004E4FB1">
        <w:rPr>
          <w:rFonts w:eastAsiaTheme="minorHAnsi" w:cs="Arial"/>
          <w:sz w:val="24"/>
          <w:szCs w:val="24"/>
          <w:lang w:eastAsia="en-US"/>
        </w:rPr>
        <w:t xml:space="preserve"> financeira e patrimonial da</w:t>
      </w:r>
      <w:r w:rsidR="00065FD7" w:rsidRPr="004E4FB1">
        <w:rPr>
          <w:rFonts w:eastAsiaTheme="minorHAnsi" w:cs="Arial"/>
          <w:sz w:val="24"/>
          <w:szCs w:val="24"/>
          <w:lang w:eastAsia="en-US"/>
        </w:rPr>
        <w:t>s organizações de forma mais assertiva</w:t>
      </w:r>
      <w:r w:rsidR="00276122" w:rsidRPr="004E4FB1">
        <w:rPr>
          <w:rFonts w:eastAsiaTheme="minorHAnsi" w:cs="Arial"/>
          <w:sz w:val="24"/>
          <w:szCs w:val="24"/>
          <w:lang w:eastAsia="en-US"/>
        </w:rPr>
        <w:t>.</w:t>
      </w:r>
      <w:r w:rsidR="00065FD7" w:rsidRPr="004E4FB1">
        <w:rPr>
          <w:rFonts w:eastAsiaTheme="minorHAnsi" w:cs="Arial"/>
          <w:sz w:val="24"/>
          <w:szCs w:val="24"/>
          <w:lang w:eastAsia="en-US"/>
        </w:rPr>
        <w:t xml:space="preserve"> Para usufruir do acesso contínuo desses benefícios faz-se necessário zelar pela manutenção de uma </w:t>
      </w:r>
      <w:r w:rsidR="001F239E" w:rsidRPr="004E4FB1">
        <w:rPr>
          <w:rFonts w:eastAsiaTheme="minorHAnsi" w:cs="Arial"/>
          <w:sz w:val="24"/>
          <w:szCs w:val="24"/>
          <w:lang w:eastAsia="en-US"/>
        </w:rPr>
        <w:t>infraestrutura</w:t>
      </w:r>
      <w:r w:rsidR="00065FD7" w:rsidRPr="004E4FB1">
        <w:rPr>
          <w:rFonts w:eastAsiaTheme="minorHAnsi" w:cs="Arial"/>
          <w:sz w:val="24"/>
          <w:szCs w:val="24"/>
          <w:lang w:eastAsia="en-US"/>
        </w:rPr>
        <w:t xml:space="preserve"> que seja responsável pelo desenvolvimento d</w:t>
      </w:r>
      <w:r w:rsidR="00CC3194" w:rsidRPr="004E4FB1">
        <w:rPr>
          <w:rFonts w:eastAsiaTheme="minorHAnsi" w:cs="Arial"/>
          <w:sz w:val="24"/>
          <w:szCs w:val="24"/>
          <w:lang w:eastAsia="en-US"/>
        </w:rPr>
        <w:t xml:space="preserve">essas </w:t>
      </w:r>
      <w:r w:rsidR="00065FD7" w:rsidRPr="004E4FB1">
        <w:rPr>
          <w:rFonts w:eastAsiaTheme="minorHAnsi" w:cs="Arial"/>
          <w:sz w:val="24"/>
          <w:szCs w:val="24"/>
          <w:lang w:eastAsia="en-US"/>
        </w:rPr>
        <w:t xml:space="preserve"> práticas, fator considerado inviável </w:t>
      </w:r>
      <w:r w:rsidR="00CC3194" w:rsidRPr="004E4FB1">
        <w:rPr>
          <w:rFonts w:eastAsiaTheme="minorHAnsi" w:cs="Arial"/>
          <w:sz w:val="24"/>
          <w:szCs w:val="24"/>
          <w:lang w:eastAsia="en-US"/>
        </w:rPr>
        <w:t>a muitas empresas de pequeno porte, em virtude dos elevados custos atrelados, bem como da ausência de um profissional contábil qualificado, o que leva ao processo de terceirização dessas atividades.</w:t>
      </w:r>
    </w:p>
    <w:p w14:paraId="311F6A1B" w14:textId="2EB0D6A1" w:rsidR="004F6689" w:rsidRPr="004E4FB1" w:rsidRDefault="00CC3194" w:rsidP="00CC3194">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Para minimizar tal situação desfavorável organizações de pequeno porte devem adaptar o uso das informações gerenciais contábeis à sua realidade, atendendo as necessidades dos gestores. Para tal, há de se considerar a relevância do acesso a outras variáveis como, a cultura, o modelo operacional e as estratégias </w:t>
      </w:r>
      <w:r w:rsidR="008771E6" w:rsidRPr="004E4FB1">
        <w:rPr>
          <w:rFonts w:eastAsiaTheme="minorHAnsi" w:cs="Arial"/>
          <w:sz w:val="24"/>
          <w:szCs w:val="24"/>
          <w:lang w:eastAsia="en-US"/>
        </w:rPr>
        <w:t xml:space="preserve">elaboradas, </w:t>
      </w:r>
      <w:r w:rsidRPr="004E4FB1">
        <w:rPr>
          <w:rFonts w:eastAsiaTheme="minorHAnsi" w:cs="Arial"/>
          <w:sz w:val="24"/>
          <w:szCs w:val="24"/>
          <w:lang w:eastAsia="en-US"/>
        </w:rPr>
        <w:t>além dos já conhecidos e tradicionais índices contábeis</w:t>
      </w:r>
      <w:r w:rsidR="008771E6" w:rsidRPr="004E4FB1">
        <w:rPr>
          <w:rFonts w:eastAsiaTheme="minorHAnsi" w:cs="Arial"/>
          <w:sz w:val="24"/>
          <w:szCs w:val="24"/>
          <w:lang w:eastAsia="en-US"/>
        </w:rPr>
        <w:t xml:space="preserve"> à fim de propiciar a adequada adaptação dessas informações ao sistema de atuação e porte de cada organização.</w:t>
      </w:r>
    </w:p>
    <w:p w14:paraId="60063CBB" w14:textId="5D35DAA2" w:rsidR="00507E3E" w:rsidRPr="004E4FB1" w:rsidRDefault="008771E6" w:rsidP="00507E3E">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De acordo com Padoveze (2003), boa parte das técnicas preconizadas no rol da contabilidade gerencial surgiram do processo de o</w:t>
      </w:r>
      <w:r w:rsidR="00507E3E" w:rsidRPr="004E4FB1">
        <w:rPr>
          <w:rFonts w:eastAsiaTheme="minorHAnsi" w:cs="Arial"/>
          <w:sz w:val="24"/>
          <w:szCs w:val="24"/>
          <w:lang w:eastAsia="en-US"/>
        </w:rPr>
        <w:t>bservação</w:t>
      </w:r>
      <w:r w:rsidRPr="004E4FB1">
        <w:rPr>
          <w:rFonts w:eastAsiaTheme="minorHAnsi" w:cs="Arial"/>
          <w:sz w:val="24"/>
          <w:szCs w:val="24"/>
          <w:lang w:eastAsia="en-US"/>
        </w:rPr>
        <w:t xml:space="preserve"> d</w:t>
      </w:r>
      <w:r w:rsidR="00507E3E" w:rsidRPr="004E4FB1">
        <w:rPr>
          <w:rFonts w:eastAsiaTheme="minorHAnsi" w:cs="Arial"/>
          <w:sz w:val="24"/>
          <w:szCs w:val="24"/>
          <w:lang w:eastAsia="en-US"/>
        </w:rPr>
        <w:t>a adoção dessas</w:t>
      </w:r>
      <w:r w:rsidRPr="004E4FB1">
        <w:rPr>
          <w:rFonts w:eastAsiaTheme="minorHAnsi" w:cs="Arial"/>
          <w:sz w:val="24"/>
          <w:szCs w:val="24"/>
          <w:lang w:eastAsia="en-US"/>
        </w:rPr>
        <w:t xml:space="preserve"> práticas no mercado, cuja utilização eficaz e oportuna resultaram na obtenção de vantagens competitivas</w:t>
      </w:r>
      <w:r w:rsidR="00D34EB1" w:rsidRPr="004E4FB1">
        <w:rPr>
          <w:rFonts w:eastAsiaTheme="minorHAnsi" w:cs="Arial"/>
          <w:sz w:val="24"/>
          <w:szCs w:val="24"/>
          <w:lang w:eastAsia="en-US"/>
        </w:rPr>
        <w:t>, contribuindo para a manutenção e sobrevivência de suas atividades.</w:t>
      </w:r>
    </w:p>
    <w:p w14:paraId="31B37D31" w14:textId="1CEDE6C0" w:rsidR="004F6689" w:rsidRPr="004E4FB1" w:rsidRDefault="00D34EB1" w:rsidP="00507E3E">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 </w:t>
      </w:r>
      <w:r w:rsidR="00507E3E" w:rsidRPr="004E4FB1">
        <w:rPr>
          <w:rFonts w:eastAsiaTheme="minorHAnsi" w:cs="Arial"/>
          <w:sz w:val="24"/>
          <w:szCs w:val="24"/>
          <w:lang w:eastAsia="en-US"/>
        </w:rPr>
        <w:t>Em consonância, acredita-se que o alcance desses benefícios não poderá ser atingido somente com a utilização de um único conjunto padronizado de demonstrativos financeiros e contábeis, devendo, portanto, lançar mão de um sistema gerencial contábil bem estruturado visando a projeção de cenários econômicos que possibilitem alcançar uma visão estratégica com vistas à obtenção d</w:t>
      </w:r>
      <w:r w:rsidR="004F6689" w:rsidRPr="004E4FB1">
        <w:rPr>
          <w:rFonts w:eastAsiaTheme="minorHAnsi" w:cs="Arial"/>
          <w:sz w:val="24"/>
          <w:szCs w:val="24"/>
          <w:lang w:eastAsia="en-US"/>
        </w:rPr>
        <w:t>e</w:t>
      </w:r>
      <w:r w:rsidR="00507E3E" w:rsidRPr="004E4FB1">
        <w:rPr>
          <w:rFonts w:eastAsiaTheme="minorHAnsi" w:cs="Arial"/>
          <w:sz w:val="24"/>
          <w:szCs w:val="24"/>
          <w:lang w:eastAsia="en-US"/>
        </w:rPr>
        <w:t xml:space="preserve"> objetivos e demais metas.</w:t>
      </w:r>
    </w:p>
    <w:p w14:paraId="13492F52" w14:textId="77777777" w:rsidR="00AE0146" w:rsidRPr="004E4FB1" w:rsidRDefault="006E4EE2" w:rsidP="00AE0146">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O processo de utilização das ferramentas da contabilidade gerencial permitem que sejam observadas e detectadas, eventuais falhas que inviabilizem a obtenção dos resultados esperados, de forma a antecipar prováveis intercorrências prejudiciais ao processo de implementação e execução das metas estipuladas, evitando-se, assim, o prolongamento de </w:t>
      </w:r>
      <w:r w:rsidR="00AE0146" w:rsidRPr="004E4FB1">
        <w:rPr>
          <w:rFonts w:eastAsiaTheme="minorHAnsi" w:cs="Arial"/>
          <w:sz w:val="24"/>
          <w:szCs w:val="24"/>
          <w:lang w:eastAsia="en-US"/>
        </w:rPr>
        <w:t>perdas mais bruscas e custos desnecessários.</w:t>
      </w:r>
    </w:p>
    <w:p w14:paraId="3A026482" w14:textId="41FF5D74" w:rsidR="004F6689" w:rsidRPr="004E4FB1" w:rsidRDefault="00A56B65" w:rsidP="00A56B65">
      <w:pPr>
        <w:autoSpaceDE w:val="0"/>
        <w:autoSpaceDN w:val="0"/>
        <w:adjustRightInd w:val="0"/>
        <w:spacing w:before="0" w:after="0" w:line="360" w:lineRule="auto"/>
        <w:ind w:firstLine="709"/>
        <w:jc w:val="both"/>
        <w:rPr>
          <w:rFonts w:eastAsiaTheme="minorHAnsi" w:cs="Arial"/>
          <w:lang w:eastAsia="en-US"/>
        </w:rPr>
      </w:pPr>
      <w:r w:rsidRPr="004E4FB1">
        <w:rPr>
          <w:rFonts w:eastAsiaTheme="minorHAnsi" w:cs="Arial"/>
          <w:sz w:val="24"/>
          <w:szCs w:val="24"/>
          <w:lang w:eastAsia="en-US"/>
        </w:rPr>
        <w:t>O processo de antecipação</w:t>
      </w:r>
      <w:r w:rsidR="00AE0146" w:rsidRPr="004E4FB1">
        <w:rPr>
          <w:rFonts w:eastAsiaTheme="minorHAnsi" w:cs="Arial"/>
          <w:sz w:val="24"/>
          <w:szCs w:val="24"/>
          <w:lang w:eastAsia="en-US"/>
        </w:rPr>
        <w:t xml:space="preserve"> assertiv</w:t>
      </w:r>
      <w:r w:rsidRPr="004E4FB1">
        <w:rPr>
          <w:rFonts w:eastAsiaTheme="minorHAnsi" w:cs="Arial"/>
          <w:sz w:val="24"/>
          <w:szCs w:val="24"/>
          <w:lang w:eastAsia="en-US"/>
        </w:rPr>
        <w:t>a</w:t>
      </w:r>
      <w:r w:rsidR="00AE0146" w:rsidRPr="004E4FB1">
        <w:rPr>
          <w:rFonts w:eastAsiaTheme="minorHAnsi" w:cs="Arial"/>
          <w:sz w:val="24"/>
          <w:szCs w:val="24"/>
          <w:lang w:eastAsia="en-US"/>
        </w:rPr>
        <w:t xml:space="preserve"> </w:t>
      </w:r>
      <w:r w:rsidRPr="004E4FB1">
        <w:rPr>
          <w:rFonts w:eastAsiaTheme="minorHAnsi" w:cs="Arial"/>
          <w:sz w:val="24"/>
          <w:szCs w:val="24"/>
          <w:lang w:eastAsia="en-US"/>
        </w:rPr>
        <w:t>d</w:t>
      </w:r>
      <w:r w:rsidR="00AE0146" w:rsidRPr="004E4FB1">
        <w:rPr>
          <w:rFonts w:eastAsiaTheme="minorHAnsi" w:cs="Arial"/>
          <w:sz w:val="24"/>
          <w:szCs w:val="24"/>
          <w:lang w:eastAsia="en-US"/>
        </w:rPr>
        <w:t>os acontecimentos futuros traz as entidades a possibilidade de traçar um plano de ação mais objetivo e eficiente</w:t>
      </w:r>
      <w:r w:rsidRPr="004E4FB1">
        <w:rPr>
          <w:rFonts w:eastAsiaTheme="minorHAnsi" w:cs="Arial"/>
          <w:sz w:val="24"/>
          <w:szCs w:val="24"/>
          <w:lang w:eastAsia="en-US"/>
        </w:rPr>
        <w:t xml:space="preserve">, através da </w:t>
      </w:r>
      <w:r w:rsidR="004F6689" w:rsidRPr="004E4FB1">
        <w:rPr>
          <w:rFonts w:eastAsiaTheme="minorHAnsi" w:cs="Arial"/>
          <w:sz w:val="24"/>
          <w:szCs w:val="24"/>
          <w:lang w:eastAsia="en-US"/>
        </w:rPr>
        <w:t>identifica</w:t>
      </w:r>
      <w:r w:rsidRPr="004E4FB1">
        <w:rPr>
          <w:rFonts w:eastAsiaTheme="minorHAnsi" w:cs="Arial"/>
          <w:sz w:val="24"/>
          <w:szCs w:val="24"/>
          <w:lang w:eastAsia="en-US"/>
        </w:rPr>
        <w:t>ção e correção de problemas, evitando-se a incidência de maiores riscos e custos atrelados.</w:t>
      </w:r>
      <w:r w:rsidR="004F6689" w:rsidRPr="004E4FB1">
        <w:rPr>
          <w:rFonts w:eastAsiaTheme="minorHAnsi" w:cs="Arial"/>
          <w:sz w:val="24"/>
          <w:szCs w:val="24"/>
          <w:lang w:eastAsia="en-US"/>
        </w:rPr>
        <w:t xml:space="preserve"> </w:t>
      </w:r>
      <w:r w:rsidR="00274CAE" w:rsidRPr="004E4FB1">
        <w:rPr>
          <w:rFonts w:eastAsiaTheme="minorHAnsi" w:cs="Arial"/>
          <w:sz w:val="24"/>
          <w:szCs w:val="24"/>
          <w:lang w:eastAsia="en-US"/>
        </w:rPr>
        <w:t>Logo, é de suma importância deter o conhecimento múltiplo de todas as áreas operacionais e financeiras da organização como forma de coibir e minimizar a presença de prejuízos de grande impacto.</w:t>
      </w:r>
    </w:p>
    <w:p w14:paraId="79FBE8A1" w14:textId="2E979BE3" w:rsidR="00CB71B9" w:rsidRPr="004E4FB1" w:rsidRDefault="00CB71B9" w:rsidP="004A3E63">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Trazendo a presente temática para o cenário empresarial brasileiro, evidencia-se que sua composição advém sumariamente da existência de micro e pequenas empresas, situação esta que demonstra </w:t>
      </w:r>
      <w:r w:rsidR="004A3E63" w:rsidRPr="004E4FB1">
        <w:rPr>
          <w:rFonts w:eastAsiaTheme="minorHAnsi" w:cs="Arial"/>
          <w:sz w:val="24"/>
          <w:szCs w:val="24"/>
          <w:lang w:eastAsia="en-US"/>
        </w:rPr>
        <w:t>a necessidade</w:t>
      </w:r>
      <w:r w:rsidRPr="004E4FB1">
        <w:rPr>
          <w:rFonts w:eastAsiaTheme="minorHAnsi" w:cs="Arial"/>
          <w:sz w:val="24"/>
          <w:szCs w:val="24"/>
          <w:lang w:eastAsia="en-US"/>
        </w:rPr>
        <w:t xml:space="preserve"> inquestionável </w:t>
      </w:r>
      <w:r w:rsidR="004A3E63" w:rsidRPr="004E4FB1">
        <w:rPr>
          <w:rFonts w:eastAsiaTheme="minorHAnsi" w:cs="Arial"/>
          <w:sz w:val="24"/>
          <w:szCs w:val="24"/>
          <w:lang w:eastAsia="en-US"/>
        </w:rPr>
        <w:t xml:space="preserve">que a contabilidade gerencial possui como uma ferramenta de gestão eficaz ao processo de </w:t>
      </w:r>
      <w:r w:rsidR="001F239E" w:rsidRPr="004E4FB1">
        <w:rPr>
          <w:rFonts w:eastAsiaTheme="minorHAnsi" w:cs="Arial"/>
          <w:sz w:val="24"/>
          <w:szCs w:val="24"/>
          <w:lang w:eastAsia="en-US"/>
        </w:rPr>
        <w:t>manutenção</w:t>
      </w:r>
      <w:r w:rsidR="004A3E63" w:rsidRPr="004E4FB1">
        <w:rPr>
          <w:rFonts w:eastAsiaTheme="minorHAnsi" w:cs="Arial"/>
          <w:sz w:val="24"/>
          <w:szCs w:val="24"/>
          <w:lang w:eastAsia="en-US"/>
        </w:rPr>
        <w:t xml:space="preserve">, </w:t>
      </w:r>
      <w:r w:rsidRPr="004E4FB1">
        <w:rPr>
          <w:rFonts w:eastAsiaTheme="minorHAnsi" w:cs="Arial"/>
          <w:sz w:val="24"/>
          <w:szCs w:val="24"/>
          <w:lang w:eastAsia="en-US"/>
        </w:rPr>
        <w:t>organizaç</w:t>
      </w:r>
      <w:r w:rsidR="004A3E63" w:rsidRPr="004E4FB1">
        <w:rPr>
          <w:rFonts w:eastAsiaTheme="minorHAnsi" w:cs="Arial"/>
          <w:sz w:val="24"/>
          <w:szCs w:val="24"/>
          <w:lang w:eastAsia="en-US"/>
        </w:rPr>
        <w:t>ão e continuidade</w:t>
      </w:r>
      <w:r w:rsidRPr="004E4FB1">
        <w:rPr>
          <w:rFonts w:eastAsiaTheme="minorHAnsi" w:cs="Arial"/>
          <w:sz w:val="24"/>
          <w:szCs w:val="24"/>
          <w:lang w:eastAsia="en-US"/>
        </w:rPr>
        <w:t xml:space="preserve"> </w:t>
      </w:r>
      <w:r w:rsidR="004A3E63" w:rsidRPr="004E4FB1">
        <w:rPr>
          <w:rFonts w:eastAsiaTheme="minorHAnsi" w:cs="Arial"/>
          <w:sz w:val="24"/>
          <w:szCs w:val="24"/>
          <w:lang w:eastAsia="en-US"/>
        </w:rPr>
        <w:t>das organizações de</w:t>
      </w:r>
      <w:r w:rsidRPr="004E4FB1">
        <w:rPr>
          <w:rFonts w:eastAsiaTheme="minorHAnsi" w:cs="Arial"/>
          <w:sz w:val="24"/>
          <w:szCs w:val="24"/>
          <w:lang w:eastAsia="en-US"/>
        </w:rPr>
        <w:t xml:space="preserve"> pequeno porte</w:t>
      </w:r>
      <w:r w:rsidR="004A3E63" w:rsidRPr="004E4FB1">
        <w:rPr>
          <w:rFonts w:eastAsiaTheme="minorHAnsi" w:cs="Arial"/>
          <w:sz w:val="24"/>
          <w:szCs w:val="24"/>
          <w:lang w:eastAsia="en-US"/>
        </w:rPr>
        <w:t xml:space="preserve">, corroborando para a sustentação de suas atividades, de forma </w:t>
      </w:r>
      <w:r w:rsidRPr="004E4FB1">
        <w:rPr>
          <w:rFonts w:eastAsiaTheme="minorHAnsi" w:cs="Arial"/>
          <w:sz w:val="24"/>
          <w:szCs w:val="24"/>
          <w:lang w:eastAsia="en-US"/>
        </w:rPr>
        <w:t>a atenuar riscos que ameaçam a sobrevivência</w:t>
      </w:r>
      <w:r w:rsidR="004A3E63" w:rsidRPr="004E4FB1">
        <w:rPr>
          <w:rFonts w:eastAsiaTheme="minorHAnsi" w:cs="Arial"/>
          <w:sz w:val="24"/>
          <w:szCs w:val="24"/>
          <w:lang w:eastAsia="en-US"/>
        </w:rPr>
        <w:t>, bem como o</w:t>
      </w:r>
      <w:r w:rsidRPr="004E4FB1">
        <w:rPr>
          <w:rFonts w:eastAsiaTheme="minorHAnsi" w:cs="Arial"/>
          <w:sz w:val="24"/>
          <w:szCs w:val="24"/>
          <w:lang w:eastAsia="en-US"/>
        </w:rPr>
        <w:t xml:space="preserve"> desenvolvimento de estratégias</w:t>
      </w:r>
      <w:r w:rsidR="004A3E63" w:rsidRPr="004E4FB1">
        <w:rPr>
          <w:rFonts w:eastAsiaTheme="minorHAnsi" w:cs="Arial"/>
          <w:sz w:val="24"/>
          <w:szCs w:val="24"/>
          <w:lang w:eastAsia="en-US"/>
        </w:rPr>
        <w:t>.</w:t>
      </w:r>
    </w:p>
    <w:p w14:paraId="7B47C1A3" w14:textId="77777777" w:rsidR="004449ED" w:rsidRPr="004E4FB1" w:rsidRDefault="00EA18E1" w:rsidP="004449ED">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D</w:t>
      </w:r>
      <w:r w:rsidR="00CB71B9" w:rsidRPr="004E4FB1">
        <w:rPr>
          <w:rFonts w:eastAsiaTheme="minorHAnsi" w:cs="Arial"/>
          <w:sz w:val="24"/>
          <w:szCs w:val="24"/>
          <w:lang w:eastAsia="en-US"/>
        </w:rPr>
        <w:t xml:space="preserve">iante das inúmeras dificuldades que </w:t>
      </w:r>
      <w:r w:rsidRPr="004E4FB1">
        <w:rPr>
          <w:rFonts w:eastAsiaTheme="minorHAnsi" w:cs="Arial"/>
          <w:sz w:val="24"/>
          <w:szCs w:val="24"/>
          <w:lang w:eastAsia="en-US"/>
        </w:rPr>
        <w:t>podem ocasionar</w:t>
      </w:r>
      <w:r w:rsidR="00CB71B9" w:rsidRPr="004E4FB1">
        <w:rPr>
          <w:rFonts w:eastAsiaTheme="minorHAnsi" w:cs="Arial"/>
          <w:sz w:val="24"/>
          <w:szCs w:val="24"/>
          <w:lang w:eastAsia="en-US"/>
        </w:rPr>
        <w:t xml:space="preserve"> </w:t>
      </w:r>
      <w:r w:rsidRPr="004E4FB1">
        <w:rPr>
          <w:rFonts w:eastAsiaTheme="minorHAnsi" w:cs="Arial"/>
          <w:sz w:val="24"/>
          <w:szCs w:val="24"/>
          <w:lang w:eastAsia="en-US"/>
        </w:rPr>
        <w:t>na existência de um</w:t>
      </w:r>
      <w:r w:rsidR="00CB71B9" w:rsidRPr="004E4FB1">
        <w:rPr>
          <w:rFonts w:eastAsiaTheme="minorHAnsi" w:cs="Arial"/>
          <w:sz w:val="24"/>
          <w:szCs w:val="24"/>
          <w:lang w:eastAsia="en-US"/>
        </w:rPr>
        <w:t xml:space="preserve"> estado de insolvência, </w:t>
      </w:r>
      <w:r w:rsidRPr="004E4FB1">
        <w:rPr>
          <w:rFonts w:eastAsiaTheme="minorHAnsi" w:cs="Arial"/>
          <w:sz w:val="24"/>
          <w:szCs w:val="24"/>
          <w:lang w:eastAsia="en-US"/>
        </w:rPr>
        <w:t>a contabilidade gerencial possui ferramentas indispensáveis às tomadas de decisões, gerando uma forte influência no processo de planejamento estratégico empresarial na elaboração de seu orçamento.</w:t>
      </w:r>
    </w:p>
    <w:p w14:paraId="4B619EF2" w14:textId="761172FB" w:rsidR="002F119A" w:rsidRPr="004E4FB1" w:rsidRDefault="00E030C9" w:rsidP="002F119A">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Segundo Silva e Marion (2013), as empresas de pequeno porte </w:t>
      </w:r>
      <w:r w:rsidR="00711AEB" w:rsidRPr="004E4FB1">
        <w:rPr>
          <w:rFonts w:eastAsiaTheme="minorHAnsi" w:cs="Arial"/>
          <w:sz w:val="24"/>
          <w:szCs w:val="24"/>
          <w:lang w:eastAsia="en-US"/>
        </w:rPr>
        <w:t xml:space="preserve">oferecem uma significativa contribuição para </w:t>
      </w:r>
      <w:r w:rsidR="004449ED" w:rsidRPr="004E4FB1">
        <w:rPr>
          <w:rFonts w:eastAsiaTheme="minorHAnsi" w:cs="Arial"/>
          <w:sz w:val="24"/>
          <w:szCs w:val="24"/>
          <w:lang w:eastAsia="en-US"/>
        </w:rPr>
        <w:t xml:space="preserve">o desenvolvimento da </w:t>
      </w:r>
      <w:r w:rsidR="00711AEB" w:rsidRPr="004E4FB1">
        <w:rPr>
          <w:rFonts w:eastAsiaTheme="minorHAnsi" w:cs="Arial"/>
          <w:sz w:val="24"/>
          <w:szCs w:val="24"/>
          <w:lang w:eastAsia="en-US"/>
        </w:rPr>
        <w:t>economia brasileira, uma vez que possuem a capacidade de absorver uma considerável soma de mão de obra, através da produção e oferta de seus bens e serviços</w:t>
      </w:r>
      <w:r w:rsidR="004449ED" w:rsidRPr="004E4FB1">
        <w:rPr>
          <w:rFonts w:eastAsiaTheme="minorHAnsi" w:cs="Arial"/>
          <w:sz w:val="24"/>
          <w:szCs w:val="24"/>
          <w:lang w:eastAsia="en-US"/>
        </w:rPr>
        <w:t>, acarretando na criação de postos de trabalho, geração de renda, e arrecadação de impostos,</w:t>
      </w:r>
      <w:r w:rsidR="004449ED" w:rsidRPr="004E4FB1">
        <w:rPr>
          <w:rFonts w:ascii="Times-Roman" w:eastAsiaTheme="minorHAnsi" w:hAnsi="Times-Roman" w:cs="Times-Roman"/>
          <w:sz w:val="24"/>
          <w:szCs w:val="24"/>
          <w:lang w:eastAsia="en-US"/>
        </w:rPr>
        <w:t xml:space="preserve"> </w:t>
      </w:r>
      <w:r w:rsidR="004449ED" w:rsidRPr="004E4FB1">
        <w:rPr>
          <w:rFonts w:eastAsiaTheme="minorHAnsi" w:cs="Arial"/>
          <w:sz w:val="24"/>
          <w:szCs w:val="24"/>
          <w:lang w:eastAsia="en-US"/>
        </w:rPr>
        <w:t>impulsionando o empreendedorismo etc.</w:t>
      </w:r>
    </w:p>
    <w:p w14:paraId="6B4B108B" w14:textId="542709DE" w:rsidR="00B004B7" w:rsidRPr="004E4FB1" w:rsidRDefault="00485034" w:rsidP="002F119A">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Infere-se que </w:t>
      </w:r>
      <w:r w:rsidR="00D35C20" w:rsidRPr="004E4FB1">
        <w:rPr>
          <w:rFonts w:eastAsiaTheme="minorHAnsi" w:cs="Arial"/>
          <w:sz w:val="24"/>
          <w:szCs w:val="24"/>
          <w:lang w:eastAsia="en-US"/>
        </w:rPr>
        <w:t xml:space="preserve">as empresas de pequeno porte encontram uma maior dificuldade em manter-se equilibradas, tanto financeiramente, quanto estruturalmente, em razão de ausência do uso de práticas gerenciais contábeis que acarretam o gerenciamento inadequado de suas operações. </w:t>
      </w:r>
      <w:r w:rsidR="007B25A4" w:rsidRPr="004E4FB1">
        <w:rPr>
          <w:rFonts w:eastAsiaTheme="minorHAnsi" w:cs="Arial"/>
          <w:sz w:val="24"/>
          <w:szCs w:val="24"/>
          <w:lang w:eastAsia="en-US"/>
        </w:rPr>
        <w:t xml:space="preserve"> </w:t>
      </w:r>
      <w:r w:rsidR="00D35C20" w:rsidRPr="004E4FB1">
        <w:rPr>
          <w:rFonts w:eastAsiaTheme="minorHAnsi" w:cs="Arial"/>
          <w:sz w:val="24"/>
          <w:szCs w:val="24"/>
          <w:lang w:eastAsia="en-US"/>
        </w:rPr>
        <w:t xml:space="preserve">Isso se deve, ao fato de que </w:t>
      </w:r>
      <w:r w:rsidR="00C90FC1" w:rsidRPr="004E4FB1">
        <w:rPr>
          <w:rFonts w:eastAsiaTheme="minorHAnsi" w:cs="Arial"/>
          <w:sz w:val="24"/>
          <w:szCs w:val="24"/>
          <w:lang w:eastAsia="en-US"/>
        </w:rPr>
        <w:t xml:space="preserve">na maioria dos casos, </w:t>
      </w:r>
      <w:r w:rsidR="00D35C20" w:rsidRPr="004E4FB1">
        <w:rPr>
          <w:rFonts w:eastAsiaTheme="minorHAnsi" w:cs="Arial"/>
          <w:sz w:val="24"/>
          <w:szCs w:val="24"/>
          <w:lang w:eastAsia="en-US"/>
        </w:rPr>
        <w:t xml:space="preserve">o seu </w:t>
      </w:r>
      <w:r w:rsidR="001F239E" w:rsidRPr="004E4FB1">
        <w:rPr>
          <w:rFonts w:eastAsiaTheme="minorHAnsi" w:cs="Arial"/>
          <w:sz w:val="24"/>
          <w:szCs w:val="24"/>
          <w:lang w:eastAsia="en-US"/>
        </w:rPr>
        <w:t>gerenciamento</w:t>
      </w:r>
      <w:r w:rsidR="00D35C20" w:rsidRPr="004E4FB1">
        <w:rPr>
          <w:rFonts w:eastAsiaTheme="minorHAnsi" w:cs="Arial"/>
          <w:sz w:val="24"/>
          <w:szCs w:val="24"/>
          <w:lang w:eastAsia="en-US"/>
        </w:rPr>
        <w:t xml:space="preserve"> encontra-se sob a responsabilidade </w:t>
      </w:r>
      <w:r w:rsidR="00C90FC1" w:rsidRPr="004E4FB1">
        <w:rPr>
          <w:rFonts w:eastAsiaTheme="minorHAnsi" w:cs="Arial"/>
          <w:sz w:val="24"/>
          <w:szCs w:val="24"/>
          <w:lang w:eastAsia="en-US"/>
        </w:rPr>
        <w:t xml:space="preserve">de um ou mais familiares, sendo o dono o seu próprio gestor, que muitas vezes desconhece as ferramentas da prática da contabilidade gerencial, bem como a sua imensa relevância para a prosperidade do negócio. </w:t>
      </w:r>
    </w:p>
    <w:p w14:paraId="7431EDCA" w14:textId="16750A3C" w:rsidR="00FF736D" w:rsidRPr="004E4FB1" w:rsidRDefault="00C90FC1" w:rsidP="00B004B7">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 xml:space="preserve">Nesse contexto, </w:t>
      </w:r>
      <w:r w:rsidR="00B004B7" w:rsidRPr="004E4FB1">
        <w:rPr>
          <w:rFonts w:eastAsiaTheme="minorHAnsi" w:cs="Arial"/>
          <w:sz w:val="24"/>
          <w:szCs w:val="24"/>
          <w:lang w:eastAsia="en-US"/>
        </w:rPr>
        <w:t>Silva (2015) a</w:t>
      </w:r>
      <w:r w:rsidRPr="004E4FB1">
        <w:rPr>
          <w:rFonts w:eastAsiaTheme="minorHAnsi" w:cs="Arial"/>
          <w:sz w:val="24"/>
          <w:szCs w:val="24"/>
          <w:lang w:eastAsia="en-US"/>
        </w:rPr>
        <w:t>cred</w:t>
      </w:r>
      <w:r w:rsidR="00EB5313" w:rsidRPr="004E4FB1">
        <w:rPr>
          <w:rFonts w:eastAsiaTheme="minorHAnsi" w:cs="Arial"/>
          <w:sz w:val="24"/>
          <w:szCs w:val="24"/>
          <w:lang w:eastAsia="en-US"/>
        </w:rPr>
        <w:t>ita que geralmente, o</w:t>
      </w:r>
      <w:r w:rsidR="00B004B7" w:rsidRPr="004E4FB1">
        <w:rPr>
          <w:rFonts w:eastAsiaTheme="minorHAnsi" w:cs="Arial"/>
          <w:sz w:val="24"/>
          <w:szCs w:val="24"/>
          <w:lang w:eastAsia="en-US"/>
        </w:rPr>
        <w:t xml:space="preserve"> proprietário de</w:t>
      </w:r>
      <w:r w:rsidR="00EB5313" w:rsidRPr="004E4FB1">
        <w:rPr>
          <w:rFonts w:eastAsiaTheme="minorHAnsi" w:cs="Arial"/>
          <w:sz w:val="24"/>
          <w:szCs w:val="24"/>
          <w:lang w:eastAsia="en-US"/>
        </w:rPr>
        <w:t xml:space="preserve"> um</w:t>
      </w:r>
      <w:r w:rsidR="00B004B7" w:rsidRPr="004E4FB1">
        <w:rPr>
          <w:rFonts w:eastAsiaTheme="minorHAnsi" w:cs="Arial"/>
          <w:sz w:val="24"/>
          <w:szCs w:val="24"/>
          <w:lang w:eastAsia="en-US"/>
        </w:rPr>
        <w:t xml:space="preserve"> pequeno negócio </w:t>
      </w:r>
      <w:r w:rsidR="00EB5313" w:rsidRPr="004E4FB1">
        <w:rPr>
          <w:rFonts w:eastAsiaTheme="minorHAnsi" w:cs="Arial"/>
          <w:sz w:val="24"/>
          <w:szCs w:val="24"/>
          <w:lang w:eastAsia="en-US"/>
        </w:rPr>
        <w:t xml:space="preserve">enxerga a </w:t>
      </w:r>
      <w:r w:rsidR="00B004B7" w:rsidRPr="004E4FB1">
        <w:rPr>
          <w:rFonts w:eastAsiaTheme="minorHAnsi" w:cs="Arial"/>
          <w:sz w:val="24"/>
          <w:szCs w:val="24"/>
          <w:lang w:eastAsia="en-US"/>
        </w:rPr>
        <w:t xml:space="preserve">sua empresa como uma maneira de atender seus objetivos pessoais, </w:t>
      </w:r>
      <w:r w:rsidR="00EB5313" w:rsidRPr="004E4FB1">
        <w:rPr>
          <w:rFonts w:eastAsiaTheme="minorHAnsi" w:cs="Arial"/>
          <w:sz w:val="24"/>
          <w:szCs w:val="24"/>
          <w:lang w:eastAsia="en-US"/>
        </w:rPr>
        <w:t xml:space="preserve">sendo esta </w:t>
      </w:r>
      <w:r w:rsidR="00B004B7" w:rsidRPr="004E4FB1">
        <w:rPr>
          <w:rFonts w:eastAsiaTheme="minorHAnsi" w:cs="Arial"/>
          <w:sz w:val="24"/>
          <w:szCs w:val="24"/>
          <w:lang w:eastAsia="en-US"/>
        </w:rPr>
        <w:t>uma extensão de sua personalidade</w:t>
      </w:r>
      <w:r w:rsidR="00EB5313" w:rsidRPr="004E4FB1">
        <w:rPr>
          <w:rFonts w:eastAsiaTheme="minorHAnsi" w:cs="Arial"/>
          <w:sz w:val="24"/>
          <w:szCs w:val="24"/>
          <w:lang w:eastAsia="en-US"/>
        </w:rPr>
        <w:t xml:space="preserve"> e estando</w:t>
      </w:r>
      <w:r w:rsidR="00B004B7" w:rsidRPr="004E4FB1">
        <w:rPr>
          <w:rFonts w:eastAsiaTheme="minorHAnsi" w:cs="Arial"/>
          <w:sz w:val="24"/>
          <w:szCs w:val="24"/>
          <w:lang w:eastAsia="en-US"/>
        </w:rPr>
        <w:t xml:space="preserve"> intrinsicamente ligado</w:t>
      </w:r>
      <w:r w:rsidR="00EB5313" w:rsidRPr="004E4FB1">
        <w:rPr>
          <w:rFonts w:eastAsiaTheme="minorHAnsi" w:cs="Arial"/>
          <w:sz w:val="24"/>
          <w:szCs w:val="24"/>
          <w:lang w:eastAsia="en-US"/>
        </w:rPr>
        <w:t xml:space="preserve"> as suas necessidades e anseios.</w:t>
      </w:r>
      <w:r w:rsidR="00B004B7" w:rsidRPr="004E4FB1">
        <w:rPr>
          <w:rFonts w:eastAsiaTheme="minorHAnsi" w:cs="Arial"/>
          <w:sz w:val="24"/>
          <w:szCs w:val="24"/>
          <w:lang w:eastAsia="en-US"/>
        </w:rPr>
        <w:t xml:space="preserve"> </w:t>
      </w:r>
      <w:r w:rsidR="00EB5313" w:rsidRPr="004E4FB1">
        <w:rPr>
          <w:rFonts w:eastAsiaTheme="minorHAnsi" w:cs="Arial"/>
          <w:sz w:val="24"/>
          <w:szCs w:val="24"/>
          <w:lang w:eastAsia="en-US"/>
        </w:rPr>
        <w:t>Por outro lado, o autor acredita que o agente e</w:t>
      </w:r>
      <w:r w:rsidR="00B004B7" w:rsidRPr="004E4FB1">
        <w:rPr>
          <w:rFonts w:eastAsiaTheme="minorHAnsi" w:cs="Arial"/>
          <w:sz w:val="24"/>
          <w:szCs w:val="24"/>
          <w:lang w:eastAsia="en-US"/>
        </w:rPr>
        <w:t xml:space="preserve">mpreendedor </w:t>
      </w:r>
      <w:r w:rsidR="001F239E" w:rsidRPr="004E4FB1">
        <w:rPr>
          <w:rFonts w:eastAsiaTheme="minorHAnsi" w:cs="Arial"/>
          <w:sz w:val="24"/>
          <w:szCs w:val="24"/>
          <w:lang w:eastAsia="en-US"/>
        </w:rPr>
        <w:t>distingue-se</w:t>
      </w:r>
      <w:r w:rsidR="00EB5313" w:rsidRPr="004E4FB1">
        <w:rPr>
          <w:rFonts w:eastAsiaTheme="minorHAnsi" w:cs="Arial"/>
          <w:sz w:val="24"/>
          <w:szCs w:val="24"/>
          <w:lang w:eastAsia="en-US"/>
        </w:rPr>
        <w:t xml:space="preserve"> do primeiro caso, ao apresentar o emprego de </w:t>
      </w:r>
      <w:r w:rsidR="00B004B7" w:rsidRPr="004E4FB1">
        <w:rPr>
          <w:rFonts w:eastAsiaTheme="minorHAnsi" w:cs="Arial"/>
          <w:sz w:val="24"/>
          <w:szCs w:val="24"/>
          <w:lang w:eastAsia="en-US"/>
        </w:rPr>
        <w:t xml:space="preserve">práticas estratégicas </w:t>
      </w:r>
      <w:r w:rsidR="00EB5313" w:rsidRPr="004E4FB1">
        <w:rPr>
          <w:rFonts w:eastAsiaTheme="minorHAnsi" w:cs="Arial"/>
          <w:sz w:val="24"/>
          <w:szCs w:val="24"/>
          <w:lang w:eastAsia="en-US"/>
        </w:rPr>
        <w:t xml:space="preserve">e inovadoras </w:t>
      </w:r>
      <w:r w:rsidR="00B004B7" w:rsidRPr="004E4FB1">
        <w:rPr>
          <w:rFonts w:eastAsiaTheme="minorHAnsi" w:cs="Arial"/>
          <w:sz w:val="24"/>
          <w:szCs w:val="24"/>
          <w:lang w:eastAsia="en-US"/>
        </w:rPr>
        <w:t>n</w:t>
      </w:r>
      <w:r w:rsidR="00EB5313" w:rsidRPr="004E4FB1">
        <w:rPr>
          <w:rFonts w:eastAsiaTheme="minorHAnsi" w:cs="Arial"/>
          <w:sz w:val="24"/>
          <w:szCs w:val="24"/>
          <w:lang w:eastAsia="en-US"/>
        </w:rPr>
        <w:t>o decorrer da gestão</w:t>
      </w:r>
      <w:r w:rsidR="00103F32" w:rsidRPr="004E4FB1">
        <w:rPr>
          <w:rFonts w:eastAsiaTheme="minorHAnsi" w:cs="Arial"/>
          <w:sz w:val="24"/>
          <w:szCs w:val="24"/>
          <w:lang w:eastAsia="en-US"/>
        </w:rPr>
        <w:t>.</w:t>
      </w:r>
    </w:p>
    <w:p w14:paraId="4803A303" w14:textId="302446E8" w:rsidR="00103F32" w:rsidRPr="004E4FB1" w:rsidRDefault="00103F32" w:rsidP="00103F32">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A preponderância da utilização das informações gerenciais contábeis constitui-se, a um só tempo, em agentes viabilizadoras do crescimento organizacional, através do enxugamento de custos, agilização dos processos, internacionalização das empresas, o que por outro lado, gera um ambiente de extrema competitividade, onde as organizações precisam buscar constantes atualizações e adaptações em seus processos para sobreviverem.</w:t>
      </w:r>
    </w:p>
    <w:p w14:paraId="13CE9F06" w14:textId="6E76CC7B" w:rsidR="00DE7ADE" w:rsidRPr="004E4FB1" w:rsidRDefault="00DE7ADE" w:rsidP="00DE7ADE">
      <w:pPr>
        <w:spacing w:before="0" w:after="0" w:line="360" w:lineRule="auto"/>
        <w:ind w:firstLine="709"/>
        <w:contextualSpacing/>
        <w:jc w:val="both"/>
        <w:rPr>
          <w:rFonts w:eastAsiaTheme="minorHAnsi" w:cs="Arial"/>
          <w:sz w:val="24"/>
          <w:szCs w:val="24"/>
          <w:lang w:eastAsia="en-US"/>
        </w:rPr>
      </w:pPr>
      <w:r w:rsidRPr="004E4FB1">
        <w:rPr>
          <w:rFonts w:eastAsiaTheme="minorHAnsi" w:cs="Arial"/>
          <w:sz w:val="24"/>
          <w:szCs w:val="24"/>
          <w:lang w:eastAsia="en-US"/>
        </w:rPr>
        <w:t>De um modo geral, a utilização de práticas gerenciais contábeis contribuem de modo evidente</w:t>
      </w:r>
      <w:r w:rsidRPr="004E4FB1">
        <w:rPr>
          <w:sz w:val="24"/>
          <w:szCs w:val="24"/>
        </w:rPr>
        <w:t xml:space="preserve"> </w:t>
      </w:r>
      <w:r w:rsidRPr="004E4FB1">
        <w:rPr>
          <w:rFonts w:eastAsiaTheme="minorHAnsi" w:cs="Arial"/>
          <w:sz w:val="24"/>
          <w:szCs w:val="24"/>
          <w:lang w:eastAsia="en-US"/>
        </w:rPr>
        <w:t>para o alcance de resultados assertivos nas organizações,</w:t>
      </w:r>
      <w:r w:rsidRPr="004E4FB1">
        <w:rPr>
          <w:sz w:val="24"/>
          <w:szCs w:val="24"/>
        </w:rPr>
        <w:t xml:space="preserve"> </w:t>
      </w:r>
      <w:r w:rsidRPr="004E4FB1">
        <w:rPr>
          <w:rFonts w:eastAsiaTheme="minorHAnsi" w:cs="Arial"/>
          <w:sz w:val="24"/>
          <w:szCs w:val="24"/>
          <w:lang w:eastAsia="en-US"/>
        </w:rPr>
        <w:t>uma vez que possui papel fomentador de inovações, tornando</w:t>
      </w:r>
      <w:r w:rsidRPr="004E4FB1">
        <w:rPr>
          <w:sz w:val="24"/>
          <w:szCs w:val="24"/>
        </w:rPr>
        <w:t xml:space="preserve"> </w:t>
      </w:r>
      <w:r w:rsidRPr="004E4FB1">
        <w:rPr>
          <w:rFonts w:eastAsiaTheme="minorHAnsi" w:cs="Arial"/>
          <w:sz w:val="24"/>
          <w:szCs w:val="24"/>
          <w:lang w:eastAsia="en-US"/>
        </w:rPr>
        <w:t>os seus atores mais aptos a competir em mercados pautados por transformações rápidas e intensas, tendo a sua de continuidade ou sobrevivência pautada na aplicação da habilidade da antevisão.</w:t>
      </w:r>
    </w:p>
    <w:p w14:paraId="43EF96DD" w14:textId="7ABCA0A0" w:rsidR="000926C1" w:rsidRPr="004E4FB1" w:rsidRDefault="000926C1" w:rsidP="000926C1">
      <w:pPr>
        <w:spacing w:before="0" w:after="0" w:line="360" w:lineRule="auto"/>
        <w:ind w:firstLine="709"/>
        <w:jc w:val="both"/>
        <w:rPr>
          <w:sz w:val="24"/>
          <w:szCs w:val="24"/>
        </w:rPr>
      </w:pPr>
      <w:r w:rsidRPr="004E4FB1">
        <w:rPr>
          <w:sz w:val="24"/>
          <w:szCs w:val="24"/>
        </w:rPr>
        <w:t>Considerando que o cenário econômico contemporâneo dispõe de muitas informações ágeis e precisas é de vital relevância que os gestores apresentem um novo pensamento estratégico, tendo em vista que suas ações impactam diretamente na criação de caminhos alternativos para o desenvolvimento e crescimento organizacional. Assim, Dornelas (2008) explicita que as empresas que adotam uma estratégia voltada a utilização das práticas da contabilidade gerencial, tendem a alcançar mercados não vistos pela concorrência, levando a implementação de estratégias para o seu crescimento e desenvolvimento no nicho em questão.</w:t>
      </w:r>
    </w:p>
    <w:p w14:paraId="597B7CA4" w14:textId="211A9952" w:rsidR="000926C1" w:rsidRPr="004E4FB1" w:rsidRDefault="000926C1" w:rsidP="000926C1">
      <w:pPr>
        <w:spacing w:before="0" w:after="0" w:line="360" w:lineRule="auto"/>
        <w:ind w:firstLine="709"/>
        <w:jc w:val="both"/>
        <w:rPr>
          <w:rFonts w:cs="Arial"/>
          <w:sz w:val="24"/>
          <w:szCs w:val="24"/>
        </w:rPr>
      </w:pPr>
      <w:r w:rsidRPr="004E4FB1">
        <w:rPr>
          <w:b/>
          <w:bCs/>
          <w:sz w:val="24"/>
          <w:szCs w:val="24"/>
        </w:rPr>
        <w:t xml:space="preserve"> </w:t>
      </w:r>
      <w:r w:rsidRPr="004E4FB1">
        <w:rPr>
          <w:sz w:val="24"/>
          <w:szCs w:val="24"/>
        </w:rPr>
        <w:t>Percebe-se que a visão da contabilidade gerencial nas empresas quando implementada de forma assertiva, corrobora na criação de resultados positivos, de valor e utilidade ao público</w:t>
      </w:r>
      <w:r w:rsidR="00033933">
        <w:rPr>
          <w:sz w:val="24"/>
          <w:szCs w:val="24"/>
        </w:rPr>
        <w:t>-</w:t>
      </w:r>
      <w:r w:rsidRPr="004E4FB1">
        <w:rPr>
          <w:sz w:val="24"/>
          <w:szCs w:val="24"/>
        </w:rPr>
        <w:t>alvo, impactando na manutenção de um caixa positivo e no processo de expansão mercadológica de forma paulatina. Desse modo, a presença de práticas gerenciais da contabilidade nas entidades, especialmente, as de pequeno porte apresentam caminhos alternativos para uma manutenção positiva consolidando-se, como nova estratégia empresarial.</w:t>
      </w:r>
    </w:p>
    <w:p w14:paraId="5E8F8BB5" w14:textId="77777777" w:rsidR="000926C1" w:rsidRPr="004E4FB1" w:rsidRDefault="000926C1" w:rsidP="00DE7ADE">
      <w:pPr>
        <w:spacing w:before="0" w:after="0" w:line="360" w:lineRule="auto"/>
        <w:ind w:firstLine="709"/>
        <w:contextualSpacing/>
        <w:jc w:val="both"/>
        <w:rPr>
          <w:rFonts w:eastAsiaTheme="minorHAnsi" w:cs="Arial"/>
          <w:sz w:val="24"/>
          <w:szCs w:val="24"/>
          <w:lang w:eastAsia="en-US"/>
        </w:rPr>
      </w:pPr>
    </w:p>
    <w:p w14:paraId="3855A0B9" w14:textId="77777777" w:rsidR="00103F32" w:rsidRPr="004E4FB1" w:rsidRDefault="00103F32" w:rsidP="00B004B7">
      <w:pPr>
        <w:autoSpaceDE w:val="0"/>
        <w:autoSpaceDN w:val="0"/>
        <w:adjustRightInd w:val="0"/>
        <w:spacing w:before="0" w:after="0" w:line="360" w:lineRule="auto"/>
        <w:ind w:firstLine="709"/>
        <w:jc w:val="both"/>
        <w:rPr>
          <w:rFonts w:eastAsiaTheme="minorHAnsi" w:cs="Arial"/>
          <w:sz w:val="24"/>
          <w:szCs w:val="24"/>
          <w:lang w:eastAsia="en-US"/>
        </w:rPr>
      </w:pPr>
    </w:p>
    <w:p w14:paraId="529251DC" w14:textId="743018BD" w:rsidR="00B004B7" w:rsidRPr="004E4FB1" w:rsidRDefault="00EB5313" w:rsidP="00B004B7">
      <w:pPr>
        <w:autoSpaceDE w:val="0"/>
        <w:autoSpaceDN w:val="0"/>
        <w:adjustRightInd w:val="0"/>
        <w:spacing w:before="0" w:after="0" w:line="360" w:lineRule="auto"/>
        <w:ind w:firstLine="709"/>
        <w:jc w:val="both"/>
        <w:rPr>
          <w:rFonts w:eastAsiaTheme="minorHAnsi" w:cs="Arial"/>
          <w:sz w:val="24"/>
          <w:szCs w:val="24"/>
          <w:lang w:eastAsia="en-US"/>
        </w:rPr>
      </w:pPr>
      <w:r w:rsidRPr="004E4FB1">
        <w:rPr>
          <w:rFonts w:eastAsiaTheme="minorHAnsi" w:cs="Arial"/>
          <w:sz w:val="24"/>
          <w:szCs w:val="24"/>
          <w:lang w:eastAsia="en-US"/>
        </w:rPr>
        <w:t>.</w:t>
      </w:r>
    </w:p>
    <w:bookmarkEnd w:id="6"/>
    <w:p w14:paraId="0CA4DF1C" w14:textId="77777777" w:rsidR="00393A3B" w:rsidRPr="004E4FB1" w:rsidRDefault="00393A3B" w:rsidP="001414FE">
      <w:pPr>
        <w:spacing w:line="256" w:lineRule="auto"/>
        <w:jc w:val="center"/>
        <w:rPr>
          <w:b/>
          <w:smallCaps/>
          <w:sz w:val="24"/>
          <w:szCs w:val="24"/>
        </w:rPr>
      </w:pPr>
    </w:p>
    <w:p w14:paraId="473C807F" w14:textId="539091FC" w:rsidR="00BE4464" w:rsidRPr="004E4FB1" w:rsidRDefault="00BE4464" w:rsidP="001414FE">
      <w:pPr>
        <w:spacing w:line="256" w:lineRule="auto"/>
        <w:jc w:val="center"/>
        <w:rPr>
          <w:b/>
          <w:smallCaps/>
          <w:sz w:val="24"/>
          <w:szCs w:val="24"/>
        </w:rPr>
      </w:pPr>
    </w:p>
    <w:p w14:paraId="6C3D400B" w14:textId="04CEDB7D" w:rsidR="0027780A" w:rsidRPr="004E4FB1" w:rsidRDefault="0027780A" w:rsidP="001414FE">
      <w:pPr>
        <w:spacing w:line="256" w:lineRule="auto"/>
        <w:jc w:val="center"/>
        <w:rPr>
          <w:b/>
          <w:smallCaps/>
          <w:sz w:val="24"/>
          <w:szCs w:val="24"/>
        </w:rPr>
      </w:pPr>
    </w:p>
    <w:p w14:paraId="5A77C599" w14:textId="5BFF0309" w:rsidR="0027780A" w:rsidRPr="004E4FB1" w:rsidRDefault="0027780A" w:rsidP="0027780A">
      <w:pPr>
        <w:spacing w:line="256" w:lineRule="auto"/>
        <w:rPr>
          <w:b/>
          <w:smallCaps/>
          <w:sz w:val="24"/>
          <w:szCs w:val="24"/>
        </w:rPr>
      </w:pPr>
    </w:p>
    <w:p w14:paraId="61245CEA" w14:textId="4B0D6562" w:rsidR="00800B18" w:rsidRPr="004E4FB1" w:rsidRDefault="00800B18" w:rsidP="0027780A">
      <w:pPr>
        <w:spacing w:line="256" w:lineRule="auto"/>
        <w:rPr>
          <w:b/>
          <w:smallCaps/>
          <w:sz w:val="24"/>
          <w:szCs w:val="24"/>
        </w:rPr>
      </w:pPr>
    </w:p>
    <w:p w14:paraId="5BF73B6A" w14:textId="7B1B8A91" w:rsidR="00800B18" w:rsidRPr="004E4FB1" w:rsidRDefault="00800B18" w:rsidP="0027780A">
      <w:pPr>
        <w:spacing w:line="256" w:lineRule="auto"/>
        <w:rPr>
          <w:b/>
          <w:smallCaps/>
          <w:sz w:val="24"/>
          <w:szCs w:val="24"/>
        </w:rPr>
      </w:pPr>
    </w:p>
    <w:p w14:paraId="6A9FE904" w14:textId="13BB208A" w:rsidR="002F119A" w:rsidRPr="004E4FB1" w:rsidRDefault="002F119A" w:rsidP="0027780A">
      <w:pPr>
        <w:spacing w:line="256" w:lineRule="auto"/>
        <w:rPr>
          <w:b/>
          <w:smallCaps/>
          <w:sz w:val="24"/>
          <w:szCs w:val="24"/>
        </w:rPr>
      </w:pPr>
    </w:p>
    <w:p w14:paraId="0CDBF8B2" w14:textId="6DE07EBB" w:rsidR="002F119A" w:rsidRPr="004E4FB1" w:rsidRDefault="002F119A" w:rsidP="0027780A">
      <w:pPr>
        <w:spacing w:line="256" w:lineRule="auto"/>
        <w:rPr>
          <w:b/>
          <w:smallCaps/>
          <w:sz w:val="24"/>
          <w:szCs w:val="24"/>
        </w:rPr>
      </w:pPr>
    </w:p>
    <w:p w14:paraId="586AC35E" w14:textId="12D5DBAC" w:rsidR="002F119A" w:rsidRPr="004E4FB1" w:rsidRDefault="002F119A" w:rsidP="0027780A">
      <w:pPr>
        <w:spacing w:line="256" w:lineRule="auto"/>
        <w:rPr>
          <w:b/>
          <w:smallCaps/>
          <w:sz w:val="24"/>
          <w:szCs w:val="24"/>
        </w:rPr>
      </w:pPr>
    </w:p>
    <w:p w14:paraId="4E4801F0" w14:textId="30BAA77F" w:rsidR="002F119A" w:rsidRDefault="002F119A" w:rsidP="0027780A">
      <w:pPr>
        <w:spacing w:line="256" w:lineRule="auto"/>
        <w:rPr>
          <w:b/>
          <w:smallCaps/>
          <w:sz w:val="24"/>
          <w:szCs w:val="24"/>
        </w:rPr>
      </w:pPr>
    </w:p>
    <w:p w14:paraId="03B8729B" w14:textId="56115204" w:rsidR="001F239E" w:rsidRDefault="001F239E" w:rsidP="0027780A">
      <w:pPr>
        <w:spacing w:line="256" w:lineRule="auto"/>
        <w:rPr>
          <w:b/>
          <w:smallCaps/>
          <w:sz w:val="24"/>
          <w:szCs w:val="24"/>
        </w:rPr>
      </w:pPr>
    </w:p>
    <w:p w14:paraId="34C0962A" w14:textId="5B4D88DF" w:rsidR="001F239E" w:rsidRDefault="001F239E" w:rsidP="0027780A">
      <w:pPr>
        <w:spacing w:line="256" w:lineRule="auto"/>
        <w:rPr>
          <w:b/>
          <w:smallCaps/>
          <w:sz w:val="24"/>
          <w:szCs w:val="24"/>
        </w:rPr>
      </w:pPr>
    </w:p>
    <w:p w14:paraId="4888B505" w14:textId="47CBEDC4" w:rsidR="001F239E" w:rsidRDefault="001F239E" w:rsidP="0027780A">
      <w:pPr>
        <w:spacing w:line="256" w:lineRule="auto"/>
        <w:rPr>
          <w:b/>
          <w:smallCaps/>
          <w:sz w:val="24"/>
          <w:szCs w:val="24"/>
        </w:rPr>
      </w:pPr>
    </w:p>
    <w:p w14:paraId="756D4CA5" w14:textId="77777777" w:rsidR="00D766F2" w:rsidRPr="004E4FB1" w:rsidRDefault="00D766F2" w:rsidP="0027780A">
      <w:pPr>
        <w:spacing w:line="256" w:lineRule="auto"/>
        <w:rPr>
          <w:b/>
          <w:smallCaps/>
          <w:sz w:val="24"/>
          <w:szCs w:val="24"/>
        </w:rPr>
      </w:pPr>
    </w:p>
    <w:p w14:paraId="252F8981" w14:textId="77777777" w:rsidR="0042214B" w:rsidRDefault="0042214B" w:rsidP="001414FE">
      <w:pPr>
        <w:spacing w:line="256" w:lineRule="auto"/>
        <w:jc w:val="center"/>
        <w:rPr>
          <w:b/>
          <w:smallCaps/>
          <w:sz w:val="24"/>
          <w:szCs w:val="24"/>
        </w:rPr>
      </w:pPr>
    </w:p>
    <w:p w14:paraId="087918A5" w14:textId="14B16C24" w:rsidR="00AF5528" w:rsidRDefault="00AF5528" w:rsidP="00AF5528">
      <w:pPr>
        <w:spacing w:line="256" w:lineRule="auto"/>
        <w:rPr>
          <w:b/>
          <w:smallCaps/>
          <w:sz w:val="24"/>
          <w:szCs w:val="24"/>
        </w:rPr>
      </w:pPr>
      <w:r>
        <w:rPr>
          <w:b/>
          <w:smallCaps/>
          <w:sz w:val="24"/>
          <w:szCs w:val="24"/>
        </w:rPr>
        <w:t>5 CONSIDERAÇÕES FINAIS</w:t>
      </w:r>
    </w:p>
    <w:p w14:paraId="420F5485" w14:textId="77777777" w:rsidR="00B037E5" w:rsidRDefault="00AF5528" w:rsidP="00B037E5">
      <w:pPr>
        <w:autoSpaceDE w:val="0"/>
        <w:autoSpaceDN w:val="0"/>
        <w:adjustRightInd w:val="0"/>
        <w:spacing w:before="0" w:after="0" w:line="360" w:lineRule="auto"/>
        <w:ind w:firstLine="709"/>
        <w:jc w:val="both"/>
        <w:rPr>
          <w:rFonts w:eastAsiaTheme="minorHAnsi" w:cs="Arial"/>
          <w:sz w:val="24"/>
          <w:szCs w:val="24"/>
          <w:lang w:eastAsia="en-US"/>
        </w:rPr>
      </w:pPr>
      <w:r w:rsidRPr="00AF5528">
        <w:rPr>
          <w:rFonts w:eastAsiaTheme="minorHAnsi" w:cs="Arial"/>
          <w:sz w:val="24"/>
          <w:szCs w:val="24"/>
          <w:lang w:eastAsia="en-US"/>
        </w:rPr>
        <w:t>Esta pesquisa foi realizada com o propósito de investigar a utilização da contabilidade</w:t>
      </w:r>
      <w:r>
        <w:rPr>
          <w:rFonts w:eastAsiaTheme="minorHAnsi" w:cs="Arial"/>
          <w:sz w:val="24"/>
          <w:szCs w:val="24"/>
          <w:lang w:eastAsia="en-US"/>
        </w:rPr>
        <w:t xml:space="preserve"> </w:t>
      </w:r>
      <w:r w:rsidRPr="00AF5528">
        <w:rPr>
          <w:rFonts w:eastAsiaTheme="minorHAnsi" w:cs="Arial"/>
          <w:sz w:val="24"/>
          <w:szCs w:val="24"/>
          <w:lang w:eastAsia="en-US"/>
        </w:rPr>
        <w:t xml:space="preserve">gerencial como ferramenta indispensável no apoio ao processo decisório para o gestor </w:t>
      </w:r>
      <w:r>
        <w:rPr>
          <w:rFonts w:eastAsiaTheme="minorHAnsi" w:cs="Arial"/>
          <w:sz w:val="24"/>
          <w:szCs w:val="24"/>
          <w:lang w:eastAsia="en-US"/>
        </w:rPr>
        <w:t xml:space="preserve">de empresas de </w:t>
      </w:r>
      <w:r w:rsidRPr="00AF5528">
        <w:rPr>
          <w:rFonts w:eastAsiaTheme="minorHAnsi" w:cs="Arial"/>
          <w:sz w:val="24"/>
          <w:szCs w:val="24"/>
          <w:lang w:eastAsia="en-US"/>
        </w:rPr>
        <w:t>pequen</w:t>
      </w:r>
      <w:r>
        <w:rPr>
          <w:rFonts w:eastAsiaTheme="minorHAnsi" w:cs="Arial"/>
          <w:sz w:val="24"/>
          <w:szCs w:val="24"/>
          <w:lang w:eastAsia="en-US"/>
        </w:rPr>
        <w:t>o porte, uma vez que a</w:t>
      </w:r>
      <w:r w:rsidRPr="00AF5528">
        <w:rPr>
          <w:rFonts w:eastAsiaTheme="minorHAnsi" w:cs="Arial"/>
          <w:sz w:val="24"/>
          <w:szCs w:val="24"/>
          <w:lang w:eastAsia="en-US"/>
        </w:rPr>
        <w:t>tua</w:t>
      </w:r>
      <w:r>
        <w:rPr>
          <w:rFonts w:eastAsiaTheme="minorHAnsi" w:cs="Arial"/>
          <w:sz w:val="24"/>
          <w:szCs w:val="24"/>
          <w:lang w:eastAsia="en-US"/>
        </w:rPr>
        <w:t xml:space="preserve"> </w:t>
      </w:r>
      <w:r w:rsidRPr="00AF5528">
        <w:rPr>
          <w:rFonts w:eastAsiaTheme="minorHAnsi" w:cs="Arial"/>
          <w:sz w:val="24"/>
          <w:szCs w:val="24"/>
          <w:lang w:eastAsia="en-US"/>
        </w:rPr>
        <w:t xml:space="preserve">como elemento essencial </w:t>
      </w:r>
      <w:r>
        <w:rPr>
          <w:rFonts w:eastAsiaTheme="minorHAnsi" w:cs="Arial"/>
          <w:sz w:val="24"/>
          <w:szCs w:val="24"/>
          <w:lang w:eastAsia="en-US"/>
        </w:rPr>
        <w:t>à fim de garantir a</w:t>
      </w:r>
      <w:r w:rsidRPr="00AF5528">
        <w:rPr>
          <w:rFonts w:eastAsiaTheme="minorHAnsi" w:cs="Arial"/>
          <w:sz w:val="24"/>
          <w:szCs w:val="24"/>
          <w:lang w:eastAsia="en-US"/>
        </w:rPr>
        <w:t xml:space="preserve"> sua continuidade</w:t>
      </w:r>
      <w:r>
        <w:rPr>
          <w:rFonts w:eastAsiaTheme="minorHAnsi" w:cs="Arial"/>
          <w:sz w:val="24"/>
          <w:szCs w:val="24"/>
          <w:lang w:eastAsia="en-US"/>
        </w:rPr>
        <w:t xml:space="preserve">, corroborando para a sua continuidade e o seu desenvolvimento </w:t>
      </w:r>
      <w:r w:rsidRPr="00AF5528">
        <w:rPr>
          <w:rFonts w:eastAsiaTheme="minorHAnsi" w:cs="Arial"/>
          <w:sz w:val="24"/>
          <w:szCs w:val="24"/>
          <w:lang w:eastAsia="en-US"/>
        </w:rPr>
        <w:t>diante da dinâmica empresarial</w:t>
      </w:r>
      <w:r>
        <w:rPr>
          <w:rFonts w:eastAsiaTheme="minorHAnsi" w:cs="Arial"/>
          <w:sz w:val="24"/>
          <w:szCs w:val="24"/>
          <w:lang w:eastAsia="en-US"/>
        </w:rPr>
        <w:t xml:space="preserve"> que apresenta</w:t>
      </w:r>
      <w:r w:rsidRPr="00AF5528">
        <w:rPr>
          <w:rFonts w:eastAsiaTheme="minorHAnsi" w:cs="Arial"/>
          <w:sz w:val="24"/>
          <w:szCs w:val="24"/>
          <w:lang w:eastAsia="en-US"/>
        </w:rPr>
        <w:t xml:space="preserve"> dificuldades </w:t>
      </w:r>
      <w:r>
        <w:rPr>
          <w:rFonts w:eastAsiaTheme="minorHAnsi" w:cs="Arial"/>
          <w:sz w:val="24"/>
          <w:szCs w:val="24"/>
          <w:lang w:eastAsia="en-US"/>
        </w:rPr>
        <w:t>em níveis de competitividade</w:t>
      </w:r>
      <w:r w:rsidRPr="00AF5528">
        <w:rPr>
          <w:rFonts w:eastAsiaTheme="minorHAnsi" w:cs="Arial"/>
          <w:sz w:val="24"/>
          <w:szCs w:val="24"/>
          <w:lang w:eastAsia="en-US"/>
        </w:rPr>
        <w:t xml:space="preserve"> e larga escala de produção</w:t>
      </w:r>
      <w:r>
        <w:rPr>
          <w:rFonts w:eastAsiaTheme="minorHAnsi" w:cs="Arial"/>
          <w:sz w:val="24"/>
          <w:szCs w:val="24"/>
          <w:lang w:eastAsia="en-US"/>
        </w:rPr>
        <w:t>.</w:t>
      </w:r>
    </w:p>
    <w:p w14:paraId="41459123" w14:textId="77777777" w:rsidR="00033933" w:rsidRDefault="00B037E5" w:rsidP="00B037E5">
      <w:pPr>
        <w:autoSpaceDE w:val="0"/>
        <w:autoSpaceDN w:val="0"/>
        <w:adjustRightInd w:val="0"/>
        <w:spacing w:before="0" w:after="0" w:line="360" w:lineRule="auto"/>
        <w:ind w:firstLine="709"/>
        <w:jc w:val="both"/>
        <w:rPr>
          <w:rFonts w:eastAsiaTheme="minorHAnsi" w:cs="Arial"/>
          <w:sz w:val="24"/>
          <w:szCs w:val="24"/>
          <w:lang w:eastAsia="en-US"/>
        </w:rPr>
      </w:pPr>
      <w:r>
        <w:rPr>
          <w:rFonts w:eastAsiaTheme="minorHAnsi" w:cs="Arial"/>
          <w:sz w:val="24"/>
          <w:szCs w:val="24"/>
          <w:lang w:eastAsia="en-US"/>
        </w:rPr>
        <w:t>Verificou-se que</w:t>
      </w:r>
      <w:r w:rsidR="00AF5528" w:rsidRPr="00B037E5">
        <w:rPr>
          <w:rFonts w:eastAsiaTheme="minorHAnsi" w:cs="Arial"/>
          <w:sz w:val="24"/>
          <w:szCs w:val="24"/>
          <w:lang w:eastAsia="en-US"/>
        </w:rPr>
        <w:t xml:space="preserve"> </w:t>
      </w:r>
      <w:r>
        <w:rPr>
          <w:rFonts w:eastAsiaTheme="minorHAnsi" w:cs="Arial"/>
          <w:sz w:val="24"/>
          <w:szCs w:val="24"/>
          <w:lang w:eastAsia="en-US"/>
        </w:rPr>
        <w:t xml:space="preserve">a </w:t>
      </w:r>
      <w:r w:rsidR="00AF5528" w:rsidRPr="00B037E5">
        <w:rPr>
          <w:rFonts w:eastAsiaTheme="minorHAnsi" w:cs="Arial"/>
          <w:sz w:val="24"/>
          <w:szCs w:val="24"/>
          <w:lang w:eastAsia="en-US"/>
        </w:rPr>
        <w:t>contabilidade gerencial</w:t>
      </w:r>
      <w:r>
        <w:rPr>
          <w:rFonts w:eastAsiaTheme="minorHAnsi" w:cs="Arial"/>
          <w:sz w:val="24"/>
          <w:szCs w:val="24"/>
          <w:lang w:eastAsia="en-US"/>
        </w:rPr>
        <w:t xml:space="preserve"> quando utilizada de maneira assertiva, contribui para o alcance de melhorias</w:t>
      </w:r>
      <w:r w:rsidR="00AF5528" w:rsidRPr="00B037E5">
        <w:rPr>
          <w:rFonts w:eastAsiaTheme="minorHAnsi" w:cs="Arial"/>
          <w:sz w:val="24"/>
          <w:szCs w:val="24"/>
          <w:lang w:eastAsia="en-US"/>
        </w:rPr>
        <w:t xml:space="preserve"> no processo decisório</w:t>
      </w:r>
      <w:r>
        <w:rPr>
          <w:rFonts w:eastAsiaTheme="minorHAnsi" w:cs="Arial"/>
          <w:sz w:val="24"/>
          <w:szCs w:val="24"/>
          <w:lang w:eastAsia="en-US"/>
        </w:rPr>
        <w:t>, já que</w:t>
      </w:r>
      <w:r w:rsidR="00AF5528" w:rsidRPr="00B037E5">
        <w:rPr>
          <w:rFonts w:eastAsiaTheme="minorHAnsi" w:cs="Arial"/>
          <w:sz w:val="24"/>
          <w:szCs w:val="24"/>
          <w:lang w:eastAsia="en-US"/>
        </w:rPr>
        <w:t xml:space="preserve"> as informações geradas </w:t>
      </w:r>
      <w:r>
        <w:rPr>
          <w:rFonts w:eastAsiaTheme="minorHAnsi" w:cs="Arial"/>
          <w:sz w:val="24"/>
          <w:szCs w:val="24"/>
          <w:lang w:eastAsia="en-US"/>
        </w:rPr>
        <w:t xml:space="preserve">revelam-se </w:t>
      </w:r>
      <w:r w:rsidR="00AF5528" w:rsidRPr="00B037E5">
        <w:rPr>
          <w:rFonts w:eastAsiaTheme="minorHAnsi" w:cs="Arial"/>
          <w:sz w:val="24"/>
          <w:szCs w:val="24"/>
          <w:lang w:eastAsia="en-US"/>
        </w:rPr>
        <w:t>como um</w:t>
      </w:r>
      <w:r>
        <w:rPr>
          <w:rFonts w:eastAsiaTheme="minorHAnsi" w:cs="Arial"/>
          <w:sz w:val="24"/>
          <w:szCs w:val="24"/>
          <w:lang w:eastAsia="en-US"/>
        </w:rPr>
        <w:t xml:space="preserve"> </w:t>
      </w:r>
      <w:r w:rsidR="00AF5528" w:rsidRPr="00B037E5">
        <w:rPr>
          <w:rFonts w:eastAsiaTheme="minorHAnsi" w:cs="Arial"/>
          <w:sz w:val="24"/>
          <w:szCs w:val="24"/>
          <w:lang w:eastAsia="en-US"/>
        </w:rPr>
        <w:t>diferencial competitivo frente à concorrência</w:t>
      </w:r>
      <w:r w:rsidRPr="00B037E5">
        <w:rPr>
          <w:rFonts w:eastAsiaTheme="minorHAnsi" w:cs="Arial"/>
          <w:sz w:val="24"/>
          <w:szCs w:val="24"/>
          <w:lang w:eastAsia="en-US"/>
        </w:rPr>
        <w:t>, sendo fator determinante para a longevidade e evidenciação da situação</w:t>
      </w:r>
      <w:r>
        <w:rPr>
          <w:rFonts w:eastAsiaTheme="minorHAnsi" w:cs="Arial"/>
          <w:sz w:val="24"/>
          <w:szCs w:val="24"/>
          <w:lang w:eastAsia="en-US"/>
        </w:rPr>
        <w:t xml:space="preserve"> </w:t>
      </w:r>
      <w:r w:rsidRPr="00B037E5">
        <w:rPr>
          <w:rFonts w:eastAsiaTheme="minorHAnsi" w:cs="Arial"/>
          <w:sz w:val="24"/>
          <w:szCs w:val="24"/>
          <w:lang w:eastAsia="en-US"/>
        </w:rPr>
        <w:t>econômica e patrimonial</w:t>
      </w:r>
      <w:r w:rsidR="00033933">
        <w:rPr>
          <w:rFonts w:eastAsiaTheme="minorHAnsi" w:cs="Arial"/>
          <w:sz w:val="24"/>
          <w:szCs w:val="24"/>
          <w:lang w:eastAsia="en-US"/>
        </w:rPr>
        <w:t xml:space="preserve">. </w:t>
      </w:r>
    </w:p>
    <w:p w14:paraId="02563D07" w14:textId="3798C82C" w:rsidR="00B037E5" w:rsidRPr="00B037E5" w:rsidRDefault="00033933" w:rsidP="00B037E5">
      <w:pPr>
        <w:autoSpaceDE w:val="0"/>
        <w:autoSpaceDN w:val="0"/>
        <w:adjustRightInd w:val="0"/>
        <w:spacing w:before="0" w:after="0" w:line="360" w:lineRule="auto"/>
        <w:ind w:firstLine="709"/>
        <w:jc w:val="both"/>
        <w:rPr>
          <w:rFonts w:eastAsiaTheme="minorHAnsi" w:cs="Arial"/>
          <w:sz w:val="24"/>
          <w:szCs w:val="24"/>
          <w:lang w:eastAsia="en-US"/>
        </w:rPr>
      </w:pPr>
      <w:r>
        <w:rPr>
          <w:rFonts w:eastAsiaTheme="minorHAnsi" w:cs="Arial"/>
          <w:sz w:val="24"/>
          <w:szCs w:val="24"/>
          <w:lang w:eastAsia="en-US"/>
        </w:rPr>
        <w:t xml:space="preserve">Em se tratando das empresas de pequeno porte, a contabilidade gerencial </w:t>
      </w:r>
      <w:r w:rsidR="00B037E5">
        <w:rPr>
          <w:rFonts w:eastAsiaTheme="minorHAnsi" w:cs="Arial"/>
          <w:sz w:val="24"/>
          <w:szCs w:val="24"/>
          <w:lang w:eastAsia="en-US"/>
        </w:rPr>
        <w:t>constitui-se em</w:t>
      </w:r>
      <w:r w:rsidR="00B037E5" w:rsidRPr="00B037E5">
        <w:rPr>
          <w:rFonts w:eastAsiaTheme="minorHAnsi" w:cs="Arial"/>
          <w:sz w:val="24"/>
          <w:szCs w:val="24"/>
          <w:lang w:eastAsia="en-US"/>
        </w:rPr>
        <w:t xml:space="preserve"> um poderoso banco de dados de informações</w:t>
      </w:r>
      <w:r>
        <w:rPr>
          <w:rFonts w:eastAsiaTheme="minorHAnsi" w:cs="Arial"/>
          <w:sz w:val="24"/>
          <w:szCs w:val="24"/>
          <w:lang w:eastAsia="en-US"/>
        </w:rPr>
        <w:t xml:space="preserve"> </w:t>
      </w:r>
      <w:r w:rsidR="00B037E5">
        <w:rPr>
          <w:rFonts w:eastAsiaTheme="minorHAnsi" w:cs="Arial"/>
          <w:sz w:val="24"/>
          <w:szCs w:val="24"/>
          <w:lang w:eastAsia="en-US"/>
        </w:rPr>
        <w:t>que corrobora para a elaboração de metas,</w:t>
      </w:r>
      <w:r w:rsidR="00B037E5" w:rsidRPr="00B037E5">
        <w:rPr>
          <w:rFonts w:eastAsiaTheme="minorHAnsi" w:cs="Arial"/>
          <w:sz w:val="24"/>
          <w:szCs w:val="24"/>
          <w:lang w:eastAsia="en-US"/>
        </w:rPr>
        <w:t xml:space="preserve"> mensura</w:t>
      </w:r>
      <w:r w:rsidR="00B037E5">
        <w:rPr>
          <w:rFonts w:eastAsiaTheme="minorHAnsi" w:cs="Arial"/>
          <w:sz w:val="24"/>
          <w:szCs w:val="24"/>
          <w:lang w:eastAsia="en-US"/>
        </w:rPr>
        <w:t>ção de</w:t>
      </w:r>
      <w:r w:rsidR="00B037E5" w:rsidRPr="00B037E5">
        <w:rPr>
          <w:rFonts w:eastAsiaTheme="minorHAnsi" w:cs="Arial"/>
          <w:sz w:val="24"/>
          <w:szCs w:val="24"/>
          <w:lang w:eastAsia="en-US"/>
        </w:rPr>
        <w:t xml:space="preserve"> resultados e avalia</w:t>
      </w:r>
      <w:r w:rsidR="00B037E5">
        <w:rPr>
          <w:rFonts w:eastAsiaTheme="minorHAnsi" w:cs="Arial"/>
          <w:sz w:val="24"/>
          <w:szCs w:val="24"/>
          <w:lang w:eastAsia="en-US"/>
        </w:rPr>
        <w:t>çã</w:t>
      </w:r>
      <w:r w:rsidR="00B037E5" w:rsidRPr="00B037E5">
        <w:rPr>
          <w:rFonts w:eastAsiaTheme="minorHAnsi" w:cs="Arial"/>
          <w:sz w:val="24"/>
          <w:szCs w:val="24"/>
          <w:lang w:eastAsia="en-US"/>
        </w:rPr>
        <w:t>o</w:t>
      </w:r>
      <w:r w:rsidR="00B037E5">
        <w:rPr>
          <w:rFonts w:eastAsiaTheme="minorHAnsi" w:cs="Arial"/>
          <w:sz w:val="24"/>
          <w:szCs w:val="24"/>
          <w:lang w:eastAsia="en-US"/>
        </w:rPr>
        <w:t xml:space="preserve"> de</w:t>
      </w:r>
      <w:r w:rsidR="00B037E5" w:rsidRPr="00B037E5">
        <w:rPr>
          <w:rFonts w:eastAsiaTheme="minorHAnsi" w:cs="Arial"/>
          <w:sz w:val="24"/>
          <w:szCs w:val="24"/>
          <w:lang w:eastAsia="en-US"/>
        </w:rPr>
        <w:t xml:space="preserve"> desempenho</w:t>
      </w:r>
      <w:r w:rsidR="00B037E5">
        <w:rPr>
          <w:rFonts w:eastAsiaTheme="minorHAnsi" w:cs="Arial"/>
          <w:sz w:val="24"/>
          <w:szCs w:val="24"/>
          <w:lang w:eastAsia="en-US"/>
        </w:rPr>
        <w:t>s</w:t>
      </w:r>
      <w:r>
        <w:rPr>
          <w:rFonts w:eastAsiaTheme="minorHAnsi" w:cs="Arial"/>
          <w:sz w:val="24"/>
          <w:szCs w:val="24"/>
          <w:lang w:eastAsia="en-US"/>
        </w:rPr>
        <w:t>, demonstrando a eficácia de sua gestão, através da disposição de relatórios que elucidem o seu potencial real de</w:t>
      </w:r>
      <w:r w:rsidR="00B037E5" w:rsidRPr="00B037E5">
        <w:rPr>
          <w:rFonts w:eastAsiaTheme="minorHAnsi" w:cs="Arial"/>
          <w:sz w:val="24"/>
          <w:szCs w:val="24"/>
          <w:lang w:eastAsia="en-US"/>
        </w:rPr>
        <w:t xml:space="preserve"> rent</w:t>
      </w:r>
      <w:r>
        <w:rPr>
          <w:rFonts w:eastAsiaTheme="minorHAnsi" w:cs="Arial"/>
          <w:sz w:val="24"/>
          <w:szCs w:val="24"/>
          <w:lang w:eastAsia="en-US"/>
        </w:rPr>
        <w:t>abilidade</w:t>
      </w:r>
      <w:r w:rsidR="00B037E5" w:rsidRPr="00B037E5">
        <w:rPr>
          <w:rFonts w:eastAsiaTheme="minorHAnsi" w:cs="Arial"/>
          <w:sz w:val="24"/>
          <w:szCs w:val="24"/>
          <w:lang w:eastAsia="en-US"/>
        </w:rPr>
        <w:t>,</w:t>
      </w:r>
      <w:r>
        <w:rPr>
          <w:rFonts w:eastAsiaTheme="minorHAnsi" w:cs="Arial"/>
          <w:sz w:val="24"/>
          <w:szCs w:val="24"/>
          <w:lang w:eastAsia="en-US"/>
        </w:rPr>
        <w:t xml:space="preserve"> lucratividade, risco, insolvência financeira, dentre outros.</w:t>
      </w:r>
      <w:r w:rsidR="00B037E5" w:rsidRPr="00B037E5">
        <w:rPr>
          <w:rFonts w:eastAsiaTheme="minorHAnsi" w:cs="Arial"/>
          <w:sz w:val="24"/>
          <w:szCs w:val="24"/>
          <w:lang w:eastAsia="en-US"/>
        </w:rPr>
        <w:t xml:space="preserve"> </w:t>
      </w:r>
    </w:p>
    <w:p w14:paraId="54C26AFE" w14:textId="14B30E46" w:rsidR="00AF5528" w:rsidRPr="00B037E5" w:rsidRDefault="00B037E5" w:rsidP="00B037E5">
      <w:pPr>
        <w:autoSpaceDE w:val="0"/>
        <w:autoSpaceDN w:val="0"/>
        <w:adjustRightInd w:val="0"/>
        <w:spacing w:before="0" w:after="0" w:line="360" w:lineRule="auto"/>
        <w:ind w:firstLine="709"/>
        <w:jc w:val="both"/>
        <w:rPr>
          <w:rFonts w:eastAsiaTheme="minorHAnsi" w:cs="Arial"/>
          <w:sz w:val="24"/>
          <w:szCs w:val="24"/>
          <w:lang w:eastAsia="en-US"/>
        </w:rPr>
      </w:pPr>
      <w:r w:rsidRPr="00B037E5">
        <w:rPr>
          <w:rFonts w:eastAsiaTheme="minorHAnsi" w:cs="Arial"/>
          <w:sz w:val="24"/>
          <w:szCs w:val="24"/>
          <w:lang w:eastAsia="en-US"/>
        </w:rPr>
        <w:t>A linha que separa os negócios que prosperam daqueles que fracassam no ambiente</w:t>
      </w:r>
      <w:r>
        <w:rPr>
          <w:rFonts w:eastAsiaTheme="minorHAnsi" w:cs="Arial"/>
          <w:sz w:val="24"/>
          <w:szCs w:val="24"/>
          <w:lang w:eastAsia="en-US"/>
        </w:rPr>
        <w:t xml:space="preserve"> </w:t>
      </w:r>
      <w:r w:rsidRPr="00B037E5">
        <w:rPr>
          <w:rFonts w:eastAsiaTheme="minorHAnsi" w:cs="Arial"/>
          <w:sz w:val="24"/>
          <w:szCs w:val="24"/>
          <w:lang w:eastAsia="en-US"/>
        </w:rPr>
        <w:t xml:space="preserve">das pequenas empresas é bem </w:t>
      </w:r>
      <w:r w:rsidR="00033933">
        <w:rPr>
          <w:rFonts w:eastAsiaTheme="minorHAnsi" w:cs="Arial"/>
          <w:sz w:val="24"/>
          <w:szCs w:val="24"/>
          <w:lang w:eastAsia="en-US"/>
        </w:rPr>
        <w:t xml:space="preserve">tênue, uma vez que </w:t>
      </w:r>
      <w:r w:rsidRPr="00B037E5">
        <w:rPr>
          <w:rFonts w:eastAsiaTheme="minorHAnsi" w:cs="Arial"/>
          <w:sz w:val="24"/>
          <w:szCs w:val="24"/>
          <w:lang w:eastAsia="en-US"/>
        </w:rPr>
        <w:t>toda</w:t>
      </w:r>
      <w:r w:rsidR="00033933">
        <w:rPr>
          <w:rFonts w:eastAsiaTheme="minorHAnsi" w:cs="Arial"/>
          <w:sz w:val="24"/>
          <w:szCs w:val="24"/>
          <w:lang w:eastAsia="en-US"/>
        </w:rPr>
        <w:t xml:space="preserve"> a</w:t>
      </w:r>
      <w:r w:rsidRPr="00B037E5">
        <w:rPr>
          <w:rFonts w:eastAsiaTheme="minorHAnsi" w:cs="Arial"/>
          <w:sz w:val="24"/>
          <w:szCs w:val="24"/>
          <w:lang w:eastAsia="en-US"/>
        </w:rPr>
        <w:t xml:space="preserve"> gama de atribuições e</w:t>
      </w:r>
      <w:r>
        <w:rPr>
          <w:rFonts w:eastAsiaTheme="minorHAnsi" w:cs="Arial"/>
          <w:sz w:val="24"/>
          <w:szCs w:val="24"/>
          <w:lang w:eastAsia="en-US"/>
        </w:rPr>
        <w:t xml:space="preserve"> </w:t>
      </w:r>
      <w:r w:rsidRPr="00B037E5">
        <w:rPr>
          <w:rFonts w:eastAsiaTheme="minorHAnsi" w:cs="Arial"/>
          <w:sz w:val="24"/>
          <w:szCs w:val="24"/>
          <w:lang w:eastAsia="en-US"/>
        </w:rPr>
        <w:t xml:space="preserve">reponsabilidades, </w:t>
      </w:r>
      <w:r w:rsidR="00033933">
        <w:rPr>
          <w:rFonts w:eastAsiaTheme="minorHAnsi" w:cs="Arial"/>
          <w:sz w:val="24"/>
          <w:szCs w:val="24"/>
          <w:lang w:eastAsia="en-US"/>
        </w:rPr>
        <w:t>concentra-se, geralmente, nas</w:t>
      </w:r>
      <w:r w:rsidRPr="00B037E5">
        <w:rPr>
          <w:rFonts w:eastAsiaTheme="minorHAnsi" w:cs="Arial"/>
          <w:sz w:val="24"/>
          <w:szCs w:val="24"/>
          <w:lang w:eastAsia="en-US"/>
        </w:rPr>
        <w:t xml:space="preserve"> mãos de uma única</w:t>
      </w:r>
      <w:r>
        <w:rPr>
          <w:rFonts w:eastAsiaTheme="minorHAnsi" w:cs="Arial"/>
          <w:sz w:val="24"/>
          <w:szCs w:val="24"/>
          <w:lang w:eastAsia="en-US"/>
        </w:rPr>
        <w:t xml:space="preserve"> </w:t>
      </w:r>
      <w:r w:rsidRPr="00B037E5">
        <w:rPr>
          <w:rFonts w:eastAsiaTheme="minorHAnsi" w:cs="Arial"/>
          <w:sz w:val="24"/>
          <w:szCs w:val="24"/>
          <w:lang w:eastAsia="en-US"/>
        </w:rPr>
        <w:t>pessoa</w:t>
      </w:r>
      <w:r w:rsidR="00033933">
        <w:rPr>
          <w:rFonts w:eastAsiaTheme="minorHAnsi" w:cs="Arial"/>
          <w:sz w:val="24"/>
          <w:szCs w:val="24"/>
          <w:lang w:eastAsia="en-US"/>
        </w:rPr>
        <w:t>, o seu proprietário.</w:t>
      </w:r>
      <w:r w:rsidRPr="00B037E5">
        <w:rPr>
          <w:rFonts w:eastAsiaTheme="minorHAnsi" w:cs="Arial"/>
          <w:sz w:val="24"/>
          <w:szCs w:val="24"/>
          <w:lang w:eastAsia="en-US"/>
        </w:rPr>
        <w:t xml:space="preserve"> </w:t>
      </w:r>
      <w:r w:rsidR="00033933">
        <w:rPr>
          <w:rFonts w:eastAsiaTheme="minorHAnsi" w:cs="Arial"/>
          <w:sz w:val="24"/>
          <w:szCs w:val="24"/>
          <w:lang w:eastAsia="en-US"/>
        </w:rPr>
        <w:t>Logo, considerando que a</w:t>
      </w:r>
      <w:r w:rsidRPr="00B037E5">
        <w:rPr>
          <w:rFonts w:eastAsiaTheme="minorHAnsi" w:cs="Arial"/>
          <w:sz w:val="24"/>
          <w:szCs w:val="24"/>
          <w:lang w:eastAsia="en-US"/>
        </w:rPr>
        <w:t xml:space="preserve"> capacidade gerencial</w:t>
      </w:r>
      <w:r w:rsidR="00033933">
        <w:rPr>
          <w:rFonts w:eastAsiaTheme="minorHAnsi" w:cs="Arial"/>
          <w:sz w:val="24"/>
          <w:szCs w:val="24"/>
          <w:lang w:eastAsia="en-US"/>
        </w:rPr>
        <w:t xml:space="preserve"> representa um</w:t>
      </w:r>
      <w:r w:rsidRPr="00B037E5">
        <w:rPr>
          <w:rFonts w:eastAsiaTheme="minorHAnsi" w:cs="Arial"/>
          <w:sz w:val="24"/>
          <w:szCs w:val="24"/>
          <w:lang w:eastAsia="en-US"/>
        </w:rPr>
        <w:t xml:space="preserve"> dos</w:t>
      </w:r>
      <w:r>
        <w:rPr>
          <w:rFonts w:eastAsiaTheme="minorHAnsi" w:cs="Arial"/>
          <w:sz w:val="24"/>
          <w:szCs w:val="24"/>
          <w:lang w:eastAsia="en-US"/>
        </w:rPr>
        <w:t xml:space="preserve"> </w:t>
      </w:r>
      <w:r w:rsidRPr="00B037E5">
        <w:rPr>
          <w:rFonts w:eastAsiaTheme="minorHAnsi" w:cs="Arial"/>
          <w:sz w:val="24"/>
          <w:szCs w:val="24"/>
          <w:lang w:eastAsia="en-US"/>
        </w:rPr>
        <w:t>pilares do sucesso,</w:t>
      </w:r>
      <w:r w:rsidR="00033933">
        <w:rPr>
          <w:rFonts w:eastAsiaTheme="minorHAnsi" w:cs="Arial"/>
          <w:sz w:val="24"/>
          <w:szCs w:val="24"/>
          <w:lang w:eastAsia="en-US"/>
        </w:rPr>
        <w:t xml:space="preserve"> esta deve ser</w:t>
      </w:r>
      <w:r w:rsidRPr="00B037E5">
        <w:rPr>
          <w:rFonts w:eastAsiaTheme="minorHAnsi" w:cs="Arial"/>
          <w:sz w:val="24"/>
          <w:szCs w:val="24"/>
          <w:lang w:eastAsia="en-US"/>
        </w:rPr>
        <w:t xml:space="preserve"> bem estruturada</w:t>
      </w:r>
      <w:r w:rsidR="00033933">
        <w:rPr>
          <w:rFonts w:eastAsiaTheme="minorHAnsi" w:cs="Arial"/>
          <w:sz w:val="24"/>
          <w:szCs w:val="24"/>
          <w:lang w:eastAsia="en-US"/>
        </w:rPr>
        <w:t xml:space="preserve">, pautando-se nos preceitos da </w:t>
      </w:r>
      <w:r w:rsidRPr="00B037E5">
        <w:rPr>
          <w:rFonts w:eastAsiaTheme="minorHAnsi" w:cs="Arial"/>
          <w:sz w:val="24"/>
          <w:szCs w:val="24"/>
          <w:lang w:eastAsia="en-US"/>
        </w:rPr>
        <w:t>contabilidade gerencial como suporte básico</w:t>
      </w:r>
      <w:r>
        <w:rPr>
          <w:rFonts w:eastAsiaTheme="minorHAnsi" w:cs="Arial"/>
          <w:sz w:val="24"/>
          <w:szCs w:val="24"/>
          <w:lang w:eastAsia="en-US"/>
        </w:rPr>
        <w:t xml:space="preserve"> </w:t>
      </w:r>
      <w:r w:rsidRPr="00B037E5">
        <w:rPr>
          <w:rFonts w:eastAsiaTheme="minorHAnsi" w:cs="Arial"/>
          <w:sz w:val="24"/>
          <w:szCs w:val="24"/>
          <w:lang w:eastAsia="en-US"/>
        </w:rPr>
        <w:t xml:space="preserve">para a gestão e controle, </w:t>
      </w:r>
      <w:r w:rsidR="00033933">
        <w:rPr>
          <w:rFonts w:eastAsiaTheme="minorHAnsi" w:cs="Arial"/>
          <w:sz w:val="24"/>
          <w:szCs w:val="24"/>
          <w:lang w:eastAsia="en-US"/>
        </w:rPr>
        <w:t>induzindo no</w:t>
      </w:r>
      <w:r w:rsidRPr="00B037E5">
        <w:rPr>
          <w:rFonts w:eastAsiaTheme="minorHAnsi" w:cs="Arial"/>
          <w:sz w:val="24"/>
          <w:szCs w:val="24"/>
          <w:lang w:eastAsia="en-US"/>
        </w:rPr>
        <w:t xml:space="preserve"> crescimento sustentável e consolidação dos negócios.</w:t>
      </w:r>
    </w:p>
    <w:p w14:paraId="6C5C6F25" w14:textId="77777777" w:rsidR="00033933" w:rsidRDefault="00AF5528" w:rsidP="00AF5528">
      <w:pPr>
        <w:autoSpaceDE w:val="0"/>
        <w:autoSpaceDN w:val="0"/>
        <w:adjustRightInd w:val="0"/>
        <w:spacing w:before="0" w:after="0" w:line="360" w:lineRule="auto"/>
        <w:ind w:firstLine="709"/>
        <w:jc w:val="both"/>
        <w:rPr>
          <w:rFonts w:eastAsiaTheme="minorHAnsi" w:cs="Arial"/>
          <w:sz w:val="24"/>
          <w:szCs w:val="24"/>
          <w:lang w:eastAsia="en-US"/>
        </w:rPr>
      </w:pPr>
      <w:r w:rsidRPr="007229EB">
        <w:rPr>
          <w:sz w:val="24"/>
          <w:szCs w:val="24"/>
        </w:rPr>
        <w:t xml:space="preserve">Infere-se que a principal finalidade do estudo não consiste em produzir resultados conclusivos, mas, sim, instigar os estudiosos e profissionais da área em aprofundar os seus conhecimentos e habilidade, de modo a corroborar no processo de </w:t>
      </w:r>
      <w:r w:rsidRPr="007229EB">
        <w:rPr>
          <w:rFonts w:eastAsiaTheme="minorHAnsi" w:cs="Arial"/>
          <w:sz w:val="24"/>
          <w:szCs w:val="24"/>
          <w:lang w:eastAsia="en-US"/>
        </w:rPr>
        <w:t>compreensão do rumo das coisas, propondo diretrizes que contemplem o desenvolvimento sustentável e o crescimento humano no reino do conhecimento</w:t>
      </w:r>
    </w:p>
    <w:p w14:paraId="3120BEF3" w14:textId="77777777" w:rsidR="00033933" w:rsidRPr="007229EB" w:rsidRDefault="00033933" w:rsidP="00033933">
      <w:pPr>
        <w:spacing w:before="0" w:after="0" w:line="360" w:lineRule="auto"/>
        <w:ind w:firstLine="709"/>
        <w:jc w:val="both"/>
        <w:rPr>
          <w:sz w:val="24"/>
          <w:szCs w:val="24"/>
        </w:rPr>
      </w:pPr>
      <w:r w:rsidRPr="007229EB">
        <w:rPr>
          <w:sz w:val="24"/>
          <w:szCs w:val="24"/>
        </w:rPr>
        <w:t>O presente trabalho não deve ser considerado como encerrado, podendo servir de referência em pesquisas futuras e ser adaptado conforme as necessidades de pesquisadores que desejem um maior aprofundamento no assunto.</w:t>
      </w:r>
    </w:p>
    <w:p w14:paraId="427B5079" w14:textId="3B0C927C" w:rsidR="00AF5528" w:rsidRPr="007229EB" w:rsidRDefault="00AF5528" w:rsidP="00AF5528">
      <w:pPr>
        <w:autoSpaceDE w:val="0"/>
        <w:autoSpaceDN w:val="0"/>
        <w:adjustRightInd w:val="0"/>
        <w:spacing w:before="0" w:after="0" w:line="360" w:lineRule="auto"/>
        <w:ind w:firstLine="709"/>
        <w:jc w:val="both"/>
        <w:rPr>
          <w:rFonts w:eastAsiaTheme="minorHAnsi" w:cs="Arial"/>
          <w:sz w:val="24"/>
          <w:szCs w:val="24"/>
          <w:lang w:eastAsia="en-US"/>
        </w:rPr>
      </w:pPr>
      <w:r w:rsidRPr="007229EB">
        <w:rPr>
          <w:rFonts w:eastAsiaTheme="minorHAnsi" w:cs="Arial"/>
          <w:sz w:val="24"/>
          <w:szCs w:val="24"/>
          <w:lang w:eastAsia="en-US"/>
        </w:rPr>
        <w:t>.</w:t>
      </w:r>
    </w:p>
    <w:p w14:paraId="6D23BB2A" w14:textId="77777777" w:rsidR="00AF5528" w:rsidRPr="00AF5528" w:rsidRDefault="00AF5528" w:rsidP="00AF5528">
      <w:pPr>
        <w:autoSpaceDE w:val="0"/>
        <w:autoSpaceDN w:val="0"/>
        <w:adjustRightInd w:val="0"/>
        <w:spacing w:before="0" w:after="0" w:line="360" w:lineRule="auto"/>
        <w:ind w:firstLine="709"/>
        <w:jc w:val="both"/>
        <w:rPr>
          <w:rFonts w:eastAsiaTheme="minorHAnsi" w:cs="Arial"/>
          <w:sz w:val="24"/>
          <w:szCs w:val="24"/>
          <w:lang w:eastAsia="en-US"/>
        </w:rPr>
      </w:pPr>
    </w:p>
    <w:p w14:paraId="36BBEB1E" w14:textId="77777777" w:rsidR="00AF5528" w:rsidRDefault="00AF5528" w:rsidP="001414FE">
      <w:pPr>
        <w:spacing w:line="256" w:lineRule="auto"/>
        <w:jc w:val="center"/>
        <w:rPr>
          <w:b/>
          <w:smallCaps/>
          <w:sz w:val="24"/>
          <w:szCs w:val="24"/>
        </w:rPr>
      </w:pPr>
    </w:p>
    <w:p w14:paraId="0B7FE2A4" w14:textId="77777777" w:rsidR="00AF5528" w:rsidRDefault="00AF5528" w:rsidP="001414FE">
      <w:pPr>
        <w:spacing w:line="256" w:lineRule="auto"/>
        <w:jc w:val="center"/>
        <w:rPr>
          <w:b/>
          <w:smallCaps/>
          <w:sz w:val="24"/>
          <w:szCs w:val="24"/>
        </w:rPr>
      </w:pPr>
    </w:p>
    <w:p w14:paraId="1134F2F1" w14:textId="77777777" w:rsidR="00AF5528" w:rsidRDefault="00AF5528" w:rsidP="001414FE">
      <w:pPr>
        <w:spacing w:line="256" w:lineRule="auto"/>
        <w:jc w:val="center"/>
        <w:rPr>
          <w:b/>
          <w:smallCaps/>
          <w:sz w:val="24"/>
          <w:szCs w:val="24"/>
        </w:rPr>
      </w:pPr>
    </w:p>
    <w:p w14:paraId="60488184" w14:textId="77777777" w:rsidR="00AF5528" w:rsidRDefault="00AF5528" w:rsidP="001414FE">
      <w:pPr>
        <w:spacing w:line="256" w:lineRule="auto"/>
        <w:jc w:val="center"/>
        <w:rPr>
          <w:b/>
          <w:smallCaps/>
          <w:sz w:val="24"/>
          <w:szCs w:val="24"/>
        </w:rPr>
      </w:pPr>
    </w:p>
    <w:p w14:paraId="31FE2AE7" w14:textId="77777777" w:rsidR="00AF5528" w:rsidRDefault="00AF5528" w:rsidP="001414FE">
      <w:pPr>
        <w:spacing w:line="256" w:lineRule="auto"/>
        <w:jc w:val="center"/>
        <w:rPr>
          <w:b/>
          <w:smallCaps/>
          <w:sz w:val="24"/>
          <w:szCs w:val="24"/>
        </w:rPr>
      </w:pPr>
    </w:p>
    <w:p w14:paraId="42E5362D" w14:textId="77777777" w:rsidR="00AF5528" w:rsidRDefault="00AF5528" w:rsidP="001414FE">
      <w:pPr>
        <w:spacing w:line="256" w:lineRule="auto"/>
        <w:jc w:val="center"/>
        <w:rPr>
          <w:b/>
          <w:smallCaps/>
          <w:sz w:val="24"/>
          <w:szCs w:val="24"/>
        </w:rPr>
      </w:pPr>
    </w:p>
    <w:p w14:paraId="5FD480EC" w14:textId="77777777" w:rsidR="00AF5528" w:rsidRDefault="00AF5528" w:rsidP="001414FE">
      <w:pPr>
        <w:spacing w:line="256" w:lineRule="auto"/>
        <w:jc w:val="center"/>
        <w:rPr>
          <w:b/>
          <w:smallCaps/>
          <w:sz w:val="24"/>
          <w:szCs w:val="24"/>
        </w:rPr>
      </w:pPr>
    </w:p>
    <w:p w14:paraId="468AB8A8" w14:textId="77777777" w:rsidR="00AF5528" w:rsidRDefault="00AF5528" w:rsidP="001414FE">
      <w:pPr>
        <w:spacing w:line="256" w:lineRule="auto"/>
        <w:jc w:val="center"/>
        <w:rPr>
          <w:b/>
          <w:smallCaps/>
          <w:sz w:val="24"/>
          <w:szCs w:val="24"/>
        </w:rPr>
      </w:pPr>
    </w:p>
    <w:p w14:paraId="32E6D433" w14:textId="77777777" w:rsidR="00AF5528" w:rsidRDefault="00AF5528" w:rsidP="001414FE">
      <w:pPr>
        <w:spacing w:line="256" w:lineRule="auto"/>
        <w:jc w:val="center"/>
        <w:rPr>
          <w:b/>
          <w:smallCaps/>
          <w:sz w:val="24"/>
          <w:szCs w:val="24"/>
        </w:rPr>
      </w:pPr>
    </w:p>
    <w:p w14:paraId="09C1E4AB" w14:textId="77777777" w:rsidR="00AF5528" w:rsidRDefault="00AF5528" w:rsidP="001414FE">
      <w:pPr>
        <w:spacing w:line="256" w:lineRule="auto"/>
        <w:jc w:val="center"/>
        <w:rPr>
          <w:b/>
          <w:smallCaps/>
          <w:sz w:val="24"/>
          <w:szCs w:val="24"/>
        </w:rPr>
      </w:pPr>
    </w:p>
    <w:p w14:paraId="14F752FA" w14:textId="77777777" w:rsidR="00AF5528" w:rsidRDefault="00AF5528" w:rsidP="001414FE">
      <w:pPr>
        <w:spacing w:line="256" w:lineRule="auto"/>
        <w:jc w:val="center"/>
        <w:rPr>
          <w:b/>
          <w:smallCaps/>
          <w:sz w:val="24"/>
          <w:szCs w:val="24"/>
        </w:rPr>
      </w:pPr>
    </w:p>
    <w:p w14:paraId="2E0CADD4" w14:textId="77777777" w:rsidR="00AF5528" w:rsidRDefault="00AF5528" w:rsidP="001414FE">
      <w:pPr>
        <w:spacing w:line="256" w:lineRule="auto"/>
        <w:jc w:val="center"/>
        <w:rPr>
          <w:b/>
          <w:smallCaps/>
          <w:sz w:val="24"/>
          <w:szCs w:val="24"/>
        </w:rPr>
      </w:pPr>
    </w:p>
    <w:p w14:paraId="2FEE64F5" w14:textId="77777777" w:rsidR="00AF5528" w:rsidRDefault="00AF5528" w:rsidP="001414FE">
      <w:pPr>
        <w:spacing w:line="256" w:lineRule="auto"/>
        <w:jc w:val="center"/>
        <w:rPr>
          <w:b/>
          <w:smallCaps/>
          <w:sz w:val="24"/>
          <w:szCs w:val="24"/>
        </w:rPr>
      </w:pPr>
    </w:p>
    <w:p w14:paraId="131C6056" w14:textId="77777777" w:rsidR="00AF5528" w:rsidRDefault="00AF5528" w:rsidP="001414FE">
      <w:pPr>
        <w:spacing w:line="256" w:lineRule="auto"/>
        <w:jc w:val="center"/>
        <w:rPr>
          <w:b/>
          <w:smallCaps/>
          <w:sz w:val="24"/>
          <w:szCs w:val="24"/>
        </w:rPr>
      </w:pPr>
    </w:p>
    <w:p w14:paraId="3DE39A50" w14:textId="77777777" w:rsidR="00AF5528" w:rsidRDefault="00AF5528" w:rsidP="00033933">
      <w:pPr>
        <w:spacing w:line="256" w:lineRule="auto"/>
        <w:rPr>
          <w:b/>
          <w:smallCaps/>
          <w:sz w:val="24"/>
          <w:szCs w:val="24"/>
        </w:rPr>
      </w:pPr>
    </w:p>
    <w:p w14:paraId="199C7752" w14:textId="7AF9028B" w:rsidR="001414FE" w:rsidRPr="004E4FB1" w:rsidRDefault="001414FE" w:rsidP="001414FE">
      <w:pPr>
        <w:spacing w:line="256" w:lineRule="auto"/>
        <w:jc w:val="center"/>
        <w:rPr>
          <w:sz w:val="24"/>
          <w:szCs w:val="24"/>
        </w:rPr>
      </w:pPr>
      <w:r w:rsidRPr="004E4FB1">
        <w:rPr>
          <w:b/>
          <w:smallCaps/>
          <w:sz w:val="24"/>
          <w:szCs w:val="24"/>
        </w:rPr>
        <w:t>REFERÊNCIAS</w:t>
      </w:r>
    </w:p>
    <w:p w14:paraId="328E32B4" w14:textId="77777777" w:rsidR="00222B5F" w:rsidRPr="004E4FB1" w:rsidRDefault="00222B5F" w:rsidP="00222B5F">
      <w:pPr>
        <w:pStyle w:val="Corpodetexto"/>
        <w:spacing w:before="0" w:after="0"/>
        <w:jc w:val="both"/>
        <w:rPr>
          <w:b w:val="0"/>
          <w:bCs/>
          <w:sz w:val="24"/>
          <w:szCs w:val="24"/>
        </w:rPr>
      </w:pPr>
      <w:r w:rsidRPr="004E4FB1">
        <w:rPr>
          <w:b w:val="0"/>
          <w:bCs/>
          <w:sz w:val="24"/>
          <w:szCs w:val="24"/>
        </w:rPr>
        <w:t xml:space="preserve">AURÉLIO, </w:t>
      </w:r>
      <w:r w:rsidRPr="004E4FB1">
        <w:rPr>
          <w:sz w:val="24"/>
          <w:szCs w:val="24"/>
        </w:rPr>
        <w:t>O minidicionário da língua portuguesa</w:t>
      </w:r>
      <w:r w:rsidRPr="004E4FB1">
        <w:rPr>
          <w:b w:val="0"/>
          <w:bCs/>
          <w:sz w:val="24"/>
          <w:szCs w:val="24"/>
        </w:rPr>
        <w:t>. 4ª edição revista e ampliada do minidicionário Aurélio. 7ª – impressão. Rio de Janeiro, 2002.</w:t>
      </w:r>
    </w:p>
    <w:p w14:paraId="533BA74E" w14:textId="45A4C449" w:rsidR="00222B5F" w:rsidRPr="004E4FB1" w:rsidRDefault="00222B5F" w:rsidP="004A201F">
      <w:pPr>
        <w:pStyle w:val="Standard"/>
        <w:ind w:firstLine="0"/>
        <w:rPr>
          <w:rFonts w:ascii="Arial" w:hAnsi="Arial" w:cs="Arial"/>
        </w:rPr>
      </w:pPr>
    </w:p>
    <w:p w14:paraId="5D0AF66A" w14:textId="5D8BCEB1" w:rsidR="00222B5F" w:rsidRPr="004E4FB1" w:rsidRDefault="00222B5F" w:rsidP="00222B5F">
      <w:pPr>
        <w:autoSpaceDE w:val="0"/>
        <w:autoSpaceDN w:val="0"/>
        <w:adjustRightInd w:val="0"/>
        <w:spacing w:before="0" w:after="0"/>
        <w:jc w:val="both"/>
        <w:rPr>
          <w:rFonts w:cs="Arial"/>
          <w:sz w:val="24"/>
          <w:szCs w:val="24"/>
        </w:rPr>
      </w:pPr>
      <w:r w:rsidRPr="004E4FB1">
        <w:rPr>
          <w:rFonts w:cs="Arial"/>
          <w:sz w:val="24"/>
          <w:szCs w:val="24"/>
        </w:rPr>
        <w:t xml:space="preserve">CHIAVENATO, Idalberto. </w:t>
      </w:r>
      <w:r w:rsidRPr="004E4FB1">
        <w:rPr>
          <w:rFonts w:cs="Arial"/>
          <w:b/>
          <w:sz w:val="24"/>
          <w:szCs w:val="24"/>
        </w:rPr>
        <w:t>Introdução à teoria geral da administração</w:t>
      </w:r>
      <w:r w:rsidRPr="004E4FB1">
        <w:rPr>
          <w:rFonts w:cs="Arial"/>
          <w:sz w:val="24"/>
          <w:szCs w:val="24"/>
        </w:rPr>
        <w:t>. São Paulo: Makron Books, 2010.</w:t>
      </w:r>
    </w:p>
    <w:p w14:paraId="56779BE7" w14:textId="77777777" w:rsidR="00222B5F" w:rsidRPr="004E4FB1" w:rsidRDefault="00222B5F" w:rsidP="004A201F">
      <w:pPr>
        <w:pStyle w:val="Standard"/>
        <w:ind w:firstLine="0"/>
        <w:rPr>
          <w:rFonts w:ascii="Arial" w:hAnsi="Arial" w:cs="Arial"/>
        </w:rPr>
      </w:pPr>
    </w:p>
    <w:p w14:paraId="229A3B30" w14:textId="4734E4D5" w:rsidR="001414FE" w:rsidRPr="004E4FB1" w:rsidRDefault="004A201F" w:rsidP="004A201F">
      <w:pPr>
        <w:pStyle w:val="Standard"/>
        <w:ind w:firstLine="0"/>
        <w:rPr>
          <w:rFonts w:ascii="Arial" w:hAnsi="Arial" w:cs="Arial"/>
        </w:rPr>
      </w:pPr>
      <w:r w:rsidRPr="004E4FB1">
        <w:rPr>
          <w:rFonts w:ascii="Arial" w:hAnsi="Arial" w:cs="Arial"/>
        </w:rPr>
        <w:t xml:space="preserve">Comitê de Pronunciamentos Contábeis. </w:t>
      </w:r>
      <w:r w:rsidRPr="004E4FB1">
        <w:rPr>
          <w:rFonts w:ascii="Arial" w:hAnsi="Arial" w:cs="Arial"/>
          <w:b/>
          <w:bCs/>
        </w:rPr>
        <w:t>CPC - Estoques</w:t>
      </w:r>
      <w:r w:rsidRPr="004E4FB1">
        <w:rPr>
          <w:rFonts w:ascii="Arial" w:hAnsi="Arial" w:cs="Arial"/>
        </w:rPr>
        <w:t xml:space="preserve"> (2009). Disponível em: </w:t>
      </w:r>
      <w:hyperlink r:id="rId14" w:history="1">
        <w:r w:rsidRPr="004E4FB1">
          <w:rPr>
            <w:rFonts w:ascii="Arial" w:hAnsi="Arial" w:cs="Arial"/>
          </w:rPr>
          <w:t>http://static.cpc.mediagroup.com.br/Documentos/243_CPC_16_R1.pdf</w:t>
        </w:r>
      </w:hyperlink>
      <w:r w:rsidRPr="004E4FB1">
        <w:rPr>
          <w:rFonts w:ascii="Arial" w:hAnsi="Arial" w:cs="Arial"/>
        </w:rPr>
        <w:t>. Acesso em: 05 out. 2020.</w:t>
      </w:r>
    </w:p>
    <w:p w14:paraId="7450A0B3" w14:textId="5431E7FD" w:rsidR="00B11466" w:rsidRPr="004E4FB1" w:rsidRDefault="00B11466" w:rsidP="004A201F">
      <w:pPr>
        <w:pStyle w:val="Standard"/>
        <w:ind w:firstLine="0"/>
        <w:rPr>
          <w:rFonts w:ascii="Arial" w:hAnsi="Arial" w:cs="Arial"/>
        </w:rPr>
      </w:pPr>
    </w:p>
    <w:p w14:paraId="199DC395" w14:textId="29DA9885" w:rsidR="00B11466" w:rsidRDefault="00B11466" w:rsidP="004A201F">
      <w:pPr>
        <w:pStyle w:val="Standard"/>
        <w:ind w:firstLine="0"/>
        <w:rPr>
          <w:rFonts w:ascii="Arial" w:hAnsi="Arial" w:cs="Arial"/>
        </w:rPr>
      </w:pPr>
      <w:r w:rsidRPr="004E4FB1">
        <w:rPr>
          <w:rFonts w:ascii="Arial" w:hAnsi="Arial" w:cs="Arial"/>
        </w:rPr>
        <w:t xml:space="preserve">CREPALDI, Silvio Aparecido. </w:t>
      </w:r>
      <w:r w:rsidRPr="004E4FB1">
        <w:rPr>
          <w:rFonts w:ascii="Arial" w:hAnsi="Arial" w:cs="Arial"/>
          <w:b/>
          <w:bCs/>
        </w:rPr>
        <w:t xml:space="preserve">Contabilidade Gerencial: </w:t>
      </w:r>
      <w:r w:rsidRPr="004E4FB1">
        <w:rPr>
          <w:rFonts w:ascii="Arial" w:hAnsi="Arial" w:cs="Arial"/>
        </w:rPr>
        <w:t>Teoria e Prática. São Paulo: Atlas, 2006.</w:t>
      </w:r>
    </w:p>
    <w:p w14:paraId="421A01F4" w14:textId="7AC9CD19" w:rsidR="00653D76" w:rsidRDefault="00653D76" w:rsidP="004A201F">
      <w:pPr>
        <w:pStyle w:val="Standard"/>
        <w:ind w:firstLine="0"/>
        <w:rPr>
          <w:rFonts w:ascii="Arial" w:hAnsi="Arial" w:cs="Arial"/>
        </w:rPr>
      </w:pPr>
    </w:p>
    <w:p w14:paraId="60BEC16F" w14:textId="58379636" w:rsidR="004A201F" w:rsidRPr="00653D76" w:rsidRDefault="00653D76" w:rsidP="00653D76">
      <w:pPr>
        <w:autoSpaceDE w:val="0"/>
        <w:autoSpaceDN w:val="0"/>
        <w:adjustRightInd w:val="0"/>
        <w:spacing w:before="0" w:after="240"/>
        <w:jc w:val="both"/>
        <w:rPr>
          <w:sz w:val="24"/>
          <w:szCs w:val="24"/>
        </w:rPr>
      </w:pPr>
      <w:r w:rsidRPr="00C72831">
        <w:rPr>
          <w:sz w:val="24"/>
          <w:szCs w:val="24"/>
        </w:rPr>
        <w:t>DORNELAS, José Carlos Assis.</w:t>
      </w:r>
      <w:r w:rsidRPr="00C72831">
        <w:rPr>
          <w:b/>
          <w:sz w:val="24"/>
          <w:szCs w:val="24"/>
        </w:rPr>
        <w:t xml:space="preserve"> Empreendedorismo</w:t>
      </w:r>
      <w:r w:rsidRPr="00C72831">
        <w:rPr>
          <w:bCs/>
          <w:sz w:val="24"/>
          <w:szCs w:val="24"/>
        </w:rPr>
        <w:t>:</w:t>
      </w:r>
      <w:r w:rsidRPr="00C72831">
        <w:rPr>
          <w:sz w:val="24"/>
          <w:szCs w:val="24"/>
        </w:rPr>
        <w:t xml:space="preserve"> Transformando ideais em negócios. Rio de Janeiro: Elsevier, 2008.</w:t>
      </w:r>
    </w:p>
    <w:p w14:paraId="11DD7556" w14:textId="1F3A57E8" w:rsidR="001414FE" w:rsidRPr="004E4FB1" w:rsidRDefault="001414FE" w:rsidP="001414FE">
      <w:pPr>
        <w:pStyle w:val="Default"/>
        <w:jc w:val="both"/>
        <w:rPr>
          <w:rFonts w:ascii="Arial" w:hAnsi="Arial" w:cs="Arial"/>
          <w:color w:val="auto"/>
        </w:rPr>
      </w:pPr>
      <w:r w:rsidRPr="004E4FB1">
        <w:rPr>
          <w:rFonts w:ascii="Arial" w:hAnsi="Arial" w:cs="Arial"/>
          <w:color w:val="auto"/>
        </w:rPr>
        <w:t xml:space="preserve">FARIA, José Carlos, </w:t>
      </w:r>
      <w:r w:rsidRPr="004E4FB1">
        <w:rPr>
          <w:rFonts w:ascii="Arial" w:hAnsi="Arial" w:cs="Arial"/>
          <w:b/>
          <w:bCs/>
          <w:color w:val="auto"/>
        </w:rPr>
        <w:t>Administração:</w:t>
      </w:r>
      <w:r w:rsidRPr="004E4FB1">
        <w:rPr>
          <w:rFonts w:ascii="Arial" w:hAnsi="Arial" w:cs="Arial"/>
          <w:color w:val="auto"/>
        </w:rPr>
        <w:t xml:space="preserve"> introdução ao estudo. S</w:t>
      </w:r>
      <w:r w:rsidR="00173FB1" w:rsidRPr="004E4FB1">
        <w:rPr>
          <w:rFonts w:ascii="Arial" w:hAnsi="Arial" w:cs="Arial"/>
          <w:color w:val="auto"/>
        </w:rPr>
        <w:t>ã</w:t>
      </w:r>
      <w:r w:rsidRPr="004E4FB1">
        <w:rPr>
          <w:rFonts w:ascii="Arial" w:hAnsi="Arial" w:cs="Arial"/>
          <w:color w:val="auto"/>
        </w:rPr>
        <w:t>o Paulo: Pioneria, 1994.</w:t>
      </w:r>
    </w:p>
    <w:p w14:paraId="77EB0FFF" w14:textId="77777777" w:rsidR="001414FE" w:rsidRPr="004E4FB1" w:rsidRDefault="001414FE" w:rsidP="001414FE">
      <w:pPr>
        <w:pStyle w:val="Standard"/>
        <w:ind w:firstLine="0"/>
        <w:rPr>
          <w:rFonts w:ascii="Arial" w:hAnsi="Arial" w:cs="Arial"/>
        </w:rPr>
      </w:pPr>
    </w:p>
    <w:p w14:paraId="0FD1ACD7" w14:textId="77777777" w:rsidR="001414FE" w:rsidRPr="004E4FB1" w:rsidRDefault="001414FE" w:rsidP="001414FE">
      <w:pPr>
        <w:pStyle w:val="Standard"/>
        <w:ind w:firstLine="0"/>
        <w:rPr>
          <w:rFonts w:ascii="Arial" w:hAnsi="Arial" w:cs="Arial"/>
        </w:rPr>
      </w:pPr>
      <w:r w:rsidRPr="004E4FB1">
        <w:rPr>
          <w:rFonts w:ascii="Arial" w:hAnsi="Arial" w:cs="Arial"/>
        </w:rPr>
        <w:t xml:space="preserve">FREIRE, Adriano. </w:t>
      </w:r>
      <w:r w:rsidRPr="004E4FB1">
        <w:rPr>
          <w:rFonts w:ascii="Arial" w:hAnsi="Arial" w:cs="Arial"/>
          <w:b/>
          <w:bCs/>
        </w:rPr>
        <w:t>Estratégia:</w:t>
      </w:r>
      <w:r w:rsidRPr="004E4FB1">
        <w:rPr>
          <w:rFonts w:ascii="Arial" w:hAnsi="Arial" w:cs="Arial"/>
        </w:rPr>
        <w:t xml:space="preserve"> Sucesso em Portugal. Lisboa: Editorial Verbo, 1997.</w:t>
      </w:r>
    </w:p>
    <w:p w14:paraId="79E069AD" w14:textId="77777777" w:rsidR="001414FE" w:rsidRPr="004E4FB1" w:rsidRDefault="001414FE" w:rsidP="001414FE">
      <w:pPr>
        <w:pStyle w:val="Standard"/>
        <w:ind w:firstLine="0"/>
        <w:rPr>
          <w:rFonts w:ascii="Arial" w:hAnsi="Arial" w:cs="Arial"/>
        </w:rPr>
      </w:pPr>
    </w:p>
    <w:p w14:paraId="31430D2E" w14:textId="1FE0CDDE" w:rsidR="001414FE" w:rsidRPr="004E4FB1" w:rsidRDefault="001414FE" w:rsidP="000335B2">
      <w:pPr>
        <w:pStyle w:val="Standard"/>
        <w:spacing w:line="360" w:lineRule="auto"/>
        <w:ind w:firstLine="0"/>
        <w:rPr>
          <w:rFonts w:ascii="Arial" w:hAnsi="Arial" w:cs="Arial"/>
          <w:iCs/>
        </w:rPr>
      </w:pPr>
      <w:r w:rsidRPr="004E4FB1">
        <w:rPr>
          <w:rFonts w:ascii="Arial" w:hAnsi="Arial" w:cs="Arial"/>
          <w:iCs/>
        </w:rPr>
        <w:t>JUNIOR, Celso Ferrarezzi</w:t>
      </w:r>
      <w:r w:rsidRPr="004E4FB1">
        <w:rPr>
          <w:rFonts w:ascii="Arial" w:hAnsi="Arial" w:cs="Arial"/>
          <w:i/>
          <w:iCs/>
        </w:rPr>
        <w:t xml:space="preserve">. </w:t>
      </w:r>
      <w:r w:rsidRPr="004E4FB1">
        <w:rPr>
          <w:rFonts w:ascii="Arial" w:hAnsi="Arial" w:cs="Arial"/>
          <w:b/>
          <w:iCs/>
        </w:rPr>
        <w:t>Guia do trabalho científico</w:t>
      </w:r>
      <w:r w:rsidRPr="004E4FB1">
        <w:rPr>
          <w:rFonts w:ascii="Arial" w:hAnsi="Arial" w:cs="Arial"/>
          <w:b/>
          <w:bCs/>
          <w:iCs/>
        </w:rPr>
        <w:t>:</w:t>
      </w:r>
      <w:r w:rsidRPr="004E4FB1">
        <w:rPr>
          <w:rFonts w:ascii="Arial" w:hAnsi="Arial" w:cs="Arial"/>
          <w:iCs/>
        </w:rPr>
        <w:t xml:space="preserve"> do projeto à redação final: monografia, dissertação e tese. São Paulo: Contexto, 2011.</w:t>
      </w:r>
    </w:p>
    <w:p w14:paraId="745D76F3" w14:textId="5142BEE4" w:rsidR="001414FE" w:rsidRDefault="001414FE" w:rsidP="000335B2">
      <w:pPr>
        <w:spacing w:after="160" w:line="360" w:lineRule="auto"/>
        <w:jc w:val="both"/>
        <w:rPr>
          <w:sz w:val="24"/>
          <w:szCs w:val="24"/>
        </w:rPr>
      </w:pPr>
      <w:r w:rsidRPr="004E4FB1">
        <w:rPr>
          <w:sz w:val="24"/>
          <w:szCs w:val="24"/>
        </w:rPr>
        <w:t xml:space="preserve">IUDÍCIBUS, Sérgio de. </w:t>
      </w:r>
      <w:r w:rsidRPr="004E4FB1">
        <w:rPr>
          <w:b/>
          <w:sz w:val="24"/>
          <w:szCs w:val="24"/>
        </w:rPr>
        <w:t>Contabilidade Gerencial</w:t>
      </w:r>
      <w:r w:rsidRPr="004E4FB1">
        <w:rPr>
          <w:sz w:val="24"/>
          <w:szCs w:val="24"/>
        </w:rPr>
        <w:t>. São Paulo: Editora: Atlas, 1998.</w:t>
      </w:r>
    </w:p>
    <w:p w14:paraId="6CB47D41" w14:textId="1CAA95E8" w:rsidR="000335B2" w:rsidRDefault="008B1DEC" w:rsidP="000335B2">
      <w:pPr>
        <w:autoSpaceDE w:val="0"/>
        <w:autoSpaceDN w:val="0"/>
        <w:adjustRightInd w:val="0"/>
        <w:spacing w:before="0" w:after="0"/>
        <w:rPr>
          <w:rFonts w:eastAsiaTheme="minorHAnsi" w:cs="Arial"/>
          <w:sz w:val="24"/>
          <w:szCs w:val="24"/>
          <w:lang w:eastAsia="en-US"/>
        </w:rPr>
      </w:pPr>
      <w:r w:rsidRPr="00FF4BAC">
        <w:rPr>
          <w:rFonts w:eastAsiaTheme="minorHAnsi" w:cs="Arial"/>
          <w:sz w:val="24"/>
          <w:szCs w:val="24"/>
          <w:lang w:eastAsia="en-US"/>
        </w:rPr>
        <w:t xml:space="preserve">MARION, José Carlos; SILVA, Antônio Carlos Ribeiro da. </w:t>
      </w:r>
      <w:r w:rsidRPr="00FF4BAC">
        <w:rPr>
          <w:rFonts w:eastAsiaTheme="minorHAnsi" w:cs="Arial"/>
          <w:b/>
          <w:bCs/>
          <w:sz w:val="24"/>
          <w:szCs w:val="24"/>
          <w:lang w:eastAsia="en-US"/>
        </w:rPr>
        <w:t>Manual de contabilidade</w:t>
      </w:r>
      <w:r w:rsidR="000335B2">
        <w:rPr>
          <w:rFonts w:eastAsiaTheme="minorHAnsi" w:cs="Arial"/>
          <w:b/>
          <w:bCs/>
          <w:sz w:val="24"/>
          <w:szCs w:val="24"/>
          <w:lang w:eastAsia="en-US"/>
        </w:rPr>
        <w:t xml:space="preserve"> </w:t>
      </w:r>
      <w:r w:rsidRPr="00FF4BAC">
        <w:rPr>
          <w:rFonts w:eastAsiaTheme="minorHAnsi" w:cs="Arial"/>
          <w:b/>
          <w:bCs/>
          <w:sz w:val="24"/>
          <w:szCs w:val="24"/>
          <w:lang w:eastAsia="en-US"/>
        </w:rPr>
        <w:t>parapequenas e médias empresas</w:t>
      </w:r>
      <w:r w:rsidRPr="00FF4BAC">
        <w:rPr>
          <w:rFonts w:eastAsiaTheme="minorHAnsi" w:cs="Arial"/>
          <w:sz w:val="24"/>
          <w:szCs w:val="24"/>
          <w:lang w:eastAsia="en-US"/>
        </w:rPr>
        <w:t>. São Paulo. Ed. Atlas S.A, 2013.</w:t>
      </w:r>
    </w:p>
    <w:p w14:paraId="4394C68C" w14:textId="77777777" w:rsidR="000335B2" w:rsidRPr="000335B2" w:rsidRDefault="000335B2" w:rsidP="000335B2">
      <w:pPr>
        <w:autoSpaceDE w:val="0"/>
        <w:autoSpaceDN w:val="0"/>
        <w:adjustRightInd w:val="0"/>
        <w:spacing w:before="0" w:after="0" w:line="360" w:lineRule="auto"/>
        <w:rPr>
          <w:rFonts w:eastAsiaTheme="minorHAnsi" w:cs="Arial"/>
          <w:sz w:val="24"/>
          <w:szCs w:val="24"/>
          <w:lang w:eastAsia="en-US"/>
        </w:rPr>
      </w:pPr>
    </w:p>
    <w:p w14:paraId="56466453" w14:textId="086A2FB2" w:rsidR="00FF4BAC" w:rsidRDefault="004A201F" w:rsidP="00FF4BAC">
      <w:pPr>
        <w:pStyle w:val="Standard"/>
        <w:tabs>
          <w:tab w:val="left" w:pos="3345"/>
        </w:tabs>
        <w:spacing w:line="360" w:lineRule="auto"/>
        <w:ind w:firstLine="0"/>
        <w:rPr>
          <w:rFonts w:ascii="Arial" w:hAnsi="Arial" w:cs="Arial"/>
        </w:rPr>
      </w:pPr>
      <w:r w:rsidRPr="004E4FB1">
        <w:rPr>
          <w:rFonts w:ascii="Arial" w:hAnsi="Arial" w:cs="Arial"/>
        </w:rPr>
        <w:t xml:space="preserve">MARTINS, Eliseu. </w:t>
      </w:r>
      <w:r w:rsidRPr="004E4FB1">
        <w:rPr>
          <w:rFonts w:ascii="Arial" w:hAnsi="Arial" w:cs="Arial"/>
          <w:b/>
          <w:bCs/>
        </w:rPr>
        <w:t>Contabilidade de Custos.</w:t>
      </w:r>
      <w:r w:rsidRPr="004E4FB1">
        <w:rPr>
          <w:rFonts w:ascii="Arial" w:hAnsi="Arial" w:cs="Arial"/>
          <w:b/>
        </w:rPr>
        <w:t xml:space="preserve"> </w:t>
      </w:r>
      <w:r w:rsidRPr="004E4FB1">
        <w:rPr>
          <w:rFonts w:ascii="Arial" w:hAnsi="Arial" w:cs="Arial"/>
        </w:rPr>
        <w:t>São Paulo: Atlas, 2001.</w:t>
      </w:r>
    </w:p>
    <w:p w14:paraId="607CB057" w14:textId="77777777" w:rsidR="00FF4BAC" w:rsidRDefault="00FF4BAC" w:rsidP="00FF4BAC">
      <w:pPr>
        <w:pStyle w:val="Standard"/>
        <w:tabs>
          <w:tab w:val="left" w:pos="3345"/>
        </w:tabs>
        <w:ind w:firstLine="0"/>
        <w:rPr>
          <w:rFonts w:ascii="Arial" w:hAnsi="Arial" w:cs="Arial"/>
        </w:rPr>
      </w:pPr>
    </w:p>
    <w:p w14:paraId="68292C5C" w14:textId="7D7E684B" w:rsidR="00FF4BAC" w:rsidRDefault="00FF4BAC" w:rsidP="00FF4BAC">
      <w:pPr>
        <w:pStyle w:val="Standard"/>
        <w:tabs>
          <w:tab w:val="left" w:pos="3345"/>
        </w:tabs>
        <w:spacing w:line="360" w:lineRule="auto"/>
        <w:ind w:firstLine="0"/>
        <w:rPr>
          <w:rFonts w:ascii="Arial" w:hAnsi="Arial" w:cs="Arial"/>
        </w:rPr>
      </w:pPr>
      <w:r>
        <w:rPr>
          <w:rFonts w:ascii="Arial" w:hAnsi="Arial" w:cs="Arial"/>
        </w:rPr>
        <w:t>MA</w:t>
      </w:r>
      <w:r w:rsidR="000335B2">
        <w:rPr>
          <w:rFonts w:ascii="Arial" w:hAnsi="Arial" w:cs="Arial"/>
        </w:rPr>
        <w:t>SI</w:t>
      </w:r>
      <w:r>
        <w:rPr>
          <w:rFonts w:ascii="Arial" w:hAnsi="Arial" w:cs="Arial"/>
        </w:rPr>
        <w:t xml:space="preserve">, Di Domenico. </w:t>
      </w:r>
      <w:r w:rsidRPr="00FF4BAC">
        <w:rPr>
          <w:rFonts w:ascii="Arial" w:hAnsi="Arial" w:cs="Arial"/>
          <w:b/>
          <w:bCs/>
        </w:rPr>
        <w:t>O Ócio Criativo</w:t>
      </w:r>
      <w:r>
        <w:rPr>
          <w:rFonts w:ascii="Arial" w:hAnsi="Arial" w:cs="Arial"/>
        </w:rPr>
        <w:t>. São Paulo: Sextante/Gmt, 2009.</w:t>
      </w:r>
    </w:p>
    <w:p w14:paraId="6D329562" w14:textId="77777777" w:rsidR="00FF4BAC" w:rsidRPr="000335B2" w:rsidRDefault="00FF4BAC" w:rsidP="00FF4BAC">
      <w:pPr>
        <w:pStyle w:val="Standard"/>
        <w:tabs>
          <w:tab w:val="left" w:pos="3345"/>
        </w:tabs>
        <w:ind w:firstLine="0"/>
        <w:rPr>
          <w:rFonts w:ascii="Arial" w:hAnsi="Arial" w:cs="Arial"/>
          <w:bCs/>
        </w:rPr>
      </w:pPr>
    </w:p>
    <w:p w14:paraId="40A92EEE" w14:textId="77777777" w:rsidR="001414FE" w:rsidRPr="004E4FB1" w:rsidRDefault="001414FE" w:rsidP="000335B2">
      <w:pPr>
        <w:autoSpaceDE w:val="0"/>
        <w:autoSpaceDN w:val="0"/>
        <w:adjustRightInd w:val="0"/>
        <w:spacing w:before="0" w:after="0"/>
        <w:jc w:val="both"/>
        <w:rPr>
          <w:b/>
          <w:bCs/>
          <w:sz w:val="24"/>
          <w:szCs w:val="24"/>
        </w:rPr>
      </w:pPr>
      <w:r w:rsidRPr="004E4FB1">
        <w:rPr>
          <w:sz w:val="24"/>
          <w:szCs w:val="24"/>
        </w:rPr>
        <w:t xml:space="preserve">OLIVEIRA, Marina Magda de. </w:t>
      </w:r>
      <w:r w:rsidRPr="004E4FB1">
        <w:rPr>
          <w:b/>
          <w:bCs/>
          <w:sz w:val="24"/>
          <w:szCs w:val="24"/>
        </w:rPr>
        <w:t>Instrumentos da contabilidade gerencial e sua</w:t>
      </w:r>
    </w:p>
    <w:p w14:paraId="357A349B" w14:textId="4A61AA83" w:rsidR="001414FE" w:rsidRPr="004E4FB1" w:rsidRDefault="001414FE" w:rsidP="000335B2">
      <w:pPr>
        <w:autoSpaceDE w:val="0"/>
        <w:autoSpaceDN w:val="0"/>
        <w:adjustRightInd w:val="0"/>
        <w:spacing w:before="0" w:after="0"/>
        <w:jc w:val="both"/>
        <w:rPr>
          <w:b/>
          <w:bCs/>
          <w:sz w:val="24"/>
          <w:szCs w:val="24"/>
        </w:rPr>
      </w:pPr>
      <w:r w:rsidRPr="004E4FB1">
        <w:rPr>
          <w:b/>
          <w:bCs/>
          <w:sz w:val="24"/>
          <w:szCs w:val="24"/>
        </w:rPr>
        <w:t xml:space="preserve">contribuição para o desempenho em micro e pequenas empresas: </w:t>
      </w:r>
      <w:r w:rsidRPr="004E4FB1">
        <w:rPr>
          <w:sz w:val="24"/>
          <w:szCs w:val="24"/>
        </w:rPr>
        <w:t>um estudo com gestores da região metropolitana de Belo Horizonte. 2016. 106 f. Dissertação Mestrado,</w:t>
      </w:r>
      <w:r w:rsidRPr="004E4FB1">
        <w:rPr>
          <w:b/>
          <w:bCs/>
          <w:sz w:val="24"/>
          <w:szCs w:val="24"/>
        </w:rPr>
        <w:t xml:space="preserve"> </w:t>
      </w:r>
      <w:r w:rsidRPr="004E4FB1">
        <w:rPr>
          <w:sz w:val="24"/>
          <w:szCs w:val="24"/>
        </w:rPr>
        <w:t>Faculdade de Ciências Empresariais, Universidade Fumec, Belo Horizonte, 2016. Disponível</w:t>
      </w:r>
      <w:r w:rsidR="001F239E">
        <w:rPr>
          <w:sz w:val="24"/>
          <w:szCs w:val="24"/>
        </w:rPr>
        <w:t xml:space="preserve"> </w:t>
      </w:r>
      <w:r w:rsidRPr="004E4FB1">
        <w:rPr>
          <w:sz w:val="24"/>
          <w:szCs w:val="24"/>
        </w:rPr>
        <w:t>em: http://www.fumec.br/revistas/pdma/article/view/4696. Acesso em: 13 set. 2020.</w:t>
      </w:r>
    </w:p>
    <w:p w14:paraId="2C40F77A" w14:textId="77777777" w:rsidR="001414FE" w:rsidRPr="004E4FB1" w:rsidRDefault="001414FE" w:rsidP="001414FE">
      <w:pPr>
        <w:spacing w:after="160" w:line="256" w:lineRule="auto"/>
        <w:jc w:val="both"/>
        <w:rPr>
          <w:sz w:val="24"/>
          <w:szCs w:val="24"/>
        </w:rPr>
      </w:pPr>
      <w:r w:rsidRPr="004E4FB1">
        <w:rPr>
          <w:sz w:val="24"/>
          <w:szCs w:val="24"/>
        </w:rPr>
        <w:t xml:space="preserve">PADOVEZE, Clóvis Luis. </w:t>
      </w:r>
      <w:r w:rsidRPr="004E4FB1">
        <w:rPr>
          <w:b/>
          <w:sz w:val="24"/>
          <w:szCs w:val="24"/>
        </w:rPr>
        <w:t xml:space="preserve">Controladoria estratégica e operacional: </w:t>
      </w:r>
      <w:r w:rsidRPr="004E4FB1">
        <w:rPr>
          <w:bCs/>
          <w:sz w:val="24"/>
          <w:szCs w:val="24"/>
        </w:rPr>
        <w:t>conceitos, estrutura e aplicação</w:t>
      </w:r>
      <w:r w:rsidRPr="004E4FB1">
        <w:rPr>
          <w:sz w:val="24"/>
          <w:szCs w:val="24"/>
        </w:rPr>
        <w:t>. São Paulo: Thomson Learning, 2003.</w:t>
      </w:r>
    </w:p>
    <w:p w14:paraId="5362BCA4" w14:textId="25CBA9C5" w:rsidR="001414FE" w:rsidRDefault="001414FE" w:rsidP="001414FE">
      <w:pPr>
        <w:spacing w:after="160" w:line="254" w:lineRule="auto"/>
        <w:jc w:val="both"/>
        <w:rPr>
          <w:sz w:val="24"/>
          <w:szCs w:val="24"/>
        </w:rPr>
      </w:pPr>
      <w:r w:rsidRPr="004E4FB1">
        <w:rPr>
          <w:sz w:val="24"/>
          <w:szCs w:val="24"/>
        </w:rPr>
        <w:t xml:space="preserve">RICARDINO, Álvaro. </w:t>
      </w:r>
      <w:r w:rsidRPr="004E4FB1">
        <w:rPr>
          <w:b/>
          <w:sz w:val="24"/>
          <w:szCs w:val="24"/>
        </w:rPr>
        <w:t xml:space="preserve">Contabilidade gerencial e societária: </w:t>
      </w:r>
      <w:r w:rsidRPr="004E4FB1">
        <w:rPr>
          <w:bCs/>
          <w:sz w:val="24"/>
          <w:szCs w:val="24"/>
        </w:rPr>
        <w:t>origens e desenvolvimento.</w:t>
      </w:r>
      <w:r w:rsidRPr="004E4FB1">
        <w:rPr>
          <w:sz w:val="24"/>
          <w:szCs w:val="24"/>
        </w:rPr>
        <w:t xml:space="preserve"> São Paulo: Saraiva, 2005.</w:t>
      </w:r>
    </w:p>
    <w:p w14:paraId="113CC203" w14:textId="68186A6B" w:rsidR="00FF4BAC" w:rsidRPr="00FF4BAC" w:rsidRDefault="000335B2" w:rsidP="00FF4BAC">
      <w:pPr>
        <w:autoSpaceDE w:val="0"/>
        <w:autoSpaceDN w:val="0"/>
        <w:adjustRightInd w:val="0"/>
        <w:spacing w:before="0" w:after="0"/>
        <w:rPr>
          <w:rFonts w:eastAsiaTheme="minorHAnsi" w:cs="Arial"/>
          <w:b/>
          <w:bCs/>
          <w:sz w:val="24"/>
          <w:szCs w:val="24"/>
          <w:lang w:eastAsia="en-US"/>
        </w:rPr>
      </w:pPr>
      <w:r>
        <w:rPr>
          <w:rFonts w:eastAsiaTheme="minorHAnsi" w:cs="Arial"/>
          <w:sz w:val="24"/>
          <w:szCs w:val="24"/>
          <w:lang w:eastAsia="en-US"/>
        </w:rPr>
        <w:t>SILVA</w:t>
      </w:r>
      <w:r w:rsidR="00FF4BAC" w:rsidRPr="00FF4BAC">
        <w:rPr>
          <w:rFonts w:eastAsiaTheme="minorHAnsi" w:cs="Arial"/>
          <w:sz w:val="24"/>
          <w:szCs w:val="24"/>
          <w:lang w:eastAsia="en-US"/>
        </w:rPr>
        <w:t xml:space="preserve">, Cíntia Nascimento. </w:t>
      </w:r>
      <w:r w:rsidR="00FF4BAC" w:rsidRPr="00FF4BAC">
        <w:rPr>
          <w:rFonts w:eastAsiaTheme="minorHAnsi" w:cs="Arial"/>
          <w:b/>
          <w:bCs/>
          <w:sz w:val="24"/>
          <w:szCs w:val="24"/>
          <w:lang w:eastAsia="en-US"/>
        </w:rPr>
        <w:t>Conte comigo! Características da consultoria contábil aos</w:t>
      </w:r>
      <w:r w:rsidR="00FF4BAC">
        <w:rPr>
          <w:rFonts w:eastAsiaTheme="minorHAnsi" w:cs="Arial"/>
          <w:b/>
          <w:bCs/>
          <w:sz w:val="24"/>
          <w:szCs w:val="24"/>
          <w:lang w:eastAsia="en-US"/>
        </w:rPr>
        <w:t xml:space="preserve"> </w:t>
      </w:r>
      <w:r w:rsidR="00FF4BAC" w:rsidRPr="00FF4BAC">
        <w:rPr>
          <w:rFonts w:eastAsiaTheme="minorHAnsi" w:cs="Arial"/>
          <w:b/>
          <w:bCs/>
          <w:sz w:val="24"/>
          <w:szCs w:val="24"/>
          <w:lang w:eastAsia="en-US"/>
        </w:rPr>
        <w:t>pequenos negócios</w:t>
      </w:r>
      <w:r w:rsidR="00FF4BAC" w:rsidRPr="00FF4BAC">
        <w:rPr>
          <w:rFonts w:eastAsiaTheme="minorHAnsi" w:cs="Arial"/>
          <w:sz w:val="24"/>
          <w:szCs w:val="24"/>
          <w:lang w:eastAsia="en-US"/>
        </w:rPr>
        <w:t>. 2015. 178 f. Dissertação de Mestrado, Faculdade de</w:t>
      </w:r>
      <w:r w:rsidR="00FF4BAC">
        <w:rPr>
          <w:rFonts w:eastAsiaTheme="minorHAnsi" w:cs="Arial"/>
          <w:sz w:val="24"/>
          <w:szCs w:val="24"/>
          <w:lang w:eastAsia="en-US"/>
        </w:rPr>
        <w:t xml:space="preserve"> </w:t>
      </w:r>
      <w:r w:rsidR="00FF4BAC" w:rsidRPr="00FF4BAC">
        <w:rPr>
          <w:rFonts w:eastAsiaTheme="minorHAnsi" w:cs="Arial"/>
          <w:sz w:val="24"/>
          <w:szCs w:val="24"/>
          <w:lang w:eastAsia="en-US"/>
        </w:rPr>
        <w:t>Economia,</w:t>
      </w:r>
      <w:r w:rsidR="00FF4BAC">
        <w:rPr>
          <w:rFonts w:eastAsiaTheme="minorHAnsi" w:cs="Arial"/>
          <w:b/>
          <w:bCs/>
          <w:sz w:val="24"/>
          <w:szCs w:val="24"/>
          <w:lang w:eastAsia="en-US"/>
        </w:rPr>
        <w:t xml:space="preserve"> </w:t>
      </w:r>
      <w:r w:rsidR="00FF4BAC" w:rsidRPr="00FF4BAC">
        <w:rPr>
          <w:rFonts w:eastAsiaTheme="minorHAnsi" w:cs="Arial"/>
          <w:sz w:val="24"/>
          <w:szCs w:val="24"/>
          <w:lang w:eastAsia="en-US"/>
        </w:rPr>
        <w:t>Administração e Contabilidade, Universidade de São Paulo, São Paulo, 2015.</w:t>
      </w:r>
    </w:p>
    <w:p w14:paraId="0DEBB7B2" w14:textId="77777777" w:rsidR="001414FE" w:rsidRPr="004E4FB1" w:rsidRDefault="001414FE" w:rsidP="001414FE">
      <w:pPr>
        <w:spacing w:after="160" w:line="256" w:lineRule="auto"/>
        <w:jc w:val="both"/>
        <w:rPr>
          <w:sz w:val="24"/>
          <w:szCs w:val="24"/>
        </w:rPr>
      </w:pPr>
    </w:p>
    <w:p w14:paraId="7E7DAF5D" w14:textId="77777777" w:rsidR="00E15F17" w:rsidRPr="004E4FB1" w:rsidRDefault="00E15F17" w:rsidP="001414FE">
      <w:pPr>
        <w:autoSpaceDE w:val="0"/>
        <w:autoSpaceDN w:val="0"/>
        <w:adjustRightInd w:val="0"/>
        <w:spacing w:before="0" w:after="240"/>
        <w:jc w:val="both"/>
        <w:rPr>
          <w:rFonts w:cs="Arial"/>
          <w:sz w:val="24"/>
          <w:szCs w:val="24"/>
        </w:rPr>
      </w:pPr>
    </w:p>
    <w:p w14:paraId="49134629" w14:textId="2EA51A3C" w:rsidR="00AE29C1" w:rsidRPr="004E4FB1" w:rsidRDefault="00AE29C1" w:rsidP="001414FE">
      <w:pPr>
        <w:spacing w:before="0" w:after="240"/>
        <w:jc w:val="both"/>
        <w:rPr>
          <w:rFonts w:cs="Arial"/>
          <w:sz w:val="24"/>
          <w:szCs w:val="24"/>
        </w:rPr>
      </w:pPr>
    </w:p>
    <w:sectPr w:rsidR="00AE29C1" w:rsidRPr="004E4FB1" w:rsidSect="004B574A">
      <w:headerReference w:type="even" r:id="rId15"/>
      <w:headerReference w:type="default" r:id="rId16"/>
      <w:footerReference w:type="even" r:id="rId17"/>
      <w:footerReference w:type="default" r:id="rId1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92083" w14:textId="77777777" w:rsidR="008040D9" w:rsidRDefault="008040D9" w:rsidP="004F544A">
      <w:pPr>
        <w:spacing w:before="0" w:after="0"/>
      </w:pPr>
      <w:r>
        <w:separator/>
      </w:r>
    </w:p>
  </w:endnote>
  <w:endnote w:type="continuationSeparator" w:id="0">
    <w:p w14:paraId="273D76F2" w14:textId="77777777" w:rsidR="008040D9" w:rsidRDefault="008040D9" w:rsidP="004F54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askerville">
    <w:altName w:val="Baskerville Old Fac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Times New Roman"/>
    <w:charset w:val="00"/>
    <w:family w:val="swiss"/>
    <w:pitch w:val="default"/>
  </w:font>
  <w:font w:name="Times-Roman">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7FF79" w14:textId="77777777" w:rsidR="001F239E" w:rsidRDefault="001F239E" w:rsidP="006B4C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509E1F" w14:textId="77777777" w:rsidR="001F239E" w:rsidRDefault="001F239E" w:rsidP="006B4C0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1E08" w14:textId="77777777" w:rsidR="001F239E" w:rsidRDefault="001F239E" w:rsidP="006B4C0C">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F8CA3" w14:textId="77777777" w:rsidR="008040D9" w:rsidRDefault="008040D9" w:rsidP="004F544A">
      <w:pPr>
        <w:spacing w:before="0" w:after="0"/>
      </w:pPr>
      <w:r>
        <w:separator/>
      </w:r>
    </w:p>
  </w:footnote>
  <w:footnote w:type="continuationSeparator" w:id="0">
    <w:p w14:paraId="3B8EF292" w14:textId="77777777" w:rsidR="008040D9" w:rsidRDefault="008040D9" w:rsidP="004F54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C32" w14:textId="77777777" w:rsidR="001F239E" w:rsidRDefault="001F239E">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8E83B" w14:textId="77777777" w:rsidR="001F239E" w:rsidRDefault="001F239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06AB" w14:textId="13CDB572" w:rsidR="001F239E" w:rsidRDefault="001F239E" w:rsidP="00AD17CA">
    <w:pPr>
      <w:pStyle w:val="Cabealho"/>
    </w:pPr>
  </w:p>
  <w:p w14:paraId="18063B13" w14:textId="6FC3E3D7" w:rsidR="001F239E" w:rsidRDefault="001F239E" w:rsidP="00AD17C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D4D02" w14:textId="77777777" w:rsidR="001F239E" w:rsidRDefault="001F239E">
    <w:pPr>
      <w:jc w:val="right"/>
    </w:pPr>
    <w:r>
      <w:fldChar w:fldCharType="begin"/>
    </w:r>
    <w:r>
      <w:instrText xml:space="preserve"> PAGE   \* MERGEFORMAT </w:instrText>
    </w:r>
    <w:r>
      <w:fldChar w:fldCharType="separate"/>
    </w:r>
    <w:r>
      <w:rPr>
        <w:noProof/>
      </w:rPr>
      <w:t>16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7334" w14:textId="078032FC" w:rsidR="001F239E" w:rsidRDefault="001F239E">
    <w:pPr>
      <w:pStyle w:val="Cabealho"/>
      <w:jc w:val="right"/>
    </w:pPr>
  </w:p>
  <w:p w14:paraId="5E817159" w14:textId="77777777" w:rsidR="001F239E" w:rsidRDefault="001F239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44647"/>
      <w:docPartObj>
        <w:docPartGallery w:val="Page Numbers (Top of Page)"/>
        <w:docPartUnique/>
      </w:docPartObj>
    </w:sdtPr>
    <w:sdtEndPr/>
    <w:sdtContent>
      <w:p w14:paraId="465DDB93" w14:textId="77777777" w:rsidR="001F239E" w:rsidRDefault="001F239E">
        <w:pPr>
          <w:pStyle w:val="Cabealho"/>
          <w:jc w:val="right"/>
        </w:pPr>
        <w:r>
          <w:fldChar w:fldCharType="begin"/>
        </w:r>
        <w:r>
          <w:instrText>PAGE   \* MERGEFORMAT</w:instrText>
        </w:r>
        <w:r>
          <w:fldChar w:fldCharType="separate"/>
        </w:r>
        <w:r>
          <w:t>2</w:t>
        </w:r>
        <w:r>
          <w:fldChar w:fldCharType="end"/>
        </w:r>
      </w:p>
    </w:sdtContent>
  </w:sdt>
  <w:p w14:paraId="19BD7364" w14:textId="77777777" w:rsidR="001F239E" w:rsidRDefault="001F239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54058" w14:textId="77777777" w:rsidR="001F239E" w:rsidRDefault="001F239E" w:rsidP="006B4C0C">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14525E0B" w14:textId="77777777" w:rsidR="001F239E" w:rsidRDefault="001F239E" w:rsidP="006B4C0C">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301E1" w14:textId="45E9EA01" w:rsidR="001F239E" w:rsidRDefault="001F239E" w:rsidP="004A6889">
    <w:pPr>
      <w:tabs>
        <w:tab w:val="left" w:pos="5640"/>
        <w:tab w:val="right" w:pos="9071"/>
      </w:tabs>
    </w:pPr>
    <w:r>
      <w:tab/>
    </w:r>
    <w:r>
      <w:tab/>
    </w:r>
    <w:r>
      <w:fldChar w:fldCharType="begin"/>
    </w:r>
    <w:r>
      <w:instrText>PAGE   \* MERGEFORMAT</w:instrText>
    </w:r>
    <w:r>
      <w:fldChar w:fldCharType="separate"/>
    </w:r>
    <w:r>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111"/>
    <w:multiLevelType w:val="multilevel"/>
    <w:tmpl w:val="354AAE6E"/>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1" w15:restartNumberingAfterBreak="0">
    <w:nsid w:val="14802E31"/>
    <w:multiLevelType w:val="multilevel"/>
    <w:tmpl w:val="82C42CB0"/>
    <w:lvl w:ilvl="0">
      <w:start w:val="1"/>
      <w:numFmt w:val="decimal"/>
      <w:lvlText w:val="%1"/>
      <w:lvlJc w:val="left"/>
      <w:pPr>
        <w:ind w:left="821" w:hanging="720"/>
      </w:pPr>
    </w:lvl>
    <w:lvl w:ilvl="1">
      <w:start w:val="3"/>
      <w:numFmt w:val="decimal"/>
      <w:lvlText w:val="%1.%2"/>
      <w:lvlJc w:val="left"/>
      <w:pPr>
        <w:ind w:left="821" w:hanging="720"/>
      </w:pPr>
    </w:lvl>
    <w:lvl w:ilvl="2">
      <w:start w:val="1"/>
      <w:numFmt w:val="decimal"/>
      <w:lvlText w:val="%1.%2.%3."/>
      <w:lvlJc w:val="left"/>
      <w:pPr>
        <w:ind w:left="821" w:hanging="720"/>
      </w:pPr>
      <w:rPr>
        <w:rFonts w:ascii="Arial" w:eastAsia="Arial" w:hAnsi="Arial"/>
        <w:w w:val="99"/>
        <w:sz w:val="24"/>
        <w:szCs w:val="24"/>
      </w:rPr>
    </w:lvl>
    <w:lvl w:ilvl="3">
      <w:start w:val="1"/>
      <w:numFmt w:val="bullet"/>
      <w:lvlText w:val=""/>
      <w:lvlJc w:val="left"/>
      <w:pPr>
        <w:ind w:left="1121" w:hanging="312"/>
      </w:pPr>
      <w:rPr>
        <w:rFonts w:ascii="Symbol" w:hAnsi="Symbol" w:hint="default"/>
        <w:sz w:val="24"/>
        <w:szCs w:val="24"/>
      </w:rPr>
    </w:lvl>
    <w:lvl w:ilvl="4">
      <w:numFmt w:val="bullet"/>
      <w:lvlText w:val="•"/>
      <w:lvlJc w:val="left"/>
      <w:pPr>
        <w:ind w:left="3843" w:hanging="312"/>
      </w:pPr>
    </w:lvl>
    <w:lvl w:ilvl="5">
      <w:numFmt w:val="bullet"/>
      <w:lvlText w:val="•"/>
      <w:lvlJc w:val="left"/>
      <w:pPr>
        <w:ind w:left="4750" w:hanging="312"/>
      </w:pPr>
    </w:lvl>
    <w:lvl w:ilvl="6">
      <w:numFmt w:val="bullet"/>
      <w:lvlText w:val="•"/>
      <w:lvlJc w:val="left"/>
      <w:pPr>
        <w:ind w:left="5657" w:hanging="312"/>
      </w:pPr>
    </w:lvl>
    <w:lvl w:ilvl="7">
      <w:numFmt w:val="bullet"/>
      <w:lvlText w:val="•"/>
      <w:lvlJc w:val="left"/>
      <w:pPr>
        <w:ind w:left="6564" w:hanging="312"/>
      </w:pPr>
    </w:lvl>
    <w:lvl w:ilvl="8">
      <w:numFmt w:val="bullet"/>
      <w:lvlText w:val="•"/>
      <w:lvlJc w:val="left"/>
      <w:pPr>
        <w:ind w:left="7472" w:hanging="312"/>
      </w:pPr>
    </w:lvl>
  </w:abstractNum>
  <w:abstractNum w:abstractNumId="2" w15:restartNumberingAfterBreak="0">
    <w:nsid w:val="156C7F06"/>
    <w:multiLevelType w:val="multilevel"/>
    <w:tmpl w:val="82C42CB0"/>
    <w:lvl w:ilvl="0">
      <w:start w:val="1"/>
      <w:numFmt w:val="decimal"/>
      <w:lvlText w:val="%1"/>
      <w:lvlJc w:val="left"/>
      <w:pPr>
        <w:ind w:left="821" w:hanging="720"/>
      </w:pPr>
    </w:lvl>
    <w:lvl w:ilvl="1">
      <w:start w:val="3"/>
      <w:numFmt w:val="decimal"/>
      <w:lvlText w:val="%1.%2"/>
      <w:lvlJc w:val="left"/>
      <w:pPr>
        <w:ind w:left="821" w:hanging="720"/>
      </w:pPr>
    </w:lvl>
    <w:lvl w:ilvl="2">
      <w:start w:val="1"/>
      <w:numFmt w:val="decimal"/>
      <w:lvlText w:val="%1.%2.%3."/>
      <w:lvlJc w:val="left"/>
      <w:pPr>
        <w:ind w:left="821" w:hanging="720"/>
      </w:pPr>
      <w:rPr>
        <w:rFonts w:ascii="Arial" w:eastAsia="Arial" w:hAnsi="Arial"/>
        <w:w w:val="99"/>
        <w:sz w:val="24"/>
        <w:szCs w:val="24"/>
      </w:rPr>
    </w:lvl>
    <w:lvl w:ilvl="3">
      <w:start w:val="1"/>
      <w:numFmt w:val="bullet"/>
      <w:lvlText w:val=""/>
      <w:lvlJc w:val="left"/>
      <w:pPr>
        <w:ind w:left="1121" w:hanging="312"/>
      </w:pPr>
      <w:rPr>
        <w:rFonts w:ascii="Symbol" w:hAnsi="Symbol" w:hint="default"/>
        <w:sz w:val="24"/>
        <w:szCs w:val="24"/>
      </w:rPr>
    </w:lvl>
    <w:lvl w:ilvl="4">
      <w:numFmt w:val="bullet"/>
      <w:lvlText w:val="•"/>
      <w:lvlJc w:val="left"/>
      <w:pPr>
        <w:ind w:left="3843" w:hanging="312"/>
      </w:pPr>
    </w:lvl>
    <w:lvl w:ilvl="5">
      <w:numFmt w:val="bullet"/>
      <w:lvlText w:val="•"/>
      <w:lvlJc w:val="left"/>
      <w:pPr>
        <w:ind w:left="4750" w:hanging="312"/>
      </w:pPr>
    </w:lvl>
    <w:lvl w:ilvl="6">
      <w:numFmt w:val="bullet"/>
      <w:lvlText w:val="•"/>
      <w:lvlJc w:val="left"/>
      <w:pPr>
        <w:ind w:left="5657" w:hanging="312"/>
      </w:pPr>
    </w:lvl>
    <w:lvl w:ilvl="7">
      <w:numFmt w:val="bullet"/>
      <w:lvlText w:val="•"/>
      <w:lvlJc w:val="left"/>
      <w:pPr>
        <w:ind w:left="6564" w:hanging="312"/>
      </w:pPr>
    </w:lvl>
    <w:lvl w:ilvl="8">
      <w:numFmt w:val="bullet"/>
      <w:lvlText w:val="•"/>
      <w:lvlJc w:val="left"/>
      <w:pPr>
        <w:ind w:left="7472" w:hanging="312"/>
      </w:pPr>
    </w:lvl>
  </w:abstractNum>
  <w:abstractNum w:abstractNumId="3" w15:restartNumberingAfterBreak="0">
    <w:nsid w:val="15830519"/>
    <w:multiLevelType w:val="hybridMultilevel"/>
    <w:tmpl w:val="7CCE7E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E2026"/>
    <w:multiLevelType w:val="multilevel"/>
    <w:tmpl w:val="82C42CB0"/>
    <w:lvl w:ilvl="0">
      <w:start w:val="1"/>
      <w:numFmt w:val="decimal"/>
      <w:lvlText w:val="%1"/>
      <w:lvlJc w:val="left"/>
      <w:pPr>
        <w:ind w:left="821" w:hanging="720"/>
      </w:pPr>
    </w:lvl>
    <w:lvl w:ilvl="1">
      <w:start w:val="3"/>
      <w:numFmt w:val="decimal"/>
      <w:lvlText w:val="%1.%2"/>
      <w:lvlJc w:val="left"/>
      <w:pPr>
        <w:ind w:left="821" w:hanging="720"/>
      </w:pPr>
    </w:lvl>
    <w:lvl w:ilvl="2">
      <w:start w:val="1"/>
      <w:numFmt w:val="decimal"/>
      <w:lvlText w:val="%1.%2.%3."/>
      <w:lvlJc w:val="left"/>
      <w:pPr>
        <w:ind w:left="821" w:hanging="720"/>
      </w:pPr>
      <w:rPr>
        <w:rFonts w:ascii="Arial" w:eastAsia="Arial" w:hAnsi="Arial"/>
        <w:w w:val="99"/>
        <w:sz w:val="24"/>
        <w:szCs w:val="24"/>
      </w:rPr>
    </w:lvl>
    <w:lvl w:ilvl="3">
      <w:start w:val="1"/>
      <w:numFmt w:val="bullet"/>
      <w:lvlText w:val=""/>
      <w:lvlJc w:val="left"/>
      <w:pPr>
        <w:ind w:left="1121" w:hanging="312"/>
      </w:pPr>
      <w:rPr>
        <w:rFonts w:ascii="Symbol" w:hAnsi="Symbol" w:hint="default"/>
        <w:sz w:val="24"/>
        <w:szCs w:val="24"/>
      </w:rPr>
    </w:lvl>
    <w:lvl w:ilvl="4">
      <w:numFmt w:val="bullet"/>
      <w:lvlText w:val="•"/>
      <w:lvlJc w:val="left"/>
      <w:pPr>
        <w:ind w:left="3843" w:hanging="312"/>
      </w:pPr>
    </w:lvl>
    <w:lvl w:ilvl="5">
      <w:numFmt w:val="bullet"/>
      <w:lvlText w:val="•"/>
      <w:lvlJc w:val="left"/>
      <w:pPr>
        <w:ind w:left="4750" w:hanging="312"/>
      </w:pPr>
    </w:lvl>
    <w:lvl w:ilvl="6">
      <w:numFmt w:val="bullet"/>
      <w:lvlText w:val="•"/>
      <w:lvlJc w:val="left"/>
      <w:pPr>
        <w:ind w:left="5657" w:hanging="312"/>
      </w:pPr>
    </w:lvl>
    <w:lvl w:ilvl="7">
      <w:numFmt w:val="bullet"/>
      <w:lvlText w:val="•"/>
      <w:lvlJc w:val="left"/>
      <w:pPr>
        <w:ind w:left="6564" w:hanging="312"/>
      </w:pPr>
    </w:lvl>
    <w:lvl w:ilvl="8">
      <w:numFmt w:val="bullet"/>
      <w:lvlText w:val="•"/>
      <w:lvlJc w:val="left"/>
      <w:pPr>
        <w:ind w:left="7472" w:hanging="312"/>
      </w:pPr>
    </w:lvl>
  </w:abstractNum>
  <w:abstractNum w:abstractNumId="5" w15:restartNumberingAfterBreak="0">
    <w:nsid w:val="175D0B50"/>
    <w:multiLevelType w:val="multilevel"/>
    <w:tmpl w:val="6BC6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43E46"/>
    <w:multiLevelType w:val="multilevel"/>
    <w:tmpl w:val="82C42CB0"/>
    <w:lvl w:ilvl="0">
      <w:start w:val="1"/>
      <w:numFmt w:val="decimal"/>
      <w:lvlText w:val="%1"/>
      <w:lvlJc w:val="left"/>
      <w:pPr>
        <w:ind w:left="821" w:hanging="720"/>
      </w:pPr>
    </w:lvl>
    <w:lvl w:ilvl="1">
      <w:start w:val="3"/>
      <w:numFmt w:val="decimal"/>
      <w:lvlText w:val="%1.%2"/>
      <w:lvlJc w:val="left"/>
      <w:pPr>
        <w:ind w:left="821" w:hanging="720"/>
      </w:pPr>
    </w:lvl>
    <w:lvl w:ilvl="2">
      <w:start w:val="1"/>
      <w:numFmt w:val="decimal"/>
      <w:lvlText w:val="%1.%2.%3."/>
      <w:lvlJc w:val="left"/>
      <w:pPr>
        <w:ind w:left="821" w:hanging="720"/>
      </w:pPr>
      <w:rPr>
        <w:rFonts w:ascii="Arial" w:eastAsia="Arial" w:hAnsi="Arial"/>
        <w:w w:val="99"/>
        <w:sz w:val="24"/>
        <w:szCs w:val="24"/>
      </w:rPr>
    </w:lvl>
    <w:lvl w:ilvl="3">
      <w:start w:val="1"/>
      <w:numFmt w:val="bullet"/>
      <w:lvlText w:val=""/>
      <w:lvlJc w:val="left"/>
      <w:pPr>
        <w:ind w:left="1121" w:hanging="312"/>
      </w:pPr>
      <w:rPr>
        <w:rFonts w:ascii="Symbol" w:hAnsi="Symbol" w:hint="default"/>
        <w:sz w:val="24"/>
        <w:szCs w:val="24"/>
      </w:rPr>
    </w:lvl>
    <w:lvl w:ilvl="4">
      <w:numFmt w:val="bullet"/>
      <w:lvlText w:val="•"/>
      <w:lvlJc w:val="left"/>
      <w:pPr>
        <w:ind w:left="3843" w:hanging="312"/>
      </w:pPr>
    </w:lvl>
    <w:lvl w:ilvl="5">
      <w:numFmt w:val="bullet"/>
      <w:lvlText w:val="•"/>
      <w:lvlJc w:val="left"/>
      <w:pPr>
        <w:ind w:left="4750" w:hanging="312"/>
      </w:pPr>
    </w:lvl>
    <w:lvl w:ilvl="6">
      <w:numFmt w:val="bullet"/>
      <w:lvlText w:val="•"/>
      <w:lvlJc w:val="left"/>
      <w:pPr>
        <w:ind w:left="5657" w:hanging="312"/>
      </w:pPr>
    </w:lvl>
    <w:lvl w:ilvl="7">
      <w:numFmt w:val="bullet"/>
      <w:lvlText w:val="•"/>
      <w:lvlJc w:val="left"/>
      <w:pPr>
        <w:ind w:left="6564" w:hanging="312"/>
      </w:pPr>
    </w:lvl>
    <w:lvl w:ilvl="8">
      <w:numFmt w:val="bullet"/>
      <w:lvlText w:val="•"/>
      <w:lvlJc w:val="left"/>
      <w:pPr>
        <w:ind w:left="7472" w:hanging="312"/>
      </w:pPr>
    </w:lvl>
  </w:abstractNum>
  <w:abstractNum w:abstractNumId="7" w15:restartNumberingAfterBreak="0">
    <w:nsid w:val="294E5F2E"/>
    <w:multiLevelType w:val="multilevel"/>
    <w:tmpl w:val="447E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79247A"/>
    <w:multiLevelType w:val="multilevel"/>
    <w:tmpl w:val="E0D856A8"/>
    <w:lvl w:ilvl="0">
      <w:start w:val="1"/>
      <w:numFmt w:val="decimal"/>
      <w:lvlText w:val="%1"/>
      <w:lvlJc w:val="left"/>
      <w:pPr>
        <w:ind w:left="821" w:hanging="720"/>
      </w:pPr>
    </w:lvl>
    <w:lvl w:ilvl="1">
      <w:start w:val="1"/>
      <w:numFmt w:val="bullet"/>
      <w:lvlText w:val=""/>
      <w:lvlJc w:val="left"/>
      <w:pPr>
        <w:ind w:left="7241" w:hanging="720"/>
      </w:pPr>
      <w:rPr>
        <w:rFonts w:ascii="Symbol" w:hAnsi="Symbol" w:hint="default"/>
      </w:rPr>
    </w:lvl>
    <w:lvl w:ilvl="2">
      <w:start w:val="1"/>
      <w:numFmt w:val="decimal"/>
      <w:lvlText w:val="%1.%2.%3."/>
      <w:lvlJc w:val="left"/>
      <w:pPr>
        <w:ind w:left="821" w:hanging="720"/>
      </w:pPr>
      <w:rPr>
        <w:rFonts w:ascii="Arial" w:eastAsia="Arial" w:hAnsi="Arial"/>
        <w:w w:val="99"/>
        <w:sz w:val="24"/>
        <w:szCs w:val="24"/>
      </w:rPr>
    </w:lvl>
    <w:lvl w:ilvl="3">
      <w:start w:val="1"/>
      <w:numFmt w:val="bullet"/>
      <w:lvlText w:val=""/>
      <w:lvlJc w:val="left"/>
      <w:pPr>
        <w:ind w:left="1121" w:hanging="312"/>
      </w:pPr>
      <w:rPr>
        <w:rFonts w:ascii="Symbol" w:hAnsi="Symbol" w:hint="default"/>
        <w:sz w:val="24"/>
        <w:szCs w:val="24"/>
      </w:rPr>
    </w:lvl>
    <w:lvl w:ilvl="4">
      <w:numFmt w:val="bullet"/>
      <w:lvlText w:val="•"/>
      <w:lvlJc w:val="left"/>
      <w:pPr>
        <w:ind w:left="3843" w:hanging="312"/>
      </w:pPr>
    </w:lvl>
    <w:lvl w:ilvl="5">
      <w:numFmt w:val="bullet"/>
      <w:lvlText w:val="•"/>
      <w:lvlJc w:val="left"/>
      <w:pPr>
        <w:ind w:left="4750" w:hanging="312"/>
      </w:pPr>
    </w:lvl>
    <w:lvl w:ilvl="6">
      <w:numFmt w:val="bullet"/>
      <w:lvlText w:val="•"/>
      <w:lvlJc w:val="left"/>
      <w:pPr>
        <w:ind w:left="5657" w:hanging="312"/>
      </w:pPr>
    </w:lvl>
    <w:lvl w:ilvl="7">
      <w:numFmt w:val="bullet"/>
      <w:lvlText w:val="•"/>
      <w:lvlJc w:val="left"/>
      <w:pPr>
        <w:ind w:left="6564" w:hanging="312"/>
      </w:pPr>
    </w:lvl>
    <w:lvl w:ilvl="8">
      <w:numFmt w:val="bullet"/>
      <w:lvlText w:val="•"/>
      <w:lvlJc w:val="left"/>
      <w:pPr>
        <w:ind w:left="7472" w:hanging="312"/>
      </w:pPr>
    </w:lvl>
  </w:abstractNum>
  <w:abstractNum w:abstractNumId="9" w15:restartNumberingAfterBreak="0">
    <w:nsid w:val="46003A50"/>
    <w:multiLevelType w:val="hybridMultilevel"/>
    <w:tmpl w:val="B53C6150"/>
    <w:lvl w:ilvl="0" w:tplc="9442375C">
      <w:start w:val="1"/>
      <w:numFmt w:val="bullet"/>
      <w:lvlText w:val=""/>
      <w:lvlJc w:val="left"/>
      <w:pPr>
        <w:ind w:left="1429" w:hanging="360"/>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4C25666B"/>
    <w:multiLevelType w:val="multilevel"/>
    <w:tmpl w:val="82C42CB0"/>
    <w:lvl w:ilvl="0">
      <w:start w:val="1"/>
      <w:numFmt w:val="decimal"/>
      <w:lvlText w:val="%1"/>
      <w:lvlJc w:val="left"/>
      <w:pPr>
        <w:ind w:left="821" w:hanging="720"/>
      </w:pPr>
    </w:lvl>
    <w:lvl w:ilvl="1">
      <w:start w:val="3"/>
      <w:numFmt w:val="decimal"/>
      <w:lvlText w:val="%1.%2"/>
      <w:lvlJc w:val="left"/>
      <w:pPr>
        <w:ind w:left="821" w:hanging="720"/>
      </w:pPr>
    </w:lvl>
    <w:lvl w:ilvl="2">
      <w:start w:val="1"/>
      <w:numFmt w:val="decimal"/>
      <w:lvlText w:val="%1.%2.%3."/>
      <w:lvlJc w:val="left"/>
      <w:pPr>
        <w:ind w:left="821" w:hanging="720"/>
      </w:pPr>
      <w:rPr>
        <w:rFonts w:ascii="Arial" w:eastAsia="Arial" w:hAnsi="Arial"/>
        <w:w w:val="99"/>
        <w:sz w:val="24"/>
        <w:szCs w:val="24"/>
      </w:rPr>
    </w:lvl>
    <w:lvl w:ilvl="3">
      <w:start w:val="1"/>
      <w:numFmt w:val="bullet"/>
      <w:lvlText w:val=""/>
      <w:lvlJc w:val="left"/>
      <w:pPr>
        <w:ind w:left="1121" w:hanging="312"/>
      </w:pPr>
      <w:rPr>
        <w:rFonts w:ascii="Symbol" w:hAnsi="Symbol" w:hint="default"/>
        <w:sz w:val="24"/>
        <w:szCs w:val="24"/>
      </w:rPr>
    </w:lvl>
    <w:lvl w:ilvl="4">
      <w:numFmt w:val="bullet"/>
      <w:lvlText w:val="•"/>
      <w:lvlJc w:val="left"/>
      <w:pPr>
        <w:ind w:left="3843" w:hanging="312"/>
      </w:pPr>
    </w:lvl>
    <w:lvl w:ilvl="5">
      <w:numFmt w:val="bullet"/>
      <w:lvlText w:val="•"/>
      <w:lvlJc w:val="left"/>
      <w:pPr>
        <w:ind w:left="4750" w:hanging="312"/>
      </w:pPr>
    </w:lvl>
    <w:lvl w:ilvl="6">
      <w:numFmt w:val="bullet"/>
      <w:lvlText w:val="•"/>
      <w:lvlJc w:val="left"/>
      <w:pPr>
        <w:ind w:left="5657" w:hanging="312"/>
      </w:pPr>
    </w:lvl>
    <w:lvl w:ilvl="7">
      <w:numFmt w:val="bullet"/>
      <w:lvlText w:val="•"/>
      <w:lvlJc w:val="left"/>
      <w:pPr>
        <w:ind w:left="6564" w:hanging="312"/>
      </w:pPr>
    </w:lvl>
    <w:lvl w:ilvl="8">
      <w:numFmt w:val="bullet"/>
      <w:lvlText w:val="•"/>
      <w:lvlJc w:val="left"/>
      <w:pPr>
        <w:ind w:left="7472" w:hanging="312"/>
      </w:pPr>
    </w:lvl>
  </w:abstractNum>
  <w:abstractNum w:abstractNumId="11" w15:restartNumberingAfterBreak="0">
    <w:nsid w:val="58212543"/>
    <w:multiLevelType w:val="hybridMultilevel"/>
    <w:tmpl w:val="5F942818"/>
    <w:lvl w:ilvl="0" w:tplc="8AB8368A">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12" w15:restartNumberingAfterBreak="0">
    <w:nsid w:val="5A802B3D"/>
    <w:multiLevelType w:val="multilevel"/>
    <w:tmpl w:val="D7E4D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AB0354"/>
    <w:multiLevelType w:val="multilevel"/>
    <w:tmpl w:val="CCFA45D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4D033B"/>
    <w:multiLevelType w:val="multilevel"/>
    <w:tmpl w:val="2E1EBA0C"/>
    <w:lvl w:ilvl="0">
      <w:start w:val="1"/>
      <w:numFmt w:val="decimal"/>
      <w:lvlText w:val="%1"/>
      <w:lvlJc w:val="left"/>
      <w:pPr>
        <w:ind w:left="821" w:hanging="720"/>
      </w:pPr>
    </w:lvl>
    <w:lvl w:ilvl="1">
      <w:start w:val="3"/>
      <w:numFmt w:val="decimal"/>
      <w:lvlText w:val="%1.%2"/>
      <w:lvlJc w:val="left"/>
      <w:pPr>
        <w:ind w:left="821" w:hanging="720"/>
      </w:pPr>
    </w:lvl>
    <w:lvl w:ilvl="2">
      <w:start w:val="1"/>
      <w:numFmt w:val="decimal"/>
      <w:lvlText w:val="%1.%2.%3."/>
      <w:lvlJc w:val="left"/>
      <w:pPr>
        <w:ind w:left="821" w:hanging="720"/>
      </w:pPr>
      <w:rPr>
        <w:rFonts w:ascii="Arial" w:eastAsia="Arial" w:hAnsi="Arial"/>
        <w:w w:val="99"/>
        <w:sz w:val="24"/>
        <w:szCs w:val="24"/>
      </w:rPr>
    </w:lvl>
    <w:lvl w:ilvl="3">
      <w:start w:val="1"/>
      <w:numFmt w:val="lowerLetter"/>
      <w:lvlText w:val="%4)"/>
      <w:lvlJc w:val="left"/>
      <w:pPr>
        <w:ind w:left="1121" w:hanging="312"/>
      </w:pPr>
      <w:rPr>
        <w:rFonts w:ascii="Arial" w:eastAsia="Arial" w:hAnsi="Arial"/>
        <w:sz w:val="24"/>
        <w:szCs w:val="24"/>
      </w:rPr>
    </w:lvl>
    <w:lvl w:ilvl="4">
      <w:numFmt w:val="bullet"/>
      <w:lvlText w:val="•"/>
      <w:lvlJc w:val="left"/>
      <w:pPr>
        <w:ind w:left="3843" w:hanging="312"/>
      </w:pPr>
    </w:lvl>
    <w:lvl w:ilvl="5">
      <w:numFmt w:val="bullet"/>
      <w:lvlText w:val="•"/>
      <w:lvlJc w:val="left"/>
      <w:pPr>
        <w:ind w:left="4750" w:hanging="312"/>
      </w:pPr>
    </w:lvl>
    <w:lvl w:ilvl="6">
      <w:numFmt w:val="bullet"/>
      <w:lvlText w:val="•"/>
      <w:lvlJc w:val="left"/>
      <w:pPr>
        <w:ind w:left="5657" w:hanging="312"/>
      </w:pPr>
    </w:lvl>
    <w:lvl w:ilvl="7">
      <w:numFmt w:val="bullet"/>
      <w:lvlText w:val="•"/>
      <w:lvlJc w:val="left"/>
      <w:pPr>
        <w:ind w:left="6564" w:hanging="312"/>
      </w:pPr>
    </w:lvl>
    <w:lvl w:ilvl="8">
      <w:numFmt w:val="bullet"/>
      <w:lvlText w:val="•"/>
      <w:lvlJc w:val="left"/>
      <w:pPr>
        <w:ind w:left="7472" w:hanging="312"/>
      </w:pPr>
    </w:lvl>
  </w:abstractNum>
  <w:abstractNum w:abstractNumId="15" w15:restartNumberingAfterBreak="0">
    <w:nsid w:val="68DF019E"/>
    <w:multiLevelType w:val="multilevel"/>
    <w:tmpl w:val="781A0C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B032F3"/>
    <w:multiLevelType w:val="multilevel"/>
    <w:tmpl w:val="82C42CB0"/>
    <w:lvl w:ilvl="0">
      <w:start w:val="1"/>
      <w:numFmt w:val="decimal"/>
      <w:lvlText w:val="%1"/>
      <w:lvlJc w:val="left"/>
      <w:pPr>
        <w:ind w:left="821" w:hanging="720"/>
      </w:pPr>
    </w:lvl>
    <w:lvl w:ilvl="1">
      <w:start w:val="3"/>
      <w:numFmt w:val="decimal"/>
      <w:lvlText w:val="%1.%2"/>
      <w:lvlJc w:val="left"/>
      <w:pPr>
        <w:ind w:left="821" w:hanging="720"/>
      </w:pPr>
    </w:lvl>
    <w:lvl w:ilvl="2">
      <w:start w:val="1"/>
      <w:numFmt w:val="decimal"/>
      <w:lvlText w:val="%1.%2.%3."/>
      <w:lvlJc w:val="left"/>
      <w:pPr>
        <w:ind w:left="821" w:hanging="720"/>
      </w:pPr>
      <w:rPr>
        <w:rFonts w:ascii="Arial" w:eastAsia="Arial" w:hAnsi="Arial"/>
        <w:w w:val="99"/>
        <w:sz w:val="24"/>
        <w:szCs w:val="24"/>
      </w:rPr>
    </w:lvl>
    <w:lvl w:ilvl="3">
      <w:start w:val="1"/>
      <w:numFmt w:val="bullet"/>
      <w:lvlText w:val=""/>
      <w:lvlJc w:val="left"/>
      <w:pPr>
        <w:ind w:left="1121" w:hanging="312"/>
      </w:pPr>
      <w:rPr>
        <w:rFonts w:ascii="Symbol" w:hAnsi="Symbol" w:hint="default"/>
        <w:sz w:val="24"/>
        <w:szCs w:val="24"/>
      </w:rPr>
    </w:lvl>
    <w:lvl w:ilvl="4">
      <w:numFmt w:val="bullet"/>
      <w:lvlText w:val="•"/>
      <w:lvlJc w:val="left"/>
      <w:pPr>
        <w:ind w:left="3843" w:hanging="312"/>
      </w:pPr>
    </w:lvl>
    <w:lvl w:ilvl="5">
      <w:numFmt w:val="bullet"/>
      <w:lvlText w:val="•"/>
      <w:lvlJc w:val="left"/>
      <w:pPr>
        <w:ind w:left="4750" w:hanging="312"/>
      </w:pPr>
    </w:lvl>
    <w:lvl w:ilvl="6">
      <w:numFmt w:val="bullet"/>
      <w:lvlText w:val="•"/>
      <w:lvlJc w:val="left"/>
      <w:pPr>
        <w:ind w:left="5657" w:hanging="312"/>
      </w:pPr>
    </w:lvl>
    <w:lvl w:ilvl="7">
      <w:numFmt w:val="bullet"/>
      <w:lvlText w:val="•"/>
      <w:lvlJc w:val="left"/>
      <w:pPr>
        <w:ind w:left="6564" w:hanging="312"/>
      </w:pPr>
    </w:lvl>
    <w:lvl w:ilvl="8">
      <w:numFmt w:val="bullet"/>
      <w:lvlText w:val="•"/>
      <w:lvlJc w:val="left"/>
      <w:pPr>
        <w:ind w:left="7472" w:hanging="312"/>
      </w:pPr>
    </w:lvl>
  </w:abstractNum>
  <w:abstractNum w:abstractNumId="17" w15:restartNumberingAfterBreak="0">
    <w:nsid w:val="73FE2AD0"/>
    <w:multiLevelType w:val="multilevel"/>
    <w:tmpl w:val="739A7362"/>
    <w:lvl w:ilvl="0">
      <w:numFmt w:val="bullet"/>
      <w:lvlText w:val="•"/>
      <w:lvlJc w:val="left"/>
      <w:pPr>
        <w:ind w:left="1496" w:hanging="360"/>
      </w:pPr>
      <w:rPr>
        <w:rFonts w:ascii="OpenSymbol" w:eastAsia="OpenSymbol" w:hAnsi="OpenSymbol" w:cs="OpenSymbol"/>
      </w:rPr>
    </w:lvl>
    <w:lvl w:ilvl="1">
      <w:numFmt w:val="bullet"/>
      <w:lvlText w:val="◦"/>
      <w:lvlJc w:val="left"/>
      <w:pPr>
        <w:ind w:left="1856" w:hanging="360"/>
      </w:pPr>
      <w:rPr>
        <w:rFonts w:ascii="OpenSymbol" w:eastAsia="OpenSymbol" w:hAnsi="OpenSymbol" w:cs="OpenSymbol"/>
      </w:rPr>
    </w:lvl>
    <w:lvl w:ilvl="2">
      <w:numFmt w:val="bullet"/>
      <w:lvlText w:val="▪"/>
      <w:lvlJc w:val="left"/>
      <w:pPr>
        <w:ind w:left="2216" w:hanging="360"/>
      </w:pPr>
      <w:rPr>
        <w:rFonts w:ascii="OpenSymbol" w:eastAsia="OpenSymbol" w:hAnsi="OpenSymbol" w:cs="OpenSymbol"/>
      </w:rPr>
    </w:lvl>
    <w:lvl w:ilvl="3">
      <w:numFmt w:val="bullet"/>
      <w:lvlText w:val="•"/>
      <w:lvlJc w:val="left"/>
      <w:pPr>
        <w:ind w:left="2576" w:hanging="360"/>
      </w:pPr>
      <w:rPr>
        <w:rFonts w:ascii="OpenSymbol" w:eastAsia="OpenSymbol" w:hAnsi="OpenSymbol" w:cs="OpenSymbol"/>
      </w:rPr>
    </w:lvl>
    <w:lvl w:ilvl="4">
      <w:numFmt w:val="bullet"/>
      <w:lvlText w:val="◦"/>
      <w:lvlJc w:val="left"/>
      <w:pPr>
        <w:ind w:left="2936" w:hanging="360"/>
      </w:pPr>
      <w:rPr>
        <w:rFonts w:ascii="OpenSymbol" w:eastAsia="OpenSymbol" w:hAnsi="OpenSymbol" w:cs="OpenSymbol"/>
      </w:rPr>
    </w:lvl>
    <w:lvl w:ilvl="5">
      <w:numFmt w:val="bullet"/>
      <w:lvlText w:val="▪"/>
      <w:lvlJc w:val="left"/>
      <w:pPr>
        <w:ind w:left="3296" w:hanging="360"/>
      </w:pPr>
      <w:rPr>
        <w:rFonts w:ascii="OpenSymbol" w:eastAsia="OpenSymbol" w:hAnsi="OpenSymbol" w:cs="OpenSymbol"/>
      </w:rPr>
    </w:lvl>
    <w:lvl w:ilvl="6">
      <w:numFmt w:val="bullet"/>
      <w:lvlText w:val="•"/>
      <w:lvlJc w:val="left"/>
      <w:pPr>
        <w:ind w:left="3656" w:hanging="360"/>
      </w:pPr>
      <w:rPr>
        <w:rFonts w:ascii="OpenSymbol" w:eastAsia="OpenSymbol" w:hAnsi="OpenSymbol" w:cs="OpenSymbol"/>
      </w:rPr>
    </w:lvl>
    <w:lvl w:ilvl="7">
      <w:numFmt w:val="bullet"/>
      <w:lvlText w:val="◦"/>
      <w:lvlJc w:val="left"/>
      <w:pPr>
        <w:ind w:left="4016" w:hanging="360"/>
      </w:pPr>
      <w:rPr>
        <w:rFonts w:ascii="OpenSymbol" w:eastAsia="OpenSymbol" w:hAnsi="OpenSymbol" w:cs="OpenSymbol"/>
      </w:rPr>
    </w:lvl>
    <w:lvl w:ilvl="8">
      <w:numFmt w:val="bullet"/>
      <w:lvlText w:val="▪"/>
      <w:lvlJc w:val="left"/>
      <w:pPr>
        <w:ind w:left="4376" w:hanging="360"/>
      </w:pPr>
      <w:rPr>
        <w:rFonts w:ascii="OpenSymbol" w:eastAsia="OpenSymbol" w:hAnsi="OpenSymbol" w:cs="OpenSymbol"/>
      </w:rPr>
    </w:lvl>
  </w:abstractNum>
  <w:num w:numId="1">
    <w:abstractNumId w:val="9"/>
  </w:num>
  <w:num w:numId="2">
    <w:abstractNumId w:val="13"/>
  </w:num>
  <w:num w:numId="3">
    <w:abstractNumId w:val="17"/>
  </w:num>
  <w:num w:numId="4">
    <w:abstractNumId w:val="14"/>
    <w:lvlOverride w:ilvl="0">
      <w:startOverride w:val="1"/>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5">
    <w:abstractNumId w:val="15"/>
  </w:num>
  <w:num w:numId="6">
    <w:abstractNumId w:val="1"/>
  </w:num>
  <w:num w:numId="7">
    <w:abstractNumId w:val="10"/>
  </w:num>
  <w:num w:numId="8">
    <w:abstractNumId w:val="2"/>
  </w:num>
  <w:num w:numId="9">
    <w:abstractNumId w:val="16"/>
  </w:num>
  <w:num w:numId="10">
    <w:abstractNumId w:val="4"/>
  </w:num>
  <w:num w:numId="11">
    <w:abstractNumId w:val="6"/>
  </w:num>
  <w:num w:numId="12">
    <w:abstractNumId w:val="8"/>
  </w:num>
  <w:num w:numId="13">
    <w:abstractNumId w:val="11"/>
  </w:num>
  <w:num w:numId="14">
    <w:abstractNumId w:val="3"/>
  </w:num>
  <w:num w:numId="15">
    <w:abstractNumId w:val="5"/>
  </w:num>
  <w:num w:numId="16">
    <w:abstractNumId w:val="0"/>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4A"/>
    <w:rsid w:val="00002636"/>
    <w:rsid w:val="00005ADA"/>
    <w:rsid w:val="000130E3"/>
    <w:rsid w:val="00014C59"/>
    <w:rsid w:val="0001500D"/>
    <w:rsid w:val="00020789"/>
    <w:rsid w:val="000217D5"/>
    <w:rsid w:val="0002256A"/>
    <w:rsid w:val="00025A74"/>
    <w:rsid w:val="000335B2"/>
    <w:rsid w:val="00033933"/>
    <w:rsid w:val="0003615A"/>
    <w:rsid w:val="00044080"/>
    <w:rsid w:val="00046C54"/>
    <w:rsid w:val="000569D0"/>
    <w:rsid w:val="00065FD7"/>
    <w:rsid w:val="00066268"/>
    <w:rsid w:val="0007320B"/>
    <w:rsid w:val="00074BBB"/>
    <w:rsid w:val="00074C70"/>
    <w:rsid w:val="00082796"/>
    <w:rsid w:val="000903C1"/>
    <w:rsid w:val="000926C1"/>
    <w:rsid w:val="000A2D4D"/>
    <w:rsid w:val="000B71A0"/>
    <w:rsid w:val="000D0925"/>
    <w:rsid w:val="000D2F2E"/>
    <w:rsid w:val="000F3E86"/>
    <w:rsid w:val="000F58CD"/>
    <w:rsid w:val="000F5E40"/>
    <w:rsid w:val="000F7E19"/>
    <w:rsid w:val="00103971"/>
    <w:rsid w:val="00103F32"/>
    <w:rsid w:val="001414FE"/>
    <w:rsid w:val="00157F58"/>
    <w:rsid w:val="00162698"/>
    <w:rsid w:val="00162C56"/>
    <w:rsid w:val="00164AA5"/>
    <w:rsid w:val="00165287"/>
    <w:rsid w:val="00173FB1"/>
    <w:rsid w:val="00182936"/>
    <w:rsid w:val="00193D0E"/>
    <w:rsid w:val="001B0DB2"/>
    <w:rsid w:val="001C1B05"/>
    <w:rsid w:val="001C1DF1"/>
    <w:rsid w:val="001C401B"/>
    <w:rsid w:val="001D19EB"/>
    <w:rsid w:val="001D4CD4"/>
    <w:rsid w:val="001E682D"/>
    <w:rsid w:val="001E72FF"/>
    <w:rsid w:val="001F239E"/>
    <w:rsid w:val="001F3671"/>
    <w:rsid w:val="00202D4E"/>
    <w:rsid w:val="00203E7B"/>
    <w:rsid w:val="00220525"/>
    <w:rsid w:val="00222B5F"/>
    <w:rsid w:val="00231157"/>
    <w:rsid w:val="002328DC"/>
    <w:rsid w:val="00232BD1"/>
    <w:rsid w:val="00247B18"/>
    <w:rsid w:val="0025484B"/>
    <w:rsid w:val="00254934"/>
    <w:rsid w:val="002564A8"/>
    <w:rsid w:val="00261F63"/>
    <w:rsid w:val="00274CAE"/>
    <w:rsid w:val="00276122"/>
    <w:rsid w:val="0027780A"/>
    <w:rsid w:val="00283F54"/>
    <w:rsid w:val="00293211"/>
    <w:rsid w:val="00296338"/>
    <w:rsid w:val="00296B61"/>
    <w:rsid w:val="002A1D7C"/>
    <w:rsid w:val="002D5937"/>
    <w:rsid w:val="002F119A"/>
    <w:rsid w:val="002F3C1B"/>
    <w:rsid w:val="002F485C"/>
    <w:rsid w:val="002F75A9"/>
    <w:rsid w:val="00301BAB"/>
    <w:rsid w:val="00303B37"/>
    <w:rsid w:val="00305EB1"/>
    <w:rsid w:val="00326BD3"/>
    <w:rsid w:val="00333562"/>
    <w:rsid w:val="00340084"/>
    <w:rsid w:val="003405FD"/>
    <w:rsid w:val="00340F5F"/>
    <w:rsid w:val="0035297B"/>
    <w:rsid w:val="003535C6"/>
    <w:rsid w:val="00361AE5"/>
    <w:rsid w:val="00390E0D"/>
    <w:rsid w:val="00393A3B"/>
    <w:rsid w:val="003B41A6"/>
    <w:rsid w:val="003C13E1"/>
    <w:rsid w:val="003C37BA"/>
    <w:rsid w:val="003D1CD9"/>
    <w:rsid w:val="003D38C2"/>
    <w:rsid w:val="003D40BD"/>
    <w:rsid w:val="003E19F7"/>
    <w:rsid w:val="003E1CDC"/>
    <w:rsid w:val="004151DB"/>
    <w:rsid w:val="0042214B"/>
    <w:rsid w:val="004449ED"/>
    <w:rsid w:val="00445ABA"/>
    <w:rsid w:val="004627C3"/>
    <w:rsid w:val="00464E72"/>
    <w:rsid w:val="00467319"/>
    <w:rsid w:val="004777BD"/>
    <w:rsid w:val="00484523"/>
    <w:rsid w:val="00485034"/>
    <w:rsid w:val="004A201F"/>
    <w:rsid w:val="004A25B6"/>
    <w:rsid w:val="004A3E63"/>
    <w:rsid w:val="004A6889"/>
    <w:rsid w:val="004B3259"/>
    <w:rsid w:val="004B4C88"/>
    <w:rsid w:val="004B574A"/>
    <w:rsid w:val="004B783A"/>
    <w:rsid w:val="004E4FB1"/>
    <w:rsid w:val="004F0DC7"/>
    <w:rsid w:val="004F415A"/>
    <w:rsid w:val="004F544A"/>
    <w:rsid w:val="004F6689"/>
    <w:rsid w:val="00507E3E"/>
    <w:rsid w:val="005125BC"/>
    <w:rsid w:val="0053408B"/>
    <w:rsid w:val="00535D9C"/>
    <w:rsid w:val="00536DCB"/>
    <w:rsid w:val="00545B0E"/>
    <w:rsid w:val="0055169B"/>
    <w:rsid w:val="0055697F"/>
    <w:rsid w:val="00580CBF"/>
    <w:rsid w:val="005833A8"/>
    <w:rsid w:val="00584AEF"/>
    <w:rsid w:val="005A4071"/>
    <w:rsid w:val="005B2E5C"/>
    <w:rsid w:val="005B6823"/>
    <w:rsid w:val="005B6D9A"/>
    <w:rsid w:val="005D3733"/>
    <w:rsid w:val="005D65C3"/>
    <w:rsid w:val="00612A89"/>
    <w:rsid w:val="00632B5D"/>
    <w:rsid w:val="00653D76"/>
    <w:rsid w:val="00655F2C"/>
    <w:rsid w:val="0065719D"/>
    <w:rsid w:val="00660D31"/>
    <w:rsid w:val="00665052"/>
    <w:rsid w:val="006826DF"/>
    <w:rsid w:val="006858C9"/>
    <w:rsid w:val="00686BD0"/>
    <w:rsid w:val="00691DD2"/>
    <w:rsid w:val="006970EF"/>
    <w:rsid w:val="006A3271"/>
    <w:rsid w:val="006A34D2"/>
    <w:rsid w:val="006A4433"/>
    <w:rsid w:val="006A7BDB"/>
    <w:rsid w:val="006B2F74"/>
    <w:rsid w:val="006B4C0C"/>
    <w:rsid w:val="006B7E55"/>
    <w:rsid w:val="006C13F3"/>
    <w:rsid w:val="006D40CE"/>
    <w:rsid w:val="006E4EE2"/>
    <w:rsid w:val="00711AEB"/>
    <w:rsid w:val="00712108"/>
    <w:rsid w:val="0071538F"/>
    <w:rsid w:val="00731083"/>
    <w:rsid w:val="007432DB"/>
    <w:rsid w:val="00746ED6"/>
    <w:rsid w:val="00753249"/>
    <w:rsid w:val="00754FD5"/>
    <w:rsid w:val="007678EF"/>
    <w:rsid w:val="00767F02"/>
    <w:rsid w:val="00776738"/>
    <w:rsid w:val="00782E3E"/>
    <w:rsid w:val="0078533E"/>
    <w:rsid w:val="00785B1C"/>
    <w:rsid w:val="00797A43"/>
    <w:rsid w:val="007A4F96"/>
    <w:rsid w:val="007B25A4"/>
    <w:rsid w:val="007C30D7"/>
    <w:rsid w:val="007F14D9"/>
    <w:rsid w:val="007F2892"/>
    <w:rsid w:val="00800B18"/>
    <w:rsid w:val="008040D9"/>
    <w:rsid w:val="00811B49"/>
    <w:rsid w:val="00812FB7"/>
    <w:rsid w:val="008333E3"/>
    <w:rsid w:val="00847D8F"/>
    <w:rsid w:val="008559A7"/>
    <w:rsid w:val="0086620B"/>
    <w:rsid w:val="00870F3F"/>
    <w:rsid w:val="00874446"/>
    <w:rsid w:val="00875E9F"/>
    <w:rsid w:val="008771E6"/>
    <w:rsid w:val="00893881"/>
    <w:rsid w:val="00895ADD"/>
    <w:rsid w:val="008A4DF0"/>
    <w:rsid w:val="008B1DEC"/>
    <w:rsid w:val="008B3287"/>
    <w:rsid w:val="008C54F8"/>
    <w:rsid w:val="008C73D9"/>
    <w:rsid w:val="008D4211"/>
    <w:rsid w:val="008D6CF5"/>
    <w:rsid w:val="008E0220"/>
    <w:rsid w:val="008E3229"/>
    <w:rsid w:val="008E59EE"/>
    <w:rsid w:val="008F1AA4"/>
    <w:rsid w:val="0090565F"/>
    <w:rsid w:val="0090664F"/>
    <w:rsid w:val="00907FBD"/>
    <w:rsid w:val="00912D3C"/>
    <w:rsid w:val="009178D8"/>
    <w:rsid w:val="00925856"/>
    <w:rsid w:val="00934AD7"/>
    <w:rsid w:val="009416E3"/>
    <w:rsid w:val="0095612E"/>
    <w:rsid w:val="009621F7"/>
    <w:rsid w:val="00973EAA"/>
    <w:rsid w:val="009819EE"/>
    <w:rsid w:val="009A7EB3"/>
    <w:rsid w:val="009B2626"/>
    <w:rsid w:val="009C1E69"/>
    <w:rsid w:val="009C25FF"/>
    <w:rsid w:val="009D055E"/>
    <w:rsid w:val="009E1D77"/>
    <w:rsid w:val="009E4D82"/>
    <w:rsid w:val="009E6EB5"/>
    <w:rsid w:val="009F17A5"/>
    <w:rsid w:val="00A12792"/>
    <w:rsid w:val="00A12FA9"/>
    <w:rsid w:val="00A16149"/>
    <w:rsid w:val="00A1619C"/>
    <w:rsid w:val="00A21659"/>
    <w:rsid w:val="00A300ED"/>
    <w:rsid w:val="00A35FD0"/>
    <w:rsid w:val="00A44C51"/>
    <w:rsid w:val="00A501E9"/>
    <w:rsid w:val="00A51037"/>
    <w:rsid w:val="00A56B65"/>
    <w:rsid w:val="00A6509D"/>
    <w:rsid w:val="00A70F47"/>
    <w:rsid w:val="00A75402"/>
    <w:rsid w:val="00A81EBD"/>
    <w:rsid w:val="00A946A2"/>
    <w:rsid w:val="00A97ECA"/>
    <w:rsid w:val="00AA3687"/>
    <w:rsid w:val="00AA3D41"/>
    <w:rsid w:val="00AA643B"/>
    <w:rsid w:val="00AB1505"/>
    <w:rsid w:val="00AB68AA"/>
    <w:rsid w:val="00AB6CF4"/>
    <w:rsid w:val="00AB72EC"/>
    <w:rsid w:val="00AB736B"/>
    <w:rsid w:val="00AD17CA"/>
    <w:rsid w:val="00AD269A"/>
    <w:rsid w:val="00AE0146"/>
    <w:rsid w:val="00AE29C1"/>
    <w:rsid w:val="00AF4FBB"/>
    <w:rsid w:val="00AF5528"/>
    <w:rsid w:val="00AF63A8"/>
    <w:rsid w:val="00B004B7"/>
    <w:rsid w:val="00B023FD"/>
    <w:rsid w:val="00B037E5"/>
    <w:rsid w:val="00B11466"/>
    <w:rsid w:val="00B372F9"/>
    <w:rsid w:val="00B40F9A"/>
    <w:rsid w:val="00B444B6"/>
    <w:rsid w:val="00B62A27"/>
    <w:rsid w:val="00B76A89"/>
    <w:rsid w:val="00B86BB7"/>
    <w:rsid w:val="00B87202"/>
    <w:rsid w:val="00B902DF"/>
    <w:rsid w:val="00B91A3B"/>
    <w:rsid w:val="00B92B02"/>
    <w:rsid w:val="00B96EC5"/>
    <w:rsid w:val="00BA2C09"/>
    <w:rsid w:val="00BA4C37"/>
    <w:rsid w:val="00BA6F8C"/>
    <w:rsid w:val="00BC2CED"/>
    <w:rsid w:val="00BC5269"/>
    <w:rsid w:val="00BD710D"/>
    <w:rsid w:val="00BE20B2"/>
    <w:rsid w:val="00BE4464"/>
    <w:rsid w:val="00BF0B65"/>
    <w:rsid w:val="00BF3AF9"/>
    <w:rsid w:val="00C14CCD"/>
    <w:rsid w:val="00C15F46"/>
    <w:rsid w:val="00C22D04"/>
    <w:rsid w:val="00C34F2A"/>
    <w:rsid w:val="00C35AD2"/>
    <w:rsid w:val="00C3641D"/>
    <w:rsid w:val="00C43C15"/>
    <w:rsid w:val="00C50F0A"/>
    <w:rsid w:val="00C55ED3"/>
    <w:rsid w:val="00C632E5"/>
    <w:rsid w:val="00C838F0"/>
    <w:rsid w:val="00C90FC1"/>
    <w:rsid w:val="00CB0B7F"/>
    <w:rsid w:val="00CB133B"/>
    <w:rsid w:val="00CB3071"/>
    <w:rsid w:val="00CB71B9"/>
    <w:rsid w:val="00CB7DF9"/>
    <w:rsid w:val="00CC3194"/>
    <w:rsid w:val="00CE08A5"/>
    <w:rsid w:val="00CE1536"/>
    <w:rsid w:val="00CE20A2"/>
    <w:rsid w:val="00CE53E2"/>
    <w:rsid w:val="00CE6917"/>
    <w:rsid w:val="00D0436B"/>
    <w:rsid w:val="00D14653"/>
    <w:rsid w:val="00D166F9"/>
    <w:rsid w:val="00D21C31"/>
    <w:rsid w:val="00D240D7"/>
    <w:rsid w:val="00D2601E"/>
    <w:rsid w:val="00D277D4"/>
    <w:rsid w:val="00D34EB1"/>
    <w:rsid w:val="00D35C20"/>
    <w:rsid w:val="00D51A07"/>
    <w:rsid w:val="00D56D6D"/>
    <w:rsid w:val="00D7144A"/>
    <w:rsid w:val="00D766F2"/>
    <w:rsid w:val="00D76E2D"/>
    <w:rsid w:val="00D81E79"/>
    <w:rsid w:val="00D840C0"/>
    <w:rsid w:val="00D9111A"/>
    <w:rsid w:val="00DA6533"/>
    <w:rsid w:val="00DB1BA1"/>
    <w:rsid w:val="00DB48D5"/>
    <w:rsid w:val="00DB778A"/>
    <w:rsid w:val="00DC412F"/>
    <w:rsid w:val="00DD60F2"/>
    <w:rsid w:val="00DD6F23"/>
    <w:rsid w:val="00DE7ADE"/>
    <w:rsid w:val="00E0220E"/>
    <w:rsid w:val="00E030C9"/>
    <w:rsid w:val="00E05548"/>
    <w:rsid w:val="00E07260"/>
    <w:rsid w:val="00E11007"/>
    <w:rsid w:val="00E11EF8"/>
    <w:rsid w:val="00E15F17"/>
    <w:rsid w:val="00E22C8D"/>
    <w:rsid w:val="00E27B1F"/>
    <w:rsid w:val="00E438B1"/>
    <w:rsid w:val="00E51F11"/>
    <w:rsid w:val="00E574CE"/>
    <w:rsid w:val="00E61361"/>
    <w:rsid w:val="00E66F82"/>
    <w:rsid w:val="00E93533"/>
    <w:rsid w:val="00EA18E1"/>
    <w:rsid w:val="00EA3ECA"/>
    <w:rsid w:val="00EA6679"/>
    <w:rsid w:val="00EB1C16"/>
    <w:rsid w:val="00EB5313"/>
    <w:rsid w:val="00EB5961"/>
    <w:rsid w:val="00EB5974"/>
    <w:rsid w:val="00EC137E"/>
    <w:rsid w:val="00EF6BBA"/>
    <w:rsid w:val="00F05141"/>
    <w:rsid w:val="00F05FCF"/>
    <w:rsid w:val="00F14249"/>
    <w:rsid w:val="00F17573"/>
    <w:rsid w:val="00F43136"/>
    <w:rsid w:val="00F6023D"/>
    <w:rsid w:val="00F618C5"/>
    <w:rsid w:val="00F9217B"/>
    <w:rsid w:val="00F9285C"/>
    <w:rsid w:val="00F93E5A"/>
    <w:rsid w:val="00F96E01"/>
    <w:rsid w:val="00FA1231"/>
    <w:rsid w:val="00FA3575"/>
    <w:rsid w:val="00FA63A3"/>
    <w:rsid w:val="00FB104D"/>
    <w:rsid w:val="00FB294F"/>
    <w:rsid w:val="00FB2E21"/>
    <w:rsid w:val="00FB547C"/>
    <w:rsid w:val="00FC012F"/>
    <w:rsid w:val="00FC3065"/>
    <w:rsid w:val="00FE64DA"/>
    <w:rsid w:val="00FF38BC"/>
    <w:rsid w:val="00FF4BAC"/>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E0C3"/>
  <w15:chartTrackingRefBased/>
  <w15:docId w15:val="{F5C38232-303A-4A0F-997E-C5D1EF17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544A"/>
    <w:pPr>
      <w:spacing w:before="240" w:after="480" w:line="240" w:lineRule="auto"/>
    </w:pPr>
    <w:rPr>
      <w:rFonts w:ascii="Arial" w:eastAsia="Times New Roman" w:hAnsi="Arial" w:cs="Times New Roman"/>
      <w:sz w:val="20"/>
      <w:szCs w:val="20"/>
      <w:lang w:eastAsia="pt-BR"/>
    </w:rPr>
  </w:style>
  <w:style w:type="paragraph" w:styleId="Ttulo1">
    <w:name w:val="heading 1"/>
    <w:aliases w:val="1.1 Subitem_"/>
    <w:basedOn w:val="Normal"/>
    <w:next w:val="Normal"/>
    <w:link w:val="Ttulo1Char"/>
    <w:autoRedefine/>
    <w:rsid w:val="00C43C15"/>
    <w:pPr>
      <w:keepNext/>
      <w:spacing w:before="0" w:after="0" w:line="360" w:lineRule="auto"/>
      <w:jc w:val="center"/>
      <w:outlineLvl w:val="0"/>
    </w:pPr>
    <w:rPr>
      <w:b/>
      <w:color w:val="000000" w:themeColor="text1"/>
      <w:sz w:val="24"/>
      <w:szCs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1 Subitem_ Char"/>
    <w:basedOn w:val="Fontepargpadro"/>
    <w:link w:val="Ttulo1"/>
    <w:rsid w:val="00C43C15"/>
    <w:rPr>
      <w:rFonts w:ascii="Arial" w:eastAsia="Times New Roman" w:hAnsi="Arial" w:cs="Times New Roman"/>
      <w:b/>
      <w:color w:val="000000" w:themeColor="text1"/>
      <w:sz w:val="24"/>
      <w:szCs w:val="44"/>
      <w:lang w:eastAsia="pt-BR"/>
    </w:rPr>
  </w:style>
  <w:style w:type="paragraph" w:styleId="Corpodetexto">
    <w:name w:val="Body Text"/>
    <w:basedOn w:val="Normal"/>
    <w:link w:val="CorpodetextoChar"/>
    <w:uiPriority w:val="1"/>
    <w:qFormat/>
    <w:rsid w:val="004F544A"/>
    <w:pPr>
      <w:jc w:val="center"/>
    </w:pPr>
    <w:rPr>
      <w:b/>
      <w:sz w:val="32"/>
    </w:rPr>
  </w:style>
  <w:style w:type="character" w:customStyle="1" w:styleId="CorpodetextoChar">
    <w:name w:val="Corpo de texto Char"/>
    <w:basedOn w:val="Fontepargpadro"/>
    <w:link w:val="Corpodetexto"/>
    <w:uiPriority w:val="1"/>
    <w:rsid w:val="004F544A"/>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4F544A"/>
    <w:pPr>
      <w:ind w:left="4678"/>
      <w:jc w:val="both"/>
    </w:pPr>
    <w:rPr>
      <w:sz w:val="24"/>
    </w:rPr>
  </w:style>
  <w:style w:type="character" w:customStyle="1" w:styleId="RecuodecorpodetextoChar">
    <w:name w:val="Recuo de corpo de texto Char"/>
    <w:basedOn w:val="Fontepargpadro"/>
    <w:link w:val="Recuodecorpodetexto"/>
    <w:rsid w:val="004F544A"/>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4F544A"/>
    <w:pPr>
      <w:ind w:firstLine="1701"/>
      <w:jc w:val="both"/>
    </w:pPr>
    <w:rPr>
      <w:sz w:val="24"/>
    </w:rPr>
  </w:style>
  <w:style w:type="character" w:customStyle="1" w:styleId="Recuodecorpodetexto2Char">
    <w:name w:val="Recuo de corpo de texto 2 Char"/>
    <w:basedOn w:val="Fontepargpadro"/>
    <w:link w:val="Recuodecorpodetexto2"/>
    <w:rsid w:val="004F544A"/>
    <w:rPr>
      <w:rFonts w:ascii="Arial" w:eastAsia="Times New Roman" w:hAnsi="Arial" w:cs="Times New Roman"/>
      <w:sz w:val="24"/>
      <w:szCs w:val="20"/>
      <w:lang w:eastAsia="pt-BR"/>
    </w:rPr>
  </w:style>
  <w:style w:type="character" w:styleId="Nmerodepgina">
    <w:name w:val="page number"/>
    <w:basedOn w:val="Fontepargpadro"/>
    <w:rsid w:val="004F544A"/>
  </w:style>
  <w:style w:type="paragraph" w:styleId="Rodap">
    <w:name w:val="footer"/>
    <w:basedOn w:val="Normal"/>
    <w:link w:val="RodapChar"/>
    <w:rsid w:val="004F544A"/>
    <w:pPr>
      <w:tabs>
        <w:tab w:val="center" w:pos="4419"/>
        <w:tab w:val="right" w:pos="8838"/>
      </w:tabs>
    </w:pPr>
  </w:style>
  <w:style w:type="character" w:customStyle="1" w:styleId="RodapChar">
    <w:name w:val="Rodapé Char"/>
    <w:basedOn w:val="Fontepargpadro"/>
    <w:link w:val="Rodap"/>
    <w:rsid w:val="004F544A"/>
    <w:rPr>
      <w:rFonts w:ascii="Arial" w:eastAsia="Times New Roman" w:hAnsi="Arial" w:cs="Times New Roman"/>
      <w:sz w:val="20"/>
      <w:szCs w:val="20"/>
      <w:lang w:eastAsia="pt-BR"/>
    </w:rPr>
  </w:style>
  <w:style w:type="paragraph" w:customStyle="1" w:styleId="PargrafoABNT">
    <w:name w:val="ParágrafoABNT_"/>
    <w:basedOn w:val="Normal"/>
    <w:autoRedefine/>
    <w:qFormat/>
    <w:rsid w:val="00A75402"/>
    <w:pPr>
      <w:spacing w:before="0" w:after="0" w:line="360" w:lineRule="auto"/>
      <w:jc w:val="both"/>
    </w:pPr>
    <w:rPr>
      <w:rFonts w:cs="Arial"/>
      <w:b/>
      <w:bCs/>
      <w:color w:val="000000" w:themeColor="text1"/>
      <w:sz w:val="24"/>
      <w:szCs w:val="24"/>
    </w:rPr>
  </w:style>
  <w:style w:type="paragraph" w:customStyle="1" w:styleId="1ITEMcapitulosABNT">
    <w:name w:val="1.ITEM (capitulos)ABNT_"/>
    <w:basedOn w:val="Subttulo"/>
    <w:autoRedefine/>
    <w:rsid w:val="004F544A"/>
    <w:pPr>
      <w:numPr>
        <w:ilvl w:val="0"/>
      </w:numPr>
      <w:spacing w:before="0" w:after="0" w:line="360" w:lineRule="auto"/>
      <w:outlineLvl w:val="0"/>
    </w:pPr>
    <w:rPr>
      <w:rFonts w:ascii="Arial" w:eastAsia="Times New Roman" w:hAnsi="Arial" w:cs="Times New Roman"/>
      <w:b/>
      <w:caps/>
      <w:color w:val="auto"/>
      <w:spacing w:val="0"/>
      <w:sz w:val="24"/>
      <w:szCs w:val="24"/>
    </w:rPr>
  </w:style>
  <w:style w:type="paragraph" w:styleId="Ttulo">
    <w:name w:val="Title"/>
    <w:aliases w:val="Título Apêndice e Anexo"/>
    <w:basedOn w:val="Normal"/>
    <w:next w:val="Normal"/>
    <w:link w:val="TtuloChar"/>
    <w:autoRedefine/>
    <w:rsid w:val="004F544A"/>
    <w:pPr>
      <w:spacing w:before="0" w:after="720"/>
      <w:jc w:val="center"/>
      <w:outlineLvl w:val="0"/>
    </w:pPr>
    <w:rPr>
      <w:b/>
      <w:bCs/>
      <w:kern w:val="28"/>
      <w:sz w:val="24"/>
      <w:szCs w:val="32"/>
    </w:rPr>
  </w:style>
  <w:style w:type="character" w:customStyle="1" w:styleId="TtuloChar">
    <w:name w:val="Título Char"/>
    <w:aliases w:val="Título Apêndice e Anexo Char"/>
    <w:basedOn w:val="Fontepargpadro"/>
    <w:link w:val="Ttulo"/>
    <w:rsid w:val="004F544A"/>
    <w:rPr>
      <w:rFonts w:ascii="Arial" w:eastAsia="Times New Roman" w:hAnsi="Arial" w:cs="Times New Roman"/>
      <w:b/>
      <w:bCs/>
      <w:kern w:val="28"/>
      <w:sz w:val="24"/>
      <w:szCs w:val="32"/>
      <w:lang w:eastAsia="pt-BR"/>
    </w:rPr>
  </w:style>
  <w:style w:type="paragraph" w:styleId="Sumrio1">
    <w:name w:val="toc 1"/>
    <w:basedOn w:val="Normal"/>
    <w:next w:val="Normal"/>
    <w:autoRedefine/>
    <w:uiPriority w:val="39"/>
    <w:rsid w:val="004F544A"/>
    <w:pPr>
      <w:tabs>
        <w:tab w:val="left" w:pos="440"/>
        <w:tab w:val="right" w:leader="dot" w:pos="9062"/>
      </w:tabs>
      <w:spacing w:after="240"/>
    </w:pPr>
    <w:rPr>
      <w:rFonts w:cs="Arial"/>
      <w:noProof/>
      <w:sz w:val="24"/>
      <w:szCs w:val="24"/>
    </w:rPr>
  </w:style>
  <w:style w:type="paragraph" w:customStyle="1" w:styleId="LOGO">
    <w:name w:val="LOGO"/>
    <w:basedOn w:val="Normal"/>
    <w:autoRedefine/>
    <w:rsid w:val="004F544A"/>
    <w:pPr>
      <w:tabs>
        <w:tab w:val="right" w:pos="8838"/>
      </w:tabs>
      <w:jc w:val="center"/>
    </w:pPr>
    <w:rPr>
      <w:rFonts w:cs="Arial"/>
      <w:b/>
      <w:bCs/>
      <w:caps/>
      <w:sz w:val="28"/>
      <w:szCs w:val="28"/>
    </w:rPr>
  </w:style>
  <w:style w:type="paragraph" w:customStyle="1" w:styleId="TTULO0">
    <w:name w:val="TÍTULO_"/>
    <w:basedOn w:val="Corpodetexto"/>
    <w:autoRedefine/>
    <w:rsid w:val="004F544A"/>
    <w:rPr>
      <w:b w:val="0"/>
      <w:color w:val="FF0000"/>
      <w:sz w:val="24"/>
      <w:szCs w:val="24"/>
    </w:rPr>
  </w:style>
  <w:style w:type="paragraph" w:customStyle="1" w:styleId="NaturezadoTrabalho">
    <w:name w:val="Natureza do Trabalho_"/>
    <w:basedOn w:val="Recuodecorpodetexto"/>
    <w:autoRedefine/>
    <w:rsid w:val="004F544A"/>
    <w:pPr>
      <w:ind w:left="3969"/>
    </w:pPr>
  </w:style>
  <w:style w:type="paragraph" w:customStyle="1" w:styleId="RodapeCAPA">
    <w:name w:val="RodapeCAPA_"/>
    <w:basedOn w:val="Normal"/>
    <w:rsid w:val="004F544A"/>
    <w:pPr>
      <w:pBdr>
        <w:top w:val="single" w:sz="4" w:space="1" w:color="auto"/>
      </w:pBdr>
      <w:spacing w:after="0"/>
      <w:jc w:val="center"/>
    </w:pPr>
    <w:rPr>
      <w:b/>
      <w:bCs/>
      <w:sz w:val="24"/>
    </w:rPr>
  </w:style>
  <w:style w:type="paragraph" w:styleId="Textodecomentrio">
    <w:name w:val="annotation text"/>
    <w:basedOn w:val="Normal"/>
    <w:link w:val="TextodecomentrioChar"/>
    <w:uiPriority w:val="99"/>
    <w:unhideWhenUsed/>
    <w:rsid w:val="004F544A"/>
  </w:style>
  <w:style w:type="character" w:customStyle="1" w:styleId="TextodecomentrioChar">
    <w:name w:val="Texto de comentário Char"/>
    <w:basedOn w:val="Fontepargpadro"/>
    <w:link w:val="Textodecomentrio"/>
    <w:uiPriority w:val="99"/>
    <w:rsid w:val="004F544A"/>
    <w:rPr>
      <w:rFonts w:ascii="Arial" w:eastAsia="Times New Roman" w:hAnsi="Arial" w:cs="Times New Roman"/>
      <w:sz w:val="20"/>
      <w:szCs w:val="20"/>
      <w:lang w:eastAsia="pt-BR"/>
    </w:rPr>
  </w:style>
  <w:style w:type="character" w:styleId="Hyperlink">
    <w:name w:val="Hyperlink"/>
    <w:basedOn w:val="Fontepargpadro"/>
    <w:uiPriority w:val="99"/>
    <w:unhideWhenUsed/>
    <w:rsid w:val="004F544A"/>
    <w:rPr>
      <w:color w:val="0563C1" w:themeColor="hyperlink"/>
      <w:u w:val="single"/>
    </w:rPr>
  </w:style>
  <w:style w:type="paragraph" w:customStyle="1" w:styleId="Pargrafo">
    <w:name w:val="Parágrafo"/>
    <w:basedOn w:val="Normal"/>
    <w:autoRedefine/>
    <w:qFormat/>
    <w:rsid w:val="00EB5961"/>
    <w:pPr>
      <w:widowControl w:val="0"/>
      <w:tabs>
        <w:tab w:val="left" w:pos="1701"/>
      </w:tabs>
      <w:spacing w:before="0" w:after="0"/>
      <w:ind w:left="1072" w:firstLine="357"/>
      <w:jc w:val="both"/>
    </w:pPr>
    <w:rPr>
      <w:rFonts w:cs="Arial"/>
      <w:snapToGrid w:val="0"/>
      <w:sz w:val="24"/>
      <w:szCs w:val="24"/>
    </w:rPr>
  </w:style>
  <w:style w:type="paragraph" w:customStyle="1" w:styleId="LocaleAnodeEntrega">
    <w:name w:val="Local e Ano de Entrega"/>
    <w:basedOn w:val="Normal"/>
    <w:rsid w:val="004F544A"/>
    <w:pPr>
      <w:spacing w:before="0" w:after="0"/>
      <w:jc w:val="center"/>
    </w:pPr>
    <w:rPr>
      <w:rFonts w:cs="Arial"/>
      <w:snapToGrid w:val="0"/>
      <w:sz w:val="24"/>
      <w:szCs w:val="24"/>
    </w:rPr>
  </w:style>
  <w:style w:type="paragraph" w:customStyle="1" w:styleId="NomedoAutoreCurso">
    <w:name w:val="Nome do Autor e Curso"/>
    <w:basedOn w:val="Normal"/>
    <w:rsid w:val="004F544A"/>
    <w:pPr>
      <w:spacing w:before="0" w:after="0"/>
      <w:jc w:val="center"/>
    </w:pPr>
    <w:rPr>
      <w:rFonts w:cs="Arial"/>
      <w:caps/>
      <w:snapToGrid w:val="0"/>
      <w:sz w:val="28"/>
      <w:szCs w:val="32"/>
    </w:rPr>
  </w:style>
  <w:style w:type="paragraph" w:customStyle="1" w:styleId="TtulodoTrabalho">
    <w:name w:val="Título do Trabalho"/>
    <w:basedOn w:val="Normal"/>
    <w:next w:val="SubttulodoTrabalho"/>
    <w:rsid w:val="004F544A"/>
    <w:pPr>
      <w:spacing w:before="0" w:after="0"/>
      <w:jc w:val="center"/>
    </w:pPr>
    <w:rPr>
      <w:rFonts w:cs="Arial"/>
      <w:b/>
      <w:caps/>
      <w:snapToGrid w:val="0"/>
      <w:sz w:val="32"/>
      <w:szCs w:val="24"/>
    </w:rPr>
  </w:style>
  <w:style w:type="paragraph" w:customStyle="1" w:styleId="SubttulodoTrabalho">
    <w:name w:val="Subtítulo do Trabalho"/>
    <w:basedOn w:val="Normal"/>
    <w:next w:val="Normal"/>
    <w:rsid w:val="004F544A"/>
    <w:pPr>
      <w:spacing w:before="0" w:after="0"/>
      <w:jc w:val="center"/>
    </w:pPr>
    <w:rPr>
      <w:rFonts w:cs="Arial"/>
      <w:snapToGrid w:val="0"/>
      <w:sz w:val="28"/>
      <w:szCs w:val="28"/>
    </w:rPr>
  </w:style>
  <w:style w:type="paragraph" w:customStyle="1" w:styleId="Default">
    <w:name w:val="Default"/>
    <w:rsid w:val="004F544A"/>
    <w:pPr>
      <w:autoSpaceDE w:val="0"/>
      <w:autoSpaceDN w:val="0"/>
      <w:adjustRightInd w:val="0"/>
      <w:spacing w:after="0" w:line="240" w:lineRule="auto"/>
    </w:pPr>
    <w:rPr>
      <w:rFonts w:ascii="Baskerville" w:eastAsia="Times New Roman" w:hAnsi="Baskerville" w:cs="Baskerville"/>
      <w:snapToGrid w:val="0"/>
      <w:color w:val="000000"/>
      <w:sz w:val="24"/>
      <w:szCs w:val="24"/>
      <w:lang w:eastAsia="pt-BR"/>
    </w:rPr>
  </w:style>
  <w:style w:type="character" w:customStyle="1" w:styleId="apple-converted-space">
    <w:name w:val="apple-converted-space"/>
    <w:basedOn w:val="Fontepargpadro"/>
    <w:rsid w:val="004F544A"/>
  </w:style>
  <w:style w:type="paragraph" w:customStyle="1" w:styleId="xmsonormal">
    <w:name w:val="x_msonormal"/>
    <w:basedOn w:val="Normal"/>
    <w:rsid w:val="004F544A"/>
    <w:pPr>
      <w:spacing w:before="100" w:beforeAutospacing="1" w:after="100" w:afterAutospacing="1"/>
    </w:pPr>
    <w:rPr>
      <w:sz w:val="24"/>
      <w:szCs w:val="24"/>
    </w:rPr>
  </w:style>
  <w:style w:type="paragraph" w:styleId="Subttulo">
    <w:name w:val="Subtitle"/>
    <w:basedOn w:val="Normal"/>
    <w:next w:val="Normal"/>
    <w:link w:val="SubttuloChar"/>
    <w:uiPriority w:val="11"/>
    <w:qFormat/>
    <w:rsid w:val="004F54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4F544A"/>
    <w:rPr>
      <w:rFonts w:eastAsiaTheme="minorEastAsia"/>
      <w:color w:val="5A5A5A" w:themeColor="text1" w:themeTint="A5"/>
      <w:spacing w:val="15"/>
      <w:lang w:eastAsia="pt-BR"/>
    </w:rPr>
  </w:style>
  <w:style w:type="paragraph" w:styleId="Textodebalo">
    <w:name w:val="Balloon Text"/>
    <w:basedOn w:val="Normal"/>
    <w:link w:val="TextodebaloChar"/>
    <w:uiPriority w:val="99"/>
    <w:semiHidden/>
    <w:unhideWhenUsed/>
    <w:rsid w:val="004F544A"/>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544A"/>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4F544A"/>
    <w:pPr>
      <w:tabs>
        <w:tab w:val="center" w:pos="4252"/>
        <w:tab w:val="right" w:pos="8504"/>
      </w:tabs>
      <w:spacing w:before="0" w:after="0"/>
    </w:pPr>
  </w:style>
  <w:style w:type="character" w:customStyle="1" w:styleId="CabealhoChar">
    <w:name w:val="Cabeçalho Char"/>
    <w:basedOn w:val="Fontepargpadro"/>
    <w:link w:val="Cabealho"/>
    <w:uiPriority w:val="99"/>
    <w:rsid w:val="004F544A"/>
    <w:rPr>
      <w:rFonts w:ascii="Arial" w:eastAsia="Times New Roman" w:hAnsi="Arial" w:cs="Times New Roman"/>
      <w:sz w:val="20"/>
      <w:szCs w:val="20"/>
      <w:lang w:eastAsia="pt-BR"/>
    </w:rPr>
  </w:style>
  <w:style w:type="paragraph" w:customStyle="1" w:styleId="Standard">
    <w:name w:val="Standard"/>
    <w:rsid w:val="008A4DF0"/>
    <w:pPr>
      <w:widowControl w:val="0"/>
      <w:suppressAutoHyphens/>
      <w:autoSpaceDN w:val="0"/>
      <w:spacing w:after="0" w:line="240" w:lineRule="auto"/>
      <w:ind w:firstLine="709"/>
      <w:jc w:val="both"/>
    </w:pPr>
    <w:rPr>
      <w:rFonts w:ascii="Times New Roman" w:eastAsia="SimSun" w:hAnsi="Times New Roman" w:cs="Mangal"/>
      <w:kern w:val="3"/>
      <w:sz w:val="24"/>
      <w:szCs w:val="24"/>
      <w:lang w:eastAsia="zh-CN" w:bidi="hi-IN"/>
    </w:rPr>
  </w:style>
  <w:style w:type="character" w:styleId="HiperlinkVisitado">
    <w:name w:val="FollowedHyperlink"/>
    <w:basedOn w:val="Fontepargpadro"/>
    <w:uiPriority w:val="99"/>
    <w:semiHidden/>
    <w:unhideWhenUsed/>
    <w:rsid w:val="00B62A27"/>
    <w:rPr>
      <w:color w:val="954F72" w:themeColor="followedHyperlink"/>
      <w:u w:val="single"/>
    </w:rPr>
  </w:style>
  <w:style w:type="character" w:styleId="MenoPendente">
    <w:name w:val="Unresolved Mention"/>
    <w:basedOn w:val="Fontepargpadro"/>
    <w:uiPriority w:val="99"/>
    <w:semiHidden/>
    <w:unhideWhenUsed/>
    <w:rsid w:val="00B62A27"/>
    <w:rPr>
      <w:color w:val="605E5C"/>
      <w:shd w:val="clear" w:color="auto" w:fill="E1DFDD"/>
    </w:rPr>
  </w:style>
  <w:style w:type="paragraph" w:customStyle="1" w:styleId="msonormal0">
    <w:name w:val="msonormal"/>
    <w:basedOn w:val="Normal"/>
    <w:rsid w:val="00BF3AF9"/>
    <w:pPr>
      <w:spacing w:before="100" w:beforeAutospacing="1" w:after="100" w:afterAutospacing="1"/>
    </w:pPr>
    <w:rPr>
      <w:rFonts w:ascii="Times New Roman" w:hAnsi="Times New Roman"/>
      <w:sz w:val="24"/>
      <w:szCs w:val="24"/>
    </w:rPr>
  </w:style>
  <w:style w:type="paragraph" w:customStyle="1" w:styleId="Verzeichnis1">
    <w:name w:val="Verzeichnis 1"/>
    <w:basedOn w:val="Standard"/>
    <w:rsid w:val="00BF3AF9"/>
    <w:pPr>
      <w:ind w:left="101" w:firstLine="0"/>
      <w:jc w:val="left"/>
    </w:pPr>
    <w:rPr>
      <w:rFonts w:ascii="Arial" w:eastAsia="Arial" w:hAnsi="Arial" w:cs="Times New Roman"/>
      <w:b/>
      <w:bCs/>
      <w:kern w:val="0"/>
      <w:lang w:val="en-US" w:eastAsia="en-US" w:bidi="ar-SA"/>
    </w:rPr>
  </w:style>
  <w:style w:type="paragraph" w:customStyle="1" w:styleId="Verzeichnis2">
    <w:name w:val="Verzeichnis 2"/>
    <w:basedOn w:val="Standard"/>
    <w:rsid w:val="00BF3AF9"/>
    <w:pPr>
      <w:ind w:left="704" w:hanging="603"/>
      <w:jc w:val="left"/>
    </w:pPr>
    <w:rPr>
      <w:rFonts w:ascii="Arial" w:eastAsia="Arial" w:hAnsi="Arial" w:cs="Times New Roman"/>
      <w:kern w:val="0"/>
      <w:lang w:val="en-US" w:eastAsia="en-US" w:bidi="ar-SA"/>
    </w:rPr>
  </w:style>
  <w:style w:type="paragraph" w:customStyle="1" w:styleId="Textkrper">
    <w:name w:val="Textkörper"/>
    <w:basedOn w:val="Standard"/>
    <w:rsid w:val="00BF3AF9"/>
    <w:pPr>
      <w:ind w:left="101" w:firstLine="566"/>
      <w:jc w:val="left"/>
    </w:pPr>
    <w:rPr>
      <w:rFonts w:ascii="Arial" w:eastAsia="Arial" w:hAnsi="Arial" w:cs="Times New Roman"/>
      <w:kern w:val="0"/>
      <w:lang w:val="en-US" w:eastAsia="en-US" w:bidi="ar-SA"/>
    </w:rPr>
  </w:style>
  <w:style w:type="paragraph" w:customStyle="1" w:styleId="Listenabsatz">
    <w:name w:val="Listenabsatz"/>
    <w:basedOn w:val="Standard"/>
    <w:rsid w:val="00BF3AF9"/>
    <w:pPr>
      <w:ind w:firstLine="0"/>
      <w:jc w:val="left"/>
    </w:pPr>
    <w:rPr>
      <w:rFonts w:ascii="Calibri" w:eastAsia="Calibri" w:hAnsi="Calibri" w:cs="Times New Roman"/>
      <w:kern w:val="0"/>
      <w:sz w:val="22"/>
      <w:szCs w:val="22"/>
      <w:lang w:val="en-US" w:eastAsia="en-US" w:bidi="ar-SA"/>
    </w:rPr>
  </w:style>
  <w:style w:type="paragraph" w:customStyle="1" w:styleId="TableParagraph">
    <w:name w:val="Table Paragraph"/>
    <w:basedOn w:val="Standard"/>
    <w:rsid w:val="00BF3AF9"/>
    <w:pPr>
      <w:ind w:firstLine="0"/>
      <w:jc w:val="left"/>
    </w:pPr>
    <w:rPr>
      <w:rFonts w:ascii="Calibri" w:eastAsia="Calibri" w:hAnsi="Calibri" w:cs="Times New Roman"/>
      <w:kern w:val="0"/>
      <w:sz w:val="22"/>
      <w:szCs w:val="22"/>
      <w:lang w:val="en-US" w:eastAsia="en-US" w:bidi="ar-SA"/>
    </w:rPr>
  </w:style>
  <w:style w:type="character" w:customStyle="1" w:styleId="Absatz-Standardschriftart">
    <w:name w:val="Absatz-Standardschriftart"/>
    <w:rsid w:val="00BF3AF9"/>
  </w:style>
  <w:style w:type="paragraph" w:customStyle="1" w:styleId="berschrift1">
    <w:name w:val="Überschrift 1"/>
    <w:basedOn w:val="Standard"/>
    <w:rsid w:val="00BF3AF9"/>
    <w:pPr>
      <w:ind w:left="821" w:firstLine="0"/>
      <w:jc w:val="left"/>
      <w:outlineLvl w:val="0"/>
    </w:pPr>
    <w:rPr>
      <w:rFonts w:ascii="Arial" w:eastAsia="Arial" w:hAnsi="Arial" w:cs="Times New Roman"/>
      <w:b/>
      <w:bCs/>
      <w:kern w:val="0"/>
      <w:lang w:val="en-US" w:eastAsia="en-US" w:bidi="ar-SA"/>
    </w:rPr>
  </w:style>
  <w:style w:type="paragraph" w:styleId="PargrafodaLista">
    <w:name w:val="List Paragraph"/>
    <w:basedOn w:val="Normal"/>
    <w:qFormat/>
    <w:rsid w:val="00BF3AF9"/>
    <w:pPr>
      <w:ind w:left="720"/>
      <w:contextualSpacing/>
    </w:pPr>
  </w:style>
  <w:style w:type="paragraph" w:styleId="NormalWeb">
    <w:name w:val="Normal (Web)"/>
    <w:basedOn w:val="Normal"/>
    <w:uiPriority w:val="99"/>
    <w:unhideWhenUsed/>
    <w:rsid w:val="00FC012F"/>
    <w:pPr>
      <w:spacing w:before="100" w:beforeAutospacing="1" w:after="100" w:afterAutospacing="1"/>
    </w:pPr>
    <w:rPr>
      <w:rFonts w:ascii="Times New Roman" w:hAnsi="Times New Roman"/>
      <w:sz w:val="24"/>
      <w:szCs w:val="24"/>
    </w:rPr>
  </w:style>
  <w:style w:type="paragraph" w:styleId="Recuodecorpodetexto3">
    <w:name w:val="Body Text Indent 3"/>
    <w:basedOn w:val="Normal"/>
    <w:link w:val="Recuodecorpodetexto3Char"/>
    <w:rsid w:val="00165287"/>
    <w:pPr>
      <w:spacing w:after="120"/>
      <w:ind w:left="283"/>
    </w:pPr>
    <w:rPr>
      <w:sz w:val="16"/>
      <w:szCs w:val="16"/>
    </w:rPr>
  </w:style>
  <w:style w:type="character" w:customStyle="1" w:styleId="Recuodecorpodetexto3Char">
    <w:name w:val="Recuo de corpo de texto 3 Char"/>
    <w:basedOn w:val="Fontepargpadro"/>
    <w:link w:val="Recuodecorpodetexto3"/>
    <w:rsid w:val="00165287"/>
    <w:rPr>
      <w:rFonts w:ascii="Arial" w:eastAsia="Times New Roman" w:hAnsi="Arial" w:cs="Times New Roman"/>
      <w:sz w:val="16"/>
      <w:szCs w:val="16"/>
      <w:lang w:eastAsia="pt-BR"/>
    </w:rPr>
  </w:style>
  <w:style w:type="paragraph" w:customStyle="1" w:styleId="TableContents">
    <w:name w:val="Table Contents"/>
    <w:basedOn w:val="Standard"/>
    <w:rsid w:val="004B3259"/>
    <w:pPr>
      <w:suppressLineNumbers/>
      <w:ind w:firstLine="0"/>
      <w:jc w:val="left"/>
      <w:textAlignment w:val="baseline"/>
    </w:pPr>
  </w:style>
  <w:style w:type="paragraph" w:customStyle="1" w:styleId="NaturezadoTrabalho0">
    <w:name w:val="Natureza do Trabalho"/>
    <w:basedOn w:val="Normal"/>
    <w:rsid w:val="00CB7DF9"/>
    <w:pPr>
      <w:spacing w:before="0" w:after="0"/>
      <w:ind w:left="3969"/>
    </w:pPr>
    <w:rPr>
      <w:rFonts w:cs="Arial"/>
      <w:snapToGrid w:val="0"/>
      <w:szCs w:val="22"/>
    </w:rPr>
  </w:style>
  <w:style w:type="table" w:styleId="Tabelacomgrade">
    <w:name w:val="Table Grid"/>
    <w:basedOn w:val="Tabela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o">
    <w:name w:val="Texto - Resumo"/>
    <w:basedOn w:val="Normal"/>
    <w:rsid w:val="00002636"/>
    <w:pPr>
      <w:snapToGrid w:val="0"/>
      <w:spacing w:before="0"/>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40126">
      <w:bodyDiv w:val="1"/>
      <w:marLeft w:val="0"/>
      <w:marRight w:val="0"/>
      <w:marTop w:val="0"/>
      <w:marBottom w:val="0"/>
      <w:divBdr>
        <w:top w:val="none" w:sz="0" w:space="0" w:color="auto"/>
        <w:left w:val="none" w:sz="0" w:space="0" w:color="auto"/>
        <w:bottom w:val="none" w:sz="0" w:space="0" w:color="auto"/>
        <w:right w:val="none" w:sz="0" w:space="0" w:color="auto"/>
      </w:divBdr>
    </w:div>
    <w:div w:id="90859837">
      <w:bodyDiv w:val="1"/>
      <w:marLeft w:val="0"/>
      <w:marRight w:val="0"/>
      <w:marTop w:val="0"/>
      <w:marBottom w:val="0"/>
      <w:divBdr>
        <w:top w:val="none" w:sz="0" w:space="0" w:color="auto"/>
        <w:left w:val="none" w:sz="0" w:space="0" w:color="auto"/>
        <w:bottom w:val="none" w:sz="0" w:space="0" w:color="auto"/>
        <w:right w:val="none" w:sz="0" w:space="0" w:color="auto"/>
      </w:divBdr>
    </w:div>
    <w:div w:id="191922041">
      <w:bodyDiv w:val="1"/>
      <w:marLeft w:val="0"/>
      <w:marRight w:val="0"/>
      <w:marTop w:val="0"/>
      <w:marBottom w:val="0"/>
      <w:divBdr>
        <w:top w:val="none" w:sz="0" w:space="0" w:color="auto"/>
        <w:left w:val="none" w:sz="0" w:space="0" w:color="auto"/>
        <w:bottom w:val="none" w:sz="0" w:space="0" w:color="auto"/>
        <w:right w:val="none" w:sz="0" w:space="0" w:color="auto"/>
      </w:divBdr>
    </w:div>
    <w:div w:id="414403080">
      <w:bodyDiv w:val="1"/>
      <w:marLeft w:val="0"/>
      <w:marRight w:val="0"/>
      <w:marTop w:val="0"/>
      <w:marBottom w:val="0"/>
      <w:divBdr>
        <w:top w:val="none" w:sz="0" w:space="0" w:color="auto"/>
        <w:left w:val="none" w:sz="0" w:space="0" w:color="auto"/>
        <w:bottom w:val="none" w:sz="0" w:space="0" w:color="auto"/>
        <w:right w:val="none" w:sz="0" w:space="0" w:color="auto"/>
      </w:divBdr>
    </w:div>
    <w:div w:id="455098279">
      <w:bodyDiv w:val="1"/>
      <w:marLeft w:val="0"/>
      <w:marRight w:val="0"/>
      <w:marTop w:val="0"/>
      <w:marBottom w:val="0"/>
      <w:divBdr>
        <w:top w:val="none" w:sz="0" w:space="0" w:color="auto"/>
        <w:left w:val="none" w:sz="0" w:space="0" w:color="auto"/>
        <w:bottom w:val="none" w:sz="0" w:space="0" w:color="auto"/>
        <w:right w:val="none" w:sz="0" w:space="0" w:color="auto"/>
      </w:divBdr>
    </w:div>
    <w:div w:id="461189542">
      <w:bodyDiv w:val="1"/>
      <w:marLeft w:val="0"/>
      <w:marRight w:val="0"/>
      <w:marTop w:val="0"/>
      <w:marBottom w:val="0"/>
      <w:divBdr>
        <w:top w:val="none" w:sz="0" w:space="0" w:color="auto"/>
        <w:left w:val="none" w:sz="0" w:space="0" w:color="auto"/>
        <w:bottom w:val="none" w:sz="0" w:space="0" w:color="auto"/>
        <w:right w:val="none" w:sz="0" w:space="0" w:color="auto"/>
      </w:divBdr>
    </w:div>
    <w:div w:id="634682055">
      <w:bodyDiv w:val="1"/>
      <w:marLeft w:val="0"/>
      <w:marRight w:val="0"/>
      <w:marTop w:val="0"/>
      <w:marBottom w:val="0"/>
      <w:divBdr>
        <w:top w:val="none" w:sz="0" w:space="0" w:color="auto"/>
        <w:left w:val="none" w:sz="0" w:space="0" w:color="auto"/>
        <w:bottom w:val="none" w:sz="0" w:space="0" w:color="auto"/>
        <w:right w:val="none" w:sz="0" w:space="0" w:color="auto"/>
      </w:divBdr>
    </w:div>
    <w:div w:id="652878588">
      <w:bodyDiv w:val="1"/>
      <w:marLeft w:val="0"/>
      <w:marRight w:val="0"/>
      <w:marTop w:val="0"/>
      <w:marBottom w:val="0"/>
      <w:divBdr>
        <w:top w:val="none" w:sz="0" w:space="0" w:color="auto"/>
        <w:left w:val="none" w:sz="0" w:space="0" w:color="auto"/>
        <w:bottom w:val="none" w:sz="0" w:space="0" w:color="auto"/>
        <w:right w:val="none" w:sz="0" w:space="0" w:color="auto"/>
      </w:divBdr>
    </w:div>
    <w:div w:id="828599081">
      <w:bodyDiv w:val="1"/>
      <w:marLeft w:val="0"/>
      <w:marRight w:val="0"/>
      <w:marTop w:val="0"/>
      <w:marBottom w:val="0"/>
      <w:divBdr>
        <w:top w:val="none" w:sz="0" w:space="0" w:color="auto"/>
        <w:left w:val="none" w:sz="0" w:space="0" w:color="auto"/>
        <w:bottom w:val="none" w:sz="0" w:space="0" w:color="auto"/>
        <w:right w:val="none" w:sz="0" w:space="0" w:color="auto"/>
      </w:divBdr>
    </w:div>
    <w:div w:id="832064708">
      <w:bodyDiv w:val="1"/>
      <w:marLeft w:val="0"/>
      <w:marRight w:val="0"/>
      <w:marTop w:val="0"/>
      <w:marBottom w:val="0"/>
      <w:divBdr>
        <w:top w:val="none" w:sz="0" w:space="0" w:color="auto"/>
        <w:left w:val="none" w:sz="0" w:space="0" w:color="auto"/>
        <w:bottom w:val="none" w:sz="0" w:space="0" w:color="auto"/>
        <w:right w:val="none" w:sz="0" w:space="0" w:color="auto"/>
      </w:divBdr>
    </w:div>
    <w:div w:id="1004169358">
      <w:bodyDiv w:val="1"/>
      <w:marLeft w:val="0"/>
      <w:marRight w:val="0"/>
      <w:marTop w:val="0"/>
      <w:marBottom w:val="0"/>
      <w:divBdr>
        <w:top w:val="none" w:sz="0" w:space="0" w:color="auto"/>
        <w:left w:val="none" w:sz="0" w:space="0" w:color="auto"/>
        <w:bottom w:val="none" w:sz="0" w:space="0" w:color="auto"/>
        <w:right w:val="none" w:sz="0" w:space="0" w:color="auto"/>
      </w:divBdr>
    </w:div>
    <w:div w:id="1105417290">
      <w:bodyDiv w:val="1"/>
      <w:marLeft w:val="0"/>
      <w:marRight w:val="0"/>
      <w:marTop w:val="0"/>
      <w:marBottom w:val="0"/>
      <w:divBdr>
        <w:top w:val="none" w:sz="0" w:space="0" w:color="auto"/>
        <w:left w:val="none" w:sz="0" w:space="0" w:color="auto"/>
        <w:bottom w:val="none" w:sz="0" w:space="0" w:color="auto"/>
        <w:right w:val="none" w:sz="0" w:space="0" w:color="auto"/>
      </w:divBdr>
    </w:div>
    <w:div w:id="1166819407">
      <w:bodyDiv w:val="1"/>
      <w:marLeft w:val="0"/>
      <w:marRight w:val="0"/>
      <w:marTop w:val="0"/>
      <w:marBottom w:val="0"/>
      <w:divBdr>
        <w:top w:val="none" w:sz="0" w:space="0" w:color="auto"/>
        <w:left w:val="none" w:sz="0" w:space="0" w:color="auto"/>
        <w:bottom w:val="none" w:sz="0" w:space="0" w:color="auto"/>
        <w:right w:val="none" w:sz="0" w:space="0" w:color="auto"/>
      </w:divBdr>
    </w:div>
    <w:div w:id="1173298569">
      <w:bodyDiv w:val="1"/>
      <w:marLeft w:val="0"/>
      <w:marRight w:val="0"/>
      <w:marTop w:val="0"/>
      <w:marBottom w:val="0"/>
      <w:divBdr>
        <w:top w:val="none" w:sz="0" w:space="0" w:color="auto"/>
        <w:left w:val="none" w:sz="0" w:space="0" w:color="auto"/>
        <w:bottom w:val="none" w:sz="0" w:space="0" w:color="auto"/>
        <w:right w:val="none" w:sz="0" w:space="0" w:color="auto"/>
      </w:divBdr>
    </w:div>
    <w:div w:id="1204515529">
      <w:bodyDiv w:val="1"/>
      <w:marLeft w:val="0"/>
      <w:marRight w:val="0"/>
      <w:marTop w:val="0"/>
      <w:marBottom w:val="0"/>
      <w:divBdr>
        <w:top w:val="none" w:sz="0" w:space="0" w:color="auto"/>
        <w:left w:val="none" w:sz="0" w:space="0" w:color="auto"/>
        <w:bottom w:val="none" w:sz="0" w:space="0" w:color="auto"/>
        <w:right w:val="none" w:sz="0" w:space="0" w:color="auto"/>
      </w:divBdr>
    </w:div>
    <w:div w:id="1355766326">
      <w:bodyDiv w:val="1"/>
      <w:marLeft w:val="0"/>
      <w:marRight w:val="0"/>
      <w:marTop w:val="0"/>
      <w:marBottom w:val="0"/>
      <w:divBdr>
        <w:top w:val="none" w:sz="0" w:space="0" w:color="auto"/>
        <w:left w:val="none" w:sz="0" w:space="0" w:color="auto"/>
        <w:bottom w:val="none" w:sz="0" w:space="0" w:color="auto"/>
        <w:right w:val="none" w:sz="0" w:space="0" w:color="auto"/>
      </w:divBdr>
    </w:div>
    <w:div w:id="1412582325">
      <w:bodyDiv w:val="1"/>
      <w:marLeft w:val="0"/>
      <w:marRight w:val="0"/>
      <w:marTop w:val="0"/>
      <w:marBottom w:val="0"/>
      <w:divBdr>
        <w:top w:val="none" w:sz="0" w:space="0" w:color="auto"/>
        <w:left w:val="none" w:sz="0" w:space="0" w:color="auto"/>
        <w:bottom w:val="none" w:sz="0" w:space="0" w:color="auto"/>
        <w:right w:val="none" w:sz="0" w:space="0" w:color="auto"/>
      </w:divBdr>
    </w:div>
    <w:div w:id="1445730042">
      <w:bodyDiv w:val="1"/>
      <w:marLeft w:val="0"/>
      <w:marRight w:val="0"/>
      <w:marTop w:val="0"/>
      <w:marBottom w:val="0"/>
      <w:divBdr>
        <w:top w:val="none" w:sz="0" w:space="0" w:color="auto"/>
        <w:left w:val="none" w:sz="0" w:space="0" w:color="auto"/>
        <w:bottom w:val="none" w:sz="0" w:space="0" w:color="auto"/>
        <w:right w:val="none" w:sz="0" w:space="0" w:color="auto"/>
      </w:divBdr>
    </w:div>
    <w:div w:id="1509326510">
      <w:bodyDiv w:val="1"/>
      <w:marLeft w:val="0"/>
      <w:marRight w:val="0"/>
      <w:marTop w:val="0"/>
      <w:marBottom w:val="0"/>
      <w:divBdr>
        <w:top w:val="none" w:sz="0" w:space="0" w:color="auto"/>
        <w:left w:val="none" w:sz="0" w:space="0" w:color="auto"/>
        <w:bottom w:val="none" w:sz="0" w:space="0" w:color="auto"/>
        <w:right w:val="none" w:sz="0" w:space="0" w:color="auto"/>
      </w:divBdr>
    </w:div>
    <w:div w:id="1528829349">
      <w:bodyDiv w:val="1"/>
      <w:marLeft w:val="0"/>
      <w:marRight w:val="0"/>
      <w:marTop w:val="0"/>
      <w:marBottom w:val="0"/>
      <w:divBdr>
        <w:top w:val="none" w:sz="0" w:space="0" w:color="auto"/>
        <w:left w:val="none" w:sz="0" w:space="0" w:color="auto"/>
        <w:bottom w:val="none" w:sz="0" w:space="0" w:color="auto"/>
        <w:right w:val="none" w:sz="0" w:space="0" w:color="auto"/>
      </w:divBdr>
    </w:div>
    <w:div w:id="1548879433">
      <w:bodyDiv w:val="1"/>
      <w:marLeft w:val="0"/>
      <w:marRight w:val="0"/>
      <w:marTop w:val="0"/>
      <w:marBottom w:val="0"/>
      <w:divBdr>
        <w:top w:val="none" w:sz="0" w:space="0" w:color="auto"/>
        <w:left w:val="none" w:sz="0" w:space="0" w:color="auto"/>
        <w:bottom w:val="none" w:sz="0" w:space="0" w:color="auto"/>
        <w:right w:val="none" w:sz="0" w:space="0" w:color="auto"/>
      </w:divBdr>
    </w:div>
    <w:div w:id="1669089664">
      <w:bodyDiv w:val="1"/>
      <w:marLeft w:val="0"/>
      <w:marRight w:val="0"/>
      <w:marTop w:val="0"/>
      <w:marBottom w:val="0"/>
      <w:divBdr>
        <w:top w:val="none" w:sz="0" w:space="0" w:color="auto"/>
        <w:left w:val="none" w:sz="0" w:space="0" w:color="auto"/>
        <w:bottom w:val="none" w:sz="0" w:space="0" w:color="auto"/>
        <w:right w:val="none" w:sz="0" w:space="0" w:color="auto"/>
      </w:divBdr>
    </w:div>
    <w:div w:id="1809469235">
      <w:bodyDiv w:val="1"/>
      <w:marLeft w:val="0"/>
      <w:marRight w:val="0"/>
      <w:marTop w:val="0"/>
      <w:marBottom w:val="0"/>
      <w:divBdr>
        <w:top w:val="none" w:sz="0" w:space="0" w:color="auto"/>
        <w:left w:val="none" w:sz="0" w:space="0" w:color="auto"/>
        <w:bottom w:val="none" w:sz="0" w:space="0" w:color="auto"/>
        <w:right w:val="none" w:sz="0" w:space="0" w:color="auto"/>
      </w:divBdr>
    </w:div>
    <w:div w:id="1827547046">
      <w:bodyDiv w:val="1"/>
      <w:marLeft w:val="0"/>
      <w:marRight w:val="0"/>
      <w:marTop w:val="0"/>
      <w:marBottom w:val="0"/>
      <w:divBdr>
        <w:top w:val="none" w:sz="0" w:space="0" w:color="auto"/>
        <w:left w:val="none" w:sz="0" w:space="0" w:color="auto"/>
        <w:bottom w:val="none" w:sz="0" w:space="0" w:color="auto"/>
        <w:right w:val="none" w:sz="0" w:space="0" w:color="auto"/>
      </w:divBdr>
    </w:div>
    <w:div w:id="21421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atic.cpc.mediagroup.com.br/Documentos/243_CPC_16_R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3C19-85A2-482E-878A-38335EB2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30</Pages>
  <Words>6987</Words>
  <Characters>37735</Characters>
  <Application>Microsoft Office Word</Application>
  <DocSecurity>0</DocSecurity>
  <Lines>314</Lines>
  <Paragraphs>89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1 INTRODUÇÃO</vt:lpstr>
    </vt:vector>
  </TitlesOfParts>
  <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Rocha</dc:creator>
  <cp:keywords/>
  <dc:description/>
  <cp:lastModifiedBy>Amanda Rocha</cp:lastModifiedBy>
  <cp:revision>206</cp:revision>
  <dcterms:created xsi:type="dcterms:W3CDTF">2019-04-01T17:55:00Z</dcterms:created>
  <dcterms:modified xsi:type="dcterms:W3CDTF">2021-04-04T17:00:00Z</dcterms:modified>
</cp:coreProperties>
</file>