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8251A" w14:textId="77777777" w:rsidR="00250356" w:rsidRDefault="00250356" w:rsidP="00C76408">
      <w:pPr>
        <w:pStyle w:val="message-to"/>
        <w:shd w:val="clear" w:color="auto" w:fill="FFFFFF"/>
        <w:tabs>
          <w:tab w:val="left" w:pos="1276"/>
          <w:tab w:val="left" w:pos="1418"/>
        </w:tabs>
        <w:spacing w:before="0" w:beforeAutospacing="0" w:after="0" w:afterAutospacing="0" w:line="360" w:lineRule="auto"/>
        <w:jc w:val="center"/>
      </w:pPr>
      <w:r>
        <w:t>Thiago Nogueira Sobral</w:t>
      </w:r>
    </w:p>
    <w:p w14:paraId="10543EE6" w14:textId="77777777" w:rsidR="00250356" w:rsidRDefault="00E87A25" w:rsidP="00250356">
      <w:pPr>
        <w:pStyle w:val="message-to"/>
        <w:shd w:val="clear" w:color="auto" w:fill="FFFFFF"/>
        <w:spacing w:before="0" w:beforeAutospacing="0" w:after="0" w:afterAutospacing="0" w:line="360" w:lineRule="auto"/>
        <w:jc w:val="center"/>
        <w:rPr>
          <w:u w:val="single"/>
        </w:rPr>
      </w:pPr>
      <w:hyperlink r:id="rId8" w:history="1">
        <w:r w:rsidR="00250356">
          <w:rPr>
            <w:rStyle w:val="Hyperlink"/>
            <w:color w:val="auto"/>
          </w:rPr>
          <w:t>t.nogueira.sobral@bol.com.br</w:t>
        </w:r>
      </w:hyperlink>
    </w:p>
    <w:p w14:paraId="0AFDB8FA" w14:textId="77777777" w:rsidR="00250356" w:rsidRDefault="00250356" w:rsidP="00250356">
      <w:pPr>
        <w:pStyle w:val="message-to"/>
        <w:shd w:val="clear" w:color="auto" w:fill="FFFFFF"/>
        <w:spacing w:before="75" w:beforeAutospacing="0" w:after="75" w:afterAutospacing="0"/>
        <w:jc w:val="center"/>
      </w:pPr>
    </w:p>
    <w:p w14:paraId="66A1263F" w14:textId="77777777" w:rsidR="00250356" w:rsidRDefault="00250356" w:rsidP="002503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005EEE" w14:textId="77777777" w:rsidR="00250356" w:rsidRDefault="00250356" w:rsidP="002503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46B803" w14:textId="77777777" w:rsidR="00250356" w:rsidRDefault="00250356" w:rsidP="002503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0E2620" w14:textId="77777777" w:rsidR="00250356" w:rsidRDefault="00250356" w:rsidP="002503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D98E10" w14:textId="77777777" w:rsidR="00250356" w:rsidRDefault="00250356" w:rsidP="002503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2BE024" w14:textId="77777777" w:rsidR="00250356" w:rsidRDefault="00250356" w:rsidP="002503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42A73B" w14:textId="77777777" w:rsidR="00250356" w:rsidRDefault="00250356" w:rsidP="002503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1680B1" w14:textId="77777777" w:rsidR="00250356" w:rsidRDefault="00250356" w:rsidP="002503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453B58" w14:textId="77777777" w:rsidR="00250356" w:rsidRDefault="00250356" w:rsidP="002503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026D7F" w14:textId="77777777" w:rsidR="00250356" w:rsidRDefault="00250356" w:rsidP="002503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2F6267" w14:textId="77777777" w:rsidR="00250356" w:rsidRDefault="00250356" w:rsidP="002503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DEC4E9" w14:textId="77777777" w:rsidR="00250356" w:rsidRDefault="00250356" w:rsidP="002503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DESENVOLVIMENTO ESTRATÉGICO EMPRESARIAL</w:t>
      </w:r>
    </w:p>
    <w:p w14:paraId="7F350106" w14:textId="77777777" w:rsidR="00250356" w:rsidRDefault="00250356" w:rsidP="00250356">
      <w:pPr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2F75300D" w14:textId="77777777" w:rsidR="00250356" w:rsidRDefault="00250356" w:rsidP="00250356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3DC139B7" w14:textId="77777777" w:rsidR="00250356" w:rsidRDefault="00250356" w:rsidP="00250356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0D5A5F98" w14:textId="77777777" w:rsidR="00B14BD5" w:rsidRDefault="00B14BD5" w:rsidP="00250356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35C66A6A" w14:textId="77777777" w:rsidR="00403569" w:rsidRDefault="00403569" w:rsidP="00250356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1D3FB218" w14:textId="77777777" w:rsidR="00250356" w:rsidRDefault="00250356" w:rsidP="00250356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7D20024B" w14:textId="4906B01C" w:rsidR="00403569" w:rsidRPr="00270FBE" w:rsidRDefault="00403569" w:rsidP="00403569">
      <w:pPr>
        <w:pStyle w:val="SemEspaamen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Metodologia da Pesquisa Científica</w:t>
      </w:r>
      <w:r w:rsidRPr="00270FBE">
        <w:rPr>
          <w:rFonts w:ascii="Times New Roman" w:hAnsi="Times New Roman" w:cs="Times New Roman"/>
          <w:sz w:val="24"/>
          <w:szCs w:val="24"/>
        </w:rPr>
        <w:t xml:space="preserve"> MBA em Gestão de Pessoas requisito</w:t>
      </w:r>
    </w:p>
    <w:p w14:paraId="5004EFA8" w14:textId="648F50CA" w:rsidR="00403569" w:rsidRDefault="00403569" w:rsidP="00E060EF">
      <w:pPr>
        <w:pStyle w:val="SemEspaamento"/>
        <w:tabs>
          <w:tab w:val="left" w:pos="2835"/>
        </w:tabs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70FBE">
        <w:rPr>
          <w:rFonts w:ascii="Times New Roman" w:hAnsi="Times New Roman" w:cs="Times New Roman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FBE">
        <w:rPr>
          <w:rFonts w:ascii="Times New Roman" w:hAnsi="Times New Roman" w:cs="Times New Roman"/>
          <w:sz w:val="24"/>
          <w:szCs w:val="24"/>
        </w:rPr>
        <w:t>conclusão de curso</w:t>
      </w:r>
    </w:p>
    <w:p w14:paraId="686AD5F9" w14:textId="77777777" w:rsidR="00403569" w:rsidRDefault="00403569" w:rsidP="00403569">
      <w:pPr>
        <w:pStyle w:val="SemEspaamen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659F9868" w14:textId="4BBCB8A7" w:rsidR="00403569" w:rsidRDefault="00403569" w:rsidP="00403569">
      <w:pPr>
        <w:pStyle w:val="SemEspaamen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Tutor (a) de EAD: Rita </w:t>
      </w:r>
      <w:proofErr w:type="spellStart"/>
      <w:r>
        <w:rPr>
          <w:rFonts w:ascii="Times New Roman" w:hAnsi="Times New Roman" w:cs="Times New Roman"/>
          <w:sz w:val="24"/>
          <w:szCs w:val="24"/>
        </w:rPr>
        <w:t>Mazaro</w:t>
      </w:r>
      <w:proofErr w:type="spellEnd"/>
    </w:p>
    <w:p w14:paraId="2FA002B5" w14:textId="77777777" w:rsidR="00250356" w:rsidRDefault="00250356" w:rsidP="00250356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6C6CD7DF" w14:textId="77777777" w:rsidR="00250356" w:rsidRDefault="00250356" w:rsidP="00250356">
      <w:pPr>
        <w:rPr>
          <w:rFonts w:ascii="Times New Roman" w:hAnsi="Times New Roman" w:cs="Times New Roman"/>
          <w:sz w:val="24"/>
          <w:szCs w:val="24"/>
        </w:rPr>
      </w:pPr>
    </w:p>
    <w:p w14:paraId="36A6BDA6" w14:textId="77777777" w:rsidR="00403569" w:rsidRDefault="00403569" w:rsidP="004035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1201BE" w14:textId="77777777" w:rsidR="00B14BD5" w:rsidRDefault="00B14BD5" w:rsidP="00250356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2D5DCA07" w14:textId="77777777" w:rsidR="00B14BD5" w:rsidRDefault="00B14BD5" w:rsidP="00250356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021C28EB" w14:textId="77777777" w:rsidR="00B14BD5" w:rsidRDefault="00B14BD5" w:rsidP="00250356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35348B87" w14:textId="77777777" w:rsidR="00250356" w:rsidRDefault="00250356" w:rsidP="00250356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3BD9778F" w14:textId="77777777" w:rsidR="00250356" w:rsidRDefault="00250356" w:rsidP="00250356">
      <w:pPr>
        <w:spacing w:after="0" w:line="36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Anhanguera Educacional S.A. Osasco, Agosto de </w:t>
      </w:r>
      <w:proofErr w:type="gramStart"/>
      <w:r>
        <w:rPr>
          <w:rFonts w:ascii="Times New Roman" w:hAnsi="Times New Roman" w:cs="Times New Roman"/>
          <w:sz w:val="24"/>
          <w:szCs w:val="24"/>
        </w:rPr>
        <w:t>2019</w:t>
      </w:r>
      <w:proofErr w:type="gramEnd"/>
    </w:p>
    <w:p w14:paraId="5FB95AE1" w14:textId="57BF9B76" w:rsidR="000F1570" w:rsidRDefault="000F1570" w:rsidP="00C87F1F">
      <w:pPr>
        <w:jc w:val="center"/>
        <w:rPr>
          <w:rFonts w:ascii="Times New Roman" w:hAnsi="Times New Roman" w:cs="Times New Roman"/>
          <w:sz w:val="24"/>
          <w:szCs w:val="24"/>
        </w:rPr>
        <w:sectPr w:rsidR="000F1570" w:rsidSect="000D573D">
          <w:headerReference w:type="default" r:id="rId9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55E385F9" w14:textId="2E2C2370" w:rsidR="00224A5F" w:rsidRDefault="00224A5F" w:rsidP="00224A5F">
      <w:pPr>
        <w:pStyle w:val="SemEspaamen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24A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RESUMO: </w:t>
      </w:r>
      <w:r w:rsidRPr="00224A5F">
        <w:rPr>
          <w:rFonts w:ascii="Times New Roman" w:hAnsi="Times New Roman" w:cs="Times New Roman"/>
          <w:sz w:val="24"/>
          <w:szCs w:val="24"/>
        </w:rPr>
        <w:t>A finalidade deste trabalho é abordar as questões inerentes à conceituação, do desen</w:t>
      </w:r>
      <w:r>
        <w:rPr>
          <w:rFonts w:ascii="Times New Roman" w:hAnsi="Times New Roman" w:cs="Times New Roman"/>
          <w:sz w:val="24"/>
          <w:szCs w:val="24"/>
        </w:rPr>
        <w:t>volvimento estratégico empresarial, como sendo essenciais características do executivo estrategista. O artigo bus</w:t>
      </w:r>
      <w:r w:rsidR="0035332B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 identificar a ação estabelecida, a mais adequada, escolha diferenciada, para se alcançar os objetivos com relação à estratégia empresarial. Assim, o trabalho visa os principais aspectos do executivo estrategista, sua atitude frente às estratégias da empresa, a administração dos conflitos ambientais, a ação inovadora. Contudo, no que se refere </w:t>
      </w:r>
      <w:r w:rsidR="00882392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tomada de decisão, prioridades, do atributo do executivo para administrar o negócio, tendo autocontrole e planejamento </w:t>
      </w:r>
      <w:r w:rsidR="00882392">
        <w:rPr>
          <w:rFonts w:ascii="Times New Roman" w:hAnsi="Times New Roman" w:cs="Times New Roman"/>
          <w:sz w:val="24"/>
          <w:szCs w:val="24"/>
        </w:rPr>
        <w:t>em longo prazo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5F5FAB" w14:textId="77777777" w:rsidR="003917E0" w:rsidRDefault="003917E0" w:rsidP="00224A5F">
      <w:pPr>
        <w:pStyle w:val="SemEspaamen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3E5E210" w14:textId="277609FE" w:rsidR="003917E0" w:rsidRDefault="003917E0" w:rsidP="00224A5F">
      <w:pPr>
        <w:pStyle w:val="SemEspaamen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917E0">
        <w:rPr>
          <w:rFonts w:ascii="Times New Roman" w:hAnsi="Times New Roman" w:cs="Times New Roman"/>
          <w:b/>
          <w:sz w:val="24"/>
          <w:szCs w:val="24"/>
        </w:rPr>
        <w:t>Palavras Chaves</w:t>
      </w:r>
      <w:r>
        <w:rPr>
          <w:rFonts w:ascii="Times New Roman" w:hAnsi="Times New Roman" w:cs="Times New Roman"/>
          <w:sz w:val="24"/>
          <w:szCs w:val="24"/>
        </w:rPr>
        <w:t>: Desenvolvimento, Estratégico, Empresarial.</w:t>
      </w:r>
    </w:p>
    <w:p w14:paraId="1CFAC8ED" w14:textId="77777777" w:rsidR="003917E0" w:rsidRDefault="003917E0" w:rsidP="00224A5F">
      <w:pPr>
        <w:pStyle w:val="SemEspaamen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BFAEC29" w14:textId="77777777" w:rsidR="003917E0" w:rsidRDefault="003917E0" w:rsidP="00224A5F">
      <w:pPr>
        <w:pStyle w:val="SemEspaamen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5BF1EB6" w14:textId="03AB7E92" w:rsidR="009D4205" w:rsidRPr="009D4205" w:rsidRDefault="009D4205" w:rsidP="009D4205">
      <w:pPr>
        <w:pStyle w:val="SemEspaamen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D4205">
        <w:rPr>
          <w:rFonts w:ascii="Times New Roman" w:hAnsi="Times New Roman" w:cs="Times New Roman"/>
          <w:b/>
          <w:sz w:val="24"/>
          <w:szCs w:val="24"/>
        </w:rPr>
        <w:t>ABSTRACT:</w:t>
      </w:r>
      <w:r w:rsidRPr="009D4205">
        <w:rPr>
          <w:rFonts w:ascii="Times New Roman" w:hAnsi="Times New Roman" w:cs="Times New Roman"/>
          <w:sz w:val="24"/>
          <w:szCs w:val="24"/>
        </w:rPr>
        <w:t xml:space="preserve"> The purpose of this paper is to address the issues inherent in the conceptualization of business strategic development as essential characteristics of the executive strategist.</w:t>
      </w:r>
      <w:r w:rsidR="0035332B" w:rsidRPr="0035332B">
        <w:t xml:space="preserve"> </w:t>
      </w:r>
      <w:r w:rsidR="0035332B" w:rsidRPr="0035332B">
        <w:rPr>
          <w:rFonts w:ascii="Times New Roman" w:hAnsi="Times New Roman" w:cs="Times New Roman"/>
          <w:sz w:val="24"/>
          <w:szCs w:val="24"/>
        </w:rPr>
        <w:t>The article seeks to identify the established action, the most appropriate, differentiated choice, to achieve the objectives i</w:t>
      </w:r>
      <w:r w:rsidR="0035332B">
        <w:rPr>
          <w:rFonts w:ascii="Times New Roman" w:hAnsi="Times New Roman" w:cs="Times New Roman"/>
          <w:sz w:val="24"/>
          <w:szCs w:val="24"/>
        </w:rPr>
        <w:t>n relation to business strategy</w:t>
      </w:r>
      <w:r w:rsidRPr="009D4205">
        <w:rPr>
          <w:rFonts w:ascii="Times New Roman" w:hAnsi="Times New Roman" w:cs="Times New Roman"/>
          <w:sz w:val="24"/>
          <w:szCs w:val="24"/>
        </w:rPr>
        <w:t xml:space="preserve">. Thus, the work aims at the main aspects of the strategist executive, his attitude towards the company's strategies, the management of environmental conflicts, the innovative action. </w:t>
      </w:r>
      <w:r w:rsidR="00882392" w:rsidRPr="00882392">
        <w:rPr>
          <w:rFonts w:ascii="Times New Roman" w:hAnsi="Times New Roman" w:cs="Times New Roman"/>
          <w:sz w:val="24"/>
          <w:szCs w:val="24"/>
        </w:rPr>
        <w:t>However, with regard to decision making, priorities, the executive's attribute to run the business, having self-control and long-term planning.</w:t>
      </w:r>
    </w:p>
    <w:p w14:paraId="6009EA02" w14:textId="77777777" w:rsidR="009D4205" w:rsidRPr="009D4205" w:rsidRDefault="009D4205" w:rsidP="009D4205">
      <w:pPr>
        <w:pStyle w:val="SemEspaamen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66A266B" w14:textId="4E05842B" w:rsidR="003917E0" w:rsidRDefault="009D4205" w:rsidP="009D4205">
      <w:pPr>
        <w:pStyle w:val="SemEspaamen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82392">
        <w:rPr>
          <w:rFonts w:ascii="Times New Roman" w:hAnsi="Times New Roman" w:cs="Times New Roman"/>
          <w:b/>
          <w:sz w:val="24"/>
          <w:szCs w:val="24"/>
        </w:rPr>
        <w:t>Keywords</w:t>
      </w:r>
      <w:r w:rsidRPr="009D4205">
        <w:rPr>
          <w:rFonts w:ascii="Times New Roman" w:hAnsi="Times New Roman" w:cs="Times New Roman"/>
          <w:sz w:val="24"/>
          <w:szCs w:val="24"/>
        </w:rPr>
        <w:t>: Development, Strategic, Business.</w:t>
      </w:r>
    </w:p>
    <w:p w14:paraId="6150CC35" w14:textId="77777777" w:rsidR="003917E0" w:rsidRPr="003917E0" w:rsidRDefault="003917E0" w:rsidP="00224A5F">
      <w:pPr>
        <w:pStyle w:val="SemEspaamen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1B81240" w14:textId="77777777" w:rsidR="00224A5F" w:rsidRDefault="00224A5F" w:rsidP="00224A5F">
      <w:pPr>
        <w:pStyle w:val="SemEspaamento"/>
      </w:pPr>
    </w:p>
    <w:p w14:paraId="7DA0FC6F" w14:textId="77777777" w:rsidR="00224A5F" w:rsidRDefault="00224A5F" w:rsidP="00E23415">
      <w:pPr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240130B4" w14:textId="77777777" w:rsidR="00224A5F" w:rsidRDefault="00224A5F" w:rsidP="00E23415">
      <w:pPr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5CB61EF7" w14:textId="77777777" w:rsidR="00224A5F" w:rsidRDefault="00224A5F" w:rsidP="00E23415">
      <w:pPr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51CEBEB3" w14:textId="77777777" w:rsidR="00224A5F" w:rsidRDefault="00224A5F" w:rsidP="00E23415">
      <w:pPr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0376B21F" w14:textId="77777777" w:rsidR="00224A5F" w:rsidRDefault="00224A5F" w:rsidP="00E23415">
      <w:pPr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7B9C019C" w14:textId="77777777" w:rsidR="00224A5F" w:rsidRDefault="00224A5F" w:rsidP="00E23415">
      <w:pPr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2AF6C046" w14:textId="77777777" w:rsidR="00224A5F" w:rsidRDefault="00224A5F" w:rsidP="00E23415">
      <w:pPr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573B07FB" w14:textId="77777777" w:rsidR="00224A5F" w:rsidRDefault="00224A5F" w:rsidP="00E23415">
      <w:pPr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0EAE1E20" w14:textId="77777777" w:rsidR="00224A5F" w:rsidRDefault="00224A5F" w:rsidP="00E23415">
      <w:pPr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48C6615B" w14:textId="77777777" w:rsidR="00224A5F" w:rsidRDefault="00224A5F" w:rsidP="00E23415">
      <w:pPr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7D91AE94" w14:textId="77777777" w:rsidR="00224A5F" w:rsidRDefault="00224A5F" w:rsidP="00E23415">
      <w:pPr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58E371C1" w14:textId="77777777" w:rsidR="00224A5F" w:rsidRDefault="00224A5F" w:rsidP="00E23415">
      <w:pPr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0F083795" w14:textId="77777777" w:rsidR="00224A5F" w:rsidRDefault="00224A5F" w:rsidP="001858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6BE0A6B" w14:textId="77777777" w:rsidR="00185891" w:rsidRDefault="00185891" w:rsidP="001858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3A29784" w14:textId="77777777" w:rsidR="00185891" w:rsidRDefault="00185891" w:rsidP="001858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F9B8B7A" w14:textId="77777777" w:rsidR="00185891" w:rsidRDefault="00185891" w:rsidP="001858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9490514" w14:textId="77777777" w:rsidR="00224A5F" w:rsidRDefault="00224A5F" w:rsidP="00E23415">
      <w:pPr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7EE1A4CB" w14:textId="73DA2207" w:rsidR="00604258" w:rsidRDefault="00604258" w:rsidP="00E23415">
      <w:pPr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INTRODUÇÃO</w:t>
      </w:r>
    </w:p>
    <w:p w14:paraId="1B439684" w14:textId="77777777" w:rsidR="000D2CD7" w:rsidRDefault="000D2CD7" w:rsidP="00953702">
      <w:pPr>
        <w:tabs>
          <w:tab w:val="left" w:pos="1276"/>
        </w:tabs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606DF428" w14:textId="7ABB7B75" w:rsidR="00370ED7" w:rsidRDefault="00370ED7" w:rsidP="00370ED7">
      <w:pPr>
        <w:tabs>
          <w:tab w:val="left" w:pos="1276"/>
          <w:tab w:val="left" w:pos="1418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A relevância desse estudo tem como foco, o desenvolvimento estratégico empresarial, a importância da utilização das estratégias pelas empresas, pelo fato do executivo estrategista procurar constantemente adaptar-se, corrigir e melhorar os pressupostos utilizados para a tomada de decisão. Assim, procuro expor que a estratégia empresarial é a ação primordial para se pode alcançar os objetivos idealizados, se tratando de visão de futuro, motivações, valores, desafios, sonhos e aonde se quer chegar, no melhor posicionamento perante o ambiente organizacional.</w:t>
      </w:r>
    </w:p>
    <w:p w14:paraId="6A39894F" w14:textId="74D0F963" w:rsidR="00EF1449" w:rsidRDefault="00EF1449" w:rsidP="00EF1449">
      <w:pPr>
        <w:tabs>
          <w:tab w:val="left" w:pos="1276"/>
          <w:tab w:val="left" w:pos="1418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A finalidade deste trabalho é demonstrar as estratégias utilizadas no ambiente empresarial, tendo como parâmetro as constantes mudanças, os recursos utilizados na competitividade em superar a concorrência.</w:t>
      </w:r>
    </w:p>
    <w:p w14:paraId="1F5A99FD" w14:textId="5D1D94AD" w:rsidR="00BA5A44" w:rsidRDefault="00BA5A44" w:rsidP="00012F38">
      <w:pPr>
        <w:tabs>
          <w:tab w:val="left" w:pos="1276"/>
          <w:tab w:val="left" w:pos="1418"/>
          <w:tab w:val="left" w:pos="156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Foi verificado e constatado que as estratégias</w:t>
      </w:r>
      <w:r w:rsidR="00151654">
        <w:rPr>
          <w:rFonts w:ascii="Times New Roman" w:hAnsi="Times New Roman" w:cs="Times New Roman"/>
          <w:sz w:val="24"/>
          <w:szCs w:val="24"/>
        </w:rPr>
        <w:t xml:space="preserve"> no ambiente se relacionam com os aspectos internos e externos</w:t>
      </w:r>
      <w:r w:rsidR="00012F38">
        <w:rPr>
          <w:rFonts w:ascii="Times New Roman" w:hAnsi="Times New Roman" w:cs="Times New Roman"/>
          <w:sz w:val="24"/>
          <w:szCs w:val="24"/>
        </w:rPr>
        <w:t xml:space="preserve"> da empresa</w:t>
      </w:r>
      <w:r w:rsidR="00151654">
        <w:rPr>
          <w:rFonts w:ascii="Times New Roman" w:hAnsi="Times New Roman" w:cs="Times New Roman"/>
          <w:sz w:val="24"/>
          <w:szCs w:val="24"/>
        </w:rPr>
        <w:t>, que esse resulta</w:t>
      </w:r>
      <w:r w:rsidR="00012F38">
        <w:rPr>
          <w:rFonts w:ascii="Times New Roman" w:hAnsi="Times New Roman" w:cs="Times New Roman"/>
          <w:sz w:val="24"/>
          <w:szCs w:val="24"/>
        </w:rPr>
        <w:t xml:space="preserve"> na melhor tomada de decisão, da</w:t>
      </w:r>
      <w:r w:rsidR="00151654">
        <w:rPr>
          <w:rFonts w:ascii="Times New Roman" w:hAnsi="Times New Roman" w:cs="Times New Roman"/>
          <w:sz w:val="24"/>
          <w:szCs w:val="24"/>
        </w:rPr>
        <w:t xml:space="preserve"> inovação</w:t>
      </w:r>
      <w:r w:rsidR="00012F38">
        <w:rPr>
          <w:rFonts w:ascii="Times New Roman" w:hAnsi="Times New Roman" w:cs="Times New Roman"/>
          <w:sz w:val="24"/>
          <w:szCs w:val="24"/>
        </w:rPr>
        <w:t xml:space="preserve"> para se chegar ao objetivo, no qual envolve mudanças, renovação e a importância das pessoas nesse processo estratégico.</w:t>
      </w:r>
    </w:p>
    <w:p w14:paraId="0FFC34C4" w14:textId="77777777" w:rsidR="00EF1449" w:rsidRPr="00370ED7" w:rsidRDefault="00EF1449" w:rsidP="00EF1449">
      <w:pPr>
        <w:tabs>
          <w:tab w:val="left" w:pos="1276"/>
          <w:tab w:val="left" w:pos="1418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AFF62DA" w14:textId="2E6C9492" w:rsidR="004C52E8" w:rsidRPr="002B7AFF" w:rsidRDefault="00F05E9B" w:rsidP="00250356">
      <w:pPr>
        <w:pStyle w:val="SemEspaamento"/>
        <w:spacing w:line="360" w:lineRule="auto"/>
        <w:ind w:left="709"/>
        <w:jc w:val="both"/>
      </w:pPr>
      <w:r w:rsidRPr="002B7AFF">
        <w:t xml:space="preserve">          </w:t>
      </w:r>
      <w:r w:rsidR="002B7AFF">
        <w:t xml:space="preserve">   </w:t>
      </w:r>
    </w:p>
    <w:p w14:paraId="728006C1" w14:textId="77777777" w:rsidR="004C52E8" w:rsidRPr="002B7AFF" w:rsidRDefault="004C52E8" w:rsidP="002B7AFF">
      <w:pPr>
        <w:pStyle w:val="SemEspaamento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4DFB264" w14:textId="3A7D3A2F" w:rsidR="000D2CD7" w:rsidRPr="004C52E8" w:rsidRDefault="000D2CD7" w:rsidP="004C52E8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2584FF8" w14:textId="77777777" w:rsidR="00604258" w:rsidRDefault="00604258" w:rsidP="00E23415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995E01" w14:textId="77777777" w:rsidR="008F1C37" w:rsidRDefault="008F1C37" w:rsidP="002B7AFF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641EDFC" w14:textId="77777777" w:rsidR="002B7AFF" w:rsidRDefault="002B7AFF" w:rsidP="002B7AFF">
      <w:pPr>
        <w:tabs>
          <w:tab w:val="left" w:pos="709"/>
          <w:tab w:val="left" w:pos="127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149D528" w14:textId="77777777" w:rsidR="002B7AFF" w:rsidRDefault="002B7AFF" w:rsidP="002B7AFF">
      <w:pPr>
        <w:tabs>
          <w:tab w:val="left" w:pos="709"/>
          <w:tab w:val="left" w:pos="127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8831D93" w14:textId="77777777" w:rsidR="002B7AFF" w:rsidRDefault="002B7AFF" w:rsidP="002B7AFF">
      <w:pPr>
        <w:tabs>
          <w:tab w:val="left" w:pos="709"/>
          <w:tab w:val="left" w:pos="127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9F60422" w14:textId="77777777" w:rsidR="00953702" w:rsidRDefault="00953702" w:rsidP="002B7AFF">
      <w:pPr>
        <w:tabs>
          <w:tab w:val="left" w:pos="709"/>
          <w:tab w:val="left" w:pos="127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4CF153C" w14:textId="77777777" w:rsidR="0082463E" w:rsidRDefault="0082463E" w:rsidP="002B7AFF">
      <w:pPr>
        <w:tabs>
          <w:tab w:val="left" w:pos="709"/>
          <w:tab w:val="left" w:pos="127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F07F658" w14:textId="77777777" w:rsidR="00B63F42" w:rsidRDefault="00B63F42" w:rsidP="002B7AFF">
      <w:pPr>
        <w:tabs>
          <w:tab w:val="left" w:pos="709"/>
          <w:tab w:val="left" w:pos="127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E09405B" w14:textId="77777777" w:rsidR="00953702" w:rsidRDefault="00953702" w:rsidP="002B7AFF">
      <w:pPr>
        <w:tabs>
          <w:tab w:val="left" w:pos="709"/>
          <w:tab w:val="left" w:pos="127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2C2A01E" w14:textId="77777777" w:rsidR="00250356" w:rsidRDefault="00250356" w:rsidP="002B7AFF">
      <w:pPr>
        <w:tabs>
          <w:tab w:val="left" w:pos="709"/>
          <w:tab w:val="left" w:pos="127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CFA157D" w14:textId="77777777" w:rsidR="003A3581" w:rsidRDefault="003A3581" w:rsidP="002B7AFF">
      <w:pPr>
        <w:tabs>
          <w:tab w:val="left" w:pos="709"/>
          <w:tab w:val="left" w:pos="127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F85573E" w14:textId="77777777" w:rsidR="00250356" w:rsidRDefault="00250356" w:rsidP="002B7AFF">
      <w:pPr>
        <w:tabs>
          <w:tab w:val="left" w:pos="709"/>
          <w:tab w:val="left" w:pos="127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970D625" w14:textId="77777777" w:rsidR="00250356" w:rsidRDefault="00250356" w:rsidP="002B7AFF">
      <w:pPr>
        <w:tabs>
          <w:tab w:val="left" w:pos="709"/>
          <w:tab w:val="left" w:pos="127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BB80096" w14:textId="77777777" w:rsidR="008F1C37" w:rsidRDefault="008F1C37" w:rsidP="00E23415">
      <w:pPr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12EE96BF" w14:textId="3BFF4EB5" w:rsidR="008F1C37" w:rsidRDefault="00250356" w:rsidP="00E23415">
      <w:pPr>
        <w:tabs>
          <w:tab w:val="left" w:pos="709"/>
        </w:tabs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DESENVOLVIMENTO ESTRATÉGICO</w:t>
      </w:r>
      <w:r w:rsidR="00BD1CD9">
        <w:rPr>
          <w:rFonts w:ascii="Times New Roman" w:hAnsi="Times New Roman" w:cs="Times New Roman"/>
          <w:b/>
          <w:sz w:val="24"/>
          <w:szCs w:val="24"/>
        </w:rPr>
        <w:t xml:space="preserve"> EMPRESARIAL</w:t>
      </w:r>
    </w:p>
    <w:p w14:paraId="2A26813E" w14:textId="77777777" w:rsidR="008F1C37" w:rsidRDefault="008F1C37" w:rsidP="00E23415">
      <w:pPr>
        <w:tabs>
          <w:tab w:val="left" w:pos="709"/>
        </w:tabs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12642358" w14:textId="2A486C08" w:rsidR="00250356" w:rsidRDefault="008F1C37" w:rsidP="00250356">
      <w:pPr>
        <w:tabs>
          <w:tab w:val="left" w:pos="1276"/>
          <w:tab w:val="left" w:pos="1418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50356">
        <w:rPr>
          <w:rFonts w:ascii="Times New Roman" w:hAnsi="Times New Roman" w:cs="Times New Roman"/>
          <w:sz w:val="24"/>
          <w:szCs w:val="24"/>
        </w:rPr>
        <w:t xml:space="preserve">O desenvolvimento da estratégia empresarial visa </w:t>
      </w:r>
      <w:r w:rsidR="00E17F0D">
        <w:rPr>
          <w:rFonts w:ascii="Times New Roman" w:hAnsi="Times New Roman" w:cs="Times New Roman"/>
          <w:sz w:val="24"/>
          <w:szCs w:val="24"/>
        </w:rPr>
        <w:t>à</w:t>
      </w:r>
      <w:r w:rsidR="00250356">
        <w:rPr>
          <w:rFonts w:ascii="Times New Roman" w:hAnsi="Times New Roman" w:cs="Times New Roman"/>
          <w:sz w:val="24"/>
          <w:szCs w:val="24"/>
        </w:rPr>
        <w:t xml:space="preserve"> avaliação das competências, pois é colocado em prática estratégias que inspiram a visão e a missão do que a empresa faz das competências, para a criação de novas competências.</w:t>
      </w:r>
    </w:p>
    <w:p w14:paraId="0F26C859" w14:textId="5C2B4BDD" w:rsidR="006E2D43" w:rsidRDefault="00250356" w:rsidP="00DC56AD">
      <w:pPr>
        <w:tabs>
          <w:tab w:val="left" w:pos="1276"/>
          <w:tab w:val="left" w:pos="1418"/>
          <w:tab w:val="left" w:pos="2835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774A1">
        <w:rPr>
          <w:rFonts w:ascii="Times New Roman" w:hAnsi="Times New Roman" w:cs="Times New Roman"/>
          <w:sz w:val="24"/>
          <w:szCs w:val="24"/>
        </w:rPr>
        <w:t>Segundo Lobato (2003), e</w:t>
      </w:r>
      <w:r>
        <w:rPr>
          <w:rFonts w:ascii="Times New Roman" w:hAnsi="Times New Roman" w:cs="Times New Roman"/>
          <w:sz w:val="24"/>
          <w:szCs w:val="24"/>
        </w:rPr>
        <w:t>m geral é necessário que o estrategista cumpra algumas etapas, que melhor possa auxiliar no desenvolvimento estratégico da organização, como a contextualização da organização, que é adequar a metodologia de trabalho com o aspecto histórico e inerente da empresa, como também constatar o negócio da empresa e relacionar com o peculiar, formulando estratégias que implementam a visão e missão</w:t>
      </w:r>
      <w:r w:rsidR="00F6450B">
        <w:rPr>
          <w:rFonts w:ascii="Times New Roman" w:hAnsi="Times New Roman" w:cs="Times New Roman"/>
          <w:sz w:val="24"/>
          <w:szCs w:val="24"/>
        </w:rPr>
        <w:t xml:space="preserve"> a favor do negócio e dos valores, assim como a análise ambiental, que analisa o ambiente externo e interno, para pode detectar oportunidades e ameaças.</w:t>
      </w:r>
    </w:p>
    <w:p w14:paraId="6139D8E9" w14:textId="5DF4BC65" w:rsidR="00544A31" w:rsidRDefault="00544A31" w:rsidP="00544A31">
      <w:pPr>
        <w:tabs>
          <w:tab w:val="left" w:pos="1276"/>
          <w:tab w:val="left" w:pos="1418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A estratégia é desenvolvida quando se sabe aonde se quer chegar. No entanto, ao desenvolver uma visão de futuro, o estrategista deve combinar motivações, valores e desafios com o sonho.</w:t>
      </w:r>
    </w:p>
    <w:p w14:paraId="0F266E7B" w14:textId="77777777" w:rsidR="006E2D43" w:rsidRDefault="006E2D43" w:rsidP="006E2D43">
      <w:pPr>
        <w:tabs>
          <w:tab w:val="left" w:pos="1276"/>
          <w:tab w:val="left" w:pos="1418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E58CFD5" w14:textId="0CB12E94" w:rsidR="003A1D8A" w:rsidRPr="00BD6FF9" w:rsidRDefault="00BA06A6" w:rsidP="00DC56AD">
      <w:pPr>
        <w:tabs>
          <w:tab w:val="left" w:pos="1276"/>
          <w:tab w:val="left" w:pos="283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Uma condição que permite definir a importância estratégica do conhecimento é a criação de valor, que significa avaliar se um conhecimento específico pode ser uma fonte de lucro para a organização. Outra condição é a de compartilhamento, a qual verifica se há probabilidade de o conhecimento ser usado na empresa, internamente ou com seu</w:t>
      </w:r>
      <w:r w:rsidR="00181334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parceiros. A terceira condição é a de inimitabilidade, que se refere à possibilidade</w:t>
      </w:r>
      <w:r w:rsidR="00181334">
        <w:rPr>
          <w:rFonts w:ascii="Times New Roman" w:hAnsi="Times New Roman" w:cs="Times New Roman"/>
          <w:sz w:val="20"/>
          <w:szCs w:val="20"/>
        </w:rPr>
        <w:t xml:space="preserve"> de o conhecimento ser reproduzido pelos concorrentes.</w:t>
      </w:r>
      <w:r w:rsidR="003A1D8A" w:rsidRPr="003A1D8A">
        <w:rPr>
          <w:rFonts w:ascii="Times New Roman" w:hAnsi="Times New Roman" w:cs="Times New Roman"/>
          <w:sz w:val="20"/>
          <w:szCs w:val="20"/>
        </w:rPr>
        <w:t xml:space="preserve"> </w:t>
      </w:r>
      <w:r w:rsidR="00181334">
        <w:rPr>
          <w:rFonts w:ascii="Times New Roman" w:hAnsi="Times New Roman" w:cs="Times New Roman"/>
          <w:sz w:val="20"/>
          <w:szCs w:val="20"/>
        </w:rPr>
        <w:t>(TAKAHASHI, 2015</w:t>
      </w:r>
      <w:r w:rsidR="008847DC">
        <w:rPr>
          <w:rFonts w:ascii="Times New Roman" w:hAnsi="Times New Roman" w:cs="Times New Roman"/>
          <w:sz w:val="20"/>
          <w:szCs w:val="20"/>
        </w:rPr>
        <w:t>, p</w:t>
      </w:r>
      <w:r w:rsidR="00340206">
        <w:rPr>
          <w:rFonts w:ascii="Times New Roman" w:hAnsi="Times New Roman" w:cs="Times New Roman"/>
          <w:sz w:val="20"/>
          <w:szCs w:val="20"/>
        </w:rPr>
        <w:t>.</w:t>
      </w:r>
      <w:r w:rsidR="00181334">
        <w:rPr>
          <w:rFonts w:ascii="Times New Roman" w:hAnsi="Times New Roman" w:cs="Times New Roman"/>
          <w:sz w:val="20"/>
          <w:szCs w:val="20"/>
        </w:rPr>
        <w:t>207</w:t>
      </w:r>
      <w:r w:rsidR="00FB5451">
        <w:rPr>
          <w:rFonts w:ascii="Times New Roman" w:hAnsi="Times New Roman" w:cs="Times New Roman"/>
          <w:sz w:val="20"/>
          <w:szCs w:val="20"/>
        </w:rPr>
        <w:t>)</w:t>
      </w:r>
    </w:p>
    <w:p w14:paraId="08B9E579" w14:textId="77777777" w:rsidR="003A1D8A" w:rsidRPr="00BD6FF9" w:rsidRDefault="003A1D8A" w:rsidP="00BD6FF9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0C748" w14:textId="234844DA" w:rsidR="00181334" w:rsidRDefault="00C87F1F" w:rsidP="00473B69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</w:t>
      </w:r>
      <w:r w:rsidR="00473B69">
        <w:rPr>
          <w:rFonts w:ascii="Times New Roman" w:eastAsia="Arial" w:hAnsi="Times New Roman" w:cs="Times New Roman"/>
          <w:sz w:val="24"/>
          <w:szCs w:val="24"/>
        </w:rPr>
        <w:t xml:space="preserve">A estratégia está relacionada </w:t>
      </w:r>
      <w:r w:rsidR="002164BE">
        <w:rPr>
          <w:rFonts w:ascii="Times New Roman" w:eastAsia="Arial" w:hAnsi="Times New Roman" w:cs="Times New Roman"/>
          <w:sz w:val="24"/>
          <w:szCs w:val="24"/>
        </w:rPr>
        <w:t>à</w:t>
      </w:r>
      <w:r w:rsidR="00473B69">
        <w:rPr>
          <w:rFonts w:ascii="Times New Roman" w:eastAsia="Arial" w:hAnsi="Times New Roman" w:cs="Times New Roman"/>
          <w:sz w:val="24"/>
          <w:szCs w:val="24"/>
        </w:rPr>
        <w:t xml:space="preserve"> utilização dos recursos tecnológicos, físicos, financeiros e humanos, tendo como prioridade a minimização dos problemas empresariais, visando o aumento das oportunidades reconhecidas no ambiente da empresa.</w:t>
      </w:r>
    </w:p>
    <w:p w14:paraId="5C11A7D8" w14:textId="7FBCB265" w:rsidR="00CD1F73" w:rsidRDefault="00F34261" w:rsidP="005B7382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A estratégia envolve muitas vezes uma tomada de ação para toda empresa. “É por isso que as estratégias devem apresentar efetiva interligação com os projetos das empresas.”</w:t>
      </w:r>
      <w:r w:rsidR="00663ACC">
        <w:rPr>
          <w:rFonts w:ascii="Times New Roman" w:eastAsia="Arial" w:hAnsi="Times New Roman" w:cs="Times New Roman"/>
          <w:sz w:val="24"/>
          <w:szCs w:val="24"/>
        </w:rPr>
        <w:t xml:space="preserve"> (OLIVEIRA, 2014, p.4)</w:t>
      </w:r>
      <w:r w:rsidR="004F2739">
        <w:rPr>
          <w:rFonts w:ascii="Times New Roman" w:eastAsia="Arial" w:hAnsi="Times New Roman" w:cs="Times New Roman"/>
          <w:sz w:val="24"/>
          <w:szCs w:val="24"/>
        </w:rPr>
        <w:t>.</w:t>
      </w:r>
      <w:r w:rsidR="00663ACC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14:paraId="3B160AB9" w14:textId="1D86F393" w:rsidR="00181334" w:rsidRDefault="00AD4F45" w:rsidP="00DD5819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A partir desta avaliação deriva tal postura estratégica da empresa, como ponto de partida que direciona para os objetivos preferenciais e </w:t>
      </w:r>
      <w:r w:rsidR="00190597">
        <w:rPr>
          <w:rFonts w:ascii="Times New Roman" w:eastAsia="Arial" w:hAnsi="Times New Roman" w:cs="Times New Roman"/>
          <w:sz w:val="24"/>
          <w:szCs w:val="24"/>
        </w:rPr>
        <w:t xml:space="preserve">mais </w:t>
      </w:r>
      <w:r>
        <w:rPr>
          <w:rFonts w:ascii="Times New Roman" w:eastAsia="Arial" w:hAnsi="Times New Roman" w:cs="Times New Roman"/>
          <w:sz w:val="24"/>
          <w:szCs w:val="24"/>
        </w:rPr>
        <w:t>adequados no momento.</w:t>
      </w:r>
    </w:p>
    <w:p w14:paraId="57A63BF0" w14:textId="0B9CA435" w:rsidR="00181334" w:rsidRDefault="00C94F22" w:rsidP="00C94F22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A estratégia empresarial é um acordo da organização ao seu ambiente, ou seja, muitas vezes a empresa altera seus próprios atributos e vai se ajustando. Assim, os </w:t>
      </w:r>
      <w:r>
        <w:rPr>
          <w:rFonts w:ascii="Times New Roman" w:eastAsia="Arial" w:hAnsi="Times New Roman" w:cs="Times New Roman"/>
          <w:sz w:val="24"/>
          <w:szCs w:val="24"/>
        </w:rPr>
        <w:lastRenderedPageBreak/>
        <w:t>acompanhamentos das estratégias empresariais acontecem através das constantes mudanças.</w:t>
      </w:r>
    </w:p>
    <w:p w14:paraId="1F565323" w14:textId="1EB26DF3" w:rsidR="00181334" w:rsidRDefault="00C94F22" w:rsidP="008D73DA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Portanto, a estratégia não é algo fixo ou determinado, mas um esboço orientado dentro de uma corrente de decisões. </w:t>
      </w:r>
    </w:p>
    <w:p w14:paraId="1229ED48" w14:textId="77777777" w:rsidR="00261A40" w:rsidRDefault="00261A40" w:rsidP="008D73DA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4A3FCE7" w14:textId="4F6400F8" w:rsidR="00261A40" w:rsidRDefault="00261A40" w:rsidP="00DC56AD">
      <w:pPr>
        <w:tabs>
          <w:tab w:val="left" w:pos="567"/>
          <w:tab w:val="left" w:pos="1276"/>
          <w:tab w:val="left" w:pos="283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estratégia deve ser sempre uma opção inteligente, econômica e viável. E, sempre que possível, deve ser original e até ardilosa; dessa forma, constitui-se na melhor arma de que pode dispor uma empresa para otimizar o uso de seus recursos, tornar-se altamente competitiva, superar a concorrência, reduzir seus problemas e otimizar a exploração das possíveis oportunidades que o ambiente possa proporcionar à empresa e essa tenha condições para usufruir.</w:t>
      </w:r>
      <w:r w:rsidRPr="003A1D8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(OLIVEIRA, 2014, p.5)</w:t>
      </w:r>
    </w:p>
    <w:p w14:paraId="29FDF226" w14:textId="77777777" w:rsidR="005F60D6" w:rsidRPr="00BD6FF9" w:rsidRDefault="005F60D6" w:rsidP="00261A40">
      <w:pPr>
        <w:tabs>
          <w:tab w:val="left" w:pos="1276"/>
          <w:tab w:val="left" w:pos="2835"/>
        </w:tabs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14:paraId="4DC01D3C" w14:textId="3AB2C5B0" w:rsidR="00181334" w:rsidRDefault="00181334" w:rsidP="00E23415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E2E777D" w14:textId="2FDE39F9" w:rsidR="00181334" w:rsidRDefault="006B0696" w:rsidP="006B0696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A estratégia não é o único agente determinante no sucesso ou fracasso da organização, a alta administração é importante tanto quanto sua estratégia utilizada. Uma estratégia concordante pode trazer admiráveis resultados e significar eficiência e qualidade. E os importantes grupos são os acionistas, consumidores, fornecedores, investidores etc.</w:t>
      </w:r>
    </w:p>
    <w:p w14:paraId="37AAD771" w14:textId="71C881B2" w:rsidR="00181334" w:rsidRDefault="00053234" w:rsidP="00FD7572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Segundo Oliveira (2014), </w:t>
      </w:r>
      <w:r w:rsidR="00FD7572">
        <w:rPr>
          <w:rFonts w:ascii="Times New Roman" w:hAnsi="Times New Roman" w:cs="Times New Roman"/>
          <w:sz w:val="24"/>
          <w:szCs w:val="24"/>
        </w:rPr>
        <w:t>a chave do sucesso de uma empresa é a habilidade da alta administração em identificar as principais necessidades de cada um desses grupos, estabelecer algum equilíbrio entre eles, e atuar com um conjunto de estratégias que permitam a satisfação de cada grupo. Esse conjunto de estratégias, como modelo, identifica o que a empresa tenta ser.</w:t>
      </w:r>
    </w:p>
    <w:p w14:paraId="38C23C05" w14:textId="419873C9" w:rsidR="00D6308C" w:rsidRDefault="00D6308C" w:rsidP="00D6308C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A empresa pode ter muitas estratégias explícitas, mas possui um perfil estratégico, que são baseadas em ações essenciais e na maneira que define seus alvos ou segmentos de execução, como postura estratégica diante do ambiente empresarial. Porém, muitas empresas não entendem e não sabem como funcionam suas estratégias.</w:t>
      </w:r>
    </w:p>
    <w:p w14:paraId="7572AA0F" w14:textId="77777777" w:rsidR="00F60C58" w:rsidRDefault="00F60C58" w:rsidP="00D6308C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8D16DEB" w14:textId="68E3EDFF" w:rsidR="00F60C58" w:rsidRDefault="00F60C58" w:rsidP="008929C1">
      <w:pPr>
        <w:tabs>
          <w:tab w:val="left" w:pos="1276"/>
          <w:tab w:val="left" w:pos="283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Diante desse panorama, muitas empresas de sucesso não estão conscientes das estratégias que sustentaram seu sucesso. É bem possível para uma empresa alcançar um sucesso inicial, sem real conscientização de suas causas; entretanto, é muito mais difícil continuar bem, ramificando-se em novos empreendimentos e negócios, sem a apreciação exata do significado de suas estratégias básicas.</w:t>
      </w:r>
      <w:r w:rsidRPr="003A1D8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(OLIVEIRA, 2014, p.6)</w:t>
      </w:r>
    </w:p>
    <w:p w14:paraId="3597335C" w14:textId="77777777" w:rsidR="00F60C58" w:rsidRDefault="00F60C58" w:rsidP="00D6308C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0DBDE46" w14:textId="77777777" w:rsidR="008B7B80" w:rsidRDefault="008B7B80" w:rsidP="008B7B80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A decisão estratégica envolve uma situação que comtempla sete itens importantes, sendo eles o senso crítico, a interdependência sistêmica, incerteza, risco, criatividade, iniciativa, conflito e entre outros.</w:t>
      </w:r>
    </w:p>
    <w:p w14:paraId="2A65C84B" w14:textId="7863E113" w:rsidR="00B15061" w:rsidRDefault="008B7B80" w:rsidP="008B7B80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Segundo Bethlem (2009), </w:t>
      </w:r>
      <w:r w:rsidR="00B967D7">
        <w:rPr>
          <w:rFonts w:ascii="Times New Roman" w:hAnsi="Times New Roman" w:cs="Times New Roman"/>
          <w:sz w:val="24"/>
          <w:szCs w:val="24"/>
        </w:rPr>
        <w:t>nos processos de formulação, planejamento e implantação de estratégia, é preciso considerar a influência dos valores dos indivíduos que compõem a organização e da própria organização sobre a escolha da estratégia a ser seguida pela empresa. Esta influência vai tornar necessário certo cuidado, por parte da empresa, na adoção de conceitos, técnicas e formulações principalmente se oriundos de culturas diferentes daquela em que a empresa opera.</w:t>
      </w:r>
    </w:p>
    <w:p w14:paraId="5EE2AC9A" w14:textId="0496B264" w:rsidR="002318C8" w:rsidRDefault="002318C8" w:rsidP="002318C8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A ambiguidade estabelece relações, pelo fato da decisão estratégica tratar de possibilidades e não de probabilidades. Assim, a incerteza obriga que a estratégia empresarial se volte ao aspecto ambiental, do externo para o não controlável e esboçando situações de alternância.</w:t>
      </w:r>
    </w:p>
    <w:p w14:paraId="40DB92B6" w14:textId="77777777" w:rsidR="00B426D4" w:rsidRDefault="00313004" w:rsidP="00321FF5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O quanto maior for à desordem no ambiente da empresa, maior o risco envolvido na tomada da decisão estratégica</w:t>
      </w:r>
      <w:r w:rsidR="00BA43C0">
        <w:rPr>
          <w:rFonts w:ascii="Times New Roman" w:hAnsi="Times New Roman" w:cs="Times New Roman"/>
          <w:sz w:val="24"/>
          <w:szCs w:val="24"/>
        </w:rPr>
        <w:t>. “A criatividade está correlacionada ao fato de o executivo necessitar, constantemente, ajustar, corrigir e melhorar as hipóteses utilizadas para a tomada das decisões estratégicas, consolidando situações inovadoras perante o mercado e as empresas concorrentes</w:t>
      </w:r>
      <w:r w:rsidR="00BA43C0">
        <w:rPr>
          <w:rFonts w:ascii="Times New Roman" w:eastAsia="Arial" w:hAnsi="Times New Roman" w:cs="Times New Roman"/>
          <w:sz w:val="24"/>
          <w:szCs w:val="24"/>
        </w:rPr>
        <w:t xml:space="preserve">.” (OLIVEIRA, 2014, p.7).    </w:t>
      </w:r>
    </w:p>
    <w:p w14:paraId="10EC7205" w14:textId="77777777" w:rsidR="000E27DC" w:rsidRDefault="00B426D4" w:rsidP="000E27DC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B7879">
        <w:rPr>
          <w:rFonts w:ascii="Times New Roman" w:hAnsi="Times New Roman" w:cs="Times New Roman"/>
          <w:sz w:val="24"/>
          <w:szCs w:val="24"/>
        </w:rPr>
        <w:t>A iniciativa é importante na decisão estratégica e pressupõe o executivo impulsionar sua empresa a diante, para frente, pois envolve muita iniciativa com relação ao executivo.</w:t>
      </w:r>
      <w:r w:rsidR="00BA43C0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</w:t>
      </w:r>
    </w:p>
    <w:p w14:paraId="4B79B945" w14:textId="59DEE6CF" w:rsidR="00313004" w:rsidRDefault="00BA43C0" w:rsidP="000E27DC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14:paraId="16929861" w14:textId="0D1EF81B" w:rsidR="000E27DC" w:rsidRDefault="00FA06D5" w:rsidP="000E27DC">
      <w:pPr>
        <w:tabs>
          <w:tab w:val="left" w:pos="1276"/>
          <w:tab w:val="left" w:pos="283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conflito está correlacionado ao campo de competitividade onde ocorrem as decisões estratégicas, pois quando essas ocorrem, a empresa está procurando consolidar um nível de vantagem competitiva perante seus concorrentes, tendo em vista o mercado que está sendo disputado pelas empresas concorrentes</w:t>
      </w:r>
      <w:r w:rsidR="000E27DC">
        <w:rPr>
          <w:rFonts w:ascii="Times New Roman" w:hAnsi="Times New Roman" w:cs="Times New Roman"/>
          <w:sz w:val="20"/>
          <w:szCs w:val="20"/>
        </w:rPr>
        <w:t>.</w:t>
      </w:r>
      <w:r w:rsidR="000E27DC" w:rsidRPr="003A1D8A">
        <w:rPr>
          <w:rFonts w:ascii="Times New Roman" w:hAnsi="Times New Roman" w:cs="Times New Roman"/>
          <w:sz w:val="20"/>
          <w:szCs w:val="20"/>
        </w:rPr>
        <w:t xml:space="preserve"> </w:t>
      </w:r>
      <w:r w:rsidR="000E27DC">
        <w:rPr>
          <w:rFonts w:ascii="Times New Roman" w:hAnsi="Times New Roman" w:cs="Times New Roman"/>
          <w:sz w:val="20"/>
          <w:szCs w:val="20"/>
        </w:rPr>
        <w:t>(OLIVEIRA, 2014, p.8)</w:t>
      </w:r>
    </w:p>
    <w:p w14:paraId="62F2ABB3" w14:textId="77777777" w:rsidR="00B967D7" w:rsidRDefault="00B967D7" w:rsidP="00B967D7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B1CC9E" w14:textId="41D00118" w:rsidR="00B967D7" w:rsidRPr="00FA06D5" w:rsidRDefault="0000098F" w:rsidP="0000098F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As sete partes integrantes da decisão estratégica empresarial podem envolver o Senso Crítico, Conflito, Iniciativa, Criatividade, Risco, Incerteza e Interdependência Sistêmica.  </w:t>
      </w:r>
    </w:p>
    <w:p w14:paraId="4A039407" w14:textId="4A9EE5E8" w:rsidR="00B967D7" w:rsidRDefault="0000098F" w:rsidP="0000098F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Segundo Oliveira (2014), para definir a expressão estratégia empresarial, podem-se considerar a identificação e a interação das palavras-chaves das diversas definições apresentadas, as quais podem ser resumidas em: posicionamento da empresa no ambiente; interação entre os aspectos internos – controláveis – da empresa e os aspectos externos – incontroláveis – alocados no ambiente empresarial; abordagem de futuridade ou antevisão de aspectos futuros; maneira de se alcançar um resultado ou objetivo; e formatação das principais ações da empresa. Com base nessas palavras-chaves, pode-se utilizar a definição apresentada a seguir. </w:t>
      </w:r>
      <w:r w:rsidR="00BC27C4">
        <w:rPr>
          <w:rFonts w:ascii="Times New Roman" w:hAnsi="Times New Roman" w:cs="Times New Roman"/>
          <w:sz w:val="24"/>
          <w:szCs w:val="24"/>
        </w:rPr>
        <w:t xml:space="preserve">Estratégia </w:t>
      </w:r>
      <w:r w:rsidR="00BC27C4">
        <w:rPr>
          <w:rFonts w:ascii="Times New Roman" w:hAnsi="Times New Roman" w:cs="Times New Roman"/>
          <w:sz w:val="24"/>
          <w:szCs w:val="24"/>
        </w:rPr>
        <w:lastRenderedPageBreak/>
        <w:t>empresarial é a ação básica estruturada e desenvolvida pela empresa para alcançar, de forma adequada e, preferencialmente, diferenciada, os objetivos idealizados para o futuro, no melhor posicionamento da empresa perante seu ambiente.</w:t>
      </w:r>
    </w:p>
    <w:p w14:paraId="312E0F5F" w14:textId="4CE2B08A" w:rsidR="00AC3FC9" w:rsidRDefault="00AC3FC9" w:rsidP="00AC3FC9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Portanto, a inovação é inerente </w:t>
      </w:r>
      <w:r w:rsidR="00BB5D9E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estratégia e a inovação é algo que permeia nas mudanças necessárias na</w:t>
      </w:r>
      <w:r w:rsidR="00BB5D9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empresas, sendo incabível pensar em inovação, renovação e perenidade sem as pessoas, as quais são essenciais para a otimização do processo estratégico das empresas.</w:t>
      </w:r>
    </w:p>
    <w:p w14:paraId="0652A717" w14:textId="77777777" w:rsidR="00B967D7" w:rsidRDefault="00B967D7" w:rsidP="00B967D7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E0C8F7" w14:textId="77777777" w:rsidR="00B967D7" w:rsidRDefault="00B967D7" w:rsidP="00B967D7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8A7AA1" w14:textId="77777777" w:rsidR="00B967D7" w:rsidRDefault="00B967D7" w:rsidP="00B967D7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8F5699" w14:textId="77777777" w:rsidR="00B967D7" w:rsidRDefault="00B967D7" w:rsidP="00B967D7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F9D279" w14:textId="77777777" w:rsidR="00B967D7" w:rsidRDefault="00B967D7" w:rsidP="00B967D7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0C29DA" w14:textId="77777777" w:rsidR="00B967D7" w:rsidRDefault="00B967D7" w:rsidP="00B967D7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7BDC31" w14:textId="77777777" w:rsidR="00BA4B18" w:rsidRDefault="00BA4B18" w:rsidP="00B967D7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BAF974" w14:textId="77777777" w:rsidR="00BA4B18" w:rsidRDefault="00BA4B18" w:rsidP="00B967D7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008CB6" w14:textId="77777777" w:rsidR="00BA4B18" w:rsidRDefault="00BA4B18" w:rsidP="00B967D7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231D73" w14:textId="77777777" w:rsidR="00BA4B18" w:rsidRDefault="00BA4B18" w:rsidP="00B967D7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2D9E05" w14:textId="77777777" w:rsidR="00BA4B18" w:rsidRDefault="00BA4B18" w:rsidP="00B967D7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13E61A" w14:textId="77777777" w:rsidR="00BA4B18" w:rsidRDefault="00BA4B18" w:rsidP="00B967D7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6F6DCE" w14:textId="77777777" w:rsidR="00BA4B18" w:rsidRDefault="00BA4B18" w:rsidP="00B967D7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D44324" w14:textId="77777777" w:rsidR="00BA4B18" w:rsidRDefault="00BA4B18" w:rsidP="00B967D7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20849D" w14:textId="77777777" w:rsidR="00BA4B18" w:rsidRDefault="00BA4B18" w:rsidP="00B967D7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8C27EB" w14:textId="77777777" w:rsidR="00BA4B18" w:rsidRDefault="00BA4B18" w:rsidP="00B967D7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E434A4" w14:textId="77777777" w:rsidR="00BA4B18" w:rsidRDefault="00BA4B18" w:rsidP="00B967D7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C4625A" w14:textId="77777777" w:rsidR="00BA4B18" w:rsidRDefault="00BA4B18" w:rsidP="00B967D7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FDEA64" w14:textId="77777777" w:rsidR="00BA4B18" w:rsidRDefault="00BA4B18" w:rsidP="00B967D7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15D40D" w14:textId="77777777" w:rsidR="00BA4B18" w:rsidRDefault="00BA4B18" w:rsidP="00B967D7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74A268" w14:textId="77777777" w:rsidR="00BA4B18" w:rsidRDefault="00BA4B18" w:rsidP="00B967D7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8745A7" w14:textId="77777777" w:rsidR="00BA4B18" w:rsidRDefault="00BA4B18" w:rsidP="00B967D7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87D149" w14:textId="77777777" w:rsidR="00BA4B18" w:rsidRDefault="00BA4B18" w:rsidP="00B967D7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AE5085" w14:textId="77777777" w:rsidR="00B967D7" w:rsidRDefault="00B967D7" w:rsidP="00B967D7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53E8FA" w14:textId="77777777" w:rsidR="00B967D7" w:rsidRDefault="00B967D7" w:rsidP="00B967D7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D538CC" w14:textId="77777777" w:rsidR="00B967D7" w:rsidRDefault="00B967D7" w:rsidP="00B967D7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CCF3C8" w14:textId="77777777" w:rsidR="003D32CE" w:rsidRDefault="003D32CE" w:rsidP="00B967D7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DF6ACAC" w14:textId="53F7C2A2" w:rsidR="00663382" w:rsidRDefault="00B967D7" w:rsidP="00B967D7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CONCLUSÃO</w:t>
      </w:r>
    </w:p>
    <w:p w14:paraId="0B4B0F97" w14:textId="77777777" w:rsidR="00663382" w:rsidRDefault="00663382" w:rsidP="00E23415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9A1C3CF" w14:textId="237E5CB6" w:rsidR="00663382" w:rsidRDefault="00DA2AB2" w:rsidP="00DA2AB2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Conclui-se que as estratégias empresariais estão relacionadas com os recursos tecnológicos, físicos, financeiros e humanos. Pois as estratégias empresariais envolvem constantes mudanças no ambiente organizacional, onde tais ações implementam a visão e a missão da empresa a favor dos negócios.</w:t>
      </w:r>
    </w:p>
    <w:p w14:paraId="4B900371" w14:textId="3EF16382" w:rsidR="003E4F60" w:rsidRDefault="003E4F60" w:rsidP="00DA2AB2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Portanto, as estratégias empresariais são ações desenvolvidas para a minimização dos problemas apresentados e contribuem para o reconhecimento das oportunidades futuras. Afinal, as estratégias estão relacionadas com a alta administração na busca de melhores resultados, o processo viabiliza o planejamento e a inserção de específicas estratégias, onde os valores dos indivíduos contribuem para o desenvolvimento da própria empresa, favorecendo as melhores escolhas estratégicas, técnicas e possibilidades de crescimento.</w:t>
      </w:r>
    </w:p>
    <w:p w14:paraId="3F94575A" w14:textId="4912FF0F" w:rsidR="00B11002" w:rsidRDefault="00B11002" w:rsidP="00B11002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Contudo, foram constatados que a desordem no ambiente empresarial pode causar maior risco na tomada da decisão estratégica e dificultar a expansão dos neg</w:t>
      </w:r>
      <w:r w:rsidR="00BC7DA8">
        <w:rPr>
          <w:rFonts w:ascii="Times New Roman" w:eastAsia="Arial" w:hAnsi="Times New Roman" w:cs="Times New Roman"/>
          <w:sz w:val="24"/>
          <w:szCs w:val="24"/>
        </w:rPr>
        <w:t>ócios. No entanto, a estratégia empresarial envolve o desenvolvimento de ações de forma adequada, para se alcançar os objetivos de maneira inovadora e pode propiciar o melhor posicionamento da empresa para o futuro.</w:t>
      </w:r>
    </w:p>
    <w:p w14:paraId="58F3FEAF" w14:textId="77777777" w:rsidR="00DA2AB2" w:rsidRDefault="00DA2AB2" w:rsidP="00DA2AB2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DE1BFA1" w14:textId="77777777" w:rsidR="00663382" w:rsidRDefault="00663382" w:rsidP="00E23415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8815EC0" w14:textId="77777777" w:rsidR="00663382" w:rsidRDefault="00663382" w:rsidP="00E23415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072A753" w14:textId="77777777" w:rsidR="00172757" w:rsidRDefault="00172757" w:rsidP="00B967D7">
      <w:pPr>
        <w:tabs>
          <w:tab w:val="left" w:pos="1276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16BE67B" w14:textId="77777777" w:rsidR="00B967D7" w:rsidRDefault="00B967D7" w:rsidP="00B967D7">
      <w:pPr>
        <w:tabs>
          <w:tab w:val="left" w:pos="1276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375D494" w14:textId="77777777" w:rsidR="00B967D7" w:rsidRDefault="00B967D7" w:rsidP="00B967D7">
      <w:pPr>
        <w:tabs>
          <w:tab w:val="left" w:pos="1276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A68E7B6" w14:textId="77777777" w:rsidR="00B967D7" w:rsidRDefault="00B967D7" w:rsidP="00B967D7">
      <w:pPr>
        <w:tabs>
          <w:tab w:val="left" w:pos="1276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989CD34" w14:textId="77777777" w:rsidR="00172757" w:rsidRDefault="00172757" w:rsidP="00CB4A86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969757C" w14:textId="77777777" w:rsidR="003D32CE" w:rsidRDefault="003D32CE" w:rsidP="0077455B">
      <w:pPr>
        <w:tabs>
          <w:tab w:val="left" w:pos="1276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99E2502" w14:textId="04292458" w:rsidR="00BA4B18" w:rsidRDefault="003D32CE" w:rsidP="0077455B">
      <w:pPr>
        <w:tabs>
          <w:tab w:val="left" w:pos="1276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</w:t>
      </w:r>
    </w:p>
    <w:p w14:paraId="12FE63CB" w14:textId="77777777" w:rsidR="00BA4B18" w:rsidRDefault="00BA4B18" w:rsidP="0077455B">
      <w:pPr>
        <w:tabs>
          <w:tab w:val="left" w:pos="1276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D2F04AE" w14:textId="1DBD5ACA" w:rsidR="00884A5C" w:rsidRPr="003D32CE" w:rsidRDefault="00884A5C" w:rsidP="003D32CE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</w:t>
      </w:r>
      <w:r w:rsidR="003B19A5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</w:t>
      </w:r>
      <w:r w:rsidR="003D32CE">
        <w:rPr>
          <w:rFonts w:ascii="Times New Roman" w:eastAsia="Arial" w:hAnsi="Times New Roman" w:cs="Times New Roman"/>
          <w:sz w:val="24"/>
          <w:szCs w:val="24"/>
        </w:rPr>
        <w:t xml:space="preserve">   </w:t>
      </w:r>
    </w:p>
    <w:p w14:paraId="20E52D60" w14:textId="77777777" w:rsidR="0099696A" w:rsidRDefault="0099696A" w:rsidP="00884A5C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56AB9" w14:textId="77777777" w:rsidR="00717B76" w:rsidRPr="00717B76" w:rsidRDefault="00717B76" w:rsidP="00884A5C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13A18" w14:textId="77777777" w:rsidR="003C5578" w:rsidRDefault="003C5578" w:rsidP="00CB4A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E90487A" w14:textId="77777777" w:rsidR="00717B76" w:rsidRDefault="00717B76" w:rsidP="00CB4A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CD5C7D5" w14:textId="205FF46C" w:rsidR="00FE27F7" w:rsidRDefault="00075EC4" w:rsidP="00FE27F7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14:paraId="11E5ACC4" w14:textId="77777777" w:rsidR="00ED2AC5" w:rsidRPr="00ED2AC5" w:rsidRDefault="00ED2AC5" w:rsidP="00ED2AC5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CFA21CB" w14:textId="0139400F" w:rsidR="00ED2AC5" w:rsidRDefault="00ED2AC5" w:rsidP="00ED2AC5">
      <w:pPr>
        <w:pStyle w:val="SemEspaamen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D2AC5">
        <w:rPr>
          <w:rFonts w:ascii="Times New Roman" w:hAnsi="Times New Roman" w:cs="Times New Roman"/>
          <w:sz w:val="24"/>
          <w:szCs w:val="24"/>
        </w:rPr>
        <w:t xml:space="preserve">BETHLEM, </w:t>
      </w:r>
      <w:proofErr w:type="spellStart"/>
      <w:r w:rsidRPr="00ED2AC5">
        <w:rPr>
          <w:rFonts w:ascii="Times New Roman" w:hAnsi="Times New Roman" w:cs="Times New Roman"/>
          <w:sz w:val="24"/>
          <w:szCs w:val="24"/>
        </w:rPr>
        <w:t>Agricola</w:t>
      </w:r>
      <w:proofErr w:type="spellEnd"/>
      <w:r w:rsidRPr="00ED2AC5">
        <w:rPr>
          <w:rFonts w:ascii="Times New Roman" w:hAnsi="Times New Roman" w:cs="Times New Roman"/>
          <w:sz w:val="24"/>
          <w:szCs w:val="24"/>
        </w:rPr>
        <w:t xml:space="preserve"> de Souza. Estratégia Empresarial: Conceitos, processo e admin</w:t>
      </w:r>
      <w:r>
        <w:rPr>
          <w:rFonts w:ascii="Times New Roman" w:hAnsi="Times New Roman" w:cs="Times New Roman"/>
          <w:sz w:val="24"/>
          <w:szCs w:val="24"/>
        </w:rPr>
        <w:t>istração estratégica. 6. ed. São Paulo: Atlas, 2009</w:t>
      </w:r>
      <w:r w:rsidR="00094763">
        <w:rPr>
          <w:rFonts w:ascii="Times New Roman" w:hAnsi="Times New Roman" w:cs="Times New Roman"/>
          <w:sz w:val="24"/>
          <w:szCs w:val="24"/>
        </w:rPr>
        <w:t>.</w:t>
      </w:r>
    </w:p>
    <w:p w14:paraId="74FF4CFB" w14:textId="77777777" w:rsidR="00094763" w:rsidRPr="00ED2AC5" w:rsidRDefault="00094763" w:rsidP="00ED2AC5">
      <w:pPr>
        <w:pStyle w:val="SemEspaamen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0C96574" w14:textId="77777777" w:rsidR="00E95789" w:rsidRPr="0010490E" w:rsidRDefault="00E95789" w:rsidP="00E23415">
      <w:pPr>
        <w:pStyle w:val="SemEspaamen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B368B8D" w14:textId="45516BE8" w:rsidR="00095538" w:rsidRDefault="004D259C" w:rsidP="00377E73">
      <w:pPr>
        <w:pStyle w:val="SemEspaamento"/>
        <w:tabs>
          <w:tab w:val="left" w:pos="0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LOBATO, David Menezes</w:t>
      </w:r>
      <w:r w:rsidR="00EF284B">
        <w:rPr>
          <w:rFonts w:ascii="Times New Roman" w:hAnsi="Times New Roman" w:cs="Times New Roman"/>
          <w:sz w:val="24"/>
          <w:szCs w:val="24"/>
        </w:rPr>
        <w:t>. et al</w:t>
      </w:r>
      <w:r w:rsidR="00E957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Estratégia de empresas. 8</w:t>
      </w:r>
      <w:r w:rsidR="00A94A9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94A9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Rio de Janeiro: FGV, 2003</w:t>
      </w:r>
      <w:r w:rsidR="00E95789">
        <w:rPr>
          <w:rFonts w:ascii="Times New Roman" w:hAnsi="Times New Roman" w:cs="Times New Roman"/>
          <w:sz w:val="24"/>
          <w:szCs w:val="24"/>
        </w:rPr>
        <w:t>.</w:t>
      </w:r>
    </w:p>
    <w:p w14:paraId="3C6AB30A" w14:textId="77777777" w:rsidR="007B3CD0" w:rsidRDefault="007B3CD0" w:rsidP="007B3CD0">
      <w:pPr>
        <w:pStyle w:val="SemEspaamento"/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46362CB" w14:textId="77777777" w:rsidR="007B3CD0" w:rsidRDefault="007B3CD0" w:rsidP="00E23415">
      <w:pPr>
        <w:pStyle w:val="SemEspaamento"/>
        <w:tabs>
          <w:tab w:val="left" w:pos="0"/>
          <w:tab w:val="left" w:pos="2552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3D1EF9E" w14:textId="6E793097" w:rsidR="007B3CD0" w:rsidRDefault="007B3CD0" w:rsidP="00E23415">
      <w:pPr>
        <w:pStyle w:val="SemEspaamento"/>
        <w:tabs>
          <w:tab w:val="left" w:pos="0"/>
          <w:tab w:val="left" w:pos="2552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OLIVEIRA, Djalma de Pinho Rebouças de. Estratégia Empresarial &amp; Vantagem Competitiva: Como estabele</w:t>
      </w:r>
      <w:r w:rsidR="00ED2AC5">
        <w:rPr>
          <w:rFonts w:ascii="Times New Roman" w:hAnsi="Times New Roman" w:cs="Times New Roman"/>
          <w:sz w:val="24"/>
          <w:szCs w:val="24"/>
        </w:rPr>
        <w:t>cer, implementar e avaliar. 9. e</w:t>
      </w:r>
      <w:r>
        <w:rPr>
          <w:rFonts w:ascii="Times New Roman" w:hAnsi="Times New Roman" w:cs="Times New Roman"/>
          <w:sz w:val="24"/>
          <w:szCs w:val="24"/>
        </w:rPr>
        <w:t>d. São Paulo: Atlas, 2014.</w:t>
      </w:r>
    </w:p>
    <w:p w14:paraId="161878D9" w14:textId="77777777" w:rsidR="007B3CD0" w:rsidRDefault="007B3CD0" w:rsidP="00E23415">
      <w:pPr>
        <w:pStyle w:val="SemEspaamento"/>
        <w:tabs>
          <w:tab w:val="left" w:pos="0"/>
          <w:tab w:val="left" w:pos="2552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3E0EC68" w14:textId="77777777" w:rsidR="007B3CD0" w:rsidRDefault="007B3CD0" w:rsidP="00E23415">
      <w:pPr>
        <w:pStyle w:val="SemEspaamento"/>
        <w:tabs>
          <w:tab w:val="left" w:pos="0"/>
          <w:tab w:val="left" w:pos="2552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A388AE7" w14:textId="77777777" w:rsidR="007B3CD0" w:rsidRDefault="007B3CD0" w:rsidP="007B3CD0">
      <w:pPr>
        <w:pStyle w:val="SemEspaamento"/>
        <w:tabs>
          <w:tab w:val="left" w:pos="0"/>
          <w:tab w:val="left" w:pos="2552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TAKAHASHI, Adriana Roseli Wunsch</w:t>
      </w:r>
      <w:r w:rsidRPr="00513B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Competências, aprendizagem organizacional e gestão do conhecimento. 1. </w:t>
      </w:r>
      <w:proofErr w:type="gramStart"/>
      <w:r>
        <w:rPr>
          <w:rFonts w:ascii="Times New Roman" w:hAnsi="Times New Roman" w:cs="Times New Roman"/>
          <w:sz w:val="24"/>
          <w:szCs w:val="24"/>
        </w:rPr>
        <w:t>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Curitiba: InterSaberes, 2015.</w:t>
      </w:r>
    </w:p>
    <w:p w14:paraId="26DA27E0" w14:textId="77777777" w:rsidR="007B3CD0" w:rsidRPr="00513B09" w:rsidRDefault="007B3CD0" w:rsidP="00E23415">
      <w:pPr>
        <w:pStyle w:val="SemEspaamento"/>
        <w:tabs>
          <w:tab w:val="left" w:pos="0"/>
          <w:tab w:val="left" w:pos="2552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B3CD0" w:rsidRPr="00513B09" w:rsidSect="00B44F7B">
      <w:headerReference w:type="default" r:id="rId10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56D2E" w14:textId="77777777" w:rsidR="00E87A25" w:rsidRDefault="00E87A25" w:rsidP="000F1570">
      <w:pPr>
        <w:spacing w:after="0" w:line="240" w:lineRule="auto"/>
      </w:pPr>
      <w:r>
        <w:separator/>
      </w:r>
    </w:p>
  </w:endnote>
  <w:endnote w:type="continuationSeparator" w:id="0">
    <w:p w14:paraId="5CCB8BD3" w14:textId="77777777" w:rsidR="00E87A25" w:rsidRDefault="00E87A25" w:rsidP="000F1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28DEB" w14:textId="77777777" w:rsidR="00E87A25" w:rsidRDefault="00E87A25" w:rsidP="000F1570">
      <w:pPr>
        <w:spacing w:after="0" w:line="240" w:lineRule="auto"/>
      </w:pPr>
      <w:r>
        <w:separator/>
      </w:r>
    </w:p>
  </w:footnote>
  <w:footnote w:type="continuationSeparator" w:id="0">
    <w:p w14:paraId="0AAD6AD9" w14:textId="77777777" w:rsidR="00E87A25" w:rsidRDefault="00E87A25" w:rsidP="000F1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D055E" w14:textId="7962172E" w:rsidR="000F1570" w:rsidRDefault="000F1570">
    <w:pPr>
      <w:pStyle w:val="Cabealho"/>
      <w:jc w:val="right"/>
    </w:pPr>
  </w:p>
  <w:p w14:paraId="197B2D4B" w14:textId="77777777" w:rsidR="000F1570" w:rsidRDefault="000F157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580175"/>
      <w:docPartObj>
        <w:docPartGallery w:val="Page Numbers (Top of Page)"/>
        <w:docPartUnique/>
      </w:docPartObj>
    </w:sdtPr>
    <w:sdtEndPr/>
    <w:sdtContent>
      <w:p w14:paraId="0542090F" w14:textId="77777777" w:rsidR="006B42B6" w:rsidRDefault="006B42B6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2CE">
          <w:rPr>
            <w:noProof/>
          </w:rPr>
          <w:t>2</w:t>
        </w:r>
        <w:r>
          <w:fldChar w:fldCharType="end"/>
        </w:r>
      </w:p>
    </w:sdtContent>
  </w:sdt>
  <w:p w14:paraId="5162420A" w14:textId="77777777" w:rsidR="006B42B6" w:rsidRDefault="006B42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A6"/>
    <w:rsid w:val="0000098F"/>
    <w:rsid w:val="00002D14"/>
    <w:rsid w:val="000115B5"/>
    <w:rsid w:val="000127D7"/>
    <w:rsid w:val="00012F38"/>
    <w:rsid w:val="00013137"/>
    <w:rsid w:val="000148AC"/>
    <w:rsid w:val="00017150"/>
    <w:rsid w:val="00022518"/>
    <w:rsid w:val="00026204"/>
    <w:rsid w:val="000337C1"/>
    <w:rsid w:val="00034DFC"/>
    <w:rsid w:val="0004266C"/>
    <w:rsid w:val="000432D5"/>
    <w:rsid w:val="00050D93"/>
    <w:rsid w:val="000528A2"/>
    <w:rsid w:val="00052D73"/>
    <w:rsid w:val="00053234"/>
    <w:rsid w:val="000616C5"/>
    <w:rsid w:val="000749C0"/>
    <w:rsid w:val="00075EC4"/>
    <w:rsid w:val="000856E7"/>
    <w:rsid w:val="000926EA"/>
    <w:rsid w:val="00093298"/>
    <w:rsid w:val="00094763"/>
    <w:rsid w:val="00095538"/>
    <w:rsid w:val="000B1701"/>
    <w:rsid w:val="000B1D3C"/>
    <w:rsid w:val="000B47D4"/>
    <w:rsid w:val="000B7E00"/>
    <w:rsid w:val="000D2CD7"/>
    <w:rsid w:val="000D573D"/>
    <w:rsid w:val="000E1ABE"/>
    <w:rsid w:val="000E1CFB"/>
    <w:rsid w:val="000E27DC"/>
    <w:rsid w:val="000E4D9D"/>
    <w:rsid w:val="000F1570"/>
    <w:rsid w:val="000F30EC"/>
    <w:rsid w:val="000F59AC"/>
    <w:rsid w:val="000F78EF"/>
    <w:rsid w:val="001010DD"/>
    <w:rsid w:val="001017A4"/>
    <w:rsid w:val="0010490E"/>
    <w:rsid w:val="00121FE0"/>
    <w:rsid w:val="001230B4"/>
    <w:rsid w:val="00125F00"/>
    <w:rsid w:val="001405F5"/>
    <w:rsid w:val="00150538"/>
    <w:rsid w:val="00151654"/>
    <w:rsid w:val="00154B3B"/>
    <w:rsid w:val="001656BA"/>
    <w:rsid w:val="001673C3"/>
    <w:rsid w:val="00172757"/>
    <w:rsid w:val="00175398"/>
    <w:rsid w:val="00181334"/>
    <w:rsid w:val="00185891"/>
    <w:rsid w:val="00190597"/>
    <w:rsid w:val="001A7B14"/>
    <w:rsid w:val="001B57D5"/>
    <w:rsid w:val="001E37F6"/>
    <w:rsid w:val="001E66DD"/>
    <w:rsid w:val="002153A5"/>
    <w:rsid w:val="002164BE"/>
    <w:rsid w:val="002168CE"/>
    <w:rsid w:val="00217B69"/>
    <w:rsid w:val="00224A5F"/>
    <w:rsid w:val="002318C8"/>
    <w:rsid w:val="002345E8"/>
    <w:rsid w:val="002426D9"/>
    <w:rsid w:val="00250356"/>
    <w:rsid w:val="00252B8A"/>
    <w:rsid w:val="00261A40"/>
    <w:rsid w:val="002639F3"/>
    <w:rsid w:val="00264A34"/>
    <w:rsid w:val="00265522"/>
    <w:rsid w:val="002777A6"/>
    <w:rsid w:val="0028438F"/>
    <w:rsid w:val="00285DF5"/>
    <w:rsid w:val="00290BD2"/>
    <w:rsid w:val="00294E2E"/>
    <w:rsid w:val="002962B5"/>
    <w:rsid w:val="00296C0D"/>
    <w:rsid w:val="002A0177"/>
    <w:rsid w:val="002B1022"/>
    <w:rsid w:val="002B55E5"/>
    <w:rsid w:val="002B7AFF"/>
    <w:rsid w:val="002C7836"/>
    <w:rsid w:val="002C7AD0"/>
    <w:rsid w:val="002D7DB6"/>
    <w:rsid w:val="002F39D0"/>
    <w:rsid w:val="003014E3"/>
    <w:rsid w:val="0030376E"/>
    <w:rsid w:val="00313004"/>
    <w:rsid w:val="00321FF5"/>
    <w:rsid w:val="00333BFE"/>
    <w:rsid w:val="00335A1A"/>
    <w:rsid w:val="0033646A"/>
    <w:rsid w:val="003370C7"/>
    <w:rsid w:val="00340206"/>
    <w:rsid w:val="00341E93"/>
    <w:rsid w:val="003443BD"/>
    <w:rsid w:val="003514F0"/>
    <w:rsid w:val="0035332B"/>
    <w:rsid w:val="00354163"/>
    <w:rsid w:val="00361D70"/>
    <w:rsid w:val="00363613"/>
    <w:rsid w:val="00370ED7"/>
    <w:rsid w:val="003778A6"/>
    <w:rsid w:val="00377E73"/>
    <w:rsid w:val="00386292"/>
    <w:rsid w:val="003917E0"/>
    <w:rsid w:val="00394C99"/>
    <w:rsid w:val="00396FC2"/>
    <w:rsid w:val="003A1D8A"/>
    <w:rsid w:val="003A3581"/>
    <w:rsid w:val="003A48C7"/>
    <w:rsid w:val="003B1084"/>
    <w:rsid w:val="003B19A5"/>
    <w:rsid w:val="003B6DB9"/>
    <w:rsid w:val="003C1097"/>
    <w:rsid w:val="003C160A"/>
    <w:rsid w:val="003C2A73"/>
    <w:rsid w:val="003C5578"/>
    <w:rsid w:val="003D06AA"/>
    <w:rsid w:val="003D32CE"/>
    <w:rsid w:val="003E4F60"/>
    <w:rsid w:val="003F1F35"/>
    <w:rsid w:val="003F3A8A"/>
    <w:rsid w:val="003F40F3"/>
    <w:rsid w:val="003F4B99"/>
    <w:rsid w:val="003F69E7"/>
    <w:rsid w:val="00402D79"/>
    <w:rsid w:val="00403569"/>
    <w:rsid w:val="00417672"/>
    <w:rsid w:val="00424CB2"/>
    <w:rsid w:val="00426C77"/>
    <w:rsid w:val="00432CCE"/>
    <w:rsid w:val="00435C27"/>
    <w:rsid w:val="0045186C"/>
    <w:rsid w:val="004522D7"/>
    <w:rsid w:val="004536A6"/>
    <w:rsid w:val="0047073A"/>
    <w:rsid w:val="00470B8B"/>
    <w:rsid w:val="00470DAE"/>
    <w:rsid w:val="00473B69"/>
    <w:rsid w:val="00474A47"/>
    <w:rsid w:val="004764B9"/>
    <w:rsid w:val="0048033E"/>
    <w:rsid w:val="004939C0"/>
    <w:rsid w:val="00495FAC"/>
    <w:rsid w:val="004A236B"/>
    <w:rsid w:val="004A5834"/>
    <w:rsid w:val="004A62B4"/>
    <w:rsid w:val="004C52E8"/>
    <w:rsid w:val="004D259C"/>
    <w:rsid w:val="004D3881"/>
    <w:rsid w:val="004D5F56"/>
    <w:rsid w:val="004F2739"/>
    <w:rsid w:val="00502E4C"/>
    <w:rsid w:val="005063E4"/>
    <w:rsid w:val="00507691"/>
    <w:rsid w:val="00511289"/>
    <w:rsid w:val="00513B09"/>
    <w:rsid w:val="005179DE"/>
    <w:rsid w:val="00544A31"/>
    <w:rsid w:val="005505CD"/>
    <w:rsid w:val="00562F4D"/>
    <w:rsid w:val="00567FDA"/>
    <w:rsid w:val="00571ACB"/>
    <w:rsid w:val="00592526"/>
    <w:rsid w:val="005A062A"/>
    <w:rsid w:val="005A1A87"/>
    <w:rsid w:val="005B2F88"/>
    <w:rsid w:val="005B5506"/>
    <w:rsid w:val="005B6143"/>
    <w:rsid w:val="005B720D"/>
    <w:rsid w:val="005B7382"/>
    <w:rsid w:val="005B76E2"/>
    <w:rsid w:val="005C6CC7"/>
    <w:rsid w:val="005F2653"/>
    <w:rsid w:val="005F330B"/>
    <w:rsid w:val="005F60D6"/>
    <w:rsid w:val="0060147D"/>
    <w:rsid w:val="00604258"/>
    <w:rsid w:val="00614D01"/>
    <w:rsid w:val="0061717A"/>
    <w:rsid w:val="00640E55"/>
    <w:rsid w:val="0064765A"/>
    <w:rsid w:val="00652068"/>
    <w:rsid w:val="006568F2"/>
    <w:rsid w:val="006600D1"/>
    <w:rsid w:val="00663382"/>
    <w:rsid w:val="00663ACC"/>
    <w:rsid w:val="00664CB3"/>
    <w:rsid w:val="00680586"/>
    <w:rsid w:val="00681474"/>
    <w:rsid w:val="00682F3D"/>
    <w:rsid w:val="0068604A"/>
    <w:rsid w:val="006871C0"/>
    <w:rsid w:val="00690041"/>
    <w:rsid w:val="006B0696"/>
    <w:rsid w:val="006B21CF"/>
    <w:rsid w:val="006B42B6"/>
    <w:rsid w:val="006B5B65"/>
    <w:rsid w:val="006C3B67"/>
    <w:rsid w:val="006D4EB8"/>
    <w:rsid w:val="006D6285"/>
    <w:rsid w:val="006E2D43"/>
    <w:rsid w:val="006F07D1"/>
    <w:rsid w:val="006F18D1"/>
    <w:rsid w:val="007004D0"/>
    <w:rsid w:val="00700EC2"/>
    <w:rsid w:val="007129C5"/>
    <w:rsid w:val="00717B76"/>
    <w:rsid w:val="0072262E"/>
    <w:rsid w:val="0073146C"/>
    <w:rsid w:val="00734351"/>
    <w:rsid w:val="007414FE"/>
    <w:rsid w:val="00742078"/>
    <w:rsid w:val="00744871"/>
    <w:rsid w:val="00753A9C"/>
    <w:rsid w:val="00760C6F"/>
    <w:rsid w:val="00761652"/>
    <w:rsid w:val="00770CC8"/>
    <w:rsid w:val="00773787"/>
    <w:rsid w:val="007744A6"/>
    <w:rsid w:val="0077455B"/>
    <w:rsid w:val="007809C9"/>
    <w:rsid w:val="00781BB9"/>
    <w:rsid w:val="007B304E"/>
    <w:rsid w:val="007B3CD0"/>
    <w:rsid w:val="007B6BBB"/>
    <w:rsid w:val="007C4B50"/>
    <w:rsid w:val="007C51F9"/>
    <w:rsid w:val="007E2611"/>
    <w:rsid w:val="00804B90"/>
    <w:rsid w:val="008165E3"/>
    <w:rsid w:val="00817253"/>
    <w:rsid w:val="00823751"/>
    <w:rsid w:val="00823CAC"/>
    <w:rsid w:val="0082463E"/>
    <w:rsid w:val="00830970"/>
    <w:rsid w:val="0083297C"/>
    <w:rsid w:val="00844503"/>
    <w:rsid w:val="0085587F"/>
    <w:rsid w:val="00856DE3"/>
    <w:rsid w:val="00863911"/>
    <w:rsid w:val="008774A1"/>
    <w:rsid w:val="00882392"/>
    <w:rsid w:val="00883A43"/>
    <w:rsid w:val="008847DC"/>
    <w:rsid w:val="00884A5C"/>
    <w:rsid w:val="00890530"/>
    <w:rsid w:val="008929C1"/>
    <w:rsid w:val="008A33F3"/>
    <w:rsid w:val="008B651A"/>
    <w:rsid w:val="008B7879"/>
    <w:rsid w:val="008B7B80"/>
    <w:rsid w:val="008D2AEA"/>
    <w:rsid w:val="008D73DA"/>
    <w:rsid w:val="008E0869"/>
    <w:rsid w:val="008E0E65"/>
    <w:rsid w:val="008E479D"/>
    <w:rsid w:val="008F1C37"/>
    <w:rsid w:val="008F3E64"/>
    <w:rsid w:val="008F6296"/>
    <w:rsid w:val="00905B84"/>
    <w:rsid w:val="0090645F"/>
    <w:rsid w:val="00913444"/>
    <w:rsid w:val="00933FCD"/>
    <w:rsid w:val="0094156E"/>
    <w:rsid w:val="009422F0"/>
    <w:rsid w:val="009437E6"/>
    <w:rsid w:val="00953702"/>
    <w:rsid w:val="009632D5"/>
    <w:rsid w:val="009674B6"/>
    <w:rsid w:val="00976164"/>
    <w:rsid w:val="009775BA"/>
    <w:rsid w:val="0098424F"/>
    <w:rsid w:val="009902FF"/>
    <w:rsid w:val="0099696A"/>
    <w:rsid w:val="00996DB9"/>
    <w:rsid w:val="009A1F00"/>
    <w:rsid w:val="009A7C41"/>
    <w:rsid w:val="009B1591"/>
    <w:rsid w:val="009C2780"/>
    <w:rsid w:val="009D2142"/>
    <w:rsid w:val="009D4205"/>
    <w:rsid w:val="009D5320"/>
    <w:rsid w:val="009E2957"/>
    <w:rsid w:val="00A16777"/>
    <w:rsid w:val="00A54E5C"/>
    <w:rsid w:val="00A66D78"/>
    <w:rsid w:val="00A73A5A"/>
    <w:rsid w:val="00A77A3C"/>
    <w:rsid w:val="00A94225"/>
    <w:rsid w:val="00A94A99"/>
    <w:rsid w:val="00AA6318"/>
    <w:rsid w:val="00AA74D8"/>
    <w:rsid w:val="00AB768A"/>
    <w:rsid w:val="00AC167D"/>
    <w:rsid w:val="00AC3FC9"/>
    <w:rsid w:val="00AC513E"/>
    <w:rsid w:val="00AD2665"/>
    <w:rsid w:val="00AD4F45"/>
    <w:rsid w:val="00AD5126"/>
    <w:rsid w:val="00AD7340"/>
    <w:rsid w:val="00AE1705"/>
    <w:rsid w:val="00AE7587"/>
    <w:rsid w:val="00AE7E95"/>
    <w:rsid w:val="00AE7FF9"/>
    <w:rsid w:val="00AF745C"/>
    <w:rsid w:val="00B11002"/>
    <w:rsid w:val="00B14BD5"/>
    <w:rsid w:val="00B15061"/>
    <w:rsid w:val="00B21735"/>
    <w:rsid w:val="00B2236E"/>
    <w:rsid w:val="00B26E0B"/>
    <w:rsid w:val="00B361DB"/>
    <w:rsid w:val="00B426D4"/>
    <w:rsid w:val="00B44441"/>
    <w:rsid w:val="00B44F7B"/>
    <w:rsid w:val="00B53152"/>
    <w:rsid w:val="00B573DE"/>
    <w:rsid w:val="00B63F42"/>
    <w:rsid w:val="00B64294"/>
    <w:rsid w:val="00B71F95"/>
    <w:rsid w:val="00B73778"/>
    <w:rsid w:val="00B75F68"/>
    <w:rsid w:val="00B80C34"/>
    <w:rsid w:val="00B862E4"/>
    <w:rsid w:val="00B967D7"/>
    <w:rsid w:val="00BA06A6"/>
    <w:rsid w:val="00BA43C0"/>
    <w:rsid w:val="00BA4B18"/>
    <w:rsid w:val="00BA5A44"/>
    <w:rsid w:val="00BB5D9E"/>
    <w:rsid w:val="00BB5F6E"/>
    <w:rsid w:val="00BC27C4"/>
    <w:rsid w:val="00BC4CEE"/>
    <w:rsid w:val="00BC6AFC"/>
    <w:rsid w:val="00BC7DA8"/>
    <w:rsid w:val="00BD1CD9"/>
    <w:rsid w:val="00BD5E9E"/>
    <w:rsid w:val="00BD6FF9"/>
    <w:rsid w:val="00C0110A"/>
    <w:rsid w:val="00C02A44"/>
    <w:rsid w:val="00C1163D"/>
    <w:rsid w:val="00C20208"/>
    <w:rsid w:val="00C43691"/>
    <w:rsid w:val="00C44CA8"/>
    <w:rsid w:val="00C725B9"/>
    <w:rsid w:val="00C76408"/>
    <w:rsid w:val="00C8000E"/>
    <w:rsid w:val="00C87F1F"/>
    <w:rsid w:val="00C920B8"/>
    <w:rsid w:val="00C92511"/>
    <w:rsid w:val="00C94F22"/>
    <w:rsid w:val="00CA685C"/>
    <w:rsid w:val="00CA6D69"/>
    <w:rsid w:val="00CB3708"/>
    <w:rsid w:val="00CB4A86"/>
    <w:rsid w:val="00CC782A"/>
    <w:rsid w:val="00CD1F73"/>
    <w:rsid w:val="00CE5000"/>
    <w:rsid w:val="00CE568A"/>
    <w:rsid w:val="00CF0029"/>
    <w:rsid w:val="00D13AEE"/>
    <w:rsid w:val="00D17AF6"/>
    <w:rsid w:val="00D22480"/>
    <w:rsid w:val="00D23E32"/>
    <w:rsid w:val="00D34FE1"/>
    <w:rsid w:val="00D41EB6"/>
    <w:rsid w:val="00D6308C"/>
    <w:rsid w:val="00D7206A"/>
    <w:rsid w:val="00D87DEE"/>
    <w:rsid w:val="00D90669"/>
    <w:rsid w:val="00DA2AB2"/>
    <w:rsid w:val="00DA6A63"/>
    <w:rsid w:val="00DA791B"/>
    <w:rsid w:val="00DA7BA5"/>
    <w:rsid w:val="00DC56AD"/>
    <w:rsid w:val="00DD3AC7"/>
    <w:rsid w:val="00DD5819"/>
    <w:rsid w:val="00E060EF"/>
    <w:rsid w:val="00E17F0D"/>
    <w:rsid w:val="00E23415"/>
    <w:rsid w:val="00E306F1"/>
    <w:rsid w:val="00E4156F"/>
    <w:rsid w:val="00E41C71"/>
    <w:rsid w:val="00E52542"/>
    <w:rsid w:val="00E53B8D"/>
    <w:rsid w:val="00E62FA2"/>
    <w:rsid w:val="00E66170"/>
    <w:rsid w:val="00E71CF7"/>
    <w:rsid w:val="00E81621"/>
    <w:rsid w:val="00E82BCA"/>
    <w:rsid w:val="00E86657"/>
    <w:rsid w:val="00E87A25"/>
    <w:rsid w:val="00E946C8"/>
    <w:rsid w:val="00E95789"/>
    <w:rsid w:val="00EA5C4A"/>
    <w:rsid w:val="00EA7295"/>
    <w:rsid w:val="00ED2AC5"/>
    <w:rsid w:val="00ED3F07"/>
    <w:rsid w:val="00EE7286"/>
    <w:rsid w:val="00EF1449"/>
    <w:rsid w:val="00EF284B"/>
    <w:rsid w:val="00EF5102"/>
    <w:rsid w:val="00F039AD"/>
    <w:rsid w:val="00F04102"/>
    <w:rsid w:val="00F05E9B"/>
    <w:rsid w:val="00F12D7F"/>
    <w:rsid w:val="00F31D95"/>
    <w:rsid w:val="00F34261"/>
    <w:rsid w:val="00F35973"/>
    <w:rsid w:val="00F43B56"/>
    <w:rsid w:val="00F60C58"/>
    <w:rsid w:val="00F60E6E"/>
    <w:rsid w:val="00F62931"/>
    <w:rsid w:val="00F6450B"/>
    <w:rsid w:val="00F70D7B"/>
    <w:rsid w:val="00F71C64"/>
    <w:rsid w:val="00F94916"/>
    <w:rsid w:val="00FA06D5"/>
    <w:rsid w:val="00FB43D0"/>
    <w:rsid w:val="00FB5451"/>
    <w:rsid w:val="00FC56A4"/>
    <w:rsid w:val="00FD2F4E"/>
    <w:rsid w:val="00FD4866"/>
    <w:rsid w:val="00FD7572"/>
    <w:rsid w:val="00FE1376"/>
    <w:rsid w:val="00FE27F7"/>
    <w:rsid w:val="00FE7C71"/>
    <w:rsid w:val="00FF2BDE"/>
    <w:rsid w:val="00FF626A"/>
    <w:rsid w:val="7F5FC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FD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54E5C"/>
    <w:rPr>
      <w:color w:val="0000FF" w:themeColor="hyperlink"/>
      <w:u w:val="single"/>
    </w:rPr>
  </w:style>
  <w:style w:type="paragraph" w:customStyle="1" w:styleId="message-to">
    <w:name w:val="message-to"/>
    <w:basedOn w:val="Normal"/>
    <w:rsid w:val="000B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g-binding">
    <w:name w:val="ng-binding"/>
    <w:basedOn w:val="Fontepargpadro"/>
    <w:rsid w:val="000B1D3C"/>
  </w:style>
  <w:style w:type="paragraph" w:styleId="SemEspaamento">
    <w:name w:val="No Spacing"/>
    <w:uiPriority w:val="1"/>
    <w:qFormat/>
    <w:rsid w:val="0001715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F1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1570"/>
  </w:style>
  <w:style w:type="paragraph" w:styleId="Rodap">
    <w:name w:val="footer"/>
    <w:basedOn w:val="Normal"/>
    <w:link w:val="RodapChar"/>
    <w:uiPriority w:val="99"/>
    <w:unhideWhenUsed/>
    <w:rsid w:val="000F1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1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54E5C"/>
    <w:rPr>
      <w:color w:val="0000FF" w:themeColor="hyperlink"/>
      <w:u w:val="single"/>
    </w:rPr>
  </w:style>
  <w:style w:type="paragraph" w:customStyle="1" w:styleId="message-to">
    <w:name w:val="message-to"/>
    <w:basedOn w:val="Normal"/>
    <w:rsid w:val="000B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g-binding">
    <w:name w:val="ng-binding"/>
    <w:basedOn w:val="Fontepargpadro"/>
    <w:rsid w:val="000B1D3C"/>
  </w:style>
  <w:style w:type="paragraph" w:styleId="SemEspaamento">
    <w:name w:val="No Spacing"/>
    <w:uiPriority w:val="1"/>
    <w:qFormat/>
    <w:rsid w:val="0001715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F1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1570"/>
  </w:style>
  <w:style w:type="paragraph" w:styleId="Rodap">
    <w:name w:val="footer"/>
    <w:basedOn w:val="Normal"/>
    <w:link w:val="RodapChar"/>
    <w:uiPriority w:val="99"/>
    <w:unhideWhenUsed/>
    <w:rsid w:val="000F1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1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8184">
          <w:marLeft w:val="150"/>
          <w:marRight w:val="150"/>
          <w:marTop w:val="150"/>
          <w:marBottom w:val="0"/>
          <w:divBdr>
            <w:top w:val="none" w:sz="0" w:space="0" w:color="3CA590"/>
            <w:left w:val="single" w:sz="12" w:space="8" w:color="3CA590"/>
            <w:bottom w:val="none" w:sz="0" w:space="0" w:color="3CA590"/>
            <w:right w:val="none" w:sz="0" w:space="0" w:color="3CA59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nogueira.sobral@bol.com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6ADFE-97BA-4798-A2E9-2BF572E7C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9</Pages>
  <Words>2029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Sobral</dc:creator>
  <cp:lastModifiedBy>Thiago Sobral</cp:lastModifiedBy>
  <cp:revision>147</cp:revision>
  <dcterms:created xsi:type="dcterms:W3CDTF">2019-08-03T16:31:00Z</dcterms:created>
  <dcterms:modified xsi:type="dcterms:W3CDTF">2019-08-20T01:59:00Z</dcterms:modified>
</cp:coreProperties>
</file>