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E3" w:rsidRPr="009F0882" w:rsidRDefault="00E047CB" w:rsidP="00DD15E3">
      <w:pPr>
        <w:spacing w:before="0" w:after="0"/>
        <w:ind w:firstLine="0"/>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rPr>
        <w:pict>
          <v:shapetype id="_x0000_t202" coordsize="21600,21600" o:spt="202" path="m,l,21600r21600,l21600,xe">
            <v:stroke joinstyle="miter"/>
            <v:path gradientshapeok="t" o:connecttype="rect"/>
          </v:shapetype>
          <v:shape id="Caixa de Texto 3" o:spid="_x0000_s1026" type="#_x0000_t202" style="position:absolute;left:0;text-align:left;margin-left:398.7pt;margin-top:-44.15pt;width:38.5pt;height:33.8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" stroked="f">
            <v:textbox>
              <w:txbxContent>
                <w:p w:rsidR="00DD15E3" w:rsidRDefault="00DD15E3" w:rsidP="00DD15E3"/>
              </w:txbxContent>
            </v:textbox>
            <w10:wrap type="square"/>
          </v:shape>
        </w:pict>
      </w:r>
      <w:r w:rsidR="00DD15E3" w:rsidRPr="009F0882">
        <w:rPr>
          <w:rFonts w:ascii="Times New Roman" w:eastAsia="Calibri" w:hAnsi="Times New Roman" w:cs="Times New Roman"/>
          <w:b/>
          <w:bCs/>
          <w:sz w:val="24"/>
          <w:szCs w:val="24"/>
        </w:rPr>
        <w:t>UNIVERSIDADE LUTERANA DO BRASIL</w:t>
      </w:r>
    </w:p>
    <w:p w:rsidR="00DD15E3" w:rsidRPr="009F0882" w:rsidRDefault="00DD15E3" w:rsidP="00DD15E3">
      <w:pPr>
        <w:spacing w:before="0" w:after="0"/>
        <w:ind w:firstLine="0"/>
        <w:jc w:val="center"/>
        <w:rPr>
          <w:rFonts w:ascii="Times New Roman" w:eastAsia="Calibri" w:hAnsi="Times New Roman" w:cs="Times New Roman"/>
          <w:b/>
          <w:bCs/>
          <w:sz w:val="24"/>
          <w:szCs w:val="24"/>
        </w:rPr>
      </w:pPr>
      <w:r w:rsidRPr="009F0882">
        <w:rPr>
          <w:rFonts w:ascii="Times New Roman" w:eastAsia="Calibri" w:hAnsi="Times New Roman" w:cs="Times New Roman"/>
          <w:b/>
          <w:bCs/>
          <w:sz w:val="24"/>
          <w:szCs w:val="24"/>
        </w:rPr>
        <w:t>INSTITUTO LUTERANO DE ENSINO SUPERIOR DE ITUMBIARA</w:t>
      </w:r>
      <w:r w:rsidR="00094401">
        <w:rPr>
          <w:rFonts w:ascii="Times New Roman" w:eastAsia="Calibri" w:hAnsi="Times New Roman" w:cs="Times New Roman"/>
          <w:b/>
          <w:bCs/>
          <w:sz w:val="24"/>
          <w:szCs w:val="24"/>
        </w:rPr>
        <w:t>-GO</w:t>
      </w:r>
    </w:p>
    <w:p w:rsidR="00DD15E3" w:rsidRPr="009F0882" w:rsidRDefault="00094401" w:rsidP="00DD15E3">
      <w:pPr>
        <w:spacing w:before="0" w:after="0"/>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BACHARELADO</w:t>
      </w:r>
      <w:r w:rsidR="00DD15E3" w:rsidRPr="009F0882">
        <w:rPr>
          <w:rFonts w:ascii="Times New Roman" w:eastAsia="Calibri" w:hAnsi="Times New Roman" w:cs="Times New Roman"/>
          <w:b/>
          <w:bCs/>
          <w:sz w:val="24"/>
          <w:szCs w:val="24"/>
        </w:rPr>
        <w:t xml:space="preserve"> EM CIÊNCIAS CONTÁBEIS</w:t>
      </w:r>
    </w:p>
    <w:p w:rsidR="00DD15E3" w:rsidRPr="009F0882" w:rsidRDefault="00DD15E3" w:rsidP="00DD15E3">
      <w:pPr>
        <w:spacing w:before="0" w:after="0"/>
        <w:ind w:firstLine="0"/>
        <w:jc w:val="center"/>
        <w:rPr>
          <w:rFonts w:ascii="Times New Roman" w:eastAsia="Calibri" w:hAnsi="Times New Roman" w:cs="Times New Roman"/>
          <w:b/>
          <w:bCs/>
          <w:sz w:val="24"/>
          <w:szCs w:val="24"/>
        </w:rPr>
      </w:pPr>
    </w:p>
    <w:p w:rsidR="00DD15E3" w:rsidRPr="009F0882" w:rsidRDefault="00DD15E3" w:rsidP="00DD15E3">
      <w:pPr>
        <w:spacing w:before="0" w:after="0"/>
        <w:ind w:firstLine="0"/>
        <w:jc w:val="center"/>
        <w:rPr>
          <w:rFonts w:ascii="Times New Roman" w:eastAsia="Calibri" w:hAnsi="Times New Roman" w:cs="Times New Roman"/>
          <w:b/>
          <w:bCs/>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Default="00DD15E3" w:rsidP="00DD15E3">
      <w:pPr>
        <w:widowControl w:val="0"/>
        <w:autoSpaceDE w:val="0"/>
        <w:autoSpaceDN w:val="0"/>
        <w:adjustRightInd w:val="0"/>
        <w:spacing w:before="0" w:after="0"/>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MARCOS NAVES BARBOSA</w:t>
      </w:r>
    </w:p>
    <w:p w:rsidR="008F41A1" w:rsidRPr="009F0882" w:rsidRDefault="008F41A1" w:rsidP="00DD15E3">
      <w:pPr>
        <w:widowControl w:val="0"/>
        <w:autoSpaceDE w:val="0"/>
        <w:autoSpaceDN w:val="0"/>
        <w:adjustRightInd w:val="0"/>
        <w:spacing w:before="0" w:after="0"/>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DEBORA FARIA PAIVA</w:t>
      </w:r>
    </w:p>
    <w:p w:rsidR="00DD15E3" w:rsidRPr="009F0882" w:rsidRDefault="00DD15E3" w:rsidP="00DD15E3">
      <w:pPr>
        <w:widowControl w:val="0"/>
        <w:autoSpaceDE w:val="0"/>
        <w:autoSpaceDN w:val="0"/>
        <w:adjustRightInd w:val="0"/>
        <w:spacing w:before="0" w:after="0"/>
        <w:ind w:firstLine="0"/>
        <w:jc w:val="center"/>
        <w:rPr>
          <w:rFonts w:ascii="Times New Roman" w:eastAsia="Calibri" w:hAnsi="Times New Roman" w:cs="Times New Roman"/>
          <w:bCs/>
          <w:sz w:val="24"/>
          <w:szCs w:val="24"/>
        </w:rPr>
      </w:pPr>
    </w:p>
    <w:p w:rsidR="00DD15E3" w:rsidRPr="009F0882" w:rsidRDefault="00DD15E3" w:rsidP="00DD15E3">
      <w:pPr>
        <w:widowControl w:val="0"/>
        <w:autoSpaceDE w:val="0"/>
        <w:autoSpaceDN w:val="0"/>
        <w:adjustRightInd w:val="0"/>
        <w:spacing w:before="0" w:after="0"/>
        <w:ind w:firstLine="0"/>
        <w:jc w:val="center"/>
        <w:rPr>
          <w:rFonts w:ascii="Times New Roman" w:eastAsia="Calibri" w:hAnsi="Times New Roman" w:cs="Times New Roman"/>
          <w:bCs/>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0257DE" w:rsidRDefault="00DD15E3" w:rsidP="00DD15E3">
      <w:pPr>
        <w:spacing w:before="0" w:after="0"/>
        <w:ind w:firstLine="0"/>
        <w:jc w:val="center"/>
        <w:rPr>
          <w:rFonts w:ascii="Times New Roman" w:eastAsia="Calibri" w:hAnsi="Times New Roman" w:cs="Times New Roman"/>
          <w:b/>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r w:rsidRPr="00DD15E3">
        <w:rPr>
          <w:rFonts w:ascii="Times New Roman" w:hAnsi="Times New Roman" w:cs="Times New Roman"/>
          <w:b/>
          <w:sz w:val="24"/>
          <w:szCs w:val="24"/>
        </w:rPr>
        <w:t>SUSTENTABILIDADE DO SISTEMA PREVIDENCIÁRIO</w:t>
      </w: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Default="00DD15E3" w:rsidP="00DD15E3">
      <w:pPr>
        <w:spacing w:before="0" w:after="0"/>
        <w:ind w:firstLine="0"/>
        <w:jc w:val="center"/>
        <w:rPr>
          <w:rFonts w:ascii="Times New Roman" w:eastAsia="Calibri" w:hAnsi="Times New Roman" w:cs="Times New Roman"/>
          <w:sz w:val="24"/>
          <w:szCs w:val="24"/>
        </w:rPr>
      </w:pPr>
    </w:p>
    <w:p w:rsidR="00F81D32" w:rsidRPr="009F0882" w:rsidRDefault="00F81D32"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spacing w:before="0" w:after="0"/>
        <w:ind w:firstLine="0"/>
        <w:jc w:val="center"/>
        <w:rPr>
          <w:rFonts w:ascii="Times New Roman" w:eastAsia="Calibri" w:hAnsi="Times New Roman" w:cs="Times New Roman"/>
          <w:sz w:val="24"/>
          <w:szCs w:val="24"/>
        </w:rPr>
      </w:pPr>
    </w:p>
    <w:p w:rsidR="00DD15E3" w:rsidRPr="009F0882" w:rsidRDefault="00DD15E3" w:rsidP="00DD15E3">
      <w:pPr>
        <w:widowControl w:val="0"/>
        <w:autoSpaceDE w:val="0"/>
        <w:autoSpaceDN w:val="0"/>
        <w:adjustRightInd w:val="0"/>
        <w:spacing w:before="0" w:after="0"/>
        <w:ind w:firstLine="0"/>
        <w:jc w:val="center"/>
        <w:rPr>
          <w:rFonts w:ascii="Times New Roman" w:eastAsia="Calibri" w:hAnsi="Times New Roman" w:cs="Times New Roman"/>
          <w:bCs/>
          <w:sz w:val="24"/>
          <w:szCs w:val="24"/>
        </w:rPr>
      </w:pPr>
    </w:p>
    <w:p w:rsidR="00DD15E3" w:rsidRPr="009F0882" w:rsidRDefault="00DD15E3" w:rsidP="00DD15E3">
      <w:pPr>
        <w:widowControl w:val="0"/>
        <w:autoSpaceDE w:val="0"/>
        <w:autoSpaceDN w:val="0"/>
        <w:adjustRightInd w:val="0"/>
        <w:spacing w:before="0" w:after="0"/>
        <w:ind w:firstLine="0"/>
        <w:jc w:val="center"/>
        <w:rPr>
          <w:rFonts w:ascii="Times New Roman" w:eastAsia="Calibri" w:hAnsi="Times New Roman" w:cs="Times New Roman"/>
          <w:b/>
          <w:bCs/>
          <w:sz w:val="24"/>
          <w:szCs w:val="24"/>
        </w:rPr>
      </w:pPr>
      <w:r w:rsidRPr="009F0882">
        <w:rPr>
          <w:rFonts w:ascii="Times New Roman" w:eastAsia="Calibri" w:hAnsi="Times New Roman" w:cs="Times New Roman"/>
          <w:b/>
          <w:bCs/>
          <w:sz w:val="24"/>
          <w:szCs w:val="24"/>
        </w:rPr>
        <w:t>I</w:t>
      </w:r>
      <w:r w:rsidR="00094401">
        <w:rPr>
          <w:rFonts w:ascii="Times New Roman" w:eastAsia="Calibri" w:hAnsi="Times New Roman" w:cs="Times New Roman"/>
          <w:b/>
          <w:bCs/>
          <w:sz w:val="24"/>
          <w:szCs w:val="24"/>
        </w:rPr>
        <w:t>tumbiara</w:t>
      </w:r>
    </w:p>
    <w:p w:rsidR="00DD15E3" w:rsidRPr="009F0882" w:rsidRDefault="00DD15E3" w:rsidP="00DD15E3">
      <w:pPr>
        <w:widowControl w:val="0"/>
        <w:autoSpaceDE w:val="0"/>
        <w:autoSpaceDN w:val="0"/>
        <w:adjustRightInd w:val="0"/>
        <w:spacing w:before="0" w:after="0"/>
        <w:ind w:firstLine="0"/>
        <w:jc w:val="center"/>
        <w:rPr>
          <w:rFonts w:ascii="Times New Roman" w:eastAsia="Calibri" w:hAnsi="Times New Roman" w:cs="Times New Roman"/>
          <w:b/>
          <w:bCs/>
          <w:sz w:val="24"/>
          <w:szCs w:val="24"/>
        </w:rPr>
      </w:pPr>
      <w:r w:rsidRPr="009F0882">
        <w:rPr>
          <w:rFonts w:ascii="Times New Roman" w:eastAsia="Calibri" w:hAnsi="Times New Roman" w:cs="Times New Roman"/>
          <w:b/>
          <w:bCs/>
          <w:sz w:val="24"/>
          <w:szCs w:val="24"/>
        </w:rPr>
        <w:t>201</w:t>
      </w:r>
      <w:r>
        <w:rPr>
          <w:rFonts w:ascii="Times New Roman" w:eastAsia="Calibri" w:hAnsi="Times New Roman" w:cs="Times New Roman"/>
          <w:b/>
          <w:bCs/>
          <w:sz w:val="24"/>
          <w:szCs w:val="24"/>
        </w:rPr>
        <w:t>8</w:t>
      </w:r>
      <w:r w:rsidRPr="009F0882">
        <w:rPr>
          <w:rFonts w:ascii="Times New Roman" w:eastAsia="Calibri" w:hAnsi="Times New Roman" w:cs="Times New Roman"/>
          <w:b/>
          <w:bCs/>
          <w:sz w:val="24"/>
          <w:szCs w:val="24"/>
        </w:rPr>
        <w:br w:type="page"/>
      </w:r>
    </w:p>
    <w:p w:rsidR="00975C0A" w:rsidRDefault="00E047CB" w:rsidP="00975C0A">
      <w:pPr>
        <w:spacing w:before="0" w:after="0" w:line="240" w:lineRule="auto"/>
        <w:ind w:firstLine="0"/>
        <w:jc w:val="center"/>
        <w:rPr>
          <w:rFonts w:ascii="Times New Roman" w:hAnsi="Times New Roman" w:cs="Times New Roman"/>
          <w:b/>
          <w:sz w:val="24"/>
          <w:szCs w:val="24"/>
        </w:rPr>
      </w:pPr>
      <w:bookmarkStart w:id="0" w:name="_GoBack"/>
      <w:bookmarkEnd w:id="0"/>
      <w:r>
        <w:rPr>
          <w:noProof/>
        </w:rPr>
        <w:lastRenderedPageBreak/>
        <w:pict>
          <v:shape id="Caixa de Texto 5" o:spid="_x0000_s1029" type="#_x0000_t202" style="position:absolute;left:0;text-align:left;margin-left:378.4pt;margin-top:-36.1pt;width:46.75pt;height:36.1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" stroked="f">
            <v:textbox>
              <w:txbxContent>
                <w:p w:rsidR="00975C0A" w:rsidRDefault="00975C0A" w:rsidP="00975C0A"/>
              </w:txbxContent>
            </v:textbox>
            <w10:wrap type="square"/>
          </v:shape>
        </w:pict>
      </w:r>
      <w:r w:rsidR="00975C0A">
        <w:rPr>
          <w:rFonts w:ascii="Times New Roman" w:hAnsi="Times New Roman" w:cs="Times New Roman"/>
          <w:b/>
          <w:sz w:val="24"/>
          <w:szCs w:val="24"/>
        </w:rPr>
        <w:t>RESUMO</w:t>
      </w:r>
    </w:p>
    <w:p w:rsidR="00975C0A" w:rsidRDefault="00975C0A" w:rsidP="00975C0A">
      <w:pPr>
        <w:spacing w:before="0" w:after="0" w:line="240" w:lineRule="auto"/>
        <w:ind w:firstLine="0"/>
        <w:rPr>
          <w:rFonts w:ascii="Times New Roman" w:hAnsi="Times New Roman" w:cs="Times New Roman"/>
          <w:sz w:val="24"/>
          <w:szCs w:val="24"/>
        </w:rPr>
      </w:pPr>
    </w:p>
    <w:p w:rsidR="00975C0A" w:rsidRDefault="00975C0A" w:rsidP="00975C0A">
      <w:pPr>
        <w:spacing w:before="0" w:after="0" w:line="240" w:lineRule="auto"/>
        <w:ind w:firstLine="0"/>
        <w:rPr>
          <w:rFonts w:ascii="Times New Roman" w:hAnsi="Times New Roman" w:cs="Times New Roman"/>
          <w:sz w:val="24"/>
          <w:szCs w:val="24"/>
        </w:rPr>
      </w:pPr>
    </w:p>
    <w:p w:rsidR="00CF039D" w:rsidRDefault="00CF039D" w:rsidP="00975C0A">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Com todo o destaque que o Governo tem dado recentemente a necessidade urgente de uma reforma na previdência o presente artigo tem a finalidade de analisar se o sistema previdenciário está verdadeiramente em crise, ou se a previdência necessita meramente de uma organização estatutária. Para tanto, far-se-á uma breve analise da evolução histórica da previdência no Brasil, evidenciando todas as suas etapas até chegar no sistema que conhecemos atualmente, dando uma atenção especial ao Regime Geral da Previdência Social</w:t>
      </w:r>
      <w:r w:rsidR="00827D26">
        <w:rPr>
          <w:rFonts w:ascii="Times New Roman" w:hAnsi="Times New Roman" w:cs="Times New Roman"/>
          <w:sz w:val="24"/>
          <w:szCs w:val="24"/>
        </w:rPr>
        <w:t xml:space="preserve"> (RGPS)</w:t>
      </w:r>
      <w:r>
        <w:rPr>
          <w:rFonts w:ascii="Times New Roman" w:hAnsi="Times New Roman" w:cs="Times New Roman"/>
          <w:sz w:val="24"/>
          <w:szCs w:val="24"/>
        </w:rPr>
        <w:t xml:space="preserve"> e para o Instituto Nacional da Seguridade Social (INSS)</w:t>
      </w:r>
      <w:r w:rsidR="00827D26">
        <w:rPr>
          <w:rFonts w:ascii="Times New Roman" w:hAnsi="Times New Roman" w:cs="Times New Roman"/>
          <w:sz w:val="24"/>
          <w:szCs w:val="24"/>
        </w:rPr>
        <w:t>,</w:t>
      </w:r>
      <w:r>
        <w:rPr>
          <w:rFonts w:ascii="Times New Roman" w:hAnsi="Times New Roman" w:cs="Times New Roman"/>
          <w:sz w:val="24"/>
          <w:szCs w:val="24"/>
        </w:rPr>
        <w:t xml:space="preserve"> analisar-se-á </w:t>
      </w:r>
      <w:r w:rsidR="00827D26">
        <w:rPr>
          <w:rFonts w:ascii="Times New Roman" w:hAnsi="Times New Roman" w:cs="Times New Roman"/>
          <w:sz w:val="24"/>
          <w:szCs w:val="24"/>
        </w:rPr>
        <w:t xml:space="preserve">a dinâmica da atual Previdência Social contemplando as formas legais de arrecadação e também da distribuição dos benefícios e por fim far-se-á uma breve analise dos pontos que possam influenciar negativamente os resultados financeiros da seguridade. </w:t>
      </w:r>
    </w:p>
    <w:p w:rsidR="00975C0A" w:rsidRDefault="00975C0A" w:rsidP="00975C0A">
      <w:pPr>
        <w:spacing w:before="0" w:after="0" w:line="240" w:lineRule="auto"/>
        <w:rPr>
          <w:rFonts w:ascii="Times New Roman" w:hAnsi="Times New Roman" w:cs="Times New Roman"/>
          <w:b/>
          <w:sz w:val="24"/>
          <w:szCs w:val="24"/>
        </w:rPr>
      </w:pPr>
    </w:p>
    <w:p w:rsidR="00975C0A" w:rsidRDefault="00975C0A" w:rsidP="00975C0A">
      <w:pPr>
        <w:spacing w:before="0" w:after="0" w:line="240" w:lineRule="auto"/>
        <w:ind w:firstLine="0"/>
        <w:rPr>
          <w:rFonts w:ascii="Times New Roman" w:hAnsi="Times New Roman" w:cs="Times New Roman"/>
          <w:b/>
          <w:sz w:val="24"/>
          <w:szCs w:val="24"/>
        </w:rPr>
      </w:pPr>
    </w:p>
    <w:p w:rsidR="00975C0A" w:rsidRDefault="00975C0A" w:rsidP="00975C0A">
      <w:pPr>
        <w:spacing w:before="0" w:after="0" w:line="240" w:lineRule="auto"/>
        <w:ind w:firstLine="0"/>
        <w:rPr>
          <w:rFonts w:ascii="Times New Roman" w:hAnsi="Times New Roman" w:cs="Times New Roman"/>
          <w:sz w:val="24"/>
          <w:szCs w:val="24"/>
        </w:rPr>
      </w:pPr>
      <w:r>
        <w:rPr>
          <w:rFonts w:ascii="Times New Roman" w:hAnsi="Times New Roman" w:cs="Times New Roman"/>
          <w:b/>
          <w:sz w:val="24"/>
          <w:szCs w:val="24"/>
        </w:rPr>
        <w:t>Palavras chave:</w:t>
      </w:r>
      <w:r>
        <w:rPr>
          <w:rFonts w:ascii="Times New Roman" w:hAnsi="Times New Roman" w:cs="Times New Roman"/>
          <w:sz w:val="24"/>
          <w:szCs w:val="24"/>
        </w:rPr>
        <w:t xml:space="preserve"> Seguridade Social. Déficit. União. Reforma Previdenciária.</w:t>
      </w:r>
    </w:p>
    <w:p w:rsidR="00975C0A" w:rsidRDefault="00975C0A" w:rsidP="00975C0A">
      <w:pPr>
        <w:spacing w:before="0" w:after="0"/>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19004C" w:rsidRDefault="0019004C" w:rsidP="00975C0A">
      <w:pPr>
        <w:spacing w:before="0" w:after="0"/>
        <w:ind w:firstLine="0"/>
        <w:jc w:val="center"/>
        <w:rPr>
          <w:rFonts w:ascii="Times New Roman" w:hAnsi="Times New Roman" w:cs="Times New Roman"/>
          <w:b/>
          <w:sz w:val="24"/>
          <w:szCs w:val="24"/>
        </w:rPr>
      </w:pPr>
    </w:p>
    <w:p w:rsidR="0019004C" w:rsidRDefault="0019004C"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975C0A" w:rsidRDefault="00975C0A" w:rsidP="00975C0A">
      <w:pPr>
        <w:spacing w:before="0" w:after="0"/>
        <w:ind w:firstLine="0"/>
        <w:jc w:val="center"/>
        <w:rPr>
          <w:rFonts w:ascii="Times New Roman" w:hAnsi="Times New Roman" w:cs="Times New Roman"/>
          <w:b/>
          <w:sz w:val="24"/>
          <w:szCs w:val="24"/>
        </w:rPr>
      </w:pPr>
    </w:p>
    <w:p w:rsidR="00622B1F" w:rsidRPr="007B4BAB" w:rsidRDefault="00622B1F" w:rsidP="001C60C8">
      <w:pPr>
        <w:spacing w:before="0" w:after="0"/>
        <w:ind w:firstLine="0"/>
        <w:rPr>
          <w:rFonts w:ascii="Times New Roman" w:hAnsi="Times New Roman" w:cs="Times New Roman"/>
          <w:b/>
          <w:sz w:val="24"/>
          <w:szCs w:val="24"/>
        </w:rPr>
      </w:pPr>
      <w:r w:rsidRPr="007B4BAB">
        <w:rPr>
          <w:rFonts w:ascii="Times New Roman" w:hAnsi="Times New Roman" w:cs="Times New Roman"/>
          <w:b/>
          <w:sz w:val="24"/>
          <w:szCs w:val="24"/>
        </w:rPr>
        <w:t>1. INTRODUÇÃO</w:t>
      </w:r>
    </w:p>
    <w:p w:rsidR="00622B1F" w:rsidRPr="007B4BAB" w:rsidRDefault="00622B1F" w:rsidP="007B4BAB">
      <w:pPr>
        <w:spacing w:before="0" w:after="0"/>
        <w:rPr>
          <w:rFonts w:ascii="Times New Roman" w:hAnsi="Times New Roman" w:cs="Times New Roman"/>
          <w:sz w:val="24"/>
          <w:szCs w:val="24"/>
        </w:rPr>
      </w:pPr>
    </w:p>
    <w:p w:rsidR="00622B1F" w:rsidRPr="007B4BAB" w:rsidRDefault="00622B1F"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A previdência social brasileira nas últimas décadas tem apresentado uma grande dificuldade para cumprir com os benefícios e auxílios sociais por ela garantidos, pois</w:t>
      </w:r>
      <w:r w:rsidR="002C00B5" w:rsidRPr="007B4BAB">
        <w:rPr>
          <w:rFonts w:ascii="Times New Roman" w:hAnsi="Times New Roman" w:cs="Times New Roman"/>
          <w:sz w:val="24"/>
          <w:szCs w:val="24"/>
        </w:rPr>
        <w:t xml:space="preserve"> a expectativa de vida da população mundial aumentou devido ao</w:t>
      </w:r>
      <w:r w:rsidRPr="007B4BAB">
        <w:rPr>
          <w:rFonts w:ascii="Times New Roman" w:hAnsi="Times New Roman" w:cs="Times New Roman"/>
          <w:sz w:val="24"/>
          <w:szCs w:val="24"/>
        </w:rPr>
        <w:t xml:space="preserve"> avanço tecnológico e</w:t>
      </w:r>
      <w:r w:rsidR="002C00B5" w:rsidRPr="007B4BAB">
        <w:rPr>
          <w:rFonts w:ascii="Times New Roman" w:hAnsi="Times New Roman" w:cs="Times New Roman"/>
          <w:sz w:val="24"/>
          <w:szCs w:val="24"/>
        </w:rPr>
        <w:t xml:space="preserve"> as</w:t>
      </w:r>
      <w:r w:rsidRPr="007B4BAB">
        <w:rPr>
          <w:rFonts w:ascii="Times New Roman" w:hAnsi="Times New Roman" w:cs="Times New Roman"/>
          <w:sz w:val="24"/>
          <w:szCs w:val="24"/>
        </w:rPr>
        <w:t xml:space="preserve"> melhorias na qualidade de vida</w:t>
      </w:r>
      <w:r w:rsidR="002C00B5" w:rsidRPr="007B4BAB">
        <w:rPr>
          <w:rFonts w:ascii="Times New Roman" w:hAnsi="Times New Roman" w:cs="Times New Roman"/>
          <w:sz w:val="24"/>
          <w:szCs w:val="24"/>
        </w:rPr>
        <w:t xml:space="preserve">. Tais fatos influenciam de forma negativa </w:t>
      </w:r>
      <w:r w:rsidRPr="007B4BAB">
        <w:rPr>
          <w:rFonts w:ascii="Times New Roman" w:hAnsi="Times New Roman" w:cs="Times New Roman"/>
          <w:sz w:val="24"/>
          <w:szCs w:val="24"/>
        </w:rPr>
        <w:t>no</w:t>
      </w:r>
      <w:r w:rsidR="002C00B5" w:rsidRPr="007B4BAB">
        <w:rPr>
          <w:rFonts w:ascii="Times New Roman" w:hAnsi="Times New Roman" w:cs="Times New Roman"/>
          <w:sz w:val="24"/>
          <w:szCs w:val="24"/>
        </w:rPr>
        <w:t xml:space="preserve"> setor orçamentário da</w:t>
      </w:r>
      <w:r w:rsidR="000D7A27">
        <w:rPr>
          <w:rFonts w:ascii="Times New Roman" w:hAnsi="Times New Roman" w:cs="Times New Roman"/>
          <w:sz w:val="24"/>
          <w:szCs w:val="24"/>
        </w:rPr>
        <w:t xml:space="preserve"> </w:t>
      </w:r>
      <w:r w:rsidR="002C00B5" w:rsidRPr="007B4BAB">
        <w:rPr>
          <w:rFonts w:ascii="Times New Roman" w:hAnsi="Times New Roman" w:cs="Times New Roman"/>
          <w:sz w:val="24"/>
          <w:szCs w:val="24"/>
        </w:rPr>
        <w:t xml:space="preserve">previdência tendo em vista que </w:t>
      </w:r>
      <w:r w:rsidRPr="007B4BAB">
        <w:rPr>
          <w:rFonts w:ascii="Times New Roman" w:hAnsi="Times New Roman" w:cs="Times New Roman"/>
          <w:sz w:val="24"/>
          <w:szCs w:val="24"/>
        </w:rPr>
        <w:t xml:space="preserve">a relação </w:t>
      </w:r>
      <w:r w:rsidR="002C00B5" w:rsidRPr="007B4BAB">
        <w:rPr>
          <w:rFonts w:ascii="Times New Roman" w:hAnsi="Times New Roman" w:cs="Times New Roman"/>
          <w:sz w:val="24"/>
          <w:szCs w:val="24"/>
        </w:rPr>
        <w:t xml:space="preserve">entre a expectativa de vida e o custo previdenciário </w:t>
      </w:r>
      <w:r w:rsidR="00FA7CA8" w:rsidRPr="007B4BAB">
        <w:rPr>
          <w:rFonts w:ascii="Times New Roman" w:hAnsi="Times New Roman" w:cs="Times New Roman"/>
          <w:sz w:val="24"/>
          <w:szCs w:val="24"/>
        </w:rPr>
        <w:t>é direta, ou seja, quanto maior a expectativa de vida de uma pessoa mais tempo ela dependerá do sistema previdenciário</w:t>
      </w:r>
      <w:r w:rsidRPr="007B4BAB">
        <w:rPr>
          <w:rFonts w:ascii="Times New Roman" w:hAnsi="Times New Roman" w:cs="Times New Roman"/>
          <w:sz w:val="24"/>
          <w:szCs w:val="24"/>
        </w:rPr>
        <w:t>.</w:t>
      </w:r>
    </w:p>
    <w:p w:rsidR="00622B1F" w:rsidRPr="007B4BAB" w:rsidRDefault="00622B1F"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O Regime Geral de Previdência Social</w:t>
      </w:r>
      <w:r w:rsidR="00FA7CA8" w:rsidRPr="007B4BAB">
        <w:rPr>
          <w:rFonts w:ascii="Times New Roman" w:hAnsi="Times New Roman" w:cs="Times New Roman"/>
          <w:sz w:val="24"/>
          <w:szCs w:val="24"/>
        </w:rPr>
        <w:t xml:space="preserve"> (RGPS)</w:t>
      </w:r>
      <w:r w:rsidRPr="007B4BAB">
        <w:rPr>
          <w:rFonts w:ascii="Times New Roman" w:hAnsi="Times New Roman" w:cs="Times New Roman"/>
          <w:sz w:val="24"/>
          <w:szCs w:val="24"/>
        </w:rPr>
        <w:t>, segue o princípio da solidariedade, hoje aposentados e pensionistas, recebem seus benefícios através dos valores pagos pelos contribuintes em atividade, teoricamente</w:t>
      </w:r>
      <w:r w:rsidR="00F6627A">
        <w:rPr>
          <w:rFonts w:ascii="Times New Roman" w:hAnsi="Times New Roman" w:cs="Times New Roman"/>
          <w:sz w:val="24"/>
          <w:szCs w:val="24"/>
        </w:rPr>
        <w:t xml:space="preserve">, </w:t>
      </w:r>
      <w:r w:rsidRPr="007B4BAB">
        <w:rPr>
          <w:rFonts w:ascii="Times New Roman" w:hAnsi="Times New Roman" w:cs="Times New Roman"/>
          <w:sz w:val="24"/>
          <w:szCs w:val="24"/>
        </w:rPr>
        <w:t xml:space="preserve">quando </w:t>
      </w:r>
      <w:r w:rsidR="00F6627A" w:rsidRPr="007B4BAB">
        <w:rPr>
          <w:rFonts w:ascii="Times New Roman" w:hAnsi="Times New Roman" w:cs="Times New Roman"/>
          <w:sz w:val="24"/>
          <w:szCs w:val="24"/>
        </w:rPr>
        <w:t xml:space="preserve">estes </w:t>
      </w:r>
      <w:r w:rsidR="00F6627A">
        <w:rPr>
          <w:rFonts w:ascii="Times New Roman" w:hAnsi="Times New Roman" w:cs="Times New Roman"/>
          <w:sz w:val="24"/>
          <w:szCs w:val="24"/>
        </w:rPr>
        <w:t xml:space="preserve">se </w:t>
      </w:r>
      <w:r w:rsidR="00F6627A" w:rsidRPr="007B4BAB">
        <w:rPr>
          <w:rFonts w:ascii="Times New Roman" w:hAnsi="Times New Roman" w:cs="Times New Roman"/>
          <w:sz w:val="24"/>
          <w:szCs w:val="24"/>
        </w:rPr>
        <w:t>aposentarem</w:t>
      </w:r>
      <w:r w:rsidR="00F6627A">
        <w:rPr>
          <w:rFonts w:ascii="Times New Roman" w:hAnsi="Times New Roman" w:cs="Times New Roman"/>
          <w:sz w:val="24"/>
          <w:szCs w:val="24"/>
        </w:rPr>
        <w:t>, seus</w:t>
      </w:r>
      <w:r w:rsidRPr="007B4BAB">
        <w:rPr>
          <w:rFonts w:ascii="Times New Roman" w:hAnsi="Times New Roman" w:cs="Times New Roman"/>
          <w:sz w:val="24"/>
          <w:szCs w:val="24"/>
        </w:rPr>
        <w:t xml:space="preserve"> filhos </w:t>
      </w:r>
      <w:r w:rsidR="00F6627A">
        <w:rPr>
          <w:rFonts w:ascii="Times New Roman" w:hAnsi="Times New Roman" w:cs="Times New Roman"/>
          <w:sz w:val="24"/>
          <w:szCs w:val="24"/>
        </w:rPr>
        <w:t>serão os contribuintes que garantirão o recebimento de seus</w:t>
      </w:r>
      <w:r w:rsidRPr="007B4BAB">
        <w:rPr>
          <w:rFonts w:ascii="Times New Roman" w:hAnsi="Times New Roman" w:cs="Times New Roman"/>
          <w:sz w:val="24"/>
          <w:szCs w:val="24"/>
        </w:rPr>
        <w:t xml:space="preserve"> benefícios.</w:t>
      </w:r>
    </w:p>
    <w:p w:rsidR="00DE1873" w:rsidRPr="007B4BAB" w:rsidRDefault="00B32217"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Atualmente </w:t>
      </w:r>
      <w:r w:rsidR="00622B1F" w:rsidRPr="007B4BAB">
        <w:rPr>
          <w:rFonts w:ascii="Times New Roman" w:hAnsi="Times New Roman" w:cs="Times New Roman"/>
          <w:sz w:val="24"/>
          <w:szCs w:val="24"/>
        </w:rPr>
        <w:t xml:space="preserve">a </w:t>
      </w:r>
      <w:r w:rsidR="00F6627A" w:rsidRPr="007B4BAB">
        <w:rPr>
          <w:rFonts w:ascii="Times New Roman" w:hAnsi="Times New Roman" w:cs="Times New Roman"/>
          <w:sz w:val="24"/>
          <w:szCs w:val="24"/>
        </w:rPr>
        <w:t>previdência gera</w:t>
      </w:r>
      <w:r w:rsidR="00F6627A">
        <w:rPr>
          <w:rFonts w:ascii="Times New Roman" w:hAnsi="Times New Roman" w:cs="Times New Roman"/>
          <w:sz w:val="24"/>
          <w:szCs w:val="24"/>
        </w:rPr>
        <w:t>,</w:t>
      </w:r>
      <w:r w:rsidR="000D7A27">
        <w:rPr>
          <w:rFonts w:ascii="Times New Roman" w:hAnsi="Times New Roman" w:cs="Times New Roman"/>
          <w:sz w:val="24"/>
          <w:szCs w:val="24"/>
        </w:rPr>
        <w:t xml:space="preserve"> </w:t>
      </w:r>
      <w:r w:rsidR="00F6627A" w:rsidRPr="007B4BAB">
        <w:rPr>
          <w:rFonts w:ascii="Times New Roman" w:hAnsi="Times New Roman" w:cs="Times New Roman"/>
          <w:sz w:val="24"/>
          <w:szCs w:val="24"/>
        </w:rPr>
        <w:t>continuamente</w:t>
      </w:r>
      <w:r w:rsidR="00F6627A">
        <w:rPr>
          <w:rFonts w:ascii="Times New Roman" w:hAnsi="Times New Roman" w:cs="Times New Roman"/>
          <w:sz w:val="24"/>
          <w:szCs w:val="24"/>
        </w:rPr>
        <w:t xml:space="preserve">, </w:t>
      </w:r>
      <w:r w:rsidR="00F6627A" w:rsidRPr="007B4BAB">
        <w:rPr>
          <w:rFonts w:ascii="Times New Roman" w:hAnsi="Times New Roman" w:cs="Times New Roman"/>
          <w:sz w:val="24"/>
          <w:szCs w:val="24"/>
        </w:rPr>
        <w:t>um</w:t>
      </w:r>
      <w:r w:rsidR="00622B1F" w:rsidRPr="007B4BAB">
        <w:rPr>
          <w:rFonts w:ascii="Times New Roman" w:hAnsi="Times New Roman" w:cs="Times New Roman"/>
          <w:sz w:val="24"/>
          <w:szCs w:val="24"/>
        </w:rPr>
        <w:t xml:space="preserve"> grande déficit, ou seja,</w:t>
      </w:r>
      <w:r w:rsidR="00FA7CA8" w:rsidRPr="007B4BAB">
        <w:rPr>
          <w:rFonts w:ascii="Times New Roman" w:hAnsi="Times New Roman" w:cs="Times New Roman"/>
          <w:sz w:val="24"/>
          <w:szCs w:val="24"/>
        </w:rPr>
        <w:t xml:space="preserve"> a relação entre</w:t>
      </w:r>
      <w:r w:rsidR="00622B1F" w:rsidRPr="007B4BAB">
        <w:rPr>
          <w:rFonts w:ascii="Times New Roman" w:hAnsi="Times New Roman" w:cs="Times New Roman"/>
          <w:sz w:val="24"/>
          <w:szCs w:val="24"/>
        </w:rPr>
        <w:t xml:space="preserve"> o valor arrecadado e o valor pago aos beneficiários</w:t>
      </w:r>
      <w:r w:rsidR="00FA7CA8" w:rsidRPr="007B4BAB">
        <w:rPr>
          <w:rFonts w:ascii="Times New Roman" w:hAnsi="Times New Roman" w:cs="Times New Roman"/>
          <w:sz w:val="24"/>
          <w:szCs w:val="24"/>
        </w:rPr>
        <w:t xml:space="preserve"> não suprem as necessidades financeiras do sistema previdenciário. </w:t>
      </w:r>
      <w:r w:rsidR="00F6627A">
        <w:rPr>
          <w:rFonts w:ascii="Times New Roman" w:hAnsi="Times New Roman" w:cs="Times New Roman"/>
          <w:sz w:val="24"/>
          <w:szCs w:val="24"/>
        </w:rPr>
        <w:t>Diante dessa situação,</w:t>
      </w:r>
      <w:r w:rsidR="00FA7CA8" w:rsidRPr="007B4BAB">
        <w:rPr>
          <w:rFonts w:ascii="Times New Roman" w:hAnsi="Times New Roman" w:cs="Times New Roman"/>
          <w:sz w:val="24"/>
          <w:szCs w:val="24"/>
        </w:rPr>
        <w:t xml:space="preserve"> levanta</w:t>
      </w:r>
      <w:r w:rsidR="00F6627A">
        <w:rPr>
          <w:rFonts w:ascii="Times New Roman" w:hAnsi="Times New Roman" w:cs="Times New Roman"/>
          <w:sz w:val="24"/>
          <w:szCs w:val="24"/>
        </w:rPr>
        <w:t xml:space="preserve">-se </w:t>
      </w:r>
      <w:r w:rsidR="00FA7CA8" w:rsidRPr="007B4BAB">
        <w:rPr>
          <w:rFonts w:ascii="Times New Roman" w:hAnsi="Times New Roman" w:cs="Times New Roman"/>
          <w:sz w:val="24"/>
          <w:szCs w:val="24"/>
        </w:rPr>
        <w:t xml:space="preserve">então o questionamento: A previdência necessita de uma reforma para se enquadrar novamente no quadro de superávit ou só precisa se reorganizar e descobrir o motivo de suas contas não estarem </w:t>
      </w:r>
      <w:r w:rsidR="00175FEB">
        <w:rPr>
          <w:rFonts w:ascii="Times New Roman" w:hAnsi="Times New Roman" w:cs="Times New Roman"/>
          <w:sz w:val="24"/>
          <w:szCs w:val="24"/>
        </w:rPr>
        <w:t>fechan</w:t>
      </w:r>
      <w:r w:rsidR="00FA7CA8" w:rsidRPr="007B4BAB">
        <w:rPr>
          <w:rFonts w:ascii="Times New Roman" w:hAnsi="Times New Roman" w:cs="Times New Roman"/>
          <w:sz w:val="24"/>
          <w:szCs w:val="24"/>
        </w:rPr>
        <w:t xml:space="preserve">do? </w:t>
      </w:r>
    </w:p>
    <w:p w:rsidR="00622B1F" w:rsidRPr="007B4BAB" w:rsidRDefault="00622B1F"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Essas constantes reformas e alterações previdenciárias ao longo dos últimos anos, constitu</w:t>
      </w:r>
      <w:r w:rsidR="00D47EA2" w:rsidRPr="007B4BAB">
        <w:rPr>
          <w:rFonts w:ascii="Times New Roman" w:hAnsi="Times New Roman" w:cs="Times New Roman"/>
          <w:sz w:val="24"/>
          <w:szCs w:val="24"/>
        </w:rPr>
        <w:t>em</w:t>
      </w:r>
      <w:r w:rsidRPr="007B4BAB">
        <w:rPr>
          <w:rFonts w:ascii="Times New Roman" w:hAnsi="Times New Roman" w:cs="Times New Roman"/>
          <w:sz w:val="24"/>
          <w:szCs w:val="24"/>
        </w:rPr>
        <w:t xml:space="preserve"> uma inconsistência na política previdenciária, gerando assim uma </w:t>
      </w:r>
      <w:r w:rsidR="00795A04" w:rsidRPr="007B4BAB">
        <w:rPr>
          <w:rFonts w:ascii="Times New Roman" w:hAnsi="Times New Roman" w:cs="Times New Roman"/>
          <w:sz w:val="24"/>
          <w:szCs w:val="24"/>
        </w:rPr>
        <w:t>incerteza</w:t>
      </w:r>
      <w:r w:rsidRPr="007B4BAB">
        <w:rPr>
          <w:rFonts w:ascii="Times New Roman" w:hAnsi="Times New Roman" w:cs="Times New Roman"/>
          <w:sz w:val="24"/>
          <w:szCs w:val="24"/>
        </w:rPr>
        <w:t xml:space="preserve"> do futuro em relação à um benefício, pois novas alterações poderão afetar os contribuintes deixando com que tal benefício pretendido seja de difícil alcance.</w:t>
      </w:r>
    </w:p>
    <w:p w:rsidR="00622B1F" w:rsidRPr="007B4BAB" w:rsidRDefault="00175FEB" w:rsidP="007B4BAB">
      <w:pPr>
        <w:spacing w:before="0" w:after="0"/>
        <w:rPr>
          <w:rFonts w:ascii="Times New Roman" w:hAnsi="Times New Roman" w:cs="Times New Roman"/>
          <w:sz w:val="24"/>
          <w:szCs w:val="24"/>
        </w:rPr>
      </w:pPr>
      <w:r>
        <w:rPr>
          <w:rFonts w:ascii="Times New Roman" w:hAnsi="Times New Roman" w:cs="Times New Roman"/>
          <w:sz w:val="24"/>
          <w:szCs w:val="24"/>
        </w:rPr>
        <w:t>Nesse contexto,</w:t>
      </w:r>
      <w:r w:rsidR="00622B1F" w:rsidRPr="007B4BAB">
        <w:rPr>
          <w:rFonts w:ascii="Times New Roman" w:hAnsi="Times New Roman" w:cs="Times New Roman"/>
          <w:sz w:val="24"/>
          <w:szCs w:val="24"/>
        </w:rPr>
        <w:t xml:space="preserve"> pode-se enunciar a principal pergunta que direciona este trabalho: o sistema previdenciário brasileiro no formato atual é efetivamente </w:t>
      </w:r>
      <w:r w:rsidR="004C48CF">
        <w:rPr>
          <w:rFonts w:ascii="Times New Roman" w:hAnsi="Times New Roman" w:cs="Times New Roman"/>
          <w:sz w:val="24"/>
          <w:szCs w:val="24"/>
        </w:rPr>
        <w:t xml:space="preserve">insustentável </w:t>
      </w:r>
      <w:r w:rsidR="004C48CF" w:rsidRPr="007B4BAB">
        <w:rPr>
          <w:rFonts w:ascii="Times New Roman" w:hAnsi="Times New Roman" w:cs="Times New Roman"/>
          <w:sz w:val="24"/>
          <w:szCs w:val="24"/>
        </w:rPr>
        <w:t>a</w:t>
      </w:r>
      <w:r w:rsidR="000D7A27">
        <w:rPr>
          <w:rFonts w:ascii="Times New Roman" w:hAnsi="Times New Roman" w:cs="Times New Roman"/>
          <w:sz w:val="24"/>
          <w:szCs w:val="24"/>
        </w:rPr>
        <w:t xml:space="preserve"> </w:t>
      </w:r>
      <w:r w:rsidR="00622B1F" w:rsidRPr="007B4BAB">
        <w:rPr>
          <w:rFonts w:ascii="Times New Roman" w:hAnsi="Times New Roman" w:cs="Times New Roman"/>
          <w:sz w:val="24"/>
          <w:szCs w:val="24"/>
        </w:rPr>
        <w:t>médio/longo prazo?</w:t>
      </w:r>
    </w:p>
    <w:p w:rsidR="00622B1F" w:rsidRDefault="00622B1F"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Sendo assim, a presente pesquisa tem como objetivo geral analisar a sustentabilidade da previdência</w:t>
      </w:r>
      <w:r w:rsidR="004C48CF">
        <w:rPr>
          <w:rFonts w:ascii="Times New Roman" w:hAnsi="Times New Roman" w:cs="Times New Roman"/>
          <w:sz w:val="24"/>
          <w:szCs w:val="24"/>
        </w:rPr>
        <w:t>. Os</w:t>
      </w:r>
      <w:r w:rsidR="00DE1873" w:rsidRPr="007B4BAB">
        <w:rPr>
          <w:rFonts w:ascii="Times New Roman" w:hAnsi="Times New Roman" w:cs="Times New Roman"/>
          <w:sz w:val="24"/>
          <w:szCs w:val="24"/>
        </w:rPr>
        <w:t xml:space="preserve"> objetivos específicos </w:t>
      </w:r>
      <w:r w:rsidR="008009E6">
        <w:rPr>
          <w:rFonts w:ascii="Times New Roman" w:hAnsi="Times New Roman" w:cs="Times New Roman"/>
          <w:sz w:val="24"/>
          <w:szCs w:val="24"/>
        </w:rPr>
        <w:t>se voltaram a realizar um breve estudo da</w:t>
      </w:r>
      <w:r w:rsidR="00795A04" w:rsidRPr="007B4BAB">
        <w:rPr>
          <w:rFonts w:ascii="Times New Roman" w:hAnsi="Times New Roman" w:cs="Times New Roman"/>
          <w:sz w:val="24"/>
          <w:szCs w:val="24"/>
        </w:rPr>
        <w:t xml:space="preserve"> histó</w:t>
      </w:r>
      <w:r w:rsidR="008009E6">
        <w:rPr>
          <w:rFonts w:ascii="Times New Roman" w:hAnsi="Times New Roman" w:cs="Times New Roman"/>
          <w:sz w:val="24"/>
          <w:szCs w:val="24"/>
        </w:rPr>
        <w:t>ria</w:t>
      </w:r>
      <w:r w:rsidR="00DE1873" w:rsidRPr="007B4BAB">
        <w:rPr>
          <w:rFonts w:ascii="Times New Roman" w:hAnsi="Times New Roman" w:cs="Times New Roman"/>
          <w:sz w:val="24"/>
          <w:szCs w:val="24"/>
        </w:rPr>
        <w:t xml:space="preserve"> da</w:t>
      </w:r>
      <w:r w:rsidR="00795A04" w:rsidRPr="007B4BAB">
        <w:rPr>
          <w:rFonts w:ascii="Times New Roman" w:hAnsi="Times New Roman" w:cs="Times New Roman"/>
          <w:sz w:val="24"/>
          <w:szCs w:val="24"/>
        </w:rPr>
        <w:t xml:space="preserve"> previdência</w:t>
      </w:r>
      <w:r w:rsidR="00DE1873" w:rsidRPr="007B4BAB">
        <w:rPr>
          <w:rFonts w:ascii="Times New Roman" w:hAnsi="Times New Roman" w:cs="Times New Roman"/>
          <w:sz w:val="24"/>
          <w:szCs w:val="24"/>
        </w:rPr>
        <w:t xml:space="preserve">, analisar o modo como a previdência gerencia suas arrecadações e suas obrigações e por fim </w:t>
      </w:r>
      <w:r w:rsidRPr="007B4BAB">
        <w:rPr>
          <w:rFonts w:ascii="Times New Roman" w:hAnsi="Times New Roman" w:cs="Times New Roman"/>
          <w:sz w:val="24"/>
          <w:szCs w:val="24"/>
        </w:rPr>
        <w:t>apontar os principais</w:t>
      </w:r>
      <w:r w:rsidR="00DE1873" w:rsidRPr="007B4BAB">
        <w:rPr>
          <w:rFonts w:ascii="Times New Roman" w:hAnsi="Times New Roman" w:cs="Times New Roman"/>
          <w:sz w:val="24"/>
          <w:szCs w:val="24"/>
        </w:rPr>
        <w:t xml:space="preserve"> motivos pelo qual o Sistema Previdenciário atualmente se encontra em crise.</w:t>
      </w:r>
    </w:p>
    <w:p w:rsidR="00094401" w:rsidRPr="007B4BAB" w:rsidRDefault="00094401" w:rsidP="007B4BAB">
      <w:pPr>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O estudo justifica-se socialmente pelo fato de trazer conhecimento legal a cerca do sistema previdenciário, sistema este que é indispensável na vida de boa parte da população brasileira. </w:t>
      </w:r>
    </w:p>
    <w:p w:rsidR="00622B1F" w:rsidRPr="007B4BAB" w:rsidRDefault="00622B1F"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Desta forma, especificamente, serão verificad</w:t>
      </w:r>
      <w:r w:rsidR="00795A04" w:rsidRPr="007B4BAB">
        <w:rPr>
          <w:rFonts w:ascii="Times New Roman" w:hAnsi="Times New Roman" w:cs="Times New Roman"/>
          <w:sz w:val="24"/>
          <w:szCs w:val="24"/>
        </w:rPr>
        <w:t>os artigos da Lei da previdência</w:t>
      </w:r>
      <w:r w:rsidRPr="007B4BAB">
        <w:rPr>
          <w:rFonts w:ascii="Times New Roman" w:hAnsi="Times New Roman" w:cs="Times New Roman"/>
          <w:sz w:val="24"/>
          <w:szCs w:val="24"/>
        </w:rPr>
        <w:t xml:space="preserve"> de maior relevância na alteração do quadro de arrecadação</w:t>
      </w:r>
      <w:r w:rsidR="00795A04" w:rsidRPr="007B4BAB">
        <w:rPr>
          <w:rFonts w:ascii="Times New Roman" w:hAnsi="Times New Roman" w:cs="Times New Roman"/>
          <w:sz w:val="24"/>
          <w:szCs w:val="24"/>
        </w:rPr>
        <w:t xml:space="preserve"> e a</w:t>
      </w:r>
      <w:r w:rsidRPr="007B4BAB">
        <w:rPr>
          <w:rFonts w:ascii="Times New Roman" w:hAnsi="Times New Roman" w:cs="Times New Roman"/>
          <w:sz w:val="24"/>
          <w:szCs w:val="24"/>
        </w:rPr>
        <w:t xml:space="preserve"> influência das atuais políticas previdenciárias na gestão dos recursos arrecadados</w:t>
      </w:r>
      <w:r w:rsidR="00795A04" w:rsidRPr="007B4BAB">
        <w:rPr>
          <w:rFonts w:ascii="Times New Roman" w:hAnsi="Times New Roman" w:cs="Times New Roman"/>
          <w:sz w:val="24"/>
          <w:szCs w:val="24"/>
        </w:rPr>
        <w:t>.</w:t>
      </w:r>
    </w:p>
    <w:p w:rsidR="00622B1F" w:rsidRPr="007B4BAB" w:rsidRDefault="00622B1F" w:rsidP="007B4BAB">
      <w:pPr>
        <w:spacing w:before="0" w:after="0"/>
        <w:rPr>
          <w:rFonts w:ascii="Times New Roman" w:hAnsi="Times New Roman" w:cs="Times New Roman"/>
          <w:sz w:val="24"/>
          <w:szCs w:val="24"/>
        </w:rPr>
      </w:pPr>
    </w:p>
    <w:p w:rsidR="00622B1F" w:rsidRPr="007B4BAB" w:rsidRDefault="001C60C8" w:rsidP="007B4BAB">
      <w:pPr>
        <w:spacing w:before="0" w:after="0"/>
        <w:ind w:firstLine="0"/>
        <w:rPr>
          <w:rFonts w:ascii="Times New Roman" w:hAnsi="Times New Roman" w:cs="Times New Roman"/>
          <w:b/>
          <w:sz w:val="24"/>
          <w:szCs w:val="24"/>
        </w:rPr>
      </w:pPr>
      <w:r w:rsidRPr="007B4BAB">
        <w:rPr>
          <w:rFonts w:ascii="Times New Roman" w:hAnsi="Times New Roman" w:cs="Times New Roman"/>
          <w:b/>
          <w:sz w:val="24"/>
          <w:szCs w:val="24"/>
        </w:rPr>
        <w:t xml:space="preserve">2. ANÁLISE DO </w:t>
      </w:r>
      <w:r>
        <w:rPr>
          <w:rFonts w:ascii="Times New Roman" w:hAnsi="Times New Roman" w:cs="Times New Roman"/>
          <w:b/>
          <w:sz w:val="24"/>
          <w:szCs w:val="24"/>
        </w:rPr>
        <w:t>S</w:t>
      </w:r>
      <w:r w:rsidRPr="007B4BAB">
        <w:rPr>
          <w:rFonts w:ascii="Times New Roman" w:hAnsi="Times New Roman" w:cs="Times New Roman"/>
          <w:b/>
          <w:sz w:val="24"/>
          <w:szCs w:val="24"/>
        </w:rPr>
        <w:t xml:space="preserve">ISTEMA </w:t>
      </w:r>
      <w:r>
        <w:rPr>
          <w:rFonts w:ascii="Times New Roman" w:hAnsi="Times New Roman" w:cs="Times New Roman"/>
          <w:b/>
          <w:sz w:val="24"/>
          <w:szCs w:val="24"/>
        </w:rPr>
        <w:t>P</w:t>
      </w:r>
      <w:r w:rsidRPr="007B4BAB">
        <w:rPr>
          <w:rFonts w:ascii="Times New Roman" w:hAnsi="Times New Roman" w:cs="Times New Roman"/>
          <w:b/>
          <w:sz w:val="24"/>
          <w:szCs w:val="24"/>
        </w:rPr>
        <w:t>REVIDENCIÁRIO</w:t>
      </w:r>
    </w:p>
    <w:p w:rsidR="00C22D74" w:rsidRDefault="00C22D74" w:rsidP="007B4BAB">
      <w:pPr>
        <w:spacing w:before="0" w:after="0"/>
        <w:rPr>
          <w:rFonts w:ascii="Times New Roman" w:hAnsi="Times New Roman" w:cs="Times New Roman"/>
          <w:sz w:val="24"/>
          <w:szCs w:val="24"/>
        </w:rPr>
      </w:pPr>
    </w:p>
    <w:p w:rsidR="00622B1F" w:rsidRPr="007B4BAB" w:rsidRDefault="00795A04"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O presente tópico apresentará </w:t>
      </w:r>
      <w:r w:rsidR="008B567C" w:rsidRPr="007B4BAB">
        <w:rPr>
          <w:rFonts w:ascii="Times New Roman" w:hAnsi="Times New Roman" w:cs="Times New Roman"/>
          <w:sz w:val="24"/>
          <w:szCs w:val="24"/>
        </w:rPr>
        <w:t xml:space="preserve">a evolução da previdência no Brasil e o modo como a mesma se estruturou com o passar dos anos para se tornar o que é hoje. </w:t>
      </w:r>
      <w:r w:rsidR="005B70C9" w:rsidRPr="007B4BAB">
        <w:rPr>
          <w:rFonts w:ascii="Times New Roman" w:hAnsi="Times New Roman" w:cs="Times New Roman"/>
          <w:sz w:val="24"/>
          <w:szCs w:val="24"/>
        </w:rPr>
        <w:t>A partir disso, apresentar-se-á</w:t>
      </w:r>
      <w:r w:rsidR="008009E6">
        <w:rPr>
          <w:rFonts w:ascii="Times New Roman" w:hAnsi="Times New Roman" w:cs="Times New Roman"/>
          <w:sz w:val="24"/>
          <w:szCs w:val="24"/>
        </w:rPr>
        <w:t xml:space="preserve"> p</w:t>
      </w:r>
      <w:r w:rsidR="00D759F4" w:rsidRPr="007B4BAB">
        <w:rPr>
          <w:rFonts w:ascii="Times New Roman" w:hAnsi="Times New Roman" w:cs="Times New Roman"/>
          <w:sz w:val="24"/>
          <w:szCs w:val="24"/>
        </w:rPr>
        <w:t xml:space="preserve">revidência </w:t>
      </w:r>
      <w:r w:rsidR="008009E6">
        <w:rPr>
          <w:rFonts w:ascii="Times New Roman" w:hAnsi="Times New Roman" w:cs="Times New Roman"/>
          <w:sz w:val="24"/>
          <w:szCs w:val="24"/>
        </w:rPr>
        <w:t>so</w:t>
      </w:r>
      <w:r w:rsidR="00D759F4" w:rsidRPr="007B4BAB">
        <w:rPr>
          <w:rFonts w:ascii="Times New Roman" w:hAnsi="Times New Roman" w:cs="Times New Roman"/>
          <w:sz w:val="24"/>
          <w:szCs w:val="24"/>
        </w:rPr>
        <w:t xml:space="preserve">cial </w:t>
      </w:r>
      <w:r w:rsidR="005B70C9" w:rsidRPr="007B4BAB">
        <w:rPr>
          <w:rFonts w:ascii="Times New Roman" w:hAnsi="Times New Roman" w:cs="Times New Roman"/>
          <w:sz w:val="24"/>
          <w:szCs w:val="24"/>
        </w:rPr>
        <w:t>e a forma como é estruturad</w:t>
      </w:r>
      <w:r w:rsidR="00B32217" w:rsidRPr="007B4BAB">
        <w:rPr>
          <w:rFonts w:ascii="Times New Roman" w:hAnsi="Times New Roman" w:cs="Times New Roman"/>
          <w:sz w:val="24"/>
          <w:szCs w:val="24"/>
        </w:rPr>
        <w:t>a</w:t>
      </w:r>
      <w:r w:rsidR="005B70C9" w:rsidRPr="007B4BAB">
        <w:rPr>
          <w:rFonts w:ascii="Times New Roman" w:hAnsi="Times New Roman" w:cs="Times New Roman"/>
          <w:sz w:val="24"/>
          <w:szCs w:val="24"/>
        </w:rPr>
        <w:t xml:space="preserve"> nos dias atuais.  </w:t>
      </w:r>
    </w:p>
    <w:p w:rsidR="000E029D" w:rsidRPr="007B4BAB" w:rsidRDefault="000E029D" w:rsidP="007B4BAB">
      <w:pPr>
        <w:spacing w:before="0" w:after="0"/>
        <w:rPr>
          <w:rFonts w:ascii="Times New Roman" w:hAnsi="Times New Roman" w:cs="Times New Roman"/>
          <w:b/>
          <w:sz w:val="24"/>
          <w:szCs w:val="24"/>
        </w:rPr>
      </w:pPr>
    </w:p>
    <w:p w:rsidR="00622B1F" w:rsidRPr="007B4BAB" w:rsidRDefault="00622B1F" w:rsidP="007B4BAB">
      <w:pPr>
        <w:spacing w:before="0" w:after="0"/>
        <w:ind w:firstLine="0"/>
        <w:rPr>
          <w:rFonts w:ascii="Times New Roman" w:hAnsi="Times New Roman" w:cs="Times New Roman"/>
          <w:b/>
          <w:sz w:val="24"/>
          <w:szCs w:val="24"/>
        </w:rPr>
      </w:pPr>
      <w:r w:rsidRPr="007B4BAB">
        <w:rPr>
          <w:rFonts w:ascii="Times New Roman" w:hAnsi="Times New Roman" w:cs="Times New Roman"/>
          <w:b/>
          <w:sz w:val="24"/>
          <w:szCs w:val="24"/>
        </w:rPr>
        <w:t xml:space="preserve">2.1 Evolução </w:t>
      </w:r>
      <w:r w:rsidR="008009E6">
        <w:rPr>
          <w:rFonts w:ascii="Times New Roman" w:hAnsi="Times New Roman" w:cs="Times New Roman"/>
          <w:b/>
          <w:sz w:val="24"/>
          <w:szCs w:val="24"/>
        </w:rPr>
        <w:t>h</w:t>
      </w:r>
      <w:r w:rsidRPr="007B4BAB">
        <w:rPr>
          <w:rFonts w:ascii="Times New Roman" w:hAnsi="Times New Roman" w:cs="Times New Roman"/>
          <w:b/>
          <w:sz w:val="24"/>
          <w:szCs w:val="24"/>
        </w:rPr>
        <w:t xml:space="preserve">istórica </w:t>
      </w:r>
      <w:r w:rsidR="008B567C" w:rsidRPr="007B4BAB">
        <w:rPr>
          <w:rFonts w:ascii="Times New Roman" w:hAnsi="Times New Roman" w:cs="Times New Roman"/>
          <w:b/>
          <w:sz w:val="24"/>
          <w:szCs w:val="24"/>
        </w:rPr>
        <w:t xml:space="preserve">da </w:t>
      </w:r>
      <w:r w:rsidR="008009E6">
        <w:rPr>
          <w:rFonts w:ascii="Times New Roman" w:hAnsi="Times New Roman" w:cs="Times New Roman"/>
          <w:b/>
          <w:sz w:val="24"/>
          <w:szCs w:val="24"/>
        </w:rPr>
        <w:t>p</w:t>
      </w:r>
      <w:r w:rsidR="008B567C" w:rsidRPr="007B4BAB">
        <w:rPr>
          <w:rFonts w:ascii="Times New Roman" w:hAnsi="Times New Roman" w:cs="Times New Roman"/>
          <w:b/>
          <w:sz w:val="24"/>
          <w:szCs w:val="24"/>
        </w:rPr>
        <w:t xml:space="preserve">revidência </w:t>
      </w:r>
      <w:r w:rsidR="008009E6">
        <w:rPr>
          <w:rFonts w:ascii="Times New Roman" w:hAnsi="Times New Roman" w:cs="Times New Roman"/>
          <w:b/>
          <w:sz w:val="24"/>
          <w:szCs w:val="24"/>
        </w:rPr>
        <w:t>s</w:t>
      </w:r>
      <w:r w:rsidR="008B567C" w:rsidRPr="007B4BAB">
        <w:rPr>
          <w:rFonts w:ascii="Times New Roman" w:hAnsi="Times New Roman" w:cs="Times New Roman"/>
          <w:b/>
          <w:sz w:val="24"/>
          <w:szCs w:val="24"/>
        </w:rPr>
        <w:t>ocial no Brasil</w:t>
      </w:r>
    </w:p>
    <w:p w:rsidR="00C22D74" w:rsidRDefault="00C22D74" w:rsidP="007B4BAB">
      <w:pPr>
        <w:spacing w:before="0" w:after="0"/>
        <w:rPr>
          <w:rFonts w:ascii="Times New Roman" w:hAnsi="Times New Roman" w:cs="Times New Roman"/>
          <w:sz w:val="24"/>
          <w:szCs w:val="24"/>
        </w:rPr>
      </w:pPr>
    </w:p>
    <w:p w:rsidR="00B23BFE" w:rsidRDefault="008B567C"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O </w:t>
      </w:r>
      <w:r w:rsidR="008009E6">
        <w:rPr>
          <w:rFonts w:ascii="Times New Roman" w:hAnsi="Times New Roman" w:cs="Times New Roman"/>
          <w:sz w:val="24"/>
          <w:szCs w:val="24"/>
        </w:rPr>
        <w:t>s</w:t>
      </w:r>
      <w:r w:rsidRPr="007B4BAB">
        <w:rPr>
          <w:rFonts w:ascii="Times New Roman" w:hAnsi="Times New Roman" w:cs="Times New Roman"/>
          <w:sz w:val="24"/>
          <w:szCs w:val="24"/>
        </w:rPr>
        <w:t xml:space="preserve">eguro </w:t>
      </w:r>
      <w:r w:rsidR="008009E6">
        <w:rPr>
          <w:rFonts w:ascii="Times New Roman" w:hAnsi="Times New Roman" w:cs="Times New Roman"/>
          <w:sz w:val="24"/>
          <w:szCs w:val="24"/>
        </w:rPr>
        <w:t>s</w:t>
      </w:r>
      <w:r w:rsidRPr="007B4BAB">
        <w:rPr>
          <w:rFonts w:ascii="Times New Roman" w:hAnsi="Times New Roman" w:cs="Times New Roman"/>
          <w:sz w:val="24"/>
          <w:szCs w:val="24"/>
        </w:rPr>
        <w:t xml:space="preserve">ocial surgiu no império de D. Pedro I e embora não fosse organizado do modo como é conhecido hoje tinha o mesmo objetivo do atual sistema previdenciário, </w:t>
      </w:r>
      <w:r w:rsidR="00B23BFE" w:rsidRPr="007B4BAB">
        <w:rPr>
          <w:rFonts w:ascii="Times New Roman" w:hAnsi="Times New Roman" w:cs="Times New Roman"/>
          <w:sz w:val="24"/>
          <w:szCs w:val="24"/>
        </w:rPr>
        <w:t xml:space="preserve">contudo seu marco legislativo foi a criação do Decreto 4682/23 em 14 de janeiro de 1923 mais conhecido como Lei </w:t>
      </w:r>
      <w:r w:rsidR="000E029D" w:rsidRPr="007B4BAB">
        <w:rPr>
          <w:rFonts w:ascii="Times New Roman" w:hAnsi="Times New Roman" w:cs="Times New Roman"/>
          <w:sz w:val="24"/>
          <w:szCs w:val="24"/>
        </w:rPr>
        <w:t>Elói</w:t>
      </w:r>
      <w:r w:rsidR="0019004C">
        <w:rPr>
          <w:rFonts w:ascii="Times New Roman" w:hAnsi="Times New Roman" w:cs="Times New Roman"/>
          <w:sz w:val="24"/>
          <w:szCs w:val="24"/>
        </w:rPr>
        <w:t xml:space="preserve"> </w:t>
      </w:r>
      <w:r w:rsidR="00610478">
        <w:rPr>
          <w:rFonts w:ascii="Times New Roman" w:hAnsi="Times New Roman" w:cs="Times New Roman"/>
          <w:sz w:val="24"/>
          <w:szCs w:val="24"/>
        </w:rPr>
        <w:t>C</w:t>
      </w:r>
      <w:r w:rsidR="00B23BFE" w:rsidRPr="007B4BAB">
        <w:rPr>
          <w:rFonts w:ascii="Times New Roman" w:hAnsi="Times New Roman" w:cs="Times New Roman"/>
          <w:sz w:val="24"/>
          <w:szCs w:val="24"/>
        </w:rPr>
        <w:t xml:space="preserve">haves, tal norma determinou a criação das </w:t>
      </w:r>
      <w:r w:rsidR="00610478">
        <w:rPr>
          <w:rFonts w:ascii="Times New Roman" w:hAnsi="Times New Roman" w:cs="Times New Roman"/>
          <w:sz w:val="24"/>
          <w:szCs w:val="24"/>
        </w:rPr>
        <w:t>C</w:t>
      </w:r>
      <w:r w:rsidR="00B23BFE" w:rsidRPr="007B4BAB">
        <w:rPr>
          <w:rFonts w:ascii="Times New Roman" w:hAnsi="Times New Roman" w:cs="Times New Roman"/>
          <w:sz w:val="24"/>
          <w:szCs w:val="24"/>
        </w:rPr>
        <w:t>aixas de</w:t>
      </w:r>
      <w:r w:rsidR="00610478">
        <w:rPr>
          <w:rFonts w:ascii="Times New Roman" w:hAnsi="Times New Roman" w:cs="Times New Roman"/>
          <w:sz w:val="24"/>
          <w:szCs w:val="24"/>
        </w:rPr>
        <w:t xml:space="preserve"> A</w:t>
      </w:r>
      <w:r w:rsidR="00B23BFE" w:rsidRPr="007B4BAB">
        <w:rPr>
          <w:rFonts w:ascii="Times New Roman" w:hAnsi="Times New Roman" w:cs="Times New Roman"/>
          <w:sz w:val="24"/>
          <w:szCs w:val="24"/>
        </w:rPr>
        <w:t>posentadorias e Pensões (CAPs). (</w:t>
      </w:r>
      <w:r w:rsidR="000D330B" w:rsidRPr="007B4BAB">
        <w:rPr>
          <w:rFonts w:ascii="Times New Roman" w:hAnsi="Times New Roman" w:cs="Times New Roman"/>
          <w:sz w:val="24"/>
          <w:szCs w:val="24"/>
        </w:rPr>
        <w:t>NCST</w:t>
      </w:r>
      <w:r w:rsidR="00B23BFE" w:rsidRPr="007B4BAB">
        <w:rPr>
          <w:rFonts w:ascii="Times New Roman" w:hAnsi="Times New Roman" w:cs="Times New Roman"/>
          <w:sz w:val="24"/>
          <w:szCs w:val="24"/>
        </w:rPr>
        <w:t>, 2016)</w:t>
      </w:r>
    </w:p>
    <w:p w:rsidR="00B23BFE" w:rsidRPr="007B4BAB" w:rsidRDefault="00B23BFE" w:rsidP="00827D26">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As CAPs eram extremamente frágeis devido ao fato de serem administradas pelo regime de capitalização e terem a sua capitalização baixa. As </w:t>
      </w:r>
      <w:r w:rsidR="00610478">
        <w:rPr>
          <w:rFonts w:ascii="Times New Roman" w:hAnsi="Times New Roman" w:cs="Times New Roman"/>
          <w:sz w:val="24"/>
          <w:szCs w:val="24"/>
        </w:rPr>
        <w:t>c</w:t>
      </w:r>
      <w:r w:rsidRPr="007B4BAB">
        <w:rPr>
          <w:rFonts w:ascii="Times New Roman" w:hAnsi="Times New Roman" w:cs="Times New Roman"/>
          <w:sz w:val="24"/>
          <w:szCs w:val="24"/>
        </w:rPr>
        <w:t xml:space="preserve">aixas dependiam </w:t>
      </w:r>
      <w:r w:rsidR="00610478">
        <w:rPr>
          <w:rFonts w:ascii="Times New Roman" w:hAnsi="Times New Roman" w:cs="Times New Roman"/>
          <w:sz w:val="24"/>
          <w:szCs w:val="24"/>
        </w:rPr>
        <w:t xml:space="preserve">basicamente </w:t>
      </w:r>
      <w:r w:rsidRPr="007B4BAB">
        <w:rPr>
          <w:rFonts w:ascii="Times New Roman" w:hAnsi="Times New Roman" w:cs="Times New Roman"/>
          <w:sz w:val="24"/>
          <w:szCs w:val="24"/>
        </w:rPr>
        <w:t>das empresas e do volume de trabalhadores, e como é visto até os dias atuais ocorriam diversas fraudes na concessão dos benefícios o que as fragilizava ainda mais.</w:t>
      </w:r>
    </w:p>
    <w:p w:rsidR="00CD421F" w:rsidRDefault="00B23BFE"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 Devido a desestabilidade </w:t>
      </w:r>
      <w:r w:rsidR="000E029D" w:rsidRPr="007B4BAB">
        <w:rPr>
          <w:rFonts w:ascii="Times New Roman" w:hAnsi="Times New Roman" w:cs="Times New Roman"/>
          <w:sz w:val="24"/>
          <w:szCs w:val="24"/>
        </w:rPr>
        <w:t xml:space="preserve">de algumas </w:t>
      </w:r>
      <w:r w:rsidRPr="007B4BAB">
        <w:rPr>
          <w:rFonts w:ascii="Times New Roman" w:hAnsi="Times New Roman" w:cs="Times New Roman"/>
          <w:sz w:val="24"/>
          <w:szCs w:val="24"/>
        </w:rPr>
        <w:t xml:space="preserve">das CAPs </w:t>
      </w:r>
      <w:r w:rsidR="000E029D" w:rsidRPr="007B4BAB">
        <w:rPr>
          <w:rFonts w:ascii="Times New Roman" w:hAnsi="Times New Roman" w:cs="Times New Roman"/>
          <w:sz w:val="24"/>
          <w:szCs w:val="24"/>
        </w:rPr>
        <w:t>e o alto poder aquisitivo de outras</w:t>
      </w:r>
      <w:r w:rsidR="00610478">
        <w:rPr>
          <w:rFonts w:ascii="Times New Roman" w:hAnsi="Times New Roman" w:cs="Times New Roman"/>
          <w:sz w:val="24"/>
          <w:szCs w:val="24"/>
        </w:rPr>
        <w:t>,</w:t>
      </w:r>
      <w:r w:rsidR="0019004C">
        <w:rPr>
          <w:rFonts w:ascii="Times New Roman" w:hAnsi="Times New Roman" w:cs="Times New Roman"/>
          <w:sz w:val="24"/>
          <w:szCs w:val="24"/>
        </w:rPr>
        <w:t xml:space="preserve"> </w:t>
      </w:r>
      <w:r w:rsidRPr="007B4BAB">
        <w:rPr>
          <w:rFonts w:ascii="Times New Roman" w:hAnsi="Times New Roman" w:cs="Times New Roman"/>
          <w:sz w:val="24"/>
          <w:szCs w:val="24"/>
        </w:rPr>
        <w:t xml:space="preserve">o Governo de </w:t>
      </w:r>
      <w:r w:rsidR="000E029D" w:rsidRPr="007B4BAB">
        <w:rPr>
          <w:rFonts w:ascii="Times New Roman" w:hAnsi="Times New Roman" w:cs="Times New Roman"/>
          <w:sz w:val="24"/>
          <w:szCs w:val="24"/>
        </w:rPr>
        <w:t>Getúlio</w:t>
      </w:r>
      <w:r w:rsidRPr="007B4BAB">
        <w:rPr>
          <w:rFonts w:ascii="Times New Roman" w:hAnsi="Times New Roman" w:cs="Times New Roman"/>
          <w:sz w:val="24"/>
          <w:szCs w:val="24"/>
        </w:rPr>
        <w:t xml:space="preserve"> Vargas decidiu intervir e </w:t>
      </w:r>
      <w:r w:rsidR="000E029D" w:rsidRPr="007B4BAB">
        <w:rPr>
          <w:rFonts w:ascii="Times New Roman" w:hAnsi="Times New Roman" w:cs="Times New Roman"/>
          <w:sz w:val="24"/>
          <w:szCs w:val="24"/>
        </w:rPr>
        <w:t xml:space="preserve">em 1930 extinguiu as </w:t>
      </w:r>
      <w:r w:rsidR="00610478">
        <w:rPr>
          <w:rFonts w:ascii="Times New Roman" w:hAnsi="Times New Roman" w:cs="Times New Roman"/>
          <w:sz w:val="24"/>
          <w:szCs w:val="24"/>
        </w:rPr>
        <w:t>c</w:t>
      </w:r>
      <w:r w:rsidR="000E029D" w:rsidRPr="007B4BAB">
        <w:rPr>
          <w:rFonts w:ascii="Times New Roman" w:hAnsi="Times New Roman" w:cs="Times New Roman"/>
          <w:sz w:val="24"/>
          <w:szCs w:val="24"/>
        </w:rPr>
        <w:t>aixas para a criação dos Institutos de Aposentadoria e Pensões (IAPs). As IAPs foram criadas como hier</w:t>
      </w:r>
      <w:r w:rsidR="00610478">
        <w:rPr>
          <w:rFonts w:ascii="Times New Roman" w:hAnsi="Times New Roman" w:cs="Times New Roman"/>
          <w:sz w:val="24"/>
          <w:szCs w:val="24"/>
        </w:rPr>
        <w:t>arquia</w:t>
      </w:r>
      <w:r w:rsidR="000E029D" w:rsidRPr="007B4BAB">
        <w:rPr>
          <w:rFonts w:ascii="Times New Roman" w:hAnsi="Times New Roman" w:cs="Times New Roman"/>
          <w:sz w:val="24"/>
          <w:szCs w:val="24"/>
        </w:rPr>
        <w:t xml:space="preserve"> de autarquias, o que </w:t>
      </w:r>
      <w:r w:rsidR="00610478">
        <w:rPr>
          <w:rFonts w:ascii="Times New Roman" w:hAnsi="Times New Roman" w:cs="Times New Roman"/>
          <w:sz w:val="24"/>
          <w:szCs w:val="24"/>
        </w:rPr>
        <w:t>significa</w:t>
      </w:r>
      <w:r w:rsidR="000E029D" w:rsidRPr="007B4BAB">
        <w:rPr>
          <w:rFonts w:ascii="Times New Roman" w:hAnsi="Times New Roman" w:cs="Times New Roman"/>
          <w:sz w:val="24"/>
          <w:szCs w:val="24"/>
        </w:rPr>
        <w:t xml:space="preserve"> que a partir de então as aposentadorias e pensões estavam ligadas ao governo federal. Os Institutos foram então separados por categorias profissionais e não mais por empresas como ocorria nas CAPs. </w:t>
      </w:r>
      <w:r w:rsidR="000D330B" w:rsidRPr="007B4BAB">
        <w:rPr>
          <w:rFonts w:ascii="Times New Roman" w:hAnsi="Times New Roman" w:cs="Times New Roman"/>
          <w:sz w:val="24"/>
          <w:szCs w:val="24"/>
        </w:rPr>
        <w:t>(NCST, 2016)</w:t>
      </w:r>
    </w:p>
    <w:p w:rsidR="00827D26" w:rsidRPr="007B4BAB" w:rsidRDefault="00827D26" w:rsidP="007B4BAB">
      <w:pPr>
        <w:spacing w:before="0" w:after="0"/>
        <w:rPr>
          <w:rFonts w:ascii="Times New Roman" w:hAnsi="Times New Roman" w:cs="Times New Roman"/>
          <w:sz w:val="24"/>
          <w:szCs w:val="24"/>
        </w:rPr>
      </w:pPr>
      <w:r>
        <w:rPr>
          <w:rFonts w:ascii="Times New Roman" w:hAnsi="Times New Roman" w:cs="Times New Roman"/>
          <w:sz w:val="24"/>
          <w:szCs w:val="24"/>
        </w:rPr>
        <w:t xml:space="preserve">A União tinha interesse no potencial econômico que as CAP’s apresentavam, e por isso decidiram estatizar e criar assim as IAPs. Com a </w:t>
      </w:r>
      <w:r w:rsidR="0019004C">
        <w:rPr>
          <w:rFonts w:ascii="Times New Roman" w:hAnsi="Times New Roman" w:cs="Times New Roman"/>
          <w:sz w:val="24"/>
          <w:szCs w:val="24"/>
        </w:rPr>
        <w:t>influência</w:t>
      </w:r>
      <w:r>
        <w:rPr>
          <w:rFonts w:ascii="Times New Roman" w:hAnsi="Times New Roman" w:cs="Times New Roman"/>
          <w:sz w:val="24"/>
          <w:szCs w:val="24"/>
        </w:rPr>
        <w:t xml:space="preserve"> do governo na previdência muitas coisas mudaram, e a p</w:t>
      </w:r>
      <w:r w:rsidR="0051684B">
        <w:rPr>
          <w:rFonts w:ascii="Times New Roman" w:hAnsi="Times New Roman" w:cs="Times New Roman"/>
          <w:sz w:val="24"/>
          <w:szCs w:val="24"/>
        </w:rPr>
        <w:t>opulação em geral foi bastante beneficiada.</w:t>
      </w:r>
    </w:p>
    <w:p w:rsidR="0051684B" w:rsidRDefault="0051684B" w:rsidP="007B4BAB">
      <w:pPr>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Porém, </w:t>
      </w:r>
      <w:r w:rsidR="00CD421F" w:rsidRPr="007B4BAB">
        <w:rPr>
          <w:rFonts w:ascii="Times New Roman" w:hAnsi="Times New Roman" w:cs="Times New Roman"/>
          <w:sz w:val="24"/>
          <w:szCs w:val="24"/>
        </w:rPr>
        <w:t xml:space="preserve">a interferência e o controle do </w:t>
      </w:r>
      <w:r w:rsidR="00610478">
        <w:rPr>
          <w:rFonts w:ascii="Times New Roman" w:hAnsi="Times New Roman" w:cs="Times New Roman"/>
          <w:sz w:val="24"/>
          <w:szCs w:val="24"/>
        </w:rPr>
        <w:t>g</w:t>
      </w:r>
      <w:r w:rsidR="00CD421F" w:rsidRPr="007B4BAB">
        <w:rPr>
          <w:rFonts w:ascii="Times New Roman" w:hAnsi="Times New Roman" w:cs="Times New Roman"/>
          <w:sz w:val="24"/>
          <w:szCs w:val="24"/>
        </w:rPr>
        <w:t>overno</w:t>
      </w:r>
      <w:r w:rsidR="00610478">
        <w:rPr>
          <w:rFonts w:ascii="Times New Roman" w:hAnsi="Times New Roman" w:cs="Times New Roman"/>
          <w:sz w:val="24"/>
          <w:szCs w:val="24"/>
        </w:rPr>
        <w:t>,</w:t>
      </w:r>
      <w:r>
        <w:rPr>
          <w:rFonts w:ascii="Times New Roman" w:hAnsi="Times New Roman" w:cs="Times New Roman"/>
          <w:sz w:val="24"/>
          <w:szCs w:val="24"/>
        </w:rPr>
        <w:t xml:space="preserve"> n</w:t>
      </w:r>
      <w:r w:rsidR="00CD421F" w:rsidRPr="007B4BAB">
        <w:rPr>
          <w:rFonts w:ascii="Times New Roman" w:hAnsi="Times New Roman" w:cs="Times New Roman"/>
          <w:sz w:val="24"/>
          <w:szCs w:val="24"/>
        </w:rPr>
        <w:t>os recolhimentos</w:t>
      </w:r>
      <w:r>
        <w:rPr>
          <w:rFonts w:ascii="Times New Roman" w:hAnsi="Times New Roman" w:cs="Times New Roman"/>
          <w:sz w:val="24"/>
          <w:szCs w:val="24"/>
        </w:rPr>
        <w:t xml:space="preserve"> de receitas</w:t>
      </w:r>
      <w:r w:rsidR="00CD421F" w:rsidRPr="007B4BAB">
        <w:rPr>
          <w:rFonts w:ascii="Times New Roman" w:hAnsi="Times New Roman" w:cs="Times New Roman"/>
          <w:sz w:val="24"/>
          <w:szCs w:val="24"/>
        </w:rPr>
        <w:t xml:space="preserve"> dos IAPs</w:t>
      </w:r>
      <w:r>
        <w:rPr>
          <w:rFonts w:ascii="Times New Roman" w:hAnsi="Times New Roman" w:cs="Times New Roman"/>
          <w:sz w:val="24"/>
          <w:szCs w:val="24"/>
        </w:rPr>
        <w:t xml:space="preserve"> também trouxeram malefícios, pois, boa parte dessas receitas</w:t>
      </w:r>
      <w:r w:rsidR="00CD421F" w:rsidRPr="007B4BAB">
        <w:rPr>
          <w:rFonts w:ascii="Times New Roman" w:hAnsi="Times New Roman" w:cs="Times New Roman"/>
          <w:sz w:val="24"/>
          <w:szCs w:val="24"/>
        </w:rPr>
        <w:t xml:space="preserve"> foram desviad</w:t>
      </w:r>
      <w:r>
        <w:rPr>
          <w:rFonts w:ascii="Times New Roman" w:hAnsi="Times New Roman" w:cs="Times New Roman"/>
          <w:sz w:val="24"/>
          <w:szCs w:val="24"/>
        </w:rPr>
        <w:t>a</w:t>
      </w:r>
      <w:r w:rsidR="00CD421F" w:rsidRPr="007B4BAB">
        <w:rPr>
          <w:rFonts w:ascii="Times New Roman" w:hAnsi="Times New Roman" w:cs="Times New Roman"/>
          <w:sz w:val="24"/>
          <w:szCs w:val="24"/>
        </w:rPr>
        <w:t xml:space="preserve">s para </w:t>
      </w:r>
      <w:r w:rsidR="003B4D09" w:rsidRPr="007B4BAB">
        <w:rPr>
          <w:rFonts w:ascii="Times New Roman" w:hAnsi="Times New Roman" w:cs="Times New Roman"/>
          <w:sz w:val="24"/>
          <w:szCs w:val="24"/>
        </w:rPr>
        <w:t xml:space="preserve">financiar </w:t>
      </w:r>
      <w:r>
        <w:rPr>
          <w:rFonts w:ascii="Times New Roman" w:hAnsi="Times New Roman" w:cs="Times New Roman"/>
          <w:sz w:val="24"/>
          <w:szCs w:val="24"/>
        </w:rPr>
        <w:t xml:space="preserve">diversas </w:t>
      </w:r>
      <w:r w:rsidR="003B4D09" w:rsidRPr="007B4BAB">
        <w:rPr>
          <w:rFonts w:ascii="Times New Roman" w:hAnsi="Times New Roman" w:cs="Times New Roman"/>
          <w:sz w:val="24"/>
          <w:szCs w:val="24"/>
        </w:rPr>
        <w:t>obras</w:t>
      </w:r>
      <w:r>
        <w:rPr>
          <w:rFonts w:ascii="Times New Roman" w:hAnsi="Times New Roman" w:cs="Times New Roman"/>
          <w:sz w:val="24"/>
          <w:szCs w:val="24"/>
        </w:rPr>
        <w:t xml:space="preserve"> do governo, entre elas </w:t>
      </w:r>
      <w:r w:rsidR="003B4D09" w:rsidRPr="007B4BAB">
        <w:rPr>
          <w:rFonts w:ascii="Times New Roman" w:hAnsi="Times New Roman" w:cs="Times New Roman"/>
          <w:sz w:val="24"/>
          <w:szCs w:val="24"/>
        </w:rPr>
        <w:t>a Companhia Siderúrgica Nacional e a rodovia que liga o Rio</w:t>
      </w:r>
      <w:r w:rsidR="00610478">
        <w:rPr>
          <w:rFonts w:ascii="Times New Roman" w:hAnsi="Times New Roman" w:cs="Times New Roman"/>
          <w:sz w:val="24"/>
          <w:szCs w:val="24"/>
        </w:rPr>
        <w:t xml:space="preserve"> de Janeiro</w:t>
      </w:r>
      <w:r w:rsidR="003B4D09" w:rsidRPr="007B4BAB">
        <w:rPr>
          <w:rFonts w:ascii="Times New Roman" w:hAnsi="Times New Roman" w:cs="Times New Roman"/>
          <w:sz w:val="24"/>
          <w:szCs w:val="24"/>
        </w:rPr>
        <w:t xml:space="preserve"> a São Paulo. </w:t>
      </w:r>
    </w:p>
    <w:p w:rsidR="00CD421F" w:rsidRPr="007B4BAB" w:rsidRDefault="003B4D09"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Como modo de “restituição” do dinheiro que o </w:t>
      </w:r>
      <w:r w:rsidR="00610478">
        <w:rPr>
          <w:rFonts w:ascii="Times New Roman" w:hAnsi="Times New Roman" w:cs="Times New Roman"/>
          <w:sz w:val="24"/>
          <w:szCs w:val="24"/>
        </w:rPr>
        <w:t>g</w:t>
      </w:r>
      <w:r w:rsidRPr="007B4BAB">
        <w:rPr>
          <w:rFonts w:ascii="Times New Roman" w:hAnsi="Times New Roman" w:cs="Times New Roman"/>
          <w:sz w:val="24"/>
          <w:szCs w:val="24"/>
        </w:rPr>
        <w:t xml:space="preserve">overno pegava “emprestado” com as IAPs </w:t>
      </w:r>
      <w:r w:rsidR="00610478">
        <w:rPr>
          <w:rFonts w:ascii="Times New Roman" w:hAnsi="Times New Roman" w:cs="Times New Roman"/>
          <w:sz w:val="24"/>
          <w:szCs w:val="24"/>
        </w:rPr>
        <w:t xml:space="preserve">  e </w:t>
      </w:r>
      <w:r w:rsidRPr="007B4BAB">
        <w:rPr>
          <w:rFonts w:ascii="Times New Roman" w:hAnsi="Times New Roman" w:cs="Times New Roman"/>
          <w:sz w:val="24"/>
          <w:szCs w:val="24"/>
        </w:rPr>
        <w:t xml:space="preserve">eram gerados títulos de dívida pública, porém os mesmos nunca foram pagos pelo </w:t>
      </w:r>
      <w:r w:rsidR="00610478">
        <w:rPr>
          <w:rFonts w:ascii="Times New Roman" w:hAnsi="Times New Roman" w:cs="Times New Roman"/>
          <w:sz w:val="24"/>
          <w:szCs w:val="24"/>
        </w:rPr>
        <w:t>g</w:t>
      </w:r>
      <w:r w:rsidRPr="007B4BAB">
        <w:rPr>
          <w:rFonts w:ascii="Times New Roman" w:hAnsi="Times New Roman" w:cs="Times New Roman"/>
          <w:sz w:val="24"/>
          <w:szCs w:val="24"/>
        </w:rPr>
        <w:t>overno</w:t>
      </w:r>
      <w:r w:rsidR="000D7A27">
        <w:rPr>
          <w:rFonts w:ascii="Times New Roman" w:hAnsi="Times New Roman" w:cs="Times New Roman"/>
          <w:sz w:val="24"/>
          <w:szCs w:val="24"/>
        </w:rPr>
        <w:t xml:space="preserve"> </w:t>
      </w:r>
      <w:r w:rsidR="000D330B" w:rsidRPr="007B4BAB">
        <w:rPr>
          <w:rFonts w:ascii="Times New Roman" w:hAnsi="Times New Roman" w:cs="Times New Roman"/>
          <w:sz w:val="24"/>
          <w:szCs w:val="24"/>
        </w:rPr>
        <w:t>(NCST, 2016)</w:t>
      </w:r>
      <w:r w:rsidR="000D7A27">
        <w:rPr>
          <w:rFonts w:ascii="Times New Roman" w:hAnsi="Times New Roman" w:cs="Times New Roman"/>
          <w:sz w:val="24"/>
          <w:szCs w:val="24"/>
        </w:rPr>
        <w:t>.</w:t>
      </w:r>
    </w:p>
    <w:p w:rsidR="003B4D09" w:rsidRPr="007B4BAB" w:rsidRDefault="003B4D09"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Os IAPs eram tão lucrativos que mesmo com a interferência </w:t>
      </w:r>
      <w:r w:rsidR="00CC73BC" w:rsidRPr="007B4BAB">
        <w:rPr>
          <w:rFonts w:ascii="Times New Roman" w:hAnsi="Times New Roman" w:cs="Times New Roman"/>
          <w:sz w:val="24"/>
          <w:szCs w:val="24"/>
        </w:rPr>
        <w:t xml:space="preserve">negativa </w:t>
      </w:r>
      <w:r w:rsidRPr="007B4BAB">
        <w:rPr>
          <w:rFonts w:ascii="Times New Roman" w:hAnsi="Times New Roman" w:cs="Times New Roman"/>
          <w:sz w:val="24"/>
          <w:szCs w:val="24"/>
        </w:rPr>
        <w:t xml:space="preserve">do governo nas finanças os </w:t>
      </w:r>
      <w:r w:rsidR="00610478">
        <w:rPr>
          <w:rFonts w:ascii="Times New Roman" w:hAnsi="Times New Roman" w:cs="Times New Roman"/>
          <w:sz w:val="24"/>
          <w:szCs w:val="24"/>
        </w:rPr>
        <w:t>i</w:t>
      </w:r>
      <w:r w:rsidR="00610478" w:rsidRPr="007B4BAB">
        <w:rPr>
          <w:rFonts w:ascii="Times New Roman" w:hAnsi="Times New Roman" w:cs="Times New Roman"/>
          <w:sz w:val="24"/>
          <w:szCs w:val="24"/>
        </w:rPr>
        <w:t>nstitutos conseguiram</w:t>
      </w:r>
      <w:r w:rsidRPr="007B4BAB">
        <w:rPr>
          <w:rFonts w:ascii="Times New Roman" w:hAnsi="Times New Roman" w:cs="Times New Roman"/>
          <w:sz w:val="24"/>
          <w:szCs w:val="24"/>
        </w:rPr>
        <w:t xml:space="preserve"> construir seus próprios hospitais e ambulatórios </w:t>
      </w:r>
      <w:r w:rsidR="00CC73BC" w:rsidRPr="007B4BAB">
        <w:rPr>
          <w:rFonts w:ascii="Times New Roman" w:hAnsi="Times New Roman" w:cs="Times New Roman"/>
          <w:sz w:val="24"/>
          <w:szCs w:val="24"/>
        </w:rPr>
        <w:t>para atender os seus segurados.</w:t>
      </w:r>
    </w:p>
    <w:p w:rsidR="00CC73BC" w:rsidRDefault="00CC73BC"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Em 1960 ocorreu a promulgação da Lei Orgânica da Previdência Social (LOPS), que surgiu a partir da necessidade de resolver o problema da previdência no Brasil. A LOPS uniformizou os planos de benefícios, abrangendo a cobertura da previdência para todos os trabalhadores urbanos. </w:t>
      </w:r>
      <w:r w:rsidR="000D330B" w:rsidRPr="007B4BAB">
        <w:rPr>
          <w:rFonts w:ascii="Times New Roman" w:hAnsi="Times New Roman" w:cs="Times New Roman"/>
          <w:sz w:val="24"/>
          <w:szCs w:val="24"/>
        </w:rPr>
        <w:t>(NCST, 2016)</w:t>
      </w:r>
    </w:p>
    <w:p w:rsidR="0051684B" w:rsidRPr="007B4BAB" w:rsidRDefault="0019004C" w:rsidP="007B4BAB">
      <w:pPr>
        <w:spacing w:before="0" w:after="0"/>
        <w:rPr>
          <w:rFonts w:ascii="Times New Roman" w:hAnsi="Times New Roman" w:cs="Times New Roman"/>
          <w:sz w:val="24"/>
          <w:szCs w:val="24"/>
        </w:rPr>
      </w:pPr>
      <w:r>
        <w:rPr>
          <w:rFonts w:ascii="Times New Roman" w:hAnsi="Times New Roman" w:cs="Times New Roman"/>
          <w:sz w:val="24"/>
          <w:szCs w:val="24"/>
        </w:rPr>
        <w:t>Até</w:t>
      </w:r>
      <w:r w:rsidR="0051684B">
        <w:rPr>
          <w:rFonts w:ascii="Times New Roman" w:hAnsi="Times New Roman" w:cs="Times New Roman"/>
          <w:sz w:val="24"/>
          <w:szCs w:val="24"/>
        </w:rPr>
        <w:t xml:space="preserve"> a aplicação da Lei Orgânica a previdência ainda era seletiva, seus benefícios e suas coberturas eram restritas a alguns ramos de trabalho dentro do Município. Porém após a sua implementação, todos os trabalhadores urbanos conquistaram o direito de se filiar à seguridade, fazendo com que assim o </w:t>
      </w:r>
      <w:r>
        <w:rPr>
          <w:rFonts w:ascii="Times New Roman" w:hAnsi="Times New Roman" w:cs="Times New Roman"/>
          <w:sz w:val="24"/>
          <w:szCs w:val="24"/>
        </w:rPr>
        <w:t>princípio</w:t>
      </w:r>
      <w:r w:rsidR="0051684B">
        <w:rPr>
          <w:rFonts w:ascii="Times New Roman" w:hAnsi="Times New Roman" w:cs="Times New Roman"/>
          <w:sz w:val="24"/>
          <w:szCs w:val="24"/>
        </w:rPr>
        <w:t xml:space="preserve"> da universalidade começasse a vigorar. </w:t>
      </w:r>
    </w:p>
    <w:p w:rsidR="00CC73BC" w:rsidRDefault="00610478" w:rsidP="007B4BAB">
      <w:pPr>
        <w:spacing w:before="0" w:after="0"/>
        <w:rPr>
          <w:rFonts w:ascii="Times New Roman" w:hAnsi="Times New Roman" w:cs="Times New Roman"/>
          <w:sz w:val="24"/>
          <w:szCs w:val="24"/>
        </w:rPr>
      </w:pPr>
      <w:r>
        <w:rPr>
          <w:rFonts w:ascii="Times New Roman" w:hAnsi="Times New Roman" w:cs="Times New Roman"/>
          <w:sz w:val="24"/>
          <w:szCs w:val="24"/>
        </w:rPr>
        <w:t>E</w:t>
      </w:r>
      <w:r w:rsidR="00CC73BC" w:rsidRPr="007B4BAB">
        <w:rPr>
          <w:rFonts w:ascii="Times New Roman" w:hAnsi="Times New Roman" w:cs="Times New Roman"/>
          <w:sz w:val="24"/>
          <w:szCs w:val="24"/>
        </w:rPr>
        <w:t>m 1964</w:t>
      </w:r>
      <w:r>
        <w:rPr>
          <w:rFonts w:ascii="Times New Roman" w:hAnsi="Times New Roman" w:cs="Times New Roman"/>
          <w:sz w:val="24"/>
          <w:szCs w:val="24"/>
        </w:rPr>
        <w:t xml:space="preserve">, </w:t>
      </w:r>
      <w:r w:rsidR="00CC73BC" w:rsidRPr="007B4BAB">
        <w:rPr>
          <w:rFonts w:ascii="Times New Roman" w:hAnsi="Times New Roman" w:cs="Times New Roman"/>
          <w:sz w:val="24"/>
          <w:szCs w:val="24"/>
        </w:rPr>
        <w:t>no governo da ditadura</w:t>
      </w:r>
      <w:r>
        <w:rPr>
          <w:rFonts w:ascii="Times New Roman" w:hAnsi="Times New Roman" w:cs="Times New Roman"/>
          <w:sz w:val="24"/>
          <w:szCs w:val="24"/>
        </w:rPr>
        <w:t>,</w:t>
      </w:r>
      <w:r w:rsidR="00CC73BC" w:rsidRPr="007B4BAB">
        <w:rPr>
          <w:rFonts w:ascii="Times New Roman" w:hAnsi="Times New Roman" w:cs="Times New Roman"/>
          <w:sz w:val="24"/>
          <w:szCs w:val="24"/>
        </w:rPr>
        <w:t xml:space="preserve"> o sistema previdenciário foi novamente alvo do governo</w:t>
      </w:r>
      <w:r>
        <w:rPr>
          <w:rFonts w:ascii="Times New Roman" w:hAnsi="Times New Roman" w:cs="Times New Roman"/>
          <w:sz w:val="24"/>
          <w:szCs w:val="24"/>
        </w:rPr>
        <w:t>. P</w:t>
      </w:r>
      <w:r w:rsidR="00CC73BC" w:rsidRPr="007B4BAB">
        <w:rPr>
          <w:rFonts w:ascii="Times New Roman" w:hAnsi="Times New Roman" w:cs="Times New Roman"/>
          <w:sz w:val="24"/>
          <w:szCs w:val="24"/>
        </w:rPr>
        <w:t>regava</w:t>
      </w:r>
      <w:r>
        <w:rPr>
          <w:rFonts w:ascii="Times New Roman" w:hAnsi="Times New Roman" w:cs="Times New Roman"/>
          <w:sz w:val="24"/>
          <w:szCs w:val="24"/>
        </w:rPr>
        <w:t>-se</w:t>
      </w:r>
      <w:r w:rsidR="00CC73BC" w:rsidRPr="007B4BAB">
        <w:rPr>
          <w:rFonts w:ascii="Times New Roman" w:hAnsi="Times New Roman" w:cs="Times New Roman"/>
          <w:sz w:val="24"/>
          <w:szCs w:val="24"/>
        </w:rPr>
        <w:t xml:space="preserve"> que o </w:t>
      </w:r>
      <w:r>
        <w:rPr>
          <w:rFonts w:ascii="Times New Roman" w:hAnsi="Times New Roman" w:cs="Times New Roman"/>
          <w:sz w:val="24"/>
          <w:szCs w:val="24"/>
        </w:rPr>
        <w:t>s</w:t>
      </w:r>
      <w:r w:rsidR="00CC73BC" w:rsidRPr="007B4BAB">
        <w:rPr>
          <w:rFonts w:ascii="Times New Roman" w:hAnsi="Times New Roman" w:cs="Times New Roman"/>
          <w:sz w:val="24"/>
          <w:szCs w:val="24"/>
        </w:rPr>
        <w:t xml:space="preserve">istema </w:t>
      </w:r>
      <w:r>
        <w:rPr>
          <w:rFonts w:ascii="Times New Roman" w:hAnsi="Times New Roman" w:cs="Times New Roman"/>
          <w:sz w:val="24"/>
          <w:szCs w:val="24"/>
        </w:rPr>
        <w:t>p</w:t>
      </w:r>
      <w:r w:rsidR="00CC73BC" w:rsidRPr="007B4BAB">
        <w:rPr>
          <w:rFonts w:ascii="Times New Roman" w:hAnsi="Times New Roman" w:cs="Times New Roman"/>
          <w:sz w:val="24"/>
          <w:szCs w:val="24"/>
        </w:rPr>
        <w:t xml:space="preserve">revidenciário </w:t>
      </w:r>
      <w:r>
        <w:rPr>
          <w:rFonts w:ascii="Times New Roman" w:hAnsi="Times New Roman" w:cs="Times New Roman"/>
          <w:sz w:val="24"/>
          <w:szCs w:val="24"/>
        </w:rPr>
        <w:t>b</w:t>
      </w:r>
      <w:r w:rsidR="00CC73BC" w:rsidRPr="007B4BAB">
        <w:rPr>
          <w:rFonts w:ascii="Times New Roman" w:hAnsi="Times New Roman" w:cs="Times New Roman"/>
          <w:sz w:val="24"/>
          <w:szCs w:val="24"/>
        </w:rPr>
        <w:t>rasileiro estava falido e necessitava de uma reformulação. A partir de então os IAPs foram excluídos e criou-se</w:t>
      </w:r>
      <w:r w:rsidR="00E55D13">
        <w:rPr>
          <w:rFonts w:ascii="Times New Roman" w:hAnsi="Times New Roman" w:cs="Times New Roman"/>
          <w:sz w:val="24"/>
          <w:szCs w:val="24"/>
        </w:rPr>
        <w:t>,</w:t>
      </w:r>
      <w:r w:rsidR="00CC73BC" w:rsidRPr="007B4BAB">
        <w:rPr>
          <w:rFonts w:ascii="Times New Roman" w:hAnsi="Times New Roman" w:cs="Times New Roman"/>
          <w:sz w:val="24"/>
          <w:szCs w:val="24"/>
        </w:rPr>
        <w:t xml:space="preserve"> através do Decreto-Lei 72 de 21/11/1966</w:t>
      </w:r>
      <w:r w:rsidR="00E55D13">
        <w:rPr>
          <w:rFonts w:ascii="Times New Roman" w:hAnsi="Times New Roman" w:cs="Times New Roman"/>
          <w:sz w:val="24"/>
          <w:szCs w:val="24"/>
        </w:rPr>
        <w:t>,</w:t>
      </w:r>
      <w:r w:rsidR="00CC73BC" w:rsidRPr="007B4BAB">
        <w:rPr>
          <w:rFonts w:ascii="Times New Roman" w:hAnsi="Times New Roman" w:cs="Times New Roman"/>
          <w:sz w:val="24"/>
          <w:szCs w:val="24"/>
        </w:rPr>
        <w:t xml:space="preserve"> o Instituto Nacional da Previdência Social (INPS)</w:t>
      </w:r>
      <w:r w:rsidR="003B02DA" w:rsidRPr="007B4BAB">
        <w:rPr>
          <w:rFonts w:ascii="Times New Roman" w:hAnsi="Times New Roman" w:cs="Times New Roman"/>
          <w:sz w:val="24"/>
          <w:szCs w:val="24"/>
        </w:rPr>
        <w:t xml:space="preserve">. </w:t>
      </w:r>
      <w:r w:rsidR="000D330B" w:rsidRPr="007B4BAB">
        <w:rPr>
          <w:rFonts w:ascii="Times New Roman" w:hAnsi="Times New Roman" w:cs="Times New Roman"/>
          <w:sz w:val="24"/>
          <w:szCs w:val="24"/>
        </w:rPr>
        <w:t>(NCST, 2016)</w:t>
      </w:r>
    </w:p>
    <w:p w:rsidR="0051684B" w:rsidRDefault="003B02DA"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Após a implementação do INPS a </w:t>
      </w:r>
      <w:r w:rsidR="00E55D13">
        <w:rPr>
          <w:rFonts w:ascii="Times New Roman" w:hAnsi="Times New Roman" w:cs="Times New Roman"/>
          <w:sz w:val="24"/>
          <w:szCs w:val="24"/>
        </w:rPr>
        <w:t>s</w:t>
      </w:r>
      <w:r w:rsidRPr="007B4BAB">
        <w:rPr>
          <w:rFonts w:ascii="Times New Roman" w:hAnsi="Times New Roman" w:cs="Times New Roman"/>
          <w:sz w:val="24"/>
          <w:szCs w:val="24"/>
        </w:rPr>
        <w:t xml:space="preserve">eguridade </w:t>
      </w:r>
      <w:r w:rsidR="00E55D13">
        <w:rPr>
          <w:rFonts w:ascii="Times New Roman" w:hAnsi="Times New Roman" w:cs="Times New Roman"/>
          <w:sz w:val="24"/>
          <w:szCs w:val="24"/>
        </w:rPr>
        <w:t>s</w:t>
      </w:r>
      <w:r w:rsidRPr="007B4BAB">
        <w:rPr>
          <w:rFonts w:ascii="Times New Roman" w:hAnsi="Times New Roman" w:cs="Times New Roman"/>
          <w:sz w:val="24"/>
          <w:szCs w:val="24"/>
        </w:rPr>
        <w:t xml:space="preserve">ocial acabou virando um brinquedo na mão do governo. </w:t>
      </w:r>
      <w:r w:rsidR="0051684B">
        <w:rPr>
          <w:rFonts w:ascii="Times New Roman" w:hAnsi="Times New Roman" w:cs="Times New Roman"/>
          <w:sz w:val="24"/>
          <w:szCs w:val="24"/>
        </w:rPr>
        <w:t>Desde os primórdios da seguridade social já se fala em crise do sistema e da insuficiência de caixa, quando o que realmente se vê é uma enorme falta de gerencia e de constitucionalidade.</w:t>
      </w:r>
    </w:p>
    <w:p w:rsidR="003B02DA" w:rsidRPr="007B4BAB" w:rsidRDefault="003B02DA"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No ano de 1974 o governo começou a dividir as responsabilidades das aposentadorias e pensões, e criou então o Ministério da Previdência e Assistência Social e logo em seguida criou o Instituto Nacional da Assistência Médica da Previdência Social (INAMPS). Pouco tempo depois</w:t>
      </w:r>
      <w:r w:rsidR="00E55D13">
        <w:rPr>
          <w:rFonts w:ascii="Times New Roman" w:hAnsi="Times New Roman" w:cs="Times New Roman"/>
          <w:sz w:val="24"/>
          <w:szCs w:val="24"/>
        </w:rPr>
        <w:t>,</w:t>
      </w:r>
      <w:r w:rsidRPr="007B4BAB">
        <w:rPr>
          <w:rFonts w:ascii="Times New Roman" w:hAnsi="Times New Roman" w:cs="Times New Roman"/>
          <w:sz w:val="24"/>
          <w:szCs w:val="24"/>
        </w:rPr>
        <w:t xml:space="preserve"> em 1977</w:t>
      </w:r>
      <w:r w:rsidR="00E55D13">
        <w:rPr>
          <w:rFonts w:ascii="Times New Roman" w:hAnsi="Times New Roman" w:cs="Times New Roman"/>
          <w:sz w:val="24"/>
          <w:szCs w:val="24"/>
        </w:rPr>
        <w:t>,</w:t>
      </w:r>
      <w:r w:rsidRPr="007B4BAB">
        <w:rPr>
          <w:rFonts w:ascii="Times New Roman" w:hAnsi="Times New Roman" w:cs="Times New Roman"/>
          <w:sz w:val="24"/>
          <w:szCs w:val="24"/>
        </w:rPr>
        <w:t xml:space="preserve"> a partir da Lei 639 o INPS é desmembrado e se cria o Sistema Nacional de Previdência Social (SINPAS)</w:t>
      </w:r>
      <w:r w:rsidR="0019004C">
        <w:rPr>
          <w:rFonts w:ascii="Times New Roman" w:hAnsi="Times New Roman" w:cs="Times New Roman"/>
          <w:sz w:val="24"/>
          <w:szCs w:val="24"/>
        </w:rPr>
        <w:t xml:space="preserve"> </w:t>
      </w:r>
      <w:r w:rsidR="00853944" w:rsidRPr="007B4BAB">
        <w:rPr>
          <w:rFonts w:ascii="Times New Roman" w:hAnsi="Times New Roman" w:cs="Times New Roman"/>
          <w:sz w:val="24"/>
          <w:szCs w:val="24"/>
        </w:rPr>
        <w:t>(NCST, 2016)</w:t>
      </w:r>
      <w:r w:rsidR="0019004C">
        <w:rPr>
          <w:rFonts w:ascii="Times New Roman" w:hAnsi="Times New Roman" w:cs="Times New Roman"/>
          <w:sz w:val="24"/>
          <w:szCs w:val="24"/>
        </w:rPr>
        <w:t>.</w:t>
      </w:r>
    </w:p>
    <w:p w:rsidR="003B02DA" w:rsidRPr="007B4BAB" w:rsidRDefault="00E55D13" w:rsidP="007B4BAB">
      <w:pPr>
        <w:spacing w:before="0" w:after="0"/>
        <w:rPr>
          <w:rFonts w:ascii="Times New Roman" w:hAnsi="Times New Roman" w:cs="Times New Roman"/>
          <w:sz w:val="24"/>
          <w:szCs w:val="24"/>
        </w:rPr>
      </w:pPr>
      <w:r>
        <w:rPr>
          <w:rFonts w:ascii="Times New Roman" w:hAnsi="Times New Roman" w:cs="Times New Roman"/>
          <w:sz w:val="24"/>
          <w:szCs w:val="24"/>
        </w:rPr>
        <w:t>Posteriormente, e</w:t>
      </w:r>
      <w:r w:rsidR="00382509" w:rsidRPr="007B4BAB">
        <w:rPr>
          <w:rFonts w:ascii="Times New Roman" w:hAnsi="Times New Roman" w:cs="Times New Roman"/>
          <w:sz w:val="24"/>
          <w:szCs w:val="24"/>
        </w:rPr>
        <w:t>m 1988</w:t>
      </w:r>
      <w:r>
        <w:rPr>
          <w:rFonts w:ascii="Times New Roman" w:hAnsi="Times New Roman" w:cs="Times New Roman"/>
          <w:sz w:val="24"/>
          <w:szCs w:val="24"/>
        </w:rPr>
        <w:t>,</w:t>
      </w:r>
      <w:r w:rsidR="00382509" w:rsidRPr="007B4BAB">
        <w:rPr>
          <w:rFonts w:ascii="Times New Roman" w:hAnsi="Times New Roman" w:cs="Times New Roman"/>
          <w:sz w:val="24"/>
          <w:szCs w:val="24"/>
        </w:rPr>
        <w:t xml:space="preserve"> foi  criado o Sistema da Seguridade Social que envolvia todos os benefícios do INPS </w:t>
      </w:r>
      <w:r>
        <w:rPr>
          <w:rFonts w:ascii="Times New Roman" w:hAnsi="Times New Roman" w:cs="Times New Roman"/>
          <w:sz w:val="24"/>
          <w:szCs w:val="24"/>
        </w:rPr>
        <w:t>, ab</w:t>
      </w:r>
      <w:r w:rsidR="00382509" w:rsidRPr="007B4BAB">
        <w:rPr>
          <w:rFonts w:ascii="Times New Roman" w:hAnsi="Times New Roman" w:cs="Times New Roman"/>
          <w:sz w:val="24"/>
          <w:szCs w:val="24"/>
        </w:rPr>
        <w:t>rangia</w:t>
      </w:r>
      <w:r>
        <w:rPr>
          <w:rFonts w:ascii="Times New Roman" w:hAnsi="Times New Roman" w:cs="Times New Roman"/>
          <w:sz w:val="24"/>
          <w:szCs w:val="24"/>
        </w:rPr>
        <w:t xml:space="preserve"> ainda, </w:t>
      </w:r>
      <w:r w:rsidR="00382509" w:rsidRPr="007B4BAB">
        <w:rPr>
          <w:rFonts w:ascii="Times New Roman" w:hAnsi="Times New Roman" w:cs="Times New Roman"/>
          <w:sz w:val="24"/>
          <w:szCs w:val="24"/>
        </w:rPr>
        <w:t xml:space="preserve"> o seguro desemprego, </w:t>
      </w:r>
      <w:r>
        <w:rPr>
          <w:rFonts w:ascii="Times New Roman" w:hAnsi="Times New Roman" w:cs="Times New Roman"/>
          <w:sz w:val="24"/>
          <w:szCs w:val="24"/>
        </w:rPr>
        <w:t xml:space="preserve">a </w:t>
      </w:r>
      <w:r w:rsidR="00382509" w:rsidRPr="007B4BAB">
        <w:rPr>
          <w:rFonts w:ascii="Times New Roman" w:hAnsi="Times New Roman" w:cs="Times New Roman"/>
          <w:sz w:val="24"/>
          <w:szCs w:val="24"/>
        </w:rPr>
        <w:t xml:space="preserve">assistência à saúde e </w:t>
      </w:r>
      <w:r>
        <w:rPr>
          <w:rFonts w:ascii="Times New Roman" w:hAnsi="Times New Roman" w:cs="Times New Roman"/>
          <w:sz w:val="24"/>
          <w:szCs w:val="24"/>
        </w:rPr>
        <w:t xml:space="preserve">a </w:t>
      </w:r>
      <w:r w:rsidR="00382509" w:rsidRPr="007B4BAB">
        <w:rPr>
          <w:rFonts w:ascii="Times New Roman" w:hAnsi="Times New Roman" w:cs="Times New Roman"/>
          <w:sz w:val="24"/>
          <w:szCs w:val="24"/>
        </w:rPr>
        <w:t xml:space="preserve">assistência social. Com isso a seguridade social passou a não ser mais financiada unicamente </w:t>
      </w:r>
      <w:r w:rsidR="00382509" w:rsidRPr="007B4BAB">
        <w:rPr>
          <w:rFonts w:ascii="Times New Roman" w:hAnsi="Times New Roman" w:cs="Times New Roman"/>
          <w:sz w:val="24"/>
          <w:szCs w:val="24"/>
        </w:rPr>
        <w:lastRenderedPageBreak/>
        <w:t>pelos empregadores e empregados, mas também por tributos calculados a partir do lucro l</w:t>
      </w:r>
      <w:r>
        <w:rPr>
          <w:rFonts w:ascii="Times New Roman" w:hAnsi="Times New Roman" w:cs="Times New Roman"/>
          <w:sz w:val="24"/>
          <w:szCs w:val="24"/>
        </w:rPr>
        <w:t>í</w:t>
      </w:r>
      <w:r w:rsidR="00382509" w:rsidRPr="007B4BAB">
        <w:rPr>
          <w:rFonts w:ascii="Times New Roman" w:hAnsi="Times New Roman" w:cs="Times New Roman"/>
          <w:sz w:val="24"/>
          <w:szCs w:val="24"/>
        </w:rPr>
        <w:t xml:space="preserve">quido das empresas, como o PIS, o COFINS e todas as contribuições calculadas na folha de pagamentos. </w:t>
      </w:r>
      <w:r w:rsidR="000D330B" w:rsidRPr="007B4BAB">
        <w:rPr>
          <w:rFonts w:ascii="Times New Roman" w:hAnsi="Times New Roman" w:cs="Times New Roman"/>
          <w:sz w:val="24"/>
          <w:szCs w:val="24"/>
        </w:rPr>
        <w:t>(NCST, 2016)</w:t>
      </w:r>
    </w:p>
    <w:p w:rsidR="008B567C" w:rsidRDefault="005F76B3"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O INAMPS foi excluído em 1990 e os seus serviços começaram a serem cobertos pelo SUS, que a partir de então passou a ser proprietário de todos os hospitais e prontos atendimentos que foram construídos na época dos IAPs e que ainda não haviam sido estadualizados pelo Governo. Ainda</w:t>
      </w:r>
      <w:r w:rsidR="00E55D13">
        <w:rPr>
          <w:rFonts w:ascii="Times New Roman" w:hAnsi="Times New Roman" w:cs="Times New Roman"/>
          <w:sz w:val="24"/>
          <w:szCs w:val="24"/>
        </w:rPr>
        <w:t>,</w:t>
      </w:r>
      <w:r w:rsidRPr="007B4BAB">
        <w:rPr>
          <w:rFonts w:ascii="Times New Roman" w:hAnsi="Times New Roman" w:cs="Times New Roman"/>
          <w:sz w:val="24"/>
          <w:szCs w:val="24"/>
        </w:rPr>
        <w:t xml:space="preserve"> no ano de 1990</w:t>
      </w:r>
      <w:r w:rsidR="00E55D13">
        <w:rPr>
          <w:rFonts w:ascii="Times New Roman" w:hAnsi="Times New Roman" w:cs="Times New Roman"/>
          <w:sz w:val="24"/>
          <w:szCs w:val="24"/>
        </w:rPr>
        <w:t>,</w:t>
      </w:r>
      <w:r w:rsidRPr="007B4BAB">
        <w:rPr>
          <w:rFonts w:ascii="Times New Roman" w:hAnsi="Times New Roman" w:cs="Times New Roman"/>
          <w:sz w:val="24"/>
          <w:szCs w:val="24"/>
        </w:rPr>
        <w:t xml:space="preserve"> o INPS se fundiu ao Instituto de Administração Financeira da Previdência e Assistência Social (IAPAS) e formaram o que nos dias atuais é conhecido como Instituto Nacional de Seguridade Nacional (INSS). </w:t>
      </w:r>
      <w:r w:rsidR="00182A9B" w:rsidRPr="007B4BAB">
        <w:rPr>
          <w:rFonts w:ascii="Times New Roman" w:hAnsi="Times New Roman" w:cs="Times New Roman"/>
          <w:sz w:val="24"/>
          <w:szCs w:val="24"/>
        </w:rPr>
        <w:t>(NCST, 2016)</w:t>
      </w:r>
    </w:p>
    <w:p w:rsidR="0051684B" w:rsidRPr="007B4BAB" w:rsidRDefault="009C5A8A" w:rsidP="007B4BAB">
      <w:pPr>
        <w:spacing w:before="0" w:after="0"/>
        <w:rPr>
          <w:rFonts w:ascii="Times New Roman" w:hAnsi="Times New Roman" w:cs="Times New Roman"/>
          <w:sz w:val="24"/>
          <w:szCs w:val="24"/>
        </w:rPr>
      </w:pPr>
      <w:r>
        <w:rPr>
          <w:rFonts w:ascii="Times New Roman" w:hAnsi="Times New Roman" w:cs="Times New Roman"/>
          <w:sz w:val="24"/>
          <w:szCs w:val="24"/>
        </w:rPr>
        <w:t>Com um sistema de Seguridade Social já constituído e formalizado tornou-se então necessária a criação de leis para a sua regulamentação.</w:t>
      </w:r>
      <w:r w:rsidR="0019004C">
        <w:rPr>
          <w:rFonts w:ascii="Times New Roman" w:hAnsi="Times New Roman" w:cs="Times New Roman"/>
          <w:sz w:val="24"/>
          <w:szCs w:val="24"/>
        </w:rPr>
        <w:t xml:space="preserve"> À</w:t>
      </w:r>
      <w:r>
        <w:rPr>
          <w:rFonts w:ascii="Times New Roman" w:hAnsi="Times New Roman" w:cs="Times New Roman"/>
          <w:sz w:val="24"/>
          <w:szCs w:val="24"/>
        </w:rPr>
        <w:t xml:space="preserve"> partir de então a seguridade social se tornou o que hoje conhecemos, amparada pela Constituição Federal de 1988, e pelas leis 8.212 e 8.213 de 1991.</w:t>
      </w:r>
    </w:p>
    <w:p w:rsidR="00622B1F" w:rsidRPr="007B4BAB" w:rsidRDefault="00622B1F" w:rsidP="007B4BAB">
      <w:pPr>
        <w:spacing w:before="0" w:after="0"/>
        <w:rPr>
          <w:rFonts w:ascii="Times New Roman" w:hAnsi="Times New Roman" w:cs="Times New Roman"/>
          <w:sz w:val="24"/>
          <w:szCs w:val="24"/>
        </w:rPr>
      </w:pPr>
    </w:p>
    <w:p w:rsidR="007B1D29" w:rsidRDefault="00984E54" w:rsidP="007B4BAB">
      <w:pPr>
        <w:spacing w:before="0" w:after="0"/>
        <w:ind w:firstLine="0"/>
        <w:rPr>
          <w:rFonts w:ascii="Times New Roman" w:hAnsi="Times New Roman" w:cs="Times New Roman"/>
          <w:b/>
          <w:sz w:val="24"/>
          <w:szCs w:val="24"/>
        </w:rPr>
      </w:pPr>
      <w:r>
        <w:rPr>
          <w:rFonts w:ascii="Times New Roman" w:hAnsi="Times New Roman" w:cs="Times New Roman"/>
          <w:b/>
          <w:sz w:val="24"/>
          <w:szCs w:val="24"/>
        </w:rPr>
        <w:t>2.</w:t>
      </w:r>
      <w:r w:rsidR="00CF0B01">
        <w:rPr>
          <w:rFonts w:ascii="Times New Roman" w:hAnsi="Times New Roman" w:cs="Times New Roman"/>
          <w:b/>
          <w:sz w:val="24"/>
          <w:szCs w:val="24"/>
        </w:rPr>
        <w:t>2</w:t>
      </w:r>
      <w:r w:rsidR="00236ECD">
        <w:rPr>
          <w:rFonts w:ascii="Times New Roman" w:hAnsi="Times New Roman" w:cs="Times New Roman"/>
          <w:b/>
          <w:sz w:val="24"/>
          <w:szCs w:val="24"/>
        </w:rPr>
        <w:t xml:space="preserve"> </w:t>
      </w:r>
      <w:r w:rsidR="007B1D29">
        <w:rPr>
          <w:rFonts w:ascii="Times New Roman" w:hAnsi="Times New Roman" w:cs="Times New Roman"/>
          <w:b/>
          <w:sz w:val="24"/>
          <w:szCs w:val="24"/>
        </w:rPr>
        <w:t>Princípios</w:t>
      </w:r>
      <w:r w:rsidR="00CD207D">
        <w:rPr>
          <w:rFonts w:ascii="Times New Roman" w:hAnsi="Times New Roman" w:cs="Times New Roman"/>
          <w:b/>
          <w:sz w:val="24"/>
          <w:szCs w:val="24"/>
        </w:rPr>
        <w:t xml:space="preserve"> da Seguridade Social</w:t>
      </w:r>
    </w:p>
    <w:p w:rsidR="007B1D29" w:rsidRDefault="007B1D29" w:rsidP="007B4BAB">
      <w:pPr>
        <w:spacing w:before="0" w:after="0"/>
        <w:ind w:firstLine="0"/>
        <w:rPr>
          <w:rFonts w:ascii="Times New Roman" w:hAnsi="Times New Roman" w:cs="Times New Roman"/>
          <w:b/>
          <w:sz w:val="24"/>
          <w:szCs w:val="24"/>
        </w:rPr>
      </w:pPr>
    </w:p>
    <w:p w:rsidR="00DD5C95" w:rsidRDefault="000D14B5" w:rsidP="00DD5C95">
      <w:pPr>
        <w:spacing w:before="0" w:after="0"/>
        <w:rPr>
          <w:rFonts w:ascii="Times New Roman" w:hAnsi="Times New Roman" w:cs="Times New Roman"/>
          <w:sz w:val="24"/>
          <w:szCs w:val="24"/>
        </w:rPr>
      </w:pPr>
      <w:r w:rsidRPr="00DD5C95">
        <w:rPr>
          <w:rFonts w:ascii="Times New Roman" w:hAnsi="Times New Roman" w:cs="Times New Roman"/>
          <w:sz w:val="24"/>
          <w:szCs w:val="24"/>
        </w:rPr>
        <w:t xml:space="preserve">A </w:t>
      </w:r>
      <w:r w:rsidR="00DD5C95" w:rsidRPr="00DD5C95">
        <w:rPr>
          <w:rFonts w:ascii="Times New Roman" w:hAnsi="Times New Roman" w:cs="Times New Roman"/>
          <w:sz w:val="24"/>
          <w:szCs w:val="24"/>
        </w:rPr>
        <w:t>S</w:t>
      </w:r>
      <w:r w:rsidRPr="00DD5C95">
        <w:rPr>
          <w:rFonts w:ascii="Times New Roman" w:hAnsi="Times New Roman" w:cs="Times New Roman"/>
          <w:sz w:val="24"/>
          <w:szCs w:val="24"/>
        </w:rPr>
        <w:t xml:space="preserve">eguridade </w:t>
      </w:r>
      <w:r w:rsidR="00DD5C95" w:rsidRPr="00DD5C95">
        <w:rPr>
          <w:rFonts w:ascii="Times New Roman" w:hAnsi="Times New Roman" w:cs="Times New Roman"/>
          <w:sz w:val="24"/>
          <w:szCs w:val="24"/>
        </w:rPr>
        <w:t>S</w:t>
      </w:r>
      <w:r w:rsidRPr="00DD5C95">
        <w:rPr>
          <w:rFonts w:ascii="Times New Roman" w:hAnsi="Times New Roman" w:cs="Times New Roman"/>
          <w:sz w:val="24"/>
          <w:szCs w:val="24"/>
        </w:rPr>
        <w:t xml:space="preserve">ocial é constituída de princípios que </w:t>
      </w:r>
      <w:r w:rsidR="00DD5C95" w:rsidRPr="00DD5C95">
        <w:rPr>
          <w:rFonts w:ascii="Times New Roman" w:hAnsi="Times New Roman" w:cs="Times New Roman"/>
          <w:sz w:val="24"/>
          <w:szCs w:val="24"/>
        </w:rPr>
        <w:t>norteiam e dão a base para a Constituição que forma a Seguridade</w:t>
      </w:r>
      <w:r w:rsidR="000C5E9F">
        <w:rPr>
          <w:rFonts w:ascii="Times New Roman" w:hAnsi="Times New Roman" w:cs="Times New Roman"/>
          <w:sz w:val="24"/>
          <w:szCs w:val="24"/>
        </w:rPr>
        <w:t>.</w:t>
      </w:r>
      <w:r w:rsidR="0080406F">
        <w:rPr>
          <w:rFonts w:ascii="Times New Roman" w:hAnsi="Times New Roman" w:cs="Times New Roman"/>
          <w:sz w:val="24"/>
          <w:szCs w:val="24"/>
        </w:rPr>
        <w:t xml:space="preserve"> </w:t>
      </w:r>
      <w:r w:rsidR="000C5E9F">
        <w:rPr>
          <w:rFonts w:ascii="Times New Roman" w:hAnsi="Times New Roman" w:cs="Times New Roman"/>
          <w:sz w:val="24"/>
          <w:szCs w:val="24"/>
        </w:rPr>
        <w:t>Esses</w:t>
      </w:r>
      <w:r w:rsidR="00DD5C95">
        <w:rPr>
          <w:rFonts w:ascii="Times New Roman" w:hAnsi="Times New Roman" w:cs="Times New Roman"/>
          <w:sz w:val="24"/>
          <w:szCs w:val="24"/>
        </w:rPr>
        <w:t xml:space="preserve"> princípios são encontrados na Constituição Federal de 1988 e aparecem no Art. 194 como os objetivos da Seguridade Social. Pavione (2011) defende que os princípios “</w:t>
      </w:r>
      <w:r w:rsidR="00DD5C95" w:rsidRPr="00DD5C95">
        <w:rPr>
          <w:rFonts w:ascii="Times New Roman" w:hAnsi="Times New Roman" w:cs="Times New Roman"/>
          <w:sz w:val="24"/>
          <w:szCs w:val="24"/>
        </w:rPr>
        <w:t>orientam a elaboração, integração e interpretação das variadas normas</w:t>
      </w:r>
      <w:r w:rsidR="00DD5C95">
        <w:rPr>
          <w:rFonts w:ascii="Times New Roman" w:hAnsi="Times New Roman" w:cs="Times New Roman"/>
          <w:sz w:val="24"/>
          <w:szCs w:val="24"/>
        </w:rPr>
        <w:t xml:space="preserve">”. </w:t>
      </w:r>
    </w:p>
    <w:p w:rsidR="00DD5C95" w:rsidRDefault="000C5E9F" w:rsidP="00DD5C95">
      <w:pPr>
        <w:spacing w:before="0" w:after="0"/>
        <w:rPr>
          <w:rFonts w:ascii="Times New Roman" w:hAnsi="Times New Roman" w:cs="Times New Roman"/>
          <w:sz w:val="24"/>
          <w:szCs w:val="24"/>
        </w:rPr>
      </w:pPr>
      <w:r>
        <w:rPr>
          <w:rFonts w:ascii="Times New Roman" w:hAnsi="Times New Roman" w:cs="Times New Roman"/>
          <w:sz w:val="24"/>
          <w:szCs w:val="24"/>
        </w:rPr>
        <w:t>Os princípios da Seguridade Social segundo a Constituição de 1988 são:</w:t>
      </w:r>
    </w:p>
    <w:p w:rsidR="000C5E9F" w:rsidRDefault="000C5E9F" w:rsidP="000C5E9F">
      <w:pPr>
        <w:spacing w:before="0" w:after="0" w:line="240" w:lineRule="auto"/>
        <w:ind w:left="2268" w:firstLine="0"/>
        <w:rPr>
          <w:rFonts w:ascii="Times New Roman" w:hAnsi="Times New Roman" w:cs="Times New Roman"/>
          <w:sz w:val="24"/>
          <w:szCs w:val="24"/>
        </w:rPr>
      </w:pPr>
    </w:p>
    <w:p w:rsidR="000C5E9F" w:rsidRPr="000C5E9F" w:rsidRDefault="000C5E9F" w:rsidP="000C5E9F">
      <w:pPr>
        <w:spacing w:before="0" w:after="0" w:line="240" w:lineRule="auto"/>
        <w:ind w:left="2268" w:firstLine="0"/>
        <w:rPr>
          <w:rFonts w:ascii="Times New Roman" w:hAnsi="Times New Roman" w:cs="Times New Roman"/>
          <w:sz w:val="20"/>
          <w:szCs w:val="24"/>
        </w:rPr>
      </w:pPr>
      <w:r w:rsidRPr="000C5E9F">
        <w:rPr>
          <w:rFonts w:ascii="Times New Roman" w:hAnsi="Times New Roman" w:cs="Times New Roman"/>
          <w:sz w:val="20"/>
          <w:szCs w:val="24"/>
        </w:rPr>
        <w:t>I - universalidade da cobertura e do atendimento;</w:t>
      </w:r>
    </w:p>
    <w:p w:rsidR="000C5E9F" w:rsidRPr="000C5E9F" w:rsidRDefault="000C5E9F" w:rsidP="00B87B65">
      <w:pPr>
        <w:spacing w:before="0" w:after="0" w:line="240" w:lineRule="auto"/>
        <w:ind w:left="2268" w:firstLine="0"/>
        <w:rPr>
          <w:rFonts w:ascii="Times New Roman" w:hAnsi="Times New Roman" w:cs="Times New Roman"/>
          <w:sz w:val="20"/>
          <w:szCs w:val="24"/>
        </w:rPr>
      </w:pPr>
      <w:r w:rsidRPr="000C5E9F">
        <w:rPr>
          <w:rFonts w:ascii="Times New Roman" w:hAnsi="Times New Roman" w:cs="Times New Roman"/>
          <w:sz w:val="20"/>
          <w:szCs w:val="24"/>
        </w:rPr>
        <w:t>II - uniformidade e equivalência dos benefícios e serviços às populações urbanas e rurais;</w:t>
      </w:r>
    </w:p>
    <w:p w:rsidR="000C5E9F" w:rsidRPr="000C5E9F" w:rsidRDefault="000C5E9F" w:rsidP="00B87B65">
      <w:pPr>
        <w:spacing w:before="0" w:after="0" w:line="240" w:lineRule="auto"/>
        <w:ind w:left="2268" w:firstLine="0"/>
        <w:rPr>
          <w:rFonts w:ascii="Times New Roman" w:hAnsi="Times New Roman" w:cs="Times New Roman"/>
          <w:sz w:val="20"/>
          <w:szCs w:val="24"/>
        </w:rPr>
      </w:pPr>
      <w:r w:rsidRPr="000C5E9F">
        <w:rPr>
          <w:rFonts w:ascii="Times New Roman" w:hAnsi="Times New Roman" w:cs="Times New Roman"/>
          <w:sz w:val="20"/>
          <w:szCs w:val="24"/>
        </w:rPr>
        <w:t>III - seletividade e distributividade na prestação dos benefícios e serviços;</w:t>
      </w:r>
    </w:p>
    <w:p w:rsidR="000C5E9F" w:rsidRPr="000C5E9F" w:rsidRDefault="000C5E9F" w:rsidP="00B87B65">
      <w:pPr>
        <w:spacing w:before="0" w:after="0" w:line="240" w:lineRule="auto"/>
        <w:ind w:left="2268" w:firstLine="0"/>
        <w:rPr>
          <w:rFonts w:ascii="Times New Roman" w:hAnsi="Times New Roman" w:cs="Times New Roman"/>
          <w:sz w:val="20"/>
          <w:szCs w:val="24"/>
        </w:rPr>
      </w:pPr>
      <w:r w:rsidRPr="000C5E9F">
        <w:rPr>
          <w:rFonts w:ascii="Times New Roman" w:hAnsi="Times New Roman" w:cs="Times New Roman"/>
          <w:sz w:val="20"/>
          <w:szCs w:val="24"/>
        </w:rPr>
        <w:t>IV - irredutibilidade do valor dos benefícios;</w:t>
      </w:r>
    </w:p>
    <w:p w:rsidR="000C5E9F" w:rsidRPr="000C5E9F" w:rsidRDefault="000C5E9F" w:rsidP="00B87B65">
      <w:pPr>
        <w:spacing w:before="0" w:after="0" w:line="240" w:lineRule="auto"/>
        <w:ind w:left="2268" w:firstLine="0"/>
        <w:rPr>
          <w:rFonts w:ascii="Times New Roman" w:hAnsi="Times New Roman" w:cs="Times New Roman"/>
          <w:sz w:val="20"/>
          <w:szCs w:val="24"/>
        </w:rPr>
      </w:pPr>
      <w:r w:rsidRPr="000C5E9F">
        <w:rPr>
          <w:rFonts w:ascii="Times New Roman" w:hAnsi="Times New Roman" w:cs="Times New Roman"/>
          <w:sz w:val="20"/>
          <w:szCs w:val="24"/>
        </w:rPr>
        <w:t xml:space="preserve">V - </w:t>
      </w:r>
      <w:r w:rsidR="00EE2051" w:rsidRPr="000C5E9F">
        <w:rPr>
          <w:rFonts w:ascii="Times New Roman" w:hAnsi="Times New Roman" w:cs="Times New Roman"/>
          <w:sz w:val="20"/>
          <w:szCs w:val="24"/>
        </w:rPr>
        <w:t>equidade</w:t>
      </w:r>
      <w:r w:rsidRPr="000C5E9F">
        <w:rPr>
          <w:rFonts w:ascii="Times New Roman" w:hAnsi="Times New Roman" w:cs="Times New Roman"/>
          <w:sz w:val="20"/>
          <w:szCs w:val="24"/>
        </w:rPr>
        <w:t xml:space="preserve"> na forma de participação no custeio;</w:t>
      </w:r>
    </w:p>
    <w:p w:rsidR="000C5E9F" w:rsidRPr="000C5E9F" w:rsidRDefault="000C5E9F" w:rsidP="00B87B65">
      <w:pPr>
        <w:spacing w:before="0" w:after="0" w:line="240" w:lineRule="auto"/>
        <w:ind w:left="2268" w:firstLine="0"/>
        <w:rPr>
          <w:rFonts w:ascii="Times New Roman" w:hAnsi="Times New Roman" w:cs="Times New Roman"/>
          <w:sz w:val="20"/>
          <w:szCs w:val="24"/>
        </w:rPr>
      </w:pPr>
      <w:r w:rsidRPr="000C5E9F">
        <w:rPr>
          <w:rFonts w:ascii="Times New Roman" w:hAnsi="Times New Roman" w:cs="Times New Roman"/>
          <w:sz w:val="20"/>
          <w:szCs w:val="24"/>
        </w:rPr>
        <w:t>VI - diversidade da base de financiamento;</w:t>
      </w:r>
    </w:p>
    <w:p w:rsidR="000C5E9F" w:rsidRPr="000C5E9F" w:rsidRDefault="000C5E9F" w:rsidP="00B87B65">
      <w:pPr>
        <w:spacing w:before="0" w:after="0" w:line="240" w:lineRule="auto"/>
        <w:ind w:left="2268" w:firstLine="0"/>
        <w:rPr>
          <w:rFonts w:ascii="Times New Roman" w:hAnsi="Times New Roman" w:cs="Times New Roman"/>
          <w:sz w:val="20"/>
          <w:szCs w:val="24"/>
        </w:rPr>
      </w:pPr>
      <w:r w:rsidRPr="000C5E9F">
        <w:rPr>
          <w:rFonts w:ascii="Times New Roman" w:hAnsi="Times New Roman" w:cs="Times New Roman"/>
          <w:sz w:val="20"/>
          <w:szCs w:val="24"/>
        </w:rPr>
        <w:t>VII - caráter democrático e descentralizado da administração, mediante gestão quadripartite, com participação dos trabalhadores, dos empregadores, dos aposentados e do Governo nos órgãos colegiados. (BRASIL, 1988)</w:t>
      </w:r>
    </w:p>
    <w:p w:rsidR="00DD5C95" w:rsidRDefault="00DD5C95" w:rsidP="00DD5C95">
      <w:pPr>
        <w:spacing w:before="0" w:after="0"/>
        <w:rPr>
          <w:rFonts w:ascii="Times New Roman" w:hAnsi="Times New Roman" w:cs="Times New Roman"/>
          <w:sz w:val="24"/>
          <w:szCs w:val="24"/>
        </w:rPr>
      </w:pPr>
    </w:p>
    <w:p w:rsidR="000C5E9F" w:rsidRDefault="000C5E9F" w:rsidP="00DD5C95">
      <w:pPr>
        <w:spacing w:before="0" w:after="0"/>
        <w:rPr>
          <w:rFonts w:ascii="Times New Roman" w:hAnsi="Times New Roman" w:cs="Times New Roman"/>
          <w:sz w:val="24"/>
          <w:szCs w:val="24"/>
        </w:rPr>
      </w:pPr>
      <w:r>
        <w:rPr>
          <w:rFonts w:ascii="Times New Roman" w:hAnsi="Times New Roman" w:cs="Times New Roman"/>
          <w:sz w:val="24"/>
          <w:szCs w:val="24"/>
        </w:rPr>
        <w:t>A universalidade da cobertura e do atendimento é o principio que assegura que todos independentemente de qualquer circunstancia estejam cobertos pelos benefícios da seguridade, o que proporciona uma ampla cobertura de riscos sociais.</w:t>
      </w:r>
      <w:r w:rsidR="00182A9B">
        <w:rPr>
          <w:rFonts w:ascii="Times New Roman" w:hAnsi="Times New Roman" w:cs="Times New Roman"/>
          <w:sz w:val="24"/>
          <w:szCs w:val="24"/>
        </w:rPr>
        <w:t xml:space="preserve"> (MARTINS, 2014)</w:t>
      </w:r>
    </w:p>
    <w:p w:rsidR="000C5E9F" w:rsidRDefault="000C5E9F" w:rsidP="00DD5C95">
      <w:pPr>
        <w:spacing w:before="0" w:after="0"/>
        <w:rPr>
          <w:rFonts w:ascii="Times New Roman" w:hAnsi="Times New Roman" w:cs="Times New Roman"/>
          <w:sz w:val="24"/>
          <w:szCs w:val="24"/>
        </w:rPr>
      </w:pPr>
      <w:r>
        <w:rPr>
          <w:rFonts w:ascii="Times New Roman" w:hAnsi="Times New Roman" w:cs="Times New Roman"/>
          <w:sz w:val="24"/>
          <w:szCs w:val="24"/>
        </w:rPr>
        <w:lastRenderedPageBreak/>
        <w:t>O principio da universalidade tem a intenção de alcançar aqueles que não conseguem manter o sustento de sua família</w:t>
      </w:r>
      <w:r w:rsidR="0061741B">
        <w:rPr>
          <w:rFonts w:ascii="Times New Roman" w:hAnsi="Times New Roman" w:cs="Times New Roman"/>
          <w:sz w:val="24"/>
          <w:szCs w:val="24"/>
        </w:rPr>
        <w:t xml:space="preserve"> ou que necessitem de qualquer forma de atendimento</w:t>
      </w:r>
      <w:r>
        <w:rPr>
          <w:rFonts w:ascii="Times New Roman" w:hAnsi="Times New Roman" w:cs="Times New Roman"/>
          <w:sz w:val="24"/>
          <w:szCs w:val="24"/>
        </w:rPr>
        <w:t>, defendendo que todos (contribuintes ou não) merecem uma proteção social</w:t>
      </w:r>
      <w:r w:rsidR="0061741B">
        <w:rPr>
          <w:rFonts w:ascii="Times New Roman" w:hAnsi="Times New Roman" w:cs="Times New Roman"/>
          <w:sz w:val="24"/>
          <w:szCs w:val="24"/>
        </w:rPr>
        <w:t xml:space="preserve">. </w:t>
      </w:r>
    </w:p>
    <w:p w:rsidR="0061741B" w:rsidRDefault="0061741B" w:rsidP="00DD5C95">
      <w:pPr>
        <w:spacing w:before="0" w:after="0"/>
        <w:rPr>
          <w:rFonts w:ascii="Times New Roman" w:hAnsi="Times New Roman" w:cs="Times New Roman"/>
          <w:sz w:val="24"/>
          <w:szCs w:val="24"/>
        </w:rPr>
      </w:pPr>
      <w:r>
        <w:rPr>
          <w:rFonts w:ascii="Times New Roman" w:hAnsi="Times New Roman" w:cs="Times New Roman"/>
          <w:sz w:val="24"/>
          <w:szCs w:val="24"/>
        </w:rPr>
        <w:t>Para Aguiar (2014) o principio da universalidade é “</w:t>
      </w:r>
      <w:r w:rsidRPr="0061741B">
        <w:rPr>
          <w:rFonts w:ascii="Times New Roman" w:hAnsi="Times New Roman" w:cs="Times New Roman"/>
          <w:sz w:val="24"/>
          <w:szCs w:val="24"/>
        </w:rPr>
        <w:t>colocad</w:t>
      </w:r>
      <w:r>
        <w:rPr>
          <w:rFonts w:ascii="Times New Roman" w:hAnsi="Times New Roman" w:cs="Times New Roman"/>
          <w:sz w:val="24"/>
          <w:szCs w:val="24"/>
        </w:rPr>
        <w:t>o</w:t>
      </w:r>
      <w:r w:rsidRPr="0061741B">
        <w:rPr>
          <w:rFonts w:ascii="Times New Roman" w:hAnsi="Times New Roman" w:cs="Times New Roman"/>
          <w:sz w:val="24"/>
          <w:szCs w:val="24"/>
        </w:rPr>
        <w:t xml:space="preserve"> como o primeiro dos objetivos da seguridade, por ser, certamente, a maior expressão desse instituto, do qual os demais derivam, além de ser, claramente, uma tradução da isonomia.</w:t>
      </w:r>
      <w:r>
        <w:rPr>
          <w:rFonts w:ascii="Times New Roman" w:hAnsi="Times New Roman" w:cs="Times New Roman"/>
          <w:sz w:val="24"/>
          <w:szCs w:val="24"/>
        </w:rPr>
        <w:t>”</w:t>
      </w:r>
    </w:p>
    <w:p w:rsidR="0061741B" w:rsidRDefault="00DA2635" w:rsidP="00DD5C95">
      <w:pPr>
        <w:spacing w:before="0" w:after="0"/>
        <w:rPr>
          <w:rFonts w:ascii="Times New Roman" w:hAnsi="Times New Roman" w:cs="Times New Roman"/>
          <w:sz w:val="24"/>
          <w:szCs w:val="24"/>
        </w:rPr>
      </w:pPr>
      <w:r>
        <w:rPr>
          <w:rFonts w:ascii="Times New Roman" w:hAnsi="Times New Roman" w:cs="Times New Roman"/>
          <w:sz w:val="24"/>
          <w:szCs w:val="24"/>
        </w:rPr>
        <w:t xml:space="preserve">O segundo </w:t>
      </w:r>
      <w:r w:rsidR="00E676CD">
        <w:rPr>
          <w:rFonts w:ascii="Times New Roman" w:hAnsi="Times New Roman" w:cs="Times New Roman"/>
          <w:sz w:val="24"/>
          <w:szCs w:val="24"/>
        </w:rPr>
        <w:t>princípio</w:t>
      </w:r>
      <w:r>
        <w:rPr>
          <w:rFonts w:ascii="Times New Roman" w:hAnsi="Times New Roman" w:cs="Times New Roman"/>
          <w:sz w:val="24"/>
          <w:szCs w:val="24"/>
        </w:rPr>
        <w:t xml:space="preserve"> citado na Constituição federal</w:t>
      </w:r>
      <w:r w:rsidR="00E676CD">
        <w:rPr>
          <w:rFonts w:ascii="Times New Roman" w:hAnsi="Times New Roman" w:cs="Times New Roman"/>
          <w:sz w:val="24"/>
          <w:szCs w:val="24"/>
        </w:rPr>
        <w:t xml:space="preserve"> é o da </w:t>
      </w:r>
      <w:r w:rsidR="00E676CD" w:rsidRPr="00E676CD">
        <w:rPr>
          <w:rFonts w:ascii="Times New Roman" w:hAnsi="Times New Roman" w:cs="Times New Roman"/>
          <w:sz w:val="24"/>
          <w:szCs w:val="24"/>
        </w:rPr>
        <w:t>uniformidade e equivalência de benefícios e serviços às populações urbanas e rurais</w:t>
      </w:r>
      <w:r w:rsidR="00E676CD">
        <w:rPr>
          <w:rFonts w:ascii="Times New Roman" w:hAnsi="Times New Roman" w:cs="Times New Roman"/>
          <w:sz w:val="24"/>
          <w:szCs w:val="24"/>
        </w:rPr>
        <w:t>. Tal princípio foi instituído com a finalidade de corrigir a distinção que era feita entre a população urbana e a rural.</w:t>
      </w:r>
      <w:r w:rsidR="00182A9B">
        <w:rPr>
          <w:rFonts w:ascii="Times New Roman" w:hAnsi="Times New Roman" w:cs="Times New Roman"/>
          <w:sz w:val="24"/>
          <w:szCs w:val="24"/>
        </w:rPr>
        <w:t>(MARTINS, 2014)</w:t>
      </w:r>
    </w:p>
    <w:p w:rsidR="00EE2051" w:rsidRDefault="00E676CD" w:rsidP="00EE2051">
      <w:pPr>
        <w:spacing w:before="0" w:after="0"/>
        <w:rPr>
          <w:rFonts w:ascii="Times New Roman" w:hAnsi="Times New Roman" w:cs="Times New Roman"/>
          <w:sz w:val="24"/>
          <w:szCs w:val="24"/>
        </w:rPr>
      </w:pPr>
      <w:r>
        <w:rPr>
          <w:rFonts w:ascii="Times New Roman" w:hAnsi="Times New Roman" w:cs="Times New Roman"/>
          <w:sz w:val="24"/>
          <w:szCs w:val="24"/>
        </w:rPr>
        <w:t>Através do princípio da uniformidade e equivalência tanto os trabalhadores urbanos quanto os rurais foram incluídos nos benefícios da seguridade. Esse principio possui dois aspectos diferentes sendo a uniformidade e a equivalência.</w:t>
      </w:r>
    </w:p>
    <w:p w:rsidR="00EE2051" w:rsidRDefault="00E676CD" w:rsidP="00EE2051">
      <w:pPr>
        <w:spacing w:before="0" w:after="0"/>
        <w:rPr>
          <w:rFonts w:ascii="Times New Roman" w:hAnsi="Times New Roman" w:cs="Times New Roman"/>
          <w:sz w:val="24"/>
          <w:szCs w:val="24"/>
        </w:rPr>
      </w:pPr>
      <w:r>
        <w:rPr>
          <w:rFonts w:ascii="Times New Roman" w:hAnsi="Times New Roman" w:cs="Times New Roman"/>
          <w:sz w:val="24"/>
          <w:szCs w:val="24"/>
        </w:rPr>
        <w:t xml:space="preserve"> A uniformidade determina que os trabalhadores, rurais e urbanos, devem receber os mesmos benefícios. Já a</w:t>
      </w:r>
      <w:r w:rsidR="00EE2051">
        <w:rPr>
          <w:rFonts w:ascii="Times New Roman" w:hAnsi="Times New Roman" w:cs="Times New Roman"/>
          <w:sz w:val="24"/>
          <w:szCs w:val="24"/>
        </w:rPr>
        <w:t xml:space="preserve"> equivalência determina que os valores dos benefícios devem seguir o mesmo padrão para todos os trabalhadores e devem ser julgados pela mesma medida.</w:t>
      </w:r>
    </w:p>
    <w:p w:rsidR="00DA7EDE" w:rsidRDefault="00A00F50" w:rsidP="00EE2051">
      <w:pPr>
        <w:spacing w:before="0" w:after="0"/>
        <w:rPr>
          <w:rFonts w:ascii="Times New Roman" w:hAnsi="Times New Roman" w:cs="Times New Roman"/>
          <w:sz w:val="24"/>
          <w:szCs w:val="24"/>
        </w:rPr>
      </w:pPr>
      <w:r>
        <w:rPr>
          <w:rFonts w:ascii="Times New Roman" w:hAnsi="Times New Roman" w:cs="Times New Roman"/>
          <w:sz w:val="24"/>
          <w:szCs w:val="24"/>
        </w:rPr>
        <w:t>O princípio da seletividade e distribu</w:t>
      </w:r>
      <w:r w:rsidR="00DA7EDE">
        <w:rPr>
          <w:rFonts w:ascii="Times New Roman" w:hAnsi="Times New Roman" w:cs="Times New Roman"/>
          <w:sz w:val="24"/>
          <w:szCs w:val="24"/>
        </w:rPr>
        <w:t>t</w:t>
      </w:r>
      <w:r>
        <w:rPr>
          <w:rFonts w:ascii="Times New Roman" w:hAnsi="Times New Roman" w:cs="Times New Roman"/>
          <w:sz w:val="24"/>
          <w:szCs w:val="24"/>
        </w:rPr>
        <w:t>i</w:t>
      </w:r>
      <w:r w:rsidR="00DA7EDE">
        <w:rPr>
          <w:rFonts w:ascii="Times New Roman" w:hAnsi="Times New Roman" w:cs="Times New Roman"/>
          <w:sz w:val="24"/>
          <w:szCs w:val="24"/>
        </w:rPr>
        <w:t>vi</w:t>
      </w:r>
      <w:r>
        <w:rPr>
          <w:rFonts w:ascii="Times New Roman" w:hAnsi="Times New Roman" w:cs="Times New Roman"/>
          <w:sz w:val="24"/>
          <w:szCs w:val="24"/>
        </w:rPr>
        <w:t>dade na</w:t>
      </w:r>
      <w:r w:rsidR="00DA7EDE">
        <w:rPr>
          <w:rFonts w:ascii="Times New Roman" w:hAnsi="Times New Roman" w:cs="Times New Roman"/>
          <w:sz w:val="24"/>
          <w:szCs w:val="24"/>
        </w:rPr>
        <w:t xml:space="preserve"> prestação de benefícios e serviços deve ser analisa sob dois enfoques, sendo o primeiro a seletividade e o segundo a distributividade. </w:t>
      </w:r>
      <w:r w:rsidR="00182A9B">
        <w:rPr>
          <w:rFonts w:ascii="Times New Roman" w:hAnsi="Times New Roman" w:cs="Times New Roman"/>
          <w:sz w:val="24"/>
          <w:szCs w:val="24"/>
        </w:rPr>
        <w:t>(MARTINS, 2014)</w:t>
      </w:r>
    </w:p>
    <w:p w:rsidR="003B5125" w:rsidRDefault="00DA7EDE" w:rsidP="00EE2051">
      <w:pPr>
        <w:spacing w:before="0" w:after="0"/>
        <w:rPr>
          <w:rFonts w:ascii="Times New Roman" w:hAnsi="Times New Roman" w:cs="Times New Roman"/>
          <w:sz w:val="24"/>
          <w:szCs w:val="24"/>
        </w:rPr>
      </w:pPr>
      <w:r>
        <w:rPr>
          <w:rFonts w:ascii="Times New Roman" w:hAnsi="Times New Roman" w:cs="Times New Roman"/>
          <w:sz w:val="24"/>
          <w:szCs w:val="24"/>
        </w:rPr>
        <w:t>No que diz respeito a seletividade</w:t>
      </w:r>
      <w:r w:rsidR="00E6477B">
        <w:rPr>
          <w:rFonts w:ascii="Times New Roman" w:hAnsi="Times New Roman" w:cs="Times New Roman"/>
          <w:sz w:val="24"/>
          <w:szCs w:val="24"/>
        </w:rPr>
        <w:t>,</w:t>
      </w:r>
      <w:r w:rsidR="002D2E66">
        <w:rPr>
          <w:rFonts w:ascii="Times New Roman" w:hAnsi="Times New Roman" w:cs="Times New Roman"/>
          <w:sz w:val="24"/>
          <w:szCs w:val="24"/>
        </w:rPr>
        <w:t xml:space="preserve"> é esse princípio que indica ao legislador quais riscos serão cobertos pela seguridade social. Por possuir um orçamento limitado a seguridade necessita da seletividade para manter as metas e as prioridades que serão colocadas na lei.</w:t>
      </w:r>
    </w:p>
    <w:p w:rsidR="008E1DA9" w:rsidRDefault="008E1DA9" w:rsidP="00EE2051">
      <w:pPr>
        <w:spacing w:before="0" w:after="0"/>
        <w:rPr>
          <w:rFonts w:ascii="Times New Roman" w:hAnsi="Times New Roman" w:cs="Times New Roman"/>
          <w:sz w:val="24"/>
          <w:szCs w:val="24"/>
        </w:rPr>
      </w:pPr>
      <w:r>
        <w:rPr>
          <w:rFonts w:ascii="Times New Roman" w:hAnsi="Times New Roman" w:cs="Times New Roman"/>
          <w:sz w:val="24"/>
          <w:szCs w:val="24"/>
        </w:rPr>
        <w:t xml:space="preserve">O segundo enfoque desse principio é a distributividade, tal principio tem a função de determinar </w:t>
      </w:r>
      <w:r w:rsidR="00FC6F21">
        <w:rPr>
          <w:rFonts w:ascii="Times New Roman" w:hAnsi="Times New Roman" w:cs="Times New Roman"/>
          <w:sz w:val="24"/>
          <w:szCs w:val="24"/>
        </w:rPr>
        <w:t>quem serão os destinatários dos benefícios definidos pela seletividade. Esse princípio tem como aspecto relevante que os beneficiários mais necessitados recebam os melhores benefícios.</w:t>
      </w:r>
    </w:p>
    <w:p w:rsidR="00F44DE3" w:rsidRDefault="00F44DE3" w:rsidP="00EE2051">
      <w:pPr>
        <w:spacing w:before="0" w:after="0"/>
        <w:rPr>
          <w:rFonts w:ascii="Times New Roman" w:hAnsi="Times New Roman" w:cs="Times New Roman"/>
          <w:sz w:val="24"/>
          <w:szCs w:val="24"/>
        </w:rPr>
      </w:pPr>
      <w:r>
        <w:rPr>
          <w:rFonts w:ascii="Times New Roman" w:hAnsi="Times New Roman" w:cs="Times New Roman"/>
          <w:sz w:val="24"/>
          <w:szCs w:val="24"/>
        </w:rPr>
        <w:t>O principio da irredutibilidade do valor dos benefícios é um</w:t>
      </w:r>
      <w:r w:rsidR="00620E22">
        <w:rPr>
          <w:rFonts w:ascii="Times New Roman" w:hAnsi="Times New Roman" w:cs="Times New Roman"/>
          <w:sz w:val="24"/>
          <w:szCs w:val="24"/>
        </w:rPr>
        <w:t xml:space="preserve"> dos </w:t>
      </w:r>
      <w:r>
        <w:rPr>
          <w:rFonts w:ascii="Times New Roman" w:hAnsi="Times New Roman" w:cs="Times New Roman"/>
          <w:sz w:val="24"/>
          <w:szCs w:val="24"/>
        </w:rPr>
        <w:t>princ</w:t>
      </w:r>
      <w:r w:rsidR="00620E22">
        <w:rPr>
          <w:rFonts w:ascii="Times New Roman" w:hAnsi="Times New Roman" w:cs="Times New Roman"/>
          <w:sz w:val="24"/>
          <w:szCs w:val="24"/>
        </w:rPr>
        <w:t>í</w:t>
      </w:r>
      <w:r>
        <w:rPr>
          <w:rFonts w:ascii="Times New Roman" w:hAnsi="Times New Roman" w:cs="Times New Roman"/>
          <w:sz w:val="24"/>
          <w:szCs w:val="24"/>
        </w:rPr>
        <w:t>pio</w:t>
      </w:r>
      <w:r w:rsidR="00620E22">
        <w:rPr>
          <w:rFonts w:ascii="Times New Roman" w:hAnsi="Times New Roman" w:cs="Times New Roman"/>
          <w:sz w:val="24"/>
          <w:szCs w:val="24"/>
        </w:rPr>
        <w:t>s mais simples</w:t>
      </w:r>
      <w:r>
        <w:rPr>
          <w:rFonts w:ascii="Times New Roman" w:hAnsi="Times New Roman" w:cs="Times New Roman"/>
          <w:sz w:val="24"/>
          <w:szCs w:val="24"/>
        </w:rPr>
        <w:t xml:space="preserve"> da seguridade social</w:t>
      </w:r>
      <w:r w:rsidR="00620E22">
        <w:rPr>
          <w:rFonts w:ascii="Times New Roman" w:hAnsi="Times New Roman" w:cs="Times New Roman"/>
          <w:sz w:val="24"/>
          <w:szCs w:val="24"/>
        </w:rPr>
        <w:t>,</w:t>
      </w:r>
      <w:r>
        <w:rPr>
          <w:rFonts w:ascii="Times New Roman" w:hAnsi="Times New Roman" w:cs="Times New Roman"/>
          <w:sz w:val="24"/>
          <w:szCs w:val="24"/>
        </w:rPr>
        <w:t xml:space="preserve"> está ligado a não redução dos valores dos benefícios e também a não manutenção dos valores com base na inflação.</w:t>
      </w:r>
      <w:r w:rsidR="00620E22">
        <w:rPr>
          <w:rFonts w:ascii="Times New Roman" w:hAnsi="Times New Roman" w:cs="Times New Roman"/>
          <w:sz w:val="24"/>
          <w:szCs w:val="24"/>
        </w:rPr>
        <w:t xml:space="preserve"> Este principio tem a intenção de manter os valores dos benefícios justos para que os beneficiários não sejam atingidos pelas adversidades econômicas.</w:t>
      </w:r>
      <w:r w:rsidR="00182A9B">
        <w:rPr>
          <w:rFonts w:ascii="Times New Roman" w:hAnsi="Times New Roman" w:cs="Times New Roman"/>
          <w:sz w:val="24"/>
          <w:szCs w:val="24"/>
        </w:rPr>
        <w:t xml:space="preserve"> (BRASIL, 1988)</w:t>
      </w:r>
    </w:p>
    <w:p w:rsidR="00620E22" w:rsidRDefault="00620E22" w:rsidP="00EE2051">
      <w:pPr>
        <w:spacing w:before="0" w:after="0"/>
        <w:rPr>
          <w:rFonts w:ascii="Times New Roman" w:hAnsi="Times New Roman" w:cs="Times New Roman"/>
          <w:sz w:val="24"/>
          <w:szCs w:val="24"/>
        </w:rPr>
      </w:pPr>
      <w:r>
        <w:rPr>
          <w:rFonts w:ascii="Times New Roman" w:hAnsi="Times New Roman" w:cs="Times New Roman"/>
          <w:sz w:val="24"/>
          <w:szCs w:val="24"/>
        </w:rPr>
        <w:t xml:space="preserve">A equidade na forma de participação e custeio </w:t>
      </w:r>
      <w:r w:rsidR="00727432">
        <w:rPr>
          <w:rFonts w:ascii="Times New Roman" w:hAnsi="Times New Roman" w:cs="Times New Roman"/>
          <w:sz w:val="24"/>
          <w:szCs w:val="24"/>
        </w:rPr>
        <w:t xml:space="preserve">tem uma ligação especial com a justiça social </w:t>
      </w:r>
      <w:r w:rsidR="00556E10">
        <w:rPr>
          <w:rFonts w:ascii="Times New Roman" w:hAnsi="Times New Roman" w:cs="Times New Roman"/>
          <w:sz w:val="24"/>
          <w:szCs w:val="24"/>
        </w:rPr>
        <w:t xml:space="preserve">e com o principio da isonomia. O ponto central do principio da equidade é a ideia de </w:t>
      </w:r>
      <w:r w:rsidR="00556E10">
        <w:rPr>
          <w:rFonts w:ascii="Times New Roman" w:hAnsi="Times New Roman" w:cs="Times New Roman"/>
          <w:sz w:val="24"/>
          <w:szCs w:val="24"/>
        </w:rPr>
        <w:lastRenderedPageBreak/>
        <w:t>que toda a sociedade deve contribuir para o financiamento da seguridade social, seguindo o principio de que quanto mais se ganha</w:t>
      </w:r>
      <w:r w:rsidR="00607259">
        <w:rPr>
          <w:rFonts w:ascii="Times New Roman" w:hAnsi="Times New Roman" w:cs="Times New Roman"/>
          <w:sz w:val="24"/>
          <w:szCs w:val="24"/>
        </w:rPr>
        <w:t>,</w:t>
      </w:r>
      <w:r w:rsidR="00094401">
        <w:rPr>
          <w:rFonts w:ascii="Times New Roman" w:hAnsi="Times New Roman" w:cs="Times New Roman"/>
          <w:sz w:val="24"/>
          <w:szCs w:val="24"/>
        </w:rPr>
        <w:t xml:space="preserve"> </w:t>
      </w:r>
      <w:r w:rsidR="00556E10">
        <w:rPr>
          <w:rFonts w:ascii="Times New Roman" w:hAnsi="Times New Roman" w:cs="Times New Roman"/>
          <w:sz w:val="24"/>
          <w:szCs w:val="24"/>
        </w:rPr>
        <w:t>mais se contribui.</w:t>
      </w:r>
    </w:p>
    <w:p w:rsidR="00556E10" w:rsidRDefault="00607259" w:rsidP="00EE2051">
      <w:pPr>
        <w:spacing w:before="0" w:after="0"/>
        <w:rPr>
          <w:rFonts w:ascii="Times New Roman" w:hAnsi="Times New Roman" w:cs="Times New Roman"/>
          <w:sz w:val="24"/>
          <w:szCs w:val="24"/>
        </w:rPr>
      </w:pPr>
      <w:r>
        <w:rPr>
          <w:rFonts w:ascii="Times New Roman" w:hAnsi="Times New Roman" w:cs="Times New Roman"/>
          <w:sz w:val="24"/>
          <w:szCs w:val="24"/>
        </w:rPr>
        <w:t xml:space="preserve">A equidade busca um equilíbrio financeiro, levando em consideração a capacidade econômica dos contribuintes. É uma busca pela redução das desigualdades sociais, mas ao mesmo tempo utiliza o principio de que </w:t>
      </w:r>
      <w:r w:rsidR="00A80D99">
        <w:rPr>
          <w:rFonts w:ascii="Times New Roman" w:hAnsi="Times New Roman" w:cs="Times New Roman"/>
          <w:sz w:val="24"/>
          <w:szCs w:val="24"/>
        </w:rPr>
        <w:t>quanto maior o risco envolvendo a atividade financeira e social do contribuinte, maior deverá ser sua contribuição.</w:t>
      </w:r>
    </w:p>
    <w:p w:rsidR="00A80D99" w:rsidRDefault="00A80D99" w:rsidP="00BA2825">
      <w:pPr>
        <w:spacing w:before="0" w:after="0"/>
        <w:rPr>
          <w:rFonts w:ascii="Times New Roman" w:hAnsi="Times New Roman" w:cs="Times New Roman"/>
          <w:sz w:val="24"/>
          <w:szCs w:val="24"/>
        </w:rPr>
      </w:pPr>
      <w:r>
        <w:rPr>
          <w:rFonts w:ascii="Times New Roman" w:hAnsi="Times New Roman" w:cs="Times New Roman"/>
          <w:sz w:val="24"/>
          <w:szCs w:val="24"/>
        </w:rPr>
        <w:t>O sexto princípio citado na Constituição de 1988 é o princípio da diversidade da base de financiamento.</w:t>
      </w:r>
      <w:r w:rsidR="00BA2825">
        <w:rPr>
          <w:rFonts w:ascii="Times New Roman" w:hAnsi="Times New Roman" w:cs="Times New Roman"/>
          <w:sz w:val="24"/>
          <w:szCs w:val="24"/>
        </w:rPr>
        <w:t xml:space="preserve"> Esse princípio é baseado na impossibilidade da seguridade social de se sustentar após as alterações feitas pelo governo. Alterações essas que incluirão novos benefícios, serviços de saúde e de assistência social para a população em geral.</w:t>
      </w:r>
      <w:r w:rsidR="00182A9B">
        <w:rPr>
          <w:rFonts w:ascii="Times New Roman" w:hAnsi="Times New Roman" w:cs="Times New Roman"/>
          <w:sz w:val="24"/>
          <w:szCs w:val="24"/>
        </w:rPr>
        <w:t xml:space="preserve"> (BRASIL, 1988)</w:t>
      </w:r>
    </w:p>
    <w:p w:rsidR="00BA2825" w:rsidRDefault="00BA2825" w:rsidP="00BA2825">
      <w:pPr>
        <w:spacing w:before="0" w:after="0"/>
        <w:rPr>
          <w:rFonts w:ascii="Times New Roman" w:hAnsi="Times New Roman" w:cs="Times New Roman"/>
          <w:sz w:val="24"/>
          <w:szCs w:val="24"/>
        </w:rPr>
      </w:pPr>
      <w:r>
        <w:rPr>
          <w:rFonts w:ascii="Times New Roman" w:hAnsi="Times New Roman" w:cs="Times New Roman"/>
          <w:sz w:val="24"/>
          <w:szCs w:val="24"/>
        </w:rPr>
        <w:t>Com isso a Constituição instituiu esse principio para diversificar as fontes de financiamento da seguridade social. Foram então criadas contribuições sobre o faturamento das empresas e sobre os lucros, além de se definir o sistema tripartite.</w:t>
      </w:r>
    </w:p>
    <w:p w:rsidR="008B23AB" w:rsidRDefault="00E94566" w:rsidP="008B23AB">
      <w:pPr>
        <w:spacing w:before="0" w:after="0"/>
        <w:rPr>
          <w:rFonts w:ascii="Times New Roman" w:hAnsi="Times New Roman" w:cs="Times New Roman"/>
          <w:sz w:val="24"/>
          <w:szCs w:val="24"/>
        </w:rPr>
      </w:pPr>
      <w:r>
        <w:rPr>
          <w:rFonts w:ascii="Times New Roman" w:hAnsi="Times New Roman" w:cs="Times New Roman"/>
          <w:sz w:val="24"/>
          <w:szCs w:val="24"/>
        </w:rPr>
        <w:t xml:space="preserve">O último princípio da seguridade social é o </w:t>
      </w:r>
      <w:r w:rsidRPr="00E94566">
        <w:rPr>
          <w:rFonts w:ascii="Times New Roman" w:hAnsi="Times New Roman" w:cs="Times New Roman"/>
          <w:sz w:val="24"/>
          <w:szCs w:val="24"/>
        </w:rPr>
        <w:t>caráter democrático e descentralizado da gestão administrativa</w:t>
      </w:r>
      <w:r>
        <w:rPr>
          <w:rFonts w:ascii="Times New Roman" w:hAnsi="Times New Roman" w:cs="Times New Roman"/>
          <w:sz w:val="24"/>
          <w:szCs w:val="24"/>
        </w:rPr>
        <w:t>.</w:t>
      </w:r>
      <w:r w:rsidR="00607490">
        <w:rPr>
          <w:rFonts w:ascii="Times New Roman" w:hAnsi="Times New Roman" w:cs="Times New Roman"/>
          <w:sz w:val="24"/>
          <w:szCs w:val="24"/>
        </w:rPr>
        <w:t xml:space="preserve"> Esse princípio tem o objetivo de permitir que os trabalhadores e empregadores colegiados tenham participação na administração da seguridade social</w:t>
      </w:r>
      <w:r w:rsidR="008B23AB">
        <w:rPr>
          <w:rFonts w:ascii="Times New Roman" w:hAnsi="Times New Roman" w:cs="Times New Roman"/>
          <w:sz w:val="24"/>
          <w:szCs w:val="24"/>
        </w:rPr>
        <w:t>.</w:t>
      </w:r>
      <w:r w:rsidR="00182A9B">
        <w:rPr>
          <w:rFonts w:ascii="Times New Roman" w:hAnsi="Times New Roman" w:cs="Times New Roman"/>
          <w:sz w:val="24"/>
          <w:szCs w:val="24"/>
        </w:rPr>
        <w:t>(MARTINS, 2014)</w:t>
      </w:r>
    </w:p>
    <w:p w:rsidR="00607490" w:rsidRDefault="008B23AB" w:rsidP="008B23AB">
      <w:pPr>
        <w:spacing w:before="0" w:after="0"/>
        <w:rPr>
          <w:rFonts w:ascii="Times New Roman" w:hAnsi="Times New Roman" w:cs="Times New Roman"/>
          <w:sz w:val="24"/>
          <w:szCs w:val="24"/>
        </w:rPr>
      </w:pPr>
      <w:r>
        <w:rPr>
          <w:rFonts w:ascii="Times New Roman" w:hAnsi="Times New Roman" w:cs="Times New Roman"/>
          <w:sz w:val="24"/>
          <w:szCs w:val="24"/>
        </w:rPr>
        <w:t>A</w:t>
      </w:r>
      <w:r w:rsidR="00607490">
        <w:rPr>
          <w:rFonts w:ascii="Times New Roman" w:hAnsi="Times New Roman" w:cs="Times New Roman"/>
          <w:sz w:val="24"/>
          <w:szCs w:val="24"/>
        </w:rPr>
        <w:t xml:space="preserve"> descentralização administrativa </w:t>
      </w:r>
      <w:r>
        <w:rPr>
          <w:rFonts w:ascii="Times New Roman" w:hAnsi="Times New Roman" w:cs="Times New Roman"/>
          <w:sz w:val="24"/>
          <w:szCs w:val="24"/>
        </w:rPr>
        <w:t>e a participação da comunidade permitem que a seguridade social se estruture em sua verdadeira função que é proteger a população.</w:t>
      </w:r>
    </w:p>
    <w:p w:rsidR="008B23AB" w:rsidRDefault="008B23AB" w:rsidP="008B23AB">
      <w:pPr>
        <w:spacing w:before="0" w:after="0"/>
        <w:rPr>
          <w:rFonts w:ascii="Times New Roman" w:hAnsi="Times New Roman" w:cs="Times New Roman"/>
          <w:sz w:val="24"/>
          <w:szCs w:val="24"/>
        </w:rPr>
      </w:pPr>
    </w:p>
    <w:p w:rsidR="00622B1F" w:rsidRPr="007B4BAB" w:rsidRDefault="007B1D29" w:rsidP="008B23AB">
      <w:pPr>
        <w:pStyle w:val="NormalWeb"/>
        <w:spacing w:before="0" w:beforeAutospacing="0" w:after="0" w:afterAutospacing="0" w:line="360" w:lineRule="auto"/>
        <w:rPr>
          <w:b/>
        </w:rPr>
      </w:pPr>
      <w:r>
        <w:rPr>
          <w:b/>
        </w:rPr>
        <w:t xml:space="preserve">2.3 </w:t>
      </w:r>
      <w:r w:rsidR="00622B1F" w:rsidRPr="007B4BAB">
        <w:rPr>
          <w:b/>
        </w:rPr>
        <w:t xml:space="preserve">O </w:t>
      </w:r>
      <w:r w:rsidR="00FC56A9" w:rsidRPr="007B4BAB">
        <w:rPr>
          <w:b/>
        </w:rPr>
        <w:t>Regime Geral da Previdência Social (RGPS)</w:t>
      </w:r>
    </w:p>
    <w:p w:rsidR="00C22D74" w:rsidRDefault="00C22D74" w:rsidP="008B23AB">
      <w:pPr>
        <w:spacing w:before="0" w:after="0"/>
        <w:rPr>
          <w:rFonts w:ascii="Times New Roman" w:hAnsi="Times New Roman" w:cs="Times New Roman"/>
          <w:sz w:val="24"/>
          <w:szCs w:val="24"/>
        </w:rPr>
      </w:pPr>
    </w:p>
    <w:p w:rsidR="000C1479" w:rsidRPr="007B4BAB" w:rsidRDefault="00E06422" w:rsidP="008B23AB">
      <w:pPr>
        <w:spacing w:before="0" w:after="0"/>
        <w:rPr>
          <w:rFonts w:ascii="Times New Roman" w:hAnsi="Times New Roman" w:cs="Times New Roman"/>
          <w:sz w:val="24"/>
          <w:szCs w:val="24"/>
        </w:rPr>
      </w:pPr>
      <w:r w:rsidRPr="007B4BAB">
        <w:rPr>
          <w:rFonts w:ascii="Times New Roman" w:hAnsi="Times New Roman" w:cs="Times New Roman"/>
          <w:sz w:val="24"/>
          <w:szCs w:val="24"/>
        </w:rPr>
        <w:t>O Regime geral da previdência social</w:t>
      </w:r>
      <w:r w:rsidR="000C1479" w:rsidRPr="007B4BAB">
        <w:rPr>
          <w:rFonts w:ascii="Times New Roman" w:hAnsi="Times New Roman" w:cs="Times New Roman"/>
          <w:sz w:val="24"/>
          <w:szCs w:val="24"/>
        </w:rPr>
        <w:t>(RGPS)</w:t>
      </w:r>
      <w:r w:rsidRPr="007B4BAB">
        <w:rPr>
          <w:rFonts w:ascii="Times New Roman" w:hAnsi="Times New Roman" w:cs="Times New Roman"/>
          <w:sz w:val="24"/>
          <w:szCs w:val="24"/>
        </w:rPr>
        <w:t xml:space="preserve"> foi criado no ano de 1988 com o intuito de </w:t>
      </w:r>
      <w:r w:rsidR="000C1479" w:rsidRPr="007B4BAB">
        <w:rPr>
          <w:rFonts w:ascii="Times New Roman" w:hAnsi="Times New Roman" w:cs="Times New Roman"/>
          <w:sz w:val="24"/>
          <w:szCs w:val="24"/>
        </w:rPr>
        <w:t>tornar a previdência acessível a todos os trabalhadores. A Constituição Federal de 1988</w:t>
      </w:r>
      <w:r w:rsidR="00E55D13">
        <w:rPr>
          <w:rFonts w:ascii="Times New Roman" w:hAnsi="Times New Roman" w:cs="Times New Roman"/>
          <w:sz w:val="24"/>
          <w:szCs w:val="24"/>
        </w:rPr>
        <w:t xml:space="preserve">em seu </w:t>
      </w:r>
      <w:r w:rsidR="00E55D13" w:rsidRPr="007B4BAB">
        <w:rPr>
          <w:rFonts w:ascii="Times New Roman" w:hAnsi="Times New Roman" w:cs="Times New Roman"/>
          <w:sz w:val="24"/>
          <w:szCs w:val="24"/>
        </w:rPr>
        <w:t>art.</w:t>
      </w:r>
      <w:r w:rsidR="008A371C" w:rsidRPr="007B4BAB">
        <w:rPr>
          <w:rFonts w:ascii="Times New Roman" w:hAnsi="Times New Roman" w:cs="Times New Roman"/>
          <w:sz w:val="24"/>
          <w:szCs w:val="24"/>
        </w:rPr>
        <w:t xml:space="preserve"> 201 </w:t>
      </w:r>
      <w:r w:rsidR="00E55D13">
        <w:rPr>
          <w:rFonts w:ascii="Times New Roman" w:hAnsi="Times New Roman" w:cs="Times New Roman"/>
          <w:sz w:val="24"/>
          <w:szCs w:val="24"/>
        </w:rPr>
        <w:t xml:space="preserve">traz que </w:t>
      </w:r>
      <w:r w:rsidR="00E55D13" w:rsidRPr="007B4BAB">
        <w:rPr>
          <w:rFonts w:ascii="Times New Roman" w:hAnsi="Times New Roman" w:cs="Times New Roman"/>
          <w:sz w:val="24"/>
          <w:szCs w:val="24"/>
        </w:rPr>
        <w:t>“</w:t>
      </w:r>
      <w:r w:rsidR="000C1479" w:rsidRPr="007B4BAB">
        <w:rPr>
          <w:rFonts w:ascii="Times New Roman" w:hAnsi="Times New Roman" w:cs="Times New Roman"/>
          <w:sz w:val="24"/>
          <w:szCs w:val="24"/>
        </w:rPr>
        <w:t>A previdência social será organizada sob a forma de regime geral, de caráter contributivo e de filiação obrigatória, observados critérios que preservem o equilíbrio financeiro e atuarial”</w:t>
      </w:r>
      <w:r w:rsidR="008A371C" w:rsidRPr="007B4BAB">
        <w:rPr>
          <w:rFonts w:ascii="Times New Roman" w:hAnsi="Times New Roman" w:cs="Times New Roman"/>
          <w:sz w:val="24"/>
          <w:szCs w:val="24"/>
        </w:rPr>
        <w:t>.</w:t>
      </w:r>
      <w:r w:rsidR="000C1479" w:rsidRPr="007B4BAB">
        <w:rPr>
          <w:rFonts w:ascii="Times New Roman" w:hAnsi="Times New Roman" w:cs="Times New Roman"/>
          <w:sz w:val="24"/>
          <w:szCs w:val="24"/>
        </w:rPr>
        <w:t xml:space="preserve"> (BRASIL, 1988)</w:t>
      </w:r>
    </w:p>
    <w:p w:rsidR="000F0455" w:rsidRPr="007B4BAB" w:rsidRDefault="000C1479"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As políticas do RGPS são elaboradas</w:t>
      </w:r>
      <w:r w:rsidR="0080406F">
        <w:rPr>
          <w:rFonts w:ascii="Times New Roman" w:hAnsi="Times New Roman" w:cs="Times New Roman"/>
          <w:sz w:val="24"/>
          <w:szCs w:val="24"/>
        </w:rPr>
        <w:t xml:space="preserve"> </w:t>
      </w:r>
      <w:r w:rsidRPr="007B4BAB">
        <w:rPr>
          <w:rFonts w:ascii="Times New Roman" w:hAnsi="Times New Roman" w:cs="Times New Roman"/>
          <w:sz w:val="24"/>
          <w:szCs w:val="24"/>
        </w:rPr>
        <w:t xml:space="preserve">pela Secretaria de Previdência que é ligada diretamente ao Ministério da Fazenda e devem ser executadas pelo INSS que é uma autarquia federal ligada ao Ministério do Desenvolvimento Social e Agrário. O Regime Geral é de filiação obrigatória e possui caráter </w:t>
      </w:r>
      <w:r w:rsidR="008A371C" w:rsidRPr="007B4BAB">
        <w:rPr>
          <w:rFonts w:ascii="Times New Roman" w:hAnsi="Times New Roman" w:cs="Times New Roman"/>
          <w:sz w:val="24"/>
          <w:szCs w:val="24"/>
        </w:rPr>
        <w:t>contributivo</w:t>
      </w:r>
      <w:r w:rsidRPr="007B4BAB">
        <w:rPr>
          <w:rFonts w:ascii="Times New Roman" w:hAnsi="Times New Roman" w:cs="Times New Roman"/>
          <w:sz w:val="24"/>
          <w:szCs w:val="24"/>
        </w:rPr>
        <w:t xml:space="preserve">, tendo como contribuintes os empregados assalariados, autônomos, empregadores, trabalhadores rurais, domésticos e também </w:t>
      </w:r>
      <w:r w:rsidR="008A371C" w:rsidRPr="007B4BAB">
        <w:rPr>
          <w:rFonts w:ascii="Times New Roman" w:hAnsi="Times New Roman" w:cs="Times New Roman"/>
          <w:sz w:val="24"/>
          <w:szCs w:val="24"/>
        </w:rPr>
        <w:t>contribuintes individuais.</w:t>
      </w:r>
      <w:r w:rsidRPr="007B4BAB">
        <w:rPr>
          <w:rFonts w:ascii="Times New Roman" w:hAnsi="Times New Roman" w:cs="Times New Roman"/>
          <w:sz w:val="24"/>
          <w:szCs w:val="24"/>
        </w:rPr>
        <w:t xml:space="preserve">  (BRASI</w:t>
      </w:r>
      <w:r w:rsidR="008A371C" w:rsidRPr="007B4BAB">
        <w:rPr>
          <w:rFonts w:ascii="Times New Roman" w:hAnsi="Times New Roman" w:cs="Times New Roman"/>
          <w:sz w:val="24"/>
          <w:szCs w:val="24"/>
        </w:rPr>
        <w:t>L</w:t>
      </w:r>
      <w:r w:rsidRPr="007B4BAB">
        <w:rPr>
          <w:rFonts w:ascii="Times New Roman" w:hAnsi="Times New Roman" w:cs="Times New Roman"/>
          <w:sz w:val="24"/>
          <w:szCs w:val="24"/>
        </w:rPr>
        <w:t>, 2018)</w:t>
      </w:r>
    </w:p>
    <w:p w:rsidR="008A371C" w:rsidRPr="007B4BAB" w:rsidRDefault="00C40D0C" w:rsidP="007B4BAB">
      <w:pPr>
        <w:spacing w:before="0" w:after="0"/>
        <w:rPr>
          <w:rFonts w:ascii="Times New Roman" w:hAnsi="Times New Roman" w:cs="Times New Roman"/>
          <w:sz w:val="24"/>
          <w:szCs w:val="24"/>
        </w:rPr>
      </w:pPr>
      <w:r w:rsidRPr="00E14BB5">
        <w:rPr>
          <w:rFonts w:ascii="Times New Roman" w:hAnsi="Times New Roman" w:cs="Times New Roman"/>
          <w:sz w:val="24"/>
          <w:szCs w:val="24"/>
        </w:rPr>
        <w:lastRenderedPageBreak/>
        <w:t>Com</w:t>
      </w:r>
      <w:r w:rsidRPr="007B4BAB">
        <w:rPr>
          <w:rFonts w:ascii="Times New Roman" w:hAnsi="Times New Roman" w:cs="Times New Roman"/>
          <w:sz w:val="24"/>
          <w:szCs w:val="24"/>
        </w:rPr>
        <w:t xml:space="preserve"> a implementação do regime geral o Governo se viu obrigado a criar uma lei </w:t>
      </w:r>
      <w:r w:rsidR="00C5015A" w:rsidRPr="007B4BAB">
        <w:rPr>
          <w:rFonts w:ascii="Times New Roman" w:hAnsi="Times New Roman" w:cs="Times New Roman"/>
          <w:sz w:val="24"/>
          <w:szCs w:val="24"/>
        </w:rPr>
        <w:t>para se adequar às novas necessidades, criou-se então a</w:t>
      </w:r>
      <w:r w:rsidRPr="007B4BAB">
        <w:rPr>
          <w:rFonts w:ascii="Times New Roman" w:hAnsi="Times New Roman" w:cs="Times New Roman"/>
          <w:sz w:val="24"/>
          <w:szCs w:val="24"/>
        </w:rPr>
        <w:t xml:space="preserve"> Lei 8.213 de 24 de julho de 1991</w:t>
      </w:r>
      <w:r w:rsidR="00E14BB5">
        <w:rPr>
          <w:rFonts w:ascii="Times New Roman" w:hAnsi="Times New Roman" w:cs="Times New Roman"/>
          <w:sz w:val="24"/>
          <w:szCs w:val="24"/>
        </w:rPr>
        <w:t>que regulamentou e possibilitou</w:t>
      </w:r>
      <w:r w:rsidR="00C5015A" w:rsidRPr="007B4BAB">
        <w:rPr>
          <w:rFonts w:ascii="Times New Roman" w:hAnsi="Times New Roman" w:cs="Times New Roman"/>
          <w:sz w:val="24"/>
          <w:szCs w:val="24"/>
        </w:rPr>
        <w:t xml:space="preserve"> uma maior cobertura do sistema</w:t>
      </w:r>
      <w:r w:rsidRPr="007B4BAB">
        <w:rPr>
          <w:rFonts w:ascii="Times New Roman" w:hAnsi="Times New Roman" w:cs="Times New Roman"/>
          <w:sz w:val="24"/>
          <w:szCs w:val="24"/>
        </w:rPr>
        <w:t xml:space="preserve"> previdenciário. Conforme</w:t>
      </w:r>
      <w:r w:rsidR="009F1467" w:rsidRPr="007B4BAB">
        <w:rPr>
          <w:rFonts w:ascii="Times New Roman" w:hAnsi="Times New Roman" w:cs="Times New Roman"/>
          <w:sz w:val="24"/>
          <w:szCs w:val="24"/>
        </w:rPr>
        <w:t xml:space="preserve"> determina</w:t>
      </w:r>
      <w:r w:rsidRPr="007B4BAB">
        <w:rPr>
          <w:rFonts w:ascii="Times New Roman" w:hAnsi="Times New Roman" w:cs="Times New Roman"/>
          <w:sz w:val="24"/>
          <w:szCs w:val="24"/>
        </w:rPr>
        <w:t xml:space="preserve"> o art.1 da referida Lei</w:t>
      </w:r>
      <w:r w:rsidR="00E14BB5">
        <w:rPr>
          <w:rFonts w:ascii="Times New Roman" w:hAnsi="Times New Roman" w:cs="Times New Roman"/>
          <w:sz w:val="24"/>
          <w:szCs w:val="24"/>
        </w:rPr>
        <w:t>,</w:t>
      </w:r>
      <w:r w:rsidRPr="007B4BAB">
        <w:rPr>
          <w:rFonts w:ascii="Times New Roman" w:hAnsi="Times New Roman" w:cs="Times New Roman"/>
          <w:sz w:val="24"/>
          <w:szCs w:val="24"/>
        </w:rPr>
        <w:t xml:space="preserve"> a previdência passa</w:t>
      </w:r>
      <w:r w:rsidR="00E14BB5">
        <w:rPr>
          <w:rFonts w:ascii="Times New Roman" w:hAnsi="Times New Roman" w:cs="Times New Roman"/>
          <w:sz w:val="24"/>
          <w:szCs w:val="24"/>
        </w:rPr>
        <w:t>,</w:t>
      </w:r>
      <w:r w:rsidRPr="007B4BAB">
        <w:rPr>
          <w:rFonts w:ascii="Times New Roman" w:hAnsi="Times New Roman" w:cs="Times New Roman"/>
          <w:sz w:val="24"/>
          <w:szCs w:val="24"/>
        </w:rPr>
        <w:t xml:space="preserve"> então</w:t>
      </w:r>
      <w:r w:rsidR="00E14BB5">
        <w:rPr>
          <w:rFonts w:ascii="Times New Roman" w:hAnsi="Times New Roman" w:cs="Times New Roman"/>
          <w:sz w:val="24"/>
          <w:szCs w:val="24"/>
        </w:rPr>
        <w:t>,</w:t>
      </w:r>
      <w:r w:rsidRPr="007B4BAB">
        <w:rPr>
          <w:rFonts w:ascii="Times New Roman" w:hAnsi="Times New Roman" w:cs="Times New Roman"/>
          <w:sz w:val="24"/>
          <w:szCs w:val="24"/>
        </w:rPr>
        <w:t xml:space="preserve"> a </w:t>
      </w:r>
      <w:r w:rsidR="00C5015A" w:rsidRPr="007B4BAB">
        <w:rPr>
          <w:rFonts w:ascii="Times New Roman" w:hAnsi="Times New Roman" w:cs="Times New Roman"/>
          <w:sz w:val="24"/>
          <w:szCs w:val="24"/>
        </w:rPr>
        <w:t>assegurar auxílios</w:t>
      </w:r>
      <w:r w:rsidR="008F04CB" w:rsidRPr="007B4BAB">
        <w:rPr>
          <w:rFonts w:ascii="Times New Roman" w:hAnsi="Times New Roman" w:cs="Times New Roman"/>
          <w:sz w:val="24"/>
          <w:szCs w:val="24"/>
        </w:rPr>
        <w:t xml:space="preserve"> em casos de invalidez ou incapacidade, de prisão ou morte do provedor da família</w:t>
      </w:r>
      <w:r w:rsidR="0080406F">
        <w:rPr>
          <w:rFonts w:ascii="Times New Roman" w:hAnsi="Times New Roman" w:cs="Times New Roman"/>
          <w:sz w:val="24"/>
          <w:szCs w:val="24"/>
        </w:rPr>
        <w:t xml:space="preserve"> </w:t>
      </w:r>
      <w:r w:rsidR="00E14BB5">
        <w:rPr>
          <w:rFonts w:ascii="Times New Roman" w:hAnsi="Times New Roman" w:cs="Times New Roman"/>
          <w:sz w:val="24"/>
          <w:szCs w:val="24"/>
        </w:rPr>
        <w:t xml:space="preserve">e também </w:t>
      </w:r>
      <w:r w:rsidR="00C5015A" w:rsidRPr="007B4BAB">
        <w:rPr>
          <w:rFonts w:ascii="Times New Roman" w:hAnsi="Times New Roman" w:cs="Times New Roman"/>
          <w:sz w:val="24"/>
          <w:szCs w:val="24"/>
        </w:rPr>
        <w:t xml:space="preserve">em casos de desemprego involuntário </w:t>
      </w:r>
      <w:r w:rsidR="00E14BB5">
        <w:rPr>
          <w:rFonts w:ascii="Times New Roman" w:hAnsi="Times New Roman" w:cs="Times New Roman"/>
          <w:sz w:val="24"/>
          <w:szCs w:val="24"/>
        </w:rPr>
        <w:t xml:space="preserve">o </w:t>
      </w:r>
      <w:r w:rsidR="00C5015A" w:rsidRPr="007B4BAB">
        <w:rPr>
          <w:rFonts w:ascii="Times New Roman" w:hAnsi="Times New Roman" w:cs="Times New Roman"/>
          <w:sz w:val="24"/>
          <w:szCs w:val="24"/>
        </w:rPr>
        <w:t xml:space="preserve">que é conhecido </w:t>
      </w:r>
      <w:r w:rsidR="009F1467" w:rsidRPr="007B4BAB">
        <w:rPr>
          <w:rFonts w:ascii="Times New Roman" w:hAnsi="Times New Roman" w:cs="Times New Roman"/>
          <w:sz w:val="24"/>
          <w:szCs w:val="24"/>
        </w:rPr>
        <w:t>a</w:t>
      </w:r>
      <w:r w:rsidR="00C5015A" w:rsidRPr="007B4BAB">
        <w:rPr>
          <w:rFonts w:ascii="Times New Roman" w:hAnsi="Times New Roman" w:cs="Times New Roman"/>
          <w:sz w:val="24"/>
          <w:szCs w:val="24"/>
        </w:rPr>
        <w:t>tualmente como seguro desemprego, além da aposentadoria por tempo de serviço e</w:t>
      </w:r>
      <w:r w:rsidR="0004687C" w:rsidRPr="007B4BAB">
        <w:rPr>
          <w:rFonts w:ascii="Times New Roman" w:hAnsi="Times New Roman" w:cs="Times New Roman"/>
          <w:sz w:val="24"/>
          <w:szCs w:val="24"/>
        </w:rPr>
        <w:t xml:space="preserve"> por</w:t>
      </w:r>
      <w:r w:rsidR="00C5015A" w:rsidRPr="007B4BAB">
        <w:rPr>
          <w:rFonts w:ascii="Times New Roman" w:hAnsi="Times New Roman" w:cs="Times New Roman"/>
          <w:sz w:val="24"/>
          <w:szCs w:val="24"/>
        </w:rPr>
        <w:t xml:space="preserve"> idade. </w:t>
      </w:r>
    </w:p>
    <w:p w:rsidR="00212F9E" w:rsidRPr="007B4BAB" w:rsidRDefault="009F1467"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Pouco tempo depois da implementação da Lei 8.213</w:t>
      </w:r>
      <w:r w:rsidR="00E14BB5">
        <w:rPr>
          <w:rFonts w:ascii="Times New Roman" w:hAnsi="Times New Roman" w:cs="Times New Roman"/>
          <w:sz w:val="24"/>
          <w:szCs w:val="24"/>
        </w:rPr>
        <w:t>/91</w:t>
      </w:r>
      <w:r w:rsidRPr="007B4BAB">
        <w:rPr>
          <w:rFonts w:ascii="Times New Roman" w:hAnsi="Times New Roman" w:cs="Times New Roman"/>
          <w:sz w:val="24"/>
          <w:szCs w:val="24"/>
        </w:rPr>
        <w:t xml:space="preserve"> o desemprego involuntário foi excluído dos benefícios concedidos pelo RGPS e passou a ser de responsabilidade </w:t>
      </w:r>
      <w:r w:rsidR="00212F9E" w:rsidRPr="007B4BAB">
        <w:rPr>
          <w:rFonts w:ascii="Times New Roman" w:hAnsi="Times New Roman" w:cs="Times New Roman"/>
          <w:sz w:val="24"/>
          <w:szCs w:val="24"/>
        </w:rPr>
        <w:t xml:space="preserve">do Ministério do Trabalho e do Emprego. </w:t>
      </w:r>
    </w:p>
    <w:p w:rsidR="0004687C" w:rsidRPr="007B4BAB" w:rsidRDefault="0004687C"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O RGPS é divido em duas categorias de beneficiários, sendo elas os segurados e os dependentes. Os segurados são todos aqueles que se vinculam ao RGPS como titulares da prestação de serviços da previdência e que tem suas contribuições recolhidas. </w:t>
      </w:r>
    </w:p>
    <w:p w:rsidR="0004687C" w:rsidRPr="007B4BAB" w:rsidRDefault="0004687C"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Os segurados são divididos em obrigatórios e facultativos. Os segurados obrigatórios são todos aqueles que exercem atividades remuneradas e por isso são vinculados de modo obrigatório ao RGPS, já os facultativos são todos aqueles que não se enquadram nos segurados obrigatórios, porém por vontade própria decide se unir ao RGPS com a finalidade de receber a proteção da previdência. </w:t>
      </w:r>
    </w:p>
    <w:p w:rsidR="00212F9E" w:rsidRPr="007B4BAB" w:rsidRDefault="0004687C" w:rsidP="007B4BAB">
      <w:pPr>
        <w:spacing w:before="0" w:after="0"/>
        <w:rPr>
          <w:rFonts w:ascii="Times New Roman" w:hAnsi="Times New Roman" w:cs="Times New Roman"/>
          <w:b/>
          <w:color w:val="C00000"/>
          <w:sz w:val="24"/>
          <w:szCs w:val="24"/>
        </w:rPr>
      </w:pPr>
      <w:r w:rsidRPr="007B4BAB">
        <w:rPr>
          <w:rFonts w:ascii="Times New Roman" w:hAnsi="Times New Roman" w:cs="Times New Roman"/>
          <w:sz w:val="24"/>
          <w:szCs w:val="24"/>
        </w:rPr>
        <w:t xml:space="preserve">Os dependentes são todos aqueles unidos por vinculo jurídico ao </w:t>
      </w:r>
      <w:r w:rsidR="000F0455" w:rsidRPr="007B4BAB">
        <w:rPr>
          <w:rFonts w:ascii="Times New Roman" w:hAnsi="Times New Roman" w:cs="Times New Roman"/>
          <w:sz w:val="24"/>
          <w:szCs w:val="24"/>
        </w:rPr>
        <w:t xml:space="preserve">segurado e que por contribuição do titular tem a proteção previdenciária garantida, o que os tornam vinculados indiretos do RGPS. </w:t>
      </w:r>
    </w:p>
    <w:p w:rsidR="0059038B" w:rsidRPr="007B4BAB" w:rsidRDefault="0059038B" w:rsidP="007B4BAB">
      <w:pPr>
        <w:spacing w:before="0" w:after="0"/>
        <w:rPr>
          <w:rFonts w:ascii="Times New Roman" w:hAnsi="Times New Roman" w:cs="Times New Roman"/>
          <w:b/>
          <w:sz w:val="24"/>
          <w:szCs w:val="24"/>
        </w:rPr>
      </w:pPr>
    </w:p>
    <w:p w:rsidR="00F87422" w:rsidRPr="007B4BAB" w:rsidRDefault="00090D19" w:rsidP="007B4BAB">
      <w:pPr>
        <w:spacing w:before="0" w:after="0"/>
        <w:ind w:firstLine="0"/>
        <w:rPr>
          <w:rFonts w:ascii="Times New Roman" w:hAnsi="Times New Roman" w:cs="Times New Roman"/>
          <w:b/>
          <w:sz w:val="24"/>
          <w:szCs w:val="24"/>
        </w:rPr>
      </w:pPr>
      <w:r w:rsidRPr="007B4BAB">
        <w:rPr>
          <w:rFonts w:ascii="Times New Roman" w:hAnsi="Times New Roman" w:cs="Times New Roman"/>
          <w:b/>
          <w:sz w:val="24"/>
          <w:szCs w:val="24"/>
        </w:rPr>
        <w:t>2.3 O INSS</w:t>
      </w:r>
    </w:p>
    <w:p w:rsidR="00C22D74" w:rsidRDefault="00C22D74" w:rsidP="007B4BAB">
      <w:pPr>
        <w:spacing w:before="0" w:after="0"/>
        <w:rPr>
          <w:rFonts w:ascii="Times New Roman" w:hAnsi="Times New Roman" w:cs="Times New Roman"/>
          <w:sz w:val="24"/>
          <w:szCs w:val="24"/>
        </w:rPr>
      </w:pPr>
    </w:p>
    <w:p w:rsidR="00944790" w:rsidRPr="007B4BAB" w:rsidRDefault="00944790"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O INSS </w:t>
      </w:r>
      <w:r w:rsidR="00497773" w:rsidRPr="007B4BAB">
        <w:rPr>
          <w:rFonts w:ascii="Times New Roman" w:hAnsi="Times New Roman" w:cs="Times New Roman"/>
          <w:sz w:val="24"/>
          <w:szCs w:val="24"/>
        </w:rPr>
        <w:t>foi criado pelo governo de Fernando Collor de Mello</w:t>
      </w:r>
      <w:r w:rsidRPr="007B4BAB">
        <w:rPr>
          <w:rFonts w:ascii="Times New Roman" w:hAnsi="Times New Roman" w:cs="Times New Roman"/>
          <w:sz w:val="24"/>
          <w:szCs w:val="24"/>
        </w:rPr>
        <w:t xml:space="preserve"> na década de 90 e está em vigor até os dias atuais</w:t>
      </w:r>
      <w:r w:rsidR="00497773" w:rsidRPr="007B4BAB">
        <w:rPr>
          <w:rFonts w:ascii="Times New Roman" w:hAnsi="Times New Roman" w:cs="Times New Roman"/>
          <w:sz w:val="24"/>
          <w:szCs w:val="24"/>
        </w:rPr>
        <w:t xml:space="preserve"> atuando como uma autarquia do Governo e como o “caixa” da previdência social. O Instituto Nacional da Seguridade Soci</w:t>
      </w:r>
      <w:r w:rsidR="00090D19" w:rsidRPr="007B4BAB">
        <w:rPr>
          <w:rFonts w:ascii="Times New Roman" w:hAnsi="Times New Roman" w:cs="Times New Roman"/>
          <w:sz w:val="24"/>
          <w:szCs w:val="24"/>
        </w:rPr>
        <w:t>al</w:t>
      </w:r>
      <w:r w:rsidR="00401466" w:rsidRPr="007B4BAB">
        <w:rPr>
          <w:rFonts w:ascii="Times New Roman" w:hAnsi="Times New Roman" w:cs="Times New Roman"/>
          <w:sz w:val="24"/>
          <w:szCs w:val="24"/>
        </w:rPr>
        <w:t xml:space="preserve"> é o órgão ao qual foi delegada a responsabilidade da administração das contribuições e arrecadações e também a concessão de benefícios do Regime Geral da Previdência Social (RGPS) no Brasil.</w:t>
      </w:r>
    </w:p>
    <w:p w:rsidR="00401466" w:rsidRPr="007B4BAB" w:rsidRDefault="00622B1F"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A autarquia do INSS tem papel fundamental em nosso País, </w:t>
      </w:r>
      <w:r w:rsidR="00401466" w:rsidRPr="007B4BAB">
        <w:rPr>
          <w:rFonts w:ascii="Times New Roman" w:hAnsi="Times New Roman" w:cs="Times New Roman"/>
          <w:sz w:val="24"/>
          <w:szCs w:val="24"/>
        </w:rPr>
        <w:t xml:space="preserve">sua importância e indispensabilidade estão atreladas ao fato de que muitos trabalhadores não poupam para arcar com adversidades como o desemprego, doenças que não permitam a continuidade do trabalho ou até mesmo acidentes no ambiente de trabalho. </w:t>
      </w:r>
      <w:r w:rsidR="00435DC7" w:rsidRPr="007B4BAB">
        <w:rPr>
          <w:rFonts w:ascii="Times New Roman" w:hAnsi="Times New Roman" w:cs="Times New Roman"/>
          <w:sz w:val="24"/>
          <w:szCs w:val="24"/>
        </w:rPr>
        <w:t xml:space="preserve">O INSS tem o objetivo de proteger e </w:t>
      </w:r>
      <w:r w:rsidR="00435DC7" w:rsidRPr="007B4BAB">
        <w:rPr>
          <w:rFonts w:ascii="Times New Roman" w:hAnsi="Times New Roman" w:cs="Times New Roman"/>
          <w:sz w:val="24"/>
          <w:szCs w:val="24"/>
        </w:rPr>
        <w:lastRenderedPageBreak/>
        <w:t>garantir os direitos dos trabalhadores em geral, o que o torna de extrema importância também para o sistema trabalhista nacional.</w:t>
      </w:r>
    </w:p>
    <w:p w:rsidR="00435DC7" w:rsidRPr="007B4BAB" w:rsidRDefault="00435DC7"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A</w:t>
      </w:r>
      <w:r w:rsidR="00DF6404" w:rsidRPr="007B4BAB">
        <w:rPr>
          <w:rFonts w:ascii="Times New Roman" w:hAnsi="Times New Roman" w:cs="Times New Roman"/>
          <w:sz w:val="24"/>
          <w:szCs w:val="24"/>
        </w:rPr>
        <w:t>tualmente é empregado o regime</w:t>
      </w:r>
      <w:r w:rsidRPr="007B4BAB">
        <w:rPr>
          <w:rFonts w:ascii="Times New Roman" w:hAnsi="Times New Roman" w:cs="Times New Roman"/>
          <w:sz w:val="24"/>
          <w:szCs w:val="24"/>
        </w:rPr>
        <w:t xml:space="preserve"> financeiro </w:t>
      </w:r>
      <w:r w:rsidR="00DF6404" w:rsidRPr="007B4BAB">
        <w:rPr>
          <w:rFonts w:ascii="Times New Roman" w:hAnsi="Times New Roman" w:cs="Times New Roman"/>
          <w:sz w:val="24"/>
          <w:szCs w:val="24"/>
        </w:rPr>
        <w:t>de “repartição simples”</w:t>
      </w:r>
      <w:r w:rsidRPr="007B4BAB">
        <w:rPr>
          <w:rFonts w:ascii="Times New Roman" w:hAnsi="Times New Roman" w:cs="Times New Roman"/>
          <w:sz w:val="24"/>
          <w:szCs w:val="24"/>
        </w:rPr>
        <w:t xml:space="preserve">, esse regime tem como premissa essencial o fato de que tudo que é arrecadado é utilizado dentro do mesmo mês, ou seja, com o atual regime não existe uma “poupança” que possa suprir as eventuais insuficiências de caixa. Se trata de um sistema relativamente simples, porém, para obter a efetividade a repartição simples depende de fatores inversamente </w:t>
      </w:r>
      <w:r w:rsidR="00094535" w:rsidRPr="007B4BAB">
        <w:rPr>
          <w:rFonts w:ascii="Times New Roman" w:hAnsi="Times New Roman" w:cs="Times New Roman"/>
          <w:sz w:val="24"/>
          <w:szCs w:val="24"/>
        </w:rPr>
        <w:t>proporcionais, sendo eles a adesão de novos contribuintes e a morte de beneficiários do sistema.</w:t>
      </w:r>
      <w:r w:rsidR="00AD706D" w:rsidRPr="007B4BAB">
        <w:rPr>
          <w:rFonts w:ascii="Times New Roman" w:hAnsi="Times New Roman" w:cs="Times New Roman"/>
          <w:sz w:val="24"/>
          <w:szCs w:val="24"/>
        </w:rPr>
        <w:t xml:space="preserve"> (JUS, </w:t>
      </w:r>
      <w:r w:rsidR="00C25E24" w:rsidRPr="007B4BAB">
        <w:rPr>
          <w:rFonts w:ascii="Times New Roman" w:hAnsi="Times New Roman" w:cs="Times New Roman"/>
          <w:sz w:val="24"/>
          <w:szCs w:val="24"/>
        </w:rPr>
        <w:t>2014)</w:t>
      </w:r>
    </w:p>
    <w:p w:rsidR="00DF6404" w:rsidRDefault="00DF6404"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Além disso, o regime é tripartite, ou seja, é mantido pelos trabalhadores ativos, pelos empregadores e pelo Estado. É importante perceber que ao mesmo tempo em que o regime de repartição simples torna o sistema mais suscetível às oscilações da economia, devido à ausência de uma base financeira para contingências temporais mais severas, o Estado reparte com os empregadores e os trabalhadores a responsabilidade financeira da manutenção do sistema previdenciário</w:t>
      </w:r>
      <w:r w:rsidR="00094535" w:rsidRPr="007B4BAB">
        <w:rPr>
          <w:rFonts w:ascii="Times New Roman" w:hAnsi="Times New Roman" w:cs="Times New Roman"/>
          <w:sz w:val="24"/>
          <w:szCs w:val="24"/>
        </w:rPr>
        <w:t>.</w:t>
      </w:r>
    </w:p>
    <w:p w:rsidR="00622B1F" w:rsidRPr="007B4BAB" w:rsidRDefault="00622B1F" w:rsidP="007B4BAB">
      <w:pPr>
        <w:spacing w:before="0" w:after="0"/>
        <w:rPr>
          <w:rFonts w:ascii="Times New Roman" w:hAnsi="Times New Roman" w:cs="Times New Roman"/>
          <w:sz w:val="24"/>
          <w:szCs w:val="24"/>
        </w:rPr>
      </w:pPr>
    </w:p>
    <w:p w:rsidR="008F04CB" w:rsidRDefault="006350AB" w:rsidP="007B4BAB">
      <w:pPr>
        <w:spacing w:before="0" w:after="0"/>
        <w:ind w:firstLine="0"/>
        <w:rPr>
          <w:rFonts w:ascii="Times New Roman" w:hAnsi="Times New Roman" w:cs="Times New Roman"/>
          <w:b/>
          <w:sz w:val="24"/>
          <w:szCs w:val="24"/>
        </w:rPr>
      </w:pPr>
      <w:r w:rsidRPr="007B4BAB">
        <w:rPr>
          <w:rFonts w:ascii="Times New Roman" w:hAnsi="Times New Roman" w:cs="Times New Roman"/>
          <w:b/>
          <w:sz w:val="24"/>
          <w:szCs w:val="24"/>
        </w:rPr>
        <w:t>3</w:t>
      </w:r>
      <w:r w:rsidR="00090D19" w:rsidRPr="007B4BAB">
        <w:rPr>
          <w:rFonts w:ascii="Times New Roman" w:hAnsi="Times New Roman" w:cs="Times New Roman"/>
          <w:b/>
          <w:sz w:val="24"/>
          <w:szCs w:val="24"/>
        </w:rPr>
        <w:t>.</w:t>
      </w:r>
      <w:r w:rsidR="008F04CB" w:rsidRPr="007B4BAB">
        <w:rPr>
          <w:rFonts w:ascii="Times New Roman" w:hAnsi="Times New Roman" w:cs="Times New Roman"/>
          <w:b/>
          <w:sz w:val="24"/>
          <w:szCs w:val="24"/>
        </w:rPr>
        <w:t xml:space="preserve"> DINÂMICA DA PREVIDÊNCIA</w:t>
      </w:r>
    </w:p>
    <w:p w:rsidR="007B4BAB" w:rsidRPr="007B4BAB" w:rsidRDefault="007B4BAB" w:rsidP="007B4BAB">
      <w:pPr>
        <w:spacing w:before="0" w:after="0"/>
        <w:ind w:firstLine="0"/>
        <w:rPr>
          <w:rFonts w:ascii="Times New Roman" w:hAnsi="Times New Roman" w:cs="Times New Roman"/>
          <w:b/>
          <w:sz w:val="24"/>
          <w:szCs w:val="24"/>
        </w:rPr>
      </w:pPr>
    </w:p>
    <w:p w:rsidR="008F04CB" w:rsidRPr="007B4BAB" w:rsidRDefault="007B4BAB"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Apresentar-se-á no presente tópico as formas de financiamento do </w:t>
      </w:r>
      <w:r w:rsidR="00C22D74">
        <w:rPr>
          <w:rFonts w:ascii="Times New Roman" w:hAnsi="Times New Roman" w:cs="Times New Roman"/>
          <w:sz w:val="24"/>
          <w:szCs w:val="24"/>
        </w:rPr>
        <w:t>s</w:t>
      </w:r>
      <w:r w:rsidRPr="007B4BAB">
        <w:rPr>
          <w:rFonts w:ascii="Times New Roman" w:hAnsi="Times New Roman" w:cs="Times New Roman"/>
          <w:sz w:val="24"/>
          <w:szCs w:val="24"/>
        </w:rPr>
        <w:t xml:space="preserve">istema </w:t>
      </w:r>
      <w:r w:rsidR="00C22D74">
        <w:rPr>
          <w:rFonts w:ascii="Times New Roman" w:hAnsi="Times New Roman" w:cs="Times New Roman"/>
          <w:sz w:val="24"/>
          <w:szCs w:val="24"/>
        </w:rPr>
        <w:t>p</w:t>
      </w:r>
      <w:r w:rsidRPr="007B4BAB">
        <w:rPr>
          <w:rFonts w:ascii="Times New Roman" w:hAnsi="Times New Roman" w:cs="Times New Roman"/>
          <w:sz w:val="24"/>
          <w:szCs w:val="24"/>
        </w:rPr>
        <w:t xml:space="preserve">revidenciário, contemplando seus principais contribuintes e a forma como se dá a arrecadação e a repartição de cada um dos tributos destinados ao caixa da </w:t>
      </w:r>
      <w:r w:rsidR="00C22D74">
        <w:rPr>
          <w:rFonts w:ascii="Times New Roman" w:hAnsi="Times New Roman" w:cs="Times New Roman"/>
          <w:sz w:val="24"/>
          <w:szCs w:val="24"/>
        </w:rPr>
        <w:t>p</w:t>
      </w:r>
      <w:r w:rsidRPr="007B4BAB">
        <w:rPr>
          <w:rFonts w:ascii="Times New Roman" w:hAnsi="Times New Roman" w:cs="Times New Roman"/>
          <w:sz w:val="24"/>
          <w:szCs w:val="24"/>
        </w:rPr>
        <w:t xml:space="preserve">revidência. Ainda no presente tópico falar-se-á acerca da distribuição do montante arrecadado. </w:t>
      </w:r>
    </w:p>
    <w:p w:rsidR="008F04CB" w:rsidRPr="007B4BAB" w:rsidRDefault="008F04CB" w:rsidP="007B4BAB">
      <w:pPr>
        <w:spacing w:before="0" w:after="0"/>
        <w:rPr>
          <w:rFonts w:ascii="Times New Roman" w:hAnsi="Times New Roman" w:cs="Times New Roman"/>
          <w:b/>
          <w:sz w:val="24"/>
          <w:szCs w:val="24"/>
        </w:rPr>
      </w:pPr>
    </w:p>
    <w:p w:rsidR="00622B1F" w:rsidRPr="007B4BAB" w:rsidRDefault="008F04CB" w:rsidP="007B4BAB">
      <w:pPr>
        <w:spacing w:before="0" w:after="0"/>
        <w:ind w:firstLine="0"/>
        <w:rPr>
          <w:rFonts w:ascii="Times New Roman" w:hAnsi="Times New Roman" w:cs="Times New Roman"/>
          <w:b/>
          <w:sz w:val="24"/>
          <w:szCs w:val="24"/>
        </w:rPr>
      </w:pPr>
      <w:r w:rsidRPr="007B4BAB">
        <w:rPr>
          <w:rFonts w:ascii="Times New Roman" w:hAnsi="Times New Roman" w:cs="Times New Roman"/>
          <w:b/>
          <w:sz w:val="24"/>
          <w:szCs w:val="24"/>
        </w:rPr>
        <w:t>3.1</w:t>
      </w:r>
      <w:r w:rsidR="00236ECD">
        <w:rPr>
          <w:rFonts w:ascii="Times New Roman" w:hAnsi="Times New Roman" w:cs="Times New Roman"/>
          <w:b/>
          <w:sz w:val="24"/>
          <w:szCs w:val="24"/>
        </w:rPr>
        <w:t xml:space="preserve"> </w:t>
      </w:r>
      <w:r w:rsidR="00D95224">
        <w:rPr>
          <w:rFonts w:ascii="Times New Roman" w:hAnsi="Times New Roman" w:cs="Times New Roman"/>
          <w:b/>
          <w:sz w:val="24"/>
          <w:szCs w:val="24"/>
        </w:rPr>
        <w:t>A</w:t>
      </w:r>
      <w:r w:rsidR="00D95224" w:rsidRPr="007B4BAB">
        <w:rPr>
          <w:rFonts w:ascii="Times New Roman" w:hAnsi="Times New Roman" w:cs="Times New Roman"/>
          <w:b/>
          <w:sz w:val="24"/>
          <w:szCs w:val="24"/>
        </w:rPr>
        <w:t xml:space="preserve">rrecadação </w:t>
      </w:r>
    </w:p>
    <w:p w:rsidR="006350AB" w:rsidRPr="007B4BAB" w:rsidRDefault="006350AB" w:rsidP="007B4BAB">
      <w:pPr>
        <w:spacing w:before="0" w:after="0"/>
        <w:rPr>
          <w:rFonts w:ascii="Times New Roman" w:hAnsi="Times New Roman" w:cs="Times New Roman"/>
          <w:b/>
          <w:sz w:val="24"/>
          <w:szCs w:val="24"/>
        </w:rPr>
      </w:pPr>
    </w:p>
    <w:p w:rsidR="006E06D6" w:rsidRDefault="006E06D6" w:rsidP="007B4BAB">
      <w:pPr>
        <w:spacing w:before="0" w:after="0"/>
        <w:rPr>
          <w:rFonts w:ascii="Times New Roman" w:hAnsi="Times New Roman" w:cs="Times New Roman"/>
          <w:sz w:val="24"/>
          <w:szCs w:val="24"/>
        </w:rPr>
      </w:pPr>
      <w:r>
        <w:rPr>
          <w:rFonts w:ascii="Times New Roman" w:hAnsi="Times New Roman" w:cs="Times New Roman"/>
          <w:sz w:val="24"/>
          <w:szCs w:val="24"/>
        </w:rPr>
        <w:t xml:space="preserve">A Seguridade Social tem seu financiamento constituído do chamado “modelo tripartite” onde a seguridade deverá ter os seus passivos divididos em três partes, sendo os responsáveis pelo </w:t>
      </w:r>
      <w:r w:rsidR="00AB7A33">
        <w:rPr>
          <w:rFonts w:ascii="Times New Roman" w:hAnsi="Times New Roman" w:cs="Times New Roman"/>
          <w:sz w:val="24"/>
          <w:szCs w:val="24"/>
        </w:rPr>
        <w:t>custeio da seguridade</w:t>
      </w:r>
      <w:r>
        <w:rPr>
          <w:rFonts w:ascii="Times New Roman" w:hAnsi="Times New Roman" w:cs="Times New Roman"/>
          <w:sz w:val="24"/>
          <w:szCs w:val="24"/>
        </w:rPr>
        <w:t xml:space="preserve"> o Governo, os trabalhadores e as empresas. </w:t>
      </w:r>
    </w:p>
    <w:p w:rsidR="00E321A9" w:rsidRPr="007B4BAB" w:rsidRDefault="00670FA0"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As fontes de financiamento da previdência social são definidas no artigo 195°, da Constituição de 1988 e também estão presentes no artigo 10° da Lei 8212 de 1991</w:t>
      </w:r>
      <w:r w:rsidR="00E321A9" w:rsidRPr="007B4BAB">
        <w:rPr>
          <w:rFonts w:ascii="Times New Roman" w:hAnsi="Times New Roman" w:cs="Times New Roman"/>
          <w:sz w:val="24"/>
          <w:szCs w:val="24"/>
        </w:rPr>
        <w:t>. As leis acima citadas determinam que o financiamento da seguridade</w:t>
      </w:r>
      <w:r w:rsidR="006E06D6">
        <w:rPr>
          <w:rFonts w:ascii="Times New Roman" w:hAnsi="Times New Roman" w:cs="Times New Roman"/>
          <w:sz w:val="24"/>
          <w:szCs w:val="24"/>
        </w:rPr>
        <w:t xml:space="preserve"> é</w:t>
      </w:r>
      <w:r w:rsidR="00E321A9" w:rsidRPr="007B4BAB">
        <w:rPr>
          <w:rFonts w:ascii="Times New Roman" w:hAnsi="Times New Roman" w:cs="Times New Roman"/>
          <w:sz w:val="24"/>
          <w:szCs w:val="24"/>
        </w:rPr>
        <w:t xml:space="preserve"> de responsabilidade d</w:t>
      </w:r>
      <w:r w:rsidR="006E06D6">
        <w:rPr>
          <w:rFonts w:ascii="Times New Roman" w:hAnsi="Times New Roman" w:cs="Times New Roman"/>
          <w:sz w:val="24"/>
          <w:szCs w:val="24"/>
        </w:rPr>
        <w:t>e toda a</w:t>
      </w:r>
      <w:r w:rsidR="00E321A9" w:rsidRPr="007B4BAB">
        <w:rPr>
          <w:rFonts w:ascii="Times New Roman" w:hAnsi="Times New Roman" w:cs="Times New Roman"/>
          <w:sz w:val="24"/>
          <w:szCs w:val="24"/>
        </w:rPr>
        <w:t xml:space="preserve"> sociedade</w:t>
      </w:r>
      <w:r w:rsidR="006E06D6">
        <w:rPr>
          <w:rFonts w:ascii="Times New Roman" w:hAnsi="Times New Roman" w:cs="Times New Roman"/>
          <w:sz w:val="24"/>
          <w:szCs w:val="24"/>
        </w:rPr>
        <w:t xml:space="preserve"> e também do Governo</w:t>
      </w:r>
      <w:r w:rsidR="00E321A9" w:rsidRPr="007B4BAB">
        <w:rPr>
          <w:rFonts w:ascii="Times New Roman" w:hAnsi="Times New Roman" w:cs="Times New Roman"/>
          <w:sz w:val="24"/>
          <w:szCs w:val="24"/>
        </w:rPr>
        <w:t xml:space="preserve"> e</w:t>
      </w:r>
      <w:r w:rsidR="006E06D6">
        <w:rPr>
          <w:rFonts w:ascii="Times New Roman" w:hAnsi="Times New Roman" w:cs="Times New Roman"/>
          <w:sz w:val="24"/>
          <w:szCs w:val="24"/>
        </w:rPr>
        <w:t xml:space="preserve"> que</w:t>
      </w:r>
      <w:r w:rsidR="00E321A9" w:rsidRPr="007B4BAB">
        <w:rPr>
          <w:rFonts w:ascii="Times New Roman" w:hAnsi="Times New Roman" w:cs="Times New Roman"/>
          <w:sz w:val="24"/>
          <w:szCs w:val="24"/>
        </w:rPr>
        <w:t xml:space="preserve"> será feita de forma direta e indireta.</w:t>
      </w:r>
    </w:p>
    <w:p w:rsidR="002E3507" w:rsidRDefault="002E3507"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A Contribuição por parte dos empregados é dividida em contribuintes obrigatórios e facultativos. Os contribuintes obrigatórios são todas as pessoas físicas que trabalhem como empregados, aposentados que voltarem a exercer atividades remuneratórias e todas as </w:t>
      </w:r>
      <w:r w:rsidRPr="007B4BAB">
        <w:rPr>
          <w:rFonts w:ascii="Times New Roman" w:hAnsi="Times New Roman" w:cs="Times New Roman"/>
          <w:sz w:val="24"/>
          <w:szCs w:val="24"/>
        </w:rPr>
        <w:lastRenderedPageBreak/>
        <w:t>atividades listadas no artigo 12° da lei 8212 de 1991. São considerados contribuintes facultativos pessoas físicas acima dos 14 anos que se filiarem por livre e espontânea vontade ao RGPS. (BRASIL, 1991)</w:t>
      </w:r>
    </w:p>
    <w:p w:rsidR="00951B1B" w:rsidRPr="00F81D32" w:rsidRDefault="008C0283" w:rsidP="007B4BAB">
      <w:pPr>
        <w:spacing w:before="0" w:after="0"/>
        <w:rPr>
          <w:rFonts w:ascii="Times New Roman" w:hAnsi="Times New Roman" w:cs="Times New Roman"/>
          <w:sz w:val="24"/>
          <w:szCs w:val="24"/>
        </w:rPr>
      </w:pPr>
      <w:r w:rsidRPr="00F81D32">
        <w:rPr>
          <w:rFonts w:ascii="Times New Roman" w:hAnsi="Times New Roman" w:cs="Times New Roman"/>
          <w:sz w:val="24"/>
          <w:szCs w:val="24"/>
        </w:rPr>
        <w:t xml:space="preserve">Esta contribuição incide sobre os salários recebidos pela prestação de qualquer forma de trabalho, incluindo as comissões, os bônus, as diárias entre outras formas de remunerações. Os percentuais cobrados sobre a folha são divididos de acordo com o valor das remunerações, </w:t>
      </w:r>
      <w:r w:rsidR="00F03B7A" w:rsidRPr="00F81D32">
        <w:rPr>
          <w:rFonts w:ascii="Times New Roman" w:hAnsi="Times New Roman" w:cs="Times New Roman"/>
          <w:sz w:val="24"/>
          <w:szCs w:val="24"/>
        </w:rPr>
        <w:t xml:space="preserve">podendo o contribuinte </w:t>
      </w:r>
      <w:r w:rsidRPr="00F81D32">
        <w:rPr>
          <w:rFonts w:ascii="Times New Roman" w:hAnsi="Times New Roman" w:cs="Times New Roman"/>
          <w:sz w:val="24"/>
          <w:szCs w:val="24"/>
        </w:rPr>
        <w:t>se encaixar em três diferentes alíquotas sendo elas de 8%</w:t>
      </w:r>
      <w:r w:rsidR="00F03B7A" w:rsidRPr="00F81D32">
        <w:rPr>
          <w:rFonts w:ascii="Times New Roman" w:hAnsi="Times New Roman" w:cs="Times New Roman"/>
          <w:sz w:val="24"/>
          <w:szCs w:val="24"/>
        </w:rPr>
        <w:t xml:space="preserve"> (para até 3 salários mínimos)</w:t>
      </w:r>
      <w:r w:rsidRPr="00F81D32">
        <w:rPr>
          <w:rFonts w:ascii="Times New Roman" w:hAnsi="Times New Roman" w:cs="Times New Roman"/>
          <w:sz w:val="24"/>
          <w:szCs w:val="24"/>
        </w:rPr>
        <w:t>, 9%</w:t>
      </w:r>
      <w:r w:rsidR="00F03B7A" w:rsidRPr="00F81D32">
        <w:rPr>
          <w:rFonts w:ascii="Times New Roman" w:hAnsi="Times New Roman" w:cs="Times New Roman"/>
          <w:sz w:val="24"/>
          <w:szCs w:val="24"/>
        </w:rPr>
        <w:t xml:space="preserve"> (de 3 a 5 salários)</w:t>
      </w:r>
      <w:r w:rsidRPr="00F81D32">
        <w:rPr>
          <w:rFonts w:ascii="Times New Roman" w:hAnsi="Times New Roman" w:cs="Times New Roman"/>
          <w:sz w:val="24"/>
          <w:szCs w:val="24"/>
        </w:rPr>
        <w:t xml:space="preserve"> e 11%</w:t>
      </w:r>
      <w:r w:rsidR="00F03B7A" w:rsidRPr="00F81D32">
        <w:rPr>
          <w:rFonts w:ascii="Times New Roman" w:hAnsi="Times New Roman" w:cs="Times New Roman"/>
          <w:sz w:val="24"/>
          <w:szCs w:val="24"/>
        </w:rPr>
        <w:t xml:space="preserve"> (acima de 5 salários). (ROSAS, 2011)</w:t>
      </w:r>
    </w:p>
    <w:p w:rsidR="00A223EA" w:rsidRDefault="00B173FB" w:rsidP="007B4BAB">
      <w:pPr>
        <w:spacing w:before="0" w:after="0"/>
        <w:rPr>
          <w:rFonts w:ascii="Times New Roman" w:hAnsi="Times New Roman" w:cs="Times New Roman"/>
          <w:sz w:val="24"/>
          <w:szCs w:val="24"/>
        </w:rPr>
      </w:pPr>
      <w:r>
        <w:rPr>
          <w:rFonts w:ascii="Times New Roman" w:hAnsi="Times New Roman" w:cs="Times New Roman"/>
          <w:sz w:val="24"/>
          <w:szCs w:val="24"/>
        </w:rPr>
        <w:t xml:space="preserve">Para o custeio do sistema previdenciário são consideradas como empresas as pessoas físicas e jurídicas, </w:t>
      </w:r>
      <w:r w:rsidR="00A5687B">
        <w:rPr>
          <w:rFonts w:ascii="Times New Roman" w:hAnsi="Times New Roman" w:cs="Times New Roman"/>
          <w:sz w:val="24"/>
          <w:szCs w:val="24"/>
        </w:rPr>
        <w:t>autônomos, associações, condomínios, entre outros.</w:t>
      </w:r>
      <w:r w:rsidR="0080406F">
        <w:rPr>
          <w:rFonts w:ascii="Times New Roman" w:hAnsi="Times New Roman" w:cs="Times New Roman"/>
          <w:sz w:val="24"/>
          <w:szCs w:val="24"/>
        </w:rPr>
        <w:t xml:space="preserve"> </w:t>
      </w:r>
      <w:r w:rsidR="00A223EA">
        <w:rPr>
          <w:rFonts w:ascii="Times New Roman" w:hAnsi="Times New Roman" w:cs="Times New Roman"/>
          <w:sz w:val="24"/>
          <w:szCs w:val="24"/>
        </w:rPr>
        <w:t xml:space="preserve">As contribuições </w:t>
      </w:r>
      <w:r>
        <w:rPr>
          <w:rFonts w:ascii="Times New Roman" w:hAnsi="Times New Roman" w:cs="Times New Roman"/>
          <w:sz w:val="24"/>
          <w:szCs w:val="24"/>
        </w:rPr>
        <w:t>sociais cobradas do empregador incidem sobre o faturamento da empresa (COFINS), sobre o lucro líquido (CSLL) e sobre a folha de pagamentos</w:t>
      </w:r>
      <w:r w:rsidR="00A5687B">
        <w:rPr>
          <w:rFonts w:ascii="Times New Roman" w:hAnsi="Times New Roman" w:cs="Times New Roman"/>
          <w:sz w:val="24"/>
          <w:szCs w:val="24"/>
        </w:rPr>
        <w:t>.</w:t>
      </w:r>
    </w:p>
    <w:p w:rsidR="00A5687B" w:rsidRDefault="00A5687B" w:rsidP="00A5687B">
      <w:pPr>
        <w:spacing w:before="0" w:after="0"/>
        <w:rPr>
          <w:rFonts w:ascii="Times New Roman" w:hAnsi="Times New Roman" w:cs="Times New Roman"/>
          <w:sz w:val="24"/>
          <w:szCs w:val="24"/>
        </w:rPr>
      </w:pPr>
      <w:r>
        <w:rPr>
          <w:rFonts w:ascii="Times New Roman" w:hAnsi="Times New Roman" w:cs="Times New Roman"/>
          <w:sz w:val="24"/>
          <w:szCs w:val="24"/>
        </w:rPr>
        <w:t>O COFINS equivale a 2% do fatura</w:t>
      </w:r>
      <w:r w:rsidR="0080406F">
        <w:rPr>
          <w:rFonts w:ascii="Times New Roman" w:hAnsi="Times New Roman" w:cs="Times New Roman"/>
          <w:sz w:val="24"/>
          <w:szCs w:val="24"/>
        </w:rPr>
        <w:t xml:space="preserve">mento bruto mensal da empresa, </w:t>
      </w:r>
      <w:r>
        <w:rPr>
          <w:rFonts w:ascii="Times New Roman" w:hAnsi="Times New Roman" w:cs="Times New Roman"/>
          <w:sz w:val="24"/>
          <w:szCs w:val="24"/>
        </w:rPr>
        <w:t>a contribuição sobre a folha de pagamentos representa 20% das remunerações pagas dentro do mês e a CSLL é calculad</w:t>
      </w:r>
      <w:r w:rsidR="00951B1B">
        <w:rPr>
          <w:rFonts w:ascii="Times New Roman" w:hAnsi="Times New Roman" w:cs="Times New Roman"/>
          <w:sz w:val="24"/>
          <w:szCs w:val="24"/>
        </w:rPr>
        <w:t>a</w:t>
      </w:r>
      <w:r>
        <w:rPr>
          <w:rFonts w:ascii="Times New Roman" w:hAnsi="Times New Roman" w:cs="Times New Roman"/>
          <w:sz w:val="24"/>
          <w:szCs w:val="24"/>
        </w:rPr>
        <w:t xml:space="preserve"> sobre o lucro líquido sendo assim,as entidades sem fins lucrativos e as empresas que não obtenham lucro </w:t>
      </w:r>
      <w:r w:rsidR="00951B1B">
        <w:rPr>
          <w:rFonts w:ascii="Times New Roman" w:hAnsi="Times New Roman" w:cs="Times New Roman"/>
          <w:sz w:val="24"/>
          <w:szCs w:val="24"/>
        </w:rPr>
        <w:t xml:space="preserve">em um determinado período são isentas de tal contribuição, o </w:t>
      </w:r>
      <w:r>
        <w:rPr>
          <w:rFonts w:ascii="Times New Roman" w:hAnsi="Times New Roman" w:cs="Times New Roman"/>
          <w:sz w:val="24"/>
          <w:szCs w:val="24"/>
        </w:rPr>
        <w:t>percentual</w:t>
      </w:r>
      <w:r w:rsidR="00951B1B">
        <w:rPr>
          <w:rFonts w:ascii="Times New Roman" w:hAnsi="Times New Roman" w:cs="Times New Roman"/>
          <w:sz w:val="24"/>
          <w:szCs w:val="24"/>
        </w:rPr>
        <w:t xml:space="preserve"> cobrado sobre as demais é</w:t>
      </w:r>
      <w:r>
        <w:rPr>
          <w:rFonts w:ascii="Times New Roman" w:hAnsi="Times New Roman" w:cs="Times New Roman"/>
          <w:sz w:val="24"/>
          <w:szCs w:val="24"/>
        </w:rPr>
        <w:t xml:space="preserve"> de 18% para as instituições financeiras e 8% para as empresas</w:t>
      </w:r>
      <w:r w:rsidR="00951B1B">
        <w:rPr>
          <w:rFonts w:ascii="Times New Roman" w:hAnsi="Times New Roman" w:cs="Times New Roman"/>
          <w:sz w:val="24"/>
          <w:szCs w:val="24"/>
        </w:rPr>
        <w:t xml:space="preserve">. </w:t>
      </w:r>
      <w:r w:rsidR="00F03B7A">
        <w:rPr>
          <w:rFonts w:ascii="Times New Roman" w:hAnsi="Times New Roman" w:cs="Times New Roman"/>
          <w:sz w:val="24"/>
          <w:szCs w:val="24"/>
        </w:rPr>
        <w:t>(ROSAS, 2011)</w:t>
      </w:r>
    </w:p>
    <w:p w:rsidR="00A223EA" w:rsidRPr="00951B1B" w:rsidRDefault="00951B1B" w:rsidP="00951B1B">
      <w:pPr>
        <w:spacing w:before="0" w:after="0"/>
        <w:rPr>
          <w:rFonts w:ascii="Times New Roman" w:hAnsi="Times New Roman" w:cs="Times New Roman"/>
          <w:sz w:val="24"/>
          <w:szCs w:val="24"/>
        </w:rPr>
      </w:pPr>
      <w:r>
        <w:rPr>
          <w:rFonts w:ascii="Times New Roman" w:hAnsi="Times New Roman" w:cs="Times New Roman"/>
          <w:sz w:val="24"/>
          <w:szCs w:val="24"/>
        </w:rPr>
        <w:t xml:space="preserve">Destaca-se que no caso do empregador rural as contribuições de COFINS variam de 2% a 2,5% da receita da comercialização de seus produtos, e que ainda é cobrado sobre a mesma base de cálculo um adicional de 0,1% referente as prestações de acidentes de trabalho. </w:t>
      </w:r>
      <w:r w:rsidR="00F03B7A">
        <w:rPr>
          <w:rFonts w:ascii="Times New Roman" w:hAnsi="Times New Roman" w:cs="Times New Roman"/>
          <w:sz w:val="24"/>
          <w:szCs w:val="24"/>
        </w:rPr>
        <w:t>(ROSAS, 2011)</w:t>
      </w:r>
    </w:p>
    <w:p w:rsidR="00720A04" w:rsidRDefault="00E321A9" w:rsidP="007B4BAB">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A arrecadação </w:t>
      </w:r>
      <w:r w:rsidR="00054FFA" w:rsidRPr="007B4BAB">
        <w:rPr>
          <w:rFonts w:ascii="Times New Roman" w:hAnsi="Times New Roman" w:cs="Times New Roman"/>
          <w:sz w:val="24"/>
          <w:szCs w:val="24"/>
        </w:rPr>
        <w:t xml:space="preserve">não </w:t>
      </w:r>
      <w:r w:rsidRPr="007B4BAB">
        <w:rPr>
          <w:rFonts w:ascii="Times New Roman" w:hAnsi="Times New Roman" w:cs="Times New Roman"/>
          <w:sz w:val="24"/>
          <w:szCs w:val="24"/>
        </w:rPr>
        <w:t xml:space="preserve">se dá </w:t>
      </w:r>
      <w:r w:rsidR="00054FFA" w:rsidRPr="007B4BAB">
        <w:rPr>
          <w:rFonts w:ascii="Times New Roman" w:hAnsi="Times New Roman" w:cs="Times New Roman"/>
          <w:sz w:val="24"/>
          <w:szCs w:val="24"/>
        </w:rPr>
        <w:t>unicamente</w:t>
      </w:r>
      <w:r w:rsidRPr="007B4BAB">
        <w:rPr>
          <w:rFonts w:ascii="Times New Roman" w:hAnsi="Times New Roman" w:cs="Times New Roman"/>
          <w:sz w:val="24"/>
          <w:szCs w:val="24"/>
        </w:rPr>
        <w:t xml:space="preserve"> a partir do montante recolhido dos empregados e dos empregadores, mas também através de recursos oriundos dos orçamentos de todas as esferas governamentais (União, Estados e </w:t>
      </w:r>
      <w:r w:rsidR="000F56AD" w:rsidRPr="007B4BAB">
        <w:rPr>
          <w:rFonts w:ascii="Times New Roman" w:hAnsi="Times New Roman" w:cs="Times New Roman"/>
          <w:sz w:val="24"/>
          <w:szCs w:val="24"/>
        </w:rPr>
        <w:t>Munícipios</w:t>
      </w:r>
      <w:r w:rsidRPr="007B4BAB">
        <w:rPr>
          <w:rFonts w:ascii="Times New Roman" w:hAnsi="Times New Roman" w:cs="Times New Roman"/>
          <w:sz w:val="24"/>
          <w:szCs w:val="24"/>
        </w:rPr>
        <w:t>)</w:t>
      </w:r>
      <w:r w:rsidR="000F56AD" w:rsidRPr="007B4BAB">
        <w:rPr>
          <w:rFonts w:ascii="Times New Roman" w:hAnsi="Times New Roman" w:cs="Times New Roman"/>
          <w:sz w:val="24"/>
          <w:szCs w:val="24"/>
        </w:rPr>
        <w:t xml:space="preserve">. </w:t>
      </w:r>
    </w:p>
    <w:p w:rsidR="00A223EA" w:rsidRPr="007B4BAB" w:rsidRDefault="00A223EA" w:rsidP="00A223EA">
      <w:pPr>
        <w:spacing w:before="0" w:after="0"/>
        <w:rPr>
          <w:rFonts w:ascii="Times New Roman" w:hAnsi="Times New Roman" w:cs="Times New Roman"/>
          <w:sz w:val="24"/>
          <w:szCs w:val="24"/>
        </w:rPr>
      </w:pPr>
      <w:r w:rsidRPr="007B4BAB">
        <w:rPr>
          <w:rFonts w:ascii="Times New Roman" w:hAnsi="Times New Roman" w:cs="Times New Roman"/>
          <w:sz w:val="24"/>
          <w:szCs w:val="24"/>
        </w:rPr>
        <w:t xml:space="preserve">Compõem o caixa da Seguridade as receitas da união, as receitas da contribuição social e as receitas de concursos de prognósticos. Dentro das contribuições sociais encontram-se tributos calculados sobre a folha de rendimentos pagos a qualquer pessoa física prestadora de serviços, sobre o faturamento da empresa e sobre os lucros. </w:t>
      </w:r>
    </w:p>
    <w:p w:rsidR="00A223EA" w:rsidRDefault="00A223EA" w:rsidP="007B4BAB">
      <w:pPr>
        <w:spacing w:before="0" w:after="0"/>
        <w:rPr>
          <w:rFonts w:ascii="Times New Roman" w:hAnsi="Times New Roman" w:cs="Times New Roman"/>
          <w:sz w:val="24"/>
          <w:szCs w:val="24"/>
        </w:rPr>
      </w:pPr>
      <w:r>
        <w:rPr>
          <w:rFonts w:ascii="Times New Roman" w:hAnsi="Times New Roman" w:cs="Times New Roman"/>
          <w:sz w:val="24"/>
          <w:szCs w:val="24"/>
        </w:rPr>
        <w:t xml:space="preserve">A União tem um papel indispensável para a Seguridade Social, conforme a Constituição de 1988 todo suprimento financeiro para o pagamento de benefícios é de responsabilidade da União. </w:t>
      </w:r>
    </w:p>
    <w:p w:rsidR="00392EA6" w:rsidRDefault="00A223EA" w:rsidP="007B4BAB">
      <w:pPr>
        <w:spacing w:before="0" w:after="0"/>
        <w:rPr>
          <w:rFonts w:ascii="Times New Roman" w:hAnsi="Times New Roman" w:cs="Times New Roman"/>
          <w:sz w:val="24"/>
          <w:szCs w:val="24"/>
        </w:rPr>
      </w:pPr>
      <w:r>
        <w:rPr>
          <w:rFonts w:ascii="Times New Roman" w:hAnsi="Times New Roman" w:cs="Times New Roman"/>
          <w:sz w:val="24"/>
          <w:szCs w:val="24"/>
        </w:rPr>
        <w:t xml:space="preserve">A Constituição determina ainda que em casos de insuficiência de recursos gerada pelo aumento de benefícios previdenciários somente a União poderá instituir novas contribuições </w:t>
      </w:r>
      <w:r>
        <w:rPr>
          <w:rFonts w:ascii="Times New Roman" w:hAnsi="Times New Roman" w:cs="Times New Roman"/>
          <w:sz w:val="24"/>
          <w:szCs w:val="24"/>
        </w:rPr>
        <w:lastRenderedPageBreak/>
        <w:t>sociais para suprir as necessidades da previdência, desde que tais contribuições possuam bases de cálculo e fatos geradores diferentes dos já instituídos por lei.</w:t>
      </w:r>
      <w:r w:rsidR="00D053EE">
        <w:rPr>
          <w:rFonts w:ascii="Times New Roman" w:hAnsi="Times New Roman" w:cs="Times New Roman"/>
          <w:sz w:val="24"/>
          <w:szCs w:val="24"/>
        </w:rPr>
        <w:t xml:space="preserve"> (BRASIL, 1991)</w:t>
      </w:r>
    </w:p>
    <w:p w:rsidR="006350AB" w:rsidRDefault="006350AB" w:rsidP="007B4BAB">
      <w:pPr>
        <w:spacing w:before="0" w:after="0"/>
        <w:rPr>
          <w:rFonts w:ascii="Times New Roman" w:hAnsi="Times New Roman" w:cs="Times New Roman"/>
          <w:sz w:val="24"/>
          <w:szCs w:val="24"/>
        </w:rPr>
      </w:pPr>
    </w:p>
    <w:p w:rsidR="00DE2DC0" w:rsidRDefault="008F04CB" w:rsidP="007B4BAB">
      <w:pPr>
        <w:spacing w:before="0" w:after="0"/>
        <w:ind w:firstLine="0"/>
        <w:rPr>
          <w:rFonts w:ascii="Times New Roman" w:hAnsi="Times New Roman" w:cs="Times New Roman"/>
          <w:b/>
          <w:sz w:val="24"/>
          <w:szCs w:val="24"/>
        </w:rPr>
      </w:pPr>
      <w:r w:rsidRPr="007B4BAB">
        <w:rPr>
          <w:rFonts w:ascii="Times New Roman" w:hAnsi="Times New Roman" w:cs="Times New Roman"/>
          <w:b/>
          <w:sz w:val="24"/>
          <w:szCs w:val="24"/>
        </w:rPr>
        <w:t>3.2</w:t>
      </w:r>
      <w:r w:rsidR="00236ECD">
        <w:rPr>
          <w:rFonts w:ascii="Times New Roman" w:hAnsi="Times New Roman" w:cs="Times New Roman"/>
          <w:b/>
          <w:sz w:val="24"/>
          <w:szCs w:val="24"/>
        </w:rPr>
        <w:t xml:space="preserve"> </w:t>
      </w:r>
      <w:r w:rsidR="00D95224">
        <w:rPr>
          <w:rFonts w:ascii="Times New Roman" w:hAnsi="Times New Roman" w:cs="Times New Roman"/>
          <w:b/>
          <w:sz w:val="24"/>
          <w:szCs w:val="24"/>
        </w:rPr>
        <w:t>D</w:t>
      </w:r>
      <w:r w:rsidR="00D95224" w:rsidRPr="007B4BAB">
        <w:rPr>
          <w:rFonts w:ascii="Times New Roman" w:hAnsi="Times New Roman" w:cs="Times New Roman"/>
          <w:b/>
          <w:sz w:val="24"/>
          <w:szCs w:val="24"/>
        </w:rPr>
        <w:t>istribuição</w:t>
      </w:r>
    </w:p>
    <w:p w:rsidR="00596890" w:rsidRDefault="00596890" w:rsidP="007B4BAB">
      <w:pPr>
        <w:spacing w:before="0" w:after="0"/>
        <w:ind w:firstLine="0"/>
        <w:rPr>
          <w:rFonts w:ascii="Times New Roman" w:hAnsi="Times New Roman" w:cs="Times New Roman"/>
          <w:sz w:val="24"/>
          <w:szCs w:val="24"/>
        </w:rPr>
      </w:pPr>
    </w:p>
    <w:p w:rsidR="00B87B65" w:rsidRDefault="00596890" w:rsidP="0069755E">
      <w:pPr>
        <w:spacing w:before="0" w:after="0"/>
        <w:rPr>
          <w:rFonts w:ascii="Times New Roman" w:hAnsi="Times New Roman" w:cs="Times New Roman"/>
          <w:sz w:val="24"/>
          <w:szCs w:val="24"/>
        </w:rPr>
      </w:pPr>
      <w:r>
        <w:rPr>
          <w:rFonts w:ascii="Times New Roman" w:hAnsi="Times New Roman" w:cs="Times New Roman"/>
          <w:sz w:val="24"/>
          <w:szCs w:val="24"/>
        </w:rPr>
        <w:t xml:space="preserve">A distribuição </w:t>
      </w:r>
      <w:r w:rsidR="0069755E">
        <w:rPr>
          <w:rFonts w:ascii="Times New Roman" w:hAnsi="Times New Roman" w:cs="Times New Roman"/>
          <w:sz w:val="24"/>
          <w:szCs w:val="24"/>
        </w:rPr>
        <w:t xml:space="preserve">do montante arrecadado pela Seguridade Social ocorre em </w:t>
      </w:r>
      <w:r w:rsidR="000D7A27">
        <w:rPr>
          <w:rFonts w:ascii="Times New Roman" w:hAnsi="Times New Roman" w:cs="Times New Roman"/>
          <w:sz w:val="24"/>
          <w:szCs w:val="24"/>
        </w:rPr>
        <w:t>consequência</w:t>
      </w:r>
      <w:r w:rsidR="0069755E">
        <w:rPr>
          <w:rFonts w:ascii="Times New Roman" w:hAnsi="Times New Roman" w:cs="Times New Roman"/>
          <w:sz w:val="24"/>
          <w:szCs w:val="24"/>
        </w:rPr>
        <w:t xml:space="preserve"> das necessidades de seus dependentes, portanto torna-se uma tarefa complicada tentar mensurar e projetar os resultados futuros. A partir do enunciado torna-se necessário o entendimento dos benefícios concedidos aos segurados</w:t>
      </w:r>
      <w:r w:rsidR="0055465F">
        <w:rPr>
          <w:rFonts w:ascii="Times New Roman" w:hAnsi="Times New Roman" w:cs="Times New Roman"/>
          <w:sz w:val="24"/>
          <w:szCs w:val="24"/>
        </w:rPr>
        <w:t xml:space="preserve"> que estão dispostos na Lei 8213 de 24 de jul</w:t>
      </w:r>
      <w:r w:rsidR="0069755E">
        <w:rPr>
          <w:rFonts w:ascii="Times New Roman" w:hAnsi="Times New Roman" w:cs="Times New Roman"/>
          <w:sz w:val="24"/>
          <w:szCs w:val="24"/>
        </w:rPr>
        <w:t>.</w:t>
      </w:r>
      <w:r w:rsidR="0055465F">
        <w:rPr>
          <w:rFonts w:ascii="Times New Roman" w:hAnsi="Times New Roman" w:cs="Times New Roman"/>
          <w:sz w:val="24"/>
          <w:szCs w:val="24"/>
        </w:rPr>
        <w:t xml:space="preserve"> de 1991</w:t>
      </w:r>
      <w:r w:rsidR="00B87B65">
        <w:rPr>
          <w:rFonts w:ascii="Times New Roman" w:hAnsi="Times New Roman" w:cs="Times New Roman"/>
          <w:sz w:val="24"/>
          <w:szCs w:val="24"/>
        </w:rPr>
        <w:t>.</w:t>
      </w:r>
    </w:p>
    <w:p w:rsidR="0069755E" w:rsidRDefault="008A58A8" w:rsidP="0069755E">
      <w:pPr>
        <w:spacing w:before="0" w:after="0"/>
        <w:rPr>
          <w:rFonts w:ascii="Times New Roman" w:hAnsi="Times New Roman" w:cs="Times New Roman"/>
          <w:sz w:val="24"/>
          <w:szCs w:val="24"/>
        </w:rPr>
      </w:pPr>
      <w:r>
        <w:rPr>
          <w:rFonts w:ascii="Times New Roman" w:hAnsi="Times New Roman" w:cs="Times New Roman"/>
          <w:sz w:val="24"/>
          <w:szCs w:val="24"/>
        </w:rPr>
        <w:t xml:space="preserve">A Seguridade social </w:t>
      </w:r>
      <w:r w:rsidR="0069755E">
        <w:rPr>
          <w:rFonts w:ascii="Times New Roman" w:hAnsi="Times New Roman" w:cs="Times New Roman"/>
          <w:sz w:val="24"/>
          <w:szCs w:val="24"/>
        </w:rPr>
        <w:t>conced</w:t>
      </w:r>
      <w:r>
        <w:rPr>
          <w:rFonts w:ascii="Times New Roman" w:hAnsi="Times New Roman" w:cs="Times New Roman"/>
          <w:sz w:val="24"/>
          <w:szCs w:val="24"/>
        </w:rPr>
        <w:t>e aux</w:t>
      </w:r>
      <w:r w:rsidR="00834172">
        <w:rPr>
          <w:rFonts w:ascii="Times New Roman" w:hAnsi="Times New Roman" w:cs="Times New Roman"/>
          <w:sz w:val="24"/>
          <w:szCs w:val="24"/>
        </w:rPr>
        <w:t>í</w:t>
      </w:r>
      <w:r>
        <w:rPr>
          <w:rFonts w:ascii="Times New Roman" w:hAnsi="Times New Roman" w:cs="Times New Roman"/>
          <w:sz w:val="24"/>
          <w:szCs w:val="24"/>
        </w:rPr>
        <w:t>l</w:t>
      </w:r>
      <w:r w:rsidR="00834172">
        <w:rPr>
          <w:rFonts w:ascii="Times New Roman" w:hAnsi="Times New Roman" w:cs="Times New Roman"/>
          <w:sz w:val="24"/>
          <w:szCs w:val="24"/>
        </w:rPr>
        <w:t>i</w:t>
      </w:r>
      <w:r>
        <w:rPr>
          <w:rFonts w:ascii="Times New Roman" w:hAnsi="Times New Roman" w:cs="Times New Roman"/>
          <w:sz w:val="24"/>
          <w:szCs w:val="24"/>
        </w:rPr>
        <w:t>os em casos de doenças, reclusão e acidentes. O</w:t>
      </w:r>
      <w:r w:rsidR="0069755E">
        <w:rPr>
          <w:rFonts w:ascii="Times New Roman" w:hAnsi="Times New Roman" w:cs="Times New Roman"/>
          <w:sz w:val="24"/>
          <w:szCs w:val="24"/>
        </w:rPr>
        <w:t xml:space="preserve"> auxílio-doença é concedido em casos de impossibilidades temporárias de continuar no trabalho, e, é concedido após o prazo de quinze dias de afastamento do colaborador que possua vinculo de no mínimo doze meses com o Sistema Previdenciário. O valor pago ao contribuinte é referente a 91%</w:t>
      </w:r>
      <w:r w:rsidR="003E27DF">
        <w:rPr>
          <w:rFonts w:ascii="Times New Roman" w:hAnsi="Times New Roman" w:cs="Times New Roman"/>
          <w:sz w:val="24"/>
          <w:szCs w:val="24"/>
        </w:rPr>
        <w:t xml:space="preserve"> dos valores de suas remunerações dos últimos três anos de trabalho, para o cálculo utiliza-se a média.</w:t>
      </w:r>
    </w:p>
    <w:p w:rsidR="00D77997" w:rsidRDefault="00834172" w:rsidP="0069755E">
      <w:pPr>
        <w:spacing w:before="0" w:after="0"/>
        <w:rPr>
          <w:rFonts w:ascii="Times New Roman" w:hAnsi="Times New Roman" w:cs="Times New Roman"/>
          <w:sz w:val="24"/>
          <w:szCs w:val="24"/>
        </w:rPr>
      </w:pPr>
      <w:r>
        <w:rPr>
          <w:rFonts w:ascii="Times New Roman" w:hAnsi="Times New Roman" w:cs="Times New Roman"/>
          <w:sz w:val="24"/>
          <w:szCs w:val="24"/>
        </w:rPr>
        <w:t xml:space="preserve">O auxílio-acidente é devido ao segurado em caso de acidentes com </w:t>
      </w:r>
      <w:r w:rsidR="000D7A27">
        <w:rPr>
          <w:rFonts w:ascii="Times New Roman" w:hAnsi="Times New Roman" w:cs="Times New Roman"/>
          <w:sz w:val="24"/>
          <w:szCs w:val="24"/>
        </w:rPr>
        <w:t>sequelas</w:t>
      </w:r>
      <w:r>
        <w:rPr>
          <w:rFonts w:ascii="Times New Roman" w:hAnsi="Times New Roman" w:cs="Times New Roman"/>
          <w:sz w:val="24"/>
          <w:szCs w:val="24"/>
        </w:rPr>
        <w:t xml:space="preserve"> após a recuperação que reduzam a capacidade de trabalho. O valor do </w:t>
      </w:r>
      <w:r w:rsidR="000D7A27">
        <w:rPr>
          <w:rFonts w:ascii="Times New Roman" w:hAnsi="Times New Roman" w:cs="Times New Roman"/>
          <w:sz w:val="24"/>
          <w:szCs w:val="24"/>
        </w:rPr>
        <w:t>benefício</w:t>
      </w:r>
      <w:r>
        <w:rPr>
          <w:rFonts w:ascii="Times New Roman" w:hAnsi="Times New Roman" w:cs="Times New Roman"/>
          <w:sz w:val="24"/>
          <w:szCs w:val="24"/>
        </w:rPr>
        <w:t xml:space="preserve"> é de 50% </w:t>
      </w:r>
      <w:r w:rsidR="00D77997">
        <w:rPr>
          <w:rFonts w:ascii="Times New Roman" w:hAnsi="Times New Roman" w:cs="Times New Roman"/>
          <w:sz w:val="24"/>
          <w:szCs w:val="24"/>
        </w:rPr>
        <w:t>sobre a</w:t>
      </w:r>
      <w:r>
        <w:rPr>
          <w:rFonts w:ascii="Times New Roman" w:hAnsi="Times New Roman" w:cs="Times New Roman"/>
          <w:sz w:val="24"/>
          <w:szCs w:val="24"/>
        </w:rPr>
        <w:t xml:space="preserve"> aposentadoria</w:t>
      </w:r>
      <w:r w:rsidR="00D77997">
        <w:rPr>
          <w:rFonts w:ascii="Times New Roman" w:hAnsi="Times New Roman" w:cs="Times New Roman"/>
          <w:sz w:val="24"/>
          <w:szCs w:val="24"/>
        </w:rPr>
        <w:t xml:space="preserve"> a que o segurado tem direito no momento da lesão.</w:t>
      </w:r>
    </w:p>
    <w:p w:rsidR="008A58A8" w:rsidRDefault="00D77997" w:rsidP="00D77997">
      <w:pPr>
        <w:spacing w:before="0" w:after="0"/>
        <w:rPr>
          <w:rFonts w:ascii="Times New Roman" w:hAnsi="Times New Roman" w:cs="Times New Roman"/>
          <w:sz w:val="24"/>
          <w:szCs w:val="24"/>
        </w:rPr>
      </w:pPr>
      <w:r>
        <w:rPr>
          <w:rFonts w:ascii="Times New Roman" w:hAnsi="Times New Roman" w:cs="Times New Roman"/>
          <w:sz w:val="24"/>
          <w:szCs w:val="24"/>
        </w:rPr>
        <w:t xml:space="preserve"> O auxílio-reclusão é um benefício concedido aos dependentes no caso da prisão do segurado com renda inferior a dois salários mínimos. O valor concedido é de 100% da aposentadoria devida ao segurado.</w:t>
      </w:r>
    </w:p>
    <w:p w:rsidR="00746AAD" w:rsidRDefault="003E27DF" w:rsidP="00334CC8">
      <w:pPr>
        <w:spacing w:before="0" w:after="0"/>
        <w:rPr>
          <w:rFonts w:ascii="Times New Roman" w:hAnsi="Times New Roman" w:cs="Times New Roman"/>
          <w:sz w:val="24"/>
          <w:szCs w:val="24"/>
        </w:rPr>
      </w:pPr>
      <w:r>
        <w:rPr>
          <w:rFonts w:ascii="Times New Roman" w:hAnsi="Times New Roman" w:cs="Times New Roman"/>
          <w:sz w:val="24"/>
          <w:szCs w:val="24"/>
        </w:rPr>
        <w:t xml:space="preserve">A aposentadoria por invalidez é </w:t>
      </w:r>
      <w:r w:rsidR="00334CC8">
        <w:rPr>
          <w:rFonts w:ascii="Times New Roman" w:hAnsi="Times New Roman" w:cs="Times New Roman"/>
          <w:sz w:val="24"/>
          <w:szCs w:val="24"/>
        </w:rPr>
        <w:t xml:space="preserve">um benefício destinado a todos aqueles que não possuem capacidade para trabalhar em nenhum momento da sua vida. Esse benefício é concedido após o </w:t>
      </w:r>
      <w:r w:rsidR="0080406F">
        <w:rPr>
          <w:rFonts w:ascii="Times New Roman" w:hAnsi="Times New Roman" w:cs="Times New Roman"/>
          <w:sz w:val="24"/>
          <w:szCs w:val="24"/>
        </w:rPr>
        <w:t>décimo</w:t>
      </w:r>
      <w:r w:rsidR="00334CC8">
        <w:rPr>
          <w:rFonts w:ascii="Times New Roman" w:hAnsi="Times New Roman" w:cs="Times New Roman"/>
          <w:sz w:val="24"/>
          <w:szCs w:val="24"/>
        </w:rPr>
        <w:t xml:space="preserve"> quinto dia de afastamento ou após o prazo de vencimento do auxílio-doença e a não recuperação do contribuinte, sendo que possui uma carência de contribuição de doze meses. </w:t>
      </w:r>
    </w:p>
    <w:p w:rsidR="003E27DF" w:rsidRDefault="00334CC8" w:rsidP="00334CC8">
      <w:pPr>
        <w:spacing w:before="0" w:after="0"/>
        <w:rPr>
          <w:rFonts w:ascii="Times New Roman" w:hAnsi="Times New Roman" w:cs="Times New Roman"/>
          <w:sz w:val="24"/>
          <w:szCs w:val="24"/>
        </w:rPr>
      </w:pPr>
      <w:r>
        <w:rPr>
          <w:rFonts w:ascii="Times New Roman" w:hAnsi="Times New Roman" w:cs="Times New Roman"/>
          <w:sz w:val="24"/>
          <w:szCs w:val="24"/>
        </w:rPr>
        <w:t xml:space="preserve">O valor do </w:t>
      </w:r>
      <w:r w:rsidR="000D7A27">
        <w:rPr>
          <w:rFonts w:ascii="Times New Roman" w:hAnsi="Times New Roman" w:cs="Times New Roman"/>
          <w:sz w:val="24"/>
          <w:szCs w:val="24"/>
        </w:rPr>
        <w:t>benefício</w:t>
      </w:r>
      <w:r>
        <w:rPr>
          <w:rFonts w:ascii="Times New Roman" w:hAnsi="Times New Roman" w:cs="Times New Roman"/>
          <w:sz w:val="24"/>
          <w:szCs w:val="24"/>
        </w:rPr>
        <w:t xml:space="preserve"> equivale a 100% da média das remunerações do contribuinte nos últimos seis meses, esse valor ainda pode ser acrescido de 25% caso o segurado necessite de assistência permanente de terceiros.</w:t>
      </w:r>
      <w:r w:rsidR="007B02BF">
        <w:rPr>
          <w:rFonts w:ascii="Times New Roman" w:hAnsi="Times New Roman" w:cs="Times New Roman"/>
          <w:sz w:val="24"/>
          <w:szCs w:val="24"/>
        </w:rPr>
        <w:t xml:space="preserve"> (BRASIL, 1991)</w:t>
      </w:r>
    </w:p>
    <w:p w:rsidR="00334CC8" w:rsidRDefault="00334CC8" w:rsidP="00334CC8">
      <w:pPr>
        <w:spacing w:before="0" w:after="0"/>
        <w:rPr>
          <w:rFonts w:ascii="Times New Roman" w:hAnsi="Times New Roman" w:cs="Times New Roman"/>
          <w:sz w:val="24"/>
          <w:szCs w:val="24"/>
        </w:rPr>
      </w:pPr>
      <w:r>
        <w:rPr>
          <w:rFonts w:ascii="Times New Roman" w:hAnsi="Times New Roman" w:cs="Times New Roman"/>
          <w:sz w:val="24"/>
          <w:szCs w:val="24"/>
        </w:rPr>
        <w:t xml:space="preserve">A aposentadoria por idade e a aposentadoria por tempo de contribuição são </w:t>
      </w:r>
      <w:r w:rsidR="007D4155">
        <w:rPr>
          <w:rFonts w:ascii="Times New Roman" w:hAnsi="Times New Roman" w:cs="Times New Roman"/>
          <w:sz w:val="24"/>
          <w:szCs w:val="24"/>
        </w:rPr>
        <w:t xml:space="preserve">os únicos benefícios para os quais a Seguridade pode ser programar. A aposentadoria por idade exige uma carência de contribuição de cento e oitenta meses, e só é permitida aos homens com a idade de 65 anos, e a mulher com a idade de 60 anos.  Já a aposentadoria por tempo de </w:t>
      </w:r>
      <w:r w:rsidR="007D4155">
        <w:rPr>
          <w:rFonts w:ascii="Times New Roman" w:hAnsi="Times New Roman" w:cs="Times New Roman"/>
          <w:sz w:val="24"/>
          <w:szCs w:val="24"/>
        </w:rPr>
        <w:lastRenderedPageBreak/>
        <w:t>contribuição exige do contribuinte trinta e cinco anos de contribuição para os homens e trinta anos para as mulheres.</w:t>
      </w:r>
    </w:p>
    <w:p w:rsidR="007D4155" w:rsidRDefault="007D4155" w:rsidP="00334CC8">
      <w:pPr>
        <w:spacing w:before="0" w:after="0"/>
        <w:rPr>
          <w:rFonts w:ascii="Times New Roman" w:hAnsi="Times New Roman" w:cs="Times New Roman"/>
          <w:sz w:val="24"/>
          <w:szCs w:val="24"/>
        </w:rPr>
      </w:pPr>
      <w:r>
        <w:rPr>
          <w:rFonts w:ascii="Times New Roman" w:hAnsi="Times New Roman" w:cs="Times New Roman"/>
          <w:sz w:val="24"/>
          <w:szCs w:val="24"/>
        </w:rPr>
        <w:t xml:space="preserve">Os benefícios concedidos aos aposentados por idade e por tempo de contribuição equivalem a 70%. No caso da aposentadoria por idade o valor é calculado sobre a média dos últimos três anos de contribuição, podendo ser acrescida de até 10% dependendo do tempo de contribuição. Já na aposentadoria por tempo de serviço o valor é calculado sobre a média do total dos anos de contribuição e não possui acréscimos. </w:t>
      </w:r>
      <w:r w:rsidR="007B02BF">
        <w:rPr>
          <w:rFonts w:ascii="Times New Roman" w:hAnsi="Times New Roman" w:cs="Times New Roman"/>
          <w:sz w:val="24"/>
          <w:szCs w:val="24"/>
        </w:rPr>
        <w:t>(BRASIL, 1991)</w:t>
      </w:r>
    </w:p>
    <w:p w:rsidR="007D4155" w:rsidRDefault="00BC6EFF" w:rsidP="00334CC8">
      <w:pPr>
        <w:spacing w:before="0" w:after="0"/>
        <w:rPr>
          <w:rFonts w:ascii="Times New Roman" w:hAnsi="Times New Roman" w:cs="Times New Roman"/>
          <w:sz w:val="24"/>
          <w:szCs w:val="24"/>
        </w:rPr>
      </w:pPr>
      <w:r>
        <w:rPr>
          <w:rFonts w:ascii="Times New Roman" w:hAnsi="Times New Roman" w:cs="Times New Roman"/>
          <w:sz w:val="24"/>
          <w:szCs w:val="24"/>
        </w:rPr>
        <w:t xml:space="preserve">Tem-se ainda uma </w:t>
      </w:r>
      <w:r w:rsidR="00157B5E">
        <w:rPr>
          <w:rFonts w:ascii="Times New Roman" w:hAnsi="Times New Roman" w:cs="Times New Roman"/>
          <w:sz w:val="24"/>
          <w:szCs w:val="24"/>
        </w:rPr>
        <w:t>quarta forma de</w:t>
      </w:r>
      <w:r>
        <w:rPr>
          <w:rFonts w:ascii="Times New Roman" w:hAnsi="Times New Roman" w:cs="Times New Roman"/>
          <w:sz w:val="24"/>
          <w:szCs w:val="24"/>
        </w:rPr>
        <w:t xml:space="preserve"> aposentadoria, a aposentadoria especial destinada aos trabalhadores que no exercício de sua função possam causar danos à sua saúde ou a sua integridade física. Esse benefício é concedido de acordo com o risco da atividade realizada e pode ter o prazo de quinze, vinte ou vinte e cinco anos de contribuição, tendo o valor de 100% da média dos últimos três anos de contribuição.</w:t>
      </w:r>
    </w:p>
    <w:p w:rsidR="00157B5E" w:rsidRDefault="00D20DF3" w:rsidP="00334CC8">
      <w:pPr>
        <w:spacing w:before="0" w:after="0"/>
        <w:rPr>
          <w:rFonts w:ascii="Times New Roman" w:hAnsi="Times New Roman" w:cs="Times New Roman"/>
          <w:sz w:val="24"/>
          <w:szCs w:val="24"/>
        </w:rPr>
      </w:pPr>
      <w:r>
        <w:rPr>
          <w:rFonts w:ascii="Times New Roman" w:hAnsi="Times New Roman" w:cs="Times New Roman"/>
          <w:sz w:val="24"/>
          <w:szCs w:val="24"/>
        </w:rPr>
        <w:t>A Previdência Social conta ainda com dois tipos de salários, o salário maternidade e o salário família. O salário maternidade é um benefício que não possui carência e garante a segurada gestante cento e vinte dias de beneficio que po</w:t>
      </w:r>
      <w:r w:rsidR="0055465F">
        <w:rPr>
          <w:rFonts w:ascii="Times New Roman" w:hAnsi="Times New Roman" w:cs="Times New Roman"/>
          <w:sz w:val="24"/>
          <w:szCs w:val="24"/>
        </w:rPr>
        <w:t>d</w:t>
      </w:r>
      <w:r>
        <w:rPr>
          <w:rFonts w:ascii="Times New Roman" w:hAnsi="Times New Roman" w:cs="Times New Roman"/>
          <w:sz w:val="24"/>
          <w:szCs w:val="24"/>
        </w:rPr>
        <w:t>e</w:t>
      </w:r>
      <w:r w:rsidR="0055465F">
        <w:rPr>
          <w:rFonts w:ascii="Times New Roman" w:hAnsi="Times New Roman" w:cs="Times New Roman"/>
          <w:sz w:val="24"/>
          <w:szCs w:val="24"/>
        </w:rPr>
        <w:t>m</w:t>
      </w:r>
      <w:r>
        <w:rPr>
          <w:rFonts w:ascii="Times New Roman" w:hAnsi="Times New Roman" w:cs="Times New Roman"/>
          <w:sz w:val="24"/>
          <w:szCs w:val="24"/>
        </w:rPr>
        <w:t xml:space="preserve"> ser usufruído</w:t>
      </w:r>
      <w:r w:rsidR="0055465F">
        <w:rPr>
          <w:rFonts w:ascii="Times New Roman" w:hAnsi="Times New Roman" w:cs="Times New Roman"/>
          <w:sz w:val="24"/>
          <w:szCs w:val="24"/>
        </w:rPr>
        <w:t>s</w:t>
      </w:r>
      <w:r>
        <w:rPr>
          <w:rFonts w:ascii="Times New Roman" w:hAnsi="Times New Roman" w:cs="Times New Roman"/>
          <w:sz w:val="24"/>
          <w:szCs w:val="24"/>
        </w:rPr>
        <w:t xml:space="preserve"> antes ou depois do parto. O valor do beneficio equivale a 100% da remuneração da segurada.</w:t>
      </w:r>
    </w:p>
    <w:p w:rsidR="00D20DF3" w:rsidRDefault="00D20DF3" w:rsidP="00334CC8">
      <w:pPr>
        <w:spacing w:before="0" w:after="0"/>
        <w:rPr>
          <w:rFonts w:ascii="Times New Roman" w:hAnsi="Times New Roman" w:cs="Times New Roman"/>
          <w:sz w:val="24"/>
          <w:szCs w:val="24"/>
        </w:rPr>
      </w:pPr>
      <w:r>
        <w:rPr>
          <w:rFonts w:ascii="Times New Roman" w:hAnsi="Times New Roman" w:cs="Times New Roman"/>
          <w:sz w:val="24"/>
          <w:szCs w:val="24"/>
        </w:rPr>
        <w:t>O salário família conhecido popularmente como bolsa família, é concedido aos segurados que possuem filhos com idade inferior a quatorze anos ou inválidos e tenham uma renda mensal inferior a dois salários mínimos. O valor do benef</w:t>
      </w:r>
      <w:r w:rsidR="0055465F">
        <w:rPr>
          <w:rFonts w:ascii="Times New Roman" w:hAnsi="Times New Roman" w:cs="Times New Roman"/>
          <w:sz w:val="24"/>
          <w:szCs w:val="24"/>
        </w:rPr>
        <w:t>í</w:t>
      </w:r>
      <w:r>
        <w:rPr>
          <w:rFonts w:ascii="Times New Roman" w:hAnsi="Times New Roman" w:cs="Times New Roman"/>
          <w:sz w:val="24"/>
          <w:szCs w:val="24"/>
        </w:rPr>
        <w:t>cio</w:t>
      </w:r>
      <w:r w:rsidR="0055465F">
        <w:rPr>
          <w:rFonts w:ascii="Times New Roman" w:hAnsi="Times New Roman" w:cs="Times New Roman"/>
          <w:sz w:val="24"/>
          <w:szCs w:val="24"/>
        </w:rPr>
        <w:t xml:space="preserve"> concedido por filho é de</w:t>
      </w:r>
      <w:r>
        <w:rPr>
          <w:rFonts w:ascii="Times New Roman" w:hAnsi="Times New Roman" w:cs="Times New Roman"/>
          <w:sz w:val="24"/>
          <w:szCs w:val="24"/>
        </w:rPr>
        <w:t xml:space="preserve"> 5% do salário mínimo</w:t>
      </w:r>
      <w:r w:rsidR="0055465F">
        <w:rPr>
          <w:rFonts w:ascii="Times New Roman" w:hAnsi="Times New Roman" w:cs="Times New Roman"/>
          <w:sz w:val="24"/>
          <w:szCs w:val="24"/>
        </w:rPr>
        <w:t>.</w:t>
      </w:r>
    </w:p>
    <w:p w:rsidR="0055465F" w:rsidRDefault="0055465F" w:rsidP="0055465F">
      <w:pPr>
        <w:spacing w:before="0" w:after="0"/>
        <w:rPr>
          <w:rFonts w:ascii="Times New Roman" w:hAnsi="Times New Roman" w:cs="Times New Roman"/>
          <w:sz w:val="24"/>
          <w:szCs w:val="24"/>
        </w:rPr>
      </w:pPr>
      <w:r>
        <w:rPr>
          <w:rFonts w:ascii="Times New Roman" w:hAnsi="Times New Roman" w:cs="Times New Roman"/>
          <w:sz w:val="24"/>
          <w:szCs w:val="24"/>
        </w:rPr>
        <w:t xml:space="preserve">Aos dependentes a </w:t>
      </w:r>
      <w:r w:rsidR="008A58A8">
        <w:rPr>
          <w:rFonts w:ascii="Times New Roman" w:hAnsi="Times New Roman" w:cs="Times New Roman"/>
          <w:sz w:val="24"/>
          <w:szCs w:val="24"/>
        </w:rPr>
        <w:t>S</w:t>
      </w:r>
      <w:r>
        <w:rPr>
          <w:rFonts w:ascii="Times New Roman" w:hAnsi="Times New Roman" w:cs="Times New Roman"/>
          <w:sz w:val="24"/>
          <w:szCs w:val="24"/>
        </w:rPr>
        <w:t xml:space="preserve">eguridade proporciona a pensão. O benefício é concedido no caso do falecimento do segurado e tem o valor de 100% da aposentadoria que seria de direito do falecido. </w:t>
      </w:r>
    </w:p>
    <w:p w:rsidR="001A342A" w:rsidRDefault="001A342A" w:rsidP="001A342A">
      <w:pPr>
        <w:spacing w:before="0" w:after="0"/>
        <w:ind w:firstLine="0"/>
        <w:rPr>
          <w:rFonts w:ascii="Times New Roman" w:hAnsi="Times New Roman" w:cs="Times New Roman"/>
          <w:sz w:val="24"/>
          <w:szCs w:val="24"/>
        </w:rPr>
      </w:pPr>
    </w:p>
    <w:p w:rsidR="001A342A" w:rsidRDefault="00F81D32" w:rsidP="001A342A">
      <w:pPr>
        <w:spacing w:before="0" w:after="0"/>
        <w:ind w:firstLine="0"/>
        <w:rPr>
          <w:rFonts w:ascii="Times New Roman" w:hAnsi="Times New Roman" w:cs="Times New Roman"/>
          <w:b/>
          <w:sz w:val="24"/>
          <w:szCs w:val="24"/>
        </w:rPr>
      </w:pPr>
      <w:r>
        <w:rPr>
          <w:rFonts w:ascii="Times New Roman" w:hAnsi="Times New Roman" w:cs="Times New Roman"/>
          <w:b/>
          <w:sz w:val="24"/>
          <w:szCs w:val="24"/>
        </w:rPr>
        <w:t>4. PERCEPÇÕES A</w:t>
      </w:r>
      <w:r w:rsidR="001A342A" w:rsidRPr="001A342A">
        <w:rPr>
          <w:rFonts w:ascii="Times New Roman" w:hAnsi="Times New Roman" w:cs="Times New Roman"/>
          <w:b/>
          <w:sz w:val="24"/>
          <w:szCs w:val="24"/>
        </w:rPr>
        <w:t xml:space="preserve">CERCA DO SISTEMA PREVIDENCIÁRIO </w:t>
      </w:r>
    </w:p>
    <w:p w:rsidR="003E7C74" w:rsidRDefault="003E7C74" w:rsidP="001A342A">
      <w:pPr>
        <w:spacing w:before="0" w:after="0"/>
        <w:ind w:firstLine="0"/>
        <w:rPr>
          <w:rFonts w:ascii="Times New Roman" w:hAnsi="Times New Roman" w:cs="Times New Roman"/>
          <w:b/>
          <w:sz w:val="24"/>
          <w:szCs w:val="24"/>
        </w:rPr>
      </w:pPr>
    </w:p>
    <w:p w:rsidR="003E7C74" w:rsidRDefault="003E7C74" w:rsidP="003E7C74">
      <w:pPr>
        <w:spacing w:before="0" w:after="0"/>
        <w:rPr>
          <w:rFonts w:ascii="Times New Roman" w:hAnsi="Times New Roman" w:cs="Times New Roman"/>
          <w:sz w:val="24"/>
          <w:szCs w:val="24"/>
        </w:rPr>
      </w:pPr>
      <w:r w:rsidRPr="003E7C74">
        <w:rPr>
          <w:rFonts w:ascii="Times New Roman" w:hAnsi="Times New Roman" w:cs="Times New Roman"/>
          <w:sz w:val="24"/>
          <w:szCs w:val="24"/>
        </w:rPr>
        <w:t xml:space="preserve">O </w:t>
      </w:r>
      <w:r>
        <w:rPr>
          <w:rFonts w:ascii="Times New Roman" w:hAnsi="Times New Roman" w:cs="Times New Roman"/>
          <w:sz w:val="24"/>
          <w:szCs w:val="24"/>
        </w:rPr>
        <w:t xml:space="preserve">presente tópico traz como objetivo analisar a “crise” atual do sistema </w:t>
      </w:r>
      <w:r w:rsidR="0080406F">
        <w:rPr>
          <w:rFonts w:ascii="Times New Roman" w:hAnsi="Times New Roman" w:cs="Times New Roman"/>
          <w:sz w:val="24"/>
          <w:szCs w:val="24"/>
        </w:rPr>
        <w:t>previdenciário brasileiro anunciada</w:t>
      </w:r>
      <w:r>
        <w:rPr>
          <w:rFonts w:ascii="Times New Roman" w:hAnsi="Times New Roman" w:cs="Times New Roman"/>
          <w:sz w:val="24"/>
          <w:szCs w:val="24"/>
        </w:rPr>
        <w:t xml:space="preserve"> pelo governo, e a necessidade de uma reforma previdenciária</w:t>
      </w:r>
      <w:r w:rsidR="0077005B">
        <w:rPr>
          <w:rFonts w:ascii="Times New Roman" w:hAnsi="Times New Roman" w:cs="Times New Roman"/>
          <w:sz w:val="24"/>
          <w:szCs w:val="24"/>
        </w:rPr>
        <w:t>. Apresentar-se-á alguns balanços e a opinião de especialistas a cerca dos mesmos e da necessidade de alterações.</w:t>
      </w:r>
    </w:p>
    <w:p w:rsidR="0077005B" w:rsidRDefault="0077005B" w:rsidP="0077005B">
      <w:pPr>
        <w:spacing w:before="0" w:after="0"/>
        <w:ind w:firstLine="0"/>
        <w:rPr>
          <w:rFonts w:ascii="Times New Roman" w:hAnsi="Times New Roman" w:cs="Times New Roman"/>
          <w:sz w:val="24"/>
          <w:szCs w:val="24"/>
        </w:rPr>
      </w:pPr>
    </w:p>
    <w:p w:rsidR="0077005B" w:rsidRPr="0077005B" w:rsidRDefault="0077005B" w:rsidP="0077005B">
      <w:pPr>
        <w:spacing w:before="0" w:after="0"/>
        <w:ind w:firstLine="0"/>
        <w:rPr>
          <w:rFonts w:ascii="Times New Roman" w:hAnsi="Times New Roman" w:cs="Times New Roman"/>
          <w:b/>
          <w:sz w:val="24"/>
          <w:szCs w:val="24"/>
        </w:rPr>
      </w:pPr>
      <w:r w:rsidRPr="0077005B">
        <w:rPr>
          <w:rFonts w:ascii="Times New Roman" w:hAnsi="Times New Roman" w:cs="Times New Roman"/>
          <w:b/>
          <w:sz w:val="24"/>
          <w:szCs w:val="24"/>
        </w:rPr>
        <w:t>4.1 A crise</w:t>
      </w:r>
    </w:p>
    <w:p w:rsidR="00165369" w:rsidRDefault="00165369" w:rsidP="003E7C74">
      <w:pPr>
        <w:spacing w:before="0" w:after="0"/>
        <w:rPr>
          <w:rFonts w:ascii="Times New Roman" w:hAnsi="Times New Roman" w:cs="Times New Roman"/>
          <w:sz w:val="24"/>
          <w:szCs w:val="24"/>
        </w:rPr>
      </w:pPr>
    </w:p>
    <w:p w:rsidR="00880022" w:rsidRDefault="0077005B" w:rsidP="003E7C74">
      <w:pPr>
        <w:spacing w:before="0" w:after="0"/>
        <w:rPr>
          <w:rFonts w:ascii="Times New Roman" w:hAnsi="Times New Roman" w:cs="Times New Roman"/>
          <w:sz w:val="24"/>
          <w:szCs w:val="24"/>
        </w:rPr>
      </w:pPr>
      <w:r>
        <w:rPr>
          <w:rFonts w:ascii="Times New Roman" w:hAnsi="Times New Roman" w:cs="Times New Roman"/>
          <w:sz w:val="24"/>
          <w:szCs w:val="24"/>
        </w:rPr>
        <w:lastRenderedPageBreak/>
        <w:t>Muito tem-se falado nos últimos meses a respeito da falência do sistema previdenciário brasileiro. Culpa-se o envelhecimento tardio e a baixa taxa de natalidade pela insuficiência de caixa da seguridade social</w:t>
      </w:r>
      <w:r w:rsidR="00880022">
        <w:rPr>
          <w:rFonts w:ascii="Times New Roman" w:hAnsi="Times New Roman" w:cs="Times New Roman"/>
          <w:sz w:val="24"/>
          <w:szCs w:val="24"/>
        </w:rPr>
        <w:t>.</w:t>
      </w:r>
    </w:p>
    <w:p w:rsidR="0077005B" w:rsidRDefault="00880022" w:rsidP="003E7C74">
      <w:pPr>
        <w:spacing w:before="0" w:after="0"/>
        <w:rPr>
          <w:rFonts w:ascii="Times New Roman" w:hAnsi="Times New Roman" w:cs="Times New Roman"/>
          <w:sz w:val="24"/>
          <w:szCs w:val="24"/>
        </w:rPr>
      </w:pPr>
      <w:r>
        <w:rPr>
          <w:rFonts w:ascii="Times New Roman" w:hAnsi="Times New Roman" w:cs="Times New Roman"/>
          <w:sz w:val="24"/>
          <w:szCs w:val="24"/>
        </w:rPr>
        <w:t>Conforme consta no site oficial do Governo</w:t>
      </w:r>
      <w:r w:rsidR="0077005B">
        <w:rPr>
          <w:rFonts w:ascii="Times New Roman" w:hAnsi="Times New Roman" w:cs="Times New Roman"/>
          <w:sz w:val="24"/>
          <w:szCs w:val="24"/>
        </w:rPr>
        <w:t xml:space="preserve"> o déficit</w:t>
      </w:r>
      <w:r>
        <w:rPr>
          <w:rFonts w:ascii="Times New Roman" w:hAnsi="Times New Roman" w:cs="Times New Roman"/>
          <w:sz w:val="24"/>
          <w:szCs w:val="24"/>
        </w:rPr>
        <w:t xml:space="preserve"> anual do sistema previdenciário chega a atingir</w:t>
      </w:r>
      <w:r w:rsidR="000D7A27">
        <w:rPr>
          <w:rFonts w:ascii="Times New Roman" w:hAnsi="Times New Roman" w:cs="Times New Roman"/>
          <w:sz w:val="24"/>
          <w:szCs w:val="24"/>
        </w:rPr>
        <w:t xml:space="preserve"> </w:t>
      </w:r>
      <w:r w:rsidR="0077005B" w:rsidRPr="0077005B">
        <w:rPr>
          <w:rFonts w:ascii="Times New Roman" w:hAnsi="Times New Roman" w:cs="Times New Roman"/>
          <w:sz w:val="24"/>
          <w:szCs w:val="24"/>
        </w:rPr>
        <w:t>8% do PIB</w:t>
      </w:r>
      <w:r w:rsidR="00165369">
        <w:rPr>
          <w:rFonts w:ascii="Times New Roman" w:hAnsi="Times New Roman" w:cs="Times New Roman"/>
          <w:sz w:val="24"/>
          <w:szCs w:val="24"/>
        </w:rPr>
        <w:t>, com projeções de crescimento para o ano de 2060 de até 18% do PIB. (BRASIL, 2018)</w:t>
      </w:r>
    </w:p>
    <w:p w:rsidR="0077005B" w:rsidRDefault="00165369" w:rsidP="003E7C74">
      <w:pPr>
        <w:spacing w:before="0" w:after="0"/>
        <w:rPr>
          <w:rFonts w:ascii="Times New Roman" w:hAnsi="Times New Roman" w:cs="Times New Roman"/>
          <w:sz w:val="24"/>
          <w:szCs w:val="24"/>
        </w:rPr>
      </w:pPr>
      <w:r>
        <w:rPr>
          <w:rFonts w:ascii="Times New Roman" w:hAnsi="Times New Roman" w:cs="Times New Roman"/>
          <w:sz w:val="24"/>
          <w:szCs w:val="24"/>
        </w:rPr>
        <w:t xml:space="preserve">Entretanto, nos últimos anos o que </w:t>
      </w:r>
      <w:r w:rsidR="00A25B81">
        <w:rPr>
          <w:rFonts w:ascii="Times New Roman" w:hAnsi="Times New Roman" w:cs="Times New Roman"/>
          <w:sz w:val="24"/>
          <w:szCs w:val="24"/>
        </w:rPr>
        <w:t>se tem</w:t>
      </w:r>
      <w:r>
        <w:rPr>
          <w:rFonts w:ascii="Times New Roman" w:hAnsi="Times New Roman" w:cs="Times New Roman"/>
          <w:sz w:val="24"/>
          <w:szCs w:val="24"/>
        </w:rPr>
        <w:t xml:space="preserve"> observado é um desequilíbrio fiscal e um enorme desvio de verbas do sistema previdenciário para a manutenção de exorbitantes custos administrativos e para</w:t>
      </w:r>
      <w:r w:rsidR="00566929">
        <w:rPr>
          <w:rFonts w:ascii="Times New Roman" w:hAnsi="Times New Roman" w:cs="Times New Roman"/>
          <w:sz w:val="24"/>
          <w:szCs w:val="24"/>
        </w:rPr>
        <w:t xml:space="preserve"> o</w:t>
      </w:r>
      <w:r>
        <w:rPr>
          <w:rFonts w:ascii="Times New Roman" w:hAnsi="Times New Roman" w:cs="Times New Roman"/>
          <w:sz w:val="24"/>
          <w:szCs w:val="24"/>
        </w:rPr>
        <w:t xml:space="preserve"> custe</w:t>
      </w:r>
      <w:r w:rsidR="00566929">
        <w:rPr>
          <w:rFonts w:ascii="Times New Roman" w:hAnsi="Times New Roman" w:cs="Times New Roman"/>
          <w:sz w:val="24"/>
          <w:szCs w:val="24"/>
        </w:rPr>
        <w:t>io</w:t>
      </w:r>
      <w:r w:rsidR="00094401">
        <w:rPr>
          <w:rFonts w:ascii="Times New Roman" w:hAnsi="Times New Roman" w:cs="Times New Roman"/>
          <w:sz w:val="24"/>
          <w:szCs w:val="24"/>
        </w:rPr>
        <w:t xml:space="preserve"> </w:t>
      </w:r>
      <w:r w:rsidR="00566929">
        <w:rPr>
          <w:rFonts w:ascii="Times New Roman" w:hAnsi="Times New Roman" w:cs="Times New Roman"/>
          <w:sz w:val="24"/>
          <w:szCs w:val="24"/>
        </w:rPr>
        <w:t>de</w:t>
      </w:r>
      <w:r>
        <w:rPr>
          <w:rFonts w:ascii="Times New Roman" w:hAnsi="Times New Roman" w:cs="Times New Roman"/>
          <w:sz w:val="24"/>
          <w:szCs w:val="24"/>
        </w:rPr>
        <w:t xml:space="preserve"> despesas públicas.</w:t>
      </w:r>
    </w:p>
    <w:p w:rsidR="0077005B" w:rsidRPr="003E7C74" w:rsidRDefault="0077005B" w:rsidP="003E7C74">
      <w:pPr>
        <w:spacing w:before="0" w:after="0"/>
        <w:rPr>
          <w:rFonts w:ascii="Times New Roman" w:hAnsi="Times New Roman" w:cs="Times New Roman"/>
          <w:sz w:val="24"/>
          <w:szCs w:val="24"/>
        </w:rPr>
      </w:pPr>
    </w:p>
    <w:p w:rsidR="001A342A" w:rsidRDefault="00F947BC" w:rsidP="00A25B81">
      <w:pPr>
        <w:spacing w:before="0" w:after="0" w:line="240" w:lineRule="auto"/>
        <w:ind w:left="2268" w:firstLine="0"/>
        <w:rPr>
          <w:rFonts w:ascii="Times New Roman" w:hAnsi="Times New Roman" w:cs="Times New Roman"/>
          <w:sz w:val="20"/>
          <w:szCs w:val="24"/>
        </w:rPr>
      </w:pPr>
      <w:r w:rsidRPr="00A25B81">
        <w:rPr>
          <w:rFonts w:ascii="Times New Roman" w:hAnsi="Times New Roman" w:cs="Times New Roman"/>
          <w:sz w:val="20"/>
          <w:szCs w:val="24"/>
        </w:rPr>
        <w:t>No caso específico da economia brasileira, à questão demográfica de envelhecimento da população adicionar-se-iam outras variáveis como a elevação do salário mínimo, o aumento do valor médio dos benefícios previdenciários, aposentadorias precoces, renúncia de receita, sonegação e evasão fiscal e custos administrativos elevados, que deflagrariam uma inevitável crise financeira no sistema previdenciário</w:t>
      </w:r>
      <w:r w:rsidRPr="00A25B81">
        <w:rPr>
          <w:rFonts w:ascii="Times New Roman" w:hAnsi="Times New Roman" w:cs="Times New Roman"/>
          <w:sz w:val="24"/>
          <w:szCs w:val="24"/>
        </w:rPr>
        <w:t>.</w:t>
      </w:r>
      <w:r w:rsidR="00A25B81">
        <w:rPr>
          <w:rFonts w:ascii="Times New Roman" w:hAnsi="Times New Roman" w:cs="Times New Roman"/>
          <w:sz w:val="24"/>
          <w:szCs w:val="24"/>
        </w:rPr>
        <w:t xml:space="preserve"> </w:t>
      </w:r>
      <w:r w:rsidR="00A25B81" w:rsidRPr="00A25B81">
        <w:rPr>
          <w:rFonts w:ascii="Times New Roman" w:hAnsi="Times New Roman" w:cs="Times New Roman"/>
          <w:sz w:val="20"/>
          <w:szCs w:val="24"/>
        </w:rPr>
        <w:t>(GENTIL, 2007</w:t>
      </w:r>
      <w:r w:rsidR="00094401">
        <w:rPr>
          <w:rFonts w:ascii="Times New Roman" w:hAnsi="Times New Roman" w:cs="Times New Roman"/>
          <w:sz w:val="20"/>
          <w:szCs w:val="24"/>
        </w:rPr>
        <w:t xml:space="preserve"> p.23</w:t>
      </w:r>
      <w:r w:rsidR="00A25B81" w:rsidRPr="00A25B81">
        <w:rPr>
          <w:rFonts w:ascii="Times New Roman" w:hAnsi="Times New Roman" w:cs="Times New Roman"/>
          <w:sz w:val="20"/>
          <w:szCs w:val="24"/>
        </w:rPr>
        <w:t>)</w:t>
      </w:r>
    </w:p>
    <w:p w:rsidR="00A25B81" w:rsidRDefault="00A25B81" w:rsidP="00A25B81">
      <w:pPr>
        <w:spacing w:before="0" w:after="0" w:line="240" w:lineRule="auto"/>
        <w:rPr>
          <w:rFonts w:ascii="Times New Roman" w:hAnsi="Times New Roman" w:cs="Times New Roman"/>
          <w:sz w:val="24"/>
          <w:szCs w:val="24"/>
        </w:rPr>
      </w:pPr>
    </w:p>
    <w:p w:rsidR="005B7B1F" w:rsidRDefault="005B7B1F" w:rsidP="00A25B81">
      <w:pPr>
        <w:spacing w:before="0" w:after="0" w:line="240" w:lineRule="auto"/>
        <w:rPr>
          <w:rFonts w:ascii="Times New Roman" w:hAnsi="Times New Roman" w:cs="Times New Roman"/>
          <w:sz w:val="24"/>
          <w:szCs w:val="24"/>
        </w:rPr>
      </w:pPr>
    </w:p>
    <w:p w:rsidR="00A3386D" w:rsidRDefault="00A3386D" w:rsidP="00A3386D">
      <w:pPr>
        <w:spacing w:before="0" w:after="0"/>
        <w:rPr>
          <w:rFonts w:ascii="Times New Roman" w:hAnsi="Times New Roman" w:cs="Times New Roman"/>
          <w:sz w:val="24"/>
          <w:szCs w:val="24"/>
        </w:rPr>
      </w:pPr>
      <w:r>
        <w:rPr>
          <w:rFonts w:ascii="Times New Roman" w:hAnsi="Times New Roman" w:cs="Times New Roman"/>
          <w:sz w:val="24"/>
          <w:szCs w:val="24"/>
        </w:rPr>
        <w:t>Desde a criação da Lei de Responsabilidade Fiscal em 2000 que instituiu a criação de um fundo de recursos exclusivo da previdência social os recursos como o COFINS, CSLL e a MPMF passaram a ser</w:t>
      </w:r>
      <w:r w:rsidR="005B7B1F">
        <w:rPr>
          <w:rFonts w:ascii="Times New Roman" w:hAnsi="Times New Roman" w:cs="Times New Roman"/>
          <w:sz w:val="24"/>
          <w:szCs w:val="24"/>
        </w:rPr>
        <w:t xml:space="preserve"> consideradas não mais recursos da previdência, mas sim</w:t>
      </w:r>
      <w:r>
        <w:rPr>
          <w:rFonts w:ascii="Times New Roman" w:hAnsi="Times New Roman" w:cs="Times New Roman"/>
          <w:sz w:val="24"/>
          <w:szCs w:val="24"/>
        </w:rPr>
        <w:t xml:space="preserve"> verbas transferidas da União para a previdência.</w:t>
      </w:r>
      <w:r w:rsidR="00880022">
        <w:rPr>
          <w:rFonts w:ascii="Times New Roman" w:hAnsi="Times New Roman" w:cs="Times New Roman"/>
          <w:sz w:val="24"/>
          <w:szCs w:val="24"/>
        </w:rPr>
        <w:t>(GENTIL, 2007)</w:t>
      </w:r>
    </w:p>
    <w:p w:rsidR="003A6159" w:rsidRDefault="00A3386D" w:rsidP="003A6159">
      <w:pPr>
        <w:spacing w:before="0" w:after="0"/>
        <w:rPr>
          <w:rFonts w:ascii="Times New Roman" w:hAnsi="Times New Roman" w:cs="Times New Roman"/>
          <w:sz w:val="24"/>
          <w:szCs w:val="24"/>
        </w:rPr>
      </w:pPr>
      <w:r>
        <w:rPr>
          <w:rFonts w:ascii="Times New Roman" w:hAnsi="Times New Roman" w:cs="Times New Roman"/>
          <w:sz w:val="24"/>
          <w:szCs w:val="24"/>
        </w:rPr>
        <w:t xml:space="preserve"> Esse novo entendimento do governo brasileiro não condiz com o</w:t>
      </w:r>
      <w:r w:rsidR="005B7B1F">
        <w:rPr>
          <w:rFonts w:ascii="Times New Roman" w:hAnsi="Times New Roman" w:cs="Times New Roman"/>
          <w:sz w:val="24"/>
          <w:szCs w:val="24"/>
        </w:rPr>
        <w:t xml:space="preserve"> que</w:t>
      </w:r>
      <w:r>
        <w:rPr>
          <w:rFonts w:ascii="Times New Roman" w:hAnsi="Times New Roman" w:cs="Times New Roman"/>
          <w:sz w:val="24"/>
          <w:szCs w:val="24"/>
        </w:rPr>
        <w:t xml:space="preserve"> determina </w:t>
      </w:r>
      <w:r w:rsidR="003A6159">
        <w:rPr>
          <w:rFonts w:ascii="Times New Roman" w:hAnsi="Times New Roman" w:cs="Times New Roman"/>
          <w:sz w:val="24"/>
          <w:szCs w:val="24"/>
        </w:rPr>
        <w:t xml:space="preserve">o artigo 195 da </w:t>
      </w:r>
      <w:r>
        <w:rPr>
          <w:rFonts w:ascii="Times New Roman" w:hAnsi="Times New Roman" w:cs="Times New Roman"/>
          <w:sz w:val="24"/>
          <w:szCs w:val="24"/>
        </w:rPr>
        <w:t xml:space="preserve">Constituição de 1988, que </w:t>
      </w:r>
      <w:r w:rsidR="005B7B1F">
        <w:rPr>
          <w:rFonts w:ascii="Times New Roman" w:hAnsi="Times New Roman" w:cs="Times New Roman"/>
          <w:sz w:val="24"/>
          <w:szCs w:val="24"/>
        </w:rPr>
        <w:t xml:space="preserve">institui </w:t>
      </w:r>
      <w:r>
        <w:rPr>
          <w:rFonts w:ascii="Times New Roman" w:hAnsi="Times New Roman" w:cs="Times New Roman"/>
          <w:sz w:val="24"/>
          <w:szCs w:val="24"/>
        </w:rPr>
        <w:t xml:space="preserve">expressamente que tais contribuições foram criadas exclusivamente para o financiamento da previdência, portanto, não são recursos do governo que deverão ser transferidos e sim recursos próprios do Sistema Previdenciário. </w:t>
      </w:r>
    </w:p>
    <w:p w:rsidR="000D7A27" w:rsidRDefault="000D7A27" w:rsidP="003A6159">
      <w:pPr>
        <w:spacing w:before="0" w:after="0"/>
        <w:rPr>
          <w:rFonts w:ascii="Times New Roman" w:hAnsi="Times New Roman" w:cs="Times New Roman"/>
          <w:sz w:val="24"/>
          <w:szCs w:val="24"/>
        </w:rPr>
      </w:pPr>
    </w:p>
    <w:p w:rsidR="000D7A27" w:rsidRPr="000D7A27" w:rsidRDefault="000D7A27" w:rsidP="000D7A27">
      <w:pPr>
        <w:spacing w:before="0" w:after="0"/>
        <w:ind w:firstLine="0"/>
        <w:rPr>
          <w:rFonts w:ascii="Times New Roman" w:hAnsi="Times New Roman" w:cs="Times New Roman"/>
          <w:b/>
          <w:sz w:val="24"/>
          <w:szCs w:val="24"/>
        </w:rPr>
      </w:pPr>
      <w:r w:rsidRPr="000D7A27">
        <w:rPr>
          <w:rFonts w:ascii="Times New Roman" w:hAnsi="Times New Roman" w:cs="Times New Roman"/>
          <w:b/>
          <w:sz w:val="24"/>
          <w:szCs w:val="24"/>
        </w:rPr>
        <w:t xml:space="preserve">4.2 Inconsistências com a visão inicial do Sistema </w:t>
      </w:r>
    </w:p>
    <w:p w:rsidR="000D7A27" w:rsidRDefault="000D7A27" w:rsidP="003A6159">
      <w:pPr>
        <w:spacing w:before="0" w:after="0"/>
        <w:rPr>
          <w:rFonts w:ascii="Times New Roman" w:hAnsi="Times New Roman" w:cs="Times New Roman"/>
          <w:sz w:val="24"/>
          <w:szCs w:val="24"/>
        </w:rPr>
      </w:pPr>
    </w:p>
    <w:p w:rsidR="003A6159" w:rsidRDefault="003A6159" w:rsidP="003A6159">
      <w:pPr>
        <w:spacing w:before="0" w:after="0"/>
        <w:rPr>
          <w:rFonts w:ascii="Times New Roman" w:hAnsi="Times New Roman" w:cs="Times New Roman"/>
          <w:sz w:val="24"/>
          <w:szCs w:val="24"/>
        </w:rPr>
      </w:pPr>
      <w:r>
        <w:rPr>
          <w:rFonts w:ascii="Times New Roman" w:hAnsi="Times New Roman" w:cs="Times New Roman"/>
          <w:sz w:val="24"/>
          <w:szCs w:val="24"/>
        </w:rPr>
        <w:t>Essa mudança</w:t>
      </w:r>
      <w:r w:rsidR="000D7A27">
        <w:rPr>
          <w:rFonts w:ascii="Times New Roman" w:hAnsi="Times New Roman" w:cs="Times New Roman"/>
          <w:sz w:val="24"/>
          <w:szCs w:val="24"/>
        </w:rPr>
        <w:t xml:space="preserve"> acima apresentada,</w:t>
      </w:r>
      <w:r>
        <w:rPr>
          <w:rFonts w:ascii="Times New Roman" w:hAnsi="Times New Roman" w:cs="Times New Roman"/>
          <w:sz w:val="24"/>
          <w:szCs w:val="24"/>
        </w:rPr>
        <w:t xml:space="preserve"> abriu espaço para que a União afirmasse que a previdência não é sustentável e que o Governo cobre os déficits do sistema, quando na verdade, a União que utiliza indevidamente recursos da previdência social.</w:t>
      </w:r>
    </w:p>
    <w:p w:rsidR="00A3386D" w:rsidRDefault="004C3C57" w:rsidP="004C3C57">
      <w:pPr>
        <w:spacing w:before="0" w:after="0"/>
        <w:rPr>
          <w:rFonts w:ascii="Times New Roman" w:hAnsi="Times New Roman" w:cs="Times New Roman"/>
          <w:sz w:val="24"/>
          <w:szCs w:val="24"/>
        </w:rPr>
      </w:pPr>
      <w:r>
        <w:rPr>
          <w:rFonts w:ascii="Times New Roman" w:hAnsi="Times New Roman" w:cs="Times New Roman"/>
          <w:sz w:val="24"/>
          <w:szCs w:val="24"/>
        </w:rPr>
        <w:t>Na Carta de Brasília divulgada no ano de 2003 o governo chega a afirmar que “</w:t>
      </w:r>
      <w:r w:rsidRPr="00A3386D">
        <w:rPr>
          <w:rFonts w:ascii="Times New Roman" w:hAnsi="Times New Roman" w:cs="Times New Roman"/>
          <w:sz w:val="24"/>
          <w:szCs w:val="24"/>
        </w:rPr>
        <w:t xml:space="preserve">O Regime Geral da Previdência Social administrado pelo INSS é autossustentável em mais de 80%, pelo fluxo </w:t>
      </w:r>
      <w:r>
        <w:rPr>
          <w:rFonts w:ascii="Times New Roman" w:hAnsi="Times New Roman" w:cs="Times New Roman"/>
          <w:sz w:val="24"/>
          <w:szCs w:val="24"/>
        </w:rPr>
        <w:t xml:space="preserve">contributivo </w:t>
      </w:r>
      <w:r w:rsidRPr="00A3386D">
        <w:rPr>
          <w:rFonts w:ascii="Times New Roman" w:hAnsi="Times New Roman" w:cs="Times New Roman"/>
          <w:sz w:val="24"/>
          <w:szCs w:val="24"/>
        </w:rPr>
        <w:t xml:space="preserve">e que a parte urbana do sistema chega a 97% de </w:t>
      </w:r>
      <w:r w:rsidR="00946DAC" w:rsidRPr="00A3386D">
        <w:rPr>
          <w:rFonts w:ascii="Times New Roman" w:hAnsi="Times New Roman" w:cs="Times New Roman"/>
          <w:sz w:val="24"/>
          <w:szCs w:val="24"/>
        </w:rPr>
        <w:t>auto sustentação</w:t>
      </w:r>
      <w:r w:rsidR="005B7B1F">
        <w:rPr>
          <w:rFonts w:ascii="Times New Roman" w:hAnsi="Times New Roman" w:cs="Times New Roman"/>
          <w:sz w:val="24"/>
          <w:szCs w:val="24"/>
        </w:rPr>
        <w:t>”</w:t>
      </w:r>
      <w:r w:rsidR="000D7A27">
        <w:rPr>
          <w:rFonts w:ascii="Times New Roman" w:hAnsi="Times New Roman" w:cs="Times New Roman"/>
          <w:sz w:val="24"/>
          <w:szCs w:val="24"/>
        </w:rPr>
        <w:t xml:space="preserve"> </w:t>
      </w:r>
      <w:r w:rsidRPr="00A3386D">
        <w:rPr>
          <w:rFonts w:ascii="Times New Roman" w:hAnsi="Times New Roman" w:cs="Times New Roman"/>
          <w:sz w:val="24"/>
          <w:szCs w:val="24"/>
        </w:rPr>
        <w:t>(</w:t>
      </w:r>
      <w:r>
        <w:rPr>
          <w:rFonts w:ascii="Times New Roman" w:hAnsi="Times New Roman" w:cs="Times New Roman"/>
          <w:sz w:val="24"/>
          <w:szCs w:val="24"/>
        </w:rPr>
        <w:t>BRASIL</w:t>
      </w:r>
      <w:r w:rsidRPr="00A3386D">
        <w:rPr>
          <w:rFonts w:ascii="Times New Roman" w:hAnsi="Times New Roman" w:cs="Times New Roman"/>
          <w:sz w:val="24"/>
          <w:szCs w:val="24"/>
        </w:rPr>
        <w:t xml:space="preserve">, 2003). </w:t>
      </w:r>
    </w:p>
    <w:p w:rsidR="006712A3" w:rsidRDefault="0071275E" w:rsidP="004C3C57">
      <w:pPr>
        <w:spacing w:before="0" w:after="0"/>
        <w:rPr>
          <w:rFonts w:ascii="Times New Roman" w:hAnsi="Times New Roman" w:cs="Times New Roman"/>
          <w:sz w:val="24"/>
          <w:szCs w:val="24"/>
        </w:rPr>
      </w:pPr>
      <w:r>
        <w:rPr>
          <w:rFonts w:ascii="Times New Roman" w:hAnsi="Times New Roman" w:cs="Times New Roman"/>
          <w:sz w:val="24"/>
          <w:szCs w:val="24"/>
        </w:rPr>
        <w:t>Reforçando o que dizia a Carta de Brasília, temos em Strazzi (2016) que:</w:t>
      </w:r>
    </w:p>
    <w:p w:rsidR="0071275E" w:rsidRDefault="0071275E" w:rsidP="004C3C57">
      <w:pPr>
        <w:spacing w:before="0" w:after="0"/>
        <w:rPr>
          <w:rFonts w:ascii="Times New Roman" w:hAnsi="Times New Roman" w:cs="Times New Roman"/>
          <w:sz w:val="24"/>
          <w:szCs w:val="24"/>
        </w:rPr>
      </w:pPr>
    </w:p>
    <w:p w:rsidR="006712A3" w:rsidRDefault="006712A3" w:rsidP="0071275E">
      <w:pPr>
        <w:spacing w:before="0" w:after="0" w:line="240" w:lineRule="auto"/>
        <w:ind w:left="2268" w:firstLine="0"/>
        <w:rPr>
          <w:rFonts w:ascii="Times New Roman" w:hAnsi="Times New Roman" w:cs="Times New Roman"/>
          <w:sz w:val="20"/>
          <w:szCs w:val="24"/>
        </w:rPr>
      </w:pPr>
      <w:r w:rsidRPr="006712A3">
        <w:rPr>
          <w:rFonts w:ascii="Times New Roman" w:hAnsi="Times New Roman" w:cs="Times New Roman"/>
          <w:sz w:val="20"/>
          <w:szCs w:val="24"/>
        </w:rPr>
        <w:t>Quando p</w:t>
      </w:r>
      <w:r w:rsidR="0071275E">
        <w:rPr>
          <w:rFonts w:ascii="Times New Roman" w:hAnsi="Times New Roman" w:cs="Times New Roman"/>
          <w:sz w:val="20"/>
          <w:szCs w:val="24"/>
        </w:rPr>
        <w:t xml:space="preserve">egamos o total dessas receitas </w:t>
      </w:r>
      <w:r w:rsidRPr="006712A3">
        <w:rPr>
          <w:rFonts w:ascii="Times New Roman" w:hAnsi="Times New Roman" w:cs="Times New Roman"/>
          <w:sz w:val="20"/>
          <w:szCs w:val="24"/>
        </w:rPr>
        <w:t>e deduzimos as despesas com Saúde, Previdência Social e Assistência Social (o tripé), inclusive as despesas com burocracia, o que existe é um SUPERAVIT.</w:t>
      </w:r>
      <w:r w:rsidR="0071275E">
        <w:rPr>
          <w:rFonts w:ascii="Times New Roman" w:hAnsi="Times New Roman" w:cs="Times New Roman"/>
          <w:sz w:val="20"/>
          <w:szCs w:val="24"/>
        </w:rPr>
        <w:t xml:space="preserve"> </w:t>
      </w:r>
      <w:r w:rsidRPr="006712A3">
        <w:rPr>
          <w:rFonts w:ascii="Times New Roman" w:hAnsi="Times New Roman" w:cs="Times New Roman"/>
          <w:sz w:val="20"/>
          <w:szCs w:val="24"/>
        </w:rPr>
        <w:t xml:space="preserve">Esse </w:t>
      </w:r>
      <w:r w:rsidR="0071275E" w:rsidRPr="006712A3">
        <w:rPr>
          <w:rFonts w:ascii="Times New Roman" w:hAnsi="Times New Roman" w:cs="Times New Roman"/>
          <w:sz w:val="20"/>
          <w:szCs w:val="24"/>
        </w:rPr>
        <w:t>superávit</w:t>
      </w:r>
      <w:r w:rsidRPr="006712A3">
        <w:rPr>
          <w:rFonts w:ascii="Times New Roman" w:hAnsi="Times New Roman" w:cs="Times New Roman"/>
          <w:sz w:val="20"/>
          <w:szCs w:val="24"/>
        </w:rPr>
        <w:t xml:space="preserve"> é crescente, e atingiu um ponto máximo em 2012, quando tivemos 78 bilhões de reais de </w:t>
      </w:r>
      <w:r w:rsidR="0071275E" w:rsidRPr="006712A3">
        <w:rPr>
          <w:rFonts w:ascii="Times New Roman" w:hAnsi="Times New Roman" w:cs="Times New Roman"/>
          <w:sz w:val="20"/>
          <w:szCs w:val="24"/>
        </w:rPr>
        <w:t>superávit</w:t>
      </w:r>
      <w:r w:rsidRPr="006712A3">
        <w:rPr>
          <w:rFonts w:ascii="Times New Roman" w:hAnsi="Times New Roman" w:cs="Times New Roman"/>
          <w:sz w:val="20"/>
          <w:szCs w:val="24"/>
        </w:rPr>
        <w:t xml:space="preserve"> previdenciário. Este valor vem caindo nos últimos 2 anos por causa da recessão econômica que estamos vivendo no Brasil. Mas o </w:t>
      </w:r>
      <w:r w:rsidR="0071275E" w:rsidRPr="006712A3">
        <w:rPr>
          <w:rFonts w:ascii="Times New Roman" w:hAnsi="Times New Roman" w:cs="Times New Roman"/>
          <w:sz w:val="20"/>
          <w:szCs w:val="24"/>
        </w:rPr>
        <w:t>superávit</w:t>
      </w:r>
      <w:r w:rsidRPr="006712A3">
        <w:rPr>
          <w:rFonts w:ascii="Times New Roman" w:hAnsi="Times New Roman" w:cs="Times New Roman"/>
          <w:sz w:val="20"/>
          <w:szCs w:val="24"/>
        </w:rPr>
        <w:t xml:space="preserve"> continua existindo e, em 2015, foi de 20 bilhões de reais.</w:t>
      </w:r>
      <w:r w:rsidR="0071275E">
        <w:rPr>
          <w:rFonts w:ascii="Times New Roman" w:hAnsi="Times New Roman" w:cs="Times New Roman"/>
          <w:sz w:val="20"/>
          <w:szCs w:val="24"/>
        </w:rPr>
        <w:t xml:space="preserve"> (</w:t>
      </w:r>
      <w:r w:rsidR="0071275E" w:rsidRPr="0071275E">
        <w:rPr>
          <w:rFonts w:ascii="Times New Roman" w:hAnsi="Times New Roman" w:cs="Times New Roman"/>
          <w:sz w:val="20"/>
          <w:szCs w:val="24"/>
        </w:rPr>
        <w:t>STRAZZI</w:t>
      </w:r>
      <w:r w:rsidR="0071275E">
        <w:rPr>
          <w:rFonts w:ascii="Times New Roman" w:hAnsi="Times New Roman" w:cs="Times New Roman"/>
          <w:sz w:val="20"/>
          <w:szCs w:val="24"/>
        </w:rPr>
        <w:t>, 2016)</w:t>
      </w:r>
    </w:p>
    <w:p w:rsidR="0071275E" w:rsidRDefault="0071275E" w:rsidP="006712A3">
      <w:pPr>
        <w:spacing w:before="0" w:after="0" w:line="240" w:lineRule="auto"/>
        <w:ind w:left="2268" w:firstLine="0"/>
        <w:rPr>
          <w:rFonts w:ascii="Times New Roman" w:hAnsi="Times New Roman" w:cs="Times New Roman"/>
          <w:sz w:val="20"/>
          <w:szCs w:val="24"/>
        </w:rPr>
      </w:pPr>
    </w:p>
    <w:p w:rsidR="0071275E" w:rsidRPr="006712A3" w:rsidRDefault="0071275E" w:rsidP="006712A3">
      <w:pPr>
        <w:spacing w:before="0" w:after="0" w:line="240" w:lineRule="auto"/>
        <w:ind w:left="2268" w:firstLine="0"/>
        <w:rPr>
          <w:rFonts w:ascii="Times New Roman" w:hAnsi="Times New Roman" w:cs="Times New Roman"/>
          <w:sz w:val="20"/>
          <w:szCs w:val="24"/>
        </w:rPr>
      </w:pPr>
    </w:p>
    <w:p w:rsidR="004C3C57" w:rsidRDefault="004C3C57" w:rsidP="00A3386D">
      <w:pPr>
        <w:spacing w:before="0" w:after="0"/>
        <w:rPr>
          <w:rFonts w:ascii="Times New Roman" w:hAnsi="Times New Roman" w:cs="Times New Roman"/>
          <w:sz w:val="24"/>
          <w:szCs w:val="24"/>
        </w:rPr>
      </w:pPr>
      <w:r>
        <w:rPr>
          <w:rFonts w:ascii="Times New Roman" w:hAnsi="Times New Roman" w:cs="Times New Roman"/>
          <w:sz w:val="24"/>
          <w:szCs w:val="24"/>
        </w:rPr>
        <w:t>Quando o governo afirma que a previdência é deficitária, ele não analisa e nem leva em consideração o sistema tripartite definido pela Constituição Federal de 1988. Se o sistema previdenciário for analisado da forma como a Constituição determina, ele seria considerado um sistema não somente sustentável como também superavitário.</w:t>
      </w:r>
    </w:p>
    <w:p w:rsidR="005740C9" w:rsidRDefault="0071275E" w:rsidP="005B7B1F">
      <w:pPr>
        <w:spacing w:before="0" w:after="0"/>
        <w:rPr>
          <w:rFonts w:ascii="Times New Roman" w:hAnsi="Times New Roman" w:cs="Times New Roman"/>
          <w:sz w:val="24"/>
          <w:szCs w:val="24"/>
        </w:rPr>
      </w:pPr>
      <w:r>
        <w:rPr>
          <w:rFonts w:ascii="Times New Roman" w:hAnsi="Times New Roman" w:cs="Times New Roman"/>
          <w:sz w:val="24"/>
          <w:szCs w:val="24"/>
        </w:rPr>
        <w:t xml:space="preserve">Porém, para sustentar a </w:t>
      </w:r>
      <w:r w:rsidR="000D7A27">
        <w:rPr>
          <w:rFonts w:ascii="Times New Roman" w:hAnsi="Times New Roman" w:cs="Times New Roman"/>
          <w:sz w:val="24"/>
          <w:szCs w:val="24"/>
        </w:rPr>
        <w:t>ideia</w:t>
      </w:r>
      <w:r>
        <w:rPr>
          <w:rFonts w:ascii="Times New Roman" w:hAnsi="Times New Roman" w:cs="Times New Roman"/>
          <w:sz w:val="24"/>
          <w:szCs w:val="24"/>
        </w:rPr>
        <w:t xml:space="preserve"> de crise, o governo simplesmente pega o valor total das arrecadações feitas ao INSS</w:t>
      </w:r>
      <w:r w:rsidR="00717182">
        <w:rPr>
          <w:rFonts w:ascii="Times New Roman" w:hAnsi="Times New Roman" w:cs="Times New Roman"/>
          <w:sz w:val="24"/>
          <w:szCs w:val="24"/>
        </w:rPr>
        <w:t xml:space="preserve"> (do empregador e dos trabalhadores)</w:t>
      </w:r>
      <w:r>
        <w:rPr>
          <w:rFonts w:ascii="Times New Roman" w:hAnsi="Times New Roman" w:cs="Times New Roman"/>
          <w:sz w:val="24"/>
          <w:szCs w:val="24"/>
        </w:rPr>
        <w:t xml:space="preserve"> e subtrai de uma única fonte de financiamento da seguridade social todos os benefícios previdenciários.</w:t>
      </w:r>
      <w:r w:rsidR="005740C9">
        <w:rPr>
          <w:rFonts w:ascii="Times New Roman" w:hAnsi="Times New Roman" w:cs="Times New Roman"/>
          <w:sz w:val="24"/>
          <w:szCs w:val="24"/>
        </w:rPr>
        <w:t xml:space="preserve"> Com base nessa forma equivocada de </w:t>
      </w:r>
      <w:r w:rsidR="000D7A27">
        <w:rPr>
          <w:rFonts w:ascii="Times New Roman" w:hAnsi="Times New Roman" w:cs="Times New Roman"/>
          <w:sz w:val="24"/>
          <w:szCs w:val="24"/>
        </w:rPr>
        <w:t>análise</w:t>
      </w:r>
      <w:r w:rsidR="005740C9">
        <w:rPr>
          <w:rFonts w:ascii="Times New Roman" w:hAnsi="Times New Roman" w:cs="Times New Roman"/>
          <w:sz w:val="24"/>
          <w:szCs w:val="24"/>
        </w:rPr>
        <w:t xml:space="preserve">, a previdência teria gerado no ano de 2015 o equivalente a 85 bilhões de reais em déficit. </w:t>
      </w:r>
      <w:r w:rsidR="005740C9" w:rsidRPr="005740C9">
        <w:rPr>
          <w:rFonts w:ascii="Times New Roman" w:hAnsi="Times New Roman" w:cs="Times New Roman"/>
          <w:sz w:val="24"/>
          <w:szCs w:val="24"/>
        </w:rPr>
        <w:t>(STRAZZI, 2016)</w:t>
      </w:r>
    </w:p>
    <w:p w:rsidR="00717182" w:rsidRDefault="00717182" w:rsidP="005B7B1F">
      <w:pPr>
        <w:spacing w:before="0" w:after="0"/>
        <w:rPr>
          <w:rFonts w:ascii="Times New Roman" w:hAnsi="Times New Roman" w:cs="Times New Roman"/>
          <w:sz w:val="24"/>
          <w:szCs w:val="24"/>
        </w:rPr>
      </w:pPr>
      <w:r>
        <w:rPr>
          <w:rFonts w:ascii="Times New Roman" w:hAnsi="Times New Roman" w:cs="Times New Roman"/>
          <w:sz w:val="24"/>
          <w:szCs w:val="24"/>
        </w:rPr>
        <w:t xml:space="preserve">Analisado dessa forma, o saldo da previdência realmente é negativo, porém , esse representa um saldo parcial da Seguridade Social. Devem ser incluídas nesse calculo as demais receitas constitucionais, como o COFINS e a CSLL, que aliadas ao caixa do INSS faz com que o sistema seja superavitário. </w:t>
      </w:r>
    </w:p>
    <w:p w:rsidR="004C3C57" w:rsidRDefault="00946DAC" w:rsidP="005B7B1F">
      <w:pPr>
        <w:spacing w:before="0" w:after="0"/>
        <w:rPr>
          <w:rFonts w:ascii="Times New Roman" w:hAnsi="Times New Roman" w:cs="Times New Roman"/>
          <w:sz w:val="24"/>
          <w:szCs w:val="24"/>
        </w:rPr>
      </w:pPr>
      <w:r>
        <w:rPr>
          <w:rFonts w:ascii="Times New Roman" w:hAnsi="Times New Roman" w:cs="Times New Roman"/>
          <w:sz w:val="24"/>
          <w:szCs w:val="24"/>
        </w:rPr>
        <w:t xml:space="preserve">Os abusos da União com relação ao sistema previdenciário não param por aí, observa-se também que o </w:t>
      </w:r>
      <w:r w:rsidRPr="00946DAC">
        <w:rPr>
          <w:rFonts w:ascii="Times New Roman" w:hAnsi="Times New Roman" w:cs="Times New Roman"/>
          <w:sz w:val="24"/>
          <w:szCs w:val="24"/>
        </w:rPr>
        <w:t>Regime Próprio de Previdência do Servidor da União (RPPS)</w:t>
      </w:r>
      <w:r>
        <w:rPr>
          <w:rFonts w:ascii="Times New Roman" w:hAnsi="Times New Roman" w:cs="Times New Roman"/>
          <w:sz w:val="24"/>
          <w:szCs w:val="24"/>
        </w:rPr>
        <w:t xml:space="preserve">, </w:t>
      </w:r>
      <w:r w:rsidR="00654308">
        <w:rPr>
          <w:rFonts w:ascii="Times New Roman" w:hAnsi="Times New Roman" w:cs="Times New Roman"/>
          <w:sz w:val="24"/>
          <w:szCs w:val="24"/>
        </w:rPr>
        <w:t xml:space="preserve">que </w:t>
      </w:r>
      <w:r w:rsidR="005B7B1F">
        <w:rPr>
          <w:rFonts w:ascii="Times New Roman" w:hAnsi="Times New Roman" w:cs="Times New Roman"/>
          <w:sz w:val="24"/>
          <w:szCs w:val="24"/>
        </w:rPr>
        <w:t>c</w:t>
      </w:r>
      <w:r w:rsidR="00654308">
        <w:rPr>
          <w:rFonts w:ascii="Times New Roman" w:hAnsi="Times New Roman" w:cs="Times New Roman"/>
          <w:sz w:val="24"/>
          <w:szCs w:val="24"/>
        </w:rPr>
        <w:t>onstitucionalmente,</w:t>
      </w:r>
      <w:r>
        <w:rPr>
          <w:rFonts w:ascii="Times New Roman" w:hAnsi="Times New Roman" w:cs="Times New Roman"/>
          <w:sz w:val="24"/>
          <w:szCs w:val="24"/>
        </w:rPr>
        <w:t xml:space="preserve"> deveria ser financiado pelo orçamento </w:t>
      </w:r>
      <w:r w:rsidR="00654308">
        <w:rPr>
          <w:rFonts w:ascii="Times New Roman" w:hAnsi="Times New Roman" w:cs="Times New Roman"/>
          <w:sz w:val="24"/>
          <w:szCs w:val="24"/>
        </w:rPr>
        <w:t xml:space="preserve">fiscal, na verdade não é. Assim sendo o governo desvia os recursos da seguridade social para financiar o RPPS. (GENTIL, 2007 p. 49) </w:t>
      </w:r>
    </w:p>
    <w:p w:rsidR="00680B53" w:rsidRDefault="00680B53" w:rsidP="005B7B1F">
      <w:pPr>
        <w:spacing w:before="0" w:after="0"/>
        <w:rPr>
          <w:rFonts w:ascii="Times New Roman" w:hAnsi="Times New Roman" w:cs="Times New Roman"/>
          <w:sz w:val="24"/>
          <w:szCs w:val="24"/>
        </w:rPr>
      </w:pPr>
      <w:r>
        <w:rPr>
          <w:rFonts w:ascii="Times New Roman" w:hAnsi="Times New Roman" w:cs="Times New Roman"/>
          <w:sz w:val="24"/>
          <w:szCs w:val="24"/>
        </w:rPr>
        <w:t>Todos esses problemas seriam evitados se a União respeitasse o que a Constituição Federal de 1988 institui. No artigo 165 da referida Constituição fica determinado que deverão ser lançados três orçamentos, sendo eles: o orçamento da seguridade social; o orçamento fiscal e o orçamento de investimento das empresas governamentais. (BRASIL, 1988)</w:t>
      </w:r>
    </w:p>
    <w:p w:rsidR="005B7B1F" w:rsidRDefault="00680B53" w:rsidP="00E04127">
      <w:pPr>
        <w:spacing w:before="0" w:after="0"/>
        <w:rPr>
          <w:rFonts w:ascii="Times New Roman" w:hAnsi="Times New Roman" w:cs="Times New Roman"/>
          <w:sz w:val="24"/>
          <w:szCs w:val="24"/>
        </w:rPr>
      </w:pPr>
      <w:r>
        <w:rPr>
          <w:rFonts w:ascii="Times New Roman" w:hAnsi="Times New Roman" w:cs="Times New Roman"/>
          <w:sz w:val="24"/>
          <w:szCs w:val="24"/>
        </w:rPr>
        <w:t xml:space="preserve">   Entretanto, “</w:t>
      </w:r>
      <w:r w:rsidR="00E04127" w:rsidRPr="00E04127">
        <w:rPr>
          <w:rFonts w:ascii="Times New Roman" w:hAnsi="Times New Roman" w:cs="Times New Roman"/>
          <w:sz w:val="24"/>
          <w:szCs w:val="24"/>
        </w:rPr>
        <w:t>O governo</w:t>
      </w:r>
      <w:r w:rsidR="006712A3">
        <w:rPr>
          <w:rFonts w:ascii="Times New Roman" w:hAnsi="Times New Roman" w:cs="Times New Roman"/>
          <w:sz w:val="24"/>
          <w:szCs w:val="24"/>
        </w:rPr>
        <w:t xml:space="preserve"> </w:t>
      </w:r>
      <w:r w:rsidR="00E04127" w:rsidRPr="00E04127">
        <w:rPr>
          <w:rFonts w:ascii="Times New Roman" w:hAnsi="Times New Roman" w:cs="Times New Roman"/>
          <w:sz w:val="24"/>
          <w:szCs w:val="24"/>
        </w:rPr>
        <w:t>apresenta dados consolidados de apenas dois demonstrativos de execução orçamentária: o Orçamento de Investimento das Empresas Estatais e o Orçamento Fiscal e da Seguridade Social</w:t>
      </w:r>
      <w:r w:rsidR="00E04127">
        <w:rPr>
          <w:rFonts w:ascii="Times New Roman" w:hAnsi="Times New Roman" w:cs="Times New Roman"/>
          <w:sz w:val="24"/>
          <w:szCs w:val="24"/>
        </w:rPr>
        <w:t>”</w:t>
      </w:r>
      <w:r w:rsidR="000D7A27" w:rsidRPr="000D7A27">
        <w:rPr>
          <w:rFonts w:ascii="Times New Roman" w:hAnsi="Times New Roman" w:cs="Times New Roman"/>
          <w:sz w:val="24"/>
          <w:szCs w:val="24"/>
        </w:rPr>
        <w:t xml:space="preserve"> </w:t>
      </w:r>
      <w:r w:rsidR="000D7A27">
        <w:rPr>
          <w:rFonts w:ascii="Times New Roman" w:hAnsi="Times New Roman" w:cs="Times New Roman"/>
          <w:sz w:val="24"/>
          <w:szCs w:val="24"/>
        </w:rPr>
        <w:t>(GENTIL, 2007)</w:t>
      </w:r>
      <w:r w:rsidR="00E04127">
        <w:rPr>
          <w:rFonts w:ascii="Times New Roman" w:hAnsi="Times New Roman" w:cs="Times New Roman"/>
          <w:sz w:val="24"/>
          <w:szCs w:val="24"/>
        </w:rPr>
        <w:t xml:space="preserve">. </w:t>
      </w:r>
    </w:p>
    <w:p w:rsidR="005740C9" w:rsidRDefault="00E04127" w:rsidP="006712A3">
      <w:pPr>
        <w:spacing w:before="0" w:after="0"/>
        <w:rPr>
          <w:rFonts w:ascii="Times New Roman" w:hAnsi="Times New Roman" w:cs="Times New Roman"/>
          <w:sz w:val="24"/>
          <w:szCs w:val="24"/>
        </w:rPr>
      </w:pPr>
      <w:r>
        <w:rPr>
          <w:rFonts w:ascii="Times New Roman" w:hAnsi="Times New Roman" w:cs="Times New Roman"/>
          <w:sz w:val="24"/>
          <w:szCs w:val="24"/>
        </w:rPr>
        <w:t>Com esse modelo inconstitucional de apresentação do orçamento, a União unifica as receitas e coloca as contribuições sociais junto com outros impostos do orçamento fiscal, sem falar que as despesas também se misturam.</w:t>
      </w:r>
    </w:p>
    <w:p w:rsidR="006712A3" w:rsidRDefault="006712A3" w:rsidP="006712A3">
      <w:pPr>
        <w:spacing w:before="0" w:after="0"/>
        <w:rPr>
          <w:rFonts w:ascii="Times New Roman" w:hAnsi="Times New Roman" w:cs="Times New Roman"/>
          <w:sz w:val="24"/>
          <w:szCs w:val="24"/>
        </w:rPr>
      </w:pPr>
      <w:r>
        <w:rPr>
          <w:rFonts w:ascii="Times New Roman" w:hAnsi="Times New Roman" w:cs="Times New Roman"/>
          <w:sz w:val="24"/>
          <w:szCs w:val="24"/>
        </w:rPr>
        <w:lastRenderedPageBreak/>
        <w:t>Strazzi (2016) afirma que “i</w:t>
      </w:r>
      <w:r w:rsidRPr="006712A3">
        <w:rPr>
          <w:rFonts w:ascii="Times New Roman" w:hAnsi="Times New Roman" w:cs="Times New Roman"/>
          <w:sz w:val="24"/>
          <w:szCs w:val="24"/>
        </w:rPr>
        <w:t>nfelizmente, o Governo tem desviado esse superávit para gastar no orçamento fiscal. Dinheiro que deveria ser gasto na proteção social está sendo utilizado para outros fins.</w:t>
      </w:r>
      <w:r>
        <w:rPr>
          <w:rFonts w:ascii="Times New Roman" w:hAnsi="Times New Roman" w:cs="Times New Roman"/>
          <w:sz w:val="24"/>
          <w:szCs w:val="24"/>
        </w:rPr>
        <w:t>”</w:t>
      </w:r>
    </w:p>
    <w:p w:rsidR="00E04127" w:rsidRDefault="006712A3" w:rsidP="00E04127">
      <w:pPr>
        <w:spacing w:before="0" w:after="0"/>
        <w:rPr>
          <w:rFonts w:ascii="Times New Roman" w:hAnsi="Times New Roman" w:cs="Times New Roman"/>
          <w:sz w:val="24"/>
          <w:szCs w:val="24"/>
        </w:rPr>
      </w:pPr>
      <w:r>
        <w:rPr>
          <w:rFonts w:ascii="Times New Roman" w:hAnsi="Times New Roman" w:cs="Times New Roman"/>
          <w:sz w:val="24"/>
          <w:szCs w:val="24"/>
        </w:rPr>
        <w:t xml:space="preserve">Com o atual modelo adotado pela União para apresentar seus orçamentos, a seguridade social jamais se tornará superavitária no papel. Pois seus recursos têm sido desviados para custear o orçamento fiscal da União. </w:t>
      </w:r>
    </w:p>
    <w:p w:rsidR="00C04A3F" w:rsidRDefault="001408E3" w:rsidP="00E04127">
      <w:pPr>
        <w:spacing w:before="0" w:after="0"/>
        <w:rPr>
          <w:rFonts w:ascii="Times New Roman" w:hAnsi="Times New Roman" w:cs="Times New Roman"/>
          <w:sz w:val="24"/>
          <w:szCs w:val="24"/>
        </w:rPr>
      </w:pPr>
      <w:r>
        <w:rPr>
          <w:rFonts w:ascii="Times New Roman" w:hAnsi="Times New Roman" w:cs="Times New Roman"/>
          <w:sz w:val="24"/>
          <w:szCs w:val="24"/>
        </w:rPr>
        <w:t>G</w:t>
      </w:r>
      <w:r w:rsidR="00A26F15">
        <w:rPr>
          <w:rFonts w:ascii="Times New Roman" w:hAnsi="Times New Roman" w:cs="Times New Roman"/>
          <w:sz w:val="24"/>
          <w:szCs w:val="24"/>
        </w:rPr>
        <w:t>entil (2007) defende que:</w:t>
      </w:r>
    </w:p>
    <w:p w:rsidR="00A26F15" w:rsidRDefault="00A26F15" w:rsidP="00E04127">
      <w:pPr>
        <w:spacing w:before="0" w:after="0"/>
        <w:rPr>
          <w:rFonts w:ascii="Times New Roman" w:hAnsi="Times New Roman" w:cs="Times New Roman"/>
          <w:sz w:val="24"/>
          <w:szCs w:val="24"/>
        </w:rPr>
      </w:pPr>
    </w:p>
    <w:p w:rsidR="00A26F15" w:rsidRDefault="00C04A3F" w:rsidP="00B87B65">
      <w:pPr>
        <w:spacing w:before="0" w:after="0" w:line="240" w:lineRule="auto"/>
        <w:ind w:left="2268" w:firstLine="0"/>
        <w:rPr>
          <w:rFonts w:ascii="Times New Roman" w:hAnsi="Times New Roman" w:cs="Times New Roman"/>
          <w:sz w:val="20"/>
          <w:szCs w:val="24"/>
        </w:rPr>
      </w:pPr>
      <w:r w:rsidRPr="00A26F15">
        <w:rPr>
          <w:rFonts w:ascii="Times New Roman" w:hAnsi="Times New Roman" w:cs="Times New Roman"/>
          <w:sz w:val="20"/>
          <w:szCs w:val="24"/>
        </w:rPr>
        <w:t>Se houvesse a elaboração, de forma isolada, do orçamento da seguridade social, ficaria revelado, com clareza:</w:t>
      </w:r>
    </w:p>
    <w:p w:rsidR="00A26F15" w:rsidRDefault="00C04A3F" w:rsidP="00B87B65">
      <w:pPr>
        <w:spacing w:before="0" w:after="0" w:line="240" w:lineRule="auto"/>
        <w:ind w:left="2268" w:firstLine="0"/>
        <w:rPr>
          <w:rFonts w:ascii="Times New Roman" w:hAnsi="Times New Roman" w:cs="Times New Roman"/>
          <w:sz w:val="20"/>
          <w:szCs w:val="24"/>
        </w:rPr>
      </w:pPr>
      <w:r w:rsidRPr="00A26F15">
        <w:rPr>
          <w:rFonts w:ascii="Times New Roman" w:hAnsi="Times New Roman" w:cs="Times New Roman"/>
          <w:sz w:val="20"/>
          <w:szCs w:val="24"/>
        </w:rPr>
        <w:t xml:space="preserve"> 1) que o desequilíbrio orçamentário está no orçamento fiscal e não no orçamento da seguridade social ou no orçamento da previdência social; </w:t>
      </w:r>
    </w:p>
    <w:p w:rsidR="00A26F15" w:rsidRDefault="00C04A3F" w:rsidP="00B87B65">
      <w:pPr>
        <w:spacing w:before="0" w:after="0" w:line="240" w:lineRule="auto"/>
        <w:ind w:left="2268" w:firstLine="0"/>
        <w:rPr>
          <w:rFonts w:ascii="Times New Roman" w:hAnsi="Times New Roman" w:cs="Times New Roman"/>
          <w:sz w:val="20"/>
          <w:szCs w:val="24"/>
        </w:rPr>
      </w:pPr>
      <w:r w:rsidRPr="00A26F15">
        <w:rPr>
          <w:rFonts w:ascii="Times New Roman" w:hAnsi="Times New Roman" w:cs="Times New Roman"/>
          <w:sz w:val="20"/>
          <w:szCs w:val="24"/>
        </w:rPr>
        <w:t xml:space="preserve">2) que a seguridade social não recebe recursos do orçamento fiscal, ao contrário, parte substancialmente elevada de seus recursos financia o orçamento fiscal; e, </w:t>
      </w:r>
    </w:p>
    <w:p w:rsidR="00654308" w:rsidRDefault="00C04A3F" w:rsidP="00B87B65">
      <w:pPr>
        <w:spacing w:before="0" w:after="0" w:line="240" w:lineRule="auto"/>
        <w:ind w:left="2268" w:firstLine="0"/>
        <w:rPr>
          <w:rFonts w:ascii="Times New Roman" w:hAnsi="Times New Roman" w:cs="Times New Roman"/>
          <w:sz w:val="20"/>
          <w:szCs w:val="24"/>
        </w:rPr>
      </w:pPr>
      <w:r w:rsidRPr="00A26F15">
        <w:rPr>
          <w:rFonts w:ascii="Times New Roman" w:hAnsi="Times New Roman" w:cs="Times New Roman"/>
          <w:sz w:val="20"/>
          <w:szCs w:val="24"/>
        </w:rPr>
        <w:t>3) que não é a previdência que causa problemas de instabilidade econômica e crise de confiança nos investidores, masé a política econômica que atinge a previdência, a saúde pública e a assistência</w:t>
      </w:r>
      <w:r w:rsidR="006712A3">
        <w:rPr>
          <w:rFonts w:ascii="Times New Roman" w:hAnsi="Times New Roman" w:cs="Times New Roman"/>
          <w:sz w:val="20"/>
          <w:szCs w:val="24"/>
        </w:rPr>
        <w:t xml:space="preserve"> </w:t>
      </w:r>
      <w:r w:rsidRPr="00A26F15">
        <w:rPr>
          <w:rFonts w:ascii="Times New Roman" w:hAnsi="Times New Roman" w:cs="Times New Roman"/>
          <w:sz w:val="20"/>
          <w:szCs w:val="24"/>
        </w:rPr>
        <w:t>social, precarizando serviços essenciais à sobrevivência da classe trabalhadora.</w:t>
      </w:r>
      <w:r w:rsidR="00A26F15">
        <w:rPr>
          <w:rFonts w:ascii="Times New Roman" w:hAnsi="Times New Roman" w:cs="Times New Roman"/>
          <w:sz w:val="20"/>
          <w:szCs w:val="24"/>
        </w:rPr>
        <w:t xml:space="preserve"> (GENTIL, 2007 p. 53)</w:t>
      </w:r>
    </w:p>
    <w:p w:rsidR="00A26F15" w:rsidRDefault="00A26F15" w:rsidP="00A26F15">
      <w:pPr>
        <w:spacing w:before="0" w:after="0" w:line="240" w:lineRule="auto"/>
        <w:ind w:left="2268" w:firstLine="0"/>
        <w:rPr>
          <w:rFonts w:ascii="Times New Roman" w:hAnsi="Times New Roman" w:cs="Times New Roman"/>
          <w:sz w:val="20"/>
          <w:szCs w:val="24"/>
        </w:rPr>
      </w:pPr>
    </w:p>
    <w:p w:rsidR="00880022" w:rsidRDefault="00880022" w:rsidP="00A26F15">
      <w:pPr>
        <w:spacing w:before="0" w:after="0" w:line="240" w:lineRule="auto"/>
        <w:ind w:left="2268" w:firstLine="0"/>
        <w:rPr>
          <w:rFonts w:ascii="Times New Roman" w:hAnsi="Times New Roman" w:cs="Times New Roman"/>
          <w:sz w:val="20"/>
          <w:szCs w:val="24"/>
        </w:rPr>
      </w:pPr>
    </w:p>
    <w:p w:rsidR="001408E3" w:rsidRDefault="001408E3" w:rsidP="001408E3">
      <w:pPr>
        <w:spacing w:before="0" w:after="0"/>
        <w:rPr>
          <w:rFonts w:ascii="Times New Roman" w:hAnsi="Times New Roman" w:cs="Times New Roman"/>
          <w:sz w:val="24"/>
          <w:szCs w:val="24"/>
        </w:rPr>
      </w:pPr>
      <w:r>
        <w:rPr>
          <w:rFonts w:ascii="Times New Roman" w:hAnsi="Times New Roman" w:cs="Times New Roman"/>
          <w:sz w:val="24"/>
          <w:szCs w:val="24"/>
        </w:rPr>
        <w:t xml:space="preserve">Assim sendo, para se identificar o que realmente são receitas e despesas da seguridade social, se torna necessário reformular os orçamentos. A União utiliza tal manobra para introduzir o superávit da seguridade ao seu próprio caixa e poder então utilizar os recursos que deveriam ser destinados unicamente à seguridade. </w:t>
      </w:r>
    </w:p>
    <w:p w:rsidR="00236ECD" w:rsidRDefault="00236ECD" w:rsidP="001A342A">
      <w:pPr>
        <w:spacing w:before="0" w:after="0"/>
        <w:ind w:firstLine="0"/>
        <w:rPr>
          <w:rFonts w:ascii="Times New Roman" w:hAnsi="Times New Roman" w:cs="Times New Roman"/>
          <w:b/>
          <w:sz w:val="24"/>
          <w:szCs w:val="24"/>
        </w:rPr>
      </w:pPr>
    </w:p>
    <w:p w:rsidR="001A342A" w:rsidRPr="001A342A" w:rsidRDefault="001A342A" w:rsidP="001A342A">
      <w:pPr>
        <w:spacing w:before="0" w:after="0"/>
        <w:ind w:firstLine="0"/>
        <w:rPr>
          <w:rFonts w:ascii="Times New Roman" w:hAnsi="Times New Roman" w:cs="Times New Roman"/>
          <w:b/>
          <w:sz w:val="24"/>
          <w:szCs w:val="24"/>
        </w:rPr>
      </w:pPr>
      <w:r>
        <w:rPr>
          <w:rFonts w:ascii="Times New Roman" w:hAnsi="Times New Roman" w:cs="Times New Roman"/>
          <w:b/>
          <w:sz w:val="24"/>
          <w:szCs w:val="24"/>
        </w:rPr>
        <w:t>5. CON</w:t>
      </w:r>
      <w:r w:rsidR="000D7A27">
        <w:rPr>
          <w:rFonts w:ascii="Times New Roman" w:hAnsi="Times New Roman" w:cs="Times New Roman"/>
          <w:b/>
          <w:sz w:val="24"/>
          <w:szCs w:val="24"/>
        </w:rPr>
        <w:t>SIDERAÇÕES FINAIS</w:t>
      </w:r>
    </w:p>
    <w:p w:rsidR="00880022" w:rsidRDefault="00880022" w:rsidP="004F207C">
      <w:pPr>
        <w:spacing w:before="0" w:after="0"/>
        <w:rPr>
          <w:rFonts w:ascii="Times New Roman" w:hAnsi="Times New Roman" w:cs="Times New Roman"/>
          <w:sz w:val="24"/>
          <w:szCs w:val="24"/>
        </w:rPr>
      </w:pPr>
    </w:p>
    <w:p w:rsidR="004F207C" w:rsidRDefault="004F207C" w:rsidP="004F207C">
      <w:pPr>
        <w:spacing w:before="0" w:after="0"/>
        <w:rPr>
          <w:rFonts w:ascii="Times New Roman" w:hAnsi="Times New Roman" w:cs="Times New Roman"/>
          <w:sz w:val="24"/>
          <w:szCs w:val="24"/>
        </w:rPr>
      </w:pPr>
      <w:r>
        <w:rPr>
          <w:rFonts w:ascii="Times New Roman" w:hAnsi="Times New Roman" w:cs="Times New Roman"/>
          <w:sz w:val="24"/>
          <w:szCs w:val="24"/>
        </w:rPr>
        <w:t>O presente artigo torna possível um maior conhecimento do sistema previdenciário brasileiro, suas divisões e benefícios. Tornou possível também uma nova perspectiva acerca da crise da previdência que tem sido motivo de diversas discussões nos últimos anos.</w:t>
      </w:r>
    </w:p>
    <w:p w:rsidR="00EA31ED" w:rsidRDefault="004F207C" w:rsidP="004F207C">
      <w:pPr>
        <w:spacing w:before="0" w:after="0"/>
        <w:rPr>
          <w:rFonts w:ascii="Times New Roman" w:hAnsi="Times New Roman" w:cs="Times New Roman"/>
          <w:sz w:val="24"/>
          <w:szCs w:val="24"/>
        </w:rPr>
      </w:pPr>
      <w:r>
        <w:rPr>
          <w:rFonts w:ascii="Times New Roman" w:hAnsi="Times New Roman" w:cs="Times New Roman"/>
          <w:sz w:val="24"/>
          <w:szCs w:val="24"/>
        </w:rPr>
        <w:t>Com o governo reforçando cada dia mais a crise e a necessidade urgente de uma reforma previdenciária</w:t>
      </w:r>
      <w:r w:rsidR="00EA31ED">
        <w:rPr>
          <w:rFonts w:ascii="Times New Roman" w:hAnsi="Times New Roman" w:cs="Times New Roman"/>
          <w:sz w:val="24"/>
          <w:szCs w:val="24"/>
        </w:rPr>
        <w:t>, o desenvolvimento do presente artigo analisou o modo de custeio do sistema previdenciário e também o modo de distribuição dos benefícios.</w:t>
      </w:r>
    </w:p>
    <w:p w:rsidR="00EA31ED" w:rsidRDefault="00EA31ED" w:rsidP="00EA31ED">
      <w:pPr>
        <w:spacing w:before="0" w:after="0"/>
        <w:rPr>
          <w:rFonts w:ascii="Times New Roman" w:hAnsi="Times New Roman" w:cs="Times New Roman"/>
          <w:sz w:val="24"/>
          <w:szCs w:val="24"/>
        </w:rPr>
      </w:pPr>
      <w:r>
        <w:rPr>
          <w:rFonts w:ascii="Times New Roman" w:hAnsi="Times New Roman" w:cs="Times New Roman"/>
          <w:sz w:val="24"/>
          <w:szCs w:val="24"/>
        </w:rPr>
        <w:t>Assim sendo, foi possível visualizar que o problema da previdência</w:t>
      </w:r>
      <w:r w:rsidR="0071275E">
        <w:rPr>
          <w:rFonts w:ascii="Times New Roman" w:hAnsi="Times New Roman" w:cs="Times New Roman"/>
          <w:sz w:val="24"/>
          <w:szCs w:val="24"/>
        </w:rPr>
        <w:t xml:space="preserve"> pode</w:t>
      </w:r>
      <w:r>
        <w:rPr>
          <w:rFonts w:ascii="Times New Roman" w:hAnsi="Times New Roman" w:cs="Times New Roman"/>
          <w:sz w:val="24"/>
          <w:szCs w:val="24"/>
        </w:rPr>
        <w:t xml:space="preserve"> não </w:t>
      </w:r>
      <w:r w:rsidR="0071275E">
        <w:rPr>
          <w:rFonts w:ascii="Times New Roman" w:hAnsi="Times New Roman" w:cs="Times New Roman"/>
          <w:sz w:val="24"/>
          <w:szCs w:val="24"/>
        </w:rPr>
        <w:t>ser</w:t>
      </w:r>
      <w:r>
        <w:rPr>
          <w:rFonts w:ascii="Times New Roman" w:hAnsi="Times New Roman" w:cs="Times New Roman"/>
          <w:sz w:val="24"/>
          <w:szCs w:val="24"/>
        </w:rPr>
        <w:t xml:space="preserve"> demográfico como o próprio governo afirma, mas sim estrutural. A baixa taxa de natalidade aliada a um envelhecimento tardio representa sim um</w:t>
      </w:r>
      <w:r w:rsidR="00B642D5">
        <w:rPr>
          <w:rFonts w:ascii="Times New Roman" w:hAnsi="Times New Roman" w:cs="Times New Roman"/>
          <w:sz w:val="24"/>
          <w:szCs w:val="24"/>
        </w:rPr>
        <w:t xml:space="preserve"> problema para a previdência, porém, não </w:t>
      </w:r>
      <w:r w:rsidR="000D7A27">
        <w:rPr>
          <w:rFonts w:ascii="Times New Roman" w:hAnsi="Times New Roman" w:cs="Times New Roman"/>
          <w:sz w:val="24"/>
          <w:szCs w:val="24"/>
        </w:rPr>
        <w:t>seria</w:t>
      </w:r>
      <w:r w:rsidR="00B642D5">
        <w:rPr>
          <w:rFonts w:ascii="Times New Roman" w:hAnsi="Times New Roman" w:cs="Times New Roman"/>
          <w:sz w:val="24"/>
          <w:szCs w:val="24"/>
        </w:rPr>
        <w:t xml:space="preserve"> o suficiente para a tal crise que o governo tanto alarma.</w:t>
      </w:r>
    </w:p>
    <w:p w:rsidR="00880022" w:rsidRDefault="00880022" w:rsidP="00EA31ED">
      <w:pPr>
        <w:spacing w:before="0" w:after="0"/>
        <w:rPr>
          <w:rFonts w:ascii="Times New Roman" w:hAnsi="Times New Roman" w:cs="Times New Roman"/>
          <w:sz w:val="24"/>
          <w:szCs w:val="24"/>
        </w:rPr>
      </w:pPr>
      <w:r>
        <w:rPr>
          <w:rFonts w:ascii="Times New Roman" w:hAnsi="Times New Roman" w:cs="Times New Roman"/>
          <w:sz w:val="24"/>
          <w:szCs w:val="24"/>
        </w:rPr>
        <w:lastRenderedPageBreak/>
        <w:t>O</w:t>
      </w:r>
      <w:r w:rsidR="005740C9">
        <w:rPr>
          <w:rFonts w:ascii="Times New Roman" w:hAnsi="Times New Roman" w:cs="Times New Roman"/>
          <w:sz w:val="24"/>
          <w:szCs w:val="24"/>
        </w:rPr>
        <w:t xml:space="preserve"> </w:t>
      </w:r>
      <w:r>
        <w:rPr>
          <w:rFonts w:ascii="Times New Roman" w:hAnsi="Times New Roman" w:cs="Times New Roman"/>
          <w:sz w:val="24"/>
          <w:szCs w:val="24"/>
        </w:rPr>
        <w:t>sistema previdenciário te</w:t>
      </w:r>
      <w:r w:rsidR="000D7A27">
        <w:rPr>
          <w:rFonts w:ascii="Times New Roman" w:hAnsi="Times New Roman" w:cs="Times New Roman"/>
          <w:sz w:val="24"/>
          <w:szCs w:val="24"/>
        </w:rPr>
        <w:t>ria</w:t>
      </w:r>
      <w:r>
        <w:rPr>
          <w:rFonts w:ascii="Times New Roman" w:hAnsi="Times New Roman" w:cs="Times New Roman"/>
          <w:sz w:val="24"/>
          <w:szCs w:val="24"/>
        </w:rPr>
        <w:t xml:space="preserve"> potencial para se tornar sustentável e até mesmo superavitário</w:t>
      </w:r>
      <w:r w:rsidR="00EA31ED">
        <w:rPr>
          <w:rFonts w:ascii="Times New Roman" w:hAnsi="Times New Roman" w:cs="Times New Roman"/>
          <w:sz w:val="24"/>
          <w:szCs w:val="24"/>
        </w:rPr>
        <w:t>, mas para que isso ocorra</w:t>
      </w:r>
      <w:r w:rsidR="000D7A27">
        <w:rPr>
          <w:rFonts w:ascii="Times New Roman" w:hAnsi="Times New Roman" w:cs="Times New Roman"/>
          <w:sz w:val="24"/>
          <w:szCs w:val="24"/>
        </w:rPr>
        <w:t>, será</w:t>
      </w:r>
      <w:r w:rsidR="00EA31ED">
        <w:rPr>
          <w:rFonts w:ascii="Times New Roman" w:hAnsi="Times New Roman" w:cs="Times New Roman"/>
          <w:sz w:val="24"/>
          <w:szCs w:val="24"/>
        </w:rPr>
        <w:t xml:space="preserve"> necessário que a União volte a seguir as normas descritas na Constituição Federal de 1988.</w:t>
      </w:r>
    </w:p>
    <w:p w:rsidR="00EA31ED" w:rsidRDefault="00B642D5" w:rsidP="00EA31ED">
      <w:pPr>
        <w:spacing w:before="0" w:after="0"/>
        <w:rPr>
          <w:rFonts w:ascii="Times New Roman" w:hAnsi="Times New Roman" w:cs="Times New Roman"/>
          <w:sz w:val="24"/>
          <w:szCs w:val="24"/>
        </w:rPr>
      </w:pPr>
      <w:r>
        <w:rPr>
          <w:rFonts w:ascii="Times New Roman" w:hAnsi="Times New Roman" w:cs="Times New Roman"/>
          <w:sz w:val="24"/>
          <w:szCs w:val="24"/>
        </w:rPr>
        <w:t xml:space="preserve">Muitos procedimentos </w:t>
      </w:r>
      <w:r w:rsidR="000D7A27">
        <w:rPr>
          <w:rFonts w:ascii="Times New Roman" w:hAnsi="Times New Roman" w:cs="Times New Roman"/>
          <w:sz w:val="24"/>
          <w:szCs w:val="24"/>
        </w:rPr>
        <w:t>“</w:t>
      </w:r>
      <w:r>
        <w:rPr>
          <w:rFonts w:ascii="Times New Roman" w:hAnsi="Times New Roman" w:cs="Times New Roman"/>
          <w:sz w:val="24"/>
          <w:szCs w:val="24"/>
        </w:rPr>
        <w:t>inconstitucionais</w:t>
      </w:r>
      <w:r w:rsidR="000D7A27">
        <w:rPr>
          <w:rFonts w:ascii="Times New Roman" w:hAnsi="Times New Roman" w:cs="Times New Roman"/>
          <w:sz w:val="24"/>
          <w:szCs w:val="24"/>
        </w:rPr>
        <w:t>”</w:t>
      </w:r>
      <w:r>
        <w:rPr>
          <w:rFonts w:ascii="Times New Roman" w:hAnsi="Times New Roman" w:cs="Times New Roman"/>
          <w:sz w:val="24"/>
          <w:szCs w:val="24"/>
        </w:rPr>
        <w:t xml:space="preserve"> têm sido utilizados para que a União controle os recursos pertencentes a seguridade social como bem lhe convém, o que tem permitido ao governo agregar as receitas de destinação exclusiva da previdência às suas. </w:t>
      </w:r>
    </w:p>
    <w:p w:rsidR="004C22F6" w:rsidRDefault="004C22AF" w:rsidP="008B23AB">
      <w:pPr>
        <w:spacing w:before="0" w:after="0"/>
        <w:rPr>
          <w:rFonts w:ascii="Times New Roman" w:hAnsi="Times New Roman" w:cs="Times New Roman"/>
          <w:sz w:val="24"/>
          <w:szCs w:val="24"/>
        </w:rPr>
      </w:pPr>
      <w:r>
        <w:rPr>
          <w:rFonts w:ascii="Times New Roman" w:hAnsi="Times New Roman" w:cs="Times New Roman"/>
          <w:sz w:val="24"/>
          <w:szCs w:val="24"/>
        </w:rPr>
        <w:t>Pode-se então concluir que a</w:t>
      </w:r>
      <w:r w:rsidR="00235486" w:rsidRPr="007B4BAB">
        <w:rPr>
          <w:rFonts w:ascii="Times New Roman" w:hAnsi="Times New Roman" w:cs="Times New Roman"/>
          <w:sz w:val="24"/>
          <w:szCs w:val="24"/>
        </w:rPr>
        <w:t xml:space="preserve"> previdência</w:t>
      </w:r>
      <w:r>
        <w:rPr>
          <w:rFonts w:ascii="Times New Roman" w:hAnsi="Times New Roman" w:cs="Times New Roman"/>
          <w:sz w:val="24"/>
          <w:szCs w:val="24"/>
        </w:rPr>
        <w:t xml:space="preserve"> não</w:t>
      </w:r>
      <w:r w:rsidR="00235486" w:rsidRPr="007B4BAB">
        <w:rPr>
          <w:rFonts w:ascii="Times New Roman" w:hAnsi="Times New Roman" w:cs="Times New Roman"/>
          <w:sz w:val="24"/>
          <w:szCs w:val="24"/>
        </w:rPr>
        <w:t xml:space="preserve"> necessita de uma reforma para se enquadrar novamente no quadro de superávit</w:t>
      </w:r>
      <w:r>
        <w:rPr>
          <w:rFonts w:ascii="Times New Roman" w:hAnsi="Times New Roman" w:cs="Times New Roman"/>
          <w:sz w:val="24"/>
          <w:szCs w:val="24"/>
        </w:rPr>
        <w:t>, mas sim de uma</w:t>
      </w:r>
      <w:r w:rsidR="00235486" w:rsidRPr="007B4BAB">
        <w:rPr>
          <w:rFonts w:ascii="Times New Roman" w:hAnsi="Times New Roman" w:cs="Times New Roman"/>
          <w:sz w:val="24"/>
          <w:szCs w:val="24"/>
        </w:rPr>
        <w:t xml:space="preserve"> reorganiza</w:t>
      </w:r>
      <w:r>
        <w:rPr>
          <w:rFonts w:ascii="Times New Roman" w:hAnsi="Times New Roman" w:cs="Times New Roman"/>
          <w:sz w:val="24"/>
          <w:szCs w:val="24"/>
        </w:rPr>
        <w:t xml:space="preserve">ção </w:t>
      </w:r>
      <w:r w:rsidR="00975C0A">
        <w:rPr>
          <w:rFonts w:ascii="Times New Roman" w:hAnsi="Times New Roman" w:cs="Times New Roman"/>
          <w:sz w:val="24"/>
          <w:szCs w:val="24"/>
        </w:rPr>
        <w:t>em seus orçamentos e uma separação das receitas da União e das receitas da seguridade.</w:t>
      </w:r>
    </w:p>
    <w:p w:rsidR="00746AAD" w:rsidRDefault="00975C0A" w:rsidP="00746AAD">
      <w:pPr>
        <w:spacing w:before="0" w:after="0"/>
        <w:rPr>
          <w:rFonts w:ascii="Times New Roman" w:hAnsi="Times New Roman" w:cs="Times New Roman"/>
          <w:sz w:val="24"/>
          <w:szCs w:val="24"/>
        </w:rPr>
      </w:pPr>
      <w:r>
        <w:rPr>
          <w:rFonts w:ascii="Times New Roman" w:hAnsi="Times New Roman" w:cs="Times New Roman"/>
          <w:sz w:val="24"/>
          <w:szCs w:val="24"/>
        </w:rPr>
        <w:t>Sem a ligação dos orçamentos a União não poderá se utilizar das receitas da seguridade para custear suas despesas, e nem para o pagamento i</w:t>
      </w:r>
      <w:r w:rsidR="00746AAD">
        <w:rPr>
          <w:rFonts w:ascii="Times New Roman" w:hAnsi="Times New Roman" w:cs="Times New Roman"/>
          <w:sz w:val="24"/>
          <w:szCs w:val="24"/>
        </w:rPr>
        <w:t>ndevido dos benefícios do RPPS, trazendo assim a Seguridade Social novamente para o quadro de superavitária a que legalmente pertence.</w:t>
      </w:r>
    </w:p>
    <w:p w:rsidR="00975C0A" w:rsidRDefault="00975C0A" w:rsidP="00D76C45">
      <w:pPr>
        <w:spacing w:before="0" w:after="0"/>
        <w:rPr>
          <w:rFonts w:ascii="Times New Roman" w:hAnsi="Times New Roman" w:cs="Times New Roman"/>
          <w:sz w:val="24"/>
          <w:szCs w:val="24"/>
        </w:rPr>
      </w:pPr>
      <w:r>
        <w:rPr>
          <w:rFonts w:ascii="Times New Roman" w:hAnsi="Times New Roman" w:cs="Times New Roman"/>
          <w:sz w:val="24"/>
          <w:szCs w:val="24"/>
        </w:rPr>
        <w:t xml:space="preserve">Caso haja a separação de orçamentos a reforma seria </w:t>
      </w:r>
      <w:r w:rsidR="009C5A8A">
        <w:rPr>
          <w:rFonts w:ascii="Times New Roman" w:hAnsi="Times New Roman" w:cs="Times New Roman"/>
          <w:sz w:val="24"/>
          <w:szCs w:val="24"/>
        </w:rPr>
        <w:t>desnecessária</w:t>
      </w:r>
      <w:r>
        <w:rPr>
          <w:rFonts w:ascii="Times New Roman" w:hAnsi="Times New Roman" w:cs="Times New Roman"/>
          <w:sz w:val="24"/>
          <w:szCs w:val="24"/>
        </w:rPr>
        <w:t>, pois</w:t>
      </w:r>
      <w:r w:rsidR="00746AAD">
        <w:rPr>
          <w:rFonts w:ascii="Times New Roman" w:hAnsi="Times New Roman" w:cs="Times New Roman"/>
          <w:sz w:val="24"/>
          <w:szCs w:val="24"/>
        </w:rPr>
        <w:t xml:space="preserve"> </w:t>
      </w:r>
      <w:r>
        <w:rPr>
          <w:rFonts w:ascii="Times New Roman" w:hAnsi="Times New Roman" w:cs="Times New Roman"/>
          <w:sz w:val="24"/>
          <w:szCs w:val="24"/>
        </w:rPr>
        <w:t>a</w:t>
      </w:r>
      <w:r w:rsidR="009C5A8A">
        <w:rPr>
          <w:rFonts w:ascii="Times New Roman" w:hAnsi="Times New Roman" w:cs="Times New Roman"/>
          <w:sz w:val="24"/>
          <w:szCs w:val="24"/>
        </w:rPr>
        <w:t xml:space="preserve"> União afirma que a reforma é necessária porque o governo não pode custear os déficits da </w:t>
      </w:r>
      <w:r>
        <w:rPr>
          <w:rFonts w:ascii="Times New Roman" w:hAnsi="Times New Roman" w:cs="Times New Roman"/>
          <w:sz w:val="24"/>
          <w:szCs w:val="24"/>
        </w:rPr>
        <w:t>seguridade social</w:t>
      </w:r>
      <w:r w:rsidR="009C5A8A">
        <w:rPr>
          <w:rFonts w:ascii="Times New Roman" w:hAnsi="Times New Roman" w:cs="Times New Roman"/>
          <w:sz w:val="24"/>
          <w:szCs w:val="24"/>
        </w:rPr>
        <w:t xml:space="preserve">, mas com as receitas da seguridade sendo </w:t>
      </w:r>
      <w:r w:rsidR="00D76C45">
        <w:rPr>
          <w:rFonts w:ascii="Times New Roman" w:hAnsi="Times New Roman" w:cs="Times New Roman"/>
          <w:sz w:val="24"/>
          <w:szCs w:val="24"/>
        </w:rPr>
        <w:t>destinas unicamente para a seguridade, e não para o governo</w:t>
      </w:r>
      <w:r w:rsidR="000D7A27">
        <w:rPr>
          <w:rFonts w:ascii="Times New Roman" w:hAnsi="Times New Roman" w:cs="Times New Roman"/>
          <w:sz w:val="24"/>
          <w:szCs w:val="24"/>
        </w:rPr>
        <w:t>,</w:t>
      </w:r>
      <w:r w:rsidR="00D76C45">
        <w:rPr>
          <w:rFonts w:ascii="Times New Roman" w:hAnsi="Times New Roman" w:cs="Times New Roman"/>
          <w:sz w:val="24"/>
          <w:szCs w:val="24"/>
        </w:rPr>
        <w:t xml:space="preserve"> como acontece no sistema atual, a previdência </w:t>
      </w:r>
      <w:r w:rsidR="009C5A8A">
        <w:rPr>
          <w:rFonts w:ascii="Times New Roman" w:hAnsi="Times New Roman" w:cs="Times New Roman"/>
          <w:sz w:val="24"/>
          <w:szCs w:val="24"/>
        </w:rPr>
        <w:t>se</w:t>
      </w:r>
      <w:r w:rsidR="00D76C45">
        <w:rPr>
          <w:rFonts w:ascii="Times New Roman" w:hAnsi="Times New Roman" w:cs="Times New Roman"/>
          <w:sz w:val="24"/>
          <w:szCs w:val="24"/>
        </w:rPr>
        <w:t xml:space="preserve"> tornaria</w:t>
      </w:r>
      <w:r>
        <w:rPr>
          <w:rFonts w:ascii="Times New Roman" w:hAnsi="Times New Roman" w:cs="Times New Roman"/>
          <w:sz w:val="24"/>
          <w:szCs w:val="24"/>
        </w:rPr>
        <w:t xml:space="preserve"> sustentável.</w:t>
      </w: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Default="000D7A27" w:rsidP="000D7A27">
      <w:pPr>
        <w:spacing w:before="0" w:after="0"/>
        <w:ind w:firstLine="0"/>
        <w:jc w:val="center"/>
        <w:rPr>
          <w:rFonts w:ascii="Times New Roman" w:hAnsi="Times New Roman" w:cs="Times New Roman"/>
          <w:b/>
          <w:sz w:val="24"/>
          <w:szCs w:val="24"/>
        </w:rPr>
      </w:pPr>
    </w:p>
    <w:p w:rsidR="000D7A27" w:rsidRPr="008F41A1" w:rsidRDefault="00E047CB" w:rsidP="000D7A27">
      <w:pPr>
        <w:spacing w:before="0" w:after="0"/>
        <w:ind w:firstLine="0"/>
        <w:jc w:val="center"/>
        <w:rPr>
          <w:rFonts w:ascii="Times New Roman" w:hAnsi="Times New Roman" w:cs="Times New Roman"/>
          <w:b/>
          <w:sz w:val="24"/>
          <w:szCs w:val="24"/>
          <w:lang w:val="en-US"/>
        </w:rPr>
      </w:pPr>
      <w:r>
        <w:rPr>
          <w:noProof/>
        </w:rPr>
        <w:lastRenderedPageBreak/>
        <w:pict>
          <v:shape id="Caixa de Texto 4" o:spid="_x0000_s1032" type="#_x0000_t202" style="position:absolute;left:0;text-align:left;margin-left:387.2pt;margin-top:-42.55pt;width:46.75pt;height:36.1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" stroked="f">
            <v:textbox>
              <w:txbxContent>
                <w:p w:rsidR="000D7A27" w:rsidRDefault="000D7A27" w:rsidP="000D7A27"/>
              </w:txbxContent>
            </v:textbox>
            <w10:wrap type="square"/>
          </v:shape>
        </w:pict>
      </w:r>
      <w:r w:rsidR="000D7A27" w:rsidRPr="008F41A1">
        <w:rPr>
          <w:rFonts w:ascii="Times New Roman" w:hAnsi="Times New Roman" w:cs="Times New Roman"/>
          <w:b/>
          <w:sz w:val="24"/>
          <w:szCs w:val="24"/>
          <w:lang w:val="en-US"/>
        </w:rPr>
        <w:t>ABSTRACT</w:t>
      </w:r>
    </w:p>
    <w:p w:rsidR="000D7A27" w:rsidRPr="008F41A1" w:rsidRDefault="000D7A27" w:rsidP="000D7A27">
      <w:pPr>
        <w:spacing w:before="0" w:after="0"/>
        <w:rPr>
          <w:rFonts w:ascii="Times New Roman" w:hAnsi="Times New Roman" w:cs="Times New Roman"/>
          <w:b/>
          <w:sz w:val="24"/>
          <w:szCs w:val="24"/>
          <w:lang w:val="en-US"/>
        </w:rPr>
      </w:pPr>
    </w:p>
    <w:p w:rsidR="0019004C" w:rsidRPr="008F41A1" w:rsidRDefault="0019004C"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line="240" w:lineRule="auto"/>
        <w:ind w:firstLine="0"/>
        <w:rPr>
          <w:rFonts w:ascii="Times New Roman" w:hAnsi="Times New Roman" w:cs="Times New Roman"/>
          <w:b/>
          <w:sz w:val="24"/>
          <w:szCs w:val="24"/>
          <w:lang w:val="en-US"/>
        </w:rPr>
      </w:pPr>
      <w:r w:rsidRPr="008F41A1">
        <w:rPr>
          <w:rFonts w:ascii="Times New Roman" w:hAnsi="Times New Roman" w:cs="Times New Roman"/>
          <w:color w:val="222222"/>
          <w:sz w:val="24"/>
          <w:szCs w:val="24"/>
          <w:lang w:val="en-US"/>
        </w:rPr>
        <w:t>With all the attention that the Government has recently given to the urgent need for a pension reform, this article has the purpose of analyzing whether the pension system is truly in crisis, or whether the pension system merely needs a statutory organization. To do so, a brief analysis of the historical evolution of social security in Brazil will be made, showing all its stages until arriving at the system that we know today, giving special attention to the General Social Security System (RGPS) and to the National Institute Social Security (INSS) will analyze the dynamics of the current Social Security considering the legal forms of collection and also the distribution of benefits and finally a brief analysis of the points that may negatively influence the financial results of security.</w:t>
      </w:r>
      <w:r w:rsidRPr="008F41A1">
        <w:rPr>
          <w:rFonts w:ascii="Times New Roman" w:hAnsi="Times New Roman" w:cs="Times New Roman"/>
          <w:color w:val="222222"/>
          <w:sz w:val="24"/>
          <w:szCs w:val="24"/>
          <w:lang w:val="en-US"/>
        </w:rPr>
        <w:br/>
      </w:r>
      <w:r w:rsidRPr="008F41A1">
        <w:rPr>
          <w:rFonts w:ascii="Times New Roman" w:hAnsi="Times New Roman" w:cs="Times New Roman"/>
          <w:color w:val="222222"/>
          <w:sz w:val="24"/>
          <w:szCs w:val="24"/>
          <w:lang w:val="en-US"/>
        </w:rPr>
        <w:br/>
      </w:r>
      <w:r w:rsidRPr="008F41A1">
        <w:rPr>
          <w:rFonts w:ascii="Times New Roman" w:hAnsi="Times New Roman" w:cs="Times New Roman"/>
          <w:color w:val="222222"/>
          <w:sz w:val="24"/>
          <w:szCs w:val="24"/>
          <w:lang w:val="en-US"/>
        </w:rPr>
        <w:br/>
      </w:r>
      <w:r w:rsidRPr="008F41A1">
        <w:rPr>
          <w:rFonts w:ascii="Times New Roman" w:hAnsi="Times New Roman" w:cs="Times New Roman"/>
          <w:b/>
          <w:color w:val="222222"/>
          <w:sz w:val="24"/>
          <w:szCs w:val="24"/>
          <w:lang w:val="en-US"/>
        </w:rPr>
        <w:t>Keywords:</w:t>
      </w:r>
      <w:r w:rsidRPr="008F41A1">
        <w:rPr>
          <w:rFonts w:ascii="Times New Roman" w:hAnsi="Times New Roman" w:cs="Times New Roman"/>
          <w:color w:val="222222"/>
          <w:sz w:val="24"/>
          <w:szCs w:val="24"/>
          <w:lang w:val="en-US"/>
        </w:rPr>
        <w:t xml:space="preserve"> Social Security. Deficit. Union. Social Security Reform.</w:t>
      </w: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0D7A27" w:rsidRPr="008F41A1" w:rsidRDefault="000D7A27" w:rsidP="000D7A27">
      <w:pPr>
        <w:spacing w:before="0" w:after="0"/>
        <w:rPr>
          <w:rFonts w:ascii="Times New Roman" w:hAnsi="Times New Roman" w:cs="Times New Roman"/>
          <w:b/>
          <w:sz w:val="24"/>
          <w:szCs w:val="24"/>
          <w:lang w:val="en-US"/>
        </w:rPr>
      </w:pPr>
    </w:p>
    <w:p w:rsidR="0019004C" w:rsidRPr="008F41A1" w:rsidRDefault="0019004C" w:rsidP="000D7A27">
      <w:pPr>
        <w:spacing w:before="0" w:after="0"/>
        <w:rPr>
          <w:rFonts w:ascii="Times New Roman" w:hAnsi="Times New Roman" w:cs="Times New Roman"/>
          <w:b/>
          <w:sz w:val="24"/>
          <w:szCs w:val="24"/>
          <w:lang w:val="en-US"/>
        </w:rPr>
      </w:pPr>
    </w:p>
    <w:p w:rsidR="0059184F" w:rsidRPr="008F41A1" w:rsidRDefault="0059184F" w:rsidP="000D7A27">
      <w:pPr>
        <w:spacing w:before="0" w:after="0"/>
        <w:rPr>
          <w:rFonts w:ascii="Times New Roman" w:hAnsi="Times New Roman" w:cs="Times New Roman"/>
          <w:b/>
          <w:sz w:val="24"/>
          <w:szCs w:val="24"/>
          <w:lang w:val="en-US"/>
        </w:rPr>
      </w:pPr>
    </w:p>
    <w:p w:rsidR="0059184F" w:rsidRPr="008F41A1" w:rsidRDefault="0059184F" w:rsidP="000D7A27">
      <w:pPr>
        <w:spacing w:before="0" w:after="0"/>
        <w:rPr>
          <w:rFonts w:ascii="Times New Roman" w:hAnsi="Times New Roman" w:cs="Times New Roman"/>
          <w:b/>
          <w:sz w:val="24"/>
          <w:szCs w:val="24"/>
          <w:lang w:val="en-US"/>
        </w:rPr>
      </w:pPr>
    </w:p>
    <w:p w:rsidR="0059184F" w:rsidRPr="008F41A1" w:rsidRDefault="0059184F" w:rsidP="000D7A27">
      <w:pPr>
        <w:spacing w:before="0" w:after="0"/>
        <w:rPr>
          <w:rFonts w:ascii="Times New Roman" w:hAnsi="Times New Roman" w:cs="Times New Roman"/>
          <w:b/>
          <w:sz w:val="24"/>
          <w:szCs w:val="24"/>
          <w:lang w:val="en-US"/>
        </w:rPr>
      </w:pPr>
    </w:p>
    <w:p w:rsidR="0059184F" w:rsidRPr="008F41A1" w:rsidRDefault="0059184F" w:rsidP="000D7A27">
      <w:pPr>
        <w:spacing w:before="0" w:after="0"/>
        <w:rPr>
          <w:rFonts w:ascii="Times New Roman" w:hAnsi="Times New Roman" w:cs="Times New Roman"/>
          <w:b/>
          <w:sz w:val="24"/>
          <w:szCs w:val="24"/>
          <w:lang w:val="en-US"/>
        </w:rPr>
      </w:pPr>
    </w:p>
    <w:p w:rsidR="0059184F" w:rsidRPr="008F41A1" w:rsidRDefault="0059184F" w:rsidP="000D7A27">
      <w:pPr>
        <w:spacing w:before="0" w:after="0"/>
        <w:rPr>
          <w:rFonts w:ascii="Times New Roman" w:hAnsi="Times New Roman" w:cs="Times New Roman"/>
          <w:b/>
          <w:sz w:val="24"/>
          <w:szCs w:val="24"/>
          <w:lang w:val="en-US"/>
        </w:rPr>
      </w:pPr>
    </w:p>
    <w:p w:rsidR="0059184F" w:rsidRPr="008F41A1" w:rsidRDefault="0059184F" w:rsidP="000D7A27">
      <w:pPr>
        <w:spacing w:before="0" w:after="0"/>
        <w:rPr>
          <w:rFonts w:ascii="Times New Roman" w:hAnsi="Times New Roman" w:cs="Times New Roman"/>
          <w:b/>
          <w:sz w:val="24"/>
          <w:szCs w:val="24"/>
          <w:lang w:val="en-US"/>
        </w:rPr>
      </w:pPr>
    </w:p>
    <w:p w:rsidR="00DE2DC0" w:rsidRPr="008F41A1" w:rsidRDefault="000B767E" w:rsidP="00235486">
      <w:pPr>
        <w:spacing w:before="0" w:after="0" w:line="240" w:lineRule="auto"/>
        <w:ind w:firstLine="0"/>
        <w:rPr>
          <w:rFonts w:ascii="Times New Roman" w:hAnsi="Times New Roman" w:cs="Times New Roman"/>
          <w:b/>
          <w:sz w:val="24"/>
          <w:szCs w:val="24"/>
          <w:lang w:val="en-US"/>
        </w:rPr>
      </w:pPr>
      <w:r w:rsidRPr="008F41A1">
        <w:rPr>
          <w:rFonts w:ascii="Times New Roman" w:hAnsi="Times New Roman" w:cs="Times New Roman"/>
          <w:b/>
          <w:sz w:val="24"/>
          <w:szCs w:val="24"/>
          <w:lang w:val="en-US"/>
        </w:rPr>
        <w:lastRenderedPageBreak/>
        <w:t>REFERENCIA</w:t>
      </w:r>
      <w:r w:rsidR="008A371C" w:rsidRPr="008F41A1">
        <w:rPr>
          <w:rFonts w:ascii="Times New Roman" w:hAnsi="Times New Roman" w:cs="Times New Roman"/>
          <w:b/>
          <w:sz w:val="24"/>
          <w:szCs w:val="24"/>
          <w:lang w:val="en-US"/>
        </w:rPr>
        <w:t>S</w:t>
      </w:r>
    </w:p>
    <w:p w:rsidR="0092050D" w:rsidRPr="008F41A1" w:rsidRDefault="0092050D" w:rsidP="00235486">
      <w:pPr>
        <w:spacing w:before="0" w:after="0" w:line="240" w:lineRule="auto"/>
        <w:ind w:firstLine="0"/>
        <w:rPr>
          <w:rFonts w:ascii="Times New Roman" w:hAnsi="Times New Roman" w:cs="Times New Roman"/>
          <w:b/>
          <w:sz w:val="24"/>
          <w:szCs w:val="24"/>
          <w:lang w:val="en-US"/>
        </w:rPr>
      </w:pPr>
    </w:p>
    <w:p w:rsidR="0092050D" w:rsidRDefault="0092050D" w:rsidP="00235486">
      <w:pPr>
        <w:spacing w:before="0" w:after="0" w:line="240" w:lineRule="auto"/>
        <w:ind w:firstLine="0"/>
        <w:rPr>
          <w:rFonts w:ascii="Times New Roman" w:hAnsi="Times New Roman" w:cs="Times New Roman"/>
          <w:sz w:val="24"/>
          <w:szCs w:val="24"/>
        </w:rPr>
      </w:pPr>
      <w:r w:rsidRPr="008F41A1">
        <w:rPr>
          <w:rFonts w:ascii="Times New Roman" w:hAnsi="Times New Roman" w:cs="Times New Roman"/>
          <w:sz w:val="24"/>
          <w:szCs w:val="24"/>
          <w:lang w:val="en-US"/>
        </w:rPr>
        <w:t xml:space="preserve">AGUIAR, Rafael Perales. </w:t>
      </w:r>
      <w:r w:rsidRPr="0092050D">
        <w:rPr>
          <w:rFonts w:ascii="Times New Roman" w:hAnsi="Times New Roman" w:cs="Times New Roman"/>
          <w:b/>
          <w:sz w:val="24"/>
          <w:szCs w:val="24"/>
        </w:rPr>
        <w:t>Objetivos e Princípios da Seguridade Social</w:t>
      </w:r>
      <w:r>
        <w:rPr>
          <w:rFonts w:ascii="Times New Roman" w:hAnsi="Times New Roman" w:cs="Times New Roman"/>
          <w:b/>
          <w:sz w:val="24"/>
          <w:szCs w:val="24"/>
        </w:rPr>
        <w:t xml:space="preserve">. </w:t>
      </w:r>
      <w:r>
        <w:rPr>
          <w:rFonts w:ascii="Times New Roman" w:hAnsi="Times New Roman" w:cs="Times New Roman"/>
          <w:sz w:val="24"/>
          <w:szCs w:val="24"/>
        </w:rPr>
        <w:t>2014. Disponível em &lt;</w:t>
      </w:r>
      <w:hyperlink r:id="rId7" w:history="1">
        <w:r w:rsidRPr="00205DE9">
          <w:rPr>
            <w:rStyle w:val="Hyperlink"/>
            <w:rFonts w:ascii="Times New Roman" w:hAnsi="Times New Roman" w:cs="Times New Roman"/>
            <w:sz w:val="24"/>
            <w:szCs w:val="24"/>
          </w:rPr>
          <w:t>https://jus.com.br/artigos/34916/objetivos-e-principios-da-seguridade-social</w:t>
        </w:r>
      </w:hyperlink>
      <w:r>
        <w:rPr>
          <w:rFonts w:ascii="Times New Roman" w:hAnsi="Times New Roman" w:cs="Times New Roman"/>
          <w:sz w:val="24"/>
          <w:szCs w:val="24"/>
        </w:rPr>
        <w:t>&gt; Acesso em 12 de jun. de 2018.</w:t>
      </w:r>
    </w:p>
    <w:p w:rsidR="00235486" w:rsidRDefault="00235486" w:rsidP="00235486">
      <w:pPr>
        <w:spacing w:before="0" w:after="0" w:line="240" w:lineRule="auto"/>
        <w:ind w:firstLine="0"/>
        <w:rPr>
          <w:rFonts w:ascii="Times New Roman" w:hAnsi="Times New Roman" w:cs="Times New Roman"/>
          <w:sz w:val="24"/>
          <w:szCs w:val="24"/>
        </w:rPr>
      </w:pPr>
    </w:p>
    <w:p w:rsidR="00235486" w:rsidRDefault="00235486" w:rsidP="00235486">
      <w:pPr>
        <w:spacing w:before="0" w:after="0" w:line="240" w:lineRule="auto"/>
        <w:ind w:firstLine="0"/>
        <w:rPr>
          <w:rFonts w:ascii="Times New Roman" w:hAnsi="Times New Roman" w:cs="Times New Roman"/>
          <w:color w:val="000000"/>
          <w:sz w:val="24"/>
          <w:szCs w:val="24"/>
        </w:rPr>
      </w:pPr>
      <w:r w:rsidRPr="008A371C">
        <w:rPr>
          <w:rFonts w:ascii="Times New Roman" w:hAnsi="Times New Roman" w:cs="Times New Roman"/>
          <w:sz w:val="24"/>
          <w:szCs w:val="24"/>
        </w:rPr>
        <w:t xml:space="preserve">BRASIL. </w:t>
      </w:r>
      <w:r w:rsidRPr="00235486">
        <w:rPr>
          <w:rFonts w:ascii="Times New Roman" w:hAnsi="Times New Roman" w:cs="Times New Roman"/>
          <w:b/>
          <w:sz w:val="24"/>
          <w:szCs w:val="24"/>
        </w:rPr>
        <w:t>A íntegra da ‘Carta de Brasília’.</w:t>
      </w:r>
      <w:r w:rsidRPr="008A371C">
        <w:rPr>
          <w:rFonts w:ascii="Times New Roman" w:hAnsi="Times New Roman" w:cs="Times New Roman"/>
          <w:sz w:val="24"/>
          <w:szCs w:val="24"/>
        </w:rPr>
        <w:t>20</w:t>
      </w:r>
      <w:r>
        <w:rPr>
          <w:rFonts w:ascii="Times New Roman" w:hAnsi="Times New Roman" w:cs="Times New Roman"/>
          <w:sz w:val="24"/>
          <w:szCs w:val="24"/>
        </w:rPr>
        <w:t>03</w:t>
      </w:r>
      <w:r w:rsidRPr="008A371C">
        <w:rPr>
          <w:rFonts w:ascii="Times New Roman" w:hAnsi="Times New Roman" w:cs="Times New Roman"/>
          <w:sz w:val="24"/>
          <w:szCs w:val="24"/>
        </w:rPr>
        <w:t xml:space="preserve"> .Disponível em  &lt;</w:t>
      </w:r>
      <w:hyperlink r:id="rId8" w:history="1">
        <w:r w:rsidRPr="00335569">
          <w:rPr>
            <w:rStyle w:val="Hyperlink"/>
            <w:rFonts w:ascii="Times New Roman" w:hAnsi="Times New Roman" w:cs="Times New Roman"/>
            <w:sz w:val="24"/>
            <w:szCs w:val="24"/>
          </w:rPr>
          <w:t>http://www.saopaulo.sp.gov.br/eventos/leia-a-integra-da-carta-de-brasilia/</w:t>
        </w:r>
      </w:hyperlink>
      <w:r w:rsidRPr="008A371C">
        <w:rPr>
          <w:rFonts w:ascii="Times New Roman" w:hAnsi="Times New Roman" w:cs="Times New Roman"/>
          <w:sz w:val="24"/>
          <w:szCs w:val="24"/>
        </w:rPr>
        <w:t>&gt;</w:t>
      </w:r>
      <w:r w:rsidRPr="008A371C">
        <w:rPr>
          <w:rFonts w:ascii="Times New Roman" w:hAnsi="Times New Roman" w:cs="Times New Roman"/>
          <w:color w:val="000000"/>
          <w:sz w:val="24"/>
          <w:szCs w:val="24"/>
        </w:rPr>
        <w:t xml:space="preserve"> Acesso em 2</w:t>
      </w:r>
      <w:r>
        <w:rPr>
          <w:rFonts w:ascii="Times New Roman" w:hAnsi="Times New Roman" w:cs="Times New Roman"/>
          <w:color w:val="000000"/>
          <w:sz w:val="24"/>
          <w:szCs w:val="24"/>
        </w:rPr>
        <w:t>2</w:t>
      </w:r>
      <w:r w:rsidRPr="008A371C">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jun</w:t>
      </w:r>
      <w:r w:rsidRPr="008A371C">
        <w:rPr>
          <w:rFonts w:ascii="Times New Roman" w:hAnsi="Times New Roman" w:cs="Times New Roman"/>
          <w:color w:val="000000"/>
          <w:sz w:val="24"/>
          <w:szCs w:val="24"/>
        </w:rPr>
        <w:t xml:space="preserve"> de 2018.</w:t>
      </w:r>
    </w:p>
    <w:p w:rsidR="000D330B" w:rsidRDefault="000D330B" w:rsidP="00235486">
      <w:pPr>
        <w:spacing w:before="0" w:after="0" w:line="240" w:lineRule="auto"/>
        <w:ind w:firstLine="0"/>
        <w:rPr>
          <w:rFonts w:ascii="Times New Roman" w:hAnsi="Times New Roman" w:cs="Times New Roman"/>
          <w:sz w:val="24"/>
          <w:szCs w:val="24"/>
        </w:rPr>
      </w:pPr>
    </w:p>
    <w:p w:rsidR="00622B1F" w:rsidRPr="008A371C" w:rsidRDefault="00235486" w:rsidP="00235486">
      <w:pPr>
        <w:spacing w:before="0" w:after="0" w:line="240" w:lineRule="auto"/>
        <w:ind w:firstLine="0"/>
        <w:rPr>
          <w:rFonts w:ascii="Times New Roman" w:hAnsi="Times New Roman" w:cs="Times New Roman"/>
          <w:color w:val="000000"/>
          <w:sz w:val="24"/>
          <w:szCs w:val="24"/>
        </w:rPr>
      </w:pPr>
      <w:r w:rsidRPr="008A371C">
        <w:rPr>
          <w:rFonts w:ascii="Times New Roman" w:hAnsi="Times New Roman" w:cs="Times New Roman"/>
          <w:sz w:val="24"/>
          <w:szCs w:val="24"/>
        </w:rPr>
        <w:t>_________.</w:t>
      </w:r>
      <w:r w:rsidR="008A371C" w:rsidRPr="008A371C">
        <w:rPr>
          <w:rFonts w:ascii="Times New Roman" w:hAnsi="Times New Roman" w:cs="Times New Roman"/>
          <w:b/>
          <w:sz w:val="24"/>
          <w:szCs w:val="24"/>
        </w:rPr>
        <w:t>APOSENTADORIA: Novas regras por tempo de contribuição já estão em vigor</w:t>
      </w:r>
      <w:r w:rsidR="008A371C" w:rsidRPr="008A371C">
        <w:rPr>
          <w:rFonts w:ascii="Times New Roman" w:hAnsi="Times New Roman" w:cs="Times New Roman"/>
          <w:sz w:val="24"/>
          <w:szCs w:val="24"/>
        </w:rPr>
        <w:t>.2015 .</w:t>
      </w:r>
      <w:r w:rsidR="000D330B" w:rsidRPr="008A371C">
        <w:rPr>
          <w:rFonts w:ascii="Times New Roman" w:hAnsi="Times New Roman" w:cs="Times New Roman"/>
          <w:sz w:val="24"/>
          <w:szCs w:val="24"/>
        </w:rPr>
        <w:t>Disponível em &lt;</w:t>
      </w:r>
      <w:hyperlink r:id="rId9" w:history="1">
        <w:r w:rsidR="000D330B" w:rsidRPr="008A371C">
          <w:rPr>
            <w:rStyle w:val="Hyperlink"/>
            <w:rFonts w:ascii="Times New Roman" w:hAnsi="Times New Roman" w:cs="Times New Roman"/>
            <w:sz w:val="24"/>
            <w:szCs w:val="24"/>
          </w:rPr>
          <w:t>http://www.previdencia.gov.br/2015/06/servico-novas-regras-para-aposentadoria-por-tempo-de-contribuicao-ja-estao-em-vigor/</w:t>
        </w:r>
      </w:hyperlink>
      <w:r w:rsidR="000D330B" w:rsidRPr="008A371C">
        <w:rPr>
          <w:rStyle w:val="Hyperlink"/>
          <w:rFonts w:ascii="Times New Roman" w:hAnsi="Times New Roman" w:cs="Times New Roman"/>
          <w:sz w:val="24"/>
          <w:szCs w:val="24"/>
        </w:rPr>
        <w:t>&gt;</w:t>
      </w:r>
      <w:r w:rsidR="000D330B" w:rsidRPr="008A371C">
        <w:rPr>
          <w:rFonts w:ascii="Times New Roman" w:hAnsi="Times New Roman" w:cs="Times New Roman"/>
          <w:color w:val="000000"/>
          <w:sz w:val="24"/>
          <w:szCs w:val="24"/>
        </w:rPr>
        <w:t xml:space="preserve">Acesso em </w:t>
      </w:r>
      <w:r w:rsidR="00DE2DC0" w:rsidRPr="008A371C">
        <w:rPr>
          <w:rFonts w:ascii="Times New Roman" w:hAnsi="Times New Roman" w:cs="Times New Roman"/>
          <w:color w:val="000000"/>
          <w:sz w:val="24"/>
          <w:szCs w:val="24"/>
        </w:rPr>
        <w:t>11</w:t>
      </w:r>
      <w:r w:rsidR="000D330B" w:rsidRPr="008A371C">
        <w:rPr>
          <w:rFonts w:ascii="Times New Roman" w:hAnsi="Times New Roman" w:cs="Times New Roman"/>
          <w:color w:val="000000"/>
          <w:sz w:val="24"/>
          <w:szCs w:val="24"/>
        </w:rPr>
        <w:t xml:space="preserve"> de abr. de </w:t>
      </w:r>
      <w:r w:rsidR="00DE2DC0" w:rsidRPr="008A371C">
        <w:rPr>
          <w:rFonts w:ascii="Times New Roman" w:hAnsi="Times New Roman" w:cs="Times New Roman"/>
          <w:color w:val="000000"/>
          <w:sz w:val="24"/>
          <w:szCs w:val="24"/>
        </w:rPr>
        <w:t>2018</w:t>
      </w:r>
      <w:r w:rsidR="000D330B" w:rsidRPr="008A371C">
        <w:rPr>
          <w:rFonts w:ascii="Times New Roman" w:hAnsi="Times New Roman" w:cs="Times New Roman"/>
          <w:color w:val="000000"/>
          <w:sz w:val="24"/>
          <w:szCs w:val="24"/>
        </w:rPr>
        <w:t>.</w:t>
      </w:r>
    </w:p>
    <w:p w:rsidR="000D330B" w:rsidRDefault="000D330B" w:rsidP="00235486">
      <w:pPr>
        <w:spacing w:before="0" w:after="0" w:line="240" w:lineRule="auto"/>
        <w:ind w:firstLine="0"/>
        <w:rPr>
          <w:rFonts w:ascii="Times New Roman" w:hAnsi="Times New Roman" w:cs="Times New Roman"/>
          <w:sz w:val="24"/>
          <w:szCs w:val="24"/>
        </w:rPr>
      </w:pPr>
    </w:p>
    <w:p w:rsidR="00E06422" w:rsidRDefault="008A371C" w:rsidP="00235486">
      <w:pPr>
        <w:spacing w:before="0" w:after="0" w:line="240" w:lineRule="auto"/>
        <w:ind w:firstLine="0"/>
        <w:rPr>
          <w:rFonts w:ascii="Times New Roman" w:hAnsi="Times New Roman" w:cs="Times New Roman"/>
          <w:color w:val="000000"/>
          <w:sz w:val="24"/>
          <w:szCs w:val="24"/>
        </w:rPr>
      </w:pPr>
      <w:r w:rsidRPr="008A371C">
        <w:rPr>
          <w:rFonts w:ascii="Times New Roman" w:hAnsi="Times New Roman" w:cs="Times New Roman"/>
          <w:sz w:val="24"/>
          <w:szCs w:val="24"/>
        </w:rPr>
        <w:t>_________</w:t>
      </w:r>
      <w:r w:rsidR="00E06422" w:rsidRPr="008A371C">
        <w:rPr>
          <w:rFonts w:ascii="Times New Roman" w:hAnsi="Times New Roman" w:cs="Times New Roman"/>
          <w:sz w:val="24"/>
          <w:szCs w:val="24"/>
        </w:rPr>
        <w:t xml:space="preserve">. </w:t>
      </w:r>
      <w:r w:rsidR="00E06422" w:rsidRPr="008A371C">
        <w:rPr>
          <w:rFonts w:ascii="Times New Roman" w:hAnsi="Times New Roman" w:cs="Times New Roman"/>
          <w:b/>
          <w:sz w:val="24"/>
          <w:szCs w:val="24"/>
        </w:rPr>
        <w:t>Constituição da República Federativa do Brasil de 1988</w:t>
      </w:r>
      <w:r w:rsidR="00E06422" w:rsidRPr="008A371C">
        <w:rPr>
          <w:rFonts w:ascii="Times New Roman" w:hAnsi="Times New Roman" w:cs="Times New Roman"/>
          <w:sz w:val="24"/>
          <w:szCs w:val="24"/>
        </w:rPr>
        <w:t>. Disponível em: &lt;</w:t>
      </w:r>
      <w:r w:rsidR="00F108E5" w:rsidRPr="008A371C">
        <w:rPr>
          <w:rFonts w:ascii="Times New Roman" w:hAnsi="Times New Roman" w:cs="Times New Roman"/>
          <w:sz w:val="24"/>
          <w:szCs w:val="24"/>
        </w:rPr>
        <w:t>http://www.planalto.gov.br/ccivil_03/Constituicao/ConstituicaoCompilado.htm</w:t>
      </w:r>
      <w:r w:rsidR="00E06422" w:rsidRPr="008A371C">
        <w:rPr>
          <w:rFonts w:ascii="Times New Roman" w:hAnsi="Times New Roman" w:cs="Times New Roman"/>
          <w:sz w:val="24"/>
          <w:szCs w:val="24"/>
        </w:rPr>
        <w:t>&gt;</w:t>
      </w:r>
      <w:r w:rsidR="00E06422" w:rsidRPr="008A371C">
        <w:rPr>
          <w:rFonts w:ascii="Times New Roman" w:hAnsi="Times New Roman" w:cs="Times New Roman"/>
          <w:color w:val="000000"/>
          <w:sz w:val="24"/>
          <w:szCs w:val="24"/>
        </w:rPr>
        <w:t xml:space="preserve"> Acesso em 24 de maio de 2018.</w:t>
      </w:r>
    </w:p>
    <w:p w:rsidR="00C5015A" w:rsidRDefault="00C5015A" w:rsidP="00235486">
      <w:pPr>
        <w:spacing w:before="0" w:after="0" w:line="240" w:lineRule="auto"/>
        <w:ind w:firstLine="0"/>
        <w:rPr>
          <w:rFonts w:ascii="Times New Roman" w:hAnsi="Times New Roman" w:cs="Times New Roman"/>
          <w:color w:val="000000"/>
          <w:sz w:val="24"/>
          <w:szCs w:val="24"/>
        </w:rPr>
      </w:pPr>
    </w:p>
    <w:p w:rsidR="00720A04" w:rsidRPr="008A371C" w:rsidRDefault="00720A04" w:rsidP="00235486">
      <w:pPr>
        <w:spacing w:before="0" w:after="0" w:line="240" w:lineRule="auto"/>
        <w:ind w:firstLine="0"/>
        <w:rPr>
          <w:rFonts w:ascii="Times New Roman" w:hAnsi="Times New Roman" w:cs="Times New Roman"/>
          <w:color w:val="000000"/>
          <w:sz w:val="24"/>
          <w:szCs w:val="24"/>
        </w:rPr>
      </w:pPr>
      <w:r w:rsidRPr="008A371C">
        <w:rPr>
          <w:rFonts w:ascii="Times New Roman" w:hAnsi="Times New Roman" w:cs="Times New Roman"/>
          <w:sz w:val="24"/>
          <w:szCs w:val="24"/>
        </w:rPr>
        <w:t>_________.</w:t>
      </w:r>
      <w:r w:rsidRPr="00C5015A">
        <w:rPr>
          <w:rFonts w:ascii="Times New Roman" w:hAnsi="Times New Roman" w:cs="Times New Roman"/>
          <w:b/>
          <w:sz w:val="24"/>
          <w:szCs w:val="24"/>
        </w:rPr>
        <w:t>LEI Nº 8.21</w:t>
      </w:r>
      <w:r>
        <w:rPr>
          <w:rFonts w:ascii="Times New Roman" w:hAnsi="Times New Roman" w:cs="Times New Roman"/>
          <w:b/>
          <w:sz w:val="24"/>
          <w:szCs w:val="24"/>
        </w:rPr>
        <w:t>2</w:t>
      </w:r>
      <w:r w:rsidRPr="00C5015A">
        <w:rPr>
          <w:rFonts w:ascii="Times New Roman" w:hAnsi="Times New Roman" w:cs="Times New Roman"/>
          <w:b/>
          <w:sz w:val="24"/>
          <w:szCs w:val="24"/>
        </w:rPr>
        <w:t>, DE 24 DE JULHO DE 1991</w:t>
      </w:r>
      <w:r w:rsidRPr="00C5015A">
        <w:rPr>
          <w:rFonts w:ascii="Times New Roman" w:hAnsi="Times New Roman" w:cs="Times New Roman"/>
          <w:sz w:val="24"/>
          <w:szCs w:val="24"/>
        </w:rPr>
        <w:t>.</w:t>
      </w:r>
      <w:r w:rsidRPr="008A371C">
        <w:rPr>
          <w:rFonts w:ascii="Times New Roman" w:hAnsi="Times New Roman" w:cs="Times New Roman"/>
          <w:sz w:val="24"/>
          <w:szCs w:val="24"/>
        </w:rPr>
        <w:t>Disponível em: &lt;</w:t>
      </w:r>
      <w:r w:rsidRPr="00720A04">
        <w:rPr>
          <w:rFonts w:ascii="Times New Roman" w:hAnsi="Times New Roman" w:cs="Times New Roman"/>
          <w:sz w:val="24"/>
          <w:szCs w:val="24"/>
        </w:rPr>
        <w:t>https://www.planalto.gov.br/ccivil_03/Leis/L8212orig.htm</w:t>
      </w:r>
      <w:r>
        <w:rPr>
          <w:rFonts w:ascii="Times New Roman" w:hAnsi="Times New Roman" w:cs="Times New Roman"/>
          <w:sz w:val="24"/>
          <w:szCs w:val="24"/>
        </w:rPr>
        <w:t>&gt;</w:t>
      </w:r>
      <w:r w:rsidRPr="008A371C">
        <w:rPr>
          <w:rFonts w:ascii="Times New Roman" w:hAnsi="Times New Roman" w:cs="Times New Roman"/>
          <w:color w:val="000000"/>
          <w:sz w:val="24"/>
          <w:szCs w:val="24"/>
        </w:rPr>
        <w:t>Acesso em 24 de maio de 2018.</w:t>
      </w:r>
    </w:p>
    <w:p w:rsidR="00720A04" w:rsidRDefault="00720A04" w:rsidP="00235486">
      <w:pPr>
        <w:spacing w:before="0" w:after="0" w:line="240" w:lineRule="auto"/>
        <w:ind w:firstLine="0"/>
        <w:rPr>
          <w:rFonts w:ascii="Times New Roman" w:hAnsi="Times New Roman" w:cs="Times New Roman"/>
          <w:sz w:val="24"/>
          <w:szCs w:val="24"/>
        </w:rPr>
      </w:pPr>
    </w:p>
    <w:p w:rsidR="00C5015A" w:rsidRDefault="00C5015A" w:rsidP="00235486">
      <w:pPr>
        <w:spacing w:before="0" w:after="0" w:line="240" w:lineRule="auto"/>
        <w:ind w:firstLine="0"/>
        <w:rPr>
          <w:rFonts w:ascii="Times New Roman" w:hAnsi="Times New Roman" w:cs="Times New Roman"/>
          <w:color w:val="000000"/>
          <w:sz w:val="24"/>
          <w:szCs w:val="24"/>
        </w:rPr>
      </w:pPr>
      <w:r w:rsidRPr="008A371C">
        <w:rPr>
          <w:rFonts w:ascii="Times New Roman" w:hAnsi="Times New Roman" w:cs="Times New Roman"/>
          <w:sz w:val="24"/>
          <w:szCs w:val="24"/>
        </w:rPr>
        <w:t>_________.</w:t>
      </w:r>
      <w:r w:rsidRPr="00C5015A">
        <w:rPr>
          <w:rFonts w:ascii="Times New Roman" w:hAnsi="Times New Roman" w:cs="Times New Roman"/>
          <w:b/>
          <w:sz w:val="24"/>
          <w:szCs w:val="24"/>
        </w:rPr>
        <w:t>LEI Nº 8.213, DE 24 DE JULHO DE 1991</w:t>
      </w:r>
      <w:r w:rsidRPr="00C5015A">
        <w:rPr>
          <w:rFonts w:ascii="Times New Roman" w:hAnsi="Times New Roman" w:cs="Times New Roman"/>
          <w:sz w:val="24"/>
          <w:szCs w:val="24"/>
        </w:rPr>
        <w:t>.</w:t>
      </w:r>
      <w:r w:rsidRPr="008A371C">
        <w:rPr>
          <w:rFonts w:ascii="Times New Roman" w:hAnsi="Times New Roman" w:cs="Times New Roman"/>
          <w:sz w:val="24"/>
          <w:szCs w:val="24"/>
        </w:rPr>
        <w:t>Disponível em: &lt;</w:t>
      </w:r>
      <w:r w:rsidRPr="00C5015A">
        <w:rPr>
          <w:rFonts w:ascii="Times New Roman" w:hAnsi="Times New Roman" w:cs="Times New Roman"/>
          <w:sz w:val="24"/>
          <w:szCs w:val="24"/>
        </w:rPr>
        <w:t>http://www.planalto.gov.br/ccivil_03/LEIS/L8213cons.htm</w:t>
      </w:r>
      <w:r>
        <w:rPr>
          <w:rFonts w:ascii="Times New Roman" w:hAnsi="Times New Roman" w:cs="Times New Roman"/>
          <w:sz w:val="24"/>
          <w:szCs w:val="24"/>
        </w:rPr>
        <w:t>&gt;</w:t>
      </w:r>
      <w:r w:rsidRPr="008A371C">
        <w:rPr>
          <w:rFonts w:ascii="Times New Roman" w:hAnsi="Times New Roman" w:cs="Times New Roman"/>
          <w:color w:val="000000"/>
          <w:sz w:val="24"/>
          <w:szCs w:val="24"/>
        </w:rPr>
        <w:t>Acesso em 24 de maio de 2018.</w:t>
      </w:r>
    </w:p>
    <w:p w:rsidR="00165369" w:rsidRPr="008A371C" w:rsidRDefault="00165369" w:rsidP="00235486">
      <w:pPr>
        <w:spacing w:before="0" w:after="0" w:line="240" w:lineRule="auto"/>
        <w:ind w:firstLine="0"/>
        <w:rPr>
          <w:rFonts w:ascii="Times New Roman" w:hAnsi="Times New Roman" w:cs="Times New Roman"/>
          <w:color w:val="000000"/>
          <w:sz w:val="24"/>
          <w:szCs w:val="24"/>
        </w:rPr>
      </w:pPr>
    </w:p>
    <w:p w:rsidR="00165369" w:rsidRDefault="00165369" w:rsidP="00235486">
      <w:pPr>
        <w:spacing w:before="0" w:after="0" w:line="240" w:lineRule="auto"/>
        <w:ind w:firstLine="0"/>
        <w:rPr>
          <w:rFonts w:ascii="Times New Roman" w:hAnsi="Times New Roman" w:cs="Times New Roman"/>
          <w:color w:val="000000"/>
          <w:sz w:val="24"/>
          <w:szCs w:val="24"/>
        </w:rPr>
      </w:pPr>
      <w:r w:rsidRPr="008A371C">
        <w:rPr>
          <w:rFonts w:ascii="Times New Roman" w:hAnsi="Times New Roman" w:cs="Times New Roman"/>
          <w:sz w:val="24"/>
          <w:szCs w:val="24"/>
        </w:rPr>
        <w:t>_________.</w:t>
      </w:r>
      <w:r w:rsidRPr="008A371C">
        <w:rPr>
          <w:rFonts w:ascii="Times New Roman" w:hAnsi="Times New Roman" w:cs="Times New Roman"/>
          <w:b/>
          <w:sz w:val="24"/>
          <w:szCs w:val="24"/>
        </w:rPr>
        <w:t>R</w:t>
      </w:r>
      <w:r>
        <w:rPr>
          <w:rFonts w:ascii="Times New Roman" w:hAnsi="Times New Roman" w:cs="Times New Roman"/>
          <w:b/>
          <w:sz w:val="24"/>
          <w:szCs w:val="24"/>
        </w:rPr>
        <w:t>eforma da Previdência</w:t>
      </w:r>
      <w:r w:rsidRPr="008A371C">
        <w:rPr>
          <w:rFonts w:ascii="Times New Roman" w:hAnsi="Times New Roman" w:cs="Times New Roman"/>
          <w:b/>
          <w:sz w:val="24"/>
          <w:szCs w:val="24"/>
        </w:rPr>
        <w:t xml:space="preserve">. </w:t>
      </w:r>
      <w:r w:rsidRPr="008A371C">
        <w:rPr>
          <w:rFonts w:ascii="Times New Roman" w:hAnsi="Times New Roman" w:cs="Times New Roman"/>
          <w:sz w:val="24"/>
          <w:szCs w:val="24"/>
        </w:rPr>
        <w:t xml:space="preserve">2018. Disponível em: </w:t>
      </w:r>
      <w:r>
        <w:rPr>
          <w:rFonts w:ascii="Times New Roman" w:hAnsi="Times New Roman" w:cs="Times New Roman"/>
          <w:sz w:val="24"/>
          <w:szCs w:val="24"/>
        </w:rPr>
        <w:t>&lt;</w:t>
      </w:r>
      <w:r w:rsidRPr="00165369">
        <w:rPr>
          <w:rFonts w:ascii="Times New Roman" w:hAnsi="Times New Roman" w:cs="Times New Roman"/>
          <w:color w:val="000000"/>
          <w:sz w:val="24"/>
          <w:szCs w:val="24"/>
        </w:rPr>
        <w:t>http://www.previdencia.gov.br/reforma/</w:t>
      </w:r>
      <w:r>
        <w:rPr>
          <w:rFonts w:ascii="Times New Roman" w:hAnsi="Times New Roman" w:cs="Times New Roman"/>
          <w:color w:val="000000"/>
          <w:sz w:val="24"/>
          <w:szCs w:val="24"/>
        </w:rPr>
        <w:t>&gt;</w:t>
      </w:r>
      <w:r w:rsidRPr="008A371C">
        <w:rPr>
          <w:rFonts w:ascii="Times New Roman" w:hAnsi="Times New Roman" w:cs="Times New Roman"/>
          <w:color w:val="000000"/>
          <w:sz w:val="24"/>
          <w:szCs w:val="24"/>
        </w:rPr>
        <w:t xml:space="preserve">Acesso em </w:t>
      </w:r>
      <w:r>
        <w:rPr>
          <w:rFonts w:ascii="Times New Roman" w:hAnsi="Times New Roman" w:cs="Times New Roman"/>
          <w:color w:val="000000"/>
          <w:sz w:val="24"/>
          <w:szCs w:val="24"/>
        </w:rPr>
        <w:t>02de jun</w:t>
      </w:r>
      <w:r w:rsidRPr="008A371C">
        <w:rPr>
          <w:rFonts w:ascii="Times New Roman" w:hAnsi="Times New Roman" w:cs="Times New Roman"/>
          <w:color w:val="000000"/>
          <w:sz w:val="24"/>
          <w:szCs w:val="24"/>
        </w:rPr>
        <w:t xml:space="preserve"> de 2018.</w:t>
      </w:r>
    </w:p>
    <w:p w:rsidR="00F108E5" w:rsidRPr="008A371C" w:rsidRDefault="00F108E5" w:rsidP="00235486">
      <w:pPr>
        <w:spacing w:before="0" w:after="0" w:line="240" w:lineRule="auto"/>
        <w:ind w:firstLine="0"/>
        <w:rPr>
          <w:rFonts w:ascii="Times New Roman" w:hAnsi="Times New Roman" w:cs="Times New Roman"/>
          <w:sz w:val="24"/>
          <w:szCs w:val="24"/>
        </w:rPr>
      </w:pPr>
    </w:p>
    <w:p w:rsidR="008A371C" w:rsidRDefault="008A371C" w:rsidP="00235486">
      <w:pPr>
        <w:spacing w:before="0" w:after="0" w:line="240" w:lineRule="auto"/>
        <w:ind w:firstLine="0"/>
        <w:rPr>
          <w:rFonts w:ascii="Times New Roman" w:hAnsi="Times New Roman" w:cs="Times New Roman"/>
          <w:color w:val="000000"/>
          <w:sz w:val="24"/>
          <w:szCs w:val="24"/>
        </w:rPr>
      </w:pPr>
      <w:r w:rsidRPr="008A371C">
        <w:rPr>
          <w:rFonts w:ascii="Times New Roman" w:hAnsi="Times New Roman" w:cs="Times New Roman"/>
          <w:sz w:val="24"/>
          <w:szCs w:val="24"/>
        </w:rPr>
        <w:t>_________.</w:t>
      </w:r>
      <w:r w:rsidRPr="008A371C">
        <w:rPr>
          <w:rFonts w:ascii="Times New Roman" w:hAnsi="Times New Roman" w:cs="Times New Roman"/>
          <w:b/>
          <w:sz w:val="24"/>
          <w:szCs w:val="24"/>
        </w:rPr>
        <w:t xml:space="preserve">Regime Geral – RGPS. </w:t>
      </w:r>
      <w:r w:rsidRPr="008A371C">
        <w:rPr>
          <w:rFonts w:ascii="Times New Roman" w:hAnsi="Times New Roman" w:cs="Times New Roman"/>
          <w:sz w:val="24"/>
          <w:szCs w:val="24"/>
        </w:rPr>
        <w:t>2018. Disponível em: &lt;</w:t>
      </w:r>
      <w:hyperlink r:id="rId10" w:history="1">
        <w:r w:rsidRPr="008A371C">
          <w:rPr>
            <w:rStyle w:val="Hyperlink"/>
            <w:rFonts w:ascii="Times New Roman" w:hAnsi="Times New Roman" w:cs="Times New Roman"/>
            <w:sz w:val="24"/>
            <w:szCs w:val="24"/>
          </w:rPr>
          <w:t>http://www.previdencia.gov.br/perguntas-frequentes/regime-geral-rgps/</w:t>
        </w:r>
      </w:hyperlink>
      <w:r w:rsidRPr="008A371C">
        <w:rPr>
          <w:rFonts w:ascii="Times New Roman" w:hAnsi="Times New Roman" w:cs="Times New Roman"/>
          <w:sz w:val="24"/>
          <w:szCs w:val="24"/>
        </w:rPr>
        <w:t>&gt;</w:t>
      </w:r>
      <w:r w:rsidRPr="008A371C">
        <w:rPr>
          <w:rFonts w:ascii="Times New Roman" w:hAnsi="Times New Roman" w:cs="Times New Roman"/>
          <w:color w:val="000000"/>
          <w:sz w:val="24"/>
          <w:szCs w:val="24"/>
        </w:rPr>
        <w:t>Acesso em 24 de maio de 2018.</w:t>
      </w:r>
    </w:p>
    <w:p w:rsidR="00A25B81" w:rsidRDefault="00A25B81" w:rsidP="00235486">
      <w:pPr>
        <w:spacing w:before="0" w:after="0" w:line="240" w:lineRule="auto"/>
        <w:ind w:firstLine="0"/>
        <w:rPr>
          <w:rFonts w:ascii="Times New Roman" w:hAnsi="Times New Roman" w:cs="Times New Roman"/>
          <w:color w:val="000000"/>
          <w:sz w:val="24"/>
          <w:szCs w:val="24"/>
        </w:rPr>
      </w:pPr>
    </w:p>
    <w:p w:rsidR="00A25B81" w:rsidRDefault="00A25B81" w:rsidP="00235486">
      <w:pPr>
        <w:spacing w:before="0" w:after="0" w:line="240" w:lineRule="auto"/>
        <w:ind w:firstLine="0"/>
        <w:rPr>
          <w:rFonts w:ascii="Times New Roman" w:hAnsi="Times New Roman" w:cs="Times New Roman"/>
          <w:color w:val="000000"/>
          <w:sz w:val="24"/>
          <w:szCs w:val="24"/>
        </w:rPr>
      </w:pPr>
      <w:r w:rsidRPr="00A25B81">
        <w:rPr>
          <w:rFonts w:ascii="Times New Roman" w:hAnsi="Times New Roman" w:cs="Times New Roman"/>
          <w:color w:val="000000"/>
          <w:sz w:val="24"/>
          <w:szCs w:val="24"/>
        </w:rPr>
        <w:t>GENTIL, Denise Lobato</w:t>
      </w:r>
      <w:r w:rsidRPr="00A25B81">
        <w:rPr>
          <w:rFonts w:ascii="Times New Roman" w:hAnsi="Times New Roman" w:cs="Times New Roman"/>
          <w:b/>
          <w:color w:val="000000"/>
          <w:sz w:val="24"/>
          <w:szCs w:val="24"/>
        </w:rPr>
        <w:t>. A Falsa Crise do Sistema de Seguridade Social no Brasil: uma análise financeira do período 1990–2005</w:t>
      </w:r>
      <w:r w:rsidRPr="00A25B81">
        <w:rPr>
          <w:rFonts w:ascii="Times New Roman" w:hAnsi="Times New Roman" w:cs="Times New Roman"/>
          <w:color w:val="000000"/>
          <w:sz w:val="24"/>
          <w:szCs w:val="24"/>
        </w:rPr>
        <w:t>. In: Congresso Trabalhista Brasileiro. 2007.</w:t>
      </w:r>
      <w:r w:rsidRPr="008A371C">
        <w:rPr>
          <w:rFonts w:ascii="Times New Roman" w:hAnsi="Times New Roman" w:cs="Times New Roman"/>
          <w:sz w:val="24"/>
          <w:szCs w:val="24"/>
        </w:rPr>
        <w:t>Disponível em:</w:t>
      </w:r>
      <w:r w:rsidR="00551969">
        <w:rPr>
          <w:rFonts w:ascii="Times New Roman" w:hAnsi="Times New Roman" w:cs="Times New Roman"/>
          <w:sz w:val="24"/>
          <w:szCs w:val="24"/>
        </w:rPr>
        <w:t>&lt;</w:t>
      </w:r>
      <w:hyperlink r:id="rId11" w:history="1">
        <w:r w:rsidR="00551969" w:rsidRPr="00335569">
          <w:rPr>
            <w:rStyle w:val="Hyperlink"/>
            <w:rFonts w:ascii="Times New Roman" w:hAnsi="Times New Roman" w:cs="Times New Roman"/>
            <w:sz w:val="24"/>
            <w:szCs w:val="24"/>
          </w:rPr>
          <w:t>file:///C:/Users/EESDF/Desktop/TCC%20Marcos/a_politica_fiscal_e_a_falsa_crise_da_seguraridade_social_brasileira_analise_financeira_do_periodo_1990_2005.pdf</w:t>
        </w:r>
      </w:hyperlink>
      <w:r w:rsidR="00551969">
        <w:rPr>
          <w:rFonts w:ascii="Times New Roman" w:hAnsi="Times New Roman" w:cs="Times New Roman"/>
          <w:sz w:val="24"/>
          <w:szCs w:val="24"/>
        </w:rPr>
        <w:t>&gt; Acesso em 29 de maio de 2018.</w:t>
      </w:r>
    </w:p>
    <w:p w:rsidR="00165369" w:rsidRDefault="00165369" w:rsidP="00235486">
      <w:pPr>
        <w:spacing w:before="0" w:after="0" w:line="240" w:lineRule="auto"/>
        <w:ind w:firstLine="0"/>
        <w:rPr>
          <w:rFonts w:ascii="Times New Roman" w:hAnsi="Times New Roman" w:cs="Times New Roman"/>
          <w:color w:val="000000"/>
          <w:sz w:val="24"/>
          <w:szCs w:val="24"/>
        </w:rPr>
      </w:pPr>
    </w:p>
    <w:p w:rsidR="00C5015A" w:rsidRDefault="00C25E24" w:rsidP="00235486">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JUS. </w:t>
      </w:r>
      <w:r w:rsidRPr="00C25E24">
        <w:rPr>
          <w:rFonts w:ascii="Times New Roman" w:hAnsi="Times New Roman" w:cs="Times New Roman"/>
          <w:b/>
          <w:sz w:val="24"/>
          <w:szCs w:val="24"/>
        </w:rPr>
        <w:t>Os princípios constitucionais da Previdência Social.</w:t>
      </w:r>
      <w:r>
        <w:rPr>
          <w:rFonts w:ascii="Times New Roman" w:hAnsi="Times New Roman" w:cs="Times New Roman"/>
          <w:sz w:val="24"/>
          <w:szCs w:val="24"/>
        </w:rPr>
        <w:t xml:space="preserve"> 2014. Disponível em &lt;</w:t>
      </w:r>
      <w:r w:rsidRPr="00C25E24">
        <w:rPr>
          <w:rFonts w:ascii="Times New Roman" w:hAnsi="Times New Roman" w:cs="Times New Roman"/>
          <w:sz w:val="24"/>
          <w:szCs w:val="24"/>
        </w:rPr>
        <w:t>https://jus.com.br/artigos/29170/os-principios-constitucionais-da-previdencia-social</w:t>
      </w:r>
      <w:r>
        <w:rPr>
          <w:rFonts w:ascii="Times New Roman" w:hAnsi="Times New Roman" w:cs="Times New Roman"/>
          <w:sz w:val="24"/>
          <w:szCs w:val="24"/>
        </w:rPr>
        <w:t>&gt;.Acesso em 02 de jun. de 2018.</w:t>
      </w:r>
    </w:p>
    <w:p w:rsidR="002E0D36" w:rsidRDefault="002E0D36" w:rsidP="00235486">
      <w:pPr>
        <w:spacing w:before="0" w:after="0" w:line="240" w:lineRule="auto"/>
        <w:ind w:firstLine="0"/>
        <w:rPr>
          <w:rFonts w:ascii="Times New Roman" w:hAnsi="Times New Roman" w:cs="Times New Roman"/>
          <w:sz w:val="24"/>
          <w:szCs w:val="24"/>
        </w:rPr>
      </w:pPr>
    </w:p>
    <w:p w:rsidR="002E0D36" w:rsidRPr="002E0D36" w:rsidRDefault="002E0D36" w:rsidP="00235486">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MARTINS, Sergio Pinto. </w:t>
      </w:r>
      <w:r>
        <w:rPr>
          <w:rFonts w:ascii="Times New Roman" w:hAnsi="Times New Roman" w:cs="Times New Roman"/>
          <w:b/>
          <w:sz w:val="24"/>
          <w:szCs w:val="24"/>
        </w:rPr>
        <w:t xml:space="preserve">Direito da Seguridade Social. </w:t>
      </w:r>
      <w:r w:rsidRPr="002E0D36">
        <w:rPr>
          <w:rFonts w:ascii="Times New Roman" w:hAnsi="Times New Roman" w:cs="Times New Roman"/>
          <w:sz w:val="24"/>
          <w:szCs w:val="24"/>
        </w:rPr>
        <w:t>34</w:t>
      </w:r>
      <w:r w:rsidR="0059184F">
        <w:rPr>
          <w:rFonts w:ascii="Times New Roman" w:hAnsi="Times New Roman" w:cs="Times New Roman"/>
          <w:sz w:val="24"/>
          <w:szCs w:val="24"/>
        </w:rPr>
        <w:t>.</w:t>
      </w:r>
      <w:r w:rsidRPr="002E0D36">
        <w:rPr>
          <w:rFonts w:ascii="Times New Roman" w:hAnsi="Times New Roman" w:cs="Times New Roman"/>
          <w:sz w:val="24"/>
          <w:szCs w:val="24"/>
        </w:rPr>
        <w:t>ed. São Paulo: Editora Atlas</w:t>
      </w:r>
      <w:r>
        <w:rPr>
          <w:rFonts w:ascii="Times New Roman" w:hAnsi="Times New Roman" w:cs="Times New Roman"/>
          <w:sz w:val="24"/>
          <w:szCs w:val="24"/>
        </w:rPr>
        <w:t>, 2014.</w:t>
      </w:r>
    </w:p>
    <w:p w:rsidR="00C25E24" w:rsidRDefault="00C25E24" w:rsidP="00235486">
      <w:pPr>
        <w:spacing w:before="0" w:after="0" w:line="240" w:lineRule="auto"/>
        <w:ind w:firstLine="0"/>
        <w:rPr>
          <w:rFonts w:ascii="Times New Roman" w:hAnsi="Times New Roman" w:cs="Times New Roman"/>
          <w:sz w:val="24"/>
          <w:szCs w:val="24"/>
        </w:rPr>
      </w:pPr>
    </w:p>
    <w:p w:rsidR="00090D19" w:rsidRDefault="000D330B" w:rsidP="00235486">
      <w:pPr>
        <w:spacing w:before="0" w:after="0" w:line="240" w:lineRule="auto"/>
        <w:ind w:firstLine="0"/>
        <w:rPr>
          <w:rFonts w:ascii="Times New Roman" w:hAnsi="Times New Roman" w:cs="Times New Roman"/>
          <w:sz w:val="24"/>
          <w:szCs w:val="24"/>
        </w:rPr>
      </w:pPr>
      <w:r w:rsidRPr="008A371C">
        <w:rPr>
          <w:rFonts w:ascii="Times New Roman" w:hAnsi="Times New Roman" w:cs="Times New Roman"/>
          <w:color w:val="000000"/>
          <w:sz w:val="24"/>
          <w:szCs w:val="24"/>
        </w:rPr>
        <w:t xml:space="preserve">NCST. </w:t>
      </w:r>
      <w:r w:rsidRPr="008A371C">
        <w:rPr>
          <w:rFonts w:ascii="Times New Roman" w:hAnsi="Times New Roman" w:cs="Times New Roman"/>
          <w:b/>
          <w:color w:val="000000"/>
          <w:sz w:val="24"/>
          <w:szCs w:val="24"/>
        </w:rPr>
        <w:t xml:space="preserve">Breve Histórico do Sistema Previdenciário Brasileiro </w:t>
      </w:r>
      <w:r w:rsidRPr="008A371C">
        <w:rPr>
          <w:rFonts w:ascii="Times New Roman" w:hAnsi="Times New Roman" w:cs="Times New Roman"/>
          <w:sz w:val="24"/>
          <w:szCs w:val="24"/>
        </w:rPr>
        <w:t>. 2016. Disponível em &lt;</w:t>
      </w:r>
      <w:hyperlink r:id="rId12" w:history="1">
        <w:r w:rsidRPr="008A371C">
          <w:rPr>
            <w:rStyle w:val="Hyperlink"/>
            <w:rFonts w:ascii="Times New Roman" w:hAnsi="Times New Roman" w:cs="Times New Roman"/>
            <w:sz w:val="24"/>
            <w:szCs w:val="24"/>
          </w:rPr>
          <w:t>https://www.ncst.org.br/siscon/print.php?id=19278</w:t>
        </w:r>
      </w:hyperlink>
      <w:r w:rsidRPr="008A371C">
        <w:rPr>
          <w:rFonts w:ascii="Times New Roman" w:hAnsi="Times New Roman" w:cs="Times New Roman"/>
          <w:sz w:val="24"/>
          <w:szCs w:val="24"/>
        </w:rPr>
        <w:t>&gt; Acesso em 16 de maio de 2018.</w:t>
      </w:r>
    </w:p>
    <w:p w:rsidR="0092050D" w:rsidRDefault="0092050D" w:rsidP="00235486">
      <w:pPr>
        <w:spacing w:before="0" w:after="0" w:line="240" w:lineRule="auto"/>
        <w:ind w:firstLine="0"/>
        <w:rPr>
          <w:rFonts w:ascii="Times New Roman" w:hAnsi="Times New Roman" w:cs="Times New Roman"/>
          <w:sz w:val="24"/>
          <w:szCs w:val="24"/>
        </w:rPr>
      </w:pPr>
    </w:p>
    <w:p w:rsidR="0092050D" w:rsidRPr="0092050D" w:rsidRDefault="0092050D" w:rsidP="00235486">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PAVIONE, Lucas dos Santos. </w:t>
      </w:r>
      <w:r>
        <w:rPr>
          <w:rFonts w:ascii="Times New Roman" w:hAnsi="Times New Roman" w:cs="Times New Roman"/>
          <w:b/>
          <w:sz w:val="24"/>
          <w:szCs w:val="24"/>
        </w:rPr>
        <w:t xml:space="preserve">Princípios da Seguridade Social. </w:t>
      </w:r>
      <w:r>
        <w:rPr>
          <w:rFonts w:ascii="Times New Roman" w:hAnsi="Times New Roman" w:cs="Times New Roman"/>
          <w:sz w:val="24"/>
          <w:szCs w:val="24"/>
        </w:rPr>
        <w:t>2011. Disponível em &lt;</w:t>
      </w:r>
      <w:r w:rsidRPr="0092050D">
        <w:rPr>
          <w:rFonts w:ascii="Times New Roman" w:hAnsi="Times New Roman" w:cs="Times New Roman"/>
          <w:sz w:val="24"/>
          <w:szCs w:val="24"/>
        </w:rPr>
        <w:t>https://lucaspavione.jusbrasil.com.br/artigos/121936124/principios-da-seguridade-social</w:t>
      </w:r>
      <w:r>
        <w:rPr>
          <w:rFonts w:ascii="Times New Roman" w:hAnsi="Times New Roman" w:cs="Times New Roman"/>
          <w:sz w:val="24"/>
          <w:szCs w:val="24"/>
        </w:rPr>
        <w:t>&gt; Acesso em 12 de jun. de 2018.</w:t>
      </w:r>
    </w:p>
    <w:p w:rsidR="00F03B7A" w:rsidRDefault="00F03B7A" w:rsidP="00235486">
      <w:pPr>
        <w:spacing w:before="0" w:after="0" w:line="240" w:lineRule="auto"/>
        <w:ind w:firstLine="0"/>
        <w:rPr>
          <w:rFonts w:ascii="Times New Roman" w:hAnsi="Times New Roman" w:cs="Times New Roman"/>
          <w:sz w:val="24"/>
          <w:szCs w:val="24"/>
        </w:rPr>
      </w:pPr>
    </w:p>
    <w:p w:rsidR="00F03B7A" w:rsidRDefault="00F03B7A" w:rsidP="00235486">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ROSAS, Daniella Ribeiro de Andrade. </w:t>
      </w:r>
      <w:r w:rsidRPr="00F03B7A">
        <w:rPr>
          <w:rFonts w:ascii="Times New Roman" w:hAnsi="Times New Roman" w:cs="Times New Roman"/>
          <w:b/>
          <w:sz w:val="24"/>
          <w:szCs w:val="24"/>
        </w:rPr>
        <w:t xml:space="preserve">Sistema </w:t>
      </w:r>
      <w:r>
        <w:rPr>
          <w:rFonts w:ascii="Times New Roman" w:hAnsi="Times New Roman" w:cs="Times New Roman"/>
          <w:b/>
          <w:sz w:val="24"/>
          <w:szCs w:val="24"/>
        </w:rPr>
        <w:t>d</w:t>
      </w:r>
      <w:r w:rsidRPr="00F03B7A">
        <w:rPr>
          <w:rFonts w:ascii="Times New Roman" w:hAnsi="Times New Roman" w:cs="Times New Roman"/>
          <w:b/>
          <w:sz w:val="24"/>
          <w:szCs w:val="24"/>
        </w:rPr>
        <w:t xml:space="preserve">e Custeio </w:t>
      </w:r>
      <w:r>
        <w:rPr>
          <w:rFonts w:ascii="Times New Roman" w:hAnsi="Times New Roman" w:cs="Times New Roman"/>
          <w:b/>
          <w:sz w:val="24"/>
          <w:szCs w:val="24"/>
        </w:rPr>
        <w:t>d</w:t>
      </w:r>
      <w:r w:rsidRPr="00F03B7A">
        <w:rPr>
          <w:rFonts w:ascii="Times New Roman" w:hAnsi="Times New Roman" w:cs="Times New Roman"/>
          <w:b/>
          <w:sz w:val="24"/>
          <w:szCs w:val="24"/>
        </w:rPr>
        <w:t xml:space="preserve">a Seguridade Social </w:t>
      </w:r>
      <w:r>
        <w:rPr>
          <w:rFonts w:ascii="Times New Roman" w:hAnsi="Times New Roman" w:cs="Times New Roman"/>
          <w:b/>
          <w:sz w:val="24"/>
          <w:szCs w:val="24"/>
        </w:rPr>
        <w:t>n</w:t>
      </w:r>
      <w:r w:rsidRPr="00F03B7A">
        <w:rPr>
          <w:rFonts w:ascii="Times New Roman" w:hAnsi="Times New Roman" w:cs="Times New Roman"/>
          <w:b/>
          <w:sz w:val="24"/>
          <w:szCs w:val="24"/>
        </w:rPr>
        <w:t>o Brasil</w:t>
      </w:r>
      <w:r>
        <w:rPr>
          <w:rFonts w:ascii="Times New Roman" w:hAnsi="Times New Roman" w:cs="Times New Roman"/>
          <w:b/>
          <w:sz w:val="24"/>
          <w:szCs w:val="24"/>
        </w:rPr>
        <w:t xml:space="preserve">. </w:t>
      </w:r>
      <w:r>
        <w:rPr>
          <w:rFonts w:ascii="Times New Roman" w:hAnsi="Times New Roman" w:cs="Times New Roman"/>
          <w:sz w:val="24"/>
          <w:szCs w:val="24"/>
        </w:rPr>
        <w:t xml:space="preserve">2011. </w:t>
      </w:r>
      <w:r w:rsidRPr="008A371C">
        <w:rPr>
          <w:rFonts w:ascii="Times New Roman" w:hAnsi="Times New Roman" w:cs="Times New Roman"/>
          <w:sz w:val="24"/>
          <w:szCs w:val="24"/>
        </w:rPr>
        <w:t>Disponível em &lt;</w:t>
      </w:r>
      <w:r w:rsidRPr="00F03B7A">
        <w:rPr>
          <w:rFonts w:ascii="Times New Roman" w:hAnsi="Times New Roman" w:cs="Times New Roman"/>
          <w:sz w:val="24"/>
          <w:szCs w:val="24"/>
        </w:rPr>
        <w:t>https://www.jurisway.org.br/v2/dhall.asp?id_dh=5941</w:t>
      </w:r>
      <w:r w:rsidRPr="008A371C">
        <w:rPr>
          <w:rFonts w:ascii="Times New Roman" w:hAnsi="Times New Roman" w:cs="Times New Roman"/>
          <w:sz w:val="24"/>
          <w:szCs w:val="24"/>
        </w:rPr>
        <w:t xml:space="preserve">&gt; Acesso em </w:t>
      </w:r>
      <w:r>
        <w:rPr>
          <w:rFonts w:ascii="Times New Roman" w:hAnsi="Times New Roman" w:cs="Times New Roman"/>
          <w:sz w:val="24"/>
          <w:szCs w:val="24"/>
        </w:rPr>
        <w:t>30</w:t>
      </w:r>
      <w:r w:rsidRPr="008A371C">
        <w:rPr>
          <w:rFonts w:ascii="Times New Roman" w:hAnsi="Times New Roman" w:cs="Times New Roman"/>
          <w:sz w:val="24"/>
          <w:szCs w:val="24"/>
        </w:rPr>
        <w:t xml:space="preserve"> de </w:t>
      </w:r>
      <w:r>
        <w:rPr>
          <w:rFonts w:ascii="Times New Roman" w:hAnsi="Times New Roman" w:cs="Times New Roman"/>
          <w:sz w:val="24"/>
          <w:szCs w:val="24"/>
        </w:rPr>
        <w:t>maio</w:t>
      </w:r>
      <w:r w:rsidRPr="008A371C">
        <w:rPr>
          <w:rFonts w:ascii="Times New Roman" w:hAnsi="Times New Roman" w:cs="Times New Roman"/>
          <w:sz w:val="24"/>
          <w:szCs w:val="24"/>
        </w:rPr>
        <w:t xml:space="preserve"> de 2018.</w:t>
      </w:r>
    </w:p>
    <w:p w:rsidR="0092050D" w:rsidRDefault="0092050D">
      <w:pPr>
        <w:spacing w:line="240" w:lineRule="auto"/>
        <w:ind w:firstLine="0"/>
        <w:rPr>
          <w:rFonts w:ascii="Times New Roman" w:hAnsi="Times New Roman" w:cs="Times New Roman"/>
          <w:sz w:val="24"/>
          <w:szCs w:val="24"/>
        </w:rPr>
      </w:pPr>
    </w:p>
    <w:p w:rsidR="006712A3" w:rsidRPr="0092050D" w:rsidRDefault="006712A3">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STRAZZI, </w:t>
      </w:r>
      <w:r w:rsidRPr="006712A3">
        <w:rPr>
          <w:rFonts w:ascii="Times New Roman" w:hAnsi="Times New Roman" w:cs="Times New Roman"/>
          <w:sz w:val="24"/>
          <w:szCs w:val="24"/>
        </w:rPr>
        <w:t>Alessandra</w:t>
      </w:r>
      <w:r>
        <w:rPr>
          <w:rFonts w:ascii="Times New Roman" w:hAnsi="Times New Roman" w:cs="Times New Roman"/>
          <w:sz w:val="24"/>
          <w:szCs w:val="24"/>
        </w:rPr>
        <w:t xml:space="preserve">. </w:t>
      </w:r>
      <w:r w:rsidRPr="006712A3">
        <w:rPr>
          <w:rFonts w:ascii="Times New Roman" w:hAnsi="Times New Roman" w:cs="Times New Roman"/>
          <w:b/>
          <w:sz w:val="24"/>
          <w:szCs w:val="24"/>
        </w:rPr>
        <w:t>O rombo da previdência é uma mentira!</w:t>
      </w:r>
      <w:r>
        <w:rPr>
          <w:rFonts w:ascii="Times New Roman" w:hAnsi="Times New Roman" w:cs="Times New Roman"/>
          <w:b/>
          <w:sz w:val="24"/>
          <w:szCs w:val="24"/>
        </w:rPr>
        <w:t xml:space="preserve">. </w:t>
      </w:r>
      <w:r>
        <w:rPr>
          <w:rFonts w:ascii="Times New Roman" w:hAnsi="Times New Roman" w:cs="Times New Roman"/>
          <w:sz w:val="24"/>
          <w:szCs w:val="24"/>
        </w:rPr>
        <w:t>2016. Disponível em &lt;</w:t>
      </w:r>
      <w:r w:rsidRPr="006712A3">
        <w:rPr>
          <w:rFonts w:ascii="Times New Roman" w:hAnsi="Times New Roman" w:cs="Times New Roman"/>
          <w:sz w:val="24"/>
          <w:szCs w:val="24"/>
        </w:rPr>
        <w:t>https://alestrazzi.jusbrasil.com.br/artigos/364811617/o-rombo-da-previdencia-e-uma-mentira</w:t>
      </w:r>
      <w:r>
        <w:rPr>
          <w:rFonts w:ascii="Times New Roman" w:hAnsi="Times New Roman" w:cs="Times New Roman"/>
          <w:sz w:val="24"/>
          <w:szCs w:val="24"/>
        </w:rPr>
        <w:t>&gt; Acesso em 26 de jun de 2018.</w:t>
      </w:r>
      <w:r w:rsidRPr="006712A3">
        <w:rPr>
          <w:rFonts w:ascii="Times New Roman" w:hAnsi="Times New Roman" w:cs="Times New Roman"/>
          <w:b/>
          <w:sz w:val="24"/>
          <w:szCs w:val="24"/>
        </w:rPr>
        <w:t xml:space="preserve"> </w:t>
      </w:r>
    </w:p>
    <w:sectPr w:rsidR="006712A3" w:rsidRPr="0092050D" w:rsidSect="0019004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CB" w:rsidRDefault="00E047CB" w:rsidP="00A25B81">
      <w:pPr>
        <w:spacing w:before="0" w:after="0" w:line="240" w:lineRule="auto"/>
      </w:pPr>
      <w:r>
        <w:separator/>
      </w:r>
    </w:p>
  </w:endnote>
  <w:endnote w:type="continuationSeparator" w:id="0">
    <w:p w:rsidR="00E047CB" w:rsidRDefault="00E047CB" w:rsidP="00A25B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CB" w:rsidRDefault="00E047CB" w:rsidP="00A25B81">
      <w:pPr>
        <w:spacing w:before="0" w:after="0" w:line="240" w:lineRule="auto"/>
      </w:pPr>
      <w:r>
        <w:separator/>
      </w:r>
    </w:p>
  </w:footnote>
  <w:footnote w:type="continuationSeparator" w:id="0">
    <w:p w:rsidR="00E047CB" w:rsidRDefault="00E047CB" w:rsidP="00A25B8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6003"/>
    <w:multiLevelType w:val="hybridMultilevel"/>
    <w:tmpl w:val="D30E6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BAA4769"/>
    <w:multiLevelType w:val="hybridMultilevel"/>
    <w:tmpl w:val="D098E6C8"/>
    <w:lvl w:ilvl="0" w:tplc="E11ECB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2B1F"/>
    <w:rsid w:val="000224D9"/>
    <w:rsid w:val="0004687C"/>
    <w:rsid w:val="00054FFA"/>
    <w:rsid w:val="00090D19"/>
    <w:rsid w:val="00094303"/>
    <w:rsid w:val="00094401"/>
    <w:rsid w:val="00094535"/>
    <w:rsid w:val="000B574C"/>
    <w:rsid w:val="000B7604"/>
    <w:rsid w:val="000B767E"/>
    <w:rsid w:val="000C1479"/>
    <w:rsid w:val="000C5E9F"/>
    <w:rsid w:val="000D14B5"/>
    <w:rsid w:val="000D330B"/>
    <w:rsid w:val="000D727A"/>
    <w:rsid w:val="000D7A27"/>
    <w:rsid w:val="000E029D"/>
    <w:rsid w:val="000F0455"/>
    <w:rsid w:val="000F56AD"/>
    <w:rsid w:val="001408E3"/>
    <w:rsid w:val="00157B5E"/>
    <w:rsid w:val="00157DE8"/>
    <w:rsid w:val="00165369"/>
    <w:rsid w:val="00175FEB"/>
    <w:rsid w:val="00182A9B"/>
    <w:rsid w:val="0019004C"/>
    <w:rsid w:val="0019157B"/>
    <w:rsid w:val="001A342A"/>
    <w:rsid w:val="001A6A96"/>
    <w:rsid w:val="001C2368"/>
    <w:rsid w:val="001C60C8"/>
    <w:rsid w:val="001D5D84"/>
    <w:rsid w:val="00205DC7"/>
    <w:rsid w:val="00212F9E"/>
    <w:rsid w:val="00235486"/>
    <w:rsid w:val="00236ECD"/>
    <w:rsid w:val="00296B00"/>
    <w:rsid w:val="002C00B5"/>
    <w:rsid w:val="002D2E66"/>
    <w:rsid w:val="002E0D36"/>
    <w:rsid w:val="002E3507"/>
    <w:rsid w:val="00320610"/>
    <w:rsid w:val="00334CC8"/>
    <w:rsid w:val="00343560"/>
    <w:rsid w:val="00382509"/>
    <w:rsid w:val="00392580"/>
    <w:rsid w:val="00392EA6"/>
    <w:rsid w:val="00395AFF"/>
    <w:rsid w:val="003A6159"/>
    <w:rsid w:val="003B02DA"/>
    <w:rsid w:val="003B4D09"/>
    <w:rsid w:val="003B5125"/>
    <w:rsid w:val="003C7F0F"/>
    <w:rsid w:val="003E27DF"/>
    <w:rsid w:val="003E7C74"/>
    <w:rsid w:val="00401466"/>
    <w:rsid w:val="00435DC7"/>
    <w:rsid w:val="004600F8"/>
    <w:rsid w:val="00470E06"/>
    <w:rsid w:val="0048116B"/>
    <w:rsid w:val="00485891"/>
    <w:rsid w:val="00487258"/>
    <w:rsid w:val="00497773"/>
    <w:rsid w:val="004A32FA"/>
    <w:rsid w:val="004C22AF"/>
    <w:rsid w:val="004C22F6"/>
    <w:rsid w:val="004C3C57"/>
    <w:rsid w:val="004C3CA2"/>
    <w:rsid w:val="004C48CF"/>
    <w:rsid w:val="004E3AFA"/>
    <w:rsid w:val="004F0AFA"/>
    <w:rsid w:val="004F207C"/>
    <w:rsid w:val="0051684B"/>
    <w:rsid w:val="00551969"/>
    <w:rsid w:val="0055465F"/>
    <w:rsid w:val="00556E10"/>
    <w:rsid w:val="00566929"/>
    <w:rsid w:val="005740C9"/>
    <w:rsid w:val="0059038B"/>
    <w:rsid w:val="0059184F"/>
    <w:rsid w:val="00595CBB"/>
    <w:rsid w:val="00596890"/>
    <w:rsid w:val="005B70C9"/>
    <w:rsid w:val="005B7B1F"/>
    <w:rsid w:val="005F005D"/>
    <w:rsid w:val="005F76B3"/>
    <w:rsid w:val="00607259"/>
    <w:rsid w:val="00607490"/>
    <w:rsid w:val="00610478"/>
    <w:rsid w:val="0061741B"/>
    <w:rsid w:val="00620E22"/>
    <w:rsid w:val="00622B1F"/>
    <w:rsid w:val="006350AB"/>
    <w:rsid w:val="00654308"/>
    <w:rsid w:val="00670FA0"/>
    <w:rsid w:val="006712A3"/>
    <w:rsid w:val="00680B53"/>
    <w:rsid w:val="0069755E"/>
    <w:rsid w:val="006A595E"/>
    <w:rsid w:val="006E06D6"/>
    <w:rsid w:val="0071275E"/>
    <w:rsid w:val="00717182"/>
    <w:rsid w:val="00720A04"/>
    <w:rsid w:val="00727432"/>
    <w:rsid w:val="00746AAD"/>
    <w:rsid w:val="00753E13"/>
    <w:rsid w:val="0077005B"/>
    <w:rsid w:val="00795A04"/>
    <w:rsid w:val="00797A5A"/>
    <w:rsid w:val="007B02BF"/>
    <w:rsid w:val="007B1D29"/>
    <w:rsid w:val="007B4BAB"/>
    <w:rsid w:val="007D4155"/>
    <w:rsid w:val="008009E6"/>
    <w:rsid w:val="0080406F"/>
    <w:rsid w:val="00827D26"/>
    <w:rsid w:val="00834172"/>
    <w:rsid w:val="00845973"/>
    <w:rsid w:val="00853944"/>
    <w:rsid w:val="00876DCF"/>
    <w:rsid w:val="00880022"/>
    <w:rsid w:val="008917CB"/>
    <w:rsid w:val="008A0893"/>
    <w:rsid w:val="008A371C"/>
    <w:rsid w:val="008A58A8"/>
    <w:rsid w:val="008B23AB"/>
    <w:rsid w:val="008B567C"/>
    <w:rsid w:val="008C0283"/>
    <w:rsid w:val="008C385F"/>
    <w:rsid w:val="008D52CD"/>
    <w:rsid w:val="008E1DA9"/>
    <w:rsid w:val="008F04CB"/>
    <w:rsid w:val="008F41A1"/>
    <w:rsid w:val="0092050D"/>
    <w:rsid w:val="00944790"/>
    <w:rsid w:val="00946DAC"/>
    <w:rsid w:val="00951B1B"/>
    <w:rsid w:val="009635E5"/>
    <w:rsid w:val="00975C0A"/>
    <w:rsid w:val="00984E54"/>
    <w:rsid w:val="009C5A8A"/>
    <w:rsid w:val="009F1467"/>
    <w:rsid w:val="009F6E80"/>
    <w:rsid w:val="00A00F50"/>
    <w:rsid w:val="00A223EA"/>
    <w:rsid w:val="00A25B81"/>
    <w:rsid w:val="00A26F15"/>
    <w:rsid w:val="00A3157E"/>
    <w:rsid w:val="00A3386D"/>
    <w:rsid w:val="00A5687B"/>
    <w:rsid w:val="00A73C47"/>
    <w:rsid w:val="00A80D99"/>
    <w:rsid w:val="00A87CBE"/>
    <w:rsid w:val="00AB7A33"/>
    <w:rsid w:val="00AC0086"/>
    <w:rsid w:val="00AD6C5E"/>
    <w:rsid w:val="00AD706D"/>
    <w:rsid w:val="00B15E79"/>
    <w:rsid w:val="00B173FB"/>
    <w:rsid w:val="00B23BFE"/>
    <w:rsid w:val="00B32217"/>
    <w:rsid w:val="00B642D5"/>
    <w:rsid w:val="00B87B65"/>
    <w:rsid w:val="00BA2825"/>
    <w:rsid w:val="00BA3ABD"/>
    <w:rsid w:val="00BC6EFF"/>
    <w:rsid w:val="00C04A3F"/>
    <w:rsid w:val="00C13276"/>
    <w:rsid w:val="00C22D74"/>
    <w:rsid w:val="00C25E24"/>
    <w:rsid w:val="00C40D0C"/>
    <w:rsid w:val="00C5015A"/>
    <w:rsid w:val="00C627D3"/>
    <w:rsid w:val="00C760C7"/>
    <w:rsid w:val="00CC73BC"/>
    <w:rsid w:val="00CD207D"/>
    <w:rsid w:val="00CD421F"/>
    <w:rsid w:val="00CF039D"/>
    <w:rsid w:val="00CF0B01"/>
    <w:rsid w:val="00D053EE"/>
    <w:rsid w:val="00D20DF3"/>
    <w:rsid w:val="00D302FC"/>
    <w:rsid w:val="00D47EA2"/>
    <w:rsid w:val="00D53793"/>
    <w:rsid w:val="00D759F4"/>
    <w:rsid w:val="00D76896"/>
    <w:rsid w:val="00D76C45"/>
    <w:rsid w:val="00D77997"/>
    <w:rsid w:val="00D95224"/>
    <w:rsid w:val="00DA2635"/>
    <w:rsid w:val="00DA7EDE"/>
    <w:rsid w:val="00DC1D2E"/>
    <w:rsid w:val="00DD15E3"/>
    <w:rsid w:val="00DD5C95"/>
    <w:rsid w:val="00DE1873"/>
    <w:rsid w:val="00DE2DC0"/>
    <w:rsid w:val="00DF6404"/>
    <w:rsid w:val="00E04127"/>
    <w:rsid w:val="00E047CB"/>
    <w:rsid w:val="00E06422"/>
    <w:rsid w:val="00E064AC"/>
    <w:rsid w:val="00E14BB5"/>
    <w:rsid w:val="00E321A9"/>
    <w:rsid w:val="00E55D13"/>
    <w:rsid w:val="00E6477B"/>
    <w:rsid w:val="00E676CD"/>
    <w:rsid w:val="00E738D6"/>
    <w:rsid w:val="00E93E96"/>
    <w:rsid w:val="00E94566"/>
    <w:rsid w:val="00EA31ED"/>
    <w:rsid w:val="00EC4E6E"/>
    <w:rsid w:val="00EE2051"/>
    <w:rsid w:val="00F03B7A"/>
    <w:rsid w:val="00F108E5"/>
    <w:rsid w:val="00F44DE3"/>
    <w:rsid w:val="00F6627A"/>
    <w:rsid w:val="00F81D32"/>
    <w:rsid w:val="00F87422"/>
    <w:rsid w:val="00F947BC"/>
    <w:rsid w:val="00FA7CA8"/>
    <w:rsid w:val="00FC56A9"/>
    <w:rsid w:val="00FC6F21"/>
    <w:rsid w:val="00FE6C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CBFB076"/>
  <w15:docId w15:val="{5BDC279C-9E0A-4649-8C25-EF4D3F13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2B1F"/>
    <w:pPr>
      <w:spacing w:before="40" w:after="60" w:line="360" w:lineRule="auto"/>
      <w:ind w:firstLine="709"/>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22B1F"/>
    <w:pPr>
      <w:ind w:left="720"/>
      <w:contextualSpacing/>
    </w:pPr>
  </w:style>
  <w:style w:type="character" w:styleId="Refdecomentrio">
    <w:name w:val="annotation reference"/>
    <w:basedOn w:val="Fontepargpadro"/>
    <w:uiPriority w:val="99"/>
    <w:semiHidden/>
    <w:unhideWhenUsed/>
    <w:rsid w:val="00622B1F"/>
    <w:rPr>
      <w:sz w:val="16"/>
      <w:szCs w:val="16"/>
    </w:rPr>
  </w:style>
  <w:style w:type="paragraph" w:styleId="Textodecomentrio">
    <w:name w:val="annotation text"/>
    <w:basedOn w:val="Normal"/>
    <w:link w:val="TextodecomentrioChar"/>
    <w:uiPriority w:val="99"/>
    <w:unhideWhenUsed/>
    <w:rsid w:val="00622B1F"/>
    <w:pPr>
      <w:spacing w:before="0" w:after="160" w:line="240" w:lineRule="auto"/>
      <w:ind w:firstLine="0"/>
      <w:jc w:val="left"/>
    </w:pPr>
    <w:rPr>
      <w:sz w:val="20"/>
      <w:szCs w:val="20"/>
    </w:rPr>
  </w:style>
  <w:style w:type="character" w:customStyle="1" w:styleId="TextodecomentrioChar">
    <w:name w:val="Texto de comentário Char"/>
    <w:basedOn w:val="Fontepargpadro"/>
    <w:link w:val="Textodecomentrio"/>
    <w:uiPriority w:val="99"/>
    <w:rsid w:val="00622B1F"/>
    <w:rPr>
      <w:sz w:val="20"/>
      <w:szCs w:val="20"/>
    </w:rPr>
  </w:style>
  <w:style w:type="paragraph" w:styleId="Textodebalo">
    <w:name w:val="Balloon Text"/>
    <w:basedOn w:val="Normal"/>
    <w:link w:val="TextodebaloChar"/>
    <w:uiPriority w:val="99"/>
    <w:semiHidden/>
    <w:unhideWhenUsed/>
    <w:rsid w:val="00622B1F"/>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B1F"/>
    <w:rPr>
      <w:rFonts w:ascii="Segoe UI" w:hAnsi="Segoe UI" w:cs="Segoe UI"/>
      <w:sz w:val="18"/>
      <w:szCs w:val="18"/>
    </w:rPr>
  </w:style>
  <w:style w:type="character" w:styleId="Hyperlink">
    <w:name w:val="Hyperlink"/>
    <w:basedOn w:val="Fontepargpadro"/>
    <w:uiPriority w:val="99"/>
    <w:unhideWhenUsed/>
    <w:rsid w:val="00DE2DC0"/>
    <w:rPr>
      <w:color w:val="0563C1" w:themeColor="hyperlink"/>
      <w:u w:val="single"/>
    </w:rPr>
  </w:style>
  <w:style w:type="character" w:customStyle="1" w:styleId="MenoPendente1">
    <w:name w:val="Menção Pendente1"/>
    <w:basedOn w:val="Fontepargpadro"/>
    <w:uiPriority w:val="99"/>
    <w:semiHidden/>
    <w:unhideWhenUsed/>
    <w:rsid w:val="00DE2DC0"/>
    <w:rPr>
      <w:color w:val="808080"/>
      <w:shd w:val="clear" w:color="auto" w:fill="E6E6E6"/>
    </w:rPr>
  </w:style>
  <w:style w:type="character" w:styleId="Forte">
    <w:name w:val="Strong"/>
    <w:basedOn w:val="Fontepargpadro"/>
    <w:uiPriority w:val="22"/>
    <w:qFormat/>
    <w:rsid w:val="008B567C"/>
    <w:rPr>
      <w:b/>
      <w:bCs/>
    </w:rPr>
  </w:style>
  <w:style w:type="paragraph" w:styleId="NormalWeb">
    <w:name w:val="Normal (Web)"/>
    <w:basedOn w:val="Normal"/>
    <w:uiPriority w:val="99"/>
    <w:unhideWhenUsed/>
    <w:rsid w:val="00944790"/>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59038B"/>
    <w:pPr>
      <w:spacing w:before="40" w:after="60"/>
      <w:ind w:firstLine="709"/>
      <w:jc w:val="both"/>
    </w:pPr>
    <w:rPr>
      <w:b/>
      <w:bCs/>
    </w:rPr>
  </w:style>
  <w:style w:type="character" w:customStyle="1" w:styleId="AssuntodocomentrioChar">
    <w:name w:val="Assunto do comentário Char"/>
    <w:basedOn w:val="TextodecomentrioChar"/>
    <w:link w:val="Assuntodocomentrio"/>
    <w:uiPriority w:val="99"/>
    <w:semiHidden/>
    <w:rsid w:val="0059038B"/>
    <w:rPr>
      <w:b/>
      <w:bCs/>
      <w:sz w:val="20"/>
      <w:szCs w:val="20"/>
    </w:rPr>
  </w:style>
  <w:style w:type="paragraph" w:customStyle="1" w:styleId="western">
    <w:name w:val="western"/>
    <w:basedOn w:val="Normal"/>
    <w:rsid w:val="00392EA6"/>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25B81"/>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A25B81"/>
  </w:style>
  <w:style w:type="paragraph" w:styleId="Rodap">
    <w:name w:val="footer"/>
    <w:basedOn w:val="Normal"/>
    <w:link w:val="RodapChar"/>
    <w:uiPriority w:val="99"/>
    <w:unhideWhenUsed/>
    <w:rsid w:val="00A25B81"/>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A25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6386">
      <w:bodyDiv w:val="1"/>
      <w:marLeft w:val="0"/>
      <w:marRight w:val="0"/>
      <w:marTop w:val="0"/>
      <w:marBottom w:val="0"/>
      <w:divBdr>
        <w:top w:val="none" w:sz="0" w:space="0" w:color="auto"/>
        <w:left w:val="none" w:sz="0" w:space="0" w:color="auto"/>
        <w:bottom w:val="none" w:sz="0" w:space="0" w:color="auto"/>
        <w:right w:val="none" w:sz="0" w:space="0" w:color="auto"/>
      </w:divBdr>
    </w:div>
    <w:div w:id="254436898">
      <w:bodyDiv w:val="1"/>
      <w:marLeft w:val="0"/>
      <w:marRight w:val="0"/>
      <w:marTop w:val="0"/>
      <w:marBottom w:val="0"/>
      <w:divBdr>
        <w:top w:val="none" w:sz="0" w:space="0" w:color="auto"/>
        <w:left w:val="none" w:sz="0" w:space="0" w:color="auto"/>
        <w:bottom w:val="none" w:sz="0" w:space="0" w:color="auto"/>
        <w:right w:val="none" w:sz="0" w:space="0" w:color="auto"/>
      </w:divBdr>
    </w:div>
    <w:div w:id="867136967">
      <w:bodyDiv w:val="1"/>
      <w:marLeft w:val="0"/>
      <w:marRight w:val="0"/>
      <w:marTop w:val="0"/>
      <w:marBottom w:val="0"/>
      <w:divBdr>
        <w:top w:val="none" w:sz="0" w:space="0" w:color="auto"/>
        <w:left w:val="none" w:sz="0" w:space="0" w:color="auto"/>
        <w:bottom w:val="none" w:sz="0" w:space="0" w:color="auto"/>
        <w:right w:val="none" w:sz="0" w:space="0" w:color="auto"/>
      </w:divBdr>
    </w:div>
    <w:div w:id="892275375">
      <w:bodyDiv w:val="1"/>
      <w:marLeft w:val="0"/>
      <w:marRight w:val="0"/>
      <w:marTop w:val="0"/>
      <w:marBottom w:val="0"/>
      <w:divBdr>
        <w:top w:val="none" w:sz="0" w:space="0" w:color="auto"/>
        <w:left w:val="none" w:sz="0" w:space="0" w:color="auto"/>
        <w:bottom w:val="none" w:sz="0" w:space="0" w:color="auto"/>
        <w:right w:val="none" w:sz="0" w:space="0" w:color="auto"/>
      </w:divBdr>
    </w:div>
    <w:div w:id="1050764929">
      <w:bodyDiv w:val="1"/>
      <w:marLeft w:val="0"/>
      <w:marRight w:val="0"/>
      <w:marTop w:val="0"/>
      <w:marBottom w:val="0"/>
      <w:divBdr>
        <w:top w:val="none" w:sz="0" w:space="0" w:color="auto"/>
        <w:left w:val="none" w:sz="0" w:space="0" w:color="auto"/>
        <w:bottom w:val="none" w:sz="0" w:space="0" w:color="auto"/>
        <w:right w:val="none" w:sz="0" w:space="0" w:color="auto"/>
      </w:divBdr>
    </w:div>
    <w:div w:id="1177497773">
      <w:bodyDiv w:val="1"/>
      <w:marLeft w:val="0"/>
      <w:marRight w:val="0"/>
      <w:marTop w:val="0"/>
      <w:marBottom w:val="0"/>
      <w:divBdr>
        <w:top w:val="none" w:sz="0" w:space="0" w:color="auto"/>
        <w:left w:val="none" w:sz="0" w:space="0" w:color="auto"/>
        <w:bottom w:val="none" w:sz="0" w:space="0" w:color="auto"/>
        <w:right w:val="none" w:sz="0" w:space="0" w:color="auto"/>
      </w:divBdr>
    </w:div>
    <w:div w:id="1193037180">
      <w:bodyDiv w:val="1"/>
      <w:marLeft w:val="0"/>
      <w:marRight w:val="0"/>
      <w:marTop w:val="0"/>
      <w:marBottom w:val="0"/>
      <w:divBdr>
        <w:top w:val="none" w:sz="0" w:space="0" w:color="auto"/>
        <w:left w:val="none" w:sz="0" w:space="0" w:color="auto"/>
        <w:bottom w:val="none" w:sz="0" w:space="0" w:color="auto"/>
        <w:right w:val="none" w:sz="0" w:space="0" w:color="auto"/>
      </w:divBdr>
    </w:div>
    <w:div w:id="1283003424">
      <w:bodyDiv w:val="1"/>
      <w:marLeft w:val="0"/>
      <w:marRight w:val="0"/>
      <w:marTop w:val="0"/>
      <w:marBottom w:val="0"/>
      <w:divBdr>
        <w:top w:val="none" w:sz="0" w:space="0" w:color="auto"/>
        <w:left w:val="none" w:sz="0" w:space="0" w:color="auto"/>
        <w:bottom w:val="none" w:sz="0" w:space="0" w:color="auto"/>
        <w:right w:val="none" w:sz="0" w:space="0" w:color="auto"/>
      </w:divBdr>
    </w:div>
    <w:div w:id="1748458339">
      <w:bodyDiv w:val="1"/>
      <w:marLeft w:val="0"/>
      <w:marRight w:val="0"/>
      <w:marTop w:val="0"/>
      <w:marBottom w:val="0"/>
      <w:divBdr>
        <w:top w:val="none" w:sz="0" w:space="0" w:color="auto"/>
        <w:left w:val="none" w:sz="0" w:space="0" w:color="auto"/>
        <w:bottom w:val="none" w:sz="0" w:space="0" w:color="auto"/>
        <w:right w:val="none" w:sz="0" w:space="0" w:color="auto"/>
      </w:divBdr>
    </w:div>
    <w:div w:id="20063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paulo.sp.gov.br/eventos/leia-a-integra-da-carta-de-brasil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us.com.br/artigos/34916/objetivos-e-principios-da-seguridade-social" TargetMode="External"/><Relationship Id="rId12" Type="http://schemas.openxmlformats.org/officeDocument/2006/relationships/hyperlink" Target="https://www.ncst.org.br/siscon/print.php?id=19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EESDF/Desktop/TCC%20Marcos/a_politica_fiscal_e_a_falsa_crise_da_seguraridade_social_brasileira_analise_financeira_do_periodo_1990_2005.pdf" TargetMode="External"/><Relationship Id="rId5" Type="http://schemas.openxmlformats.org/officeDocument/2006/relationships/footnotes" Target="footnotes.xml"/><Relationship Id="rId10" Type="http://schemas.openxmlformats.org/officeDocument/2006/relationships/hyperlink" Target="http://www.previdencia.gov.br/perguntas-frequentes/regime-geral-rgps/" TargetMode="External"/><Relationship Id="rId4" Type="http://schemas.openxmlformats.org/officeDocument/2006/relationships/webSettings" Target="webSettings.xml"/><Relationship Id="rId9" Type="http://schemas.openxmlformats.org/officeDocument/2006/relationships/hyperlink" Target="http://www.previdencia.gov.br/2015/06/servico-novas-regras-para-aposentadoria-por-tempo-de-contribuicao-ja-estao-em-vigo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20</Pages>
  <Words>6336</Words>
  <Characters>34215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EESDF</dc:creator>
  <cp:lastModifiedBy>Paiva, Deborafaria (Contractor)</cp:lastModifiedBy>
  <cp:revision>9</cp:revision>
  <dcterms:created xsi:type="dcterms:W3CDTF">2018-06-26T14:53:00Z</dcterms:created>
  <dcterms:modified xsi:type="dcterms:W3CDTF">2019-07-11T16:58:00Z</dcterms:modified>
</cp:coreProperties>
</file>