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1" w:rsidRPr="003B6806" w:rsidRDefault="004334F1" w:rsidP="00E660DA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PT"/>
        </w:rPr>
      </w:pPr>
    </w:p>
    <w:p w:rsidR="00044401" w:rsidRPr="00876D8D" w:rsidRDefault="00044401" w:rsidP="00876D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76D8D">
        <w:rPr>
          <w:rFonts w:ascii="Times New Roman" w:hAnsi="Times New Roman" w:cs="Times New Roman"/>
          <w:sz w:val="24"/>
          <w:szCs w:val="24"/>
          <w:lang w:val="pt-PT"/>
        </w:rPr>
        <w:t>Designação</w:t>
      </w:r>
      <w:r w:rsidRPr="00876D8D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61759E" w:rsidRPr="00876D8D">
        <w:rPr>
          <w:rFonts w:ascii="Times New Roman" w:hAnsi="Times New Roman" w:cs="Times New Roman"/>
          <w:b/>
          <w:color w:val="333333"/>
          <w:sz w:val="24"/>
          <w:szCs w:val="24"/>
          <w:lang w:val="pt-PT"/>
        </w:rPr>
        <w:t xml:space="preserve"> </w:t>
      </w:r>
      <w:r w:rsidR="00650C38" w:rsidRPr="00876D8D">
        <w:rPr>
          <w:rFonts w:ascii="Times New Roman" w:hAnsi="Times New Roman" w:cs="Times New Roman"/>
          <w:b/>
          <w:color w:val="333333"/>
          <w:sz w:val="24"/>
          <w:szCs w:val="24"/>
          <w:lang w:val="pt-PT"/>
        </w:rPr>
        <w:t xml:space="preserve">Estudar a Poesia </w:t>
      </w:r>
    </w:p>
    <w:p w:rsidR="00044401" w:rsidRPr="00876D8D" w:rsidRDefault="00044401" w:rsidP="00876D8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Pr="00876D8D" w:rsidRDefault="001F3F99" w:rsidP="00876D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76D8D">
        <w:rPr>
          <w:rFonts w:ascii="Times New Roman" w:hAnsi="Times New Roman" w:cs="Times New Roman"/>
          <w:sz w:val="24"/>
          <w:szCs w:val="24"/>
          <w:lang w:val="pt-PT"/>
        </w:rPr>
        <w:t>Instituição Pesquisadora</w:t>
      </w:r>
      <w:r w:rsidRPr="00876D8D">
        <w:rPr>
          <w:rFonts w:ascii="Times New Roman" w:hAnsi="Times New Roman" w:cs="Times New Roman"/>
          <w:b/>
          <w:sz w:val="24"/>
          <w:szCs w:val="24"/>
          <w:lang w:val="pt-PT"/>
        </w:rPr>
        <w:t>: Universidade Pedagógica- Delegação de Maxixe</w:t>
      </w:r>
    </w:p>
    <w:p w:rsidR="00044401" w:rsidRPr="00876D8D" w:rsidRDefault="00044401" w:rsidP="00876D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Pr="00876D8D" w:rsidRDefault="00922114" w:rsidP="00876D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32AA1">
        <w:rPr>
          <w:rFonts w:ascii="Times New Roman" w:hAnsi="Times New Roman" w:cs="Times New Roman"/>
          <w:sz w:val="24"/>
          <w:szCs w:val="24"/>
          <w:lang w:val="pt-PT"/>
        </w:rPr>
        <w:t>Pesquisado</w:t>
      </w:r>
      <w:r w:rsidRPr="00876D8D">
        <w:rPr>
          <w:rFonts w:ascii="Times New Roman" w:hAnsi="Times New Roman" w:cs="Times New Roman"/>
          <w:b/>
          <w:sz w:val="24"/>
          <w:szCs w:val="24"/>
          <w:lang w:val="pt-PT"/>
        </w:rPr>
        <w:t xml:space="preserve">r: Tomás Anónio Gomes </w:t>
      </w:r>
    </w:p>
    <w:p w:rsidR="00044401" w:rsidRPr="00876D8D" w:rsidRDefault="00922114" w:rsidP="00876D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76D8D">
        <w:rPr>
          <w:rFonts w:ascii="Times New Roman" w:hAnsi="Times New Roman" w:cs="Times New Roman"/>
          <w:sz w:val="24"/>
          <w:szCs w:val="24"/>
          <w:lang w:val="pt-PT"/>
        </w:rPr>
        <w:t xml:space="preserve">         Endereço:</w:t>
      </w:r>
      <w:r w:rsidRPr="00876D8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824263045 e </w:t>
      </w:r>
      <w:hyperlink r:id="rId7" w:history="1">
        <w:r w:rsidR="004F3078" w:rsidRPr="00876D8D">
          <w:rPr>
            <w:rStyle w:val="Hyperlink"/>
            <w:rFonts w:ascii="Times New Roman" w:hAnsi="Times New Roman" w:cs="Times New Roman"/>
            <w:b/>
            <w:sz w:val="24"/>
            <w:szCs w:val="24"/>
            <w:lang w:val="pt-PT"/>
          </w:rPr>
          <w:t>tomasgomes2011@live.com</w:t>
        </w:r>
      </w:hyperlink>
    </w:p>
    <w:p w:rsidR="004F3078" w:rsidRPr="00432AA1" w:rsidRDefault="004F3078" w:rsidP="00876D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32AA1">
        <w:rPr>
          <w:rFonts w:ascii="Times New Roman" w:hAnsi="Times New Roman" w:cs="Times New Roman"/>
          <w:sz w:val="24"/>
          <w:szCs w:val="24"/>
          <w:lang w:val="pt-PT"/>
        </w:rPr>
        <w:t xml:space="preserve"> Intervenientes:</w:t>
      </w:r>
      <w:r w:rsidRPr="00432AA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Professores e alunos da escola, ambos fontes de informação para análise de dados. </w:t>
      </w:r>
    </w:p>
    <w:p w:rsidR="00044401" w:rsidRPr="00876D8D" w:rsidRDefault="00044401" w:rsidP="00876D8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76D8D">
        <w:rPr>
          <w:rFonts w:ascii="Times New Roman" w:hAnsi="Times New Roman" w:cs="Times New Roman"/>
          <w:sz w:val="24"/>
          <w:szCs w:val="24"/>
          <w:lang w:val="pt-PT"/>
        </w:rPr>
        <w:t>Tema:</w:t>
      </w:r>
      <w:r w:rsidR="00B073D4" w:rsidRPr="00876D8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50C38" w:rsidRPr="00876D8D">
        <w:rPr>
          <w:rFonts w:ascii="Times New Roman" w:hAnsi="Times New Roman" w:cs="Times New Roman"/>
          <w:b/>
          <w:sz w:val="24"/>
          <w:szCs w:val="24"/>
          <w:lang w:val="pt-PT"/>
        </w:rPr>
        <w:t>O Ensino-Aprendizagem do Texto Poético nas aulas de Português: Problemas e Perspectivas.</w:t>
      </w:r>
    </w:p>
    <w:p w:rsidR="00F602BF" w:rsidRPr="00876D8D" w:rsidRDefault="00F602BF" w:rsidP="00876D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95645" w:rsidRPr="00876D8D" w:rsidRDefault="00044401" w:rsidP="00876D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76D8D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Problema </w:t>
      </w:r>
      <w:bookmarkStart w:id="0" w:name="_GoBack"/>
      <w:bookmarkEnd w:id="0"/>
      <w:r w:rsidR="00A40DD4" w:rsidRPr="00876D8D">
        <w:rPr>
          <w:rFonts w:ascii="Times New Roman" w:hAnsi="Times New Roman" w:cs="Times New Roman"/>
          <w:b/>
          <w:sz w:val="24"/>
          <w:szCs w:val="24"/>
          <w:lang w:val="pt-PT"/>
        </w:rPr>
        <w:t>e Pergunta de Partida</w:t>
      </w:r>
    </w:p>
    <w:p w:rsidR="00C95645" w:rsidRPr="00876D8D" w:rsidRDefault="00C95645" w:rsidP="00876D8D">
      <w:pPr>
        <w:pStyle w:val="NormalWeb"/>
        <w:spacing w:line="360" w:lineRule="auto"/>
        <w:jc w:val="both"/>
        <w:rPr>
          <w:lang w:val="pt-PT"/>
        </w:rPr>
      </w:pPr>
      <w:r w:rsidRPr="00876D8D">
        <w:rPr>
          <w:lang w:val="pt-PT"/>
        </w:rPr>
        <w:t xml:space="preserve">A seguir, arrolamos as principais constatações da nossa pesquisa: </w:t>
      </w:r>
    </w:p>
    <w:p w:rsidR="00C95645" w:rsidRPr="00876D8D" w:rsidRDefault="00C95645" w:rsidP="00876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76D8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- O programa de ensino da disciplina de Língua Portuguesa da 9ª classe prescreve com maior enfoque, na unidade 10 - referente aos textos poéticos, aspectos referentes aos esquemas rimáticos, versificação, estroficação, em suma, analisar o texto quanto à apresentação e quanto ao tipo de linguagem, e não por exemplo a análise das classes gramaticais das palavras que compõem o texto, classificação da rima quanto ao acento, o que nos permite aferir o estado de espírito do sujeito poético, entre outros aspectos que tornam o texto uma entidade verdadeiramente comunicativa cujos ensinamentos residem na capacidade crítico- reflexiva que é feita sobre o mesmo. </w:t>
      </w:r>
    </w:p>
    <w:p w:rsidR="00C95645" w:rsidRPr="00876D8D" w:rsidRDefault="00C95645" w:rsidP="00876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95645" w:rsidRPr="00876D8D" w:rsidRDefault="00C95645" w:rsidP="00876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76D8D">
        <w:rPr>
          <w:rFonts w:ascii="Times New Roman" w:eastAsia="Times New Roman" w:hAnsi="Times New Roman" w:cs="Times New Roman"/>
          <w:sz w:val="24"/>
          <w:szCs w:val="24"/>
          <w:lang w:val="pt-PT"/>
        </w:rPr>
        <w:t>Para além do pressuposto acima avançado, constitui questão de fundo o facto de no funcionamento da língua eleger-se apenas o estudo dos advérbios, quando na verdade os poetas recorrem a várias classes de palavras para exprimirem o seu estado de espírito. Ademais, constitui uma das sugestões metodológicas para o professor, a audição</w:t>
      </w:r>
      <w:r w:rsidRPr="00876D8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Pr="00876D8D">
        <w:rPr>
          <w:rFonts w:ascii="Times New Roman" w:eastAsia="Times New Roman" w:hAnsi="Times New Roman" w:cs="Times New Roman"/>
          <w:sz w:val="24"/>
          <w:szCs w:val="24"/>
          <w:lang w:val="pt-PT"/>
        </w:rPr>
        <w:t>dos textos poéticos, mas a nossa realidade não oferece condições para que isto se materialize.</w:t>
      </w:r>
    </w:p>
    <w:p w:rsidR="00C95645" w:rsidRPr="00876D8D" w:rsidRDefault="00C95645" w:rsidP="00876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5BF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- </w:t>
      </w: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>Nota-se, no entanto, que</w:t>
      </w:r>
      <w:r w:rsidR="0040161D">
        <w:rPr>
          <w:rFonts w:ascii="Times New Roman" w:hAnsi="Times New Roman" w:cs="Times New Roman"/>
          <w:sz w:val="24"/>
          <w:szCs w:val="24"/>
          <w:lang w:val="pt-PT"/>
        </w:rPr>
        <w:t xml:space="preserve"> por vezes, us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a-se o texto literário como modelo de boa linguagem ou de correcção gramatical, o que na perspectiva de FONSECA (2000:39), "é uma </w:t>
      </w:r>
      <w:r w:rsidR="0040161D" w:rsidRPr="00395BF8">
        <w:rPr>
          <w:rFonts w:ascii="Times New Roman" w:hAnsi="Times New Roman" w:cs="Times New Roman"/>
          <w:sz w:val="24"/>
          <w:szCs w:val="24"/>
          <w:lang w:val="pt-PT"/>
        </w:rPr>
        <w:t>atitude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 que o empobrece, pois, deixa totalmente na sombra aquilo em que realmente reside, do ponto de vista d</w:t>
      </w:r>
      <w:r w:rsidR="0040161D">
        <w:rPr>
          <w:rFonts w:ascii="Times New Roman" w:hAnsi="Times New Roman" w:cs="Times New Roman"/>
          <w:sz w:val="24"/>
          <w:szCs w:val="24"/>
          <w:lang w:val="pt-PT"/>
        </w:rPr>
        <w:t xml:space="preserve">a língua, a mais 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>valia da criação literária.” Este procedimento amputa a criatividade do aluno na medida em que se deixa de fora a utilidade do conteúdo desta tipologia textual para com o dia-a-dia do aluno ou mesmo para a sociedade no geral.</w:t>
      </w: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95645" w:rsidRPr="00395BF8" w:rsidRDefault="00C95645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5BF8">
        <w:rPr>
          <w:rFonts w:ascii="Times New Roman" w:hAnsi="Times New Roman" w:cs="Times New Roman"/>
          <w:sz w:val="24"/>
          <w:szCs w:val="24"/>
          <w:lang w:val="pt-PT"/>
        </w:rPr>
        <w:t>- FONSECA (op</w:t>
      </w:r>
      <w:r w:rsidR="0040161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cit: 43) diz que “no ensino do texto literário, deve-se ter em conta a aquisição de conhecimentos sobre um determinado fenómeno </w:t>
      </w:r>
      <w:r w:rsidR="0040161D" w:rsidRPr="00395BF8">
        <w:rPr>
          <w:rFonts w:ascii="Times New Roman" w:hAnsi="Times New Roman" w:cs="Times New Roman"/>
          <w:sz w:val="24"/>
          <w:szCs w:val="24"/>
          <w:lang w:val="pt-PT"/>
        </w:rPr>
        <w:t>histórico-cultural</w:t>
      </w:r>
      <w:r w:rsidRPr="00395BF8">
        <w:rPr>
          <w:rStyle w:val="FootnoteReference"/>
          <w:rFonts w:ascii="Times New Roman" w:hAnsi="Times New Roman" w:cs="Times New Roman"/>
          <w:sz w:val="24"/>
          <w:szCs w:val="24"/>
          <w:lang w:val="pt-PT"/>
        </w:rPr>
        <w:footnoteReference w:id="2"/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, suas regras convencionais e as suas realizações, não só, como também alargar a competência discursiva do aluno.” </w:t>
      </w:r>
    </w:p>
    <w:p w:rsidR="00C95645" w:rsidRPr="00395BF8" w:rsidRDefault="00C95645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Neste âmbito, durante a assistência às aulas, o professor não fez a inscrição do texto na história, conjugando-o com a vida e obra do autor, o que a nosso modo de ver se resume na falta de criatividade e dinâmica por parte do professor, pois usa o programa de ensino como instrumento de limitação e não como instrumento de inspiração. </w:t>
      </w: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Outros problemas </w:t>
      </w:r>
      <w:r w:rsidR="001C1D2C" w:rsidRPr="00395BF8">
        <w:rPr>
          <w:rFonts w:ascii="Times New Roman" w:hAnsi="Times New Roman" w:cs="Times New Roman"/>
          <w:sz w:val="24"/>
          <w:szCs w:val="24"/>
          <w:lang w:val="pt-PT"/>
        </w:rPr>
        <w:t>enfrentados pel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os alunos </w:t>
      </w:r>
      <w:r w:rsidR="002B6C00">
        <w:rPr>
          <w:rFonts w:ascii="Times New Roman" w:hAnsi="Times New Roman" w:cs="Times New Roman"/>
          <w:sz w:val="24"/>
          <w:szCs w:val="24"/>
          <w:lang w:val="pt-PT"/>
        </w:rPr>
        <w:t>na e</w:t>
      </w:r>
      <w:r w:rsidRPr="00395BF8">
        <w:rPr>
          <w:rFonts w:ascii="Times New Roman" w:hAnsi="Times New Roman" w:cs="Times New Roman"/>
          <w:sz w:val="24"/>
          <w:szCs w:val="24"/>
          <w:lang w:val="pt-PT"/>
        </w:rPr>
        <w:t xml:space="preserve">scola </w:t>
      </w: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>Secundária de Chambone</w:t>
      </w:r>
      <w:r w:rsidR="001C1D2C"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>-Maxixe</w:t>
      </w: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consubstanciam-se com o que CONTENTE (1995) designa dificuldades de um leitor inexperiente, isto é:</w:t>
      </w: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>- Os aluno, ao não compreenderem algumas palavras, tentavam encontrar o seu significado, o que fazia com que perdessem o sentido global do texto ou pura e simplesmente abandonavam a leitura.</w:t>
      </w:r>
    </w:p>
    <w:p w:rsidR="00C95645" w:rsidRPr="00395BF8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95645" w:rsidRPr="00C95645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>- Na organização textual, tinham dificuldades de interpretação, em parte devido ao desconhecimento da sintaxe e da articulação das frases. Aliado a isso, os alunos não conseguiam constituir as</w:t>
      </w:r>
      <w:r w:rsidRPr="00395BF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macro-estruturas semânticas</w:t>
      </w:r>
      <w:r w:rsidRPr="00395BF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lhe são enviadas pela memória a longo prazo.</w:t>
      </w:r>
    </w:p>
    <w:p w:rsidR="00C95645" w:rsidRPr="00C95645" w:rsidRDefault="00C95645" w:rsidP="00C956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C95645" w:rsidRPr="00A840D8" w:rsidRDefault="00C95645" w:rsidP="00A8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eastAsia="Times New Roman" w:hAnsi="Times New Roman" w:cs="Times New Roman"/>
          <w:sz w:val="24"/>
          <w:szCs w:val="24"/>
          <w:lang w:val="pt-PT"/>
        </w:rPr>
        <w:t>- No domínio referencial (conteúdo, tema abordado, aspectos culturais), os alunos não</w:t>
      </w:r>
      <w:r w:rsidR="00A840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840D8">
        <w:rPr>
          <w:rFonts w:ascii="Times New Roman" w:eastAsia="Times New Roman" w:hAnsi="Times New Roman" w:cs="Times New Roman"/>
          <w:sz w:val="24"/>
          <w:szCs w:val="24"/>
          <w:lang w:val="pt-PT"/>
        </w:rPr>
        <w:t>conseguiam articular os seus próprios conhecimentos com as novas informações que lhes são</w:t>
      </w:r>
      <w:r w:rsidR="00A840D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840D8">
        <w:rPr>
          <w:rFonts w:ascii="Times New Roman" w:eastAsia="Times New Roman" w:hAnsi="Times New Roman" w:cs="Times New Roman"/>
          <w:sz w:val="24"/>
          <w:szCs w:val="24"/>
          <w:lang w:val="pt-PT"/>
        </w:rPr>
        <w:t>fornecidas pelo texto.</w:t>
      </w:r>
    </w:p>
    <w:p w:rsidR="00C95645" w:rsidRPr="00A840D8" w:rsidRDefault="00C95645" w:rsidP="00C95645">
      <w:pPr>
        <w:pStyle w:val="NormalWeb"/>
        <w:spacing w:line="360" w:lineRule="auto"/>
        <w:jc w:val="both"/>
        <w:rPr>
          <w:lang w:val="pt-PT"/>
        </w:rPr>
      </w:pPr>
      <w:r w:rsidRPr="00A840D8">
        <w:rPr>
          <w:lang w:val="pt-PT"/>
        </w:rPr>
        <w:t xml:space="preserve">A partir dessas questões expostas, percebemos que o E-A do texto poético é complexo e exige uma interacção mais profunda envolvendo o professor, os alunos e o texto. Mais ainda, mostra-nos a necessidade de fazer com que o aluno perceba a relação estreita que existe entre o conhecimento gramatical, a leitura e a produção escrita. A gramática, não como um fim, mas como um meio através do qual o aluno deve desenvolver a sua capacidade de expressão, assumindo uma postura critico-reflexiva do que lê. </w:t>
      </w:r>
    </w:p>
    <w:p w:rsidR="00C95645" w:rsidRPr="00A840D8" w:rsidRDefault="00C95645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Assim sendo, devido à complexidade que o texto poético insere e às características peculiares que o distinguem dos demais, pretendemos com o nosso trabalho </w:t>
      </w:r>
      <w:r w:rsidR="003250D0" w:rsidRPr="00A840D8">
        <w:rPr>
          <w:rFonts w:ascii="Times New Roman" w:hAnsi="Times New Roman" w:cs="Times New Roman"/>
          <w:sz w:val="24"/>
          <w:szCs w:val="24"/>
          <w:lang w:val="pt-PT"/>
        </w:rPr>
        <w:t>responder</w:t>
      </w:r>
      <w:r w:rsidR="003250D0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250D0">
        <w:rPr>
          <w:rFonts w:ascii="Times New Roman" w:hAnsi="Times New Roman" w:cs="Times New Roman"/>
          <w:sz w:val="24"/>
          <w:szCs w:val="24"/>
          <w:lang w:val="pt-PT"/>
        </w:rPr>
        <w:t>seguinte questão</w:t>
      </w:r>
      <w:r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C95645" w:rsidRPr="00A840D8" w:rsidRDefault="00C95645" w:rsidP="00C956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DC1B72">
        <w:rPr>
          <w:rFonts w:ascii="Times New Roman" w:hAnsi="Times New Roman" w:cs="Times New Roman"/>
          <w:b/>
          <w:sz w:val="24"/>
          <w:szCs w:val="24"/>
          <w:lang w:val="pt-PT"/>
        </w:rPr>
        <w:t>Que factores concorrem para o empobrecimento do ensino-aprendizagem do texto poético nas aulas de Português</w:t>
      </w:r>
      <w:r w:rsidR="001C1D2C" w:rsidRPr="00A840D8">
        <w:rPr>
          <w:rFonts w:ascii="Times New Roman" w:hAnsi="Times New Roman" w:cs="Times New Roman"/>
          <w:b/>
          <w:sz w:val="24"/>
          <w:szCs w:val="24"/>
          <w:lang w:val="pt-PT"/>
        </w:rPr>
        <w:t>?</w:t>
      </w:r>
    </w:p>
    <w:p w:rsidR="00C95645" w:rsidRPr="00A840D8" w:rsidRDefault="00E130AE" w:rsidP="00C95645">
      <w:pPr>
        <w:pStyle w:val="ListParagraph1"/>
        <w:ind w:left="0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sz w:val="24"/>
          <w:szCs w:val="24"/>
          <w:lang w:val="pt-PT"/>
        </w:rPr>
        <w:t>De forma hipotética, entendemos que o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empobrecimento do ensino-aprendizagem do texto poético nas aulas de Português </w:t>
      </w:r>
      <w:r w:rsidRPr="00A840D8">
        <w:rPr>
          <w:rFonts w:ascii="Times New Roman" w:hAnsi="Times New Roman" w:cs="Times New Roman"/>
          <w:sz w:val="24"/>
          <w:szCs w:val="24"/>
          <w:lang w:val="pt-PT"/>
        </w:rPr>
        <w:t>deve-se aos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seguintes aspectos:</w:t>
      </w:r>
    </w:p>
    <w:p w:rsidR="00C95645" w:rsidRPr="00A840D8" w:rsidRDefault="00441FCC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color w:val="FF0000"/>
          <w:sz w:val="24"/>
          <w:szCs w:val="24"/>
          <w:lang w:val="pt-PT"/>
        </w:rPr>
        <w:t>-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A falta de competência textual por parte dos alunos;</w:t>
      </w:r>
    </w:p>
    <w:p w:rsidR="00C95645" w:rsidRPr="00A840D8" w:rsidRDefault="00441FCC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Os procedimentos pedagógico-didácticos inadequados do professor;</w:t>
      </w:r>
    </w:p>
    <w:p w:rsidR="00C95645" w:rsidRPr="00A840D8" w:rsidRDefault="00441FCC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sz w:val="24"/>
          <w:szCs w:val="24"/>
          <w:lang w:val="pt-PT"/>
        </w:rPr>
        <w:t>- O d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>éfice no conhecimento do papel da literatura como um instrumento de construção da identidade humana;</w:t>
      </w:r>
    </w:p>
    <w:p w:rsidR="00C95645" w:rsidRPr="00A840D8" w:rsidRDefault="00441FCC" w:rsidP="00C95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40D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C95645" w:rsidRPr="00A840D8">
        <w:rPr>
          <w:rFonts w:ascii="Times New Roman" w:hAnsi="Times New Roman" w:cs="Times New Roman"/>
          <w:sz w:val="24"/>
          <w:szCs w:val="24"/>
          <w:lang w:val="pt-PT"/>
        </w:rPr>
        <w:t xml:space="preserve"> O programa da disciplina de Português da 9ª classe não cria um campo para a criatividade do professor.</w:t>
      </w:r>
    </w:p>
    <w:p w:rsidR="00412ABA" w:rsidRPr="008E09D1" w:rsidRDefault="004F2409" w:rsidP="008E09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Objectivo Geral</w:t>
      </w:r>
    </w:p>
    <w:p w:rsidR="008E09D1" w:rsidRDefault="008E09D1" w:rsidP="00412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12ABA" w:rsidRPr="00412ABA" w:rsidRDefault="00412ABA" w:rsidP="00412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</w:t>
      </w:r>
      <w:r w:rsidR="002A5E6C">
        <w:rPr>
          <w:rFonts w:ascii="Times New Roman" w:eastAsia="Times New Roman" w:hAnsi="Times New Roman" w:cs="Times New Roman"/>
          <w:sz w:val="24"/>
          <w:szCs w:val="24"/>
          <w:lang w:val="pt-BR"/>
        </w:rPr>
        <w:t>Contribuir com estraté</w:t>
      </w:r>
      <w:r w:rsidR="00B25C1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gias </w:t>
      </w:r>
      <w:r w:rsidR="002A5E6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ensino-</w:t>
      </w:r>
      <w:r w:rsidR="002A5E6C">
        <w:rPr>
          <w:rFonts w:ascii="Times New Roman" w:hAnsi="Times New Roman" w:cs="Times New Roman"/>
          <w:sz w:val="24"/>
          <w:szCs w:val="24"/>
          <w:lang w:val="pt-BR"/>
        </w:rPr>
        <w:t>aprendizagem do texto poético</w:t>
      </w:r>
      <w:r w:rsidRPr="00412ABA">
        <w:rPr>
          <w:rFonts w:ascii="Times New Roman" w:hAnsi="Times New Roman" w:cs="Times New Roman"/>
          <w:sz w:val="24"/>
          <w:szCs w:val="24"/>
          <w:lang w:val="pt-BR"/>
        </w:rPr>
        <w:t xml:space="preserve"> aulas de Português.</w:t>
      </w:r>
    </w:p>
    <w:p w:rsidR="00044401" w:rsidRPr="00412ABA" w:rsidRDefault="00044401" w:rsidP="00412ABA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F2409" w:rsidRPr="00DC1B72" w:rsidRDefault="00F95B9E" w:rsidP="00F95B9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b/>
          <w:sz w:val="24"/>
          <w:szCs w:val="24"/>
          <w:lang w:val="pt-PT"/>
        </w:rPr>
        <w:t>Objectivos Específicos</w:t>
      </w:r>
    </w:p>
    <w:p w:rsidR="004F2409" w:rsidRPr="00DC1B72" w:rsidRDefault="00F95B9E" w:rsidP="00DC1B72">
      <w:pPr>
        <w:pStyle w:val="ListParagraph1"/>
        <w:suppressAutoHyphens w:val="0"/>
        <w:ind w:left="0"/>
        <w:rPr>
          <w:rFonts w:ascii="Times New Roman" w:hAnsi="Times New Roman" w:cs="Times New Roman"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4F2409" w:rsidRPr="00DC1B72">
        <w:rPr>
          <w:rFonts w:ascii="Times New Roman" w:hAnsi="Times New Roman" w:cs="Times New Roman"/>
          <w:sz w:val="24"/>
          <w:szCs w:val="24"/>
          <w:lang w:val="pt-PT"/>
        </w:rPr>
        <w:t>Descrever os problemas observados no tratamento do texto poético;</w:t>
      </w:r>
    </w:p>
    <w:p w:rsidR="004F2409" w:rsidRPr="00DC1B72" w:rsidRDefault="00F95B9E" w:rsidP="00DC1B72">
      <w:pPr>
        <w:pStyle w:val="ListParagraph1"/>
        <w:suppressAutoHyphens w:val="0"/>
        <w:ind w:left="0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sz w:val="24"/>
          <w:szCs w:val="24"/>
          <w:lang w:val="pt-PT"/>
        </w:rPr>
        <w:lastRenderedPageBreak/>
        <w:t>-</w:t>
      </w:r>
      <w:r w:rsidR="004F2409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Analisar os factores </w:t>
      </w:r>
      <w:r w:rsidR="004F2409" w:rsidRPr="00DC1B72">
        <w:rPr>
          <w:rFonts w:ascii="Times New Roman" w:hAnsi="Times New Roman" w:cs="Times New Roman"/>
          <w:bCs/>
          <w:sz w:val="24"/>
          <w:szCs w:val="24"/>
          <w:lang w:val="pt-PT"/>
        </w:rPr>
        <w:t>que dificultam a abordagem desta tipologia textual nas aulas de Português;</w:t>
      </w:r>
    </w:p>
    <w:p w:rsidR="00044401" w:rsidRPr="00DC1B72" w:rsidRDefault="00F95B9E" w:rsidP="00DC1B7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4F2409" w:rsidRPr="00DC1B72">
        <w:rPr>
          <w:rFonts w:ascii="Times New Roman" w:hAnsi="Times New Roman" w:cs="Times New Roman"/>
          <w:sz w:val="24"/>
          <w:szCs w:val="24"/>
          <w:lang w:val="pt-PT"/>
        </w:rPr>
        <w:t>Propor estratégias pedagógico-didácticas para a melhoria do Ensino-Aprendizagem do texto poético nas aulas de Português</w:t>
      </w:r>
    </w:p>
    <w:p w:rsidR="00044401" w:rsidRPr="00DC1B72" w:rsidRDefault="00044401" w:rsidP="00DC1B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b/>
          <w:sz w:val="24"/>
          <w:szCs w:val="24"/>
          <w:lang w:val="pt-PT"/>
        </w:rPr>
        <w:t>Sumário/ Resumo do Projecto</w:t>
      </w:r>
    </w:p>
    <w:p w:rsidR="007319C2" w:rsidRPr="00DC1B72" w:rsidRDefault="001E1227" w:rsidP="00DC1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O presente </w:t>
      </w:r>
      <w:r w:rsidR="00484FD1" w:rsidRPr="00DC1B72">
        <w:rPr>
          <w:rFonts w:ascii="Times New Roman" w:hAnsi="Times New Roman" w:cs="Times New Roman"/>
          <w:sz w:val="24"/>
          <w:szCs w:val="24"/>
          <w:lang w:val="pt-PT"/>
        </w:rPr>
        <w:t>projecto</w:t>
      </w:r>
      <w:r w:rsidR="00C25C87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, intitulado “ </w:t>
      </w:r>
      <w:r w:rsidR="00C25C87" w:rsidRPr="001F0C3C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D84E0F" w:rsidRPr="001F0C3C">
        <w:rPr>
          <w:rFonts w:ascii="Times New Roman" w:hAnsi="Times New Roman" w:cs="Times New Roman"/>
          <w:sz w:val="24"/>
          <w:szCs w:val="24"/>
          <w:lang w:val="pt-PT"/>
        </w:rPr>
        <w:t>ensino-aprendizagem do Texto Poé</w:t>
      </w:r>
      <w:r w:rsidR="00C25C87" w:rsidRPr="001F0C3C">
        <w:rPr>
          <w:rFonts w:ascii="Times New Roman" w:hAnsi="Times New Roman" w:cs="Times New Roman"/>
          <w:sz w:val="24"/>
          <w:szCs w:val="24"/>
          <w:lang w:val="pt-PT"/>
        </w:rPr>
        <w:t>tico nas aulas de Po</w:t>
      </w:r>
      <w:r w:rsidR="00D84E0F" w:rsidRPr="001F0C3C">
        <w:rPr>
          <w:rFonts w:ascii="Times New Roman" w:hAnsi="Times New Roman" w:cs="Times New Roman"/>
          <w:sz w:val="24"/>
          <w:szCs w:val="24"/>
          <w:lang w:val="pt-PT"/>
        </w:rPr>
        <w:t>rtguê</w:t>
      </w:r>
      <w:r w:rsidR="00C25C87" w:rsidRPr="001F0C3C">
        <w:rPr>
          <w:rFonts w:ascii="Times New Roman" w:hAnsi="Times New Roman" w:cs="Times New Roman"/>
          <w:sz w:val="24"/>
          <w:szCs w:val="24"/>
          <w:lang w:val="pt-PT"/>
        </w:rPr>
        <w:t>s:</w:t>
      </w:r>
      <w:r w:rsidR="003559A6" w:rsidRPr="001F0C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25C87" w:rsidRPr="001F0C3C">
        <w:rPr>
          <w:rFonts w:ascii="Times New Roman" w:hAnsi="Times New Roman" w:cs="Times New Roman"/>
          <w:sz w:val="24"/>
          <w:szCs w:val="24"/>
          <w:lang w:val="pt-PT"/>
        </w:rPr>
        <w:t>Problemas e Perspectivas</w:t>
      </w:r>
      <w:r w:rsidR="00C25C87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” surge no </w:t>
      </w:r>
      <w:r w:rsidR="00484FD1" w:rsidRPr="00DC1B72">
        <w:rPr>
          <w:rFonts w:ascii="Times New Roman" w:hAnsi="Times New Roman" w:cs="Times New Roman"/>
          <w:sz w:val="24"/>
          <w:szCs w:val="24"/>
          <w:lang w:val="pt-PT"/>
        </w:rPr>
        <w:t>âmbito</w:t>
      </w:r>
      <w:r w:rsidR="00C25C87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da necessidade de contribuir com </w:t>
      </w:r>
      <w:r w:rsidR="00484FD1" w:rsidRPr="00DC1B72">
        <w:rPr>
          <w:rFonts w:ascii="Times New Roman" w:hAnsi="Times New Roman" w:cs="Times New Roman"/>
          <w:sz w:val="24"/>
          <w:szCs w:val="24"/>
          <w:lang w:val="pt-PT"/>
        </w:rPr>
        <w:t>estratégias</w:t>
      </w:r>
      <w:r w:rsidR="00C25C87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de abordagem desta tipologia textual, </w:t>
      </w:r>
      <w:r w:rsidR="001760B1" w:rsidRPr="00DC1B7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484F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760B1" w:rsidRPr="00DC1B72">
        <w:rPr>
          <w:rFonts w:ascii="Times New Roman" w:hAnsi="Times New Roman" w:cs="Times New Roman"/>
          <w:sz w:val="24"/>
          <w:szCs w:val="24"/>
          <w:lang w:val="pt-PT"/>
        </w:rPr>
        <w:t>na necessidade de se</w:t>
      </w:r>
      <w:r w:rsidR="001760B1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publicitar a importância do texto poético como instrumento que espevitou a independência, em suma, mostrar que a literatura tem relevância para o quotidiano.</w:t>
      </w:r>
      <w:r w:rsidR="000976DF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>Esta pesquisa terá como fo</w:t>
      </w:r>
      <w:r w:rsidR="00484FD1">
        <w:rPr>
          <w:rFonts w:ascii="Times New Roman" w:hAnsi="Times New Roman" w:cs="Times New Roman"/>
          <w:sz w:val="24"/>
          <w:szCs w:val="24"/>
          <w:lang w:val="pt-PT"/>
        </w:rPr>
        <w:t>co principal, algumas turmas da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escola s</w:t>
      </w:r>
      <w:r w:rsidR="007319C2" w:rsidRPr="00DC1B72">
        <w:rPr>
          <w:rFonts w:ascii="Times New Roman" w:hAnsi="Times New Roman" w:cs="Times New Roman"/>
          <w:sz w:val="24"/>
          <w:szCs w:val="24"/>
          <w:lang w:val="pt-PT"/>
        </w:rPr>
        <w:t>ecundária de Chambone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7319C2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localizada</w:t>
      </w:r>
      <w:r w:rsidR="007319C2" w:rsidRPr="00DC1B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no distrito municipal de Maxixe, </w:t>
      </w:r>
      <w:r w:rsidR="00484FD1" w:rsidRPr="00DC1B72">
        <w:rPr>
          <w:rFonts w:ascii="Times New Roman" w:hAnsi="Times New Roman" w:cs="Times New Roman"/>
          <w:sz w:val="24"/>
          <w:szCs w:val="24"/>
          <w:lang w:val="pt-PT"/>
        </w:rPr>
        <w:t>Província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de Inhambane</w:t>
      </w:r>
      <w:r w:rsidR="00073BF2" w:rsidRPr="00DC1B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073BF2" w:rsidRPr="00DC1B72">
        <w:rPr>
          <w:rFonts w:ascii="Times New Roman" w:hAnsi="Times New Roman" w:cs="Times New Roman"/>
          <w:sz w:val="24"/>
          <w:szCs w:val="24"/>
          <w:lang w:val="pt-PT"/>
        </w:rPr>
        <w:t>compreendendo os seguintes mo</w:t>
      </w:r>
      <w:r w:rsidR="00073BF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mentos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: </w:t>
      </w:r>
      <w:r w:rsidR="007319C2" w:rsidRPr="00DB1D4A">
        <w:rPr>
          <w:rFonts w:ascii="Times New Roman" w:hAnsi="Times New Roman" w:cs="Times New Roman"/>
          <w:sz w:val="24"/>
          <w:szCs w:val="24"/>
          <w:lang w:val="pt-PT" w:eastAsia="ar-SA"/>
        </w:rPr>
        <w:t>Assistência às aulas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do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professor</w:t>
      </w:r>
      <w:r w:rsidR="00484FD1">
        <w:rPr>
          <w:rFonts w:ascii="Times New Roman" w:hAnsi="Times New Roman" w:cs="Times New Roman"/>
          <w:sz w:val="24"/>
          <w:szCs w:val="24"/>
          <w:lang w:val="pt-PT" w:eastAsia="ar-SA"/>
        </w:rPr>
        <w:t>e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-tutor, actividade 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que será 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realizada com o objectivo de aferir as estratégias metodológicas por ele adoptadas para a condução do processo de ensino-aprendizagem. No segundo momento, 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interagiremos com os alunos, fornecendo-os os nossos i</w:t>
      </w:r>
      <w:r w:rsidR="00484FD1">
        <w:rPr>
          <w:rFonts w:ascii="Times New Roman" w:hAnsi="Times New Roman" w:cs="Times New Roman"/>
          <w:sz w:val="24"/>
          <w:szCs w:val="24"/>
          <w:lang w:val="pt-PT" w:eastAsia="ar-SA"/>
        </w:rPr>
        <w:t>nstrumentos de recolha de dados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para procederem com o preenchimento das </w:t>
      </w:r>
      <w:r w:rsidR="00484FD1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informações</w:t>
      </w:r>
      <w:r w:rsidR="003559A6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</w:t>
      </w:r>
      <w:r w:rsidR="00484FD1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necessárias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para a validação ou invalidação das hipóteses que sustentam a nossa pesquisa.</w:t>
      </w:r>
      <w:r w:rsidR="000976DF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976DF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P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rivilegia</w:t>
      </w:r>
      <w:r w:rsidR="000976DF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re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mos</w:t>
      </w:r>
      <w:r w:rsidR="000976DF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</w:t>
      </w:r>
      <w:r w:rsidR="00484FD1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também</w:t>
      </w:r>
      <w:r w:rsidR="000976DF" w:rsidRPr="00DC1B72">
        <w:rPr>
          <w:rFonts w:ascii="Times New Roman" w:hAnsi="Times New Roman" w:cs="Times New Roman"/>
          <w:sz w:val="24"/>
          <w:szCs w:val="24"/>
          <w:lang w:val="pt-PT" w:eastAsia="ar-SA"/>
        </w:rPr>
        <w:t xml:space="preserve"> o </w:t>
      </w:r>
      <w:r w:rsidR="007319C2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inquérito aos professores que compõem o grupo de disciplina da Língua P</w:t>
      </w:r>
      <w:r w:rsidR="000976DF" w:rsidRPr="00DC1B72">
        <w:rPr>
          <w:rFonts w:ascii="Times New Roman" w:hAnsi="Times New Roman" w:cs="Times New Roman"/>
          <w:sz w:val="24"/>
          <w:szCs w:val="24"/>
          <w:lang w:val="pt-PT" w:eastAsia="ar-SA"/>
        </w:rPr>
        <w:t>ortuguesa.</w:t>
      </w:r>
      <w:r w:rsidR="000976DF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19C2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Quanto à metodologia, recorremos aos métodos de </w:t>
      </w:r>
      <w:r w:rsidR="00484FD1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observação directa, de pesquisa</w:t>
      </w:r>
      <w:r w:rsidR="007319C2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biblio</w:t>
      </w:r>
      <w:r w:rsidR="00B562F3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gráfica, documental</w:t>
      </w:r>
      <w:r w:rsidR="0008161B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. </w:t>
      </w:r>
      <w:r w:rsidR="007319C2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Associamos a estes, os métodos</w:t>
      </w:r>
      <w:r w:rsidR="00484FD1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de análise como</w:t>
      </w:r>
      <w:r w:rsidR="007319C2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estatístico, comparativo</w:t>
      </w:r>
      <w:r w:rsidR="007319C2" w:rsidRPr="00DC1B7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7319C2" w:rsidRPr="00DC1B7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e à técnica do questionário.</w:t>
      </w:r>
    </w:p>
    <w:p w:rsidR="003D7CDC" w:rsidRPr="00DC1B72" w:rsidRDefault="003D7CDC" w:rsidP="00DC1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44401" w:rsidRPr="008B085B" w:rsidRDefault="00044401" w:rsidP="00DC1B7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C1B72">
        <w:rPr>
          <w:rFonts w:ascii="Times New Roman" w:hAnsi="Times New Roman" w:cs="Times New Roman"/>
          <w:b/>
          <w:sz w:val="24"/>
          <w:szCs w:val="24"/>
          <w:lang w:val="pt-PT"/>
        </w:rPr>
        <w:t>Motivação/ Justificativa/ Relevância:</w:t>
      </w:r>
    </w:p>
    <w:p w:rsidR="00D634DB" w:rsidRPr="00DC1B72" w:rsidRDefault="00BF1949" w:rsidP="00DC1B7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C1B72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A escolha do não foi arbitrária, parte, do conhecimento vivencial que possuímos </w:t>
      </w:r>
      <w:r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enquanto 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profissionais da área do ensino</w:t>
      </w:r>
      <w:r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Português, 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on</w:t>
      </w:r>
      <w:r w:rsidR="00336015">
        <w:rPr>
          <w:rFonts w:ascii="Times New Roman" w:eastAsia="Times New Roman" w:hAnsi="Times New Roman" w:cs="Times New Roman"/>
          <w:sz w:val="24"/>
          <w:szCs w:val="24"/>
          <w:lang w:val="pt-PT"/>
        </w:rPr>
        <w:t>de a um dado momento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, trabalhando com a</w:t>
      </w:r>
      <w:r w:rsidR="00336015">
        <w:rPr>
          <w:rFonts w:ascii="Times New Roman" w:eastAsia="Times New Roman" w:hAnsi="Times New Roman" w:cs="Times New Roman"/>
          <w:sz w:val="24"/>
          <w:szCs w:val="24"/>
          <w:lang w:val="pt-PT"/>
        </w:rPr>
        <w:t>s cadeiras de Pr</w:t>
      </w:r>
      <w:r w:rsidR="00336015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áticas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36015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Pedagógicas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analisamos os programas de ensino </w:t>
      </w:r>
      <w:r w:rsidR="00336015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336015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ecundário</w:t>
      </w:r>
      <w:r w:rsidR="00A2779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 maior </w:t>
      </w:r>
      <w:r w:rsidR="00336015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incidência</w:t>
      </w:r>
      <w:r w:rsidR="003360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 o primeiro ciclo.</w:t>
      </w:r>
    </w:p>
    <w:p w:rsidR="00BF1949" w:rsidRPr="008B085B" w:rsidRDefault="00D634DB" w:rsidP="00DC1B7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Nesta</w:t>
      </w:r>
      <w:r w:rsidR="00BF194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análise crítica do</w:t>
      </w:r>
      <w:r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BF194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programa</w:t>
      </w:r>
      <w:r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s, </w:t>
      </w:r>
      <w:r w:rsidR="008B085B">
        <w:rPr>
          <w:rFonts w:ascii="Times New Roman" w:eastAsia="Times New Roman" w:hAnsi="Times New Roman" w:cs="Times New Roman"/>
          <w:sz w:val="24"/>
          <w:szCs w:val="24"/>
          <w:lang w:val="pt-PT"/>
        </w:rPr>
        <w:t>constatá</w:t>
      </w:r>
      <w:r w:rsidR="001437AF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mos que no</w:t>
      </w:r>
      <w:r w:rsidR="00BF194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9ª classe</w:t>
      </w:r>
      <w:r w:rsidR="001437AF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>, n</w:t>
      </w:r>
      <w:r w:rsidR="00BF1949" w:rsidRPr="00DC1B7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unidade referente ao texto literário priorizam-se aspectos formais, conceito de verso, rima, estrofe, sem se dar maior pendor à análise conteudística do texto, pois, é do nosso conhecimento que a riqueza do texto </w:t>
      </w:r>
      <w:r w:rsidR="00BF1949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>literário vai para além dos aspectos formais, podendo este ser usado como instrumento de intervenção social</w:t>
      </w:r>
      <w:r w:rsidR="001437AF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1437AF" w:rsidRPr="008B085B" w:rsidRDefault="00BF1949" w:rsidP="00BF1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 xml:space="preserve">Ademais, durante </w:t>
      </w:r>
      <w:r w:rsidR="00720D87">
        <w:rPr>
          <w:rFonts w:ascii="Times New Roman" w:hAnsi="Times New Roman" w:cs="Times New Roman"/>
          <w:sz w:val="24"/>
          <w:szCs w:val="24"/>
          <w:lang w:val="pt-PT"/>
        </w:rPr>
        <w:t>o Está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gio </w:t>
      </w:r>
      <w:r w:rsidR="00720D87" w:rsidRPr="008B085B">
        <w:rPr>
          <w:rFonts w:ascii="Times New Roman" w:hAnsi="Times New Roman" w:cs="Times New Roman"/>
          <w:sz w:val="24"/>
          <w:szCs w:val="24"/>
          <w:lang w:val="pt-PT"/>
        </w:rPr>
        <w:t>Pedagógico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, acompanhamos os </w:t>
      </w:r>
      <w:r w:rsidR="00720D87" w:rsidRPr="008B085B">
        <w:rPr>
          <w:rFonts w:ascii="Times New Roman" w:hAnsi="Times New Roman" w:cs="Times New Roman"/>
          <w:sz w:val="24"/>
          <w:szCs w:val="24"/>
          <w:lang w:val="pt-PT"/>
        </w:rPr>
        <w:t>supervisionados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20D87" w:rsidRPr="008B085B">
        <w:rPr>
          <w:rFonts w:ascii="Times New Roman" w:hAnsi="Times New Roman" w:cs="Times New Roman"/>
          <w:sz w:val="24"/>
          <w:szCs w:val="24"/>
          <w:lang w:val="pt-PT"/>
        </w:rPr>
        <w:t>estagiários</w:t>
      </w:r>
      <w:r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>e deparamo-nos com</w:t>
      </w:r>
      <w:r w:rsidR="00720D87">
        <w:rPr>
          <w:rFonts w:ascii="Times New Roman" w:hAnsi="Times New Roman" w:cs="Times New Roman"/>
          <w:sz w:val="24"/>
          <w:szCs w:val="24"/>
          <w:lang w:val="pt-PT"/>
        </w:rPr>
        <w:t xml:space="preserve"> problemas na maneira como</w:t>
      </w:r>
      <w:r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eles </w:t>
      </w:r>
      <w:r w:rsidRPr="008B085B">
        <w:rPr>
          <w:rFonts w:ascii="Times New Roman" w:hAnsi="Times New Roman" w:cs="Times New Roman"/>
          <w:sz w:val="24"/>
          <w:szCs w:val="24"/>
          <w:lang w:val="pt-PT"/>
        </w:rPr>
        <w:t>orientava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 a análise e i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nterpretação do texto </w:t>
      </w:r>
      <w:r w:rsidR="00720D87" w:rsidRPr="008B085B">
        <w:rPr>
          <w:rFonts w:ascii="Times New Roman" w:hAnsi="Times New Roman" w:cs="Times New Roman"/>
          <w:sz w:val="24"/>
          <w:szCs w:val="24"/>
          <w:lang w:val="pt-PT"/>
        </w:rPr>
        <w:t>poético</w:t>
      </w:r>
      <w:r w:rsidR="001437AF" w:rsidRPr="008B085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B085B">
        <w:rPr>
          <w:rFonts w:ascii="Times New Roman" w:hAnsi="Times New Roman" w:cs="Times New Roman"/>
          <w:sz w:val="24"/>
          <w:szCs w:val="24"/>
          <w:lang w:val="pt-PT"/>
        </w:rPr>
        <w:t xml:space="preserve"> uma análise muito simplificada e mais dirigida para o funcionamento da língua, uma actividade que não permite o alargamento da competência textual do aluno. </w:t>
      </w:r>
    </w:p>
    <w:p w:rsidR="00BF1949" w:rsidRPr="008B085B" w:rsidRDefault="001437AF" w:rsidP="00BF1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08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Deste modo, este estudo poderá contribuir no aprofundamento</w:t>
      </w:r>
      <w:r w:rsidR="00BF1949" w:rsidRPr="008B08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Pr="008B08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d</w:t>
      </w:r>
      <w:r w:rsidR="00BF1949" w:rsidRPr="008B08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 conhecimento sobre a importância que o texto poético assume na sociedade</w:t>
      </w:r>
      <w:r w:rsidR="00BF1949" w:rsidRPr="008B085B">
        <w:rPr>
          <w:rFonts w:ascii="Times New Roman" w:hAnsi="Times New Roman" w:cs="Times New Roman"/>
          <w:sz w:val="24"/>
          <w:szCs w:val="24"/>
          <w:lang w:val="pt-PT"/>
        </w:rPr>
        <w:t>, razão pela qual</w:t>
      </w:r>
      <w:r w:rsidR="00BF1949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desenvolvemos a presente pesquisa visando apresentar alguns problemas e avançar perspectivas metodológicas para a melhoria no tratamento desta tipologia textual.</w:t>
      </w:r>
    </w:p>
    <w:p w:rsidR="00BF1949" w:rsidRPr="008B085B" w:rsidRDefault="001437AF" w:rsidP="00BF1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Mais ainda, </w:t>
      </w:r>
      <w:r w:rsidR="00BF1949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estudo </w:t>
      </w: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dará </w:t>
      </w:r>
      <w:r w:rsidR="00720D87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>contribuição</w:t>
      </w: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BF1949"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no que concerne às estratégias metodológicas e os procedimentos pedagógico-didácticos a serem seguidos pelos agentes da prática pedagógica, pois, enquadra-se no campo da didáctica do texto poético. Pretendemos, com ele, subsidiar o professor da língua portuguesa de pressupostos teóricos e práticos para o ensino do texto poético nas aulas de Português. </w:t>
      </w:r>
    </w:p>
    <w:p w:rsidR="00BF1949" w:rsidRPr="008B085B" w:rsidRDefault="00BF1949" w:rsidP="00BF19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F1949" w:rsidRPr="008B085B" w:rsidRDefault="00BF1949" w:rsidP="00BF194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 este trabalho pretendemos </w:t>
      </w:r>
      <w:r w:rsidR="00720D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ainda </w:t>
      </w:r>
      <w:r w:rsidRPr="008B08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mostrar que a importância do texto poético ultrapassa a componente informativa, e estende-se para o potencial formativo, tornando-se assim, uma entidade mais comunicativa e próxima da realidade do aluno, daí que urge a necessidade de reconhecê-lo não apenas como entidade estática e que só serve para a arte de leitura, mas também como pólo </w:t>
      </w:r>
      <w:r w:rsidRPr="008B085B">
        <w:rPr>
          <w:rFonts w:ascii="Times New Roman" w:hAnsi="Times New Roman"/>
          <w:sz w:val="24"/>
          <w:szCs w:val="24"/>
          <w:lang w:val="pt-PT"/>
        </w:rPr>
        <w:t xml:space="preserve">por excelência para a </w:t>
      </w:r>
      <w:r w:rsidR="00720D87" w:rsidRPr="008B085B">
        <w:rPr>
          <w:rFonts w:ascii="Times New Roman" w:hAnsi="Times New Roman"/>
          <w:sz w:val="24"/>
          <w:szCs w:val="24"/>
          <w:lang w:val="pt-PT"/>
        </w:rPr>
        <w:t>cosmo visão</w:t>
      </w:r>
      <w:r w:rsidRPr="008B085B">
        <w:rPr>
          <w:rFonts w:ascii="Times New Roman" w:hAnsi="Times New Roman"/>
          <w:sz w:val="24"/>
          <w:szCs w:val="24"/>
          <w:lang w:val="pt-PT"/>
        </w:rPr>
        <w:t xml:space="preserve"> holística do universo, na medida em que ele resulta de algo factual ou virtual que retrata o </w:t>
      </w:r>
      <w:r w:rsidRPr="008B085B">
        <w:rPr>
          <w:rFonts w:ascii="Times New Roman" w:hAnsi="Times New Roman"/>
          <w:i/>
          <w:sz w:val="24"/>
          <w:szCs w:val="24"/>
          <w:lang w:val="pt-PT"/>
        </w:rPr>
        <w:t xml:space="preserve">modus vivendi </w:t>
      </w:r>
      <w:r w:rsidRPr="008B085B">
        <w:rPr>
          <w:rFonts w:ascii="Times New Roman" w:hAnsi="Times New Roman"/>
          <w:sz w:val="24"/>
          <w:szCs w:val="24"/>
          <w:lang w:val="pt-PT"/>
        </w:rPr>
        <w:t>de uma sociedade e o que se veicula é sempre um ensinamento.</w:t>
      </w:r>
    </w:p>
    <w:p w:rsidR="00044401" w:rsidRPr="008B085B" w:rsidRDefault="00044401" w:rsidP="001437AF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Pr="008B085B" w:rsidRDefault="00044401" w:rsidP="000444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B085B">
        <w:rPr>
          <w:rFonts w:ascii="Times New Roman" w:hAnsi="Times New Roman" w:cs="Times New Roman"/>
          <w:b/>
          <w:sz w:val="24"/>
          <w:szCs w:val="24"/>
          <w:lang w:val="pt-PT"/>
        </w:rPr>
        <w:t>Beneficiários:</w:t>
      </w:r>
    </w:p>
    <w:p w:rsidR="00067187" w:rsidRPr="008B085B" w:rsidRDefault="00067187" w:rsidP="00067187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Default="00067187" w:rsidP="00067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Esta pesquisa vai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beneficiar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 preferencialmente aos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professore</w:t>
      </w:r>
      <w:r w:rsidR="00720D87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 e alunos da escola envolvida, aos</w:t>
      </w:r>
      <w:r w:rsidR="00720D87">
        <w:rPr>
          <w:rFonts w:ascii="Times New Roman" w:hAnsi="Times New Roman" w:cs="Times New Roman"/>
          <w:sz w:val="24"/>
          <w:szCs w:val="24"/>
          <w:lang w:val="pt-PT"/>
        </w:rPr>
        <w:t xml:space="preserve"> de mais no distrito e na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província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. Poderá igualmente ajudar aos estudantes da </w:t>
      </w:r>
      <w:r w:rsidR="00720D87">
        <w:rPr>
          <w:rFonts w:ascii="Times New Roman" w:hAnsi="Times New Roman" w:cs="Times New Roman"/>
          <w:sz w:val="24"/>
          <w:szCs w:val="24"/>
          <w:lang w:val="pt-PT"/>
        </w:rPr>
        <w:t>UP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 a entender alguns aspectos a ter em conta na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análise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interpretação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 de textos </w:t>
      </w:r>
      <w:r w:rsidR="00720D87" w:rsidRPr="00720D87">
        <w:rPr>
          <w:rFonts w:ascii="Times New Roman" w:hAnsi="Times New Roman" w:cs="Times New Roman"/>
          <w:sz w:val="24"/>
          <w:szCs w:val="24"/>
          <w:lang w:val="pt-PT"/>
        </w:rPr>
        <w:t>literários</w:t>
      </w:r>
      <w:r w:rsidRPr="00720D8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720D87" w:rsidRPr="00720D87" w:rsidRDefault="00720D87" w:rsidP="00067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44401" w:rsidRPr="0059062E" w:rsidRDefault="00044401" w:rsidP="000444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b/>
          <w:sz w:val="24"/>
          <w:szCs w:val="24"/>
          <w:lang w:val="pt-PT"/>
        </w:rPr>
        <w:t>Revisão Inicial da Literatura:</w:t>
      </w:r>
    </w:p>
    <w:p w:rsidR="00044401" w:rsidRPr="0059062E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B0F82" w:rsidRPr="0059062E" w:rsidRDefault="0087262C" w:rsidP="00872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lastRenderedPageBreak/>
        <w:t xml:space="preserve">O estudo que nos propomos a desenvolver – </w:t>
      </w:r>
      <w:r w:rsidRPr="0059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>O</w:t>
      </w:r>
      <w:r w:rsidRPr="0059062E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Pr="0059062E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Ensino-Aprendizagem do Texto Poético nas aulas de Português</w:t>
      </w:r>
      <w:r w:rsidRPr="0059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 xml:space="preserve"> </w:t>
      </w: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- já foi abordado por diversos autores em contextos e perspectivas diferentes. Assim sendo, vamos fundamentar a nossa abordagem com auxílio de reflexões de alguns autores procurando ligar a posição dos autores com as teorias de aprendizagem.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Na sua obra “Didáctica do Português”, REIS e ADRAGÃO (1992) afirmam que a leitura literária desenvolve-se em dois prismas, nomeadamente a componente sintagmática e paradigmática. Aliamos esta perspectiva ao posicionamento de FONSECA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(2000) que afirma que no ensino do texto poético, deve se partir do simples para o complexo, da frase para o texto, do sentido textual ao sentido contextual.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:rsidR="00AB0F82" w:rsidRDefault="00AB0F82" w:rsidP="00AB0F82">
      <w:pPr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Assim, julgamos que esta abordagem vai contribuir para o nosso estudo, pois nos ajuda a compreender que a análise do texto literário é uma actividade complexa, exigindo por parte de quem o interpreta, uma leitura e re-leitura, dividir o texto em pequenos meta-textos, num movimento de incidência sintagmático, valorizando as articulações intra-textuais (a razão do uso de determinadas figuras de estilo). E num movimento de incidência paradigmática que observa o texto como uma totalidade, estabelecendo conexões de tipo intra e extra textual (integrações perdiológicas, filiação de género, etc), actividades estas que facilitam a compreensão global do texto por parte do aprendente.</w:t>
      </w:r>
    </w:p>
    <w:p w:rsidR="0059062E" w:rsidRPr="0059062E" w:rsidRDefault="0059062E" w:rsidP="00AB0F82">
      <w:pPr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:rsidR="00AB0F82" w:rsidRPr="0059062E" w:rsidRDefault="000B7AC4" w:rsidP="0059062E">
      <w:pPr>
        <w:tabs>
          <w:tab w:val="left" w:pos="6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Esta </w:t>
      </w:r>
      <w:r w:rsidR="0059062E"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percepção</w:t>
      </w:r>
      <w:r w:rsid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de aná</w:t>
      </w: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lise textual baseada em fases, do mais simples ao complexo, tem eco na teoria de Norman Segalowitz (2003:9), um </w:t>
      </w:r>
      <w:r w:rsidR="0059062E"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psicólogo</w:t>
      </w: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cognitivista que defende que os aprendentes  usarão todos os seus recursos atencionais para compreenderem as palavras principais da frase. Nessa situação, podem não se aperceber de morfemas gramatic</w:t>
      </w:r>
      <w:r w:rsid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ais anexados a </w:t>
      </w: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certas palavras, particularmente aqueles que não afectam grandemente o significado.</w:t>
      </w:r>
      <w:r w:rsid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Gradualmente, por experiência e prática, a informação nova torna-se mais fácil de processar, e os aprendentes conseguem ter acesso a ela de uma forma mais rápida e automática.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SARAIVA e LOPES </w:t>
      </w:r>
      <w:r w:rsidRPr="0059062E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(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1979</w:t>
      </w:r>
      <w:r w:rsidRPr="0059062E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)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na sua obra “ Historia da literatura portuguesa”, dizem que uma obra é literária, na medida em que para além do posicionamento lógico discursivo, abstractamente conceptual, adequado à problemas científicos, filosóficos, doutrinários, empenhar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e re-laborar os impulsos comunicativos conscientes, os gostos e atitudes que se enraízam decisivamente formativo, da língua materna e de uma dada vida social.</w:t>
      </w:r>
    </w:p>
    <w:p w:rsidR="00AB0F82" w:rsidRPr="0059062E" w:rsidRDefault="00CD1C7E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Por seu turno, </w:t>
      </w:r>
      <w:r w:rsidR="00AB0F82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NOGUEIRA (2000) citado por REIS e ADRAGÃO opcit, diz que reflectir sobre a literatura é reflectir sobre o homem, no seu passado, presente e futuro, isto é, do seu triplo estatuto ontológico (Ser em si mesmo, isto é, o homem na sua globalidade) epistemológico (Princípios ideológicos do homem) e pragmático (Capacidade criativa do homem) do homem porque quando escrevemos textos, sejam simples ou complexos, desvendamos o ser em si mesmo ou pomos a nu as potencialidades e limites do saber. Por outra, ao ensinarmos a literatura, ensinamos o homem na sua globalidade, sem nos afastar dos seus princípios ideológicos, bem como adoçámos a sua capacidade criativa.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Estas ideias remetem-nos à complexidade do próprio texto literário, e que o seu ensino-aprendizagem resvala as fronteiras da sala de aulas, na medida em que o aluno, como uma entidade dotada de reflexão, tem capacidade de fazer uma ponte de ligação entre o aprendido na escola e a realidade social circundante, para atiçar a compreensão da matéria por parte do aluno.</w:t>
      </w:r>
    </w:p>
    <w:p w:rsidR="00CD1C7E" w:rsidRPr="0059062E" w:rsidRDefault="00E62F75" w:rsidP="00AB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sz w:val="24"/>
          <w:szCs w:val="24"/>
          <w:lang w:val="pt-PT"/>
        </w:rPr>
        <w:t>A situação reflectida nas citações acima valorizam</w:t>
      </w:r>
      <w:r w:rsidR="00CD1C7E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o interraccionismo </w:t>
      </w:r>
      <w:r w:rsidR="00CD1C7E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de Vigosty</w:t>
      </w:r>
      <w:r w:rsidRPr="0059062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842E88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pelo facto de sublinhar-se</w:t>
      </w:r>
      <w:r w:rsidR="00CD1C7E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que a interacção primária é fundamental para o desenvolvimento da linguagem, os factores socioculturais, o meio ambiente em quem o aprendente se encontra inserido influenciam na aquisição da língua segunda.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FONSECA (2000), na sua obra “ Da inseperabilidade entre o ensino da língua e o ensino da literatura” diz que no ensino do texto literário, deve-se ter em conta a aquisição de conhecimentos sobre um determinado fenómeno histórico-cultural, suas regras convivencionais e as suas realizações, não só, como também alargar a competência discursiva do aluno. Este autor acrescenta ainda que a relação entre a língua e literatura não pode ser entendida como uma relação de sucessividade ou de sobreposição, apesar de o texto literário, estar a ocupar um lugar de destaque no âmbito do ensino da língua e da sua dimensão formativa que deve caracterizar-se como uma acção catalisadora no processo de construção pelo aluno, de uma relação criativa consigo próprio, com o outro, com o mundo cognoscível e com a própria língua.            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Este posicionamento permite-nos reflectir que no tratamento do texto literário devemos ter em conta a história e o contexto social em que o escritor estiver inserido, pois quando alguém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 xml:space="preserve">escreve, exprime sentimentos pessoais mas que acabam por reflectir a vivência de um determinado povo, visto que o texto não surge do nada, mas sim de uma situação real vivida pela sociedade ou pelo escritor.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F82" w:rsidRPr="0059062E" w:rsidRDefault="00AB0F82" w:rsidP="00AB0F82">
      <w:pPr>
        <w:pStyle w:val="ListParagraph1"/>
        <w:ind w:left="0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sz w:val="24"/>
          <w:szCs w:val="24"/>
          <w:lang w:val="pt-PT"/>
        </w:rPr>
        <w:t>SILVA (1989:20), na sua obra Do texto à literatura: metodologias da moldagem textual</w:t>
      </w:r>
      <w:r w:rsidRPr="0059062E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Pr="0059062E">
        <w:rPr>
          <w:rFonts w:ascii="Times New Roman" w:hAnsi="Times New Roman" w:cs="Times New Roman"/>
          <w:sz w:val="24"/>
          <w:szCs w:val="24"/>
          <w:lang w:val="pt-PT"/>
        </w:rPr>
        <w:t>afirma que</w:t>
      </w:r>
      <w:r w:rsidR="00D531C5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B0F82" w:rsidRPr="0093389F" w:rsidRDefault="00AB0F82" w:rsidP="0093389F">
      <w:pPr>
        <w:pStyle w:val="ListParagraph1"/>
        <w:ind w:firstLine="60"/>
        <w:rPr>
          <w:rFonts w:ascii="Times New Roman" w:hAnsi="Times New Roman" w:cs="Times New Roman"/>
          <w:sz w:val="24"/>
          <w:szCs w:val="24"/>
          <w:lang w:val="pt-PT"/>
        </w:rPr>
      </w:pPr>
      <w:r w:rsidRPr="0093389F">
        <w:rPr>
          <w:rFonts w:ascii="Times New Roman" w:hAnsi="Times New Roman" w:cs="Times New Roman"/>
          <w:sz w:val="24"/>
          <w:szCs w:val="24"/>
          <w:lang w:val="pt-PT"/>
        </w:rPr>
        <w:t xml:space="preserve">Os signos, no texto de estrutura artística onde se integra o texto literário, assumem uma </w:t>
      </w:r>
      <w:r w:rsidR="0093389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3389F">
        <w:rPr>
          <w:rFonts w:ascii="Times New Roman" w:hAnsi="Times New Roman" w:cs="Times New Roman"/>
          <w:sz w:val="24"/>
          <w:szCs w:val="24"/>
          <w:lang w:val="pt-PT"/>
        </w:rPr>
        <w:t>dimensão icónica [o que enraíza no texto literário uma associação semiótica, tornando-o num signo total, onde se radicam três dimensões principais do signo que servem de amuleto para a cristalização das linhas imaginárias sobre as qu</w:t>
      </w:r>
      <w:r w:rsidR="0093389F" w:rsidRPr="0093389F">
        <w:rPr>
          <w:rFonts w:ascii="Times New Roman" w:hAnsi="Times New Roman" w:cs="Times New Roman"/>
          <w:sz w:val="24"/>
          <w:szCs w:val="24"/>
          <w:lang w:val="pt-PT"/>
        </w:rPr>
        <w:t>ais se coze o conteúdo textual</w:t>
      </w:r>
      <w:r w:rsidRPr="0093389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B0F82" w:rsidRPr="0093389F" w:rsidRDefault="00AB0F82" w:rsidP="00AB0F82">
      <w:pPr>
        <w:pStyle w:val="ListParagraph1"/>
        <w:ind w:left="48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B0F82" w:rsidRPr="0059062E" w:rsidRDefault="00AB0F82" w:rsidP="00AB0F82">
      <w:pPr>
        <w:pStyle w:val="ListParagraph1"/>
        <w:ind w:left="0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sz w:val="24"/>
          <w:szCs w:val="24"/>
          <w:lang w:val="pt-PT"/>
        </w:rPr>
        <w:t>Este estudo é importante para a nossa pesquisa, na medida em que nos fornece bases para o tratamento do texto literário tendo em conta a sua complexidade, a utilidade do mesmo para com a sociedade e a capacidade de comunicação que assume para com os seres humanos, ademais, permite-nos reflectir que a materialização do conteúdo textual se realiza através de elementos tácteis ou não do mundo envolvente. Estes elementos são os signos que permitem retratar os factos sociais e a sua iconicidade resulta da transfiguração interpretativa entre o ideal e o real, o que permite ao leitor alargar substancialmente a sua base de abordagem e, por conseguinte, construir o seu próprio mundo e ângulo de visão que pode não coincidir com o do sujeito poético.</w:t>
      </w:r>
    </w:p>
    <w:p w:rsidR="00FB3962" w:rsidRPr="0059062E" w:rsidRDefault="00FB3962" w:rsidP="00AB0F82">
      <w:pPr>
        <w:pStyle w:val="ListParagraph1"/>
        <w:ind w:left="0"/>
        <w:rPr>
          <w:rFonts w:ascii="Times New Roman" w:hAnsi="Times New Roman" w:cs="Times New Roman"/>
          <w:sz w:val="24"/>
          <w:szCs w:val="24"/>
          <w:lang w:val="pt-PT"/>
        </w:rPr>
      </w:pPr>
    </w:p>
    <w:p w:rsidR="006E5623" w:rsidRPr="0059062E" w:rsidRDefault="00FB3962" w:rsidP="00AB0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sz w:val="24"/>
          <w:szCs w:val="24"/>
          <w:lang w:val="pt-PT"/>
        </w:rPr>
        <w:t>O pensamento de SILVA relaciona-se com a teoria cognitivista, fundamentada no pressuposto de que a aprendizagem obedece aos estágios de desenvolvimento cognitivo da criança assimilação-acomodação e adaptação ao meio ambiente social, esta ganha espaço no trabalho pelo facto de considerar que o texto deve ser analisado em fases, sublinhando as dimensões dos signos, desde o simples (semântico) ao mais complexo (pragmático)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726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texto literário, pela sua complexidade, é ainda definido como “um sistema combinatório, no qual aparecem espaços vazios, isto é, interrupções, quebras de coerência, omissões, ilogicidades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e potência de negação, possibilidade de no interior do texto, os elementos oriundos do seu exterior, e integrados nele, perdem a carga significativa original”. ISER</w:t>
      </w:r>
      <w:r w:rsidR="006E5623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citado por SILVA (1989)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Assim, cabe ao leitor reavaliar todos esses signos através dos actos de leitura e fazer um esforço no sentido de restabelecer a coerência textual, preenchendo os espaços vazios do texto tornando-se assim determinante o papel do leitor no texto.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Por isso, este argumento é valido na medida em que nos remete à percepção de que todas as obras de arte não são entidades perfeitas, estão sujeitas à críticas por parte de quem as vê ou as interpreta, assim sendo, é tarefa do professor, munir o aprendente de artefactos psicológicos para a interpretação das mesmas.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Nesta ordem de ideia, COELHO (1976: 64), na sua obra “ Como ensinar literatura” conclui o seu estudo sobre o ensino da literatura, afirmando que “ensinar a ler consiste em facultar instrumentos mentais para a análise de textos e em exercícios de análise, o ensino da leitura (dando a ensino um conteúdo objectivo) é possível.”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Este posicionamento é importante para o nosso estudo, pois a leitura é um elemento determinante ou melhor um meio de ensino através do qual descodificamos a mensagem do texto, dai que é tarefa do professor potenciar o aluno de habilidades para a análise do texto, o que passa necessariamente pela capacidade de selecção de textos motivadores e que abordam assuntos relacionados com a vida do aluno.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FONSECA, (op</w:t>
      </w:r>
      <w:r w:rsidR="00CF212A" w:rsidRPr="0059062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cit:44), na sua nota conclusiva, diz que a inseparabilidade entre o ensino da língua e o ensino da literatura tem como fundamento teórico a inscrição genética do fenómeno literário no funcionamento da língua que se repercute e caracteriza, dos objectivos a atingir, ajuizante, a relação entre a didáctica da língua e da literatura não pode ser entendida como uma relação de sucessividade ou de sobre posição, quando sabemos o que faz parte integrante da competência do falante desde as fases mais precoces da sua actuação verbal, a capacidade de explorar a virtualidades cognitivas e lúdico-catárticas de uma relação autotelica com a língua.</w:t>
      </w:r>
    </w:p>
    <w:p w:rsidR="00AB0F82" w:rsidRPr="0059062E" w:rsidRDefault="00AB0F82" w:rsidP="00AB0F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Este estudo permite-nos concluir que o ensino da língua e da literatura não podem ser tratados de forma separada, mas sim ao mesmo tempo, estabelecendo uma ligação rígida nas aulas de</w:t>
      </w:r>
      <w:r w:rsidRPr="008726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Português porque a língua é o sistema modernizante primário e a literatura só é materializada na língua, razão principal da automaticidade no ensino.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Portanto, perspectivando, CONTENTE (1995:11), na sua obra “a Leitura e a Escrita”, “Os leitores inexperientes têm certas dificuldades na leitura, embora saibam ler, dispõem de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conhecimentos e de um “ saber-fazer”em princípio aceitáveis, mas não sabem ainda adaptá-los a determinadas situações na forma como devem “funcionar”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Esta autora destaca por exemplo, a classe de leitores inesperientes, com idades compreendidas entre os 10 e 15 anos que apresentam dificuldades na leitura. Esta autora avança ainda algumas actividades de leitura a serem realizadas na sala de aulas como é o caso de propor uma leitura através de formação de hipóteses sobre o conteúdo do texto, fazer sublinhar palavras que causam problemas de compreensão, fornecer um texto desconhecido ao aluno para decifrar.</w:t>
      </w:r>
    </w:p>
    <w:p w:rsidR="00AB0F82" w:rsidRPr="0059062E" w:rsidRDefault="00AB0F82" w:rsidP="00AB0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20CAF" w:rsidRPr="0059062E" w:rsidRDefault="00AB0F82" w:rsidP="00A20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Estes fundamentos metodológicos, interessam ao nosso estudo, na medida em que nos ajuda a compreender a complexidade do texto literário, que requer, por parte do professor, o conhecimento da faixa etária do seu aluno e como mobilar estratégias para levar o aluno a aceder ao conteúdo do texto.</w:t>
      </w:r>
    </w:p>
    <w:p w:rsidR="00E06A77" w:rsidRDefault="00A20CAF" w:rsidP="00A20C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="0059062E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posição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CONTENTE enquadra-se </w:t>
      </w:r>
      <w:r w:rsid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também 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no </w:t>
      </w:r>
      <w:r w:rsidR="0059062E">
        <w:rPr>
          <w:rFonts w:ascii="Times New Roman" w:hAnsi="Times New Roman" w:cs="Times New Roman"/>
          <w:sz w:val="24"/>
          <w:szCs w:val="24"/>
          <w:lang w:val="pt-PT"/>
        </w:rPr>
        <w:t>cognitivismo</w:t>
      </w:r>
      <w:r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fundamentado no pressuposto de que a aprendizagem obedece aos estágios de desenvolvimento cognitivo da criança assimilação-acomodação e adaptação ao meio ambiente social.</w:t>
      </w:r>
    </w:p>
    <w:p w:rsidR="0059062E" w:rsidRPr="0059062E" w:rsidRDefault="0059062E" w:rsidP="00A20C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Pr="0059062E" w:rsidRDefault="00653E6F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9062E">
        <w:rPr>
          <w:rFonts w:ascii="Times New Roman" w:hAnsi="Times New Roman" w:cs="Times New Roman"/>
          <w:b/>
          <w:sz w:val="24"/>
          <w:szCs w:val="24"/>
          <w:lang w:val="pt-PT"/>
        </w:rPr>
        <w:t>13.Metodologia a ser utilizada</w:t>
      </w:r>
      <w:r w:rsidR="00044401" w:rsidRPr="0059062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59062E" w:rsidRPr="005C1955" w:rsidRDefault="005C62FA" w:rsidP="006C3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estudo será realizado </w:t>
      </w:r>
      <w:r w:rsidRPr="0059062E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na</w:t>
      </w:r>
      <w:r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Escola Secundária de Chambone</w:t>
      </w:r>
      <w:r w:rsidR="0035632A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0C49D1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pertencente</w:t>
      </w:r>
      <w:r w:rsidR="000C4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rede p</w:t>
      </w:r>
      <w:r w:rsidR="000C49D1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ública</w:t>
      </w:r>
      <w:r w:rsidR="0035632A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das esc</w:t>
      </w:r>
      <w:r w:rsidR="000C49D1">
        <w:rPr>
          <w:rFonts w:ascii="Times New Roman" w:eastAsia="Times New Roman" w:hAnsi="Times New Roman" w:cs="Times New Roman"/>
          <w:sz w:val="24"/>
          <w:szCs w:val="24"/>
          <w:lang w:val="pt-PT"/>
        </w:rPr>
        <w:t>olas secund</w:t>
      </w:r>
      <w:r w:rsidR="000C49D1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árias</w:t>
      </w:r>
      <w:r w:rsidR="00C85657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 </w:t>
      </w:r>
      <w:r w:rsidR="000C49D1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município</w:t>
      </w:r>
      <w:r w:rsidR="000C49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Maxixe</w:t>
      </w:r>
      <w:r w:rsidR="00C85657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0C49D1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província</w:t>
      </w:r>
      <w:r w:rsidR="00C85657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Inhambane. A </w:t>
      </w:r>
      <w:r w:rsidR="00B10045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colhe</w:t>
      </w:r>
      <w:r w:rsidR="000C49D1"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="00B10045" w:rsidRPr="0059062E">
        <w:rPr>
          <w:rFonts w:ascii="Times New Roman" w:eastAsia="Times New Roman" w:hAnsi="Times New Roman" w:cs="Times New Roman"/>
          <w:sz w:val="24"/>
          <w:szCs w:val="24"/>
          <w:lang w:val="pt-PT"/>
        </w:rPr>
        <w:t>ta de dados será realizada em duas turmas da 9ª classe.</w:t>
      </w:r>
      <w:r w:rsidR="00954D6B" w:rsidRPr="0059062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E5692" w:rsidRPr="0059062E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Para </w:t>
      </w:r>
      <w:r w:rsidR="00954D6B" w:rsidRPr="0059062E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além dos alunos, o estudo será alargado aos professores da </w:t>
      </w:r>
      <w:r w:rsidR="000C49D1" w:rsidRPr="0059062E">
        <w:rPr>
          <w:rFonts w:ascii="Times New Roman" w:hAnsi="Times New Roman" w:cs="Times New Roman"/>
          <w:color w:val="000000"/>
          <w:sz w:val="24"/>
          <w:szCs w:val="24"/>
          <w:lang w:val="pt-PT"/>
        </w:rPr>
        <w:t>língua</w:t>
      </w:r>
      <w:r w:rsidR="00954D6B" w:rsidRPr="0059062E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portuguesa neste </w:t>
      </w:r>
      <w:r w:rsidR="000C49D1" w:rsidRPr="0059062E">
        <w:rPr>
          <w:rFonts w:ascii="Times New Roman" w:hAnsi="Times New Roman" w:cs="Times New Roman"/>
          <w:color w:val="000000"/>
          <w:sz w:val="24"/>
          <w:szCs w:val="24"/>
          <w:lang w:val="pt-PT"/>
        </w:rPr>
        <w:t>nível</w:t>
      </w:r>
    </w:p>
    <w:p w:rsidR="00044401" w:rsidRDefault="006C348C" w:rsidP="006C34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13.1.</w:t>
      </w:r>
      <w:r w:rsidR="00044401" w:rsidRPr="00D5306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Instrumentos </w:t>
      </w:r>
      <w:r w:rsidR="00695E8C">
        <w:rPr>
          <w:rFonts w:ascii="Times New Roman" w:hAnsi="Times New Roman" w:cs="Times New Roman"/>
          <w:b/>
          <w:sz w:val="24"/>
          <w:szCs w:val="24"/>
          <w:lang w:val="pt-BR"/>
        </w:rPr>
        <w:t>para a Recolha de Dados</w:t>
      </w:r>
    </w:p>
    <w:p w:rsidR="0017095F" w:rsidRDefault="0017095F" w:rsidP="006C34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7095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 metodologia de pesquisa dum trabalho de natureza científica constitui o conjunto de procedimentos sistemáticos para a descrição e análise do </w:t>
      </w:r>
      <w:r w:rsidRPr="0017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t-BR"/>
        </w:rPr>
        <w:t>corpo</w:t>
      </w:r>
      <w:r w:rsidRPr="00170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17095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do trabalho. </w:t>
      </w:r>
      <w:r w:rsidR="007450E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Para esta pesquisa, </w:t>
      </w:r>
      <w:r w:rsidRPr="0017095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recorrémos </w:t>
      </w:r>
      <w:r w:rsidR="0016156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aos</w:t>
      </w:r>
      <w:r w:rsidRPr="0017095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métodos</w:t>
      </w:r>
      <w:r w:rsidR="0016156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de</w:t>
      </w:r>
      <w:r w:rsidRPr="0017095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observação directa, pesquisa bibliográfica e pesquisa documental</w:t>
      </w:r>
      <w:r w:rsidR="0016156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423E74" w:rsidRPr="00227C3F" w:rsidRDefault="005C1955" w:rsidP="00227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 observação directa consistirá</w:t>
      </w:r>
      <w:r w:rsidR="00423E74" w:rsidRPr="00423E7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 assistência às aulas da disciplina de língua portuguesa na </w:t>
      </w:r>
      <w:r w:rsidR="00BC4100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423E74" w:rsidRPr="00423E7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scola com o propósito de aferir as estratégias metodológicas e os procedimentos pedagógico- </w:t>
      </w:r>
      <w:r w:rsidR="00423E74"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didácticos aplicados pelo</w:t>
      </w:r>
      <w:r w:rsidR="00BC4100"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>s professores</w:t>
      </w:r>
      <w:r w:rsidR="00423E74"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garantir um bom ritmo de assimilação dos conteúdos pelos alunos.</w:t>
      </w:r>
    </w:p>
    <w:p w:rsidR="005C1955" w:rsidRPr="00227C3F" w:rsidRDefault="005C1955" w:rsidP="00227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C4100" w:rsidRPr="00227C3F" w:rsidRDefault="00BC4100" w:rsidP="00227C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Com a pesquisa documental, observaremos os programas de ensino, os planos analíticos do grupo de disciplina da LP e os planos de aula dos professores, para aferirmos e capitalizar as estratégias por eles usadas.</w:t>
      </w:r>
    </w:p>
    <w:p w:rsidR="00423E74" w:rsidRPr="00227C3F" w:rsidRDefault="00423E74" w:rsidP="00227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 método de pesquisa bibliográfica, farol de todo o trabalho científico, foi</w:t>
      </w:r>
      <w:r w:rsidR="005C1955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e será</w:t>
      </w: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útil na medida em que nos permitiu fazer um confronto entre a realidade observada e as informações sobre o assunto em estudo, com intuito de enriquecer o trabalho.</w:t>
      </w:r>
    </w:p>
    <w:p w:rsidR="00423E74" w:rsidRPr="00227C3F" w:rsidRDefault="00423E74" w:rsidP="00227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:rsidR="00423E74" w:rsidRPr="00227C3F" w:rsidRDefault="00BC4100" w:rsidP="00227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Para </w:t>
      </w:r>
      <w:r w:rsidR="003D7CDC"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>alé</w:t>
      </w:r>
      <w:r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m dos </w:t>
      </w:r>
      <w:r w:rsidR="00227C3F"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>métodos</w:t>
      </w:r>
      <w:r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>, recorremos</w:t>
      </w:r>
      <w:r w:rsidR="00423E74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também </w:t>
      </w:r>
      <w:r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>à</w:t>
      </w:r>
      <w:r w:rsidR="00423E74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423E74" w:rsidRPr="00227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/>
        </w:rPr>
        <w:t>técnica</w:t>
      </w:r>
      <w:r w:rsidR="00423E74" w:rsidRPr="0022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423E74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do </w:t>
      </w:r>
      <w:r w:rsidR="00423E74" w:rsidRPr="00227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/>
        </w:rPr>
        <w:t>questionário</w:t>
      </w:r>
      <w:r w:rsidR="00423E74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contend</w:t>
      </w:r>
      <w:r w:rsidRPr="00227C3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o perguntas fechadas e abertas, para se aferir a forma como é </w:t>
      </w:r>
      <w:r w:rsidR="00423E74"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abordado o texto poético nas aulas. </w:t>
      </w:r>
    </w:p>
    <w:p w:rsidR="003D7CDC" w:rsidRPr="00227C3F" w:rsidRDefault="003D7CDC" w:rsidP="00227C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D7CDC" w:rsidRPr="00227C3F" w:rsidRDefault="003D7CDC" w:rsidP="00227C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27C3F">
        <w:rPr>
          <w:rFonts w:ascii="Times New Roman" w:hAnsi="Times New Roman" w:cs="Times New Roman"/>
          <w:b/>
          <w:sz w:val="24"/>
          <w:szCs w:val="24"/>
          <w:lang w:val="pt-PT"/>
        </w:rPr>
        <w:t>13.2.</w:t>
      </w:r>
      <w:r w:rsidR="00044401" w:rsidRPr="00227C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Instrumentos de Análise de Dados.</w:t>
      </w:r>
    </w:p>
    <w:p w:rsidR="005E4392" w:rsidRPr="00227C3F" w:rsidRDefault="003D7CDC" w:rsidP="00227C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Para a análise de dados recolhidos </w:t>
      </w:r>
      <w:r w:rsidR="0008161B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optaremos pelos </w:t>
      </w:r>
      <w:r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>métodos</w:t>
      </w:r>
      <w:r w:rsidR="0008161B" w:rsidRPr="00227C3F">
        <w:rPr>
          <w:rFonts w:ascii="Times New Roman" w:hAnsi="Times New Roman" w:cs="Times New Roman"/>
          <w:sz w:val="24"/>
          <w:szCs w:val="24"/>
          <w:lang w:val="pt-PT"/>
        </w:rPr>
        <w:t>: D</w:t>
      </w:r>
      <w:r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>escritivo associado ao analítico fazendo o confronto do referencial teórico levantado nos inquéritos sobre a abordagem do texto poético, procurando verificar a veracidade das hipóteses.</w:t>
      </w:r>
      <w:r w:rsidR="0008161B" w:rsidRPr="00227C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8161B" w:rsidRPr="00227C3F">
        <w:rPr>
          <w:rFonts w:ascii="Times New Roman" w:hAnsi="Times New Roman" w:cs="Times New Roman"/>
          <w:sz w:val="24"/>
          <w:szCs w:val="24"/>
          <w:lang w:val="pt-PT"/>
        </w:rPr>
        <w:t>Pela natureza dos dados, a análise basear-se-á no</w:t>
      </w:r>
      <w:r w:rsidR="0008161B" w:rsidRPr="00227C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>método estatístico</w:t>
      </w:r>
      <w:r w:rsidR="0008161B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27C3F">
        <w:rPr>
          <w:rFonts w:ascii="Times New Roman" w:eastAsia="Times New Roman" w:hAnsi="Times New Roman" w:cs="Times New Roman"/>
          <w:sz w:val="24"/>
          <w:szCs w:val="24"/>
          <w:lang w:val="pt-PT"/>
        </w:rPr>
        <w:t>com recurso a tabelas contemplando dados numéricos e percentuais de cada designação necessária</w:t>
      </w: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.</w:t>
      </w:r>
    </w:p>
    <w:p w:rsidR="003C6AE7" w:rsidRPr="00227C3F" w:rsidRDefault="005E4392" w:rsidP="00227C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27C3F">
        <w:rPr>
          <w:rFonts w:ascii="Times New Roman" w:hAnsi="Times New Roman" w:cs="Times New Roman"/>
          <w:b/>
          <w:sz w:val="24"/>
          <w:szCs w:val="24"/>
          <w:lang w:val="pt-PT"/>
        </w:rPr>
        <w:t>13.3.</w:t>
      </w:r>
      <w:r w:rsidR="00044401" w:rsidRPr="00227C3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Considerações Éticas</w:t>
      </w:r>
    </w:p>
    <w:p w:rsidR="00044401" w:rsidRPr="00227C3F" w:rsidRDefault="003C6AE7" w:rsidP="00227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27C3F">
        <w:rPr>
          <w:rFonts w:ascii="Times New Roman" w:hAnsi="Times New Roman" w:cs="Times New Roman"/>
          <w:sz w:val="24"/>
          <w:szCs w:val="24"/>
          <w:lang w:val="pt-PT"/>
        </w:rPr>
        <w:t>Nes</w:t>
      </w:r>
      <w:r w:rsidR="00227C3F">
        <w:rPr>
          <w:rFonts w:ascii="Times New Roman" w:hAnsi="Times New Roman" w:cs="Times New Roman"/>
          <w:sz w:val="24"/>
          <w:szCs w:val="24"/>
          <w:lang w:val="pt-PT"/>
        </w:rPr>
        <w:t>te processo, desde a recolha até</w:t>
      </w:r>
      <w:r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ao tra</w:t>
      </w:r>
      <w:r w:rsidR="001115BA">
        <w:rPr>
          <w:rFonts w:ascii="Times New Roman" w:hAnsi="Times New Roman" w:cs="Times New Roman"/>
          <w:sz w:val="24"/>
          <w:szCs w:val="24"/>
          <w:lang w:val="pt-PT"/>
        </w:rPr>
        <w:t>ta</w:t>
      </w:r>
      <w:r w:rsidRPr="00227C3F">
        <w:rPr>
          <w:rFonts w:ascii="Times New Roman" w:hAnsi="Times New Roman" w:cs="Times New Roman"/>
          <w:sz w:val="24"/>
          <w:szCs w:val="24"/>
          <w:lang w:val="pt-PT"/>
        </w:rPr>
        <w:t>mento de dados, haverá cuidado e respeito pelas entidades envolvidas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e pelos documentos normativos vigentes. Para o caso da </w:t>
      </w:r>
      <w:r w:rsidR="001115BA" w:rsidRPr="00227C3F">
        <w:rPr>
          <w:rFonts w:ascii="Times New Roman" w:hAnsi="Times New Roman" w:cs="Times New Roman"/>
          <w:sz w:val="24"/>
          <w:szCs w:val="24"/>
          <w:lang w:val="pt-PT"/>
        </w:rPr>
        <w:t>direcção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da escola, guiar</w:t>
      </w:r>
      <w:r w:rsidR="001115BA">
        <w:rPr>
          <w:rFonts w:ascii="Times New Roman" w:hAnsi="Times New Roman" w:cs="Times New Roman"/>
          <w:sz w:val="24"/>
          <w:szCs w:val="24"/>
          <w:lang w:val="pt-PT"/>
        </w:rPr>
        <w:t>-nos-emo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pe</w:t>
      </w:r>
      <w:r w:rsidR="001115BA">
        <w:rPr>
          <w:rFonts w:ascii="Times New Roman" w:hAnsi="Times New Roman" w:cs="Times New Roman"/>
          <w:sz w:val="24"/>
          <w:szCs w:val="24"/>
          <w:lang w:val="pt-PT"/>
        </w:rPr>
        <w:t>la credencial que justifica a ra</w:t>
      </w:r>
      <w:r w:rsidR="001115BA" w:rsidRPr="00227C3F">
        <w:rPr>
          <w:rFonts w:ascii="Times New Roman" w:hAnsi="Times New Roman" w:cs="Times New Roman"/>
          <w:sz w:val="24"/>
          <w:szCs w:val="24"/>
          <w:lang w:val="pt-PT"/>
        </w:rPr>
        <w:t>zão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da nossa </w:t>
      </w:r>
      <w:r w:rsidR="001115BA" w:rsidRPr="00227C3F">
        <w:rPr>
          <w:rFonts w:ascii="Times New Roman" w:hAnsi="Times New Roman" w:cs="Times New Roman"/>
          <w:sz w:val="24"/>
          <w:szCs w:val="24"/>
          <w:lang w:val="pt-PT"/>
        </w:rPr>
        <w:t>presença</w:t>
      </w:r>
      <w:r w:rsidR="001115BA">
        <w:rPr>
          <w:rFonts w:ascii="Times New Roman" w:hAnsi="Times New Roman" w:cs="Times New Roman"/>
          <w:sz w:val="24"/>
          <w:szCs w:val="24"/>
          <w:lang w:val="pt-PT"/>
        </w:rPr>
        <w:t xml:space="preserve"> no local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; aos professores faremos entender que a pesquisa tem um cunho </w:t>
      </w:r>
      <w:r w:rsidR="001115BA" w:rsidRPr="00227C3F">
        <w:rPr>
          <w:rFonts w:ascii="Times New Roman" w:hAnsi="Times New Roman" w:cs="Times New Roman"/>
          <w:sz w:val="24"/>
          <w:szCs w:val="24"/>
          <w:lang w:val="pt-PT"/>
        </w:rPr>
        <w:t>científico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, não se trata de nenhuma </w:t>
      </w:r>
      <w:r w:rsidR="001115BA" w:rsidRPr="00227C3F">
        <w:rPr>
          <w:rFonts w:ascii="Times New Roman" w:hAnsi="Times New Roman" w:cs="Times New Roman"/>
          <w:sz w:val="24"/>
          <w:szCs w:val="24"/>
          <w:lang w:val="pt-PT"/>
        </w:rPr>
        <w:t>inspecção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>; e aos alunos não iremos exigir a</w:t>
      </w:r>
      <w:r w:rsidR="001115B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173B8" w:rsidRPr="00227C3F">
        <w:rPr>
          <w:rFonts w:ascii="Times New Roman" w:hAnsi="Times New Roman" w:cs="Times New Roman"/>
          <w:sz w:val="24"/>
          <w:szCs w:val="24"/>
          <w:lang w:val="pt-PT"/>
        </w:rPr>
        <w:t>identidade (nome)</w:t>
      </w:r>
      <w:r w:rsidR="00741901" w:rsidRPr="00227C3F">
        <w:rPr>
          <w:rFonts w:ascii="Times New Roman" w:hAnsi="Times New Roman" w:cs="Times New Roman"/>
          <w:sz w:val="24"/>
          <w:szCs w:val="24"/>
          <w:lang w:val="pt-PT"/>
        </w:rPr>
        <w:t xml:space="preserve"> nas fichas mas sim do sexo, idade, L1 entre outros aspectos.</w:t>
      </w:r>
      <w:r w:rsidR="00044401" w:rsidRPr="00227C3F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044401" w:rsidRPr="00227C3F" w:rsidRDefault="00044401" w:rsidP="00227C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27C3F"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BD42AC" w:rsidRDefault="00BD42AC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401" w:rsidRPr="00D5306E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306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  14.Plano de Trabalho/ Cronograma de Actividades:</w:t>
      </w:r>
    </w:p>
    <w:p w:rsidR="00532255" w:rsidRDefault="00532255" w:rsidP="00532255">
      <w:pPr>
        <w:spacing w:after="0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BD42AC" w:rsidRPr="00013AED" w:rsidRDefault="00BD42AC" w:rsidP="0053225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108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3492"/>
        <w:gridCol w:w="724"/>
        <w:gridCol w:w="720"/>
        <w:gridCol w:w="720"/>
        <w:gridCol w:w="720"/>
        <w:gridCol w:w="810"/>
        <w:gridCol w:w="900"/>
        <w:gridCol w:w="720"/>
        <w:gridCol w:w="720"/>
        <w:gridCol w:w="900"/>
      </w:tblGrid>
      <w:tr w:rsidR="00532255" w:rsidRPr="00A72D2A" w:rsidTr="00DE208A">
        <w:trPr>
          <w:trHeight w:val="341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2255" w:rsidRPr="00B74621" w:rsidRDefault="00FE412B" w:rsidP="00DE20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532255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32255" w:rsidRPr="00A72D2A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255" w:rsidRPr="00A72D2A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255" w:rsidRPr="00A72D2A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222E7C" w:rsidTr="00DE208A">
        <w:trPr>
          <w:cantSplit/>
          <w:trHeight w:val="1250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255" w:rsidRPr="00222E7C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2E7C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255" w:rsidRPr="00222E7C" w:rsidRDefault="00532255" w:rsidP="00DE208A">
            <w:pPr>
              <w:tabs>
                <w:tab w:val="center" w:pos="16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E7C">
              <w:rPr>
                <w:rFonts w:ascii="Times New Roman" w:hAnsi="Times New Roman"/>
                <w:b/>
                <w:sz w:val="24"/>
                <w:szCs w:val="24"/>
              </w:rPr>
              <w:t>Actividade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2255" w:rsidRPr="00222E7C" w:rsidRDefault="008B75FC" w:rsidP="00DE20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Abril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Junh</w:t>
            </w:r>
            <w:r w:rsidR="0053225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Agosto-Setembro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Outubro-Novembro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Dezembro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32255" w:rsidRPr="00222E7C" w:rsidRDefault="008B75FC" w:rsidP="00DE208A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532255" w:rsidRPr="00222E7C" w:rsidRDefault="00532255" w:rsidP="00DE208A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E100B9" w:rsidTr="00DE208A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4129">
              <w:rPr>
                <w:rFonts w:ascii="Times New Roman" w:hAnsi="Times New Roman"/>
                <w:sz w:val="24"/>
                <w:szCs w:val="24"/>
                <w:lang w:val="pt-PT"/>
              </w:rPr>
              <w:t>Revisão da literatura e elaboração do projecto de pesquisa e apresentação.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32255" w:rsidRPr="00A106F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  <w:p w:rsidR="00532255" w:rsidRPr="00A106F9" w:rsidRDefault="00532255" w:rsidP="00DE208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255" w:rsidRPr="00A106F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2255" w:rsidRPr="00E100B9" w:rsidTr="00DE208A">
        <w:trPr>
          <w:trHeight w:val="74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Apresentação da primeira versão do projecto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</w:tcPr>
          <w:p w:rsidR="00532255" w:rsidRPr="00A106F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  <w:p w:rsidR="00532255" w:rsidRPr="00A106F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6F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 </w:t>
            </w:r>
            <w:r w:rsidRPr="00A106F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E100B9" w:rsidTr="008B75FC">
        <w:trPr>
          <w:trHeight w:val="4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Entrega da versão final e preparação dos inquéritos para a recolha de dados</w:t>
            </w:r>
          </w:p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32255" w:rsidRPr="00CE5D6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:rsidR="00532255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E100B9" w:rsidTr="00DE208A">
        <w:trPr>
          <w:trHeight w:val="93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D14129" w:rsidRDefault="00532255" w:rsidP="00DE20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Recolha e compilação de dados </w:t>
            </w:r>
            <w:r w:rsidRPr="00D1412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D1412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255" w:rsidRPr="00CE5D6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E100B9" w:rsidTr="00DE208A">
        <w:trPr>
          <w:trHeight w:val="251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Default="00532255" w:rsidP="00DE20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Theme="minorBidi" w:hAnsiTheme="minorBidi"/>
                <w:sz w:val="24"/>
                <w:szCs w:val="24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</w:rPr>
              <w:t>es pela supervisora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255" w:rsidRPr="00E100B9" w:rsidTr="00DE208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255" w:rsidRPr="00E100B9" w:rsidRDefault="00532255" w:rsidP="00DE20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00B9">
              <w:rPr>
                <w:rFonts w:ascii="Times New Roman" w:hAnsi="Times New Roman"/>
                <w:sz w:val="24"/>
                <w:szCs w:val="24"/>
              </w:rPr>
              <w:t xml:space="preserve">Revisão </w:t>
            </w:r>
            <w:r w:rsidR="00432AA1">
              <w:rPr>
                <w:rFonts w:ascii="Times New Roman" w:hAnsi="Times New Roman"/>
                <w:sz w:val="24"/>
                <w:szCs w:val="24"/>
              </w:rPr>
              <w:t>linguistic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</w:tcPr>
          <w:p w:rsidR="00532255" w:rsidRPr="00E100B9" w:rsidRDefault="00532255" w:rsidP="00DE2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2255" w:rsidRDefault="00532255" w:rsidP="00532255"/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32255" w:rsidRDefault="00532255" w:rsidP="005322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B75FC" w:rsidRDefault="008B75FC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B75FC" w:rsidRDefault="008B75FC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62236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306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044401" w:rsidRPr="003C4C88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C4C88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15. Resultados Esperados a Curto/ Médio ou Longo Prazo:</w:t>
      </w:r>
    </w:p>
    <w:p w:rsidR="001A2E1B" w:rsidRPr="003C4C88" w:rsidRDefault="001A2E1B" w:rsidP="001A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C4C88">
        <w:rPr>
          <w:rFonts w:ascii="Times New Roman" w:hAnsi="Times New Roman" w:cs="Times New Roman"/>
          <w:sz w:val="24"/>
          <w:szCs w:val="24"/>
          <w:lang w:val="pt-PT"/>
        </w:rPr>
        <w:t>Com esta pesquisa, esperamos</w:t>
      </w:r>
      <w:r w:rsidRPr="003C4C8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3C4C88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aprofundar o conhecimento sobre a importância que o texto poético assume na sociedade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catalisand</w:t>
      </w:r>
      <w:r w:rsidR="003C4C88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, acima de tudo a sua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dimensão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formati</w:t>
      </w:r>
      <w:r w:rsidR="003A19EA" w:rsidRPr="003C4C88">
        <w:rPr>
          <w:rFonts w:ascii="Times New Roman" w:hAnsi="Times New Roman" w:cs="Times New Roman"/>
          <w:sz w:val="24"/>
          <w:szCs w:val="24"/>
          <w:lang w:val="pt-PT"/>
        </w:rPr>
        <w:t>va em detrimento da informativa;</w:t>
      </w:r>
    </w:p>
    <w:p w:rsidR="003A19EA" w:rsidRPr="003C4C88" w:rsidRDefault="003A19EA" w:rsidP="001A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Espevitar o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hábito</w:t>
      </w:r>
      <w:r w:rsidR="003C4C88">
        <w:rPr>
          <w:rFonts w:ascii="Times New Roman" w:hAnsi="Times New Roman" w:cs="Times New Roman"/>
          <w:sz w:val="24"/>
          <w:szCs w:val="24"/>
          <w:lang w:val="pt-PT"/>
        </w:rPr>
        <w:t xml:space="preserve"> de leitura, aná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lise e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produção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de textos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literários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nas escolas,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através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promoção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de concursos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literários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3A19EA" w:rsidRPr="003C4C88" w:rsidRDefault="003A19EA" w:rsidP="001A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também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, para os alunos e professores, melhorar a forma de abordagem do texto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poético</w:t>
      </w:r>
      <w:r w:rsidR="003C4C88">
        <w:rPr>
          <w:rFonts w:ascii="Times New Roman" w:hAnsi="Times New Roman" w:cs="Times New Roman"/>
          <w:sz w:val="24"/>
          <w:szCs w:val="24"/>
          <w:lang w:val="pt-PT"/>
        </w:rPr>
        <w:t>, sem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se limitar nos aspectos </w:t>
      </w:r>
      <w:r w:rsidR="003C4C88" w:rsidRPr="003C4C88">
        <w:rPr>
          <w:rFonts w:ascii="Times New Roman" w:hAnsi="Times New Roman" w:cs="Times New Roman"/>
          <w:sz w:val="24"/>
          <w:szCs w:val="24"/>
          <w:lang w:val="pt-PT"/>
        </w:rPr>
        <w:t>linguísticos</w:t>
      </w:r>
      <w:r w:rsidRPr="003C4C88">
        <w:rPr>
          <w:rFonts w:ascii="Times New Roman" w:hAnsi="Times New Roman" w:cs="Times New Roman"/>
          <w:sz w:val="24"/>
          <w:szCs w:val="24"/>
          <w:lang w:val="pt-PT"/>
        </w:rPr>
        <w:t xml:space="preserve"> e gramaticais.</w:t>
      </w:r>
    </w:p>
    <w:p w:rsidR="003A19EA" w:rsidRPr="003C4C88" w:rsidRDefault="003A19EA" w:rsidP="001A2E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44401" w:rsidRPr="003C4C88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44401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A19EA" w:rsidRPr="00D5306E" w:rsidRDefault="003A19EA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401" w:rsidRPr="00D5306E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306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   16. Referências Bibliográficas</w:t>
      </w:r>
    </w:p>
    <w:p w:rsidR="00413AB6" w:rsidRPr="00413AB6" w:rsidRDefault="00413AB6" w:rsidP="00413A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CONTENTE, Madalena. </w:t>
      </w:r>
      <w:r w:rsidRPr="00413A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 leitura e a escrita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, Lisboa, Presença, 1995.</w:t>
      </w:r>
    </w:p>
    <w:p w:rsidR="00413AB6" w:rsidRPr="00413AB6" w:rsidRDefault="00413AB6" w:rsidP="00413AB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COELHO, Jacinto do. </w:t>
      </w:r>
      <w:r w:rsidRPr="00413AB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Como ensinar Literatura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; in Ao contrario Penélope, Amadora: Bertrand, 1976.</w:t>
      </w:r>
    </w:p>
    <w:p w:rsidR="00413AB6" w:rsidRPr="00413AB6" w:rsidRDefault="00413AB6" w:rsidP="00413A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FONSECA, Fernanda I</w:t>
      </w:r>
      <w:r w:rsidRPr="00413AB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. Da Inseperabilidade entre o ensino da língua e o ensino da literatura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Coimbra, Almedina, 2000. </w:t>
      </w:r>
    </w:p>
    <w:p w:rsidR="00413AB6" w:rsidRPr="00413AB6" w:rsidRDefault="00413AB6" w:rsidP="00413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REIS, Carlos; ADRAGÃO, José Victor. </w:t>
      </w:r>
      <w:r w:rsidRPr="00413A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Didáctica do Português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. 1992.</w:t>
      </w:r>
    </w:p>
    <w:p w:rsidR="00413AB6" w:rsidRPr="007E7E18" w:rsidRDefault="00413AB6" w:rsidP="007E7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SARAIVA, António José; LOPES, Óscar. </w:t>
      </w:r>
      <w:r w:rsidRPr="00413A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História da literatura portuguesa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. 17 ª ed. Porto Editora,2001.</w:t>
      </w:r>
    </w:p>
    <w:p w:rsidR="00413AB6" w:rsidRPr="00413AB6" w:rsidRDefault="00413AB6" w:rsidP="00413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SILVA, Lino Moreira. </w:t>
      </w:r>
      <w:r w:rsidRPr="00413A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Do texto à literatura: Metodologia da abordagem textual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>. Porto, Editora,</w:t>
      </w:r>
    </w:p>
    <w:p w:rsidR="00413AB6" w:rsidRPr="00413AB6" w:rsidRDefault="00413AB6" w:rsidP="00413AB6">
      <w:pPr>
        <w:tabs>
          <w:tab w:val="left" w:pos="21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1989. </w:t>
      </w:r>
    </w:p>
    <w:p w:rsidR="00413AB6" w:rsidRPr="00413AB6" w:rsidRDefault="00413AB6" w:rsidP="00413A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ZAPPONE, M. </w:t>
      </w:r>
      <w:r w:rsidRPr="00413AB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 leitura de poesia na escola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ED7475">
        <w:rPr>
          <w:rFonts w:ascii="Times New Roman" w:eastAsia="Times New Roman" w:hAnsi="Times New Roman" w:cs="Times New Roman"/>
          <w:sz w:val="24"/>
          <w:szCs w:val="24"/>
        </w:rPr>
        <w:t xml:space="preserve">In: MENEGASSI, R. J. (Org.) </w:t>
      </w:r>
      <w:r w:rsidRPr="00413AB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EDUEM. 2005. </w:t>
      </w:r>
    </w:p>
    <w:p w:rsidR="00413AB6" w:rsidRPr="00413AB6" w:rsidRDefault="00413AB6" w:rsidP="00413A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13AB6" w:rsidRPr="00413AB6" w:rsidRDefault="00413AB6" w:rsidP="00413A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44401" w:rsidRPr="00D5306E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401" w:rsidRDefault="00044401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20640" w:rsidRDefault="00F20640" w:rsidP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400B3" w:rsidRDefault="007400B3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27467" w:rsidRPr="00D5306E" w:rsidRDefault="0004440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306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  16.Apêndices </w:t>
      </w:r>
    </w:p>
    <w:p w:rsidR="00B27467" w:rsidRPr="007400B3" w:rsidRDefault="007400B3" w:rsidP="007400B3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400B3">
        <w:rPr>
          <w:rFonts w:ascii="Times New Roman" w:hAnsi="Times New Roman" w:cs="Times New Roman"/>
          <w:b/>
          <w:sz w:val="24"/>
          <w:szCs w:val="24"/>
          <w:lang w:val="pt-BR"/>
        </w:rPr>
        <w:t>Apêndice número 1: Inquétito dirigido aos alunos da da Escola Secundária de Chambone</w:t>
      </w:r>
    </w:p>
    <w:p w:rsidR="007400B3" w:rsidRDefault="009C469B" w:rsidP="009C46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b/>
          <w:sz w:val="24"/>
          <w:szCs w:val="24"/>
          <w:lang w:val="pt-BR"/>
        </w:rPr>
        <w:t>Este Inquérito destina-se ao levantamento de dados para sustentar um trabalho da UP. Os dados por si fornecidos serão utilizados única e exclusivamente para fins académicos</w:t>
      </w:r>
      <w:r w:rsidRPr="009C469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C469B" w:rsidRPr="009C469B" w:rsidRDefault="009C469B" w:rsidP="009C46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469B">
        <w:rPr>
          <w:rFonts w:ascii="Times New Roman" w:hAnsi="Times New Roman" w:cs="Times New Roman"/>
          <w:sz w:val="24"/>
          <w:szCs w:val="24"/>
          <w:lang w:val="pt-BR"/>
        </w:rPr>
        <w:t>Grupo I:</w:t>
      </w:r>
    </w:p>
    <w:p w:rsidR="009C469B" w:rsidRPr="009C469B" w:rsidRDefault="009C469B" w:rsidP="009C46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469B">
        <w:rPr>
          <w:rFonts w:ascii="Times New Roman" w:hAnsi="Times New Roman" w:cs="Times New Roman"/>
          <w:sz w:val="24"/>
          <w:szCs w:val="24"/>
          <w:lang w:val="pt-BR"/>
        </w:rPr>
        <w:t>Preencha os espaços vazios com clareza e objectividade, e coloque X nas questões em que</w:t>
      </w:r>
    </w:p>
    <w:p w:rsidR="009C469B" w:rsidRPr="009C469B" w:rsidRDefault="009C469B" w:rsidP="009C46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469B">
        <w:rPr>
          <w:rFonts w:ascii="Times New Roman" w:hAnsi="Times New Roman" w:cs="Times New Roman"/>
          <w:sz w:val="24"/>
          <w:szCs w:val="24"/>
          <w:lang w:val="pt-BR"/>
        </w:rPr>
        <w:t>apresentam alternativas.</w:t>
      </w:r>
    </w:p>
    <w:p w:rsidR="009C469B" w:rsidRPr="009C469B" w:rsidRDefault="00257A3A" w:rsidP="00257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9C469B" w:rsidRPr="009C469B">
        <w:rPr>
          <w:rFonts w:ascii="Times New Roman" w:hAnsi="Times New Roman" w:cs="Times New Roman"/>
          <w:sz w:val="24"/>
          <w:szCs w:val="24"/>
          <w:lang w:val="pt-BR"/>
        </w:rPr>
        <w:t>. Sexo:_________________________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2.</w:t>
      </w:r>
      <w:r w:rsidR="009C469B" w:rsidRPr="009C469B">
        <w:rPr>
          <w:rFonts w:ascii="Times New Roman" w:hAnsi="Times New Roman" w:cs="Times New Roman"/>
          <w:sz w:val="24"/>
          <w:szCs w:val="24"/>
          <w:lang w:val="pt-BR"/>
        </w:rPr>
        <w:t>dade:___________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C469B" w:rsidRPr="009C469B">
        <w:rPr>
          <w:rFonts w:ascii="Times New Roman" w:hAnsi="Times New Roman" w:cs="Times New Roman"/>
          <w:sz w:val="24"/>
          <w:szCs w:val="24"/>
          <w:lang w:val="pt-BR"/>
        </w:rPr>
        <w:t>. Bairro onde vive actualmente:_________________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9C469B" w:rsidRPr="009C469B">
        <w:rPr>
          <w:rFonts w:ascii="Times New Roman" w:hAnsi="Times New Roman" w:cs="Times New Roman"/>
          <w:sz w:val="24"/>
          <w:szCs w:val="24"/>
          <w:lang w:val="pt-BR"/>
        </w:rPr>
        <w:t>. Pessoas com quem vive:_________________________________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9C469B" w:rsidRPr="009C469B">
        <w:rPr>
          <w:rFonts w:ascii="Times New Roman" w:hAnsi="Times New Roman" w:cs="Times New Roman"/>
          <w:sz w:val="24"/>
          <w:szCs w:val="24"/>
          <w:lang w:val="pt-BR"/>
        </w:rPr>
        <w:t>. Língua (s) falada (s) : ___________________________________________</w:t>
      </w:r>
    </w:p>
    <w:p w:rsidR="00BA6DB3" w:rsidRPr="00BA6DB3" w:rsidRDefault="00257A3A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Grupo I</w:t>
      </w:r>
      <w:r w:rsidR="00BA6DB3" w:rsidRPr="00BA6DB3">
        <w:rPr>
          <w:rFonts w:ascii="Times New Roman" w:hAnsi="Times New Roman" w:cs="Times New Roman"/>
          <w:sz w:val="24"/>
          <w:szCs w:val="24"/>
          <w:lang w:val="pt-BR"/>
        </w:rPr>
        <w:t>I: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1. Nos tempos livres, o que mais gosta de fazer: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Ler:________ ver televisão:__________ brincar:_______________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2. Tipos de textos que mais gosta de ler: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Narrativo:_______ Dramático:__________ Poético:_________ Argumentativo:_____</w:t>
      </w:r>
    </w:p>
    <w:p w:rsid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3. Gosta do texto poético? Sim:__________ Não:______________</w:t>
      </w:r>
    </w:p>
    <w:p w:rsid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Justifique a sua opção:_________________________________________________________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4. Quais as dificuldades que encontra na leitura de um texto poético?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Compreensão:_____________ Interpretação:____________ Análise:________________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Justifique a sua opção:_________________________________________________________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5. O texto poético veicula algum ensinamento? Sim: _________ Não: ____________</w:t>
      </w:r>
    </w:p>
    <w:p w:rsid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Justifique a sua opção:_______________________________________________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 xml:space="preserve">Grupo </w:t>
      </w:r>
      <w:r w:rsidR="00257A3A">
        <w:rPr>
          <w:rFonts w:ascii="Times New Roman" w:hAnsi="Times New Roman" w:cs="Times New Roman"/>
          <w:sz w:val="24"/>
          <w:szCs w:val="24"/>
          <w:lang w:val="pt-BR"/>
        </w:rPr>
        <w:t>III</w:t>
      </w:r>
      <w:r w:rsidRPr="00BA6DB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1. Quais são as actividades que o professor mais orienta para o texto poético: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lastRenderedPageBreak/>
        <w:t>Análise: ________</w:t>
      </w:r>
      <w:r w:rsidRPr="00257A3A">
        <w:rPr>
          <w:rFonts w:ascii="Times New Roman" w:hAnsi="Times New Roman" w:cs="Times New Roman"/>
          <w:sz w:val="24"/>
          <w:szCs w:val="24"/>
          <w:lang w:val="pt-PT"/>
        </w:rPr>
        <w:t xml:space="preserve">_ </w:t>
      </w:r>
      <w:r w:rsidR="00257A3A" w:rsidRPr="00257A3A">
        <w:rPr>
          <w:rFonts w:ascii="Times New Roman" w:hAnsi="Times New Roman" w:cs="Times New Roman"/>
          <w:sz w:val="24"/>
          <w:szCs w:val="24"/>
          <w:lang w:val="pt-PT"/>
        </w:rPr>
        <w:t xml:space="preserve">Interpretação </w:t>
      </w:r>
      <w:r w:rsidR="00257A3A">
        <w:rPr>
          <w:rFonts w:ascii="Times New Roman" w:hAnsi="Times New Roman" w:cs="Times New Roman"/>
          <w:sz w:val="24"/>
          <w:szCs w:val="24"/>
          <w:lang w:val="pt-BR"/>
        </w:rPr>
        <w:t>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2. As metodologias de ensino usadas pelo professor ajudam? Sim: _____ Não:_______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Mais ou menos:___________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3. Principais actividades que têm na leitura e interpretação dos textos poéticos:________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P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6DB3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A6DB3" w:rsidRDefault="00BA6DB3" w:rsidP="00BA6DB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A626D" w:rsidRDefault="007A626D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B626F" w:rsidRDefault="00BB626F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B626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Inquerito dirigido aos professores</w:t>
      </w:r>
    </w:p>
    <w:p w:rsidR="00837C6E" w:rsidRPr="00BB626F" w:rsidRDefault="00837C6E" w:rsidP="00BB626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b/>
          <w:sz w:val="24"/>
          <w:szCs w:val="24"/>
          <w:lang w:val="pt-BR"/>
        </w:rPr>
        <w:t>Este Inquérito destina-se ao levantamento de dados para sustentar um trabalho da UP. Os dados por si fornecidos serão utilizados única e exclusivamente para fins académicos</w:t>
      </w:r>
    </w:p>
    <w:p w:rsidR="00BB626F" w:rsidRPr="00BB626F" w:rsidRDefault="00BB626F" w:rsidP="00BB62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626F">
        <w:rPr>
          <w:rFonts w:ascii="Times New Roman" w:hAnsi="Times New Roman" w:cs="Times New Roman"/>
          <w:sz w:val="24"/>
          <w:szCs w:val="24"/>
          <w:lang w:val="pt-BR"/>
        </w:rPr>
        <w:t>Preencha os espaços vazios com clareza e objectividade, e coloque X nas questões em que</w:t>
      </w:r>
    </w:p>
    <w:p w:rsidR="00BB626F" w:rsidRPr="00BB626F" w:rsidRDefault="00BB626F" w:rsidP="00BB62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626F">
        <w:rPr>
          <w:rFonts w:ascii="Times New Roman" w:hAnsi="Times New Roman" w:cs="Times New Roman"/>
          <w:sz w:val="24"/>
          <w:szCs w:val="24"/>
          <w:lang w:val="pt-BR"/>
        </w:rPr>
        <w:t>apresentam alternativas.</w:t>
      </w:r>
    </w:p>
    <w:p w:rsidR="00BB626F" w:rsidRPr="00BB626F" w:rsidRDefault="00F57B02" w:rsidP="00BB62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74904">
        <w:rPr>
          <w:rFonts w:ascii="Times New Roman" w:hAnsi="Times New Roman" w:cs="Times New Roman"/>
          <w:sz w:val="24"/>
          <w:szCs w:val="24"/>
          <w:lang w:val="pt-BR"/>
        </w:rPr>
        <w:t>. Sexo:_____</w:t>
      </w:r>
      <w:r>
        <w:rPr>
          <w:rFonts w:ascii="Times New Roman" w:hAnsi="Times New Roman" w:cs="Times New Roman"/>
          <w:sz w:val="24"/>
          <w:szCs w:val="24"/>
          <w:lang w:val="pt-BR"/>
        </w:rPr>
        <w:t>2.</w:t>
      </w:r>
      <w:r w:rsidR="00BB626F" w:rsidRPr="00BB626F">
        <w:rPr>
          <w:rFonts w:ascii="Times New Roman" w:hAnsi="Times New Roman" w:cs="Times New Roman"/>
          <w:sz w:val="24"/>
          <w:szCs w:val="24"/>
          <w:lang w:val="pt-BR"/>
        </w:rPr>
        <w:t>Idade:_______ Língua materna:______________4. Localidade e Província onde nasceu:_______________________5. Tempo de serviço:_______________ É formado:________ Há quantos anos:______Área de formação:____________________</w:t>
      </w:r>
    </w:p>
    <w:p w:rsidR="00BB626F" w:rsidRPr="00BB626F" w:rsidRDefault="00BB626F" w:rsidP="00BB62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626F">
        <w:rPr>
          <w:rFonts w:ascii="Times New Roman" w:hAnsi="Times New Roman" w:cs="Times New Roman"/>
          <w:sz w:val="24"/>
          <w:szCs w:val="24"/>
          <w:lang w:val="pt-BR"/>
        </w:rPr>
        <w:t>6. Nos últimos 2 anos participou de uma formação pedagógica?____________________</w:t>
      </w:r>
    </w:p>
    <w:p w:rsidR="00BA6DB3" w:rsidRDefault="00BB626F" w:rsidP="00BB626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626F">
        <w:rPr>
          <w:rFonts w:ascii="Times New Roman" w:hAnsi="Times New Roman" w:cs="Times New Roman"/>
          <w:sz w:val="24"/>
          <w:szCs w:val="24"/>
          <w:lang w:val="pt-BR"/>
        </w:rPr>
        <w:t>7. Qual?________________________________________________________________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Grupo II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1. Quais são as dificuldades que enfrenta na leccionação do texto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poético?_______________</w:t>
      </w: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</w:t>
      </w:r>
    </w:p>
    <w:p w:rsid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2. Quais são as principais dificuldades que os alunos denotam?_________________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3. Quais são as principais estratégias metodológicas que adopta para a sua</w:t>
      </w:r>
    </w:p>
    <w:p w:rsidR="000D7066" w:rsidRPr="000D7066" w:rsidRDefault="00874904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minimização?___</w:t>
      </w:r>
      <w:r w:rsidR="000D7066"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</w:t>
      </w:r>
    </w:p>
    <w:p w:rsidR="000D7066" w:rsidRPr="000D7066" w:rsidRDefault="000D7066" w:rsidP="0087490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4. Que estratégias usa para</w:t>
      </w:r>
      <w:r w:rsidR="00874904">
        <w:rPr>
          <w:rFonts w:ascii="Times New Roman" w:hAnsi="Times New Roman" w:cs="Times New Roman"/>
          <w:sz w:val="24"/>
          <w:szCs w:val="24"/>
          <w:lang w:val="pt-BR"/>
        </w:rPr>
        <w:t xml:space="preserve"> o ensino-aprendizagem do texto</w:t>
      </w:r>
      <w:r w:rsidRPr="000D7066">
        <w:rPr>
          <w:rFonts w:ascii="Times New Roman" w:hAnsi="Times New Roman" w:cs="Times New Roman"/>
          <w:sz w:val="24"/>
          <w:szCs w:val="24"/>
          <w:lang w:val="pt-BR"/>
        </w:rPr>
        <w:t>poético?______________________________________________________________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</w:t>
      </w:r>
    </w:p>
    <w:p w:rsid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490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Grupo III</w:t>
      </w:r>
      <w:r w:rsidRPr="000D706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874904">
        <w:rPr>
          <w:rFonts w:ascii="Times New Roman" w:hAnsi="Times New Roman" w:cs="Times New Roman"/>
          <w:b/>
          <w:sz w:val="24"/>
          <w:szCs w:val="24"/>
          <w:lang w:val="pt-BR"/>
        </w:rPr>
        <w:t>Assinale com x a opção que lhe é mais conveniente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1. Qual é o item fundamental que mais leva em conta para a abordagem de um texto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poético: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Período literário :________ Nome do autor:_________ Ano da elaboração do texto:_______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Contexto histórico:_____________ outros:______________________________________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2. Qual é o critério da escolha do texto: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Grupo de disciplina:____________ Já Seleccionado pelo manual:_________________</w:t>
      </w:r>
    </w:p>
    <w:p w:rsidR="000D7066" w:rsidRP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Escolha dos alunos:_________________________ Escolha pessoal:__________________</w:t>
      </w:r>
    </w:p>
    <w:p w:rsidR="000D7066" w:rsidRDefault="000D7066" w:rsidP="000D706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7066">
        <w:rPr>
          <w:rFonts w:ascii="Times New Roman" w:hAnsi="Times New Roman" w:cs="Times New Roman"/>
          <w:sz w:val="24"/>
          <w:szCs w:val="24"/>
          <w:lang w:val="pt-BR"/>
        </w:rPr>
        <w:t>3. O texto poético tem o carácter: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Formativo: ________ Informativo:__________ Formativo e informativo:____________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4. O que é que o professor mais explora num texto: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Funcionamento da língua:______________________ figuras de estilo:_____________</w:t>
      </w:r>
    </w:p>
    <w:p w:rsid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Conteúdo: _____________________________ todos:___________________________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Grupo IV: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1. Como é que o professor mede o nível dos conhecimentos adquiridos pelos alunos?___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2. Quando é que o aluno mantém o contacto com o te</w:t>
      </w:r>
      <w:r w:rsidR="00874904">
        <w:rPr>
          <w:rFonts w:ascii="Times New Roman" w:hAnsi="Times New Roman" w:cs="Times New Roman"/>
          <w:sz w:val="24"/>
          <w:szCs w:val="24"/>
          <w:lang w:val="pt-BR"/>
        </w:rPr>
        <w:t>xto? Com antecedência: n</w:t>
      </w:r>
      <w:r w:rsidRPr="00837C6E">
        <w:rPr>
          <w:rFonts w:ascii="Times New Roman" w:hAnsi="Times New Roman" w:cs="Times New Roman"/>
          <w:sz w:val="24"/>
          <w:szCs w:val="24"/>
          <w:lang w:val="pt-BR"/>
        </w:rPr>
        <w:t>a aula:________________________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3. Como poderá ensinar o texto “Mavikis” de Rui de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Noronha?___________________________________________________________________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</w:t>
      </w:r>
    </w:p>
    <w:p w:rsidR="00874904" w:rsidRDefault="00874904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57B02" w:rsidRDefault="00F57B02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lastRenderedPageBreak/>
        <w:t>Texto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1934-1936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MAVIKIS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De manhãzinha, a mata ainda escura,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Ainda dormindo os colibris nos ninhos,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Partem cantando uma canção obscura,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Em variados grupos ou sozinhos.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Segura a mão calosa a moca dura,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E eles a cantar pelos caminhos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Antigas tradições de ida bravura,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Canções obscenas, ritos de advinhos…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Já fogem as estrelas derradeiras,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E acendem-se as grotescas maçaleiras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À luz do sol fecunda e abrasador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Apêndice número 2: Questionário dirigido a 24 alunos da turma 17, 9ª classe da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Escola Secundária de Chambone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1. Quem foi Rui de Noronha?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2. Com base nos conhecimentos adquiridos ao longo da unidade didáctica textos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poéticos, classifique o texto “Mavikis” quanto a : mancha gráfica, número de estrofes,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versos, tipo de linguagem predominante, rima, recursos estilísticos/figuras de estilo, e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justifique a necessidade da colocação dos mesmos no texto.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3. Qual é a temática do texto “Mavikis”?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4. Elabore um texto narrativo, no qual espelha o ensinamento que retirou do texto</w:t>
      </w:r>
    </w:p>
    <w:p w:rsidR="00837C6E" w:rsidRP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“Mavikis.”</w:t>
      </w:r>
    </w:p>
    <w:p w:rsidR="00837C6E" w:rsidRDefault="00837C6E" w:rsidP="00837C6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7C6E">
        <w:rPr>
          <w:rFonts w:ascii="Times New Roman" w:hAnsi="Times New Roman" w:cs="Times New Roman"/>
          <w:sz w:val="24"/>
          <w:szCs w:val="24"/>
          <w:lang w:val="pt-BR"/>
        </w:rPr>
        <w:t>NB: O texto deve ter no máximo 1 página.</w:t>
      </w:r>
    </w:p>
    <w:p w:rsidR="00D67BD4" w:rsidRPr="0096476B" w:rsidRDefault="00D67BD4" w:rsidP="00F67248">
      <w:pPr>
        <w:spacing w:line="36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96476B">
        <w:rPr>
          <w:rFonts w:ascii="Times New Roman" w:hAnsi="Times New Roman"/>
          <w:b/>
          <w:sz w:val="24"/>
          <w:szCs w:val="24"/>
          <w:lang w:val="pt-PT"/>
        </w:rPr>
        <w:lastRenderedPageBreak/>
        <w:t xml:space="preserve">Índice </w:t>
      </w:r>
    </w:p>
    <w:p w:rsidR="00D67BD4" w:rsidRPr="00757A53" w:rsidRDefault="00757A53" w:rsidP="00BB2DE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3CED">
        <w:rPr>
          <w:rFonts w:ascii="Times New Roman" w:hAnsi="Times New Roman" w:cs="Times New Roman"/>
          <w:sz w:val="24"/>
          <w:szCs w:val="24"/>
          <w:lang w:val="pt-BR"/>
        </w:rPr>
        <w:t>Designaçã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PT"/>
        </w:rPr>
        <w:t>…</w:t>
      </w:r>
      <w:r w:rsidR="00D67BD4" w:rsidRPr="00757A53">
        <w:rPr>
          <w:rFonts w:ascii="Times New Roman" w:hAnsi="Times New Roman"/>
          <w:sz w:val="24"/>
          <w:szCs w:val="24"/>
          <w:lang w:val="pt-PT"/>
        </w:rPr>
        <w:t>…………………………………………………………………………</w:t>
      </w:r>
      <w:r w:rsidR="003C4AC0">
        <w:rPr>
          <w:rFonts w:ascii="Times New Roman" w:hAnsi="Times New Roman"/>
          <w:sz w:val="24"/>
          <w:szCs w:val="24"/>
          <w:lang w:val="pt-PT"/>
        </w:rPr>
        <w:t>.</w:t>
      </w:r>
      <w:r w:rsidR="00D67BD4" w:rsidRPr="00757A53">
        <w:rPr>
          <w:rFonts w:ascii="Times New Roman" w:hAnsi="Times New Roman"/>
          <w:sz w:val="24"/>
          <w:szCs w:val="24"/>
          <w:lang w:val="pt-PT"/>
        </w:rPr>
        <w:t>…</w:t>
      </w:r>
      <w:r w:rsidR="003C4AC0">
        <w:rPr>
          <w:rFonts w:ascii="Times New Roman" w:hAnsi="Times New Roman"/>
          <w:sz w:val="24"/>
          <w:szCs w:val="24"/>
          <w:lang w:val="pt-PT"/>
        </w:rPr>
        <w:t>.</w:t>
      </w:r>
      <w:r w:rsidR="00D67BD4" w:rsidRPr="00757A53">
        <w:rPr>
          <w:rFonts w:ascii="Times New Roman" w:hAnsi="Times New Roman"/>
          <w:sz w:val="24"/>
          <w:szCs w:val="24"/>
          <w:lang w:val="pt-PT"/>
        </w:rPr>
        <w:t>…</w:t>
      </w:r>
      <w:r w:rsidR="00AE1EEF">
        <w:rPr>
          <w:rFonts w:ascii="Times New Roman" w:hAnsi="Times New Roman"/>
          <w:sz w:val="24"/>
          <w:szCs w:val="24"/>
          <w:lang w:val="pt-PT"/>
        </w:rPr>
        <w:t>2</w:t>
      </w:r>
    </w:p>
    <w:p w:rsidR="00D67BD4" w:rsidRPr="0096476B" w:rsidRDefault="00D67BD4" w:rsidP="00BB2DE7">
      <w:p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 w:rsidRPr="0096476B">
        <w:rPr>
          <w:rFonts w:ascii="Times New Roman" w:hAnsi="Times New Roman"/>
          <w:sz w:val="24"/>
          <w:szCs w:val="24"/>
          <w:lang w:val="pt-PT"/>
        </w:rPr>
        <w:t>2</w:t>
      </w:r>
      <w:r w:rsidRPr="0012408D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3C4AC0" w:rsidRPr="00922114">
        <w:rPr>
          <w:rFonts w:ascii="Times New Roman" w:hAnsi="Times New Roman" w:cs="Times New Roman"/>
          <w:sz w:val="24"/>
          <w:szCs w:val="24"/>
          <w:lang w:val="pt-PT"/>
        </w:rPr>
        <w:t>Instituição Pesquisadora</w:t>
      </w:r>
      <w:r w:rsidR="003C4AC0">
        <w:rPr>
          <w:rFonts w:ascii="Times New Roman" w:hAnsi="Times New Roman"/>
          <w:sz w:val="24"/>
          <w:szCs w:val="24"/>
          <w:lang w:val="pt-PT"/>
        </w:rPr>
        <w:t xml:space="preserve"> ………………………………………………………………</w:t>
      </w:r>
      <w:r w:rsidRPr="0012408D">
        <w:rPr>
          <w:rFonts w:ascii="Times New Roman" w:hAnsi="Times New Roman"/>
          <w:sz w:val="24"/>
          <w:szCs w:val="24"/>
          <w:lang w:val="pt-PT"/>
        </w:rPr>
        <w:t>……...</w:t>
      </w:r>
      <w:r w:rsidR="00F67248">
        <w:rPr>
          <w:rFonts w:ascii="Times New Roman" w:hAnsi="Times New Roman"/>
          <w:sz w:val="24"/>
          <w:szCs w:val="24"/>
          <w:lang w:val="pt-PT"/>
        </w:rPr>
        <w:t>2</w:t>
      </w:r>
    </w:p>
    <w:p w:rsidR="00D67BD4" w:rsidRPr="0012408D" w:rsidRDefault="00806ED7" w:rsidP="00BB2DE7">
      <w:pPr>
        <w:pStyle w:val="NormalWeb"/>
        <w:spacing w:line="360" w:lineRule="auto"/>
        <w:jc w:val="both"/>
        <w:rPr>
          <w:b/>
          <w:lang w:val="pt-PT"/>
        </w:rPr>
      </w:pPr>
      <w:r w:rsidRPr="00806ED7">
        <w:rPr>
          <w:lang w:val="pt-PT"/>
        </w:rPr>
        <w:t>3.</w:t>
      </w:r>
      <w:r w:rsidRPr="00806ED7">
        <w:rPr>
          <w:lang w:val="pt-BR"/>
        </w:rPr>
        <w:t xml:space="preserve"> Pesquisador</w:t>
      </w:r>
      <w:r>
        <w:rPr>
          <w:lang w:val="pt-PT"/>
        </w:rPr>
        <w:t xml:space="preserve"> e Intervenientes….……………………………</w:t>
      </w:r>
      <w:r w:rsidR="00D67BD4">
        <w:rPr>
          <w:lang w:val="pt-PT"/>
        </w:rPr>
        <w:t>…………………………..……..</w:t>
      </w:r>
      <w:r w:rsidR="00F67248">
        <w:rPr>
          <w:lang w:val="pt-PT"/>
        </w:rPr>
        <w:t>2</w:t>
      </w:r>
    </w:p>
    <w:p w:rsidR="00D67BD4" w:rsidRPr="0096476B" w:rsidRDefault="00A152F4" w:rsidP="00BB2DE7">
      <w:p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4</w:t>
      </w:r>
      <w:r w:rsidRPr="00A152F4">
        <w:rPr>
          <w:rFonts w:ascii="Times New Roman" w:hAnsi="Times New Roman"/>
          <w:sz w:val="24"/>
          <w:szCs w:val="24"/>
          <w:lang w:val="pt-PT"/>
        </w:rPr>
        <w:t>.</w:t>
      </w:r>
      <w:r w:rsidR="00D67BD4" w:rsidRPr="00A152F4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A152F4">
        <w:rPr>
          <w:rFonts w:ascii="Times New Roman" w:hAnsi="Times New Roman" w:cs="Times New Roman"/>
          <w:sz w:val="24"/>
          <w:szCs w:val="24"/>
          <w:lang w:val="pt-BR"/>
        </w:rPr>
        <w:t>Tema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67BD4">
        <w:rPr>
          <w:rFonts w:ascii="Times New Roman" w:hAnsi="Times New Roman"/>
          <w:sz w:val="24"/>
          <w:szCs w:val="24"/>
          <w:lang w:val="pt-PT"/>
        </w:rPr>
        <w:t>…………………………</w:t>
      </w:r>
      <w:r>
        <w:rPr>
          <w:rFonts w:ascii="Times New Roman" w:hAnsi="Times New Roman"/>
          <w:sz w:val="24"/>
          <w:szCs w:val="24"/>
          <w:lang w:val="pt-PT"/>
        </w:rPr>
        <w:t>….</w:t>
      </w:r>
      <w:r w:rsidR="00D67BD4">
        <w:rPr>
          <w:rFonts w:ascii="Times New Roman" w:hAnsi="Times New Roman"/>
          <w:sz w:val="24"/>
          <w:szCs w:val="24"/>
          <w:lang w:val="pt-PT"/>
        </w:rPr>
        <w:t>………………………………….…</w:t>
      </w:r>
      <w:r w:rsidR="00581E28">
        <w:rPr>
          <w:rFonts w:ascii="Times New Roman" w:hAnsi="Times New Roman"/>
          <w:sz w:val="24"/>
          <w:szCs w:val="24"/>
          <w:lang w:val="pt-PT"/>
        </w:rPr>
        <w:t>.</w:t>
      </w:r>
      <w:r w:rsidR="00D67BD4">
        <w:rPr>
          <w:rFonts w:ascii="Times New Roman" w:hAnsi="Times New Roman"/>
          <w:sz w:val="24"/>
          <w:szCs w:val="24"/>
          <w:lang w:val="pt-PT"/>
        </w:rPr>
        <w:t>…………………</w:t>
      </w:r>
      <w:r w:rsidR="00F67248">
        <w:rPr>
          <w:rFonts w:ascii="Times New Roman" w:hAnsi="Times New Roman"/>
          <w:sz w:val="24"/>
          <w:szCs w:val="24"/>
          <w:lang w:val="pt-PT"/>
        </w:rPr>
        <w:t>.</w:t>
      </w:r>
      <w:r w:rsidR="00D67BD4">
        <w:rPr>
          <w:rFonts w:ascii="Times New Roman" w:hAnsi="Times New Roman"/>
          <w:sz w:val="24"/>
          <w:szCs w:val="24"/>
          <w:lang w:val="pt-PT"/>
        </w:rPr>
        <w:t>….</w:t>
      </w:r>
      <w:r w:rsidR="00F67248">
        <w:rPr>
          <w:rFonts w:ascii="Times New Roman" w:hAnsi="Times New Roman"/>
          <w:sz w:val="24"/>
          <w:szCs w:val="24"/>
          <w:lang w:val="pt-PT"/>
        </w:rPr>
        <w:t>2</w:t>
      </w:r>
    </w:p>
    <w:p w:rsidR="00D67BD4" w:rsidRPr="0020796A" w:rsidRDefault="00BB590D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0796A">
        <w:rPr>
          <w:rFonts w:ascii="Times New Roman" w:hAnsi="Times New Roman" w:cs="Times New Roman"/>
          <w:sz w:val="24"/>
          <w:szCs w:val="24"/>
          <w:lang w:val="pt-BR"/>
        </w:rPr>
        <w:t>Problema e Pergunta de Partida</w:t>
      </w:r>
      <w:r w:rsidR="002079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0796A">
        <w:rPr>
          <w:rFonts w:ascii="Times New Roman" w:hAnsi="Times New Roman"/>
          <w:sz w:val="24"/>
          <w:szCs w:val="24"/>
          <w:lang w:val="pt-PT"/>
        </w:rPr>
        <w:t>…………..……………………</w:t>
      </w:r>
      <w:r w:rsidR="00581E28">
        <w:rPr>
          <w:rFonts w:ascii="Times New Roman" w:hAnsi="Times New Roman"/>
          <w:sz w:val="24"/>
          <w:szCs w:val="24"/>
          <w:lang w:val="pt-PT"/>
        </w:rPr>
        <w:t>.</w:t>
      </w:r>
      <w:r w:rsidR="0020796A">
        <w:rPr>
          <w:rFonts w:ascii="Times New Roman" w:hAnsi="Times New Roman"/>
          <w:sz w:val="24"/>
          <w:szCs w:val="24"/>
          <w:lang w:val="pt-PT"/>
        </w:rPr>
        <w:t>……………..</w:t>
      </w:r>
      <w:r w:rsidR="00D67BD4" w:rsidRPr="0020796A">
        <w:rPr>
          <w:rFonts w:ascii="Times New Roman" w:hAnsi="Times New Roman"/>
          <w:sz w:val="24"/>
          <w:szCs w:val="24"/>
          <w:lang w:val="pt-PT"/>
        </w:rPr>
        <w:t>……………</w:t>
      </w:r>
      <w:r w:rsidR="0020796A">
        <w:rPr>
          <w:rFonts w:ascii="Times New Roman" w:hAnsi="Times New Roman"/>
          <w:sz w:val="24"/>
          <w:szCs w:val="24"/>
          <w:lang w:val="pt-PT"/>
        </w:rPr>
        <w:t>2</w:t>
      </w:r>
      <w:r w:rsidR="00D67BD4" w:rsidRPr="0020796A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581E28" w:rsidRPr="00581E28" w:rsidRDefault="00581E28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E28">
        <w:rPr>
          <w:rFonts w:ascii="Times New Roman" w:hAnsi="Times New Roman" w:cs="Times New Roman"/>
          <w:sz w:val="24"/>
          <w:szCs w:val="24"/>
        </w:rPr>
        <w:t>Objectivo Geral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….…………………………………………………………………………..</w:t>
      </w:r>
      <w:r w:rsidR="002651EE">
        <w:rPr>
          <w:rFonts w:ascii="Times New Roman" w:hAnsi="Times New Roman" w:cs="Times New Roman"/>
          <w:sz w:val="24"/>
          <w:szCs w:val="24"/>
        </w:rPr>
        <w:t>5</w:t>
      </w:r>
    </w:p>
    <w:p w:rsidR="002651EE" w:rsidRPr="002651EE" w:rsidRDefault="002651EE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51EE">
        <w:rPr>
          <w:rFonts w:ascii="Times New Roman" w:hAnsi="Times New Roman" w:cs="Times New Roman"/>
          <w:sz w:val="24"/>
          <w:szCs w:val="24"/>
        </w:rPr>
        <w:t>Objectivos Específicos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………………………………………………………………………5</w:t>
      </w:r>
    </w:p>
    <w:p w:rsidR="002651EE" w:rsidRPr="002651EE" w:rsidRDefault="002651EE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51EE">
        <w:rPr>
          <w:rFonts w:ascii="Times New Roman" w:hAnsi="Times New Roman" w:cs="Times New Roman"/>
          <w:sz w:val="24"/>
          <w:szCs w:val="24"/>
        </w:rPr>
        <w:t>Sumário/ Resumo do Projecto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……………………………………………………………….5</w:t>
      </w:r>
    </w:p>
    <w:p w:rsidR="00D67BD4" w:rsidRPr="002651EE" w:rsidRDefault="002651EE" w:rsidP="00BB2DE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 w:rsidRPr="002651EE">
        <w:rPr>
          <w:rFonts w:ascii="Times New Roman" w:hAnsi="Times New Roman" w:cs="Times New Roman"/>
          <w:sz w:val="24"/>
          <w:szCs w:val="24"/>
        </w:rPr>
        <w:t>Motivação/ Justificativa/ Relevância</w:t>
      </w:r>
      <w:r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……………….……………………………………….5</w:t>
      </w:r>
    </w:p>
    <w:p w:rsidR="00406580" w:rsidRPr="00406580" w:rsidRDefault="00406580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Beneficiários…………………………………………………………………………………7</w:t>
      </w:r>
    </w:p>
    <w:p w:rsidR="00906C3F" w:rsidRPr="00906C3F" w:rsidRDefault="00906C3F" w:rsidP="00BB2DE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Revisão Inicial da Literatura…………………………………………………………………7</w:t>
      </w:r>
    </w:p>
    <w:p w:rsidR="00A350AE" w:rsidRDefault="00A350AE" w:rsidP="00BB2DE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350AE">
        <w:rPr>
          <w:rFonts w:ascii="Times New Roman" w:hAnsi="Times New Roman" w:cs="Times New Roman"/>
          <w:sz w:val="24"/>
          <w:szCs w:val="24"/>
          <w:lang w:val="pt-BR"/>
        </w:rPr>
        <w:t xml:space="preserve">Metodologia a ser utilizada </w:t>
      </w:r>
      <w:r>
        <w:rPr>
          <w:rFonts w:ascii="Times New Roman" w:hAnsi="Times New Roman" w:cs="Times New Roman"/>
          <w:sz w:val="24"/>
          <w:szCs w:val="24"/>
          <w:lang w:val="pt-BR"/>
        </w:rPr>
        <w:t>…………………………………………………………………12</w:t>
      </w:r>
    </w:p>
    <w:p w:rsidR="0082123F" w:rsidRPr="0082123F" w:rsidRDefault="0082123F" w:rsidP="00BB2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123F">
        <w:rPr>
          <w:rFonts w:ascii="Times New Roman" w:hAnsi="Times New Roman" w:cs="Times New Roman"/>
          <w:sz w:val="24"/>
          <w:szCs w:val="24"/>
          <w:lang w:val="pt-BR"/>
        </w:rPr>
        <w:t>13.1. Instrumentos para a Recolha de Dados</w:t>
      </w:r>
      <w:r>
        <w:rPr>
          <w:rFonts w:ascii="Times New Roman" w:hAnsi="Times New Roman" w:cs="Times New Roman"/>
          <w:sz w:val="24"/>
          <w:szCs w:val="24"/>
          <w:lang w:val="pt-BR"/>
        </w:rPr>
        <w:t>………………..…………………………………..13</w:t>
      </w:r>
    </w:p>
    <w:p w:rsidR="0082123F" w:rsidRPr="0082123F" w:rsidRDefault="0082123F" w:rsidP="00BB2DE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2123F">
        <w:rPr>
          <w:rFonts w:ascii="Times New Roman" w:hAnsi="Times New Roman" w:cs="Times New Roman"/>
          <w:sz w:val="24"/>
          <w:szCs w:val="24"/>
          <w:lang w:val="pt-BR"/>
        </w:rPr>
        <w:t>13.3. Considerações Éticas</w:t>
      </w:r>
      <w:r>
        <w:rPr>
          <w:rFonts w:ascii="Times New Roman" w:hAnsi="Times New Roman" w:cs="Times New Roman"/>
          <w:sz w:val="24"/>
          <w:szCs w:val="24"/>
          <w:lang w:val="pt-BR"/>
        </w:rPr>
        <w:t>…………………………………...………………………………….13</w:t>
      </w:r>
    </w:p>
    <w:p w:rsidR="0082123F" w:rsidRPr="0082123F" w:rsidRDefault="0082123F" w:rsidP="00BB2DE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2123F">
        <w:rPr>
          <w:rFonts w:ascii="Times New Roman" w:hAnsi="Times New Roman" w:cs="Times New Roman"/>
          <w:sz w:val="24"/>
          <w:szCs w:val="24"/>
          <w:lang w:val="pt-BR"/>
        </w:rPr>
        <w:t>14.Plano de Trabalho/ Cronograma de Actividades………</w:t>
      </w:r>
      <w:r>
        <w:rPr>
          <w:rFonts w:ascii="Times New Roman" w:hAnsi="Times New Roman" w:cs="Times New Roman"/>
          <w:sz w:val="24"/>
          <w:szCs w:val="24"/>
          <w:lang w:val="pt-BR"/>
        </w:rPr>
        <w:t>…..</w:t>
      </w:r>
      <w:r w:rsidRPr="0082123F">
        <w:rPr>
          <w:rFonts w:ascii="Times New Roman" w:hAnsi="Times New Roman" w:cs="Times New Roman"/>
          <w:sz w:val="24"/>
          <w:szCs w:val="24"/>
          <w:lang w:val="pt-BR"/>
        </w:rPr>
        <w:t>….…..………………………….14</w:t>
      </w:r>
    </w:p>
    <w:p w:rsidR="008B0DD8" w:rsidRPr="008B0DD8" w:rsidRDefault="008B0DD8" w:rsidP="00BB2DE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0DD8">
        <w:rPr>
          <w:rFonts w:ascii="Times New Roman" w:hAnsi="Times New Roman" w:cs="Times New Roman"/>
          <w:sz w:val="24"/>
          <w:szCs w:val="24"/>
          <w:lang w:val="pt-BR"/>
        </w:rPr>
        <w:t>15. Resultados Esperados a Curto/ Médio ou Longo Prazo…</w:t>
      </w:r>
      <w:r>
        <w:rPr>
          <w:rFonts w:ascii="Times New Roman" w:hAnsi="Times New Roman" w:cs="Times New Roman"/>
          <w:sz w:val="24"/>
          <w:szCs w:val="24"/>
          <w:lang w:val="pt-BR"/>
        </w:rPr>
        <w:t>…..</w:t>
      </w:r>
      <w:r w:rsidRPr="008B0DD8">
        <w:rPr>
          <w:rFonts w:ascii="Times New Roman" w:hAnsi="Times New Roman" w:cs="Times New Roman"/>
          <w:sz w:val="24"/>
          <w:szCs w:val="24"/>
          <w:lang w:val="pt-BR"/>
        </w:rPr>
        <w:t>………………………………14</w:t>
      </w:r>
    </w:p>
    <w:p w:rsidR="008B0DD8" w:rsidRPr="008B0DD8" w:rsidRDefault="008B0DD8" w:rsidP="00BB2DE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B0DD8">
        <w:rPr>
          <w:rFonts w:ascii="Times New Roman" w:hAnsi="Times New Roman" w:cs="Times New Roman"/>
          <w:sz w:val="24"/>
          <w:szCs w:val="24"/>
          <w:lang w:val="pt-BR"/>
        </w:rPr>
        <w:t xml:space="preserve"> 16. Referências Bibliográficas……………………</w:t>
      </w:r>
      <w:r>
        <w:rPr>
          <w:rFonts w:ascii="Times New Roman" w:hAnsi="Times New Roman" w:cs="Times New Roman"/>
          <w:sz w:val="24"/>
          <w:szCs w:val="24"/>
          <w:lang w:val="pt-BR"/>
        </w:rPr>
        <w:t>...</w:t>
      </w:r>
      <w:r w:rsidRPr="008B0DD8">
        <w:rPr>
          <w:rFonts w:ascii="Times New Roman" w:hAnsi="Times New Roman" w:cs="Times New Roman"/>
          <w:sz w:val="24"/>
          <w:szCs w:val="24"/>
          <w:lang w:val="pt-BR"/>
        </w:rPr>
        <w:t>……………………………………..…….16</w:t>
      </w:r>
    </w:p>
    <w:p w:rsidR="0005721D" w:rsidRPr="0005721D" w:rsidRDefault="0005721D" w:rsidP="0005721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5306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Pr="0005721D">
        <w:rPr>
          <w:rFonts w:ascii="Times New Roman" w:hAnsi="Times New Roman" w:cs="Times New Roman"/>
          <w:sz w:val="24"/>
          <w:szCs w:val="24"/>
          <w:lang w:val="pt-BR"/>
        </w:rPr>
        <w:t>17.Apêndices …………………………………………………………………………………..17</w:t>
      </w:r>
    </w:p>
    <w:p w:rsidR="00D67BD4" w:rsidRPr="0005721D" w:rsidRDefault="00D67BD4" w:rsidP="00BB2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67BD4" w:rsidRPr="009C469B" w:rsidRDefault="00D67BD4" w:rsidP="00BB2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D67BD4" w:rsidRPr="009C469B" w:rsidSect="005C1955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B0" w:rsidRDefault="00CF50B0" w:rsidP="00E660DA">
      <w:pPr>
        <w:spacing w:after="0" w:line="240" w:lineRule="auto"/>
      </w:pPr>
      <w:r>
        <w:separator/>
      </w:r>
    </w:p>
  </w:endnote>
  <w:endnote w:type="continuationSeparator" w:id="1">
    <w:p w:rsidR="00CF50B0" w:rsidRDefault="00CF50B0" w:rsidP="00E6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D2" w:rsidRDefault="004960D2">
    <w:pPr>
      <w:pStyle w:val="Footer"/>
      <w:jc w:val="right"/>
    </w:pPr>
  </w:p>
  <w:p w:rsidR="004960D2" w:rsidRDefault="00496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B0" w:rsidRDefault="00CF50B0" w:rsidP="00E660DA">
      <w:pPr>
        <w:spacing w:after="0" w:line="240" w:lineRule="auto"/>
      </w:pPr>
      <w:r>
        <w:separator/>
      </w:r>
    </w:p>
  </w:footnote>
  <w:footnote w:type="continuationSeparator" w:id="1">
    <w:p w:rsidR="00CF50B0" w:rsidRDefault="00CF50B0" w:rsidP="00E660DA">
      <w:pPr>
        <w:spacing w:after="0" w:line="240" w:lineRule="auto"/>
      </w:pPr>
      <w:r>
        <w:continuationSeparator/>
      </w:r>
    </w:p>
  </w:footnote>
  <w:footnote w:id="2">
    <w:p w:rsidR="00C95645" w:rsidRPr="00C95645" w:rsidRDefault="00C95645" w:rsidP="00C95645">
      <w:pPr>
        <w:spacing w:line="360" w:lineRule="auto"/>
        <w:ind w:right="71"/>
        <w:jc w:val="both"/>
        <w:rPr>
          <w:rFonts w:ascii="Times New Roman" w:hAnsi="Times New Roman" w:cs="Times New Roman"/>
          <w:lang w:val="pt-B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C95645">
        <w:rPr>
          <w:rFonts w:ascii="Times New Roman" w:hAnsi="Times New Roman" w:cs="Times New Roman"/>
          <w:sz w:val="18"/>
          <w:szCs w:val="18"/>
          <w:lang w:val="pt-BR"/>
        </w:rPr>
        <w:t xml:space="preserve"> A história, ciência que estuda o homem como um ser inserido dentro de um contexto dinâmico de espaço e tempo e a literatura como instrumento através do qual o homem manifesta ou expressa os seus sentimentos, apresentavam um intercruzamento sincrónico.</w:t>
      </w:r>
    </w:p>
    <w:p w:rsidR="00C95645" w:rsidRPr="00C95645" w:rsidRDefault="00C95645" w:rsidP="00C95645">
      <w:pPr>
        <w:spacing w:line="360" w:lineRule="auto"/>
        <w:ind w:right="71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C95645" w:rsidRPr="00C95645" w:rsidRDefault="00C95645" w:rsidP="00C95645">
      <w:pPr>
        <w:pStyle w:val="FootnoteText"/>
        <w:rPr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3756"/>
      <w:docPartObj>
        <w:docPartGallery w:val="Page Numbers (Top of Page)"/>
        <w:docPartUnique/>
      </w:docPartObj>
    </w:sdtPr>
    <w:sdtContent>
      <w:p w:rsidR="0071765E" w:rsidRDefault="00D3007F">
        <w:pPr>
          <w:pStyle w:val="Header"/>
          <w:jc w:val="right"/>
        </w:pPr>
        <w:fldSimple w:instr=" PAGE   \* MERGEFORMAT ">
          <w:r w:rsidR="00FE412B">
            <w:rPr>
              <w:noProof/>
            </w:rPr>
            <w:t>13</w:t>
          </w:r>
        </w:fldSimple>
      </w:p>
    </w:sdtContent>
  </w:sdt>
  <w:p w:rsidR="0071765E" w:rsidRDefault="00717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CB6"/>
    <w:multiLevelType w:val="multilevel"/>
    <w:tmpl w:val="844A73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246A24"/>
    <w:multiLevelType w:val="hybridMultilevel"/>
    <w:tmpl w:val="9D845ECA"/>
    <w:lvl w:ilvl="0" w:tplc="F7484FB8">
      <w:start w:val="1"/>
      <w:numFmt w:val="lowerRoman"/>
      <w:lvlText w:val="(%1)"/>
      <w:lvlJc w:val="left"/>
      <w:pPr>
        <w:ind w:left="1095" w:hanging="1095"/>
      </w:pPr>
    </w:lvl>
    <w:lvl w:ilvl="1" w:tplc="08160019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816001B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816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8160019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816001B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816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8160019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816001B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2">
    <w:nsid w:val="09E0111D"/>
    <w:multiLevelType w:val="multilevel"/>
    <w:tmpl w:val="8DBCE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C23FA1"/>
    <w:multiLevelType w:val="hybridMultilevel"/>
    <w:tmpl w:val="C39845A6"/>
    <w:lvl w:ilvl="0" w:tplc="502E8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350" w:hanging="360"/>
      </w:pPr>
    </w:lvl>
    <w:lvl w:ilvl="2" w:tplc="0816001B" w:tentative="1">
      <w:start w:val="1"/>
      <w:numFmt w:val="lowerRoman"/>
      <w:lvlText w:val="%3."/>
      <w:lvlJc w:val="right"/>
      <w:pPr>
        <w:ind w:left="2070" w:hanging="180"/>
      </w:pPr>
    </w:lvl>
    <w:lvl w:ilvl="3" w:tplc="0816000F" w:tentative="1">
      <w:start w:val="1"/>
      <w:numFmt w:val="decimal"/>
      <w:lvlText w:val="%4."/>
      <w:lvlJc w:val="left"/>
      <w:pPr>
        <w:ind w:left="2790" w:hanging="360"/>
      </w:pPr>
    </w:lvl>
    <w:lvl w:ilvl="4" w:tplc="08160019" w:tentative="1">
      <w:start w:val="1"/>
      <w:numFmt w:val="lowerLetter"/>
      <w:lvlText w:val="%5."/>
      <w:lvlJc w:val="left"/>
      <w:pPr>
        <w:ind w:left="3510" w:hanging="360"/>
      </w:pPr>
    </w:lvl>
    <w:lvl w:ilvl="5" w:tplc="0816001B" w:tentative="1">
      <w:start w:val="1"/>
      <w:numFmt w:val="lowerRoman"/>
      <w:lvlText w:val="%6."/>
      <w:lvlJc w:val="right"/>
      <w:pPr>
        <w:ind w:left="4230" w:hanging="180"/>
      </w:pPr>
    </w:lvl>
    <w:lvl w:ilvl="6" w:tplc="0816000F" w:tentative="1">
      <w:start w:val="1"/>
      <w:numFmt w:val="decimal"/>
      <w:lvlText w:val="%7."/>
      <w:lvlJc w:val="left"/>
      <w:pPr>
        <w:ind w:left="4950" w:hanging="360"/>
      </w:pPr>
    </w:lvl>
    <w:lvl w:ilvl="7" w:tplc="08160019" w:tentative="1">
      <w:start w:val="1"/>
      <w:numFmt w:val="lowerLetter"/>
      <w:lvlText w:val="%8."/>
      <w:lvlJc w:val="left"/>
      <w:pPr>
        <w:ind w:left="5670" w:hanging="360"/>
      </w:pPr>
    </w:lvl>
    <w:lvl w:ilvl="8" w:tplc="08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3A67D78"/>
    <w:multiLevelType w:val="hybridMultilevel"/>
    <w:tmpl w:val="F51825E4"/>
    <w:lvl w:ilvl="0" w:tplc="0816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D1A"/>
    <w:multiLevelType w:val="hybridMultilevel"/>
    <w:tmpl w:val="CDE43B3A"/>
    <w:lvl w:ilvl="0" w:tplc="242649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15D5"/>
    <w:multiLevelType w:val="multilevel"/>
    <w:tmpl w:val="5ECAC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7DB1DA9"/>
    <w:multiLevelType w:val="multilevel"/>
    <w:tmpl w:val="3BFE0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94F3FE4"/>
    <w:multiLevelType w:val="multilevel"/>
    <w:tmpl w:val="AA74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87715"/>
    <w:multiLevelType w:val="multilevel"/>
    <w:tmpl w:val="804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C0B54"/>
    <w:multiLevelType w:val="hybridMultilevel"/>
    <w:tmpl w:val="BE684D1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5B5AE7"/>
    <w:multiLevelType w:val="hybridMultilevel"/>
    <w:tmpl w:val="08E21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A978A1"/>
    <w:multiLevelType w:val="multilevel"/>
    <w:tmpl w:val="FC0AD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D014C5B"/>
    <w:multiLevelType w:val="hybridMultilevel"/>
    <w:tmpl w:val="1E760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A06F5"/>
    <w:multiLevelType w:val="hybridMultilevel"/>
    <w:tmpl w:val="F51825E4"/>
    <w:lvl w:ilvl="0" w:tplc="0816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627A8"/>
    <w:multiLevelType w:val="multilevel"/>
    <w:tmpl w:val="075805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7DB111E"/>
    <w:multiLevelType w:val="multilevel"/>
    <w:tmpl w:val="9D6A8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AB8736E"/>
    <w:multiLevelType w:val="hybridMultilevel"/>
    <w:tmpl w:val="E7F2ED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42F0C"/>
    <w:multiLevelType w:val="hybridMultilevel"/>
    <w:tmpl w:val="133E7F7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57809"/>
    <w:multiLevelType w:val="multilevel"/>
    <w:tmpl w:val="73A60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1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5"/>
  </w:num>
  <w:num w:numId="14">
    <w:abstractNumId w:val="8"/>
  </w:num>
  <w:num w:numId="15">
    <w:abstractNumId w:val="9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0DA"/>
    <w:rsid w:val="00044401"/>
    <w:rsid w:val="0005721D"/>
    <w:rsid w:val="00067187"/>
    <w:rsid w:val="00073BF2"/>
    <w:rsid w:val="0008161B"/>
    <w:rsid w:val="00082F2D"/>
    <w:rsid w:val="0009153B"/>
    <w:rsid w:val="000976DF"/>
    <w:rsid w:val="000B16AC"/>
    <w:rsid w:val="000B5150"/>
    <w:rsid w:val="000B7AC4"/>
    <w:rsid w:val="000C49D1"/>
    <w:rsid w:val="000D64F0"/>
    <w:rsid w:val="000D7066"/>
    <w:rsid w:val="001115BA"/>
    <w:rsid w:val="001437AF"/>
    <w:rsid w:val="0016156A"/>
    <w:rsid w:val="0017095F"/>
    <w:rsid w:val="001760B1"/>
    <w:rsid w:val="00187152"/>
    <w:rsid w:val="001A2E1B"/>
    <w:rsid w:val="001B310A"/>
    <w:rsid w:val="001C1D2C"/>
    <w:rsid w:val="001E1227"/>
    <w:rsid w:val="001F0C3C"/>
    <w:rsid w:val="001F3F99"/>
    <w:rsid w:val="0020796A"/>
    <w:rsid w:val="002116EE"/>
    <w:rsid w:val="00216387"/>
    <w:rsid w:val="00227C3F"/>
    <w:rsid w:val="0025730E"/>
    <w:rsid w:val="00257A3A"/>
    <w:rsid w:val="00262DBB"/>
    <w:rsid w:val="00263AC3"/>
    <w:rsid w:val="002651EE"/>
    <w:rsid w:val="002873F1"/>
    <w:rsid w:val="0029685A"/>
    <w:rsid w:val="002A5E6C"/>
    <w:rsid w:val="002B6C00"/>
    <w:rsid w:val="002D68A8"/>
    <w:rsid w:val="002F51D0"/>
    <w:rsid w:val="003154AC"/>
    <w:rsid w:val="003250D0"/>
    <w:rsid w:val="00336015"/>
    <w:rsid w:val="00341F11"/>
    <w:rsid w:val="00353BA9"/>
    <w:rsid w:val="003559A6"/>
    <w:rsid w:val="0035632A"/>
    <w:rsid w:val="00362236"/>
    <w:rsid w:val="00395BF8"/>
    <w:rsid w:val="003A19EA"/>
    <w:rsid w:val="003C4AC0"/>
    <w:rsid w:val="003C4C88"/>
    <w:rsid w:val="003C6AE7"/>
    <w:rsid w:val="003D7CDC"/>
    <w:rsid w:val="003E635E"/>
    <w:rsid w:val="003E6707"/>
    <w:rsid w:val="0040161D"/>
    <w:rsid w:val="00406580"/>
    <w:rsid w:val="00412ABA"/>
    <w:rsid w:val="00413AB6"/>
    <w:rsid w:val="004173B8"/>
    <w:rsid w:val="004225BE"/>
    <w:rsid w:val="00423E74"/>
    <w:rsid w:val="00432AA1"/>
    <w:rsid w:val="004334F1"/>
    <w:rsid w:val="00441FCC"/>
    <w:rsid w:val="00484FD1"/>
    <w:rsid w:val="004960D2"/>
    <w:rsid w:val="004A48C3"/>
    <w:rsid w:val="004F2409"/>
    <w:rsid w:val="004F3078"/>
    <w:rsid w:val="005174BC"/>
    <w:rsid w:val="00522C95"/>
    <w:rsid w:val="00523CED"/>
    <w:rsid w:val="00532255"/>
    <w:rsid w:val="005355EE"/>
    <w:rsid w:val="0054322E"/>
    <w:rsid w:val="00576C7F"/>
    <w:rsid w:val="00581E28"/>
    <w:rsid w:val="0059062E"/>
    <w:rsid w:val="005C1955"/>
    <w:rsid w:val="005C62FA"/>
    <w:rsid w:val="005E4392"/>
    <w:rsid w:val="0061759E"/>
    <w:rsid w:val="00650C38"/>
    <w:rsid w:val="00653E6F"/>
    <w:rsid w:val="006909DF"/>
    <w:rsid w:val="00695E8C"/>
    <w:rsid w:val="006C348C"/>
    <w:rsid w:val="006E5623"/>
    <w:rsid w:val="0071765E"/>
    <w:rsid w:val="00720D87"/>
    <w:rsid w:val="007222B4"/>
    <w:rsid w:val="007319C2"/>
    <w:rsid w:val="007400B3"/>
    <w:rsid w:val="00741901"/>
    <w:rsid w:val="007450E2"/>
    <w:rsid w:val="00757A53"/>
    <w:rsid w:val="00764B7C"/>
    <w:rsid w:val="007705AA"/>
    <w:rsid w:val="00793CC2"/>
    <w:rsid w:val="007A626D"/>
    <w:rsid w:val="007B1FE1"/>
    <w:rsid w:val="007E7036"/>
    <w:rsid w:val="007E7E18"/>
    <w:rsid w:val="00800781"/>
    <w:rsid w:val="00806ED7"/>
    <w:rsid w:val="008073B6"/>
    <w:rsid w:val="0081405A"/>
    <w:rsid w:val="0082123F"/>
    <w:rsid w:val="0082180A"/>
    <w:rsid w:val="00837C6E"/>
    <w:rsid w:val="00842E88"/>
    <w:rsid w:val="00870797"/>
    <w:rsid w:val="0087262C"/>
    <w:rsid w:val="00874904"/>
    <w:rsid w:val="00876D8D"/>
    <w:rsid w:val="008B085B"/>
    <w:rsid w:val="008B0DD8"/>
    <w:rsid w:val="008B75FC"/>
    <w:rsid w:val="008E09D1"/>
    <w:rsid w:val="00906C3F"/>
    <w:rsid w:val="00916BAD"/>
    <w:rsid w:val="00922114"/>
    <w:rsid w:val="00922E19"/>
    <w:rsid w:val="0093389F"/>
    <w:rsid w:val="00954D6B"/>
    <w:rsid w:val="00962005"/>
    <w:rsid w:val="00962C20"/>
    <w:rsid w:val="00970DCA"/>
    <w:rsid w:val="00976878"/>
    <w:rsid w:val="009A4C61"/>
    <w:rsid w:val="009C469B"/>
    <w:rsid w:val="00A000A9"/>
    <w:rsid w:val="00A152F4"/>
    <w:rsid w:val="00A15733"/>
    <w:rsid w:val="00A20CAF"/>
    <w:rsid w:val="00A271B7"/>
    <w:rsid w:val="00A27799"/>
    <w:rsid w:val="00A350AE"/>
    <w:rsid w:val="00A40DD4"/>
    <w:rsid w:val="00A67ADA"/>
    <w:rsid w:val="00A840D8"/>
    <w:rsid w:val="00A8492A"/>
    <w:rsid w:val="00A94015"/>
    <w:rsid w:val="00AB0F82"/>
    <w:rsid w:val="00AC0F6D"/>
    <w:rsid w:val="00AD7B21"/>
    <w:rsid w:val="00AE1EEF"/>
    <w:rsid w:val="00AF4917"/>
    <w:rsid w:val="00B073D4"/>
    <w:rsid w:val="00B10045"/>
    <w:rsid w:val="00B25C19"/>
    <w:rsid w:val="00B27467"/>
    <w:rsid w:val="00B562F3"/>
    <w:rsid w:val="00BA6DB3"/>
    <w:rsid w:val="00BB2DE7"/>
    <w:rsid w:val="00BB590D"/>
    <w:rsid w:val="00BB626F"/>
    <w:rsid w:val="00BC4100"/>
    <w:rsid w:val="00BD42AC"/>
    <w:rsid w:val="00BF1949"/>
    <w:rsid w:val="00C25C87"/>
    <w:rsid w:val="00C754F1"/>
    <w:rsid w:val="00C85657"/>
    <w:rsid w:val="00C95645"/>
    <w:rsid w:val="00CD1C7E"/>
    <w:rsid w:val="00CF212A"/>
    <w:rsid w:val="00CF50B0"/>
    <w:rsid w:val="00D3007F"/>
    <w:rsid w:val="00D42EAE"/>
    <w:rsid w:val="00D5306E"/>
    <w:rsid w:val="00D531C5"/>
    <w:rsid w:val="00D634DB"/>
    <w:rsid w:val="00D67BD4"/>
    <w:rsid w:val="00D84E0F"/>
    <w:rsid w:val="00DB1D4A"/>
    <w:rsid w:val="00DC1B72"/>
    <w:rsid w:val="00DE5692"/>
    <w:rsid w:val="00E06A77"/>
    <w:rsid w:val="00E130AE"/>
    <w:rsid w:val="00E21B67"/>
    <w:rsid w:val="00E24469"/>
    <w:rsid w:val="00E32241"/>
    <w:rsid w:val="00E5437F"/>
    <w:rsid w:val="00E62F75"/>
    <w:rsid w:val="00E660DA"/>
    <w:rsid w:val="00E81843"/>
    <w:rsid w:val="00E92D47"/>
    <w:rsid w:val="00EB0FE3"/>
    <w:rsid w:val="00F20640"/>
    <w:rsid w:val="00F56B5D"/>
    <w:rsid w:val="00F57B02"/>
    <w:rsid w:val="00F602BF"/>
    <w:rsid w:val="00F667C6"/>
    <w:rsid w:val="00F67248"/>
    <w:rsid w:val="00F8494D"/>
    <w:rsid w:val="00F95B9E"/>
    <w:rsid w:val="00FB3962"/>
    <w:rsid w:val="00FC100D"/>
    <w:rsid w:val="00FC5750"/>
    <w:rsid w:val="00FE197E"/>
    <w:rsid w:val="00F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15"/>
  </w:style>
  <w:style w:type="paragraph" w:styleId="Heading1">
    <w:name w:val="heading 1"/>
    <w:basedOn w:val="Normal"/>
    <w:next w:val="Normal"/>
    <w:link w:val="Heading1Char"/>
    <w:qFormat/>
    <w:rsid w:val="00E660DA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60DA"/>
    <w:rPr>
      <w:rFonts w:ascii="Cambria" w:eastAsia="Times New Roman" w:hAnsi="Cambria" w:cs="Angsana New"/>
      <w:b/>
      <w:bCs/>
      <w:kern w:val="32"/>
      <w:sz w:val="32"/>
      <w:szCs w:val="32"/>
      <w:lang w:val="pt-PT"/>
    </w:rPr>
  </w:style>
  <w:style w:type="paragraph" w:styleId="ListParagraph">
    <w:name w:val="List Paragraph"/>
    <w:basedOn w:val="Normal"/>
    <w:uiPriority w:val="34"/>
    <w:qFormat/>
    <w:rsid w:val="00E660D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66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60D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660D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6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rgrafo">
    <w:name w:val="2.º parágrafo"/>
    <w:basedOn w:val="Normal"/>
    <w:link w:val="2pargrafoCarcter"/>
    <w:rsid w:val="00E660D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pt-PT"/>
    </w:rPr>
  </w:style>
  <w:style w:type="character" w:customStyle="1" w:styleId="2pargrafoCarcter">
    <w:name w:val="2.º parágrafo Carácter"/>
    <w:basedOn w:val="DefaultParagraphFont"/>
    <w:link w:val="2pargrafo"/>
    <w:rsid w:val="00E660DA"/>
    <w:rPr>
      <w:rFonts w:ascii="Times New Roman" w:eastAsia="Calibri" w:hAnsi="Times New Roman" w:cs="Times New Roman"/>
      <w:sz w:val="24"/>
      <w:szCs w:val="24"/>
      <w:lang w:val="pt-PT"/>
    </w:rPr>
  </w:style>
  <w:style w:type="character" w:customStyle="1" w:styleId="theauthor">
    <w:name w:val="theauthor"/>
    <w:basedOn w:val="DefaultParagraphFont"/>
    <w:rsid w:val="0009153B"/>
  </w:style>
  <w:style w:type="character" w:customStyle="1" w:styleId="apple-converted-space">
    <w:name w:val="apple-converted-space"/>
    <w:basedOn w:val="DefaultParagraphFont"/>
    <w:rsid w:val="0009153B"/>
  </w:style>
  <w:style w:type="character" w:styleId="Hyperlink">
    <w:name w:val="Hyperlink"/>
    <w:basedOn w:val="DefaultParagraphFont"/>
    <w:uiPriority w:val="99"/>
    <w:unhideWhenUsed/>
    <w:rsid w:val="000915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153B"/>
    <w:rPr>
      <w:b/>
      <w:bCs/>
    </w:rPr>
  </w:style>
  <w:style w:type="character" w:styleId="Emphasis">
    <w:name w:val="Emphasis"/>
    <w:basedOn w:val="DefaultParagraphFont"/>
    <w:uiPriority w:val="20"/>
    <w:qFormat/>
    <w:rsid w:val="0009153B"/>
    <w:rPr>
      <w:i/>
      <w:iCs/>
    </w:rPr>
  </w:style>
  <w:style w:type="character" w:customStyle="1" w:styleId="a2alabel">
    <w:name w:val="a2a_label"/>
    <w:basedOn w:val="DefaultParagraphFont"/>
    <w:rsid w:val="0009153B"/>
  </w:style>
  <w:style w:type="paragraph" w:styleId="BalloonText">
    <w:name w:val="Balloon Text"/>
    <w:basedOn w:val="Normal"/>
    <w:link w:val="BalloonTextChar"/>
    <w:uiPriority w:val="99"/>
    <w:semiHidden/>
    <w:unhideWhenUsed/>
    <w:rsid w:val="0009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C95645"/>
    <w:pPr>
      <w:suppressAutoHyphens/>
      <w:spacing w:after="0" w:line="360" w:lineRule="auto"/>
      <w:ind w:left="720"/>
      <w:jc w:val="both"/>
    </w:pPr>
    <w:rPr>
      <w:rFonts w:ascii="Calibri" w:eastAsia="Times New Roman" w:hAnsi="Calibri" w:cs="Calibri"/>
      <w:lang w:val="af-ZA" w:eastAsia="ar-SA"/>
    </w:rPr>
  </w:style>
  <w:style w:type="paragraph" w:customStyle="1" w:styleId="NoSpacing1">
    <w:name w:val="No Spacing1"/>
    <w:qFormat/>
    <w:rsid w:val="00AB0F82"/>
    <w:pPr>
      <w:spacing w:after="0" w:line="240" w:lineRule="auto"/>
    </w:pPr>
    <w:rPr>
      <w:rFonts w:ascii="Calibri" w:eastAsia="Calibri" w:hAnsi="Calibri" w:cs="Angsana New"/>
      <w:lang w:val="pt-PT"/>
    </w:rPr>
  </w:style>
  <w:style w:type="paragraph" w:customStyle="1" w:styleId="pargrafodalistacxspmiddle">
    <w:name w:val="pargrafodalistacxspmiddle"/>
    <w:basedOn w:val="Normal"/>
    <w:semiHidden/>
    <w:rsid w:val="00AB0F82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color w:val="000000"/>
      <w:sz w:val="24"/>
      <w:szCs w:val="24"/>
    </w:rPr>
  </w:style>
  <w:style w:type="paragraph" w:customStyle="1" w:styleId="pargrafodalistacxsplast">
    <w:name w:val="pargrafodalistacxsplast"/>
    <w:basedOn w:val="Normal"/>
    <w:semiHidden/>
    <w:rsid w:val="00AB0F82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D2"/>
  </w:style>
  <w:style w:type="paragraph" w:styleId="Footer">
    <w:name w:val="footer"/>
    <w:basedOn w:val="Normal"/>
    <w:link w:val="FooterChar"/>
    <w:uiPriority w:val="99"/>
    <w:unhideWhenUsed/>
    <w:rsid w:val="00496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29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671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gomes2011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20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189</cp:revision>
  <dcterms:created xsi:type="dcterms:W3CDTF">2016-05-11T06:24:00Z</dcterms:created>
  <dcterms:modified xsi:type="dcterms:W3CDTF">2019-06-15T13:00:00Z</dcterms:modified>
</cp:coreProperties>
</file>