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8E" w:rsidRDefault="0039224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</w:t>
      </w:r>
      <w:r w:rsidR="001B0BF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Ode a alegria</w:t>
      </w:r>
    </w:p>
    <w:p w:rsidR="00A96187" w:rsidRDefault="00A4320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Na cadeira de balanço os pens</w:t>
      </w:r>
      <w:r w:rsidR="00A96187">
        <w:rPr>
          <w:rFonts w:ascii="Arial" w:hAnsi="Arial" w:cs="Arial"/>
          <w:color w:val="222222"/>
          <w:sz w:val="21"/>
          <w:szCs w:val="21"/>
          <w:shd w:val="clear" w:color="auto" w:fill="FFFFFF"/>
        </w:rPr>
        <w:t>amentos iam e vo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ltavam no mesmo ritmo. Ela colocou as mãos no ventre e respirou profundamente. Junto ao som da cadeira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balanço escutáva</w:t>
      </w:r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>mos a nona sinfonia de Beethoven. 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al</w:t>
      </w:r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>egria se desenvolvia dentro dela,</w:t>
      </w:r>
      <w:proofErr w:type="gramStart"/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para ela , com ela e o que mais o futuro ditasse, nada mais seria simpl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es. O composto tomava conta do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seu corpo e seu viver.</w:t>
      </w:r>
    </w:p>
    <w:p w:rsidR="00F836E7" w:rsidRDefault="00A4320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Inesperadamente a musica</w:t>
      </w:r>
      <w:r w:rsidR="00F836E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para,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 que a fez votar ao compasso da c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>adeira e interrompe-lo num fechar de olhos.</w:t>
      </w:r>
      <w:bookmarkStart w:id="0" w:name="_GoBack"/>
      <w:bookmarkEnd w:id="0"/>
    </w:p>
    <w:p w:rsidR="00A43200" w:rsidRDefault="00F836E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</w:t>
      </w:r>
      <w:r w:rsidR="00A4320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Ao</w:t>
      </w:r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abri-lo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>s</w:t>
      </w:r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viu um homem totalmente estranho que a fitava profundamente. Seu semblante</w:t>
      </w:r>
      <w:r w:rsidR="000E335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era de </w:t>
      </w:r>
      <w:proofErr w:type="gramStart"/>
      <w:r w:rsidR="000E3354">
        <w:rPr>
          <w:rFonts w:ascii="Arial" w:hAnsi="Arial" w:cs="Arial"/>
          <w:color w:val="222222"/>
          <w:sz w:val="21"/>
          <w:szCs w:val="21"/>
          <w:shd w:val="clear" w:color="auto" w:fill="FFFFFF"/>
        </w:rPr>
        <w:t>preocupação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proofErr w:type="gramEnd"/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Ela </w:t>
      </w:r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>não via nada além daquele rosto. T</w:t>
      </w:r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>entou falar</w:t>
      </w:r>
      <w:proofErr w:type="gramStart"/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 w:rsidR="007F5A6F">
        <w:rPr>
          <w:rFonts w:ascii="Arial" w:hAnsi="Arial" w:cs="Arial"/>
          <w:color w:val="222222"/>
          <w:sz w:val="21"/>
          <w:szCs w:val="21"/>
          <w:shd w:val="clear" w:color="auto" w:fill="FFFFFF"/>
        </w:rPr>
        <w:t>mas não teve forças.</w:t>
      </w:r>
    </w:p>
    <w:p w:rsidR="007F5A6F" w:rsidRDefault="007F5A6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O balanço retomou e a música também. Pela tonalidade da luz percebia que a tarde trazia a noite e um escuro tranqüilo se fazia presente. Teve vontade de andar pela casa, olhar o quarto preparado com tanto carinho, afofar o travesseiro. “organizar as roupas organizad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>as”. Mas a escuridão a convidou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ficar.</w:t>
      </w:r>
    </w:p>
    <w:p w:rsidR="007F5A6F" w:rsidRDefault="007F5A6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Imaginou ter descansado o suficiente para passar a noite na cadeira e </w:t>
      </w:r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acordar pela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manhã, mas ao tentar levantar o corpo não conseguiu e seus olhos</w:t>
      </w:r>
      <w:r w:rsidR="000E335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limitavam seu</w:t>
      </w:r>
      <w:proofErr w:type="gramStart"/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E335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 w:rsidR="000E3354">
        <w:rPr>
          <w:rFonts w:ascii="Arial" w:hAnsi="Arial" w:cs="Arial"/>
          <w:color w:val="222222"/>
          <w:sz w:val="21"/>
          <w:szCs w:val="21"/>
          <w:shd w:val="clear" w:color="auto" w:fill="FFFFFF"/>
        </w:rPr>
        <w:t>olhar .</w:t>
      </w:r>
    </w:p>
    <w:p w:rsidR="000E3354" w:rsidRDefault="000E335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O cheiro e o barulho lhe indicavam que era um</w:t>
      </w:r>
      <w:proofErr w:type="gramStart"/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hospital .Imediatamente levou as mãos à barriga. Quanto mais apalpava mais certeza tinha de que naquele espaço não havia mais nada.</w:t>
      </w:r>
    </w:p>
    <w:p w:rsidR="000E3354" w:rsidRDefault="000E335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As lágrimas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escorriam</w:t>
      </w:r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muitas lágrimas. O silêncio perpetuava. Um lenço macio e perfumado lhe percorria todo o rosto de forma cuidadosa, como se tivesse secando seu coração. Olhou para aquelas mãos, seguiu o braço e seus olhos encontraram o mesmo homem, agora não mais estranho. Ela tentou</w:t>
      </w:r>
      <w:r w:rsidR="00F836E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="00F836E7">
        <w:rPr>
          <w:rFonts w:ascii="Arial" w:hAnsi="Arial" w:cs="Arial"/>
          <w:color w:val="222222"/>
          <w:sz w:val="21"/>
          <w:szCs w:val="21"/>
          <w:shd w:val="clear" w:color="auto" w:fill="FFFFFF"/>
        </w:rPr>
        <w:t>falar ,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mas</w:t>
      </w:r>
      <w:r w:rsidR="004C322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>num gesto com as mãos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ele</w:t>
      </w:r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lhe mostrou</w:t>
      </w:r>
      <w:r w:rsidR="00F836E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que o silêncio deveria</w:t>
      </w:r>
      <w:r w:rsidR="004C322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continuar.</w:t>
      </w:r>
    </w:p>
    <w:p w:rsidR="004C3229" w:rsidRDefault="000D1BB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Enquanto o homem a examinav</w:t>
      </w:r>
      <w:r w:rsidR="007D7D7E">
        <w:rPr>
          <w:rFonts w:ascii="Arial" w:hAnsi="Arial" w:cs="Arial"/>
          <w:color w:val="222222"/>
          <w:sz w:val="21"/>
          <w:szCs w:val="21"/>
          <w:shd w:val="clear" w:color="auto" w:fill="FFFFFF"/>
        </w:rPr>
        <w:t>a</w:t>
      </w:r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ela o observava com um olhar de </w:t>
      </w:r>
      <w:proofErr w:type="spellStart"/>
      <w:proofErr w:type="gramStart"/>
      <w:r w:rsidR="00C44476">
        <w:rPr>
          <w:rFonts w:ascii="Arial" w:hAnsi="Arial" w:cs="Arial"/>
          <w:color w:val="222222"/>
          <w:sz w:val="21"/>
          <w:szCs w:val="21"/>
          <w:shd w:val="clear" w:color="auto" w:fill="FFFFFF"/>
        </w:rPr>
        <w:t>receio.</w:t>
      </w:r>
      <w:proofErr w:type="gramEnd"/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>Tudo</w:t>
      </w:r>
      <w:proofErr w:type="spellEnd"/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esteve e estava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em suas mãos.</w:t>
      </w:r>
    </w:p>
    <w:p w:rsidR="009E73F4" w:rsidRDefault="007D7D7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Agora está tudo bem</w:t>
      </w:r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D1BB8">
        <w:rPr>
          <w:rFonts w:ascii="Arial" w:hAnsi="Arial" w:cs="Arial"/>
          <w:color w:val="222222"/>
          <w:sz w:val="21"/>
          <w:szCs w:val="21"/>
          <w:shd w:val="clear" w:color="auto" w:fill="FFFFFF"/>
        </w:rPr>
        <w:t>Seu filho é saudável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</w:t>
      </w:r>
    </w:p>
    <w:p w:rsidR="000D1BB8" w:rsidRDefault="007D7D7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Aquela</w:t>
      </w:r>
      <w:proofErr w:type="gramStart"/>
      <w:r w:rsidR="009E7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torrente de emoções sintetizaram numa indescritível vontade de rir.</w:t>
      </w:r>
    </w:p>
    <w:p w:rsidR="007D7D7E" w:rsidRDefault="007D7D7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Sorriu, acolheu se</w:t>
      </w:r>
      <w:r w:rsidR="00F836E7">
        <w:rPr>
          <w:rFonts w:ascii="Arial" w:hAnsi="Arial" w:cs="Arial"/>
          <w:color w:val="222222"/>
          <w:sz w:val="21"/>
          <w:szCs w:val="21"/>
          <w:shd w:val="clear" w:color="auto" w:fill="FFFFFF"/>
        </w:rPr>
        <w:t>u filho em seus braços e ouviu</w:t>
      </w:r>
      <w:proofErr w:type="gramStart"/>
      <w:r w:rsidR="00F836E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mais uma vez: “</w:t>
      </w:r>
      <w:r w:rsidRPr="00F836E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O canto de quem espera um novo dia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” na certeza que a alegria iria lhes acompanhar para sempre.</w:t>
      </w:r>
    </w:p>
    <w:p w:rsidR="009E73F4" w:rsidRDefault="009E73F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Renata /01/2019</w:t>
      </w:r>
    </w:p>
    <w:p w:rsidR="007F5A6F" w:rsidRDefault="007F5A6F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43200" w:rsidRDefault="00A43200"/>
    <w:sectPr w:rsidR="00A43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7"/>
    <w:rsid w:val="000D1BB8"/>
    <w:rsid w:val="000E3354"/>
    <w:rsid w:val="001B0BFE"/>
    <w:rsid w:val="0039224B"/>
    <w:rsid w:val="004C3229"/>
    <w:rsid w:val="007D7D7E"/>
    <w:rsid w:val="007F5A6F"/>
    <w:rsid w:val="00830AEF"/>
    <w:rsid w:val="009E5369"/>
    <w:rsid w:val="009E73F4"/>
    <w:rsid w:val="00A43200"/>
    <w:rsid w:val="00A96187"/>
    <w:rsid w:val="00C44476"/>
    <w:rsid w:val="00DD04EB"/>
    <w:rsid w:val="00F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Eliton</dc:creator>
  <cp:lastModifiedBy>Eliton</cp:lastModifiedBy>
  <cp:revision>7</cp:revision>
  <dcterms:created xsi:type="dcterms:W3CDTF">2019-01-05T22:14:00Z</dcterms:created>
  <dcterms:modified xsi:type="dcterms:W3CDTF">2019-01-06T00:28:00Z</dcterms:modified>
</cp:coreProperties>
</file>