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AD7" w:rsidRPr="00807AD7" w:rsidRDefault="00807AD7" w:rsidP="00807AD7">
      <w:pPr>
        <w:spacing w:after="0" w:line="240" w:lineRule="auto"/>
        <w:rPr>
          <w:rFonts w:ascii="Arial" w:eastAsia="Times New Roman" w:hAnsi="Arial" w:cs="Arial"/>
          <w:b/>
          <w:sz w:val="24"/>
          <w:szCs w:val="24"/>
          <w:lang w:eastAsia="pt-BR"/>
        </w:rPr>
      </w:pPr>
      <w:r w:rsidRPr="00807AD7">
        <w:rPr>
          <w:rFonts w:ascii="Arial" w:eastAsia="Times New Roman" w:hAnsi="Arial" w:cs="Arial"/>
          <w:b/>
          <w:sz w:val="24"/>
          <w:szCs w:val="24"/>
          <w:lang w:eastAsia="pt-BR"/>
        </w:rPr>
        <w:t>FACULDADE DE EDUCAÇÃO E TECNOLOGIA DA</w:t>
      </w:r>
      <w:proofErr w:type="gramStart"/>
      <w:r w:rsidRPr="00807AD7">
        <w:rPr>
          <w:rFonts w:ascii="Arial" w:eastAsia="Times New Roman" w:hAnsi="Arial" w:cs="Arial"/>
          <w:b/>
          <w:sz w:val="24"/>
          <w:szCs w:val="24"/>
          <w:lang w:eastAsia="pt-BR"/>
        </w:rPr>
        <w:t xml:space="preserve">  </w:t>
      </w:r>
      <w:proofErr w:type="gramEnd"/>
      <w:r w:rsidRPr="00807AD7">
        <w:rPr>
          <w:rFonts w:ascii="Arial" w:eastAsia="Times New Roman" w:hAnsi="Arial" w:cs="Arial"/>
          <w:b/>
          <w:sz w:val="24"/>
          <w:szCs w:val="24"/>
          <w:lang w:eastAsia="pt-BR"/>
        </w:rPr>
        <w:t>REGIÃO MISSIONEIRA</w:t>
      </w:r>
    </w:p>
    <w:p w:rsidR="00807AD7" w:rsidRPr="00807AD7" w:rsidRDefault="00807AD7" w:rsidP="00807AD7">
      <w:pPr>
        <w:spacing w:after="0" w:line="240" w:lineRule="auto"/>
        <w:jc w:val="center"/>
        <w:rPr>
          <w:rFonts w:ascii="Arial" w:eastAsia="Times New Roman" w:hAnsi="Arial" w:cs="Arial"/>
          <w:b/>
          <w:sz w:val="24"/>
          <w:szCs w:val="24"/>
          <w:lang w:eastAsia="pt-BR"/>
        </w:rPr>
      </w:pPr>
      <w:r w:rsidRPr="00807AD7">
        <w:rPr>
          <w:rFonts w:ascii="Arial" w:eastAsia="Times New Roman" w:hAnsi="Arial" w:cs="Arial"/>
          <w:b/>
          <w:sz w:val="24"/>
          <w:szCs w:val="24"/>
          <w:lang w:eastAsia="pt-BR"/>
        </w:rPr>
        <w:t xml:space="preserve">- FETREMIS- </w:t>
      </w:r>
    </w:p>
    <w:p w:rsidR="00807AD7" w:rsidRPr="00807AD7" w:rsidRDefault="00807AD7" w:rsidP="00807AD7">
      <w:pPr>
        <w:spacing w:after="0" w:line="360" w:lineRule="auto"/>
        <w:jc w:val="center"/>
        <w:rPr>
          <w:rFonts w:ascii="Arial" w:eastAsia="Times New Roman" w:hAnsi="Arial" w:cs="Arial"/>
          <w:b/>
          <w:sz w:val="24"/>
          <w:szCs w:val="24"/>
          <w:lang w:eastAsia="pt-BR"/>
        </w:rPr>
      </w:pPr>
    </w:p>
    <w:p w:rsidR="00807AD7" w:rsidRPr="00807AD7" w:rsidRDefault="00807AD7" w:rsidP="00807AD7">
      <w:pPr>
        <w:spacing w:after="0" w:line="360" w:lineRule="auto"/>
        <w:jc w:val="center"/>
        <w:rPr>
          <w:rFonts w:ascii="Arial" w:eastAsia="Times New Roman" w:hAnsi="Arial" w:cs="Arial"/>
          <w:b/>
          <w:sz w:val="24"/>
          <w:szCs w:val="24"/>
          <w:lang w:eastAsia="pt-BR"/>
        </w:rPr>
      </w:pPr>
    </w:p>
    <w:p w:rsidR="00807AD7" w:rsidRPr="00807AD7" w:rsidRDefault="00807AD7" w:rsidP="00807AD7">
      <w:pPr>
        <w:spacing w:after="0" w:line="360" w:lineRule="auto"/>
        <w:jc w:val="center"/>
        <w:rPr>
          <w:rFonts w:ascii="Arial" w:eastAsia="Times New Roman" w:hAnsi="Arial" w:cs="Arial"/>
          <w:b/>
          <w:sz w:val="24"/>
          <w:szCs w:val="24"/>
          <w:lang w:eastAsia="pt-BR"/>
        </w:rPr>
      </w:pPr>
      <w:r>
        <w:rPr>
          <w:rFonts w:ascii="Arial" w:eastAsia="Times New Roman" w:hAnsi="Arial" w:cs="Arial"/>
          <w:b/>
          <w:sz w:val="24"/>
          <w:szCs w:val="24"/>
          <w:lang w:eastAsia="pt-BR"/>
        </w:rPr>
        <w:t>SEILDA AVELINO DA COSTA SILVA</w:t>
      </w:r>
    </w:p>
    <w:p w:rsidR="00807AD7" w:rsidRPr="00807AD7" w:rsidRDefault="00807AD7" w:rsidP="00807AD7">
      <w:pPr>
        <w:spacing w:after="0" w:line="360" w:lineRule="auto"/>
        <w:ind w:firstLine="709"/>
        <w:jc w:val="center"/>
        <w:rPr>
          <w:rFonts w:ascii="Arial" w:eastAsia="Times New Roman" w:hAnsi="Arial" w:cs="Arial"/>
          <w:b/>
          <w:sz w:val="24"/>
          <w:szCs w:val="24"/>
          <w:lang w:eastAsia="pt-BR"/>
        </w:rPr>
      </w:pPr>
    </w:p>
    <w:p w:rsidR="00807AD7" w:rsidRPr="00807AD7" w:rsidRDefault="00807AD7" w:rsidP="00807AD7">
      <w:pPr>
        <w:spacing w:after="0" w:line="360" w:lineRule="auto"/>
        <w:ind w:firstLine="709"/>
        <w:jc w:val="center"/>
        <w:rPr>
          <w:rFonts w:ascii="Arial" w:eastAsia="Times New Roman" w:hAnsi="Arial" w:cs="Arial"/>
          <w:b/>
          <w:sz w:val="24"/>
          <w:szCs w:val="24"/>
          <w:lang w:eastAsia="pt-BR"/>
        </w:rPr>
      </w:pPr>
    </w:p>
    <w:p w:rsidR="00807AD7" w:rsidRPr="00807AD7" w:rsidRDefault="00807AD7" w:rsidP="00807AD7">
      <w:pPr>
        <w:spacing w:after="0" w:line="360" w:lineRule="auto"/>
        <w:ind w:firstLine="709"/>
        <w:jc w:val="center"/>
        <w:rPr>
          <w:rFonts w:ascii="Arial" w:eastAsia="Times New Roman" w:hAnsi="Arial" w:cs="Arial"/>
          <w:b/>
          <w:sz w:val="24"/>
          <w:szCs w:val="24"/>
          <w:lang w:eastAsia="pt-BR"/>
        </w:rPr>
      </w:pPr>
    </w:p>
    <w:p w:rsidR="00807AD7" w:rsidRPr="00807AD7" w:rsidRDefault="00807AD7" w:rsidP="00807AD7">
      <w:pPr>
        <w:spacing w:after="0" w:line="360" w:lineRule="auto"/>
        <w:ind w:firstLine="709"/>
        <w:jc w:val="center"/>
        <w:rPr>
          <w:rFonts w:ascii="Arial" w:eastAsia="Times New Roman" w:hAnsi="Arial" w:cs="Arial"/>
          <w:b/>
          <w:sz w:val="24"/>
          <w:szCs w:val="24"/>
          <w:lang w:eastAsia="pt-BR"/>
        </w:rPr>
      </w:pPr>
    </w:p>
    <w:p w:rsidR="00807AD7" w:rsidRPr="00807AD7" w:rsidRDefault="00807AD7" w:rsidP="00807AD7">
      <w:pPr>
        <w:spacing w:after="0" w:line="360" w:lineRule="auto"/>
        <w:ind w:firstLine="709"/>
        <w:jc w:val="center"/>
        <w:rPr>
          <w:rFonts w:ascii="Arial" w:eastAsia="Times New Roman" w:hAnsi="Arial" w:cs="Arial"/>
          <w:b/>
          <w:sz w:val="24"/>
          <w:szCs w:val="24"/>
          <w:lang w:eastAsia="pt-BR"/>
        </w:rPr>
      </w:pPr>
    </w:p>
    <w:p w:rsidR="00807AD7" w:rsidRPr="00807AD7" w:rsidRDefault="00807AD7" w:rsidP="00807AD7">
      <w:pPr>
        <w:spacing w:after="0" w:line="360" w:lineRule="auto"/>
        <w:ind w:firstLine="709"/>
        <w:jc w:val="center"/>
        <w:rPr>
          <w:rFonts w:ascii="Arial" w:eastAsia="Times New Roman" w:hAnsi="Arial" w:cs="Arial"/>
          <w:b/>
          <w:sz w:val="24"/>
          <w:szCs w:val="24"/>
          <w:lang w:eastAsia="pt-BR"/>
        </w:rPr>
      </w:pPr>
    </w:p>
    <w:p w:rsidR="00807AD7" w:rsidRPr="00807AD7" w:rsidRDefault="00807AD7" w:rsidP="00807AD7">
      <w:pPr>
        <w:spacing w:after="0" w:line="360" w:lineRule="auto"/>
        <w:ind w:firstLine="709"/>
        <w:jc w:val="center"/>
        <w:rPr>
          <w:rFonts w:ascii="Arial" w:eastAsia="Times New Roman" w:hAnsi="Arial" w:cs="Arial"/>
          <w:b/>
          <w:sz w:val="24"/>
          <w:szCs w:val="24"/>
          <w:lang w:eastAsia="pt-BR"/>
        </w:rPr>
      </w:pPr>
    </w:p>
    <w:p w:rsidR="00807AD7" w:rsidRPr="00807AD7" w:rsidRDefault="00807AD7" w:rsidP="00807AD7">
      <w:pPr>
        <w:spacing w:after="0" w:line="360" w:lineRule="auto"/>
        <w:ind w:firstLine="709"/>
        <w:jc w:val="center"/>
        <w:rPr>
          <w:rFonts w:ascii="Arial" w:eastAsia="Times New Roman" w:hAnsi="Arial" w:cs="Arial"/>
          <w:b/>
          <w:sz w:val="24"/>
          <w:szCs w:val="24"/>
          <w:lang w:eastAsia="pt-BR"/>
        </w:rPr>
      </w:pPr>
    </w:p>
    <w:p w:rsidR="00807AD7" w:rsidRPr="00807AD7" w:rsidRDefault="00807AD7" w:rsidP="00807AD7">
      <w:pPr>
        <w:spacing w:after="0" w:line="360" w:lineRule="auto"/>
        <w:ind w:right="546"/>
        <w:jc w:val="center"/>
        <w:rPr>
          <w:rFonts w:ascii="Arial" w:eastAsia="Arial" w:hAnsi="Arial" w:cs="Arial"/>
          <w:b/>
          <w:sz w:val="24"/>
          <w:szCs w:val="24"/>
          <w:lang w:eastAsia="pt-BR"/>
        </w:rPr>
      </w:pPr>
      <w:r w:rsidRPr="00807AD7">
        <w:rPr>
          <w:rFonts w:ascii="Arial" w:eastAsia="Arial" w:hAnsi="Arial" w:cs="Arial"/>
          <w:b/>
          <w:sz w:val="24"/>
          <w:szCs w:val="24"/>
          <w:lang w:eastAsia="pt-BR"/>
        </w:rPr>
        <w:t>AS CONTRIBUIÇÕES DO PROFISSIONAL PSICOPEDAGOGO NO TRABALHO ESCOLAR</w:t>
      </w:r>
    </w:p>
    <w:p w:rsidR="00807AD7" w:rsidRPr="00807AD7" w:rsidRDefault="00807AD7" w:rsidP="00807AD7">
      <w:pPr>
        <w:spacing w:after="0" w:line="360" w:lineRule="auto"/>
        <w:ind w:firstLine="709"/>
        <w:jc w:val="center"/>
        <w:rPr>
          <w:rFonts w:ascii="Arial" w:eastAsia="Times New Roman" w:hAnsi="Arial" w:cs="Arial"/>
          <w:b/>
          <w:sz w:val="24"/>
          <w:szCs w:val="24"/>
          <w:lang w:eastAsia="pt-BR"/>
        </w:rPr>
      </w:pPr>
    </w:p>
    <w:p w:rsidR="00807AD7" w:rsidRPr="00807AD7" w:rsidRDefault="00807AD7" w:rsidP="00807AD7">
      <w:pPr>
        <w:spacing w:after="0" w:line="360" w:lineRule="auto"/>
        <w:ind w:firstLine="709"/>
        <w:rPr>
          <w:rFonts w:ascii="Arial" w:eastAsia="Times New Roman" w:hAnsi="Arial" w:cs="Arial"/>
          <w:b/>
          <w:sz w:val="24"/>
          <w:szCs w:val="24"/>
          <w:lang w:eastAsia="pt-BR"/>
        </w:rPr>
      </w:pPr>
    </w:p>
    <w:p w:rsidR="00807AD7" w:rsidRPr="00807AD7" w:rsidRDefault="00807AD7" w:rsidP="00807AD7">
      <w:pPr>
        <w:spacing w:after="0" w:line="360" w:lineRule="auto"/>
        <w:ind w:firstLine="709"/>
        <w:rPr>
          <w:rFonts w:ascii="Arial" w:eastAsia="Times New Roman" w:hAnsi="Arial" w:cs="Arial"/>
          <w:b/>
          <w:sz w:val="24"/>
          <w:szCs w:val="24"/>
          <w:lang w:eastAsia="pt-BR"/>
        </w:rPr>
      </w:pPr>
    </w:p>
    <w:p w:rsidR="00807AD7" w:rsidRPr="00807AD7" w:rsidRDefault="00807AD7" w:rsidP="00807AD7">
      <w:pPr>
        <w:spacing w:after="0" w:line="360" w:lineRule="auto"/>
        <w:ind w:firstLine="709"/>
        <w:rPr>
          <w:rFonts w:ascii="Arial" w:eastAsia="Times New Roman" w:hAnsi="Arial" w:cs="Arial"/>
          <w:b/>
          <w:sz w:val="24"/>
          <w:szCs w:val="24"/>
          <w:lang w:eastAsia="pt-BR"/>
        </w:rPr>
      </w:pPr>
    </w:p>
    <w:p w:rsidR="00807AD7" w:rsidRPr="00807AD7" w:rsidRDefault="00807AD7" w:rsidP="00807AD7">
      <w:pPr>
        <w:spacing w:after="0" w:line="360" w:lineRule="auto"/>
        <w:ind w:firstLine="709"/>
        <w:rPr>
          <w:rFonts w:ascii="Arial" w:eastAsia="Times New Roman" w:hAnsi="Arial" w:cs="Arial"/>
          <w:b/>
          <w:sz w:val="24"/>
          <w:szCs w:val="24"/>
          <w:lang w:eastAsia="pt-BR"/>
        </w:rPr>
      </w:pPr>
    </w:p>
    <w:p w:rsidR="00807AD7" w:rsidRPr="00807AD7" w:rsidRDefault="00807AD7" w:rsidP="00807AD7">
      <w:pPr>
        <w:spacing w:after="0" w:line="360" w:lineRule="auto"/>
        <w:ind w:firstLine="709"/>
        <w:rPr>
          <w:rFonts w:ascii="Arial" w:eastAsia="Times New Roman" w:hAnsi="Arial" w:cs="Arial"/>
          <w:b/>
          <w:sz w:val="24"/>
          <w:szCs w:val="24"/>
          <w:lang w:eastAsia="pt-BR"/>
        </w:rPr>
      </w:pPr>
    </w:p>
    <w:p w:rsidR="00807AD7" w:rsidRPr="00807AD7" w:rsidRDefault="00807AD7" w:rsidP="00807AD7">
      <w:pPr>
        <w:spacing w:after="0" w:line="360" w:lineRule="auto"/>
        <w:ind w:firstLine="709"/>
        <w:rPr>
          <w:rFonts w:ascii="Arial" w:eastAsia="Times New Roman" w:hAnsi="Arial" w:cs="Arial"/>
          <w:b/>
          <w:sz w:val="24"/>
          <w:szCs w:val="24"/>
          <w:lang w:eastAsia="pt-BR"/>
        </w:rPr>
      </w:pPr>
    </w:p>
    <w:p w:rsidR="00807AD7" w:rsidRPr="00807AD7" w:rsidRDefault="00807AD7" w:rsidP="00807AD7">
      <w:pPr>
        <w:spacing w:after="0" w:line="360" w:lineRule="auto"/>
        <w:ind w:firstLine="709"/>
        <w:rPr>
          <w:rFonts w:ascii="Arial" w:eastAsia="Times New Roman" w:hAnsi="Arial" w:cs="Arial"/>
          <w:b/>
          <w:sz w:val="24"/>
          <w:szCs w:val="24"/>
          <w:lang w:eastAsia="pt-BR"/>
        </w:rPr>
      </w:pPr>
    </w:p>
    <w:p w:rsidR="00807AD7" w:rsidRPr="00807AD7" w:rsidRDefault="00807AD7" w:rsidP="00807AD7">
      <w:pPr>
        <w:spacing w:after="0" w:line="360" w:lineRule="auto"/>
        <w:rPr>
          <w:rFonts w:ascii="Arial" w:eastAsia="Times New Roman" w:hAnsi="Arial" w:cs="Arial"/>
          <w:b/>
          <w:sz w:val="24"/>
          <w:szCs w:val="24"/>
          <w:lang w:eastAsia="pt-BR"/>
        </w:rPr>
      </w:pPr>
      <w:r w:rsidRPr="00807AD7">
        <w:rPr>
          <w:rFonts w:ascii="Arial" w:eastAsia="Times New Roman" w:hAnsi="Arial" w:cs="Arial"/>
          <w:b/>
          <w:sz w:val="24"/>
          <w:szCs w:val="24"/>
          <w:lang w:eastAsia="pt-BR"/>
        </w:rPr>
        <w:t>.</w:t>
      </w:r>
    </w:p>
    <w:p w:rsidR="00807AD7" w:rsidRPr="00807AD7" w:rsidRDefault="00807AD7" w:rsidP="00807AD7">
      <w:pPr>
        <w:spacing w:after="0" w:line="360" w:lineRule="auto"/>
        <w:ind w:firstLine="709"/>
        <w:rPr>
          <w:rFonts w:ascii="Arial" w:eastAsia="Times New Roman" w:hAnsi="Arial" w:cs="Arial"/>
          <w:b/>
          <w:sz w:val="24"/>
          <w:szCs w:val="24"/>
          <w:lang w:eastAsia="pt-BR"/>
        </w:rPr>
      </w:pPr>
    </w:p>
    <w:p w:rsidR="00807AD7" w:rsidRPr="00807AD7" w:rsidRDefault="00807AD7" w:rsidP="00807AD7">
      <w:pPr>
        <w:spacing w:after="0" w:line="360" w:lineRule="auto"/>
        <w:ind w:firstLine="709"/>
        <w:rPr>
          <w:rFonts w:ascii="Arial" w:eastAsia="Times New Roman" w:hAnsi="Arial" w:cs="Arial"/>
          <w:b/>
          <w:sz w:val="24"/>
          <w:szCs w:val="24"/>
          <w:lang w:eastAsia="pt-BR"/>
        </w:rPr>
      </w:pPr>
    </w:p>
    <w:p w:rsidR="00807AD7" w:rsidRPr="00807AD7" w:rsidRDefault="00807AD7" w:rsidP="00807AD7">
      <w:pPr>
        <w:spacing w:after="0" w:line="360" w:lineRule="auto"/>
        <w:ind w:firstLine="709"/>
        <w:rPr>
          <w:rFonts w:ascii="Arial" w:eastAsia="Times New Roman" w:hAnsi="Arial" w:cs="Arial"/>
          <w:b/>
          <w:sz w:val="24"/>
          <w:szCs w:val="24"/>
          <w:lang w:eastAsia="pt-BR"/>
        </w:rPr>
      </w:pPr>
    </w:p>
    <w:p w:rsidR="00807AD7" w:rsidRPr="00807AD7" w:rsidRDefault="00807AD7" w:rsidP="00807AD7">
      <w:pPr>
        <w:spacing w:after="0" w:line="360" w:lineRule="auto"/>
        <w:ind w:firstLine="709"/>
        <w:rPr>
          <w:rFonts w:ascii="Arial" w:eastAsia="Times New Roman" w:hAnsi="Arial" w:cs="Arial"/>
          <w:b/>
          <w:sz w:val="24"/>
          <w:szCs w:val="24"/>
          <w:lang w:eastAsia="pt-BR"/>
        </w:rPr>
      </w:pPr>
    </w:p>
    <w:p w:rsidR="00807AD7" w:rsidRPr="00807AD7" w:rsidRDefault="00807AD7" w:rsidP="00807AD7">
      <w:pPr>
        <w:spacing w:after="0" w:line="360" w:lineRule="auto"/>
        <w:ind w:firstLine="709"/>
        <w:rPr>
          <w:rFonts w:ascii="Arial" w:eastAsia="Times New Roman" w:hAnsi="Arial" w:cs="Arial"/>
          <w:b/>
          <w:sz w:val="24"/>
          <w:szCs w:val="24"/>
          <w:lang w:eastAsia="pt-BR"/>
        </w:rPr>
      </w:pPr>
    </w:p>
    <w:p w:rsidR="00807AD7" w:rsidRPr="00807AD7" w:rsidRDefault="00807AD7" w:rsidP="00807AD7">
      <w:pPr>
        <w:spacing w:after="0" w:line="360" w:lineRule="auto"/>
        <w:ind w:firstLine="709"/>
        <w:rPr>
          <w:rFonts w:ascii="Arial" w:eastAsia="Times New Roman" w:hAnsi="Arial" w:cs="Arial"/>
          <w:b/>
          <w:sz w:val="24"/>
          <w:szCs w:val="24"/>
          <w:lang w:eastAsia="pt-BR"/>
        </w:rPr>
      </w:pPr>
    </w:p>
    <w:p w:rsidR="00807AD7" w:rsidRPr="00807AD7" w:rsidRDefault="00807AD7" w:rsidP="00807AD7">
      <w:pPr>
        <w:spacing w:after="0" w:line="360" w:lineRule="auto"/>
        <w:jc w:val="center"/>
        <w:rPr>
          <w:rFonts w:ascii="Arial" w:eastAsia="Times New Roman" w:hAnsi="Arial" w:cs="Arial"/>
          <w:b/>
          <w:sz w:val="24"/>
          <w:szCs w:val="24"/>
          <w:lang w:eastAsia="pt-BR"/>
        </w:rPr>
      </w:pPr>
      <w:r>
        <w:rPr>
          <w:rFonts w:ascii="Arial" w:eastAsia="Times New Roman" w:hAnsi="Arial" w:cs="Arial"/>
          <w:b/>
          <w:sz w:val="24"/>
          <w:szCs w:val="24"/>
          <w:lang w:eastAsia="pt-BR"/>
        </w:rPr>
        <w:t>GUAMARÉ-RN</w:t>
      </w:r>
    </w:p>
    <w:p w:rsidR="00807AD7" w:rsidRDefault="00807AD7" w:rsidP="00807AD7">
      <w:pPr>
        <w:spacing w:after="0" w:line="360" w:lineRule="auto"/>
        <w:jc w:val="center"/>
        <w:rPr>
          <w:rFonts w:ascii="Arial" w:eastAsia="Times New Roman" w:hAnsi="Arial" w:cs="Arial"/>
          <w:b/>
          <w:sz w:val="24"/>
          <w:szCs w:val="24"/>
          <w:lang w:eastAsia="pt-BR"/>
        </w:rPr>
      </w:pPr>
      <w:r>
        <w:rPr>
          <w:rFonts w:ascii="Arial" w:eastAsia="Times New Roman" w:hAnsi="Arial" w:cs="Arial"/>
          <w:b/>
          <w:sz w:val="24"/>
          <w:szCs w:val="24"/>
          <w:lang w:eastAsia="pt-BR"/>
        </w:rPr>
        <w:t>2018</w:t>
      </w:r>
    </w:p>
    <w:p w:rsidR="00807AD7" w:rsidRPr="00807AD7" w:rsidRDefault="00807AD7" w:rsidP="00807AD7">
      <w:pPr>
        <w:spacing w:after="0" w:line="360" w:lineRule="auto"/>
        <w:jc w:val="center"/>
        <w:rPr>
          <w:rFonts w:ascii="Arial" w:eastAsia="Times New Roman" w:hAnsi="Arial" w:cs="Arial"/>
          <w:b/>
          <w:sz w:val="24"/>
          <w:szCs w:val="24"/>
          <w:lang w:eastAsia="pt-BR"/>
        </w:rPr>
      </w:pPr>
    </w:p>
    <w:p w:rsidR="00807AD7" w:rsidRPr="00807AD7" w:rsidRDefault="00807AD7" w:rsidP="00807AD7">
      <w:pPr>
        <w:spacing w:after="0" w:line="240" w:lineRule="auto"/>
        <w:rPr>
          <w:rFonts w:ascii="Arial" w:eastAsia="Times New Roman" w:hAnsi="Arial" w:cs="Arial"/>
          <w:b/>
          <w:sz w:val="24"/>
          <w:szCs w:val="24"/>
          <w:lang w:eastAsia="pt-BR"/>
        </w:rPr>
      </w:pPr>
    </w:p>
    <w:p w:rsidR="00807AD7" w:rsidRPr="00807AD7" w:rsidRDefault="00807AD7" w:rsidP="00807AD7">
      <w:pPr>
        <w:spacing w:after="0" w:line="240" w:lineRule="auto"/>
        <w:rPr>
          <w:rFonts w:ascii="Arial" w:eastAsia="Times New Roman" w:hAnsi="Arial" w:cs="Arial"/>
          <w:b/>
          <w:sz w:val="24"/>
          <w:szCs w:val="24"/>
          <w:lang w:eastAsia="pt-BR"/>
        </w:rPr>
      </w:pPr>
    </w:p>
    <w:p w:rsidR="00807AD7" w:rsidRPr="00807AD7" w:rsidRDefault="00807AD7" w:rsidP="00807AD7">
      <w:pPr>
        <w:spacing w:after="0" w:line="240" w:lineRule="auto"/>
        <w:rPr>
          <w:rFonts w:ascii="Arial" w:eastAsia="Times New Roman" w:hAnsi="Arial" w:cs="Arial"/>
          <w:b/>
          <w:sz w:val="24"/>
          <w:szCs w:val="24"/>
          <w:lang w:eastAsia="pt-BR"/>
        </w:rPr>
      </w:pPr>
      <w:r w:rsidRPr="00807AD7">
        <w:rPr>
          <w:rFonts w:ascii="Arial" w:eastAsia="Times New Roman" w:hAnsi="Arial" w:cs="Arial"/>
          <w:b/>
          <w:sz w:val="24"/>
          <w:szCs w:val="24"/>
          <w:lang w:eastAsia="pt-BR"/>
        </w:rPr>
        <w:lastRenderedPageBreak/>
        <w:t>FACULDADE DE EDUCAÇÃO E TECNOLOGIA DA</w:t>
      </w:r>
      <w:proofErr w:type="gramStart"/>
      <w:r w:rsidRPr="00807AD7">
        <w:rPr>
          <w:rFonts w:ascii="Arial" w:eastAsia="Times New Roman" w:hAnsi="Arial" w:cs="Arial"/>
          <w:b/>
          <w:sz w:val="24"/>
          <w:szCs w:val="24"/>
          <w:lang w:eastAsia="pt-BR"/>
        </w:rPr>
        <w:t xml:space="preserve">  </w:t>
      </w:r>
      <w:proofErr w:type="gramEnd"/>
      <w:r w:rsidRPr="00807AD7">
        <w:rPr>
          <w:rFonts w:ascii="Arial" w:eastAsia="Times New Roman" w:hAnsi="Arial" w:cs="Arial"/>
          <w:b/>
          <w:sz w:val="24"/>
          <w:szCs w:val="24"/>
          <w:lang w:eastAsia="pt-BR"/>
        </w:rPr>
        <w:t>REGIÃO MISSIONEIRA</w:t>
      </w:r>
    </w:p>
    <w:p w:rsidR="00807AD7" w:rsidRPr="00807AD7" w:rsidRDefault="00807AD7" w:rsidP="00807AD7">
      <w:pPr>
        <w:spacing w:after="0" w:line="240" w:lineRule="auto"/>
        <w:jc w:val="center"/>
        <w:rPr>
          <w:rFonts w:ascii="Arial" w:eastAsia="Times New Roman" w:hAnsi="Arial" w:cs="Arial"/>
          <w:b/>
          <w:sz w:val="24"/>
          <w:szCs w:val="24"/>
          <w:lang w:eastAsia="pt-BR"/>
        </w:rPr>
      </w:pPr>
      <w:r w:rsidRPr="00807AD7">
        <w:rPr>
          <w:rFonts w:ascii="Arial" w:eastAsia="Times New Roman" w:hAnsi="Arial" w:cs="Arial"/>
          <w:b/>
          <w:sz w:val="24"/>
          <w:szCs w:val="24"/>
          <w:lang w:eastAsia="pt-BR"/>
        </w:rPr>
        <w:t xml:space="preserve">- FETREMIS- </w:t>
      </w:r>
    </w:p>
    <w:p w:rsidR="00807AD7" w:rsidRPr="00807AD7" w:rsidRDefault="00807AD7" w:rsidP="00807AD7">
      <w:pPr>
        <w:spacing w:after="0" w:line="360" w:lineRule="auto"/>
        <w:jc w:val="center"/>
        <w:rPr>
          <w:rFonts w:ascii="Arial" w:eastAsia="Times New Roman" w:hAnsi="Arial" w:cs="Arial"/>
          <w:b/>
          <w:sz w:val="24"/>
          <w:szCs w:val="24"/>
          <w:lang w:eastAsia="pt-BR"/>
        </w:rPr>
      </w:pPr>
    </w:p>
    <w:p w:rsidR="00807AD7" w:rsidRPr="00807AD7" w:rsidRDefault="00807AD7" w:rsidP="00807AD7">
      <w:pPr>
        <w:spacing w:after="0" w:line="360" w:lineRule="auto"/>
        <w:jc w:val="center"/>
        <w:rPr>
          <w:rFonts w:ascii="Arial" w:eastAsia="Times New Roman" w:hAnsi="Arial" w:cs="Arial"/>
          <w:b/>
          <w:sz w:val="24"/>
          <w:szCs w:val="24"/>
          <w:lang w:eastAsia="pt-BR"/>
        </w:rPr>
      </w:pPr>
      <w:r>
        <w:rPr>
          <w:rFonts w:ascii="Arial" w:eastAsia="Times New Roman" w:hAnsi="Arial" w:cs="Arial"/>
          <w:b/>
          <w:sz w:val="24"/>
          <w:szCs w:val="24"/>
          <w:lang w:eastAsia="pt-BR"/>
        </w:rPr>
        <w:t>SEILDA AVELINO DA COSTA SILVA</w:t>
      </w:r>
    </w:p>
    <w:p w:rsidR="00807AD7" w:rsidRPr="00807AD7" w:rsidRDefault="00807AD7" w:rsidP="00807AD7">
      <w:pPr>
        <w:spacing w:after="0" w:line="360" w:lineRule="auto"/>
        <w:ind w:firstLine="709"/>
        <w:jc w:val="center"/>
        <w:rPr>
          <w:rFonts w:ascii="Arial" w:eastAsia="Times New Roman" w:hAnsi="Arial" w:cs="Arial"/>
          <w:b/>
          <w:sz w:val="24"/>
          <w:szCs w:val="24"/>
          <w:lang w:eastAsia="pt-BR"/>
        </w:rPr>
      </w:pPr>
    </w:p>
    <w:p w:rsidR="00807AD7" w:rsidRPr="00807AD7" w:rsidRDefault="00807AD7" w:rsidP="00807AD7">
      <w:pPr>
        <w:spacing w:after="0" w:line="360" w:lineRule="auto"/>
        <w:ind w:firstLine="709"/>
        <w:jc w:val="center"/>
        <w:rPr>
          <w:rFonts w:ascii="Arial" w:eastAsia="Times New Roman" w:hAnsi="Arial" w:cs="Arial"/>
          <w:b/>
          <w:sz w:val="24"/>
          <w:szCs w:val="24"/>
          <w:lang w:eastAsia="pt-BR"/>
        </w:rPr>
      </w:pPr>
    </w:p>
    <w:p w:rsidR="00807AD7" w:rsidRPr="00807AD7" w:rsidRDefault="00807AD7" w:rsidP="00807AD7">
      <w:pPr>
        <w:spacing w:after="0" w:line="360" w:lineRule="auto"/>
        <w:ind w:firstLine="709"/>
        <w:jc w:val="center"/>
        <w:rPr>
          <w:rFonts w:ascii="Arial" w:eastAsia="Times New Roman" w:hAnsi="Arial" w:cs="Arial"/>
          <w:b/>
          <w:sz w:val="24"/>
          <w:szCs w:val="24"/>
          <w:lang w:eastAsia="pt-BR"/>
        </w:rPr>
      </w:pPr>
    </w:p>
    <w:p w:rsidR="00807AD7" w:rsidRPr="00807AD7" w:rsidRDefault="00807AD7" w:rsidP="00807AD7">
      <w:pPr>
        <w:spacing w:after="0" w:line="360" w:lineRule="auto"/>
        <w:ind w:firstLine="709"/>
        <w:jc w:val="center"/>
        <w:rPr>
          <w:rFonts w:ascii="Arial" w:eastAsia="Times New Roman" w:hAnsi="Arial" w:cs="Arial"/>
          <w:b/>
          <w:sz w:val="24"/>
          <w:szCs w:val="24"/>
          <w:lang w:eastAsia="pt-BR"/>
        </w:rPr>
      </w:pPr>
    </w:p>
    <w:p w:rsidR="00807AD7" w:rsidRPr="00807AD7" w:rsidRDefault="00807AD7" w:rsidP="00807AD7">
      <w:pPr>
        <w:spacing w:after="0" w:line="360" w:lineRule="auto"/>
        <w:ind w:firstLine="709"/>
        <w:jc w:val="center"/>
        <w:rPr>
          <w:rFonts w:ascii="Arial" w:eastAsia="Times New Roman" w:hAnsi="Arial" w:cs="Arial"/>
          <w:b/>
          <w:sz w:val="24"/>
          <w:szCs w:val="24"/>
          <w:lang w:eastAsia="pt-BR"/>
        </w:rPr>
      </w:pPr>
    </w:p>
    <w:p w:rsidR="00807AD7" w:rsidRPr="00807AD7" w:rsidRDefault="00807AD7" w:rsidP="00807AD7">
      <w:pPr>
        <w:spacing w:after="0" w:line="360" w:lineRule="auto"/>
        <w:ind w:firstLine="709"/>
        <w:jc w:val="center"/>
        <w:rPr>
          <w:rFonts w:ascii="Arial" w:eastAsia="Times New Roman" w:hAnsi="Arial" w:cs="Arial"/>
          <w:b/>
          <w:sz w:val="24"/>
          <w:szCs w:val="24"/>
          <w:lang w:eastAsia="pt-BR"/>
        </w:rPr>
      </w:pPr>
    </w:p>
    <w:p w:rsidR="00807AD7" w:rsidRPr="00807AD7" w:rsidRDefault="00807AD7" w:rsidP="00807AD7">
      <w:pPr>
        <w:spacing w:after="0" w:line="360" w:lineRule="auto"/>
        <w:ind w:firstLine="709"/>
        <w:jc w:val="center"/>
        <w:rPr>
          <w:rFonts w:ascii="Arial" w:eastAsia="Times New Roman" w:hAnsi="Arial" w:cs="Arial"/>
          <w:b/>
          <w:sz w:val="24"/>
          <w:szCs w:val="24"/>
          <w:lang w:eastAsia="pt-BR"/>
        </w:rPr>
      </w:pPr>
    </w:p>
    <w:p w:rsidR="00807AD7" w:rsidRPr="00807AD7" w:rsidRDefault="00807AD7" w:rsidP="00807AD7">
      <w:pPr>
        <w:spacing w:after="0" w:line="360" w:lineRule="auto"/>
        <w:ind w:firstLine="709"/>
        <w:jc w:val="center"/>
        <w:rPr>
          <w:rFonts w:ascii="Arial" w:eastAsia="Times New Roman" w:hAnsi="Arial" w:cs="Arial"/>
          <w:b/>
          <w:sz w:val="24"/>
          <w:szCs w:val="24"/>
          <w:lang w:eastAsia="pt-BR"/>
        </w:rPr>
      </w:pPr>
    </w:p>
    <w:p w:rsidR="00807AD7" w:rsidRPr="00807AD7" w:rsidRDefault="00807AD7" w:rsidP="00807AD7">
      <w:pPr>
        <w:spacing w:after="0" w:line="360" w:lineRule="auto"/>
        <w:ind w:firstLine="709"/>
        <w:jc w:val="center"/>
        <w:rPr>
          <w:rFonts w:ascii="Arial" w:eastAsia="Times New Roman" w:hAnsi="Arial" w:cs="Arial"/>
          <w:b/>
          <w:sz w:val="24"/>
          <w:szCs w:val="24"/>
          <w:lang w:eastAsia="pt-BR"/>
        </w:rPr>
      </w:pPr>
    </w:p>
    <w:p w:rsidR="00807AD7" w:rsidRPr="00807AD7" w:rsidRDefault="00807AD7" w:rsidP="00807AD7">
      <w:pPr>
        <w:spacing w:after="0" w:line="360" w:lineRule="auto"/>
        <w:ind w:firstLine="709"/>
        <w:jc w:val="center"/>
        <w:rPr>
          <w:rFonts w:ascii="Arial" w:eastAsia="Times New Roman" w:hAnsi="Arial" w:cs="Arial"/>
          <w:b/>
          <w:sz w:val="24"/>
          <w:szCs w:val="24"/>
          <w:lang w:eastAsia="pt-BR"/>
        </w:rPr>
      </w:pPr>
    </w:p>
    <w:p w:rsidR="00807AD7" w:rsidRPr="00807AD7" w:rsidRDefault="00807AD7" w:rsidP="00807AD7">
      <w:pPr>
        <w:spacing w:after="0" w:line="360" w:lineRule="auto"/>
        <w:ind w:firstLine="709"/>
        <w:jc w:val="center"/>
        <w:rPr>
          <w:rFonts w:ascii="Arial" w:eastAsia="Times New Roman" w:hAnsi="Arial" w:cs="Arial"/>
          <w:b/>
          <w:sz w:val="24"/>
          <w:szCs w:val="24"/>
          <w:lang w:eastAsia="pt-BR"/>
        </w:rPr>
      </w:pPr>
    </w:p>
    <w:p w:rsidR="00807AD7" w:rsidRPr="00807AD7" w:rsidRDefault="00807AD7" w:rsidP="00807AD7">
      <w:pPr>
        <w:spacing w:after="0" w:line="360" w:lineRule="auto"/>
        <w:ind w:firstLine="709"/>
        <w:jc w:val="center"/>
        <w:rPr>
          <w:rFonts w:ascii="Arial" w:eastAsia="Times New Roman" w:hAnsi="Arial" w:cs="Arial"/>
          <w:b/>
          <w:sz w:val="24"/>
          <w:szCs w:val="24"/>
          <w:lang w:eastAsia="pt-BR"/>
        </w:rPr>
      </w:pPr>
    </w:p>
    <w:p w:rsidR="00807AD7" w:rsidRPr="00807AD7" w:rsidRDefault="00807AD7" w:rsidP="00807AD7">
      <w:pPr>
        <w:spacing w:after="0" w:line="360" w:lineRule="auto"/>
        <w:ind w:right="546"/>
        <w:jc w:val="center"/>
        <w:rPr>
          <w:rFonts w:ascii="Arial" w:eastAsia="Arial" w:hAnsi="Arial" w:cs="Arial"/>
          <w:b/>
          <w:sz w:val="24"/>
          <w:szCs w:val="24"/>
          <w:lang w:eastAsia="pt-BR"/>
        </w:rPr>
      </w:pPr>
      <w:r w:rsidRPr="00807AD7">
        <w:rPr>
          <w:rFonts w:ascii="Arial" w:eastAsia="Arial" w:hAnsi="Arial" w:cs="Arial"/>
          <w:b/>
          <w:sz w:val="24"/>
          <w:szCs w:val="24"/>
          <w:lang w:eastAsia="pt-BR"/>
        </w:rPr>
        <w:t>AS CONTRIBUIÇÕES DO PROFISSIONAL PSICOPEDAGOGO NO TRABALHO ESCOLAR</w:t>
      </w:r>
    </w:p>
    <w:p w:rsidR="00807AD7" w:rsidRPr="00807AD7" w:rsidRDefault="00807AD7" w:rsidP="00807AD7">
      <w:pPr>
        <w:spacing w:after="0" w:line="360" w:lineRule="auto"/>
        <w:ind w:firstLine="709"/>
        <w:rPr>
          <w:rFonts w:ascii="Arial" w:eastAsia="Times New Roman" w:hAnsi="Arial" w:cs="Arial"/>
          <w:b/>
          <w:sz w:val="24"/>
          <w:szCs w:val="24"/>
          <w:lang w:eastAsia="pt-BR"/>
        </w:rPr>
      </w:pPr>
    </w:p>
    <w:p w:rsidR="00807AD7" w:rsidRPr="00807AD7" w:rsidRDefault="00807AD7" w:rsidP="00807AD7">
      <w:pPr>
        <w:spacing w:after="0" w:line="240" w:lineRule="auto"/>
        <w:ind w:left="4536"/>
        <w:jc w:val="both"/>
        <w:rPr>
          <w:rFonts w:ascii="Arial" w:eastAsia="Times New Roman" w:hAnsi="Arial" w:cs="Arial"/>
          <w:b/>
          <w:sz w:val="24"/>
          <w:szCs w:val="24"/>
          <w:lang w:eastAsia="pt-BR"/>
        </w:rPr>
      </w:pPr>
    </w:p>
    <w:p w:rsidR="00807AD7" w:rsidRPr="00807AD7" w:rsidRDefault="00807AD7" w:rsidP="00807AD7">
      <w:pPr>
        <w:spacing w:after="0" w:line="240" w:lineRule="auto"/>
        <w:ind w:left="4536"/>
        <w:jc w:val="both"/>
        <w:rPr>
          <w:rFonts w:ascii="Arial" w:eastAsia="Times New Roman" w:hAnsi="Arial" w:cs="Arial"/>
          <w:b/>
          <w:sz w:val="24"/>
          <w:szCs w:val="24"/>
          <w:lang w:eastAsia="pt-BR"/>
        </w:rPr>
      </w:pPr>
    </w:p>
    <w:p w:rsidR="00807AD7" w:rsidRPr="00807AD7" w:rsidRDefault="00807AD7" w:rsidP="00807AD7">
      <w:pPr>
        <w:spacing w:after="0" w:line="240" w:lineRule="auto"/>
        <w:ind w:left="4536"/>
        <w:jc w:val="both"/>
        <w:rPr>
          <w:rFonts w:ascii="Arial" w:eastAsia="Times New Roman" w:hAnsi="Arial" w:cs="Arial"/>
          <w:b/>
          <w:sz w:val="24"/>
          <w:szCs w:val="24"/>
          <w:lang w:eastAsia="pt-BR"/>
        </w:rPr>
      </w:pPr>
    </w:p>
    <w:p w:rsidR="00807AD7" w:rsidRPr="00807AD7" w:rsidRDefault="00807AD7" w:rsidP="00807AD7">
      <w:pPr>
        <w:spacing w:after="0" w:line="240" w:lineRule="auto"/>
        <w:ind w:left="4536"/>
        <w:jc w:val="both"/>
        <w:rPr>
          <w:rFonts w:ascii="Arial" w:eastAsia="Times New Roman" w:hAnsi="Arial" w:cs="Arial"/>
          <w:b/>
          <w:sz w:val="24"/>
          <w:szCs w:val="24"/>
          <w:lang w:eastAsia="pt-BR"/>
        </w:rPr>
      </w:pPr>
    </w:p>
    <w:p w:rsidR="00807AD7" w:rsidRPr="00807AD7" w:rsidRDefault="00807AD7" w:rsidP="00807AD7">
      <w:pPr>
        <w:spacing w:after="0" w:line="240" w:lineRule="auto"/>
        <w:ind w:left="4536"/>
        <w:jc w:val="both"/>
        <w:rPr>
          <w:rFonts w:ascii="Arial" w:eastAsia="Times New Roman" w:hAnsi="Arial" w:cs="Arial"/>
          <w:b/>
          <w:sz w:val="24"/>
          <w:szCs w:val="24"/>
          <w:lang w:eastAsia="pt-BR"/>
        </w:rPr>
      </w:pPr>
    </w:p>
    <w:p w:rsidR="00807AD7" w:rsidRPr="00807AD7" w:rsidRDefault="00807AD7" w:rsidP="00807AD7">
      <w:pPr>
        <w:spacing w:after="0" w:line="240" w:lineRule="auto"/>
        <w:ind w:left="4536"/>
        <w:jc w:val="both"/>
        <w:rPr>
          <w:rFonts w:ascii="Arial" w:eastAsia="Times New Roman" w:hAnsi="Arial" w:cs="Arial"/>
          <w:b/>
          <w:sz w:val="24"/>
          <w:szCs w:val="24"/>
          <w:lang w:eastAsia="pt-BR"/>
        </w:rPr>
      </w:pPr>
    </w:p>
    <w:p w:rsidR="00807AD7" w:rsidRPr="00807AD7" w:rsidRDefault="00807AD7" w:rsidP="00807AD7">
      <w:pPr>
        <w:tabs>
          <w:tab w:val="left" w:pos="4536"/>
        </w:tabs>
        <w:spacing w:after="0" w:line="240" w:lineRule="auto"/>
        <w:ind w:left="4536"/>
        <w:jc w:val="both"/>
        <w:rPr>
          <w:rFonts w:ascii="Arial" w:eastAsia="Times New Roman" w:hAnsi="Arial" w:cs="Arial"/>
          <w:sz w:val="20"/>
          <w:szCs w:val="20"/>
          <w:lang w:eastAsia="pt-BR"/>
        </w:rPr>
      </w:pPr>
      <w:r w:rsidRPr="00807AD7">
        <w:rPr>
          <w:rFonts w:ascii="Arial" w:eastAsia="Times New Roman" w:hAnsi="Arial" w:cs="Arial"/>
          <w:sz w:val="20"/>
          <w:szCs w:val="20"/>
          <w:lang w:eastAsia="pt-BR"/>
        </w:rPr>
        <w:t xml:space="preserve">Artigo Científico Apresentado a Faculdade de Educação e Tecnologia da Região Missioneira - </w:t>
      </w:r>
      <w:proofErr w:type="spellStart"/>
      <w:proofErr w:type="gramStart"/>
      <w:r w:rsidRPr="00807AD7">
        <w:rPr>
          <w:rFonts w:ascii="Arial" w:eastAsia="Times New Roman" w:hAnsi="Arial" w:cs="Arial"/>
          <w:sz w:val="20"/>
          <w:szCs w:val="20"/>
          <w:lang w:eastAsia="pt-BR"/>
        </w:rPr>
        <w:t>Fetremis</w:t>
      </w:r>
      <w:proofErr w:type="spellEnd"/>
      <w:r w:rsidRPr="00807AD7">
        <w:rPr>
          <w:rFonts w:ascii="Arial" w:eastAsia="Times New Roman" w:hAnsi="Arial" w:cs="Arial"/>
          <w:sz w:val="20"/>
          <w:szCs w:val="20"/>
          <w:lang w:eastAsia="pt-BR"/>
        </w:rPr>
        <w:t xml:space="preserve"> ,</w:t>
      </w:r>
      <w:proofErr w:type="gramEnd"/>
      <w:r w:rsidRPr="00807AD7">
        <w:rPr>
          <w:rFonts w:ascii="Arial" w:eastAsia="Times New Roman" w:hAnsi="Arial" w:cs="Arial"/>
          <w:sz w:val="20"/>
          <w:szCs w:val="20"/>
          <w:lang w:eastAsia="pt-BR"/>
        </w:rPr>
        <w:t xml:space="preserve"> como requisito parcial para a obtenção do título de Pó</w:t>
      </w:r>
      <w:r>
        <w:rPr>
          <w:rFonts w:ascii="Arial" w:eastAsia="Times New Roman" w:hAnsi="Arial" w:cs="Arial"/>
          <w:sz w:val="20"/>
          <w:szCs w:val="20"/>
          <w:lang w:eastAsia="pt-BR"/>
        </w:rPr>
        <w:t>s Graduação-Lato Sensu em Psicopedagogia</w:t>
      </w:r>
      <w:r w:rsidRPr="00807AD7">
        <w:rPr>
          <w:rFonts w:ascii="Arial" w:eastAsia="Times New Roman" w:hAnsi="Arial" w:cs="Arial"/>
          <w:sz w:val="20"/>
          <w:szCs w:val="20"/>
          <w:lang w:eastAsia="pt-BR"/>
        </w:rPr>
        <w:t>.</w:t>
      </w:r>
    </w:p>
    <w:p w:rsidR="00807AD7" w:rsidRPr="00807AD7" w:rsidRDefault="00807AD7" w:rsidP="00807AD7">
      <w:pPr>
        <w:tabs>
          <w:tab w:val="left" w:pos="4536"/>
        </w:tabs>
        <w:spacing w:after="0" w:line="240" w:lineRule="auto"/>
        <w:ind w:left="4536"/>
        <w:jc w:val="both"/>
        <w:rPr>
          <w:rFonts w:ascii="Arial" w:eastAsia="Times New Roman" w:hAnsi="Arial" w:cs="Arial"/>
          <w:b/>
          <w:sz w:val="20"/>
          <w:szCs w:val="20"/>
          <w:lang w:eastAsia="pt-BR"/>
        </w:rPr>
      </w:pPr>
    </w:p>
    <w:p w:rsidR="00807AD7" w:rsidRPr="00807AD7" w:rsidRDefault="00807AD7" w:rsidP="00807AD7">
      <w:pPr>
        <w:spacing w:after="0" w:line="360" w:lineRule="auto"/>
        <w:ind w:firstLine="709"/>
        <w:rPr>
          <w:rFonts w:ascii="Arial" w:eastAsia="Times New Roman" w:hAnsi="Arial" w:cs="Arial"/>
          <w:b/>
          <w:sz w:val="24"/>
          <w:szCs w:val="24"/>
          <w:lang w:eastAsia="pt-BR"/>
        </w:rPr>
      </w:pPr>
    </w:p>
    <w:p w:rsidR="00807AD7" w:rsidRPr="00807AD7" w:rsidRDefault="00807AD7" w:rsidP="00807AD7">
      <w:pPr>
        <w:spacing w:after="0" w:line="360" w:lineRule="auto"/>
        <w:ind w:firstLine="709"/>
        <w:rPr>
          <w:rFonts w:ascii="Arial" w:eastAsia="Times New Roman" w:hAnsi="Arial" w:cs="Arial"/>
          <w:b/>
          <w:sz w:val="24"/>
          <w:szCs w:val="24"/>
          <w:lang w:eastAsia="pt-BR"/>
        </w:rPr>
      </w:pPr>
    </w:p>
    <w:p w:rsidR="00807AD7" w:rsidRPr="00807AD7" w:rsidRDefault="00807AD7" w:rsidP="00807AD7">
      <w:pPr>
        <w:spacing w:after="0" w:line="360" w:lineRule="auto"/>
        <w:ind w:firstLine="709"/>
        <w:rPr>
          <w:rFonts w:ascii="Arial" w:eastAsia="Times New Roman" w:hAnsi="Arial" w:cs="Arial"/>
          <w:b/>
          <w:sz w:val="24"/>
          <w:szCs w:val="24"/>
          <w:lang w:eastAsia="pt-BR"/>
        </w:rPr>
      </w:pPr>
    </w:p>
    <w:p w:rsidR="00807AD7" w:rsidRPr="00807AD7" w:rsidRDefault="00807AD7" w:rsidP="00807AD7">
      <w:pPr>
        <w:spacing w:after="0" w:line="360" w:lineRule="auto"/>
        <w:ind w:firstLine="709"/>
        <w:rPr>
          <w:rFonts w:ascii="Arial" w:eastAsia="Times New Roman" w:hAnsi="Arial" w:cs="Arial"/>
          <w:b/>
          <w:sz w:val="24"/>
          <w:szCs w:val="24"/>
          <w:lang w:eastAsia="pt-BR"/>
        </w:rPr>
      </w:pPr>
    </w:p>
    <w:p w:rsidR="00807AD7" w:rsidRPr="00807AD7" w:rsidRDefault="00807AD7" w:rsidP="00807AD7">
      <w:pPr>
        <w:spacing w:after="0" w:line="360" w:lineRule="auto"/>
        <w:rPr>
          <w:rFonts w:ascii="Arial" w:eastAsia="Times New Roman" w:hAnsi="Arial" w:cs="Arial"/>
          <w:b/>
          <w:sz w:val="24"/>
          <w:szCs w:val="24"/>
          <w:lang w:eastAsia="pt-BR"/>
        </w:rPr>
      </w:pPr>
    </w:p>
    <w:p w:rsidR="00807AD7" w:rsidRPr="00807AD7" w:rsidRDefault="00807AD7" w:rsidP="00807AD7">
      <w:pPr>
        <w:spacing w:after="0" w:line="360" w:lineRule="auto"/>
        <w:ind w:firstLine="709"/>
        <w:rPr>
          <w:rFonts w:ascii="Arial" w:eastAsia="Times New Roman" w:hAnsi="Arial" w:cs="Arial"/>
          <w:b/>
          <w:sz w:val="24"/>
          <w:szCs w:val="24"/>
          <w:lang w:eastAsia="pt-BR"/>
        </w:rPr>
      </w:pPr>
    </w:p>
    <w:p w:rsidR="00807AD7" w:rsidRPr="00807AD7" w:rsidRDefault="00364734" w:rsidP="00807AD7">
      <w:pPr>
        <w:spacing w:after="0" w:line="360" w:lineRule="auto"/>
        <w:jc w:val="center"/>
        <w:rPr>
          <w:rFonts w:ascii="Arial" w:eastAsia="Times New Roman" w:hAnsi="Arial" w:cs="Arial"/>
          <w:b/>
          <w:sz w:val="24"/>
          <w:szCs w:val="24"/>
          <w:lang w:eastAsia="pt-BR"/>
        </w:rPr>
      </w:pPr>
      <w:r>
        <w:rPr>
          <w:rFonts w:ascii="Arial" w:eastAsia="Times New Roman" w:hAnsi="Arial" w:cs="Arial"/>
          <w:b/>
          <w:sz w:val="24"/>
          <w:szCs w:val="24"/>
          <w:lang w:eastAsia="pt-BR"/>
        </w:rPr>
        <w:t>GUAMARE-RN</w:t>
      </w:r>
    </w:p>
    <w:p w:rsidR="00807AD7" w:rsidRPr="00807AD7" w:rsidRDefault="00364734" w:rsidP="00807AD7">
      <w:pPr>
        <w:spacing w:after="0" w:line="360" w:lineRule="auto"/>
        <w:jc w:val="center"/>
        <w:rPr>
          <w:rFonts w:ascii="Arial" w:eastAsia="Times New Roman" w:hAnsi="Arial" w:cs="Arial"/>
          <w:b/>
          <w:sz w:val="24"/>
          <w:szCs w:val="24"/>
          <w:lang w:eastAsia="pt-BR"/>
        </w:rPr>
      </w:pPr>
      <w:r>
        <w:rPr>
          <w:rFonts w:ascii="Arial" w:eastAsia="Times New Roman" w:hAnsi="Arial" w:cs="Arial"/>
          <w:b/>
          <w:sz w:val="24"/>
          <w:szCs w:val="24"/>
          <w:lang w:eastAsia="pt-BR"/>
        </w:rPr>
        <w:t>2018</w:t>
      </w:r>
    </w:p>
    <w:p w:rsidR="00807AD7" w:rsidRPr="00807AD7" w:rsidRDefault="00807AD7" w:rsidP="00807AD7">
      <w:pPr>
        <w:spacing w:after="0" w:line="360" w:lineRule="auto"/>
        <w:jc w:val="center"/>
        <w:rPr>
          <w:rFonts w:ascii="Arial" w:eastAsia="Times New Roman" w:hAnsi="Arial" w:cs="Arial"/>
          <w:b/>
          <w:sz w:val="24"/>
          <w:szCs w:val="24"/>
          <w:lang w:eastAsia="pt-BR"/>
        </w:rPr>
        <w:sectPr w:rsidR="00807AD7" w:rsidRPr="00807AD7" w:rsidSect="00BC6A52">
          <w:headerReference w:type="even" r:id="rId6"/>
          <w:headerReference w:type="default" r:id="rId7"/>
          <w:pgSz w:w="11906" w:h="16838"/>
          <w:pgMar w:top="1701" w:right="1134" w:bottom="1134" w:left="1701" w:header="709" w:footer="709" w:gutter="0"/>
          <w:cols w:space="708"/>
          <w:docGrid w:linePitch="360"/>
        </w:sectPr>
      </w:pPr>
    </w:p>
    <w:p w:rsidR="00364734" w:rsidRPr="00807AD7" w:rsidRDefault="00364734" w:rsidP="00364734">
      <w:pPr>
        <w:spacing w:after="0" w:line="360" w:lineRule="auto"/>
        <w:ind w:right="546"/>
        <w:jc w:val="center"/>
        <w:rPr>
          <w:rFonts w:ascii="Arial" w:eastAsia="Arial" w:hAnsi="Arial" w:cs="Arial"/>
          <w:b/>
          <w:sz w:val="24"/>
          <w:szCs w:val="24"/>
          <w:lang w:eastAsia="pt-BR"/>
        </w:rPr>
      </w:pPr>
      <w:r w:rsidRPr="00807AD7">
        <w:rPr>
          <w:rFonts w:ascii="Arial" w:eastAsia="Arial" w:hAnsi="Arial" w:cs="Arial"/>
          <w:b/>
          <w:sz w:val="24"/>
          <w:szCs w:val="24"/>
          <w:lang w:eastAsia="pt-BR"/>
        </w:rPr>
        <w:lastRenderedPageBreak/>
        <w:t>AS CONTRIBUIÇÕES DO PROFISSIONAL PSICOPEDAGOGO NO TRABALHO ESCOLAR</w:t>
      </w:r>
    </w:p>
    <w:p w:rsidR="00807AD7" w:rsidRPr="00807AD7" w:rsidRDefault="00807AD7" w:rsidP="00807AD7">
      <w:pPr>
        <w:spacing w:after="0" w:line="360" w:lineRule="auto"/>
        <w:jc w:val="right"/>
        <w:rPr>
          <w:rFonts w:ascii="Arial" w:eastAsia="Times New Roman" w:hAnsi="Arial" w:cs="Arial"/>
          <w:sz w:val="24"/>
          <w:szCs w:val="24"/>
          <w:lang w:eastAsia="pt-BR"/>
        </w:rPr>
      </w:pPr>
    </w:p>
    <w:p w:rsidR="00807AD7" w:rsidRPr="00807AD7" w:rsidRDefault="00807AD7" w:rsidP="00807AD7">
      <w:pPr>
        <w:spacing w:after="0" w:line="360" w:lineRule="auto"/>
        <w:jc w:val="center"/>
        <w:rPr>
          <w:rFonts w:ascii="Arial" w:eastAsia="Times New Roman" w:hAnsi="Arial" w:cs="Arial"/>
          <w:b/>
          <w:sz w:val="24"/>
          <w:szCs w:val="24"/>
          <w:lang w:eastAsia="pt-BR"/>
        </w:rPr>
      </w:pPr>
    </w:p>
    <w:p w:rsidR="00807AD7" w:rsidRPr="00807AD7" w:rsidRDefault="00364734" w:rsidP="00807AD7">
      <w:pPr>
        <w:spacing w:after="0" w:line="360" w:lineRule="auto"/>
        <w:jc w:val="right"/>
        <w:rPr>
          <w:rFonts w:ascii="Arial" w:eastAsia="Times New Roman" w:hAnsi="Arial" w:cs="Arial"/>
          <w:sz w:val="24"/>
          <w:szCs w:val="24"/>
          <w:lang w:eastAsia="pt-BR"/>
        </w:rPr>
      </w:pPr>
      <w:r>
        <w:rPr>
          <w:rFonts w:ascii="Arial" w:eastAsia="Times New Roman" w:hAnsi="Arial" w:cs="Arial"/>
          <w:sz w:val="24"/>
          <w:szCs w:val="24"/>
          <w:lang w:eastAsia="pt-BR"/>
        </w:rPr>
        <w:t>SEILDA AVELINO DA COSTA SILVA</w:t>
      </w:r>
    </w:p>
    <w:p w:rsidR="00807AD7" w:rsidRPr="00807AD7" w:rsidRDefault="00807AD7" w:rsidP="00807AD7">
      <w:pPr>
        <w:spacing w:after="0" w:line="240" w:lineRule="auto"/>
        <w:rPr>
          <w:rFonts w:ascii="Arial" w:eastAsia="Times New Roman" w:hAnsi="Arial" w:cs="Arial"/>
          <w:b/>
          <w:sz w:val="24"/>
          <w:szCs w:val="24"/>
          <w:lang w:eastAsia="pt-BR"/>
        </w:rPr>
      </w:pPr>
    </w:p>
    <w:p w:rsidR="00807AD7" w:rsidRPr="00807AD7" w:rsidRDefault="00807AD7" w:rsidP="00807AD7">
      <w:pPr>
        <w:spacing w:after="0" w:line="240" w:lineRule="auto"/>
        <w:jc w:val="center"/>
        <w:rPr>
          <w:rFonts w:ascii="Arial" w:eastAsia="Times New Roman" w:hAnsi="Arial" w:cs="Arial"/>
          <w:b/>
          <w:sz w:val="24"/>
          <w:szCs w:val="24"/>
          <w:lang w:eastAsia="pt-BR"/>
        </w:rPr>
      </w:pPr>
      <w:r w:rsidRPr="00807AD7">
        <w:rPr>
          <w:rFonts w:ascii="Arial" w:eastAsia="Times New Roman" w:hAnsi="Arial" w:cs="Arial"/>
          <w:b/>
          <w:sz w:val="24"/>
          <w:szCs w:val="24"/>
          <w:lang w:eastAsia="pt-BR"/>
        </w:rPr>
        <w:t>RESUMO</w:t>
      </w:r>
    </w:p>
    <w:p w:rsidR="00364734" w:rsidRPr="00364734" w:rsidRDefault="00364734" w:rsidP="00364734">
      <w:pPr>
        <w:spacing w:after="0" w:line="252" w:lineRule="auto"/>
        <w:ind w:left="260" w:right="266"/>
        <w:jc w:val="both"/>
        <w:rPr>
          <w:rFonts w:ascii="Arial" w:eastAsia="Arial" w:hAnsi="Arial" w:cs="Arial"/>
          <w:sz w:val="24"/>
          <w:szCs w:val="24"/>
          <w:lang w:eastAsia="pt-BR"/>
        </w:rPr>
      </w:pPr>
      <w:r w:rsidRPr="00364734">
        <w:rPr>
          <w:rFonts w:ascii="Arial" w:eastAsia="Arial" w:hAnsi="Arial" w:cs="Arial"/>
          <w:sz w:val="24"/>
          <w:szCs w:val="24"/>
          <w:lang w:eastAsia="pt-BR"/>
        </w:rPr>
        <w:t xml:space="preserve">O presente artigo tem por finalidade tratar da questão psicopedagógico dentro das instituições de ensino, esse trabalho é pouco conhecido e discutido apesar da sua enorme importância para aprendizagem dos educandos, pois a psicopedagogia ajuda a dirimir diferenças, dificuldades. O objetivo do artigo foi mostrar a importância do trabalho dos psicopedagogos não somente junto aos alunos no trato de suas dificuldades e relações, mas, também junto </w:t>
      </w:r>
      <w:proofErr w:type="gramStart"/>
      <w:r w:rsidRPr="00364734">
        <w:rPr>
          <w:rFonts w:ascii="Arial" w:eastAsia="Arial" w:hAnsi="Arial" w:cs="Arial"/>
          <w:sz w:val="24"/>
          <w:szCs w:val="24"/>
          <w:lang w:eastAsia="pt-BR"/>
        </w:rPr>
        <w:t>a</w:t>
      </w:r>
      <w:proofErr w:type="gramEnd"/>
      <w:r w:rsidRPr="00364734">
        <w:rPr>
          <w:rFonts w:ascii="Arial" w:eastAsia="Arial" w:hAnsi="Arial" w:cs="Arial"/>
          <w:sz w:val="24"/>
          <w:szCs w:val="24"/>
          <w:lang w:eastAsia="pt-BR"/>
        </w:rPr>
        <w:t xml:space="preserve"> gestão que pode utilizar dos conhecimentos desse profissional para se relacionar melhor com docentes e discentes. A pesquisa foi feita através de leituras tanto de livros o quanto na internet e em revistas e jornais. Foi possível observar que os resultados foram muito positivos tanto com relação </w:t>
      </w:r>
      <w:proofErr w:type="gramStart"/>
      <w:r w:rsidRPr="00364734">
        <w:rPr>
          <w:rFonts w:ascii="Arial" w:eastAsia="Arial" w:hAnsi="Arial" w:cs="Arial"/>
          <w:sz w:val="24"/>
          <w:szCs w:val="24"/>
          <w:lang w:eastAsia="pt-BR"/>
        </w:rPr>
        <w:t>a</w:t>
      </w:r>
      <w:proofErr w:type="gramEnd"/>
      <w:r w:rsidRPr="00364734">
        <w:rPr>
          <w:rFonts w:ascii="Arial" w:eastAsia="Arial" w:hAnsi="Arial" w:cs="Arial"/>
          <w:sz w:val="24"/>
          <w:szCs w:val="24"/>
          <w:lang w:eastAsia="pt-BR"/>
        </w:rPr>
        <w:t xml:space="preserve"> abordagem do tema que tem sido amplamente discutido o quanto no tato com as informações colhidas tornando proveitosa a abordagem e inclusão desse profissional na vida escolar.</w:t>
      </w:r>
    </w:p>
    <w:p w:rsidR="00364734" w:rsidRDefault="00364734" w:rsidP="00364734">
      <w:pPr>
        <w:spacing w:after="0" w:line="0" w:lineRule="atLeast"/>
        <w:ind w:left="260"/>
        <w:rPr>
          <w:rFonts w:ascii="Calibri" w:eastAsia="Calibri" w:hAnsi="Calibri" w:cs="Arial"/>
          <w:sz w:val="24"/>
          <w:szCs w:val="24"/>
          <w:lang w:eastAsia="pt-BR"/>
        </w:rPr>
      </w:pPr>
      <w:r w:rsidRPr="00364734">
        <w:rPr>
          <w:rFonts w:ascii="Arial" w:eastAsia="Arial" w:hAnsi="Arial" w:cs="Arial"/>
          <w:b/>
          <w:sz w:val="24"/>
          <w:szCs w:val="24"/>
          <w:lang w:eastAsia="pt-BR"/>
        </w:rPr>
        <w:t>PALAVRAS CHAVE</w:t>
      </w:r>
      <w:r w:rsidRPr="00364734">
        <w:rPr>
          <w:rFonts w:ascii="Arial" w:eastAsia="Arial" w:hAnsi="Arial" w:cs="Arial"/>
          <w:sz w:val="24"/>
          <w:szCs w:val="24"/>
          <w:lang w:eastAsia="pt-BR"/>
        </w:rPr>
        <w:t>: Psicologia. Escolas. Alunos. Professores</w:t>
      </w:r>
      <w:r w:rsidRPr="00364734">
        <w:rPr>
          <w:rFonts w:ascii="Calibri" w:eastAsia="Calibri" w:hAnsi="Calibri" w:cs="Arial"/>
          <w:sz w:val="24"/>
          <w:szCs w:val="24"/>
          <w:lang w:eastAsia="pt-BR"/>
        </w:rPr>
        <w:t>.</w:t>
      </w:r>
    </w:p>
    <w:p w:rsidR="00364734" w:rsidRPr="00364734" w:rsidRDefault="00364734" w:rsidP="00364734">
      <w:pPr>
        <w:spacing w:after="0" w:line="0" w:lineRule="atLeast"/>
        <w:ind w:left="260"/>
        <w:rPr>
          <w:rFonts w:ascii="Calibri" w:eastAsia="Calibri" w:hAnsi="Calibri" w:cs="Arial"/>
          <w:sz w:val="24"/>
          <w:szCs w:val="24"/>
          <w:lang w:eastAsia="pt-BR"/>
        </w:rPr>
      </w:pPr>
      <w:bookmarkStart w:id="0" w:name="_GoBack"/>
      <w:bookmarkEnd w:id="0"/>
    </w:p>
    <w:p w:rsidR="00364734" w:rsidRDefault="00364734" w:rsidP="00364734">
      <w:pPr>
        <w:spacing w:after="0" w:line="0" w:lineRule="atLeast"/>
        <w:ind w:left="260"/>
        <w:rPr>
          <w:rFonts w:ascii="Arial" w:eastAsia="Arial" w:hAnsi="Arial" w:cs="Arial"/>
          <w:b/>
          <w:sz w:val="24"/>
          <w:szCs w:val="20"/>
          <w:lang w:eastAsia="pt-BR"/>
        </w:rPr>
      </w:pPr>
    </w:p>
    <w:p w:rsidR="00364734" w:rsidRPr="00364734" w:rsidRDefault="00364734" w:rsidP="00364734">
      <w:pPr>
        <w:spacing w:after="0" w:line="0" w:lineRule="atLeast"/>
        <w:ind w:left="260"/>
        <w:rPr>
          <w:rFonts w:ascii="Arial" w:eastAsia="Arial" w:hAnsi="Arial" w:cs="Arial"/>
          <w:b/>
          <w:sz w:val="24"/>
          <w:szCs w:val="20"/>
          <w:lang w:eastAsia="pt-BR"/>
        </w:rPr>
      </w:pPr>
      <w:r w:rsidRPr="00364734">
        <w:rPr>
          <w:rFonts w:ascii="Arial" w:eastAsia="Arial" w:hAnsi="Arial" w:cs="Arial"/>
          <w:b/>
          <w:sz w:val="24"/>
          <w:szCs w:val="20"/>
          <w:lang w:eastAsia="pt-BR"/>
        </w:rPr>
        <w:t>INTRODUÇÃO</w:t>
      </w:r>
    </w:p>
    <w:p w:rsidR="00364734" w:rsidRPr="00364734" w:rsidRDefault="00364734" w:rsidP="00364734">
      <w:pPr>
        <w:spacing w:after="0" w:line="372" w:lineRule="exact"/>
        <w:rPr>
          <w:rFonts w:ascii="Times New Roman" w:eastAsia="Times New Roman" w:hAnsi="Times New Roman" w:cs="Arial"/>
          <w:sz w:val="20"/>
          <w:szCs w:val="20"/>
          <w:lang w:eastAsia="pt-BR"/>
        </w:rPr>
      </w:pPr>
    </w:p>
    <w:p w:rsidR="00364734" w:rsidRPr="00364734" w:rsidRDefault="00364734" w:rsidP="00364734">
      <w:pPr>
        <w:spacing w:after="0" w:line="355" w:lineRule="auto"/>
        <w:ind w:right="266" w:firstLine="852"/>
        <w:jc w:val="both"/>
        <w:rPr>
          <w:rFonts w:ascii="Arial" w:eastAsia="Arial" w:hAnsi="Arial" w:cs="Arial"/>
          <w:sz w:val="24"/>
          <w:szCs w:val="20"/>
          <w:lang w:eastAsia="pt-BR"/>
        </w:rPr>
      </w:pPr>
      <w:r w:rsidRPr="00364734">
        <w:rPr>
          <w:rFonts w:ascii="Arial" w:eastAsia="Arial" w:hAnsi="Arial" w:cs="Arial"/>
          <w:sz w:val="24"/>
          <w:szCs w:val="20"/>
          <w:lang w:eastAsia="pt-BR"/>
        </w:rPr>
        <w:t>A escola é um espaço plural e diversificado, dentro dele é possível fazer as mais variadas observações. Afinal são muitas relações acontecendo ali dentro, professores e crianças aprendem e ensinam o tempo todo.</w:t>
      </w:r>
    </w:p>
    <w:p w:rsidR="00364734" w:rsidRPr="00364734" w:rsidRDefault="00364734" w:rsidP="00364734">
      <w:pPr>
        <w:spacing w:after="0" w:line="16" w:lineRule="exact"/>
        <w:rPr>
          <w:rFonts w:ascii="Times New Roman" w:eastAsia="Times New Roman" w:hAnsi="Times New Roman" w:cs="Arial"/>
          <w:sz w:val="20"/>
          <w:szCs w:val="20"/>
          <w:lang w:eastAsia="pt-BR"/>
        </w:rPr>
      </w:pPr>
    </w:p>
    <w:p w:rsidR="00364734" w:rsidRPr="00364734" w:rsidRDefault="00364734" w:rsidP="00364734">
      <w:pPr>
        <w:spacing w:after="0" w:line="356" w:lineRule="auto"/>
        <w:ind w:right="266" w:firstLine="852"/>
        <w:jc w:val="both"/>
        <w:rPr>
          <w:rFonts w:ascii="Arial" w:eastAsia="Arial" w:hAnsi="Arial" w:cs="Arial"/>
          <w:sz w:val="24"/>
          <w:szCs w:val="20"/>
          <w:lang w:eastAsia="pt-BR"/>
        </w:rPr>
      </w:pPr>
      <w:r w:rsidRPr="00364734">
        <w:rPr>
          <w:rFonts w:ascii="Arial" w:eastAsia="Arial" w:hAnsi="Arial" w:cs="Arial"/>
          <w:sz w:val="24"/>
          <w:szCs w:val="20"/>
          <w:lang w:eastAsia="pt-BR"/>
        </w:rPr>
        <w:t>A psicopedagogia vem desvendar os processos de desenvolvimento e de aprendizagem, analisando a atividade da criança, e o que ela vem produzindo ao longo de sua jornada, o que nos possibilita ler e interpretar certos aspectos do ensinar e do aprender.</w:t>
      </w:r>
    </w:p>
    <w:p w:rsidR="00364734" w:rsidRPr="00364734" w:rsidRDefault="00364734" w:rsidP="00364734">
      <w:pPr>
        <w:spacing w:after="0" w:line="19" w:lineRule="exact"/>
        <w:rPr>
          <w:rFonts w:ascii="Times New Roman" w:eastAsia="Times New Roman" w:hAnsi="Times New Roman" w:cs="Arial"/>
          <w:sz w:val="20"/>
          <w:szCs w:val="20"/>
          <w:lang w:eastAsia="pt-BR"/>
        </w:rPr>
      </w:pPr>
    </w:p>
    <w:p w:rsidR="00364734" w:rsidRPr="00364734" w:rsidRDefault="00364734" w:rsidP="00364734">
      <w:pPr>
        <w:spacing w:after="0" w:line="356" w:lineRule="auto"/>
        <w:ind w:right="266" w:firstLine="852"/>
        <w:jc w:val="both"/>
        <w:rPr>
          <w:rFonts w:ascii="Arial" w:eastAsia="Arial" w:hAnsi="Arial" w:cs="Arial"/>
          <w:sz w:val="24"/>
          <w:szCs w:val="20"/>
          <w:lang w:eastAsia="pt-BR"/>
        </w:rPr>
      </w:pPr>
      <w:r w:rsidRPr="00364734">
        <w:rPr>
          <w:rFonts w:ascii="Arial" w:eastAsia="Arial" w:hAnsi="Arial" w:cs="Arial"/>
          <w:sz w:val="24"/>
          <w:szCs w:val="20"/>
          <w:lang w:eastAsia="pt-BR"/>
        </w:rPr>
        <w:t>A psicopedagogia buscou contribuir de forma sistêmica para uma reflexão da práxis escolar, onde muitas vezes algo era ensinado ou trabalhado de forma disforme e inútil, levando muitas crianças a uma aprender enfadonho e sem utilidade para a vida.</w:t>
      </w:r>
    </w:p>
    <w:p w:rsidR="00364734" w:rsidRPr="00364734" w:rsidRDefault="00364734" w:rsidP="00364734">
      <w:pPr>
        <w:spacing w:after="0" w:line="19" w:lineRule="exact"/>
        <w:rPr>
          <w:rFonts w:ascii="Times New Roman" w:eastAsia="Times New Roman" w:hAnsi="Times New Roman" w:cs="Arial"/>
          <w:sz w:val="20"/>
          <w:szCs w:val="20"/>
          <w:lang w:eastAsia="pt-BR"/>
        </w:rPr>
      </w:pPr>
    </w:p>
    <w:p w:rsidR="00364734" w:rsidRPr="00364734" w:rsidRDefault="00364734" w:rsidP="00364734">
      <w:pPr>
        <w:spacing w:after="0" w:line="358" w:lineRule="auto"/>
        <w:ind w:right="246" w:firstLine="852"/>
        <w:jc w:val="both"/>
        <w:rPr>
          <w:rFonts w:ascii="Arial" w:eastAsia="Arial" w:hAnsi="Arial" w:cs="Arial"/>
          <w:sz w:val="24"/>
          <w:szCs w:val="20"/>
          <w:lang w:eastAsia="pt-BR"/>
        </w:rPr>
      </w:pPr>
      <w:r w:rsidRPr="00364734">
        <w:rPr>
          <w:rFonts w:ascii="Arial" w:eastAsia="Arial" w:hAnsi="Arial" w:cs="Arial"/>
          <w:sz w:val="24"/>
          <w:szCs w:val="20"/>
          <w:lang w:eastAsia="pt-BR"/>
        </w:rPr>
        <w:t xml:space="preserve">Eis aí a necessidade de um profissional experimentado e consciente das necessidades de uma instituição escolar, para que Psicologia escolar que é vista como uma área de intersecção entre a Psicologia clínica e a Psicologia organizacional, por trabalhar e lidar com uma instituição social múltipla, hierarquizada, resistente à mudança e que reflete a organização social como um </w:t>
      </w:r>
      <w:r w:rsidRPr="00364734">
        <w:rPr>
          <w:rFonts w:ascii="Arial" w:eastAsia="Arial" w:hAnsi="Arial" w:cs="Arial"/>
          <w:sz w:val="24"/>
          <w:szCs w:val="20"/>
          <w:lang w:eastAsia="pt-BR"/>
        </w:rPr>
        <w:lastRenderedPageBreak/>
        <w:t>todo. Lembrando-se da importância de considerar o indivíduo sem perder de vista, sua inserção no contexto mais amplo da organização.</w:t>
      </w:r>
    </w:p>
    <w:p w:rsidR="00364734" w:rsidRPr="00364734" w:rsidRDefault="00364734" w:rsidP="00364734">
      <w:pPr>
        <w:spacing w:after="0" w:line="16" w:lineRule="exact"/>
        <w:rPr>
          <w:rFonts w:ascii="Times New Roman" w:eastAsia="Times New Roman" w:hAnsi="Times New Roman" w:cs="Arial"/>
          <w:sz w:val="20"/>
          <w:szCs w:val="20"/>
          <w:lang w:eastAsia="pt-BR"/>
        </w:rPr>
      </w:pPr>
    </w:p>
    <w:p w:rsidR="00364734" w:rsidRPr="00364734" w:rsidRDefault="00364734" w:rsidP="00364734">
      <w:pPr>
        <w:spacing w:after="0" w:line="375" w:lineRule="auto"/>
        <w:ind w:right="246" w:firstLine="852"/>
        <w:jc w:val="both"/>
        <w:rPr>
          <w:rFonts w:ascii="Arial" w:eastAsia="Arial" w:hAnsi="Arial" w:cs="Arial"/>
          <w:sz w:val="23"/>
          <w:szCs w:val="20"/>
          <w:lang w:eastAsia="pt-BR"/>
        </w:rPr>
      </w:pPr>
      <w:r w:rsidRPr="00364734">
        <w:rPr>
          <w:rFonts w:ascii="Arial" w:eastAsia="Arial" w:hAnsi="Arial" w:cs="Arial"/>
          <w:sz w:val="23"/>
          <w:szCs w:val="20"/>
          <w:lang w:eastAsia="pt-BR"/>
        </w:rPr>
        <w:t>Para um diagnóstico eficiente e acertado é necessário fazer uma análise da instituição, levando em conta o meio social no qual se encontra e o tipo de clientela que atende, bem como os vários grupos que a compõem, sua hierarquização, suas relações de poder, passando pela análise da filosofia específica que a norteia, e chegando até a política educacional mais abrangente.</w:t>
      </w:r>
    </w:p>
    <w:p w:rsidR="00364734" w:rsidRPr="00364734" w:rsidRDefault="00364734" w:rsidP="00364734">
      <w:pPr>
        <w:spacing w:after="0" w:line="6" w:lineRule="exact"/>
        <w:rPr>
          <w:rFonts w:ascii="Times New Roman" w:eastAsia="Times New Roman" w:hAnsi="Times New Roman" w:cs="Arial"/>
          <w:sz w:val="20"/>
          <w:szCs w:val="20"/>
          <w:lang w:eastAsia="pt-BR"/>
        </w:rPr>
      </w:pPr>
    </w:p>
    <w:p w:rsidR="00364734" w:rsidRPr="00364734" w:rsidRDefault="00364734" w:rsidP="00364734">
      <w:pPr>
        <w:spacing w:after="0" w:line="357" w:lineRule="auto"/>
        <w:ind w:right="266" w:firstLine="852"/>
        <w:jc w:val="both"/>
        <w:rPr>
          <w:rFonts w:ascii="Arial" w:eastAsia="Arial" w:hAnsi="Arial" w:cs="Arial"/>
          <w:sz w:val="24"/>
          <w:szCs w:val="20"/>
          <w:lang w:eastAsia="pt-BR"/>
        </w:rPr>
      </w:pPr>
      <w:r w:rsidRPr="00364734">
        <w:rPr>
          <w:rFonts w:ascii="Arial" w:eastAsia="Arial" w:hAnsi="Arial" w:cs="Arial"/>
          <w:sz w:val="24"/>
          <w:szCs w:val="20"/>
          <w:lang w:eastAsia="pt-BR"/>
        </w:rPr>
        <w:t>O trabalho prático junto às escolas inicia-se geralmente por um levantamento da instituição onde se pretende atuar. Procura-se caracterizá-la em seus aspectos organizacionais, tenta-se detectar a ideologia subjacente aos objetivos expressos ou implícitos que a instituição contém. Começa-se, assim, por um diagnóstico da realidade da escola e, a partir daí, planeja-se as ações possíveis.</w:t>
      </w:r>
    </w:p>
    <w:p w:rsidR="00364734" w:rsidRPr="00364734" w:rsidRDefault="00364734" w:rsidP="00364734">
      <w:pPr>
        <w:spacing w:after="0" w:line="357" w:lineRule="auto"/>
        <w:ind w:left="260" w:right="266" w:firstLine="852"/>
        <w:jc w:val="both"/>
        <w:rPr>
          <w:rFonts w:ascii="Arial" w:eastAsia="Arial" w:hAnsi="Arial" w:cs="Arial"/>
          <w:sz w:val="24"/>
          <w:szCs w:val="20"/>
          <w:lang w:eastAsia="pt-BR"/>
        </w:rPr>
        <w:sectPr w:rsidR="00364734" w:rsidRPr="00364734">
          <w:pgSz w:w="11900" w:h="16838"/>
          <w:pgMar w:top="699" w:right="1440" w:bottom="1440" w:left="1440" w:header="0" w:footer="0" w:gutter="0"/>
          <w:cols w:space="0" w:equalWidth="0">
            <w:col w:w="9026"/>
          </w:cols>
          <w:docGrid w:linePitch="360"/>
        </w:sectPr>
      </w:pPr>
    </w:p>
    <w:p w:rsidR="00364734" w:rsidRPr="00364734" w:rsidRDefault="00364734" w:rsidP="00364734">
      <w:pPr>
        <w:spacing w:after="0" w:line="0" w:lineRule="atLeast"/>
        <w:ind w:left="8660"/>
        <w:rPr>
          <w:rFonts w:ascii="Calibri" w:eastAsia="Calibri" w:hAnsi="Calibri" w:cs="Arial"/>
          <w:szCs w:val="20"/>
          <w:lang w:eastAsia="pt-BR"/>
        </w:rPr>
      </w:pPr>
      <w:bookmarkStart w:id="1" w:name="page6"/>
      <w:bookmarkEnd w:id="1"/>
      <w:proofErr w:type="gramStart"/>
      <w:r w:rsidRPr="00364734">
        <w:rPr>
          <w:rFonts w:ascii="Calibri" w:eastAsia="Calibri" w:hAnsi="Calibri" w:cs="Arial"/>
          <w:szCs w:val="20"/>
          <w:lang w:eastAsia="pt-BR"/>
        </w:rPr>
        <w:lastRenderedPageBreak/>
        <w:t>6</w:t>
      </w:r>
      <w:proofErr w:type="gramEnd"/>
    </w:p>
    <w:p w:rsidR="00364734" w:rsidRPr="00364734" w:rsidRDefault="00364734" w:rsidP="00364734">
      <w:pPr>
        <w:spacing w:after="0" w:line="200" w:lineRule="exact"/>
        <w:rPr>
          <w:rFonts w:ascii="Times New Roman" w:eastAsia="Times New Roman" w:hAnsi="Times New Roman" w:cs="Arial"/>
          <w:sz w:val="20"/>
          <w:szCs w:val="20"/>
          <w:lang w:eastAsia="pt-BR"/>
        </w:rPr>
      </w:pPr>
    </w:p>
    <w:p w:rsidR="00364734" w:rsidRPr="00364734" w:rsidRDefault="00364734" w:rsidP="00364734">
      <w:pPr>
        <w:spacing w:after="0" w:line="256" w:lineRule="exact"/>
        <w:rPr>
          <w:rFonts w:ascii="Times New Roman" w:eastAsia="Times New Roman" w:hAnsi="Times New Roman" w:cs="Arial"/>
          <w:sz w:val="20"/>
          <w:szCs w:val="20"/>
          <w:lang w:eastAsia="pt-BR"/>
        </w:rPr>
      </w:pPr>
    </w:p>
    <w:p w:rsidR="00364734" w:rsidRPr="00364734" w:rsidRDefault="00364734" w:rsidP="00364734">
      <w:pPr>
        <w:spacing w:after="0" w:line="358" w:lineRule="auto"/>
        <w:ind w:left="260" w:right="266" w:firstLine="852"/>
        <w:jc w:val="both"/>
        <w:rPr>
          <w:rFonts w:ascii="Arial" w:eastAsia="Arial" w:hAnsi="Arial" w:cs="Arial"/>
          <w:sz w:val="24"/>
          <w:szCs w:val="20"/>
          <w:lang w:eastAsia="pt-BR"/>
        </w:rPr>
      </w:pPr>
      <w:r w:rsidRPr="00364734">
        <w:rPr>
          <w:rFonts w:ascii="Arial" w:eastAsia="Arial" w:hAnsi="Arial" w:cs="Arial"/>
          <w:sz w:val="24"/>
          <w:szCs w:val="20"/>
          <w:lang w:eastAsia="pt-BR"/>
        </w:rPr>
        <w:t>Procura-se atuar junto ao corpo docente e discente, bem como junto à direção e à equipe técnica. Tenta-se conscientizá-los da realidade da sua escola, para refletir com eles sobre os seus objetivos, sobre a concepção que subjaz ao processo educacional empregado, sobre as expectativas que têm de seus alunos, sobre o tipo de relação professor-aluno existente, enfim sobre a organização como um todo.</w:t>
      </w:r>
    </w:p>
    <w:p w:rsidR="00364734" w:rsidRPr="00364734" w:rsidRDefault="00364734" w:rsidP="00364734">
      <w:pPr>
        <w:spacing w:after="0" w:line="14" w:lineRule="exact"/>
        <w:rPr>
          <w:rFonts w:ascii="Times New Roman" w:eastAsia="Times New Roman" w:hAnsi="Times New Roman" w:cs="Arial"/>
          <w:sz w:val="20"/>
          <w:szCs w:val="20"/>
          <w:lang w:eastAsia="pt-BR"/>
        </w:rPr>
      </w:pPr>
    </w:p>
    <w:p w:rsidR="00364734" w:rsidRPr="00364734" w:rsidRDefault="00364734" w:rsidP="00364734">
      <w:pPr>
        <w:spacing w:after="0" w:line="358" w:lineRule="auto"/>
        <w:ind w:left="260" w:right="246" w:firstLine="852"/>
        <w:jc w:val="both"/>
        <w:rPr>
          <w:rFonts w:ascii="Arial" w:eastAsia="Arial" w:hAnsi="Arial" w:cs="Arial"/>
          <w:sz w:val="24"/>
          <w:szCs w:val="20"/>
          <w:lang w:eastAsia="pt-BR"/>
        </w:rPr>
      </w:pPr>
      <w:r w:rsidRPr="00364734">
        <w:rPr>
          <w:rFonts w:ascii="Arial" w:eastAsia="Arial" w:hAnsi="Arial" w:cs="Arial"/>
          <w:sz w:val="24"/>
          <w:szCs w:val="20"/>
          <w:lang w:eastAsia="pt-BR"/>
        </w:rPr>
        <w:t>As queixas básicas comumente encontradas junto à instituição-escola referem-se à dispersão e desatenção, desinteresse, apatia, agitação, baixo rendimento e fraco nível de aprendizagem, rebeldia e agressividade, bem como dificuldades na relação professor-aluno e entre os próprios educandos. Tais problemas têm aparecido na forma mais ou menos intensa em todos os graus, o que vem caracterizar uma crise aguda e profunda pela qual a instituição vem passando.</w:t>
      </w:r>
    </w:p>
    <w:p w:rsidR="00364734" w:rsidRPr="00364734" w:rsidRDefault="00364734" w:rsidP="00364734">
      <w:pPr>
        <w:spacing w:after="0" w:line="18" w:lineRule="exact"/>
        <w:rPr>
          <w:rFonts w:ascii="Times New Roman" w:eastAsia="Times New Roman" w:hAnsi="Times New Roman" w:cs="Arial"/>
          <w:sz w:val="20"/>
          <w:szCs w:val="20"/>
          <w:lang w:eastAsia="pt-BR"/>
        </w:rPr>
      </w:pPr>
    </w:p>
    <w:p w:rsidR="00364734" w:rsidRPr="00364734" w:rsidRDefault="00364734" w:rsidP="00364734">
      <w:pPr>
        <w:spacing w:after="0" w:line="355" w:lineRule="auto"/>
        <w:ind w:left="260" w:right="266" w:firstLine="852"/>
        <w:jc w:val="both"/>
        <w:rPr>
          <w:rFonts w:ascii="Arial" w:eastAsia="Arial" w:hAnsi="Arial" w:cs="Arial"/>
          <w:sz w:val="24"/>
          <w:szCs w:val="20"/>
          <w:lang w:eastAsia="pt-BR"/>
        </w:rPr>
      </w:pPr>
      <w:r w:rsidRPr="00364734">
        <w:rPr>
          <w:rFonts w:ascii="Arial" w:eastAsia="Arial" w:hAnsi="Arial" w:cs="Arial"/>
          <w:sz w:val="24"/>
          <w:szCs w:val="20"/>
          <w:lang w:eastAsia="pt-BR"/>
        </w:rPr>
        <w:t>A tendência geral da escola é centrar as causas de tais dificuldades nos alunos. As medidas que vêm sendo utilizadas para tentar resolvê-las ou contorná-las resumem-se basicamente em:</w:t>
      </w:r>
    </w:p>
    <w:p w:rsidR="00364734" w:rsidRPr="00364734" w:rsidRDefault="00364734" w:rsidP="00364734">
      <w:pPr>
        <w:spacing w:after="0" w:line="16" w:lineRule="exact"/>
        <w:rPr>
          <w:rFonts w:ascii="Times New Roman" w:eastAsia="Times New Roman" w:hAnsi="Times New Roman" w:cs="Arial"/>
          <w:sz w:val="20"/>
          <w:szCs w:val="20"/>
          <w:lang w:eastAsia="pt-BR"/>
        </w:rPr>
      </w:pPr>
    </w:p>
    <w:p w:rsidR="00364734" w:rsidRPr="00364734" w:rsidRDefault="00364734" w:rsidP="00364734">
      <w:pPr>
        <w:numPr>
          <w:ilvl w:val="0"/>
          <w:numId w:val="6"/>
        </w:numPr>
        <w:tabs>
          <w:tab w:val="left" w:pos="1410"/>
        </w:tabs>
        <w:spacing w:after="0" w:line="355" w:lineRule="auto"/>
        <w:ind w:left="260" w:right="266" w:firstLine="710"/>
        <w:jc w:val="both"/>
        <w:rPr>
          <w:rFonts w:ascii="Arial" w:eastAsia="Arial" w:hAnsi="Arial" w:cs="Arial"/>
          <w:b/>
          <w:sz w:val="24"/>
          <w:szCs w:val="20"/>
          <w:lang w:eastAsia="pt-BR"/>
        </w:rPr>
      </w:pPr>
      <w:r w:rsidRPr="00364734">
        <w:rPr>
          <w:rFonts w:ascii="Arial" w:eastAsia="Arial" w:hAnsi="Arial" w:cs="Arial"/>
          <w:sz w:val="24"/>
          <w:szCs w:val="20"/>
          <w:lang w:eastAsia="pt-BR"/>
        </w:rPr>
        <w:t>Encaminhar os "casos-problema" ao Serviço de Orientação Educacional ou ao Serviço de Psicologia, como se os profissionais destas áreas tivessem soluções mágicas e prontas para tais casos;</w:t>
      </w:r>
    </w:p>
    <w:p w:rsidR="00364734" w:rsidRPr="00364734" w:rsidRDefault="00364734" w:rsidP="00364734">
      <w:pPr>
        <w:spacing w:after="0" w:line="18" w:lineRule="exact"/>
        <w:rPr>
          <w:rFonts w:ascii="Arial" w:eastAsia="Arial" w:hAnsi="Arial" w:cs="Arial"/>
          <w:b/>
          <w:sz w:val="24"/>
          <w:szCs w:val="20"/>
          <w:lang w:eastAsia="pt-BR"/>
        </w:rPr>
      </w:pPr>
    </w:p>
    <w:p w:rsidR="00364734" w:rsidRPr="00364734" w:rsidRDefault="00364734" w:rsidP="00364734">
      <w:pPr>
        <w:numPr>
          <w:ilvl w:val="0"/>
          <w:numId w:val="6"/>
        </w:numPr>
        <w:tabs>
          <w:tab w:val="left" w:pos="1282"/>
        </w:tabs>
        <w:spacing w:after="0" w:line="355" w:lineRule="auto"/>
        <w:ind w:left="260" w:right="266" w:firstLine="710"/>
        <w:jc w:val="both"/>
        <w:rPr>
          <w:rFonts w:ascii="Arial" w:eastAsia="Arial" w:hAnsi="Arial" w:cs="Arial"/>
          <w:b/>
          <w:sz w:val="24"/>
          <w:szCs w:val="20"/>
          <w:lang w:eastAsia="pt-BR"/>
        </w:rPr>
      </w:pPr>
      <w:r w:rsidRPr="00364734">
        <w:rPr>
          <w:rFonts w:ascii="Arial" w:eastAsia="Arial" w:hAnsi="Arial" w:cs="Arial"/>
          <w:sz w:val="24"/>
          <w:szCs w:val="20"/>
          <w:lang w:eastAsia="pt-BR"/>
        </w:rPr>
        <w:t>Criar mecanismos de controle cada vez mais rígidos e repressivos sobre o comportamento dos educandos através de inspetores de aluno, comunicações aos pais, reduções nas notas, multiplicação das avaliações etc.</w:t>
      </w:r>
    </w:p>
    <w:p w:rsidR="00364734" w:rsidRPr="00364734" w:rsidRDefault="00364734" w:rsidP="00364734">
      <w:pPr>
        <w:spacing w:after="0" w:line="16" w:lineRule="exact"/>
        <w:rPr>
          <w:rFonts w:ascii="Arial" w:eastAsia="Arial" w:hAnsi="Arial" w:cs="Arial"/>
          <w:b/>
          <w:sz w:val="24"/>
          <w:szCs w:val="20"/>
          <w:lang w:eastAsia="pt-BR"/>
        </w:rPr>
      </w:pPr>
    </w:p>
    <w:p w:rsidR="00364734" w:rsidRPr="00364734" w:rsidRDefault="00364734" w:rsidP="00364734">
      <w:pPr>
        <w:spacing w:after="0" w:line="351" w:lineRule="auto"/>
        <w:ind w:left="260" w:right="266" w:firstLine="708"/>
        <w:rPr>
          <w:rFonts w:ascii="Arial" w:eastAsia="Arial" w:hAnsi="Arial" w:cs="Arial"/>
          <w:sz w:val="24"/>
          <w:szCs w:val="20"/>
          <w:lang w:eastAsia="pt-BR"/>
        </w:rPr>
      </w:pPr>
      <w:r w:rsidRPr="00364734">
        <w:rPr>
          <w:rFonts w:ascii="Arial" w:eastAsia="Arial" w:hAnsi="Arial" w:cs="Arial"/>
          <w:sz w:val="24"/>
          <w:szCs w:val="20"/>
          <w:lang w:eastAsia="pt-BR"/>
        </w:rPr>
        <w:t>Com relação aos Serviços de Orientação Educacional, com exceções evidentemente, temos observado alguns aspectos:</w:t>
      </w:r>
    </w:p>
    <w:p w:rsidR="00364734" w:rsidRPr="00364734" w:rsidRDefault="00364734" w:rsidP="00364734">
      <w:pPr>
        <w:spacing w:after="0" w:line="237" w:lineRule="exact"/>
        <w:rPr>
          <w:rFonts w:ascii="Arial" w:eastAsia="Arial" w:hAnsi="Arial" w:cs="Arial"/>
          <w:b/>
          <w:sz w:val="24"/>
          <w:szCs w:val="20"/>
          <w:lang w:eastAsia="pt-BR"/>
        </w:rPr>
      </w:pPr>
    </w:p>
    <w:p w:rsidR="00364734" w:rsidRPr="00364734" w:rsidRDefault="00364734" w:rsidP="00364734">
      <w:pPr>
        <w:numPr>
          <w:ilvl w:val="1"/>
          <w:numId w:val="6"/>
        </w:numPr>
        <w:tabs>
          <w:tab w:val="left" w:pos="1700"/>
        </w:tabs>
        <w:spacing w:after="0" w:line="336" w:lineRule="auto"/>
        <w:ind w:left="1700" w:right="266" w:hanging="370"/>
        <w:rPr>
          <w:rFonts w:ascii="Symbol" w:eastAsia="Symbol" w:hAnsi="Symbol" w:cs="Arial"/>
          <w:sz w:val="24"/>
          <w:szCs w:val="20"/>
          <w:lang w:eastAsia="pt-BR"/>
        </w:rPr>
      </w:pPr>
      <w:r w:rsidRPr="00364734">
        <w:rPr>
          <w:rFonts w:ascii="Arial" w:eastAsia="Arial" w:hAnsi="Arial" w:cs="Arial"/>
          <w:sz w:val="24"/>
          <w:szCs w:val="20"/>
          <w:lang w:eastAsia="pt-BR"/>
        </w:rPr>
        <w:t>Não conseguem dar vazão ao crescente número de casos difíceis encaminhados;</w:t>
      </w:r>
    </w:p>
    <w:p w:rsidR="00364734" w:rsidRPr="00364734" w:rsidRDefault="00364734" w:rsidP="00364734">
      <w:pPr>
        <w:spacing w:after="0" w:line="46" w:lineRule="exact"/>
        <w:rPr>
          <w:rFonts w:ascii="Symbol" w:eastAsia="Symbol" w:hAnsi="Symbol" w:cs="Arial"/>
          <w:sz w:val="24"/>
          <w:szCs w:val="20"/>
          <w:lang w:eastAsia="pt-BR"/>
        </w:rPr>
      </w:pPr>
    </w:p>
    <w:p w:rsidR="00364734" w:rsidRPr="00364734" w:rsidRDefault="00364734" w:rsidP="00364734">
      <w:pPr>
        <w:numPr>
          <w:ilvl w:val="1"/>
          <w:numId w:val="6"/>
        </w:numPr>
        <w:tabs>
          <w:tab w:val="left" w:pos="1700"/>
        </w:tabs>
        <w:spacing w:after="0" w:line="344" w:lineRule="auto"/>
        <w:ind w:left="1700" w:right="266" w:hanging="370"/>
        <w:jc w:val="both"/>
        <w:rPr>
          <w:rFonts w:ascii="Symbol" w:eastAsia="Symbol" w:hAnsi="Symbol" w:cs="Arial"/>
          <w:sz w:val="24"/>
          <w:szCs w:val="20"/>
          <w:lang w:eastAsia="pt-BR"/>
        </w:rPr>
      </w:pPr>
      <w:r w:rsidRPr="00364734">
        <w:rPr>
          <w:rFonts w:ascii="Arial" w:eastAsia="Arial" w:hAnsi="Arial" w:cs="Arial"/>
          <w:sz w:val="24"/>
          <w:szCs w:val="20"/>
          <w:lang w:eastAsia="pt-BR"/>
        </w:rPr>
        <w:t>Buscam contatos com os pais, numa tentativa, na maioria das vezes infrutífera, de transferir a resolução dos problemas para o âmbito familiar;</w:t>
      </w:r>
    </w:p>
    <w:p w:rsidR="00364734" w:rsidRPr="00364734" w:rsidRDefault="00364734" w:rsidP="00364734">
      <w:pPr>
        <w:spacing w:after="0" w:line="230" w:lineRule="exact"/>
        <w:rPr>
          <w:rFonts w:ascii="Times New Roman" w:eastAsia="Times New Roman" w:hAnsi="Times New Roman" w:cs="Arial"/>
          <w:sz w:val="20"/>
          <w:szCs w:val="20"/>
          <w:lang w:eastAsia="pt-BR"/>
        </w:rPr>
      </w:pPr>
    </w:p>
    <w:p w:rsidR="00364734" w:rsidRPr="00364734" w:rsidRDefault="00364734" w:rsidP="00364734">
      <w:pPr>
        <w:spacing w:after="0" w:line="356" w:lineRule="auto"/>
        <w:ind w:left="260" w:right="266" w:firstLine="852"/>
        <w:jc w:val="both"/>
        <w:rPr>
          <w:rFonts w:ascii="Arial" w:eastAsia="Arial" w:hAnsi="Arial" w:cs="Arial"/>
          <w:sz w:val="24"/>
          <w:szCs w:val="20"/>
          <w:lang w:eastAsia="pt-BR"/>
        </w:rPr>
      </w:pPr>
      <w:r w:rsidRPr="00364734">
        <w:rPr>
          <w:rFonts w:ascii="Arial" w:eastAsia="Arial" w:hAnsi="Arial" w:cs="Arial"/>
          <w:sz w:val="24"/>
          <w:szCs w:val="20"/>
          <w:lang w:eastAsia="pt-BR"/>
        </w:rPr>
        <w:t xml:space="preserve">Desenvolver trabalhos junto ao corpo discente através de aulas tradicionais onde são desenvolvidos temas, com uma conotação quase sempre de caráter moral, discorrendo sobre a necessidade de "comportar-se bem, ser bom aluno, bom filho" etc., numa tentativa de fazer com que os </w:t>
      </w:r>
      <w:proofErr w:type="gramStart"/>
      <w:r w:rsidRPr="00364734">
        <w:rPr>
          <w:rFonts w:ascii="Arial" w:eastAsia="Arial" w:hAnsi="Arial" w:cs="Arial"/>
          <w:sz w:val="24"/>
          <w:szCs w:val="20"/>
          <w:lang w:eastAsia="pt-BR"/>
        </w:rPr>
        <w:t>educandos</w:t>
      </w:r>
      <w:proofErr w:type="gramEnd"/>
    </w:p>
    <w:p w:rsidR="00364734" w:rsidRPr="00364734" w:rsidRDefault="00364734" w:rsidP="00364734">
      <w:pPr>
        <w:spacing w:after="0" w:line="356" w:lineRule="auto"/>
        <w:ind w:left="260" w:right="266" w:firstLine="852"/>
        <w:jc w:val="both"/>
        <w:rPr>
          <w:rFonts w:ascii="Arial" w:eastAsia="Arial" w:hAnsi="Arial" w:cs="Arial"/>
          <w:sz w:val="24"/>
          <w:szCs w:val="20"/>
          <w:lang w:eastAsia="pt-BR"/>
        </w:rPr>
        <w:sectPr w:rsidR="00364734" w:rsidRPr="00364734">
          <w:pgSz w:w="11900" w:h="16838"/>
          <w:pgMar w:top="699" w:right="1440" w:bottom="771" w:left="1440" w:header="0" w:footer="0" w:gutter="0"/>
          <w:cols w:space="0" w:equalWidth="0">
            <w:col w:w="9026"/>
          </w:cols>
          <w:docGrid w:linePitch="360"/>
        </w:sectPr>
      </w:pPr>
    </w:p>
    <w:p w:rsidR="00364734" w:rsidRPr="00364734" w:rsidRDefault="00364734" w:rsidP="00364734">
      <w:pPr>
        <w:spacing w:after="0" w:line="0" w:lineRule="atLeast"/>
        <w:ind w:left="8660"/>
        <w:rPr>
          <w:rFonts w:ascii="Calibri" w:eastAsia="Calibri" w:hAnsi="Calibri" w:cs="Arial"/>
          <w:sz w:val="19"/>
          <w:szCs w:val="20"/>
          <w:lang w:eastAsia="pt-BR"/>
        </w:rPr>
      </w:pPr>
      <w:bookmarkStart w:id="2" w:name="page7"/>
      <w:bookmarkEnd w:id="2"/>
      <w:proofErr w:type="gramStart"/>
      <w:r w:rsidRPr="00364734">
        <w:rPr>
          <w:rFonts w:ascii="Calibri" w:eastAsia="Calibri" w:hAnsi="Calibri" w:cs="Arial"/>
          <w:sz w:val="19"/>
          <w:szCs w:val="20"/>
          <w:lang w:eastAsia="pt-BR"/>
        </w:rPr>
        <w:lastRenderedPageBreak/>
        <w:t>7</w:t>
      </w:r>
      <w:proofErr w:type="gramEnd"/>
    </w:p>
    <w:p w:rsidR="00364734" w:rsidRPr="00364734" w:rsidRDefault="00364734" w:rsidP="00364734">
      <w:pPr>
        <w:spacing w:after="0" w:line="200" w:lineRule="exact"/>
        <w:rPr>
          <w:rFonts w:ascii="Times New Roman" w:eastAsia="Times New Roman" w:hAnsi="Times New Roman" w:cs="Arial"/>
          <w:sz w:val="20"/>
          <w:szCs w:val="20"/>
          <w:lang w:eastAsia="pt-BR"/>
        </w:rPr>
      </w:pPr>
    </w:p>
    <w:p w:rsidR="00364734" w:rsidRPr="00364734" w:rsidRDefault="00364734" w:rsidP="00364734">
      <w:pPr>
        <w:spacing w:after="0" w:line="256" w:lineRule="exact"/>
        <w:rPr>
          <w:rFonts w:ascii="Times New Roman" w:eastAsia="Times New Roman" w:hAnsi="Times New Roman" w:cs="Arial"/>
          <w:sz w:val="20"/>
          <w:szCs w:val="20"/>
          <w:lang w:eastAsia="pt-BR"/>
        </w:rPr>
      </w:pPr>
    </w:p>
    <w:p w:rsidR="00364734" w:rsidRPr="00364734" w:rsidRDefault="00364734" w:rsidP="00364734">
      <w:pPr>
        <w:spacing w:after="0" w:line="351" w:lineRule="auto"/>
        <w:ind w:left="260" w:right="266"/>
        <w:jc w:val="both"/>
        <w:rPr>
          <w:rFonts w:ascii="Arial" w:eastAsia="Arial" w:hAnsi="Arial" w:cs="Arial"/>
          <w:sz w:val="24"/>
          <w:szCs w:val="20"/>
          <w:lang w:eastAsia="pt-BR"/>
        </w:rPr>
      </w:pPr>
      <w:proofErr w:type="gramStart"/>
      <w:r w:rsidRPr="00364734">
        <w:rPr>
          <w:rFonts w:ascii="Arial" w:eastAsia="Arial" w:hAnsi="Arial" w:cs="Arial"/>
          <w:sz w:val="24"/>
          <w:szCs w:val="20"/>
          <w:lang w:eastAsia="pt-BR"/>
        </w:rPr>
        <w:t>venham</w:t>
      </w:r>
      <w:proofErr w:type="gramEnd"/>
      <w:r w:rsidRPr="00364734">
        <w:rPr>
          <w:rFonts w:ascii="Arial" w:eastAsia="Arial" w:hAnsi="Arial" w:cs="Arial"/>
          <w:sz w:val="24"/>
          <w:szCs w:val="20"/>
          <w:lang w:eastAsia="pt-BR"/>
        </w:rPr>
        <w:t xml:space="preserve"> a preencher as expectativas que a instituição, especialmente os professores, tem deles.</w:t>
      </w:r>
    </w:p>
    <w:p w:rsidR="00364734" w:rsidRPr="00364734" w:rsidRDefault="00364734" w:rsidP="00364734">
      <w:pPr>
        <w:spacing w:after="0" w:line="200" w:lineRule="exact"/>
        <w:rPr>
          <w:rFonts w:ascii="Times New Roman" w:eastAsia="Times New Roman" w:hAnsi="Times New Roman" w:cs="Arial"/>
          <w:sz w:val="20"/>
          <w:szCs w:val="20"/>
          <w:lang w:eastAsia="pt-BR"/>
        </w:rPr>
      </w:pPr>
    </w:p>
    <w:p w:rsidR="00364734" w:rsidRPr="00364734" w:rsidRDefault="00364734" w:rsidP="00364734">
      <w:pPr>
        <w:spacing w:after="0" w:line="225" w:lineRule="exact"/>
        <w:rPr>
          <w:rFonts w:ascii="Times New Roman" w:eastAsia="Times New Roman" w:hAnsi="Times New Roman" w:cs="Arial"/>
          <w:sz w:val="20"/>
          <w:szCs w:val="20"/>
          <w:lang w:eastAsia="pt-BR"/>
        </w:rPr>
      </w:pPr>
    </w:p>
    <w:p w:rsidR="00364734" w:rsidRPr="00364734" w:rsidRDefault="00364734" w:rsidP="00364734">
      <w:pPr>
        <w:spacing w:after="0" w:line="0" w:lineRule="atLeast"/>
        <w:ind w:left="260"/>
        <w:rPr>
          <w:rFonts w:ascii="Arial" w:eastAsia="Arial" w:hAnsi="Arial" w:cs="Arial"/>
          <w:b/>
          <w:sz w:val="24"/>
          <w:szCs w:val="20"/>
          <w:lang w:eastAsia="pt-BR"/>
        </w:rPr>
      </w:pPr>
      <w:proofErr w:type="gramStart"/>
      <w:r w:rsidRPr="00364734">
        <w:rPr>
          <w:rFonts w:ascii="Arial" w:eastAsia="Arial" w:hAnsi="Arial" w:cs="Arial"/>
          <w:b/>
          <w:sz w:val="24"/>
          <w:szCs w:val="20"/>
          <w:lang w:eastAsia="pt-BR"/>
        </w:rPr>
        <w:t>2</w:t>
      </w:r>
      <w:proofErr w:type="gramEnd"/>
      <w:r w:rsidRPr="00364734">
        <w:rPr>
          <w:rFonts w:ascii="Arial" w:eastAsia="Arial" w:hAnsi="Arial" w:cs="Arial"/>
          <w:b/>
          <w:sz w:val="24"/>
          <w:szCs w:val="20"/>
          <w:lang w:eastAsia="pt-BR"/>
        </w:rPr>
        <w:t xml:space="preserve"> O PAPEL DA ESCOLARIZAÇÃO</w:t>
      </w:r>
    </w:p>
    <w:p w:rsidR="00364734" w:rsidRPr="00364734" w:rsidRDefault="00364734" w:rsidP="00364734">
      <w:pPr>
        <w:spacing w:after="0" w:line="148" w:lineRule="exact"/>
        <w:rPr>
          <w:rFonts w:ascii="Times New Roman" w:eastAsia="Times New Roman" w:hAnsi="Times New Roman" w:cs="Arial"/>
          <w:sz w:val="20"/>
          <w:szCs w:val="20"/>
          <w:lang w:eastAsia="pt-BR"/>
        </w:rPr>
      </w:pPr>
    </w:p>
    <w:p w:rsidR="00364734" w:rsidRPr="00364734" w:rsidRDefault="00364734" w:rsidP="00364734">
      <w:pPr>
        <w:spacing w:after="0" w:line="357" w:lineRule="auto"/>
        <w:ind w:left="260" w:right="266" w:firstLine="852"/>
        <w:jc w:val="both"/>
        <w:rPr>
          <w:rFonts w:ascii="Arial" w:eastAsia="Arial" w:hAnsi="Arial" w:cs="Arial"/>
          <w:sz w:val="24"/>
          <w:szCs w:val="20"/>
          <w:lang w:eastAsia="pt-BR"/>
        </w:rPr>
      </w:pPr>
    </w:p>
    <w:p w:rsidR="00364734" w:rsidRPr="00364734" w:rsidRDefault="00364734" w:rsidP="00364734">
      <w:pPr>
        <w:spacing w:after="0" w:line="357" w:lineRule="auto"/>
        <w:ind w:right="266" w:firstLine="852"/>
        <w:jc w:val="both"/>
        <w:rPr>
          <w:rFonts w:ascii="Arial" w:eastAsia="Arial" w:hAnsi="Arial" w:cs="Arial"/>
          <w:sz w:val="24"/>
          <w:szCs w:val="20"/>
          <w:lang w:eastAsia="pt-BR"/>
        </w:rPr>
      </w:pPr>
      <w:r w:rsidRPr="00364734">
        <w:rPr>
          <w:rFonts w:ascii="Arial" w:eastAsia="Arial" w:hAnsi="Arial" w:cs="Arial"/>
          <w:sz w:val="24"/>
          <w:szCs w:val="20"/>
          <w:lang w:eastAsia="pt-BR"/>
        </w:rPr>
        <w:t>A escola é o principal elo das crianças com os saberes acumulados pela humanidade, sendo assim é de grande importância que a mesma possibilite sempre da melhor forma possível seu contato com tais saberes</w:t>
      </w:r>
      <w:r w:rsidRPr="00364734">
        <w:rPr>
          <w:rFonts w:ascii="Arial" w:eastAsia="Arial" w:hAnsi="Arial" w:cs="Arial"/>
          <w:b/>
          <w:sz w:val="24"/>
          <w:szCs w:val="20"/>
          <w:lang w:eastAsia="pt-BR"/>
        </w:rPr>
        <w:t>.</w:t>
      </w:r>
      <w:r w:rsidRPr="00364734">
        <w:rPr>
          <w:rFonts w:ascii="Arial" w:eastAsia="Arial" w:hAnsi="Arial" w:cs="Arial"/>
          <w:sz w:val="24"/>
          <w:szCs w:val="20"/>
          <w:lang w:eastAsia="pt-BR"/>
        </w:rPr>
        <w:t xml:space="preserve"> Segundo Fontana:</w:t>
      </w:r>
    </w:p>
    <w:p w:rsidR="00364734" w:rsidRPr="00364734" w:rsidRDefault="00364734" w:rsidP="00364734">
      <w:pPr>
        <w:spacing w:after="0" w:line="11" w:lineRule="exact"/>
        <w:rPr>
          <w:rFonts w:ascii="Times New Roman" w:eastAsia="Times New Roman" w:hAnsi="Times New Roman" w:cs="Arial"/>
          <w:sz w:val="20"/>
          <w:szCs w:val="20"/>
          <w:lang w:eastAsia="pt-BR"/>
        </w:rPr>
      </w:pPr>
    </w:p>
    <w:p w:rsidR="00364734" w:rsidRPr="00364734" w:rsidRDefault="00364734" w:rsidP="00364734">
      <w:pPr>
        <w:spacing w:after="0" w:line="238" w:lineRule="auto"/>
        <w:ind w:left="2540" w:right="266"/>
        <w:jc w:val="both"/>
        <w:rPr>
          <w:rFonts w:ascii="Arial" w:eastAsia="Arial" w:hAnsi="Arial" w:cs="Arial"/>
          <w:sz w:val="20"/>
          <w:szCs w:val="20"/>
          <w:lang w:eastAsia="pt-BR"/>
        </w:rPr>
      </w:pPr>
    </w:p>
    <w:p w:rsidR="00364734" w:rsidRPr="00364734" w:rsidRDefault="00364734" w:rsidP="00364734">
      <w:pPr>
        <w:spacing w:after="0" w:line="238" w:lineRule="auto"/>
        <w:ind w:left="2268" w:right="266"/>
        <w:jc w:val="both"/>
        <w:rPr>
          <w:rFonts w:ascii="Arial" w:eastAsia="Arial" w:hAnsi="Arial" w:cs="Arial"/>
          <w:sz w:val="20"/>
          <w:szCs w:val="20"/>
          <w:lang w:eastAsia="pt-BR"/>
        </w:rPr>
      </w:pPr>
      <w:r w:rsidRPr="00364734">
        <w:rPr>
          <w:rFonts w:ascii="Arial" w:eastAsia="Arial" w:hAnsi="Arial" w:cs="Arial"/>
          <w:sz w:val="20"/>
          <w:szCs w:val="20"/>
          <w:lang w:eastAsia="pt-BR"/>
        </w:rPr>
        <w:t>Em nossas sociedades, a escola é uma instituição encarregada de possibilitar o contato sistemático e intenso das crianças com o sistema de leitura e escrita, com os sistemas de contagem e de mensuração, com os conhecimentos acumulados e organizados pelas diversas disciplinas cientificas, com os modos e como esse tipo de conhecimento e elaborado e com alguns dos variados instrumentos de que essas ciências se utilizam (mapas, dicionários, réguas, transferidores, maquinas de calcular, etc.). (FONTANA e CRUZ, 1997, p. 65).</w:t>
      </w:r>
    </w:p>
    <w:p w:rsidR="00364734" w:rsidRPr="00364734" w:rsidRDefault="00364734" w:rsidP="00364734">
      <w:pPr>
        <w:spacing w:after="0" w:line="238" w:lineRule="auto"/>
        <w:ind w:left="2268" w:right="266"/>
        <w:jc w:val="both"/>
        <w:rPr>
          <w:rFonts w:ascii="Arial" w:eastAsia="Arial" w:hAnsi="Arial" w:cs="Arial"/>
          <w:sz w:val="20"/>
          <w:szCs w:val="20"/>
          <w:lang w:eastAsia="pt-BR"/>
        </w:rPr>
      </w:pPr>
    </w:p>
    <w:p w:rsidR="00364734" w:rsidRPr="00364734" w:rsidRDefault="00364734" w:rsidP="00364734">
      <w:pPr>
        <w:spacing w:after="0" w:line="252" w:lineRule="exact"/>
        <w:rPr>
          <w:rFonts w:ascii="Times New Roman" w:eastAsia="Times New Roman" w:hAnsi="Times New Roman" w:cs="Arial"/>
          <w:sz w:val="20"/>
          <w:szCs w:val="20"/>
          <w:lang w:eastAsia="pt-BR"/>
        </w:rPr>
      </w:pPr>
    </w:p>
    <w:p w:rsidR="00364734" w:rsidRPr="00364734" w:rsidRDefault="00364734" w:rsidP="00364734">
      <w:pPr>
        <w:spacing w:after="0" w:line="358" w:lineRule="auto"/>
        <w:ind w:left="260" w:right="266" w:firstLine="852"/>
        <w:jc w:val="both"/>
        <w:rPr>
          <w:rFonts w:ascii="Arial" w:eastAsia="Arial" w:hAnsi="Arial" w:cs="Arial"/>
          <w:sz w:val="24"/>
          <w:szCs w:val="20"/>
          <w:lang w:eastAsia="pt-BR"/>
        </w:rPr>
      </w:pPr>
      <w:r w:rsidRPr="00364734">
        <w:rPr>
          <w:rFonts w:ascii="Arial" w:eastAsia="Arial" w:hAnsi="Arial" w:cs="Arial"/>
          <w:sz w:val="24"/>
          <w:szCs w:val="20"/>
          <w:lang w:eastAsia="pt-BR"/>
        </w:rPr>
        <w:t>Embora chegue a escola já dominando inúmeros conhecimentos e modos de funcionamento intelectual, necessários a elaboração dos conhecimentos científicos sistematizados, durante o processo de educação escolar a criança realiza a reelaboração desses conhecimentos mediante ao estabelecimento de uma nova relação cognitiva com o mundo e o seu próprio pensamento.</w:t>
      </w:r>
    </w:p>
    <w:p w:rsidR="00364734" w:rsidRPr="00364734" w:rsidRDefault="00364734" w:rsidP="00364734">
      <w:pPr>
        <w:spacing w:after="0" w:line="12" w:lineRule="exact"/>
        <w:rPr>
          <w:rFonts w:ascii="Times New Roman" w:eastAsia="Times New Roman" w:hAnsi="Times New Roman" w:cs="Arial"/>
          <w:sz w:val="20"/>
          <w:szCs w:val="20"/>
          <w:lang w:eastAsia="pt-BR"/>
        </w:rPr>
      </w:pPr>
    </w:p>
    <w:p w:rsidR="00364734" w:rsidRPr="00364734" w:rsidRDefault="00364734" w:rsidP="00364734">
      <w:pPr>
        <w:spacing w:after="0" w:line="359" w:lineRule="auto"/>
        <w:ind w:left="260" w:right="266" w:firstLine="852"/>
        <w:jc w:val="both"/>
        <w:rPr>
          <w:rFonts w:ascii="Arial" w:eastAsia="Arial" w:hAnsi="Arial" w:cs="Arial"/>
          <w:sz w:val="24"/>
          <w:szCs w:val="20"/>
          <w:lang w:eastAsia="pt-BR"/>
        </w:rPr>
      </w:pPr>
      <w:r w:rsidRPr="00364734">
        <w:rPr>
          <w:rFonts w:ascii="Arial" w:eastAsia="Arial" w:hAnsi="Arial" w:cs="Arial"/>
          <w:sz w:val="24"/>
          <w:szCs w:val="20"/>
          <w:lang w:eastAsia="pt-BR"/>
        </w:rPr>
        <w:t xml:space="preserve">O estudo da aritmética, por exemplo, não começa do zero. Ao chegar </w:t>
      </w:r>
      <w:proofErr w:type="gramStart"/>
      <w:r w:rsidRPr="00364734">
        <w:rPr>
          <w:rFonts w:ascii="Arial" w:eastAsia="Arial" w:hAnsi="Arial" w:cs="Arial"/>
          <w:sz w:val="24"/>
          <w:szCs w:val="20"/>
          <w:lang w:eastAsia="pt-BR"/>
        </w:rPr>
        <w:t>a</w:t>
      </w:r>
      <w:proofErr w:type="gramEnd"/>
      <w:r w:rsidRPr="00364734">
        <w:rPr>
          <w:rFonts w:ascii="Arial" w:eastAsia="Arial" w:hAnsi="Arial" w:cs="Arial"/>
          <w:sz w:val="24"/>
          <w:szCs w:val="20"/>
          <w:lang w:eastAsia="pt-BR"/>
        </w:rPr>
        <w:t xml:space="preserve"> escola a criança a criança já passou por experiências anteriores relativas a quantidades, determinação de tamanho, operações de divisão, adição, etc. o mesmo acontece quanto a escrita e as operações mentais utilizadas em situações do cotidiano. Nas brincadeiras, nas tarefas da casa, nas compras que faz para a mãe, a criança, imitando os mais velhos, escreve, classifica, compara, seria, estabelece relações entre os elementos de uma situação, etc. nessas situações, sem que ela própria e seus parceiros sociais percebam, os conhecimentos sociais vão sendo elaborados ao ritmo da própria vida, entrelaçados as emoções, as necessidades e interesses imediatos da atividade em que está envolvida.</w:t>
      </w:r>
    </w:p>
    <w:p w:rsidR="00364734" w:rsidRPr="00364734" w:rsidRDefault="00364734" w:rsidP="00364734">
      <w:pPr>
        <w:spacing w:after="0" w:line="12" w:lineRule="exact"/>
        <w:rPr>
          <w:rFonts w:ascii="Times New Roman" w:eastAsia="Times New Roman" w:hAnsi="Times New Roman" w:cs="Arial"/>
          <w:sz w:val="20"/>
          <w:szCs w:val="20"/>
          <w:lang w:eastAsia="pt-BR"/>
        </w:rPr>
      </w:pPr>
    </w:p>
    <w:p w:rsidR="00364734" w:rsidRPr="00364734" w:rsidRDefault="00364734" w:rsidP="00364734">
      <w:pPr>
        <w:spacing w:after="0" w:line="237" w:lineRule="auto"/>
        <w:ind w:left="2540" w:right="266"/>
        <w:jc w:val="both"/>
        <w:rPr>
          <w:rFonts w:ascii="Arial" w:eastAsia="Arial" w:hAnsi="Arial" w:cs="Arial"/>
          <w:sz w:val="20"/>
          <w:szCs w:val="20"/>
          <w:lang w:eastAsia="pt-BR"/>
        </w:rPr>
      </w:pPr>
    </w:p>
    <w:p w:rsidR="00364734" w:rsidRPr="00364734" w:rsidRDefault="00364734" w:rsidP="00364734">
      <w:pPr>
        <w:spacing w:after="0" w:line="237" w:lineRule="auto"/>
        <w:ind w:left="2540" w:right="266"/>
        <w:jc w:val="both"/>
        <w:rPr>
          <w:rFonts w:ascii="Arial" w:eastAsia="Arial" w:hAnsi="Arial" w:cs="Arial"/>
          <w:sz w:val="20"/>
          <w:szCs w:val="20"/>
          <w:lang w:eastAsia="pt-BR"/>
        </w:rPr>
        <w:sectPr w:rsidR="00364734" w:rsidRPr="00364734">
          <w:pgSz w:w="11900" w:h="16838"/>
          <w:pgMar w:top="736" w:right="1440" w:bottom="1065" w:left="1440" w:header="0" w:footer="0" w:gutter="0"/>
          <w:cols w:space="0" w:equalWidth="0">
            <w:col w:w="9026"/>
          </w:cols>
          <w:docGrid w:linePitch="360"/>
        </w:sectPr>
      </w:pPr>
    </w:p>
    <w:p w:rsidR="00364734" w:rsidRPr="00364734" w:rsidRDefault="00364734" w:rsidP="00364734">
      <w:pPr>
        <w:spacing w:after="0" w:line="0" w:lineRule="atLeast"/>
        <w:ind w:left="8660"/>
        <w:rPr>
          <w:rFonts w:ascii="Calibri" w:eastAsia="Calibri" w:hAnsi="Calibri" w:cs="Arial"/>
          <w:sz w:val="19"/>
          <w:szCs w:val="20"/>
          <w:lang w:eastAsia="pt-BR"/>
        </w:rPr>
      </w:pPr>
      <w:bookmarkStart w:id="3" w:name="page8"/>
      <w:bookmarkEnd w:id="3"/>
      <w:proofErr w:type="gramStart"/>
      <w:r w:rsidRPr="00364734">
        <w:rPr>
          <w:rFonts w:ascii="Calibri" w:eastAsia="Calibri" w:hAnsi="Calibri" w:cs="Arial"/>
          <w:sz w:val="19"/>
          <w:szCs w:val="20"/>
          <w:lang w:eastAsia="pt-BR"/>
        </w:rPr>
        <w:lastRenderedPageBreak/>
        <w:t>8</w:t>
      </w:r>
      <w:proofErr w:type="gramEnd"/>
    </w:p>
    <w:p w:rsidR="00364734" w:rsidRPr="00364734" w:rsidRDefault="00364734" w:rsidP="00364734">
      <w:pPr>
        <w:spacing w:after="0" w:line="200" w:lineRule="exact"/>
        <w:rPr>
          <w:rFonts w:ascii="Times New Roman" w:eastAsia="Times New Roman" w:hAnsi="Times New Roman" w:cs="Arial"/>
          <w:sz w:val="20"/>
          <w:szCs w:val="20"/>
          <w:lang w:eastAsia="pt-BR"/>
        </w:rPr>
      </w:pPr>
    </w:p>
    <w:p w:rsidR="00364734" w:rsidRPr="00364734" w:rsidRDefault="00364734" w:rsidP="00364734">
      <w:pPr>
        <w:spacing w:after="0" w:line="253" w:lineRule="exact"/>
        <w:rPr>
          <w:rFonts w:ascii="Times New Roman" w:eastAsia="Times New Roman" w:hAnsi="Times New Roman" w:cs="Arial"/>
          <w:sz w:val="20"/>
          <w:szCs w:val="20"/>
          <w:lang w:eastAsia="pt-BR"/>
        </w:rPr>
      </w:pPr>
    </w:p>
    <w:p w:rsidR="00364734" w:rsidRPr="00364734" w:rsidRDefault="00364734" w:rsidP="00364734">
      <w:pPr>
        <w:spacing w:after="0" w:line="252" w:lineRule="auto"/>
        <w:ind w:left="2540" w:right="266"/>
        <w:jc w:val="both"/>
        <w:rPr>
          <w:rFonts w:ascii="Arial" w:eastAsia="Arial" w:hAnsi="Arial" w:cs="Arial"/>
          <w:sz w:val="19"/>
          <w:szCs w:val="20"/>
          <w:lang w:eastAsia="pt-BR"/>
        </w:rPr>
      </w:pPr>
      <w:proofErr w:type="gramStart"/>
      <w:r w:rsidRPr="00364734">
        <w:rPr>
          <w:rFonts w:ascii="Arial" w:eastAsia="Arial" w:hAnsi="Arial" w:cs="Arial"/>
          <w:sz w:val="19"/>
          <w:szCs w:val="20"/>
          <w:lang w:eastAsia="pt-BR"/>
        </w:rPr>
        <w:t>A professora acompanha a criança; orienta sua atenção, destacando elementos das situações em estudo considerados relevantes a compreensão dos conhecimentos nela implicados; analisa as situações para e com a criança e leva-a a comprar, classificar, estabelecer relações logicas; demonstra como usar determinados procedimentos da matemática e da escrita, ensina a utilizar o mapa, os equipamentos de laboratório e etc..)</w:t>
      </w:r>
      <w:proofErr w:type="gramEnd"/>
      <w:r w:rsidRPr="00364734">
        <w:rPr>
          <w:rFonts w:ascii="Arial" w:eastAsia="Arial" w:hAnsi="Arial" w:cs="Arial"/>
          <w:sz w:val="19"/>
          <w:szCs w:val="20"/>
          <w:lang w:eastAsia="pt-BR"/>
        </w:rPr>
        <w:t>. (FONTANA e CRUZ, 1997, p. 65).</w:t>
      </w:r>
    </w:p>
    <w:p w:rsidR="00364734" w:rsidRPr="00364734" w:rsidRDefault="00364734" w:rsidP="00364734">
      <w:pPr>
        <w:spacing w:after="0" w:line="238" w:lineRule="exact"/>
        <w:rPr>
          <w:rFonts w:ascii="Times New Roman" w:eastAsia="Times New Roman" w:hAnsi="Times New Roman" w:cs="Arial"/>
          <w:sz w:val="20"/>
          <w:szCs w:val="20"/>
          <w:lang w:eastAsia="pt-BR"/>
        </w:rPr>
      </w:pPr>
    </w:p>
    <w:p w:rsidR="00364734" w:rsidRPr="00364734" w:rsidRDefault="00364734" w:rsidP="00364734">
      <w:pPr>
        <w:spacing w:after="0" w:line="351" w:lineRule="auto"/>
        <w:ind w:left="260" w:right="266" w:firstLine="852"/>
        <w:jc w:val="both"/>
        <w:rPr>
          <w:rFonts w:ascii="Arial" w:eastAsia="Arial" w:hAnsi="Arial" w:cs="Arial"/>
          <w:sz w:val="24"/>
          <w:szCs w:val="20"/>
          <w:lang w:eastAsia="pt-BR"/>
        </w:rPr>
      </w:pPr>
      <w:r w:rsidRPr="00364734">
        <w:rPr>
          <w:rFonts w:ascii="Arial" w:eastAsia="Arial" w:hAnsi="Arial" w:cs="Arial"/>
          <w:sz w:val="24"/>
          <w:szCs w:val="20"/>
          <w:lang w:eastAsia="pt-BR"/>
        </w:rPr>
        <w:t>Nesse sentido, destaca Vygotsky, a educação escolarizada e o professor tem um papel singular no desenvolvimento dos indivíduos.</w:t>
      </w:r>
    </w:p>
    <w:p w:rsidR="00364734" w:rsidRPr="00364734" w:rsidRDefault="00364734" w:rsidP="00364734">
      <w:pPr>
        <w:spacing w:after="0" w:line="21" w:lineRule="exact"/>
        <w:rPr>
          <w:rFonts w:ascii="Times New Roman" w:eastAsia="Times New Roman" w:hAnsi="Times New Roman" w:cs="Arial"/>
          <w:sz w:val="20"/>
          <w:szCs w:val="20"/>
          <w:lang w:eastAsia="pt-BR"/>
        </w:rPr>
      </w:pPr>
    </w:p>
    <w:p w:rsidR="00364734" w:rsidRPr="00364734" w:rsidRDefault="00364734" w:rsidP="00364734">
      <w:pPr>
        <w:spacing w:after="0" w:line="356" w:lineRule="auto"/>
        <w:ind w:left="260" w:right="266" w:firstLine="852"/>
        <w:jc w:val="both"/>
        <w:rPr>
          <w:rFonts w:ascii="Arial" w:eastAsia="Arial" w:hAnsi="Arial" w:cs="Arial"/>
          <w:sz w:val="24"/>
          <w:szCs w:val="20"/>
          <w:lang w:eastAsia="pt-BR"/>
        </w:rPr>
      </w:pPr>
      <w:r w:rsidRPr="00364734">
        <w:rPr>
          <w:rFonts w:ascii="Arial" w:eastAsia="Arial" w:hAnsi="Arial" w:cs="Arial"/>
          <w:sz w:val="24"/>
          <w:szCs w:val="20"/>
          <w:lang w:eastAsia="pt-BR"/>
        </w:rPr>
        <w:t>Fazendo junto, demonstrando, fornecendo pistas, instruindo, dando assistência, o professor interfere no desenvolvimento proximal de seus alunos, contribuindo para a emergência de processos de elaboração e desenvolvimento que não ocorreriam espontaneamente.</w:t>
      </w:r>
    </w:p>
    <w:p w:rsidR="00364734" w:rsidRPr="00364734" w:rsidRDefault="00364734" w:rsidP="00364734">
      <w:pPr>
        <w:spacing w:after="0" w:line="19" w:lineRule="exact"/>
        <w:rPr>
          <w:rFonts w:ascii="Times New Roman" w:eastAsia="Times New Roman" w:hAnsi="Times New Roman" w:cs="Arial"/>
          <w:sz w:val="20"/>
          <w:szCs w:val="20"/>
          <w:lang w:eastAsia="pt-BR"/>
        </w:rPr>
      </w:pPr>
    </w:p>
    <w:p w:rsidR="00364734" w:rsidRPr="00364734" w:rsidRDefault="00364734" w:rsidP="00364734">
      <w:pPr>
        <w:spacing w:after="0" w:line="374" w:lineRule="auto"/>
        <w:ind w:left="260" w:right="266" w:firstLine="852"/>
        <w:jc w:val="both"/>
        <w:rPr>
          <w:rFonts w:ascii="Arial" w:eastAsia="Arial" w:hAnsi="Arial" w:cs="Arial"/>
          <w:sz w:val="23"/>
          <w:szCs w:val="20"/>
          <w:lang w:eastAsia="pt-BR"/>
        </w:rPr>
      </w:pPr>
      <w:r w:rsidRPr="00364734">
        <w:rPr>
          <w:rFonts w:ascii="Arial" w:eastAsia="Arial" w:hAnsi="Arial" w:cs="Arial"/>
          <w:sz w:val="23"/>
          <w:szCs w:val="20"/>
          <w:lang w:eastAsia="pt-BR"/>
        </w:rPr>
        <w:t>A escola possibilita o contato sistemático e intenso dos indivíduos com os sistemas organizados de conhecimento e fornecendo a eles instrumentos para elaborá-los e intermediar seu processo de desenvolvimento. Para Fontana:</w:t>
      </w:r>
    </w:p>
    <w:p w:rsidR="00364734" w:rsidRPr="00364734" w:rsidRDefault="00364734" w:rsidP="00364734">
      <w:pPr>
        <w:spacing w:after="0" w:line="2" w:lineRule="exact"/>
        <w:rPr>
          <w:rFonts w:ascii="Times New Roman" w:eastAsia="Times New Roman" w:hAnsi="Times New Roman" w:cs="Arial"/>
          <w:sz w:val="20"/>
          <w:szCs w:val="20"/>
          <w:lang w:eastAsia="pt-BR"/>
        </w:rPr>
      </w:pPr>
    </w:p>
    <w:p w:rsidR="00364734" w:rsidRPr="00364734" w:rsidRDefault="00364734" w:rsidP="00364734">
      <w:pPr>
        <w:spacing w:after="0" w:line="252" w:lineRule="auto"/>
        <w:ind w:left="2540" w:right="266"/>
        <w:jc w:val="both"/>
        <w:rPr>
          <w:rFonts w:ascii="Arial" w:eastAsia="Arial" w:hAnsi="Arial" w:cs="Arial"/>
          <w:sz w:val="19"/>
          <w:szCs w:val="20"/>
          <w:lang w:eastAsia="pt-BR"/>
        </w:rPr>
      </w:pPr>
    </w:p>
    <w:p w:rsidR="00364734" w:rsidRPr="00364734" w:rsidRDefault="00364734" w:rsidP="00364734">
      <w:pPr>
        <w:spacing w:after="0" w:line="252" w:lineRule="auto"/>
        <w:ind w:left="2540" w:right="266"/>
        <w:jc w:val="both"/>
        <w:rPr>
          <w:rFonts w:ascii="Arial" w:eastAsia="Arial" w:hAnsi="Arial" w:cs="Arial"/>
          <w:sz w:val="19"/>
          <w:szCs w:val="20"/>
          <w:lang w:eastAsia="pt-BR"/>
        </w:rPr>
      </w:pPr>
    </w:p>
    <w:p w:rsidR="00364734" w:rsidRPr="00364734" w:rsidRDefault="00364734" w:rsidP="00364734">
      <w:pPr>
        <w:spacing w:after="0" w:line="252" w:lineRule="auto"/>
        <w:ind w:left="2540" w:right="266"/>
        <w:jc w:val="both"/>
        <w:rPr>
          <w:rFonts w:ascii="Arial" w:eastAsia="Arial" w:hAnsi="Arial" w:cs="Arial"/>
          <w:sz w:val="19"/>
          <w:szCs w:val="20"/>
          <w:lang w:eastAsia="pt-BR"/>
        </w:rPr>
      </w:pPr>
      <w:r w:rsidRPr="00364734">
        <w:rPr>
          <w:rFonts w:ascii="Arial" w:eastAsia="Arial" w:hAnsi="Arial" w:cs="Arial"/>
          <w:sz w:val="19"/>
          <w:szCs w:val="20"/>
          <w:lang w:eastAsia="pt-BR"/>
        </w:rPr>
        <w:t>A criança por sua vez raciocina com a professora. Segue suas explicações e instruções, reproduz as operações lógicas realizadas por ela sem nem ao menos entendê-las completamente. Nessas situações compartilhadas com a professora, a crianças aprende significados, modos de agir e de pensar, e começa a elaborá-los. Ela também resinifica e reestrutura significados, modos de agir e de pensar, e começa a se dar conta das atividades mentais que realiza e do conhecimento que está elaborando (FONTANA e CRUZ, 1997, p. 65).</w:t>
      </w:r>
    </w:p>
    <w:p w:rsidR="00364734" w:rsidRPr="00364734" w:rsidRDefault="00364734" w:rsidP="00364734">
      <w:pPr>
        <w:spacing w:after="0" w:line="200" w:lineRule="exact"/>
        <w:rPr>
          <w:rFonts w:ascii="Times New Roman" w:eastAsia="Times New Roman" w:hAnsi="Times New Roman" w:cs="Arial"/>
          <w:sz w:val="20"/>
          <w:szCs w:val="20"/>
          <w:lang w:eastAsia="pt-BR"/>
        </w:rPr>
      </w:pPr>
    </w:p>
    <w:p w:rsidR="00364734" w:rsidRPr="00364734" w:rsidRDefault="00364734" w:rsidP="00364734">
      <w:pPr>
        <w:spacing w:after="0" w:line="200" w:lineRule="exact"/>
        <w:rPr>
          <w:rFonts w:ascii="Times New Roman" w:eastAsia="Times New Roman" w:hAnsi="Times New Roman" w:cs="Arial"/>
          <w:sz w:val="20"/>
          <w:szCs w:val="20"/>
          <w:lang w:eastAsia="pt-BR"/>
        </w:rPr>
      </w:pPr>
    </w:p>
    <w:p w:rsidR="00364734" w:rsidRPr="00364734" w:rsidRDefault="00364734" w:rsidP="00364734">
      <w:pPr>
        <w:spacing w:after="0" w:line="252" w:lineRule="exact"/>
        <w:rPr>
          <w:rFonts w:ascii="Times New Roman" w:eastAsia="Times New Roman" w:hAnsi="Times New Roman" w:cs="Arial"/>
          <w:sz w:val="20"/>
          <w:szCs w:val="20"/>
          <w:lang w:eastAsia="pt-BR"/>
        </w:rPr>
      </w:pPr>
    </w:p>
    <w:p w:rsidR="00364734" w:rsidRPr="00364734" w:rsidRDefault="00364734" w:rsidP="00364734">
      <w:pPr>
        <w:spacing w:after="0" w:line="358" w:lineRule="auto"/>
        <w:ind w:left="260" w:right="266" w:firstLine="852"/>
        <w:jc w:val="both"/>
        <w:rPr>
          <w:rFonts w:ascii="Arial" w:eastAsia="Arial" w:hAnsi="Arial" w:cs="Arial"/>
          <w:sz w:val="24"/>
          <w:szCs w:val="20"/>
          <w:lang w:eastAsia="pt-BR"/>
        </w:rPr>
      </w:pPr>
      <w:r w:rsidRPr="00364734">
        <w:rPr>
          <w:rFonts w:ascii="Arial" w:eastAsia="Arial" w:hAnsi="Arial" w:cs="Arial"/>
          <w:sz w:val="24"/>
          <w:szCs w:val="20"/>
          <w:lang w:eastAsia="pt-BR"/>
        </w:rPr>
        <w:t xml:space="preserve">Ou seja, a escola é o ambiente das relações sejam elas com o mundo, com as pessoas, com objetos e com a ciência, sendo assim depois da observação de muitos estudiosos da área percebemos o quanto as relações dentro da escola são plurais e estimulantes, o que nos faz questionar a abrangência e a forma como </w:t>
      </w:r>
      <w:proofErr w:type="gramStart"/>
      <w:r w:rsidRPr="00364734">
        <w:rPr>
          <w:rFonts w:ascii="Arial" w:eastAsia="Arial" w:hAnsi="Arial" w:cs="Arial"/>
          <w:sz w:val="24"/>
          <w:szCs w:val="20"/>
          <w:lang w:eastAsia="pt-BR"/>
        </w:rPr>
        <w:t>os psicopedagogos tem olhado</w:t>
      </w:r>
      <w:proofErr w:type="gramEnd"/>
      <w:r w:rsidRPr="00364734">
        <w:rPr>
          <w:rFonts w:ascii="Arial" w:eastAsia="Arial" w:hAnsi="Arial" w:cs="Arial"/>
          <w:sz w:val="24"/>
          <w:szCs w:val="20"/>
          <w:lang w:eastAsia="pt-BR"/>
        </w:rPr>
        <w:t xml:space="preserve"> ou atuado junto a instituição, pois é necessária uma grande sensibilidade para estar administrando todos esses acontecimentos dentro da instituição.</w:t>
      </w:r>
    </w:p>
    <w:p w:rsidR="00364734" w:rsidRPr="00364734" w:rsidRDefault="00364734" w:rsidP="00364734">
      <w:pPr>
        <w:spacing w:after="0" w:line="200" w:lineRule="exact"/>
        <w:rPr>
          <w:rFonts w:ascii="Times New Roman" w:eastAsia="Times New Roman" w:hAnsi="Times New Roman" w:cs="Arial"/>
          <w:sz w:val="20"/>
          <w:szCs w:val="20"/>
          <w:lang w:eastAsia="pt-BR"/>
        </w:rPr>
      </w:pPr>
    </w:p>
    <w:p w:rsidR="00364734" w:rsidRPr="00364734" w:rsidRDefault="00364734" w:rsidP="00364734">
      <w:pPr>
        <w:spacing w:after="0" w:line="287" w:lineRule="exact"/>
        <w:rPr>
          <w:rFonts w:ascii="Times New Roman" w:eastAsia="Times New Roman" w:hAnsi="Times New Roman" w:cs="Arial"/>
          <w:sz w:val="20"/>
          <w:szCs w:val="20"/>
          <w:lang w:eastAsia="pt-BR"/>
        </w:rPr>
      </w:pPr>
    </w:p>
    <w:p w:rsidR="00364734" w:rsidRPr="00364734" w:rsidRDefault="00364734" w:rsidP="00364734">
      <w:pPr>
        <w:spacing w:after="0" w:line="0" w:lineRule="atLeast"/>
        <w:ind w:left="260"/>
        <w:rPr>
          <w:rFonts w:ascii="Arial" w:eastAsia="Arial" w:hAnsi="Arial" w:cs="Arial"/>
          <w:b/>
          <w:sz w:val="24"/>
          <w:szCs w:val="20"/>
          <w:lang w:eastAsia="pt-BR"/>
        </w:rPr>
      </w:pPr>
      <w:proofErr w:type="gramStart"/>
      <w:r w:rsidRPr="00364734">
        <w:rPr>
          <w:rFonts w:ascii="Arial" w:eastAsia="Arial" w:hAnsi="Arial" w:cs="Arial"/>
          <w:b/>
          <w:sz w:val="24"/>
          <w:szCs w:val="20"/>
          <w:lang w:eastAsia="pt-BR"/>
        </w:rPr>
        <w:t>3</w:t>
      </w:r>
      <w:proofErr w:type="gramEnd"/>
      <w:r w:rsidRPr="00364734">
        <w:rPr>
          <w:rFonts w:ascii="Arial" w:eastAsia="Arial" w:hAnsi="Arial" w:cs="Arial"/>
          <w:b/>
          <w:sz w:val="24"/>
          <w:szCs w:val="20"/>
          <w:lang w:eastAsia="pt-BR"/>
        </w:rPr>
        <w:t xml:space="preserve"> A EDUCAÇÃO E SUA TRAJETÓRIA JUNTO A PSICOLOGIA</w:t>
      </w:r>
    </w:p>
    <w:p w:rsidR="00364734" w:rsidRPr="00364734" w:rsidRDefault="00364734" w:rsidP="00364734">
      <w:pPr>
        <w:spacing w:after="0" w:line="200" w:lineRule="exact"/>
        <w:rPr>
          <w:rFonts w:ascii="Times New Roman" w:eastAsia="Times New Roman" w:hAnsi="Times New Roman" w:cs="Arial"/>
          <w:sz w:val="20"/>
          <w:szCs w:val="20"/>
          <w:lang w:eastAsia="pt-BR"/>
        </w:rPr>
      </w:pPr>
    </w:p>
    <w:p w:rsidR="00364734" w:rsidRPr="00364734" w:rsidRDefault="00364734" w:rsidP="00364734">
      <w:pPr>
        <w:spacing w:after="0" w:line="200" w:lineRule="exact"/>
        <w:rPr>
          <w:rFonts w:ascii="Times New Roman" w:eastAsia="Times New Roman" w:hAnsi="Times New Roman" w:cs="Arial"/>
          <w:sz w:val="20"/>
          <w:szCs w:val="20"/>
          <w:lang w:eastAsia="pt-BR"/>
        </w:rPr>
      </w:pPr>
    </w:p>
    <w:p w:rsidR="00364734" w:rsidRPr="00364734" w:rsidRDefault="00364734" w:rsidP="00364734">
      <w:pPr>
        <w:spacing w:after="0" w:line="256" w:lineRule="exact"/>
        <w:rPr>
          <w:rFonts w:ascii="Times New Roman" w:eastAsia="Times New Roman" w:hAnsi="Times New Roman" w:cs="Arial"/>
          <w:sz w:val="20"/>
          <w:szCs w:val="20"/>
          <w:lang w:eastAsia="pt-BR"/>
        </w:rPr>
      </w:pPr>
    </w:p>
    <w:p w:rsidR="00364734" w:rsidRPr="00364734" w:rsidRDefault="00364734" w:rsidP="00364734">
      <w:pPr>
        <w:spacing w:after="0" w:line="376" w:lineRule="auto"/>
        <w:ind w:left="260" w:right="266" w:firstLine="852"/>
        <w:jc w:val="both"/>
        <w:rPr>
          <w:rFonts w:ascii="Arial" w:eastAsia="Arial" w:hAnsi="Arial" w:cs="Arial"/>
          <w:sz w:val="23"/>
          <w:szCs w:val="20"/>
          <w:lang w:eastAsia="pt-BR"/>
        </w:rPr>
      </w:pPr>
      <w:r w:rsidRPr="00364734">
        <w:rPr>
          <w:rFonts w:ascii="Arial" w:eastAsia="Arial" w:hAnsi="Arial" w:cs="Arial"/>
          <w:sz w:val="23"/>
          <w:szCs w:val="20"/>
          <w:lang w:eastAsia="pt-BR"/>
        </w:rPr>
        <w:t xml:space="preserve">Quando se pensa na complexidade de tudo o que ocorre na escola, percebemos a multiplicidade de relações em que está </w:t>
      </w:r>
      <w:proofErr w:type="gramStart"/>
      <w:r w:rsidRPr="00364734">
        <w:rPr>
          <w:rFonts w:ascii="Arial" w:eastAsia="Arial" w:hAnsi="Arial" w:cs="Arial"/>
          <w:sz w:val="23"/>
          <w:szCs w:val="20"/>
          <w:lang w:eastAsia="pt-BR"/>
        </w:rPr>
        <w:t>envolvida o ensinar e o aprender</w:t>
      </w:r>
      <w:proofErr w:type="gramEnd"/>
      <w:r w:rsidRPr="00364734">
        <w:rPr>
          <w:rFonts w:ascii="Arial" w:eastAsia="Arial" w:hAnsi="Arial" w:cs="Arial"/>
          <w:sz w:val="23"/>
          <w:szCs w:val="20"/>
          <w:lang w:eastAsia="pt-BR"/>
        </w:rPr>
        <w:t>. Relações econômicas e materiais, relações sociais e institucionais, relações entre conteúdos e métodos de ensino, crenças, concepções, teorias. O</w:t>
      </w:r>
    </w:p>
    <w:p w:rsidR="00364734" w:rsidRPr="00364734" w:rsidRDefault="00364734" w:rsidP="00364734">
      <w:pPr>
        <w:spacing w:after="0" w:line="376" w:lineRule="auto"/>
        <w:ind w:left="260" w:right="266" w:firstLine="852"/>
        <w:jc w:val="both"/>
        <w:rPr>
          <w:rFonts w:ascii="Arial" w:eastAsia="Arial" w:hAnsi="Arial" w:cs="Arial"/>
          <w:sz w:val="23"/>
          <w:szCs w:val="20"/>
          <w:lang w:eastAsia="pt-BR"/>
        </w:rPr>
        <w:sectPr w:rsidR="00364734" w:rsidRPr="00364734">
          <w:pgSz w:w="11900" w:h="16838"/>
          <w:pgMar w:top="736" w:right="1440" w:bottom="840" w:left="1440" w:header="0" w:footer="0" w:gutter="0"/>
          <w:cols w:space="0" w:equalWidth="0">
            <w:col w:w="9026"/>
          </w:cols>
          <w:docGrid w:linePitch="360"/>
        </w:sectPr>
      </w:pPr>
    </w:p>
    <w:p w:rsidR="00364734" w:rsidRPr="00364734" w:rsidRDefault="00364734" w:rsidP="00364734">
      <w:pPr>
        <w:spacing w:after="0" w:line="0" w:lineRule="atLeast"/>
        <w:ind w:left="8660"/>
        <w:rPr>
          <w:rFonts w:ascii="Calibri" w:eastAsia="Calibri" w:hAnsi="Calibri" w:cs="Arial"/>
          <w:sz w:val="19"/>
          <w:szCs w:val="20"/>
          <w:lang w:eastAsia="pt-BR"/>
        </w:rPr>
      </w:pPr>
      <w:bookmarkStart w:id="4" w:name="page9"/>
      <w:bookmarkEnd w:id="4"/>
      <w:proofErr w:type="gramStart"/>
      <w:r w:rsidRPr="00364734">
        <w:rPr>
          <w:rFonts w:ascii="Calibri" w:eastAsia="Calibri" w:hAnsi="Calibri" w:cs="Arial"/>
          <w:sz w:val="19"/>
          <w:szCs w:val="20"/>
          <w:lang w:eastAsia="pt-BR"/>
        </w:rPr>
        <w:lastRenderedPageBreak/>
        <w:t>9</w:t>
      </w:r>
      <w:proofErr w:type="gramEnd"/>
    </w:p>
    <w:p w:rsidR="00364734" w:rsidRPr="00364734" w:rsidRDefault="00364734" w:rsidP="00364734">
      <w:pPr>
        <w:spacing w:after="0" w:line="200" w:lineRule="exact"/>
        <w:rPr>
          <w:rFonts w:ascii="Times New Roman" w:eastAsia="Times New Roman" w:hAnsi="Times New Roman" w:cs="Arial"/>
          <w:sz w:val="20"/>
          <w:szCs w:val="20"/>
          <w:lang w:eastAsia="pt-BR"/>
        </w:rPr>
      </w:pPr>
    </w:p>
    <w:p w:rsidR="00364734" w:rsidRPr="00364734" w:rsidRDefault="00364734" w:rsidP="00364734">
      <w:pPr>
        <w:spacing w:after="0" w:line="256" w:lineRule="exact"/>
        <w:rPr>
          <w:rFonts w:ascii="Times New Roman" w:eastAsia="Times New Roman" w:hAnsi="Times New Roman" w:cs="Arial"/>
          <w:sz w:val="20"/>
          <w:szCs w:val="20"/>
          <w:lang w:eastAsia="pt-BR"/>
        </w:rPr>
      </w:pPr>
    </w:p>
    <w:p w:rsidR="00364734" w:rsidRPr="00364734" w:rsidRDefault="00364734" w:rsidP="00364734">
      <w:pPr>
        <w:spacing w:after="0" w:line="351" w:lineRule="auto"/>
        <w:ind w:left="260" w:right="266"/>
        <w:jc w:val="both"/>
        <w:rPr>
          <w:rFonts w:ascii="Arial" w:eastAsia="Arial" w:hAnsi="Arial" w:cs="Arial"/>
          <w:sz w:val="24"/>
          <w:szCs w:val="20"/>
          <w:lang w:eastAsia="pt-BR"/>
        </w:rPr>
      </w:pPr>
      <w:proofErr w:type="gramStart"/>
      <w:r w:rsidRPr="00364734">
        <w:rPr>
          <w:rFonts w:ascii="Arial" w:eastAsia="Arial" w:hAnsi="Arial" w:cs="Arial"/>
          <w:sz w:val="24"/>
          <w:szCs w:val="20"/>
          <w:lang w:eastAsia="pt-BR"/>
        </w:rPr>
        <w:t>cotidiano</w:t>
      </w:r>
      <w:proofErr w:type="gramEnd"/>
      <w:r w:rsidRPr="00364734">
        <w:rPr>
          <w:rFonts w:ascii="Arial" w:eastAsia="Arial" w:hAnsi="Arial" w:cs="Arial"/>
          <w:sz w:val="24"/>
          <w:szCs w:val="20"/>
          <w:lang w:eastAsia="pt-BR"/>
        </w:rPr>
        <w:t xml:space="preserve"> da escola é sempre permeado por tudo isso e, dessa forma, não é tarefa simples procurar aprende-lo, analisá-lo e compreende-lo.</w:t>
      </w:r>
    </w:p>
    <w:p w:rsidR="00364734" w:rsidRPr="00364734" w:rsidRDefault="00364734" w:rsidP="00364734">
      <w:pPr>
        <w:spacing w:after="0" w:line="21" w:lineRule="exact"/>
        <w:rPr>
          <w:rFonts w:ascii="Times New Roman" w:eastAsia="Times New Roman" w:hAnsi="Times New Roman" w:cs="Arial"/>
          <w:sz w:val="20"/>
          <w:szCs w:val="20"/>
          <w:lang w:eastAsia="pt-BR"/>
        </w:rPr>
      </w:pPr>
    </w:p>
    <w:p w:rsidR="00364734" w:rsidRPr="00364734" w:rsidRDefault="00364734" w:rsidP="00364734">
      <w:pPr>
        <w:spacing w:after="0" w:line="355" w:lineRule="auto"/>
        <w:ind w:left="260" w:right="266" w:firstLine="852"/>
        <w:jc w:val="both"/>
        <w:rPr>
          <w:rFonts w:ascii="Arial" w:eastAsia="Arial" w:hAnsi="Arial" w:cs="Arial"/>
          <w:sz w:val="24"/>
          <w:szCs w:val="20"/>
          <w:lang w:eastAsia="pt-BR"/>
        </w:rPr>
      </w:pPr>
      <w:r w:rsidRPr="00364734">
        <w:rPr>
          <w:rFonts w:ascii="Arial" w:eastAsia="Arial" w:hAnsi="Arial" w:cs="Arial"/>
          <w:sz w:val="24"/>
          <w:szCs w:val="20"/>
          <w:lang w:eastAsia="pt-BR"/>
        </w:rPr>
        <w:t>A escola tem uma longa história. Em cada período histórico ela assume novas características sempre se relacionaram com as mudanças da sociedade; mudanças econômicas, políticas, sociais e ideológicas.</w:t>
      </w:r>
    </w:p>
    <w:p w:rsidR="00364734" w:rsidRPr="00364734" w:rsidRDefault="00364734" w:rsidP="00364734">
      <w:pPr>
        <w:spacing w:after="0" w:line="19" w:lineRule="exact"/>
        <w:rPr>
          <w:rFonts w:ascii="Times New Roman" w:eastAsia="Times New Roman" w:hAnsi="Times New Roman" w:cs="Arial"/>
          <w:sz w:val="20"/>
          <w:szCs w:val="20"/>
          <w:lang w:eastAsia="pt-BR"/>
        </w:rPr>
      </w:pPr>
    </w:p>
    <w:p w:rsidR="00364734" w:rsidRPr="00364734" w:rsidRDefault="00364734" w:rsidP="00364734">
      <w:pPr>
        <w:spacing w:after="0" w:line="356" w:lineRule="auto"/>
        <w:ind w:left="260" w:right="266" w:firstLine="852"/>
        <w:jc w:val="both"/>
        <w:rPr>
          <w:rFonts w:ascii="Arial" w:eastAsia="Arial" w:hAnsi="Arial" w:cs="Arial"/>
          <w:sz w:val="24"/>
          <w:szCs w:val="20"/>
          <w:lang w:eastAsia="pt-BR"/>
        </w:rPr>
      </w:pPr>
      <w:r w:rsidRPr="00364734">
        <w:rPr>
          <w:rFonts w:ascii="Arial" w:eastAsia="Arial" w:hAnsi="Arial" w:cs="Arial"/>
          <w:sz w:val="24"/>
          <w:szCs w:val="20"/>
          <w:lang w:eastAsia="pt-BR"/>
        </w:rPr>
        <w:t>O que acontece na escola é assim, determinado por uma diversidade de fatores, o que faz com que a educação escolar seja objeto do interesse e de pesquisas de várias ciências; a psicologia, a economia, a sociologia, a história, entre outras.</w:t>
      </w:r>
    </w:p>
    <w:p w:rsidR="00364734" w:rsidRPr="00364734" w:rsidRDefault="00364734" w:rsidP="00364734">
      <w:pPr>
        <w:spacing w:after="0" w:line="19" w:lineRule="exact"/>
        <w:rPr>
          <w:rFonts w:ascii="Times New Roman" w:eastAsia="Times New Roman" w:hAnsi="Times New Roman" w:cs="Arial"/>
          <w:sz w:val="20"/>
          <w:szCs w:val="20"/>
          <w:lang w:eastAsia="pt-BR"/>
        </w:rPr>
      </w:pPr>
    </w:p>
    <w:p w:rsidR="00364734" w:rsidRPr="00364734" w:rsidRDefault="00364734" w:rsidP="00364734">
      <w:pPr>
        <w:spacing w:after="0" w:line="356" w:lineRule="auto"/>
        <w:ind w:left="260" w:right="266" w:firstLine="852"/>
        <w:jc w:val="both"/>
        <w:rPr>
          <w:rFonts w:ascii="Arial" w:eastAsia="Arial" w:hAnsi="Arial" w:cs="Arial"/>
          <w:sz w:val="24"/>
          <w:szCs w:val="20"/>
          <w:lang w:eastAsia="pt-BR"/>
        </w:rPr>
      </w:pPr>
      <w:r w:rsidRPr="00364734">
        <w:rPr>
          <w:rFonts w:ascii="Arial" w:eastAsia="Arial" w:hAnsi="Arial" w:cs="Arial"/>
          <w:sz w:val="24"/>
          <w:szCs w:val="20"/>
          <w:lang w:eastAsia="pt-BR"/>
        </w:rPr>
        <w:t>Cada uma delas, de acordo com suas especificidades, produz analises de aspectos determinados da educação escolar, sem que nenhuma consiga (ou mesmo pretenda) isoladamente dar conta da complexidade da pratica pedagógica.</w:t>
      </w:r>
    </w:p>
    <w:p w:rsidR="00364734" w:rsidRPr="00364734" w:rsidRDefault="00364734" w:rsidP="00364734">
      <w:pPr>
        <w:spacing w:after="0" w:line="19" w:lineRule="exact"/>
        <w:rPr>
          <w:rFonts w:ascii="Times New Roman" w:eastAsia="Times New Roman" w:hAnsi="Times New Roman" w:cs="Arial"/>
          <w:sz w:val="20"/>
          <w:szCs w:val="20"/>
          <w:lang w:eastAsia="pt-BR"/>
        </w:rPr>
      </w:pPr>
    </w:p>
    <w:p w:rsidR="00364734" w:rsidRPr="00364734" w:rsidRDefault="00364734" w:rsidP="00364734">
      <w:pPr>
        <w:spacing w:after="0" w:line="358" w:lineRule="auto"/>
        <w:ind w:left="260" w:right="266" w:firstLine="852"/>
        <w:jc w:val="both"/>
        <w:rPr>
          <w:rFonts w:ascii="Arial" w:eastAsia="Arial" w:hAnsi="Arial" w:cs="Arial"/>
          <w:sz w:val="24"/>
          <w:szCs w:val="20"/>
          <w:lang w:eastAsia="pt-BR"/>
        </w:rPr>
      </w:pPr>
      <w:r w:rsidRPr="00364734">
        <w:rPr>
          <w:rFonts w:ascii="Arial" w:eastAsia="Arial" w:hAnsi="Arial" w:cs="Arial"/>
          <w:sz w:val="24"/>
          <w:szCs w:val="20"/>
          <w:lang w:eastAsia="pt-BR"/>
        </w:rPr>
        <w:t xml:space="preserve">Durante muito tempo as crianças foram tratadas como pequenos adultos, e sua educação era responsabilidade única e exclusivamente da família, não havia essa ideia que temos hoje de que a criança é um ser dotado de necessidades, interesses, motivos e modos de pensar específicos. Foi a partir do século XVII que se começou a admitir que a criança </w:t>
      </w:r>
      <w:proofErr w:type="gramStart"/>
      <w:r w:rsidRPr="00364734">
        <w:rPr>
          <w:rFonts w:ascii="Arial" w:eastAsia="Arial" w:hAnsi="Arial" w:cs="Arial"/>
          <w:sz w:val="24"/>
          <w:szCs w:val="20"/>
          <w:lang w:eastAsia="pt-BR"/>
        </w:rPr>
        <w:t>era</w:t>
      </w:r>
      <w:proofErr w:type="gramEnd"/>
      <w:r w:rsidRPr="00364734">
        <w:rPr>
          <w:rFonts w:ascii="Arial" w:eastAsia="Arial" w:hAnsi="Arial" w:cs="Arial"/>
          <w:sz w:val="24"/>
          <w:szCs w:val="20"/>
          <w:lang w:eastAsia="pt-BR"/>
        </w:rPr>
        <w:t xml:space="preserve"> diferente do adulto, não estava preparada para a vida, e seus pais passaram a decidir a responsabilidade de sua educação com a escola.</w:t>
      </w:r>
    </w:p>
    <w:p w:rsidR="00364734" w:rsidRPr="00364734" w:rsidRDefault="00364734" w:rsidP="00364734">
      <w:pPr>
        <w:spacing w:after="0" w:line="16" w:lineRule="exact"/>
        <w:rPr>
          <w:rFonts w:ascii="Times New Roman" w:eastAsia="Times New Roman" w:hAnsi="Times New Roman" w:cs="Arial"/>
          <w:sz w:val="20"/>
          <w:szCs w:val="20"/>
          <w:lang w:eastAsia="pt-BR"/>
        </w:rPr>
      </w:pPr>
    </w:p>
    <w:p w:rsidR="00364734" w:rsidRPr="00364734" w:rsidRDefault="00364734" w:rsidP="00364734">
      <w:pPr>
        <w:spacing w:after="0" w:line="355" w:lineRule="auto"/>
        <w:ind w:left="260" w:right="266" w:firstLine="852"/>
        <w:jc w:val="both"/>
        <w:rPr>
          <w:rFonts w:ascii="Arial" w:eastAsia="Arial" w:hAnsi="Arial" w:cs="Arial"/>
          <w:sz w:val="24"/>
          <w:szCs w:val="20"/>
          <w:lang w:eastAsia="pt-BR"/>
        </w:rPr>
      </w:pPr>
      <w:r w:rsidRPr="00364734">
        <w:rPr>
          <w:rFonts w:ascii="Arial" w:eastAsia="Arial" w:hAnsi="Arial" w:cs="Arial"/>
          <w:sz w:val="24"/>
          <w:szCs w:val="20"/>
          <w:lang w:eastAsia="pt-BR"/>
        </w:rPr>
        <w:t>Mas, a atuação da escola era limitada, tanto no que se refere aos objetivos que ela sumia quanto em relação aos métodos que utilizava e ao pequeno número de crianças que ela atendia.</w:t>
      </w:r>
    </w:p>
    <w:p w:rsidR="00364734" w:rsidRPr="00364734" w:rsidRDefault="00364734" w:rsidP="00364734">
      <w:pPr>
        <w:spacing w:after="0" w:line="19" w:lineRule="exact"/>
        <w:rPr>
          <w:rFonts w:ascii="Times New Roman" w:eastAsia="Times New Roman" w:hAnsi="Times New Roman" w:cs="Arial"/>
          <w:sz w:val="20"/>
          <w:szCs w:val="20"/>
          <w:lang w:eastAsia="pt-BR"/>
        </w:rPr>
      </w:pPr>
    </w:p>
    <w:p w:rsidR="00364734" w:rsidRPr="00364734" w:rsidRDefault="00364734" w:rsidP="00364734">
      <w:pPr>
        <w:spacing w:after="0" w:line="358" w:lineRule="auto"/>
        <w:ind w:left="260" w:right="266" w:firstLine="919"/>
        <w:jc w:val="both"/>
        <w:rPr>
          <w:rFonts w:ascii="Arial" w:eastAsia="Arial" w:hAnsi="Arial" w:cs="Arial"/>
          <w:sz w:val="24"/>
          <w:szCs w:val="20"/>
          <w:lang w:eastAsia="pt-BR"/>
        </w:rPr>
      </w:pPr>
      <w:r w:rsidRPr="00364734">
        <w:rPr>
          <w:rFonts w:ascii="Arial" w:eastAsia="Arial" w:hAnsi="Arial" w:cs="Arial"/>
          <w:sz w:val="24"/>
          <w:szCs w:val="20"/>
          <w:lang w:eastAsia="pt-BR"/>
        </w:rPr>
        <w:t>A retirada da criança do mundo adulto teve repercussões no modo de pensar sobre elas. No século XVIII, os filósofos começaram a apontar a existência de um mundo próprio e autônomo da criança. Rousseau, Pestalozzi e outros consideraram que a mente infantil opera diferentemente da dos adultos. Isso possibilitou o estudo cientificada criança e seu desenvolvimento em suas formas próprias de organização.</w:t>
      </w:r>
    </w:p>
    <w:p w:rsidR="00364734" w:rsidRPr="00364734" w:rsidRDefault="00364734" w:rsidP="00364734">
      <w:pPr>
        <w:spacing w:after="0" w:line="12" w:lineRule="exact"/>
        <w:rPr>
          <w:rFonts w:ascii="Times New Roman" w:eastAsia="Times New Roman" w:hAnsi="Times New Roman" w:cs="Arial"/>
          <w:sz w:val="20"/>
          <w:szCs w:val="20"/>
          <w:lang w:eastAsia="pt-BR"/>
        </w:rPr>
      </w:pPr>
    </w:p>
    <w:p w:rsidR="00364734" w:rsidRPr="00364734" w:rsidRDefault="00364734" w:rsidP="00364734">
      <w:pPr>
        <w:spacing w:after="0" w:line="375" w:lineRule="auto"/>
        <w:ind w:left="260" w:right="266" w:firstLine="852"/>
        <w:jc w:val="both"/>
        <w:rPr>
          <w:rFonts w:ascii="Arial" w:eastAsia="Arial" w:hAnsi="Arial" w:cs="Arial"/>
          <w:sz w:val="23"/>
          <w:szCs w:val="20"/>
          <w:lang w:eastAsia="pt-BR"/>
        </w:rPr>
      </w:pPr>
      <w:r w:rsidRPr="00364734">
        <w:rPr>
          <w:rFonts w:ascii="Arial" w:eastAsia="Arial" w:hAnsi="Arial" w:cs="Arial"/>
          <w:sz w:val="23"/>
          <w:szCs w:val="20"/>
          <w:lang w:eastAsia="pt-BR"/>
        </w:rPr>
        <w:t xml:space="preserve">No início do século XX que se iniciou efetivamente o estudo cientifico da criança e do comportamento infantil. Desde então vem sendo desenvolvida uma série de pesquisas sobre diferentes aspectos da vida psíquica das crianças. Importantes sistemas teóricos foram construídos e tem servido de base </w:t>
      </w:r>
      <w:proofErr w:type="gramStart"/>
      <w:r w:rsidRPr="00364734">
        <w:rPr>
          <w:rFonts w:ascii="Arial" w:eastAsia="Arial" w:hAnsi="Arial" w:cs="Arial"/>
          <w:sz w:val="23"/>
          <w:szCs w:val="20"/>
          <w:lang w:eastAsia="pt-BR"/>
        </w:rPr>
        <w:t>as</w:t>
      </w:r>
      <w:proofErr w:type="gramEnd"/>
      <w:r w:rsidRPr="00364734">
        <w:rPr>
          <w:rFonts w:ascii="Arial" w:eastAsia="Arial" w:hAnsi="Arial" w:cs="Arial"/>
          <w:sz w:val="23"/>
          <w:szCs w:val="20"/>
          <w:lang w:eastAsia="pt-BR"/>
        </w:rPr>
        <w:t xml:space="preserve"> reflexões sobre seu desenvolvimento, sua afetividade, e sua educação.</w:t>
      </w:r>
    </w:p>
    <w:p w:rsidR="00364734" w:rsidRPr="00364734" w:rsidRDefault="00364734" w:rsidP="00364734">
      <w:pPr>
        <w:spacing w:after="0" w:line="375" w:lineRule="auto"/>
        <w:ind w:left="260" w:right="266" w:firstLine="852"/>
        <w:jc w:val="both"/>
        <w:rPr>
          <w:rFonts w:ascii="Arial" w:eastAsia="Arial" w:hAnsi="Arial" w:cs="Arial"/>
          <w:sz w:val="23"/>
          <w:szCs w:val="20"/>
          <w:lang w:eastAsia="pt-BR"/>
        </w:rPr>
        <w:sectPr w:rsidR="00364734" w:rsidRPr="00364734">
          <w:pgSz w:w="11900" w:h="16838"/>
          <w:pgMar w:top="736" w:right="1440" w:bottom="777" w:left="1440" w:header="0" w:footer="0" w:gutter="0"/>
          <w:cols w:space="0" w:equalWidth="0">
            <w:col w:w="9026"/>
          </w:cols>
          <w:docGrid w:linePitch="360"/>
        </w:sectPr>
      </w:pPr>
    </w:p>
    <w:p w:rsidR="00364734" w:rsidRPr="00364734" w:rsidRDefault="00364734" w:rsidP="00364734">
      <w:pPr>
        <w:spacing w:after="0" w:line="0" w:lineRule="atLeast"/>
        <w:ind w:left="8540"/>
        <w:rPr>
          <w:rFonts w:ascii="Calibri" w:eastAsia="Calibri" w:hAnsi="Calibri" w:cs="Arial"/>
          <w:szCs w:val="20"/>
          <w:lang w:eastAsia="pt-BR"/>
        </w:rPr>
      </w:pPr>
      <w:bookmarkStart w:id="5" w:name="page10"/>
      <w:bookmarkEnd w:id="5"/>
      <w:r w:rsidRPr="00364734">
        <w:rPr>
          <w:rFonts w:ascii="Calibri" w:eastAsia="Calibri" w:hAnsi="Calibri" w:cs="Arial"/>
          <w:szCs w:val="20"/>
          <w:lang w:eastAsia="pt-BR"/>
        </w:rPr>
        <w:lastRenderedPageBreak/>
        <w:t>10</w:t>
      </w:r>
    </w:p>
    <w:p w:rsidR="00364734" w:rsidRPr="00364734" w:rsidRDefault="00364734" w:rsidP="00364734">
      <w:pPr>
        <w:spacing w:after="0" w:line="200" w:lineRule="exact"/>
        <w:rPr>
          <w:rFonts w:ascii="Times New Roman" w:eastAsia="Times New Roman" w:hAnsi="Times New Roman" w:cs="Arial"/>
          <w:sz w:val="20"/>
          <w:szCs w:val="20"/>
          <w:lang w:eastAsia="pt-BR"/>
        </w:rPr>
      </w:pPr>
    </w:p>
    <w:p w:rsidR="00364734" w:rsidRPr="00364734" w:rsidRDefault="00364734" w:rsidP="00364734">
      <w:pPr>
        <w:spacing w:after="0" w:line="256" w:lineRule="exact"/>
        <w:rPr>
          <w:rFonts w:ascii="Times New Roman" w:eastAsia="Times New Roman" w:hAnsi="Times New Roman" w:cs="Arial"/>
          <w:sz w:val="20"/>
          <w:szCs w:val="20"/>
          <w:lang w:eastAsia="pt-BR"/>
        </w:rPr>
      </w:pPr>
    </w:p>
    <w:p w:rsidR="00364734" w:rsidRPr="00364734" w:rsidRDefault="00364734" w:rsidP="00364734">
      <w:pPr>
        <w:spacing w:after="0" w:line="358" w:lineRule="auto"/>
        <w:ind w:left="260" w:right="246" w:firstLine="852"/>
        <w:jc w:val="both"/>
        <w:rPr>
          <w:rFonts w:ascii="Arial" w:eastAsia="Arial" w:hAnsi="Arial" w:cs="Arial"/>
          <w:sz w:val="24"/>
          <w:szCs w:val="20"/>
          <w:lang w:eastAsia="pt-BR"/>
        </w:rPr>
      </w:pPr>
      <w:r w:rsidRPr="00364734">
        <w:rPr>
          <w:rFonts w:ascii="Arial" w:eastAsia="Arial" w:hAnsi="Arial" w:cs="Arial"/>
          <w:sz w:val="24"/>
          <w:szCs w:val="20"/>
          <w:lang w:eastAsia="pt-BR"/>
        </w:rPr>
        <w:t>Além disso, diversas abordagens sobre processos de aprendizagem e desenvolvimento foram elaboradas, a partir de questões e interesses específicos e com base em diferentes métodos de investigação. Enfocando temas como inteligência e as diferenças individuais, a maturação, a aprendizagem, a construção do conhecimento e o desenvolvimento da criança, algumas dessas abordagens tem exercido considerável influência nos meios educacionais e levado a reflexões sobre as metodologias e conteúdo do ensino escolar. Entre elas destacam-se a inatista-</w:t>
      </w:r>
      <w:proofErr w:type="spellStart"/>
      <w:r w:rsidRPr="00364734">
        <w:rPr>
          <w:rFonts w:ascii="Arial" w:eastAsia="Arial" w:hAnsi="Arial" w:cs="Arial"/>
          <w:sz w:val="24"/>
          <w:szCs w:val="20"/>
          <w:lang w:eastAsia="pt-BR"/>
        </w:rPr>
        <w:t>maturacionista</w:t>
      </w:r>
      <w:proofErr w:type="spellEnd"/>
      <w:r w:rsidRPr="00364734">
        <w:rPr>
          <w:rFonts w:ascii="Arial" w:eastAsia="Arial" w:hAnsi="Arial" w:cs="Arial"/>
          <w:sz w:val="24"/>
          <w:szCs w:val="20"/>
          <w:lang w:eastAsia="pt-BR"/>
        </w:rPr>
        <w:t xml:space="preserve">, o comportamentalismo, a </w:t>
      </w:r>
      <w:proofErr w:type="spellStart"/>
      <w:r w:rsidRPr="00364734">
        <w:rPr>
          <w:rFonts w:ascii="Arial" w:eastAsia="Arial" w:hAnsi="Arial" w:cs="Arial"/>
          <w:sz w:val="24"/>
          <w:szCs w:val="20"/>
          <w:lang w:eastAsia="pt-BR"/>
        </w:rPr>
        <w:t>piagetiana</w:t>
      </w:r>
      <w:proofErr w:type="spellEnd"/>
      <w:r w:rsidRPr="00364734">
        <w:rPr>
          <w:rFonts w:ascii="Arial" w:eastAsia="Arial" w:hAnsi="Arial" w:cs="Arial"/>
          <w:sz w:val="24"/>
          <w:szCs w:val="20"/>
          <w:lang w:eastAsia="pt-BR"/>
        </w:rPr>
        <w:t xml:space="preserve"> e a histórico cultural.</w:t>
      </w:r>
    </w:p>
    <w:p w:rsidR="00364734" w:rsidRPr="00364734" w:rsidRDefault="00364734" w:rsidP="00364734">
      <w:pPr>
        <w:spacing w:after="0" w:line="23" w:lineRule="exact"/>
        <w:rPr>
          <w:rFonts w:ascii="Times New Roman" w:eastAsia="Times New Roman" w:hAnsi="Times New Roman" w:cs="Arial"/>
          <w:sz w:val="20"/>
          <w:szCs w:val="20"/>
          <w:lang w:eastAsia="pt-BR"/>
        </w:rPr>
      </w:pPr>
    </w:p>
    <w:p w:rsidR="00364734" w:rsidRPr="00364734" w:rsidRDefault="00364734" w:rsidP="00364734">
      <w:pPr>
        <w:spacing w:after="0" w:line="358" w:lineRule="auto"/>
        <w:ind w:left="260" w:right="246" w:firstLine="852"/>
        <w:jc w:val="both"/>
        <w:rPr>
          <w:rFonts w:ascii="Arial" w:eastAsia="Arial" w:hAnsi="Arial" w:cs="Arial"/>
          <w:sz w:val="24"/>
          <w:szCs w:val="20"/>
          <w:lang w:eastAsia="pt-BR"/>
        </w:rPr>
      </w:pPr>
      <w:r w:rsidRPr="00364734">
        <w:rPr>
          <w:rFonts w:ascii="Arial" w:eastAsia="Arial" w:hAnsi="Arial" w:cs="Arial"/>
          <w:sz w:val="24"/>
          <w:szCs w:val="20"/>
          <w:lang w:eastAsia="pt-BR"/>
        </w:rPr>
        <w:t xml:space="preserve">Sendo assim, percebe-se a grande necessidade do profissional com a formação em psicologia ou psicopedagogia para que o mesmo possa atuar sobre essas vertentes estudantis, compreender o ser humano não e algo fácil, quem dirá em um espaço tão plural como a escola, a escola precisa discutir vários aspectos da vida do aluno, do professor, do secretário da cozinheira, pois cada um desses aplica na sua pratica um pouco daquilo que traz de casa, sendo assim, como são culturas diferentes, elas podem se chocar e </w:t>
      </w:r>
      <w:proofErr w:type="gramStart"/>
      <w:r w:rsidRPr="00364734">
        <w:rPr>
          <w:rFonts w:ascii="Arial" w:eastAsia="Arial" w:hAnsi="Arial" w:cs="Arial"/>
          <w:sz w:val="24"/>
          <w:szCs w:val="20"/>
          <w:lang w:eastAsia="pt-BR"/>
        </w:rPr>
        <w:t>esse profissional têm</w:t>
      </w:r>
      <w:proofErr w:type="gramEnd"/>
      <w:r w:rsidRPr="00364734">
        <w:rPr>
          <w:rFonts w:ascii="Arial" w:eastAsia="Arial" w:hAnsi="Arial" w:cs="Arial"/>
          <w:sz w:val="24"/>
          <w:szCs w:val="20"/>
          <w:lang w:eastAsia="pt-BR"/>
        </w:rPr>
        <w:t xml:space="preserve"> a capacidade de organizar e ajudar para que essas relações sejam saudáveis e tragam crescimento a todos.</w:t>
      </w:r>
    </w:p>
    <w:p w:rsidR="00364734" w:rsidRPr="00364734" w:rsidRDefault="00364734" w:rsidP="00364734">
      <w:pPr>
        <w:spacing w:after="0" w:line="200" w:lineRule="exact"/>
        <w:rPr>
          <w:rFonts w:ascii="Times New Roman" w:eastAsia="Times New Roman" w:hAnsi="Times New Roman" w:cs="Arial"/>
          <w:sz w:val="20"/>
          <w:szCs w:val="20"/>
          <w:lang w:eastAsia="pt-BR"/>
        </w:rPr>
      </w:pPr>
    </w:p>
    <w:p w:rsidR="00364734" w:rsidRPr="00364734" w:rsidRDefault="00364734" w:rsidP="00364734">
      <w:pPr>
        <w:spacing w:after="0" w:line="235" w:lineRule="exact"/>
        <w:rPr>
          <w:rFonts w:ascii="Times New Roman" w:eastAsia="Times New Roman" w:hAnsi="Times New Roman" w:cs="Arial"/>
          <w:sz w:val="20"/>
          <w:szCs w:val="20"/>
          <w:lang w:eastAsia="pt-BR"/>
        </w:rPr>
      </w:pPr>
    </w:p>
    <w:p w:rsidR="00364734" w:rsidRPr="00364734" w:rsidRDefault="00364734" w:rsidP="00364734">
      <w:pPr>
        <w:spacing w:after="0" w:line="349" w:lineRule="auto"/>
        <w:ind w:right="626"/>
        <w:jc w:val="both"/>
        <w:rPr>
          <w:rFonts w:ascii="Arial" w:eastAsia="Arial" w:hAnsi="Arial" w:cs="Arial"/>
          <w:b/>
          <w:sz w:val="24"/>
          <w:szCs w:val="20"/>
          <w:lang w:eastAsia="pt-BR"/>
        </w:rPr>
      </w:pPr>
      <w:proofErr w:type="gramStart"/>
      <w:r w:rsidRPr="00364734">
        <w:rPr>
          <w:rFonts w:ascii="Arial" w:eastAsia="Arial" w:hAnsi="Arial" w:cs="Arial"/>
          <w:b/>
          <w:sz w:val="24"/>
          <w:szCs w:val="20"/>
          <w:lang w:eastAsia="pt-BR"/>
        </w:rPr>
        <w:t>4</w:t>
      </w:r>
      <w:proofErr w:type="gramEnd"/>
      <w:r w:rsidRPr="00364734">
        <w:rPr>
          <w:rFonts w:ascii="Arial" w:eastAsia="Arial" w:hAnsi="Arial" w:cs="Arial"/>
          <w:b/>
          <w:sz w:val="24"/>
          <w:szCs w:val="20"/>
          <w:lang w:eastAsia="pt-BR"/>
        </w:rPr>
        <w:t xml:space="preserve"> A PSICOPEDAGOGIA COMO AGENTE DE MUDANÇAS NO AMBIENTE ESCOLAR</w:t>
      </w:r>
    </w:p>
    <w:p w:rsidR="00364734" w:rsidRPr="00364734" w:rsidRDefault="00364734" w:rsidP="00364734">
      <w:pPr>
        <w:spacing w:after="0" w:line="25" w:lineRule="exact"/>
        <w:jc w:val="both"/>
        <w:rPr>
          <w:rFonts w:ascii="Times New Roman" w:eastAsia="Times New Roman" w:hAnsi="Times New Roman" w:cs="Arial"/>
          <w:sz w:val="20"/>
          <w:szCs w:val="20"/>
          <w:lang w:eastAsia="pt-BR"/>
        </w:rPr>
      </w:pPr>
    </w:p>
    <w:p w:rsidR="00364734" w:rsidRPr="00364734" w:rsidRDefault="00364734" w:rsidP="00364734">
      <w:pPr>
        <w:spacing w:after="0" w:line="358" w:lineRule="auto"/>
        <w:ind w:right="266" w:firstLine="852"/>
        <w:jc w:val="both"/>
        <w:rPr>
          <w:rFonts w:ascii="Arial" w:eastAsia="Arial" w:hAnsi="Arial" w:cs="Arial"/>
          <w:sz w:val="24"/>
          <w:szCs w:val="20"/>
          <w:lang w:eastAsia="pt-BR"/>
        </w:rPr>
      </w:pPr>
    </w:p>
    <w:p w:rsidR="00364734" w:rsidRPr="00364734" w:rsidRDefault="00364734" w:rsidP="00364734">
      <w:pPr>
        <w:spacing w:after="0" w:line="358" w:lineRule="auto"/>
        <w:ind w:right="266" w:firstLine="852"/>
        <w:jc w:val="both"/>
        <w:rPr>
          <w:rFonts w:ascii="Arial" w:eastAsia="Arial" w:hAnsi="Arial" w:cs="Arial"/>
          <w:sz w:val="24"/>
          <w:szCs w:val="20"/>
          <w:lang w:eastAsia="pt-BR"/>
        </w:rPr>
      </w:pPr>
      <w:r w:rsidRPr="00364734">
        <w:rPr>
          <w:rFonts w:ascii="Arial" w:eastAsia="Arial" w:hAnsi="Arial" w:cs="Arial"/>
          <w:sz w:val="24"/>
          <w:szCs w:val="20"/>
          <w:lang w:eastAsia="pt-BR"/>
        </w:rPr>
        <w:t>Parece importante esclarecer que não se deve excluir nessa abordagem pesquisas voltadas para os processos dos indivíduos, pois de fato encontramos inúmeros casos onde as dificuldades encontradas são do próprio aluno e não da instituição. Tais casos necessitam de um enfoque mais clínico, que, quando se faz necessário, é levado a efeito, sem, entretanto, perder-se de vista o aspecto institucional da questão.</w:t>
      </w:r>
    </w:p>
    <w:p w:rsidR="00364734" w:rsidRPr="00364734" w:rsidRDefault="00364734" w:rsidP="00364734">
      <w:pPr>
        <w:spacing w:after="0" w:line="15" w:lineRule="exact"/>
        <w:rPr>
          <w:rFonts w:ascii="Times New Roman" w:eastAsia="Times New Roman" w:hAnsi="Times New Roman" w:cs="Arial"/>
          <w:sz w:val="20"/>
          <w:szCs w:val="20"/>
          <w:lang w:eastAsia="pt-BR"/>
        </w:rPr>
      </w:pPr>
    </w:p>
    <w:p w:rsidR="00364734" w:rsidRPr="00364734" w:rsidRDefault="00364734" w:rsidP="00364734">
      <w:pPr>
        <w:spacing w:after="0" w:line="358" w:lineRule="auto"/>
        <w:ind w:right="246" w:firstLine="852"/>
        <w:jc w:val="both"/>
        <w:rPr>
          <w:rFonts w:ascii="Arial" w:eastAsia="Arial" w:hAnsi="Arial" w:cs="Arial"/>
          <w:sz w:val="24"/>
          <w:szCs w:val="20"/>
          <w:lang w:eastAsia="pt-BR"/>
        </w:rPr>
      </w:pPr>
      <w:r w:rsidRPr="00364734">
        <w:rPr>
          <w:rFonts w:ascii="Arial" w:eastAsia="Arial" w:hAnsi="Arial" w:cs="Arial"/>
          <w:sz w:val="24"/>
          <w:szCs w:val="20"/>
          <w:lang w:eastAsia="pt-BR"/>
        </w:rPr>
        <w:t xml:space="preserve">O trabalho dos psicopedagogos, nessa perspectiva de agente de mudanças, tem se voltado basicamente para a constituição de grupos operativos com alunos, professores e equipe técnica, no sentido de encaminhar uma reflexão crítica sobre a instituição, incluindo o processo de ensino-aprendizagem, a relação professor-aluno, as mudanças sociais que estão ocorrendo, evidenciando com isso, a defasagem cada vez maior que se estabelece entre a escola e a vida. Dessa maneira, procura-se desconcentrar </w:t>
      </w:r>
      <w:proofErr w:type="gramStart"/>
      <w:r w:rsidRPr="00364734">
        <w:rPr>
          <w:rFonts w:ascii="Arial" w:eastAsia="Arial" w:hAnsi="Arial" w:cs="Arial"/>
          <w:sz w:val="24"/>
          <w:szCs w:val="20"/>
          <w:lang w:eastAsia="pt-BR"/>
        </w:rPr>
        <w:t>a</w:t>
      </w:r>
      <w:proofErr w:type="gramEnd"/>
    </w:p>
    <w:p w:rsidR="00364734" w:rsidRPr="00364734" w:rsidRDefault="00364734" w:rsidP="00364734">
      <w:pPr>
        <w:spacing w:after="0" w:line="358" w:lineRule="auto"/>
        <w:ind w:right="246" w:firstLine="852"/>
        <w:jc w:val="both"/>
        <w:rPr>
          <w:rFonts w:ascii="Arial" w:eastAsia="Arial" w:hAnsi="Arial" w:cs="Arial"/>
          <w:sz w:val="24"/>
          <w:szCs w:val="20"/>
          <w:lang w:eastAsia="pt-BR"/>
        </w:rPr>
        <w:sectPr w:rsidR="00364734" w:rsidRPr="00364734">
          <w:pgSz w:w="11900" w:h="16838"/>
          <w:pgMar w:top="699" w:right="1440" w:bottom="787" w:left="1440" w:header="0" w:footer="0" w:gutter="0"/>
          <w:cols w:space="0" w:equalWidth="0">
            <w:col w:w="9026"/>
          </w:cols>
          <w:docGrid w:linePitch="360"/>
        </w:sectPr>
      </w:pPr>
    </w:p>
    <w:p w:rsidR="00364734" w:rsidRPr="00364734" w:rsidRDefault="00364734" w:rsidP="00364734">
      <w:pPr>
        <w:spacing w:after="0" w:line="200" w:lineRule="exact"/>
        <w:rPr>
          <w:rFonts w:ascii="Times New Roman" w:eastAsia="Times New Roman" w:hAnsi="Times New Roman" w:cs="Arial"/>
          <w:sz w:val="20"/>
          <w:szCs w:val="20"/>
          <w:lang w:eastAsia="pt-BR"/>
        </w:rPr>
      </w:pPr>
      <w:bookmarkStart w:id="6" w:name="page11"/>
      <w:bookmarkEnd w:id="6"/>
    </w:p>
    <w:p w:rsidR="00364734" w:rsidRPr="00364734" w:rsidRDefault="00364734" w:rsidP="00364734">
      <w:pPr>
        <w:spacing w:after="0" w:line="256" w:lineRule="exact"/>
        <w:rPr>
          <w:rFonts w:ascii="Times New Roman" w:eastAsia="Times New Roman" w:hAnsi="Times New Roman" w:cs="Arial"/>
          <w:sz w:val="20"/>
          <w:szCs w:val="20"/>
          <w:lang w:eastAsia="pt-BR"/>
        </w:rPr>
      </w:pPr>
    </w:p>
    <w:p w:rsidR="00364734" w:rsidRPr="00364734" w:rsidRDefault="00364734" w:rsidP="00364734">
      <w:pPr>
        <w:spacing w:after="0" w:line="357" w:lineRule="auto"/>
        <w:ind w:right="266"/>
        <w:jc w:val="both"/>
        <w:rPr>
          <w:rFonts w:ascii="Arial" w:eastAsia="Arial" w:hAnsi="Arial" w:cs="Arial"/>
          <w:sz w:val="24"/>
          <w:szCs w:val="20"/>
          <w:lang w:eastAsia="pt-BR"/>
        </w:rPr>
      </w:pPr>
      <w:proofErr w:type="gramStart"/>
      <w:r w:rsidRPr="00364734">
        <w:rPr>
          <w:rFonts w:ascii="Arial" w:eastAsia="Arial" w:hAnsi="Arial" w:cs="Arial"/>
          <w:sz w:val="24"/>
          <w:szCs w:val="20"/>
          <w:lang w:eastAsia="pt-BR"/>
        </w:rPr>
        <w:t>atenção</w:t>
      </w:r>
      <w:proofErr w:type="gramEnd"/>
      <w:r w:rsidRPr="00364734">
        <w:rPr>
          <w:rFonts w:ascii="Arial" w:eastAsia="Arial" w:hAnsi="Arial" w:cs="Arial"/>
          <w:sz w:val="24"/>
          <w:szCs w:val="20"/>
          <w:lang w:eastAsia="pt-BR"/>
        </w:rPr>
        <w:t xml:space="preserve"> sobre o aluno como única fonte de dificuldades, como o único responsável e culpado pela crise geral pela qual a escola passa, propiciando uma visão mais global e mais compreensiva desta crise, procurando considerar todos os seus aspectos e, conjuntamente, encontrar formas alternativas de enfrentá-la. (ANDALÓ, 1984, p.4).</w:t>
      </w:r>
    </w:p>
    <w:p w:rsidR="00364734" w:rsidRPr="00364734" w:rsidRDefault="00364734" w:rsidP="00364734">
      <w:pPr>
        <w:spacing w:after="0" w:line="376" w:lineRule="auto"/>
        <w:ind w:left="260" w:right="266" w:firstLine="852"/>
        <w:jc w:val="both"/>
        <w:rPr>
          <w:rFonts w:ascii="Arial" w:eastAsia="Arial" w:hAnsi="Arial" w:cs="Arial"/>
          <w:sz w:val="24"/>
          <w:szCs w:val="24"/>
          <w:lang w:eastAsia="pt-BR"/>
        </w:rPr>
      </w:pPr>
      <w:r w:rsidRPr="00364734">
        <w:rPr>
          <w:rFonts w:ascii="Arial" w:eastAsia="Arial" w:hAnsi="Arial" w:cs="Arial"/>
          <w:sz w:val="24"/>
          <w:szCs w:val="24"/>
          <w:lang w:eastAsia="pt-BR"/>
        </w:rPr>
        <w:t>Ao atuar como psicopedagogo escolar, em um campo de ação extremamente rico, porém inexplorado, desvalorizado e até mesmo pouco conhecido, não só dentro das escolas, mas também dentro da própria categoria.</w:t>
      </w:r>
    </w:p>
    <w:p w:rsidR="00364734" w:rsidRPr="00364734" w:rsidRDefault="00364734" w:rsidP="00364734">
      <w:pPr>
        <w:spacing w:after="0" w:line="1" w:lineRule="exact"/>
        <w:rPr>
          <w:rFonts w:ascii="Arial" w:eastAsia="Times New Roman" w:hAnsi="Arial" w:cs="Arial"/>
          <w:sz w:val="24"/>
          <w:szCs w:val="24"/>
          <w:lang w:eastAsia="pt-BR"/>
        </w:rPr>
      </w:pPr>
    </w:p>
    <w:p w:rsidR="00364734" w:rsidRPr="00364734" w:rsidRDefault="00364734" w:rsidP="00364734">
      <w:pPr>
        <w:spacing w:after="0" w:line="375" w:lineRule="auto"/>
        <w:ind w:left="260" w:right="266" w:firstLine="852"/>
        <w:jc w:val="both"/>
        <w:rPr>
          <w:rFonts w:ascii="Arial" w:eastAsia="Arial" w:hAnsi="Arial" w:cs="Arial"/>
          <w:sz w:val="24"/>
          <w:szCs w:val="24"/>
          <w:lang w:eastAsia="pt-BR"/>
        </w:rPr>
      </w:pPr>
      <w:r w:rsidRPr="00364734">
        <w:rPr>
          <w:rFonts w:ascii="Arial" w:eastAsia="Arial" w:hAnsi="Arial" w:cs="Arial"/>
          <w:sz w:val="24"/>
          <w:szCs w:val="24"/>
          <w:lang w:eastAsia="pt-BR"/>
        </w:rPr>
        <w:t>Ao se tratar da 'Psicologia da Educação', várias vertentes nos serão apresentadas como: psicopedagogia, psicologia escolar, psicologia da educação, psicologia da criança, etc. Estas variações na nomenclatura, e esta confusão entre disciplinas ou atividades não são exatamente passíveis de sobreposição, pois cada qual têm suas definições e limitações. A Psicologia da Educação tem por objeto de estudo todos os aspectos das situações da educação, sob a ótica psicológica, assim como as relações existentes entre as situações educacionais e os diferentes fatores que as determinam.</w:t>
      </w:r>
    </w:p>
    <w:p w:rsidR="00364734" w:rsidRPr="00364734" w:rsidRDefault="00364734" w:rsidP="00364734">
      <w:pPr>
        <w:spacing w:after="0" w:line="360" w:lineRule="auto"/>
        <w:ind w:firstLine="851"/>
        <w:jc w:val="both"/>
        <w:rPr>
          <w:rFonts w:ascii="Arial" w:eastAsia="Arial" w:hAnsi="Arial" w:cs="Arial"/>
          <w:sz w:val="24"/>
          <w:szCs w:val="24"/>
          <w:lang w:eastAsia="pt-BR"/>
        </w:rPr>
      </w:pPr>
      <w:r w:rsidRPr="00364734">
        <w:rPr>
          <w:rFonts w:ascii="Arial" w:eastAsia="Arial" w:hAnsi="Arial" w:cs="Arial"/>
          <w:sz w:val="24"/>
          <w:szCs w:val="24"/>
          <w:lang w:eastAsia="pt-BR"/>
        </w:rPr>
        <w:t xml:space="preserve"> Seu domínio é constituído pela análise psicológica de todas as facetas da realidade educativa e não apenas a aplicação da psicologia à educação. Seu maior objetivo é constatar ou compreender e explicar o que se passa no seio da situação de educação. Por isso, tanto psicólogos quanto pedagogos podem possuir tal especialização profissional. A Psicologia da Educação faz parte dos componentes específicos das ciências da Educação, tal como a sociologia da educação ou a didática. Compõem um núcleo, cuja finalidade é estudar os processos educativos. Atualmente, rejeita-se a ideia de que a Psicologia da Educação seja resumida a um simples campo de emprego da Psicologia; ela deve, ao contrário, atender simultaneamente aos processos psicológicos e às características das situações educativas.</w:t>
      </w:r>
    </w:p>
    <w:p w:rsidR="00364734" w:rsidRPr="00364734" w:rsidRDefault="00364734" w:rsidP="00364734">
      <w:pPr>
        <w:spacing w:after="0" w:line="12" w:lineRule="exact"/>
        <w:rPr>
          <w:rFonts w:ascii="Arial" w:eastAsia="Arial" w:hAnsi="Arial" w:cs="Arial"/>
          <w:sz w:val="24"/>
          <w:szCs w:val="20"/>
          <w:lang w:eastAsia="pt-BR"/>
        </w:rPr>
      </w:pPr>
    </w:p>
    <w:p w:rsidR="00364734" w:rsidRPr="00364734" w:rsidRDefault="00364734" w:rsidP="00364734">
      <w:pPr>
        <w:spacing w:after="0" w:line="357" w:lineRule="auto"/>
        <w:ind w:left="260" w:right="266" w:firstLine="852"/>
        <w:jc w:val="both"/>
        <w:rPr>
          <w:rFonts w:ascii="Arial" w:eastAsia="Arial" w:hAnsi="Arial" w:cs="Arial"/>
          <w:sz w:val="24"/>
          <w:szCs w:val="20"/>
          <w:lang w:eastAsia="pt-BR"/>
        </w:rPr>
      </w:pPr>
      <w:r w:rsidRPr="00364734">
        <w:rPr>
          <w:rFonts w:ascii="Arial" w:eastAsia="Arial" w:hAnsi="Arial" w:cs="Arial"/>
          <w:sz w:val="24"/>
          <w:szCs w:val="20"/>
          <w:lang w:eastAsia="pt-BR"/>
        </w:rPr>
        <w:t>Ela estuda os processos educativos com tripla finalidade: Contribuir à elaboração de uma teoria explicativa dos processos educativos - nível teórico; · Elaborar modelos e programas de intervenção - nível tecnológico; · Dar lugar a uma práxis educativa coerente, com as propostas teóricas formuladas - nível prático.</w:t>
      </w:r>
    </w:p>
    <w:p w:rsidR="00364734" w:rsidRPr="00364734" w:rsidRDefault="00364734" w:rsidP="00364734">
      <w:pPr>
        <w:spacing w:after="0" w:line="357" w:lineRule="auto"/>
        <w:ind w:left="260" w:right="266" w:firstLine="852"/>
        <w:jc w:val="both"/>
        <w:rPr>
          <w:rFonts w:ascii="Arial" w:eastAsia="Arial" w:hAnsi="Arial" w:cs="Arial"/>
          <w:sz w:val="24"/>
          <w:szCs w:val="20"/>
          <w:lang w:eastAsia="pt-BR"/>
        </w:rPr>
        <w:sectPr w:rsidR="00364734" w:rsidRPr="00364734">
          <w:pgSz w:w="11900" w:h="16838"/>
          <w:pgMar w:top="712" w:right="1440" w:bottom="1440" w:left="1440" w:header="0" w:footer="0" w:gutter="0"/>
          <w:cols w:space="0" w:equalWidth="0">
            <w:col w:w="9026"/>
          </w:cols>
          <w:docGrid w:linePitch="360"/>
        </w:sectPr>
      </w:pPr>
    </w:p>
    <w:p w:rsidR="00364734" w:rsidRPr="00364734" w:rsidRDefault="00364734" w:rsidP="00364734">
      <w:pPr>
        <w:spacing w:after="0" w:line="0" w:lineRule="atLeast"/>
        <w:ind w:left="8540"/>
        <w:rPr>
          <w:rFonts w:ascii="Calibri" w:eastAsia="Calibri" w:hAnsi="Calibri" w:cs="Arial"/>
          <w:sz w:val="21"/>
          <w:szCs w:val="20"/>
          <w:lang w:eastAsia="pt-BR"/>
        </w:rPr>
      </w:pPr>
      <w:bookmarkStart w:id="7" w:name="page12"/>
      <w:bookmarkEnd w:id="7"/>
      <w:r w:rsidRPr="00364734">
        <w:rPr>
          <w:rFonts w:ascii="Calibri" w:eastAsia="Calibri" w:hAnsi="Calibri" w:cs="Arial"/>
          <w:sz w:val="21"/>
          <w:szCs w:val="20"/>
          <w:lang w:eastAsia="pt-BR"/>
        </w:rPr>
        <w:lastRenderedPageBreak/>
        <w:t>12</w:t>
      </w:r>
    </w:p>
    <w:p w:rsidR="00364734" w:rsidRPr="00364734" w:rsidRDefault="00364734" w:rsidP="00364734">
      <w:pPr>
        <w:spacing w:after="0" w:line="200" w:lineRule="exact"/>
        <w:rPr>
          <w:rFonts w:ascii="Times New Roman" w:eastAsia="Times New Roman" w:hAnsi="Times New Roman" w:cs="Arial"/>
          <w:sz w:val="20"/>
          <w:szCs w:val="20"/>
          <w:lang w:eastAsia="pt-BR"/>
        </w:rPr>
      </w:pPr>
    </w:p>
    <w:p w:rsidR="00364734" w:rsidRPr="00364734" w:rsidRDefault="00364734" w:rsidP="00364734">
      <w:pPr>
        <w:spacing w:after="0" w:line="253" w:lineRule="exact"/>
        <w:rPr>
          <w:rFonts w:ascii="Times New Roman" w:eastAsia="Times New Roman" w:hAnsi="Times New Roman" w:cs="Arial"/>
          <w:sz w:val="20"/>
          <w:szCs w:val="20"/>
          <w:lang w:eastAsia="pt-BR"/>
        </w:rPr>
      </w:pPr>
    </w:p>
    <w:p w:rsidR="00364734" w:rsidRPr="00364734" w:rsidRDefault="00364734" w:rsidP="00364734">
      <w:pPr>
        <w:spacing w:after="0" w:line="238" w:lineRule="auto"/>
        <w:ind w:left="2268"/>
        <w:jc w:val="both"/>
        <w:rPr>
          <w:rFonts w:ascii="Arial" w:eastAsia="Arial" w:hAnsi="Arial" w:cs="Arial"/>
          <w:sz w:val="20"/>
          <w:szCs w:val="20"/>
          <w:lang w:eastAsia="pt-BR"/>
        </w:rPr>
      </w:pPr>
      <w:r w:rsidRPr="00364734">
        <w:rPr>
          <w:rFonts w:ascii="Arial" w:eastAsia="Arial" w:hAnsi="Arial" w:cs="Arial"/>
          <w:sz w:val="20"/>
          <w:szCs w:val="20"/>
          <w:lang w:eastAsia="pt-BR"/>
        </w:rPr>
        <w:t xml:space="preserve">Definição de Psicopedagogia: Especialização dentro da Pedagogia e/ou Psicologia que trata dos distúrbios de aprendizagem (crianças que possuem dificuldades para aprender). · Definição de Psicologia da Criança: Também chamada de Psicologia Evolutiva ou Psicologia do Desenvolvimento Humano, estuda as leis gerais da evolução da criança, as sucessivas etapas de seu desenvolvimento nas quatro grandes áreas: cognitiva, afetiva, social e psicomotora. (MIALARET, </w:t>
      </w:r>
      <w:proofErr w:type="gramStart"/>
      <w:r w:rsidRPr="00364734">
        <w:rPr>
          <w:rFonts w:ascii="Arial" w:eastAsia="Arial" w:hAnsi="Arial" w:cs="Arial"/>
          <w:sz w:val="20"/>
          <w:szCs w:val="20"/>
          <w:lang w:eastAsia="pt-BR"/>
        </w:rPr>
        <w:t>Gaston,</w:t>
      </w:r>
      <w:proofErr w:type="gramEnd"/>
      <w:r w:rsidRPr="00364734">
        <w:rPr>
          <w:rFonts w:ascii="Arial" w:eastAsia="Arial" w:hAnsi="Arial" w:cs="Arial"/>
          <w:sz w:val="20"/>
          <w:szCs w:val="20"/>
          <w:lang w:eastAsia="pt-BR"/>
        </w:rPr>
        <w:t>1999, p. 9-19.)</w:t>
      </w:r>
    </w:p>
    <w:p w:rsidR="00364734" w:rsidRPr="00364734" w:rsidRDefault="00364734" w:rsidP="00364734">
      <w:pPr>
        <w:spacing w:after="0" w:line="250" w:lineRule="exact"/>
        <w:ind w:left="2268"/>
        <w:rPr>
          <w:rFonts w:ascii="Times New Roman" w:eastAsia="Times New Roman" w:hAnsi="Times New Roman" w:cs="Arial"/>
          <w:sz w:val="20"/>
          <w:szCs w:val="20"/>
          <w:lang w:eastAsia="pt-BR"/>
        </w:rPr>
      </w:pPr>
    </w:p>
    <w:p w:rsidR="00364734" w:rsidRPr="00364734" w:rsidRDefault="00364734" w:rsidP="00364734">
      <w:pPr>
        <w:spacing w:after="0" w:line="358" w:lineRule="auto"/>
        <w:ind w:left="260" w:right="266" w:firstLine="852"/>
        <w:jc w:val="both"/>
        <w:rPr>
          <w:rFonts w:ascii="Arial" w:eastAsia="Arial" w:hAnsi="Arial" w:cs="Arial"/>
          <w:sz w:val="24"/>
          <w:szCs w:val="20"/>
          <w:lang w:eastAsia="pt-BR"/>
        </w:rPr>
      </w:pPr>
      <w:r w:rsidRPr="00364734">
        <w:rPr>
          <w:rFonts w:ascii="Arial" w:eastAsia="Arial" w:hAnsi="Arial" w:cs="Arial"/>
          <w:sz w:val="24"/>
          <w:szCs w:val="20"/>
          <w:lang w:eastAsia="pt-BR"/>
        </w:rPr>
        <w:t>A escola é um cenário misto onde o trabalho desse profissional se faz necessário desde orientação vocacional e profissional com alunos; trabalhar no desenvolvimento de ações preventivas; desenvolver ações com o corpo docente sobre temas pertinentes que merecem atenção na escola; realizar trabalhos com familiares; participar da construção do projeto político pedagógico da escola, dentre outros.</w:t>
      </w:r>
    </w:p>
    <w:p w:rsidR="00364734" w:rsidRPr="00364734" w:rsidRDefault="00364734" w:rsidP="00364734">
      <w:pPr>
        <w:spacing w:after="0" w:line="15" w:lineRule="exact"/>
        <w:rPr>
          <w:rFonts w:ascii="Times New Roman" w:eastAsia="Times New Roman" w:hAnsi="Times New Roman" w:cs="Arial"/>
          <w:sz w:val="20"/>
          <w:szCs w:val="20"/>
          <w:lang w:eastAsia="pt-BR"/>
        </w:rPr>
      </w:pPr>
    </w:p>
    <w:p w:rsidR="00364734" w:rsidRPr="00364734" w:rsidRDefault="00364734" w:rsidP="00364734">
      <w:pPr>
        <w:spacing w:after="0" w:line="358" w:lineRule="auto"/>
        <w:ind w:left="260" w:right="266" w:firstLine="852"/>
        <w:jc w:val="both"/>
        <w:rPr>
          <w:rFonts w:ascii="Arial" w:eastAsia="Arial" w:hAnsi="Arial" w:cs="Arial"/>
          <w:sz w:val="24"/>
          <w:szCs w:val="20"/>
          <w:lang w:eastAsia="pt-BR"/>
        </w:rPr>
      </w:pPr>
      <w:r w:rsidRPr="00364734">
        <w:rPr>
          <w:rFonts w:ascii="Arial" w:eastAsia="Arial" w:hAnsi="Arial" w:cs="Arial"/>
          <w:sz w:val="24"/>
          <w:szCs w:val="20"/>
          <w:lang w:eastAsia="pt-BR"/>
        </w:rPr>
        <w:t>Um bom psicólogo escolar/educacional pode auxiliar na identificação dessas características e então fornecer alternativas coerentes com a situação escolar como, por exemplo, realizar horários de orientações com os professores, planejar e executar projetos educacionais, analisar e orientar sobre métodos de ensino e propostas pedagógicas, realizar atividades de grupo com as crianças, ou em casos que sejam necessários realizar atendimento individualizado das crianças.</w:t>
      </w:r>
    </w:p>
    <w:p w:rsidR="00364734" w:rsidRPr="00364734" w:rsidRDefault="00364734" w:rsidP="00364734">
      <w:pPr>
        <w:spacing w:after="0" w:line="200" w:lineRule="exact"/>
        <w:rPr>
          <w:rFonts w:ascii="Times New Roman" w:eastAsia="Times New Roman" w:hAnsi="Times New Roman" w:cs="Arial"/>
          <w:sz w:val="20"/>
          <w:szCs w:val="20"/>
          <w:lang w:eastAsia="pt-BR"/>
        </w:rPr>
      </w:pPr>
    </w:p>
    <w:p w:rsidR="00364734" w:rsidRPr="00364734" w:rsidRDefault="00364734" w:rsidP="00364734">
      <w:pPr>
        <w:spacing w:after="0" w:line="282" w:lineRule="exact"/>
        <w:rPr>
          <w:rFonts w:ascii="Times New Roman" w:eastAsia="Times New Roman" w:hAnsi="Times New Roman" w:cs="Arial"/>
          <w:sz w:val="20"/>
          <w:szCs w:val="20"/>
          <w:lang w:eastAsia="pt-BR"/>
        </w:rPr>
      </w:pPr>
    </w:p>
    <w:p w:rsidR="00364734" w:rsidRPr="00364734" w:rsidRDefault="00364734" w:rsidP="00364734">
      <w:pPr>
        <w:spacing w:after="0" w:line="0" w:lineRule="atLeast"/>
        <w:ind w:left="260"/>
        <w:rPr>
          <w:rFonts w:ascii="Arial" w:eastAsia="Arial" w:hAnsi="Arial" w:cs="Arial"/>
          <w:b/>
          <w:sz w:val="24"/>
          <w:szCs w:val="20"/>
          <w:lang w:eastAsia="pt-BR"/>
        </w:rPr>
      </w:pPr>
      <w:proofErr w:type="gramStart"/>
      <w:r w:rsidRPr="00364734">
        <w:rPr>
          <w:rFonts w:ascii="Arial" w:eastAsia="Arial" w:hAnsi="Arial" w:cs="Arial"/>
          <w:b/>
          <w:sz w:val="24"/>
          <w:szCs w:val="20"/>
          <w:lang w:eastAsia="pt-BR"/>
        </w:rPr>
        <w:t>5</w:t>
      </w:r>
      <w:proofErr w:type="gramEnd"/>
      <w:r w:rsidRPr="00364734">
        <w:rPr>
          <w:rFonts w:ascii="Arial" w:eastAsia="Arial" w:hAnsi="Arial" w:cs="Arial"/>
          <w:b/>
          <w:sz w:val="24"/>
          <w:szCs w:val="20"/>
          <w:lang w:eastAsia="pt-BR"/>
        </w:rPr>
        <w:t xml:space="preserve"> CONSIDERAÇÕES FINAIS</w:t>
      </w:r>
    </w:p>
    <w:p w:rsidR="00364734" w:rsidRPr="00364734" w:rsidRDefault="00364734" w:rsidP="00364734">
      <w:pPr>
        <w:spacing w:after="0" w:line="200" w:lineRule="exact"/>
        <w:rPr>
          <w:rFonts w:ascii="Times New Roman" w:eastAsia="Times New Roman" w:hAnsi="Times New Roman" w:cs="Arial"/>
          <w:sz w:val="20"/>
          <w:szCs w:val="20"/>
          <w:lang w:eastAsia="pt-BR"/>
        </w:rPr>
      </w:pPr>
    </w:p>
    <w:p w:rsidR="00364734" w:rsidRPr="00364734" w:rsidRDefault="00364734" w:rsidP="00364734">
      <w:pPr>
        <w:spacing w:after="0" w:line="363" w:lineRule="exact"/>
        <w:rPr>
          <w:rFonts w:ascii="Times New Roman" w:eastAsia="Times New Roman" w:hAnsi="Times New Roman" w:cs="Arial"/>
          <w:sz w:val="20"/>
          <w:szCs w:val="20"/>
          <w:lang w:eastAsia="pt-BR"/>
        </w:rPr>
      </w:pPr>
    </w:p>
    <w:p w:rsidR="00364734" w:rsidRPr="00364734" w:rsidRDefault="00364734" w:rsidP="00364734">
      <w:pPr>
        <w:spacing w:after="0" w:line="357" w:lineRule="auto"/>
        <w:ind w:left="260" w:right="266" w:firstLine="852"/>
        <w:jc w:val="both"/>
        <w:rPr>
          <w:rFonts w:ascii="Arial" w:eastAsia="Arial" w:hAnsi="Arial" w:cs="Arial"/>
          <w:sz w:val="24"/>
          <w:szCs w:val="20"/>
          <w:lang w:eastAsia="pt-BR"/>
        </w:rPr>
      </w:pPr>
      <w:r w:rsidRPr="00364734">
        <w:rPr>
          <w:rFonts w:ascii="Arial" w:eastAsia="Arial" w:hAnsi="Arial" w:cs="Arial"/>
          <w:sz w:val="24"/>
          <w:szCs w:val="20"/>
          <w:lang w:eastAsia="pt-BR"/>
        </w:rPr>
        <w:t>Pensar no trabalho do psicopedagogo ou psicólogo escolar hoje é de grande importância para que a educação continue avançando, afinal foi através de muitos estudos comportamentais e da evolução humana, que se conseguiu uma evolução na forma de ensinar e de aprender, sendo os saberes passados na escola hoje mais próximo da vida cotidiana dos alunos.</w:t>
      </w:r>
    </w:p>
    <w:p w:rsidR="00364734" w:rsidRPr="00364734" w:rsidRDefault="00364734" w:rsidP="00364734">
      <w:pPr>
        <w:spacing w:after="0" w:line="19" w:lineRule="exact"/>
        <w:rPr>
          <w:rFonts w:ascii="Times New Roman" w:eastAsia="Times New Roman" w:hAnsi="Times New Roman" w:cs="Arial"/>
          <w:sz w:val="20"/>
          <w:szCs w:val="20"/>
          <w:lang w:eastAsia="pt-BR"/>
        </w:rPr>
      </w:pPr>
    </w:p>
    <w:p w:rsidR="00364734" w:rsidRPr="00364734" w:rsidRDefault="00364734" w:rsidP="00364734">
      <w:pPr>
        <w:spacing w:after="0" w:line="358" w:lineRule="auto"/>
        <w:ind w:left="260" w:right="266" w:firstLine="852"/>
        <w:jc w:val="both"/>
        <w:rPr>
          <w:rFonts w:ascii="Arial" w:eastAsia="Arial" w:hAnsi="Arial" w:cs="Arial"/>
          <w:sz w:val="24"/>
          <w:szCs w:val="20"/>
          <w:lang w:eastAsia="pt-BR"/>
        </w:rPr>
      </w:pPr>
      <w:r w:rsidRPr="00364734">
        <w:rPr>
          <w:rFonts w:ascii="Arial" w:eastAsia="Arial" w:hAnsi="Arial" w:cs="Arial"/>
          <w:sz w:val="24"/>
          <w:szCs w:val="20"/>
          <w:lang w:eastAsia="pt-BR"/>
        </w:rPr>
        <w:t xml:space="preserve">A escola é um espaço privilegiado para as relações humanas, nela existe diversidade de culturas interagindo o tempo todo sendo assim não </w:t>
      </w:r>
      <w:proofErr w:type="gramStart"/>
      <w:r w:rsidRPr="00364734">
        <w:rPr>
          <w:rFonts w:ascii="Arial" w:eastAsia="Arial" w:hAnsi="Arial" w:cs="Arial"/>
          <w:sz w:val="24"/>
          <w:szCs w:val="20"/>
          <w:lang w:eastAsia="pt-BR"/>
        </w:rPr>
        <w:t>é</w:t>
      </w:r>
      <w:proofErr w:type="gramEnd"/>
      <w:r w:rsidRPr="00364734">
        <w:rPr>
          <w:rFonts w:ascii="Arial" w:eastAsia="Arial" w:hAnsi="Arial" w:cs="Arial"/>
          <w:sz w:val="24"/>
          <w:szCs w:val="20"/>
          <w:lang w:eastAsia="pt-BR"/>
        </w:rPr>
        <w:t xml:space="preserve"> apenas as questões pedagógicas que permeiam esse ambiente, mas também as questões psicológicas, infelizmente temos visto uma centena de acontecimentos aqui mesmo no Brasil onde adolescentes invadem escolas armados e o resultado são crimes bárbaros, por esse motivo a grande importância de se ter um profissional psicólogo atuando junto desse trabalho.</w:t>
      </w:r>
    </w:p>
    <w:p w:rsidR="00364734" w:rsidRPr="00364734" w:rsidRDefault="00364734" w:rsidP="00364734">
      <w:pPr>
        <w:spacing w:after="0" w:line="358" w:lineRule="auto"/>
        <w:ind w:left="260" w:right="266" w:firstLine="852"/>
        <w:jc w:val="both"/>
        <w:rPr>
          <w:rFonts w:ascii="Arial" w:eastAsia="Arial" w:hAnsi="Arial" w:cs="Arial"/>
          <w:sz w:val="24"/>
          <w:szCs w:val="20"/>
          <w:lang w:eastAsia="pt-BR"/>
        </w:rPr>
        <w:sectPr w:rsidR="00364734" w:rsidRPr="00364734">
          <w:pgSz w:w="11900" w:h="16838"/>
          <w:pgMar w:top="712" w:right="1440" w:bottom="1138" w:left="1440" w:header="0" w:footer="0" w:gutter="0"/>
          <w:cols w:space="0" w:equalWidth="0">
            <w:col w:w="9026"/>
          </w:cols>
          <w:docGrid w:linePitch="360"/>
        </w:sectPr>
      </w:pPr>
    </w:p>
    <w:p w:rsidR="00364734" w:rsidRPr="00364734" w:rsidRDefault="00364734" w:rsidP="00364734">
      <w:pPr>
        <w:spacing w:after="0" w:line="0" w:lineRule="atLeast"/>
        <w:ind w:left="8540"/>
        <w:rPr>
          <w:rFonts w:ascii="Calibri" w:eastAsia="Calibri" w:hAnsi="Calibri" w:cs="Arial"/>
          <w:sz w:val="21"/>
          <w:szCs w:val="20"/>
          <w:lang w:eastAsia="pt-BR"/>
        </w:rPr>
      </w:pPr>
      <w:bookmarkStart w:id="8" w:name="page13"/>
      <w:bookmarkEnd w:id="8"/>
      <w:r w:rsidRPr="00364734">
        <w:rPr>
          <w:rFonts w:ascii="Calibri" w:eastAsia="Calibri" w:hAnsi="Calibri" w:cs="Arial"/>
          <w:sz w:val="21"/>
          <w:szCs w:val="20"/>
          <w:lang w:eastAsia="pt-BR"/>
        </w:rPr>
        <w:lastRenderedPageBreak/>
        <w:t>13</w:t>
      </w:r>
    </w:p>
    <w:p w:rsidR="00364734" w:rsidRPr="00364734" w:rsidRDefault="00364734" w:rsidP="00364734">
      <w:pPr>
        <w:spacing w:after="0" w:line="200" w:lineRule="exact"/>
        <w:rPr>
          <w:rFonts w:ascii="Times New Roman" w:eastAsia="Times New Roman" w:hAnsi="Times New Roman" w:cs="Arial"/>
          <w:sz w:val="20"/>
          <w:szCs w:val="20"/>
          <w:lang w:eastAsia="pt-BR"/>
        </w:rPr>
      </w:pPr>
    </w:p>
    <w:p w:rsidR="00364734" w:rsidRPr="00364734" w:rsidRDefault="00364734" w:rsidP="00364734">
      <w:pPr>
        <w:spacing w:after="0" w:line="256" w:lineRule="exact"/>
        <w:rPr>
          <w:rFonts w:ascii="Times New Roman" w:eastAsia="Times New Roman" w:hAnsi="Times New Roman" w:cs="Arial"/>
          <w:sz w:val="20"/>
          <w:szCs w:val="20"/>
          <w:lang w:eastAsia="pt-BR"/>
        </w:rPr>
      </w:pPr>
    </w:p>
    <w:p w:rsidR="00364734" w:rsidRPr="00364734" w:rsidRDefault="00364734" w:rsidP="00364734">
      <w:pPr>
        <w:spacing w:after="0" w:line="360" w:lineRule="auto"/>
        <w:ind w:firstLine="851"/>
        <w:jc w:val="both"/>
        <w:rPr>
          <w:rFonts w:ascii="Arial" w:eastAsia="Arial" w:hAnsi="Arial" w:cs="Arial"/>
          <w:sz w:val="24"/>
          <w:szCs w:val="24"/>
          <w:lang w:eastAsia="pt-BR"/>
        </w:rPr>
      </w:pPr>
      <w:r w:rsidRPr="00364734">
        <w:rPr>
          <w:rFonts w:ascii="Arial" w:eastAsia="Arial" w:hAnsi="Arial" w:cs="Arial"/>
          <w:sz w:val="24"/>
          <w:szCs w:val="24"/>
          <w:lang w:eastAsia="pt-BR"/>
        </w:rPr>
        <w:t xml:space="preserve">A escola tem muito a crescer com a presença desse profissional, a equipe pedagógica pode compreender melhor certos comportamentos e até mesmo aprender lidar e entender o que está se passando, como já foi dito dentro da escola existe a convivência de muitas culturas, questões como a liberdade sexual podem não ser discutidas de uma forma respeitosa e aberta a diversidade, eis ai um tema polêmico que pode ser tratado por este profissional, que ao pesquisar a realidade dos atores escolares pode orientar um profissional que talvez, por ser de </w:t>
      </w:r>
      <w:proofErr w:type="gramStart"/>
      <w:r w:rsidRPr="00364734">
        <w:rPr>
          <w:rFonts w:ascii="Arial" w:eastAsia="Arial" w:hAnsi="Arial" w:cs="Arial"/>
          <w:sz w:val="24"/>
          <w:szCs w:val="24"/>
          <w:lang w:eastAsia="pt-BR"/>
        </w:rPr>
        <w:t>uma outra</w:t>
      </w:r>
      <w:proofErr w:type="gramEnd"/>
      <w:r w:rsidRPr="00364734">
        <w:rPr>
          <w:rFonts w:ascii="Arial" w:eastAsia="Arial" w:hAnsi="Arial" w:cs="Arial"/>
          <w:sz w:val="24"/>
          <w:szCs w:val="24"/>
          <w:lang w:eastAsia="pt-BR"/>
        </w:rPr>
        <w:t xml:space="preserve"> época se choca com essa situação.</w:t>
      </w:r>
    </w:p>
    <w:p w:rsidR="00364734" w:rsidRPr="00364734" w:rsidRDefault="00364734" w:rsidP="00364734">
      <w:pPr>
        <w:spacing w:after="0" w:line="6" w:lineRule="exact"/>
        <w:rPr>
          <w:rFonts w:ascii="Times New Roman" w:eastAsia="Times New Roman" w:hAnsi="Times New Roman" w:cs="Arial"/>
          <w:sz w:val="20"/>
          <w:szCs w:val="20"/>
          <w:lang w:eastAsia="pt-BR"/>
        </w:rPr>
      </w:pPr>
    </w:p>
    <w:p w:rsidR="00364734" w:rsidRPr="00364734" w:rsidRDefault="00364734" w:rsidP="00364734">
      <w:pPr>
        <w:spacing w:after="0" w:line="357" w:lineRule="auto"/>
        <w:ind w:left="260" w:right="266" w:firstLine="852"/>
        <w:jc w:val="both"/>
        <w:rPr>
          <w:rFonts w:ascii="Arial" w:eastAsia="Arial" w:hAnsi="Arial" w:cs="Arial"/>
          <w:sz w:val="24"/>
          <w:szCs w:val="20"/>
          <w:lang w:eastAsia="pt-BR"/>
        </w:rPr>
      </w:pPr>
      <w:r w:rsidRPr="00364734">
        <w:rPr>
          <w:rFonts w:ascii="Arial" w:eastAsia="Arial" w:hAnsi="Arial" w:cs="Arial"/>
          <w:sz w:val="24"/>
          <w:szCs w:val="20"/>
          <w:lang w:eastAsia="pt-BR"/>
        </w:rPr>
        <w:t>Defender uma educação de qualidade vai além de bons livros e um espaço físico aconchegante, a educação melhora quando seus profissionais possuem boa formação e informação, e a saúde mental reflete em todo esse meio.</w:t>
      </w:r>
    </w:p>
    <w:p w:rsidR="00364734" w:rsidRPr="00364734" w:rsidRDefault="00364734" w:rsidP="00364734">
      <w:pPr>
        <w:spacing w:after="0" w:line="200" w:lineRule="exact"/>
        <w:rPr>
          <w:rFonts w:ascii="Times New Roman" w:eastAsia="Times New Roman" w:hAnsi="Times New Roman" w:cs="Arial"/>
          <w:sz w:val="20"/>
          <w:szCs w:val="20"/>
          <w:lang w:eastAsia="pt-BR"/>
        </w:rPr>
      </w:pPr>
    </w:p>
    <w:p w:rsidR="00364734" w:rsidRPr="00364734" w:rsidRDefault="00364734" w:rsidP="00364734">
      <w:pPr>
        <w:spacing w:after="0" w:line="284" w:lineRule="exact"/>
        <w:rPr>
          <w:rFonts w:ascii="Times New Roman" w:eastAsia="Times New Roman" w:hAnsi="Times New Roman" w:cs="Arial"/>
          <w:sz w:val="20"/>
          <w:szCs w:val="20"/>
          <w:lang w:eastAsia="pt-BR"/>
        </w:rPr>
      </w:pPr>
    </w:p>
    <w:p w:rsidR="00364734" w:rsidRPr="00364734" w:rsidRDefault="00364734" w:rsidP="00364734">
      <w:pPr>
        <w:spacing w:after="0" w:line="0" w:lineRule="atLeast"/>
        <w:ind w:left="260"/>
        <w:rPr>
          <w:rFonts w:ascii="Arial" w:eastAsia="Arial" w:hAnsi="Arial" w:cs="Arial"/>
          <w:b/>
          <w:sz w:val="24"/>
          <w:szCs w:val="20"/>
          <w:lang w:eastAsia="pt-BR"/>
        </w:rPr>
      </w:pPr>
      <w:proofErr w:type="gramStart"/>
      <w:r w:rsidRPr="00364734">
        <w:rPr>
          <w:rFonts w:ascii="Arial" w:eastAsia="Arial" w:hAnsi="Arial" w:cs="Arial"/>
          <w:b/>
          <w:sz w:val="24"/>
          <w:szCs w:val="20"/>
          <w:lang w:eastAsia="pt-BR"/>
        </w:rPr>
        <w:t>6</w:t>
      </w:r>
      <w:proofErr w:type="gramEnd"/>
      <w:r w:rsidRPr="00364734">
        <w:rPr>
          <w:rFonts w:ascii="Arial" w:eastAsia="Arial" w:hAnsi="Arial" w:cs="Arial"/>
          <w:b/>
          <w:sz w:val="24"/>
          <w:szCs w:val="20"/>
          <w:lang w:eastAsia="pt-BR"/>
        </w:rPr>
        <w:t xml:space="preserve"> REFRÊNCIAS BIBLIOGRAFICAS</w:t>
      </w:r>
    </w:p>
    <w:p w:rsidR="00364734" w:rsidRPr="00364734" w:rsidRDefault="00364734" w:rsidP="00364734">
      <w:pPr>
        <w:spacing w:after="0" w:line="200" w:lineRule="exact"/>
        <w:rPr>
          <w:rFonts w:ascii="Times New Roman" w:eastAsia="Times New Roman" w:hAnsi="Times New Roman" w:cs="Arial"/>
          <w:sz w:val="20"/>
          <w:szCs w:val="20"/>
          <w:lang w:eastAsia="pt-BR"/>
        </w:rPr>
      </w:pPr>
    </w:p>
    <w:p w:rsidR="00364734" w:rsidRPr="00364734" w:rsidRDefault="00364734" w:rsidP="00364734">
      <w:pPr>
        <w:spacing w:after="0" w:line="350" w:lineRule="exact"/>
        <w:rPr>
          <w:rFonts w:ascii="Times New Roman" w:eastAsia="Times New Roman" w:hAnsi="Times New Roman" w:cs="Arial"/>
          <w:sz w:val="20"/>
          <w:szCs w:val="20"/>
          <w:lang w:eastAsia="pt-BR"/>
        </w:rPr>
      </w:pPr>
    </w:p>
    <w:p w:rsidR="00364734" w:rsidRPr="00364734" w:rsidRDefault="00364734" w:rsidP="00364734">
      <w:pPr>
        <w:spacing w:after="0" w:line="360" w:lineRule="auto"/>
        <w:ind w:right="6"/>
        <w:contextualSpacing/>
        <w:jc w:val="both"/>
        <w:rPr>
          <w:rFonts w:ascii="Arial" w:eastAsia="Arial" w:hAnsi="Arial" w:cs="Arial"/>
          <w:sz w:val="24"/>
          <w:szCs w:val="24"/>
          <w:lang w:eastAsia="pt-BR"/>
        </w:rPr>
      </w:pPr>
      <w:r w:rsidRPr="00364734">
        <w:rPr>
          <w:rFonts w:ascii="Arial" w:eastAsia="Arial" w:hAnsi="Arial" w:cs="Arial"/>
          <w:sz w:val="24"/>
          <w:szCs w:val="24"/>
          <w:lang w:eastAsia="pt-BR"/>
        </w:rPr>
        <w:t xml:space="preserve">    ANDALO, Carmem Silvia de Arruda. </w:t>
      </w:r>
      <w:r w:rsidRPr="00364734">
        <w:rPr>
          <w:rFonts w:ascii="Arial" w:eastAsia="Arial" w:hAnsi="Arial" w:cs="Arial"/>
          <w:b/>
          <w:sz w:val="24"/>
          <w:szCs w:val="24"/>
          <w:lang w:eastAsia="pt-BR"/>
        </w:rPr>
        <w:t>O papel do psicólogo escolar</w:t>
      </w:r>
      <w:r w:rsidRPr="00364734">
        <w:rPr>
          <w:rFonts w:ascii="Arial" w:eastAsia="Arial" w:hAnsi="Arial" w:cs="Arial"/>
          <w:sz w:val="24"/>
          <w:szCs w:val="24"/>
          <w:lang w:eastAsia="pt-BR"/>
        </w:rPr>
        <w:t>. Psicol.</w:t>
      </w:r>
    </w:p>
    <w:p w:rsidR="00364734" w:rsidRPr="00364734" w:rsidRDefault="00364734" w:rsidP="00364734">
      <w:pPr>
        <w:spacing w:after="0" w:line="360" w:lineRule="auto"/>
        <w:contextualSpacing/>
        <w:jc w:val="both"/>
        <w:rPr>
          <w:rFonts w:ascii="Arial" w:eastAsia="Times New Roman" w:hAnsi="Arial" w:cs="Arial"/>
          <w:sz w:val="24"/>
          <w:szCs w:val="24"/>
          <w:lang w:eastAsia="pt-BR"/>
        </w:rPr>
      </w:pPr>
    </w:p>
    <w:p w:rsidR="00364734" w:rsidRPr="00364734" w:rsidRDefault="00364734" w:rsidP="00364734">
      <w:pPr>
        <w:spacing w:after="0" w:line="360" w:lineRule="auto"/>
        <w:ind w:left="260" w:right="266"/>
        <w:contextualSpacing/>
        <w:jc w:val="both"/>
        <w:rPr>
          <w:rFonts w:ascii="Arial" w:eastAsia="Arial" w:hAnsi="Arial" w:cs="Arial"/>
          <w:sz w:val="24"/>
          <w:szCs w:val="24"/>
          <w:lang w:eastAsia="pt-BR"/>
        </w:rPr>
      </w:pPr>
      <w:r w:rsidRPr="00364734">
        <w:rPr>
          <w:rFonts w:ascii="Arial" w:eastAsia="Arial" w:hAnsi="Arial" w:cs="Arial"/>
          <w:sz w:val="24"/>
          <w:szCs w:val="24"/>
          <w:lang w:eastAsia="pt-BR"/>
        </w:rPr>
        <w:t xml:space="preserve">Cienc. </w:t>
      </w:r>
      <w:proofErr w:type="gramStart"/>
      <w:r w:rsidRPr="00364734">
        <w:rPr>
          <w:rFonts w:ascii="Arial" w:eastAsia="Arial" w:hAnsi="Arial" w:cs="Arial"/>
          <w:sz w:val="24"/>
          <w:szCs w:val="24"/>
          <w:lang w:eastAsia="pt-BR"/>
        </w:rPr>
        <w:t>prof.</w:t>
      </w:r>
      <w:proofErr w:type="gramEnd"/>
      <w:r w:rsidRPr="00364734">
        <w:rPr>
          <w:rFonts w:ascii="Arial" w:eastAsia="Arial" w:hAnsi="Arial" w:cs="Arial"/>
          <w:sz w:val="24"/>
          <w:szCs w:val="24"/>
          <w:lang w:eastAsia="pt-BR"/>
        </w:rPr>
        <w:t xml:space="preserve">, Brasília, v. 4, n. 1, 1984. Disponível em </w:t>
      </w:r>
      <w:proofErr w:type="gramStart"/>
      <w:r w:rsidRPr="00364734">
        <w:rPr>
          <w:rFonts w:ascii="Arial" w:eastAsia="Arial" w:hAnsi="Arial" w:cs="Arial"/>
          <w:sz w:val="24"/>
          <w:szCs w:val="24"/>
          <w:lang w:eastAsia="pt-BR"/>
        </w:rPr>
        <w:t>http://pepsic.bvsalud.org/scielo.</w:t>
      </w:r>
      <w:proofErr w:type="gramEnd"/>
      <w:r w:rsidRPr="00364734">
        <w:rPr>
          <w:rFonts w:ascii="Arial" w:eastAsia="Arial" w:hAnsi="Arial" w:cs="Arial"/>
          <w:sz w:val="24"/>
          <w:szCs w:val="24"/>
          <w:lang w:eastAsia="pt-BR"/>
        </w:rPr>
        <w:t>php?</w:t>
      </w:r>
      <w:proofErr w:type="gramStart"/>
      <w:r w:rsidRPr="00364734">
        <w:rPr>
          <w:rFonts w:ascii="Arial" w:eastAsia="Arial" w:hAnsi="Arial" w:cs="Arial"/>
          <w:sz w:val="24"/>
          <w:szCs w:val="24"/>
          <w:lang w:eastAsia="pt-BR"/>
        </w:rPr>
        <w:t>script</w:t>
      </w:r>
      <w:proofErr w:type="gramEnd"/>
      <w:r w:rsidRPr="00364734">
        <w:rPr>
          <w:rFonts w:ascii="Arial" w:eastAsia="Arial" w:hAnsi="Arial" w:cs="Arial"/>
          <w:sz w:val="24"/>
          <w:szCs w:val="24"/>
          <w:lang w:eastAsia="pt-BR"/>
        </w:rPr>
        <w:t xml:space="preserve">=sci_arttext&amp;pid=S1414-98931984000100009&amp;lng=pt&amp;nrm=iso.Fonte:https://psicologado.com/atuacao/p </w:t>
      </w:r>
      <w:proofErr w:type="spellStart"/>
      <w:r w:rsidRPr="00364734">
        <w:rPr>
          <w:rFonts w:ascii="Arial" w:eastAsia="Arial" w:hAnsi="Arial" w:cs="Arial"/>
          <w:sz w:val="24"/>
          <w:szCs w:val="24"/>
          <w:lang w:eastAsia="pt-BR"/>
        </w:rPr>
        <w:t>sicologia</w:t>
      </w:r>
      <w:proofErr w:type="spellEnd"/>
      <w:r w:rsidRPr="00364734">
        <w:rPr>
          <w:rFonts w:ascii="Arial" w:eastAsia="Arial" w:hAnsi="Arial" w:cs="Arial"/>
          <w:sz w:val="24"/>
          <w:szCs w:val="24"/>
          <w:lang w:eastAsia="pt-BR"/>
        </w:rPr>
        <w:t>-escolar/o-trabalho-do-</w:t>
      </w:r>
      <w:proofErr w:type="spellStart"/>
      <w:r w:rsidRPr="00364734">
        <w:rPr>
          <w:rFonts w:ascii="Arial" w:eastAsia="Arial" w:hAnsi="Arial" w:cs="Arial"/>
          <w:sz w:val="24"/>
          <w:szCs w:val="24"/>
          <w:lang w:eastAsia="pt-BR"/>
        </w:rPr>
        <w:t>psicologo</w:t>
      </w:r>
      <w:proofErr w:type="spellEnd"/>
      <w:r w:rsidRPr="00364734">
        <w:rPr>
          <w:rFonts w:ascii="Arial" w:eastAsia="Arial" w:hAnsi="Arial" w:cs="Arial"/>
          <w:sz w:val="24"/>
          <w:szCs w:val="24"/>
          <w:lang w:eastAsia="pt-BR"/>
        </w:rPr>
        <w:t>-na-escola © Psicologado.com.</w:t>
      </w:r>
    </w:p>
    <w:p w:rsidR="00364734" w:rsidRPr="00364734" w:rsidRDefault="00364734" w:rsidP="00364734">
      <w:pPr>
        <w:spacing w:after="0" w:line="360" w:lineRule="auto"/>
        <w:contextualSpacing/>
        <w:jc w:val="both"/>
        <w:rPr>
          <w:rFonts w:ascii="Arial" w:eastAsia="Times New Roman" w:hAnsi="Arial" w:cs="Arial"/>
          <w:sz w:val="24"/>
          <w:szCs w:val="24"/>
          <w:lang w:eastAsia="pt-BR"/>
        </w:rPr>
      </w:pPr>
    </w:p>
    <w:p w:rsidR="00364734" w:rsidRPr="00364734" w:rsidRDefault="00364734" w:rsidP="00364734">
      <w:pPr>
        <w:spacing w:after="0" w:line="360" w:lineRule="auto"/>
        <w:contextualSpacing/>
        <w:jc w:val="both"/>
        <w:rPr>
          <w:rFonts w:ascii="Arial" w:eastAsia="Times New Roman" w:hAnsi="Arial" w:cs="Arial"/>
          <w:sz w:val="24"/>
          <w:szCs w:val="24"/>
          <w:lang w:eastAsia="pt-BR"/>
        </w:rPr>
      </w:pPr>
    </w:p>
    <w:p w:rsidR="00364734" w:rsidRPr="00364734" w:rsidRDefault="00364734" w:rsidP="00364734">
      <w:pPr>
        <w:spacing w:after="0" w:line="360" w:lineRule="auto"/>
        <w:ind w:left="260" w:right="1566"/>
        <w:contextualSpacing/>
        <w:jc w:val="both"/>
        <w:rPr>
          <w:rFonts w:ascii="Arial" w:eastAsia="Arial" w:hAnsi="Arial" w:cs="Arial"/>
          <w:sz w:val="24"/>
          <w:szCs w:val="24"/>
          <w:lang w:eastAsia="pt-BR"/>
        </w:rPr>
      </w:pPr>
      <w:r w:rsidRPr="00364734">
        <w:rPr>
          <w:rFonts w:ascii="Arial" w:eastAsia="Arial" w:hAnsi="Arial" w:cs="Arial"/>
          <w:sz w:val="24"/>
          <w:szCs w:val="24"/>
          <w:lang w:eastAsia="pt-BR"/>
        </w:rPr>
        <w:t xml:space="preserve">FONTANA, Roseli; CRUZ, Maria Nazaré </w:t>
      </w:r>
      <w:proofErr w:type="gramStart"/>
      <w:r w:rsidRPr="00364734">
        <w:rPr>
          <w:rFonts w:ascii="Arial" w:eastAsia="Arial" w:hAnsi="Arial" w:cs="Arial"/>
          <w:sz w:val="24"/>
          <w:szCs w:val="24"/>
          <w:lang w:eastAsia="pt-BR"/>
        </w:rPr>
        <w:t>da.</w:t>
      </w:r>
      <w:proofErr w:type="gramEnd"/>
      <w:r w:rsidRPr="00364734">
        <w:rPr>
          <w:rFonts w:ascii="Arial" w:eastAsia="Arial" w:hAnsi="Arial" w:cs="Arial"/>
          <w:sz w:val="24"/>
          <w:szCs w:val="24"/>
          <w:lang w:eastAsia="pt-BR"/>
        </w:rPr>
        <w:t xml:space="preserve"> </w:t>
      </w:r>
      <w:r w:rsidRPr="00364734">
        <w:rPr>
          <w:rFonts w:ascii="Arial" w:eastAsia="Arial" w:hAnsi="Arial" w:cs="Arial"/>
          <w:b/>
          <w:sz w:val="24"/>
          <w:szCs w:val="24"/>
          <w:lang w:eastAsia="pt-BR"/>
        </w:rPr>
        <w:t>Psicologia e trabalho</w:t>
      </w:r>
      <w:r w:rsidRPr="00364734">
        <w:rPr>
          <w:rFonts w:ascii="Arial" w:eastAsia="Arial" w:hAnsi="Arial" w:cs="Arial"/>
          <w:sz w:val="24"/>
          <w:szCs w:val="24"/>
          <w:lang w:eastAsia="pt-BR"/>
        </w:rPr>
        <w:t xml:space="preserve"> </w:t>
      </w:r>
      <w:r w:rsidRPr="00364734">
        <w:rPr>
          <w:rFonts w:ascii="Arial" w:eastAsia="Arial" w:hAnsi="Arial" w:cs="Arial"/>
          <w:b/>
          <w:sz w:val="24"/>
          <w:szCs w:val="24"/>
          <w:lang w:eastAsia="pt-BR"/>
        </w:rPr>
        <w:t>pedagógico</w:t>
      </w:r>
      <w:r w:rsidRPr="00364734">
        <w:rPr>
          <w:rFonts w:ascii="Arial" w:eastAsia="Arial" w:hAnsi="Arial" w:cs="Arial"/>
          <w:sz w:val="24"/>
          <w:szCs w:val="24"/>
          <w:lang w:eastAsia="pt-BR"/>
        </w:rPr>
        <w:t>. São Paulo: Atual, 1997.</w:t>
      </w:r>
    </w:p>
    <w:p w:rsidR="00364734" w:rsidRPr="00364734" w:rsidRDefault="00364734" w:rsidP="00364734">
      <w:pPr>
        <w:spacing w:after="0" w:line="360" w:lineRule="auto"/>
        <w:contextualSpacing/>
        <w:jc w:val="both"/>
        <w:rPr>
          <w:rFonts w:ascii="Arial" w:eastAsia="Times New Roman" w:hAnsi="Arial" w:cs="Arial"/>
          <w:sz w:val="24"/>
          <w:szCs w:val="24"/>
          <w:lang w:eastAsia="pt-BR"/>
        </w:rPr>
      </w:pPr>
    </w:p>
    <w:p w:rsidR="00364734" w:rsidRPr="00364734" w:rsidRDefault="00364734" w:rsidP="00364734">
      <w:pPr>
        <w:spacing w:after="0" w:line="360" w:lineRule="auto"/>
        <w:ind w:left="260" w:right="266"/>
        <w:contextualSpacing/>
        <w:jc w:val="both"/>
        <w:rPr>
          <w:rFonts w:ascii="Arial" w:eastAsia="Arial" w:hAnsi="Arial" w:cs="Arial"/>
          <w:sz w:val="24"/>
          <w:szCs w:val="24"/>
          <w:lang w:eastAsia="pt-BR"/>
        </w:rPr>
      </w:pPr>
    </w:p>
    <w:p w:rsidR="00364734" w:rsidRPr="00364734" w:rsidRDefault="00364734" w:rsidP="00364734">
      <w:pPr>
        <w:spacing w:after="0" w:line="360" w:lineRule="auto"/>
        <w:ind w:left="260" w:right="266"/>
        <w:contextualSpacing/>
        <w:jc w:val="both"/>
        <w:rPr>
          <w:rFonts w:ascii="Arial" w:eastAsia="Arial" w:hAnsi="Arial" w:cs="Arial"/>
          <w:sz w:val="24"/>
          <w:szCs w:val="24"/>
          <w:lang w:eastAsia="pt-BR"/>
        </w:rPr>
      </w:pPr>
      <w:r w:rsidRPr="00364734">
        <w:rPr>
          <w:rFonts w:ascii="Arial" w:eastAsia="Arial" w:hAnsi="Arial" w:cs="Arial"/>
          <w:sz w:val="24"/>
          <w:szCs w:val="24"/>
          <w:lang w:eastAsia="pt-BR"/>
        </w:rPr>
        <w:lastRenderedPageBreak/>
        <w:t>LIBANEO, J. C. (2008</w:t>
      </w:r>
      <w:r w:rsidRPr="00364734">
        <w:rPr>
          <w:rFonts w:ascii="Arial" w:eastAsia="Arial" w:hAnsi="Arial" w:cs="Arial"/>
          <w:b/>
          <w:sz w:val="24"/>
          <w:szCs w:val="24"/>
          <w:lang w:eastAsia="pt-BR"/>
        </w:rPr>
        <w:t>). Alguns aspectos da política educacional do governo</w:t>
      </w:r>
      <w:r w:rsidRPr="00364734">
        <w:rPr>
          <w:rFonts w:ascii="Arial" w:eastAsia="Arial" w:hAnsi="Arial" w:cs="Arial"/>
          <w:sz w:val="24"/>
          <w:szCs w:val="24"/>
          <w:lang w:eastAsia="pt-BR"/>
        </w:rPr>
        <w:t xml:space="preserve"> </w:t>
      </w:r>
      <w:r w:rsidRPr="00364734">
        <w:rPr>
          <w:rFonts w:ascii="Arial" w:eastAsia="Arial" w:hAnsi="Arial" w:cs="Arial"/>
          <w:b/>
          <w:sz w:val="24"/>
          <w:szCs w:val="24"/>
          <w:lang w:eastAsia="pt-BR"/>
        </w:rPr>
        <w:t>Lula e sua repercussão no funcionamento das escolas</w:t>
      </w:r>
      <w:r w:rsidRPr="00364734">
        <w:rPr>
          <w:rFonts w:ascii="Arial" w:eastAsia="Arial" w:hAnsi="Arial" w:cs="Arial"/>
          <w:sz w:val="24"/>
          <w:szCs w:val="24"/>
          <w:lang w:eastAsia="pt-BR"/>
        </w:rPr>
        <w:t>.</w:t>
      </w:r>
      <w:r w:rsidRPr="00364734">
        <w:rPr>
          <w:rFonts w:ascii="Arial" w:eastAsia="Arial" w:hAnsi="Arial" w:cs="Arial"/>
          <w:b/>
          <w:sz w:val="24"/>
          <w:szCs w:val="24"/>
          <w:lang w:eastAsia="pt-BR"/>
        </w:rPr>
        <w:t xml:space="preserve"> </w:t>
      </w:r>
      <w:r w:rsidRPr="00364734">
        <w:rPr>
          <w:rFonts w:ascii="Arial" w:eastAsia="Arial" w:hAnsi="Arial" w:cs="Arial"/>
          <w:i/>
          <w:sz w:val="24"/>
          <w:szCs w:val="24"/>
          <w:lang w:eastAsia="pt-BR"/>
        </w:rPr>
        <w:t>Revista HISTEDBR</w:t>
      </w:r>
      <w:r w:rsidRPr="00364734">
        <w:rPr>
          <w:rFonts w:ascii="Arial" w:eastAsia="Arial" w:hAnsi="Arial" w:cs="Arial"/>
          <w:b/>
          <w:sz w:val="24"/>
          <w:szCs w:val="24"/>
          <w:lang w:eastAsia="pt-BR"/>
        </w:rPr>
        <w:t xml:space="preserve"> </w:t>
      </w:r>
      <w:r w:rsidRPr="00364734">
        <w:rPr>
          <w:rFonts w:ascii="Arial" w:eastAsia="Arial" w:hAnsi="Arial" w:cs="Arial"/>
          <w:i/>
          <w:sz w:val="24"/>
          <w:szCs w:val="24"/>
          <w:lang w:eastAsia="pt-BR"/>
        </w:rPr>
        <w:t>On-line, 32</w:t>
      </w:r>
      <w:r w:rsidRPr="00364734">
        <w:rPr>
          <w:rFonts w:ascii="Arial" w:eastAsia="Arial" w:hAnsi="Arial" w:cs="Arial"/>
          <w:sz w:val="24"/>
          <w:szCs w:val="24"/>
          <w:lang w:eastAsia="pt-BR"/>
        </w:rPr>
        <w:t>,168-178.</w:t>
      </w:r>
    </w:p>
    <w:p w:rsidR="00364734" w:rsidRPr="00364734" w:rsidRDefault="00364734" w:rsidP="00364734">
      <w:pPr>
        <w:spacing w:after="0" w:line="360" w:lineRule="auto"/>
        <w:contextualSpacing/>
        <w:jc w:val="both"/>
        <w:rPr>
          <w:rFonts w:ascii="Arial" w:eastAsia="Times New Roman" w:hAnsi="Arial" w:cs="Arial"/>
          <w:sz w:val="24"/>
          <w:szCs w:val="24"/>
          <w:lang w:eastAsia="pt-BR"/>
        </w:rPr>
      </w:pPr>
    </w:p>
    <w:p w:rsidR="00364734" w:rsidRPr="00364734" w:rsidRDefault="00364734" w:rsidP="00364734">
      <w:pPr>
        <w:spacing w:after="0" w:line="360" w:lineRule="auto"/>
        <w:ind w:left="260" w:right="266"/>
        <w:contextualSpacing/>
        <w:jc w:val="both"/>
        <w:rPr>
          <w:rFonts w:ascii="Arial" w:eastAsia="Arial" w:hAnsi="Arial" w:cs="Arial"/>
          <w:sz w:val="24"/>
          <w:szCs w:val="24"/>
          <w:lang w:eastAsia="pt-BR"/>
        </w:rPr>
      </w:pPr>
    </w:p>
    <w:p w:rsidR="00364734" w:rsidRPr="00364734" w:rsidRDefault="00364734" w:rsidP="00364734">
      <w:pPr>
        <w:spacing w:after="0" w:line="360" w:lineRule="auto"/>
        <w:ind w:left="260" w:right="266"/>
        <w:contextualSpacing/>
        <w:jc w:val="both"/>
        <w:rPr>
          <w:rFonts w:ascii="Arial" w:eastAsia="Arial" w:hAnsi="Arial" w:cs="Arial"/>
          <w:sz w:val="24"/>
          <w:szCs w:val="24"/>
          <w:lang w:eastAsia="pt-BR"/>
        </w:rPr>
      </w:pPr>
      <w:r w:rsidRPr="00364734">
        <w:rPr>
          <w:rFonts w:ascii="Arial" w:eastAsia="Arial" w:hAnsi="Arial" w:cs="Arial"/>
          <w:sz w:val="24"/>
          <w:szCs w:val="24"/>
          <w:lang w:eastAsia="pt-BR"/>
        </w:rPr>
        <w:t xml:space="preserve">MIALARET, Gaston. </w:t>
      </w:r>
      <w:r w:rsidRPr="00364734">
        <w:rPr>
          <w:rFonts w:ascii="Arial" w:eastAsia="Arial" w:hAnsi="Arial" w:cs="Arial"/>
          <w:b/>
          <w:sz w:val="24"/>
          <w:szCs w:val="24"/>
          <w:lang w:eastAsia="pt-BR"/>
        </w:rPr>
        <w:t xml:space="preserve">Psicologia da Educação. Coleção: </w:t>
      </w:r>
      <w:proofErr w:type="spellStart"/>
      <w:r w:rsidRPr="00364734">
        <w:rPr>
          <w:rFonts w:ascii="Arial" w:eastAsia="Arial" w:hAnsi="Arial" w:cs="Arial"/>
          <w:b/>
          <w:sz w:val="24"/>
          <w:szCs w:val="24"/>
          <w:lang w:eastAsia="pt-BR"/>
        </w:rPr>
        <w:t>Epigênese</w:t>
      </w:r>
      <w:proofErr w:type="spellEnd"/>
      <w:r w:rsidRPr="00364734">
        <w:rPr>
          <w:rFonts w:ascii="Arial" w:eastAsia="Arial" w:hAnsi="Arial" w:cs="Arial"/>
          <w:b/>
          <w:sz w:val="24"/>
          <w:szCs w:val="24"/>
          <w:lang w:eastAsia="pt-BR"/>
        </w:rPr>
        <w:t>,</w:t>
      </w:r>
      <w:r w:rsidRPr="00364734">
        <w:rPr>
          <w:rFonts w:ascii="Arial" w:eastAsia="Arial" w:hAnsi="Arial" w:cs="Arial"/>
          <w:sz w:val="24"/>
          <w:szCs w:val="24"/>
          <w:lang w:eastAsia="pt-BR"/>
        </w:rPr>
        <w:t xml:space="preserve"> </w:t>
      </w:r>
      <w:r w:rsidRPr="00364734">
        <w:rPr>
          <w:rFonts w:ascii="Arial" w:eastAsia="Arial" w:hAnsi="Arial" w:cs="Arial"/>
          <w:b/>
          <w:sz w:val="24"/>
          <w:szCs w:val="24"/>
          <w:lang w:eastAsia="pt-BR"/>
        </w:rPr>
        <w:t>Desenvolvimento e Psicologia. Ed. Instituto Piaget</w:t>
      </w:r>
      <w:r w:rsidRPr="00364734">
        <w:rPr>
          <w:rFonts w:ascii="Arial" w:eastAsia="Arial" w:hAnsi="Arial" w:cs="Arial"/>
          <w:sz w:val="24"/>
          <w:szCs w:val="24"/>
          <w:lang w:eastAsia="pt-BR"/>
        </w:rPr>
        <w:t>, Lisboa, 1999. Capítulo 1:</w:t>
      </w:r>
      <w:r w:rsidRPr="00364734">
        <w:rPr>
          <w:rFonts w:ascii="Arial" w:eastAsia="Arial" w:hAnsi="Arial" w:cs="Arial"/>
          <w:b/>
          <w:sz w:val="24"/>
          <w:szCs w:val="24"/>
          <w:lang w:eastAsia="pt-BR"/>
        </w:rPr>
        <w:t xml:space="preserve"> </w:t>
      </w:r>
      <w:r w:rsidRPr="00364734">
        <w:rPr>
          <w:rFonts w:ascii="Arial" w:eastAsia="Arial" w:hAnsi="Arial" w:cs="Arial"/>
          <w:sz w:val="24"/>
          <w:szCs w:val="24"/>
          <w:lang w:eastAsia="pt-BR"/>
        </w:rPr>
        <w:t>“</w:t>
      </w:r>
      <w:r w:rsidRPr="00364734">
        <w:rPr>
          <w:rFonts w:ascii="Arial" w:eastAsia="Arial" w:hAnsi="Arial" w:cs="Arial"/>
          <w:b/>
          <w:sz w:val="24"/>
          <w:szCs w:val="24"/>
          <w:lang w:eastAsia="pt-BR"/>
        </w:rPr>
        <w:t>Tentativa de Definição - As confusões a evitar</w:t>
      </w:r>
      <w:r w:rsidRPr="00364734">
        <w:rPr>
          <w:rFonts w:ascii="Arial" w:eastAsia="Arial" w:hAnsi="Arial" w:cs="Arial"/>
          <w:sz w:val="24"/>
          <w:szCs w:val="24"/>
          <w:lang w:eastAsia="pt-BR"/>
        </w:rPr>
        <w:t>”, p. 9-19.</w:t>
      </w:r>
    </w:p>
    <w:p w:rsidR="00364734" w:rsidRPr="00364734" w:rsidRDefault="00364734" w:rsidP="00364734">
      <w:pPr>
        <w:spacing w:after="0" w:line="360" w:lineRule="auto"/>
        <w:contextualSpacing/>
        <w:jc w:val="both"/>
        <w:rPr>
          <w:rFonts w:ascii="Arial" w:eastAsia="Times New Roman" w:hAnsi="Arial" w:cs="Arial"/>
          <w:sz w:val="24"/>
          <w:szCs w:val="24"/>
          <w:lang w:eastAsia="pt-BR"/>
        </w:rPr>
      </w:pPr>
    </w:p>
    <w:p w:rsidR="00364734" w:rsidRPr="00364734" w:rsidRDefault="00364734" w:rsidP="00364734">
      <w:pPr>
        <w:spacing w:after="0" w:line="360" w:lineRule="auto"/>
        <w:contextualSpacing/>
        <w:jc w:val="both"/>
        <w:rPr>
          <w:rFonts w:ascii="Arial" w:eastAsia="Times New Roman" w:hAnsi="Arial" w:cs="Arial"/>
          <w:sz w:val="24"/>
          <w:szCs w:val="24"/>
          <w:lang w:eastAsia="pt-BR"/>
        </w:rPr>
      </w:pPr>
    </w:p>
    <w:p w:rsidR="00364734" w:rsidRPr="00364734" w:rsidRDefault="00364734" w:rsidP="00364734">
      <w:pPr>
        <w:spacing w:after="0" w:line="360" w:lineRule="auto"/>
        <w:ind w:left="260"/>
        <w:contextualSpacing/>
        <w:jc w:val="both"/>
        <w:rPr>
          <w:rFonts w:ascii="Arial" w:eastAsia="Arial" w:hAnsi="Arial" w:cs="Arial"/>
          <w:sz w:val="24"/>
          <w:szCs w:val="24"/>
          <w:lang w:eastAsia="pt-BR"/>
        </w:rPr>
      </w:pPr>
      <w:r w:rsidRPr="00364734">
        <w:rPr>
          <w:rFonts w:ascii="Arial" w:eastAsia="Arial" w:hAnsi="Arial" w:cs="Arial"/>
          <w:sz w:val="24"/>
          <w:szCs w:val="24"/>
          <w:lang w:eastAsia="pt-BR"/>
        </w:rPr>
        <w:t xml:space="preserve">NOVAES, M. H. </w:t>
      </w:r>
      <w:r w:rsidRPr="00364734">
        <w:rPr>
          <w:rFonts w:ascii="Arial" w:eastAsia="Arial" w:hAnsi="Arial" w:cs="Arial"/>
          <w:b/>
          <w:sz w:val="24"/>
          <w:szCs w:val="24"/>
          <w:lang w:eastAsia="pt-BR"/>
        </w:rPr>
        <w:t>- Psicologia escolar</w:t>
      </w:r>
      <w:r w:rsidRPr="00364734">
        <w:rPr>
          <w:rFonts w:ascii="Arial" w:eastAsia="Arial" w:hAnsi="Arial" w:cs="Arial"/>
          <w:sz w:val="24"/>
          <w:szCs w:val="24"/>
          <w:lang w:eastAsia="pt-BR"/>
        </w:rPr>
        <w:t>. Petrópolis. Vozes Ed. 1980.</w:t>
      </w:r>
    </w:p>
    <w:p w:rsidR="00364734" w:rsidRPr="00364734" w:rsidRDefault="00364734" w:rsidP="00364734">
      <w:pPr>
        <w:spacing w:after="0" w:line="360" w:lineRule="auto"/>
        <w:contextualSpacing/>
        <w:jc w:val="both"/>
        <w:rPr>
          <w:rFonts w:ascii="Arial" w:eastAsia="Times New Roman" w:hAnsi="Arial" w:cs="Arial"/>
          <w:sz w:val="24"/>
          <w:szCs w:val="24"/>
          <w:lang w:eastAsia="pt-BR"/>
        </w:rPr>
      </w:pPr>
    </w:p>
    <w:p w:rsidR="00364734" w:rsidRPr="00364734" w:rsidRDefault="00364734" w:rsidP="00364734">
      <w:pPr>
        <w:spacing w:after="0" w:line="360" w:lineRule="auto"/>
        <w:ind w:left="320"/>
        <w:contextualSpacing/>
        <w:jc w:val="both"/>
        <w:rPr>
          <w:rFonts w:ascii="Arial" w:eastAsia="Arial" w:hAnsi="Arial" w:cs="Arial"/>
          <w:sz w:val="24"/>
          <w:szCs w:val="24"/>
          <w:lang w:eastAsia="pt-BR"/>
        </w:rPr>
      </w:pPr>
      <w:r w:rsidRPr="00364734">
        <w:rPr>
          <w:rFonts w:ascii="Arial" w:eastAsia="Arial" w:hAnsi="Arial" w:cs="Arial"/>
          <w:sz w:val="24"/>
          <w:szCs w:val="24"/>
          <w:lang w:eastAsia="pt-BR"/>
        </w:rPr>
        <w:t xml:space="preserve">PATTO, H. S. </w:t>
      </w:r>
      <w:r w:rsidRPr="00364734">
        <w:rPr>
          <w:rFonts w:ascii="Arial" w:eastAsia="Arial" w:hAnsi="Arial" w:cs="Arial"/>
          <w:b/>
          <w:sz w:val="24"/>
          <w:szCs w:val="24"/>
          <w:lang w:eastAsia="pt-BR"/>
        </w:rPr>
        <w:t>- Introdução à Psicologia escolar</w:t>
      </w:r>
      <w:r w:rsidRPr="00364734">
        <w:rPr>
          <w:rFonts w:ascii="Arial" w:eastAsia="Arial" w:hAnsi="Arial" w:cs="Arial"/>
          <w:sz w:val="24"/>
          <w:szCs w:val="24"/>
          <w:lang w:eastAsia="pt-BR"/>
        </w:rPr>
        <w:t>. São Paulo. Queiroz Ed.</w:t>
      </w:r>
    </w:p>
    <w:p w:rsidR="00364734" w:rsidRPr="00364734" w:rsidRDefault="00364734" w:rsidP="00364734">
      <w:pPr>
        <w:spacing w:after="0" w:line="360" w:lineRule="auto"/>
        <w:contextualSpacing/>
        <w:jc w:val="both"/>
        <w:rPr>
          <w:rFonts w:ascii="Arial" w:eastAsia="Times New Roman" w:hAnsi="Arial" w:cs="Arial"/>
          <w:sz w:val="24"/>
          <w:szCs w:val="24"/>
          <w:lang w:eastAsia="pt-BR"/>
        </w:rPr>
      </w:pPr>
    </w:p>
    <w:p w:rsidR="00364734" w:rsidRPr="00364734" w:rsidRDefault="00364734" w:rsidP="00364734">
      <w:pPr>
        <w:spacing w:after="0" w:line="360" w:lineRule="auto"/>
        <w:ind w:left="260"/>
        <w:contextualSpacing/>
        <w:jc w:val="both"/>
        <w:rPr>
          <w:rFonts w:ascii="Arial" w:eastAsia="Arial" w:hAnsi="Arial" w:cs="Arial"/>
          <w:sz w:val="24"/>
          <w:szCs w:val="24"/>
          <w:lang w:eastAsia="pt-BR"/>
        </w:rPr>
      </w:pPr>
      <w:r w:rsidRPr="00364734">
        <w:rPr>
          <w:rFonts w:ascii="Arial" w:eastAsia="Arial" w:hAnsi="Arial" w:cs="Arial"/>
          <w:sz w:val="24"/>
          <w:szCs w:val="24"/>
          <w:lang w:eastAsia="pt-BR"/>
        </w:rPr>
        <w:t>1981.</w:t>
      </w:r>
      <w:bookmarkStart w:id="9" w:name="page14"/>
      <w:bookmarkEnd w:id="9"/>
    </w:p>
    <w:p w:rsidR="00364734" w:rsidRPr="00364734" w:rsidRDefault="00364734" w:rsidP="00364734">
      <w:pPr>
        <w:spacing w:after="0" w:line="360" w:lineRule="auto"/>
        <w:contextualSpacing/>
        <w:jc w:val="both"/>
        <w:rPr>
          <w:rFonts w:ascii="Arial" w:eastAsia="Times New Roman" w:hAnsi="Arial" w:cs="Arial"/>
          <w:sz w:val="24"/>
          <w:szCs w:val="24"/>
          <w:lang w:eastAsia="pt-BR"/>
        </w:rPr>
      </w:pPr>
    </w:p>
    <w:p w:rsidR="00364734" w:rsidRPr="00364734" w:rsidRDefault="00364734" w:rsidP="00364734">
      <w:pPr>
        <w:spacing w:after="0" w:line="360" w:lineRule="auto"/>
        <w:contextualSpacing/>
        <w:jc w:val="both"/>
        <w:rPr>
          <w:rFonts w:ascii="Arial" w:eastAsia="Arial" w:hAnsi="Arial" w:cs="Arial"/>
          <w:sz w:val="24"/>
          <w:szCs w:val="24"/>
          <w:lang w:eastAsia="pt-BR"/>
        </w:rPr>
      </w:pPr>
      <w:r w:rsidRPr="00364734">
        <w:rPr>
          <w:rFonts w:ascii="Arial" w:eastAsia="Arial" w:hAnsi="Arial" w:cs="Arial"/>
          <w:sz w:val="24"/>
          <w:szCs w:val="24"/>
          <w:lang w:eastAsia="pt-BR"/>
        </w:rPr>
        <w:t xml:space="preserve">    Projeto de Lei n. 3.688, de 02 de novembro de 2000. (2000). Dispõe sobre a         </w:t>
      </w:r>
    </w:p>
    <w:p w:rsidR="00364734" w:rsidRPr="00364734" w:rsidRDefault="00364734" w:rsidP="00364734">
      <w:pPr>
        <w:spacing w:after="0" w:line="360" w:lineRule="auto"/>
        <w:contextualSpacing/>
        <w:jc w:val="both"/>
        <w:rPr>
          <w:rFonts w:ascii="Arial" w:eastAsia="Arial" w:hAnsi="Arial" w:cs="Arial"/>
          <w:sz w:val="24"/>
          <w:szCs w:val="24"/>
          <w:lang w:eastAsia="pt-BR"/>
        </w:rPr>
      </w:pPr>
      <w:r w:rsidRPr="00364734">
        <w:rPr>
          <w:rFonts w:ascii="Arial" w:eastAsia="Arial" w:hAnsi="Arial" w:cs="Arial"/>
          <w:sz w:val="24"/>
          <w:szCs w:val="24"/>
          <w:lang w:eastAsia="pt-BR"/>
        </w:rPr>
        <w:t xml:space="preserve">    </w:t>
      </w:r>
      <w:proofErr w:type="gramStart"/>
      <w:r w:rsidRPr="00364734">
        <w:rPr>
          <w:rFonts w:ascii="Arial" w:eastAsia="Arial" w:hAnsi="Arial" w:cs="Arial"/>
          <w:sz w:val="24"/>
          <w:szCs w:val="24"/>
          <w:lang w:eastAsia="pt-BR"/>
        </w:rPr>
        <w:t>prestação</w:t>
      </w:r>
      <w:proofErr w:type="gramEnd"/>
      <w:r w:rsidRPr="00364734">
        <w:rPr>
          <w:rFonts w:ascii="Arial" w:eastAsia="Arial" w:hAnsi="Arial" w:cs="Arial"/>
          <w:sz w:val="24"/>
          <w:szCs w:val="24"/>
          <w:lang w:eastAsia="pt-BR"/>
        </w:rPr>
        <w:t xml:space="preserve"> de serviços de psicologia e de assistência social nas escolas públicas </w:t>
      </w:r>
    </w:p>
    <w:p w:rsidR="00364734" w:rsidRPr="00364734" w:rsidRDefault="00364734" w:rsidP="00364734">
      <w:pPr>
        <w:spacing w:after="0" w:line="360" w:lineRule="auto"/>
        <w:contextualSpacing/>
        <w:jc w:val="both"/>
        <w:rPr>
          <w:rFonts w:ascii="Arial" w:eastAsia="Arial" w:hAnsi="Arial" w:cs="Arial"/>
          <w:sz w:val="24"/>
          <w:szCs w:val="24"/>
          <w:lang w:eastAsia="pt-BR"/>
        </w:rPr>
      </w:pPr>
      <w:r w:rsidRPr="00364734">
        <w:rPr>
          <w:rFonts w:ascii="Arial" w:eastAsia="Arial" w:hAnsi="Arial" w:cs="Arial"/>
          <w:sz w:val="24"/>
          <w:szCs w:val="24"/>
          <w:lang w:eastAsia="pt-BR"/>
        </w:rPr>
        <w:t xml:space="preserve">   </w:t>
      </w:r>
      <w:proofErr w:type="gramStart"/>
      <w:r w:rsidRPr="00364734">
        <w:rPr>
          <w:rFonts w:ascii="Arial" w:eastAsia="Arial" w:hAnsi="Arial" w:cs="Arial"/>
          <w:sz w:val="24"/>
          <w:szCs w:val="24"/>
          <w:lang w:eastAsia="pt-BR"/>
        </w:rPr>
        <w:t>de</w:t>
      </w:r>
      <w:proofErr w:type="gramEnd"/>
      <w:r w:rsidRPr="00364734">
        <w:rPr>
          <w:rFonts w:ascii="Arial" w:eastAsia="Arial" w:hAnsi="Arial" w:cs="Arial"/>
          <w:sz w:val="24"/>
          <w:szCs w:val="24"/>
          <w:lang w:eastAsia="pt-BR"/>
        </w:rPr>
        <w:t xml:space="preserve"> educação básica. Brasília. 2000. Recuperado em 14 de setembro de 2015,</w:t>
      </w:r>
    </w:p>
    <w:p w:rsidR="00364734" w:rsidRPr="00364734" w:rsidRDefault="00364734" w:rsidP="00364734">
      <w:pPr>
        <w:spacing w:after="0" w:line="360" w:lineRule="auto"/>
        <w:contextualSpacing/>
        <w:jc w:val="both"/>
        <w:rPr>
          <w:rFonts w:ascii="Arial" w:eastAsia="Arial" w:hAnsi="Arial" w:cs="Arial"/>
          <w:sz w:val="24"/>
          <w:szCs w:val="24"/>
          <w:lang w:eastAsia="pt-BR"/>
        </w:rPr>
      </w:pPr>
      <w:r w:rsidRPr="00364734">
        <w:rPr>
          <w:rFonts w:ascii="Arial" w:eastAsia="Arial" w:hAnsi="Arial" w:cs="Arial"/>
          <w:sz w:val="24"/>
          <w:szCs w:val="24"/>
          <w:lang w:eastAsia="pt-BR"/>
        </w:rPr>
        <w:t xml:space="preserve">   </w:t>
      </w:r>
      <w:proofErr w:type="gramStart"/>
      <w:r w:rsidRPr="00364734">
        <w:rPr>
          <w:rFonts w:ascii="Arial" w:eastAsia="Arial" w:hAnsi="Arial" w:cs="Arial"/>
          <w:sz w:val="24"/>
          <w:szCs w:val="24"/>
          <w:lang w:eastAsia="pt-BR"/>
        </w:rPr>
        <w:t>dehttp</w:t>
      </w:r>
      <w:proofErr w:type="gramEnd"/>
      <w:r w:rsidRPr="00364734">
        <w:rPr>
          <w:rFonts w:ascii="Arial" w:eastAsia="Arial" w:hAnsi="Arial" w:cs="Arial"/>
          <w:sz w:val="24"/>
          <w:szCs w:val="24"/>
          <w:lang w:eastAsia="pt-BR"/>
        </w:rPr>
        <w:t>://www.camara.gov.br/proposicoesWeb/fichadetramitacao?</w:t>
      </w:r>
    </w:p>
    <w:p w:rsidR="00364734" w:rsidRPr="00364734" w:rsidRDefault="00364734" w:rsidP="00364734">
      <w:pPr>
        <w:spacing w:after="0" w:line="360" w:lineRule="auto"/>
        <w:contextualSpacing/>
        <w:jc w:val="both"/>
        <w:rPr>
          <w:rFonts w:ascii="Arial" w:eastAsia="Arial" w:hAnsi="Arial" w:cs="Arial"/>
          <w:sz w:val="24"/>
          <w:szCs w:val="24"/>
          <w:lang w:eastAsia="pt-BR"/>
        </w:rPr>
      </w:pPr>
      <w:r w:rsidRPr="00364734">
        <w:rPr>
          <w:rFonts w:ascii="Arial" w:eastAsia="Arial" w:hAnsi="Arial" w:cs="Arial"/>
          <w:sz w:val="24"/>
          <w:szCs w:val="24"/>
          <w:lang w:eastAsia="pt-BR"/>
        </w:rPr>
        <w:t xml:space="preserve">   </w:t>
      </w:r>
      <w:proofErr w:type="spellStart"/>
      <w:proofErr w:type="gramStart"/>
      <w:r w:rsidRPr="00364734">
        <w:rPr>
          <w:rFonts w:ascii="Arial" w:eastAsia="Arial" w:hAnsi="Arial" w:cs="Arial"/>
          <w:sz w:val="24"/>
          <w:szCs w:val="24"/>
          <w:lang w:eastAsia="pt-BR"/>
        </w:rPr>
        <w:t>idProposicao</w:t>
      </w:r>
      <w:proofErr w:type="spellEnd"/>
      <w:proofErr w:type="gramEnd"/>
      <w:r w:rsidRPr="00364734">
        <w:rPr>
          <w:rFonts w:ascii="Arial" w:eastAsia="Arial" w:hAnsi="Arial" w:cs="Arial"/>
          <w:sz w:val="24"/>
          <w:szCs w:val="24"/>
          <w:lang w:eastAsia="pt-BR"/>
        </w:rPr>
        <w:t>=20050</w:t>
      </w:r>
    </w:p>
    <w:p w:rsidR="00364734" w:rsidRPr="00364734" w:rsidRDefault="00364734" w:rsidP="00364734">
      <w:pPr>
        <w:spacing w:after="0" w:line="360" w:lineRule="auto"/>
        <w:contextualSpacing/>
        <w:jc w:val="both"/>
        <w:rPr>
          <w:rFonts w:ascii="Arial" w:eastAsia="Times New Roman" w:hAnsi="Arial" w:cs="Arial"/>
          <w:sz w:val="24"/>
          <w:szCs w:val="24"/>
          <w:lang w:eastAsia="pt-BR"/>
        </w:rPr>
      </w:pPr>
    </w:p>
    <w:p w:rsidR="00364734" w:rsidRPr="00364734" w:rsidRDefault="00364734" w:rsidP="00364734">
      <w:pPr>
        <w:spacing w:after="0" w:line="360" w:lineRule="auto"/>
        <w:ind w:left="260" w:right="246"/>
        <w:contextualSpacing/>
        <w:jc w:val="both"/>
        <w:rPr>
          <w:rFonts w:ascii="Arial" w:eastAsia="Arial" w:hAnsi="Arial" w:cs="Arial"/>
          <w:sz w:val="24"/>
          <w:szCs w:val="24"/>
          <w:lang w:eastAsia="pt-BR"/>
        </w:rPr>
      </w:pPr>
      <w:r w:rsidRPr="00364734">
        <w:rPr>
          <w:rFonts w:ascii="Arial" w:eastAsia="Arial" w:hAnsi="Arial" w:cs="Arial"/>
          <w:sz w:val="24"/>
          <w:szCs w:val="24"/>
          <w:lang w:eastAsia="pt-BR"/>
        </w:rPr>
        <w:t xml:space="preserve">RAPOSO, M. e Maciel, D. A. (2005). </w:t>
      </w:r>
      <w:r w:rsidRPr="00364734">
        <w:rPr>
          <w:rFonts w:ascii="Arial" w:eastAsia="Arial" w:hAnsi="Arial" w:cs="Arial"/>
          <w:b/>
          <w:sz w:val="24"/>
          <w:szCs w:val="24"/>
          <w:lang w:eastAsia="pt-BR"/>
        </w:rPr>
        <w:t xml:space="preserve">Interações professor-professor na </w:t>
      </w:r>
      <w:proofErr w:type="spellStart"/>
      <w:proofErr w:type="gramStart"/>
      <w:r w:rsidRPr="00364734">
        <w:rPr>
          <w:rFonts w:ascii="Arial" w:eastAsia="Arial" w:hAnsi="Arial" w:cs="Arial"/>
          <w:b/>
          <w:sz w:val="24"/>
          <w:szCs w:val="24"/>
          <w:lang w:eastAsia="pt-BR"/>
        </w:rPr>
        <w:t>co-construção</w:t>
      </w:r>
      <w:proofErr w:type="spellEnd"/>
      <w:proofErr w:type="gramEnd"/>
      <w:r w:rsidRPr="00364734">
        <w:rPr>
          <w:rFonts w:ascii="Arial" w:eastAsia="Arial" w:hAnsi="Arial" w:cs="Arial"/>
          <w:b/>
          <w:sz w:val="24"/>
          <w:szCs w:val="24"/>
          <w:lang w:eastAsia="pt-BR"/>
        </w:rPr>
        <w:t xml:space="preserve"> dos projetos pedagógicos na escola. </w:t>
      </w:r>
      <w:r w:rsidRPr="00364734">
        <w:rPr>
          <w:rFonts w:ascii="Arial" w:eastAsia="Arial" w:hAnsi="Arial" w:cs="Arial"/>
          <w:sz w:val="24"/>
          <w:szCs w:val="24"/>
          <w:lang w:eastAsia="pt-BR"/>
        </w:rPr>
        <w:t>Psicologia: Teoria e</w:t>
      </w:r>
      <w:r w:rsidRPr="00364734">
        <w:rPr>
          <w:rFonts w:ascii="Arial" w:eastAsia="Arial" w:hAnsi="Arial" w:cs="Arial"/>
          <w:b/>
          <w:sz w:val="24"/>
          <w:szCs w:val="24"/>
          <w:lang w:eastAsia="pt-BR"/>
        </w:rPr>
        <w:t xml:space="preserve"> </w:t>
      </w:r>
      <w:r w:rsidRPr="00364734">
        <w:rPr>
          <w:rFonts w:ascii="Arial" w:eastAsia="Arial" w:hAnsi="Arial" w:cs="Arial"/>
          <w:sz w:val="24"/>
          <w:szCs w:val="24"/>
          <w:lang w:eastAsia="pt-BR"/>
        </w:rPr>
        <w:t>Pesquisa, 21(3), 309-317.</w:t>
      </w:r>
    </w:p>
    <w:p w:rsidR="00364734" w:rsidRPr="00364734" w:rsidRDefault="00364734" w:rsidP="00364734">
      <w:pPr>
        <w:spacing w:after="0" w:line="360" w:lineRule="auto"/>
        <w:contextualSpacing/>
        <w:jc w:val="both"/>
        <w:rPr>
          <w:rFonts w:ascii="Arial" w:eastAsia="Times New Roman" w:hAnsi="Arial" w:cs="Arial"/>
          <w:sz w:val="24"/>
          <w:szCs w:val="24"/>
          <w:lang w:eastAsia="pt-BR"/>
        </w:rPr>
      </w:pPr>
    </w:p>
    <w:p w:rsidR="00364734" w:rsidRPr="00364734" w:rsidRDefault="00364734" w:rsidP="00364734">
      <w:pPr>
        <w:spacing w:after="0" w:line="360" w:lineRule="auto"/>
        <w:ind w:left="260" w:right="266"/>
        <w:contextualSpacing/>
        <w:jc w:val="both"/>
        <w:rPr>
          <w:rFonts w:ascii="Arial" w:eastAsia="Arial" w:hAnsi="Arial" w:cs="Arial"/>
          <w:sz w:val="24"/>
          <w:szCs w:val="24"/>
          <w:lang w:eastAsia="pt-BR"/>
        </w:rPr>
      </w:pPr>
      <w:r w:rsidRPr="00364734">
        <w:rPr>
          <w:rFonts w:ascii="Arial" w:eastAsia="Arial" w:hAnsi="Arial" w:cs="Arial"/>
          <w:sz w:val="24"/>
          <w:szCs w:val="24"/>
          <w:lang w:eastAsia="pt-BR"/>
        </w:rPr>
        <w:t xml:space="preserve">SANTOS, L. A. R. (2002). </w:t>
      </w:r>
      <w:r w:rsidRPr="00364734">
        <w:rPr>
          <w:rFonts w:ascii="Arial" w:eastAsia="Arial" w:hAnsi="Arial" w:cs="Arial"/>
          <w:b/>
          <w:sz w:val="24"/>
          <w:szCs w:val="24"/>
          <w:lang w:eastAsia="pt-BR"/>
        </w:rPr>
        <w:t>O psicólogo e sua prática na escola pública:</w:t>
      </w:r>
      <w:r w:rsidRPr="00364734">
        <w:rPr>
          <w:rFonts w:ascii="Arial" w:eastAsia="Arial" w:hAnsi="Arial" w:cs="Arial"/>
          <w:sz w:val="24"/>
          <w:szCs w:val="24"/>
          <w:lang w:eastAsia="pt-BR"/>
        </w:rPr>
        <w:t xml:space="preserve"> </w:t>
      </w:r>
      <w:r w:rsidRPr="00364734">
        <w:rPr>
          <w:rFonts w:ascii="Arial" w:eastAsia="Arial" w:hAnsi="Arial" w:cs="Arial"/>
          <w:b/>
          <w:sz w:val="24"/>
          <w:szCs w:val="24"/>
          <w:lang w:eastAsia="pt-BR"/>
        </w:rPr>
        <w:t>apontamentos para uma reflexão sobre a criticidade, a ousadia e a angústia</w:t>
      </w:r>
      <w:r w:rsidRPr="00364734">
        <w:rPr>
          <w:rFonts w:ascii="Arial" w:eastAsia="Arial" w:hAnsi="Arial" w:cs="Arial"/>
          <w:sz w:val="24"/>
          <w:szCs w:val="24"/>
          <w:lang w:eastAsia="pt-BR"/>
        </w:rPr>
        <w:t>. Psicologia: Ciência e Profissão, 22(3), 2-7.</w:t>
      </w:r>
    </w:p>
    <w:p w:rsidR="00364734" w:rsidRPr="00364734" w:rsidRDefault="00364734" w:rsidP="00364734">
      <w:pPr>
        <w:spacing w:after="0" w:line="360" w:lineRule="auto"/>
        <w:contextualSpacing/>
        <w:jc w:val="both"/>
        <w:rPr>
          <w:rFonts w:ascii="Arial" w:eastAsia="Times New Roman" w:hAnsi="Arial" w:cs="Arial"/>
          <w:sz w:val="24"/>
          <w:szCs w:val="24"/>
          <w:lang w:eastAsia="pt-BR"/>
        </w:rPr>
      </w:pPr>
    </w:p>
    <w:p w:rsidR="00364734" w:rsidRPr="00364734" w:rsidRDefault="00364734" w:rsidP="00364734">
      <w:pPr>
        <w:spacing w:after="0" w:line="360" w:lineRule="auto"/>
        <w:ind w:left="260" w:right="246"/>
        <w:contextualSpacing/>
        <w:jc w:val="both"/>
        <w:rPr>
          <w:rFonts w:ascii="Arial" w:eastAsia="Arial" w:hAnsi="Arial" w:cs="Arial"/>
          <w:sz w:val="24"/>
          <w:szCs w:val="24"/>
          <w:lang w:eastAsia="pt-BR"/>
        </w:rPr>
      </w:pPr>
      <w:r w:rsidRPr="00364734">
        <w:rPr>
          <w:rFonts w:ascii="Arial" w:eastAsia="Arial" w:hAnsi="Arial" w:cs="Arial"/>
          <w:sz w:val="24"/>
          <w:szCs w:val="24"/>
          <w:lang w:eastAsia="pt-BR"/>
        </w:rPr>
        <w:t xml:space="preserve">Fonte: </w:t>
      </w:r>
      <w:proofErr w:type="gramStart"/>
      <w:r w:rsidRPr="00364734">
        <w:rPr>
          <w:rFonts w:ascii="Arial" w:eastAsia="Arial" w:hAnsi="Arial" w:cs="Arial"/>
          <w:sz w:val="24"/>
          <w:szCs w:val="24"/>
          <w:lang w:eastAsia="pt-BR"/>
        </w:rPr>
        <w:t>https</w:t>
      </w:r>
      <w:proofErr w:type="gramEnd"/>
      <w:r w:rsidRPr="00364734">
        <w:rPr>
          <w:rFonts w:ascii="Arial" w:eastAsia="Arial" w:hAnsi="Arial" w:cs="Arial"/>
          <w:sz w:val="24"/>
          <w:szCs w:val="24"/>
          <w:lang w:eastAsia="pt-BR"/>
        </w:rPr>
        <w:t>://psicologado.com/atuacao/psicologia-escolar/o-trabalho-do-psicologo-na-escola © Psicologado.com.</w:t>
      </w:r>
    </w:p>
    <w:p w:rsidR="005D07B3" w:rsidRDefault="005D07B3"/>
    <w:sectPr w:rsidR="005D07B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09A" w:rsidRDefault="00364734" w:rsidP="00FE636E">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F8609A" w:rsidRDefault="00364734" w:rsidP="00BC6A52">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09A" w:rsidRDefault="00364734">
    <w:pPr>
      <w:pStyle w:val="Cabealho"/>
      <w:jc w:val="right"/>
    </w:pPr>
  </w:p>
  <w:p w:rsidR="00F8609A" w:rsidRDefault="00364734" w:rsidP="00BC6A52">
    <w:pPr>
      <w:pStyle w:val="Cabealh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643C986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E2C6377"/>
    <w:multiLevelType w:val="hybridMultilevel"/>
    <w:tmpl w:val="2472B714"/>
    <w:lvl w:ilvl="0" w:tplc="0D7EF26E">
      <w:start w:val="1"/>
      <w:numFmt w:val="bullet"/>
      <w:lvlText w:val="•"/>
      <w:lvlJc w:val="left"/>
      <w:pPr>
        <w:tabs>
          <w:tab w:val="num" w:pos="720"/>
        </w:tabs>
        <w:ind w:left="720" w:hanging="360"/>
      </w:pPr>
      <w:rPr>
        <w:rFonts w:ascii="Arial" w:hAnsi="Arial" w:hint="default"/>
      </w:rPr>
    </w:lvl>
    <w:lvl w:ilvl="1" w:tplc="E84C4B0A" w:tentative="1">
      <w:start w:val="1"/>
      <w:numFmt w:val="bullet"/>
      <w:lvlText w:val="•"/>
      <w:lvlJc w:val="left"/>
      <w:pPr>
        <w:tabs>
          <w:tab w:val="num" w:pos="1440"/>
        </w:tabs>
        <w:ind w:left="1440" w:hanging="360"/>
      </w:pPr>
      <w:rPr>
        <w:rFonts w:ascii="Arial" w:hAnsi="Arial" w:hint="default"/>
      </w:rPr>
    </w:lvl>
    <w:lvl w:ilvl="2" w:tplc="2CD8C8BA" w:tentative="1">
      <w:start w:val="1"/>
      <w:numFmt w:val="bullet"/>
      <w:lvlText w:val="•"/>
      <w:lvlJc w:val="left"/>
      <w:pPr>
        <w:tabs>
          <w:tab w:val="num" w:pos="2160"/>
        </w:tabs>
        <w:ind w:left="2160" w:hanging="360"/>
      </w:pPr>
      <w:rPr>
        <w:rFonts w:ascii="Arial" w:hAnsi="Arial" w:hint="default"/>
      </w:rPr>
    </w:lvl>
    <w:lvl w:ilvl="3" w:tplc="0A7A5E3C" w:tentative="1">
      <w:start w:val="1"/>
      <w:numFmt w:val="bullet"/>
      <w:lvlText w:val="•"/>
      <w:lvlJc w:val="left"/>
      <w:pPr>
        <w:tabs>
          <w:tab w:val="num" w:pos="2880"/>
        </w:tabs>
        <w:ind w:left="2880" w:hanging="360"/>
      </w:pPr>
      <w:rPr>
        <w:rFonts w:ascii="Arial" w:hAnsi="Arial" w:hint="default"/>
      </w:rPr>
    </w:lvl>
    <w:lvl w:ilvl="4" w:tplc="7D5EF79A" w:tentative="1">
      <w:start w:val="1"/>
      <w:numFmt w:val="bullet"/>
      <w:lvlText w:val="•"/>
      <w:lvlJc w:val="left"/>
      <w:pPr>
        <w:tabs>
          <w:tab w:val="num" w:pos="3600"/>
        </w:tabs>
        <w:ind w:left="3600" w:hanging="360"/>
      </w:pPr>
      <w:rPr>
        <w:rFonts w:ascii="Arial" w:hAnsi="Arial" w:hint="default"/>
      </w:rPr>
    </w:lvl>
    <w:lvl w:ilvl="5" w:tplc="6CB866F2" w:tentative="1">
      <w:start w:val="1"/>
      <w:numFmt w:val="bullet"/>
      <w:lvlText w:val="•"/>
      <w:lvlJc w:val="left"/>
      <w:pPr>
        <w:tabs>
          <w:tab w:val="num" w:pos="4320"/>
        </w:tabs>
        <w:ind w:left="4320" w:hanging="360"/>
      </w:pPr>
      <w:rPr>
        <w:rFonts w:ascii="Arial" w:hAnsi="Arial" w:hint="default"/>
      </w:rPr>
    </w:lvl>
    <w:lvl w:ilvl="6" w:tplc="AA96E1D0" w:tentative="1">
      <w:start w:val="1"/>
      <w:numFmt w:val="bullet"/>
      <w:lvlText w:val="•"/>
      <w:lvlJc w:val="left"/>
      <w:pPr>
        <w:tabs>
          <w:tab w:val="num" w:pos="5040"/>
        </w:tabs>
        <w:ind w:left="5040" w:hanging="360"/>
      </w:pPr>
      <w:rPr>
        <w:rFonts w:ascii="Arial" w:hAnsi="Arial" w:hint="default"/>
      </w:rPr>
    </w:lvl>
    <w:lvl w:ilvl="7" w:tplc="A1965F54" w:tentative="1">
      <w:start w:val="1"/>
      <w:numFmt w:val="bullet"/>
      <w:lvlText w:val="•"/>
      <w:lvlJc w:val="left"/>
      <w:pPr>
        <w:tabs>
          <w:tab w:val="num" w:pos="5760"/>
        </w:tabs>
        <w:ind w:left="5760" w:hanging="360"/>
      </w:pPr>
      <w:rPr>
        <w:rFonts w:ascii="Arial" w:hAnsi="Arial" w:hint="default"/>
      </w:rPr>
    </w:lvl>
    <w:lvl w:ilvl="8" w:tplc="A7085DAC" w:tentative="1">
      <w:start w:val="1"/>
      <w:numFmt w:val="bullet"/>
      <w:lvlText w:val="•"/>
      <w:lvlJc w:val="left"/>
      <w:pPr>
        <w:tabs>
          <w:tab w:val="num" w:pos="6480"/>
        </w:tabs>
        <w:ind w:left="6480" w:hanging="360"/>
      </w:pPr>
      <w:rPr>
        <w:rFonts w:ascii="Arial" w:hAnsi="Arial" w:hint="default"/>
      </w:rPr>
    </w:lvl>
  </w:abstractNum>
  <w:abstractNum w:abstractNumId="2">
    <w:nsid w:val="10762D70"/>
    <w:multiLevelType w:val="hybridMultilevel"/>
    <w:tmpl w:val="B178D930"/>
    <w:lvl w:ilvl="0" w:tplc="925C4B00">
      <w:start w:val="1"/>
      <w:numFmt w:val="bullet"/>
      <w:lvlText w:val="•"/>
      <w:lvlJc w:val="left"/>
      <w:pPr>
        <w:tabs>
          <w:tab w:val="num" w:pos="720"/>
        </w:tabs>
        <w:ind w:left="720" w:hanging="360"/>
      </w:pPr>
      <w:rPr>
        <w:rFonts w:ascii="Arial" w:hAnsi="Arial" w:hint="default"/>
      </w:rPr>
    </w:lvl>
    <w:lvl w:ilvl="1" w:tplc="A1B895E8" w:tentative="1">
      <w:start w:val="1"/>
      <w:numFmt w:val="bullet"/>
      <w:lvlText w:val="•"/>
      <w:lvlJc w:val="left"/>
      <w:pPr>
        <w:tabs>
          <w:tab w:val="num" w:pos="1440"/>
        </w:tabs>
        <w:ind w:left="1440" w:hanging="360"/>
      </w:pPr>
      <w:rPr>
        <w:rFonts w:ascii="Arial" w:hAnsi="Arial" w:hint="default"/>
      </w:rPr>
    </w:lvl>
    <w:lvl w:ilvl="2" w:tplc="7D9060D8" w:tentative="1">
      <w:start w:val="1"/>
      <w:numFmt w:val="bullet"/>
      <w:lvlText w:val="•"/>
      <w:lvlJc w:val="left"/>
      <w:pPr>
        <w:tabs>
          <w:tab w:val="num" w:pos="2160"/>
        </w:tabs>
        <w:ind w:left="2160" w:hanging="360"/>
      </w:pPr>
      <w:rPr>
        <w:rFonts w:ascii="Arial" w:hAnsi="Arial" w:hint="default"/>
      </w:rPr>
    </w:lvl>
    <w:lvl w:ilvl="3" w:tplc="91EECA22" w:tentative="1">
      <w:start w:val="1"/>
      <w:numFmt w:val="bullet"/>
      <w:lvlText w:val="•"/>
      <w:lvlJc w:val="left"/>
      <w:pPr>
        <w:tabs>
          <w:tab w:val="num" w:pos="2880"/>
        </w:tabs>
        <w:ind w:left="2880" w:hanging="360"/>
      </w:pPr>
      <w:rPr>
        <w:rFonts w:ascii="Arial" w:hAnsi="Arial" w:hint="default"/>
      </w:rPr>
    </w:lvl>
    <w:lvl w:ilvl="4" w:tplc="03AE7B14" w:tentative="1">
      <w:start w:val="1"/>
      <w:numFmt w:val="bullet"/>
      <w:lvlText w:val="•"/>
      <w:lvlJc w:val="left"/>
      <w:pPr>
        <w:tabs>
          <w:tab w:val="num" w:pos="3600"/>
        </w:tabs>
        <w:ind w:left="3600" w:hanging="360"/>
      </w:pPr>
      <w:rPr>
        <w:rFonts w:ascii="Arial" w:hAnsi="Arial" w:hint="default"/>
      </w:rPr>
    </w:lvl>
    <w:lvl w:ilvl="5" w:tplc="26284598" w:tentative="1">
      <w:start w:val="1"/>
      <w:numFmt w:val="bullet"/>
      <w:lvlText w:val="•"/>
      <w:lvlJc w:val="left"/>
      <w:pPr>
        <w:tabs>
          <w:tab w:val="num" w:pos="4320"/>
        </w:tabs>
        <w:ind w:left="4320" w:hanging="360"/>
      </w:pPr>
      <w:rPr>
        <w:rFonts w:ascii="Arial" w:hAnsi="Arial" w:hint="default"/>
      </w:rPr>
    </w:lvl>
    <w:lvl w:ilvl="6" w:tplc="6B82FAA0" w:tentative="1">
      <w:start w:val="1"/>
      <w:numFmt w:val="bullet"/>
      <w:lvlText w:val="•"/>
      <w:lvlJc w:val="left"/>
      <w:pPr>
        <w:tabs>
          <w:tab w:val="num" w:pos="5040"/>
        </w:tabs>
        <w:ind w:left="5040" w:hanging="360"/>
      </w:pPr>
      <w:rPr>
        <w:rFonts w:ascii="Arial" w:hAnsi="Arial" w:hint="default"/>
      </w:rPr>
    </w:lvl>
    <w:lvl w:ilvl="7" w:tplc="52BC7BC2" w:tentative="1">
      <w:start w:val="1"/>
      <w:numFmt w:val="bullet"/>
      <w:lvlText w:val="•"/>
      <w:lvlJc w:val="left"/>
      <w:pPr>
        <w:tabs>
          <w:tab w:val="num" w:pos="5760"/>
        </w:tabs>
        <w:ind w:left="5760" w:hanging="360"/>
      </w:pPr>
      <w:rPr>
        <w:rFonts w:ascii="Arial" w:hAnsi="Arial" w:hint="default"/>
      </w:rPr>
    </w:lvl>
    <w:lvl w:ilvl="8" w:tplc="2CFC1C16" w:tentative="1">
      <w:start w:val="1"/>
      <w:numFmt w:val="bullet"/>
      <w:lvlText w:val="•"/>
      <w:lvlJc w:val="left"/>
      <w:pPr>
        <w:tabs>
          <w:tab w:val="num" w:pos="6480"/>
        </w:tabs>
        <w:ind w:left="6480" w:hanging="360"/>
      </w:pPr>
      <w:rPr>
        <w:rFonts w:ascii="Arial" w:hAnsi="Arial" w:hint="default"/>
      </w:rPr>
    </w:lvl>
  </w:abstractNum>
  <w:abstractNum w:abstractNumId="3">
    <w:nsid w:val="164F7CF3"/>
    <w:multiLevelType w:val="hybridMultilevel"/>
    <w:tmpl w:val="9F18C1F0"/>
    <w:lvl w:ilvl="0" w:tplc="BCA80632">
      <w:start w:val="1"/>
      <w:numFmt w:val="bullet"/>
      <w:lvlText w:val="•"/>
      <w:lvlJc w:val="left"/>
      <w:pPr>
        <w:tabs>
          <w:tab w:val="num" w:pos="720"/>
        </w:tabs>
        <w:ind w:left="720" w:hanging="360"/>
      </w:pPr>
      <w:rPr>
        <w:rFonts w:ascii="Arial" w:hAnsi="Arial" w:hint="default"/>
      </w:rPr>
    </w:lvl>
    <w:lvl w:ilvl="1" w:tplc="29E819A4" w:tentative="1">
      <w:start w:val="1"/>
      <w:numFmt w:val="bullet"/>
      <w:lvlText w:val="•"/>
      <w:lvlJc w:val="left"/>
      <w:pPr>
        <w:tabs>
          <w:tab w:val="num" w:pos="1440"/>
        </w:tabs>
        <w:ind w:left="1440" w:hanging="360"/>
      </w:pPr>
      <w:rPr>
        <w:rFonts w:ascii="Arial" w:hAnsi="Arial" w:hint="default"/>
      </w:rPr>
    </w:lvl>
    <w:lvl w:ilvl="2" w:tplc="1C1240B8" w:tentative="1">
      <w:start w:val="1"/>
      <w:numFmt w:val="bullet"/>
      <w:lvlText w:val="•"/>
      <w:lvlJc w:val="left"/>
      <w:pPr>
        <w:tabs>
          <w:tab w:val="num" w:pos="2160"/>
        </w:tabs>
        <w:ind w:left="2160" w:hanging="360"/>
      </w:pPr>
      <w:rPr>
        <w:rFonts w:ascii="Arial" w:hAnsi="Arial" w:hint="default"/>
      </w:rPr>
    </w:lvl>
    <w:lvl w:ilvl="3" w:tplc="55AAC648" w:tentative="1">
      <w:start w:val="1"/>
      <w:numFmt w:val="bullet"/>
      <w:lvlText w:val="•"/>
      <w:lvlJc w:val="left"/>
      <w:pPr>
        <w:tabs>
          <w:tab w:val="num" w:pos="2880"/>
        </w:tabs>
        <w:ind w:left="2880" w:hanging="360"/>
      </w:pPr>
      <w:rPr>
        <w:rFonts w:ascii="Arial" w:hAnsi="Arial" w:hint="default"/>
      </w:rPr>
    </w:lvl>
    <w:lvl w:ilvl="4" w:tplc="457C22B2" w:tentative="1">
      <w:start w:val="1"/>
      <w:numFmt w:val="bullet"/>
      <w:lvlText w:val="•"/>
      <w:lvlJc w:val="left"/>
      <w:pPr>
        <w:tabs>
          <w:tab w:val="num" w:pos="3600"/>
        </w:tabs>
        <w:ind w:left="3600" w:hanging="360"/>
      </w:pPr>
      <w:rPr>
        <w:rFonts w:ascii="Arial" w:hAnsi="Arial" w:hint="default"/>
      </w:rPr>
    </w:lvl>
    <w:lvl w:ilvl="5" w:tplc="8C66CB0E" w:tentative="1">
      <w:start w:val="1"/>
      <w:numFmt w:val="bullet"/>
      <w:lvlText w:val="•"/>
      <w:lvlJc w:val="left"/>
      <w:pPr>
        <w:tabs>
          <w:tab w:val="num" w:pos="4320"/>
        </w:tabs>
        <w:ind w:left="4320" w:hanging="360"/>
      </w:pPr>
      <w:rPr>
        <w:rFonts w:ascii="Arial" w:hAnsi="Arial" w:hint="default"/>
      </w:rPr>
    </w:lvl>
    <w:lvl w:ilvl="6" w:tplc="8334CBBC" w:tentative="1">
      <w:start w:val="1"/>
      <w:numFmt w:val="bullet"/>
      <w:lvlText w:val="•"/>
      <w:lvlJc w:val="left"/>
      <w:pPr>
        <w:tabs>
          <w:tab w:val="num" w:pos="5040"/>
        </w:tabs>
        <w:ind w:left="5040" w:hanging="360"/>
      </w:pPr>
      <w:rPr>
        <w:rFonts w:ascii="Arial" w:hAnsi="Arial" w:hint="default"/>
      </w:rPr>
    </w:lvl>
    <w:lvl w:ilvl="7" w:tplc="A6F47210" w:tentative="1">
      <w:start w:val="1"/>
      <w:numFmt w:val="bullet"/>
      <w:lvlText w:val="•"/>
      <w:lvlJc w:val="left"/>
      <w:pPr>
        <w:tabs>
          <w:tab w:val="num" w:pos="5760"/>
        </w:tabs>
        <w:ind w:left="5760" w:hanging="360"/>
      </w:pPr>
      <w:rPr>
        <w:rFonts w:ascii="Arial" w:hAnsi="Arial" w:hint="default"/>
      </w:rPr>
    </w:lvl>
    <w:lvl w:ilvl="8" w:tplc="35C094E4" w:tentative="1">
      <w:start w:val="1"/>
      <w:numFmt w:val="bullet"/>
      <w:lvlText w:val="•"/>
      <w:lvlJc w:val="left"/>
      <w:pPr>
        <w:tabs>
          <w:tab w:val="num" w:pos="6480"/>
        </w:tabs>
        <w:ind w:left="6480" w:hanging="360"/>
      </w:pPr>
      <w:rPr>
        <w:rFonts w:ascii="Arial" w:hAnsi="Arial" w:hint="default"/>
      </w:rPr>
    </w:lvl>
  </w:abstractNum>
  <w:abstractNum w:abstractNumId="4">
    <w:nsid w:val="1D2F56BF"/>
    <w:multiLevelType w:val="hybridMultilevel"/>
    <w:tmpl w:val="44049E2C"/>
    <w:lvl w:ilvl="0" w:tplc="A5005F3C">
      <w:start w:val="1"/>
      <w:numFmt w:val="bullet"/>
      <w:lvlText w:val="•"/>
      <w:lvlJc w:val="left"/>
      <w:pPr>
        <w:tabs>
          <w:tab w:val="num" w:pos="720"/>
        </w:tabs>
        <w:ind w:left="720" w:hanging="360"/>
      </w:pPr>
      <w:rPr>
        <w:rFonts w:ascii="Arial" w:hAnsi="Arial" w:hint="default"/>
      </w:rPr>
    </w:lvl>
    <w:lvl w:ilvl="1" w:tplc="F37A533E" w:tentative="1">
      <w:start w:val="1"/>
      <w:numFmt w:val="bullet"/>
      <w:lvlText w:val="•"/>
      <w:lvlJc w:val="left"/>
      <w:pPr>
        <w:tabs>
          <w:tab w:val="num" w:pos="1440"/>
        </w:tabs>
        <w:ind w:left="1440" w:hanging="360"/>
      </w:pPr>
      <w:rPr>
        <w:rFonts w:ascii="Arial" w:hAnsi="Arial" w:hint="default"/>
      </w:rPr>
    </w:lvl>
    <w:lvl w:ilvl="2" w:tplc="F88A6992" w:tentative="1">
      <w:start w:val="1"/>
      <w:numFmt w:val="bullet"/>
      <w:lvlText w:val="•"/>
      <w:lvlJc w:val="left"/>
      <w:pPr>
        <w:tabs>
          <w:tab w:val="num" w:pos="2160"/>
        </w:tabs>
        <w:ind w:left="2160" w:hanging="360"/>
      </w:pPr>
      <w:rPr>
        <w:rFonts w:ascii="Arial" w:hAnsi="Arial" w:hint="default"/>
      </w:rPr>
    </w:lvl>
    <w:lvl w:ilvl="3" w:tplc="64044CBE" w:tentative="1">
      <w:start w:val="1"/>
      <w:numFmt w:val="bullet"/>
      <w:lvlText w:val="•"/>
      <w:lvlJc w:val="left"/>
      <w:pPr>
        <w:tabs>
          <w:tab w:val="num" w:pos="2880"/>
        </w:tabs>
        <w:ind w:left="2880" w:hanging="360"/>
      </w:pPr>
      <w:rPr>
        <w:rFonts w:ascii="Arial" w:hAnsi="Arial" w:hint="default"/>
      </w:rPr>
    </w:lvl>
    <w:lvl w:ilvl="4" w:tplc="A7A84486" w:tentative="1">
      <w:start w:val="1"/>
      <w:numFmt w:val="bullet"/>
      <w:lvlText w:val="•"/>
      <w:lvlJc w:val="left"/>
      <w:pPr>
        <w:tabs>
          <w:tab w:val="num" w:pos="3600"/>
        </w:tabs>
        <w:ind w:left="3600" w:hanging="360"/>
      </w:pPr>
      <w:rPr>
        <w:rFonts w:ascii="Arial" w:hAnsi="Arial" w:hint="default"/>
      </w:rPr>
    </w:lvl>
    <w:lvl w:ilvl="5" w:tplc="215C3C3E" w:tentative="1">
      <w:start w:val="1"/>
      <w:numFmt w:val="bullet"/>
      <w:lvlText w:val="•"/>
      <w:lvlJc w:val="left"/>
      <w:pPr>
        <w:tabs>
          <w:tab w:val="num" w:pos="4320"/>
        </w:tabs>
        <w:ind w:left="4320" w:hanging="360"/>
      </w:pPr>
      <w:rPr>
        <w:rFonts w:ascii="Arial" w:hAnsi="Arial" w:hint="default"/>
      </w:rPr>
    </w:lvl>
    <w:lvl w:ilvl="6" w:tplc="6D2A56D0" w:tentative="1">
      <w:start w:val="1"/>
      <w:numFmt w:val="bullet"/>
      <w:lvlText w:val="•"/>
      <w:lvlJc w:val="left"/>
      <w:pPr>
        <w:tabs>
          <w:tab w:val="num" w:pos="5040"/>
        </w:tabs>
        <w:ind w:left="5040" w:hanging="360"/>
      </w:pPr>
      <w:rPr>
        <w:rFonts w:ascii="Arial" w:hAnsi="Arial" w:hint="default"/>
      </w:rPr>
    </w:lvl>
    <w:lvl w:ilvl="7" w:tplc="D7D82084" w:tentative="1">
      <w:start w:val="1"/>
      <w:numFmt w:val="bullet"/>
      <w:lvlText w:val="•"/>
      <w:lvlJc w:val="left"/>
      <w:pPr>
        <w:tabs>
          <w:tab w:val="num" w:pos="5760"/>
        </w:tabs>
        <w:ind w:left="5760" w:hanging="360"/>
      </w:pPr>
      <w:rPr>
        <w:rFonts w:ascii="Arial" w:hAnsi="Arial" w:hint="default"/>
      </w:rPr>
    </w:lvl>
    <w:lvl w:ilvl="8" w:tplc="BFCA1930" w:tentative="1">
      <w:start w:val="1"/>
      <w:numFmt w:val="bullet"/>
      <w:lvlText w:val="•"/>
      <w:lvlJc w:val="left"/>
      <w:pPr>
        <w:tabs>
          <w:tab w:val="num" w:pos="6480"/>
        </w:tabs>
        <w:ind w:left="6480" w:hanging="360"/>
      </w:pPr>
      <w:rPr>
        <w:rFonts w:ascii="Arial" w:hAnsi="Arial" w:hint="default"/>
      </w:rPr>
    </w:lvl>
  </w:abstractNum>
  <w:abstractNum w:abstractNumId="5">
    <w:nsid w:val="6F4151FB"/>
    <w:multiLevelType w:val="hybridMultilevel"/>
    <w:tmpl w:val="8BA6F408"/>
    <w:lvl w:ilvl="0" w:tplc="5A20ED16">
      <w:start w:val="1"/>
      <w:numFmt w:val="bullet"/>
      <w:lvlText w:val="•"/>
      <w:lvlJc w:val="left"/>
      <w:pPr>
        <w:tabs>
          <w:tab w:val="num" w:pos="720"/>
        </w:tabs>
        <w:ind w:left="720" w:hanging="360"/>
      </w:pPr>
      <w:rPr>
        <w:rFonts w:ascii="Arial" w:hAnsi="Arial" w:hint="default"/>
      </w:rPr>
    </w:lvl>
    <w:lvl w:ilvl="1" w:tplc="FCBECD88" w:tentative="1">
      <w:start w:val="1"/>
      <w:numFmt w:val="bullet"/>
      <w:lvlText w:val="•"/>
      <w:lvlJc w:val="left"/>
      <w:pPr>
        <w:tabs>
          <w:tab w:val="num" w:pos="1440"/>
        </w:tabs>
        <w:ind w:left="1440" w:hanging="360"/>
      </w:pPr>
      <w:rPr>
        <w:rFonts w:ascii="Arial" w:hAnsi="Arial" w:hint="default"/>
      </w:rPr>
    </w:lvl>
    <w:lvl w:ilvl="2" w:tplc="81F40FD2" w:tentative="1">
      <w:start w:val="1"/>
      <w:numFmt w:val="bullet"/>
      <w:lvlText w:val="•"/>
      <w:lvlJc w:val="left"/>
      <w:pPr>
        <w:tabs>
          <w:tab w:val="num" w:pos="2160"/>
        </w:tabs>
        <w:ind w:left="2160" w:hanging="360"/>
      </w:pPr>
      <w:rPr>
        <w:rFonts w:ascii="Arial" w:hAnsi="Arial" w:hint="default"/>
      </w:rPr>
    </w:lvl>
    <w:lvl w:ilvl="3" w:tplc="6E60E258" w:tentative="1">
      <w:start w:val="1"/>
      <w:numFmt w:val="bullet"/>
      <w:lvlText w:val="•"/>
      <w:lvlJc w:val="left"/>
      <w:pPr>
        <w:tabs>
          <w:tab w:val="num" w:pos="2880"/>
        </w:tabs>
        <w:ind w:left="2880" w:hanging="360"/>
      </w:pPr>
      <w:rPr>
        <w:rFonts w:ascii="Arial" w:hAnsi="Arial" w:hint="default"/>
      </w:rPr>
    </w:lvl>
    <w:lvl w:ilvl="4" w:tplc="F5682CF4" w:tentative="1">
      <w:start w:val="1"/>
      <w:numFmt w:val="bullet"/>
      <w:lvlText w:val="•"/>
      <w:lvlJc w:val="left"/>
      <w:pPr>
        <w:tabs>
          <w:tab w:val="num" w:pos="3600"/>
        </w:tabs>
        <w:ind w:left="3600" w:hanging="360"/>
      </w:pPr>
      <w:rPr>
        <w:rFonts w:ascii="Arial" w:hAnsi="Arial" w:hint="default"/>
      </w:rPr>
    </w:lvl>
    <w:lvl w:ilvl="5" w:tplc="D440504C" w:tentative="1">
      <w:start w:val="1"/>
      <w:numFmt w:val="bullet"/>
      <w:lvlText w:val="•"/>
      <w:lvlJc w:val="left"/>
      <w:pPr>
        <w:tabs>
          <w:tab w:val="num" w:pos="4320"/>
        </w:tabs>
        <w:ind w:left="4320" w:hanging="360"/>
      </w:pPr>
      <w:rPr>
        <w:rFonts w:ascii="Arial" w:hAnsi="Arial" w:hint="default"/>
      </w:rPr>
    </w:lvl>
    <w:lvl w:ilvl="6" w:tplc="0D90C04C" w:tentative="1">
      <w:start w:val="1"/>
      <w:numFmt w:val="bullet"/>
      <w:lvlText w:val="•"/>
      <w:lvlJc w:val="left"/>
      <w:pPr>
        <w:tabs>
          <w:tab w:val="num" w:pos="5040"/>
        </w:tabs>
        <w:ind w:left="5040" w:hanging="360"/>
      </w:pPr>
      <w:rPr>
        <w:rFonts w:ascii="Arial" w:hAnsi="Arial" w:hint="default"/>
      </w:rPr>
    </w:lvl>
    <w:lvl w:ilvl="7" w:tplc="D064199E" w:tentative="1">
      <w:start w:val="1"/>
      <w:numFmt w:val="bullet"/>
      <w:lvlText w:val="•"/>
      <w:lvlJc w:val="left"/>
      <w:pPr>
        <w:tabs>
          <w:tab w:val="num" w:pos="5760"/>
        </w:tabs>
        <w:ind w:left="5760" w:hanging="360"/>
      </w:pPr>
      <w:rPr>
        <w:rFonts w:ascii="Arial" w:hAnsi="Arial" w:hint="default"/>
      </w:rPr>
    </w:lvl>
    <w:lvl w:ilvl="8" w:tplc="499066EE"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4"/>
  </w:num>
  <w:num w:numId="3">
    <w:abstractNumId w:val="5"/>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AD7"/>
    <w:rsid w:val="00364734"/>
    <w:rsid w:val="005D07B3"/>
    <w:rsid w:val="00807AD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807AD7"/>
    <w:pPr>
      <w:tabs>
        <w:tab w:val="center" w:pos="4252"/>
        <w:tab w:val="right" w:pos="8504"/>
      </w:tabs>
      <w:spacing w:after="0" w:line="240" w:lineRule="auto"/>
    </w:pPr>
    <w:rPr>
      <w:rFonts w:ascii="Times New Roman" w:eastAsia="Times New Roman" w:hAnsi="Times New Roman" w:cs="Times New Roman"/>
      <w:sz w:val="20"/>
      <w:szCs w:val="20"/>
      <w:lang w:eastAsia="pt-BR"/>
    </w:rPr>
  </w:style>
  <w:style w:type="character" w:customStyle="1" w:styleId="CabealhoChar">
    <w:name w:val="Cabeçalho Char"/>
    <w:basedOn w:val="Fontepargpadro"/>
    <w:link w:val="Cabealho"/>
    <w:uiPriority w:val="99"/>
    <w:rsid w:val="00807AD7"/>
    <w:rPr>
      <w:rFonts w:ascii="Times New Roman" w:eastAsia="Times New Roman" w:hAnsi="Times New Roman" w:cs="Times New Roman"/>
      <w:sz w:val="20"/>
      <w:szCs w:val="20"/>
      <w:lang w:eastAsia="pt-BR"/>
    </w:rPr>
  </w:style>
  <w:style w:type="character" w:styleId="Nmerodepgina">
    <w:name w:val="page number"/>
    <w:basedOn w:val="Fontepargpadro"/>
    <w:rsid w:val="00807AD7"/>
  </w:style>
  <w:style w:type="character" w:styleId="Refdecomentrio">
    <w:name w:val="annotation reference"/>
    <w:rsid w:val="00807AD7"/>
    <w:rPr>
      <w:sz w:val="16"/>
      <w:szCs w:val="16"/>
    </w:rPr>
  </w:style>
  <w:style w:type="paragraph" w:styleId="Textodecomentrio">
    <w:name w:val="annotation text"/>
    <w:basedOn w:val="Normal"/>
    <w:link w:val="TextodecomentrioChar"/>
    <w:rsid w:val="00807AD7"/>
    <w:pPr>
      <w:spacing w:after="0" w:line="240" w:lineRule="auto"/>
    </w:pPr>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rsid w:val="00807AD7"/>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807AD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07AD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807AD7"/>
    <w:pPr>
      <w:tabs>
        <w:tab w:val="center" w:pos="4252"/>
        <w:tab w:val="right" w:pos="8504"/>
      </w:tabs>
      <w:spacing w:after="0" w:line="240" w:lineRule="auto"/>
    </w:pPr>
    <w:rPr>
      <w:rFonts w:ascii="Times New Roman" w:eastAsia="Times New Roman" w:hAnsi="Times New Roman" w:cs="Times New Roman"/>
      <w:sz w:val="20"/>
      <w:szCs w:val="20"/>
      <w:lang w:eastAsia="pt-BR"/>
    </w:rPr>
  </w:style>
  <w:style w:type="character" w:customStyle="1" w:styleId="CabealhoChar">
    <w:name w:val="Cabeçalho Char"/>
    <w:basedOn w:val="Fontepargpadro"/>
    <w:link w:val="Cabealho"/>
    <w:uiPriority w:val="99"/>
    <w:rsid w:val="00807AD7"/>
    <w:rPr>
      <w:rFonts w:ascii="Times New Roman" w:eastAsia="Times New Roman" w:hAnsi="Times New Roman" w:cs="Times New Roman"/>
      <w:sz w:val="20"/>
      <w:szCs w:val="20"/>
      <w:lang w:eastAsia="pt-BR"/>
    </w:rPr>
  </w:style>
  <w:style w:type="character" w:styleId="Nmerodepgina">
    <w:name w:val="page number"/>
    <w:basedOn w:val="Fontepargpadro"/>
    <w:rsid w:val="00807AD7"/>
  </w:style>
  <w:style w:type="character" w:styleId="Refdecomentrio">
    <w:name w:val="annotation reference"/>
    <w:rsid w:val="00807AD7"/>
    <w:rPr>
      <w:sz w:val="16"/>
      <w:szCs w:val="16"/>
    </w:rPr>
  </w:style>
  <w:style w:type="paragraph" w:styleId="Textodecomentrio">
    <w:name w:val="annotation text"/>
    <w:basedOn w:val="Normal"/>
    <w:link w:val="TextodecomentrioChar"/>
    <w:rsid w:val="00807AD7"/>
    <w:pPr>
      <w:spacing w:after="0" w:line="240" w:lineRule="auto"/>
    </w:pPr>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rsid w:val="00807AD7"/>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807AD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07AD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14</Pages>
  <Words>3401</Words>
  <Characters>18367</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evaldo</dc:creator>
  <cp:lastModifiedBy>evaldo</cp:lastModifiedBy>
  <cp:revision>1</cp:revision>
  <dcterms:created xsi:type="dcterms:W3CDTF">2018-08-21T21:04:00Z</dcterms:created>
  <dcterms:modified xsi:type="dcterms:W3CDTF">2018-08-21T21:18:00Z</dcterms:modified>
</cp:coreProperties>
</file>