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58" w:rsidRPr="00E37A86" w:rsidRDefault="00A20958" w:rsidP="00A209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86">
        <w:rPr>
          <w:rFonts w:ascii="Times New Roman" w:hAnsi="Times New Roman" w:cs="Times New Roman"/>
          <w:b/>
          <w:sz w:val="24"/>
          <w:szCs w:val="24"/>
        </w:rPr>
        <w:t>REFLEXÃO SOBRE ESTÁGIO DOCENTE NO ENSINO SUPERIOR</w:t>
      </w:r>
    </w:p>
    <w:p w:rsidR="00A20958" w:rsidRPr="00A20958" w:rsidRDefault="00A20958" w:rsidP="00A209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213" w:rsidRDefault="00297213" w:rsidP="00A209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958">
        <w:rPr>
          <w:rFonts w:ascii="Times New Roman" w:hAnsi="Times New Roman" w:cs="Times New Roman"/>
          <w:b/>
          <w:sz w:val="24"/>
          <w:szCs w:val="24"/>
        </w:rPr>
        <w:t>Andreia Mayara da Silva</w:t>
      </w:r>
      <w:r w:rsidR="00A209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0958">
        <w:rPr>
          <w:rFonts w:ascii="Times New Roman" w:hAnsi="Times New Roman" w:cs="Times New Roman"/>
          <w:b/>
          <w:sz w:val="24"/>
          <w:szCs w:val="24"/>
        </w:rPr>
        <w:t>Kilma Maria de Vasconcelos Rocha</w:t>
      </w:r>
      <w:r w:rsidR="00A209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6B0D" w:rsidRPr="00A20958">
        <w:rPr>
          <w:rFonts w:ascii="Times New Roman" w:hAnsi="Times New Roman" w:cs="Times New Roman"/>
          <w:b/>
          <w:sz w:val="24"/>
          <w:szCs w:val="24"/>
        </w:rPr>
        <w:t>Midian</w:t>
      </w:r>
      <w:r w:rsidRPr="00A20958">
        <w:rPr>
          <w:rFonts w:ascii="Times New Roman" w:hAnsi="Times New Roman" w:cs="Times New Roman"/>
          <w:b/>
          <w:sz w:val="24"/>
          <w:szCs w:val="24"/>
        </w:rPr>
        <w:t xml:space="preserve"> Malheiros</w:t>
      </w:r>
      <w:r w:rsidR="004A6B0D" w:rsidRPr="00A20958">
        <w:rPr>
          <w:rFonts w:ascii="Times New Roman" w:hAnsi="Times New Roman" w:cs="Times New Roman"/>
          <w:b/>
          <w:sz w:val="24"/>
          <w:szCs w:val="24"/>
        </w:rPr>
        <w:t xml:space="preserve"> de Araújo Machado</w:t>
      </w:r>
      <w:r w:rsidR="00A20958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A20958">
        <w:rPr>
          <w:rFonts w:ascii="Times New Roman" w:hAnsi="Times New Roman" w:cs="Times New Roman"/>
          <w:b/>
          <w:sz w:val="24"/>
          <w:szCs w:val="24"/>
        </w:rPr>
        <w:t>Natalia Tarcila Santos Amorim</w:t>
      </w:r>
      <w:r w:rsidR="00A20958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A20958" w:rsidRDefault="00A20958" w:rsidP="00A209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958" w:rsidRPr="00A20958" w:rsidRDefault="00A20958" w:rsidP="00A209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Prof.ª Dra. Jedida Melo 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A20958" w:rsidRDefault="00A20958" w:rsidP="00A20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A20958" w:rsidRPr="00E37A86" w:rsidRDefault="00A20958" w:rsidP="00A209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C4CF1" w:rsidRPr="00E37A86" w:rsidRDefault="00297213" w:rsidP="00E214D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7A86">
        <w:rPr>
          <w:rFonts w:ascii="Times New Roman" w:hAnsi="Times New Roman" w:cs="Times New Roman"/>
          <w:sz w:val="24"/>
          <w:szCs w:val="24"/>
        </w:rPr>
        <w:t>O início da formação superior no Brasil se deu com a instalação da corte portuguesa</w:t>
      </w:r>
      <w:r w:rsidR="00E214D1">
        <w:rPr>
          <w:rFonts w:ascii="Times New Roman" w:hAnsi="Times New Roman" w:cs="Times New Roman"/>
          <w:sz w:val="24"/>
          <w:szCs w:val="24"/>
        </w:rPr>
        <w:t xml:space="preserve"> </w:t>
      </w:r>
      <w:r w:rsidRPr="00E37A86">
        <w:rPr>
          <w:rFonts w:ascii="Times New Roman" w:hAnsi="Times New Roman" w:cs="Times New Roman"/>
          <w:sz w:val="24"/>
          <w:szCs w:val="24"/>
        </w:rPr>
        <w:t>no país, em 1808, quando foram criadas as primeiras escolas de formação superior, com os cursos de medicina, direito e engenharia</w:t>
      </w:r>
      <w:r w:rsidR="0079517A" w:rsidRPr="00E37A86">
        <w:rPr>
          <w:rFonts w:ascii="Times New Roman" w:hAnsi="Times New Roman" w:cs="Times New Roman"/>
          <w:sz w:val="24"/>
          <w:szCs w:val="24"/>
        </w:rPr>
        <w:t>, cujo intuito era, inicialmente, atender às demandas do império. No entanto, esse foi o início de uma consolidação das universidades como um ambiente propício às discussões, com impacto prático sobre a realidade social d</w:t>
      </w:r>
      <w:r w:rsidR="004C4CF1" w:rsidRPr="00E37A86">
        <w:rPr>
          <w:rFonts w:ascii="Times New Roman" w:hAnsi="Times New Roman" w:cs="Times New Roman"/>
          <w:sz w:val="24"/>
          <w:szCs w:val="24"/>
        </w:rPr>
        <w:t xml:space="preserve">esde </w:t>
      </w:r>
      <w:r w:rsidR="0079517A" w:rsidRPr="00E37A86">
        <w:rPr>
          <w:rFonts w:ascii="Times New Roman" w:hAnsi="Times New Roman" w:cs="Times New Roman"/>
          <w:sz w:val="24"/>
          <w:szCs w:val="24"/>
        </w:rPr>
        <w:t>a</w:t>
      </w:r>
      <w:r w:rsidR="004C4CF1" w:rsidRPr="00E37A86">
        <w:rPr>
          <w:rFonts w:ascii="Times New Roman" w:hAnsi="Times New Roman" w:cs="Times New Roman"/>
          <w:sz w:val="24"/>
          <w:szCs w:val="24"/>
        </w:rPr>
        <w:t>quela</w:t>
      </w:r>
      <w:r w:rsidR="0079517A" w:rsidRPr="00E37A86">
        <w:rPr>
          <w:rFonts w:ascii="Times New Roman" w:hAnsi="Times New Roman" w:cs="Times New Roman"/>
          <w:sz w:val="24"/>
          <w:szCs w:val="24"/>
        </w:rPr>
        <w:t xml:space="preserve"> época</w:t>
      </w:r>
      <w:r w:rsidR="004C4CF1" w:rsidRPr="00E37A86">
        <w:rPr>
          <w:rFonts w:ascii="Times New Roman" w:hAnsi="Times New Roman" w:cs="Times New Roman"/>
          <w:sz w:val="24"/>
          <w:szCs w:val="24"/>
        </w:rPr>
        <w:t xml:space="preserve"> até os dias de hoje</w:t>
      </w:r>
      <w:r w:rsidR="0079517A" w:rsidRPr="00E37A86">
        <w:rPr>
          <w:rFonts w:ascii="Times New Roman" w:hAnsi="Times New Roman" w:cs="Times New Roman"/>
          <w:sz w:val="24"/>
          <w:szCs w:val="24"/>
        </w:rPr>
        <w:t xml:space="preserve">.  </w:t>
      </w:r>
    </w:p>
    <w:bookmarkEnd w:id="0"/>
    <w:p w:rsidR="00A20958" w:rsidRDefault="00A20958" w:rsidP="00A209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958" w:rsidRPr="00A20958" w:rsidRDefault="00A20958" w:rsidP="00A209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958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8157E6" w:rsidRPr="00E37A86" w:rsidRDefault="0079517A" w:rsidP="00E214D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7A86">
        <w:rPr>
          <w:rFonts w:ascii="Times New Roman" w:hAnsi="Times New Roman" w:cs="Times New Roman"/>
          <w:sz w:val="24"/>
          <w:szCs w:val="24"/>
        </w:rPr>
        <w:t xml:space="preserve">O estágio supervisionado surgiu em 1942, a partir da Lei Orgânica do </w:t>
      </w:r>
      <w:r w:rsidR="00E37901" w:rsidRPr="00E37A86">
        <w:rPr>
          <w:rFonts w:ascii="Times New Roman" w:hAnsi="Times New Roman" w:cs="Times New Roman"/>
          <w:sz w:val="24"/>
          <w:szCs w:val="24"/>
        </w:rPr>
        <w:t>Ensino Industrial</w:t>
      </w:r>
      <w:r w:rsidRPr="00E37A86">
        <w:rPr>
          <w:rFonts w:ascii="Times New Roman" w:hAnsi="Times New Roman" w:cs="Times New Roman"/>
          <w:sz w:val="24"/>
          <w:szCs w:val="24"/>
        </w:rPr>
        <w:t xml:space="preserve"> </w:t>
      </w:r>
      <w:r w:rsidR="004C4CF1" w:rsidRPr="00E37A86">
        <w:rPr>
          <w:rFonts w:ascii="Times New Roman" w:hAnsi="Times New Roman" w:cs="Times New Roman"/>
          <w:sz w:val="24"/>
          <w:szCs w:val="24"/>
        </w:rPr>
        <w:t>com o</w:t>
      </w:r>
      <w:r w:rsidRPr="00E37A86">
        <w:rPr>
          <w:rFonts w:ascii="Times New Roman" w:hAnsi="Times New Roman" w:cs="Times New Roman"/>
          <w:sz w:val="24"/>
          <w:szCs w:val="24"/>
        </w:rPr>
        <w:t xml:space="preserve"> objetiv</w:t>
      </w:r>
      <w:r w:rsidR="004C4CF1" w:rsidRPr="00E37A86">
        <w:rPr>
          <w:rFonts w:ascii="Times New Roman" w:hAnsi="Times New Roman" w:cs="Times New Roman"/>
          <w:sz w:val="24"/>
          <w:szCs w:val="24"/>
        </w:rPr>
        <w:t xml:space="preserve">o de </w:t>
      </w:r>
      <w:r w:rsidRPr="00E37A86">
        <w:rPr>
          <w:rFonts w:ascii="Times New Roman" w:hAnsi="Times New Roman" w:cs="Times New Roman"/>
          <w:sz w:val="24"/>
          <w:szCs w:val="24"/>
        </w:rPr>
        <w:t>complementar a</w:t>
      </w:r>
      <w:r w:rsidR="004C4CF1" w:rsidRPr="00E37A86">
        <w:rPr>
          <w:rFonts w:ascii="Times New Roman" w:hAnsi="Times New Roman" w:cs="Times New Roman"/>
          <w:sz w:val="24"/>
          <w:szCs w:val="24"/>
        </w:rPr>
        <w:t xml:space="preserve"> formação teórica</w:t>
      </w:r>
      <w:r w:rsidR="000904F6" w:rsidRPr="00E37A86">
        <w:rPr>
          <w:rFonts w:ascii="Times New Roman" w:hAnsi="Times New Roman" w:cs="Times New Roman"/>
          <w:sz w:val="24"/>
          <w:szCs w:val="24"/>
        </w:rPr>
        <w:t>,</w:t>
      </w:r>
      <w:r w:rsidR="004C4CF1" w:rsidRPr="00E37A86">
        <w:rPr>
          <w:rFonts w:ascii="Times New Roman" w:hAnsi="Times New Roman" w:cs="Times New Roman"/>
          <w:sz w:val="24"/>
          <w:szCs w:val="24"/>
        </w:rPr>
        <w:t xml:space="preserve"> descrito como “</w:t>
      </w:r>
      <w:r w:rsidR="000904F6" w:rsidRPr="00E37A86">
        <w:rPr>
          <w:rFonts w:ascii="Times New Roman" w:hAnsi="Times New Roman" w:cs="Times New Roman"/>
          <w:color w:val="000000"/>
          <w:sz w:val="24"/>
          <w:szCs w:val="24"/>
        </w:rPr>
        <w:t>um período de trabalho</w:t>
      </w:r>
      <w:r w:rsidR="004C4CF1" w:rsidRPr="00E37A86">
        <w:rPr>
          <w:rFonts w:ascii="Times New Roman" w:hAnsi="Times New Roman" w:cs="Times New Roman"/>
          <w:color w:val="000000"/>
          <w:sz w:val="24"/>
          <w:szCs w:val="24"/>
        </w:rPr>
        <w:t xml:space="preserve"> realizado por aluno, sob o controle da competente auto</w:t>
      </w:r>
      <w:r w:rsidR="004C4CF1" w:rsidRPr="00E37A86">
        <w:rPr>
          <w:rFonts w:ascii="Times New Roman" w:hAnsi="Times New Roman" w:cs="Times New Roman"/>
          <w:color w:val="000000"/>
          <w:sz w:val="24"/>
          <w:szCs w:val="24"/>
        </w:rPr>
        <w:softHyphen/>
        <w:t>ridade docente, em estabelecimento industrial”. Em um cenário de poucos cursos superiores no país, o estágio esteve mais voltado ao ensino profissionalizante industrial.</w:t>
      </w:r>
      <w:r w:rsidR="008157E6" w:rsidRPr="00E37A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213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Entre as décadas de 60 e 70 houve maior investimento do governo federal na expansão do número de cursos e vagas nas universidades públicas. </w:t>
      </w:r>
      <w:r w:rsidR="00A3665C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="00297213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1968 os investimentos públicos foram direcionados para a pesquisa,</w:t>
      </w:r>
      <w:r w:rsidR="00A3665C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que</w:t>
      </w:r>
      <w:r w:rsidR="00297213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favorece</w:t>
      </w:r>
      <w:r w:rsidR="00A3665C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297213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implementação</w:t>
      </w:r>
      <w:r w:rsidR="00A3665C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cursos de pós-graduação devido o princípio norteador d</w:t>
      </w:r>
      <w:r w:rsidR="00297213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reforma</w:t>
      </w:r>
      <w:r w:rsidR="00A3665C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universitária</w:t>
      </w:r>
      <w:r w:rsidR="00297213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é a indissociabilidade entre ensino e pesquisa. </w:t>
      </w:r>
    </w:p>
    <w:p w:rsidR="008157E6" w:rsidRPr="00E37A86" w:rsidRDefault="00E37901" w:rsidP="00E214D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297213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cursos de pós-graduação caberia o desenvolvimento da pesquisa e a formação dos quadros docentes das universidades públicas, no entanto</w:t>
      </w:r>
      <w:r w:rsidR="00A3665C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até o fim dos anos 90, </w:t>
      </w:r>
      <w:r w:rsidR="00297213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não se exigia nenhum tipo de estágio na formação desses professores.</w:t>
      </w:r>
      <w:r w:rsidR="008157E6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665C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Desde então,</w:t>
      </w:r>
      <w:r w:rsidR="00B52026" w:rsidRPr="00E37A86">
        <w:rPr>
          <w:rFonts w:ascii="Times New Roman" w:hAnsi="Times New Roman" w:cs="Times New Roman"/>
          <w:sz w:val="24"/>
          <w:szCs w:val="24"/>
        </w:rPr>
        <w:t xml:space="preserve"> </w:t>
      </w:r>
      <w:r w:rsidR="00A3665C" w:rsidRPr="00E37A86">
        <w:rPr>
          <w:rFonts w:ascii="Times New Roman" w:hAnsi="Times New Roman" w:cs="Times New Roman"/>
          <w:sz w:val="24"/>
          <w:szCs w:val="24"/>
        </w:rPr>
        <w:t>a</w:t>
      </w:r>
      <w:r w:rsidR="00B52026" w:rsidRPr="00E37A86">
        <w:rPr>
          <w:rFonts w:ascii="Times New Roman" w:hAnsi="Times New Roman" w:cs="Times New Roman"/>
          <w:sz w:val="24"/>
          <w:szCs w:val="24"/>
        </w:rPr>
        <w:t xml:space="preserve"> oferta de cursos </w:t>
      </w:r>
      <w:r w:rsidR="00A3665C" w:rsidRPr="00E37A86">
        <w:rPr>
          <w:rFonts w:ascii="Times New Roman" w:hAnsi="Times New Roman" w:cs="Times New Roman"/>
          <w:sz w:val="24"/>
          <w:szCs w:val="24"/>
        </w:rPr>
        <w:t>e vagas no ensino superior tem</w:t>
      </w:r>
      <w:r w:rsidR="006B7555" w:rsidRPr="00E37A86">
        <w:rPr>
          <w:rFonts w:ascii="Times New Roman" w:hAnsi="Times New Roman" w:cs="Times New Roman"/>
          <w:sz w:val="24"/>
          <w:szCs w:val="24"/>
        </w:rPr>
        <w:t xml:space="preserve"> aumentado </w:t>
      </w:r>
      <w:r w:rsidR="00A3665C" w:rsidRPr="00E37A86">
        <w:rPr>
          <w:rFonts w:ascii="Times New Roman" w:hAnsi="Times New Roman" w:cs="Times New Roman"/>
          <w:sz w:val="24"/>
          <w:szCs w:val="24"/>
        </w:rPr>
        <w:t>expressivamente, d</w:t>
      </w:r>
      <w:r w:rsidR="006B7555" w:rsidRPr="00E37A86">
        <w:rPr>
          <w:rFonts w:ascii="Times New Roman" w:hAnsi="Times New Roman" w:cs="Times New Roman"/>
          <w:sz w:val="24"/>
          <w:szCs w:val="24"/>
        </w:rPr>
        <w:t>entre o</w:t>
      </w:r>
      <w:r w:rsidR="00A3665C" w:rsidRPr="00E37A86">
        <w:rPr>
          <w:rFonts w:ascii="Times New Roman" w:hAnsi="Times New Roman" w:cs="Times New Roman"/>
          <w:sz w:val="24"/>
          <w:szCs w:val="24"/>
        </w:rPr>
        <w:t>s quais destacam-se</w:t>
      </w:r>
      <w:r w:rsidR="006B7555" w:rsidRPr="00E37A86">
        <w:rPr>
          <w:rFonts w:ascii="Times New Roman" w:hAnsi="Times New Roman" w:cs="Times New Roman"/>
          <w:sz w:val="24"/>
          <w:szCs w:val="24"/>
        </w:rPr>
        <w:t xml:space="preserve"> </w:t>
      </w:r>
      <w:r w:rsidR="00A3665C" w:rsidRPr="00E37A86">
        <w:rPr>
          <w:rFonts w:ascii="Times New Roman" w:hAnsi="Times New Roman" w:cs="Times New Roman"/>
          <w:sz w:val="24"/>
          <w:szCs w:val="24"/>
        </w:rPr>
        <w:t>engenharia, enfermagem e a</w:t>
      </w:r>
      <w:r w:rsidR="006B7555" w:rsidRPr="00E37A86">
        <w:rPr>
          <w:rFonts w:ascii="Times New Roman" w:hAnsi="Times New Roman" w:cs="Times New Roman"/>
          <w:sz w:val="24"/>
          <w:szCs w:val="24"/>
        </w:rPr>
        <w:t>dministração, reforçando a preo</w:t>
      </w:r>
      <w:r w:rsidR="00B52026" w:rsidRPr="00E37A86">
        <w:rPr>
          <w:rFonts w:ascii="Times New Roman" w:hAnsi="Times New Roman" w:cs="Times New Roman"/>
          <w:sz w:val="24"/>
          <w:szCs w:val="24"/>
        </w:rPr>
        <w:t>c</w:t>
      </w:r>
      <w:r w:rsidR="006B7555" w:rsidRPr="00E37A86">
        <w:rPr>
          <w:rFonts w:ascii="Times New Roman" w:hAnsi="Times New Roman" w:cs="Times New Roman"/>
          <w:sz w:val="24"/>
          <w:szCs w:val="24"/>
        </w:rPr>
        <w:t xml:space="preserve">upação </w:t>
      </w:r>
      <w:r w:rsidR="00A3665C" w:rsidRPr="00E37A86">
        <w:rPr>
          <w:rFonts w:ascii="Times New Roman" w:hAnsi="Times New Roman" w:cs="Times New Roman"/>
          <w:sz w:val="24"/>
          <w:szCs w:val="24"/>
        </w:rPr>
        <w:t>com a</w:t>
      </w:r>
      <w:r w:rsidR="006B7555" w:rsidRPr="00E37A86">
        <w:rPr>
          <w:rFonts w:ascii="Times New Roman" w:hAnsi="Times New Roman" w:cs="Times New Roman"/>
          <w:sz w:val="24"/>
          <w:szCs w:val="24"/>
        </w:rPr>
        <w:t xml:space="preserve"> </w:t>
      </w:r>
      <w:r w:rsidR="000904F6" w:rsidRPr="00E37A86">
        <w:rPr>
          <w:rFonts w:ascii="Times New Roman" w:hAnsi="Times New Roman" w:cs="Times New Roman"/>
          <w:sz w:val="24"/>
          <w:szCs w:val="24"/>
        </w:rPr>
        <w:t>f</w:t>
      </w:r>
      <w:r w:rsidR="006B7555" w:rsidRPr="00E37A86">
        <w:rPr>
          <w:rFonts w:ascii="Times New Roman" w:hAnsi="Times New Roman" w:cs="Times New Roman"/>
          <w:sz w:val="24"/>
          <w:szCs w:val="24"/>
        </w:rPr>
        <w:t xml:space="preserve">ormação de docentes para estes </w:t>
      </w:r>
      <w:r w:rsidR="006B7555" w:rsidRPr="00E37A86">
        <w:rPr>
          <w:rFonts w:ascii="Times New Roman" w:hAnsi="Times New Roman" w:cs="Times New Roman"/>
          <w:sz w:val="24"/>
          <w:szCs w:val="24"/>
        </w:rPr>
        <w:lastRenderedPageBreak/>
        <w:t>cursos.</w:t>
      </w:r>
      <w:r w:rsidR="008157E6" w:rsidRPr="00E37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BF" w:rsidRPr="00E37A86" w:rsidRDefault="00B52026" w:rsidP="00E21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A86">
        <w:rPr>
          <w:rFonts w:ascii="Times New Roman" w:hAnsi="Times New Roman" w:cs="Times New Roman"/>
          <w:sz w:val="24"/>
          <w:szCs w:val="24"/>
        </w:rPr>
        <w:t xml:space="preserve">     </w:t>
      </w:r>
      <w:r w:rsidR="0079517A" w:rsidRPr="00E37A86">
        <w:rPr>
          <w:rFonts w:ascii="Times New Roman" w:hAnsi="Times New Roman" w:cs="Times New Roman"/>
          <w:sz w:val="24"/>
          <w:szCs w:val="24"/>
        </w:rPr>
        <w:t>A</w:t>
      </w:r>
      <w:r w:rsidR="006B7555" w:rsidRPr="00E37A86">
        <w:rPr>
          <w:rFonts w:ascii="Times New Roman" w:hAnsi="Times New Roman" w:cs="Times New Roman"/>
          <w:sz w:val="24"/>
          <w:szCs w:val="24"/>
        </w:rPr>
        <w:t xml:space="preserve"> </w:t>
      </w:r>
      <w:r w:rsidR="0079517A" w:rsidRPr="00E37A86">
        <w:rPr>
          <w:rFonts w:ascii="Times New Roman" w:hAnsi="Times New Roman" w:cs="Times New Roman"/>
          <w:sz w:val="24"/>
          <w:szCs w:val="24"/>
        </w:rPr>
        <w:t>L</w:t>
      </w:r>
      <w:r w:rsidR="006B7555" w:rsidRPr="00E37A86">
        <w:rPr>
          <w:rFonts w:ascii="Times New Roman" w:hAnsi="Times New Roman" w:cs="Times New Roman"/>
          <w:sz w:val="24"/>
          <w:szCs w:val="24"/>
        </w:rPr>
        <w:t>ei de Diretrizes e Bases da Educação Nacional</w:t>
      </w:r>
      <w:r w:rsidR="0079517A" w:rsidRPr="00E37A86">
        <w:rPr>
          <w:rFonts w:ascii="Times New Roman" w:hAnsi="Times New Roman" w:cs="Times New Roman"/>
          <w:sz w:val="24"/>
          <w:szCs w:val="24"/>
        </w:rPr>
        <w:t xml:space="preserve"> </w:t>
      </w:r>
      <w:r w:rsidR="006B7555" w:rsidRPr="00E37A86">
        <w:rPr>
          <w:rFonts w:ascii="Times New Roman" w:hAnsi="Times New Roman" w:cs="Times New Roman"/>
          <w:sz w:val="24"/>
          <w:szCs w:val="24"/>
        </w:rPr>
        <w:t xml:space="preserve">(LDB), instituída em 1996, </w:t>
      </w:r>
      <w:r w:rsidR="0079517A" w:rsidRPr="00E37A86">
        <w:rPr>
          <w:rFonts w:ascii="Times New Roman" w:hAnsi="Times New Roman" w:cs="Times New Roman"/>
          <w:sz w:val="24"/>
          <w:szCs w:val="24"/>
        </w:rPr>
        <w:t>desvinculou</w:t>
      </w:r>
      <w:r w:rsidR="008157E6" w:rsidRPr="00E37A86">
        <w:rPr>
          <w:rFonts w:ascii="Times New Roman" w:hAnsi="Times New Roman" w:cs="Times New Roman"/>
          <w:sz w:val="24"/>
          <w:szCs w:val="24"/>
        </w:rPr>
        <w:t xml:space="preserve"> a educação básica da profissional, apesar de não </w:t>
      </w:r>
      <w:r w:rsidR="006B7555" w:rsidRPr="00E37A86">
        <w:rPr>
          <w:rFonts w:ascii="Times New Roman" w:hAnsi="Times New Roman" w:cs="Times New Roman"/>
          <w:sz w:val="24"/>
          <w:szCs w:val="24"/>
        </w:rPr>
        <w:t>descreve</w:t>
      </w:r>
      <w:r w:rsidR="008157E6" w:rsidRPr="00E37A86">
        <w:rPr>
          <w:rFonts w:ascii="Times New Roman" w:hAnsi="Times New Roman" w:cs="Times New Roman"/>
          <w:sz w:val="24"/>
          <w:szCs w:val="24"/>
        </w:rPr>
        <w:t>r nenhuma</w:t>
      </w:r>
      <w:r w:rsidR="006B7555" w:rsidRPr="00E37A86">
        <w:rPr>
          <w:rFonts w:ascii="Times New Roman" w:hAnsi="Times New Roman" w:cs="Times New Roman"/>
          <w:sz w:val="24"/>
          <w:szCs w:val="24"/>
        </w:rPr>
        <w:t xml:space="preserve"> estratégia</w:t>
      </w:r>
      <w:r w:rsidR="008157E6" w:rsidRPr="00E37A86">
        <w:rPr>
          <w:rFonts w:ascii="Times New Roman" w:hAnsi="Times New Roman" w:cs="Times New Roman"/>
          <w:sz w:val="24"/>
          <w:szCs w:val="24"/>
        </w:rPr>
        <w:t xml:space="preserve"> para a formação de professores </w:t>
      </w:r>
      <w:r w:rsidR="005128BF" w:rsidRPr="00E37A86">
        <w:rPr>
          <w:rFonts w:ascii="Times New Roman" w:hAnsi="Times New Roman" w:cs="Times New Roman"/>
          <w:sz w:val="24"/>
          <w:szCs w:val="24"/>
        </w:rPr>
        <w:t xml:space="preserve">de cursos superiores </w:t>
      </w:r>
      <w:r w:rsidR="008157E6" w:rsidRPr="00E37A86">
        <w:rPr>
          <w:rFonts w:ascii="Times New Roman" w:hAnsi="Times New Roman" w:cs="Times New Roman"/>
          <w:sz w:val="24"/>
          <w:szCs w:val="24"/>
        </w:rPr>
        <w:t xml:space="preserve">em programas de </w:t>
      </w:r>
      <w:r w:rsidR="006B7555" w:rsidRPr="00E37A86">
        <w:rPr>
          <w:rFonts w:ascii="Times New Roman" w:hAnsi="Times New Roman" w:cs="Times New Roman"/>
          <w:sz w:val="24"/>
          <w:szCs w:val="24"/>
        </w:rPr>
        <w:t>pós</w:t>
      </w:r>
      <w:r w:rsidR="008157E6" w:rsidRPr="00E37A86">
        <w:rPr>
          <w:rFonts w:ascii="Times New Roman" w:hAnsi="Times New Roman" w:cs="Times New Roman"/>
          <w:sz w:val="24"/>
          <w:szCs w:val="24"/>
        </w:rPr>
        <w:t>-</w:t>
      </w:r>
      <w:r w:rsidR="006B7555" w:rsidRPr="00E37A86">
        <w:rPr>
          <w:rFonts w:ascii="Times New Roman" w:hAnsi="Times New Roman" w:cs="Times New Roman"/>
          <w:sz w:val="24"/>
          <w:szCs w:val="24"/>
        </w:rPr>
        <w:t>graduação S</w:t>
      </w:r>
      <w:r w:rsidR="008157E6" w:rsidRPr="00E37A86">
        <w:rPr>
          <w:rFonts w:ascii="Times New Roman" w:hAnsi="Times New Roman" w:cs="Times New Roman"/>
          <w:sz w:val="24"/>
          <w:szCs w:val="24"/>
        </w:rPr>
        <w:t>tricto</w:t>
      </w:r>
      <w:r w:rsidR="0079517A" w:rsidRPr="00E37A86">
        <w:rPr>
          <w:rFonts w:ascii="Times New Roman" w:hAnsi="Times New Roman" w:cs="Times New Roman"/>
          <w:sz w:val="24"/>
          <w:szCs w:val="24"/>
        </w:rPr>
        <w:t xml:space="preserve"> Sensu</w:t>
      </w:r>
      <w:r w:rsidR="006B7555" w:rsidRPr="00E37A86">
        <w:rPr>
          <w:rFonts w:ascii="Times New Roman" w:hAnsi="Times New Roman" w:cs="Times New Roman"/>
          <w:sz w:val="24"/>
          <w:szCs w:val="24"/>
        </w:rPr>
        <w:t>.</w:t>
      </w:r>
      <w:r w:rsidR="008157E6" w:rsidRPr="00E37A86">
        <w:rPr>
          <w:rFonts w:ascii="Times New Roman" w:hAnsi="Times New Roman" w:cs="Times New Roman"/>
          <w:sz w:val="24"/>
          <w:szCs w:val="24"/>
        </w:rPr>
        <w:t xml:space="preserve"> </w:t>
      </w:r>
      <w:r w:rsidR="006B7555" w:rsidRPr="00E37A86">
        <w:rPr>
          <w:rFonts w:ascii="Times New Roman" w:hAnsi="Times New Roman" w:cs="Times New Roman"/>
          <w:sz w:val="24"/>
          <w:szCs w:val="24"/>
        </w:rPr>
        <w:t xml:space="preserve">Em 1999, a </w:t>
      </w:r>
      <w:r w:rsidR="008157E6" w:rsidRPr="00E37A86">
        <w:rPr>
          <w:rFonts w:ascii="Times New Roman" w:hAnsi="Times New Roman" w:cs="Times New Roman"/>
          <w:color w:val="000000"/>
          <w:sz w:val="24"/>
          <w:szCs w:val="24"/>
        </w:rPr>
        <w:t>Coordenação de Aperfeiçoamento do Pessoal de Nível Superior (CAPES)</w:t>
      </w:r>
      <w:r w:rsidR="006B7555" w:rsidRPr="00E37A86">
        <w:rPr>
          <w:rFonts w:ascii="Times New Roman" w:hAnsi="Times New Roman" w:cs="Times New Roman"/>
          <w:sz w:val="24"/>
          <w:szCs w:val="24"/>
        </w:rPr>
        <w:t xml:space="preserve"> instituiu a obrigatoriedade de estágio docente para todos os bolsis</w:t>
      </w:r>
      <w:r w:rsidR="008157E6" w:rsidRPr="00E37A86">
        <w:rPr>
          <w:rFonts w:ascii="Times New Roman" w:hAnsi="Times New Roman" w:cs="Times New Roman"/>
          <w:sz w:val="24"/>
          <w:szCs w:val="24"/>
        </w:rPr>
        <w:t>tas de mestrado e doutorado sob sua</w:t>
      </w:r>
      <w:r w:rsidR="006B7555" w:rsidRPr="00E37A86">
        <w:rPr>
          <w:rFonts w:ascii="Times New Roman" w:hAnsi="Times New Roman" w:cs="Times New Roman"/>
          <w:sz w:val="24"/>
          <w:szCs w:val="24"/>
        </w:rPr>
        <w:t xml:space="preserve"> tutela.</w:t>
      </w:r>
      <w:r w:rsidR="00F663BB" w:rsidRPr="00E3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28BF" w:rsidRPr="00E37A86">
        <w:rPr>
          <w:rFonts w:ascii="Times New Roman" w:hAnsi="Times New Roman" w:cs="Times New Roman"/>
          <w:sz w:val="24"/>
          <w:szCs w:val="24"/>
        </w:rPr>
        <w:t>Uma vez definido como uma obrigatoriedade para bolsistas, o estágio docente parecia ser, para seus defensores,</w:t>
      </w:r>
      <w:r w:rsidR="00F663BB" w:rsidRPr="00E37A86">
        <w:rPr>
          <w:rFonts w:ascii="Times New Roman" w:hAnsi="Times New Roman" w:cs="Times New Roman"/>
          <w:sz w:val="24"/>
          <w:szCs w:val="24"/>
        </w:rPr>
        <w:t xml:space="preserve"> uma forma de minimizar o impacto </w:t>
      </w:r>
      <w:r w:rsidR="005128BF" w:rsidRPr="00E37A86">
        <w:rPr>
          <w:rFonts w:ascii="Times New Roman" w:hAnsi="Times New Roman" w:cs="Times New Roman"/>
          <w:sz w:val="24"/>
          <w:szCs w:val="24"/>
        </w:rPr>
        <w:t>da falta de formação adequada de docentes para o ensino superior, já</w:t>
      </w:r>
      <w:r w:rsidR="00F663BB" w:rsidRPr="00E37A86">
        <w:rPr>
          <w:rFonts w:ascii="Times New Roman" w:hAnsi="Times New Roman" w:cs="Times New Roman"/>
          <w:sz w:val="24"/>
          <w:szCs w:val="24"/>
        </w:rPr>
        <w:t xml:space="preserve"> que alunos dos cursos de pós-graduação podem lecionar, mesmo não tendo formação de caráter pedagógico</w:t>
      </w:r>
      <w:r w:rsidR="005128BF" w:rsidRPr="00E37A86">
        <w:rPr>
          <w:rFonts w:ascii="Times New Roman" w:hAnsi="Times New Roman" w:cs="Times New Roman"/>
          <w:sz w:val="24"/>
          <w:szCs w:val="24"/>
        </w:rPr>
        <w:t>,</w:t>
      </w:r>
      <w:r w:rsidR="00F663BB" w:rsidRPr="00E37A86">
        <w:rPr>
          <w:rFonts w:ascii="Times New Roman" w:hAnsi="Times New Roman" w:cs="Times New Roman"/>
          <w:sz w:val="24"/>
          <w:szCs w:val="24"/>
        </w:rPr>
        <w:t xml:space="preserve"> reforça</w:t>
      </w:r>
      <w:r w:rsidR="005128BF" w:rsidRPr="00E37A86">
        <w:rPr>
          <w:rFonts w:ascii="Times New Roman" w:hAnsi="Times New Roman" w:cs="Times New Roman"/>
          <w:sz w:val="24"/>
          <w:szCs w:val="24"/>
        </w:rPr>
        <w:t>ndo</w:t>
      </w:r>
      <w:r w:rsidR="00F663BB" w:rsidRPr="00E37A86">
        <w:rPr>
          <w:rFonts w:ascii="Times New Roman" w:hAnsi="Times New Roman" w:cs="Times New Roman"/>
          <w:sz w:val="24"/>
          <w:szCs w:val="24"/>
        </w:rPr>
        <w:t xml:space="preserve"> a ideia de que se dev</w:t>
      </w:r>
      <w:r w:rsidR="005128BF" w:rsidRPr="00E37A86">
        <w:rPr>
          <w:rFonts w:ascii="Times New Roman" w:hAnsi="Times New Roman" w:cs="Times New Roman"/>
          <w:sz w:val="24"/>
          <w:szCs w:val="24"/>
        </w:rPr>
        <w:t xml:space="preserve">e aprender a ensinar ensinando. </w:t>
      </w:r>
    </w:p>
    <w:p w:rsidR="00CD01B8" w:rsidRPr="00E37A86" w:rsidRDefault="009114C4" w:rsidP="00E214D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A86">
        <w:rPr>
          <w:rFonts w:ascii="Times New Roman" w:hAnsi="Times New Roman" w:cs="Times New Roman"/>
          <w:sz w:val="24"/>
          <w:szCs w:val="24"/>
        </w:rPr>
        <w:t>Os cursos de pós-graduação foram constituídos com o objetivo de formar professores competentes para atender à expansão do ensino superior, além de contribuir para a formação de recursos humanos com elevado nível de qualidade</w:t>
      </w:r>
      <w:r w:rsidR="009E4BD3" w:rsidRPr="00E37A86">
        <w:rPr>
          <w:rFonts w:ascii="Times New Roman" w:hAnsi="Times New Roman" w:cs="Times New Roman"/>
          <w:sz w:val="24"/>
          <w:szCs w:val="24"/>
        </w:rPr>
        <w:t xml:space="preserve"> para a prática do ensino</w:t>
      </w:r>
      <w:r w:rsidRPr="00E37A86">
        <w:rPr>
          <w:rFonts w:ascii="Times New Roman" w:hAnsi="Times New Roman" w:cs="Times New Roman"/>
          <w:sz w:val="24"/>
          <w:szCs w:val="24"/>
        </w:rPr>
        <w:t xml:space="preserve">. </w:t>
      </w:r>
      <w:r w:rsidR="0091247F" w:rsidRPr="00E37A86">
        <w:rPr>
          <w:rFonts w:ascii="Times New Roman" w:hAnsi="Times New Roman" w:cs="Times New Roman"/>
          <w:sz w:val="24"/>
          <w:szCs w:val="24"/>
        </w:rPr>
        <w:t xml:space="preserve">No </w:t>
      </w:r>
      <w:r w:rsidRPr="00E37A86">
        <w:rPr>
          <w:rFonts w:ascii="Times New Roman" w:hAnsi="Times New Roman" w:cs="Times New Roman"/>
          <w:sz w:val="24"/>
          <w:szCs w:val="24"/>
        </w:rPr>
        <w:t>e</w:t>
      </w:r>
      <w:r w:rsidR="0091247F" w:rsidRPr="00E37A86">
        <w:rPr>
          <w:rFonts w:ascii="Times New Roman" w:hAnsi="Times New Roman" w:cs="Times New Roman"/>
          <w:sz w:val="24"/>
          <w:szCs w:val="24"/>
        </w:rPr>
        <w:t>n</w:t>
      </w:r>
      <w:r w:rsidRPr="00E37A86">
        <w:rPr>
          <w:rFonts w:ascii="Times New Roman" w:hAnsi="Times New Roman" w:cs="Times New Roman"/>
          <w:sz w:val="24"/>
          <w:szCs w:val="24"/>
        </w:rPr>
        <w:t xml:space="preserve">tanto, a docência universitária não é vista como um processo de formação, e sim como uma preparação para o exercício do magistério. </w:t>
      </w:r>
      <w:r w:rsidR="0091247F" w:rsidRPr="00E37A86">
        <w:rPr>
          <w:rFonts w:ascii="Times New Roman" w:hAnsi="Times New Roman" w:cs="Times New Roman"/>
          <w:sz w:val="24"/>
          <w:szCs w:val="24"/>
        </w:rPr>
        <w:t>Em contrapartida, a</w:t>
      </w:r>
      <w:r w:rsidRPr="00E37A86">
        <w:rPr>
          <w:rFonts w:ascii="Times New Roman" w:hAnsi="Times New Roman" w:cs="Times New Roman"/>
          <w:sz w:val="24"/>
          <w:szCs w:val="24"/>
        </w:rPr>
        <w:t>credita-se q</w:t>
      </w:r>
      <w:r w:rsidR="00CD01B8" w:rsidRPr="00E37A86">
        <w:rPr>
          <w:rFonts w:ascii="Times New Roman" w:hAnsi="Times New Roman" w:cs="Times New Roman"/>
          <w:sz w:val="24"/>
          <w:szCs w:val="24"/>
        </w:rPr>
        <w:t>ue a simples preparação não seja</w:t>
      </w:r>
      <w:r w:rsidRPr="00E37A86">
        <w:rPr>
          <w:rFonts w:ascii="Times New Roman" w:hAnsi="Times New Roman" w:cs="Times New Roman"/>
          <w:sz w:val="24"/>
          <w:szCs w:val="24"/>
        </w:rPr>
        <w:t xml:space="preserve"> sufi</w:t>
      </w:r>
      <w:r w:rsidR="00253A7C" w:rsidRPr="00E37A86">
        <w:rPr>
          <w:rFonts w:ascii="Times New Roman" w:hAnsi="Times New Roman" w:cs="Times New Roman"/>
          <w:sz w:val="24"/>
          <w:szCs w:val="24"/>
        </w:rPr>
        <w:t>ciente para formar professores, uma vez que a formação de docentes está diretamente relacionada</w:t>
      </w:r>
      <w:r w:rsidRPr="00E37A86">
        <w:rPr>
          <w:rFonts w:ascii="Times New Roman" w:hAnsi="Times New Roman" w:cs="Times New Roman"/>
          <w:sz w:val="24"/>
          <w:szCs w:val="24"/>
        </w:rPr>
        <w:t xml:space="preserve"> à aquisição de conhecimentos e ao</w:t>
      </w:r>
      <w:r w:rsidR="00CD01B8" w:rsidRPr="00E37A86">
        <w:rPr>
          <w:rFonts w:ascii="Times New Roman" w:hAnsi="Times New Roman" w:cs="Times New Roman"/>
          <w:sz w:val="24"/>
          <w:szCs w:val="24"/>
        </w:rPr>
        <w:t xml:space="preserve"> desenvolvimento de habilidades,</w:t>
      </w:r>
      <w:r w:rsidRPr="00E37A86">
        <w:rPr>
          <w:rFonts w:ascii="Times New Roman" w:hAnsi="Times New Roman" w:cs="Times New Roman"/>
          <w:sz w:val="24"/>
          <w:szCs w:val="24"/>
        </w:rPr>
        <w:t xml:space="preserve"> envolve</w:t>
      </w:r>
      <w:r w:rsidR="00CD01B8" w:rsidRPr="00E37A86">
        <w:rPr>
          <w:rFonts w:ascii="Times New Roman" w:hAnsi="Times New Roman" w:cs="Times New Roman"/>
          <w:sz w:val="24"/>
          <w:szCs w:val="24"/>
        </w:rPr>
        <w:t xml:space="preserve">ndo um aprimoramento didático, </w:t>
      </w:r>
      <w:r w:rsidRPr="00E37A86">
        <w:rPr>
          <w:rFonts w:ascii="Times New Roman" w:hAnsi="Times New Roman" w:cs="Times New Roman"/>
          <w:sz w:val="24"/>
          <w:szCs w:val="24"/>
        </w:rPr>
        <w:t>que nem sempre é vivenciado em um processo preparatório.</w:t>
      </w:r>
    </w:p>
    <w:p w:rsidR="00AB214B" w:rsidRPr="00E37A86" w:rsidRDefault="00CD01B8" w:rsidP="00E214D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A86">
        <w:rPr>
          <w:rFonts w:ascii="Times New Roman" w:hAnsi="Times New Roman" w:cs="Times New Roman"/>
          <w:sz w:val="24"/>
          <w:szCs w:val="24"/>
        </w:rPr>
        <w:t>O</w:t>
      </w:r>
      <w:r w:rsidR="00F663BB" w:rsidRPr="00E37A86">
        <w:rPr>
          <w:rFonts w:ascii="Times New Roman" w:hAnsi="Times New Roman" w:cs="Times New Roman"/>
          <w:sz w:val="24"/>
          <w:szCs w:val="24"/>
        </w:rPr>
        <w:t xml:space="preserve"> formato d</w:t>
      </w:r>
      <w:r w:rsidR="009114C4" w:rsidRPr="00E37A86">
        <w:rPr>
          <w:rFonts w:ascii="Times New Roman" w:hAnsi="Times New Roman" w:cs="Times New Roman"/>
          <w:sz w:val="24"/>
          <w:szCs w:val="24"/>
        </w:rPr>
        <w:t>o estágio docente brasileiro é centrado</w:t>
      </w:r>
      <w:r w:rsidR="0091247F" w:rsidRPr="00E37A86">
        <w:rPr>
          <w:rFonts w:ascii="Times New Roman" w:hAnsi="Times New Roman" w:cs="Times New Roman"/>
          <w:sz w:val="24"/>
          <w:szCs w:val="24"/>
        </w:rPr>
        <w:t xml:space="preserve"> em uma preocupação significativamente pragmática acerca do que</w:t>
      </w:r>
      <w:r w:rsidR="00F663BB" w:rsidRPr="00E37A86">
        <w:rPr>
          <w:rFonts w:ascii="Times New Roman" w:hAnsi="Times New Roman" w:cs="Times New Roman"/>
          <w:sz w:val="24"/>
          <w:szCs w:val="24"/>
        </w:rPr>
        <w:t xml:space="preserve"> se deve ensinar,</w:t>
      </w:r>
      <w:r w:rsidR="0091247F" w:rsidRPr="00E37A86">
        <w:rPr>
          <w:rFonts w:ascii="Times New Roman" w:hAnsi="Times New Roman" w:cs="Times New Roman"/>
          <w:sz w:val="24"/>
          <w:szCs w:val="24"/>
        </w:rPr>
        <w:t xml:space="preserve"> de</w:t>
      </w:r>
      <w:r w:rsidR="00F663BB" w:rsidRPr="00E37A86">
        <w:rPr>
          <w:rFonts w:ascii="Times New Roman" w:hAnsi="Times New Roman" w:cs="Times New Roman"/>
          <w:sz w:val="24"/>
          <w:szCs w:val="24"/>
        </w:rPr>
        <w:t xml:space="preserve"> como ensinar e</w:t>
      </w:r>
      <w:r w:rsidR="0091247F" w:rsidRPr="00E37A86">
        <w:rPr>
          <w:rFonts w:ascii="Times New Roman" w:hAnsi="Times New Roman" w:cs="Times New Roman"/>
          <w:sz w:val="24"/>
          <w:szCs w:val="24"/>
        </w:rPr>
        <w:t xml:space="preserve"> de</w:t>
      </w:r>
      <w:r w:rsidR="00F663BB" w:rsidRPr="00E37A86">
        <w:rPr>
          <w:rFonts w:ascii="Times New Roman" w:hAnsi="Times New Roman" w:cs="Times New Roman"/>
          <w:sz w:val="24"/>
          <w:szCs w:val="24"/>
        </w:rPr>
        <w:t xml:space="preserve"> para que ensinar determinados conteúdos, mas m</w:t>
      </w:r>
      <w:r w:rsidR="0059367E" w:rsidRPr="00E37A86">
        <w:rPr>
          <w:rFonts w:ascii="Times New Roman" w:hAnsi="Times New Roman" w:cs="Times New Roman"/>
          <w:sz w:val="24"/>
          <w:szCs w:val="24"/>
        </w:rPr>
        <w:t>uito raramente se preocupa com questões relacionadas ao</w:t>
      </w:r>
      <w:r w:rsidR="00F663BB" w:rsidRPr="00E37A86">
        <w:rPr>
          <w:rFonts w:ascii="Times New Roman" w:hAnsi="Times New Roman" w:cs="Times New Roman"/>
          <w:sz w:val="24"/>
          <w:szCs w:val="24"/>
        </w:rPr>
        <w:t xml:space="preserve"> porquê de se ensinar tais conteúdos (e não outros) e </w:t>
      </w:r>
      <w:r w:rsidR="0059367E" w:rsidRPr="00E37A86">
        <w:rPr>
          <w:rFonts w:ascii="Times New Roman" w:hAnsi="Times New Roman" w:cs="Times New Roman"/>
          <w:sz w:val="24"/>
          <w:szCs w:val="24"/>
        </w:rPr>
        <w:t>a</w:t>
      </w:r>
      <w:r w:rsidR="00F663BB" w:rsidRPr="00E37A86">
        <w:rPr>
          <w:rFonts w:ascii="Times New Roman" w:hAnsi="Times New Roman" w:cs="Times New Roman"/>
          <w:sz w:val="24"/>
          <w:szCs w:val="24"/>
        </w:rPr>
        <w:t>o porquê de se desenvolver esse tipo de estágio em programas</w:t>
      </w:r>
      <w:r w:rsidR="0059367E" w:rsidRPr="00E37A86">
        <w:rPr>
          <w:rFonts w:ascii="Times New Roman" w:hAnsi="Times New Roman" w:cs="Times New Roman"/>
          <w:sz w:val="24"/>
          <w:szCs w:val="24"/>
        </w:rPr>
        <w:t xml:space="preserve"> de pós-graduação.</w:t>
      </w:r>
      <w:r w:rsidR="00F663BB" w:rsidRPr="00E37A86">
        <w:rPr>
          <w:rFonts w:ascii="Times New Roman" w:hAnsi="Times New Roman" w:cs="Times New Roman"/>
          <w:sz w:val="24"/>
          <w:szCs w:val="24"/>
        </w:rPr>
        <w:t xml:space="preserve"> </w:t>
      </w:r>
      <w:r w:rsidRPr="00E37A86">
        <w:rPr>
          <w:rFonts w:ascii="Times New Roman" w:hAnsi="Times New Roman" w:cs="Times New Roman"/>
          <w:sz w:val="24"/>
          <w:szCs w:val="24"/>
        </w:rPr>
        <w:t xml:space="preserve">A preparação </w:t>
      </w:r>
      <w:r w:rsidR="00AB214B" w:rsidRPr="00E37A86">
        <w:rPr>
          <w:rFonts w:ascii="Times New Roman" w:hAnsi="Times New Roman" w:cs="Times New Roman"/>
          <w:sz w:val="24"/>
          <w:szCs w:val="24"/>
        </w:rPr>
        <w:t>sem uma preocupação com a formação pedagógica, tal co</w:t>
      </w:r>
      <w:r w:rsidR="003176BC" w:rsidRPr="00E37A86">
        <w:rPr>
          <w:rFonts w:ascii="Times New Roman" w:hAnsi="Times New Roman" w:cs="Times New Roman"/>
          <w:sz w:val="24"/>
          <w:szCs w:val="24"/>
        </w:rPr>
        <w:t xml:space="preserve">mo proposto na LDB </w:t>
      </w:r>
      <w:r w:rsidR="00AB214B" w:rsidRPr="00E37A86">
        <w:rPr>
          <w:rFonts w:ascii="Times New Roman" w:hAnsi="Times New Roman" w:cs="Times New Roman"/>
          <w:sz w:val="24"/>
          <w:szCs w:val="24"/>
        </w:rPr>
        <w:t>torna-s</w:t>
      </w:r>
      <w:r w:rsidRPr="00E37A86">
        <w:rPr>
          <w:rFonts w:ascii="Times New Roman" w:hAnsi="Times New Roman" w:cs="Times New Roman"/>
          <w:sz w:val="24"/>
          <w:szCs w:val="24"/>
        </w:rPr>
        <w:t>e</w:t>
      </w:r>
      <w:r w:rsidR="00AB214B" w:rsidRPr="00E37A86">
        <w:rPr>
          <w:rFonts w:ascii="Times New Roman" w:hAnsi="Times New Roman" w:cs="Times New Roman"/>
          <w:sz w:val="24"/>
          <w:szCs w:val="24"/>
        </w:rPr>
        <w:t xml:space="preserve"> simplista.</w:t>
      </w:r>
      <w:r w:rsidRPr="00E37A86">
        <w:rPr>
          <w:rFonts w:ascii="Times New Roman" w:hAnsi="Times New Roman" w:cs="Times New Roman"/>
          <w:sz w:val="24"/>
          <w:szCs w:val="24"/>
        </w:rPr>
        <w:t xml:space="preserve"> </w:t>
      </w:r>
      <w:r w:rsidR="0059367E" w:rsidRPr="00E37A86">
        <w:rPr>
          <w:rFonts w:ascii="Times New Roman" w:hAnsi="Times New Roman" w:cs="Times New Roman"/>
          <w:sz w:val="24"/>
          <w:szCs w:val="24"/>
        </w:rPr>
        <w:t>Desta forma,</w:t>
      </w:r>
      <w:r w:rsidR="00AB214B" w:rsidRPr="00E37A86">
        <w:rPr>
          <w:rFonts w:ascii="Times New Roman" w:hAnsi="Times New Roman" w:cs="Times New Roman"/>
          <w:sz w:val="24"/>
          <w:szCs w:val="24"/>
        </w:rPr>
        <w:t xml:space="preserve"> parece ser uma repetição no meio acadêmico como uma sobreposição da imagem do pesquisador em relação à do professor.</w:t>
      </w:r>
      <w:r w:rsidR="0059367E" w:rsidRPr="00E37A86">
        <w:rPr>
          <w:rFonts w:ascii="Times New Roman" w:hAnsi="Times New Roman" w:cs="Times New Roman"/>
          <w:sz w:val="24"/>
          <w:szCs w:val="24"/>
        </w:rPr>
        <w:t xml:space="preserve"> Esse fenômeno já</w:t>
      </w:r>
      <w:r w:rsidR="00AB214B" w:rsidRPr="00E37A86">
        <w:rPr>
          <w:rFonts w:ascii="Times New Roman" w:hAnsi="Times New Roman" w:cs="Times New Roman"/>
          <w:sz w:val="24"/>
          <w:szCs w:val="24"/>
        </w:rPr>
        <w:t xml:space="preserve"> havia sido de</w:t>
      </w:r>
      <w:r w:rsidR="0059367E" w:rsidRPr="00E37A86">
        <w:rPr>
          <w:rFonts w:ascii="Times New Roman" w:hAnsi="Times New Roman" w:cs="Times New Roman"/>
          <w:sz w:val="24"/>
          <w:szCs w:val="24"/>
        </w:rPr>
        <w:t>nunciado por Tragtenberg (1979) e denominado</w:t>
      </w:r>
      <w:r w:rsidR="00AB214B" w:rsidRPr="00E37A86">
        <w:rPr>
          <w:rFonts w:ascii="Times New Roman" w:hAnsi="Times New Roman" w:cs="Times New Roman"/>
          <w:sz w:val="24"/>
          <w:szCs w:val="24"/>
        </w:rPr>
        <w:t> </w:t>
      </w:r>
      <w:r w:rsidR="00AB214B" w:rsidRPr="00E37A86">
        <w:rPr>
          <w:rFonts w:ascii="Times New Roman" w:hAnsi="Times New Roman" w:cs="Times New Roman"/>
          <w:iCs/>
          <w:sz w:val="24"/>
          <w:szCs w:val="24"/>
        </w:rPr>
        <w:t>delinquência acadêmica</w:t>
      </w:r>
      <w:r w:rsidR="00AB214B" w:rsidRPr="00E37A86">
        <w:rPr>
          <w:rFonts w:ascii="Times New Roman" w:hAnsi="Times New Roman" w:cs="Times New Roman"/>
          <w:sz w:val="24"/>
          <w:szCs w:val="24"/>
        </w:rPr>
        <w:t>. Para o autor, os pesquisadores vêm monopolizando um saber em prol de um </w:t>
      </w:r>
      <w:r w:rsidR="00AB214B" w:rsidRPr="00E37A86">
        <w:rPr>
          <w:rFonts w:ascii="Times New Roman" w:hAnsi="Times New Roman" w:cs="Times New Roman"/>
          <w:iCs/>
          <w:sz w:val="24"/>
          <w:szCs w:val="24"/>
        </w:rPr>
        <w:t>produtivismo</w:t>
      </w:r>
      <w:r w:rsidR="0059367E" w:rsidRPr="00E37A86">
        <w:rPr>
          <w:rFonts w:ascii="Times New Roman" w:hAnsi="Times New Roman" w:cs="Times New Roman"/>
          <w:sz w:val="24"/>
          <w:szCs w:val="24"/>
        </w:rPr>
        <w:t xml:space="preserve"> como </w:t>
      </w:r>
      <w:r w:rsidR="00AB214B" w:rsidRPr="00E37A86">
        <w:rPr>
          <w:rFonts w:ascii="Times New Roman" w:hAnsi="Times New Roman" w:cs="Times New Roman"/>
          <w:sz w:val="24"/>
          <w:szCs w:val="24"/>
        </w:rPr>
        <w:t xml:space="preserve">medida de sucesso acadêmico. </w:t>
      </w:r>
    </w:p>
    <w:p w:rsidR="00A20958" w:rsidRDefault="000904F6" w:rsidP="00E214D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A86">
        <w:rPr>
          <w:rFonts w:ascii="Times New Roman" w:hAnsi="Times New Roman" w:cs="Times New Roman"/>
          <w:sz w:val="24"/>
          <w:szCs w:val="24"/>
        </w:rPr>
        <w:t>Os programas não estão voltados para a</w:t>
      </w:r>
      <w:r w:rsidR="00AA06EA" w:rsidRPr="00E37A86">
        <w:rPr>
          <w:rFonts w:ascii="Times New Roman" w:hAnsi="Times New Roman" w:cs="Times New Roman"/>
          <w:sz w:val="24"/>
          <w:szCs w:val="24"/>
        </w:rPr>
        <w:t xml:space="preserve"> formação de docentes,</w:t>
      </w:r>
      <w:r w:rsidRPr="00E37A86">
        <w:rPr>
          <w:rFonts w:ascii="Times New Roman" w:hAnsi="Times New Roman" w:cs="Times New Roman"/>
          <w:sz w:val="24"/>
          <w:szCs w:val="24"/>
        </w:rPr>
        <w:t xml:space="preserve"> por não sab</w:t>
      </w:r>
      <w:r w:rsidR="00646701" w:rsidRPr="00E37A86">
        <w:rPr>
          <w:rFonts w:ascii="Times New Roman" w:hAnsi="Times New Roman" w:cs="Times New Roman"/>
          <w:sz w:val="24"/>
          <w:szCs w:val="24"/>
        </w:rPr>
        <w:t xml:space="preserve">erem como fazer ou pelo fato </w:t>
      </w:r>
      <w:proofErr w:type="gramStart"/>
      <w:r w:rsidR="00646701" w:rsidRPr="00E37A86">
        <w:rPr>
          <w:rFonts w:ascii="Times New Roman" w:hAnsi="Times New Roman" w:cs="Times New Roman"/>
          <w:sz w:val="24"/>
          <w:szCs w:val="24"/>
        </w:rPr>
        <w:t>d</w:t>
      </w:r>
      <w:r w:rsidRPr="00E37A8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37A86">
        <w:rPr>
          <w:rFonts w:ascii="Times New Roman" w:hAnsi="Times New Roman" w:cs="Times New Roman"/>
          <w:sz w:val="24"/>
          <w:szCs w:val="24"/>
        </w:rPr>
        <w:t xml:space="preserve"> atividade não ser</w:t>
      </w:r>
      <w:r w:rsidR="00AA06EA" w:rsidRPr="00E37A86">
        <w:rPr>
          <w:rFonts w:ascii="Times New Roman" w:hAnsi="Times New Roman" w:cs="Times New Roman"/>
          <w:sz w:val="24"/>
          <w:szCs w:val="24"/>
        </w:rPr>
        <w:t xml:space="preserve"> valorizada nem pelas instâncias reguladoras</w:t>
      </w:r>
      <w:r w:rsidR="00646701" w:rsidRPr="00E37A86">
        <w:rPr>
          <w:rFonts w:ascii="Times New Roman" w:hAnsi="Times New Roman" w:cs="Times New Roman"/>
          <w:sz w:val="24"/>
          <w:szCs w:val="24"/>
        </w:rPr>
        <w:t xml:space="preserve">, nem </w:t>
      </w:r>
      <w:r w:rsidRPr="00E37A86">
        <w:rPr>
          <w:rFonts w:ascii="Times New Roman" w:hAnsi="Times New Roman" w:cs="Times New Roman"/>
          <w:sz w:val="24"/>
          <w:szCs w:val="24"/>
        </w:rPr>
        <w:t xml:space="preserve">pelos </w:t>
      </w:r>
      <w:r w:rsidRPr="00E37A86">
        <w:rPr>
          <w:rFonts w:ascii="Times New Roman" w:hAnsi="Times New Roman" w:cs="Times New Roman"/>
          <w:sz w:val="24"/>
          <w:szCs w:val="24"/>
        </w:rPr>
        <w:lastRenderedPageBreak/>
        <w:t xml:space="preserve">programas. </w:t>
      </w:r>
    </w:p>
    <w:p w:rsidR="00646701" w:rsidRDefault="00A20958" w:rsidP="00E214D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E37A86">
        <w:rPr>
          <w:rFonts w:ascii="Times New Roman" w:hAnsi="Times New Roman" w:cs="Times New Roman"/>
          <w:sz w:val="24"/>
          <w:szCs w:val="24"/>
        </w:rPr>
        <w:t>Pode</w:t>
      </w:r>
      <w:r>
        <w:rPr>
          <w:rFonts w:ascii="Times New Roman" w:hAnsi="Times New Roman" w:cs="Times New Roman"/>
          <w:sz w:val="24"/>
          <w:szCs w:val="24"/>
          <w:lang w:val="pt"/>
        </w:rPr>
        <w:t>mos</w:t>
      </w:r>
      <w:r w:rsidR="00B52026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enfatizar </w:t>
      </w:r>
      <w:r w:rsidR="000904F6" w:rsidRPr="00E37A86">
        <w:rPr>
          <w:rFonts w:ascii="Times New Roman" w:hAnsi="Times New Roman" w:cs="Times New Roman"/>
          <w:sz w:val="24"/>
          <w:szCs w:val="24"/>
          <w:lang w:val="pt"/>
        </w:rPr>
        <w:t xml:space="preserve">ainda </w:t>
      </w:r>
      <w:r w:rsidR="00B52026" w:rsidRPr="00E37A86">
        <w:rPr>
          <w:rFonts w:ascii="Times New Roman" w:hAnsi="Times New Roman" w:cs="Times New Roman"/>
          <w:sz w:val="24"/>
          <w:szCs w:val="24"/>
          <w:lang w:val="pt"/>
        </w:rPr>
        <w:t>que o curso de pós-graduação stricto sensu deixa uma lacuna</w:t>
      </w:r>
      <w:r w:rsidR="000904F6" w:rsidRPr="00E37A86">
        <w:rPr>
          <w:rFonts w:ascii="Times New Roman" w:hAnsi="Times New Roman" w:cs="Times New Roman"/>
          <w:sz w:val="24"/>
          <w:szCs w:val="24"/>
          <w:lang w:val="pt"/>
        </w:rPr>
        <w:t>,</w:t>
      </w:r>
      <w:r w:rsidR="00B52026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levando-nos a pensar em docência exercida precar</w:t>
      </w:r>
      <w:r w:rsidR="00646701" w:rsidRPr="00E37A86">
        <w:rPr>
          <w:rFonts w:ascii="Times New Roman" w:hAnsi="Times New Roman" w:cs="Times New Roman"/>
          <w:sz w:val="24"/>
          <w:szCs w:val="24"/>
          <w:lang w:val="pt"/>
        </w:rPr>
        <w:t>iamente, pela</w:t>
      </w:r>
      <w:r w:rsidR="00B52026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0904F6" w:rsidRPr="00E37A86">
        <w:rPr>
          <w:rFonts w:ascii="Times New Roman" w:hAnsi="Times New Roman" w:cs="Times New Roman"/>
          <w:sz w:val="24"/>
          <w:szCs w:val="24"/>
          <w:lang w:val="pt"/>
        </w:rPr>
        <w:t>falta de treinamento.</w:t>
      </w:r>
      <w:r w:rsidR="00B52026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O déficit na administração do programa, na orientação de suas atividades e</w:t>
      </w:r>
      <w:r w:rsidR="00646701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na padronização d</w:t>
      </w:r>
      <w:r w:rsidR="00B52026" w:rsidRPr="00E37A86">
        <w:rPr>
          <w:rFonts w:ascii="Times New Roman" w:hAnsi="Times New Roman" w:cs="Times New Roman"/>
          <w:sz w:val="24"/>
          <w:szCs w:val="24"/>
          <w:lang w:val="pt"/>
        </w:rPr>
        <w:t>a execução, deixa o estágio docente a desejar.</w:t>
      </w:r>
      <w:r w:rsidR="000904F6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A20958" w:rsidRDefault="00A20958" w:rsidP="00A209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A20958" w:rsidRPr="00A20958" w:rsidRDefault="00A20958" w:rsidP="00A209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A20958">
        <w:rPr>
          <w:rFonts w:ascii="Times New Roman" w:hAnsi="Times New Roman" w:cs="Times New Roman"/>
          <w:b/>
          <w:sz w:val="24"/>
          <w:szCs w:val="24"/>
          <w:lang w:val="pt"/>
        </w:rPr>
        <w:t>Conclusão</w:t>
      </w:r>
    </w:p>
    <w:p w:rsidR="00B52026" w:rsidRPr="00E37A86" w:rsidRDefault="000904F6" w:rsidP="00E214D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E37A86">
        <w:rPr>
          <w:rFonts w:ascii="Times New Roman" w:hAnsi="Times New Roman" w:cs="Times New Roman"/>
          <w:sz w:val="24"/>
          <w:szCs w:val="24"/>
          <w:lang w:val="pt"/>
        </w:rPr>
        <w:t>A</w:t>
      </w:r>
      <w:r w:rsidR="00B52026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docên</w:t>
      </w:r>
      <w:r w:rsidR="00E37A86" w:rsidRPr="00E37A86">
        <w:rPr>
          <w:rFonts w:ascii="Times New Roman" w:hAnsi="Times New Roman" w:cs="Times New Roman"/>
          <w:sz w:val="24"/>
          <w:szCs w:val="24"/>
          <w:lang w:val="pt"/>
        </w:rPr>
        <w:t xml:space="preserve">cia desafia o aluno mestrando </w:t>
      </w:r>
      <w:r w:rsidRPr="00E37A86">
        <w:rPr>
          <w:rFonts w:ascii="Times New Roman" w:hAnsi="Times New Roman" w:cs="Times New Roman"/>
          <w:sz w:val="24"/>
          <w:szCs w:val="24"/>
          <w:lang w:val="pt"/>
        </w:rPr>
        <w:t>à</w:t>
      </w:r>
      <w:r w:rsidR="00646701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prática em sala de aula.</w:t>
      </w:r>
      <w:r w:rsidR="00B52026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A461E4" w:rsidRPr="00E37A86">
        <w:rPr>
          <w:rFonts w:ascii="Times New Roman" w:hAnsi="Times New Roman" w:cs="Times New Roman"/>
          <w:sz w:val="24"/>
          <w:szCs w:val="24"/>
          <w:lang w:val="pt"/>
        </w:rPr>
        <w:t>Diante da insegurança dos alunos do curso de pós-graduação stricto sensu, é notório que há um despreparo a ensinar o aprender, assim, o estágio docente deve servir para oportunizar aos</w:t>
      </w:r>
      <w:r w:rsidR="00E37A86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mestrandos</w:t>
      </w:r>
      <w:r w:rsidR="00A461E4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um elo entre o conhecimento adquirido e o transmitido. </w:t>
      </w:r>
      <w:r w:rsidR="00B52026" w:rsidRPr="00E37A86">
        <w:rPr>
          <w:rFonts w:ascii="Times New Roman" w:hAnsi="Times New Roman" w:cs="Times New Roman"/>
          <w:sz w:val="24"/>
          <w:szCs w:val="24"/>
          <w:lang w:val="pt"/>
        </w:rPr>
        <w:t>A prática e a teoria deverão est</w:t>
      </w:r>
      <w:r w:rsidR="00CD01B8" w:rsidRPr="00E37A86">
        <w:rPr>
          <w:rFonts w:ascii="Times New Roman" w:hAnsi="Times New Roman" w:cs="Times New Roman"/>
          <w:sz w:val="24"/>
          <w:szCs w:val="24"/>
          <w:lang w:val="pt"/>
        </w:rPr>
        <w:t xml:space="preserve">ar </w:t>
      </w:r>
      <w:r w:rsidR="00E37A86" w:rsidRPr="00E37A86">
        <w:rPr>
          <w:rFonts w:ascii="Times New Roman" w:hAnsi="Times New Roman" w:cs="Times New Roman"/>
          <w:sz w:val="24"/>
          <w:szCs w:val="24"/>
          <w:lang w:val="pt"/>
        </w:rPr>
        <w:t>atreladas, sendo</w:t>
      </w:r>
      <w:r w:rsidR="00B52026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uma</w:t>
      </w:r>
      <w:r w:rsidR="00E37A86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ponte para novos conhecimentos,</w:t>
      </w:r>
      <w:r w:rsidR="00B52026" w:rsidRPr="00E37A86">
        <w:rPr>
          <w:rFonts w:ascii="Times New Roman" w:hAnsi="Times New Roman" w:cs="Times New Roman"/>
          <w:sz w:val="24"/>
          <w:szCs w:val="24"/>
          <w:lang w:val="pt"/>
        </w:rPr>
        <w:t xml:space="preserve"> desenvolvendo capacidades e habi</w:t>
      </w:r>
      <w:r w:rsidR="00A461E4" w:rsidRPr="00E37A86">
        <w:rPr>
          <w:rFonts w:ascii="Times New Roman" w:hAnsi="Times New Roman" w:cs="Times New Roman"/>
          <w:sz w:val="24"/>
          <w:szCs w:val="24"/>
          <w:lang w:val="pt"/>
        </w:rPr>
        <w:t xml:space="preserve">lidades técnicas. </w:t>
      </w:r>
      <w:r w:rsidR="00646701" w:rsidRPr="00E37A86">
        <w:rPr>
          <w:rFonts w:ascii="Times New Roman" w:hAnsi="Times New Roman" w:cs="Times New Roman"/>
          <w:sz w:val="24"/>
          <w:szCs w:val="24"/>
          <w:lang w:val="pt"/>
        </w:rPr>
        <w:t>Nesse contexto, o estágio docente é de suma importância para que haja uma interação entre professor e aluno, a fim de trazer segurança à formação e futuras ministrações de aulas.</w:t>
      </w:r>
    </w:p>
    <w:p w:rsidR="00E37A86" w:rsidRDefault="00E37A86" w:rsidP="00E37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B52026" w:rsidRPr="00E37A86" w:rsidRDefault="00B52026" w:rsidP="00E37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E37A86">
        <w:rPr>
          <w:rFonts w:ascii="Times New Roman" w:hAnsi="Times New Roman" w:cs="Times New Roman"/>
          <w:sz w:val="24"/>
          <w:szCs w:val="24"/>
          <w:lang w:val="pt"/>
        </w:rPr>
        <w:tab/>
        <w:t xml:space="preserve"> </w:t>
      </w:r>
    </w:p>
    <w:p w:rsidR="00B52026" w:rsidRDefault="006F7561" w:rsidP="00E37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A8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37A86" w:rsidRPr="00E37A86">
        <w:rPr>
          <w:rFonts w:ascii="Times New Roman" w:hAnsi="Times New Roman" w:cs="Times New Roman"/>
          <w:b/>
          <w:bCs/>
          <w:sz w:val="24"/>
          <w:szCs w:val="24"/>
        </w:rPr>
        <w:t>eferência</w:t>
      </w:r>
    </w:p>
    <w:p w:rsidR="00E37A86" w:rsidRPr="00A20958" w:rsidRDefault="00E37A86" w:rsidP="00E37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7A86" w:rsidRPr="00E37A86" w:rsidRDefault="00A20958" w:rsidP="00E37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37A86" w:rsidRPr="00A209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JOAQUIM, N.F</w:t>
        </w:r>
      </w:hyperlink>
      <w:r w:rsidR="00E37A86" w:rsidRPr="00A20958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E37A86" w:rsidRPr="00A209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BOAS, A.A.V</w:t>
        </w:r>
      </w:hyperlink>
      <w:r w:rsidR="00E37A86" w:rsidRPr="00A20958">
        <w:rPr>
          <w:rFonts w:ascii="Times New Roman" w:hAnsi="Times New Roman" w:cs="Times New Roman"/>
          <w:sz w:val="24"/>
          <w:szCs w:val="24"/>
        </w:rPr>
        <w:t xml:space="preserve">.; </w:t>
      </w:r>
      <w:hyperlink r:id="rId8" w:history="1">
        <w:r w:rsidR="00E37A86" w:rsidRPr="00A2095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CARRIERI, A.P</w:t>
        </w:r>
      </w:hyperlink>
      <w:r w:rsidR="00E37A86" w:rsidRPr="00A20958">
        <w:rPr>
          <w:rFonts w:ascii="Times New Roman" w:hAnsi="Times New Roman" w:cs="Times New Roman"/>
          <w:sz w:val="24"/>
          <w:szCs w:val="24"/>
        </w:rPr>
        <w:t>.</w:t>
      </w:r>
      <w:r w:rsidR="00E37A86" w:rsidRPr="00A20958">
        <w:rPr>
          <w:rStyle w:val="article-title"/>
          <w:rFonts w:ascii="Times New Roman" w:hAnsi="Times New Roman" w:cs="Times New Roman"/>
          <w:sz w:val="24"/>
          <w:szCs w:val="24"/>
        </w:rPr>
        <w:t xml:space="preserve"> </w:t>
      </w:r>
      <w:r w:rsidR="00E37A86" w:rsidRPr="00A20958">
        <w:rPr>
          <w:rStyle w:val="article-title"/>
          <w:rFonts w:ascii="Times New Roman" w:hAnsi="Times New Roman" w:cs="Times New Roman"/>
          <w:bCs/>
          <w:sz w:val="24"/>
          <w:szCs w:val="24"/>
        </w:rPr>
        <w:t>Estágio docente</w:t>
      </w:r>
      <w:r w:rsidR="00E37A86" w:rsidRPr="00A20958">
        <w:rPr>
          <w:rStyle w:val="article-title"/>
          <w:rFonts w:ascii="Times New Roman" w:hAnsi="Times New Roman" w:cs="Times New Roman"/>
          <w:sz w:val="24"/>
          <w:szCs w:val="24"/>
        </w:rPr>
        <w:t xml:space="preserve">: </w:t>
      </w:r>
      <w:r w:rsidR="00E37A86" w:rsidRPr="00A20958">
        <w:rPr>
          <w:rStyle w:val="article-title"/>
          <w:rFonts w:ascii="Times New Roman" w:hAnsi="Times New Roman" w:cs="Times New Roman"/>
          <w:bCs/>
          <w:sz w:val="24"/>
          <w:szCs w:val="24"/>
        </w:rPr>
        <w:t>formação profissional, preparação para o ensino ou docência em caráter precário?</w:t>
      </w:r>
      <w:r w:rsidR="00E37A86" w:rsidRPr="00A20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7A86" w:rsidRPr="00A20958">
        <w:rPr>
          <w:rFonts w:ascii="Times New Roman" w:hAnsi="Times New Roman" w:cs="Times New Roman"/>
          <w:iCs/>
          <w:sz w:val="24"/>
          <w:szCs w:val="24"/>
        </w:rPr>
        <w:t>Educ. Pesqui.</w:t>
      </w:r>
      <w:r w:rsidR="00E37A86" w:rsidRPr="00A20958">
        <w:rPr>
          <w:rFonts w:ascii="Times New Roman" w:hAnsi="Times New Roman" w:cs="Times New Roman"/>
          <w:sz w:val="24"/>
          <w:szCs w:val="24"/>
        </w:rPr>
        <w:t xml:space="preserve"> 2013, vol.39, n.2, pp.351-365. ISSN 1517-9702.  http://dx.doi.org/10.1590/S1517-97022013000200005</w:t>
      </w:r>
      <w:r w:rsidR="00E37A86" w:rsidRPr="00E37A86">
        <w:rPr>
          <w:rFonts w:ascii="Times New Roman" w:hAnsi="Times New Roman" w:cs="Times New Roman"/>
          <w:sz w:val="24"/>
          <w:szCs w:val="24"/>
        </w:rPr>
        <w:t>.</w:t>
      </w:r>
    </w:p>
    <w:p w:rsidR="00B52026" w:rsidRPr="00E37A86" w:rsidRDefault="00B52026" w:rsidP="00B520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A8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B52026" w:rsidRPr="00E37A86" w:rsidRDefault="00B52026" w:rsidP="00B520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2026" w:rsidRPr="00E37A86" w:rsidRDefault="00B52026" w:rsidP="00B520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A8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</w:p>
    <w:p w:rsidR="00B52026" w:rsidRPr="00E37A86" w:rsidRDefault="00B52026" w:rsidP="00B520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2026" w:rsidRPr="00E37A86" w:rsidRDefault="00B52026" w:rsidP="00B520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B214B" w:rsidRPr="00E37A86" w:rsidRDefault="00AB214B" w:rsidP="006B75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65BE" w:rsidRPr="00E37A86" w:rsidRDefault="007D65BE" w:rsidP="00B52026">
      <w:pPr>
        <w:widowControl w:val="0"/>
        <w:autoSpaceDE w:val="0"/>
        <w:autoSpaceDN w:val="0"/>
        <w:adjustRightInd w:val="0"/>
        <w:ind w:right="76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D65BE" w:rsidRPr="00E37A86" w:rsidSect="003823C3">
      <w:pgSz w:w="12240" w:h="15840"/>
      <w:pgMar w:top="1701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958" w:rsidRDefault="00A20958" w:rsidP="00A20958">
      <w:pPr>
        <w:spacing w:after="0" w:line="240" w:lineRule="auto"/>
      </w:pPr>
      <w:r>
        <w:separator/>
      </w:r>
    </w:p>
  </w:endnote>
  <w:endnote w:type="continuationSeparator" w:id="0">
    <w:p w:rsidR="00A20958" w:rsidRDefault="00A20958" w:rsidP="00A2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958" w:rsidRDefault="00A20958" w:rsidP="00A20958">
      <w:pPr>
        <w:spacing w:after="0" w:line="240" w:lineRule="auto"/>
      </w:pPr>
      <w:r>
        <w:separator/>
      </w:r>
    </w:p>
  </w:footnote>
  <w:footnote w:type="continuationSeparator" w:id="0">
    <w:p w:rsidR="00A20958" w:rsidRDefault="00A20958" w:rsidP="00A20958">
      <w:pPr>
        <w:spacing w:after="0" w:line="240" w:lineRule="auto"/>
      </w:pPr>
      <w:r>
        <w:continuationSeparator/>
      </w:r>
    </w:p>
  </w:footnote>
  <w:footnote w:id="1">
    <w:p w:rsidR="00A20958" w:rsidRDefault="00A20958">
      <w:pPr>
        <w:pStyle w:val="Textodenotaderodap"/>
      </w:pPr>
      <w:r>
        <w:rPr>
          <w:rStyle w:val="Refdenotaderodap"/>
        </w:rPr>
        <w:footnoteRef/>
      </w:r>
      <w:r>
        <w:t xml:space="preserve"> Mestrandas em Ciências da Educação com Ênfase em Saúde – FICS </w:t>
      </w:r>
    </w:p>
  </w:footnote>
  <w:footnote w:id="2">
    <w:p w:rsidR="00A20958" w:rsidRDefault="00A20958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0B1"/>
    <w:rsid w:val="000904F6"/>
    <w:rsid w:val="000F1EF3"/>
    <w:rsid w:val="00253A7C"/>
    <w:rsid w:val="00267444"/>
    <w:rsid w:val="00297213"/>
    <w:rsid w:val="003176BC"/>
    <w:rsid w:val="003823C3"/>
    <w:rsid w:val="004A6B0D"/>
    <w:rsid w:val="004C4CF1"/>
    <w:rsid w:val="005128BF"/>
    <w:rsid w:val="00586464"/>
    <w:rsid w:val="0059367E"/>
    <w:rsid w:val="00646701"/>
    <w:rsid w:val="006B7555"/>
    <w:rsid w:val="006F7561"/>
    <w:rsid w:val="0079517A"/>
    <w:rsid w:val="007D65BE"/>
    <w:rsid w:val="008157E6"/>
    <w:rsid w:val="00843057"/>
    <w:rsid w:val="008770B1"/>
    <w:rsid w:val="009114C4"/>
    <w:rsid w:val="0091247F"/>
    <w:rsid w:val="009E4BD3"/>
    <w:rsid w:val="00A20958"/>
    <w:rsid w:val="00A3665C"/>
    <w:rsid w:val="00A461E4"/>
    <w:rsid w:val="00A5082C"/>
    <w:rsid w:val="00AA06EA"/>
    <w:rsid w:val="00AB214B"/>
    <w:rsid w:val="00B52026"/>
    <w:rsid w:val="00CD01B8"/>
    <w:rsid w:val="00E214D1"/>
    <w:rsid w:val="00E37901"/>
    <w:rsid w:val="00E37A86"/>
    <w:rsid w:val="00E53982"/>
    <w:rsid w:val="00F6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07A3C"/>
  <w14:defaultImageDpi w14:val="0"/>
  <w15:docId w15:val="{95AF7414-5ABB-477B-9E6F-D9FD316C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F7561"/>
    <w:rPr>
      <w:color w:val="0000FF" w:themeColor="hyperlink"/>
      <w:u w:val="single"/>
    </w:rPr>
  </w:style>
  <w:style w:type="character" w:customStyle="1" w:styleId="article-title">
    <w:name w:val="article-title"/>
    <w:basedOn w:val="Fontepargpadro"/>
    <w:rsid w:val="00E37A8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09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09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0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cgi-bin/wxis.exe/iah/?IsisScript=iah/iah.xis&amp;base=article%5Edlibrary&amp;format=iso.pft&amp;lang=i&amp;nextAction=lnk&amp;indexSearch=AU&amp;exprSearch=CARRIERI,+ALEXANDRE+DE+PAD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lo.br/cgi-bin/wxis.exe/iah/?IsisScript=iah/iah.xis&amp;base=article%5Edlibrary&amp;format=iso.pft&amp;lang=i&amp;nextAction=lnk&amp;indexSearch=AU&amp;exprSearch=BOAS,+ANA+ALICE+VIL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lo.br/cgi-bin/wxis.exe/iah/?IsisScript=iah/iah.xis&amp;base=article%5Edlibrary&amp;format=iso.pft&amp;lang=i&amp;nextAction=lnk&amp;indexSearch=AU&amp;exprSearch=JOAQUIM,+NATHALIA+DE+FATIM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992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DRA.JEDIDA</cp:lastModifiedBy>
  <cp:revision>16</cp:revision>
  <dcterms:created xsi:type="dcterms:W3CDTF">2018-07-11T03:41:00Z</dcterms:created>
  <dcterms:modified xsi:type="dcterms:W3CDTF">2018-08-09T14:04:00Z</dcterms:modified>
</cp:coreProperties>
</file>