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C" w:rsidRPr="00CC0353" w:rsidRDefault="00B51669" w:rsidP="006E341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ARTIGO</w:t>
      </w:r>
      <w:r w:rsidR="007C328C" w:rsidRPr="00CC0353"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bCs/>
          <w:sz w:val="28"/>
          <w:szCs w:val="24"/>
        </w:rPr>
        <w:t>A VIOLÊNCIA ALHEIA</w:t>
      </w:r>
    </w:p>
    <w:p w:rsidR="007C328C" w:rsidRPr="00BC7E2C" w:rsidRDefault="007C328C" w:rsidP="006E341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7E2C">
        <w:rPr>
          <w:rFonts w:ascii="Times New Roman" w:hAnsi="Times New Roman" w:cs="Times New Roman"/>
          <w:bCs/>
          <w:sz w:val="24"/>
          <w:szCs w:val="24"/>
        </w:rPr>
        <w:t>Lucas Brito Ferreira Sousa²</w:t>
      </w:r>
    </w:p>
    <w:p w:rsidR="007C328C" w:rsidRDefault="007C328C" w:rsidP="006E341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250C1">
        <w:rPr>
          <w:rFonts w:ascii="Times New Roman" w:hAnsi="Times New Roman" w:cs="Times New Roman"/>
          <w:b/>
          <w:sz w:val="24"/>
        </w:rPr>
        <w:t>1 DESCRIÇÃO DO CASO</w:t>
      </w:r>
    </w:p>
    <w:p w:rsidR="00BC7E2C" w:rsidRPr="008250C1" w:rsidRDefault="00BC7E2C" w:rsidP="006E341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C328C" w:rsidRPr="008250C1" w:rsidRDefault="007C328C" w:rsidP="006E34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8250C1">
        <w:rPr>
          <w:rFonts w:ascii="Times New Roman" w:hAnsi="Times New Roman" w:cs="Times New Roman"/>
          <w:sz w:val="24"/>
        </w:rPr>
        <w:t xml:space="preserve">O sistema </w:t>
      </w:r>
      <w:bookmarkStart w:id="0" w:name="_GoBack"/>
      <w:bookmarkEnd w:id="0"/>
      <w:r w:rsidRPr="008250C1">
        <w:rPr>
          <w:rFonts w:ascii="Times New Roman" w:hAnsi="Times New Roman" w:cs="Times New Roman"/>
          <w:sz w:val="24"/>
        </w:rPr>
        <w:t xml:space="preserve">prisional brasileiro está passando por uma situação extremamente preocupante. Não são construídas novas penitenciárias para suprir a demanda da população carcerária que vem crescendo excessivamente ao longo do tempo, sendo </w:t>
      </w:r>
      <w:r w:rsidR="00B657FE" w:rsidRPr="008250C1">
        <w:rPr>
          <w:rFonts w:ascii="Times New Roman" w:hAnsi="Times New Roman" w:cs="Times New Roman"/>
          <w:sz w:val="24"/>
        </w:rPr>
        <w:t>comum encontrar</w:t>
      </w:r>
      <w:r w:rsidRPr="008250C1">
        <w:rPr>
          <w:rFonts w:ascii="Times New Roman" w:hAnsi="Times New Roman" w:cs="Times New Roman"/>
          <w:sz w:val="24"/>
        </w:rPr>
        <w:t xml:space="preserve"> celas com 20 detentos onde a capacidade original é para apenas 8 o que impossibilita a tentativa</w:t>
      </w:r>
      <w:r w:rsidR="00B657FE" w:rsidRPr="008250C1">
        <w:rPr>
          <w:rFonts w:ascii="Times New Roman" w:hAnsi="Times New Roman" w:cs="Times New Roman"/>
          <w:sz w:val="24"/>
        </w:rPr>
        <w:t xml:space="preserve"> de ressocialização dos presos e aumentando a violência como surgindo de constantes rebeliões.</w:t>
      </w:r>
    </w:p>
    <w:p w:rsidR="00B657FE" w:rsidRPr="008250C1" w:rsidRDefault="00B657FE" w:rsidP="006E3410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0C1">
        <w:rPr>
          <w:rFonts w:ascii="Times New Roman" w:hAnsi="Times New Roman" w:cs="Times New Roman"/>
          <w:bCs/>
          <w:sz w:val="24"/>
          <w:szCs w:val="24"/>
        </w:rPr>
        <w:t>Em setembro de 2013, 4 detentos foram assassinados em Pedrinhas, 3 deles foram decapitados. Os detentos disseram que era a única forma de chamar a atenção da mídia e da sociedade para seu problema, e de abrir espaço nas celas. “Nós vamos continuar matando até a lotação de Pedrinhas chegar ao estipulado por lei, somos nós que vamos fazer valer a lei em Pedrinhas. Vamos ficar com a lotação certa em menos de 3 meses.”, disse Berto, conhecido como Rato Morto, porta voz dos rebelados. Desde então, são registrados constantes assassinatos no presídio, e um aviso foi escrito em sangue no pátio: PEDRINHAS VAI FICAR COM A LOTAÇÃO CERTA.</w:t>
      </w:r>
    </w:p>
    <w:p w:rsidR="00B657FE" w:rsidRPr="008250C1" w:rsidRDefault="00B657FE" w:rsidP="006E3410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0C1">
        <w:rPr>
          <w:rFonts w:ascii="Times New Roman" w:hAnsi="Times New Roman" w:cs="Times New Roman"/>
          <w:bCs/>
          <w:sz w:val="24"/>
          <w:szCs w:val="24"/>
        </w:rPr>
        <w:t xml:space="preserve">Abre-se o questionamento principal do caso mediante os fatos apresentados anteriormente: A atitude dos rebeldes é </w:t>
      </w:r>
      <w:r w:rsidR="00F11432" w:rsidRPr="008250C1">
        <w:rPr>
          <w:rFonts w:ascii="Times New Roman" w:hAnsi="Times New Roman" w:cs="Times New Roman"/>
          <w:bCs/>
          <w:sz w:val="24"/>
          <w:szCs w:val="24"/>
        </w:rPr>
        <w:t>correta?</w:t>
      </w:r>
    </w:p>
    <w:p w:rsidR="00B657FE" w:rsidRPr="008250C1" w:rsidRDefault="00B657FE" w:rsidP="006E34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7FE" w:rsidRPr="008250C1" w:rsidRDefault="00B657FE" w:rsidP="006E341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250C1">
        <w:rPr>
          <w:rFonts w:ascii="Times New Roman" w:hAnsi="Times New Roman" w:cs="Times New Roman"/>
          <w:b/>
          <w:sz w:val="24"/>
        </w:rPr>
        <w:t>2 IDENTIFICAÇÃO E ANÁLISE DO CASO</w:t>
      </w:r>
    </w:p>
    <w:p w:rsidR="00B657FE" w:rsidRPr="008250C1" w:rsidRDefault="00B657FE" w:rsidP="006E341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250C1">
        <w:rPr>
          <w:rFonts w:ascii="Times New Roman" w:hAnsi="Times New Roman" w:cs="Times New Roman"/>
          <w:b/>
          <w:sz w:val="24"/>
        </w:rPr>
        <w:t>2.1 Descrição das Decisões Possíveis</w:t>
      </w:r>
    </w:p>
    <w:p w:rsidR="00B657FE" w:rsidRPr="008250C1" w:rsidRDefault="00B657FE" w:rsidP="006E34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F91298" w:rsidRPr="008250C1" w:rsidRDefault="00CC0353" w:rsidP="006E34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</w:t>
      </w:r>
      <w:r w:rsidR="00F91298" w:rsidRPr="008250C1">
        <w:rPr>
          <w:rFonts w:ascii="Times New Roman" w:hAnsi="Times New Roman" w:cs="Times New Roman"/>
          <w:sz w:val="24"/>
        </w:rPr>
        <w:t xml:space="preserve"> A atitude dos rebeldes é correta</w:t>
      </w:r>
    </w:p>
    <w:p w:rsidR="00F91298" w:rsidRPr="008250C1" w:rsidRDefault="00CC0353" w:rsidP="006E34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</w:t>
      </w:r>
      <w:r w:rsidR="00F91298" w:rsidRPr="008250C1">
        <w:rPr>
          <w:rFonts w:ascii="Times New Roman" w:hAnsi="Times New Roman" w:cs="Times New Roman"/>
          <w:sz w:val="24"/>
        </w:rPr>
        <w:t xml:space="preserve"> A atitude dos rebeldes não é correta</w:t>
      </w:r>
    </w:p>
    <w:p w:rsidR="00F91298" w:rsidRPr="008250C1" w:rsidRDefault="00F91298" w:rsidP="006E34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F91298" w:rsidRPr="008250C1" w:rsidRDefault="00F91298" w:rsidP="006E341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250C1">
        <w:rPr>
          <w:rFonts w:ascii="Times New Roman" w:hAnsi="Times New Roman" w:cs="Times New Roman"/>
          <w:b/>
          <w:sz w:val="24"/>
        </w:rPr>
        <w:t>2.2 Argumentos Capazes de Fundamentar Cada Decisão</w:t>
      </w:r>
    </w:p>
    <w:p w:rsidR="00F91298" w:rsidRPr="008250C1" w:rsidRDefault="00086AB6" w:rsidP="006E341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250C1">
        <w:rPr>
          <w:rFonts w:ascii="Times New Roman" w:hAnsi="Times New Roman" w:cs="Times New Roman"/>
          <w:sz w:val="24"/>
        </w:rPr>
        <w:t>2.2.1 A atitude dos rebeldes é correta</w:t>
      </w:r>
    </w:p>
    <w:p w:rsidR="00B55703" w:rsidRPr="008250C1" w:rsidRDefault="00B55703" w:rsidP="006E341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55703" w:rsidRPr="00E31489" w:rsidRDefault="00B55703" w:rsidP="006E3410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31489">
        <w:rPr>
          <w:rFonts w:ascii="Times New Roman" w:hAnsi="Times New Roman" w:cs="Times New Roman"/>
          <w:sz w:val="20"/>
          <w:szCs w:val="20"/>
        </w:rPr>
        <w:t xml:space="preserve">“A execução da pena privativa de liberdade deve ter por base o principio da humanidade e qualquer modalidade de punição desnecessária, cruel ou degradante será de natureza desumana e contrária ao principio de legalidade[...] A partir do momento em que o preso passa à tutela do Estado, ele não perde apenas o seu direito </w:t>
      </w:r>
      <w:r w:rsidRPr="00E31489">
        <w:rPr>
          <w:rFonts w:ascii="Times New Roman" w:hAnsi="Times New Roman" w:cs="Times New Roman"/>
          <w:sz w:val="20"/>
          <w:szCs w:val="20"/>
        </w:rPr>
        <w:lastRenderedPageBreak/>
        <w:t>de liberdade, mas também todos os outros direitos fundamentais que não foram atingidos pela sentença, passando a ter um tratamento execrável e a sofrer os mais variados tipos de castigos, que acarretam a degradação de sua personalidade e a perda de sua dignidade, num processo que não oferece quaisquer condições de preparar o seu retorno útil a sociedade.”</w:t>
      </w:r>
      <w:r w:rsidR="00FD7177">
        <w:rPr>
          <w:rFonts w:ascii="Times New Roman" w:hAnsi="Times New Roman" w:cs="Times New Roman"/>
          <w:sz w:val="20"/>
          <w:szCs w:val="20"/>
        </w:rPr>
        <w:t>(DAMA</w:t>
      </w:r>
      <w:r w:rsidRPr="00E31489">
        <w:rPr>
          <w:rFonts w:ascii="Times New Roman" w:hAnsi="Times New Roman" w:cs="Times New Roman"/>
          <w:sz w:val="20"/>
          <w:szCs w:val="20"/>
        </w:rPr>
        <w:t>CENO,2007)</w:t>
      </w:r>
    </w:p>
    <w:p w:rsidR="00B55703" w:rsidRPr="008250C1" w:rsidRDefault="008250C1" w:rsidP="006E34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50C1">
        <w:rPr>
          <w:rFonts w:ascii="Times New Roman" w:hAnsi="Times New Roman" w:cs="Times New Roman"/>
          <w:sz w:val="24"/>
          <w:szCs w:val="24"/>
        </w:rPr>
        <w:t xml:space="preserve">Vale lembrar que a maioria dos presos que cumprem suas penas voltam a praticar crimes principalmente pela incapacidade de ressocialização das penitenciarias que os tratam como lixos humanos e esquecem que aqueles presos que são tratados com agressões serão os mesmos que voltarão a viver em sociedade. </w:t>
      </w:r>
      <w:r w:rsidR="00F11432" w:rsidRPr="008250C1">
        <w:rPr>
          <w:rFonts w:ascii="Times New Roman" w:hAnsi="Times New Roman" w:cs="Times New Roman"/>
          <w:sz w:val="24"/>
          <w:szCs w:val="24"/>
        </w:rPr>
        <w:t xml:space="preserve">A superlotação dos presídios, o descaso do governo com a situação prisional e os atos de </w:t>
      </w:r>
      <w:r w:rsidR="005F16C0" w:rsidRPr="008250C1">
        <w:rPr>
          <w:rFonts w:ascii="Times New Roman" w:hAnsi="Times New Roman" w:cs="Times New Roman"/>
          <w:sz w:val="24"/>
          <w:szCs w:val="24"/>
        </w:rPr>
        <w:t>castigos</w:t>
      </w:r>
      <w:r w:rsidR="00F11432" w:rsidRPr="008250C1">
        <w:rPr>
          <w:rFonts w:ascii="Times New Roman" w:hAnsi="Times New Roman" w:cs="Times New Roman"/>
          <w:sz w:val="24"/>
          <w:szCs w:val="24"/>
        </w:rPr>
        <w:t xml:space="preserve"> praticados pelos carcerários são eventos que afrontam os direitos humanos. A</w:t>
      </w:r>
      <w:r w:rsidR="005F16C0" w:rsidRPr="008250C1">
        <w:rPr>
          <w:rFonts w:ascii="Times New Roman" w:hAnsi="Times New Roman" w:cs="Times New Roman"/>
          <w:sz w:val="24"/>
          <w:szCs w:val="24"/>
        </w:rPr>
        <w:t xml:space="preserve"> rebelião torna-se a ultima e única opção usada pelos presidiários para causar medo na sociedade e pressionar as autoridades para que façam melhorias nos presídios.</w:t>
      </w:r>
    </w:p>
    <w:p w:rsidR="008250C1" w:rsidRPr="00BC7E2C" w:rsidRDefault="008250C1" w:rsidP="006E34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250C1" w:rsidRDefault="00CC0353" w:rsidP="006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8250C1" w:rsidRPr="00BC7E2C">
        <w:rPr>
          <w:rFonts w:ascii="Times New Roman" w:hAnsi="Times New Roman" w:cs="Times New Roman"/>
          <w:sz w:val="24"/>
          <w:szCs w:val="24"/>
        </w:rPr>
        <w:t xml:space="preserve"> A atitude dos rebeldes não é correta</w:t>
      </w:r>
    </w:p>
    <w:p w:rsidR="006E3410" w:rsidRPr="00BC7E2C" w:rsidRDefault="006E3410" w:rsidP="006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0C1" w:rsidRPr="00BC7E2C" w:rsidRDefault="008250C1" w:rsidP="006E34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7E2C">
        <w:rPr>
          <w:rFonts w:ascii="Times New Roman" w:hAnsi="Times New Roman" w:cs="Times New Roman"/>
          <w:sz w:val="24"/>
          <w:szCs w:val="24"/>
        </w:rPr>
        <w:t xml:space="preserve">Os detentos podem até ter motivos claros para se rebelarem contra a situação atual do sistema prisional </w:t>
      </w:r>
      <w:r w:rsidR="00BB3FE3" w:rsidRPr="00BC7E2C">
        <w:rPr>
          <w:rFonts w:ascii="Times New Roman" w:hAnsi="Times New Roman" w:cs="Times New Roman"/>
          <w:sz w:val="24"/>
          <w:szCs w:val="24"/>
        </w:rPr>
        <w:t xml:space="preserve">brasileiro, mas praticar tortura e homicídios </w:t>
      </w:r>
      <w:r w:rsidR="00A04923" w:rsidRPr="00BC7E2C">
        <w:rPr>
          <w:rFonts w:ascii="Times New Roman" w:hAnsi="Times New Roman" w:cs="Times New Roman"/>
          <w:sz w:val="24"/>
          <w:szCs w:val="24"/>
        </w:rPr>
        <w:t xml:space="preserve">são atos que quebram o direito mais fundamental de todos o direitos, a vida, pois é um pré-requisito para o exercício </w:t>
      </w:r>
      <w:r w:rsidR="007861A3" w:rsidRPr="00BC7E2C">
        <w:rPr>
          <w:rFonts w:ascii="Times New Roman" w:hAnsi="Times New Roman" w:cs="Times New Roman"/>
          <w:sz w:val="24"/>
          <w:szCs w:val="24"/>
        </w:rPr>
        <w:t>de todos os demais. De acordo com a Constituição Federal no artigo 5°: “Todos são iguais perante a lei, sem distinção de qualquer natureza, garantindo-se aos brasileiros e aos estrangeiros, residentes no País a inviolabilidade do direito a vida.”(Brasil,1988)</w:t>
      </w:r>
      <w:r w:rsidR="00BC7E2C">
        <w:rPr>
          <w:rFonts w:ascii="Times New Roman" w:hAnsi="Times New Roman" w:cs="Times New Roman"/>
          <w:sz w:val="24"/>
          <w:szCs w:val="24"/>
        </w:rPr>
        <w:t>.</w:t>
      </w:r>
    </w:p>
    <w:p w:rsidR="00BC3F88" w:rsidRPr="00BC7E2C" w:rsidRDefault="00BC3F88" w:rsidP="006E34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F88" w:rsidRPr="00BC3F88" w:rsidRDefault="00CC0353" w:rsidP="006E34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C3F88">
        <w:rPr>
          <w:rFonts w:ascii="Times New Roman" w:hAnsi="Times New Roman" w:cs="Times New Roman"/>
          <w:b/>
          <w:sz w:val="24"/>
          <w:szCs w:val="24"/>
        </w:rPr>
        <w:t xml:space="preserve"> PERGUNTAS SECUNDARIAS</w:t>
      </w:r>
    </w:p>
    <w:p w:rsidR="008250C1" w:rsidRDefault="00CC0353" w:rsidP="006E3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BC3F88">
        <w:rPr>
          <w:rFonts w:ascii="Times New Roman" w:hAnsi="Times New Roman" w:cs="Times New Roman"/>
          <w:sz w:val="24"/>
          <w:szCs w:val="24"/>
        </w:rPr>
        <w:t xml:space="preserve"> Podemos identificar a noção de instituição total em Pedrinhas?</w:t>
      </w:r>
    </w:p>
    <w:p w:rsidR="00BC7E2C" w:rsidRDefault="00BC7E2C" w:rsidP="006E3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57FE" w:rsidRDefault="00662936" w:rsidP="006E34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Sim, de acordo com as ideias de Erving Goffman(2008), o Complexo Penitenciário de Pedrinhas se encaixa no terceiro tipo de instituição total que são cadeias, penitenciárias e campos de concentração, Erving diz que esses estabelecimentos são organizados para manter a </w:t>
      </w:r>
      <w:r w:rsidR="00963BE1">
        <w:rPr>
          <w:rFonts w:ascii="Times New Roman" w:hAnsi="Times New Roman" w:cs="Times New Roman"/>
          <w:sz w:val="24"/>
          <w:szCs w:val="24"/>
        </w:rPr>
        <w:t>sociedade em segurança contra os perigos causados por determinadas pessoas. O que se encaixa perfeitamente na função do Complexo de Pedrinhas que é receber indivíduos que são considerados como um risco para sociedade, pois praticaram algum comportamento que infri</w:t>
      </w:r>
      <w:r w:rsidR="00E31489">
        <w:rPr>
          <w:rFonts w:ascii="Times New Roman" w:hAnsi="Times New Roman" w:cs="Times New Roman"/>
          <w:sz w:val="24"/>
          <w:szCs w:val="24"/>
        </w:rPr>
        <w:t>ngiu alguma</w:t>
      </w:r>
      <w:r w:rsidR="00963BE1">
        <w:rPr>
          <w:rFonts w:ascii="Times New Roman" w:hAnsi="Times New Roman" w:cs="Times New Roman"/>
          <w:sz w:val="24"/>
          <w:szCs w:val="24"/>
        </w:rPr>
        <w:t xml:space="preserve"> lei</w:t>
      </w:r>
      <w:r w:rsidR="00E31489">
        <w:rPr>
          <w:rFonts w:ascii="Times New Roman" w:hAnsi="Times New Roman" w:cs="Times New Roman"/>
          <w:sz w:val="24"/>
          <w:szCs w:val="24"/>
        </w:rPr>
        <w:t xml:space="preserve"> já estabelecida.</w:t>
      </w:r>
    </w:p>
    <w:p w:rsidR="005E09BF" w:rsidRDefault="00E31489" w:rsidP="006E3410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31489">
        <w:rPr>
          <w:rFonts w:ascii="Times New Roman" w:hAnsi="Times New Roman" w:cs="Times New Roman"/>
          <w:sz w:val="20"/>
          <w:szCs w:val="20"/>
        </w:rPr>
        <w:t>“Uma instituição total pode ser definida como um local de residência e trabalho onde um grande número de indivíduos com situação semelhante, separados da sociedade mais ampla por considerável período de tempo, levam uma vida fechada e formalmente administrada.”(GOFFMAN, 2008)</w:t>
      </w:r>
    </w:p>
    <w:p w:rsidR="00E31489" w:rsidRPr="00BC7E2C" w:rsidRDefault="00E31489" w:rsidP="006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D7177" w:rsidRDefault="00CC0353" w:rsidP="006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E31489">
        <w:rPr>
          <w:rFonts w:ascii="Times New Roman" w:hAnsi="Times New Roman" w:cs="Times New Roman"/>
          <w:sz w:val="24"/>
          <w:szCs w:val="24"/>
        </w:rPr>
        <w:t xml:space="preserve"> A violência é um traço cultural do Brasil?</w:t>
      </w:r>
    </w:p>
    <w:p w:rsidR="00BC7E2C" w:rsidRDefault="00BC7E2C" w:rsidP="006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177" w:rsidRDefault="00F60569" w:rsidP="006E3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Sim, o</w:t>
      </w:r>
      <w:r w:rsidR="001B2D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criminoso</w:t>
      </w:r>
      <w:r w:rsidR="001B2D40">
        <w:rPr>
          <w:rFonts w:ascii="Times New Roman" w:hAnsi="Times New Roman" w:cs="Times New Roman"/>
          <w:sz w:val="24"/>
          <w:szCs w:val="24"/>
        </w:rPr>
        <w:t>s em sua maioria veem</w:t>
      </w:r>
      <w:r>
        <w:rPr>
          <w:rFonts w:ascii="Times New Roman" w:hAnsi="Times New Roman" w:cs="Times New Roman"/>
          <w:sz w:val="24"/>
          <w:szCs w:val="24"/>
        </w:rPr>
        <w:t xml:space="preserve"> de origem pobre, pois não teve </w:t>
      </w:r>
      <w:r w:rsidR="00F45977">
        <w:rPr>
          <w:rFonts w:ascii="Times New Roman" w:hAnsi="Times New Roman" w:cs="Times New Roman"/>
          <w:sz w:val="24"/>
          <w:szCs w:val="24"/>
        </w:rPr>
        <w:t>obteve oportunidades para trabalhar</w:t>
      </w:r>
      <w:r w:rsidR="00BC7E2C">
        <w:rPr>
          <w:rFonts w:ascii="Times New Roman" w:hAnsi="Times New Roman" w:cs="Times New Roman"/>
          <w:sz w:val="24"/>
          <w:szCs w:val="24"/>
        </w:rPr>
        <w:t>, por exemplo</w:t>
      </w:r>
      <w:r w:rsidR="00F45977">
        <w:rPr>
          <w:rFonts w:ascii="Times New Roman" w:hAnsi="Times New Roman" w:cs="Times New Roman"/>
          <w:sz w:val="24"/>
          <w:szCs w:val="24"/>
        </w:rPr>
        <w:t xml:space="preserve">, restando apenas </w:t>
      </w:r>
      <w:r w:rsidR="00BC7E2C">
        <w:rPr>
          <w:rFonts w:ascii="Times New Roman" w:hAnsi="Times New Roman" w:cs="Times New Roman"/>
          <w:sz w:val="24"/>
          <w:szCs w:val="24"/>
        </w:rPr>
        <w:t>à</w:t>
      </w:r>
      <w:r w:rsidR="00F45977">
        <w:rPr>
          <w:rFonts w:ascii="Times New Roman" w:hAnsi="Times New Roman" w:cs="Times New Roman"/>
          <w:sz w:val="24"/>
          <w:szCs w:val="24"/>
        </w:rPr>
        <w:t xml:space="preserve"> criminalidade. A cultura é obtida com o convívio, um conjunto de comportamentos, ideias e leis. Podemos dizer que o sistema prisional tem suas próprias leis, leis criadas pelos detentos que as tomam como corretas por estarem em volta daquela sociedade particular, utilizando-as como uma forma pra se adaptar naquele meio que é o sistema prisional.</w:t>
      </w:r>
    </w:p>
    <w:p w:rsidR="00BC7E2C" w:rsidRDefault="00BC7E2C" w:rsidP="006E34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177" w:rsidRDefault="00FD7177" w:rsidP="006E3410">
      <w:pPr>
        <w:pStyle w:val="NormalWeb"/>
        <w:spacing w:before="0" w:beforeAutospacing="0" w:after="0" w:afterAutospacing="0" w:line="360" w:lineRule="auto"/>
        <w:ind w:firstLine="851"/>
        <w:jc w:val="center"/>
        <w:rPr>
          <w:b/>
          <w:color w:val="000000"/>
        </w:rPr>
      </w:pPr>
      <w:r w:rsidRPr="00BC7E2C">
        <w:rPr>
          <w:b/>
          <w:color w:val="000000"/>
        </w:rPr>
        <w:t>REFERÊNCIAS</w:t>
      </w:r>
    </w:p>
    <w:p w:rsidR="00BC7E2C" w:rsidRPr="00BC7E2C" w:rsidRDefault="00BC7E2C" w:rsidP="006E3410">
      <w:pPr>
        <w:pStyle w:val="NormalWeb"/>
        <w:spacing w:before="0" w:beforeAutospacing="0" w:after="0" w:afterAutospacing="0" w:line="360" w:lineRule="auto"/>
        <w:ind w:firstLine="851"/>
        <w:jc w:val="center"/>
        <w:rPr>
          <w:b/>
          <w:color w:val="000000"/>
        </w:rPr>
      </w:pPr>
    </w:p>
    <w:p w:rsidR="00BC7E2C" w:rsidRPr="009B29E4" w:rsidRDefault="00BC7E2C" w:rsidP="006E3410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pacing w:val="-12"/>
          <w:sz w:val="24"/>
          <w:szCs w:val="24"/>
        </w:rPr>
      </w:pPr>
      <w:r w:rsidRPr="009B29E4">
        <w:rPr>
          <w:b w:val="0"/>
          <w:sz w:val="24"/>
          <w:szCs w:val="24"/>
        </w:rPr>
        <w:t xml:space="preserve">BRASIL. </w:t>
      </w:r>
      <w:r w:rsidRPr="009B29E4">
        <w:rPr>
          <w:sz w:val="24"/>
          <w:szCs w:val="24"/>
        </w:rPr>
        <w:t>Constituição Federal</w:t>
      </w:r>
      <w:r w:rsidRPr="009B29E4">
        <w:rPr>
          <w:b w:val="0"/>
          <w:sz w:val="24"/>
          <w:szCs w:val="24"/>
        </w:rPr>
        <w:t>. Artigo 5º: Direitos e Deveres Individuais e Coletivos. Vade Mecum Saraiva. 17 ed atual e ampl. São Paulo: Saraiva 2014.</w:t>
      </w:r>
    </w:p>
    <w:p w:rsidR="00BC7E2C" w:rsidRDefault="00BC7E2C" w:rsidP="006E3410">
      <w:pPr>
        <w:pStyle w:val="NormalWeb"/>
        <w:spacing w:before="0" w:beforeAutospacing="0" w:after="0" w:afterAutospacing="0"/>
        <w:rPr>
          <w:color w:val="000000"/>
        </w:rPr>
      </w:pPr>
    </w:p>
    <w:p w:rsidR="00BC7E2C" w:rsidRPr="009B29E4" w:rsidRDefault="00BC7E2C" w:rsidP="006E3410">
      <w:pPr>
        <w:pStyle w:val="NormalWeb"/>
        <w:spacing w:before="0" w:beforeAutospacing="0" w:after="0" w:afterAutospacing="0"/>
      </w:pPr>
      <w:r>
        <w:rPr>
          <w:color w:val="000000"/>
        </w:rPr>
        <w:t>DAMACENO, Rafael</w:t>
      </w:r>
      <w:r w:rsidRPr="009B29E4">
        <w:rPr>
          <w:color w:val="000000"/>
        </w:rPr>
        <w:t xml:space="preserve">. </w:t>
      </w:r>
      <w:r>
        <w:rPr>
          <w:b/>
        </w:rPr>
        <w:t>A Realidade atual do sistema penitenciário brasileiro</w:t>
      </w:r>
      <w:r w:rsidRPr="009B29E4">
        <w:rPr>
          <w:b/>
        </w:rPr>
        <w:t xml:space="preserve">. </w:t>
      </w:r>
      <w:r>
        <w:t xml:space="preserve">2007. Disponível </w:t>
      </w:r>
      <w:r w:rsidRPr="009B29E4">
        <w:t>em: &lt;</w:t>
      </w:r>
      <w:r w:rsidRPr="00FD7177">
        <w:t xml:space="preserve"> http://www2.cjf.jus.br/ojs2/index.php/revcej/article/viewFile/949/1122</w:t>
      </w:r>
      <w:r>
        <w:t>&gt;. Acesso em: 25</w:t>
      </w:r>
      <w:r w:rsidRPr="009B29E4">
        <w:t xml:space="preserve"> mar. 2014.</w:t>
      </w:r>
    </w:p>
    <w:p w:rsidR="00BC7E2C" w:rsidRDefault="00BC7E2C" w:rsidP="006E3410">
      <w:pPr>
        <w:pStyle w:val="NormalWeb"/>
        <w:spacing w:before="0" w:beforeAutospacing="0" w:after="0" w:afterAutospacing="0"/>
        <w:rPr>
          <w:color w:val="000000"/>
        </w:rPr>
      </w:pPr>
    </w:p>
    <w:p w:rsidR="00BC7E2C" w:rsidRPr="009B29E4" w:rsidRDefault="00BC7E2C" w:rsidP="006E34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GOFFMAN</w:t>
      </w:r>
      <w:r w:rsidRPr="009B29E4">
        <w:rPr>
          <w:color w:val="000000"/>
        </w:rPr>
        <w:t xml:space="preserve">, Erving. </w:t>
      </w:r>
      <w:r w:rsidRPr="009B29E4">
        <w:rPr>
          <w:b/>
          <w:color w:val="000000"/>
        </w:rPr>
        <w:t>As características das instituições totais</w:t>
      </w:r>
      <w:r w:rsidRPr="009B29E4">
        <w:rPr>
          <w:color w:val="000000"/>
        </w:rPr>
        <w:t>, IN Manicômios, prisões e conventos. São Paulo, Perspectiva, 2010.</w:t>
      </w:r>
    </w:p>
    <w:p w:rsidR="00BC7E2C" w:rsidRDefault="00BC7E2C" w:rsidP="006E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E2C" w:rsidRPr="008C1E16" w:rsidRDefault="00BC7E2C" w:rsidP="006E3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LEONESY, Mariana. </w:t>
      </w:r>
      <w:r>
        <w:rPr>
          <w:rFonts w:ascii="Times New Roman" w:hAnsi="Times New Roman" w:cs="Times New Roman"/>
          <w:b/>
          <w:sz w:val="24"/>
          <w:szCs w:val="24"/>
        </w:rPr>
        <w:t>Depois das grades: um reflexo da cultura prisional em indivíduos libertos.</w:t>
      </w:r>
      <w:r>
        <w:rPr>
          <w:rFonts w:ascii="Times New Roman" w:hAnsi="Times New Roman" w:cs="Times New Roman"/>
          <w:sz w:val="24"/>
          <w:szCs w:val="24"/>
        </w:rPr>
        <w:t xml:space="preserve"> 2006. Disponível em: &lt;</w:t>
      </w:r>
      <w:r w:rsidRPr="008C1E16">
        <w:rPr>
          <w:rFonts w:ascii="Times New Roman" w:hAnsi="Times New Roman" w:cs="Times New Roman"/>
          <w:sz w:val="24"/>
          <w:szCs w:val="24"/>
        </w:rPr>
        <w:t>http://www.scielo.br/pdf/pcp/v26n4/v26n4a06.pdf</w:t>
      </w:r>
      <w:r>
        <w:rPr>
          <w:rFonts w:ascii="Times New Roman" w:hAnsi="Times New Roman" w:cs="Times New Roman"/>
          <w:sz w:val="24"/>
          <w:szCs w:val="24"/>
        </w:rPr>
        <w:t>&gt;. Acesso em: 25 mar. 2014</w:t>
      </w:r>
    </w:p>
    <w:p w:rsidR="00BC7E2C" w:rsidRDefault="00BC7E2C" w:rsidP="006E3410">
      <w:pPr>
        <w:pStyle w:val="NormalWeb"/>
        <w:spacing w:before="0" w:beforeAutospacing="0" w:after="0" w:afterAutospacing="0"/>
        <w:rPr>
          <w:color w:val="000000"/>
        </w:rPr>
      </w:pPr>
    </w:p>
    <w:p w:rsidR="00BC7E2C" w:rsidRPr="009B29E4" w:rsidRDefault="00BC7E2C" w:rsidP="006E341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MARQUES</w:t>
      </w:r>
      <w:r w:rsidRPr="009B29E4">
        <w:rPr>
          <w:color w:val="000000"/>
        </w:rPr>
        <w:t xml:space="preserve">, Gessé. </w:t>
      </w:r>
      <w:r w:rsidRPr="009B29E4">
        <w:rPr>
          <w:b/>
          <w:color w:val="000000"/>
        </w:rPr>
        <w:t>O mundo do crime é uma ordem jurídica</w:t>
      </w:r>
      <w:r w:rsidRPr="009B29E4">
        <w:rPr>
          <w:color w:val="000000"/>
        </w:rPr>
        <w:t>, IN Sociologia geral e do direito. Sõa Paulo, Alínea, s/d.</w:t>
      </w:r>
    </w:p>
    <w:p w:rsidR="00BC7E2C" w:rsidRDefault="00BC7E2C" w:rsidP="006E3410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BC7E2C" w:rsidRPr="009B29E4" w:rsidRDefault="00BC7E2C" w:rsidP="006E3410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NASCIMENTO, Sande. </w:t>
      </w:r>
      <w:r w:rsidRPr="00FD7177">
        <w:rPr>
          <w:bCs w:val="0"/>
          <w:spacing w:val="-12"/>
          <w:sz w:val="24"/>
          <w:szCs w:val="24"/>
        </w:rPr>
        <w:t>A ineficiência, as mazelas e o descaso presentes nos presídios superlotados e esquecidos pelo poder público</w:t>
      </w:r>
      <w:r w:rsidRPr="009B29E4">
        <w:rPr>
          <w:bCs w:val="0"/>
          <w:spacing w:val="-12"/>
          <w:sz w:val="24"/>
          <w:szCs w:val="24"/>
        </w:rPr>
        <w:t>.</w:t>
      </w:r>
      <w:r>
        <w:rPr>
          <w:b w:val="0"/>
          <w:bCs w:val="0"/>
          <w:spacing w:val="-12"/>
          <w:sz w:val="24"/>
          <w:szCs w:val="24"/>
        </w:rPr>
        <w:t xml:space="preserve"> São Paulo, 2014</w:t>
      </w:r>
      <w:r w:rsidRPr="009B29E4">
        <w:rPr>
          <w:b w:val="0"/>
          <w:bCs w:val="0"/>
          <w:spacing w:val="-12"/>
          <w:sz w:val="24"/>
          <w:szCs w:val="24"/>
        </w:rPr>
        <w:t>. Disponível em: &lt;</w:t>
      </w:r>
      <w:r w:rsidRPr="00741F98">
        <w:rPr>
          <w:b w:val="0"/>
          <w:bCs w:val="0"/>
          <w:spacing w:val="-12"/>
          <w:sz w:val="24"/>
          <w:szCs w:val="24"/>
        </w:rPr>
        <w:t>http://revistavisaojuridica.uol.com.br/advogados-leis-jurisprudencia/59/sistema-carcerario-brasileiro-a-ineficiencia-as-mazelas-e-o-213019-1.asp</w:t>
      </w:r>
      <w:r>
        <w:rPr>
          <w:b w:val="0"/>
          <w:sz w:val="24"/>
          <w:szCs w:val="24"/>
        </w:rPr>
        <w:t>&gt;</w:t>
      </w:r>
      <w:r w:rsidRPr="009B29E4">
        <w:rPr>
          <w:b w:val="0"/>
          <w:sz w:val="24"/>
          <w:szCs w:val="24"/>
        </w:rPr>
        <w:t>Acesso em: 25 mar. 2014.</w:t>
      </w:r>
    </w:p>
    <w:sectPr w:rsidR="00BC7E2C" w:rsidRPr="009B29E4" w:rsidSect="00BC7E2C">
      <w:footerReference w:type="default" r:id="rId7"/>
      <w:footerReference w:type="first" r:id="rId8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9A" w:rsidRDefault="0011209A" w:rsidP="00BC7E2C">
      <w:pPr>
        <w:spacing w:after="0" w:line="240" w:lineRule="auto"/>
      </w:pPr>
      <w:r>
        <w:separator/>
      </w:r>
    </w:p>
  </w:endnote>
  <w:endnote w:type="continuationSeparator" w:id="1">
    <w:p w:rsidR="0011209A" w:rsidRDefault="0011209A" w:rsidP="00BC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2C" w:rsidRDefault="00BC7E2C">
    <w:pPr>
      <w:pStyle w:val="Rodap"/>
    </w:pPr>
  </w:p>
  <w:p w:rsidR="00BC7E2C" w:rsidRDefault="00BC7E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2C" w:rsidRDefault="00BC7E2C" w:rsidP="00BC7E2C">
    <w:pPr>
      <w:spacing w:after="0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______________________________________</w:t>
    </w:r>
  </w:p>
  <w:p w:rsidR="00BC7E2C" w:rsidRPr="0016506F" w:rsidRDefault="00BC7E2C" w:rsidP="00BC7E2C">
    <w:pPr>
      <w:spacing w:after="0" w:line="240" w:lineRule="auto"/>
      <w:rPr>
        <w:rFonts w:ascii="Times New Roman" w:hAnsi="Times New Roman" w:cs="Times New Roman"/>
        <w:sz w:val="20"/>
      </w:rPr>
    </w:pPr>
    <w:r w:rsidRPr="0016506F">
      <w:rPr>
        <w:rFonts w:ascii="Times New Roman" w:hAnsi="Times New Roman" w:cs="Times New Roman"/>
        <w:sz w:val="20"/>
      </w:rPr>
      <w:t xml:space="preserve">1 Case apresentado à disciplina </w:t>
    </w:r>
    <w:r>
      <w:rPr>
        <w:rFonts w:ascii="Times New Roman" w:hAnsi="Times New Roman" w:cs="Times New Roman"/>
        <w:sz w:val="20"/>
      </w:rPr>
      <w:t>Antropologia</w:t>
    </w:r>
    <w:r w:rsidRPr="0016506F">
      <w:rPr>
        <w:rFonts w:ascii="Times New Roman" w:hAnsi="Times New Roman" w:cs="Times New Roman"/>
        <w:sz w:val="20"/>
      </w:rPr>
      <w:t>, da Unidade de Ensino Superior Dom Bosco - UNDB.</w:t>
    </w:r>
  </w:p>
  <w:p w:rsidR="00BC7E2C" w:rsidRPr="0016506F" w:rsidRDefault="00BC7E2C" w:rsidP="00BC7E2C">
    <w:pPr>
      <w:spacing w:after="0" w:line="240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 Aluno do 2</w:t>
    </w:r>
    <w:r w:rsidRPr="0016506F">
      <w:rPr>
        <w:rFonts w:ascii="Times New Roman" w:hAnsi="Times New Roman" w:cs="Times New Roman"/>
        <w:sz w:val="20"/>
      </w:rPr>
      <w:t>º Período, do Curso de Direito, da UNDB.</w:t>
    </w:r>
  </w:p>
  <w:p w:rsidR="00BC7E2C" w:rsidRDefault="00BC7E2C" w:rsidP="00BC7E2C">
    <w:pPr>
      <w:spacing w:after="0" w:line="240" w:lineRule="auto"/>
      <w:rPr>
        <w:rFonts w:ascii="Times New Roman" w:hAnsi="Times New Roman" w:cs="Times New Roman"/>
        <w:sz w:val="20"/>
      </w:rPr>
    </w:pPr>
    <w:r w:rsidRPr="0016506F">
      <w:rPr>
        <w:rFonts w:ascii="Times New Roman" w:hAnsi="Times New Roman" w:cs="Times New Roman"/>
        <w:sz w:val="20"/>
      </w:rPr>
      <w:t>3 Professor Mestre, orientador.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9A" w:rsidRDefault="0011209A" w:rsidP="00BC7E2C">
      <w:pPr>
        <w:spacing w:after="0" w:line="240" w:lineRule="auto"/>
      </w:pPr>
      <w:r>
        <w:separator/>
      </w:r>
    </w:p>
  </w:footnote>
  <w:footnote w:type="continuationSeparator" w:id="1">
    <w:p w:rsidR="0011209A" w:rsidRDefault="0011209A" w:rsidP="00BC7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1256"/>
    <w:multiLevelType w:val="hybridMultilevel"/>
    <w:tmpl w:val="CE425BF0"/>
    <w:lvl w:ilvl="0" w:tplc="82BCE5A0">
      <w:start w:val="1"/>
      <w:numFmt w:val="upperRoman"/>
      <w:lvlText w:val="%1."/>
      <w:lvlJc w:val="left"/>
      <w:pPr>
        <w:ind w:left="2514" w:hanging="1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88E614F"/>
    <w:multiLevelType w:val="hybridMultilevel"/>
    <w:tmpl w:val="BDD88768"/>
    <w:lvl w:ilvl="0" w:tplc="0EDC790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23918CF"/>
    <w:multiLevelType w:val="hybridMultilevel"/>
    <w:tmpl w:val="5BA42A66"/>
    <w:lvl w:ilvl="0" w:tplc="371C943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28C"/>
    <w:rsid w:val="00086AB6"/>
    <w:rsid w:val="0011209A"/>
    <w:rsid w:val="00134EA0"/>
    <w:rsid w:val="001B2D40"/>
    <w:rsid w:val="00203687"/>
    <w:rsid w:val="0024741A"/>
    <w:rsid w:val="002F2B16"/>
    <w:rsid w:val="00323E7C"/>
    <w:rsid w:val="0040285A"/>
    <w:rsid w:val="00532472"/>
    <w:rsid w:val="005A037D"/>
    <w:rsid w:val="005E09BF"/>
    <w:rsid w:val="005F16C0"/>
    <w:rsid w:val="00662936"/>
    <w:rsid w:val="006903AF"/>
    <w:rsid w:val="006A2298"/>
    <w:rsid w:val="006A7B7E"/>
    <w:rsid w:val="006D41FC"/>
    <w:rsid w:val="006E3410"/>
    <w:rsid w:val="00713D51"/>
    <w:rsid w:val="00741F98"/>
    <w:rsid w:val="007861A3"/>
    <w:rsid w:val="00790CC3"/>
    <w:rsid w:val="007C328C"/>
    <w:rsid w:val="007D6476"/>
    <w:rsid w:val="007F39C5"/>
    <w:rsid w:val="008250C1"/>
    <w:rsid w:val="0089538C"/>
    <w:rsid w:val="008C1E16"/>
    <w:rsid w:val="00963BE1"/>
    <w:rsid w:val="00A04923"/>
    <w:rsid w:val="00A538ED"/>
    <w:rsid w:val="00B51669"/>
    <w:rsid w:val="00B55703"/>
    <w:rsid w:val="00B657FE"/>
    <w:rsid w:val="00B95F27"/>
    <w:rsid w:val="00BB3FE3"/>
    <w:rsid w:val="00BC3F88"/>
    <w:rsid w:val="00BC7E2C"/>
    <w:rsid w:val="00BD5250"/>
    <w:rsid w:val="00C12F07"/>
    <w:rsid w:val="00CC0353"/>
    <w:rsid w:val="00D00599"/>
    <w:rsid w:val="00D3323B"/>
    <w:rsid w:val="00D46B6B"/>
    <w:rsid w:val="00D96FD7"/>
    <w:rsid w:val="00E31489"/>
    <w:rsid w:val="00F11432"/>
    <w:rsid w:val="00F45977"/>
    <w:rsid w:val="00F60569"/>
    <w:rsid w:val="00F7767F"/>
    <w:rsid w:val="00F91298"/>
    <w:rsid w:val="00FB61E5"/>
    <w:rsid w:val="00FD7177"/>
    <w:rsid w:val="00FF1BB0"/>
    <w:rsid w:val="00FF3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8C"/>
  </w:style>
  <w:style w:type="paragraph" w:styleId="Ttulo1">
    <w:name w:val="heading 1"/>
    <w:basedOn w:val="Normal"/>
    <w:link w:val="Ttulo1Char"/>
    <w:uiPriority w:val="9"/>
    <w:qFormat/>
    <w:rsid w:val="00FD7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57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57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570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5570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D717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D717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C7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E2C"/>
  </w:style>
  <w:style w:type="paragraph" w:styleId="Rodap">
    <w:name w:val="footer"/>
    <w:basedOn w:val="Normal"/>
    <w:link w:val="RodapChar"/>
    <w:uiPriority w:val="99"/>
    <w:unhideWhenUsed/>
    <w:rsid w:val="00BC7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E2C"/>
  </w:style>
  <w:style w:type="paragraph" w:styleId="Textodebalo">
    <w:name w:val="Balloon Text"/>
    <w:basedOn w:val="Normal"/>
    <w:link w:val="TextodebaloChar"/>
    <w:uiPriority w:val="99"/>
    <w:semiHidden/>
    <w:unhideWhenUsed/>
    <w:rsid w:val="00BC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8C"/>
  </w:style>
  <w:style w:type="paragraph" w:styleId="Ttulo1">
    <w:name w:val="heading 1"/>
    <w:basedOn w:val="Normal"/>
    <w:link w:val="Ttulo1Char"/>
    <w:uiPriority w:val="9"/>
    <w:qFormat/>
    <w:rsid w:val="00FD7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57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57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570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5570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D717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D717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C7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E2C"/>
  </w:style>
  <w:style w:type="paragraph" w:styleId="Rodap">
    <w:name w:val="footer"/>
    <w:basedOn w:val="Normal"/>
    <w:link w:val="RodapChar"/>
    <w:uiPriority w:val="99"/>
    <w:unhideWhenUsed/>
    <w:rsid w:val="00BC7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E2C"/>
  </w:style>
  <w:style w:type="paragraph" w:styleId="Textodebalo">
    <w:name w:val="Balloon Text"/>
    <w:basedOn w:val="Normal"/>
    <w:link w:val="TextodebaloChar"/>
    <w:uiPriority w:val="99"/>
    <w:semiHidden/>
    <w:unhideWhenUsed/>
    <w:rsid w:val="00BC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Brito</dc:creator>
  <cp:lastModifiedBy>Natália Franklin Silva e Carvalho</cp:lastModifiedBy>
  <cp:revision>2</cp:revision>
  <dcterms:created xsi:type="dcterms:W3CDTF">2018-06-20T19:31:00Z</dcterms:created>
  <dcterms:modified xsi:type="dcterms:W3CDTF">2018-06-20T19:31:00Z</dcterms:modified>
</cp:coreProperties>
</file>