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9C1" w:rsidRPr="00CB39C1" w:rsidRDefault="00CB39C1" w:rsidP="00CB39C1">
      <w:pPr>
        <w:spacing w:line="360" w:lineRule="auto"/>
        <w:jc w:val="center"/>
        <w:rPr>
          <w:rFonts w:ascii="Arial" w:hAnsi="Arial" w:cs="Arial"/>
          <w:b/>
          <w:sz w:val="24"/>
          <w:szCs w:val="24"/>
        </w:rPr>
      </w:pPr>
      <w:r w:rsidRPr="00CB39C1">
        <w:rPr>
          <w:rFonts w:ascii="Arial" w:hAnsi="Arial" w:cs="Arial"/>
          <w:b/>
          <w:sz w:val="24"/>
          <w:szCs w:val="24"/>
        </w:rPr>
        <w:t>FACULDADE LUCIANO FEIJÃO</w:t>
      </w:r>
    </w:p>
    <w:p w:rsidR="00CB39C1" w:rsidRPr="00CB39C1" w:rsidRDefault="00CB39C1" w:rsidP="00CB39C1">
      <w:pPr>
        <w:spacing w:line="360" w:lineRule="auto"/>
        <w:jc w:val="center"/>
        <w:rPr>
          <w:rFonts w:ascii="Arial" w:hAnsi="Arial" w:cs="Arial"/>
          <w:b/>
          <w:sz w:val="24"/>
          <w:szCs w:val="24"/>
        </w:rPr>
      </w:pPr>
      <w:r w:rsidRPr="00CB39C1">
        <w:rPr>
          <w:rFonts w:ascii="Arial" w:hAnsi="Arial" w:cs="Arial"/>
          <w:b/>
          <w:sz w:val="24"/>
          <w:szCs w:val="24"/>
        </w:rPr>
        <w:t>Fernanda Oliveira da Silva</w:t>
      </w:r>
    </w:p>
    <w:p w:rsidR="00CB39C1" w:rsidRPr="00CB39C1" w:rsidRDefault="00CB39C1" w:rsidP="00CB39C1">
      <w:pPr>
        <w:spacing w:line="360" w:lineRule="auto"/>
        <w:jc w:val="center"/>
        <w:rPr>
          <w:rFonts w:ascii="Arial" w:hAnsi="Arial" w:cs="Arial"/>
          <w:b/>
          <w:sz w:val="24"/>
          <w:szCs w:val="24"/>
        </w:rPr>
      </w:pPr>
    </w:p>
    <w:p w:rsidR="00CB39C1" w:rsidRPr="00CB39C1" w:rsidRDefault="00CB39C1" w:rsidP="00CB39C1">
      <w:pPr>
        <w:spacing w:line="360" w:lineRule="auto"/>
        <w:jc w:val="center"/>
        <w:rPr>
          <w:rFonts w:ascii="Arial" w:hAnsi="Arial" w:cs="Arial"/>
          <w:b/>
          <w:sz w:val="24"/>
          <w:szCs w:val="24"/>
        </w:rPr>
      </w:pPr>
    </w:p>
    <w:p w:rsidR="00CB39C1" w:rsidRPr="00CB39C1" w:rsidRDefault="00CB39C1" w:rsidP="00CB39C1">
      <w:pPr>
        <w:spacing w:line="360" w:lineRule="auto"/>
        <w:jc w:val="center"/>
        <w:rPr>
          <w:rFonts w:ascii="Arial" w:hAnsi="Arial" w:cs="Arial"/>
          <w:b/>
          <w:sz w:val="24"/>
          <w:szCs w:val="24"/>
        </w:rPr>
      </w:pPr>
    </w:p>
    <w:p w:rsidR="00CB39C1" w:rsidRPr="00CB39C1" w:rsidRDefault="00CB39C1" w:rsidP="00CB39C1">
      <w:pPr>
        <w:spacing w:line="360" w:lineRule="auto"/>
        <w:jc w:val="center"/>
        <w:rPr>
          <w:rFonts w:ascii="Arial" w:hAnsi="Arial" w:cs="Arial"/>
          <w:b/>
          <w:sz w:val="24"/>
          <w:szCs w:val="24"/>
        </w:rPr>
      </w:pPr>
    </w:p>
    <w:p w:rsidR="00CB39C1" w:rsidRPr="00CB39C1" w:rsidRDefault="00CB39C1" w:rsidP="00CB39C1">
      <w:pPr>
        <w:spacing w:line="360" w:lineRule="auto"/>
        <w:jc w:val="center"/>
        <w:rPr>
          <w:rFonts w:ascii="Arial" w:hAnsi="Arial" w:cs="Arial"/>
          <w:b/>
          <w:sz w:val="24"/>
          <w:szCs w:val="24"/>
        </w:rPr>
      </w:pPr>
    </w:p>
    <w:p w:rsidR="00CB39C1" w:rsidRPr="00CB39C1" w:rsidRDefault="00CB39C1" w:rsidP="00CB39C1">
      <w:pPr>
        <w:spacing w:line="360" w:lineRule="auto"/>
        <w:jc w:val="center"/>
        <w:rPr>
          <w:rFonts w:ascii="Arial" w:hAnsi="Arial" w:cs="Arial"/>
          <w:b/>
          <w:sz w:val="24"/>
          <w:szCs w:val="24"/>
        </w:rPr>
      </w:pPr>
    </w:p>
    <w:p w:rsidR="00CB39C1" w:rsidRDefault="00CB39C1" w:rsidP="00CB39C1">
      <w:pPr>
        <w:spacing w:line="360" w:lineRule="auto"/>
        <w:jc w:val="center"/>
        <w:rPr>
          <w:rFonts w:ascii="Arial" w:hAnsi="Arial" w:cs="Arial"/>
          <w:b/>
          <w:sz w:val="24"/>
          <w:szCs w:val="24"/>
        </w:rPr>
      </w:pPr>
    </w:p>
    <w:p w:rsidR="00CB39C1" w:rsidRPr="00CB39C1" w:rsidRDefault="00CB39C1" w:rsidP="00CB39C1">
      <w:pPr>
        <w:spacing w:line="360" w:lineRule="auto"/>
        <w:jc w:val="center"/>
        <w:rPr>
          <w:rFonts w:ascii="Arial" w:hAnsi="Arial" w:cs="Arial"/>
          <w:b/>
          <w:sz w:val="24"/>
          <w:szCs w:val="24"/>
        </w:rPr>
      </w:pPr>
    </w:p>
    <w:p w:rsidR="00CB39C1" w:rsidRPr="00CB39C1" w:rsidRDefault="00CB39C1" w:rsidP="006A7B0A">
      <w:pPr>
        <w:spacing w:line="240" w:lineRule="auto"/>
        <w:jc w:val="center"/>
        <w:rPr>
          <w:rFonts w:ascii="Arial" w:hAnsi="Arial" w:cs="Arial"/>
          <w:b/>
          <w:sz w:val="24"/>
          <w:szCs w:val="24"/>
        </w:rPr>
      </w:pPr>
      <w:r>
        <w:rPr>
          <w:rFonts w:ascii="Arial" w:hAnsi="Arial" w:cs="Arial"/>
          <w:b/>
          <w:sz w:val="24"/>
          <w:szCs w:val="24"/>
        </w:rPr>
        <w:t>PROPOSTA DE CONSULTORIA NA EMPRESA BANCO ITAÚ UNIBANCO</w:t>
      </w:r>
    </w:p>
    <w:p w:rsidR="00CB39C1" w:rsidRPr="00CB39C1" w:rsidRDefault="006A7B0A" w:rsidP="006A7B0A">
      <w:pPr>
        <w:spacing w:line="240" w:lineRule="auto"/>
        <w:jc w:val="center"/>
        <w:rPr>
          <w:rFonts w:ascii="Arial" w:hAnsi="Arial" w:cs="Arial"/>
          <w:b/>
          <w:sz w:val="24"/>
          <w:szCs w:val="24"/>
        </w:rPr>
      </w:pPr>
      <w:r>
        <w:rPr>
          <w:rFonts w:ascii="Arial" w:hAnsi="Arial" w:cs="Arial"/>
          <w:b/>
          <w:sz w:val="24"/>
          <w:szCs w:val="24"/>
        </w:rPr>
        <w:t>MELHORIAS</w:t>
      </w:r>
      <w:r w:rsidR="00186FFD">
        <w:rPr>
          <w:rFonts w:ascii="Arial" w:hAnsi="Arial" w:cs="Arial"/>
          <w:b/>
          <w:sz w:val="24"/>
          <w:szCs w:val="24"/>
        </w:rPr>
        <w:t xml:space="preserve"> NO ATENDIMENTO E</w:t>
      </w:r>
      <w:r>
        <w:rPr>
          <w:rFonts w:ascii="Arial" w:hAnsi="Arial" w:cs="Arial"/>
          <w:b/>
          <w:sz w:val="24"/>
          <w:szCs w:val="24"/>
        </w:rPr>
        <w:t xml:space="preserve"> NA COMUNICAÇÃO </w:t>
      </w:r>
      <w:r w:rsidR="00186FFD">
        <w:rPr>
          <w:rFonts w:ascii="Arial" w:hAnsi="Arial" w:cs="Arial"/>
          <w:b/>
          <w:sz w:val="24"/>
          <w:szCs w:val="24"/>
        </w:rPr>
        <w:t xml:space="preserve">DOS FUNCIONÁRIOS </w:t>
      </w:r>
      <w:r>
        <w:rPr>
          <w:rFonts w:ascii="Arial" w:hAnsi="Arial" w:cs="Arial"/>
          <w:b/>
          <w:sz w:val="24"/>
          <w:szCs w:val="24"/>
        </w:rPr>
        <w:t>COM OS CLIENTES DEFICIENTES AUDITIVOS</w:t>
      </w:r>
    </w:p>
    <w:p w:rsidR="00CB39C1" w:rsidRPr="00CB39C1" w:rsidRDefault="00CB39C1" w:rsidP="00CB39C1">
      <w:pPr>
        <w:spacing w:line="360" w:lineRule="auto"/>
        <w:jc w:val="center"/>
        <w:rPr>
          <w:rFonts w:ascii="Arial" w:hAnsi="Arial" w:cs="Arial"/>
          <w:b/>
          <w:sz w:val="24"/>
          <w:szCs w:val="24"/>
        </w:rPr>
      </w:pPr>
    </w:p>
    <w:p w:rsidR="00CB39C1" w:rsidRPr="00CB39C1" w:rsidRDefault="00CB39C1" w:rsidP="00CB39C1">
      <w:pPr>
        <w:spacing w:line="360" w:lineRule="auto"/>
        <w:jc w:val="center"/>
        <w:rPr>
          <w:rFonts w:ascii="Arial" w:hAnsi="Arial" w:cs="Arial"/>
          <w:b/>
          <w:sz w:val="24"/>
          <w:szCs w:val="24"/>
        </w:rPr>
      </w:pPr>
    </w:p>
    <w:p w:rsidR="00CB39C1" w:rsidRPr="00CB39C1" w:rsidRDefault="00CB39C1" w:rsidP="00CB39C1">
      <w:pPr>
        <w:spacing w:line="360" w:lineRule="auto"/>
        <w:jc w:val="center"/>
        <w:rPr>
          <w:rFonts w:ascii="Arial" w:hAnsi="Arial" w:cs="Arial"/>
          <w:b/>
          <w:sz w:val="24"/>
          <w:szCs w:val="24"/>
        </w:rPr>
      </w:pPr>
    </w:p>
    <w:p w:rsidR="00CB39C1" w:rsidRPr="00CB39C1" w:rsidRDefault="00CB39C1" w:rsidP="00CB39C1">
      <w:pPr>
        <w:spacing w:line="360" w:lineRule="auto"/>
        <w:jc w:val="center"/>
        <w:rPr>
          <w:rFonts w:ascii="Arial" w:hAnsi="Arial" w:cs="Arial"/>
          <w:b/>
          <w:sz w:val="24"/>
          <w:szCs w:val="24"/>
        </w:rPr>
      </w:pPr>
    </w:p>
    <w:p w:rsidR="00CB39C1" w:rsidRPr="00CB39C1" w:rsidRDefault="00CB39C1" w:rsidP="00CB39C1">
      <w:pPr>
        <w:spacing w:line="360" w:lineRule="auto"/>
        <w:jc w:val="center"/>
        <w:rPr>
          <w:rFonts w:ascii="Arial" w:hAnsi="Arial" w:cs="Arial"/>
          <w:b/>
          <w:sz w:val="24"/>
          <w:szCs w:val="24"/>
        </w:rPr>
      </w:pPr>
    </w:p>
    <w:p w:rsidR="00CB39C1" w:rsidRPr="00CB39C1" w:rsidRDefault="00CB39C1" w:rsidP="00CB39C1">
      <w:pPr>
        <w:spacing w:line="360" w:lineRule="auto"/>
        <w:jc w:val="center"/>
        <w:rPr>
          <w:rFonts w:ascii="Arial" w:hAnsi="Arial" w:cs="Arial"/>
          <w:b/>
          <w:sz w:val="24"/>
          <w:szCs w:val="24"/>
        </w:rPr>
      </w:pPr>
    </w:p>
    <w:p w:rsidR="00CB39C1" w:rsidRPr="00CB39C1" w:rsidRDefault="00CB39C1" w:rsidP="00CB39C1">
      <w:pPr>
        <w:spacing w:line="360" w:lineRule="auto"/>
        <w:jc w:val="center"/>
        <w:rPr>
          <w:rFonts w:ascii="Arial" w:hAnsi="Arial" w:cs="Arial"/>
          <w:b/>
          <w:sz w:val="24"/>
          <w:szCs w:val="24"/>
        </w:rPr>
      </w:pPr>
    </w:p>
    <w:p w:rsidR="00CB39C1" w:rsidRDefault="00CB39C1" w:rsidP="00CB39C1">
      <w:pPr>
        <w:spacing w:line="360" w:lineRule="auto"/>
        <w:jc w:val="center"/>
        <w:rPr>
          <w:rFonts w:ascii="Arial" w:hAnsi="Arial" w:cs="Arial"/>
          <w:b/>
          <w:sz w:val="24"/>
          <w:szCs w:val="24"/>
        </w:rPr>
      </w:pPr>
    </w:p>
    <w:p w:rsidR="00322F34" w:rsidRPr="00CB39C1" w:rsidRDefault="00322F34" w:rsidP="00CB39C1">
      <w:pPr>
        <w:spacing w:line="360" w:lineRule="auto"/>
        <w:jc w:val="center"/>
        <w:rPr>
          <w:rFonts w:ascii="Arial" w:hAnsi="Arial" w:cs="Arial"/>
          <w:b/>
          <w:sz w:val="24"/>
          <w:szCs w:val="24"/>
        </w:rPr>
      </w:pPr>
    </w:p>
    <w:p w:rsidR="00CB39C1" w:rsidRPr="00CB39C1" w:rsidRDefault="00CB39C1" w:rsidP="00CB39C1">
      <w:pPr>
        <w:pStyle w:val="SemEspaamento"/>
        <w:jc w:val="center"/>
        <w:rPr>
          <w:rFonts w:ascii="Arial" w:hAnsi="Arial" w:cs="Arial"/>
          <w:b/>
          <w:sz w:val="24"/>
          <w:szCs w:val="24"/>
        </w:rPr>
      </w:pPr>
      <w:r w:rsidRPr="00CB39C1">
        <w:rPr>
          <w:rFonts w:ascii="Arial" w:hAnsi="Arial" w:cs="Arial"/>
          <w:b/>
          <w:sz w:val="24"/>
          <w:szCs w:val="24"/>
        </w:rPr>
        <w:t>Sobral – CE</w:t>
      </w:r>
    </w:p>
    <w:p w:rsidR="00CB39C1" w:rsidRPr="00CB39C1" w:rsidRDefault="00CB39C1" w:rsidP="00CB39C1">
      <w:pPr>
        <w:pStyle w:val="SemEspaamento"/>
        <w:jc w:val="center"/>
        <w:rPr>
          <w:rFonts w:ascii="Arial" w:hAnsi="Arial" w:cs="Arial"/>
          <w:b/>
          <w:sz w:val="24"/>
          <w:szCs w:val="24"/>
        </w:rPr>
      </w:pPr>
      <w:r w:rsidRPr="00CB39C1">
        <w:rPr>
          <w:rFonts w:ascii="Arial" w:hAnsi="Arial" w:cs="Arial"/>
          <w:b/>
          <w:sz w:val="24"/>
          <w:szCs w:val="24"/>
        </w:rPr>
        <w:t>2017.1</w:t>
      </w:r>
    </w:p>
    <w:p w:rsidR="00CB39C1" w:rsidRPr="00CB39C1" w:rsidRDefault="00CB39C1" w:rsidP="00CB39C1">
      <w:pPr>
        <w:spacing w:line="360" w:lineRule="auto"/>
        <w:jc w:val="center"/>
        <w:rPr>
          <w:rFonts w:ascii="Arial" w:hAnsi="Arial" w:cs="Arial"/>
          <w:b/>
          <w:sz w:val="24"/>
          <w:szCs w:val="24"/>
        </w:rPr>
      </w:pPr>
    </w:p>
    <w:p w:rsidR="00CB39C1" w:rsidRPr="00CB39C1" w:rsidRDefault="00CB39C1" w:rsidP="00CB39C1">
      <w:pPr>
        <w:spacing w:line="360" w:lineRule="auto"/>
        <w:jc w:val="center"/>
        <w:rPr>
          <w:rFonts w:ascii="Arial" w:hAnsi="Arial" w:cs="Arial"/>
          <w:b/>
          <w:sz w:val="24"/>
          <w:szCs w:val="24"/>
        </w:rPr>
      </w:pPr>
    </w:p>
    <w:p w:rsidR="00CB39C1" w:rsidRPr="00CB39C1" w:rsidRDefault="00CB39C1" w:rsidP="00CB39C1">
      <w:pPr>
        <w:spacing w:line="360" w:lineRule="auto"/>
        <w:jc w:val="center"/>
        <w:rPr>
          <w:rFonts w:ascii="Arial" w:hAnsi="Arial" w:cs="Arial"/>
          <w:b/>
          <w:sz w:val="24"/>
          <w:szCs w:val="24"/>
        </w:rPr>
      </w:pPr>
      <w:r w:rsidRPr="00CB39C1">
        <w:rPr>
          <w:rFonts w:ascii="Arial" w:hAnsi="Arial" w:cs="Arial"/>
          <w:b/>
          <w:sz w:val="24"/>
          <w:szCs w:val="24"/>
        </w:rPr>
        <w:t>F</w:t>
      </w:r>
      <w:r>
        <w:rPr>
          <w:rFonts w:ascii="Arial" w:hAnsi="Arial" w:cs="Arial"/>
          <w:b/>
          <w:sz w:val="24"/>
          <w:szCs w:val="24"/>
        </w:rPr>
        <w:t>ERNANDA OLIVEIRA DA SILVA</w:t>
      </w:r>
    </w:p>
    <w:p w:rsidR="00CB39C1" w:rsidRPr="00CB39C1" w:rsidRDefault="00CB39C1" w:rsidP="00CB39C1">
      <w:pPr>
        <w:spacing w:line="360" w:lineRule="auto"/>
        <w:jc w:val="center"/>
        <w:rPr>
          <w:rFonts w:ascii="Arial" w:hAnsi="Arial" w:cs="Arial"/>
          <w:b/>
          <w:sz w:val="24"/>
          <w:szCs w:val="24"/>
        </w:rPr>
      </w:pPr>
    </w:p>
    <w:p w:rsidR="00CB39C1" w:rsidRPr="00CB39C1" w:rsidRDefault="00CB39C1" w:rsidP="00CB39C1">
      <w:pPr>
        <w:spacing w:line="360" w:lineRule="auto"/>
        <w:jc w:val="center"/>
        <w:rPr>
          <w:rFonts w:ascii="Arial" w:hAnsi="Arial" w:cs="Arial"/>
          <w:b/>
          <w:sz w:val="24"/>
          <w:szCs w:val="24"/>
        </w:rPr>
      </w:pPr>
    </w:p>
    <w:p w:rsidR="00CB39C1" w:rsidRPr="00CB39C1" w:rsidRDefault="00CB39C1" w:rsidP="00CB39C1">
      <w:pPr>
        <w:spacing w:line="360" w:lineRule="auto"/>
        <w:jc w:val="center"/>
        <w:rPr>
          <w:rFonts w:ascii="Arial" w:hAnsi="Arial" w:cs="Arial"/>
          <w:b/>
          <w:sz w:val="24"/>
          <w:szCs w:val="24"/>
        </w:rPr>
      </w:pPr>
    </w:p>
    <w:p w:rsidR="00CB39C1" w:rsidRPr="00CB39C1" w:rsidRDefault="00CB39C1" w:rsidP="00CB39C1">
      <w:pPr>
        <w:spacing w:line="360" w:lineRule="auto"/>
        <w:jc w:val="center"/>
        <w:rPr>
          <w:rFonts w:ascii="Arial" w:hAnsi="Arial" w:cs="Arial"/>
          <w:b/>
          <w:sz w:val="24"/>
          <w:szCs w:val="24"/>
        </w:rPr>
      </w:pPr>
    </w:p>
    <w:p w:rsidR="00CB39C1" w:rsidRPr="00CB39C1" w:rsidRDefault="00CB39C1" w:rsidP="00CB39C1">
      <w:pPr>
        <w:spacing w:line="360" w:lineRule="auto"/>
        <w:jc w:val="center"/>
        <w:rPr>
          <w:rFonts w:ascii="Arial" w:hAnsi="Arial" w:cs="Arial"/>
          <w:b/>
          <w:sz w:val="24"/>
          <w:szCs w:val="24"/>
        </w:rPr>
      </w:pPr>
    </w:p>
    <w:p w:rsidR="00CB39C1" w:rsidRPr="00CB39C1" w:rsidRDefault="00CB39C1" w:rsidP="00CB39C1">
      <w:pPr>
        <w:spacing w:line="360" w:lineRule="auto"/>
        <w:jc w:val="center"/>
        <w:rPr>
          <w:rFonts w:ascii="Arial" w:hAnsi="Arial" w:cs="Arial"/>
          <w:b/>
          <w:sz w:val="24"/>
          <w:szCs w:val="24"/>
        </w:rPr>
      </w:pPr>
    </w:p>
    <w:p w:rsidR="00CB39C1" w:rsidRPr="00CB39C1" w:rsidRDefault="00CB39C1" w:rsidP="006A7B0A">
      <w:pPr>
        <w:spacing w:line="240" w:lineRule="auto"/>
        <w:jc w:val="center"/>
        <w:rPr>
          <w:rFonts w:ascii="Arial" w:hAnsi="Arial" w:cs="Arial"/>
          <w:b/>
          <w:sz w:val="24"/>
          <w:szCs w:val="24"/>
        </w:rPr>
      </w:pPr>
      <w:r>
        <w:rPr>
          <w:rFonts w:ascii="Arial" w:hAnsi="Arial" w:cs="Arial"/>
          <w:b/>
          <w:sz w:val="24"/>
          <w:szCs w:val="24"/>
        </w:rPr>
        <w:t>PROPOSTA DE CONSULTORIA NA EMPRESA BANCO ITAÚ UNIBANCO</w:t>
      </w:r>
    </w:p>
    <w:p w:rsidR="006A7B0A" w:rsidRPr="00CB39C1" w:rsidRDefault="006A7B0A" w:rsidP="006A7B0A">
      <w:pPr>
        <w:spacing w:line="240" w:lineRule="auto"/>
        <w:jc w:val="center"/>
        <w:rPr>
          <w:rFonts w:ascii="Arial" w:hAnsi="Arial" w:cs="Arial"/>
          <w:b/>
          <w:sz w:val="24"/>
          <w:szCs w:val="24"/>
        </w:rPr>
      </w:pPr>
      <w:r>
        <w:rPr>
          <w:rFonts w:ascii="Arial" w:hAnsi="Arial" w:cs="Arial"/>
          <w:b/>
          <w:sz w:val="24"/>
          <w:szCs w:val="24"/>
        </w:rPr>
        <w:t>MELHORIAS</w:t>
      </w:r>
      <w:r w:rsidR="00186FFD">
        <w:rPr>
          <w:rFonts w:ascii="Arial" w:hAnsi="Arial" w:cs="Arial"/>
          <w:b/>
          <w:sz w:val="24"/>
          <w:szCs w:val="24"/>
        </w:rPr>
        <w:t xml:space="preserve"> NO ATENDIMENTO E</w:t>
      </w:r>
      <w:r>
        <w:rPr>
          <w:rFonts w:ascii="Arial" w:hAnsi="Arial" w:cs="Arial"/>
          <w:b/>
          <w:sz w:val="24"/>
          <w:szCs w:val="24"/>
        </w:rPr>
        <w:t xml:space="preserve"> NA COMUNICAÇÃO </w:t>
      </w:r>
      <w:r w:rsidR="00186FFD">
        <w:rPr>
          <w:rFonts w:ascii="Arial" w:hAnsi="Arial" w:cs="Arial"/>
          <w:b/>
          <w:sz w:val="24"/>
          <w:szCs w:val="24"/>
        </w:rPr>
        <w:t xml:space="preserve">DOS FUNCIONÁRIOS </w:t>
      </w:r>
      <w:r>
        <w:rPr>
          <w:rFonts w:ascii="Arial" w:hAnsi="Arial" w:cs="Arial"/>
          <w:b/>
          <w:sz w:val="24"/>
          <w:szCs w:val="24"/>
        </w:rPr>
        <w:t>COM OS CLIENTES DEFICIENTES AUDITIVOS</w:t>
      </w:r>
    </w:p>
    <w:p w:rsidR="00CB39C1" w:rsidRPr="00CB39C1" w:rsidRDefault="00CB39C1" w:rsidP="00CB39C1">
      <w:pPr>
        <w:spacing w:line="360" w:lineRule="auto"/>
        <w:rPr>
          <w:rFonts w:ascii="Arial" w:hAnsi="Arial" w:cs="Arial"/>
          <w:b/>
          <w:sz w:val="24"/>
          <w:szCs w:val="24"/>
        </w:rPr>
      </w:pPr>
    </w:p>
    <w:p w:rsidR="00CB39C1" w:rsidRPr="00CB39C1" w:rsidRDefault="00CB39C1" w:rsidP="00CB39C1">
      <w:pPr>
        <w:spacing w:line="360" w:lineRule="auto"/>
        <w:jc w:val="center"/>
        <w:rPr>
          <w:rFonts w:ascii="Arial" w:hAnsi="Arial" w:cs="Arial"/>
          <w:b/>
          <w:sz w:val="24"/>
          <w:szCs w:val="24"/>
        </w:rPr>
      </w:pPr>
    </w:p>
    <w:p w:rsidR="00CB39C1" w:rsidRPr="00CB39C1" w:rsidRDefault="00CB39C1" w:rsidP="00CB39C1">
      <w:pPr>
        <w:spacing w:line="360" w:lineRule="auto"/>
        <w:jc w:val="center"/>
        <w:rPr>
          <w:rFonts w:ascii="Arial" w:hAnsi="Arial" w:cs="Arial"/>
          <w:b/>
          <w:sz w:val="24"/>
          <w:szCs w:val="24"/>
        </w:rPr>
      </w:pPr>
    </w:p>
    <w:p w:rsidR="00CB39C1" w:rsidRPr="00CB39C1" w:rsidRDefault="00CB39C1" w:rsidP="00CB39C1">
      <w:pPr>
        <w:spacing w:line="360" w:lineRule="auto"/>
        <w:jc w:val="right"/>
        <w:rPr>
          <w:rFonts w:ascii="Arial" w:hAnsi="Arial" w:cs="Arial"/>
          <w:sz w:val="24"/>
          <w:szCs w:val="24"/>
        </w:rPr>
      </w:pPr>
    </w:p>
    <w:p w:rsidR="00CB39C1" w:rsidRPr="00CB39C1" w:rsidRDefault="00CB39C1" w:rsidP="00CB39C1">
      <w:pPr>
        <w:spacing w:line="360" w:lineRule="auto"/>
        <w:ind w:left="4820"/>
        <w:jc w:val="both"/>
        <w:rPr>
          <w:rFonts w:ascii="Arial" w:hAnsi="Arial" w:cs="Arial"/>
          <w:sz w:val="24"/>
          <w:szCs w:val="24"/>
        </w:rPr>
      </w:pPr>
      <w:r w:rsidRPr="00CB39C1">
        <w:rPr>
          <w:rFonts w:ascii="Arial" w:hAnsi="Arial" w:cs="Arial"/>
          <w:sz w:val="24"/>
          <w:szCs w:val="24"/>
        </w:rPr>
        <w:t>Relatório apresentado</w:t>
      </w:r>
      <w:r>
        <w:rPr>
          <w:rFonts w:ascii="Arial" w:hAnsi="Arial" w:cs="Arial"/>
          <w:sz w:val="24"/>
          <w:szCs w:val="24"/>
        </w:rPr>
        <w:t xml:space="preserve"> à disciplina de </w:t>
      </w:r>
      <w:r w:rsidRPr="00CB39C1">
        <w:rPr>
          <w:rFonts w:ascii="Arial" w:hAnsi="Arial" w:cs="Arial"/>
          <w:sz w:val="24"/>
          <w:szCs w:val="24"/>
        </w:rPr>
        <w:t>Estágio Supervisionado I</w:t>
      </w:r>
      <w:r>
        <w:rPr>
          <w:rFonts w:ascii="Arial" w:hAnsi="Arial" w:cs="Arial"/>
          <w:sz w:val="24"/>
          <w:szCs w:val="24"/>
        </w:rPr>
        <w:t>I</w:t>
      </w:r>
      <w:r w:rsidRPr="00CB39C1">
        <w:rPr>
          <w:rFonts w:ascii="Arial" w:hAnsi="Arial" w:cs="Arial"/>
          <w:sz w:val="24"/>
          <w:szCs w:val="24"/>
        </w:rPr>
        <w:t xml:space="preserve">, </w:t>
      </w:r>
      <w:r>
        <w:rPr>
          <w:rFonts w:ascii="Arial" w:hAnsi="Arial" w:cs="Arial"/>
          <w:sz w:val="24"/>
          <w:szCs w:val="24"/>
        </w:rPr>
        <w:t>do</w:t>
      </w:r>
      <w:r w:rsidRPr="00CB39C1">
        <w:rPr>
          <w:rFonts w:ascii="Arial" w:hAnsi="Arial" w:cs="Arial"/>
          <w:sz w:val="24"/>
          <w:szCs w:val="24"/>
        </w:rPr>
        <w:t xml:space="preserve"> Curso de Administração,</w:t>
      </w:r>
      <w:r>
        <w:rPr>
          <w:rFonts w:ascii="Arial" w:hAnsi="Arial" w:cs="Arial"/>
          <w:sz w:val="24"/>
          <w:szCs w:val="24"/>
        </w:rPr>
        <w:t xml:space="preserve"> como pré-requisito para aprovação no semestre, orientado pela</w:t>
      </w:r>
      <w:r w:rsidRPr="00CB39C1">
        <w:rPr>
          <w:rFonts w:ascii="Arial" w:hAnsi="Arial" w:cs="Arial"/>
          <w:sz w:val="24"/>
          <w:szCs w:val="24"/>
        </w:rPr>
        <w:t xml:space="preserve"> Profa. </w:t>
      </w:r>
      <w:proofErr w:type="spellStart"/>
      <w:proofErr w:type="gramStart"/>
      <w:r w:rsidRPr="00CB39C1">
        <w:rPr>
          <w:rFonts w:ascii="Arial" w:hAnsi="Arial" w:cs="Arial"/>
          <w:sz w:val="24"/>
          <w:szCs w:val="24"/>
        </w:rPr>
        <w:t>Ms</w:t>
      </w:r>
      <w:proofErr w:type="spellEnd"/>
      <w:proofErr w:type="gramEnd"/>
      <w:r w:rsidRPr="00CB39C1">
        <w:rPr>
          <w:rFonts w:ascii="Arial" w:hAnsi="Arial" w:cs="Arial"/>
          <w:sz w:val="24"/>
          <w:szCs w:val="24"/>
        </w:rPr>
        <w:t>.</w:t>
      </w:r>
      <w:r w:rsidR="00322F34">
        <w:rPr>
          <w:rFonts w:ascii="Arial" w:hAnsi="Arial" w:cs="Arial"/>
          <w:sz w:val="24"/>
          <w:szCs w:val="24"/>
        </w:rPr>
        <w:t xml:space="preserve"> Juliana Miranda.</w:t>
      </w:r>
    </w:p>
    <w:p w:rsidR="00CB39C1" w:rsidRPr="00CB39C1" w:rsidRDefault="00CB39C1" w:rsidP="00CB39C1">
      <w:pPr>
        <w:spacing w:line="360" w:lineRule="auto"/>
        <w:jc w:val="right"/>
        <w:rPr>
          <w:rFonts w:ascii="Arial" w:hAnsi="Arial" w:cs="Arial"/>
          <w:b/>
          <w:sz w:val="24"/>
          <w:szCs w:val="24"/>
        </w:rPr>
      </w:pPr>
    </w:p>
    <w:p w:rsidR="00CB39C1" w:rsidRDefault="00CB39C1" w:rsidP="00CB39C1">
      <w:pPr>
        <w:spacing w:line="360" w:lineRule="auto"/>
        <w:jc w:val="right"/>
        <w:rPr>
          <w:rFonts w:ascii="Arial" w:hAnsi="Arial" w:cs="Arial"/>
          <w:b/>
          <w:sz w:val="24"/>
          <w:szCs w:val="24"/>
        </w:rPr>
      </w:pPr>
    </w:p>
    <w:p w:rsidR="00322F34" w:rsidRDefault="00322F34" w:rsidP="00CB39C1">
      <w:pPr>
        <w:spacing w:line="360" w:lineRule="auto"/>
        <w:jc w:val="right"/>
        <w:rPr>
          <w:rFonts w:ascii="Arial" w:hAnsi="Arial" w:cs="Arial"/>
          <w:b/>
          <w:sz w:val="24"/>
          <w:szCs w:val="24"/>
        </w:rPr>
      </w:pPr>
    </w:p>
    <w:p w:rsidR="00CB39C1" w:rsidRDefault="00CB39C1" w:rsidP="00CB39C1">
      <w:pPr>
        <w:pStyle w:val="SemEspaamento"/>
        <w:jc w:val="center"/>
        <w:rPr>
          <w:rFonts w:ascii="Arial" w:hAnsi="Arial" w:cs="Arial"/>
          <w:b/>
          <w:sz w:val="24"/>
          <w:szCs w:val="24"/>
        </w:rPr>
      </w:pPr>
    </w:p>
    <w:p w:rsidR="00CB39C1" w:rsidRPr="00CB39C1" w:rsidRDefault="00CB39C1" w:rsidP="00CB39C1">
      <w:pPr>
        <w:pStyle w:val="SemEspaamento"/>
        <w:jc w:val="center"/>
        <w:rPr>
          <w:rFonts w:ascii="Arial" w:hAnsi="Arial" w:cs="Arial"/>
          <w:b/>
          <w:sz w:val="24"/>
          <w:szCs w:val="24"/>
        </w:rPr>
      </w:pPr>
      <w:r w:rsidRPr="00CB39C1">
        <w:rPr>
          <w:rFonts w:ascii="Arial" w:hAnsi="Arial" w:cs="Arial"/>
          <w:b/>
          <w:sz w:val="24"/>
          <w:szCs w:val="24"/>
        </w:rPr>
        <w:t>Sobral – CE</w:t>
      </w:r>
    </w:p>
    <w:p w:rsidR="00CB39C1" w:rsidRPr="00CB39C1" w:rsidRDefault="00CB39C1" w:rsidP="00CB39C1">
      <w:pPr>
        <w:pStyle w:val="SemEspaamento"/>
        <w:jc w:val="center"/>
        <w:rPr>
          <w:rFonts w:ascii="Arial" w:hAnsi="Arial" w:cs="Arial"/>
          <w:b/>
          <w:sz w:val="24"/>
          <w:szCs w:val="24"/>
        </w:rPr>
      </w:pPr>
      <w:r w:rsidRPr="00CB39C1">
        <w:rPr>
          <w:rFonts w:ascii="Arial" w:hAnsi="Arial" w:cs="Arial"/>
          <w:b/>
          <w:sz w:val="24"/>
          <w:szCs w:val="24"/>
        </w:rPr>
        <w:t>2017.1</w:t>
      </w:r>
    </w:p>
    <w:p w:rsidR="00CB39C1" w:rsidRDefault="00CB39C1" w:rsidP="00CB39C1">
      <w:pPr>
        <w:spacing w:line="360" w:lineRule="auto"/>
        <w:jc w:val="center"/>
        <w:rPr>
          <w:rFonts w:ascii="Arial" w:hAnsi="Arial" w:cs="Arial"/>
          <w:b/>
          <w:sz w:val="24"/>
          <w:szCs w:val="24"/>
        </w:rPr>
      </w:pPr>
      <w:r w:rsidRPr="00CB39C1">
        <w:rPr>
          <w:rFonts w:ascii="Arial" w:hAnsi="Arial" w:cs="Arial"/>
          <w:b/>
          <w:noProof/>
          <w:sz w:val="28"/>
          <w:szCs w:val="28"/>
          <w:lang w:eastAsia="pt-BR"/>
        </w:rPr>
        <w:lastRenderedPageBreak/>
        <mc:AlternateContent>
          <mc:Choice Requires="wps">
            <w:drawing>
              <wp:anchor distT="0" distB="0" distL="114300" distR="114300" simplePos="0" relativeHeight="251659264" behindDoc="0" locked="0" layoutInCell="1" allowOverlap="1" wp14:anchorId="464CE37A" wp14:editId="0EBFA740">
                <wp:simplePos x="0" y="0"/>
                <wp:positionH relativeFrom="column">
                  <wp:posOffset>3917315</wp:posOffset>
                </wp:positionH>
                <wp:positionV relativeFrom="paragraph">
                  <wp:posOffset>-789305</wp:posOffset>
                </wp:positionV>
                <wp:extent cx="2299970" cy="414655"/>
                <wp:effectExtent l="2540" t="1270" r="1270" b="317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9C1" w:rsidRDefault="00CB39C1" w:rsidP="00CB39C1"/>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308.45pt;margin-top:-62.15pt;width:181.1pt;height:32.6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rFhAIAABUFAAAOAAAAZHJzL2Uyb0RvYy54bWysVNuO2yAQfa/Uf0C8Z32Rk42tOKtNUleV&#10;thdp2w8gBseoGCiQ2Nuq/94BJ1n38lBV9QNmmOFwhjPD6m7oBDoxY7mSJU5uYoyYrBXl8lDiTx+r&#10;2RIj64ikRCjJSvzELL5bv3yx6nXBUtUqQZlBACJt0esSt87pIops3bKO2BulmQRno0xHHJjmEFFD&#10;ekDvRJTG8SLqlaHaqJpZC6u70YnXAb9pWO3eN41lDokSAzcXRhPGvR+j9YoUB0N0y+szDfIPLDrC&#10;JRx6hdoRR9DR8N+gOl4bZVXjbmrVRappeM1CDpBNEv+SzWNLNAu5wOVYfb0m+/9g63enDwZxCtph&#10;JEkHEm0JHwiiDDk2OIUSf0e9tgWEPmoIdsNGDT7e52v1g6o/WyTVtiXywO6NUX3LCAWOYWc02Tri&#10;WA+y798qCoeRo1MBaGhM5wHhShCgg1ZPV32AB6phMU3zPL8FVw2+LMkW87knF5Hislsb614z1SE/&#10;KbEB/QM6OT1YN4ZeQgJ7JTituBDBMIf9Vhh0IlArVfjO6HYaJqQPlspvGxHHFSAJZ3ifpxu0/5Yn&#10;aRZv0nxWLZa3s6zK5jPgv5zFSb7JF3GWZ7vquyeYZEXLKWXygUt2qcMk+zudzx0xVlCoRNSXOJ+n&#10;81GiKXs7TTIO35+S7LiDthS8K/HyGkQKL+wrSSFtUjjCxTiPfqYfBIE7uPzDrYQy8MqPNeCG/QAo&#10;vjb2ij5BQRgFeoG08JbApFXmK0Y99GWJ7ZcjMQwj8UZCUeVJlvlGDkY2v03BMFPPfuohsgaoEjuM&#10;xunWjc1/1IYfWjjpUsb3UIgVDzXyzApS8Ab0Xkjm/E745p7aIer5NVv/AAAA//8DAFBLAwQUAAYA&#10;CAAAACEAIEPXaOMAAAAMAQAADwAAAGRycy9kb3ducmV2LnhtbEyPTU/DMAyG70j8h8hIXNCWpkBH&#10;S9NpfF24bXQSx6z12kLjVE22FX495gRH249eP2++nGwvjjj6zpEGNY9AIFWu7qjRUL69zO5A+GCo&#10;Nr0j1PCFHpbF+VlustqdaI3HTWgEh5DPjIY2hCGT0lctWuPnbkDi296N1gQex0bWozlxuO1lHEWJ&#10;tKYj/tCaAR9brD43B6vh+6F8Wj1fBbWPw3u8XdvXsvowWl9eTKt7EAGn8AfDrz6rQ8FOO3eg2ote&#10;Q6KSlFENMxXfXINgJF2kCsSOV7dpBLLI5f8SxQ8AAAD//wMAUEsBAi0AFAAGAAgAAAAhALaDOJL+&#10;AAAA4QEAABMAAAAAAAAAAAAAAAAAAAAAAFtDb250ZW50X1R5cGVzXS54bWxQSwECLQAUAAYACAAA&#10;ACEAOP0h/9YAAACUAQAACwAAAAAAAAAAAAAAAAAvAQAAX3JlbHMvLnJlbHNQSwECLQAUAAYACAAA&#10;ACEA2RaKxYQCAAAVBQAADgAAAAAAAAAAAAAAAAAuAgAAZHJzL2Uyb0RvYy54bWxQSwECLQAUAAYA&#10;CAAAACEAIEPXaOMAAAAMAQAADwAAAAAAAAAAAAAAAADeBAAAZHJzL2Rvd25yZXYueG1sUEsFBgAA&#10;AAAEAAQA8wAAAO4FAAAAAA==&#10;" stroked="f">
                <v:textbox style="mso-fit-shape-to-text:t">
                  <w:txbxContent>
                    <w:p w:rsidR="00CB39C1" w:rsidRDefault="00CB39C1" w:rsidP="00CB39C1"/>
                  </w:txbxContent>
                </v:textbox>
              </v:shape>
            </w:pict>
          </mc:Fallback>
        </mc:AlternateContent>
      </w:r>
      <w:r>
        <w:rPr>
          <w:rFonts w:ascii="Arial" w:hAnsi="Arial" w:cs="Arial"/>
          <w:b/>
          <w:sz w:val="24"/>
          <w:szCs w:val="24"/>
        </w:rPr>
        <w:t>SUMÁRIO</w:t>
      </w:r>
    </w:p>
    <w:p w:rsidR="00CB39C1" w:rsidRDefault="00CB39C1" w:rsidP="00CB39C1">
      <w:pPr>
        <w:spacing w:line="360" w:lineRule="auto"/>
        <w:jc w:val="both"/>
        <w:rPr>
          <w:rFonts w:ascii="Arial" w:hAnsi="Arial" w:cs="Arial"/>
          <w:b/>
          <w:sz w:val="24"/>
          <w:szCs w:val="24"/>
        </w:rPr>
      </w:pPr>
    </w:p>
    <w:p w:rsidR="00CB39C1" w:rsidRPr="00CB39C1" w:rsidRDefault="00F71706" w:rsidP="00F71706">
      <w:pPr>
        <w:pStyle w:val="SemEspaamento"/>
        <w:spacing w:line="360" w:lineRule="auto"/>
        <w:rPr>
          <w:rFonts w:ascii="Arial" w:hAnsi="Arial" w:cs="Arial"/>
          <w:sz w:val="24"/>
          <w:szCs w:val="24"/>
        </w:rPr>
      </w:pPr>
      <w:r>
        <w:rPr>
          <w:rFonts w:ascii="Arial" w:hAnsi="Arial" w:cs="Arial"/>
          <w:b/>
          <w:sz w:val="24"/>
          <w:szCs w:val="24"/>
        </w:rPr>
        <w:t xml:space="preserve">1. </w:t>
      </w:r>
      <w:proofErr w:type="gramStart"/>
      <w:r w:rsidR="00CB39C1" w:rsidRPr="00F71706">
        <w:rPr>
          <w:rFonts w:ascii="Arial" w:hAnsi="Arial" w:cs="Arial"/>
          <w:b/>
          <w:sz w:val="24"/>
          <w:szCs w:val="24"/>
        </w:rPr>
        <w:t>EMPRESA</w:t>
      </w:r>
      <w:r>
        <w:rPr>
          <w:rFonts w:ascii="Arial" w:hAnsi="Arial" w:cs="Arial"/>
          <w:b/>
          <w:sz w:val="24"/>
          <w:szCs w:val="24"/>
        </w:rPr>
        <w:t xml:space="preserve"> </w:t>
      </w:r>
      <w:r w:rsidR="00CB39C1" w:rsidRPr="00CB39C1">
        <w:rPr>
          <w:rFonts w:ascii="Arial" w:hAnsi="Arial" w:cs="Arial"/>
          <w:sz w:val="24"/>
          <w:szCs w:val="24"/>
        </w:rPr>
        <w:t>...</w:t>
      </w:r>
      <w:proofErr w:type="gramEnd"/>
      <w:r w:rsidR="00CB39C1" w:rsidRPr="00CB39C1">
        <w:rPr>
          <w:rFonts w:ascii="Arial" w:hAnsi="Arial" w:cs="Arial"/>
          <w:sz w:val="24"/>
          <w:szCs w:val="24"/>
        </w:rPr>
        <w:t>...............................................................</w:t>
      </w:r>
      <w:r>
        <w:rPr>
          <w:rFonts w:ascii="Arial" w:hAnsi="Arial" w:cs="Arial"/>
          <w:sz w:val="24"/>
          <w:szCs w:val="24"/>
        </w:rPr>
        <w:t xml:space="preserve">.............................. </w:t>
      </w:r>
      <w:r w:rsidR="00D160CB">
        <w:rPr>
          <w:rFonts w:ascii="Arial" w:hAnsi="Arial" w:cs="Arial"/>
          <w:sz w:val="24"/>
          <w:szCs w:val="24"/>
        </w:rPr>
        <w:t>04</w:t>
      </w:r>
      <w:r>
        <w:rPr>
          <w:rFonts w:ascii="Arial" w:hAnsi="Arial" w:cs="Arial"/>
          <w:sz w:val="24"/>
          <w:szCs w:val="24"/>
        </w:rPr>
        <w:t xml:space="preserve"> </w:t>
      </w:r>
    </w:p>
    <w:p w:rsidR="00CB39C1" w:rsidRPr="00CB39C1" w:rsidRDefault="00CB39C1" w:rsidP="00F71706">
      <w:pPr>
        <w:pStyle w:val="SemEspaamento"/>
        <w:spacing w:line="360" w:lineRule="auto"/>
        <w:rPr>
          <w:rFonts w:ascii="Arial" w:hAnsi="Arial" w:cs="Arial"/>
          <w:sz w:val="24"/>
          <w:szCs w:val="24"/>
        </w:rPr>
      </w:pPr>
      <w:r w:rsidRPr="00CB39C1">
        <w:rPr>
          <w:rFonts w:ascii="Arial" w:hAnsi="Arial" w:cs="Arial"/>
          <w:sz w:val="24"/>
          <w:szCs w:val="24"/>
        </w:rPr>
        <w:t>1.1</w:t>
      </w:r>
      <w:proofErr w:type="gramStart"/>
      <w:r w:rsidRPr="00CB39C1">
        <w:rPr>
          <w:rFonts w:ascii="Arial" w:hAnsi="Arial" w:cs="Arial"/>
          <w:sz w:val="24"/>
          <w:szCs w:val="24"/>
        </w:rPr>
        <w:t>Histórico</w:t>
      </w:r>
      <w:r w:rsidR="00F71706">
        <w:rPr>
          <w:rFonts w:ascii="Arial" w:hAnsi="Arial" w:cs="Arial"/>
          <w:sz w:val="24"/>
          <w:szCs w:val="24"/>
        </w:rPr>
        <w:t xml:space="preserve"> </w:t>
      </w:r>
      <w:r w:rsidRPr="00CB39C1">
        <w:rPr>
          <w:rFonts w:ascii="Arial" w:hAnsi="Arial" w:cs="Arial"/>
          <w:sz w:val="24"/>
          <w:szCs w:val="24"/>
        </w:rPr>
        <w:t>...</w:t>
      </w:r>
      <w:proofErr w:type="gramEnd"/>
      <w:r w:rsidRPr="00CB39C1">
        <w:rPr>
          <w:rFonts w:ascii="Arial" w:hAnsi="Arial" w:cs="Arial"/>
          <w:sz w:val="24"/>
          <w:szCs w:val="24"/>
        </w:rPr>
        <w:t>.............................</w:t>
      </w:r>
      <w:r w:rsidR="00F71706">
        <w:rPr>
          <w:rFonts w:ascii="Arial" w:hAnsi="Arial" w:cs="Arial"/>
          <w:sz w:val="24"/>
          <w:szCs w:val="24"/>
        </w:rPr>
        <w:t>..............................</w:t>
      </w:r>
      <w:r w:rsidRPr="00CB39C1">
        <w:rPr>
          <w:rFonts w:ascii="Arial" w:hAnsi="Arial" w:cs="Arial"/>
          <w:sz w:val="24"/>
          <w:szCs w:val="24"/>
        </w:rPr>
        <w:t>............................</w:t>
      </w:r>
      <w:r w:rsidR="00F71706">
        <w:rPr>
          <w:rFonts w:ascii="Arial" w:hAnsi="Arial" w:cs="Arial"/>
          <w:sz w:val="24"/>
          <w:szCs w:val="24"/>
        </w:rPr>
        <w:t xml:space="preserve">......... </w:t>
      </w:r>
      <w:r w:rsidR="00D160CB">
        <w:rPr>
          <w:rFonts w:ascii="Arial" w:hAnsi="Arial" w:cs="Arial"/>
          <w:sz w:val="24"/>
          <w:szCs w:val="24"/>
        </w:rPr>
        <w:t>04</w:t>
      </w:r>
      <w:r w:rsidR="00F71706">
        <w:rPr>
          <w:rFonts w:ascii="Arial" w:hAnsi="Arial" w:cs="Arial"/>
          <w:sz w:val="24"/>
          <w:szCs w:val="24"/>
        </w:rPr>
        <w:t xml:space="preserve"> </w:t>
      </w:r>
    </w:p>
    <w:p w:rsidR="00CB39C1" w:rsidRPr="00CB39C1" w:rsidRDefault="00CB39C1" w:rsidP="00F71706">
      <w:pPr>
        <w:pStyle w:val="SemEspaamento"/>
        <w:spacing w:line="360" w:lineRule="auto"/>
        <w:rPr>
          <w:rFonts w:ascii="Arial" w:hAnsi="Arial" w:cs="Arial"/>
          <w:sz w:val="24"/>
          <w:szCs w:val="24"/>
        </w:rPr>
      </w:pPr>
      <w:r w:rsidRPr="00CB39C1">
        <w:rPr>
          <w:rFonts w:ascii="Arial" w:hAnsi="Arial" w:cs="Arial"/>
          <w:sz w:val="24"/>
          <w:szCs w:val="24"/>
        </w:rPr>
        <w:t xml:space="preserve">1.2 </w:t>
      </w:r>
      <w:proofErr w:type="gramStart"/>
      <w:r w:rsidRPr="00CB39C1">
        <w:rPr>
          <w:rFonts w:ascii="Arial" w:hAnsi="Arial" w:cs="Arial"/>
          <w:sz w:val="24"/>
          <w:szCs w:val="24"/>
        </w:rPr>
        <w:t>Missão</w:t>
      </w:r>
      <w:r w:rsidR="00F71706">
        <w:rPr>
          <w:rFonts w:ascii="Arial" w:hAnsi="Arial" w:cs="Arial"/>
          <w:sz w:val="24"/>
          <w:szCs w:val="24"/>
        </w:rPr>
        <w:t xml:space="preserve"> </w:t>
      </w:r>
      <w:r w:rsidRPr="00CB39C1">
        <w:rPr>
          <w:rFonts w:ascii="Arial" w:hAnsi="Arial" w:cs="Arial"/>
          <w:sz w:val="24"/>
          <w:szCs w:val="24"/>
        </w:rPr>
        <w:t>...</w:t>
      </w:r>
      <w:proofErr w:type="gramEnd"/>
      <w:r w:rsidRPr="00CB39C1">
        <w:rPr>
          <w:rFonts w:ascii="Arial" w:hAnsi="Arial" w:cs="Arial"/>
          <w:sz w:val="24"/>
          <w:szCs w:val="24"/>
        </w:rPr>
        <w:t>........................................................</w:t>
      </w:r>
      <w:r w:rsidR="00F71706">
        <w:rPr>
          <w:rFonts w:ascii="Arial" w:hAnsi="Arial" w:cs="Arial"/>
          <w:sz w:val="24"/>
          <w:szCs w:val="24"/>
        </w:rPr>
        <w:t xml:space="preserve">.........................................  </w:t>
      </w:r>
      <w:r w:rsidR="00D160CB">
        <w:rPr>
          <w:rFonts w:ascii="Arial" w:hAnsi="Arial" w:cs="Arial"/>
          <w:sz w:val="24"/>
          <w:szCs w:val="24"/>
        </w:rPr>
        <w:t>05</w:t>
      </w:r>
    </w:p>
    <w:p w:rsidR="00CB39C1" w:rsidRPr="00CB39C1" w:rsidRDefault="00F71706" w:rsidP="00F71706">
      <w:pPr>
        <w:pStyle w:val="SemEspaamento"/>
        <w:spacing w:line="360" w:lineRule="auto"/>
        <w:rPr>
          <w:rFonts w:ascii="Arial" w:hAnsi="Arial" w:cs="Arial"/>
          <w:sz w:val="24"/>
          <w:szCs w:val="24"/>
        </w:rPr>
      </w:pPr>
      <w:r>
        <w:rPr>
          <w:rFonts w:ascii="Arial" w:hAnsi="Arial" w:cs="Arial"/>
          <w:sz w:val="24"/>
          <w:szCs w:val="24"/>
        </w:rPr>
        <w:t xml:space="preserve">1.3 </w:t>
      </w:r>
      <w:proofErr w:type="gramStart"/>
      <w:r w:rsidR="00CB39C1" w:rsidRPr="00CB39C1">
        <w:rPr>
          <w:rFonts w:ascii="Arial" w:hAnsi="Arial" w:cs="Arial"/>
          <w:sz w:val="24"/>
          <w:szCs w:val="24"/>
        </w:rPr>
        <w:t>Visão</w:t>
      </w:r>
      <w:r>
        <w:rPr>
          <w:rFonts w:ascii="Arial" w:hAnsi="Arial" w:cs="Arial"/>
          <w:sz w:val="24"/>
          <w:szCs w:val="24"/>
        </w:rPr>
        <w:t xml:space="preserve"> </w:t>
      </w:r>
      <w:r w:rsidR="00CB39C1" w:rsidRPr="00CB39C1">
        <w:rPr>
          <w:rFonts w:ascii="Arial" w:hAnsi="Arial" w:cs="Arial"/>
          <w:sz w:val="24"/>
          <w:szCs w:val="24"/>
        </w:rPr>
        <w:t>...</w:t>
      </w:r>
      <w:proofErr w:type="gramEnd"/>
      <w:r w:rsidR="00CB39C1" w:rsidRPr="00CB39C1">
        <w:rPr>
          <w:rFonts w:ascii="Arial" w:hAnsi="Arial" w:cs="Arial"/>
          <w:sz w:val="24"/>
          <w:szCs w:val="24"/>
        </w:rPr>
        <w:t>..........................................................................</w:t>
      </w:r>
      <w:r>
        <w:rPr>
          <w:rFonts w:ascii="Arial" w:hAnsi="Arial" w:cs="Arial"/>
          <w:sz w:val="24"/>
          <w:szCs w:val="24"/>
        </w:rPr>
        <w:t>.........................</w:t>
      </w:r>
      <w:r w:rsidR="00D160CB">
        <w:rPr>
          <w:rFonts w:ascii="Arial" w:hAnsi="Arial" w:cs="Arial"/>
          <w:sz w:val="24"/>
          <w:szCs w:val="24"/>
        </w:rPr>
        <w:t xml:space="preserve">  05</w:t>
      </w:r>
    </w:p>
    <w:p w:rsidR="00CB39C1" w:rsidRDefault="00CB39C1" w:rsidP="00F71706">
      <w:pPr>
        <w:pStyle w:val="SemEspaamento"/>
        <w:spacing w:line="360" w:lineRule="auto"/>
        <w:rPr>
          <w:rFonts w:ascii="Arial" w:hAnsi="Arial" w:cs="Arial"/>
          <w:sz w:val="24"/>
          <w:szCs w:val="24"/>
        </w:rPr>
      </w:pPr>
      <w:r w:rsidRPr="00CB39C1">
        <w:rPr>
          <w:rFonts w:ascii="Arial" w:hAnsi="Arial" w:cs="Arial"/>
          <w:sz w:val="24"/>
          <w:szCs w:val="24"/>
        </w:rPr>
        <w:t xml:space="preserve">1.4 </w:t>
      </w:r>
      <w:proofErr w:type="gramStart"/>
      <w:r w:rsidRPr="00CB39C1">
        <w:rPr>
          <w:rFonts w:ascii="Arial" w:hAnsi="Arial" w:cs="Arial"/>
          <w:sz w:val="24"/>
          <w:szCs w:val="24"/>
        </w:rPr>
        <w:t>Valores</w:t>
      </w:r>
      <w:r w:rsidR="00F71706">
        <w:rPr>
          <w:rFonts w:ascii="Arial" w:hAnsi="Arial" w:cs="Arial"/>
          <w:sz w:val="24"/>
          <w:szCs w:val="24"/>
        </w:rPr>
        <w:t xml:space="preserve"> </w:t>
      </w:r>
      <w:r w:rsidRPr="00CB39C1">
        <w:rPr>
          <w:rFonts w:ascii="Arial" w:hAnsi="Arial" w:cs="Arial"/>
          <w:sz w:val="24"/>
          <w:szCs w:val="24"/>
        </w:rPr>
        <w:t>...</w:t>
      </w:r>
      <w:proofErr w:type="gramEnd"/>
      <w:r w:rsidRPr="00CB39C1">
        <w:rPr>
          <w:rFonts w:ascii="Arial" w:hAnsi="Arial" w:cs="Arial"/>
          <w:sz w:val="24"/>
          <w:szCs w:val="24"/>
        </w:rPr>
        <w:t>.....................................................................................</w:t>
      </w:r>
      <w:r w:rsidR="00F71706">
        <w:rPr>
          <w:rFonts w:ascii="Arial" w:hAnsi="Arial" w:cs="Arial"/>
          <w:sz w:val="24"/>
          <w:szCs w:val="24"/>
        </w:rPr>
        <w:t>...........</w:t>
      </w:r>
      <w:r w:rsidRPr="00CB39C1">
        <w:rPr>
          <w:rFonts w:ascii="Arial" w:hAnsi="Arial" w:cs="Arial"/>
          <w:sz w:val="24"/>
          <w:szCs w:val="24"/>
        </w:rPr>
        <w:t xml:space="preserve"> </w:t>
      </w:r>
      <w:r w:rsidR="00D160CB">
        <w:rPr>
          <w:rFonts w:ascii="Arial" w:hAnsi="Arial" w:cs="Arial"/>
          <w:sz w:val="24"/>
          <w:szCs w:val="24"/>
        </w:rPr>
        <w:t xml:space="preserve"> 05</w:t>
      </w:r>
    </w:p>
    <w:p w:rsidR="00722F63" w:rsidRPr="00CB39C1" w:rsidRDefault="00722F63" w:rsidP="00F71706">
      <w:pPr>
        <w:pStyle w:val="SemEspaamento"/>
        <w:spacing w:line="360" w:lineRule="auto"/>
        <w:rPr>
          <w:rFonts w:ascii="Arial" w:hAnsi="Arial" w:cs="Arial"/>
          <w:sz w:val="24"/>
          <w:szCs w:val="24"/>
        </w:rPr>
      </w:pPr>
      <w:r>
        <w:rPr>
          <w:rFonts w:ascii="Arial" w:hAnsi="Arial" w:cs="Arial"/>
          <w:sz w:val="24"/>
          <w:szCs w:val="24"/>
        </w:rPr>
        <w:t xml:space="preserve">1.5 Estrutura </w:t>
      </w:r>
      <w:proofErr w:type="gramStart"/>
      <w:r>
        <w:rPr>
          <w:rFonts w:ascii="Arial" w:hAnsi="Arial" w:cs="Arial"/>
          <w:sz w:val="24"/>
          <w:szCs w:val="24"/>
        </w:rPr>
        <w:t xml:space="preserve">organizacional </w:t>
      </w:r>
      <w:r w:rsidR="00727F38">
        <w:rPr>
          <w:rFonts w:ascii="Arial" w:hAnsi="Arial" w:cs="Arial"/>
          <w:sz w:val="24"/>
          <w:szCs w:val="24"/>
        </w:rPr>
        <w:t>...</w:t>
      </w:r>
      <w:proofErr w:type="gramEnd"/>
      <w:r w:rsidR="00727F38">
        <w:rPr>
          <w:rFonts w:ascii="Arial" w:hAnsi="Arial" w:cs="Arial"/>
          <w:sz w:val="24"/>
          <w:szCs w:val="24"/>
        </w:rPr>
        <w:t>...................................................................... 06</w:t>
      </w:r>
    </w:p>
    <w:p w:rsidR="00CB39C1" w:rsidRPr="00CB39C1" w:rsidRDefault="00722F63" w:rsidP="00F71706">
      <w:pPr>
        <w:pStyle w:val="SemEspaamento"/>
        <w:spacing w:line="360" w:lineRule="auto"/>
        <w:rPr>
          <w:rFonts w:ascii="Arial" w:hAnsi="Arial" w:cs="Arial"/>
          <w:sz w:val="24"/>
          <w:szCs w:val="24"/>
        </w:rPr>
      </w:pPr>
      <w:r>
        <w:rPr>
          <w:rFonts w:ascii="Arial" w:hAnsi="Arial" w:cs="Arial"/>
          <w:sz w:val="24"/>
          <w:szCs w:val="24"/>
        </w:rPr>
        <w:t>1.5.1</w:t>
      </w:r>
      <w:r w:rsidR="00F71706">
        <w:rPr>
          <w:rFonts w:ascii="Arial" w:hAnsi="Arial" w:cs="Arial"/>
          <w:sz w:val="24"/>
          <w:szCs w:val="24"/>
        </w:rPr>
        <w:t xml:space="preserve"> </w:t>
      </w:r>
      <w:proofErr w:type="gramStart"/>
      <w:r w:rsidR="00CB39C1" w:rsidRPr="00CB39C1">
        <w:rPr>
          <w:rFonts w:ascii="Arial" w:hAnsi="Arial" w:cs="Arial"/>
          <w:sz w:val="24"/>
          <w:szCs w:val="24"/>
        </w:rPr>
        <w:t>Formal</w:t>
      </w:r>
      <w:r w:rsidR="00F71706">
        <w:rPr>
          <w:rFonts w:ascii="Arial" w:hAnsi="Arial" w:cs="Arial"/>
          <w:sz w:val="24"/>
          <w:szCs w:val="24"/>
        </w:rPr>
        <w:t xml:space="preserve"> </w:t>
      </w:r>
      <w:r w:rsidR="00CB39C1" w:rsidRPr="00CB39C1">
        <w:rPr>
          <w:rFonts w:ascii="Arial" w:hAnsi="Arial" w:cs="Arial"/>
          <w:sz w:val="24"/>
          <w:szCs w:val="24"/>
        </w:rPr>
        <w:t>...</w:t>
      </w:r>
      <w:proofErr w:type="gramEnd"/>
      <w:r w:rsidR="00CB39C1" w:rsidRPr="00CB39C1">
        <w:rPr>
          <w:rFonts w:ascii="Arial" w:hAnsi="Arial" w:cs="Arial"/>
          <w:sz w:val="24"/>
          <w:szCs w:val="24"/>
        </w:rPr>
        <w:t>......................................................................................</w:t>
      </w:r>
      <w:r w:rsidR="00727F38">
        <w:rPr>
          <w:rFonts w:ascii="Arial" w:hAnsi="Arial" w:cs="Arial"/>
          <w:sz w:val="24"/>
          <w:szCs w:val="24"/>
        </w:rPr>
        <w:t>........  06</w:t>
      </w:r>
    </w:p>
    <w:p w:rsidR="00CB39C1" w:rsidRPr="00CB39C1" w:rsidRDefault="00722F63" w:rsidP="00F71706">
      <w:pPr>
        <w:pStyle w:val="SemEspaamento"/>
        <w:spacing w:line="360" w:lineRule="auto"/>
        <w:rPr>
          <w:rFonts w:ascii="Arial" w:hAnsi="Arial" w:cs="Arial"/>
          <w:sz w:val="24"/>
          <w:szCs w:val="24"/>
        </w:rPr>
      </w:pPr>
      <w:r>
        <w:rPr>
          <w:rFonts w:ascii="Arial" w:hAnsi="Arial" w:cs="Arial"/>
          <w:sz w:val="24"/>
          <w:szCs w:val="24"/>
        </w:rPr>
        <w:t>1.5.2</w:t>
      </w:r>
      <w:r w:rsidR="00F71706">
        <w:rPr>
          <w:rFonts w:ascii="Arial" w:hAnsi="Arial" w:cs="Arial"/>
          <w:sz w:val="24"/>
          <w:szCs w:val="24"/>
        </w:rPr>
        <w:t xml:space="preserve"> </w:t>
      </w:r>
      <w:proofErr w:type="gramStart"/>
      <w:r w:rsidR="00CB39C1" w:rsidRPr="00CB39C1">
        <w:rPr>
          <w:rFonts w:ascii="Arial" w:hAnsi="Arial" w:cs="Arial"/>
          <w:sz w:val="24"/>
          <w:szCs w:val="24"/>
        </w:rPr>
        <w:t>Informal</w:t>
      </w:r>
      <w:r w:rsidR="00F71706">
        <w:rPr>
          <w:rFonts w:ascii="Arial" w:hAnsi="Arial" w:cs="Arial"/>
          <w:sz w:val="24"/>
          <w:szCs w:val="24"/>
        </w:rPr>
        <w:t xml:space="preserve"> </w:t>
      </w:r>
      <w:r w:rsidR="00CB39C1" w:rsidRPr="00CB39C1">
        <w:rPr>
          <w:rFonts w:ascii="Arial" w:hAnsi="Arial" w:cs="Arial"/>
          <w:sz w:val="24"/>
          <w:szCs w:val="24"/>
        </w:rPr>
        <w:t>...</w:t>
      </w:r>
      <w:proofErr w:type="gramEnd"/>
      <w:r w:rsidR="00CB39C1" w:rsidRPr="00CB39C1">
        <w:rPr>
          <w:rFonts w:ascii="Arial" w:hAnsi="Arial" w:cs="Arial"/>
          <w:sz w:val="24"/>
          <w:szCs w:val="24"/>
        </w:rPr>
        <w:t>.................................................................</w:t>
      </w:r>
      <w:r w:rsidR="00727F38">
        <w:rPr>
          <w:rFonts w:ascii="Arial" w:hAnsi="Arial" w:cs="Arial"/>
          <w:sz w:val="24"/>
          <w:szCs w:val="24"/>
        </w:rPr>
        <w:t>............................ 07</w:t>
      </w:r>
    </w:p>
    <w:p w:rsidR="00CB39C1" w:rsidRPr="00CB39C1" w:rsidRDefault="00722F63" w:rsidP="00F71706">
      <w:pPr>
        <w:pStyle w:val="SemEspaamento"/>
        <w:spacing w:line="360" w:lineRule="auto"/>
        <w:rPr>
          <w:rFonts w:ascii="Arial" w:hAnsi="Arial" w:cs="Arial"/>
          <w:sz w:val="24"/>
          <w:szCs w:val="24"/>
        </w:rPr>
      </w:pPr>
      <w:proofErr w:type="gramStart"/>
      <w:r>
        <w:rPr>
          <w:rFonts w:ascii="Arial" w:hAnsi="Arial" w:cs="Arial"/>
          <w:b/>
          <w:sz w:val="24"/>
          <w:szCs w:val="24"/>
        </w:rPr>
        <w:t>2</w:t>
      </w:r>
      <w:proofErr w:type="gramEnd"/>
      <w:r w:rsidR="00CB39C1" w:rsidRPr="00F71706">
        <w:rPr>
          <w:rFonts w:ascii="Arial" w:hAnsi="Arial" w:cs="Arial"/>
          <w:b/>
          <w:sz w:val="24"/>
          <w:szCs w:val="24"/>
        </w:rPr>
        <w:t xml:space="preserve"> DIAGNOSTICO</w:t>
      </w:r>
      <w:r w:rsidR="00F71706">
        <w:rPr>
          <w:rFonts w:ascii="Arial" w:hAnsi="Arial" w:cs="Arial"/>
          <w:sz w:val="24"/>
          <w:szCs w:val="24"/>
        </w:rPr>
        <w:t xml:space="preserve"> </w:t>
      </w:r>
      <w:r w:rsidR="00CB39C1" w:rsidRPr="00CB39C1">
        <w:rPr>
          <w:rFonts w:ascii="Arial" w:hAnsi="Arial" w:cs="Arial"/>
          <w:sz w:val="24"/>
          <w:szCs w:val="24"/>
        </w:rPr>
        <w:t>..............................................................................</w:t>
      </w:r>
      <w:r w:rsidR="00F71706">
        <w:rPr>
          <w:rFonts w:ascii="Arial" w:hAnsi="Arial" w:cs="Arial"/>
          <w:sz w:val="24"/>
          <w:szCs w:val="24"/>
        </w:rPr>
        <w:t>...........</w:t>
      </w:r>
      <w:r w:rsidR="00727F38">
        <w:rPr>
          <w:rFonts w:ascii="Arial" w:hAnsi="Arial" w:cs="Arial"/>
          <w:sz w:val="24"/>
          <w:szCs w:val="24"/>
        </w:rPr>
        <w:t xml:space="preserve">  07</w:t>
      </w:r>
    </w:p>
    <w:p w:rsidR="00CB39C1" w:rsidRPr="00727F38" w:rsidRDefault="00722F63" w:rsidP="00F71706">
      <w:pPr>
        <w:pStyle w:val="SemEspaamento"/>
        <w:spacing w:line="360" w:lineRule="auto"/>
        <w:rPr>
          <w:rFonts w:ascii="Arial" w:hAnsi="Arial" w:cs="Arial"/>
          <w:sz w:val="24"/>
          <w:szCs w:val="24"/>
        </w:rPr>
      </w:pPr>
      <w:r w:rsidRPr="00727F38">
        <w:rPr>
          <w:rFonts w:ascii="Arial" w:hAnsi="Arial" w:cs="Arial"/>
          <w:sz w:val="24"/>
          <w:szCs w:val="24"/>
        </w:rPr>
        <w:t xml:space="preserve">2. </w:t>
      </w:r>
      <w:proofErr w:type="gramStart"/>
      <w:r w:rsidRPr="00727F38">
        <w:rPr>
          <w:rFonts w:ascii="Arial" w:hAnsi="Arial" w:cs="Arial"/>
          <w:sz w:val="24"/>
          <w:szCs w:val="24"/>
        </w:rPr>
        <w:t>1</w:t>
      </w:r>
      <w:proofErr w:type="gramEnd"/>
      <w:r w:rsidRPr="00727F38">
        <w:rPr>
          <w:rFonts w:ascii="Arial" w:hAnsi="Arial" w:cs="Arial"/>
          <w:sz w:val="24"/>
          <w:szCs w:val="24"/>
        </w:rPr>
        <w:t xml:space="preserve"> Metodologia</w:t>
      </w:r>
      <w:r w:rsidR="00F71706" w:rsidRPr="00727F38">
        <w:rPr>
          <w:rFonts w:ascii="Arial" w:hAnsi="Arial" w:cs="Arial"/>
          <w:sz w:val="24"/>
          <w:szCs w:val="24"/>
        </w:rPr>
        <w:t xml:space="preserve"> </w:t>
      </w:r>
      <w:r w:rsidR="00CB39C1" w:rsidRPr="00727F38">
        <w:rPr>
          <w:rFonts w:ascii="Arial" w:hAnsi="Arial" w:cs="Arial"/>
          <w:sz w:val="24"/>
          <w:szCs w:val="24"/>
        </w:rPr>
        <w:t>........</w:t>
      </w:r>
      <w:r w:rsidR="00F71706" w:rsidRPr="00727F38">
        <w:rPr>
          <w:rFonts w:ascii="Arial" w:hAnsi="Arial" w:cs="Arial"/>
          <w:sz w:val="24"/>
          <w:szCs w:val="24"/>
        </w:rPr>
        <w:t>......................</w:t>
      </w:r>
      <w:r w:rsidR="00CB39C1" w:rsidRPr="00727F38">
        <w:rPr>
          <w:rFonts w:ascii="Arial" w:hAnsi="Arial" w:cs="Arial"/>
          <w:sz w:val="24"/>
          <w:szCs w:val="24"/>
        </w:rPr>
        <w:t>.................................</w:t>
      </w:r>
      <w:r w:rsidR="00FE13CA" w:rsidRPr="00727F38">
        <w:rPr>
          <w:rFonts w:ascii="Arial" w:hAnsi="Arial" w:cs="Arial"/>
          <w:sz w:val="24"/>
          <w:szCs w:val="24"/>
        </w:rPr>
        <w:t>........................</w:t>
      </w:r>
      <w:r w:rsidR="00727F38">
        <w:rPr>
          <w:rFonts w:ascii="Arial" w:hAnsi="Arial" w:cs="Arial"/>
          <w:sz w:val="24"/>
          <w:szCs w:val="24"/>
        </w:rPr>
        <w:t>....</w:t>
      </w:r>
      <w:r w:rsidR="00D160CB" w:rsidRPr="00727F38">
        <w:rPr>
          <w:rFonts w:ascii="Arial" w:hAnsi="Arial" w:cs="Arial"/>
          <w:sz w:val="24"/>
          <w:szCs w:val="24"/>
        </w:rPr>
        <w:t xml:space="preserve">  08</w:t>
      </w:r>
    </w:p>
    <w:p w:rsidR="00CB39C1" w:rsidRPr="00CB39C1" w:rsidRDefault="00722F63" w:rsidP="00FE13CA">
      <w:pPr>
        <w:pStyle w:val="SemEspaamento"/>
        <w:tabs>
          <w:tab w:val="left" w:pos="7797"/>
        </w:tabs>
        <w:spacing w:line="360" w:lineRule="auto"/>
        <w:rPr>
          <w:rFonts w:ascii="Arial" w:hAnsi="Arial" w:cs="Arial"/>
          <w:sz w:val="24"/>
          <w:szCs w:val="24"/>
        </w:rPr>
      </w:pPr>
      <w:r w:rsidRPr="00727F38">
        <w:rPr>
          <w:rFonts w:ascii="Arial" w:hAnsi="Arial" w:cs="Arial"/>
          <w:sz w:val="24"/>
          <w:szCs w:val="24"/>
        </w:rPr>
        <w:t xml:space="preserve">2.2 Análise dos </w:t>
      </w:r>
      <w:proofErr w:type="gramStart"/>
      <w:r w:rsidRPr="00727F38">
        <w:rPr>
          <w:rFonts w:ascii="Arial" w:hAnsi="Arial" w:cs="Arial"/>
          <w:sz w:val="24"/>
          <w:szCs w:val="24"/>
        </w:rPr>
        <w:t>resultados</w:t>
      </w:r>
      <w:r w:rsidR="00727F38">
        <w:rPr>
          <w:rFonts w:ascii="Arial" w:hAnsi="Arial" w:cs="Arial"/>
          <w:sz w:val="24"/>
          <w:szCs w:val="24"/>
        </w:rPr>
        <w:t xml:space="preserve"> </w:t>
      </w:r>
      <w:r w:rsidR="00CB39C1" w:rsidRPr="00CB39C1">
        <w:rPr>
          <w:rFonts w:ascii="Arial" w:hAnsi="Arial" w:cs="Arial"/>
          <w:sz w:val="24"/>
          <w:szCs w:val="24"/>
        </w:rPr>
        <w:t>...</w:t>
      </w:r>
      <w:proofErr w:type="gramEnd"/>
      <w:r w:rsidR="00CB39C1" w:rsidRPr="00CB39C1">
        <w:rPr>
          <w:rFonts w:ascii="Arial" w:hAnsi="Arial" w:cs="Arial"/>
          <w:sz w:val="24"/>
          <w:szCs w:val="24"/>
        </w:rPr>
        <w:t>...............................</w:t>
      </w:r>
      <w:r w:rsidR="00FE13CA">
        <w:rPr>
          <w:rFonts w:ascii="Arial" w:hAnsi="Arial" w:cs="Arial"/>
          <w:sz w:val="24"/>
          <w:szCs w:val="24"/>
        </w:rPr>
        <w:t>.............................</w:t>
      </w:r>
      <w:r w:rsidR="00727F38">
        <w:rPr>
          <w:rFonts w:ascii="Arial" w:hAnsi="Arial" w:cs="Arial"/>
          <w:sz w:val="24"/>
          <w:szCs w:val="24"/>
        </w:rPr>
        <w:t>............  08</w:t>
      </w:r>
    </w:p>
    <w:p w:rsidR="00CB39C1" w:rsidRPr="00CB39C1" w:rsidRDefault="00722F63" w:rsidP="00F71706">
      <w:pPr>
        <w:pStyle w:val="SemEspaamento"/>
        <w:spacing w:line="360" w:lineRule="auto"/>
        <w:rPr>
          <w:rFonts w:ascii="Arial" w:hAnsi="Arial" w:cs="Arial"/>
          <w:sz w:val="24"/>
          <w:szCs w:val="24"/>
        </w:rPr>
      </w:pPr>
      <w:r>
        <w:rPr>
          <w:rFonts w:ascii="Arial" w:hAnsi="Arial" w:cs="Arial"/>
          <w:sz w:val="24"/>
          <w:szCs w:val="24"/>
        </w:rPr>
        <w:t xml:space="preserve">2.3 </w:t>
      </w:r>
      <w:proofErr w:type="gramStart"/>
      <w:r w:rsidR="00CB39C1" w:rsidRPr="00CB39C1">
        <w:rPr>
          <w:rFonts w:ascii="Arial" w:hAnsi="Arial" w:cs="Arial"/>
          <w:sz w:val="24"/>
          <w:szCs w:val="24"/>
        </w:rPr>
        <w:t>Problema</w:t>
      </w:r>
      <w:r w:rsidR="00F71706">
        <w:rPr>
          <w:rFonts w:ascii="Arial" w:hAnsi="Arial" w:cs="Arial"/>
          <w:sz w:val="24"/>
          <w:szCs w:val="24"/>
        </w:rPr>
        <w:t xml:space="preserve"> </w:t>
      </w:r>
      <w:r w:rsidR="00CB39C1" w:rsidRPr="00CB39C1">
        <w:rPr>
          <w:rFonts w:ascii="Arial" w:hAnsi="Arial" w:cs="Arial"/>
          <w:sz w:val="24"/>
          <w:szCs w:val="24"/>
        </w:rPr>
        <w:t>...</w:t>
      </w:r>
      <w:proofErr w:type="gramEnd"/>
      <w:r w:rsidR="00CB39C1" w:rsidRPr="00CB39C1">
        <w:rPr>
          <w:rFonts w:ascii="Arial" w:hAnsi="Arial" w:cs="Arial"/>
          <w:sz w:val="24"/>
          <w:szCs w:val="24"/>
        </w:rPr>
        <w:t>................................................................</w:t>
      </w:r>
      <w:r w:rsidR="00FE13CA">
        <w:rPr>
          <w:rFonts w:ascii="Arial" w:hAnsi="Arial" w:cs="Arial"/>
          <w:sz w:val="24"/>
          <w:szCs w:val="24"/>
        </w:rPr>
        <w:t>.............................</w:t>
      </w:r>
      <w:r w:rsidR="00727F38">
        <w:rPr>
          <w:rFonts w:ascii="Arial" w:hAnsi="Arial" w:cs="Arial"/>
          <w:sz w:val="24"/>
          <w:szCs w:val="24"/>
        </w:rPr>
        <w:t xml:space="preserve">  08</w:t>
      </w:r>
    </w:p>
    <w:p w:rsidR="00CB39C1" w:rsidRPr="00CB39C1" w:rsidRDefault="00722F63" w:rsidP="00F71706">
      <w:pPr>
        <w:pStyle w:val="SemEspaamento"/>
        <w:spacing w:line="360" w:lineRule="auto"/>
        <w:rPr>
          <w:rFonts w:ascii="Arial" w:hAnsi="Arial" w:cs="Arial"/>
          <w:sz w:val="24"/>
          <w:szCs w:val="24"/>
        </w:rPr>
      </w:pPr>
      <w:r>
        <w:rPr>
          <w:rFonts w:ascii="Arial" w:hAnsi="Arial" w:cs="Arial"/>
          <w:sz w:val="24"/>
          <w:szCs w:val="24"/>
        </w:rPr>
        <w:t>2.4</w:t>
      </w:r>
      <w:r w:rsidR="00F71706">
        <w:rPr>
          <w:rFonts w:ascii="Arial" w:hAnsi="Arial" w:cs="Arial"/>
          <w:sz w:val="24"/>
          <w:szCs w:val="24"/>
        </w:rPr>
        <w:t xml:space="preserve"> </w:t>
      </w:r>
      <w:proofErr w:type="gramStart"/>
      <w:r w:rsidR="00CB39C1" w:rsidRPr="00CB39C1">
        <w:rPr>
          <w:rFonts w:ascii="Arial" w:hAnsi="Arial" w:cs="Arial"/>
          <w:sz w:val="24"/>
          <w:szCs w:val="24"/>
        </w:rPr>
        <w:t>Tema</w:t>
      </w:r>
      <w:r w:rsidR="00F71706">
        <w:rPr>
          <w:rFonts w:ascii="Arial" w:hAnsi="Arial" w:cs="Arial"/>
          <w:sz w:val="24"/>
          <w:szCs w:val="24"/>
        </w:rPr>
        <w:t xml:space="preserve"> </w:t>
      </w:r>
      <w:r w:rsidR="00CB39C1" w:rsidRPr="00CB39C1">
        <w:rPr>
          <w:rFonts w:ascii="Arial" w:hAnsi="Arial" w:cs="Arial"/>
          <w:sz w:val="24"/>
          <w:szCs w:val="24"/>
        </w:rPr>
        <w:t>...</w:t>
      </w:r>
      <w:proofErr w:type="gramEnd"/>
      <w:r w:rsidR="00CB39C1" w:rsidRPr="00CB39C1">
        <w:rPr>
          <w:rFonts w:ascii="Arial" w:hAnsi="Arial" w:cs="Arial"/>
          <w:sz w:val="24"/>
          <w:szCs w:val="24"/>
        </w:rPr>
        <w:t>.............................................................................................</w:t>
      </w:r>
      <w:r w:rsidR="00F71706">
        <w:rPr>
          <w:rFonts w:ascii="Arial" w:hAnsi="Arial" w:cs="Arial"/>
          <w:sz w:val="24"/>
          <w:szCs w:val="24"/>
        </w:rPr>
        <w:t>.....</w:t>
      </w:r>
      <w:r w:rsidR="00FE13CA">
        <w:rPr>
          <w:rFonts w:ascii="Arial" w:hAnsi="Arial" w:cs="Arial"/>
          <w:sz w:val="24"/>
          <w:szCs w:val="24"/>
        </w:rPr>
        <w:t>.</w:t>
      </w:r>
      <w:r w:rsidR="00D160CB">
        <w:rPr>
          <w:rFonts w:ascii="Arial" w:hAnsi="Arial" w:cs="Arial"/>
          <w:sz w:val="24"/>
          <w:szCs w:val="24"/>
        </w:rPr>
        <w:t xml:space="preserve">  09</w:t>
      </w:r>
    </w:p>
    <w:p w:rsidR="00CB39C1" w:rsidRPr="00CB39C1" w:rsidRDefault="00722F63" w:rsidP="00FE13CA">
      <w:pPr>
        <w:pStyle w:val="SemEspaamento"/>
        <w:tabs>
          <w:tab w:val="left" w:pos="7797"/>
        </w:tabs>
        <w:spacing w:line="360" w:lineRule="auto"/>
        <w:rPr>
          <w:rFonts w:ascii="Arial" w:hAnsi="Arial" w:cs="Arial"/>
          <w:sz w:val="24"/>
          <w:szCs w:val="24"/>
        </w:rPr>
      </w:pPr>
      <w:r>
        <w:rPr>
          <w:rFonts w:ascii="Arial" w:hAnsi="Arial" w:cs="Arial"/>
          <w:sz w:val="24"/>
          <w:szCs w:val="24"/>
        </w:rPr>
        <w:t>2.5</w:t>
      </w:r>
      <w:r w:rsidR="00F71706">
        <w:rPr>
          <w:rFonts w:ascii="Arial" w:hAnsi="Arial" w:cs="Arial"/>
          <w:sz w:val="24"/>
          <w:szCs w:val="24"/>
        </w:rPr>
        <w:t xml:space="preserve"> </w:t>
      </w:r>
      <w:r w:rsidR="00CB39C1" w:rsidRPr="00CB39C1">
        <w:rPr>
          <w:rFonts w:ascii="Arial" w:hAnsi="Arial" w:cs="Arial"/>
          <w:sz w:val="24"/>
          <w:szCs w:val="24"/>
        </w:rPr>
        <w:t xml:space="preserve">Objetivo </w:t>
      </w:r>
      <w:proofErr w:type="gramStart"/>
      <w:r w:rsidR="00CB39C1" w:rsidRPr="00CB39C1">
        <w:rPr>
          <w:rFonts w:ascii="Arial" w:hAnsi="Arial" w:cs="Arial"/>
          <w:sz w:val="24"/>
          <w:szCs w:val="24"/>
        </w:rPr>
        <w:t>Geral</w:t>
      </w:r>
      <w:r w:rsidR="00F71706">
        <w:rPr>
          <w:rFonts w:ascii="Arial" w:hAnsi="Arial" w:cs="Arial"/>
          <w:sz w:val="24"/>
          <w:szCs w:val="24"/>
        </w:rPr>
        <w:t xml:space="preserve"> </w:t>
      </w:r>
      <w:r w:rsidR="00CB39C1" w:rsidRPr="00CB39C1">
        <w:rPr>
          <w:rFonts w:ascii="Arial" w:hAnsi="Arial" w:cs="Arial"/>
          <w:sz w:val="24"/>
          <w:szCs w:val="24"/>
        </w:rPr>
        <w:t>...</w:t>
      </w:r>
      <w:proofErr w:type="gramEnd"/>
      <w:r w:rsidR="00CB39C1" w:rsidRPr="00CB39C1">
        <w:rPr>
          <w:rFonts w:ascii="Arial" w:hAnsi="Arial" w:cs="Arial"/>
          <w:sz w:val="24"/>
          <w:szCs w:val="24"/>
        </w:rPr>
        <w:t>.....................................................</w:t>
      </w:r>
      <w:r w:rsidR="00F71706">
        <w:rPr>
          <w:rFonts w:ascii="Arial" w:hAnsi="Arial" w:cs="Arial"/>
          <w:sz w:val="24"/>
          <w:szCs w:val="24"/>
        </w:rPr>
        <w:t>...............................</w:t>
      </w:r>
      <w:r w:rsidR="00FE13CA">
        <w:rPr>
          <w:rFonts w:ascii="Arial" w:hAnsi="Arial" w:cs="Arial"/>
          <w:sz w:val="24"/>
          <w:szCs w:val="24"/>
        </w:rPr>
        <w:t>.</w:t>
      </w:r>
      <w:r w:rsidR="00CB39C1" w:rsidRPr="00CB39C1">
        <w:rPr>
          <w:rFonts w:ascii="Arial" w:hAnsi="Arial" w:cs="Arial"/>
          <w:sz w:val="24"/>
          <w:szCs w:val="24"/>
        </w:rPr>
        <w:t xml:space="preserve"> </w:t>
      </w:r>
      <w:r w:rsidR="00727F38">
        <w:rPr>
          <w:rFonts w:ascii="Arial" w:hAnsi="Arial" w:cs="Arial"/>
          <w:sz w:val="24"/>
          <w:szCs w:val="24"/>
        </w:rPr>
        <w:t xml:space="preserve"> 09</w:t>
      </w:r>
    </w:p>
    <w:p w:rsidR="00CB39C1" w:rsidRPr="00CB39C1" w:rsidRDefault="00722F63" w:rsidP="00F71706">
      <w:pPr>
        <w:pStyle w:val="SemEspaamento"/>
        <w:spacing w:line="360" w:lineRule="auto"/>
        <w:rPr>
          <w:rFonts w:ascii="Arial" w:hAnsi="Arial" w:cs="Arial"/>
          <w:sz w:val="24"/>
          <w:szCs w:val="24"/>
        </w:rPr>
      </w:pPr>
      <w:r>
        <w:rPr>
          <w:rFonts w:ascii="Arial" w:hAnsi="Arial" w:cs="Arial"/>
          <w:sz w:val="24"/>
          <w:szCs w:val="24"/>
        </w:rPr>
        <w:t>2.6</w:t>
      </w:r>
      <w:r w:rsidR="00F71706">
        <w:rPr>
          <w:rFonts w:ascii="Arial" w:hAnsi="Arial" w:cs="Arial"/>
          <w:sz w:val="24"/>
          <w:szCs w:val="24"/>
        </w:rPr>
        <w:t xml:space="preserve"> </w:t>
      </w:r>
      <w:r w:rsidR="00CB39C1" w:rsidRPr="00CB39C1">
        <w:rPr>
          <w:rFonts w:ascii="Arial" w:hAnsi="Arial" w:cs="Arial"/>
          <w:sz w:val="24"/>
          <w:szCs w:val="24"/>
        </w:rPr>
        <w:t xml:space="preserve">Objetivos </w:t>
      </w:r>
      <w:proofErr w:type="gramStart"/>
      <w:r w:rsidR="00CB39C1" w:rsidRPr="00CB39C1">
        <w:rPr>
          <w:rFonts w:ascii="Arial" w:hAnsi="Arial" w:cs="Arial"/>
          <w:sz w:val="24"/>
          <w:szCs w:val="24"/>
        </w:rPr>
        <w:t>Específicos</w:t>
      </w:r>
      <w:r w:rsidR="00F71706">
        <w:rPr>
          <w:rFonts w:ascii="Arial" w:hAnsi="Arial" w:cs="Arial"/>
          <w:sz w:val="24"/>
          <w:szCs w:val="24"/>
        </w:rPr>
        <w:t xml:space="preserve"> </w:t>
      </w:r>
      <w:r w:rsidR="00CB39C1" w:rsidRPr="00CB39C1">
        <w:rPr>
          <w:rFonts w:ascii="Arial" w:hAnsi="Arial" w:cs="Arial"/>
          <w:sz w:val="24"/>
          <w:szCs w:val="24"/>
        </w:rPr>
        <w:t>...</w:t>
      </w:r>
      <w:proofErr w:type="gramEnd"/>
      <w:r w:rsidR="00CB39C1" w:rsidRPr="00CB39C1">
        <w:rPr>
          <w:rFonts w:ascii="Arial" w:hAnsi="Arial" w:cs="Arial"/>
          <w:sz w:val="24"/>
          <w:szCs w:val="24"/>
        </w:rPr>
        <w:t>................................................</w:t>
      </w:r>
      <w:r w:rsidR="00F71706">
        <w:rPr>
          <w:rFonts w:ascii="Arial" w:hAnsi="Arial" w:cs="Arial"/>
          <w:sz w:val="24"/>
          <w:szCs w:val="24"/>
        </w:rPr>
        <w:t>........................</w:t>
      </w:r>
      <w:r w:rsidR="00FE13CA">
        <w:rPr>
          <w:rFonts w:ascii="Arial" w:hAnsi="Arial" w:cs="Arial"/>
          <w:sz w:val="24"/>
          <w:szCs w:val="24"/>
        </w:rPr>
        <w:t>.</w:t>
      </w:r>
      <w:r w:rsidR="00727F38">
        <w:rPr>
          <w:rFonts w:ascii="Arial" w:hAnsi="Arial" w:cs="Arial"/>
          <w:sz w:val="24"/>
          <w:szCs w:val="24"/>
        </w:rPr>
        <w:t>.  09</w:t>
      </w:r>
    </w:p>
    <w:p w:rsidR="00CB39C1" w:rsidRPr="00CB39C1" w:rsidRDefault="00722F63" w:rsidP="00F71706">
      <w:pPr>
        <w:pStyle w:val="SemEspaamento"/>
        <w:spacing w:line="360" w:lineRule="auto"/>
        <w:rPr>
          <w:rFonts w:ascii="Arial" w:hAnsi="Arial" w:cs="Arial"/>
          <w:sz w:val="24"/>
          <w:szCs w:val="24"/>
        </w:rPr>
      </w:pPr>
      <w:proofErr w:type="gramStart"/>
      <w:r>
        <w:rPr>
          <w:rFonts w:ascii="Arial" w:hAnsi="Arial" w:cs="Arial"/>
          <w:b/>
          <w:sz w:val="24"/>
          <w:szCs w:val="24"/>
        </w:rPr>
        <w:t>3</w:t>
      </w:r>
      <w:proofErr w:type="gramEnd"/>
      <w:r w:rsidR="00CB39C1" w:rsidRPr="00F71706">
        <w:rPr>
          <w:rFonts w:ascii="Arial" w:hAnsi="Arial" w:cs="Arial"/>
          <w:b/>
          <w:sz w:val="24"/>
          <w:szCs w:val="24"/>
        </w:rPr>
        <w:t xml:space="preserve"> PROPOSTAS DAS SOLUÇÕES</w:t>
      </w:r>
      <w:r w:rsidR="00F71706">
        <w:rPr>
          <w:rFonts w:ascii="Arial" w:hAnsi="Arial" w:cs="Arial"/>
          <w:sz w:val="24"/>
          <w:szCs w:val="24"/>
        </w:rPr>
        <w:t xml:space="preserve"> </w:t>
      </w:r>
      <w:r w:rsidR="00CB39C1" w:rsidRPr="00CB39C1">
        <w:rPr>
          <w:rFonts w:ascii="Arial" w:hAnsi="Arial" w:cs="Arial"/>
          <w:sz w:val="24"/>
          <w:szCs w:val="24"/>
        </w:rPr>
        <w:t>............................</w:t>
      </w:r>
      <w:r w:rsidR="00F71706">
        <w:rPr>
          <w:rFonts w:ascii="Arial" w:hAnsi="Arial" w:cs="Arial"/>
          <w:sz w:val="24"/>
          <w:szCs w:val="24"/>
        </w:rPr>
        <w:t>...............................</w:t>
      </w:r>
      <w:r w:rsidR="00FE13CA">
        <w:rPr>
          <w:rFonts w:ascii="Arial" w:hAnsi="Arial" w:cs="Arial"/>
          <w:sz w:val="24"/>
          <w:szCs w:val="24"/>
        </w:rPr>
        <w:t>..</w:t>
      </w:r>
      <w:r w:rsidR="00CB39C1" w:rsidRPr="00CB39C1">
        <w:rPr>
          <w:rFonts w:ascii="Arial" w:hAnsi="Arial" w:cs="Arial"/>
          <w:sz w:val="24"/>
          <w:szCs w:val="24"/>
        </w:rPr>
        <w:t xml:space="preserve"> </w:t>
      </w:r>
      <w:r w:rsidR="00727F38">
        <w:rPr>
          <w:rFonts w:ascii="Arial" w:hAnsi="Arial" w:cs="Arial"/>
          <w:sz w:val="24"/>
          <w:szCs w:val="24"/>
        </w:rPr>
        <w:t xml:space="preserve">  09</w:t>
      </w:r>
    </w:p>
    <w:p w:rsidR="00CB39C1" w:rsidRPr="00CB39C1" w:rsidRDefault="00722F63" w:rsidP="00FE13CA">
      <w:pPr>
        <w:pStyle w:val="SemEspaamento"/>
        <w:tabs>
          <w:tab w:val="left" w:pos="7797"/>
        </w:tabs>
        <w:spacing w:line="360" w:lineRule="auto"/>
        <w:rPr>
          <w:rFonts w:ascii="Arial" w:hAnsi="Arial" w:cs="Arial"/>
          <w:sz w:val="24"/>
          <w:szCs w:val="24"/>
        </w:rPr>
      </w:pPr>
      <w:proofErr w:type="gramStart"/>
      <w:r>
        <w:rPr>
          <w:rFonts w:ascii="Arial" w:hAnsi="Arial" w:cs="Arial"/>
          <w:b/>
          <w:sz w:val="24"/>
          <w:szCs w:val="24"/>
        </w:rPr>
        <w:t>4</w:t>
      </w:r>
      <w:proofErr w:type="gramEnd"/>
      <w:r w:rsidR="00CB39C1" w:rsidRPr="00F71706">
        <w:rPr>
          <w:rFonts w:ascii="Arial" w:hAnsi="Arial" w:cs="Arial"/>
          <w:b/>
          <w:sz w:val="24"/>
          <w:szCs w:val="24"/>
        </w:rPr>
        <w:t xml:space="preserve"> AVALIAÇÕES DAS ALTERNATIVAS</w:t>
      </w:r>
      <w:r w:rsidR="00F71706">
        <w:rPr>
          <w:rFonts w:ascii="Arial" w:hAnsi="Arial" w:cs="Arial"/>
          <w:b/>
          <w:sz w:val="24"/>
          <w:szCs w:val="24"/>
        </w:rPr>
        <w:t xml:space="preserve"> </w:t>
      </w:r>
      <w:r w:rsidR="00CB39C1" w:rsidRPr="00CB39C1">
        <w:rPr>
          <w:rFonts w:ascii="Arial" w:hAnsi="Arial" w:cs="Arial"/>
          <w:sz w:val="24"/>
          <w:szCs w:val="24"/>
        </w:rPr>
        <w:t>....................</w:t>
      </w:r>
      <w:r w:rsidR="00F71706">
        <w:rPr>
          <w:rFonts w:ascii="Arial" w:hAnsi="Arial" w:cs="Arial"/>
          <w:sz w:val="24"/>
          <w:szCs w:val="24"/>
        </w:rPr>
        <w:t>.............................</w:t>
      </w:r>
      <w:r w:rsidR="00FE13CA">
        <w:rPr>
          <w:rFonts w:ascii="Arial" w:hAnsi="Arial" w:cs="Arial"/>
          <w:sz w:val="24"/>
          <w:szCs w:val="24"/>
        </w:rPr>
        <w:t>....</w:t>
      </w:r>
      <w:r w:rsidR="00D160CB">
        <w:rPr>
          <w:rFonts w:ascii="Arial" w:hAnsi="Arial" w:cs="Arial"/>
          <w:sz w:val="24"/>
          <w:szCs w:val="24"/>
        </w:rPr>
        <w:t xml:space="preserve">  12</w:t>
      </w:r>
    </w:p>
    <w:p w:rsidR="00CB39C1" w:rsidRPr="00CB39C1" w:rsidRDefault="00722F63" w:rsidP="00F71706">
      <w:pPr>
        <w:pStyle w:val="SemEspaamento"/>
        <w:spacing w:line="360" w:lineRule="auto"/>
        <w:rPr>
          <w:rFonts w:ascii="Arial" w:hAnsi="Arial" w:cs="Arial"/>
          <w:sz w:val="24"/>
          <w:szCs w:val="24"/>
        </w:rPr>
      </w:pPr>
      <w:proofErr w:type="gramStart"/>
      <w:r>
        <w:rPr>
          <w:rFonts w:ascii="Arial" w:hAnsi="Arial" w:cs="Arial"/>
          <w:b/>
          <w:sz w:val="24"/>
          <w:szCs w:val="24"/>
        </w:rPr>
        <w:t>5</w:t>
      </w:r>
      <w:proofErr w:type="gramEnd"/>
      <w:r w:rsidR="00CB39C1" w:rsidRPr="00F71706">
        <w:rPr>
          <w:rFonts w:ascii="Arial" w:hAnsi="Arial" w:cs="Arial"/>
          <w:b/>
          <w:sz w:val="24"/>
          <w:szCs w:val="24"/>
        </w:rPr>
        <w:t xml:space="preserve"> ESCOLHA DA MELHOR ALTERNATIVA</w:t>
      </w:r>
      <w:r w:rsidR="00F71706">
        <w:rPr>
          <w:rFonts w:ascii="Arial" w:hAnsi="Arial" w:cs="Arial"/>
          <w:b/>
          <w:sz w:val="24"/>
          <w:szCs w:val="24"/>
        </w:rPr>
        <w:t xml:space="preserve"> </w:t>
      </w:r>
      <w:r w:rsidR="00CB39C1" w:rsidRPr="00CB39C1">
        <w:rPr>
          <w:rFonts w:ascii="Arial" w:hAnsi="Arial" w:cs="Arial"/>
          <w:sz w:val="24"/>
          <w:szCs w:val="24"/>
        </w:rPr>
        <w:t>................</w:t>
      </w:r>
      <w:r w:rsidR="00F71706">
        <w:rPr>
          <w:rFonts w:ascii="Arial" w:hAnsi="Arial" w:cs="Arial"/>
          <w:sz w:val="24"/>
          <w:szCs w:val="24"/>
        </w:rPr>
        <w:t>.............................</w:t>
      </w:r>
      <w:r w:rsidR="00FE13CA">
        <w:rPr>
          <w:rFonts w:ascii="Arial" w:hAnsi="Arial" w:cs="Arial"/>
          <w:sz w:val="24"/>
          <w:szCs w:val="24"/>
        </w:rPr>
        <w:t>..</w:t>
      </w:r>
      <w:r w:rsidR="00727F38">
        <w:rPr>
          <w:rFonts w:ascii="Arial" w:hAnsi="Arial" w:cs="Arial"/>
          <w:sz w:val="24"/>
          <w:szCs w:val="24"/>
        </w:rPr>
        <w:t xml:space="preserve">  13</w:t>
      </w:r>
    </w:p>
    <w:p w:rsidR="00CB39C1" w:rsidRPr="00CB39C1" w:rsidRDefault="00722F63" w:rsidP="00F71706">
      <w:pPr>
        <w:pStyle w:val="SemEspaamento"/>
        <w:spacing w:line="360" w:lineRule="auto"/>
        <w:rPr>
          <w:rFonts w:ascii="Arial" w:hAnsi="Arial" w:cs="Arial"/>
          <w:sz w:val="24"/>
          <w:szCs w:val="24"/>
        </w:rPr>
      </w:pPr>
      <w:proofErr w:type="gramStart"/>
      <w:r>
        <w:rPr>
          <w:rFonts w:ascii="Arial" w:hAnsi="Arial" w:cs="Arial"/>
          <w:b/>
          <w:sz w:val="24"/>
          <w:szCs w:val="24"/>
        </w:rPr>
        <w:t>6</w:t>
      </w:r>
      <w:proofErr w:type="gramEnd"/>
      <w:r w:rsidR="00CB39C1" w:rsidRPr="00F71706">
        <w:rPr>
          <w:rFonts w:ascii="Arial" w:hAnsi="Arial" w:cs="Arial"/>
          <w:b/>
          <w:sz w:val="24"/>
          <w:szCs w:val="24"/>
        </w:rPr>
        <w:t xml:space="preserve"> ELABORAÇÃO DO PLANO DE AÇÃO</w:t>
      </w:r>
      <w:r w:rsidR="00F71706">
        <w:rPr>
          <w:rFonts w:ascii="Arial" w:hAnsi="Arial" w:cs="Arial"/>
          <w:sz w:val="24"/>
          <w:szCs w:val="24"/>
        </w:rPr>
        <w:t xml:space="preserve">  </w:t>
      </w:r>
      <w:r w:rsidR="00CB39C1" w:rsidRPr="00CB39C1">
        <w:rPr>
          <w:rFonts w:ascii="Arial" w:hAnsi="Arial" w:cs="Arial"/>
          <w:sz w:val="24"/>
          <w:szCs w:val="24"/>
        </w:rPr>
        <w:t>..................</w:t>
      </w:r>
      <w:r w:rsidR="00F71706">
        <w:rPr>
          <w:rFonts w:ascii="Arial" w:hAnsi="Arial" w:cs="Arial"/>
          <w:sz w:val="24"/>
          <w:szCs w:val="24"/>
        </w:rPr>
        <w:t>............................</w:t>
      </w:r>
      <w:r w:rsidR="00FE13CA">
        <w:rPr>
          <w:rFonts w:ascii="Arial" w:hAnsi="Arial" w:cs="Arial"/>
          <w:sz w:val="24"/>
          <w:szCs w:val="24"/>
        </w:rPr>
        <w:t>..</w:t>
      </w:r>
      <w:r w:rsidR="00F71706">
        <w:rPr>
          <w:rFonts w:ascii="Arial" w:hAnsi="Arial" w:cs="Arial"/>
          <w:sz w:val="24"/>
          <w:szCs w:val="24"/>
        </w:rPr>
        <w:t>.</w:t>
      </w:r>
      <w:r w:rsidR="00D160CB">
        <w:rPr>
          <w:rFonts w:ascii="Arial" w:hAnsi="Arial" w:cs="Arial"/>
          <w:sz w:val="24"/>
          <w:szCs w:val="24"/>
        </w:rPr>
        <w:t xml:space="preserve">   14</w:t>
      </w:r>
    </w:p>
    <w:p w:rsidR="00CB39C1" w:rsidRPr="00CB39C1" w:rsidRDefault="00722F63" w:rsidP="00FE13CA">
      <w:pPr>
        <w:pStyle w:val="SemEspaamento"/>
        <w:tabs>
          <w:tab w:val="left" w:pos="7797"/>
        </w:tabs>
        <w:spacing w:line="360" w:lineRule="auto"/>
        <w:rPr>
          <w:rFonts w:ascii="Arial" w:hAnsi="Arial" w:cs="Arial"/>
          <w:sz w:val="24"/>
          <w:szCs w:val="24"/>
        </w:rPr>
      </w:pPr>
      <w:proofErr w:type="gramStart"/>
      <w:r>
        <w:rPr>
          <w:rFonts w:ascii="Arial" w:hAnsi="Arial" w:cs="Arial"/>
          <w:b/>
          <w:sz w:val="24"/>
          <w:szCs w:val="24"/>
        </w:rPr>
        <w:t>7</w:t>
      </w:r>
      <w:proofErr w:type="gramEnd"/>
      <w:r w:rsidR="00CB39C1" w:rsidRPr="00F71706">
        <w:rPr>
          <w:rFonts w:ascii="Arial" w:hAnsi="Arial" w:cs="Arial"/>
          <w:b/>
          <w:sz w:val="24"/>
          <w:szCs w:val="24"/>
        </w:rPr>
        <w:t xml:space="preserve"> CRONOGRAMA</w:t>
      </w:r>
      <w:r w:rsidR="00F71706">
        <w:rPr>
          <w:rFonts w:ascii="Arial" w:hAnsi="Arial" w:cs="Arial"/>
          <w:b/>
          <w:sz w:val="24"/>
          <w:szCs w:val="24"/>
        </w:rPr>
        <w:t xml:space="preserve"> </w:t>
      </w:r>
      <w:r w:rsidR="00CB39C1" w:rsidRPr="00CB39C1">
        <w:rPr>
          <w:rFonts w:ascii="Arial" w:hAnsi="Arial" w:cs="Arial"/>
          <w:sz w:val="24"/>
          <w:szCs w:val="24"/>
        </w:rPr>
        <w:t>......................................................</w:t>
      </w:r>
      <w:r w:rsidR="00F71706">
        <w:rPr>
          <w:rFonts w:ascii="Arial" w:hAnsi="Arial" w:cs="Arial"/>
          <w:sz w:val="24"/>
          <w:szCs w:val="24"/>
        </w:rPr>
        <w:t>.............................</w:t>
      </w:r>
      <w:r w:rsidR="00FE13CA">
        <w:rPr>
          <w:rFonts w:ascii="Arial" w:hAnsi="Arial" w:cs="Arial"/>
          <w:sz w:val="24"/>
          <w:szCs w:val="24"/>
        </w:rPr>
        <w:t>..</w:t>
      </w:r>
      <w:r w:rsidR="00727F38">
        <w:rPr>
          <w:rFonts w:ascii="Arial" w:hAnsi="Arial" w:cs="Arial"/>
          <w:sz w:val="24"/>
          <w:szCs w:val="24"/>
        </w:rPr>
        <w:t>.</w:t>
      </w:r>
      <w:r w:rsidR="00D160CB">
        <w:rPr>
          <w:rFonts w:ascii="Arial" w:hAnsi="Arial" w:cs="Arial"/>
          <w:sz w:val="24"/>
          <w:szCs w:val="24"/>
        </w:rPr>
        <w:t xml:space="preserve">  </w:t>
      </w:r>
      <w:r w:rsidR="00727F38">
        <w:rPr>
          <w:rFonts w:ascii="Arial" w:hAnsi="Arial" w:cs="Arial"/>
          <w:sz w:val="24"/>
          <w:szCs w:val="24"/>
        </w:rPr>
        <w:t xml:space="preserve"> 15</w:t>
      </w:r>
    </w:p>
    <w:p w:rsidR="00CB39C1" w:rsidRPr="00CB39C1" w:rsidRDefault="00722F63" w:rsidP="00F71706">
      <w:pPr>
        <w:pStyle w:val="SemEspaamento"/>
        <w:spacing w:line="360" w:lineRule="auto"/>
        <w:rPr>
          <w:rFonts w:ascii="Arial" w:hAnsi="Arial" w:cs="Arial"/>
          <w:sz w:val="24"/>
          <w:szCs w:val="24"/>
        </w:rPr>
      </w:pPr>
      <w:proofErr w:type="gramStart"/>
      <w:r>
        <w:rPr>
          <w:rFonts w:ascii="Arial" w:hAnsi="Arial" w:cs="Arial"/>
          <w:b/>
          <w:sz w:val="24"/>
          <w:szCs w:val="24"/>
        </w:rPr>
        <w:t>8</w:t>
      </w:r>
      <w:proofErr w:type="gramEnd"/>
      <w:r w:rsidR="00CB39C1" w:rsidRPr="00F71706">
        <w:rPr>
          <w:rFonts w:ascii="Arial" w:hAnsi="Arial" w:cs="Arial"/>
          <w:b/>
          <w:sz w:val="24"/>
          <w:szCs w:val="24"/>
        </w:rPr>
        <w:t xml:space="preserve"> CONCLUSÃO</w:t>
      </w:r>
      <w:r w:rsidR="00F71706">
        <w:rPr>
          <w:rFonts w:ascii="Arial" w:hAnsi="Arial" w:cs="Arial"/>
          <w:b/>
          <w:sz w:val="24"/>
          <w:szCs w:val="24"/>
        </w:rPr>
        <w:t xml:space="preserve"> </w:t>
      </w:r>
      <w:r w:rsidR="00CB39C1" w:rsidRPr="00CB39C1">
        <w:rPr>
          <w:rFonts w:ascii="Arial" w:hAnsi="Arial" w:cs="Arial"/>
          <w:sz w:val="24"/>
          <w:szCs w:val="24"/>
        </w:rPr>
        <w:t>............................................................</w:t>
      </w:r>
      <w:r w:rsidR="00F71706">
        <w:rPr>
          <w:rFonts w:ascii="Arial" w:hAnsi="Arial" w:cs="Arial"/>
          <w:sz w:val="24"/>
          <w:szCs w:val="24"/>
        </w:rPr>
        <w:t>.............................</w:t>
      </w:r>
      <w:r w:rsidR="00D160CB">
        <w:rPr>
          <w:rFonts w:ascii="Arial" w:hAnsi="Arial" w:cs="Arial"/>
          <w:sz w:val="24"/>
          <w:szCs w:val="24"/>
        </w:rPr>
        <w:t xml:space="preserve">  </w:t>
      </w:r>
      <w:r w:rsidR="00727F38">
        <w:rPr>
          <w:rFonts w:ascii="Arial" w:hAnsi="Arial" w:cs="Arial"/>
          <w:sz w:val="24"/>
          <w:szCs w:val="24"/>
        </w:rPr>
        <w:t xml:space="preserve">  15</w:t>
      </w:r>
    </w:p>
    <w:p w:rsidR="00CB39C1" w:rsidRPr="00CB39C1" w:rsidRDefault="00722F63" w:rsidP="00F71706">
      <w:pPr>
        <w:pStyle w:val="SemEspaamento"/>
        <w:spacing w:line="360" w:lineRule="auto"/>
        <w:rPr>
          <w:rFonts w:ascii="Arial" w:hAnsi="Arial" w:cs="Arial"/>
          <w:sz w:val="24"/>
          <w:szCs w:val="24"/>
        </w:rPr>
      </w:pPr>
      <w:proofErr w:type="gramStart"/>
      <w:r>
        <w:rPr>
          <w:rFonts w:ascii="Arial" w:hAnsi="Arial" w:cs="Arial"/>
          <w:b/>
          <w:sz w:val="24"/>
          <w:szCs w:val="24"/>
        </w:rPr>
        <w:t>9</w:t>
      </w:r>
      <w:proofErr w:type="gramEnd"/>
      <w:r w:rsidR="00CB39C1" w:rsidRPr="00F71706">
        <w:rPr>
          <w:rFonts w:ascii="Arial" w:hAnsi="Arial" w:cs="Arial"/>
          <w:b/>
          <w:sz w:val="24"/>
          <w:szCs w:val="24"/>
        </w:rPr>
        <w:t xml:space="preserve"> REFERÊNCIAS</w:t>
      </w:r>
      <w:r w:rsidR="00F71706">
        <w:rPr>
          <w:rFonts w:ascii="Arial" w:hAnsi="Arial" w:cs="Arial"/>
          <w:sz w:val="24"/>
          <w:szCs w:val="24"/>
        </w:rPr>
        <w:t xml:space="preserve"> </w:t>
      </w:r>
      <w:r w:rsidR="00CB39C1" w:rsidRPr="00CB39C1">
        <w:rPr>
          <w:rFonts w:ascii="Arial" w:hAnsi="Arial" w:cs="Arial"/>
          <w:sz w:val="24"/>
          <w:szCs w:val="24"/>
        </w:rPr>
        <w:t>.....................................................</w:t>
      </w:r>
      <w:r w:rsidR="00F71706">
        <w:rPr>
          <w:rFonts w:ascii="Arial" w:hAnsi="Arial" w:cs="Arial"/>
          <w:sz w:val="24"/>
          <w:szCs w:val="24"/>
        </w:rPr>
        <w:t>.............................</w:t>
      </w:r>
      <w:r w:rsidR="00FE13CA">
        <w:rPr>
          <w:rFonts w:ascii="Arial" w:hAnsi="Arial" w:cs="Arial"/>
          <w:sz w:val="24"/>
          <w:szCs w:val="24"/>
        </w:rPr>
        <w:t>....</w:t>
      </w:r>
      <w:r w:rsidR="00D160CB">
        <w:rPr>
          <w:rFonts w:ascii="Arial" w:hAnsi="Arial" w:cs="Arial"/>
          <w:sz w:val="24"/>
          <w:szCs w:val="24"/>
        </w:rPr>
        <w:t xml:space="preserve">  </w:t>
      </w:r>
      <w:r w:rsidR="00727F38">
        <w:rPr>
          <w:rFonts w:ascii="Arial" w:hAnsi="Arial" w:cs="Arial"/>
          <w:sz w:val="24"/>
          <w:szCs w:val="24"/>
        </w:rPr>
        <w:t xml:space="preserve">  </w:t>
      </w:r>
      <w:r w:rsidR="00D160CB">
        <w:rPr>
          <w:rFonts w:ascii="Arial" w:hAnsi="Arial" w:cs="Arial"/>
          <w:sz w:val="24"/>
          <w:szCs w:val="24"/>
        </w:rPr>
        <w:t>16</w:t>
      </w:r>
    </w:p>
    <w:p w:rsidR="00CB39C1" w:rsidRDefault="00CB39C1" w:rsidP="00F71706">
      <w:pPr>
        <w:autoSpaceDE w:val="0"/>
        <w:autoSpaceDN w:val="0"/>
        <w:adjustRightInd w:val="0"/>
        <w:spacing w:after="0" w:line="360" w:lineRule="auto"/>
        <w:rPr>
          <w:rFonts w:ascii="Square721BT-Bold" w:hAnsi="Square721BT-Bold" w:cs="Square721BT-Bold"/>
          <w:b/>
          <w:bCs/>
          <w:sz w:val="18"/>
          <w:szCs w:val="18"/>
        </w:rPr>
      </w:pPr>
    </w:p>
    <w:p w:rsidR="00CB39C1" w:rsidRDefault="00CB39C1" w:rsidP="00986E2C">
      <w:pPr>
        <w:autoSpaceDE w:val="0"/>
        <w:autoSpaceDN w:val="0"/>
        <w:adjustRightInd w:val="0"/>
        <w:spacing w:after="0" w:line="240" w:lineRule="auto"/>
        <w:rPr>
          <w:rFonts w:ascii="Square721BT-Bold" w:hAnsi="Square721BT-Bold" w:cs="Square721BT-Bold"/>
          <w:b/>
          <w:bCs/>
          <w:sz w:val="18"/>
          <w:szCs w:val="18"/>
        </w:rPr>
      </w:pPr>
    </w:p>
    <w:p w:rsidR="00CB39C1" w:rsidRDefault="00CB39C1" w:rsidP="00986E2C">
      <w:pPr>
        <w:autoSpaceDE w:val="0"/>
        <w:autoSpaceDN w:val="0"/>
        <w:adjustRightInd w:val="0"/>
        <w:spacing w:after="0" w:line="240" w:lineRule="auto"/>
        <w:rPr>
          <w:rFonts w:ascii="Square721BT-Bold" w:hAnsi="Square721BT-Bold" w:cs="Square721BT-Bold"/>
          <w:b/>
          <w:bCs/>
          <w:sz w:val="18"/>
          <w:szCs w:val="18"/>
        </w:rPr>
      </w:pPr>
      <w:bookmarkStart w:id="0" w:name="_GoBack"/>
      <w:bookmarkEnd w:id="0"/>
    </w:p>
    <w:p w:rsidR="00CB39C1" w:rsidRDefault="00CB39C1" w:rsidP="00986E2C">
      <w:pPr>
        <w:autoSpaceDE w:val="0"/>
        <w:autoSpaceDN w:val="0"/>
        <w:adjustRightInd w:val="0"/>
        <w:spacing w:after="0" w:line="240" w:lineRule="auto"/>
        <w:rPr>
          <w:rFonts w:ascii="Square721BT-Bold" w:hAnsi="Square721BT-Bold" w:cs="Square721BT-Bold"/>
          <w:b/>
          <w:bCs/>
          <w:sz w:val="18"/>
          <w:szCs w:val="18"/>
        </w:rPr>
      </w:pPr>
    </w:p>
    <w:p w:rsidR="00CB39C1" w:rsidRDefault="00CB39C1" w:rsidP="00986E2C">
      <w:pPr>
        <w:autoSpaceDE w:val="0"/>
        <w:autoSpaceDN w:val="0"/>
        <w:adjustRightInd w:val="0"/>
        <w:spacing w:after="0" w:line="240" w:lineRule="auto"/>
        <w:rPr>
          <w:rFonts w:ascii="Square721BT-Bold" w:hAnsi="Square721BT-Bold" w:cs="Square721BT-Bold"/>
          <w:b/>
          <w:bCs/>
          <w:sz w:val="18"/>
          <w:szCs w:val="18"/>
        </w:rPr>
      </w:pPr>
    </w:p>
    <w:p w:rsidR="00CB39C1" w:rsidRDefault="00CB39C1" w:rsidP="00986E2C">
      <w:pPr>
        <w:autoSpaceDE w:val="0"/>
        <w:autoSpaceDN w:val="0"/>
        <w:adjustRightInd w:val="0"/>
        <w:spacing w:after="0" w:line="240" w:lineRule="auto"/>
        <w:rPr>
          <w:rFonts w:ascii="Square721BT-Bold" w:hAnsi="Square721BT-Bold" w:cs="Square721BT-Bold"/>
          <w:b/>
          <w:bCs/>
          <w:sz w:val="18"/>
          <w:szCs w:val="18"/>
        </w:rPr>
      </w:pPr>
    </w:p>
    <w:p w:rsidR="00CB39C1" w:rsidRDefault="00CB39C1" w:rsidP="00986E2C">
      <w:pPr>
        <w:autoSpaceDE w:val="0"/>
        <w:autoSpaceDN w:val="0"/>
        <w:adjustRightInd w:val="0"/>
        <w:spacing w:after="0" w:line="240" w:lineRule="auto"/>
        <w:rPr>
          <w:rFonts w:ascii="Square721BT-Bold" w:hAnsi="Square721BT-Bold" w:cs="Square721BT-Bold"/>
          <w:b/>
          <w:bCs/>
          <w:sz w:val="18"/>
          <w:szCs w:val="18"/>
        </w:rPr>
      </w:pPr>
    </w:p>
    <w:p w:rsidR="00CB39C1" w:rsidRDefault="00CB39C1" w:rsidP="00986E2C">
      <w:pPr>
        <w:autoSpaceDE w:val="0"/>
        <w:autoSpaceDN w:val="0"/>
        <w:adjustRightInd w:val="0"/>
        <w:spacing w:after="0" w:line="240" w:lineRule="auto"/>
        <w:rPr>
          <w:rFonts w:ascii="Square721BT-Bold" w:hAnsi="Square721BT-Bold" w:cs="Square721BT-Bold"/>
          <w:b/>
          <w:bCs/>
          <w:sz w:val="18"/>
          <w:szCs w:val="18"/>
        </w:rPr>
      </w:pPr>
    </w:p>
    <w:p w:rsidR="00CB39C1" w:rsidRDefault="00CB39C1" w:rsidP="00986E2C">
      <w:pPr>
        <w:autoSpaceDE w:val="0"/>
        <w:autoSpaceDN w:val="0"/>
        <w:adjustRightInd w:val="0"/>
        <w:spacing w:after="0" w:line="240" w:lineRule="auto"/>
        <w:rPr>
          <w:rFonts w:ascii="Square721BT-Bold" w:hAnsi="Square721BT-Bold" w:cs="Square721BT-Bold"/>
          <w:b/>
          <w:bCs/>
          <w:sz w:val="18"/>
          <w:szCs w:val="18"/>
        </w:rPr>
      </w:pPr>
    </w:p>
    <w:p w:rsidR="00CB39C1" w:rsidRDefault="00CB39C1" w:rsidP="00986E2C">
      <w:pPr>
        <w:autoSpaceDE w:val="0"/>
        <w:autoSpaceDN w:val="0"/>
        <w:adjustRightInd w:val="0"/>
        <w:spacing w:after="0" w:line="240" w:lineRule="auto"/>
        <w:rPr>
          <w:rFonts w:ascii="Square721BT-Bold" w:hAnsi="Square721BT-Bold" w:cs="Square721BT-Bold"/>
          <w:b/>
          <w:bCs/>
          <w:sz w:val="18"/>
          <w:szCs w:val="18"/>
        </w:rPr>
      </w:pPr>
    </w:p>
    <w:p w:rsidR="00CB39C1" w:rsidRDefault="00CB39C1" w:rsidP="00986E2C">
      <w:pPr>
        <w:autoSpaceDE w:val="0"/>
        <w:autoSpaceDN w:val="0"/>
        <w:adjustRightInd w:val="0"/>
        <w:spacing w:after="0" w:line="240" w:lineRule="auto"/>
        <w:rPr>
          <w:rFonts w:ascii="Square721BT-Bold" w:hAnsi="Square721BT-Bold" w:cs="Square721BT-Bold"/>
          <w:b/>
          <w:bCs/>
          <w:sz w:val="18"/>
          <w:szCs w:val="18"/>
        </w:rPr>
      </w:pPr>
    </w:p>
    <w:p w:rsidR="00CB39C1" w:rsidRDefault="00CB39C1" w:rsidP="00986E2C">
      <w:pPr>
        <w:autoSpaceDE w:val="0"/>
        <w:autoSpaceDN w:val="0"/>
        <w:adjustRightInd w:val="0"/>
        <w:spacing w:after="0" w:line="240" w:lineRule="auto"/>
        <w:rPr>
          <w:rFonts w:ascii="Square721BT-Bold" w:hAnsi="Square721BT-Bold" w:cs="Square721BT-Bold"/>
          <w:b/>
          <w:bCs/>
          <w:sz w:val="18"/>
          <w:szCs w:val="18"/>
        </w:rPr>
      </w:pPr>
    </w:p>
    <w:p w:rsidR="00CB39C1" w:rsidRDefault="00CB39C1" w:rsidP="00986E2C">
      <w:pPr>
        <w:autoSpaceDE w:val="0"/>
        <w:autoSpaceDN w:val="0"/>
        <w:adjustRightInd w:val="0"/>
        <w:spacing w:after="0" w:line="240" w:lineRule="auto"/>
        <w:rPr>
          <w:rFonts w:ascii="Square721BT-Bold" w:hAnsi="Square721BT-Bold" w:cs="Square721BT-Bold"/>
          <w:b/>
          <w:bCs/>
          <w:sz w:val="18"/>
          <w:szCs w:val="18"/>
        </w:rPr>
      </w:pPr>
    </w:p>
    <w:p w:rsidR="00CB39C1" w:rsidRDefault="00CB39C1" w:rsidP="00986E2C">
      <w:pPr>
        <w:autoSpaceDE w:val="0"/>
        <w:autoSpaceDN w:val="0"/>
        <w:adjustRightInd w:val="0"/>
        <w:spacing w:after="0" w:line="240" w:lineRule="auto"/>
        <w:rPr>
          <w:rFonts w:ascii="Square721BT-Bold" w:hAnsi="Square721BT-Bold" w:cs="Square721BT-Bold"/>
          <w:b/>
          <w:bCs/>
          <w:sz w:val="18"/>
          <w:szCs w:val="18"/>
        </w:rPr>
      </w:pPr>
    </w:p>
    <w:p w:rsidR="00A927DF" w:rsidRDefault="00A927DF" w:rsidP="00986E2C">
      <w:pPr>
        <w:autoSpaceDE w:val="0"/>
        <w:autoSpaceDN w:val="0"/>
        <w:adjustRightInd w:val="0"/>
        <w:spacing w:after="0" w:line="240" w:lineRule="auto"/>
        <w:rPr>
          <w:rFonts w:ascii="Square721BT-Bold" w:hAnsi="Square721BT-Bold" w:cs="Square721BT-Bold"/>
          <w:b/>
          <w:bCs/>
          <w:sz w:val="18"/>
          <w:szCs w:val="18"/>
        </w:rPr>
        <w:sectPr w:rsidR="00A927DF">
          <w:pgSz w:w="11906" w:h="16838"/>
          <w:pgMar w:top="1417" w:right="1701" w:bottom="1417" w:left="1701" w:header="708" w:footer="708" w:gutter="0"/>
          <w:cols w:space="708"/>
          <w:docGrid w:linePitch="360"/>
        </w:sectPr>
      </w:pPr>
    </w:p>
    <w:p w:rsidR="00CB39C1" w:rsidRDefault="00CB39C1" w:rsidP="00986E2C">
      <w:pPr>
        <w:autoSpaceDE w:val="0"/>
        <w:autoSpaceDN w:val="0"/>
        <w:adjustRightInd w:val="0"/>
        <w:spacing w:after="0" w:line="240" w:lineRule="auto"/>
        <w:rPr>
          <w:rFonts w:ascii="Square721BT-Bold" w:hAnsi="Square721BT-Bold" w:cs="Square721BT-Bold"/>
          <w:b/>
          <w:bCs/>
          <w:sz w:val="18"/>
          <w:szCs w:val="18"/>
        </w:rPr>
      </w:pPr>
    </w:p>
    <w:p w:rsidR="00F71706" w:rsidRPr="00826661" w:rsidRDefault="00F71706" w:rsidP="00322F34">
      <w:pPr>
        <w:pStyle w:val="SemEspaamento"/>
        <w:spacing w:line="360" w:lineRule="auto"/>
        <w:rPr>
          <w:rFonts w:ascii="Arial" w:hAnsi="Arial" w:cs="Arial"/>
          <w:b/>
          <w:sz w:val="24"/>
          <w:szCs w:val="24"/>
        </w:rPr>
      </w:pPr>
      <w:r w:rsidRPr="00826661">
        <w:rPr>
          <w:rFonts w:ascii="Arial" w:hAnsi="Arial" w:cs="Arial"/>
          <w:b/>
          <w:sz w:val="24"/>
          <w:szCs w:val="24"/>
        </w:rPr>
        <w:t xml:space="preserve">1. </w:t>
      </w:r>
      <w:r w:rsidR="00CB39C1" w:rsidRPr="00826661">
        <w:rPr>
          <w:rFonts w:ascii="Arial" w:hAnsi="Arial" w:cs="Arial"/>
          <w:b/>
          <w:sz w:val="24"/>
          <w:szCs w:val="24"/>
        </w:rPr>
        <w:t>EMPRESA</w:t>
      </w:r>
    </w:p>
    <w:p w:rsidR="00826661" w:rsidRDefault="00826661" w:rsidP="00322F34">
      <w:pPr>
        <w:pStyle w:val="SemEspaamento"/>
        <w:spacing w:line="360" w:lineRule="auto"/>
        <w:rPr>
          <w:rFonts w:ascii="Arial" w:hAnsi="Arial" w:cs="Arial"/>
          <w:sz w:val="24"/>
          <w:szCs w:val="24"/>
        </w:rPr>
      </w:pPr>
    </w:p>
    <w:p w:rsidR="00F71706" w:rsidRDefault="00CB39C1" w:rsidP="00322F34">
      <w:pPr>
        <w:pStyle w:val="SemEspaamento"/>
        <w:spacing w:line="360" w:lineRule="auto"/>
        <w:rPr>
          <w:rFonts w:ascii="Arial" w:hAnsi="Arial" w:cs="Arial"/>
          <w:sz w:val="24"/>
          <w:szCs w:val="24"/>
        </w:rPr>
      </w:pPr>
      <w:r w:rsidRPr="00C848E9">
        <w:rPr>
          <w:rFonts w:ascii="Arial" w:hAnsi="Arial" w:cs="Arial"/>
          <w:sz w:val="24"/>
          <w:szCs w:val="24"/>
        </w:rPr>
        <w:t>1.1Histórico</w:t>
      </w:r>
    </w:p>
    <w:p w:rsidR="00826661" w:rsidRDefault="00826661" w:rsidP="00322F34">
      <w:pPr>
        <w:pStyle w:val="SemEspaamento"/>
        <w:spacing w:line="360" w:lineRule="auto"/>
        <w:jc w:val="both"/>
        <w:rPr>
          <w:rFonts w:ascii="Arial" w:hAnsi="Arial" w:cs="Arial"/>
          <w:sz w:val="24"/>
          <w:szCs w:val="24"/>
        </w:rPr>
      </w:pPr>
    </w:p>
    <w:p w:rsidR="00FE13CA" w:rsidRPr="00FE13CA" w:rsidRDefault="00FE13CA" w:rsidP="00322F34">
      <w:pPr>
        <w:pStyle w:val="SemEspaamento"/>
        <w:spacing w:line="360" w:lineRule="auto"/>
        <w:jc w:val="both"/>
        <w:rPr>
          <w:rFonts w:ascii="Arial" w:hAnsi="Arial" w:cs="Arial"/>
          <w:sz w:val="24"/>
          <w:szCs w:val="24"/>
        </w:rPr>
      </w:pPr>
      <w:r>
        <w:rPr>
          <w:rFonts w:ascii="Arial" w:hAnsi="Arial" w:cs="Arial"/>
          <w:sz w:val="24"/>
          <w:szCs w:val="24"/>
        </w:rPr>
        <w:tab/>
        <w:t>O Banco</w:t>
      </w:r>
      <w:r w:rsidR="00086ADB">
        <w:rPr>
          <w:rFonts w:ascii="Arial" w:hAnsi="Arial" w:cs="Arial"/>
          <w:sz w:val="24"/>
          <w:szCs w:val="24"/>
        </w:rPr>
        <w:t xml:space="preserve"> </w:t>
      </w:r>
      <w:r>
        <w:rPr>
          <w:rFonts w:ascii="Arial" w:hAnsi="Arial" w:cs="Arial"/>
          <w:sz w:val="24"/>
          <w:szCs w:val="24"/>
        </w:rPr>
        <w:t xml:space="preserve">Unibanco é de origem mineira da cidade de </w:t>
      </w:r>
      <w:r w:rsidRPr="00FE13CA">
        <w:rPr>
          <w:rFonts w:ascii="Arial" w:hAnsi="Arial" w:cs="Arial"/>
          <w:sz w:val="24"/>
          <w:szCs w:val="24"/>
        </w:rPr>
        <w:t xml:space="preserve">Poços de Caldas. </w:t>
      </w:r>
      <w:r>
        <w:rPr>
          <w:rFonts w:ascii="Arial" w:hAnsi="Arial" w:cs="Arial"/>
          <w:sz w:val="24"/>
          <w:szCs w:val="24"/>
        </w:rPr>
        <w:t>Fundado por João Moreira Salles</w:t>
      </w:r>
      <w:r w:rsidRPr="00FE13CA">
        <w:rPr>
          <w:rFonts w:ascii="Arial" w:hAnsi="Arial" w:cs="Arial"/>
          <w:sz w:val="24"/>
          <w:szCs w:val="24"/>
        </w:rPr>
        <w:t xml:space="preserve">, </w:t>
      </w:r>
      <w:r>
        <w:rPr>
          <w:rFonts w:ascii="Arial" w:hAnsi="Arial" w:cs="Arial"/>
          <w:sz w:val="24"/>
          <w:szCs w:val="24"/>
        </w:rPr>
        <w:t>ainda com o nome de C</w:t>
      </w:r>
      <w:r w:rsidRPr="00FE13CA">
        <w:rPr>
          <w:rFonts w:ascii="Arial" w:hAnsi="Arial" w:cs="Arial"/>
          <w:sz w:val="24"/>
          <w:szCs w:val="24"/>
        </w:rPr>
        <w:t xml:space="preserve">asa Moreira Salles, </w:t>
      </w:r>
      <w:r>
        <w:rPr>
          <w:rFonts w:ascii="Arial" w:hAnsi="Arial" w:cs="Arial"/>
          <w:sz w:val="24"/>
          <w:szCs w:val="24"/>
        </w:rPr>
        <w:t>inicialmente a empresa vendia de tudo como</w:t>
      </w:r>
      <w:r w:rsidRPr="00FE13CA">
        <w:rPr>
          <w:rFonts w:ascii="Arial" w:hAnsi="Arial" w:cs="Arial"/>
          <w:sz w:val="24"/>
          <w:szCs w:val="24"/>
        </w:rPr>
        <w:t xml:space="preserve"> louças, roupas, sapatos, bebidas, </w:t>
      </w:r>
      <w:r>
        <w:rPr>
          <w:rFonts w:ascii="Arial" w:hAnsi="Arial" w:cs="Arial"/>
          <w:sz w:val="24"/>
          <w:szCs w:val="24"/>
        </w:rPr>
        <w:t>porém em 2</w:t>
      </w:r>
      <w:r w:rsidRPr="00FE13CA">
        <w:rPr>
          <w:rFonts w:ascii="Arial" w:hAnsi="Arial" w:cs="Arial"/>
          <w:sz w:val="24"/>
          <w:szCs w:val="24"/>
        </w:rPr>
        <w:t>7 de setembro de 1924</w:t>
      </w:r>
      <w:r>
        <w:rPr>
          <w:rFonts w:ascii="Arial" w:hAnsi="Arial" w:cs="Arial"/>
          <w:sz w:val="24"/>
          <w:szCs w:val="24"/>
        </w:rPr>
        <w:t xml:space="preserve"> </w:t>
      </w:r>
      <w:r w:rsidRPr="00FE13CA">
        <w:rPr>
          <w:rFonts w:ascii="Arial" w:hAnsi="Arial" w:cs="Arial"/>
          <w:sz w:val="24"/>
          <w:szCs w:val="24"/>
        </w:rPr>
        <w:t xml:space="preserve">recebeu do governo federal </w:t>
      </w:r>
      <w:r>
        <w:rPr>
          <w:rFonts w:ascii="Arial" w:hAnsi="Arial" w:cs="Arial"/>
          <w:sz w:val="24"/>
          <w:szCs w:val="24"/>
        </w:rPr>
        <w:t>a carta patente lhe permitindo</w:t>
      </w:r>
      <w:r w:rsidRPr="00FE13CA">
        <w:rPr>
          <w:rFonts w:ascii="Arial" w:hAnsi="Arial" w:cs="Arial"/>
          <w:sz w:val="24"/>
          <w:szCs w:val="24"/>
        </w:rPr>
        <w:t xml:space="preserve"> funcionar como seção bancária, </w:t>
      </w:r>
      <w:r>
        <w:rPr>
          <w:rFonts w:ascii="Arial" w:hAnsi="Arial" w:cs="Arial"/>
          <w:sz w:val="24"/>
          <w:szCs w:val="24"/>
        </w:rPr>
        <w:t>portanto</w:t>
      </w:r>
      <w:r w:rsidRPr="00FE13CA">
        <w:rPr>
          <w:rFonts w:ascii="Arial" w:hAnsi="Arial" w:cs="Arial"/>
          <w:sz w:val="24"/>
          <w:szCs w:val="24"/>
        </w:rPr>
        <w:t>, correspondente de bancos importantes do estado.</w:t>
      </w:r>
    </w:p>
    <w:p w:rsidR="00086ADB" w:rsidRDefault="00FE13CA" w:rsidP="00322F34">
      <w:pPr>
        <w:pStyle w:val="SemEspaamento"/>
        <w:spacing w:line="360" w:lineRule="auto"/>
        <w:jc w:val="both"/>
        <w:rPr>
          <w:rFonts w:ascii="Arial" w:hAnsi="Arial" w:cs="Arial"/>
          <w:sz w:val="24"/>
          <w:szCs w:val="24"/>
        </w:rPr>
      </w:pPr>
      <w:r>
        <w:rPr>
          <w:rFonts w:ascii="Arial" w:hAnsi="Arial" w:cs="Arial"/>
          <w:sz w:val="24"/>
          <w:szCs w:val="24"/>
        </w:rPr>
        <w:tab/>
      </w:r>
      <w:r w:rsidR="00086ADB">
        <w:rPr>
          <w:rFonts w:ascii="Arial" w:hAnsi="Arial" w:cs="Arial"/>
          <w:sz w:val="24"/>
          <w:szCs w:val="24"/>
        </w:rPr>
        <w:t>Já o banco Itaú teve s</w:t>
      </w:r>
      <w:r>
        <w:rPr>
          <w:rFonts w:ascii="Arial" w:hAnsi="Arial" w:cs="Arial"/>
          <w:sz w:val="24"/>
          <w:szCs w:val="24"/>
        </w:rPr>
        <w:t xml:space="preserve">ua </w:t>
      </w:r>
      <w:r w:rsidR="00086ADB">
        <w:rPr>
          <w:rFonts w:ascii="Arial" w:hAnsi="Arial" w:cs="Arial"/>
          <w:sz w:val="24"/>
          <w:szCs w:val="24"/>
        </w:rPr>
        <w:t xml:space="preserve">primeira </w:t>
      </w:r>
      <w:r>
        <w:rPr>
          <w:rFonts w:ascii="Arial" w:hAnsi="Arial" w:cs="Arial"/>
          <w:sz w:val="24"/>
          <w:szCs w:val="24"/>
        </w:rPr>
        <w:t>agencia foi fundada 20 anos mais tarde e se instalou na capital paulista</w:t>
      </w:r>
      <w:r w:rsidR="00086ADB">
        <w:rPr>
          <w:rFonts w:ascii="Arial" w:hAnsi="Arial" w:cs="Arial"/>
          <w:sz w:val="24"/>
          <w:szCs w:val="24"/>
        </w:rPr>
        <w:t xml:space="preserve"> pelas </w:t>
      </w:r>
      <w:r w:rsidRPr="00FE13CA">
        <w:rPr>
          <w:rFonts w:ascii="Arial" w:hAnsi="Arial" w:cs="Arial"/>
          <w:sz w:val="24"/>
          <w:szCs w:val="24"/>
        </w:rPr>
        <w:t xml:space="preserve">mãos do industrial do ramo têxtil Alfredo Egydio de Souza Aranha </w:t>
      </w:r>
      <w:r w:rsidR="00086ADB">
        <w:rPr>
          <w:rFonts w:ascii="Arial" w:hAnsi="Arial" w:cs="Arial"/>
          <w:sz w:val="24"/>
          <w:szCs w:val="24"/>
        </w:rPr>
        <w:t xml:space="preserve">e seu sócio Aloysio Ramalho Foz, ainda sob o nome de </w:t>
      </w:r>
      <w:r w:rsidRPr="00FE13CA">
        <w:rPr>
          <w:rFonts w:ascii="Arial" w:hAnsi="Arial" w:cs="Arial"/>
          <w:sz w:val="24"/>
          <w:szCs w:val="24"/>
        </w:rPr>
        <w:t>Banco Central de Crédito S.A.</w:t>
      </w:r>
    </w:p>
    <w:p w:rsidR="00086ADB" w:rsidRPr="00FE13CA" w:rsidRDefault="00826661" w:rsidP="00086ADB">
      <w:pPr>
        <w:pStyle w:val="SemEspaamento"/>
        <w:spacing w:line="360" w:lineRule="auto"/>
        <w:jc w:val="both"/>
        <w:rPr>
          <w:rFonts w:ascii="Arial" w:hAnsi="Arial" w:cs="Arial"/>
          <w:sz w:val="24"/>
          <w:szCs w:val="24"/>
        </w:rPr>
      </w:pPr>
      <w:r>
        <w:rPr>
          <w:rFonts w:ascii="Arial" w:hAnsi="Arial" w:cs="Arial"/>
          <w:sz w:val="24"/>
          <w:szCs w:val="24"/>
        </w:rPr>
        <w:tab/>
      </w:r>
      <w:r w:rsidR="00086ADB">
        <w:rPr>
          <w:rFonts w:ascii="Arial" w:hAnsi="Arial" w:cs="Arial"/>
          <w:sz w:val="24"/>
          <w:szCs w:val="24"/>
        </w:rPr>
        <w:t>Porém apenas nos a</w:t>
      </w:r>
      <w:r w:rsidR="00086ADB" w:rsidRPr="00FE13CA">
        <w:rPr>
          <w:rFonts w:ascii="Arial" w:hAnsi="Arial" w:cs="Arial"/>
          <w:sz w:val="24"/>
          <w:szCs w:val="24"/>
        </w:rPr>
        <w:t xml:space="preserve">nos 1960, </w:t>
      </w:r>
      <w:r w:rsidR="00086ADB">
        <w:rPr>
          <w:rFonts w:ascii="Arial" w:hAnsi="Arial" w:cs="Arial"/>
          <w:sz w:val="24"/>
          <w:szCs w:val="24"/>
        </w:rPr>
        <w:t xml:space="preserve">que </w:t>
      </w:r>
      <w:r w:rsidR="00086ADB" w:rsidRPr="00FE13CA">
        <w:rPr>
          <w:rFonts w:ascii="Arial" w:hAnsi="Arial" w:cs="Arial"/>
          <w:sz w:val="24"/>
          <w:szCs w:val="24"/>
        </w:rPr>
        <w:t xml:space="preserve">a Casa Moreira Salles viria a se tornar Unibanco e o </w:t>
      </w:r>
      <w:r w:rsidR="00086ADB">
        <w:rPr>
          <w:rFonts w:ascii="Arial" w:hAnsi="Arial" w:cs="Arial"/>
          <w:sz w:val="24"/>
          <w:szCs w:val="24"/>
        </w:rPr>
        <w:t xml:space="preserve">Banco Central de Crédito passaria </w:t>
      </w:r>
      <w:r w:rsidR="00086ADB" w:rsidRPr="00FE13CA">
        <w:rPr>
          <w:rFonts w:ascii="Arial" w:hAnsi="Arial" w:cs="Arial"/>
          <w:sz w:val="24"/>
          <w:szCs w:val="24"/>
        </w:rPr>
        <w:t>a se chamar Itaú.</w:t>
      </w:r>
      <w:r w:rsidR="00086ADB">
        <w:rPr>
          <w:rFonts w:ascii="Arial" w:hAnsi="Arial" w:cs="Arial"/>
          <w:sz w:val="24"/>
          <w:szCs w:val="24"/>
        </w:rPr>
        <w:t xml:space="preserve"> Sua fusão ocorreu no ano 2008 entre </w:t>
      </w:r>
      <w:proofErr w:type="gramStart"/>
      <w:r w:rsidR="00086ADB">
        <w:rPr>
          <w:rFonts w:ascii="Arial" w:hAnsi="Arial" w:cs="Arial"/>
          <w:sz w:val="24"/>
          <w:szCs w:val="24"/>
        </w:rPr>
        <w:t xml:space="preserve">as </w:t>
      </w:r>
      <w:hyperlink r:id="rId8" w:tooltip="Banco Itaú Holding Financeira" w:history="1">
        <w:r w:rsidR="00086ADB" w:rsidRPr="00FE13CA">
          <w:rPr>
            <w:rStyle w:val="Hyperlink"/>
            <w:rFonts w:ascii="Arial" w:hAnsi="Arial" w:cs="Arial"/>
            <w:color w:val="auto"/>
            <w:sz w:val="24"/>
            <w:szCs w:val="24"/>
            <w:u w:val="none"/>
          </w:rPr>
          <w:t>Holding</w:t>
        </w:r>
        <w:r w:rsidR="00086ADB">
          <w:rPr>
            <w:rStyle w:val="Hyperlink"/>
            <w:rFonts w:ascii="Arial" w:hAnsi="Arial" w:cs="Arial"/>
            <w:color w:val="auto"/>
            <w:sz w:val="24"/>
            <w:szCs w:val="24"/>
            <w:u w:val="none"/>
          </w:rPr>
          <w:t>s</w:t>
        </w:r>
        <w:proofErr w:type="gramEnd"/>
        <w:r w:rsidR="00086ADB" w:rsidRPr="00FE13CA">
          <w:rPr>
            <w:rStyle w:val="Hyperlink"/>
            <w:rFonts w:ascii="Arial" w:hAnsi="Arial" w:cs="Arial"/>
            <w:color w:val="auto"/>
            <w:sz w:val="24"/>
            <w:szCs w:val="24"/>
            <w:u w:val="none"/>
          </w:rPr>
          <w:t xml:space="preserve"> Itaú Bancos</w:t>
        </w:r>
      </w:hyperlink>
      <w:r w:rsidR="00086ADB" w:rsidRPr="00FE13CA">
        <w:rPr>
          <w:rFonts w:ascii="Arial" w:hAnsi="Arial" w:cs="Arial"/>
          <w:sz w:val="24"/>
          <w:szCs w:val="24"/>
        </w:rPr>
        <w:t xml:space="preserve"> e </w:t>
      </w:r>
      <w:hyperlink r:id="rId9" w:tooltip="Unibanco" w:history="1">
        <w:r w:rsidR="00086ADB" w:rsidRPr="00FE13CA">
          <w:rPr>
            <w:rStyle w:val="Hyperlink"/>
            <w:rFonts w:ascii="Arial" w:hAnsi="Arial" w:cs="Arial"/>
            <w:color w:val="auto"/>
            <w:sz w:val="24"/>
            <w:szCs w:val="24"/>
            <w:u w:val="none"/>
          </w:rPr>
          <w:t>Unibanco</w:t>
        </w:r>
      </w:hyperlink>
      <w:r w:rsidR="00086ADB">
        <w:rPr>
          <w:rStyle w:val="Hyperlink"/>
          <w:rFonts w:ascii="Arial" w:hAnsi="Arial" w:cs="Arial"/>
          <w:color w:val="auto"/>
          <w:sz w:val="24"/>
          <w:szCs w:val="24"/>
          <w:u w:val="none"/>
        </w:rPr>
        <w:t xml:space="preserve"> e no ano de 2010 sua fusão foi aprovada</w:t>
      </w:r>
      <w:r w:rsidR="00086ADB" w:rsidRPr="00FE13CA">
        <w:rPr>
          <w:rFonts w:ascii="Arial" w:hAnsi="Arial" w:cs="Arial"/>
          <w:sz w:val="24"/>
          <w:szCs w:val="24"/>
        </w:rPr>
        <w:t xml:space="preserve"> pelo órgão regulador brasileiro sem nenhuma restrição. </w:t>
      </w:r>
    </w:p>
    <w:p w:rsidR="00826661" w:rsidRDefault="00086ADB" w:rsidP="00826661">
      <w:pPr>
        <w:pStyle w:val="SemEspaamento"/>
        <w:spacing w:line="360" w:lineRule="auto"/>
        <w:jc w:val="both"/>
        <w:rPr>
          <w:rFonts w:ascii="Arial" w:hAnsi="Arial" w:cs="Arial"/>
          <w:sz w:val="24"/>
          <w:szCs w:val="24"/>
        </w:rPr>
      </w:pPr>
      <w:r>
        <w:rPr>
          <w:rFonts w:ascii="Arial" w:hAnsi="Arial" w:cs="Arial"/>
          <w:sz w:val="24"/>
          <w:szCs w:val="24"/>
        </w:rPr>
        <w:tab/>
        <w:t>Atualmente é c</w:t>
      </w:r>
      <w:r w:rsidR="00826661">
        <w:rPr>
          <w:rFonts w:ascii="Arial" w:hAnsi="Arial" w:cs="Arial"/>
          <w:sz w:val="24"/>
          <w:szCs w:val="24"/>
        </w:rPr>
        <w:t xml:space="preserve">onsiderado pela Revista Forbes como o maior banco privado do mundo, o Itaú Unibanco é uma das maiores empresas </w:t>
      </w:r>
      <w:r w:rsidR="00826661" w:rsidRPr="000B414C">
        <w:rPr>
          <w:rFonts w:ascii="Arial" w:hAnsi="Arial" w:cs="Arial"/>
          <w:sz w:val="24"/>
          <w:szCs w:val="24"/>
        </w:rPr>
        <w:t>levando em con</w:t>
      </w:r>
      <w:r w:rsidR="00826661">
        <w:rPr>
          <w:rFonts w:ascii="Arial" w:hAnsi="Arial" w:cs="Arial"/>
          <w:sz w:val="24"/>
          <w:szCs w:val="24"/>
        </w:rPr>
        <w:t xml:space="preserve">ta o volume de </w:t>
      </w:r>
      <w:r w:rsidR="00826661" w:rsidRPr="000B414C">
        <w:rPr>
          <w:rFonts w:ascii="Arial" w:hAnsi="Arial" w:cs="Arial"/>
          <w:sz w:val="24"/>
          <w:szCs w:val="24"/>
        </w:rPr>
        <w:t xml:space="preserve">negócios gerados, </w:t>
      </w:r>
      <w:r w:rsidR="00826661">
        <w:rPr>
          <w:rFonts w:ascii="Arial" w:hAnsi="Arial" w:cs="Arial"/>
          <w:sz w:val="24"/>
          <w:szCs w:val="24"/>
        </w:rPr>
        <w:t xml:space="preserve">seus </w:t>
      </w:r>
      <w:r w:rsidR="00826661" w:rsidRPr="000B414C">
        <w:rPr>
          <w:rFonts w:ascii="Arial" w:hAnsi="Arial" w:cs="Arial"/>
          <w:sz w:val="24"/>
          <w:szCs w:val="24"/>
        </w:rPr>
        <w:t xml:space="preserve">ativos e </w:t>
      </w:r>
      <w:r w:rsidR="00826661">
        <w:rPr>
          <w:rFonts w:ascii="Arial" w:hAnsi="Arial" w:cs="Arial"/>
          <w:sz w:val="24"/>
          <w:szCs w:val="24"/>
        </w:rPr>
        <w:t xml:space="preserve">seu </w:t>
      </w:r>
      <w:r w:rsidR="00826661" w:rsidRPr="000B414C">
        <w:rPr>
          <w:rFonts w:ascii="Arial" w:hAnsi="Arial" w:cs="Arial"/>
          <w:sz w:val="24"/>
          <w:szCs w:val="24"/>
        </w:rPr>
        <w:t>valor de mercado.</w:t>
      </w:r>
    </w:p>
    <w:p w:rsidR="00826661" w:rsidRPr="000B414C" w:rsidRDefault="00826661" w:rsidP="00826661">
      <w:pPr>
        <w:pStyle w:val="SemEspaamento"/>
        <w:spacing w:line="360" w:lineRule="auto"/>
        <w:jc w:val="both"/>
        <w:rPr>
          <w:rFonts w:ascii="Arial" w:hAnsi="Arial" w:cs="Arial"/>
          <w:sz w:val="24"/>
          <w:szCs w:val="24"/>
        </w:rPr>
      </w:pPr>
      <w:r>
        <w:rPr>
          <w:rFonts w:ascii="Arial" w:hAnsi="Arial" w:cs="Arial"/>
          <w:sz w:val="24"/>
          <w:szCs w:val="24"/>
        </w:rPr>
        <w:tab/>
        <w:t xml:space="preserve">O banco tem </w:t>
      </w:r>
      <w:r w:rsidR="00086ADB">
        <w:rPr>
          <w:rFonts w:ascii="Arial" w:hAnsi="Arial" w:cs="Arial"/>
          <w:sz w:val="24"/>
          <w:szCs w:val="24"/>
        </w:rPr>
        <w:t>93</w:t>
      </w:r>
      <w:r w:rsidRPr="000B414C">
        <w:rPr>
          <w:rFonts w:ascii="Arial" w:hAnsi="Arial" w:cs="Arial"/>
          <w:sz w:val="24"/>
          <w:szCs w:val="24"/>
        </w:rPr>
        <w:t xml:space="preserve"> </w:t>
      </w:r>
      <w:r>
        <w:rPr>
          <w:rFonts w:ascii="Arial" w:hAnsi="Arial" w:cs="Arial"/>
          <w:sz w:val="24"/>
          <w:szCs w:val="24"/>
        </w:rPr>
        <w:t xml:space="preserve">anos de história e de tradição e hoje conta com mais de 90 mil </w:t>
      </w:r>
      <w:r w:rsidRPr="000B414C">
        <w:rPr>
          <w:rFonts w:ascii="Arial" w:hAnsi="Arial" w:cs="Arial"/>
          <w:sz w:val="24"/>
          <w:szCs w:val="24"/>
        </w:rPr>
        <w:t>colaboradores, quase 60 milhões de client</w:t>
      </w:r>
      <w:r>
        <w:rPr>
          <w:rFonts w:ascii="Arial" w:hAnsi="Arial" w:cs="Arial"/>
          <w:sz w:val="24"/>
          <w:szCs w:val="24"/>
        </w:rPr>
        <w:t xml:space="preserve">es e mais de 95 mil acionistas com o objetivo que </w:t>
      </w:r>
      <w:r w:rsidRPr="000B414C">
        <w:rPr>
          <w:rFonts w:ascii="Arial" w:hAnsi="Arial" w:cs="Arial"/>
          <w:sz w:val="24"/>
          <w:szCs w:val="24"/>
        </w:rPr>
        <w:t>vai além de oferecer serviços bancários</w:t>
      </w:r>
      <w:r>
        <w:rPr>
          <w:rFonts w:ascii="Arial" w:hAnsi="Arial" w:cs="Arial"/>
          <w:sz w:val="24"/>
          <w:szCs w:val="24"/>
        </w:rPr>
        <w:t>, seu objetivo maior é</w:t>
      </w:r>
      <w:r w:rsidRPr="000B414C">
        <w:rPr>
          <w:rFonts w:ascii="Arial" w:hAnsi="Arial" w:cs="Arial"/>
          <w:sz w:val="24"/>
          <w:szCs w:val="24"/>
        </w:rPr>
        <w:t xml:space="preserve"> gerar valor para </w:t>
      </w:r>
      <w:r>
        <w:rPr>
          <w:rFonts w:ascii="Arial" w:hAnsi="Arial" w:cs="Arial"/>
          <w:sz w:val="24"/>
          <w:szCs w:val="24"/>
        </w:rPr>
        <w:t xml:space="preserve">seus clientes. </w:t>
      </w:r>
      <w:r w:rsidRPr="000B414C">
        <w:rPr>
          <w:rFonts w:ascii="Arial" w:hAnsi="Arial" w:cs="Arial"/>
          <w:sz w:val="24"/>
          <w:szCs w:val="24"/>
        </w:rPr>
        <w:t xml:space="preserve">   </w:t>
      </w:r>
    </w:p>
    <w:p w:rsidR="00826661" w:rsidRDefault="00826661" w:rsidP="00826661">
      <w:pPr>
        <w:pStyle w:val="SemEspaamento"/>
        <w:spacing w:line="360" w:lineRule="auto"/>
        <w:jc w:val="both"/>
        <w:rPr>
          <w:rFonts w:ascii="Arial" w:hAnsi="Arial" w:cs="Arial"/>
          <w:sz w:val="24"/>
          <w:szCs w:val="24"/>
        </w:rPr>
      </w:pPr>
      <w:r>
        <w:rPr>
          <w:rFonts w:ascii="Arial" w:hAnsi="Arial" w:cs="Arial"/>
          <w:sz w:val="24"/>
          <w:szCs w:val="24"/>
        </w:rPr>
        <w:tab/>
        <w:t xml:space="preserve">O Itaú Unibanco se preocupa em </w:t>
      </w:r>
      <w:r w:rsidRPr="000B414C">
        <w:rPr>
          <w:rFonts w:ascii="Arial" w:hAnsi="Arial" w:cs="Arial"/>
          <w:sz w:val="24"/>
          <w:szCs w:val="24"/>
        </w:rPr>
        <w:t>contribuir para que as pessoas e as empresas tenham uma relação saudável com o dinheiro e faça</w:t>
      </w:r>
      <w:r>
        <w:rPr>
          <w:rFonts w:ascii="Arial" w:hAnsi="Arial" w:cs="Arial"/>
          <w:sz w:val="24"/>
          <w:szCs w:val="24"/>
        </w:rPr>
        <w:t xml:space="preserve">m boas escolhas financeiras. Usando a plataforma digital </w:t>
      </w:r>
      <w:r w:rsidRPr="000B414C">
        <w:rPr>
          <w:rFonts w:ascii="Arial" w:hAnsi="Arial" w:cs="Arial"/>
          <w:sz w:val="24"/>
          <w:szCs w:val="24"/>
        </w:rPr>
        <w:t>#</w:t>
      </w:r>
      <w:proofErr w:type="spellStart"/>
      <w:r w:rsidRPr="000B414C">
        <w:rPr>
          <w:rFonts w:ascii="Arial" w:hAnsi="Arial" w:cs="Arial"/>
          <w:sz w:val="24"/>
          <w:szCs w:val="24"/>
        </w:rPr>
        <w:t>issomudaomundo</w:t>
      </w:r>
      <w:proofErr w:type="spellEnd"/>
      <w:r w:rsidRPr="000B414C">
        <w:rPr>
          <w:rFonts w:ascii="Arial" w:hAnsi="Arial" w:cs="Arial"/>
          <w:sz w:val="24"/>
          <w:szCs w:val="24"/>
        </w:rPr>
        <w:t xml:space="preserve"> apresentada em </w:t>
      </w:r>
      <w:r>
        <w:rPr>
          <w:rFonts w:ascii="Arial" w:hAnsi="Arial" w:cs="Arial"/>
          <w:sz w:val="24"/>
          <w:szCs w:val="24"/>
        </w:rPr>
        <w:t xml:space="preserve">suas campanhas publicitárias, a empresa convida a </w:t>
      </w:r>
      <w:r w:rsidRPr="000B414C">
        <w:rPr>
          <w:rFonts w:ascii="Arial" w:hAnsi="Arial" w:cs="Arial"/>
          <w:sz w:val="24"/>
          <w:szCs w:val="24"/>
        </w:rPr>
        <w:t>todos a se engajar em causas capazes de gerar impactos sociais positivos e a promover mudanças de comportamento que resultem na construção de uma vida melhor.</w:t>
      </w:r>
    </w:p>
    <w:p w:rsidR="00826661" w:rsidRDefault="00826661" w:rsidP="00826661">
      <w:pPr>
        <w:pStyle w:val="SemEspaamento"/>
        <w:spacing w:line="360" w:lineRule="auto"/>
        <w:jc w:val="both"/>
        <w:rPr>
          <w:rFonts w:ascii="Arial" w:eastAsia="Times New Roman" w:hAnsi="Arial" w:cs="Arial"/>
          <w:sz w:val="24"/>
          <w:szCs w:val="24"/>
          <w:bdr w:val="none" w:sz="0" w:space="0" w:color="auto" w:frame="1"/>
          <w:lang w:eastAsia="pt-BR"/>
        </w:rPr>
      </w:pPr>
      <w:r>
        <w:rPr>
          <w:rFonts w:ascii="Arial" w:hAnsi="Arial" w:cs="Arial"/>
          <w:sz w:val="24"/>
          <w:szCs w:val="24"/>
        </w:rPr>
        <w:lastRenderedPageBreak/>
        <w:tab/>
        <w:t xml:space="preserve">Com o </w:t>
      </w:r>
      <w:r w:rsidRPr="000B414C">
        <w:rPr>
          <w:rFonts w:ascii="Arial" w:eastAsia="Times New Roman" w:hAnsi="Arial" w:cs="Arial"/>
          <w:sz w:val="24"/>
          <w:szCs w:val="24"/>
          <w:bdr w:val="none" w:sz="0" w:space="0" w:color="auto" w:frame="1"/>
          <w:lang w:eastAsia="pt-BR"/>
        </w:rPr>
        <w:t>sonho de transformar a vida das pessoas para melhor</w:t>
      </w:r>
      <w:r>
        <w:rPr>
          <w:rFonts w:ascii="Arial" w:eastAsia="Times New Roman" w:hAnsi="Arial" w:cs="Arial"/>
          <w:sz w:val="24"/>
          <w:szCs w:val="24"/>
          <w:bdr w:val="none" w:sz="0" w:space="0" w:color="auto" w:frame="1"/>
          <w:lang w:eastAsia="pt-BR"/>
        </w:rPr>
        <w:t xml:space="preserve">, o banco </w:t>
      </w:r>
      <w:proofErr w:type="gramStart"/>
      <w:r>
        <w:rPr>
          <w:rFonts w:ascii="Arial" w:eastAsia="Times New Roman" w:hAnsi="Arial" w:cs="Arial"/>
          <w:sz w:val="24"/>
          <w:szCs w:val="24"/>
          <w:bdr w:val="none" w:sz="0" w:space="0" w:color="auto" w:frame="1"/>
          <w:lang w:eastAsia="pt-BR"/>
        </w:rPr>
        <w:t>implementou</w:t>
      </w:r>
      <w:proofErr w:type="gramEnd"/>
      <w:r>
        <w:rPr>
          <w:rFonts w:ascii="Arial" w:eastAsia="Times New Roman" w:hAnsi="Arial" w:cs="Arial"/>
          <w:sz w:val="24"/>
          <w:szCs w:val="24"/>
          <w:bdr w:val="none" w:sz="0" w:space="0" w:color="auto" w:frame="1"/>
          <w:lang w:eastAsia="pt-BR"/>
        </w:rPr>
        <w:t xml:space="preserve"> </w:t>
      </w:r>
      <w:r w:rsidRPr="000B414C">
        <w:rPr>
          <w:rFonts w:ascii="Arial" w:eastAsia="Times New Roman" w:hAnsi="Arial" w:cs="Arial"/>
          <w:sz w:val="24"/>
          <w:szCs w:val="24"/>
          <w:bdr w:val="none" w:sz="0" w:space="0" w:color="auto" w:frame="1"/>
          <w:lang w:eastAsia="pt-BR"/>
        </w:rPr>
        <w:t>uma sólida cultura interna, baseada na valorização pessoal e no foco no cliente.</w:t>
      </w:r>
      <w:r>
        <w:rPr>
          <w:rFonts w:ascii="Arial" w:eastAsia="Times New Roman" w:hAnsi="Arial" w:cs="Arial"/>
          <w:sz w:val="24"/>
          <w:szCs w:val="24"/>
          <w:bdr w:val="none" w:sz="0" w:space="0" w:color="auto" w:frame="1"/>
          <w:lang w:eastAsia="pt-BR"/>
        </w:rPr>
        <w:t xml:space="preserve"> Sempre reconhecendo e agradecendo a contribuição de todos para o sucesso da empresa, a preocupação com o time de funcionários e a satisfação do cliente </w:t>
      </w:r>
      <w:r w:rsidRPr="000B414C">
        <w:rPr>
          <w:rFonts w:ascii="Arial" w:eastAsia="Times New Roman" w:hAnsi="Arial" w:cs="Arial"/>
          <w:sz w:val="24"/>
          <w:szCs w:val="24"/>
          <w:bdr w:val="none" w:sz="0" w:space="0" w:color="auto" w:frame="1"/>
          <w:lang w:eastAsia="pt-BR"/>
        </w:rPr>
        <w:t xml:space="preserve">está 100% presente no dia a dia de </w:t>
      </w:r>
      <w:r>
        <w:rPr>
          <w:rFonts w:ascii="Arial" w:eastAsia="Times New Roman" w:hAnsi="Arial" w:cs="Arial"/>
          <w:sz w:val="24"/>
          <w:szCs w:val="24"/>
          <w:bdr w:val="none" w:sz="0" w:space="0" w:color="auto" w:frame="1"/>
          <w:lang w:eastAsia="pt-BR"/>
        </w:rPr>
        <w:t xml:space="preserve">sua </w:t>
      </w:r>
      <w:r w:rsidRPr="000B414C">
        <w:rPr>
          <w:rFonts w:ascii="Arial" w:eastAsia="Times New Roman" w:hAnsi="Arial" w:cs="Arial"/>
          <w:sz w:val="24"/>
          <w:szCs w:val="24"/>
          <w:bdr w:val="none" w:sz="0" w:space="0" w:color="auto" w:frame="1"/>
          <w:lang w:eastAsia="pt-BR"/>
        </w:rPr>
        <w:t xml:space="preserve">gestão. </w:t>
      </w:r>
    </w:p>
    <w:p w:rsidR="00826661" w:rsidRDefault="00FE13CA" w:rsidP="00322F34">
      <w:pPr>
        <w:pStyle w:val="SemEspaamento"/>
        <w:spacing w:line="360" w:lineRule="auto"/>
        <w:jc w:val="both"/>
        <w:rPr>
          <w:rFonts w:ascii="Arial" w:hAnsi="Arial" w:cs="Arial"/>
          <w:sz w:val="24"/>
          <w:szCs w:val="24"/>
        </w:rPr>
      </w:pPr>
      <w:r>
        <w:rPr>
          <w:rFonts w:ascii="Arial" w:hAnsi="Arial" w:cs="Arial"/>
          <w:sz w:val="24"/>
          <w:szCs w:val="24"/>
        </w:rPr>
        <w:tab/>
      </w:r>
      <w:r w:rsidR="00826661">
        <w:rPr>
          <w:rFonts w:ascii="Arial" w:hAnsi="Arial" w:cs="Arial"/>
          <w:sz w:val="24"/>
          <w:szCs w:val="24"/>
        </w:rPr>
        <w:t xml:space="preserve">No ano de </w:t>
      </w:r>
      <w:r w:rsidR="00826661" w:rsidRPr="000B414C">
        <w:rPr>
          <w:rFonts w:ascii="Arial" w:hAnsi="Arial" w:cs="Arial"/>
          <w:sz w:val="24"/>
          <w:szCs w:val="24"/>
        </w:rPr>
        <w:t xml:space="preserve">2010, </w:t>
      </w:r>
      <w:r w:rsidR="00826661">
        <w:rPr>
          <w:rFonts w:ascii="Arial" w:hAnsi="Arial" w:cs="Arial"/>
          <w:sz w:val="24"/>
          <w:szCs w:val="24"/>
        </w:rPr>
        <w:t xml:space="preserve">a empresa divulgou sua nova </w:t>
      </w:r>
      <w:r w:rsidR="00826661" w:rsidRPr="000B414C">
        <w:rPr>
          <w:rFonts w:ascii="Arial" w:hAnsi="Arial" w:cs="Arial"/>
          <w:sz w:val="24"/>
          <w:szCs w:val="24"/>
        </w:rPr>
        <w:t xml:space="preserve">visão corporativa – “Ser o banco líder em </w:t>
      </w:r>
      <w:proofErr w:type="gramStart"/>
      <w:r w:rsidR="00826661" w:rsidRPr="000B414C">
        <w:rPr>
          <w:rFonts w:ascii="Arial" w:hAnsi="Arial" w:cs="Arial"/>
          <w:sz w:val="24"/>
          <w:szCs w:val="24"/>
        </w:rPr>
        <w:t>performance</w:t>
      </w:r>
      <w:proofErr w:type="gramEnd"/>
      <w:r w:rsidR="00826661" w:rsidRPr="000B414C">
        <w:rPr>
          <w:rFonts w:ascii="Arial" w:hAnsi="Arial" w:cs="Arial"/>
          <w:sz w:val="24"/>
          <w:szCs w:val="24"/>
        </w:rPr>
        <w:t xml:space="preserve"> sustentáve</w:t>
      </w:r>
      <w:r w:rsidR="00826661">
        <w:rPr>
          <w:rFonts w:ascii="Arial" w:hAnsi="Arial" w:cs="Arial"/>
          <w:sz w:val="24"/>
          <w:szCs w:val="24"/>
        </w:rPr>
        <w:t xml:space="preserve">l e em satisfação dos clientes”.  E divulgou também sua </w:t>
      </w:r>
      <w:r w:rsidR="00826661" w:rsidRPr="000B414C">
        <w:rPr>
          <w:rFonts w:ascii="Arial" w:hAnsi="Arial" w:cs="Arial"/>
          <w:sz w:val="24"/>
          <w:szCs w:val="24"/>
        </w:rPr>
        <w:t>nova cultura organizacional que direciona todos os colaboradores a refletir como ampliar a satisfação e fidelizar os consumidores.</w:t>
      </w:r>
    </w:p>
    <w:p w:rsidR="00086ADB" w:rsidRDefault="00086ADB" w:rsidP="00322F34">
      <w:pPr>
        <w:pStyle w:val="SemEspaamento"/>
        <w:spacing w:line="360" w:lineRule="auto"/>
        <w:rPr>
          <w:rFonts w:ascii="Arial" w:hAnsi="Arial" w:cs="Arial"/>
          <w:sz w:val="24"/>
          <w:szCs w:val="24"/>
        </w:rPr>
      </w:pPr>
    </w:p>
    <w:p w:rsidR="00322F34" w:rsidRPr="00C848E9" w:rsidRDefault="00322F34" w:rsidP="00322F34">
      <w:pPr>
        <w:pStyle w:val="SemEspaamento"/>
        <w:spacing w:line="360" w:lineRule="auto"/>
        <w:rPr>
          <w:rFonts w:ascii="Arial" w:hAnsi="Arial" w:cs="Arial"/>
          <w:sz w:val="24"/>
          <w:szCs w:val="24"/>
        </w:rPr>
      </w:pPr>
    </w:p>
    <w:p w:rsidR="00F71706" w:rsidRDefault="00CB39C1" w:rsidP="00322F34">
      <w:pPr>
        <w:pStyle w:val="SemEspaamento"/>
        <w:spacing w:line="360" w:lineRule="auto"/>
        <w:rPr>
          <w:rFonts w:ascii="Arial" w:hAnsi="Arial" w:cs="Arial"/>
          <w:sz w:val="24"/>
          <w:szCs w:val="24"/>
        </w:rPr>
      </w:pPr>
      <w:r w:rsidRPr="00C848E9">
        <w:rPr>
          <w:rFonts w:ascii="Arial" w:hAnsi="Arial" w:cs="Arial"/>
          <w:sz w:val="24"/>
          <w:szCs w:val="24"/>
        </w:rPr>
        <w:t>1.2 Missão</w:t>
      </w:r>
    </w:p>
    <w:p w:rsidR="00322F34" w:rsidRDefault="00322F34" w:rsidP="00322F34">
      <w:pPr>
        <w:spacing w:line="360" w:lineRule="auto"/>
        <w:jc w:val="both"/>
        <w:rPr>
          <w:rFonts w:ascii="Arial" w:hAnsi="Arial" w:cs="Arial"/>
          <w:sz w:val="24"/>
          <w:szCs w:val="24"/>
        </w:rPr>
      </w:pPr>
    </w:p>
    <w:p w:rsidR="00826661" w:rsidRPr="004D1142" w:rsidRDefault="004D1142" w:rsidP="00322F34">
      <w:pPr>
        <w:spacing w:line="360" w:lineRule="auto"/>
        <w:jc w:val="both"/>
        <w:rPr>
          <w:rFonts w:ascii="Arial" w:hAnsi="Arial" w:cs="Arial"/>
          <w:sz w:val="24"/>
          <w:szCs w:val="24"/>
        </w:rPr>
      </w:pPr>
      <w:r w:rsidRPr="004D1142">
        <w:rPr>
          <w:rFonts w:ascii="Arial" w:hAnsi="Arial" w:cs="Arial"/>
          <w:sz w:val="24"/>
          <w:szCs w:val="24"/>
        </w:rPr>
        <w:tab/>
      </w:r>
      <w:r w:rsidR="00826661" w:rsidRPr="004D1142">
        <w:rPr>
          <w:rFonts w:ascii="Arial" w:hAnsi="Arial" w:cs="Arial"/>
          <w:sz w:val="24"/>
          <w:szCs w:val="24"/>
        </w:rPr>
        <w:t>A missão do Itaú é fornecer soluções, produtos e serviços financeiros e de seguros de forma ágil e competente, promovendo a mobilidade social, contribuindo para o dese</w:t>
      </w:r>
      <w:r>
        <w:rPr>
          <w:rFonts w:ascii="Arial" w:hAnsi="Arial" w:cs="Arial"/>
          <w:sz w:val="24"/>
          <w:szCs w:val="24"/>
        </w:rPr>
        <w:t xml:space="preserve">nvolvimento sustentável e para </w:t>
      </w:r>
      <w:r w:rsidR="00826661" w:rsidRPr="004D1142">
        <w:rPr>
          <w:rFonts w:ascii="Arial" w:hAnsi="Arial" w:cs="Arial"/>
          <w:sz w:val="24"/>
          <w:szCs w:val="24"/>
        </w:rPr>
        <w:t>um relacionamento duradouro com acionistas e cliente.</w:t>
      </w:r>
    </w:p>
    <w:p w:rsidR="00826661" w:rsidRPr="00C848E9" w:rsidRDefault="00826661" w:rsidP="00CB39C1">
      <w:pPr>
        <w:pStyle w:val="SemEspaamento"/>
        <w:rPr>
          <w:rFonts w:ascii="Arial" w:hAnsi="Arial" w:cs="Arial"/>
          <w:sz w:val="24"/>
          <w:szCs w:val="24"/>
        </w:rPr>
      </w:pPr>
    </w:p>
    <w:p w:rsidR="00F71706" w:rsidRDefault="00CB39C1" w:rsidP="00CB39C1">
      <w:pPr>
        <w:pStyle w:val="SemEspaamento"/>
        <w:rPr>
          <w:rFonts w:ascii="Arial" w:hAnsi="Arial" w:cs="Arial"/>
          <w:sz w:val="24"/>
          <w:szCs w:val="24"/>
        </w:rPr>
      </w:pPr>
      <w:r w:rsidRPr="00C848E9">
        <w:rPr>
          <w:rFonts w:ascii="Arial" w:hAnsi="Arial" w:cs="Arial"/>
          <w:sz w:val="24"/>
          <w:szCs w:val="24"/>
        </w:rPr>
        <w:t>1.3 Visão</w:t>
      </w:r>
    </w:p>
    <w:p w:rsidR="00FE13CA" w:rsidRDefault="00FE13CA" w:rsidP="00322F34">
      <w:pPr>
        <w:spacing w:line="360" w:lineRule="auto"/>
        <w:ind w:firstLine="708"/>
        <w:jc w:val="both"/>
        <w:rPr>
          <w:rFonts w:ascii="Arial" w:hAnsi="Arial" w:cs="Arial"/>
          <w:sz w:val="24"/>
          <w:szCs w:val="24"/>
        </w:rPr>
      </w:pPr>
    </w:p>
    <w:p w:rsidR="00826661" w:rsidRPr="004D1142" w:rsidRDefault="00826661" w:rsidP="00826661">
      <w:pPr>
        <w:spacing w:line="360" w:lineRule="auto"/>
        <w:ind w:firstLine="708"/>
        <w:jc w:val="both"/>
        <w:rPr>
          <w:rFonts w:ascii="Arial" w:hAnsi="Arial" w:cs="Arial"/>
          <w:sz w:val="24"/>
          <w:szCs w:val="24"/>
        </w:rPr>
      </w:pPr>
      <w:r w:rsidRPr="004D1142">
        <w:rPr>
          <w:rFonts w:ascii="Arial" w:hAnsi="Arial" w:cs="Arial"/>
          <w:sz w:val="24"/>
          <w:szCs w:val="24"/>
        </w:rPr>
        <w:t xml:space="preserve">Ser o banco líder em </w:t>
      </w:r>
      <w:proofErr w:type="gramStart"/>
      <w:r w:rsidRPr="004D1142">
        <w:rPr>
          <w:rFonts w:ascii="Arial" w:hAnsi="Arial" w:cs="Arial"/>
          <w:sz w:val="24"/>
          <w:szCs w:val="24"/>
        </w:rPr>
        <w:t>performance</w:t>
      </w:r>
      <w:proofErr w:type="gramEnd"/>
      <w:r w:rsidRPr="004D1142">
        <w:rPr>
          <w:rFonts w:ascii="Arial" w:hAnsi="Arial" w:cs="Arial"/>
          <w:sz w:val="24"/>
          <w:szCs w:val="24"/>
        </w:rPr>
        <w:t xml:space="preserve"> sustável e satisfação dos clientes.</w:t>
      </w:r>
    </w:p>
    <w:p w:rsidR="00826661" w:rsidRPr="00C848E9" w:rsidRDefault="00826661" w:rsidP="00CB39C1">
      <w:pPr>
        <w:pStyle w:val="SemEspaamento"/>
        <w:rPr>
          <w:rFonts w:ascii="Arial" w:hAnsi="Arial" w:cs="Arial"/>
          <w:sz w:val="24"/>
          <w:szCs w:val="24"/>
        </w:rPr>
      </w:pPr>
    </w:p>
    <w:p w:rsidR="00F71706" w:rsidRDefault="00CB39C1" w:rsidP="00CB39C1">
      <w:pPr>
        <w:pStyle w:val="SemEspaamento"/>
        <w:rPr>
          <w:rFonts w:ascii="Arial" w:hAnsi="Arial" w:cs="Arial"/>
          <w:sz w:val="24"/>
          <w:szCs w:val="24"/>
        </w:rPr>
      </w:pPr>
      <w:r w:rsidRPr="00C848E9">
        <w:rPr>
          <w:rFonts w:ascii="Arial" w:hAnsi="Arial" w:cs="Arial"/>
          <w:sz w:val="24"/>
          <w:szCs w:val="24"/>
        </w:rPr>
        <w:t>1.4 Valores</w:t>
      </w:r>
    </w:p>
    <w:p w:rsidR="004D1142" w:rsidRDefault="004D1142" w:rsidP="00826661">
      <w:pPr>
        <w:shd w:val="clear" w:color="auto" w:fill="FFFFFF" w:themeFill="background1"/>
        <w:spacing w:line="360" w:lineRule="auto"/>
        <w:ind w:firstLine="708"/>
        <w:jc w:val="both"/>
        <w:rPr>
          <w:rFonts w:ascii="Times New Roman" w:hAnsi="Times New Roman" w:cs="Times New Roman"/>
          <w:sz w:val="24"/>
          <w:szCs w:val="24"/>
        </w:rPr>
      </w:pPr>
    </w:p>
    <w:p w:rsidR="00CA7CD0" w:rsidRDefault="00CA7CD0" w:rsidP="00CA7CD0">
      <w:pPr>
        <w:pStyle w:val="SemEspaamento"/>
        <w:numPr>
          <w:ilvl w:val="0"/>
          <w:numId w:val="1"/>
        </w:numPr>
        <w:spacing w:line="360" w:lineRule="auto"/>
        <w:jc w:val="both"/>
        <w:rPr>
          <w:rFonts w:ascii="Arial" w:hAnsi="Arial" w:cs="Arial"/>
          <w:sz w:val="24"/>
          <w:szCs w:val="24"/>
          <w:lang w:eastAsia="pt-BR"/>
        </w:rPr>
      </w:pPr>
      <w:r w:rsidRPr="00CA7CD0">
        <w:rPr>
          <w:rFonts w:ascii="Arial" w:hAnsi="Arial" w:cs="Arial"/>
          <w:sz w:val="24"/>
          <w:szCs w:val="24"/>
          <w:bdr w:val="none" w:sz="0" w:space="0" w:color="auto" w:frame="1"/>
          <w:lang w:eastAsia="pt-BR"/>
        </w:rPr>
        <w:t>Só é bom para a gente, se for bom para o cliente. O banco trabalha c</w:t>
      </w:r>
      <w:r>
        <w:rPr>
          <w:rFonts w:ascii="Arial" w:hAnsi="Arial" w:cs="Arial"/>
          <w:sz w:val="24"/>
          <w:szCs w:val="24"/>
          <w:bdr w:val="none" w:sz="0" w:space="0" w:color="auto" w:frame="1"/>
          <w:lang w:eastAsia="pt-BR"/>
        </w:rPr>
        <w:t>om</w:t>
      </w:r>
      <w:r w:rsidRPr="00CA7CD0">
        <w:rPr>
          <w:rFonts w:ascii="Arial" w:hAnsi="Arial" w:cs="Arial"/>
          <w:sz w:val="24"/>
          <w:szCs w:val="24"/>
          <w:bdr w:val="none" w:sz="0" w:space="0" w:color="auto" w:frame="1"/>
          <w:lang w:eastAsia="pt-BR"/>
        </w:rPr>
        <w:t xml:space="preserve"> paixão e </w:t>
      </w:r>
      <w:r w:rsidRPr="00CA7CD0">
        <w:rPr>
          <w:rFonts w:ascii="Arial" w:hAnsi="Arial" w:cs="Arial"/>
          <w:sz w:val="24"/>
          <w:szCs w:val="24"/>
          <w:lang w:eastAsia="pt-BR"/>
        </w:rPr>
        <w:t xml:space="preserve">excelência para o cliente e com o cliente, porque ele é a razão maior de tudo o que fazem; </w:t>
      </w:r>
    </w:p>
    <w:p w:rsidR="00CA7CD0" w:rsidRDefault="00CA7CD0" w:rsidP="00CA7CD0">
      <w:pPr>
        <w:pStyle w:val="SemEspaamento"/>
        <w:numPr>
          <w:ilvl w:val="0"/>
          <w:numId w:val="1"/>
        </w:numPr>
        <w:spacing w:line="360" w:lineRule="auto"/>
        <w:jc w:val="both"/>
        <w:rPr>
          <w:rFonts w:ascii="Arial" w:hAnsi="Arial" w:cs="Arial"/>
          <w:sz w:val="24"/>
          <w:szCs w:val="24"/>
          <w:lang w:eastAsia="pt-BR"/>
        </w:rPr>
      </w:pPr>
      <w:r w:rsidRPr="00CA7CD0">
        <w:rPr>
          <w:rFonts w:ascii="Arial" w:hAnsi="Arial" w:cs="Arial"/>
          <w:sz w:val="24"/>
          <w:szCs w:val="24"/>
          <w:bdr w:val="none" w:sz="0" w:space="0" w:color="auto" w:frame="1"/>
          <w:lang w:eastAsia="pt-BR"/>
        </w:rPr>
        <w:t xml:space="preserve">Simples. Sempre. Sob a ótica de que </w:t>
      </w:r>
      <w:r w:rsidRPr="00CA7CD0">
        <w:rPr>
          <w:rFonts w:ascii="Arial" w:hAnsi="Arial" w:cs="Arial"/>
          <w:sz w:val="24"/>
          <w:szCs w:val="24"/>
          <w:lang w:eastAsia="pt-BR"/>
        </w:rPr>
        <w:t>a simplicidade é o melhor caminho para a eficiência, o banco luta para que a profundidade não se confunda com complexidade e para que a simplicidade</w:t>
      </w:r>
      <w:r w:rsidR="00AB1A6E">
        <w:rPr>
          <w:rFonts w:ascii="Arial" w:hAnsi="Arial" w:cs="Arial"/>
          <w:sz w:val="24"/>
          <w:szCs w:val="24"/>
          <w:lang w:eastAsia="pt-BR"/>
        </w:rPr>
        <w:t xml:space="preserve"> não se transforme em simplismo;</w:t>
      </w:r>
    </w:p>
    <w:p w:rsidR="00AB1A6E" w:rsidRDefault="00CA7CD0" w:rsidP="00CA7CD0">
      <w:pPr>
        <w:pStyle w:val="SemEspaamento"/>
        <w:numPr>
          <w:ilvl w:val="0"/>
          <w:numId w:val="1"/>
        </w:numPr>
        <w:spacing w:line="360" w:lineRule="auto"/>
        <w:jc w:val="both"/>
        <w:rPr>
          <w:rFonts w:ascii="Arial" w:hAnsi="Arial" w:cs="Arial"/>
          <w:sz w:val="24"/>
          <w:szCs w:val="24"/>
          <w:lang w:eastAsia="pt-BR"/>
        </w:rPr>
      </w:pPr>
      <w:r w:rsidRPr="00AB1A6E">
        <w:rPr>
          <w:rFonts w:ascii="Arial" w:hAnsi="Arial" w:cs="Arial"/>
          <w:sz w:val="24"/>
          <w:szCs w:val="24"/>
          <w:bdr w:val="none" w:sz="0" w:space="0" w:color="auto" w:frame="1"/>
          <w:lang w:eastAsia="pt-BR"/>
        </w:rPr>
        <w:lastRenderedPageBreak/>
        <w:t xml:space="preserve">Fanáticos por </w:t>
      </w:r>
      <w:proofErr w:type="gramStart"/>
      <w:r w:rsidRPr="00AB1A6E">
        <w:rPr>
          <w:rFonts w:ascii="Arial" w:hAnsi="Arial" w:cs="Arial"/>
          <w:sz w:val="24"/>
          <w:szCs w:val="24"/>
          <w:bdr w:val="none" w:sz="0" w:space="0" w:color="auto" w:frame="1"/>
          <w:lang w:eastAsia="pt-BR"/>
        </w:rPr>
        <w:t>performance</w:t>
      </w:r>
      <w:proofErr w:type="gramEnd"/>
      <w:r w:rsidRPr="00AB1A6E">
        <w:rPr>
          <w:rFonts w:ascii="Arial" w:hAnsi="Arial" w:cs="Arial"/>
          <w:sz w:val="24"/>
          <w:szCs w:val="24"/>
          <w:bdr w:val="none" w:sz="0" w:space="0" w:color="auto" w:frame="1"/>
          <w:lang w:eastAsia="pt-BR"/>
        </w:rPr>
        <w:t xml:space="preserve">. </w:t>
      </w:r>
      <w:r w:rsidR="00AB1A6E" w:rsidRPr="00AB1A6E">
        <w:rPr>
          <w:rFonts w:ascii="Arial" w:hAnsi="Arial" w:cs="Arial"/>
          <w:sz w:val="24"/>
          <w:szCs w:val="24"/>
          <w:bdr w:val="none" w:sz="0" w:space="0" w:color="auto" w:frame="1"/>
          <w:lang w:eastAsia="pt-BR"/>
        </w:rPr>
        <w:t xml:space="preserve">O banco se desafia constantemente a </w:t>
      </w:r>
      <w:r w:rsidRPr="00AB1A6E">
        <w:rPr>
          <w:rFonts w:ascii="Arial" w:hAnsi="Arial" w:cs="Arial"/>
          <w:sz w:val="24"/>
          <w:szCs w:val="24"/>
          <w:lang w:eastAsia="pt-BR"/>
        </w:rPr>
        <w:t xml:space="preserve">buscar a liderança em </w:t>
      </w:r>
      <w:proofErr w:type="gramStart"/>
      <w:r w:rsidRPr="00AB1A6E">
        <w:rPr>
          <w:rFonts w:ascii="Arial" w:hAnsi="Arial" w:cs="Arial"/>
          <w:sz w:val="24"/>
          <w:szCs w:val="24"/>
          <w:lang w:eastAsia="pt-BR"/>
        </w:rPr>
        <w:t>performance</w:t>
      </w:r>
      <w:proofErr w:type="gramEnd"/>
      <w:r w:rsidRPr="00AB1A6E">
        <w:rPr>
          <w:rFonts w:ascii="Arial" w:hAnsi="Arial" w:cs="Arial"/>
          <w:sz w:val="24"/>
          <w:szCs w:val="24"/>
          <w:lang w:eastAsia="pt-BR"/>
        </w:rPr>
        <w:t xml:space="preserve"> </w:t>
      </w:r>
      <w:r w:rsidR="00AB1A6E" w:rsidRPr="00AB1A6E">
        <w:rPr>
          <w:rFonts w:ascii="Arial" w:hAnsi="Arial" w:cs="Arial"/>
          <w:sz w:val="24"/>
          <w:szCs w:val="24"/>
          <w:lang w:eastAsia="pt-BR"/>
        </w:rPr>
        <w:t>e esse valor os guia em direção aos seus</w:t>
      </w:r>
      <w:r w:rsidR="00AB1A6E">
        <w:rPr>
          <w:rFonts w:ascii="Arial" w:hAnsi="Arial" w:cs="Arial"/>
          <w:sz w:val="24"/>
          <w:szCs w:val="24"/>
          <w:lang w:eastAsia="pt-BR"/>
        </w:rPr>
        <w:t xml:space="preserve"> objetivos;</w:t>
      </w:r>
    </w:p>
    <w:p w:rsidR="00AB1A6E" w:rsidRDefault="00AB1A6E" w:rsidP="00CA7CD0">
      <w:pPr>
        <w:pStyle w:val="SemEspaamento"/>
        <w:numPr>
          <w:ilvl w:val="0"/>
          <w:numId w:val="1"/>
        </w:numPr>
        <w:spacing w:line="360" w:lineRule="auto"/>
        <w:jc w:val="both"/>
        <w:rPr>
          <w:rFonts w:ascii="Arial" w:hAnsi="Arial" w:cs="Arial"/>
          <w:sz w:val="24"/>
          <w:szCs w:val="24"/>
          <w:lang w:eastAsia="pt-BR"/>
        </w:rPr>
      </w:pPr>
      <w:r w:rsidRPr="00AB1A6E">
        <w:rPr>
          <w:rFonts w:ascii="Arial" w:hAnsi="Arial" w:cs="Arial"/>
          <w:sz w:val="24"/>
          <w:szCs w:val="24"/>
          <w:bdr w:val="none" w:sz="0" w:space="0" w:color="auto" w:frame="1"/>
          <w:lang w:eastAsia="pt-BR"/>
        </w:rPr>
        <w:t xml:space="preserve">Pensamos e agimos como donos. O banco sempre pensa como dono das suas empresas clientes, dessa forma coloca </w:t>
      </w:r>
      <w:r w:rsidR="00CA7CD0" w:rsidRPr="00AB1A6E">
        <w:rPr>
          <w:rFonts w:ascii="Arial" w:hAnsi="Arial" w:cs="Arial"/>
          <w:sz w:val="24"/>
          <w:szCs w:val="24"/>
          <w:lang w:eastAsia="pt-BR"/>
        </w:rPr>
        <w:t>os objetivos col</w:t>
      </w:r>
      <w:r>
        <w:rPr>
          <w:rFonts w:ascii="Arial" w:hAnsi="Arial" w:cs="Arial"/>
          <w:sz w:val="24"/>
          <w:szCs w:val="24"/>
          <w:lang w:eastAsia="pt-BR"/>
        </w:rPr>
        <w:t>etivos acima de ambição pessoal;</w:t>
      </w:r>
    </w:p>
    <w:p w:rsidR="00AB1A6E" w:rsidRDefault="00AB1A6E" w:rsidP="00CA7CD0">
      <w:pPr>
        <w:pStyle w:val="SemEspaamento"/>
        <w:numPr>
          <w:ilvl w:val="0"/>
          <w:numId w:val="1"/>
        </w:numPr>
        <w:spacing w:line="360" w:lineRule="auto"/>
        <w:jc w:val="both"/>
        <w:rPr>
          <w:rFonts w:ascii="Arial" w:hAnsi="Arial" w:cs="Arial"/>
          <w:sz w:val="24"/>
          <w:szCs w:val="24"/>
          <w:lang w:eastAsia="pt-BR"/>
        </w:rPr>
      </w:pPr>
      <w:r w:rsidRPr="00AB1A6E">
        <w:rPr>
          <w:rFonts w:ascii="Arial" w:hAnsi="Arial" w:cs="Arial"/>
          <w:sz w:val="24"/>
          <w:szCs w:val="24"/>
          <w:bdr w:val="none" w:sz="0" w:space="0" w:color="auto" w:frame="1"/>
          <w:lang w:eastAsia="pt-BR"/>
        </w:rPr>
        <w:t xml:space="preserve">Gente é tudo para a gente. </w:t>
      </w:r>
      <w:r w:rsidR="00CA7CD0" w:rsidRPr="00AB1A6E">
        <w:rPr>
          <w:rFonts w:ascii="Arial" w:hAnsi="Arial" w:cs="Arial"/>
          <w:sz w:val="24"/>
          <w:szCs w:val="24"/>
          <w:lang w:eastAsia="pt-BR"/>
        </w:rPr>
        <w:t>Tudo o que</w:t>
      </w:r>
      <w:r w:rsidRPr="00AB1A6E">
        <w:rPr>
          <w:rFonts w:ascii="Arial" w:hAnsi="Arial" w:cs="Arial"/>
          <w:sz w:val="24"/>
          <w:szCs w:val="24"/>
          <w:lang w:eastAsia="pt-BR"/>
        </w:rPr>
        <w:t xml:space="preserve"> o banco realiza é </w:t>
      </w:r>
      <w:r w:rsidR="00CA7CD0" w:rsidRPr="00AB1A6E">
        <w:rPr>
          <w:rFonts w:ascii="Arial" w:hAnsi="Arial" w:cs="Arial"/>
          <w:sz w:val="24"/>
          <w:szCs w:val="24"/>
          <w:lang w:eastAsia="pt-BR"/>
        </w:rPr>
        <w:t>por meio de gente. Gente de talento, que gosta de trabalhar em um ambient</w:t>
      </w:r>
      <w:r w:rsidRPr="00AB1A6E">
        <w:rPr>
          <w:rFonts w:ascii="Arial" w:hAnsi="Arial" w:cs="Arial"/>
          <w:sz w:val="24"/>
          <w:szCs w:val="24"/>
          <w:lang w:eastAsia="pt-BR"/>
        </w:rPr>
        <w:t xml:space="preserve">e de colaboração, meritocracia </w:t>
      </w:r>
      <w:r>
        <w:rPr>
          <w:rFonts w:ascii="Arial" w:hAnsi="Arial" w:cs="Arial"/>
          <w:sz w:val="24"/>
          <w:szCs w:val="24"/>
          <w:lang w:eastAsia="pt-BR"/>
        </w:rPr>
        <w:t xml:space="preserve">e alta </w:t>
      </w:r>
      <w:proofErr w:type="gramStart"/>
      <w:r>
        <w:rPr>
          <w:rFonts w:ascii="Arial" w:hAnsi="Arial" w:cs="Arial"/>
          <w:sz w:val="24"/>
          <w:szCs w:val="24"/>
          <w:lang w:eastAsia="pt-BR"/>
        </w:rPr>
        <w:t>performance</w:t>
      </w:r>
      <w:proofErr w:type="gramEnd"/>
      <w:r>
        <w:rPr>
          <w:rFonts w:ascii="Arial" w:hAnsi="Arial" w:cs="Arial"/>
          <w:sz w:val="24"/>
          <w:szCs w:val="24"/>
          <w:lang w:eastAsia="pt-BR"/>
        </w:rPr>
        <w:t>;</w:t>
      </w:r>
    </w:p>
    <w:p w:rsidR="00986FD4" w:rsidRDefault="00AB1A6E" w:rsidP="00CA7CD0">
      <w:pPr>
        <w:pStyle w:val="SemEspaamento"/>
        <w:numPr>
          <w:ilvl w:val="0"/>
          <w:numId w:val="1"/>
        </w:numPr>
        <w:spacing w:line="360" w:lineRule="auto"/>
        <w:jc w:val="both"/>
        <w:rPr>
          <w:rFonts w:ascii="Arial" w:hAnsi="Arial" w:cs="Arial"/>
          <w:sz w:val="24"/>
          <w:szCs w:val="24"/>
          <w:lang w:eastAsia="pt-BR"/>
        </w:rPr>
      </w:pPr>
      <w:r w:rsidRPr="00986FD4">
        <w:rPr>
          <w:rFonts w:ascii="Arial" w:hAnsi="Arial" w:cs="Arial"/>
          <w:sz w:val="24"/>
          <w:szCs w:val="24"/>
          <w:bdr w:val="none" w:sz="0" w:space="0" w:color="auto" w:frame="1"/>
          <w:lang w:eastAsia="pt-BR"/>
        </w:rPr>
        <w:t>Ética é inegociável. O banco faz o</w:t>
      </w:r>
      <w:r w:rsidR="00CA7CD0" w:rsidRPr="00986FD4">
        <w:rPr>
          <w:rFonts w:ascii="Arial" w:hAnsi="Arial" w:cs="Arial"/>
          <w:sz w:val="24"/>
          <w:szCs w:val="24"/>
          <w:lang w:eastAsia="pt-BR"/>
        </w:rPr>
        <w:t xml:space="preserve"> que é c</w:t>
      </w:r>
      <w:r w:rsidR="00986FD4" w:rsidRPr="00986FD4">
        <w:rPr>
          <w:rFonts w:ascii="Arial" w:hAnsi="Arial" w:cs="Arial"/>
          <w:sz w:val="24"/>
          <w:szCs w:val="24"/>
          <w:lang w:eastAsia="pt-BR"/>
        </w:rPr>
        <w:t>erto, sem jeitinho, sem atalhos e exerce sua l</w:t>
      </w:r>
      <w:r w:rsidR="00CA7CD0" w:rsidRPr="00986FD4">
        <w:rPr>
          <w:rFonts w:ascii="Arial" w:hAnsi="Arial" w:cs="Arial"/>
          <w:sz w:val="24"/>
          <w:szCs w:val="24"/>
          <w:lang w:eastAsia="pt-BR"/>
        </w:rPr>
        <w:t>iderança de forma transparente e respo</w:t>
      </w:r>
      <w:r w:rsidR="00986FD4" w:rsidRPr="00986FD4">
        <w:rPr>
          <w:rFonts w:ascii="Arial" w:hAnsi="Arial" w:cs="Arial"/>
          <w:sz w:val="24"/>
          <w:szCs w:val="24"/>
          <w:lang w:eastAsia="pt-BR"/>
        </w:rPr>
        <w:t>nsável, totalmente comprometido</w:t>
      </w:r>
      <w:r w:rsidR="00CA7CD0" w:rsidRPr="00986FD4">
        <w:rPr>
          <w:rFonts w:ascii="Arial" w:hAnsi="Arial" w:cs="Arial"/>
          <w:sz w:val="24"/>
          <w:szCs w:val="24"/>
          <w:lang w:eastAsia="pt-BR"/>
        </w:rPr>
        <w:t xml:space="preserve"> com a sociedade e com as melhores </w:t>
      </w:r>
      <w:r w:rsidR="00986FD4" w:rsidRPr="00986FD4">
        <w:rPr>
          <w:rFonts w:ascii="Arial" w:hAnsi="Arial" w:cs="Arial"/>
          <w:sz w:val="24"/>
          <w:szCs w:val="24"/>
          <w:lang w:eastAsia="pt-BR"/>
        </w:rPr>
        <w:t xml:space="preserve">práticas de governança e gestão; </w:t>
      </w:r>
    </w:p>
    <w:p w:rsidR="00CA7CD0" w:rsidRPr="00986FD4" w:rsidRDefault="00986FD4" w:rsidP="00CA7CD0">
      <w:pPr>
        <w:pStyle w:val="SemEspaamento"/>
        <w:numPr>
          <w:ilvl w:val="0"/>
          <w:numId w:val="1"/>
        </w:numPr>
        <w:spacing w:line="360" w:lineRule="auto"/>
        <w:jc w:val="both"/>
        <w:rPr>
          <w:rFonts w:ascii="Arial" w:hAnsi="Arial" w:cs="Arial"/>
          <w:sz w:val="24"/>
          <w:szCs w:val="24"/>
          <w:lang w:eastAsia="pt-BR"/>
        </w:rPr>
      </w:pPr>
      <w:r w:rsidRPr="00986FD4">
        <w:rPr>
          <w:rFonts w:ascii="Arial" w:hAnsi="Arial" w:cs="Arial"/>
          <w:sz w:val="24"/>
          <w:szCs w:val="24"/>
          <w:bdr w:val="none" w:sz="0" w:space="0" w:color="auto" w:frame="1"/>
          <w:lang w:eastAsia="pt-BR"/>
        </w:rPr>
        <w:t xml:space="preserve">O melhor argumento é o que vale. </w:t>
      </w:r>
      <w:r>
        <w:rPr>
          <w:rFonts w:ascii="Arial" w:hAnsi="Arial" w:cs="Arial"/>
          <w:sz w:val="24"/>
          <w:szCs w:val="24"/>
          <w:bdr w:val="none" w:sz="0" w:space="0" w:color="auto" w:frame="1"/>
          <w:lang w:eastAsia="pt-BR"/>
        </w:rPr>
        <w:t xml:space="preserve">Sempre cultivando </w:t>
      </w:r>
      <w:r w:rsidR="00CA7CD0" w:rsidRPr="00986FD4">
        <w:rPr>
          <w:rFonts w:ascii="Arial" w:hAnsi="Arial" w:cs="Arial"/>
          <w:sz w:val="24"/>
          <w:szCs w:val="24"/>
          <w:lang w:eastAsia="pt-BR"/>
        </w:rPr>
        <w:t>um ambiente desafiador, aberto ao questio</w:t>
      </w:r>
      <w:r>
        <w:rPr>
          <w:rFonts w:ascii="Arial" w:hAnsi="Arial" w:cs="Arial"/>
          <w:sz w:val="24"/>
          <w:szCs w:val="24"/>
          <w:lang w:eastAsia="pt-BR"/>
        </w:rPr>
        <w:t>namento e ao debate construtivo, para o Itaú Unibanco</w:t>
      </w:r>
      <w:r w:rsidR="00CA7CD0" w:rsidRPr="00986FD4">
        <w:rPr>
          <w:rFonts w:ascii="Arial" w:hAnsi="Arial" w:cs="Arial"/>
          <w:sz w:val="24"/>
          <w:szCs w:val="24"/>
          <w:lang w:eastAsia="pt-BR"/>
        </w:rPr>
        <w:t>, a hierarquia que conta é a da melhor ideia.</w:t>
      </w:r>
    </w:p>
    <w:p w:rsidR="00826661" w:rsidRDefault="00826661" w:rsidP="00CB39C1">
      <w:pPr>
        <w:pStyle w:val="SemEspaamento"/>
        <w:rPr>
          <w:rFonts w:ascii="Arial" w:hAnsi="Arial" w:cs="Arial"/>
          <w:sz w:val="24"/>
          <w:szCs w:val="24"/>
        </w:rPr>
      </w:pPr>
    </w:p>
    <w:p w:rsidR="00CD64A9" w:rsidRPr="00C848E9" w:rsidRDefault="00CD64A9" w:rsidP="00CB39C1">
      <w:pPr>
        <w:pStyle w:val="SemEspaamento"/>
        <w:rPr>
          <w:rFonts w:ascii="Arial" w:hAnsi="Arial" w:cs="Arial"/>
          <w:sz w:val="24"/>
          <w:szCs w:val="24"/>
        </w:rPr>
      </w:pPr>
    </w:p>
    <w:p w:rsidR="00F71706" w:rsidRPr="006A7B0A" w:rsidRDefault="006A7B0A" w:rsidP="00322F34">
      <w:pPr>
        <w:pStyle w:val="SemEspaamento"/>
        <w:spacing w:line="360" w:lineRule="auto"/>
        <w:rPr>
          <w:rFonts w:ascii="Arial" w:hAnsi="Arial" w:cs="Arial"/>
          <w:sz w:val="24"/>
          <w:szCs w:val="24"/>
        </w:rPr>
      </w:pPr>
      <w:r w:rsidRPr="006A7B0A">
        <w:rPr>
          <w:rFonts w:ascii="Arial" w:hAnsi="Arial" w:cs="Arial"/>
          <w:sz w:val="24"/>
          <w:szCs w:val="24"/>
        </w:rPr>
        <w:t>1.5</w:t>
      </w:r>
      <w:proofErr w:type="gramStart"/>
      <w:r w:rsidRPr="006A7B0A">
        <w:rPr>
          <w:rFonts w:ascii="Arial" w:hAnsi="Arial" w:cs="Arial"/>
          <w:sz w:val="24"/>
          <w:szCs w:val="24"/>
        </w:rPr>
        <w:t xml:space="preserve"> </w:t>
      </w:r>
      <w:r w:rsidR="00CB39C1" w:rsidRPr="006A7B0A">
        <w:rPr>
          <w:rFonts w:ascii="Arial" w:hAnsi="Arial" w:cs="Arial"/>
          <w:sz w:val="24"/>
          <w:szCs w:val="24"/>
        </w:rPr>
        <w:t xml:space="preserve"> </w:t>
      </w:r>
      <w:proofErr w:type="gramEnd"/>
      <w:r w:rsidR="00CB39C1" w:rsidRPr="006A7B0A">
        <w:rPr>
          <w:rFonts w:ascii="Arial" w:hAnsi="Arial" w:cs="Arial"/>
          <w:sz w:val="24"/>
          <w:szCs w:val="24"/>
        </w:rPr>
        <w:t>E</w:t>
      </w:r>
      <w:r>
        <w:rPr>
          <w:rFonts w:ascii="Arial" w:hAnsi="Arial" w:cs="Arial"/>
          <w:sz w:val="24"/>
          <w:szCs w:val="24"/>
        </w:rPr>
        <w:t xml:space="preserve">strutura organizacional </w:t>
      </w:r>
    </w:p>
    <w:p w:rsidR="00CB39C1" w:rsidRDefault="00A168D5" w:rsidP="00322F34">
      <w:pPr>
        <w:pStyle w:val="SemEspaamento"/>
        <w:spacing w:line="360" w:lineRule="auto"/>
        <w:rPr>
          <w:rFonts w:ascii="Arial" w:hAnsi="Arial" w:cs="Arial"/>
          <w:sz w:val="24"/>
          <w:szCs w:val="24"/>
        </w:rPr>
      </w:pPr>
      <w:r>
        <w:rPr>
          <w:rFonts w:ascii="Arial" w:hAnsi="Arial" w:cs="Arial"/>
          <w:sz w:val="24"/>
          <w:szCs w:val="24"/>
        </w:rPr>
        <w:tab/>
      </w:r>
    </w:p>
    <w:p w:rsidR="00A168D5" w:rsidRDefault="00A168D5" w:rsidP="00322F34">
      <w:pPr>
        <w:pStyle w:val="SemEspaamento"/>
        <w:spacing w:line="360" w:lineRule="auto"/>
        <w:jc w:val="both"/>
        <w:rPr>
          <w:rFonts w:ascii="Arial" w:hAnsi="Arial" w:cs="Arial"/>
          <w:sz w:val="24"/>
          <w:szCs w:val="24"/>
        </w:rPr>
      </w:pPr>
      <w:r>
        <w:rPr>
          <w:sz w:val="24"/>
          <w:szCs w:val="24"/>
        </w:rPr>
        <w:tab/>
      </w:r>
      <w:r w:rsidRPr="00A168D5">
        <w:rPr>
          <w:rFonts w:ascii="Arial" w:hAnsi="Arial" w:cs="Arial"/>
          <w:sz w:val="24"/>
          <w:szCs w:val="24"/>
        </w:rPr>
        <w:t>Inicialmente define-se estrutura organizacional pelas palavras de Chiavenato</w:t>
      </w:r>
      <w:r>
        <w:rPr>
          <w:rFonts w:ascii="Arial" w:hAnsi="Arial" w:cs="Arial"/>
          <w:sz w:val="24"/>
          <w:szCs w:val="24"/>
        </w:rPr>
        <w:t xml:space="preserve"> (2004)</w:t>
      </w:r>
      <w:r w:rsidRPr="00A168D5">
        <w:rPr>
          <w:rFonts w:ascii="Arial" w:hAnsi="Arial" w:cs="Arial"/>
          <w:sz w:val="24"/>
          <w:szCs w:val="24"/>
        </w:rPr>
        <w:t xml:space="preserve"> como uma cadeia de comando, ou seja, uma linha de autoridade que interliga as posições da organização e </w:t>
      </w:r>
      <w:r w:rsidR="00442713">
        <w:rPr>
          <w:rFonts w:ascii="Arial" w:hAnsi="Arial" w:cs="Arial"/>
          <w:sz w:val="24"/>
          <w:szCs w:val="24"/>
        </w:rPr>
        <w:t xml:space="preserve">define quem se subordina a quem e podem ser dividas em formal e informal. </w:t>
      </w:r>
    </w:p>
    <w:p w:rsidR="006A7B0A" w:rsidRPr="00A168D5" w:rsidRDefault="006A7B0A" w:rsidP="00322F34">
      <w:pPr>
        <w:pStyle w:val="SemEspaamento"/>
        <w:spacing w:line="360" w:lineRule="auto"/>
        <w:jc w:val="both"/>
        <w:rPr>
          <w:rFonts w:ascii="Arial" w:hAnsi="Arial" w:cs="Arial"/>
          <w:sz w:val="24"/>
          <w:szCs w:val="24"/>
        </w:rPr>
      </w:pPr>
    </w:p>
    <w:p w:rsidR="00442713" w:rsidRPr="00D160CB" w:rsidRDefault="006A7B0A" w:rsidP="00D160CB">
      <w:pPr>
        <w:pStyle w:val="SemEspaamento"/>
        <w:tabs>
          <w:tab w:val="left" w:pos="0"/>
        </w:tabs>
        <w:spacing w:line="360" w:lineRule="auto"/>
        <w:jc w:val="both"/>
        <w:rPr>
          <w:rFonts w:ascii="Arial" w:hAnsi="Arial" w:cs="Arial"/>
          <w:sz w:val="24"/>
          <w:szCs w:val="24"/>
        </w:rPr>
      </w:pPr>
      <w:r>
        <w:rPr>
          <w:rFonts w:ascii="Arial" w:hAnsi="Arial" w:cs="Arial"/>
          <w:sz w:val="24"/>
          <w:szCs w:val="24"/>
        </w:rPr>
        <w:t>1.5</w:t>
      </w:r>
      <w:r w:rsidR="00D160CB" w:rsidRPr="00D160CB">
        <w:rPr>
          <w:rFonts w:ascii="Arial" w:hAnsi="Arial" w:cs="Arial"/>
          <w:sz w:val="24"/>
          <w:szCs w:val="24"/>
        </w:rPr>
        <w:t xml:space="preserve">.1 </w:t>
      </w:r>
      <w:r w:rsidR="00442713" w:rsidRPr="00D160CB">
        <w:rPr>
          <w:rFonts w:ascii="Arial" w:hAnsi="Arial" w:cs="Arial"/>
          <w:sz w:val="24"/>
          <w:szCs w:val="24"/>
        </w:rPr>
        <w:t>Formal</w:t>
      </w:r>
    </w:p>
    <w:p w:rsidR="006A7B0A" w:rsidRDefault="00442713" w:rsidP="00A168D5">
      <w:pPr>
        <w:pStyle w:val="SemEspaamento"/>
        <w:spacing w:line="360" w:lineRule="auto"/>
        <w:jc w:val="both"/>
        <w:rPr>
          <w:rFonts w:ascii="Arial" w:hAnsi="Arial" w:cs="Arial"/>
          <w:sz w:val="24"/>
          <w:szCs w:val="24"/>
        </w:rPr>
      </w:pPr>
      <w:r>
        <w:rPr>
          <w:rFonts w:ascii="Arial" w:hAnsi="Arial" w:cs="Arial"/>
          <w:sz w:val="24"/>
          <w:szCs w:val="24"/>
        </w:rPr>
        <w:tab/>
      </w:r>
    </w:p>
    <w:p w:rsidR="00A168D5" w:rsidRDefault="006A7B0A" w:rsidP="00A168D5">
      <w:pPr>
        <w:pStyle w:val="SemEspaamento"/>
        <w:spacing w:line="360" w:lineRule="auto"/>
        <w:jc w:val="both"/>
        <w:rPr>
          <w:rFonts w:ascii="Arial" w:hAnsi="Arial" w:cs="Arial"/>
          <w:sz w:val="24"/>
          <w:szCs w:val="24"/>
        </w:rPr>
      </w:pPr>
      <w:r>
        <w:rPr>
          <w:rFonts w:ascii="Arial" w:hAnsi="Arial" w:cs="Arial"/>
          <w:sz w:val="24"/>
          <w:szCs w:val="24"/>
        </w:rPr>
        <w:tab/>
      </w:r>
      <w:r w:rsidR="00442713">
        <w:rPr>
          <w:rFonts w:ascii="Arial" w:hAnsi="Arial" w:cs="Arial"/>
          <w:sz w:val="24"/>
          <w:szCs w:val="24"/>
        </w:rPr>
        <w:t>Na visão de Oliveira</w:t>
      </w:r>
      <w:r w:rsidR="00A168D5" w:rsidRPr="00A168D5">
        <w:rPr>
          <w:rFonts w:ascii="Arial" w:hAnsi="Arial" w:cs="Arial"/>
          <w:sz w:val="24"/>
          <w:szCs w:val="24"/>
        </w:rPr>
        <w:t xml:space="preserve"> (2010) a estrutura formal é o instrumento administrativo resultante da identidade, analise e agrupamento das atividades e dos recursos da empresa visando o alcance de objetivos estabelecidos pelo planejamento da empresa</w:t>
      </w:r>
      <w:r w:rsidR="00442713">
        <w:rPr>
          <w:rFonts w:ascii="Arial" w:hAnsi="Arial" w:cs="Arial"/>
          <w:sz w:val="24"/>
          <w:szCs w:val="24"/>
        </w:rPr>
        <w:t>.</w:t>
      </w:r>
    </w:p>
    <w:p w:rsidR="00442713" w:rsidRDefault="009A34A1" w:rsidP="00A168D5">
      <w:pPr>
        <w:pStyle w:val="SemEspaamento"/>
        <w:spacing w:line="360" w:lineRule="auto"/>
        <w:jc w:val="both"/>
        <w:rPr>
          <w:rFonts w:ascii="Arial" w:hAnsi="Arial" w:cs="Arial"/>
          <w:sz w:val="24"/>
          <w:szCs w:val="24"/>
        </w:rPr>
      </w:pPr>
      <w:r>
        <w:rPr>
          <w:rFonts w:ascii="Arial" w:hAnsi="Arial" w:cs="Arial"/>
          <w:noProof/>
          <w:sz w:val="24"/>
          <w:szCs w:val="24"/>
          <w:lang w:eastAsia="pt-BR"/>
        </w:rPr>
        <w:lastRenderedPageBreak/>
        <w:drawing>
          <wp:anchor distT="0" distB="0" distL="114300" distR="114300" simplePos="0" relativeHeight="251660288" behindDoc="0" locked="0" layoutInCell="1" allowOverlap="1" wp14:anchorId="3102C3B5" wp14:editId="521AC5BA">
            <wp:simplePos x="0" y="0"/>
            <wp:positionH relativeFrom="column">
              <wp:posOffset>123825</wp:posOffset>
            </wp:positionH>
            <wp:positionV relativeFrom="paragraph">
              <wp:posOffset>546735</wp:posOffset>
            </wp:positionV>
            <wp:extent cx="5253990" cy="1828800"/>
            <wp:effectExtent l="0" t="0" r="3810" b="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jpg"/>
                    <pic:cNvPicPr/>
                  </pic:nvPicPr>
                  <pic:blipFill>
                    <a:blip r:embed="rId10">
                      <a:extLst>
                        <a:ext uri="{28A0092B-C50C-407E-A947-70E740481C1C}">
                          <a14:useLocalDpi xmlns:a14="http://schemas.microsoft.com/office/drawing/2010/main" val="0"/>
                        </a:ext>
                      </a:extLst>
                    </a:blip>
                    <a:stretch>
                      <a:fillRect/>
                    </a:stretch>
                  </pic:blipFill>
                  <pic:spPr>
                    <a:xfrm>
                      <a:off x="0" y="0"/>
                      <a:ext cx="5253990" cy="1828800"/>
                    </a:xfrm>
                    <a:prstGeom prst="rect">
                      <a:avLst/>
                    </a:prstGeom>
                  </pic:spPr>
                </pic:pic>
              </a:graphicData>
            </a:graphic>
            <wp14:sizeRelH relativeFrom="page">
              <wp14:pctWidth>0</wp14:pctWidth>
            </wp14:sizeRelH>
            <wp14:sizeRelV relativeFrom="page">
              <wp14:pctHeight>0</wp14:pctHeight>
            </wp14:sizeRelV>
          </wp:anchor>
        </w:drawing>
      </w:r>
      <w:r w:rsidR="00442713">
        <w:rPr>
          <w:rFonts w:ascii="Arial" w:hAnsi="Arial" w:cs="Arial"/>
          <w:sz w:val="24"/>
          <w:szCs w:val="24"/>
        </w:rPr>
        <w:tab/>
        <w:t xml:space="preserve">O Itaú Unibanco utiliza em sua estrutura organizacional formal de acordo com o organograma abaixo: </w:t>
      </w:r>
    </w:p>
    <w:p w:rsidR="006A7B0A" w:rsidRPr="006A7B0A" w:rsidRDefault="006A7B0A" w:rsidP="00A168D5">
      <w:pPr>
        <w:pStyle w:val="SemEspaamento"/>
        <w:spacing w:line="360" w:lineRule="auto"/>
        <w:jc w:val="both"/>
        <w:rPr>
          <w:rFonts w:ascii="Arial" w:hAnsi="Arial" w:cs="Arial"/>
          <w:b/>
          <w:sz w:val="20"/>
          <w:szCs w:val="20"/>
        </w:rPr>
      </w:pPr>
      <w:r w:rsidRPr="006A7B0A">
        <w:rPr>
          <w:rFonts w:ascii="Arial" w:hAnsi="Arial" w:cs="Arial"/>
          <w:b/>
          <w:sz w:val="20"/>
          <w:szCs w:val="20"/>
        </w:rPr>
        <w:t xml:space="preserve">    Fonte: Banco Ita</w:t>
      </w:r>
      <w:r>
        <w:rPr>
          <w:rFonts w:ascii="Arial" w:hAnsi="Arial" w:cs="Arial"/>
          <w:b/>
          <w:sz w:val="20"/>
          <w:szCs w:val="20"/>
        </w:rPr>
        <w:t>ú Unibanco. Disponível em: &lt;www.itau.com.br&gt;</w:t>
      </w:r>
    </w:p>
    <w:p w:rsidR="006A7B0A" w:rsidRDefault="006A7B0A" w:rsidP="00A168D5">
      <w:pPr>
        <w:pStyle w:val="SemEspaamento"/>
        <w:spacing w:line="360" w:lineRule="auto"/>
        <w:jc w:val="both"/>
        <w:rPr>
          <w:rFonts w:ascii="Arial" w:hAnsi="Arial" w:cs="Arial"/>
          <w:sz w:val="24"/>
          <w:szCs w:val="24"/>
        </w:rPr>
      </w:pPr>
      <w:r>
        <w:rPr>
          <w:rFonts w:ascii="Arial" w:hAnsi="Arial" w:cs="Arial"/>
          <w:sz w:val="24"/>
          <w:szCs w:val="24"/>
        </w:rPr>
        <w:tab/>
      </w:r>
    </w:p>
    <w:p w:rsidR="00442713" w:rsidRDefault="006A7B0A" w:rsidP="00A168D5">
      <w:pPr>
        <w:pStyle w:val="SemEspaamento"/>
        <w:spacing w:line="360" w:lineRule="auto"/>
        <w:jc w:val="both"/>
        <w:rPr>
          <w:rFonts w:ascii="Arial" w:hAnsi="Arial" w:cs="Arial"/>
          <w:sz w:val="24"/>
          <w:szCs w:val="24"/>
        </w:rPr>
      </w:pPr>
      <w:r>
        <w:rPr>
          <w:rFonts w:ascii="Arial" w:hAnsi="Arial" w:cs="Arial"/>
          <w:sz w:val="24"/>
          <w:szCs w:val="24"/>
        </w:rPr>
        <w:tab/>
      </w:r>
      <w:r w:rsidR="009A34A1">
        <w:rPr>
          <w:rFonts w:ascii="Arial" w:hAnsi="Arial" w:cs="Arial"/>
          <w:sz w:val="24"/>
          <w:szCs w:val="24"/>
        </w:rPr>
        <w:t xml:space="preserve">Por se tratar de uma empresa de grande porte, segue o modelo hierárquico e as funções delegadas de acordo com seus respectivos departamentos. </w:t>
      </w:r>
    </w:p>
    <w:p w:rsidR="006A7B0A" w:rsidRDefault="006A7B0A" w:rsidP="00A168D5">
      <w:pPr>
        <w:pStyle w:val="SemEspaamento"/>
        <w:spacing w:line="360" w:lineRule="auto"/>
        <w:jc w:val="both"/>
        <w:rPr>
          <w:rFonts w:ascii="Arial" w:hAnsi="Arial" w:cs="Arial"/>
          <w:sz w:val="24"/>
          <w:szCs w:val="24"/>
        </w:rPr>
      </w:pPr>
    </w:p>
    <w:p w:rsidR="00CB39C1" w:rsidRPr="00D160CB" w:rsidRDefault="006A7B0A" w:rsidP="00D160CB">
      <w:pPr>
        <w:pStyle w:val="SemEspaamento"/>
        <w:tabs>
          <w:tab w:val="left" w:pos="0"/>
        </w:tabs>
        <w:rPr>
          <w:rFonts w:ascii="Arial" w:hAnsi="Arial" w:cs="Arial"/>
          <w:sz w:val="24"/>
          <w:szCs w:val="24"/>
        </w:rPr>
      </w:pPr>
      <w:r>
        <w:rPr>
          <w:rFonts w:ascii="Arial" w:hAnsi="Arial" w:cs="Arial"/>
          <w:sz w:val="24"/>
          <w:szCs w:val="24"/>
        </w:rPr>
        <w:t>1.5</w:t>
      </w:r>
      <w:r w:rsidR="00D160CB" w:rsidRPr="00D160CB">
        <w:rPr>
          <w:rFonts w:ascii="Arial" w:hAnsi="Arial" w:cs="Arial"/>
          <w:sz w:val="24"/>
          <w:szCs w:val="24"/>
        </w:rPr>
        <w:t xml:space="preserve">.2 </w:t>
      </w:r>
      <w:r w:rsidR="00CB39C1" w:rsidRPr="00D160CB">
        <w:rPr>
          <w:rFonts w:ascii="Arial" w:hAnsi="Arial" w:cs="Arial"/>
          <w:sz w:val="24"/>
          <w:szCs w:val="24"/>
        </w:rPr>
        <w:t xml:space="preserve">Informal </w:t>
      </w:r>
    </w:p>
    <w:p w:rsidR="006A7B0A" w:rsidRDefault="004C3949" w:rsidP="004840B1">
      <w:pPr>
        <w:pStyle w:val="SemEspaamento"/>
        <w:spacing w:line="360" w:lineRule="auto"/>
        <w:jc w:val="both"/>
        <w:rPr>
          <w:b/>
          <w:sz w:val="24"/>
          <w:szCs w:val="24"/>
        </w:rPr>
      </w:pPr>
      <w:r>
        <w:rPr>
          <w:b/>
          <w:sz w:val="24"/>
          <w:szCs w:val="24"/>
        </w:rPr>
        <w:tab/>
      </w:r>
    </w:p>
    <w:p w:rsidR="004C3949" w:rsidRDefault="006A7B0A" w:rsidP="004840B1">
      <w:pPr>
        <w:pStyle w:val="SemEspaamento"/>
        <w:spacing w:line="360" w:lineRule="auto"/>
        <w:jc w:val="both"/>
        <w:rPr>
          <w:rFonts w:ascii="Arial" w:hAnsi="Arial" w:cs="Arial"/>
          <w:sz w:val="24"/>
          <w:szCs w:val="24"/>
        </w:rPr>
      </w:pPr>
      <w:r>
        <w:rPr>
          <w:b/>
          <w:sz w:val="24"/>
          <w:szCs w:val="24"/>
        </w:rPr>
        <w:tab/>
      </w:r>
      <w:r w:rsidR="004C3949" w:rsidRPr="004840B1">
        <w:rPr>
          <w:rFonts w:ascii="Arial" w:hAnsi="Arial" w:cs="Arial"/>
          <w:sz w:val="24"/>
          <w:szCs w:val="24"/>
        </w:rPr>
        <w:t xml:space="preserve">Já o modelo de estrutura </w:t>
      </w:r>
      <w:r w:rsidR="004840B1">
        <w:rPr>
          <w:rFonts w:ascii="Arial" w:hAnsi="Arial" w:cs="Arial"/>
          <w:sz w:val="24"/>
          <w:szCs w:val="24"/>
        </w:rPr>
        <w:t xml:space="preserve">organizacional </w:t>
      </w:r>
      <w:r w:rsidR="004C3949" w:rsidRPr="004840B1">
        <w:rPr>
          <w:rFonts w:ascii="Arial" w:hAnsi="Arial" w:cs="Arial"/>
          <w:sz w:val="24"/>
          <w:szCs w:val="24"/>
        </w:rPr>
        <w:t xml:space="preserve">informal </w:t>
      </w:r>
      <w:r w:rsidR="004840B1" w:rsidRPr="004840B1">
        <w:rPr>
          <w:rFonts w:ascii="Arial" w:hAnsi="Arial" w:cs="Arial"/>
          <w:sz w:val="24"/>
          <w:szCs w:val="24"/>
        </w:rPr>
        <w:t xml:space="preserve">surge </w:t>
      </w:r>
      <w:r w:rsidR="004840B1">
        <w:rPr>
          <w:rFonts w:ascii="Arial" w:hAnsi="Arial" w:cs="Arial"/>
          <w:sz w:val="24"/>
          <w:szCs w:val="24"/>
        </w:rPr>
        <w:t>a partir da</w:t>
      </w:r>
      <w:r w:rsidR="004840B1" w:rsidRPr="004840B1">
        <w:rPr>
          <w:rFonts w:ascii="Arial" w:hAnsi="Arial" w:cs="Arial"/>
          <w:sz w:val="24"/>
          <w:szCs w:val="24"/>
        </w:rPr>
        <w:t xml:space="preserve"> interação social das pessoas, </w:t>
      </w:r>
      <w:r w:rsidR="004840B1">
        <w:rPr>
          <w:rFonts w:ascii="Arial" w:hAnsi="Arial" w:cs="Arial"/>
          <w:sz w:val="24"/>
          <w:szCs w:val="24"/>
        </w:rPr>
        <w:t xml:space="preserve">isso quer dizer que </w:t>
      </w:r>
      <w:r w:rsidR="004840B1" w:rsidRPr="004840B1">
        <w:rPr>
          <w:rFonts w:ascii="Arial" w:hAnsi="Arial" w:cs="Arial"/>
          <w:sz w:val="24"/>
          <w:szCs w:val="24"/>
        </w:rPr>
        <w:t xml:space="preserve">se desenvolvem espontaneamente quando as pessoas se reúnem. </w:t>
      </w:r>
      <w:r w:rsidR="004840B1">
        <w:rPr>
          <w:rFonts w:ascii="Arial" w:hAnsi="Arial" w:cs="Arial"/>
          <w:sz w:val="24"/>
          <w:szCs w:val="24"/>
        </w:rPr>
        <w:t>No ambiente coorporativo, r</w:t>
      </w:r>
      <w:r w:rsidR="004840B1" w:rsidRPr="004840B1">
        <w:rPr>
          <w:rFonts w:ascii="Arial" w:hAnsi="Arial" w:cs="Arial"/>
          <w:sz w:val="24"/>
          <w:szCs w:val="24"/>
        </w:rPr>
        <w:t>epresenta relações que usualmente não aparecem no organograma.</w:t>
      </w:r>
    </w:p>
    <w:p w:rsidR="004840B1" w:rsidRPr="004840B1" w:rsidRDefault="004840B1" w:rsidP="00322F34">
      <w:pPr>
        <w:pStyle w:val="SemEspaamento"/>
        <w:spacing w:line="360" w:lineRule="auto"/>
        <w:jc w:val="both"/>
        <w:rPr>
          <w:rFonts w:ascii="Arial" w:hAnsi="Arial" w:cs="Arial"/>
          <w:sz w:val="24"/>
          <w:szCs w:val="24"/>
        </w:rPr>
      </w:pPr>
      <w:r>
        <w:rPr>
          <w:rFonts w:ascii="Arial" w:hAnsi="Arial" w:cs="Arial"/>
          <w:sz w:val="24"/>
          <w:szCs w:val="24"/>
        </w:rPr>
        <w:tab/>
        <w:t>Na empresa em questão as relações interpessoais são destaque, visto que a empresa valoriza seu quadro profissional</w:t>
      </w:r>
      <w:r w:rsidR="00322F34">
        <w:rPr>
          <w:rFonts w:ascii="Arial" w:hAnsi="Arial" w:cs="Arial"/>
          <w:sz w:val="24"/>
          <w:szCs w:val="24"/>
        </w:rPr>
        <w:t xml:space="preserve"> reconhecendo </w:t>
      </w:r>
      <w:r w:rsidR="00322F34">
        <w:rPr>
          <w:rFonts w:ascii="Arial" w:eastAsia="Times New Roman" w:hAnsi="Arial" w:cs="Arial"/>
          <w:sz w:val="24"/>
          <w:szCs w:val="24"/>
          <w:bdr w:val="none" w:sz="0" w:space="0" w:color="auto" w:frame="1"/>
          <w:lang w:eastAsia="pt-BR"/>
        </w:rPr>
        <w:t xml:space="preserve">e agradecendo a contribuição de todos para o sucesso da empresa. </w:t>
      </w:r>
    </w:p>
    <w:p w:rsidR="00826661" w:rsidRPr="00C22CCF" w:rsidRDefault="00826661" w:rsidP="00322F34">
      <w:pPr>
        <w:pStyle w:val="SemEspaamento"/>
        <w:spacing w:line="360" w:lineRule="auto"/>
        <w:rPr>
          <w:rFonts w:ascii="Arial" w:hAnsi="Arial" w:cs="Arial"/>
          <w:b/>
          <w:sz w:val="24"/>
          <w:szCs w:val="24"/>
        </w:rPr>
      </w:pPr>
    </w:p>
    <w:p w:rsidR="00CB39C1" w:rsidRDefault="006A7B0A" w:rsidP="00322F34">
      <w:pPr>
        <w:pStyle w:val="SemEspaamento"/>
        <w:spacing w:line="360" w:lineRule="auto"/>
        <w:rPr>
          <w:rFonts w:ascii="Arial" w:hAnsi="Arial" w:cs="Arial"/>
          <w:b/>
          <w:sz w:val="24"/>
          <w:szCs w:val="24"/>
        </w:rPr>
      </w:pPr>
      <w:r>
        <w:rPr>
          <w:rFonts w:ascii="Arial" w:hAnsi="Arial" w:cs="Arial"/>
          <w:b/>
          <w:sz w:val="24"/>
          <w:szCs w:val="24"/>
        </w:rPr>
        <w:t xml:space="preserve">2. </w:t>
      </w:r>
      <w:r w:rsidR="00CB39C1" w:rsidRPr="00FE13CA">
        <w:rPr>
          <w:rFonts w:ascii="Arial" w:hAnsi="Arial" w:cs="Arial"/>
          <w:b/>
          <w:sz w:val="24"/>
          <w:szCs w:val="24"/>
        </w:rPr>
        <w:t xml:space="preserve"> DIAGN</w:t>
      </w:r>
      <w:r>
        <w:rPr>
          <w:rFonts w:ascii="Arial" w:hAnsi="Arial" w:cs="Arial"/>
          <w:b/>
          <w:sz w:val="24"/>
          <w:szCs w:val="24"/>
        </w:rPr>
        <w:t>Ó</w:t>
      </w:r>
      <w:r w:rsidR="00CB39C1" w:rsidRPr="00FE13CA">
        <w:rPr>
          <w:rFonts w:ascii="Arial" w:hAnsi="Arial" w:cs="Arial"/>
          <w:b/>
          <w:sz w:val="24"/>
          <w:szCs w:val="24"/>
        </w:rPr>
        <w:t xml:space="preserve">STICO </w:t>
      </w:r>
    </w:p>
    <w:p w:rsidR="000653FD" w:rsidRPr="000653FD" w:rsidRDefault="000653FD" w:rsidP="00322F34">
      <w:pPr>
        <w:pStyle w:val="SemEspaamento"/>
        <w:spacing w:line="360" w:lineRule="auto"/>
        <w:rPr>
          <w:rFonts w:ascii="Arial" w:hAnsi="Arial" w:cs="Arial"/>
          <w:sz w:val="24"/>
          <w:szCs w:val="24"/>
        </w:rPr>
      </w:pPr>
    </w:p>
    <w:p w:rsidR="000653FD" w:rsidRDefault="000653FD" w:rsidP="00322F34">
      <w:pPr>
        <w:pStyle w:val="SemEspaamento"/>
        <w:spacing w:line="360" w:lineRule="auto"/>
        <w:jc w:val="both"/>
        <w:rPr>
          <w:rFonts w:ascii="Arial" w:hAnsi="Arial" w:cs="Arial"/>
          <w:sz w:val="24"/>
          <w:szCs w:val="24"/>
        </w:rPr>
      </w:pPr>
      <w:r w:rsidRPr="000653FD">
        <w:rPr>
          <w:rFonts w:ascii="Arial" w:hAnsi="Arial" w:cs="Arial"/>
          <w:sz w:val="24"/>
          <w:szCs w:val="24"/>
        </w:rPr>
        <w:tab/>
        <w:t>Foi verificado que a</w:t>
      </w:r>
      <w:r>
        <w:rPr>
          <w:rFonts w:ascii="Arial" w:hAnsi="Arial" w:cs="Arial"/>
          <w:sz w:val="24"/>
          <w:szCs w:val="24"/>
        </w:rPr>
        <w:t>s</w:t>
      </w:r>
      <w:r w:rsidRPr="000653FD">
        <w:rPr>
          <w:rFonts w:ascii="Arial" w:hAnsi="Arial" w:cs="Arial"/>
          <w:sz w:val="24"/>
          <w:szCs w:val="24"/>
        </w:rPr>
        <w:t xml:space="preserve"> agência</w:t>
      </w:r>
      <w:r>
        <w:rPr>
          <w:rFonts w:ascii="Arial" w:hAnsi="Arial" w:cs="Arial"/>
          <w:sz w:val="24"/>
          <w:szCs w:val="24"/>
        </w:rPr>
        <w:t>s</w:t>
      </w:r>
      <w:r w:rsidRPr="000653FD">
        <w:rPr>
          <w:rFonts w:ascii="Arial" w:hAnsi="Arial" w:cs="Arial"/>
          <w:sz w:val="24"/>
          <w:szCs w:val="24"/>
        </w:rPr>
        <w:t xml:space="preserve"> do Banco Itaú Unibanco em análise, já possuía</w:t>
      </w:r>
      <w:r>
        <w:rPr>
          <w:rFonts w:ascii="Arial" w:hAnsi="Arial" w:cs="Arial"/>
          <w:sz w:val="24"/>
          <w:szCs w:val="24"/>
        </w:rPr>
        <w:t>m</w:t>
      </w:r>
      <w:r w:rsidRPr="000653FD">
        <w:rPr>
          <w:rFonts w:ascii="Arial" w:hAnsi="Arial" w:cs="Arial"/>
          <w:sz w:val="24"/>
          <w:szCs w:val="24"/>
        </w:rPr>
        <w:t xml:space="preserve"> </w:t>
      </w:r>
      <w:r>
        <w:rPr>
          <w:rFonts w:ascii="Arial" w:hAnsi="Arial" w:cs="Arial"/>
          <w:sz w:val="24"/>
          <w:szCs w:val="24"/>
        </w:rPr>
        <w:t>alguns itens</w:t>
      </w:r>
      <w:r w:rsidRPr="000653FD">
        <w:rPr>
          <w:rFonts w:ascii="Arial" w:hAnsi="Arial" w:cs="Arial"/>
          <w:sz w:val="24"/>
          <w:szCs w:val="24"/>
        </w:rPr>
        <w:t xml:space="preserve"> de acessibilidade para pessoas com deficiência, porém</w:t>
      </w:r>
      <w:r>
        <w:rPr>
          <w:rFonts w:ascii="Arial" w:hAnsi="Arial" w:cs="Arial"/>
          <w:sz w:val="24"/>
          <w:szCs w:val="24"/>
        </w:rPr>
        <w:t xml:space="preserve"> a comunicação com os clientes deficientes auditivos ainda era falha e necessitava de melhorias. </w:t>
      </w:r>
    </w:p>
    <w:p w:rsidR="000653FD" w:rsidRDefault="000653FD" w:rsidP="00322F34">
      <w:pPr>
        <w:pStyle w:val="SemEspaamento"/>
        <w:spacing w:line="360" w:lineRule="auto"/>
        <w:jc w:val="both"/>
        <w:rPr>
          <w:rFonts w:ascii="Arial" w:hAnsi="Arial" w:cs="Arial"/>
          <w:sz w:val="24"/>
          <w:szCs w:val="24"/>
        </w:rPr>
      </w:pPr>
    </w:p>
    <w:p w:rsidR="006A7B0A" w:rsidRDefault="006A7B0A" w:rsidP="00322F34">
      <w:pPr>
        <w:pStyle w:val="SemEspaamento"/>
        <w:spacing w:line="360" w:lineRule="auto"/>
        <w:jc w:val="both"/>
        <w:rPr>
          <w:rFonts w:ascii="Arial" w:hAnsi="Arial" w:cs="Arial"/>
          <w:sz w:val="24"/>
          <w:szCs w:val="24"/>
        </w:rPr>
      </w:pPr>
    </w:p>
    <w:p w:rsidR="006A7B0A" w:rsidRPr="000653FD" w:rsidRDefault="006A7B0A" w:rsidP="00322F34">
      <w:pPr>
        <w:pStyle w:val="SemEspaamento"/>
        <w:spacing w:line="360" w:lineRule="auto"/>
        <w:jc w:val="both"/>
        <w:rPr>
          <w:rFonts w:ascii="Arial" w:hAnsi="Arial" w:cs="Arial"/>
          <w:sz w:val="24"/>
          <w:szCs w:val="24"/>
        </w:rPr>
      </w:pPr>
    </w:p>
    <w:p w:rsidR="000653FD" w:rsidRDefault="006A7B0A" w:rsidP="00322F34">
      <w:pPr>
        <w:pStyle w:val="SemEspaamento"/>
        <w:spacing w:line="360" w:lineRule="auto"/>
        <w:rPr>
          <w:rFonts w:ascii="Arial" w:hAnsi="Arial" w:cs="Arial"/>
          <w:sz w:val="24"/>
          <w:szCs w:val="24"/>
        </w:rPr>
      </w:pPr>
      <w:r w:rsidRPr="006A7B0A">
        <w:rPr>
          <w:rFonts w:ascii="Arial" w:hAnsi="Arial" w:cs="Arial"/>
          <w:sz w:val="24"/>
          <w:szCs w:val="24"/>
        </w:rPr>
        <w:lastRenderedPageBreak/>
        <w:t xml:space="preserve">2.1 Metodologia </w:t>
      </w:r>
    </w:p>
    <w:p w:rsidR="006A7B0A" w:rsidRDefault="006A7B0A" w:rsidP="00322F34">
      <w:pPr>
        <w:pStyle w:val="SemEspaamento"/>
        <w:spacing w:line="360" w:lineRule="auto"/>
        <w:rPr>
          <w:rFonts w:ascii="Arial" w:hAnsi="Arial" w:cs="Arial"/>
          <w:b/>
          <w:sz w:val="24"/>
          <w:szCs w:val="24"/>
        </w:rPr>
      </w:pPr>
    </w:p>
    <w:p w:rsidR="004413F6" w:rsidRDefault="004413F6" w:rsidP="00322F34">
      <w:pPr>
        <w:pStyle w:val="SemEspaamento"/>
        <w:spacing w:line="360" w:lineRule="auto"/>
        <w:jc w:val="both"/>
        <w:rPr>
          <w:rFonts w:ascii="Arial" w:hAnsi="Arial" w:cs="Arial"/>
          <w:sz w:val="24"/>
          <w:szCs w:val="24"/>
        </w:rPr>
      </w:pPr>
      <w:r>
        <w:rPr>
          <w:rFonts w:ascii="Arial" w:hAnsi="Arial" w:cs="Arial"/>
          <w:b/>
          <w:sz w:val="24"/>
          <w:szCs w:val="24"/>
        </w:rPr>
        <w:tab/>
      </w:r>
      <w:r w:rsidRPr="004413F6">
        <w:rPr>
          <w:rFonts w:ascii="Arial" w:hAnsi="Arial" w:cs="Arial"/>
          <w:sz w:val="24"/>
          <w:szCs w:val="24"/>
        </w:rPr>
        <w:t>A metodologia aplicada foi à</w:t>
      </w:r>
      <w:r w:rsidR="006A7B0A">
        <w:rPr>
          <w:rFonts w:ascii="Arial" w:hAnsi="Arial" w:cs="Arial"/>
          <w:sz w:val="24"/>
          <w:szCs w:val="24"/>
        </w:rPr>
        <w:t xml:space="preserve"> pesquisa quantitativa através da aplicação de questionários aos funcionários do banco que participam do atendime</w:t>
      </w:r>
      <w:r w:rsidR="004002B6">
        <w:rPr>
          <w:rFonts w:ascii="Arial" w:hAnsi="Arial" w:cs="Arial"/>
          <w:sz w:val="24"/>
          <w:szCs w:val="24"/>
        </w:rPr>
        <w:t xml:space="preserve">nto aos clientes. </w:t>
      </w:r>
      <w:proofErr w:type="spellStart"/>
      <w:r w:rsidR="004002B6">
        <w:rPr>
          <w:rFonts w:ascii="Arial" w:hAnsi="Arial" w:cs="Arial"/>
          <w:sz w:val="24"/>
          <w:szCs w:val="24"/>
        </w:rPr>
        <w:t>Manzato</w:t>
      </w:r>
      <w:proofErr w:type="spellEnd"/>
      <w:r w:rsidR="004002B6">
        <w:rPr>
          <w:rFonts w:ascii="Arial" w:hAnsi="Arial" w:cs="Arial"/>
          <w:sz w:val="24"/>
          <w:szCs w:val="24"/>
        </w:rPr>
        <w:t xml:space="preserve"> (2012) explica que nesse tipo de pesquisa </w:t>
      </w:r>
      <w:r w:rsidR="004002B6" w:rsidRPr="004002B6">
        <w:rPr>
          <w:rFonts w:ascii="Arial" w:hAnsi="Arial" w:cs="Arial"/>
          <w:sz w:val="24"/>
          <w:szCs w:val="24"/>
        </w:rPr>
        <w:t>de modo geral, são utilizados quando se quer medir opiniões, reações, sensações, hábitos e atitudes etc. de um universo (público-alvo) através de uma amostra que o represente de forma estatisticamente comprovada.</w:t>
      </w:r>
      <w:r w:rsidR="004002B6">
        <w:t xml:space="preserve"> </w:t>
      </w:r>
      <w:r w:rsidRPr="004413F6">
        <w:rPr>
          <w:rFonts w:ascii="Arial" w:hAnsi="Arial" w:cs="Arial"/>
          <w:sz w:val="24"/>
          <w:szCs w:val="24"/>
        </w:rPr>
        <w:t xml:space="preserve"> </w:t>
      </w:r>
    </w:p>
    <w:p w:rsidR="00862998" w:rsidRPr="00862998" w:rsidRDefault="00862998" w:rsidP="004413F6">
      <w:pPr>
        <w:pStyle w:val="SemEspaamento"/>
        <w:spacing w:line="360" w:lineRule="auto"/>
        <w:jc w:val="both"/>
        <w:rPr>
          <w:rFonts w:ascii="Arial" w:hAnsi="Arial" w:cs="Arial"/>
          <w:sz w:val="24"/>
          <w:szCs w:val="24"/>
        </w:rPr>
      </w:pPr>
      <w:r>
        <w:rPr>
          <w:rFonts w:ascii="Arial" w:hAnsi="Arial" w:cs="Arial"/>
          <w:sz w:val="24"/>
          <w:szCs w:val="24"/>
        </w:rPr>
        <w:tab/>
        <w:t xml:space="preserve">Neste caso, </w:t>
      </w:r>
      <w:r w:rsidR="004002B6">
        <w:rPr>
          <w:rFonts w:ascii="Arial" w:hAnsi="Arial" w:cs="Arial"/>
          <w:sz w:val="24"/>
          <w:szCs w:val="24"/>
        </w:rPr>
        <w:t>foram aplicados questionários a 1</w:t>
      </w:r>
      <w:r w:rsidR="00037C4E">
        <w:rPr>
          <w:rFonts w:ascii="Arial" w:hAnsi="Arial" w:cs="Arial"/>
          <w:sz w:val="24"/>
          <w:szCs w:val="24"/>
        </w:rPr>
        <w:t>8</w:t>
      </w:r>
      <w:r w:rsidR="004002B6">
        <w:rPr>
          <w:rFonts w:ascii="Arial" w:hAnsi="Arial" w:cs="Arial"/>
          <w:sz w:val="24"/>
          <w:szCs w:val="24"/>
        </w:rPr>
        <w:t xml:space="preserve"> funcionários da agência em estudo com perguntas objetivas e um espaço para opiniões e sugestões de melhorias no processo identificado. </w:t>
      </w:r>
    </w:p>
    <w:p w:rsidR="000653FD" w:rsidRDefault="000653FD" w:rsidP="004413F6">
      <w:pPr>
        <w:pStyle w:val="SemEspaamento"/>
        <w:spacing w:line="360" w:lineRule="auto"/>
        <w:jc w:val="both"/>
        <w:rPr>
          <w:rFonts w:ascii="Arial" w:hAnsi="Arial" w:cs="Arial"/>
          <w:sz w:val="24"/>
          <w:szCs w:val="24"/>
        </w:rPr>
      </w:pPr>
    </w:p>
    <w:p w:rsidR="00CB39C1" w:rsidRPr="004002B6" w:rsidRDefault="004002B6" w:rsidP="00322F34">
      <w:pPr>
        <w:pStyle w:val="SemEspaamento"/>
        <w:spacing w:line="360" w:lineRule="auto"/>
        <w:rPr>
          <w:rFonts w:ascii="Arial" w:hAnsi="Arial" w:cs="Arial"/>
          <w:sz w:val="24"/>
          <w:szCs w:val="24"/>
        </w:rPr>
      </w:pPr>
      <w:proofErr w:type="gramStart"/>
      <w:r w:rsidRPr="004002B6">
        <w:rPr>
          <w:rFonts w:ascii="Arial" w:hAnsi="Arial" w:cs="Arial"/>
          <w:sz w:val="24"/>
          <w:szCs w:val="24"/>
        </w:rPr>
        <w:t>2.2 Análise</w:t>
      </w:r>
      <w:proofErr w:type="gramEnd"/>
      <w:r w:rsidRPr="004002B6">
        <w:rPr>
          <w:rFonts w:ascii="Arial" w:hAnsi="Arial" w:cs="Arial"/>
          <w:sz w:val="24"/>
          <w:szCs w:val="24"/>
        </w:rPr>
        <w:t xml:space="preserve"> dos resultados </w:t>
      </w:r>
      <w:r w:rsidR="00CB39C1" w:rsidRPr="004002B6">
        <w:rPr>
          <w:rFonts w:ascii="Arial" w:hAnsi="Arial" w:cs="Arial"/>
          <w:sz w:val="24"/>
          <w:szCs w:val="24"/>
        </w:rPr>
        <w:t xml:space="preserve"> </w:t>
      </w:r>
    </w:p>
    <w:p w:rsidR="00862998" w:rsidRDefault="00862998" w:rsidP="00322F34">
      <w:pPr>
        <w:pStyle w:val="SemEspaamento"/>
        <w:spacing w:line="360" w:lineRule="auto"/>
        <w:rPr>
          <w:rFonts w:ascii="Arial" w:hAnsi="Arial" w:cs="Arial"/>
          <w:b/>
          <w:sz w:val="24"/>
          <w:szCs w:val="24"/>
        </w:rPr>
      </w:pPr>
    </w:p>
    <w:p w:rsidR="00862998" w:rsidRPr="008D59FB" w:rsidRDefault="008D59FB" w:rsidP="00322F34">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Através da m</w:t>
      </w:r>
      <w:r w:rsidR="00862998" w:rsidRPr="008D59FB">
        <w:rPr>
          <w:rFonts w:ascii="Arial" w:hAnsi="Arial" w:cs="Arial"/>
          <w:sz w:val="24"/>
          <w:szCs w:val="24"/>
        </w:rPr>
        <w:t xml:space="preserve">etodologia aplicada, foi possível identificar pontos </w:t>
      </w:r>
      <w:r>
        <w:rPr>
          <w:rFonts w:ascii="Arial" w:hAnsi="Arial" w:cs="Arial"/>
          <w:sz w:val="24"/>
          <w:szCs w:val="24"/>
        </w:rPr>
        <w:t>relevantes</w:t>
      </w:r>
      <w:r w:rsidR="00862998" w:rsidRPr="008D59FB">
        <w:rPr>
          <w:rFonts w:ascii="Arial" w:hAnsi="Arial" w:cs="Arial"/>
          <w:sz w:val="24"/>
          <w:szCs w:val="24"/>
        </w:rPr>
        <w:t xml:space="preserve"> </w:t>
      </w:r>
      <w:r w:rsidR="00630005">
        <w:rPr>
          <w:rFonts w:ascii="Arial" w:hAnsi="Arial" w:cs="Arial"/>
          <w:sz w:val="24"/>
          <w:szCs w:val="24"/>
        </w:rPr>
        <w:t>chegando a u</w:t>
      </w:r>
      <w:r w:rsidR="00862998" w:rsidRPr="008D59FB">
        <w:rPr>
          <w:rFonts w:ascii="Arial" w:hAnsi="Arial" w:cs="Arial"/>
          <w:sz w:val="24"/>
          <w:szCs w:val="24"/>
        </w:rPr>
        <w:t xml:space="preserve">m resultado preciso, </w:t>
      </w:r>
      <w:r w:rsidR="00630005">
        <w:rPr>
          <w:rFonts w:ascii="Arial" w:hAnsi="Arial" w:cs="Arial"/>
          <w:sz w:val="24"/>
          <w:szCs w:val="24"/>
        </w:rPr>
        <w:t>que serviu como diretriz</w:t>
      </w:r>
      <w:r w:rsidR="00862998" w:rsidRPr="008D59FB">
        <w:rPr>
          <w:rFonts w:ascii="Arial" w:hAnsi="Arial" w:cs="Arial"/>
          <w:sz w:val="24"/>
          <w:szCs w:val="24"/>
        </w:rPr>
        <w:t xml:space="preserve"> para a elaboraçã</w:t>
      </w:r>
      <w:r>
        <w:rPr>
          <w:rFonts w:ascii="Arial" w:hAnsi="Arial" w:cs="Arial"/>
          <w:sz w:val="24"/>
          <w:szCs w:val="24"/>
        </w:rPr>
        <w:t xml:space="preserve">o de um </w:t>
      </w:r>
      <w:r w:rsidR="00862998" w:rsidRPr="008D59FB">
        <w:rPr>
          <w:rFonts w:ascii="Arial" w:hAnsi="Arial" w:cs="Arial"/>
          <w:sz w:val="24"/>
          <w:szCs w:val="24"/>
        </w:rPr>
        <w:t>plano de sugestões.</w:t>
      </w:r>
    </w:p>
    <w:p w:rsidR="00630005" w:rsidRDefault="008D59FB" w:rsidP="008D59F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4002B6">
        <w:rPr>
          <w:rFonts w:ascii="Arial" w:hAnsi="Arial" w:cs="Arial"/>
          <w:sz w:val="24"/>
          <w:szCs w:val="24"/>
        </w:rPr>
        <w:t xml:space="preserve">Com a </w:t>
      </w:r>
      <w:r w:rsidR="00630005">
        <w:rPr>
          <w:rFonts w:ascii="Arial" w:hAnsi="Arial" w:cs="Arial"/>
          <w:sz w:val="24"/>
          <w:szCs w:val="24"/>
        </w:rPr>
        <w:t>pesquisa</w:t>
      </w:r>
      <w:r w:rsidR="00862998" w:rsidRPr="008D59FB">
        <w:rPr>
          <w:rFonts w:ascii="Arial" w:hAnsi="Arial" w:cs="Arial"/>
          <w:sz w:val="24"/>
          <w:szCs w:val="24"/>
        </w:rPr>
        <w:t>, se buscou compreender como</w:t>
      </w:r>
      <w:r>
        <w:rPr>
          <w:rFonts w:ascii="Arial" w:hAnsi="Arial" w:cs="Arial"/>
          <w:sz w:val="24"/>
          <w:szCs w:val="24"/>
        </w:rPr>
        <w:t xml:space="preserve"> estava </w:t>
      </w:r>
      <w:r w:rsidR="00630005">
        <w:rPr>
          <w:rFonts w:ascii="Arial" w:hAnsi="Arial" w:cs="Arial"/>
          <w:sz w:val="24"/>
          <w:szCs w:val="24"/>
        </w:rPr>
        <w:t xml:space="preserve">acontecendo à comunicação entre os clientes portadores de deficiência auditiva e os funcionários do Banco, tais como </w:t>
      </w:r>
      <w:proofErr w:type="gramStart"/>
      <w:r w:rsidR="00630005">
        <w:rPr>
          <w:rFonts w:ascii="Arial" w:hAnsi="Arial" w:cs="Arial"/>
          <w:sz w:val="24"/>
          <w:szCs w:val="24"/>
        </w:rPr>
        <w:t>gerentes, caixas e atendimento</w:t>
      </w:r>
      <w:proofErr w:type="gramEnd"/>
      <w:r w:rsidR="00630005">
        <w:rPr>
          <w:rFonts w:ascii="Arial" w:hAnsi="Arial" w:cs="Arial"/>
          <w:sz w:val="24"/>
          <w:szCs w:val="24"/>
        </w:rPr>
        <w:t xml:space="preserve"> direto.</w:t>
      </w:r>
    </w:p>
    <w:p w:rsidR="00862998" w:rsidRPr="008D59FB" w:rsidRDefault="008D59FB" w:rsidP="00322F34">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037C4E">
        <w:rPr>
          <w:rFonts w:ascii="Arial" w:hAnsi="Arial" w:cs="Arial"/>
          <w:sz w:val="24"/>
          <w:szCs w:val="24"/>
        </w:rPr>
        <w:t xml:space="preserve">Ao analisar os questionários respondidos pelos funcionários, </w:t>
      </w:r>
      <w:r w:rsidR="00630005">
        <w:rPr>
          <w:rFonts w:ascii="Arial" w:hAnsi="Arial" w:cs="Arial"/>
          <w:sz w:val="24"/>
          <w:szCs w:val="24"/>
        </w:rPr>
        <w:t xml:space="preserve">percebeu-se que muitos clientes encontravam dificuldades com acesso aos caixas eletrônicos visto </w:t>
      </w:r>
      <w:r w:rsidR="004002B6">
        <w:rPr>
          <w:rFonts w:ascii="Arial" w:hAnsi="Arial" w:cs="Arial"/>
          <w:sz w:val="24"/>
          <w:szCs w:val="24"/>
        </w:rPr>
        <w:t xml:space="preserve">que </w:t>
      </w:r>
      <w:r w:rsidR="00630005">
        <w:rPr>
          <w:rFonts w:ascii="Arial" w:hAnsi="Arial" w:cs="Arial"/>
          <w:sz w:val="24"/>
          <w:szCs w:val="24"/>
        </w:rPr>
        <w:t>alguns possuem também dificuldades de interpretação da língua portuguesa e dificuldades na comunicação quando iam tir</w:t>
      </w:r>
      <w:r w:rsidR="004002B6">
        <w:rPr>
          <w:rFonts w:ascii="Arial" w:hAnsi="Arial" w:cs="Arial"/>
          <w:sz w:val="24"/>
          <w:szCs w:val="24"/>
        </w:rPr>
        <w:t>ar duvidas com os funcionários. Por sua vez os funcionários também encontravam dificuldades</w:t>
      </w:r>
      <w:r w:rsidR="00186FFD">
        <w:rPr>
          <w:rFonts w:ascii="Arial" w:hAnsi="Arial" w:cs="Arial"/>
          <w:sz w:val="24"/>
          <w:szCs w:val="24"/>
        </w:rPr>
        <w:t>, pois</w:t>
      </w:r>
      <w:r w:rsidR="004002B6">
        <w:rPr>
          <w:rFonts w:ascii="Arial" w:hAnsi="Arial" w:cs="Arial"/>
          <w:sz w:val="24"/>
          <w:szCs w:val="24"/>
        </w:rPr>
        <w:t xml:space="preserve"> </w:t>
      </w:r>
      <w:r w:rsidR="00630005">
        <w:rPr>
          <w:rFonts w:ascii="Arial" w:hAnsi="Arial" w:cs="Arial"/>
          <w:sz w:val="24"/>
          <w:szCs w:val="24"/>
        </w:rPr>
        <w:t xml:space="preserve">não possuem conhecimento na linguagem brasileira de sinais (Libras) e a agencia não possui interpretes. </w:t>
      </w:r>
    </w:p>
    <w:p w:rsidR="00072D25" w:rsidRPr="00322F34" w:rsidRDefault="00072D25" w:rsidP="00322F34">
      <w:pPr>
        <w:pStyle w:val="SemEspaamento"/>
        <w:spacing w:line="360" w:lineRule="auto"/>
        <w:rPr>
          <w:rFonts w:ascii="Arial" w:hAnsi="Arial" w:cs="Arial"/>
          <w:sz w:val="24"/>
          <w:szCs w:val="24"/>
        </w:rPr>
      </w:pPr>
    </w:p>
    <w:p w:rsidR="00CB39C1" w:rsidRDefault="004002B6" w:rsidP="00322F34">
      <w:pPr>
        <w:pStyle w:val="SemEspaamento"/>
        <w:spacing w:line="360" w:lineRule="auto"/>
        <w:rPr>
          <w:rFonts w:ascii="Arial" w:hAnsi="Arial" w:cs="Arial"/>
          <w:sz w:val="24"/>
          <w:szCs w:val="24"/>
        </w:rPr>
      </w:pPr>
      <w:r>
        <w:rPr>
          <w:rFonts w:ascii="Arial" w:hAnsi="Arial" w:cs="Arial"/>
          <w:sz w:val="24"/>
          <w:szCs w:val="24"/>
        </w:rPr>
        <w:t>2.3</w:t>
      </w:r>
      <w:r w:rsidR="00FE13CA">
        <w:rPr>
          <w:rFonts w:ascii="Arial" w:hAnsi="Arial" w:cs="Arial"/>
          <w:sz w:val="24"/>
          <w:szCs w:val="24"/>
        </w:rPr>
        <w:t xml:space="preserve"> </w:t>
      </w:r>
      <w:r w:rsidR="00CB39C1" w:rsidRPr="00FE13CA">
        <w:rPr>
          <w:rFonts w:ascii="Arial" w:hAnsi="Arial" w:cs="Arial"/>
          <w:sz w:val="24"/>
          <w:szCs w:val="24"/>
        </w:rPr>
        <w:t xml:space="preserve">Problema </w:t>
      </w:r>
    </w:p>
    <w:p w:rsidR="00072D25" w:rsidRDefault="007044AD" w:rsidP="00322F34">
      <w:pPr>
        <w:pStyle w:val="SemEspaamento"/>
        <w:spacing w:line="360" w:lineRule="auto"/>
        <w:rPr>
          <w:rFonts w:ascii="Arial" w:hAnsi="Arial" w:cs="Arial"/>
          <w:sz w:val="24"/>
          <w:szCs w:val="24"/>
        </w:rPr>
      </w:pPr>
      <w:r>
        <w:rPr>
          <w:rFonts w:ascii="Arial" w:hAnsi="Arial" w:cs="Arial"/>
          <w:sz w:val="24"/>
          <w:szCs w:val="24"/>
        </w:rPr>
        <w:tab/>
      </w:r>
    </w:p>
    <w:p w:rsidR="00072D25" w:rsidRDefault="00072D25" w:rsidP="00322F34">
      <w:pPr>
        <w:pStyle w:val="SemEspaamento"/>
        <w:spacing w:line="360" w:lineRule="auto"/>
        <w:jc w:val="both"/>
        <w:rPr>
          <w:rFonts w:ascii="Arial" w:hAnsi="Arial" w:cs="Arial"/>
          <w:sz w:val="24"/>
          <w:szCs w:val="24"/>
        </w:rPr>
      </w:pPr>
      <w:r>
        <w:rPr>
          <w:rFonts w:ascii="Arial" w:hAnsi="Arial" w:cs="Arial"/>
          <w:sz w:val="24"/>
          <w:szCs w:val="24"/>
        </w:rPr>
        <w:tab/>
        <w:t xml:space="preserve">Dificuldade </w:t>
      </w:r>
      <w:r w:rsidR="007044AD">
        <w:rPr>
          <w:rFonts w:ascii="Arial" w:hAnsi="Arial" w:cs="Arial"/>
          <w:sz w:val="24"/>
          <w:szCs w:val="24"/>
        </w:rPr>
        <w:t xml:space="preserve">de </w:t>
      </w:r>
      <w:r w:rsidR="00862998">
        <w:rPr>
          <w:rFonts w:ascii="Arial" w:hAnsi="Arial" w:cs="Arial"/>
          <w:sz w:val="24"/>
          <w:szCs w:val="24"/>
        </w:rPr>
        <w:t>comunicação dos</w:t>
      </w:r>
      <w:r w:rsidR="00186FFD">
        <w:rPr>
          <w:rFonts w:ascii="Arial" w:hAnsi="Arial" w:cs="Arial"/>
          <w:sz w:val="24"/>
          <w:szCs w:val="24"/>
        </w:rPr>
        <w:t xml:space="preserve"> funcionários do Banco com os clientes</w:t>
      </w:r>
      <w:r w:rsidR="00862998">
        <w:rPr>
          <w:rFonts w:ascii="Arial" w:hAnsi="Arial" w:cs="Arial"/>
          <w:sz w:val="24"/>
          <w:szCs w:val="24"/>
        </w:rPr>
        <w:t xml:space="preserve"> deficientes auditivos</w:t>
      </w:r>
      <w:r w:rsidR="00186FFD">
        <w:rPr>
          <w:rFonts w:ascii="Arial" w:hAnsi="Arial" w:cs="Arial"/>
          <w:sz w:val="24"/>
          <w:szCs w:val="24"/>
        </w:rPr>
        <w:t>.</w:t>
      </w:r>
      <w:r w:rsidR="00862998">
        <w:rPr>
          <w:rFonts w:ascii="Arial" w:hAnsi="Arial" w:cs="Arial"/>
          <w:sz w:val="24"/>
          <w:szCs w:val="24"/>
        </w:rPr>
        <w:t xml:space="preserve"> </w:t>
      </w:r>
    </w:p>
    <w:p w:rsidR="00186FFD" w:rsidRDefault="00186FFD" w:rsidP="00322F34">
      <w:pPr>
        <w:pStyle w:val="SemEspaamento"/>
        <w:spacing w:line="360" w:lineRule="auto"/>
        <w:jc w:val="both"/>
        <w:rPr>
          <w:rFonts w:ascii="Arial" w:hAnsi="Arial" w:cs="Arial"/>
          <w:sz w:val="24"/>
          <w:szCs w:val="24"/>
        </w:rPr>
      </w:pPr>
    </w:p>
    <w:p w:rsidR="00072D25" w:rsidRPr="00FE13CA" w:rsidRDefault="00072D25" w:rsidP="00322F34">
      <w:pPr>
        <w:pStyle w:val="SemEspaamento"/>
        <w:spacing w:line="360" w:lineRule="auto"/>
        <w:rPr>
          <w:rFonts w:ascii="Arial" w:hAnsi="Arial" w:cs="Arial"/>
          <w:sz w:val="24"/>
          <w:szCs w:val="24"/>
        </w:rPr>
      </w:pPr>
    </w:p>
    <w:p w:rsidR="00CB39C1" w:rsidRDefault="004002B6" w:rsidP="00322F34">
      <w:pPr>
        <w:pStyle w:val="SemEspaamento"/>
        <w:spacing w:line="360" w:lineRule="auto"/>
        <w:rPr>
          <w:rFonts w:ascii="Arial" w:hAnsi="Arial" w:cs="Arial"/>
          <w:sz w:val="24"/>
          <w:szCs w:val="24"/>
        </w:rPr>
      </w:pPr>
      <w:r>
        <w:rPr>
          <w:rFonts w:ascii="Arial" w:hAnsi="Arial" w:cs="Arial"/>
          <w:sz w:val="24"/>
          <w:szCs w:val="24"/>
        </w:rPr>
        <w:lastRenderedPageBreak/>
        <w:t>2.4</w:t>
      </w:r>
      <w:r w:rsidR="00FE13CA">
        <w:rPr>
          <w:rFonts w:ascii="Arial" w:hAnsi="Arial" w:cs="Arial"/>
          <w:sz w:val="24"/>
          <w:szCs w:val="24"/>
        </w:rPr>
        <w:t xml:space="preserve"> </w:t>
      </w:r>
      <w:r w:rsidR="00CB39C1" w:rsidRPr="00C848E9">
        <w:rPr>
          <w:rFonts w:ascii="Arial" w:hAnsi="Arial" w:cs="Arial"/>
          <w:sz w:val="24"/>
          <w:szCs w:val="24"/>
        </w:rPr>
        <w:t xml:space="preserve">Tema </w:t>
      </w:r>
    </w:p>
    <w:p w:rsidR="00072D25" w:rsidRDefault="00072D25" w:rsidP="00322F34">
      <w:pPr>
        <w:pStyle w:val="SemEspaamento"/>
        <w:spacing w:line="360" w:lineRule="auto"/>
        <w:rPr>
          <w:rFonts w:ascii="Arial" w:hAnsi="Arial" w:cs="Arial"/>
          <w:sz w:val="24"/>
          <w:szCs w:val="24"/>
        </w:rPr>
      </w:pPr>
      <w:r>
        <w:rPr>
          <w:rFonts w:ascii="Arial" w:hAnsi="Arial" w:cs="Arial"/>
          <w:sz w:val="24"/>
          <w:szCs w:val="24"/>
        </w:rPr>
        <w:tab/>
      </w:r>
    </w:p>
    <w:p w:rsidR="00072D25" w:rsidRDefault="00072D25" w:rsidP="00322F34">
      <w:pPr>
        <w:pStyle w:val="SemEspaamento"/>
        <w:spacing w:line="360" w:lineRule="auto"/>
        <w:jc w:val="both"/>
        <w:rPr>
          <w:rFonts w:ascii="Arial" w:hAnsi="Arial" w:cs="Arial"/>
          <w:sz w:val="24"/>
          <w:szCs w:val="24"/>
        </w:rPr>
      </w:pPr>
      <w:r>
        <w:rPr>
          <w:rFonts w:ascii="Arial" w:hAnsi="Arial" w:cs="Arial"/>
          <w:sz w:val="24"/>
          <w:szCs w:val="24"/>
        </w:rPr>
        <w:tab/>
        <w:t>Melhoria</w:t>
      </w:r>
      <w:r w:rsidR="00186FFD">
        <w:rPr>
          <w:rFonts w:ascii="Arial" w:hAnsi="Arial" w:cs="Arial"/>
          <w:sz w:val="24"/>
          <w:szCs w:val="24"/>
        </w:rPr>
        <w:t xml:space="preserve">s no atendimento e na comunicação dos funcionários com os clientes deficientes auditivos.  </w:t>
      </w:r>
      <w:r>
        <w:rPr>
          <w:rFonts w:ascii="Arial" w:hAnsi="Arial" w:cs="Arial"/>
          <w:sz w:val="24"/>
          <w:szCs w:val="24"/>
        </w:rPr>
        <w:t xml:space="preserve"> </w:t>
      </w:r>
    </w:p>
    <w:p w:rsidR="00186FFD" w:rsidRDefault="00186FFD" w:rsidP="00322F34">
      <w:pPr>
        <w:pStyle w:val="SemEspaamento"/>
        <w:spacing w:line="360" w:lineRule="auto"/>
        <w:jc w:val="both"/>
        <w:rPr>
          <w:rFonts w:ascii="Arial" w:hAnsi="Arial" w:cs="Arial"/>
          <w:sz w:val="24"/>
          <w:szCs w:val="24"/>
        </w:rPr>
      </w:pPr>
    </w:p>
    <w:p w:rsidR="00CB39C1" w:rsidRDefault="004002B6" w:rsidP="00322F34">
      <w:pPr>
        <w:pStyle w:val="SemEspaamento"/>
        <w:spacing w:line="360" w:lineRule="auto"/>
        <w:rPr>
          <w:rFonts w:ascii="Arial" w:hAnsi="Arial" w:cs="Arial"/>
          <w:sz w:val="24"/>
          <w:szCs w:val="24"/>
        </w:rPr>
      </w:pPr>
      <w:proofErr w:type="gramStart"/>
      <w:r>
        <w:rPr>
          <w:rFonts w:ascii="Arial" w:hAnsi="Arial" w:cs="Arial"/>
          <w:sz w:val="24"/>
          <w:szCs w:val="24"/>
        </w:rPr>
        <w:t>2.5</w:t>
      </w:r>
      <w:r w:rsidR="00FE13CA">
        <w:rPr>
          <w:rFonts w:ascii="Arial" w:hAnsi="Arial" w:cs="Arial"/>
          <w:sz w:val="24"/>
          <w:szCs w:val="24"/>
        </w:rPr>
        <w:t xml:space="preserve"> </w:t>
      </w:r>
      <w:r w:rsidR="00CB39C1" w:rsidRPr="00C848E9">
        <w:rPr>
          <w:rFonts w:ascii="Arial" w:hAnsi="Arial" w:cs="Arial"/>
          <w:sz w:val="24"/>
          <w:szCs w:val="24"/>
        </w:rPr>
        <w:t>Objetivo</w:t>
      </w:r>
      <w:proofErr w:type="gramEnd"/>
      <w:r w:rsidR="00CB39C1" w:rsidRPr="00C848E9">
        <w:rPr>
          <w:rFonts w:ascii="Arial" w:hAnsi="Arial" w:cs="Arial"/>
          <w:sz w:val="24"/>
          <w:szCs w:val="24"/>
        </w:rPr>
        <w:t xml:space="preserve"> Geral </w:t>
      </w:r>
    </w:p>
    <w:p w:rsidR="00072D25" w:rsidRDefault="00072D25" w:rsidP="00322F34">
      <w:pPr>
        <w:pStyle w:val="SemEspaamento"/>
        <w:spacing w:line="360" w:lineRule="auto"/>
        <w:rPr>
          <w:rFonts w:ascii="Arial" w:hAnsi="Arial" w:cs="Arial"/>
          <w:sz w:val="24"/>
          <w:szCs w:val="24"/>
        </w:rPr>
      </w:pPr>
    </w:p>
    <w:p w:rsidR="00072D25" w:rsidRDefault="00072D25" w:rsidP="00322F34">
      <w:pPr>
        <w:pStyle w:val="SemEspaamento"/>
        <w:spacing w:line="360" w:lineRule="auto"/>
        <w:jc w:val="both"/>
        <w:rPr>
          <w:rFonts w:ascii="Arial" w:hAnsi="Arial" w:cs="Arial"/>
          <w:sz w:val="24"/>
          <w:szCs w:val="24"/>
        </w:rPr>
      </w:pPr>
      <w:r>
        <w:rPr>
          <w:rFonts w:ascii="Arial" w:hAnsi="Arial" w:cs="Arial"/>
          <w:sz w:val="24"/>
          <w:szCs w:val="24"/>
        </w:rPr>
        <w:tab/>
        <w:t xml:space="preserve">Tornar </w:t>
      </w:r>
      <w:r w:rsidR="00186FFD">
        <w:rPr>
          <w:rFonts w:ascii="Arial" w:hAnsi="Arial" w:cs="Arial"/>
          <w:sz w:val="24"/>
          <w:szCs w:val="24"/>
        </w:rPr>
        <w:t>o atendimento e a</w:t>
      </w:r>
      <w:r w:rsidR="008D59FB">
        <w:rPr>
          <w:rFonts w:ascii="Arial" w:hAnsi="Arial" w:cs="Arial"/>
          <w:sz w:val="24"/>
          <w:szCs w:val="24"/>
        </w:rPr>
        <w:t xml:space="preserve"> comunicação mais eficiente</w:t>
      </w:r>
      <w:r w:rsidR="00186FFD">
        <w:rPr>
          <w:rFonts w:ascii="Arial" w:hAnsi="Arial" w:cs="Arial"/>
          <w:sz w:val="24"/>
          <w:szCs w:val="24"/>
        </w:rPr>
        <w:t xml:space="preserve"> entre os funcionários e os clientes</w:t>
      </w:r>
      <w:r w:rsidR="008D59FB">
        <w:rPr>
          <w:rFonts w:ascii="Arial" w:hAnsi="Arial" w:cs="Arial"/>
          <w:sz w:val="24"/>
          <w:szCs w:val="24"/>
        </w:rPr>
        <w:t xml:space="preserve"> portadores de deficiência auditiva. </w:t>
      </w:r>
    </w:p>
    <w:p w:rsidR="00072D25" w:rsidRDefault="00072D25" w:rsidP="00322F34">
      <w:pPr>
        <w:pStyle w:val="SemEspaamento"/>
        <w:spacing w:line="360" w:lineRule="auto"/>
        <w:rPr>
          <w:rFonts w:ascii="Arial" w:hAnsi="Arial" w:cs="Arial"/>
          <w:sz w:val="24"/>
          <w:szCs w:val="24"/>
        </w:rPr>
      </w:pPr>
      <w:r>
        <w:rPr>
          <w:rFonts w:ascii="Arial" w:hAnsi="Arial" w:cs="Arial"/>
          <w:sz w:val="24"/>
          <w:szCs w:val="24"/>
        </w:rPr>
        <w:tab/>
      </w:r>
    </w:p>
    <w:p w:rsidR="00CB39C1" w:rsidRDefault="004002B6" w:rsidP="00322F34">
      <w:pPr>
        <w:pStyle w:val="SemEspaamento"/>
        <w:spacing w:line="360" w:lineRule="auto"/>
        <w:rPr>
          <w:rFonts w:ascii="Arial" w:hAnsi="Arial" w:cs="Arial"/>
          <w:sz w:val="24"/>
          <w:szCs w:val="24"/>
        </w:rPr>
      </w:pPr>
      <w:r>
        <w:rPr>
          <w:rFonts w:ascii="Arial" w:hAnsi="Arial" w:cs="Arial"/>
          <w:sz w:val="24"/>
          <w:szCs w:val="24"/>
        </w:rPr>
        <w:t>2.6</w:t>
      </w:r>
      <w:r w:rsidR="00FE13CA">
        <w:rPr>
          <w:rFonts w:ascii="Arial" w:hAnsi="Arial" w:cs="Arial"/>
          <w:sz w:val="24"/>
          <w:szCs w:val="24"/>
        </w:rPr>
        <w:t xml:space="preserve"> </w:t>
      </w:r>
      <w:r w:rsidR="00CB39C1" w:rsidRPr="00C848E9">
        <w:rPr>
          <w:rFonts w:ascii="Arial" w:hAnsi="Arial" w:cs="Arial"/>
          <w:sz w:val="24"/>
          <w:szCs w:val="24"/>
        </w:rPr>
        <w:t xml:space="preserve">Objetivos Específicos </w:t>
      </w:r>
    </w:p>
    <w:p w:rsidR="008D59FB" w:rsidRDefault="008D59FB" w:rsidP="00322F34">
      <w:pPr>
        <w:pStyle w:val="SemEspaamento"/>
        <w:spacing w:line="360" w:lineRule="auto"/>
        <w:rPr>
          <w:rFonts w:ascii="Arial" w:hAnsi="Arial" w:cs="Arial"/>
          <w:sz w:val="24"/>
          <w:szCs w:val="24"/>
        </w:rPr>
      </w:pPr>
    </w:p>
    <w:p w:rsidR="00C862DE" w:rsidRDefault="00C862DE" w:rsidP="00322F34">
      <w:pPr>
        <w:pStyle w:val="SemEspaamento"/>
        <w:numPr>
          <w:ilvl w:val="0"/>
          <w:numId w:val="2"/>
        </w:numPr>
        <w:spacing w:line="360" w:lineRule="auto"/>
        <w:jc w:val="both"/>
        <w:rPr>
          <w:rFonts w:ascii="Arial" w:hAnsi="Arial" w:cs="Arial"/>
          <w:sz w:val="24"/>
          <w:szCs w:val="24"/>
        </w:rPr>
      </w:pPr>
      <w:r>
        <w:rPr>
          <w:rFonts w:ascii="Arial" w:hAnsi="Arial" w:cs="Arial"/>
          <w:sz w:val="24"/>
          <w:szCs w:val="24"/>
        </w:rPr>
        <w:t xml:space="preserve">Auxiliar a agência na adequação de melhorias para atender melhor os clientes portadores de necessidades especiais; </w:t>
      </w:r>
    </w:p>
    <w:p w:rsidR="00630005" w:rsidRDefault="00630005" w:rsidP="00C862DE">
      <w:pPr>
        <w:pStyle w:val="SemEspaamento"/>
        <w:numPr>
          <w:ilvl w:val="0"/>
          <w:numId w:val="2"/>
        </w:numPr>
        <w:spacing w:line="360" w:lineRule="auto"/>
        <w:jc w:val="both"/>
        <w:rPr>
          <w:rFonts w:ascii="Arial" w:hAnsi="Arial" w:cs="Arial"/>
          <w:sz w:val="24"/>
          <w:szCs w:val="24"/>
        </w:rPr>
      </w:pPr>
      <w:r>
        <w:rPr>
          <w:rFonts w:ascii="Arial" w:hAnsi="Arial" w:cs="Arial"/>
          <w:sz w:val="24"/>
          <w:szCs w:val="24"/>
        </w:rPr>
        <w:t xml:space="preserve">Facilitar o acesso e entendimento dos caixas eletrônicos de autoatendimento para os clientes deficientes auditivos; </w:t>
      </w:r>
    </w:p>
    <w:p w:rsidR="00630005" w:rsidRDefault="00C862DE" w:rsidP="00C862DE">
      <w:pPr>
        <w:pStyle w:val="SemEspaamento"/>
        <w:numPr>
          <w:ilvl w:val="0"/>
          <w:numId w:val="2"/>
        </w:numPr>
        <w:spacing w:line="360" w:lineRule="auto"/>
        <w:jc w:val="both"/>
        <w:rPr>
          <w:rFonts w:ascii="Arial" w:hAnsi="Arial" w:cs="Arial"/>
          <w:sz w:val="24"/>
          <w:szCs w:val="24"/>
        </w:rPr>
      </w:pPr>
      <w:r>
        <w:rPr>
          <w:rFonts w:ascii="Arial" w:hAnsi="Arial" w:cs="Arial"/>
          <w:sz w:val="24"/>
          <w:szCs w:val="24"/>
        </w:rPr>
        <w:t xml:space="preserve">Auxiliar o gerente a sua comunicação com os clientes deficientes auditivos. </w:t>
      </w:r>
    </w:p>
    <w:p w:rsidR="008D59FB" w:rsidRPr="00C848E9" w:rsidRDefault="008D59FB" w:rsidP="00630005">
      <w:pPr>
        <w:pStyle w:val="SemEspaamento"/>
        <w:spacing w:line="360" w:lineRule="auto"/>
        <w:rPr>
          <w:rFonts w:ascii="Arial" w:hAnsi="Arial" w:cs="Arial"/>
          <w:sz w:val="24"/>
          <w:szCs w:val="24"/>
        </w:rPr>
      </w:pPr>
    </w:p>
    <w:p w:rsidR="00CB39C1" w:rsidRDefault="00186FFD" w:rsidP="00322F34">
      <w:pPr>
        <w:pStyle w:val="SemEspaamento"/>
        <w:spacing w:line="360" w:lineRule="auto"/>
        <w:rPr>
          <w:rFonts w:ascii="Arial" w:hAnsi="Arial" w:cs="Arial"/>
          <w:b/>
          <w:sz w:val="24"/>
          <w:szCs w:val="24"/>
        </w:rPr>
      </w:pPr>
      <w:proofErr w:type="gramStart"/>
      <w:r>
        <w:rPr>
          <w:rFonts w:ascii="Arial" w:hAnsi="Arial" w:cs="Arial"/>
          <w:b/>
          <w:sz w:val="24"/>
          <w:szCs w:val="24"/>
        </w:rPr>
        <w:t>3</w:t>
      </w:r>
      <w:proofErr w:type="gramEnd"/>
      <w:r w:rsidR="00CB39C1" w:rsidRPr="00FE13CA">
        <w:rPr>
          <w:rFonts w:ascii="Arial" w:hAnsi="Arial" w:cs="Arial"/>
          <w:b/>
          <w:sz w:val="24"/>
          <w:szCs w:val="24"/>
        </w:rPr>
        <w:t xml:space="preserve"> PROPOSTAS DAS SOLUÇÕES </w:t>
      </w:r>
    </w:p>
    <w:p w:rsidR="007F2869" w:rsidRDefault="007F2869" w:rsidP="00322F34">
      <w:pPr>
        <w:pStyle w:val="SemEspaamento"/>
        <w:spacing w:line="360" w:lineRule="auto"/>
        <w:rPr>
          <w:rFonts w:ascii="Arial" w:hAnsi="Arial" w:cs="Arial"/>
          <w:b/>
          <w:sz w:val="24"/>
          <w:szCs w:val="24"/>
        </w:rPr>
      </w:pPr>
      <w:r>
        <w:rPr>
          <w:rFonts w:ascii="Arial" w:hAnsi="Arial" w:cs="Arial"/>
          <w:b/>
          <w:sz w:val="24"/>
          <w:szCs w:val="24"/>
        </w:rPr>
        <w:tab/>
      </w:r>
    </w:p>
    <w:p w:rsidR="007F2869" w:rsidRDefault="007F2869" w:rsidP="00322F34">
      <w:pPr>
        <w:pStyle w:val="SemEspaamento"/>
        <w:spacing w:line="360" w:lineRule="auto"/>
        <w:rPr>
          <w:rFonts w:ascii="Arial" w:hAnsi="Arial" w:cs="Arial"/>
          <w:sz w:val="24"/>
          <w:szCs w:val="24"/>
        </w:rPr>
      </w:pPr>
      <w:r>
        <w:rPr>
          <w:rFonts w:ascii="Arial" w:hAnsi="Arial" w:cs="Arial"/>
          <w:b/>
          <w:sz w:val="24"/>
          <w:szCs w:val="24"/>
        </w:rPr>
        <w:tab/>
      </w:r>
      <w:r>
        <w:rPr>
          <w:rFonts w:ascii="Arial" w:hAnsi="Arial" w:cs="Arial"/>
          <w:sz w:val="24"/>
          <w:szCs w:val="24"/>
        </w:rPr>
        <w:t>No intuito de auxiliar a empresa em questão na melhoria ao atendimento de seu cliente deficiente auditivo foram apresentadas três propostas:</w:t>
      </w:r>
    </w:p>
    <w:p w:rsidR="007737EC" w:rsidRDefault="007737EC" w:rsidP="00322F34">
      <w:pPr>
        <w:pStyle w:val="SemEspaamento"/>
        <w:spacing w:line="360" w:lineRule="auto"/>
        <w:rPr>
          <w:rFonts w:ascii="Arial" w:hAnsi="Arial" w:cs="Arial"/>
          <w:b/>
          <w:sz w:val="24"/>
          <w:szCs w:val="24"/>
        </w:rPr>
      </w:pPr>
      <w:r>
        <w:rPr>
          <w:rFonts w:ascii="Arial" w:hAnsi="Arial" w:cs="Arial"/>
          <w:sz w:val="24"/>
          <w:szCs w:val="24"/>
        </w:rPr>
        <w:tab/>
      </w:r>
      <w:r w:rsidRPr="007737EC">
        <w:rPr>
          <w:rFonts w:ascii="Arial" w:hAnsi="Arial" w:cs="Arial"/>
          <w:b/>
          <w:sz w:val="24"/>
          <w:szCs w:val="24"/>
        </w:rPr>
        <w:t>1º Proposta:</w:t>
      </w:r>
    </w:p>
    <w:p w:rsidR="007737EC" w:rsidRDefault="007737EC" w:rsidP="007737EC">
      <w:pPr>
        <w:pStyle w:val="SemEspaamento"/>
        <w:spacing w:line="360" w:lineRule="auto"/>
        <w:jc w:val="both"/>
        <w:rPr>
          <w:rFonts w:ascii="Arial" w:hAnsi="Arial" w:cs="Arial"/>
          <w:sz w:val="24"/>
          <w:szCs w:val="24"/>
        </w:rPr>
      </w:pPr>
      <w:r>
        <w:rPr>
          <w:rFonts w:ascii="Arial" w:hAnsi="Arial" w:cs="Arial"/>
          <w:b/>
          <w:sz w:val="24"/>
          <w:szCs w:val="24"/>
        </w:rPr>
        <w:tab/>
      </w:r>
      <w:r w:rsidRPr="007737EC">
        <w:rPr>
          <w:rFonts w:ascii="Arial" w:hAnsi="Arial" w:cs="Arial"/>
          <w:sz w:val="24"/>
          <w:szCs w:val="24"/>
        </w:rPr>
        <w:t>Após observação do estagiário</w:t>
      </w:r>
      <w:r>
        <w:rPr>
          <w:rFonts w:ascii="Arial" w:hAnsi="Arial" w:cs="Arial"/>
          <w:sz w:val="24"/>
          <w:szCs w:val="24"/>
        </w:rPr>
        <w:t xml:space="preserve"> na agência em estudo, foi </w:t>
      </w:r>
      <w:proofErr w:type="gramStart"/>
      <w:r>
        <w:rPr>
          <w:rFonts w:ascii="Arial" w:hAnsi="Arial" w:cs="Arial"/>
          <w:sz w:val="24"/>
          <w:szCs w:val="24"/>
        </w:rPr>
        <w:t>verificado que um cliente deficiente auditivo ao chegar à agência encontra bastante</w:t>
      </w:r>
      <w:proofErr w:type="gramEnd"/>
      <w:r>
        <w:rPr>
          <w:rFonts w:ascii="Arial" w:hAnsi="Arial" w:cs="Arial"/>
          <w:sz w:val="24"/>
          <w:szCs w:val="24"/>
        </w:rPr>
        <w:t xml:space="preserve"> dificuldade de se comunicar com os funcionários, pois não há nenhum funcionário capacitado com conhecimento na linguagem brasileira de sinais (Libras) para auxiliar tal cliente. Dessa forma, os funcionários “tentam” se comunicar com o cliente com gestos, sinais ou até mesmo de forma escrita, não sendo a comunicação realizada de forma satisfatória, tanto para o cliente como para o banco. </w:t>
      </w:r>
    </w:p>
    <w:p w:rsidR="007737EC" w:rsidRDefault="007737EC" w:rsidP="007737EC">
      <w:pPr>
        <w:pStyle w:val="SemEspaamento"/>
        <w:spacing w:line="360" w:lineRule="auto"/>
        <w:jc w:val="both"/>
        <w:rPr>
          <w:rFonts w:ascii="Arial" w:hAnsi="Arial" w:cs="Arial"/>
          <w:sz w:val="24"/>
          <w:szCs w:val="24"/>
        </w:rPr>
      </w:pPr>
      <w:r>
        <w:rPr>
          <w:rFonts w:ascii="Arial" w:hAnsi="Arial" w:cs="Arial"/>
          <w:sz w:val="24"/>
          <w:szCs w:val="24"/>
        </w:rPr>
        <w:tab/>
        <w:t>De aco</w:t>
      </w:r>
      <w:r w:rsidR="004C3656">
        <w:rPr>
          <w:rFonts w:ascii="Arial" w:hAnsi="Arial" w:cs="Arial"/>
          <w:sz w:val="24"/>
          <w:szCs w:val="24"/>
        </w:rPr>
        <w:t xml:space="preserve">rdo com Vilela (2015), 1,1% da população brasileira possui deficiência auditiva, representando quase 9,7 milhões de pessoas. Por isso as </w:t>
      </w:r>
      <w:r w:rsidR="004C3656">
        <w:rPr>
          <w:rFonts w:ascii="Arial" w:hAnsi="Arial" w:cs="Arial"/>
          <w:sz w:val="24"/>
          <w:szCs w:val="24"/>
        </w:rPr>
        <w:lastRenderedPageBreak/>
        <w:t>empresas precisam está preparadas para receber esses clientes que necessitam de atenção especial.</w:t>
      </w:r>
    </w:p>
    <w:p w:rsidR="003D6054" w:rsidRDefault="004C3656" w:rsidP="004C3656">
      <w:pPr>
        <w:pStyle w:val="SemEspaamento"/>
        <w:spacing w:line="360" w:lineRule="auto"/>
        <w:jc w:val="both"/>
        <w:rPr>
          <w:rFonts w:ascii="Arial" w:hAnsi="Arial" w:cs="Arial"/>
          <w:sz w:val="24"/>
          <w:szCs w:val="24"/>
        </w:rPr>
      </w:pPr>
      <w:r>
        <w:rPr>
          <w:sz w:val="24"/>
          <w:szCs w:val="24"/>
        </w:rPr>
        <w:tab/>
      </w:r>
      <w:r w:rsidR="00EB176F">
        <w:rPr>
          <w:rFonts w:ascii="Arial" w:hAnsi="Arial" w:cs="Arial"/>
          <w:sz w:val="24"/>
          <w:szCs w:val="24"/>
        </w:rPr>
        <w:t xml:space="preserve">Segundo Carvalho (2011) </w:t>
      </w:r>
      <w:r w:rsidRPr="004C3656">
        <w:rPr>
          <w:rFonts w:ascii="Arial" w:hAnsi="Arial" w:cs="Arial"/>
          <w:sz w:val="24"/>
          <w:szCs w:val="24"/>
        </w:rPr>
        <w:t>os deficientes auditivos são</w:t>
      </w:r>
      <w:r>
        <w:rPr>
          <w:rFonts w:ascii="Arial" w:hAnsi="Arial" w:cs="Arial"/>
          <w:sz w:val="24"/>
          <w:szCs w:val="24"/>
        </w:rPr>
        <w:t xml:space="preserve"> </w:t>
      </w:r>
      <w:r w:rsidRPr="004C3656">
        <w:rPr>
          <w:rFonts w:ascii="Arial" w:hAnsi="Arial" w:cs="Arial"/>
          <w:sz w:val="24"/>
          <w:szCs w:val="24"/>
        </w:rPr>
        <w:t>cidadãos, consumidores de produtos e</w:t>
      </w:r>
      <w:r>
        <w:rPr>
          <w:rFonts w:ascii="Arial" w:hAnsi="Arial" w:cs="Arial"/>
          <w:sz w:val="24"/>
          <w:szCs w:val="24"/>
        </w:rPr>
        <w:t xml:space="preserve"> </w:t>
      </w:r>
      <w:r w:rsidRPr="004C3656">
        <w:rPr>
          <w:rFonts w:ascii="Arial" w:hAnsi="Arial" w:cs="Arial"/>
          <w:sz w:val="24"/>
          <w:szCs w:val="24"/>
        </w:rPr>
        <w:t>serviços, estuda</w:t>
      </w:r>
      <w:r>
        <w:rPr>
          <w:rFonts w:ascii="Arial" w:hAnsi="Arial" w:cs="Arial"/>
          <w:sz w:val="24"/>
          <w:szCs w:val="24"/>
        </w:rPr>
        <w:t xml:space="preserve">ntes, eleitores e assim como os </w:t>
      </w:r>
      <w:r w:rsidRPr="004C3656">
        <w:rPr>
          <w:rFonts w:ascii="Arial" w:hAnsi="Arial" w:cs="Arial"/>
          <w:sz w:val="24"/>
          <w:szCs w:val="24"/>
        </w:rPr>
        <w:t xml:space="preserve">ouvintes </w:t>
      </w:r>
      <w:r>
        <w:rPr>
          <w:rFonts w:ascii="Arial" w:hAnsi="Arial" w:cs="Arial"/>
          <w:sz w:val="24"/>
          <w:szCs w:val="24"/>
        </w:rPr>
        <w:t xml:space="preserve">tem necessidades e o direito de </w:t>
      </w:r>
      <w:r w:rsidRPr="004C3656">
        <w:rPr>
          <w:rFonts w:ascii="Arial" w:hAnsi="Arial" w:cs="Arial"/>
          <w:sz w:val="24"/>
          <w:szCs w:val="24"/>
        </w:rPr>
        <w:t>comunicar s</w:t>
      </w:r>
      <w:r>
        <w:rPr>
          <w:rFonts w:ascii="Arial" w:hAnsi="Arial" w:cs="Arial"/>
          <w:sz w:val="24"/>
          <w:szCs w:val="24"/>
        </w:rPr>
        <w:t xml:space="preserve">e, e também receber atendimento </w:t>
      </w:r>
      <w:r w:rsidRPr="004C3656">
        <w:rPr>
          <w:rFonts w:ascii="Arial" w:hAnsi="Arial" w:cs="Arial"/>
          <w:sz w:val="24"/>
          <w:szCs w:val="24"/>
        </w:rPr>
        <w:t>nos órgãos p</w:t>
      </w:r>
      <w:r>
        <w:rPr>
          <w:rFonts w:ascii="Arial" w:hAnsi="Arial" w:cs="Arial"/>
          <w:sz w:val="24"/>
          <w:szCs w:val="24"/>
        </w:rPr>
        <w:t xml:space="preserve">úblicos municipais, estaduais e </w:t>
      </w:r>
      <w:r w:rsidRPr="004C3656">
        <w:rPr>
          <w:rFonts w:ascii="Arial" w:hAnsi="Arial" w:cs="Arial"/>
          <w:sz w:val="24"/>
          <w:szCs w:val="24"/>
        </w:rPr>
        <w:t>federais, posto</w:t>
      </w:r>
      <w:r>
        <w:rPr>
          <w:rFonts w:ascii="Arial" w:hAnsi="Arial" w:cs="Arial"/>
          <w:sz w:val="24"/>
          <w:szCs w:val="24"/>
        </w:rPr>
        <w:t xml:space="preserve">s de saúde, hospitais, escolas, </w:t>
      </w:r>
      <w:r w:rsidRPr="004C3656">
        <w:rPr>
          <w:rFonts w:ascii="Arial" w:hAnsi="Arial" w:cs="Arial"/>
          <w:sz w:val="24"/>
          <w:szCs w:val="24"/>
        </w:rPr>
        <w:t xml:space="preserve">universidades, </w:t>
      </w:r>
      <w:r>
        <w:rPr>
          <w:rFonts w:ascii="Arial" w:hAnsi="Arial" w:cs="Arial"/>
          <w:sz w:val="24"/>
          <w:szCs w:val="24"/>
        </w:rPr>
        <w:t xml:space="preserve">estabelecimentos bancários, </w:t>
      </w:r>
      <w:r w:rsidRPr="004C3656">
        <w:rPr>
          <w:rFonts w:ascii="Arial" w:hAnsi="Arial" w:cs="Arial"/>
          <w:sz w:val="24"/>
          <w:szCs w:val="24"/>
        </w:rPr>
        <w:t xml:space="preserve">entre outros. </w:t>
      </w:r>
    </w:p>
    <w:p w:rsidR="004C3656" w:rsidRDefault="004C3656" w:rsidP="004C3656">
      <w:pPr>
        <w:pStyle w:val="SemEspaamento"/>
        <w:spacing w:line="360" w:lineRule="auto"/>
        <w:jc w:val="both"/>
        <w:rPr>
          <w:rFonts w:ascii="Arial" w:hAnsi="Arial" w:cs="Arial"/>
          <w:sz w:val="24"/>
          <w:szCs w:val="24"/>
        </w:rPr>
      </w:pPr>
      <w:r>
        <w:rPr>
          <w:rFonts w:ascii="Arial" w:hAnsi="Arial" w:cs="Arial"/>
          <w:sz w:val="24"/>
          <w:szCs w:val="24"/>
        </w:rPr>
        <w:tab/>
        <w:t>Pensando nisso foi proposto realizar treinamentos com os funcionários do banco que, realizam atendimento ao público, para capacita-los a atender os possíveis clientes com dificuldades auditivas que fossem ao banco.</w:t>
      </w:r>
    </w:p>
    <w:p w:rsidR="004C3656" w:rsidRDefault="004C3656" w:rsidP="004C3656">
      <w:pPr>
        <w:pStyle w:val="SemEspaamento"/>
        <w:spacing w:line="360" w:lineRule="auto"/>
        <w:jc w:val="both"/>
        <w:rPr>
          <w:rFonts w:ascii="Arial" w:hAnsi="Arial" w:cs="Arial"/>
          <w:sz w:val="24"/>
          <w:szCs w:val="24"/>
        </w:rPr>
      </w:pPr>
      <w:r>
        <w:rPr>
          <w:rFonts w:ascii="Arial" w:hAnsi="Arial" w:cs="Arial"/>
          <w:sz w:val="24"/>
          <w:szCs w:val="24"/>
        </w:rPr>
        <w:tab/>
        <w:t>Os treinamentos serão mensais, com um instrutor de Libras, na</w:t>
      </w:r>
      <w:r w:rsidR="009C60B8">
        <w:rPr>
          <w:rFonts w:ascii="Arial" w:hAnsi="Arial" w:cs="Arial"/>
          <w:sz w:val="24"/>
          <w:szCs w:val="24"/>
        </w:rPr>
        <w:t xml:space="preserve"> própria agência</w:t>
      </w:r>
      <w:r>
        <w:rPr>
          <w:rFonts w:ascii="Arial" w:hAnsi="Arial" w:cs="Arial"/>
          <w:sz w:val="24"/>
          <w:szCs w:val="24"/>
        </w:rPr>
        <w:t xml:space="preserve"> ap</w:t>
      </w:r>
      <w:r w:rsidR="009C60B8">
        <w:rPr>
          <w:rFonts w:ascii="Arial" w:hAnsi="Arial" w:cs="Arial"/>
          <w:sz w:val="24"/>
          <w:szCs w:val="24"/>
        </w:rPr>
        <w:t xml:space="preserve">ós o encerramento do expediente, que irá repassar os conhecimentos básicos e aplicáveis de forma dinâmica para uma melhor comunicação com o cliente deficiente auditivo. </w:t>
      </w:r>
    </w:p>
    <w:p w:rsidR="009C60B8" w:rsidRDefault="009C60B8" w:rsidP="004C3656">
      <w:pPr>
        <w:pStyle w:val="SemEspaamento"/>
        <w:spacing w:line="360" w:lineRule="auto"/>
        <w:jc w:val="both"/>
        <w:rPr>
          <w:rFonts w:ascii="Arial" w:hAnsi="Arial" w:cs="Arial"/>
          <w:b/>
          <w:sz w:val="24"/>
          <w:szCs w:val="24"/>
        </w:rPr>
      </w:pPr>
      <w:r>
        <w:rPr>
          <w:rFonts w:ascii="Arial" w:hAnsi="Arial" w:cs="Arial"/>
          <w:b/>
          <w:sz w:val="24"/>
          <w:szCs w:val="24"/>
        </w:rPr>
        <w:tab/>
      </w:r>
      <w:r w:rsidRPr="009C60B8">
        <w:rPr>
          <w:rFonts w:ascii="Arial" w:hAnsi="Arial" w:cs="Arial"/>
          <w:b/>
          <w:sz w:val="24"/>
          <w:szCs w:val="24"/>
        </w:rPr>
        <w:t>2º Proposta</w:t>
      </w:r>
    </w:p>
    <w:p w:rsidR="00140246" w:rsidRDefault="0032729D" w:rsidP="004C3656">
      <w:pPr>
        <w:pStyle w:val="SemEspaamento"/>
        <w:spacing w:line="360" w:lineRule="auto"/>
        <w:jc w:val="both"/>
        <w:rPr>
          <w:rFonts w:ascii="Arial" w:hAnsi="Arial" w:cs="Arial"/>
          <w:sz w:val="24"/>
          <w:szCs w:val="24"/>
        </w:rPr>
      </w:pPr>
      <w:r>
        <w:rPr>
          <w:rFonts w:ascii="Arial" w:hAnsi="Arial" w:cs="Arial"/>
          <w:b/>
          <w:sz w:val="24"/>
          <w:szCs w:val="24"/>
        </w:rPr>
        <w:tab/>
      </w:r>
      <w:r w:rsidR="00037C4E">
        <w:rPr>
          <w:rFonts w:ascii="Arial" w:hAnsi="Arial" w:cs="Arial"/>
          <w:sz w:val="24"/>
          <w:szCs w:val="24"/>
        </w:rPr>
        <w:t>Percebeu-se com as respostas dadas nos questionários</w:t>
      </w:r>
      <w:r w:rsidR="00140246">
        <w:rPr>
          <w:rFonts w:ascii="Arial" w:hAnsi="Arial" w:cs="Arial"/>
          <w:sz w:val="24"/>
          <w:szCs w:val="24"/>
        </w:rPr>
        <w:t xml:space="preserve"> que, diante das dificuldades encontradas por esses clientes, muitos vinham até a agência já trazendo um interprete ao seu lado para facilitar sua conversa com o gerente ou algum funcionário. </w:t>
      </w:r>
    </w:p>
    <w:p w:rsidR="00140246" w:rsidRPr="00140246" w:rsidRDefault="00140246" w:rsidP="004C3656">
      <w:pPr>
        <w:pStyle w:val="SemEspaamento"/>
        <w:spacing w:line="360" w:lineRule="auto"/>
        <w:jc w:val="both"/>
        <w:rPr>
          <w:rFonts w:ascii="Arial" w:hAnsi="Arial" w:cs="Arial"/>
          <w:sz w:val="24"/>
          <w:szCs w:val="24"/>
        </w:rPr>
      </w:pPr>
      <w:r>
        <w:rPr>
          <w:rFonts w:ascii="Arial" w:hAnsi="Arial" w:cs="Arial"/>
          <w:sz w:val="24"/>
          <w:szCs w:val="24"/>
        </w:rPr>
        <w:tab/>
        <w:t>Segundo Vilela (2015), a</w:t>
      </w:r>
      <w:r w:rsidRPr="00140246">
        <w:rPr>
          <w:rFonts w:ascii="Arial" w:hAnsi="Arial" w:cs="Arial"/>
          <w:sz w:val="24"/>
          <w:szCs w:val="24"/>
          <w:shd w:val="clear" w:color="auto" w:fill="FFFFFF"/>
        </w:rPr>
        <w:t xml:space="preserve"> acessibilidade para surdos ainda é um desafio. Essa parcela da população ainda enfrenta dificuldades para conseguir</w:t>
      </w:r>
      <w:r>
        <w:rPr>
          <w:rFonts w:ascii="Arial" w:hAnsi="Arial" w:cs="Arial"/>
          <w:sz w:val="24"/>
          <w:szCs w:val="24"/>
          <w:shd w:val="clear" w:color="auto" w:fill="FFFFFF"/>
        </w:rPr>
        <w:t xml:space="preserve"> realizar atividades cotidianas, como o caso da </w:t>
      </w:r>
      <w:r w:rsidRPr="00140246">
        <w:rPr>
          <w:rFonts w:ascii="Arial" w:hAnsi="Arial" w:cs="Arial"/>
          <w:sz w:val="24"/>
          <w:szCs w:val="24"/>
          <w:shd w:val="clear" w:color="auto" w:fill="FFFFFF"/>
        </w:rPr>
        <w:t xml:space="preserve">professora de Libras Renata Rezende, que é surda, </w:t>
      </w:r>
      <w:r>
        <w:rPr>
          <w:rFonts w:ascii="Arial" w:hAnsi="Arial" w:cs="Arial"/>
          <w:sz w:val="24"/>
          <w:szCs w:val="24"/>
          <w:shd w:val="clear" w:color="auto" w:fill="FFFFFF"/>
        </w:rPr>
        <w:t xml:space="preserve">e encara como um dos principais problemas, a falta de intérpretes, qual em sua opinião, </w:t>
      </w:r>
      <w:r w:rsidRPr="00140246">
        <w:rPr>
          <w:rFonts w:ascii="Arial" w:hAnsi="Arial" w:cs="Arial"/>
          <w:sz w:val="24"/>
          <w:szCs w:val="24"/>
          <w:shd w:val="clear" w:color="auto" w:fill="FFFFFF"/>
        </w:rPr>
        <w:t>a presença desses profissionais deve ser obrigatória. </w:t>
      </w:r>
    </w:p>
    <w:p w:rsidR="00140246" w:rsidRDefault="00140246" w:rsidP="004C3656">
      <w:pPr>
        <w:pStyle w:val="SemEspaamento"/>
        <w:spacing w:line="360" w:lineRule="auto"/>
        <w:jc w:val="both"/>
        <w:rPr>
          <w:rFonts w:ascii="Arial" w:hAnsi="Arial" w:cs="Arial"/>
          <w:sz w:val="24"/>
          <w:szCs w:val="24"/>
        </w:rPr>
      </w:pPr>
      <w:r>
        <w:rPr>
          <w:rFonts w:ascii="Arial" w:hAnsi="Arial" w:cs="Arial"/>
          <w:sz w:val="24"/>
          <w:szCs w:val="24"/>
        </w:rPr>
        <w:tab/>
        <w:t>Portanto, a 2º proposta concentra-se em contratar um interprete de Libras que fique em horário integral e exclusivo na agência para atender os clientes deficientes auditivos que forem tirar suas duvidas no banco.</w:t>
      </w:r>
    </w:p>
    <w:p w:rsidR="005963EB" w:rsidRDefault="005963EB" w:rsidP="004C3656">
      <w:pPr>
        <w:pStyle w:val="SemEspaamento"/>
        <w:spacing w:line="360" w:lineRule="auto"/>
        <w:jc w:val="both"/>
        <w:rPr>
          <w:rFonts w:ascii="Arial" w:hAnsi="Arial" w:cs="Arial"/>
          <w:sz w:val="24"/>
          <w:szCs w:val="24"/>
        </w:rPr>
      </w:pPr>
      <w:r>
        <w:rPr>
          <w:rFonts w:ascii="Arial" w:hAnsi="Arial" w:cs="Arial"/>
          <w:sz w:val="24"/>
          <w:szCs w:val="24"/>
        </w:rPr>
        <w:tab/>
        <w:t xml:space="preserve">O interprete ficará a disposição dos funcionários para intermediar a comunicação dos clientes com o gerente, caixas e auxilia-los nos terminais de autoatendimento nos quais eles ainda encontram bastante dificuldade pela falta de compreensão muitas vezes da língua portuguesa. </w:t>
      </w:r>
    </w:p>
    <w:p w:rsidR="004D310A" w:rsidRDefault="004D310A" w:rsidP="004C3656">
      <w:pPr>
        <w:pStyle w:val="SemEspaamento"/>
        <w:spacing w:line="360" w:lineRule="auto"/>
        <w:jc w:val="both"/>
        <w:rPr>
          <w:rFonts w:ascii="Arial" w:hAnsi="Arial" w:cs="Arial"/>
          <w:sz w:val="24"/>
          <w:szCs w:val="24"/>
        </w:rPr>
      </w:pPr>
      <w:r>
        <w:rPr>
          <w:rFonts w:ascii="Arial" w:hAnsi="Arial" w:cs="Arial"/>
          <w:sz w:val="24"/>
          <w:szCs w:val="24"/>
        </w:rPr>
        <w:lastRenderedPageBreak/>
        <w:tab/>
        <w:t xml:space="preserve">Para minimizar os custos, poderiam ser contratados apenas alguns interpretes e distribui-los em determinadas agencias direcionando </w:t>
      </w:r>
      <w:proofErr w:type="gramStart"/>
      <w:r>
        <w:rPr>
          <w:rFonts w:ascii="Arial" w:hAnsi="Arial" w:cs="Arial"/>
          <w:sz w:val="24"/>
          <w:szCs w:val="24"/>
        </w:rPr>
        <w:t>seus clientes especiais para aquela agencia</w:t>
      </w:r>
      <w:proofErr w:type="gramEnd"/>
      <w:r>
        <w:rPr>
          <w:rFonts w:ascii="Arial" w:hAnsi="Arial" w:cs="Arial"/>
          <w:sz w:val="24"/>
          <w:szCs w:val="24"/>
        </w:rPr>
        <w:t xml:space="preserve"> de atendimento personalizado.</w:t>
      </w:r>
    </w:p>
    <w:p w:rsidR="00140246" w:rsidRDefault="00140246" w:rsidP="004C3656">
      <w:pPr>
        <w:pStyle w:val="SemEspaamento"/>
        <w:spacing w:line="360" w:lineRule="auto"/>
        <w:jc w:val="both"/>
        <w:rPr>
          <w:rFonts w:ascii="Arial" w:hAnsi="Arial" w:cs="Arial"/>
          <w:b/>
          <w:sz w:val="24"/>
          <w:szCs w:val="24"/>
        </w:rPr>
      </w:pPr>
      <w:r>
        <w:rPr>
          <w:rFonts w:ascii="Arial" w:hAnsi="Arial" w:cs="Arial"/>
          <w:sz w:val="24"/>
          <w:szCs w:val="24"/>
        </w:rPr>
        <w:tab/>
      </w:r>
      <w:r w:rsidRPr="00140246">
        <w:rPr>
          <w:rFonts w:ascii="Arial" w:hAnsi="Arial" w:cs="Arial"/>
          <w:b/>
          <w:sz w:val="24"/>
          <w:szCs w:val="24"/>
        </w:rPr>
        <w:t>3º Proposta</w:t>
      </w:r>
    </w:p>
    <w:p w:rsidR="00140246" w:rsidRDefault="00140246" w:rsidP="004C3656">
      <w:pPr>
        <w:pStyle w:val="SemEspaamento"/>
        <w:spacing w:line="360" w:lineRule="auto"/>
        <w:jc w:val="both"/>
        <w:rPr>
          <w:rFonts w:ascii="Arial" w:hAnsi="Arial" w:cs="Arial"/>
          <w:sz w:val="24"/>
          <w:szCs w:val="24"/>
        </w:rPr>
      </w:pPr>
      <w:r>
        <w:rPr>
          <w:rFonts w:ascii="Arial" w:hAnsi="Arial" w:cs="Arial"/>
          <w:b/>
          <w:sz w:val="24"/>
          <w:szCs w:val="24"/>
        </w:rPr>
        <w:tab/>
      </w:r>
      <w:r w:rsidR="00295AD6" w:rsidRPr="00295AD6">
        <w:rPr>
          <w:rFonts w:ascii="Arial" w:hAnsi="Arial" w:cs="Arial"/>
          <w:sz w:val="24"/>
          <w:szCs w:val="24"/>
        </w:rPr>
        <w:t>Atualmente</w:t>
      </w:r>
      <w:r w:rsidR="00295AD6">
        <w:rPr>
          <w:rFonts w:ascii="Arial" w:hAnsi="Arial" w:cs="Arial"/>
          <w:sz w:val="24"/>
          <w:szCs w:val="24"/>
        </w:rPr>
        <w:t xml:space="preserve"> a internet está presente no coti</w:t>
      </w:r>
      <w:r w:rsidR="00DB5075">
        <w:rPr>
          <w:rFonts w:ascii="Arial" w:hAnsi="Arial" w:cs="Arial"/>
          <w:sz w:val="24"/>
          <w:szCs w:val="24"/>
        </w:rPr>
        <w:t>diano de quase todas as pessoas e muitas transações bancárias hoje são realizadas via internet banking e aplicativos pelo celular.</w:t>
      </w:r>
    </w:p>
    <w:p w:rsidR="00DB5075" w:rsidRDefault="00DB5075" w:rsidP="004C3656">
      <w:pPr>
        <w:pStyle w:val="SemEspaamento"/>
        <w:spacing w:line="360" w:lineRule="auto"/>
        <w:jc w:val="both"/>
        <w:rPr>
          <w:rFonts w:ascii="Arial" w:hAnsi="Arial" w:cs="Arial"/>
          <w:sz w:val="24"/>
          <w:szCs w:val="24"/>
        </w:rPr>
      </w:pPr>
      <w:r>
        <w:rPr>
          <w:rFonts w:ascii="Arial" w:hAnsi="Arial" w:cs="Arial"/>
          <w:sz w:val="24"/>
          <w:szCs w:val="24"/>
        </w:rPr>
        <w:tab/>
        <w:t>Outra dificuldade</w:t>
      </w:r>
      <w:r w:rsidR="00037C4E">
        <w:rPr>
          <w:rFonts w:ascii="Arial" w:hAnsi="Arial" w:cs="Arial"/>
          <w:sz w:val="24"/>
          <w:szCs w:val="24"/>
        </w:rPr>
        <w:t xml:space="preserve"> relatada pelos funcionários</w:t>
      </w:r>
      <w:r>
        <w:rPr>
          <w:rFonts w:ascii="Arial" w:hAnsi="Arial" w:cs="Arial"/>
          <w:sz w:val="24"/>
          <w:szCs w:val="24"/>
        </w:rPr>
        <w:t xml:space="preserve"> é a utilização desses aplicativos</w:t>
      </w:r>
      <w:r w:rsidR="00037C4E">
        <w:rPr>
          <w:rFonts w:ascii="Arial" w:hAnsi="Arial" w:cs="Arial"/>
          <w:sz w:val="24"/>
          <w:szCs w:val="24"/>
        </w:rPr>
        <w:t xml:space="preserve"> pelos clientes portadores de deficiência auditiva</w:t>
      </w:r>
      <w:r>
        <w:rPr>
          <w:rFonts w:ascii="Arial" w:hAnsi="Arial" w:cs="Arial"/>
          <w:sz w:val="24"/>
          <w:szCs w:val="24"/>
        </w:rPr>
        <w:t xml:space="preserve">, visto que </w:t>
      </w:r>
      <w:r w:rsidR="00037C4E">
        <w:rPr>
          <w:rFonts w:ascii="Arial" w:hAnsi="Arial" w:cs="Arial"/>
          <w:sz w:val="24"/>
          <w:szCs w:val="24"/>
        </w:rPr>
        <w:t xml:space="preserve">alguns </w:t>
      </w:r>
      <w:r>
        <w:rPr>
          <w:rFonts w:ascii="Arial" w:hAnsi="Arial" w:cs="Arial"/>
          <w:sz w:val="24"/>
          <w:szCs w:val="24"/>
        </w:rPr>
        <w:t xml:space="preserve">encontram dificuldade de compreensão da língua portuguesa. </w:t>
      </w:r>
    </w:p>
    <w:p w:rsidR="00274126" w:rsidRDefault="00274126" w:rsidP="00274126">
      <w:pPr>
        <w:pStyle w:val="SemEspaamento"/>
        <w:spacing w:line="360" w:lineRule="auto"/>
        <w:jc w:val="both"/>
        <w:rPr>
          <w:rFonts w:ascii="Arial" w:hAnsi="Arial" w:cs="Arial"/>
          <w:sz w:val="24"/>
          <w:szCs w:val="24"/>
        </w:rPr>
      </w:pPr>
      <w:r>
        <w:rPr>
          <w:rFonts w:ascii="Arial" w:hAnsi="Arial" w:cs="Arial"/>
          <w:sz w:val="24"/>
          <w:szCs w:val="24"/>
        </w:rPr>
        <w:tab/>
        <w:t>Dessa forma, os meios de comunicação de massa</w:t>
      </w:r>
      <w:r w:rsidR="00D309F1" w:rsidRPr="00274126">
        <w:rPr>
          <w:rFonts w:ascii="Arial" w:hAnsi="Arial" w:cs="Arial"/>
          <w:sz w:val="24"/>
          <w:szCs w:val="24"/>
        </w:rPr>
        <w:t>, precisam se adaptar para promover o acesso à comunicação e ao conteúdo midiático para as pess</w:t>
      </w:r>
      <w:r>
        <w:rPr>
          <w:rFonts w:ascii="Arial" w:hAnsi="Arial" w:cs="Arial"/>
          <w:sz w:val="24"/>
          <w:szCs w:val="24"/>
        </w:rPr>
        <w:t xml:space="preserve">oas com deficiências sensoriais, por isso já foram criadas </w:t>
      </w:r>
      <w:r w:rsidR="00D309F1" w:rsidRPr="00274126">
        <w:rPr>
          <w:rFonts w:ascii="Arial" w:hAnsi="Arial" w:cs="Arial"/>
          <w:sz w:val="24"/>
          <w:szCs w:val="24"/>
        </w:rPr>
        <w:t>algumas leis capazes de assegurar ao surdo um contato pleno com a informa</w:t>
      </w:r>
      <w:r>
        <w:rPr>
          <w:rFonts w:ascii="Arial" w:hAnsi="Arial" w:cs="Arial"/>
          <w:sz w:val="24"/>
          <w:szCs w:val="24"/>
        </w:rPr>
        <w:t xml:space="preserve">ção como o </w:t>
      </w:r>
      <w:r w:rsidR="00D309F1" w:rsidRPr="00274126">
        <w:rPr>
          <w:rFonts w:ascii="Arial" w:hAnsi="Arial" w:cs="Arial"/>
          <w:sz w:val="24"/>
          <w:szCs w:val="24"/>
        </w:rPr>
        <w:t xml:space="preserve">decreto 5.296 de </w:t>
      </w:r>
      <w:proofErr w:type="gramStart"/>
      <w:r w:rsidR="00D309F1" w:rsidRPr="00274126">
        <w:rPr>
          <w:rFonts w:ascii="Arial" w:hAnsi="Arial" w:cs="Arial"/>
          <w:sz w:val="24"/>
          <w:szCs w:val="24"/>
        </w:rPr>
        <w:t>2</w:t>
      </w:r>
      <w:proofErr w:type="gramEnd"/>
      <w:r w:rsidR="00D309F1" w:rsidRPr="00274126">
        <w:rPr>
          <w:rFonts w:ascii="Arial" w:hAnsi="Arial" w:cs="Arial"/>
          <w:sz w:val="24"/>
          <w:szCs w:val="24"/>
        </w:rPr>
        <w:t xml:space="preserve"> de dezembro de 2004 que</w:t>
      </w:r>
      <w:r>
        <w:rPr>
          <w:rFonts w:ascii="Arial" w:hAnsi="Arial" w:cs="Arial"/>
          <w:sz w:val="24"/>
          <w:szCs w:val="24"/>
        </w:rPr>
        <w:t>:</w:t>
      </w:r>
    </w:p>
    <w:p w:rsidR="00D309F1" w:rsidRDefault="00274126" w:rsidP="00274126">
      <w:pPr>
        <w:pStyle w:val="SemEspaamento"/>
        <w:ind w:left="2552"/>
        <w:jc w:val="both"/>
        <w:rPr>
          <w:rFonts w:ascii="Arial" w:hAnsi="Arial" w:cs="Arial"/>
          <w:sz w:val="20"/>
          <w:szCs w:val="20"/>
        </w:rPr>
      </w:pPr>
      <w:r>
        <w:rPr>
          <w:rFonts w:ascii="Arial" w:hAnsi="Arial" w:cs="Arial"/>
          <w:sz w:val="20"/>
          <w:szCs w:val="20"/>
        </w:rPr>
        <w:t>P</w:t>
      </w:r>
      <w:r w:rsidR="00D309F1" w:rsidRPr="00274126">
        <w:rPr>
          <w:rFonts w:ascii="Arial" w:hAnsi="Arial" w:cs="Arial"/>
          <w:sz w:val="20"/>
          <w:szCs w:val="20"/>
        </w:rPr>
        <w:t xml:space="preserve">revê detalhadamente acessibilidade em </w:t>
      </w:r>
      <w:proofErr w:type="gramStart"/>
      <w:r w:rsidR="00D309F1" w:rsidRPr="00274126">
        <w:rPr>
          <w:rFonts w:ascii="Arial" w:hAnsi="Arial" w:cs="Arial"/>
          <w:sz w:val="20"/>
          <w:szCs w:val="20"/>
        </w:rPr>
        <w:t>todas os</w:t>
      </w:r>
      <w:proofErr w:type="gramEnd"/>
      <w:r w:rsidR="00D309F1" w:rsidRPr="00274126">
        <w:rPr>
          <w:rFonts w:ascii="Arial" w:hAnsi="Arial" w:cs="Arial"/>
          <w:sz w:val="20"/>
          <w:szCs w:val="20"/>
        </w:rPr>
        <w:t xml:space="preserve"> âmbitos da sociedade, garantindo o atendimento prioritário ao surdo através da intermediação realizada por intérpretes de LIBRAS ou pessoas capacitadas nessa língua. Esse decreto também determina a inserção de uma ‘janela com intérprete de LIBRAS’ para o acesso à informação e comunicação considerando o TILSP como o profissional que dará ao telespectador surdo o acesso à informação. </w:t>
      </w:r>
    </w:p>
    <w:p w:rsidR="00274126" w:rsidRPr="00274126" w:rsidRDefault="00274126" w:rsidP="00274126">
      <w:pPr>
        <w:pStyle w:val="SemEspaamento"/>
        <w:ind w:left="2552"/>
        <w:jc w:val="both"/>
        <w:rPr>
          <w:rFonts w:ascii="Arial" w:hAnsi="Arial" w:cs="Arial"/>
          <w:sz w:val="20"/>
          <w:szCs w:val="20"/>
        </w:rPr>
      </w:pPr>
    </w:p>
    <w:p w:rsidR="00DB5075" w:rsidRDefault="00DB5075" w:rsidP="004C3656">
      <w:pPr>
        <w:pStyle w:val="SemEspaamento"/>
        <w:spacing w:line="360" w:lineRule="auto"/>
        <w:jc w:val="both"/>
        <w:rPr>
          <w:rFonts w:ascii="Arial" w:hAnsi="Arial" w:cs="Arial"/>
          <w:sz w:val="24"/>
          <w:szCs w:val="24"/>
        </w:rPr>
      </w:pPr>
      <w:r>
        <w:rPr>
          <w:rFonts w:ascii="Arial" w:hAnsi="Arial" w:cs="Arial"/>
          <w:sz w:val="24"/>
          <w:szCs w:val="24"/>
        </w:rPr>
        <w:tab/>
        <w:t xml:space="preserve">As </w:t>
      </w:r>
      <w:r w:rsidR="00274126">
        <w:rPr>
          <w:rFonts w:ascii="Arial" w:hAnsi="Arial" w:cs="Arial"/>
          <w:sz w:val="24"/>
          <w:szCs w:val="24"/>
        </w:rPr>
        <w:t xml:space="preserve">janelas com </w:t>
      </w:r>
      <w:r>
        <w:rPr>
          <w:rFonts w:ascii="Arial" w:hAnsi="Arial" w:cs="Arial"/>
          <w:sz w:val="24"/>
          <w:szCs w:val="24"/>
        </w:rPr>
        <w:t xml:space="preserve">legendas em libras já são utilizadas em alguns canais de televisão, filmes e também já por alguns estabelecimentos bancários em </w:t>
      </w:r>
      <w:proofErr w:type="gramStart"/>
      <w:r>
        <w:rPr>
          <w:rFonts w:ascii="Arial" w:hAnsi="Arial" w:cs="Arial"/>
          <w:sz w:val="24"/>
          <w:szCs w:val="24"/>
        </w:rPr>
        <w:t>seu internet</w:t>
      </w:r>
      <w:proofErr w:type="gramEnd"/>
      <w:r>
        <w:rPr>
          <w:rFonts w:ascii="Arial" w:hAnsi="Arial" w:cs="Arial"/>
          <w:sz w:val="24"/>
          <w:szCs w:val="24"/>
        </w:rPr>
        <w:t xml:space="preserve"> banking.</w:t>
      </w:r>
    </w:p>
    <w:p w:rsidR="00274126" w:rsidRDefault="00274126" w:rsidP="004C3656">
      <w:pPr>
        <w:pStyle w:val="SemEspaamento"/>
        <w:spacing w:line="360" w:lineRule="auto"/>
        <w:jc w:val="both"/>
        <w:rPr>
          <w:rFonts w:ascii="Arial" w:hAnsi="Arial" w:cs="Arial"/>
          <w:sz w:val="24"/>
          <w:szCs w:val="24"/>
        </w:rPr>
      </w:pPr>
      <w:r>
        <w:rPr>
          <w:rFonts w:ascii="Arial" w:hAnsi="Arial" w:cs="Arial"/>
          <w:sz w:val="24"/>
          <w:szCs w:val="24"/>
        </w:rPr>
        <w:tab/>
        <w:t xml:space="preserve">Portanto a 3º proposta esta fundamentada em adaptar </w:t>
      </w:r>
      <w:proofErr w:type="gramStart"/>
      <w:r>
        <w:rPr>
          <w:rFonts w:ascii="Arial" w:hAnsi="Arial" w:cs="Arial"/>
          <w:sz w:val="24"/>
          <w:szCs w:val="24"/>
        </w:rPr>
        <w:t>o internet</w:t>
      </w:r>
      <w:proofErr w:type="gramEnd"/>
      <w:r>
        <w:rPr>
          <w:rFonts w:ascii="Arial" w:hAnsi="Arial" w:cs="Arial"/>
          <w:sz w:val="24"/>
          <w:szCs w:val="24"/>
        </w:rPr>
        <w:t xml:space="preserve"> banking do Banco Itaú Unibanco com vídeos e janelas de legendas em Libras explicando mais detalhadamente o passo a passo do uso dos recursos disponíveis via internet. </w:t>
      </w:r>
    </w:p>
    <w:p w:rsidR="00DB5075" w:rsidRPr="00295AD6" w:rsidRDefault="00274126" w:rsidP="004C3656">
      <w:pPr>
        <w:pStyle w:val="SemEspaamento"/>
        <w:spacing w:line="360" w:lineRule="auto"/>
        <w:jc w:val="both"/>
        <w:rPr>
          <w:rFonts w:ascii="Arial" w:hAnsi="Arial" w:cs="Arial"/>
          <w:sz w:val="24"/>
          <w:szCs w:val="24"/>
        </w:rPr>
      </w:pPr>
      <w:r>
        <w:rPr>
          <w:rFonts w:ascii="Arial" w:hAnsi="Arial" w:cs="Arial"/>
          <w:sz w:val="24"/>
          <w:szCs w:val="24"/>
        </w:rPr>
        <w:tab/>
        <w:t xml:space="preserve">As legendas explicariam de forma didática e clara como realizar os procedimentos tais como acesso a saldos, extratos, realização de pagamentos, transferências e até mesmo obtenção de empréstimos, facilitando o dia o dia do deficiente auditivo que não precisaria mais ir com tanta frequência a agencia resolvendo suas pendencias em casa mesmo. </w:t>
      </w:r>
    </w:p>
    <w:p w:rsidR="007F2869" w:rsidRDefault="007F2869" w:rsidP="00322F34">
      <w:pPr>
        <w:pStyle w:val="SemEspaamento"/>
        <w:spacing w:line="360" w:lineRule="auto"/>
        <w:rPr>
          <w:rFonts w:ascii="Arial" w:hAnsi="Arial" w:cs="Arial"/>
          <w:b/>
          <w:sz w:val="24"/>
          <w:szCs w:val="24"/>
        </w:rPr>
      </w:pPr>
    </w:p>
    <w:p w:rsidR="00186FFD" w:rsidRPr="00FE13CA" w:rsidRDefault="00186FFD" w:rsidP="00322F34">
      <w:pPr>
        <w:pStyle w:val="SemEspaamento"/>
        <w:spacing w:line="360" w:lineRule="auto"/>
        <w:rPr>
          <w:rFonts w:ascii="Arial" w:hAnsi="Arial" w:cs="Arial"/>
          <w:b/>
          <w:sz w:val="24"/>
          <w:szCs w:val="24"/>
        </w:rPr>
      </w:pPr>
    </w:p>
    <w:p w:rsidR="00CB39C1" w:rsidRDefault="00186FFD" w:rsidP="00322F34">
      <w:pPr>
        <w:pStyle w:val="SemEspaamento"/>
        <w:spacing w:line="360" w:lineRule="auto"/>
        <w:rPr>
          <w:rFonts w:ascii="Arial" w:hAnsi="Arial" w:cs="Arial"/>
          <w:b/>
          <w:sz w:val="24"/>
          <w:szCs w:val="24"/>
        </w:rPr>
      </w:pPr>
      <w:proofErr w:type="gramStart"/>
      <w:r>
        <w:rPr>
          <w:rFonts w:ascii="Arial" w:hAnsi="Arial" w:cs="Arial"/>
          <w:b/>
          <w:sz w:val="24"/>
          <w:szCs w:val="24"/>
        </w:rPr>
        <w:lastRenderedPageBreak/>
        <w:t>4</w:t>
      </w:r>
      <w:proofErr w:type="gramEnd"/>
      <w:r w:rsidR="00CB39C1" w:rsidRPr="00FE13CA">
        <w:rPr>
          <w:rFonts w:ascii="Arial" w:hAnsi="Arial" w:cs="Arial"/>
          <w:b/>
          <w:sz w:val="24"/>
          <w:szCs w:val="24"/>
        </w:rPr>
        <w:t xml:space="preserve"> AVALIAÇÕES DAS ALTERNATIVAS </w:t>
      </w:r>
    </w:p>
    <w:p w:rsidR="003D6054" w:rsidRDefault="00274126" w:rsidP="00322F34">
      <w:pPr>
        <w:pStyle w:val="SemEspaamento"/>
        <w:spacing w:line="360" w:lineRule="auto"/>
        <w:rPr>
          <w:rFonts w:ascii="Arial" w:hAnsi="Arial" w:cs="Arial"/>
          <w:b/>
          <w:sz w:val="24"/>
          <w:szCs w:val="24"/>
        </w:rPr>
      </w:pPr>
      <w:r>
        <w:rPr>
          <w:rFonts w:ascii="Arial" w:hAnsi="Arial" w:cs="Arial"/>
          <w:b/>
          <w:sz w:val="24"/>
          <w:szCs w:val="24"/>
        </w:rPr>
        <w:tab/>
      </w:r>
    </w:p>
    <w:p w:rsidR="00274126" w:rsidRDefault="00274126" w:rsidP="00322F34">
      <w:pPr>
        <w:pStyle w:val="SemEspaamento"/>
        <w:spacing w:line="360" w:lineRule="auto"/>
        <w:rPr>
          <w:rFonts w:ascii="Arial" w:hAnsi="Arial" w:cs="Arial"/>
          <w:sz w:val="24"/>
          <w:szCs w:val="24"/>
        </w:rPr>
      </w:pPr>
      <w:r>
        <w:rPr>
          <w:rFonts w:ascii="Arial" w:hAnsi="Arial" w:cs="Arial"/>
          <w:b/>
          <w:sz w:val="24"/>
          <w:szCs w:val="24"/>
        </w:rPr>
        <w:tab/>
      </w:r>
      <w:r>
        <w:rPr>
          <w:rFonts w:ascii="Arial" w:hAnsi="Arial" w:cs="Arial"/>
          <w:sz w:val="24"/>
          <w:szCs w:val="24"/>
        </w:rPr>
        <w:t xml:space="preserve">Diante das propostas apresentadas, foram analisadas suas vantagens e desvantagens com o intuito de chegar </w:t>
      </w:r>
      <w:r w:rsidR="002E6D11">
        <w:rPr>
          <w:rFonts w:ascii="Arial" w:hAnsi="Arial" w:cs="Arial"/>
          <w:sz w:val="24"/>
          <w:szCs w:val="24"/>
        </w:rPr>
        <w:t>à</w:t>
      </w:r>
      <w:r>
        <w:rPr>
          <w:rFonts w:ascii="Arial" w:hAnsi="Arial" w:cs="Arial"/>
          <w:sz w:val="24"/>
          <w:szCs w:val="24"/>
        </w:rPr>
        <w:t xml:space="preserve"> melhor proposta custo-benefício para a empresa</w:t>
      </w:r>
      <w:r w:rsidR="002E6D11">
        <w:rPr>
          <w:rFonts w:ascii="Arial" w:hAnsi="Arial" w:cs="Arial"/>
          <w:sz w:val="24"/>
          <w:szCs w:val="24"/>
        </w:rPr>
        <w:t xml:space="preserve">. </w:t>
      </w:r>
    </w:p>
    <w:p w:rsidR="003D6054" w:rsidRPr="003D6054" w:rsidRDefault="002E6D11" w:rsidP="00AD0EEC">
      <w:pPr>
        <w:pStyle w:val="SemEspaamento"/>
        <w:spacing w:line="360" w:lineRule="auto"/>
        <w:jc w:val="both"/>
        <w:rPr>
          <w:rFonts w:ascii="Arial" w:hAnsi="Arial" w:cs="Arial"/>
          <w:sz w:val="24"/>
          <w:szCs w:val="24"/>
        </w:rPr>
      </w:pPr>
      <w:r>
        <w:rPr>
          <w:rFonts w:ascii="Arial" w:hAnsi="Arial" w:cs="Arial"/>
          <w:sz w:val="24"/>
          <w:szCs w:val="24"/>
        </w:rPr>
        <w:tab/>
        <w:t xml:space="preserve">A </w:t>
      </w:r>
      <w:r w:rsidRPr="00186FFD">
        <w:rPr>
          <w:rFonts w:ascii="Arial" w:hAnsi="Arial" w:cs="Arial"/>
          <w:b/>
          <w:sz w:val="24"/>
          <w:szCs w:val="24"/>
        </w:rPr>
        <w:t>1º proposta</w:t>
      </w:r>
      <w:r w:rsidR="00FA6465">
        <w:rPr>
          <w:rFonts w:ascii="Arial" w:hAnsi="Arial" w:cs="Arial"/>
          <w:sz w:val="24"/>
          <w:szCs w:val="24"/>
        </w:rPr>
        <w:t xml:space="preserve"> seria realizar treinamento com os funcionários em Libras e ao analisar essa proposta elencaram-se as seguintes vantagens e desvantagens: </w:t>
      </w:r>
    </w:p>
    <w:p w:rsidR="003D6054" w:rsidRDefault="00AD0EEC" w:rsidP="00322F34">
      <w:pPr>
        <w:pStyle w:val="SemEspaamento"/>
        <w:spacing w:line="360" w:lineRule="auto"/>
        <w:rPr>
          <w:rFonts w:ascii="Arial" w:hAnsi="Arial" w:cs="Arial"/>
          <w:sz w:val="24"/>
          <w:szCs w:val="24"/>
        </w:rPr>
      </w:pPr>
      <w:r>
        <w:rPr>
          <w:rFonts w:ascii="Arial" w:hAnsi="Arial" w:cs="Arial"/>
          <w:sz w:val="24"/>
          <w:szCs w:val="24"/>
        </w:rPr>
        <w:tab/>
      </w:r>
      <w:r w:rsidR="003D6054" w:rsidRPr="003D6054">
        <w:rPr>
          <w:rFonts w:ascii="Arial" w:hAnsi="Arial" w:cs="Arial"/>
          <w:sz w:val="24"/>
          <w:szCs w:val="24"/>
        </w:rPr>
        <w:t xml:space="preserve">Vantagens </w:t>
      </w:r>
    </w:p>
    <w:p w:rsidR="00FA6465" w:rsidRDefault="00FA6465" w:rsidP="00FA6465">
      <w:pPr>
        <w:pStyle w:val="SemEspaamento"/>
        <w:numPr>
          <w:ilvl w:val="0"/>
          <w:numId w:val="4"/>
        </w:numPr>
        <w:spacing w:line="360" w:lineRule="auto"/>
        <w:jc w:val="both"/>
        <w:rPr>
          <w:rFonts w:ascii="Arial" w:hAnsi="Arial" w:cs="Arial"/>
          <w:sz w:val="24"/>
          <w:szCs w:val="24"/>
        </w:rPr>
      </w:pPr>
      <w:r>
        <w:rPr>
          <w:rFonts w:ascii="Arial" w:hAnsi="Arial" w:cs="Arial"/>
          <w:sz w:val="24"/>
          <w:szCs w:val="24"/>
        </w:rPr>
        <w:t>Facilidade no atendimento a todas as áreas, visto que todos os funcionários receberiam o</w:t>
      </w:r>
      <w:r w:rsidR="00AD0EEC">
        <w:rPr>
          <w:rFonts w:ascii="Arial" w:hAnsi="Arial" w:cs="Arial"/>
          <w:sz w:val="24"/>
          <w:szCs w:val="24"/>
        </w:rPr>
        <w:t xml:space="preserve"> treinamento</w:t>
      </w:r>
      <w:r>
        <w:rPr>
          <w:rFonts w:ascii="Arial" w:hAnsi="Arial" w:cs="Arial"/>
          <w:sz w:val="24"/>
          <w:szCs w:val="24"/>
        </w:rPr>
        <w:t>;</w:t>
      </w:r>
    </w:p>
    <w:p w:rsidR="00FA6465" w:rsidRDefault="00FA6465" w:rsidP="00FA6465">
      <w:pPr>
        <w:pStyle w:val="SemEspaamento"/>
        <w:numPr>
          <w:ilvl w:val="0"/>
          <w:numId w:val="4"/>
        </w:numPr>
        <w:spacing w:line="360" w:lineRule="auto"/>
        <w:jc w:val="both"/>
        <w:rPr>
          <w:rFonts w:ascii="Arial" w:hAnsi="Arial" w:cs="Arial"/>
          <w:sz w:val="24"/>
          <w:szCs w:val="24"/>
        </w:rPr>
      </w:pPr>
      <w:r>
        <w:rPr>
          <w:rFonts w:ascii="Arial" w:hAnsi="Arial" w:cs="Arial"/>
          <w:sz w:val="24"/>
          <w:szCs w:val="24"/>
        </w:rPr>
        <w:t>Expansão de conhecimento aos funcionários;</w:t>
      </w:r>
    </w:p>
    <w:p w:rsidR="00FA6465" w:rsidRPr="003D6054" w:rsidRDefault="00AD0EEC" w:rsidP="00FA6465">
      <w:pPr>
        <w:pStyle w:val="SemEspaamento"/>
        <w:numPr>
          <w:ilvl w:val="0"/>
          <w:numId w:val="4"/>
        </w:numPr>
        <w:spacing w:line="360" w:lineRule="auto"/>
        <w:jc w:val="both"/>
        <w:rPr>
          <w:rFonts w:ascii="Arial" w:hAnsi="Arial" w:cs="Arial"/>
          <w:sz w:val="24"/>
          <w:szCs w:val="24"/>
        </w:rPr>
      </w:pPr>
      <w:r>
        <w:rPr>
          <w:rFonts w:ascii="Arial" w:hAnsi="Arial" w:cs="Arial"/>
          <w:sz w:val="24"/>
          <w:szCs w:val="24"/>
        </w:rPr>
        <w:t>Diferencial competitivo diante os bancos concorrentes.</w:t>
      </w:r>
    </w:p>
    <w:p w:rsidR="00AD0EEC" w:rsidRDefault="00AD0EEC" w:rsidP="00322F34">
      <w:pPr>
        <w:pStyle w:val="SemEspaamento"/>
        <w:spacing w:line="360" w:lineRule="auto"/>
        <w:rPr>
          <w:rFonts w:ascii="Arial" w:hAnsi="Arial" w:cs="Arial"/>
          <w:sz w:val="24"/>
          <w:szCs w:val="24"/>
        </w:rPr>
      </w:pPr>
    </w:p>
    <w:p w:rsidR="003D6054" w:rsidRDefault="00AD0EEC" w:rsidP="00322F34">
      <w:pPr>
        <w:pStyle w:val="SemEspaamento"/>
        <w:spacing w:line="360" w:lineRule="auto"/>
        <w:rPr>
          <w:rFonts w:ascii="Arial" w:hAnsi="Arial" w:cs="Arial"/>
          <w:sz w:val="24"/>
          <w:szCs w:val="24"/>
        </w:rPr>
      </w:pPr>
      <w:r>
        <w:rPr>
          <w:rFonts w:ascii="Arial" w:hAnsi="Arial" w:cs="Arial"/>
          <w:sz w:val="24"/>
          <w:szCs w:val="24"/>
        </w:rPr>
        <w:tab/>
      </w:r>
      <w:r w:rsidR="003D6054" w:rsidRPr="003D6054">
        <w:rPr>
          <w:rFonts w:ascii="Arial" w:hAnsi="Arial" w:cs="Arial"/>
          <w:sz w:val="24"/>
          <w:szCs w:val="24"/>
        </w:rPr>
        <w:t>Desvantagens</w:t>
      </w:r>
    </w:p>
    <w:p w:rsidR="00AD0EEC" w:rsidRDefault="00AD0EEC" w:rsidP="00AD0EEC">
      <w:pPr>
        <w:pStyle w:val="SemEspaamento"/>
        <w:numPr>
          <w:ilvl w:val="0"/>
          <w:numId w:val="5"/>
        </w:numPr>
        <w:spacing w:line="360" w:lineRule="auto"/>
        <w:jc w:val="both"/>
        <w:rPr>
          <w:rFonts w:ascii="Arial" w:hAnsi="Arial" w:cs="Arial"/>
          <w:sz w:val="24"/>
          <w:szCs w:val="24"/>
        </w:rPr>
      </w:pPr>
      <w:r>
        <w:rPr>
          <w:rFonts w:ascii="Arial" w:hAnsi="Arial" w:cs="Arial"/>
          <w:sz w:val="24"/>
          <w:szCs w:val="24"/>
        </w:rPr>
        <w:t>Custo elevad</w:t>
      </w:r>
      <w:r w:rsidR="0003322C">
        <w:rPr>
          <w:rFonts w:ascii="Arial" w:hAnsi="Arial" w:cs="Arial"/>
          <w:sz w:val="24"/>
          <w:szCs w:val="24"/>
        </w:rPr>
        <w:t>o, pois um curso de libras custa</w:t>
      </w:r>
      <w:r>
        <w:rPr>
          <w:rFonts w:ascii="Arial" w:hAnsi="Arial" w:cs="Arial"/>
          <w:sz w:val="24"/>
          <w:szCs w:val="24"/>
        </w:rPr>
        <w:t xml:space="preserve"> em torno de </w:t>
      </w:r>
      <w:r w:rsidR="0003322C">
        <w:rPr>
          <w:rFonts w:ascii="Arial" w:hAnsi="Arial" w:cs="Arial"/>
          <w:sz w:val="24"/>
          <w:szCs w:val="24"/>
        </w:rPr>
        <w:t xml:space="preserve">R$ 900,00 para cada funcionário. Como a agência possui 18 funcionários que participam do processo de atendimento ao cliente o valor total do curso seria de R$ 16.200,00. Sendo </w:t>
      </w:r>
      <w:proofErr w:type="gramStart"/>
      <w:r w:rsidR="0003322C">
        <w:rPr>
          <w:rFonts w:ascii="Arial" w:hAnsi="Arial" w:cs="Arial"/>
          <w:sz w:val="24"/>
          <w:szCs w:val="24"/>
        </w:rPr>
        <w:t>necessário reciclagem</w:t>
      </w:r>
      <w:proofErr w:type="gramEnd"/>
      <w:r w:rsidR="0003322C">
        <w:rPr>
          <w:rFonts w:ascii="Arial" w:hAnsi="Arial" w:cs="Arial"/>
          <w:sz w:val="24"/>
          <w:szCs w:val="24"/>
        </w:rPr>
        <w:t xml:space="preserve"> a cada três meses, dessa forma o valor anual do curso seria de R$ 48.600,00;</w:t>
      </w:r>
    </w:p>
    <w:p w:rsidR="00AD0EEC" w:rsidRDefault="00AD0EEC" w:rsidP="00AD0EEC">
      <w:pPr>
        <w:pStyle w:val="SemEspaamento"/>
        <w:numPr>
          <w:ilvl w:val="0"/>
          <w:numId w:val="5"/>
        </w:numPr>
        <w:spacing w:line="360" w:lineRule="auto"/>
        <w:jc w:val="both"/>
        <w:rPr>
          <w:rFonts w:ascii="Arial" w:hAnsi="Arial" w:cs="Arial"/>
          <w:sz w:val="24"/>
          <w:szCs w:val="24"/>
        </w:rPr>
      </w:pPr>
      <w:r>
        <w:rPr>
          <w:rFonts w:ascii="Arial" w:hAnsi="Arial" w:cs="Arial"/>
          <w:sz w:val="24"/>
          <w:szCs w:val="24"/>
        </w:rPr>
        <w:t>Disponibilidade do horário dos funcionários;</w:t>
      </w:r>
    </w:p>
    <w:p w:rsidR="00AD0EEC" w:rsidRPr="003D6054" w:rsidRDefault="00AD0EEC" w:rsidP="00AD0EEC">
      <w:pPr>
        <w:pStyle w:val="SemEspaamento"/>
        <w:numPr>
          <w:ilvl w:val="0"/>
          <w:numId w:val="5"/>
        </w:numPr>
        <w:spacing w:line="360" w:lineRule="auto"/>
        <w:jc w:val="both"/>
        <w:rPr>
          <w:rFonts w:ascii="Arial" w:hAnsi="Arial" w:cs="Arial"/>
          <w:sz w:val="24"/>
          <w:szCs w:val="24"/>
        </w:rPr>
      </w:pPr>
      <w:r>
        <w:rPr>
          <w:rFonts w:ascii="Arial" w:hAnsi="Arial" w:cs="Arial"/>
          <w:sz w:val="24"/>
          <w:szCs w:val="24"/>
        </w:rPr>
        <w:t xml:space="preserve">A organização teria que contar com o interesse do funcionário em aprender e colocar em prática seus ensinamentos quando necessário. </w:t>
      </w:r>
    </w:p>
    <w:p w:rsidR="0003322C" w:rsidRDefault="003D6054" w:rsidP="00AD0EEC">
      <w:pPr>
        <w:pStyle w:val="SemEspaamento"/>
        <w:spacing w:line="360" w:lineRule="auto"/>
        <w:jc w:val="both"/>
        <w:rPr>
          <w:rFonts w:ascii="Arial" w:hAnsi="Arial" w:cs="Arial"/>
          <w:b/>
          <w:sz w:val="24"/>
          <w:szCs w:val="24"/>
        </w:rPr>
      </w:pPr>
      <w:r>
        <w:rPr>
          <w:rFonts w:ascii="Arial" w:hAnsi="Arial" w:cs="Arial"/>
          <w:b/>
          <w:sz w:val="24"/>
          <w:szCs w:val="24"/>
        </w:rPr>
        <w:tab/>
      </w:r>
    </w:p>
    <w:p w:rsidR="003D6054" w:rsidRPr="00AD0EEC" w:rsidRDefault="0003322C" w:rsidP="00AD0EEC">
      <w:pPr>
        <w:pStyle w:val="SemEspaamento"/>
        <w:spacing w:line="360" w:lineRule="auto"/>
        <w:jc w:val="both"/>
        <w:rPr>
          <w:rFonts w:ascii="Arial" w:hAnsi="Arial" w:cs="Arial"/>
          <w:sz w:val="24"/>
          <w:szCs w:val="24"/>
        </w:rPr>
      </w:pPr>
      <w:r>
        <w:rPr>
          <w:rFonts w:ascii="Arial" w:hAnsi="Arial" w:cs="Arial"/>
          <w:b/>
          <w:sz w:val="24"/>
          <w:szCs w:val="24"/>
        </w:rPr>
        <w:tab/>
      </w:r>
      <w:r w:rsidR="00AD0EEC" w:rsidRPr="00AD0EEC">
        <w:rPr>
          <w:rFonts w:ascii="Arial" w:hAnsi="Arial" w:cs="Arial"/>
          <w:sz w:val="24"/>
          <w:szCs w:val="24"/>
        </w:rPr>
        <w:t xml:space="preserve">Já á </w:t>
      </w:r>
      <w:r w:rsidR="00AD0EEC" w:rsidRPr="00186FFD">
        <w:rPr>
          <w:rFonts w:ascii="Arial" w:hAnsi="Arial" w:cs="Arial"/>
          <w:b/>
          <w:sz w:val="24"/>
          <w:szCs w:val="24"/>
        </w:rPr>
        <w:t xml:space="preserve">proposta </w:t>
      </w:r>
      <w:r w:rsidR="003D6054" w:rsidRPr="00186FFD">
        <w:rPr>
          <w:rFonts w:ascii="Arial" w:hAnsi="Arial" w:cs="Arial"/>
          <w:b/>
          <w:sz w:val="24"/>
          <w:szCs w:val="24"/>
        </w:rPr>
        <w:t>02</w:t>
      </w:r>
      <w:r w:rsidR="00AD0EEC">
        <w:rPr>
          <w:rFonts w:ascii="Arial" w:hAnsi="Arial" w:cs="Arial"/>
          <w:sz w:val="24"/>
          <w:szCs w:val="24"/>
        </w:rPr>
        <w:t>, fala em contratar um interprete de libras para cada agência e ao analisa-la chegou-se a conclusão das seguintes vantagens e desvantagens:</w:t>
      </w:r>
    </w:p>
    <w:p w:rsidR="003D6054" w:rsidRDefault="00AD0EEC" w:rsidP="003D6054">
      <w:pPr>
        <w:pStyle w:val="SemEspaamento"/>
        <w:spacing w:line="360" w:lineRule="auto"/>
        <w:rPr>
          <w:rFonts w:ascii="Arial" w:hAnsi="Arial" w:cs="Arial"/>
          <w:sz w:val="24"/>
          <w:szCs w:val="24"/>
        </w:rPr>
      </w:pPr>
      <w:r>
        <w:rPr>
          <w:rFonts w:ascii="Arial" w:hAnsi="Arial" w:cs="Arial"/>
          <w:sz w:val="24"/>
          <w:szCs w:val="24"/>
        </w:rPr>
        <w:tab/>
      </w:r>
      <w:r w:rsidR="003D6054" w:rsidRPr="003D6054">
        <w:rPr>
          <w:rFonts w:ascii="Arial" w:hAnsi="Arial" w:cs="Arial"/>
          <w:sz w:val="24"/>
          <w:szCs w:val="24"/>
        </w:rPr>
        <w:t xml:space="preserve">Vantagens </w:t>
      </w:r>
    </w:p>
    <w:p w:rsidR="00AD0EEC" w:rsidRDefault="0055454F" w:rsidP="00AD0EEC">
      <w:pPr>
        <w:pStyle w:val="SemEspaamento"/>
        <w:numPr>
          <w:ilvl w:val="0"/>
          <w:numId w:val="6"/>
        </w:numPr>
        <w:spacing w:line="360" w:lineRule="auto"/>
        <w:rPr>
          <w:rFonts w:ascii="Arial" w:hAnsi="Arial" w:cs="Arial"/>
          <w:sz w:val="24"/>
          <w:szCs w:val="24"/>
        </w:rPr>
      </w:pPr>
      <w:r>
        <w:rPr>
          <w:rFonts w:ascii="Arial" w:hAnsi="Arial" w:cs="Arial"/>
          <w:sz w:val="24"/>
          <w:szCs w:val="24"/>
        </w:rPr>
        <w:t>Solução total da falha de comunicação quando necessária de deficientes auditivos na agência;</w:t>
      </w:r>
    </w:p>
    <w:p w:rsidR="0055454F" w:rsidRDefault="0055454F" w:rsidP="00AD0EEC">
      <w:pPr>
        <w:pStyle w:val="SemEspaamento"/>
        <w:numPr>
          <w:ilvl w:val="0"/>
          <w:numId w:val="6"/>
        </w:numPr>
        <w:spacing w:line="360" w:lineRule="auto"/>
        <w:rPr>
          <w:rFonts w:ascii="Arial" w:hAnsi="Arial" w:cs="Arial"/>
          <w:sz w:val="24"/>
          <w:szCs w:val="24"/>
        </w:rPr>
      </w:pPr>
      <w:r>
        <w:rPr>
          <w:rFonts w:ascii="Arial" w:hAnsi="Arial" w:cs="Arial"/>
          <w:sz w:val="24"/>
          <w:szCs w:val="24"/>
        </w:rPr>
        <w:t>Disponibilidade de tempo integral do interprete;</w:t>
      </w:r>
    </w:p>
    <w:p w:rsidR="0055454F" w:rsidRPr="003D6054" w:rsidRDefault="0055454F" w:rsidP="00AD0EEC">
      <w:pPr>
        <w:pStyle w:val="SemEspaamento"/>
        <w:numPr>
          <w:ilvl w:val="0"/>
          <w:numId w:val="6"/>
        </w:numPr>
        <w:spacing w:line="360" w:lineRule="auto"/>
        <w:rPr>
          <w:rFonts w:ascii="Arial" w:hAnsi="Arial" w:cs="Arial"/>
          <w:sz w:val="24"/>
          <w:szCs w:val="24"/>
        </w:rPr>
      </w:pPr>
      <w:proofErr w:type="gramStart"/>
      <w:r>
        <w:rPr>
          <w:rFonts w:ascii="Arial" w:hAnsi="Arial" w:cs="Arial"/>
          <w:sz w:val="24"/>
          <w:szCs w:val="24"/>
        </w:rPr>
        <w:t>Inovação de atendimento personalizado</w:t>
      </w:r>
      <w:r w:rsidR="00161908">
        <w:rPr>
          <w:rFonts w:ascii="Arial" w:hAnsi="Arial" w:cs="Arial"/>
          <w:sz w:val="24"/>
          <w:szCs w:val="24"/>
        </w:rPr>
        <w:t xml:space="preserve"> em algumas agencias</w:t>
      </w:r>
      <w:proofErr w:type="gramEnd"/>
      <w:r>
        <w:rPr>
          <w:rFonts w:ascii="Arial" w:hAnsi="Arial" w:cs="Arial"/>
          <w:sz w:val="24"/>
          <w:szCs w:val="24"/>
        </w:rPr>
        <w:t xml:space="preserve">. </w:t>
      </w:r>
    </w:p>
    <w:p w:rsidR="00163003" w:rsidRDefault="00163003" w:rsidP="003D6054">
      <w:pPr>
        <w:pStyle w:val="SemEspaamento"/>
        <w:spacing w:line="360" w:lineRule="auto"/>
        <w:rPr>
          <w:rFonts w:ascii="Arial" w:hAnsi="Arial" w:cs="Arial"/>
          <w:sz w:val="24"/>
          <w:szCs w:val="24"/>
        </w:rPr>
      </w:pPr>
    </w:p>
    <w:p w:rsidR="003D6054" w:rsidRDefault="0055454F" w:rsidP="003D6054">
      <w:pPr>
        <w:pStyle w:val="SemEspaamento"/>
        <w:spacing w:line="360" w:lineRule="auto"/>
        <w:rPr>
          <w:rFonts w:ascii="Arial" w:hAnsi="Arial" w:cs="Arial"/>
          <w:sz w:val="24"/>
          <w:szCs w:val="24"/>
        </w:rPr>
      </w:pPr>
      <w:r>
        <w:rPr>
          <w:rFonts w:ascii="Arial" w:hAnsi="Arial" w:cs="Arial"/>
          <w:sz w:val="24"/>
          <w:szCs w:val="24"/>
        </w:rPr>
        <w:lastRenderedPageBreak/>
        <w:tab/>
      </w:r>
      <w:r w:rsidR="003D6054" w:rsidRPr="003D6054">
        <w:rPr>
          <w:rFonts w:ascii="Arial" w:hAnsi="Arial" w:cs="Arial"/>
          <w:sz w:val="24"/>
          <w:szCs w:val="24"/>
        </w:rPr>
        <w:t>Desvantagens</w:t>
      </w:r>
    </w:p>
    <w:p w:rsidR="0055454F" w:rsidRDefault="0055454F" w:rsidP="0055454F">
      <w:pPr>
        <w:pStyle w:val="SemEspaamento"/>
        <w:numPr>
          <w:ilvl w:val="0"/>
          <w:numId w:val="7"/>
        </w:numPr>
        <w:spacing w:line="360" w:lineRule="auto"/>
        <w:rPr>
          <w:rFonts w:ascii="Arial" w:hAnsi="Arial" w:cs="Arial"/>
          <w:sz w:val="24"/>
          <w:szCs w:val="24"/>
        </w:rPr>
      </w:pPr>
      <w:r>
        <w:rPr>
          <w:rFonts w:ascii="Arial" w:hAnsi="Arial" w:cs="Arial"/>
          <w:sz w:val="24"/>
          <w:szCs w:val="24"/>
        </w:rPr>
        <w:t>Custo da contratação de um interp</w:t>
      </w:r>
      <w:r w:rsidR="0003322C">
        <w:rPr>
          <w:rFonts w:ascii="Arial" w:hAnsi="Arial" w:cs="Arial"/>
          <w:sz w:val="24"/>
          <w:szCs w:val="24"/>
        </w:rPr>
        <w:t xml:space="preserve">rete mais encargos trabalhistas que seria em </w:t>
      </w:r>
      <w:proofErr w:type="gramStart"/>
      <w:r w:rsidR="0003322C">
        <w:rPr>
          <w:rFonts w:ascii="Arial" w:hAnsi="Arial" w:cs="Arial"/>
          <w:sz w:val="24"/>
          <w:szCs w:val="24"/>
        </w:rPr>
        <w:t>média R$ 3.000,00</w:t>
      </w:r>
      <w:proofErr w:type="gramEnd"/>
      <w:r w:rsidR="0003322C">
        <w:rPr>
          <w:rFonts w:ascii="Arial" w:hAnsi="Arial" w:cs="Arial"/>
          <w:sz w:val="24"/>
          <w:szCs w:val="24"/>
        </w:rPr>
        <w:t xml:space="preserve"> mensais</w:t>
      </w:r>
      <w:r w:rsidR="004D59BB">
        <w:rPr>
          <w:rFonts w:ascii="Arial" w:hAnsi="Arial" w:cs="Arial"/>
          <w:sz w:val="24"/>
          <w:szCs w:val="24"/>
        </w:rPr>
        <w:t xml:space="preserve"> e R$ 36.000,00 anuais</w:t>
      </w:r>
      <w:r w:rsidR="0003322C">
        <w:rPr>
          <w:rFonts w:ascii="Arial" w:hAnsi="Arial" w:cs="Arial"/>
          <w:sz w:val="24"/>
          <w:szCs w:val="24"/>
        </w:rPr>
        <w:t xml:space="preserve">; </w:t>
      </w:r>
    </w:p>
    <w:p w:rsidR="0055454F" w:rsidRDefault="0055454F" w:rsidP="0055454F">
      <w:pPr>
        <w:pStyle w:val="SemEspaamento"/>
        <w:numPr>
          <w:ilvl w:val="0"/>
          <w:numId w:val="7"/>
        </w:numPr>
        <w:spacing w:line="360" w:lineRule="auto"/>
        <w:rPr>
          <w:rFonts w:ascii="Arial" w:hAnsi="Arial" w:cs="Arial"/>
          <w:sz w:val="24"/>
          <w:szCs w:val="24"/>
        </w:rPr>
      </w:pPr>
      <w:r>
        <w:rPr>
          <w:rFonts w:ascii="Arial" w:hAnsi="Arial" w:cs="Arial"/>
          <w:sz w:val="24"/>
          <w:szCs w:val="24"/>
        </w:rPr>
        <w:t xml:space="preserve">Possível ociosidade do funcionário – interprete caso não necessite de atendimento personalizado todos os dias; </w:t>
      </w:r>
    </w:p>
    <w:p w:rsidR="003D6054" w:rsidRPr="003D6054" w:rsidRDefault="003D6054" w:rsidP="00163003">
      <w:pPr>
        <w:pStyle w:val="SemEspaamento"/>
        <w:spacing w:line="360" w:lineRule="auto"/>
        <w:jc w:val="both"/>
        <w:rPr>
          <w:rFonts w:ascii="Arial" w:hAnsi="Arial" w:cs="Arial"/>
          <w:sz w:val="24"/>
          <w:szCs w:val="24"/>
        </w:rPr>
      </w:pPr>
      <w:r>
        <w:rPr>
          <w:rFonts w:ascii="Arial" w:hAnsi="Arial" w:cs="Arial"/>
          <w:b/>
          <w:sz w:val="24"/>
          <w:szCs w:val="24"/>
        </w:rPr>
        <w:tab/>
      </w:r>
      <w:r w:rsidR="00163003" w:rsidRPr="00163003">
        <w:rPr>
          <w:rFonts w:ascii="Arial" w:hAnsi="Arial" w:cs="Arial"/>
          <w:sz w:val="24"/>
          <w:szCs w:val="24"/>
        </w:rPr>
        <w:t xml:space="preserve">A </w:t>
      </w:r>
      <w:r w:rsidR="00163003" w:rsidRPr="00186FFD">
        <w:rPr>
          <w:rFonts w:ascii="Arial" w:hAnsi="Arial" w:cs="Arial"/>
          <w:b/>
          <w:sz w:val="24"/>
          <w:szCs w:val="24"/>
        </w:rPr>
        <w:t>p</w:t>
      </w:r>
      <w:r w:rsidRPr="00186FFD">
        <w:rPr>
          <w:rFonts w:ascii="Arial" w:hAnsi="Arial" w:cs="Arial"/>
          <w:b/>
          <w:sz w:val="24"/>
          <w:szCs w:val="24"/>
        </w:rPr>
        <w:t>roposta 03</w:t>
      </w:r>
      <w:r w:rsidR="00163003">
        <w:rPr>
          <w:rFonts w:ascii="Arial" w:hAnsi="Arial" w:cs="Arial"/>
          <w:sz w:val="24"/>
          <w:szCs w:val="24"/>
        </w:rPr>
        <w:t xml:space="preserve"> sugeria ao banco adaptar </w:t>
      </w:r>
      <w:proofErr w:type="gramStart"/>
      <w:r w:rsidR="00163003">
        <w:rPr>
          <w:rFonts w:ascii="Arial" w:hAnsi="Arial" w:cs="Arial"/>
          <w:sz w:val="24"/>
          <w:szCs w:val="24"/>
        </w:rPr>
        <w:t>o seu internet</w:t>
      </w:r>
      <w:proofErr w:type="gramEnd"/>
      <w:r w:rsidR="00163003">
        <w:rPr>
          <w:rFonts w:ascii="Arial" w:hAnsi="Arial" w:cs="Arial"/>
          <w:sz w:val="24"/>
          <w:szCs w:val="24"/>
        </w:rPr>
        <w:t xml:space="preserve"> banking com janelas em legendas de libras para os clientes com necessidades especiais e suas vantagens e desvantagens percebidas foram:</w:t>
      </w:r>
    </w:p>
    <w:p w:rsidR="003D6054" w:rsidRDefault="00163003" w:rsidP="00163003">
      <w:pPr>
        <w:pStyle w:val="SemEspaamento"/>
        <w:spacing w:line="360" w:lineRule="auto"/>
        <w:jc w:val="both"/>
        <w:rPr>
          <w:rFonts w:ascii="Arial" w:hAnsi="Arial" w:cs="Arial"/>
          <w:sz w:val="24"/>
          <w:szCs w:val="24"/>
        </w:rPr>
      </w:pPr>
      <w:r>
        <w:rPr>
          <w:rFonts w:ascii="Arial" w:hAnsi="Arial" w:cs="Arial"/>
          <w:sz w:val="24"/>
          <w:szCs w:val="24"/>
        </w:rPr>
        <w:tab/>
      </w:r>
      <w:r w:rsidR="003D6054" w:rsidRPr="003D6054">
        <w:rPr>
          <w:rFonts w:ascii="Arial" w:hAnsi="Arial" w:cs="Arial"/>
          <w:sz w:val="24"/>
          <w:szCs w:val="24"/>
        </w:rPr>
        <w:t xml:space="preserve">Vantagens </w:t>
      </w:r>
    </w:p>
    <w:p w:rsidR="00163003" w:rsidRDefault="00163003" w:rsidP="00163003">
      <w:pPr>
        <w:pStyle w:val="SemEspaamento"/>
        <w:numPr>
          <w:ilvl w:val="0"/>
          <w:numId w:val="8"/>
        </w:numPr>
        <w:spacing w:line="360" w:lineRule="auto"/>
        <w:jc w:val="both"/>
        <w:rPr>
          <w:rFonts w:ascii="Arial" w:hAnsi="Arial" w:cs="Arial"/>
          <w:sz w:val="24"/>
          <w:szCs w:val="24"/>
        </w:rPr>
      </w:pPr>
      <w:r>
        <w:rPr>
          <w:rFonts w:ascii="Arial" w:hAnsi="Arial" w:cs="Arial"/>
          <w:sz w:val="24"/>
          <w:szCs w:val="24"/>
        </w:rPr>
        <w:t>Facilidade no atendimento via internet;</w:t>
      </w:r>
    </w:p>
    <w:p w:rsidR="00163003" w:rsidRDefault="00163003" w:rsidP="00163003">
      <w:pPr>
        <w:pStyle w:val="SemEspaamento"/>
        <w:numPr>
          <w:ilvl w:val="0"/>
          <w:numId w:val="8"/>
        </w:numPr>
        <w:spacing w:line="360" w:lineRule="auto"/>
        <w:jc w:val="both"/>
        <w:rPr>
          <w:rFonts w:ascii="Arial" w:hAnsi="Arial" w:cs="Arial"/>
          <w:sz w:val="24"/>
          <w:szCs w:val="24"/>
        </w:rPr>
      </w:pPr>
      <w:r>
        <w:rPr>
          <w:rFonts w:ascii="Arial" w:hAnsi="Arial" w:cs="Arial"/>
          <w:sz w:val="24"/>
          <w:szCs w:val="24"/>
        </w:rPr>
        <w:t>Minimização das dúvidas e pendencias a serem resolvidas presencialmente no banco;</w:t>
      </w:r>
    </w:p>
    <w:p w:rsidR="00163003" w:rsidRPr="003D6054" w:rsidRDefault="00163003" w:rsidP="00163003">
      <w:pPr>
        <w:pStyle w:val="SemEspaamento"/>
        <w:numPr>
          <w:ilvl w:val="0"/>
          <w:numId w:val="8"/>
        </w:numPr>
        <w:spacing w:line="360" w:lineRule="auto"/>
        <w:jc w:val="both"/>
        <w:rPr>
          <w:rFonts w:ascii="Arial" w:hAnsi="Arial" w:cs="Arial"/>
          <w:sz w:val="24"/>
          <w:szCs w:val="24"/>
        </w:rPr>
      </w:pPr>
      <w:r>
        <w:rPr>
          <w:rFonts w:ascii="Arial" w:hAnsi="Arial" w:cs="Arial"/>
          <w:sz w:val="24"/>
          <w:szCs w:val="24"/>
        </w:rPr>
        <w:t xml:space="preserve">Acompanhamento da tecnologia já presente no ramo bancário. </w:t>
      </w:r>
    </w:p>
    <w:p w:rsidR="00163003" w:rsidRDefault="00163003" w:rsidP="00163003">
      <w:pPr>
        <w:pStyle w:val="SemEspaamento"/>
        <w:spacing w:line="360" w:lineRule="auto"/>
        <w:jc w:val="both"/>
        <w:rPr>
          <w:rFonts w:ascii="Arial" w:hAnsi="Arial" w:cs="Arial"/>
          <w:sz w:val="24"/>
          <w:szCs w:val="24"/>
        </w:rPr>
      </w:pPr>
    </w:p>
    <w:p w:rsidR="003D6054" w:rsidRDefault="00163003" w:rsidP="00163003">
      <w:pPr>
        <w:pStyle w:val="SemEspaamento"/>
        <w:spacing w:line="360" w:lineRule="auto"/>
        <w:jc w:val="both"/>
        <w:rPr>
          <w:rFonts w:ascii="Arial" w:hAnsi="Arial" w:cs="Arial"/>
          <w:sz w:val="24"/>
          <w:szCs w:val="24"/>
        </w:rPr>
      </w:pPr>
      <w:r>
        <w:rPr>
          <w:rFonts w:ascii="Arial" w:hAnsi="Arial" w:cs="Arial"/>
          <w:sz w:val="24"/>
          <w:szCs w:val="24"/>
        </w:rPr>
        <w:tab/>
      </w:r>
      <w:r w:rsidR="003D6054" w:rsidRPr="003D6054">
        <w:rPr>
          <w:rFonts w:ascii="Arial" w:hAnsi="Arial" w:cs="Arial"/>
          <w:sz w:val="24"/>
          <w:szCs w:val="24"/>
        </w:rPr>
        <w:t>Desvantagens</w:t>
      </w:r>
    </w:p>
    <w:p w:rsidR="00163003" w:rsidRDefault="00163003" w:rsidP="00163003">
      <w:pPr>
        <w:pStyle w:val="SemEspaamento"/>
        <w:numPr>
          <w:ilvl w:val="0"/>
          <w:numId w:val="9"/>
        </w:numPr>
        <w:spacing w:line="360" w:lineRule="auto"/>
        <w:jc w:val="both"/>
        <w:rPr>
          <w:rFonts w:ascii="Arial" w:hAnsi="Arial" w:cs="Arial"/>
          <w:sz w:val="24"/>
          <w:szCs w:val="24"/>
        </w:rPr>
      </w:pPr>
      <w:r>
        <w:rPr>
          <w:rFonts w:ascii="Arial" w:hAnsi="Arial" w:cs="Arial"/>
          <w:sz w:val="24"/>
          <w:szCs w:val="24"/>
        </w:rPr>
        <w:t>Custo elevado de elabo</w:t>
      </w:r>
      <w:r w:rsidR="0003322C">
        <w:rPr>
          <w:rFonts w:ascii="Arial" w:hAnsi="Arial" w:cs="Arial"/>
          <w:sz w:val="24"/>
          <w:szCs w:val="24"/>
        </w:rPr>
        <w:t>ração da plataforma de legendas em média de R$ 28.000,00;</w:t>
      </w:r>
    </w:p>
    <w:p w:rsidR="00163003" w:rsidRDefault="00163003" w:rsidP="00163003">
      <w:pPr>
        <w:pStyle w:val="SemEspaamento"/>
        <w:numPr>
          <w:ilvl w:val="0"/>
          <w:numId w:val="9"/>
        </w:numPr>
        <w:spacing w:line="360" w:lineRule="auto"/>
        <w:jc w:val="both"/>
        <w:rPr>
          <w:rFonts w:ascii="Arial" w:hAnsi="Arial" w:cs="Arial"/>
          <w:sz w:val="24"/>
          <w:szCs w:val="24"/>
        </w:rPr>
      </w:pPr>
      <w:r>
        <w:rPr>
          <w:rFonts w:ascii="Arial" w:hAnsi="Arial" w:cs="Arial"/>
          <w:sz w:val="24"/>
          <w:szCs w:val="24"/>
        </w:rPr>
        <w:t>Pos</w:t>
      </w:r>
      <w:r w:rsidR="0003322C">
        <w:rPr>
          <w:rFonts w:ascii="Arial" w:hAnsi="Arial" w:cs="Arial"/>
          <w:sz w:val="24"/>
          <w:szCs w:val="24"/>
        </w:rPr>
        <w:t>sível mudança no layout do site;</w:t>
      </w:r>
    </w:p>
    <w:p w:rsidR="00163003" w:rsidRDefault="00163003" w:rsidP="00163003">
      <w:pPr>
        <w:pStyle w:val="SemEspaamento"/>
        <w:numPr>
          <w:ilvl w:val="0"/>
          <w:numId w:val="9"/>
        </w:numPr>
        <w:spacing w:line="360" w:lineRule="auto"/>
        <w:jc w:val="both"/>
        <w:rPr>
          <w:rFonts w:ascii="Arial" w:hAnsi="Arial" w:cs="Arial"/>
          <w:sz w:val="24"/>
          <w:szCs w:val="24"/>
        </w:rPr>
      </w:pPr>
      <w:r>
        <w:rPr>
          <w:rFonts w:ascii="Arial" w:hAnsi="Arial" w:cs="Arial"/>
          <w:sz w:val="24"/>
          <w:szCs w:val="24"/>
        </w:rPr>
        <w:t xml:space="preserve">Ainda haveria falta de comunicação caso o deficiente auditivo ainda precisasse sanar alguma duvida presencialmente no banco. </w:t>
      </w:r>
    </w:p>
    <w:p w:rsidR="004D310A" w:rsidRDefault="004D310A" w:rsidP="004D310A">
      <w:pPr>
        <w:pStyle w:val="SemEspaamento"/>
        <w:spacing w:line="360" w:lineRule="auto"/>
        <w:ind w:left="720"/>
        <w:jc w:val="both"/>
        <w:rPr>
          <w:rFonts w:ascii="Arial" w:hAnsi="Arial" w:cs="Arial"/>
          <w:sz w:val="24"/>
          <w:szCs w:val="24"/>
        </w:rPr>
      </w:pPr>
    </w:p>
    <w:p w:rsidR="00722F63" w:rsidRDefault="00722F63" w:rsidP="00722F63">
      <w:pPr>
        <w:pStyle w:val="SemEspaamento"/>
        <w:spacing w:line="360" w:lineRule="auto"/>
        <w:jc w:val="both"/>
        <w:rPr>
          <w:rFonts w:ascii="Arial" w:hAnsi="Arial" w:cs="Arial"/>
          <w:sz w:val="24"/>
          <w:szCs w:val="24"/>
        </w:rPr>
      </w:pPr>
      <w:r>
        <w:rPr>
          <w:rFonts w:ascii="Arial" w:hAnsi="Arial" w:cs="Arial"/>
          <w:sz w:val="24"/>
          <w:szCs w:val="24"/>
        </w:rPr>
        <w:tab/>
        <w:t xml:space="preserve">De forma resumida </w:t>
      </w:r>
      <w:proofErr w:type="gramStart"/>
      <w:r>
        <w:rPr>
          <w:rFonts w:ascii="Arial" w:hAnsi="Arial" w:cs="Arial"/>
          <w:sz w:val="24"/>
          <w:szCs w:val="24"/>
        </w:rPr>
        <w:t>apresenta-se</w:t>
      </w:r>
      <w:proofErr w:type="gramEnd"/>
      <w:r>
        <w:rPr>
          <w:rFonts w:ascii="Arial" w:hAnsi="Arial" w:cs="Arial"/>
          <w:sz w:val="24"/>
          <w:szCs w:val="24"/>
        </w:rPr>
        <w:t xml:space="preserve"> em valores os custos anuais das três propostas: </w:t>
      </w:r>
    </w:p>
    <w:tbl>
      <w:tblPr>
        <w:tblStyle w:val="Tabelacomgrade"/>
        <w:tblW w:w="0" w:type="auto"/>
        <w:tblLook w:val="04A0" w:firstRow="1" w:lastRow="0" w:firstColumn="1" w:lastColumn="0" w:noHBand="0" w:noVBand="1"/>
      </w:tblPr>
      <w:tblGrid>
        <w:gridCol w:w="2161"/>
        <w:gridCol w:w="2161"/>
        <w:gridCol w:w="2161"/>
        <w:gridCol w:w="2161"/>
      </w:tblGrid>
      <w:tr w:rsidR="00722F63" w:rsidTr="00722F63">
        <w:tc>
          <w:tcPr>
            <w:tcW w:w="2161" w:type="dxa"/>
          </w:tcPr>
          <w:p w:rsidR="00722F63" w:rsidRPr="00722F63" w:rsidRDefault="00722F63" w:rsidP="00722F63">
            <w:pPr>
              <w:pStyle w:val="SemEspaamento"/>
              <w:spacing w:line="360" w:lineRule="auto"/>
              <w:jc w:val="both"/>
              <w:rPr>
                <w:rFonts w:ascii="Arial" w:hAnsi="Arial" w:cs="Arial"/>
                <w:b/>
                <w:sz w:val="24"/>
                <w:szCs w:val="24"/>
              </w:rPr>
            </w:pPr>
            <w:r w:rsidRPr="00722F63">
              <w:rPr>
                <w:rFonts w:ascii="Arial" w:hAnsi="Arial" w:cs="Arial"/>
                <w:b/>
                <w:sz w:val="24"/>
                <w:szCs w:val="24"/>
              </w:rPr>
              <w:t>Proposta</w:t>
            </w:r>
          </w:p>
        </w:tc>
        <w:tc>
          <w:tcPr>
            <w:tcW w:w="2161" w:type="dxa"/>
          </w:tcPr>
          <w:p w:rsidR="00722F63" w:rsidRDefault="00722F63" w:rsidP="00722F63">
            <w:pPr>
              <w:pStyle w:val="SemEspaamento"/>
              <w:spacing w:line="360" w:lineRule="auto"/>
              <w:jc w:val="center"/>
              <w:rPr>
                <w:rFonts w:ascii="Arial" w:hAnsi="Arial" w:cs="Arial"/>
                <w:sz w:val="24"/>
                <w:szCs w:val="24"/>
              </w:rPr>
            </w:pPr>
            <w:r>
              <w:rPr>
                <w:rFonts w:ascii="Arial" w:hAnsi="Arial" w:cs="Arial"/>
                <w:sz w:val="24"/>
                <w:szCs w:val="24"/>
              </w:rPr>
              <w:t>01</w:t>
            </w:r>
          </w:p>
        </w:tc>
        <w:tc>
          <w:tcPr>
            <w:tcW w:w="2161" w:type="dxa"/>
          </w:tcPr>
          <w:p w:rsidR="00722F63" w:rsidRDefault="00722F63" w:rsidP="00722F63">
            <w:pPr>
              <w:pStyle w:val="SemEspaamento"/>
              <w:spacing w:line="360" w:lineRule="auto"/>
              <w:jc w:val="center"/>
              <w:rPr>
                <w:rFonts w:ascii="Arial" w:hAnsi="Arial" w:cs="Arial"/>
                <w:sz w:val="24"/>
                <w:szCs w:val="24"/>
              </w:rPr>
            </w:pPr>
            <w:r>
              <w:rPr>
                <w:rFonts w:ascii="Arial" w:hAnsi="Arial" w:cs="Arial"/>
                <w:sz w:val="24"/>
                <w:szCs w:val="24"/>
              </w:rPr>
              <w:t>02</w:t>
            </w:r>
          </w:p>
        </w:tc>
        <w:tc>
          <w:tcPr>
            <w:tcW w:w="2161" w:type="dxa"/>
          </w:tcPr>
          <w:p w:rsidR="00722F63" w:rsidRDefault="00722F63" w:rsidP="00722F63">
            <w:pPr>
              <w:pStyle w:val="SemEspaamento"/>
              <w:spacing w:line="360" w:lineRule="auto"/>
              <w:jc w:val="center"/>
              <w:rPr>
                <w:rFonts w:ascii="Arial" w:hAnsi="Arial" w:cs="Arial"/>
                <w:sz w:val="24"/>
                <w:szCs w:val="24"/>
              </w:rPr>
            </w:pPr>
            <w:r>
              <w:rPr>
                <w:rFonts w:ascii="Arial" w:hAnsi="Arial" w:cs="Arial"/>
                <w:sz w:val="24"/>
                <w:szCs w:val="24"/>
              </w:rPr>
              <w:t>03</w:t>
            </w:r>
          </w:p>
        </w:tc>
      </w:tr>
      <w:tr w:rsidR="00722F63" w:rsidTr="00722F63">
        <w:tc>
          <w:tcPr>
            <w:tcW w:w="2161" w:type="dxa"/>
          </w:tcPr>
          <w:p w:rsidR="00722F63" w:rsidRPr="00722F63" w:rsidRDefault="00722F63" w:rsidP="00722F63">
            <w:pPr>
              <w:pStyle w:val="SemEspaamento"/>
              <w:spacing w:line="360" w:lineRule="auto"/>
              <w:jc w:val="both"/>
              <w:rPr>
                <w:rFonts w:ascii="Arial" w:hAnsi="Arial" w:cs="Arial"/>
                <w:b/>
                <w:sz w:val="24"/>
                <w:szCs w:val="24"/>
              </w:rPr>
            </w:pPr>
            <w:r w:rsidRPr="00722F63">
              <w:rPr>
                <w:rFonts w:ascii="Arial" w:hAnsi="Arial" w:cs="Arial"/>
                <w:b/>
                <w:sz w:val="24"/>
                <w:szCs w:val="24"/>
              </w:rPr>
              <w:t>Valor</w:t>
            </w:r>
          </w:p>
        </w:tc>
        <w:tc>
          <w:tcPr>
            <w:tcW w:w="2161" w:type="dxa"/>
          </w:tcPr>
          <w:p w:rsidR="00722F63" w:rsidRDefault="00722F63" w:rsidP="00722F63">
            <w:pPr>
              <w:pStyle w:val="SemEspaamento"/>
              <w:spacing w:line="360" w:lineRule="auto"/>
              <w:jc w:val="center"/>
              <w:rPr>
                <w:rFonts w:ascii="Arial" w:hAnsi="Arial" w:cs="Arial"/>
                <w:sz w:val="24"/>
                <w:szCs w:val="24"/>
              </w:rPr>
            </w:pPr>
            <w:r>
              <w:rPr>
                <w:rFonts w:ascii="Arial" w:hAnsi="Arial" w:cs="Arial"/>
                <w:sz w:val="24"/>
                <w:szCs w:val="24"/>
              </w:rPr>
              <w:t>R$ 48.600,00</w:t>
            </w:r>
          </w:p>
        </w:tc>
        <w:tc>
          <w:tcPr>
            <w:tcW w:w="2161" w:type="dxa"/>
          </w:tcPr>
          <w:p w:rsidR="00722F63" w:rsidRDefault="00722F63" w:rsidP="00722F63">
            <w:pPr>
              <w:pStyle w:val="SemEspaamento"/>
              <w:spacing w:line="360" w:lineRule="auto"/>
              <w:jc w:val="center"/>
              <w:rPr>
                <w:rFonts w:ascii="Arial" w:hAnsi="Arial" w:cs="Arial"/>
                <w:sz w:val="24"/>
                <w:szCs w:val="24"/>
              </w:rPr>
            </w:pPr>
            <w:r>
              <w:rPr>
                <w:rFonts w:ascii="Arial" w:hAnsi="Arial" w:cs="Arial"/>
                <w:sz w:val="24"/>
                <w:szCs w:val="24"/>
              </w:rPr>
              <w:t>R$ 36.000,00</w:t>
            </w:r>
          </w:p>
        </w:tc>
        <w:tc>
          <w:tcPr>
            <w:tcW w:w="2161" w:type="dxa"/>
          </w:tcPr>
          <w:p w:rsidR="00722F63" w:rsidRDefault="00722F63" w:rsidP="00722F63">
            <w:pPr>
              <w:pStyle w:val="SemEspaamento"/>
              <w:spacing w:line="360" w:lineRule="auto"/>
              <w:jc w:val="center"/>
              <w:rPr>
                <w:rFonts w:ascii="Arial" w:hAnsi="Arial" w:cs="Arial"/>
                <w:sz w:val="24"/>
                <w:szCs w:val="24"/>
              </w:rPr>
            </w:pPr>
            <w:r>
              <w:rPr>
                <w:rFonts w:ascii="Arial" w:hAnsi="Arial" w:cs="Arial"/>
                <w:sz w:val="24"/>
                <w:szCs w:val="24"/>
              </w:rPr>
              <w:t>R$ 28.000,00</w:t>
            </w:r>
          </w:p>
        </w:tc>
      </w:tr>
    </w:tbl>
    <w:p w:rsidR="00722F63" w:rsidRDefault="00722F63" w:rsidP="00722F63">
      <w:pPr>
        <w:pStyle w:val="SemEspaamento"/>
        <w:spacing w:line="360" w:lineRule="auto"/>
        <w:jc w:val="both"/>
        <w:rPr>
          <w:rFonts w:ascii="Arial" w:hAnsi="Arial" w:cs="Arial"/>
          <w:sz w:val="24"/>
          <w:szCs w:val="24"/>
        </w:rPr>
      </w:pPr>
    </w:p>
    <w:p w:rsidR="00186FFD" w:rsidRPr="003D6054" w:rsidRDefault="00186FFD" w:rsidP="004D310A">
      <w:pPr>
        <w:pStyle w:val="SemEspaamento"/>
        <w:spacing w:line="360" w:lineRule="auto"/>
        <w:ind w:left="720"/>
        <w:jc w:val="both"/>
        <w:rPr>
          <w:rFonts w:ascii="Arial" w:hAnsi="Arial" w:cs="Arial"/>
          <w:sz w:val="24"/>
          <w:szCs w:val="24"/>
        </w:rPr>
      </w:pPr>
    </w:p>
    <w:p w:rsidR="00CB39C1" w:rsidRDefault="00186FFD" w:rsidP="00322F34">
      <w:pPr>
        <w:pStyle w:val="SemEspaamento"/>
        <w:spacing w:line="360" w:lineRule="auto"/>
        <w:rPr>
          <w:rFonts w:ascii="Arial" w:hAnsi="Arial" w:cs="Arial"/>
          <w:b/>
          <w:sz w:val="24"/>
          <w:szCs w:val="24"/>
        </w:rPr>
      </w:pPr>
      <w:proofErr w:type="gramStart"/>
      <w:r>
        <w:rPr>
          <w:rFonts w:ascii="Arial" w:hAnsi="Arial" w:cs="Arial"/>
          <w:b/>
          <w:sz w:val="24"/>
          <w:szCs w:val="24"/>
        </w:rPr>
        <w:t>5</w:t>
      </w:r>
      <w:proofErr w:type="gramEnd"/>
      <w:r w:rsidR="00CB39C1" w:rsidRPr="00FE13CA">
        <w:rPr>
          <w:rFonts w:ascii="Arial" w:hAnsi="Arial" w:cs="Arial"/>
          <w:b/>
          <w:sz w:val="24"/>
          <w:szCs w:val="24"/>
        </w:rPr>
        <w:t xml:space="preserve"> ESCOLHA DA MELHOR ALTERNATIVA</w:t>
      </w:r>
      <w:r w:rsidR="004D59BB">
        <w:rPr>
          <w:rFonts w:ascii="Arial" w:hAnsi="Arial" w:cs="Arial"/>
          <w:b/>
          <w:sz w:val="24"/>
          <w:szCs w:val="24"/>
        </w:rPr>
        <w:t xml:space="preserve"> E CÁLCULO DO ROI</w:t>
      </w:r>
      <w:r w:rsidR="00CB39C1" w:rsidRPr="00FE13CA">
        <w:rPr>
          <w:rFonts w:ascii="Arial" w:hAnsi="Arial" w:cs="Arial"/>
          <w:b/>
          <w:sz w:val="24"/>
          <w:szCs w:val="24"/>
        </w:rPr>
        <w:t xml:space="preserve"> </w:t>
      </w:r>
    </w:p>
    <w:p w:rsidR="00FA6465" w:rsidRDefault="00B74662" w:rsidP="00221BF9">
      <w:pPr>
        <w:pStyle w:val="SemEspaamento"/>
        <w:spacing w:line="360" w:lineRule="auto"/>
        <w:jc w:val="both"/>
        <w:rPr>
          <w:rFonts w:ascii="Arial" w:hAnsi="Arial" w:cs="Arial"/>
          <w:sz w:val="24"/>
          <w:szCs w:val="24"/>
        </w:rPr>
      </w:pPr>
      <w:r>
        <w:rPr>
          <w:rFonts w:ascii="Arial" w:hAnsi="Arial" w:cs="Arial"/>
          <w:sz w:val="24"/>
          <w:szCs w:val="24"/>
        </w:rPr>
        <w:tab/>
      </w:r>
    </w:p>
    <w:p w:rsidR="003D6054" w:rsidRDefault="00FA6465" w:rsidP="00221BF9">
      <w:pPr>
        <w:pStyle w:val="SemEspaamento"/>
        <w:spacing w:line="360" w:lineRule="auto"/>
        <w:jc w:val="both"/>
        <w:rPr>
          <w:rFonts w:ascii="Arial" w:hAnsi="Arial" w:cs="Arial"/>
          <w:sz w:val="24"/>
          <w:szCs w:val="24"/>
        </w:rPr>
      </w:pPr>
      <w:r>
        <w:rPr>
          <w:rFonts w:ascii="Arial" w:hAnsi="Arial" w:cs="Arial"/>
          <w:sz w:val="24"/>
          <w:szCs w:val="24"/>
        </w:rPr>
        <w:tab/>
      </w:r>
      <w:r w:rsidR="00221BF9">
        <w:rPr>
          <w:rFonts w:ascii="Arial" w:hAnsi="Arial" w:cs="Arial"/>
          <w:sz w:val="24"/>
          <w:szCs w:val="24"/>
        </w:rPr>
        <w:t xml:space="preserve">Após apresentação das </w:t>
      </w:r>
      <w:r w:rsidR="003D6054" w:rsidRPr="00B74662">
        <w:rPr>
          <w:rFonts w:ascii="Arial" w:hAnsi="Arial" w:cs="Arial"/>
          <w:sz w:val="24"/>
          <w:szCs w:val="24"/>
        </w:rPr>
        <w:t xml:space="preserve">alternativas </w:t>
      </w:r>
      <w:r w:rsidR="00221BF9">
        <w:rPr>
          <w:rFonts w:ascii="Arial" w:hAnsi="Arial" w:cs="Arial"/>
          <w:sz w:val="24"/>
          <w:szCs w:val="24"/>
        </w:rPr>
        <w:t>d</w:t>
      </w:r>
      <w:r w:rsidR="003D6054" w:rsidRPr="00B74662">
        <w:rPr>
          <w:rFonts w:ascii="Arial" w:hAnsi="Arial" w:cs="Arial"/>
          <w:sz w:val="24"/>
          <w:szCs w:val="24"/>
        </w:rPr>
        <w:t>e sugestões para solução do problema de</w:t>
      </w:r>
      <w:r w:rsidR="00221BF9">
        <w:rPr>
          <w:rFonts w:ascii="Arial" w:hAnsi="Arial" w:cs="Arial"/>
          <w:sz w:val="24"/>
          <w:szCs w:val="24"/>
        </w:rPr>
        <w:t xml:space="preserve"> comunicação com clientes deficientes auditivos </w:t>
      </w:r>
      <w:r w:rsidR="003D6054" w:rsidRPr="00B74662">
        <w:rPr>
          <w:rFonts w:ascii="Arial" w:hAnsi="Arial" w:cs="Arial"/>
          <w:sz w:val="24"/>
          <w:szCs w:val="24"/>
        </w:rPr>
        <w:t>da empresa, foi feito a escolha da melhor alternativa, com base nas vantagens e desvantagens expostas.</w:t>
      </w:r>
    </w:p>
    <w:p w:rsidR="00163003" w:rsidRDefault="00163003" w:rsidP="00221BF9">
      <w:pPr>
        <w:pStyle w:val="SemEspaamento"/>
        <w:spacing w:line="360" w:lineRule="auto"/>
        <w:jc w:val="both"/>
        <w:rPr>
          <w:rFonts w:ascii="Arial" w:hAnsi="Arial" w:cs="Arial"/>
          <w:sz w:val="24"/>
          <w:szCs w:val="24"/>
        </w:rPr>
      </w:pPr>
      <w:r>
        <w:rPr>
          <w:rFonts w:ascii="Arial" w:hAnsi="Arial" w:cs="Arial"/>
          <w:sz w:val="24"/>
          <w:szCs w:val="24"/>
        </w:rPr>
        <w:lastRenderedPageBreak/>
        <w:tab/>
        <w:t xml:space="preserve">Portanto a melhor opção foi a segunda proposta de contratar um interprete de Libras, que apesar das desvantagens estaria sempre disponível ao banco e aos seus clientes oferecendo um atendimento personalizado e de qualidade deixando o cliente satisfeito e </w:t>
      </w:r>
      <w:r w:rsidR="004D310A">
        <w:rPr>
          <w:rFonts w:ascii="Arial" w:hAnsi="Arial" w:cs="Arial"/>
          <w:sz w:val="24"/>
          <w:szCs w:val="24"/>
        </w:rPr>
        <w:t>com seus problemas resolvidos integralmente, o que as outras propostas não ofereciam</w:t>
      </w:r>
      <w:proofErr w:type="gramStart"/>
      <w:r w:rsidR="004D310A">
        <w:rPr>
          <w:rFonts w:ascii="Arial" w:hAnsi="Arial" w:cs="Arial"/>
          <w:sz w:val="24"/>
          <w:szCs w:val="24"/>
        </w:rPr>
        <w:t xml:space="preserve"> pois</w:t>
      </w:r>
      <w:proofErr w:type="gramEnd"/>
      <w:r w:rsidR="004D310A">
        <w:rPr>
          <w:rFonts w:ascii="Arial" w:hAnsi="Arial" w:cs="Arial"/>
          <w:sz w:val="24"/>
          <w:szCs w:val="24"/>
        </w:rPr>
        <w:t xml:space="preserve"> ainda deixavam alguns aspectos a desejar. </w:t>
      </w:r>
    </w:p>
    <w:p w:rsidR="004D59BB" w:rsidRDefault="004D59BB" w:rsidP="00221BF9">
      <w:pPr>
        <w:pStyle w:val="SemEspaamento"/>
        <w:spacing w:line="360" w:lineRule="auto"/>
        <w:jc w:val="both"/>
        <w:rPr>
          <w:rFonts w:ascii="Arial" w:hAnsi="Arial" w:cs="Arial"/>
          <w:sz w:val="24"/>
          <w:szCs w:val="24"/>
        </w:rPr>
      </w:pPr>
      <w:r>
        <w:rPr>
          <w:rFonts w:ascii="Arial" w:hAnsi="Arial" w:cs="Arial"/>
          <w:sz w:val="24"/>
          <w:szCs w:val="24"/>
        </w:rPr>
        <w:tab/>
        <w:t xml:space="preserve"> A seguir apresenta-se o cálculo do ROI (Retorno sobre investimento) da agência que se comprova a escolha da melhor alternativa. </w:t>
      </w:r>
    </w:p>
    <w:p w:rsidR="004D59BB" w:rsidRDefault="004D59BB" w:rsidP="004D59BB">
      <w:pPr>
        <w:pStyle w:val="SemEspaamento"/>
        <w:jc w:val="center"/>
        <w:rPr>
          <w:rFonts w:ascii="Arial" w:hAnsi="Arial" w:cs="Arial"/>
          <w:sz w:val="24"/>
          <w:szCs w:val="24"/>
        </w:rPr>
      </w:pPr>
      <w:r>
        <w:rPr>
          <w:rFonts w:ascii="Arial" w:hAnsi="Arial" w:cs="Arial"/>
          <w:sz w:val="24"/>
          <w:szCs w:val="24"/>
        </w:rPr>
        <w:t xml:space="preserve">ROI = </w:t>
      </w:r>
      <w:r w:rsidRPr="004D59BB">
        <w:rPr>
          <w:rFonts w:ascii="Arial" w:hAnsi="Arial" w:cs="Arial"/>
          <w:sz w:val="24"/>
          <w:szCs w:val="24"/>
          <w:u w:val="single"/>
        </w:rPr>
        <w:t>Ganho obtido – Investimento Inicial</w:t>
      </w:r>
    </w:p>
    <w:p w:rsidR="004D59BB" w:rsidRDefault="004D59BB" w:rsidP="004D59BB">
      <w:pPr>
        <w:pStyle w:val="SemEspaamento"/>
        <w:jc w:val="center"/>
        <w:rPr>
          <w:rFonts w:ascii="Arial" w:hAnsi="Arial" w:cs="Arial"/>
          <w:sz w:val="24"/>
          <w:szCs w:val="24"/>
        </w:rPr>
      </w:pPr>
      <w:r>
        <w:rPr>
          <w:rFonts w:ascii="Arial" w:hAnsi="Arial" w:cs="Arial"/>
          <w:sz w:val="24"/>
          <w:szCs w:val="24"/>
        </w:rPr>
        <w:t xml:space="preserve">        Investimento Inicial</w:t>
      </w:r>
    </w:p>
    <w:p w:rsidR="004D59BB" w:rsidRDefault="004D59BB" w:rsidP="004D59BB">
      <w:pPr>
        <w:pStyle w:val="SemEspaamento"/>
        <w:jc w:val="center"/>
        <w:rPr>
          <w:rFonts w:ascii="Arial" w:hAnsi="Arial" w:cs="Arial"/>
          <w:sz w:val="24"/>
          <w:szCs w:val="24"/>
        </w:rPr>
      </w:pPr>
    </w:p>
    <w:p w:rsidR="00D160CB" w:rsidRDefault="004D59BB" w:rsidP="004D59BB">
      <w:pPr>
        <w:pStyle w:val="SemEspaamento"/>
        <w:spacing w:line="360" w:lineRule="auto"/>
        <w:jc w:val="center"/>
        <w:rPr>
          <w:rFonts w:ascii="Arial" w:hAnsi="Arial" w:cs="Arial"/>
          <w:b/>
          <w:sz w:val="24"/>
          <w:szCs w:val="24"/>
        </w:rPr>
      </w:pPr>
      <w:r>
        <w:rPr>
          <w:rFonts w:ascii="Arial" w:hAnsi="Arial" w:cs="Arial"/>
          <w:b/>
          <w:sz w:val="24"/>
          <w:szCs w:val="24"/>
        </w:rPr>
        <w:t xml:space="preserve">ROI = </w:t>
      </w:r>
      <w:r w:rsidRPr="004D59BB">
        <w:rPr>
          <w:rFonts w:ascii="Arial" w:hAnsi="Arial" w:cs="Arial"/>
          <w:b/>
          <w:sz w:val="24"/>
          <w:szCs w:val="24"/>
          <w:u w:val="single"/>
        </w:rPr>
        <w:t>5.600.000,00 – 36.000,00</w:t>
      </w:r>
    </w:p>
    <w:p w:rsidR="00186FFD" w:rsidRDefault="004D59BB" w:rsidP="004D59BB">
      <w:pPr>
        <w:pStyle w:val="SemEspaamento"/>
        <w:spacing w:line="360" w:lineRule="auto"/>
        <w:jc w:val="center"/>
        <w:rPr>
          <w:rFonts w:ascii="Arial" w:hAnsi="Arial" w:cs="Arial"/>
          <w:b/>
          <w:sz w:val="24"/>
          <w:szCs w:val="24"/>
        </w:rPr>
      </w:pPr>
      <w:r>
        <w:rPr>
          <w:rFonts w:ascii="Arial" w:hAnsi="Arial" w:cs="Arial"/>
          <w:b/>
          <w:sz w:val="24"/>
          <w:szCs w:val="24"/>
        </w:rPr>
        <w:t xml:space="preserve">     36.000,00</w:t>
      </w:r>
    </w:p>
    <w:p w:rsidR="004D59BB" w:rsidRDefault="004D59BB" w:rsidP="004D59BB">
      <w:pPr>
        <w:pStyle w:val="SemEspaamento"/>
        <w:spacing w:line="360" w:lineRule="auto"/>
        <w:jc w:val="center"/>
        <w:rPr>
          <w:rFonts w:ascii="Arial" w:hAnsi="Arial" w:cs="Arial"/>
          <w:b/>
          <w:sz w:val="24"/>
          <w:szCs w:val="24"/>
        </w:rPr>
      </w:pPr>
      <w:r>
        <w:rPr>
          <w:rFonts w:ascii="Arial" w:hAnsi="Arial" w:cs="Arial"/>
          <w:b/>
          <w:sz w:val="24"/>
          <w:szCs w:val="24"/>
        </w:rPr>
        <w:t>ROI = 154,55</w:t>
      </w:r>
    </w:p>
    <w:p w:rsidR="004D59BB" w:rsidRPr="00037C4E" w:rsidRDefault="004D59BB" w:rsidP="004D59BB">
      <w:pPr>
        <w:pStyle w:val="SemEspaamento"/>
        <w:spacing w:line="360" w:lineRule="auto"/>
        <w:jc w:val="both"/>
        <w:rPr>
          <w:rFonts w:ascii="Arial" w:hAnsi="Arial" w:cs="Arial"/>
          <w:sz w:val="24"/>
          <w:szCs w:val="24"/>
        </w:rPr>
      </w:pPr>
      <w:r>
        <w:rPr>
          <w:rFonts w:ascii="Arial" w:hAnsi="Arial" w:cs="Arial"/>
          <w:b/>
          <w:sz w:val="24"/>
          <w:szCs w:val="24"/>
        </w:rPr>
        <w:tab/>
      </w:r>
      <w:r w:rsidRPr="00037C4E">
        <w:rPr>
          <w:rFonts w:ascii="Arial" w:hAnsi="Arial" w:cs="Arial"/>
          <w:sz w:val="24"/>
          <w:szCs w:val="24"/>
        </w:rPr>
        <w:t>O resultado obtido pelo ROI significa que o lucro foi 154 vezes maior que o investimento realizado pelo banco</w:t>
      </w:r>
      <w:r w:rsidR="00037C4E">
        <w:rPr>
          <w:rFonts w:ascii="Arial" w:hAnsi="Arial" w:cs="Arial"/>
          <w:sz w:val="24"/>
          <w:szCs w:val="24"/>
        </w:rPr>
        <w:t xml:space="preserve"> em um ano</w:t>
      </w:r>
      <w:r w:rsidRPr="00037C4E">
        <w:rPr>
          <w:rFonts w:ascii="Arial" w:hAnsi="Arial" w:cs="Arial"/>
          <w:sz w:val="24"/>
          <w:szCs w:val="24"/>
        </w:rPr>
        <w:t xml:space="preserve">, valor esse que pode aumentar ainda mais com melhoria da satisfação dos clientes deficientes auditivos </w:t>
      </w:r>
      <w:r w:rsidR="00037C4E">
        <w:rPr>
          <w:rFonts w:ascii="Arial" w:hAnsi="Arial" w:cs="Arial"/>
          <w:sz w:val="24"/>
          <w:szCs w:val="24"/>
        </w:rPr>
        <w:t xml:space="preserve">que podem contratar mais serviços do banco e ainda indicar seus serviços de qualidade e personalizados a amigos e parentes. </w:t>
      </w:r>
    </w:p>
    <w:p w:rsidR="00186FFD" w:rsidRDefault="00186FFD" w:rsidP="00221BF9">
      <w:pPr>
        <w:pStyle w:val="SemEspaamento"/>
        <w:spacing w:line="360" w:lineRule="auto"/>
        <w:jc w:val="both"/>
        <w:rPr>
          <w:rFonts w:ascii="Arial" w:hAnsi="Arial" w:cs="Arial"/>
          <w:b/>
          <w:sz w:val="24"/>
          <w:szCs w:val="24"/>
        </w:rPr>
      </w:pPr>
    </w:p>
    <w:p w:rsidR="00037C4E" w:rsidRPr="00B74662" w:rsidRDefault="00037C4E" w:rsidP="00221BF9">
      <w:pPr>
        <w:pStyle w:val="SemEspaamento"/>
        <w:spacing w:line="360" w:lineRule="auto"/>
        <w:jc w:val="both"/>
        <w:rPr>
          <w:rFonts w:ascii="Arial" w:hAnsi="Arial" w:cs="Arial"/>
          <w:b/>
          <w:sz w:val="24"/>
          <w:szCs w:val="24"/>
        </w:rPr>
      </w:pPr>
    </w:p>
    <w:p w:rsidR="00C862DE" w:rsidRDefault="00186FFD" w:rsidP="00322F34">
      <w:pPr>
        <w:pStyle w:val="SemEspaamento"/>
        <w:spacing w:line="360" w:lineRule="auto"/>
        <w:rPr>
          <w:rFonts w:ascii="Arial" w:hAnsi="Arial" w:cs="Arial"/>
          <w:b/>
          <w:sz w:val="24"/>
          <w:szCs w:val="24"/>
        </w:rPr>
      </w:pPr>
      <w:proofErr w:type="gramStart"/>
      <w:r>
        <w:rPr>
          <w:rFonts w:ascii="Arial" w:hAnsi="Arial" w:cs="Arial"/>
          <w:b/>
          <w:sz w:val="24"/>
          <w:szCs w:val="24"/>
        </w:rPr>
        <w:t>6</w:t>
      </w:r>
      <w:proofErr w:type="gramEnd"/>
      <w:r w:rsidR="00CB39C1" w:rsidRPr="00FE13CA">
        <w:rPr>
          <w:rFonts w:ascii="Arial" w:hAnsi="Arial" w:cs="Arial"/>
          <w:b/>
          <w:sz w:val="24"/>
          <w:szCs w:val="24"/>
        </w:rPr>
        <w:t xml:space="preserve"> ELABORAÇÃO DO PLANO DE AÇÃO</w:t>
      </w:r>
    </w:p>
    <w:p w:rsidR="004D310A" w:rsidRDefault="004D310A" w:rsidP="00322F34">
      <w:pPr>
        <w:pStyle w:val="SemEspaamento"/>
        <w:spacing w:line="360" w:lineRule="auto"/>
        <w:rPr>
          <w:rFonts w:ascii="Arial" w:hAnsi="Arial" w:cs="Arial"/>
          <w:b/>
          <w:sz w:val="24"/>
          <w:szCs w:val="24"/>
        </w:rPr>
      </w:pPr>
    </w:p>
    <w:p w:rsidR="00037C4E" w:rsidRDefault="00037C4E" w:rsidP="00322F34">
      <w:pPr>
        <w:pStyle w:val="SemEspaamento"/>
        <w:spacing w:line="360" w:lineRule="auto"/>
        <w:rPr>
          <w:rFonts w:ascii="Arial" w:hAnsi="Arial" w:cs="Arial"/>
          <w:b/>
          <w:sz w:val="24"/>
          <w:szCs w:val="24"/>
        </w:rPr>
      </w:pPr>
    </w:p>
    <w:tbl>
      <w:tblPr>
        <w:tblW w:w="8114" w:type="dxa"/>
        <w:tblBorders>
          <w:top w:val="nil"/>
          <w:left w:val="nil"/>
          <w:bottom w:val="nil"/>
          <w:right w:val="nil"/>
        </w:tblBorders>
        <w:tblLayout w:type="fixed"/>
        <w:tblLook w:val="0000" w:firstRow="0" w:lastRow="0" w:firstColumn="0" w:lastColumn="0" w:noHBand="0" w:noVBand="0"/>
      </w:tblPr>
      <w:tblGrid>
        <w:gridCol w:w="8114"/>
      </w:tblGrid>
      <w:tr w:rsidR="00C862DE" w:rsidRPr="00C862DE" w:rsidTr="00D160CB">
        <w:trPr>
          <w:trHeight w:val="2"/>
        </w:trPr>
        <w:tc>
          <w:tcPr>
            <w:tcW w:w="8114" w:type="dxa"/>
          </w:tcPr>
          <w:tbl>
            <w:tblPr>
              <w:tblStyle w:val="Tabelacomgrade"/>
              <w:tblW w:w="7025" w:type="dxa"/>
              <w:tblInd w:w="870" w:type="dxa"/>
              <w:tblLayout w:type="fixed"/>
              <w:tblLook w:val="04A0" w:firstRow="1" w:lastRow="0" w:firstColumn="1" w:lastColumn="0" w:noHBand="0" w:noVBand="1"/>
            </w:tblPr>
            <w:tblGrid>
              <w:gridCol w:w="1495"/>
              <w:gridCol w:w="5530"/>
            </w:tblGrid>
            <w:tr w:rsidR="00C862DE" w:rsidTr="00D160CB">
              <w:trPr>
                <w:trHeight w:val="5"/>
              </w:trPr>
              <w:tc>
                <w:tcPr>
                  <w:tcW w:w="1495" w:type="dxa"/>
                </w:tcPr>
                <w:p w:rsidR="00C862DE" w:rsidRPr="00C862DE" w:rsidRDefault="00C862DE" w:rsidP="00C862DE">
                  <w:pPr>
                    <w:autoSpaceDE w:val="0"/>
                    <w:autoSpaceDN w:val="0"/>
                    <w:adjustRightInd w:val="0"/>
                    <w:rPr>
                      <w:rFonts w:ascii="Arial" w:hAnsi="Arial" w:cs="Arial"/>
                      <w:color w:val="000000"/>
                      <w:sz w:val="24"/>
                      <w:szCs w:val="24"/>
                    </w:rPr>
                  </w:pPr>
                  <w:r w:rsidRPr="00C862DE">
                    <w:rPr>
                      <w:rFonts w:ascii="Arial" w:hAnsi="Arial" w:cs="Arial"/>
                      <w:color w:val="000000"/>
                      <w:sz w:val="24"/>
                      <w:szCs w:val="24"/>
                    </w:rPr>
                    <w:t>O quê</w:t>
                  </w:r>
                </w:p>
              </w:tc>
              <w:tc>
                <w:tcPr>
                  <w:tcW w:w="5530" w:type="dxa"/>
                </w:tcPr>
                <w:p w:rsidR="00C862DE" w:rsidRPr="00C862DE" w:rsidRDefault="00221BF9" w:rsidP="00C862DE">
                  <w:pPr>
                    <w:autoSpaceDE w:val="0"/>
                    <w:autoSpaceDN w:val="0"/>
                    <w:adjustRightInd w:val="0"/>
                    <w:rPr>
                      <w:rFonts w:ascii="Arial" w:hAnsi="Arial" w:cs="Arial"/>
                      <w:color w:val="000000"/>
                      <w:sz w:val="24"/>
                      <w:szCs w:val="24"/>
                    </w:rPr>
                  </w:pPr>
                  <w:r>
                    <w:rPr>
                      <w:rFonts w:ascii="Arial" w:hAnsi="Arial" w:cs="Arial"/>
                      <w:color w:val="000000"/>
                      <w:sz w:val="24"/>
                      <w:szCs w:val="24"/>
                    </w:rPr>
                    <w:t>Contratar um interprete</w:t>
                  </w:r>
                  <w:r w:rsidR="00FA6465">
                    <w:rPr>
                      <w:rFonts w:ascii="Arial" w:hAnsi="Arial" w:cs="Arial"/>
                      <w:color w:val="000000"/>
                      <w:sz w:val="24"/>
                      <w:szCs w:val="24"/>
                    </w:rPr>
                    <w:t xml:space="preserve"> de libras</w:t>
                  </w:r>
                </w:p>
              </w:tc>
            </w:tr>
            <w:tr w:rsidR="00C862DE" w:rsidTr="00D160CB">
              <w:trPr>
                <w:trHeight w:val="5"/>
              </w:trPr>
              <w:tc>
                <w:tcPr>
                  <w:tcW w:w="1495" w:type="dxa"/>
                </w:tcPr>
                <w:p w:rsidR="00C862DE" w:rsidRPr="00C862DE" w:rsidRDefault="00C862DE" w:rsidP="00C862DE">
                  <w:pPr>
                    <w:autoSpaceDE w:val="0"/>
                    <w:autoSpaceDN w:val="0"/>
                    <w:adjustRightInd w:val="0"/>
                    <w:rPr>
                      <w:rFonts w:ascii="Arial" w:hAnsi="Arial" w:cs="Arial"/>
                      <w:color w:val="000000"/>
                      <w:sz w:val="24"/>
                      <w:szCs w:val="24"/>
                    </w:rPr>
                  </w:pPr>
                  <w:r w:rsidRPr="00C862DE">
                    <w:rPr>
                      <w:rFonts w:ascii="Arial" w:hAnsi="Arial" w:cs="Arial"/>
                      <w:color w:val="000000"/>
                      <w:sz w:val="24"/>
                      <w:szCs w:val="24"/>
                    </w:rPr>
                    <w:t>Quem</w:t>
                  </w:r>
                </w:p>
              </w:tc>
              <w:tc>
                <w:tcPr>
                  <w:tcW w:w="5530" w:type="dxa"/>
                </w:tcPr>
                <w:p w:rsidR="00C862DE" w:rsidRPr="00C862DE" w:rsidRDefault="00221BF9" w:rsidP="00C862DE">
                  <w:pPr>
                    <w:autoSpaceDE w:val="0"/>
                    <w:autoSpaceDN w:val="0"/>
                    <w:adjustRightInd w:val="0"/>
                    <w:rPr>
                      <w:rFonts w:ascii="Arial" w:hAnsi="Arial" w:cs="Arial"/>
                      <w:color w:val="000000"/>
                      <w:sz w:val="24"/>
                      <w:szCs w:val="24"/>
                    </w:rPr>
                  </w:pPr>
                  <w:r>
                    <w:rPr>
                      <w:rFonts w:ascii="Arial" w:hAnsi="Arial" w:cs="Arial"/>
                      <w:color w:val="000000"/>
                      <w:sz w:val="24"/>
                      <w:szCs w:val="24"/>
                    </w:rPr>
                    <w:t>Setor de Recursos Humanos</w:t>
                  </w:r>
                </w:p>
              </w:tc>
            </w:tr>
            <w:tr w:rsidR="00C862DE" w:rsidTr="00D160CB">
              <w:trPr>
                <w:trHeight w:val="5"/>
              </w:trPr>
              <w:tc>
                <w:tcPr>
                  <w:tcW w:w="1495" w:type="dxa"/>
                </w:tcPr>
                <w:p w:rsidR="00C862DE" w:rsidRPr="00C862DE" w:rsidRDefault="00C862DE" w:rsidP="00C862DE">
                  <w:pPr>
                    <w:autoSpaceDE w:val="0"/>
                    <w:autoSpaceDN w:val="0"/>
                    <w:adjustRightInd w:val="0"/>
                    <w:rPr>
                      <w:rFonts w:ascii="Arial" w:hAnsi="Arial" w:cs="Arial"/>
                      <w:color w:val="000000"/>
                      <w:sz w:val="24"/>
                      <w:szCs w:val="24"/>
                    </w:rPr>
                  </w:pPr>
                  <w:r w:rsidRPr="00C862DE">
                    <w:rPr>
                      <w:rFonts w:ascii="Arial" w:hAnsi="Arial" w:cs="Arial"/>
                      <w:color w:val="000000"/>
                      <w:sz w:val="24"/>
                      <w:szCs w:val="24"/>
                    </w:rPr>
                    <w:t>Quando</w:t>
                  </w:r>
                </w:p>
              </w:tc>
              <w:tc>
                <w:tcPr>
                  <w:tcW w:w="5530" w:type="dxa"/>
                </w:tcPr>
                <w:p w:rsidR="00C862DE" w:rsidRPr="00C862DE" w:rsidRDefault="00221BF9" w:rsidP="00C862DE">
                  <w:pPr>
                    <w:autoSpaceDE w:val="0"/>
                    <w:autoSpaceDN w:val="0"/>
                    <w:adjustRightInd w:val="0"/>
                    <w:rPr>
                      <w:rFonts w:ascii="Arial" w:hAnsi="Arial" w:cs="Arial"/>
                      <w:color w:val="000000"/>
                      <w:sz w:val="24"/>
                      <w:szCs w:val="24"/>
                    </w:rPr>
                  </w:pPr>
                  <w:r>
                    <w:rPr>
                      <w:rFonts w:ascii="Arial" w:hAnsi="Arial" w:cs="Arial"/>
                      <w:color w:val="000000"/>
                      <w:sz w:val="24"/>
                      <w:szCs w:val="24"/>
                    </w:rPr>
                    <w:t>Inicio de Junho/2017</w:t>
                  </w:r>
                </w:p>
              </w:tc>
            </w:tr>
            <w:tr w:rsidR="00C862DE" w:rsidTr="00D160CB">
              <w:trPr>
                <w:trHeight w:val="5"/>
              </w:trPr>
              <w:tc>
                <w:tcPr>
                  <w:tcW w:w="1495" w:type="dxa"/>
                </w:tcPr>
                <w:p w:rsidR="00C862DE" w:rsidRPr="00C862DE" w:rsidRDefault="00C862DE" w:rsidP="00C862DE">
                  <w:pPr>
                    <w:autoSpaceDE w:val="0"/>
                    <w:autoSpaceDN w:val="0"/>
                    <w:adjustRightInd w:val="0"/>
                    <w:rPr>
                      <w:rFonts w:ascii="Arial" w:hAnsi="Arial" w:cs="Arial"/>
                      <w:color w:val="000000"/>
                      <w:sz w:val="24"/>
                      <w:szCs w:val="24"/>
                    </w:rPr>
                  </w:pPr>
                  <w:r w:rsidRPr="00C862DE">
                    <w:rPr>
                      <w:rFonts w:ascii="Arial" w:hAnsi="Arial" w:cs="Arial"/>
                      <w:color w:val="000000"/>
                      <w:sz w:val="24"/>
                      <w:szCs w:val="24"/>
                    </w:rPr>
                    <w:t>Quanto</w:t>
                  </w:r>
                </w:p>
              </w:tc>
              <w:tc>
                <w:tcPr>
                  <w:tcW w:w="5530" w:type="dxa"/>
                </w:tcPr>
                <w:p w:rsidR="00C862DE" w:rsidRPr="00C862DE" w:rsidRDefault="004D310A" w:rsidP="00C862DE">
                  <w:pPr>
                    <w:autoSpaceDE w:val="0"/>
                    <w:autoSpaceDN w:val="0"/>
                    <w:adjustRightInd w:val="0"/>
                    <w:rPr>
                      <w:rFonts w:ascii="Arial" w:hAnsi="Arial" w:cs="Arial"/>
                      <w:color w:val="000000"/>
                      <w:sz w:val="24"/>
                      <w:szCs w:val="24"/>
                    </w:rPr>
                  </w:pPr>
                  <w:r>
                    <w:rPr>
                      <w:rFonts w:ascii="Arial" w:hAnsi="Arial" w:cs="Arial"/>
                      <w:color w:val="000000"/>
                      <w:sz w:val="24"/>
                      <w:szCs w:val="24"/>
                    </w:rPr>
                    <w:t>R$ 3.000,00 mensal</w:t>
                  </w:r>
                </w:p>
              </w:tc>
            </w:tr>
            <w:tr w:rsidR="00C862DE" w:rsidTr="00D160CB">
              <w:trPr>
                <w:trHeight w:val="5"/>
              </w:trPr>
              <w:tc>
                <w:tcPr>
                  <w:tcW w:w="1495" w:type="dxa"/>
                </w:tcPr>
                <w:p w:rsidR="00C862DE" w:rsidRPr="00C862DE" w:rsidRDefault="00C862DE" w:rsidP="00C862DE">
                  <w:pPr>
                    <w:autoSpaceDE w:val="0"/>
                    <w:autoSpaceDN w:val="0"/>
                    <w:adjustRightInd w:val="0"/>
                    <w:rPr>
                      <w:rFonts w:ascii="Arial" w:hAnsi="Arial" w:cs="Arial"/>
                      <w:color w:val="000000"/>
                      <w:sz w:val="24"/>
                      <w:szCs w:val="24"/>
                    </w:rPr>
                  </w:pPr>
                  <w:r w:rsidRPr="00C862DE">
                    <w:rPr>
                      <w:rFonts w:ascii="Arial" w:hAnsi="Arial" w:cs="Arial"/>
                      <w:color w:val="000000"/>
                      <w:sz w:val="24"/>
                      <w:szCs w:val="24"/>
                    </w:rPr>
                    <w:t>Por quê</w:t>
                  </w:r>
                </w:p>
              </w:tc>
              <w:tc>
                <w:tcPr>
                  <w:tcW w:w="5530" w:type="dxa"/>
                </w:tcPr>
                <w:p w:rsidR="00C862DE" w:rsidRPr="00C862DE" w:rsidRDefault="00221BF9" w:rsidP="00C862DE">
                  <w:pPr>
                    <w:autoSpaceDE w:val="0"/>
                    <w:autoSpaceDN w:val="0"/>
                    <w:adjustRightInd w:val="0"/>
                    <w:rPr>
                      <w:rFonts w:ascii="Arial" w:hAnsi="Arial" w:cs="Arial"/>
                      <w:color w:val="000000"/>
                      <w:sz w:val="24"/>
                      <w:szCs w:val="24"/>
                    </w:rPr>
                  </w:pPr>
                  <w:r>
                    <w:rPr>
                      <w:rFonts w:ascii="Arial" w:hAnsi="Arial" w:cs="Arial"/>
                      <w:color w:val="000000"/>
                      <w:sz w:val="24"/>
                      <w:szCs w:val="24"/>
                    </w:rPr>
                    <w:t>Melhorar a comunicação com os clientes que precisam de atendimento especializado</w:t>
                  </w:r>
                </w:p>
              </w:tc>
            </w:tr>
            <w:tr w:rsidR="00C862DE" w:rsidTr="00D160CB">
              <w:trPr>
                <w:trHeight w:val="5"/>
              </w:trPr>
              <w:tc>
                <w:tcPr>
                  <w:tcW w:w="1495" w:type="dxa"/>
                </w:tcPr>
                <w:p w:rsidR="00C862DE" w:rsidRPr="00C862DE" w:rsidRDefault="00C862DE" w:rsidP="00C862DE">
                  <w:pPr>
                    <w:autoSpaceDE w:val="0"/>
                    <w:autoSpaceDN w:val="0"/>
                    <w:adjustRightInd w:val="0"/>
                    <w:rPr>
                      <w:rFonts w:ascii="Arial" w:hAnsi="Arial" w:cs="Arial"/>
                      <w:color w:val="000000"/>
                      <w:sz w:val="24"/>
                      <w:szCs w:val="24"/>
                    </w:rPr>
                  </w:pPr>
                  <w:r w:rsidRPr="00C862DE">
                    <w:rPr>
                      <w:rFonts w:ascii="Arial" w:hAnsi="Arial" w:cs="Arial"/>
                      <w:color w:val="000000"/>
                      <w:sz w:val="24"/>
                      <w:szCs w:val="24"/>
                    </w:rPr>
                    <w:t>Onde</w:t>
                  </w:r>
                </w:p>
              </w:tc>
              <w:tc>
                <w:tcPr>
                  <w:tcW w:w="5530" w:type="dxa"/>
                </w:tcPr>
                <w:p w:rsidR="00C862DE" w:rsidRPr="00C862DE" w:rsidRDefault="00221BF9" w:rsidP="00C862DE">
                  <w:pPr>
                    <w:autoSpaceDE w:val="0"/>
                    <w:autoSpaceDN w:val="0"/>
                    <w:adjustRightInd w:val="0"/>
                    <w:rPr>
                      <w:rFonts w:ascii="Arial" w:hAnsi="Arial" w:cs="Arial"/>
                      <w:color w:val="000000"/>
                      <w:sz w:val="24"/>
                      <w:szCs w:val="24"/>
                    </w:rPr>
                  </w:pPr>
                  <w:r>
                    <w:rPr>
                      <w:rFonts w:ascii="Arial" w:hAnsi="Arial" w:cs="Arial"/>
                      <w:color w:val="000000"/>
                      <w:sz w:val="24"/>
                      <w:szCs w:val="24"/>
                    </w:rPr>
                    <w:t>Em toda a agência</w:t>
                  </w:r>
                </w:p>
              </w:tc>
            </w:tr>
            <w:tr w:rsidR="00C862DE" w:rsidTr="00D160CB">
              <w:trPr>
                <w:trHeight w:val="5"/>
              </w:trPr>
              <w:tc>
                <w:tcPr>
                  <w:tcW w:w="1495" w:type="dxa"/>
                </w:tcPr>
                <w:p w:rsidR="00C862DE" w:rsidRPr="00C862DE" w:rsidRDefault="00C862DE" w:rsidP="00C862DE">
                  <w:pPr>
                    <w:autoSpaceDE w:val="0"/>
                    <w:autoSpaceDN w:val="0"/>
                    <w:adjustRightInd w:val="0"/>
                    <w:rPr>
                      <w:rFonts w:ascii="Arial" w:hAnsi="Arial" w:cs="Arial"/>
                      <w:color w:val="000000"/>
                      <w:sz w:val="24"/>
                      <w:szCs w:val="24"/>
                    </w:rPr>
                  </w:pPr>
                  <w:r w:rsidRPr="00C862DE">
                    <w:rPr>
                      <w:rFonts w:ascii="Arial" w:hAnsi="Arial" w:cs="Arial"/>
                      <w:color w:val="000000"/>
                      <w:sz w:val="24"/>
                      <w:szCs w:val="24"/>
                    </w:rPr>
                    <w:t>Como</w:t>
                  </w:r>
                </w:p>
              </w:tc>
              <w:tc>
                <w:tcPr>
                  <w:tcW w:w="5530" w:type="dxa"/>
                </w:tcPr>
                <w:p w:rsidR="00C862DE" w:rsidRPr="00C862DE" w:rsidRDefault="00221BF9" w:rsidP="00C862DE">
                  <w:pPr>
                    <w:autoSpaceDE w:val="0"/>
                    <w:autoSpaceDN w:val="0"/>
                    <w:adjustRightInd w:val="0"/>
                    <w:rPr>
                      <w:rFonts w:ascii="Arial" w:hAnsi="Arial" w:cs="Arial"/>
                      <w:color w:val="000000"/>
                      <w:sz w:val="24"/>
                      <w:szCs w:val="24"/>
                    </w:rPr>
                  </w:pPr>
                  <w:r>
                    <w:rPr>
                      <w:rFonts w:ascii="Arial" w:hAnsi="Arial" w:cs="Arial"/>
                      <w:color w:val="000000"/>
                      <w:sz w:val="24"/>
                      <w:szCs w:val="24"/>
                    </w:rPr>
                    <w:t xml:space="preserve">Facilitando a comunicação dos funcionários do banco com os clientes deficientes auditivos. </w:t>
                  </w:r>
                </w:p>
              </w:tc>
            </w:tr>
          </w:tbl>
          <w:p w:rsidR="00C862DE" w:rsidRPr="00C862DE" w:rsidRDefault="00C862DE" w:rsidP="00C862DE">
            <w:pPr>
              <w:autoSpaceDE w:val="0"/>
              <w:autoSpaceDN w:val="0"/>
              <w:adjustRightInd w:val="0"/>
              <w:spacing w:after="0" w:line="240" w:lineRule="auto"/>
              <w:rPr>
                <w:rFonts w:ascii="Times New Roman" w:hAnsi="Times New Roman" w:cs="Times New Roman"/>
                <w:color w:val="000000"/>
                <w:sz w:val="23"/>
                <w:szCs w:val="23"/>
              </w:rPr>
            </w:pPr>
          </w:p>
        </w:tc>
      </w:tr>
      <w:tr w:rsidR="00C862DE" w:rsidRPr="00C862DE" w:rsidTr="00D160CB">
        <w:trPr>
          <w:trHeight w:val="2"/>
        </w:trPr>
        <w:tc>
          <w:tcPr>
            <w:tcW w:w="8114" w:type="dxa"/>
          </w:tcPr>
          <w:p w:rsidR="00C862DE" w:rsidRPr="00C862DE" w:rsidRDefault="00A168D5" w:rsidP="00C862DE">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 xml:space="preserve">              </w:t>
            </w:r>
            <w:r w:rsidRPr="00A168D5">
              <w:rPr>
                <w:rFonts w:ascii="Arial" w:hAnsi="Arial" w:cs="Arial"/>
                <w:b/>
                <w:color w:val="000000"/>
                <w:sz w:val="20"/>
                <w:szCs w:val="20"/>
              </w:rPr>
              <w:t>Tabela 01: Plano de Ação</w:t>
            </w:r>
          </w:p>
        </w:tc>
      </w:tr>
      <w:tr w:rsidR="00C862DE" w:rsidRPr="00C862DE" w:rsidTr="00D160CB">
        <w:trPr>
          <w:trHeight w:val="2"/>
        </w:trPr>
        <w:tc>
          <w:tcPr>
            <w:tcW w:w="8114" w:type="dxa"/>
          </w:tcPr>
          <w:p w:rsidR="00C862DE" w:rsidRPr="00C862DE" w:rsidRDefault="00C862DE" w:rsidP="00C862DE">
            <w:pPr>
              <w:autoSpaceDE w:val="0"/>
              <w:autoSpaceDN w:val="0"/>
              <w:adjustRightInd w:val="0"/>
              <w:spacing w:after="0" w:line="240" w:lineRule="auto"/>
              <w:rPr>
                <w:rFonts w:ascii="Times New Roman" w:hAnsi="Times New Roman" w:cs="Times New Roman"/>
                <w:color w:val="000000"/>
                <w:sz w:val="23"/>
                <w:szCs w:val="23"/>
              </w:rPr>
            </w:pPr>
          </w:p>
        </w:tc>
      </w:tr>
      <w:tr w:rsidR="00C862DE" w:rsidRPr="00C862DE" w:rsidTr="00D160CB">
        <w:trPr>
          <w:trHeight w:val="2"/>
        </w:trPr>
        <w:tc>
          <w:tcPr>
            <w:tcW w:w="8114" w:type="dxa"/>
          </w:tcPr>
          <w:p w:rsidR="00C862DE" w:rsidRPr="00C862DE" w:rsidRDefault="00C862DE" w:rsidP="00C862DE">
            <w:pPr>
              <w:autoSpaceDE w:val="0"/>
              <w:autoSpaceDN w:val="0"/>
              <w:adjustRightInd w:val="0"/>
              <w:spacing w:after="0" w:line="240" w:lineRule="auto"/>
              <w:rPr>
                <w:rFonts w:ascii="Times New Roman" w:hAnsi="Times New Roman" w:cs="Times New Roman"/>
                <w:color w:val="000000"/>
                <w:sz w:val="23"/>
                <w:szCs w:val="23"/>
              </w:rPr>
            </w:pPr>
          </w:p>
        </w:tc>
      </w:tr>
      <w:tr w:rsidR="00C862DE" w:rsidRPr="00C862DE" w:rsidTr="00D160CB">
        <w:trPr>
          <w:trHeight w:val="2"/>
        </w:trPr>
        <w:tc>
          <w:tcPr>
            <w:tcW w:w="8114" w:type="dxa"/>
          </w:tcPr>
          <w:p w:rsidR="00C862DE" w:rsidRPr="00C862DE" w:rsidRDefault="00C862DE" w:rsidP="00C862DE">
            <w:pPr>
              <w:autoSpaceDE w:val="0"/>
              <w:autoSpaceDN w:val="0"/>
              <w:adjustRightInd w:val="0"/>
              <w:spacing w:after="0" w:line="240" w:lineRule="auto"/>
              <w:rPr>
                <w:rFonts w:ascii="Times New Roman" w:hAnsi="Times New Roman" w:cs="Times New Roman"/>
                <w:color w:val="000000"/>
                <w:sz w:val="23"/>
                <w:szCs w:val="23"/>
              </w:rPr>
            </w:pPr>
          </w:p>
        </w:tc>
      </w:tr>
      <w:tr w:rsidR="00C862DE" w:rsidRPr="00C862DE" w:rsidTr="00D160CB">
        <w:trPr>
          <w:trHeight w:val="2"/>
        </w:trPr>
        <w:tc>
          <w:tcPr>
            <w:tcW w:w="8114" w:type="dxa"/>
          </w:tcPr>
          <w:p w:rsidR="004D310A" w:rsidRDefault="004D310A" w:rsidP="00C862DE">
            <w:pPr>
              <w:autoSpaceDE w:val="0"/>
              <w:autoSpaceDN w:val="0"/>
              <w:adjustRightInd w:val="0"/>
              <w:spacing w:after="0" w:line="240" w:lineRule="auto"/>
              <w:rPr>
                <w:rFonts w:ascii="Times New Roman" w:hAnsi="Times New Roman" w:cs="Times New Roman"/>
                <w:color w:val="000000"/>
                <w:sz w:val="23"/>
                <w:szCs w:val="23"/>
              </w:rPr>
            </w:pPr>
          </w:p>
          <w:p w:rsidR="00037C4E" w:rsidRDefault="00037C4E" w:rsidP="00C862DE">
            <w:pPr>
              <w:autoSpaceDE w:val="0"/>
              <w:autoSpaceDN w:val="0"/>
              <w:adjustRightInd w:val="0"/>
              <w:spacing w:after="0" w:line="240" w:lineRule="auto"/>
              <w:rPr>
                <w:rFonts w:ascii="Times New Roman" w:hAnsi="Times New Roman" w:cs="Times New Roman"/>
                <w:color w:val="000000"/>
                <w:sz w:val="23"/>
                <w:szCs w:val="23"/>
              </w:rPr>
            </w:pPr>
          </w:p>
          <w:p w:rsidR="00037C4E" w:rsidRDefault="00037C4E" w:rsidP="00C862DE">
            <w:pPr>
              <w:autoSpaceDE w:val="0"/>
              <w:autoSpaceDN w:val="0"/>
              <w:adjustRightInd w:val="0"/>
              <w:spacing w:after="0" w:line="240" w:lineRule="auto"/>
              <w:rPr>
                <w:rFonts w:ascii="Times New Roman" w:hAnsi="Times New Roman" w:cs="Times New Roman"/>
                <w:color w:val="000000"/>
                <w:sz w:val="23"/>
                <w:szCs w:val="23"/>
              </w:rPr>
            </w:pPr>
          </w:p>
          <w:p w:rsidR="00037C4E" w:rsidRDefault="00037C4E" w:rsidP="00C862DE">
            <w:pPr>
              <w:autoSpaceDE w:val="0"/>
              <w:autoSpaceDN w:val="0"/>
              <w:adjustRightInd w:val="0"/>
              <w:spacing w:after="0" w:line="240" w:lineRule="auto"/>
              <w:rPr>
                <w:rFonts w:ascii="Times New Roman" w:hAnsi="Times New Roman" w:cs="Times New Roman"/>
                <w:color w:val="000000"/>
                <w:sz w:val="23"/>
                <w:szCs w:val="23"/>
              </w:rPr>
            </w:pPr>
          </w:p>
          <w:p w:rsidR="00037C4E" w:rsidRPr="00C862DE" w:rsidRDefault="00037C4E" w:rsidP="00C862DE">
            <w:pPr>
              <w:autoSpaceDE w:val="0"/>
              <w:autoSpaceDN w:val="0"/>
              <w:adjustRightInd w:val="0"/>
              <w:spacing w:after="0" w:line="240" w:lineRule="auto"/>
              <w:rPr>
                <w:rFonts w:ascii="Times New Roman" w:hAnsi="Times New Roman" w:cs="Times New Roman"/>
                <w:color w:val="000000"/>
                <w:sz w:val="23"/>
                <w:szCs w:val="23"/>
              </w:rPr>
            </w:pPr>
          </w:p>
        </w:tc>
      </w:tr>
      <w:tr w:rsidR="00C862DE" w:rsidRPr="00C862DE" w:rsidTr="00D160CB">
        <w:trPr>
          <w:trHeight w:val="6"/>
        </w:trPr>
        <w:tc>
          <w:tcPr>
            <w:tcW w:w="8114" w:type="dxa"/>
          </w:tcPr>
          <w:p w:rsidR="00C862DE" w:rsidRPr="00C862DE" w:rsidRDefault="00C862DE" w:rsidP="00C862DE">
            <w:pPr>
              <w:autoSpaceDE w:val="0"/>
              <w:autoSpaceDN w:val="0"/>
              <w:adjustRightInd w:val="0"/>
              <w:spacing w:after="0" w:line="240" w:lineRule="auto"/>
              <w:rPr>
                <w:rFonts w:ascii="Times New Roman" w:hAnsi="Times New Roman" w:cs="Times New Roman"/>
                <w:color w:val="000000"/>
                <w:sz w:val="23"/>
                <w:szCs w:val="23"/>
              </w:rPr>
            </w:pPr>
          </w:p>
        </w:tc>
      </w:tr>
    </w:tbl>
    <w:p w:rsidR="00CB39C1" w:rsidRDefault="00CB39C1" w:rsidP="004D310A">
      <w:pPr>
        <w:pStyle w:val="SemEspaamento"/>
        <w:rPr>
          <w:rFonts w:ascii="Arial" w:hAnsi="Arial" w:cs="Arial"/>
          <w:b/>
          <w:sz w:val="24"/>
          <w:szCs w:val="24"/>
        </w:rPr>
      </w:pPr>
      <w:r w:rsidRPr="00FE13CA">
        <w:rPr>
          <w:rFonts w:ascii="Arial" w:hAnsi="Arial" w:cs="Arial"/>
          <w:b/>
          <w:sz w:val="24"/>
          <w:szCs w:val="24"/>
        </w:rPr>
        <w:t xml:space="preserve"> </w:t>
      </w:r>
      <w:proofErr w:type="gramStart"/>
      <w:r w:rsidR="00186FFD">
        <w:rPr>
          <w:rFonts w:ascii="Arial" w:hAnsi="Arial" w:cs="Arial"/>
          <w:b/>
          <w:sz w:val="24"/>
          <w:szCs w:val="24"/>
        </w:rPr>
        <w:t>7</w:t>
      </w:r>
      <w:proofErr w:type="gramEnd"/>
      <w:r w:rsidRPr="00FE13CA">
        <w:rPr>
          <w:rFonts w:ascii="Arial" w:hAnsi="Arial" w:cs="Arial"/>
          <w:b/>
          <w:sz w:val="24"/>
          <w:szCs w:val="24"/>
        </w:rPr>
        <w:t xml:space="preserve"> CRONOGRAMA </w:t>
      </w:r>
    </w:p>
    <w:p w:rsidR="004D310A" w:rsidRDefault="004D310A" w:rsidP="004D310A">
      <w:pPr>
        <w:pStyle w:val="SemEspaamento"/>
        <w:rPr>
          <w:rFonts w:ascii="Arial" w:hAnsi="Arial" w:cs="Arial"/>
          <w:b/>
          <w:sz w:val="24"/>
          <w:szCs w:val="24"/>
        </w:rPr>
      </w:pPr>
    </w:p>
    <w:p w:rsidR="004D310A" w:rsidRDefault="004D310A" w:rsidP="004D310A">
      <w:pPr>
        <w:pStyle w:val="SemEspaamento"/>
        <w:rPr>
          <w:rFonts w:ascii="Arial" w:hAnsi="Arial" w:cs="Arial"/>
          <w:b/>
          <w:sz w:val="24"/>
          <w:szCs w:val="24"/>
        </w:rPr>
      </w:pPr>
    </w:p>
    <w:tbl>
      <w:tblPr>
        <w:tblStyle w:val="Tabelacomgrade"/>
        <w:tblW w:w="0" w:type="auto"/>
        <w:tblInd w:w="907" w:type="dxa"/>
        <w:tblLayout w:type="fixed"/>
        <w:tblLook w:val="04A0" w:firstRow="1" w:lastRow="0" w:firstColumn="1" w:lastColumn="0" w:noHBand="0" w:noVBand="1"/>
      </w:tblPr>
      <w:tblGrid>
        <w:gridCol w:w="3737"/>
        <w:gridCol w:w="1560"/>
        <w:gridCol w:w="1559"/>
      </w:tblGrid>
      <w:tr w:rsidR="00221BF9" w:rsidTr="004D310A">
        <w:trPr>
          <w:trHeight w:val="398"/>
        </w:trPr>
        <w:tc>
          <w:tcPr>
            <w:tcW w:w="3737" w:type="dxa"/>
          </w:tcPr>
          <w:p w:rsidR="00221BF9" w:rsidRDefault="004D310A" w:rsidP="004D310A">
            <w:pPr>
              <w:pStyle w:val="SemEspaamento"/>
              <w:spacing w:line="360" w:lineRule="auto"/>
              <w:jc w:val="center"/>
              <w:rPr>
                <w:rFonts w:ascii="Arial" w:hAnsi="Arial" w:cs="Arial"/>
                <w:b/>
                <w:sz w:val="24"/>
                <w:szCs w:val="24"/>
              </w:rPr>
            </w:pPr>
            <w:r>
              <w:rPr>
                <w:rFonts w:ascii="Arial" w:hAnsi="Arial" w:cs="Arial"/>
                <w:b/>
                <w:sz w:val="24"/>
                <w:szCs w:val="24"/>
              </w:rPr>
              <w:t>Atividades</w:t>
            </w:r>
          </w:p>
        </w:tc>
        <w:tc>
          <w:tcPr>
            <w:tcW w:w="1560" w:type="dxa"/>
          </w:tcPr>
          <w:p w:rsidR="00221BF9" w:rsidRDefault="004D310A" w:rsidP="004D310A">
            <w:pPr>
              <w:pStyle w:val="SemEspaamento"/>
              <w:spacing w:line="360" w:lineRule="auto"/>
              <w:jc w:val="center"/>
              <w:rPr>
                <w:rFonts w:ascii="Arial" w:hAnsi="Arial" w:cs="Arial"/>
                <w:b/>
                <w:sz w:val="24"/>
                <w:szCs w:val="24"/>
              </w:rPr>
            </w:pPr>
            <w:r>
              <w:rPr>
                <w:rFonts w:ascii="Arial" w:hAnsi="Arial" w:cs="Arial"/>
                <w:b/>
                <w:sz w:val="24"/>
                <w:szCs w:val="24"/>
              </w:rPr>
              <w:t>Maio/2017</w:t>
            </w:r>
          </w:p>
        </w:tc>
        <w:tc>
          <w:tcPr>
            <w:tcW w:w="1559" w:type="dxa"/>
          </w:tcPr>
          <w:p w:rsidR="00221BF9" w:rsidRDefault="004D310A" w:rsidP="004D310A">
            <w:pPr>
              <w:pStyle w:val="SemEspaamento"/>
              <w:spacing w:line="360" w:lineRule="auto"/>
              <w:jc w:val="center"/>
              <w:rPr>
                <w:rFonts w:ascii="Arial" w:hAnsi="Arial" w:cs="Arial"/>
                <w:b/>
                <w:sz w:val="24"/>
                <w:szCs w:val="24"/>
              </w:rPr>
            </w:pPr>
            <w:r>
              <w:rPr>
                <w:rFonts w:ascii="Arial" w:hAnsi="Arial" w:cs="Arial"/>
                <w:b/>
                <w:sz w:val="24"/>
                <w:szCs w:val="24"/>
              </w:rPr>
              <w:t>Junho/2017</w:t>
            </w:r>
          </w:p>
        </w:tc>
      </w:tr>
      <w:tr w:rsidR="00221BF9" w:rsidTr="004D310A">
        <w:trPr>
          <w:trHeight w:val="384"/>
        </w:trPr>
        <w:tc>
          <w:tcPr>
            <w:tcW w:w="3737" w:type="dxa"/>
          </w:tcPr>
          <w:p w:rsidR="00221BF9" w:rsidRPr="004D310A" w:rsidRDefault="004D310A" w:rsidP="00322F34">
            <w:pPr>
              <w:pStyle w:val="SemEspaamento"/>
              <w:spacing w:line="360" w:lineRule="auto"/>
              <w:rPr>
                <w:rFonts w:ascii="Arial" w:hAnsi="Arial" w:cs="Arial"/>
                <w:sz w:val="24"/>
                <w:szCs w:val="24"/>
              </w:rPr>
            </w:pPr>
            <w:r w:rsidRPr="004D310A">
              <w:rPr>
                <w:rFonts w:ascii="Arial" w:hAnsi="Arial" w:cs="Arial"/>
                <w:sz w:val="24"/>
                <w:szCs w:val="24"/>
              </w:rPr>
              <w:t>Escolha da melhor alternativa a ser escolhida para solução do problema</w:t>
            </w:r>
            <w:r>
              <w:rPr>
                <w:rFonts w:ascii="Arial" w:hAnsi="Arial" w:cs="Arial"/>
                <w:sz w:val="24"/>
                <w:szCs w:val="24"/>
              </w:rPr>
              <w:t>.</w:t>
            </w:r>
          </w:p>
        </w:tc>
        <w:tc>
          <w:tcPr>
            <w:tcW w:w="1560" w:type="dxa"/>
            <w:vAlign w:val="center"/>
          </w:tcPr>
          <w:p w:rsidR="00221BF9" w:rsidRDefault="004D310A" w:rsidP="004D310A">
            <w:pPr>
              <w:pStyle w:val="SemEspaamento"/>
              <w:spacing w:line="360" w:lineRule="auto"/>
              <w:jc w:val="center"/>
              <w:rPr>
                <w:rFonts w:ascii="Arial" w:hAnsi="Arial" w:cs="Arial"/>
                <w:b/>
                <w:sz w:val="24"/>
                <w:szCs w:val="24"/>
              </w:rPr>
            </w:pPr>
            <w:r>
              <w:rPr>
                <w:rFonts w:ascii="Arial" w:hAnsi="Arial" w:cs="Arial"/>
                <w:b/>
                <w:sz w:val="24"/>
                <w:szCs w:val="24"/>
              </w:rPr>
              <w:t>X</w:t>
            </w:r>
          </w:p>
        </w:tc>
        <w:tc>
          <w:tcPr>
            <w:tcW w:w="1559" w:type="dxa"/>
            <w:vAlign w:val="center"/>
          </w:tcPr>
          <w:p w:rsidR="00221BF9" w:rsidRDefault="00221BF9" w:rsidP="004D310A">
            <w:pPr>
              <w:pStyle w:val="SemEspaamento"/>
              <w:spacing w:line="360" w:lineRule="auto"/>
              <w:jc w:val="center"/>
              <w:rPr>
                <w:rFonts w:ascii="Arial" w:hAnsi="Arial" w:cs="Arial"/>
                <w:b/>
                <w:sz w:val="24"/>
                <w:szCs w:val="24"/>
              </w:rPr>
            </w:pPr>
          </w:p>
        </w:tc>
      </w:tr>
      <w:tr w:rsidR="00221BF9" w:rsidTr="004D310A">
        <w:trPr>
          <w:trHeight w:val="384"/>
        </w:trPr>
        <w:tc>
          <w:tcPr>
            <w:tcW w:w="3737" w:type="dxa"/>
          </w:tcPr>
          <w:p w:rsidR="00221BF9" w:rsidRPr="004D310A" w:rsidRDefault="004D310A" w:rsidP="00322F34">
            <w:pPr>
              <w:pStyle w:val="SemEspaamento"/>
              <w:spacing w:line="360" w:lineRule="auto"/>
              <w:rPr>
                <w:rFonts w:ascii="Arial" w:hAnsi="Arial" w:cs="Arial"/>
                <w:sz w:val="24"/>
                <w:szCs w:val="24"/>
              </w:rPr>
            </w:pPr>
            <w:r w:rsidRPr="004D310A">
              <w:rPr>
                <w:rFonts w:ascii="Arial" w:hAnsi="Arial" w:cs="Arial"/>
                <w:sz w:val="24"/>
                <w:szCs w:val="24"/>
              </w:rPr>
              <w:t>Fase de entrevistas dos interpretes</w:t>
            </w:r>
            <w:r>
              <w:rPr>
                <w:rFonts w:ascii="Arial" w:hAnsi="Arial" w:cs="Arial"/>
                <w:sz w:val="24"/>
                <w:szCs w:val="24"/>
              </w:rPr>
              <w:t>.</w:t>
            </w:r>
          </w:p>
        </w:tc>
        <w:tc>
          <w:tcPr>
            <w:tcW w:w="1560" w:type="dxa"/>
            <w:vAlign w:val="center"/>
          </w:tcPr>
          <w:p w:rsidR="00221BF9" w:rsidRDefault="004D310A" w:rsidP="004D310A">
            <w:pPr>
              <w:pStyle w:val="SemEspaamento"/>
              <w:spacing w:line="360" w:lineRule="auto"/>
              <w:jc w:val="center"/>
              <w:rPr>
                <w:rFonts w:ascii="Arial" w:hAnsi="Arial" w:cs="Arial"/>
                <w:b/>
                <w:sz w:val="24"/>
                <w:szCs w:val="24"/>
              </w:rPr>
            </w:pPr>
            <w:r>
              <w:rPr>
                <w:rFonts w:ascii="Arial" w:hAnsi="Arial" w:cs="Arial"/>
                <w:b/>
                <w:sz w:val="24"/>
                <w:szCs w:val="24"/>
              </w:rPr>
              <w:t>X</w:t>
            </w:r>
          </w:p>
        </w:tc>
        <w:tc>
          <w:tcPr>
            <w:tcW w:w="1559" w:type="dxa"/>
            <w:vAlign w:val="center"/>
          </w:tcPr>
          <w:p w:rsidR="00221BF9" w:rsidRDefault="00221BF9" w:rsidP="004D310A">
            <w:pPr>
              <w:pStyle w:val="SemEspaamento"/>
              <w:spacing w:line="360" w:lineRule="auto"/>
              <w:jc w:val="center"/>
              <w:rPr>
                <w:rFonts w:ascii="Arial" w:hAnsi="Arial" w:cs="Arial"/>
                <w:b/>
                <w:sz w:val="24"/>
                <w:szCs w:val="24"/>
              </w:rPr>
            </w:pPr>
          </w:p>
        </w:tc>
      </w:tr>
      <w:tr w:rsidR="00221BF9" w:rsidTr="004D310A">
        <w:trPr>
          <w:trHeight w:val="398"/>
        </w:trPr>
        <w:tc>
          <w:tcPr>
            <w:tcW w:w="3737" w:type="dxa"/>
          </w:tcPr>
          <w:p w:rsidR="00221BF9" w:rsidRPr="004D310A" w:rsidRDefault="004D310A" w:rsidP="00322F34">
            <w:pPr>
              <w:pStyle w:val="SemEspaamento"/>
              <w:spacing w:line="360" w:lineRule="auto"/>
              <w:rPr>
                <w:rFonts w:ascii="Arial" w:hAnsi="Arial" w:cs="Arial"/>
                <w:sz w:val="24"/>
                <w:szCs w:val="24"/>
              </w:rPr>
            </w:pPr>
            <w:r w:rsidRPr="004D310A">
              <w:rPr>
                <w:rFonts w:ascii="Arial" w:hAnsi="Arial" w:cs="Arial"/>
                <w:sz w:val="24"/>
                <w:szCs w:val="24"/>
              </w:rPr>
              <w:t>Contratação dos interpretes</w:t>
            </w:r>
            <w:r>
              <w:rPr>
                <w:rFonts w:ascii="Arial" w:hAnsi="Arial" w:cs="Arial"/>
                <w:sz w:val="24"/>
                <w:szCs w:val="24"/>
              </w:rPr>
              <w:t>.</w:t>
            </w:r>
          </w:p>
        </w:tc>
        <w:tc>
          <w:tcPr>
            <w:tcW w:w="1560" w:type="dxa"/>
            <w:vAlign w:val="center"/>
          </w:tcPr>
          <w:p w:rsidR="00221BF9" w:rsidRDefault="00221BF9" w:rsidP="004D310A">
            <w:pPr>
              <w:pStyle w:val="SemEspaamento"/>
              <w:spacing w:line="360" w:lineRule="auto"/>
              <w:jc w:val="center"/>
              <w:rPr>
                <w:rFonts w:ascii="Arial" w:hAnsi="Arial" w:cs="Arial"/>
                <w:b/>
                <w:sz w:val="24"/>
                <w:szCs w:val="24"/>
              </w:rPr>
            </w:pPr>
          </w:p>
        </w:tc>
        <w:tc>
          <w:tcPr>
            <w:tcW w:w="1559" w:type="dxa"/>
            <w:vAlign w:val="center"/>
          </w:tcPr>
          <w:p w:rsidR="00221BF9" w:rsidRDefault="004D310A" w:rsidP="004D310A">
            <w:pPr>
              <w:pStyle w:val="SemEspaamento"/>
              <w:spacing w:line="360" w:lineRule="auto"/>
              <w:jc w:val="center"/>
              <w:rPr>
                <w:rFonts w:ascii="Arial" w:hAnsi="Arial" w:cs="Arial"/>
                <w:b/>
                <w:sz w:val="24"/>
                <w:szCs w:val="24"/>
              </w:rPr>
            </w:pPr>
            <w:r>
              <w:rPr>
                <w:rFonts w:ascii="Arial" w:hAnsi="Arial" w:cs="Arial"/>
                <w:b/>
                <w:sz w:val="24"/>
                <w:szCs w:val="24"/>
              </w:rPr>
              <w:t>X</w:t>
            </w:r>
          </w:p>
        </w:tc>
      </w:tr>
      <w:tr w:rsidR="004D310A" w:rsidTr="004D310A">
        <w:trPr>
          <w:trHeight w:val="398"/>
        </w:trPr>
        <w:tc>
          <w:tcPr>
            <w:tcW w:w="3737" w:type="dxa"/>
          </w:tcPr>
          <w:p w:rsidR="004D310A" w:rsidRPr="004D310A" w:rsidRDefault="004D310A" w:rsidP="00322F34">
            <w:pPr>
              <w:pStyle w:val="SemEspaamento"/>
              <w:spacing w:line="360" w:lineRule="auto"/>
              <w:rPr>
                <w:rFonts w:ascii="Arial" w:hAnsi="Arial" w:cs="Arial"/>
                <w:sz w:val="24"/>
                <w:szCs w:val="24"/>
              </w:rPr>
            </w:pPr>
            <w:r w:rsidRPr="004D310A">
              <w:rPr>
                <w:rFonts w:ascii="Arial" w:hAnsi="Arial" w:cs="Arial"/>
                <w:sz w:val="24"/>
                <w:szCs w:val="24"/>
              </w:rPr>
              <w:t>Divulgação das agências com atendimento personalizado.</w:t>
            </w:r>
          </w:p>
        </w:tc>
        <w:tc>
          <w:tcPr>
            <w:tcW w:w="1560" w:type="dxa"/>
            <w:vAlign w:val="center"/>
          </w:tcPr>
          <w:p w:rsidR="004D310A" w:rsidRDefault="004D310A" w:rsidP="004D310A">
            <w:pPr>
              <w:pStyle w:val="SemEspaamento"/>
              <w:spacing w:line="360" w:lineRule="auto"/>
              <w:jc w:val="center"/>
              <w:rPr>
                <w:rFonts w:ascii="Arial" w:hAnsi="Arial" w:cs="Arial"/>
                <w:b/>
                <w:sz w:val="24"/>
                <w:szCs w:val="24"/>
              </w:rPr>
            </w:pPr>
          </w:p>
        </w:tc>
        <w:tc>
          <w:tcPr>
            <w:tcW w:w="1559" w:type="dxa"/>
            <w:vAlign w:val="center"/>
          </w:tcPr>
          <w:p w:rsidR="004D310A" w:rsidRDefault="004D310A" w:rsidP="004D310A">
            <w:pPr>
              <w:pStyle w:val="SemEspaamento"/>
              <w:spacing w:line="360" w:lineRule="auto"/>
              <w:jc w:val="center"/>
              <w:rPr>
                <w:rFonts w:ascii="Arial" w:hAnsi="Arial" w:cs="Arial"/>
                <w:b/>
                <w:sz w:val="24"/>
                <w:szCs w:val="24"/>
              </w:rPr>
            </w:pPr>
            <w:r>
              <w:rPr>
                <w:rFonts w:ascii="Arial" w:hAnsi="Arial" w:cs="Arial"/>
                <w:b/>
                <w:sz w:val="24"/>
                <w:szCs w:val="24"/>
              </w:rPr>
              <w:t>X</w:t>
            </w:r>
          </w:p>
        </w:tc>
      </w:tr>
    </w:tbl>
    <w:p w:rsidR="00221BF9" w:rsidRPr="00A927DF" w:rsidRDefault="00A927DF" w:rsidP="00322F34">
      <w:pPr>
        <w:pStyle w:val="SemEspaamento"/>
        <w:spacing w:line="360" w:lineRule="auto"/>
        <w:rPr>
          <w:rFonts w:ascii="Arial" w:hAnsi="Arial" w:cs="Arial"/>
          <w:b/>
          <w:sz w:val="20"/>
          <w:szCs w:val="20"/>
        </w:rPr>
      </w:pPr>
      <w:r>
        <w:rPr>
          <w:rFonts w:ascii="Arial" w:hAnsi="Arial" w:cs="Arial"/>
          <w:b/>
          <w:sz w:val="24"/>
          <w:szCs w:val="24"/>
        </w:rPr>
        <w:tab/>
      </w:r>
      <w:r w:rsidRPr="00A927DF">
        <w:rPr>
          <w:rFonts w:ascii="Arial" w:hAnsi="Arial" w:cs="Arial"/>
          <w:b/>
          <w:sz w:val="20"/>
          <w:szCs w:val="20"/>
        </w:rPr>
        <w:t>Tabela 02: Cronograma</w:t>
      </w:r>
    </w:p>
    <w:p w:rsidR="00E415C1" w:rsidRPr="00FE13CA" w:rsidRDefault="00E415C1" w:rsidP="00322F34">
      <w:pPr>
        <w:pStyle w:val="SemEspaamento"/>
        <w:spacing w:line="360" w:lineRule="auto"/>
        <w:rPr>
          <w:rFonts w:ascii="Arial" w:hAnsi="Arial" w:cs="Arial"/>
          <w:b/>
          <w:sz w:val="24"/>
          <w:szCs w:val="24"/>
        </w:rPr>
      </w:pPr>
    </w:p>
    <w:p w:rsidR="00CB39C1" w:rsidRDefault="00186FFD" w:rsidP="00322F34">
      <w:pPr>
        <w:pStyle w:val="SemEspaamento"/>
        <w:spacing w:line="360" w:lineRule="auto"/>
        <w:rPr>
          <w:rFonts w:ascii="Arial" w:hAnsi="Arial" w:cs="Arial"/>
          <w:b/>
          <w:sz w:val="24"/>
          <w:szCs w:val="24"/>
        </w:rPr>
      </w:pPr>
      <w:proofErr w:type="gramStart"/>
      <w:r>
        <w:rPr>
          <w:rFonts w:ascii="Arial" w:hAnsi="Arial" w:cs="Arial"/>
          <w:b/>
          <w:sz w:val="24"/>
          <w:szCs w:val="24"/>
        </w:rPr>
        <w:t>8</w:t>
      </w:r>
      <w:proofErr w:type="gramEnd"/>
      <w:r w:rsidR="00CB39C1" w:rsidRPr="00FE13CA">
        <w:rPr>
          <w:rFonts w:ascii="Arial" w:hAnsi="Arial" w:cs="Arial"/>
          <w:b/>
          <w:sz w:val="24"/>
          <w:szCs w:val="24"/>
        </w:rPr>
        <w:t xml:space="preserve"> CONCLUSÃO </w:t>
      </w:r>
    </w:p>
    <w:p w:rsidR="00E415C1" w:rsidRDefault="00E415C1" w:rsidP="00E415C1">
      <w:pPr>
        <w:pStyle w:val="SemEspaamento"/>
        <w:spacing w:line="360" w:lineRule="auto"/>
        <w:jc w:val="both"/>
        <w:rPr>
          <w:rFonts w:ascii="Arial" w:hAnsi="Arial" w:cs="Arial"/>
          <w:sz w:val="24"/>
          <w:szCs w:val="24"/>
        </w:rPr>
      </w:pPr>
    </w:p>
    <w:p w:rsidR="00A55228" w:rsidRDefault="00A55228" w:rsidP="00E415C1">
      <w:pPr>
        <w:pStyle w:val="SemEspaamento"/>
        <w:spacing w:line="360" w:lineRule="auto"/>
        <w:jc w:val="both"/>
        <w:rPr>
          <w:rFonts w:ascii="Arial" w:hAnsi="Arial" w:cs="Arial"/>
          <w:sz w:val="24"/>
          <w:szCs w:val="24"/>
        </w:rPr>
      </w:pPr>
      <w:r>
        <w:rPr>
          <w:rFonts w:ascii="Arial" w:hAnsi="Arial" w:cs="Arial"/>
          <w:sz w:val="24"/>
          <w:szCs w:val="24"/>
        </w:rPr>
        <w:tab/>
        <w:t xml:space="preserve">A prática do estagio supervisionado proporciona ao aluno a </w:t>
      </w:r>
      <w:r w:rsidR="004D310A" w:rsidRPr="00E415C1">
        <w:rPr>
          <w:rFonts w:ascii="Arial" w:hAnsi="Arial" w:cs="Arial"/>
          <w:sz w:val="24"/>
          <w:szCs w:val="24"/>
        </w:rPr>
        <w:t>oportunidade de conciliar a teoria com a prática,</w:t>
      </w:r>
      <w:r>
        <w:rPr>
          <w:rFonts w:ascii="Arial" w:hAnsi="Arial" w:cs="Arial"/>
          <w:sz w:val="24"/>
          <w:szCs w:val="24"/>
        </w:rPr>
        <w:t xml:space="preserve"> elevar seu nível de conhecimentos</w:t>
      </w:r>
      <w:r w:rsidR="004D310A" w:rsidRPr="00E415C1">
        <w:rPr>
          <w:rFonts w:ascii="Arial" w:hAnsi="Arial" w:cs="Arial"/>
          <w:sz w:val="24"/>
          <w:szCs w:val="24"/>
        </w:rPr>
        <w:t xml:space="preserve"> e expor os conhecimentos adquiridos</w:t>
      </w:r>
      <w:r>
        <w:rPr>
          <w:rFonts w:ascii="Arial" w:hAnsi="Arial" w:cs="Arial"/>
          <w:sz w:val="24"/>
          <w:szCs w:val="24"/>
        </w:rPr>
        <w:t xml:space="preserve"> ao longo do curso na empresa em que está realizando</w:t>
      </w:r>
      <w:r w:rsidR="004D310A" w:rsidRPr="00E415C1">
        <w:rPr>
          <w:rFonts w:ascii="Arial" w:hAnsi="Arial" w:cs="Arial"/>
          <w:sz w:val="24"/>
          <w:szCs w:val="24"/>
        </w:rPr>
        <w:t xml:space="preserve"> o estágio</w:t>
      </w:r>
      <w:r>
        <w:rPr>
          <w:rFonts w:ascii="Arial" w:hAnsi="Arial" w:cs="Arial"/>
          <w:sz w:val="24"/>
          <w:szCs w:val="24"/>
        </w:rPr>
        <w:t xml:space="preserve">. </w:t>
      </w:r>
    </w:p>
    <w:p w:rsidR="004D310A" w:rsidRPr="00E415C1" w:rsidRDefault="00A55228" w:rsidP="00E415C1">
      <w:pPr>
        <w:pStyle w:val="SemEspaamento"/>
        <w:spacing w:line="360" w:lineRule="auto"/>
        <w:jc w:val="both"/>
        <w:rPr>
          <w:rFonts w:ascii="Arial" w:hAnsi="Arial" w:cs="Arial"/>
          <w:sz w:val="24"/>
          <w:szCs w:val="24"/>
        </w:rPr>
      </w:pPr>
      <w:r>
        <w:rPr>
          <w:rFonts w:ascii="Arial" w:hAnsi="Arial" w:cs="Arial"/>
          <w:sz w:val="24"/>
          <w:szCs w:val="24"/>
        </w:rPr>
        <w:tab/>
        <w:t>Tal prática também favorece ao aluno se aprimorar e a</w:t>
      </w:r>
      <w:r w:rsidR="004D310A" w:rsidRPr="00E415C1">
        <w:rPr>
          <w:rFonts w:ascii="Arial" w:hAnsi="Arial" w:cs="Arial"/>
          <w:sz w:val="24"/>
          <w:szCs w:val="24"/>
        </w:rPr>
        <w:t>dquirir novas experiências fora d</w:t>
      </w:r>
      <w:r>
        <w:rPr>
          <w:rFonts w:ascii="Arial" w:hAnsi="Arial" w:cs="Arial"/>
          <w:sz w:val="24"/>
          <w:szCs w:val="24"/>
        </w:rPr>
        <w:t>o ambiente de</w:t>
      </w:r>
      <w:r w:rsidR="004D310A" w:rsidRPr="00E415C1">
        <w:rPr>
          <w:rFonts w:ascii="Arial" w:hAnsi="Arial" w:cs="Arial"/>
          <w:sz w:val="24"/>
          <w:szCs w:val="24"/>
        </w:rPr>
        <w:t xml:space="preserve"> sala de aula. </w:t>
      </w:r>
      <w:r>
        <w:rPr>
          <w:rFonts w:ascii="Arial" w:hAnsi="Arial" w:cs="Arial"/>
          <w:sz w:val="24"/>
          <w:szCs w:val="24"/>
        </w:rPr>
        <w:t>Dessa forma, o</w:t>
      </w:r>
      <w:r w:rsidR="004D310A" w:rsidRPr="00E415C1">
        <w:rPr>
          <w:rFonts w:ascii="Arial" w:hAnsi="Arial" w:cs="Arial"/>
          <w:sz w:val="24"/>
          <w:szCs w:val="24"/>
        </w:rPr>
        <w:t xml:space="preserve"> trab</w:t>
      </w:r>
      <w:r>
        <w:rPr>
          <w:rFonts w:ascii="Arial" w:hAnsi="Arial" w:cs="Arial"/>
          <w:sz w:val="24"/>
          <w:szCs w:val="24"/>
        </w:rPr>
        <w:t>alho de consultoria realizado no Banco Itaú Unibanco f</w:t>
      </w:r>
      <w:r w:rsidR="004D310A" w:rsidRPr="00E415C1">
        <w:rPr>
          <w:rFonts w:ascii="Arial" w:hAnsi="Arial" w:cs="Arial"/>
          <w:sz w:val="24"/>
          <w:szCs w:val="24"/>
        </w:rPr>
        <w:t>oi de</w:t>
      </w:r>
      <w:r>
        <w:rPr>
          <w:rFonts w:ascii="Arial" w:hAnsi="Arial" w:cs="Arial"/>
          <w:sz w:val="24"/>
          <w:szCs w:val="24"/>
        </w:rPr>
        <w:t xml:space="preserve"> bastante relevância para o</w:t>
      </w:r>
      <w:r w:rsidR="004D310A" w:rsidRPr="00E415C1">
        <w:rPr>
          <w:rFonts w:ascii="Arial" w:hAnsi="Arial" w:cs="Arial"/>
          <w:sz w:val="24"/>
          <w:szCs w:val="24"/>
        </w:rPr>
        <w:t xml:space="preserve"> meu aprendizado. </w:t>
      </w:r>
    </w:p>
    <w:p w:rsidR="00161908" w:rsidRDefault="00A55228" w:rsidP="00E415C1">
      <w:pPr>
        <w:pStyle w:val="SemEspaamento"/>
        <w:spacing w:line="360" w:lineRule="auto"/>
        <w:jc w:val="both"/>
        <w:rPr>
          <w:rFonts w:ascii="Arial" w:hAnsi="Arial" w:cs="Arial"/>
          <w:sz w:val="24"/>
          <w:szCs w:val="24"/>
        </w:rPr>
      </w:pPr>
      <w:r>
        <w:rPr>
          <w:rFonts w:ascii="Arial" w:hAnsi="Arial" w:cs="Arial"/>
          <w:sz w:val="24"/>
          <w:szCs w:val="24"/>
        </w:rPr>
        <w:tab/>
        <w:t>A consultoria realizada na organização se deu por meio</w:t>
      </w:r>
      <w:r w:rsidR="00037C4E">
        <w:rPr>
          <w:rFonts w:ascii="Arial" w:hAnsi="Arial" w:cs="Arial"/>
          <w:sz w:val="24"/>
          <w:szCs w:val="24"/>
        </w:rPr>
        <w:t xml:space="preserve"> da aplicação de questionários aos funcionários que sentiam dificuldades na qualidade do seu atendimento e comunicação quando se tratava de clientes deficientes auditivos.  </w:t>
      </w:r>
      <w:r>
        <w:rPr>
          <w:rFonts w:ascii="Arial" w:hAnsi="Arial" w:cs="Arial"/>
          <w:sz w:val="24"/>
          <w:szCs w:val="24"/>
        </w:rPr>
        <w:tab/>
        <w:t>A partir de então</w:t>
      </w:r>
      <w:r w:rsidR="00037C4E">
        <w:rPr>
          <w:rFonts w:ascii="Arial" w:hAnsi="Arial" w:cs="Arial"/>
          <w:sz w:val="24"/>
          <w:szCs w:val="24"/>
        </w:rPr>
        <w:t xml:space="preserve"> </w:t>
      </w:r>
      <w:proofErr w:type="gramStart"/>
      <w:r w:rsidR="00037C4E">
        <w:rPr>
          <w:rFonts w:ascii="Arial" w:hAnsi="Arial" w:cs="Arial"/>
          <w:sz w:val="24"/>
          <w:szCs w:val="24"/>
        </w:rPr>
        <w:t>verificou-se</w:t>
      </w:r>
      <w:proofErr w:type="gramEnd"/>
      <w:r w:rsidR="00037C4E">
        <w:rPr>
          <w:rFonts w:ascii="Arial" w:hAnsi="Arial" w:cs="Arial"/>
          <w:sz w:val="24"/>
          <w:szCs w:val="24"/>
        </w:rPr>
        <w:t xml:space="preserve"> que </w:t>
      </w:r>
      <w:r>
        <w:rPr>
          <w:rFonts w:ascii="Arial" w:hAnsi="Arial" w:cs="Arial"/>
          <w:sz w:val="24"/>
          <w:szCs w:val="24"/>
        </w:rPr>
        <w:t xml:space="preserve">havia dificuldade na comunicação entre os clientes com necessidades especiais e os funcionários do banco e foram sugeridas três propostas para melhoria dessa situação. Em seguida as propostas foram analisadas de acordo com suas vantagens e desvantagens e por fim escolhida a proposta mais viável para a questão, que seria contratar um interprete de Libras para algumas agencias do banco em período integral para </w:t>
      </w:r>
      <w:r>
        <w:rPr>
          <w:rFonts w:ascii="Arial" w:hAnsi="Arial" w:cs="Arial"/>
          <w:sz w:val="24"/>
          <w:szCs w:val="24"/>
        </w:rPr>
        <w:lastRenderedPageBreak/>
        <w:t xml:space="preserve">que este pudesse atende os clientes que necessitassem </w:t>
      </w:r>
      <w:r w:rsidR="00161908">
        <w:rPr>
          <w:rFonts w:ascii="Arial" w:hAnsi="Arial" w:cs="Arial"/>
          <w:sz w:val="24"/>
          <w:szCs w:val="24"/>
        </w:rPr>
        <w:t xml:space="preserve">de forma personalizada, transformando algumas agencias em agencia com atendimento personalizado direcionando todos os clientes que precisassem para estas agencias. </w:t>
      </w:r>
    </w:p>
    <w:p w:rsidR="00161908" w:rsidRDefault="00161908" w:rsidP="00E415C1">
      <w:pPr>
        <w:pStyle w:val="SemEspaamento"/>
        <w:spacing w:line="360" w:lineRule="auto"/>
        <w:jc w:val="both"/>
        <w:rPr>
          <w:rFonts w:ascii="Arial" w:hAnsi="Arial" w:cs="Arial"/>
          <w:sz w:val="24"/>
          <w:szCs w:val="24"/>
        </w:rPr>
      </w:pPr>
      <w:r>
        <w:rPr>
          <w:rFonts w:ascii="Arial" w:hAnsi="Arial" w:cs="Arial"/>
          <w:sz w:val="24"/>
          <w:szCs w:val="24"/>
        </w:rPr>
        <w:tab/>
        <w:t xml:space="preserve">Portanto, acredito que essa consultoria trará muitos benefícios para o banco, visto que vai auxiliar a comunicação </w:t>
      </w:r>
      <w:r w:rsidR="00037C4E">
        <w:rPr>
          <w:rFonts w:ascii="Arial" w:hAnsi="Arial" w:cs="Arial"/>
          <w:sz w:val="24"/>
          <w:szCs w:val="24"/>
        </w:rPr>
        <w:t xml:space="preserve">dos funcionários </w:t>
      </w:r>
      <w:r>
        <w:rPr>
          <w:rFonts w:ascii="Arial" w:hAnsi="Arial" w:cs="Arial"/>
          <w:sz w:val="24"/>
          <w:szCs w:val="24"/>
        </w:rPr>
        <w:t xml:space="preserve">e deixar esses clientes muito mais satisfeitos com a empresa. </w:t>
      </w:r>
    </w:p>
    <w:p w:rsidR="00161908" w:rsidRDefault="00161908" w:rsidP="00E415C1">
      <w:pPr>
        <w:pStyle w:val="SemEspaamento"/>
        <w:spacing w:line="360" w:lineRule="auto"/>
        <w:jc w:val="both"/>
        <w:rPr>
          <w:rFonts w:ascii="Arial" w:hAnsi="Arial" w:cs="Arial"/>
          <w:sz w:val="24"/>
          <w:szCs w:val="24"/>
        </w:rPr>
      </w:pPr>
      <w:r>
        <w:rPr>
          <w:rFonts w:ascii="Arial" w:hAnsi="Arial" w:cs="Arial"/>
          <w:sz w:val="24"/>
          <w:szCs w:val="24"/>
        </w:rPr>
        <w:tab/>
        <w:t xml:space="preserve">De maneira geral, destaca-se de forma positiva o aprendizado de tomar </w:t>
      </w:r>
      <w:r w:rsidRPr="00E415C1">
        <w:rPr>
          <w:rFonts w:ascii="Arial" w:hAnsi="Arial" w:cs="Arial"/>
          <w:sz w:val="24"/>
          <w:szCs w:val="24"/>
        </w:rPr>
        <w:t xml:space="preserve">iniciativa </w:t>
      </w:r>
      <w:r>
        <w:rPr>
          <w:rFonts w:ascii="Arial" w:hAnsi="Arial" w:cs="Arial"/>
          <w:sz w:val="24"/>
          <w:szCs w:val="24"/>
        </w:rPr>
        <w:t xml:space="preserve">ao identificar um problema, elaborar alternativas para serem analisadas e a parti disso, </w:t>
      </w:r>
      <w:r w:rsidRPr="00E415C1">
        <w:rPr>
          <w:rFonts w:ascii="Arial" w:hAnsi="Arial" w:cs="Arial"/>
          <w:sz w:val="24"/>
          <w:szCs w:val="24"/>
        </w:rPr>
        <w:t>busca</w:t>
      </w:r>
      <w:r>
        <w:rPr>
          <w:rFonts w:ascii="Arial" w:hAnsi="Arial" w:cs="Arial"/>
          <w:sz w:val="24"/>
          <w:szCs w:val="24"/>
        </w:rPr>
        <w:t>r</w:t>
      </w:r>
      <w:r w:rsidRPr="00E415C1">
        <w:rPr>
          <w:rFonts w:ascii="Arial" w:hAnsi="Arial" w:cs="Arial"/>
          <w:sz w:val="24"/>
          <w:szCs w:val="24"/>
        </w:rPr>
        <w:t xml:space="preserve"> a melhor solução para o </w:t>
      </w:r>
      <w:r>
        <w:rPr>
          <w:rFonts w:ascii="Arial" w:hAnsi="Arial" w:cs="Arial"/>
          <w:sz w:val="24"/>
          <w:szCs w:val="24"/>
        </w:rPr>
        <w:t>problema,</w:t>
      </w:r>
      <w:r w:rsidRPr="00E415C1">
        <w:rPr>
          <w:rFonts w:ascii="Arial" w:hAnsi="Arial" w:cs="Arial"/>
          <w:sz w:val="24"/>
          <w:szCs w:val="24"/>
        </w:rPr>
        <w:t xml:space="preserve"> fazendo com que o s</w:t>
      </w:r>
      <w:r>
        <w:rPr>
          <w:rFonts w:ascii="Arial" w:hAnsi="Arial" w:cs="Arial"/>
          <w:sz w:val="24"/>
          <w:szCs w:val="24"/>
        </w:rPr>
        <w:t xml:space="preserve">eu objetivo final seja o melhor para o </w:t>
      </w:r>
      <w:r w:rsidRPr="00E415C1">
        <w:rPr>
          <w:rFonts w:ascii="Arial" w:hAnsi="Arial" w:cs="Arial"/>
          <w:sz w:val="24"/>
          <w:szCs w:val="24"/>
        </w:rPr>
        <w:t>desem</w:t>
      </w:r>
      <w:r>
        <w:rPr>
          <w:rFonts w:ascii="Arial" w:hAnsi="Arial" w:cs="Arial"/>
          <w:sz w:val="24"/>
          <w:szCs w:val="24"/>
        </w:rPr>
        <w:t>penho da empresa.</w:t>
      </w:r>
    </w:p>
    <w:p w:rsidR="004D310A" w:rsidRPr="00E415C1" w:rsidRDefault="004D310A" w:rsidP="00E415C1">
      <w:pPr>
        <w:pStyle w:val="SemEspaamento"/>
        <w:spacing w:line="360" w:lineRule="auto"/>
        <w:jc w:val="both"/>
        <w:rPr>
          <w:rFonts w:ascii="Arial" w:hAnsi="Arial" w:cs="Arial"/>
          <w:sz w:val="24"/>
          <w:szCs w:val="24"/>
        </w:rPr>
      </w:pPr>
    </w:p>
    <w:p w:rsidR="004D310A" w:rsidRPr="00FE13CA" w:rsidRDefault="004D310A" w:rsidP="00322F34">
      <w:pPr>
        <w:pStyle w:val="SemEspaamento"/>
        <w:spacing w:line="360" w:lineRule="auto"/>
        <w:rPr>
          <w:rFonts w:ascii="Arial" w:hAnsi="Arial" w:cs="Arial"/>
          <w:b/>
          <w:sz w:val="24"/>
          <w:szCs w:val="24"/>
        </w:rPr>
      </w:pPr>
    </w:p>
    <w:p w:rsidR="00CB39C1" w:rsidRPr="00FE13CA" w:rsidRDefault="00186FFD" w:rsidP="00322F34">
      <w:pPr>
        <w:pStyle w:val="SemEspaamento"/>
        <w:spacing w:line="360" w:lineRule="auto"/>
        <w:rPr>
          <w:rFonts w:ascii="Arial" w:hAnsi="Arial" w:cs="Arial"/>
          <w:b/>
          <w:sz w:val="24"/>
          <w:szCs w:val="24"/>
        </w:rPr>
      </w:pPr>
      <w:proofErr w:type="gramStart"/>
      <w:r>
        <w:rPr>
          <w:rFonts w:ascii="Arial" w:hAnsi="Arial" w:cs="Arial"/>
          <w:b/>
          <w:sz w:val="24"/>
          <w:szCs w:val="24"/>
        </w:rPr>
        <w:t>9</w:t>
      </w:r>
      <w:proofErr w:type="gramEnd"/>
      <w:r w:rsidR="00CB39C1" w:rsidRPr="00FE13CA">
        <w:rPr>
          <w:rFonts w:ascii="Arial" w:hAnsi="Arial" w:cs="Arial"/>
          <w:b/>
          <w:sz w:val="24"/>
          <w:szCs w:val="24"/>
        </w:rPr>
        <w:t xml:space="preserve"> REFERÊNCIAS</w:t>
      </w:r>
    </w:p>
    <w:p w:rsidR="00CB39C1" w:rsidRDefault="00CB39C1" w:rsidP="00322F34">
      <w:pPr>
        <w:autoSpaceDE w:val="0"/>
        <w:autoSpaceDN w:val="0"/>
        <w:adjustRightInd w:val="0"/>
        <w:spacing w:after="0" w:line="360" w:lineRule="auto"/>
        <w:rPr>
          <w:rFonts w:ascii="Square721BT-Bold" w:hAnsi="Square721BT-Bold" w:cs="Square721BT-Bold"/>
          <w:b/>
          <w:bCs/>
          <w:sz w:val="18"/>
          <w:szCs w:val="18"/>
        </w:rPr>
      </w:pPr>
    </w:p>
    <w:p w:rsidR="00A927DF" w:rsidRPr="00054D79" w:rsidRDefault="00A927DF" w:rsidP="00A927DF">
      <w:pPr>
        <w:pStyle w:val="SemEspaamento"/>
        <w:jc w:val="both"/>
        <w:rPr>
          <w:rFonts w:ascii="Arial" w:hAnsi="Arial" w:cs="Arial"/>
          <w:color w:val="333333"/>
          <w:sz w:val="84"/>
          <w:szCs w:val="84"/>
        </w:rPr>
      </w:pPr>
      <w:r w:rsidRPr="00054D79">
        <w:rPr>
          <w:rFonts w:ascii="Arial" w:hAnsi="Arial" w:cs="Arial"/>
          <w:bCs/>
          <w:sz w:val="24"/>
          <w:szCs w:val="24"/>
        </w:rPr>
        <w:t xml:space="preserve">BRASIL. </w:t>
      </w:r>
      <w:r w:rsidRPr="00054D79">
        <w:rPr>
          <w:rFonts w:ascii="Arial" w:hAnsi="Arial" w:cs="Arial"/>
          <w:b/>
          <w:bCs/>
          <w:sz w:val="24"/>
          <w:szCs w:val="24"/>
        </w:rPr>
        <w:t>D</w:t>
      </w:r>
      <w:r w:rsidRPr="00054D79">
        <w:rPr>
          <w:rFonts w:ascii="Arial" w:hAnsi="Arial" w:cs="Arial"/>
          <w:b/>
          <w:sz w:val="24"/>
          <w:szCs w:val="24"/>
        </w:rPr>
        <w:t>ecreto 5.296 de 02 de Dezembro de 2004</w:t>
      </w:r>
      <w:r w:rsidRPr="00054D79">
        <w:rPr>
          <w:rFonts w:ascii="Arial" w:hAnsi="Arial" w:cs="Arial"/>
          <w:sz w:val="24"/>
          <w:szCs w:val="24"/>
        </w:rPr>
        <w:t xml:space="preserve">. </w:t>
      </w:r>
      <w:r w:rsidRPr="00054D79">
        <w:rPr>
          <w:rFonts w:ascii="Arial" w:hAnsi="Arial" w:cs="Arial"/>
          <w:sz w:val="24"/>
          <w:szCs w:val="24"/>
        </w:rPr>
        <w:br/>
        <w:t>Regulamenta as Leis n</w:t>
      </w:r>
      <w:r w:rsidRPr="00054D79">
        <w:rPr>
          <w:rFonts w:ascii="Arial" w:hAnsi="Arial" w:cs="Arial"/>
          <w:sz w:val="24"/>
          <w:szCs w:val="24"/>
          <w:u w:val="single"/>
          <w:vertAlign w:val="superscript"/>
        </w:rPr>
        <w:t>o</w:t>
      </w:r>
      <w:r w:rsidRPr="00054D79">
        <w:rPr>
          <w:rFonts w:ascii="Arial" w:hAnsi="Arial" w:cs="Arial"/>
          <w:sz w:val="24"/>
          <w:szCs w:val="24"/>
          <w:vertAlign w:val="superscript"/>
        </w:rPr>
        <w:t>s</w:t>
      </w:r>
      <w:r w:rsidRPr="00054D79">
        <w:rPr>
          <w:rFonts w:ascii="Arial" w:hAnsi="Arial" w:cs="Arial"/>
          <w:sz w:val="24"/>
          <w:szCs w:val="24"/>
        </w:rPr>
        <w:t xml:space="preserve"> 10.048, de </w:t>
      </w:r>
      <w:proofErr w:type="gramStart"/>
      <w:r w:rsidRPr="00054D79">
        <w:rPr>
          <w:rFonts w:ascii="Arial" w:hAnsi="Arial" w:cs="Arial"/>
          <w:sz w:val="24"/>
          <w:szCs w:val="24"/>
        </w:rPr>
        <w:t>8</w:t>
      </w:r>
      <w:proofErr w:type="gramEnd"/>
      <w:r w:rsidRPr="00054D79">
        <w:rPr>
          <w:rFonts w:ascii="Arial" w:hAnsi="Arial" w:cs="Arial"/>
          <w:sz w:val="24"/>
          <w:szCs w:val="24"/>
        </w:rPr>
        <w:t xml:space="preserve"> de novembro de 2000, que dá prioridade de atendim</w:t>
      </w:r>
      <w:r>
        <w:rPr>
          <w:rFonts w:ascii="Arial" w:hAnsi="Arial" w:cs="Arial"/>
          <w:sz w:val="24"/>
          <w:szCs w:val="24"/>
        </w:rPr>
        <w:t xml:space="preserve">ento às pessoas que especifica. </w:t>
      </w:r>
    </w:p>
    <w:p w:rsidR="00A927DF" w:rsidRDefault="00A927DF" w:rsidP="00A927DF">
      <w:pPr>
        <w:pStyle w:val="SemEspaamento"/>
        <w:jc w:val="both"/>
        <w:rPr>
          <w:rFonts w:ascii="Arial" w:hAnsi="Arial" w:cs="Arial"/>
          <w:bCs/>
          <w:sz w:val="24"/>
          <w:szCs w:val="24"/>
        </w:rPr>
      </w:pPr>
    </w:p>
    <w:p w:rsidR="00A927DF" w:rsidRDefault="00A927DF" w:rsidP="00A927DF">
      <w:pPr>
        <w:pStyle w:val="SemEspaamento"/>
        <w:jc w:val="both"/>
        <w:rPr>
          <w:rFonts w:ascii="Arial" w:hAnsi="Arial" w:cs="Arial"/>
          <w:sz w:val="24"/>
          <w:szCs w:val="24"/>
        </w:rPr>
      </w:pPr>
      <w:r w:rsidRPr="00054D79">
        <w:rPr>
          <w:rFonts w:ascii="Arial" w:hAnsi="Arial" w:cs="Arial"/>
          <w:bCs/>
          <w:sz w:val="24"/>
          <w:szCs w:val="24"/>
        </w:rPr>
        <w:t>C</w:t>
      </w:r>
      <w:r>
        <w:rPr>
          <w:rFonts w:ascii="Arial" w:hAnsi="Arial" w:cs="Arial"/>
          <w:bCs/>
          <w:sz w:val="24"/>
          <w:szCs w:val="24"/>
        </w:rPr>
        <w:t>ARVALHO</w:t>
      </w:r>
      <w:r w:rsidRPr="00054D79">
        <w:rPr>
          <w:rFonts w:ascii="Arial" w:hAnsi="Arial" w:cs="Arial"/>
          <w:bCs/>
          <w:sz w:val="24"/>
          <w:szCs w:val="24"/>
        </w:rPr>
        <w:t>, Wlamir</w:t>
      </w:r>
      <w:r w:rsidRPr="00054D79">
        <w:rPr>
          <w:rFonts w:ascii="Arial" w:hAnsi="Arial" w:cs="Arial"/>
          <w:b/>
          <w:bCs/>
          <w:color w:val="333333"/>
          <w:sz w:val="24"/>
          <w:szCs w:val="24"/>
        </w:rPr>
        <w:t xml:space="preserve">. </w:t>
      </w:r>
      <w:r w:rsidRPr="00054D79">
        <w:rPr>
          <w:rFonts w:ascii="Arial" w:hAnsi="Arial" w:cs="Arial"/>
          <w:b/>
          <w:sz w:val="24"/>
          <w:szCs w:val="24"/>
        </w:rPr>
        <w:t>Acessibilidade e inclusão social para os cidadãos surdos e deficientes auditivos</w:t>
      </w:r>
      <w:r w:rsidRPr="00054D79">
        <w:rPr>
          <w:rFonts w:ascii="Arial" w:hAnsi="Arial" w:cs="Arial"/>
          <w:sz w:val="24"/>
          <w:szCs w:val="24"/>
        </w:rPr>
        <w:t>. 2011</w:t>
      </w:r>
    </w:p>
    <w:p w:rsidR="00A927DF" w:rsidRDefault="00A927DF" w:rsidP="00A927DF">
      <w:pPr>
        <w:pStyle w:val="SemEspaamento"/>
        <w:jc w:val="both"/>
        <w:rPr>
          <w:rFonts w:ascii="Arial" w:hAnsi="Arial" w:cs="Arial"/>
          <w:sz w:val="24"/>
          <w:szCs w:val="24"/>
        </w:rPr>
      </w:pPr>
    </w:p>
    <w:p w:rsidR="00A927DF" w:rsidRDefault="00A927DF" w:rsidP="00A927DF">
      <w:pPr>
        <w:pStyle w:val="SemEspaamento"/>
        <w:jc w:val="both"/>
        <w:rPr>
          <w:rFonts w:ascii="Arial" w:hAnsi="Arial" w:cs="Arial"/>
          <w:sz w:val="24"/>
          <w:szCs w:val="24"/>
        </w:rPr>
      </w:pPr>
      <w:r w:rsidRPr="00054D79">
        <w:rPr>
          <w:rFonts w:ascii="Arial" w:hAnsi="Arial" w:cs="Arial"/>
          <w:sz w:val="24"/>
          <w:szCs w:val="24"/>
        </w:rPr>
        <w:t xml:space="preserve">CHIAVENATO, Idalberto. </w:t>
      </w:r>
      <w:r w:rsidRPr="00054D79">
        <w:rPr>
          <w:rFonts w:ascii="Arial" w:hAnsi="Arial" w:cs="Arial"/>
          <w:b/>
          <w:sz w:val="24"/>
          <w:szCs w:val="24"/>
        </w:rPr>
        <w:t>Introdução à Teoria Geral da Administração</w:t>
      </w:r>
      <w:r w:rsidRPr="00054D79">
        <w:rPr>
          <w:rFonts w:ascii="Arial" w:hAnsi="Arial" w:cs="Arial"/>
          <w:sz w:val="24"/>
          <w:szCs w:val="24"/>
        </w:rPr>
        <w:t xml:space="preserve">. Rio de Janeiro: Campus, 2004. </w:t>
      </w:r>
    </w:p>
    <w:p w:rsidR="00A927DF" w:rsidRDefault="00A927DF" w:rsidP="00A927DF">
      <w:pPr>
        <w:pStyle w:val="SemEspaamento"/>
        <w:jc w:val="both"/>
        <w:rPr>
          <w:rFonts w:ascii="Arial" w:hAnsi="Arial" w:cs="Arial"/>
          <w:sz w:val="24"/>
          <w:szCs w:val="24"/>
        </w:rPr>
      </w:pPr>
    </w:p>
    <w:p w:rsidR="00A927DF" w:rsidRDefault="00A927DF" w:rsidP="00A927DF">
      <w:pPr>
        <w:pStyle w:val="SemEspaamento"/>
        <w:jc w:val="both"/>
        <w:rPr>
          <w:rFonts w:ascii="Arial" w:hAnsi="Arial" w:cs="Arial"/>
          <w:sz w:val="24"/>
          <w:szCs w:val="24"/>
        </w:rPr>
      </w:pPr>
      <w:r>
        <w:rPr>
          <w:rFonts w:ascii="Arial" w:hAnsi="Arial" w:cs="Arial"/>
          <w:sz w:val="24"/>
          <w:szCs w:val="24"/>
        </w:rPr>
        <w:t>ITAU UNIBANCO S.A</w:t>
      </w:r>
      <w:r w:rsidRPr="00054D79">
        <w:rPr>
          <w:rFonts w:ascii="Arial" w:hAnsi="Arial" w:cs="Arial"/>
          <w:sz w:val="24"/>
          <w:szCs w:val="24"/>
        </w:rPr>
        <w:t xml:space="preserve">. Disponível em: </w:t>
      </w:r>
      <w:hyperlink r:id="rId11" w:history="1">
        <w:r w:rsidRPr="00054D79">
          <w:rPr>
            <w:rStyle w:val="Hyperlink"/>
            <w:rFonts w:ascii="Arial" w:hAnsi="Arial" w:cs="Arial"/>
            <w:sz w:val="24"/>
            <w:szCs w:val="24"/>
          </w:rPr>
          <w:t>www.itau.com.br</w:t>
        </w:r>
      </w:hyperlink>
      <w:r w:rsidRPr="00054D79">
        <w:rPr>
          <w:rFonts w:ascii="Arial" w:hAnsi="Arial" w:cs="Arial"/>
          <w:sz w:val="24"/>
          <w:szCs w:val="24"/>
        </w:rPr>
        <w:t xml:space="preserve"> Acesso em </w:t>
      </w:r>
      <w:proofErr w:type="gramStart"/>
      <w:r w:rsidRPr="00054D79">
        <w:rPr>
          <w:rFonts w:ascii="Arial" w:hAnsi="Arial" w:cs="Arial"/>
          <w:sz w:val="24"/>
          <w:szCs w:val="24"/>
        </w:rPr>
        <w:t xml:space="preserve">25 </w:t>
      </w:r>
      <w:proofErr w:type="spellStart"/>
      <w:r w:rsidRPr="00054D79">
        <w:rPr>
          <w:rFonts w:ascii="Arial" w:hAnsi="Arial" w:cs="Arial"/>
          <w:sz w:val="24"/>
          <w:szCs w:val="24"/>
        </w:rPr>
        <w:t>abr</w:t>
      </w:r>
      <w:proofErr w:type="spellEnd"/>
      <w:proofErr w:type="gramEnd"/>
      <w:r w:rsidRPr="00054D79">
        <w:rPr>
          <w:rFonts w:ascii="Arial" w:hAnsi="Arial" w:cs="Arial"/>
          <w:sz w:val="24"/>
          <w:szCs w:val="24"/>
        </w:rPr>
        <w:t xml:space="preserve"> 1017. </w:t>
      </w:r>
    </w:p>
    <w:p w:rsidR="00037C4E" w:rsidRDefault="00037C4E" w:rsidP="00A927DF">
      <w:pPr>
        <w:pStyle w:val="SemEspaamento"/>
        <w:jc w:val="both"/>
        <w:rPr>
          <w:rFonts w:ascii="Arial" w:hAnsi="Arial" w:cs="Arial"/>
          <w:sz w:val="24"/>
          <w:szCs w:val="24"/>
        </w:rPr>
      </w:pPr>
    </w:p>
    <w:p w:rsidR="00037C4E" w:rsidRDefault="00037C4E" w:rsidP="00A927DF">
      <w:pPr>
        <w:pStyle w:val="SemEspaamento"/>
        <w:jc w:val="both"/>
        <w:rPr>
          <w:rFonts w:ascii="Arial" w:hAnsi="Arial" w:cs="Arial"/>
          <w:sz w:val="24"/>
          <w:szCs w:val="24"/>
        </w:rPr>
      </w:pPr>
      <w:r>
        <w:rPr>
          <w:rFonts w:ascii="Arial" w:hAnsi="Arial" w:cs="Arial"/>
          <w:sz w:val="24"/>
          <w:szCs w:val="24"/>
        </w:rPr>
        <w:t>MANZATO, Antônio José. Elaboração de questionários na pesquisa quantitativa. Santa Catarina. 2012.</w:t>
      </w:r>
    </w:p>
    <w:p w:rsidR="00037C4E" w:rsidRDefault="00037C4E" w:rsidP="00A927DF">
      <w:pPr>
        <w:pStyle w:val="SemEspaamento"/>
        <w:jc w:val="both"/>
        <w:rPr>
          <w:rFonts w:ascii="Arial" w:hAnsi="Arial" w:cs="Arial"/>
          <w:sz w:val="24"/>
          <w:szCs w:val="24"/>
        </w:rPr>
      </w:pPr>
    </w:p>
    <w:p w:rsidR="00A927DF" w:rsidRDefault="00A927DF" w:rsidP="00A927DF">
      <w:pPr>
        <w:pStyle w:val="SemEspaamento"/>
        <w:jc w:val="both"/>
        <w:rPr>
          <w:rFonts w:ascii="Arial" w:hAnsi="Arial" w:cs="Arial"/>
          <w:sz w:val="24"/>
          <w:szCs w:val="24"/>
        </w:rPr>
      </w:pPr>
      <w:r w:rsidRPr="00054D79">
        <w:rPr>
          <w:rFonts w:ascii="Arial" w:hAnsi="Arial" w:cs="Arial"/>
          <w:sz w:val="24"/>
          <w:szCs w:val="24"/>
        </w:rPr>
        <w:t xml:space="preserve">OLIVEIRA, Djalma de Pinho Rebouças de. </w:t>
      </w:r>
      <w:r w:rsidRPr="00054D79">
        <w:rPr>
          <w:rFonts w:ascii="Arial" w:hAnsi="Arial" w:cs="Arial"/>
          <w:b/>
          <w:sz w:val="24"/>
          <w:szCs w:val="24"/>
        </w:rPr>
        <w:t>Estrutura organizacional: uma abordagem para resultados e competitividade</w:t>
      </w:r>
      <w:r w:rsidRPr="00054D79">
        <w:rPr>
          <w:rFonts w:ascii="Arial" w:hAnsi="Arial" w:cs="Arial"/>
          <w:sz w:val="24"/>
          <w:szCs w:val="24"/>
        </w:rPr>
        <w:t>. São Paulo: Atlas, 2006.</w:t>
      </w:r>
    </w:p>
    <w:p w:rsidR="00A927DF" w:rsidRPr="00054D79" w:rsidRDefault="00A927DF" w:rsidP="00A927DF">
      <w:pPr>
        <w:pStyle w:val="SemEspaamento"/>
        <w:jc w:val="both"/>
        <w:rPr>
          <w:rFonts w:ascii="Arial" w:hAnsi="Arial" w:cs="Arial"/>
          <w:sz w:val="24"/>
          <w:szCs w:val="24"/>
        </w:rPr>
      </w:pPr>
    </w:p>
    <w:p w:rsidR="00A927DF" w:rsidRDefault="00A927DF" w:rsidP="00A927DF">
      <w:pPr>
        <w:pStyle w:val="SemEspaamento"/>
        <w:jc w:val="both"/>
        <w:rPr>
          <w:rFonts w:ascii="Arial" w:hAnsi="Arial" w:cs="Arial"/>
          <w:bCs/>
          <w:color w:val="333333"/>
          <w:sz w:val="24"/>
          <w:szCs w:val="24"/>
        </w:rPr>
      </w:pPr>
      <w:r>
        <w:rPr>
          <w:rFonts w:ascii="Arial" w:hAnsi="Arial" w:cs="Arial"/>
          <w:sz w:val="24"/>
          <w:szCs w:val="24"/>
        </w:rPr>
        <w:t>VILELA</w:t>
      </w:r>
      <w:r w:rsidRPr="00054D79">
        <w:rPr>
          <w:rFonts w:ascii="Arial" w:hAnsi="Arial" w:cs="Arial"/>
          <w:sz w:val="24"/>
          <w:szCs w:val="24"/>
        </w:rPr>
        <w:t xml:space="preserve">, Flávia. </w:t>
      </w:r>
      <w:r w:rsidRPr="00054D79">
        <w:rPr>
          <w:rFonts w:ascii="Arial" w:hAnsi="Arial" w:cs="Arial"/>
          <w:b/>
          <w:color w:val="333333"/>
          <w:sz w:val="24"/>
          <w:szCs w:val="24"/>
        </w:rPr>
        <w:t>IBGE: 6,2% da população têm algum tipo de deficiência</w:t>
      </w:r>
      <w:r w:rsidRPr="00054D79">
        <w:rPr>
          <w:rFonts w:ascii="Arial" w:hAnsi="Arial" w:cs="Arial"/>
          <w:b/>
          <w:bCs/>
          <w:color w:val="333333"/>
          <w:sz w:val="24"/>
          <w:szCs w:val="24"/>
        </w:rPr>
        <w:t xml:space="preserve">. </w:t>
      </w:r>
      <w:r w:rsidRPr="00054D79">
        <w:rPr>
          <w:rFonts w:ascii="Arial" w:hAnsi="Arial" w:cs="Arial"/>
          <w:bCs/>
          <w:color w:val="333333"/>
          <w:sz w:val="24"/>
          <w:szCs w:val="24"/>
        </w:rPr>
        <w:t>2015. Disponível em:</w:t>
      </w:r>
      <w:r w:rsidRPr="00054D79">
        <w:rPr>
          <w:rFonts w:ascii="Arial" w:hAnsi="Arial" w:cs="Arial"/>
          <w:b/>
          <w:bCs/>
          <w:color w:val="333333"/>
          <w:sz w:val="24"/>
          <w:szCs w:val="24"/>
        </w:rPr>
        <w:t xml:space="preserve"> </w:t>
      </w:r>
      <w:hyperlink r:id="rId12" w:history="1">
        <w:r w:rsidRPr="00054D79">
          <w:rPr>
            <w:rStyle w:val="Hyperlink"/>
            <w:rFonts w:ascii="Arial" w:hAnsi="Arial" w:cs="Arial"/>
            <w:sz w:val="24"/>
            <w:szCs w:val="24"/>
          </w:rPr>
          <w:t>http://www.ebc.com.br/noticias/2015/08/ibge-62-da-populacao-tem-algum-tipo-de-deficiencia</w:t>
        </w:r>
      </w:hyperlink>
      <w:r w:rsidRPr="00054D79">
        <w:rPr>
          <w:rFonts w:ascii="Arial" w:hAnsi="Arial" w:cs="Arial"/>
          <w:b/>
          <w:bCs/>
          <w:color w:val="333333"/>
          <w:sz w:val="24"/>
          <w:szCs w:val="24"/>
        </w:rPr>
        <w:t xml:space="preserve"> </w:t>
      </w:r>
      <w:r w:rsidRPr="00054D79">
        <w:rPr>
          <w:rFonts w:ascii="Arial" w:hAnsi="Arial" w:cs="Arial"/>
          <w:bCs/>
          <w:color w:val="333333"/>
          <w:sz w:val="24"/>
          <w:szCs w:val="24"/>
        </w:rPr>
        <w:t xml:space="preserve">Acesso em </w:t>
      </w:r>
      <w:proofErr w:type="gramStart"/>
      <w:r w:rsidRPr="00054D79">
        <w:rPr>
          <w:rFonts w:ascii="Arial" w:hAnsi="Arial" w:cs="Arial"/>
          <w:bCs/>
          <w:color w:val="333333"/>
          <w:sz w:val="24"/>
          <w:szCs w:val="24"/>
        </w:rPr>
        <w:t xml:space="preserve">02 </w:t>
      </w:r>
      <w:proofErr w:type="spellStart"/>
      <w:r w:rsidRPr="00054D79">
        <w:rPr>
          <w:rFonts w:ascii="Arial" w:hAnsi="Arial" w:cs="Arial"/>
          <w:bCs/>
          <w:color w:val="333333"/>
          <w:sz w:val="24"/>
          <w:szCs w:val="24"/>
        </w:rPr>
        <w:t>mai</w:t>
      </w:r>
      <w:proofErr w:type="spellEnd"/>
      <w:proofErr w:type="gramEnd"/>
      <w:r w:rsidRPr="00054D79">
        <w:rPr>
          <w:rFonts w:ascii="Arial" w:hAnsi="Arial" w:cs="Arial"/>
          <w:bCs/>
          <w:color w:val="333333"/>
          <w:sz w:val="24"/>
          <w:szCs w:val="24"/>
        </w:rPr>
        <w:t xml:space="preserve"> 2017. </w:t>
      </w:r>
    </w:p>
    <w:p w:rsidR="00BC1D13" w:rsidRDefault="00BC1D13" w:rsidP="00322F34">
      <w:pPr>
        <w:autoSpaceDE w:val="0"/>
        <w:autoSpaceDN w:val="0"/>
        <w:adjustRightInd w:val="0"/>
        <w:spacing w:after="0" w:line="360" w:lineRule="auto"/>
        <w:rPr>
          <w:rFonts w:ascii="Square721BT-Bold" w:hAnsi="Square721BT-Bold" w:cs="Square721BT-Bold"/>
          <w:b/>
          <w:bCs/>
          <w:sz w:val="18"/>
          <w:szCs w:val="18"/>
        </w:rPr>
      </w:pPr>
    </w:p>
    <w:sectPr w:rsidR="00BC1D13">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AC2" w:rsidRDefault="00493AC2" w:rsidP="00A927DF">
      <w:pPr>
        <w:spacing w:after="0" w:line="240" w:lineRule="auto"/>
      </w:pPr>
      <w:r>
        <w:separator/>
      </w:r>
    </w:p>
  </w:endnote>
  <w:endnote w:type="continuationSeparator" w:id="0">
    <w:p w:rsidR="00493AC2" w:rsidRDefault="00493AC2" w:rsidP="00A92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quare721B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AC2" w:rsidRDefault="00493AC2" w:rsidP="00A927DF">
      <w:pPr>
        <w:spacing w:after="0" w:line="240" w:lineRule="auto"/>
      </w:pPr>
      <w:r>
        <w:separator/>
      </w:r>
    </w:p>
  </w:footnote>
  <w:footnote w:type="continuationSeparator" w:id="0">
    <w:p w:rsidR="00493AC2" w:rsidRDefault="00493AC2" w:rsidP="00A927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203542"/>
      <w:docPartObj>
        <w:docPartGallery w:val="Page Numbers (Top of Page)"/>
        <w:docPartUnique/>
      </w:docPartObj>
    </w:sdtPr>
    <w:sdtEndPr/>
    <w:sdtContent>
      <w:p w:rsidR="00A927DF" w:rsidRDefault="00A927DF">
        <w:pPr>
          <w:pStyle w:val="Cabealho"/>
          <w:jc w:val="right"/>
        </w:pPr>
        <w:r>
          <w:fldChar w:fldCharType="begin"/>
        </w:r>
        <w:r>
          <w:instrText>PAGE   \* MERGEFORMAT</w:instrText>
        </w:r>
        <w:r>
          <w:fldChar w:fldCharType="separate"/>
        </w:r>
        <w:r w:rsidR="00727F38">
          <w:rPr>
            <w:noProof/>
          </w:rPr>
          <w:t>4</w:t>
        </w:r>
        <w:r>
          <w:fldChar w:fldCharType="end"/>
        </w:r>
      </w:p>
    </w:sdtContent>
  </w:sdt>
  <w:p w:rsidR="00A927DF" w:rsidRDefault="00A927D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0ECF"/>
    <w:multiLevelType w:val="hybridMultilevel"/>
    <w:tmpl w:val="AAB6A3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5BA77E1"/>
    <w:multiLevelType w:val="hybridMultilevel"/>
    <w:tmpl w:val="760C1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90C6957"/>
    <w:multiLevelType w:val="hybridMultilevel"/>
    <w:tmpl w:val="F6640F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7AA0FF1"/>
    <w:multiLevelType w:val="hybridMultilevel"/>
    <w:tmpl w:val="9934C8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D1A15A4"/>
    <w:multiLevelType w:val="hybridMultilevel"/>
    <w:tmpl w:val="E9F26C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EFA59C4"/>
    <w:multiLevelType w:val="hybridMultilevel"/>
    <w:tmpl w:val="E1E6E8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ECE1E65"/>
    <w:multiLevelType w:val="hybridMultilevel"/>
    <w:tmpl w:val="336C37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96312D9"/>
    <w:multiLevelType w:val="hybridMultilevel"/>
    <w:tmpl w:val="65C816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B5417D7"/>
    <w:multiLevelType w:val="hybridMultilevel"/>
    <w:tmpl w:val="8D8001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7"/>
  </w:num>
  <w:num w:numId="5">
    <w:abstractNumId w:val="5"/>
  </w:num>
  <w:num w:numId="6">
    <w:abstractNumId w:val="8"/>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E2C"/>
    <w:rsid w:val="0003322C"/>
    <w:rsid w:val="00037C4E"/>
    <w:rsid w:val="000653FD"/>
    <w:rsid w:val="00072D25"/>
    <w:rsid w:val="00086ADB"/>
    <w:rsid w:val="00140246"/>
    <w:rsid w:val="00161908"/>
    <w:rsid w:val="00163003"/>
    <w:rsid w:val="00186FFD"/>
    <w:rsid w:val="001B1888"/>
    <w:rsid w:val="00221BF9"/>
    <w:rsid w:val="00274126"/>
    <w:rsid w:val="00295AD6"/>
    <w:rsid w:val="002E6D11"/>
    <w:rsid w:val="00322F34"/>
    <w:rsid w:val="0032729D"/>
    <w:rsid w:val="003D6054"/>
    <w:rsid w:val="004002B6"/>
    <w:rsid w:val="004413F6"/>
    <w:rsid w:val="00442713"/>
    <w:rsid w:val="004840B1"/>
    <w:rsid w:val="00493AC2"/>
    <w:rsid w:val="004C1395"/>
    <w:rsid w:val="004C3656"/>
    <w:rsid w:val="004C3949"/>
    <w:rsid w:val="004D1142"/>
    <w:rsid w:val="004D310A"/>
    <w:rsid w:val="004D59BB"/>
    <w:rsid w:val="005466CC"/>
    <w:rsid w:val="0055454F"/>
    <w:rsid w:val="005963EB"/>
    <w:rsid w:val="00630005"/>
    <w:rsid w:val="006A7B0A"/>
    <w:rsid w:val="007044AD"/>
    <w:rsid w:val="00722F63"/>
    <w:rsid w:val="00727F38"/>
    <w:rsid w:val="007737EC"/>
    <w:rsid w:val="007F2869"/>
    <w:rsid w:val="00826661"/>
    <w:rsid w:val="00862998"/>
    <w:rsid w:val="008D59FB"/>
    <w:rsid w:val="00986E2C"/>
    <w:rsid w:val="00986FD4"/>
    <w:rsid w:val="009A34A1"/>
    <w:rsid w:val="009C60B8"/>
    <w:rsid w:val="00A168D5"/>
    <w:rsid w:val="00A55228"/>
    <w:rsid w:val="00A927DF"/>
    <w:rsid w:val="00AB1A6E"/>
    <w:rsid w:val="00AD0EEC"/>
    <w:rsid w:val="00AE65EB"/>
    <w:rsid w:val="00B74662"/>
    <w:rsid w:val="00BC1D13"/>
    <w:rsid w:val="00C22CCF"/>
    <w:rsid w:val="00C848E9"/>
    <w:rsid w:val="00C862DE"/>
    <w:rsid w:val="00CA7CD0"/>
    <w:rsid w:val="00CB39C1"/>
    <w:rsid w:val="00CD64A9"/>
    <w:rsid w:val="00D160CB"/>
    <w:rsid w:val="00D309F1"/>
    <w:rsid w:val="00DB5075"/>
    <w:rsid w:val="00E415C1"/>
    <w:rsid w:val="00EB176F"/>
    <w:rsid w:val="00F71706"/>
    <w:rsid w:val="00FA6465"/>
    <w:rsid w:val="00FA7B4C"/>
    <w:rsid w:val="00FE13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B39C1"/>
    <w:pPr>
      <w:spacing w:after="0" w:line="240" w:lineRule="auto"/>
    </w:pPr>
  </w:style>
  <w:style w:type="paragraph" w:customStyle="1" w:styleId="Default">
    <w:name w:val="Default"/>
    <w:rsid w:val="00CB39C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semiHidden/>
    <w:unhideWhenUsed/>
    <w:rsid w:val="00FE13CA"/>
    <w:rPr>
      <w:color w:val="0000FF"/>
      <w:u w:val="single"/>
    </w:rPr>
  </w:style>
  <w:style w:type="character" w:customStyle="1" w:styleId="apple-converted-space">
    <w:name w:val="apple-converted-space"/>
    <w:basedOn w:val="Fontepargpadro"/>
    <w:rsid w:val="00CA7CD0"/>
  </w:style>
  <w:style w:type="paragraph" w:styleId="NormalWeb">
    <w:name w:val="Normal (Web)"/>
    <w:basedOn w:val="Normal"/>
    <w:uiPriority w:val="99"/>
    <w:semiHidden/>
    <w:unhideWhenUsed/>
    <w:rsid w:val="00CA7CD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A7CD0"/>
    <w:rPr>
      <w:b/>
      <w:bCs/>
    </w:rPr>
  </w:style>
  <w:style w:type="paragraph" w:styleId="Textodebalo">
    <w:name w:val="Balloon Text"/>
    <w:basedOn w:val="Normal"/>
    <w:link w:val="TextodebaloChar"/>
    <w:uiPriority w:val="99"/>
    <w:semiHidden/>
    <w:unhideWhenUsed/>
    <w:rsid w:val="00CA7C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7CD0"/>
    <w:rPr>
      <w:rFonts w:ascii="Tahoma" w:hAnsi="Tahoma" w:cs="Tahoma"/>
      <w:sz w:val="16"/>
      <w:szCs w:val="16"/>
    </w:rPr>
  </w:style>
  <w:style w:type="character" w:customStyle="1" w:styleId="legenda">
    <w:name w:val="legenda"/>
    <w:basedOn w:val="Fontepargpadro"/>
    <w:rsid w:val="00BC1D13"/>
  </w:style>
  <w:style w:type="table" w:styleId="Tabelacomgrade">
    <w:name w:val="Table Grid"/>
    <w:basedOn w:val="Tabelanormal"/>
    <w:uiPriority w:val="59"/>
    <w:rsid w:val="00C86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A927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27DF"/>
  </w:style>
  <w:style w:type="paragraph" w:styleId="Rodap">
    <w:name w:val="footer"/>
    <w:basedOn w:val="Normal"/>
    <w:link w:val="RodapChar"/>
    <w:uiPriority w:val="99"/>
    <w:unhideWhenUsed/>
    <w:rsid w:val="00A927DF"/>
    <w:pPr>
      <w:tabs>
        <w:tab w:val="center" w:pos="4252"/>
        <w:tab w:val="right" w:pos="8504"/>
      </w:tabs>
      <w:spacing w:after="0" w:line="240" w:lineRule="auto"/>
    </w:pPr>
  </w:style>
  <w:style w:type="character" w:customStyle="1" w:styleId="RodapChar">
    <w:name w:val="Rodapé Char"/>
    <w:basedOn w:val="Fontepargpadro"/>
    <w:link w:val="Rodap"/>
    <w:uiPriority w:val="99"/>
    <w:rsid w:val="00A92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B39C1"/>
    <w:pPr>
      <w:spacing w:after="0" w:line="240" w:lineRule="auto"/>
    </w:pPr>
  </w:style>
  <w:style w:type="paragraph" w:customStyle="1" w:styleId="Default">
    <w:name w:val="Default"/>
    <w:rsid w:val="00CB39C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semiHidden/>
    <w:unhideWhenUsed/>
    <w:rsid w:val="00FE13CA"/>
    <w:rPr>
      <w:color w:val="0000FF"/>
      <w:u w:val="single"/>
    </w:rPr>
  </w:style>
  <w:style w:type="character" w:customStyle="1" w:styleId="apple-converted-space">
    <w:name w:val="apple-converted-space"/>
    <w:basedOn w:val="Fontepargpadro"/>
    <w:rsid w:val="00CA7CD0"/>
  </w:style>
  <w:style w:type="paragraph" w:styleId="NormalWeb">
    <w:name w:val="Normal (Web)"/>
    <w:basedOn w:val="Normal"/>
    <w:uiPriority w:val="99"/>
    <w:semiHidden/>
    <w:unhideWhenUsed/>
    <w:rsid w:val="00CA7CD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A7CD0"/>
    <w:rPr>
      <w:b/>
      <w:bCs/>
    </w:rPr>
  </w:style>
  <w:style w:type="paragraph" w:styleId="Textodebalo">
    <w:name w:val="Balloon Text"/>
    <w:basedOn w:val="Normal"/>
    <w:link w:val="TextodebaloChar"/>
    <w:uiPriority w:val="99"/>
    <w:semiHidden/>
    <w:unhideWhenUsed/>
    <w:rsid w:val="00CA7C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7CD0"/>
    <w:rPr>
      <w:rFonts w:ascii="Tahoma" w:hAnsi="Tahoma" w:cs="Tahoma"/>
      <w:sz w:val="16"/>
      <w:szCs w:val="16"/>
    </w:rPr>
  </w:style>
  <w:style w:type="character" w:customStyle="1" w:styleId="legenda">
    <w:name w:val="legenda"/>
    <w:basedOn w:val="Fontepargpadro"/>
    <w:rsid w:val="00BC1D13"/>
  </w:style>
  <w:style w:type="table" w:styleId="Tabelacomgrade">
    <w:name w:val="Table Grid"/>
    <w:basedOn w:val="Tabelanormal"/>
    <w:uiPriority w:val="59"/>
    <w:rsid w:val="00C86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A927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27DF"/>
  </w:style>
  <w:style w:type="paragraph" w:styleId="Rodap">
    <w:name w:val="footer"/>
    <w:basedOn w:val="Normal"/>
    <w:link w:val="RodapChar"/>
    <w:uiPriority w:val="99"/>
    <w:unhideWhenUsed/>
    <w:rsid w:val="00A927DF"/>
    <w:pPr>
      <w:tabs>
        <w:tab w:val="center" w:pos="4252"/>
        <w:tab w:val="right" w:pos="8504"/>
      </w:tabs>
      <w:spacing w:after="0" w:line="240" w:lineRule="auto"/>
    </w:pPr>
  </w:style>
  <w:style w:type="character" w:customStyle="1" w:styleId="RodapChar">
    <w:name w:val="Rodapé Char"/>
    <w:basedOn w:val="Fontepargpadro"/>
    <w:link w:val="Rodap"/>
    <w:uiPriority w:val="99"/>
    <w:rsid w:val="00A92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77376">
      <w:bodyDiv w:val="1"/>
      <w:marLeft w:val="0"/>
      <w:marRight w:val="0"/>
      <w:marTop w:val="0"/>
      <w:marBottom w:val="0"/>
      <w:divBdr>
        <w:top w:val="none" w:sz="0" w:space="0" w:color="auto"/>
        <w:left w:val="none" w:sz="0" w:space="0" w:color="auto"/>
        <w:bottom w:val="none" w:sz="0" w:space="0" w:color="auto"/>
        <w:right w:val="none" w:sz="0" w:space="0" w:color="auto"/>
      </w:divBdr>
      <w:divsChild>
        <w:div w:id="453594064">
          <w:marLeft w:val="0"/>
          <w:marRight w:val="0"/>
          <w:marTop w:val="0"/>
          <w:marBottom w:val="0"/>
          <w:divBdr>
            <w:top w:val="none" w:sz="0" w:space="0" w:color="auto"/>
            <w:left w:val="none" w:sz="0" w:space="0" w:color="auto"/>
            <w:bottom w:val="none" w:sz="0" w:space="0" w:color="auto"/>
            <w:right w:val="none" w:sz="0" w:space="0" w:color="auto"/>
          </w:divBdr>
          <w:divsChild>
            <w:div w:id="1395933433">
              <w:marLeft w:val="0"/>
              <w:marRight w:val="0"/>
              <w:marTop w:val="0"/>
              <w:marBottom w:val="0"/>
              <w:divBdr>
                <w:top w:val="none" w:sz="0" w:space="0" w:color="auto"/>
                <w:left w:val="none" w:sz="0" w:space="0" w:color="auto"/>
                <w:bottom w:val="none" w:sz="0" w:space="0" w:color="auto"/>
                <w:right w:val="none" w:sz="0" w:space="0" w:color="auto"/>
              </w:divBdr>
              <w:divsChild>
                <w:div w:id="1935748472">
                  <w:marLeft w:val="0"/>
                  <w:marRight w:val="0"/>
                  <w:marTop w:val="0"/>
                  <w:marBottom w:val="0"/>
                  <w:divBdr>
                    <w:top w:val="none" w:sz="0" w:space="0" w:color="auto"/>
                    <w:left w:val="none" w:sz="0" w:space="0" w:color="auto"/>
                    <w:bottom w:val="none" w:sz="0" w:space="0" w:color="auto"/>
                    <w:right w:val="none" w:sz="0" w:space="0" w:color="auto"/>
                  </w:divBdr>
                  <w:divsChild>
                    <w:div w:id="1728916920">
                      <w:marLeft w:val="0"/>
                      <w:marRight w:val="0"/>
                      <w:marTop w:val="0"/>
                      <w:marBottom w:val="0"/>
                      <w:divBdr>
                        <w:top w:val="single" w:sz="6" w:space="11" w:color="BDBDBD"/>
                        <w:left w:val="none" w:sz="0" w:space="12" w:color="auto"/>
                        <w:bottom w:val="none" w:sz="0" w:space="0" w:color="auto"/>
                        <w:right w:val="none" w:sz="0" w:space="12" w:color="auto"/>
                      </w:divBdr>
                      <w:divsChild>
                        <w:div w:id="14936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8762">
                  <w:marLeft w:val="0"/>
                  <w:marRight w:val="0"/>
                  <w:marTop w:val="0"/>
                  <w:marBottom w:val="0"/>
                  <w:divBdr>
                    <w:top w:val="none" w:sz="0" w:space="0" w:color="auto"/>
                    <w:left w:val="none" w:sz="0" w:space="0" w:color="auto"/>
                    <w:bottom w:val="none" w:sz="0" w:space="0" w:color="auto"/>
                    <w:right w:val="none" w:sz="0" w:space="0" w:color="auto"/>
                  </w:divBdr>
                  <w:divsChild>
                    <w:div w:id="1909727551">
                      <w:marLeft w:val="0"/>
                      <w:marRight w:val="0"/>
                      <w:marTop w:val="0"/>
                      <w:marBottom w:val="0"/>
                      <w:divBdr>
                        <w:top w:val="single" w:sz="6" w:space="11" w:color="BDBDBD"/>
                        <w:left w:val="none" w:sz="0" w:space="12" w:color="auto"/>
                        <w:bottom w:val="none" w:sz="0" w:space="0" w:color="auto"/>
                        <w:right w:val="none" w:sz="0" w:space="12" w:color="auto"/>
                      </w:divBdr>
                      <w:divsChild>
                        <w:div w:id="200685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6164">
          <w:marLeft w:val="0"/>
          <w:marRight w:val="0"/>
          <w:marTop w:val="0"/>
          <w:marBottom w:val="0"/>
          <w:divBdr>
            <w:top w:val="none" w:sz="0" w:space="0" w:color="auto"/>
            <w:left w:val="none" w:sz="0" w:space="0" w:color="auto"/>
            <w:bottom w:val="none" w:sz="0" w:space="0" w:color="auto"/>
            <w:right w:val="none" w:sz="0" w:space="0" w:color="auto"/>
          </w:divBdr>
          <w:divsChild>
            <w:div w:id="512185983">
              <w:marLeft w:val="0"/>
              <w:marRight w:val="0"/>
              <w:marTop w:val="0"/>
              <w:marBottom w:val="0"/>
              <w:divBdr>
                <w:top w:val="none" w:sz="0" w:space="0" w:color="auto"/>
                <w:left w:val="none" w:sz="0" w:space="0" w:color="auto"/>
                <w:bottom w:val="none" w:sz="0" w:space="0" w:color="auto"/>
                <w:right w:val="none" w:sz="0" w:space="0" w:color="auto"/>
              </w:divBdr>
              <w:divsChild>
                <w:div w:id="399668852">
                  <w:marLeft w:val="0"/>
                  <w:marRight w:val="0"/>
                  <w:marTop w:val="0"/>
                  <w:marBottom w:val="0"/>
                  <w:divBdr>
                    <w:top w:val="none" w:sz="0" w:space="0" w:color="auto"/>
                    <w:left w:val="none" w:sz="0" w:space="0" w:color="auto"/>
                    <w:bottom w:val="none" w:sz="0" w:space="0" w:color="auto"/>
                    <w:right w:val="none" w:sz="0" w:space="0" w:color="auto"/>
                  </w:divBdr>
                  <w:divsChild>
                    <w:div w:id="1347754727">
                      <w:marLeft w:val="0"/>
                      <w:marRight w:val="0"/>
                      <w:marTop w:val="0"/>
                      <w:marBottom w:val="0"/>
                      <w:divBdr>
                        <w:top w:val="single" w:sz="6" w:space="11" w:color="BDBDBD"/>
                        <w:left w:val="none" w:sz="0" w:space="12" w:color="auto"/>
                        <w:bottom w:val="none" w:sz="0" w:space="0" w:color="auto"/>
                        <w:right w:val="none" w:sz="0" w:space="12" w:color="auto"/>
                      </w:divBdr>
                      <w:divsChild>
                        <w:div w:id="961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68480">
                  <w:marLeft w:val="0"/>
                  <w:marRight w:val="0"/>
                  <w:marTop w:val="0"/>
                  <w:marBottom w:val="0"/>
                  <w:divBdr>
                    <w:top w:val="none" w:sz="0" w:space="0" w:color="auto"/>
                    <w:left w:val="none" w:sz="0" w:space="0" w:color="auto"/>
                    <w:bottom w:val="none" w:sz="0" w:space="0" w:color="auto"/>
                    <w:right w:val="none" w:sz="0" w:space="0" w:color="auto"/>
                  </w:divBdr>
                  <w:divsChild>
                    <w:div w:id="794642747">
                      <w:marLeft w:val="0"/>
                      <w:marRight w:val="0"/>
                      <w:marTop w:val="0"/>
                      <w:marBottom w:val="0"/>
                      <w:divBdr>
                        <w:top w:val="single" w:sz="6" w:space="11" w:color="BDBDBD"/>
                        <w:left w:val="none" w:sz="0" w:space="12" w:color="auto"/>
                        <w:bottom w:val="none" w:sz="0" w:space="0" w:color="auto"/>
                        <w:right w:val="none" w:sz="0" w:space="12" w:color="auto"/>
                      </w:divBdr>
                      <w:divsChild>
                        <w:div w:id="14989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669091">
          <w:marLeft w:val="0"/>
          <w:marRight w:val="0"/>
          <w:marTop w:val="0"/>
          <w:marBottom w:val="0"/>
          <w:divBdr>
            <w:top w:val="none" w:sz="0" w:space="0" w:color="auto"/>
            <w:left w:val="none" w:sz="0" w:space="0" w:color="auto"/>
            <w:bottom w:val="none" w:sz="0" w:space="0" w:color="auto"/>
            <w:right w:val="none" w:sz="0" w:space="0" w:color="auto"/>
          </w:divBdr>
          <w:divsChild>
            <w:div w:id="1891265147">
              <w:marLeft w:val="0"/>
              <w:marRight w:val="0"/>
              <w:marTop w:val="0"/>
              <w:marBottom w:val="0"/>
              <w:divBdr>
                <w:top w:val="none" w:sz="0" w:space="0" w:color="auto"/>
                <w:left w:val="none" w:sz="0" w:space="0" w:color="auto"/>
                <w:bottom w:val="none" w:sz="0" w:space="0" w:color="auto"/>
                <w:right w:val="none" w:sz="0" w:space="0" w:color="auto"/>
              </w:divBdr>
              <w:divsChild>
                <w:div w:id="1756514959">
                  <w:marLeft w:val="0"/>
                  <w:marRight w:val="0"/>
                  <w:marTop w:val="0"/>
                  <w:marBottom w:val="0"/>
                  <w:divBdr>
                    <w:top w:val="none" w:sz="0" w:space="0" w:color="auto"/>
                    <w:left w:val="none" w:sz="0" w:space="0" w:color="auto"/>
                    <w:bottom w:val="none" w:sz="0" w:space="0" w:color="auto"/>
                    <w:right w:val="none" w:sz="0" w:space="0" w:color="auto"/>
                  </w:divBdr>
                  <w:divsChild>
                    <w:div w:id="1667829880">
                      <w:marLeft w:val="0"/>
                      <w:marRight w:val="0"/>
                      <w:marTop w:val="0"/>
                      <w:marBottom w:val="0"/>
                      <w:divBdr>
                        <w:top w:val="single" w:sz="6" w:space="11" w:color="BDBDBD"/>
                        <w:left w:val="none" w:sz="0" w:space="12" w:color="auto"/>
                        <w:bottom w:val="none" w:sz="0" w:space="0" w:color="auto"/>
                        <w:right w:val="none" w:sz="0" w:space="12" w:color="auto"/>
                      </w:divBdr>
                      <w:divsChild>
                        <w:div w:id="12862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526">
                  <w:marLeft w:val="0"/>
                  <w:marRight w:val="0"/>
                  <w:marTop w:val="0"/>
                  <w:marBottom w:val="0"/>
                  <w:divBdr>
                    <w:top w:val="none" w:sz="0" w:space="0" w:color="auto"/>
                    <w:left w:val="none" w:sz="0" w:space="0" w:color="auto"/>
                    <w:bottom w:val="none" w:sz="0" w:space="0" w:color="auto"/>
                    <w:right w:val="none" w:sz="0" w:space="0" w:color="auto"/>
                  </w:divBdr>
                  <w:divsChild>
                    <w:div w:id="1477869187">
                      <w:marLeft w:val="0"/>
                      <w:marRight w:val="0"/>
                      <w:marTop w:val="0"/>
                      <w:marBottom w:val="0"/>
                      <w:divBdr>
                        <w:top w:val="single" w:sz="6" w:space="11" w:color="BDBDBD"/>
                        <w:left w:val="none" w:sz="0" w:space="12" w:color="auto"/>
                        <w:bottom w:val="none" w:sz="0" w:space="0" w:color="auto"/>
                        <w:right w:val="none" w:sz="0" w:space="12" w:color="auto"/>
                      </w:divBdr>
                      <w:divsChild>
                        <w:div w:id="159751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86131">
          <w:marLeft w:val="0"/>
          <w:marRight w:val="0"/>
          <w:marTop w:val="0"/>
          <w:marBottom w:val="0"/>
          <w:divBdr>
            <w:top w:val="none" w:sz="0" w:space="0" w:color="auto"/>
            <w:left w:val="none" w:sz="0" w:space="0" w:color="auto"/>
            <w:bottom w:val="none" w:sz="0" w:space="0" w:color="auto"/>
            <w:right w:val="none" w:sz="0" w:space="0" w:color="auto"/>
          </w:divBdr>
          <w:divsChild>
            <w:div w:id="252400974">
              <w:marLeft w:val="0"/>
              <w:marRight w:val="0"/>
              <w:marTop w:val="0"/>
              <w:marBottom w:val="0"/>
              <w:divBdr>
                <w:top w:val="none" w:sz="0" w:space="0" w:color="auto"/>
                <w:left w:val="none" w:sz="0" w:space="0" w:color="auto"/>
                <w:bottom w:val="none" w:sz="0" w:space="0" w:color="auto"/>
                <w:right w:val="none" w:sz="0" w:space="0" w:color="auto"/>
              </w:divBdr>
              <w:divsChild>
                <w:div w:id="899249958">
                  <w:marLeft w:val="0"/>
                  <w:marRight w:val="0"/>
                  <w:marTop w:val="0"/>
                  <w:marBottom w:val="0"/>
                  <w:divBdr>
                    <w:top w:val="none" w:sz="0" w:space="0" w:color="auto"/>
                    <w:left w:val="none" w:sz="0" w:space="0" w:color="auto"/>
                    <w:bottom w:val="none" w:sz="0" w:space="0" w:color="auto"/>
                    <w:right w:val="none" w:sz="0" w:space="0" w:color="auto"/>
                  </w:divBdr>
                  <w:divsChild>
                    <w:div w:id="1472595843">
                      <w:marLeft w:val="0"/>
                      <w:marRight w:val="0"/>
                      <w:marTop w:val="0"/>
                      <w:marBottom w:val="0"/>
                      <w:divBdr>
                        <w:top w:val="single" w:sz="6" w:space="11" w:color="BDBDBD"/>
                        <w:left w:val="none" w:sz="0" w:space="12" w:color="auto"/>
                        <w:bottom w:val="none" w:sz="0" w:space="0" w:color="auto"/>
                        <w:right w:val="none" w:sz="0" w:space="12" w:color="auto"/>
                      </w:divBdr>
                      <w:divsChild>
                        <w:div w:id="1451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9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Banco_Ita%C3%BA_Holding_Financeira"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bc.com.br/noticias/2015/08/ibge-62-da-populacao-tem-algum-tipo-de-deficienc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au.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pt.wikipedia.org/wiki/Unibanco"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944</TotalTime>
  <Pages>16</Pages>
  <Words>3710</Words>
  <Characters>20035</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16</cp:revision>
  <dcterms:created xsi:type="dcterms:W3CDTF">2017-04-27T14:21:00Z</dcterms:created>
  <dcterms:modified xsi:type="dcterms:W3CDTF">2017-06-06T01:58:00Z</dcterms:modified>
</cp:coreProperties>
</file>