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15" w:rsidRDefault="00CA2EC8" w:rsidP="001F2910">
      <w:pPr>
        <w:spacing w:after="0" w:line="240" w:lineRule="auto"/>
        <w:jc w:val="center"/>
        <w:rPr>
          <w:b/>
          <w:sz w:val="28"/>
          <w:szCs w:val="28"/>
        </w:rPr>
      </w:pPr>
      <w:r w:rsidRPr="00CA2EC8">
        <w:rPr>
          <w:b/>
          <w:sz w:val="28"/>
          <w:szCs w:val="28"/>
        </w:rPr>
        <w:t>NEUROCIÊNCIA E EDUCAÇÃO: O PAPEL DAS EMOÇÕES NO COMPORTAMENTO</w:t>
      </w:r>
    </w:p>
    <w:p w:rsidR="001F2910" w:rsidRPr="00CA2EC8" w:rsidRDefault="001F2910" w:rsidP="00E31AC5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Cleonice de Almeida Cunha </w:t>
      </w:r>
      <w:proofErr w:type="spellStart"/>
      <w:r>
        <w:rPr>
          <w:b/>
          <w:sz w:val="28"/>
          <w:szCs w:val="28"/>
        </w:rPr>
        <w:t>Lussich</w:t>
      </w:r>
      <w:proofErr w:type="spellEnd"/>
    </w:p>
    <w:p w:rsidR="00032015" w:rsidRPr="00A7531F" w:rsidRDefault="00266343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professor</w:t>
      </w:r>
      <w:r w:rsidR="00A7531F" w:rsidRPr="00A7531F">
        <w:rPr>
          <w:rFonts w:ascii="Arial" w:hAnsi="Arial" w:cs="Arial"/>
          <w:sz w:val="24"/>
          <w:szCs w:val="24"/>
        </w:rPr>
        <w:t xml:space="preserve"> chega à escola, prepara-se </w:t>
      </w:r>
      <w:r w:rsidR="00032015" w:rsidRPr="00A7531F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ra iniciar mais um dia letivo. Ele p</w:t>
      </w:r>
      <w:r w:rsidR="00032015" w:rsidRPr="00A7531F">
        <w:rPr>
          <w:rFonts w:ascii="Arial" w:hAnsi="Arial" w:cs="Arial"/>
          <w:sz w:val="24"/>
          <w:szCs w:val="24"/>
        </w:rPr>
        <w:t>reparou uma aula diferente na tentativa de ter menos problemas com a disciplin</w:t>
      </w:r>
      <w:r>
        <w:rPr>
          <w:rFonts w:ascii="Arial" w:hAnsi="Arial" w:cs="Arial"/>
          <w:sz w:val="24"/>
          <w:szCs w:val="24"/>
        </w:rPr>
        <w:t xml:space="preserve">a da sua classe. A escolha de novas estratégias foi uma das dicas oferecidas a ele </w:t>
      </w:r>
      <w:r w:rsidR="00032015" w:rsidRPr="00A7531F">
        <w:rPr>
          <w:rFonts w:ascii="Arial" w:hAnsi="Arial" w:cs="Arial"/>
          <w:sz w:val="24"/>
          <w:szCs w:val="24"/>
        </w:rPr>
        <w:t>numa das</w:t>
      </w:r>
      <w:r w:rsidR="005E4F8B">
        <w:rPr>
          <w:rFonts w:ascii="Arial" w:hAnsi="Arial" w:cs="Arial"/>
          <w:sz w:val="24"/>
          <w:szCs w:val="24"/>
        </w:rPr>
        <w:t xml:space="preserve"> infindáveis reuniões de ATPC (a</w:t>
      </w:r>
      <w:r w:rsidR="00032015" w:rsidRPr="00A7531F">
        <w:rPr>
          <w:rFonts w:ascii="Arial" w:hAnsi="Arial" w:cs="Arial"/>
          <w:sz w:val="24"/>
          <w:szCs w:val="24"/>
        </w:rPr>
        <w:t>tividade d</w:t>
      </w:r>
      <w:r>
        <w:rPr>
          <w:rFonts w:ascii="Arial" w:hAnsi="Arial" w:cs="Arial"/>
          <w:sz w:val="24"/>
          <w:szCs w:val="24"/>
        </w:rPr>
        <w:t>e trabalho pedagógico coletivo). A</w:t>
      </w:r>
      <w:r w:rsidR="00032015" w:rsidRPr="00A7531F">
        <w:rPr>
          <w:rFonts w:ascii="Arial" w:hAnsi="Arial" w:cs="Arial"/>
          <w:sz w:val="24"/>
          <w:szCs w:val="24"/>
        </w:rPr>
        <w:t>lguém falou que aulas com estratégias diferentes poderiam solucionar as questões com a indisciplina.</w:t>
      </w:r>
    </w:p>
    <w:p w:rsidR="00032015" w:rsidRPr="00A7531F" w:rsidRDefault="00032015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31F">
        <w:rPr>
          <w:rFonts w:ascii="Arial" w:hAnsi="Arial" w:cs="Arial"/>
          <w:sz w:val="24"/>
          <w:szCs w:val="24"/>
        </w:rPr>
        <w:t>O que ocorreu</w:t>
      </w:r>
      <w:r w:rsidR="00266343">
        <w:rPr>
          <w:rFonts w:ascii="Arial" w:hAnsi="Arial" w:cs="Arial"/>
          <w:sz w:val="24"/>
          <w:szCs w:val="24"/>
        </w:rPr>
        <w:t xml:space="preserve"> depois do ATPC</w:t>
      </w:r>
      <w:r w:rsidRPr="00A7531F">
        <w:rPr>
          <w:rFonts w:ascii="Arial" w:hAnsi="Arial" w:cs="Arial"/>
          <w:sz w:val="24"/>
          <w:szCs w:val="24"/>
        </w:rPr>
        <w:t xml:space="preserve"> é um fato</w:t>
      </w:r>
      <w:r w:rsidR="00266343">
        <w:rPr>
          <w:rFonts w:ascii="Arial" w:hAnsi="Arial" w:cs="Arial"/>
          <w:sz w:val="24"/>
          <w:szCs w:val="24"/>
        </w:rPr>
        <w:t xml:space="preserve"> que todos já sabem. Mais uma vez o professor sai exausto e frustrado pelo seu fracasso. De novo</w:t>
      </w:r>
      <w:r w:rsidR="00C21460">
        <w:rPr>
          <w:rFonts w:ascii="Arial" w:hAnsi="Arial" w:cs="Arial"/>
          <w:sz w:val="24"/>
          <w:szCs w:val="24"/>
        </w:rPr>
        <w:t>,</w:t>
      </w:r>
      <w:r w:rsidR="00266343">
        <w:rPr>
          <w:rFonts w:ascii="Arial" w:hAnsi="Arial" w:cs="Arial"/>
          <w:sz w:val="24"/>
          <w:szCs w:val="24"/>
        </w:rPr>
        <w:t xml:space="preserve"> </w:t>
      </w:r>
      <w:r w:rsidRPr="00A7531F">
        <w:rPr>
          <w:rFonts w:ascii="Arial" w:hAnsi="Arial" w:cs="Arial"/>
          <w:sz w:val="24"/>
          <w:szCs w:val="24"/>
        </w:rPr>
        <w:t>sua aula</w:t>
      </w:r>
      <w:r w:rsidR="00266343">
        <w:rPr>
          <w:rFonts w:ascii="Arial" w:hAnsi="Arial" w:cs="Arial"/>
          <w:sz w:val="24"/>
          <w:szCs w:val="24"/>
        </w:rPr>
        <w:t xml:space="preserve"> não deu certo, os alunos</w:t>
      </w:r>
      <w:r w:rsidR="00C21460">
        <w:rPr>
          <w:rFonts w:ascii="Arial" w:hAnsi="Arial" w:cs="Arial"/>
          <w:sz w:val="24"/>
          <w:szCs w:val="24"/>
        </w:rPr>
        <w:t>,</w:t>
      </w:r>
      <w:r w:rsidR="00266343">
        <w:rPr>
          <w:rFonts w:ascii="Arial" w:hAnsi="Arial" w:cs="Arial"/>
          <w:sz w:val="24"/>
          <w:szCs w:val="24"/>
        </w:rPr>
        <w:t xml:space="preserve"> mais u</w:t>
      </w:r>
      <w:r w:rsidRPr="00A7531F">
        <w:rPr>
          <w:rFonts w:ascii="Arial" w:hAnsi="Arial" w:cs="Arial"/>
          <w:sz w:val="24"/>
          <w:szCs w:val="24"/>
        </w:rPr>
        <w:t>ma ve</w:t>
      </w:r>
      <w:r w:rsidR="00266343">
        <w:rPr>
          <w:rFonts w:ascii="Arial" w:hAnsi="Arial" w:cs="Arial"/>
          <w:sz w:val="24"/>
          <w:szCs w:val="24"/>
        </w:rPr>
        <w:t>z</w:t>
      </w:r>
      <w:r w:rsidR="00C21460">
        <w:rPr>
          <w:rFonts w:ascii="Arial" w:hAnsi="Arial" w:cs="Arial"/>
          <w:sz w:val="24"/>
          <w:szCs w:val="24"/>
        </w:rPr>
        <w:t>,</w:t>
      </w:r>
      <w:r w:rsidRPr="00A7531F">
        <w:rPr>
          <w:rFonts w:ascii="Arial" w:hAnsi="Arial" w:cs="Arial"/>
          <w:sz w:val="24"/>
          <w:szCs w:val="24"/>
        </w:rPr>
        <w:t xml:space="preserve"> não tiveram a mínima postura em sala de</w:t>
      </w:r>
      <w:r w:rsidR="00266343">
        <w:rPr>
          <w:rFonts w:ascii="Arial" w:hAnsi="Arial" w:cs="Arial"/>
          <w:sz w:val="24"/>
          <w:szCs w:val="24"/>
        </w:rPr>
        <w:t xml:space="preserve"> </w:t>
      </w:r>
      <w:r w:rsidRPr="00A7531F">
        <w:rPr>
          <w:rFonts w:ascii="Arial" w:hAnsi="Arial" w:cs="Arial"/>
          <w:sz w:val="24"/>
          <w:szCs w:val="24"/>
        </w:rPr>
        <w:t>aula.</w:t>
      </w:r>
      <w:r w:rsidR="002663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1460">
        <w:rPr>
          <w:rFonts w:ascii="Arial" w:hAnsi="Arial" w:cs="Arial"/>
          <w:sz w:val="24"/>
          <w:szCs w:val="24"/>
        </w:rPr>
        <w:t>e</w:t>
      </w:r>
      <w:proofErr w:type="gramEnd"/>
      <w:r w:rsidR="00C21460">
        <w:rPr>
          <w:rFonts w:ascii="Arial" w:hAnsi="Arial" w:cs="Arial"/>
          <w:sz w:val="24"/>
          <w:szCs w:val="24"/>
        </w:rPr>
        <w:t>, n</w:t>
      </w:r>
      <w:r w:rsidR="00266343">
        <w:rPr>
          <w:rFonts w:ascii="Arial" w:hAnsi="Arial" w:cs="Arial"/>
          <w:sz w:val="24"/>
          <w:szCs w:val="24"/>
        </w:rPr>
        <w:t>ovamente</w:t>
      </w:r>
      <w:r w:rsidR="00C21460">
        <w:rPr>
          <w:rFonts w:ascii="Arial" w:hAnsi="Arial" w:cs="Arial"/>
          <w:sz w:val="24"/>
          <w:szCs w:val="24"/>
        </w:rPr>
        <w:t>,</w:t>
      </w:r>
      <w:r w:rsidR="00266343">
        <w:rPr>
          <w:rFonts w:ascii="Arial" w:hAnsi="Arial" w:cs="Arial"/>
          <w:sz w:val="24"/>
          <w:szCs w:val="24"/>
        </w:rPr>
        <w:t xml:space="preserve"> o professor reagiu a um comportamento inadequado e tudo saiu do controle.</w:t>
      </w:r>
    </w:p>
    <w:p w:rsidR="00266343" w:rsidRDefault="00032015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31F">
        <w:rPr>
          <w:rFonts w:ascii="Arial" w:hAnsi="Arial" w:cs="Arial"/>
          <w:sz w:val="24"/>
          <w:szCs w:val="24"/>
        </w:rPr>
        <w:t xml:space="preserve">Onde está o problema? </w:t>
      </w:r>
      <w:r w:rsidR="00266343">
        <w:rPr>
          <w:rFonts w:ascii="Arial" w:hAnsi="Arial" w:cs="Arial"/>
          <w:sz w:val="24"/>
          <w:szCs w:val="24"/>
        </w:rPr>
        <w:t xml:space="preserve"> De quem é a culpa? Como entender e encontrar a solução para lidar com comportamentos inadequados?</w:t>
      </w:r>
    </w:p>
    <w:p w:rsidR="004C1149" w:rsidRPr="00A7531F" w:rsidRDefault="00266343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Sabe-se que os problemas de comportamento na escola, na sala de </w:t>
      </w:r>
      <w:r w:rsidR="00CA2EC8">
        <w:rPr>
          <w:rFonts w:ascii="Arial" w:hAnsi="Arial" w:cs="Arial"/>
          <w:sz w:val="24"/>
          <w:szCs w:val="24"/>
        </w:rPr>
        <w:t>aula,</w:t>
      </w:r>
      <w:r w:rsidR="004C1149">
        <w:rPr>
          <w:rFonts w:ascii="Arial" w:hAnsi="Arial" w:cs="Arial"/>
          <w:sz w:val="24"/>
          <w:szCs w:val="24"/>
        </w:rPr>
        <w:t xml:space="preserve"> sejam ele</w:t>
      </w:r>
      <w:r w:rsidR="004C1149" w:rsidRPr="00A7531F">
        <w:rPr>
          <w:rFonts w:ascii="Arial" w:hAnsi="Arial" w:cs="Arial"/>
          <w:sz w:val="24"/>
          <w:szCs w:val="24"/>
        </w:rPr>
        <w:t>s d</w:t>
      </w:r>
      <w:r w:rsidR="004C1149">
        <w:rPr>
          <w:rFonts w:ascii="Arial" w:hAnsi="Arial" w:cs="Arial"/>
          <w:sz w:val="24"/>
          <w:szCs w:val="24"/>
        </w:rPr>
        <w:t>e classe AA ou de classe</w:t>
      </w:r>
      <w:r w:rsidR="00CA2EC8">
        <w:rPr>
          <w:rFonts w:ascii="Arial" w:hAnsi="Arial" w:cs="Arial"/>
          <w:sz w:val="24"/>
          <w:szCs w:val="24"/>
        </w:rPr>
        <w:t xml:space="preserve"> </w:t>
      </w:r>
      <w:r w:rsidR="004C1149">
        <w:rPr>
          <w:rFonts w:ascii="Arial" w:hAnsi="Arial" w:cs="Arial"/>
          <w:sz w:val="24"/>
          <w:szCs w:val="24"/>
        </w:rPr>
        <w:t xml:space="preserve">D e E, </w:t>
      </w:r>
      <w:r>
        <w:rPr>
          <w:rFonts w:ascii="Arial" w:hAnsi="Arial" w:cs="Arial"/>
          <w:sz w:val="24"/>
          <w:szCs w:val="24"/>
        </w:rPr>
        <w:t>tem sua origem em dife</w:t>
      </w:r>
      <w:r w:rsidR="004C1149">
        <w:rPr>
          <w:rFonts w:ascii="Arial" w:hAnsi="Arial" w:cs="Arial"/>
          <w:sz w:val="24"/>
          <w:szCs w:val="24"/>
        </w:rPr>
        <w:t xml:space="preserve">rentes frentes. </w:t>
      </w:r>
      <w:r w:rsidR="004C1149" w:rsidRPr="00A7531F">
        <w:rPr>
          <w:rFonts w:ascii="Arial" w:hAnsi="Arial" w:cs="Arial"/>
          <w:sz w:val="24"/>
          <w:szCs w:val="24"/>
        </w:rPr>
        <w:t xml:space="preserve">O </w:t>
      </w:r>
      <w:r w:rsidR="004C1149">
        <w:rPr>
          <w:rFonts w:ascii="Arial" w:hAnsi="Arial" w:cs="Arial"/>
          <w:sz w:val="24"/>
          <w:szCs w:val="24"/>
        </w:rPr>
        <w:t>fato é: os sujeitos da Educação</w:t>
      </w:r>
      <w:r w:rsidR="004C1149" w:rsidRPr="00A7531F">
        <w:rPr>
          <w:rFonts w:ascii="Arial" w:hAnsi="Arial" w:cs="Arial"/>
          <w:sz w:val="24"/>
          <w:szCs w:val="24"/>
        </w:rPr>
        <w:t xml:space="preserve"> </w:t>
      </w:r>
      <w:r w:rsidR="00CA2EC8" w:rsidRPr="00A7531F">
        <w:rPr>
          <w:rFonts w:ascii="Arial" w:hAnsi="Arial" w:cs="Arial"/>
          <w:sz w:val="24"/>
          <w:szCs w:val="24"/>
        </w:rPr>
        <w:t>(</w:t>
      </w:r>
      <w:r w:rsidR="004C1149" w:rsidRPr="00A7531F">
        <w:rPr>
          <w:rFonts w:ascii="Arial" w:hAnsi="Arial" w:cs="Arial"/>
          <w:sz w:val="24"/>
          <w:szCs w:val="24"/>
        </w:rPr>
        <w:t>professor, gestores, coordenadores, orientadores, alunos e pais)</w:t>
      </w:r>
      <w:r w:rsidR="004C1149">
        <w:rPr>
          <w:rFonts w:ascii="Arial" w:hAnsi="Arial" w:cs="Arial"/>
          <w:sz w:val="24"/>
          <w:szCs w:val="24"/>
        </w:rPr>
        <w:t xml:space="preserve"> </w:t>
      </w:r>
      <w:r w:rsidR="004C1149" w:rsidRPr="00A7531F">
        <w:rPr>
          <w:rFonts w:ascii="Arial" w:hAnsi="Arial" w:cs="Arial"/>
          <w:sz w:val="24"/>
          <w:szCs w:val="24"/>
        </w:rPr>
        <w:t>estão sem saber o que fazer e como f</w:t>
      </w:r>
      <w:r w:rsidR="004C1149">
        <w:rPr>
          <w:rFonts w:ascii="Arial" w:hAnsi="Arial" w:cs="Arial"/>
          <w:sz w:val="24"/>
          <w:szCs w:val="24"/>
        </w:rPr>
        <w:t xml:space="preserve">azer para que os alunos/filhos possam </w:t>
      </w:r>
      <w:r w:rsidR="004C1149" w:rsidRPr="00A7531F">
        <w:rPr>
          <w:rFonts w:ascii="Arial" w:hAnsi="Arial" w:cs="Arial"/>
          <w:sz w:val="24"/>
          <w:szCs w:val="24"/>
        </w:rPr>
        <w:t>aproveitar/aprender mais</w:t>
      </w:r>
      <w:r w:rsidR="004C1149">
        <w:rPr>
          <w:rFonts w:ascii="Arial" w:hAnsi="Arial" w:cs="Arial"/>
          <w:sz w:val="24"/>
          <w:szCs w:val="24"/>
        </w:rPr>
        <w:t>, especialmente nas escolas</w:t>
      </w:r>
      <w:r w:rsidR="004C1149" w:rsidRPr="00A7531F">
        <w:rPr>
          <w:rFonts w:ascii="Arial" w:hAnsi="Arial" w:cs="Arial"/>
          <w:sz w:val="24"/>
          <w:szCs w:val="24"/>
        </w:rPr>
        <w:t>.</w:t>
      </w:r>
    </w:p>
    <w:p w:rsidR="00032015" w:rsidRPr="00A7531F" w:rsidRDefault="004C1149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des</w:t>
      </w:r>
      <w:r w:rsidR="00C2146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cenário, a</w:t>
      </w:r>
      <w:r w:rsidR="00266343">
        <w:rPr>
          <w:rFonts w:ascii="Arial" w:hAnsi="Arial" w:cs="Arial"/>
          <w:sz w:val="24"/>
          <w:szCs w:val="24"/>
        </w:rPr>
        <w:t xml:space="preserve"> opção de discussão</w:t>
      </w:r>
      <w:r w:rsidR="00C21460">
        <w:rPr>
          <w:rFonts w:ascii="Arial" w:hAnsi="Arial" w:cs="Arial"/>
          <w:sz w:val="24"/>
          <w:szCs w:val="24"/>
        </w:rPr>
        <w:t>,</w:t>
      </w:r>
      <w:r w:rsidR="00266343">
        <w:rPr>
          <w:rFonts w:ascii="Arial" w:hAnsi="Arial" w:cs="Arial"/>
          <w:sz w:val="24"/>
          <w:szCs w:val="24"/>
        </w:rPr>
        <w:t xml:space="preserve"> neste momento</w:t>
      </w:r>
      <w:r w:rsidR="00C21460">
        <w:rPr>
          <w:rFonts w:ascii="Arial" w:hAnsi="Arial" w:cs="Arial"/>
          <w:sz w:val="24"/>
          <w:szCs w:val="24"/>
        </w:rPr>
        <w:t>,</w:t>
      </w:r>
      <w:r w:rsidR="00266343">
        <w:rPr>
          <w:rFonts w:ascii="Arial" w:hAnsi="Arial" w:cs="Arial"/>
          <w:sz w:val="24"/>
          <w:szCs w:val="24"/>
        </w:rPr>
        <w:t xml:space="preserve"> se pautará nos achados na Neurociência e como </w:t>
      </w:r>
      <w:r w:rsidR="00DD0B19">
        <w:rPr>
          <w:rFonts w:ascii="Arial" w:hAnsi="Arial" w:cs="Arial"/>
          <w:sz w:val="24"/>
          <w:szCs w:val="24"/>
        </w:rPr>
        <w:t>o conhecimento do funcionamento</w:t>
      </w:r>
      <w:r w:rsidR="00C21460">
        <w:rPr>
          <w:rFonts w:ascii="Arial" w:hAnsi="Arial" w:cs="Arial"/>
          <w:sz w:val="24"/>
          <w:szCs w:val="24"/>
        </w:rPr>
        <w:t xml:space="preserve"> do</w:t>
      </w:r>
      <w:r w:rsidR="00266343">
        <w:rPr>
          <w:rFonts w:ascii="Arial" w:hAnsi="Arial" w:cs="Arial"/>
          <w:sz w:val="24"/>
          <w:szCs w:val="24"/>
        </w:rPr>
        <w:t xml:space="preserve"> sistema nervoso central </w:t>
      </w:r>
      <w:r w:rsidR="00B572B1">
        <w:rPr>
          <w:rFonts w:ascii="Arial" w:hAnsi="Arial" w:cs="Arial"/>
          <w:sz w:val="24"/>
          <w:szCs w:val="24"/>
        </w:rPr>
        <w:t xml:space="preserve">(SNC) </w:t>
      </w:r>
      <w:r w:rsidR="00266343">
        <w:rPr>
          <w:rFonts w:ascii="Arial" w:hAnsi="Arial" w:cs="Arial"/>
          <w:sz w:val="24"/>
          <w:szCs w:val="24"/>
        </w:rPr>
        <w:t>pode colaborar na busca de novas possibilidades de enfrentamento de tais situaç</w:t>
      </w:r>
      <w:r>
        <w:rPr>
          <w:rFonts w:ascii="Arial" w:hAnsi="Arial" w:cs="Arial"/>
          <w:sz w:val="24"/>
          <w:szCs w:val="24"/>
        </w:rPr>
        <w:t xml:space="preserve">ões. </w:t>
      </w:r>
      <w:r w:rsidR="00CA2EC8">
        <w:rPr>
          <w:rFonts w:ascii="Arial" w:hAnsi="Arial" w:cs="Arial"/>
          <w:sz w:val="24"/>
          <w:szCs w:val="24"/>
        </w:rPr>
        <w:t>Assim,</w:t>
      </w:r>
      <w:r>
        <w:rPr>
          <w:rFonts w:ascii="Arial" w:hAnsi="Arial" w:cs="Arial"/>
          <w:sz w:val="24"/>
          <w:szCs w:val="24"/>
        </w:rPr>
        <w:t xml:space="preserve"> o</w:t>
      </w:r>
      <w:r w:rsidR="00032015" w:rsidRPr="00A7531F">
        <w:rPr>
          <w:rFonts w:ascii="Arial" w:hAnsi="Arial" w:cs="Arial"/>
          <w:sz w:val="24"/>
          <w:szCs w:val="24"/>
        </w:rPr>
        <w:t xml:space="preserve"> entendimento da emoção no comportamento</w:t>
      </w:r>
      <w:r>
        <w:rPr>
          <w:rFonts w:ascii="Arial" w:hAnsi="Arial" w:cs="Arial"/>
          <w:sz w:val="24"/>
          <w:szCs w:val="24"/>
        </w:rPr>
        <w:t xml:space="preserve"> pode ser uma possibilidade de olhar a prática docente e a escola de outro modo, resultando</w:t>
      </w:r>
      <w:r w:rsidR="00CA2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novas práticas e </w:t>
      </w:r>
      <w:r w:rsidR="00C21460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uma reconfiguração da escola.</w:t>
      </w:r>
      <w:r w:rsidR="00032015" w:rsidRPr="00A7531F">
        <w:rPr>
          <w:rFonts w:ascii="Arial" w:hAnsi="Arial" w:cs="Arial"/>
          <w:sz w:val="24"/>
          <w:szCs w:val="24"/>
        </w:rPr>
        <w:t xml:space="preserve"> </w:t>
      </w:r>
    </w:p>
    <w:p w:rsidR="00032015" w:rsidRPr="00A7531F" w:rsidRDefault="004C1149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</w:t>
      </w:r>
      <w:r w:rsidR="00C21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vamos lá! Sobre emoção</w:t>
      </w:r>
      <w:r w:rsidR="00C214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Roberto </w:t>
      </w:r>
      <w:proofErr w:type="spellStart"/>
      <w:r>
        <w:rPr>
          <w:rFonts w:ascii="Arial" w:hAnsi="Arial" w:cs="Arial"/>
          <w:sz w:val="24"/>
          <w:szCs w:val="24"/>
        </w:rPr>
        <w:t>Lent</w:t>
      </w:r>
      <w:proofErr w:type="spellEnd"/>
      <w:r w:rsidR="00D8689C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</w:t>
      </w:r>
      <w:r w:rsidR="00CA2E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2016</w:t>
      </w:r>
      <w:r w:rsidR="00C21460">
        <w:rPr>
          <w:rFonts w:ascii="Arial" w:hAnsi="Arial" w:cs="Arial"/>
          <w:sz w:val="24"/>
          <w:szCs w:val="24"/>
        </w:rPr>
        <w:t>, p. 254</w:t>
      </w:r>
      <w:r>
        <w:rPr>
          <w:rFonts w:ascii="Arial" w:hAnsi="Arial" w:cs="Arial"/>
          <w:sz w:val="24"/>
          <w:szCs w:val="24"/>
        </w:rPr>
        <w:t>) diz que ela é “</w:t>
      </w:r>
      <w:r w:rsidR="00C21460">
        <w:rPr>
          <w:rFonts w:ascii="Arial" w:hAnsi="Arial" w:cs="Arial"/>
          <w:sz w:val="24"/>
          <w:szCs w:val="24"/>
        </w:rPr>
        <w:t xml:space="preserve">[...] </w:t>
      </w:r>
      <w:r>
        <w:rPr>
          <w:rFonts w:ascii="Arial" w:hAnsi="Arial" w:cs="Arial"/>
          <w:sz w:val="24"/>
          <w:szCs w:val="24"/>
        </w:rPr>
        <w:t xml:space="preserve">um conjunto de </w:t>
      </w:r>
      <w:r w:rsidR="00032015" w:rsidRPr="00A7531F">
        <w:rPr>
          <w:rFonts w:ascii="Arial" w:hAnsi="Arial" w:cs="Arial"/>
          <w:sz w:val="24"/>
          <w:szCs w:val="24"/>
        </w:rPr>
        <w:t xml:space="preserve">reações químicas e neurais subjacentes </w:t>
      </w:r>
      <w:r w:rsidR="00CA2EC8" w:rsidRPr="00A7531F">
        <w:rPr>
          <w:rFonts w:ascii="Arial" w:hAnsi="Arial" w:cs="Arial"/>
          <w:sz w:val="24"/>
          <w:szCs w:val="24"/>
        </w:rPr>
        <w:t>à</w:t>
      </w:r>
      <w:r w:rsidR="00032015" w:rsidRPr="00A7531F">
        <w:rPr>
          <w:rFonts w:ascii="Arial" w:hAnsi="Arial" w:cs="Arial"/>
          <w:sz w:val="24"/>
          <w:szCs w:val="24"/>
        </w:rPr>
        <w:t xml:space="preserve"> organização de certas respostas comport</w:t>
      </w:r>
      <w:r w:rsidR="00DD0B19">
        <w:rPr>
          <w:rFonts w:ascii="Arial" w:hAnsi="Arial" w:cs="Arial"/>
          <w:sz w:val="24"/>
          <w:szCs w:val="24"/>
        </w:rPr>
        <w:t>amentais básicas e necessárias à</w:t>
      </w:r>
      <w:r w:rsidR="00032015" w:rsidRPr="00A7531F">
        <w:rPr>
          <w:rFonts w:ascii="Arial" w:hAnsi="Arial" w:cs="Arial"/>
          <w:sz w:val="24"/>
          <w:szCs w:val="24"/>
        </w:rPr>
        <w:t xml:space="preserve"> sobrevivência dos aninais</w:t>
      </w:r>
      <w:r w:rsidR="00CA2EC8">
        <w:rPr>
          <w:rFonts w:ascii="Arial" w:hAnsi="Arial" w:cs="Arial"/>
          <w:sz w:val="24"/>
          <w:szCs w:val="24"/>
        </w:rPr>
        <w:t>”.</w:t>
      </w:r>
    </w:p>
    <w:p w:rsidR="00032015" w:rsidRPr="00A7531F" w:rsidRDefault="00032015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531F">
        <w:rPr>
          <w:rFonts w:ascii="Arial" w:hAnsi="Arial" w:cs="Arial"/>
          <w:sz w:val="24"/>
          <w:szCs w:val="24"/>
        </w:rPr>
        <w:lastRenderedPageBreak/>
        <w:t>Já</w:t>
      </w:r>
      <w:r w:rsidR="00C21460">
        <w:rPr>
          <w:rFonts w:ascii="Arial" w:hAnsi="Arial" w:cs="Arial"/>
          <w:sz w:val="24"/>
          <w:szCs w:val="24"/>
        </w:rPr>
        <w:t>,</w:t>
      </w:r>
      <w:r w:rsidRPr="00A7531F">
        <w:rPr>
          <w:rFonts w:ascii="Arial" w:hAnsi="Arial" w:cs="Arial"/>
          <w:sz w:val="24"/>
          <w:szCs w:val="24"/>
        </w:rPr>
        <w:t xml:space="preserve"> em relação ao comportamento</w:t>
      </w:r>
      <w:r w:rsidR="00C21460">
        <w:rPr>
          <w:rFonts w:ascii="Arial" w:hAnsi="Arial" w:cs="Arial"/>
          <w:sz w:val="24"/>
          <w:szCs w:val="24"/>
        </w:rPr>
        <w:t>,</w:t>
      </w:r>
      <w:r w:rsidRPr="00A753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31F">
        <w:rPr>
          <w:rFonts w:ascii="Arial" w:hAnsi="Arial" w:cs="Arial"/>
          <w:sz w:val="24"/>
          <w:szCs w:val="24"/>
        </w:rPr>
        <w:t>Tieppo</w:t>
      </w:r>
      <w:proofErr w:type="spellEnd"/>
      <w:r w:rsidRPr="00A7531F">
        <w:rPr>
          <w:rFonts w:ascii="Arial" w:hAnsi="Arial" w:cs="Arial"/>
          <w:sz w:val="24"/>
          <w:szCs w:val="24"/>
        </w:rPr>
        <w:t xml:space="preserve"> </w:t>
      </w:r>
      <w:r w:rsidR="00CA2EC8" w:rsidRPr="00A7531F">
        <w:rPr>
          <w:rFonts w:ascii="Arial" w:hAnsi="Arial" w:cs="Arial"/>
          <w:sz w:val="24"/>
          <w:szCs w:val="24"/>
        </w:rPr>
        <w:t>(</w:t>
      </w:r>
      <w:r w:rsidR="00757BAE">
        <w:rPr>
          <w:rFonts w:ascii="Arial" w:hAnsi="Arial" w:cs="Arial"/>
          <w:sz w:val="24"/>
          <w:szCs w:val="24"/>
        </w:rPr>
        <w:t>2017, p. 2</w:t>
      </w:r>
      <w:proofErr w:type="gramStart"/>
      <w:r w:rsidRPr="00A7531F">
        <w:rPr>
          <w:rFonts w:ascii="Arial" w:hAnsi="Arial" w:cs="Arial"/>
          <w:sz w:val="24"/>
          <w:szCs w:val="24"/>
        </w:rPr>
        <w:t>)</w:t>
      </w:r>
      <w:proofErr w:type="gramEnd"/>
      <w:r w:rsidR="00757BAE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A7531F">
        <w:rPr>
          <w:rFonts w:ascii="Arial" w:hAnsi="Arial" w:cs="Arial"/>
          <w:sz w:val="24"/>
          <w:szCs w:val="24"/>
        </w:rPr>
        <w:t xml:space="preserve"> define</w:t>
      </w:r>
      <w:r w:rsidR="004C1149">
        <w:rPr>
          <w:rFonts w:ascii="Arial" w:hAnsi="Arial" w:cs="Arial"/>
          <w:sz w:val="24"/>
          <w:szCs w:val="24"/>
        </w:rPr>
        <w:t>-o</w:t>
      </w:r>
      <w:r w:rsidRPr="00A7531F">
        <w:rPr>
          <w:rFonts w:ascii="Arial" w:hAnsi="Arial" w:cs="Arial"/>
          <w:sz w:val="24"/>
          <w:szCs w:val="24"/>
        </w:rPr>
        <w:t xml:space="preserve"> como “</w:t>
      </w:r>
      <w:r w:rsidR="00C21460">
        <w:rPr>
          <w:rFonts w:ascii="Arial" w:hAnsi="Arial" w:cs="Arial"/>
          <w:sz w:val="24"/>
          <w:szCs w:val="24"/>
        </w:rPr>
        <w:t xml:space="preserve">[...] </w:t>
      </w:r>
      <w:r w:rsidRPr="00A7531F">
        <w:rPr>
          <w:rFonts w:ascii="Arial" w:hAnsi="Arial" w:cs="Arial"/>
          <w:sz w:val="24"/>
          <w:szCs w:val="24"/>
        </w:rPr>
        <w:t>execução de padrões no tempo”. A neur</w:t>
      </w:r>
      <w:r w:rsidR="00A7531F">
        <w:rPr>
          <w:rFonts w:ascii="Arial" w:hAnsi="Arial" w:cs="Arial"/>
          <w:sz w:val="24"/>
          <w:szCs w:val="24"/>
        </w:rPr>
        <w:t>ocientista diz que o comportament</w:t>
      </w:r>
      <w:r w:rsidRPr="00A7531F">
        <w:rPr>
          <w:rFonts w:ascii="Arial" w:hAnsi="Arial" w:cs="Arial"/>
          <w:sz w:val="24"/>
          <w:szCs w:val="24"/>
        </w:rPr>
        <w:t>o tem como pai o sistema genético</w:t>
      </w:r>
      <w:r w:rsidR="00757BAE">
        <w:rPr>
          <w:rFonts w:ascii="Arial" w:hAnsi="Arial" w:cs="Arial"/>
          <w:sz w:val="24"/>
          <w:szCs w:val="24"/>
        </w:rPr>
        <w:t>,</w:t>
      </w:r>
      <w:r w:rsidRPr="00A7531F">
        <w:rPr>
          <w:rFonts w:ascii="Arial" w:hAnsi="Arial" w:cs="Arial"/>
          <w:sz w:val="24"/>
          <w:szCs w:val="24"/>
        </w:rPr>
        <w:t xml:space="preserve"> que determina como se desenvolverão as estruturas e sistemas do ser vivo. E a mãe é o ambiente no qual ele será aprendido e executado</w:t>
      </w:r>
      <w:r w:rsidR="00757BAE">
        <w:rPr>
          <w:rFonts w:ascii="Arial" w:hAnsi="Arial" w:cs="Arial"/>
          <w:sz w:val="24"/>
          <w:szCs w:val="24"/>
        </w:rPr>
        <w:t>.</w:t>
      </w:r>
    </w:p>
    <w:p w:rsidR="00032015" w:rsidRPr="00A7531F" w:rsidRDefault="004C1149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Tendo como alicerce conceitual as duas definições</w:t>
      </w:r>
      <w:r w:rsidR="00032015" w:rsidRPr="00A7531F">
        <w:rPr>
          <w:rFonts w:ascii="Arial" w:hAnsi="Arial" w:cs="Arial"/>
          <w:sz w:val="24"/>
          <w:szCs w:val="24"/>
        </w:rPr>
        <w:t xml:space="preserve">, voltemos ao problema em pauta. Lidar com problemas disciplinares não é fácil, mas possível, para isso o professor precisa compreender seu sistema emocional e como ele </w:t>
      </w:r>
      <w:r>
        <w:rPr>
          <w:rFonts w:ascii="Arial" w:hAnsi="Arial" w:cs="Arial"/>
          <w:sz w:val="24"/>
          <w:szCs w:val="24"/>
        </w:rPr>
        <w:t xml:space="preserve">afeta seu comportamento/ações. Em outras palavras, é preciso que o docente perceba como ele </w:t>
      </w:r>
      <w:r w:rsidR="0077261B">
        <w:rPr>
          <w:rFonts w:ascii="Arial" w:hAnsi="Arial" w:cs="Arial"/>
          <w:sz w:val="24"/>
          <w:szCs w:val="24"/>
        </w:rPr>
        <w:t xml:space="preserve">recebe os estímulos externos </w:t>
      </w:r>
      <w:r w:rsidR="00CA2EC8">
        <w:rPr>
          <w:rFonts w:ascii="Arial" w:hAnsi="Arial" w:cs="Arial"/>
          <w:sz w:val="24"/>
          <w:szCs w:val="24"/>
        </w:rPr>
        <w:t>(</w:t>
      </w:r>
      <w:r w:rsidR="00032015" w:rsidRPr="00A7531F">
        <w:rPr>
          <w:rFonts w:ascii="Arial" w:hAnsi="Arial" w:cs="Arial"/>
          <w:sz w:val="24"/>
          <w:szCs w:val="24"/>
        </w:rPr>
        <w:t>respos</w:t>
      </w:r>
      <w:r>
        <w:rPr>
          <w:rFonts w:ascii="Arial" w:hAnsi="Arial" w:cs="Arial"/>
          <w:sz w:val="24"/>
          <w:szCs w:val="24"/>
        </w:rPr>
        <w:t>ta indevida do aluno) e como</w:t>
      </w:r>
      <w:r w:rsidR="00032015" w:rsidRPr="00A7531F">
        <w:rPr>
          <w:rFonts w:ascii="Arial" w:hAnsi="Arial" w:cs="Arial"/>
          <w:sz w:val="24"/>
          <w:szCs w:val="24"/>
        </w:rPr>
        <w:t xml:space="preserve"> responde a este estímulo </w:t>
      </w:r>
      <w:r w:rsidR="00CA2EC8" w:rsidRPr="00A7531F">
        <w:rPr>
          <w:rFonts w:ascii="Arial" w:hAnsi="Arial" w:cs="Arial"/>
          <w:sz w:val="24"/>
          <w:szCs w:val="24"/>
        </w:rPr>
        <w:t>(</w:t>
      </w:r>
      <w:r w:rsidR="00032015" w:rsidRPr="00A7531F">
        <w:rPr>
          <w:rFonts w:ascii="Arial" w:hAnsi="Arial" w:cs="Arial"/>
          <w:sz w:val="24"/>
          <w:szCs w:val="24"/>
        </w:rPr>
        <w:t xml:space="preserve">literalmente discute e </w:t>
      </w:r>
      <w:r w:rsidR="00757BAE">
        <w:rPr>
          <w:rFonts w:ascii="Arial" w:hAnsi="Arial" w:cs="Arial"/>
          <w:sz w:val="24"/>
          <w:szCs w:val="24"/>
        </w:rPr>
        <w:t>“</w:t>
      </w:r>
      <w:r w:rsidR="00032015" w:rsidRPr="00A7531F">
        <w:rPr>
          <w:rFonts w:ascii="Arial" w:hAnsi="Arial" w:cs="Arial"/>
          <w:sz w:val="24"/>
          <w:szCs w:val="24"/>
        </w:rPr>
        <w:t>bate boca</w:t>
      </w:r>
      <w:r w:rsidR="00757BAE">
        <w:rPr>
          <w:rFonts w:ascii="Arial" w:hAnsi="Arial" w:cs="Arial"/>
          <w:sz w:val="24"/>
          <w:szCs w:val="24"/>
        </w:rPr>
        <w:t>”</w:t>
      </w:r>
      <w:r w:rsidR="00032015" w:rsidRPr="00A7531F">
        <w:rPr>
          <w:rFonts w:ascii="Arial" w:hAnsi="Arial" w:cs="Arial"/>
          <w:sz w:val="24"/>
          <w:szCs w:val="24"/>
        </w:rPr>
        <w:t xml:space="preserve"> com o aluno)</w:t>
      </w:r>
      <w:r>
        <w:rPr>
          <w:rFonts w:ascii="Arial" w:hAnsi="Arial" w:cs="Arial"/>
          <w:sz w:val="24"/>
          <w:szCs w:val="24"/>
        </w:rPr>
        <w:t>.</w:t>
      </w:r>
    </w:p>
    <w:p w:rsidR="00032015" w:rsidRPr="00A7531F" w:rsidRDefault="004C1149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</w:t>
      </w:r>
      <w:r w:rsidR="00757BA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 percepção, </w:t>
      </w:r>
      <w:r w:rsidR="00B572B1">
        <w:rPr>
          <w:rFonts w:ascii="Arial" w:hAnsi="Arial" w:cs="Arial"/>
          <w:sz w:val="24"/>
          <w:szCs w:val="24"/>
        </w:rPr>
        <w:t>o professor</w:t>
      </w:r>
      <w:r>
        <w:rPr>
          <w:rFonts w:ascii="Arial" w:hAnsi="Arial" w:cs="Arial"/>
          <w:sz w:val="24"/>
          <w:szCs w:val="24"/>
        </w:rPr>
        <w:t xml:space="preserve"> poderá controlar seu sistema emocional e planejar melhor suas reações e respostas. Se </w:t>
      </w:r>
      <w:r w:rsidR="00032015" w:rsidRPr="00A7531F">
        <w:rPr>
          <w:rFonts w:ascii="Arial" w:hAnsi="Arial" w:cs="Arial"/>
          <w:sz w:val="24"/>
          <w:szCs w:val="24"/>
        </w:rPr>
        <w:t>emoção é</w:t>
      </w:r>
      <w:r>
        <w:rPr>
          <w:rFonts w:ascii="Arial" w:hAnsi="Arial" w:cs="Arial"/>
          <w:sz w:val="24"/>
          <w:szCs w:val="24"/>
        </w:rPr>
        <w:t xml:space="preserve"> uma reação química e</w:t>
      </w:r>
      <w:r w:rsidR="00032015" w:rsidRPr="00A7531F">
        <w:rPr>
          <w:rFonts w:ascii="Arial" w:hAnsi="Arial" w:cs="Arial"/>
          <w:sz w:val="24"/>
          <w:szCs w:val="24"/>
        </w:rPr>
        <w:t xml:space="preserve"> o comportamento é a</w:t>
      </w:r>
      <w:r>
        <w:rPr>
          <w:rFonts w:ascii="Arial" w:hAnsi="Arial" w:cs="Arial"/>
          <w:sz w:val="24"/>
          <w:szCs w:val="24"/>
        </w:rPr>
        <w:t xml:space="preserve"> execução de um padrão,</w:t>
      </w:r>
      <w:r w:rsidR="00C16C44">
        <w:rPr>
          <w:rFonts w:ascii="Arial" w:hAnsi="Arial" w:cs="Arial"/>
          <w:sz w:val="24"/>
          <w:szCs w:val="24"/>
        </w:rPr>
        <w:t xml:space="preserve"> os comportamentos (gestos, tom de voz, </w:t>
      </w:r>
      <w:r w:rsidR="00B572B1">
        <w:rPr>
          <w:rFonts w:ascii="Arial" w:hAnsi="Arial" w:cs="Arial"/>
          <w:sz w:val="24"/>
          <w:szCs w:val="24"/>
        </w:rPr>
        <w:t>“</w:t>
      </w:r>
      <w:r w:rsidR="00032015" w:rsidRPr="00A7531F">
        <w:rPr>
          <w:rFonts w:ascii="Arial" w:hAnsi="Arial" w:cs="Arial"/>
          <w:sz w:val="24"/>
          <w:szCs w:val="24"/>
        </w:rPr>
        <w:t>caras e bocas</w:t>
      </w:r>
      <w:r w:rsidR="00B572B1">
        <w:rPr>
          <w:rFonts w:ascii="Arial" w:hAnsi="Arial" w:cs="Arial"/>
          <w:sz w:val="24"/>
          <w:szCs w:val="24"/>
        </w:rPr>
        <w:t>”</w:t>
      </w:r>
      <w:r w:rsidR="00032015" w:rsidRPr="00A7531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do professor </w:t>
      </w:r>
      <w:r w:rsidR="00CA2EC8">
        <w:rPr>
          <w:rFonts w:ascii="Arial" w:hAnsi="Arial" w:cs="Arial"/>
          <w:sz w:val="24"/>
          <w:szCs w:val="24"/>
        </w:rPr>
        <w:t>podem</w:t>
      </w:r>
      <w:r>
        <w:rPr>
          <w:rFonts w:ascii="Arial" w:hAnsi="Arial" w:cs="Arial"/>
          <w:sz w:val="24"/>
          <w:szCs w:val="24"/>
        </w:rPr>
        <w:t xml:space="preserve"> ou não reforçar</w:t>
      </w:r>
      <w:r w:rsidR="00032015" w:rsidRPr="00A7531F">
        <w:rPr>
          <w:rFonts w:ascii="Arial" w:hAnsi="Arial" w:cs="Arial"/>
          <w:sz w:val="24"/>
          <w:szCs w:val="24"/>
        </w:rPr>
        <w:t xml:space="preserve"> um padrão c</w:t>
      </w:r>
      <w:r>
        <w:rPr>
          <w:rFonts w:ascii="Arial" w:hAnsi="Arial" w:cs="Arial"/>
          <w:sz w:val="24"/>
          <w:szCs w:val="24"/>
        </w:rPr>
        <w:t>omportamental</w:t>
      </w:r>
      <w:r w:rsidR="00CA2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já esperado pelo</w:t>
      </w:r>
      <w:r w:rsidR="00C16C44">
        <w:rPr>
          <w:rFonts w:ascii="Arial" w:hAnsi="Arial" w:cs="Arial"/>
          <w:sz w:val="24"/>
          <w:szCs w:val="24"/>
        </w:rPr>
        <w:t xml:space="preserve"> aluno, uma vez qu</w:t>
      </w:r>
      <w:r w:rsidR="00032015" w:rsidRPr="00A7531F">
        <w:rPr>
          <w:rFonts w:ascii="Arial" w:hAnsi="Arial" w:cs="Arial"/>
          <w:sz w:val="24"/>
          <w:szCs w:val="24"/>
        </w:rPr>
        <w:t>e o ambiente</w:t>
      </w:r>
      <w:r>
        <w:rPr>
          <w:rFonts w:ascii="Arial" w:hAnsi="Arial" w:cs="Arial"/>
          <w:sz w:val="24"/>
          <w:szCs w:val="24"/>
        </w:rPr>
        <w:t xml:space="preserve"> </w:t>
      </w:r>
      <w:r w:rsidR="00C16C44">
        <w:rPr>
          <w:rFonts w:ascii="Arial" w:hAnsi="Arial" w:cs="Arial"/>
          <w:sz w:val="24"/>
          <w:szCs w:val="24"/>
        </w:rPr>
        <w:t>produz estímulos que</w:t>
      </w:r>
      <w:r w:rsidR="00B572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maioria das vezes, reforça um ato motor esperado </w:t>
      </w:r>
      <w:r w:rsidR="00CA2EC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predição</w:t>
      </w:r>
      <w:r w:rsidR="00CA2EC8">
        <w:rPr>
          <w:rFonts w:ascii="Arial" w:hAnsi="Arial" w:cs="Arial"/>
          <w:sz w:val="24"/>
          <w:szCs w:val="24"/>
        </w:rPr>
        <w:t>).</w:t>
      </w:r>
    </w:p>
    <w:p w:rsidR="00E3766C" w:rsidRDefault="00C16C44" w:rsidP="00CA2EC8">
      <w:pPr>
        <w:pStyle w:val="NormalWeb"/>
        <w:widowControl w:val="0"/>
        <w:shd w:val="clear" w:color="auto" w:fill="FFFFFF"/>
        <w:suppressAutoHyphens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como tudo isso acontece no SNC? </w:t>
      </w:r>
      <w:r w:rsidR="00CD7E4E">
        <w:rPr>
          <w:rFonts w:ascii="Arial" w:hAnsi="Arial" w:cs="Arial"/>
        </w:rPr>
        <w:t>Em relação ao</w:t>
      </w:r>
      <w:r w:rsidR="00DD0B19">
        <w:rPr>
          <w:rFonts w:ascii="Arial" w:hAnsi="Arial" w:cs="Arial"/>
        </w:rPr>
        <w:t xml:space="preserve"> comportamento</w:t>
      </w:r>
      <w:r w:rsidR="00CD7E4E">
        <w:rPr>
          <w:rFonts w:ascii="Arial" w:hAnsi="Arial" w:cs="Arial"/>
        </w:rPr>
        <w:t xml:space="preserve"> a</w:t>
      </w:r>
      <w:r w:rsidR="00E3766C">
        <w:rPr>
          <w:rFonts w:ascii="Arial" w:hAnsi="Arial" w:cs="Arial"/>
        </w:rPr>
        <w:t xml:space="preserve">s informações do meio </w:t>
      </w:r>
      <w:r w:rsidR="0077261B" w:rsidRPr="00382FF3">
        <w:rPr>
          <w:rFonts w:ascii="Arial" w:hAnsi="Arial" w:cs="Arial"/>
        </w:rPr>
        <w:t>chegam ao nosso cérebro por diferentes vias</w:t>
      </w:r>
      <w:r w:rsidR="00E3766C">
        <w:rPr>
          <w:rFonts w:ascii="Arial" w:hAnsi="Arial" w:cs="Arial"/>
        </w:rPr>
        <w:t xml:space="preserve"> de processamento. Elas</w:t>
      </w:r>
      <w:r>
        <w:rPr>
          <w:rFonts w:ascii="Arial" w:hAnsi="Arial" w:cs="Arial"/>
        </w:rPr>
        <w:t>, por sua vez, são processadas em diferentes sistemas. S</w:t>
      </w:r>
      <w:r w:rsidR="00E3766C">
        <w:rPr>
          <w:rFonts w:ascii="Arial" w:hAnsi="Arial" w:cs="Arial"/>
        </w:rPr>
        <w:t>ão eles: sistema sensorial, intrínseco, cognitivo e</w:t>
      </w:r>
      <w:r>
        <w:rPr>
          <w:rFonts w:ascii="Arial" w:hAnsi="Arial" w:cs="Arial"/>
        </w:rPr>
        <w:t xml:space="preserve"> motor. Estes </w:t>
      </w:r>
      <w:r w:rsidR="00CA2EC8">
        <w:rPr>
          <w:rFonts w:ascii="Arial" w:hAnsi="Arial" w:cs="Arial"/>
        </w:rPr>
        <w:t>geram</w:t>
      </w:r>
      <w:r w:rsidR="00E3766C">
        <w:rPr>
          <w:rFonts w:ascii="Arial" w:hAnsi="Arial" w:cs="Arial"/>
        </w:rPr>
        <w:t xml:space="preserve"> uma resposta evidenciada por um determinado c</w:t>
      </w:r>
      <w:r>
        <w:rPr>
          <w:rFonts w:ascii="Arial" w:hAnsi="Arial" w:cs="Arial"/>
        </w:rPr>
        <w:t>omportamento, que podem</w:t>
      </w:r>
      <w:r w:rsidR="00E3766C">
        <w:rPr>
          <w:rFonts w:ascii="Arial" w:hAnsi="Arial" w:cs="Arial"/>
        </w:rPr>
        <w:t xml:space="preserve"> ser</w:t>
      </w:r>
      <w:r>
        <w:rPr>
          <w:rFonts w:ascii="Arial" w:hAnsi="Arial" w:cs="Arial"/>
        </w:rPr>
        <w:t xml:space="preserve"> atos</w:t>
      </w:r>
      <w:r w:rsidR="00E3766C">
        <w:rPr>
          <w:rFonts w:ascii="Arial" w:hAnsi="Arial" w:cs="Arial"/>
        </w:rPr>
        <w:t xml:space="preserve"> reflexo</w:t>
      </w:r>
      <w:r>
        <w:rPr>
          <w:rFonts w:ascii="Arial" w:hAnsi="Arial" w:cs="Arial"/>
        </w:rPr>
        <w:t>s</w:t>
      </w:r>
      <w:r w:rsidR="00E3766C">
        <w:rPr>
          <w:rFonts w:ascii="Arial" w:hAnsi="Arial" w:cs="Arial"/>
        </w:rPr>
        <w:t xml:space="preserve"> ou voluntário</w:t>
      </w:r>
      <w:r>
        <w:rPr>
          <w:rFonts w:ascii="Arial" w:hAnsi="Arial" w:cs="Arial"/>
        </w:rPr>
        <w:t>s</w:t>
      </w:r>
      <w:r w:rsidR="00E3766C">
        <w:rPr>
          <w:rFonts w:ascii="Arial" w:hAnsi="Arial" w:cs="Arial"/>
        </w:rPr>
        <w:t>.</w:t>
      </w:r>
      <w:r w:rsidR="0077261B" w:rsidRPr="00382FF3">
        <w:rPr>
          <w:rFonts w:ascii="Arial" w:hAnsi="Arial" w:cs="Arial"/>
        </w:rPr>
        <w:t xml:space="preserve"> </w:t>
      </w:r>
    </w:p>
    <w:p w:rsidR="0077261B" w:rsidRPr="00C16C44" w:rsidRDefault="00C16C44" w:rsidP="00CA2EC8">
      <w:pPr>
        <w:pStyle w:val="NormalWeb"/>
        <w:widowControl w:val="0"/>
        <w:shd w:val="clear" w:color="auto" w:fill="FFFFFF"/>
        <w:suppressAutoHyphens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Para isso acontecer muitas</w:t>
      </w:r>
      <w:r w:rsidR="001742E2">
        <w:rPr>
          <w:rFonts w:ascii="Arial" w:hAnsi="Arial" w:cs="Arial"/>
        </w:rPr>
        <w:t xml:space="preserve"> estruturas cerebrais</w:t>
      </w:r>
      <w:r>
        <w:rPr>
          <w:rFonts w:ascii="Arial" w:hAnsi="Arial" w:cs="Arial"/>
        </w:rPr>
        <w:t xml:space="preserve"> são utilizadas. </w:t>
      </w:r>
      <w:r w:rsidR="00CA2EC8">
        <w:rPr>
          <w:rFonts w:ascii="Arial" w:hAnsi="Arial" w:cs="Arial"/>
        </w:rPr>
        <w:t xml:space="preserve">As </w:t>
      </w:r>
      <w:r w:rsidR="00CA2EC8">
        <w:rPr>
          <w:rFonts w:ascii="Arial" w:hAnsi="Arial" w:cs="Arial"/>
          <w:color w:val="000000"/>
        </w:rPr>
        <w:t xml:space="preserve">áreas corticais de associação fazem o escaneamento ou </w:t>
      </w:r>
      <w:r w:rsidR="00CA2EC8" w:rsidRPr="00C16C44">
        <w:rPr>
          <w:rFonts w:ascii="Arial" w:hAnsi="Arial" w:cs="Arial"/>
          <w:color w:val="000000"/>
        </w:rPr>
        <w:t>leitura do ambiente pelas diferentes vias sensoriai</w:t>
      </w:r>
      <w:r w:rsidR="00CA2EC8">
        <w:rPr>
          <w:rFonts w:ascii="Arial" w:hAnsi="Arial" w:cs="Arial"/>
          <w:color w:val="000000"/>
        </w:rPr>
        <w:t>s</w:t>
      </w:r>
      <w:r w:rsidR="00CA2EC8" w:rsidRPr="00C16C44">
        <w:rPr>
          <w:rFonts w:ascii="Arial" w:hAnsi="Arial" w:cs="Arial"/>
          <w:color w:val="000000"/>
        </w:rPr>
        <w:t xml:space="preserve">, </w:t>
      </w:r>
      <w:r w:rsidR="00CA2EC8">
        <w:rPr>
          <w:rFonts w:ascii="Arial" w:hAnsi="Arial" w:cs="Arial"/>
          <w:color w:val="000000"/>
        </w:rPr>
        <w:t>os núcleos da base são responsáveis pelo comportamento adaptativo</w:t>
      </w:r>
      <w:r w:rsidR="00CA2EC8" w:rsidRPr="00C16C44">
        <w:rPr>
          <w:rFonts w:ascii="Arial" w:hAnsi="Arial" w:cs="Arial"/>
          <w:color w:val="000000"/>
        </w:rPr>
        <w:t xml:space="preserve">, </w:t>
      </w:r>
      <w:r w:rsidR="00CA2EC8">
        <w:rPr>
          <w:rFonts w:ascii="Arial" w:hAnsi="Arial" w:cs="Arial"/>
          <w:color w:val="000000"/>
        </w:rPr>
        <w:t xml:space="preserve">o </w:t>
      </w:r>
      <w:r w:rsidR="00CA2EC8" w:rsidRPr="00C16C44">
        <w:rPr>
          <w:rFonts w:ascii="Arial" w:hAnsi="Arial" w:cs="Arial"/>
          <w:color w:val="000000"/>
        </w:rPr>
        <w:t>córtex motor</w:t>
      </w:r>
      <w:r w:rsidR="00CA2EC8">
        <w:rPr>
          <w:rFonts w:ascii="Arial" w:hAnsi="Arial" w:cs="Arial"/>
          <w:color w:val="000000"/>
        </w:rPr>
        <w:t xml:space="preserve"> elabora a representação do movimento</w:t>
      </w:r>
      <w:r w:rsidR="00CA2EC8" w:rsidRPr="00C16C44">
        <w:rPr>
          <w:rFonts w:ascii="Arial" w:hAnsi="Arial" w:cs="Arial"/>
          <w:color w:val="000000"/>
        </w:rPr>
        <w:t xml:space="preserve">, </w:t>
      </w:r>
      <w:r w:rsidR="00CA2EC8">
        <w:rPr>
          <w:rFonts w:ascii="Arial" w:hAnsi="Arial" w:cs="Arial"/>
          <w:color w:val="000000"/>
        </w:rPr>
        <w:t xml:space="preserve">o </w:t>
      </w:r>
      <w:r w:rsidR="00CA2EC8" w:rsidRPr="00C16C44">
        <w:rPr>
          <w:rFonts w:ascii="Arial" w:hAnsi="Arial" w:cs="Arial"/>
          <w:color w:val="000000"/>
        </w:rPr>
        <w:t>pré-motor</w:t>
      </w:r>
      <w:r w:rsidR="00CA2EC8">
        <w:rPr>
          <w:rFonts w:ascii="Arial" w:hAnsi="Arial" w:cs="Arial"/>
          <w:color w:val="000000"/>
        </w:rPr>
        <w:t xml:space="preserve"> faz a indução </w:t>
      </w:r>
      <w:r w:rsidR="00B572B1">
        <w:rPr>
          <w:rFonts w:ascii="Arial" w:hAnsi="Arial" w:cs="Arial"/>
          <w:color w:val="000000"/>
        </w:rPr>
        <w:t>d</w:t>
      </w:r>
      <w:r w:rsidR="00CA2EC8">
        <w:rPr>
          <w:rFonts w:ascii="Arial" w:hAnsi="Arial" w:cs="Arial"/>
          <w:color w:val="000000"/>
        </w:rPr>
        <w:t>o movimento</w:t>
      </w:r>
      <w:r w:rsidR="00CA2EC8" w:rsidRPr="00C16C44">
        <w:rPr>
          <w:rFonts w:ascii="Arial" w:hAnsi="Arial" w:cs="Arial"/>
          <w:color w:val="000000"/>
        </w:rPr>
        <w:t xml:space="preserve">, </w:t>
      </w:r>
      <w:r w:rsidR="00CA2EC8">
        <w:rPr>
          <w:rFonts w:ascii="Arial" w:hAnsi="Arial" w:cs="Arial"/>
          <w:color w:val="000000"/>
        </w:rPr>
        <w:t xml:space="preserve">o </w:t>
      </w:r>
      <w:r w:rsidR="00CA2EC8" w:rsidRPr="00C16C44">
        <w:rPr>
          <w:rFonts w:ascii="Arial" w:hAnsi="Arial" w:cs="Arial"/>
          <w:color w:val="000000"/>
        </w:rPr>
        <w:t>cerebelo</w:t>
      </w:r>
      <w:r w:rsidR="00CA2EC8">
        <w:rPr>
          <w:rFonts w:ascii="Arial" w:hAnsi="Arial" w:cs="Arial"/>
          <w:color w:val="000000"/>
        </w:rPr>
        <w:t xml:space="preserve"> </w:t>
      </w:r>
      <w:r w:rsidR="00CA2EC8" w:rsidRPr="00C16C44">
        <w:rPr>
          <w:rFonts w:ascii="Arial" w:hAnsi="Arial" w:cs="Arial"/>
          <w:color w:val="000000"/>
        </w:rPr>
        <w:t>calcula dispa</w:t>
      </w:r>
      <w:r w:rsidR="00CA2EC8">
        <w:rPr>
          <w:rFonts w:ascii="Arial" w:hAnsi="Arial" w:cs="Arial"/>
          <w:color w:val="000000"/>
        </w:rPr>
        <w:t xml:space="preserve">ridades entre a intenção e </w:t>
      </w:r>
      <w:r w:rsidR="00B572B1">
        <w:rPr>
          <w:rFonts w:ascii="Arial" w:hAnsi="Arial" w:cs="Arial"/>
          <w:color w:val="000000"/>
        </w:rPr>
        <w:t xml:space="preserve">a </w:t>
      </w:r>
      <w:r w:rsidR="00CA2EC8">
        <w:rPr>
          <w:rFonts w:ascii="Arial" w:hAnsi="Arial" w:cs="Arial"/>
          <w:color w:val="000000"/>
        </w:rPr>
        <w:t>ação planejada, a</w:t>
      </w:r>
      <w:r w:rsidR="00CA2EC8" w:rsidRPr="00C16C44">
        <w:rPr>
          <w:rFonts w:ascii="Arial" w:hAnsi="Arial" w:cs="Arial"/>
          <w:color w:val="000000"/>
        </w:rPr>
        <w:t xml:space="preserve"> medula espina</w:t>
      </w:r>
      <w:r w:rsidR="00CA2EC8">
        <w:rPr>
          <w:rFonts w:ascii="Arial" w:hAnsi="Arial" w:cs="Arial"/>
          <w:color w:val="000000"/>
        </w:rPr>
        <w:t xml:space="preserve">l </w:t>
      </w:r>
      <w:r w:rsidR="00B572B1">
        <w:rPr>
          <w:rFonts w:ascii="Arial" w:hAnsi="Arial" w:cs="Arial"/>
          <w:color w:val="000000"/>
        </w:rPr>
        <w:t xml:space="preserve">ou espinhal </w:t>
      </w:r>
      <w:r w:rsidR="00CA2EC8">
        <w:rPr>
          <w:rFonts w:ascii="Arial" w:hAnsi="Arial" w:cs="Arial"/>
          <w:color w:val="000000"/>
        </w:rPr>
        <w:t>e núcleos do tronco cerebral são responsáveis pela execução do movimento</w:t>
      </w:r>
      <w:r w:rsidR="00CA2EC8" w:rsidRPr="00C16C44">
        <w:rPr>
          <w:rFonts w:ascii="Arial" w:hAnsi="Arial" w:cs="Arial"/>
          <w:color w:val="000000"/>
        </w:rPr>
        <w:t>.</w:t>
      </w:r>
    </w:p>
    <w:p w:rsidR="00CD7E4E" w:rsidRPr="005E5C48" w:rsidRDefault="006E3A1F" w:rsidP="00CA2EC8">
      <w:pPr>
        <w:pStyle w:val="NormalWeb"/>
        <w:widowControl w:val="0"/>
        <w:shd w:val="clear" w:color="auto" w:fill="FFFFFF"/>
        <w:suppressAutoHyphens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Se fosse só</w:t>
      </w:r>
      <w:r w:rsidR="00C16C44">
        <w:rPr>
          <w:rFonts w:ascii="Arial" w:hAnsi="Arial" w:cs="Arial"/>
          <w:color w:val="000000"/>
        </w:rPr>
        <w:t xml:space="preserve"> o aspecto motor</w:t>
      </w:r>
      <w:r>
        <w:rPr>
          <w:rFonts w:ascii="Arial" w:hAnsi="Arial" w:cs="Arial"/>
          <w:color w:val="000000"/>
        </w:rPr>
        <w:t xml:space="preserve"> nes</w:t>
      </w:r>
      <w:r w:rsidR="00B572B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a situação</w:t>
      </w:r>
      <w:r w:rsidR="00C16C44">
        <w:rPr>
          <w:rFonts w:ascii="Arial" w:hAnsi="Arial" w:cs="Arial"/>
          <w:color w:val="000000"/>
        </w:rPr>
        <w:t>, tudo seria mais fácil de se resolver, mas</w:t>
      </w:r>
      <w:r w:rsidR="00CA2EC8">
        <w:rPr>
          <w:rFonts w:ascii="Arial" w:hAnsi="Arial" w:cs="Arial"/>
          <w:color w:val="000000"/>
        </w:rPr>
        <w:t xml:space="preserve"> </w:t>
      </w:r>
      <w:r w:rsidR="00C16C44">
        <w:rPr>
          <w:rFonts w:ascii="Arial" w:hAnsi="Arial" w:cs="Arial"/>
          <w:color w:val="000000"/>
        </w:rPr>
        <w:t>junto</w:t>
      </w:r>
      <w:r>
        <w:rPr>
          <w:rFonts w:ascii="Arial" w:hAnsi="Arial" w:cs="Arial"/>
          <w:color w:val="000000"/>
        </w:rPr>
        <w:t xml:space="preserve"> e misturado entra</w:t>
      </w:r>
      <w:r w:rsidR="00C16C44">
        <w:rPr>
          <w:rFonts w:ascii="Arial" w:hAnsi="Arial" w:cs="Arial"/>
          <w:color w:val="000000"/>
        </w:rPr>
        <w:t xml:space="preserve"> o sistema da</w:t>
      </w:r>
      <w:r w:rsidR="00CD7E4E" w:rsidRPr="00C16C44">
        <w:rPr>
          <w:rFonts w:ascii="Arial" w:hAnsi="Arial" w:cs="Arial"/>
          <w:color w:val="000000"/>
        </w:rPr>
        <w:t xml:space="preserve"> emoção</w:t>
      </w:r>
      <w:r w:rsidR="00C16C44">
        <w:rPr>
          <w:rFonts w:ascii="Arial" w:hAnsi="Arial" w:cs="Arial"/>
          <w:color w:val="000000"/>
        </w:rPr>
        <w:t>. Este é responsável pelas</w:t>
      </w:r>
      <w:r w:rsidR="0050304C" w:rsidRPr="00C16C44">
        <w:rPr>
          <w:rFonts w:ascii="Arial" w:hAnsi="Arial" w:cs="Arial"/>
          <w:color w:val="000000"/>
        </w:rPr>
        <w:t xml:space="preserve"> alterações endócrinas e </w:t>
      </w:r>
      <w:r w:rsidR="00CA2EC8" w:rsidRPr="00C16C44">
        <w:rPr>
          <w:rFonts w:ascii="Arial" w:hAnsi="Arial" w:cs="Arial"/>
          <w:color w:val="000000"/>
        </w:rPr>
        <w:t>anatômicas</w:t>
      </w:r>
      <w:r w:rsidR="00CA2EC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que são</w:t>
      </w:r>
      <w:r w:rsidR="005E5C48">
        <w:rPr>
          <w:rFonts w:ascii="Arial" w:hAnsi="Arial" w:cs="Arial"/>
          <w:color w:val="000000"/>
        </w:rPr>
        <w:t xml:space="preserve"> gerada</w:t>
      </w:r>
      <w:r w:rsidR="0050304C" w:rsidRPr="00C16C44">
        <w:rPr>
          <w:rFonts w:ascii="Arial" w:hAnsi="Arial" w:cs="Arial"/>
          <w:color w:val="000000"/>
        </w:rPr>
        <w:t xml:space="preserve">s a partir da ativação do sistema límbico. </w:t>
      </w:r>
      <w:r w:rsidR="007C231D" w:rsidRPr="00C16C44">
        <w:rPr>
          <w:rFonts w:ascii="Arial" w:hAnsi="Arial" w:cs="Arial"/>
          <w:color w:val="000000"/>
        </w:rPr>
        <w:t xml:space="preserve">Neste sistema cada estrutura tem sua função: o hipotálamo é responsável pela integração de diversas repostas endócrinas, autonômicas e comportamentais essenciais para a sobrevivência do indivíduo </w:t>
      </w:r>
      <w:r>
        <w:rPr>
          <w:rFonts w:ascii="Arial" w:hAnsi="Arial" w:cs="Arial"/>
          <w:color w:val="000000"/>
        </w:rPr>
        <w:t xml:space="preserve">e </w:t>
      </w:r>
      <w:r w:rsidR="007C231D" w:rsidRPr="00C16C44">
        <w:rPr>
          <w:rFonts w:ascii="Arial" w:hAnsi="Arial" w:cs="Arial"/>
          <w:color w:val="000000"/>
        </w:rPr>
        <w:t>da espécie, portanto</w:t>
      </w:r>
      <w:r w:rsidR="00B572B1">
        <w:rPr>
          <w:rFonts w:ascii="Arial" w:hAnsi="Arial" w:cs="Arial"/>
          <w:color w:val="000000"/>
        </w:rPr>
        <w:t>,</w:t>
      </w:r>
      <w:r w:rsidR="007C231D" w:rsidRPr="00C16C44">
        <w:rPr>
          <w:rFonts w:ascii="Arial" w:hAnsi="Arial" w:cs="Arial"/>
          <w:color w:val="000000"/>
        </w:rPr>
        <w:t xml:space="preserve"> de alt</w:t>
      </w:r>
      <w:r w:rsidR="005E5C48">
        <w:rPr>
          <w:rFonts w:ascii="Arial" w:hAnsi="Arial" w:cs="Arial"/>
          <w:color w:val="000000"/>
        </w:rPr>
        <w:t>o teor emocional. A amígdala tem o papel de modular o comportamento, funciona na interface da cognição e emoção. O núcleo acumbente est</w:t>
      </w:r>
      <w:r w:rsidR="00B572B1">
        <w:rPr>
          <w:rFonts w:ascii="Arial" w:hAnsi="Arial" w:cs="Arial"/>
          <w:color w:val="000000"/>
        </w:rPr>
        <w:t xml:space="preserve">á </w:t>
      </w:r>
      <w:r w:rsidR="005E5C48">
        <w:rPr>
          <w:rFonts w:ascii="Arial" w:hAnsi="Arial" w:cs="Arial"/>
          <w:color w:val="000000"/>
        </w:rPr>
        <w:t>envolvido no processamento emocional, no aprendizado e na memória.</w:t>
      </w:r>
    </w:p>
    <w:p w:rsidR="005E5C48" w:rsidRDefault="005E5C48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trabalho e energia</w:t>
      </w:r>
      <w:r w:rsidR="00B572B1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SNC utiliza para “uma simples discussãozinha entre professor e aluno em sala de aula!!!!</w:t>
      </w:r>
      <w:r w:rsidR="00CA2EC8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“Só que não!”.</w:t>
      </w:r>
    </w:p>
    <w:p w:rsidR="00032015" w:rsidRDefault="005E5C48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C231D">
        <w:rPr>
          <w:rFonts w:ascii="Arial" w:hAnsi="Arial" w:cs="Arial"/>
          <w:sz w:val="24"/>
          <w:szCs w:val="24"/>
        </w:rPr>
        <w:t xml:space="preserve"> resposta mal</w:t>
      </w:r>
      <w:r w:rsidR="00B572B1">
        <w:rPr>
          <w:rFonts w:ascii="Arial" w:hAnsi="Arial" w:cs="Arial"/>
          <w:sz w:val="24"/>
          <w:szCs w:val="24"/>
        </w:rPr>
        <w:t>-</w:t>
      </w:r>
      <w:r w:rsidR="007C231D">
        <w:rPr>
          <w:rFonts w:ascii="Arial" w:hAnsi="Arial" w:cs="Arial"/>
          <w:sz w:val="24"/>
          <w:szCs w:val="24"/>
        </w:rPr>
        <w:t>educada que um aluno dá ao seu professor</w:t>
      </w:r>
      <w:r>
        <w:rPr>
          <w:rFonts w:ascii="Arial" w:hAnsi="Arial" w:cs="Arial"/>
          <w:sz w:val="24"/>
          <w:szCs w:val="24"/>
        </w:rPr>
        <w:t>, evidenciando um comportamento equivocado n</w:t>
      </w:r>
      <w:r w:rsidR="00B572B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espaço social</w:t>
      </w:r>
      <w:r w:rsidR="00B572B1">
        <w:rPr>
          <w:rFonts w:ascii="Arial" w:hAnsi="Arial" w:cs="Arial"/>
          <w:sz w:val="24"/>
          <w:szCs w:val="24"/>
        </w:rPr>
        <w:t xml:space="preserve"> da escola</w:t>
      </w:r>
      <w:r>
        <w:rPr>
          <w:rFonts w:ascii="Arial" w:hAnsi="Arial" w:cs="Arial"/>
          <w:sz w:val="24"/>
          <w:szCs w:val="24"/>
        </w:rPr>
        <w:t>,</w:t>
      </w:r>
      <w:r w:rsidR="007C231D">
        <w:rPr>
          <w:rFonts w:ascii="Arial" w:hAnsi="Arial" w:cs="Arial"/>
          <w:sz w:val="24"/>
          <w:szCs w:val="24"/>
        </w:rPr>
        <w:t xml:space="preserve"> na verdade</w:t>
      </w:r>
      <w:r w:rsidR="00B572B1">
        <w:rPr>
          <w:rFonts w:ascii="Arial" w:hAnsi="Arial" w:cs="Arial"/>
          <w:sz w:val="24"/>
          <w:szCs w:val="24"/>
        </w:rPr>
        <w:t>,</w:t>
      </w:r>
      <w:r w:rsidR="007C231D">
        <w:rPr>
          <w:rFonts w:ascii="Arial" w:hAnsi="Arial" w:cs="Arial"/>
          <w:sz w:val="24"/>
          <w:szCs w:val="24"/>
        </w:rPr>
        <w:t xml:space="preserve"> pode não ser apenas uma falta de educação ou um</w:t>
      </w:r>
      <w:r w:rsidR="006E3A1F">
        <w:rPr>
          <w:rFonts w:ascii="Arial" w:hAnsi="Arial" w:cs="Arial"/>
          <w:sz w:val="24"/>
          <w:szCs w:val="24"/>
        </w:rPr>
        <w:t>a</w:t>
      </w:r>
      <w:r w:rsidR="007C231D">
        <w:rPr>
          <w:rFonts w:ascii="Arial" w:hAnsi="Arial" w:cs="Arial"/>
          <w:sz w:val="24"/>
          <w:szCs w:val="24"/>
        </w:rPr>
        <w:t xml:space="preserve"> provocaç</w:t>
      </w:r>
      <w:r w:rsidR="006E3A1F">
        <w:rPr>
          <w:rFonts w:ascii="Arial" w:hAnsi="Arial" w:cs="Arial"/>
          <w:sz w:val="24"/>
          <w:szCs w:val="24"/>
        </w:rPr>
        <w:t>ão, ou ainda uma</w:t>
      </w:r>
      <w:r w:rsidR="007C231D">
        <w:rPr>
          <w:rFonts w:ascii="Arial" w:hAnsi="Arial" w:cs="Arial"/>
          <w:sz w:val="24"/>
          <w:szCs w:val="24"/>
        </w:rPr>
        <w:t xml:space="preserve"> maneira </w:t>
      </w:r>
      <w:r>
        <w:rPr>
          <w:rFonts w:ascii="Arial" w:hAnsi="Arial" w:cs="Arial"/>
          <w:sz w:val="24"/>
          <w:szCs w:val="24"/>
        </w:rPr>
        <w:t xml:space="preserve">de </w:t>
      </w:r>
      <w:r w:rsidR="007C231D">
        <w:rPr>
          <w:rFonts w:ascii="Arial" w:hAnsi="Arial" w:cs="Arial"/>
          <w:sz w:val="24"/>
          <w:szCs w:val="24"/>
        </w:rPr>
        <w:t xml:space="preserve">demonstrar ao grupo seu poder, e ser aceito por ele. Pode ser apenas </w:t>
      </w:r>
      <w:r>
        <w:rPr>
          <w:rFonts w:ascii="Arial" w:hAnsi="Arial" w:cs="Arial"/>
          <w:sz w:val="24"/>
          <w:szCs w:val="24"/>
        </w:rPr>
        <w:t>uma resposta</w:t>
      </w:r>
      <w:r w:rsidR="007C231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C231D">
        <w:rPr>
          <w:rFonts w:ascii="Arial" w:hAnsi="Arial" w:cs="Arial"/>
          <w:sz w:val="24"/>
          <w:szCs w:val="24"/>
        </w:rPr>
        <w:t>já pré-formulada que ele tem em sua circuit</w:t>
      </w:r>
      <w:r w:rsidR="00B572B1">
        <w:rPr>
          <w:rFonts w:ascii="Arial" w:hAnsi="Arial" w:cs="Arial"/>
          <w:sz w:val="24"/>
          <w:szCs w:val="24"/>
        </w:rPr>
        <w:t>á</w:t>
      </w:r>
      <w:r w:rsidR="007C231D">
        <w:rPr>
          <w:rFonts w:ascii="Arial" w:hAnsi="Arial" w:cs="Arial"/>
          <w:sz w:val="24"/>
          <w:szCs w:val="24"/>
        </w:rPr>
        <w:t>ria neuronal, que pode ser ajustada de acordo com o disparo emocional que ele sofrer.</w:t>
      </w:r>
    </w:p>
    <w:p w:rsidR="007C231D" w:rsidRDefault="005E5C48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querendo simplificar</w:t>
      </w:r>
      <w:r w:rsidR="006E3A1F">
        <w:rPr>
          <w:rFonts w:ascii="Arial" w:hAnsi="Arial" w:cs="Arial"/>
          <w:sz w:val="24"/>
          <w:szCs w:val="24"/>
        </w:rPr>
        <w:t xml:space="preserve"> as coisas, e ne</w:t>
      </w:r>
      <w:r>
        <w:rPr>
          <w:rFonts w:ascii="Arial" w:hAnsi="Arial" w:cs="Arial"/>
          <w:sz w:val="24"/>
          <w:szCs w:val="24"/>
        </w:rPr>
        <w:t>m dizer que a Neurociência resolve tudo, e consideradas as variáveis que já expusemos no início deste texto,</w:t>
      </w:r>
      <w:r w:rsidR="007C231D">
        <w:rPr>
          <w:rFonts w:ascii="Arial" w:hAnsi="Arial" w:cs="Arial"/>
          <w:sz w:val="24"/>
          <w:szCs w:val="24"/>
        </w:rPr>
        <w:t xml:space="preserve"> é poss</w:t>
      </w:r>
      <w:r>
        <w:rPr>
          <w:rFonts w:ascii="Arial" w:hAnsi="Arial" w:cs="Arial"/>
          <w:sz w:val="24"/>
          <w:szCs w:val="24"/>
        </w:rPr>
        <w:t>ível dizer ao docente</w:t>
      </w:r>
      <w:r w:rsidR="007C231D">
        <w:rPr>
          <w:rFonts w:ascii="Arial" w:hAnsi="Arial" w:cs="Arial"/>
          <w:sz w:val="24"/>
          <w:szCs w:val="24"/>
        </w:rPr>
        <w:t xml:space="preserve"> que</w:t>
      </w:r>
      <w:r w:rsidR="00B572B1">
        <w:rPr>
          <w:rFonts w:ascii="Arial" w:hAnsi="Arial" w:cs="Arial"/>
          <w:sz w:val="24"/>
          <w:szCs w:val="24"/>
        </w:rPr>
        <w:t>,</w:t>
      </w:r>
      <w:r w:rsidR="007C231D">
        <w:rPr>
          <w:rFonts w:ascii="Arial" w:hAnsi="Arial" w:cs="Arial"/>
          <w:sz w:val="24"/>
          <w:szCs w:val="24"/>
        </w:rPr>
        <w:t xml:space="preserve"> se ele conhecer </w:t>
      </w:r>
      <w:r>
        <w:rPr>
          <w:rFonts w:ascii="Arial" w:hAnsi="Arial" w:cs="Arial"/>
          <w:sz w:val="24"/>
          <w:szCs w:val="24"/>
        </w:rPr>
        <w:t>como funciona o SNC, certas situações e comportamentos podem ser</w:t>
      </w:r>
      <w:r w:rsidR="007C231D">
        <w:rPr>
          <w:rFonts w:ascii="Arial" w:hAnsi="Arial" w:cs="Arial"/>
          <w:sz w:val="24"/>
          <w:szCs w:val="24"/>
        </w:rPr>
        <w:t xml:space="preserve"> evitados.</w:t>
      </w:r>
    </w:p>
    <w:p w:rsidR="00266343" w:rsidRDefault="007C231D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 cérebro do aluno já t</w:t>
      </w:r>
      <w:r w:rsidR="006E3A1F">
        <w:rPr>
          <w:rFonts w:ascii="Arial" w:hAnsi="Arial" w:cs="Arial"/>
          <w:sz w:val="24"/>
          <w:szCs w:val="24"/>
        </w:rPr>
        <w:t>em uma circuit</w:t>
      </w:r>
      <w:r w:rsidR="00B572B1">
        <w:rPr>
          <w:rFonts w:ascii="Arial" w:hAnsi="Arial" w:cs="Arial"/>
          <w:sz w:val="24"/>
          <w:szCs w:val="24"/>
        </w:rPr>
        <w:t>á</w:t>
      </w:r>
      <w:r w:rsidR="006E3A1F">
        <w:rPr>
          <w:rFonts w:ascii="Arial" w:hAnsi="Arial" w:cs="Arial"/>
          <w:sz w:val="24"/>
          <w:szCs w:val="24"/>
        </w:rPr>
        <w:t>ria pronta para</w:t>
      </w:r>
      <w:r>
        <w:rPr>
          <w:rFonts w:ascii="Arial" w:hAnsi="Arial" w:cs="Arial"/>
          <w:sz w:val="24"/>
          <w:szCs w:val="24"/>
        </w:rPr>
        <w:t xml:space="preserve"> responder </w:t>
      </w:r>
      <w:r w:rsidR="006E3A1F">
        <w:rPr>
          <w:rFonts w:ascii="Arial" w:hAnsi="Arial" w:cs="Arial"/>
          <w:sz w:val="24"/>
          <w:szCs w:val="24"/>
        </w:rPr>
        <w:t>a</w:t>
      </w:r>
      <w:r w:rsidR="00DE7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determinado estímulo, o professor</w:t>
      </w:r>
      <w:r w:rsidR="00B572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sabendo</w:t>
      </w:r>
      <w:r w:rsidR="000C7298">
        <w:rPr>
          <w:rFonts w:ascii="Arial" w:hAnsi="Arial" w:cs="Arial"/>
          <w:sz w:val="24"/>
          <w:szCs w:val="24"/>
        </w:rPr>
        <w:t xml:space="preserve"> disso</w:t>
      </w:r>
      <w:r w:rsidR="00B572B1">
        <w:rPr>
          <w:rFonts w:ascii="Arial" w:hAnsi="Arial" w:cs="Arial"/>
          <w:sz w:val="24"/>
          <w:szCs w:val="24"/>
        </w:rPr>
        <w:t>,</w:t>
      </w:r>
      <w:r w:rsidR="00B1116D">
        <w:rPr>
          <w:rFonts w:ascii="Arial" w:hAnsi="Arial" w:cs="Arial"/>
          <w:sz w:val="24"/>
          <w:szCs w:val="24"/>
        </w:rPr>
        <w:t xml:space="preserve"> e sendo o lobo</w:t>
      </w:r>
      <w:r w:rsidR="00DE7CA6">
        <w:rPr>
          <w:rFonts w:ascii="Arial" w:hAnsi="Arial" w:cs="Arial"/>
          <w:sz w:val="24"/>
          <w:szCs w:val="24"/>
        </w:rPr>
        <w:t xml:space="preserve"> frontal mais desenvolvido da relação</w:t>
      </w:r>
      <w:r w:rsidR="000C7298">
        <w:rPr>
          <w:rFonts w:ascii="Arial" w:hAnsi="Arial" w:cs="Arial"/>
          <w:sz w:val="24"/>
          <w:szCs w:val="24"/>
        </w:rPr>
        <w:t>, tem a possibilidade de “quebrar”</w:t>
      </w:r>
      <w:r w:rsidR="005E5C48">
        <w:rPr>
          <w:rFonts w:ascii="Arial" w:hAnsi="Arial" w:cs="Arial"/>
          <w:sz w:val="24"/>
          <w:szCs w:val="24"/>
        </w:rPr>
        <w:t xml:space="preserve"> esta rede p</w:t>
      </w:r>
      <w:r w:rsidR="006E3A1F">
        <w:rPr>
          <w:rFonts w:ascii="Arial" w:hAnsi="Arial" w:cs="Arial"/>
          <w:sz w:val="24"/>
          <w:szCs w:val="24"/>
        </w:rPr>
        <w:t>reparada</w:t>
      </w:r>
      <w:r w:rsidR="000C7298">
        <w:rPr>
          <w:rFonts w:ascii="Arial" w:hAnsi="Arial" w:cs="Arial"/>
          <w:sz w:val="24"/>
          <w:szCs w:val="24"/>
        </w:rPr>
        <w:t xml:space="preserve"> com um novo est</w:t>
      </w:r>
      <w:r w:rsidR="006E3A1F">
        <w:rPr>
          <w:rFonts w:ascii="Arial" w:hAnsi="Arial" w:cs="Arial"/>
          <w:sz w:val="24"/>
          <w:szCs w:val="24"/>
        </w:rPr>
        <w:t>ímulo, obrigando-</w:t>
      </w:r>
      <w:r w:rsidR="000C7298">
        <w:rPr>
          <w:rFonts w:ascii="Arial" w:hAnsi="Arial" w:cs="Arial"/>
          <w:sz w:val="24"/>
          <w:szCs w:val="24"/>
        </w:rPr>
        <w:t>o a buscar novas maneiras de “</w:t>
      </w:r>
      <w:r w:rsidR="00170A7F">
        <w:rPr>
          <w:rFonts w:ascii="Arial" w:hAnsi="Arial" w:cs="Arial"/>
          <w:sz w:val="24"/>
          <w:szCs w:val="24"/>
        </w:rPr>
        <w:t>responder aos estímulos recebidos</w:t>
      </w:r>
      <w:r w:rsidR="000C7298">
        <w:rPr>
          <w:rFonts w:ascii="Arial" w:hAnsi="Arial" w:cs="Arial"/>
          <w:sz w:val="24"/>
          <w:szCs w:val="24"/>
        </w:rPr>
        <w:t>”</w:t>
      </w:r>
      <w:r w:rsidR="00170A7F">
        <w:rPr>
          <w:rFonts w:ascii="Arial" w:hAnsi="Arial" w:cs="Arial"/>
          <w:sz w:val="24"/>
          <w:szCs w:val="24"/>
        </w:rPr>
        <w:t>. Criando-se esta nova circuit</w:t>
      </w:r>
      <w:r w:rsidR="00B572B1">
        <w:rPr>
          <w:rFonts w:ascii="Arial" w:hAnsi="Arial" w:cs="Arial"/>
          <w:sz w:val="24"/>
          <w:szCs w:val="24"/>
        </w:rPr>
        <w:t>á</w:t>
      </w:r>
      <w:r w:rsidR="00170A7F">
        <w:rPr>
          <w:rFonts w:ascii="Arial" w:hAnsi="Arial" w:cs="Arial"/>
          <w:sz w:val="24"/>
          <w:szCs w:val="24"/>
        </w:rPr>
        <w:t>ria neuronal, será necess</w:t>
      </w:r>
      <w:r w:rsidR="00DB3CDE">
        <w:rPr>
          <w:rFonts w:ascii="Arial" w:hAnsi="Arial" w:cs="Arial"/>
          <w:sz w:val="24"/>
          <w:szCs w:val="24"/>
        </w:rPr>
        <w:t>ário reforçá</w:t>
      </w:r>
      <w:r w:rsidR="00170A7F">
        <w:rPr>
          <w:rFonts w:ascii="Arial" w:hAnsi="Arial" w:cs="Arial"/>
          <w:sz w:val="24"/>
          <w:szCs w:val="24"/>
        </w:rPr>
        <w:t>-la, torn</w:t>
      </w:r>
      <w:r w:rsidR="00B572B1">
        <w:rPr>
          <w:rFonts w:ascii="Arial" w:hAnsi="Arial" w:cs="Arial"/>
          <w:sz w:val="24"/>
          <w:szCs w:val="24"/>
        </w:rPr>
        <w:t>á</w:t>
      </w:r>
      <w:r w:rsidR="00170A7F">
        <w:rPr>
          <w:rFonts w:ascii="Arial" w:hAnsi="Arial" w:cs="Arial"/>
          <w:sz w:val="24"/>
          <w:szCs w:val="24"/>
        </w:rPr>
        <w:t>-la robusta</w:t>
      </w:r>
      <w:r w:rsidR="00DB3CDE">
        <w:rPr>
          <w:rFonts w:ascii="Arial" w:hAnsi="Arial" w:cs="Arial"/>
          <w:sz w:val="24"/>
          <w:szCs w:val="24"/>
        </w:rPr>
        <w:t>,</w:t>
      </w:r>
      <w:r w:rsidR="00170A7F">
        <w:rPr>
          <w:rFonts w:ascii="Arial" w:hAnsi="Arial" w:cs="Arial"/>
          <w:sz w:val="24"/>
          <w:szCs w:val="24"/>
        </w:rPr>
        <w:t xml:space="preserve"> a ponto </w:t>
      </w:r>
      <w:r w:rsidR="00CA2EC8">
        <w:rPr>
          <w:rFonts w:ascii="Arial" w:hAnsi="Arial" w:cs="Arial"/>
          <w:sz w:val="24"/>
          <w:szCs w:val="24"/>
        </w:rPr>
        <w:t>de a anterior ser</w:t>
      </w:r>
      <w:r w:rsidR="00170A7F">
        <w:rPr>
          <w:rFonts w:ascii="Arial" w:hAnsi="Arial" w:cs="Arial"/>
          <w:sz w:val="24"/>
          <w:szCs w:val="24"/>
        </w:rPr>
        <w:t xml:space="preserve"> desativa</w:t>
      </w:r>
      <w:r w:rsidR="00B572B1">
        <w:rPr>
          <w:rFonts w:ascii="Arial" w:hAnsi="Arial" w:cs="Arial"/>
          <w:sz w:val="24"/>
          <w:szCs w:val="24"/>
        </w:rPr>
        <w:t>da</w:t>
      </w:r>
      <w:r w:rsidR="00170A7F">
        <w:rPr>
          <w:rFonts w:ascii="Arial" w:hAnsi="Arial" w:cs="Arial"/>
          <w:sz w:val="24"/>
          <w:szCs w:val="24"/>
        </w:rPr>
        <w:t xml:space="preserve"> e ser evidenciado um novo comportamento e também</w:t>
      </w:r>
      <w:r w:rsidR="006E3A1F">
        <w:rPr>
          <w:rFonts w:ascii="Arial" w:hAnsi="Arial" w:cs="Arial"/>
          <w:sz w:val="24"/>
          <w:szCs w:val="24"/>
        </w:rPr>
        <w:t xml:space="preserve"> novo</w:t>
      </w:r>
      <w:r w:rsidR="00170A7F">
        <w:rPr>
          <w:rFonts w:ascii="Arial" w:hAnsi="Arial" w:cs="Arial"/>
          <w:sz w:val="24"/>
          <w:szCs w:val="24"/>
        </w:rPr>
        <w:t xml:space="preserve"> controle emocional. </w:t>
      </w:r>
    </w:p>
    <w:p w:rsidR="00170A7F" w:rsidRDefault="00170A7F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 ser que a Neurociência não resolva todos os problemas da </w:t>
      </w:r>
      <w:r w:rsidR="00B572B1">
        <w:rPr>
          <w:rFonts w:ascii="Arial" w:hAnsi="Arial" w:cs="Arial"/>
          <w:sz w:val="24"/>
          <w:szCs w:val="24"/>
        </w:rPr>
        <w:t>Educação</w:t>
      </w:r>
      <w:r>
        <w:rPr>
          <w:rFonts w:ascii="Arial" w:hAnsi="Arial" w:cs="Arial"/>
          <w:sz w:val="24"/>
          <w:szCs w:val="24"/>
        </w:rPr>
        <w:t>, mas com certeza</w:t>
      </w:r>
      <w:r w:rsidR="00B572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partir dela, nada mais será como antes.</w:t>
      </w:r>
    </w:p>
    <w:p w:rsidR="00170A7F" w:rsidRPr="00A7531F" w:rsidRDefault="006E3A1F" w:rsidP="00CA2EC8">
      <w:pPr>
        <w:widowControl w:val="0"/>
        <w:suppressAutoHyphens/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Então, que</w:t>
      </w:r>
      <w:r w:rsidR="00170A7F">
        <w:rPr>
          <w:rFonts w:ascii="Arial" w:hAnsi="Arial" w:cs="Arial"/>
          <w:sz w:val="24"/>
          <w:szCs w:val="24"/>
        </w:rPr>
        <w:t xml:space="preserve"> venham outros contributos da Neurociência para a Educação.</w:t>
      </w:r>
    </w:p>
    <w:sectPr w:rsidR="00170A7F" w:rsidRPr="00A7531F" w:rsidSect="0096753B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D4" w:rsidRDefault="006E7AD4" w:rsidP="009E4384">
      <w:pPr>
        <w:spacing w:after="0" w:line="240" w:lineRule="auto"/>
      </w:pPr>
      <w:r>
        <w:separator/>
      </w:r>
    </w:p>
  </w:endnote>
  <w:endnote w:type="continuationSeparator" w:id="0">
    <w:p w:rsidR="006E7AD4" w:rsidRDefault="006E7AD4" w:rsidP="009E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5868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A2EC8" w:rsidRDefault="00CA2EC8" w:rsidP="00CA2EC8">
        <w:pPr>
          <w:pStyle w:val="Rodap"/>
          <w:pBdr>
            <w:top w:val="single" w:sz="4" w:space="1" w:color="auto"/>
          </w:pBdr>
        </w:pPr>
        <w:r>
          <w:rPr>
            <w:b/>
            <w:sz w:val="16"/>
            <w:szCs w:val="16"/>
          </w:rPr>
          <w:t xml:space="preserve">                                                   </w:t>
        </w:r>
        <w:r w:rsidRPr="00C67861">
          <w:rPr>
            <w:b/>
            <w:sz w:val="16"/>
            <w:szCs w:val="16"/>
          </w:rPr>
          <w:t xml:space="preserve">FCMSCSP </w:t>
        </w:r>
        <w:r>
          <w:rPr>
            <w:b/>
            <w:sz w:val="16"/>
            <w:szCs w:val="16"/>
          </w:rPr>
          <w:t>–</w:t>
        </w:r>
        <w:r w:rsidRPr="00C67861">
          <w:rPr>
            <w:b/>
            <w:sz w:val="16"/>
            <w:szCs w:val="16"/>
          </w:rPr>
          <w:t xml:space="preserve"> PÓS</w:t>
        </w:r>
        <w:r>
          <w:rPr>
            <w:b/>
            <w:sz w:val="16"/>
            <w:szCs w:val="16"/>
          </w:rPr>
          <w:t>-</w:t>
        </w:r>
        <w:r w:rsidRPr="00C67861">
          <w:rPr>
            <w:b/>
            <w:sz w:val="16"/>
            <w:szCs w:val="16"/>
          </w:rPr>
          <w:t xml:space="preserve">GRADUAÇÃO </w:t>
        </w:r>
        <w:r w:rsidRPr="00C67861">
          <w:rPr>
            <w:sz w:val="16"/>
            <w:szCs w:val="16"/>
          </w:rPr>
          <w:t>CURSO: NEUROCIÊNCIA APLICADA À EDUCAÇÃO</w:t>
        </w:r>
        <w:r>
          <w:rPr>
            <w:sz w:val="16"/>
            <w:szCs w:val="16"/>
          </w:rPr>
          <w:t xml:space="preserve">                                                     </w:t>
        </w:r>
        <w:r w:rsidRPr="00413F5F">
          <w:t xml:space="preserve"> </w:t>
        </w:r>
        <w:sdt>
          <w:sdtPr>
            <w:id w:val="-34948429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2135D7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sdtContent>
        </w:sdt>
      </w:p>
      <w:p w:rsidR="00CA2EC8" w:rsidRPr="00C67861" w:rsidRDefault="00CA2EC8" w:rsidP="00CA2EC8">
        <w:pPr>
          <w:spacing w:after="0" w:line="240" w:lineRule="auto"/>
          <w:jc w:val="center"/>
          <w:rPr>
            <w:b/>
            <w:sz w:val="16"/>
            <w:szCs w:val="16"/>
          </w:rPr>
        </w:pPr>
        <w:r w:rsidRPr="00C67861">
          <w:rPr>
            <w:sz w:val="16"/>
            <w:szCs w:val="16"/>
          </w:rPr>
          <w:t>Disciplina: Princípios da Neurociência</w:t>
        </w:r>
      </w:p>
      <w:p w:rsidR="00CA2EC8" w:rsidRPr="00CA2EC8" w:rsidRDefault="006E7AD4">
        <w:pPr>
          <w:pStyle w:val="Rodap"/>
          <w:jc w:val="right"/>
          <w:rPr>
            <w:rFonts w:ascii="Arial" w:hAnsi="Arial" w:cs="Arial"/>
          </w:rPr>
        </w:pPr>
      </w:p>
    </w:sdtContent>
  </w:sdt>
  <w:p w:rsidR="00DF76B7" w:rsidRPr="00C67861" w:rsidRDefault="00DF76B7" w:rsidP="0096753B">
    <w:pPr>
      <w:pStyle w:val="Rodap"/>
      <w:jc w:val="right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B7" w:rsidRDefault="00DF76B7" w:rsidP="0096753B">
    <w:pPr>
      <w:pStyle w:val="Rodap"/>
      <w:pBdr>
        <w:top w:val="single" w:sz="4" w:space="1" w:color="auto"/>
      </w:pBdr>
    </w:pPr>
    <w:r>
      <w:rPr>
        <w:b/>
        <w:sz w:val="16"/>
        <w:szCs w:val="16"/>
      </w:rPr>
      <w:t xml:space="preserve">                                                   </w:t>
    </w:r>
    <w:r w:rsidRPr="00C67861">
      <w:rPr>
        <w:b/>
        <w:sz w:val="16"/>
        <w:szCs w:val="16"/>
      </w:rPr>
      <w:t xml:space="preserve">FCMSCSP </w:t>
    </w:r>
    <w:r w:rsidR="00CA2EC8">
      <w:rPr>
        <w:b/>
        <w:sz w:val="16"/>
        <w:szCs w:val="16"/>
      </w:rPr>
      <w:t>–</w:t>
    </w:r>
    <w:r w:rsidRPr="00C67861">
      <w:rPr>
        <w:b/>
        <w:sz w:val="16"/>
        <w:szCs w:val="16"/>
      </w:rPr>
      <w:t xml:space="preserve"> PÓS</w:t>
    </w:r>
    <w:r w:rsidR="00CA2EC8">
      <w:rPr>
        <w:b/>
        <w:sz w:val="16"/>
        <w:szCs w:val="16"/>
      </w:rPr>
      <w:t>-</w:t>
    </w:r>
    <w:r w:rsidRPr="00C67861">
      <w:rPr>
        <w:b/>
        <w:sz w:val="16"/>
        <w:szCs w:val="16"/>
      </w:rPr>
      <w:t xml:space="preserve">GRADUAÇÃO </w:t>
    </w:r>
    <w:r w:rsidRPr="00C67861">
      <w:rPr>
        <w:sz w:val="16"/>
        <w:szCs w:val="16"/>
      </w:rPr>
      <w:t>CURSO: NEUROCIÊNCIA APLICADA À EDUCAÇÃO</w:t>
    </w:r>
    <w:r>
      <w:rPr>
        <w:sz w:val="16"/>
        <w:szCs w:val="16"/>
      </w:rPr>
      <w:t xml:space="preserve">                                                     </w:t>
    </w:r>
    <w:r w:rsidRPr="00413F5F">
      <w:t xml:space="preserve"> </w:t>
    </w:r>
    <w:sdt>
      <w:sdtPr>
        <w:id w:val="991985480"/>
        <w:docPartObj>
          <w:docPartGallery w:val="Page Numbers (Bottom of Page)"/>
          <w:docPartUnique/>
        </w:docPartObj>
      </w:sdtPr>
      <w:sdtEndPr/>
      <w:sdtContent>
        <w:r w:rsidR="00686514">
          <w:fldChar w:fldCharType="begin"/>
        </w:r>
        <w:r w:rsidR="00686514">
          <w:instrText xml:space="preserve"> PAGE   \* MERGEFORMAT </w:instrText>
        </w:r>
        <w:r w:rsidR="00686514">
          <w:fldChar w:fldCharType="separate"/>
        </w:r>
        <w:r w:rsidR="002135D7">
          <w:rPr>
            <w:noProof/>
          </w:rPr>
          <w:t>1</w:t>
        </w:r>
        <w:r w:rsidR="00686514">
          <w:rPr>
            <w:noProof/>
          </w:rPr>
          <w:fldChar w:fldCharType="end"/>
        </w:r>
      </w:sdtContent>
    </w:sdt>
  </w:p>
  <w:p w:rsidR="00DF76B7" w:rsidRPr="00C67861" w:rsidRDefault="00DF76B7" w:rsidP="0096753B">
    <w:pPr>
      <w:spacing w:after="0" w:line="240" w:lineRule="auto"/>
      <w:jc w:val="center"/>
      <w:rPr>
        <w:b/>
        <w:sz w:val="16"/>
        <w:szCs w:val="16"/>
      </w:rPr>
    </w:pPr>
    <w:r w:rsidRPr="00C67861">
      <w:rPr>
        <w:sz w:val="16"/>
        <w:szCs w:val="16"/>
      </w:rPr>
      <w:t>Disciplina: Princípios da Neurociência</w:t>
    </w:r>
  </w:p>
  <w:p w:rsidR="00DF76B7" w:rsidRPr="00C67861" w:rsidRDefault="00DF76B7" w:rsidP="0096753B">
    <w:pPr>
      <w:spacing w:after="0" w:line="240" w:lineRule="auto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D4" w:rsidRDefault="006E7AD4" w:rsidP="009E4384">
      <w:pPr>
        <w:spacing w:after="0" w:line="240" w:lineRule="auto"/>
      </w:pPr>
      <w:r>
        <w:separator/>
      </w:r>
    </w:p>
  </w:footnote>
  <w:footnote w:type="continuationSeparator" w:id="0">
    <w:p w:rsidR="006E7AD4" w:rsidRDefault="006E7AD4" w:rsidP="009E4384">
      <w:pPr>
        <w:spacing w:after="0" w:line="240" w:lineRule="auto"/>
      </w:pPr>
      <w:r>
        <w:continuationSeparator/>
      </w:r>
    </w:p>
  </w:footnote>
  <w:footnote w:id="1">
    <w:p w:rsidR="00D8689C" w:rsidRDefault="00D8689C">
      <w:pPr>
        <w:pStyle w:val="Textodenotaderodap"/>
      </w:pPr>
      <w:r>
        <w:rPr>
          <w:rStyle w:val="Refdenotaderodap"/>
        </w:rPr>
        <w:footnoteRef/>
      </w:r>
      <w:r>
        <w:t xml:space="preserve"> LENT, Roberto. Cem bilhões de </w:t>
      </w:r>
      <w:proofErr w:type="spellStart"/>
      <w:proofErr w:type="gramStart"/>
      <w:r>
        <w:t>neurônios:</w:t>
      </w:r>
      <w:proofErr w:type="gramEnd"/>
      <w:r>
        <w:t>conceitos</w:t>
      </w:r>
      <w:proofErr w:type="spellEnd"/>
      <w:r>
        <w:t xml:space="preserve"> fundamentais de neurociência.  </w:t>
      </w:r>
      <w:proofErr w:type="gramStart"/>
      <w:r>
        <w:t>2</w:t>
      </w:r>
      <w:proofErr w:type="gramEnd"/>
      <w:r>
        <w:t xml:space="preserve"> ed. São Paulo: Editora Atheneu, 2010.</w:t>
      </w:r>
    </w:p>
  </w:footnote>
  <w:footnote w:id="2">
    <w:p w:rsidR="00757BAE" w:rsidRPr="00757BAE" w:rsidRDefault="00757BAE" w:rsidP="00757BAE">
      <w:pPr>
        <w:pStyle w:val="Textodenotaderodap"/>
        <w:rPr>
          <w:rFonts w:ascii="Arial" w:hAnsi="Arial" w:cs="Arial"/>
        </w:rPr>
      </w:pPr>
      <w:r w:rsidRPr="00757BAE">
        <w:rPr>
          <w:rStyle w:val="Refdenotaderodap"/>
          <w:rFonts w:ascii="Arial" w:hAnsi="Arial" w:cs="Arial"/>
        </w:rPr>
        <w:footnoteRef/>
      </w:r>
      <w:r w:rsidRPr="00757BAE">
        <w:rPr>
          <w:rFonts w:ascii="Arial" w:hAnsi="Arial" w:cs="Arial"/>
        </w:rPr>
        <w:t xml:space="preserve"> TIEPPO, Carla. Comportamento e cérebro: uma introdução para leigos. </w:t>
      </w:r>
      <w:proofErr w:type="gramStart"/>
      <w:r w:rsidRPr="00757BAE">
        <w:rPr>
          <w:rFonts w:ascii="Arial" w:hAnsi="Arial" w:cs="Arial"/>
          <w:i/>
        </w:rPr>
        <w:t>e-book</w:t>
      </w:r>
      <w:proofErr w:type="gramEnd"/>
      <w:r w:rsidRPr="00757BAE">
        <w:rPr>
          <w:rFonts w:ascii="Arial" w:hAnsi="Arial" w:cs="Arial"/>
        </w:rPr>
        <w:t>. Inédita. Disponível em: &lt;</w:t>
      </w:r>
      <w:proofErr w:type="gramStart"/>
      <w:r w:rsidRPr="00757BAE">
        <w:rPr>
          <w:rFonts w:ascii="Arial" w:hAnsi="Arial" w:cs="Arial"/>
        </w:rPr>
        <w:t>https</w:t>
      </w:r>
      <w:proofErr w:type="gramEnd"/>
      <w:r w:rsidRPr="00757BAE">
        <w:rPr>
          <w:rFonts w:ascii="Arial" w:hAnsi="Arial" w:cs="Arial"/>
        </w:rPr>
        <w:t xml:space="preserve">://pt.scribd.com/document/282730794/E-Book-Cerebro-e-Comportamento-2-edicao-pdf &gt;. Acesso em: </w:t>
      </w:r>
      <w:proofErr w:type="gramStart"/>
      <w:r w:rsidRPr="00757BAE">
        <w:rPr>
          <w:rFonts w:ascii="Arial" w:hAnsi="Arial" w:cs="Arial"/>
        </w:rPr>
        <w:t>9</w:t>
      </w:r>
      <w:proofErr w:type="gramEnd"/>
      <w:r w:rsidRPr="00757BAE">
        <w:rPr>
          <w:rFonts w:ascii="Arial" w:hAnsi="Arial" w:cs="Arial"/>
        </w:rPr>
        <w:t xml:space="preserve"> set. 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B7" w:rsidRDefault="000F7432" w:rsidP="009675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F1AA06" wp14:editId="4C146F23">
              <wp:simplePos x="0" y="0"/>
              <wp:positionH relativeFrom="column">
                <wp:posOffset>1489075</wp:posOffset>
              </wp:positionH>
              <wp:positionV relativeFrom="paragraph">
                <wp:posOffset>-92710</wp:posOffset>
              </wp:positionV>
              <wp:extent cx="4117975" cy="5969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7975" cy="596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6B7" w:rsidRPr="00615357" w:rsidRDefault="00DF76B7" w:rsidP="0096753B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615357">
                            <w:rPr>
                              <w:b/>
                            </w:rPr>
                            <w:t>FACULDADE DE CIÊNCIAS MÉDICAS DA SANTA CASA DE SÃO PAULO</w:t>
                          </w:r>
                        </w:p>
                        <w:p w:rsidR="00DF76B7" w:rsidRPr="00615357" w:rsidRDefault="00DF76B7" w:rsidP="0096753B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615357">
                            <w:rPr>
                              <w:b/>
                            </w:rPr>
                            <w:t>PÓS</w:t>
                          </w:r>
                          <w:r w:rsidR="00CA2EC8">
                            <w:rPr>
                              <w:b/>
                            </w:rPr>
                            <w:t>-</w:t>
                          </w:r>
                          <w:r w:rsidRPr="00615357">
                            <w:rPr>
                              <w:b/>
                            </w:rPr>
                            <w:t>GRADUAÇÃO</w:t>
                          </w:r>
                        </w:p>
                        <w:p w:rsidR="00DF76B7" w:rsidRPr="00615357" w:rsidRDefault="00DF76B7" w:rsidP="0096753B">
                          <w:pPr>
                            <w:spacing w:after="0" w:line="240" w:lineRule="auto"/>
                            <w:jc w:val="center"/>
                          </w:pPr>
                          <w:r w:rsidRPr="00615357">
                            <w:t>CURSO: NEUROCIÊNCIA APLICADA À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.25pt;margin-top:-7.3pt;width:324.2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SNnQIAAEYFAAAOAAAAZHJzL2Uyb0RvYy54bWysVNuO2yAQfa/Uf0C8Z21HzsVWnNUm21SV&#10;thdptx+ADbZRMbhAYm+r/nsHSFJv+1JVzYMDw3A4Z+bA5nbsBDoxbbiSBU5uYoyYrBTlsinw56fD&#10;bI2RsURSIpRkBX5mBt9uX7/aDH3O5qpVgjKNAESafOgL3Frb51FkqpZ1xNyonklYrJXuiIWpbiKq&#10;yQDonYjmcbyMBqVpr1XFjIHofVjEW49f16yyH+vaMItEgYGb9V/tv6X7RtsNyRtN+pZXZxrkH1h0&#10;hEs49Ap1TyxBR83/gOp4pZVRtb2pVBepuuYV8xpATRL/puaxJT3zWqA4pr+Wyfw/2OrD6ZNGnELv&#10;MJKkgxY9sdGinRpR4qoz9CaHpMce0uwIYZfplJr+QVVfDJJq3xLZsDut1dAyQoGd3xlNtgYc40DK&#10;4b2icAw5WuWBxlp3DhCKgQAduvR87YyjUkEwTZJVtlpgVMHaIltmsW9dRPLL7l4b+5apDrlBgTV0&#10;3qOT04OxoANSLymevRKcHrgQfuLcxvZCoxMBn5RNUCiOHVANsSR2v2AXiIOpQvxCwxvWQfiTzBRd&#10;SHeGVO60QCREQBtQc2tOpTfL9yyZp/Funs0Oy/Vqlh7SxSxbxetZnGS7bBmnWXp/+OF0JWneckqZ&#10;fOCSXYybpH9njPMVCpbz1kVDgbPFfOFL9oK90U15rYwvwlXyVGTHLdxjwbsCryelcn54I6m/ZZZw&#10;EcbRS/q+ZFCDy7+vinePM0ywjh3L8ezGUtFn8JFW0GYwCzw+MGiV/obRABe5wObrkWiGkXgnwYtZ&#10;kqbu5vtJuljNYaKnK+V0hcgKoApsMQrDvQ2vxbHXvGnhpOANqe7AvzX31nJGD6xAgpvAZfVizg+L&#10;ew2mc5/16/nb/gQAAP//AwBQSwMEFAAGAAgAAAAhAGD0sIjgAAAACgEAAA8AAABkcnMvZG93bnJl&#10;di54bWxMj8FOwzAQRO9I/IO1SNxau21oQ4hTARIXLqil4uzESxwaryPbbQJfjzmV42qfZt6U28n2&#10;7Iw+dI4kLOYCGFLjdEethMP7yywHFqIirXpHKOEbA2yr66tSFdqNtMPzPrYshVAolAQT41BwHhqD&#10;VoW5G5DS79N5q2I6fcu1V2MKtz1fCrHmVnWUGowa8Nlgc9yfrISP9gufulf/I964GI+52x3qjZHy&#10;9mZ6fAAWcYoXGP70kzpUyal2J9KB9RKWq+wuoRJmi2wNLBF5vkrragmb+wx4VfL/E6pfAAAA//8D&#10;AFBLAQItABQABgAIAAAAIQC2gziS/gAAAOEBAAATAAAAAAAAAAAAAAAAAAAAAABbQ29udGVudF9U&#10;eXBlc10ueG1sUEsBAi0AFAAGAAgAAAAhADj9If/WAAAAlAEAAAsAAAAAAAAAAAAAAAAALwEAAF9y&#10;ZWxzLy5yZWxzUEsBAi0AFAAGAAgAAAAhAP8aZI2dAgAARgUAAA4AAAAAAAAAAAAAAAAALgIAAGRy&#10;cy9lMm9Eb2MueG1sUEsBAi0AFAAGAAgAAAAhAGD0sIjgAAAACgEAAA8AAAAAAAAAAAAAAAAA9wQA&#10;AGRycy9kb3ducmV2LnhtbFBLBQYAAAAABAAEAPMAAAAEBgAAAAA=&#10;" fillcolor="white [3212]" stroked="f">
              <v:textbox>
                <w:txbxContent>
                  <w:p w:rsidR="00DF76B7" w:rsidRPr="00615357" w:rsidRDefault="00DF76B7" w:rsidP="0096753B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615357">
                      <w:rPr>
                        <w:b/>
                      </w:rPr>
                      <w:t>FACULDADE DE CIÊNCIAS MÉDICAS DA SANTA CASA DE SÃO PAULO</w:t>
                    </w:r>
                  </w:p>
                  <w:p w:rsidR="00DF76B7" w:rsidRPr="00615357" w:rsidRDefault="00DF76B7" w:rsidP="0096753B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615357">
                      <w:rPr>
                        <w:b/>
                      </w:rPr>
                      <w:t>PÓS</w:t>
                    </w:r>
                    <w:r w:rsidR="00CA2EC8">
                      <w:rPr>
                        <w:b/>
                      </w:rPr>
                      <w:t>-</w:t>
                    </w:r>
                    <w:r w:rsidRPr="00615357">
                      <w:rPr>
                        <w:b/>
                      </w:rPr>
                      <w:t>GRADUAÇÃO</w:t>
                    </w:r>
                  </w:p>
                  <w:p w:rsidR="00DF76B7" w:rsidRPr="00615357" w:rsidRDefault="00DF76B7" w:rsidP="0096753B">
                    <w:pPr>
                      <w:spacing w:after="0" w:line="240" w:lineRule="auto"/>
                      <w:jc w:val="center"/>
                    </w:pPr>
                    <w:r w:rsidRPr="00615357">
                      <w:t>CURSO: NEUROCIÊNCIA APLICADA À EDUCAÇÃO</w:t>
                    </w:r>
                  </w:p>
                </w:txbxContent>
              </v:textbox>
            </v:shape>
          </w:pict>
        </mc:Fallback>
      </mc:AlternateContent>
    </w:r>
    <w:r w:rsidR="00DF76B7">
      <w:rPr>
        <w:noProof/>
      </w:rPr>
      <w:drawing>
        <wp:anchor distT="0" distB="0" distL="114300" distR="114300" simplePos="0" relativeHeight="251660288" behindDoc="0" locked="0" layoutInCell="1" allowOverlap="1" wp14:anchorId="46F86C14" wp14:editId="4357175A">
          <wp:simplePos x="0" y="0"/>
          <wp:positionH relativeFrom="column">
            <wp:posOffset>-417195</wp:posOffset>
          </wp:positionH>
          <wp:positionV relativeFrom="paragraph">
            <wp:posOffset>-52705</wp:posOffset>
          </wp:positionV>
          <wp:extent cx="1697990" cy="476885"/>
          <wp:effectExtent l="19050" t="0" r="0" b="0"/>
          <wp:wrapSquare wrapText="bothSides"/>
          <wp:docPr id="5" name="Imagem 0" descr="Logo_Faculdade_Santa_Casa_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uldade_Santa_Casa_SP.png"/>
                  <pic:cNvPicPr/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76B7">
      <w:t xml:space="preserve">                                                                              </w:t>
    </w:r>
  </w:p>
  <w:p w:rsidR="00DF76B7" w:rsidRDefault="00DF76B7" w:rsidP="0096753B">
    <w:pPr>
      <w:pStyle w:val="Cabealho"/>
    </w:pPr>
    <w:r>
      <w:t xml:space="preserve">                                                                                        </w:t>
    </w:r>
  </w:p>
  <w:p w:rsidR="00DF76B7" w:rsidRDefault="00DF76B7">
    <w:pPr>
      <w:pStyle w:val="Cabealho"/>
    </w:pPr>
    <w:r>
      <w:t xml:space="preserve">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BE"/>
    <w:rsid w:val="00010013"/>
    <w:rsid w:val="00015103"/>
    <w:rsid w:val="00016C7C"/>
    <w:rsid w:val="00032015"/>
    <w:rsid w:val="000503A1"/>
    <w:rsid w:val="000B2742"/>
    <w:rsid w:val="000C7298"/>
    <w:rsid w:val="000F7432"/>
    <w:rsid w:val="0014707B"/>
    <w:rsid w:val="00170A7F"/>
    <w:rsid w:val="001742E2"/>
    <w:rsid w:val="00192A52"/>
    <w:rsid w:val="00194216"/>
    <w:rsid w:val="001A6252"/>
    <w:rsid w:val="001C6633"/>
    <w:rsid w:val="001F2910"/>
    <w:rsid w:val="002135D7"/>
    <w:rsid w:val="002439C2"/>
    <w:rsid w:val="002472D6"/>
    <w:rsid w:val="0026497F"/>
    <w:rsid w:val="00266343"/>
    <w:rsid w:val="002C1BE2"/>
    <w:rsid w:val="002D5F9A"/>
    <w:rsid w:val="00302FC9"/>
    <w:rsid w:val="003141E6"/>
    <w:rsid w:val="00382FF3"/>
    <w:rsid w:val="003948CE"/>
    <w:rsid w:val="003A1EFE"/>
    <w:rsid w:val="003C122F"/>
    <w:rsid w:val="003F1D15"/>
    <w:rsid w:val="0040486D"/>
    <w:rsid w:val="00405F3D"/>
    <w:rsid w:val="004265F3"/>
    <w:rsid w:val="00445D02"/>
    <w:rsid w:val="00460D5E"/>
    <w:rsid w:val="00487818"/>
    <w:rsid w:val="004A5DEA"/>
    <w:rsid w:val="004A653A"/>
    <w:rsid w:val="004C1149"/>
    <w:rsid w:val="0050304C"/>
    <w:rsid w:val="00515F9B"/>
    <w:rsid w:val="00573BEF"/>
    <w:rsid w:val="0059720F"/>
    <w:rsid w:val="005E4F8B"/>
    <w:rsid w:val="005E5C48"/>
    <w:rsid w:val="005F5278"/>
    <w:rsid w:val="005F669E"/>
    <w:rsid w:val="00601AC7"/>
    <w:rsid w:val="00614BFF"/>
    <w:rsid w:val="00686514"/>
    <w:rsid w:val="00695C15"/>
    <w:rsid w:val="006A5D27"/>
    <w:rsid w:val="006D1186"/>
    <w:rsid w:val="006D5C56"/>
    <w:rsid w:val="006E3A1F"/>
    <w:rsid w:val="006E73E7"/>
    <w:rsid w:val="006E7AD4"/>
    <w:rsid w:val="00706A28"/>
    <w:rsid w:val="00757BAE"/>
    <w:rsid w:val="007603D7"/>
    <w:rsid w:val="0077261B"/>
    <w:rsid w:val="007807D0"/>
    <w:rsid w:val="00795D90"/>
    <w:rsid w:val="007B19C2"/>
    <w:rsid w:val="007C231D"/>
    <w:rsid w:val="007D4365"/>
    <w:rsid w:val="008000BE"/>
    <w:rsid w:val="0086244C"/>
    <w:rsid w:val="00882BC8"/>
    <w:rsid w:val="00945BA5"/>
    <w:rsid w:val="0096753B"/>
    <w:rsid w:val="009C3FB6"/>
    <w:rsid w:val="009E4384"/>
    <w:rsid w:val="009E75C9"/>
    <w:rsid w:val="00A23327"/>
    <w:rsid w:val="00A7531F"/>
    <w:rsid w:val="00A842AF"/>
    <w:rsid w:val="00B1116D"/>
    <w:rsid w:val="00B176DD"/>
    <w:rsid w:val="00B229E7"/>
    <w:rsid w:val="00B421F7"/>
    <w:rsid w:val="00B44B18"/>
    <w:rsid w:val="00B572B1"/>
    <w:rsid w:val="00B65FBE"/>
    <w:rsid w:val="00B746B0"/>
    <w:rsid w:val="00BD3691"/>
    <w:rsid w:val="00BF26C6"/>
    <w:rsid w:val="00C01F83"/>
    <w:rsid w:val="00C16C44"/>
    <w:rsid w:val="00C20076"/>
    <w:rsid w:val="00C21460"/>
    <w:rsid w:val="00C31667"/>
    <w:rsid w:val="00C64B3A"/>
    <w:rsid w:val="00C65B34"/>
    <w:rsid w:val="00C72BEB"/>
    <w:rsid w:val="00CA2EC8"/>
    <w:rsid w:val="00CC2BDB"/>
    <w:rsid w:val="00CD7E4E"/>
    <w:rsid w:val="00D0547A"/>
    <w:rsid w:val="00D1201B"/>
    <w:rsid w:val="00D8086D"/>
    <w:rsid w:val="00D8398B"/>
    <w:rsid w:val="00D8689C"/>
    <w:rsid w:val="00DA046E"/>
    <w:rsid w:val="00DB3CDE"/>
    <w:rsid w:val="00DD0B19"/>
    <w:rsid w:val="00DE155F"/>
    <w:rsid w:val="00DE7CA6"/>
    <w:rsid w:val="00DF199E"/>
    <w:rsid w:val="00DF76B7"/>
    <w:rsid w:val="00E03D5A"/>
    <w:rsid w:val="00E31AC5"/>
    <w:rsid w:val="00E3766C"/>
    <w:rsid w:val="00E4758B"/>
    <w:rsid w:val="00E90568"/>
    <w:rsid w:val="00F01FD7"/>
    <w:rsid w:val="00F039FE"/>
    <w:rsid w:val="00F2291A"/>
    <w:rsid w:val="00F32F46"/>
    <w:rsid w:val="00F40F73"/>
    <w:rsid w:val="00F45B6B"/>
    <w:rsid w:val="00F72B5D"/>
    <w:rsid w:val="00F7433A"/>
    <w:rsid w:val="00F97F70"/>
    <w:rsid w:val="00FA7BEA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65FB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65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FBE"/>
  </w:style>
  <w:style w:type="paragraph" w:styleId="Rodap">
    <w:name w:val="footer"/>
    <w:basedOn w:val="Normal"/>
    <w:link w:val="RodapChar"/>
    <w:uiPriority w:val="99"/>
    <w:unhideWhenUsed/>
    <w:rsid w:val="00B65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FBE"/>
  </w:style>
  <w:style w:type="character" w:styleId="Hyperlink">
    <w:name w:val="Hyperlink"/>
    <w:basedOn w:val="Fontepargpadro"/>
    <w:uiPriority w:val="99"/>
    <w:semiHidden/>
    <w:unhideWhenUsed/>
    <w:rsid w:val="00C65B34"/>
    <w:rPr>
      <w:color w:val="0000FF"/>
      <w:u w:val="single"/>
    </w:rPr>
  </w:style>
  <w:style w:type="paragraph" w:customStyle="1" w:styleId="Default">
    <w:name w:val="Default"/>
    <w:rsid w:val="007D4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7B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7B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7B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65FB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65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FBE"/>
  </w:style>
  <w:style w:type="paragraph" w:styleId="Rodap">
    <w:name w:val="footer"/>
    <w:basedOn w:val="Normal"/>
    <w:link w:val="RodapChar"/>
    <w:uiPriority w:val="99"/>
    <w:unhideWhenUsed/>
    <w:rsid w:val="00B65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FBE"/>
  </w:style>
  <w:style w:type="character" w:styleId="Hyperlink">
    <w:name w:val="Hyperlink"/>
    <w:basedOn w:val="Fontepargpadro"/>
    <w:uiPriority w:val="99"/>
    <w:semiHidden/>
    <w:unhideWhenUsed/>
    <w:rsid w:val="00C65B34"/>
    <w:rPr>
      <w:color w:val="0000FF"/>
      <w:u w:val="single"/>
    </w:rPr>
  </w:style>
  <w:style w:type="paragraph" w:customStyle="1" w:styleId="Default">
    <w:name w:val="Default"/>
    <w:rsid w:val="007D4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7B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7BA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7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13B4CA-D3FE-4A52-9997-9707F8BF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samsung</cp:lastModifiedBy>
  <cp:revision>2</cp:revision>
  <cp:lastPrinted>2017-05-27T10:07:00Z</cp:lastPrinted>
  <dcterms:created xsi:type="dcterms:W3CDTF">2018-01-13T09:51:00Z</dcterms:created>
  <dcterms:modified xsi:type="dcterms:W3CDTF">2018-01-13T09:51:00Z</dcterms:modified>
</cp:coreProperties>
</file>