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B8" w:rsidRDefault="00F97C1F">
      <w:pPr>
        <w:spacing w:line="24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Evolução do Trabalho Doméstico no Brasil: uma análise crítica</w:t>
      </w:r>
    </w:p>
    <w:p w:rsidR="008B38B8" w:rsidRDefault="008B38B8">
      <w:pPr>
        <w:spacing w:line="240" w:lineRule="auto"/>
        <w:jc w:val="center"/>
        <w:rPr>
          <w:b/>
          <w:sz w:val="28"/>
          <w:szCs w:val="28"/>
        </w:rPr>
      </w:pPr>
    </w:p>
    <w:p w:rsidR="008B38B8" w:rsidRDefault="00F97C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Caroline Siqueira Tavares de Luna; </w:t>
      </w:r>
      <w:proofErr w:type="spellStart"/>
      <w:r>
        <w:rPr>
          <w:sz w:val="24"/>
          <w:szCs w:val="24"/>
        </w:rPr>
        <w:t>Elilia</w:t>
      </w:r>
      <w:proofErr w:type="spellEnd"/>
      <w:r>
        <w:rPr>
          <w:sz w:val="24"/>
          <w:szCs w:val="24"/>
        </w:rPr>
        <w:t xml:space="preserve"> Vieira da </w:t>
      </w:r>
      <w:proofErr w:type="gramStart"/>
      <w:r>
        <w:rPr>
          <w:sz w:val="24"/>
          <w:szCs w:val="24"/>
        </w:rPr>
        <w:t>Silva</w:t>
      </w:r>
      <w:proofErr w:type="gramEnd"/>
    </w:p>
    <w:p w:rsidR="008B38B8" w:rsidRDefault="00F97C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Ewerton Oliveira Gomes; Karine Alves de Araújo; Michelle Melo </w:t>
      </w:r>
      <w:proofErr w:type="gramStart"/>
      <w:r>
        <w:rPr>
          <w:sz w:val="24"/>
          <w:szCs w:val="24"/>
        </w:rPr>
        <w:t>Abath</w:t>
      </w:r>
      <w:proofErr w:type="gramEnd"/>
    </w:p>
    <w:p w:rsidR="008B38B8" w:rsidRDefault="00F97C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8B8" w:rsidRDefault="00F97C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Faculdade Paraíso do Ceará (FAPCE)</w:t>
      </w:r>
    </w:p>
    <w:p w:rsidR="008B38B8" w:rsidRDefault="00F97C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Rua da Conceição, 1.228- São Miguel- CEP: 63.000.000- Juazeiro do Norte-</w:t>
      </w:r>
      <w:proofErr w:type="gramStart"/>
      <w:r>
        <w:rPr>
          <w:sz w:val="24"/>
          <w:szCs w:val="24"/>
        </w:rPr>
        <w:t>CE</w:t>
      </w:r>
      <w:proofErr w:type="gramEnd"/>
    </w:p>
    <w:p w:rsidR="008B38B8" w:rsidRDefault="00F97C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8B8" w:rsidRDefault="00F97C1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carolinetavares1996@gmail.com; eliliavieira@hotmail.com ewerton_og@hotmail.com; karinealves19y@gmail.com; </w:t>
      </w:r>
      <w:hyperlink r:id="rId7">
        <w:r>
          <w:rPr>
            <w:sz w:val="24"/>
            <w:szCs w:val="24"/>
          </w:rPr>
          <w:t>melo.michelle@hotmail</w:t>
        </w:r>
        <w:r>
          <w:rPr>
            <w:sz w:val="24"/>
            <w:szCs w:val="24"/>
          </w:rPr>
          <w:t>.co</w:t>
        </w:r>
      </w:hyperlink>
      <w:r>
        <w:rPr>
          <w:sz w:val="24"/>
          <w:szCs w:val="24"/>
        </w:rPr>
        <w:t xml:space="preserve">m </w:t>
      </w:r>
    </w:p>
    <w:p w:rsidR="008B38B8" w:rsidRDefault="008B38B8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8B38B8" w:rsidRDefault="00F97C1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Resumo: </w:t>
      </w:r>
      <w:r>
        <w:rPr>
          <w:sz w:val="24"/>
          <w:szCs w:val="24"/>
        </w:rPr>
        <w:t>O artigo tem como intuito retratar a evolução do trabalho doméstico no Brasil, pois em debates e estudos entendemos que haveria a necessidade de organizar historicamente expondo fatos e leis que destacaram a importância da evolução histórica</w:t>
      </w:r>
      <w:r>
        <w:rPr>
          <w:sz w:val="24"/>
          <w:szCs w:val="24"/>
        </w:rPr>
        <w:t xml:space="preserve"> e da legislação trabalhista.</w:t>
      </w:r>
    </w:p>
    <w:p w:rsidR="008B38B8" w:rsidRDefault="00F97C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8B8" w:rsidRDefault="00F97C1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 - Chave: </w:t>
      </w:r>
      <w:r>
        <w:rPr>
          <w:sz w:val="24"/>
          <w:szCs w:val="24"/>
        </w:rPr>
        <w:t>Trabalho Doméstico. Profissão. Leis. Evolução.</w:t>
      </w:r>
    </w:p>
    <w:p w:rsidR="008B38B8" w:rsidRDefault="00F97C1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8B8" w:rsidRDefault="00F97C1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8B38B8" w:rsidRDefault="008B38B8">
      <w:pPr>
        <w:spacing w:line="360" w:lineRule="auto"/>
        <w:jc w:val="both"/>
        <w:rPr>
          <w:b/>
          <w:sz w:val="24"/>
          <w:szCs w:val="24"/>
        </w:rPr>
      </w:pP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 Presente artigo pretende compreender a regulamentação do trabalho doméstico e o decorrer histórico da lei, com o auxílio na lei Complementar Nº</w:t>
      </w:r>
      <w:r>
        <w:rPr>
          <w:sz w:val="24"/>
          <w:szCs w:val="24"/>
          <w:highlight w:val="white"/>
        </w:rPr>
        <w:t xml:space="preserve"> 150 de 01 de Junho de 2015.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Abordar sobre o tema do trabalho no âmbito doméstico, fazendo uma análise sobre influência da formação e aplicação do direito na manutenção de tal quadro na realidade social, com o intuito de propiciar uma reflexão além das apa</w:t>
      </w:r>
      <w:r>
        <w:rPr>
          <w:sz w:val="24"/>
          <w:szCs w:val="24"/>
          <w:highlight w:val="white"/>
        </w:rPr>
        <w:t>rências.</w:t>
      </w:r>
    </w:p>
    <w:p w:rsidR="008B38B8" w:rsidRDefault="00F97C1F">
      <w:pPr>
        <w:spacing w:line="360" w:lineRule="auto"/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Em seguida fazer uma demonstração de trabalhadores que possuem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carteira assinada e os que ainda trabalham informalmente</w:t>
      </w:r>
      <w:r>
        <w:rPr>
          <w:b/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 xml:space="preserve">de uma classe de trabalhadores, </w:t>
      </w:r>
      <w:proofErr w:type="gramStart"/>
      <w:r>
        <w:rPr>
          <w:sz w:val="24"/>
          <w:szCs w:val="24"/>
          <w:highlight w:val="white"/>
        </w:rPr>
        <w:t>que</w:t>
      </w:r>
      <w:proofErr w:type="gramEnd"/>
      <w:r>
        <w:rPr>
          <w:sz w:val="24"/>
          <w:szCs w:val="24"/>
          <w:highlight w:val="white"/>
        </w:rPr>
        <w:t xml:space="preserve"> até os dias atuais ainda é discriminada.</w:t>
      </w:r>
    </w:p>
    <w:p w:rsidR="008B38B8" w:rsidRDefault="00F97C1F">
      <w:pPr>
        <w:spacing w:line="360" w:lineRule="auto"/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Por fim será realizada uma Análise crítica em rel</w:t>
      </w:r>
      <w:r>
        <w:rPr>
          <w:sz w:val="24"/>
          <w:szCs w:val="24"/>
          <w:highlight w:val="white"/>
        </w:rPr>
        <w:t>ação às dificuldades que encontramos para a aplicabilidade da lei e suas lacunas.</w:t>
      </w:r>
    </w:p>
    <w:p w:rsidR="008B38B8" w:rsidRDefault="00F97C1F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  <w:highlight w:val="white"/>
        </w:rPr>
        <w:t xml:space="preserve"> </w:t>
      </w:r>
    </w:p>
    <w:p w:rsidR="008B38B8" w:rsidRDefault="00F97C1F">
      <w:pPr>
        <w:spacing w:line="360" w:lineRule="auto"/>
        <w:jc w:val="both"/>
        <w:rPr>
          <w:b/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  <w:highlight w:val="white"/>
        </w:rPr>
        <w:t>1</w:t>
      </w:r>
      <w:proofErr w:type="gramEnd"/>
      <w:r>
        <w:rPr>
          <w:b/>
          <w:sz w:val="24"/>
          <w:szCs w:val="24"/>
          <w:highlight w:val="white"/>
        </w:rPr>
        <w:t xml:space="preserve"> Panorama Jurídico brasileiro</w:t>
      </w:r>
    </w:p>
    <w:p w:rsidR="008B38B8" w:rsidRDefault="00F97C1F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 xml:space="preserve">As recentes alterações legislativas feitas no amplo espaço jurídico, onde </w:t>
      </w:r>
      <w:proofErr w:type="gramStart"/>
      <w:r>
        <w:rPr>
          <w:sz w:val="24"/>
          <w:szCs w:val="24"/>
          <w:highlight w:val="white"/>
        </w:rPr>
        <w:t>afim de</w:t>
      </w:r>
      <w:proofErr w:type="gramEnd"/>
      <w:r>
        <w:rPr>
          <w:sz w:val="24"/>
          <w:szCs w:val="24"/>
          <w:highlight w:val="white"/>
        </w:rPr>
        <w:t xml:space="preserve"> organizar uma sociedade, age nas particularidades, é como o caso do direito que possui suas ramificações para que cada área se dedique a estudar suas diversas possibilidades.</w:t>
      </w:r>
      <w:r>
        <w:rPr>
          <w:sz w:val="24"/>
          <w:szCs w:val="24"/>
          <w:highlight w:val="white"/>
        </w:rPr>
        <w:t xml:space="preserve"> O direito do trabalho que se dedica a questões no tema abordado. 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Observa-se na lei um rigor e veracidade na busca do seu cumprimento, o que já na prática da mesma não se vê. A lei por si só é rígida, porém a uma falta de </w:t>
      </w:r>
      <w:r>
        <w:rPr>
          <w:sz w:val="24"/>
          <w:szCs w:val="24"/>
          <w:highlight w:val="white"/>
        </w:rPr>
        <w:lastRenderedPageBreak/>
        <w:t>coerção com relação aos aplicador</w:t>
      </w:r>
      <w:r>
        <w:rPr>
          <w:sz w:val="24"/>
          <w:szCs w:val="24"/>
          <w:highlight w:val="white"/>
        </w:rPr>
        <w:t>es que tem o dever de fiscalizar a efetividade da mesma.  É comum a falta de conhecimento do profissional que trabalha na área doméstica, tendo em vista que o perfil para a atuação na área não exige nenhuma formação.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Além dessa questão histórica cheia de d</w:t>
      </w:r>
      <w:r>
        <w:rPr>
          <w:sz w:val="24"/>
          <w:szCs w:val="24"/>
          <w:highlight w:val="white"/>
        </w:rPr>
        <w:t>esequilíbrio social, o fato de o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trabalho ser realizado no espaço privado da residência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desencadeou dificuldade na realização da fiscalização referente às condições de trabalho.</w:t>
      </w:r>
    </w:p>
    <w:p w:rsidR="008B38B8" w:rsidRDefault="00F97C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8B8" w:rsidRDefault="00F97C1F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</w:t>
      </w:r>
      <w:proofErr w:type="gramStart"/>
      <w:r>
        <w:rPr>
          <w:b/>
          <w:sz w:val="24"/>
          <w:szCs w:val="24"/>
          <w:highlight w:val="white"/>
        </w:rPr>
        <w:t>1.1 Evolução</w:t>
      </w:r>
      <w:proofErr w:type="gramEnd"/>
      <w:r>
        <w:rPr>
          <w:b/>
          <w:sz w:val="24"/>
          <w:szCs w:val="24"/>
          <w:highlight w:val="white"/>
        </w:rPr>
        <w:t xml:space="preserve"> Legislativa</w:t>
      </w:r>
    </w:p>
    <w:p w:rsidR="008B38B8" w:rsidRDefault="00F97C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8B8" w:rsidRDefault="00F97C1F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</w:t>
      </w:r>
      <w:r>
        <w:rPr>
          <w:sz w:val="24"/>
          <w:szCs w:val="24"/>
          <w:highlight w:val="white"/>
        </w:rPr>
        <w:tab/>
        <w:t>Após muitos movimentos e pressões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dentro do ambiente interno e também no meio social, em 13 de maio</w:t>
      </w:r>
      <w:r>
        <w:rPr>
          <w:b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de 1888 a lei Áurea foi assinada pela princesa Izabel, com a lei, deu-se a abolição da escravatura e colocava um “fim na escravidão do país”, dando aos cidadãos alguns benefícios e direitos </w:t>
      </w:r>
      <w:r>
        <w:rPr>
          <w:sz w:val="24"/>
          <w:szCs w:val="24"/>
          <w:highlight w:val="white"/>
        </w:rPr>
        <w:t>que vieram a ser consolidados anos após.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Na prática aconteceu um pouco diferente, pois os escravos ainda não tinham onde morar e continuaram trabalhando para assim receber por conta moradia e alimentação para sobreviver, ou seja, vivendo ainda submissos ao</w:t>
      </w:r>
      <w:r>
        <w:rPr>
          <w:sz w:val="24"/>
          <w:szCs w:val="24"/>
          <w:highlight w:val="white"/>
        </w:rPr>
        <w:t>s senhores.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Os decorrentes avanços na área doméstica permitiu o surgimento de outra lei específica, a Lei nº 11.324/2006 (BRASIL, 2006) que teve</w:t>
      </w:r>
      <w:proofErr w:type="gramStart"/>
      <w:r>
        <w:rPr>
          <w:sz w:val="24"/>
          <w:szCs w:val="24"/>
          <w:highlight w:val="white"/>
        </w:rPr>
        <w:t xml:space="preserve">  </w:t>
      </w:r>
      <w:proofErr w:type="gramEnd"/>
      <w:r>
        <w:rPr>
          <w:sz w:val="24"/>
          <w:szCs w:val="24"/>
          <w:highlight w:val="white"/>
        </w:rPr>
        <w:t xml:space="preserve">sua importância comparada com a  lei da Emenda Constitucional de nº 72, de 2 de abril de 2013, porque foi por </w:t>
      </w:r>
      <w:r>
        <w:rPr>
          <w:sz w:val="24"/>
          <w:szCs w:val="24"/>
          <w:highlight w:val="white"/>
        </w:rPr>
        <w:t>meio dela que o trabalhador doméstico adquiriu direitos como, 30 (trinta) dias de férias, folgar nos feriados religiosos e civis, proporcionando solidez a empregada doméstica gestante, tornando permanentemente proibido os descontos no salário por fornecime</w:t>
      </w:r>
      <w:r>
        <w:rPr>
          <w:sz w:val="24"/>
          <w:szCs w:val="24"/>
          <w:highlight w:val="white"/>
        </w:rPr>
        <w:t>nto de alimentação, vestuário, higiene ou moradia. Para os trabalhos que forem realizados em domingos e feriados, passando a receber em dobro (100%) o que se submeterem a tal, tem direito ao FGTS, seguro desemprego.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8B8" w:rsidRDefault="00F97C1F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1.2 A nova Lei</w:t>
      </w:r>
    </w:p>
    <w:p w:rsidR="008B38B8" w:rsidRDefault="008B38B8">
      <w:pPr>
        <w:spacing w:line="360" w:lineRule="auto"/>
        <w:jc w:val="both"/>
        <w:rPr>
          <w:b/>
          <w:sz w:val="24"/>
          <w:szCs w:val="24"/>
          <w:highlight w:val="white"/>
        </w:rPr>
      </w:pPr>
    </w:p>
    <w:p w:rsidR="008B38B8" w:rsidRDefault="00F97C1F">
      <w:pPr>
        <w:spacing w:line="360" w:lineRule="auto"/>
        <w:ind w:firstLine="720"/>
        <w:jc w:val="both"/>
      </w:pPr>
      <w:r>
        <w:rPr>
          <w:sz w:val="24"/>
          <w:szCs w:val="24"/>
          <w:highlight w:val="white"/>
        </w:rPr>
        <w:t xml:space="preserve">No dia 01 de Junho de </w:t>
      </w:r>
      <w:r>
        <w:rPr>
          <w:sz w:val="24"/>
          <w:szCs w:val="24"/>
          <w:highlight w:val="white"/>
        </w:rPr>
        <w:t xml:space="preserve">2015, entrou em vigor a Lei Complementar nº 150/2015, que dispõe sobre o contrato de trabalho dos domésticos. </w:t>
      </w:r>
    </w:p>
    <w:p w:rsidR="008B38B8" w:rsidRDefault="00F97C1F">
      <w:pPr>
        <w:spacing w:line="24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 lei começa pontuando quem pode ser considerado como empregado doméstico:</w:t>
      </w:r>
    </w:p>
    <w:p w:rsidR="008B38B8" w:rsidRDefault="008B38B8">
      <w:pPr>
        <w:spacing w:line="240" w:lineRule="auto"/>
        <w:ind w:firstLine="720"/>
        <w:jc w:val="both"/>
        <w:rPr>
          <w:sz w:val="24"/>
          <w:szCs w:val="24"/>
          <w:highlight w:val="white"/>
        </w:rPr>
      </w:pPr>
    </w:p>
    <w:p w:rsidR="008B38B8" w:rsidRDefault="00F97C1F">
      <w:pPr>
        <w:spacing w:line="240" w:lineRule="auto"/>
        <w:ind w:left="2280" w:hanging="3255"/>
        <w:jc w:val="both"/>
        <w:rPr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                     </w:t>
      </w:r>
      <w:r>
        <w:rPr>
          <w:highlight w:val="white"/>
        </w:rPr>
        <w:t>Art. 1</w:t>
      </w:r>
      <w:r>
        <w:rPr>
          <w:highlight w:val="white"/>
          <w:u w:val="single"/>
          <w:vertAlign w:val="superscript"/>
        </w:rPr>
        <w:t>o</w:t>
      </w:r>
      <w:proofErr w:type="gramStart"/>
      <w:r>
        <w:rPr>
          <w:highlight w:val="white"/>
        </w:rPr>
        <w:t xml:space="preserve">  </w:t>
      </w:r>
      <w:proofErr w:type="gramEnd"/>
      <w:r>
        <w:rPr>
          <w:highlight w:val="white"/>
        </w:rPr>
        <w:t>Ao em</w:t>
      </w:r>
      <w:r>
        <w:rPr>
          <w:highlight w:val="white"/>
        </w:rPr>
        <w:t xml:space="preserve">pregado doméstico, assim considerado aquele que presta serviços de forma contínua, subordinada, onerosa e pessoal e de finalidade não lucrativa à pessoa ou à família, no âmbito residencial destas, por mais de 2 (dois) dias por semana, aplica-se o disposto </w:t>
      </w:r>
      <w:r>
        <w:rPr>
          <w:highlight w:val="white"/>
        </w:rPr>
        <w:t xml:space="preserve">nesta Lei. </w:t>
      </w:r>
    </w:p>
    <w:p w:rsidR="008B38B8" w:rsidRDefault="008B38B8">
      <w:pPr>
        <w:spacing w:line="360" w:lineRule="auto"/>
        <w:ind w:left="2280" w:hanging="3255"/>
        <w:jc w:val="both"/>
        <w:rPr>
          <w:sz w:val="24"/>
          <w:szCs w:val="24"/>
          <w:highlight w:val="white"/>
        </w:rPr>
      </w:pPr>
    </w:p>
    <w:p w:rsidR="008B38B8" w:rsidRDefault="00F97C1F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</w:t>
      </w:r>
      <w:proofErr w:type="gramStart"/>
      <w:r>
        <w:rPr>
          <w:sz w:val="24"/>
          <w:szCs w:val="24"/>
          <w:highlight w:val="white"/>
        </w:rPr>
        <w:t>As alterações traz</w:t>
      </w:r>
      <w:proofErr w:type="gramEnd"/>
      <w:r>
        <w:rPr>
          <w:sz w:val="24"/>
          <w:szCs w:val="24"/>
          <w:highlight w:val="white"/>
        </w:rPr>
        <w:t xml:space="preserve"> algumas melhorias: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 contrato deve ser escrito, e nele deve conter todas as informações necessárias para deixar ciente o patrão e o empregado. Ademais, é vedada a contratação de menor de 18 (dezoito) anos.</w:t>
      </w:r>
    </w:p>
    <w:p w:rsidR="008B38B8" w:rsidRDefault="00F97C1F">
      <w:pPr>
        <w:spacing w:line="360" w:lineRule="auto"/>
        <w:ind w:left="120"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Segund</w:t>
      </w:r>
      <w:r>
        <w:rPr>
          <w:sz w:val="24"/>
          <w:szCs w:val="24"/>
          <w:highlight w:val="white"/>
        </w:rPr>
        <w:t xml:space="preserve">o o site do Planalto Brasil (2015, p. 1). No artigo 2º, “A duração normal de trabalho doméstico não excederá </w:t>
      </w:r>
      <w:proofErr w:type="gramStart"/>
      <w:r>
        <w:rPr>
          <w:sz w:val="24"/>
          <w:szCs w:val="24"/>
          <w:highlight w:val="white"/>
        </w:rPr>
        <w:t>8</w:t>
      </w:r>
      <w:proofErr w:type="gramEnd"/>
      <w:r>
        <w:rPr>
          <w:sz w:val="24"/>
          <w:szCs w:val="24"/>
          <w:highlight w:val="white"/>
        </w:rPr>
        <w:t xml:space="preserve"> (oito) horas diárias e 44 (quarenta e quatro) semanais, observado o dispostos nesta Lei”. Essa foi uma das lutas travadas entre empregados e empr</w:t>
      </w:r>
      <w:r>
        <w:rPr>
          <w:sz w:val="24"/>
          <w:szCs w:val="24"/>
          <w:highlight w:val="white"/>
        </w:rPr>
        <w:t>egadores, referente ao horário de entrada, intervalos e saída, onde o artigo 10°</w:t>
      </w:r>
      <w:proofErr w:type="gramStart"/>
      <w:r>
        <w:rPr>
          <w:sz w:val="24"/>
          <w:szCs w:val="24"/>
          <w:highlight w:val="white"/>
        </w:rPr>
        <w:t>, é</w:t>
      </w:r>
      <w:proofErr w:type="gramEnd"/>
      <w:r>
        <w:rPr>
          <w:sz w:val="24"/>
          <w:szCs w:val="24"/>
          <w:highlight w:val="white"/>
        </w:rPr>
        <w:t xml:space="preserve"> facultativo entre as partes mediante acordo escrito.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 regime de tempo parcial é aquele cuja duração não excede </w:t>
      </w:r>
      <w:proofErr w:type="gramStart"/>
      <w:r>
        <w:rPr>
          <w:sz w:val="24"/>
          <w:szCs w:val="24"/>
          <w:highlight w:val="white"/>
        </w:rPr>
        <w:t>as</w:t>
      </w:r>
      <w:proofErr w:type="gramEnd"/>
      <w:r>
        <w:rPr>
          <w:sz w:val="24"/>
          <w:szCs w:val="24"/>
          <w:highlight w:val="white"/>
        </w:rPr>
        <w:t xml:space="preserve"> 25 horas semanais. O salário, no caso, deverá ser proporcional ao período da jornada de trabalho ou em relação ao empregado que cumpre as mesmas funções, sendo que em tempo integral.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Incluso nos</w:t>
      </w:r>
      <w:r>
        <w:rPr>
          <w:sz w:val="24"/>
          <w:szCs w:val="24"/>
          <w:highlight w:val="white"/>
        </w:rPr>
        <w:t xml:space="preserve"> seus direitos também, foi o Fundo de Garantia por Tempo de Serviço (FGTS), a contribuição para o Instituto Nacional de Seguridade Social (INSS) e o Seguro Desemprego.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Notadamente a lei em seu contexto veio para benefício da classe dos trabalhadores domést</w:t>
      </w:r>
      <w:r>
        <w:rPr>
          <w:sz w:val="24"/>
          <w:szCs w:val="24"/>
          <w:highlight w:val="white"/>
        </w:rPr>
        <w:t xml:space="preserve">icos. 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 inclusão do nome na classe de trabalhadores, tem validade</w:t>
      </w:r>
      <w:proofErr w:type="gramStart"/>
      <w:r>
        <w:rPr>
          <w:sz w:val="24"/>
          <w:szCs w:val="24"/>
          <w:highlight w:val="white"/>
        </w:rPr>
        <w:t xml:space="preserve">  </w:t>
      </w:r>
      <w:proofErr w:type="gramEnd"/>
      <w:r>
        <w:rPr>
          <w:sz w:val="24"/>
          <w:szCs w:val="24"/>
          <w:highlight w:val="white"/>
        </w:rPr>
        <w:t xml:space="preserve">para jardineiros, motoristas e babás, onde antes não eram considerados. Em caso de omissão na LC nº 150, a CLT deve ser utilizada de forma subsidiária para disciplinar </w:t>
      </w:r>
      <w:proofErr w:type="gramStart"/>
      <w:r>
        <w:rPr>
          <w:sz w:val="24"/>
          <w:szCs w:val="24"/>
          <w:highlight w:val="white"/>
        </w:rPr>
        <w:t>a</w:t>
      </w:r>
      <w:proofErr w:type="gramEnd"/>
      <w:r>
        <w:rPr>
          <w:sz w:val="24"/>
          <w:szCs w:val="24"/>
          <w:highlight w:val="white"/>
        </w:rPr>
        <w:t xml:space="preserve"> reflexão de empreg</w:t>
      </w:r>
      <w:r>
        <w:rPr>
          <w:sz w:val="24"/>
          <w:szCs w:val="24"/>
          <w:highlight w:val="white"/>
        </w:rPr>
        <w:t>o doméstico.</w:t>
      </w:r>
    </w:p>
    <w:p w:rsidR="008B38B8" w:rsidRDefault="008B38B8">
      <w:pPr>
        <w:spacing w:line="360" w:lineRule="auto"/>
        <w:ind w:left="2280" w:firstLine="720"/>
        <w:jc w:val="both"/>
        <w:rPr>
          <w:highlight w:val="white"/>
        </w:rPr>
      </w:pP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8B8" w:rsidRDefault="00F97C1F">
      <w:pPr>
        <w:spacing w:line="360" w:lineRule="auto"/>
        <w:jc w:val="both"/>
        <w:rPr>
          <w:b/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  <w:highlight w:val="white"/>
        </w:rPr>
        <w:t>2</w:t>
      </w:r>
      <w:proofErr w:type="gramEnd"/>
      <w:r>
        <w:rPr>
          <w:b/>
          <w:sz w:val="24"/>
          <w:szCs w:val="24"/>
          <w:highlight w:val="white"/>
        </w:rPr>
        <w:t xml:space="preserve"> Análise  crítica da Lei complementar Nº150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Houve um avanço com essa lei onde trouxe inúmeros benefícios para o trabalhador doméstico, assegurando seus direitos e trazendo uma estabilidade. 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Entretanto um dos pontos negativos que</w:t>
      </w:r>
      <w:proofErr w:type="gramStart"/>
      <w:r>
        <w:rPr>
          <w:sz w:val="24"/>
          <w:szCs w:val="24"/>
          <w:highlight w:val="white"/>
        </w:rPr>
        <w:t xml:space="preserve">  </w:t>
      </w:r>
      <w:proofErr w:type="gramEnd"/>
      <w:r>
        <w:rPr>
          <w:sz w:val="24"/>
          <w:szCs w:val="24"/>
          <w:highlight w:val="white"/>
        </w:rPr>
        <w:t>foi nota</w:t>
      </w:r>
      <w:r>
        <w:rPr>
          <w:sz w:val="24"/>
          <w:szCs w:val="24"/>
          <w:highlight w:val="white"/>
        </w:rPr>
        <w:t>do que ao invés de ter um aumento no números de trabalhadores com carteira assinada,   houve uma diminuição.</w:t>
      </w:r>
    </w:p>
    <w:p w:rsidR="008B38B8" w:rsidRDefault="008B38B8">
      <w:pPr>
        <w:spacing w:line="240" w:lineRule="auto"/>
        <w:ind w:right="150"/>
        <w:jc w:val="both"/>
        <w:rPr>
          <w:sz w:val="24"/>
          <w:szCs w:val="24"/>
          <w:highlight w:val="white"/>
        </w:rPr>
      </w:pPr>
    </w:p>
    <w:p w:rsidR="008B38B8" w:rsidRDefault="00F97C1F">
      <w:pPr>
        <w:spacing w:line="240" w:lineRule="auto"/>
        <w:ind w:left="2280" w:right="150" w:firstLine="720"/>
        <w:jc w:val="both"/>
        <w:rPr>
          <w:highlight w:val="white"/>
        </w:rPr>
      </w:pPr>
      <w:r>
        <w:rPr>
          <w:highlight w:val="white"/>
        </w:rPr>
        <w:t>Segundo o Correio Braziliense (2017, P. 1) A proporção de empregados domésticos com carteira assinada caiu para 31,9% no quarto trimestre de 2016,</w:t>
      </w:r>
      <w:r>
        <w:rPr>
          <w:highlight w:val="white"/>
        </w:rPr>
        <w:t xml:space="preserve"> os dados da Pesquisa Nacional por Amostra de domicílios Contínua (Pnad Contínua), divulgados pelo Instituto Brasileiro de Geografia e Estatística (IBGE). Um ano antes, no quarto trimestre de 2015, o total de empregados domésticos com carteira assinada era</w:t>
      </w:r>
      <w:r>
        <w:rPr>
          <w:highlight w:val="white"/>
        </w:rPr>
        <w:t xml:space="preserve"> de 33,3%.</w:t>
      </w:r>
    </w:p>
    <w:p w:rsidR="008B38B8" w:rsidRDefault="008B38B8">
      <w:pPr>
        <w:spacing w:line="360" w:lineRule="auto"/>
        <w:ind w:left="2280" w:right="285" w:firstLine="720"/>
        <w:jc w:val="both"/>
        <w:rPr>
          <w:highlight w:val="white"/>
        </w:rPr>
      </w:pP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Desde de</w:t>
      </w:r>
      <w:proofErr w:type="gramEnd"/>
      <w:r>
        <w:rPr>
          <w:sz w:val="24"/>
          <w:szCs w:val="24"/>
          <w:highlight w:val="white"/>
        </w:rPr>
        <w:t xml:space="preserve"> que tornado uma obrigação do contratante regularizar o vínculo empregatício com seu funcionário, percebeu-se que a tão temida crise chegou, pois os empregados buscaram reduzir a carga horária dos empregados para não poder criar um vínc</w:t>
      </w:r>
      <w:r>
        <w:rPr>
          <w:sz w:val="24"/>
          <w:szCs w:val="24"/>
          <w:highlight w:val="white"/>
        </w:rPr>
        <w:t>ulo, passando assim a ter uma diarista apenas dois dias da semana.</w:t>
      </w:r>
    </w:p>
    <w:p w:rsidR="008B38B8" w:rsidRDefault="00F97C1F">
      <w:pPr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 crise preocupa cada vez </w:t>
      </w:r>
      <w:proofErr w:type="gramStart"/>
      <w:r>
        <w:rPr>
          <w:sz w:val="24"/>
          <w:szCs w:val="24"/>
          <w:highlight w:val="white"/>
        </w:rPr>
        <w:t>mais grande</w:t>
      </w:r>
      <w:proofErr w:type="gramEnd"/>
      <w:r>
        <w:rPr>
          <w:sz w:val="24"/>
          <w:szCs w:val="24"/>
          <w:highlight w:val="white"/>
        </w:rPr>
        <w:t xml:space="preserve"> parcela da população pois não somente no tema em questão mais em dezenas de áreas profissionais e em diversas partes do país, a crítica em questão faz </w:t>
      </w:r>
      <w:r>
        <w:rPr>
          <w:sz w:val="24"/>
          <w:szCs w:val="24"/>
          <w:highlight w:val="white"/>
        </w:rPr>
        <w:t xml:space="preserve">um atrelado a quão difícil é conseguir organizar uma questão trabalhista, pois são tantas questões ligadas a quesitos sociais do país, a muito ainda a ser feito, vivenciamos um momento de crise política e toda essa situação respinga em  toda a sociedade.  </w:t>
      </w:r>
    </w:p>
    <w:p w:rsidR="008B38B8" w:rsidRDefault="00F97C1F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       </w:t>
      </w:r>
      <w:r>
        <w:rPr>
          <w:b/>
          <w:sz w:val="24"/>
          <w:szCs w:val="24"/>
          <w:highlight w:val="white"/>
        </w:rPr>
        <w:tab/>
      </w:r>
    </w:p>
    <w:p w:rsidR="008B38B8" w:rsidRDefault="00F97C1F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Conclusão</w:t>
      </w:r>
    </w:p>
    <w:p w:rsidR="008B38B8" w:rsidRDefault="008B38B8">
      <w:pPr>
        <w:spacing w:line="360" w:lineRule="auto"/>
        <w:jc w:val="both"/>
        <w:rPr>
          <w:b/>
          <w:sz w:val="24"/>
          <w:szCs w:val="24"/>
          <w:highlight w:val="white"/>
        </w:rPr>
      </w:pPr>
    </w:p>
    <w:p w:rsidR="008B38B8" w:rsidRPr="0086656E" w:rsidRDefault="00F97C1F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       </w:t>
      </w:r>
      <w:r>
        <w:rPr>
          <w:b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 xml:space="preserve">Exposto a pesquisa realizada, observa-se no decorrer do artigo que a constituição fala sobre trabalhadores rurais e urbanos onde já previa alguns direitos com relação trabalhista, foi-se </w:t>
      </w:r>
      <w:proofErr w:type="gramStart"/>
      <w:r>
        <w:rPr>
          <w:sz w:val="24"/>
          <w:szCs w:val="24"/>
          <w:highlight w:val="white"/>
        </w:rPr>
        <w:t>necessário</w:t>
      </w:r>
      <w:proofErr w:type="gramEnd"/>
      <w:r>
        <w:rPr>
          <w:sz w:val="24"/>
          <w:szCs w:val="24"/>
          <w:highlight w:val="white"/>
        </w:rPr>
        <w:t xml:space="preserve"> a criação da CLT para que e</w:t>
      </w:r>
      <w:r>
        <w:rPr>
          <w:sz w:val="24"/>
          <w:szCs w:val="24"/>
          <w:highlight w:val="white"/>
        </w:rPr>
        <w:t xml:space="preserve">la pudesse assegurar o direito dos trabalhadores, a lei complementar de N° 150, veio para suprir as lacunas que existia na legislação com relação ao trabalhador doméstico.         </w:t>
      </w:r>
      <w:r>
        <w:rPr>
          <w:sz w:val="24"/>
          <w:szCs w:val="24"/>
          <w:highlight w:val="white"/>
        </w:rPr>
        <w:tab/>
        <w:t xml:space="preserve">Concluímos que a lei veio com o intuito de beneficiar o trabalhador, porém </w:t>
      </w:r>
      <w:r>
        <w:rPr>
          <w:sz w:val="24"/>
          <w:szCs w:val="24"/>
          <w:highlight w:val="white"/>
        </w:rPr>
        <w:t xml:space="preserve">com relação a sua efetividade seria </w:t>
      </w:r>
      <w:proofErr w:type="gramStart"/>
      <w:r>
        <w:rPr>
          <w:sz w:val="24"/>
          <w:szCs w:val="24"/>
          <w:highlight w:val="white"/>
        </w:rPr>
        <w:t>necessário mais incentivos</w:t>
      </w:r>
      <w:proofErr w:type="gramEnd"/>
      <w:r>
        <w:rPr>
          <w:sz w:val="24"/>
          <w:szCs w:val="24"/>
          <w:highlight w:val="white"/>
        </w:rPr>
        <w:t xml:space="preserve"> por parte do governo, para que o empregador pudesse manter esse trabalhador, pois ao invés de aumentar o número de trabalhadores com carteira assinada, diminuiu devido ao aumento do custo para </w:t>
      </w:r>
      <w:r w:rsidR="0086656E">
        <w:rPr>
          <w:sz w:val="24"/>
          <w:szCs w:val="24"/>
          <w:highlight w:val="white"/>
        </w:rPr>
        <w:t>o empregador.</w:t>
      </w:r>
    </w:p>
    <w:p w:rsidR="008B38B8" w:rsidRDefault="008B38B8">
      <w:pPr>
        <w:spacing w:line="360" w:lineRule="auto"/>
        <w:jc w:val="both"/>
        <w:rPr>
          <w:b/>
          <w:sz w:val="24"/>
          <w:szCs w:val="24"/>
          <w:highlight w:val="white"/>
        </w:rPr>
      </w:pPr>
    </w:p>
    <w:p w:rsidR="008B38B8" w:rsidRDefault="008B38B8">
      <w:pPr>
        <w:spacing w:line="360" w:lineRule="auto"/>
        <w:jc w:val="both"/>
        <w:rPr>
          <w:b/>
          <w:sz w:val="24"/>
          <w:szCs w:val="24"/>
          <w:highlight w:val="white"/>
        </w:rPr>
      </w:pPr>
    </w:p>
    <w:p w:rsidR="008B38B8" w:rsidRDefault="00F97C1F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>Referências</w:t>
      </w:r>
    </w:p>
    <w:p w:rsidR="008B38B8" w:rsidRDefault="008B38B8">
      <w:pPr>
        <w:spacing w:line="360" w:lineRule="auto"/>
        <w:jc w:val="both"/>
        <w:rPr>
          <w:b/>
          <w:sz w:val="24"/>
          <w:szCs w:val="24"/>
          <w:highlight w:val="white"/>
        </w:rPr>
      </w:pPr>
    </w:p>
    <w:p w:rsidR="008B38B8" w:rsidRDefault="00F97C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BRASIL.</w:t>
      </w:r>
      <w:r>
        <w:rPr>
          <w:b/>
          <w:sz w:val="24"/>
          <w:szCs w:val="24"/>
          <w:highlight w:val="white"/>
        </w:rPr>
        <w:t xml:space="preserve"> Lei Complementar </w:t>
      </w:r>
      <w:r>
        <w:rPr>
          <w:sz w:val="24"/>
          <w:szCs w:val="24"/>
          <w:highlight w:val="white"/>
        </w:rPr>
        <w:t xml:space="preserve">n°150. </w:t>
      </w:r>
      <w:proofErr w:type="gramStart"/>
      <w:r>
        <w:rPr>
          <w:sz w:val="24"/>
          <w:szCs w:val="24"/>
          <w:highlight w:val="white"/>
        </w:rPr>
        <w:t>de</w:t>
      </w:r>
      <w:proofErr w:type="gramEnd"/>
      <w:r>
        <w:rPr>
          <w:sz w:val="24"/>
          <w:szCs w:val="24"/>
          <w:highlight w:val="white"/>
        </w:rPr>
        <w:t xml:space="preserve"> 02 de junho de 2015. </w:t>
      </w:r>
      <w:proofErr w:type="gramStart"/>
      <w:r>
        <w:rPr>
          <w:sz w:val="24"/>
          <w:szCs w:val="24"/>
          <w:highlight w:val="white"/>
        </w:rPr>
        <w:t>contrato</w:t>
      </w:r>
      <w:proofErr w:type="gramEnd"/>
      <w:r>
        <w:rPr>
          <w:sz w:val="24"/>
          <w:szCs w:val="24"/>
          <w:highlight w:val="white"/>
        </w:rPr>
        <w:t xml:space="preserve"> de trabalho doméstico. </w:t>
      </w:r>
      <w:proofErr w:type="spellStart"/>
      <w:r>
        <w:rPr>
          <w:sz w:val="24"/>
          <w:szCs w:val="24"/>
          <w:highlight w:val="white"/>
        </w:rPr>
        <w:t>Disponivel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em :</w:t>
      </w:r>
      <w:proofErr w:type="gramEnd"/>
      <w:r>
        <w:rPr>
          <w:sz w:val="24"/>
          <w:szCs w:val="24"/>
          <w:highlight w:val="white"/>
        </w:rPr>
        <w:t xml:space="preserve"> &lt;http://www.planalto.gov.br/ccivil_03/leis/LCP/Lcp150&gt;. Acesso em: 19 mar. 2017</w:t>
      </w:r>
      <w:r>
        <w:rPr>
          <w:sz w:val="24"/>
          <w:szCs w:val="24"/>
        </w:rPr>
        <w:t xml:space="preserve"> </w:t>
      </w:r>
    </w:p>
    <w:p w:rsidR="008B38B8" w:rsidRDefault="008B38B8">
      <w:pPr>
        <w:spacing w:line="360" w:lineRule="auto"/>
        <w:jc w:val="both"/>
        <w:rPr>
          <w:sz w:val="24"/>
          <w:szCs w:val="24"/>
        </w:rPr>
      </w:pPr>
    </w:p>
    <w:p w:rsidR="008B38B8" w:rsidRDefault="00F97C1F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CORREIO BRAZILIENSE,</w:t>
      </w:r>
      <w:r>
        <w:rPr>
          <w:b/>
          <w:sz w:val="24"/>
          <w:szCs w:val="24"/>
          <w:highlight w:val="white"/>
        </w:rPr>
        <w:t xml:space="preserve"> IBGE: cai a incidência de carteira assinada entre </w:t>
      </w:r>
      <w:proofErr w:type="spellStart"/>
      <w:r>
        <w:rPr>
          <w:b/>
          <w:sz w:val="24"/>
          <w:szCs w:val="24"/>
          <w:highlight w:val="white"/>
        </w:rPr>
        <w:t>empregadosdomésticos</w:t>
      </w:r>
      <w:proofErr w:type="spellEnd"/>
      <w:r>
        <w:rPr>
          <w:sz w:val="24"/>
          <w:szCs w:val="24"/>
          <w:highlight w:val="white"/>
        </w:rPr>
        <w:t>: 2017. Disponível em: &lt;</w:t>
      </w:r>
      <w:proofErr w:type="gramStart"/>
      <w:r>
        <w:rPr>
          <w:sz w:val="24"/>
          <w:szCs w:val="24"/>
          <w:highlight w:val="white"/>
        </w:rPr>
        <w:t>http://www.correiobraziliense.com.br/app/noticia/economia/2017/02/23/internas_economia,</w:t>
      </w:r>
      <w:proofErr w:type="gramEnd"/>
      <w:r>
        <w:rPr>
          <w:sz w:val="24"/>
          <w:szCs w:val="24"/>
          <w:highlight w:val="white"/>
        </w:rPr>
        <w:t>576147/ibge-cai-a-incidencia-de-carteira-assinada-entr</w:t>
      </w:r>
      <w:r>
        <w:rPr>
          <w:sz w:val="24"/>
          <w:szCs w:val="24"/>
          <w:highlight w:val="white"/>
        </w:rPr>
        <w:t>e-empregados-domestico&gt;. Acesso em: 19 mar. 2017</w:t>
      </w:r>
    </w:p>
    <w:p w:rsidR="008B38B8" w:rsidRDefault="008B38B8">
      <w:pPr>
        <w:spacing w:line="360" w:lineRule="auto"/>
        <w:jc w:val="both"/>
        <w:rPr>
          <w:sz w:val="24"/>
          <w:szCs w:val="24"/>
          <w:highlight w:val="white"/>
        </w:rPr>
      </w:pPr>
    </w:p>
    <w:p w:rsidR="008B38B8" w:rsidRDefault="00F97C1F">
      <w:pPr>
        <w:spacing w:line="360" w:lineRule="auto"/>
        <w:ind w:right="135"/>
        <w:jc w:val="both"/>
      </w:pPr>
      <w:r>
        <w:t xml:space="preserve">JORNAL DA PARAÍBA, </w:t>
      </w:r>
      <w:r>
        <w:rPr>
          <w:b/>
          <w:highlight w:val="white"/>
        </w:rPr>
        <w:t xml:space="preserve">Avanços da Lei nº 11.324/2006: </w:t>
      </w:r>
      <w:r>
        <w:rPr>
          <w:highlight w:val="white"/>
        </w:rPr>
        <w:t>2014. Disponível em: &lt;</w:t>
      </w:r>
      <w:r>
        <w:t>http://direitodomestico.jornaldaparaiba.com.br/noticias/avancos-da-lei-no-11-3242006/&gt;. Acesso em: 05 Abr. 2017</w:t>
      </w:r>
    </w:p>
    <w:p w:rsidR="008B38B8" w:rsidRDefault="008B38B8">
      <w:pPr>
        <w:spacing w:line="360" w:lineRule="auto"/>
        <w:ind w:right="135"/>
        <w:jc w:val="both"/>
      </w:pPr>
    </w:p>
    <w:p w:rsidR="008B38B8" w:rsidRDefault="008B38B8">
      <w:pPr>
        <w:spacing w:line="360" w:lineRule="auto"/>
        <w:jc w:val="both"/>
        <w:rPr>
          <w:sz w:val="24"/>
          <w:szCs w:val="24"/>
          <w:highlight w:val="white"/>
        </w:rPr>
      </w:pPr>
    </w:p>
    <w:p w:rsidR="008B38B8" w:rsidRDefault="008B38B8">
      <w:pPr>
        <w:spacing w:line="360" w:lineRule="auto"/>
        <w:jc w:val="both"/>
      </w:pPr>
    </w:p>
    <w:p w:rsidR="008B38B8" w:rsidRDefault="008B38B8">
      <w:pPr>
        <w:spacing w:line="360" w:lineRule="auto"/>
        <w:ind w:right="135"/>
        <w:jc w:val="both"/>
      </w:pPr>
    </w:p>
    <w:p w:rsidR="008B38B8" w:rsidRDefault="008B38B8">
      <w:pPr>
        <w:spacing w:line="360" w:lineRule="auto"/>
        <w:ind w:right="135"/>
        <w:jc w:val="both"/>
      </w:pPr>
    </w:p>
    <w:p w:rsidR="008B38B8" w:rsidRDefault="008B38B8">
      <w:pPr>
        <w:spacing w:line="360" w:lineRule="auto"/>
        <w:jc w:val="both"/>
        <w:rPr>
          <w:sz w:val="24"/>
          <w:szCs w:val="24"/>
        </w:rPr>
      </w:pPr>
    </w:p>
    <w:p w:rsidR="008B38B8" w:rsidRDefault="008B38B8">
      <w:pPr>
        <w:spacing w:line="360" w:lineRule="auto"/>
        <w:jc w:val="both"/>
        <w:rPr>
          <w:sz w:val="24"/>
          <w:szCs w:val="24"/>
        </w:rPr>
      </w:pPr>
    </w:p>
    <w:p w:rsidR="008B38B8" w:rsidRDefault="008B38B8">
      <w:pPr>
        <w:spacing w:line="360" w:lineRule="auto"/>
        <w:jc w:val="both"/>
        <w:rPr>
          <w:sz w:val="24"/>
          <w:szCs w:val="24"/>
        </w:rPr>
      </w:pPr>
    </w:p>
    <w:p w:rsidR="008B38B8" w:rsidRDefault="008B38B8">
      <w:pPr>
        <w:spacing w:line="360" w:lineRule="auto"/>
        <w:jc w:val="both"/>
        <w:rPr>
          <w:sz w:val="24"/>
          <w:szCs w:val="24"/>
        </w:rPr>
      </w:pPr>
    </w:p>
    <w:p w:rsidR="008B38B8" w:rsidRDefault="008B38B8">
      <w:pPr>
        <w:spacing w:line="360" w:lineRule="auto"/>
        <w:jc w:val="both"/>
        <w:rPr>
          <w:sz w:val="24"/>
          <w:szCs w:val="24"/>
        </w:rPr>
      </w:pPr>
    </w:p>
    <w:p w:rsidR="008B38B8" w:rsidRDefault="008B38B8">
      <w:pPr>
        <w:spacing w:line="360" w:lineRule="auto"/>
        <w:jc w:val="both"/>
        <w:rPr>
          <w:sz w:val="24"/>
          <w:szCs w:val="24"/>
        </w:rPr>
      </w:pPr>
    </w:p>
    <w:sectPr w:rsidR="008B38B8">
      <w:footerReference w:type="default" r:id="rId8"/>
      <w:pgSz w:w="11909" w:h="16834"/>
      <w:pgMar w:top="1440" w:right="990" w:bottom="1440" w:left="169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1F" w:rsidRDefault="00F97C1F">
      <w:pPr>
        <w:spacing w:line="240" w:lineRule="auto"/>
      </w:pPr>
      <w:r>
        <w:separator/>
      </w:r>
    </w:p>
  </w:endnote>
  <w:endnote w:type="continuationSeparator" w:id="0">
    <w:p w:rsidR="00F97C1F" w:rsidRDefault="00F97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B8" w:rsidRDefault="00F97C1F">
    <w:pPr>
      <w:jc w:val="right"/>
    </w:pPr>
    <w:r>
      <w:rPr>
        <w:color w:val="222222"/>
        <w:sz w:val="24"/>
        <w:szCs w:val="24"/>
        <w:highlight w:val="white"/>
      </w:rPr>
      <w:fldChar w:fldCharType="begin"/>
    </w:r>
    <w:r>
      <w:rPr>
        <w:color w:val="222222"/>
        <w:sz w:val="24"/>
        <w:szCs w:val="24"/>
        <w:highlight w:val="white"/>
      </w:rPr>
      <w:instrText>PAGE</w:instrText>
    </w:r>
    <w:r w:rsidR="0086656E">
      <w:rPr>
        <w:color w:val="222222"/>
        <w:sz w:val="24"/>
        <w:szCs w:val="24"/>
        <w:highlight w:val="white"/>
      </w:rPr>
      <w:fldChar w:fldCharType="separate"/>
    </w:r>
    <w:r w:rsidR="0086656E">
      <w:rPr>
        <w:noProof/>
        <w:color w:val="222222"/>
        <w:sz w:val="24"/>
        <w:szCs w:val="24"/>
        <w:highlight w:val="white"/>
      </w:rPr>
      <w:t>1</w:t>
    </w:r>
    <w:r>
      <w:rPr>
        <w:color w:val="222222"/>
        <w:sz w:val="24"/>
        <w:szCs w:val="24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1F" w:rsidRDefault="00F97C1F">
      <w:pPr>
        <w:spacing w:line="240" w:lineRule="auto"/>
      </w:pPr>
      <w:r>
        <w:separator/>
      </w:r>
    </w:p>
  </w:footnote>
  <w:footnote w:type="continuationSeparator" w:id="0">
    <w:p w:rsidR="00F97C1F" w:rsidRDefault="00F97C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8B8"/>
    <w:rsid w:val="0086656E"/>
    <w:rsid w:val="008B38B8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lo.michelle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1385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karine.alves</cp:lastModifiedBy>
  <cp:revision>3</cp:revision>
  <dcterms:created xsi:type="dcterms:W3CDTF">2017-12-20T21:48:00Z</dcterms:created>
  <dcterms:modified xsi:type="dcterms:W3CDTF">2017-12-20T21:53:00Z</dcterms:modified>
</cp:coreProperties>
</file>