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EE" w:rsidRPr="0032612B" w:rsidRDefault="00033F9A">
      <w:pPr>
        <w:rPr>
          <w:rFonts w:ascii="Times New Roman" w:hAnsi="Times New Roman" w:cs="Times New Roman"/>
          <w:b/>
          <w:sz w:val="24"/>
        </w:rPr>
      </w:pPr>
      <w:r w:rsidRPr="0032612B">
        <w:rPr>
          <w:rFonts w:ascii="Times New Roman" w:hAnsi="Times New Roman" w:cs="Times New Roman"/>
          <w:b/>
          <w:sz w:val="24"/>
        </w:rPr>
        <w:t xml:space="preserve">HARMONIZAÇÃO DE NORMAS CONTÁBEIS: UM ESTUDO SOBRE AS </w:t>
      </w:r>
      <w:bookmarkStart w:id="0" w:name="_GoBack"/>
      <w:r w:rsidRPr="0032612B">
        <w:rPr>
          <w:rFonts w:ascii="Times New Roman" w:hAnsi="Times New Roman" w:cs="Times New Roman"/>
          <w:b/>
          <w:sz w:val="24"/>
        </w:rPr>
        <w:t xml:space="preserve">DIVERGÊNCIAS ENTRE NORMAS CONTÁBEIS INTERNACIONAIS E SEUS </w:t>
      </w:r>
      <w:bookmarkEnd w:id="0"/>
      <w:r w:rsidRPr="0032612B">
        <w:rPr>
          <w:rFonts w:ascii="Times New Roman" w:hAnsi="Times New Roman" w:cs="Times New Roman"/>
          <w:b/>
          <w:sz w:val="24"/>
        </w:rPr>
        <w:t>REFLEXOS NA CONTABILIDADE BRASILEIRA.</w:t>
      </w:r>
    </w:p>
    <w:p w:rsidR="00AE5AEE" w:rsidRPr="0032612B" w:rsidRDefault="00F96F4E" w:rsidP="00F85687">
      <w:pPr>
        <w:jc w:val="both"/>
        <w:rPr>
          <w:rFonts w:ascii="Times New Roman" w:hAnsi="Times New Roman" w:cs="Times New Roman"/>
          <w:b/>
          <w:sz w:val="24"/>
        </w:rPr>
      </w:pPr>
      <w:r w:rsidRPr="0032612B">
        <w:rPr>
          <w:rFonts w:ascii="Times New Roman" w:hAnsi="Times New Roman" w:cs="Times New Roman"/>
          <w:b/>
          <w:sz w:val="24"/>
        </w:rPr>
        <w:t xml:space="preserve"> </w:t>
      </w:r>
      <w:r w:rsidR="00AE5AEE" w:rsidRPr="0032612B">
        <w:rPr>
          <w:rFonts w:ascii="Times New Roman" w:hAnsi="Times New Roman" w:cs="Times New Roman"/>
          <w:b/>
          <w:sz w:val="24"/>
        </w:rPr>
        <w:t xml:space="preserve">  </w:t>
      </w:r>
      <w:r w:rsidRPr="0032612B">
        <w:rPr>
          <w:rFonts w:ascii="Times New Roman" w:hAnsi="Times New Roman" w:cs="Times New Roman"/>
          <w:sz w:val="24"/>
        </w:rPr>
        <w:t xml:space="preserve">DA SILVA, </w:t>
      </w:r>
      <w:r w:rsidR="00AE5AEE" w:rsidRPr="0032612B">
        <w:rPr>
          <w:rFonts w:ascii="Times New Roman" w:hAnsi="Times New Roman" w:cs="Times New Roman"/>
          <w:sz w:val="24"/>
        </w:rPr>
        <w:t>Cátia</w:t>
      </w:r>
      <w:r w:rsidRPr="0032612B">
        <w:rPr>
          <w:rFonts w:ascii="Times New Roman" w:hAnsi="Times New Roman" w:cs="Times New Roman"/>
          <w:sz w:val="24"/>
        </w:rPr>
        <w:t xml:space="preserve"> Beatriz Amaral; MADEIRA, Geová José; DE ASSIS, José Luiz Ferreira. </w:t>
      </w:r>
      <w:r w:rsidRPr="0032612B">
        <w:rPr>
          <w:rFonts w:ascii="Times New Roman" w:hAnsi="Times New Roman" w:cs="Times New Roman"/>
          <w:b/>
          <w:sz w:val="24"/>
        </w:rPr>
        <w:t>Harmonização de Normas Contábeis</w:t>
      </w:r>
      <w:r w:rsidRPr="0032612B">
        <w:rPr>
          <w:rFonts w:ascii="Times New Roman" w:hAnsi="Times New Roman" w:cs="Times New Roman"/>
          <w:sz w:val="24"/>
        </w:rPr>
        <w:t>: um estudo sobre as divergências entre Normas Contábeis Internacionais e seus reflexos na Contabilidade B</w:t>
      </w:r>
      <w:r w:rsidR="00AE5AEE" w:rsidRPr="0032612B">
        <w:rPr>
          <w:rFonts w:ascii="Times New Roman" w:hAnsi="Times New Roman" w:cs="Times New Roman"/>
          <w:sz w:val="24"/>
        </w:rPr>
        <w:t>rasileira. Revista contemporânea de Contabilidade, 2004, p. 115-139.</w:t>
      </w:r>
    </w:p>
    <w:p w:rsidR="002124B9" w:rsidRPr="0032612B" w:rsidRDefault="00AE5AEE" w:rsidP="00F85687">
      <w:pPr>
        <w:jc w:val="both"/>
        <w:rPr>
          <w:rFonts w:ascii="Times New Roman" w:hAnsi="Times New Roman" w:cs="Times New Roman"/>
          <w:sz w:val="24"/>
        </w:rPr>
      </w:pPr>
      <w:r w:rsidRPr="0032612B">
        <w:rPr>
          <w:rFonts w:ascii="Times New Roman" w:hAnsi="Times New Roman" w:cs="Times New Roman"/>
          <w:sz w:val="24"/>
        </w:rPr>
        <w:t xml:space="preserve">  </w:t>
      </w:r>
      <w:r w:rsidR="00CF2269">
        <w:rPr>
          <w:rFonts w:ascii="Times New Roman" w:hAnsi="Times New Roman" w:cs="Times New Roman"/>
          <w:sz w:val="24"/>
        </w:rPr>
        <w:t>Cátia da Silva, acadêmica</w:t>
      </w:r>
      <w:r w:rsidR="003514F0" w:rsidRPr="0032612B">
        <w:rPr>
          <w:rFonts w:ascii="Times New Roman" w:hAnsi="Times New Roman" w:cs="Times New Roman"/>
          <w:sz w:val="24"/>
        </w:rPr>
        <w:t xml:space="preserve"> do curso de Contábeis da UFMG, Geová Madeira, professor no Departamento de Ciências Contábeis da UFMG e José de Assis, professor no Departamento de Ciênc</w:t>
      </w:r>
      <w:r w:rsidR="00CF2269">
        <w:rPr>
          <w:rFonts w:ascii="Times New Roman" w:hAnsi="Times New Roman" w:cs="Times New Roman"/>
          <w:sz w:val="24"/>
        </w:rPr>
        <w:t>ias Contábeis da UFMG, trazem</w:t>
      </w:r>
      <w:r w:rsidR="003514F0" w:rsidRPr="0032612B">
        <w:rPr>
          <w:rFonts w:ascii="Times New Roman" w:hAnsi="Times New Roman" w:cs="Times New Roman"/>
          <w:sz w:val="24"/>
        </w:rPr>
        <w:t xml:space="preserve"> neste artigo as diferenças estruturais e culturais entre normas internacionais e as divergências nos processos de reg</w:t>
      </w:r>
      <w:r w:rsidR="003514F0">
        <w:rPr>
          <w:rFonts w:ascii="Times New Roman" w:hAnsi="Times New Roman" w:cs="Times New Roman"/>
          <w:sz w:val="24"/>
        </w:rPr>
        <w:t xml:space="preserve">ulamentação adotados em vários </w:t>
      </w:r>
      <w:r w:rsidR="003514F0" w:rsidRPr="0032612B">
        <w:rPr>
          <w:rFonts w:ascii="Times New Roman" w:hAnsi="Times New Roman" w:cs="Times New Roman"/>
          <w:sz w:val="24"/>
        </w:rPr>
        <w:t>países.</w:t>
      </w:r>
      <w:r w:rsidR="00CF2269">
        <w:rPr>
          <w:rFonts w:ascii="Times New Roman" w:hAnsi="Times New Roman" w:cs="Times New Roman"/>
          <w:sz w:val="24"/>
        </w:rPr>
        <w:t xml:space="preserve"> Será abordado também as</w:t>
      </w:r>
      <w:r w:rsidR="002124B9" w:rsidRPr="0032612B">
        <w:rPr>
          <w:rFonts w:ascii="Times New Roman" w:hAnsi="Times New Roman" w:cs="Times New Roman"/>
          <w:sz w:val="24"/>
        </w:rPr>
        <w:t xml:space="preserve"> alternativas apresentadas pelos processos brasileiros de regulamentação contábil. </w:t>
      </w:r>
    </w:p>
    <w:p w:rsidR="00283709" w:rsidRDefault="00AE5AEE" w:rsidP="00F85687">
      <w:pPr>
        <w:jc w:val="both"/>
        <w:rPr>
          <w:rFonts w:ascii="Times New Roman" w:hAnsi="Times New Roman" w:cs="Times New Roman"/>
          <w:sz w:val="24"/>
        </w:rPr>
      </w:pPr>
      <w:r w:rsidRPr="0032612B">
        <w:rPr>
          <w:rFonts w:ascii="Times New Roman" w:hAnsi="Times New Roman" w:cs="Times New Roman"/>
          <w:sz w:val="24"/>
        </w:rPr>
        <w:t xml:space="preserve">  A internacionalização da economia e dos fluxos de capitais desafia a realidade </w:t>
      </w:r>
      <w:r w:rsidR="00CF2269">
        <w:rPr>
          <w:rFonts w:ascii="Times New Roman" w:hAnsi="Times New Roman" w:cs="Times New Roman"/>
          <w:sz w:val="24"/>
        </w:rPr>
        <w:t>da economia global e causa impacto</w:t>
      </w:r>
      <w:r w:rsidRPr="0032612B">
        <w:rPr>
          <w:rFonts w:ascii="Times New Roman" w:hAnsi="Times New Roman" w:cs="Times New Roman"/>
          <w:sz w:val="24"/>
        </w:rPr>
        <w:t xml:space="preserve"> d</w:t>
      </w:r>
      <w:r w:rsidR="00CF2269">
        <w:rPr>
          <w:rFonts w:ascii="Times New Roman" w:hAnsi="Times New Roman" w:cs="Times New Roman"/>
          <w:sz w:val="24"/>
        </w:rPr>
        <w:t>ireto</w:t>
      </w:r>
      <w:r w:rsidRPr="0032612B">
        <w:rPr>
          <w:rFonts w:ascii="Times New Roman" w:hAnsi="Times New Roman" w:cs="Times New Roman"/>
          <w:sz w:val="24"/>
        </w:rPr>
        <w:t xml:space="preserve"> </w:t>
      </w:r>
      <w:r w:rsidR="00CF2269">
        <w:rPr>
          <w:rFonts w:ascii="Times New Roman" w:hAnsi="Times New Roman" w:cs="Times New Roman"/>
          <w:sz w:val="24"/>
        </w:rPr>
        <w:t>n</w:t>
      </w:r>
      <w:r w:rsidRPr="0032612B">
        <w:rPr>
          <w:rFonts w:ascii="Times New Roman" w:hAnsi="Times New Roman" w:cs="Times New Roman"/>
          <w:sz w:val="24"/>
        </w:rPr>
        <w:t>o de</w:t>
      </w:r>
      <w:r w:rsidR="00CF2269">
        <w:rPr>
          <w:rFonts w:ascii="Times New Roman" w:hAnsi="Times New Roman" w:cs="Times New Roman"/>
          <w:sz w:val="24"/>
        </w:rPr>
        <w:t>sempenho da gestão empresarial, tudo isso reflete no trabalho</w:t>
      </w:r>
      <w:r w:rsidRPr="0032612B">
        <w:rPr>
          <w:rFonts w:ascii="Times New Roman" w:hAnsi="Times New Roman" w:cs="Times New Roman"/>
          <w:sz w:val="24"/>
        </w:rPr>
        <w:t xml:space="preserve"> do profissional contábil. Pelo fato de existir e</w:t>
      </w:r>
      <w:r w:rsidR="00CF2269">
        <w:rPr>
          <w:rFonts w:ascii="Times New Roman" w:hAnsi="Times New Roman" w:cs="Times New Roman"/>
          <w:sz w:val="24"/>
        </w:rPr>
        <w:t xml:space="preserve">ssas mudanças, se faz necessária </w:t>
      </w:r>
      <w:r w:rsidRPr="0032612B">
        <w:rPr>
          <w:rFonts w:ascii="Times New Roman" w:hAnsi="Times New Roman" w:cs="Times New Roman"/>
          <w:sz w:val="24"/>
        </w:rPr>
        <w:t>a harmonização d</w:t>
      </w:r>
      <w:r w:rsidR="00CF2269">
        <w:rPr>
          <w:rFonts w:ascii="Times New Roman" w:hAnsi="Times New Roman" w:cs="Times New Roman"/>
          <w:sz w:val="24"/>
        </w:rPr>
        <w:t>as normas contábeis, bem como a divulgação</w:t>
      </w:r>
      <w:r w:rsidRPr="0032612B">
        <w:rPr>
          <w:rFonts w:ascii="Times New Roman" w:hAnsi="Times New Roman" w:cs="Times New Roman"/>
          <w:sz w:val="24"/>
        </w:rPr>
        <w:t xml:space="preserve"> de informações e novas formas de mensurações. </w:t>
      </w:r>
      <w:r w:rsidR="000754CC" w:rsidRPr="0032612B">
        <w:rPr>
          <w:rFonts w:ascii="Times New Roman" w:hAnsi="Times New Roman" w:cs="Times New Roman"/>
          <w:sz w:val="24"/>
        </w:rPr>
        <w:t>No atual cenário mundial, com o surgime</w:t>
      </w:r>
      <w:r w:rsidR="00CF2269">
        <w:rPr>
          <w:rFonts w:ascii="Times New Roman" w:hAnsi="Times New Roman" w:cs="Times New Roman"/>
          <w:sz w:val="24"/>
        </w:rPr>
        <w:t xml:space="preserve">nto de vários blocos econômicos, </w:t>
      </w:r>
      <w:r w:rsidR="000754CC" w:rsidRPr="0032612B">
        <w:rPr>
          <w:rFonts w:ascii="Times New Roman" w:hAnsi="Times New Roman" w:cs="Times New Roman"/>
          <w:sz w:val="24"/>
        </w:rPr>
        <w:t>co</w:t>
      </w:r>
      <w:r w:rsidR="00CF2269">
        <w:rPr>
          <w:rFonts w:ascii="Times New Roman" w:hAnsi="Times New Roman" w:cs="Times New Roman"/>
          <w:sz w:val="24"/>
        </w:rPr>
        <w:t>ntinentais e regionais, se faz</w:t>
      </w:r>
      <w:r w:rsidR="000754CC" w:rsidRPr="0032612B">
        <w:rPr>
          <w:rFonts w:ascii="Times New Roman" w:hAnsi="Times New Roman" w:cs="Times New Roman"/>
          <w:sz w:val="24"/>
        </w:rPr>
        <w:t xml:space="preserve"> necessário a fixação de alter</w:t>
      </w:r>
      <w:r w:rsidR="00CF2269">
        <w:rPr>
          <w:rFonts w:ascii="Times New Roman" w:hAnsi="Times New Roman" w:cs="Times New Roman"/>
          <w:sz w:val="24"/>
        </w:rPr>
        <w:t>nativas reais possíveis, objetivando</w:t>
      </w:r>
      <w:r w:rsidR="000754CC" w:rsidRPr="0032612B">
        <w:rPr>
          <w:rFonts w:ascii="Times New Roman" w:hAnsi="Times New Roman" w:cs="Times New Roman"/>
          <w:sz w:val="24"/>
        </w:rPr>
        <w:t xml:space="preserve"> contribuir para o processo de harmonização contábil</w:t>
      </w:r>
      <w:r w:rsidR="0032612B">
        <w:rPr>
          <w:rFonts w:ascii="Times New Roman" w:hAnsi="Times New Roman" w:cs="Times New Roman"/>
          <w:sz w:val="24"/>
        </w:rPr>
        <w:t>.</w:t>
      </w:r>
      <w:r w:rsidR="000754CC" w:rsidRPr="0032612B">
        <w:rPr>
          <w:rFonts w:ascii="Times New Roman" w:hAnsi="Times New Roman" w:cs="Times New Roman"/>
          <w:sz w:val="24"/>
        </w:rPr>
        <w:t xml:space="preserve"> </w:t>
      </w:r>
      <w:r w:rsidR="0032612B">
        <w:rPr>
          <w:rFonts w:ascii="Times New Roman" w:hAnsi="Times New Roman" w:cs="Times New Roman"/>
          <w:sz w:val="24"/>
        </w:rPr>
        <w:t>F</w:t>
      </w:r>
      <w:r w:rsidR="000754CC" w:rsidRPr="0032612B">
        <w:rPr>
          <w:rFonts w:ascii="Times New Roman" w:hAnsi="Times New Roman" w:cs="Times New Roman"/>
          <w:sz w:val="24"/>
        </w:rPr>
        <w:t xml:space="preserve">azendo que os processos se tornem uniformes, para a efetiva redução de custos e </w:t>
      </w:r>
      <w:r w:rsidR="0032612B">
        <w:rPr>
          <w:rFonts w:ascii="Times New Roman" w:hAnsi="Times New Roman" w:cs="Times New Roman"/>
          <w:sz w:val="24"/>
        </w:rPr>
        <w:t>propiciar a</w:t>
      </w:r>
      <w:r w:rsidR="000754CC" w:rsidRPr="0032612B">
        <w:rPr>
          <w:rFonts w:ascii="Times New Roman" w:hAnsi="Times New Roman" w:cs="Times New Roman"/>
          <w:sz w:val="24"/>
        </w:rPr>
        <w:t xml:space="preserve"> visão da contabilidade como veículo propulsor de credibilidade e comparabilidade das informações necessárias para o processo decisório. </w:t>
      </w:r>
    </w:p>
    <w:p w:rsidR="00386CCD" w:rsidRPr="00386CCD" w:rsidRDefault="002C5F62" w:rsidP="00F856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83709">
        <w:rPr>
          <w:rFonts w:ascii="Times New Roman" w:hAnsi="Times New Roman" w:cs="Times New Roman"/>
          <w:sz w:val="24"/>
        </w:rPr>
        <w:t>O proces</w:t>
      </w:r>
      <w:r w:rsidR="00EF075B">
        <w:rPr>
          <w:rFonts w:ascii="Times New Roman" w:hAnsi="Times New Roman" w:cs="Times New Roman"/>
          <w:sz w:val="24"/>
        </w:rPr>
        <w:t>so de normalização contábil busca</w:t>
      </w:r>
      <w:r w:rsidR="00283709">
        <w:rPr>
          <w:rFonts w:ascii="Times New Roman" w:hAnsi="Times New Roman" w:cs="Times New Roman"/>
          <w:sz w:val="24"/>
        </w:rPr>
        <w:t xml:space="preserve"> restabelecer e regulamentar as regras contábeis usuais, de conformidade com padrões previamente analisados, discutidos e aprovados, tornando-as de cumprimento obrigatório no país. A normalização contábil não é uma ferramenta da politica econômica e financeira, portanto não deve influenciar o comportamento das empresas e a gestão da organização. A existência de um organismo de normalização se concretiza pela constituição de um corpo de reguladores contábeis, estruturado em comissões, nomeado pela legislação</w:t>
      </w:r>
      <w:r w:rsidR="00EF075B">
        <w:rPr>
          <w:rFonts w:ascii="Times New Roman" w:hAnsi="Times New Roman" w:cs="Times New Roman"/>
          <w:sz w:val="24"/>
        </w:rPr>
        <w:t xml:space="preserve"> vigente</w:t>
      </w:r>
      <w:r w:rsidR="00283709">
        <w:rPr>
          <w:rFonts w:ascii="Times New Roman" w:hAnsi="Times New Roman" w:cs="Times New Roman"/>
          <w:sz w:val="24"/>
        </w:rPr>
        <w:t xml:space="preserve"> do país ou constituído </w:t>
      </w:r>
      <w:r w:rsidR="00C34C7F">
        <w:rPr>
          <w:rFonts w:ascii="Times New Roman" w:hAnsi="Times New Roman" w:cs="Times New Roman"/>
          <w:sz w:val="24"/>
        </w:rPr>
        <w:t>pelos órgãos profissionais e referendado pelo governo. De acordo com os autores, o sistema de normalização deve restringir a influência do po</w:t>
      </w:r>
      <w:r w:rsidR="00EF075B">
        <w:rPr>
          <w:rFonts w:ascii="Times New Roman" w:hAnsi="Times New Roman" w:cs="Times New Roman"/>
          <w:sz w:val="24"/>
        </w:rPr>
        <w:t>de</w:t>
      </w:r>
      <w:r w:rsidR="00C34C7F">
        <w:rPr>
          <w:rFonts w:ascii="Times New Roman" w:hAnsi="Times New Roman" w:cs="Times New Roman"/>
          <w:sz w:val="24"/>
        </w:rPr>
        <w:t>r público e fazer emergir um organismo dota</w:t>
      </w:r>
      <w:r w:rsidR="007A0E35">
        <w:rPr>
          <w:rFonts w:ascii="Times New Roman" w:hAnsi="Times New Roman" w:cs="Times New Roman"/>
          <w:sz w:val="24"/>
        </w:rPr>
        <w:t xml:space="preserve">do de autoridade e competência. </w:t>
      </w:r>
      <w:r w:rsidR="00C34C7F">
        <w:rPr>
          <w:rFonts w:ascii="Times New Roman" w:hAnsi="Times New Roman" w:cs="Times New Roman"/>
          <w:sz w:val="24"/>
        </w:rPr>
        <w:t xml:space="preserve">O </w:t>
      </w:r>
      <w:r w:rsidR="007A0E35">
        <w:rPr>
          <w:rFonts w:ascii="Times New Roman" w:hAnsi="Times New Roman" w:cs="Times New Roman"/>
          <w:sz w:val="24"/>
        </w:rPr>
        <w:t>processo de</w:t>
      </w:r>
      <w:r w:rsidR="00C34C7F">
        <w:rPr>
          <w:rFonts w:ascii="Times New Roman" w:hAnsi="Times New Roman" w:cs="Times New Roman"/>
          <w:sz w:val="24"/>
        </w:rPr>
        <w:t xml:space="preserve"> normalização deve preencher os seguintes requisitos: </w:t>
      </w:r>
      <w:r w:rsidR="007A0E35">
        <w:rPr>
          <w:rFonts w:ascii="Times New Roman" w:hAnsi="Times New Roman" w:cs="Times New Roman"/>
          <w:sz w:val="24"/>
        </w:rPr>
        <w:t xml:space="preserve">1) Nomeação de seus membros, sendo eles os mais competentes em contabilidade; 2) Indicação do presidente ou coordenador por um órgão superior, preferencialmente um órgão de classe contábil. 3) Manutenção de pessoal técnico especializado, como suporte; 4) Existência de uma comissão permanente encarregada de interpretar as regras existentes; 5) Um procedimento de normalização para estabelecer as normas. </w:t>
      </w:r>
      <w:r w:rsidR="00386CCD">
        <w:rPr>
          <w:rFonts w:ascii="Times New Roman" w:hAnsi="Times New Roman" w:cs="Times New Roman"/>
          <w:sz w:val="24"/>
        </w:rPr>
        <w:t>Segundo a Resolução do CFC N</w:t>
      </w:r>
      <w:r w:rsidR="00386CCD">
        <w:rPr>
          <w:rFonts w:ascii="Times New Roman" w:hAnsi="Times New Roman" w:cs="Times New Roman"/>
          <w:sz w:val="30"/>
        </w:rPr>
        <w:t xml:space="preserve">º </w:t>
      </w:r>
      <w:r w:rsidR="00386CCD" w:rsidRPr="00386CCD">
        <w:rPr>
          <w:rFonts w:ascii="Times New Roman" w:hAnsi="Times New Roman" w:cs="Times New Roman"/>
          <w:sz w:val="24"/>
          <w:szCs w:val="24"/>
        </w:rPr>
        <w:t xml:space="preserve">750\93, </w:t>
      </w:r>
      <w:r w:rsidR="00386CCD">
        <w:rPr>
          <w:rFonts w:ascii="Times New Roman" w:hAnsi="Times New Roman" w:cs="Times New Roman"/>
          <w:sz w:val="24"/>
          <w:szCs w:val="24"/>
        </w:rPr>
        <w:t xml:space="preserve">representa a essência das doutrinas e teoria predominante nos universos cientifica e profissional do país. Os principais órgãos de normalização </w:t>
      </w:r>
      <w:r w:rsidR="00386CCD">
        <w:rPr>
          <w:rFonts w:ascii="Times New Roman" w:hAnsi="Times New Roman" w:cs="Times New Roman"/>
          <w:sz w:val="24"/>
          <w:szCs w:val="24"/>
        </w:rPr>
        <w:lastRenderedPageBreak/>
        <w:t>contábil no Brasil são: 1) Conselho Federal de Contabilidade; 2) Instituto de Auditores Independentes no Brasil; 3) Comissão de Valores Mobiliários; 4) Banco Central do Brasil; e 5)Secretaria da Receita Federal.</w:t>
      </w:r>
      <w:r w:rsidR="00D30896">
        <w:rPr>
          <w:rFonts w:ascii="Times New Roman" w:hAnsi="Times New Roman" w:cs="Times New Roman"/>
          <w:sz w:val="24"/>
        </w:rPr>
        <w:t xml:space="preserve"> Nos demais países do MERCOSUL, como </w:t>
      </w:r>
      <w:r w:rsidR="0015796E">
        <w:rPr>
          <w:rFonts w:ascii="Times New Roman" w:hAnsi="Times New Roman" w:cs="Times New Roman"/>
          <w:sz w:val="24"/>
        </w:rPr>
        <w:t>a Argent</w:t>
      </w:r>
      <w:r w:rsidR="00010B8B">
        <w:rPr>
          <w:rFonts w:ascii="Times New Roman" w:hAnsi="Times New Roman" w:cs="Times New Roman"/>
          <w:sz w:val="24"/>
        </w:rPr>
        <w:t xml:space="preserve">ina, a profissão contábil é uma </w:t>
      </w:r>
      <w:r w:rsidR="0015796E">
        <w:rPr>
          <w:rFonts w:ascii="Times New Roman" w:hAnsi="Times New Roman" w:cs="Times New Roman"/>
          <w:sz w:val="24"/>
        </w:rPr>
        <w:t>dentro da Federação Argentina dos Conselhos Profis</w:t>
      </w:r>
      <w:r w:rsidR="00010B8B">
        <w:rPr>
          <w:rFonts w:ascii="Times New Roman" w:hAnsi="Times New Roman" w:cs="Times New Roman"/>
          <w:sz w:val="24"/>
        </w:rPr>
        <w:t>sionais de Ciências Ec</w:t>
      </w:r>
      <w:r w:rsidR="00D30896">
        <w:rPr>
          <w:rFonts w:ascii="Times New Roman" w:hAnsi="Times New Roman" w:cs="Times New Roman"/>
          <w:sz w:val="24"/>
        </w:rPr>
        <w:t>onômicas, esta Federação possui um Centro de Estudos Científicos e Técnicos, que produz normas contábeis. No Paraguai, a profissão contábil está vinculada ao Colégio de Contadores, este Colégio desenvolve um processo de instituições de normas contábeis. A profissão contábil no Paraguai é regulada pelo Colégio de Contadores e Economistas, o Colégio definiu a adoção as normas internacionais de contabilidade, editadas pela IASB. Nos países anglo-saxônicos, prevalecem os usos e costumes, a norma legal se aplica com base em julgamento de casos, não se prendendo em códigos e leis especificas.</w:t>
      </w:r>
      <w:r w:rsidR="000C64B8">
        <w:rPr>
          <w:rFonts w:ascii="Times New Roman" w:hAnsi="Times New Roman" w:cs="Times New Roman"/>
          <w:sz w:val="24"/>
        </w:rPr>
        <w:t xml:space="preserve"> Nesses países a prioridade encontra-se nos interesses dos investidores e nas atividades financeiras, nas quais os custos tem posição privilegiada. </w:t>
      </w:r>
      <w:r w:rsidR="00D30896">
        <w:rPr>
          <w:rFonts w:ascii="Times New Roman" w:hAnsi="Times New Roman" w:cs="Times New Roman"/>
          <w:sz w:val="24"/>
        </w:rPr>
        <w:t xml:space="preserve"> </w:t>
      </w:r>
    </w:p>
    <w:p w:rsidR="00043131" w:rsidRDefault="002C5F62" w:rsidP="00F856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F273B">
        <w:rPr>
          <w:rFonts w:ascii="Times New Roman" w:hAnsi="Times New Roman" w:cs="Times New Roman"/>
          <w:sz w:val="24"/>
        </w:rPr>
        <w:t>A harmonização contábil é um processo pelo qual vários países, realizam mudanças nos seus sistemas e normas contábeis, tornando-os compatíveis e respeitando as peculiaridades e características de c</w:t>
      </w:r>
      <w:r w:rsidR="00EF075B">
        <w:rPr>
          <w:rFonts w:ascii="Times New Roman" w:hAnsi="Times New Roman" w:cs="Times New Roman"/>
          <w:sz w:val="24"/>
        </w:rPr>
        <w:t>ada região. Os autores reafirmam</w:t>
      </w:r>
      <w:r w:rsidR="00BF273B">
        <w:rPr>
          <w:rFonts w:ascii="Times New Roman" w:hAnsi="Times New Roman" w:cs="Times New Roman"/>
          <w:sz w:val="24"/>
        </w:rPr>
        <w:t xml:space="preserve"> que a informação representa um dos maiores valores dentro de </w:t>
      </w:r>
      <w:r w:rsidR="00EF075B">
        <w:rPr>
          <w:rFonts w:ascii="Times New Roman" w:hAnsi="Times New Roman" w:cs="Times New Roman"/>
          <w:sz w:val="24"/>
        </w:rPr>
        <w:t>uma organização, sendo ela o alicerc</w:t>
      </w:r>
      <w:r w:rsidR="00BF273B">
        <w:rPr>
          <w:rFonts w:ascii="Times New Roman" w:hAnsi="Times New Roman" w:cs="Times New Roman"/>
          <w:sz w:val="24"/>
        </w:rPr>
        <w:t xml:space="preserve">e para qualquer processo decisório. Percorre-se no momento uma </w:t>
      </w:r>
      <w:r w:rsidR="0005591A">
        <w:rPr>
          <w:rFonts w:ascii="Times New Roman" w:hAnsi="Times New Roman" w:cs="Times New Roman"/>
          <w:sz w:val="24"/>
        </w:rPr>
        <w:t xml:space="preserve">fase de revisão e de alteração do arcabouço contábil legal, criando condições para que esse processo de harmonização possa atingir as empresas nacionais e as demais estabelecidas ou que pretendam se estabelecer nos país. </w:t>
      </w:r>
    </w:p>
    <w:p w:rsidR="002124B9" w:rsidRDefault="002C5F62" w:rsidP="00F856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517AE">
        <w:rPr>
          <w:rFonts w:ascii="Times New Roman" w:hAnsi="Times New Roman" w:cs="Times New Roman"/>
          <w:sz w:val="24"/>
        </w:rPr>
        <w:t>Para finalizar, o presente artigo trouxe</w:t>
      </w:r>
      <w:r w:rsidR="00EF075B">
        <w:rPr>
          <w:rFonts w:ascii="Times New Roman" w:hAnsi="Times New Roman" w:cs="Times New Roman"/>
          <w:sz w:val="24"/>
        </w:rPr>
        <w:t xml:space="preserve"> à pauta</w:t>
      </w:r>
      <w:r w:rsidR="009517AE">
        <w:rPr>
          <w:rFonts w:ascii="Times New Roman" w:hAnsi="Times New Roman" w:cs="Times New Roman"/>
          <w:sz w:val="24"/>
        </w:rPr>
        <w:t xml:space="preserve"> o processo de normalização contábil, sua estrutura, tanto no Brasil quanto nos demais países,</w:t>
      </w:r>
      <w:r w:rsidR="00A14794">
        <w:rPr>
          <w:rFonts w:ascii="Times New Roman" w:hAnsi="Times New Roman" w:cs="Times New Roman"/>
          <w:sz w:val="24"/>
        </w:rPr>
        <w:t xml:space="preserve"> a</w:t>
      </w:r>
      <w:r w:rsidR="009517AE">
        <w:rPr>
          <w:rFonts w:ascii="Times New Roman" w:hAnsi="Times New Roman" w:cs="Times New Roman"/>
          <w:sz w:val="24"/>
        </w:rPr>
        <w:t xml:space="preserve"> harmonização de normas e impactos da harmonização na contabilidade brasileira. O artigo nos fez entender os pontos mais relevantes sobre a harmonização das demonstrações e dos pro</w:t>
      </w:r>
      <w:r w:rsidR="00A14794">
        <w:rPr>
          <w:rFonts w:ascii="Times New Roman" w:hAnsi="Times New Roman" w:cs="Times New Roman"/>
          <w:sz w:val="24"/>
        </w:rPr>
        <w:t xml:space="preserve">cedimentos contábeis. Apontando </w:t>
      </w:r>
      <w:r w:rsidR="009517AE">
        <w:rPr>
          <w:rFonts w:ascii="Times New Roman" w:hAnsi="Times New Roman" w:cs="Times New Roman"/>
          <w:sz w:val="24"/>
        </w:rPr>
        <w:t>as divergências contábeis correntes no mundo, em beneficio do desenvolvimento econômico financeiro das empresas. Recomenda-se esta leitura para todos os profissionais</w:t>
      </w:r>
      <w:r w:rsidR="00A14794">
        <w:rPr>
          <w:rFonts w:ascii="Times New Roman" w:hAnsi="Times New Roman" w:cs="Times New Roman"/>
          <w:sz w:val="24"/>
        </w:rPr>
        <w:t xml:space="preserve"> contábeis, aos leigos no assunto também. O</w:t>
      </w:r>
      <w:r w:rsidR="009517AE">
        <w:rPr>
          <w:rFonts w:ascii="Times New Roman" w:hAnsi="Times New Roman" w:cs="Times New Roman"/>
          <w:sz w:val="24"/>
        </w:rPr>
        <w:t xml:space="preserve">s autores usam uma linguagem </w:t>
      </w:r>
      <w:r w:rsidR="00A14794">
        <w:rPr>
          <w:rFonts w:ascii="Times New Roman" w:hAnsi="Times New Roman" w:cs="Times New Roman"/>
          <w:sz w:val="24"/>
        </w:rPr>
        <w:t xml:space="preserve">didática e </w:t>
      </w:r>
      <w:r w:rsidR="009517AE">
        <w:rPr>
          <w:rFonts w:ascii="Times New Roman" w:hAnsi="Times New Roman" w:cs="Times New Roman"/>
          <w:sz w:val="24"/>
        </w:rPr>
        <w:t xml:space="preserve">de fácil entendimento, trazendo exemplos </w:t>
      </w:r>
      <w:r w:rsidR="00A14794">
        <w:rPr>
          <w:rFonts w:ascii="Times New Roman" w:hAnsi="Times New Roman" w:cs="Times New Roman"/>
          <w:sz w:val="24"/>
        </w:rPr>
        <w:t>práticos que auxiliam</w:t>
      </w:r>
      <w:r w:rsidR="009517AE">
        <w:rPr>
          <w:rFonts w:ascii="Times New Roman" w:hAnsi="Times New Roman" w:cs="Times New Roman"/>
          <w:sz w:val="24"/>
        </w:rPr>
        <w:t xml:space="preserve"> </w:t>
      </w:r>
      <w:r w:rsidR="00A14794">
        <w:rPr>
          <w:rFonts w:ascii="Times New Roman" w:hAnsi="Times New Roman" w:cs="Times New Roman"/>
          <w:sz w:val="24"/>
        </w:rPr>
        <w:t>n</w:t>
      </w:r>
      <w:r w:rsidR="009517AE">
        <w:rPr>
          <w:rFonts w:ascii="Times New Roman" w:hAnsi="Times New Roman" w:cs="Times New Roman"/>
          <w:sz w:val="24"/>
        </w:rPr>
        <w:t xml:space="preserve">a compreensão da leitura. </w:t>
      </w:r>
    </w:p>
    <w:p w:rsidR="008E60F0" w:rsidRDefault="008E60F0">
      <w:pPr>
        <w:rPr>
          <w:rFonts w:ascii="Times New Roman" w:hAnsi="Times New Roman" w:cs="Times New Roman"/>
          <w:sz w:val="24"/>
        </w:rPr>
      </w:pPr>
    </w:p>
    <w:p w:rsidR="008E60F0" w:rsidRDefault="008E60F0">
      <w:pPr>
        <w:rPr>
          <w:rFonts w:ascii="Times New Roman" w:hAnsi="Times New Roman" w:cs="Times New Roman"/>
          <w:sz w:val="24"/>
        </w:rPr>
      </w:pPr>
    </w:p>
    <w:p w:rsidR="008E60F0" w:rsidRDefault="008E60F0">
      <w:pPr>
        <w:rPr>
          <w:rFonts w:ascii="Times New Roman" w:hAnsi="Times New Roman" w:cs="Times New Roman"/>
          <w:sz w:val="24"/>
        </w:rPr>
      </w:pPr>
    </w:p>
    <w:p w:rsidR="008E60F0" w:rsidRDefault="008E60F0">
      <w:pPr>
        <w:rPr>
          <w:rFonts w:ascii="Times New Roman" w:hAnsi="Times New Roman" w:cs="Times New Roman"/>
          <w:sz w:val="24"/>
        </w:rPr>
      </w:pPr>
    </w:p>
    <w:p w:rsidR="008E60F0" w:rsidRDefault="008E60F0">
      <w:pPr>
        <w:rPr>
          <w:rFonts w:ascii="Times New Roman" w:hAnsi="Times New Roman" w:cs="Times New Roman"/>
          <w:sz w:val="24"/>
        </w:rPr>
      </w:pPr>
    </w:p>
    <w:p w:rsidR="008E60F0" w:rsidRPr="009517AE" w:rsidRDefault="008E60F0">
      <w:pPr>
        <w:rPr>
          <w:rFonts w:ascii="Times New Roman" w:hAnsi="Times New Roman" w:cs="Times New Roman"/>
          <w:sz w:val="24"/>
        </w:rPr>
      </w:pPr>
    </w:p>
    <w:p w:rsidR="00033F9A" w:rsidRPr="008E60F0" w:rsidRDefault="00033F9A">
      <w:pPr>
        <w:rPr>
          <w:rFonts w:ascii="Arial" w:hAnsi="Arial" w:cs="Arial"/>
          <w:b/>
          <w:sz w:val="24"/>
        </w:rPr>
      </w:pPr>
    </w:p>
    <w:sectPr w:rsidR="00033F9A" w:rsidRPr="008E6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AB" w:rsidRDefault="00356EAB" w:rsidP="00283709">
      <w:pPr>
        <w:spacing w:after="0" w:line="240" w:lineRule="auto"/>
      </w:pPr>
      <w:r>
        <w:separator/>
      </w:r>
    </w:p>
  </w:endnote>
  <w:endnote w:type="continuationSeparator" w:id="0">
    <w:p w:rsidR="00356EAB" w:rsidRDefault="00356EAB" w:rsidP="0028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AB" w:rsidRDefault="00356EAB" w:rsidP="00283709">
      <w:pPr>
        <w:spacing w:after="0" w:line="240" w:lineRule="auto"/>
      </w:pPr>
      <w:r>
        <w:separator/>
      </w:r>
    </w:p>
  </w:footnote>
  <w:footnote w:type="continuationSeparator" w:id="0">
    <w:p w:rsidR="00356EAB" w:rsidRDefault="00356EAB" w:rsidP="00283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9A"/>
    <w:rsid w:val="00010B8B"/>
    <w:rsid w:val="00033F9A"/>
    <w:rsid w:val="00043131"/>
    <w:rsid w:val="0005591A"/>
    <w:rsid w:val="000754CC"/>
    <w:rsid w:val="000C64B8"/>
    <w:rsid w:val="0015796E"/>
    <w:rsid w:val="002124B9"/>
    <w:rsid w:val="00283709"/>
    <w:rsid w:val="002C5F62"/>
    <w:rsid w:val="0032612B"/>
    <w:rsid w:val="003514F0"/>
    <w:rsid w:val="00356EAB"/>
    <w:rsid w:val="00386CCD"/>
    <w:rsid w:val="005E2ED0"/>
    <w:rsid w:val="007A0E35"/>
    <w:rsid w:val="008375E1"/>
    <w:rsid w:val="008A0734"/>
    <w:rsid w:val="008E60F0"/>
    <w:rsid w:val="009517AE"/>
    <w:rsid w:val="009F5055"/>
    <w:rsid w:val="00A13B67"/>
    <w:rsid w:val="00A14794"/>
    <w:rsid w:val="00AE5AEE"/>
    <w:rsid w:val="00B67584"/>
    <w:rsid w:val="00BF273B"/>
    <w:rsid w:val="00C34C7F"/>
    <w:rsid w:val="00CF2269"/>
    <w:rsid w:val="00D30896"/>
    <w:rsid w:val="00EF075B"/>
    <w:rsid w:val="00F85687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08314-6920-4169-BF9C-1115BD48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709"/>
  </w:style>
  <w:style w:type="paragraph" w:styleId="Footer">
    <w:name w:val="footer"/>
    <w:basedOn w:val="Normal"/>
    <w:link w:val="FooterChar"/>
    <w:uiPriority w:val="99"/>
    <w:unhideWhenUsed/>
    <w:rsid w:val="00283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Vinicius Sbardelotto</cp:lastModifiedBy>
  <cp:revision>15</cp:revision>
  <dcterms:created xsi:type="dcterms:W3CDTF">2016-09-20T13:21:00Z</dcterms:created>
  <dcterms:modified xsi:type="dcterms:W3CDTF">2017-11-07T16:47:00Z</dcterms:modified>
</cp:coreProperties>
</file>