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B1" w:rsidRDefault="008520B1" w:rsidP="00BA5FF4">
      <w:pPr>
        <w:spacing w:line="360" w:lineRule="auto"/>
        <w:jc w:val="center"/>
        <w:outlineLvl w:val="0"/>
        <w:rPr>
          <w:rFonts w:ascii="Arial" w:hAnsi="Arial" w:cs="Arial"/>
          <w:b/>
          <w:sz w:val="28"/>
          <w:szCs w:val="28"/>
        </w:rPr>
      </w:pPr>
      <w:r>
        <w:rPr>
          <w:rFonts w:ascii="Arial" w:hAnsi="Arial" w:cs="Arial"/>
          <w:b/>
          <w:sz w:val="28"/>
          <w:szCs w:val="28"/>
        </w:rPr>
        <w:t>RECREAÇÃO: UMA NOVA PERSPECTIVA PARA EDUCAÇÃO INTEGRAL</w:t>
      </w:r>
    </w:p>
    <w:p w:rsidR="008520B1" w:rsidRDefault="008520B1" w:rsidP="008520B1">
      <w:pPr>
        <w:spacing w:line="360" w:lineRule="auto"/>
        <w:ind w:firstLine="709"/>
        <w:jc w:val="both"/>
        <w:rPr>
          <w:rFonts w:ascii="Arial" w:hAnsi="Arial" w:cs="Arial"/>
        </w:rPr>
      </w:pPr>
    </w:p>
    <w:p w:rsidR="00BA5FF4" w:rsidRDefault="00BA5FF4" w:rsidP="008520B1">
      <w:pPr>
        <w:spacing w:line="360" w:lineRule="auto"/>
        <w:ind w:firstLine="709"/>
        <w:jc w:val="both"/>
        <w:rPr>
          <w:rFonts w:ascii="Arial" w:hAnsi="Arial" w:cs="Arial"/>
        </w:rPr>
      </w:pPr>
    </w:p>
    <w:p w:rsidR="00BA5FF4" w:rsidRDefault="00BA5FF4" w:rsidP="008520B1">
      <w:pPr>
        <w:spacing w:line="360" w:lineRule="auto"/>
        <w:ind w:firstLine="709"/>
        <w:jc w:val="both"/>
        <w:rPr>
          <w:rFonts w:ascii="Arial" w:hAnsi="Arial" w:cs="Arial"/>
        </w:rPr>
      </w:pPr>
    </w:p>
    <w:p w:rsidR="008520B1" w:rsidRDefault="008520B1" w:rsidP="008520B1">
      <w:pPr>
        <w:spacing w:line="360" w:lineRule="auto"/>
        <w:ind w:firstLine="709"/>
        <w:jc w:val="right"/>
        <w:rPr>
          <w:rFonts w:ascii="Arial" w:hAnsi="Arial" w:cs="Arial"/>
        </w:rPr>
      </w:pPr>
      <w:r>
        <w:rPr>
          <w:rFonts w:ascii="Arial" w:hAnsi="Arial" w:cs="Arial"/>
        </w:rPr>
        <w:t xml:space="preserve">VIEIRA, </w:t>
      </w:r>
      <w:proofErr w:type="spellStart"/>
      <w:r>
        <w:rPr>
          <w:rFonts w:ascii="Arial" w:hAnsi="Arial" w:cs="Arial"/>
        </w:rPr>
        <w:t>Uellingnton</w:t>
      </w:r>
      <w:proofErr w:type="spellEnd"/>
      <w:r>
        <w:rPr>
          <w:rFonts w:ascii="Arial" w:hAnsi="Arial" w:cs="Arial"/>
        </w:rPr>
        <w:t xml:space="preserve"> dos </w:t>
      </w:r>
      <w:proofErr w:type="gramStart"/>
      <w:r>
        <w:rPr>
          <w:rFonts w:ascii="Arial" w:hAnsi="Arial" w:cs="Arial"/>
        </w:rPr>
        <w:t>Santos</w:t>
      </w:r>
      <w:proofErr w:type="gramEnd"/>
    </w:p>
    <w:p w:rsidR="008520B1" w:rsidRDefault="008520B1" w:rsidP="008520B1">
      <w:pPr>
        <w:spacing w:line="360" w:lineRule="auto"/>
        <w:ind w:firstLine="709"/>
        <w:jc w:val="right"/>
        <w:rPr>
          <w:rFonts w:ascii="Arial" w:hAnsi="Arial" w:cs="Arial"/>
        </w:rPr>
      </w:pPr>
      <w:r>
        <w:rPr>
          <w:rFonts w:ascii="Arial" w:hAnsi="Arial" w:cs="Arial"/>
        </w:rPr>
        <w:t xml:space="preserve"> SCAQUETTI,</w:t>
      </w:r>
      <w:r w:rsidR="00BA5FF4">
        <w:rPr>
          <w:rFonts w:ascii="Arial" w:hAnsi="Arial" w:cs="Arial"/>
        </w:rPr>
        <w:t xml:space="preserve"> </w:t>
      </w:r>
      <w:proofErr w:type="spellStart"/>
      <w:r>
        <w:rPr>
          <w:rFonts w:ascii="Arial" w:hAnsi="Arial" w:cs="Arial"/>
        </w:rPr>
        <w:t>Alexon</w:t>
      </w:r>
      <w:proofErr w:type="spellEnd"/>
      <w:r>
        <w:rPr>
          <w:rFonts w:ascii="Arial" w:hAnsi="Arial" w:cs="Arial"/>
        </w:rPr>
        <w:t xml:space="preserve"> </w:t>
      </w:r>
      <w:proofErr w:type="gramStart"/>
      <w:r>
        <w:rPr>
          <w:rFonts w:ascii="Arial" w:hAnsi="Arial" w:cs="Arial"/>
        </w:rPr>
        <w:t>Junior</w:t>
      </w:r>
      <w:proofErr w:type="gramEnd"/>
    </w:p>
    <w:p w:rsidR="008520B1" w:rsidRDefault="007B54FF" w:rsidP="008520B1">
      <w:pPr>
        <w:spacing w:line="360" w:lineRule="auto"/>
        <w:ind w:firstLine="709"/>
        <w:jc w:val="right"/>
        <w:rPr>
          <w:rFonts w:ascii="Arial" w:hAnsi="Arial" w:cs="Arial"/>
        </w:rPr>
      </w:pPr>
      <w:r>
        <w:rPr>
          <w:rFonts w:ascii="Arial" w:hAnsi="Arial" w:cs="Arial"/>
        </w:rPr>
        <w:t xml:space="preserve">SOUZA, </w:t>
      </w:r>
      <w:r w:rsidR="008520B1">
        <w:rPr>
          <w:rFonts w:ascii="Arial" w:hAnsi="Arial" w:cs="Arial"/>
        </w:rPr>
        <w:t>Maria Solange</w:t>
      </w:r>
      <w:r>
        <w:rPr>
          <w:rFonts w:ascii="Arial" w:hAnsi="Arial" w:cs="Arial"/>
        </w:rPr>
        <w:t xml:space="preserve"> Pinheiro </w:t>
      </w:r>
      <w:proofErr w:type="gramStart"/>
      <w:r>
        <w:rPr>
          <w:rFonts w:ascii="Arial" w:hAnsi="Arial" w:cs="Arial"/>
        </w:rPr>
        <w:t>de</w:t>
      </w:r>
      <w:proofErr w:type="gramEnd"/>
    </w:p>
    <w:p w:rsidR="004B6829" w:rsidRDefault="004B6829" w:rsidP="008520B1">
      <w:pPr>
        <w:spacing w:line="360" w:lineRule="auto"/>
        <w:ind w:firstLine="709"/>
        <w:jc w:val="right"/>
        <w:rPr>
          <w:rFonts w:ascii="Arial" w:hAnsi="Arial" w:cs="Arial"/>
        </w:rPr>
      </w:pPr>
    </w:p>
    <w:p w:rsidR="004B6829" w:rsidRDefault="004B6829" w:rsidP="008520B1">
      <w:pPr>
        <w:spacing w:line="360" w:lineRule="auto"/>
        <w:ind w:firstLine="709"/>
        <w:jc w:val="right"/>
        <w:rPr>
          <w:rFonts w:ascii="Arial" w:hAnsi="Arial" w:cs="Arial"/>
        </w:rPr>
      </w:pPr>
    </w:p>
    <w:p w:rsidR="00BA5FF4" w:rsidRDefault="00BA5FF4" w:rsidP="008520B1">
      <w:pPr>
        <w:spacing w:line="360" w:lineRule="auto"/>
        <w:ind w:firstLine="709"/>
        <w:jc w:val="right"/>
        <w:rPr>
          <w:rFonts w:ascii="Arial" w:hAnsi="Arial" w:cs="Arial"/>
        </w:rPr>
      </w:pPr>
    </w:p>
    <w:p w:rsidR="004B6829" w:rsidRDefault="004B6829" w:rsidP="008520B1">
      <w:pPr>
        <w:spacing w:line="360" w:lineRule="auto"/>
        <w:ind w:firstLine="709"/>
        <w:jc w:val="right"/>
        <w:rPr>
          <w:rFonts w:ascii="Arial" w:hAnsi="Arial" w:cs="Arial"/>
        </w:rPr>
      </w:pPr>
    </w:p>
    <w:p w:rsidR="00BC2B59" w:rsidRPr="00BC2B59" w:rsidRDefault="00BC2B59" w:rsidP="00BC2B59">
      <w:pPr>
        <w:spacing w:line="360" w:lineRule="auto"/>
        <w:jc w:val="both"/>
        <w:rPr>
          <w:rFonts w:ascii="Arial" w:hAnsi="Arial" w:cs="Arial"/>
        </w:rPr>
      </w:pPr>
      <w:r w:rsidRPr="00BC2B59">
        <w:rPr>
          <w:rFonts w:ascii="Arial" w:hAnsi="Arial" w:cs="Arial"/>
          <w:b/>
        </w:rPr>
        <w:t>Resumo</w:t>
      </w:r>
      <w:r w:rsidRPr="00BC2B59">
        <w:rPr>
          <w:rFonts w:ascii="Arial" w:hAnsi="Arial" w:cs="Arial"/>
        </w:rPr>
        <w:t xml:space="preserve">: </w:t>
      </w:r>
      <w:r>
        <w:rPr>
          <w:rFonts w:ascii="Arial" w:hAnsi="Arial" w:cs="Arial"/>
        </w:rPr>
        <w:t>O</w:t>
      </w:r>
      <w:r w:rsidRPr="00BC2B59">
        <w:rPr>
          <w:rFonts w:ascii="Arial" w:hAnsi="Arial" w:cs="Arial"/>
        </w:rPr>
        <w:t xml:space="preserve"> presente artigo buscou demonstrar por meio de uma revisão bibliográfica através de livros, periódicos e artigos mostrar a importância da Recreação para o bom andamento das aulas de Educação Física Escolar. </w:t>
      </w:r>
      <w:r w:rsidR="00860809">
        <w:rPr>
          <w:rFonts w:ascii="Arial" w:hAnsi="Arial" w:cs="Arial"/>
        </w:rPr>
        <w:t>Colocando assim, que a Educação Física tem como um dos seus objetivos principais o desenvolvimento da consciência corporal, que nada mais é que o conhecimento do seu próprio corpo, das suas limitações, da sua capacidade física e mental para desenvolver qualquer atividade e buscar superar seus limites naturais, usando desta maneira a recreação como um alicerce pedagógico para que possamos chegar neste objetivo proposto. A</w:t>
      </w:r>
      <w:r w:rsidRPr="00BC2B59">
        <w:rPr>
          <w:rFonts w:ascii="Arial" w:hAnsi="Arial" w:cs="Arial"/>
        </w:rPr>
        <w:t xml:space="preserve"> recreação não pode ser apenas uma atividade ou meio pedagógico isolado do demais, mas que deve ser englobado diretamente em todas as atividades que possam ser realizadas durante o decorrer do ano letivo. Assim, vemos que a Recreação é de suma importância para o desenvolvimento afetivo, social, cognitivo, físico, motor e proporciona aos seus participantes a construção da autonomia e do trabalho em grupo, além do respeito às limitações dos seus colegas, construindo juntamente com a criança um desenvolvimento integral de suas ações. </w:t>
      </w:r>
    </w:p>
    <w:p w:rsidR="00BC2B59" w:rsidRDefault="00BC2B59" w:rsidP="00ED5400">
      <w:pPr>
        <w:spacing w:line="360" w:lineRule="auto"/>
        <w:ind w:firstLine="709"/>
        <w:jc w:val="both"/>
        <w:rPr>
          <w:rFonts w:ascii="Arial" w:hAnsi="Arial" w:cs="Arial"/>
        </w:rPr>
      </w:pPr>
    </w:p>
    <w:p w:rsidR="00BC2B59" w:rsidRDefault="00BC2B59" w:rsidP="00ED5400">
      <w:pPr>
        <w:spacing w:line="360" w:lineRule="auto"/>
        <w:ind w:firstLine="709"/>
        <w:jc w:val="both"/>
        <w:rPr>
          <w:rFonts w:ascii="Arial" w:hAnsi="Arial" w:cs="Arial"/>
        </w:rPr>
      </w:pPr>
    </w:p>
    <w:p w:rsidR="00BC2B59" w:rsidRDefault="00BC2B59" w:rsidP="00ED5400">
      <w:pPr>
        <w:spacing w:line="360" w:lineRule="auto"/>
        <w:ind w:firstLine="709"/>
        <w:jc w:val="both"/>
        <w:rPr>
          <w:rFonts w:ascii="Arial" w:hAnsi="Arial" w:cs="Arial"/>
        </w:rPr>
      </w:pPr>
    </w:p>
    <w:p w:rsidR="00BA5FF4" w:rsidRDefault="00BA5FF4" w:rsidP="00ED5400">
      <w:pPr>
        <w:spacing w:line="360" w:lineRule="auto"/>
        <w:ind w:firstLine="709"/>
        <w:jc w:val="both"/>
        <w:rPr>
          <w:rFonts w:ascii="Arial" w:hAnsi="Arial" w:cs="Arial"/>
        </w:rPr>
      </w:pPr>
    </w:p>
    <w:p w:rsidR="00BA5FF4" w:rsidRDefault="00BA5FF4" w:rsidP="00ED5400">
      <w:pPr>
        <w:spacing w:line="360" w:lineRule="auto"/>
        <w:ind w:firstLine="709"/>
        <w:jc w:val="both"/>
        <w:rPr>
          <w:rFonts w:ascii="Arial" w:hAnsi="Arial" w:cs="Arial"/>
        </w:rPr>
      </w:pPr>
    </w:p>
    <w:p w:rsidR="00ED5400" w:rsidRDefault="004B6829" w:rsidP="00F365BA">
      <w:pPr>
        <w:spacing w:line="360" w:lineRule="auto"/>
        <w:jc w:val="both"/>
        <w:rPr>
          <w:rFonts w:ascii="Arial" w:hAnsi="Arial" w:cs="Arial"/>
        </w:rPr>
      </w:pPr>
      <w:r w:rsidRPr="004B6829">
        <w:rPr>
          <w:rFonts w:ascii="Arial" w:hAnsi="Arial" w:cs="Arial"/>
          <w:b/>
        </w:rPr>
        <w:t xml:space="preserve">Palavras-chave: </w:t>
      </w:r>
      <w:r w:rsidR="00BA5FF4">
        <w:rPr>
          <w:rFonts w:ascii="Arial" w:hAnsi="Arial" w:cs="Arial"/>
        </w:rPr>
        <w:t>Recreação, Jogos Lúdicos, Educação Física e Criança.</w:t>
      </w:r>
    </w:p>
    <w:p w:rsidR="00F365BA" w:rsidRDefault="00F365BA" w:rsidP="006C590E">
      <w:pPr>
        <w:spacing w:line="360" w:lineRule="auto"/>
        <w:jc w:val="both"/>
        <w:rPr>
          <w:rFonts w:ascii="Arial" w:hAnsi="Arial" w:cs="Arial"/>
          <w:b/>
        </w:rPr>
        <w:sectPr w:rsidR="00F365BA" w:rsidSect="008520B1">
          <w:pgSz w:w="11906" w:h="16838"/>
          <w:pgMar w:top="1701" w:right="1134" w:bottom="1134" w:left="1701" w:header="709" w:footer="709" w:gutter="0"/>
          <w:cols w:space="708"/>
          <w:docGrid w:linePitch="360"/>
        </w:sectPr>
      </w:pPr>
    </w:p>
    <w:p w:rsidR="008520B1" w:rsidRDefault="006C590E" w:rsidP="006C590E">
      <w:pPr>
        <w:spacing w:line="360" w:lineRule="auto"/>
        <w:jc w:val="both"/>
        <w:rPr>
          <w:rFonts w:ascii="Arial" w:hAnsi="Arial" w:cs="Arial"/>
          <w:b/>
        </w:rPr>
      </w:pPr>
      <w:proofErr w:type="gramStart"/>
      <w:r>
        <w:rPr>
          <w:rFonts w:ascii="Arial" w:hAnsi="Arial" w:cs="Arial"/>
          <w:b/>
        </w:rPr>
        <w:lastRenderedPageBreak/>
        <w:t>1</w:t>
      </w:r>
      <w:proofErr w:type="gramEnd"/>
      <w:r>
        <w:rPr>
          <w:rFonts w:ascii="Arial" w:hAnsi="Arial" w:cs="Arial"/>
          <w:b/>
        </w:rPr>
        <w:t xml:space="preserve"> INTRODUÇÃO</w:t>
      </w:r>
    </w:p>
    <w:p w:rsidR="006C590E" w:rsidRDefault="006C590E" w:rsidP="006C590E">
      <w:pPr>
        <w:spacing w:line="360" w:lineRule="auto"/>
        <w:jc w:val="both"/>
        <w:rPr>
          <w:rFonts w:ascii="Arial" w:hAnsi="Arial" w:cs="Arial"/>
          <w:b/>
        </w:rPr>
      </w:pPr>
    </w:p>
    <w:p w:rsidR="006C590E" w:rsidRPr="005D32C4" w:rsidRDefault="00BC2B59" w:rsidP="006C590E">
      <w:pPr>
        <w:spacing w:line="360" w:lineRule="auto"/>
        <w:ind w:firstLine="709"/>
        <w:jc w:val="both"/>
        <w:rPr>
          <w:rFonts w:ascii="Arial" w:hAnsi="Arial" w:cs="Arial"/>
          <w:b/>
        </w:rPr>
      </w:pPr>
      <w:r>
        <w:rPr>
          <w:rFonts w:ascii="Arial" w:hAnsi="Arial" w:cs="Arial"/>
        </w:rPr>
        <w:t xml:space="preserve">Diante dos debates </w:t>
      </w:r>
      <w:proofErr w:type="gramStart"/>
      <w:r>
        <w:rPr>
          <w:rFonts w:ascii="Arial" w:hAnsi="Arial" w:cs="Arial"/>
        </w:rPr>
        <w:t>a cerca da Educação Física escolar decidimos</w:t>
      </w:r>
      <w:proofErr w:type="gramEnd"/>
      <w:r>
        <w:rPr>
          <w:rFonts w:ascii="Arial" w:hAnsi="Arial" w:cs="Arial"/>
        </w:rPr>
        <w:t xml:space="preserve"> elaborar uma pesquisa para</w:t>
      </w:r>
      <w:r w:rsidR="006C590E">
        <w:rPr>
          <w:rFonts w:ascii="Arial" w:hAnsi="Arial" w:cs="Arial"/>
        </w:rPr>
        <w:t xml:space="preserve"> elucidar a importância da recreação como meio educacional dentro das aulas de educação física na escola, demonstrando os benefícios desta prática para o desenvolvimento do aluno, se baseando em estudo bibliográficos a cerca deste tema</w:t>
      </w:r>
      <w:r w:rsidR="00321AD6">
        <w:rPr>
          <w:rFonts w:ascii="Arial" w:hAnsi="Arial" w:cs="Arial"/>
        </w:rPr>
        <w:t>, buscando entender os benefícios que a prática da recreação proporciona para nossos alunos durante as aulas de Educação Física escolar.</w:t>
      </w:r>
    </w:p>
    <w:p w:rsidR="00321AD6" w:rsidRDefault="006C590E" w:rsidP="00321AD6">
      <w:pPr>
        <w:spacing w:line="360" w:lineRule="auto"/>
        <w:ind w:firstLine="709"/>
        <w:jc w:val="both"/>
        <w:rPr>
          <w:rFonts w:ascii="Arial" w:hAnsi="Arial"/>
        </w:rPr>
      </w:pPr>
      <w:r>
        <w:rPr>
          <w:rFonts w:ascii="Arial" w:hAnsi="Arial"/>
        </w:rPr>
        <w:t xml:space="preserve">Assim sendo visando os possíveis benefícios desta atividade dentro das aulas de educação física escolar, pois a atividades recreativas possibilita uma gama de opções e de alternativas para um bom desenvolvimento da aula e também possui uma grande participação por parte dos alunos, devido ao fim não esportivo e agregador, onde todos os alunos </w:t>
      </w:r>
      <w:r w:rsidR="00321AD6">
        <w:rPr>
          <w:rFonts w:ascii="Arial" w:hAnsi="Arial"/>
        </w:rPr>
        <w:t>sem</w:t>
      </w:r>
      <w:r>
        <w:rPr>
          <w:rFonts w:ascii="Arial" w:hAnsi="Arial"/>
        </w:rPr>
        <w:t xml:space="preserve"> exceção são capazes de desenvolver e usufruir de seus </w:t>
      </w:r>
      <w:r w:rsidR="00321AD6">
        <w:rPr>
          <w:rFonts w:ascii="Arial" w:hAnsi="Arial"/>
        </w:rPr>
        <w:t>benefícios</w:t>
      </w:r>
      <w:r>
        <w:rPr>
          <w:rFonts w:ascii="Arial" w:hAnsi="Arial"/>
        </w:rPr>
        <w:t xml:space="preserve"> físicos, motores, sociais, culturais e afetivos.</w:t>
      </w:r>
    </w:p>
    <w:p w:rsidR="00321AD6" w:rsidRPr="00321AD6" w:rsidRDefault="00321AD6" w:rsidP="00321AD6">
      <w:pPr>
        <w:spacing w:line="360" w:lineRule="auto"/>
        <w:ind w:firstLine="709"/>
        <w:jc w:val="both"/>
        <w:rPr>
          <w:rFonts w:ascii="Arial" w:hAnsi="Arial"/>
        </w:rPr>
      </w:pPr>
    </w:p>
    <w:p w:rsidR="006C590E" w:rsidRDefault="006C590E" w:rsidP="006C590E">
      <w:pPr>
        <w:spacing w:line="360" w:lineRule="auto"/>
        <w:jc w:val="both"/>
        <w:rPr>
          <w:rFonts w:ascii="Arial" w:hAnsi="Arial" w:cs="Arial"/>
          <w:b/>
        </w:rPr>
      </w:pPr>
    </w:p>
    <w:p w:rsidR="00321AD6" w:rsidRDefault="006C590E" w:rsidP="006C590E">
      <w:pPr>
        <w:spacing w:line="360" w:lineRule="auto"/>
        <w:jc w:val="both"/>
        <w:rPr>
          <w:rFonts w:ascii="Arial" w:hAnsi="Arial" w:cs="Arial"/>
          <w:b/>
        </w:rPr>
      </w:pPr>
      <w:proofErr w:type="gramStart"/>
      <w:r>
        <w:rPr>
          <w:rFonts w:ascii="Arial" w:hAnsi="Arial" w:cs="Arial"/>
          <w:b/>
        </w:rPr>
        <w:t>2</w:t>
      </w:r>
      <w:proofErr w:type="gramEnd"/>
      <w:r>
        <w:rPr>
          <w:rFonts w:ascii="Arial" w:hAnsi="Arial" w:cs="Arial"/>
          <w:b/>
        </w:rPr>
        <w:t xml:space="preserve"> </w:t>
      </w:r>
      <w:r w:rsidR="00321AD6">
        <w:rPr>
          <w:rFonts w:ascii="Arial" w:hAnsi="Arial" w:cs="Arial"/>
          <w:b/>
        </w:rPr>
        <w:t xml:space="preserve">MATERIAS E MÉTODOS UTILIZADOS </w:t>
      </w:r>
    </w:p>
    <w:p w:rsidR="00321AD6" w:rsidRPr="00183A7A" w:rsidRDefault="00321AD6" w:rsidP="006C590E">
      <w:pPr>
        <w:spacing w:line="360" w:lineRule="auto"/>
        <w:jc w:val="both"/>
        <w:rPr>
          <w:rFonts w:ascii="Arial" w:hAnsi="Arial" w:cs="Arial"/>
          <w:b/>
        </w:rPr>
      </w:pPr>
    </w:p>
    <w:p w:rsidR="006C590E" w:rsidRDefault="00321AD6" w:rsidP="00ED5400">
      <w:pPr>
        <w:autoSpaceDE w:val="0"/>
        <w:autoSpaceDN w:val="0"/>
        <w:adjustRightInd w:val="0"/>
        <w:spacing w:line="360" w:lineRule="auto"/>
        <w:ind w:firstLine="709"/>
        <w:jc w:val="both"/>
        <w:rPr>
          <w:rFonts w:ascii="Arial" w:eastAsiaTheme="minorHAnsi" w:hAnsi="Arial" w:cs="Arial"/>
          <w:lang w:eastAsia="en-US"/>
        </w:rPr>
      </w:pPr>
      <w:r w:rsidRPr="00183A7A">
        <w:rPr>
          <w:rFonts w:ascii="Arial" w:hAnsi="Arial" w:cs="Arial"/>
        </w:rPr>
        <w:t xml:space="preserve">Este trabalho será realizado totalmente de forma de revisão bibliográfica, para </w:t>
      </w:r>
      <w:proofErr w:type="spellStart"/>
      <w:r w:rsidR="007B54FF">
        <w:rPr>
          <w:rFonts w:ascii="Arial" w:hAnsi="Arial" w:cs="Arial"/>
        </w:rPr>
        <w:t>demonstar</w:t>
      </w:r>
      <w:proofErr w:type="spellEnd"/>
      <w:r w:rsidRPr="00183A7A">
        <w:rPr>
          <w:rFonts w:ascii="Arial" w:hAnsi="Arial" w:cs="Arial"/>
        </w:rPr>
        <w:t xml:space="preserve"> a importância da Recreação dentro das aulas de Educação Física Escolar, </w:t>
      </w:r>
      <w:r w:rsidR="00183A7A" w:rsidRPr="00183A7A">
        <w:rPr>
          <w:rFonts w:ascii="Arial" w:hAnsi="Arial" w:cs="Arial"/>
        </w:rPr>
        <w:t xml:space="preserve">sendo uma pesquisa qualitativa documental, segundo </w:t>
      </w:r>
      <w:r w:rsidR="00183A7A" w:rsidRPr="00183A7A">
        <w:rPr>
          <w:rFonts w:ascii="Arial" w:eastAsiaTheme="minorHAnsi" w:hAnsi="Arial" w:cs="Arial"/>
          <w:lang w:eastAsia="en-US"/>
        </w:rPr>
        <w:t>Gil (2002, p.44), “[...] a pesquisa bibliográfica é desenvolvida</w:t>
      </w:r>
      <w:r w:rsidR="00183A7A">
        <w:rPr>
          <w:rFonts w:ascii="Arial" w:eastAsiaTheme="minorHAnsi" w:hAnsi="Arial" w:cs="Arial"/>
          <w:lang w:eastAsia="en-US"/>
        </w:rPr>
        <w:t xml:space="preserve"> </w:t>
      </w:r>
      <w:r w:rsidR="00183A7A" w:rsidRPr="00183A7A">
        <w:rPr>
          <w:rFonts w:ascii="Arial" w:eastAsiaTheme="minorHAnsi" w:hAnsi="Arial" w:cs="Arial"/>
          <w:lang w:eastAsia="en-US"/>
        </w:rPr>
        <w:t>com base em material já elaborado, constituído principalmente de livros e artigos científicos”</w:t>
      </w:r>
      <w:r w:rsidR="007B54FF">
        <w:rPr>
          <w:rFonts w:ascii="Arial" w:eastAsiaTheme="minorHAnsi" w:hAnsi="Arial" w:cs="Arial"/>
          <w:lang w:eastAsia="en-US"/>
        </w:rPr>
        <w:t xml:space="preserve">, onde será </w:t>
      </w:r>
      <w:proofErr w:type="gramStart"/>
      <w:r w:rsidR="007B54FF">
        <w:rPr>
          <w:rFonts w:ascii="Arial" w:eastAsiaTheme="minorHAnsi" w:hAnsi="Arial" w:cs="Arial"/>
          <w:lang w:eastAsia="en-US"/>
        </w:rPr>
        <w:t>realizado</w:t>
      </w:r>
      <w:proofErr w:type="gramEnd"/>
      <w:r w:rsidR="007B54FF">
        <w:rPr>
          <w:rFonts w:ascii="Arial" w:eastAsiaTheme="minorHAnsi" w:hAnsi="Arial" w:cs="Arial"/>
          <w:lang w:eastAsia="en-US"/>
        </w:rPr>
        <w:t xml:space="preserve"> uma pesquisa para esclarecer e detalhar como a recreação pode ajudar no desenvolvimento físico, afetivo, motor, social, intelectual e principalmente nas interações interpessoais e na formação de um cidadão participativo dentro de sua comunidade escolar e familiar.</w:t>
      </w:r>
    </w:p>
    <w:p w:rsidR="00ED5400" w:rsidRDefault="00ED5400" w:rsidP="00ED5400">
      <w:pPr>
        <w:autoSpaceDE w:val="0"/>
        <w:autoSpaceDN w:val="0"/>
        <w:adjustRightInd w:val="0"/>
        <w:spacing w:line="360" w:lineRule="auto"/>
        <w:ind w:firstLine="709"/>
        <w:jc w:val="both"/>
        <w:rPr>
          <w:rFonts w:ascii="Arial" w:hAnsi="Arial" w:cs="Arial"/>
        </w:rPr>
      </w:pPr>
      <w:r w:rsidRPr="00ED5400">
        <w:rPr>
          <w:rFonts w:ascii="Arial" w:hAnsi="Arial" w:cs="Arial"/>
        </w:rPr>
        <w:t xml:space="preserve">Neste estudo bibliográfico </w:t>
      </w:r>
      <w:r>
        <w:rPr>
          <w:rFonts w:ascii="Arial" w:hAnsi="Arial" w:cs="Arial"/>
        </w:rPr>
        <w:t>foi realizado a pesquisa em diversos meios, como livros, artigos de periódic</w:t>
      </w:r>
      <w:r w:rsidR="007B54FF">
        <w:rPr>
          <w:rFonts w:ascii="Arial" w:hAnsi="Arial" w:cs="Arial"/>
        </w:rPr>
        <w:t xml:space="preserve">os, </w:t>
      </w:r>
      <w:proofErr w:type="spellStart"/>
      <w:proofErr w:type="gramStart"/>
      <w:r w:rsidR="007B54FF">
        <w:rPr>
          <w:rFonts w:ascii="Arial" w:hAnsi="Arial" w:cs="Arial"/>
        </w:rPr>
        <w:t>google</w:t>
      </w:r>
      <w:proofErr w:type="spellEnd"/>
      <w:proofErr w:type="gramEnd"/>
      <w:r w:rsidR="007B54FF">
        <w:rPr>
          <w:rFonts w:ascii="Arial" w:hAnsi="Arial" w:cs="Arial"/>
        </w:rPr>
        <w:t xml:space="preserve"> acadêmico e revistas, elaborando assim uma revisão bibliográfica sobre a historia da Educação Física e principalmente sobre a importância da recreação como alicerce pedagógico no desenvolvimento integral da criança e adolescente.</w:t>
      </w:r>
    </w:p>
    <w:p w:rsidR="000113F1" w:rsidRDefault="000113F1" w:rsidP="00ED5400">
      <w:pPr>
        <w:autoSpaceDE w:val="0"/>
        <w:autoSpaceDN w:val="0"/>
        <w:adjustRightInd w:val="0"/>
        <w:spacing w:line="360" w:lineRule="auto"/>
        <w:ind w:firstLine="709"/>
        <w:jc w:val="both"/>
        <w:rPr>
          <w:rFonts w:ascii="Arial" w:hAnsi="Arial" w:cs="Arial"/>
        </w:rPr>
      </w:pPr>
    </w:p>
    <w:p w:rsidR="000113F1" w:rsidRDefault="000113F1" w:rsidP="00ED5400">
      <w:pPr>
        <w:autoSpaceDE w:val="0"/>
        <w:autoSpaceDN w:val="0"/>
        <w:adjustRightInd w:val="0"/>
        <w:spacing w:line="360" w:lineRule="auto"/>
        <w:ind w:firstLine="709"/>
        <w:jc w:val="both"/>
        <w:rPr>
          <w:rFonts w:ascii="Arial" w:hAnsi="Arial" w:cs="Arial"/>
        </w:rPr>
      </w:pPr>
    </w:p>
    <w:p w:rsidR="008520B1" w:rsidRDefault="006C590E" w:rsidP="005D32C4">
      <w:pPr>
        <w:spacing w:line="360" w:lineRule="auto"/>
        <w:jc w:val="both"/>
        <w:rPr>
          <w:rFonts w:ascii="Arial" w:hAnsi="Arial" w:cs="Arial"/>
          <w:b/>
        </w:rPr>
      </w:pPr>
      <w:proofErr w:type="gramStart"/>
      <w:r>
        <w:rPr>
          <w:rFonts w:ascii="Arial" w:hAnsi="Arial" w:cs="Arial"/>
          <w:b/>
        </w:rPr>
        <w:lastRenderedPageBreak/>
        <w:t>3</w:t>
      </w:r>
      <w:proofErr w:type="gramEnd"/>
      <w:r w:rsidR="005D32C4">
        <w:rPr>
          <w:rFonts w:ascii="Arial" w:hAnsi="Arial" w:cs="Arial"/>
          <w:b/>
        </w:rPr>
        <w:t xml:space="preserve"> </w:t>
      </w:r>
      <w:r w:rsidR="000113F1">
        <w:rPr>
          <w:rFonts w:ascii="Arial" w:hAnsi="Arial" w:cs="Arial"/>
          <w:b/>
        </w:rPr>
        <w:t>CONTEXTO HISTÓRICO DA EDUCAÇÃO FÍSICA ESCOLAR</w:t>
      </w:r>
    </w:p>
    <w:p w:rsidR="000113F1" w:rsidRDefault="000113F1" w:rsidP="005D32C4">
      <w:pPr>
        <w:spacing w:line="360" w:lineRule="auto"/>
        <w:jc w:val="both"/>
        <w:rPr>
          <w:rFonts w:ascii="Arial" w:hAnsi="Arial" w:cs="Arial"/>
          <w:b/>
        </w:rPr>
      </w:pPr>
    </w:p>
    <w:p w:rsidR="000113F1" w:rsidRDefault="000113F1" w:rsidP="005D32C4">
      <w:pPr>
        <w:spacing w:line="360" w:lineRule="auto"/>
        <w:jc w:val="both"/>
        <w:rPr>
          <w:rFonts w:ascii="Arial" w:hAnsi="Arial" w:cs="Arial"/>
          <w:b/>
        </w:rPr>
      </w:pPr>
      <w:r>
        <w:rPr>
          <w:rFonts w:ascii="Arial" w:hAnsi="Arial" w:cs="Arial"/>
          <w:b/>
        </w:rPr>
        <w:t>3.1 Militarismo.</w:t>
      </w:r>
    </w:p>
    <w:p w:rsidR="006C590E" w:rsidRDefault="006C590E" w:rsidP="005D32C4">
      <w:pPr>
        <w:spacing w:line="360" w:lineRule="auto"/>
        <w:jc w:val="both"/>
        <w:rPr>
          <w:rFonts w:ascii="Arial" w:hAnsi="Arial" w:cs="Arial"/>
          <w:b/>
        </w:rPr>
      </w:pPr>
    </w:p>
    <w:p w:rsidR="008520B1" w:rsidRPr="00350B07" w:rsidRDefault="008520B1" w:rsidP="008520B1">
      <w:pPr>
        <w:spacing w:line="360" w:lineRule="auto"/>
        <w:ind w:firstLine="709"/>
        <w:jc w:val="both"/>
        <w:rPr>
          <w:rFonts w:ascii="Arial" w:hAnsi="Arial" w:cs="Arial"/>
        </w:rPr>
      </w:pPr>
      <w:r w:rsidRPr="00350B07">
        <w:rPr>
          <w:rFonts w:ascii="Arial" w:hAnsi="Arial" w:cs="Arial"/>
        </w:rPr>
        <w:t>Educação Física Escolar durante toda sua história teve uma constante busca por ideal a ser seguido e trabalhado por seus profissionais. Desta forma ela passou por diversas transformações durante a sua evolução histórica, um dos momentos que marcou a sua evolução foi à vinculação da Educação Física com o militarismo no âmbito escolar, que trazia com ela diversos deve</w:t>
      </w:r>
      <w:r>
        <w:rPr>
          <w:rFonts w:ascii="Arial" w:hAnsi="Arial" w:cs="Arial"/>
        </w:rPr>
        <w:t xml:space="preserve">res cívicos, de disciplina, </w:t>
      </w:r>
      <w:r w:rsidRPr="00350B07">
        <w:rPr>
          <w:rFonts w:ascii="Arial" w:hAnsi="Arial" w:cs="Arial"/>
        </w:rPr>
        <w:t>atividades físicas</w:t>
      </w:r>
      <w:r>
        <w:rPr>
          <w:rFonts w:ascii="Arial" w:hAnsi="Arial" w:cs="Arial"/>
        </w:rPr>
        <w:t xml:space="preserve"> e a higienização.</w:t>
      </w:r>
      <w:r w:rsidRPr="00350B07">
        <w:rPr>
          <w:rFonts w:ascii="Arial" w:hAnsi="Arial" w:cs="Arial"/>
        </w:rPr>
        <w:t xml:space="preserve"> </w:t>
      </w:r>
      <w:r>
        <w:rPr>
          <w:rFonts w:ascii="Arial" w:hAnsi="Arial" w:cs="Arial"/>
        </w:rPr>
        <w:t>E</w:t>
      </w:r>
      <w:r w:rsidRPr="00350B07">
        <w:rPr>
          <w:rFonts w:ascii="Arial" w:hAnsi="Arial" w:cs="Arial"/>
        </w:rPr>
        <w:t>ste conceito</w:t>
      </w:r>
      <w:r>
        <w:rPr>
          <w:rFonts w:ascii="Arial" w:hAnsi="Arial" w:cs="Arial"/>
        </w:rPr>
        <w:t xml:space="preserve"> surgiu</w:t>
      </w:r>
      <w:r w:rsidRPr="00350B07">
        <w:rPr>
          <w:rFonts w:ascii="Arial" w:hAnsi="Arial" w:cs="Arial"/>
        </w:rPr>
        <w:t xml:space="preserve"> nos países europeus com a necessidade de preparar seus homens para possíveis guerras e para a defesa de sua soberania. Outro conceito muito difundido durante esta evolução foi o Esportivismo, que tinha como meta a busca de atletas para defender e representar seus países nas Olimpíadas e </w:t>
      </w:r>
      <w:smartTag w:uri="urn:schemas-microsoft-com:office:smarttags" w:element="PersonName">
        <w:smartTagPr>
          <w:attr w:name="ProductID" w:val="em Campeonatos Mundiais"/>
        </w:smartTagPr>
        <w:r w:rsidRPr="00350B07">
          <w:rPr>
            <w:rFonts w:ascii="Arial" w:hAnsi="Arial" w:cs="Arial"/>
          </w:rPr>
          <w:t>em Campeonatos Mundiais</w:t>
        </w:r>
      </w:smartTag>
      <w:r w:rsidRPr="00350B07">
        <w:rPr>
          <w:rFonts w:ascii="Arial" w:hAnsi="Arial" w:cs="Arial"/>
        </w:rPr>
        <w:t>, desta maneira o esporte era considerado o ponto cent</w:t>
      </w:r>
      <w:r>
        <w:rPr>
          <w:rFonts w:ascii="Arial" w:hAnsi="Arial" w:cs="Arial"/>
        </w:rPr>
        <w:t xml:space="preserve">ral da Educação Física Escolar e tinha como enfoque central a formação de atletas e cidadãos, </w:t>
      </w:r>
      <w:r w:rsidRPr="00350B07">
        <w:rPr>
          <w:rFonts w:ascii="Arial" w:hAnsi="Arial" w:cs="Arial"/>
        </w:rPr>
        <w:t xml:space="preserve">assim como ver em: ENDERLE &amp; </w:t>
      </w:r>
      <w:r>
        <w:rPr>
          <w:rFonts w:ascii="Arial" w:hAnsi="Arial" w:cs="Arial"/>
        </w:rPr>
        <w:t xml:space="preserve">MORAIS </w:t>
      </w:r>
      <w:r w:rsidRPr="00350B07">
        <w:rPr>
          <w:rFonts w:ascii="Arial" w:hAnsi="Arial" w:cs="Arial"/>
        </w:rPr>
        <w:t>JUNIOR (2009).</w:t>
      </w:r>
    </w:p>
    <w:p w:rsidR="000113F1" w:rsidRDefault="000113F1" w:rsidP="000113F1">
      <w:pPr>
        <w:spacing w:line="360" w:lineRule="auto"/>
        <w:ind w:firstLine="709"/>
        <w:jc w:val="both"/>
        <w:rPr>
          <w:rFonts w:ascii="Arial" w:hAnsi="Arial" w:cs="Arial"/>
        </w:rPr>
      </w:pPr>
    </w:p>
    <w:p w:rsidR="000113F1" w:rsidRDefault="000113F1" w:rsidP="000113F1">
      <w:pPr>
        <w:spacing w:line="360" w:lineRule="auto"/>
        <w:jc w:val="both"/>
        <w:rPr>
          <w:rFonts w:ascii="Arial" w:hAnsi="Arial" w:cs="Arial"/>
          <w:b/>
        </w:rPr>
      </w:pPr>
      <w:r>
        <w:rPr>
          <w:rFonts w:ascii="Arial" w:hAnsi="Arial" w:cs="Arial"/>
          <w:b/>
        </w:rPr>
        <w:t>3.2 Psicomotricidade.</w:t>
      </w:r>
    </w:p>
    <w:p w:rsidR="000113F1" w:rsidRDefault="000113F1" w:rsidP="000113F1">
      <w:pPr>
        <w:spacing w:line="360" w:lineRule="auto"/>
        <w:jc w:val="both"/>
        <w:rPr>
          <w:rFonts w:ascii="Arial" w:hAnsi="Arial" w:cs="Arial"/>
          <w:b/>
        </w:rPr>
      </w:pPr>
    </w:p>
    <w:p w:rsidR="008520B1" w:rsidRDefault="008520B1" w:rsidP="008520B1">
      <w:pPr>
        <w:spacing w:line="360" w:lineRule="auto"/>
        <w:ind w:firstLine="709"/>
        <w:jc w:val="both"/>
        <w:rPr>
          <w:rFonts w:ascii="Arial" w:hAnsi="Arial" w:cs="Arial"/>
        </w:rPr>
      </w:pPr>
      <w:r>
        <w:rPr>
          <w:rFonts w:ascii="Arial" w:hAnsi="Arial" w:cs="Arial"/>
        </w:rPr>
        <w:t>Após estes momentos de militarização e da busca de atletas para a defesa de seus países, surge um novo conceito de Educação Física Escolar. O de Psicomotricidade que aborda o desenvolvimento físico e mental, não levando em consideração somente o desenvolvimento físico e motor do indivíduo, mas sim o desenvolvimento total da criança com a interação do corpo e da mente, de uma forma que houve uma união destas duas partes em um todo.</w:t>
      </w:r>
    </w:p>
    <w:p w:rsidR="008520B1" w:rsidRDefault="008520B1" w:rsidP="008520B1">
      <w:pPr>
        <w:spacing w:line="360" w:lineRule="auto"/>
        <w:ind w:firstLine="709"/>
        <w:jc w:val="both"/>
        <w:rPr>
          <w:rFonts w:ascii="Arial" w:hAnsi="Arial" w:cs="Arial"/>
        </w:rPr>
      </w:pPr>
      <w:r>
        <w:rPr>
          <w:rFonts w:ascii="Arial" w:hAnsi="Arial" w:cs="Arial"/>
        </w:rPr>
        <w:t>Assim alguns autores defendem diversas definições para Psicomotricidade, na sua fase inicial se dava ênfase no corpo e nos seus aspectos neurológicos, anatômicos e locomotores, mas nos dias atuais a Psicomotricidade é entendida como a ação consciente do corpo e da mente.</w:t>
      </w:r>
    </w:p>
    <w:p w:rsidR="008520B1" w:rsidRDefault="00A25C2D" w:rsidP="008520B1">
      <w:pPr>
        <w:spacing w:line="360" w:lineRule="auto"/>
        <w:ind w:firstLine="709"/>
        <w:jc w:val="both"/>
        <w:rPr>
          <w:rFonts w:ascii="Arial" w:hAnsi="Arial" w:cs="Arial"/>
        </w:rPr>
      </w:pPr>
      <w:r>
        <w:rPr>
          <w:rFonts w:ascii="Arial" w:hAnsi="Arial" w:cs="Arial"/>
        </w:rPr>
        <w:t xml:space="preserve">VAYER (1986) </w:t>
      </w:r>
      <w:r w:rsidR="008520B1" w:rsidRPr="000709B4">
        <w:rPr>
          <w:rFonts w:ascii="Arial" w:hAnsi="Arial" w:cs="Arial"/>
          <w:i/>
        </w:rPr>
        <w:t>apud</w:t>
      </w:r>
      <w:r w:rsidR="008520B1">
        <w:rPr>
          <w:rFonts w:ascii="Arial" w:hAnsi="Arial" w:cs="Arial"/>
          <w:i/>
        </w:rPr>
        <w:t xml:space="preserve"> </w:t>
      </w:r>
      <w:r>
        <w:rPr>
          <w:rFonts w:ascii="Arial" w:hAnsi="Arial" w:cs="Arial"/>
        </w:rPr>
        <w:t>MOLINARI &amp; SENS (2002)</w:t>
      </w:r>
      <w:r w:rsidR="008520B1">
        <w:rPr>
          <w:rFonts w:ascii="Arial" w:hAnsi="Arial" w:cs="Arial"/>
        </w:rPr>
        <w:t>: A educação psicomotora é uma ação pedagógica e psicológica que utiliza os meios da Educação Física com o fim de normalizar ou melhorar o comportamento da criança.</w:t>
      </w:r>
    </w:p>
    <w:p w:rsidR="008520B1" w:rsidRDefault="00A25C2D" w:rsidP="008520B1">
      <w:pPr>
        <w:spacing w:line="360" w:lineRule="auto"/>
        <w:ind w:firstLine="709"/>
        <w:jc w:val="both"/>
        <w:rPr>
          <w:rFonts w:ascii="Arial" w:hAnsi="Arial" w:cs="Arial"/>
        </w:rPr>
      </w:pPr>
      <w:r>
        <w:rPr>
          <w:rFonts w:ascii="Arial" w:hAnsi="Arial" w:cs="Arial"/>
        </w:rPr>
        <w:lastRenderedPageBreak/>
        <w:t xml:space="preserve">AJURIAGUERRA (1970) </w:t>
      </w:r>
      <w:r w:rsidR="008520B1" w:rsidRPr="000709B4">
        <w:rPr>
          <w:rFonts w:ascii="Arial" w:hAnsi="Arial" w:cs="Arial"/>
          <w:i/>
        </w:rPr>
        <w:t>apud</w:t>
      </w:r>
      <w:r w:rsidR="008520B1">
        <w:rPr>
          <w:rFonts w:ascii="Arial" w:hAnsi="Arial" w:cs="Arial"/>
          <w:i/>
        </w:rPr>
        <w:t xml:space="preserve"> </w:t>
      </w:r>
      <w:r>
        <w:rPr>
          <w:rFonts w:ascii="Arial" w:hAnsi="Arial" w:cs="Arial"/>
        </w:rPr>
        <w:t>MOLINARI &amp; SENS (2002)</w:t>
      </w:r>
      <w:r w:rsidR="008520B1">
        <w:rPr>
          <w:rFonts w:ascii="Arial" w:hAnsi="Arial" w:cs="Arial"/>
        </w:rPr>
        <w:t>: É a ciência do pensamento através do corpo preciso, econômico e harmonioso.</w:t>
      </w:r>
    </w:p>
    <w:p w:rsidR="008520B1" w:rsidRDefault="00A25C2D" w:rsidP="008520B1">
      <w:pPr>
        <w:spacing w:line="360" w:lineRule="auto"/>
        <w:ind w:firstLine="709"/>
        <w:jc w:val="both"/>
        <w:rPr>
          <w:rFonts w:ascii="Arial" w:hAnsi="Arial" w:cs="Arial"/>
        </w:rPr>
      </w:pPr>
      <w:r>
        <w:rPr>
          <w:rFonts w:ascii="Arial" w:hAnsi="Arial" w:cs="Arial"/>
        </w:rPr>
        <w:t xml:space="preserve">COSTE (1978) </w:t>
      </w:r>
      <w:r w:rsidR="008520B1" w:rsidRPr="000709B4">
        <w:rPr>
          <w:rFonts w:ascii="Arial" w:hAnsi="Arial" w:cs="Arial"/>
          <w:i/>
        </w:rPr>
        <w:t>ap</w:t>
      </w:r>
      <w:r w:rsidR="008520B1">
        <w:rPr>
          <w:rFonts w:ascii="Arial" w:hAnsi="Arial" w:cs="Arial"/>
          <w:i/>
        </w:rPr>
        <w:t xml:space="preserve">ud </w:t>
      </w:r>
      <w:r>
        <w:rPr>
          <w:rFonts w:ascii="Arial" w:hAnsi="Arial" w:cs="Arial"/>
        </w:rPr>
        <w:t xml:space="preserve">MOLINARI &amp; SENS (2002): </w:t>
      </w:r>
      <w:r w:rsidR="008520B1">
        <w:rPr>
          <w:rFonts w:ascii="Arial" w:hAnsi="Arial" w:cs="Arial"/>
        </w:rPr>
        <w:t>É a ciência encruzilhada, onde se cruzam e se encontram múltiplos pontos de vista biológicos, psicológicos, psicanalíticos, sociológicos e linguísticos.</w:t>
      </w:r>
    </w:p>
    <w:p w:rsidR="008520B1" w:rsidRDefault="008520B1" w:rsidP="008520B1">
      <w:pPr>
        <w:spacing w:line="360" w:lineRule="auto"/>
        <w:ind w:firstLine="709"/>
        <w:jc w:val="both"/>
        <w:rPr>
          <w:rFonts w:ascii="Arial" w:hAnsi="Arial" w:cs="Arial"/>
        </w:rPr>
      </w:pPr>
      <w:r>
        <w:rPr>
          <w:rFonts w:ascii="Arial" w:hAnsi="Arial" w:cs="Arial"/>
        </w:rPr>
        <w:t>Podendo assim dizer que a Psicomotricidade nada mais é que a educação pelo movimento, levando em consideração os fatores externos e internos que atingem o aluno, que podem assim influenciar no seu desenvolvimento dentro e fora do âmbito escolar.</w:t>
      </w:r>
      <w:r w:rsidR="00860809">
        <w:rPr>
          <w:rFonts w:ascii="Arial" w:hAnsi="Arial" w:cs="Arial"/>
        </w:rPr>
        <w:t xml:space="preserve"> </w:t>
      </w:r>
    </w:p>
    <w:p w:rsidR="000113F1" w:rsidRDefault="000113F1" w:rsidP="008520B1">
      <w:pPr>
        <w:spacing w:line="360" w:lineRule="auto"/>
        <w:ind w:firstLine="709"/>
        <w:jc w:val="both"/>
        <w:rPr>
          <w:rFonts w:ascii="Arial" w:hAnsi="Arial" w:cs="Arial"/>
        </w:rPr>
      </w:pPr>
    </w:p>
    <w:p w:rsidR="000113F1" w:rsidRDefault="000113F1" w:rsidP="000113F1">
      <w:pPr>
        <w:spacing w:line="360" w:lineRule="auto"/>
        <w:ind w:firstLine="709"/>
        <w:jc w:val="both"/>
        <w:rPr>
          <w:rFonts w:ascii="Arial" w:hAnsi="Arial" w:cs="Arial"/>
        </w:rPr>
      </w:pPr>
    </w:p>
    <w:p w:rsidR="000113F1" w:rsidRDefault="000113F1" w:rsidP="000113F1">
      <w:pPr>
        <w:spacing w:line="360" w:lineRule="auto"/>
        <w:jc w:val="both"/>
        <w:rPr>
          <w:rFonts w:ascii="Arial" w:hAnsi="Arial" w:cs="Arial"/>
          <w:b/>
        </w:rPr>
      </w:pPr>
      <w:proofErr w:type="gramStart"/>
      <w:r>
        <w:rPr>
          <w:rFonts w:ascii="Arial" w:hAnsi="Arial" w:cs="Arial"/>
          <w:b/>
        </w:rPr>
        <w:t>3.3 Recreação</w:t>
      </w:r>
      <w:proofErr w:type="gramEnd"/>
      <w:r>
        <w:rPr>
          <w:rFonts w:ascii="Arial" w:hAnsi="Arial" w:cs="Arial"/>
          <w:b/>
        </w:rPr>
        <w:t>: uma nova perspectiva.</w:t>
      </w:r>
    </w:p>
    <w:p w:rsidR="000113F1" w:rsidRDefault="000113F1" w:rsidP="008520B1">
      <w:pPr>
        <w:spacing w:line="360" w:lineRule="auto"/>
        <w:ind w:firstLine="709"/>
        <w:jc w:val="both"/>
        <w:rPr>
          <w:rFonts w:ascii="Arial" w:hAnsi="Arial" w:cs="Arial"/>
        </w:rPr>
      </w:pPr>
    </w:p>
    <w:p w:rsidR="008520B1" w:rsidRDefault="008520B1" w:rsidP="008520B1">
      <w:pPr>
        <w:spacing w:line="360" w:lineRule="auto"/>
        <w:ind w:firstLine="709"/>
        <w:jc w:val="both"/>
        <w:rPr>
          <w:rFonts w:ascii="Arial" w:hAnsi="Arial" w:cs="Arial"/>
        </w:rPr>
      </w:pPr>
      <w:r>
        <w:rPr>
          <w:rFonts w:ascii="Arial" w:hAnsi="Arial" w:cs="Arial"/>
        </w:rPr>
        <w:t>Mesmo com o conceito de Psicomotricidade em destaque dentro da área de Educação Física Escolar, surge uma nova ideia de Educação Física. A Recreação, que veio para trabalhar a inclusão social dentro das aulas de Educação Física Escolar, pois como podemos ver nos conceitos citados anteriormente se dava uma grande importância para o esportivismo e a cultura do corpo como forma de obtenção e manutenção da saúde do corpo e da mente.</w:t>
      </w:r>
    </w:p>
    <w:p w:rsidR="00860809" w:rsidRDefault="00860809" w:rsidP="008520B1">
      <w:pPr>
        <w:spacing w:line="360" w:lineRule="auto"/>
        <w:ind w:firstLine="709"/>
        <w:jc w:val="both"/>
        <w:rPr>
          <w:rFonts w:ascii="Arial" w:hAnsi="Arial" w:cs="Arial"/>
        </w:rPr>
      </w:pPr>
      <w:r>
        <w:rPr>
          <w:rFonts w:ascii="Arial" w:hAnsi="Arial" w:cs="Arial"/>
        </w:rPr>
        <w:t>Podemos destacar assim que a Educação Física tem como um dos seus objetivos principais o desenvolvimento da consciência corporal, que nada mais é que o conhecimento do seu próprio corpo, das suas limitações, da sua capacidade física e mental para desenvolver qualquer atividade e buscar superar seus limites naturais</w:t>
      </w:r>
      <w:r w:rsidR="00A95E58">
        <w:rPr>
          <w:rFonts w:ascii="Arial" w:hAnsi="Arial" w:cs="Arial"/>
        </w:rPr>
        <w:t xml:space="preserve"> BUCZEK, (2010) pg.9, de modo que </w:t>
      </w:r>
      <w:proofErr w:type="gramStart"/>
      <w:r w:rsidR="00A95E58">
        <w:rPr>
          <w:rFonts w:ascii="Arial" w:hAnsi="Arial" w:cs="Arial"/>
        </w:rPr>
        <w:t>a recreação veem</w:t>
      </w:r>
      <w:proofErr w:type="gramEnd"/>
      <w:r w:rsidR="00A95E58">
        <w:rPr>
          <w:rFonts w:ascii="Arial" w:hAnsi="Arial" w:cs="Arial"/>
        </w:rPr>
        <w:t xml:space="preserve"> de frente a este objetivo</w:t>
      </w:r>
      <w:r w:rsidR="001B0ED8">
        <w:rPr>
          <w:rFonts w:ascii="Arial" w:hAnsi="Arial" w:cs="Arial"/>
        </w:rPr>
        <w:t>, pois</w:t>
      </w:r>
      <w:r w:rsidR="00A95E58">
        <w:rPr>
          <w:rFonts w:ascii="Arial" w:hAnsi="Arial" w:cs="Arial"/>
        </w:rPr>
        <w:t xml:space="preserve"> respeita os limites da criança e possibilita que o mesmo desenvolve e realize as atividades propostas de acordo com suas possibilidades físicas e motoras.</w:t>
      </w:r>
      <w:r w:rsidR="001B0ED8">
        <w:rPr>
          <w:rFonts w:ascii="Arial" w:hAnsi="Arial" w:cs="Arial"/>
        </w:rPr>
        <w:t xml:space="preserve"> Permitindo a vivência de diversas práticas corporais, de maneira lúdica e prazerosa, que possibilita que a criança desenvolva a expressão, a criatividade, a autodescoberta, a promoção social e consequentemente o sentimento de pertencimento, isso significa que devemos então construir atividade</w:t>
      </w:r>
      <w:r w:rsidR="008D6E1C">
        <w:rPr>
          <w:rFonts w:ascii="Arial" w:hAnsi="Arial" w:cs="Arial"/>
        </w:rPr>
        <w:t>s</w:t>
      </w:r>
      <w:r w:rsidR="001B0ED8">
        <w:rPr>
          <w:rFonts w:ascii="Arial" w:hAnsi="Arial" w:cs="Arial"/>
        </w:rPr>
        <w:t xml:space="preserve"> e situações para que nossos alunos possam criar e perceber de forma critica e construtiva todas as manifestações culturais e sociais que estão interligadas a estas atividades </w:t>
      </w:r>
      <w:r w:rsidR="008D6E1C">
        <w:rPr>
          <w:rFonts w:ascii="Arial" w:hAnsi="Arial" w:cs="Arial"/>
        </w:rPr>
        <w:t xml:space="preserve">e jogos recreativos </w:t>
      </w:r>
      <w:r w:rsidR="001B0ED8">
        <w:rPr>
          <w:rFonts w:ascii="Arial" w:hAnsi="Arial" w:cs="Arial"/>
        </w:rPr>
        <w:t>GONÇALVE</w:t>
      </w:r>
      <w:r w:rsidR="00B31DF5">
        <w:rPr>
          <w:rFonts w:ascii="Arial" w:hAnsi="Arial" w:cs="Arial"/>
        </w:rPr>
        <w:t>Z</w:t>
      </w:r>
      <w:r w:rsidR="001B0ED8">
        <w:rPr>
          <w:rFonts w:ascii="Arial" w:hAnsi="Arial" w:cs="Arial"/>
        </w:rPr>
        <w:t>, PINTO &amp; TEUBER</w:t>
      </w:r>
      <w:r w:rsidR="008D6E1C">
        <w:rPr>
          <w:rFonts w:ascii="Arial" w:hAnsi="Arial" w:cs="Arial"/>
        </w:rPr>
        <w:t>, 2009.</w:t>
      </w:r>
      <w:r w:rsidR="001B0ED8">
        <w:rPr>
          <w:rFonts w:ascii="Arial" w:hAnsi="Arial" w:cs="Arial"/>
        </w:rPr>
        <w:t xml:space="preserve"> </w:t>
      </w:r>
    </w:p>
    <w:p w:rsidR="001B0ED8" w:rsidRDefault="001B0ED8" w:rsidP="008520B1">
      <w:pPr>
        <w:spacing w:line="360" w:lineRule="auto"/>
        <w:ind w:firstLine="709"/>
        <w:jc w:val="both"/>
        <w:rPr>
          <w:rFonts w:ascii="Arial" w:hAnsi="Arial" w:cs="Arial"/>
        </w:rPr>
      </w:pPr>
    </w:p>
    <w:p w:rsidR="008520B1" w:rsidRDefault="000113F1" w:rsidP="008520B1">
      <w:pPr>
        <w:spacing w:line="360" w:lineRule="auto"/>
        <w:ind w:firstLine="709"/>
        <w:jc w:val="both"/>
        <w:outlineLvl w:val="0"/>
        <w:rPr>
          <w:rFonts w:ascii="Arial" w:hAnsi="Arial" w:cs="Arial"/>
        </w:rPr>
      </w:pPr>
      <w:r>
        <w:rPr>
          <w:rFonts w:ascii="Arial" w:hAnsi="Arial" w:cs="Arial"/>
        </w:rPr>
        <w:lastRenderedPageBreak/>
        <w:t>ENDERLE &amp; MORAIS JUNIOR (2009) descreve a recreação e seus conceitos, dizendo que:</w:t>
      </w:r>
    </w:p>
    <w:p w:rsidR="008520B1" w:rsidRPr="00F71959" w:rsidRDefault="008520B1" w:rsidP="008520B1">
      <w:pPr>
        <w:ind w:firstLine="709"/>
        <w:jc w:val="both"/>
        <w:rPr>
          <w:rFonts w:ascii="Arial" w:hAnsi="Arial" w:cs="Arial"/>
          <w:sz w:val="22"/>
          <w:szCs w:val="22"/>
        </w:rPr>
      </w:pPr>
    </w:p>
    <w:p w:rsidR="008520B1" w:rsidRPr="00F71959" w:rsidRDefault="008520B1" w:rsidP="008520B1">
      <w:pPr>
        <w:ind w:firstLine="709"/>
        <w:jc w:val="both"/>
        <w:rPr>
          <w:rFonts w:ascii="Arial" w:hAnsi="Arial" w:cs="Arial"/>
          <w:sz w:val="22"/>
          <w:szCs w:val="22"/>
        </w:rPr>
      </w:pPr>
    </w:p>
    <w:p w:rsidR="008520B1" w:rsidRPr="00F71959" w:rsidRDefault="008520B1" w:rsidP="008520B1">
      <w:pPr>
        <w:ind w:left="2835"/>
        <w:jc w:val="both"/>
        <w:rPr>
          <w:rFonts w:ascii="Arial" w:hAnsi="Arial" w:cs="Arial"/>
          <w:i/>
          <w:sz w:val="22"/>
          <w:szCs w:val="22"/>
        </w:rPr>
      </w:pPr>
      <w:r w:rsidRPr="00F71959">
        <w:rPr>
          <w:rFonts w:ascii="Arial" w:hAnsi="Arial" w:cs="Arial"/>
          <w:i/>
          <w:sz w:val="22"/>
          <w:szCs w:val="22"/>
        </w:rPr>
        <w:t xml:space="preserve">A palavra recreação provém do verbo latino </w:t>
      </w:r>
      <w:proofErr w:type="spellStart"/>
      <w:r w:rsidRPr="00F71959">
        <w:rPr>
          <w:rFonts w:ascii="Arial" w:hAnsi="Arial" w:cs="Arial"/>
          <w:i/>
          <w:sz w:val="22"/>
          <w:szCs w:val="22"/>
        </w:rPr>
        <w:t>Recreare</w:t>
      </w:r>
      <w:proofErr w:type="spellEnd"/>
      <w:r w:rsidRPr="00F71959">
        <w:rPr>
          <w:rFonts w:ascii="Arial" w:hAnsi="Arial" w:cs="Arial"/>
          <w:i/>
          <w:sz w:val="22"/>
          <w:szCs w:val="22"/>
        </w:rPr>
        <w:t>, que significa recrear, reproduzir, renovar. E compreendera as atividades espontâneas, criadoras e prazerosas, que a pessoa busca para ocupar melhor seu tempo livre.</w:t>
      </w:r>
    </w:p>
    <w:p w:rsidR="008520B1" w:rsidRPr="00F71959" w:rsidRDefault="008520B1" w:rsidP="008520B1">
      <w:pPr>
        <w:ind w:left="2835"/>
        <w:jc w:val="both"/>
        <w:rPr>
          <w:rFonts w:ascii="Arial" w:hAnsi="Arial" w:cs="Arial"/>
          <w:sz w:val="22"/>
          <w:szCs w:val="22"/>
        </w:rPr>
      </w:pPr>
    </w:p>
    <w:p w:rsidR="008520B1" w:rsidRDefault="008520B1" w:rsidP="008520B1">
      <w:pPr>
        <w:ind w:left="3969"/>
        <w:jc w:val="both"/>
        <w:rPr>
          <w:rFonts w:ascii="Arial" w:hAnsi="Arial" w:cs="Arial"/>
          <w:i/>
          <w:sz w:val="22"/>
          <w:szCs w:val="22"/>
        </w:rPr>
      </w:pPr>
    </w:p>
    <w:p w:rsidR="008520B1" w:rsidRDefault="008520B1" w:rsidP="008520B1">
      <w:pPr>
        <w:spacing w:line="360" w:lineRule="auto"/>
        <w:ind w:firstLine="709"/>
        <w:jc w:val="both"/>
        <w:rPr>
          <w:rFonts w:ascii="Arial" w:hAnsi="Arial" w:cs="Arial"/>
        </w:rPr>
      </w:pPr>
      <w:r>
        <w:rPr>
          <w:rFonts w:ascii="Arial" w:hAnsi="Arial" w:cs="Arial"/>
        </w:rPr>
        <w:t>Já para</w:t>
      </w:r>
      <w:r w:rsidR="00CC30AC" w:rsidRPr="00CC30AC">
        <w:rPr>
          <w:rFonts w:ascii="Arial" w:hAnsi="Arial" w:cs="Arial"/>
        </w:rPr>
        <w:t xml:space="preserve"> </w:t>
      </w:r>
      <w:r w:rsidR="00CC30AC">
        <w:rPr>
          <w:rFonts w:ascii="Arial" w:hAnsi="Arial" w:cs="Arial"/>
        </w:rPr>
        <w:t>ROSSEAU (1712-1771)</w:t>
      </w:r>
      <w:r>
        <w:rPr>
          <w:rFonts w:ascii="Arial" w:hAnsi="Arial" w:cs="Arial"/>
        </w:rPr>
        <w:t xml:space="preserve"> </w:t>
      </w:r>
      <w:r>
        <w:rPr>
          <w:rFonts w:ascii="Arial" w:hAnsi="Arial" w:cs="Arial"/>
          <w:i/>
        </w:rPr>
        <w:t>apud</w:t>
      </w:r>
      <w:proofErr w:type="gramStart"/>
      <w:r>
        <w:rPr>
          <w:rFonts w:ascii="Arial" w:hAnsi="Arial" w:cs="Arial"/>
          <w:i/>
        </w:rPr>
        <w:t xml:space="preserve"> </w:t>
      </w:r>
      <w:r w:rsidR="000113F1">
        <w:rPr>
          <w:rFonts w:ascii="Arial" w:hAnsi="Arial" w:cs="Arial"/>
        </w:rPr>
        <w:t xml:space="preserve"> </w:t>
      </w:r>
      <w:proofErr w:type="gramEnd"/>
      <w:r w:rsidR="000113F1">
        <w:rPr>
          <w:rFonts w:ascii="Arial" w:hAnsi="Arial" w:cs="Arial"/>
        </w:rPr>
        <w:t xml:space="preserve">LIMA </w:t>
      </w:r>
      <w:r w:rsidR="00EA0CEE">
        <w:rPr>
          <w:rFonts w:ascii="Arial" w:hAnsi="Arial" w:cs="Arial"/>
        </w:rPr>
        <w:t>coloca que a:</w:t>
      </w:r>
    </w:p>
    <w:p w:rsidR="008520B1" w:rsidRPr="00B74F4C" w:rsidRDefault="008520B1" w:rsidP="008520B1">
      <w:pPr>
        <w:ind w:left="3969"/>
        <w:jc w:val="both"/>
        <w:rPr>
          <w:rFonts w:ascii="Arial" w:hAnsi="Arial" w:cs="Arial"/>
          <w:i/>
          <w:sz w:val="22"/>
          <w:szCs w:val="22"/>
        </w:rPr>
      </w:pPr>
    </w:p>
    <w:p w:rsidR="008520B1" w:rsidRPr="00B74F4C" w:rsidRDefault="008520B1" w:rsidP="008520B1">
      <w:pPr>
        <w:ind w:left="3969"/>
        <w:jc w:val="both"/>
        <w:rPr>
          <w:rFonts w:ascii="Arial" w:hAnsi="Arial" w:cs="Arial"/>
          <w:i/>
          <w:sz w:val="22"/>
          <w:szCs w:val="22"/>
        </w:rPr>
      </w:pPr>
    </w:p>
    <w:p w:rsidR="008520B1" w:rsidRDefault="008520B1" w:rsidP="008520B1">
      <w:pPr>
        <w:ind w:left="2835"/>
        <w:jc w:val="both"/>
        <w:rPr>
          <w:rFonts w:ascii="Arial" w:hAnsi="Arial" w:cs="Arial"/>
          <w:i/>
          <w:sz w:val="22"/>
          <w:szCs w:val="22"/>
        </w:rPr>
      </w:pPr>
      <w:r>
        <w:rPr>
          <w:rFonts w:ascii="Arial" w:hAnsi="Arial" w:cs="Arial"/>
          <w:i/>
          <w:sz w:val="22"/>
          <w:szCs w:val="22"/>
        </w:rPr>
        <w:t>...recreação é a “liberdade total da criança, não se deve obrigar o aluno a ficar quando não quiser ir e não constrangê-lo a ir, quando quer ficar. O aluno deve ser educado por e apara liberdade. É preciso que saltem, corram, gritem quando tiver vontade”.</w:t>
      </w:r>
    </w:p>
    <w:p w:rsidR="008520B1" w:rsidRDefault="008520B1" w:rsidP="008520B1">
      <w:pPr>
        <w:ind w:left="3969"/>
        <w:jc w:val="both"/>
        <w:rPr>
          <w:rFonts w:ascii="Arial" w:hAnsi="Arial" w:cs="Arial"/>
          <w:i/>
          <w:sz w:val="22"/>
          <w:szCs w:val="22"/>
        </w:rPr>
      </w:pPr>
    </w:p>
    <w:p w:rsidR="008520B1" w:rsidRDefault="008520B1" w:rsidP="008520B1">
      <w:pPr>
        <w:ind w:left="3969"/>
        <w:jc w:val="both"/>
        <w:rPr>
          <w:rFonts w:ascii="Arial" w:hAnsi="Arial" w:cs="Arial"/>
          <w:i/>
          <w:sz w:val="22"/>
          <w:szCs w:val="22"/>
        </w:rPr>
      </w:pPr>
    </w:p>
    <w:p w:rsidR="008520B1" w:rsidRDefault="008520B1" w:rsidP="008520B1">
      <w:pPr>
        <w:spacing w:line="360" w:lineRule="auto"/>
        <w:ind w:firstLine="709"/>
        <w:jc w:val="both"/>
        <w:rPr>
          <w:rFonts w:ascii="Arial" w:hAnsi="Arial" w:cs="Arial"/>
        </w:rPr>
      </w:pPr>
    </w:p>
    <w:p w:rsidR="008520B1" w:rsidRDefault="008520B1" w:rsidP="008520B1">
      <w:pPr>
        <w:spacing w:line="360" w:lineRule="auto"/>
        <w:ind w:firstLine="709"/>
        <w:jc w:val="both"/>
        <w:rPr>
          <w:rFonts w:ascii="Arial" w:hAnsi="Arial" w:cs="Arial"/>
        </w:rPr>
      </w:pPr>
      <w:r>
        <w:rPr>
          <w:rFonts w:ascii="Arial" w:hAnsi="Arial" w:cs="Arial"/>
        </w:rPr>
        <w:t>Desta forma vemos que a recreação pode proporcionar diversos benefícios nas áreas psicomotora, cognitiva e afetiva da criança, pois não limita e nem submete a criança a realizar atividades que a mesma não deseja realizar. Possibilitando um ganho na capacidade de se expressar, agir e pensar, isso proporciona ao professor e ao aluno mais liberdade de comunicação entre os mesmos. Esta comunicação ajuda ao professor a elaborar atividades e brincadeiras dentro do contexto que estes alunos estão inseridos, respeitando a individualidade de cada</w:t>
      </w:r>
      <w:r w:rsidR="00C62BC3">
        <w:rPr>
          <w:rFonts w:ascii="Arial" w:hAnsi="Arial" w:cs="Arial"/>
        </w:rPr>
        <w:t xml:space="preserve"> aluno e da comunidade pertence, colocando o brincar recreativo como meio norteador para este processo.</w:t>
      </w:r>
    </w:p>
    <w:p w:rsidR="00C62BC3" w:rsidRDefault="009A65A7" w:rsidP="00C62BC3">
      <w:pPr>
        <w:spacing w:line="360" w:lineRule="auto"/>
        <w:ind w:firstLine="709"/>
        <w:jc w:val="both"/>
        <w:rPr>
          <w:rFonts w:ascii="Arial" w:hAnsi="Arial" w:cs="Arial"/>
        </w:rPr>
      </w:pPr>
      <w:r>
        <w:rPr>
          <w:rFonts w:ascii="Arial" w:hAnsi="Arial" w:cs="Arial"/>
        </w:rPr>
        <w:t>Dentro da recreação devemos ressaltar principalmente o ato de brincar, assim:</w:t>
      </w:r>
    </w:p>
    <w:p w:rsidR="00C813A6" w:rsidRPr="00C62BC3" w:rsidRDefault="00C813A6" w:rsidP="00C62BC3">
      <w:pPr>
        <w:spacing w:line="360" w:lineRule="auto"/>
        <w:ind w:firstLine="709"/>
        <w:jc w:val="both"/>
        <w:rPr>
          <w:rFonts w:ascii="Arial" w:hAnsi="Arial" w:cs="Arial"/>
        </w:rPr>
      </w:pPr>
    </w:p>
    <w:p w:rsidR="00C62BC3" w:rsidRDefault="00C813A6" w:rsidP="009A65A7">
      <w:pPr>
        <w:ind w:left="2835"/>
        <w:jc w:val="both"/>
        <w:rPr>
          <w:rFonts w:ascii="Arial" w:hAnsi="Arial" w:cs="Arial"/>
        </w:rPr>
      </w:pPr>
      <w:r>
        <w:rPr>
          <w:rFonts w:ascii="Arial" w:hAnsi="Arial" w:cs="Arial"/>
          <w:i/>
          <w:sz w:val="22"/>
          <w:szCs w:val="22"/>
        </w:rPr>
        <w:t>O</w:t>
      </w:r>
      <w:r w:rsidR="00C62BC3" w:rsidRPr="00C62BC3">
        <w:rPr>
          <w:rFonts w:ascii="Arial" w:hAnsi="Arial" w:cs="Arial"/>
          <w:i/>
          <w:sz w:val="22"/>
          <w:szCs w:val="22"/>
        </w:rPr>
        <w:t xml:space="preserve"> indivíduo</w:t>
      </w:r>
      <w:r w:rsidRPr="00C62BC3">
        <w:rPr>
          <w:rFonts w:ascii="Arial" w:hAnsi="Arial" w:cs="Arial"/>
          <w:i/>
          <w:sz w:val="22"/>
          <w:szCs w:val="22"/>
        </w:rPr>
        <w:t xml:space="preserve"> </w:t>
      </w:r>
      <w:r w:rsidR="00C62BC3" w:rsidRPr="00C62BC3">
        <w:rPr>
          <w:rFonts w:ascii="Arial" w:hAnsi="Arial" w:cs="Arial"/>
          <w:i/>
          <w:sz w:val="22"/>
          <w:szCs w:val="22"/>
        </w:rPr>
        <w:t>que</w:t>
      </w:r>
      <w:r w:rsidRPr="00C62BC3">
        <w:rPr>
          <w:rFonts w:ascii="Arial" w:hAnsi="Arial" w:cs="Arial"/>
          <w:i/>
          <w:sz w:val="22"/>
          <w:szCs w:val="22"/>
        </w:rPr>
        <w:t xml:space="preserve"> </w:t>
      </w:r>
      <w:r w:rsidR="00C62BC3" w:rsidRPr="00C62BC3">
        <w:rPr>
          <w:rFonts w:ascii="Arial" w:hAnsi="Arial" w:cs="Arial"/>
          <w:i/>
          <w:sz w:val="22"/>
          <w:szCs w:val="22"/>
        </w:rPr>
        <w:t>brinca</w:t>
      </w:r>
      <w:r w:rsidRPr="00C62BC3">
        <w:rPr>
          <w:rFonts w:ascii="Arial" w:hAnsi="Arial" w:cs="Arial"/>
          <w:i/>
          <w:sz w:val="22"/>
          <w:szCs w:val="22"/>
        </w:rPr>
        <w:t xml:space="preserve"> </w:t>
      </w:r>
      <w:r w:rsidR="00C62BC3" w:rsidRPr="00C62BC3">
        <w:rPr>
          <w:rFonts w:ascii="Arial" w:hAnsi="Arial" w:cs="Arial"/>
          <w:i/>
          <w:sz w:val="22"/>
          <w:szCs w:val="22"/>
        </w:rPr>
        <w:t>é</w:t>
      </w:r>
      <w:r w:rsidRPr="00C62BC3">
        <w:rPr>
          <w:rFonts w:ascii="Arial" w:hAnsi="Arial" w:cs="Arial"/>
          <w:i/>
          <w:sz w:val="22"/>
          <w:szCs w:val="22"/>
        </w:rPr>
        <w:t xml:space="preserve"> </w:t>
      </w:r>
      <w:r w:rsidR="00C62BC3" w:rsidRPr="00C62BC3">
        <w:rPr>
          <w:rFonts w:ascii="Arial" w:hAnsi="Arial" w:cs="Arial"/>
          <w:i/>
          <w:sz w:val="22"/>
          <w:szCs w:val="22"/>
        </w:rPr>
        <w:t>espontâneo,</w:t>
      </w:r>
      <w:r w:rsidRPr="00C62BC3">
        <w:rPr>
          <w:rFonts w:ascii="Arial" w:hAnsi="Arial" w:cs="Arial"/>
          <w:i/>
          <w:sz w:val="22"/>
          <w:szCs w:val="22"/>
        </w:rPr>
        <w:t xml:space="preserve"> </w:t>
      </w:r>
      <w:r w:rsidR="00C62BC3" w:rsidRPr="00C62BC3">
        <w:rPr>
          <w:rFonts w:ascii="Arial" w:hAnsi="Arial" w:cs="Arial"/>
          <w:i/>
          <w:sz w:val="22"/>
          <w:szCs w:val="22"/>
        </w:rPr>
        <w:t>e</w:t>
      </w:r>
      <w:r w:rsidRPr="00C62BC3">
        <w:rPr>
          <w:rFonts w:ascii="Arial" w:hAnsi="Arial" w:cs="Arial"/>
          <w:i/>
          <w:sz w:val="22"/>
          <w:szCs w:val="22"/>
        </w:rPr>
        <w:t xml:space="preserve"> </w:t>
      </w:r>
      <w:r w:rsidR="00C62BC3" w:rsidRPr="00C62BC3">
        <w:rPr>
          <w:rFonts w:ascii="Arial" w:hAnsi="Arial" w:cs="Arial"/>
          <w:i/>
          <w:sz w:val="22"/>
          <w:szCs w:val="22"/>
        </w:rPr>
        <w:t>no</w:t>
      </w:r>
      <w:r w:rsidRPr="00C62BC3">
        <w:rPr>
          <w:rFonts w:ascii="Arial" w:hAnsi="Arial" w:cs="Arial"/>
          <w:i/>
          <w:sz w:val="22"/>
          <w:szCs w:val="22"/>
        </w:rPr>
        <w:t xml:space="preserve"> </w:t>
      </w:r>
      <w:r w:rsidR="00C62BC3" w:rsidRPr="00C62BC3">
        <w:rPr>
          <w:rFonts w:ascii="Arial" w:hAnsi="Arial" w:cs="Arial"/>
          <w:i/>
          <w:sz w:val="22"/>
          <w:szCs w:val="22"/>
        </w:rPr>
        <w:t>ato</w:t>
      </w:r>
      <w:r w:rsidRPr="00C62BC3">
        <w:rPr>
          <w:rFonts w:ascii="Arial" w:hAnsi="Arial" w:cs="Arial"/>
          <w:i/>
          <w:sz w:val="22"/>
          <w:szCs w:val="22"/>
        </w:rPr>
        <w:t xml:space="preserve"> </w:t>
      </w:r>
      <w:r w:rsidR="00C62BC3" w:rsidRPr="00C62BC3">
        <w:rPr>
          <w:rFonts w:ascii="Arial" w:hAnsi="Arial" w:cs="Arial"/>
          <w:i/>
          <w:sz w:val="22"/>
          <w:szCs w:val="22"/>
        </w:rPr>
        <w:t>de</w:t>
      </w:r>
      <w:r w:rsidRPr="00C62BC3">
        <w:rPr>
          <w:rFonts w:ascii="Arial" w:hAnsi="Arial" w:cs="Arial"/>
          <w:i/>
          <w:sz w:val="22"/>
          <w:szCs w:val="22"/>
        </w:rPr>
        <w:t xml:space="preserve"> </w:t>
      </w:r>
      <w:r w:rsidR="00C62BC3" w:rsidRPr="00C62BC3">
        <w:rPr>
          <w:rFonts w:ascii="Arial" w:hAnsi="Arial" w:cs="Arial"/>
          <w:i/>
          <w:sz w:val="22"/>
          <w:szCs w:val="22"/>
        </w:rPr>
        <w:t>brincar, a realidade é transformada,</w:t>
      </w:r>
      <w:r w:rsidRPr="00C62BC3">
        <w:rPr>
          <w:rFonts w:ascii="Arial" w:hAnsi="Arial" w:cs="Arial"/>
          <w:i/>
          <w:sz w:val="22"/>
          <w:szCs w:val="22"/>
        </w:rPr>
        <w:t xml:space="preserve"> </w:t>
      </w:r>
      <w:r w:rsidR="00C62BC3" w:rsidRPr="00C62BC3">
        <w:rPr>
          <w:rFonts w:ascii="Arial" w:hAnsi="Arial" w:cs="Arial"/>
          <w:i/>
          <w:sz w:val="22"/>
          <w:szCs w:val="22"/>
        </w:rPr>
        <w:t>personagens</w:t>
      </w:r>
      <w:r w:rsidRPr="00C62BC3">
        <w:rPr>
          <w:rFonts w:ascii="Arial" w:hAnsi="Arial" w:cs="Arial"/>
          <w:i/>
          <w:sz w:val="22"/>
          <w:szCs w:val="22"/>
        </w:rPr>
        <w:t xml:space="preserve"> </w:t>
      </w:r>
      <w:r w:rsidR="00C62BC3" w:rsidRPr="00C62BC3">
        <w:rPr>
          <w:rFonts w:ascii="Arial" w:hAnsi="Arial" w:cs="Arial"/>
          <w:i/>
          <w:sz w:val="22"/>
          <w:szCs w:val="22"/>
        </w:rPr>
        <w:t>e</w:t>
      </w:r>
      <w:r w:rsidRPr="00C62BC3">
        <w:rPr>
          <w:rFonts w:ascii="Arial" w:hAnsi="Arial" w:cs="Arial"/>
          <w:i/>
          <w:sz w:val="22"/>
          <w:szCs w:val="22"/>
        </w:rPr>
        <w:t xml:space="preserve"> </w:t>
      </w:r>
      <w:r w:rsidR="00C62BC3" w:rsidRPr="00C62BC3">
        <w:rPr>
          <w:rFonts w:ascii="Arial" w:hAnsi="Arial" w:cs="Arial"/>
          <w:i/>
          <w:sz w:val="22"/>
          <w:szCs w:val="22"/>
        </w:rPr>
        <w:t>mundos de ilusão são criados, colocando-se</w:t>
      </w:r>
      <w:r w:rsidRPr="00C62BC3">
        <w:rPr>
          <w:rFonts w:ascii="Arial" w:hAnsi="Arial" w:cs="Arial"/>
          <w:i/>
          <w:sz w:val="22"/>
          <w:szCs w:val="22"/>
        </w:rPr>
        <w:t xml:space="preserve"> </w:t>
      </w:r>
      <w:r w:rsidR="00C62BC3" w:rsidRPr="00C62BC3">
        <w:rPr>
          <w:rFonts w:ascii="Arial" w:hAnsi="Arial" w:cs="Arial"/>
          <w:i/>
          <w:sz w:val="22"/>
          <w:szCs w:val="22"/>
        </w:rPr>
        <w:t>diante</w:t>
      </w:r>
      <w:r w:rsidRPr="00C62BC3">
        <w:rPr>
          <w:rFonts w:ascii="Arial" w:hAnsi="Arial" w:cs="Arial"/>
          <w:i/>
          <w:sz w:val="22"/>
          <w:szCs w:val="22"/>
        </w:rPr>
        <w:t xml:space="preserve"> </w:t>
      </w:r>
      <w:r w:rsidR="00C62BC3" w:rsidRPr="00C62BC3">
        <w:rPr>
          <w:rFonts w:ascii="Arial" w:hAnsi="Arial" w:cs="Arial"/>
          <w:i/>
          <w:sz w:val="22"/>
          <w:szCs w:val="22"/>
        </w:rPr>
        <w:t>de</w:t>
      </w:r>
      <w:r w:rsidRPr="00C62BC3">
        <w:rPr>
          <w:rFonts w:ascii="Arial" w:hAnsi="Arial" w:cs="Arial"/>
          <w:i/>
          <w:sz w:val="22"/>
          <w:szCs w:val="22"/>
        </w:rPr>
        <w:t xml:space="preserve"> </w:t>
      </w:r>
      <w:r w:rsidR="00C62BC3" w:rsidRPr="00C62BC3">
        <w:rPr>
          <w:rFonts w:ascii="Arial" w:hAnsi="Arial" w:cs="Arial"/>
          <w:i/>
          <w:sz w:val="22"/>
          <w:szCs w:val="22"/>
        </w:rPr>
        <w:t>desafios,</w:t>
      </w:r>
      <w:r w:rsidRPr="00C62BC3">
        <w:rPr>
          <w:rFonts w:ascii="Arial" w:hAnsi="Arial" w:cs="Arial"/>
          <w:i/>
          <w:sz w:val="22"/>
          <w:szCs w:val="22"/>
        </w:rPr>
        <w:t xml:space="preserve"> </w:t>
      </w:r>
      <w:r w:rsidR="00C62BC3" w:rsidRPr="00C62BC3">
        <w:rPr>
          <w:rFonts w:ascii="Arial" w:hAnsi="Arial" w:cs="Arial"/>
          <w:i/>
          <w:sz w:val="22"/>
          <w:szCs w:val="22"/>
        </w:rPr>
        <w:t>riscos,</w:t>
      </w:r>
      <w:r w:rsidR="009A65A7" w:rsidRPr="00C62BC3">
        <w:rPr>
          <w:rFonts w:ascii="Arial" w:hAnsi="Arial" w:cs="Arial"/>
          <w:i/>
          <w:sz w:val="22"/>
          <w:szCs w:val="22"/>
        </w:rPr>
        <w:t xml:space="preserve"> </w:t>
      </w:r>
      <w:r w:rsidR="00C62BC3" w:rsidRPr="00C62BC3">
        <w:rPr>
          <w:rFonts w:ascii="Arial" w:hAnsi="Arial" w:cs="Arial"/>
          <w:i/>
          <w:sz w:val="22"/>
          <w:szCs w:val="22"/>
        </w:rPr>
        <w:t>de imprevistos,</w:t>
      </w:r>
      <w:r w:rsidR="009A65A7" w:rsidRPr="00C62BC3">
        <w:rPr>
          <w:rFonts w:ascii="Arial" w:hAnsi="Arial" w:cs="Arial"/>
          <w:i/>
          <w:sz w:val="22"/>
          <w:szCs w:val="22"/>
        </w:rPr>
        <w:t xml:space="preserve"> </w:t>
      </w:r>
      <w:r w:rsidR="00C62BC3" w:rsidRPr="00C62BC3">
        <w:rPr>
          <w:rFonts w:ascii="Arial" w:hAnsi="Arial" w:cs="Arial"/>
          <w:i/>
          <w:sz w:val="22"/>
          <w:szCs w:val="22"/>
        </w:rPr>
        <w:t>de suspense.  O</w:t>
      </w:r>
      <w:r w:rsidRPr="00C62BC3">
        <w:rPr>
          <w:rFonts w:ascii="Arial" w:hAnsi="Arial" w:cs="Arial"/>
          <w:i/>
          <w:sz w:val="22"/>
          <w:szCs w:val="22"/>
        </w:rPr>
        <w:t xml:space="preserve"> </w:t>
      </w:r>
      <w:r w:rsidR="00C62BC3" w:rsidRPr="00C62BC3">
        <w:rPr>
          <w:rFonts w:ascii="Arial" w:hAnsi="Arial" w:cs="Arial"/>
          <w:i/>
          <w:sz w:val="22"/>
          <w:szCs w:val="22"/>
        </w:rPr>
        <w:t>jogo</w:t>
      </w:r>
      <w:r w:rsidRPr="00C62BC3">
        <w:rPr>
          <w:rFonts w:ascii="Arial" w:hAnsi="Arial" w:cs="Arial"/>
          <w:i/>
          <w:sz w:val="22"/>
          <w:szCs w:val="22"/>
        </w:rPr>
        <w:t xml:space="preserve"> </w:t>
      </w:r>
      <w:r w:rsidR="00C62BC3" w:rsidRPr="00C62BC3">
        <w:rPr>
          <w:rFonts w:ascii="Arial" w:hAnsi="Arial" w:cs="Arial"/>
          <w:i/>
          <w:sz w:val="22"/>
          <w:szCs w:val="22"/>
        </w:rPr>
        <w:t>lúdico</w:t>
      </w:r>
      <w:r w:rsidRPr="00C62BC3">
        <w:rPr>
          <w:rFonts w:ascii="Arial" w:hAnsi="Arial" w:cs="Arial"/>
          <w:i/>
          <w:sz w:val="22"/>
          <w:szCs w:val="22"/>
        </w:rPr>
        <w:t xml:space="preserve"> </w:t>
      </w:r>
      <w:r w:rsidR="00C62BC3" w:rsidRPr="00C62BC3">
        <w:rPr>
          <w:rFonts w:ascii="Arial" w:hAnsi="Arial" w:cs="Arial"/>
          <w:i/>
          <w:sz w:val="22"/>
          <w:szCs w:val="22"/>
        </w:rPr>
        <w:t>apresenta</w:t>
      </w:r>
      <w:r w:rsidRPr="00C62BC3">
        <w:rPr>
          <w:rFonts w:ascii="Arial" w:hAnsi="Arial" w:cs="Arial"/>
          <w:i/>
          <w:sz w:val="22"/>
          <w:szCs w:val="22"/>
        </w:rPr>
        <w:t xml:space="preserve"> </w:t>
      </w:r>
      <w:r w:rsidR="00C62BC3" w:rsidRPr="00C62BC3">
        <w:rPr>
          <w:rFonts w:ascii="Arial" w:hAnsi="Arial" w:cs="Arial"/>
          <w:i/>
          <w:sz w:val="22"/>
          <w:szCs w:val="22"/>
        </w:rPr>
        <w:t>uma dimensão humana que proporciona alegria e euforia a criança ao perceber suas possibilidades e a oportunidade de representá-las e retratá-las.</w:t>
      </w:r>
      <w:r w:rsidR="009A65A7" w:rsidRPr="009A65A7">
        <w:rPr>
          <w:rFonts w:ascii="Arial" w:hAnsi="Arial" w:cs="Arial"/>
        </w:rPr>
        <w:t xml:space="preserve"> </w:t>
      </w:r>
      <w:r w:rsidR="009A65A7" w:rsidRPr="00C62BC3">
        <w:rPr>
          <w:rFonts w:ascii="Arial" w:hAnsi="Arial" w:cs="Arial"/>
        </w:rPr>
        <w:t>SANTIN (1990, p.27)</w:t>
      </w:r>
      <w:r w:rsidR="009A65A7">
        <w:rPr>
          <w:rFonts w:ascii="Arial" w:hAnsi="Arial" w:cs="Arial"/>
        </w:rPr>
        <w:t>.</w:t>
      </w:r>
    </w:p>
    <w:p w:rsidR="009A65A7" w:rsidRDefault="009A65A7" w:rsidP="009A65A7">
      <w:pPr>
        <w:ind w:left="2835"/>
        <w:jc w:val="both"/>
        <w:rPr>
          <w:rFonts w:ascii="Arial" w:hAnsi="Arial" w:cs="Arial"/>
          <w:i/>
          <w:sz w:val="22"/>
          <w:szCs w:val="22"/>
        </w:rPr>
      </w:pPr>
    </w:p>
    <w:p w:rsidR="00C62BC3" w:rsidRDefault="00C62BC3" w:rsidP="008520B1">
      <w:pPr>
        <w:spacing w:line="360" w:lineRule="auto"/>
        <w:ind w:firstLine="709"/>
        <w:jc w:val="both"/>
        <w:rPr>
          <w:rFonts w:ascii="Arial" w:hAnsi="Arial" w:cs="Arial"/>
        </w:rPr>
      </w:pPr>
    </w:p>
    <w:p w:rsidR="008520B1" w:rsidRDefault="008520B1" w:rsidP="008520B1">
      <w:pPr>
        <w:spacing w:line="360" w:lineRule="auto"/>
        <w:ind w:firstLine="709"/>
        <w:jc w:val="both"/>
        <w:rPr>
          <w:rFonts w:ascii="Arial" w:hAnsi="Arial" w:cs="Arial"/>
        </w:rPr>
      </w:pPr>
      <w:r>
        <w:rPr>
          <w:rFonts w:ascii="Arial" w:hAnsi="Arial" w:cs="Arial"/>
        </w:rPr>
        <w:lastRenderedPageBreak/>
        <w:t xml:space="preserve">Desde a criação e da promulgação dos Parâmetros Curriculares Nacionais (PCN), </w:t>
      </w:r>
      <w:r w:rsidR="008655F3">
        <w:rPr>
          <w:rFonts w:ascii="Arial" w:hAnsi="Arial" w:cs="Arial"/>
        </w:rPr>
        <w:t>veem</w:t>
      </w:r>
      <w:r>
        <w:rPr>
          <w:rFonts w:ascii="Arial" w:hAnsi="Arial" w:cs="Arial"/>
        </w:rPr>
        <w:t xml:space="preserve"> se discutindo as suas colocações sobre a Educação Física Escolar dentro das series iniciais do Ensino Fundamental, assim:</w:t>
      </w:r>
    </w:p>
    <w:p w:rsidR="008520B1" w:rsidRDefault="008520B1" w:rsidP="008520B1">
      <w:pPr>
        <w:spacing w:line="360" w:lineRule="auto"/>
        <w:ind w:firstLine="709"/>
        <w:jc w:val="both"/>
        <w:rPr>
          <w:rFonts w:ascii="Arial" w:hAnsi="Arial" w:cs="Arial"/>
          <w:i/>
          <w:sz w:val="22"/>
          <w:szCs w:val="22"/>
        </w:rPr>
      </w:pPr>
    </w:p>
    <w:p w:rsidR="008520B1" w:rsidRPr="009B3AF7" w:rsidRDefault="008520B1" w:rsidP="008520B1">
      <w:pPr>
        <w:spacing w:line="360" w:lineRule="auto"/>
        <w:ind w:firstLine="709"/>
        <w:jc w:val="both"/>
        <w:rPr>
          <w:rFonts w:ascii="Arial" w:hAnsi="Arial" w:cs="Arial"/>
          <w:i/>
          <w:sz w:val="22"/>
          <w:szCs w:val="22"/>
        </w:rPr>
      </w:pPr>
    </w:p>
    <w:p w:rsidR="008520B1" w:rsidRDefault="008520B1" w:rsidP="008520B1">
      <w:pPr>
        <w:ind w:left="2835"/>
        <w:jc w:val="both"/>
        <w:rPr>
          <w:rFonts w:ascii="Arial" w:hAnsi="Arial" w:cs="Arial"/>
        </w:rPr>
      </w:pPr>
      <w:r>
        <w:rPr>
          <w:rFonts w:ascii="Arial" w:hAnsi="Arial" w:cs="Arial"/>
          <w:i/>
          <w:sz w:val="22"/>
          <w:szCs w:val="22"/>
        </w:rPr>
        <w:t xml:space="preserve">Julga-se adequado nos dois primeiros ciclos uma ênfase nas atividades lúdicas por meio de jogos e brincadeiras, considerando os perigos de uma especialização técnica precoce e seus efeitos decorrentes. </w:t>
      </w:r>
      <w:r w:rsidRPr="008075E1">
        <w:rPr>
          <w:rFonts w:ascii="Arial" w:hAnsi="Arial" w:cs="Arial"/>
          <w:sz w:val="22"/>
          <w:szCs w:val="22"/>
        </w:rPr>
        <w:t>PA</w:t>
      </w:r>
      <w:r>
        <w:rPr>
          <w:rFonts w:ascii="Arial" w:hAnsi="Arial" w:cs="Arial"/>
          <w:sz w:val="22"/>
          <w:szCs w:val="22"/>
        </w:rPr>
        <w:t>RÂME</w:t>
      </w:r>
      <w:r w:rsidRPr="008075E1">
        <w:rPr>
          <w:rFonts w:ascii="Arial" w:hAnsi="Arial" w:cs="Arial"/>
          <w:sz w:val="22"/>
          <w:szCs w:val="22"/>
        </w:rPr>
        <w:t>TROS CURRICULARES NACIONAIS (1998).</w:t>
      </w:r>
    </w:p>
    <w:p w:rsidR="008520B1" w:rsidRDefault="008520B1" w:rsidP="008520B1">
      <w:pPr>
        <w:ind w:left="2835"/>
        <w:jc w:val="both"/>
        <w:rPr>
          <w:rFonts w:ascii="Arial" w:hAnsi="Arial" w:cs="Arial"/>
          <w:sz w:val="22"/>
          <w:szCs w:val="22"/>
        </w:rPr>
      </w:pPr>
    </w:p>
    <w:p w:rsidR="008520B1" w:rsidRDefault="008520B1" w:rsidP="008520B1">
      <w:pPr>
        <w:spacing w:line="360" w:lineRule="auto"/>
        <w:ind w:left="3969"/>
        <w:jc w:val="both"/>
        <w:rPr>
          <w:rFonts w:ascii="Arial" w:hAnsi="Arial" w:cs="Arial"/>
          <w:sz w:val="22"/>
          <w:szCs w:val="22"/>
        </w:rPr>
      </w:pPr>
    </w:p>
    <w:p w:rsidR="008520B1" w:rsidRDefault="008520B1" w:rsidP="008520B1">
      <w:pPr>
        <w:spacing w:line="360" w:lineRule="auto"/>
        <w:ind w:firstLine="709"/>
        <w:jc w:val="both"/>
        <w:rPr>
          <w:rFonts w:ascii="Arial" w:hAnsi="Arial" w:cs="Arial"/>
        </w:rPr>
      </w:pPr>
      <w:r>
        <w:rPr>
          <w:rFonts w:ascii="Arial" w:hAnsi="Arial" w:cs="Arial"/>
        </w:rPr>
        <w:t>Assim podemos considerar a recreação ou atividade lúdica de suma importante para a construção e desenvolvimento motor, físico, psicológico e social da criança, pois na recreação não se leva em consideração apenas o nível de destreza que a criança realiza a atividade, mas sim a participação e interação desta criança com seus colegas. Sendo que a recreação pode ser considerada um pré-requisito para o aprendizado futuro de modalidades esportivas, ou seja, é o alicerce que sustenta e possibilita o desenvolvimento de habilidades específicas que serão utilizados do contexto do esporte escolar</w:t>
      </w:r>
      <w:r w:rsidR="00EA0CEE">
        <w:rPr>
          <w:rFonts w:ascii="Arial" w:hAnsi="Arial" w:cs="Arial"/>
        </w:rPr>
        <w:t>.</w:t>
      </w:r>
      <w:r w:rsidR="00FF0FDE">
        <w:rPr>
          <w:rFonts w:ascii="Arial" w:hAnsi="Arial" w:cs="Arial"/>
        </w:rPr>
        <w:t xml:space="preserve"> </w:t>
      </w:r>
    </w:p>
    <w:p w:rsidR="00EE20A8" w:rsidRDefault="00EE20A8" w:rsidP="008520B1">
      <w:pPr>
        <w:spacing w:line="360" w:lineRule="auto"/>
        <w:ind w:firstLine="709"/>
        <w:jc w:val="both"/>
        <w:rPr>
          <w:rFonts w:ascii="Arial" w:hAnsi="Arial" w:cs="Arial"/>
        </w:rPr>
      </w:pPr>
      <w:r>
        <w:rPr>
          <w:rFonts w:ascii="Arial" w:hAnsi="Arial" w:cs="Arial"/>
        </w:rPr>
        <w:t xml:space="preserve">Desta maneira é dever do professor proporcionar um ambiente saudável para sua prática cotidiana, sendo dever deste tornar a aula prazerosa e atrativa para seus alunos, </w:t>
      </w:r>
      <w:r w:rsidR="000513A2">
        <w:rPr>
          <w:rFonts w:ascii="Arial" w:hAnsi="Arial" w:cs="Arial"/>
        </w:rPr>
        <w:t>possibilitando que esta criança se torne um sujeito critico e ciente das suas ações motoras, físicas e sociais dentro do ambiente que ela esta inserida (BEZERRA,</w:t>
      </w:r>
      <w:r w:rsidR="000513A2" w:rsidRPr="000513A2">
        <w:rPr>
          <w:rFonts w:ascii="Arial" w:hAnsi="Arial" w:cs="Arial"/>
        </w:rPr>
        <w:t xml:space="preserve"> 2006, p </w:t>
      </w:r>
      <w:proofErr w:type="gramStart"/>
      <w:r w:rsidR="000513A2" w:rsidRPr="000513A2">
        <w:rPr>
          <w:rFonts w:ascii="Arial" w:hAnsi="Arial" w:cs="Arial"/>
        </w:rPr>
        <w:t>5</w:t>
      </w:r>
      <w:proofErr w:type="gramEnd"/>
      <w:r w:rsidR="000513A2" w:rsidRPr="000513A2">
        <w:rPr>
          <w:rFonts w:ascii="Arial" w:hAnsi="Arial" w:cs="Arial"/>
        </w:rPr>
        <w:t>)</w:t>
      </w:r>
      <w:r w:rsidR="000513A2">
        <w:rPr>
          <w:rFonts w:ascii="Arial" w:hAnsi="Arial" w:cs="Arial"/>
        </w:rPr>
        <w:t>.</w:t>
      </w:r>
    </w:p>
    <w:p w:rsidR="008520B1" w:rsidRDefault="008520B1" w:rsidP="008520B1">
      <w:pPr>
        <w:spacing w:line="360" w:lineRule="auto"/>
        <w:ind w:firstLine="709"/>
        <w:jc w:val="both"/>
        <w:rPr>
          <w:rFonts w:ascii="Arial" w:hAnsi="Arial" w:cs="Arial"/>
        </w:rPr>
      </w:pPr>
      <w:r>
        <w:rPr>
          <w:rFonts w:ascii="Arial" w:hAnsi="Arial" w:cs="Arial"/>
        </w:rPr>
        <w:t xml:space="preserve">A recreação é muito importante </w:t>
      </w:r>
      <w:r w:rsidR="004310CE">
        <w:rPr>
          <w:rFonts w:ascii="Arial" w:hAnsi="Arial" w:cs="Arial"/>
        </w:rPr>
        <w:t>no ambiente escolar</w:t>
      </w:r>
      <w:r>
        <w:rPr>
          <w:rFonts w:ascii="Arial" w:hAnsi="Arial" w:cs="Arial"/>
        </w:rPr>
        <w:t>, pois durante os anos iniciais da criança na escola, se interessa por realizar atividades voltadas para área motora, como corridas, salto e brincadeiras, e somente a partir dos oito anos que</w:t>
      </w:r>
      <w:r w:rsidR="004310CE">
        <w:rPr>
          <w:rFonts w:ascii="Arial" w:hAnsi="Arial" w:cs="Arial"/>
        </w:rPr>
        <w:t xml:space="preserve"> começam as práticas esportivas e assim o professor deve incluir os jogos e brincadeiras recreativas como auxilio para estas atividades.</w:t>
      </w:r>
      <w:r>
        <w:rPr>
          <w:rFonts w:ascii="Arial" w:hAnsi="Arial" w:cs="Arial"/>
        </w:rPr>
        <w:t xml:space="preserve"> </w:t>
      </w:r>
      <w:r w:rsidR="004310CE">
        <w:rPr>
          <w:rFonts w:ascii="Arial" w:hAnsi="Arial" w:cs="Arial"/>
        </w:rPr>
        <w:t>Desta maneira,</w:t>
      </w:r>
      <w:r>
        <w:rPr>
          <w:rFonts w:ascii="Arial" w:hAnsi="Arial" w:cs="Arial"/>
        </w:rPr>
        <w:t xml:space="preserve"> o professor deve adequar as suas aulas e trabalhar o esporte de forma recreativa e não coloque </w:t>
      </w:r>
      <w:r w:rsidR="00FF0FDE">
        <w:rPr>
          <w:rFonts w:ascii="Arial" w:hAnsi="Arial" w:cs="Arial"/>
        </w:rPr>
        <w:t>regras mais rígidas</w:t>
      </w:r>
      <w:r>
        <w:rPr>
          <w:rFonts w:ascii="Arial" w:hAnsi="Arial" w:cs="Arial"/>
        </w:rPr>
        <w:t xml:space="preserve"> e nem cobre exatidão na realização destas atividades, possibilitando assim o interesse da criança pela prática da Educação Física de uma maneira simples e divertida. Com a colocação deste enfoque nas aulas de Educação Física Escolar o profissional deve montar sua aula de forma que atenda as necessidades e interesses de seus alunos, assim a sua aula deverá ser </w:t>
      </w:r>
      <w:r>
        <w:rPr>
          <w:rFonts w:ascii="Arial" w:hAnsi="Arial" w:cs="Arial"/>
        </w:rPr>
        <w:lastRenderedPageBreak/>
        <w:t>montada de forma recreativa, lúdica, dinâmica e interessante, e jamais o professor realizará brincadeiras sem um foco norteador para sua aula, estas brincadeiras devem transmitir os conteúdos que ajudem no desenvolvimento motor e intelectual desta criança. MONTEIRO (2008).</w:t>
      </w:r>
    </w:p>
    <w:p w:rsidR="004310CE" w:rsidRDefault="004310CE" w:rsidP="008520B1">
      <w:pPr>
        <w:spacing w:line="360" w:lineRule="auto"/>
        <w:ind w:firstLine="709"/>
        <w:jc w:val="both"/>
        <w:rPr>
          <w:rFonts w:ascii="Arial" w:hAnsi="Arial" w:cs="Arial"/>
        </w:rPr>
      </w:pPr>
      <w:r>
        <w:rPr>
          <w:rFonts w:ascii="Arial" w:hAnsi="Arial" w:cs="Arial"/>
        </w:rPr>
        <w:t xml:space="preserve">Oportunizar os jogos e brincadeiras recreativas durante a infância proporciona ao professor informações do desempenho físico, motor, cognitivo, afetivo e social, demonstrando de forma clara </w:t>
      </w:r>
      <w:r w:rsidR="00D611FC">
        <w:rPr>
          <w:rFonts w:ascii="Arial" w:hAnsi="Arial" w:cs="Arial"/>
        </w:rPr>
        <w:t xml:space="preserve">que estágio cognitivo, seu nível de desenvolvimento motor e físico, além de possibilitar que o professor identifique o senso moral e ético que a criança possui por meio das suas vivências durante a atividade que esta sendo </w:t>
      </w:r>
      <w:r w:rsidR="007B4BCD">
        <w:rPr>
          <w:rFonts w:ascii="Arial" w:hAnsi="Arial" w:cs="Arial"/>
        </w:rPr>
        <w:t>realizado, desta maneira o educador pode intervir de maneira adequada para que a criança possa corrigir pequenas falhas morais e éticas que possam vir nas suas relações interpessoais construídas durante a aula, assim como podemos ver em FRIEDMANN, 1996.</w:t>
      </w:r>
      <w:r w:rsidR="00F54DBE">
        <w:rPr>
          <w:rFonts w:ascii="Arial" w:hAnsi="Arial" w:cs="Arial"/>
        </w:rPr>
        <w:t xml:space="preserve"> </w:t>
      </w:r>
    </w:p>
    <w:p w:rsidR="00F54DBE" w:rsidRPr="006B009C" w:rsidRDefault="00F54DBE" w:rsidP="008520B1">
      <w:pPr>
        <w:spacing w:line="360" w:lineRule="auto"/>
        <w:ind w:firstLine="709"/>
        <w:jc w:val="both"/>
        <w:rPr>
          <w:rFonts w:ascii="Arial" w:hAnsi="Arial" w:cs="Arial"/>
        </w:rPr>
      </w:pPr>
      <w:r w:rsidRPr="006B009C">
        <w:rPr>
          <w:rFonts w:ascii="Arial" w:hAnsi="Arial" w:cs="Arial"/>
        </w:rPr>
        <w:t xml:space="preserve">Para que recreação aconteça de fato é necessário um profissional qualificado </w:t>
      </w:r>
      <w:r w:rsidR="006B009C" w:rsidRPr="006B009C">
        <w:rPr>
          <w:rFonts w:ascii="Arial" w:hAnsi="Arial" w:cs="Arial"/>
        </w:rPr>
        <w:t xml:space="preserve">e que esteja atento às necessidades de seu publico alvo, assim podemos dizer que para ser um bom professor ou educador é preciso que o profissional viva oque ele esta </w:t>
      </w:r>
      <w:proofErr w:type="gramStart"/>
      <w:r w:rsidR="006B009C" w:rsidRPr="006B009C">
        <w:rPr>
          <w:rFonts w:ascii="Arial" w:hAnsi="Arial" w:cs="Arial"/>
        </w:rPr>
        <w:t>transmitindo</w:t>
      </w:r>
      <w:proofErr w:type="gramEnd"/>
      <w:r w:rsidR="006B009C" w:rsidRPr="006B009C">
        <w:rPr>
          <w:rFonts w:ascii="Arial" w:hAnsi="Arial" w:cs="Arial"/>
        </w:rPr>
        <w:t xml:space="preserve"> para seus alunos, em condição de participante da atividade, escutando o interesse de todos seus alunos, procurando desta maneira intervir com eficiência na solução possíveis problemas que possam surgir durante as atividades dirigidas, sendo que seu trabalho deve trazer para criança uma sensação de bem estar, onde o individuo possa aproveitar o melhor possível de todas as interações que são possíveis durante as atividades e jogos recreativos desenvolvidos durante as aulas de Educação Física escolar </w:t>
      </w:r>
      <w:r w:rsidR="006B009C" w:rsidRPr="00F54DBE">
        <w:rPr>
          <w:rFonts w:ascii="Arial" w:hAnsi="Arial" w:cs="Arial"/>
        </w:rPr>
        <w:t>(CAMPOS; GONÇALVES; VIANNA, 1998 p. 48).</w:t>
      </w:r>
    </w:p>
    <w:p w:rsidR="00033AA6" w:rsidRDefault="00033AA6" w:rsidP="008E3308">
      <w:pPr>
        <w:spacing w:line="360" w:lineRule="auto"/>
        <w:jc w:val="both"/>
        <w:rPr>
          <w:rFonts w:ascii="Arial" w:hAnsi="Arial" w:cs="Arial"/>
        </w:rPr>
      </w:pPr>
    </w:p>
    <w:p w:rsidR="00F54DBE" w:rsidRDefault="00F54DBE" w:rsidP="008E3308">
      <w:pPr>
        <w:spacing w:line="360" w:lineRule="auto"/>
        <w:jc w:val="both"/>
        <w:rPr>
          <w:rFonts w:ascii="Arial" w:hAnsi="Arial" w:cs="Arial"/>
        </w:rPr>
      </w:pPr>
    </w:p>
    <w:p w:rsidR="008E3308" w:rsidRDefault="008E3308" w:rsidP="008E3308">
      <w:pPr>
        <w:spacing w:line="360" w:lineRule="auto"/>
        <w:jc w:val="both"/>
        <w:rPr>
          <w:rFonts w:ascii="Arial" w:hAnsi="Arial" w:cs="Arial"/>
        </w:rPr>
      </w:pPr>
    </w:p>
    <w:p w:rsidR="00A95E58" w:rsidRDefault="00A95E58" w:rsidP="008E3308">
      <w:pPr>
        <w:spacing w:line="360" w:lineRule="auto"/>
        <w:jc w:val="both"/>
        <w:rPr>
          <w:rFonts w:ascii="Arial" w:hAnsi="Arial" w:cs="Arial"/>
        </w:rPr>
      </w:pPr>
    </w:p>
    <w:p w:rsidR="00A95E58" w:rsidRDefault="00A95E58" w:rsidP="008E3308">
      <w:pPr>
        <w:spacing w:line="360" w:lineRule="auto"/>
        <w:jc w:val="both"/>
        <w:rPr>
          <w:rFonts w:ascii="Arial" w:hAnsi="Arial" w:cs="Arial"/>
        </w:rPr>
      </w:pPr>
    </w:p>
    <w:p w:rsidR="00881413" w:rsidRDefault="00881413" w:rsidP="008E3308">
      <w:pPr>
        <w:spacing w:line="360" w:lineRule="auto"/>
        <w:jc w:val="both"/>
        <w:rPr>
          <w:rFonts w:ascii="Arial" w:hAnsi="Arial" w:cs="Arial"/>
        </w:rPr>
      </w:pPr>
    </w:p>
    <w:p w:rsidR="00881413" w:rsidRDefault="00881413" w:rsidP="008E3308">
      <w:pPr>
        <w:spacing w:line="360" w:lineRule="auto"/>
        <w:jc w:val="both"/>
        <w:rPr>
          <w:rFonts w:ascii="Arial" w:hAnsi="Arial" w:cs="Arial"/>
        </w:rPr>
      </w:pPr>
    </w:p>
    <w:p w:rsidR="00881413" w:rsidRDefault="00881413" w:rsidP="008E3308">
      <w:pPr>
        <w:spacing w:line="360" w:lineRule="auto"/>
        <w:jc w:val="both"/>
        <w:rPr>
          <w:rFonts w:ascii="Arial" w:hAnsi="Arial" w:cs="Arial"/>
        </w:rPr>
      </w:pPr>
    </w:p>
    <w:p w:rsidR="00881413" w:rsidRDefault="00881413" w:rsidP="008E3308">
      <w:pPr>
        <w:spacing w:line="360" w:lineRule="auto"/>
        <w:jc w:val="both"/>
        <w:rPr>
          <w:rFonts w:ascii="Arial" w:hAnsi="Arial" w:cs="Arial"/>
        </w:rPr>
      </w:pPr>
    </w:p>
    <w:p w:rsidR="00881413" w:rsidRDefault="00881413" w:rsidP="008E3308">
      <w:pPr>
        <w:spacing w:line="360" w:lineRule="auto"/>
        <w:jc w:val="both"/>
        <w:rPr>
          <w:rFonts w:ascii="Arial" w:hAnsi="Arial" w:cs="Arial"/>
        </w:rPr>
      </w:pPr>
    </w:p>
    <w:p w:rsidR="00881413" w:rsidRDefault="00881413" w:rsidP="00881413">
      <w:pPr>
        <w:spacing w:line="360" w:lineRule="auto"/>
        <w:jc w:val="both"/>
        <w:rPr>
          <w:rFonts w:ascii="Arial" w:hAnsi="Arial"/>
        </w:rPr>
      </w:pPr>
      <w:proofErr w:type="gramStart"/>
      <w:r>
        <w:rPr>
          <w:rFonts w:ascii="Arial" w:hAnsi="Arial" w:cs="Arial"/>
          <w:b/>
        </w:rPr>
        <w:lastRenderedPageBreak/>
        <w:t>4</w:t>
      </w:r>
      <w:proofErr w:type="gramEnd"/>
      <w:r>
        <w:rPr>
          <w:rFonts w:ascii="Arial" w:hAnsi="Arial" w:cs="Arial"/>
          <w:b/>
        </w:rPr>
        <w:t xml:space="preserve"> C</w:t>
      </w:r>
      <w:r>
        <w:rPr>
          <w:rFonts w:ascii="Arial" w:hAnsi="Arial" w:cs="Arial"/>
          <w:b/>
        </w:rPr>
        <w:t>ONSIDERAÇÕES FINAIS</w:t>
      </w:r>
    </w:p>
    <w:p w:rsidR="00881413" w:rsidRDefault="00881413" w:rsidP="00881413">
      <w:pPr>
        <w:spacing w:line="360" w:lineRule="auto"/>
        <w:ind w:firstLine="709"/>
        <w:jc w:val="both"/>
        <w:rPr>
          <w:rFonts w:ascii="Arial" w:hAnsi="Arial"/>
        </w:rPr>
      </w:pPr>
    </w:p>
    <w:p w:rsidR="00881413" w:rsidRDefault="00881413" w:rsidP="00881413">
      <w:pPr>
        <w:spacing w:line="360" w:lineRule="auto"/>
        <w:ind w:firstLine="709"/>
        <w:jc w:val="both"/>
        <w:rPr>
          <w:rFonts w:ascii="Arial" w:hAnsi="Arial"/>
        </w:rPr>
      </w:pPr>
      <w:r>
        <w:rPr>
          <w:rFonts w:ascii="Arial" w:hAnsi="Arial"/>
        </w:rPr>
        <w:t>No presente artigos buscamos demonstrar a importância da recreação para a Educação Física Escolar</w:t>
      </w:r>
      <w:r w:rsidR="002F4D99">
        <w:rPr>
          <w:rFonts w:ascii="Arial" w:hAnsi="Arial"/>
        </w:rPr>
        <w:t xml:space="preserve"> e como esta vertente pode ser usados em benefícios das praticas do professor e no desenvolvimento integral da criança e do adolescente. Devendo considerar que é direito da criança ao lazer e a brincadeira, que esta deve estar presente no cotidiano de nossas crianças, estes jogos e brincadeiras possibilita que a criança comece a construir suas próprias possibilidades por meios do conhecimento que a mesma já tem e dos novos que possam vir a surgir por meio destas atividades que são propostas pelo professor.</w:t>
      </w:r>
    </w:p>
    <w:p w:rsidR="00881413" w:rsidRDefault="00881413" w:rsidP="00881413">
      <w:pPr>
        <w:spacing w:line="360" w:lineRule="auto"/>
        <w:ind w:firstLine="709"/>
        <w:jc w:val="both"/>
        <w:rPr>
          <w:rFonts w:ascii="Arial" w:hAnsi="Arial"/>
        </w:rPr>
      </w:pPr>
      <w:r>
        <w:rPr>
          <w:rFonts w:ascii="Arial" w:hAnsi="Arial"/>
        </w:rPr>
        <w:t>Assim sendo visando os possíveis benefícios desta atividade dentro das aulas de educação física escolar, pois a atividades recreativas possibilita uma gama de opções e de alternativas para um bom desenvolvimento da aula e também possui uma grande participação por parte dos alunos, devido ao fim não esportivo e agregador, onde todos os alunos sem exceção são capazes de desenvolver e usufruir de seus benefícios físicos, motores</w:t>
      </w:r>
      <w:r w:rsidR="002F4D99">
        <w:rPr>
          <w:rFonts w:ascii="Arial" w:hAnsi="Arial"/>
        </w:rPr>
        <w:t>, sociais, culturais e afetivos.</w:t>
      </w:r>
    </w:p>
    <w:p w:rsidR="002F4D99" w:rsidRDefault="002F4D99" w:rsidP="00881413">
      <w:pPr>
        <w:spacing w:line="360" w:lineRule="auto"/>
        <w:ind w:firstLine="709"/>
        <w:jc w:val="both"/>
        <w:rPr>
          <w:rFonts w:ascii="Arial" w:hAnsi="Arial"/>
        </w:rPr>
      </w:pPr>
      <w:proofErr w:type="gramStart"/>
      <w:r>
        <w:rPr>
          <w:rFonts w:ascii="Arial" w:hAnsi="Arial"/>
        </w:rPr>
        <w:t>Este benefícios</w:t>
      </w:r>
      <w:proofErr w:type="gramEnd"/>
      <w:r>
        <w:rPr>
          <w:rFonts w:ascii="Arial" w:hAnsi="Arial"/>
        </w:rPr>
        <w:t xml:space="preserve"> só poderão ser concretos se o professor souber respeitar a faixa etária de criança, a maturidade motora e intelectual que ela esta inserida e atuar diretamente em beneficio da melhoria das dificuldades de cada criança e adolescentes que ali esta em suas mãos, proporcionando a elas inúmeras novas possibilidade para seu desenvolvimento integral.</w:t>
      </w:r>
    </w:p>
    <w:p w:rsidR="00A95E58" w:rsidRDefault="00A95E58" w:rsidP="008E3308">
      <w:pPr>
        <w:spacing w:line="360" w:lineRule="auto"/>
        <w:jc w:val="both"/>
        <w:rPr>
          <w:rFonts w:ascii="Arial" w:hAnsi="Arial" w:cs="Arial"/>
        </w:rPr>
      </w:pPr>
    </w:p>
    <w:p w:rsidR="00A95E58" w:rsidRDefault="00A95E58" w:rsidP="008E3308">
      <w:pPr>
        <w:spacing w:line="360" w:lineRule="auto"/>
        <w:jc w:val="both"/>
        <w:rPr>
          <w:rFonts w:ascii="Arial" w:hAnsi="Arial" w:cs="Arial"/>
        </w:rPr>
      </w:pPr>
    </w:p>
    <w:p w:rsidR="00A95E58" w:rsidRDefault="00A95E58" w:rsidP="008E3308">
      <w:pPr>
        <w:spacing w:line="360" w:lineRule="auto"/>
        <w:jc w:val="both"/>
        <w:rPr>
          <w:rFonts w:ascii="Arial" w:hAnsi="Arial" w:cs="Arial"/>
        </w:rPr>
      </w:pPr>
    </w:p>
    <w:p w:rsidR="00A95E58" w:rsidRDefault="00A95E58"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p>
    <w:p w:rsidR="002F4D99" w:rsidRDefault="002F4D99" w:rsidP="008E3308">
      <w:pPr>
        <w:spacing w:line="360" w:lineRule="auto"/>
        <w:jc w:val="both"/>
        <w:rPr>
          <w:rFonts w:ascii="Arial" w:hAnsi="Arial" w:cs="Arial"/>
        </w:rPr>
      </w:pPr>
      <w:bookmarkStart w:id="0" w:name="_GoBack"/>
      <w:bookmarkEnd w:id="0"/>
    </w:p>
    <w:p w:rsidR="00A95E58" w:rsidRDefault="00A95E58" w:rsidP="008E3308">
      <w:pPr>
        <w:spacing w:line="360" w:lineRule="auto"/>
        <w:jc w:val="both"/>
        <w:rPr>
          <w:rFonts w:ascii="Arial" w:hAnsi="Arial" w:cs="Arial"/>
        </w:rPr>
      </w:pPr>
    </w:p>
    <w:p w:rsidR="00033AA6" w:rsidRDefault="00881413" w:rsidP="00033AA6">
      <w:pPr>
        <w:jc w:val="both"/>
        <w:outlineLvl w:val="0"/>
        <w:rPr>
          <w:rFonts w:ascii="Arial" w:hAnsi="Arial" w:cs="Arial"/>
          <w:b/>
          <w:sz w:val="28"/>
          <w:szCs w:val="28"/>
        </w:rPr>
      </w:pPr>
      <w:proofErr w:type="gramStart"/>
      <w:r>
        <w:rPr>
          <w:rFonts w:ascii="Arial" w:hAnsi="Arial" w:cs="Arial"/>
          <w:b/>
          <w:sz w:val="28"/>
          <w:szCs w:val="28"/>
        </w:rPr>
        <w:lastRenderedPageBreak/>
        <w:t>5</w:t>
      </w:r>
      <w:proofErr w:type="gramEnd"/>
      <w:r w:rsidR="006B009C">
        <w:rPr>
          <w:rFonts w:ascii="Arial" w:hAnsi="Arial" w:cs="Arial"/>
          <w:b/>
          <w:sz w:val="28"/>
          <w:szCs w:val="28"/>
        </w:rPr>
        <w:t xml:space="preserve"> </w:t>
      </w:r>
      <w:r w:rsidR="00033AA6" w:rsidRPr="00432BA7">
        <w:rPr>
          <w:rFonts w:ascii="Arial" w:hAnsi="Arial" w:cs="Arial"/>
          <w:b/>
          <w:sz w:val="28"/>
          <w:szCs w:val="28"/>
        </w:rPr>
        <w:t>REFERÊNCIAS BIBLIOGRÁFICAS</w:t>
      </w:r>
    </w:p>
    <w:p w:rsidR="00033AA6" w:rsidRPr="00432BA7" w:rsidRDefault="00033AA6" w:rsidP="00033AA6">
      <w:pPr>
        <w:jc w:val="both"/>
        <w:rPr>
          <w:rFonts w:ascii="Arial" w:hAnsi="Arial" w:cs="Arial"/>
          <w:b/>
        </w:rPr>
      </w:pPr>
    </w:p>
    <w:p w:rsidR="00033AA6" w:rsidRPr="00810742" w:rsidRDefault="00033AA6" w:rsidP="00033AA6">
      <w:pPr>
        <w:jc w:val="both"/>
        <w:rPr>
          <w:rFonts w:ascii="Arial" w:hAnsi="Arial" w:cs="Arial"/>
          <w:b/>
        </w:rPr>
      </w:pPr>
    </w:p>
    <w:p w:rsidR="000513A2" w:rsidRDefault="000513A2" w:rsidP="000513A2">
      <w:pPr>
        <w:jc w:val="both"/>
        <w:rPr>
          <w:rFonts w:ascii="Arial" w:hAnsi="Arial" w:cs="Arial"/>
        </w:rPr>
      </w:pPr>
      <w:r w:rsidRPr="000513A2">
        <w:rPr>
          <w:rFonts w:ascii="Arial" w:hAnsi="Arial" w:cs="Arial"/>
        </w:rPr>
        <w:t xml:space="preserve">BEZERRA Alexsandra Maria. </w:t>
      </w:r>
      <w:r w:rsidRPr="000513A2">
        <w:rPr>
          <w:rFonts w:ascii="Arial" w:hAnsi="Arial" w:cs="Arial"/>
          <w:b/>
        </w:rPr>
        <w:t>Lúdico:</w:t>
      </w:r>
      <w:r w:rsidRPr="000513A2">
        <w:rPr>
          <w:rFonts w:ascii="Arial" w:hAnsi="Arial" w:cs="Arial"/>
        </w:rPr>
        <w:t xml:space="preserve"> Uma Contribuição à Aprendizagem na</w:t>
      </w:r>
      <w:r>
        <w:rPr>
          <w:rFonts w:ascii="Arial" w:hAnsi="Arial" w:cs="Arial"/>
        </w:rPr>
        <w:t xml:space="preserve"> </w:t>
      </w:r>
      <w:r w:rsidRPr="000513A2">
        <w:rPr>
          <w:rFonts w:ascii="Arial" w:hAnsi="Arial" w:cs="Arial"/>
        </w:rPr>
        <w:t>Educação Infantil do município de Cedro-PE SERRITA - PE 2006, p.5.</w:t>
      </w:r>
      <w:r>
        <w:rPr>
          <w:rFonts w:ascii="Arial" w:hAnsi="Arial" w:cs="Arial"/>
        </w:rPr>
        <w:t xml:space="preserve"> </w:t>
      </w:r>
      <w:r w:rsidRPr="000513A2">
        <w:rPr>
          <w:rFonts w:ascii="Arial" w:hAnsi="Arial" w:cs="Arial"/>
        </w:rPr>
        <w:t>Disponível em</w:t>
      </w:r>
      <w:r>
        <w:rPr>
          <w:rFonts w:ascii="Arial" w:hAnsi="Arial" w:cs="Arial"/>
        </w:rPr>
        <w:t xml:space="preserve"> </w:t>
      </w:r>
      <w:r w:rsidRPr="000513A2">
        <w:rPr>
          <w:rFonts w:ascii="Arial" w:hAnsi="Arial" w:cs="Arial"/>
        </w:rPr>
        <w:t>http://gracamartins.com.br/monografias/Alexsandra%</w:t>
      </w:r>
      <w:proofErr w:type="gramStart"/>
      <w:r w:rsidRPr="000513A2">
        <w:rPr>
          <w:rFonts w:ascii="Arial" w:hAnsi="Arial" w:cs="Arial"/>
        </w:rPr>
        <w:t>20Maria</w:t>
      </w:r>
      <w:proofErr w:type="gramEnd"/>
      <w:r w:rsidRPr="000513A2">
        <w:rPr>
          <w:rFonts w:ascii="Arial" w:hAnsi="Arial" w:cs="Arial"/>
        </w:rPr>
        <w:t>%20Bezerra%20monog</w:t>
      </w:r>
      <w:r>
        <w:rPr>
          <w:rFonts w:ascii="Arial" w:hAnsi="Arial" w:cs="Arial"/>
        </w:rPr>
        <w:t>r</w:t>
      </w:r>
      <w:r w:rsidRPr="000513A2">
        <w:rPr>
          <w:rFonts w:ascii="Arial" w:hAnsi="Arial" w:cs="Arial"/>
        </w:rPr>
        <w:t>afia.doc%20CEDRO%20PE%202006. Acessado em 10/05/2012</w:t>
      </w:r>
      <w:r w:rsidR="00A95E58">
        <w:rPr>
          <w:rFonts w:ascii="Arial" w:hAnsi="Arial" w:cs="Arial"/>
        </w:rPr>
        <w:t>.</w:t>
      </w:r>
    </w:p>
    <w:p w:rsidR="00A95E58" w:rsidRDefault="00A95E58" w:rsidP="000513A2">
      <w:pPr>
        <w:jc w:val="both"/>
        <w:rPr>
          <w:rFonts w:ascii="Arial" w:hAnsi="Arial" w:cs="Arial"/>
        </w:rPr>
      </w:pPr>
    </w:p>
    <w:p w:rsidR="000513A2" w:rsidRDefault="000513A2" w:rsidP="000513A2">
      <w:pPr>
        <w:jc w:val="both"/>
        <w:rPr>
          <w:rFonts w:ascii="Arial" w:hAnsi="Arial" w:cs="Arial"/>
        </w:rPr>
      </w:pPr>
    </w:p>
    <w:p w:rsidR="00A95E58" w:rsidRDefault="00A95E58" w:rsidP="00A95E58">
      <w:pPr>
        <w:jc w:val="both"/>
        <w:outlineLvl w:val="0"/>
        <w:rPr>
          <w:rFonts w:ascii="Arial" w:hAnsi="Arial" w:cs="Arial"/>
        </w:rPr>
      </w:pPr>
      <w:r>
        <w:rPr>
          <w:rFonts w:ascii="Arial" w:hAnsi="Arial" w:cs="Arial"/>
        </w:rPr>
        <w:t>BUCZEK</w:t>
      </w:r>
      <w:r w:rsidRPr="006C590E">
        <w:rPr>
          <w:rFonts w:ascii="Arial" w:hAnsi="Arial" w:cs="Arial"/>
        </w:rPr>
        <w:t xml:space="preserve">, </w:t>
      </w:r>
      <w:r>
        <w:rPr>
          <w:rFonts w:ascii="Arial" w:hAnsi="Arial" w:cs="Arial"/>
        </w:rPr>
        <w:t>Maria do Rocio Marinho</w:t>
      </w:r>
      <w:r w:rsidRPr="006C590E">
        <w:rPr>
          <w:rFonts w:ascii="Arial" w:hAnsi="Arial" w:cs="Arial"/>
        </w:rPr>
        <w:t xml:space="preserve">. </w:t>
      </w:r>
      <w:r>
        <w:rPr>
          <w:rFonts w:ascii="Arial" w:hAnsi="Arial" w:cs="Arial"/>
          <w:b/>
          <w:bCs/>
        </w:rPr>
        <w:t>Movimento, expressão e criatividade pela Educação Física</w:t>
      </w:r>
      <w:r w:rsidRPr="006C590E">
        <w:rPr>
          <w:rFonts w:ascii="Arial" w:hAnsi="Arial" w:cs="Arial"/>
          <w:b/>
          <w:bCs/>
        </w:rPr>
        <w:t xml:space="preserve">: </w:t>
      </w:r>
      <w:r>
        <w:rPr>
          <w:rFonts w:ascii="Arial" w:hAnsi="Arial" w:cs="Arial"/>
        </w:rPr>
        <w:t>metodologia, ensino fundamental, 1º ao 5º ano</w:t>
      </w:r>
      <w:r w:rsidRPr="006C590E">
        <w:rPr>
          <w:rFonts w:ascii="Arial" w:hAnsi="Arial" w:cs="Arial"/>
        </w:rPr>
        <w:t xml:space="preserve">. </w:t>
      </w:r>
      <w:r>
        <w:rPr>
          <w:rFonts w:ascii="Arial" w:hAnsi="Arial" w:cs="Arial"/>
        </w:rPr>
        <w:t>Curitiba</w:t>
      </w:r>
      <w:r w:rsidRPr="006C590E">
        <w:rPr>
          <w:rFonts w:ascii="Arial" w:hAnsi="Arial" w:cs="Arial"/>
        </w:rPr>
        <w:t xml:space="preserve">: </w:t>
      </w:r>
      <w:proofErr w:type="gramStart"/>
      <w:r>
        <w:rPr>
          <w:rFonts w:ascii="Arial" w:hAnsi="Arial" w:cs="Arial"/>
        </w:rPr>
        <w:t>2</w:t>
      </w:r>
      <w:proofErr w:type="gramEnd"/>
      <w:r>
        <w:rPr>
          <w:rFonts w:ascii="Arial" w:hAnsi="Arial" w:cs="Arial"/>
        </w:rPr>
        <w:t xml:space="preserve"> </w:t>
      </w:r>
      <w:r w:rsidRPr="006C590E">
        <w:rPr>
          <w:rFonts w:ascii="Arial" w:hAnsi="Arial" w:cs="Arial"/>
        </w:rPr>
        <w:t xml:space="preserve">ed. </w:t>
      </w:r>
      <w:r>
        <w:rPr>
          <w:rFonts w:ascii="Arial" w:hAnsi="Arial" w:cs="Arial"/>
        </w:rPr>
        <w:t>Base Editora, 2010</w:t>
      </w:r>
      <w:r w:rsidRPr="006C590E">
        <w:rPr>
          <w:rFonts w:ascii="Arial" w:hAnsi="Arial" w:cs="Arial"/>
        </w:rPr>
        <w:t>.</w:t>
      </w:r>
    </w:p>
    <w:p w:rsidR="006B009C" w:rsidRDefault="006B009C" w:rsidP="00A95E58">
      <w:pPr>
        <w:jc w:val="both"/>
        <w:outlineLvl w:val="0"/>
        <w:rPr>
          <w:rFonts w:ascii="Arial" w:hAnsi="Arial" w:cs="Arial"/>
        </w:rPr>
      </w:pPr>
    </w:p>
    <w:p w:rsidR="006B009C" w:rsidRPr="006B009C" w:rsidRDefault="006B009C" w:rsidP="006B009C">
      <w:pPr>
        <w:jc w:val="both"/>
        <w:rPr>
          <w:rFonts w:ascii="Arial" w:hAnsi="Arial" w:cs="Arial"/>
        </w:rPr>
      </w:pPr>
      <w:r w:rsidRPr="006B009C">
        <w:rPr>
          <w:rFonts w:ascii="Arial" w:hAnsi="Arial" w:cs="Arial"/>
        </w:rPr>
        <w:t>CAMPOS, Luiz Claudio de A. Menescal; G</w:t>
      </w:r>
      <w:r>
        <w:rPr>
          <w:rFonts w:ascii="Arial" w:hAnsi="Arial" w:cs="Arial"/>
        </w:rPr>
        <w:t xml:space="preserve">ONÇALVES, Maria Helena Barreto; </w:t>
      </w:r>
      <w:r w:rsidRPr="006B009C">
        <w:rPr>
          <w:rFonts w:ascii="Arial" w:hAnsi="Arial" w:cs="Arial"/>
        </w:rPr>
        <w:t xml:space="preserve">VIANNA, Maria da Conceição de O. </w:t>
      </w:r>
      <w:r w:rsidRPr="006B009C">
        <w:rPr>
          <w:rFonts w:ascii="Arial" w:hAnsi="Arial" w:cs="Arial"/>
          <w:b/>
        </w:rPr>
        <w:t>Lazer e recreação</w:t>
      </w:r>
      <w:r>
        <w:rPr>
          <w:rFonts w:ascii="Arial" w:hAnsi="Arial" w:cs="Arial"/>
        </w:rPr>
        <w:t xml:space="preserve">. Rio de Janeiro: Ed. </w:t>
      </w:r>
      <w:proofErr w:type="gramStart"/>
      <w:r>
        <w:rPr>
          <w:rFonts w:ascii="Arial" w:hAnsi="Arial" w:cs="Arial"/>
        </w:rPr>
        <w:t>Senac</w:t>
      </w:r>
      <w:proofErr w:type="gramEnd"/>
      <w:r>
        <w:rPr>
          <w:rFonts w:ascii="Arial" w:hAnsi="Arial" w:cs="Arial"/>
        </w:rPr>
        <w:t xml:space="preserve"> </w:t>
      </w:r>
      <w:r w:rsidRPr="006B009C">
        <w:rPr>
          <w:rFonts w:ascii="Arial" w:hAnsi="Arial" w:cs="Arial"/>
        </w:rPr>
        <w:t>Nacional, 1998.</w:t>
      </w:r>
    </w:p>
    <w:p w:rsidR="00A95E58" w:rsidRDefault="00A95E58" w:rsidP="000513A2">
      <w:pPr>
        <w:jc w:val="both"/>
        <w:rPr>
          <w:rFonts w:ascii="Arial" w:hAnsi="Arial" w:cs="Arial"/>
        </w:rPr>
      </w:pPr>
    </w:p>
    <w:p w:rsidR="00A95E58" w:rsidRDefault="00A95E58" w:rsidP="000513A2">
      <w:pPr>
        <w:jc w:val="both"/>
        <w:rPr>
          <w:rFonts w:ascii="Arial" w:hAnsi="Arial" w:cs="Arial"/>
        </w:rPr>
      </w:pPr>
    </w:p>
    <w:p w:rsidR="00033AA6" w:rsidRPr="00810742" w:rsidRDefault="00033AA6" w:rsidP="00033AA6">
      <w:pPr>
        <w:jc w:val="both"/>
        <w:rPr>
          <w:rFonts w:ascii="Arial" w:hAnsi="Arial" w:cs="Arial"/>
          <w:b/>
        </w:rPr>
      </w:pPr>
      <w:r w:rsidRPr="00810742">
        <w:rPr>
          <w:rFonts w:ascii="Arial" w:hAnsi="Arial" w:cs="Arial"/>
        </w:rPr>
        <w:t xml:space="preserve">ENDERLE, Natália </w:t>
      </w:r>
      <w:proofErr w:type="spellStart"/>
      <w:r w:rsidRPr="00810742">
        <w:rPr>
          <w:rFonts w:ascii="Arial" w:hAnsi="Arial" w:cs="Arial"/>
        </w:rPr>
        <w:t>Trombetta</w:t>
      </w:r>
      <w:proofErr w:type="spellEnd"/>
      <w:r w:rsidRPr="00810742">
        <w:rPr>
          <w:rFonts w:ascii="Arial" w:hAnsi="Arial" w:cs="Arial"/>
        </w:rPr>
        <w:t xml:space="preserve">; MORAIS JUNIOR, Amilton Rogério. </w:t>
      </w:r>
      <w:r w:rsidRPr="00810742">
        <w:rPr>
          <w:rStyle w:val="Forte"/>
          <w:rFonts w:ascii="Arial" w:hAnsi="Arial" w:cs="Arial"/>
        </w:rPr>
        <w:t xml:space="preserve">Jogos Recreativos: </w:t>
      </w:r>
      <w:r w:rsidRPr="00810742">
        <w:rPr>
          <w:rFonts w:ascii="Arial" w:hAnsi="Arial" w:cs="Arial"/>
        </w:rPr>
        <w:t>O Pensar de Professores de Educação Física. Disponível em: &lt;http://www.efdeportes.com/efd133/jogos-recreativos.htm&gt;. Acesso em: 16 mar. 2010.</w:t>
      </w:r>
    </w:p>
    <w:p w:rsidR="006C590E" w:rsidRDefault="006C590E" w:rsidP="00033AA6">
      <w:pPr>
        <w:jc w:val="both"/>
        <w:outlineLvl w:val="0"/>
        <w:rPr>
          <w:rFonts w:ascii="Arial" w:hAnsi="Arial" w:cs="Arial"/>
        </w:rPr>
      </w:pPr>
    </w:p>
    <w:p w:rsidR="006C590E" w:rsidRPr="006C590E" w:rsidRDefault="006C590E" w:rsidP="00033AA6">
      <w:pPr>
        <w:jc w:val="both"/>
        <w:outlineLvl w:val="0"/>
        <w:rPr>
          <w:rFonts w:ascii="Arial" w:hAnsi="Arial" w:cs="Arial"/>
        </w:rPr>
      </w:pPr>
      <w:r w:rsidRPr="006C590E">
        <w:rPr>
          <w:rFonts w:ascii="Arial" w:hAnsi="Arial" w:cs="Arial"/>
        </w:rPr>
        <w:t xml:space="preserve">FRIEDMANN, Adriana. </w:t>
      </w:r>
      <w:r w:rsidRPr="006C590E">
        <w:rPr>
          <w:rFonts w:ascii="Arial" w:hAnsi="Arial" w:cs="Arial"/>
          <w:b/>
          <w:bCs/>
        </w:rPr>
        <w:t xml:space="preserve">Brincar: </w:t>
      </w:r>
      <w:r w:rsidRPr="006C590E">
        <w:rPr>
          <w:rFonts w:ascii="Arial" w:hAnsi="Arial" w:cs="Arial"/>
        </w:rPr>
        <w:t>crescer e aprender – O resgate do jogo infantil. São Paulo: ed. Moderna, 1996.</w:t>
      </w:r>
    </w:p>
    <w:p w:rsidR="00033AA6" w:rsidRPr="00810742" w:rsidRDefault="00033AA6" w:rsidP="00033AA6">
      <w:pPr>
        <w:jc w:val="both"/>
        <w:rPr>
          <w:rFonts w:ascii="Arial" w:hAnsi="Arial" w:cs="Arial"/>
          <w:b/>
        </w:rPr>
      </w:pPr>
    </w:p>
    <w:p w:rsidR="00183A7A" w:rsidRDefault="00183A7A" w:rsidP="00ED5400">
      <w:pPr>
        <w:autoSpaceDE w:val="0"/>
        <w:autoSpaceDN w:val="0"/>
        <w:adjustRightInd w:val="0"/>
        <w:jc w:val="both"/>
        <w:rPr>
          <w:rFonts w:ascii="Arial" w:eastAsiaTheme="minorHAnsi" w:hAnsi="Arial" w:cs="Arial"/>
          <w:lang w:eastAsia="en-US"/>
        </w:rPr>
      </w:pPr>
      <w:r w:rsidRPr="00ED5400">
        <w:rPr>
          <w:rFonts w:ascii="Arial" w:eastAsiaTheme="minorHAnsi" w:hAnsi="Arial" w:cs="Arial"/>
          <w:lang w:eastAsia="en-US"/>
        </w:rPr>
        <w:t>GIL, Antônio Carlos</w:t>
      </w:r>
      <w:r w:rsidRPr="00ED5400">
        <w:rPr>
          <w:rFonts w:ascii="Arial" w:eastAsiaTheme="minorHAnsi" w:hAnsi="Arial" w:cs="Arial"/>
          <w:b/>
          <w:lang w:eastAsia="en-US"/>
        </w:rPr>
        <w:t>. Como elaborar projetos de pesquisa</w:t>
      </w:r>
      <w:r w:rsidR="00ED5400" w:rsidRPr="00ED5400">
        <w:rPr>
          <w:rFonts w:ascii="Arial" w:eastAsiaTheme="minorHAnsi" w:hAnsi="Arial" w:cs="Arial"/>
          <w:lang w:eastAsia="en-US"/>
        </w:rPr>
        <w:t xml:space="preserve">.  4. </w:t>
      </w:r>
      <w:proofErr w:type="gramStart"/>
      <w:r w:rsidR="00ED5400" w:rsidRPr="00ED5400">
        <w:rPr>
          <w:rFonts w:ascii="Arial" w:eastAsiaTheme="minorHAnsi" w:hAnsi="Arial" w:cs="Arial"/>
          <w:lang w:eastAsia="en-US"/>
        </w:rPr>
        <w:t>ed.</w:t>
      </w:r>
      <w:proofErr w:type="gramEnd"/>
      <w:r w:rsidR="00ED5400" w:rsidRPr="00ED5400">
        <w:rPr>
          <w:rFonts w:ascii="Arial" w:eastAsiaTheme="minorHAnsi" w:hAnsi="Arial" w:cs="Arial"/>
          <w:lang w:eastAsia="en-US"/>
        </w:rPr>
        <w:t xml:space="preserve"> </w:t>
      </w:r>
      <w:r w:rsidRPr="00ED5400">
        <w:rPr>
          <w:rFonts w:ascii="Arial" w:eastAsiaTheme="minorHAnsi" w:hAnsi="Arial" w:cs="Arial"/>
          <w:lang w:eastAsia="en-US"/>
        </w:rPr>
        <w:t>São Paulo:</w:t>
      </w:r>
      <w:r w:rsidR="00ED5400" w:rsidRPr="00ED5400">
        <w:rPr>
          <w:rFonts w:ascii="Arial" w:eastAsiaTheme="minorHAnsi" w:hAnsi="Arial" w:cs="Arial"/>
          <w:lang w:eastAsia="en-US"/>
        </w:rPr>
        <w:t xml:space="preserve"> </w:t>
      </w:r>
      <w:r w:rsidRPr="00ED5400">
        <w:rPr>
          <w:rFonts w:ascii="Arial" w:eastAsiaTheme="minorHAnsi" w:hAnsi="Arial" w:cs="Arial"/>
          <w:lang w:eastAsia="en-US"/>
        </w:rPr>
        <w:t>Atlas, 2002</w:t>
      </w:r>
      <w:r w:rsidR="00ED5400" w:rsidRPr="00ED5400">
        <w:rPr>
          <w:rFonts w:ascii="Arial" w:eastAsiaTheme="minorHAnsi" w:hAnsi="Arial" w:cs="Arial"/>
          <w:lang w:eastAsia="en-US"/>
        </w:rPr>
        <w:t>.</w:t>
      </w:r>
    </w:p>
    <w:p w:rsidR="00387EA6" w:rsidRDefault="00387EA6" w:rsidP="00ED5400">
      <w:pPr>
        <w:autoSpaceDE w:val="0"/>
        <w:autoSpaceDN w:val="0"/>
        <w:adjustRightInd w:val="0"/>
        <w:jc w:val="both"/>
        <w:rPr>
          <w:rFonts w:ascii="Arial" w:eastAsiaTheme="minorHAnsi" w:hAnsi="Arial" w:cs="Arial"/>
          <w:lang w:eastAsia="en-US"/>
        </w:rPr>
      </w:pPr>
    </w:p>
    <w:p w:rsidR="00387EA6" w:rsidRPr="006C590E" w:rsidRDefault="00387EA6" w:rsidP="00387EA6">
      <w:pPr>
        <w:jc w:val="both"/>
        <w:outlineLvl w:val="0"/>
        <w:rPr>
          <w:rFonts w:ascii="Arial" w:hAnsi="Arial" w:cs="Arial"/>
        </w:rPr>
      </w:pPr>
      <w:r>
        <w:rPr>
          <w:rFonts w:ascii="Arial" w:hAnsi="Arial" w:cs="Arial"/>
        </w:rPr>
        <w:t>GONÇALVEZ</w:t>
      </w:r>
      <w:r w:rsidRPr="006C590E">
        <w:rPr>
          <w:rFonts w:ascii="Arial" w:hAnsi="Arial" w:cs="Arial"/>
        </w:rPr>
        <w:t xml:space="preserve">, </w:t>
      </w:r>
      <w:r>
        <w:rPr>
          <w:rFonts w:ascii="Arial" w:hAnsi="Arial" w:cs="Arial"/>
        </w:rPr>
        <w:t>Maria Cristina</w:t>
      </w:r>
      <w:r w:rsidRPr="006C590E">
        <w:rPr>
          <w:rFonts w:ascii="Arial" w:hAnsi="Arial" w:cs="Arial"/>
        </w:rPr>
        <w:t>.</w:t>
      </w:r>
      <w:r>
        <w:rPr>
          <w:rFonts w:ascii="Arial" w:hAnsi="Arial" w:cs="Arial"/>
        </w:rPr>
        <w:t xml:space="preserve"> PINTO, Roberto </w:t>
      </w:r>
      <w:proofErr w:type="spellStart"/>
      <w:r>
        <w:rPr>
          <w:rFonts w:ascii="Arial" w:hAnsi="Arial" w:cs="Arial"/>
        </w:rPr>
        <w:t>Costacurta</w:t>
      </w:r>
      <w:proofErr w:type="spellEnd"/>
      <w:r>
        <w:rPr>
          <w:rFonts w:ascii="Arial" w:hAnsi="Arial" w:cs="Arial"/>
        </w:rPr>
        <w:t xml:space="preserve"> Alves. TEUBER, Silvia Pessôa. </w:t>
      </w:r>
      <w:proofErr w:type="spellStart"/>
      <w:r>
        <w:rPr>
          <w:rFonts w:ascii="Arial" w:hAnsi="Arial" w:cs="Arial"/>
          <w:b/>
          <w:bCs/>
        </w:rPr>
        <w:t>Repessando</w:t>
      </w:r>
      <w:proofErr w:type="spellEnd"/>
      <w:r>
        <w:rPr>
          <w:rFonts w:ascii="Arial" w:hAnsi="Arial" w:cs="Arial"/>
          <w:b/>
          <w:bCs/>
        </w:rPr>
        <w:t xml:space="preserve"> a Educação Física</w:t>
      </w:r>
      <w:r w:rsidRPr="006C590E">
        <w:rPr>
          <w:rFonts w:ascii="Arial" w:hAnsi="Arial" w:cs="Arial"/>
          <w:b/>
          <w:bCs/>
        </w:rPr>
        <w:t xml:space="preserve">: </w:t>
      </w:r>
      <w:r>
        <w:rPr>
          <w:rFonts w:ascii="Arial" w:hAnsi="Arial" w:cs="Arial"/>
        </w:rPr>
        <w:t xml:space="preserve">Educação para o lazer. Módulo </w:t>
      </w:r>
      <w:proofErr w:type="gramStart"/>
      <w:r>
        <w:rPr>
          <w:rFonts w:ascii="Arial" w:hAnsi="Arial" w:cs="Arial"/>
        </w:rPr>
        <w:t>3</w:t>
      </w:r>
      <w:proofErr w:type="gramEnd"/>
      <w:r w:rsidRPr="006C590E">
        <w:rPr>
          <w:rFonts w:ascii="Arial" w:hAnsi="Arial" w:cs="Arial"/>
        </w:rPr>
        <w:t xml:space="preserve">. </w:t>
      </w:r>
      <w:r>
        <w:rPr>
          <w:rFonts w:ascii="Arial" w:hAnsi="Arial" w:cs="Arial"/>
        </w:rPr>
        <w:t>Curitiba</w:t>
      </w:r>
      <w:r w:rsidRPr="006C590E">
        <w:rPr>
          <w:rFonts w:ascii="Arial" w:hAnsi="Arial" w:cs="Arial"/>
        </w:rPr>
        <w:t xml:space="preserve">. </w:t>
      </w:r>
      <w:r>
        <w:rPr>
          <w:rFonts w:ascii="Arial" w:hAnsi="Arial" w:cs="Arial"/>
        </w:rPr>
        <w:t>Equipe BNL, 2009</w:t>
      </w:r>
      <w:r w:rsidRPr="006C590E">
        <w:rPr>
          <w:rFonts w:ascii="Arial" w:hAnsi="Arial" w:cs="Arial"/>
        </w:rPr>
        <w:t>.</w:t>
      </w:r>
    </w:p>
    <w:p w:rsidR="00033AA6" w:rsidRPr="00810742" w:rsidRDefault="00033AA6" w:rsidP="00033AA6">
      <w:pPr>
        <w:jc w:val="both"/>
        <w:rPr>
          <w:rFonts w:ascii="Arial" w:hAnsi="Arial" w:cs="Arial"/>
        </w:rPr>
      </w:pPr>
    </w:p>
    <w:p w:rsidR="00033AA6" w:rsidRPr="00810742" w:rsidRDefault="00033AA6" w:rsidP="00033AA6">
      <w:pPr>
        <w:jc w:val="both"/>
        <w:rPr>
          <w:rFonts w:ascii="Arial" w:hAnsi="Arial" w:cs="Arial"/>
        </w:rPr>
      </w:pPr>
      <w:r w:rsidRPr="00810742">
        <w:rPr>
          <w:rFonts w:ascii="Arial" w:hAnsi="Arial" w:cs="Arial"/>
        </w:rPr>
        <w:t xml:space="preserve">LIMA, Júlio Oliveira de. </w:t>
      </w:r>
      <w:r w:rsidRPr="00810742">
        <w:rPr>
          <w:rStyle w:val="Forte"/>
          <w:rFonts w:ascii="Arial" w:hAnsi="Arial" w:cs="Arial"/>
        </w:rPr>
        <w:t xml:space="preserve">Conceitos e Diferenças entre Recreação, Lazer, Jogo e Brincadeira. </w:t>
      </w:r>
      <w:r w:rsidRPr="00810742">
        <w:rPr>
          <w:rFonts w:ascii="Arial" w:hAnsi="Arial" w:cs="Arial"/>
        </w:rPr>
        <w:t>Disponível em: &lt;http://74.125.93.132/search?q=</w:t>
      </w:r>
      <w:proofErr w:type="gramStart"/>
      <w:r w:rsidRPr="00810742">
        <w:rPr>
          <w:rFonts w:ascii="Arial" w:hAnsi="Arial" w:cs="Arial"/>
        </w:rPr>
        <w:t>cache:</w:t>
      </w:r>
      <w:proofErr w:type="gramEnd"/>
      <w:r w:rsidRPr="00810742">
        <w:rPr>
          <w:rFonts w:ascii="Arial" w:hAnsi="Arial" w:cs="Arial"/>
        </w:rPr>
        <w:t>Ii9vFfUyXMUJ:artigocientifico.uol.com.br/uploads/artc_1206841970_97.doc+CONCEITOS+E+DIFEREN%C3%87AS+ENTRE+RECREA%C3%87%C3%83O,+LAZER,+JOGO+E+BRINCADEIRA&amp;cd=1&amp;hl=pt-BR&amp;ct=clnk&amp;gl=br&gt;. Acesso em: 16 mar. 2010.</w:t>
      </w:r>
    </w:p>
    <w:p w:rsidR="00033AA6" w:rsidRPr="00810742" w:rsidRDefault="00033AA6" w:rsidP="00033AA6">
      <w:pPr>
        <w:jc w:val="both"/>
        <w:rPr>
          <w:rFonts w:ascii="Arial" w:hAnsi="Arial" w:cs="Arial"/>
        </w:rPr>
      </w:pPr>
    </w:p>
    <w:p w:rsidR="00033AA6" w:rsidRPr="00810742" w:rsidRDefault="00033AA6" w:rsidP="00033AA6">
      <w:pPr>
        <w:jc w:val="both"/>
        <w:rPr>
          <w:rFonts w:ascii="Arial" w:hAnsi="Arial" w:cs="Arial"/>
        </w:rPr>
      </w:pPr>
      <w:r w:rsidRPr="00810742">
        <w:rPr>
          <w:rFonts w:ascii="Arial" w:hAnsi="Arial" w:cs="Arial"/>
        </w:rPr>
        <w:t xml:space="preserve">MOLINARI, Ângela Maria da Paz; SENS, Solange Mari. </w:t>
      </w:r>
      <w:r w:rsidRPr="00810742">
        <w:rPr>
          <w:rStyle w:val="Forte"/>
          <w:rFonts w:ascii="Arial" w:hAnsi="Arial" w:cs="Arial"/>
        </w:rPr>
        <w:t xml:space="preserve">A Educação Física e sua Relação com a Psicomotricidade. </w:t>
      </w:r>
      <w:r w:rsidRPr="00810742">
        <w:rPr>
          <w:rFonts w:ascii="Arial" w:hAnsi="Arial" w:cs="Arial"/>
        </w:rPr>
        <w:t>Disponível em: &lt;</w:t>
      </w:r>
      <w:proofErr w:type="gramStart"/>
      <w:r w:rsidRPr="00810742">
        <w:rPr>
          <w:rFonts w:ascii="Arial" w:hAnsi="Arial" w:cs="Arial"/>
        </w:rPr>
        <w:t>http://www.uniesc.com.br/dl_file.</w:t>
      </w:r>
      <w:proofErr w:type="gramEnd"/>
      <w:r w:rsidRPr="00810742">
        <w:rPr>
          <w:rFonts w:ascii="Arial" w:hAnsi="Arial" w:cs="Arial"/>
        </w:rPr>
        <w:t>php?</w:t>
      </w:r>
      <w:proofErr w:type="gramStart"/>
      <w:r w:rsidRPr="00810742">
        <w:rPr>
          <w:rFonts w:ascii="Arial" w:hAnsi="Arial" w:cs="Arial"/>
        </w:rPr>
        <w:t>arquivo</w:t>
      </w:r>
      <w:proofErr w:type="gramEnd"/>
      <w:r w:rsidRPr="00810742">
        <w:rPr>
          <w:rFonts w:ascii="Arial" w:hAnsi="Arial" w:cs="Arial"/>
        </w:rPr>
        <w:t>=download/txt_44_20091111_043252.pdf&amp;esc_id=2&amp;arq_id=44.&gt;. Acesso em: 16 mar. 2010.</w:t>
      </w:r>
    </w:p>
    <w:p w:rsidR="00033AA6" w:rsidRPr="00810742" w:rsidRDefault="00033AA6" w:rsidP="00033AA6">
      <w:pPr>
        <w:jc w:val="both"/>
        <w:rPr>
          <w:rFonts w:ascii="Arial" w:hAnsi="Arial" w:cs="Arial"/>
        </w:rPr>
      </w:pPr>
    </w:p>
    <w:p w:rsidR="00033AA6" w:rsidRPr="00810742" w:rsidRDefault="00033AA6" w:rsidP="00033AA6">
      <w:pPr>
        <w:jc w:val="both"/>
        <w:rPr>
          <w:rFonts w:ascii="Arial" w:hAnsi="Arial" w:cs="Arial"/>
        </w:rPr>
      </w:pPr>
      <w:r w:rsidRPr="00810742">
        <w:rPr>
          <w:rFonts w:ascii="Arial" w:hAnsi="Arial" w:cs="Arial"/>
        </w:rPr>
        <w:t xml:space="preserve">MONTEIRO, Érica. </w:t>
      </w:r>
      <w:r w:rsidRPr="00810742">
        <w:rPr>
          <w:rStyle w:val="Forte"/>
          <w:rFonts w:ascii="Arial" w:hAnsi="Arial" w:cs="Arial"/>
        </w:rPr>
        <w:t xml:space="preserve">A Recreação no Esporte. </w:t>
      </w:r>
      <w:r w:rsidRPr="00810742">
        <w:rPr>
          <w:rFonts w:ascii="Arial" w:hAnsi="Arial" w:cs="Arial"/>
        </w:rPr>
        <w:t>Disponível em: &lt;</w:t>
      </w:r>
      <w:proofErr w:type="gramStart"/>
      <w:r w:rsidRPr="00810742">
        <w:rPr>
          <w:rFonts w:ascii="Arial" w:hAnsi="Arial" w:cs="Arial"/>
        </w:rPr>
        <w:t>http://www.pratiqueatividade.com.br/movimenteAbre.</w:t>
      </w:r>
      <w:proofErr w:type="gramEnd"/>
      <w:r w:rsidRPr="00810742">
        <w:rPr>
          <w:rFonts w:ascii="Arial" w:hAnsi="Arial" w:cs="Arial"/>
        </w:rPr>
        <w:t>php?</w:t>
      </w:r>
      <w:proofErr w:type="gramStart"/>
      <w:r w:rsidRPr="00810742">
        <w:rPr>
          <w:rFonts w:ascii="Arial" w:hAnsi="Arial" w:cs="Arial"/>
        </w:rPr>
        <w:t>id</w:t>
      </w:r>
      <w:proofErr w:type="gramEnd"/>
      <w:r w:rsidRPr="00810742">
        <w:rPr>
          <w:rFonts w:ascii="Arial" w:hAnsi="Arial" w:cs="Arial"/>
        </w:rPr>
        <w:t>=1&amp;titulo=A+Recrea%E7%E3o+no+Esporte&gt;. Acesso em: 05 abr. 2010.</w:t>
      </w:r>
    </w:p>
    <w:p w:rsidR="00033AA6" w:rsidRPr="00810742" w:rsidRDefault="00033AA6" w:rsidP="00033AA6">
      <w:pPr>
        <w:jc w:val="both"/>
        <w:rPr>
          <w:rFonts w:ascii="Arial" w:hAnsi="Arial" w:cs="Arial"/>
        </w:rPr>
      </w:pPr>
    </w:p>
    <w:p w:rsidR="00033AA6" w:rsidRDefault="00033AA6" w:rsidP="00033AA6">
      <w:pPr>
        <w:jc w:val="both"/>
        <w:rPr>
          <w:rStyle w:val="Forte"/>
          <w:rFonts w:ascii="Arial" w:hAnsi="Arial" w:cs="Arial"/>
          <w:b w:val="0"/>
        </w:rPr>
      </w:pPr>
      <w:r w:rsidRPr="00810742">
        <w:rPr>
          <w:rStyle w:val="Forte"/>
          <w:rFonts w:ascii="Arial" w:hAnsi="Arial" w:cs="Arial"/>
          <w:b w:val="0"/>
        </w:rPr>
        <w:lastRenderedPageBreak/>
        <w:t xml:space="preserve">Parâmetros Curriculares Nacionais: Educação Física/Ministério da Educação. Secretaria da Educação Fundamental. </w:t>
      </w:r>
      <w:proofErr w:type="gramStart"/>
      <w:r w:rsidRPr="00810742">
        <w:rPr>
          <w:rStyle w:val="Forte"/>
          <w:rFonts w:ascii="Arial" w:hAnsi="Arial" w:cs="Arial"/>
          <w:b w:val="0"/>
        </w:rPr>
        <w:t>3</w:t>
      </w:r>
      <w:proofErr w:type="gramEnd"/>
      <w:r w:rsidRPr="00810742">
        <w:rPr>
          <w:rStyle w:val="Forte"/>
          <w:rFonts w:ascii="Arial" w:hAnsi="Arial" w:cs="Arial"/>
          <w:b w:val="0"/>
        </w:rPr>
        <w:t xml:space="preserve"> ed. – Brasília: A Secretaria, 2001.</w:t>
      </w:r>
    </w:p>
    <w:p w:rsidR="008274AB" w:rsidRDefault="008274AB" w:rsidP="00033AA6">
      <w:pPr>
        <w:jc w:val="both"/>
        <w:rPr>
          <w:rStyle w:val="Forte"/>
          <w:rFonts w:ascii="Arial" w:hAnsi="Arial" w:cs="Arial"/>
          <w:b w:val="0"/>
        </w:rPr>
      </w:pPr>
    </w:p>
    <w:p w:rsidR="008274AB" w:rsidRDefault="008274AB" w:rsidP="00033AA6">
      <w:pPr>
        <w:jc w:val="both"/>
        <w:rPr>
          <w:rFonts w:ascii="Arial" w:hAnsi="Arial" w:cs="Arial"/>
        </w:rPr>
      </w:pPr>
      <w:r w:rsidRPr="008274AB">
        <w:rPr>
          <w:rFonts w:ascii="Arial" w:hAnsi="Arial" w:cs="Arial"/>
        </w:rPr>
        <w:t xml:space="preserve">SANTIN, </w:t>
      </w:r>
      <w:proofErr w:type="spellStart"/>
      <w:r w:rsidRPr="008274AB">
        <w:rPr>
          <w:rFonts w:ascii="Arial" w:hAnsi="Arial" w:cs="Arial"/>
        </w:rPr>
        <w:t>Vilvino</w:t>
      </w:r>
      <w:proofErr w:type="spellEnd"/>
      <w:r w:rsidRPr="008274AB">
        <w:rPr>
          <w:rFonts w:ascii="Arial" w:hAnsi="Arial" w:cs="Arial"/>
        </w:rPr>
        <w:t xml:space="preserve">. </w:t>
      </w:r>
      <w:r w:rsidRPr="008274AB">
        <w:rPr>
          <w:rFonts w:ascii="Arial" w:hAnsi="Arial" w:cs="Arial"/>
          <w:b/>
        </w:rPr>
        <w:t>Educação Física:</w:t>
      </w:r>
      <w:r w:rsidRPr="008274AB">
        <w:rPr>
          <w:rFonts w:ascii="Arial" w:hAnsi="Arial" w:cs="Arial"/>
        </w:rPr>
        <w:t xml:space="preserve"> outros caminhos. Porto Alegre: EST, 1990</w:t>
      </w:r>
      <w:r>
        <w:rPr>
          <w:rFonts w:ascii="Arial" w:hAnsi="Arial" w:cs="Arial"/>
        </w:rPr>
        <w:t>.</w:t>
      </w:r>
    </w:p>
    <w:p w:rsidR="00A95E58" w:rsidRDefault="00A95E58" w:rsidP="00033AA6">
      <w:pPr>
        <w:jc w:val="both"/>
        <w:rPr>
          <w:rFonts w:ascii="Arial" w:hAnsi="Arial" w:cs="Arial"/>
        </w:rPr>
      </w:pPr>
    </w:p>
    <w:p w:rsidR="00A95E58" w:rsidRDefault="00A95E58" w:rsidP="00033AA6">
      <w:pPr>
        <w:jc w:val="both"/>
        <w:rPr>
          <w:rFonts w:ascii="Arial" w:hAnsi="Arial" w:cs="Arial"/>
        </w:rPr>
      </w:pPr>
    </w:p>
    <w:p w:rsidR="00A95E58" w:rsidRDefault="00A95E58" w:rsidP="00033AA6">
      <w:pPr>
        <w:jc w:val="both"/>
        <w:rPr>
          <w:rFonts w:ascii="Arial" w:hAnsi="Arial" w:cs="Arial"/>
        </w:rPr>
      </w:pPr>
    </w:p>
    <w:p w:rsidR="00A95E58" w:rsidRDefault="00A95E58" w:rsidP="00033AA6">
      <w:pPr>
        <w:jc w:val="both"/>
        <w:rPr>
          <w:rFonts w:ascii="Arial" w:hAnsi="Arial" w:cs="Arial"/>
        </w:rPr>
      </w:pPr>
    </w:p>
    <w:p w:rsidR="00A95E58" w:rsidRPr="008274AB" w:rsidRDefault="00A95E58" w:rsidP="00033AA6">
      <w:pPr>
        <w:jc w:val="both"/>
        <w:rPr>
          <w:rFonts w:ascii="Arial" w:hAnsi="Arial" w:cs="Arial"/>
        </w:rPr>
      </w:pPr>
    </w:p>
    <w:p w:rsidR="00033AA6" w:rsidRPr="00810742" w:rsidRDefault="00033AA6" w:rsidP="00033AA6">
      <w:pPr>
        <w:jc w:val="both"/>
        <w:rPr>
          <w:rFonts w:ascii="Arial" w:hAnsi="Arial" w:cs="Arial"/>
        </w:rPr>
      </w:pPr>
    </w:p>
    <w:p w:rsidR="00033AA6" w:rsidRDefault="00033AA6" w:rsidP="008520B1">
      <w:pPr>
        <w:spacing w:line="360" w:lineRule="auto"/>
        <w:ind w:firstLine="709"/>
        <w:jc w:val="both"/>
        <w:rPr>
          <w:rFonts w:ascii="Arial" w:hAnsi="Arial" w:cs="Arial"/>
        </w:rPr>
      </w:pPr>
    </w:p>
    <w:p w:rsidR="008520B1" w:rsidRDefault="008520B1" w:rsidP="008520B1">
      <w:pPr>
        <w:spacing w:line="360" w:lineRule="auto"/>
        <w:ind w:firstLine="709"/>
        <w:jc w:val="both"/>
        <w:rPr>
          <w:rFonts w:ascii="Arial" w:hAnsi="Arial" w:cs="Arial"/>
        </w:rPr>
      </w:pPr>
    </w:p>
    <w:p w:rsidR="00EF6103" w:rsidRDefault="00EF6103"/>
    <w:sectPr w:rsidR="00EF6103" w:rsidSect="00F365BA">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C0" w:rsidRDefault="004603C0" w:rsidP="004603C0">
      <w:r>
        <w:separator/>
      </w:r>
    </w:p>
  </w:endnote>
  <w:endnote w:type="continuationSeparator" w:id="0">
    <w:p w:rsidR="004603C0" w:rsidRDefault="004603C0" w:rsidP="004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C0" w:rsidRDefault="004603C0" w:rsidP="004603C0">
      <w:r>
        <w:separator/>
      </w:r>
    </w:p>
  </w:footnote>
  <w:footnote w:type="continuationSeparator" w:id="0">
    <w:p w:rsidR="004603C0" w:rsidRDefault="004603C0" w:rsidP="0046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97507"/>
      <w:docPartObj>
        <w:docPartGallery w:val="Page Numbers (Top of Page)"/>
        <w:docPartUnique/>
      </w:docPartObj>
    </w:sdtPr>
    <w:sdtEndPr/>
    <w:sdtContent>
      <w:p w:rsidR="00F365BA" w:rsidRDefault="00F365BA">
        <w:pPr>
          <w:pStyle w:val="Cabealho"/>
          <w:jc w:val="right"/>
        </w:pPr>
        <w:r>
          <w:fldChar w:fldCharType="begin"/>
        </w:r>
        <w:r>
          <w:instrText>PAGE   \* MERGEFORMAT</w:instrText>
        </w:r>
        <w:r>
          <w:fldChar w:fldCharType="separate"/>
        </w:r>
        <w:r w:rsidR="002F4D99">
          <w:rPr>
            <w:noProof/>
          </w:rPr>
          <w:t>8</w:t>
        </w:r>
        <w:r>
          <w:fldChar w:fldCharType="end"/>
        </w:r>
      </w:p>
    </w:sdtContent>
  </w:sdt>
  <w:p w:rsidR="00F365BA" w:rsidRDefault="00F365B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B1"/>
    <w:rsid w:val="000113F1"/>
    <w:rsid w:val="00033AA6"/>
    <w:rsid w:val="000513A2"/>
    <w:rsid w:val="00183A7A"/>
    <w:rsid w:val="001B0ED8"/>
    <w:rsid w:val="002F4D99"/>
    <w:rsid w:val="00301C5C"/>
    <w:rsid w:val="00321AD6"/>
    <w:rsid w:val="00387EA6"/>
    <w:rsid w:val="004310CE"/>
    <w:rsid w:val="0044366C"/>
    <w:rsid w:val="004603C0"/>
    <w:rsid w:val="004B6829"/>
    <w:rsid w:val="005D32C4"/>
    <w:rsid w:val="006B009C"/>
    <w:rsid w:val="006C590E"/>
    <w:rsid w:val="007B4BCD"/>
    <w:rsid w:val="007B54FF"/>
    <w:rsid w:val="008274AB"/>
    <w:rsid w:val="008520B1"/>
    <w:rsid w:val="00860809"/>
    <w:rsid w:val="008655F3"/>
    <w:rsid w:val="00881413"/>
    <w:rsid w:val="008D6E1C"/>
    <w:rsid w:val="008E3308"/>
    <w:rsid w:val="009A65A7"/>
    <w:rsid w:val="00A25C2D"/>
    <w:rsid w:val="00A43C08"/>
    <w:rsid w:val="00A95E58"/>
    <w:rsid w:val="00B31DF5"/>
    <w:rsid w:val="00B40DE3"/>
    <w:rsid w:val="00BA5FF4"/>
    <w:rsid w:val="00BC2B59"/>
    <w:rsid w:val="00C62BC3"/>
    <w:rsid w:val="00C813A6"/>
    <w:rsid w:val="00CC30AC"/>
    <w:rsid w:val="00D611FC"/>
    <w:rsid w:val="00EA0CEE"/>
    <w:rsid w:val="00ED5400"/>
    <w:rsid w:val="00EE20A8"/>
    <w:rsid w:val="00EF6103"/>
    <w:rsid w:val="00F365BA"/>
    <w:rsid w:val="00F54DBE"/>
    <w:rsid w:val="00FF0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33AA6"/>
    <w:rPr>
      <w:b/>
      <w:bCs/>
    </w:rPr>
  </w:style>
  <w:style w:type="character" w:styleId="Hyperlink">
    <w:name w:val="Hyperlink"/>
    <w:basedOn w:val="Fontepargpadro"/>
    <w:uiPriority w:val="99"/>
    <w:unhideWhenUsed/>
    <w:rsid w:val="00ED5400"/>
    <w:rPr>
      <w:color w:val="0000FF" w:themeColor="hyperlink"/>
      <w:u w:val="single"/>
    </w:rPr>
  </w:style>
  <w:style w:type="character" w:styleId="HiperlinkVisitado">
    <w:name w:val="FollowedHyperlink"/>
    <w:basedOn w:val="Fontepargpadro"/>
    <w:uiPriority w:val="99"/>
    <w:semiHidden/>
    <w:unhideWhenUsed/>
    <w:rsid w:val="00BC2B59"/>
    <w:rPr>
      <w:color w:val="800080" w:themeColor="followedHyperlink"/>
      <w:u w:val="single"/>
    </w:rPr>
  </w:style>
  <w:style w:type="paragraph" w:styleId="Cabealho">
    <w:name w:val="header"/>
    <w:basedOn w:val="Normal"/>
    <w:link w:val="CabealhoChar"/>
    <w:uiPriority w:val="99"/>
    <w:unhideWhenUsed/>
    <w:rsid w:val="004603C0"/>
    <w:pPr>
      <w:tabs>
        <w:tab w:val="center" w:pos="4252"/>
        <w:tab w:val="right" w:pos="8504"/>
      </w:tabs>
    </w:pPr>
  </w:style>
  <w:style w:type="character" w:customStyle="1" w:styleId="CabealhoChar">
    <w:name w:val="Cabeçalho Char"/>
    <w:basedOn w:val="Fontepargpadro"/>
    <w:link w:val="Cabealho"/>
    <w:uiPriority w:val="99"/>
    <w:rsid w:val="004603C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603C0"/>
    <w:pPr>
      <w:tabs>
        <w:tab w:val="center" w:pos="4252"/>
        <w:tab w:val="right" w:pos="8504"/>
      </w:tabs>
    </w:pPr>
  </w:style>
  <w:style w:type="character" w:customStyle="1" w:styleId="RodapChar">
    <w:name w:val="Rodapé Char"/>
    <w:basedOn w:val="Fontepargpadro"/>
    <w:link w:val="Rodap"/>
    <w:uiPriority w:val="99"/>
    <w:rsid w:val="004603C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65BA"/>
    <w:rPr>
      <w:rFonts w:ascii="Tahoma" w:hAnsi="Tahoma" w:cs="Tahoma"/>
      <w:sz w:val="16"/>
      <w:szCs w:val="16"/>
    </w:rPr>
  </w:style>
  <w:style w:type="character" w:customStyle="1" w:styleId="TextodebaloChar">
    <w:name w:val="Texto de balão Char"/>
    <w:basedOn w:val="Fontepargpadro"/>
    <w:link w:val="Textodebalo"/>
    <w:uiPriority w:val="99"/>
    <w:semiHidden/>
    <w:rsid w:val="00F365B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33AA6"/>
    <w:rPr>
      <w:b/>
      <w:bCs/>
    </w:rPr>
  </w:style>
  <w:style w:type="character" w:styleId="Hyperlink">
    <w:name w:val="Hyperlink"/>
    <w:basedOn w:val="Fontepargpadro"/>
    <w:uiPriority w:val="99"/>
    <w:unhideWhenUsed/>
    <w:rsid w:val="00ED5400"/>
    <w:rPr>
      <w:color w:val="0000FF" w:themeColor="hyperlink"/>
      <w:u w:val="single"/>
    </w:rPr>
  </w:style>
  <w:style w:type="character" w:styleId="HiperlinkVisitado">
    <w:name w:val="FollowedHyperlink"/>
    <w:basedOn w:val="Fontepargpadro"/>
    <w:uiPriority w:val="99"/>
    <w:semiHidden/>
    <w:unhideWhenUsed/>
    <w:rsid w:val="00BC2B59"/>
    <w:rPr>
      <w:color w:val="800080" w:themeColor="followedHyperlink"/>
      <w:u w:val="single"/>
    </w:rPr>
  </w:style>
  <w:style w:type="paragraph" w:styleId="Cabealho">
    <w:name w:val="header"/>
    <w:basedOn w:val="Normal"/>
    <w:link w:val="CabealhoChar"/>
    <w:uiPriority w:val="99"/>
    <w:unhideWhenUsed/>
    <w:rsid w:val="004603C0"/>
    <w:pPr>
      <w:tabs>
        <w:tab w:val="center" w:pos="4252"/>
        <w:tab w:val="right" w:pos="8504"/>
      </w:tabs>
    </w:pPr>
  </w:style>
  <w:style w:type="character" w:customStyle="1" w:styleId="CabealhoChar">
    <w:name w:val="Cabeçalho Char"/>
    <w:basedOn w:val="Fontepargpadro"/>
    <w:link w:val="Cabealho"/>
    <w:uiPriority w:val="99"/>
    <w:rsid w:val="004603C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603C0"/>
    <w:pPr>
      <w:tabs>
        <w:tab w:val="center" w:pos="4252"/>
        <w:tab w:val="right" w:pos="8504"/>
      </w:tabs>
    </w:pPr>
  </w:style>
  <w:style w:type="character" w:customStyle="1" w:styleId="RodapChar">
    <w:name w:val="Rodapé Char"/>
    <w:basedOn w:val="Fontepargpadro"/>
    <w:link w:val="Rodap"/>
    <w:uiPriority w:val="99"/>
    <w:rsid w:val="004603C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65BA"/>
    <w:rPr>
      <w:rFonts w:ascii="Tahoma" w:hAnsi="Tahoma" w:cs="Tahoma"/>
      <w:sz w:val="16"/>
      <w:szCs w:val="16"/>
    </w:rPr>
  </w:style>
  <w:style w:type="character" w:customStyle="1" w:styleId="TextodebaloChar">
    <w:name w:val="Texto de balão Char"/>
    <w:basedOn w:val="Fontepargpadro"/>
    <w:link w:val="Textodebalo"/>
    <w:uiPriority w:val="99"/>
    <w:semiHidden/>
    <w:rsid w:val="00F365B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6082">
      <w:bodyDiv w:val="1"/>
      <w:marLeft w:val="0"/>
      <w:marRight w:val="0"/>
      <w:marTop w:val="0"/>
      <w:marBottom w:val="0"/>
      <w:divBdr>
        <w:top w:val="none" w:sz="0" w:space="0" w:color="auto"/>
        <w:left w:val="none" w:sz="0" w:space="0" w:color="auto"/>
        <w:bottom w:val="none" w:sz="0" w:space="0" w:color="auto"/>
        <w:right w:val="none" w:sz="0" w:space="0" w:color="auto"/>
      </w:divBdr>
      <w:divsChild>
        <w:div w:id="1482573491">
          <w:marLeft w:val="0"/>
          <w:marRight w:val="0"/>
          <w:marTop w:val="0"/>
          <w:marBottom w:val="0"/>
          <w:divBdr>
            <w:top w:val="none" w:sz="0" w:space="0" w:color="auto"/>
            <w:left w:val="none" w:sz="0" w:space="0" w:color="auto"/>
            <w:bottom w:val="none" w:sz="0" w:space="0" w:color="auto"/>
            <w:right w:val="none" w:sz="0" w:space="0" w:color="auto"/>
          </w:divBdr>
        </w:div>
        <w:div w:id="1374648724">
          <w:marLeft w:val="0"/>
          <w:marRight w:val="0"/>
          <w:marTop w:val="0"/>
          <w:marBottom w:val="0"/>
          <w:divBdr>
            <w:top w:val="none" w:sz="0" w:space="0" w:color="auto"/>
            <w:left w:val="none" w:sz="0" w:space="0" w:color="auto"/>
            <w:bottom w:val="none" w:sz="0" w:space="0" w:color="auto"/>
            <w:right w:val="none" w:sz="0" w:space="0" w:color="auto"/>
          </w:divBdr>
        </w:div>
        <w:div w:id="1472291317">
          <w:marLeft w:val="0"/>
          <w:marRight w:val="0"/>
          <w:marTop w:val="0"/>
          <w:marBottom w:val="0"/>
          <w:divBdr>
            <w:top w:val="none" w:sz="0" w:space="0" w:color="auto"/>
            <w:left w:val="none" w:sz="0" w:space="0" w:color="auto"/>
            <w:bottom w:val="none" w:sz="0" w:space="0" w:color="auto"/>
            <w:right w:val="none" w:sz="0" w:space="0" w:color="auto"/>
          </w:divBdr>
        </w:div>
        <w:div w:id="258293468">
          <w:marLeft w:val="0"/>
          <w:marRight w:val="0"/>
          <w:marTop w:val="0"/>
          <w:marBottom w:val="0"/>
          <w:divBdr>
            <w:top w:val="none" w:sz="0" w:space="0" w:color="auto"/>
            <w:left w:val="none" w:sz="0" w:space="0" w:color="auto"/>
            <w:bottom w:val="none" w:sz="0" w:space="0" w:color="auto"/>
            <w:right w:val="none" w:sz="0" w:space="0" w:color="auto"/>
          </w:divBdr>
        </w:div>
        <w:div w:id="702827433">
          <w:marLeft w:val="0"/>
          <w:marRight w:val="0"/>
          <w:marTop w:val="0"/>
          <w:marBottom w:val="0"/>
          <w:divBdr>
            <w:top w:val="none" w:sz="0" w:space="0" w:color="auto"/>
            <w:left w:val="none" w:sz="0" w:space="0" w:color="auto"/>
            <w:bottom w:val="none" w:sz="0" w:space="0" w:color="auto"/>
            <w:right w:val="none" w:sz="0" w:space="0" w:color="auto"/>
          </w:divBdr>
        </w:div>
        <w:div w:id="908659392">
          <w:marLeft w:val="0"/>
          <w:marRight w:val="0"/>
          <w:marTop w:val="0"/>
          <w:marBottom w:val="0"/>
          <w:divBdr>
            <w:top w:val="none" w:sz="0" w:space="0" w:color="auto"/>
            <w:left w:val="none" w:sz="0" w:space="0" w:color="auto"/>
            <w:bottom w:val="none" w:sz="0" w:space="0" w:color="auto"/>
            <w:right w:val="none" w:sz="0" w:space="0" w:color="auto"/>
          </w:divBdr>
        </w:div>
      </w:divsChild>
    </w:div>
    <w:div w:id="153575343">
      <w:bodyDiv w:val="1"/>
      <w:marLeft w:val="0"/>
      <w:marRight w:val="0"/>
      <w:marTop w:val="0"/>
      <w:marBottom w:val="0"/>
      <w:divBdr>
        <w:top w:val="none" w:sz="0" w:space="0" w:color="auto"/>
        <w:left w:val="none" w:sz="0" w:space="0" w:color="auto"/>
        <w:bottom w:val="none" w:sz="0" w:space="0" w:color="auto"/>
        <w:right w:val="none" w:sz="0" w:space="0" w:color="auto"/>
      </w:divBdr>
      <w:divsChild>
        <w:div w:id="1339501877">
          <w:marLeft w:val="0"/>
          <w:marRight w:val="0"/>
          <w:marTop w:val="0"/>
          <w:marBottom w:val="0"/>
          <w:divBdr>
            <w:top w:val="none" w:sz="0" w:space="0" w:color="auto"/>
            <w:left w:val="none" w:sz="0" w:space="0" w:color="auto"/>
            <w:bottom w:val="none" w:sz="0" w:space="0" w:color="auto"/>
            <w:right w:val="none" w:sz="0" w:space="0" w:color="auto"/>
          </w:divBdr>
        </w:div>
        <w:div w:id="1456749162">
          <w:marLeft w:val="0"/>
          <w:marRight w:val="0"/>
          <w:marTop w:val="0"/>
          <w:marBottom w:val="0"/>
          <w:divBdr>
            <w:top w:val="none" w:sz="0" w:space="0" w:color="auto"/>
            <w:left w:val="none" w:sz="0" w:space="0" w:color="auto"/>
            <w:bottom w:val="none" w:sz="0" w:space="0" w:color="auto"/>
            <w:right w:val="none" w:sz="0" w:space="0" w:color="auto"/>
          </w:divBdr>
        </w:div>
        <w:div w:id="100880155">
          <w:marLeft w:val="0"/>
          <w:marRight w:val="0"/>
          <w:marTop w:val="0"/>
          <w:marBottom w:val="0"/>
          <w:divBdr>
            <w:top w:val="none" w:sz="0" w:space="0" w:color="auto"/>
            <w:left w:val="none" w:sz="0" w:space="0" w:color="auto"/>
            <w:bottom w:val="none" w:sz="0" w:space="0" w:color="auto"/>
            <w:right w:val="none" w:sz="0" w:space="0" w:color="auto"/>
          </w:divBdr>
        </w:div>
        <w:div w:id="1325549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DC46-EC39-4A6D-8C4F-E44ECB16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2650</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Professores</dc:creator>
  <cp:lastModifiedBy>Professores</cp:lastModifiedBy>
  <cp:revision>24</cp:revision>
  <cp:lastPrinted>2017-10-04T12:05:00Z</cp:lastPrinted>
  <dcterms:created xsi:type="dcterms:W3CDTF">2017-09-19T18:20:00Z</dcterms:created>
  <dcterms:modified xsi:type="dcterms:W3CDTF">2017-10-24T16:26:00Z</dcterms:modified>
</cp:coreProperties>
</file>