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615" w:rsidRDefault="00FC4615" w:rsidP="0084334F">
      <w:pPr>
        <w:tabs>
          <w:tab w:val="left" w:pos="9000"/>
        </w:tabs>
        <w:spacing w:after="0" w:line="360" w:lineRule="auto"/>
        <w:ind w:right="-98"/>
        <w:jc w:val="center"/>
        <w:rPr>
          <w:rFonts w:ascii="Arial" w:hAnsi="Arial" w:cs="Arial"/>
          <w:sz w:val="24"/>
          <w:szCs w:val="24"/>
        </w:rPr>
      </w:pPr>
      <w:r w:rsidRPr="00FC4615">
        <w:rPr>
          <w:rFonts w:ascii="Arial" w:hAnsi="Arial" w:cs="Arial"/>
          <w:noProof/>
          <w:sz w:val="24"/>
          <w:szCs w:val="24"/>
          <w:lang w:eastAsia="pt-BR"/>
        </w:rPr>
        <w:drawing>
          <wp:anchor distT="0" distB="0" distL="114300" distR="114300" simplePos="0" relativeHeight="251659264" behindDoc="0" locked="0" layoutInCell="1" allowOverlap="1">
            <wp:simplePos x="0" y="0"/>
            <wp:positionH relativeFrom="margin">
              <wp:align>center</wp:align>
            </wp:positionH>
            <wp:positionV relativeFrom="paragraph">
              <wp:posOffset>-56007</wp:posOffset>
            </wp:positionV>
            <wp:extent cx="836828" cy="760781"/>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842500" cy="765498"/>
                    </a:xfrm>
                    <a:prstGeom prst="rect">
                      <a:avLst/>
                    </a:prstGeom>
                    <a:noFill/>
                    <a:ln w="9525">
                      <a:noFill/>
                      <a:miter lim="800000"/>
                      <a:headEnd/>
                      <a:tailEnd/>
                    </a:ln>
                  </pic:spPr>
                </pic:pic>
              </a:graphicData>
            </a:graphic>
          </wp:anchor>
        </w:drawing>
      </w:r>
    </w:p>
    <w:p w:rsidR="00FC4615" w:rsidRDefault="00FC4615" w:rsidP="0084334F">
      <w:pPr>
        <w:tabs>
          <w:tab w:val="left" w:pos="9000"/>
        </w:tabs>
        <w:spacing w:after="0" w:line="360" w:lineRule="auto"/>
        <w:ind w:right="-98"/>
        <w:jc w:val="center"/>
        <w:rPr>
          <w:rFonts w:ascii="Arial" w:hAnsi="Arial" w:cs="Arial"/>
          <w:sz w:val="24"/>
          <w:szCs w:val="24"/>
        </w:rPr>
      </w:pPr>
    </w:p>
    <w:p w:rsidR="00FC4615" w:rsidRDefault="00FC4615" w:rsidP="0084334F">
      <w:pPr>
        <w:tabs>
          <w:tab w:val="left" w:pos="9000"/>
        </w:tabs>
        <w:spacing w:after="0" w:line="360" w:lineRule="auto"/>
        <w:ind w:right="-98"/>
        <w:jc w:val="center"/>
        <w:rPr>
          <w:rFonts w:ascii="Arial" w:hAnsi="Arial" w:cs="Arial"/>
          <w:sz w:val="24"/>
          <w:szCs w:val="24"/>
        </w:rPr>
      </w:pPr>
    </w:p>
    <w:p w:rsidR="00F7585F" w:rsidRPr="00F7585F" w:rsidRDefault="00F7585F" w:rsidP="0084334F">
      <w:pPr>
        <w:tabs>
          <w:tab w:val="left" w:pos="9000"/>
        </w:tabs>
        <w:spacing w:after="0" w:line="360" w:lineRule="auto"/>
        <w:ind w:right="-98"/>
        <w:jc w:val="center"/>
        <w:rPr>
          <w:rFonts w:ascii="Arial" w:hAnsi="Arial" w:cs="Arial"/>
          <w:sz w:val="24"/>
          <w:szCs w:val="24"/>
        </w:rPr>
      </w:pPr>
      <w:r w:rsidRPr="00F7585F">
        <w:rPr>
          <w:rFonts w:ascii="Arial" w:hAnsi="Arial" w:cs="Arial"/>
          <w:sz w:val="24"/>
          <w:szCs w:val="24"/>
        </w:rPr>
        <w:t>CEUMA UNIVERSIDADE</w:t>
      </w:r>
    </w:p>
    <w:p w:rsidR="00F7585F" w:rsidRPr="00F7585F" w:rsidRDefault="00F7585F" w:rsidP="0084334F">
      <w:pPr>
        <w:tabs>
          <w:tab w:val="left" w:pos="9000"/>
        </w:tabs>
        <w:spacing w:after="0" w:line="360" w:lineRule="auto"/>
        <w:ind w:right="-98"/>
        <w:jc w:val="center"/>
        <w:rPr>
          <w:rFonts w:ascii="Arial" w:hAnsi="Arial" w:cs="Arial"/>
          <w:sz w:val="24"/>
          <w:szCs w:val="24"/>
        </w:rPr>
      </w:pPr>
      <w:r w:rsidRPr="00F7585F">
        <w:rPr>
          <w:rFonts w:ascii="Arial" w:hAnsi="Arial" w:cs="Arial"/>
          <w:sz w:val="24"/>
          <w:szCs w:val="24"/>
        </w:rPr>
        <w:t>PRÓ-REITORIA DE GRADUAÇÃO</w:t>
      </w:r>
    </w:p>
    <w:p w:rsidR="00F7585F" w:rsidRDefault="00F7585F" w:rsidP="0084334F">
      <w:pPr>
        <w:pStyle w:val="Cabealho"/>
        <w:tabs>
          <w:tab w:val="left" w:pos="760"/>
        </w:tabs>
        <w:spacing w:line="360" w:lineRule="auto"/>
        <w:jc w:val="center"/>
        <w:rPr>
          <w:rFonts w:ascii="Arial" w:hAnsi="Arial" w:cs="Arial"/>
          <w:noProof/>
          <w:sz w:val="24"/>
          <w:szCs w:val="24"/>
        </w:rPr>
      </w:pPr>
      <w:r w:rsidRPr="00F7585F">
        <w:rPr>
          <w:rFonts w:ascii="Arial" w:hAnsi="Arial" w:cs="Arial"/>
          <w:noProof/>
          <w:sz w:val="24"/>
          <w:szCs w:val="24"/>
        </w:rPr>
        <w:t>COORDENAÇÃO DO CURSO DE DIREITO</w:t>
      </w:r>
    </w:p>
    <w:p w:rsidR="00F7585F" w:rsidRDefault="00F7585F" w:rsidP="0084334F">
      <w:pPr>
        <w:pStyle w:val="Cabealho"/>
        <w:tabs>
          <w:tab w:val="left" w:pos="760"/>
        </w:tabs>
        <w:spacing w:line="360" w:lineRule="auto"/>
        <w:jc w:val="center"/>
        <w:rPr>
          <w:rFonts w:ascii="Arial" w:hAnsi="Arial" w:cs="Arial"/>
          <w:noProof/>
          <w:sz w:val="24"/>
          <w:szCs w:val="24"/>
        </w:rPr>
      </w:pPr>
    </w:p>
    <w:p w:rsidR="00B201F2" w:rsidRPr="00F7585F" w:rsidRDefault="00B201F2" w:rsidP="0084334F">
      <w:pPr>
        <w:pStyle w:val="Cabealho"/>
        <w:tabs>
          <w:tab w:val="left" w:pos="760"/>
        </w:tabs>
        <w:spacing w:line="360" w:lineRule="auto"/>
        <w:jc w:val="center"/>
        <w:rPr>
          <w:rFonts w:ascii="Arial" w:hAnsi="Arial" w:cs="Arial"/>
          <w:noProof/>
          <w:sz w:val="24"/>
          <w:szCs w:val="24"/>
        </w:rPr>
      </w:pPr>
    </w:p>
    <w:p w:rsidR="008F6A58" w:rsidRDefault="008F6A58">
      <w:pPr>
        <w:tabs>
          <w:tab w:val="left" w:pos="9000"/>
        </w:tabs>
        <w:spacing w:after="0" w:line="360" w:lineRule="auto"/>
        <w:ind w:right="-98"/>
        <w:jc w:val="center"/>
        <w:rPr>
          <w:rFonts w:ascii="Arial" w:hAnsi="Arial" w:cs="Arial"/>
          <w:sz w:val="24"/>
          <w:szCs w:val="24"/>
        </w:rPr>
      </w:pPr>
    </w:p>
    <w:p w:rsidR="008F6A58" w:rsidRDefault="008F2267">
      <w:pPr>
        <w:tabs>
          <w:tab w:val="left" w:pos="9000"/>
        </w:tabs>
        <w:spacing w:after="0" w:line="360" w:lineRule="auto"/>
        <w:ind w:right="-98"/>
        <w:jc w:val="center"/>
        <w:rPr>
          <w:rFonts w:ascii="Arial" w:hAnsi="Arial" w:cs="Arial"/>
          <w:b/>
          <w:sz w:val="24"/>
          <w:szCs w:val="24"/>
        </w:rPr>
      </w:pPr>
      <w:r w:rsidRPr="008F2267">
        <w:rPr>
          <w:rFonts w:ascii="Arial" w:hAnsi="Arial" w:cs="Arial"/>
          <w:b/>
          <w:sz w:val="24"/>
          <w:szCs w:val="24"/>
        </w:rPr>
        <w:t>BRUNNA LETICIA PEREIRA DINIZ</w:t>
      </w:r>
    </w:p>
    <w:p w:rsidR="008F6A58" w:rsidRDefault="008F6A58">
      <w:pPr>
        <w:tabs>
          <w:tab w:val="left" w:pos="9000"/>
          <w:tab w:val="left" w:pos="9360"/>
          <w:tab w:val="left" w:pos="948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F7585F">
      <w:pPr>
        <w:tabs>
          <w:tab w:val="left" w:pos="9000"/>
          <w:tab w:val="left" w:pos="9240"/>
        </w:tabs>
        <w:spacing w:after="0" w:line="360" w:lineRule="auto"/>
        <w:ind w:right="-98"/>
        <w:jc w:val="center"/>
        <w:rPr>
          <w:rFonts w:ascii="Arial" w:hAnsi="Arial" w:cs="Arial"/>
          <w:sz w:val="24"/>
          <w:szCs w:val="24"/>
        </w:rPr>
      </w:pPr>
      <w:r w:rsidRPr="00F7585F">
        <w:rPr>
          <w:rFonts w:ascii="Arial" w:hAnsi="Arial" w:cs="Arial"/>
          <w:b/>
          <w:sz w:val="24"/>
          <w:szCs w:val="24"/>
        </w:rPr>
        <w:t xml:space="preserve">ADOÇÃO POR CASAIS HOMOAFETIVOS: </w:t>
      </w:r>
      <w:r w:rsidRPr="00F7585F">
        <w:rPr>
          <w:rFonts w:ascii="Arial" w:hAnsi="Arial" w:cs="Arial"/>
          <w:sz w:val="24"/>
          <w:szCs w:val="24"/>
        </w:rPr>
        <w:t>uma análise sobre a possibilidade de adoção segundo as normas vigentes no ordenamento jurídico brasileiro</w:t>
      </w: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F7585F" w:rsidRPr="00F7585F" w:rsidRDefault="0084334F" w:rsidP="0084334F">
      <w:pPr>
        <w:spacing w:after="0" w:line="360" w:lineRule="auto"/>
        <w:jc w:val="center"/>
        <w:rPr>
          <w:rFonts w:ascii="Arial" w:hAnsi="Arial" w:cs="Arial"/>
          <w:sz w:val="24"/>
          <w:szCs w:val="24"/>
        </w:rPr>
      </w:pPr>
      <w:r w:rsidRPr="00F7585F">
        <w:rPr>
          <w:rFonts w:ascii="Arial" w:hAnsi="Arial" w:cs="Arial"/>
          <w:sz w:val="24"/>
          <w:szCs w:val="24"/>
        </w:rPr>
        <w:t>S</w:t>
      </w:r>
      <w:r>
        <w:rPr>
          <w:rFonts w:ascii="Arial" w:hAnsi="Arial" w:cs="Arial"/>
          <w:sz w:val="24"/>
          <w:szCs w:val="24"/>
        </w:rPr>
        <w:t xml:space="preserve">ão </w:t>
      </w:r>
      <w:r w:rsidR="00BC0DE8">
        <w:rPr>
          <w:rFonts w:ascii="Arial" w:hAnsi="Arial" w:cs="Arial"/>
          <w:sz w:val="24"/>
          <w:szCs w:val="24"/>
        </w:rPr>
        <w:t>Luís</w:t>
      </w:r>
    </w:p>
    <w:p w:rsidR="0084334F" w:rsidRDefault="00F7585F" w:rsidP="0084334F">
      <w:pPr>
        <w:spacing w:after="0" w:line="360" w:lineRule="auto"/>
        <w:jc w:val="center"/>
        <w:rPr>
          <w:rFonts w:ascii="Arial" w:hAnsi="Arial" w:cs="Arial"/>
          <w:sz w:val="24"/>
          <w:szCs w:val="24"/>
        </w:rPr>
      </w:pPr>
      <w:r w:rsidRPr="00F7585F">
        <w:rPr>
          <w:rFonts w:ascii="Arial" w:hAnsi="Arial" w:cs="Arial"/>
          <w:sz w:val="24"/>
          <w:szCs w:val="24"/>
        </w:rPr>
        <w:t>2016</w:t>
      </w:r>
      <w:r w:rsidR="0084334F">
        <w:rPr>
          <w:rFonts w:ascii="Arial" w:hAnsi="Arial" w:cs="Arial"/>
          <w:sz w:val="24"/>
          <w:szCs w:val="24"/>
        </w:rPr>
        <w:br w:type="page"/>
      </w:r>
    </w:p>
    <w:p w:rsidR="008F6A58" w:rsidRDefault="00EF56B8">
      <w:pPr>
        <w:spacing w:after="0" w:line="360" w:lineRule="auto"/>
        <w:jc w:val="center"/>
        <w:rPr>
          <w:rFonts w:ascii="Arial" w:hAnsi="Arial" w:cs="Arial"/>
          <w:b/>
          <w:sz w:val="24"/>
          <w:szCs w:val="24"/>
        </w:rPr>
      </w:pPr>
      <w:r>
        <w:rPr>
          <w:rFonts w:ascii="Arial" w:hAnsi="Arial" w:cs="Arial"/>
          <w:b/>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431.25pt;margin-top:-44.8pt;width:47.5pt;height:48.05pt;z-index:251661312;mso-width-relative:margin;mso-height-relative:margin" strokecolor="white [3212]">
            <v:textbox>
              <w:txbxContent>
                <w:p w:rsidR="009F76BB" w:rsidRDefault="009F76BB"/>
              </w:txbxContent>
            </v:textbox>
          </v:shape>
        </w:pict>
      </w:r>
      <w:r w:rsidR="008F2267" w:rsidRPr="008F2267">
        <w:rPr>
          <w:rFonts w:ascii="Arial" w:hAnsi="Arial" w:cs="Arial"/>
          <w:b/>
          <w:sz w:val="24"/>
          <w:szCs w:val="24"/>
        </w:rPr>
        <w:t>BRUNNA LETICIA PEREIRA DINIZ</w:t>
      </w:r>
    </w:p>
    <w:p w:rsidR="008F6A58" w:rsidRDefault="008F6A58">
      <w:pPr>
        <w:spacing w:after="0" w:line="360" w:lineRule="auto"/>
        <w:jc w:val="center"/>
        <w:rPr>
          <w:rFonts w:ascii="Arial" w:hAnsi="Arial" w:cs="Arial"/>
          <w:b/>
          <w:sz w:val="24"/>
          <w:szCs w:val="24"/>
        </w:rPr>
      </w:pPr>
    </w:p>
    <w:p w:rsidR="008F6A58" w:rsidRDefault="008F6A58">
      <w:pPr>
        <w:spacing w:after="0" w:line="360" w:lineRule="auto"/>
        <w:jc w:val="center"/>
        <w:rPr>
          <w:rFonts w:ascii="Arial" w:hAnsi="Arial" w:cs="Arial"/>
          <w:b/>
          <w:sz w:val="24"/>
          <w:szCs w:val="24"/>
        </w:rPr>
      </w:pPr>
    </w:p>
    <w:p w:rsidR="008F6A58" w:rsidRDefault="008F6A58">
      <w:pPr>
        <w:spacing w:after="0" w:line="360" w:lineRule="auto"/>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8"/>
        <w:jc w:val="center"/>
        <w:rPr>
          <w:rFonts w:ascii="Arial" w:hAnsi="Arial" w:cs="Arial"/>
          <w:b/>
          <w:sz w:val="24"/>
          <w:szCs w:val="24"/>
        </w:rPr>
      </w:pPr>
    </w:p>
    <w:p w:rsidR="008F6A58" w:rsidRDefault="008F6A58">
      <w:pPr>
        <w:tabs>
          <w:tab w:val="left" w:pos="9000"/>
          <w:tab w:val="left" w:pos="9240"/>
        </w:tabs>
        <w:spacing w:after="0" w:line="360" w:lineRule="auto"/>
        <w:ind w:right="-96"/>
        <w:jc w:val="center"/>
        <w:rPr>
          <w:rFonts w:ascii="Arial" w:hAnsi="Arial" w:cs="Arial"/>
          <w:b/>
          <w:sz w:val="24"/>
          <w:szCs w:val="24"/>
        </w:rPr>
      </w:pPr>
    </w:p>
    <w:p w:rsidR="008F6A58" w:rsidRDefault="00F7585F">
      <w:pPr>
        <w:tabs>
          <w:tab w:val="left" w:pos="9000"/>
          <w:tab w:val="left" w:pos="9240"/>
        </w:tabs>
        <w:spacing w:after="0" w:line="360" w:lineRule="auto"/>
        <w:ind w:right="-96"/>
        <w:jc w:val="center"/>
        <w:rPr>
          <w:rFonts w:ascii="Arial" w:hAnsi="Arial" w:cs="Arial"/>
          <w:sz w:val="24"/>
          <w:szCs w:val="24"/>
        </w:rPr>
      </w:pPr>
      <w:r w:rsidRPr="00F7585F">
        <w:rPr>
          <w:rFonts w:ascii="Arial" w:hAnsi="Arial" w:cs="Arial"/>
          <w:b/>
          <w:sz w:val="24"/>
          <w:szCs w:val="24"/>
        </w:rPr>
        <w:t xml:space="preserve">ADOÇÃO POR CASAIS HOMOAFETIVOS: </w:t>
      </w:r>
      <w:r w:rsidRPr="00F7585F">
        <w:rPr>
          <w:rFonts w:ascii="Arial" w:hAnsi="Arial" w:cs="Arial"/>
          <w:sz w:val="24"/>
          <w:szCs w:val="24"/>
        </w:rPr>
        <w:t>uma análise sobre a possibilidade de adoção segundo as normas vigentes no ordenamento jurídico brasileiro</w:t>
      </w:r>
    </w:p>
    <w:p w:rsidR="008F6A58" w:rsidRDefault="008F6A58">
      <w:pPr>
        <w:spacing w:after="0" w:line="360" w:lineRule="auto"/>
        <w:rPr>
          <w:rFonts w:ascii="Arial" w:hAnsi="Arial" w:cs="Arial"/>
          <w:sz w:val="24"/>
          <w:szCs w:val="24"/>
        </w:rPr>
      </w:pPr>
    </w:p>
    <w:p w:rsidR="008F6A58" w:rsidRDefault="00F7585F">
      <w:pPr>
        <w:spacing w:after="0" w:line="240" w:lineRule="auto"/>
        <w:ind w:left="4536"/>
        <w:jc w:val="both"/>
        <w:rPr>
          <w:rFonts w:ascii="Arial" w:hAnsi="Arial" w:cs="Arial"/>
          <w:sz w:val="20"/>
          <w:szCs w:val="24"/>
        </w:rPr>
      </w:pPr>
      <w:r w:rsidRPr="000B6B30">
        <w:rPr>
          <w:rFonts w:ascii="Arial" w:hAnsi="Arial" w:cs="Arial"/>
          <w:sz w:val="20"/>
          <w:szCs w:val="24"/>
        </w:rPr>
        <w:t>Monografia apresentada ao Curso de Graduação em Direito da CEUMA UNIVERSIDADE como requisito para a obtenção do grau de Bacharel em Direito.</w:t>
      </w:r>
    </w:p>
    <w:p w:rsidR="008F6A58" w:rsidRDefault="008F6A58">
      <w:pPr>
        <w:spacing w:after="0" w:line="240" w:lineRule="auto"/>
        <w:ind w:left="4536"/>
        <w:jc w:val="both"/>
        <w:rPr>
          <w:rFonts w:ascii="Arial" w:hAnsi="Arial" w:cs="Arial"/>
          <w:sz w:val="20"/>
          <w:szCs w:val="24"/>
        </w:rPr>
      </w:pPr>
    </w:p>
    <w:p w:rsidR="008F6A58" w:rsidRDefault="008F2267">
      <w:pPr>
        <w:spacing w:after="0" w:line="240" w:lineRule="auto"/>
        <w:ind w:left="4536"/>
        <w:jc w:val="both"/>
        <w:rPr>
          <w:rFonts w:ascii="Arial" w:hAnsi="Arial" w:cs="Arial"/>
          <w:sz w:val="20"/>
          <w:szCs w:val="24"/>
        </w:rPr>
      </w:pPr>
      <w:r w:rsidRPr="008F2267">
        <w:rPr>
          <w:rFonts w:ascii="Arial" w:hAnsi="Arial" w:cs="Arial"/>
          <w:b/>
          <w:sz w:val="20"/>
          <w:szCs w:val="24"/>
        </w:rPr>
        <w:t>Orientador:</w:t>
      </w:r>
      <w:r w:rsidR="00F7585F" w:rsidRPr="000B6B30">
        <w:rPr>
          <w:rFonts w:ascii="Arial" w:hAnsi="Arial" w:cs="Arial"/>
          <w:sz w:val="20"/>
          <w:szCs w:val="24"/>
        </w:rPr>
        <w:t xml:space="preserve"> Prof. </w:t>
      </w:r>
      <w:r w:rsidR="00962DA5">
        <w:rPr>
          <w:rFonts w:ascii="Arial" w:hAnsi="Arial" w:cs="Arial"/>
          <w:sz w:val="20"/>
          <w:szCs w:val="24"/>
        </w:rPr>
        <w:t>Dr</w:t>
      </w:r>
      <w:r w:rsidR="000B6B30" w:rsidRPr="000B6B30">
        <w:rPr>
          <w:rFonts w:ascii="Arial" w:hAnsi="Arial" w:cs="Arial"/>
          <w:sz w:val="20"/>
          <w:szCs w:val="24"/>
        </w:rPr>
        <w:t xml:space="preserve">. </w:t>
      </w:r>
      <w:r w:rsidR="00F7585F" w:rsidRPr="000B6B30">
        <w:rPr>
          <w:rFonts w:ascii="Arial" w:hAnsi="Arial" w:cs="Arial"/>
          <w:sz w:val="20"/>
          <w:szCs w:val="24"/>
        </w:rPr>
        <w:t>Leonardo Albuquerque Marques</w:t>
      </w:r>
      <w:r w:rsidR="0084334F">
        <w:rPr>
          <w:rFonts w:ascii="Arial" w:hAnsi="Arial" w:cs="Arial"/>
          <w:sz w:val="20"/>
          <w:szCs w:val="24"/>
        </w:rPr>
        <w:t>.</w:t>
      </w: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F7585F" w:rsidRPr="00F7585F" w:rsidRDefault="0084334F" w:rsidP="0084334F">
      <w:pPr>
        <w:spacing w:after="0" w:line="360" w:lineRule="auto"/>
        <w:jc w:val="center"/>
        <w:rPr>
          <w:rFonts w:ascii="Arial" w:hAnsi="Arial" w:cs="Arial"/>
          <w:sz w:val="24"/>
          <w:szCs w:val="24"/>
        </w:rPr>
      </w:pPr>
      <w:r>
        <w:rPr>
          <w:rFonts w:ascii="Arial" w:hAnsi="Arial" w:cs="Arial"/>
          <w:sz w:val="24"/>
          <w:szCs w:val="24"/>
        </w:rPr>
        <w:t xml:space="preserve">São </w:t>
      </w:r>
      <w:r w:rsidR="00BC0DE8">
        <w:rPr>
          <w:rFonts w:ascii="Arial" w:hAnsi="Arial" w:cs="Arial"/>
          <w:sz w:val="24"/>
          <w:szCs w:val="24"/>
        </w:rPr>
        <w:t>Luís</w:t>
      </w:r>
    </w:p>
    <w:p w:rsidR="0084334F" w:rsidRDefault="00F7585F" w:rsidP="0084334F">
      <w:pPr>
        <w:spacing w:after="0" w:line="360" w:lineRule="auto"/>
        <w:jc w:val="center"/>
        <w:rPr>
          <w:rFonts w:ascii="Arial" w:hAnsi="Arial" w:cs="Arial"/>
          <w:sz w:val="24"/>
          <w:szCs w:val="24"/>
        </w:rPr>
      </w:pPr>
      <w:r w:rsidRPr="00F7585F">
        <w:rPr>
          <w:rFonts w:ascii="Arial" w:hAnsi="Arial" w:cs="Arial"/>
          <w:sz w:val="24"/>
          <w:szCs w:val="24"/>
        </w:rPr>
        <w:t>2016</w:t>
      </w:r>
      <w:r w:rsidR="0084334F">
        <w:rPr>
          <w:rFonts w:ascii="Arial" w:hAnsi="Arial" w:cs="Arial"/>
          <w:sz w:val="24"/>
          <w:szCs w:val="24"/>
        </w:rPr>
        <w:br w:type="page"/>
      </w:r>
    </w:p>
    <w:p w:rsidR="008F6A58" w:rsidRPr="008F6A58" w:rsidRDefault="00EF56B8">
      <w:pPr>
        <w:spacing w:after="0" w:line="360" w:lineRule="auto"/>
        <w:jc w:val="center"/>
        <w:rPr>
          <w:rFonts w:ascii="Arial" w:hAnsi="Arial" w:cs="Arial"/>
          <w:b/>
          <w:sz w:val="24"/>
          <w:szCs w:val="24"/>
        </w:rPr>
      </w:pPr>
      <w:r>
        <w:rPr>
          <w:rFonts w:ascii="Arial" w:hAnsi="Arial" w:cs="Arial"/>
          <w:b/>
          <w:noProof/>
          <w:sz w:val="24"/>
          <w:szCs w:val="24"/>
          <w:lang w:eastAsia="pt-BR"/>
        </w:rPr>
        <w:lastRenderedPageBreak/>
        <w:pict>
          <v:shape id="_x0000_s1027" type="#_x0000_t202" style="position:absolute;left:0;text-align:left;margin-left:428.9pt;margin-top:-44.8pt;width:47.5pt;height:48.05pt;z-index:251662336;mso-width-relative:margin;mso-height-relative:margin" strokecolor="white [3212]">
            <v:textbox>
              <w:txbxContent>
                <w:p w:rsidR="009F76BB" w:rsidRDefault="009F76BB" w:rsidP="008F6A58"/>
              </w:txbxContent>
            </v:textbox>
          </v:shape>
        </w:pict>
      </w:r>
      <w:r w:rsidR="000B6B30" w:rsidRPr="008F6A58">
        <w:rPr>
          <w:rFonts w:ascii="Arial" w:hAnsi="Arial" w:cs="Arial"/>
          <w:b/>
          <w:sz w:val="24"/>
          <w:szCs w:val="24"/>
        </w:rPr>
        <w:t>BRUNNA LETICIA PEREIRA DINIZ</w:t>
      </w:r>
    </w:p>
    <w:p w:rsidR="008F6A58" w:rsidRDefault="008F6A58">
      <w:pPr>
        <w:spacing w:after="0" w:line="360" w:lineRule="auto"/>
        <w:jc w:val="center"/>
        <w:rPr>
          <w:rFonts w:ascii="Arial" w:hAnsi="Arial" w:cs="Arial"/>
          <w:b/>
          <w:sz w:val="24"/>
          <w:szCs w:val="24"/>
        </w:rPr>
      </w:pPr>
    </w:p>
    <w:p w:rsidR="008F6A58" w:rsidRDefault="000B6B30">
      <w:pPr>
        <w:tabs>
          <w:tab w:val="left" w:pos="9000"/>
          <w:tab w:val="left" w:pos="9240"/>
        </w:tabs>
        <w:spacing w:after="0" w:line="360" w:lineRule="auto"/>
        <w:ind w:right="-98"/>
        <w:jc w:val="center"/>
        <w:rPr>
          <w:rFonts w:ascii="Arial" w:hAnsi="Arial" w:cs="Arial"/>
          <w:sz w:val="24"/>
          <w:szCs w:val="24"/>
        </w:rPr>
      </w:pPr>
      <w:r w:rsidRPr="00F7585F">
        <w:rPr>
          <w:rFonts w:ascii="Arial" w:hAnsi="Arial" w:cs="Arial"/>
          <w:b/>
          <w:sz w:val="24"/>
          <w:szCs w:val="24"/>
        </w:rPr>
        <w:t xml:space="preserve">ADOÇÃO POR CASAIS HOMOAFETIVOS: </w:t>
      </w:r>
      <w:r w:rsidRPr="00F7585F">
        <w:rPr>
          <w:rFonts w:ascii="Arial" w:hAnsi="Arial" w:cs="Arial"/>
          <w:sz w:val="24"/>
          <w:szCs w:val="24"/>
        </w:rPr>
        <w:t>uma análise sobre a possibilidade de adoção segundo as normas vigentes no ordenamento jurídico brasileiro</w:t>
      </w:r>
    </w:p>
    <w:p w:rsidR="008F6A58" w:rsidRDefault="008F6A58">
      <w:pPr>
        <w:tabs>
          <w:tab w:val="left" w:pos="9000"/>
          <w:tab w:val="left" w:pos="9240"/>
        </w:tabs>
        <w:spacing w:after="0" w:line="360" w:lineRule="auto"/>
        <w:ind w:right="-98"/>
        <w:jc w:val="center"/>
        <w:rPr>
          <w:rFonts w:ascii="Arial" w:hAnsi="Arial" w:cs="Arial"/>
          <w:sz w:val="24"/>
          <w:szCs w:val="24"/>
        </w:rPr>
      </w:pPr>
    </w:p>
    <w:p w:rsidR="000B6B30" w:rsidRPr="000B6B30" w:rsidRDefault="000B6B30" w:rsidP="000B6B30">
      <w:pPr>
        <w:spacing w:after="0" w:line="240" w:lineRule="auto"/>
        <w:ind w:left="4536"/>
        <w:jc w:val="both"/>
        <w:rPr>
          <w:rFonts w:ascii="Arial" w:hAnsi="Arial" w:cs="Arial"/>
          <w:sz w:val="20"/>
          <w:szCs w:val="24"/>
        </w:rPr>
      </w:pPr>
      <w:r w:rsidRPr="000B6B30">
        <w:rPr>
          <w:rFonts w:ascii="Arial" w:hAnsi="Arial" w:cs="Arial"/>
          <w:sz w:val="20"/>
          <w:szCs w:val="24"/>
        </w:rPr>
        <w:t>Monografia apresentada ao Curso de Graduação em Direito da CEUMA UNIVERSIDADE como requisito para a obtenção do grau de Bacharel em Direito.</w:t>
      </w:r>
    </w:p>
    <w:p w:rsidR="0084334F" w:rsidRDefault="0084334F" w:rsidP="000B6B30">
      <w:pPr>
        <w:spacing w:after="0" w:line="240" w:lineRule="auto"/>
        <w:ind w:left="4536"/>
        <w:jc w:val="both"/>
        <w:rPr>
          <w:rFonts w:ascii="Arial" w:hAnsi="Arial" w:cs="Arial"/>
          <w:sz w:val="20"/>
          <w:szCs w:val="24"/>
        </w:rPr>
      </w:pPr>
    </w:p>
    <w:p w:rsidR="000B6B30" w:rsidRPr="000B6B30" w:rsidRDefault="008F2267" w:rsidP="000B6B30">
      <w:pPr>
        <w:spacing w:after="0" w:line="240" w:lineRule="auto"/>
        <w:ind w:left="4536"/>
        <w:jc w:val="both"/>
        <w:rPr>
          <w:rFonts w:ascii="Arial" w:hAnsi="Arial" w:cs="Arial"/>
          <w:sz w:val="20"/>
          <w:szCs w:val="24"/>
        </w:rPr>
      </w:pPr>
      <w:r w:rsidRPr="008F2267">
        <w:rPr>
          <w:rFonts w:ascii="Arial" w:hAnsi="Arial" w:cs="Arial"/>
          <w:b/>
          <w:sz w:val="20"/>
          <w:szCs w:val="24"/>
        </w:rPr>
        <w:t>Orientador:</w:t>
      </w:r>
      <w:r w:rsidR="00962DA5">
        <w:rPr>
          <w:rFonts w:ascii="Arial" w:hAnsi="Arial" w:cs="Arial"/>
          <w:sz w:val="20"/>
          <w:szCs w:val="24"/>
        </w:rPr>
        <w:t xml:space="preserve"> Prof. Dr</w:t>
      </w:r>
      <w:r w:rsidR="000B6B30" w:rsidRPr="000B6B30">
        <w:rPr>
          <w:rFonts w:ascii="Arial" w:hAnsi="Arial" w:cs="Arial"/>
          <w:sz w:val="20"/>
          <w:szCs w:val="24"/>
        </w:rPr>
        <w:t>. Leonardo Albuquerque Marques</w:t>
      </w:r>
      <w:r w:rsidR="0084334F">
        <w:rPr>
          <w:rFonts w:ascii="Arial" w:hAnsi="Arial" w:cs="Arial"/>
          <w:sz w:val="20"/>
          <w:szCs w:val="24"/>
        </w:rPr>
        <w:t>.</w:t>
      </w:r>
    </w:p>
    <w:p w:rsidR="008F6A58" w:rsidRDefault="008F6A58">
      <w:pPr>
        <w:spacing w:after="0" w:line="360" w:lineRule="auto"/>
        <w:rPr>
          <w:rFonts w:ascii="Arial" w:hAnsi="Arial" w:cs="Arial"/>
          <w:sz w:val="24"/>
          <w:szCs w:val="24"/>
        </w:rPr>
      </w:pPr>
    </w:p>
    <w:p w:rsidR="008F6A58" w:rsidRDefault="008F6A58">
      <w:pPr>
        <w:spacing w:after="0" w:line="360" w:lineRule="auto"/>
        <w:rPr>
          <w:rFonts w:ascii="Arial" w:hAnsi="Arial" w:cs="Arial"/>
          <w:sz w:val="24"/>
          <w:szCs w:val="24"/>
        </w:rPr>
      </w:pPr>
    </w:p>
    <w:p w:rsidR="008F6A58" w:rsidRDefault="00962DA5" w:rsidP="00962DA5">
      <w:pPr>
        <w:spacing w:after="0" w:line="360" w:lineRule="auto"/>
        <w:rPr>
          <w:rFonts w:ascii="Arial" w:hAnsi="Arial" w:cs="Arial"/>
          <w:sz w:val="24"/>
          <w:szCs w:val="24"/>
        </w:rPr>
      </w:pPr>
      <w:r>
        <w:rPr>
          <w:rFonts w:ascii="Arial" w:hAnsi="Arial" w:cs="Arial"/>
          <w:sz w:val="24"/>
          <w:szCs w:val="24"/>
        </w:rPr>
        <w:t>Aprovado em 28</w:t>
      </w:r>
      <w:r w:rsidR="00F7585F" w:rsidRPr="00F7585F">
        <w:rPr>
          <w:rFonts w:ascii="Arial" w:hAnsi="Arial" w:cs="Arial"/>
          <w:sz w:val="24"/>
          <w:szCs w:val="24"/>
        </w:rPr>
        <w:t>/</w:t>
      </w:r>
      <w:r>
        <w:rPr>
          <w:rFonts w:ascii="Arial" w:hAnsi="Arial" w:cs="Arial"/>
          <w:sz w:val="24"/>
          <w:szCs w:val="24"/>
        </w:rPr>
        <w:t xml:space="preserve">11/2016 </w:t>
      </w:r>
    </w:p>
    <w:p w:rsidR="00962DA5" w:rsidRDefault="00962DA5" w:rsidP="00962DA5">
      <w:pPr>
        <w:spacing w:after="0" w:line="360" w:lineRule="auto"/>
        <w:rPr>
          <w:rFonts w:ascii="Arial" w:hAnsi="Arial" w:cs="Arial"/>
          <w:sz w:val="24"/>
          <w:szCs w:val="24"/>
        </w:rPr>
      </w:pPr>
      <w:r>
        <w:rPr>
          <w:rFonts w:ascii="Arial" w:hAnsi="Arial" w:cs="Arial"/>
          <w:sz w:val="24"/>
          <w:szCs w:val="24"/>
        </w:rPr>
        <w:t>Nota: 10,0 (Dez)</w:t>
      </w:r>
      <w:bookmarkStart w:id="0" w:name="_GoBack"/>
      <w:bookmarkEnd w:id="0"/>
    </w:p>
    <w:p w:rsidR="00962DA5" w:rsidRDefault="00962DA5" w:rsidP="00962DA5">
      <w:pPr>
        <w:spacing w:after="0" w:line="360" w:lineRule="auto"/>
        <w:rPr>
          <w:rFonts w:ascii="Arial" w:hAnsi="Arial" w:cs="Arial"/>
          <w:sz w:val="24"/>
          <w:szCs w:val="24"/>
        </w:rPr>
      </w:pPr>
    </w:p>
    <w:p w:rsidR="008F6A58" w:rsidRDefault="00F7585F">
      <w:pPr>
        <w:spacing w:after="0" w:line="360" w:lineRule="auto"/>
        <w:jc w:val="center"/>
        <w:rPr>
          <w:rFonts w:ascii="Arial" w:hAnsi="Arial" w:cs="Arial"/>
          <w:sz w:val="24"/>
          <w:szCs w:val="24"/>
        </w:rPr>
      </w:pPr>
      <w:r w:rsidRPr="00F7585F">
        <w:rPr>
          <w:rFonts w:ascii="Arial" w:hAnsi="Arial" w:cs="Arial"/>
          <w:sz w:val="24"/>
          <w:szCs w:val="24"/>
        </w:rPr>
        <w:t>BANCA EXAMINADORA</w:t>
      </w:r>
    </w:p>
    <w:p w:rsidR="008F6A58" w:rsidRDefault="008F6A58">
      <w:pPr>
        <w:spacing w:after="0" w:line="360" w:lineRule="auto"/>
        <w:jc w:val="center"/>
        <w:rPr>
          <w:rFonts w:ascii="Arial" w:hAnsi="Arial" w:cs="Arial"/>
          <w:sz w:val="24"/>
          <w:szCs w:val="24"/>
        </w:rPr>
      </w:pPr>
    </w:p>
    <w:p w:rsidR="008F6A58" w:rsidRDefault="00F7585F">
      <w:pPr>
        <w:spacing w:after="0" w:line="360" w:lineRule="auto"/>
        <w:jc w:val="center"/>
        <w:rPr>
          <w:rFonts w:ascii="Arial" w:hAnsi="Arial" w:cs="Arial"/>
          <w:sz w:val="24"/>
          <w:szCs w:val="24"/>
        </w:rPr>
      </w:pPr>
      <w:r w:rsidRPr="00F7585F">
        <w:rPr>
          <w:rFonts w:ascii="Arial" w:hAnsi="Arial" w:cs="Arial"/>
          <w:sz w:val="24"/>
          <w:szCs w:val="24"/>
        </w:rPr>
        <w:t>___________________________________________________________</w:t>
      </w:r>
    </w:p>
    <w:p w:rsidR="00F7585F" w:rsidRPr="00F7585F" w:rsidRDefault="00F7585F" w:rsidP="00BC0DE8">
      <w:pPr>
        <w:spacing w:after="0" w:line="360" w:lineRule="auto"/>
        <w:jc w:val="center"/>
        <w:rPr>
          <w:rFonts w:ascii="Arial" w:hAnsi="Arial" w:cs="Arial"/>
          <w:sz w:val="24"/>
          <w:szCs w:val="24"/>
        </w:rPr>
      </w:pPr>
      <w:r w:rsidRPr="00F7585F">
        <w:rPr>
          <w:rFonts w:ascii="Arial" w:hAnsi="Arial" w:cs="Arial"/>
          <w:b/>
          <w:sz w:val="24"/>
          <w:szCs w:val="24"/>
        </w:rPr>
        <w:t xml:space="preserve">Prof. </w:t>
      </w:r>
      <w:r w:rsidR="000B6B30">
        <w:rPr>
          <w:rFonts w:ascii="Arial" w:hAnsi="Arial" w:cs="Arial"/>
          <w:b/>
          <w:sz w:val="24"/>
          <w:szCs w:val="24"/>
        </w:rPr>
        <w:t xml:space="preserve">Esp. </w:t>
      </w:r>
      <w:r w:rsidRPr="00F7585F">
        <w:rPr>
          <w:rFonts w:ascii="Arial" w:hAnsi="Arial" w:cs="Arial"/>
          <w:b/>
          <w:sz w:val="24"/>
          <w:szCs w:val="24"/>
        </w:rPr>
        <w:t>L</w:t>
      </w:r>
      <w:r w:rsidR="000B6B30">
        <w:rPr>
          <w:rFonts w:ascii="Arial" w:hAnsi="Arial" w:cs="Arial"/>
          <w:b/>
          <w:sz w:val="24"/>
          <w:szCs w:val="24"/>
        </w:rPr>
        <w:t>eonardo</w:t>
      </w:r>
      <w:r w:rsidRPr="00F7585F">
        <w:rPr>
          <w:rFonts w:ascii="Arial" w:hAnsi="Arial" w:cs="Arial"/>
          <w:b/>
          <w:sz w:val="24"/>
          <w:szCs w:val="24"/>
        </w:rPr>
        <w:t xml:space="preserve"> Albuquerque </w:t>
      </w:r>
      <w:r w:rsidR="00B526E0">
        <w:rPr>
          <w:rFonts w:ascii="Arial" w:hAnsi="Arial" w:cs="Arial"/>
          <w:b/>
          <w:sz w:val="24"/>
          <w:szCs w:val="24"/>
        </w:rPr>
        <w:t xml:space="preserve">Marques </w:t>
      </w:r>
      <w:r w:rsidRPr="00F7585F">
        <w:rPr>
          <w:rFonts w:ascii="Arial" w:hAnsi="Arial" w:cs="Arial"/>
          <w:sz w:val="24"/>
          <w:szCs w:val="24"/>
        </w:rPr>
        <w:t>(Orientador)</w:t>
      </w:r>
    </w:p>
    <w:p w:rsidR="00F7585F" w:rsidRPr="00F7585F" w:rsidRDefault="007D3DD8" w:rsidP="00BC0DE8">
      <w:pPr>
        <w:spacing w:after="0" w:line="360" w:lineRule="auto"/>
        <w:jc w:val="center"/>
        <w:rPr>
          <w:rFonts w:ascii="Arial" w:hAnsi="Arial" w:cs="Arial"/>
          <w:sz w:val="24"/>
          <w:szCs w:val="24"/>
        </w:rPr>
      </w:pPr>
      <w:r>
        <w:rPr>
          <w:rFonts w:ascii="Arial" w:hAnsi="Arial" w:cs="Arial"/>
          <w:sz w:val="24"/>
          <w:szCs w:val="24"/>
        </w:rPr>
        <w:t>CEUMA UNIVERSIDADE</w:t>
      </w: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8F6A58" w:rsidRDefault="00F7585F">
      <w:pPr>
        <w:spacing w:after="0" w:line="360" w:lineRule="auto"/>
        <w:jc w:val="center"/>
        <w:rPr>
          <w:rFonts w:ascii="Arial" w:hAnsi="Arial" w:cs="Arial"/>
          <w:sz w:val="24"/>
          <w:szCs w:val="24"/>
        </w:rPr>
      </w:pPr>
      <w:r w:rsidRPr="00F7585F">
        <w:rPr>
          <w:rFonts w:ascii="Arial" w:hAnsi="Arial" w:cs="Arial"/>
          <w:sz w:val="24"/>
          <w:szCs w:val="24"/>
        </w:rPr>
        <w:t>___________________________________________________________</w:t>
      </w:r>
    </w:p>
    <w:p w:rsidR="00F7585F" w:rsidRPr="00F7585F" w:rsidRDefault="00F7585F" w:rsidP="00BC0DE8">
      <w:pPr>
        <w:spacing w:after="0" w:line="360" w:lineRule="auto"/>
        <w:jc w:val="center"/>
        <w:rPr>
          <w:rFonts w:ascii="Arial" w:hAnsi="Arial" w:cs="Arial"/>
          <w:b/>
          <w:sz w:val="24"/>
          <w:szCs w:val="24"/>
        </w:rPr>
      </w:pPr>
      <w:r w:rsidRPr="00F7585F">
        <w:rPr>
          <w:rFonts w:ascii="Arial" w:hAnsi="Arial" w:cs="Arial"/>
          <w:b/>
          <w:sz w:val="24"/>
          <w:szCs w:val="24"/>
        </w:rPr>
        <w:t>1º Examinador</w:t>
      </w:r>
    </w:p>
    <w:p w:rsidR="00F7585F" w:rsidRPr="00F7585F" w:rsidRDefault="007D3DD8" w:rsidP="00BC0DE8">
      <w:pPr>
        <w:spacing w:after="0" w:line="360" w:lineRule="auto"/>
        <w:jc w:val="center"/>
        <w:rPr>
          <w:rFonts w:ascii="Arial" w:hAnsi="Arial" w:cs="Arial"/>
          <w:sz w:val="24"/>
          <w:szCs w:val="24"/>
        </w:rPr>
      </w:pPr>
      <w:r>
        <w:rPr>
          <w:rFonts w:ascii="Arial" w:hAnsi="Arial" w:cs="Arial"/>
          <w:sz w:val="24"/>
          <w:szCs w:val="24"/>
        </w:rPr>
        <w:t>CEUMA UNIVERSIDADE</w:t>
      </w:r>
    </w:p>
    <w:p w:rsidR="008F6A58" w:rsidRDefault="008F6A58">
      <w:pPr>
        <w:spacing w:after="0" w:line="360" w:lineRule="auto"/>
        <w:jc w:val="center"/>
        <w:rPr>
          <w:rFonts w:ascii="Arial" w:hAnsi="Arial" w:cs="Arial"/>
          <w:sz w:val="24"/>
          <w:szCs w:val="24"/>
        </w:rPr>
      </w:pPr>
    </w:p>
    <w:p w:rsidR="008F6A58" w:rsidRDefault="008F6A58">
      <w:pPr>
        <w:spacing w:after="0" w:line="360" w:lineRule="auto"/>
        <w:jc w:val="center"/>
        <w:rPr>
          <w:rFonts w:ascii="Arial" w:hAnsi="Arial" w:cs="Arial"/>
          <w:sz w:val="24"/>
          <w:szCs w:val="24"/>
        </w:rPr>
      </w:pPr>
    </w:p>
    <w:p w:rsidR="008F6A58" w:rsidRDefault="00F7585F">
      <w:pPr>
        <w:spacing w:after="0" w:line="360" w:lineRule="auto"/>
        <w:jc w:val="center"/>
        <w:rPr>
          <w:rFonts w:ascii="Arial" w:hAnsi="Arial" w:cs="Arial"/>
          <w:sz w:val="24"/>
          <w:szCs w:val="24"/>
        </w:rPr>
      </w:pPr>
      <w:r w:rsidRPr="00F7585F">
        <w:rPr>
          <w:rFonts w:ascii="Arial" w:hAnsi="Arial" w:cs="Arial"/>
          <w:sz w:val="24"/>
          <w:szCs w:val="24"/>
        </w:rPr>
        <w:t>___________________________________________________________</w:t>
      </w:r>
    </w:p>
    <w:p w:rsidR="00F7585F" w:rsidRPr="00F7585F" w:rsidRDefault="000B6B30" w:rsidP="00BC0DE8">
      <w:pPr>
        <w:spacing w:after="0" w:line="360" w:lineRule="auto"/>
        <w:jc w:val="center"/>
        <w:rPr>
          <w:rFonts w:ascii="Arial" w:hAnsi="Arial" w:cs="Arial"/>
          <w:b/>
          <w:sz w:val="24"/>
          <w:szCs w:val="24"/>
        </w:rPr>
      </w:pPr>
      <w:r>
        <w:rPr>
          <w:rFonts w:ascii="Arial" w:hAnsi="Arial" w:cs="Arial"/>
          <w:b/>
          <w:sz w:val="24"/>
          <w:szCs w:val="24"/>
        </w:rPr>
        <w:t>2</w:t>
      </w:r>
      <w:r w:rsidR="00F7585F" w:rsidRPr="00F7585F">
        <w:rPr>
          <w:rFonts w:ascii="Arial" w:hAnsi="Arial" w:cs="Arial"/>
          <w:b/>
          <w:sz w:val="24"/>
          <w:szCs w:val="24"/>
        </w:rPr>
        <w:t>º Examinador</w:t>
      </w:r>
    </w:p>
    <w:p w:rsidR="00BC0DE8" w:rsidRDefault="007D3DD8" w:rsidP="00BC0DE8">
      <w:pPr>
        <w:spacing w:after="0" w:line="360" w:lineRule="auto"/>
        <w:jc w:val="center"/>
        <w:rPr>
          <w:rFonts w:ascii="Arial" w:hAnsi="Arial" w:cs="Arial"/>
          <w:sz w:val="24"/>
          <w:szCs w:val="24"/>
        </w:rPr>
      </w:pPr>
      <w:r>
        <w:rPr>
          <w:rFonts w:ascii="Arial" w:hAnsi="Arial" w:cs="Arial"/>
          <w:sz w:val="24"/>
          <w:szCs w:val="24"/>
        </w:rPr>
        <w:t>CEUMA UNIVERSIDADE</w:t>
      </w:r>
    </w:p>
    <w:p w:rsidR="00BC0DE8" w:rsidRDefault="00BC0DE8">
      <w:pPr>
        <w:rPr>
          <w:rFonts w:ascii="Arial" w:hAnsi="Arial" w:cs="Arial"/>
          <w:sz w:val="24"/>
          <w:szCs w:val="24"/>
        </w:rPr>
      </w:pPr>
      <w:r>
        <w:rPr>
          <w:rFonts w:ascii="Arial" w:hAnsi="Arial" w:cs="Arial"/>
          <w:sz w:val="24"/>
          <w:szCs w:val="24"/>
        </w:rPr>
        <w:br w:type="page"/>
      </w:r>
    </w:p>
    <w:p w:rsidR="00F7585F" w:rsidRPr="00F7585F" w:rsidRDefault="00EF56B8" w:rsidP="00BC0DE8">
      <w:pPr>
        <w:spacing w:after="0" w:line="360" w:lineRule="auto"/>
        <w:jc w:val="center"/>
        <w:rPr>
          <w:rFonts w:ascii="Arial" w:hAnsi="Arial" w:cs="Arial"/>
          <w:sz w:val="24"/>
          <w:szCs w:val="24"/>
        </w:rPr>
      </w:pPr>
      <w:r>
        <w:rPr>
          <w:rFonts w:ascii="Arial" w:hAnsi="Arial" w:cs="Arial"/>
          <w:noProof/>
          <w:sz w:val="24"/>
          <w:szCs w:val="24"/>
          <w:lang w:eastAsia="pt-BR"/>
        </w:rPr>
        <w:lastRenderedPageBreak/>
        <w:pict>
          <v:shape id="_x0000_s1028" type="#_x0000_t202" style="position:absolute;left:0;text-align:left;margin-left:421.45pt;margin-top:-52.95pt;width:47.5pt;height:48.05pt;z-index:251663360;mso-width-relative:margin;mso-height-relative:margin" strokecolor="white [3212]">
            <v:textbox>
              <w:txbxContent>
                <w:p w:rsidR="009F76BB" w:rsidRDefault="009F76BB" w:rsidP="008F6A58"/>
              </w:txbxContent>
            </v:textbox>
          </v:shape>
        </w:pict>
      </w:r>
    </w:p>
    <w:p w:rsidR="008F6A58" w:rsidRDefault="008F6A58">
      <w:pPr>
        <w:spacing w:after="0" w:line="360" w:lineRule="auto"/>
        <w:jc w:val="center"/>
        <w:rPr>
          <w:rFonts w:ascii="Arial" w:hAnsi="Arial" w:cs="Arial"/>
          <w:sz w:val="24"/>
          <w:szCs w:val="24"/>
        </w:rPr>
      </w:pPr>
    </w:p>
    <w:p w:rsidR="00F7585F" w:rsidRPr="00F7585F" w:rsidRDefault="00F7585F" w:rsidP="00F7585F">
      <w:pPr>
        <w:spacing w:line="360" w:lineRule="auto"/>
        <w:jc w:val="center"/>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F7585F" w:rsidRPr="00F7585F" w:rsidRDefault="00F7585F" w:rsidP="00F7585F">
      <w:pPr>
        <w:spacing w:line="360" w:lineRule="auto"/>
        <w:jc w:val="right"/>
        <w:rPr>
          <w:rFonts w:ascii="Arial" w:hAnsi="Arial" w:cs="Arial"/>
          <w:sz w:val="24"/>
          <w:szCs w:val="24"/>
        </w:rPr>
      </w:pPr>
    </w:p>
    <w:p w:rsidR="008F6A58" w:rsidRDefault="008F6A58">
      <w:pPr>
        <w:spacing w:after="0" w:line="360" w:lineRule="auto"/>
        <w:ind w:left="4536"/>
        <w:rPr>
          <w:rFonts w:ascii="Arial" w:hAnsi="Arial" w:cs="Arial"/>
          <w:sz w:val="24"/>
          <w:szCs w:val="24"/>
        </w:rPr>
      </w:pPr>
    </w:p>
    <w:p w:rsidR="008F6A58" w:rsidRDefault="008F6A58">
      <w:pPr>
        <w:spacing w:after="0" w:line="360" w:lineRule="auto"/>
        <w:ind w:left="4536"/>
        <w:rPr>
          <w:rFonts w:ascii="Arial" w:hAnsi="Arial" w:cs="Arial"/>
          <w:sz w:val="24"/>
          <w:szCs w:val="24"/>
        </w:rPr>
      </w:pPr>
    </w:p>
    <w:p w:rsidR="008F6A58" w:rsidRDefault="008F6A58">
      <w:pPr>
        <w:spacing w:after="0" w:line="360" w:lineRule="auto"/>
        <w:ind w:left="4536"/>
        <w:rPr>
          <w:rFonts w:ascii="Arial" w:hAnsi="Arial" w:cs="Arial"/>
          <w:sz w:val="24"/>
          <w:szCs w:val="24"/>
        </w:rPr>
      </w:pPr>
    </w:p>
    <w:p w:rsidR="008F6A58" w:rsidRDefault="008F6A58">
      <w:pPr>
        <w:spacing w:after="0" w:line="360" w:lineRule="auto"/>
        <w:ind w:left="4536"/>
        <w:rPr>
          <w:rFonts w:ascii="Arial" w:hAnsi="Arial" w:cs="Arial"/>
          <w:sz w:val="24"/>
          <w:szCs w:val="24"/>
        </w:rPr>
      </w:pPr>
    </w:p>
    <w:p w:rsidR="008F6A58" w:rsidRDefault="008F6A58">
      <w:pPr>
        <w:spacing w:after="0" w:line="360" w:lineRule="auto"/>
        <w:ind w:left="4536"/>
        <w:rPr>
          <w:rFonts w:ascii="Arial" w:hAnsi="Arial" w:cs="Arial"/>
          <w:sz w:val="24"/>
          <w:szCs w:val="24"/>
        </w:rPr>
      </w:pPr>
    </w:p>
    <w:p w:rsidR="008F6A58" w:rsidRDefault="008F6A58">
      <w:pPr>
        <w:spacing w:after="0" w:line="360" w:lineRule="auto"/>
        <w:ind w:left="4536"/>
        <w:rPr>
          <w:rFonts w:ascii="Arial" w:hAnsi="Arial" w:cs="Arial"/>
          <w:sz w:val="24"/>
          <w:szCs w:val="24"/>
        </w:rPr>
      </w:pPr>
    </w:p>
    <w:p w:rsidR="008F6A58" w:rsidRDefault="00F7585F">
      <w:pPr>
        <w:spacing w:after="0" w:line="360" w:lineRule="auto"/>
        <w:ind w:left="4536"/>
        <w:jc w:val="both"/>
        <w:rPr>
          <w:rFonts w:ascii="Arial" w:hAnsi="Arial" w:cs="Arial"/>
          <w:sz w:val="24"/>
          <w:szCs w:val="24"/>
        </w:rPr>
      </w:pPr>
      <w:r w:rsidRPr="00F7585F">
        <w:rPr>
          <w:rFonts w:ascii="Arial" w:hAnsi="Arial" w:cs="Arial"/>
          <w:sz w:val="24"/>
          <w:szCs w:val="24"/>
        </w:rPr>
        <w:t>A Deus, toda honra e toda glória</w:t>
      </w:r>
      <w:r w:rsidR="00BC0DE8">
        <w:rPr>
          <w:rFonts w:ascii="Arial" w:hAnsi="Arial" w:cs="Arial"/>
          <w:sz w:val="24"/>
          <w:szCs w:val="24"/>
        </w:rPr>
        <w:t>,</w:t>
      </w:r>
      <w:r w:rsidRPr="00F7585F">
        <w:rPr>
          <w:rFonts w:ascii="Arial" w:hAnsi="Arial" w:cs="Arial"/>
          <w:sz w:val="24"/>
          <w:szCs w:val="24"/>
        </w:rPr>
        <w:t xml:space="preserve"> para todo sempre.</w:t>
      </w:r>
      <w:r w:rsidR="00BC0DE8">
        <w:rPr>
          <w:rFonts w:ascii="Arial" w:hAnsi="Arial" w:cs="Arial"/>
          <w:sz w:val="24"/>
          <w:szCs w:val="24"/>
        </w:rPr>
        <w:br w:type="page"/>
      </w:r>
    </w:p>
    <w:p w:rsidR="008F6A58" w:rsidRDefault="00EF56B8">
      <w:pPr>
        <w:spacing w:after="0" w:line="360" w:lineRule="auto"/>
        <w:jc w:val="center"/>
        <w:rPr>
          <w:rFonts w:ascii="Arial" w:hAnsi="Arial" w:cs="Arial"/>
          <w:b/>
          <w:sz w:val="24"/>
          <w:szCs w:val="24"/>
        </w:rPr>
      </w:pPr>
      <w:r>
        <w:rPr>
          <w:rFonts w:ascii="Arial" w:hAnsi="Arial" w:cs="Arial"/>
          <w:b/>
          <w:noProof/>
          <w:sz w:val="24"/>
          <w:szCs w:val="24"/>
          <w:lang w:eastAsia="pt-BR"/>
        </w:rPr>
        <w:lastRenderedPageBreak/>
        <w:pict>
          <v:shape id="_x0000_s1029" type="#_x0000_t202" style="position:absolute;left:0;text-align:left;margin-left:429.55pt;margin-top:-50.9pt;width:47.5pt;height:48.05pt;z-index:251664384;mso-width-relative:margin;mso-height-relative:margin" strokecolor="white [3212]">
            <v:textbox>
              <w:txbxContent>
                <w:p w:rsidR="009F76BB" w:rsidRDefault="009F76BB" w:rsidP="008F6A58"/>
              </w:txbxContent>
            </v:textbox>
          </v:shape>
        </w:pict>
      </w:r>
      <w:r w:rsidR="00F7585F" w:rsidRPr="00F7585F">
        <w:rPr>
          <w:rFonts w:ascii="Arial" w:hAnsi="Arial" w:cs="Arial"/>
          <w:b/>
          <w:sz w:val="24"/>
          <w:szCs w:val="24"/>
        </w:rPr>
        <w:t>AGRADECIMENTOS</w:t>
      </w:r>
    </w:p>
    <w:p w:rsidR="008F6A58" w:rsidRDefault="008F6A58">
      <w:pPr>
        <w:spacing w:after="0" w:line="360" w:lineRule="auto"/>
        <w:jc w:val="center"/>
        <w:rPr>
          <w:rFonts w:ascii="Arial" w:hAnsi="Arial" w:cs="Arial"/>
          <w:sz w:val="24"/>
          <w:szCs w:val="24"/>
        </w:rPr>
      </w:pPr>
    </w:p>
    <w:p w:rsidR="00F7585F" w:rsidRPr="00F7585F" w:rsidRDefault="00500664" w:rsidP="00BC0DE8">
      <w:pPr>
        <w:spacing w:after="0" w:line="360" w:lineRule="auto"/>
        <w:ind w:firstLine="1134"/>
        <w:jc w:val="both"/>
        <w:rPr>
          <w:rFonts w:ascii="Arial" w:hAnsi="Arial" w:cs="Arial"/>
          <w:sz w:val="24"/>
          <w:szCs w:val="24"/>
        </w:rPr>
      </w:pPr>
      <w:r w:rsidRPr="00F7585F">
        <w:rPr>
          <w:rFonts w:ascii="Arial" w:hAnsi="Arial" w:cs="Arial"/>
          <w:sz w:val="24"/>
          <w:szCs w:val="24"/>
        </w:rPr>
        <w:t xml:space="preserve">A </w:t>
      </w:r>
      <w:r w:rsidR="00F7585F" w:rsidRPr="00F7585F">
        <w:rPr>
          <w:rFonts w:ascii="Arial" w:hAnsi="Arial" w:cs="Arial"/>
          <w:sz w:val="24"/>
          <w:szCs w:val="24"/>
        </w:rPr>
        <w:t>Deus</w:t>
      </w:r>
      <w:r>
        <w:rPr>
          <w:rFonts w:ascii="Arial" w:hAnsi="Arial" w:cs="Arial"/>
          <w:sz w:val="24"/>
          <w:szCs w:val="24"/>
        </w:rPr>
        <w:t>,</w:t>
      </w:r>
      <w:r w:rsidR="00F7585F" w:rsidRPr="00F7585F">
        <w:rPr>
          <w:rFonts w:ascii="Arial" w:hAnsi="Arial" w:cs="Arial"/>
          <w:sz w:val="24"/>
          <w:szCs w:val="24"/>
        </w:rPr>
        <w:t xml:space="preserve"> que vem cumprindo tudo o que me prometeu.</w:t>
      </w:r>
    </w:p>
    <w:p w:rsidR="00F7585F" w:rsidRPr="00F7585F" w:rsidRDefault="00500664" w:rsidP="00BC0DE8">
      <w:pPr>
        <w:spacing w:after="0" w:line="360" w:lineRule="auto"/>
        <w:ind w:firstLine="1134"/>
        <w:jc w:val="both"/>
        <w:rPr>
          <w:rFonts w:ascii="Arial" w:hAnsi="Arial" w:cs="Arial"/>
          <w:sz w:val="24"/>
          <w:szCs w:val="24"/>
        </w:rPr>
      </w:pPr>
      <w:r>
        <w:rPr>
          <w:rFonts w:ascii="Arial" w:hAnsi="Arial" w:cs="Arial"/>
          <w:sz w:val="24"/>
          <w:szCs w:val="24"/>
        </w:rPr>
        <w:t>À</w:t>
      </w:r>
      <w:r w:rsidRPr="00F7585F">
        <w:rPr>
          <w:rFonts w:ascii="Arial" w:hAnsi="Arial" w:cs="Arial"/>
          <w:sz w:val="24"/>
          <w:szCs w:val="24"/>
        </w:rPr>
        <w:t xml:space="preserve"> </w:t>
      </w:r>
      <w:r w:rsidR="00F7585F" w:rsidRPr="00F7585F">
        <w:rPr>
          <w:rFonts w:ascii="Arial" w:hAnsi="Arial" w:cs="Arial"/>
          <w:sz w:val="24"/>
          <w:szCs w:val="24"/>
        </w:rPr>
        <w:t>minha mãe, avós e padrasto</w:t>
      </w:r>
      <w:r>
        <w:rPr>
          <w:rFonts w:ascii="Arial" w:hAnsi="Arial" w:cs="Arial"/>
          <w:sz w:val="24"/>
          <w:szCs w:val="24"/>
        </w:rPr>
        <w:t>,</w:t>
      </w:r>
      <w:r w:rsidR="00F7585F" w:rsidRPr="00F7585F">
        <w:rPr>
          <w:rFonts w:ascii="Arial" w:hAnsi="Arial" w:cs="Arial"/>
          <w:sz w:val="24"/>
          <w:szCs w:val="24"/>
        </w:rPr>
        <w:t xml:space="preserve"> que não mediram esforços para que eu chegasse até aqui e por sempre apoiarem minhas decisões. Esta conquista dedico totalmente a vocês. </w:t>
      </w:r>
    </w:p>
    <w:p w:rsidR="00F7585F" w:rsidRPr="00F7585F" w:rsidRDefault="00500664" w:rsidP="00BC0DE8">
      <w:pPr>
        <w:spacing w:after="0" w:line="360" w:lineRule="auto"/>
        <w:ind w:firstLine="1134"/>
        <w:jc w:val="both"/>
        <w:rPr>
          <w:rFonts w:ascii="Arial" w:hAnsi="Arial" w:cs="Arial"/>
          <w:sz w:val="24"/>
          <w:szCs w:val="24"/>
        </w:rPr>
      </w:pPr>
      <w:r>
        <w:rPr>
          <w:rFonts w:ascii="Arial" w:hAnsi="Arial" w:cs="Arial"/>
          <w:sz w:val="24"/>
          <w:szCs w:val="24"/>
        </w:rPr>
        <w:t>À</w:t>
      </w:r>
      <w:r w:rsidRPr="00F7585F">
        <w:rPr>
          <w:rFonts w:ascii="Arial" w:hAnsi="Arial" w:cs="Arial"/>
          <w:sz w:val="24"/>
          <w:szCs w:val="24"/>
        </w:rPr>
        <w:t xml:space="preserve"> </w:t>
      </w:r>
      <w:r w:rsidR="00F7585F" w:rsidRPr="00F7585F">
        <w:rPr>
          <w:rFonts w:ascii="Arial" w:hAnsi="Arial" w:cs="Arial"/>
          <w:sz w:val="24"/>
          <w:szCs w:val="24"/>
        </w:rPr>
        <w:t>minha família e amigos sempre presentes, pela compreensão e companheirismo.</w:t>
      </w:r>
    </w:p>
    <w:p w:rsidR="00F7585F" w:rsidRPr="00F7585F" w:rsidRDefault="00F7585F" w:rsidP="00BC0DE8">
      <w:pPr>
        <w:spacing w:after="0" w:line="360" w:lineRule="auto"/>
        <w:ind w:firstLine="1134"/>
        <w:jc w:val="both"/>
        <w:rPr>
          <w:rFonts w:ascii="Arial" w:hAnsi="Arial" w:cs="Arial"/>
          <w:sz w:val="24"/>
          <w:szCs w:val="24"/>
        </w:rPr>
      </w:pPr>
      <w:r w:rsidRPr="00F7585F">
        <w:rPr>
          <w:rFonts w:ascii="Arial" w:hAnsi="Arial" w:cs="Arial"/>
          <w:sz w:val="24"/>
          <w:szCs w:val="24"/>
        </w:rPr>
        <w:t>Ao meu namorado, por ter me ajudado ao longo de minha jornada, pela dedicação e amor.</w:t>
      </w:r>
    </w:p>
    <w:p w:rsidR="00F7585F" w:rsidRPr="00F7585F" w:rsidRDefault="00F7585F" w:rsidP="00BC0DE8">
      <w:pPr>
        <w:spacing w:after="0" w:line="360" w:lineRule="auto"/>
        <w:ind w:firstLine="1134"/>
        <w:jc w:val="both"/>
        <w:rPr>
          <w:rFonts w:ascii="Arial" w:hAnsi="Arial" w:cs="Arial"/>
          <w:sz w:val="24"/>
          <w:szCs w:val="24"/>
        </w:rPr>
      </w:pPr>
      <w:r w:rsidRPr="00F7585F">
        <w:rPr>
          <w:rFonts w:ascii="Arial" w:hAnsi="Arial" w:cs="Arial"/>
          <w:sz w:val="24"/>
          <w:szCs w:val="24"/>
        </w:rPr>
        <w:t>Ao meu orientador pela disposição, atenção e compreensão na condução deste trabalho.</w:t>
      </w:r>
    </w:p>
    <w:p w:rsidR="00500664" w:rsidRDefault="00F7585F" w:rsidP="00500664">
      <w:pPr>
        <w:spacing w:after="0" w:line="360" w:lineRule="auto"/>
        <w:ind w:firstLine="1134"/>
        <w:jc w:val="both"/>
        <w:rPr>
          <w:rFonts w:ascii="Arial" w:hAnsi="Arial" w:cs="Arial"/>
          <w:sz w:val="24"/>
          <w:szCs w:val="24"/>
        </w:rPr>
      </w:pPr>
      <w:r w:rsidRPr="00F7585F">
        <w:rPr>
          <w:rFonts w:ascii="Arial" w:hAnsi="Arial" w:cs="Arial"/>
          <w:sz w:val="24"/>
          <w:szCs w:val="24"/>
        </w:rPr>
        <w:t>Aos meus colegas de turma, por todos os momentos que passamos e jamais serão esquecidos.</w:t>
      </w:r>
    </w:p>
    <w:p w:rsidR="00500664" w:rsidRDefault="00500664">
      <w:pPr>
        <w:rPr>
          <w:rFonts w:ascii="Arial" w:hAnsi="Arial" w:cs="Arial"/>
          <w:sz w:val="24"/>
          <w:szCs w:val="24"/>
        </w:rPr>
      </w:pPr>
      <w:r>
        <w:rPr>
          <w:rFonts w:ascii="Arial" w:hAnsi="Arial" w:cs="Arial"/>
          <w:sz w:val="24"/>
          <w:szCs w:val="24"/>
        </w:rPr>
        <w:br w:type="page"/>
      </w:r>
    </w:p>
    <w:p w:rsidR="00F7585F" w:rsidRPr="00F7585F" w:rsidRDefault="00EF56B8" w:rsidP="00500664">
      <w:pPr>
        <w:spacing w:after="0" w:line="360" w:lineRule="auto"/>
        <w:ind w:firstLine="1134"/>
        <w:jc w:val="both"/>
        <w:rPr>
          <w:rFonts w:ascii="Arial" w:hAnsi="Arial" w:cs="Arial"/>
          <w:sz w:val="24"/>
          <w:szCs w:val="24"/>
        </w:rPr>
      </w:pPr>
      <w:r>
        <w:rPr>
          <w:rFonts w:ascii="Arial" w:hAnsi="Arial" w:cs="Arial"/>
          <w:noProof/>
          <w:sz w:val="24"/>
          <w:szCs w:val="24"/>
          <w:lang w:eastAsia="pt-BR"/>
        </w:rPr>
        <w:lastRenderedPageBreak/>
        <w:pict>
          <v:shape id="_x0000_s1030" type="#_x0000_t202" style="position:absolute;left:0;text-align:left;margin-left:426.15pt;margin-top:-52.95pt;width:47.5pt;height:48.05pt;z-index:251665408;mso-width-relative:margin;mso-height-relative:margin" strokecolor="white [3212]">
            <v:textbox>
              <w:txbxContent>
                <w:p w:rsidR="009F76BB" w:rsidRDefault="009F76BB" w:rsidP="008F6A58"/>
              </w:txbxContent>
            </v:textbox>
          </v:shape>
        </w:pict>
      </w: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F7585F" w:rsidRDefault="00F7585F" w:rsidP="00500664">
      <w:pPr>
        <w:spacing w:after="0" w:line="360" w:lineRule="auto"/>
        <w:ind w:firstLine="1134"/>
        <w:rPr>
          <w:rFonts w:ascii="Arial" w:hAnsi="Arial" w:cs="Arial"/>
          <w:sz w:val="24"/>
          <w:szCs w:val="24"/>
        </w:rPr>
      </w:pPr>
    </w:p>
    <w:p w:rsidR="00500664" w:rsidRDefault="00500664" w:rsidP="00500664">
      <w:pPr>
        <w:spacing w:after="0" w:line="360" w:lineRule="auto"/>
        <w:ind w:firstLine="1134"/>
        <w:rPr>
          <w:rFonts w:ascii="Arial" w:hAnsi="Arial" w:cs="Arial"/>
          <w:sz w:val="24"/>
          <w:szCs w:val="24"/>
        </w:rPr>
      </w:pPr>
    </w:p>
    <w:p w:rsidR="00500664" w:rsidRDefault="00500664" w:rsidP="00500664">
      <w:pPr>
        <w:spacing w:after="0" w:line="360" w:lineRule="auto"/>
        <w:ind w:firstLine="1134"/>
        <w:rPr>
          <w:rFonts w:ascii="Arial" w:hAnsi="Arial" w:cs="Arial"/>
          <w:sz w:val="24"/>
          <w:szCs w:val="24"/>
        </w:rPr>
      </w:pPr>
    </w:p>
    <w:p w:rsidR="00500664" w:rsidRDefault="00500664" w:rsidP="00500664">
      <w:pPr>
        <w:spacing w:after="0" w:line="360" w:lineRule="auto"/>
        <w:ind w:firstLine="1134"/>
        <w:rPr>
          <w:rFonts w:ascii="Arial" w:hAnsi="Arial" w:cs="Arial"/>
          <w:sz w:val="24"/>
          <w:szCs w:val="24"/>
        </w:rPr>
      </w:pPr>
    </w:p>
    <w:p w:rsidR="00500664" w:rsidRDefault="00500664" w:rsidP="00500664">
      <w:pPr>
        <w:spacing w:after="0" w:line="360" w:lineRule="auto"/>
        <w:ind w:firstLine="1134"/>
        <w:rPr>
          <w:rFonts w:ascii="Arial" w:hAnsi="Arial" w:cs="Arial"/>
          <w:sz w:val="24"/>
          <w:szCs w:val="24"/>
        </w:rPr>
      </w:pPr>
    </w:p>
    <w:p w:rsidR="00500664" w:rsidRDefault="00500664" w:rsidP="00500664">
      <w:pPr>
        <w:spacing w:after="0" w:line="360" w:lineRule="auto"/>
        <w:ind w:firstLine="1134"/>
        <w:rPr>
          <w:rFonts w:ascii="Arial" w:hAnsi="Arial" w:cs="Arial"/>
          <w:sz w:val="24"/>
          <w:szCs w:val="24"/>
        </w:rPr>
      </w:pPr>
    </w:p>
    <w:p w:rsidR="00500664" w:rsidRDefault="00500664" w:rsidP="00500664">
      <w:pPr>
        <w:spacing w:after="0" w:line="360" w:lineRule="auto"/>
        <w:ind w:firstLine="1134"/>
        <w:rPr>
          <w:rFonts w:ascii="Arial" w:hAnsi="Arial" w:cs="Arial"/>
          <w:sz w:val="24"/>
          <w:szCs w:val="24"/>
        </w:rPr>
      </w:pPr>
    </w:p>
    <w:p w:rsidR="00500664" w:rsidRDefault="00500664" w:rsidP="00500664">
      <w:pPr>
        <w:spacing w:after="0" w:line="360" w:lineRule="auto"/>
        <w:ind w:firstLine="1134"/>
        <w:rPr>
          <w:rFonts w:ascii="Arial" w:hAnsi="Arial" w:cs="Arial"/>
          <w:sz w:val="24"/>
          <w:szCs w:val="24"/>
        </w:rPr>
      </w:pPr>
    </w:p>
    <w:p w:rsidR="00500664" w:rsidRDefault="00500664" w:rsidP="00500664">
      <w:pPr>
        <w:spacing w:after="0" w:line="360" w:lineRule="auto"/>
        <w:ind w:firstLine="1134"/>
        <w:rPr>
          <w:rFonts w:ascii="Arial" w:hAnsi="Arial" w:cs="Arial"/>
          <w:sz w:val="24"/>
          <w:szCs w:val="24"/>
        </w:rPr>
      </w:pPr>
    </w:p>
    <w:p w:rsidR="008F6A58" w:rsidRDefault="008F6A58">
      <w:pPr>
        <w:spacing w:after="0" w:line="360" w:lineRule="auto"/>
        <w:ind w:firstLine="1134"/>
        <w:rPr>
          <w:rFonts w:ascii="Arial" w:hAnsi="Arial" w:cs="Arial"/>
          <w:sz w:val="24"/>
          <w:szCs w:val="24"/>
        </w:rPr>
      </w:pPr>
    </w:p>
    <w:p w:rsidR="008F6A58" w:rsidRDefault="008F2267">
      <w:pPr>
        <w:pStyle w:val="frase"/>
        <w:spacing w:before="0" w:beforeAutospacing="0" w:after="0" w:afterAutospacing="0" w:line="360" w:lineRule="auto"/>
        <w:ind w:left="4536"/>
        <w:jc w:val="both"/>
        <w:rPr>
          <w:rStyle w:val="autor"/>
          <w:rFonts w:ascii="Arial" w:eastAsiaTheme="minorHAnsi" w:hAnsi="Arial" w:cs="Arial"/>
          <w:sz w:val="22"/>
          <w:szCs w:val="22"/>
          <w:lang w:eastAsia="en-US"/>
        </w:rPr>
      </w:pPr>
      <w:r w:rsidRPr="008F2267">
        <w:rPr>
          <w:rFonts w:ascii="Arial" w:hAnsi="Arial" w:cs="Arial"/>
        </w:rPr>
        <w:t>“Que os vossos esforços desafiem as impossibilidades, lembrai-vos de que as grandes coisas do homem foram conquistadas do que parecia impossível”</w:t>
      </w:r>
      <w:r w:rsidR="00500664">
        <w:rPr>
          <w:rFonts w:ascii="Arial" w:hAnsi="Arial" w:cs="Arial"/>
        </w:rPr>
        <w:t>.</w:t>
      </w:r>
      <w:r w:rsidR="00F7585F" w:rsidRPr="00500664">
        <w:rPr>
          <w:rStyle w:val="autor"/>
          <w:rFonts w:ascii="Arial" w:hAnsi="Arial" w:cs="Arial"/>
        </w:rPr>
        <w:t xml:space="preserve">     </w:t>
      </w:r>
    </w:p>
    <w:p w:rsidR="00500664" w:rsidRDefault="00F7585F" w:rsidP="00500664">
      <w:pPr>
        <w:pStyle w:val="frase"/>
        <w:spacing w:before="0" w:beforeAutospacing="0" w:after="0" w:afterAutospacing="0" w:line="360" w:lineRule="auto"/>
        <w:ind w:left="4536"/>
        <w:jc w:val="right"/>
        <w:rPr>
          <w:rStyle w:val="autor"/>
          <w:rFonts w:ascii="Arial" w:hAnsi="Arial" w:cs="Arial"/>
        </w:rPr>
      </w:pPr>
      <w:r w:rsidRPr="00500664">
        <w:rPr>
          <w:rStyle w:val="autor"/>
          <w:rFonts w:ascii="Arial" w:hAnsi="Arial" w:cs="Arial"/>
        </w:rPr>
        <w:tab/>
      </w:r>
      <w:r w:rsidRPr="00500664">
        <w:rPr>
          <w:rStyle w:val="autor"/>
          <w:rFonts w:ascii="Arial" w:hAnsi="Arial" w:cs="Arial"/>
        </w:rPr>
        <w:tab/>
      </w:r>
      <w:r w:rsidRPr="00500664">
        <w:rPr>
          <w:rStyle w:val="autor"/>
          <w:rFonts w:ascii="Arial" w:hAnsi="Arial" w:cs="Arial"/>
        </w:rPr>
        <w:tab/>
      </w:r>
      <w:r w:rsidRPr="00500664">
        <w:rPr>
          <w:rStyle w:val="autor"/>
          <w:rFonts w:ascii="Arial" w:hAnsi="Arial" w:cs="Arial"/>
        </w:rPr>
        <w:tab/>
        <w:t>(Charles Chaplin)</w:t>
      </w:r>
      <w:r w:rsidR="00500664">
        <w:rPr>
          <w:rStyle w:val="autor"/>
          <w:rFonts w:ascii="Arial" w:hAnsi="Arial" w:cs="Arial"/>
        </w:rPr>
        <w:br w:type="page"/>
      </w:r>
    </w:p>
    <w:p w:rsidR="00F7585F" w:rsidRPr="00F7585F" w:rsidRDefault="00EF56B8" w:rsidP="00377A51">
      <w:pPr>
        <w:pStyle w:val="frase"/>
        <w:spacing w:before="0" w:beforeAutospacing="0" w:after="0" w:afterAutospacing="0" w:line="360" w:lineRule="auto"/>
        <w:jc w:val="center"/>
        <w:rPr>
          <w:rStyle w:val="autor"/>
          <w:rFonts w:ascii="Arial" w:hAnsi="Arial" w:cs="Arial"/>
          <w:b/>
        </w:rPr>
      </w:pPr>
      <w:r>
        <w:rPr>
          <w:rFonts w:ascii="Arial" w:hAnsi="Arial" w:cs="Arial"/>
          <w:b/>
          <w:noProof/>
        </w:rPr>
        <w:lastRenderedPageBreak/>
        <w:pict>
          <v:shape id="_x0000_s1031" type="#_x0000_t202" style="position:absolute;left:0;text-align:left;margin-left:420.05pt;margin-top:-54.3pt;width:47.5pt;height:48.05pt;z-index:251666432;mso-width-relative:margin;mso-height-relative:margin" strokecolor="white [3212]">
            <v:textbox>
              <w:txbxContent>
                <w:p w:rsidR="009F76BB" w:rsidRDefault="009F76BB" w:rsidP="008F6A58"/>
              </w:txbxContent>
            </v:textbox>
          </v:shape>
        </w:pict>
      </w:r>
      <w:r w:rsidR="00F7585F" w:rsidRPr="00F7585F">
        <w:rPr>
          <w:rStyle w:val="autor"/>
          <w:rFonts w:ascii="Arial" w:hAnsi="Arial" w:cs="Arial"/>
          <w:b/>
        </w:rPr>
        <w:t>RESUMO</w:t>
      </w:r>
    </w:p>
    <w:p w:rsidR="00F7585F" w:rsidRPr="00F7585F" w:rsidRDefault="00F7585F" w:rsidP="00377A51">
      <w:pPr>
        <w:pStyle w:val="frase"/>
        <w:spacing w:before="0" w:beforeAutospacing="0" w:after="0" w:afterAutospacing="0" w:line="360" w:lineRule="auto"/>
        <w:ind w:firstLine="1134"/>
        <w:rPr>
          <w:rStyle w:val="autor"/>
          <w:rFonts w:ascii="Arial" w:hAnsi="Arial" w:cs="Arial"/>
        </w:rPr>
      </w:pPr>
    </w:p>
    <w:p w:rsidR="008F6A58" w:rsidRDefault="00F7585F">
      <w:pPr>
        <w:pStyle w:val="frase"/>
        <w:spacing w:before="0" w:beforeAutospacing="0" w:after="0" w:afterAutospacing="0" w:line="360" w:lineRule="auto"/>
        <w:jc w:val="both"/>
        <w:rPr>
          <w:rStyle w:val="autor"/>
          <w:rFonts w:ascii="Arial" w:hAnsi="Arial" w:cs="Arial"/>
        </w:rPr>
      </w:pPr>
      <w:r w:rsidRPr="00F7585F">
        <w:rPr>
          <w:rStyle w:val="autor"/>
          <w:rFonts w:ascii="Arial" w:hAnsi="Arial" w:cs="Arial"/>
        </w:rPr>
        <w:t>A presente monografia versa sobre a possibilidade de adoção por pares homoafetivos de acordo com</w:t>
      </w:r>
      <w:r w:rsidR="00500664">
        <w:rPr>
          <w:rStyle w:val="autor"/>
          <w:rFonts w:ascii="Arial" w:hAnsi="Arial" w:cs="Arial"/>
        </w:rPr>
        <w:t xml:space="preserve"> o</w:t>
      </w:r>
      <w:r w:rsidRPr="00F7585F">
        <w:rPr>
          <w:rStyle w:val="autor"/>
          <w:rFonts w:ascii="Arial" w:hAnsi="Arial" w:cs="Arial"/>
        </w:rPr>
        <w:t xml:space="preserve"> ordenamento jurídico</w:t>
      </w:r>
      <w:r w:rsidR="00500664">
        <w:rPr>
          <w:rStyle w:val="autor"/>
          <w:rFonts w:ascii="Arial" w:hAnsi="Arial" w:cs="Arial"/>
        </w:rPr>
        <w:t xml:space="preserve"> brasileiro</w:t>
      </w:r>
      <w:r w:rsidRPr="00F7585F">
        <w:rPr>
          <w:rStyle w:val="autor"/>
          <w:rFonts w:ascii="Arial" w:hAnsi="Arial" w:cs="Arial"/>
        </w:rPr>
        <w:t xml:space="preserve">. A pesquisa divide-se </w:t>
      </w:r>
      <w:r w:rsidR="00500664">
        <w:rPr>
          <w:rStyle w:val="autor"/>
          <w:rFonts w:ascii="Arial" w:hAnsi="Arial" w:cs="Arial"/>
        </w:rPr>
        <w:t>em</w:t>
      </w:r>
      <w:r w:rsidR="00500664" w:rsidRPr="00F7585F">
        <w:rPr>
          <w:rStyle w:val="autor"/>
          <w:rFonts w:ascii="Arial" w:hAnsi="Arial" w:cs="Arial"/>
        </w:rPr>
        <w:t xml:space="preserve"> </w:t>
      </w:r>
      <w:r w:rsidRPr="00F7585F">
        <w:rPr>
          <w:rStyle w:val="autor"/>
          <w:rFonts w:ascii="Arial" w:hAnsi="Arial" w:cs="Arial"/>
        </w:rPr>
        <w:t xml:space="preserve">quatro partes, onde na primeira é tratado o instituto da adoção de maneira geral, considerando seu histórico, evolução, requisitos e sua função social. A segunda parte trata sobre os modelos de família, suas evoluções e o novo conceito de família de pessoas do mesmo sexo. Na terceira parte, será discutida a união estável homoafetiva e a possibilidade de adoção por estes, bem como o conceito de homossexualidade, o preconceito imposto pela sociedade, a viabilidade psicológica da educação por dois pais ou duas mães e as posições favoráveis e desfavoráveis acerca da adoção homoafetiva. Na última parte serão feitas análises jurisprudenciais acerca do tema, pois, apesar da união homoafetiva já ser um tema pacificado, a adoção por estes casais ainda não tem amparo legal expresso </w:t>
      </w:r>
      <w:r w:rsidR="00500664">
        <w:rPr>
          <w:rStyle w:val="autor"/>
          <w:rFonts w:ascii="Arial" w:hAnsi="Arial" w:cs="Arial"/>
        </w:rPr>
        <w:t>na</w:t>
      </w:r>
      <w:r w:rsidRPr="00F7585F">
        <w:rPr>
          <w:rStyle w:val="autor"/>
          <w:rFonts w:ascii="Arial" w:hAnsi="Arial" w:cs="Arial"/>
        </w:rPr>
        <w:t xml:space="preserve"> legislação</w:t>
      </w:r>
      <w:r w:rsidR="00500664">
        <w:rPr>
          <w:rStyle w:val="autor"/>
          <w:rFonts w:ascii="Arial" w:hAnsi="Arial" w:cs="Arial"/>
        </w:rPr>
        <w:t xml:space="preserve"> brasileira</w:t>
      </w:r>
      <w:r w:rsidRPr="00F7585F">
        <w:rPr>
          <w:rStyle w:val="autor"/>
          <w:rFonts w:ascii="Arial" w:hAnsi="Arial" w:cs="Arial"/>
        </w:rPr>
        <w:t>.</w:t>
      </w:r>
    </w:p>
    <w:p w:rsidR="00F7585F" w:rsidRPr="00F7585F" w:rsidRDefault="00F7585F" w:rsidP="00377A51">
      <w:pPr>
        <w:pStyle w:val="frase"/>
        <w:spacing w:before="0" w:beforeAutospacing="0" w:after="0" w:afterAutospacing="0" w:line="360" w:lineRule="auto"/>
        <w:ind w:firstLine="1134"/>
        <w:jc w:val="both"/>
        <w:rPr>
          <w:rStyle w:val="autor"/>
          <w:rFonts w:ascii="Arial" w:hAnsi="Arial" w:cs="Arial"/>
        </w:rPr>
      </w:pPr>
    </w:p>
    <w:p w:rsidR="00500664" w:rsidRDefault="00F7585F" w:rsidP="00377A51">
      <w:pPr>
        <w:pStyle w:val="frase"/>
        <w:spacing w:before="0" w:beforeAutospacing="0" w:after="0" w:afterAutospacing="0" w:line="360" w:lineRule="auto"/>
        <w:jc w:val="both"/>
        <w:rPr>
          <w:rStyle w:val="autor"/>
          <w:rFonts w:ascii="Arial" w:hAnsi="Arial" w:cs="Arial"/>
          <w:lang w:val="en-US"/>
        </w:rPr>
      </w:pPr>
      <w:r w:rsidRPr="00F7585F">
        <w:rPr>
          <w:rStyle w:val="autor"/>
          <w:rFonts w:ascii="Arial" w:hAnsi="Arial" w:cs="Arial"/>
          <w:b/>
        </w:rPr>
        <w:t>Palavras-</w:t>
      </w:r>
      <w:r w:rsidR="00500664">
        <w:rPr>
          <w:rStyle w:val="autor"/>
          <w:rFonts w:ascii="Arial" w:hAnsi="Arial" w:cs="Arial"/>
          <w:b/>
        </w:rPr>
        <w:t>c</w:t>
      </w:r>
      <w:r w:rsidR="00500664" w:rsidRPr="00F7585F">
        <w:rPr>
          <w:rStyle w:val="autor"/>
          <w:rFonts w:ascii="Arial" w:hAnsi="Arial" w:cs="Arial"/>
          <w:b/>
        </w:rPr>
        <w:t>have</w:t>
      </w:r>
      <w:r w:rsidRPr="00F7585F">
        <w:rPr>
          <w:rStyle w:val="autor"/>
          <w:rFonts w:ascii="Arial" w:hAnsi="Arial" w:cs="Arial"/>
        </w:rPr>
        <w:t xml:space="preserve">: Adoção. Homoafetividade. Família. </w:t>
      </w:r>
      <w:r w:rsidRPr="00FC4615">
        <w:rPr>
          <w:rStyle w:val="autor"/>
          <w:rFonts w:ascii="Arial" w:hAnsi="Arial" w:cs="Arial"/>
          <w:lang w:val="en-US"/>
        </w:rPr>
        <w:t>Princípios Constitucionais</w:t>
      </w:r>
      <w:r w:rsidR="00500664">
        <w:rPr>
          <w:rStyle w:val="autor"/>
          <w:rFonts w:ascii="Arial" w:hAnsi="Arial" w:cs="Arial"/>
          <w:lang w:val="en-US"/>
        </w:rPr>
        <w:t>.</w:t>
      </w:r>
    </w:p>
    <w:p w:rsidR="00500664" w:rsidRDefault="00500664">
      <w:pPr>
        <w:rPr>
          <w:rStyle w:val="autor"/>
          <w:rFonts w:ascii="Arial" w:eastAsia="Times New Roman" w:hAnsi="Arial" w:cs="Arial"/>
          <w:sz w:val="24"/>
          <w:szCs w:val="24"/>
          <w:lang w:val="en-US" w:eastAsia="pt-BR"/>
        </w:rPr>
      </w:pPr>
      <w:r>
        <w:rPr>
          <w:rStyle w:val="autor"/>
          <w:rFonts w:ascii="Arial" w:hAnsi="Arial" w:cs="Arial"/>
          <w:lang w:val="en-US"/>
        </w:rPr>
        <w:br w:type="page"/>
      </w:r>
    </w:p>
    <w:p w:rsidR="00F7585F" w:rsidRPr="008E3C29" w:rsidRDefault="00EF56B8" w:rsidP="00377A51">
      <w:pPr>
        <w:pStyle w:val="frase"/>
        <w:spacing w:before="0" w:beforeAutospacing="0" w:after="0" w:afterAutospacing="0" w:line="360" w:lineRule="auto"/>
        <w:jc w:val="center"/>
        <w:rPr>
          <w:rFonts w:ascii="Arial" w:hAnsi="Arial" w:cs="Arial"/>
          <w:b/>
          <w:lang w:val="en-US"/>
        </w:rPr>
      </w:pPr>
      <w:r>
        <w:rPr>
          <w:rFonts w:ascii="Arial" w:hAnsi="Arial" w:cs="Arial"/>
          <w:b/>
          <w:noProof/>
        </w:rPr>
        <w:lastRenderedPageBreak/>
        <w:pict>
          <v:shape id="_x0000_s1032" type="#_x0000_t202" style="position:absolute;left:0;text-align:left;margin-left:426.85pt;margin-top:-51.6pt;width:47.5pt;height:48.05pt;z-index:251667456;mso-width-relative:margin;mso-height-relative:margin" strokecolor="white [3212]">
            <v:textbox>
              <w:txbxContent>
                <w:p w:rsidR="009F76BB" w:rsidRDefault="009F76BB" w:rsidP="008F6A58"/>
              </w:txbxContent>
            </v:textbox>
          </v:shape>
        </w:pict>
      </w:r>
      <w:r w:rsidR="00F7585F" w:rsidRPr="008E3C29">
        <w:rPr>
          <w:rFonts w:ascii="Arial" w:hAnsi="Arial" w:cs="Arial"/>
          <w:b/>
          <w:lang w:val="en-US"/>
        </w:rPr>
        <w:t>ABSTRACT</w:t>
      </w:r>
      <w:r w:rsidR="008F2267">
        <w:rPr>
          <w:rFonts w:ascii="Arial" w:hAnsi="Arial" w:cs="Arial"/>
          <w:b/>
          <w:lang w:val="en-US"/>
        </w:rPr>
        <w:t xml:space="preserve"> </w:t>
      </w:r>
    </w:p>
    <w:p w:rsidR="00377A51" w:rsidRPr="008E3C29" w:rsidRDefault="00377A51" w:rsidP="00377A51">
      <w:pPr>
        <w:pStyle w:val="frase"/>
        <w:spacing w:before="0" w:beforeAutospacing="0" w:after="0" w:afterAutospacing="0" w:line="360" w:lineRule="auto"/>
        <w:jc w:val="center"/>
        <w:rPr>
          <w:rFonts w:ascii="Arial" w:hAnsi="Arial" w:cs="Arial"/>
          <w:b/>
          <w:lang w:val="en-US"/>
        </w:rPr>
      </w:pPr>
    </w:p>
    <w:p w:rsidR="008F6A58" w:rsidRDefault="00F7585F">
      <w:pPr>
        <w:pStyle w:val="frase"/>
        <w:spacing w:before="0" w:beforeAutospacing="0" w:after="0" w:afterAutospacing="0" w:line="360" w:lineRule="auto"/>
        <w:jc w:val="both"/>
        <w:rPr>
          <w:rFonts w:ascii="Arial" w:hAnsi="Arial" w:cs="Arial"/>
          <w:lang w:val="en-US"/>
        </w:rPr>
      </w:pPr>
      <w:r w:rsidRPr="00FC4615">
        <w:rPr>
          <w:rFonts w:ascii="Arial" w:hAnsi="Arial" w:cs="Arial"/>
          <w:lang w:val="en-US"/>
        </w:rPr>
        <w:t xml:space="preserve">This monograph deals with the possibility of adoption by homosexual couples according to </w:t>
      </w:r>
      <w:r w:rsidR="00903DEB">
        <w:rPr>
          <w:rFonts w:ascii="Arial" w:hAnsi="Arial" w:cs="Arial"/>
          <w:lang w:val="en-US"/>
        </w:rPr>
        <w:t>brazilian</w:t>
      </w:r>
      <w:r w:rsidR="00903DEB" w:rsidRPr="00FC4615">
        <w:rPr>
          <w:rFonts w:ascii="Arial" w:hAnsi="Arial" w:cs="Arial"/>
          <w:lang w:val="en-US"/>
        </w:rPr>
        <w:t xml:space="preserve"> </w:t>
      </w:r>
      <w:r w:rsidRPr="00FC4615">
        <w:rPr>
          <w:rFonts w:ascii="Arial" w:hAnsi="Arial" w:cs="Arial"/>
          <w:lang w:val="en-US"/>
        </w:rPr>
        <w:t xml:space="preserve">legal system. The research is divided </w:t>
      </w:r>
      <w:r w:rsidR="00903DEB">
        <w:rPr>
          <w:rFonts w:ascii="Arial" w:hAnsi="Arial" w:cs="Arial"/>
          <w:lang w:val="en-US"/>
        </w:rPr>
        <w:t xml:space="preserve">in </w:t>
      </w:r>
      <w:r w:rsidRPr="00FC4615">
        <w:rPr>
          <w:rFonts w:ascii="Arial" w:hAnsi="Arial" w:cs="Arial"/>
          <w:lang w:val="en-US"/>
        </w:rPr>
        <w:t xml:space="preserve">four parts, where the first is treated the institution of adoption in general, considering its history, evolution, requirements and its social function. The second part deals with the family of models, their evolution and the new concept of the family of the same sex. In the third part, the stable homosexual and the possibility of adoption by these as well as the concept of homosexuality is discussed, the bias imposed by society, the psychological viability of education by two fathers or two mothers and the favorable and unfavorable positions on the adoption homosexual. In the last part will be made jurisprudential analysis on the subject, because despite the homosexual union already be a pacified theme, the adoption by these couples still do not have legal grounds expressed in </w:t>
      </w:r>
      <w:r w:rsidR="00903DEB">
        <w:rPr>
          <w:rFonts w:ascii="Arial" w:hAnsi="Arial" w:cs="Arial"/>
          <w:lang w:val="en-US"/>
        </w:rPr>
        <w:t>brazilian</w:t>
      </w:r>
      <w:r w:rsidR="00903DEB" w:rsidRPr="00FC4615">
        <w:rPr>
          <w:rFonts w:ascii="Arial" w:hAnsi="Arial" w:cs="Arial"/>
          <w:lang w:val="en-US"/>
        </w:rPr>
        <w:t xml:space="preserve"> </w:t>
      </w:r>
      <w:r w:rsidRPr="00FC4615">
        <w:rPr>
          <w:rFonts w:ascii="Arial" w:hAnsi="Arial" w:cs="Arial"/>
          <w:lang w:val="en-US"/>
        </w:rPr>
        <w:t>legislation.</w:t>
      </w:r>
    </w:p>
    <w:p w:rsidR="00377A51" w:rsidRPr="00FC4615" w:rsidRDefault="00377A51" w:rsidP="00377A51">
      <w:pPr>
        <w:pStyle w:val="frase"/>
        <w:spacing w:before="0" w:beforeAutospacing="0" w:after="0" w:afterAutospacing="0" w:line="360" w:lineRule="auto"/>
        <w:ind w:firstLine="1134"/>
        <w:jc w:val="both"/>
        <w:rPr>
          <w:rFonts w:ascii="Arial" w:hAnsi="Arial" w:cs="Arial"/>
          <w:lang w:val="en-US"/>
        </w:rPr>
      </w:pPr>
    </w:p>
    <w:p w:rsidR="00903DEB" w:rsidRDefault="00F7585F" w:rsidP="00377A51">
      <w:pPr>
        <w:pStyle w:val="frase"/>
        <w:spacing w:before="0" w:beforeAutospacing="0" w:after="0" w:afterAutospacing="0" w:line="360" w:lineRule="auto"/>
        <w:jc w:val="both"/>
        <w:rPr>
          <w:rFonts w:ascii="Arial" w:hAnsi="Arial" w:cs="Arial"/>
          <w:lang w:val="en-US"/>
        </w:rPr>
      </w:pPr>
      <w:r w:rsidRPr="00FC4615">
        <w:rPr>
          <w:rFonts w:ascii="Arial" w:hAnsi="Arial" w:cs="Arial"/>
          <w:b/>
          <w:lang w:val="en-US"/>
        </w:rPr>
        <w:t>Keywords</w:t>
      </w:r>
      <w:r w:rsidR="008F2267" w:rsidRPr="008F2267">
        <w:rPr>
          <w:rFonts w:ascii="Arial" w:hAnsi="Arial" w:cs="Arial"/>
          <w:b/>
          <w:lang w:val="en-US"/>
        </w:rPr>
        <w:t>:</w:t>
      </w:r>
      <w:r w:rsidRPr="00FC4615">
        <w:rPr>
          <w:rFonts w:ascii="Arial" w:hAnsi="Arial" w:cs="Arial"/>
          <w:lang w:val="en-US"/>
        </w:rPr>
        <w:t xml:space="preserve"> Adoption. </w:t>
      </w:r>
      <w:bookmarkStart w:id="1" w:name="OLE_LINK1"/>
      <w:bookmarkStart w:id="2" w:name="OLE_LINK2"/>
      <w:r w:rsidR="00903DEB" w:rsidRPr="00903DEB">
        <w:rPr>
          <w:rFonts w:ascii="Arial" w:hAnsi="Arial" w:cs="Arial"/>
          <w:lang w:val="en-US"/>
        </w:rPr>
        <w:t>Homosexual</w:t>
      </w:r>
      <w:r w:rsidR="001C5987">
        <w:rPr>
          <w:rFonts w:ascii="Arial" w:hAnsi="Arial" w:cs="Arial"/>
          <w:lang w:val="en-US"/>
        </w:rPr>
        <w:t>ity</w:t>
      </w:r>
      <w:bookmarkEnd w:id="1"/>
      <w:bookmarkEnd w:id="2"/>
      <w:r w:rsidRPr="00FC4615">
        <w:rPr>
          <w:rFonts w:ascii="Arial" w:hAnsi="Arial" w:cs="Arial"/>
          <w:lang w:val="en-US"/>
        </w:rPr>
        <w:t>. Family. Constitutional Principles</w:t>
      </w:r>
      <w:r w:rsidR="00903DEB">
        <w:rPr>
          <w:rFonts w:ascii="Arial" w:hAnsi="Arial" w:cs="Arial"/>
          <w:lang w:val="en-US"/>
        </w:rPr>
        <w:t>.</w:t>
      </w:r>
    </w:p>
    <w:p w:rsidR="00903DEB" w:rsidRDefault="00903DEB">
      <w:pPr>
        <w:rPr>
          <w:rFonts w:ascii="Arial" w:eastAsia="Times New Roman" w:hAnsi="Arial" w:cs="Arial"/>
          <w:sz w:val="24"/>
          <w:szCs w:val="24"/>
          <w:lang w:val="en-US" w:eastAsia="pt-BR"/>
        </w:rPr>
      </w:pPr>
      <w:r>
        <w:rPr>
          <w:rFonts w:ascii="Arial" w:hAnsi="Arial" w:cs="Arial"/>
          <w:lang w:val="en-US"/>
        </w:rPr>
        <w:br w:type="page"/>
      </w:r>
    </w:p>
    <w:p w:rsidR="00F7585F" w:rsidRPr="00F7585F" w:rsidRDefault="00EF56B8" w:rsidP="00F7585F">
      <w:pPr>
        <w:pStyle w:val="Default0"/>
        <w:spacing w:line="360" w:lineRule="auto"/>
        <w:jc w:val="center"/>
        <w:rPr>
          <w:rFonts w:ascii="Arial" w:hAnsi="Arial" w:cs="Arial"/>
          <w:b/>
          <w:bCs/>
        </w:rPr>
      </w:pPr>
      <w:r>
        <w:rPr>
          <w:rFonts w:ascii="Arial" w:hAnsi="Arial" w:cs="Arial"/>
          <w:b/>
          <w:bCs/>
          <w:noProof/>
          <w:lang w:eastAsia="pt-BR"/>
        </w:rPr>
        <w:lastRenderedPageBreak/>
        <w:pict>
          <v:shape id="_x0000_s1033" type="#_x0000_t202" style="position:absolute;left:0;text-align:left;margin-left:430.25pt;margin-top:-47.5pt;width:47.5pt;height:48.05pt;z-index:251668480;mso-width-relative:margin;mso-height-relative:margin" strokecolor="white [3212]">
            <v:textbox>
              <w:txbxContent>
                <w:p w:rsidR="009F76BB" w:rsidRDefault="009F76BB" w:rsidP="008F6A58"/>
              </w:txbxContent>
            </v:textbox>
          </v:shape>
        </w:pict>
      </w:r>
      <w:r w:rsidR="00F7585F" w:rsidRPr="00F7585F">
        <w:rPr>
          <w:rFonts w:ascii="Arial" w:hAnsi="Arial" w:cs="Arial"/>
          <w:b/>
          <w:bCs/>
        </w:rPr>
        <w:t>LISTA DE ABREVIATURAS</w:t>
      </w:r>
    </w:p>
    <w:p w:rsidR="00F7585F" w:rsidRDefault="00F7585F" w:rsidP="00F7585F">
      <w:pPr>
        <w:pStyle w:val="Default0"/>
        <w:spacing w:line="360" w:lineRule="auto"/>
        <w:jc w:val="center"/>
        <w:rPr>
          <w:rFonts w:ascii="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8368"/>
      </w:tblGrid>
      <w:tr w:rsidR="0025594C" w:rsidTr="00903DEB">
        <w:tc>
          <w:tcPr>
            <w:tcW w:w="843" w:type="dxa"/>
          </w:tcPr>
          <w:p w:rsidR="0025594C" w:rsidRPr="00F7585F" w:rsidRDefault="0025594C" w:rsidP="00903DEB">
            <w:pPr>
              <w:pStyle w:val="Default0"/>
              <w:spacing w:line="360" w:lineRule="auto"/>
              <w:rPr>
                <w:rFonts w:ascii="Arial" w:hAnsi="Arial" w:cs="Arial"/>
              </w:rPr>
            </w:pPr>
            <w:r>
              <w:rPr>
                <w:rFonts w:ascii="Arial" w:hAnsi="Arial" w:cs="Arial"/>
              </w:rPr>
              <w:t>ADI</w:t>
            </w:r>
          </w:p>
        </w:tc>
        <w:tc>
          <w:tcPr>
            <w:tcW w:w="8368" w:type="dxa"/>
          </w:tcPr>
          <w:p w:rsidR="0025594C" w:rsidRPr="00AE4B7E" w:rsidRDefault="0025594C" w:rsidP="001D6866">
            <w:pPr>
              <w:pStyle w:val="Default0"/>
              <w:spacing w:line="360" w:lineRule="auto"/>
              <w:rPr>
                <w:rFonts w:ascii="Arial" w:hAnsi="Arial" w:cs="Arial"/>
              </w:rPr>
            </w:pPr>
            <w:r w:rsidRPr="00B971C6">
              <w:rPr>
                <w:rFonts w:ascii="Arial" w:hAnsi="Arial" w:cs="Arial"/>
              </w:rPr>
              <w:t>Ação Direta da Inconstitucionalidade</w:t>
            </w:r>
          </w:p>
        </w:tc>
      </w:tr>
      <w:tr w:rsidR="0025594C" w:rsidTr="00903DEB">
        <w:tc>
          <w:tcPr>
            <w:tcW w:w="843" w:type="dxa"/>
          </w:tcPr>
          <w:p w:rsidR="0025594C" w:rsidRPr="00F7585F" w:rsidRDefault="0025594C" w:rsidP="00903DEB">
            <w:pPr>
              <w:pStyle w:val="Default0"/>
              <w:spacing w:line="360" w:lineRule="auto"/>
              <w:rPr>
                <w:rFonts w:ascii="Arial" w:hAnsi="Arial" w:cs="Arial"/>
              </w:rPr>
            </w:pPr>
            <w:r>
              <w:rPr>
                <w:rFonts w:ascii="Arial" w:hAnsi="Arial" w:cs="Arial"/>
              </w:rPr>
              <w:t>ADPF</w:t>
            </w:r>
          </w:p>
        </w:tc>
        <w:tc>
          <w:tcPr>
            <w:tcW w:w="8368" w:type="dxa"/>
          </w:tcPr>
          <w:p w:rsidR="0025594C" w:rsidRPr="00AE4B7E" w:rsidRDefault="0025594C" w:rsidP="001D6866">
            <w:pPr>
              <w:pStyle w:val="Default0"/>
              <w:spacing w:line="360" w:lineRule="auto"/>
              <w:rPr>
                <w:rFonts w:ascii="Arial" w:hAnsi="Arial" w:cs="Arial"/>
              </w:rPr>
            </w:pPr>
            <w:r w:rsidRPr="00B971C6">
              <w:rPr>
                <w:rFonts w:ascii="Arial" w:hAnsi="Arial" w:cs="Arial"/>
              </w:rPr>
              <w:t>Arguição de Descumprimento de Preceito Fundamental</w:t>
            </w:r>
          </w:p>
        </w:tc>
      </w:tr>
      <w:tr w:rsidR="0025594C" w:rsidTr="00903DEB">
        <w:tc>
          <w:tcPr>
            <w:tcW w:w="843" w:type="dxa"/>
          </w:tcPr>
          <w:p w:rsidR="0025594C" w:rsidRDefault="0025594C" w:rsidP="00903DEB">
            <w:pPr>
              <w:pStyle w:val="Default0"/>
              <w:spacing w:line="360" w:lineRule="auto"/>
              <w:rPr>
                <w:rFonts w:ascii="Arial" w:hAnsi="Arial" w:cs="Arial"/>
              </w:rPr>
            </w:pPr>
            <w:r w:rsidRPr="00F7585F">
              <w:rPr>
                <w:rFonts w:ascii="Arial" w:hAnsi="Arial" w:cs="Arial"/>
              </w:rPr>
              <w:t>ART</w:t>
            </w:r>
          </w:p>
        </w:tc>
        <w:tc>
          <w:tcPr>
            <w:tcW w:w="8368" w:type="dxa"/>
          </w:tcPr>
          <w:p w:rsidR="0025594C" w:rsidRPr="00AE4B7E" w:rsidRDefault="0025594C" w:rsidP="001D6866">
            <w:pPr>
              <w:pStyle w:val="Default0"/>
              <w:spacing w:line="360" w:lineRule="auto"/>
              <w:rPr>
                <w:rFonts w:ascii="Arial" w:hAnsi="Arial" w:cs="Arial"/>
              </w:rPr>
            </w:pPr>
            <w:r w:rsidRPr="00AE4B7E">
              <w:rPr>
                <w:rFonts w:ascii="Arial" w:hAnsi="Arial" w:cs="Arial"/>
              </w:rPr>
              <w:t>Artigo</w:t>
            </w:r>
          </w:p>
        </w:tc>
      </w:tr>
      <w:tr w:rsidR="0025594C" w:rsidTr="00903DEB">
        <w:tc>
          <w:tcPr>
            <w:tcW w:w="843" w:type="dxa"/>
          </w:tcPr>
          <w:p w:rsidR="0025594C" w:rsidRDefault="0025594C" w:rsidP="00903DEB">
            <w:pPr>
              <w:pStyle w:val="Default0"/>
              <w:spacing w:line="360" w:lineRule="auto"/>
              <w:rPr>
                <w:rFonts w:ascii="Arial" w:hAnsi="Arial" w:cs="Arial"/>
              </w:rPr>
            </w:pPr>
            <w:r w:rsidRPr="00F7585F">
              <w:rPr>
                <w:rFonts w:ascii="Arial" w:hAnsi="Arial" w:cs="Arial"/>
              </w:rPr>
              <w:t>CC</w:t>
            </w:r>
          </w:p>
        </w:tc>
        <w:tc>
          <w:tcPr>
            <w:tcW w:w="8368" w:type="dxa"/>
          </w:tcPr>
          <w:p w:rsidR="0025594C" w:rsidRPr="00AE4B7E" w:rsidRDefault="0025594C" w:rsidP="001D6866">
            <w:pPr>
              <w:pStyle w:val="Default0"/>
              <w:spacing w:line="360" w:lineRule="auto"/>
              <w:rPr>
                <w:rFonts w:ascii="Arial" w:hAnsi="Arial" w:cs="Arial"/>
              </w:rPr>
            </w:pPr>
            <w:r w:rsidRPr="00AE4B7E">
              <w:rPr>
                <w:rFonts w:ascii="Arial" w:hAnsi="Arial" w:cs="Arial"/>
              </w:rPr>
              <w:t>Código Civil</w:t>
            </w:r>
          </w:p>
        </w:tc>
      </w:tr>
      <w:tr w:rsidR="0025594C" w:rsidTr="00903DEB">
        <w:tc>
          <w:tcPr>
            <w:tcW w:w="843" w:type="dxa"/>
          </w:tcPr>
          <w:p w:rsidR="0025594C" w:rsidRDefault="0025594C" w:rsidP="00903DEB">
            <w:pPr>
              <w:pStyle w:val="Default0"/>
              <w:spacing w:line="360" w:lineRule="auto"/>
              <w:rPr>
                <w:rFonts w:ascii="Arial" w:hAnsi="Arial" w:cs="Arial"/>
              </w:rPr>
            </w:pPr>
            <w:r w:rsidRPr="00F7585F">
              <w:rPr>
                <w:rFonts w:ascii="Arial" w:hAnsi="Arial" w:cs="Arial"/>
              </w:rPr>
              <w:t>CF</w:t>
            </w:r>
          </w:p>
        </w:tc>
        <w:tc>
          <w:tcPr>
            <w:tcW w:w="8368" w:type="dxa"/>
          </w:tcPr>
          <w:p w:rsidR="0025594C" w:rsidRPr="00AE4B7E" w:rsidRDefault="0025594C" w:rsidP="001D6866">
            <w:pPr>
              <w:pStyle w:val="Default0"/>
              <w:spacing w:line="360" w:lineRule="auto"/>
              <w:rPr>
                <w:rFonts w:ascii="Arial" w:hAnsi="Arial" w:cs="Arial"/>
              </w:rPr>
            </w:pPr>
            <w:r w:rsidRPr="00AE4B7E">
              <w:rPr>
                <w:rFonts w:ascii="Arial" w:hAnsi="Arial" w:cs="Arial"/>
              </w:rPr>
              <w:t>Constituição Federal</w:t>
            </w:r>
          </w:p>
        </w:tc>
      </w:tr>
      <w:tr w:rsidR="0025594C" w:rsidTr="00903DEB">
        <w:tc>
          <w:tcPr>
            <w:tcW w:w="843" w:type="dxa"/>
          </w:tcPr>
          <w:p w:rsidR="0025594C" w:rsidRDefault="0025594C" w:rsidP="00903DEB">
            <w:pPr>
              <w:pStyle w:val="Default0"/>
              <w:spacing w:line="360" w:lineRule="auto"/>
              <w:rPr>
                <w:rFonts w:ascii="Arial" w:hAnsi="Arial" w:cs="Arial"/>
              </w:rPr>
            </w:pPr>
            <w:r w:rsidRPr="00F7585F">
              <w:rPr>
                <w:rFonts w:ascii="Arial" w:hAnsi="Arial" w:cs="Arial"/>
              </w:rPr>
              <w:t>ECA</w:t>
            </w:r>
          </w:p>
        </w:tc>
        <w:tc>
          <w:tcPr>
            <w:tcW w:w="8368" w:type="dxa"/>
          </w:tcPr>
          <w:p w:rsidR="0025594C" w:rsidRPr="00AE4B7E" w:rsidRDefault="0025594C" w:rsidP="001D6866">
            <w:pPr>
              <w:pStyle w:val="Default0"/>
              <w:spacing w:line="360" w:lineRule="auto"/>
              <w:rPr>
                <w:rFonts w:ascii="Arial" w:hAnsi="Arial" w:cs="Arial"/>
              </w:rPr>
            </w:pPr>
            <w:r w:rsidRPr="00AE4B7E">
              <w:rPr>
                <w:rFonts w:ascii="Arial" w:hAnsi="Arial" w:cs="Arial"/>
              </w:rPr>
              <w:t>Estatuto da Criança e do Adolescente</w:t>
            </w:r>
          </w:p>
        </w:tc>
      </w:tr>
      <w:tr w:rsidR="00A9545A" w:rsidTr="00903DEB">
        <w:tc>
          <w:tcPr>
            <w:tcW w:w="843" w:type="dxa"/>
          </w:tcPr>
          <w:p w:rsidR="00A9545A" w:rsidRPr="00F7585F" w:rsidRDefault="00A9545A" w:rsidP="00903DEB">
            <w:pPr>
              <w:pStyle w:val="Default0"/>
              <w:spacing w:line="360" w:lineRule="auto"/>
              <w:rPr>
                <w:rFonts w:ascii="Arial" w:hAnsi="Arial" w:cs="Arial"/>
              </w:rPr>
            </w:pPr>
            <w:r>
              <w:rPr>
                <w:rFonts w:ascii="Arial" w:hAnsi="Arial" w:cs="Arial"/>
              </w:rPr>
              <w:t>IBGE</w:t>
            </w:r>
          </w:p>
        </w:tc>
        <w:tc>
          <w:tcPr>
            <w:tcW w:w="8368" w:type="dxa"/>
          </w:tcPr>
          <w:p w:rsidR="00A9545A" w:rsidRPr="00AE4B7E" w:rsidRDefault="00A9545A" w:rsidP="001D6866">
            <w:pPr>
              <w:pStyle w:val="Default0"/>
              <w:spacing w:line="360" w:lineRule="auto"/>
              <w:rPr>
                <w:rFonts w:ascii="Arial" w:hAnsi="Arial" w:cs="Arial"/>
              </w:rPr>
            </w:pPr>
            <w:r>
              <w:rPr>
                <w:rFonts w:ascii="Arial" w:hAnsi="Arial" w:cs="Arial"/>
              </w:rPr>
              <w:t xml:space="preserve">Instituto Brasileiro de Pesquisa e Estatística </w:t>
            </w:r>
          </w:p>
        </w:tc>
      </w:tr>
      <w:tr w:rsidR="0025594C" w:rsidTr="00903DEB">
        <w:tc>
          <w:tcPr>
            <w:tcW w:w="843" w:type="dxa"/>
          </w:tcPr>
          <w:p w:rsidR="0025594C" w:rsidRDefault="0025594C" w:rsidP="00903DEB">
            <w:pPr>
              <w:pStyle w:val="Default0"/>
              <w:spacing w:line="360" w:lineRule="auto"/>
              <w:rPr>
                <w:rFonts w:ascii="Arial" w:hAnsi="Arial" w:cs="Arial"/>
              </w:rPr>
            </w:pPr>
            <w:r w:rsidRPr="00F7585F">
              <w:rPr>
                <w:rFonts w:ascii="Arial" w:hAnsi="Arial" w:cs="Arial"/>
              </w:rPr>
              <w:t>PL</w:t>
            </w:r>
          </w:p>
        </w:tc>
        <w:tc>
          <w:tcPr>
            <w:tcW w:w="8368" w:type="dxa"/>
          </w:tcPr>
          <w:p w:rsidR="0025594C" w:rsidRPr="00AE4B7E" w:rsidRDefault="0025594C" w:rsidP="001D6866">
            <w:pPr>
              <w:pStyle w:val="Default0"/>
              <w:spacing w:line="360" w:lineRule="auto"/>
              <w:rPr>
                <w:rFonts w:ascii="Arial" w:hAnsi="Arial" w:cs="Arial"/>
              </w:rPr>
            </w:pPr>
            <w:r w:rsidRPr="00AE4B7E">
              <w:rPr>
                <w:rFonts w:ascii="Arial" w:hAnsi="Arial" w:cs="Arial"/>
              </w:rPr>
              <w:t>Projeto de Lei</w:t>
            </w:r>
          </w:p>
        </w:tc>
      </w:tr>
      <w:tr w:rsidR="0025594C" w:rsidTr="00903DEB">
        <w:tc>
          <w:tcPr>
            <w:tcW w:w="843" w:type="dxa"/>
          </w:tcPr>
          <w:p w:rsidR="0025594C" w:rsidRDefault="0025594C" w:rsidP="00903DEB">
            <w:pPr>
              <w:pStyle w:val="Default0"/>
              <w:spacing w:line="360" w:lineRule="auto"/>
              <w:rPr>
                <w:rFonts w:ascii="Arial" w:hAnsi="Arial" w:cs="Arial"/>
              </w:rPr>
            </w:pPr>
            <w:r w:rsidRPr="00F7585F">
              <w:rPr>
                <w:rFonts w:ascii="Arial" w:hAnsi="Arial" w:cs="Arial"/>
              </w:rPr>
              <w:t>Resp.</w:t>
            </w:r>
          </w:p>
        </w:tc>
        <w:tc>
          <w:tcPr>
            <w:tcW w:w="8368" w:type="dxa"/>
          </w:tcPr>
          <w:p w:rsidR="0025594C" w:rsidRPr="00AE4B7E" w:rsidRDefault="0025594C" w:rsidP="001D6866">
            <w:pPr>
              <w:pStyle w:val="Default0"/>
              <w:spacing w:line="360" w:lineRule="auto"/>
              <w:rPr>
                <w:rFonts w:ascii="Arial" w:hAnsi="Arial" w:cs="Arial"/>
              </w:rPr>
            </w:pPr>
            <w:r w:rsidRPr="00AE4B7E">
              <w:rPr>
                <w:rFonts w:ascii="Arial" w:hAnsi="Arial" w:cs="Arial"/>
              </w:rPr>
              <w:t>Recurso Especial</w:t>
            </w:r>
          </w:p>
        </w:tc>
      </w:tr>
      <w:tr w:rsidR="0025594C" w:rsidTr="00903DEB">
        <w:tc>
          <w:tcPr>
            <w:tcW w:w="843" w:type="dxa"/>
          </w:tcPr>
          <w:p w:rsidR="0025594C" w:rsidRDefault="0025594C" w:rsidP="00903DEB">
            <w:pPr>
              <w:pStyle w:val="Default0"/>
              <w:spacing w:line="360" w:lineRule="auto"/>
              <w:rPr>
                <w:rFonts w:ascii="Arial" w:hAnsi="Arial" w:cs="Arial"/>
              </w:rPr>
            </w:pPr>
            <w:r w:rsidRPr="00F7585F">
              <w:rPr>
                <w:rFonts w:ascii="Arial" w:hAnsi="Arial" w:cs="Arial"/>
              </w:rPr>
              <w:t>STJ</w:t>
            </w:r>
          </w:p>
        </w:tc>
        <w:tc>
          <w:tcPr>
            <w:tcW w:w="8368" w:type="dxa"/>
          </w:tcPr>
          <w:p w:rsidR="0025594C" w:rsidRPr="00AE4B7E" w:rsidRDefault="0025594C" w:rsidP="001D6866">
            <w:pPr>
              <w:pStyle w:val="Default0"/>
              <w:spacing w:line="360" w:lineRule="auto"/>
              <w:rPr>
                <w:rFonts w:ascii="Arial" w:hAnsi="Arial" w:cs="Arial"/>
              </w:rPr>
            </w:pPr>
            <w:r w:rsidRPr="00AE4B7E">
              <w:rPr>
                <w:rFonts w:ascii="Arial" w:hAnsi="Arial" w:cs="Arial"/>
              </w:rPr>
              <w:t>Superior Tribunal de Justiça</w:t>
            </w:r>
          </w:p>
        </w:tc>
      </w:tr>
    </w:tbl>
    <w:p w:rsidR="00903DEB" w:rsidRDefault="00903DEB" w:rsidP="00F7585F">
      <w:pPr>
        <w:pStyle w:val="Default0"/>
        <w:spacing w:line="360" w:lineRule="auto"/>
        <w:jc w:val="center"/>
        <w:rPr>
          <w:rFonts w:ascii="Arial" w:hAnsi="Arial" w:cs="Arial"/>
        </w:rPr>
      </w:pPr>
    </w:p>
    <w:p w:rsidR="00903DEB" w:rsidRDefault="00903DEB">
      <w:pPr>
        <w:rPr>
          <w:rFonts w:ascii="Arial" w:hAnsi="Arial" w:cs="Arial"/>
          <w:color w:val="000000"/>
          <w:sz w:val="24"/>
          <w:szCs w:val="24"/>
        </w:rPr>
      </w:pPr>
      <w:r>
        <w:rPr>
          <w:rFonts w:ascii="Arial" w:hAnsi="Arial" w:cs="Arial"/>
        </w:rPr>
        <w:br w:type="page"/>
      </w:r>
    </w:p>
    <w:p w:rsidR="004A255C" w:rsidRDefault="00EF56B8" w:rsidP="006C54ED">
      <w:pPr>
        <w:jc w:val="center"/>
        <w:rPr>
          <w:rFonts w:ascii="Arial" w:hAnsi="Arial" w:cs="Arial"/>
          <w:b/>
          <w:sz w:val="24"/>
          <w:szCs w:val="24"/>
        </w:rPr>
      </w:pPr>
      <w:r>
        <w:rPr>
          <w:rFonts w:ascii="Arial" w:hAnsi="Arial" w:cs="Arial"/>
          <w:b/>
          <w:noProof/>
          <w:sz w:val="24"/>
          <w:szCs w:val="24"/>
          <w:lang w:eastAsia="pt-BR"/>
        </w:rPr>
        <w:lastRenderedPageBreak/>
        <w:pict>
          <v:shape id="_x0000_s1034" type="#_x0000_t202" style="position:absolute;left:0;text-align:left;margin-left:426.1pt;margin-top:-47.5pt;width:47.5pt;height:48.05pt;z-index:251669504;mso-width-relative:margin;mso-height-relative:margin" strokecolor="white [3212]">
            <v:textbox>
              <w:txbxContent>
                <w:p w:rsidR="009F76BB" w:rsidRDefault="009F76BB" w:rsidP="008F6A58"/>
              </w:txbxContent>
            </v:textbox>
          </v:shape>
        </w:pict>
      </w:r>
      <w:r w:rsidR="006C54ED">
        <w:rPr>
          <w:rFonts w:ascii="Arial" w:hAnsi="Arial" w:cs="Arial"/>
          <w:b/>
          <w:sz w:val="24"/>
          <w:szCs w:val="24"/>
        </w:rPr>
        <w:t>SUMÁRIO</w:t>
      </w:r>
    </w:p>
    <w:sdt>
      <w:sdtPr>
        <w:rPr>
          <w:rFonts w:asciiTheme="minorHAnsi" w:eastAsiaTheme="minorHAnsi" w:hAnsiTheme="minorHAnsi" w:cstheme="minorBidi"/>
          <w:b w:val="0"/>
          <w:bCs w:val="0"/>
          <w:color w:val="auto"/>
          <w:sz w:val="22"/>
          <w:szCs w:val="22"/>
        </w:rPr>
        <w:id w:val="88516114"/>
        <w:docPartObj>
          <w:docPartGallery w:val="Table of Contents"/>
          <w:docPartUnique/>
        </w:docPartObj>
      </w:sdtPr>
      <w:sdtEndPr>
        <w:rPr>
          <w:rFonts w:ascii="Arial" w:hAnsi="Arial" w:cs="Arial"/>
          <w:sz w:val="24"/>
          <w:szCs w:val="24"/>
        </w:rPr>
      </w:sdtEndPr>
      <w:sdtContent>
        <w:p w:rsidR="006C54ED" w:rsidRPr="00635897" w:rsidRDefault="006C54ED" w:rsidP="006C54ED">
          <w:pPr>
            <w:pStyle w:val="CabealhodoSumrio"/>
            <w:rPr>
              <w:rFonts w:ascii="Arial" w:hAnsi="Arial" w:cs="Arial"/>
              <w:sz w:val="24"/>
              <w:szCs w:val="24"/>
            </w:rPr>
          </w:pPr>
        </w:p>
        <w:p w:rsidR="00AF4D33" w:rsidRPr="00635897" w:rsidRDefault="003533E0" w:rsidP="00635897">
          <w:pPr>
            <w:pStyle w:val="Sumrio1"/>
            <w:rPr>
              <w:rFonts w:eastAsiaTheme="minorEastAsia"/>
              <w:lang w:eastAsia="pt-BR"/>
            </w:rPr>
          </w:pPr>
          <w:r w:rsidRPr="00635897">
            <w:fldChar w:fldCharType="begin"/>
          </w:r>
          <w:r w:rsidR="006C54ED" w:rsidRPr="00635897">
            <w:instrText xml:space="preserve"> TOC \o "1-3" \h \z \u </w:instrText>
          </w:r>
          <w:r w:rsidRPr="00635897">
            <w:fldChar w:fldCharType="separate"/>
          </w:r>
          <w:hyperlink w:anchor="_Toc466279400" w:history="1">
            <w:r w:rsidR="00AF4D33" w:rsidRPr="00635897">
              <w:rPr>
                <w:rStyle w:val="Hyperlink"/>
              </w:rPr>
              <w:t>1 INTRODUÇÃO</w:t>
            </w:r>
            <w:r w:rsidR="00AF4D33" w:rsidRPr="00635897">
              <w:rPr>
                <w:webHidden/>
              </w:rPr>
              <w:tab/>
            </w:r>
            <w:r w:rsidRPr="00635897">
              <w:rPr>
                <w:webHidden/>
              </w:rPr>
              <w:fldChar w:fldCharType="begin"/>
            </w:r>
            <w:r w:rsidR="00AF4D33" w:rsidRPr="00635897">
              <w:rPr>
                <w:webHidden/>
              </w:rPr>
              <w:instrText xml:space="preserve"> PAGEREF _Toc466279400 \h </w:instrText>
            </w:r>
            <w:r w:rsidRPr="00635897">
              <w:rPr>
                <w:webHidden/>
              </w:rPr>
            </w:r>
            <w:r w:rsidRPr="00635897">
              <w:rPr>
                <w:webHidden/>
              </w:rPr>
              <w:fldChar w:fldCharType="separate"/>
            </w:r>
            <w:r w:rsidR="008E227A" w:rsidRPr="00635897">
              <w:rPr>
                <w:webHidden/>
              </w:rPr>
              <w:t>10</w:t>
            </w:r>
            <w:r w:rsidRPr="00635897">
              <w:rPr>
                <w:webHidden/>
              </w:rPr>
              <w:fldChar w:fldCharType="end"/>
            </w:r>
          </w:hyperlink>
        </w:p>
        <w:p w:rsidR="00AF4D33" w:rsidRPr="00635897" w:rsidRDefault="00EF56B8" w:rsidP="00635897">
          <w:pPr>
            <w:pStyle w:val="Sumrio1"/>
            <w:rPr>
              <w:rFonts w:eastAsiaTheme="minorEastAsia"/>
              <w:lang w:eastAsia="pt-BR"/>
            </w:rPr>
          </w:pPr>
          <w:hyperlink w:anchor="_Toc466279401" w:history="1">
            <w:r w:rsidR="00AF4D33" w:rsidRPr="00635897">
              <w:rPr>
                <w:rStyle w:val="Hyperlink"/>
              </w:rPr>
              <w:t>2 INSTITUTO DA ADOÇÃO</w:t>
            </w:r>
            <w:r w:rsidR="00AF4D33" w:rsidRPr="00635897">
              <w:rPr>
                <w:webHidden/>
              </w:rPr>
              <w:tab/>
            </w:r>
            <w:r w:rsidR="003533E0" w:rsidRPr="00635897">
              <w:rPr>
                <w:webHidden/>
              </w:rPr>
              <w:fldChar w:fldCharType="begin"/>
            </w:r>
            <w:r w:rsidR="00AF4D33" w:rsidRPr="00635897">
              <w:rPr>
                <w:webHidden/>
              </w:rPr>
              <w:instrText xml:space="preserve"> PAGEREF _Toc466279401 \h </w:instrText>
            </w:r>
            <w:r w:rsidR="003533E0" w:rsidRPr="00635897">
              <w:rPr>
                <w:webHidden/>
              </w:rPr>
            </w:r>
            <w:r w:rsidR="003533E0" w:rsidRPr="00635897">
              <w:rPr>
                <w:webHidden/>
              </w:rPr>
              <w:fldChar w:fldCharType="separate"/>
            </w:r>
            <w:r w:rsidR="008E227A" w:rsidRPr="00635897">
              <w:rPr>
                <w:webHidden/>
              </w:rPr>
              <w:t>12</w:t>
            </w:r>
            <w:r w:rsidR="003533E0" w:rsidRPr="00635897">
              <w:rPr>
                <w:webHidden/>
              </w:rPr>
              <w:fldChar w:fldCharType="end"/>
            </w:r>
          </w:hyperlink>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02" w:history="1">
            <w:r w:rsidR="00AF4D33" w:rsidRPr="00635897">
              <w:rPr>
                <w:rStyle w:val="Hyperlink"/>
                <w:rFonts w:ascii="Arial" w:hAnsi="Arial" w:cs="Arial"/>
                <w:b/>
                <w:noProof/>
                <w:sz w:val="24"/>
                <w:szCs w:val="24"/>
              </w:rPr>
              <w:t>2.1 Considerações Históricas</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_Toc466279402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12</w:t>
            </w:r>
            <w:r w:rsidR="003533E0" w:rsidRPr="00635897">
              <w:rPr>
                <w:rFonts w:ascii="Arial" w:hAnsi="Arial" w:cs="Arial"/>
                <w:b/>
                <w:noProof/>
                <w:webHidden/>
                <w:sz w:val="24"/>
                <w:szCs w:val="24"/>
              </w:rPr>
              <w:fldChar w:fldCharType="end"/>
            </w:r>
          </w:hyperlink>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03" w:history="1">
            <w:r w:rsidR="00AF4D33" w:rsidRPr="00635897">
              <w:rPr>
                <w:rStyle w:val="Hyperlink"/>
                <w:rFonts w:ascii="Arial" w:hAnsi="Arial" w:cs="Arial"/>
                <w:b/>
                <w:noProof/>
                <w:sz w:val="24"/>
                <w:szCs w:val="24"/>
                <w:shd w:val="clear" w:color="auto" w:fill="FFFFFF"/>
              </w:rPr>
              <w:t>2.2 Conceito de Adoção</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_Toc466279403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14</w:t>
            </w:r>
            <w:r w:rsidR="003533E0" w:rsidRPr="00635897">
              <w:rPr>
                <w:rFonts w:ascii="Arial" w:hAnsi="Arial" w:cs="Arial"/>
                <w:b/>
                <w:noProof/>
                <w:webHidden/>
                <w:sz w:val="24"/>
                <w:szCs w:val="24"/>
              </w:rPr>
              <w:fldChar w:fldCharType="end"/>
            </w:r>
          </w:hyperlink>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04" w:history="1">
            <w:r w:rsidR="00AF4D33" w:rsidRPr="00635897">
              <w:rPr>
                <w:rStyle w:val="Hyperlink"/>
                <w:rFonts w:ascii="Arial" w:hAnsi="Arial" w:cs="Arial"/>
                <w:b/>
                <w:noProof/>
                <w:sz w:val="24"/>
                <w:szCs w:val="24"/>
                <w:shd w:val="clear" w:color="auto" w:fill="FFFFFF"/>
              </w:rPr>
              <w:t>2.3 A Evolução do Instituto da Adoção</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_Toc466279404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15</w:t>
            </w:r>
            <w:r w:rsidR="003533E0" w:rsidRPr="00635897">
              <w:rPr>
                <w:rFonts w:ascii="Arial" w:hAnsi="Arial" w:cs="Arial"/>
                <w:b/>
                <w:noProof/>
                <w:webHidden/>
                <w:sz w:val="24"/>
                <w:szCs w:val="24"/>
              </w:rPr>
              <w:fldChar w:fldCharType="end"/>
            </w:r>
          </w:hyperlink>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05" w:history="1">
            <w:r w:rsidR="00AF4D33" w:rsidRPr="00635897">
              <w:rPr>
                <w:rStyle w:val="Hyperlink"/>
                <w:rFonts w:ascii="Arial" w:hAnsi="Arial" w:cs="Arial"/>
                <w:b/>
                <w:noProof/>
                <w:sz w:val="24"/>
                <w:szCs w:val="24"/>
                <w:shd w:val="clear" w:color="auto" w:fill="FFFFFF"/>
              </w:rPr>
              <w:t>2.4 A Adoção na Legislação Brasileira</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_Toc466279405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17</w:t>
            </w:r>
            <w:r w:rsidR="003533E0" w:rsidRPr="00635897">
              <w:rPr>
                <w:rFonts w:ascii="Arial" w:hAnsi="Arial" w:cs="Arial"/>
                <w:b/>
                <w:noProof/>
                <w:webHidden/>
                <w:sz w:val="24"/>
                <w:szCs w:val="24"/>
              </w:rPr>
              <w:fldChar w:fldCharType="end"/>
            </w:r>
          </w:hyperlink>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06" w:history="1">
            <w:r w:rsidR="00AF4D33" w:rsidRPr="00635897">
              <w:rPr>
                <w:rStyle w:val="Hyperlink"/>
                <w:rFonts w:ascii="Arial" w:hAnsi="Arial" w:cs="Arial"/>
                <w:b/>
                <w:noProof/>
                <w:sz w:val="24"/>
                <w:szCs w:val="24"/>
              </w:rPr>
              <w:t>2.5 Requisitos da Adoção</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_Toc466279406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23</w:t>
            </w:r>
            <w:r w:rsidR="003533E0" w:rsidRPr="00635897">
              <w:rPr>
                <w:rFonts w:ascii="Arial" w:hAnsi="Arial" w:cs="Arial"/>
                <w:b/>
                <w:noProof/>
                <w:webHidden/>
                <w:sz w:val="24"/>
                <w:szCs w:val="24"/>
              </w:rPr>
              <w:fldChar w:fldCharType="end"/>
            </w:r>
          </w:hyperlink>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07" w:history="1">
            <w:r w:rsidR="00AF4D33" w:rsidRPr="00635897">
              <w:rPr>
                <w:rStyle w:val="Hyperlink"/>
                <w:rFonts w:ascii="Arial" w:hAnsi="Arial" w:cs="Arial"/>
                <w:b/>
                <w:noProof/>
                <w:sz w:val="24"/>
                <w:szCs w:val="24"/>
              </w:rPr>
              <w:t>2.6 A Função Social da Adoção</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_Toc466279407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25</w:t>
            </w:r>
            <w:r w:rsidR="003533E0" w:rsidRPr="00635897">
              <w:rPr>
                <w:rFonts w:ascii="Arial" w:hAnsi="Arial" w:cs="Arial"/>
                <w:b/>
                <w:noProof/>
                <w:webHidden/>
                <w:sz w:val="24"/>
                <w:szCs w:val="24"/>
              </w:rPr>
              <w:fldChar w:fldCharType="end"/>
            </w:r>
          </w:hyperlink>
        </w:p>
        <w:p w:rsidR="00AF4D33" w:rsidRPr="00635897" w:rsidRDefault="00EF56B8" w:rsidP="00635897">
          <w:pPr>
            <w:pStyle w:val="Sumrio1"/>
            <w:rPr>
              <w:rFonts w:eastAsiaTheme="minorEastAsia"/>
              <w:lang w:eastAsia="pt-BR"/>
            </w:rPr>
          </w:pPr>
          <w:hyperlink w:anchor="_Toc466279408" w:history="1">
            <w:r w:rsidR="00AF4D33" w:rsidRPr="00635897">
              <w:rPr>
                <w:rStyle w:val="Hyperlink"/>
              </w:rPr>
              <w:t>3 EVOLUÇÃO DOS MODELOS DE FAMÍLIA</w:t>
            </w:r>
            <w:r w:rsidR="00AF4D33" w:rsidRPr="00635897">
              <w:rPr>
                <w:webHidden/>
              </w:rPr>
              <w:tab/>
            </w:r>
            <w:r w:rsidR="003533E0" w:rsidRPr="00635897">
              <w:rPr>
                <w:webHidden/>
              </w:rPr>
              <w:fldChar w:fldCharType="begin"/>
            </w:r>
            <w:r w:rsidR="00AF4D33" w:rsidRPr="00635897">
              <w:rPr>
                <w:webHidden/>
              </w:rPr>
              <w:instrText xml:space="preserve"> PAGEREF _Toc466279408 \h </w:instrText>
            </w:r>
            <w:r w:rsidR="003533E0" w:rsidRPr="00635897">
              <w:rPr>
                <w:webHidden/>
              </w:rPr>
            </w:r>
            <w:r w:rsidR="003533E0" w:rsidRPr="00635897">
              <w:rPr>
                <w:webHidden/>
              </w:rPr>
              <w:fldChar w:fldCharType="separate"/>
            </w:r>
            <w:r w:rsidR="008E227A" w:rsidRPr="00635897">
              <w:rPr>
                <w:webHidden/>
              </w:rPr>
              <w:t>27</w:t>
            </w:r>
            <w:r w:rsidR="003533E0" w:rsidRPr="00635897">
              <w:rPr>
                <w:webHidden/>
              </w:rPr>
              <w:fldChar w:fldCharType="end"/>
            </w:r>
          </w:hyperlink>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09" w:history="1">
            <w:r w:rsidR="00AF4D33" w:rsidRPr="00635897">
              <w:rPr>
                <w:rStyle w:val="Hyperlink"/>
                <w:rFonts w:ascii="Arial" w:hAnsi="Arial" w:cs="Arial"/>
                <w:b/>
                <w:noProof/>
                <w:sz w:val="24"/>
                <w:szCs w:val="24"/>
              </w:rPr>
              <w:t>3.1 Evolução da Família</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_Toc466279409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27</w:t>
            </w:r>
            <w:r w:rsidR="003533E0" w:rsidRPr="00635897">
              <w:rPr>
                <w:rFonts w:ascii="Arial" w:hAnsi="Arial" w:cs="Arial"/>
                <w:b/>
                <w:noProof/>
                <w:webHidden/>
                <w:sz w:val="24"/>
                <w:szCs w:val="24"/>
              </w:rPr>
              <w:fldChar w:fldCharType="end"/>
            </w:r>
          </w:hyperlink>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10" w:history="1">
            <w:r w:rsidR="00AF4D33" w:rsidRPr="00635897">
              <w:rPr>
                <w:rStyle w:val="Hyperlink"/>
                <w:rFonts w:ascii="Arial" w:hAnsi="Arial" w:cs="Arial"/>
                <w:b/>
                <w:noProof/>
                <w:sz w:val="24"/>
                <w:szCs w:val="24"/>
              </w:rPr>
              <w:t>3.2 A Função social da família</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_Toc466279410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28</w:t>
            </w:r>
            <w:r w:rsidR="003533E0" w:rsidRPr="00635897">
              <w:rPr>
                <w:rFonts w:ascii="Arial" w:hAnsi="Arial" w:cs="Arial"/>
                <w:b/>
                <w:noProof/>
                <w:webHidden/>
                <w:sz w:val="24"/>
                <w:szCs w:val="24"/>
              </w:rPr>
              <w:fldChar w:fldCharType="end"/>
            </w:r>
          </w:hyperlink>
        </w:p>
        <w:p w:rsidR="00AF4D33" w:rsidRPr="00635897" w:rsidRDefault="00EF56B8">
          <w:pPr>
            <w:pStyle w:val="Sumrio2"/>
            <w:tabs>
              <w:tab w:val="right" w:leader="dot" w:pos="9061"/>
            </w:tabs>
            <w:rPr>
              <w:rFonts w:ascii="Arial" w:hAnsi="Arial" w:cs="Arial"/>
              <w:b/>
              <w:noProof/>
              <w:sz w:val="24"/>
              <w:szCs w:val="24"/>
            </w:rPr>
          </w:pPr>
          <w:hyperlink w:anchor="_Toc466279411" w:history="1">
            <w:r w:rsidR="00AF4D33" w:rsidRPr="00635897">
              <w:rPr>
                <w:rStyle w:val="Hyperlink"/>
                <w:rFonts w:ascii="Arial" w:hAnsi="Arial" w:cs="Arial"/>
                <w:b/>
                <w:noProof/>
                <w:sz w:val="24"/>
                <w:szCs w:val="24"/>
              </w:rPr>
              <w:t>3.3 União entre pessoas do mesmo sexo: um novo conceito de família</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_Toc466279411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30</w:t>
            </w:r>
            <w:r w:rsidR="003533E0" w:rsidRPr="00635897">
              <w:rPr>
                <w:rFonts w:ascii="Arial" w:hAnsi="Arial" w:cs="Arial"/>
                <w:b/>
                <w:noProof/>
                <w:webHidden/>
                <w:sz w:val="24"/>
                <w:szCs w:val="24"/>
              </w:rPr>
              <w:fldChar w:fldCharType="end"/>
            </w:r>
          </w:hyperlink>
        </w:p>
        <w:p w:rsidR="008E227A" w:rsidRPr="00635897" w:rsidRDefault="008E227A" w:rsidP="008E227A">
          <w:pPr>
            <w:pStyle w:val="Sumrio2"/>
            <w:tabs>
              <w:tab w:val="right" w:leader="dot" w:pos="9061"/>
            </w:tabs>
            <w:rPr>
              <w:rStyle w:val="Hyperlink"/>
              <w:rFonts w:ascii="Arial" w:hAnsi="Arial" w:cs="Arial"/>
              <w:b/>
              <w:noProof/>
              <w:sz w:val="24"/>
              <w:szCs w:val="24"/>
            </w:rPr>
          </w:pPr>
          <w:r w:rsidRPr="00635897">
            <w:rPr>
              <w:rStyle w:val="Hyperlink"/>
              <w:rFonts w:ascii="Arial" w:hAnsi="Arial" w:cs="Arial"/>
              <w:b/>
              <w:noProof/>
              <w:color w:val="auto"/>
              <w:sz w:val="24"/>
              <w:szCs w:val="24"/>
              <w:u w:val="none"/>
            </w:rPr>
            <w:t>3.4</w:t>
          </w:r>
          <w:r w:rsidRPr="00635897">
            <w:rPr>
              <w:rFonts w:ascii="Arial" w:hAnsi="Arial" w:cs="Arial"/>
              <w:b/>
              <w:noProof/>
              <w:sz w:val="24"/>
              <w:szCs w:val="24"/>
            </w:rPr>
            <w:t xml:space="preserve"> Princípios Constitucionais do Direito das Famílias.....</w:t>
          </w:r>
          <w:r w:rsidR="00635897" w:rsidRPr="00635897">
            <w:rPr>
              <w:rFonts w:ascii="Arial" w:hAnsi="Arial" w:cs="Arial"/>
              <w:b/>
              <w:noProof/>
              <w:sz w:val="24"/>
              <w:szCs w:val="24"/>
            </w:rPr>
            <w:t>...............................31</w:t>
          </w:r>
        </w:p>
        <w:p w:rsidR="00AF4D33" w:rsidRPr="00635897" w:rsidRDefault="00EF56B8" w:rsidP="00635897">
          <w:pPr>
            <w:pStyle w:val="Sumrio1"/>
            <w:rPr>
              <w:rFonts w:eastAsiaTheme="minorEastAsia"/>
              <w:lang w:eastAsia="pt-BR"/>
            </w:rPr>
          </w:pPr>
          <w:hyperlink w:anchor="_Toc466279412" w:history="1">
            <w:r w:rsidR="00903DEB" w:rsidRPr="00635897">
              <w:rPr>
                <w:rStyle w:val="Hyperlink"/>
              </w:rPr>
              <w:t xml:space="preserve">4 </w:t>
            </w:r>
            <w:r w:rsidR="00AF4D33" w:rsidRPr="00635897">
              <w:rPr>
                <w:rStyle w:val="Hyperlink"/>
              </w:rPr>
              <w:t>A UNIÃO HOMOAFETIVA E A POSSIBILIDADE DE ADOÇÃO</w:t>
            </w:r>
            <w:r w:rsidR="00AF4D33" w:rsidRPr="00635897">
              <w:rPr>
                <w:webHidden/>
              </w:rPr>
              <w:tab/>
            </w:r>
            <w:r w:rsidR="003533E0" w:rsidRPr="00635897">
              <w:rPr>
                <w:webHidden/>
              </w:rPr>
              <w:fldChar w:fldCharType="begin"/>
            </w:r>
            <w:r w:rsidR="00AF4D33" w:rsidRPr="00635897">
              <w:rPr>
                <w:webHidden/>
              </w:rPr>
              <w:instrText xml:space="preserve"> PAGEREF _Toc466279412 \h </w:instrText>
            </w:r>
            <w:r w:rsidR="003533E0" w:rsidRPr="00635897">
              <w:rPr>
                <w:webHidden/>
              </w:rPr>
            </w:r>
            <w:r w:rsidR="003533E0" w:rsidRPr="00635897">
              <w:rPr>
                <w:webHidden/>
              </w:rPr>
              <w:fldChar w:fldCharType="separate"/>
            </w:r>
            <w:r w:rsidR="008E227A" w:rsidRPr="00635897">
              <w:rPr>
                <w:webHidden/>
              </w:rPr>
              <w:t>3</w:t>
            </w:r>
            <w:r w:rsidR="003533E0" w:rsidRPr="00635897">
              <w:rPr>
                <w:webHidden/>
              </w:rPr>
              <w:fldChar w:fldCharType="end"/>
            </w:r>
          </w:hyperlink>
          <w:r w:rsidR="00635897" w:rsidRPr="00635897">
            <w:t>4</w:t>
          </w:r>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13" w:history="1">
            <w:r w:rsidR="00AF4D33" w:rsidRPr="00635897">
              <w:rPr>
                <w:rStyle w:val="Hyperlink"/>
                <w:rFonts w:ascii="Arial" w:hAnsi="Arial" w:cs="Arial"/>
                <w:b/>
                <w:noProof/>
                <w:sz w:val="24"/>
                <w:szCs w:val="24"/>
              </w:rPr>
              <w:t>4.1 Conceito de Homossexualidade</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_Toc466279413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3</w:t>
            </w:r>
            <w:r w:rsidR="003533E0" w:rsidRPr="00635897">
              <w:rPr>
                <w:rFonts w:ascii="Arial" w:hAnsi="Arial" w:cs="Arial"/>
                <w:b/>
                <w:noProof/>
                <w:webHidden/>
                <w:sz w:val="24"/>
                <w:szCs w:val="24"/>
              </w:rPr>
              <w:fldChar w:fldCharType="end"/>
            </w:r>
          </w:hyperlink>
          <w:r w:rsidR="00635897" w:rsidRPr="00635897">
            <w:rPr>
              <w:rFonts w:ascii="Arial" w:hAnsi="Arial" w:cs="Arial"/>
              <w:b/>
              <w:noProof/>
              <w:sz w:val="24"/>
              <w:szCs w:val="24"/>
            </w:rPr>
            <w:t>4</w:t>
          </w:r>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14" w:history="1">
            <w:r w:rsidR="00AF4D33" w:rsidRPr="00635897">
              <w:rPr>
                <w:rStyle w:val="Hyperlink"/>
                <w:rFonts w:ascii="Arial" w:hAnsi="Arial" w:cs="Arial"/>
                <w:b/>
                <w:noProof/>
                <w:sz w:val="24"/>
                <w:szCs w:val="24"/>
              </w:rPr>
              <w:t>4.2 Preconceito da sociedade na atualidade</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_Toc466279414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3</w:t>
            </w:r>
            <w:r w:rsidR="003533E0" w:rsidRPr="00635897">
              <w:rPr>
                <w:rFonts w:ascii="Arial" w:hAnsi="Arial" w:cs="Arial"/>
                <w:b/>
                <w:noProof/>
                <w:webHidden/>
                <w:sz w:val="24"/>
                <w:szCs w:val="24"/>
              </w:rPr>
              <w:fldChar w:fldCharType="end"/>
            </w:r>
          </w:hyperlink>
          <w:r w:rsidR="00635897" w:rsidRPr="00635897">
            <w:rPr>
              <w:rFonts w:ascii="Arial" w:hAnsi="Arial" w:cs="Arial"/>
              <w:b/>
              <w:noProof/>
              <w:sz w:val="24"/>
              <w:szCs w:val="24"/>
            </w:rPr>
            <w:t>5</w:t>
          </w:r>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15" w:history="1">
            <w:r w:rsidR="00AF4D33" w:rsidRPr="00635897">
              <w:rPr>
                <w:rStyle w:val="Hyperlink"/>
                <w:rFonts w:ascii="Arial" w:hAnsi="Arial" w:cs="Arial"/>
                <w:b/>
                <w:noProof/>
                <w:sz w:val="24"/>
                <w:szCs w:val="24"/>
              </w:rPr>
              <w:t>4.3 A União Estável de Casais Homoafetivos</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_Toc466279415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3</w:t>
            </w:r>
            <w:r w:rsidR="003533E0" w:rsidRPr="00635897">
              <w:rPr>
                <w:rFonts w:ascii="Arial" w:hAnsi="Arial" w:cs="Arial"/>
                <w:b/>
                <w:noProof/>
                <w:webHidden/>
                <w:sz w:val="24"/>
                <w:szCs w:val="24"/>
              </w:rPr>
              <w:fldChar w:fldCharType="end"/>
            </w:r>
          </w:hyperlink>
          <w:r w:rsidR="00635897" w:rsidRPr="00635897">
            <w:rPr>
              <w:rFonts w:ascii="Arial" w:hAnsi="Arial" w:cs="Arial"/>
              <w:b/>
              <w:noProof/>
              <w:sz w:val="24"/>
              <w:szCs w:val="24"/>
            </w:rPr>
            <w:t>7</w:t>
          </w:r>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16" w:history="1">
            <w:r w:rsidR="00AF4D33" w:rsidRPr="00635897">
              <w:rPr>
                <w:rStyle w:val="Hyperlink"/>
                <w:rFonts w:ascii="Arial" w:hAnsi="Arial" w:cs="Arial"/>
                <w:b/>
                <w:noProof/>
                <w:sz w:val="24"/>
                <w:szCs w:val="24"/>
              </w:rPr>
              <w:t>4.4 A viabilidade psicológica da educação pelo par homossexual</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_Toc466279416 \h </w:instrText>
            </w:r>
            <w:r w:rsidR="003533E0" w:rsidRPr="00635897">
              <w:rPr>
                <w:rFonts w:ascii="Arial" w:hAnsi="Arial" w:cs="Arial"/>
                <w:b/>
                <w:noProof/>
                <w:webHidden/>
                <w:sz w:val="24"/>
                <w:szCs w:val="24"/>
              </w:rPr>
            </w:r>
            <w:r w:rsidR="00962DA5">
              <w:rPr>
                <w:rFonts w:ascii="Arial" w:hAnsi="Arial" w:cs="Arial"/>
                <w:b/>
                <w:noProof/>
                <w:webHidden/>
                <w:sz w:val="24"/>
                <w:szCs w:val="24"/>
              </w:rPr>
              <w:fldChar w:fldCharType="separate"/>
            </w:r>
            <w:r w:rsidR="00962DA5">
              <w:rPr>
                <w:rFonts w:ascii="Arial" w:hAnsi="Arial" w:cs="Arial"/>
                <w:b/>
                <w:noProof/>
                <w:webHidden/>
                <w:sz w:val="24"/>
                <w:szCs w:val="24"/>
              </w:rPr>
              <w:t>10</w:t>
            </w:r>
            <w:r w:rsidR="003533E0" w:rsidRPr="00635897">
              <w:rPr>
                <w:rFonts w:ascii="Arial" w:hAnsi="Arial" w:cs="Arial"/>
                <w:b/>
                <w:noProof/>
                <w:webHidden/>
                <w:sz w:val="24"/>
                <w:szCs w:val="24"/>
              </w:rPr>
              <w:fldChar w:fldCharType="end"/>
            </w:r>
          </w:hyperlink>
          <w:r w:rsidR="00635897" w:rsidRPr="00635897">
            <w:rPr>
              <w:rFonts w:ascii="Arial" w:hAnsi="Arial" w:cs="Arial"/>
              <w:b/>
              <w:noProof/>
              <w:sz w:val="24"/>
              <w:szCs w:val="24"/>
            </w:rPr>
            <w:t>40</w:t>
          </w:r>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17" w:history="1">
            <w:r w:rsidR="00AF4D33" w:rsidRPr="00635897">
              <w:rPr>
                <w:rStyle w:val="Hyperlink"/>
                <w:rFonts w:ascii="Arial" w:hAnsi="Arial" w:cs="Arial"/>
                <w:b/>
                <w:noProof/>
                <w:sz w:val="24"/>
                <w:szCs w:val="24"/>
              </w:rPr>
              <w:t>4.5 Direito a Adoção por Pares Homoafetivos</w:t>
            </w:r>
            <w:r w:rsidR="00AF4D33" w:rsidRPr="00635897">
              <w:rPr>
                <w:rFonts w:ascii="Arial" w:hAnsi="Arial" w:cs="Arial"/>
                <w:b/>
                <w:noProof/>
                <w:webHidden/>
                <w:sz w:val="24"/>
                <w:szCs w:val="24"/>
              </w:rPr>
              <w:tab/>
            </w:r>
            <w:r w:rsidR="00635897" w:rsidRPr="00635897">
              <w:rPr>
                <w:rFonts w:ascii="Arial" w:hAnsi="Arial" w:cs="Arial"/>
                <w:b/>
                <w:noProof/>
                <w:webHidden/>
                <w:sz w:val="24"/>
                <w:szCs w:val="24"/>
              </w:rPr>
              <w:t>41</w:t>
            </w:r>
          </w:hyperlink>
        </w:p>
        <w:p w:rsidR="00AF4D33" w:rsidRPr="00635897" w:rsidRDefault="00EF56B8">
          <w:pPr>
            <w:pStyle w:val="Sumrio2"/>
            <w:tabs>
              <w:tab w:val="right" w:leader="dot" w:pos="9061"/>
            </w:tabs>
            <w:rPr>
              <w:rFonts w:ascii="Arial" w:eastAsiaTheme="minorEastAsia" w:hAnsi="Arial" w:cs="Arial"/>
              <w:b/>
              <w:noProof/>
              <w:sz w:val="24"/>
              <w:szCs w:val="24"/>
              <w:lang w:eastAsia="pt-BR"/>
            </w:rPr>
          </w:pPr>
          <w:hyperlink w:anchor="_Toc466279418" w:history="1">
            <w:r w:rsidR="00AF4D33" w:rsidRPr="00635897">
              <w:rPr>
                <w:rStyle w:val="Hyperlink"/>
                <w:rFonts w:ascii="Arial" w:hAnsi="Arial" w:cs="Arial"/>
                <w:b/>
                <w:noProof/>
                <w:sz w:val="24"/>
                <w:szCs w:val="24"/>
              </w:rPr>
              <w:t>4.6 Aspectos favoráveis e desfavoráveis</w:t>
            </w:r>
            <w:r w:rsidR="00AF4D33" w:rsidRPr="00635897">
              <w:rPr>
                <w:rFonts w:ascii="Arial" w:hAnsi="Arial" w:cs="Arial"/>
                <w:b/>
                <w:noProof/>
                <w:webHidden/>
                <w:sz w:val="24"/>
                <w:szCs w:val="24"/>
              </w:rPr>
              <w:tab/>
            </w:r>
            <w:r w:rsidR="003533E0" w:rsidRPr="00635897">
              <w:rPr>
                <w:rFonts w:ascii="Arial" w:hAnsi="Arial" w:cs="Arial"/>
                <w:b/>
                <w:noProof/>
                <w:webHidden/>
                <w:sz w:val="24"/>
                <w:szCs w:val="24"/>
              </w:rPr>
              <w:fldChar w:fldCharType="begin"/>
            </w:r>
            <w:r w:rsidR="00AF4D33" w:rsidRPr="00635897">
              <w:rPr>
                <w:rFonts w:ascii="Arial" w:hAnsi="Arial" w:cs="Arial"/>
                <w:b/>
                <w:noProof/>
                <w:webHidden/>
                <w:sz w:val="24"/>
                <w:szCs w:val="24"/>
              </w:rPr>
              <w:instrText xml:space="preserve"> PAGEREF _Toc466279418 \h </w:instrText>
            </w:r>
            <w:r w:rsidR="003533E0" w:rsidRPr="00635897">
              <w:rPr>
                <w:rFonts w:ascii="Arial" w:hAnsi="Arial" w:cs="Arial"/>
                <w:b/>
                <w:noProof/>
                <w:webHidden/>
                <w:sz w:val="24"/>
                <w:szCs w:val="24"/>
              </w:rPr>
            </w:r>
            <w:r w:rsidR="003533E0" w:rsidRPr="00635897">
              <w:rPr>
                <w:rFonts w:ascii="Arial" w:hAnsi="Arial" w:cs="Arial"/>
                <w:b/>
                <w:noProof/>
                <w:webHidden/>
                <w:sz w:val="24"/>
                <w:szCs w:val="24"/>
              </w:rPr>
              <w:fldChar w:fldCharType="separate"/>
            </w:r>
            <w:r w:rsidR="008E227A" w:rsidRPr="00635897">
              <w:rPr>
                <w:rFonts w:ascii="Arial" w:hAnsi="Arial" w:cs="Arial"/>
                <w:b/>
                <w:noProof/>
                <w:webHidden/>
                <w:sz w:val="24"/>
                <w:szCs w:val="24"/>
              </w:rPr>
              <w:t>4</w:t>
            </w:r>
            <w:r w:rsidR="003533E0" w:rsidRPr="00635897">
              <w:rPr>
                <w:rFonts w:ascii="Arial" w:hAnsi="Arial" w:cs="Arial"/>
                <w:b/>
                <w:noProof/>
                <w:webHidden/>
                <w:sz w:val="24"/>
                <w:szCs w:val="24"/>
              </w:rPr>
              <w:fldChar w:fldCharType="end"/>
            </w:r>
          </w:hyperlink>
          <w:r w:rsidR="00635897">
            <w:rPr>
              <w:rFonts w:ascii="Arial" w:hAnsi="Arial" w:cs="Arial"/>
              <w:b/>
              <w:noProof/>
              <w:sz w:val="24"/>
              <w:szCs w:val="24"/>
            </w:rPr>
            <w:t>4</w:t>
          </w:r>
        </w:p>
        <w:p w:rsidR="00AF4D33" w:rsidRPr="00635897" w:rsidRDefault="00EF56B8" w:rsidP="00635897">
          <w:pPr>
            <w:pStyle w:val="Sumrio1"/>
            <w:rPr>
              <w:rFonts w:eastAsiaTheme="minorEastAsia"/>
              <w:lang w:eastAsia="pt-BR"/>
            </w:rPr>
          </w:pPr>
          <w:hyperlink w:anchor="_Toc466279419" w:history="1">
            <w:r w:rsidR="00AF4D33" w:rsidRPr="00635897">
              <w:rPr>
                <w:rStyle w:val="Hyperlink"/>
              </w:rPr>
              <w:t>5 ANÁLISE JURISPRUDENCIAL</w:t>
            </w:r>
            <w:r w:rsidR="00AF4D33" w:rsidRPr="00635897">
              <w:rPr>
                <w:webHidden/>
              </w:rPr>
              <w:tab/>
            </w:r>
            <w:r w:rsidR="003533E0" w:rsidRPr="00635897">
              <w:rPr>
                <w:webHidden/>
              </w:rPr>
              <w:fldChar w:fldCharType="begin"/>
            </w:r>
            <w:r w:rsidR="00AF4D33" w:rsidRPr="00635897">
              <w:rPr>
                <w:webHidden/>
              </w:rPr>
              <w:instrText xml:space="preserve"> PAGEREF _Toc466279419 \h </w:instrText>
            </w:r>
            <w:r w:rsidR="003533E0" w:rsidRPr="00635897">
              <w:rPr>
                <w:webHidden/>
              </w:rPr>
            </w:r>
            <w:r w:rsidR="003533E0" w:rsidRPr="00635897">
              <w:rPr>
                <w:webHidden/>
              </w:rPr>
              <w:fldChar w:fldCharType="separate"/>
            </w:r>
            <w:r w:rsidR="008E227A" w:rsidRPr="00635897">
              <w:rPr>
                <w:webHidden/>
              </w:rPr>
              <w:t>4</w:t>
            </w:r>
            <w:r w:rsidR="003533E0" w:rsidRPr="00635897">
              <w:rPr>
                <w:webHidden/>
              </w:rPr>
              <w:fldChar w:fldCharType="end"/>
            </w:r>
          </w:hyperlink>
          <w:r w:rsidR="00635897">
            <w:t>7</w:t>
          </w:r>
        </w:p>
        <w:p w:rsidR="00AF4D33" w:rsidRPr="00635897" w:rsidRDefault="00EF56B8" w:rsidP="00635897">
          <w:pPr>
            <w:pStyle w:val="Sumrio1"/>
            <w:rPr>
              <w:rFonts w:eastAsiaTheme="minorEastAsia"/>
              <w:lang w:eastAsia="pt-BR"/>
            </w:rPr>
          </w:pPr>
          <w:hyperlink w:anchor="_Toc466279420" w:history="1">
            <w:r w:rsidR="00AF4D33" w:rsidRPr="00635897">
              <w:rPr>
                <w:rStyle w:val="Hyperlink"/>
              </w:rPr>
              <w:t>6 CONSIDERAÇÕES FINAIS</w:t>
            </w:r>
            <w:r w:rsidR="00AF4D33" w:rsidRPr="00635897">
              <w:rPr>
                <w:webHidden/>
              </w:rPr>
              <w:tab/>
            </w:r>
            <w:r w:rsidR="00635897">
              <w:rPr>
                <w:webHidden/>
              </w:rPr>
              <w:t>51</w:t>
            </w:r>
          </w:hyperlink>
        </w:p>
        <w:p w:rsidR="00AF4D33" w:rsidRPr="00635897" w:rsidRDefault="00AF4D33" w:rsidP="00635897">
          <w:pPr>
            <w:pStyle w:val="Sumrio1"/>
            <w:rPr>
              <w:rFonts w:eastAsiaTheme="minorEastAsia"/>
              <w:lang w:eastAsia="pt-BR"/>
            </w:rPr>
          </w:pPr>
          <w:r w:rsidRPr="00635897">
            <w:rPr>
              <w:rStyle w:val="Hyperlink"/>
              <w:u w:val="none"/>
            </w:rPr>
            <w:t xml:space="preserve">     </w:t>
          </w:r>
          <w:hyperlink w:anchor="_Toc466279421" w:history="1">
            <w:r w:rsidRPr="00635897">
              <w:rPr>
                <w:rStyle w:val="Hyperlink"/>
              </w:rPr>
              <w:t>REFERÊNCIAS</w:t>
            </w:r>
            <w:r w:rsidRPr="00635897">
              <w:rPr>
                <w:webHidden/>
              </w:rPr>
              <w:tab/>
            </w:r>
            <w:r w:rsidR="003533E0" w:rsidRPr="00635897">
              <w:rPr>
                <w:webHidden/>
              </w:rPr>
              <w:fldChar w:fldCharType="begin"/>
            </w:r>
            <w:r w:rsidRPr="00635897">
              <w:rPr>
                <w:webHidden/>
              </w:rPr>
              <w:instrText xml:space="preserve"> PAGEREF _Toc466279421 \h </w:instrText>
            </w:r>
            <w:r w:rsidR="003533E0" w:rsidRPr="00635897">
              <w:rPr>
                <w:webHidden/>
              </w:rPr>
            </w:r>
            <w:r w:rsidR="003533E0" w:rsidRPr="00635897">
              <w:rPr>
                <w:webHidden/>
              </w:rPr>
              <w:fldChar w:fldCharType="separate"/>
            </w:r>
            <w:r w:rsidR="008E227A" w:rsidRPr="00635897">
              <w:rPr>
                <w:webHidden/>
              </w:rPr>
              <w:t>5</w:t>
            </w:r>
            <w:r w:rsidR="00635897">
              <w:rPr>
                <w:webHidden/>
              </w:rPr>
              <w:t>3</w:t>
            </w:r>
            <w:r w:rsidR="003533E0" w:rsidRPr="00635897">
              <w:rPr>
                <w:webHidden/>
              </w:rPr>
              <w:fldChar w:fldCharType="end"/>
            </w:r>
          </w:hyperlink>
        </w:p>
        <w:p w:rsidR="00AF4D33" w:rsidRPr="00635897" w:rsidRDefault="00AF4D33" w:rsidP="00635897">
          <w:pPr>
            <w:pStyle w:val="Sumrio1"/>
            <w:rPr>
              <w:rFonts w:eastAsiaTheme="minorEastAsia"/>
              <w:lang w:eastAsia="pt-BR"/>
            </w:rPr>
          </w:pPr>
          <w:r w:rsidRPr="00635897">
            <w:rPr>
              <w:rStyle w:val="Hyperlink"/>
              <w:u w:val="none"/>
            </w:rPr>
            <w:t xml:space="preserve">     </w:t>
          </w:r>
          <w:hyperlink w:anchor="_Toc466279428" w:history="1">
            <w:r w:rsidRPr="00635897">
              <w:rPr>
                <w:rStyle w:val="Hyperlink"/>
              </w:rPr>
              <w:t>ANEXOS</w:t>
            </w:r>
            <w:r w:rsidRPr="00635897">
              <w:rPr>
                <w:webHidden/>
              </w:rPr>
              <w:tab/>
            </w:r>
            <w:r w:rsidR="003533E0" w:rsidRPr="00635897">
              <w:rPr>
                <w:webHidden/>
              </w:rPr>
              <w:fldChar w:fldCharType="begin"/>
            </w:r>
            <w:r w:rsidRPr="00635897">
              <w:rPr>
                <w:webHidden/>
              </w:rPr>
              <w:instrText xml:space="preserve"> PAGEREF _Toc466279428 \h </w:instrText>
            </w:r>
            <w:r w:rsidR="003533E0" w:rsidRPr="00635897">
              <w:rPr>
                <w:webHidden/>
              </w:rPr>
            </w:r>
            <w:r w:rsidR="003533E0" w:rsidRPr="00635897">
              <w:rPr>
                <w:webHidden/>
              </w:rPr>
              <w:fldChar w:fldCharType="separate"/>
            </w:r>
            <w:r w:rsidR="008E227A" w:rsidRPr="00635897">
              <w:rPr>
                <w:webHidden/>
              </w:rPr>
              <w:t>5</w:t>
            </w:r>
            <w:r w:rsidR="00635897">
              <w:rPr>
                <w:webHidden/>
              </w:rPr>
              <w:t>8</w:t>
            </w:r>
            <w:r w:rsidR="003533E0" w:rsidRPr="00635897">
              <w:rPr>
                <w:webHidden/>
              </w:rPr>
              <w:fldChar w:fldCharType="end"/>
            </w:r>
          </w:hyperlink>
        </w:p>
        <w:p w:rsidR="006C54ED" w:rsidRPr="00903DEB" w:rsidRDefault="003533E0" w:rsidP="006C54ED">
          <w:pPr>
            <w:rPr>
              <w:rFonts w:ascii="Arial" w:hAnsi="Arial" w:cs="Arial"/>
              <w:sz w:val="24"/>
              <w:szCs w:val="24"/>
            </w:rPr>
          </w:pPr>
          <w:r w:rsidRPr="00635897">
            <w:rPr>
              <w:rFonts w:ascii="Arial" w:hAnsi="Arial" w:cs="Arial"/>
              <w:sz w:val="24"/>
              <w:szCs w:val="24"/>
            </w:rPr>
            <w:fldChar w:fldCharType="end"/>
          </w:r>
        </w:p>
      </w:sdtContent>
    </w:sdt>
    <w:p w:rsidR="00091595" w:rsidRDefault="00091595" w:rsidP="005C5769">
      <w:pPr>
        <w:rPr>
          <w:rFonts w:ascii="Arial" w:hAnsi="Arial" w:cs="Arial"/>
          <w:b/>
          <w:sz w:val="24"/>
          <w:szCs w:val="24"/>
        </w:rPr>
        <w:sectPr w:rsidR="00091595" w:rsidSect="008F6A58">
          <w:headerReference w:type="default" r:id="rId9"/>
          <w:pgSz w:w="11906" w:h="16838" w:code="9"/>
          <w:pgMar w:top="1701" w:right="1134" w:bottom="1134" w:left="1701" w:header="1134" w:footer="567" w:gutter="0"/>
          <w:pgNumType w:start="0"/>
          <w:cols w:space="708"/>
          <w:titlePg/>
          <w:docGrid w:linePitch="360"/>
        </w:sectPr>
      </w:pPr>
    </w:p>
    <w:p w:rsidR="005C5769" w:rsidRPr="00903DEB" w:rsidRDefault="005C5769" w:rsidP="00D817ED">
      <w:pPr>
        <w:pStyle w:val="Ttulo1"/>
        <w:spacing w:before="0" w:line="360" w:lineRule="auto"/>
        <w:rPr>
          <w:rFonts w:ascii="Arial" w:hAnsi="Arial" w:cs="Arial"/>
          <w:color w:val="auto"/>
          <w:sz w:val="24"/>
          <w:szCs w:val="24"/>
        </w:rPr>
      </w:pPr>
      <w:bookmarkStart w:id="3" w:name="_Toc466279400"/>
      <w:r w:rsidRPr="00107F64">
        <w:rPr>
          <w:rFonts w:ascii="Arial" w:hAnsi="Arial" w:cs="Arial"/>
          <w:color w:val="auto"/>
          <w:sz w:val="24"/>
          <w:szCs w:val="24"/>
        </w:rPr>
        <w:lastRenderedPageBreak/>
        <w:t xml:space="preserve">1 </w:t>
      </w:r>
      <w:r w:rsidRPr="00903DEB">
        <w:rPr>
          <w:rFonts w:ascii="Arial" w:hAnsi="Arial" w:cs="Arial"/>
          <w:color w:val="auto"/>
          <w:sz w:val="24"/>
          <w:szCs w:val="24"/>
        </w:rPr>
        <w:t>INTRODUÇÃO</w:t>
      </w:r>
      <w:bookmarkEnd w:id="3"/>
    </w:p>
    <w:p w:rsidR="005C5769" w:rsidRPr="00903DEB" w:rsidRDefault="005C5769" w:rsidP="00D817ED">
      <w:pPr>
        <w:spacing w:after="0" w:line="360" w:lineRule="auto"/>
        <w:rPr>
          <w:rFonts w:ascii="Arial" w:hAnsi="Arial" w:cs="Arial"/>
          <w:b/>
          <w:sz w:val="24"/>
          <w:szCs w:val="24"/>
        </w:rPr>
      </w:pPr>
    </w:p>
    <w:p w:rsidR="005C5769" w:rsidRPr="00903DEB" w:rsidRDefault="005C5769" w:rsidP="00D817ED">
      <w:pPr>
        <w:spacing w:after="0" w:line="360" w:lineRule="auto"/>
        <w:ind w:firstLine="1134"/>
        <w:jc w:val="both"/>
        <w:rPr>
          <w:rFonts w:ascii="Arial" w:hAnsi="Arial" w:cs="Arial"/>
          <w:sz w:val="24"/>
          <w:szCs w:val="24"/>
        </w:rPr>
      </w:pPr>
      <w:r w:rsidRPr="00903DEB">
        <w:rPr>
          <w:rFonts w:ascii="Arial" w:hAnsi="Arial" w:cs="Arial"/>
          <w:sz w:val="24"/>
          <w:szCs w:val="24"/>
        </w:rPr>
        <w:t xml:space="preserve">A presente monografia tem como objetivo analisar a possibilidade jurídica de adoção por </w:t>
      </w:r>
      <w:r w:rsidR="00BF292E" w:rsidRPr="00903DEB">
        <w:rPr>
          <w:rFonts w:ascii="Arial" w:hAnsi="Arial" w:cs="Arial"/>
          <w:sz w:val="24"/>
          <w:szCs w:val="24"/>
        </w:rPr>
        <w:t>pares</w:t>
      </w:r>
      <w:r w:rsidRPr="00903DEB">
        <w:rPr>
          <w:rFonts w:ascii="Arial" w:hAnsi="Arial" w:cs="Arial"/>
          <w:sz w:val="24"/>
          <w:szCs w:val="24"/>
        </w:rPr>
        <w:t xml:space="preserve"> homoafetivos</w:t>
      </w:r>
      <w:r w:rsidR="00106FFF">
        <w:rPr>
          <w:rFonts w:ascii="Arial" w:hAnsi="Arial" w:cs="Arial"/>
          <w:sz w:val="24"/>
          <w:szCs w:val="24"/>
        </w:rPr>
        <w:t>,</w:t>
      </w:r>
      <w:r w:rsidRPr="00903DEB">
        <w:rPr>
          <w:rFonts w:ascii="Arial" w:hAnsi="Arial" w:cs="Arial"/>
          <w:sz w:val="24"/>
          <w:szCs w:val="24"/>
        </w:rPr>
        <w:t xml:space="preserve"> </w:t>
      </w:r>
      <w:r w:rsidR="00106FFF" w:rsidRPr="00903DEB">
        <w:rPr>
          <w:rFonts w:ascii="Arial" w:hAnsi="Arial" w:cs="Arial"/>
          <w:sz w:val="24"/>
          <w:szCs w:val="24"/>
        </w:rPr>
        <w:t>base</w:t>
      </w:r>
      <w:r w:rsidR="00106FFF">
        <w:rPr>
          <w:rFonts w:ascii="Arial" w:hAnsi="Arial" w:cs="Arial"/>
          <w:sz w:val="24"/>
          <w:szCs w:val="24"/>
        </w:rPr>
        <w:t>an</w:t>
      </w:r>
      <w:r w:rsidR="00106FFF" w:rsidRPr="00903DEB">
        <w:rPr>
          <w:rFonts w:ascii="Arial" w:hAnsi="Arial" w:cs="Arial"/>
          <w:sz w:val="24"/>
          <w:szCs w:val="24"/>
        </w:rPr>
        <w:t>do</w:t>
      </w:r>
      <w:r w:rsidR="00106FFF">
        <w:rPr>
          <w:rFonts w:ascii="Arial" w:hAnsi="Arial" w:cs="Arial"/>
          <w:sz w:val="24"/>
          <w:szCs w:val="24"/>
        </w:rPr>
        <w:t>-se</w:t>
      </w:r>
      <w:r w:rsidR="00106FFF" w:rsidRPr="00903DEB">
        <w:rPr>
          <w:rFonts w:ascii="Arial" w:hAnsi="Arial" w:cs="Arial"/>
          <w:sz w:val="24"/>
          <w:szCs w:val="24"/>
        </w:rPr>
        <w:t xml:space="preserve"> </w:t>
      </w:r>
      <w:r w:rsidR="00BF292E" w:rsidRPr="00903DEB">
        <w:rPr>
          <w:rFonts w:ascii="Arial" w:hAnsi="Arial" w:cs="Arial"/>
          <w:sz w:val="24"/>
          <w:szCs w:val="24"/>
        </w:rPr>
        <w:t>nas normas vigentes d</w:t>
      </w:r>
      <w:r w:rsidRPr="00903DEB">
        <w:rPr>
          <w:rFonts w:ascii="Arial" w:hAnsi="Arial" w:cs="Arial"/>
          <w:sz w:val="24"/>
          <w:szCs w:val="24"/>
        </w:rPr>
        <w:t>o ordenamento jurídico brasileiro.</w:t>
      </w:r>
    </w:p>
    <w:p w:rsidR="005C5769" w:rsidRPr="00903DEB" w:rsidRDefault="005C5769" w:rsidP="00676874">
      <w:pPr>
        <w:autoSpaceDE w:val="0"/>
        <w:autoSpaceDN w:val="0"/>
        <w:adjustRightInd w:val="0"/>
        <w:spacing w:after="0" w:line="360" w:lineRule="auto"/>
        <w:ind w:firstLine="1134"/>
        <w:jc w:val="both"/>
        <w:rPr>
          <w:rFonts w:ascii="Arial" w:hAnsi="Arial" w:cs="Arial"/>
          <w:sz w:val="24"/>
          <w:szCs w:val="24"/>
        </w:rPr>
      </w:pPr>
      <w:r w:rsidRPr="00903DEB">
        <w:rPr>
          <w:rFonts w:ascii="Arial" w:hAnsi="Arial" w:cs="Arial"/>
          <w:sz w:val="24"/>
          <w:szCs w:val="24"/>
        </w:rPr>
        <w:t>Este tema foi escolhido devido à grande polêmica existente em torno da adoção por pessoas que possuem sua orientação sexual diferente daquela que a sociedade brasileira atual considera como padrão. A maior parte dos homossexuais teve a estrutura familiar baseada nos moldes tradicionais, ou seja, composta por heterossexuais e</w:t>
      </w:r>
      <w:r w:rsidR="00106FFF">
        <w:rPr>
          <w:rFonts w:ascii="Arial" w:hAnsi="Arial" w:cs="Arial"/>
          <w:sz w:val="24"/>
          <w:szCs w:val="24"/>
        </w:rPr>
        <w:t>,</w:t>
      </w:r>
      <w:r w:rsidRPr="00903DEB">
        <w:rPr>
          <w:rFonts w:ascii="Arial" w:hAnsi="Arial" w:cs="Arial"/>
          <w:sz w:val="24"/>
          <w:szCs w:val="24"/>
        </w:rPr>
        <w:t xml:space="preserve"> mesmo assim</w:t>
      </w:r>
      <w:r w:rsidR="00106FFF">
        <w:rPr>
          <w:rFonts w:ascii="Arial" w:hAnsi="Arial" w:cs="Arial"/>
          <w:sz w:val="24"/>
          <w:szCs w:val="24"/>
        </w:rPr>
        <w:t>,</w:t>
      </w:r>
      <w:r w:rsidRPr="00903DEB">
        <w:rPr>
          <w:rFonts w:ascii="Arial" w:hAnsi="Arial" w:cs="Arial"/>
          <w:sz w:val="24"/>
          <w:szCs w:val="24"/>
        </w:rPr>
        <w:t xml:space="preserve"> suas condutas sexuais estão fora desse padrão imposto.</w:t>
      </w:r>
    </w:p>
    <w:p w:rsidR="005C5769" w:rsidRPr="00903DEB" w:rsidRDefault="00E0274D" w:rsidP="00676874">
      <w:pPr>
        <w:autoSpaceDE w:val="0"/>
        <w:autoSpaceDN w:val="0"/>
        <w:adjustRightInd w:val="0"/>
        <w:spacing w:after="0" w:line="360" w:lineRule="auto"/>
        <w:ind w:firstLine="1134"/>
        <w:jc w:val="both"/>
        <w:rPr>
          <w:rFonts w:ascii="Arial" w:hAnsi="Arial" w:cs="Arial"/>
          <w:sz w:val="24"/>
          <w:szCs w:val="23"/>
        </w:rPr>
      </w:pPr>
      <w:r w:rsidRPr="00903DEB">
        <w:rPr>
          <w:rFonts w:ascii="Arial" w:hAnsi="Arial" w:cs="Arial"/>
          <w:sz w:val="24"/>
          <w:szCs w:val="23"/>
        </w:rPr>
        <w:t xml:space="preserve">Baseando-se nas evoluções e conquistas ao longo dos anos, </w:t>
      </w:r>
      <w:r w:rsidR="00106FFF" w:rsidRPr="00903DEB">
        <w:rPr>
          <w:rFonts w:ascii="Arial" w:hAnsi="Arial" w:cs="Arial"/>
          <w:sz w:val="24"/>
          <w:szCs w:val="23"/>
        </w:rPr>
        <w:t>pode</w:t>
      </w:r>
      <w:r w:rsidR="00106FFF">
        <w:rPr>
          <w:rFonts w:ascii="Arial" w:hAnsi="Arial" w:cs="Arial"/>
          <w:sz w:val="24"/>
          <w:szCs w:val="23"/>
        </w:rPr>
        <w:t>-se</w:t>
      </w:r>
      <w:r w:rsidR="00106FFF" w:rsidRPr="00903DEB">
        <w:rPr>
          <w:rFonts w:ascii="Arial" w:hAnsi="Arial" w:cs="Arial"/>
          <w:sz w:val="24"/>
          <w:szCs w:val="23"/>
        </w:rPr>
        <w:t xml:space="preserve"> </w:t>
      </w:r>
      <w:r w:rsidRPr="00903DEB">
        <w:rPr>
          <w:rFonts w:ascii="Arial" w:hAnsi="Arial" w:cs="Arial"/>
          <w:sz w:val="24"/>
          <w:szCs w:val="23"/>
        </w:rPr>
        <w:t xml:space="preserve">afirmar que a justiça tem o dever </w:t>
      </w:r>
      <w:r w:rsidR="005C5769" w:rsidRPr="00903DEB">
        <w:rPr>
          <w:rFonts w:ascii="Arial" w:hAnsi="Arial" w:cs="Arial"/>
          <w:sz w:val="24"/>
          <w:szCs w:val="23"/>
        </w:rPr>
        <w:t xml:space="preserve">de acompanhar o desenvolvimento da sociedade, </w:t>
      </w:r>
      <w:r w:rsidRPr="00903DEB">
        <w:rPr>
          <w:rFonts w:ascii="Arial" w:hAnsi="Arial" w:cs="Arial"/>
          <w:sz w:val="24"/>
          <w:szCs w:val="23"/>
        </w:rPr>
        <w:t>levando em consideração o princípio da dignidade da pessoa humana, e</w:t>
      </w:r>
      <w:r w:rsidR="00106FFF">
        <w:rPr>
          <w:rFonts w:ascii="Arial" w:hAnsi="Arial" w:cs="Arial"/>
          <w:sz w:val="24"/>
          <w:szCs w:val="23"/>
        </w:rPr>
        <w:t>,</w:t>
      </w:r>
      <w:r w:rsidRPr="00903DEB">
        <w:rPr>
          <w:rFonts w:ascii="Arial" w:hAnsi="Arial" w:cs="Arial"/>
          <w:sz w:val="24"/>
          <w:szCs w:val="23"/>
        </w:rPr>
        <w:t xml:space="preserve"> assim</w:t>
      </w:r>
      <w:r w:rsidR="00106FFF">
        <w:rPr>
          <w:rFonts w:ascii="Arial" w:hAnsi="Arial" w:cs="Arial"/>
          <w:sz w:val="24"/>
          <w:szCs w:val="23"/>
        </w:rPr>
        <w:t>,</w:t>
      </w:r>
      <w:r w:rsidRPr="00903DEB">
        <w:rPr>
          <w:rFonts w:ascii="Arial" w:hAnsi="Arial" w:cs="Arial"/>
          <w:sz w:val="24"/>
          <w:szCs w:val="23"/>
        </w:rPr>
        <w:t xml:space="preserve"> colocando</w:t>
      </w:r>
      <w:r w:rsidR="005C5769" w:rsidRPr="00903DEB">
        <w:rPr>
          <w:rFonts w:ascii="Arial" w:hAnsi="Arial" w:cs="Arial"/>
          <w:sz w:val="24"/>
          <w:szCs w:val="23"/>
        </w:rPr>
        <w:t xml:space="preserve"> o ser humano no ponto máximo de suas prioridades.</w:t>
      </w:r>
    </w:p>
    <w:p w:rsidR="005C5769" w:rsidRPr="00903DEB" w:rsidRDefault="005C5769" w:rsidP="00676874">
      <w:pPr>
        <w:autoSpaceDE w:val="0"/>
        <w:autoSpaceDN w:val="0"/>
        <w:adjustRightInd w:val="0"/>
        <w:spacing w:after="0" w:line="360" w:lineRule="auto"/>
        <w:ind w:firstLine="1134"/>
        <w:jc w:val="both"/>
        <w:rPr>
          <w:rFonts w:ascii="Arial" w:hAnsi="Arial" w:cs="Arial"/>
          <w:sz w:val="24"/>
          <w:szCs w:val="23"/>
        </w:rPr>
      </w:pPr>
      <w:r w:rsidRPr="00903DEB">
        <w:rPr>
          <w:rFonts w:ascii="Arial" w:hAnsi="Arial" w:cs="Arial"/>
          <w:sz w:val="24"/>
          <w:szCs w:val="23"/>
        </w:rPr>
        <w:t xml:space="preserve">Ainda, </w:t>
      </w:r>
      <w:r w:rsidR="00106FFF" w:rsidRPr="00903DEB">
        <w:rPr>
          <w:rFonts w:ascii="Arial" w:hAnsi="Arial" w:cs="Arial"/>
          <w:sz w:val="24"/>
          <w:szCs w:val="23"/>
        </w:rPr>
        <w:t>analis</w:t>
      </w:r>
      <w:r w:rsidR="00106FFF">
        <w:rPr>
          <w:rFonts w:ascii="Arial" w:hAnsi="Arial" w:cs="Arial"/>
          <w:sz w:val="24"/>
          <w:szCs w:val="23"/>
        </w:rPr>
        <w:t>ar-se-á</w:t>
      </w:r>
      <w:r w:rsidR="00106FFF" w:rsidRPr="00903DEB">
        <w:rPr>
          <w:rFonts w:ascii="Arial" w:hAnsi="Arial" w:cs="Arial"/>
          <w:sz w:val="24"/>
          <w:szCs w:val="23"/>
        </w:rPr>
        <w:t xml:space="preserve"> </w:t>
      </w:r>
      <w:r w:rsidRPr="00903DEB">
        <w:rPr>
          <w:rFonts w:ascii="Arial" w:hAnsi="Arial" w:cs="Arial"/>
          <w:sz w:val="24"/>
          <w:szCs w:val="23"/>
        </w:rPr>
        <w:t xml:space="preserve">a legislação brasileira diante da adoção por </w:t>
      </w:r>
      <w:r w:rsidR="00BF292E" w:rsidRPr="00903DEB">
        <w:rPr>
          <w:rFonts w:ascii="Arial" w:hAnsi="Arial" w:cs="Arial"/>
          <w:sz w:val="24"/>
          <w:szCs w:val="23"/>
        </w:rPr>
        <w:t xml:space="preserve">estes </w:t>
      </w:r>
      <w:r w:rsidRPr="00903DEB">
        <w:rPr>
          <w:rFonts w:ascii="Arial" w:hAnsi="Arial" w:cs="Arial"/>
          <w:sz w:val="24"/>
          <w:szCs w:val="23"/>
        </w:rPr>
        <w:t xml:space="preserve">casais, </w:t>
      </w:r>
      <w:r w:rsidR="00BF292E" w:rsidRPr="00903DEB">
        <w:rPr>
          <w:rFonts w:ascii="Arial" w:hAnsi="Arial" w:cs="Arial"/>
          <w:sz w:val="24"/>
          <w:szCs w:val="23"/>
        </w:rPr>
        <w:t xml:space="preserve">o </w:t>
      </w:r>
      <w:r w:rsidRPr="00903DEB">
        <w:rPr>
          <w:rFonts w:ascii="Arial" w:hAnsi="Arial" w:cs="Arial"/>
          <w:sz w:val="24"/>
          <w:szCs w:val="23"/>
        </w:rPr>
        <w:t xml:space="preserve">seu cabimento, requisitos </w:t>
      </w:r>
      <w:r w:rsidR="00BF292E" w:rsidRPr="00903DEB">
        <w:rPr>
          <w:rFonts w:ascii="Arial" w:hAnsi="Arial" w:cs="Arial"/>
          <w:sz w:val="24"/>
          <w:szCs w:val="23"/>
        </w:rPr>
        <w:t>exigidos do adotante e adotado, destacando</w:t>
      </w:r>
      <w:r w:rsidR="00106FFF">
        <w:rPr>
          <w:rFonts w:ascii="Arial" w:hAnsi="Arial" w:cs="Arial"/>
          <w:sz w:val="24"/>
          <w:szCs w:val="23"/>
        </w:rPr>
        <w:t>,</w:t>
      </w:r>
      <w:r w:rsidR="00BF292E" w:rsidRPr="00903DEB">
        <w:rPr>
          <w:rFonts w:ascii="Arial" w:hAnsi="Arial" w:cs="Arial"/>
          <w:sz w:val="24"/>
          <w:szCs w:val="23"/>
        </w:rPr>
        <w:t xml:space="preserve"> também</w:t>
      </w:r>
      <w:r w:rsidRPr="00903DEB">
        <w:rPr>
          <w:rFonts w:ascii="Arial" w:hAnsi="Arial" w:cs="Arial"/>
          <w:sz w:val="24"/>
          <w:szCs w:val="23"/>
        </w:rPr>
        <w:t xml:space="preserve">, se os tribunais são favoráveis a esse tipo de adoção, prezando o bem-estar da criança e do adolescente. </w:t>
      </w:r>
    </w:p>
    <w:p w:rsidR="005C5769" w:rsidRPr="00903DEB" w:rsidRDefault="005C5769" w:rsidP="00676874">
      <w:pPr>
        <w:pStyle w:val="Default0"/>
        <w:spacing w:line="360" w:lineRule="auto"/>
        <w:ind w:firstLine="1134"/>
        <w:jc w:val="both"/>
        <w:rPr>
          <w:rFonts w:ascii="Arial" w:hAnsi="Arial" w:cs="Arial"/>
          <w:color w:val="auto"/>
          <w:szCs w:val="23"/>
        </w:rPr>
      </w:pPr>
      <w:r w:rsidRPr="00903DEB">
        <w:rPr>
          <w:rFonts w:ascii="Arial" w:hAnsi="Arial" w:cs="Arial"/>
          <w:color w:val="auto"/>
          <w:szCs w:val="23"/>
        </w:rPr>
        <w:t xml:space="preserve">O tema estudado tem como ápice </w:t>
      </w:r>
      <w:r w:rsidR="00B90E74" w:rsidRPr="00903DEB">
        <w:rPr>
          <w:rFonts w:ascii="Arial" w:hAnsi="Arial" w:cs="Arial"/>
          <w:color w:val="auto"/>
          <w:szCs w:val="23"/>
        </w:rPr>
        <w:t>a valorização social</w:t>
      </w:r>
      <w:r w:rsidR="000F05C5" w:rsidRPr="00903DEB">
        <w:rPr>
          <w:rFonts w:ascii="Arial" w:hAnsi="Arial" w:cs="Arial"/>
          <w:color w:val="auto"/>
          <w:szCs w:val="23"/>
        </w:rPr>
        <w:t>, jurídica</w:t>
      </w:r>
      <w:r w:rsidR="00B90E74" w:rsidRPr="00903DEB">
        <w:rPr>
          <w:rFonts w:ascii="Arial" w:hAnsi="Arial" w:cs="Arial"/>
          <w:color w:val="auto"/>
          <w:szCs w:val="23"/>
        </w:rPr>
        <w:t xml:space="preserve"> e acadêmica</w:t>
      </w:r>
      <w:r w:rsidRPr="00903DEB">
        <w:rPr>
          <w:rFonts w:ascii="Arial" w:hAnsi="Arial" w:cs="Arial"/>
          <w:color w:val="auto"/>
          <w:szCs w:val="23"/>
        </w:rPr>
        <w:t xml:space="preserve"> com relação ao instituto da adoção, </w:t>
      </w:r>
      <w:r w:rsidR="00106FFF">
        <w:rPr>
          <w:rFonts w:ascii="Arial" w:hAnsi="Arial" w:cs="Arial"/>
          <w:color w:val="auto"/>
          <w:szCs w:val="23"/>
        </w:rPr>
        <w:t xml:space="preserve">em que </w:t>
      </w:r>
      <w:r w:rsidRPr="00903DEB">
        <w:rPr>
          <w:rFonts w:ascii="Arial" w:hAnsi="Arial" w:cs="Arial"/>
          <w:color w:val="auto"/>
          <w:szCs w:val="23"/>
        </w:rPr>
        <w:t xml:space="preserve">o mesmo se tornou enfoque de discussões </w:t>
      </w:r>
      <w:r w:rsidR="000F05C5" w:rsidRPr="00903DEB">
        <w:rPr>
          <w:rFonts w:ascii="Arial" w:hAnsi="Arial" w:cs="Arial"/>
          <w:color w:val="auto"/>
          <w:szCs w:val="23"/>
        </w:rPr>
        <w:t xml:space="preserve">em todos os aspectos por parte </w:t>
      </w:r>
      <w:r w:rsidRPr="00903DEB">
        <w:rPr>
          <w:rFonts w:ascii="Arial" w:hAnsi="Arial" w:cs="Arial"/>
          <w:color w:val="auto"/>
          <w:szCs w:val="23"/>
        </w:rPr>
        <w:t xml:space="preserve">da sociedade e, </w:t>
      </w:r>
      <w:r w:rsidR="000F05C5" w:rsidRPr="00903DEB">
        <w:rPr>
          <w:rFonts w:ascii="Arial" w:hAnsi="Arial" w:cs="Arial"/>
          <w:color w:val="auto"/>
          <w:szCs w:val="23"/>
        </w:rPr>
        <w:t>através dessas evoluções</w:t>
      </w:r>
      <w:r w:rsidR="00106FFF">
        <w:rPr>
          <w:rFonts w:ascii="Arial" w:hAnsi="Arial" w:cs="Arial"/>
          <w:color w:val="auto"/>
          <w:szCs w:val="23"/>
        </w:rPr>
        <w:t>,</w:t>
      </w:r>
      <w:r w:rsidR="000F05C5" w:rsidRPr="00903DEB">
        <w:rPr>
          <w:rFonts w:ascii="Arial" w:hAnsi="Arial" w:cs="Arial"/>
          <w:color w:val="auto"/>
          <w:szCs w:val="23"/>
        </w:rPr>
        <w:t xml:space="preserve"> vem conseguindo um</w:t>
      </w:r>
      <w:r w:rsidRPr="00903DEB">
        <w:rPr>
          <w:rFonts w:ascii="Arial" w:hAnsi="Arial" w:cs="Arial"/>
          <w:color w:val="auto"/>
          <w:szCs w:val="23"/>
        </w:rPr>
        <w:t xml:space="preserve"> lugar no direito das famílias, </w:t>
      </w:r>
      <w:r w:rsidR="000F05C5" w:rsidRPr="00903DEB">
        <w:rPr>
          <w:rFonts w:ascii="Arial" w:hAnsi="Arial" w:cs="Arial"/>
          <w:color w:val="auto"/>
          <w:szCs w:val="23"/>
        </w:rPr>
        <w:t xml:space="preserve">preservando e protegendo </w:t>
      </w:r>
      <w:r w:rsidRPr="00903DEB">
        <w:rPr>
          <w:rFonts w:ascii="Arial" w:hAnsi="Arial" w:cs="Arial"/>
          <w:color w:val="auto"/>
          <w:szCs w:val="23"/>
        </w:rPr>
        <w:t>os direitos</w:t>
      </w:r>
      <w:r w:rsidR="000F05C5" w:rsidRPr="00903DEB">
        <w:rPr>
          <w:rFonts w:ascii="Arial" w:hAnsi="Arial" w:cs="Arial"/>
          <w:color w:val="auto"/>
          <w:szCs w:val="23"/>
        </w:rPr>
        <w:t xml:space="preserve"> destas.</w:t>
      </w:r>
      <w:r w:rsidRPr="00903DEB">
        <w:rPr>
          <w:rFonts w:ascii="Arial" w:hAnsi="Arial" w:cs="Arial"/>
          <w:color w:val="auto"/>
          <w:szCs w:val="23"/>
        </w:rPr>
        <w:t xml:space="preserve"> </w:t>
      </w:r>
    </w:p>
    <w:p w:rsidR="005C5769" w:rsidRPr="00903DEB" w:rsidRDefault="005C5769" w:rsidP="00676874">
      <w:pPr>
        <w:autoSpaceDE w:val="0"/>
        <w:autoSpaceDN w:val="0"/>
        <w:adjustRightInd w:val="0"/>
        <w:spacing w:after="0" w:line="360" w:lineRule="auto"/>
        <w:ind w:firstLine="1134"/>
        <w:jc w:val="both"/>
        <w:rPr>
          <w:rFonts w:ascii="Arial" w:hAnsi="Arial" w:cs="Arial"/>
          <w:sz w:val="24"/>
          <w:szCs w:val="24"/>
        </w:rPr>
      </w:pPr>
      <w:r w:rsidRPr="00903DEB">
        <w:rPr>
          <w:rFonts w:ascii="Arial" w:hAnsi="Arial" w:cs="Arial"/>
          <w:sz w:val="24"/>
          <w:szCs w:val="24"/>
        </w:rPr>
        <w:t xml:space="preserve">Dentro desse contexto, os homossexuais encontram respaldo legal em busca de seus direitos. Sabe-se que </w:t>
      </w:r>
      <w:r w:rsidR="00106FFF">
        <w:rPr>
          <w:rFonts w:ascii="Arial" w:hAnsi="Arial" w:cs="Arial"/>
          <w:sz w:val="24"/>
          <w:szCs w:val="24"/>
        </w:rPr>
        <w:t>a</w:t>
      </w:r>
      <w:r w:rsidR="00106FFF" w:rsidRPr="00903DEB">
        <w:rPr>
          <w:rFonts w:ascii="Arial" w:hAnsi="Arial" w:cs="Arial"/>
          <w:sz w:val="24"/>
          <w:szCs w:val="24"/>
        </w:rPr>
        <w:t xml:space="preserve"> homossexuali</w:t>
      </w:r>
      <w:r w:rsidR="00106FFF">
        <w:rPr>
          <w:rFonts w:ascii="Arial" w:hAnsi="Arial" w:cs="Arial"/>
          <w:sz w:val="24"/>
          <w:szCs w:val="24"/>
        </w:rPr>
        <w:t>dade</w:t>
      </w:r>
      <w:r w:rsidR="00106FFF" w:rsidRPr="00903DEB">
        <w:rPr>
          <w:rFonts w:ascii="Arial" w:hAnsi="Arial" w:cs="Arial"/>
          <w:sz w:val="24"/>
          <w:szCs w:val="24"/>
        </w:rPr>
        <w:t xml:space="preserve"> </w:t>
      </w:r>
      <w:r w:rsidRPr="00903DEB">
        <w:rPr>
          <w:rFonts w:ascii="Arial" w:hAnsi="Arial" w:cs="Arial"/>
          <w:sz w:val="24"/>
          <w:szCs w:val="24"/>
        </w:rPr>
        <w:t>sempre existiu na história da humanidade, porém</w:t>
      </w:r>
      <w:r w:rsidR="00106FFF">
        <w:rPr>
          <w:rFonts w:ascii="Arial" w:hAnsi="Arial" w:cs="Arial"/>
          <w:sz w:val="24"/>
          <w:szCs w:val="24"/>
        </w:rPr>
        <w:t>,</w:t>
      </w:r>
      <w:r w:rsidRPr="00903DEB">
        <w:rPr>
          <w:rFonts w:ascii="Arial" w:hAnsi="Arial" w:cs="Arial"/>
          <w:sz w:val="24"/>
          <w:szCs w:val="24"/>
        </w:rPr>
        <w:t xml:space="preserve"> a </w:t>
      </w:r>
      <w:r w:rsidR="00106FFF">
        <w:rPr>
          <w:rFonts w:ascii="Arial" w:hAnsi="Arial" w:cs="Arial"/>
          <w:sz w:val="24"/>
          <w:szCs w:val="24"/>
        </w:rPr>
        <w:t>i</w:t>
      </w:r>
      <w:r w:rsidR="00106FFF" w:rsidRPr="00903DEB">
        <w:rPr>
          <w:rFonts w:ascii="Arial" w:hAnsi="Arial" w:cs="Arial"/>
          <w:sz w:val="24"/>
          <w:szCs w:val="24"/>
        </w:rPr>
        <w:t xml:space="preserve">greja </w:t>
      </w:r>
      <w:r w:rsidRPr="00903DEB">
        <w:rPr>
          <w:rFonts w:ascii="Arial" w:hAnsi="Arial" w:cs="Arial"/>
          <w:sz w:val="24"/>
          <w:szCs w:val="24"/>
        </w:rPr>
        <w:t xml:space="preserve">fez com que </w:t>
      </w:r>
      <w:r w:rsidR="00106FFF">
        <w:rPr>
          <w:rFonts w:ascii="Arial" w:hAnsi="Arial" w:cs="Arial"/>
          <w:sz w:val="24"/>
          <w:szCs w:val="24"/>
        </w:rPr>
        <w:t>a</w:t>
      </w:r>
      <w:r w:rsidR="00106FFF" w:rsidRPr="00903DEB">
        <w:rPr>
          <w:rFonts w:ascii="Arial" w:hAnsi="Arial" w:cs="Arial"/>
          <w:sz w:val="24"/>
          <w:szCs w:val="24"/>
        </w:rPr>
        <w:t xml:space="preserve"> mesm</w:t>
      </w:r>
      <w:r w:rsidR="00106FFF">
        <w:rPr>
          <w:rFonts w:ascii="Arial" w:hAnsi="Arial" w:cs="Arial"/>
          <w:sz w:val="24"/>
          <w:szCs w:val="24"/>
        </w:rPr>
        <w:t>a</w:t>
      </w:r>
      <w:r w:rsidR="00106FFF" w:rsidRPr="00903DEB">
        <w:rPr>
          <w:rFonts w:ascii="Arial" w:hAnsi="Arial" w:cs="Arial"/>
          <w:sz w:val="24"/>
          <w:szCs w:val="24"/>
        </w:rPr>
        <w:t xml:space="preserve"> </w:t>
      </w:r>
      <w:r w:rsidRPr="00903DEB">
        <w:rPr>
          <w:rFonts w:ascii="Arial" w:hAnsi="Arial" w:cs="Arial"/>
          <w:sz w:val="24"/>
          <w:szCs w:val="24"/>
        </w:rPr>
        <w:t xml:space="preserve">fosse </w:t>
      </w:r>
      <w:r w:rsidR="00106FFF" w:rsidRPr="00903DEB">
        <w:rPr>
          <w:rFonts w:ascii="Arial" w:hAnsi="Arial" w:cs="Arial"/>
          <w:sz w:val="24"/>
          <w:szCs w:val="24"/>
        </w:rPr>
        <w:t>vist</w:t>
      </w:r>
      <w:r w:rsidR="00106FFF">
        <w:rPr>
          <w:rFonts w:ascii="Arial" w:hAnsi="Arial" w:cs="Arial"/>
          <w:sz w:val="24"/>
          <w:szCs w:val="24"/>
        </w:rPr>
        <w:t>a</w:t>
      </w:r>
      <w:r w:rsidR="00106FFF" w:rsidRPr="00903DEB">
        <w:rPr>
          <w:rFonts w:ascii="Arial" w:hAnsi="Arial" w:cs="Arial"/>
          <w:sz w:val="24"/>
          <w:szCs w:val="24"/>
        </w:rPr>
        <w:t xml:space="preserve"> </w:t>
      </w:r>
      <w:r w:rsidRPr="00903DEB">
        <w:rPr>
          <w:rFonts w:ascii="Arial" w:hAnsi="Arial" w:cs="Arial"/>
          <w:sz w:val="24"/>
          <w:szCs w:val="24"/>
        </w:rPr>
        <w:t xml:space="preserve">como uma doença, fazendo o preconceito crescer perante a sociedade, presente até </w:t>
      </w:r>
      <w:r w:rsidR="00106FFF">
        <w:rPr>
          <w:rFonts w:ascii="Arial" w:hAnsi="Arial" w:cs="Arial"/>
          <w:sz w:val="24"/>
          <w:szCs w:val="24"/>
        </w:rPr>
        <w:t>os</w:t>
      </w:r>
      <w:r w:rsidR="00106FFF" w:rsidRPr="00903DEB">
        <w:rPr>
          <w:rFonts w:ascii="Arial" w:hAnsi="Arial" w:cs="Arial"/>
          <w:sz w:val="24"/>
          <w:szCs w:val="24"/>
        </w:rPr>
        <w:t xml:space="preserve"> </w:t>
      </w:r>
      <w:r w:rsidRPr="00903DEB">
        <w:rPr>
          <w:rFonts w:ascii="Arial" w:hAnsi="Arial" w:cs="Arial"/>
          <w:sz w:val="24"/>
          <w:szCs w:val="24"/>
        </w:rPr>
        <w:t>dias atuais.</w:t>
      </w:r>
    </w:p>
    <w:p w:rsidR="005C5769" w:rsidRPr="00903DEB" w:rsidRDefault="00CF7D63" w:rsidP="00676874">
      <w:pPr>
        <w:autoSpaceDE w:val="0"/>
        <w:autoSpaceDN w:val="0"/>
        <w:adjustRightInd w:val="0"/>
        <w:spacing w:after="0" w:line="360" w:lineRule="auto"/>
        <w:ind w:firstLine="1134"/>
        <w:jc w:val="both"/>
        <w:rPr>
          <w:rFonts w:ascii="Arial" w:hAnsi="Arial" w:cs="Arial"/>
          <w:sz w:val="24"/>
          <w:szCs w:val="24"/>
        </w:rPr>
      </w:pPr>
      <w:r w:rsidRPr="00903DEB">
        <w:rPr>
          <w:rFonts w:ascii="Arial" w:hAnsi="Arial" w:cs="Arial"/>
          <w:sz w:val="24"/>
          <w:szCs w:val="23"/>
        </w:rPr>
        <w:t>A evol</w:t>
      </w:r>
      <w:r w:rsidR="00CF6A02" w:rsidRPr="00903DEB">
        <w:rPr>
          <w:rFonts w:ascii="Arial" w:hAnsi="Arial" w:cs="Arial"/>
          <w:sz w:val="24"/>
          <w:szCs w:val="23"/>
        </w:rPr>
        <w:t>ução histórica mostrou a sua importância</w:t>
      </w:r>
      <w:r w:rsidR="005C5769" w:rsidRPr="00903DEB">
        <w:rPr>
          <w:rFonts w:ascii="Arial" w:hAnsi="Arial" w:cs="Arial"/>
          <w:sz w:val="24"/>
          <w:szCs w:val="23"/>
        </w:rPr>
        <w:t xml:space="preserve"> para</w:t>
      </w:r>
      <w:r w:rsidR="00CF6A02" w:rsidRPr="00903DEB">
        <w:rPr>
          <w:rFonts w:ascii="Arial" w:hAnsi="Arial" w:cs="Arial"/>
          <w:sz w:val="24"/>
          <w:szCs w:val="23"/>
        </w:rPr>
        <w:t xml:space="preserve"> com </w:t>
      </w:r>
      <w:r w:rsidR="005C5769" w:rsidRPr="00903DEB">
        <w:rPr>
          <w:rFonts w:ascii="Arial" w:hAnsi="Arial" w:cs="Arial"/>
          <w:sz w:val="24"/>
          <w:szCs w:val="23"/>
        </w:rPr>
        <w:t xml:space="preserve">a sociedade, </w:t>
      </w:r>
      <w:r w:rsidR="00CF6A02" w:rsidRPr="00903DEB">
        <w:rPr>
          <w:rFonts w:ascii="Arial" w:hAnsi="Arial" w:cs="Arial"/>
          <w:sz w:val="24"/>
          <w:szCs w:val="23"/>
        </w:rPr>
        <w:t>colaborando</w:t>
      </w:r>
      <w:r w:rsidR="005C5769" w:rsidRPr="00903DEB">
        <w:rPr>
          <w:rFonts w:ascii="Arial" w:hAnsi="Arial" w:cs="Arial"/>
          <w:sz w:val="24"/>
          <w:szCs w:val="23"/>
        </w:rPr>
        <w:t xml:space="preserve"> para que as crianças e os adolescentes possuam uma vida digna em uma família estruturada e que os receba nas melhores condições possíveis</w:t>
      </w:r>
      <w:r w:rsidR="005C5769" w:rsidRPr="00903DEB">
        <w:rPr>
          <w:rFonts w:ascii="Arial" w:hAnsi="Arial" w:cs="Arial"/>
          <w:sz w:val="24"/>
          <w:szCs w:val="24"/>
        </w:rPr>
        <w:t>.</w:t>
      </w:r>
    </w:p>
    <w:p w:rsidR="00B201F2" w:rsidRPr="00903DEB" w:rsidRDefault="00106FFF" w:rsidP="00676874">
      <w:pPr>
        <w:autoSpaceDE w:val="0"/>
        <w:autoSpaceDN w:val="0"/>
        <w:adjustRightInd w:val="0"/>
        <w:spacing w:after="0" w:line="360" w:lineRule="auto"/>
        <w:ind w:firstLine="1134"/>
        <w:jc w:val="both"/>
        <w:rPr>
          <w:rFonts w:ascii="Arial" w:hAnsi="Arial" w:cs="Arial"/>
          <w:sz w:val="24"/>
          <w:szCs w:val="24"/>
        </w:rPr>
      </w:pPr>
      <w:r w:rsidRPr="00903DEB">
        <w:rPr>
          <w:rFonts w:ascii="Arial" w:hAnsi="Arial" w:cs="Arial"/>
          <w:sz w:val="24"/>
          <w:szCs w:val="24"/>
        </w:rPr>
        <w:t>Inicia</w:t>
      </w:r>
      <w:r>
        <w:rPr>
          <w:rFonts w:ascii="Arial" w:hAnsi="Arial" w:cs="Arial"/>
          <w:sz w:val="24"/>
          <w:szCs w:val="24"/>
        </w:rPr>
        <w:t>-se</w:t>
      </w:r>
      <w:r w:rsidRPr="00903DEB">
        <w:rPr>
          <w:rFonts w:ascii="Arial" w:hAnsi="Arial" w:cs="Arial"/>
          <w:sz w:val="24"/>
          <w:szCs w:val="24"/>
        </w:rPr>
        <w:t xml:space="preserve"> </w:t>
      </w:r>
      <w:r w:rsidR="005C5769" w:rsidRPr="00903DEB">
        <w:rPr>
          <w:rFonts w:ascii="Arial" w:hAnsi="Arial" w:cs="Arial"/>
          <w:sz w:val="24"/>
          <w:szCs w:val="24"/>
        </w:rPr>
        <w:t>o estudo com um panorama completo do instituto da adoção, seu conceito e considerações históricas, seu desenvolvimento até os dias atuais.</w:t>
      </w:r>
    </w:p>
    <w:p w:rsidR="005C5769" w:rsidRDefault="005C5769" w:rsidP="00676874">
      <w:pPr>
        <w:autoSpaceDE w:val="0"/>
        <w:autoSpaceDN w:val="0"/>
        <w:adjustRightInd w:val="0"/>
        <w:spacing w:after="0" w:line="360" w:lineRule="auto"/>
        <w:ind w:firstLine="1134"/>
        <w:jc w:val="both"/>
        <w:rPr>
          <w:rFonts w:ascii="Helvetica" w:hAnsi="Helvetica" w:cs="Helvetica"/>
          <w:sz w:val="24"/>
          <w:szCs w:val="24"/>
        </w:rPr>
      </w:pPr>
      <w:r>
        <w:rPr>
          <w:rFonts w:ascii="Helvetica" w:hAnsi="Helvetica" w:cs="Helvetica"/>
          <w:sz w:val="24"/>
          <w:szCs w:val="24"/>
        </w:rPr>
        <w:lastRenderedPageBreak/>
        <w:t xml:space="preserve">Ainda </w:t>
      </w:r>
      <w:r w:rsidR="00106FFF">
        <w:rPr>
          <w:rFonts w:ascii="Helvetica" w:hAnsi="Helvetica" w:cs="Helvetica"/>
          <w:sz w:val="24"/>
          <w:szCs w:val="24"/>
        </w:rPr>
        <w:t xml:space="preserve">é estudada </w:t>
      </w:r>
      <w:r>
        <w:rPr>
          <w:rFonts w:ascii="Helvetica" w:hAnsi="Helvetica" w:cs="Helvetica"/>
          <w:sz w:val="24"/>
          <w:szCs w:val="24"/>
        </w:rPr>
        <w:t>a adoção na legislação brasileira, bem como os requisitos necessários para que possa haver a concretização da adoção, além da sua função social.</w:t>
      </w:r>
    </w:p>
    <w:p w:rsidR="005C5769" w:rsidRDefault="005C5769" w:rsidP="00676874">
      <w:pPr>
        <w:autoSpaceDE w:val="0"/>
        <w:autoSpaceDN w:val="0"/>
        <w:adjustRightInd w:val="0"/>
        <w:spacing w:after="0" w:line="360" w:lineRule="auto"/>
        <w:ind w:firstLine="1134"/>
        <w:jc w:val="both"/>
        <w:rPr>
          <w:rFonts w:ascii="Helvetica" w:hAnsi="Helvetica" w:cs="Helvetica"/>
          <w:sz w:val="24"/>
          <w:szCs w:val="24"/>
        </w:rPr>
      </w:pPr>
      <w:r>
        <w:rPr>
          <w:rFonts w:ascii="Helvetica" w:hAnsi="Helvetica" w:cs="Helvetica"/>
          <w:sz w:val="24"/>
          <w:szCs w:val="24"/>
        </w:rPr>
        <w:t xml:space="preserve">Em seguida, </w:t>
      </w:r>
      <w:r w:rsidR="005343FC">
        <w:rPr>
          <w:rFonts w:ascii="Helvetica" w:hAnsi="Helvetica" w:cs="Helvetica"/>
          <w:sz w:val="24"/>
          <w:szCs w:val="24"/>
        </w:rPr>
        <w:t xml:space="preserve">aborda-se </w:t>
      </w:r>
      <w:r>
        <w:rPr>
          <w:rFonts w:ascii="Helvetica" w:hAnsi="Helvetica" w:cs="Helvetica"/>
          <w:sz w:val="24"/>
          <w:szCs w:val="24"/>
        </w:rPr>
        <w:t xml:space="preserve">uma visão geral da família, sua evolução histórica, bem como a sua função social e a união </w:t>
      </w:r>
      <w:r w:rsidR="005343FC">
        <w:rPr>
          <w:rFonts w:ascii="Helvetica" w:hAnsi="Helvetica" w:cs="Helvetica"/>
          <w:sz w:val="24"/>
          <w:szCs w:val="24"/>
        </w:rPr>
        <w:t xml:space="preserve">entre </w:t>
      </w:r>
      <w:r>
        <w:rPr>
          <w:rFonts w:ascii="Helvetica" w:hAnsi="Helvetica" w:cs="Helvetica"/>
          <w:sz w:val="24"/>
          <w:szCs w:val="24"/>
        </w:rPr>
        <w:t>pessoas do mesmo sexo, hoje considerada um novo conceito de família, diferente dos convencionais.</w:t>
      </w:r>
    </w:p>
    <w:p w:rsidR="005C5769" w:rsidRDefault="005C5769" w:rsidP="00676874">
      <w:pPr>
        <w:pStyle w:val="Default0"/>
        <w:spacing w:line="360" w:lineRule="auto"/>
        <w:ind w:firstLine="1134"/>
        <w:jc w:val="both"/>
        <w:rPr>
          <w:rFonts w:ascii="Arial" w:hAnsi="Arial" w:cs="Arial"/>
        </w:rPr>
      </w:pPr>
      <w:r>
        <w:rPr>
          <w:rFonts w:ascii="Arial" w:hAnsi="Arial" w:cs="Arial"/>
        </w:rPr>
        <w:t>O capítulo seguinte fala sobre o</w:t>
      </w:r>
      <w:r w:rsidRPr="001043EB">
        <w:rPr>
          <w:rFonts w:ascii="Arial" w:hAnsi="Arial" w:cs="Arial"/>
        </w:rPr>
        <w:t xml:space="preserve"> conceito e surgimento </w:t>
      </w:r>
      <w:r w:rsidR="005343FC" w:rsidRPr="001043EB">
        <w:rPr>
          <w:rFonts w:ascii="Arial" w:hAnsi="Arial" w:cs="Arial"/>
        </w:rPr>
        <w:t>d</w:t>
      </w:r>
      <w:r w:rsidR="005343FC">
        <w:rPr>
          <w:rFonts w:ascii="Arial" w:hAnsi="Arial" w:cs="Arial"/>
        </w:rPr>
        <w:t>a</w:t>
      </w:r>
      <w:r w:rsidR="005343FC" w:rsidRPr="001043EB">
        <w:rPr>
          <w:rFonts w:ascii="Arial" w:hAnsi="Arial" w:cs="Arial"/>
        </w:rPr>
        <w:t xml:space="preserve"> homossexuali</w:t>
      </w:r>
      <w:r w:rsidR="005343FC">
        <w:rPr>
          <w:rFonts w:ascii="Arial" w:hAnsi="Arial" w:cs="Arial"/>
        </w:rPr>
        <w:t>dade</w:t>
      </w:r>
      <w:r w:rsidRPr="001043EB">
        <w:rPr>
          <w:rFonts w:ascii="Arial" w:hAnsi="Arial" w:cs="Arial"/>
        </w:rPr>
        <w:t xml:space="preserve">, </w:t>
      </w:r>
      <w:r>
        <w:rPr>
          <w:rFonts w:ascii="Arial" w:hAnsi="Arial" w:cs="Arial"/>
        </w:rPr>
        <w:t>além do preconceito que acaba por gerar discórdia em grande parte</w:t>
      </w:r>
      <w:r w:rsidRPr="001043EB">
        <w:rPr>
          <w:rFonts w:ascii="Arial" w:hAnsi="Arial" w:cs="Arial"/>
        </w:rPr>
        <w:t xml:space="preserve"> da sociedade</w:t>
      </w:r>
      <w:r>
        <w:rPr>
          <w:rFonts w:ascii="Arial" w:hAnsi="Arial" w:cs="Arial"/>
        </w:rPr>
        <w:t xml:space="preserve"> brasileira</w:t>
      </w:r>
      <w:r w:rsidRPr="001043EB">
        <w:rPr>
          <w:rFonts w:ascii="Arial" w:hAnsi="Arial" w:cs="Arial"/>
        </w:rPr>
        <w:t xml:space="preserve"> que, infelizmente, não consegue </w:t>
      </w:r>
      <w:r>
        <w:rPr>
          <w:rFonts w:ascii="Arial" w:hAnsi="Arial" w:cs="Arial"/>
        </w:rPr>
        <w:t>aceitar</w:t>
      </w:r>
      <w:r w:rsidRPr="001043EB">
        <w:rPr>
          <w:rFonts w:ascii="Arial" w:hAnsi="Arial" w:cs="Arial"/>
        </w:rPr>
        <w:t xml:space="preserve"> a possibilidade</w:t>
      </w:r>
      <w:r>
        <w:rPr>
          <w:rFonts w:ascii="Arial" w:hAnsi="Arial" w:cs="Arial"/>
        </w:rPr>
        <w:t xml:space="preserve"> de conviver com as diferenças. Neste mesmo capítulo, </w:t>
      </w:r>
      <w:r w:rsidR="005343FC">
        <w:rPr>
          <w:rFonts w:ascii="Arial" w:hAnsi="Arial" w:cs="Arial"/>
        </w:rPr>
        <w:t xml:space="preserve">tratar-se-á </w:t>
      </w:r>
      <w:r>
        <w:rPr>
          <w:rFonts w:ascii="Arial" w:hAnsi="Arial" w:cs="Arial"/>
        </w:rPr>
        <w:t>acerca</w:t>
      </w:r>
      <w:r w:rsidRPr="001043EB">
        <w:rPr>
          <w:rFonts w:ascii="Arial" w:hAnsi="Arial" w:cs="Arial"/>
        </w:rPr>
        <w:t xml:space="preserve"> </w:t>
      </w:r>
      <w:r>
        <w:rPr>
          <w:rFonts w:ascii="Arial" w:hAnsi="Arial" w:cs="Arial"/>
        </w:rPr>
        <w:t>d</w:t>
      </w:r>
      <w:r w:rsidRPr="001043EB">
        <w:rPr>
          <w:rFonts w:ascii="Arial" w:hAnsi="Arial" w:cs="Arial"/>
        </w:rPr>
        <w:t xml:space="preserve">a união </w:t>
      </w:r>
      <w:r>
        <w:rPr>
          <w:rFonts w:ascii="Arial" w:hAnsi="Arial" w:cs="Arial"/>
        </w:rPr>
        <w:t xml:space="preserve">estável de pares homoafetivos, a viabilidade psicológica da educação por estes casais e </w:t>
      </w:r>
      <w:r w:rsidRPr="001043EB">
        <w:rPr>
          <w:rFonts w:ascii="Arial" w:hAnsi="Arial" w:cs="Arial"/>
        </w:rPr>
        <w:t xml:space="preserve">o tema central </w:t>
      </w:r>
      <w:r w:rsidR="005343FC">
        <w:rPr>
          <w:rFonts w:ascii="Arial" w:hAnsi="Arial" w:cs="Arial"/>
        </w:rPr>
        <w:t>deste</w:t>
      </w:r>
      <w:r w:rsidRPr="001043EB">
        <w:rPr>
          <w:rFonts w:ascii="Arial" w:hAnsi="Arial" w:cs="Arial"/>
        </w:rPr>
        <w:t xml:space="preserve"> trabalho, que é adoção por casal homoafet</w:t>
      </w:r>
      <w:r>
        <w:rPr>
          <w:rFonts w:ascii="Arial" w:hAnsi="Arial" w:cs="Arial"/>
        </w:rPr>
        <w:t xml:space="preserve">ivo, onde será </w:t>
      </w:r>
      <w:r w:rsidR="005343FC">
        <w:rPr>
          <w:rFonts w:ascii="Arial" w:hAnsi="Arial" w:cs="Arial"/>
        </w:rPr>
        <w:t xml:space="preserve">abordada </w:t>
      </w:r>
      <w:r>
        <w:rPr>
          <w:rFonts w:ascii="Arial" w:hAnsi="Arial" w:cs="Arial"/>
        </w:rPr>
        <w:t>a evolução em relação ao tema.</w:t>
      </w:r>
    </w:p>
    <w:p w:rsidR="005C5769" w:rsidRPr="00490FD2" w:rsidRDefault="005C5769" w:rsidP="00676874">
      <w:pPr>
        <w:pStyle w:val="Default0"/>
        <w:spacing w:line="360" w:lineRule="auto"/>
        <w:ind w:firstLine="1134"/>
        <w:jc w:val="both"/>
        <w:rPr>
          <w:rFonts w:ascii="Arial" w:hAnsi="Arial" w:cs="Arial"/>
        </w:rPr>
      </w:pPr>
      <w:r w:rsidRPr="00490FD2">
        <w:rPr>
          <w:rFonts w:ascii="Arial" w:hAnsi="Arial" w:cs="Arial"/>
        </w:rPr>
        <w:t>Por fim, devido ao importante papel da jurisprudência em relação ao tema, algumas destas serão analisadas,</w:t>
      </w:r>
      <w:r>
        <w:rPr>
          <w:rFonts w:ascii="Arial" w:hAnsi="Arial" w:cs="Arial"/>
        </w:rPr>
        <w:t xml:space="preserve"> baseando-se, também, em obras doutrinárias, notícias vinculadas pela mídia,</w:t>
      </w:r>
      <w:r w:rsidRPr="00490FD2">
        <w:rPr>
          <w:rFonts w:ascii="Arial" w:hAnsi="Arial" w:cs="Arial"/>
        </w:rPr>
        <w:t xml:space="preserve"> mostrando </w:t>
      </w:r>
      <w:r>
        <w:rPr>
          <w:rFonts w:ascii="Arial" w:hAnsi="Arial" w:cs="Arial"/>
        </w:rPr>
        <w:t xml:space="preserve">a </w:t>
      </w:r>
      <w:r w:rsidRPr="00490FD2">
        <w:rPr>
          <w:rFonts w:ascii="Arial" w:hAnsi="Arial" w:cs="Arial"/>
        </w:rPr>
        <w:t xml:space="preserve">sua realidade </w:t>
      </w:r>
      <w:r>
        <w:rPr>
          <w:rFonts w:ascii="Arial" w:hAnsi="Arial" w:cs="Arial"/>
        </w:rPr>
        <w:t>atual</w:t>
      </w:r>
      <w:r w:rsidRPr="00490FD2">
        <w:rPr>
          <w:rFonts w:ascii="Arial" w:hAnsi="Arial" w:cs="Arial"/>
        </w:rPr>
        <w:t xml:space="preserve"> e como esse direito foi influenciado após a equiparação da união homoafetiva com a união estável.</w:t>
      </w:r>
    </w:p>
    <w:p w:rsidR="005C5769" w:rsidRDefault="005C5769" w:rsidP="00676874">
      <w:pPr>
        <w:spacing w:before="240" w:line="360" w:lineRule="auto"/>
        <w:jc w:val="both"/>
        <w:rPr>
          <w:rFonts w:ascii="Arial" w:hAnsi="Arial" w:cs="Arial"/>
          <w:b/>
          <w:sz w:val="24"/>
          <w:szCs w:val="24"/>
        </w:rPr>
      </w:pPr>
    </w:p>
    <w:p w:rsidR="005C5769" w:rsidRDefault="005C5769" w:rsidP="005C5769">
      <w:pPr>
        <w:spacing w:after="0" w:line="360" w:lineRule="auto"/>
        <w:jc w:val="both"/>
        <w:rPr>
          <w:rFonts w:ascii="Arial" w:hAnsi="Arial" w:cs="Arial"/>
          <w:b/>
          <w:sz w:val="24"/>
          <w:szCs w:val="24"/>
        </w:rPr>
      </w:pPr>
      <w:r>
        <w:rPr>
          <w:rFonts w:ascii="Arial" w:hAnsi="Arial" w:cs="Arial"/>
          <w:b/>
          <w:sz w:val="24"/>
          <w:szCs w:val="24"/>
        </w:rPr>
        <w:br w:type="page"/>
      </w:r>
    </w:p>
    <w:p w:rsidR="0059275B" w:rsidRPr="00D817ED" w:rsidRDefault="00F46186" w:rsidP="00D817ED">
      <w:pPr>
        <w:pStyle w:val="Ttulo1"/>
        <w:spacing w:before="0" w:line="360" w:lineRule="auto"/>
        <w:rPr>
          <w:rFonts w:ascii="Arial" w:hAnsi="Arial" w:cs="Arial"/>
          <w:color w:val="auto"/>
          <w:sz w:val="24"/>
          <w:szCs w:val="24"/>
        </w:rPr>
      </w:pPr>
      <w:bookmarkStart w:id="4" w:name="_Toc466279401"/>
      <w:r w:rsidRPr="00D817ED">
        <w:rPr>
          <w:rFonts w:ascii="Arial" w:hAnsi="Arial" w:cs="Arial"/>
          <w:color w:val="auto"/>
          <w:sz w:val="24"/>
          <w:szCs w:val="24"/>
        </w:rPr>
        <w:lastRenderedPageBreak/>
        <w:t xml:space="preserve">2 </w:t>
      </w:r>
      <w:r w:rsidR="008A4AFF" w:rsidRPr="00D817ED">
        <w:rPr>
          <w:rFonts w:ascii="Arial" w:hAnsi="Arial" w:cs="Arial"/>
          <w:color w:val="auto"/>
          <w:sz w:val="24"/>
          <w:szCs w:val="24"/>
        </w:rPr>
        <w:t>INSTITUTO DA ADOÇÃO</w:t>
      </w:r>
      <w:bookmarkEnd w:id="4"/>
    </w:p>
    <w:p w:rsidR="005C5769" w:rsidRDefault="005C5769" w:rsidP="00D817ED">
      <w:pPr>
        <w:spacing w:after="0" w:line="360" w:lineRule="auto"/>
        <w:rPr>
          <w:rFonts w:ascii="Arial" w:hAnsi="Arial" w:cs="Arial"/>
          <w:b/>
          <w:sz w:val="24"/>
          <w:szCs w:val="24"/>
        </w:rPr>
      </w:pPr>
    </w:p>
    <w:p w:rsidR="0059275B" w:rsidRDefault="00BF292E" w:rsidP="00D817ED">
      <w:pPr>
        <w:spacing w:after="0" w:line="360" w:lineRule="auto"/>
        <w:ind w:firstLine="1134"/>
        <w:jc w:val="both"/>
        <w:rPr>
          <w:rFonts w:ascii="Arial" w:hAnsi="Arial" w:cs="Arial"/>
          <w:sz w:val="24"/>
          <w:szCs w:val="23"/>
        </w:rPr>
      </w:pPr>
      <w:r>
        <w:rPr>
          <w:rFonts w:ascii="Arial" w:hAnsi="Arial" w:cs="Arial"/>
          <w:sz w:val="24"/>
          <w:szCs w:val="23"/>
        </w:rPr>
        <w:t>Este instituto</w:t>
      </w:r>
      <w:r w:rsidR="0059275B" w:rsidRPr="0059275B">
        <w:rPr>
          <w:rFonts w:ascii="Arial" w:hAnsi="Arial" w:cs="Arial"/>
          <w:sz w:val="24"/>
          <w:szCs w:val="23"/>
        </w:rPr>
        <w:t xml:space="preserve"> vem sendo abordado e discutido histor</w:t>
      </w:r>
      <w:r w:rsidR="0059275B">
        <w:rPr>
          <w:rFonts w:ascii="Arial" w:hAnsi="Arial" w:cs="Arial"/>
          <w:sz w:val="24"/>
          <w:szCs w:val="23"/>
        </w:rPr>
        <w:t>icamente por envolver a família e</w:t>
      </w:r>
      <w:r w:rsidR="0059275B" w:rsidRPr="0059275B">
        <w:rPr>
          <w:rFonts w:ascii="Arial" w:hAnsi="Arial" w:cs="Arial"/>
          <w:sz w:val="24"/>
          <w:szCs w:val="23"/>
        </w:rPr>
        <w:t xml:space="preserve"> </w:t>
      </w:r>
      <w:r w:rsidR="0059275B">
        <w:rPr>
          <w:rFonts w:ascii="Arial" w:hAnsi="Arial" w:cs="Arial"/>
          <w:sz w:val="24"/>
          <w:szCs w:val="23"/>
        </w:rPr>
        <w:t>a base</w:t>
      </w:r>
      <w:r w:rsidR="0059275B" w:rsidRPr="0059275B">
        <w:rPr>
          <w:rFonts w:ascii="Arial" w:hAnsi="Arial" w:cs="Arial"/>
          <w:sz w:val="24"/>
          <w:szCs w:val="23"/>
        </w:rPr>
        <w:t xml:space="preserve"> formação do indivíduo</w:t>
      </w:r>
      <w:r w:rsidR="0059275B">
        <w:rPr>
          <w:rFonts w:ascii="Arial" w:hAnsi="Arial" w:cs="Arial"/>
          <w:sz w:val="24"/>
          <w:szCs w:val="23"/>
        </w:rPr>
        <w:t>, dessa forma</w:t>
      </w:r>
      <w:r w:rsidR="005343FC">
        <w:rPr>
          <w:rFonts w:ascii="Arial" w:hAnsi="Arial" w:cs="Arial"/>
          <w:sz w:val="24"/>
          <w:szCs w:val="23"/>
        </w:rPr>
        <w:t>,</w:t>
      </w:r>
      <w:r w:rsidR="0059275B">
        <w:rPr>
          <w:rFonts w:ascii="Arial" w:hAnsi="Arial" w:cs="Arial"/>
          <w:sz w:val="24"/>
          <w:szCs w:val="23"/>
        </w:rPr>
        <w:t xml:space="preserve"> é</w:t>
      </w:r>
      <w:r w:rsidR="00CB70F9">
        <w:rPr>
          <w:rFonts w:ascii="Arial" w:hAnsi="Arial" w:cs="Arial"/>
          <w:sz w:val="24"/>
          <w:szCs w:val="23"/>
        </w:rPr>
        <w:t xml:space="preserve"> protegido</w:t>
      </w:r>
      <w:r w:rsidR="0059275B" w:rsidRPr="0059275B">
        <w:rPr>
          <w:rFonts w:ascii="Arial" w:hAnsi="Arial" w:cs="Arial"/>
          <w:sz w:val="24"/>
          <w:szCs w:val="23"/>
        </w:rPr>
        <w:t xml:space="preserve"> pelo Estado.</w:t>
      </w:r>
    </w:p>
    <w:p w:rsidR="00CB70F9" w:rsidRDefault="00CB70F9" w:rsidP="00D817ED">
      <w:pPr>
        <w:spacing w:after="0" w:line="360" w:lineRule="auto"/>
        <w:ind w:firstLine="1134"/>
        <w:jc w:val="both"/>
        <w:rPr>
          <w:rFonts w:ascii="Arial" w:hAnsi="Arial" w:cs="Arial"/>
          <w:sz w:val="24"/>
          <w:szCs w:val="23"/>
        </w:rPr>
      </w:pPr>
    </w:p>
    <w:p w:rsidR="008A4AFF" w:rsidRPr="00D817ED" w:rsidRDefault="00F46186" w:rsidP="00D817ED">
      <w:pPr>
        <w:pStyle w:val="Ttulo2"/>
        <w:spacing w:before="0" w:line="360" w:lineRule="auto"/>
        <w:rPr>
          <w:rFonts w:ascii="Arial" w:hAnsi="Arial" w:cs="Arial"/>
          <w:color w:val="auto"/>
          <w:sz w:val="24"/>
          <w:szCs w:val="24"/>
        </w:rPr>
      </w:pPr>
      <w:bookmarkStart w:id="5" w:name="_Toc466279402"/>
      <w:r w:rsidRPr="00D817ED">
        <w:rPr>
          <w:rFonts w:ascii="Arial" w:hAnsi="Arial" w:cs="Arial"/>
          <w:color w:val="auto"/>
          <w:sz w:val="24"/>
          <w:szCs w:val="24"/>
        </w:rPr>
        <w:t>2</w:t>
      </w:r>
      <w:r w:rsidR="008A4AFF" w:rsidRPr="00D817ED">
        <w:rPr>
          <w:rFonts w:ascii="Arial" w:hAnsi="Arial" w:cs="Arial"/>
          <w:color w:val="auto"/>
          <w:sz w:val="24"/>
          <w:szCs w:val="24"/>
        </w:rPr>
        <w:t>.1 Considerações Históricas</w:t>
      </w:r>
      <w:bookmarkEnd w:id="5"/>
    </w:p>
    <w:p w:rsidR="00CB70F9" w:rsidRPr="00B971C6" w:rsidRDefault="00CB70F9" w:rsidP="005343FC">
      <w:pPr>
        <w:spacing w:after="0" w:line="360" w:lineRule="auto"/>
        <w:ind w:firstLine="1134"/>
        <w:jc w:val="both"/>
        <w:rPr>
          <w:rFonts w:ascii="Arial" w:hAnsi="Arial" w:cs="Arial"/>
          <w:b/>
          <w:sz w:val="24"/>
          <w:szCs w:val="24"/>
        </w:rPr>
      </w:pPr>
    </w:p>
    <w:p w:rsidR="008A4AFF" w:rsidRPr="00B971C6" w:rsidRDefault="008A4AFF"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Para que </w:t>
      </w:r>
      <w:r w:rsidR="005343FC">
        <w:rPr>
          <w:rFonts w:ascii="Arial" w:hAnsi="Arial" w:cs="Arial"/>
        </w:rPr>
        <w:t>se possa</w:t>
      </w:r>
      <w:r w:rsidR="005343FC" w:rsidRPr="00B971C6">
        <w:rPr>
          <w:rFonts w:ascii="Arial" w:hAnsi="Arial" w:cs="Arial"/>
        </w:rPr>
        <w:t xml:space="preserve"> </w:t>
      </w:r>
      <w:r w:rsidRPr="00B971C6">
        <w:rPr>
          <w:rFonts w:ascii="Arial" w:hAnsi="Arial" w:cs="Arial"/>
        </w:rPr>
        <w:t>ter um estudo ac</w:t>
      </w:r>
      <w:r w:rsidR="00BF59BD" w:rsidRPr="00B971C6">
        <w:rPr>
          <w:rFonts w:ascii="Arial" w:hAnsi="Arial" w:cs="Arial"/>
        </w:rPr>
        <w:t>erca d</w:t>
      </w:r>
      <w:r w:rsidR="00BF292E">
        <w:rPr>
          <w:rFonts w:ascii="Arial" w:hAnsi="Arial" w:cs="Arial"/>
        </w:rPr>
        <w:t>esse</w:t>
      </w:r>
      <w:r w:rsidR="00BF59BD" w:rsidRPr="00B971C6">
        <w:rPr>
          <w:rFonts w:ascii="Arial" w:hAnsi="Arial" w:cs="Arial"/>
        </w:rPr>
        <w:t xml:space="preserve"> instituto, </w:t>
      </w:r>
      <w:r w:rsidRPr="00B971C6">
        <w:rPr>
          <w:rFonts w:ascii="Arial" w:hAnsi="Arial" w:cs="Arial"/>
        </w:rPr>
        <w:t>faz</w:t>
      </w:r>
      <w:r w:rsidR="00BF59BD" w:rsidRPr="00B971C6">
        <w:rPr>
          <w:rFonts w:ascii="Arial" w:hAnsi="Arial" w:cs="Arial"/>
        </w:rPr>
        <w:t>-se</w:t>
      </w:r>
      <w:r w:rsidRPr="00B971C6">
        <w:rPr>
          <w:rFonts w:ascii="Arial" w:hAnsi="Arial" w:cs="Arial"/>
        </w:rPr>
        <w:t xml:space="preserve"> necessária uma análise do contexto histórico, assim como </w:t>
      </w:r>
      <w:r w:rsidR="00BF59BD" w:rsidRPr="00B971C6">
        <w:rPr>
          <w:rFonts w:ascii="Arial" w:hAnsi="Arial" w:cs="Arial"/>
        </w:rPr>
        <w:t>d</w:t>
      </w:r>
      <w:r w:rsidRPr="00B971C6">
        <w:rPr>
          <w:rFonts w:ascii="Arial" w:hAnsi="Arial" w:cs="Arial"/>
        </w:rPr>
        <w:t>a posição do legislador e análises jurisprudenciais.</w:t>
      </w:r>
    </w:p>
    <w:p w:rsidR="008837B0" w:rsidRPr="00B971C6" w:rsidRDefault="008837B0"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Nos primórdios, a adoção estava diretamente relacionada aos anseios de ordem religiosa, para que a família não fosse extinta</w:t>
      </w:r>
      <w:r w:rsidR="00164A4C" w:rsidRPr="00B971C6">
        <w:rPr>
          <w:rFonts w:ascii="Arial" w:hAnsi="Arial" w:cs="Arial"/>
        </w:rPr>
        <w:t>.</w:t>
      </w:r>
    </w:p>
    <w:p w:rsidR="005343FC" w:rsidRDefault="008837B0"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rPr>
        <w:t>De acordo com a doutrina dominante, o Código de Hamurabi, surgido por volta de 1.700 a.C.</w:t>
      </w:r>
      <w:r w:rsidR="00BF59BD" w:rsidRPr="00B971C6">
        <w:rPr>
          <w:rFonts w:ascii="Arial" w:hAnsi="Arial" w:cs="Arial"/>
        </w:rPr>
        <w:t>,</w:t>
      </w:r>
      <w:r w:rsidRPr="00B971C6">
        <w:rPr>
          <w:rFonts w:ascii="Arial" w:hAnsi="Arial" w:cs="Arial"/>
        </w:rPr>
        <w:t xml:space="preserve"> foi considerado a primeira codificação jurídica a tratar do instituto da adoção, onde no mesmo constavam nove dispositivos relacionados ao assunto (arts. 185 a 193). S</w:t>
      </w:r>
      <w:r w:rsidRPr="00B971C6">
        <w:rPr>
          <w:rFonts w:ascii="Arial" w:hAnsi="Arial" w:cs="Arial"/>
          <w:shd w:val="clear" w:color="auto" w:fill="FFFFFF"/>
        </w:rPr>
        <w:t xml:space="preserve">e alguém desse seu nome para uma criança, a criasse como filho e ensinasse alguma profissão, </w:t>
      </w:r>
      <w:r w:rsidR="00BF59BD" w:rsidRPr="00B971C6">
        <w:rPr>
          <w:rFonts w:ascii="Arial" w:hAnsi="Arial" w:cs="Arial"/>
          <w:shd w:val="clear" w:color="auto" w:fill="FFFFFF"/>
        </w:rPr>
        <w:t xml:space="preserve">isso </w:t>
      </w:r>
      <w:r w:rsidRPr="00B971C6">
        <w:rPr>
          <w:rFonts w:ascii="Arial" w:hAnsi="Arial" w:cs="Arial"/>
          <w:shd w:val="clear" w:color="auto" w:fill="FFFFFF"/>
        </w:rPr>
        <w:t>bastava para que a adoção fosse concretizada, não podendo o menor mais ser r</w:t>
      </w:r>
      <w:r w:rsidR="00BF59BD" w:rsidRPr="00B971C6">
        <w:rPr>
          <w:rFonts w:ascii="Arial" w:hAnsi="Arial" w:cs="Arial"/>
          <w:shd w:val="clear" w:color="auto" w:fill="FFFFFF"/>
        </w:rPr>
        <w:t>eclamado pelos pais biológicos. E</w:t>
      </w:r>
      <w:r w:rsidRPr="00B971C6">
        <w:rPr>
          <w:rFonts w:ascii="Arial" w:hAnsi="Arial" w:cs="Arial"/>
          <w:shd w:val="clear" w:color="auto" w:fill="FFFFFF"/>
        </w:rPr>
        <w:t>ntretanto, se o adotado voltasse contra seu pai ou mãe adotivos, o mesmo poderia ser devolvido à família de origem</w:t>
      </w:r>
      <w:r w:rsidR="00164A4C" w:rsidRPr="00B971C6">
        <w:rPr>
          <w:rFonts w:ascii="Arial" w:hAnsi="Arial" w:cs="Arial"/>
          <w:shd w:val="clear" w:color="auto" w:fill="FFFFFF"/>
        </w:rPr>
        <w:t xml:space="preserve">. </w:t>
      </w:r>
    </w:p>
    <w:p w:rsidR="008837B0" w:rsidRPr="00B971C6" w:rsidRDefault="00164A4C"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Também</w:t>
      </w:r>
      <w:r w:rsidR="005343FC">
        <w:rPr>
          <w:rFonts w:ascii="Arial" w:hAnsi="Arial" w:cs="Arial"/>
          <w:shd w:val="clear" w:color="auto" w:fill="FFFFFF"/>
        </w:rPr>
        <w:t>,</w:t>
      </w:r>
      <w:r w:rsidRPr="00B971C6">
        <w:rPr>
          <w:rFonts w:ascii="Arial" w:hAnsi="Arial" w:cs="Arial"/>
          <w:shd w:val="clear" w:color="auto" w:fill="FFFFFF"/>
        </w:rPr>
        <w:t xml:space="preserve"> estavam previstos no código algumas hipóteses em que os pais biológicos poderiam reclamar o filho de volta: </w:t>
      </w:r>
      <w:r w:rsidR="008837B0" w:rsidRPr="00B971C6">
        <w:rPr>
          <w:rFonts w:ascii="Arial" w:hAnsi="Arial" w:cs="Arial"/>
          <w:shd w:val="clear" w:color="auto" w:fill="FFFFFF"/>
        </w:rPr>
        <w:t>se o</w:t>
      </w:r>
      <w:r w:rsidRPr="00B971C6">
        <w:rPr>
          <w:rFonts w:ascii="Arial" w:hAnsi="Arial" w:cs="Arial"/>
          <w:shd w:val="clear" w:color="auto" w:fill="FFFFFF"/>
        </w:rPr>
        <w:t xml:space="preserve"> adotante não tratasse o adotado como filho, se o</w:t>
      </w:r>
      <w:r w:rsidR="008837B0" w:rsidRPr="00B971C6">
        <w:rPr>
          <w:rFonts w:ascii="Arial" w:hAnsi="Arial" w:cs="Arial"/>
          <w:shd w:val="clear" w:color="auto" w:fill="FFFFFF"/>
        </w:rPr>
        <w:t xml:space="preserve"> pai</w:t>
      </w:r>
      <w:r w:rsidRPr="00B971C6">
        <w:rPr>
          <w:rFonts w:ascii="Arial" w:hAnsi="Arial" w:cs="Arial"/>
          <w:shd w:val="clear" w:color="auto" w:fill="FFFFFF"/>
        </w:rPr>
        <w:t xml:space="preserve"> adotivo não ensinasse alguma profissão</w:t>
      </w:r>
      <w:r w:rsidR="008837B0" w:rsidRPr="00B971C6">
        <w:rPr>
          <w:rFonts w:ascii="Arial" w:hAnsi="Arial" w:cs="Arial"/>
          <w:shd w:val="clear" w:color="auto" w:fill="FFFFFF"/>
        </w:rPr>
        <w:t xml:space="preserve"> ao adotado e se tivesse renegado o mesmo em favor dos filhos naturais. </w:t>
      </w:r>
      <w:r w:rsidRPr="00B971C6">
        <w:rPr>
          <w:rFonts w:ascii="Arial" w:hAnsi="Arial" w:cs="Arial"/>
          <w:shd w:val="clear" w:color="auto" w:fill="FFFFFF"/>
        </w:rPr>
        <w:t>Dessa forma, conclui-se que</w:t>
      </w:r>
      <w:r w:rsidR="008837B0" w:rsidRPr="00B971C6">
        <w:rPr>
          <w:rFonts w:ascii="Arial" w:hAnsi="Arial" w:cs="Arial"/>
          <w:shd w:val="clear" w:color="auto" w:fill="FFFFFF"/>
        </w:rPr>
        <w:t xml:space="preserve"> a adoção </w:t>
      </w:r>
      <w:r w:rsidRPr="00B971C6">
        <w:rPr>
          <w:rFonts w:ascii="Arial" w:hAnsi="Arial" w:cs="Arial"/>
          <w:shd w:val="clear" w:color="auto" w:fill="FFFFFF"/>
        </w:rPr>
        <w:t xml:space="preserve">nessa época </w:t>
      </w:r>
      <w:r w:rsidR="008837B0" w:rsidRPr="00B971C6">
        <w:rPr>
          <w:rFonts w:ascii="Arial" w:hAnsi="Arial" w:cs="Arial"/>
          <w:shd w:val="clear" w:color="auto" w:fill="FFFFFF"/>
        </w:rPr>
        <w:t>era uma espécie de contrato</w:t>
      </w:r>
      <w:r w:rsidR="005343FC">
        <w:rPr>
          <w:rFonts w:ascii="Arial" w:hAnsi="Arial" w:cs="Arial"/>
          <w:shd w:val="clear" w:color="auto" w:fill="FFFFFF"/>
        </w:rPr>
        <w:t>,</w:t>
      </w:r>
      <w:r w:rsidR="008837B0" w:rsidRPr="00B971C6">
        <w:rPr>
          <w:rFonts w:ascii="Arial" w:hAnsi="Arial" w:cs="Arial"/>
          <w:shd w:val="clear" w:color="auto" w:fill="FFFFFF"/>
        </w:rPr>
        <w:t xml:space="preserve"> onde adotante e adotando tinham obrigações recíprocas.</w:t>
      </w:r>
    </w:p>
    <w:p w:rsidR="0039051A" w:rsidRDefault="0039051A"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No Código de Manu, datado por volta de 1.500 a.C., também abordou</w:t>
      </w:r>
      <w:r w:rsidR="005343FC">
        <w:rPr>
          <w:rFonts w:ascii="Arial" w:hAnsi="Arial" w:cs="Arial"/>
          <w:shd w:val="clear" w:color="auto" w:fill="FFFFFF"/>
        </w:rPr>
        <w:t>,</w:t>
      </w:r>
      <w:r w:rsidRPr="00B971C6">
        <w:rPr>
          <w:rFonts w:ascii="Arial" w:hAnsi="Arial" w:cs="Arial"/>
          <w:shd w:val="clear" w:color="auto" w:fill="FFFFFF"/>
        </w:rPr>
        <w:t xml:space="preserve"> em sua legislação</w:t>
      </w:r>
      <w:r w:rsidR="005343FC">
        <w:rPr>
          <w:rFonts w:ascii="Arial" w:hAnsi="Arial" w:cs="Arial"/>
          <w:shd w:val="clear" w:color="auto" w:fill="FFFFFF"/>
        </w:rPr>
        <w:t>,</w:t>
      </w:r>
      <w:r w:rsidRPr="00B971C6">
        <w:rPr>
          <w:rFonts w:ascii="Arial" w:hAnsi="Arial" w:cs="Arial"/>
          <w:shd w:val="clear" w:color="auto" w:fill="FFFFFF"/>
        </w:rPr>
        <w:t xml:space="preserve"> sobre o instituto da adoção, dando a oportunidade </w:t>
      </w:r>
      <w:r w:rsidR="005343FC">
        <w:rPr>
          <w:rFonts w:ascii="Arial" w:hAnsi="Arial" w:cs="Arial"/>
          <w:shd w:val="clear" w:color="auto" w:fill="FFFFFF"/>
        </w:rPr>
        <w:t xml:space="preserve">àqueles </w:t>
      </w:r>
      <w:r w:rsidRPr="00B971C6">
        <w:rPr>
          <w:rFonts w:ascii="Arial" w:hAnsi="Arial" w:cs="Arial"/>
          <w:shd w:val="clear" w:color="auto" w:fill="FFFFFF"/>
        </w:rPr>
        <w:t>que não possuíam filhos biológicos.</w:t>
      </w:r>
    </w:p>
    <w:p w:rsidR="008F6A58" w:rsidRDefault="008F6A58">
      <w:pPr>
        <w:pStyle w:val="NormalWeb"/>
        <w:spacing w:before="0" w:beforeAutospacing="0" w:after="0" w:afterAutospacing="0"/>
        <w:ind w:firstLine="1134"/>
        <w:jc w:val="both"/>
        <w:rPr>
          <w:rFonts w:ascii="Arial" w:hAnsi="Arial" w:cs="Arial"/>
          <w:shd w:val="clear" w:color="auto" w:fill="FFFFFF"/>
        </w:rPr>
      </w:pPr>
    </w:p>
    <w:p w:rsidR="0039051A" w:rsidRPr="00B971C6" w:rsidRDefault="0039051A" w:rsidP="00CB70F9">
      <w:pPr>
        <w:pStyle w:val="NormalWeb"/>
        <w:spacing w:before="0" w:beforeAutospacing="0" w:after="0" w:afterAutospacing="0"/>
        <w:ind w:left="2268"/>
        <w:jc w:val="both"/>
        <w:rPr>
          <w:rFonts w:ascii="Arial" w:hAnsi="Arial" w:cs="Arial"/>
          <w:sz w:val="20"/>
          <w:szCs w:val="20"/>
          <w:shd w:val="clear" w:color="auto" w:fill="FFFFFF"/>
        </w:rPr>
      </w:pPr>
      <w:r w:rsidRPr="00B971C6">
        <w:rPr>
          <w:rFonts w:ascii="Arial" w:hAnsi="Arial" w:cs="Arial"/>
          <w:sz w:val="20"/>
          <w:szCs w:val="20"/>
          <w:shd w:val="clear" w:color="auto" w:fill="FFFFFF"/>
        </w:rPr>
        <w:t xml:space="preserve">Manu enaltecia a maternidade de forma vigorosa, afirmando que essa era a função da mulher na terra. Se estéril fosse o homem, ou não conseguisse gerar filho </w:t>
      </w:r>
      <w:r w:rsidR="00A55BB1" w:rsidRPr="00B971C6">
        <w:rPr>
          <w:rFonts w:ascii="Arial" w:hAnsi="Arial" w:cs="Arial"/>
          <w:sz w:val="20"/>
          <w:szCs w:val="20"/>
          <w:shd w:val="clear" w:color="auto" w:fill="FFFFFF"/>
        </w:rPr>
        <w:t>hom</w:t>
      </w:r>
      <w:r w:rsidR="00A55BB1">
        <w:rPr>
          <w:rFonts w:ascii="Arial" w:hAnsi="Arial" w:cs="Arial"/>
          <w:sz w:val="20"/>
          <w:szCs w:val="20"/>
          <w:shd w:val="clear" w:color="auto" w:fill="FFFFFF"/>
        </w:rPr>
        <w:t>em</w:t>
      </w:r>
      <w:r w:rsidRPr="00B971C6">
        <w:rPr>
          <w:rFonts w:ascii="Arial" w:hAnsi="Arial" w:cs="Arial"/>
          <w:sz w:val="20"/>
          <w:szCs w:val="20"/>
          <w:shd w:val="clear" w:color="auto" w:fill="FFFFFF"/>
        </w:rPr>
        <w:t>, a primogenitura podia ser obtida com a coabitação sexual da mulher devidamente autorizada pelo marido, com o irmão deste ou outro parente</w:t>
      </w:r>
      <w:r w:rsidR="00405A07" w:rsidRPr="00B971C6">
        <w:rPr>
          <w:rFonts w:ascii="Arial" w:hAnsi="Arial" w:cs="Arial"/>
          <w:sz w:val="20"/>
          <w:szCs w:val="20"/>
          <w:shd w:val="clear" w:color="auto" w:fill="FFFFFF"/>
        </w:rPr>
        <w:t xml:space="preserve"> (MAGALHÃES, 2003, p.</w:t>
      </w:r>
      <w:r w:rsidR="005343FC">
        <w:rPr>
          <w:rFonts w:ascii="Arial" w:hAnsi="Arial" w:cs="Arial"/>
          <w:sz w:val="20"/>
          <w:szCs w:val="20"/>
          <w:shd w:val="clear" w:color="auto" w:fill="FFFFFF"/>
        </w:rPr>
        <w:t xml:space="preserve"> </w:t>
      </w:r>
      <w:r w:rsidR="00405A07" w:rsidRPr="00B971C6">
        <w:rPr>
          <w:rFonts w:ascii="Arial" w:hAnsi="Arial" w:cs="Arial"/>
          <w:sz w:val="20"/>
          <w:szCs w:val="20"/>
          <w:shd w:val="clear" w:color="auto" w:fill="FFFFFF"/>
        </w:rPr>
        <w:t>186)</w:t>
      </w:r>
      <w:r w:rsidR="005343FC">
        <w:rPr>
          <w:rFonts w:ascii="Arial" w:hAnsi="Arial" w:cs="Arial"/>
          <w:sz w:val="20"/>
          <w:szCs w:val="20"/>
          <w:shd w:val="clear" w:color="auto" w:fill="FFFFFF"/>
        </w:rPr>
        <w:t>.</w:t>
      </w:r>
    </w:p>
    <w:p w:rsidR="00BF292E" w:rsidRDefault="00BF292E" w:rsidP="00CB70F9">
      <w:pPr>
        <w:pStyle w:val="NormalWeb"/>
        <w:spacing w:before="0" w:beforeAutospacing="0" w:after="0" w:afterAutospacing="0" w:line="360" w:lineRule="auto"/>
        <w:ind w:firstLine="1134"/>
        <w:jc w:val="both"/>
        <w:rPr>
          <w:rFonts w:ascii="Arial" w:hAnsi="Arial" w:cs="Arial"/>
          <w:shd w:val="clear" w:color="auto" w:fill="FFFFFF"/>
        </w:rPr>
      </w:pPr>
    </w:p>
    <w:p w:rsidR="00164A4C" w:rsidRPr="00B971C6" w:rsidRDefault="00164A4C"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lastRenderedPageBreak/>
        <w:t>Na Grécia Antiga, mais precisamente em Atenas, o histórico da adoção era abordado como forma de culto aos deuses-lares</w:t>
      </w:r>
      <w:r w:rsidR="00146B7F" w:rsidRPr="00B971C6">
        <w:rPr>
          <w:rFonts w:ascii="Arial" w:hAnsi="Arial" w:cs="Arial"/>
          <w:shd w:val="clear" w:color="auto" w:fill="FFFFFF"/>
        </w:rPr>
        <w:t>, ou seja, de cunho religioso, onde apenas os cidadãos, homens livres, maiores de 18 anos e com a prerrogativa de possuir bens</w:t>
      </w:r>
      <w:r w:rsidR="00E66173">
        <w:rPr>
          <w:rFonts w:ascii="Arial" w:hAnsi="Arial" w:cs="Arial"/>
          <w:shd w:val="clear" w:color="auto" w:fill="FFFFFF"/>
        </w:rPr>
        <w:t>,</w:t>
      </w:r>
      <w:r w:rsidR="00146B7F" w:rsidRPr="00B971C6">
        <w:rPr>
          <w:rFonts w:ascii="Arial" w:hAnsi="Arial" w:cs="Arial"/>
          <w:shd w:val="clear" w:color="auto" w:fill="FFFFFF"/>
        </w:rPr>
        <w:t xml:space="preserve"> eram aptos a adotar. As mulheres não poderiam adotar, já que </w:t>
      </w:r>
      <w:r w:rsidR="00BF59BD" w:rsidRPr="00B971C6">
        <w:rPr>
          <w:rFonts w:ascii="Arial" w:hAnsi="Arial" w:cs="Arial"/>
          <w:shd w:val="clear" w:color="auto" w:fill="FFFFFF"/>
        </w:rPr>
        <w:t>não eram consideradas cidadãs. P</w:t>
      </w:r>
      <w:r w:rsidR="00146B7F" w:rsidRPr="00B971C6">
        <w:rPr>
          <w:rFonts w:ascii="Arial" w:hAnsi="Arial" w:cs="Arial"/>
          <w:shd w:val="clear" w:color="auto" w:fill="FFFFFF"/>
        </w:rPr>
        <w:t>orém</w:t>
      </w:r>
      <w:r w:rsidR="00E66173">
        <w:rPr>
          <w:rFonts w:ascii="Arial" w:hAnsi="Arial" w:cs="Arial"/>
          <w:shd w:val="clear" w:color="auto" w:fill="FFFFFF"/>
        </w:rPr>
        <w:t>,</w:t>
      </w:r>
      <w:r w:rsidR="00146B7F" w:rsidRPr="00B971C6">
        <w:rPr>
          <w:rFonts w:ascii="Arial" w:hAnsi="Arial" w:cs="Arial"/>
          <w:shd w:val="clear" w:color="auto" w:fill="FFFFFF"/>
        </w:rPr>
        <w:t xml:space="preserve"> poderiam ser adotadas. </w:t>
      </w:r>
      <w:r w:rsidR="00BF59BD" w:rsidRPr="00B971C6">
        <w:rPr>
          <w:rFonts w:ascii="Arial" w:hAnsi="Arial" w:cs="Arial"/>
          <w:shd w:val="clear" w:color="auto" w:fill="FFFFFF"/>
        </w:rPr>
        <w:t>Em algumas condições</w:t>
      </w:r>
      <w:r w:rsidR="00146B7F" w:rsidRPr="00B971C6">
        <w:rPr>
          <w:rFonts w:ascii="Arial" w:hAnsi="Arial" w:cs="Arial"/>
          <w:shd w:val="clear" w:color="auto" w:fill="FFFFFF"/>
        </w:rPr>
        <w:t>, a adoção poderia ser revogada.</w:t>
      </w:r>
    </w:p>
    <w:p w:rsidR="00146B7F" w:rsidRPr="00B971C6" w:rsidRDefault="00991A29"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Na Roma Antiga, o adotante deveria ter idade mínima de sessenta anos e</w:t>
      </w:r>
      <w:r w:rsidR="00BF59BD" w:rsidRPr="00B971C6">
        <w:rPr>
          <w:rFonts w:ascii="Arial" w:hAnsi="Arial" w:cs="Arial"/>
          <w:shd w:val="clear" w:color="auto" w:fill="FFFFFF"/>
        </w:rPr>
        <w:t>,</w:t>
      </w:r>
      <w:r w:rsidRPr="00B971C6">
        <w:rPr>
          <w:rFonts w:ascii="Arial" w:hAnsi="Arial" w:cs="Arial"/>
          <w:shd w:val="clear" w:color="auto" w:fill="FFFFFF"/>
        </w:rPr>
        <w:t xml:space="preserve"> para os que já tivessem filhos naturais</w:t>
      </w:r>
      <w:r w:rsidR="00BF59BD" w:rsidRPr="00B971C6">
        <w:rPr>
          <w:rFonts w:ascii="Arial" w:hAnsi="Arial" w:cs="Arial"/>
          <w:shd w:val="clear" w:color="auto" w:fill="FFFFFF"/>
        </w:rPr>
        <w:t>,</w:t>
      </w:r>
      <w:r w:rsidRPr="00B971C6">
        <w:rPr>
          <w:rFonts w:ascii="Arial" w:hAnsi="Arial" w:cs="Arial"/>
          <w:shd w:val="clear" w:color="auto" w:fill="FFFFFF"/>
        </w:rPr>
        <w:t xml:space="preserve"> a adoção era vedada. Primeiramente, a adoção era vista apenas para que os imperadores pudessem dar continuidade aos</w:t>
      </w:r>
      <w:r w:rsidR="00BF59BD" w:rsidRPr="00B971C6">
        <w:rPr>
          <w:rFonts w:ascii="Arial" w:hAnsi="Arial" w:cs="Arial"/>
          <w:shd w:val="clear" w:color="auto" w:fill="FFFFFF"/>
        </w:rPr>
        <w:t xml:space="preserve"> seus mandatos. P</w:t>
      </w:r>
      <w:r w:rsidR="00F47048" w:rsidRPr="00B971C6">
        <w:rPr>
          <w:rFonts w:ascii="Arial" w:hAnsi="Arial" w:cs="Arial"/>
          <w:shd w:val="clear" w:color="auto" w:fill="FFFFFF"/>
        </w:rPr>
        <w:t xml:space="preserve">orém, aos poucos </w:t>
      </w:r>
      <w:r w:rsidR="00076641" w:rsidRPr="00B971C6">
        <w:rPr>
          <w:rFonts w:ascii="Arial" w:hAnsi="Arial" w:cs="Arial"/>
          <w:shd w:val="clear" w:color="auto" w:fill="FFFFFF"/>
        </w:rPr>
        <w:t>esta visão foi muda</w:t>
      </w:r>
      <w:r w:rsidR="00BF59BD" w:rsidRPr="00B971C6">
        <w:rPr>
          <w:rFonts w:ascii="Arial" w:hAnsi="Arial" w:cs="Arial"/>
          <w:shd w:val="clear" w:color="auto" w:fill="FFFFFF"/>
        </w:rPr>
        <w:t>ndo e limitou-se apenas como a</w:t>
      </w:r>
      <w:r w:rsidR="00076641" w:rsidRPr="00B971C6">
        <w:rPr>
          <w:rFonts w:ascii="Arial" w:hAnsi="Arial" w:cs="Arial"/>
          <w:shd w:val="clear" w:color="auto" w:fill="FFFFFF"/>
        </w:rPr>
        <w:t xml:space="preserve"> forma de consolo para os casais que eram estéreis.</w:t>
      </w:r>
    </w:p>
    <w:p w:rsidR="001428C7" w:rsidRPr="00B971C6" w:rsidRDefault="001428C7"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O procedimento da adoção era realizado através de cerimônias sagradas, recepcionando o recém-chegado à família. O adotado era separado completamente de sua família antiga. Todavia, quando o adotado tivesse um filho, este poderia retornar à sua família de origem. Porém</w:t>
      </w:r>
      <w:r w:rsidR="00E66173">
        <w:rPr>
          <w:rFonts w:ascii="Arial" w:hAnsi="Arial" w:cs="Arial"/>
        </w:rPr>
        <w:t>,</w:t>
      </w:r>
      <w:r w:rsidRPr="00B971C6">
        <w:rPr>
          <w:rFonts w:ascii="Arial" w:hAnsi="Arial" w:cs="Arial"/>
        </w:rPr>
        <w:t xml:space="preserve"> teria que romper qualquer vínculo entre pai e filho.</w:t>
      </w:r>
    </w:p>
    <w:p w:rsidR="009820E1" w:rsidRPr="00B971C6" w:rsidRDefault="00076641"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 xml:space="preserve">Na Idade Média, a adoção deixou de ser utilizada por </w:t>
      </w:r>
      <w:r w:rsidR="0059642A" w:rsidRPr="00B971C6">
        <w:rPr>
          <w:rFonts w:ascii="Arial" w:hAnsi="Arial" w:cs="Arial"/>
          <w:shd w:val="clear" w:color="auto" w:fill="FFFFFF"/>
        </w:rPr>
        <w:t xml:space="preserve">influência da Igreja sobre </w:t>
      </w:r>
      <w:r w:rsidRPr="00B971C6">
        <w:rPr>
          <w:rFonts w:ascii="Arial" w:hAnsi="Arial" w:cs="Arial"/>
          <w:shd w:val="clear" w:color="auto" w:fill="FFFFFF"/>
        </w:rPr>
        <w:t>a sociedade. Nesta época</w:t>
      </w:r>
      <w:r w:rsidR="00E66173">
        <w:rPr>
          <w:rFonts w:ascii="Arial" w:hAnsi="Arial" w:cs="Arial"/>
          <w:shd w:val="clear" w:color="auto" w:fill="FFFFFF"/>
        </w:rPr>
        <w:t>,</w:t>
      </w:r>
      <w:r w:rsidRPr="00B971C6">
        <w:rPr>
          <w:rFonts w:ascii="Arial" w:hAnsi="Arial" w:cs="Arial"/>
          <w:shd w:val="clear" w:color="auto" w:fill="FFFFFF"/>
        </w:rPr>
        <w:t xml:space="preserve"> somente era </w:t>
      </w:r>
      <w:r w:rsidR="00E66173" w:rsidRPr="00B971C6">
        <w:rPr>
          <w:rFonts w:ascii="Arial" w:hAnsi="Arial" w:cs="Arial"/>
          <w:shd w:val="clear" w:color="auto" w:fill="FFFFFF"/>
        </w:rPr>
        <w:t>permitid</w:t>
      </w:r>
      <w:r w:rsidR="00E66173">
        <w:rPr>
          <w:rFonts w:ascii="Arial" w:hAnsi="Arial" w:cs="Arial"/>
          <w:shd w:val="clear" w:color="auto" w:fill="FFFFFF"/>
        </w:rPr>
        <w:t>o</w:t>
      </w:r>
      <w:r w:rsidR="00E66173" w:rsidRPr="00B971C6">
        <w:rPr>
          <w:rFonts w:ascii="Arial" w:hAnsi="Arial" w:cs="Arial"/>
          <w:shd w:val="clear" w:color="auto" w:fill="FFFFFF"/>
        </w:rPr>
        <w:t xml:space="preserve"> </w:t>
      </w:r>
      <w:r w:rsidRPr="00B971C6">
        <w:rPr>
          <w:rFonts w:ascii="Arial" w:hAnsi="Arial" w:cs="Arial"/>
          <w:shd w:val="clear" w:color="auto" w:fill="FFFFFF"/>
        </w:rPr>
        <w:t xml:space="preserve">que os casais possuíssem filhos de sangue. </w:t>
      </w:r>
      <w:r w:rsidR="009820E1" w:rsidRPr="00B971C6">
        <w:rPr>
          <w:rFonts w:ascii="Arial" w:hAnsi="Arial" w:cs="Arial"/>
          <w:shd w:val="clear" w:color="auto" w:fill="FFFFFF"/>
        </w:rPr>
        <w:t>Ouviu-se falar</w:t>
      </w:r>
      <w:r w:rsidR="00E66173">
        <w:rPr>
          <w:rFonts w:ascii="Arial" w:hAnsi="Arial" w:cs="Arial"/>
          <w:shd w:val="clear" w:color="auto" w:fill="FFFFFF"/>
        </w:rPr>
        <w:t>,</w:t>
      </w:r>
      <w:r w:rsidR="009820E1" w:rsidRPr="00B971C6">
        <w:rPr>
          <w:rFonts w:ascii="Arial" w:hAnsi="Arial" w:cs="Arial"/>
          <w:shd w:val="clear" w:color="auto" w:fill="FFFFFF"/>
        </w:rPr>
        <w:t xml:space="preserve"> novamente</w:t>
      </w:r>
      <w:r w:rsidR="00E66173">
        <w:rPr>
          <w:rFonts w:ascii="Arial" w:hAnsi="Arial" w:cs="Arial"/>
          <w:shd w:val="clear" w:color="auto" w:fill="FFFFFF"/>
        </w:rPr>
        <w:t>,</w:t>
      </w:r>
      <w:r w:rsidR="009820E1" w:rsidRPr="00B971C6">
        <w:rPr>
          <w:rFonts w:ascii="Arial" w:hAnsi="Arial" w:cs="Arial"/>
          <w:shd w:val="clear" w:color="auto" w:fill="FFFFFF"/>
        </w:rPr>
        <w:t xml:space="preserve"> em adoção apenas no direit</w:t>
      </w:r>
      <w:r w:rsidR="00BC6810" w:rsidRPr="00B971C6">
        <w:rPr>
          <w:rFonts w:ascii="Arial" w:hAnsi="Arial" w:cs="Arial"/>
          <w:shd w:val="clear" w:color="auto" w:fill="FFFFFF"/>
        </w:rPr>
        <w:t>o Francês, com o surgimento do Código N</w:t>
      </w:r>
      <w:r w:rsidR="009820E1" w:rsidRPr="00B971C6">
        <w:rPr>
          <w:rFonts w:ascii="Arial" w:hAnsi="Arial" w:cs="Arial"/>
          <w:shd w:val="clear" w:color="auto" w:fill="FFFFFF"/>
        </w:rPr>
        <w:t xml:space="preserve">apoleônico, já que Napoleão Bonaparte não tinha filhos e necessitava de um sucessor. </w:t>
      </w:r>
    </w:p>
    <w:p w:rsidR="008F6A58" w:rsidRDefault="0080311D">
      <w:pPr>
        <w:pStyle w:val="Default0"/>
        <w:spacing w:line="360" w:lineRule="auto"/>
        <w:ind w:firstLine="1134"/>
        <w:jc w:val="both"/>
        <w:rPr>
          <w:rFonts w:ascii="Arial" w:hAnsi="Arial" w:cs="Arial"/>
        </w:rPr>
      </w:pPr>
      <w:r w:rsidRPr="00B971C6">
        <w:rPr>
          <w:rFonts w:ascii="Arial" w:hAnsi="Arial" w:cs="Arial"/>
        </w:rPr>
        <w:t>Desde o</w:t>
      </w:r>
      <w:r w:rsidR="000522FA" w:rsidRPr="00B971C6">
        <w:rPr>
          <w:rFonts w:ascii="Arial" w:hAnsi="Arial" w:cs="Arial"/>
        </w:rPr>
        <w:t xml:space="preserve">s primórdios, a igreja e o Estado influenciam diretamente na </w:t>
      </w:r>
      <w:r w:rsidRPr="00B971C6">
        <w:rPr>
          <w:rFonts w:ascii="Arial" w:hAnsi="Arial" w:cs="Arial"/>
        </w:rPr>
        <w:t xml:space="preserve">vida das pessoas, como afirma César Fiúza (2010, p. 962): </w:t>
      </w:r>
    </w:p>
    <w:p w:rsidR="008F6A58" w:rsidRDefault="008F6A58">
      <w:pPr>
        <w:pStyle w:val="Default0"/>
        <w:ind w:firstLine="1134"/>
        <w:rPr>
          <w:rFonts w:ascii="Arial" w:hAnsi="Arial" w:cs="Arial"/>
        </w:rPr>
      </w:pPr>
    </w:p>
    <w:p w:rsidR="008F6A58" w:rsidRDefault="0080311D">
      <w:pPr>
        <w:pStyle w:val="NormalWeb"/>
        <w:spacing w:before="0" w:beforeAutospacing="0" w:after="0" w:afterAutospacing="0"/>
        <w:ind w:left="2268"/>
        <w:jc w:val="both"/>
        <w:rPr>
          <w:rFonts w:ascii="Arial" w:hAnsi="Arial" w:cs="Arial"/>
          <w:sz w:val="20"/>
          <w:szCs w:val="20"/>
        </w:rPr>
      </w:pPr>
      <w:r w:rsidRPr="00E66173">
        <w:rPr>
          <w:rFonts w:ascii="Arial" w:hAnsi="Arial" w:cs="Arial"/>
          <w:sz w:val="20"/>
          <w:szCs w:val="20"/>
        </w:rPr>
        <w:t>O homem era e é instigado ao sexo, enquanto a mulher era instigada ao puritanismo. A contradição é óbvia. Como poderia o homem praticar o sexo em abundância, como era instigado desde a infância a fazer, se à mulher eram proibidos o prazer e o sexo fora do casamento? Com quem haveria o homem de se deitar? A resposta é evidente: com prostitutas ou com outros homens. Mas tanto a prostituição quanto o homossexualismo eram severamente censurados. Quanta complicação, quanto tabu, quanto preconceito, quanta hipocrisia em torno de algo tão simples e natural: o sexo. Foi somente após a Revolução Sexual dos anos 60 do século XX que as coisas começaram a melhorar</w:t>
      </w:r>
      <w:r w:rsidR="00E66173">
        <w:rPr>
          <w:rFonts w:ascii="Arial" w:hAnsi="Arial" w:cs="Arial"/>
          <w:sz w:val="20"/>
          <w:szCs w:val="20"/>
        </w:rPr>
        <w:t>.</w:t>
      </w:r>
    </w:p>
    <w:p w:rsidR="00CB70F9" w:rsidRPr="008F6A58" w:rsidRDefault="00CB70F9" w:rsidP="00B971C6">
      <w:pPr>
        <w:pStyle w:val="NormalWeb"/>
        <w:spacing w:before="80" w:beforeAutospacing="0" w:after="120" w:afterAutospacing="0"/>
        <w:ind w:left="2268"/>
        <w:jc w:val="both"/>
        <w:rPr>
          <w:rFonts w:ascii="Arial" w:hAnsi="Arial" w:cs="Arial"/>
          <w:shd w:val="clear" w:color="auto" w:fill="FFFFFF"/>
        </w:rPr>
      </w:pPr>
    </w:p>
    <w:p w:rsidR="00E812C2" w:rsidRPr="00B971C6" w:rsidRDefault="00E812C2"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Também</w:t>
      </w:r>
      <w:r w:rsidR="00A55BB1">
        <w:rPr>
          <w:rFonts w:ascii="Arial" w:hAnsi="Arial" w:cs="Arial"/>
        </w:rPr>
        <w:t>,</w:t>
      </w:r>
      <w:r w:rsidRPr="00B971C6">
        <w:rPr>
          <w:rFonts w:ascii="Arial" w:hAnsi="Arial" w:cs="Arial"/>
        </w:rPr>
        <w:t xml:space="preserve"> na Idade Média, o infanticídio se tornou uma prática comum </w:t>
      </w:r>
      <w:r w:rsidR="00CB70F9">
        <w:rPr>
          <w:rFonts w:ascii="Arial" w:hAnsi="Arial" w:cs="Arial"/>
        </w:rPr>
        <w:t xml:space="preserve">perante </w:t>
      </w:r>
      <w:r w:rsidRPr="00B971C6">
        <w:rPr>
          <w:rFonts w:ascii="Arial" w:hAnsi="Arial" w:cs="Arial"/>
        </w:rPr>
        <w:t xml:space="preserve">a sociedade, e a igreja se viu obrigada a aplicar sanções, como a pena de morte, para que este ato fosse banido. </w:t>
      </w:r>
    </w:p>
    <w:p w:rsidR="00E812C2" w:rsidRPr="00B971C6" w:rsidRDefault="00E812C2"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lastRenderedPageBreak/>
        <w:t xml:space="preserve">As crianças </w:t>
      </w:r>
      <w:r w:rsidR="00061EB7" w:rsidRPr="00B971C6">
        <w:rPr>
          <w:rFonts w:ascii="Arial" w:hAnsi="Arial" w:cs="Arial"/>
        </w:rPr>
        <w:t>poderiam mudar de</w:t>
      </w:r>
      <w:r w:rsidRPr="00B971C6">
        <w:rPr>
          <w:rFonts w:ascii="Arial" w:hAnsi="Arial" w:cs="Arial"/>
        </w:rPr>
        <w:t xml:space="preserve"> família </w:t>
      </w:r>
      <w:r w:rsidR="00061EB7" w:rsidRPr="00B971C6">
        <w:rPr>
          <w:rFonts w:ascii="Arial" w:hAnsi="Arial" w:cs="Arial"/>
        </w:rPr>
        <w:t>através de</w:t>
      </w:r>
      <w:r w:rsidRPr="00B971C6">
        <w:rPr>
          <w:rFonts w:ascii="Arial" w:hAnsi="Arial" w:cs="Arial"/>
        </w:rPr>
        <w:t xml:space="preserve"> um sistema de lares adotivos, </w:t>
      </w:r>
      <w:r w:rsidR="00061EB7" w:rsidRPr="00B971C6">
        <w:rPr>
          <w:rFonts w:ascii="Arial" w:hAnsi="Arial" w:cs="Arial"/>
        </w:rPr>
        <w:t>utilizado pelas nações modernas</w:t>
      </w:r>
      <w:r w:rsidRPr="00B971C6">
        <w:rPr>
          <w:rFonts w:ascii="Arial" w:hAnsi="Arial" w:cs="Arial"/>
        </w:rPr>
        <w:t xml:space="preserve">. </w:t>
      </w:r>
      <w:r w:rsidR="00061EB7" w:rsidRPr="00B971C6">
        <w:rPr>
          <w:rFonts w:ascii="Arial" w:hAnsi="Arial" w:cs="Arial"/>
        </w:rPr>
        <w:t>As c</w:t>
      </w:r>
      <w:r w:rsidRPr="00B971C6">
        <w:rPr>
          <w:rFonts w:ascii="Arial" w:hAnsi="Arial" w:cs="Arial"/>
        </w:rPr>
        <w:t xml:space="preserve">rianças </w:t>
      </w:r>
      <w:r w:rsidR="00A55BB1">
        <w:rPr>
          <w:rFonts w:ascii="Arial" w:hAnsi="Arial" w:cs="Arial"/>
        </w:rPr>
        <w:t xml:space="preserve">e jovens </w:t>
      </w:r>
      <w:r w:rsidRPr="00B971C6">
        <w:rPr>
          <w:rFonts w:ascii="Arial" w:hAnsi="Arial" w:cs="Arial"/>
        </w:rPr>
        <w:t xml:space="preserve">entre 7 a 21 anos </w:t>
      </w:r>
      <w:r w:rsidR="00061EB7" w:rsidRPr="00B971C6">
        <w:rPr>
          <w:rFonts w:ascii="Arial" w:hAnsi="Arial" w:cs="Arial"/>
        </w:rPr>
        <w:t>de idade eram</w:t>
      </w:r>
      <w:r w:rsidRPr="00B971C6">
        <w:rPr>
          <w:rFonts w:ascii="Arial" w:hAnsi="Arial" w:cs="Arial"/>
        </w:rPr>
        <w:t xml:space="preserve"> enviados para lares, </w:t>
      </w:r>
      <w:r w:rsidR="00061EB7" w:rsidRPr="00B971C6">
        <w:rPr>
          <w:rFonts w:ascii="Arial" w:hAnsi="Arial" w:cs="Arial"/>
        </w:rPr>
        <w:t>entretanto</w:t>
      </w:r>
      <w:r w:rsidR="00A55BB1">
        <w:rPr>
          <w:rFonts w:ascii="Arial" w:hAnsi="Arial" w:cs="Arial"/>
        </w:rPr>
        <w:t>,</w:t>
      </w:r>
      <w:r w:rsidRPr="00B971C6">
        <w:rPr>
          <w:rFonts w:ascii="Arial" w:hAnsi="Arial" w:cs="Arial"/>
        </w:rPr>
        <w:t xml:space="preserve"> permanecia</w:t>
      </w:r>
      <w:r w:rsidR="00061EB7" w:rsidRPr="00B971C6">
        <w:rPr>
          <w:rFonts w:ascii="Arial" w:hAnsi="Arial" w:cs="Arial"/>
        </w:rPr>
        <w:t>m</w:t>
      </w:r>
      <w:r w:rsidRPr="00B971C6">
        <w:rPr>
          <w:rFonts w:ascii="Arial" w:hAnsi="Arial" w:cs="Arial"/>
        </w:rPr>
        <w:t xml:space="preserve"> legalmente e afetivamente </w:t>
      </w:r>
      <w:r w:rsidR="00061EB7" w:rsidRPr="00B971C6">
        <w:rPr>
          <w:rFonts w:ascii="Arial" w:hAnsi="Arial" w:cs="Arial"/>
        </w:rPr>
        <w:t>ligados às</w:t>
      </w:r>
      <w:r w:rsidRPr="00B971C6">
        <w:rPr>
          <w:rFonts w:ascii="Arial" w:hAnsi="Arial" w:cs="Arial"/>
        </w:rPr>
        <w:t xml:space="preserve"> famílias </w:t>
      </w:r>
      <w:r w:rsidR="00061EB7" w:rsidRPr="00B971C6">
        <w:rPr>
          <w:rFonts w:ascii="Arial" w:hAnsi="Arial" w:cs="Arial"/>
        </w:rPr>
        <w:t>biológicas</w:t>
      </w:r>
      <w:r w:rsidRPr="00B971C6">
        <w:rPr>
          <w:rFonts w:ascii="Arial" w:hAnsi="Arial" w:cs="Arial"/>
        </w:rPr>
        <w:t xml:space="preserve">. </w:t>
      </w:r>
      <w:r w:rsidR="00061EB7" w:rsidRPr="00B971C6">
        <w:rPr>
          <w:rFonts w:ascii="Arial" w:hAnsi="Arial" w:cs="Arial"/>
        </w:rPr>
        <w:t>Estas crianças desempenhavam funções domé</w:t>
      </w:r>
      <w:r w:rsidRPr="00B971C6">
        <w:rPr>
          <w:rFonts w:ascii="Arial" w:hAnsi="Arial" w:cs="Arial"/>
        </w:rPr>
        <w:t xml:space="preserve">sticas </w:t>
      </w:r>
      <w:r w:rsidR="00061EB7" w:rsidRPr="00B971C6">
        <w:rPr>
          <w:rFonts w:ascii="Arial" w:hAnsi="Arial" w:cs="Arial"/>
        </w:rPr>
        <w:t>e/ou</w:t>
      </w:r>
      <w:r w:rsidRPr="00B971C6">
        <w:rPr>
          <w:rFonts w:ascii="Arial" w:hAnsi="Arial" w:cs="Arial"/>
        </w:rPr>
        <w:t xml:space="preserve"> acompanhantes para as </w:t>
      </w:r>
      <w:r w:rsidR="00061EB7" w:rsidRPr="00B971C6">
        <w:rPr>
          <w:rFonts w:ascii="Arial" w:hAnsi="Arial" w:cs="Arial"/>
        </w:rPr>
        <w:t>esposas dos senhores feudais e os a</w:t>
      </w:r>
      <w:r w:rsidRPr="00B971C6">
        <w:rPr>
          <w:rFonts w:ascii="Arial" w:hAnsi="Arial" w:cs="Arial"/>
        </w:rPr>
        <w:t>dolescentes eram adotados como serviçais</w:t>
      </w:r>
      <w:r w:rsidR="00061EB7" w:rsidRPr="00B971C6">
        <w:rPr>
          <w:rFonts w:ascii="Arial" w:hAnsi="Arial" w:cs="Arial"/>
        </w:rPr>
        <w:t>.</w:t>
      </w:r>
    </w:p>
    <w:p w:rsidR="001B3C13" w:rsidRPr="00B971C6" w:rsidRDefault="001B3C13" w:rsidP="00D817ED">
      <w:pPr>
        <w:pStyle w:val="Default0"/>
        <w:spacing w:line="360" w:lineRule="auto"/>
        <w:ind w:firstLine="1134"/>
        <w:jc w:val="both"/>
        <w:rPr>
          <w:rFonts w:ascii="Arial" w:hAnsi="Arial" w:cs="Arial"/>
        </w:rPr>
      </w:pPr>
      <w:r w:rsidRPr="00B971C6">
        <w:rPr>
          <w:rFonts w:ascii="Arial" w:hAnsi="Arial" w:cs="Arial"/>
        </w:rPr>
        <w:t>O processo de adoção sofreu inúmeras mudanças ao longo da história brasileira, estando intimamente ligado a</w:t>
      </w:r>
      <w:r w:rsidR="00373B0A">
        <w:rPr>
          <w:rFonts w:ascii="Arial" w:hAnsi="Arial" w:cs="Arial"/>
        </w:rPr>
        <w:t>o</w:t>
      </w:r>
      <w:r w:rsidRPr="00B971C6">
        <w:rPr>
          <w:rFonts w:ascii="Arial" w:hAnsi="Arial" w:cs="Arial"/>
        </w:rPr>
        <w:t xml:space="preserve"> conceito de cidadania dado às crianças e adolescentes</w:t>
      </w:r>
      <w:r w:rsidR="00A55BB1">
        <w:rPr>
          <w:rFonts w:ascii="Arial" w:hAnsi="Arial" w:cs="Arial"/>
        </w:rPr>
        <w:t>, em</w:t>
      </w:r>
      <w:r w:rsidR="00373B0A">
        <w:rPr>
          <w:rFonts w:ascii="Arial" w:hAnsi="Arial" w:cs="Arial"/>
        </w:rPr>
        <w:t xml:space="preserve"> que vive em constante evolução. Com a nova visão acerca da</w:t>
      </w:r>
      <w:r w:rsidRPr="00B971C6">
        <w:rPr>
          <w:rFonts w:ascii="Arial" w:hAnsi="Arial" w:cs="Arial"/>
        </w:rPr>
        <w:t xml:space="preserve"> cidadania e a Constituição da República de 1988 garantindo direitos fundamentais à criança e ao adolescente, detentores de uma posição privilegiada por serem pessoas em desenvolvimento, passou-se a legitimar o direito à convivência familiar, o que nos casos das crianças sem família natural, só se faz mediante uma família substituta, aliás</w:t>
      </w:r>
      <w:r w:rsidR="00A55BB1">
        <w:rPr>
          <w:rFonts w:ascii="Arial" w:hAnsi="Arial" w:cs="Arial"/>
        </w:rPr>
        <w:t>,</w:t>
      </w:r>
      <w:r w:rsidRPr="00B971C6">
        <w:rPr>
          <w:rFonts w:ascii="Arial" w:hAnsi="Arial" w:cs="Arial"/>
        </w:rPr>
        <w:t xml:space="preserve"> a própria Constituição da República de 1988 passa a extirpar qualquer distinção entre adoção e filiação, proibindo quaisquer designações discriminatórias (DIAS, 2010). </w:t>
      </w:r>
    </w:p>
    <w:p w:rsidR="00070E57" w:rsidRDefault="00070E57" w:rsidP="00D817ED">
      <w:pPr>
        <w:pStyle w:val="NormalWeb"/>
        <w:spacing w:before="0" w:beforeAutospacing="0" w:after="0" w:afterAutospacing="0" w:line="360" w:lineRule="auto"/>
        <w:jc w:val="center"/>
        <w:rPr>
          <w:rFonts w:ascii="Arial" w:hAnsi="Arial" w:cs="Arial"/>
          <w:b/>
          <w:shd w:val="clear" w:color="auto" w:fill="FFFFFF"/>
        </w:rPr>
      </w:pPr>
    </w:p>
    <w:p w:rsidR="00B557C8" w:rsidRPr="00B971C6" w:rsidRDefault="00F46186" w:rsidP="00D817ED">
      <w:pPr>
        <w:pStyle w:val="NormalWeb"/>
        <w:spacing w:before="0" w:beforeAutospacing="0" w:after="0" w:afterAutospacing="0" w:line="360" w:lineRule="auto"/>
        <w:jc w:val="both"/>
        <w:outlineLvl w:val="1"/>
        <w:rPr>
          <w:rFonts w:ascii="Arial" w:hAnsi="Arial" w:cs="Arial"/>
          <w:b/>
          <w:shd w:val="clear" w:color="auto" w:fill="FFFFFF"/>
        </w:rPr>
      </w:pPr>
      <w:bookmarkStart w:id="6" w:name="_Toc466279403"/>
      <w:r w:rsidRPr="00B971C6">
        <w:rPr>
          <w:rFonts w:ascii="Arial" w:hAnsi="Arial" w:cs="Arial"/>
          <w:b/>
          <w:shd w:val="clear" w:color="auto" w:fill="FFFFFF"/>
        </w:rPr>
        <w:t>2</w:t>
      </w:r>
      <w:r w:rsidR="00B557C8" w:rsidRPr="00B971C6">
        <w:rPr>
          <w:rFonts w:ascii="Arial" w:hAnsi="Arial" w:cs="Arial"/>
          <w:b/>
          <w:shd w:val="clear" w:color="auto" w:fill="FFFFFF"/>
        </w:rPr>
        <w:t>.2 Conceito de Adoção</w:t>
      </w:r>
      <w:bookmarkEnd w:id="6"/>
    </w:p>
    <w:p w:rsidR="00070E57" w:rsidRDefault="00070E57" w:rsidP="00D817ED">
      <w:pPr>
        <w:pStyle w:val="NormalWeb"/>
        <w:spacing w:before="0" w:beforeAutospacing="0" w:after="0" w:afterAutospacing="0" w:line="360" w:lineRule="auto"/>
        <w:ind w:firstLine="1134"/>
        <w:jc w:val="both"/>
        <w:rPr>
          <w:rFonts w:ascii="Arial" w:hAnsi="Arial" w:cs="Arial"/>
          <w:shd w:val="clear" w:color="auto" w:fill="FFFFFF"/>
        </w:rPr>
      </w:pPr>
    </w:p>
    <w:p w:rsidR="00B557C8" w:rsidRPr="00B971C6" w:rsidRDefault="0029473D" w:rsidP="00D817ED">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Há vários juristas que tratam do tema com bastante segurança, pois a adoção</w:t>
      </w:r>
      <w:r w:rsidR="00A55BB1">
        <w:rPr>
          <w:rFonts w:ascii="Arial" w:hAnsi="Arial" w:cs="Arial"/>
          <w:shd w:val="clear" w:color="auto" w:fill="FFFFFF"/>
        </w:rPr>
        <w:t>,</w:t>
      </w:r>
      <w:r w:rsidRPr="00B971C6">
        <w:rPr>
          <w:rFonts w:ascii="Arial" w:hAnsi="Arial" w:cs="Arial"/>
          <w:shd w:val="clear" w:color="auto" w:fill="FFFFFF"/>
        </w:rPr>
        <w:t xml:space="preserve"> além de ser um ato jurídico, é um ato de amor, pois a família recebe uma criança ou adolescente com o intuito de proporcionar carinho e cuidado como se fossem filhos biológicos. Dessa forma, serão apresentadas algumas definições acerca da adoção.</w:t>
      </w:r>
    </w:p>
    <w:p w:rsidR="0029473D" w:rsidRPr="00B971C6" w:rsidRDefault="0029473D"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Para Gonçalves</w:t>
      </w:r>
      <w:r w:rsidR="00BD4922" w:rsidRPr="00B971C6">
        <w:rPr>
          <w:rFonts w:ascii="Arial" w:hAnsi="Arial" w:cs="Arial"/>
          <w:shd w:val="clear" w:color="auto" w:fill="FFFFFF"/>
        </w:rPr>
        <w:t xml:space="preserve"> (</w:t>
      </w:r>
      <w:r w:rsidRPr="00B971C6">
        <w:rPr>
          <w:rFonts w:ascii="Arial" w:hAnsi="Arial" w:cs="Arial"/>
          <w:shd w:val="clear" w:color="auto" w:fill="FFFFFF"/>
        </w:rPr>
        <w:t>201</w:t>
      </w:r>
      <w:r w:rsidR="00D050E7">
        <w:rPr>
          <w:rFonts w:ascii="Arial" w:hAnsi="Arial" w:cs="Arial"/>
          <w:shd w:val="clear" w:color="auto" w:fill="FFFFFF"/>
        </w:rPr>
        <w:t>0</w:t>
      </w:r>
      <w:r w:rsidRPr="00B971C6">
        <w:rPr>
          <w:rFonts w:ascii="Arial" w:hAnsi="Arial" w:cs="Arial"/>
          <w:shd w:val="clear" w:color="auto" w:fill="FFFFFF"/>
        </w:rPr>
        <w:t>, p. 331</w:t>
      </w:r>
      <w:r w:rsidR="00BD4922" w:rsidRPr="00B971C6">
        <w:rPr>
          <w:rFonts w:ascii="Arial" w:hAnsi="Arial" w:cs="Arial"/>
          <w:shd w:val="clear" w:color="auto" w:fill="FFFFFF"/>
        </w:rPr>
        <w:t>):</w:t>
      </w:r>
      <w:r w:rsidR="00A55BB1">
        <w:rPr>
          <w:rFonts w:ascii="Arial" w:hAnsi="Arial" w:cs="Arial"/>
          <w:shd w:val="clear" w:color="auto" w:fill="FFFFFF"/>
        </w:rPr>
        <w:t xml:space="preserve"> a</w:t>
      </w:r>
      <w:r w:rsidR="00BD4922" w:rsidRPr="00B971C6">
        <w:rPr>
          <w:rFonts w:ascii="Arial" w:hAnsi="Arial" w:cs="Arial"/>
          <w:shd w:val="clear" w:color="auto" w:fill="FFFFFF"/>
        </w:rPr>
        <w:t xml:space="preserve"> “</w:t>
      </w:r>
      <w:r w:rsidRPr="00B971C6">
        <w:rPr>
          <w:rFonts w:ascii="Arial" w:hAnsi="Arial" w:cs="Arial"/>
          <w:shd w:val="clear" w:color="auto" w:fill="FFFFFF"/>
        </w:rPr>
        <w:t>Adoção é o ato jurídico solene pelo qual alguém recebe em sua família, na qualidade de filho, pessoa a ela estranha</w:t>
      </w:r>
      <w:r w:rsidR="00AC493B" w:rsidRPr="00B971C6">
        <w:rPr>
          <w:rFonts w:ascii="Arial" w:hAnsi="Arial" w:cs="Arial"/>
          <w:shd w:val="clear" w:color="auto" w:fill="FFFFFF"/>
        </w:rPr>
        <w:t>”</w:t>
      </w:r>
      <w:r w:rsidR="00A55BB1">
        <w:rPr>
          <w:rFonts w:ascii="Arial" w:hAnsi="Arial" w:cs="Arial"/>
          <w:shd w:val="clear" w:color="auto" w:fill="FFFFFF"/>
        </w:rPr>
        <w:t>.</w:t>
      </w:r>
    </w:p>
    <w:p w:rsidR="00FD160D" w:rsidRPr="00B971C6" w:rsidRDefault="00B21CE2" w:rsidP="00F758F6">
      <w:pPr>
        <w:pStyle w:val="NormalWeb"/>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De acordo com</w:t>
      </w:r>
      <w:r w:rsidRPr="00B971C6">
        <w:rPr>
          <w:rFonts w:ascii="Arial" w:hAnsi="Arial" w:cs="Arial"/>
          <w:shd w:val="clear" w:color="auto" w:fill="FFFFFF"/>
        </w:rPr>
        <w:t xml:space="preserve"> </w:t>
      </w:r>
      <w:r w:rsidR="00FD160D" w:rsidRPr="00B971C6">
        <w:rPr>
          <w:rFonts w:ascii="Arial" w:hAnsi="Arial" w:cs="Arial"/>
          <w:shd w:val="clear" w:color="auto" w:fill="FFFFFF"/>
        </w:rPr>
        <w:t>Miranda</w:t>
      </w:r>
      <w:r w:rsidR="00BD4922" w:rsidRPr="00B971C6">
        <w:rPr>
          <w:rFonts w:ascii="Arial" w:hAnsi="Arial" w:cs="Arial"/>
          <w:shd w:val="clear" w:color="auto" w:fill="FFFFFF"/>
        </w:rPr>
        <w:t xml:space="preserve"> (2001, p. 217): </w:t>
      </w:r>
      <w:r w:rsidR="00A55BB1">
        <w:rPr>
          <w:rFonts w:ascii="Arial" w:hAnsi="Arial" w:cs="Arial"/>
          <w:shd w:val="clear" w:color="auto" w:fill="FFFFFF"/>
        </w:rPr>
        <w:t xml:space="preserve">a </w:t>
      </w:r>
      <w:r w:rsidR="00BD4922" w:rsidRPr="00B971C6">
        <w:rPr>
          <w:rFonts w:ascii="Arial" w:hAnsi="Arial" w:cs="Arial"/>
          <w:shd w:val="clear" w:color="auto" w:fill="FFFFFF"/>
        </w:rPr>
        <w:t>“</w:t>
      </w:r>
      <w:r w:rsidR="00FD160D" w:rsidRPr="00B971C6">
        <w:rPr>
          <w:rFonts w:ascii="Arial" w:hAnsi="Arial" w:cs="Arial"/>
          <w:shd w:val="clear" w:color="auto" w:fill="FFFFFF"/>
        </w:rPr>
        <w:t>Adoção é o ato solene pelo qual se cria entre o adotante e o adotado relação fictícia de paternidade e filiação</w:t>
      </w:r>
      <w:r w:rsidR="00AC493B" w:rsidRPr="00B971C6">
        <w:rPr>
          <w:rFonts w:ascii="Arial" w:hAnsi="Arial" w:cs="Arial"/>
          <w:shd w:val="clear" w:color="auto" w:fill="FFFFFF"/>
        </w:rPr>
        <w:t>”</w:t>
      </w:r>
      <w:r>
        <w:rPr>
          <w:rFonts w:ascii="Arial" w:hAnsi="Arial" w:cs="Arial"/>
          <w:shd w:val="clear" w:color="auto" w:fill="FFFFFF"/>
        </w:rPr>
        <w:t>.</w:t>
      </w:r>
    </w:p>
    <w:p w:rsidR="00FD160D" w:rsidRPr="00B971C6" w:rsidRDefault="00B21CE2" w:rsidP="00F758F6">
      <w:pPr>
        <w:pStyle w:val="NormalWeb"/>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 xml:space="preserve">Somando aos conceitos acima, tem a conceituação de </w:t>
      </w:r>
      <w:r w:rsidR="00FD160D" w:rsidRPr="00B971C6">
        <w:rPr>
          <w:rFonts w:ascii="Arial" w:hAnsi="Arial" w:cs="Arial"/>
          <w:shd w:val="clear" w:color="auto" w:fill="FFFFFF"/>
        </w:rPr>
        <w:t xml:space="preserve">Pereira </w:t>
      </w:r>
      <w:r w:rsidR="00C57452">
        <w:rPr>
          <w:rFonts w:ascii="Arial" w:hAnsi="Arial" w:cs="Arial"/>
          <w:shd w:val="clear" w:color="auto" w:fill="FFFFFF"/>
        </w:rPr>
        <w:t>(2002</w:t>
      </w:r>
      <w:r w:rsidR="00D61D8B" w:rsidRPr="00B971C6">
        <w:rPr>
          <w:rFonts w:ascii="Arial" w:hAnsi="Arial" w:cs="Arial"/>
          <w:shd w:val="clear" w:color="auto" w:fill="FFFFFF"/>
        </w:rPr>
        <w:t>, p. 392)</w:t>
      </w:r>
      <w:r>
        <w:rPr>
          <w:rFonts w:ascii="Arial" w:hAnsi="Arial" w:cs="Arial"/>
          <w:shd w:val="clear" w:color="auto" w:fill="FFFFFF"/>
        </w:rPr>
        <w:t>, que afirma sobre a adoção</w:t>
      </w:r>
      <w:r w:rsidR="00D61D8B" w:rsidRPr="00B971C6">
        <w:rPr>
          <w:rFonts w:ascii="Arial" w:hAnsi="Arial" w:cs="Arial"/>
          <w:shd w:val="clear" w:color="auto" w:fill="FFFFFF"/>
        </w:rPr>
        <w:t xml:space="preserve">: </w:t>
      </w:r>
      <w:r w:rsidR="00AC493B" w:rsidRPr="00B971C6">
        <w:rPr>
          <w:rFonts w:ascii="Arial" w:hAnsi="Arial" w:cs="Arial"/>
          <w:shd w:val="clear" w:color="auto" w:fill="FFFFFF"/>
        </w:rPr>
        <w:t>“</w:t>
      </w:r>
      <w:r w:rsidR="00FD160D" w:rsidRPr="00B971C6">
        <w:rPr>
          <w:rFonts w:ascii="Arial" w:hAnsi="Arial" w:cs="Arial"/>
          <w:shd w:val="clear" w:color="auto" w:fill="FFFFFF"/>
        </w:rPr>
        <w:t>É o ato jurídico pelo qual uma pessoa recebe outra como filho</w:t>
      </w:r>
      <w:r w:rsidR="00AC493B" w:rsidRPr="00B971C6">
        <w:rPr>
          <w:rFonts w:ascii="Arial" w:hAnsi="Arial" w:cs="Arial"/>
          <w:shd w:val="clear" w:color="auto" w:fill="FFFFFF"/>
        </w:rPr>
        <w:t xml:space="preserve">, independentemente de existir entre elas qualquer relação de parentesco </w:t>
      </w:r>
      <w:r w:rsidRPr="00B971C6">
        <w:rPr>
          <w:rFonts w:ascii="Arial" w:hAnsi="Arial" w:cs="Arial"/>
          <w:shd w:val="clear" w:color="auto" w:fill="FFFFFF"/>
        </w:rPr>
        <w:t>consanguíneo</w:t>
      </w:r>
      <w:r w:rsidR="00AC493B" w:rsidRPr="00B971C6">
        <w:rPr>
          <w:rFonts w:ascii="Arial" w:hAnsi="Arial" w:cs="Arial"/>
          <w:shd w:val="clear" w:color="auto" w:fill="FFFFFF"/>
        </w:rPr>
        <w:t xml:space="preserve"> ou afim”</w:t>
      </w:r>
      <w:r>
        <w:rPr>
          <w:rFonts w:ascii="Arial" w:hAnsi="Arial" w:cs="Arial"/>
          <w:shd w:val="clear" w:color="auto" w:fill="FFFFFF"/>
        </w:rPr>
        <w:t>.</w:t>
      </w:r>
    </w:p>
    <w:p w:rsidR="00AC493B" w:rsidRDefault="00AC493B"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Para Diniz</w:t>
      </w:r>
      <w:r w:rsidR="00B74635" w:rsidRPr="00B971C6">
        <w:rPr>
          <w:rFonts w:ascii="Arial" w:hAnsi="Arial" w:cs="Arial"/>
          <w:shd w:val="clear" w:color="auto" w:fill="FFFFFF"/>
        </w:rPr>
        <w:t xml:space="preserve"> (2002, p. 423</w:t>
      </w:r>
      <w:r w:rsidR="00D61D8B" w:rsidRPr="00B971C6">
        <w:rPr>
          <w:rFonts w:ascii="Arial" w:hAnsi="Arial" w:cs="Arial"/>
          <w:shd w:val="clear" w:color="auto" w:fill="FFFFFF"/>
        </w:rPr>
        <w:t>):</w:t>
      </w:r>
    </w:p>
    <w:p w:rsidR="008F6A58" w:rsidRDefault="008F6A58">
      <w:pPr>
        <w:pStyle w:val="NormalWeb"/>
        <w:spacing w:before="0" w:beforeAutospacing="0" w:after="0" w:afterAutospacing="0"/>
        <w:ind w:firstLine="1134"/>
        <w:jc w:val="both"/>
        <w:rPr>
          <w:rFonts w:ascii="Arial" w:hAnsi="Arial" w:cs="Arial"/>
          <w:shd w:val="clear" w:color="auto" w:fill="FFFFFF"/>
        </w:rPr>
      </w:pPr>
    </w:p>
    <w:p w:rsidR="00AC493B" w:rsidRPr="00B971C6" w:rsidRDefault="00AC493B" w:rsidP="00CB70F9">
      <w:pPr>
        <w:pStyle w:val="NormalWeb"/>
        <w:spacing w:before="0" w:beforeAutospacing="0" w:after="0" w:afterAutospacing="0"/>
        <w:ind w:left="2268"/>
        <w:jc w:val="both"/>
        <w:rPr>
          <w:rFonts w:ascii="Arial" w:hAnsi="Arial" w:cs="Arial"/>
          <w:sz w:val="20"/>
          <w:szCs w:val="20"/>
          <w:shd w:val="clear" w:color="auto" w:fill="FFFFFF"/>
        </w:rPr>
      </w:pPr>
      <w:r w:rsidRPr="00B971C6">
        <w:rPr>
          <w:rFonts w:ascii="Arial" w:hAnsi="Arial" w:cs="Arial"/>
          <w:sz w:val="20"/>
          <w:szCs w:val="20"/>
          <w:shd w:val="clear" w:color="auto" w:fill="FFFFFF"/>
        </w:rPr>
        <w:lastRenderedPageBreak/>
        <w:t>Adoção é o ato jurídico pelo qual, observados os requisitos legais, alguém estabelece, independentemente de qualquer relação de parentesco consangüíneo ou afim, um vínculo fictício de filiação, trazendo para sua família, na condição de filho, pessoa q</w:t>
      </w:r>
      <w:r w:rsidR="00D61D8B" w:rsidRPr="00B971C6">
        <w:rPr>
          <w:rFonts w:ascii="Arial" w:hAnsi="Arial" w:cs="Arial"/>
          <w:sz w:val="20"/>
          <w:szCs w:val="20"/>
          <w:shd w:val="clear" w:color="auto" w:fill="FFFFFF"/>
        </w:rPr>
        <w:t>ue, geralmente, lhe é estranha.</w:t>
      </w:r>
    </w:p>
    <w:p w:rsidR="00B971C6" w:rsidRDefault="00B971C6" w:rsidP="00CB70F9">
      <w:pPr>
        <w:pStyle w:val="NormalWeb"/>
        <w:spacing w:before="0" w:beforeAutospacing="0" w:after="120" w:afterAutospacing="0" w:line="360" w:lineRule="auto"/>
        <w:jc w:val="both"/>
        <w:rPr>
          <w:rFonts w:ascii="Arial" w:hAnsi="Arial" w:cs="Arial"/>
          <w:shd w:val="clear" w:color="auto" w:fill="FFFFFF"/>
        </w:rPr>
      </w:pPr>
    </w:p>
    <w:p w:rsidR="006933F8" w:rsidRPr="00B971C6" w:rsidRDefault="00AC493B" w:rsidP="004B57EA">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 xml:space="preserve">A adoção, </w:t>
      </w:r>
      <w:r w:rsidR="00840E3C" w:rsidRPr="00B971C6">
        <w:rPr>
          <w:rFonts w:ascii="Arial" w:hAnsi="Arial" w:cs="Arial"/>
          <w:shd w:val="clear" w:color="auto" w:fill="FFFFFF"/>
        </w:rPr>
        <w:t xml:space="preserve">infelizmente, não garante que haja um vínculo de amor </w:t>
      </w:r>
      <w:r w:rsidR="00BF59BD" w:rsidRPr="00B971C6">
        <w:rPr>
          <w:rFonts w:ascii="Arial" w:hAnsi="Arial" w:cs="Arial"/>
          <w:shd w:val="clear" w:color="auto" w:fill="FFFFFF"/>
        </w:rPr>
        <w:t>entre adotante e adotado. P</w:t>
      </w:r>
      <w:r w:rsidR="00840E3C" w:rsidRPr="00B971C6">
        <w:rPr>
          <w:rFonts w:ascii="Arial" w:hAnsi="Arial" w:cs="Arial"/>
          <w:shd w:val="clear" w:color="auto" w:fill="FFFFFF"/>
        </w:rPr>
        <w:t>orém, os adotantes devem ter a consciência d</w:t>
      </w:r>
      <w:r w:rsidR="004F2CF6" w:rsidRPr="00B971C6">
        <w:rPr>
          <w:rFonts w:ascii="Arial" w:hAnsi="Arial" w:cs="Arial"/>
          <w:shd w:val="clear" w:color="auto" w:fill="FFFFFF"/>
        </w:rPr>
        <w:t>e que adotar uma criança ou adolescente requer uma responsabilidade muito grande</w:t>
      </w:r>
      <w:r w:rsidR="004B57EA">
        <w:rPr>
          <w:rFonts w:ascii="Arial" w:hAnsi="Arial" w:cs="Arial"/>
          <w:shd w:val="clear" w:color="auto" w:fill="FFFFFF"/>
        </w:rPr>
        <w:t>,</w:t>
      </w:r>
      <w:r w:rsidR="004F2CF6" w:rsidRPr="00B971C6">
        <w:rPr>
          <w:rFonts w:ascii="Arial" w:hAnsi="Arial" w:cs="Arial"/>
          <w:shd w:val="clear" w:color="auto" w:fill="FFFFFF"/>
        </w:rPr>
        <w:t xml:space="preserve"> além de dedicação, amor e carinho, pois</w:t>
      </w:r>
      <w:r w:rsidR="00BF59BD" w:rsidRPr="00B971C6">
        <w:rPr>
          <w:rFonts w:ascii="Arial" w:hAnsi="Arial" w:cs="Arial"/>
          <w:shd w:val="clear" w:color="auto" w:fill="FFFFFF"/>
        </w:rPr>
        <w:t>,</w:t>
      </w:r>
      <w:r w:rsidR="004F2CF6" w:rsidRPr="00B971C6">
        <w:rPr>
          <w:rFonts w:ascii="Arial" w:hAnsi="Arial" w:cs="Arial"/>
          <w:shd w:val="clear" w:color="auto" w:fill="FFFFFF"/>
        </w:rPr>
        <w:t xml:space="preserve"> após o trânsito em julgado </w:t>
      </w:r>
      <w:r w:rsidR="00CF0BBA" w:rsidRPr="00B971C6">
        <w:rPr>
          <w:rFonts w:ascii="Arial" w:hAnsi="Arial" w:cs="Arial"/>
          <w:shd w:val="clear" w:color="auto" w:fill="FFFFFF"/>
        </w:rPr>
        <w:t>da sentença que defere a adoção, ela se torna irrenunciável.</w:t>
      </w:r>
      <w:r w:rsidR="003C7772" w:rsidRPr="00B971C6">
        <w:rPr>
          <w:rFonts w:ascii="Arial" w:hAnsi="Arial" w:cs="Arial"/>
          <w:shd w:val="clear" w:color="auto" w:fill="FFFFFF"/>
        </w:rPr>
        <w:t xml:space="preserve"> </w:t>
      </w:r>
      <w:r w:rsidR="006B512E" w:rsidRPr="00B971C6">
        <w:rPr>
          <w:rFonts w:ascii="Arial" w:hAnsi="Arial" w:cs="Arial"/>
          <w:shd w:val="clear" w:color="auto" w:fill="FFFFFF"/>
        </w:rPr>
        <w:t>Os conceitos de adoção</w:t>
      </w:r>
      <w:r w:rsidR="004B57EA">
        <w:rPr>
          <w:rFonts w:ascii="Arial" w:hAnsi="Arial" w:cs="Arial"/>
          <w:shd w:val="clear" w:color="auto" w:fill="FFFFFF"/>
        </w:rPr>
        <w:t xml:space="preserve">, atualmente, </w:t>
      </w:r>
      <w:r w:rsidR="006B512E" w:rsidRPr="00B971C6">
        <w:rPr>
          <w:rFonts w:ascii="Arial" w:hAnsi="Arial" w:cs="Arial"/>
          <w:shd w:val="clear" w:color="auto" w:fill="FFFFFF"/>
        </w:rPr>
        <w:t xml:space="preserve">são amplos e abertos, inexistindo uma única definição </w:t>
      </w:r>
      <w:r w:rsidR="00B41000" w:rsidRPr="00B971C6">
        <w:rPr>
          <w:rFonts w:ascii="Arial" w:hAnsi="Arial" w:cs="Arial"/>
          <w:shd w:val="clear" w:color="auto" w:fill="FFFFFF"/>
        </w:rPr>
        <w:t xml:space="preserve">que se sobreponha. </w:t>
      </w:r>
    </w:p>
    <w:p w:rsidR="003C7772" w:rsidRPr="00B971C6" w:rsidRDefault="003C7772" w:rsidP="00D817ED">
      <w:pPr>
        <w:pStyle w:val="NormalWeb"/>
        <w:spacing w:before="0" w:beforeAutospacing="0" w:after="0" w:afterAutospacing="0" w:line="360" w:lineRule="auto"/>
        <w:jc w:val="both"/>
        <w:rPr>
          <w:rFonts w:ascii="Arial" w:hAnsi="Arial" w:cs="Arial"/>
          <w:shd w:val="clear" w:color="auto" w:fill="FFFFFF"/>
        </w:rPr>
      </w:pPr>
    </w:p>
    <w:p w:rsidR="001B50FD" w:rsidRPr="00B971C6" w:rsidRDefault="00F46186" w:rsidP="00D817ED">
      <w:pPr>
        <w:pStyle w:val="NormalWeb"/>
        <w:spacing w:before="0" w:beforeAutospacing="0" w:after="0" w:afterAutospacing="0" w:line="360" w:lineRule="auto"/>
        <w:jc w:val="both"/>
        <w:outlineLvl w:val="1"/>
        <w:rPr>
          <w:rFonts w:ascii="Arial" w:hAnsi="Arial" w:cs="Arial"/>
          <w:b/>
          <w:shd w:val="clear" w:color="auto" w:fill="FFFFFF"/>
        </w:rPr>
      </w:pPr>
      <w:bookmarkStart w:id="7" w:name="_Toc466279404"/>
      <w:r w:rsidRPr="00B971C6">
        <w:rPr>
          <w:rFonts w:ascii="Arial" w:hAnsi="Arial" w:cs="Arial"/>
          <w:b/>
          <w:shd w:val="clear" w:color="auto" w:fill="FFFFFF"/>
        </w:rPr>
        <w:t>2</w:t>
      </w:r>
      <w:r w:rsidR="003C7772" w:rsidRPr="00B971C6">
        <w:rPr>
          <w:rFonts w:ascii="Arial" w:hAnsi="Arial" w:cs="Arial"/>
          <w:b/>
          <w:shd w:val="clear" w:color="auto" w:fill="FFFFFF"/>
        </w:rPr>
        <w:t>.3 A Evolução do Instituto da Adoção</w:t>
      </w:r>
      <w:bookmarkEnd w:id="7"/>
    </w:p>
    <w:p w:rsidR="001B50FD" w:rsidRPr="00B971C6" w:rsidRDefault="001B50FD" w:rsidP="00D817ED">
      <w:pPr>
        <w:pStyle w:val="NormalWeb"/>
        <w:spacing w:before="0" w:beforeAutospacing="0" w:after="0" w:afterAutospacing="0" w:line="360" w:lineRule="auto"/>
        <w:jc w:val="both"/>
        <w:rPr>
          <w:rFonts w:ascii="Arial" w:hAnsi="Arial" w:cs="Arial"/>
          <w:shd w:val="clear" w:color="auto" w:fill="FFFFFF"/>
        </w:rPr>
      </w:pPr>
    </w:p>
    <w:p w:rsidR="003C7772" w:rsidRPr="00B971C6" w:rsidRDefault="003C7772" w:rsidP="00D817ED">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 xml:space="preserve">A adoção surgiu </w:t>
      </w:r>
      <w:r w:rsidR="00BF791F">
        <w:rPr>
          <w:rFonts w:ascii="Arial" w:hAnsi="Arial" w:cs="Arial"/>
          <w:shd w:val="clear" w:color="auto" w:fill="FFFFFF"/>
        </w:rPr>
        <w:t>para dar continuidade</w:t>
      </w:r>
      <w:r w:rsidRPr="00B971C6">
        <w:rPr>
          <w:rFonts w:ascii="Arial" w:hAnsi="Arial" w:cs="Arial"/>
          <w:shd w:val="clear" w:color="auto" w:fill="FFFFFF"/>
        </w:rPr>
        <w:t xml:space="preserve"> </w:t>
      </w:r>
      <w:r w:rsidR="00BF791F" w:rsidRPr="00B971C6">
        <w:rPr>
          <w:rFonts w:ascii="Arial" w:hAnsi="Arial" w:cs="Arial"/>
          <w:shd w:val="clear" w:color="auto" w:fill="FFFFFF"/>
        </w:rPr>
        <w:t>às</w:t>
      </w:r>
      <w:r w:rsidRPr="00B971C6">
        <w:rPr>
          <w:rFonts w:ascii="Arial" w:hAnsi="Arial" w:cs="Arial"/>
          <w:shd w:val="clear" w:color="auto" w:fill="FFFFFF"/>
        </w:rPr>
        <w:t xml:space="preserve"> família</w:t>
      </w:r>
      <w:r w:rsidR="00BF791F">
        <w:rPr>
          <w:rFonts w:ascii="Arial" w:hAnsi="Arial" w:cs="Arial"/>
          <w:shd w:val="clear" w:color="auto" w:fill="FFFFFF"/>
        </w:rPr>
        <w:t>s e</w:t>
      </w:r>
      <w:r w:rsidRPr="00B971C6">
        <w:rPr>
          <w:rFonts w:ascii="Arial" w:hAnsi="Arial" w:cs="Arial"/>
          <w:shd w:val="clear" w:color="auto" w:fill="FFFFFF"/>
        </w:rPr>
        <w:t xml:space="preserve"> </w:t>
      </w:r>
      <w:r w:rsidR="00BF791F">
        <w:rPr>
          <w:rFonts w:ascii="Arial" w:hAnsi="Arial" w:cs="Arial"/>
          <w:shd w:val="clear" w:color="auto" w:fill="FFFFFF"/>
        </w:rPr>
        <w:t>aos que</w:t>
      </w:r>
      <w:r w:rsidRPr="00B971C6">
        <w:rPr>
          <w:rFonts w:ascii="Arial" w:hAnsi="Arial" w:cs="Arial"/>
          <w:shd w:val="clear" w:color="auto" w:fill="FFFFFF"/>
        </w:rPr>
        <w:t xml:space="preserve"> não podiam ter filhos</w:t>
      </w:r>
      <w:r w:rsidR="002940D4" w:rsidRPr="00B971C6">
        <w:rPr>
          <w:rFonts w:ascii="Arial" w:hAnsi="Arial" w:cs="Arial"/>
          <w:shd w:val="clear" w:color="auto" w:fill="FFFFFF"/>
        </w:rPr>
        <w:t xml:space="preserve">. Para </w:t>
      </w:r>
      <w:r w:rsidR="00BF791F">
        <w:rPr>
          <w:rFonts w:ascii="Arial" w:hAnsi="Arial" w:cs="Arial"/>
          <w:shd w:val="clear" w:color="auto" w:fill="FFFFFF"/>
        </w:rPr>
        <w:t>abordar acerca deste instituto</w:t>
      </w:r>
      <w:r w:rsidR="002940D4" w:rsidRPr="00B971C6">
        <w:rPr>
          <w:rFonts w:ascii="Arial" w:hAnsi="Arial" w:cs="Arial"/>
          <w:shd w:val="clear" w:color="auto" w:fill="FFFFFF"/>
        </w:rPr>
        <w:t>, serão utilizad</w:t>
      </w:r>
      <w:r w:rsidR="00BF791F">
        <w:rPr>
          <w:rFonts w:ascii="Arial" w:hAnsi="Arial" w:cs="Arial"/>
          <w:shd w:val="clear" w:color="auto" w:fill="FFFFFF"/>
        </w:rPr>
        <w:t>as duas vertentes</w:t>
      </w:r>
      <w:r w:rsidR="004B57EA">
        <w:rPr>
          <w:rFonts w:ascii="Arial" w:hAnsi="Arial" w:cs="Arial"/>
          <w:shd w:val="clear" w:color="auto" w:fill="FFFFFF"/>
        </w:rPr>
        <w:t xml:space="preserve">: uma </w:t>
      </w:r>
      <w:r w:rsidR="00BF791F">
        <w:rPr>
          <w:rFonts w:ascii="Arial" w:hAnsi="Arial" w:cs="Arial"/>
          <w:shd w:val="clear" w:color="auto" w:fill="FFFFFF"/>
        </w:rPr>
        <w:t>visão mais tradicional</w:t>
      </w:r>
      <w:r w:rsidR="002940D4" w:rsidRPr="00B971C6">
        <w:rPr>
          <w:rFonts w:ascii="Arial" w:hAnsi="Arial" w:cs="Arial"/>
          <w:shd w:val="clear" w:color="auto" w:fill="FFFFFF"/>
        </w:rPr>
        <w:t>, do autor Carlos Roberto Gonçalves</w:t>
      </w:r>
      <w:r w:rsidR="004B57EA">
        <w:rPr>
          <w:rFonts w:ascii="Arial" w:hAnsi="Arial" w:cs="Arial"/>
          <w:shd w:val="clear" w:color="auto" w:fill="FFFFFF"/>
        </w:rPr>
        <w:t>,</w:t>
      </w:r>
      <w:r w:rsidR="002940D4" w:rsidRPr="00B971C6">
        <w:rPr>
          <w:rFonts w:ascii="Arial" w:hAnsi="Arial" w:cs="Arial"/>
          <w:shd w:val="clear" w:color="auto" w:fill="FFFFFF"/>
        </w:rPr>
        <w:t xml:space="preserve"> e </w:t>
      </w:r>
      <w:r w:rsidR="00BF791F">
        <w:rPr>
          <w:rFonts w:ascii="Arial" w:hAnsi="Arial" w:cs="Arial"/>
          <w:shd w:val="clear" w:color="auto" w:fill="FFFFFF"/>
        </w:rPr>
        <w:t>uma</w:t>
      </w:r>
      <w:r w:rsidR="002940D4" w:rsidRPr="00B971C6">
        <w:rPr>
          <w:rFonts w:ascii="Arial" w:hAnsi="Arial" w:cs="Arial"/>
          <w:shd w:val="clear" w:color="auto" w:fill="FFFFFF"/>
        </w:rPr>
        <w:t xml:space="preserve"> mais contemporânea, da autora Maria Berenice Dias.</w:t>
      </w:r>
    </w:p>
    <w:p w:rsidR="00D050E7" w:rsidRDefault="00B340B6" w:rsidP="00F758F6">
      <w:pPr>
        <w:pStyle w:val="NormalWeb"/>
        <w:spacing w:before="0" w:beforeAutospacing="0" w:after="0" w:afterAutospacing="0" w:line="360" w:lineRule="auto"/>
        <w:ind w:firstLine="1134"/>
        <w:jc w:val="both"/>
        <w:rPr>
          <w:rFonts w:ascii="Arial" w:hAnsi="Arial" w:cs="Arial"/>
          <w:color w:val="000000"/>
          <w:szCs w:val="18"/>
          <w:shd w:val="clear" w:color="auto" w:fill="FFFFFF"/>
        </w:rPr>
      </w:pPr>
      <w:r>
        <w:rPr>
          <w:rFonts w:ascii="Arial" w:hAnsi="Arial" w:cs="Arial"/>
          <w:shd w:val="clear" w:color="auto" w:fill="FFFFFF"/>
        </w:rPr>
        <w:t>Conforme</w:t>
      </w:r>
      <w:r w:rsidR="002940D4" w:rsidRPr="00B971C6">
        <w:rPr>
          <w:rFonts w:ascii="Arial" w:hAnsi="Arial" w:cs="Arial"/>
          <w:shd w:val="clear" w:color="auto" w:fill="FFFFFF"/>
        </w:rPr>
        <w:t xml:space="preserve"> já exposto, a adoção segundo </w:t>
      </w:r>
      <w:r w:rsidR="00AF62DD">
        <w:rPr>
          <w:rFonts w:ascii="Arial" w:hAnsi="Arial" w:cs="Arial"/>
          <w:shd w:val="clear" w:color="auto" w:fill="FFFFFF"/>
        </w:rPr>
        <w:t xml:space="preserve">Gonçalves </w:t>
      </w:r>
      <w:r w:rsidR="00D050E7">
        <w:rPr>
          <w:rFonts w:ascii="Arial" w:hAnsi="Arial" w:cs="Arial"/>
          <w:color w:val="000000"/>
          <w:szCs w:val="18"/>
          <w:shd w:val="clear" w:color="auto" w:fill="FFFFFF"/>
        </w:rPr>
        <w:t>(2010, p. 364-365):</w:t>
      </w:r>
    </w:p>
    <w:p w:rsidR="008F6A58" w:rsidRDefault="008F6A58">
      <w:pPr>
        <w:pStyle w:val="NormalWeb"/>
        <w:spacing w:before="0" w:beforeAutospacing="0" w:after="0" w:afterAutospacing="0"/>
        <w:ind w:firstLine="1134"/>
        <w:jc w:val="both"/>
        <w:rPr>
          <w:rFonts w:ascii="Arial" w:hAnsi="Arial" w:cs="Arial"/>
          <w:color w:val="000000"/>
          <w:szCs w:val="18"/>
          <w:shd w:val="clear" w:color="auto" w:fill="FFFFFF"/>
        </w:rPr>
      </w:pPr>
    </w:p>
    <w:p w:rsidR="00D050E7" w:rsidRDefault="00D050E7" w:rsidP="00BE0E69">
      <w:pPr>
        <w:pStyle w:val="NormalWeb"/>
        <w:spacing w:before="0" w:beforeAutospacing="0" w:after="0" w:afterAutospacing="0"/>
        <w:ind w:left="2268"/>
        <w:jc w:val="both"/>
        <w:rPr>
          <w:rFonts w:ascii="Arial" w:hAnsi="Arial" w:cs="Arial"/>
          <w:color w:val="000000"/>
          <w:sz w:val="18"/>
          <w:szCs w:val="18"/>
        </w:rPr>
      </w:pPr>
      <w:r w:rsidRPr="00D050E7">
        <w:rPr>
          <w:rFonts w:ascii="Arial" w:hAnsi="Arial" w:cs="Arial"/>
          <w:color w:val="000000"/>
          <w:sz w:val="20"/>
          <w:szCs w:val="18"/>
          <w:shd w:val="clear" w:color="auto" w:fill="FFFFFF"/>
        </w:rPr>
        <w:t>Tem sua origem mais remota na necessidade de dar continuidade à família, no caso de pessoas sem filhos, ou seja, a adoção surgiu inicialmente, como uma possibilidade para aqueles que não podiam ter filhos dar continuidade a sua linhagem</w:t>
      </w:r>
      <w:r>
        <w:rPr>
          <w:rFonts w:ascii="Arial" w:hAnsi="Arial" w:cs="Arial"/>
          <w:color w:val="000000"/>
          <w:sz w:val="20"/>
          <w:szCs w:val="18"/>
          <w:shd w:val="clear" w:color="auto" w:fill="FFFFFF"/>
        </w:rPr>
        <w:t xml:space="preserve"> (GONÇALVES, 2010</w:t>
      </w:r>
      <w:r w:rsidR="004B57EA">
        <w:rPr>
          <w:rFonts w:ascii="Arial" w:hAnsi="Arial" w:cs="Arial"/>
          <w:color w:val="000000"/>
          <w:sz w:val="20"/>
          <w:szCs w:val="18"/>
          <w:shd w:val="clear" w:color="auto" w:fill="FFFFFF"/>
        </w:rPr>
        <w:t>,</w:t>
      </w:r>
      <w:r>
        <w:rPr>
          <w:rFonts w:ascii="Arial" w:hAnsi="Arial" w:cs="Arial"/>
          <w:color w:val="000000"/>
          <w:sz w:val="20"/>
          <w:szCs w:val="18"/>
          <w:shd w:val="clear" w:color="auto" w:fill="FFFFFF"/>
        </w:rPr>
        <w:t xml:space="preserve"> </w:t>
      </w:r>
      <w:r w:rsidR="004B57EA">
        <w:rPr>
          <w:rFonts w:ascii="Arial" w:hAnsi="Arial" w:cs="Arial"/>
          <w:color w:val="000000"/>
          <w:sz w:val="20"/>
          <w:szCs w:val="18"/>
          <w:shd w:val="clear" w:color="auto" w:fill="FFFFFF"/>
        </w:rPr>
        <w:t>p</w:t>
      </w:r>
      <w:r>
        <w:rPr>
          <w:rFonts w:ascii="Arial" w:hAnsi="Arial" w:cs="Arial"/>
          <w:color w:val="000000"/>
          <w:sz w:val="20"/>
          <w:szCs w:val="18"/>
          <w:shd w:val="clear" w:color="auto" w:fill="FFFFFF"/>
        </w:rPr>
        <w:t>. 364-365)</w:t>
      </w:r>
      <w:r w:rsidR="004B57EA">
        <w:rPr>
          <w:rFonts w:ascii="Arial" w:hAnsi="Arial" w:cs="Arial"/>
          <w:color w:val="000000"/>
          <w:sz w:val="20"/>
          <w:szCs w:val="18"/>
          <w:shd w:val="clear" w:color="auto" w:fill="FFFFFF"/>
        </w:rPr>
        <w:t>.</w:t>
      </w:r>
    </w:p>
    <w:p w:rsidR="00D050E7" w:rsidRDefault="00D050E7" w:rsidP="00F758F6">
      <w:pPr>
        <w:pStyle w:val="NormalWeb"/>
        <w:spacing w:before="0" w:beforeAutospacing="0" w:after="0" w:afterAutospacing="0" w:line="360" w:lineRule="auto"/>
        <w:ind w:firstLine="1134"/>
        <w:jc w:val="both"/>
        <w:rPr>
          <w:rFonts w:ascii="Arial" w:hAnsi="Arial" w:cs="Arial"/>
          <w:shd w:val="clear" w:color="auto" w:fill="FFFFFF"/>
        </w:rPr>
      </w:pPr>
    </w:p>
    <w:p w:rsidR="00A154EC" w:rsidRPr="00B971C6" w:rsidRDefault="00AF62DD" w:rsidP="00F758F6">
      <w:pPr>
        <w:pStyle w:val="NormalWeb"/>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 xml:space="preserve">Para o </w:t>
      </w:r>
      <w:r w:rsidR="00E37FAB" w:rsidRPr="00B971C6">
        <w:rPr>
          <w:rFonts w:ascii="Arial" w:hAnsi="Arial" w:cs="Arial"/>
          <w:shd w:val="clear" w:color="auto" w:fill="FFFFFF"/>
        </w:rPr>
        <w:t>Cód</w:t>
      </w:r>
      <w:r>
        <w:rPr>
          <w:rFonts w:ascii="Arial" w:hAnsi="Arial" w:cs="Arial"/>
          <w:shd w:val="clear" w:color="auto" w:fill="FFFFFF"/>
        </w:rPr>
        <w:t>igo Civil de 1916, a adoção era baseada</w:t>
      </w:r>
      <w:r w:rsidR="00E37FAB" w:rsidRPr="00B971C6">
        <w:rPr>
          <w:rFonts w:ascii="Arial" w:hAnsi="Arial" w:cs="Arial"/>
          <w:shd w:val="clear" w:color="auto" w:fill="FFFFFF"/>
        </w:rPr>
        <w:t xml:space="preserve"> nos princípios do direito romano, ou seja, a finalidade era </w:t>
      </w:r>
      <w:r>
        <w:rPr>
          <w:rFonts w:ascii="Arial" w:hAnsi="Arial" w:cs="Arial"/>
          <w:shd w:val="clear" w:color="auto" w:fill="FFFFFF"/>
        </w:rPr>
        <w:t>oportunizar</w:t>
      </w:r>
      <w:r w:rsidR="00E37FAB" w:rsidRPr="00B971C6">
        <w:rPr>
          <w:rFonts w:ascii="Arial" w:hAnsi="Arial" w:cs="Arial"/>
          <w:shd w:val="clear" w:color="auto" w:fill="FFFFFF"/>
        </w:rPr>
        <w:t xml:space="preserve"> aos casais estéreis a chance de dar continuidade </w:t>
      </w:r>
      <w:r w:rsidR="004B57EA" w:rsidRPr="00B971C6">
        <w:rPr>
          <w:rFonts w:ascii="Arial" w:hAnsi="Arial" w:cs="Arial"/>
          <w:shd w:val="clear" w:color="auto" w:fill="FFFFFF"/>
        </w:rPr>
        <w:t>à</w:t>
      </w:r>
      <w:r w:rsidR="00E37FAB" w:rsidRPr="00B971C6">
        <w:rPr>
          <w:rFonts w:ascii="Arial" w:hAnsi="Arial" w:cs="Arial"/>
          <w:shd w:val="clear" w:color="auto" w:fill="FFFFFF"/>
        </w:rPr>
        <w:t xml:space="preserve"> família</w:t>
      </w:r>
      <w:r w:rsidR="004B57EA">
        <w:rPr>
          <w:rFonts w:ascii="Arial" w:hAnsi="Arial" w:cs="Arial"/>
          <w:shd w:val="clear" w:color="auto" w:fill="FFFFFF"/>
        </w:rPr>
        <w:t xml:space="preserve">, lembrando </w:t>
      </w:r>
      <w:r>
        <w:rPr>
          <w:rFonts w:ascii="Arial" w:hAnsi="Arial" w:cs="Arial"/>
          <w:shd w:val="clear" w:color="auto" w:fill="FFFFFF"/>
        </w:rPr>
        <w:t>que</w:t>
      </w:r>
      <w:r w:rsidR="004B57EA">
        <w:rPr>
          <w:rFonts w:ascii="Arial" w:hAnsi="Arial" w:cs="Arial"/>
          <w:shd w:val="clear" w:color="auto" w:fill="FFFFFF"/>
        </w:rPr>
        <w:t>,</w:t>
      </w:r>
      <w:r>
        <w:rPr>
          <w:rFonts w:ascii="Arial" w:hAnsi="Arial" w:cs="Arial"/>
          <w:shd w:val="clear" w:color="auto" w:fill="FFFFFF"/>
        </w:rPr>
        <w:t xml:space="preserve"> a mesma só era permitida para os casais maiores de </w:t>
      </w:r>
      <w:r w:rsidR="001026BD">
        <w:rPr>
          <w:rFonts w:ascii="Arial" w:hAnsi="Arial" w:cs="Arial"/>
          <w:shd w:val="clear" w:color="auto" w:fill="FFFFFF"/>
        </w:rPr>
        <w:t>cinqu</w:t>
      </w:r>
      <w:r>
        <w:rPr>
          <w:rFonts w:ascii="Arial" w:hAnsi="Arial" w:cs="Arial"/>
          <w:shd w:val="clear" w:color="auto" w:fill="FFFFFF"/>
        </w:rPr>
        <w:t xml:space="preserve">enta anos. </w:t>
      </w:r>
      <w:r w:rsidR="00E37FAB" w:rsidRPr="00B971C6">
        <w:rPr>
          <w:rFonts w:ascii="Arial" w:hAnsi="Arial" w:cs="Arial"/>
          <w:shd w:val="clear" w:color="auto" w:fill="FFFFFF"/>
        </w:rPr>
        <w:t>Era necessário</w:t>
      </w:r>
      <w:r w:rsidR="004B57EA">
        <w:rPr>
          <w:rFonts w:ascii="Arial" w:hAnsi="Arial" w:cs="Arial"/>
          <w:shd w:val="clear" w:color="auto" w:fill="FFFFFF"/>
        </w:rPr>
        <w:t>,</w:t>
      </w:r>
      <w:r>
        <w:rPr>
          <w:rFonts w:ascii="Arial" w:hAnsi="Arial" w:cs="Arial"/>
          <w:shd w:val="clear" w:color="auto" w:fill="FFFFFF"/>
        </w:rPr>
        <w:t xml:space="preserve"> também,</w:t>
      </w:r>
      <w:r w:rsidR="00E37FAB" w:rsidRPr="00B971C6">
        <w:rPr>
          <w:rFonts w:ascii="Arial" w:hAnsi="Arial" w:cs="Arial"/>
          <w:shd w:val="clear" w:color="auto" w:fill="FFFFFF"/>
        </w:rPr>
        <w:t xml:space="preserve"> o vínculo matrimonial </w:t>
      </w:r>
      <w:r w:rsidR="00867F0F">
        <w:rPr>
          <w:rFonts w:ascii="Arial" w:hAnsi="Arial" w:cs="Arial"/>
          <w:shd w:val="clear" w:color="auto" w:fill="FFFFFF"/>
        </w:rPr>
        <w:t>reconhecido judicialmente</w:t>
      </w:r>
      <w:r w:rsidR="00E37FAB" w:rsidRPr="00B971C6">
        <w:rPr>
          <w:rFonts w:ascii="Arial" w:hAnsi="Arial" w:cs="Arial"/>
          <w:shd w:val="clear" w:color="auto" w:fill="FFFFFF"/>
        </w:rPr>
        <w:t xml:space="preserve"> para que </w:t>
      </w:r>
      <w:r w:rsidR="00867F0F">
        <w:rPr>
          <w:rFonts w:ascii="Arial" w:hAnsi="Arial" w:cs="Arial"/>
          <w:shd w:val="clear" w:color="auto" w:fill="FFFFFF"/>
        </w:rPr>
        <w:t>o processo de adoção fosse iniciado</w:t>
      </w:r>
      <w:r w:rsidR="00E37FAB" w:rsidRPr="00B971C6">
        <w:rPr>
          <w:rFonts w:ascii="Arial" w:hAnsi="Arial" w:cs="Arial"/>
          <w:shd w:val="clear" w:color="auto" w:fill="FFFFFF"/>
        </w:rPr>
        <w:t>.</w:t>
      </w:r>
      <w:r w:rsidR="00CB70F9">
        <w:rPr>
          <w:rFonts w:ascii="Arial" w:hAnsi="Arial" w:cs="Arial"/>
          <w:shd w:val="clear" w:color="auto" w:fill="FFFFFF"/>
        </w:rPr>
        <w:t xml:space="preserve"> </w:t>
      </w:r>
      <w:r w:rsidR="00CF0369" w:rsidRPr="00B971C6">
        <w:rPr>
          <w:rFonts w:ascii="Arial" w:hAnsi="Arial" w:cs="Arial"/>
          <w:shd w:val="clear" w:color="auto" w:fill="FFFFFF"/>
        </w:rPr>
        <w:t>N</w:t>
      </w:r>
      <w:r w:rsidR="00481CB0" w:rsidRPr="00B971C6">
        <w:rPr>
          <w:rFonts w:ascii="Arial" w:hAnsi="Arial" w:cs="Arial"/>
          <w:shd w:val="clear" w:color="auto" w:fill="FFFFFF"/>
        </w:rPr>
        <w:t>e</w:t>
      </w:r>
      <w:r w:rsidR="00CF0369" w:rsidRPr="00B971C6">
        <w:rPr>
          <w:rFonts w:ascii="Arial" w:hAnsi="Arial" w:cs="Arial"/>
          <w:shd w:val="clear" w:color="auto" w:fill="FFFFFF"/>
        </w:rPr>
        <w:t xml:space="preserve">ssa época, </w:t>
      </w:r>
      <w:r w:rsidR="00533C3D">
        <w:rPr>
          <w:rFonts w:ascii="Arial" w:hAnsi="Arial" w:cs="Arial"/>
          <w:shd w:val="clear" w:color="auto" w:fill="FFFFFF"/>
        </w:rPr>
        <w:t>somente</w:t>
      </w:r>
      <w:r w:rsidR="00CF0369" w:rsidRPr="00B971C6">
        <w:rPr>
          <w:rFonts w:ascii="Arial" w:hAnsi="Arial" w:cs="Arial"/>
          <w:shd w:val="clear" w:color="auto" w:fill="FFFFFF"/>
        </w:rPr>
        <w:t xml:space="preserve"> os direitos dos adotantes eram assegurad</w:t>
      </w:r>
      <w:r w:rsidR="00533C3D">
        <w:rPr>
          <w:rFonts w:ascii="Arial" w:hAnsi="Arial" w:cs="Arial"/>
          <w:shd w:val="clear" w:color="auto" w:fill="FFFFFF"/>
        </w:rPr>
        <w:t>os, entretanto</w:t>
      </w:r>
      <w:r w:rsidR="004B57EA">
        <w:rPr>
          <w:rFonts w:ascii="Arial" w:hAnsi="Arial" w:cs="Arial"/>
          <w:shd w:val="clear" w:color="auto" w:fill="FFFFFF"/>
        </w:rPr>
        <w:t>,</w:t>
      </w:r>
      <w:r w:rsidR="00533C3D">
        <w:rPr>
          <w:rFonts w:ascii="Arial" w:hAnsi="Arial" w:cs="Arial"/>
          <w:shd w:val="clear" w:color="auto" w:fill="FFFFFF"/>
        </w:rPr>
        <w:t xml:space="preserve"> os adotados</w:t>
      </w:r>
      <w:r w:rsidR="00CF0369" w:rsidRPr="00B971C6">
        <w:rPr>
          <w:rFonts w:ascii="Arial" w:hAnsi="Arial" w:cs="Arial"/>
          <w:shd w:val="clear" w:color="auto" w:fill="FFFFFF"/>
        </w:rPr>
        <w:t xml:space="preserve"> era</w:t>
      </w:r>
      <w:r w:rsidR="00533C3D">
        <w:rPr>
          <w:rFonts w:ascii="Arial" w:hAnsi="Arial" w:cs="Arial"/>
          <w:shd w:val="clear" w:color="auto" w:fill="FFFFFF"/>
        </w:rPr>
        <w:t>m</w:t>
      </w:r>
      <w:r w:rsidR="00CF0369" w:rsidRPr="00B971C6">
        <w:rPr>
          <w:rFonts w:ascii="Arial" w:hAnsi="Arial" w:cs="Arial"/>
          <w:shd w:val="clear" w:color="auto" w:fill="FFFFFF"/>
        </w:rPr>
        <w:t xml:space="preserve"> tratado</w:t>
      </w:r>
      <w:r w:rsidR="00533C3D">
        <w:rPr>
          <w:rFonts w:ascii="Arial" w:hAnsi="Arial" w:cs="Arial"/>
          <w:shd w:val="clear" w:color="auto" w:fill="FFFFFF"/>
        </w:rPr>
        <w:t>s</w:t>
      </w:r>
      <w:r w:rsidR="00CF0369" w:rsidRPr="00B971C6">
        <w:rPr>
          <w:rFonts w:ascii="Arial" w:hAnsi="Arial" w:cs="Arial"/>
          <w:shd w:val="clear" w:color="auto" w:fill="FFFFFF"/>
        </w:rPr>
        <w:t xml:space="preserve"> </w:t>
      </w:r>
      <w:r w:rsidR="00533C3D">
        <w:rPr>
          <w:rFonts w:ascii="Arial" w:hAnsi="Arial" w:cs="Arial"/>
          <w:shd w:val="clear" w:color="auto" w:fill="FFFFFF"/>
        </w:rPr>
        <w:t>secundariamente perante a lei</w:t>
      </w:r>
      <w:r w:rsidR="00CF0369" w:rsidRPr="00B971C6">
        <w:rPr>
          <w:rFonts w:ascii="Arial" w:hAnsi="Arial" w:cs="Arial"/>
          <w:shd w:val="clear" w:color="auto" w:fill="FFFFFF"/>
        </w:rPr>
        <w:t xml:space="preserve">. </w:t>
      </w:r>
    </w:p>
    <w:p w:rsidR="00CF0369" w:rsidRPr="00B971C6" w:rsidRDefault="00732DD3"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 xml:space="preserve">O vínculo </w:t>
      </w:r>
      <w:r w:rsidR="000914C9">
        <w:rPr>
          <w:rFonts w:ascii="Arial" w:hAnsi="Arial" w:cs="Arial"/>
          <w:shd w:val="clear" w:color="auto" w:fill="FFFFFF"/>
        </w:rPr>
        <w:t>disposto</w:t>
      </w:r>
      <w:r w:rsidRPr="00B971C6">
        <w:rPr>
          <w:rFonts w:ascii="Arial" w:hAnsi="Arial" w:cs="Arial"/>
          <w:shd w:val="clear" w:color="auto" w:fill="FFFFFF"/>
        </w:rPr>
        <w:t xml:space="preserve"> pelo instituto da adoção era restrito somente ao casal, e não ao</w:t>
      </w:r>
      <w:r w:rsidR="000914C9">
        <w:rPr>
          <w:rFonts w:ascii="Arial" w:hAnsi="Arial" w:cs="Arial"/>
          <w:shd w:val="clear" w:color="auto" w:fill="FFFFFF"/>
        </w:rPr>
        <w:t xml:space="preserve"> restante da</w:t>
      </w:r>
      <w:r w:rsidRPr="00B971C6">
        <w:rPr>
          <w:rFonts w:ascii="Arial" w:hAnsi="Arial" w:cs="Arial"/>
          <w:shd w:val="clear" w:color="auto" w:fill="FFFFFF"/>
        </w:rPr>
        <w:t xml:space="preserve"> </w:t>
      </w:r>
      <w:r w:rsidR="000914C9" w:rsidRPr="00B971C6">
        <w:rPr>
          <w:rFonts w:ascii="Arial" w:hAnsi="Arial" w:cs="Arial"/>
          <w:shd w:val="clear" w:color="auto" w:fill="FFFFFF"/>
        </w:rPr>
        <w:t>família</w:t>
      </w:r>
      <w:r w:rsidRPr="00B971C6">
        <w:rPr>
          <w:rFonts w:ascii="Arial" w:hAnsi="Arial" w:cs="Arial"/>
          <w:shd w:val="clear" w:color="auto" w:fill="FFFFFF"/>
        </w:rPr>
        <w:t xml:space="preserve">. </w:t>
      </w:r>
      <w:r w:rsidR="004B57EA">
        <w:rPr>
          <w:rFonts w:ascii="Arial" w:hAnsi="Arial" w:cs="Arial"/>
          <w:shd w:val="clear" w:color="auto" w:fill="FFFFFF"/>
        </w:rPr>
        <w:t xml:space="preserve">Aduz </w:t>
      </w:r>
      <w:r w:rsidRPr="00B971C6">
        <w:rPr>
          <w:rFonts w:ascii="Arial" w:hAnsi="Arial" w:cs="Arial"/>
          <w:shd w:val="clear" w:color="auto" w:fill="FFFFFF"/>
        </w:rPr>
        <w:t>Gonçalves (201</w:t>
      </w:r>
      <w:r w:rsidR="00D050E7">
        <w:rPr>
          <w:rFonts w:ascii="Arial" w:hAnsi="Arial" w:cs="Arial"/>
          <w:shd w:val="clear" w:color="auto" w:fill="FFFFFF"/>
        </w:rPr>
        <w:t>0</w:t>
      </w:r>
      <w:r w:rsidR="006311B8">
        <w:rPr>
          <w:rFonts w:ascii="Arial" w:hAnsi="Arial" w:cs="Arial"/>
          <w:shd w:val="clear" w:color="auto" w:fill="FFFFFF"/>
        </w:rPr>
        <w:t>, p.</w:t>
      </w:r>
      <w:r w:rsidR="004B57EA">
        <w:rPr>
          <w:rFonts w:ascii="Arial" w:hAnsi="Arial" w:cs="Arial"/>
          <w:shd w:val="clear" w:color="auto" w:fill="FFFFFF"/>
        </w:rPr>
        <w:t xml:space="preserve"> </w:t>
      </w:r>
      <w:r w:rsidR="006311B8">
        <w:rPr>
          <w:rFonts w:ascii="Arial" w:hAnsi="Arial" w:cs="Arial"/>
          <w:shd w:val="clear" w:color="auto" w:fill="FFFFFF"/>
        </w:rPr>
        <w:t>36</w:t>
      </w:r>
      <w:r w:rsidRPr="00B971C6">
        <w:rPr>
          <w:rFonts w:ascii="Arial" w:hAnsi="Arial" w:cs="Arial"/>
          <w:shd w:val="clear" w:color="auto" w:fill="FFFFFF"/>
        </w:rPr>
        <w:t>6) que</w:t>
      </w:r>
      <w:r w:rsidR="00455860">
        <w:rPr>
          <w:rFonts w:ascii="Arial" w:hAnsi="Arial" w:cs="Arial"/>
          <w:shd w:val="clear" w:color="auto" w:fill="FFFFFF"/>
        </w:rPr>
        <w:t>:</w:t>
      </w:r>
      <w:r w:rsidRPr="00B971C6">
        <w:rPr>
          <w:rFonts w:ascii="Arial" w:hAnsi="Arial" w:cs="Arial"/>
          <w:shd w:val="clear" w:color="auto" w:fill="FFFFFF"/>
        </w:rPr>
        <w:t xml:space="preserve"> </w:t>
      </w:r>
      <w:r w:rsidR="00455860">
        <w:rPr>
          <w:rFonts w:ascii="Arial" w:hAnsi="Arial" w:cs="Arial"/>
          <w:shd w:val="clear" w:color="auto" w:fill="FFFFFF"/>
        </w:rPr>
        <w:t>“A</w:t>
      </w:r>
      <w:r w:rsidRPr="00B971C6">
        <w:rPr>
          <w:rFonts w:ascii="Arial" w:hAnsi="Arial" w:cs="Arial"/>
          <w:shd w:val="clear" w:color="auto" w:fill="FFFFFF"/>
        </w:rPr>
        <w:t xml:space="preserve"> adoção não integrava o adotado a família de verdade, pois, o mesmo permane</w:t>
      </w:r>
      <w:r w:rsidR="00BE0E69">
        <w:rPr>
          <w:rFonts w:ascii="Arial" w:hAnsi="Arial" w:cs="Arial"/>
          <w:shd w:val="clear" w:color="auto" w:fill="FFFFFF"/>
        </w:rPr>
        <w:t>cia ligado aos parentes consangu</w:t>
      </w:r>
      <w:r w:rsidRPr="00B971C6">
        <w:rPr>
          <w:rFonts w:ascii="Arial" w:hAnsi="Arial" w:cs="Arial"/>
          <w:shd w:val="clear" w:color="auto" w:fill="FFFFFF"/>
        </w:rPr>
        <w:t>íneos</w:t>
      </w:r>
      <w:r w:rsidR="00455860">
        <w:rPr>
          <w:rFonts w:ascii="Arial" w:hAnsi="Arial" w:cs="Arial"/>
          <w:shd w:val="clear" w:color="auto" w:fill="FFFFFF"/>
        </w:rPr>
        <w:t>”</w:t>
      </w:r>
      <w:r w:rsidR="004B57EA">
        <w:rPr>
          <w:rFonts w:ascii="Arial" w:hAnsi="Arial" w:cs="Arial"/>
          <w:shd w:val="clear" w:color="auto" w:fill="FFFFFF"/>
        </w:rPr>
        <w:t>.</w:t>
      </w:r>
    </w:p>
    <w:p w:rsidR="004B57EA" w:rsidRDefault="004B57EA" w:rsidP="00F758F6">
      <w:pPr>
        <w:pStyle w:val="NormalWeb"/>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lastRenderedPageBreak/>
        <w:t xml:space="preserve">Também, comentou </w:t>
      </w:r>
      <w:r w:rsidR="00CF0369" w:rsidRPr="00B971C6">
        <w:rPr>
          <w:rFonts w:ascii="Arial" w:hAnsi="Arial" w:cs="Arial"/>
          <w:shd w:val="clear" w:color="auto" w:fill="FFFFFF"/>
        </w:rPr>
        <w:t>Dias</w:t>
      </w:r>
      <w:r w:rsidR="005D598F" w:rsidRPr="00B971C6">
        <w:rPr>
          <w:rFonts w:ascii="Arial" w:hAnsi="Arial" w:cs="Arial"/>
          <w:shd w:val="clear" w:color="auto" w:fill="FFFFFF"/>
        </w:rPr>
        <w:t xml:space="preserve"> (201</w:t>
      </w:r>
      <w:r w:rsidR="006311B8">
        <w:rPr>
          <w:rFonts w:ascii="Arial" w:hAnsi="Arial" w:cs="Arial"/>
          <w:shd w:val="clear" w:color="auto" w:fill="FFFFFF"/>
        </w:rPr>
        <w:t>0</w:t>
      </w:r>
      <w:r w:rsidR="005D598F" w:rsidRPr="00B971C6">
        <w:rPr>
          <w:rFonts w:ascii="Arial" w:hAnsi="Arial" w:cs="Arial"/>
          <w:shd w:val="clear" w:color="auto" w:fill="FFFFFF"/>
        </w:rPr>
        <w:t>, p. 497)</w:t>
      </w:r>
      <w:r w:rsidR="00CF0369" w:rsidRPr="00B971C6">
        <w:rPr>
          <w:rFonts w:ascii="Arial" w:hAnsi="Arial" w:cs="Arial"/>
          <w:shd w:val="clear" w:color="auto" w:fill="FFFFFF"/>
        </w:rPr>
        <w:t xml:space="preserve"> </w:t>
      </w:r>
      <w:r w:rsidR="005D598F" w:rsidRPr="00B971C6">
        <w:rPr>
          <w:rFonts w:ascii="Arial" w:hAnsi="Arial" w:cs="Arial"/>
          <w:shd w:val="clear" w:color="auto" w:fill="FFFFFF"/>
        </w:rPr>
        <w:t xml:space="preserve">sobre o vínculo da adoção dissertado no antigo código: </w:t>
      </w:r>
    </w:p>
    <w:p w:rsidR="008F6A58" w:rsidRDefault="008F6A58" w:rsidP="0012454A">
      <w:pPr>
        <w:pStyle w:val="NormalWeb"/>
        <w:spacing w:before="0" w:beforeAutospacing="0" w:after="0" w:afterAutospacing="0"/>
        <w:ind w:firstLine="1134"/>
        <w:jc w:val="both"/>
        <w:rPr>
          <w:rFonts w:ascii="Arial" w:hAnsi="Arial" w:cs="Arial"/>
          <w:shd w:val="clear" w:color="auto" w:fill="FFFFFF"/>
        </w:rPr>
      </w:pPr>
    </w:p>
    <w:p w:rsidR="008F6A58" w:rsidRDefault="008F2267">
      <w:pPr>
        <w:pStyle w:val="NormalWeb"/>
        <w:spacing w:before="0" w:beforeAutospacing="0" w:after="0" w:afterAutospacing="0"/>
        <w:ind w:left="2268"/>
        <w:jc w:val="both"/>
        <w:rPr>
          <w:rFonts w:ascii="Arial" w:hAnsi="Arial" w:cs="Arial"/>
          <w:sz w:val="20"/>
          <w:szCs w:val="20"/>
          <w:shd w:val="clear" w:color="auto" w:fill="FFFFFF"/>
        </w:rPr>
      </w:pPr>
      <w:r w:rsidRPr="008F2267">
        <w:rPr>
          <w:rFonts w:ascii="Arial" w:hAnsi="Arial" w:cs="Arial"/>
          <w:sz w:val="20"/>
          <w:szCs w:val="20"/>
          <w:shd w:val="clear" w:color="auto" w:fill="FFFFFF"/>
        </w:rPr>
        <w:t>O Código Civil de 1916 chamava de simples a adoção tanto de maiores como de menores. Só podia adotar quem não tivesse filhos. A adoção era levada a efeito por escritura pública e o v</w:t>
      </w:r>
      <w:r w:rsidR="00896AAA">
        <w:rPr>
          <w:rFonts w:ascii="Arial" w:hAnsi="Arial" w:cs="Arial"/>
          <w:sz w:val="20"/>
          <w:szCs w:val="20"/>
          <w:shd w:val="clear" w:color="auto" w:fill="FFFFFF"/>
        </w:rPr>
        <w:t>í</w:t>
      </w:r>
      <w:r w:rsidRPr="008F2267">
        <w:rPr>
          <w:rFonts w:ascii="Arial" w:hAnsi="Arial" w:cs="Arial"/>
          <w:sz w:val="20"/>
          <w:szCs w:val="20"/>
          <w:shd w:val="clear" w:color="auto" w:fill="FFFFFF"/>
        </w:rPr>
        <w:t>nculo de parentesco limitava-se ao adotante e ao adotado.</w:t>
      </w:r>
    </w:p>
    <w:p w:rsidR="004B57EA" w:rsidRDefault="004B57EA" w:rsidP="00F758F6">
      <w:pPr>
        <w:pStyle w:val="NormalWeb"/>
        <w:spacing w:before="0" w:beforeAutospacing="0" w:after="0" w:afterAutospacing="0" w:line="360" w:lineRule="auto"/>
        <w:ind w:firstLine="1134"/>
        <w:jc w:val="both"/>
        <w:rPr>
          <w:rFonts w:ascii="Arial" w:hAnsi="Arial" w:cs="Arial"/>
          <w:shd w:val="clear" w:color="auto" w:fill="FFFFFF"/>
        </w:rPr>
      </w:pPr>
    </w:p>
    <w:p w:rsidR="00737CA0" w:rsidRPr="00B971C6" w:rsidRDefault="005D598F"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 xml:space="preserve">Com a </w:t>
      </w:r>
      <w:r w:rsidR="00455860">
        <w:rPr>
          <w:rFonts w:ascii="Arial" w:hAnsi="Arial" w:cs="Arial"/>
          <w:shd w:val="clear" w:color="auto" w:fill="FFFFFF"/>
        </w:rPr>
        <w:t xml:space="preserve">criação da </w:t>
      </w:r>
      <w:r w:rsidRPr="00B971C6">
        <w:rPr>
          <w:rFonts w:ascii="Arial" w:hAnsi="Arial" w:cs="Arial"/>
          <w:shd w:val="clear" w:color="auto" w:fill="FFFFFF"/>
        </w:rPr>
        <w:t xml:space="preserve">lei nº 4.655/65, foi </w:t>
      </w:r>
      <w:r w:rsidR="006B0443" w:rsidRPr="00B971C6">
        <w:rPr>
          <w:rFonts w:ascii="Arial" w:hAnsi="Arial" w:cs="Arial"/>
          <w:shd w:val="clear" w:color="auto" w:fill="FFFFFF"/>
        </w:rPr>
        <w:t>instituíd</w:t>
      </w:r>
      <w:r w:rsidR="006B0443">
        <w:rPr>
          <w:rFonts w:ascii="Arial" w:hAnsi="Arial" w:cs="Arial"/>
          <w:shd w:val="clear" w:color="auto" w:fill="FFFFFF"/>
        </w:rPr>
        <w:t>a a legitimação</w:t>
      </w:r>
      <w:r w:rsidR="00F04087" w:rsidRPr="00B971C6">
        <w:rPr>
          <w:rFonts w:ascii="Arial" w:hAnsi="Arial" w:cs="Arial"/>
          <w:shd w:val="clear" w:color="auto" w:fill="FFFFFF"/>
        </w:rPr>
        <w:t xml:space="preserve"> </w:t>
      </w:r>
      <w:r w:rsidR="00737CA0" w:rsidRPr="00B971C6">
        <w:rPr>
          <w:rFonts w:ascii="Arial" w:hAnsi="Arial" w:cs="Arial"/>
          <w:shd w:val="clear" w:color="auto" w:fill="FFFFFF"/>
        </w:rPr>
        <w:t xml:space="preserve">adotiva, na qual era declarada por decisão irrevogável e </w:t>
      </w:r>
      <w:r w:rsidR="006B0443">
        <w:rPr>
          <w:rFonts w:ascii="Arial" w:hAnsi="Arial" w:cs="Arial"/>
          <w:shd w:val="clear" w:color="auto" w:fill="FFFFFF"/>
        </w:rPr>
        <w:t xml:space="preserve">cortava vínculos </w:t>
      </w:r>
      <w:r w:rsidR="00737CA0" w:rsidRPr="00B971C6">
        <w:rPr>
          <w:rFonts w:ascii="Arial" w:hAnsi="Arial" w:cs="Arial"/>
          <w:shd w:val="clear" w:color="auto" w:fill="FFFFFF"/>
        </w:rPr>
        <w:t>de parentesco do a</w:t>
      </w:r>
      <w:r w:rsidR="006B0443">
        <w:rPr>
          <w:rFonts w:ascii="Arial" w:hAnsi="Arial" w:cs="Arial"/>
          <w:shd w:val="clear" w:color="auto" w:fill="FFFFFF"/>
        </w:rPr>
        <w:t>dotado com a sua família biológica.</w:t>
      </w:r>
    </w:p>
    <w:p w:rsidR="00737CA0" w:rsidRPr="00B971C6" w:rsidRDefault="00737CA0"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 xml:space="preserve">A lei nº 6.697/80, </w:t>
      </w:r>
      <w:r w:rsidR="006B0443">
        <w:rPr>
          <w:rFonts w:ascii="Arial" w:hAnsi="Arial" w:cs="Arial"/>
          <w:shd w:val="clear" w:color="auto" w:fill="FFFFFF"/>
        </w:rPr>
        <w:t>também conhecida como</w:t>
      </w:r>
      <w:r w:rsidRPr="00B971C6">
        <w:rPr>
          <w:rFonts w:ascii="Arial" w:hAnsi="Arial" w:cs="Arial"/>
          <w:shd w:val="clear" w:color="auto" w:fill="FFFFFF"/>
        </w:rPr>
        <w:t xml:space="preserve"> Código de Menores, </w:t>
      </w:r>
      <w:r w:rsidR="00D82F46">
        <w:rPr>
          <w:rFonts w:ascii="Arial" w:hAnsi="Arial" w:cs="Arial"/>
          <w:shd w:val="clear" w:color="auto" w:fill="FFFFFF"/>
        </w:rPr>
        <w:t xml:space="preserve">veio para </w:t>
      </w:r>
      <w:r w:rsidRPr="00B971C6">
        <w:rPr>
          <w:rFonts w:ascii="Arial" w:hAnsi="Arial" w:cs="Arial"/>
          <w:shd w:val="clear" w:color="auto" w:fill="FFFFFF"/>
        </w:rPr>
        <w:t>substitui</w:t>
      </w:r>
      <w:r w:rsidR="00D82F46">
        <w:rPr>
          <w:rFonts w:ascii="Arial" w:hAnsi="Arial" w:cs="Arial"/>
          <w:shd w:val="clear" w:color="auto" w:fill="FFFFFF"/>
        </w:rPr>
        <w:t>r</w:t>
      </w:r>
      <w:r w:rsidRPr="00B971C6">
        <w:rPr>
          <w:rFonts w:ascii="Arial" w:hAnsi="Arial" w:cs="Arial"/>
          <w:shd w:val="clear" w:color="auto" w:fill="FFFFFF"/>
        </w:rPr>
        <w:t xml:space="preserve"> a legitimação adotiva pela adoção plena, </w:t>
      </w:r>
      <w:r w:rsidR="00D82F46">
        <w:rPr>
          <w:rFonts w:ascii="Arial" w:hAnsi="Arial" w:cs="Arial"/>
          <w:shd w:val="clear" w:color="auto" w:fill="FFFFFF"/>
        </w:rPr>
        <w:t>onde</w:t>
      </w:r>
      <w:r w:rsidRPr="00B971C6">
        <w:rPr>
          <w:rFonts w:ascii="Arial" w:hAnsi="Arial" w:cs="Arial"/>
          <w:shd w:val="clear" w:color="auto" w:fill="FFFFFF"/>
        </w:rPr>
        <w:t xml:space="preserve"> o </w:t>
      </w:r>
      <w:r w:rsidR="00896AAA" w:rsidRPr="00B971C6">
        <w:rPr>
          <w:rFonts w:ascii="Arial" w:hAnsi="Arial" w:cs="Arial"/>
          <w:shd w:val="clear" w:color="auto" w:fill="FFFFFF"/>
        </w:rPr>
        <w:t>v</w:t>
      </w:r>
      <w:r w:rsidR="00896AAA">
        <w:rPr>
          <w:rFonts w:ascii="Arial" w:hAnsi="Arial" w:cs="Arial"/>
          <w:shd w:val="clear" w:color="auto" w:fill="FFFFFF"/>
        </w:rPr>
        <w:t>í</w:t>
      </w:r>
      <w:r w:rsidR="00896AAA" w:rsidRPr="00B971C6">
        <w:rPr>
          <w:rFonts w:ascii="Arial" w:hAnsi="Arial" w:cs="Arial"/>
          <w:shd w:val="clear" w:color="auto" w:fill="FFFFFF"/>
        </w:rPr>
        <w:t xml:space="preserve">nculo </w:t>
      </w:r>
      <w:r w:rsidRPr="00B971C6">
        <w:rPr>
          <w:rFonts w:ascii="Arial" w:hAnsi="Arial" w:cs="Arial"/>
          <w:shd w:val="clear" w:color="auto" w:fill="FFFFFF"/>
        </w:rPr>
        <w:t>de parentesco</w:t>
      </w:r>
      <w:r w:rsidR="00D82F46">
        <w:rPr>
          <w:rFonts w:ascii="Arial" w:hAnsi="Arial" w:cs="Arial"/>
          <w:shd w:val="clear" w:color="auto" w:fill="FFFFFF"/>
        </w:rPr>
        <w:t xml:space="preserve"> era estendido </w:t>
      </w:r>
      <w:r w:rsidRPr="00B971C6">
        <w:rPr>
          <w:rFonts w:ascii="Arial" w:hAnsi="Arial" w:cs="Arial"/>
          <w:shd w:val="clear" w:color="auto" w:fill="FFFFFF"/>
        </w:rPr>
        <w:t xml:space="preserve">entre </w:t>
      </w:r>
      <w:r w:rsidR="00D82F46">
        <w:rPr>
          <w:rFonts w:ascii="Arial" w:hAnsi="Arial" w:cs="Arial"/>
          <w:shd w:val="clear" w:color="auto" w:fill="FFFFFF"/>
        </w:rPr>
        <w:t>todos os familiares dos</w:t>
      </w:r>
      <w:r w:rsidRPr="00B971C6">
        <w:rPr>
          <w:rFonts w:ascii="Arial" w:hAnsi="Arial" w:cs="Arial"/>
          <w:shd w:val="clear" w:color="auto" w:fill="FFFFFF"/>
        </w:rPr>
        <w:t xml:space="preserve"> adotantes</w:t>
      </w:r>
      <w:r w:rsidR="00D74C16">
        <w:rPr>
          <w:rFonts w:ascii="Arial" w:hAnsi="Arial" w:cs="Arial"/>
          <w:shd w:val="clear" w:color="auto" w:fill="FFFFFF"/>
        </w:rPr>
        <w:t>.</w:t>
      </w:r>
      <w:r w:rsidR="00D74C16" w:rsidRPr="00B971C6">
        <w:rPr>
          <w:rFonts w:ascii="Arial" w:hAnsi="Arial" w:cs="Arial"/>
          <w:shd w:val="clear" w:color="auto" w:fill="FFFFFF"/>
        </w:rPr>
        <w:t xml:space="preserve"> </w:t>
      </w:r>
      <w:r w:rsidR="00D74C16">
        <w:rPr>
          <w:rFonts w:ascii="Arial" w:hAnsi="Arial" w:cs="Arial"/>
          <w:shd w:val="clear" w:color="auto" w:fill="FFFFFF"/>
        </w:rPr>
        <w:t xml:space="preserve">Na </w:t>
      </w:r>
      <w:r w:rsidR="00D82F46">
        <w:rPr>
          <w:rFonts w:ascii="Arial" w:hAnsi="Arial" w:cs="Arial"/>
          <w:shd w:val="clear" w:color="auto" w:fill="FFFFFF"/>
        </w:rPr>
        <w:t xml:space="preserve">certidão de nascimento do </w:t>
      </w:r>
      <w:r w:rsidRPr="00B971C6">
        <w:rPr>
          <w:rFonts w:ascii="Arial" w:hAnsi="Arial" w:cs="Arial"/>
          <w:shd w:val="clear" w:color="auto" w:fill="FFFFFF"/>
        </w:rPr>
        <w:t xml:space="preserve">adotado </w:t>
      </w:r>
      <w:r w:rsidR="00D82F46">
        <w:rPr>
          <w:rFonts w:ascii="Arial" w:hAnsi="Arial" w:cs="Arial"/>
          <w:shd w:val="clear" w:color="auto" w:fill="FFFFFF"/>
        </w:rPr>
        <w:t xml:space="preserve">eram registrados </w:t>
      </w:r>
      <w:r w:rsidRPr="00B971C6">
        <w:rPr>
          <w:rFonts w:ascii="Arial" w:hAnsi="Arial" w:cs="Arial"/>
          <w:shd w:val="clear" w:color="auto" w:fill="FFFFFF"/>
        </w:rPr>
        <w:t>o</w:t>
      </w:r>
      <w:r w:rsidR="00D82F46">
        <w:rPr>
          <w:rFonts w:ascii="Arial" w:hAnsi="Arial" w:cs="Arial"/>
          <w:shd w:val="clear" w:color="auto" w:fill="FFFFFF"/>
        </w:rPr>
        <w:t>s</w:t>
      </w:r>
      <w:r w:rsidRPr="00B971C6">
        <w:rPr>
          <w:rFonts w:ascii="Arial" w:hAnsi="Arial" w:cs="Arial"/>
          <w:shd w:val="clear" w:color="auto" w:fill="FFFFFF"/>
        </w:rPr>
        <w:t xml:space="preserve"> nome</w:t>
      </w:r>
      <w:r w:rsidR="00D82F46">
        <w:rPr>
          <w:rFonts w:ascii="Arial" w:hAnsi="Arial" w:cs="Arial"/>
          <w:shd w:val="clear" w:color="auto" w:fill="FFFFFF"/>
        </w:rPr>
        <w:t>s</w:t>
      </w:r>
      <w:r w:rsidRPr="00B971C6">
        <w:rPr>
          <w:rFonts w:ascii="Arial" w:hAnsi="Arial" w:cs="Arial"/>
          <w:shd w:val="clear" w:color="auto" w:fill="FFFFFF"/>
        </w:rPr>
        <w:t xml:space="preserve"> dos adotantes e o vínculo afetivo entre os mesmos </w:t>
      </w:r>
      <w:r w:rsidR="00D82F46">
        <w:rPr>
          <w:rFonts w:ascii="Arial" w:hAnsi="Arial" w:cs="Arial"/>
          <w:shd w:val="clear" w:color="auto" w:fill="FFFFFF"/>
        </w:rPr>
        <w:t xml:space="preserve">foi se tornando mais intenso devido </w:t>
      </w:r>
      <w:r w:rsidR="00150946">
        <w:rPr>
          <w:rFonts w:ascii="Arial" w:hAnsi="Arial" w:cs="Arial"/>
          <w:shd w:val="clear" w:color="auto" w:fill="FFFFFF"/>
        </w:rPr>
        <w:t>à</w:t>
      </w:r>
      <w:r w:rsidR="00D82F46">
        <w:rPr>
          <w:rFonts w:ascii="Arial" w:hAnsi="Arial" w:cs="Arial"/>
          <w:shd w:val="clear" w:color="auto" w:fill="FFFFFF"/>
        </w:rPr>
        <w:t xml:space="preserve"> maior convivência</w:t>
      </w:r>
      <w:r w:rsidRPr="00B971C6">
        <w:rPr>
          <w:rFonts w:ascii="Arial" w:hAnsi="Arial" w:cs="Arial"/>
          <w:shd w:val="clear" w:color="auto" w:fill="FFFFFF"/>
        </w:rPr>
        <w:t xml:space="preserve">. </w:t>
      </w:r>
    </w:p>
    <w:p w:rsidR="00236F34" w:rsidRPr="00B971C6" w:rsidRDefault="00A146C3" w:rsidP="00F758F6">
      <w:pPr>
        <w:pStyle w:val="NormalWeb"/>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Em 1988</w:t>
      </w:r>
      <w:r w:rsidR="00737CA0" w:rsidRPr="00B971C6">
        <w:rPr>
          <w:rFonts w:ascii="Arial" w:hAnsi="Arial" w:cs="Arial"/>
          <w:shd w:val="clear" w:color="auto" w:fill="FFFFFF"/>
        </w:rPr>
        <w:t>,</w:t>
      </w:r>
      <w:r>
        <w:rPr>
          <w:rFonts w:ascii="Arial" w:hAnsi="Arial" w:cs="Arial"/>
          <w:shd w:val="clear" w:color="auto" w:fill="FFFFFF"/>
        </w:rPr>
        <w:t xml:space="preserve"> com o advento da Constituição Federal</w:t>
      </w:r>
      <w:r w:rsidR="00737CA0" w:rsidRPr="00B971C6">
        <w:rPr>
          <w:rFonts w:ascii="Arial" w:hAnsi="Arial" w:cs="Arial"/>
          <w:shd w:val="clear" w:color="auto" w:fill="FFFFFF"/>
        </w:rPr>
        <w:t>,</w:t>
      </w:r>
      <w:r>
        <w:rPr>
          <w:rFonts w:ascii="Arial" w:hAnsi="Arial" w:cs="Arial"/>
          <w:shd w:val="clear" w:color="auto" w:fill="FFFFFF"/>
        </w:rPr>
        <w:t xml:space="preserve"> no artigo 227, § 6º foi assegurado que os</w:t>
      </w:r>
      <w:r w:rsidR="00236F34" w:rsidRPr="00B971C6">
        <w:rPr>
          <w:rFonts w:ascii="Arial" w:hAnsi="Arial" w:cs="Arial"/>
          <w:shd w:val="clear" w:color="auto" w:fill="FFFFFF"/>
        </w:rPr>
        <w:t xml:space="preserve"> filhos adotados e naturais passaram a ter os</w:t>
      </w:r>
      <w:r>
        <w:rPr>
          <w:rFonts w:ascii="Arial" w:hAnsi="Arial" w:cs="Arial"/>
          <w:shd w:val="clear" w:color="auto" w:fill="FFFFFF"/>
        </w:rPr>
        <w:t xml:space="preserve"> mesmos direitos</w:t>
      </w:r>
      <w:r w:rsidR="00236F34" w:rsidRPr="00B971C6">
        <w:rPr>
          <w:rFonts w:ascii="Arial" w:hAnsi="Arial" w:cs="Arial"/>
          <w:shd w:val="clear" w:color="auto" w:fill="FFFFFF"/>
        </w:rPr>
        <w:t>, ficando</w:t>
      </w:r>
      <w:r w:rsidR="00896AAA">
        <w:rPr>
          <w:rFonts w:ascii="Arial" w:hAnsi="Arial" w:cs="Arial"/>
          <w:shd w:val="clear" w:color="auto" w:fill="FFFFFF"/>
        </w:rPr>
        <w:t>,</w:t>
      </w:r>
      <w:r w:rsidR="00236F34" w:rsidRPr="00B971C6">
        <w:rPr>
          <w:rFonts w:ascii="Arial" w:hAnsi="Arial" w:cs="Arial"/>
          <w:shd w:val="clear" w:color="auto" w:fill="FFFFFF"/>
        </w:rPr>
        <w:t xml:space="preserve"> </w:t>
      </w:r>
      <w:r>
        <w:rPr>
          <w:rFonts w:ascii="Arial" w:hAnsi="Arial" w:cs="Arial"/>
          <w:shd w:val="clear" w:color="auto" w:fill="FFFFFF"/>
        </w:rPr>
        <w:t>assim, vedada</w:t>
      </w:r>
      <w:r w:rsidR="00236F34" w:rsidRPr="00B971C6">
        <w:rPr>
          <w:rFonts w:ascii="Arial" w:hAnsi="Arial" w:cs="Arial"/>
          <w:shd w:val="clear" w:color="auto" w:fill="FFFFFF"/>
        </w:rPr>
        <w:t xml:space="preserve"> qua</w:t>
      </w:r>
      <w:r>
        <w:rPr>
          <w:rFonts w:ascii="Arial" w:hAnsi="Arial" w:cs="Arial"/>
          <w:shd w:val="clear" w:color="auto" w:fill="FFFFFF"/>
        </w:rPr>
        <w:t>lq</w:t>
      </w:r>
      <w:r w:rsidR="00236F34" w:rsidRPr="00B971C6">
        <w:rPr>
          <w:rFonts w:ascii="Arial" w:hAnsi="Arial" w:cs="Arial"/>
          <w:shd w:val="clear" w:color="auto" w:fill="FFFFFF"/>
        </w:rPr>
        <w:t>uer designaç</w:t>
      </w:r>
      <w:r>
        <w:rPr>
          <w:rFonts w:ascii="Arial" w:hAnsi="Arial" w:cs="Arial"/>
          <w:shd w:val="clear" w:color="auto" w:fill="FFFFFF"/>
        </w:rPr>
        <w:t>ão</w:t>
      </w:r>
      <w:r w:rsidR="00236F34" w:rsidRPr="00B971C6">
        <w:rPr>
          <w:rFonts w:ascii="Arial" w:hAnsi="Arial" w:cs="Arial"/>
          <w:shd w:val="clear" w:color="auto" w:fill="FFFFFF"/>
        </w:rPr>
        <w:t xml:space="preserve"> discriminatória relativa à filiação. </w:t>
      </w:r>
      <w:r>
        <w:rPr>
          <w:rFonts w:ascii="Arial" w:hAnsi="Arial" w:cs="Arial"/>
          <w:shd w:val="clear" w:color="auto" w:fill="FFFFFF"/>
        </w:rPr>
        <w:t>A criação deste artigo possibilitou um</w:t>
      </w:r>
      <w:r w:rsidR="00236F34" w:rsidRPr="00B971C6">
        <w:rPr>
          <w:rFonts w:ascii="Arial" w:hAnsi="Arial" w:cs="Arial"/>
          <w:shd w:val="clear" w:color="auto" w:fill="FFFFFF"/>
        </w:rPr>
        <w:t xml:space="preserve">a nova visão a ser seguida pelas novas </w:t>
      </w:r>
      <w:r>
        <w:rPr>
          <w:rFonts w:ascii="Arial" w:hAnsi="Arial" w:cs="Arial"/>
          <w:shd w:val="clear" w:color="auto" w:fill="FFFFFF"/>
        </w:rPr>
        <w:t>legislações</w:t>
      </w:r>
      <w:r w:rsidR="00236F34" w:rsidRPr="00B971C6">
        <w:rPr>
          <w:rFonts w:ascii="Arial" w:hAnsi="Arial" w:cs="Arial"/>
          <w:shd w:val="clear" w:color="auto" w:fill="FFFFFF"/>
        </w:rPr>
        <w:t xml:space="preserve">, assegurando </w:t>
      </w:r>
      <w:r w:rsidR="00896AAA">
        <w:rPr>
          <w:rFonts w:ascii="Arial" w:hAnsi="Arial" w:cs="Arial"/>
          <w:shd w:val="clear" w:color="auto" w:fill="FFFFFF"/>
        </w:rPr>
        <w:t>o</w:t>
      </w:r>
      <w:r w:rsidR="00896AAA" w:rsidRPr="00B971C6">
        <w:rPr>
          <w:rFonts w:ascii="Arial" w:hAnsi="Arial" w:cs="Arial"/>
          <w:shd w:val="clear" w:color="auto" w:fill="FFFFFF"/>
        </w:rPr>
        <w:t xml:space="preserve"> </w:t>
      </w:r>
      <w:r w:rsidR="00236F34" w:rsidRPr="00B971C6">
        <w:rPr>
          <w:rFonts w:ascii="Arial" w:hAnsi="Arial" w:cs="Arial"/>
          <w:shd w:val="clear" w:color="auto" w:fill="FFFFFF"/>
        </w:rPr>
        <w:t xml:space="preserve">instituto da adoção sempre que for </w:t>
      </w:r>
      <w:r>
        <w:rPr>
          <w:rFonts w:ascii="Arial" w:hAnsi="Arial" w:cs="Arial"/>
          <w:shd w:val="clear" w:color="auto" w:fill="FFFFFF"/>
        </w:rPr>
        <w:t>mais favorável</w:t>
      </w:r>
      <w:r w:rsidR="00236F34" w:rsidRPr="00B971C6">
        <w:rPr>
          <w:rFonts w:ascii="Arial" w:hAnsi="Arial" w:cs="Arial"/>
          <w:shd w:val="clear" w:color="auto" w:fill="FFFFFF"/>
        </w:rPr>
        <w:t xml:space="preserve"> para as crianças e os adolescentes.</w:t>
      </w:r>
    </w:p>
    <w:p w:rsidR="00236F34" w:rsidRDefault="006311B8" w:rsidP="00F758F6">
      <w:pPr>
        <w:pStyle w:val="NormalWeb"/>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Para Dias (2010, p. 497</w:t>
      </w:r>
      <w:r w:rsidR="00236F34" w:rsidRPr="00B971C6">
        <w:rPr>
          <w:rFonts w:ascii="Arial" w:hAnsi="Arial" w:cs="Arial"/>
          <w:shd w:val="clear" w:color="auto" w:fill="FFFFFF"/>
        </w:rPr>
        <w:t>):</w:t>
      </w:r>
    </w:p>
    <w:p w:rsidR="008F6A58" w:rsidRDefault="008F6A58" w:rsidP="0012454A">
      <w:pPr>
        <w:pStyle w:val="NormalWeb"/>
        <w:spacing w:before="0" w:beforeAutospacing="0" w:after="0" w:afterAutospacing="0"/>
        <w:ind w:firstLine="1134"/>
        <w:jc w:val="both"/>
        <w:rPr>
          <w:rFonts w:ascii="Arial" w:hAnsi="Arial" w:cs="Arial"/>
          <w:shd w:val="clear" w:color="auto" w:fill="FFFFFF"/>
        </w:rPr>
      </w:pPr>
    </w:p>
    <w:p w:rsidR="00236F34" w:rsidRPr="00B971C6" w:rsidRDefault="00236F34" w:rsidP="00CB70F9">
      <w:pPr>
        <w:pStyle w:val="NormalWeb"/>
        <w:spacing w:before="0" w:beforeAutospacing="0" w:after="0" w:afterAutospacing="0"/>
        <w:ind w:left="2268"/>
        <w:jc w:val="both"/>
        <w:rPr>
          <w:rFonts w:ascii="Arial" w:hAnsi="Arial" w:cs="Arial"/>
          <w:color w:val="000000"/>
          <w:sz w:val="20"/>
          <w:szCs w:val="20"/>
          <w:shd w:val="clear" w:color="auto" w:fill="FFFFFF"/>
        </w:rPr>
      </w:pPr>
      <w:r w:rsidRPr="00B971C6">
        <w:rPr>
          <w:rFonts w:ascii="Arial" w:hAnsi="Arial" w:cs="Arial"/>
          <w:color w:val="000000"/>
          <w:sz w:val="20"/>
          <w:szCs w:val="20"/>
          <w:shd w:val="clear" w:color="auto" w:fill="FFFFFF"/>
        </w:rPr>
        <w:t xml:space="preserve">A Constituição eliminou a distinção entre adoção e filiação ao deferir idênticos direitos e qualificações aos filhos, proibindo quaisquer designações discriminatórias (CF 227, §6º). Como essa norma </w:t>
      </w:r>
      <w:r w:rsidR="00896AAA" w:rsidRPr="00B971C6">
        <w:rPr>
          <w:rFonts w:ascii="Arial" w:hAnsi="Arial" w:cs="Arial"/>
          <w:color w:val="000000"/>
          <w:sz w:val="20"/>
          <w:szCs w:val="20"/>
          <w:shd w:val="clear" w:color="auto" w:fill="FFFFFF"/>
        </w:rPr>
        <w:t>est</w:t>
      </w:r>
      <w:r w:rsidR="00896AAA">
        <w:rPr>
          <w:rFonts w:ascii="Arial" w:hAnsi="Arial" w:cs="Arial"/>
          <w:color w:val="000000"/>
          <w:sz w:val="20"/>
          <w:szCs w:val="20"/>
          <w:shd w:val="clear" w:color="auto" w:fill="FFFFFF"/>
        </w:rPr>
        <w:t>á</w:t>
      </w:r>
      <w:r w:rsidR="00896AAA" w:rsidRPr="00B971C6">
        <w:rPr>
          <w:rFonts w:ascii="Arial" w:hAnsi="Arial" w:cs="Arial"/>
          <w:color w:val="000000"/>
          <w:sz w:val="20"/>
          <w:szCs w:val="20"/>
          <w:shd w:val="clear" w:color="auto" w:fill="FFFFFF"/>
        </w:rPr>
        <w:t xml:space="preserve"> </w:t>
      </w:r>
      <w:r w:rsidRPr="00B971C6">
        <w:rPr>
          <w:rFonts w:ascii="Arial" w:hAnsi="Arial" w:cs="Arial"/>
          <w:color w:val="000000"/>
          <w:sz w:val="20"/>
          <w:szCs w:val="20"/>
          <w:shd w:val="clear" w:color="auto" w:fill="FFFFFF"/>
        </w:rPr>
        <w:t>inserida no dispositivo constitucional que trata de crianças e adolescentes, inúmeros questionamentos surgiram em sede doutrinária sobre tal equiparação quanto à adoção de maiores. A justiça, no entanto, é uníssona em impedir distinções. Mesmo que tenha sido a adoção de maiores levada a efeito antes da vigência da norma constitucional, não mais existem diferenciações.</w:t>
      </w:r>
      <w:r w:rsidR="006311B8">
        <w:rPr>
          <w:rFonts w:ascii="Arial" w:hAnsi="Arial" w:cs="Arial"/>
          <w:color w:val="000000"/>
          <w:sz w:val="20"/>
          <w:szCs w:val="20"/>
          <w:shd w:val="clear" w:color="auto" w:fill="FFFFFF"/>
        </w:rPr>
        <w:t xml:space="preserve"> </w:t>
      </w:r>
    </w:p>
    <w:p w:rsidR="008F6A58" w:rsidRDefault="008F6A58">
      <w:pPr>
        <w:pStyle w:val="NormalWeb"/>
        <w:spacing w:before="0" w:beforeAutospacing="0" w:after="0" w:afterAutospacing="0" w:line="360" w:lineRule="auto"/>
        <w:ind w:firstLine="1134"/>
        <w:jc w:val="both"/>
        <w:rPr>
          <w:rFonts w:ascii="Arial" w:hAnsi="Arial" w:cs="Arial"/>
          <w:color w:val="000000"/>
        </w:rPr>
      </w:pPr>
    </w:p>
    <w:p w:rsidR="007A6CEA" w:rsidRPr="00B971C6" w:rsidRDefault="005854FF" w:rsidP="00F758F6">
      <w:pPr>
        <w:pStyle w:val="NormalWeb"/>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No que diz respeito ao Estatuto da Criança e do Adolescente (ECA),</w:t>
      </w:r>
      <w:r w:rsidR="00236F34" w:rsidRPr="00B971C6">
        <w:rPr>
          <w:rFonts w:ascii="Arial" w:hAnsi="Arial" w:cs="Arial"/>
          <w:shd w:val="clear" w:color="auto" w:fill="FFFFFF"/>
        </w:rPr>
        <w:t xml:space="preserve"> houve um avanço </w:t>
      </w:r>
      <w:r>
        <w:rPr>
          <w:rFonts w:ascii="Arial" w:hAnsi="Arial" w:cs="Arial"/>
          <w:shd w:val="clear" w:color="auto" w:fill="FFFFFF"/>
        </w:rPr>
        <w:t>qu</w:t>
      </w:r>
      <w:r w:rsidR="00236F34" w:rsidRPr="00B971C6">
        <w:rPr>
          <w:rFonts w:ascii="Arial" w:hAnsi="Arial" w:cs="Arial"/>
          <w:shd w:val="clear" w:color="auto" w:fill="FFFFFF"/>
        </w:rPr>
        <w:t>e contribuiu</w:t>
      </w:r>
      <w:r w:rsidR="00896AAA">
        <w:rPr>
          <w:rFonts w:ascii="Arial" w:hAnsi="Arial" w:cs="Arial"/>
          <w:shd w:val="clear" w:color="auto" w:fill="FFFFFF"/>
        </w:rPr>
        <w:t>,</w:t>
      </w:r>
      <w:r w:rsidR="00236F34" w:rsidRPr="00B971C6">
        <w:rPr>
          <w:rFonts w:ascii="Arial" w:hAnsi="Arial" w:cs="Arial"/>
          <w:shd w:val="clear" w:color="auto" w:fill="FFFFFF"/>
        </w:rPr>
        <w:t xml:space="preserve"> </w:t>
      </w:r>
      <w:r>
        <w:rPr>
          <w:rFonts w:ascii="Arial" w:hAnsi="Arial" w:cs="Arial"/>
          <w:shd w:val="clear" w:color="auto" w:fill="FFFFFF"/>
        </w:rPr>
        <w:t>consideravelmente</w:t>
      </w:r>
      <w:r w:rsidR="00896AAA">
        <w:rPr>
          <w:rFonts w:ascii="Arial" w:hAnsi="Arial" w:cs="Arial"/>
          <w:shd w:val="clear" w:color="auto" w:fill="FFFFFF"/>
        </w:rPr>
        <w:t>,</w:t>
      </w:r>
      <w:r>
        <w:rPr>
          <w:rFonts w:ascii="Arial" w:hAnsi="Arial" w:cs="Arial"/>
          <w:shd w:val="clear" w:color="auto" w:fill="FFFFFF"/>
        </w:rPr>
        <w:t xml:space="preserve"> </w:t>
      </w:r>
      <w:r w:rsidR="00236F34" w:rsidRPr="00B971C6">
        <w:rPr>
          <w:rFonts w:ascii="Arial" w:hAnsi="Arial" w:cs="Arial"/>
          <w:shd w:val="clear" w:color="auto" w:fill="FFFFFF"/>
        </w:rPr>
        <w:t>para regulamentar</w:t>
      </w:r>
      <w:r w:rsidR="00D35E1A" w:rsidRPr="00B971C6">
        <w:rPr>
          <w:rFonts w:ascii="Arial" w:hAnsi="Arial" w:cs="Arial"/>
          <w:shd w:val="clear" w:color="auto" w:fill="FFFFFF"/>
        </w:rPr>
        <w:t xml:space="preserve"> </w:t>
      </w:r>
      <w:r w:rsidR="00236F34" w:rsidRPr="00B971C6">
        <w:rPr>
          <w:rFonts w:ascii="Arial" w:hAnsi="Arial" w:cs="Arial"/>
          <w:shd w:val="clear" w:color="auto" w:fill="FFFFFF"/>
        </w:rPr>
        <w:t xml:space="preserve">e proteger o </w:t>
      </w:r>
      <w:r>
        <w:rPr>
          <w:rFonts w:ascii="Arial" w:hAnsi="Arial" w:cs="Arial"/>
          <w:shd w:val="clear" w:color="auto" w:fill="FFFFFF"/>
        </w:rPr>
        <w:t xml:space="preserve">que será mais favorável para </w:t>
      </w:r>
      <w:r w:rsidR="00236F34" w:rsidRPr="00B971C6">
        <w:rPr>
          <w:rFonts w:ascii="Arial" w:hAnsi="Arial" w:cs="Arial"/>
          <w:shd w:val="clear" w:color="auto" w:fill="FFFFFF"/>
        </w:rPr>
        <w:t>a</w:t>
      </w:r>
      <w:r w:rsidR="002524EC" w:rsidRPr="00B971C6">
        <w:rPr>
          <w:rFonts w:ascii="Arial" w:hAnsi="Arial" w:cs="Arial"/>
          <w:shd w:val="clear" w:color="auto" w:fill="FFFFFF"/>
        </w:rPr>
        <w:t>s</w:t>
      </w:r>
      <w:r w:rsidR="00236F34" w:rsidRPr="00B971C6">
        <w:rPr>
          <w:rFonts w:ascii="Arial" w:hAnsi="Arial" w:cs="Arial"/>
          <w:shd w:val="clear" w:color="auto" w:fill="FFFFFF"/>
        </w:rPr>
        <w:t xml:space="preserve"> criança</w:t>
      </w:r>
      <w:r w:rsidR="002524EC" w:rsidRPr="00B971C6">
        <w:rPr>
          <w:rFonts w:ascii="Arial" w:hAnsi="Arial" w:cs="Arial"/>
          <w:shd w:val="clear" w:color="auto" w:fill="FFFFFF"/>
        </w:rPr>
        <w:t>s</w:t>
      </w:r>
      <w:r w:rsidR="00236F34" w:rsidRPr="00B971C6">
        <w:rPr>
          <w:rFonts w:ascii="Arial" w:hAnsi="Arial" w:cs="Arial"/>
          <w:shd w:val="clear" w:color="auto" w:fill="FFFFFF"/>
        </w:rPr>
        <w:t xml:space="preserve"> e adolescente</w:t>
      </w:r>
      <w:r w:rsidR="002524EC" w:rsidRPr="00B971C6">
        <w:rPr>
          <w:rFonts w:ascii="Arial" w:hAnsi="Arial" w:cs="Arial"/>
          <w:shd w:val="clear" w:color="auto" w:fill="FFFFFF"/>
        </w:rPr>
        <w:t>s</w:t>
      </w:r>
      <w:r>
        <w:rPr>
          <w:rFonts w:ascii="Arial" w:hAnsi="Arial" w:cs="Arial"/>
          <w:shd w:val="clear" w:color="auto" w:fill="FFFFFF"/>
        </w:rPr>
        <w:t>,</w:t>
      </w:r>
      <w:r w:rsidR="002524EC" w:rsidRPr="00B971C6">
        <w:rPr>
          <w:rFonts w:ascii="Arial" w:hAnsi="Arial" w:cs="Arial"/>
          <w:shd w:val="clear" w:color="auto" w:fill="FFFFFF"/>
        </w:rPr>
        <w:t xml:space="preserve"> baseado no princípio da supremacia do interes</w:t>
      </w:r>
      <w:r w:rsidR="007A6CEA" w:rsidRPr="00B971C6">
        <w:rPr>
          <w:rFonts w:ascii="Arial" w:hAnsi="Arial" w:cs="Arial"/>
          <w:shd w:val="clear" w:color="auto" w:fill="FFFFFF"/>
        </w:rPr>
        <w:t xml:space="preserve">se </w:t>
      </w:r>
      <w:r>
        <w:rPr>
          <w:rFonts w:ascii="Arial" w:hAnsi="Arial" w:cs="Arial"/>
          <w:shd w:val="clear" w:color="auto" w:fill="FFFFFF"/>
        </w:rPr>
        <w:t>dos mesmos</w:t>
      </w:r>
      <w:r w:rsidR="007A6CEA" w:rsidRPr="00B971C6">
        <w:rPr>
          <w:rFonts w:ascii="Arial" w:hAnsi="Arial" w:cs="Arial"/>
          <w:shd w:val="clear" w:color="auto" w:fill="FFFFFF"/>
        </w:rPr>
        <w:t xml:space="preserve">. O Código Civil </w:t>
      </w:r>
      <w:r w:rsidR="00367B50">
        <w:rPr>
          <w:rFonts w:ascii="Arial" w:hAnsi="Arial" w:cs="Arial"/>
          <w:shd w:val="clear" w:color="auto" w:fill="FFFFFF"/>
        </w:rPr>
        <w:t xml:space="preserve">de 2002 abordou previsões acerca da </w:t>
      </w:r>
      <w:r w:rsidR="007A6CEA" w:rsidRPr="00B971C6">
        <w:rPr>
          <w:rFonts w:ascii="Arial" w:hAnsi="Arial" w:cs="Arial"/>
          <w:shd w:val="clear" w:color="auto" w:fill="FFFFFF"/>
        </w:rPr>
        <w:t xml:space="preserve">adoção, instituindo o sistema </w:t>
      </w:r>
      <w:r w:rsidR="00367B50">
        <w:rPr>
          <w:rFonts w:ascii="Arial" w:hAnsi="Arial" w:cs="Arial"/>
          <w:shd w:val="clear" w:color="auto" w:fill="FFFFFF"/>
        </w:rPr>
        <w:t>da</w:t>
      </w:r>
      <w:r w:rsidR="007A6CEA" w:rsidRPr="00B971C6">
        <w:rPr>
          <w:rFonts w:ascii="Arial" w:hAnsi="Arial" w:cs="Arial"/>
          <w:shd w:val="clear" w:color="auto" w:fill="FFFFFF"/>
        </w:rPr>
        <w:t xml:space="preserve"> adoção plena</w:t>
      </w:r>
      <w:r w:rsidR="00367B50">
        <w:rPr>
          <w:rFonts w:ascii="Arial" w:hAnsi="Arial" w:cs="Arial"/>
          <w:shd w:val="clear" w:color="auto" w:fill="FFFFFF"/>
        </w:rPr>
        <w:t>, descrito anteriormente</w:t>
      </w:r>
      <w:r w:rsidR="007A6CEA" w:rsidRPr="00B971C6">
        <w:rPr>
          <w:rFonts w:ascii="Arial" w:hAnsi="Arial" w:cs="Arial"/>
          <w:shd w:val="clear" w:color="auto" w:fill="FFFFFF"/>
        </w:rPr>
        <w:t xml:space="preserve">, mas seguindo os preceitos do </w:t>
      </w:r>
      <w:r w:rsidR="00D74C16">
        <w:rPr>
          <w:rFonts w:ascii="Arial" w:hAnsi="Arial" w:cs="Arial"/>
          <w:shd w:val="clear" w:color="auto" w:fill="FFFFFF"/>
        </w:rPr>
        <w:t>ECA</w:t>
      </w:r>
      <w:r w:rsidR="007A6CEA" w:rsidRPr="00B971C6">
        <w:rPr>
          <w:rFonts w:ascii="Arial" w:hAnsi="Arial" w:cs="Arial"/>
          <w:shd w:val="clear" w:color="auto" w:fill="FFFFFF"/>
        </w:rPr>
        <w:t xml:space="preserve">. </w:t>
      </w:r>
    </w:p>
    <w:p w:rsidR="001B50FD" w:rsidRPr="00B971C6" w:rsidRDefault="006B2B0C" w:rsidP="00F758F6">
      <w:pPr>
        <w:pStyle w:val="NormalWeb"/>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lastRenderedPageBreak/>
        <w:t>A</w:t>
      </w:r>
      <w:r w:rsidR="007A6CEA" w:rsidRPr="00B971C6">
        <w:rPr>
          <w:rFonts w:ascii="Arial" w:hAnsi="Arial" w:cs="Arial"/>
          <w:shd w:val="clear" w:color="auto" w:fill="FFFFFF"/>
        </w:rPr>
        <w:t xml:space="preserve"> lei 12</w:t>
      </w:r>
      <w:r w:rsidR="0029388C">
        <w:rPr>
          <w:rFonts w:ascii="Arial" w:hAnsi="Arial" w:cs="Arial"/>
          <w:shd w:val="clear" w:color="auto" w:fill="FFFFFF"/>
        </w:rPr>
        <w:t>.010/2009,</w:t>
      </w:r>
      <w:r w:rsidR="007A6CEA" w:rsidRPr="00B971C6">
        <w:rPr>
          <w:rFonts w:ascii="Arial" w:hAnsi="Arial" w:cs="Arial"/>
          <w:shd w:val="clear" w:color="auto" w:fill="FFFFFF"/>
        </w:rPr>
        <w:t xml:space="preserve"> </w:t>
      </w:r>
      <w:r>
        <w:rPr>
          <w:rFonts w:ascii="Arial" w:hAnsi="Arial" w:cs="Arial"/>
          <w:shd w:val="clear" w:color="auto" w:fill="FFFFFF"/>
        </w:rPr>
        <w:t xml:space="preserve">nomeada de </w:t>
      </w:r>
      <w:r w:rsidR="007A6CEA" w:rsidRPr="00B971C6">
        <w:rPr>
          <w:rFonts w:ascii="Arial" w:hAnsi="Arial" w:cs="Arial"/>
          <w:shd w:val="clear" w:color="auto" w:fill="FFFFFF"/>
        </w:rPr>
        <w:t xml:space="preserve">“A Nova Lei da Adoção”, trouxe </w:t>
      </w:r>
      <w:r>
        <w:rPr>
          <w:rFonts w:ascii="Arial" w:hAnsi="Arial" w:cs="Arial"/>
          <w:shd w:val="clear" w:color="auto" w:fill="FFFFFF"/>
        </w:rPr>
        <w:t xml:space="preserve">novidades em relação ao estabelecimento de prazos com o objetivo de dar mais </w:t>
      </w:r>
      <w:r w:rsidR="00D74C16">
        <w:rPr>
          <w:rFonts w:ascii="Arial" w:hAnsi="Arial" w:cs="Arial"/>
          <w:shd w:val="clear" w:color="auto" w:fill="FFFFFF"/>
        </w:rPr>
        <w:t xml:space="preserve">celeridade </w:t>
      </w:r>
      <w:r>
        <w:rPr>
          <w:rFonts w:ascii="Arial" w:hAnsi="Arial" w:cs="Arial"/>
          <w:shd w:val="clear" w:color="auto" w:fill="FFFFFF"/>
        </w:rPr>
        <w:t>ao processo.</w:t>
      </w:r>
    </w:p>
    <w:p w:rsidR="00D74C16" w:rsidRDefault="007A6CEA"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 xml:space="preserve">No entendimento de Dias (2010, p. 502): </w:t>
      </w:r>
    </w:p>
    <w:p w:rsidR="008F6A58" w:rsidRDefault="008F6A58">
      <w:pPr>
        <w:pStyle w:val="NormalWeb"/>
        <w:spacing w:before="0" w:beforeAutospacing="0" w:after="0" w:afterAutospacing="0"/>
        <w:ind w:firstLine="1134"/>
        <w:jc w:val="both"/>
        <w:rPr>
          <w:rFonts w:ascii="Arial" w:hAnsi="Arial" w:cs="Arial"/>
          <w:shd w:val="clear" w:color="auto" w:fill="FFFFFF"/>
        </w:rPr>
      </w:pPr>
    </w:p>
    <w:p w:rsidR="008F6A58" w:rsidRDefault="008F2267">
      <w:pPr>
        <w:pStyle w:val="NormalWeb"/>
        <w:spacing w:before="0" w:beforeAutospacing="0" w:after="0" w:afterAutospacing="0"/>
        <w:ind w:left="2268"/>
        <w:jc w:val="both"/>
        <w:rPr>
          <w:rFonts w:ascii="Arial" w:hAnsi="Arial" w:cs="Arial"/>
          <w:sz w:val="20"/>
          <w:szCs w:val="20"/>
          <w:shd w:val="clear" w:color="auto" w:fill="FFFFFF"/>
        </w:rPr>
      </w:pPr>
      <w:r w:rsidRPr="008F2267">
        <w:rPr>
          <w:rFonts w:ascii="Arial" w:hAnsi="Arial" w:cs="Arial"/>
          <w:sz w:val="20"/>
          <w:szCs w:val="20"/>
          <w:shd w:val="clear" w:color="auto" w:fill="FFFFFF"/>
        </w:rPr>
        <w:t>A Nova Lei de Adoção transformou o instituto da adoção numa ‘medida excepcional’, no qual só deverá ser recorrido quando esgotados todos os meios da permanência da criança com a sua família natural.</w:t>
      </w:r>
    </w:p>
    <w:p w:rsidR="00D74C16" w:rsidRPr="00B971C6" w:rsidRDefault="00D74C16" w:rsidP="00F758F6">
      <w:pPr>
        <w:pStyle w:val="NormalWeb"/>
        <w:spacing w:before="0" w:beforeAutospacing="0" w:after="0" w:afterAutospacing="0" w:line="360" w:lineRule="auto"/>
        <w:ind w:firstLine="1134"/>
        <w:jc w:val="both"/>
        <w:rPr>
          <w:rFonts w:ascii="Arial" w:hAnsi="Arial" w:cs="Arial"/>
          <w:shd w:val="clear" w:color="auto" w:fill="FFFFFF"/>
        </w:rPr>
      </w:pPr>
    </w:p>
    <w:p w:rsidR="00CB70F9" w:rsidRDefault="00D35E1A"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 xml:space="preserve">A jurisprudência </w:t>
      </w:r>
      <w:r w:rsidR="00141E15">
        <w:rPr>
          <w:rFonts w:ascii="Arial" w:hAnsi="Arial" w:cs="Arial"/>
          <w:shd w:val="clear" w:color="auto" w:fill="FFFFFF"/>
        </w:rPr>
        <w:t>vem evoluindo</w:t>
      </w:r>
      <w:r w:rsidRPr="00B971C6">
        <w:rPr>
          <w:rFonts w:ascii="Arial" w:hAnsi="Arial" w:cs="Arial"/>
          <w:shd w:val="clear" w:color="auto" w:fill="FFFFFF"/>
        </w:rPr>
        <w:t xml:space="preserve"> </w:t>
      </w:r>
      <w:r w:rsidR="00141E15">
        <w:rPr>
          <w:rFonts w:ascii="Arial" w:hAnsi="Arial" w:cs="Arial"/>
          <w:shd w:val="clear" w:color="auto" w:fill="FFFFFF"/>
        </w:rPr>
        <w:t>no que diz respeito à adoção por pares</w:t>
      </w:r>
      <w:r w:rsidRPr="00B971C6">
        <w:rPr>
          <w:rFonts w:ascii="Arial" w:hAnsi="Arial" w:cs="Arial"/>
          <w:shd w:val="clear" w:color="auto" w:fill="FFFFFF"/>
        </w:rPr>
        <w:t xml:space="preserve"> homoafetivos,</w:t>
      </w:r>
      <w:r w:rsidR="00141E15">
        <w:rPr>
          <w:rFonts w:ascii="Arial" w:hAnsi="Arial" w:cs="Arial"/>
          <w:shd w:val="clear" w:color="auto" w:fill="FFFFFF"/>
        </w:rPr>
        <w:t xml:space="preserve"> </w:t>
      </w:r>
      <w:r w:rsidR="00D74C16">
        <w:rPr>
          <w:rFonts w:ascii="Arial" w:hAnsi="Arial" w:cs="Arial"/>
          <w:shd w:val="clear" w:color="auto" w:fill="FFFFFF"/>
        </w:rPr>
        <w:t xml:space="preserve">e </w:t>
      </w:r>
      <w:r w:rsidRPr="00B971C6">
        <w:rPr>
          <w:rFonts w:ascii="Arial" w:hAnsi="Arial" w:cs="Arial"/>
          <w:shd w:val="clear" w:color="auto" w:fill="FFFFFF"/>
        </w:rPr>
        <w:t xml:space="preserve">a aceitação </w:t>
      </w:r>
      <w:r w:rsidR="00141E15">
        <w:rPr>
          <w:rFonts w:ascii="Arial" w:hAnsi="Arial" w:cs="Arial"/>
          <w:shd w:val="clear" w:color="auto" w:fill="FFFFFF"/>
        </w:rPr>
        <w:t>vem se tornando comum e pacífica.</w:t>
      </w:r>
    </w:p>
    <w:p w:rsidR="00141E15" w:rsidRPr="00B971C6" w:rsidRDefault="00141E15" w:rsidP="00D817ED">
      <w:pPr>
        <w:pStyle w:val="NormalWeb"/>
        <w:spacing w:before="0" w:beforeAutospacing="0" w:after="0" w:afterAutospacing="0" w:line="360" w:lineRule="auto"/>
        <w:ind w:firstLine="1134"/>
        <w:jc w:val="both"/>
        <w:rPr>
          <w:rFonts w:ascii="Arial" w:hAnsi="Arial" w:cs="Arial"/>
          <w:shd w:val="clear" w:color="auto" w:fill="FFFFFF"/>
        </w:rPr>
      </w:pPr>
    </w:p>
    <w:p w:rsidR="00763C26" w:rsidRDefault="00F46186" w:rsidP="00D817ED">
      <w:pPr>
        <w:pStyle w:val="NormalWeb"/>
        <w:spacing w:before="0" w:beforeAutospacing="0" w:after="0" w:afterAutospacing="0" w:line="360" w:lineRule="auto"/>
        <w:jc w:val="both"/>
        <w:outlineLvl w:val="1"/>
        <w:rPr>
          <w:rFonts w:ascii="Arial" w:hAnsi="Arial" w:cs="Arial"/>
          <w:b/>
          <w:shd w:val="clear" w:color="auto" w:fill="FFFFFF"/>
        </w:rPr>
      </w:pPr>
      <w:bookmarkStart w:id="8" w:name="_Toc466279405"/>
      <w:r w:rsidRPr="00B971C6">
        <w:rPr>
          <w:rFonts w:ascii="Arial" w:hAnsi="Arial" w:cs="Arial"/>
          <w:b/>
          <w:shd w:val="clear" w:color="auto" w:fill="FFFFFF"/>
        </w:rPr>
        <w:t>2</w:t>
      </w:r>
      <w:r w:rsidR="00763C26" w:rsidRPr="00B971C6">
        <w:rPr>
          <w:rFonts w:ascii="Arial" w:hAnsi="Arial" w:cs="Arial"/>
          <w:b/>
          <w:shd w:val="clear" w:color="auto" w:fill="FFFFFF"/>
        </w:rPr>
        <w:t>.4 A Adoção na Legislação Brasileira</w:t>
      </w:r>
      <w:bookmarkEnd w:id="8"/>
    </w:p>
    <w:p w:rsidR="00CB70F9" w:rsidRPr="00B971C6" w:rsidRDefault="00CB70F9" w:rsidP="00D817ED">
      <w:pPr>
        <w:pStyle w:val="NormalWeb"/>
        <w:spacing w:before="0" w:beforeAutospacing="0" w:after="0" w:afterAutospacing="0" w:line="360" w:lineRule="auto"/>
        <w:jc w:val="both"/>
        <w:rPr>
          <w:rFonts w:ascii="Arial" w:hAnsi="Arial" w:cs="Arial"/>
          <w:b/>
          <w:shd w:val="clear" w:color="auto" w:fill="FFFFFF"/>
        </w:rPr>
      </w:pPr>
    </w:p>
    <w:p w:rsidR="00065C24" w:rsidRPr="00B971C6" w:rsidRDefault="00712523" w:rsidP="00D817ED">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A adoção no Brasil herdou as primeiras características do direito português, porém</w:t>
      </w:r>
      <w:r w:rsidR="00D74C16">
        <w:rPr>
          <w:rFonts w:ascii="Arial" w:hAnsi="Arial" w:cs="Arial"/>
          <w:shd w:val="clear" w:color="auto" w:fill="FFFFFF"/>
        </w:rPr>
        <w:t>,</w:t>
      </w:r>
      <w:r w:rsidRPr="00B971C6">
        <w:rPr>
          <w:rFonts w:ascii="Arial" w:hAnsi="Arial" w:cs="Arial"/>
          <w:shd w:val="clear" w:color="auto" w:fill="FFFFFF"/>
        </w:rPr>
        <w:t xml:space="preserve"> o Código Civil</w:t>
      </w:r>
      <w:r w:rsidR="00D74C16">
        <w:rPr>
          <w:rFonts w:ascii="Arial" w:hAnsi="Arial" w:cs="Arial"/>
          <w:shd w:val="clear" w:color="auto" w:fill="FFFFFF"/>
        </w:rPr>
        <w:t xml:space="preserve"> brasileiro,</w:t>
      </w:r>
      <w:r w:rsidRPr="00B971C6">
        <w:rPr>
          <w:rFonts w:ascii="Arial" w:hAnsi="Arial" w:cs="Arial"/>
          <w:shd w:val="clear" w:color="auto" w:fill="FFFFFF"/>
        </w:rPr>
        <w:t xml:space="preserve"> no que se refere à adoção, baseia-se nos princípios do direito romano.</w:t>
      </w:r>
    </w:p>
    <w:p w:rsidR="00712523" w:rsidRDefault="00712523" w:rsidP="00F758F6">
      <w:pPr>
        <w:pStyle w:val="NormalWeb"/>
        <w:spacing w:before="0" w:beforeAutospacing="0" w:after="0" w:afterAutospacing="0" w:line="360" w:lineRule="auto"/>
        <w:ind w:firstLine="1134"/>
        <w:jc w:val="both"/>
        <w:rPr>
          <w:rFonts w:ascii="Arial" w:hAnsi="Arial" w:cs="Arial"/>
          <w:shd w:val="clear" w:color="auto" w:fill="FFFFFF"/>
        </w:rPr>
      </w:pPr>
      <w:r w:rsidRPr="00B971C6">
        <w:rPr>
          <w:rFonts w:ascii="Arial" w:hAnsi="Arial" w:cs="Arial"/>
          <w:shd w:val="clear" w:color="auto" w:fill="FFFFFF"/>
        </w:rPr>
        <w:t>No Brasil, a adoção surgiu no Código Civil de 1916, porém</w:t>
      </w:r>
      <w:r w:rsidR="00D74C16">
        <w:rPr>
          <w:rFonts w:ascii="Arial" w:hAnsi="Arial" w:cs="Arial"/>
          <w:shd w:val="clear" w:color="auto" w:fill="FFFFFF"/>
        </w:rPr>
        <w:t>,</w:t>
      </w:r>
      <w:r w:rsidRPr="00B971C6">
        <w:rPr>
          <w:rFonts w:ascii="Arial" w:hAnsi="Arial" w:cs="Arial"/>
          <w:shd w:val="clear" w:color="auto" w:fill="FFFFFF"/>
        </w:rPr>
        <w:t xml:space="preserve"> o modelo era diferente do que </w:t>
      </w:r>
      <w:r w:rsidR="00D74C16">
        <w:rPr>
          <w:rFonts w:ascii="Arial" w:hAnsi="Arial" w:cs="Arial"/>
          <w:shd w:val="clear" w:color="auto" w:fill="FFFFFF"/>
        </w:rPr>
        <w:t>se tem</w:t>
      </w:r>
      <w:r w:rsidR="00D74C16" w:rsidRPr="00B971C6">
        <w:rPr>
          <w:rFonts w:ascii="Arial" w:hAnsi="Arial" w:cs="Arial"/>
          <w:shd w:val="clear" w:color="auto" w:fill="FFFFFF"/>
        </w:rPr>
        <w:t xml:space="preserve"> </w:t>
      </w:r>
      <w:r w:rsidRPr="00B971C6">
        <w:rPr>
          <w:rFonts w:ascii="Arial" w:hAnsi="Arial" w:cs="Arial"/>
          <w:shd w:val="clear" w:color="auto" w:fill="FFFFFF"/>
        </w:rPr>
        <w:t>atualmente, em seu artigo 368,</w:t>
      </w:r>
      <w:r w:rsidR="00D74C16">
        <w:rPr>
          <w:rFonts w:ascii="Arial" w:hAnsi="Arial" w:cs="Arial"/>
          <w:shd w:val="clear" w:color="auto" w:fill="FFFFFF"/>
        </w:rPr>
        <w:t xml:space="preserve"> em que</w:t>
      </w:r>
      <w:r w:rsidRPr="00B971C6">
        <w:rPr>
          <w:rFonts w:ascii="Arial" w:hAnsi="Arial" w:cs="Arial"/>
          <w:shd w:val="clear" w:color="auto" w:fill="FFFFFF"/>
        </w:rPr>
        <w:t xml:space="preserve"> </w:t>
      </w:r>
      <w:r w:rsidR="00D74C16" w:rsidRPr="00B971C6">
        <w:rPr>
          <w:rFonts w:ascii="Arial" w:hAnsi="Arial" w:cs="Arial"/>
          <w:shd w:val="clear" w:color="auto" w:fill="FFFFFF"/>
        </w:rPr>
        <w:t>pode</w:t>
      </w:r>
      <w:r w:rsidR="00D74C16">
        <w:rPr>
          <w:rFonts w:ascii="Arial" w:hAnsi="Arial" w:cs="Arial"/>
          <w:shd w:val="clear" w:color="auto" w:fill="FFFFFF"/>
        </w:rPr>
        <w:t>-se</w:t>
      </w:r>
      <w:r w:rsidR="00D74C16" w:rsidRPr="00B971C6">
        <w:rPr>
          <w:rFonts w:ascii="Arial" w:hAnsi="Arial" w:cs="Arial"/>
          <w:shd w:val="clear" w:color="auto" w:fill="FFFFFF"/>
        </w:rPr>
        <w:t xml:space="preserve"> </w:t>
      </w:r>
      <w:r w:rsidRPr="00B971C6">
        <w:rPr>
          <w:rFonts w:ascii="Arial" w:hAnsi="Arial" w:cs="Arial"/>
          <w:shd w:val="clear" w:color="auto" w:fill="FFFFFF"/>
        </w:rPr>
        <w:t xml:space="preserve">ver que apenas os maiores de </w:t>
      </w:r>
      <w:r w:rsidR="00D74C16" w:rsidRPr="00B971C6">
        <w:rPr>
          <w:rFonts w:ascii="Arial" w:hAnsi="Arial" w:cs="Arial"/>
          <w:shd w:val="clear" w:color="auto" w:fill="FFFFFF"/>
        </w:rPr>
        <w:t>cinquenta</w:t>
      </w:r>
      <w:r w:rsidRPr="00B971C6">
        <w:rPr>
          <w:rFonts w:ascii="Arial" w:hAnsi="Arial" w:cs="Arial"/>
          <w:shd w:val="clear" w:color="auto" w:fill="FFFFFF"/>
        </w:rPr>
        <w:t xml:space="preserve"> anos era</w:t>
      </w:r>
      <w:r w:rsidR="00B971C6">
        <w:rPr>
          <w:rFonts w:ascii="Arial" w:hAnsi="Arial" w:cs="Arial"/>
          <w:shd w:val="clear" w:color="auto" w:fill="FFFFFF"/>
        </w:rPr>
        <w:t>m</w:t>
      </w:r>
      <w:r w:rsidRPr="00B971C6">
        <w:rPr>
          <w:rFonts w:ascii="Arial" w:hAnsi="Arial" w:cs="Arial"/>
          <w:shd w:val="clear" w:color="auto" w:fill="FFFFFF"/>
        </w:rPr>
        <w:t xml:space="preserve"> aptos a adotar.</w:t>
      </w:r>
    </w:p>
    <w:p w:rsidR="008F6A58" w:rsidRDefault="008F6A58">
      <w:pPr>
        <w:pStyle w:val="NormalWeb"/>
        <w:spacing w:before="0" w:beforeAutospacing="0" w:after="0" w:afterAutospacing="0"/>
        <w:ind w:firstLine="1134"/>
        <w:jc w:val="both"/>
        <w:rPr>
          <w:rFonts w:ascii="Arial" w:hAnsi="Arial" w:cs="Arial"/>
          <w:shd w:val="clear" w:color="auto" w:fill="FFFFFF"/>
        </w:rPr>
      </w:pPr>
    </w:p>
    <w:p w:rsidR="00CB70F9" w:rsidRPr="00D74C16" w:rsidRDefault="00712523" w:rsidP="00D74C16">
      <w:pPr>
        <w:pStyle w:val="NormalWeb"/>
        <w:spacing w:before="0" w:beforeAutospacing="0" w:after="0" w:afterAutospacing="0"/>
        <w:ind w:left="2268"/>
        <w:jc w:val="both"/>
        <w:rPr>
          <w:rFonts w:ascii="Arial" w:hAnsi="Arial" w:cs="Arial"/>
          <w:sz w:val="20"/>
          <w:szCs w:val="20"/>
        </w:rPr>
      </w:pPr>
      <w:r w:rsidRPr="00D74C16">
        <w:rPr>
          <w:rFonts w:ascii="Arial" w:hAnsi="Arial" w:cs="Arial"/>
          <w:sz w:val="20"/>
          <w:szCs w:val="20"/>
        </w:rPr>
        <w:t xml:space="preserve">Nos termos dos artigos 368 a 378 do estatuto legal, somente poderiam adotar os maiores de </w:t>
      </w:r>
      <w:r w:rsidR="00D74C16" w:rsidRPr="00D74C16">
        <w:rPr>
          <w:rFonts w:ascii="Arial" w:hAnsi="Arial" w:cs="Arial"/>
          <w:sz w:val="20"/>
          <w:szCs w:val="20"/>
        </w:rPr>
        <w:t>cinquenta</w:t>
      </w:r>
      <w:r w:rsidRPr="00D74C16">
        <w:rPr>
          <w:rFonts w:ascii="Arial" w:hAnsi="Arial" w:cs="Arial"/>
          <w:sz w:val="20"/>
          <w:szCs w:val="20"/>
        </w:rPr>
        <w:t xml:space="preserve"> anos, e ao menos dezoito anos mais velhos que o adotando, que não possuíssem prole legítima ou legitimada, o que tornava o processo da adoção extremamente desestimulante. Quanto a esse aspecto, destacar a necessidade de o adotante não possuir filhos. Podemos concluir que a função primordial da adoção, na época, ainda era proporcionar um recurso àquele que não pôde ou não quis ter um filho, e não necessaria</w:t>
      </w:r>
      <w:r w:rsidR="00B971C6" w:rsidRPr="00D74C16">
        <w:rPr>
          <w:rFonts w:ascii="Arial" w:hAnsi="Arial" w:cs="Arial"/>
          <w:sz w:val="20"/>
          <w:szCs w:val="20"/>
        </w:rPr>
        <w:t xml:space="preserve">mente o bem estar do adotando </w:t>
      </w:r>
      <w:r w:rsidR="003D6240" w:rsidRPr="00D74C16">
        <w:rPr>
          <w:rFonts w:ascii="Arial" w:hAnsi="Arial" w:cs="Arial"/>
          <w:sz w:val="20"/>
          <w:szCs w:val="20"/>
        </w:rPr>
        <w:t>(PRIMO JURÍDICO, 2016)</w:t>
      </w:r>
      <w:r w:rsidR="00D74C16" w:rsidRPr="00D74C16">
        <w:rPr>
          <w:rFonts w:ascii="Arial" w:hAnsi="Arial" w:cs="Arial"/>
          <w:sz w:val="20"/>
          <w:szCs w:val="20"/>
        </w:rPr>
        <w:t>.</w:t>
      </w:r>
    </w:p>
    <w:p w:rsidR="008F6A58" w:rsidRDefault="008F6A58">
      <w:pPr>
        <w:pStyle w:val="NormalWeb"/>
        <w:spacing w:before="0" w:beforeAutospacing="0" w:after="0" w:afterAutospacing="0" w:line="360" w:lineRule="auto"/>
        <w:ind w:firstLine="1134"/>
        <w:jc w:val="both"/>
        <w:rPr>
          <w:rFonts w:ascii="Arial" w:hAnsi="Arial" w:cs="Arial"/>
          <w:shd w:val="clear" w:color="auto" w:fill="FFFFFF"/>
        </w:rPr>
      </w:pPr>
    </w:p>
    <w:p w:rsidR="008F6A58" w:rsidRDefault="008F2267">
      <w:pPr>
        <w:pStyle w:val="NormalWeb"/>
        <w:spacing w:before="0" w:beforeAutospacing="0" w:after="0" w:afterAutospacing="0" w:line="360" w:lineRule="auto"/>
        <w:ind w:firstLine="1134"/>
        <w:jc w:val="both"/>
        <w:rPr>
          <w:rFonts w:ascii="Arial" w:hAnsi="Arial" w:cs="Arial"/>
        </w:rPr>
      </w:pPr>
      <w:r w:rsidRPr="008F2267">
        <w:rPr>
          <w:rFonts w:ascii="Arial" w:hAnsi="Arial" w:cs="Arial"/>
          <w:shd w:val="clear" w:color="auto" w:fill="FFFFFF"/>
        </w:rPr>
        <w:t>Analisando</w:t>
      </w:r>
      <w:r w:rsidR="00712523" w:rsidRPr="00B971C6">
        <w:rPr>
          <w:rFonts w:ascii="Arial" w:hAnsi="Arial" w:cs="Arial"/>
        </w:rPr>
        <w:t xml:space="preserve"> a citação acima, </w:t>
      </w:r>
      <w:r w:rsidR="006652B0" w:rsidRPr="00B971C6">
        <w:rPr>
          <w:rFonts w:ascii="Arial" w:hAnsi="Arial" w:cs="Arial"/>
        </w:rPr>
        <w:t>pode</w:t>
      </w:r>
      <w:r w:rsidR="006652B0">
        <w:rPr>
          <w:rFonts w:ascii="Arial" w:hAnsi="Arial" w:cs="Arial"/>
        </w:rPr>
        <w:t>-se</w:t>
      </w:r>
      <w:r w:rsidR="006652B0" w:rsidRPr="00B971C6">
        <w:rPr>
          <w:rFonts w:ascii="Arial" w:hAnsi="Arial" w:cs="Arial"/>
        </w:rPr>
        <w:t xml:space="preserve"> </w:t>
      </w:r>
      <w:r w:rsidR="00712523" w:rsidRPr="00B971C6">
        <w:rPr>
          <w:rFonts w:ascii="Arial" w:hAnsi="Arial" w:cs="Arial"/>
        </w:rPr>
        <w:t xml:space="preserve">concluir </w:t>
      </w:r>
      <w:r w:rsidR="00BC0061" w:rsidRPr="00B971C6">
        <w:rPr>
          <w:rFonts w:ascii="Arial" w:hAnsi="Arial" w:cs="Arial"/>
        </w:rPr>
        <w:t>que, ao contrário dos dias atuais, pouco importava o bem estar do adotado, priorizando apenas o bem e a vontade do adotante.</w:t>
      </w:r>
    </w:p>
    <w:p w:rsidR="00BC0061" w:rsidRPr="00B971C6" w:rsidRDefault="00BC0061" w:rsidP="00F758F6">
      <w:pPr>
        <w:pStyle w:val="NormalWeb"/>
        <w:tabs>
          <w:tab w:val="left" w:pos="1134"/>
        </w:tabs>
        <w:spacing w:before="0" w:beforeAutospacing="0" w:after="0" w:afterAutospacing="0" w:line="360" w:lineRule="auto"/>
        <w:ind w:firstLine="1134"/>
        <w:jc w:val="both"/>
        <w:rPr>
          <w:rFonts w:ascii="Arial" w:hAnsi="Arial" w:cs="Arial"/>
        </w:rPr>
      </w:pPr>
      <w:r w:rsidRPr="00B971C6">
        <w:rPr>
          <w:rFonts w:ascii="Arial" w:hAnsi="Arial" w:cs="Arial"/>
        </w:rPr>
        <w:t>De acordo com o artigo 375 do Código Civil de 1916, o ato de adoção era feito por meio de escritura pública, no qual não havia possibilidade de impor termos e/ou condições, porém</w:t>
      </w:r>
      <w:r w:rsidR="006652B0">
        <w:rPr>
          <w:rFonts w:ascii="Arial" w:hAnsi="Arial" w:cs="Arial"/>
        </w:rPr>
        <w:t>,</w:t>
      </w:r>
      <w:r w:rsidRPr="00B971C6">
        <w:rPr>
          <w:rFonts w:ascii="Arial" w:hAnsi="Arial" w:cs="Arial"/>
        </w:rPr>
        <w:t xml:space="preserve"> a mesma era passível de revogação por parte do adotado,</w:t>
      </w:r>
      <w:r w:rsidR="00043298" w:rsidRPr="00B971C6">
        <w:rPr>
          <w:rFonts w:ascii="Arial" w:hAnsi="Arial" w:cs="Arial"/>
        </w:rPr>
        <w:t xml:space="preserve"> após</w:t>
      </w:r>
      <w:r w:rsidRPr="00B971C6">
        <w:rPr>
          <w:rFonts w:ascii="Arial" w:hAnsi="Arial" w:cs="Arial"/>
        </w:rPr>
        <w:t xml:space="preserve"> adquirir a maioridade civil e pelo adotante através da deserdação.</w:t>
      </w:r>
    </w:p>
    <w:p w:rsidR="00043298" w:rsidRPr="00B971C6" w:rsidRDefault="00043298"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Como visto, eram inúmeras as restrições que o instituto da adoção sofria no Código Civil de 1916, as quais foram muito criticadas por juristas da época.</w:t>
      </w:r>
    </w:p>
    <w:p w:rsidR="00043298" w:rsidRPr="00B971C6" w:rsidRDefault="00043298"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lastRenderedPageBreak/>
        <w:t>Permitia-se a adoção somente para pessoas que não possuíssem prole legítima ou legitimada (art. 368). Assim, quem não tivesse filhos, mas tivesse netos legítimos ou legitimados</w:t>
      </w:r>
      <w:r w:rsidR="006652B0">
        <w:rPr>
          <w:rFonts w:ascii="Arial" w:hAnsi="Arial" w:cs="Arial"/>
        </w:rPr>
        <w:t>,</w:t>
      </w:r>
      <w:r w:rsidRPr="00B971C6">
        <w:rPr>
          <w:rFonts w:ascii="Arial" w:hAnsi="Arial" w:cs="Arial"/>
        </w:rPr>
        <w:t xml:space="preserve"> também</w:t>
      </w:r>
      <w:r w:rsidR="006652B0">
        <w:rPr>
          <w:rFonts w:ascii="Arial" w:hAnsi="Arial" w:cs="Arial"/>
        </w:rPr>
        <w:t>,</w:t>
      </w:r>
      <w:r w:rsidRPr="00B971C6">
        <w:rPr>
          <w:rFonts w:ascii="Arial" w:hAnsi="Arial" w:cs="Arial"/>
        </w:rPr>
        <w:t xml:space="preserve"> não poderia adotar. Só era permitida a adoção por duas pessoas, caso fossem marido e mulher. Não se permitia a adoção por homem e mulher se não fossem vinculados pelo matrimônio, nem</w:t>
      </w:r>
      <w:r w:rsidR="006652B0">
        <w:rPr>
          <w:rFonts w:ascii="Arial" w:hAnsi="Arial" w:cs="Arial"/>
        </w:rPr>
        <w:t>,</w:t>
      </w:r>
      <w:r w:rsidRPr="00B971C6">
        <w:rPr>
          <w:rFonts w:ascii="Arial" w:hAnsi="Arial" w:cs="Arial"/>
        </w:rPr>
        <w:t xml:space="preserve"> tampouco</w:t>
      </w:r>
      <w:r w:rsidR="006652B0">
        <w:rPr>
          <w:rFonts w:ascii="Arial" w:hAnsi="Arial" w:cs="Arial"/>
        </w:rPr>
        <w:t>,</w:t>
      </w:r>
      <w:r w:rsidRPr="00B971C6">
        <w:rPr>
          <w:rFonts w:ascii="Arial" w:hAnsi="Arial" w:cs="Arial"/>
        </w:rPr>
        <w:t xml:space="preserve"> por casais do mesmo sexo. Quanto </w:t>
      </w:r>
      <w:r w:rsidR="006652B0" w:rsidRPr="00B971C6">
        <w:rPr>
          <w:rFonts w:ascii="Arial" w:hAnsi="Arial" w:cs="Arial"/>
        </w:rPr>
        <w:t>à</w:t>
      </w:r>
      <w:r w:rsidRPr="00B971C6">
        <w:rPr>
          <w:rFonts w:ascii="Arial" w:hAnsi="Arial" w:cs="Arial"/>
        </w:rPr>
        <w:t xml:space="preserve"> tutela ou curatela, só era possível a adoção depois de prestadas as contas da administração, como salientava o art. 371</w:t>
      </w:r>
      <w:r w:rsidR="006A7A1F" w:rsidRPr="00B971C6">
        <w:rPr>
          <w:rFonts w:ascii="Arial" w:hAnsi="Arial" w:cs="Arial"/>
        </w:rPr>
        <w:t xml:space="preserve"> </w:t>
      </w:r>
      <w:r w:rsidRPr="00B971C6">
        <w:rPr>
          <w:rFonts w:ascii="Arial" w:hAnsi="Arial" w:cs="Arial"/>
        </w:rPr>
        <w:t>(BRASIL, 1916).</w:t>
      </w:r>
    </w:p>
    <w:p w:rsidR="006A7A1F" w:rsidRPr="00B971C6" w:rsidRDefault="006A7A1F" w:rsidP="00F758F6">
      <w:pPr>
        <w:pStyle w:val="NormalWeb"/>
        <w:tabs>
          <w:tab w:val="left" w:pos="851"/>
        </w:tabs>
        <w:spacing w:before="0" w:beforeAutospacing="0" w:after="0" w:afterAutospacing="0" w:line="360" w:lineRule="auto"/>
        <w:ind w:firstLine="1134"/>
        <w:jc w:val="both"/>
        <w:rPr>
          <w:rFonts w:ascii="Arial" w:hAnsi="Arial" w:cs="Arial"/>
        </w:rPr>
      </w:pPr>
      <w:r w:rsidRPr="00B971C6">
        <w:rPr>
          <w:rFonts w:ascii="Arial" w:hAnsi="Arial" w:cs="Arial"/>
        </w:rPr>
        <w:t xml:space="preserve">Este era o Código de uma época de discriminação, pois não consideravam aptos para ser pai ou mãe pessoas que não atendessem </w:t>
      </w:r>
      <w:r w:rsidR="006652B0">
        <w:rPr>
          <w:rFonts w:ascii="Arial" w:hAnsi="Arial" w:cs="Arial"/>
        </w:rPr>
        <w:t>ao</w:t>
      </w:r>
      <w:r w:rsidR="006652B0" w:rsidRPr="00B971C6">
        <w:rPr>
          <w:rFonts w:ascii="Arial" w:hAnsi="Arial" w:cs="Arial"/>
        </w:rPr>
        <w:t xml:space="preserve">s </w:t>
      </w:r>
      <w:r w:rsidRPr="00B971C6">
        <w:rPr>
          <w:rFonts w:ascii="Arial" w:hAnsi="Arial" w:cs="Arial"/>
        </w:rPr>
        <w:t>requisitos legais e religiosos, como pessoas solteiras ou que vivessem com companheiros e</w:t>
      </w:r>
      <w:r w:rsidR="006652B0">
        <w:rPr>
          <w:rFonts w:ascii="Arial" w:hAnsi="Arial" w:cs="Arial"/>
        </w:rPr>
        <w:t>,</w:t>
      </w:r>
      <w:r w:rsidRPr="00B971C6">
        <w:rPr>
          <w:rFonts w:ascii="Arial" w:hAnsi="Arial" w:cs="Arial"/>
        </w:rPr>
        <w:t xml:space="preserve"> até mesmo</w:t>
      </w:r>
      <w:r w:rsidR="006652B0">
        <w:rPr>
          <w:rFonts w:ascii="Arial" w:hAnsi="Arial" w:cs="Arial"/>
        </w:rPr>
        <w:t>,</w:t>
      </w:r>
      <w:r w:rsidRPr="00B971C6">
        <w:rPr>
          <w:rFonts w:ascii="Arial" w:hAnsi="Arial" w:cs="Arial"/>
        </w:rPr>
        <w:t xml:space="preserve"> casais homoafetivos. </w:t>
      </w:r>
    </w:p>
    <w:p w:rsidR="00BC0061" w:rsidRPr="00B971C6" w:rsidRDefault="00BC0061"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Hoje, a adoção é irrevogável, entretanto</w:t>
      </w:r>
      <w:r w:rsidR="006652B0">
        <w:rPr>
          <w:rFonts w:ascii="Arial" w:hAnsi="Arial" w:cs="Arial"/>
        </w:rPr>
        <w:t>,</w:t>
      </w:r>
      <w:r w:rsidRPr="00B971C6">
        <w:rPr>
          <w:rFonts w:ascii="Arial" w:hAnsi="Arial" w:cs="Arial"/>
        </w:rPr>
        <w:t xml:space="preserve"> da mesma forma que os pais biológicos são destituídos do poder familiar, o mesmo poderá ocorrer com os pais adotivos, nos casos previstos em lei.</w:t>
      </w:r>
    </w:p>
    <w:p w:rsidR="006614D8" w:rsidRPr="00B971C6" w:rsidRDefault="006614D8"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Com a necessidade de mudanças no instituto da adoção, em maio de 1957 entrou em vigor a Lei nº 3.133, que determinou alterações no Código Civil de 1916</w:t>
      </w:r>
      <w:r w:rsidR="006652B0">
        <w:rPr>
          <w:rFonts w:ascii="Arial" w:hAnsi="Arial" w:cs="Arial"/>
        </w:rPr>
        <w:t>,</w:t>
      </w:r>
      <w:r w:rsidRPr="00B971C6">
        <w:rPr>
          <w:rFonts w:ascii="Arial" w:hAnsi="Arial" w:cs="Arial"/>
        </w:rPr>
        <w:t xml:space="preserve"> com o intuito de complementar algumas lacunas que lá se encontravam. </w:t>
      </w:r>
    </w:p>
    <w:p w:rsidR="006614D8" w:rsidRPr="00B971C6" w:rsidRDefault="006614D8"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Já em seu art. 1º</w:t>
      </w:r>
      <w:r w:rsidR="006652B0">
        <w:rPr>
          <w:rFonts w:ascii="Arial" w:hAnsi="Arial" w:cs="Arial"/>
        </w:rPr>
        <w:t>,</w:t>
      </w:r>
      <w:r w:rsidRPr="00B971C6">
        <w:rPr>
          <w:rFonts w:ascii="Arial" w:hAnsi="Arial" w:cs="Arial"/>
        </w:rPr>
        <w:t xml:space="preserve"> previa que os artigos 368, 369 372, 374 e 377 do Capítulo V - Da Adoção - do Código Civil de 1916, passariam a ter uma redação diferenciada (BRASIL, 1957).</w:t>
      </w:r>
    </w:p>
    <w:p w:rsidR="006614D8" w:rsidRPr="00B971C6" w:rsidRDefault="006614D8"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Uma dessas mudanças significativas foi diminuir a idade da adoção de </w:t>
      </w:r>
      <w:r w:rsidR="006652B0" w:rsidRPr="00B971C6">
        <w:rPr>
          <w:rFonts w:ascii="Arial" w:hAnsi="Arial" w:cs="Arial"/>
        </w:rPr>
        <w:t>cinquenta</w:t>
      </w:r>
      <w:r w:rsidRPr="00B971C6">
        <w:rPr>
          <w:rFonts w:ascii="Arial" w:hAnsi="Arial" w:cs="Arial"/>
        </w:rPr>
        <w:t xml:space="preserve"> para trinta anos de idade, o qu</w:t>
      </w:r>
      <w:r w:rsidR="00251F5E">
        <w:rPr>
          <w:rFonts w:ascii="Arial" w:hAnsi="Arial" w:cs="Arial"/>
        </w:rPr>
        <w:t xml:space="preserve">e preconizava o artigo 368 </w:t>
      </w:r>
      <w:r w:rsidRPr="00B971C6">
        <w:rPr>
          <w:rFonts w:ascii="Arial" w:hAnsi="Arial" w:cs="Arial"/>
        </w:rPr>
        <w:t>da referida lei.</w:t>
      </w:r>
    </w:p>
    <w:p w:rsidR="006614D8" w:rsidRPr="00B971C6" w:rsidRDefault="006614D8"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“Esta lei é considerada a primeira importante modificação no instituto, trazendo transformações tão profundas à matéria que se pode afirmar, sem receio de exagero, que o próprio conceito de adoção ficou, de certo modo, alterado” </w:t>
      </w:r>
      <w:r w:rsidR="008F2267" w:rsidRPr="008F6A58">
        <w:rPr>
          <w:rFonts w:ascii="Arial" w:hAnsi="Arial" w:cs="Arial"/>
        </w:rPr>
        <w:t>(RODRIGUES, 2002, p. 389).</w:t>
      </w:r>
      <w:r w:rsidRPr="00B971C6">
        <w:rPr>
          <w:rFonts w:ascii="Arial" w:hAnsi="Arial" w:cs="Arial"/>
        </w:rPr>
        <w:t xml:space="preserve"> </w:t>
      </w:r>
    </w:p>
    <w:p w:rsidR="006614D8" w:rsidRDefault="006614D8"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Este mesmo autor afirma que a Lei nº 3.133/57 passou a considerar a adoção sob um novo aspecto, com finalidade assistencial, visando o melhor interesse do adotado</w:t>
      </w:r>
      <w:r w:rsidR="00E20645" w:rsidRPr="00B971C6">
        <w:rPr>
          <w:rFonts w:ascii="Arial" w:hAnsi="Arial" w:cs="Arial"/>
        </w:rPr>
        <w:t>.</w:t>
      </w:r>
    </w:p>
    <w:p w:rsidR="00E20645" w:rsidRPr="001C5987" w:rsidRDefault="00E20645" w:rsidP="001C5987">
      <w:pPr>
        <w:pStyle w:val="NormalWeb"/>
        <w:spacing w:before="0" w:beforeAutospacing="0" w:after="0" w:afterAutospacing="0" w:line="360" w:lineRule="auto"/>
        <w:ind w:firstLine="1134"/>
        <w:jc w:val="both"/>
        <w:rPr>
          <w:rFonts w:ascii="Arial" w:hAnsi="Arial" w:cs="Arial"/>
        </w:rPr>
      </w:pPr>
      <w:r w:rsidRPr="001C5987">
        <w:rPr>
          <w:rFonts w:ascii="Arial" w:hAnsi="Arial" w:cs="Arial"/>
        </w:rPr>
        <w:t xml:space="preserve">Algumas alterações </w:t>
      </w:r>
      <w:r w:rsidR="001C5987">
        <w:rPr>
          <w:rFonts w:ascii="Arial" w:hAnsi="Arial" w:cs="Arial"/>
        </w:rPr>
        <w:t xml:space="preserve">sobre a adoção se destacam, como </w:t>
      </w:r>
      <w:r w:rsidRPr="001C5987">
        <w:rPr>
          <w:rFonts w:ascii="Arial" w:hAnsi="Arial" w:cs="Arial"/>
        </w:rPr>
        <w:t xml:space="preserve">a idade mínima para a adoção de 50 </w:t>
      </w:r>
      <w:r w:rsidR="001C5987">
        <w:rPr>
          <w:rFonts w:ascii="Arial" w:hAnsi="Arial" w:cs="Arial"/>
        </w:rPr>
        <w:t>para 30 anos,</w:t>
      </w:r>
      <w:r w:rsidRPr="001C5987">
        <w:rPr>
          <w:rFonts w:ascii="Arial" w:hAnsi="Arial" w:cs="Arial"/>
        </w:rPr>
        <w:t xml:space="preserve"> </w:t>
      </w:r>
      <w:r w:rsidR="001C5987">
        <w:rPr>
          <w:rFonts w:ascii="Arial" w:hAnsi="Arial" w:cs="Arial"/>
        </w:rPr>
        <w:t>aguardar</w:t>
      </w:r>
      <w:r w:rsidRPr="001C5987">
        <w:rPr>
          <w:rFonts w:ascii="Arial" w:hAnsi="Arial" w:cs="Arial"/>
        </w:rPr>
        <w:t xml:space="preserve"> o prazo mínimo de cinco anos de casamento, </w:t>
      </w:r>
      <w:r w:rsidR="001C5987">
        <w:rPr>
          <w:rFonts w:ascii="Arial" w:hAnsi="Arial" w:cs="Arial"/>
        </w:rPr>
        <w:t>no caso em que</w:t>
      </w:r>
      <w:r w:rsidRPr="001C5987">
        <w:rPr>
          <w:rFonts w:ascii="Arial" w:hAnsi="Arial" w:cs="Arial"/>
        </w:rPr>
        <w:t xml:space="preserve"> duas pessoas pr</w:t>
      </w:r>
      <w:r w:rsidR="001C5987">
        <w:rPr>
          <w:rFonts w:ascii="Arial" w:hAnsi="Arial" w:cs="Arial"/>
        </w:rPr>
        <w:t>etendessem adotar conjuntamente e a redução d</w:t>
      </w:r>
      <w:r w:rsidRPr="001C5987">
        <w:rPr>
          <w:rFonts w:ascii="Arial" w:hAnsi="Arial" w:cs="Arial"/>
        </w:rPr>
        <w:t>a</w:t>
      </w:r>
      <w:r w:rsidR="001C5987">
        <w:rPr>
          <w:rFonts w:ascii="Arial" w:hAnsi="Arial" w:cs="Arial"/>
        </w:rPr>
        <w:t xml:space="preserve"> diferença de</w:t>
      </w:r>
      <w:r w:rsidRPr="001C5987">
        <w:rPr>
          <w:rFonts w:ascii="Arial" w:hAnsi="Arial" w:cs="Arial"/>
        </w:rPr>
        <w:t xml:space="preserve"> idade entre adotante e adotando de </w:t>
      </w:r>
      <w:r w:rsidR="001C5987">
        <w:rPr>
          <w:rFonts w:ascii="Arial" w:hAnsi="Arial" w:cs="Arial"/>
        </w:rPr>
        <w:t>18 para 16 anos.</w:t>
      </w:r>
    </w:p>
    <w:p w:rsidR="00E20645" w:rsidRPr="00B971C6" w:rsidRDefault="00E20645"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lastRenderedPageBreak/>
        <w:t>O artigo 372 começou a priorizar o consentimento do adotado como requisito para adoção, além do consentimento de seu representante legal, se fosse incapaz ou nascituro.</w:t>
      </w:r>
    </w:p>
    <w:p w:rsidR="00E20645" w:rsidRDefault="00E20645"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No inciso II, do art. 374, a redação passou a ser mais apropriada, excluindo-se o termo “ingratidão” como forma de dissolução do vínculo da Adoção, que passou a ter como hipótese os casos em que era admitida a deserdação (BRASIL, 1957).</w:t>
      </w:r>
    </w:p>
    <w:p w:rsidR="008F6A58" w:rsidRDefault="00E20645">
      <w:pPr>
        <w:pStyle w:val="NormalWeb"/>
        <w:spacing w:before="0" w:beforeAutospacing="0" w:after="0" w:afterAutospacing="0" w:line="360" w:lineRule="auto"/>
        <w:ind w:firstLine="1134"/>
        <w:jc w:val="both"/>
        <w:rPr>
          <w:rFonts w:ascii="Arial" w:hAnsi="Arial" w:cs="Arial"/>
        </w:rPr>
      </w:pPr>
      <w:r w:rsidRPr="00B971C6">
        <w:rPr>
          <w:rFonts w:ascii="Arial" w:hAnsi="Arial" w:cs="Arial"/>
        </w:rPr>
        <w:t>Levando em consideração que a sociedade está em constante evolução, mesmo a Lei nº 3.133/57 tendo introduzido mudanças significativas no instituto da adoção</w:t>
      </w:r>
      <w:r w:rsidR="001D6866">
        <w:rPr>
          <w:rFonts w:ascii="Arial" w:hAnsi="Arial" w:cs="Arial"/>
        </w:rPr>
        <w:t>,</w:t>
      </w:r>
      <w:r w:rsidRPr="00B971C6">
        <w:rPr>
          <w:rFonts w:ascii="Arial" w:hAnsi="Arial" w:cs="Arial"/>
        </w:rPr>
        <w:t xml:space="preserve"> como já exposto anteriormente, estas não foram suficientes para atender aos anseios da sociedade, que percebeu que havia ainda grande dificuldade na integração do adotado na família adotiva.</w:t>
      </w:r>
    </w:p>
    <w:p w:rsidR="00C80398" w:rsidRPr="00B971C6" w:rsidRDefault="00E20645" w:rsidP="000B5EA4">
      <w:pPr>
        <w:pStyle w:val="NormalWeb"/>
        <w:tabs>
          <w:tab w:val="left" w:pos="2410"/>
        </w:tabs>
        <w:spacing w:before="0" w:beforeAutospacing="0" w:after="0" w:afterAutospacing="0" w:line="360" w:lineRule="auto"/>
        <w:ind w:firstLine="1134"/>
        <w:jc w:val="both"/>
        <w:rPr>
          <w:rFonts w:ascii="Arial" w:hAnsi="Arial" w:cs="Arial"/>
        </w:rPr>
      </w:pPr>
      <w:r w:rsidRPr="00B971C6">
        <w:rPr>
          <w:rFonts w:ascii="Arial" w:hAnsi="Arial" w:cs="Arial"/>
        </w:rPr>
        <w:t>Em 02 de junho de 1965, a Lei nº 4.655 entrou em vigor para instituir a “Legitimação Adotiva”, apresentando grande avanço para o instituto da adoção no Brasil, atendendo aos desejos da sociedade naquele momento.</w:t>
      </w:r>
    </w:p>
    <w:p w:rsidR="00F467B8" w:rsidRPr="00B971C6" w:rsidRDefault="00F467B8"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Esta lei permitiu que o legitimado adotivo fosse integrado à família adotiva em caráter irrevogável, ainda que os adotantes viessem a ter outros filhos biológicos, os direitos e deveres do adotado eram igualados aos filhos biológicos, salvo no caso de sucessão hereditária, quando concorressem com os filhos naturais.</w:t>
      </w:r>
    </w:p>
    <w:p w:rsidR="00F467B8" w:rsidRPr="00B971C6" w:rsidRDefault="00F467B8"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Os doutrinadores da época consideraram a Lei nº 4.655/65 um marco para a evolução do instituto da adoção no Brasil, até a sua revogação pelo Código do Menor de 1979, o qual continuou a buscar soluções para o problema do menor abandonado.</w:t>
      </w:r>
    </w:p>
    <w:p w:rsidR="00AE3A95" w:rsidRDefault="0093340B"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O Código do Menor de 1979 aborda sobre a intervenção do Estado sobre a família e abriu um novo caminho para o avanço da política dos internatos. Este Código possibilitou ao Estado recolher crianças e adolescentes em situação irregular</w:t>
      </w:r>
      <w:r w:rsidR="00AE3A95" w:rsidRPr="00B971C6">
        <w:rPr>
          <w:rFonts w:ascii="Arial" w:hAnsi="Arial" w:cs="Arial"/>
        </w:rPr>
        <w:t>, ou seja, aqueles que não seguiam os padrões estabelecidos. Para este código, eram considerados menores até os dezoito anos de idade e entre os dezoito e vinte e um anos, nos casos expressos em lei (BRASIL, 1979). Em seu texto, no artigo 2º</w:t>
      </w:r>
      <w:r w:rsidR="001D6866">
        <w:rPr>
          <w:rFonts w:ascii="Arial" w:hAnsi="Arial" w:cs="Arial"/>
        </w:rPr>
        <w:t>,</w:t>
      </w:r>
      <w:r w:rsidR="00AE3A95" w:rsidRPr="00B971C6">
        <w:rPr>
          <w:rFonts w:ascii="Arial" w:hAnsi="Arial" w:cs="Arial"/>
        </w:rPr>
        <w:t xml:space="preserve"> fica mais clara essa designação:</w:t>
      </w:r>
    </w:p>
    <w:p w:rsidR="008F6A58" w:rsidRDefault="008F6A58">
      <w:pPr>
        <w:pStyle w:val="NormalWeb"/>
        <w:spacing w:before="0" w:beforeAutospacing="0" w:after="0" w:afterAutospacing="0"/>
        <w:ind w:firstLine="1134"/>
        <w:jc w:val="both"/>
        <w:rPr>
          <w:rFonts w:ascii="Arial" w:hAnsi="Arial" w:cs="Arial"/>
        </w:rPr>
      </w:pPr>
    </w:p>
    <w:p w:rsidR="007509FF" w:rsidRPr="003D624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Para efeitos deste Código considera-se em situação irregular o menor: </w:t>
      </w:r>
    </w:p>
    <w:p w:rsidR="007509FF" w:rsidRPr="003D624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l - privado de condições essenciais a sua subsistência, saúde e instrução obrigatória, ainda que eventualmente em razão de: </w:t>
      </w:r>
    </w:p>
    <w:p w:rsidR="007A00D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a) falta, ação ou omissão, dos pais ou responsável; </w:t>
      </w:r>
    </w:p>
    <w:p w:rsidR="007509FF" w:rsidRPr="003D624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b) manifesta impossibilidade dos pais ou responsável para provê-las; </w:t>
      </w:r>
    </w:p>
    <w:p w:rsidR="007509FF" w:rsidRPr="003D624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lastRenderedPageBreak/>
        <w:t xml:space="preserve">ll - vítima de maus tratos ou castigos imoderados impostos pelos pais ou responsáveis; </w:t>
      </w:r>
    </w:p>
    <w:p w:rsidR="007A00D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lll - em perigo moral, devido: </w:t>
      </w:r>
    </w:p>
    <w:p w:rsidR="007A00D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a) encontrar-se, de modo habitual, em ambiente contrário aos bons costumes; </w:t>
      </w:r>
    </w:p>
    <w:p w:rsidR="007509FF" w:rsidRPr="003D624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b) exploração em atividade contrária aos bons costumes; </w:t>
      </w:r>
    </w:p>
    <w:p w:rsidR="007509FF" w:rsidRPr="003D624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lV - privado de representação ou assistência legal, pela falta eventual dos pais ou responsável; </w:t>
      </w:r>
    </w:p>
    <w:p w:rsidR="007509FF" w:rsidRPr="003D6240"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V - com desvio de conduta em virtude de uma grave inadaptação familiar ou comunitária; </w:t>
      </w:r>
    </w:p>
    <w:p w:rsidR="007509FF" w:rsidRPr="00D40A01" w:rsidRDefault="00AE3A95" w:rsidP="00F758F6">
      <w:pPr>
        <w:pStyle w:val="NormalWeb"/>
        <w:spacing w:before="0" w:beforeAutospacing="0" w:after="0" w:afterAutospacing="0"/>
        <w:ind w:left="2268"/>
        <w:jc w:val="both"/>
        <w:rPr>
          <w:rFonts w:ascii="Arial" w:hAnsi="Arial" w:cs="Arial"/>
          <w:sz w:val="20"/>
        </w:rPr>
      </w:pPr>
      <w:r w:rsidRPr="003D6240">
        <w:rPr>
          <w:rFonts w:ascii="Arial" w:hAnsi="Arial" w:cs="Arial"/>
          <w:sz w:val="20"/>
        </w:rPr>
        <w:t>Vl - autor de infração penal (BRASIL, 1979)</w:t>
      </w:r>
      <w:r w:rsidR="001D6866">
        <w:rPr>
          <w:rFonts w:ascii="Arial" w:hAnsi="Arial" w:cs="Arial"/>
          <w:sz w:val="20"/>
        </w:rPr>
        <w:t>.</w:t>
      </w:r>
    </w:p>
    <w:p w:rsidR="00D40A01" w:rsidRDefault="00D40A01" w:rsidP="00F758F6">
      <w:pPr>
        <w:pStyle w:val="NormalWeb"/>
        <w:spacing w:before="0" w:beforeAutospacing="0" w:after="0" w:afterAutospacing="0" w:line="360" w:lineRule="auto"/>
        <w:ind w:firstLine="1134"/>
        <w:jc w:val="both"/>
        <w:rPr>
          <w:rFonts w:ascii="Arial" w:hAnsi="Arial" w:cs="Arial"/>
        </w:rPr>
      </w:pPr>
    </w:p>
    <w:p w:rsidR="00F72D90" w:rsidRDefault="00F72D90"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O Código de 1979, em seu artigo 13</w:t>
      </w:r>
      <w:r w:rsidR="001D6866">
        <w:rPr>
          <w:rFonts w:ascii="Arial" w:hAnsi="Arial" w:cs="Arial"/>
        </w:rPr>
        <w:t>,</w:t>
      </w:r>
      <w:r w:rsidRPr="00B971C6">
        <w:rPr>
          <w:rFonts w:ascii="Arial" w:hAnsi="Arial" w:cs="Arial"/>
        </w:rPr>
        <w:t xml:space="preserve"> anunciava a seguinte integração: “Toda medida aplicável ao menor visará, fundamentalmente, à sua integração s</w:t>
      </w:r>
      <w:r w:rsidR="008F6A58">
        <w:rPr>
          <w:rFonts w:ascii="Arial" w:hAnsi="Arial" w:cs="Arial"/>
        </w:rPr>
        <w:t>o</w:t>
      </w:r>
      <w:r w:rsidRPr="00B971C6">
        <w:rPr>
          <w:rFonts w:ascii="Arial" w:hAnsi="Arial" w:cs="Arial"/>
        </w:rPr>
        <w:t xml:space="preserve">ciofamiliar” (BRASIL, 1979, s/p). Quanto </w:t>
      </w:r>
      <w:r w:rsidR="001D6866" w:rsidRPr="00B971C6">
        <w:rPr>
          <w:rFonts w:ascii="Arial" w:hAnsi="Arial" w:cs="Arial"/>
        </w:rPr>
        <w:t>às</w:t>
      </w:r>
      <w:r w:rsidRPr="00B971C6">
        <w:rPr>
          <w:rFonts w:ascii="Arial" w:hAnsi="Arial" w:cs="Arial"/>
        </w:rPr>
        <w:t xml:space="preserve"> medidas que poderiam ser aplicadas aos menores pela autoridade judiciária, o artigo 14 descreve:</w:t>
      </w:r>
    </w:p>
    <w:p w:rsidR="008F6A58" w:rsidRDefault="008F6A58">
      <w:pPr>
        <w:pStyle w:val="NormalWeb"/>
        <w:spacing w:before="0" w:beforeAutospacing="0" w:after="0" w:afterAutospacing="0"/>
        <w:ind w:firstLine="1134"/>
        <w:jc w:val="both"/>
        <w:rPr>
          <w:rFonts w:ascii="Arial" w:hAnsi="Arial" w:cs="Arial"/>
        </w:rPr>
      </w:pPr>
    </w:p>
    <w:p w:rsidR="00F72D90" w:rsidRPr="003D6240" w:rsidRDefault="00F72D90" w:rsidP="00D40A01">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I - advertência; </w:t>
      </w:r>
    </w:p>
    <w:p w:rsidR="00F72D90" w:rsidRPr="003D6240" w:rsidRDefault="00F72D90" w:rsidP="00D40A01">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II - entrega aos pais ou responsável, ou a pessoa idônea, mediante termo de responsabilidade; </w:t>
      </w:r>
    </w:p>
    <w:p w:rsidR="00F72D90" w:rsidRPr="003D6240" w:rsidRDefault="00F72D90" w:rsidP="00D40A01">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III - colocação em lar substituto; </w:t>
      </w:r>
    </w:p>
    <w:p w:rsidR="007A00D0" w:rsidRDefault="00F72D90" w:rsidP="00D40A01">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IV - imposição do regime de liberdade assistida; </w:t>
      </w:r>
    </w:p>
    <w:p w:rsidR="00F72D90" w:rsidRPr="003D6240" w:rsidRDefault="00F72D90" w:rsidP="00D40A01">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V - colocação em casa de semiliberdade; </w:t>
      </w:r>
    </w:p>
    <w:p w:rsidR="007509FF" w:rsidRPr="003D6240" w:rsidRDefault="00F72D90" w:rsidP="00D40A01">
      <w:pPr>
        <w:pStyle w:val="NormalWeb"/>
        <w:spacing w:before="0" w:beforeAutospacing="0" w:after="0" w:afterAutospacing="0"/>
        <w:ind w:left="2268"/>
        <w:jc w:val="both"/>
        <w:rPr>
          <w:rFonts w:ascii="Arial" w:hAnsi="Arial" w:cs="Arial"/>
          <w:sz w:val="20"/>
        </w:rPr>
      </w:pPr>
      <w:r w:rsidRPr="003D6240">
        <w:rPr>
          <w:rFonts w:ascii="Arial" w:hAnsi="Arial" w:cs="Arial"/>
          <w:sz w:val="20"/>
        </w:rPr>
        <w:t>VI</w:t>
      </w:r>
      <w:r w:rsidR="001D6866">
        <w:rPr>
          <w:rFonts w:ascii="Arial" w:hAnsi="Arial" w:cs="Arial"/>
          <w:sz w:val="20"/>
        </w:rPr>
        <w:t xml:space="preserve"> </w:t>
      </w:r>
      <w:r w:rsidRPr="003D6240">
        <w:rPr>
          <w:rFonts w:ascii="Arial" w:hAnsi="Arial" w:cs="Arial"/>
          <w:sz w:val="20"/>
        </w:rPr>
        <w:t>- internação em estabelecimento educacional, ocupacional, psicopedagógico, hospitalar, psiquiátrico ou o</w:t>
      </w:r>
      <w:r w:rsidR="007A00D0">
        <w:rPr>
          <w:rFonts w:ascii="Arial" w:hAnsi="Arial" w:cs="Arial"/>
          <w:sz w:val="20"/>
        </w:rPr>
        <w:t>utro adequado (BRASIL, 1979</w:t>
      </w:r>
      <w:r w:rsidRPr="003D6240">
        <w:rPr>
          <w:rFonts w:ascii="Arial" w:hAnsi="Arial" w:cs="Arial"/>
          <w:sz w:val="20"/>
        </w:rPr>
        <w:t>).</w:t>
      </w:r>
    </w:p>
    <w:p w:rsidR="00D40A01" w:rsidRDefault="00D40A01" w:rsidP="00B971C6">
      <w:pPr>
        <w:pStyle w:val="NormalWeb"/>
        <w:spacing w:before="0" w:beforeAutospacing="0" w:after="120" w:afterAutospacing="0" w:line="360" w:lineRule="auto"/>
        <w:ind w:firstLine="1134"/>
        <w:jc w:val="both"/>
        <w:rPr>
          <w:rFonts w:ascii="Arial" w:hAnsi="Arial" w:cs="Arial"/>
        </w:rPr>
      </w:pPr>
    </w:p>
    <w:p w:rsidR="00F72D90" w:rsidRPr="00B971C6" w:rsidRDefault="007509FF"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Essas medidas descritas acima poderiam ser cumuladas, ou seja, o adolescente, por um mesmo crime, estaria sujeito a ser condenado ao cumprimento de duas medidas. Contudo, o Código estabelecia a inovação de apresentar a internação somente quando as demais medidas não fossem possíveis de serem aplicadas (BRASIL, 1979).</w:t>
      </w:r>
    </w:p>
    <w:p w:rsidR="007509FF" w:rsidRPr="00B971C6" w:rsidRDefault="007509FF"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Ainda sobre o código de menores, o mesmo mantinha a reavaliação da manutenção</w:t>
      </w:r>
      <w:r w:rsidR="00285FAC" w:rsidRPr="00B971C6">
        <w:rPr>
          <w:rFonts w:ascii="Arial" w:hAnsi="Arial" w:cs="Arial"/>
        </w:rPr>
        <w:t xml:space="preserve"> ou a suspensão da medida por um prazo máximo de dois anos. O jovem, ao completar vinte e um anos de idade, seria avaliado e</w:t>
      </w:r>
      <w:r w:rsidR="001D6866">
        <w:rPr>
          <w:rFonts w:ascii="Arial" w:hAnsi="Arial" w:cs="Arial"/>
        </w:rPr>
        <w:t>,</w:t>
      </w:r>
      <w:r w:rsidR="00285FAC" w:rsidRPr="00B971C6">
        <w:rPr>
          <w:rFonts w:ascii="Arial" w:hAnsi="Arial" w:cs="Arial"/>
        </w:rPr>
        <w:t xml:space="preserve"> se fosse verificada a necessidade de manutenção em regime fechado, o mesmo era submetido à lei penal e poderia ser encaminhado para o cumprimento da pena em local indicado para adultos, ou seja, nas penitenciarias.</w:t>
      </w:r>
    </w:p>
    <w:p w:rsidR="00F72D90" w:rsidRPr="00B971C6" w:rsidRDefault="00F72D90"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Na Constituição Federal de 1988, os direitos da criança e do adolescente começaram a ser protegidos de fato, igualando em direitos e qualificações o filho adotado ao biológico, e</w:t>
      </w:r>
      <w:r w:rsidR="001D6866">
        <w:rPr>
          <w:rFonts w:ascii="Arial" w:hAnsi="Arial" w:cs="Arial"/>
        </w:rPr>
        <w:t>,</w:t>
      </w:r>
      <w:r w:rsidRPr="00B971C6">
        <w:rPr>
          <w:rFonts w:ascii="Arial" w:hAnsi="Arial" w:cs="Arial"/>
        </w:rPr>
        <w:t xml:space="preserve"> também</w:t>
      </w:r>
      <w:r w:rsidR="001D6866">
        <w:rPr>
          <w:rFonts w:ascii="Arial" w:hAnsi="Arial" w:cs="Arial"/>
        </w:rPr>
        <w:t>,</w:t>
      </w:r>
      <w:r w:rsidRPr="00B971C6">
        <w:rPr>
          <w:rFonts w:ascii="Arial" w:hAnsi="Arial" w:cs="Arial"/>
        </w:rPr>
        <w:t xml:space="preserve"> estipulou vedações a qualquer forma de discriminação </w:t>
      </w:r>
      <w:r w:rsidR="001D6866" w:rsidRPr="00B971C6">
        <w:rPr>
          <w:rFonts w:ascii="Arial" w:hAnsi="Arial" w:cs="Arial"/>
        </w:rPr>
        <w:t>relativ</w:t>
      </w:r>
      <w:r w:rsidR="001D6866">
        <w:rPr>
          <w:rFonts w:ascii="Arial" w:hAnsi="Arial" w:cs="Arial"/>
        </w:rPr>
        <w:t>a</w:t>
      </w:r>
      <w:r w:rsidR="001D6866" w:rsidRPr="00B971C6">
        <w:rPr>
          <w:rFonts w:ascii="Arial" w:hAnsi="Arial" w:cs="Arial"/>
        </w:rPr>
        <w:t xml:space="preserve"> a</w:t>
      </w:r>
      <w:r w:rsidRPr="00B971C6">
        <w:rPr>
          <w:rFonts w:ascii="Arial" w:hAnsi="Arial" w:cs="Arial"/>
        </w:rPr>
        <w:t xml:space="preserve"> direitos alimentícios, sucessórios, registrais, entre outros.</w:t>
      </w:r>
      <w:r w:rsidR="00C368A0" w:rsidRPr="00B971C6">
        <w:rPr>
          <w:rFonts w:ascii="Arial" w:hAnsi="Arial" w:cs="Arial"/>
        </w:rPr>
        <w:t xml:space="preserve"> </w:t>
      </w:r>
    </w:p>
    <w:p w:rsidR="00064133" w:rsidRPr="00B971C6" w:rsidRDefault="00C368A0"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lastRenderedPageBreak/>
        <w:t xml:space="preserve">A </w:t>
      </w:r>
      <w:r w:rsidR="001D6866">
        <w:rPr>
          <w:rFonts w:ascii="Arial" w:hAnsi="Arial" w:cs="Arial"/>
        </w:rPr>
        <w:t>CF</w:t>
      </w:r>
      <w:r w:rsidRPr="00B971C6">
        <w:rPr>
          <w:rFonts w:ascii="Arial" w:hAnsi="Arial" w:cs="Arial"/>
        </w:rPr>
        <w:t xml:space="preserve">, baseada nos direitos fundamentais, deu atenção significativa para o instituto da adoção no artigo 227, em seu §6º dispõe que: </w:t>
      </w:r>
      <w:r w:rsidR="001D6866">
        <w:rPr>
          <w:rFonts w:ascii="Arial" w:hAnsi="Arial" w:cs="Arial"/>
        </w:rPr>
        <w:t>“</w:t>
      </w:r>
      <w:r w:rsidRPr="00B971C6">
        <w:rPr>
          <w:rFonts w:ascii="Arial" w:hAnsi="Arial" w:cs="Arial"/>
        </w:rPr>
        <w:t>os filhos, havidos ou não da relação do casamento, ou por adoção, terão os mesmos direitos e qualificações, proibidas quaisquer designações discriminatórias relativas à filiação” (BRASIL, 1988).</w:t>
      </w:r>
    </w:p>
    <w:p w:rsidR="00BC0061" w:rsidRPr="00B971C6" w:rsidRDefault="00C60F20"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Em 13 de julho de 1990, foi criado o </w:t>
      </w:r>
      <w:r w:rsidR="001D6866">
        <w:rPr>
          <w:rFonts w:ascii="Arial" w:hAnsi="Arial" w:cs="Arial"/>
        </w:rPr>
        <w:t>ECA</w:t>
      </w:r>
      <w:r w:rsidRPr="00B971C6">
        <w:rPr>
          <w:rFonts w:ascii="Arial" w:hAnsi="Arial" w:cs="Arial"/>
        </w:rPr>
        <w:t xml:space="preserve"> pela Lei nº 8.069. Com a sua criação, o Código do Menor de 1979 foi integralmente revogado.</w:t>
      </w:r>
    </w:p>
    <w:p w:rsidR="00C60F20" w:rsidRPr="00B971C6" w:rsidRDefault="00C60F20"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O </w:t>
      </w:r>
      <w:r w:rsidR="001D6866">
        <w:rPr>
          <w:rFonts w:ascii="Arial" w:hAnsi="Arial" w:cs="Arial"/>
        </w:rPr>
        <w:t>ECA</w:t>
      </w:r>
      <w:r w:rsidRPr="00B971C6">
        <w:rPr>
          <w:rFonts w:ascii="Arial" w:hAnsi="Arial" w:cs="Arial"/>
        </w:rPr>
        <w:t>, já em seu artigo 1º</w:t>
      </w:r>
      <w:r w:rsidR="001D6866">
        <w:rPr>
          <w:rFonts w:ascii="Arial" w:hAnsi="Arial" w:cs="Arial"/>
        </w:rPr>
        <w:t>,</w:t>
      </w:r>
      <w:r w:rsidRPr="00B971C6">
        <w:rPr>
          <w:rFonts w:ascii="Arial" w:hAnsi="Arial" w:cs="Arial"/>
        </w:rPr>
        <w:t xml:space="preserve"> estabeleceu sua função principal de proteção à criança e </w:t>
      </w:r>
      <w:r w:rsidR="001D6866">
        <w:rPr>
          <w:rFonts w:ascii="Arial" w:hAnsi="Arial" w:cs="Arial"/>
        </w:rPr>
        <w:t>ao</w:t>
      </w:r>
      <w:r w:rsidR="001D6866" w:rsidRPr="00B971C6">
        <w:rPr>
          <w:rFonts w:ascii="Arial" w:hAnsi="Arial" w:cs="Arial"/>
        </w:rPr>
        <w:t xml:space="preserve"> </w:t>
      </w:r>
      <w:r w:rsidRPr="00B971C6">
        <w:rPr>
          <w:rFonts w:ascii="Arial" w:hAnsi="Arial" w:cs="Arial"/>
        </w:rPr>
        <w:t>adolescente, considerando, para efeitos legais, criança a pessoa até 12 anos de idade incompletos, e adolescente, aquela entre 12 e 18 anos de idade (art. 2º) (BRASIL, 1988</w:t>
      </w:r>
      <w:r w:rsidR="005A43EB" w:rsidRPr="00B971C6">
        <w:rPr>
          <w:rFonts w:ascii="Arial" w:hAnsi="Arial" w:cs="Arial"/>
        </w:rPr>
        <w:t>)</w:t>
      </w:r>
      <w:r w:rsidRPr="00B971C6">
        <w:rPr>
          <w:rFonts w:ascii="Arial" w:hAnsi="Arial" w:cs="Arial"/>
        </w:rPr>
        <w:t>.</w:t>
      </w:r>
    </w:p>
    <w:p w:rsidR="005A43EB" w:rsidRPr="00B971C6" w:rsidRDefault="00724550" w:rsidP="00F758F6">
      <w:pPr>
        <w:pStyle w:val="NormalWeb"/>
        <w:spacing w:before="0" w:beforeAutospacing="0" w:after="0" w:afterAutospacing="0" w:line="360" w:lineRule="auto"/>
        <w:ind w:firstLine="1134"/>
        <w:jc w:val="both"/>
        <w:rPr>
          <w:rFonts w:ascii="Arial" w:hAnsi="Arial" w:cs="Arial"/>
        </w:rPr>
      </w:pPr>
      <w:r>
        <w:rPr>
          <w:rFonts w:ascii="Arial" w:hAnsi="Arial" w:cs="Arial"/>
        </w:rPr>
        <w:t xml:space="preserve">A partir </w:t>
      </w:r>
      <w:r w:rsidR="005B05A1" w:rsidRPr="00B971C6">
        <w:rPr>
          <w:rFonts w:ascii="Arial" w:hAnsi="Arial" w:cs="Arial"/>
        </w:rPr>
        <w:t xml:space="preserve">de 1980, </w:t>
      </w:r>
      <w:r w:rsidRPr="00B971C6">
        <w:rPr>
          <w:rFonts w:ascii="Arial" w:hAnsi="Arial" w:cs="Arial"/>
        </w:rPr>
        <w:t>acompanha</w:t>
      </w:r>
      <w:r>
        <w:rPr>
          <w:rFonts w:ascii="Arial" w:hAnsi="Arial" w:cs="Arial"/>
        </w:rPr>
        <w:t>ndo</w:t>
      </w:r>
      <w:r w:rsidR="005B05A1" w:rsidRPr="00B971C6">
        <w:rPr>
          <w:rFonts w:ascii="Arial" w:hAnsi="Arial" w:cs="Arial"/>
        </w:rPr>
        <w:t xml:space="preserve"> a política de reestruturação do capital, que procurava </w:t>
      </w:r>
      <w:r>
        <w:rPr>
          <w:rFonts w:ascii="Arial" w:hAnsi="Arial" w:cs="Arial"/>
        </w:rPr>
        <w:t>sair</w:t>
      </w:r>
      <w:r w:rsidR="005B05A1" w:rsidRPr="00B971C6">
        <w:rPr>
          <w:rFonts w:ascii="Arial" w:hAnsi="Arial" w:cs="Arial"/>
        </w:rPr>
        <w:t xml:space="preserve"> </w:t>
      </w:r>
      <w:r>
        <w:rPr>
          <w:rFonts w:ascii="Arial" w:hAnsi="Arial" w:cs="Arial"/>
        </w:rPr>
        <w:t>d</w:t>
      </w:r>
      <w:r w:rsidR="005B05A1" w:rsidRPr="00B971C6">
        <w:rPr>
          <w:rFonts w:ascii="Arial" w:hAnsi="Arial" w:cs="Arial"/>
        </w:rPr>
        <w:t>a crise que se intensificava</w:t>
      </w:r>
      <w:r>
        <w:rPr>
          <w:rFonts w:ascii="Arial" w:hAnsi="Arial" w:cs="Arial"/>
        </w:rPr>
        <w:t>, e por influência</w:t>
      </w:r>
      <w:r w:rsidR="005B05A1" w:rsidRPr="00B971C6">
        <w:rPr>
          <w:rFonts w:ascii="Arial" w:hAnsi="Arial" w:cs="Arial"/>
        </w:rPr>
        <w:t xml:space="preserve"> dos movimentos sociais que ganh</w:t>
      </w:r>
      <w:r>
        <w:rPr>
          <w:rFonts w:ascii="Arial" w:hAnsi="Arial" w:cs="Arial"/>
        </w:rPr>
        <w:t>av</w:t>
      </w:r>
      <w:r w:rsidR="005B05A1" w:rsidRPr="00B971C6">
        <w:rPr>
          <w:rFonts w:ascii="Arial" w:hAnsi="Arial" w:cs="Arial"/>
        </w:rPr>
        <w:t>am força, há o processo de redemocratização social no Brasil. Conforme</w:t>
      </w:r>
      <w:r>
        <w:rPr>
          <w:rFonts w:ascii="Arial" w:hAnsi="Arial" w:cs="Arial"/>
        </w:rPr>
        <w:t xml:space="preserve"> aduz</w:t>
      </w:r>
      <w:r w:rsidR="005B05A1" w:rsidRPr="00B971C6">
        <w:rPr>
          <w:rFonts w:ascii="Arial" w:hAnsi="Arial" w:cs="Arial"/>
        </w:rPr>
        <w:t xml:space="preserve"> Mota (</w:t>
      </w:r>
      <w:r w:rsidR="005B05A1" w:rsidRPr="001D6866">
        <w:rPr>
          <w:rFonts w:ascii="Arial" w:hAnsi="Arial" w:cs="Arial"/>
        </w:rPr>
        <w:t>2008</w:t>
      </w:r>
      <w:r w:rsidR="001D6866" w:rsidRPr="001D6866">
        <w:rPr>
          <w:rFonts w:ascii="Arial" w:hAnsi="Arial" w:cs="Arial"/>
        </w:rPr>
        <w:t xml:space="preserve">, p. </w:t>
      </w:r>
      <w:r w:rsidR="008F2267" w:rsidRPr="008F2267">
        <w:rPr>
          <w:rFonts w:ascii="Arial" w:hAnsi="Arial" w:cs="Arial"/>
        </w:rPr>
        <w:t>162</w:t>
      </w:r>
      <w:r w:rsidR="005B05A1" w:rsidRPr="001D6866">
        <w:rPr>
          <w:rFonts w:ascii="Arial" w:hAnsi="Arial" w:cs="Arial"/>
        </w:rPr>
        <w:t>), “[...]</w:t>
      </w:r>
      <w:r w:rsidR="005B05A1" w:rsidRPr="00B971C6">
        <w:rPr>
          <w:rFonts w:ascii="Arial" w:hAnsi="Arial" w:cs="Arial"/>
        </w:rPr>
        <w:t xml:space="preserve"> a nova correlação de forças que surge na sociedade, a partir dos anos de 80, obrigou o capital a absorver as exigências do trabalho”</w:t>
      </w:r>
      <w:r w:rsidR="001D6866">
        <w:rPr>
          <w:rFonts w:ascii="Arial" w:hAnsi="Arial" w:cs="Arial"/>
        </w:rPr>
        <w:t>.</w:t>
      </w:r>
    </w:p>
    <w:p w:rsidR="005B05A1" w:rsidRPr="00B971C6" w:rsidRDefault="0095512D"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Esse Estatuto expressa</w:t>
      </w:r>
      <w:r w:rsidR="001D6866">
        <w:rPr>
          <w:rFonts w:ascii="Arial" w:hAnsi="Arial" w:cs="Arial"/>
        </w:rPr>
        <w:t>,</w:t>
      </w:r>
      <w:r w:rsidRPr="00B971C6">
        <w:rPr>
          <w:rFonts w:ascii="Arial" w:hAnsi="Arial" w:cs="Arial"/>
        </w:rPr>
        <w:t xml:space="preserve"> que o atendimento destinado à criança e ao adolescente se estabelece sob um novo modelo, o da Doutrina da Proteção Integral, em que esses indivíduos são denominados como “sujeitos de direitos”.</w:t>
      </w:r>
    </w:p>
    <w:p w:rsidR="0095512D" w:rsidRDefault="0095512D"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De acordo com Sistema Nacional de Atendimento Socioeduc</w:t>
      </w:r>
      <w:r w:rsidR="007A00D0">
        <w:rPr>
          <w:rFonts w:ascii="Arial" w:hAnsi="Arial" w:cs="Arial"/>
        </w:rPr>
        <w:t xml:space="preserve">ativo </w:t>
      </w:r>
      <w:r w:rsidR="001D6866">
        <w:rPr>
          <w:rFonts w:ascii="Arial" w:hAnsi="Arial" w:cs="Arial"/>
        </w:rPr>
        <w:t>(</w:t>
      </w:r>
      <w:r w:rsidR="007A00D0">
        <w:rPr>
          <w:rFonts w:ascii="Arial" w:hAnsi="Arial" w:cs="Arial"/>
        </w:rPr>
        <w:t>SINASE</w:t>
      </w:r>
      <w:r w:rsidR="001D6866">
        <w:rPr>
          <w:rFonts w:ascii="Arial" w:hAnsi="Arial" w:cs="Arial"/>
        </w:rPr>
        <w:t>)</w:t>
      </w:r>
      <w:r w:rsidR="007A00D0">
        <w:rPr>
          <w:rFonts w:ascii="Arial" w:hAnsi="Arial" w:cs="Arial"/>
        </w:rPr>
        <w:t xml:space="preserve"> (2006</w:t>
      </w:r>
      <w:r w:rsidR="001D6866">
        <w:rPr>
          <w:rFonts w:ascii="Arial" w:hAnsi="Arial" w:cs="Arial"/>
        </w:rPr>
        <w:t>, p. 14</w:t>
      </w:r>
      <w:r w:rsidR="007A00D0">
        <w:rPr>
          <w:rFonts w:ascii="Arial" w:hAnsi="Arial" w:cs="Arial"/>
        </w:rPr>
        <w:t>):</w:t>
      </w:r>
    </w:p>
    <w:p w:rsidR="008F6A58" w:rsidRDefault="008F6A58">
      <w:pPr>
        <w:pStyle w:val="NormalWeb"/>
        <w:spacing w:before="0" w:beforeAutospacing="0" w:after="0" w:afterAutospacing="0"/>
        <w:ind w:firstLine="1134"/>
        <w:jc w:val="both"/>
        <w:rPr>
          <w:rFonts w:ascii="Arial" w:hAnsi="Arial" w:cs="Arial"/>
        </w:rPr>
      </w:pPr>
    </w:p>
    <w:p w:rsidR="00385723" w:rsidRPr="0007281D" w:rsidRDefault="0007281D" w:rsidP="00D40A01">
      <w:pPr>
        <w:pStyle w:val="NormalWeb"/>
        <w:spacing w:before="0" w:beforeAutospacing="0" w:after="0" w:afterAutospacing="0"/>
        <w:ind w:left="2268"/>
        <w:jc w:val="both"/>
        <w:rPr>
          <w:rFonts w:ascii="Arial" w:hAnsi="Arial" w:cs="Arial"/>
          <w:sz w:val="20"/>
          <w:szCs w:val="20"/>
        </w:rPr>
      </w:pPr>
      <w:r w:rsidRPr="0007281D">
        <w:rPr>
          <w:rFonts w:ascii="Arial" w:hAnsi="Arial" w:cs="Arial"/>
          <w:sz w:val="20"/>
          <w:szCs w:val="20"/>
        </w:rPr>
        <w:t xml:space="preserve">O Estatuto da Criança e do Adolescente (ECA), instituído pela Lei nº 8.069, de 13 de julho de 1990, contrapõe-se historicamente a um passado de controle e de exclusão social sustentado na Doutrina da Proteção Integral, o ECA expressa direitos da população </w:t>
      </w:r>
      <w:r w:rsidR="001D6866" w:rsidRPr="0007281D">
        <w:rPr>
          <w:rFonts w:ascii="Arial" w:hAnsi="Arial" w:cs="Arial"/>
          <w:sz w:val="20"/>
          <w:szCs w:val="20"/>
        </w:rPr>
        <w:t>infanto-juvenil</w:t>
      </w:r>
      <w:r w:rsidRPr="0007281D">
        <w:rPr>
          <w:rFonts w:ascii="Arial" w:hAnsi="Arial" w:cs="Arial"/>
          <w:sz w:val="20"/>
          <w:szCs w:val="20"/>
        </w:rPr>
        <w:t xml:space="preserve"> brasileira, pois afirma o valor intrínseco da criança e do adolescente como ser humano, a necessidade de especial respeito à sua condição de pessoa em desenvolvimento, o valor prospectivo da infância e adolescência como portadora de continuidade do seu povo e o reconhecimento da sua situação de vulnerabilidade, o que torna as crianças e adolescentes merecedoras de proteção integral por parte da família, da sociedade e do Estado; devendo este atuar mediante políticas públicas e sociais na promoção e defesa de seus direitos. </w:t>
      </w:r>
    </w:p>
    <w:p w:rsidR="008F6A58" w:rsidRDefault="008F6A58">
      <w:pPr>
        <w:pStyle w:val="NormalWeb"/>
        <w:spacing w:before="0" w:beforeAutospacing="0" w:after="0" w:afterAutospacing="0" w:line="360" w:lineRule="auto"/>
        <w:ind w:firstLine="1134"/>
        <w:jc w:val="both"/>
        <w:rPr>
          <w:rFonts w:ascii="Arial" w:hAnsi="Arial" w:cs="Arial"/>
        </w:rPr>
      </w:pPr>
    </w:p>
    <w:p w:rsidR="00977BA4" w:rsidRDefault="00064133"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A </w:t>
      </w:r>
      <w:r w:rsidR="0023421A" w:rsidRPr="00B971C6">
        <w:rPr>
          <w:rFonts w:ascii="Arial" w:hAnsi="Arial" w:cs="Arial"/>
        </w:rPr>
        <w:t xml:space="preserve">Doutrina da Proteção Integral recebeu notoriedade a partir da Convenção Internacional dos Direitos das Crianças, para quem se institui </w:t>
      </w:r>
      <w:r w:rsidR="0023421A" w:rsidRPr="00B971C6">
        <w:rPr>
          <w:rFonts w:ascii="Arial" w:hAnsi="Arial" w:cs="Arial"/>
        </w:rPr>
        <w:lastRenderedPageBreak/>
        <w:t xml:space="preserve">atendimento e direitos especiais pelo fato de constituírem-se como sujeito </w:t>
      </w:r>
      <w:r w:rsidR="00BE0E69">
        <w:rPr>
          <w:rFonts w:ascii="Arial" w:hAnsi="Arial" w:cs="Arial"/>
        </w:rPr>
        <w:t>em processo de desenvolvimento.</w:t>
      </w:r>
    </w:p>
    <w:p w:rsidR="008F6A58" w:rsidRDefault="008F6A58">
      <w:pPr>
        <w:pStyle w:val="NormalWeb"/>
        <w:spacing w:before="0" w:beforeAutospacing="0" w:after="0" w:afterAutospacing="0"/>
        <w:ind w:firstLine="1134"/>
        <w:jc w:val="both"/>
        <w:rPr>
          <w:rFonts w:ascii="Arial" w:hAnsi="Arial" w:cs="Arial"/>
        </w:rPr>
      </w:pPr>
    </w:p>
    <w:p w:rsidR="00385723" w:rsidRPr="00977BA4" w:rsidRDefault="0023421A" w:rsidP="00977BA4">
      <w:pPr>
        <w:pStyle w:val="NormalWeb"/>
        <w:spacing w:before="0" w:beforeAutospacing="0" w:after="0" w:afterAutospacing="0"/>
        <w:ind w:left="2268"/>
        <w:jc w:val="both"/>
        <w:rPr>
          <w:rFonts w:ascii="Arial" w:hAnsi="Arial" w:cs="Arial"/>
          <w:sz w:val="20"/>
        </w:rPr>
      </w:pPr>
      <w:r w:rsidRPr="00977BA4">
        <w:rPr>
          <w:rFonts w:ascii="Arial" w:hAnsi="Arial" w:cs="Arial"/>
          <w:sz w:val="20"/>
        </w:rPr>
        <w:t>A compreensão da criança e do adolescente como sujeitos de direitos e destinatários da Doutrina da Proteção Integral foi elaborada após discussões e convenções que vinham sendo realizadas internacionalmente e foi apresentada no ano de 1989 pela Assembleia Geral da ONU, por meio do documento legal denominado de Doutrina das Nações Unidas de Prote</w:t>
      </w:r>
      <w:r w:rsidR="00891483">
        <w:rPr>
          <w:rFonts w:ascii="Arial" w:hAnsi="Arial" w:cs="Arial"/>
          <w:sz w:val="20"/>
        </w:rPr>
        <w:t>ção Integral à Criança (</w:t>
      </w:r>
      <w:r w:rsidR="00891483" w:rsidRPr="00977BA4">
        <w:rPr>
          <w:rFonts w:ascii="Arial" w:hAnsi="Arial" w:cs="Arial"/>
          <w:sz w:val="20"/>
        </w:rPr>
        <w:t>COSSETIN</w:t>
      </w:r>
      <w:r w:rsidRPr="00977BA4">
        <w:rPr>
          <w:rFonts w:ascii="Arial" w:hAnsi="Arial" w:cs="Arial"/>
          <w:sz w:val="20"/>
        </w:rPr>
        <w:t>, 2012, p. 48)</w:t>
      </w:r>
      <w:r w:rsidR="005245C9">
        <w:rPr>
          <w:rFonts w:ascii="Arial" w:hAnsi="Arial" w:cs="Arial"/>
          <w:sz w:val="20"/>
        </w:rPr>
        <w:t>.</w:t>
      </w:r>
    </w:p>
    <w:p w:rsidR="00977BA4" w:rsidRDefault="00977BA4" w:rsidP="00F758F6">
      <w:pPr>
        <w:pStyle w:val="NormalWeb"/>
        <w:spacing w:before="0" w:beforeAutospacing="0" w:after="0" w:afterAutospacing="0" w:line="360" w:lineRule="auto"/>
        <w:ind w:firstLine="1134"/>
        <w:jc w:val="both"/>
        <w:rPr>
          <w:rFonts w:ascii="Arial" w:hAnsi="Arial" w:cs="Arial"/>
        </w:rPr>
      </w:pPr>
    </w:p>
    <w:p w:rsidR="007C4504" w:rsidRPr="00B971C6" w:rsidRDefault="000E07D6" w:rsidP="00F758F6">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O </w:t>
      </w:r>
      <w:r w:rsidR="005245C9">
        <w:rPr>
          <w:rFonts w:ascii="Arial" w:hAnsi="Arial" w:cs="Arial"/>
        </w:rPr>
        <w:t>ECA</w:t>
      </w:r>
      <w:r w:rsidRPr="00B971C6">
        <w:rPr>
          <w:rFonts w:ascii="Arial" w:hAnsi="Arial" w:cs="Arial"/>
        </w:rPr>
        <w:t xml:space="preserve"> prevê que as crianças e adolescentes deixem de ser objeto de tutela do Estado e sejam destinatários da doutrina da proteção, e recebam atendimento prioritário e privilegiado por parte das políticas públicas.</w:t>
      </w:r>
    </w:p>
    <w:p w:rsidR="00D62A14" w:rsidRPr="00B971C6" w:rsidRDefault="00D62A14" w:rsidP="00F758F6">
      <w:pPr>
        <w:pStyle w:val="Default0"/>
        <w:spacing w:line="360" w:lineRule="auto"/>
        <w:ind w:firstLine="1134"/>
        <w:jc w:val="both"/>
        <w:rPr>
          <w:rFonts w:ascii="Arial" w:hAnsi="Arial" w:cs="Arial"/>
        </w:rPr>
      </w:pPr>
      <w:r w:rsidRPr="00B971C6">
        <w:rPr>
          <w:rFonts w:ascii="Arial" w:hAnsi="Arial" w:cs="Arial"/>
        </w:rPr>
        <w:t>O Código Civil de 2002 trata da Adoção nos artigos 1.618 a 1.629. Tal como promulgado, abordando de forma genérica, vários institutos, o referido diploma certamente trará problemas de interpretação</w:t>
      </w:r>
      <w:r w:rsidR="005245C9">
        <w:rPr>
          <w:rFonts w:ascii="Arial" w:hAnsi="Arial" w:cs="Arial"/>
        </w:rPr>
        <w:t>,</w:t>
      </w:r>
      <w:r w:rsidRPr="00B971C6">
        <w:rPr>
          <w:rFonts w:ascii="Arial" w:hAnsi="Arial" w:cs="Arial"/>
        </w:rPr>
        <w:t xml:space="preserve"> o que ocasionará, muito em breve</w:t>
      </w:r>
      <w:r w:rsidR="005245C9">
        <w:rPr>
          <w:rFonts w:ascii="Arial" w:hAnsi="Arial" w:cs="Arial"/>
        </w:rPr>
        <w:t>,</w:t>
      </w:r>
      <w:r w:rsidRPr="00B971C6">
        <w:rPr>
          <w:rFonts w:ascii="Arial" w:hAnsi="Arial" w:cs="Arial"/>
        </w:rPr>
        <w:t xml:space="preserve"> modificações intensas (BRASIL, 2002). </w:t>
      </w:r>
    </w:p>
    <w:p w:rsidR="00D62A14" w:rsidRDefault="00D62A14" w:rsidP="00F758F6">
      <w:pPr>
        <w:pStyle w:val="Default0"/>
        <w:spacing w:line="360" w:lineRule="auto"/>
        <w:ind w:firstLine="1134"/>
        <w:jc w:val="both"/>
        <w:rPr>
          <w:rFonts w:ascii="Arial" w:hAnsi="Arial" w:cs="Arial"/>
        </w:rPr>
      </w:pPr>
      <w:r w:rsidRPr="00B971C6">
        <w:rPr>
          <w:rFonts w:ascii="Arial" w:hAnsi="Arial" w:cs="Arial"/>
        </w:rPr>
        <w:t>De acordo com Gonçalves (2006, p.</w:t>
      </w:r>
      <w:r w:rsidR="005245C9">
        <w:rPr>
          <w:rFonts w:ascii="Arial" w:hAnsi="Arial" w:cs="Arial"/>
        </w:rPr>
        <w:t xml:space="preserve"> </w:t>
      </w:r>
      <w:r w:rsidRPr="00B971C6">
        <w:rPr>
          <w:rFonts w:ascii="Arial" w:hAnsi="Arial" w:cs="Arial"/>
        </w:rPr>
        <w:t xml:space="preserve">79), anterior ao Código de 2002, podia-se considerar três espécies de adoção: simulada, civil e estatutária. A simulada, também conhecida como adoção “à brasileira”, é uma criação da jurisprudência. </w:t>
      </w:r>
    </w:p>
    <w:p w:rsidR="008F6A58" w:rsidRDefault="008F6A58">
      <w:pPr>
        <w:pStyle w:val="Default0"/>
        <w:ind w:firstLine="1134"/>
        <w:jc w:val="both"/>
        <w:rPr>
          <w:rFonts w:ascii="Arial" w:hAnsi="Arial" w:cs="Arial"/>
        </w:rPr>
      </w:pPr>
    </w:p>
    <w:p w:rsidR="008F6A58" w:rsidRDefault="00D62A14">
      <w:pPr>
        <w:pStyle w:val="Default0"/>
        <w:ind w:left="2268"/>
        <w:jc w:val="both"/>
        <w:rPr>
          <w:rFonts w:ascii="Arial" w:hAnsi="Arial" w:cs="Arial"/>
          <w:sz w:val="20"/>
        </w:rPr>
      </w:pPr>
      <w:r w:rsidRPr="003D6240">
        <w:rPr>
          <w:rFonts w:ascii="Arial" w:hAnsi="Arial" w:cs="Arial"/>
          <w:sz w:val="20"/>
        </w:rPr>
        <w:t xml:space="preserve">a) A expressão </w:t>
      </w:r>
      <w:r w:rsidR="005245C9">
        <w:rPr>
          <w:rFonts w:ascii="Arial" w:hAnsi="Arial" w:cs="Arial"/>
          <w:sz w:val="20"/>
        </w:rPr>
        <w:t>“</w:t>
      </w:r>
      <w:r w:rsidRPr="003D6240">
        <w:rPr>
          <w:rFonts w:ascii="Arial" w:hAnsi="Arial" w:cs="Arial"/>
          <w:sz w:val="20"/>
        </w:rPr>
        <w:t>adoção simulada</w:t>
      </w:r>
      <w:r w:rsidR="005245C9">
        <w:rPr>
          <w:rFonts w:ascii="Arial" w:hAnsi="Arial" w:cs="Arial"/>
          <w:sz w:val="20"/>
        </w:rPr>
        <w:t>”</w:t>
      </w:r>
      <w:r w:rsidRPr="003D6240">
        <w:rPr>
          <w:rFonts w:ascii="Arial" w:hAnsi="Arial" w:cs="Arial"/>
          <w:sz w:val="20"/>
        </w:rPr>
        <w:t xml:space="preserve"> foi empregada pelo Supremo Tribunal Federal ao se referir a casais que registram filho alheio, recém-nascido, como próprio, com a intenção de dar-lhe um lar, de comum acordo com a mãe e não com a intenção de tomar-lhe o filho. Embora tal fato constitua, em tese, uma das modalidades do crime de falsidade ideológica, na esfera criminal tais casais eram absolvidos pela inexistência do dolo específico. Atualmente, dispõe o Código Penal que, nesse caso, o juiz deixará de aplicar a pena. No cível, o Supremo manteve o mesmo entendimento, não determinando o cancelamento do registro de nascimento, afirmando tratar-se de uma adoção simulada</w:t>
      </w:r>
      <w:r w:rsidR="005245C9">
        <w:rPr>
          <w:rFonts w:ascii="Arial" w:hAnsi="Arial" w:cs="Arial"/>
          <w:sz w:val="20"/>
        </w:rPr>
        <w:t>;</w:t>
      </w:r>
      <w:r w:rsidR="005245C9" w:rsidRPr="003D6240">
        <w:rPr>
          <w:rFonts w:ascii="Arial" w:hAnsi="Arial" w:cs="Arial"/>
          <w:sz w:val="20"/>
        </w:rPr>
        <w:t xml:space="preserve"> </w:t>
      </w:r>
    </w:p>
    <w:p w:rsidR="008F6A58" w:rsidRDefault="00D62A14">
      <w:pPr>
        <w:pStyle w:val="Default0"/>
        <w:ind w:left="2268"/>
        <w:jc w:val="both"/>
        <w:rPr>
          <w:rFonts w:ascii="Arial" w:hAnsi="Arial" w:cs="Arial"/>
          <w:sz w:val="20"/>
        </w:rPr>
      </w:pPr>
      <w:r w:rsidRPr="003D6240">
        <w:rPr>
          <w:rFonts w:ascii="Arial" w:hAnsi="Arial" w:cs="Arial"/>
          <w:sz w:val="20"/>
        </w:rPr>
        <w:t xml:space="preserve">b) A adoção civil era a tradicional, regulada no Código Civil de 1916, também chamada de restrita porque não integrava o menor totalmente na família do adotante, permanecendo o adotado ligado aos seus parentes </w:t>
      </w:r>
      <w:r w:rsidR="005245C9" w:rsidRPr="003D6240">
        <w:rPr>
          <w:rFonts w:ascii="Arial" w:hAnsi="Arial" w:cs="Arial"/>
          <w:sz w:val="20"/>
        </w:rPr>
        <w:t>consanguíneos</w:t>
      </w:r>
      <w:r w:rsidRPr="003D6240">
        <w:rPr>
          <w:rFonts w:ascii="Arial" w:hAnsi="Arial" w:cs="Arial"/>
          <w:sz w:val="20"/>
        </w:rPr>
        <w:t>, exceto no tocante ao poder familiar, que passava para o adotante. Com a entrada em vigor do Estatuto da Criança e do Adolescente ficou limitada aos maiores de dezoito anos</w:t>
      </w:r>
      <w:r w:rsidR="005245C9">
        <w:rPr>
          <w:rFonts w:ascii="Arial" w:hAnsi="Arial" w:cs="Arial"/>
          <w:sz w:val="20"/>
        </w:rPr>
        <w:t>;</w:t>
      </w:r>
      <w:r w:rsidR="005245C9" w:rsidRPr="003D6240">
        <w:rPr>
          <w:rFonts w:ascii="Arial" w:hAnsi="Arial" w:cs="Arial"/>
          <w:sz w:val="20"/>
        </w:rPr>
        <w:t xml:space="preserve"> </w:t>
      </w:r>
    </w:p>
    <w:p w:rsidR="00D62A14" w:rsidRPr="003D6240" w:rsidRDefault="00D62A14" w:rsidP="005245C9">
      <w:pPr>
        <w:pStyle w:val="Default0"/>
        <w:ind w:left="2268"/>
        <w:jc w:val="both"/>
        <w:rPr>
          <w:rFonts w:ascii="Arial" w:hAnsi="Arial" w:cs="Arial"/>
          <w:sz w:val="20"/>
        </w:rPr>
      </w:pPr>
      <w:r w:rsidRPr="003D6240">
        <w:rPr>
          <w:rFonts w:ascii="Arial" w:hAnsi="Arial" w:cs="Arial"/>
          <w:sz w:val="20"/>
        </w:rPr>
        <w:t xml:space="preserve">c) Adoção estatutária era a prevista no mencionado diploma para os menores de dezoito anos. Era chamada, também, de adoção plena, porque promovia a absoluta integração do adotado na família do adotante, desligando-o completamente da sua de sangue, exceto no tocante aos impedimentos para o casamento. Como o referido Estatuto e omisso no tocante à adoção do nascituro. </w:t>
      </w:r>
    </w:p>
    <w:p w:rsidR="00E22646" w:rsidRPr="00B971C6" w:rsidRDefault="00E22646" w:rsidP="00B971C6">
      <w:pPr>
        <w:pStyle w:val="Default0"/>
        <w:spacing w:line="360" w:lineRule="auto"/>
        <w:ind w:left="2268"/>
        <w:jc w:val="both"/>
        <w:rPr>
          <w:rFonts w:ascii="Arial" w:hAnsi="Arial" w:cs="Arial"/>
        </w:rPr>
      </w:pPr>
    </w:p>
    <w:p w:rsidR="008F6A58" w:rsidRDefault="00E22646">
      <w:pPr>
        <w:pStyle w:val="Default0"/>
        <w:spacing w:line="360" w:lineRule="auto"/>
        <w:ind w:firstLine="1134"/>
        <w:jc w:val="both"/>
        <w:rPr>
          <w:rFonts w:ascii="Arial" w:hAnsi="Arial" w:cs="Arial"/>
        </w:rPr>
      </w:pPr>
      <w:r w:rsidRPr="00B971C6">
        <w:rPr>
          <w:rFonts w:ascii="Arial" w:hAnsi="Arial" w:cs="Arial"/>
        </w:rPr>
        <w:t>Quanto à natureza j</w:t>
      </w:r>
      <w:r w:rsidR="00201F34">
        <w:rPr>
          <w:rFonts w:ascii="Arial" w:hAnsi="Arial" w:cs="Arial"/>
        </w:rPr>
        <w:t>urídica, informa Gonçalves (2006</w:t>
      </w:r>
      <w:r w:rsidRPr="00B971C6">
        <w:rPr>
          <w:rFonts w:ascii="Arial" w:hAnsi="Arial" w:cs="Arial"/>
        </w:rPr>
        <w:t>, p. 97):</w:t>
      </w:r>
    </w:p>
    <w:p w:rsidR="008F6A58" w:rsidRDefault="008F6A58">
      <w:pPr>
        <w:pStyle w:val="NormalWeb"/>
        <w:spacing w:before="0" w:beforeAutospacing="0" w:after="0" w:afterAutospacing="0"/>
        <w:ind w:firstLine="1134"/>
        <w:jc w:val="both"/>
        <w:rPr>
          <w:rFonts w:ascii="Arial" w:hAnsi="Arial" w:cs="Arial"/>
        </w:rPr>
      </w:pPr>
    </w:p>
    <w:p w:rsidR="005245C9" w:rsidRDefault="00E22646" w:rsidP="003D6240">
      <w:pPr>
        <w:pStyle w:val="Default0"/>
        <w:tabs>
          <w:tab w:val="left" w:pos="142"/>
        </w:tabs>
        <w:ind w:left="2268"/>
        <w:jc w:val="both"/>
        <w:rPr>
          <w:rFonts w:ascii="Arial" w:hAnsi="Arial" w:cs="Arial"/>
          <w:sz w:val="20"/>
        </w:rPr>
      </w:pPr>
      <w:r w:rsidRPr="003D6240">
        <w:rPr>
          <w:rFonts w:ascii="Arial" w:hAnsi="Arial" w:cs="Arial"/>
          <w:sz w:val="20"/>
        </w:rPr>
        <w:lastRenderedPageBreak/>
        <w:t xml:space="preserve">A adoção é negócio bilateral e solene. Todavia, a partir da constituição de 1988, passou a constituir-se por ato complexo, a exigir sentença judicial, destacando-se o ato de vontade e o nítido caráter institucional. Os principais requisitos constantes do novo Código Civil são: </w:t>
      </w:r>
    </w:p>
    <w:p w:rsidR="00E22646" w:rsidRPr="003D6240" w:rsidRDefault="00E22646" w:rsidP="003D6240">
      <w:pPr>
        <w:pStyle w:val="Default0"/>
        <w:tabs>
          <w:tab w:val="left" w:pos="142"/>
        </w:tabs>
        <w:ind w:left="2268"/>
        <w:jc w:val="both"/>
        <w:rPr>
          <w:rFonts w:ascii="Arial" w:hAnsi="Arial" w:cs="Arial"/>
          <w:sz w:val="20"/>
        </w:rPr>
      </w:pPr>
      <w:r w:rsidRPr="003D6240">
        <w:rPr>
          <w:rFonts w:ascii="Arial" w:hAnsi="Arial" w:cs="Arial"/>
          <w:sz w:val="20"/>
        </w:rPr>
        <w:t>a</w:t>
      </w:r>
      <w:r w:rsidR="005245C9" w:rsidRPr="003D6240">
        <w:rPr>
          <w:rFonts w:ascii="Arial" w:hAnsi="Arial" w:cs="Arial"/>
          <w:sz w:val="20"/>
        </w:rPr>
        <w:t>)</w:t>
      </w:r>
      <w:r w:rsidR="008F2267" w:rsidRPr="008F2267">
        <w:rPr>
          <w:rFonts w:ascii="Arial" w:hAnsi="Arial" w:cs="Arial"/>
          <w:color w:val="FFFFFF" w:themeColor="background1"/>
          <w:sz w:val="20"/>
        </w:rPr>
        <w:t>-</w:t>
      </w:r>
      <w:r w:rsidRPr="003D6240">
        <w:rPr>
          <w:rFonts w:ascii="Arial" w:hAnsi="Arial" w:cs="Arial"/>
          <w:sz w:val="20"/>
        </w:rPr>
        <w:t xml:space="preserve">idade mínima de dezoito anos para o adotante (art. 1.618); </w:t>
      </w:r>
    </w:p>
    <w:p w:rsidR="00E22646" w:rsidRPr="003D6240" w:rsidRDefault="00E22646" w:rsidP="007A00D0">
      <w:pPr>
        <w:pStyle w:val="NormalWeb"/>
        <w:tabs>
          <w:tab w:val="left" w:pos="142"/>
        </w:tabs>
        <w:spacing w:before="0" w:beforeAutospacing="0" w:after="0" w:afterAutospacing="0"/>
        <w:ind w:left="2268"/>
        <w:jc w:val="both"/>
        <w:rPr>
          <w:rFonts w:ascii="Arial" w:hAnsi="Arial" w:cs="Arial"/>
          <w:sz w:val="20"/>
        </w:rPr>
      </w:pPr>
      <w:r w:rsidRPr="003D6240">
        <w:rPr>
          <w:rFonts w:ascii="Arial" w:hAnsi="Arial" w:cs="Arial"/>
          <w:sz w:val="20"/>
        </w:rPr>
        <w:t>b</w:t>
      </w:r>
      <w:r w:rsidR="005245C9" w:rsidRPr="003D6240">
        <w:rPr>
          <w:rFonts w:ascii="Arial" w:hAnsi="Arial" w:cs="Arial"/>
          <w:sz w:val="20"/>
        </w:rPr>
        <w:t>)</w:t>
      </w:r>
      <w:r w:rsidR="008F2267" w:rsidRPr="008F2267">
        <w:rPr>
          <w:rFonts w:ascii="Arial" w:hAnsi="Arial" w:cs="Arial"/>
          <w:color w:val="FFFFFF" w:themeColor="background1"/>
          <w:sz w:val="20"/>
        </w:rPr>
        <w:t>-</w:t>
      </w:r>
      <w:r w:rsidRPr="003D6240">
        <w:rPr>
          <w:rFonts w:ascii="Arial" w:hAnsi="Arial" w:cs="Arial"/>
          <w:sz w:val="20"/>
        </w:rPr>
        <w:t xml:space="preserve">diferença de dezesseis anos entre adotante e adotado (art. 1.619); </w:t>
      </w:r>
    </w:p>
    <w:p w:rsidR="00E22646" w:rsidRPr="003D6240" w:rsidRDefault="00E22646" w:rsidP="007A00D0">
      <w:pPr>
        <w:pStyle w:val="NormalWeb"/>
        <w:tabs>
          <w:tab w:val="left" w:pos="142"/>
        </w:tabs>
        <w:spacing w:before="0" w:beforeAutospacing="0" w:after="0" w:afterAutospacing="0"/>
        <w:ind w:left="2268"/>
        <w:jc w:val="both"/>
        <w:rPr>
          <w:rFonts w:ascii="Arial" w:hAnsi="Arial" w:cs="Arial"/>
          <w:sz w:val="20"/>
        </w:rPr>
      </w:pPr>
      <w:r w:rsidRPr="003D6240">
        <w:rPr>
          <w:rFonts w:ascii="Arial" w:hAnsi="Arial" w:cs="Arial"/>
          <w:sz w:val="20"/>
        </w:rPr>
        <w:t>c</w:t>
      </w:r>
      <w:r w:rsidR="005245C9" w:rsidRPr="003D6240">
        <w:rPr>
          <w:rFonts w:ascii="Arial" w:hAnsi="Arial" w:cs="Arial"/>
          <w:sz w:val="20"/>
        </w:rPr>
        <w:t>)</w:t>
      </w:r>
      <w:r w:rsidR="008F2267" w:rsidRPr="008F2267">
        <w:rPr>
          <w:rFonts w:ascii="Arial" w:hAnsi="Arial" w:cs="Arial"/>
          <w:color w:val="FFFFFF" w:themeColor="background1"/>
          <w:sz w:val="20"/>
        </w:rPr>
        <w:t>-</w:t>
      </w:r>
      <w:r w:rsidRPr="003D6240">
        <w:rPr>
          <w:rFonts w:ascii="Arial" w:hAnsi="Arial" w:cs="Arial"/>
          <w:sz w:val="20"/>
        </w:rPr>
        <w:t xml:space="preserve">consentimento dos pais ou dos representantes legais de quem se deseja adotar; </w:t>
      </w:r>
    </w:p>
    <w:p w:rsidR="00E22646" w:rsidRPr="003D6240" w:rsidRDefault="00E22646" w:rsidP="007A00D0">
      <w:pPr>
        <w:pStyle w:val="NormalWeb"/>
        <w:tabs>
          <w:tab w:val="left" w:pos="142"/>
        </w:tabs>
        <w:spacing w:before="0" w:beforeAutospacing="0" w:after="0" w:afterAutospacing="0"/>
        <w:ind w:left="2268"/>
        <w:jc w:val="both"/>
        <w:rPr>
          <w:rFonts w:ascii="Arial" w:hAnsi="Arial" w:cs="Arial"/>
          <w:sz w:val="20"/>
        </w:rPr>
      </w:pPr>
      <w:r w:rsidRPr="003D6240">
        <w:rPr>
          <w:rFonts w:ascii="Arial" w:hAnsi="Arial" w:cs="Arial"/>
          <w:sz w:val="20"/>
        </w:rPr>
        <w:t>d</w:t>
      </w:r>
      <w:r w:rsidR="005245C9" w:rsidRPr="003D6240">
        <w:rPr>
          <w:rFonts w:ascii="Arial" w:hAnsi="Arial" w:cs="Arial"/>
          <w:sz w:val="20"/>
        </w:rPr>
        <w:t>)</w:t>
      </w:r>
      <w:r w:rsidR="008F2267" w:rsidRPr="008F2267">
        <w:rPr>
          <w:rFonts w:ascii="Arial" w:hAnsi="Arial" w:cs="Arial"/>
          <w:color w:val="FFFFFF" w:themeColor="background1"/>
          <w:sz w:val="20"/>
        </w:rPr>
        <w:t>-</w:t>
      </w:r>
      <w:r w:rsidRPr="003D6240">
        <w:rPr>
          <w:rFonts w:ascii="Arial" w:hAnsi="Arial" w:cs="Arial"/>
          <w:sz w:val="20"/>
        </w:rPr>
        <w:t xml:space="preserve">concordância deste, se contar mais de doze anos (art. 1.621); </w:t>
      </w:r>
    </w:p>
    <w:p w:rsidR="00E22646" w:rsidRPr="003D6240" w:rsidRDefault="00E22646" w:rsidP="007A00D0">
      <w:pPr>
        <w:pStyle w:val="NormalWeb"/>
        <w:tabs>
          <w:tab w:val="left" w:pos="142"/>
        </w:tabs>
        <w:spacing w:before="0" w:beforeAutospacing="0" w:after="0" w:afterAutospacing="0"/>
        <w:ind w:left="2268"/>
        <w:jc w:val="both"/>
        <w:rPr>
          <w:rFonts w:ascii="Arial" w:hAnsi="Arial" w:cs="Arial"/>
          <w:sz w:val="20"/>
        </w:rPr>
      </w:pPr>
      <w:r w:rsidRPr="003D6240">
        <w:rPr>
          <w:rFonts w:ascii="Arial" w:hAnsi="Arial" w:cs="Arial"/>
          <w:sz w:val="20"/>
        </w:rPr>
        <w:t>e</w:t>
      </w:r>
      <w:r w:rsidR="005245C9" w:rsidRPr="003D6240">
        <w:rPr>
          <w:rFonts w:ascii="Arial" w:hAnsi="Arial" w:cs="Arial"/>
          <w:sz w:val="20"/>
        </w:rPr>
        <w:t>)</w:t>
      </w:r>
      <w:r w:rsidR="008F2267" w:rsidRPr="008F2267">
        <w:rPr>
          <w:rFonts w:ascii="Arial" w:hAnsi="Arial" w:cs="Arial"/>
          <w:color w:val="FFFFFF" w:themeColor="background1"/>
          <w:sz w:val="20"/>
        </w:rPr>
        <w:t>-</w:t>
      </w:r>
      <w:r w:rsidRPr="003D6240">
        <w:rPr>
          <w:rFonts w:ascii="Arial" w:hAnsi="Arial" w:cs="Arial"/>
          <w:sz w:val="20"/>
        </w:rPr>
        <w:t xml:space="preserve">processo judicial (art. 1.623); </w:t>
      </w:r>
    </w:p>
    <w:p w:rsidR="00E22646" w:rsidRPr="003D6240" w:rsidRDefault="00E22646" w:rsidP="007A00D0">
      <w:pPr>
        <w:pStyle w:val="NormalWeb"/>
        <w:tabs>
          <w:tab w:val="left" w:pos="142"/>
        </w:tabs>
        <w:spacing w:before="0" w:beforeAutospacing="0" w:after="0" w:afterAutospacing="0"/>
        <w:ind w:left="2268"/>
        <w:jc w:val="both"/>
        <w:rPr>
          <w:rFonts w:ascii="Arial" w:hAnsi="Arial" w:cs="Arial"/>
          <w:sz w:val="20"/>
        </w:rPr>
      </w:pPr>
      <w:r w:rsidRPr="003D6240">
        <w:rPr>
          <w:rFonts w:ascii="Arial" w:hAnsi="Arial" w:cs="Arial"/>
          <w:sz w:val="20"/>
        </w:rPr>
        <w:t>f</w:t>
      </w:r>
      <w:r w:rsidR="005245C9" w:rsidRPr="003D6240">
        <w:rPr>
          <w:rFonts w:ascii="Arial" w:hAnsi="Arial" w:cs="Arial"/>
          <w:sz w:val="20"/>
        </w:rPr>
        <w:t>)</w:t>
      </w:r>
      <w:r w:rsidR="008F2267" w:rsidRPr="008F2267">
        <w:rPr>
          <w:rFonts w:ascii="Arial" w:hAnsi="Arial" w:cs="Arial"/>
          <w:color w:val="FFFFFF" w:themeColor="background1"/>
          <w:sz w:val="20"/>
        </w:rPr>
        <w:t>-</w:t>
      </w:r>
      <w:r w:rsidRPr="003D6240">
        <w:rPr>
          <w:rFonts w:ascii="Arial" w:hAnsi="Arial" w:cs="Arial"/>
          <w:sz w:val="20"/>
        </w:rPr>
        <w:t>efetivo benefício para o adotando (art. 1.625).</w:t>
      </w:r>
    </w:p>
    <w:p w:rsidR="008F6A58" w:rsidRDefault="008F6A58">
      <w:pPr>
        <w:pStyle w:val="Default0"/>
        <w:spacing w:line="360" w:lineRule="auto"/>
        <w:ind w:firstLine="1134"/>
        <w:jc w:val="both"/>
        <w:rPr>
          <w:rFonts w:ascii="Arial" w:hAnsi="Arial" w:cs="Arial"/>
        </w:rPr>
      </w:pPr>
    </w:p>
    <w:p w:rsidR="008F6A58" w:rsidRDefault="00E22646">
      <w:pPr>
        <w:pStyle w:val="Default0"/>
        <w:spacing w:line="360" w:lineRule="auto"/>
        <w:ind w:firstLine="1134"/>
        <w:jc w:val="both"/>
        <w:rPr>
          <w:rFonts w:ascii="Arial" w:hAnsi="Arial" w:cs="Arial"/>
        </w:rPr>
      </w:pPr>
      <w:r w:rsidRPr="00B971C6">
        <w:rPr>
          <w:rFonts w:ascii="Arial" w:hAnsi="Arial" w:cs="Arial"/>
        </w:rPr>
        <w:t xml:space="preserve">No que tange à adoção por casais homoafetivos, eliminou qualquer dúvida quanto à possibilidade, expressamente vedada pelo </w:t>
      </w:r>
      <w:r w:rsidR="005245C9" w:rsidRPr="00B971C6">
        <w:rPr>
          <w:rFonts w:ascii="Arial" w:hAnsi="Arial" w:cs="Arial"/>
        </w:rPr>
        <w:t>art</w:t>
      </w:r>
      <w:r w:rsidR="005245C9">
        <w:rPr>
          <w:rFonts w:ascii="Arial" w:hAnsi="Arial" w:cs="Arial"/>
        </w:rPr>
        <w:t xml:space="preserve">. </w:t>
      </w:r>
      <w:r w:rsidRPr="00B971C6">
        <w:rPr>
          <w:rFonts w:ascii="Arial" w:hAnsi="Arial" w:cs="Arial"/>
        </w:rPr>
        <w:t xml:space="preserve">1.622 do Código Civil, o que não ocorria nos dispositivos do </w:t>
      </w:r>
      <w:r w:rsidR="005245C9">
        <w:rPr>
          <w:rFonts w:ascii="Arial" w:hAnsi="Arial" w:cs="Arial"/>
        </w:rPr>
        <w:t>ECA</w:t>
      </w:r>
      <w:r w:rsidRPr="00B971C6">
        <w:rPr>
          <w:rFonts w:ascii="Arial" w:hAnsi="Arial" w:cs="Arial"/>
        </w:rPr>
        <w:t xml:space="preserve">. </w:t>
      </w:r>
      <w:r w:rsidR="00802AE2" w:rsidRPr="00B971C6">
        <w:rPr>
          <w:rFonts w:ascii="Arial" w:hAnsi="Arial" w:cs="Arial"/>
        </w:rPr>
        <w:t>D</w:t>
      </w:r>
      <w:r w:rsidRPr="00B971C6">
        <w:rPr>
          <w:rFonts w:ascii="Arial" w:hAnsi="Arial" w:cs="Arial"/>
        </w:rPr>
        <w:t>iante das últimas mudanças jurídicas</w:t>
      </w:r>
      <w:r w:rsidR="005245C9">
        <w:rPr>
          <w:rFonts w:ascii="Arial" w:hAnsi="Arial" w:cs="Arial"/>
        </w:rPr>
        <w:t>,</w:t>
      </w:r>
      <w:r w:rsidRPr="00B971C6">
        <w:rPr>
          <w:rFonts w:ascii="Arial" w:hAnsi="Arial" w:cs="Arial"/>
        </w:rPr>
        <w:t xml:space="preserve"> em relação à </w:t>
      </w:r>
      <w:r w:rsidR="00802AE2" w:rsidRPr="00B971C6">
        <w:rPr>
          <w:rFonts w:ascii="Arial" w:hAnsi="Arial" w:cs="Arial"/>
        </w:rPr>
        <w:t>adoção por</w:t>
      </w:r>
      <w:r w:rsidRPr="00B971C6">
        <w:rPr>
          <w:rFonts w:ascii="Arial" w:hAnsi="Arial" w:cs="Arial"/>
        </w:rPr>
        <w:t xml:space="preserve"> casais homoafetivos, aguar</w:t>
      </w:r>
      <w:r w:rsidR="00802AE2" w:rsidRPr="00B971C6">
        <w:rPr>
          <w:rFonts w:ascii="Arial" w:hAnsi="Arial" w:cs="Arial"/>
        </w:rPr>
        <w:t xml:space="preserve">da-se uma legislação atualizada, que venha </w:t>
      </w:r>
      <w:r w:rsidR="005245C9" w:rsidRPr="00B971C6">
        <w:rPr>
          <w:rFonts w:ascii="Arial" w:hAnsi="Arial" w:cs="Arial"/>
        </w:rPr>
        <w:t>p</w:t>
      </w:r>
      <w:r w:rsidR="005245C9">
        <w:rPr>
          <w:rFonts w:ascii="Arial" w:hAnsi="Arial" w:cs="Arial"/>
        </w:rPr>
        <w:t>ô</w:t>
      </w:r>
      <w:r w:rsidR="005245C9" w:rsidRPr="00B971C6">
        <w:rPr>
          <w:rFonts w:ascii="Arial" w:hAnsi="Arial" w:cs="Arial"/>
        </w:rPr>
        <w:t xml:space="preserve">r </w:t>
      </w:r>
      <w:r w:rsidRPr="00B971C6">
        <w:rPr>
          <w:rFonts w:ascii="Arial" w:hAnsi="Arial" w:cs="Arial"/>
        </w:rPr>
        <w:t xml:space="preserve">fim a tantos séculos de discriminação e exclusão. </w:t>
      </w:r>
    </w:p>
    <w:p w:rsidR="00E22646" w:rsidRPr="00B971C6" w:rsidRDefault="00E22646" w:rsidP="00B971C6">
      <w:pPr>
        <w:spacing w:after="0" w:line="360" w:lineRule="auto"/>
        <w:jc w:val="center"/>
        <w:rPr>
          <w:rFonts w:ascii="Arial" w:hAnsi="Arial" w:cs="Arial"/>
          <w:sz w:val="24"/>
          <w:szCs w:val="24"/>
        </w:rPr>
      </w:pPr>
    </w:p>
    <w:p w:rsidR="00D62A14" w:rsidRPr="00D817ED" w:rsidRDefault="00F46186" w:rsidP="00D817ED">
      <w:pPr>
        <w:pStyle w:val="Ttulo2"/>
        <w:spacing w:before="0" w:line="360" w:lineRule="auto"/>
        <w:rPr>
          <w:rFonts w:ascii="Arial" w:hAnsi="Arial" w:cs="Arial"/>
          <w:color w:val="auto"/>
          <w:sz w:val="24"/>
          <w:szCs w:val="24"/>
        </w:rPr>
      </w:pPr>
      <w:bookmarkStart w:id="9" w:name="_Toc466279406"/>
      <w:r w:rsidRPr="00D817ED">
        <w:rPr>
          <w:rFonts w:ascii="Arial" w:hAnsi="Arial" w:cs="Arial"/>
          <w:color w:val="auto"/>
          <w:sz w:val="24"/>
          <w:szCs w:val="24"/>
        </w:rPr>
        <w:t>2</w:t>
      </w:r>
      <w:r w:rsidR="00D62A14" w:rsidRPr="00D817ED">
        <w:rPr>
          <w:rFonts w:ascii="Arial" w:hAnsi="Arial" w:cs="Arial"/>
          <w:color w:val="auto"/>
          <w:sz w:val="24"/>
          <w:szCs w:val="24"/>
        </w:rPr>
        <w:t>.5 Requisitos da Adoção</w:t>
      </w:r>
      <w:bookmarkEnd w:id="9"/>
    </w:p>
    <w:p w:rsidR="00F758F6" w:rsidRPr="00B971C6" w:rsidRDefault="00F758F6" w:rsidP="00B971C6">
      <w:pPr>
        <w:spacing w:after="0" w:line="360" w:lineRule="auto"/>
        <w:rPr>
          <w:rFonts w:ascii="Arial" w:hAnsi="Arial" w:cs="Arial"/>
          <w:b/>
          <w:sz w:val="24"/>
          <w:szCs w:val="24"/>
        </w:rPr>
      </w:pPr>
    </w:p>
    <w:p w:rsidR="00411F69" w:rsidRDefault="00C62DBB" w:rsidP="00411F69">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Para uma melhor proteção da criança e do adolescente, </w:t>
      </w:r>
      <w:r w:rsidR="0058666C" w:rsidRPr="00B971C6">
        <w:rPr>
          <w:rFonts w:ascii="Arial" w:hAnsi="Arial" w:cs="Arial"/>
        </w:rPr>
        <w:t>adota-se a aplicação do ECA subsidiariamente com as disposições previstas no Código Civil.</w:t>
      </w:r>
    </w:p>
    <w:p w:rsidR="0058666C" w:rsidRDefault="0058666C" w:rsidP="00411F69">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De acordo com Diniz (2006, p. 200) são três os principais requisitos para que a adoção aconteça, sendo estes ser maior de idade, diferença mínima de dezesseis anos e o consentimento dos pais ou representante legal, conforme está disposto no artigo 42, §§ 1º, 2º do </w:t>
      </w:r>
      <w:r w:rsidR="005245C9">
        <w:rPr>
          <w:rFonts w:ascii="Arial" w:hAnsi="Arial" w:cs="Arial"/>
        </w:rPr>
        <w:t>ECA</w:t>
      </w:r>
      <w:r w:rsidRPr="00B971C6">
        <w:rPr>
          <w:rFonts w:ascii="Arial" w:hAnsi="Arial" w:cs="Arial"/>
        </w:rPr>
        <w:t>.</w:t>
      </w:r>
    </w:p>
    <w:p w:rsidR="008F6A58" w:rsidRDefault="008F6A58">
      <w:pPr>
        <w:pStyle w:val="NormalWeb"/>
        <w:spacing w:before="0" w:beforeAutospacing="0" w:after="0" w:afterAutospacing="0"/>
        <w:ind w:firstLine="1134"/>
        <w:jc w:val="both"/>
        <w:rPr>
          <w:rFonts w:ascii="Arial" w:hAnsi="Arial" w:cs="Arial"/>
        </w:rPr>
      </w:pPr>
    </w:p>
    <w:p w:rsidR="0058666C" w:rsidRPr="008F6A58" w:rsidRDefault="0058666C" w:rsidP="00D40A01">
      <w:pPr>
        <w:spacing w:after="0" w:line="240" w:lineRule="auto"/>
        <w:ind w:left="2268"/>
        <w:jc w:val="both"/>
        <w:rPr>
          <w:rFonts w:ascii="Arial" w:eastAsia="Times New Roman" w:hAnsi="Arial" w:cs="Arial"/>
          <w:sz w:val="20"/>
          <w:szCs w:val="24"/>
          <w:lang w:eastAsia="pt-BR"/>
        </w:rPr>
      </w:pPr>
      <w:r w:rsidRPr="008F6A58">
        <w:rPr>
          <w:rFonts w:ascii="Arial" w:eastAsia="Times New Roman" w:hAnsi="Arial" w:cs="Arial"/>
          <w:bCs/>
          <w:sz w:val="20"/>
          <w:szCs w:val="24"/>
          <w:lang w:eastAsia="pt-BR"/>
        </w:rPr>
        <w:t>Art. 42</w:t>
      </w:r>
      <w:r w:rsidR="005245C9" w:rsidRPr="008F6A58">
        <w:rPr>
          <w:rFonts w:ascii="Arial" w:eastAsia="Times New Roman" w:hAnsi="Arial" w:cs="Arial"/>
          <w:bCs/>
          <w:sz w:val="20"/>
          <w:szCs w:val="24"/>
          <w:lang w:eastAsia="pt-BR"/>
        </w:rPr>
        <w:t>.</w:t>
      </w:r>
      <w:r w:rsidR="005245C9" w:rsidRPr="008F6A58">
        <w:rPr>
          <w:rFonts w:ascii="Arial" w:eastAsia="Times New Roman" w:hAnsi="Arial" w:cs="Arial"/>
          <w:sz w:val="20"/>
          <w:szCs w:val="24"/>
          <w:lang w:eastAsia="pt-BR"/>
        </w:rPr>
        <w:t xml:space="preserve"> </w:t>
      </w:r>
      <w:r w:rsidRPr="008F6A58">
        <w:rPr>
          <w:rFonts w:ascii="Arial" w:eastAsia="Times New Roman" w:hAnsi="Arial" w:cs="Arial"/>
          <w:sz w:val="20"/>
          <w:szCs w:val="24"/>
          <w:lang w:eastAsia="pt-BR"/>
        </w:rPr>
        <w:t>Podem adotar os maiores de 18 (dezoito) anos, ind</w:t>
      </w:r>
      <w:r w:rsidR="003220F4" w:rsidRPr="008F6A58">
        <w:rPr>
          <w:rFonts w:ascii="Arial" w:eastAsia="Times New Roman" w:hAnsi="Arial" w:cs="Arial"/>
          <w:sz w:val="20"/>
          <w:szCs w:val="24"/>
          <w:lang w:eastAsia="pt-BR"/>
        </w:rPr>
        <w:t>ependentemente do estado civil.</w:t>
      </w:r>
    </w:p>
    <w:p w:rsidR="0058666C" w:rsidRPr="008F6A58" w:rsidRDefault="0058666C" w:rsidP="003D6240">
      <w:pPr>
        <w:spacing w:after="0" w:line="240" w:lineRule="auto"/>
        <w:ind w:left="2268"/>
        <w:jc w:val="both"/>
        <w:rPr>
          <w:rFonts w:ascii="Arial" w:eastAsia="Times New Roman" w:hAnsi="Arial" w:cs="Arial"/>
          <w:sz w:val="20"/>
          <w:szCs w:val="24"/>
          <w:lang w:eastAsia="pt-BR"/>
        </w:rPr>
      </w:pPr>
      <w:r w:rsidRPr="008F6A58">
        <w:rPr>
          <w:rFonts w:ascii="Arial" w:eastAsia="Times New Roman" w:hAnsi="Arial" w:cs="Arial"/>
          <w:bCs/>
          <w:sz w:val="20"/>
          <w:szCs w:val="24"/>
          <w:lang w:eastAsia="pt-BR"/>
        </w:rPr>
        <w:t>§ 1º</w:t>
      </w:r>
      <w:r w:rsidR="005245C9" w:rsidRPr="008F6A58">
        <w:rPr>
          <w:rFonts w:ascii="Arial" w:eastAsia="Times New Roman" w:hAnsi="Arial" w:cs="Arial"/>
          <w:sz w:val="20"/>
          <w:szCs w:val="24"/>
          <w:lang w:eastAsia="pt-BR"/>
        </w:rPr>
        <w:t xml:space="preserve"> </w:t>
      </w:r>
      <w:r w:rsidRPr="008F6A58">
        <w:rPr>
          <w:rFonts w:ascii="Arial" w:eastAsia="Times New Roman" w:hAnsi="Arial" w:cs="Arial"/>
          <w:sz w:val="20"/>
          <w:szCs w:val="24"/>
          <w:lang w:eastAsia="pt-BR"/>
        </w:rPr>
        <w:t>Não podem adotar os ascendentes e os irmãos do adotando.</w:t>
      </w:r>
    </w:p>
    <w:p w:rsidR="0058666C" w:rsidRPr="005245C9" w:rsidRDefault="0058666C" w:rsidP="003D6240">
      <w:pPr>
        <w:spacing w:after="0" w:line="240" w:lineRule="auto"/>
        <w:ind w:left="2268"/>
        <w:jc w:val="both"/>
        <w:rPr>
          <w:rFonts w:ascii="Arial" w:eastAsia="Times New Roman" w:hAnsi="Arial" w:cs="Arial"/>
          <w:sz w:val="20"/>
          <w:szCs w:val="24"/>
          <w:lang w:eastAsia="pt-BR"/>
        </w:rPr>
      </w:pPr>
      <w:r w:rsidRPr="008F6A58">
        <w:rPr>
          <w:rFonts w:ascii="Arial" w:eastAsia="Times New Roman" w:hAnsi="Arial" w:cs="Arial"/>
          <w:bCs/>
          <w:sz w:val="20"/>
          <w:szCs w:val="24"/>
          <w:lang w:eastAsia="pt-BR"/>
        </w:rPr>
        <w:t>§ 2º</w:t>
      </w:r>
      <w:r w:rsidR="005245C9" w:rsidRPr="008F6A58">
        <w:rPr>
          <w:rFonts w:ascii="Arial" w:eastAsia="Times New Roman" w:hAnsi="Arial" w:cs="Arial"/>
          <w:sz w:val="20"/>
          <w:szCs w:val="24"/>
          <w:lang w:eastAsia="pt-BR"/>
        </w:rPr>
        <w:t xml:space="preserve"> </w:t>
      </w:r>
      <w:r w:rsidRPr="008F6A58">
        <w:rPr>
          <w:rFonts w:ascii="Arial" w:eastAsia="Times New Roman" w:hAnsi="Arial" w:cs="Arial"/>
          <w:sz w:val="20"/>
          <w:szCs w:val="24"/>
          <w:lang w:eastAsia="pt-BR"/>
        </w:rPr>
        <w:t>Para adoção conjunta, é indispensável que os adotantes sejam casados</w:t>
      </w:r>
      <w:r w:rsidRPr="005245C9">
        <w:rPr>
          <w:rFonts w:ascii="Arial" w:eastAsia="Times New Roman" w:hAnsi="Arial" w:cs="Arial"/>
          <w:sz w:val="20"/>
          <w:szCs w:val="24"/>
          <w:lang w:eastAsia="pt-BR"/>
        </w:rPr>
        <w:t xml:space="preserve"> civilmente ou mantenham união estável, comprovada a estabilidade da f</w:t>
      </w:r>
      <w:r w:rsidR="003220F4" w:rsidRPr="005245C9">
        <w:rPr>
          <w:rFonts w:ascii="Arial" w:eastAsia="Times New Roman" w:hAnsi="Arial" w:cs="Arial"/>
          <w:sz w:val="20"/>
          <w:szCs w:val="24"/>
          <w:lang w:eastAsia="pt-BR"/>
        </w:rPr>
        <w:t xml:space="preserve">amília </w:t>
      </w:r>
      <w:r w:rsidR="003D6240" w:rsidRPr="005245C9">
        <w:rPr>
          <w:rFonts w:ascii="Arial" w:eastAsia="Times New Roman" w:hAnsi="Arial" w:cs="Arial"/>
          <w:sz w:val="20"/>
          <w:szCs w:val="24"/>
          <w:lang w:eastAsia="pt-BR"/>
        </w:rPr>
        <w:t>(Lei 8.069/90)</w:t>
      </w:r>
      <w:r w:rsidR="005245C9">
        <w:rPr>
          <w:rFonts w:ascii="Arial" w:eastAsia="Times New Roman" w:hAnsi="Arial" w:cs="Arial"/>
          <w:sz w:val="20"/>
          <w:szCs w:val="24"/>
          <w:lang w:eastAsia="pt-BR"/>
        </w:rPr>
        <w:t>.</w:t>
      </w:r>
    </w:p>
    <w:p w:rsidR="008F6A58" w:rsidRDefault="008F6A58">
      <w:pPr>
        <w:pStyle w:val="NormalWeb"/>
        <w:spacing w:before="0" w:beforeAutospacing="0" w:after="0" w:afterAutospacing="0" w:line="360" w:lineRule="auto"/>
        <w:ind w:firstLine="1134"/>
        <w:jc w:val="both"/>
        <w:rPr>
          <w:rFonts w:ascii="Arial" w:hAnsi="Arial" w:cs="Arial"/>
        </w:rPr>
      </w:pPr>
    </w:p>
    <w:p w:rsidR="008F6A58" w:rsidRDefault="008F2267">
      <w:pPr>
        <w:pStyle w:val="NormalWeb"/>
        <w:spacing w:before="0" w:beforeAutospacing="0" w:after="0" w:afterAutospacing="0" w:line="360" w:lineRule="auto"/>
        <w:ind w:firstLine="1134"/>
        <w:jc w:val="both"/>
        <w:rPr>
          <w:rFonts w:ascii="Arial" w:hAnsi="Arial" w:cs="Arial"/>
          <w:spacing w:val="2"/>
        </w:rPr>
      </w:pPr>
      <w:r w:rsidRPr="008F2267">
        <w:rPr>
          <w:rFonts w:ascii="Arial" w:hAnsi="Arial" w:cs="Arial"/>
        </w:rPr>
        <w:t>Som</w:t>
      </w:r>
      <w:r w:rsidR="003220F4" w:rsidRPr="00B971C6">
        <w:rPr>
          <w:rFonts w:ascii="Arial" w:hAnsi="Arial" w:cs="Arial"/>
          <w:spacing w:val="2"/>
        </w:rPr>
        <w:t>ente aquelas pessoas</w:t>
      </w:r>
      <w:r w:rsidR="005245C9">
        <w:rPr>
          <w:rFonts w:ascii="Arial" w:hAnsi="Arial" w:cs="Arial"/>
          <w:spacing w:val="2"/>
        </w:rPr>
        <w:t>,</w:t>
      </w:r>
      <w:r w:rsidR="003220F4" w:rsidRPr="00B971C6">
        <w:rPr>
          <w:rFonts w:ascii="Arial" w:hAnsi="Arial" w:cs="Arial"/>
          <w:spacing w:val="2"/>
        </w:rPr>
        <w:t xml:space="preserve"> com idade igual ou superior a dezoito anos</w:t>
      </w:r>
      <w:r w:rsidR="005245C9">
        <w:rPr>
          <w:rFonts w:ascii="Arial" w:hAnsi="Arial" w:cs="Arial"/>
          <w:spacing w:val="2"/>
        </w:rPr>
        <w:t>,</w:t>
      </w:r>
      <w:r w:rsidR="003220F4" w:rsidRPr="00B971C6">
        <w:rPr>
          <w:rFonts w:ascii="Arial" w:hAnsi="Arial" w:cs="Arial"/>
          <w:spacing w:val="2"/>
        </w:rPr>
        <w:t xml:space="preserve"> </w:t>
      </w:r>
      <w:r w:rsidR="005245C9" w:rsidRPr="00B971C6">
        <w:rPr>
          <w:rFonts w:ascii="Arial" w:hAnsi="Arial" w:cs="Arial"/>
          <w:spacing w:val="2"/>
        </w:rPr>
        <w:t>t</w:t>
      </w:r>
      <w:r w:rsidR="005245C9">
        <w:rPr>
          <w:rFonts w:ascii="Arial" w:hAnsi="Arial" w:cs="Arial"/>
          <w:spacing w:val="2"/>
        </w:rPr>
        <w:t>ê</w:t>
      </w:r>
      <w:r w:rsidR="005245C9" w:rsidRPr="00B971C6">
        <w:rPr>
          <w:rFonts w:ascii="Arial" w:hAnsi="Arial" w:cs="Arial"/>
          <w:spacing w:val="2"/>
        </w:rPr>
        <w:t xml:space="preserve">m </w:t>
      </w:r>
      <w:r w:rsidR="003220F4" w:rsidRPr="00B971C6">
        <w:rPr>
          <w:rFonts w:ascii="Arial" w:hAnsi="Arial" w:cs="Arial"/>
          <w:spacing w:val="2"/>
        </w:rPr>
        <w:t>o direito de adotar. O parágrafo primeiro do artigo 42 do ECA, ao vedar a adoção, na qual os ascendentes ou descendentes estariam no papel do adotante, é totalmente justificável, pois, não há necessidade de se falar em adoção, tendo em vista que pela lei, avós e irmãos configuram como os sucessores naturais da guarda das crianças que possuem pais ausentes, falecidos ou até destituídos do pátrio poder.</w:t>
      </w:r>
    </w:p>
    <w:p w:rsidR="007131A0" w:rsidRPr="00B971C6" w:rsidRDefault="00272C72" w:rsidP="00411F69">
      <w:pPr>
        <w:pStyle w:val="NormalWeb"/>
        <w:spacing w:before="0" w:beforeAutospacing="0" w:after="0" w:afterAutospacing="0" w:line="360" w:lineRule="auto"/>
        <w:ind w:firstLine="1134"/>
        <w:jc w:val="both"/>
        <w:rPr>
          <w:rFonts w:ascii="Arial" w:hAnsi="Arial" w:cs="Arial"/>
        </w:rPr>
      </w:pPr>
      <w:r w:rsidRPr="00B971C6">
        <w:rPr>
          <w:rFonts w:ascii="Arial" w:hAnsi="Arial" w:cs="Arial"/>
        </w:rPr>
        <w:lastRenderedPageBreak/>
        <w:t xml:space="preserve">O Código Civil de 2002 associou a maioridade civil </w:t>
      </w:r>
      <w:r w:rsidR="005245C9">
        <w:rPr>
          <w:rFonts w:ascii="Arial" w:hAnsi="Arial" w:cs="Arial"/>
        </w:rPr>
        <w:t>à</w:t>
      </w:r>
      <w:r w:rsidR="005245C9" w:rsidRPr="00B971C6">
        <w:rPr>
          <w:rFonts w:ascii="Arial" w:hAnsi="Arial" w:cs="Arial"/>
        </w:rPr>
        <w:t xml:space="preserve"> </w:t>
      </w:r>
      <w:r w:rsidRPr="00B971C6">
        <w:rPr>
          <w:rFonts w:ascii="Arial" w:hAnsi="Arial" w:cs="Arial"/>
        </w:rPr>
        <w:t>capacidade de adotar, ou seja, apenas os maiores de dezoito anos podem adotar, isoladamente ou pelo casal, no caso de matrimônio ou união estável, devendo ser comprovada a sua estabilidade familiar.</w:t>
      </w:r>
      <w:r w:rsidR="007131A0" w:rsidRPr="00B971C6">
        <w:rPr>
          <w:rFonts w:ascii="Arial" w:hAnsi="Arial" w:cs="Arial"/>
        </w:rPr>
        <w:t xml:space="preserve"> </w:t>
      </w:r>
    </w:p>
    <w:p w:rsidR="007131A0" w:rsidRDefault="00272C72" w:rsidP="00411F69">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Com relação </w:t>
      </w:r>
      <w:r w:rsidR="005245C9" w:rsidRPr="00B971C6">
        <w:rPr>
          <w:rFonts w:ascii="Arial" w:hAnsi="Arial" w:cs="Arial"/>
        </w:rPr>
        <w:t>à</w:t>
      </w:r>
      <w:r w:rsidRPr="00B971C6">
        <w:rPr>
          <w:rFonts w:ascii="Arial" w:hAnsi="Arial" w:cs="Arial"/>
        </w:rPr>
        <w:t xml:space="preserve"> idade, o Código Civil de 2002 </w:t>
      </w:r>
      <w:r w:rsidR="003220F4" w:rsidRPr="00B971C6">
        <w:rPr>
          <w:rFonts w:ascii="Arial" w:hAnsi="Arial" w:cs="Arial"/>
        </w:rPr>
        <w:t>estabelece uma diferença mínima de dezesseis anos de idade entre o adotando e o adotado</w:t>
      </w:r>
      <w:r w:rsidR="007131A0" w:rsidRPr="00B971C6">
        <w:rPr>
          <w:rFonts w:ascii="Arial" w:hAnsi="Arial" w:cs="Arial"/>
        </w:rPr>
        <w:t xml:space="preserve">, conforme dispõe o parágrafo terceiro do </w:t>
      </w:r>
      <w:r w:rsidR="005245C9" w:rsidRPr="00B971C6">
        <w:rPr>
          <w:rFonts w:ascii="Arial" w:hAnsi="Arial" w:cs="Arial"/>
        </w:rPr>
        <w:t>art</w:t>
      </w:r>
      <w:r w:rsidR="005245C9">
        <w:rPr>
          <w:rFonts w:ascii="Arial" w:hAnsi="Arial" w:cs="Arial"/>
        </w:rPr>
        <w:t>.</w:t>
      </w:r>
      <w:r w:rsidR="005245C9" w:rsidRPr="00B971C6">
        <w:rPr>
          <w:rFonts w:ascii="Arial" w:hAnsi="Arial" w:cs="Arial"/>
        </w:rPr>
        <w:t xml:space="preserve"> </w:t>
      </w:r>
      <w:r w:rsidR="007131A0" w:rsidRPr="00B971C6">
        <w:rPr>
          <w:rFonts w:ascii="Arial" w:hAnsi="Arial" w:cs="Arial"/>
        </w:rPr>
        <w:t>42 do ECA, ou seja, os futuros pais têm que ser mais velhos, para que possam fornecer uma educação apropriada para a criança e/ou adolescente e</w:t>
      </w:r>
      <w:r w:rsidR="005245C9">
        <w:rPr>
          <w:rFonts w:ascii="Arial" w:hAnsi="Arial" w:cs="Arial"/>
        </w:rPr>
        <w:t>,</w:t>
      </w:r>
      <w:r w:rsidR="007131A0" w:rsidRPr="00B971C6">
        <w:rPr>
          <w:rFonts w:ascii="Arial" w:hAnsi="Arial" w:cs="Arial"/>
        </w:rPr>
        <w:t xml:space="preserve"> também</w:t>
      </w:r>
      <w:r w:rsidR="005245C9">
        <w:rPr>
          <w:rFonts w:ascii="Arial" w:hAnsi="Arial" w:cs="Arial"/>
        </w:rPr>
        <w:t>,</w:t>
      </w:r>
      <w:r w:rsidR="007131A0" w:rsidRPr="00B971C6">
        <w:rPr>
          <w:rFonts w:ascii="Arial" w:hAnsi="Arial" w:cs="Arial"/>
        </w:rPr>
        <w:t xml:space="preserve"> desempenhar o exercício do pátrio poder com eficiência.</w:t>
      </w:r>
    </w:p>
    <w:p w:rsidR="008F6A58" w:rsidRPr="008F6A58" w:rsidRDefault="008F6A58">
      <w:pPr>
        <w:pStyle w:val="NormalWeb"/>
        <w:tabs>
          <w:tab w:val="left" w:pos="3060"/>
        </w:tabs>
        <w:spacing w:before="0" w:beforeAutospacing="0" w:after="0" w:afterAutospacing="0"/>
        <w:ind w:firstLine="1134"/>
        <w:jc w:val="both"/>
        <w:rPr>
          <w:rFonts w:ascii="Arial" w:hAnsi="Arial" w:cs="Arial"/>
        </w:rPr>
      </w:pPr>
    </w:p>
    <w:p w:rsidR="007131A0" w:rsidRPr="008F6A58" w:rsidRDefault="007131A0" w:rsidP="00D40A01">
      <w:pPr>
        <w:pStyle w:val="NormalWeb"/>
        <w:spacing w:before="0" w:beforeAutospacing="0" w:after="0" w:afterAutospacing="0"/>
        <w:ind w:left="2268"/>
        <w:jc w:val="both"/>
        <w:rPr>
          <w:rFonts w:ascii="Arial" w:hAnsi="Arial" w:cs="Arial"/>
          <w:sz w:val="20"/>
          <w:szCs w:val="20"/>
        </w:rPr>
      </w:pPr>
      <w:r w:rsidRPr="008F6A58">
        <w:rPr>
          <w:rFonts w:ascii="Arial" w:hAnsi="Arial" w:cs="Arial"/>
          <w:iCs/>
          <w:spacing w:val="2"/>
          <w:sz w:val="20"/>
          <w:szCs w:val="20"/>
          <w:shd w:val="clear" w:color="auto" w:fill="FFFFFF"/>
        </w:rPr>
        <w:t>§ 3º O adotante há de ser, pelo menos, dezesseis anos mais velho do que o adotando.</w:t>
      </w:r>
    </w:p>
    <w:p w:rsidR="007131A0" w:rsidRPr="008F6A58" w:rsidRDefault="007131A0" w:rsidP="00D40A01">
      <w:pPr>
        <w:pStyle w:val="NormalWeb"/>
        <w:shd w:val="clear" w:color="auto" w:fill="FFFFFF"/>
        <w:spacing w:before="0" w:beforeAutospacing="0" w:after="0" w:afterAutospacing="0"/>
        <w:ind w:left="2268"/>
        <w:jc w:val="both"/>
        <w:rPr>
          <w:rFonts w:ascii="Arial" w:hAnsi="Arial" w:cs="Arial"/>
          <w:iCs/>
          <w:spacing w:val="2"/>
          <w:sz w:val="20"/>
          <w:szCs w:val="20"/>
        </w:rPr>
      </w:pPr>
      <w:r w:rsidRPr="008F6A58">
        <w:rPr>
          <w:rFonts w:ascii="Arial" w:hAnsi="Arial" w:cs="Arial"/>
          <w:iCs/>
          <w:spacing w:val="2"/>
          <w:sz w:val="20"/>
          <w:szCs w:val="20"/>
          <w:shd w:val="clear" w:color="auto" w:fill="FFFFFF"/>
        </w:rPr>
        <w:t xml:space="preserve">§ 4º </w:t>
      </w:r>
      <w:r w:rsidRPr="008F6A58">
        <w:rPr>
          <w:rFonts w:ascii="Arial" w:hAnsi="Arial" w:cs="Arial"/>
          <w:iCs/>
          <w:spacing w:val="2"/>
          <w:sz w:val="20"/>
          <w:szCs w:val="20"/>
        </w:rPr>
        <w:t>Os divorciados, os judicialmente separados e os ex-companheiros podem adotar conjuntamente, contanto que acordem sobre a guarda e o regime de visitas e desde que o estágio de convivência tenha sido iniciado na constância do período de convivência e que seja comprovada a existência de vínculos de afinidade e afetividade com aquele não detentor da guarda, que justifiquem a excepcionalidade da concessão.</w:t>
      </w:r>
    </w:p>
    <w:p w:rsidR="007131A0" w:rsidRPr="00345C18" w:rsidRDefault="007131A0" w:rsidP="00D40A01">
      <w:pPr>
        <w:pStyle w:val="NormalWeb"/>
        <w:shd w:val="clear" w:color="auto" w:fill="FFFFFF"/>
        <w:spacing w:before="0" w:beforeAutospacing="0" w:after="0" w:afterAutospacing="0"/>
        <w:ind w:left="2268"/>
        <w:jc w:val="both"/>
        <w:rPr>
          <w:rFonts w:ascii="Arial" w:hAnsi="Arial" w:cs="Arial"/>
          <w:iCs/>
          <w:spacing w:val="2"/>
          <w:sz w:val="20"/>
          <w:szCs w:val="20"/>
        </w:rPr>
      </w:pPr>
      <w:r w:rsidRPr="008F6A58">
        <w:rPr>
          <w:rFonts w:ascii="Arial" w:hAnsi="Arial" w:cs="Arial"/>
          <w:iCs/>
          <w:spacing w:val="2"/>
          <w:sz w:val="20"/>
          <w:szCs w:val="20"/>
          <w:shd w:val="clear" w:color="auto" w:fill="FFFFFF"/>
        </w:rPr>
        <w:t xml:space="preserve">§ 5º </w:t>
      </w:r>
      <w:r w:rsidRPr="008F6A58">
        <w:rPr>
          <w:rFonts w:ascii="Arial" w:hAnsi="Arial" w:cs="Arial"/>
          <w:iCs/>
          <w:spacing w:val="2"/>
          <w:sz w:val="20"/>
          <w:szCs w:val="20"/>
        </w:rPr>
        <w:t xml:space="preserve">Nos casos do § </w:t>
      </w:r>
      <w:r w:rsidR="000E0D44" w:rsidRPr="008F6A58">
        <w:rPr>
          <w:rFonts w:ascii="Arial" w:hAnsi="Arial" w:cs="Arial"/>
          <w:iCs/>
          <w:spacing w:val="2"/>
          <w:sz w:val="20"/>
          <w:szCs w:val="20"/>
        </w:rPr>
        <w:t xml:space="preserve">4º </w:t>
      </w:r>
      <w:r w:rsidRPr="008F6A58">
        <w:rPr>
          <w:rFonts w:ascii="Arial" w:hAnsi="Arial" w:cs="Arial"/>
          <w:iCs/>
          <w:spacing w:val="2"/>
          <w:sz w:val="20"/>
          <w:szCs w:val="20"/>
        </w:rPr>
        <w:t>deste artigo, desde que demonstrado efetivo benefício ao adotando, será assegurada a guarda compartilhada, conforme</w:t>
      </w:r>
      <w:r w:rsidRPr="00345C18">
        <w:rPr>
          <w:rFonts w:ascii="Arial" w:hAnsi="Arial" w:cs="Arial"/>
          <w:iCs/>
          <w:spacing w:val="2"/>
          <w:sz w:val="20"/>
          <w:szCs w:val="20"/>
        </w:rPr>
        <w:t xml:space="preserve"> previsto </w:t>
      </w:r>
      <w:r w:rsidR="005245C9" w:rsidRPr="00345C18">
        <w:rPr>
          <w:rFonts w:ascii="Arial" w:hAnsi="Arial" w:cs="Arial"/>
          <w:iCs/>
          <w:spacing w:val="2"/>
          <w:sz w:val="20"/>
          <w:szCs w:val="20"/>
        </w:rPr>
        <w:t>no</w:t>
      </w:r>
      <w:r w:rsidR="005245C9">
        <w:rPr>
          <w:rStyle w:val="apple-converted-space"/>
          <w:rFonts w:ascii="Arial" w:hAnsi="Arial" w:cs="Arial"/>
          <w:iCs/>
          <w:spacing w:val="2"/>
          <w:sz w:val="20"/>
          <w:szCs w:val="20"/>
        </w:rPr>
        <w:t xml:space="preserve"> </w:t>
      </w:r>
      <w:hyperlink r:id="rId10" w:anchor="art1584" w:tgtFrame="_blank" w:history="1">
        <w:r w:rsidR="00345C18">
          <w:rPr>
            <w:rStyle w:val="Hyperlink"/>
            <w:rFonts w:ascii="Arial" w:hAnsi="Arial" w:cs="Arial"/>
            <w:iCs/>
            <w:color w:val="auto"/>
            <w:spacing w:val="2"/>
            <w:sz w:val="20"/>
            <w:szCs w:val="20"/>
            <w:u w:val="none"/>
          </w:rPr>
          <w:t>art. 1.584 da Lei nº</w:t>
        </w:r>
        <w:r w:rsidR="005245C9">
          <w:rPr>
            <w:rStyle w:val="Hyperlink"/>
            <w:rFonts w:ascii="Arial" w:hAnsi="Arial" w:cs="Arial"/>
            <w:iCs/>
            <w:color w:val="auto"/>
            <w:spacing w:val="2"/>
            <w:sz w:val="20"/>
            <w:szCs w:val="20"/>
            <w:u w:val="none"/>
          </w:rPr>
          <w:t xml:space="preserve"> </w:t>
        </w:r>
        <w:r w:rsidRPr="00345C18">
          <w:rPr>
            <w:rStyle w:val="Hyperlink"/>
            <w:rFonts w:ascii="Arial" w:hAnsi="Arial" w:cs="Arial"/>
            <w:iCs/>
            <w:color w:val="auto"/>
            <w:spacing w:val="2"/>
            <w:sz w:val="20"/>
            <w:szCs w:val="20"/>
            <w:u w:val="none"/>
          </w:rPr>
          <w:t>10.406, de 10 de janeiro de 2002 -</w:t>
        </w:r>
      </w:hyperlink>
      <w:r w:rsidR="005245C9">
        <w:t xml:space="preserve"> </w:t>
      </w:r>
      <w:hyperlink r:id="rId11" w:tooltip="LEI No 10.406, DE 10 DE JANEIRO DE 2002." w:history="1">
        <w:r w:rsidRPr="00345C18">
          <w:rPr>
            <w:rStyle w:val="Hyperlink"/>
            <w:rFonts w:ascii="Arial" w:hAnsi="Arial" w:cs="Arial"/>
            <w:iCs/>
            <w:color w:val="auto"/>
            <w:spacing w:val="2"/>
            <w:sz w:val="20"/>
            <w:szCs w:val="20"/>
            <w:u w:val="none"/>
          </w:rPr>
          <w:t>Código Civil</w:t>
        </w:r>
      </w:hyperlink>
      <w:r w:rsidR="005245C9">
        <w:rPr>
          <w:rStyle w:val="apple-converted-space"/>
          <w:rFonts w:ascii="Arial" w:hAnsi="Arial" w:cs="Arial"/>
          <w:iCs/>
          <w:spacing w:val="2"/>
          <w:sz w:val="20"/>
          <w:szCs w:val="20"/>
        </w:rPr>
        <w:t xml:space="preserve"> </w:t>
      </w:r>
      <w:hyperlink r:id="rId12" w:anchor="art2" w:tgtFrame="_blank" w:history="1">
        <w:r w:rsidRPr="00345C18">
          <w:rPr>
            <w:rStyle w:val="Hyperlink"/>
            <w:rFonts w:ascii="Arial" w:hAnsi="Arial" w:cs="Arial"/>
            <w:iCs/>
            <w:color w:val="auto"/>
            <w:spacing w:val="2"/>
            <w:sz w:val="20"/>
            <w:szCs w:val="20"/>
            <w:u w:val="none"/>
          </w:rPr>
          <w:t>(Redação dada pela Lei nº 12.010, de 2009)</w:t>
        </w:r>
      </w:hyperlink>
      <w:r w:rsidRPr="00345C18">
        <w:rPr>
          <w:rFonts w:ascii="Arial" w:hAnsi="Arial" w:cs="Arial"/>
          <w:iCs/>
          <w:spacing w:val="2"/>
          <w:sz w:val="20"/>
          <w:szCs w:val="20"/>
        </w:rPr>
        <w:t>.</w:t>
      </w:r>
    </w:p>
    <w:p w:rsidR="008F6A58" w:rsidRDefault="008F6A58">
      <w:pPr>
        <w:pStyle w:val="NormalWeb"/>
        <w:spacing w:before="0" w:beforeAutospacing="0" w:after="0" w:afterAutospacing="0" w:line="360" w:lineRule="auto"/>
        <w:ind w:firstLine="1134"/>
        <w:jc w:val="both"/>
        <w:rPr>
          <w:rFonts w:ascii="Arial" w:hAnsi="Arial" w:cs="Arial"/>
        </w:rPr>
      </w:pPr>
    </w:p>
    <w:p w:rsidR="007131A0" w:rsidRPr="00B971C6" w:rsidRDefault="007131A0" w:rsidP="00411F69">
      <w:pPr>
        <w:pStyle w:val="NormalWeb"/>
        <w:spacing w:before="0" w:beforeAutospacing="0" w:after="0" w:afterAutospacing="0" w:line="360" w:lineRule="auto"/>
        <w:ind w:firstLine="1134"/>
        <w:jc w:val="both"/>
        <w:rPr>
          <w:rFonts w:ascii="Arial" w:hAnsi="Arial" w:cs="Arial"/>
          <w:spacing w:val="2"/>
          <w:shd w:val="clear" w:color="auto" w:fill="FFFFFF"/>
        </w:rPr>
      </w:pPr>
      <w:r w:rsidRPr="00B971C6">
        <w:rPr>
          <w:rFonts w:ascii="Arial" w:hAnsi="Arial" w:cs="Arial"/>
          <w:spacing w:val="2"/>
          <w:shd w:val="clear" w:color="auto" w:fill="FFFFFF"/>
        </w:rPr>
        <w:t xml:space="preserve">No caso descrito </w:t>
      </w:r>
      <w:r w:rsidR="000E0D44" w:rsidRPr="00B971C6">
        <w:rPr>
          <w:rFonts w:ascii="Arial" w:hAnsi="Arial" w:cs="Arial"/>
          <w:spacing w:val="2"/>
          <w:shd w:val="clear" w:color="auto" w:fill="FFFFFF"/>
        </w:rPr>
        <w:t>pelo</w:t>
      </w:r>
      <w:r w:rsidR="000E0D44">
        <w:rPr>
          <w:rStyle w:val="apple-converted-space"/>
          <w:rFonts w:ascii="Arial" w:hAnsi="Arial" w:cs="Arial"/>
          <w:spacing w:val="2"/>
          <w:shd w:val="clear" w:color="auto" w:fill="FFFFFF"/>
        </w:rPr>
        <w:t xml:space="preserve"> </w:t>
      </w:r>
      <w:r w:rsidRPr="00B971C6">
        <w:rPr>
          <w:rFonts w:ascii="Arial" w:hAnsi="Arial" w:cs="Arial"/>
          <w:iCs/>
          <w:spacing w:val="2"/>
          <w:shd w:val="clear" w:color="auto" w:fill="FFFFFF"/>
        </w:rPr>
        <w:t xml:space="preserve">§ 4º, </w:t>
      </w:r>
      <w:r w:rsidR="000E0D44" w:rsidRPr="00B971C6">
        <w:rPr>
          <w:rFonts w:ascii="Arial" w:hAnsi="Arial" w:cs="Arial"/>
          <w:spacing w:val="2"/>
          <w:shd w:val="clear" w:color="auto" w:fill="FFFFFF"/>
        </w:rPr>
        <w:t>art</w:t>
      </w:r>
      <w:r w:rsidR="000E0D44">
        <w:rPr>
          <w:rFonts w:ascii="Arial" w:hAnsi="Arial" w:cs="Arial"/>
          <w:spacing w:val="2"/>
          <w:shd w:val="clear" w:color="auto" w:fill="FFFFFF"/>
        </w:rPr>
        <w:t>.</w:t>
      </w:r>
      <w:r w:rsidR="000E0D44" w:rsidRPr="00B971C6">
        <w:rPr>
          <w:rFonts w:ascii="Arial" w:hAnsi="Arial" w:cs="Arial"/>
          <w:spacing w:val="2"/>
          <w:shd w:val="clear" w:color="auto" w:fill="FFFFFF"/>
        </w:rPr>
        <w:t xml:space="preserve"> </w:t>
      </w:r>
      <w:r w:rsidRPr="00B971C6">
        <w:rPr>
          <w:rFonts w:ascii="Arial" w:hAnsi="Arial" w:cs="Arial"/>
          <w:spacing w:val="2"/>
          <w:shd w:val="clear" w:color="auto" w:fill="FFFFFF"/>
        </w:rPr>
        <w:t>42 do ECA, observa-se que o princípio do melhor interesse da criança ou adolescente é abordado. É permitido o processo de adoção quando há interesse de ex-companheiros que conviveram com a criança</w:t>
      </w:r>
      <w:r w:rsidR="00C32AE1" w:rsidRPr="00B971C6">
        <w:rPr>
          <w:rFonts w:ascii="Arial" w:hAnsi="Arial" w:cs="Arial"/>
          <w:spacing w:val="2"/>
          <w:shd w:val="clear" w:color="auto" w:fill="FFFFFF"/>
        </w:rPr>
        <w:t xml:space="preserve"> e/ou adolescente</w:t>
      </w:r>
      <w:r w:rsidRPr="00B971C6">
        <w:rPr>
          <w:rFonts w:ascii="Arial" w:hAnsi="Arial" w:cs="Arial"/>
          <w:spacing w:val="2"/>
          <w:shd w:val="clear" w:color="auto" w:fill="FFFFFF"/>
        </w:rPr>
        <w:t xml:space="preserve"> e possuem vínculos de afetividade com </w:t>
      </w:r>
      <w:r w:rsidR="00C32AE1" w:rsidRPr="00B971C6">
        <w:rPr>
          <w:rFonts w:ascii="Arial" w:hAnsi="Arial" w:cs="Arial"/>
          <w:spacing w:val="2"/>
          <w:shd w:val="clear" w:color="auto" w:fill="FFFFFF"/>
        </w:rPr>
        <w:t>o mesmo,</w:t>
      </w:r>
      <w:r w:rsidRPr="00B971C6">
        <w:rPr>
          <w:rFonts w:ascii="Arial" w:hAnsi="Arial" w:cs="Arial"/>
          <w:spacing w:val="2"/>
          <w:shd w:val="clear" w:color="auto" w:fill="FFFFFF"/>
        </w:rPr>
        <w:t xml:space="preserve"> com a finalidade de proteger o melhor interesse do adotado.</w:t>
      </w:r>
    </w:p>
    <w:p w:rsidR="00BA4253" w:rsidRDefault="00BA4253" w:rsidP="00411F69">
      <w:pPr>
        <w:pStyle w:val="NormalWeb"/>
        <w:spacing w:before="0" w:beforeAutospacing="0" w:after="0" w:afterAutospacing="0" w:line="360" w:lineRule="auto"/>
        <w:ind w:firstLine="1134"/>
        <w:jc w:val="both"/>
        <w:rPr>
          <w:rFonts w:ascii="Arial" w:hAnsi="Arial" w:cs="Arial"/>
          <w:spacing w:val="2"/>
          <w:shd w:val="clear" w:color="auto" w:fill="FFFFFF"/>
        </w:rPr>
      </w:pPr>
      <w:r w:rsidRPr="00B971C6">
        <w:rPr>
          <w:rFonts w:ascii="Arial" w:hAnsi="Arial" w:cs="Arial"/>
          <w:spacing w:val="2"/>
          <w:shd w:val="clear" w:color="auto" w:fill="FFFFFF"/>
        </w:rPr>
        <w:t>O representante legal da criança e/ou adolescente é responsável por concordar ou não o processo de adoção do menor. Caso o adotado tenha idade maior que 12 anos</w:t>
      </w:r>
      <w:r w:rsidR="000E0D44">
        <w:rPr>
          <w:rFonts w:ascii="Arial" w:hAnsi="Arial" w:cs="Arial"/>
          <w:spacing w:val="2"/>
          <w:shd w:val="clear" w:color="auto" w:fill="FFFFFF"/>
        </w:rPr>
        <w:t>,</w:t>
      </w:r>
      <w:r w:rsidRPr="00B971C6">
        <w:rPr>
          <w:rFonts w:ascii="Arial" w:hAnsi="Arial" w:cs="Arial"/>
          <w:spacing w:val="2"/>
          <w:shd w:val="clear" w:color="auto" w:fill="FFFFFF"/>
        </w:rPr>
        <w:t xml:space="preserve"> será necessário o seu consentimento, o mesmo deverá deixar em evidência perante o juízo. Este consentimento se torna dispensável se a criança e/ou adolescente possuírem os pais que foram destituídos do poder familiar, pais desconhecidos, </w:t>
      </w:r>
      <w:r w:rsidR="000E0D44" w:rsidRPr="00B971C6">
        <w:rPr>
          <w:rFonts w:ascii="Arial" w:hAnsi="Arial" w:cs="Arial"/>
          <w:spacing w:val="2"/>
          <w:shd w:val="clear" w:color="auto" w:fill="FFFFFF"/>
        </w:rPr>
        <w:t>evid</w:t>
      </w:r>
      <w:r w:rsidR="000E0D44">
        <w:rPr>
          <w:rFonts w:ascii="Arial" w:hAnsi="Arial" w:cs="Arial"/>
          <w:spacing w:val="2"/>
          <w:shd w:val="clear" w:color="auto" w:fill="FFFFFF"/>
        </w:rPr>
        <w:t>ê</w:t>
      </w:r>
      <w:r w:rsidR="000E0D44" w:rsidRPr="00B971C6">
        <w:rPr>
          <w:rFonts w:ascii="Arial" w:hAnsi="Arial" w:cs="Arial"/>
          <w:spacing w:val="2"/>
          <w:shd w:val="clear" w:color="auto" w:fill="FFFFFF"/>
        </w:rPr>
        <w:t xml:space="preserve">ncias </w:t>
      </w:r>
      <w:r w:rsidRPr="00B971C6">
        <w:rPr>
          <w:rFonts w:ascii="Arial" w:hAnsi="Arial" w:cs="Arial"/>
          <w:spacing w:val="2"/>
          <w:shd w:val="clear" w:color="auto" w:fill="FFFFFF"/>
        </w:rPr>
        <w:t>de que a criança e/ou adolescentes se encontrem em situação de risco, abandonados ou sofrendo maus tratos, desde que estas situações descritas acima sejam provadas em juízo.</w:t>
      </w:r>
    </w:p>
    <w:p w:rsidR="008F6A58" w:rsidRDefault="008F6A58">
      <w:pPr>
        <w:pStyle w:val="NormalWeb"/>
        <w:spacing w:before="0" w:beforeAutospacing="0" w:after="0" w:afterAutospacing="0"/>
        <w:ind w:firstLine="1134"/>
        <w:jc w:val="both"/>
        <w:rPr>
          <w:rFonts w:ascii="Arial" w:hAnsi="Arial" w:cs="Arial"/>
          <w:spacing w:val="2"/>
          <w:shd w:val="clear" w:color="auto" w:fill="FFFFFF"/>
        </w:rPr>
      </w:pPr>
    </w:p>
    <w:p w:rsidR="007C7C05" w:rsidRPr="000E0D44" w:rsidRDefault="007C7C05" w:rsidP="00411F69">
      <w:pPr>
        <w:pStyle w:val="NormalWeb"/>
        <w:shd w:val="clear" w:color="auto" w:fill="FFFFFF"/>
        <w:spacing w:before="0" w:beforeAutospacing="0" w:after="0" w:afterAutospacing="0"/>
        <w:ind w:left="2268"/>
        <w:jc w:val="both"/>
        <w:rPr>
          <w:rFonts w:ascii="Arial" w:hAnsi="Arial" w:cs="Arial"/>
          <w:iCs/>
          <w:spacing w:val="2"/>
          <w:sz w:val="20"/>
        </w:rPr>
      </w:pPr>
      <w:r w:rsidRPr="000E0D44">
        <w:rPr>
          <w:rFonts w:ascii="Arial" w:hAnsi="Arial" w:cs="Arial"/>
          <w:iCs/>
          <w:spacing w:val="2"/>
          <w:sz w:val="20"/>
        </w:rPr>
        <w:t>Art. 45. A adoção depende do consentimento dos pais ou do representante legal do adotando.</w:t>
      </w:r>
    </w:p>
    <w:p w:rsidR="007C7C05" w:rsidRPr="000E0D44" w:rsidRDefault="007C7C05" w:rsidP="00411F69">
      <w:pPr>
        <w:pStyle w:val="NormalWeb"/>
        <w:shd w:val="clear" w:color="auto" w:fill="FFFFFF"/>
        <w:spacing w:before="0" w:beforeAutospacing="0" w:after="0" w:afterAutospacing="0"/>
        <w:ind w:left="2268"/>
        <w:jc w:val="both"/>
        <w:rPr>
          <w:rFonts w:ascii="Arial" w:hAnsi="Arial" w:cs="Arial"/>
          <w:iCs/>
          <w:spacing w:val="2"/>
          <w:sz w:val="20"/>
        </w:rPr>
      </w:pPr>
      <w:r w:rsidRPr="000E0D44">
        <w:rPr>
          <w:rFonts w:ascii="Arial" w:hAnsi="Arial" w:cs="Arial"/>
          <w:iCs/>
          <w:spacing w:val="2"/>
          <w:sz w:val="20"/>
        </w:rPr>
        <w:t>§ 1º. O consentimento será dispensado em relação à criança ou adolescente cujos pais sejam desconhecidos ou tenham sido destituídos do poder familiar.</w:t>
      </w:r>
    </w:p>
    <w:p w:rsidR="007C7C05" w:rsidRPr="000E0D44" w:rsidRDefault="007C7C05" w:rsidP="00411F69">
      <w:pPr>
        <w:pStyle w:val="NormalWeb"/>
        <w:shd w:val="clear" w:color="auto" w:fill="FFFFFF"/>
        <w:spacing w:before="0" w:beforeAutospacing="0" w:after="0" w:afterAutospacing="0"/>
        <w:ind w:left="2268"/>
        <w:jc w:val="both"/>
        <w:rPr>
          <w:rFonts w:ascii="Arial" w:hAnsi="Arial" w:cs="Arial"/>
          <w:iCs/>
          <w:spacing w:val="2"/>
          <w:sz w:val="20"/>
        </w:rPr>
      </w:pPr>
      <w:r w:rsidRPr="000E0D44">
        <w:rPr>
          <w:rFonts w:ascii="Arial" w:hAnsi="Arial" w:cs="Arial"/>
          <w:iCs/>
          <w:spacing w:val="2"/>
          <w:sz w:val="20"/>
        </w:rPr>
        <w:lastRenderedPageBreak/>
        <w:t>§ 2º. Em se tratando de adotando maior de doze anos de idade, será também necessário o seu consentimento</w:t>
      </w:r>
      <w:r w:rsidR="00B852AD" w:rsidRPr="000E0D44">
        <w:rPr>
          <w:rFonts w:ascii="Arial" w:hAnsi="Arial" w:cs="Arial"/>
          <w:iCs/>
          <w:spacing w:val="2"/>
          <w:sz w:val="20"/>
        </w:rPr>
        <w:t xml:space="preserve"> (BRASIL, Lei 8069/90)</w:t>
      </w:r>
      <w:r w:rsidR="000E0D44" w:rsidRPr="000E0D44">
        <w:rPr>
          <w:rFonts w:ascii="Arial" w:hAnsi="Arial" w:cs="Arial"/>
          <w:iCs/>
          <w:spacing w:val="2"/>
          <w:sz w:val="20"/>
        </w:rPr>
        <w:t>.</w:t>
      </w:r>
    </w:p>
    <w:p w:rsidR="007C7C05" w:rsidRPr="00BE0E69" w:rsidRDefault="007C7C05" w:rsidP="00411F69">
      <w:pPr>
        <w:pStyle w:val="NormalWeb"/>
        <w:spacing w:before="0" w:beforeAutospacing="0" w:after="0" w:afterAutospacing="0" w:line="360" w:lineRule="auto"/>
        <w:jc w:val="both"/>
        <w:rPr>
          <w:rFonts w:ascii="Arial" w:hAnsi="Arial" w:cs="Arial"/>
          <w:spacing w:val="2"/>
          <w:shd w:val="clear" w:color="auto" w:fill="FFFFFF"/>
        </w:rPr>
      </w:pPr>
    </w:p>
    <w:p w:rsidR="000A732D" w:rsidRPr="00D817ED" w:rsidRDefault="00F46186" w:rsidP="00D817ED">
      <w:pPr>
        <w:pStyle w:val="Ttulo2"/>
        <w:spacing w:before="0" w:line="360" w:lineRule="auto"/>
        <w:rPr>
          <w:rFonts w:ascii="Arial" w:hAnsi="Arial" w:cs="Arial"/>
          <w:color w:val="auto"/>
          <w:sz w:val="24"/>
          <w:szCs w:val="24"/>
        </w:rPr>
      </w:pPr>
      <w:bookmarkStart w:id="10" w:name="_Toc466279407"/>
      <w:r w:rsidRPr="00D817ED">
        <w:rPr>
          <w:rFonts w:ascii="Arial" w:hAnsi="Arial" w:cs="Arial"/>
          <w:color w:val="auto"/>
          <w:sz w:val="24"/>
          <w:szCs w:val="24"/>
        </w:rPr>
        <w:t>2</w:t>
      </w:r>
      <w:r w:rsidR="000A732D" w:rsidRPr="00D817ED">
        <w:rPr>
          <w:rFonts w:ascii="Arial" w:hAnsi="Arial" w:cs="Arial"/>
          <w:color w:val="auto"/>
          <w:sz w:val="24"/>
          <w:szCs w:val="24"/>
        </w:rPr>
        <w:t>.6 A Função Social da Adoção</w:t>
      </w:r>
      <w:bookmarkEnd w:id="10"/>
    </w:p>
    <w:p w:rsidR="00D40A01" w:rsidRPr="00D817ED" w:rsidRDefault="00D40A01" w:rsidP="00D817ED">
      <w:pPr>
        <w:spacing w:after="0" w:line="360" w:lineRule="auto"/>
        <w:rPr>
          <w:rFonts w:ascii="Arial" w:hAnsi="Arial" w:cs="Arial"/>
          <w:b/>
          <w:sz w:val="24"/>
          <w:szCs w:val="24"/>
        </w:rPr>
      </w:pPr>
    </w:p>
    <w:p w:rsidR="00B27C60" w:rsidRPr="00B971C6" w:rsidRDefault="00B27C60" w:rsidP="00D817ED">
      <w:pPr>
        <w:pStyle w:val="NormalWeb"/>
        <w:spacing w:before="0" w:beforeAutospacing="0" w:after="0" w:afterAutospacing="0" w:line="360" w:lineRule="auto"/>
        <w:ind w:firstLine="1134"/>
        <w:jc w:val="both"/>
        <w:rPr>
          <w:rFonts w:ascii="Arial" w:hAnsi="Arial" w:cs="Arial"/>
        </w:rPr>
      </w:pPr>
      <w:r w:rsidRPr="00D817ED">
        <w:rPr>
          <w:rFonts w:ascii="Arial" w:hAnsi="Arial" w:cs="Arial"/>
        </w:rPr>
        <w:t>Conforme já disposto</w:t>
      </w:r>
      <w:r w:rsidRPr="00B971C6">
        <w:rPr>
          <w:rFonts w:ascii="Arial" w:hAnsi="Arial" w:cs="Arial"/>
        </w:rPr>
        <w:t xml:space="preserve"> anteriormente, o Código Civil de 1916 tinha como objetivo principal alcançar as pessoas que não podiam gerar filhos, como forma de garantir a continuação de suas famílias. Entretanto, a Lei nº 8.069/90 ou </w:t>
      </w:r>
      <w:r w:rsidR="000E0D44">
        <w:rPr>
          <w:rFonts w:ascii="Arial" w:hAnsi="Arial" w:cs="Arial"/>
        </w:rPr>
        <w:t>ECA</w:t>
      </w:r>
      <w:r w:rsidRPr="00B971C6">
        <w:rPr>
          <w:rFonts w:ascii="Arial" w:hAnsi="Arial" w:cs="Arial"/>
        </w:rPr>
        <w:t xml:space="preserve"> tem como objetivo o melhor interesse da criança e do adolescente.</w:t>
      </w:r>
    </w:p>
    <w:p w:rsidR="00B27C60" w:rsidRPr="00B971C6" w:rsidRDefault="00B27C60" w:rsidP="00411F69">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O </w:t>
      </w:r>
      <w:r w:rsidR="000E0D44">
        <w:rPr>
          <w:rFonts w:ascii="Arial" w:hAnsi="Arial" w:cs="Arial"/>
        </w:rPr>
        <w:t>ECA</w:t>
      </w:r>
      <w:r w:rsidRPr="00B971C6">
        <w:rPr>
          <w:rFonts w:ascii="Arial" w:hAnsi="Arial" w:cs="Arial"/>
        </w:rPr>
        <w:t xml:space="preserve"> tem como </w:t>
      </w:r>
      <w:r w:rsidR="0023687D" w:rsidRPr="00B971C6">
        <w:rPr>
          <w:rFonts w:ascii="Arial" w:hAnsi="Arial" w:cs="Arial"/>
        </w:rPr>
        <w:t>objetivo</w:t>
      </w:r>
      <w:r w:rsidRPr="00B971C6">
        <w:rPr>
          <w:rFonts w:ascii="Arial" w:hAnsi="Arial" w:cs="Arial"/>
        </w:rPr>
        <w:t xml:space="preserve"> a proteção do menor em situação de desamparo. </w:t>
      </w:r>
      <w:r w:rsidR="0023687D" w:rsidRPr="00B971C6">
        <w:rPr>
          <w:rFonts w:ascii="Arial" w:hAnsi="Arial" w:cs="Arial"/>
        </w:rPr>
        <w:t>A</w:t>
      </w:r>
      <w:r w:rsidRPr="00B971C6">
        <w:rPr>
          <w:rFonts w:ascii="Arial" w:hAnsi="Arial" w:cs="Arial"/>
        </w:rPr>
        <w:t xml:space="preserve"> família substituta</w:t>
      </w:r>
      <w:r w:rsidR="0023687D" w:rsidRPr="00B971C6">
        <w:rPr>
          <w:rFonts w:ascii="Arial" w:hAnsi="Arial" w:cs="Arial"/>
        </w:rPr>
        <w:t xml:space="preserve"> se torna </w:t>
      </w:r>
      <w:r w:rsidRPr="00B971C6">
        <w:rPr>
          <w:rFonts w:ascii="Arial" w:hAnsi="Arial" w:cs="Arial"/>
        </w:rPr>
        <w:t>uma alternativa para aqueles, que por alguma razão, não possam permanecer com os pais naturais.</w:t>
      </w:r>
    </w:p>
    <w:p w:rsidR="00435402" w:rsidRPr="00B971C6" w:rsidRDefault="00435402" w:rsidP="00411F69">
      <w:pPr>
        <w:pStyle w:val="NormalWeb"/>
        <w:spacing w:before="0" w:beforeAutospacing="0" w:after="0" w:afterAutospacing="0" w:line="360" w:lineRule="auto"/>
        <w:ind w:firstLine="1134"/>
        <w:jc w:val="both"/>
        <w:rPr>
          <w:rFonts w:ascii="Arial" w:hAnsi="Arial" w:cs="Arial"/>
        </w:rPr>
      </w:pPr>
      <w:r w:rsidRPr="00B971C6">
        <w:rPr>
          <w:rFonts w:ascii="Arial" w:hAnsi="Arial" w:cs="Arial"/>
        </w:rPr>
        <w:t>O instituto da adoção tem caráter humanitário. Quem procura na</w:t>
      </w:r>
      <w:r w:rsidR="00645BF1" w:rsidRPr="00B971C6">
        <w:rPr>
          <w:rFonts w:ascii="Arial" w:hAnsi="Arial" w:cs="Arial"/>
        </w:rPr>
        <w:t xml:space="preserve"> mesma</w:t>
      </w:r>
      <w:r w:rsidR="000E0D44">
        <w:rPr>
          <w:rFonts w:ascii="Arial" w:hAnsi="Arial" w:cs="Arial"/>
        </w:rPr>
        <w:t>,</w:t>
      </w:r>
      <w:r w:rsidRPr="00B971C6">
        <w:rPr>
          <w:rFonts w:ascii="Arial" w:hAnsi="Arial" w:cs="Arial"/>
        </w:rPr>
        <w:t xml:space="preserve"> um meio de preencher um vazio e a solidão, ou compensar a sua </w:t>
      </w:r>
      <w:r w:rsidR="00645BF1" w:rsidRPr="00B971C6">
        <w:rPr>
          <w:rFonts w:ascii="Arial" w:hAnsi="Arial" w:cs="Arial"/>
        </w:rPr>
        <w:t>incapacidade de procriação</w:t>
      </w:r>
      <w:r w:rsidRPr="00B971C6">
        <w:rPr>
          <w:rFonts w:ascii="Arial" w:hAnsi="Arial" w:cs="Arial"/>
        </w:rPr>
        <w:t xml:space="preserve"> ou a do cônjuge, ou está com compaixão da criança</w:t>
      </w:r>
      <w:r w:rsidR="00645BF1" w:rsidRPr="00B971C6">
        <w:rPr>
          <w:rFonts w:ascii="Arial" w:hAnsi="Arial" w:cs="Arial"/>
        </w:rPr>
        <w:t xml:space="preserve"> e/ou adolescente abandonados</w:t>
      </w:r>
      <w:r w:rsidRPr="00B971C6">
        <w:rPr>
          <w:rFonts w:ascii="Arial" w:hAnsi="Arial" w:cs="Arial"/>
        </w:rPr>
        <w:t xml:space="preserve">, ou </w:t>
      </w:r>
      <w:r w:rsidR="00645BF1" w:rsidRPr="00B971C6">
        <w:rPr>
          <w:rFonts w:ascii="Arial" w:hAnsi="Arial" w:cs="Arial"/>
        </w:rPr>
        <w:t>deseja</w:t>
      </w:r>
      <w:r w:rsidRPr="00B971C6">
        <w:rPr>
          <w:rFonts w:ascii="Arial" w:hAnsi="Arial" w:cs="Arial"/>
        </w:rPr>
        <w:t xml:space="preserve"> dar continui</w:t>
      </w:r>
      <w:r w:rsidR="00645BF1" w:rsidRPr="00B971C6">
        <w:rPr>
          <w:rFonts w:ascii="Arial" w:hAnsi="Arial" w:cs="Arial"/>
        </w:rPr>
        <w:t xml:space="preserve">dade aos negócios da família, </w:t>
      </w:r>
      <w:r w:rsidRPr="00B971C6">
        <w:rPr>
          <w:rFonts w:ascii="Arial" w:hAnsi="Arial" w:cs="Arial"/>
        </w:rPr>
        <w:t>esta pessoa está totalmente equivocada quanto aos verdadeiros sentidos da adoção.</w:t>
      </w:r>
    </w:p>
    <w:p w:rsidR="00B27C60" w:rsidRPr="00B971C6" w:rsidRDefault="0023687D" w:rsidP="00411F69">
      <w:pPr>
        <w:autoSpaceDE w:val="0"/>
        <w:autoSpaceDN w:val="0"/>
        <w:adjustRightInd w:val="0"/>
        <w:spacing w:after="0" w:line="360" w:lineRule="auto"/>
        <w:ind w:firstLine="1134"/>
        <w:jc w:val="both"/>
        <w:rPr>
          <w:rFonts w:ascii="Arial" w:hAnsi="Arial" w:cs="Arial"/>
          <w:color w:val="000000"/>
          <w:sz w:val="24"/>
          <w:szCs w:val="24"/>
        </w:rPr>
      </w:pPr>
      <w:r w:rsidRPr="00B971C6">
        <w:rPr>
          <w:rFonts w:ascii="Arial" w:hAnsi="Arial" w:cs="Arial"/>
          <w:color w:val="000000"/>
          <w:sz w:val="24"/>
          <w:szCs w:val="24"/>
        </w:rPr>
        <w:t>A adoção não pode ser moldada n</w:t>
      </w:r>
      <w:r w:rsidR="00B27C60" w:rsidRPr="00B971C6">
        <w:rPr>
          <w:rFonts w:ascii="Arial" w:hAnsi="Arial" w:cs="Arial"/>
          <w:color w:val="000000"/>
          <w:sz w:val="24"/>
          <w:szCs w:val="24"/>
        </w:rPr>
        <w:t xml:space="preserve">a necessidade de </w:t>
      </w:r>
      <w:r w:rsidRPr="00B971C6">
        <w:rPr>
          <w:rFonts w:ascii="Arial" w:hAnsi="Arial" w:cs="Arial"/>
          <w:color w:val="000000"/>
          <w:sz w:val="24"/>
          <w:szCs w:val="24"/>
        </w:rPr>
        <w:t xml:space="preserve">preencher uma falta, </w:t>
      </w:r>
      <w:r w:rsidR="00645BF1" w:rsidRPr="00B971C6">
        <w:rPr>
          <w:rFonts w:ascii="Arial" w:hAnsi="Arial" w:cs="Arial"/>
          <w:color w:val="000000"/>
          <w:sz w:val="24"/>
          <w:szCs w:val="24"/>
        </w:rPr>
        <w:t xml:space="preserve">mas em proporcionar </w:t>
      </w:r>
      <w:r w:rsidR="000E0D44">
        <w:rPr>
          <w:rFonts w:ascii="Arial" w:hAnsi="Arial" w:cs="Arial"/>
          <w:color w:val="000000"/>
          <w:sz w:val="24"/>
          <w:szCs w:val="24"/>
        </w:rPr>
        <w:t>à</w:t>
      </w:r>
      <w:r w:rsidR="000E0D44" w:rsidRPr="00B971C6">
        <w:rPr>
          <w:rFonts w:ascii="Arial" w:hAnsi="Arial" w:cs="Arial"/>
          <w:color w:val="000000"/>
          <w:sz w:val="24"/>
          <w:szCs w:val="24"/>
        </w:rPr>
        <w:t xml:space="preserve"> </w:t>
      </w:r>
      <w:r w:rsidR="00645BF1" w:rsidRPr="00B971C6">
        <w:rPr>
          <w:rFonts w:ascii="Arial" w:hAnsi="Arial" w:cs="Arial"/>
          <w:color w:val="000000"/>
          <w:sz w:val="24"/>
          <w:szCs w:val="24"/>
        </w:rPr>
        <w:t xml:space="preserve">criança e </w:t>
      </w:r>
      <w:r w:rsidR="000E0D44">
        <w:rPr>
          <w:rFonts w:ascii="Arial" w:hAnsi="Arial" w:cs="Arial"/>
          <w:color w:val="000000"/>
          <w:sz w:val="24"/>
          <w:szCs w:val="24"/>
        </w:rPr>
        <w:t xml:space="preserve">ao </w:t>
      </w:r>
      <w:r w:rsidR="00645BF1" w:rsidRPr="00B971C6">
        <w:rPr>
          <w:rFonts w:ascii="Arial" w:hAnsi="Arial" w:cs="Arial"/>
          <w:color w:val="000000"/>
          <w:sz w:val="24"/>
          <w:szCs w:val="24"/>
        </w:rPr>
        <w:t xml:space="preserve">adolescente </w:t>
      </w:r>
      <w:r w:rsidR="00B27C60" w:rsidRPr="00B971C6">
        <w:rPr>
          <w:rFonts w:ascii="Arial" w:hAnsi="Arial" w:cs="Arial"/>
          <w:color w:val="000000"/>
          <w:sz w:val="24"/>
          <w:szCs w:val="24"/>
        </w:rPr>
        <w:t>uma família</w:t>
      </w:r>
      <w:r w:rsidRPr="00B971C6">
        <w:rPr>
          <w:rFonts w:ascii="Arial" w:hAnsi="Arial" w:cs="Arial"/>
          <w:color w:val="000000"/>
          <w:sz w:val="24"/>
          <w:szCs w:val="24"/>
        </w:rPr>
        <w:t xml:space="preserve"> que </w:t>
      </w:r>
      <w:r w:rsidR="00B27C60" w:rsidRPr="00B971C6">
        <w:rPr>
          <w:rFonts w:ascii="Arial" w:hAnsi="Arial" w:cs="Arial"/>
          <w:color w:val="000000"/>
          <w:sz w:val="24"/>
          <w:szCs w:val="24"/>
        </w:rPr>
        <w:t>lhe dedi</w:t>
      </w:r>
      <w:r w:rsidRPr="00B971C6">
        <w:rPr>
          <w:rFonts w:ascii="Arial" w:hAnsi="Arial" w:cs="Arial"/>
          <w:color w:val="000000"/>
          <w:sz w:val="24"/>
          <w:szCs w:val="24"/>
        </w:rPr>
        <w:t>que</w:t>
      </w:r>
      <w:r w:rsidR="00B27C60" w:rsidRPr="00B971C6">
        <w:rPr>
          <w:rFonts w:ascii="Arial" w:hAnsi="Arial" w:cs="Arial"/>
          <w:color w:val="000000"/>
          <w:sz w:val="24"/>
          <w:szCs w:val="24"/>
        </w:rPr>
        <w:t xml:space="preserve"> </w:t>
      </w:r>
      <w:r w:rsidRPr="00B971C6">
        <w:rPr>
          <w:rFonts w:ascii="Arial" w:hAnsi="Arial" w:cs="Arial"/>
          <w:color w:val="000000"/>
          <w:sz w:val="24"/>
          <w:szCs w:val="24"/>
        </w:rPr>
        <w:t>atenção, afeto, proteção</w:t>
      </w:r>
      <w:r w:rsidR="00B27C60" w:rsidRPr="00B971C6">
        <w:rPr>
          <w:rFonts w:ascii="Arial" w:hAnsi="Arial" w:cs="Arial"/>
          <w:color w:val="000000"/>
          <w:sz w:val="24"/>
          <w:szCs w:val="24"/>
        </w:rPr>
        <w:t>, carinho</w:t>
      </w:r>
      <w:r w:rsidRPr="00B971C6">
        <w:rPr>
          <w:rFonts w:ascii="Arial" w:hAnsi="Arial" w:cs="Arial"/>
          <w:color w:val="000000"/>
          <w:sz w:val="24"/>
          <w:szCs w:val="24"/>
        </w:rPr>
        <w:t xml:space="preserve"> e</w:t>
      </w:r>
      <w:r w:rsidR="000E0D44">
        <w:rPr>
          <w:rFonts w:ascii="Arial" w:hAnsi="Arial" w:cs="Arial"/>
          <w:color w:val="000000"/>
          <w:sz w:val="24"/>
          <w:szCs w:val="24"/>
        </w:rPr>
        <w:t>,</w:t>
      </w:r>
      <w:r w:rsidRPr="00B971C6">
        <w:rPr>
          <w:rFonts w:ascii="Arial" w:hAnsi="Arial" w:cs="Arial"/>
          <w:color w:val="000000"/>
          <w:sz w:val="24"/>
          <w:szCs w:val="24"/>
        </w:rPr>
        <w:t xml:space="preserve"> principalmente</w:t>
      </w:r>
      <w:r w:rsidR="000E0D44">
        <w:rPr>
          <w:rFonts w:ascii="Arial" w:hAnsi="Arial" w:cs="Arial"/>
          <w:color w:val="000000"/>
          <w:sz w:val="24"/>
          <w:szCs w:val="24"/>
        </w:rPr>
        <w:t>,</w:t>
      </w:r>
      <w:r w:rsidRPr="00B971C6">
        <w:rPr>
          <w:rFonts w:ascii="Arial" w:hAnsi="Arial" w:cs="Arial"/>
          <w:color w:val="000000"/>
          <w:sz w:val="24"/>
          <w:szCs w:val="24"/>
        </w:rPr>
        <w:t xml:space="preserve"> amor</w:t>
      </w:r>
      <w:r w:rsidR="00B27C60" w:rsidRPr="00B971C6">
        <w:rPr>
          <w:rFonts w:ascii="Arial" w:hAnsi="Arial" w:cs="Arial"/>
          <w:color w:val="000000"/>
          <w:sz w:val="24"/>
          <w:szCs w:val="24"/>
        </w:rPr>
        <w:t xml:space="preserve">. </w:t>
      </w:r>
      <w:r w:rsidRPr="00B971C6">
        <w:rPr>
          <w:rFonts w:ascii="Arial" w:hAnsi="Arial" w:cs="Arial"/>
          <w:color w:val="000000"/>
          <w:sz w:val="24"/>
          <w:szCs w:val="24"/>
        </w:rPr>
        <w:t>A Legis</w:t>
      </w:r>
      <w:r w:rsidR="00B27C60" w:rsidRPr="00B971C6">
        <w:rPr>
          <w:rFonts w:ascii="Arial" w:hAnsi="Arial" w:cs="Arial"/>
          <w:color w:val="000000"/>
          <w:sz w:val="24"/>
          <w:szCs w:val="24"/>
        </w:rPr>
        <w:t>lação Brasileira</w:t>
      </w:r>
      <w:r w:rsidR="000E0D44">
        <w:rPr>
          <w:rFonts w:ascii="Arial" w:hAnsi="Arial" w:cs="Arial"/>
          <w:color w:val="000000"/>
          <w:sz w:val="24"/>
          <w:szCs w:val="24"/>
        </w:rPr>
        <w:t>,</w:t>
      </w:r>
      <w:r w:rsidR="00B27C60" w:rsidRPr="00B971C6">
        <w:rPr>
          <w:rFonts w:ascii="Arial" w:hAnsi="Arial" w:cs="Arial"/>
          <w:color w:val="000000"/>
          <w:sz w:val="24"/>
          <w:szCs w:val="24"/>
        </w:rPr>
        <w:t xml:space="preserve"> ao deferir </w:t>
      </w:r>
      <w:r w:rsidRPr="00B971C6">
        <w:rPr>
          <w:rFonts w:ascii="Arial" w:hAnsi="Arial" w:cs="Arial"/>
          <w:color w:val="000000"/>
          <w:sz w:val="24"/>
          <w:szCs w:val="24"/>
        </w:rPr>
        <w:t>um processo de</w:t>
      </w:r>
      <w:r w:rsidR="00B27C60" w:rsidRPr="00B971C6">
        <w:rPr>
          <w:rFonts w:ascii="Arial" w:hAnsi="Arial" w:cs="Arial"/>
          <w:color w:val="000000"/>
          <w:sz w:val="24"/>
          <w:szCs w:val="24"/>
        </w:rPr>
        <w:t xml:space="preserve"> adoção, defende o interesse da criança </w:t>
      </w:r>
      <w:r w:rsidRPr="00B971C6">
        <w:rPr>
          <w:rFonts w:ascii="Arial" w:hAnsi="Arial" w:cs="Arial"/>
          <w:color w:val="000000"/>
          <w:sz w:val="24"/>
          <w:szCs w:val="24"/>
        </w:rPr>
        <w:t>e/</w:t>
      </w:r>
      <w:r w:rsidR="00B27C60" w:rsidRPr="00B971C6">
        <w:rPr>
          <w:rFonts w:ascii="Arial" w:hAnsi="Arial" w:cs="Arial"/>
          <w:color w:val="000000"/>
          <w:sz w:val="24"/>
          <w:szCs w:val="24"/>
        </w:rPr>
        <w:t xml:space="preserve">ou adolescente, </w:t>
      </w:r>
      <w:r w:rsidRPr="00B971C6">
        <w:rPr>
          <w:rFonts w:ascii="Arial" w:hAnsi="Arial" w:cs="Arial"/>
          <w:color w:val="000000"/>
          <w:sz w:val="24"/>
          <w:szCs w:val="24"/>
        </w:rPr>
        <w:t xml:space="preserve">a </w:t>
      </w:r>
      <w:r w:rsidR="00B27C60" w:rsidRPr="00B971C6">
        <w:rPr>
          <w:rFonts w:ascii="Arial" w:hAnsi="Arial" w:cs="Arial"/>
          <w:color w:val="000000"/>
          <w:sz w:val="24"/>
          <w:szCs w:val="24"/>
        </w:rPr>
        <w:t xml:space="preserve">formação de um lar para o adotado. </w:t>
      </w:r>
      <w:r w:rsidRPr="00B971C6">
        <w:rPr>
          <w:rFonts w:ascii="Arial" w:hAnsi="Arial" w:cs="Arial"/>
          <w:color w:val="000000"/>
          <w:sz w:val="24"/>
          <w:szCs w:val="24"/>
        </w:rPr>
        <w:t xml:space="preserve">O </w:t>
      </w:r>
      <w:r w:rsidR="00B27C60" w:rsidRPr="00B971C6">
        <w:rPr>
          <w:rFonts w:ascii="Arial" w:hAnsi="Arial" w:cs="Arial"/>
          <w:color w:val="000000"/>
          <w:sz w:val="24"/>
          <w:szCs w:val="24"/>
        </w:rPr>
        <w:t>instituto da adoção tem</w:t>
      </w:r>
      <w:r w:rsidR="000E0D44">
        <w:rPr>
          <w:rFonts w:ascii="Arial" w:hAnsi="Arial" w:cs="Arial"/>
          <w:color w:val="000000"/>
          <w:sz w:val="24"/>
          <w:szCs w:val="24"/>
        </w:rPr>
        <w:t>,</w:t>
      </w:r>
      <w:r w:rsidR="00B27C60" w:rsidRPr="00B971C6">
        <w:rPr>
          <w:rFonts w:ascii="Arial" w:hAnsi="Arial" w:cs="Arial"/>
          <w:color w:val="000000"/>
          <w:sz w:val="24"/>
          <w:szCs w:val="24"/>
        </w:rPr>
        <w:t xml:space="preserve"> como </w:t>
      </w:r>
      <w:r w:rsidRPr="00B971C6">
        <w:rPr>
          <w:rFonts w:ascii="Arial" w:hAnsi="Arial" w:cs="Arial"/>
          <w:color w:val="000000"/>
          <w:sz w:val="24"/>
          <w:szCs w:val="24"/>
        </w:rPr>
        <w:t>objetivo principal</w:t>
      </w:r>
      <w:r w:rsidR="000E0D44">
        <w:rPr>
          <w:rFonts w:ascii="Arial" w:hAnsi="Arial" w:cs="Arial"/>
          <w:color w:val="000000"/>
          <w:sz w:val="24"/>
          <w:szCs w:val="24"/>
        </w:rPr>
        <w:t>,</w:t>
      </w:r>
      <w:r w:rsidR="00B27C60" w:rsidRPr="00B971C6">
        <w:rPr>
          <w:rFonts w:ascii="Arial" w:hAnsi="Arial" w:cs="Arial"/>
          <w:color w:val="000000"/>
          <w:sz w:val="24"/>
          <w:szCs w:val="24"/>
        </w:rPr>
        <w:t xml:space="preserve"> proporcionar uma família à criança ou adolescente. </w:t>
      </w:r>
      <w:r w:rsidR="00D32A65" w:rsidRPr="00B971C6">
        <w:rPr>
          <w:rFonts w:ascii="Arial" w:hAnsi="Arial" w:cs="Arial"/>
          <w:color w:val="000000"/>
          <w:sz w:val="24"/>
          <w:szCs w:val="24"/>
        </w:rPr>
        <w:t>Entretanto</w:t>
      </w:r>
      <w:r w:rsidR="00B27C60" w:rsidRPr="00B971C6">
        <w:rPr>
          <w:rFonts w:ascii="Arial" w:hAnsi="Arial" w:cs="Arial"/>
          <w:color w:val="000000"/>
          <w:sz w:val="24"/>
          <w:szCs w:val="24"/>
        </w:rPr>
        <w:t>, antes do rompimento</w:t>
      </w:r>
      <w:r w:rsidR="00D32A65" w:rsidRPr="00B971C6">
        <w:rPr>
          <w:rFonts w:ascii="Arial" w:hAnsi="Arial" w:cs="Arial"/>
          <w:color w:val="000000"/>
          <w:sz w:val="24"/>
          <w:szCs w:val="24"/>
        </w:rPr>
        <w:t xml:space="preserve"> com a família biológica </w:t>
      </w:r>
      <w:r w:rsidR="00B27C60" w:rsidRPr="00B971C6">
        <w:rPr>
          <w:rFonts w:ascii="Arial" w:hAnsi="Arial" w:cs="Arial"/>
          <w:color w:val="000000"/>
          <w:sz w:val="24"/>
          <w:szCs w:val="24"/>
        </w:rPr>
        <w:t>é necessário que todas as tentativas possíveis</w:t>
      </w:r>
      <w:r w:rsidR="00D32A65" w:rsidRPr="00B971C6">
        <w:rPr>
          <w:rFonts w:ascii="Arial" w:hAnsi="Arial" w:cs="Arial"/>
          <w:color w:val="000000"/>
          <w:sz w:val="24"/>
          <w:szCs w:val="24"/>
        </w:rPr>
        <w:t xml:space="preserve"> sejam feitas</w:t>
      </w:r>
      <w:r w:rsidR="00B27C60" w:rsidRPr="00B971C6">
        <w:rPr>
          <w:rFonts w:ascii="Arial" w:hAnsi="Arial" w:cs="Arial"/>
          <w:color w:val="000000"/>
          <w:sz w:val="24"/>
          <w:szCs w:val="24"/>
        </w:rPr>
        <w:t xml:space="preserve">, para a manutenção de </w:t>
      </w:r>
      <w:r w:rsidR="000E0D44" w:rsidRPr="00B971C6">
        <w:rPr>
          <w:rFonts w:ascii="Arial" w:hAnsi="Arial" w:cs="Arial"/>
          <w:color w:val="000000"/>
          <w:sz w:val="24"/>
          <w:szCs w:val="24"/>
        </w:rPr>
        <w:t>v</w:t>
      </w:r>
      <w:r w:rsidR="000E0D44">
        <w:rPr>
          <w:rFonts w:ascii="Arial" w:hAnsi="Arial" w:cs="Arial"/>
          <w:color w:val="000000"/>
          <w:sz w:val="24"/>
          <w:szCs w:val="24"/>
        </w:rPr>
        <w:t>í</w:t>
      </w:r>
      <w:r w:rsidR="000E0D44" w:rsidRPr="00B971C6">
        <w:rPr>
          <w:rFonts w:ascii="Arial" w:hAnsi="Arial" w:cs="Arial"/>
          <w:color w:val="000000"/>
          <w:sz w:val="24"/>
          <w:szCs w:val="24"/>
        </w:rPr>
        <w:t xml:space="preserve">nculo </w:t>
      </w:r>
      <w:r w:rsidR="00B27C60" w:rsidRPr="00B971C6">
        <w:rPr>
          <w:rFonts w:ascii="Arial" w:hAnsi="Arial" w:cs="Arial"/>
          <w:color w:val="000000"/>
          <w:sz w:val="24"/>
          <w:szCs w:val="24"/>
        </w:rPr>
        <w:t xml:space="preserve">da criança com </w:t>
      </w:r>
      <w:r w:rsidR="00D32A65" w:rsidRPr="00B971C6">
        <w:rPr>
          <w:rFonts w:ascii="Arial" w:hAnsi="Arial" w:cs="Arial"/>
          <w:color w:val="000000"/>
          <w:sz w:val="24"/>
          <w:szCs w:val="24"/>
        </w:rPr>
        <w:t>sua família natural</w:t>
      </w:r>
      <w:r w:rsidR="00B27C60" w:rsidRPr="00B971C6">
        <w:rPr>
          <w:rFonts w:ascii="Arial" w:hAnsi="Arial" w:cs="Arial"/>
          <w:color w:val="000000"/>
          <w:sz w:val="24"/>
          <w:szCs w:val="24"/>
        </w:rPr>
        <w:t xml:space="preserve">. </w:t>
      </w:r>
    </w:p>
    <w:p w:rsidR="00B27C60" w:rsidRPr="00B971C6" w:rsidRDefault="00D32A65" w:rsidP="00411F69">
      <w:pPr>
        <w:pStyle w:val="NormalWeb"/>
        <w:spacing w:before="0" w:beforeAutospacing="0" w:after="0" w:afterAutospacing="0" w:line="360" w:lineRule="auto"/>
        <w:ind w:firstLine="1134"/>
        <w:jc w:val="both"/>
        <w:rPr>
          <w:rFonts w:ascii="Arial" w:eastAsiaTheme="minorHAnsi" w:hAnsi="Arial" w:cs="Arial"/>
          <w:color w:val="000000"/>
          <w:lang w:eastAsia="en-US"/>
        </w:rPr>
      </w:pPr>
      <w:r w:rsidRPr="00B971C6">
        <w:rPr>
          <w:rFonts w:ascii="Arial" w:eastAsiaTheme="minorHAnsi" w:hAnsi="Arial" w:cs="Arial"/>
          <w:color w:val="000000"/>
          <w:lang w:eastAsia="en-US"/>
        </w:rPr>
        <w:t>Essa alternativa</w:t>
      </w:r>
      <w:r w:rsidR="00B27C60" w:rsidRPr="00B971C6">
        <w:rPr>
          <w:rFonts w:ascii="Arial" w:eastAsiaTheme="minorHAnsi" w:hAnsi="Arial" w:cs="Arial"/>
          <w:color w:val="000000"/>
          <w:lang w:eastAsia="en-US"/>
        </w:rPr>
        <w:t xml:space="preserve"> deve ser aplicada apenas como medida excepcional, sendo necessário que seja à</w:t>
      </w:r>
      <w:r w:rsidRPr="00B971C6">
        <w:rPr>
          <w:rFonts w:ascii="Arial" w:eastAsiaTheme="minorHAnsi" w:hAnsi="Arial" w:cs="Arial"/>
          <w:color w:val="000000"/>
          <w:lang w:eastAsia="en-US"/>
        </w:rPr>
        <w:t xml:space="preserve"> exceção e nunca a regra, pois somente após</w:t>
      </w:r>
      <w:r w:rsidR="00B27C60" w:rsidRPr="00B971C6">
        <w:rPr>
          <w:rFonts w:ascii="Arial" w:eastAsiaTheme="minorHAnsi" w:hAnsi="Arial" w:cs="Arial"/>
          <w:color w:val="000000"/>
          <w:lang w:eastAsia="en-US"/>
        </w:rPr>
        <w:t xml:space="preserve"> esgotados todos os </w:t>
      </w:r>
      <w:r w:rsidRPr="00B971C6">
        <w:rPr>
          <w:rFonts w:ascii="Arial" w:eastAsiaTheme="minorHAnsi" w:hAnsi="Arial" w:cs="Arial"/>
          <w:color w:val="000000"/>
          <w:lang w:eastAsia="en-US"/>
        </w:rPr>
        <w:t>meios</w:t>
      </w:r>
      <w:r w:rsidR="00B27C60" w:rsidRPr="00B971C6">
        <w:rPr>
          <w:rFonts w:ascii="Arial" w:eastAsiaTheme="minorHAnsi" w:hAnsi="Arial" w:cs="Arial"/>
          <w:color w:val="000000"/>
          <w:lang w:eastAsia="en-US"/>
        </w:rPr>
        <w:t xml:space="preserve"> para manter a criança e o adolescente na família</w:t>
      </w:r>
      <w:r w:rsidRPr="00B971C6">
        <w:rPr>
          <w:rFonts w:ascii="Arial" w:eastAsiaTheme="minorHAnsi" w:hAnsi="Arial" w:cs="Arial"/>
          <w:color w:val="000000"/>
          <w:lang w:eastAsia="en-US"/>
        </w:rPr>
        <w:t xml:space="preserve"> biológica</w:t>
      </w:r>
      <w:r w:rsidR="00B27C60" w:rsidRPr="00B971C6">
        <w:rPr>
          <w:rFonts w:ascii="Arial" w:eastAsiaTheme="minorHAnsi" w:hAnsi="Arial" w:cs="Arial"/>
          <w:color w:val="000000"/>
          <w:lang w:eastAsia="en-US"/>
        </w:rPr>
        <w:t xml:space="preserve"> e na comunidade</w:t>
      </w:r>
      <w:r w:rsidR="000E0D44">
        <w:rPr>
          <w:rFonts w:ascii="Arial" w:eastAsiaTheme="minorHAnsi" w:hAnsi="Arial" w:cs="Arial"/>
          <w:color w:val="000000"/>
          <w:lang w:eastAsia="en-US"/>
        </w:rPr>
        <w:t>,</w:t>
      </w:r>
      <w:r w:rsidR="00B27C60" w:rsidRPr="00B971C6">
        <w:rPr>
          <w:rFonts w:ascii="Arial" w:eastAsiaTheme="minorHAnsi" w:hAnsi="Arial" w:cs="Arial"/>
          <w:color w:val="000000"/>
          <w:lang w:eastAsia="en-US"/>
        </w:rPr>
        <w:t xml:space="preserve"> </w:t>
      </w:r>
      <w:r w:rsidRPr="00B971C6">
        <w:rPr>
          <w:rFonts w:ascii="Arial" w:eastAsiaTheme="minorHAnsi" w:hAnsi="Arial" w:cs="Arial"/>
          <w:color w:val="000000"/>
          <w:lang w:eastAsia="en-US"/>
        </w:rPr>
        <w:t>é</w:t>
      </w:r>
      <w:r w:rsidR="00B27C60" w:rsidRPr="00B971C6">
        <w:rPr>
          <w:rFonts w:ascii="Arial" w:eastAsiaTheme="minorHAnsi" w:hAnsi="Arial" w:cs="Arial"/>
          <w:color w:val="000000"/>
          <w:lang w:eastAsia="en-US"/>
        </w:rPr>
        <w:t xml:space="preserve"> que </w:t>
      </w:r>
      <w:r w:rsidR="000E0D44">
        <w:rPr>
          <w:rFonts w:ascii="Arial" w:eastAsiaTheme="minorHAnsi" w:hAnsi="Arial" w:cs="Arial"/>
          <w:color w:val="000000"/>
          <w:lang w:eastAsia="en-US"/>
        </w:rPr>
        <w:t xml:space="preserve">se </w:t>
      </w:r>
      <w:r w:rsidRPr="00B971C6">
        <w:rPr>
          <w:rFonts w:ascii="Arial" w:eastAsiaTheme="minorHAnsi" w:hAnsi="Arial" w:cs="Arial"/>
          <w:color w:val="000000"/>
          <w:lang w:eastAsia="en-US"/>
        </w:rPr>
        <w:t>pode</w:t>
      </w:r>
      <w:r w:rsidR="00B27C60" w:rsidRPr="00B971C6">
        <w:rPr>
          <w:rFonts w:ascii="Arial" w:eastAsiaTheme="minorHAnsi" w:hAnsi="Arial" w:cs="Arial"/>
          <w:color w:val="000000"/>
          <w:lang w:eastAsia="en-US"/>
        </w:rPr>
        <w:t xml:space="preserve"> cogitar a possibilidade de encaminhar a criança ou adolescente para </w:t>
      </w:r>
      <w:r w:rsidRPr="00B971C6">
        <w:rPr>
          <w:rFonts w:ascii="Arial" w:eastAsiaTheme="minorHAnsi" w:hAnsi="Arial" w:cs="Arial"/>
          <w:color w:val="000000"/>
          <w:lang w:eastAsia="en-US"/>
        </w:rPr>
        <w:t xml:space="preserve">o processo de </w:t>
      </w:r>
      <w:r w:rsidR="00B27C60" w:rsidRPr="00B971C6">
        <w:rPr>
          <w:rFonts w:ascii="Arial" w:eastAsiaTheme="minorHAnsi" w:hAnsi="Arial" w:cs="Arial"/>
          <w:color w:val="000000"/>
          <w:lang w:eastAsia="en-US"/>
        </w:rPr>
        <w:t>adoção.</w:t>
      </w:r>
    </w:p>
    <w:p w:rsidR="00645BF1" w:rsidRPr="00B971C6" w:rsidRDefault="00435402" w:rsidP="00411F69">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 xml:space="preserve">O </w:t>
      </w:r>
      <w:r w:rsidR="000E0D44">
        <w:rPr>
          <w:rFonts w:ascii="Arial" w:hAnsi="Arial" w:cs="Arial"/>
        </w:rPr>
        <w:t>ECA</w:t>
      </w:r>
      <w:r w:rsidR="00645BF1" w:rsidRPr="00B971C6">
        <w:rPr>
          <w:rFonts w:ascii="Arial" w:hAnsi="Arial" w:cs="Arial"/>
        </w:rPr>
        <w:t xml:space="preserve"> </w:t>
      </w:r>
      <w:r w:rsidRPr="00B971C6">
        <w:rPr>
          <w:rFonts w:ascii="Arial" w:hAnsi="Arial" w:cs="Arial"/>
        </w:rPr>
        <w:t xml:space="preserve">possui um caráter social e visa proteger </w:t>
      </w:r>
      <w:r w:rsidR="00645BF1" w:rsidRPr="00B971C6">
        <w:rPr>
          <w:rFonts w:ascii="Arial" w:hAnsi="Arial" w:cs="Arial"/>
        </w:rPr>
        <w:t>a criança e o a</w:t>
      </w:r>
      <w:r w:rsidRPr="00B971C6">
        <w:rPr>
          <w:rFonts w:ascii="Arial" w:hAnsi="Arial" w:cs="Arial"/>
        </w:rPr>
        <w:t>dolescente</w:t>
      </w:r>
      <w:r w:rsidR="00645BF1" w:rsidRPr="00B971C6">
        <w:rPr>
          <w:rFonts w:ascii="Arial" w:hAnsi="Arial" w:cs="Arial"/>
        </w:rPr>
        <w:t>,</w:t>
      </w:r>
      <w:r w:rsidRPr="00B971C6">
        <w:rPr>
          <w:rFonts w:ascii="Arial" w:hAnsi="Arial" w:cs="Arial"/>
        </w:rPr>
        <w:t xml:space="preserve"> assegura</w:t>
      </w:r>
      <w:r w:rsidR="00645BF1" w:rsidRPr="00B971C6">
        <w:rPr>
          <w:rFonts w:ascii="Arial" w:hAnsi="Arial" w:cs="Arial"/>
        </w:rPr>
        <w:t>ndo</w:t>
      </w:r>
      <w:r w:rsidRPr="00B971C6">
        <w:rPr>
          <w:rFonts w:ascii="Arial" w:hAnsi="Arial" w:cs="Arial"/>
        </w:rPr>
        <w:t xml:space="preserve">-lhes os direitos fundamentais presentes na </w:t>
      </w:r>
      <w:r w:rsidR="000E0D44">
        <w:rPr>
          <w:rFonts w:ascii="Arial" w:hAnsi="Arial" w:cs="Arial"/>
        </w:rPr>
        <w:t>CF</w:t>
      </w:r>
      <w:r w:rsidRPr="00B971C6">
        <w:rPr>
          <w:rFonts w:ascii="Arial" w:hAnsi="Arial" w:cs="Arial"/>
        </w:rPr>
        <w:t>, referentes à pessoa humana, à vida, à saúde, à alimentação, à educação, ao esporte, ao lazer, à profissionalização, à cultura, à dignid</w:t>
      </w:r>
      <w:r w:rsidR="00645BF1" w:rsidRPr="00B971C6">
        <w:rPr>
          <w:rFonts w:ascii="Arial" w:hAnsi="Arial" w:cs="Arial"/>
        </w:rPr>
        <w:t xml:space="preserve">ade, ao respeito, à liberdade </w:t>
      </w:r>
      <w:r w:rsidRPr="00B971C6">
        <w:rPr>
          <w:rFonts w:ascii="Arial" w:hAnsi="Arial" w:cs="Arial"/>
        </w:rPr>
        <w:t xml:space="preserve">e à convivência familiar e comunitária. </w:t>
      </w:r>
    </w:p>
    <w:p w:rsidR="00435402" w:rsidRPr="00B971C6" w:rsidRDefault="00435402" w:rsidP="00411F69">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lastRenderedPageBreak/>
        <w:t>Na adoção</w:t>
      </w:r>
      <w:r w:rsidR="00645BF1" w:rsidRPr="00B971C6">
        <w:rPr>
          <w:rFonts w:ascii="Arial" w:hAnsi="Arial" w:cs="Arial"/>
        </w:rPr>
        <w:t>, o adotado pode usufruir</w:t>
      </w:r>
      <w:r w:rsidRPr="00B971C6">
        <w:rPr>
          <w:rFonts w:ascii="Arial" w:hAnsi="Arial" w:cs="Arial"/>
        </w:rPr>
        <w:t xml:space="preserve"> do estado de filho, com os mesmos direitos do</w:t>
      </w:r>
      <w:r w:rsidR="00645BF1" w:rsidRPr="00B971C6">
        <w:rPr>
          <w:rFonts w:ascii="Arial" w:hAnsi="Arial" w:cs="Arial"/>
        </w:rPr>
        <w:t>s</w:t>
      </w:r>
      <w:r w:rsidRPr="00B971C6">
        <w:rPr>
          <w:rFonts w:ascii="Arial" w:hAnsi="Arial" w:cs="Arial"/>
        </w:rPr>
        <w:t xml:space="preserve"> filho</w:t>
      </w:r>
      <w:r w:rsidR="00645BF1" w:rsidRPr="00B971C6">
        <w:rPr>
          <w:rFonts w:ascii="Arial" w:hAnsi="Arial" w:cs="Arial"/>
        </w:rPr>
        <w:t>s</w:t>
      </w:r>
      <w:r w:rsidRPr="00B971C6">
        <w:rPr>
          <w:rFonts w:ascii="Arial" w:hAnsi="Arial" w:cs="Arial"/>
        </w:rPr>
        <w:t xml:space="preserve"> </w:t>
      </w:r>
      <w:r w:rsidR="00645BF1" w:rsidRPr="00B971C6">
        <w:rPr>
          <w:rFonts w:ascii="Arial" w:hAnsi="Arial" w:cs="Arial"/>
        </w:rPr>
        <w:t>biológicos, pois</w:t>
      </w:r>
      <w:r w:rsidR="000E0D44">
        <w:rPr>
          <w:rFonts w:ascii="Arial" w:hAnsi="Arial" w:cs="Arial"/>
        </w:rPr>
        <w:t>,</w:t>
      </w:r>
      <w:r w:rsidR="00645BF1" w:rsidRPr="00B971C6">
        <w:rPr>
          <w:rFonts w:ascii="Arial" w:hAnsi="Arial" w:cs="Arial"/>
        </w:rPr>
        <w:t xml:space="preserve"> através do</w:t>
      </w:r>
      <w:r w:rsidRPr="00B971C6">
        <w:rPr>
          <w:rFonts w:ascii="Arial" w:hAnsi="Arial" w:cs="Arial"/>
        </w:rPr>
        <w:t xml:space="preserve"> processo, o </w:t>
      </w:r>
      <w:r w:rsidR="00645BF1" w:rsidRPr="00B971C6">
        <w:rPr>
          <w:rFonts w:ascii="Arial" w:hAnsi="Arial" w:cs="Arial"/>
        </w:rPr>
        <w:t>adotado</w:t>
      </w:r>
      <w:r w:rsidRPr="00B971C6">
        <w:rPr>
          <w:rFonts w:ascii="Arial" w:hAnsi="Arial" w:cs="Arial"/>
        </w:rPr>
        <w:t xml:space="preserve"> é inserido no ambiente familiar, independente do vínculo biológico.</w:t>
      </w:r>
    </w:p>
    <w:p w:rsidR="00D01793" w:rsidRDefault="00435402" w:rsidP="000E0D44">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Adotar significa prop</w:t>
      </w:r>
      <w:r w:rsidR="00645BF1" w:rsidRPr="00B971C6">
        <w:rPr>
          <w:rFonts w:ascii="Arial" w:hAnsi="Arial" w:cs="Arial"/>
        </w:rPr>
        <w:t>iciar</w:t>
      </w:r>
      <w:r w:rsidRPr="00B971C6">
        <w:rPr>
          <w:rFonts w:ascii="Arial" w:hAnsi="Arial" w:cs="Arial"/>
        </w:rPr>
        <w:t xml:space="preserve"> </w:t>
      </w:r>
      <w:r w:rsidR="000E0D44">
        <w:rPr>
          <w:rFonts w:ascii="Arial" w:hAnsi="Arial" w:cs="Arial"/>
        </w:rPr>
        <w:t>à</w:t>
      </w:r>
      <w:r w:rsidR="000E0D44" w:rsidRPr="00B971C6">
        <w:rPr>
          <w:rFonts w:ascii="Arial" w:hAnsi="Arial" w:cs="Arial"/>
        </w:rPr>
        <w:t xml:space="preserve"> </w:t>
      </w:r>
      <w:r w:rsidRPr="00B971C6">
        <w:rPr>
          <w:rFonts w:ascii="Arial" w:hAnsi="Arial" w:cs="Arial"/>
        </w:rPr>
        <w:t xml:space="preserve">criança </w:t>
      </w:r>
      <w:r w:rsidR="00645BF1" w:rsidRPr="00B971C6">
        <w:rPr>
          <w:rFonts w:ascii="Arial" w:hAnsi="Arial" w:cs="Arial"/>
        </w:rPr>
        <w:t xml:space="preserve">e ao adolescente </w:t>
      </w:r>
      <w:r w:rsidRPr="00B971C6">
        <w:rPr>
          <w:rFonts w:ascii="Arial" w:hAnsi="Arial" w:cs="Arial"/>
        </w:rPr>
        <w:t xml:space="preserve">tudo </w:t>
      </w:r>
      <w:r w:rsidR="00645BF1" w:rsidRPr="00B971C6">
        <w:rPr>
          <w:rFonts w:ascii="Arial" w:hAnsi="Arial" w:cs="Arial"/>
        </w:rPr>
        <w:t xml:space="preserve">o </w:t>
      </w:r>
      <w:r w:rsidRPr="00B971C6">
        <w:rPr>
          <w:rFonts w:ascii="Arial" w:hAnsi="Arial" w:cs="Arial"/>
        </w:rPr>
        <w:t>que el</w:t>
      </w:r>
      <w:r w:rsidR="00645BF1" w:rsidRPr="00B971C6">
        <w:rPr>
          <w:rFonts w:ascii="Arial" w:hAnsi="Arial" w:cs="Arial"/>
        </w:rPr>
        <w:t>es</w:t>
      </w:r>
      <w:r w:rsidRPr="00B971C6">
        <w:rPr>
          <w:rFonts w:ascii="Arial" w:hAnsi="Arial" w:cs="Arial"/>
        </w:rPr>
        <w:t xml:space="preserve"> </w:t>
      </w:r>
      <w:r w:rsidR="006E4A19" w:rsidRPr="00B971C6">
        <w:rPr>
          <w:rFonts w:ascii="Arial" w:hAnsi="Arial" w:cs="Arial"/>
        </w:rPr>
        <w:t>necessitam para sobreviver, incluindo muito</w:t>
      </w:r>
      <w:r w:rsidRPr="00B971C6">
        <w:rPr>
          <w:rFonts w:ascii="Arial" w:hAnsi="Arial" w:cs="Arial"/>
        </w:rPr>
        <w:t xml:space="preserve"> amor e carinho. Não se trata de proporcionar apenas o </w:t>
      </w:r>
      <w:r w:rsidR="006E4A19" w:rsidRPr="00B971C6">
        <w:rPr>
          <w:rFonts w:ascii="Arial" w:hAnsi="Arial" w:cs="Arial"/>
        </w:rPr>
        <w:t>supri</w:t>
      </w:r>
      <w:r w:rsidRPr="00B971C6">
        <w:rPr>
          <w:rFonts w:ascii="Arial" w:hAnsi="Arial" w:cs="Arial"/>
        </w:rPr>
        <w:t>mento das necessidades materiais, pois isto se configura apenas</w:t>
      </w:r>
      <w:r w:rsidR="006E4A19" w:rsidRPr="00B971C6">
        <w:rPr>
          <w:rFonts w:ascii="Arial" w:hAnsi="Arial" w:cs="Arial"/>
        </w:rPr>
        <w:t xml:space="preserve"> em</w:t>
      </w:r>
      <w:r w:rsidRPr="00B971C6">
        <w:rPr>
          <w:rFonts w:ascii="Arial" w:hAnsi="Arial" w:cs="Arial"/>
        </w:rPr>
        <w:t xml:space="preserve"> assistencialismo, adotar é muito mais </w:t>
      </w:r>
      <w:r w:rsidR="006E4A19" w:rsidRPr="00B971C6">
        <w:rPr>
          <w:rFonts w:ascii="Arial" w:hAnsi="Arial" w:cs="Arial"/>
        </w:rPr>
        <w:t xml:space="preserve">do </w:t>
      </w:r>
      <w:r w:rsidRPr="00B971C6">
        <w:rPr>
          <w:rFonts w:ascii="Arial" w:hAnsi="Arial" w:cs="Arial"/>
        </w:rPr>
        <w:t>que isso. É a entrega total por parte do adotante.</w:t>
      </w:r>
      <w:r w:rsidR="00D01793">
        <w:rPr>
          <w:rFonts w:ascii="Arial" w:hAnsi="Arial" w:cs="Arial"/>
        </w:rPr>
        <w:br w:type="page"/>
      </w:r>
    </w:p>
    <w:p w:rsidR="006E4A19" w:rsidRPr="00D817ED" w:rsidRDefault="00F46186" w:rsidP="00D817ED">
      <w:pPr>
        <w:pStyle w:val="NormalWeb"/>
        <w:shd w:val="clear" w:color="auto" w:fill="FFFFFF"/>
        <w:spacing w:before="0" w:beforeAutospacing="0" w:after="0" w:afterAutospacing="0" w:line="360" w:lineRule="auto"/>
        <w:jc w:val="both"/>
        <w:outlineLvl w:val="0"/>
        <w:rPr>
          <w:rFonts w:ascii="Arial" w:hAnsi="Arial" w:cs="Arial"/>
          <w:b/>
        </w:rPr>
      </w:pPr>
      <w:bookmarkStart w:id="11" w:name="_Toc466279408"/>
      <w:r w:rsidRPr="00D817ED">
        <w:rPr>
          <w:rFonts w:ascii="Arial" w:hAnsi="Arial" w:cs="Arial"/>
          <w:b/>
        </w:rPr>
        <w:lastRenderedPageBreak/>
        <w:t>3</w:t>
      </w:r>
      <w:r w:rsidR="006E4A19" w:rsidRPr="00D817ED">
        <w:rPr>
          <w:rFonts w:ascii="Arial" w:hAnsi="Arial" w:cs="Arial"/>
          <w:b/>
        </w:rPr>
        <w:t xml:space="preserve"> EVOLUÇÃO DOS MODELOS DE FAMÍLIA</w:t>
      </w:r>
      <w:bookmarkEnd w:id="11"/>
    </w:p>
    <w:p w:rsidR="00763EE9" w:rsidRPr="00D817ED" w:rsidRDefault="00763EE9" w:rsidP="00D817ED">
      <w:pPr>
        <w:spacing w:after="0" w:line="360" w:lineRule="auto"/>
        <w:rPr>
          <w:rFonts w:ascii="Arial" w:hAnsi="Arial" w:cs="Arial"/>
          <w:b/>
          <w:sz w:val="24"/>
          <w:szCs w:val="24"/>
        </w:rPr>
      </w:pPr>
    </w:p>
    <w:p w:rsidR="002859A6" w:rsidRPr="00D817ED" w:rsidRDefault="00F46186" w:rsidP="00D817ED">
      <w:pPr>
        <w:pStyle w:val="Ttulo2"/>
        <w:spacing w:before="0" w:line="360" w:lineRule="auto"/>
        <w:rPr>
          <w:rFonts w:ascii="Arial" w:hAnsi="Arial" w:cs="Arial"/>
          <w:color w:val="auto"/>
          <w:sz w:val="24"/>
          <w:szCs w:val="24"/>
        </w:rPr>
      </w:pPr>
      <w:bookmarkStart w:id="12" w:name="_Toc466279409"/>
      <w:r w:rsidRPr="00D817ED">
        <w:rPr>
          <w:rFonts w:ascii="Arial" w:hAnsi="Arial" w:cs="Arial"/>
          <w:color w:val="auto"/>
          <w:sz w:val="24"/>
          <w:szCs w:val="24"/>
        </w:rPr>
        <w:t>3</w:t>
      </w:r>
      <w:r w:rsidR="002859A6" w:rsidRPr="00D817ED">
        <w:rPr>
          <w:rFonts w:ascii="Arial" w:hAnsi="Arial" w:cs="Arial"/>
          <w:color w:val="auto"/>
          <w:sz w:val="24"/>
          <w:szCs w:val="24"/>
        </w:rPr>
        <w:t>.1 Evolução da Família</w:t>
      </w:r>
      <w:bookmarkEnd w:id="12"/>
    </w:p>
    <w:p w:rsidR="002859A6" w:rsidRPr="00B971C6" w:rsidRDefault="002859A6" w:rsidP="00763EE9">
      <w:pPr>
        <w:spacing w:after="0" w:line="360" w:lineRule="auto"/>
        <w:rPr>
          <w:rFonts w:ascii="Arial" w:hAnsi="Arial" w:cs="Arial"/>
          <w:b/>
          <w:sz w:val="24"/>
          <w:szCs w:val="24"/>
        </w:rPr>
      </w:pPr>
    </w:p>
    <w:p w:rsidR="009A01F9" w:rsidRPr="00B971C6" w:rsidRDefault="002859A6" w:rsidP="00C70DBD">
      <w:pPr>
        <w:spacing w:after="0" w:line="360" w:lineRule="auto"/>
        <w:ind w:firstLine="1134"/>
        <w:jc w:val="both"/>
        <w:rPr>
          <w:rFonts w:ascii="Arial" w:hAnsi="Arial" w:cs="Arial"/>
          <w:sz w:val="24"/>
          <w:szCs w:val="24"/>
        </w:rPr>
      </w:pPr>
      <w:r w:rsidRPr="00B971C6">
        <w:rPr>
          <w:rFonts w:ascii="Arial" w:hAnsi="Arial" w:cs="Arial"/>
          <w:sz w:val="24"/>
          <w:szCs w:val="24"/>
        </w:rPr>
        <w:t xml:space="preserve">Como aduz </w:t>
      </w:r>
      <w:r w:rsidR="008D7127">
        <w:rPr>
          <w:rFonts w:ascii="Arial" w:hAnsi="Arial" w:cs="Arial"/>
          <w:sz w:val="24"/>
          <w:szCs w:val="24"/>
        </w:rPr>
        <w:t>Lôbo</w:t>
      </w:r>
      <w:r w:rsidRPr="00B971C6">
        <w:rPr>
          <w:rFonts w:ascii="Arial" w:hAnsi="Arial" w:cs="Arial"/>
          <w:sz w:val="24"/>
          <w:szCs w:val="24"/>
        </w:rPr>
        <w:t xml:space="preserve"> </w:t>
      </w:r>
      <w:r w:rsidR="009A01F9" w:rsidRPr="00B971C6">
        <w:rPr>
          <w:rFonts w:ascii="Arial" w:hAnsi="Arial" w:cs="Arial"/>
          <w:sz w:val="24"/>
          <w:szCs w:val="24"/>
        </w:rPr>
        <w:t>(</w:t>
      </w:r>
      <w:r w:rsidR="008D7127">
        <w:rPr>
          <w:rFonts w:ascii="Arial" w:hAnsi="Arial" w:cs="Arial"/>
          <w:sz w:val="24"/>
          <w:szCs w:val="24"/>
        </w:rPr>
        <w:t>2006</w:t>
      </w:r>
      <w:r w:rsidR="009A01F9" w:rsidRPr="00B971C6">
        <w:rPr>
          <w:rFonts w:ascii="Arial" w:hAnsi="Arial" w:cs="Arial"/>
          <w:sz w:val="24"/>
          <w:szCs w:val="24"/>
        </w:rPr>
        <w:t xml:space="preserve">) </w:t>
      </w:r>
      <w:r w:rsidRPr="00B971C6">
        <w:rPr>
          <w:rFonts w:ascii="Arial" w:hAnsi="Arial" w:cs="Arial"/>
          <w:sz w:val="24"/>
          <w:szCs w:val="24"/>
        </w:rPr>
        <w:t xml:space="preserve">“pensar em família ainda traz a mente o modelo convencional: um homem e uma mulher unidos pelo casamento e cercados de filhos. Mas a realidade mudou”. </w:t>
      </w:r>
      <w:r w:rsidR="009A01F9" w:rsidRPr="00B971C6">
        <w:rPr>
          <w:rFonts w:ascii="Arial" w:hAnsi="Arial" w:cs="Arial"/>
          <w:sz w:val="24"/>
          <w:szCs w:val="24"/>
        </w:rPr>
        <w:t xml:space="preserve">Hoje, </w:t>
      </w:r>
      <w:r w:rsidRPr="00B971C6">
        <w:rPr>
          <w:rFonts w:ascii="Arial" w:hAnsi="Arial" w:cs="Arial"/>
          <w:sz w:val="24"/>
          <w:szCs w:val="24"/>
        </w:rPr>
        <w:t>dentro da sociedade</w:t>
      </w:r>
      <w:r w:rsidR="00BB318D" w:rsidRPr="00B971C6">
        <w:rPr>
          <w:rFonts w:ascii="Arial" w:hAnsi="Arial" w:cs="Arial"/>
          <w:sz w:val="24"/>
          <w:szCs w:val="24"/>
        </w:rPr>
        <w:t>,</w:t>
      </w:r>
      <w:r w:rsidR="009A01F9" w:rsidRPr="00B971C6">
        <w:rPr>
          <w:rFonts w:ascii="Arial" w:hAnsi="Arial" w:cs="Arial"/>
          <w:sz w:val="24"/>
          <w:szCs w:val="24"/>
        </w:rPr>
        <w:t xml:space="preserve"> </w:t>
      </w:r>
      <w:r w:rsidR="000E0D44" w:rsidRPr="00B971C6">
        <w:rPr>
          <w:rFonts w:ascii="Arial" w:hAnsi="Arial" w:cs="Arial"/>
          <w:sz w:val="24"/>
          <w:szCs w:val="24"/>
        </w:rPr>
        <w:t>tem</w:t>
      </w:r>
      <w:r w:rsidR="000E0D44">
        <w:rPr>
          <w:rFonts w:ascii="Arial" w:hAnsi="Arial" w:cs="Arial"/>
          <w:sz w:val="24"/>
          <w:szCs w:val="24"/>
        </w:rPr>
        <w:t>-se</w:t>
      </w:r>
      <w:r w:rsidR="000E0D44" w:rsidRPr="00B971C6">
        <w:rPr>
          <w:rFonts w:ascii="Arial" w:hAnsi="Arial" w:cs="Arial"/>
          <w:sz w:val="24"/>
          <w:szCs w:val="24"/>
        </w:rPr>
        <w:t xml:space="preserve"> </w:t>
      </w:r>
      <w:r w:rsidRPr="00B971C6">
        <w:rPr>
          <w:rFonts w:ascii="Arial" w:hAnsi="Arial" w:cs="Arial"/>
          <w:sz w:val="24"/>
          <w:szCs w:val="24"/>
        </w:rPr>
        <w:t xml:space="preserve">famílias que </w:t>
      </w:r>
      <w:r w:rsidR="009A01F9" w:rsidRPr="00B971C6">
        <w:rPr>
          <w:rFonts w:ascii="Arial" w:hAnsi="Arial" w:cs="Arial"/>
          <w:sz w:val="24"/>
          <w:szCs w:val="24"/>
        </w:rPr>
        <w:t>fogem a esse</w:t>
      </w:r>
      <w:r w:rsidR="00BB318D" w:rsidRPr="00B971C6">
        <w:rPr>
          <w:rFonts w:ascii="Arial" w:hAnsi="Arial" w:cs="Arial"/>
          <w:sz w:val="24"/>
          <w:szCs w:val="24"/>
        </w:rPr>
        <w:t xml:space="preserve"> padrão, como a família recomposta, a formada por pais divorciados e com filhos, a monoparental e a homoafetiva, formada por pessoas do mesmo sexo. Com isso, torna-se</w:t>
      </w:r>
      <w:r w:rsidRPr="00B971C6">
        <w:rPr>
          <w:rFonts w:ascii="Arial" w:hAnsi="Arial" w:cs="Arial"/>
          <w:sz w:val="24"/>
          <w:szCs w:val="24"/>
        </w:rPr>
        <w:t xml:space="preserve"> evidente que as sociedades </w:t>
      </w:r>
      <w:r w:rsidR="00BB318D" w:rsidRPr="00B971C6">
        <w:rPr>
          <w:rFonts w:ascii="Arial" w:hAnsi="Arial" w:cs="Arial"/>
          <w:sz w:val="24"/>
          <w:szCs w:val="24"/>
        </w:rPr>
        <w:t>estão sempre em modificações, inclusive os modelos de família.</w:t>
      </w:r>
      <w:r w:rsidRPr="00B971C6">
        <w:rPr>
          <w:rFonts w:ascii="Arial" w:hAnsi="Arial" w:cs="Arial"/>
          <w:sz w:val="24"/>
          <w:szCs w:val="24"/>
        </w:rPr>
        <w:t xml:space="preserve"> </w:t>
      </w:r>
    </w:p>
    <w:p w:rsidR="0027705C" w:rsidRPr="00B971C6" w:rsidRDefault="007D1D65" w:rsidP="00C70DBD">
      <w:pPr>
        <w:spacing w:after="0" w:line="360" w:lineRule="auto"/>
        <w:ind w:firstLine="1134"/>
        <w:jc w:val="both"/>
        <w:rPr>
          <w:rFonts w:ascii="Arial" w:hAnsi="Arial" w:cs="Arial"/>
          <w:sz w:val="24"/>
          <w:szCs w:val="24"/>
        </w:rPr>
      </w:pPr>
      <w:r w:rsidRPr="00B971C6">
        <w:rPr>
          <w:rFonts w:ascii="Arial" w:hAnsi="Arial" w:cs="Arial"/>
          <w:sz w:val="24"/>
          <w:szCs w:val="24"/>
        </w:rPr>
        <w:t xml:space="preserve">Hoje, a família </w:t>
      </w:r>
      <w:r w:rsidR="002859A6" w:rsidRPr="00B971C6">
        <w:rPr>
          <w:rFonts w:ascii="Arial" w:hAnsi="Arial" w:cs="Arial"/>
          <w:sz w:val="24"/>
          <w:szCs w:val="24"/>
        </w:rPr>
        <w:t xml:space="preserve">deixou de ser algo padrão, no qual o pai </w:t>
      </w:r>
      <w:r w:rsidRPr="00B971C6">
        <w:rPr>
          <w:rFonts w:ascii="Arial" w:hAnsi="Arial" w:cs="Arial"/>
          <w:sz w:val="24"/>
          <w:szCs w:val="24"/>
        </w:rPr>
        <w:t>era o “chefe” do lar, a mãe a</w:t>
      </w:r>
      <w:r w:rsidR="002859A6" w:rsidRPr="00B971C6">
        <w:rPr>
          <w:rFonts w:ascii="Arial" w:hAnsi="Arial" w:cs="Arial"/>
          <w:sz w:val="24"/>
          <w:szCs w:val="24"/>
        </w:rPr>
        <w:t xml:space="preserve"> dona do lar, </w:t>
      </w:r>
      <w:r w:rsidRPr="00B971C6">
        <w:rPr>
          <w:rFonts w:ascii="Arial" w:hAnsi="Arial" w:cs="Arial"/>
          <w:sz w:val="24"/>
          <w:szCs w:val="24"/>
        </w:rPr>
        <w:t xml:space="preserve">com </w:t>
      </w:r>
      <w:r w:rsidR="002859A6" w:rsidRPr="00B971C6">
        <w:rPr>
          <w:rFonts w:ascii="Arial" w:hAnsi="Arial" w:cs="Arial"/>
          <w:sz w:val="24"/>
          <w:szCs w:val="24"/>
        </w:rPr>
        <w:t>a obrigação de cuidar da casa</w:t>
      </w:r>
      <w:r w:rsidRPr="00B971C6">
        <w:rPr>
          <w:rFonts w:ascii="Arial" w:hAnsi="Arial" w:cs="Arial"/>
          <w:sz w:val="24"/>
          <w:szCs w:val="24"/>
        </w:rPr>
        <w:t xml:space="preserve"> e</w:t>
      </w:r>
      <w:r w:rsidR="002859A6" w:rsidRPr="00B971C6">
        <w:rPr>
          <w:rFonts w:ascii="Arial" w:hAnsi="Arial" w:cs="Arial"/>
          <w:sz w:val="24"/>
          <w:szCs w:val="24"/>
        </w:rPr>
        <w:t xml:space="preserve"> filhos, e</w:t>
      </w:r>
      <w:r w:rsidR="000E0D44">
        <w:rPr>
          <w:rFonts w:ascii="Arial" w:hAnsi="Arial" w:cs="Arial"/>
          <w:sz w:val="24"/>
          <w:szCs w:val="24"/>
        </w:rPr>
        <w:t>,</w:t>
      </w:r>
      <w:r w:rsidR="002859A6" w:rsidRPr="00B971C6">
        <w:rPr>
          <w:rFonts w:ascii="Arial" w:hAnsi="Arial" w:cs="Arial"/>
          <w:sz w:val="24"/>
          <w:szCs w:val="24"/>
        </w:rPr>
        <w:t xml:space="preserve"> por último</w:t>
      </w:r>
      <w:r w:rsidR="000E0D44">
        <w:rPr>
          <w:rFonts w:ascii="Arial" w:hAnsi="Arial" w:cs="Arial"/>
          <w:sz w:val="24"/>
          <w:szCs w:val="24"/>
        </w:rPr>
        <w:t>,</w:t>
      </w:r>
      <w:r w:rsidR="002859A6" w:rsidRPr="00B971C6">
        <w:rPr>
          <w:rFonts w:ascii="Arial" w:hAnsi="Arial" w:cs="Arial"/>
          <w:sz w:val="24"/>
          <w:szCs w:val="24"/>
        </w:rPr>
        <w:t xml:space="preserve"> os filhos, que seriam os descendentes. </w:t>
      </w:r>
      <w:r w:rsidR="00EA5717" w:rsidRPr="00B971C6">
        <w:rPr>
          <w:rFonts w:ascii="Arial" w:hAnsi="Arial" w:cs="Arial"/>
          <w:sz w:val="24"/>
          <w:szCs w:val="24"/>
        </w:rPr>
        <w:t>Atualmente, a</w:t>
      </w:r>
      <w:r w:rsidR="002859A6" w:rsidRPr="00B971C6">
        <w:rPr>
          <w:rFonts w:ascii="Arial" w:hAnsi="Arial" w:cs="Arial"/>
          <w:sz w:val="24"/>
          <w:szCs w:val="24"/>
        </w:rPr>
        <w:t xml:space="preserve"> família não mais é identificada como </w:t>
      </w:r>
      <w:r w:rsidR="00EA5717" w:rsidRPr="00B971C6">
        <w:rPr>
          <w:rFonts w:ascii="Arial" w:hAnsi="Arial" w:cs="Arial"/>
          <w:sz w:val="24"/>
          <w:szCs w:val="24"/>
        </w:rPr>
        <w:t xml:space="preserve">a </w:t>
      </w:r>
      <w:r w:rsidR="002859A6" w:rsidRPr="00B971C6">
        <w:rPr>
          <w:rFonts w:ascii="Arial" w:hAnsi="Arial" w:cs="Arial"/>
          <w:sz w:val="24"/>
          <w:szCs w:val="24"/>
        </w:rPr>
        <w:t>uni</w:t>
      </w:r>
      <w:r w:rsidR="00EA5717" w:rsidRPr="00B971C6">
        <w:rPr>
          <w:rFonts w:ascii="Arial" w:hAnsi="Arial" w:cs="Arial"/>
          <w:sz w:val="24"/>
          <w:szCs w:val="24"/>
        </w:rPr>
        <w:t>ão entre pessoas de sexo diferente</w:t>
      </w:r>
      <w:r w:rsidR="002859A6" w:rsidRPr="00B971C6">
        <w:rPr>
          <w:rFonts w:ascii="Arial" w:hAnsi="Arial" w:cs="Arial"/>
          <w:sz w:val="24"/>
          <w:szCs w:val="24"/>
        </w:rPr>
        <w:t>, mas reconhecid</w:t>
      </w:r>
      <w:r w:rsidR="00EA5717" w:rsidRPr="00B971C6">
        <w:rPr>
          <w:rFonts w:ascii="Arial" w:hAnsi="Arial" w:cs="Arial"/>
          <w:sz w:val="24"/>
          <w:szCs w:val="24"/>
        </w:rPr>
        <w:t xml:space="preserve">a através de um </w:t>
      </w:r>
      <w:r w:rsidR="000E0D44" w:rsidRPr="00B971C6">
        <w:rPr>
          <w:rFonts w:ascii="Arial" w:hAnsi="Arial" w:cs="Arial"/>
          <w:sz w:val="24"/>
          <w:szCs w:val="24"/>
        </w:rPr>
        <w:t>v</w:t>
      </w:r>
      <w:r w:rsidR="000E0D44">
        <w:rPr>
          <w:rFonts w:ascii="Arial" w:hAnsi="Arial" w:cs="Arial"/>
          <w:sz w:val="24"/>
          <w:szCs w:val="24"/>
        </w:rPr>
        <w:t>í</w:t>
      </w:r>
      <w:r w:rsidR="000E0D44" w:rsidRPr="00B971C6">
        <w:rPr>
          <w:rFonts w:ascii="Arial" w:hAnsi="Arial" w:cs="Arial"/>
          <w:sz w:val="24"/>
          <w:szCs w:val="24"/>
        </w:rPr>
        <w:t xml:space="preserve">nculo </w:t>
      </w:r>
      <w:r w:rsidR="00EA5717" w:rsidRPr="00B971C6">
        <w:rPr>
          <w:rFonts w:ascii="Arial" w:hAnsi="Arial" w:cs="Arial"/>
          <w:sz w:val="24"/>
          <w:szCs w:val="24"/>
        </w:rPr>
        <w:t xml:space="preserve">afetivo, unindo </w:t>
      </w:r>
      <w:r w:rsidR="002859A6" w:rsidRPr="00B971C6">
        <w:rPr>
          <w:rFonts w:ascii="Arial" w:hAnsi="Arial" w:cs="Arial"/>
          <w:sz w:val="24"/>
          <w:szCs w:val="24"/>
        </w:rPr>
        <w:t xml:space="preserve">pessoas que possuem propósitos semelhantes. </w:t>
      </w:r>
    </w:p>
    <w:p w:rsidR="009A01F9" w:rsidRPr="00B971C6" w:rsidRDefault="0027705C" w:rsidP="00C70DBD">
      <w:pPr>
        <w:spacing w:after="0" w:line="360" w:lineRule="auto"/>
        <w:ind w:firstLine="1134"/>
        <w:jc w:val="both"/>
        <w:rPr>
          <w:rFonts w:ascii="Arial" w:hAnsi="Arial" w:cs="Arial"/>
          <w:sz w:val="24"/>
          <w:szCs w:val="24"/>
        </w:rPr>
      </w:pPr>
      <w:r w:rsidRPr="00B971C6">
        <w:rPr>
          <w:rFonts w:ascii="Arial" w:hAnsi="Arial" w:cs="Arial"/>
          <w:sz w:val="24"/>
          <w:szCs w:val="24"/>
        </w:rPr>
        <w:t>Segundo Dias (201</w:t>
      </w:r>
      <w:r w:rsidR="008D7127">
        <w:rPr>
          <w:rFonts w:ascii="Arial" w:hAnsi="Arial" w:cs="Arial"/>
          <w:sz w:val="24"/>
          <w:szCs w:val="24"/>
        </w:rPr>
        <w:t>0</w:t>
      </w:r>
      <w:r w:rsidRPr="00B971C6">
        <w:rPr>
          <w:rFonts w:ascii="Arial" w:hAnsi="Arial" w:cs="Arial"/>
          <w:sz w:val="24"/>
          <w:szCs w:val="24"/>
        </w:rPr>
        <w:t>, p. 53)</w:t>
      </w:r>
      <w:r w:rsidR="002859A6" w:rsidRPr="00B971C6">
        <w:rPr>
          <w:rFonts w:ascii="Arial" w:hAnsi="Arial" w:cs="Arial"/>
          <w:sz w:val="24"/>
          <w:szCs w:val="24"/>
        </w:rPr>
        <w:t xml:space="preserve"> “a família de hoje já não se condiciona aos paradigmas originários: casamento, sexo e procriação”. </w:t>
      </w:r>
      <w:r w:rsidRPr="00B971C6">
        <w:rPr>
          <w:rFonts w:ascii="Arial" w:hAnsi="Arial" w:cs="Arial"/>
          <w:sz w:val="24"/>
          <w:szCs w:val="24"/>
        </w:rPr>
        <w:t>Nesse</w:t>
      </w:r>
      <w:r w:rsidR="002859A6" w:rsidRPr="00B971C6">
        <w:rPr>
          <w:rFonts w:ascii="Arial" w:hAnsi="Arial" w:cs="Arial"/>
          <w:sz w:val="24"/>
          <w:szCs w:val="24"/>
        </w:rPr>
        <w:t xml:space="preserve"> contexto, </w:t>
      </w:r>
      <w:r w:rsidR="000E0D44" w:rsidRPr="00B971C6">
        <w:rPr>
          <w:rFonts w:ascii="Arial" w:hAnsi="Arial" w:cs="Arial"/>
          <w:sz w:val="24"/>
          <w:szCs w:val="24"/>
        </w:rPr>
        <w:t>abordar</w:t>
      </w:r>
      <w:r w:rsidR="000E0D44">
        <w:rPr>
          <w:rFonts w:ascii="Arial" w:hAnsi="Arial" w:cs="Arial"/>
          <w:sz w:val="24"/>
          <w:szCs w:val="24"/>
        </w:rPr>
        <w:t>-se-á</w:t>
      </w:r>
      <w:r w:rsidR="000E0D44" w:rsidRPr="00B971C6">
        <w:rPr>
          <w:rFonts w:ascii="Arial" w:hAnsi="Arial" w:cs="Arial"/>
          <w:sz w:val="24"/>
          <w:szCs w:val="24"/>
        </w:rPr>
        <w:t xml:space="preserve"> </w:t>
      </w:r>
      <w:r w:rsidRPr="00B971C6">
        <w:rPr>
          <w:rFonts w:ascii="Arial" w:hAnsi="Arial" w:cs="Arial"/>
          <w:sz w:val="24"/>
          <w:szCs w:val="24"/>
        </w:rPr>
        <w:t>sobre</w:t>
      </w:r>
      <w:r w:rsidR="002859A6" w:rsidRPr="00B971C6">
        <w:rPr>
          <w:rFonts w:ascii="Arial" w:hAnsi="Arial" w:cs="Arial"/>
          <w:sz w:val="24"/>
          <w:szCs w:val="24"/>
        </w:rPr>
        <w:t xml:space="preserve"> a</w:t>
      </w:r>
      <w:r w:rsidRPr="00B971C6">
        <w:rPr>
          <w:rFonts w:ascii="Arial" w:hAnsi="Arial" w:cs="Arial"/>
          <w:sz w:val="24"/>
          <w:szCs w:val="24"/>
        </w:rPr>
        <w:t>s</w:t>
      </w:r>
      <w:r w:rsidR="002859A6" w:rsidRPr="00B971C6">
        <w:rPr>
          <w:rFonts w:ascii="Arial" w:hAnsi="Arial" w:cs="Arial"/>
          <w:sz w:val="24"/>
          <w:szCs w:val="24"/>
        </w:rPr>
        <w:t xml:space="preserve"> uniões homoafetivas, for</w:t>
      </w:r>
      <w:r w:rsidRPr="00B971C6">
        <w:rPr>
          <w:rFonts w:ascii="Arial" w:hAnsi="Arial" w:cs="Arial"/>
          <w:sz w:val="24"/>
          <w:szCs w:val="24"/>
        </w:rPr>
        <w:t>madas por pessoas do mesmo sexo e</w:t>
      </w:r>
      <w:r w:rsidR="002859A6" w:rsidRPr="00B971C6">
        <w:rPr>
          <w:rFonts w:ascii="Arial" w:hAnsi="Arial" w:cs="Arial"/>
          <w:sz w:val="24"/>
          <w:szCs w:val="24"/>
        </w:rPr>
        <w:t xml:space="preserve"> que possuem uma relação afetiva. </w:t>
      </w:r>
    </w:p>
    <w:p w:rsidR="009A01F9" w:rsidRPr="00B971C6" w:rsidRDefault="002859A6" w:rsidP="00C70DBD">
      <w:pPr>
        <w:spacing w:after="0" w:line="360" w:lineRule="auto"/>
        <w:ind w:firstLine="1134"/>
        <w:jc w:val="both"/>
        <w:rPr>
          <w:rFonts w:ascii="Arial" w:hAnsi="Arial" w:cs="Arial"/>
          <w:sz w:val="24"/>
          <w:szCs w:val="24"/>
        </w:rPr>
      </w:pPr>
      <w:r w:rsidRPr="00B971C6">
        <w:rPr>
          <w:rFonts w:ascii="Arial" w:hAnsi="Arial" w:cs="Arial"/>
          <w:sz w:val="24"/>
          <w:szCs w:val="24"/>
        </w:rPr>
        <w:t xml:space="preserve">A união entre pessoas do mesmo sexo, a chamada união homoafetiva, </w:t>
      </w:r>
      <w:r w:rsidR="0027705C" w:rsidRPr="00B971C6">
        <w:rPr>
          <w:rFonts w:ascii="Arial" w:hAnsi="Arial" w:cs="Arial"/>
          <w:sz w:val="24"/>
          <w:szCs w:val="24"/>
        </w:rPr>
        <w:t xml:space="preserve">já é pacificada pela jurisprudência, </w:t>
      </w:r>
      <w:r w:rsidRPr="00B971C6">
        <w:rPr>
          <w:rFonts w:ascii="Arial" w:hAnsi="Arial" w:cs="Arial"/>
          <w:sz w:val="24"/>
          <w:szCs w:val="24"/>
        </w:rPr>
        <w:t xml:space="preserve">e </w:t>
      </w:r>
      <w:r w:rsidR="000E0D44" w:rsidRPr="00B971C6">
        <w:rPr>
          <w:rFonts w:ascii="Arial" w:hAnsi="Arial" w:cs="Arial"/>
          <w:sz w:val="24"/>
          <w:szCs w:val="24"/>
        </w:rPr>
        <w:t>t</w:t>
      </w:r>
      <w:r w:rsidR="000E0D44">
        <w:rPr>
          <w:rFonts w:ascii="Arial" w:hAnsi="Arial" w:cs="Arial"/>
          <w:sz w:val="24"/>
          <w:szCs w:val="24"/>
        </w:rPr>
        <w:t>e</w:t>
      </w:r>
      <w:r w:rsidR="000E0D44" w:rsidRPr="00B971C6">
        <w:rPr>
          <w:rFonts w:ascii="Arial" w:hAnsi="Arial" w:cs="Arial"/>
          <w:sz w:val="24"/>
          <w:szCs w:val="24"/>
        </w:rPr>
        <w:t xml:space="preserve">m </w:t>
      </w:r>
      <w:r w:rsidR="008D7127" w:rsidRPr="00B971C6">
        <w:rPr>
          <w:rFonts w:ascii="Arial" w:hAnsi="Arial" w:cs="Arial"/>
          <w:sz w:val="24"/>
          <w:szCs w:val="24"/>
        </w:rPr>
        <w:t>sido</w:t>
      </w:r>
      <w:r w:rsidRPr="00B971C6">
        <w:rPr>
          <w:rFonts w:ascii="Arial" w:hAnsi="Arial" w:cs="Arial"/>
          <w:sz w:val="24"/>
          <w:szCs w:val="24"/>
        </w:rPr>
        <w:t xml:space="preserve"> um dos enfoques principais nos debates entre as </w:t>
      </w:r>
      <w:r w:rsidR="0027705C" w:rsidRPr="00B971C6">
        <w:rPr>
          <w:rFonts w:ascii="Arial" w:hAnsi="Arial" w:cs="Arial"/>
          <w:sz w:val="24"/>
          <w:szCs w:val="24"/>
        </w:rPr>
        <w:t>pessoas</w:t>
      </w:r>
      <w:r w:rsidRPr="00B971C6">
        <w:rPr>
          <w:rFonts w:ascii="Arial" w:hAnsi="Arial" w:cs="Arial"/>
          <w:sz w:val="24"/>
          <w:szCs w:val="24"/>
        </w:rPr>
        <w:t xml:space="preserve">, pelo fato de alguns concordarem e outros não. </w:t>
      </w:r>
    </w:p>
    <w:p w:rsidR="009A01F9" w:rsidRPr="00B971C6" w:rsidRDefault="002001BE" w:rsidP="00C70DBD">
      <w:pPr>
        <w:spacing w:after="0" w:line="360" w:lineRule="auto"/>
        <w:ind w:firstLine="1134"/>
        <w:jc w:val="both"/>
        <w:rPr>
          <w:rFonts w:ascii="Arial" w:hAnsi="Arial" w:cs="Arial"/>
          <w:sz w:val="24"/>
          <w:szCs w:val="24"/>
        </w:rPr>
      </w:pPr>
      <w:r w:rsidRPr="00B971C6">
        <w:rPr>
          <w:rFonts w:ascii="Arial" w:hAnsi="Arial" w:cs="Arial"/>
          <w:sz w:val="24"/>
          <w:szCs w:val="24"/>
        </w:rPr>
        <w:t>O principal argumento usado pelas</w:t>
      </w:r>
      <w:r w:rsidR="002859A6" w:rsidRPr="00B971C6">
        <w:rPr>
          <w:rFonts w:ascii="Arial" w:hAnsi="Arial" w:cs="Arial"/>
          <w:sz w:val="24"/>
          <w:szCs w:val="24"/>
        </w:rPr>
        <w:t xml:space="preserve"> </w:t>
      </w:r>
      <w:r w:rsidRPr="00B971C6">
        <w:rPr>
          <w:rFonts w:ascii="Arial" w:hAnsi="Arial" w:cs="Arial"/>
          <w:sz w:val="24"/>
          <w:szCs w:val="24"/>
        </w:rPr>
        <w:t>pessoas</w:t>
      </w:r>
      <w:r w:rsidR="002859A6" w:rsidRPr="00B971C6">
        <w:rPr>
          <w:rFonts w:ascii="Arial" w:hAnsi="Arial" w:cs="Arial"/>
          <w:sz w:val="24"/>
          <w:szCs w:val="24"/>
        </w:rPr>
        <w:t xml:space="preserve"> que </w:t>
      </w:r>
      <w:r w:rsidRPr="00B971C6">
        <w:rPr>
          <w:rFonts w:ascii="Arial" w:hAnsi="Arial" w:cs="Arial"/>
          <w:sz w:val="24"/>
          <w:szCs w:val="24"/>
        </w:rPr>
        <w:t xml:space="preserve">se dizem a favor da união de casais homoafetivos é que </w:t>
      </w:r>
      <w:r w:rsidR="002859A6" w:rsidRPr="00B971C6">
        <w:rPr>
          <w:rFonts w:ascii="Arial" w:hAnsi="Arial" w:cs="Arial"/>
          <w:sz w:val="24"/>
          <w:szCs w:val="24"/>
        </w:rPr>
        <w:t xml:space="preserve">devem possuir os mesmos direitos que os </w:t>
      </w:r>
      <w:r w:rsidRPr="00B971C6">
        <w:rPr>
          <w:rFonts w:ascii="Arial" w:hAnsi="Arial" w:cs="Arial"/>
          <w:sz w:val="24"/>
          <w:szCs w:val="24"/>
        </w:rPr>
        <w:t xml:space="preserve">casais </w:t>
      </w:r>
      <w:r w:rsidR="002859A6" w:rsidRPr="00B971C6">
        <w:rPr>
          <w:rFonts w:ascii="Arial" w:hAnsi="Arial" w:cs="Arial"/>
          <w:sz w:val="24"/>
          <w:szCs w:val="24"/>
        </w:rPr>
        <w:t>heterossexuais possuem, reconhecidos p</w:t>
      </w:r>
      <w:r w:rsidRPr="00B971C6">
        <w:rPr>
          <w:rFonts w:ascii="Arial" w:hAnsi="Arial" w:cs="Arial"/>
          <w:sz w:val="24"/>
          <w:szCs w:val="24"/>
        </w:rPr>
        <w:t>or</w:t>
      </w:r>
      <w:r w:rsidR="002859A6" w:rsidRPr="00B971C6">
        <w:rPr>
          <w:rFonts w:ascii="Arial" w:hAnsi="Arial" w:cs="Arial"/>
          <w:sz w:val="24"/>
          <w:szCs w:val="24"/>
        </w:rPr>
        <w:t xml:space="preserve"> Lei. Por outro lado, aquel</w:t>
      </w:r>
      <w:r w:rsidRPr="00B971C6">
        <w:rPr>
          <w:rFonts w:ascii="Arial" w:hAnsi="Arial" w:cs="Arial"/>
          <w:sz w:val="24"/>
          <w:szCs w:val="24"/>
        </w:rPr>
        <w:t xml:space="preserve">es que discordam, </w:t>
      </w:r>
      <w:r w:rsidR="002859A6" w:rsidRPr="00B971C6">
        <w:rPr>
          <w:rFonts w:ascii="Arial" w:hAnsi="Arial" w:cs="Arial"/>
          <w:sz w:val="24"/>
          <w:szCs w:val="24"/>
        </w:rPr>
        <w:t xml:space="preserve">argumentam que essa forma de relacionamento vai contra os costumes </w:t>
      </w:r>
      <w:r w:rsidRPr="00B971C6">
        <w:rPr>
          <w:rFonts w:ascii="Arial" w:hAnsi="Arial" w:cs="Arial"/>
          <w:sz w:val="24"/>
          <w:szCs w:val="24"/>
        </w:rPr>
        <w:t>religiosos, éticos e morais</w:t>
      </w:r>
      <w:r w:rsidR="002859A6" w:rsidRPr="00B971C6">
        <w:rPr>
          <w:rFonts w:ascii="Arial" w:hAnsi="Arial" w:cs="Arial"/>
          <w:sz w:val="24"/>
          <w:szCs w:val="24"/>
        </w:rPr>
        <w:t xml:space="preserve">. </w:t>
      </w:r>
    </w:p>
    <w:p w:rsidR="009A01F9" w:rsidRPr="00B971C6" w:rsidRDefault="002859A6" w:rsidP="00C70DBD">
      <w:pPr>
        <w:spacing w:after="0" w:line="360" w:lineRule="auto"/>
        <w:ind w:firstLine="1134"/>
        <w:jc w:val="both"/>
        <w:rPr>
          <w:rFonts w:ascii="Arial" w:hAnsi="Arial" w:cs="Arial"/>
          <w:sz w:val="24"/>
          <w:szCs w:val="24"/>
        </w:rPr>
      </w:pPr>
      <w:r w:rsidRPr="00B971C6">
        <w:rPr>
          <w:rFonts w:ascii="Arial" w:hAnsi="Arial" w:cs="Arial"/>
          <w:sz w:val="24"/>
          <w:szCs w:val="24"/>
        </w:rPr>
        <w:t xml:space="preserve">Para o cristianismo, </w:t>
      </w:r>
      <w:r w:rsidR="000E0D44">
        <w:rPr>
          <w:rFonts w:ascii="Arial" w:hAnsi="Arial" w:cs="Arial"/>
          <w:sz w:val="24"/>
          <w:szCs w:val="24"/>
        </w:rPr>
        <w:t>a</w:t>
      </w:r>
      <w:r w:rsidR="000E0D44" w:rsidRPr="00B971C6">
        <w:rPr>
          <w:rFonts w:ascii="Arial" w:hAnsi="Arial" w:cs="Arial"/>
          <w:sz w:val="24"/>
          <w:szCs w:val="24"/>
        </w:rPr>
        <w:t xml:space="preserve"> homossexuali</w:t>
      </w:r>
      <w:r w:rsidR="000E0D44">
        <w:rPr>
          <w:rFonts w:ascii="Arial" w:hAnsi="Arial" w:cs="Arial"/>
          <w:sz w:val="24"/>
          <w:szCs w:val="24"/>
        </w:rPr>
        <w:t>dade</w:t>
      </w:r>
      <w:r w:rsidR="000E0D44" w:rsidRPr="00B971C6">
        <w:rPr>
          <w:rFonts w:ascii="Arial" w:hAnsi="Arial" w:cs="Arial"/>
          <w:sz w:val="24"/>
          <w:szCs w:val="24"/>
        </w:rPr>
        <w:t xml:space="preserve"> </w:t>
      </w:r>
      <w:r w:rsidRPr="00B971C6">
        <w:rPr>
          <w:rFonts w:ascii="Arial" w:hAnsi="Arial" w:cs="Arial"/>
          <w:sz w:val="24"/>
          <w:szCs w:val="24"/>
        </w:rPr>
        <w:t>é pecado, e</w:t>
      </w:r>
      <w:r w:rsidR="00A341EF" w:rsidRPr="00B971C6">
        <w:rPr>
          <w:rFonts w:ascii="Arial" w:hAnsi="Arial" w:cs="Arial"/>
          <w:sz w:val="24"/>
          <w:szCs w:val="24"/>
        </w:rPr>
        <w:t>m consequência</w:t>
      </w:r>
      <w:r w:rsidRPr="00B971C6">
        <w:rPr>
          <w:rFonts w:ascii="Arial" w:hAnsi="Arial" w:cs="Arial"/>
          <w:sz w:val="24"/>
          <w:szCs w:val="24"/>
        </w:rPr>
        <w:t xml:space="preserve"> disso, não é tolerável o casamento ou união entre </w:t>
      </w:r>
      <w:r w:rsidR="00A341EF" w:rsidRPr="00B971C6">
        <w:rPr>
          <w:rFonts w:ascii="Arial" w:hAnsi="Arial" w:cs="Arial"/>
          <w:sz w:val="24"/>
          <w:szCs w:val="24"/>
        </w:rPr>
        <w:t>casais</w:t>
      </w:r>
      <w:r w:rsidRPr="00B971C6">
        <w:rPr>
          <w:rFonts w:ascii="Arial" w:hAnsi="Arial" w:cs="Arial"/>
          <w:sz w:val="24"/>
          <w:szCs w:val="24"/>
        </w:rPr>
        <w:t xml:space="preserve"> do mesmo sexo. </w:t>
      </w:r>
      <w:r w:rsidR="00A341EF" w:rsidRPr="00B971C6">
        <w:rPr>
          <w:rFonts w:ascii="Arial" w:hAnsi="Arial" w:cs="Arial"/>
          <w:sz w:val="24"/>
          <w:szCs w:val="24"/>
        </w:rPr>
        <w:t xml:space="preserve">No contexto religioso, </w:t>
      </w:r>
      <w:r w:rsidRPr="00B971C6">
        <w:rPr>
          <w:rFonts w:ascii="Arial" w:hAnsi="Arial" w:cs="Arial"/>
          <w:sz w:val="24"/>
          <w:szCs w:val="24"/>
        </w:rPr>
        <w:t xml:space="preserve">Deus criou o homem para a mulher, e ele condena todo aquele que não segue este princípio, pois </w:t>
      </w:r>
      <w:r w:rsidR="000E0D44" w:rsidRPr="00B971C6">
        <w:rPr>
          <w:rFonts w:ascii="Arial" w:hAnsi="Arial" w:cs="Arial"/>
          <w:sz w:val="24"/>
          <w:szCs w:val="24"/>
        </w:rPr>
        <w:t>homossexuali</w:t>
      </w:r>
      <w:r w:rsidR="000E0D44">
        <w:rPr>
          <w:rFonts w:ascii="Arial" w:hAnsi="Arial" w:cs="Arial"/>
          <w:sz w:val="24"/>
          <w:szCs w:val="24"/>
        </w:rPr>
        <w:t>dade</w:t>
      </w:r>
      <w:r w:rsidR="000E0D44" w:rsidRPr="00B971C6">
        <w:rPr>
          <w:rFonts w:ascii="Arial" w:hAnsi="Arial" w:cs="Arial"/>
          <w:sz w:val="24"/>
          <w:szCs w:val="24"/>
        </w:rPr>
        <w:t xml:space="preserve"> </w:t>
      </w:r>
      <w:r w:rsidRPr="00B971C6">
        <w:rPr>
          <w:rFonts w:ascii="Arial" w:hAnsi="Arial" w:cs="Arial"/>
          <w:sz w:val="24"/>
          <w:szCs w:val="24"/>
        </w:rPr>
        <w:t>é pecado, e a sua palavra diz que o pecado separa</w:t>
      </w:r>
      <w:r w:rsidR="000E0D44">
        <w:rPr>
          <w:rFonts w:ascii="Arial" w:hAnsi="Arial" w:cs="Arial"/>
          <w:sz w:val="24"/>
          <w:szCs w:val="24"/>
        </w:rPr>
        <w:t xml:space="preserve"> o homem</w:t>
      </w:r>
      <w:r w:rsidRPr="00B971C6">
        <w:rPr>
          <w:rFonts w:ascii="Arial" w:hAnsi="Arial" w:cs="Arial"/>
          <w:sz w:val="24"/>
          <w:szCs w:val="24"/>
        </w:rPr>
        <w:t xml:space="preserve"> da </w:t>
      </w:r>
      <w:r w:rsidR="000E0D44">
        <w:rPr>
          <w:rFonts w:ascii="Arial" w:hAnsi="Arial" w:cs="Arial"/>
          <w:sz w:val="24"/>
          <w:szCs w:val="24"/>
        </w:rPr>
        <w:t>S</w:t>
      </w:r>
      <w:r w:rsidR="000E0D44" w:rsidRPr="00B971C6">
        <w:rPr>
          <w:rFonts w:ascii="Arial" w:hAnsi="Arial" w:cs="Arial"/>
          <w:sz w:val="24"/>
          <w:szCs w:val="24"/>
        </w:rPr>
        <w:t xml:space="preserve">ua </w:t>
      </w:r>
      <w:r w:rsidRPr="00B971C6">
        <w:rPr>
          <w:rFonts w:ascii="Arial" w:hAnsi="Arial" w:cs="Arial"/>
          <w:sz w:val="24"/>
          <w:szCs w:val="24"/>
        </w:rPr>
        <w:t xml:space="preserve">presença. </w:t>
      </w:r>
    </w:p>
    <w:p w:rsidR="00121F0F" w:rsidRPr="00B971C6" w:rsidRDefault="002859A6" w:rsidP="00C70DBD">
      <w:pPr>
        <w:spacing w:after="0" w:line="360" w:lineRule="auto"/>
        <w:ind w:firstLine="1134"/>
        <w:jc w:val="both"/>
        <w:rPr>
          <w:rFonts w:ascii="Arial" w:hAnsi="Arial" w:cs="Arial"/>
          <w:sz w:val="24"/>
          <w:szCs w:val="24"/>
        </w:rPr>
      </w:pPr>
      <w:r w:rsidRPr="00B971C6">
        <w:rPr>
          <w:rFonts w:ascii="Arial" w:hAnsi="Arial" w:cs="Arial"/>
          <w:sz w:val="24"/>
          <w:szCs w:val="24"/>
        </w:rPr>
        <w:lastRenderedPageBreak/>
        <w:t xml:space="preserve">Outras religiões que </w:t>
      </w:r>
      <w:r w:rsidR="00A341EF" w:rsidRPr="00B971C6">
        <w:rPr>
          <w:rFonts w:ascii="Arial" w:hAnsi="Arial" w:cs="Arial"/>
          <w:sz w:val="24"/>
          <w:szCs w:val="24"/>
        </w:rPr>
        <w:t>condena</w:t>
      </w:r>
      <w:r w:rsidR="003939FD" w:rsidRPr="00B971C6">
        <w:rPr>
          <w:rFonts w:ascii="Arial" w:hAnsi="Arial" w:cs="Arial"/>
          <w:sz w:val="24"/>
          <w:szCs w:val="24"/>
        </w:rPr>
        <w:t>m a união homoafetiva</w:t>
      </w:r>
      <w:r w:rsidRPr="00B971C6">
        <w:rPr>
          <w:rFonts w:ascii="Arial" w:hAnsi="Arial" w:cs="Arial"/>
          <w:sz w:val="24"/>
          <w:szCs w:val="24"/>
        </w:rPr>
        <w:t xml:space="preserve"> são o judaísmo e o islamismo, influenciados pelas religiões abraâmicas. Porém, algumas rel</w:t>
      </w:r>
      <w:r w:rsidR="00121F0F" w:rsidRPr="00B971C6">
        <w:rPr>
          <w:rFonts w:ascii="Arial" w:hAnsi="Arial" w:cs="Arial"/>
          <w:sz w:val="24"/>
          <w:szCs w:val="24"/>
        </w:rPr>
        <w:t xml:space="preserve">igiões aceitam, como </w:t>
      </w:r>
      <w:r w:rsidRPr="00B971C6">
        <w:rPr>
          <w:rFonts w:ascii="Arial" w:hAnsi="Arial" w:cs="Arial"/>
          <w:sz w:val="24"/>
          <w:szCs w:val="24"/>
        </w:rPr>
        <w:t xml:space="preserve">a de descendência Afro, caso da umbanda e do candomblé, afirmando que cada pessoa deve </w:t>
      </w:r>
      <w:r w:rsidR="00121F0F" w:rsidRPr="00B971C6">
        <w:rPr>
          <w:rFonts w:ascii="Arial" w:hAnsi="Arial" w:cs="Arial"/>
          <w:sz w:val="24"/>
          <w:szCs w:val="24"/>
        </w:rPr>
        <w:t>optar por</w:t>
      </w:r>
      <w:r w:rsidRPr="00B971C6">
        <w:rPr>
          <w:rFonts w:ascii="Arial" w:hAnsi="Arial" w:cs="Arial"/>
          <w:sz w:val="24"/>
          <w:szCs w:val="24"/>
        </w:rPr>
        <w:t xml:space="preserve"> aquele que achar que melhor lhe convém, </w:t>
      </w:r>
      <w:r w:rsidR="00121F0F" w:rsidRPr="00B971C6">
        <w:rPr>
          <w:rFonts w:ascii="Arial" w:hAnsi="Arial" w:cs="Arial"/>
          <w:sz w:val="24"/>
          <w:szCs w:val="24"/>
        </w:rPr>
        <w:t>com</w:t>
      </w:r>
      <w:r w:rsidRPr="00B971C6">
        <w:rPr>
          <w:rFonts w:ascii="Arial" w:hAnsi="Arial" w:cs="Arial"/>
          <w:sz w:val="24"/>
          <w:szCs w:val="24"/>
        </w:rPr>
        <w:t xml:space="preserve">o uma questão de opção individual, cabendo </w:t>
      </w:r>
      <w:r w:rsidR="000E0D44" w:rsidRPr="00B971C6">
        <w:rPr>
          <w:rFonts w:ascii="Arial" w:hAnsi="Arial" w:cs="Arial"/>
          <w:sz w:val="24"/>
          <w:szCs w:val="24"/>
        </w:rPr>
        <w:t>à</w:t>
      </w:r>
      <w:r w:rsidRPr="00B971C6">
        <w:rPr>
          <w:rFonts w:ascii="Arial" w:hAnsi="Arial" w:cs="Arial"/>
          <w:sz w:val="24"/>
          <w:szCs w:val="24"/>
        </w:rPr>
        <w:t xml:space="preserve"> religião apenas orientar o fiel. </w:t>
      </w:r>
    </w:p>
    <w:p w:rsidR="002859A6" w:rsidRPr="00B971C6" w:rsidRDefault="00121F0F" w:rsidP="00C70DBD">
      <w:pPr>
        <w:spacing w:after="0" w:line="360" w:lineRule="auto"/>
        <w:ind w:firstLine="1134"/>
        <w:jc w:val="both"/>
        <w:rPr>
          <w:rFonts w:ascii="Arial" w:hAnsi="Arial" w:cs="Arial"/>
          <w:sz w:val="24"/>
          <w:szCs w:val="24"/>
        </w:rPr>
      </w:pPr>
      <w:r w:rsidRPr="00B971C6">
        <w:rPr>
          <w:rFonts w:ascii="Arial" w:hAnsi="Arial" w:cs="Arial"/>
          <w:sz w:val="24"/>
          <w:szCs w:val="24"/>
        </w:rPr>
        <w:t>P</w:t>
      </w:r>
      <w:r w:rsidR="002859A6" w:rsidRPr="00B971C6">
        <w:rPr>
          <w:rFonts w:ascii="Arial" w:hAnsi="Arial" w:cs="Arial"/>
          <w:sz w:val="24"/>
          <w:szCs w:val="24"/>
        </w:rPr>
        <w:t>ode</w:t>
      </w:r>
      <w:r w:rsidRPr="00B971C6">
        <w:rPr>
          <w:rFonts w:ascii="Arial" w:hAnsi="Arial" w:cs="Arial"/>
          <w:sz w:val="24"/>
          <w:szCs w:val="24"/>
        </w:rPr>
        <w:t>-se</w:t>
      </w:r>
      <w:r w:rsidR="002859A6" w:rsidRPr="00B971C6">
        <w:rPr>
          <w:rFonts w:ascii="Arial" w:hAnsi="Arial" w:cs="Arial"/>
          <w:sz w:val="24"/>
          <w:szCs w:val="24"/>
        </w:rPr>
        <w:t xml:space="preserve"> concluir</w:t>
      </w:r>
      <w:r w:rsidR="000E0D44">
        <w:rPr>
          <w:rFonts w:ascii="Arial" w:hAnsi="Arial" w:cs="Arial"/>
          <w:sz w:val="24"/>
          <w:szCs w:val="24"/>
        </w:rPr>
        <w:t>,</w:t>
      </w:r>
      <w:r w:rsidR="002859A6" w:rsidRPr="00B971C6">
        <w:rPr>
          <w:rFonts w:ascii="Arial" w:hAnsi="Arial" w:cs="Arial"/>
          <w:sz w:val="24"/>
          <w:szCs w:val="24"/>
        </w:rPr>
        <w:t xml:space="preserve"> que cada ser humano, dependendo da relig</w:t>
      </w:r>
      <w:r w:rsidRPr="00B971C6">
        <w:rPr>
          <w:rFonts w:ascii="Arial" w:hAnsi="Arial" w:cs="Arial"/>
          <w:sz w:val="24"/>
          <w:szCs w:val="24"/>
        </w:rPr>
        <w:t xml:space="preserve">ião </w:t>
      </w:r>
      <w:r w:rsidR="000E0D44">
        <w:rPr>
          <w:rFonts w:ascii="Arial" w:hAnsi="Arial" w:cs="Arial"/>
          <w:sz w:val="24"/>
          <w:szCs w:val="24"/>
        </w:rPr>
        <w:t xml:space="preserve">que </w:t>
      </w:r>
      <w:r w:rsidRPr="00B971C6">
        <w:rPr>
          <w:rFonts w:ascii="Arial" w:hAnsi="Arial" w:cs="Arial"/>
          <w:sz w:val="24"/>
          <w:szCs w:val="24"/>
        </w:rPr>
        <w:t>segue</w:t>
      </w:r>
      <w:r w:rsidR="002859A6" w:rsidRPr="00B971C6">
        <w:rPr>
          <w:rFonts w:ascii="Arial" w:hAnsi="Arial" w:cs="Arial"/>
          <w:sz w:val="24"/>
          <w:szCs w:val="24"/>
        </w:rPr>
        <w:t xml:space="preserve">, será a favor ou contra a </w:t>
      </w:r>
      <w:r w:rsidRPr="00B971C6">
        <w:rPr>
          <w:rFonts w:ascii="Arial" w:hAnsi="Arial" w:cs="Arial"/>
          <w:sz w:val="24"/>
          <w:szCs w:val="24"/>
        </w:rPr>
        <w:t>união</w:t>
      </w:r>
      <w:r w:rsidR="002859A6" w:rsidRPr="00B971C6">
        <w:rPr>
          <w:rFonts w:ascii="Arial" w:hAnsi="Arial" w:cs="Arial"/>
          <w:sz w:val="24"/>
          <w:szCs w:val="24"/>
        </w:rPr>
        <w:t xml:space="preserve"> homossexual, uma vez que a religião é </w:t>
      </w:r>
      <w:r w:rsidRPr="00B971C6">
        <w:rPr>
          <w:rFonts w:ascii="Arial" w:hAnsi="Arial" w:cs="Arial"/>
          <w:sz w:val="24"/>
          <w:szCs w:val="24"/>
        </w:rPr>
        <w:t xml:space="preserve">uma </w:t>
      </w:r>
      <w:r w:rsidR="002859A6" w:rsidRPr="00B971C6">
        <w:rPr>
          <w:rFonts w:ascii="Arial" w:hAnsi="Arial" w:cs="Arial"/>
          <w:sz w:val="24"/>
          <w:szCs w:val="24"/>
        </w:rPr>
        <w:t>g</w:t>
      </w:r>
      <w:r w:rsidRPr="00B971C6">
        <w:rPr>
          <w:rFonts w:ascii="Arial" w:hAnsi="Arial" w:cs="Arial"/>
          <w:sz w:val="24"/>
          <w:szCs w:val="24"/>
        </w:rPr>
        <w:t xml:space="preserve">rande influenciadora dos </w:t>
      </w:r>
      <w:r w:rsidR="002859A6" w:rsidRPr="00B971C6">
        <w:rPr>
          <w:rFonts w:ascii="Arial" w:hAnsi="Arial" w:cs="Arial"/>
          <w:sz w:val="24"/>
          <w:szCs w:val="24"/>
        </w:rPr>
        <w:t>pensamentos e ideologias</w:t>
      </w:r>
      <w:r w:rsidRPr="00B971C6">
        <w:rPr>
          <w:rFonts w:ascii="Arial" w:hAnsi="Arial" w:cs="Arial"/>
          <w:sz w:val="24"/>
          <w:szCs w:val="24"/>
        </w:rPr>
        <w:t xml:space="preserve"> do ser humano</w:t>
      </w:r>
      <w:r w:rsidR="002859A6" w:rsidRPr="00B971C6">
        <w:rPr>
          <w:rFonts w:ascii="Arial" w:hAnsi="Arial" w:cs="Arial"/>
          <w:sz w:val="24"/>
          <w:szCs w:val="24"/>
        </w:rPr>
        <w:t>.</w:t>
      </w:r>
    </w:p>
    <w:p w:rsidR="002859A6" w:rsidRPr="00B971C6" w:rsidRDefault="002859A6" w:rsidP="00E06758">
      <w:pPr>
        <w:spacing w:after="0" w:line="360" w:lineRule="auto"/>
        <w:rPr>
          <w:rFonts w:ascii="Arial" w:hAnsi="Arial" w:cs="Arial"/>
          <w:b/>
          <w:sz w:val="24"/>
          <w:szCs w:val="24"/>
        </w:rPr>
      </w:pPr>
    </w:p>
    <w:p w:rsidR="00EA1247" w:rsidRPr="00D817ED" w:rsidRDefault="00C70804" w:rsidP="00D817ED">
      <w:pPr>
        <w:pStyle w:val="Ttulo2"/>
        <w:spacing w:before="0" w:line="360" w:lineRule="auto"/>
        <w:rPr>
          <w:rFonts w:ascii="Arial" w:hAnsi="Arial" w:cs="Arial"/>
          <w:color w:val="auto"/>
          <w:sz w:val="24"/>
          <w:szCs w:val="24"/>
        </w:rPr>
      </w:pPr>
      <w:bookmarkStart w:id="13" w:name="_Toc466279410"/>
      <w:r w:rsidRPr="00D817ED">
        <w:rPr>
          <w:rFonts w:ascii="Arial" w:hAnsi="Arial" w:cs="Arial"/>
          <w:color w:val="auto"/>
          <w:sz w:val="24"/>
          <w:szCs w:val="24"/>
        </w:rPr>
        <w:t xml:space="preserve">3.2 </w:t>
      </w:r>
      <w:r w:rsidR="00D367A4" w:rsidRPr="00D817ED">
        <w:rPr>
          <w:rFonts w:ascii="Arial" w:hAnsi="Arial" w:cs="Arial"/>
          <w:color w:val="auto"/>
          <w:sz w:val="24"/>
          <w:szCs w:val="24"/>
        </w:rPr>
        <w:t xml:space="preserve">A </w:t>
      </w:r>
      <w:r w:rsidRPr="00D817ED">
        <w:rPr>
          <w:rFonts w:ascii="Arial" w:hAnsi="Arial" w:cs="Arial"/>
          <w:color w:val="auto"/>
          <w:sz w:val="24"/>
          <w:szCs w:val="24"/>
        </w:rPr>
        <w:t xml:space="preserve">Função </w:t>
      </w:r>
      <w:r w:rsidR="00D623ED" w:rsidRPr="00D817ED">
        <w:rPr>
          <w:rFonts w:ascii="Arial" w:hAnsi="Arial" w:cs="Arial"/>
          <w:color w:val="auto"/>
          <w:sz w:val="24"/>
          <w:szCs w:val="24"/>
        </w:rPr>
        <w:t>s</w:t>
      </w:r>
      <w:r w:rsidRPr="00D817ED">
        <w:rPr>
          <w:rFonts w:ascii="Arial" w:hAnsi="Arial" w:cs="Arial"/>
          <w:color w:val="auto"/>
          <w:sz w:val="24"/>
          <w:szCs w:val="24"/>
        </w:rPr>
        <w:t>ocial</w:t>
      </w:r>
      <w:r w:rsidR="00EA1247" w:rsidRPr="00D817ED">
        <w:rPr>
          <w:rFonts w:ascii="Arial" w:hAnsi="Arial" w:cs="Arial"/>
          <w:color w:val="auto"/>
          <w:sz w:val="24"/>
          <w:szCs w:val="24"/>
        </w:rPr>
        <w:t xml:space="preserve"> da família</w:t>
      </w:r>
      <w:bookmarkEnd w:id="13"/>
    </w:p>
    <w:p w:rsidR="00EA1247" w:rsidRPr="00B971C6" w:rsidRDefault="00EA1247" w:rsidP="00C70DBD">
      <w:pPr>
        <w:spacing w:after="0" w:line="360" w:lineRule="auto"/>
        <w:rPr>
          <w:rFonts w:ascii="Arial" w:hAnsi="Arial" w:cs="Arial"/>
          <w:b/>
          <w:sz w:val="24"/>
          <w:szCs w:val="24"/>
        </w:rPr>
      </w:pPr>
    </w:p>
    <w:p w:rsidR="00EA1247" w:rsidRPr="00B971C6" w:rsidRDefault="00EA1247" w:rsidP="00C70DBD">
      <w:pPr>
        <w:spacing w:after="0" w:line="360" w:lineRule="auto"/>
        <w:ind w:firstLine="1134"/>
        <w:jc w:val="both"/>
        <w:rPr>
          <w:rFonts w:ascii="Arial" w:hAnsi="Arial" w:cs="Arial"/>
          <w:sz w:val="24"/>
          <w:szCs w:val="24"/>
        </w:rPr>
      </w:pPr>
      <w:r w:rsidRPr="00B971C6">
        <w:rPr>
          <w:rFonts w:ascii="Arial" w:hAnsi="Arial" w:cs="Arial"/>
          <w:sz w:val="24"/>
          <w:szCs w:val="24"/>
        </w:rPr>
        <w:t xml:space="preserve">Toda estrutura </w:t>
      </w:r>
      <w:r w:rsidR="0013263C" w:rsidRPr="00B971C6">
        <w:rPr>
          <w:rFonts w:ascii="Arial" w:hAnsi="Arial" w:cs="Arial"/>
          <w:sz w:val="24"/>
          <w:szCs w:val="24"/>
        </w:rPr>
        <w:t>so</w:t>
      </w:r>
      <w:r w:rsidR="000A2384" w:rsidRPr="00B971C6">
        <w:rPr>
          <w:rFonts w:ascii="Arial" w:hAnsi="Arial" w:cs="Arial"/>
          <w:sz w:val="24"/>
          <w:szCs w:val="24"/>
        </w:rPr>
        <w:t>cial tem a família como base, onde a mesma recebe proteção do Estado por ser responsável pela formação da personalidade dos indivíduos por meio da convivência em um ambiente onde prevaleça a moral, respeito e afeto entre seus integrantes para um bom convívio em sociedade.</w:t>
      </w:r>
    </w:p>
    <w:p w:rsidR="007F3A25" w:rsidRDefault="007F3A25"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Entende-se que a família é a principal responsável pela formação do caráter e a preparação do indivíduo para a vida em sociedade. Assim</w:t>
      </w:r>
      <w:r w:rsidR="000E0D44">
        <w:rPr>
          <w:rFonts w:ascii="Arial" w:hAnsi="Arial" w:cs="Arial"/>
        </w:rPr>
        <w:t>,</w:t>
      </w:r>
      <w:r w:rsidRPr="00B971C6">
        <w:rPr>
          <w:rFonts w:ascii="Arial" w:hAnsi="Arial" w:cs="Arial"/>
        </w:rPr>
        <w:t xml:space="preserve"> diz Almeida (2007, p. 84)</w:t>
      </w:r>
      <w:r w:rsidR="0025594C">
        <w:rPr>
          <w:rFonts w:ascii="Arial" w:hAnsi="Arial" w:cs="Arial"/>
        </w:rPr>
        <w:t xml:space="preserve"> que</w:t>
      </w:r>
      <w:r w:rsidRPr="00B971C6">
        <w:rPr>
          <w:rFonts w:ascii="Arial" w:hAnsi="Arial" w:cs="Arial"/>
        </w:rPr>
        <w:t>:</w:t>
      </w:r>
    </w:p>
    <w:p w:rsidR="008F6A58" w:rsidRDefault="008F6A58">
      <w:pPr>
        <w:pStyle w:val="NormalWeb"/>
        <w:spacing w:before="0" w:beforeAutospacing="0" w:after="0" w:afterAutospacing="0"/>
        <w:ind w:firstLine="1134"/>
        <w:jc w:val="both"/>
        <w:rPr>
          <w:rFonts w:ascii="Arial" w:hAnsi="Arial" w:cs="Arial"/>
        </w:rPr>
      </w:pPr>
    </w:p>
    <w:p w:rsidR="007F3A25" w:rsidRPr="003D6240" w:rsidRDefault="007F3A25" w:rsidP="00C70DBD">
      <w:pPr>
        <w:pStyle w:val="NormalWeb"/>
        <w:spacing w:before="0" w:beforeAutospacing="0" w:after="0" w:afterAutospacing="0"/>
        <w:ind w:left="2268"/>
        <w:jc w:val="both"/>
        <w:rPr>
          <w:rFonts w:ascii="Arial" w:hAnsi="Arial" w:cs="Arial"/>
          <w:sz w:val="20"/>
        </w:rPr>
      </w:pPr>
      <w:r w:rsidRPr="003D6240">
        <w:rPr>
          <w:rFonts w:ascii="Arial" w:hAnsi="Arial" w:cs="Arial"/>
          <w:sz w:val="20"/>
        </w:rPr>
        <w:t>Importante destacar, ainda, que a função social, seja classificada como for, opera como instrumento para que o jurista interprete e aplique o Direito segundo valores éticos e sociais, dada a função social que o próprio Direito (representado pelo juiz, advogado, etc.) deve desempenhar, ao acompanhar as transformações ocorridas no seio da sociedade, ainda mais quando se vislumbra que a função social é comando determinado pela Constituição Federal. A função social da família constitui, assim, via de mão dupla: volta-se para o próprio Estado, destinatário da norma constitucional, bem como também o são os pais ou responsáveis pelas crianças e filhos no âmbito da família.</w:t>
      </w:r>
    </w:p>
    <w:p w:rsidR="008F6A58" w:rsidRDefault="008F6A58">
      <w:pPr>
        <w:spacing w:after="0" w:line="360" w:lineRule="auto"/>
        <w:ind w:firstLine="1134"/>
        <w:jc w:val="both"/>
        <w:rPr>
          <w:rFonts w:cs="Arial"/>
        </w:rPr>
      </w:pPr>
    </w:p>
    <w:p w:rsidR="00253163" w:rsidRPr="0025594C" w:rsidRDefault="00D623ED" w:rsidP="0025594C">
      <w:pPr>
        <w:pStyle w:val="CorpodeTextoABNT"/>
        <w:spacing w:after="0"/>
        <w:ind w:firstLine="1134"/>
        <w:rPr>
          <w:rFonts w:cs="Arial"/>
        </w:rPr>
      </w:pPr>
      <w:r w:rsidRPr="0025594C">
        <w:rPr>
          <w:rFonts w:cs="Arial"/>
        </w:rPr>
        <w:t>Nest</w:t>
      </w:r>
      <w:r w:rsidR="00262D0D" w:rsidRPr="0025594C">
        <w:rPr>
          <w:rFonts w:cs="Arial"/>
        </w:rPr>
        <w:t>e</w:t>
      </w:r>
      <w:r w:rsidRPr="0025594C">
        <w:rPr>
          <w:rFonts w:cs="Arial"/>
        </w:rPr>
        <w:t xml:space="preserve"> </w:t>
      </w:r>
      <w:r w:rsidR="00262D0D" w:rsidRPr="0025594C">
        <w:rPr>
          <w:rFonts w:cs="Arial"/>
        </w:rPr>
        <w:t>aspecto</w:t>
      </w:r>
      <w:r w:rsidRPr="0025594C">
        <w:rPr>
          <w:rFonts w:cs="Arial"/>
        </w:rPr>
        <w:t xml:space="preserve">, as funções da família </w:t>
      </w:r>
      <w:r w:rsidR="00262D0D" w:rsidRPr="0025594C">
        <w:rPr>
          <w:rFonts w:cs="Arial"/>
        </w:rPr>
        <w:t>são baseadas por dois objetivos</w:t>
      </w:r>
      <w:r w:rsidR="0025594C">
        <w:rPr>
          <w:rFonts w:cs="Arial"/>
        </w:rPr>
        <w:t xml:space="preserve">: </w:t>
      </w:r>
      <w:r w:rsidR="00262D0D" w:rsidRPr="0025594C">
        <w:rPr>
          <w:rFonts w:cs="Arial"/>
        </w:rPr>
        <w:t xml:space="preserve">o primeiro visa </w:t>
      </w:r>
      <w:r w:rsidR="00253163" w:rsidRPr="0025594C">
        <w:rPr>
          <w:rFonts w:cs="Arial"/>
        </w:rPr>
        <w:t>à</w:t>
      </w:r>
      <w:r w:rsidRPr="0025594C">
        <w:rPr>
          <w:rFonts w:cs="Arial"/>
        </w:rPr>
        <w:t xml:space="preserve"> proteção psicossocial dos </w:t>
      </w:r>
      <w:r w:rsidR="00262D0D" w:rsidRPr="0025594C">
        <w:rPr>
          <w:rFonts w:cs="Arial"/>
        </w:rPr>
        <w:t>integrantes</w:t>
      </w:r>
      <w:r w:rsidRPr="0025594C">
        <w:rPr>
          <w:rFonts w:cs="Arial"/>
        </w:rPr>
        <w:t xml:space="preserve">, e o </w:t>
      </w:r>
      <w:r w:rsidR="00262D0D" w:rsidRPr="0025594C">
        <w:rPr>
          <w:rFonts w:cs="Arial"/>
        </w:rPr>
        <w:t>segundo</w:t>
      </w:r>
      <w:r w:rsidRPr="0025594C">
        <w:rPr>
          <w:rFonts w:cs="Arial"/>
        </w:rPr>
        <w:t xml:space="preserve"> a </w:t>
      </w:r>
      <w:r w:rsidR="00262D0D" w:rsidRPr="0025594C">
        <w:rPr>
          <w:rFonts w:cs="Arial"/>
        </w:rPr>
        <w:t xml:space="preserve">opção </w:t>
      </w:r>
      <w:r w:rsidRPr="0025594C">
        <w:rPr>
          <w:rFonts w:cs="Arial"/>
        </w:rPr>
        <w:t>cultura</w:t>
      </w:r>
      <w:r w:rsidR="00262D0D" w:rsidRPr="0025594C">
        <w:rPr>
          <w:rFonts w:cs="Arial"/>
        </w:rPr>
        <w:t>l</w:t>
      </w:r>
      <w:r w:rsidRPr="0025594C">
        <w:rPr>
          <w:rFonts w:cs="Arial"/>
        </w:rPr>
        <w:t xml:space="preserve"> e</w:t>
      </w:r>
      <w:r w:rsidR="0025594C">
        <w:rPr>
          <w:rFonts w:cs="Arial"/>
        </w:rPr>
        <w:t xml:space="preserve"> a</w:t>
      </w:r>
      <w:r w:rsidRPr="0025594C">
        <w:rPr>
          <w:rFonts w:cs="Arial"/>
        </w:rPr>
        <w:t xml:space="preserve"> sua</w:t>
      </w:r>
      <w:r w:rsidR="0025594C">
        <w:rPr>
          <w:rFonts w:cs="Arial"/>
        </w:rPr>
        <w:t>,</w:t>
      </w:r>
      <w:r w:rsidR="00262D0D" w:rsidRPr="0025594C">
        <w:rPr>
          <w:rFonts w:cs="Arial"/>
        </w:rPr>
        <w:t xml:space="preserve"> como será a</w:t>
      </w:r>
      <w:r w:rsidRPr="0025594C">
        <w:rPr>
          <w:rFonts w:cs="Arial"/>
        </w:rPr>
        <w:t xml:space="preserve"> transmissão</w:t>
      </w:r>
      <w:r w:rsidR="00262D0D" w:rsidRPr="0025594C">
        <w:rPr>
          <w:rFonts w:cs="Arial"/>
        </w:rPr>
        <w:t xml:space="preserve"> para com os novos membros</w:t>
      </w:r>
      <w:r w:rsidRPr="0025594C">
        <w:rPr>
          <w:rFonts w:cs="Arial"/>
        </w:rPr>
        <w:t xml:space="preserve">. A família deve </w:t>
      </w:r>
      <w:r w:rsidR="00253163" w:rsidRPr="0025594C">
        <w:rPr>
          <w:rFonts w:cs="Arial"/>
        </w:rPr>
        <w:t xml:space="preserve">se adequar </w:t>
      </w:r>
      <w:r w:rsidRPr="0025594C">
        <w:rPr>
          <w:rFonts w:cs="Arial"/>
        </w:rPr>
        <w:t xml:space="preserve">às mudanças </w:t>
      </w:r>
      <w:r w:rsidR="00253163" w:rsidRPr="0025594C">
        <w:rPr>
          <w:rFonts w:cs="Arial"/>
        </w:rPr>
        <w:t xml:space="preserve">internas e </w:t>
      </w:r>
      <w:r w:rsidRPr="0025594C">
        <w:rPr>
          <w:rFonts w:cs="Arial"/>
        </w:rPr>
        <w:t>externas</w:t>
      </w:r>
      <w:r w:rsidR="00253163" w:rsidRPr="0025594C">
        <w:rPr>
          <w:rFonts w:cs="Arial"/>
        </w:rPr>
        <w:t>,</w:t>
      </w:r>
      <w:r w:rsidRPr="0025594C">
        <w:rPr>
          <w:rFonts w:cs="Arial"/>
        </w:rPr>
        <w:t xml:space="preserve"> </w:t>
      </w:r>
      <w:r w:rsidR="00253163" w:rsidRPr="0025594C">
        <w:rPr>
          <w:rFonts w:cs="Arial"/>
        </w:rPr>
        <w:t>sempre sendo referência para seus integrantes e atendendo às circunstâncias sem fugir do tradicional</w:t>
      </w:r>
      <w:r w:rsidRPr="0025594C">
        <w:rPr>
          <w:rFonts w:cs="Arial"/>
        </w:rPr>
        <w:t xml:space="preserve">. </w:t>
      </w:r>
    </w:p>
    <w:p w:rsidR="000A2384" w:rsidRPr="00B971C6" w:rsidRDefault="00811D52" w:rsidP="00C70DBD">
      <w:pPr>
        <w:pStyle w:val="CorpodeTextoABNT"/>
        <w:spacing w:after="0"/>
        <w:ind w:firstLine="1134"/>
        <w:rPr>
          <w:rFonts w:cs="Arial"/>
        </w:rPr>
      </w:pPr>
      <w:r w:rsidRPr="00B971C6">
        <w:rPr>
          <w:rFonts w:cs="Arial"/>
        </w:rPr>
        <w:lastRenderedPageBreak/>
        <w:t>A</w:t>
      </w:r>
      <w:r w:rsidR="000A2384" w:rsidRPr="00B971C6">
        <w:rPr>
          <w:rFonts w:cs="Arial"/>
        </w:rPr>
        <w:t xml:space="preserve"> entidade familiar é </w:t>
      </w:r>
      <w:r w:rsidRPr="00B971C6">
        <w:rPr>
          <w:rFonts w:cs="Arial"/>
        </w:rPr>
        <w:t>a base</w:t>
      </w:r>
      <w:r w:rsidR="000A2384" w:rsidRPr="00B971C6">
        <w:rPr>
          <w:rFonts w:cs="Arial"/>
        </w:rPr>
        <w:t xml:space="preserve"> da</w:t>
      </w:r>
      <w:r w:rsidRPr="00B971C6">
        <w:rPr>
          <w:rFonts w:cs="Arial"/>
        </w:rPr>
        <w:t xml:space="preserve"> sociedade, haja vista que a própria Constituição Federal </w:t>
      </w:r>
      <w:r w:rsidR="000A2384" w:rsidRPr="00B971C6">
        <w:rPr>
          <w:rFonts w:cs="Arial"/>
        </w:rPr>
        <w:t xml:space="preserve">dispõe tal relação no </w:t>
      </w:r>
      <w:r w:rsidR="000A2384" w:rsidRPr="00B971C6">
        <w:rPr>
          <w:rFonts w:cs="Arial"/>
          <w:i/>
        </w:rPr>
        <w:t>caput</w:t>
      </w:r>
      <w:r w:rsidR="000A2384" w:rsidRPr="00B971C6">
        <w:rPr>
          <w:rFonts w:cs="Arial"/>
        </w:rPr>
        <w:t xml:space="preserve"> do artigo 226:</w:t>
      </w:r>
      <w:bookmarkStart w:id="14" w:name="art226"/>
      <w:bookmarkEnd w:id="14"/>
      <w:r w:rsidR="000A2384" w:rsidRPr="00B971C6">
        <w:rPr>
          <w:rFonts w:cs="Arial"/>
        </w:rPr>
        <w:t xml:space="preserve"> “A família, base da sociedade, tem especial proteção do Estado”.</w:t>
      </w:r>
    </w:p>
    <w:p w:rsidR="000A2384" w:rsidRPr="00B971C6" w:rsidRDefault="003D21E8" w:rsidP="00C70DBD">
      <w:pPr>
        <w:pStyle w:val="CorpodeTextoABNT"/>
        <w:spacing w:after="0"/>
        <w:ind w:firstLine="1134"/>
        <w:rPr>
          <w:rFonts w:cs="Arial"/>
        </w:rPr>
      </w:pPr>
      <w:bookmarkStart w:id="15" w:name="226§1"/>
      <w:bookmarkEnd w:id="15"/>
      <w:r w:rsidRPr="00B971C6">
        <w:rPr>
          <w:rFonts w:cs="Arial"/>
        </w:rPr>
        <w:t>Conforme aduz</w:t>
      </w:r>
      <w:r w:rsidR="000A2384" w:rsidRPr="00B971C6">
        <w:rPr>
          <w:rFonts w:cs="Arial"/>
        </w:rPr>
        <w:t xml:space="preserve"> </w:t>
      </w:r>
      <w:r w:rsidR="0079277F">
        <w:rPr>
          <w:rFonts w:cs="Arial"/>
        </w:rPr>
        <w:t>Silva Júnior (2006, p. 12)</w:t>
      </w:r>
      <w:r w:rsidR="000A2384" w:rsidRPr="00B971C6">
        <w:rPr>
          <w:rFonts w:cs="Arial"/>
        </w:rPr>
        <w:t xml:space="preserve">, “a família vai se adequando às necessidades humanas correspondendo aos valores que inspiram um tempo e espaço”. Assim, a sociedade </w:t>
      </w:r>
      <w:r w:rsidRPr="00B971C6">
        <w:rPr>
          <w:rFonts w:cs="Arial"/>
        </w:rPr>
        <w:t>atual</w:t>
      </w:r>
      <w:r w:rsidR="000A2384" w:rsidRPr="00B971C6">
        <w:rPr>
          <w:rFonts w:cs="Arial"/>
        </w:rPr>
        <w:t xml:space="preserve"> rep</w:t>
      </w:r>
      <w:r w:rsidRPr="00B971C6">
        <w:rPr>
          <w:rFonts w:cs="Arial"/>
        </w:rPr>
        <w:t xml:space="preserve">resenta-se nas relações múltiplas, </w:t>
      </w:r>
      <w:r w:rsidR="000A2384" w:rsidRPr="00B971C6">
        <w:rPr>
          <w:rFonts w:cs="Arial"/>
        </w:rPr>
        <w:t xml:space="preserve">sendo que é na família onde se dá início </w:t>
      </w:r>
      <w:r w:rsidRPr="00B971C6">
        <w:rPr>
          <w:rFonts w:cs="Arial"/>
        </w:rPr>
        <w:t>à moldagem do</w:t>
      </w:r>
      <w:r w:rsidR="000A2384" w:rsidRPr="00B971C6">
        <w:rPr>
          <w:rFonts w:cs="Arial"/>
        </w:rPr>
        <w:t xml:space="preserve"> </w:t>
      </w:r>
      <w:r w:rsidRPr="00B971C6">
        <w:rPr>
          <w:rFonts w:cs="Arial"/>
        </w:rPr>
        <w:t>ser</w:t>
      </w:r>
      <w:r w:rsidR="000A2384" w:rsidRPr="00B971C6">
        <w:rPr>
          <w:rFonts w:cs="Arial"/>
        </w:rPr>
        <w:t xml:space="preserve"> human</w:t>
      </w:r>
      <w:r w:rsidRPr="00B971C6">
        <w:rPr>
          <w:rFonts w:cs="Arial"/>
        </w:rPr>
        <w:t>o</w:t>
      </w:r>
      <w:r w:rsidR="000A2384" w:rsidRPr="00B971C6">
        <w:rPr>
          <w:rFonts w:cs="Arial"/>
        </w:rPr>
        <w:t>, objetivando a convivência social e a realização pessoal.</w:t>
      </w:r>
    </w:p>
    <w:p w:rsidR="00FD565E" w:rsidRDefault="0025594C" w:rsidP="00C70DBD">
      <w:pPr>
        <w:pStyle w:val="CorpodeTextoABNT"/>
        <w:spacing w:after="0"/>
        <w:ind w:firstLine="1134"/>
        <w:rPr>
          <w:rFonts w:cs="Arial"/>
        </w:rPr>
      </w:pPr>
      <w:r w:rsidRPr="008E227A">
        <w:rPr>
          <w:rFonts w:cs="Arial"/>
        </w:rPr>
        <w:t>Destaca</w:t>
      </w:r>
      <w:r w:rsidR="003D21E8" w:rsidRPr="008E227A">
        <w:rPr>
          <w:rFonts w:cs="Arial"/>
        </w:rPr>
        <w:t xml:space="preserve"> </w:t>
      </w:r>
      <w:r w:rsidR="0039178B" w:rsidRPr="008E227A">
        <w:rPr>
          <w:rFonts w:cs="Arial"/>
        </w:rPr>
        <w:t>Gonçalves (20</w:t>
      </w:r>
      <w:r w:rsidR="00F83EDD" w:rsidRPr="008E227A">
        <w:rPr>
          <w:rFonts w:cs="Arial"/>
        </w:rPr>
        <w:t>06</w:t>
      </w:r>
      <w:r w:rsidR="008F2267" w:rsidRPr="008E227A">
        <w:rPr>
          <w:rFonts w:cs="Arial"/>
        </w:rPr>
        <w:t xml:space="preserve">, p. </w:t>
      </w:r>
      <w:r w:rsidR="00FD565E" w:rsidRPr="008E227A">
        <w:rPr>
          <w:rFonts w:cs="Arial"/>
        </w:rPr>
        <w:t>35</w:t>
      </w:r>
      <w:r w:rsidR="008F2267" w:rsidRPr="008E227A">
        <w:rPr>
          <w:rFonts w:cs="Arial"/>
        </w:rPr>
        <w:t>)</w:t>
      </w:r>
      <w:r w:rsidR="000A2384" w:rsidRPr="008E227A">
        <w:rPr>
          <w:rFonts w:cs="Arial"/>
        </w:rPr>
        <w:t xml:space="preserve"> que</w:t>
      </w:r>
      <w:r w:rsidR="00FD565E" w:rsidRPr="008E227A">
        <w:rPr>
          <w:rFonts w:cs="Arial"/>
        </w:rPr>
        <w:t>:</w:t>
      </w:r>
    </w:p>
    <w:p w:rsidR="00FD565E" w:rsidRDefault="00FD565E" w:rsidP="0012454A">
      <w:pPr>
        <w:pStyle w:val="CorpodeTextoABNT"/>
        <w:spacing w:after="0" w:line="240" w:lineRule="auto"/>
        <w:ind w:firstLine="1134"/>
        <w:rPr>
          <w:rFonts w:cs="Arial"/>
        </w:rPr>
      </w:pPr>
    </w:p>
    <w:p w:rsidR="00FD565E" w:rsidRPr="00FD565E" w:rsidRDefault="00FD565E" w:rsidP="00FD565E">
      <w:pPr>
        <w:pStyle w:val="CorpodeTextoABNT"/>
        <w:spacing w:after="0" w:line="240" w:lineRule="auto"/>
        <w:ind w:left="2268" w:firstLine="0"/>
        <w:rPr>
          <w:rFonts w:cs="Arial"/>
          <w:sz w:val="20"/>
        </w:rPr>
      </w:pPr>
      <w:r w:rsidRPr="00FD565E">
        <w:rPr>
          <w:sz w:val="20"/>
        </w:rPr>
        <w:t>[...] as alterações pertinentes ao direito de família, advindas da Constituição Federal de 1988 e do Código Civil de 2002, demonstram e ressaltam a função social da família no direito brasileiro, a partir especialmente da proclamação da igualdade absoluta dos cônjuges e dos filhos; da disciplina concernente a guarda, manutenção e educação da prole, com atribuição de poder ao juiz para decidir sempre no interesse desta determinar a guarda a quem revelar melhores condições de exercê-la, bem como suspender ou destituir os pais do poder familiar, quando faltarem aos deveres a ele inerentes; do reconhecimento do direito e alimentos inclusive aos companheiros e da observância das circunstancias socioeconômicas em que se encontrarem os interessados; da obrigação imposta a ambos os cônjuges, separados judicialmente, de contribuírem, na proporção de seus recursos, para a manutenção dos filhos etc.</w:t>
      </w:r>
      <w:r w:rsidRPr="00FD565E">
        <w:rPr>
          <w:rFonts w:cs="Arial"/>
          <w:sz w:val="20"/>
        </w:rPr>
        <w:t xml:space="preserve"> </w:t>
      </w:r>
    </w:p>
    <w:p w:rsidR="00FD565E" w:rsidRDefault="00FD565E" w:rsidP="00C70DBD">
      <w:pPr>
        <w:pStyle w:val="CorpodeTextoABNT"/>
        <w:spacing w:after="0"/>
        <w:ind w:firstLine="1134"/>
        <w:rPr>
          <w:rFonts w:cs="Arial"/>
        </w:rPr>
      </w:pPr>
    </w:p>
    <w:p w:rsidR="0025594C" w:rsidRDefault="0039178B" w:rsidP="00C70DBD">
      <w:pPr>
        <w:pStyle w:val="CorpodeTextoABNT"/>
        <w:spacing w:after="0"/>
        <w:ind w:firstLine="1134"/>
        <w:rPr>
          <w:rFonts w:cs="Arial"/>
        </w:rPr>
      </w:pPr>
      <w:r w:rsidRPr="00B971C6">
        <w:rPr>
          <w:rFonts w:cs="Arial"/>
        </w:rPr>
        <w:t xml:space="preserve">Sobre a </w:t>
      </w:r>
      <w:r w:rsidR="000A2384" w:rsidRPr="00B971C6">
        <w:rPr>
          <w:rFonts w:cs="Arial"/>
        </w:rPr>
        <w:t>igualdade entre os cônjuges e os filhos</w:t>
      </w:r>
      <w:r w:rsidRPr="00B971C6">
        <w:rPr>
          <w:rFonts w:cs="Arial"/>
        </w:rPr>
        <w:t xml:space="preserve">, </w:t>
      </w:r>
      <w:r w:rsidR="00F83EDD">
        <w:rPr>
          <w:rFonts w:cs="Arial"/>
        </w:rPr>
        <w:t xml:space="preserve">afirmam Farias e Rosenvald </w:t>
      </w:r>
      <w:r w:rsidR="000A2384" w:rsidRPr="00B971C6">
        <w:rPr>
          <w:rFonts w:cs="Arial"/>
        </w:rPr>
        <w:t>(2010, p. 86)</w:t>
      </w:r>
      <w:r w:rsidR="0025594C">
        <w:rPr>
          <w:rFonts w:cs="Arial"/>
        </w:rPr>
        <w:t xml:space="preserve"> que:</w:t>
      </w:r>
    </w:p>
    <w:p w:rsidR="008F6A58" w:rsidRDefault="008F6A58">
      <w:pPr>
        <w:pStyle w:val="CorpodeTextoABNT"/>
        <w:spacing w:after="0" w:line="240" w:lineRule="auto"/>
        <w:ind w:firstLine="1134"/>
        <w:rPr>
          <w:rFonts w:cs="Arial"/>
        </w:rPr>
      </w:pPr>
    </w:p>
    <w:p w:rsidR="008F6A58" w:rsidRDefault="008F2267">
      <w:pPr>
        <w:pStyle w:val="CorpodeTextoABNT"/>
        <w:spacing w:after="0" w:line="240" w:lineRule="auto"/>
        <w:ind w:left="2268" w:firstLine="0"/>
        <w:rPr>
          <w:rFonts w:cs="Arial"/>
          <w:sz w:val="20"/>
          <w:szCs w:val="20"/>
        </w:rPr>
      </w:pPr>
      <w:r w:rsidRPr="008F2267">
        <w:rPr>
          <w:rFonts w:cs="Arial"/>
          <w:sz w:val="20"/>
          <w:szCs w:val="20"/>
        </w:rPr>
        <w:t xml:space="preserve">A aplicação da norma familiarista tem de estar sintonizada com o tom garantista e solidário da Constituição Federal, garantindo a funcionalidade de seus institutos. É o que se pode chamar de função social da família. </w:t>
      </w:r>
    </w:p>
    <w:p w:rsidR="0025594C" w:rsidRPr="00B971C6" w:rsidRDefault="0025594C" w:rsidP="00C70DBD">
      <w:pPr>
        <w:pStyle w:val="CorpodeTextoABNT"/>
        <w:spacing w:after="0"/>
        <w:ind w:firstLine="1134"/>
        <w:rPr>
          <w:rFonts w:cs="Arial"/>
          <w:u w:val="single"/>
        </w:rPr>
      </w:pPr>
    </w:p>
    <w:p w:rsidR="008F6A58" w:rsidRDefault="005F61A8">
      <w:pPr>
        <w:pStyle w:val="CorpodeTextoABNT"/>
        <w:spacing w:after="0"/>
        <w:ind w:firstLine="1134"/>
        <w:rPr>
          <w:rFonts w:cs="Arial"/>
        </w:rPr>
      </w:pPr>
      <w:r w:rsidRPr="00B971C6">
        <w:rPr>
          <w:rFonts w:cs="Arial"/>
        </w:rPr>
        <w:t>Assim</w:t>
      </w:r>
      <w:r w:rsidR="000A2384" w:rsidRPr="00B971C6">
        <w:rPr>
          <w:rFonts w:cs="Arial"/>
        </w:rPr>
        <w:t>, frisa-se que:</w:t>
      </w:r>
    </w:p>
    <w:p w:rsidR="008F6A58" w:rsidRDefault="008F6A58" w:rsidP="0012454A">
      <w:pPr>
        <w:pStyle w:val="CorpodeTextoABNT"/>
        <w:spacing w:after="0" w:line="240" w:lineRule="auto"/>
        <w:ind w:firstLine="1134"/>
        <w:rPr>
          <w:rFonts w:cs="Arial"/>
        </w:rPr>
      </w:pPr>
    </w:p>
    <w:p w:rsidR="000A2384" w:rsidRPr="003D6240" w:rsidRDefault="000A2384" w:rsidP="00E06758">
      <w:pPr>
        <w:pStyle w:val="CitaoABNT"/>
        <w:spacing w:after="0"/>
        <w:rPr>
          <w:rFonts w:cs="Arial"/>
          <w:szCs w:val="24"/>
        </w:rPr>
      </w:pPr>
      <w:r w:rsidRPr="003D6240">
        <w:rPr>
          <w:rFonts w:cs="Arial"/>
          <w:szCs w:val="24"/>
        </w:rPr>
        <w:t xml:space="preserve">[...] a família cumpre modernamente um papel </w:t>
      </w:r>
      <w:r w:rsidR="008F2267" w:rsidRPr="008F2267">
        <w:rPr>
          <w:rFonts w:cs="Arial"/>
          <w:szCs w:val="24"/>
        </w:rPr>
        <w:t>funcionalizado</w:t>
      </w:r>
      <w:r w:rsidRPr="003D6240">
        <w:rPr>
          <w:rFonts w:cs="Arial"/>
          <w:szCs w:val="24"/>
        </w:rPr>
        <w:t xml:space="preserve">, devendo, efetivamente, servir como ambiente propício para a promoção da dignidade e a realização da personalidade de seus membros, integrando sentimentos, esperanças valores, servindo como alicerce fundamental para o alcance </w:t>
      </w:r>
      <w:r w:rsidR="0039178B" w:rsidRPr="003D6240">
        <w:rPr>
          <w:rFonts w:cs="Arial"/>
          <w:szCs w:val="24"/>
        </w:rPr>
        <w:t>da felicidade (FARIAS</w:t>
      </w:r>
      <w:r w:rsidR="0025594C">
        <w:rPr>
          <w:rFonts w:cs="Arial"/>
          <w:szCs w:val="24"/>
        </w:rPr>
        <w:t>;</w:t>
      </w:r>
      <w:r w:rsidR="00F83EDD">
        <w:rPr>
          <w:rFonts w:cs="Arial"/>
          <w:szCs w:val="24"/>
        </w:rPr>
        <w:t xml:space="preserve"> ROSENVALD</w:t>
      </w:r>
      <w:r w:rsidRPr="003D6240">
        <w:rPr>
          <w:rFonts w:cs="Arial"/>
          <w:szCs w:val="24"/>
        </w:rPr>
        <w:t>, 2010, p. 12).</w:t>
      </w:r>
    </w:p>
    <w:p w:rsidR="008F6A58" w:rsidRDefault="008F6A58">
      <w:pPr>
        <w:pStyle w:val="CorpodeTextoABNT"/>
        <w:spacing w:after="0"/>
        <w:ind w:firstLine="1134"/>
        <w:rPr>
          <w:rFonts w:cs="Arial"/>
        </w:rPr>
      </w:pPr>
    </w:p>
    <w:p w:rsidR="008F6A58" w:rsidRDefault="005F61A8">
      <w:pPr>
        <w:pStyle w:val="CorpodeTextoABNT"/>
        <w:spacing w:after="0"/>
        <w:ind w:firstLine="1134"/>
        <w:rPr>
          <w:rFonts w:cs="Arial"/>
        </w:rPr>
      </w:pPr>
      <w:r w:rsidRPr="00B971C6">
        <w:rPr>
          <w:rFonts w:cs="Arial"/>
        </w:rPr>
        <w:t>Diante do exposto,</w:t>
      </w:r>
      <w:r w:rsidR="000A2384" w:rsidRPr="00B971C6">
        <w:rPr>
          <w:rFonts w:cs="Arial"/>
        </w:rPr>
        <w:t xml:space="preserve"> </w:t>
      </w:r>
      <w:r w:rsidR="0066717C" w:rsidRPr="00B971C6">
        <w:rPr>
          <w:rFonts w:cs="Arial"/>
        </w:rPr>
        <w:t>conclui-se</w:t>
      </w:r>
      <w:r w:rsidR="000A2384" w:rsidRPr="00B971C6">
        <w:rPr>
          <w:rFonts w:cs="Arial"/>
        </w:rPr>
        <w:t xml:space="preserve"> que a família </w:t>
      </w:r>
      <w:r w:rsidRPr="00B971C6">
        <w:rPr>
          <w:rFonts w:cs="Arial"/>
        </w:rPr>
        <w:t>é</w:t>
      </w:r>
      <w:r w:rsidR="000A2384" w:rsidRPr="00B971C6">
        <w:rPr>
          <w:rFonts w:cs="Arial"/>
        </w:rPr>
        <w:t xml:space="preserve"> como parte formadora de cada </w:t>
      </w:r>
      <w:r w:rsidR="0066717C" w:rsidRPr="00B971C6">
        <w:rPr>
          <w:rFonts w:cs="Arial"/>
        </w:rPr>
        <w:t>integrante. Todo ser humano m</w:t>
      </w:r>
      <w:r w:rsidR="000A2384" w:rsidRPr="00B971C6">
        <w:rPr>
          <w:rFonts w:cs="Arial"/>
        </w:rPr>
        <w:t xml:space="preserve">erece a oportunidade </w:t>
      </w:r>
      <w:r w:rsidR="0066717C" w:rsidRPr="00B971C6">
        <w:rPr>
          <w:rFonts w:cs="Arial"/>
        </w:rPr>
        <w:t>de conviver em</w:t>
      </w:r>
      <w:r w:rsidR="000A2384" w:rsidRPr="00B971C6">
        <w:rPr>
          <w:rFonts w:cs="Arial"/>
        </w:rPr>
        <w:t xml:space="preserve"> um meio social harmônico e coerente. Essa limitação deve ser </w:t>
      </w:r>
      <w:r w:rsidR="0066717C" w:rsidRPr="00B971C6">
        <w:rPr>
          <w:rFonts w:cs="Arial"/>
        </w:rPr>
        <w:t>f</w:t>
      </w:r>
      <w:r w:rsidR="000A2384" w:rsidRPr="00B971C6">
        <w:rPr>
          <w:rFonts w:cs="Arial"/>
        </w:rPr>
        <w:t>unção das entidades familiares.</w:t>
      </w:r>
    </w:p>
    <w:p w:rsidR="00E06758" w:rsidRPr="00B971C6" w:rsidRDefault="00E06758" w:rsidP="00E06758">
      <w:pPr>
        <w:pStyle w:val="CorpodeTextoABNT"/>
        <w:spacing w:after="0"/>
        <w:rPr>
          <w:rFonts w:cs="Arial"/>
        </w:rPr>
      </w:pPr>
    </w:p>
    <w:p w:rsidR="006E4A19" w:rsidRPr="00D817ED" w:rsidRDefault="00F46186" w:rsidP="00D817ED">
      <w:pPr>
        <w:pStyle w:val="Ttulo2"/>
        <w:spacing w:before="0" w:line="360" w:lineRule="auto"/>
        <w:rPr>
          <w:rFonts w:ascii="Arial" w:hAnsi="Arial" w:cs="Arial"/>
          <w:color w:val="auto"/>
          <w:sz w:val="24"/>
          <w:szCs w:val="24"/>
        </w:rPr>
      </w:pPr>
      <w:bookmarkStart w:id="16" w:name="_Toc466279411"/>
      <w:r w:rsidRPr="00D817ED">
        <w:rPr>
          <w:rFonts w:ascii="Arial" w:hAnsi="Arial" w:cs="Arial"/>
          <w:color w:val="auto"/>
          <w:sz w:val="24"/>
          <w:szCs w:val="24"/>
        </w:rPr>
        <w:lastRenderedPageBreak/>
        <w:t>3</w:t>
      </w:r>
      <w:r w:rsidR="006E4A19" w:rsidRPr="00D817ED">
        <w:rPr>
          <w:rFonts w:ascii="Arial" w:hAnsi="Arial" w:cs="Arial"/>
          <w:color w:val="auto"/>
          <w:sz w:val="24"/>
          <w:szCs w:val="24"/>
        </w:rPr>
        <w:t>.</w:t>
      </w:r>
      <w:r w:rsidR="00EA1247" w:rsidRPr="00D817ED">
        <w:rPr>
          <w:rFonts w:ascii="Arial" w:hAnsi="Arial" w:cs="Arial"/>
          <w:color w:val="auto"/>
          <w:sz w:val="24"/>
          <w:szCs w:val="24"/>
        </w:rPr>
        <w:t>3</w:t>
      </w:r>
      <w:r w:rsidR="006E4A19" w:rsidRPr="00D817ED">
        <w:rPr>
          <w:rFonts w:ascii="Arial" w:hAnsi="Arial" w:cs="Arial"/>
          <w:color w:val="auto"/>
          <w:sz w:val="24"/>
          <w:szCs w:val="24"/>
        </w:rPr>
        <w:t xml:space="preserve"> União entre pessoas do mesmo sexo: </w:t>
      </w:r>
      <w:r w:rsidR="008F2267" w:rsidRPr="008F2267">
        <w:rPr>
          <w:rFonts w:ascii="Arial" w:hAnsi="Arial" w:cs="Arial"/>
          <w:b w:val="0"/>
          <w:color w:val="auto"/>
          <w:sz w:val="24"/>
          <w:szCs w:val="24"/>
        </w:rPr>
        <w:t>um novo conceito de família</w:t>
      </w:r>
      <w:bookmarkEnd w:id="16"/>
    </w:p>
    <w:p w:rsidR="002859A6" w:rsidRPr="00B971C6" w:rsidRDefault="002859A6" w:rsidP="00C70DBD">
      <w:pPr>
        <w:pStyle w:val="NormalWeb"/>
        <w:spacing w:before="0" w:beforeAutospacing="0" w:after="0" w:afterAutospacing="0" w:line="360" w:lineRule="auto"/>
        <w:jc w:val="both"/>
        <w:rPr>
          <w:rFonts w:ascii="Arial" w:hAnsi="Arial" w:cs="Arial"/>
        </w:rPr>
      </w:pPr>
    </w:p>
    <w:p w:rsidR="002859A6" w:rsidRPr="00B971C6" w:rsidRDefault="002859A6"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Um novo conceito de família vem sendo propagado</w:t>
      </w:r>
      <w:r w:rsidR="0025594C">
        <w:rPr>
          <w:rFonts w:ascii="Arial" w:hAnsi="Arial" w:cs="Arial"/>
        </w:rPr>
        <w:t>.</w:t>
      </w:r>
      <w:r w:rsidR="0025594C" w:rsidRPr="00B971C6">
        <w:rPr>
          <w:rFonts w:ascii="Arial" w:hAnsi="Arial" w:cs="Arial"/>
        </w:rPr>
        <w:t xml:space="preserve"> O </w:t>
      </w:r>
      <w:r w:rsidRPr="00B971C6">
        <w:rPr>
          <w:rFonts w:ascii="Arial" w:hAnsi="Arial" w:cs="Arial"/>
        </w:rPr>
        <w:t xml:space="preserve">que antes não era comum, hoje passa a ser considerado “normal”, haja vista que o significado de família já não está mais ligado ao relacionamento entre pessoas heterossexuais, ou seja, de sexo diferente, mas se enquadram dentro deste novo conceito, todos os relacionamentos que possuem um vínculo afetivo. </w:t>
      </w:r>
    </w:p>
    <w:p w:rsidR="002859A6" w:rsidRPr="00B971C6" w:rsidRDefault="002859A6"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A união entre pessoas do mesmo sexo é chamada de união homoafetiva. Antes, essa entidade não tinha validade perante a Lei, porém, por entenderem que todos possuem os mesmos direitos, em relação </w:t>
      </w:r>
      <w:r w:rsidR="0025594C">
        <w:rPr>
          <w:rFonts w:ascii="Arial" w:hAnsi="Arial" w:cs="Arial"/>
        </w:rPr>
        <w:t>ao</w:t>
      </w:r>
      <w:r w:rsidR="0025594C" w:rsidRPr="00B971C6">
        <w:rPr>
          <w:rFonts w:ascii="Arial" w:hAnsi="Arial" w:cs="Arial"/>
        </w:rPr>
        <w:t xml:space="preserve">s </w:t>
      </w:r>
      <w:r w:rsidRPr="00B971C6">
        <w:rPr>
          <w:rFonts w:ascii="Arial" w:hAnsi="Arial" w:cs="Arial"/>
        </w:rPr>
        <w:t xml:space="preserve">direitos dos heterossexuais, passou a ser tratada como uma entidade familiar e reconhecida como união estável. </w:t>
      </w:r>
    </w:p>
    <w:p w:rsidR="00016791" w:rsidRPr="00B971C6" w:rsidRDefault="00016791"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Há alguns anos,</w:t>
      </w:r>
      <w:r w:rsidR="00F17BCD" w:rsidRPr="00B971C6">
        <w:rPr>
          <w:rFonts w:ascii="Arial" w:hAnsi="Arial" w:cs="Arial"/>
        </w:rPr>
        <w:t xml:space="preserve"> </w:t>
      </w:r>
      <w:r w:rsidR="0025594C">
        <w:rPr>
          <w:rFonts w:ascii="Arial" w:hAnsi="Arial" w:cs="Arial"/>
        </w:rPr>
        <w:t xml:space="preserve">a </w:t>
      </w:r>
      <w:r w:rsidR="00F17BCD" w:rsidRPr="00B971C6">
        <w:rPr>
          <w:rFonts w:ascii="Arial" w:hAnsi="Arial" w:cs="Arial"/>
        </w:rPr>
        <w:t xml:space="preserve">união homoafetiva não era reconhecida, </w:t>
      </w:r>
      <w:r w:rsidRPr="00B971C6">
        <w:rPr>
          <w:rFonts w:ascii="Arial" w:hAnsi="Arial" w:cs="Arial"/>
        </w:rPr>
        <w:t>poderia existir</w:t>
      </w:r>
      <w:r w:rsidR="00F17BCD" w:rsidRPr="00B971C6">
        <w:rPr>
          <w:rFonts w:ascii="Arial" w:hAnsi="Arial" w:cs="Arial"/>
        </w:rPr>
        <w:t>, porém</w:t>
      </w:r>
      <w:r w:rsidR="0025594C">
        <w:rPr>
          <w:rFonts w:ascii="Arial" w:hAnsi="Arial" w:cs="Arial"/>
        </w:rPr>
        <w:t>,</w:t>
      </w:r>
      <w:r w:rsidR="00F17BCD" w:rsidRPr="00B971C6">
        <w:rPr>
          <w:rFonts w:ascii="Arial" w:hAnsi="Arial" w:cs="Arial"/>
        </w:rPr>
        <w:t xml:space="preserve"> </w:t>
      </w:r>
      <w:r w:rsidR="0025594C">
        <w:rPr>
          <w:rFonts w:ascii="Arial" w:hAnsi="Arial" w:cs="Arial"/>
        </w:rPr>
        <w:t xml:space="preserve">mas </w:t>
      </w:r>
      <w:r w:rsidR="00F17BCD" w:rsidRPr="00B971C6">
        <w:rPr>
          <w:rFonts w:ascii="Arial" w:hAnsi="Arial" w:cs="Arial"/>
        </w:rPr>
        <w:t>não</w:t>
      </w:r>
      <w:r w:rsidRPr="00B971C6">
        <w:rPr>
          <w:rFonts w:ascii="Arial" w:hAnsi="Arial" w:cs="Arial"/>
        </w:rPr>
        <w:t xml:space="preserve"> era</w:t>
      </w:r>
      <w:r w:rsidR="00F17BCD" w:rsidRPr="00B971C6">
        <w:rPr>
          <w:rFonts w:ascii="Arial" w:hAnsi="Arial" w:cs="Arial"/>
        </w:rPr>
        <w:t xml:space="preserve"> </w:t>
      </w:r>
      <w:r w:rsidR="0025594C" w:rsidRPr="00B971C6">
        <w:rPr>
          <w:rFonts w:ascii="Arial" w:hAnsi="Arial" w:cs="Arial"/>
        </w:rPr>
        <w:t>validad</w:t>
      </w:r>
      <w:r w:rsidR="0025594C">
        <w:rPr>
          <w:rFonts w:ascii="Arial" w:hAnsi="Arial" w:cs="Arial"/>
        </w:rPr>
        <w:t>a</w:t>
      </w:r>
      <w:r w:rsidR="0025594C" w:rsidRPr="00B971C6">
        <w:rPr>
          <w:rFonts w:ascii="Arial" w:hAnsi="Arial" w:cs="Arial"/>
        </w:rPr>
        <w:t xml:space="preserve"> </w:t>
      </w:r>
      <w:r w:rsidR="00F17BCD" w:rsidRPr="00B971C6">
        <w:rPr>
          <w:rFonts w:ascii="Arial" w:hAnsi="Arial" w:cs="Arial"/>
        </w:rPr>
        <w:t xml:space="preserve">perante </w:t>
      </w:r>
      <w:r w:rsidR="0025594C">
        <w:rPr>
          <w:rFonts w:ascii="Arial" w:hAnsi="Arial" w:cs="Arial"/>
        </w:rPr>
        <w:t>à</w:t>
      </w:r>
      <w:r w:rsidR="0025594C" w:rsidRPr="00B971C6">
        <w:rPr>
          <w:rFonts w:ascii="Arial" w:hAnsi="Arial" w:cs="Arial"/>
        </w:rPr>
        <w:t xml:space="preserve"> </w:t>
      </w:r>
      <w:r w:rsidR="00F17BCD" w:rsidRPr="00B971C6">
        <w:rPr>
          <w:rFonts w:ascii="Arial" w:hAnsi="Arial" w:cs="Arial"/>
        </w:rPr>
        <w:t>Lei. A Constituição antes d</w:t>
      </w:r>
      <w:r w:rsidR="0039584F" w:rsidRPr="00B971C6">
        <w:rPr>
          <w:rFonts w:ascii="Arial" w:hAnsi="Arial" w:cs="Arial"/>
        </w:rPr>
        <w:t>e</w:t>
      </w:r>
      <w:r w:rsidR="00F17BCD" w:rsidRPr="00B971C6">
        <w:rPr>
          <w:rFonts w:ascii="Arial" w:hAnsi="Arial" w:cs="Arial"/>
        </w:rPr>
        <w:t xml:space="preserve"> aprova</w:t>
      </w:r>
      <w:r w:rsidR="0039584F" w:rsidRPr="00B971C6">
        <w:rPr>
          <w:rFonts w:ascii="Arial" w:hAnsi="Arial" w:cs="Arial"/>
        </w:rPr>
        <w:t>r</w:t>
      </w:r>
      <w:r w:rsidR="00F17BCD" w:rsidRPr="00B971C6">
        <w:rPr>
          <w:rFonts w:ascii="Arial" w:hAnsi="Arial" w:cs="Arial"/>
        </w:rPr>
        <w:t xml:space="preserve"> o Projeto de Lei</w:t>
      </w:r>
      <w:r w:rsidR="0039584F" w:rsidRPr="00B971C6">
        <w:rPr>
          <w:rFonts w:ascii="Arial" w:hAnsi="Arial" w:cs="Arial"/>
        </w:rPr>
        <w:t xml:space="preserve"> que garante os </w:t>
      </w:r>
      <w:r w:rsidR="00F17BCD" w:rsidRPr="00B971C6">
        <w:rPr>
          <w:rFonts w:ascii="Arial" w:hAnsi="Arial" w:cs="Arial"/>
        </w:rPr>
        <w:t>direitos</w:t>
      </w:r>
      <w:r w:rsidR="0039584F" w:rsidRPr="00B971C6">
        <w:rPr>
          <w:rFonts w:ascii="Arial" w:hAnsi="Arial" w:cs="Arial"/>
        </w:rPr>
        <w:t xml:space="preserve"> iguais</w:t>
      </w:r>
      <w:r w:rsidR="0025594C">
        <w:rPr>
          <w:rFonts w:ascii="Arial" w:hAnsi="Arial" w:cs="Arial"/>
        </w:rPr>
        <w:t>,</w:t>
      </w:r>
      <w:r w:rsidR="00F17BCD" w:rsidRPr="00B971C6">
        <w:rPr>
          <w:rFonts w:ascii="Arial" w:hAnsi="Arial" w:cs="Arial"/>
        </w:rPr>
        <w:t xml:space="preserve"> </w:t>
      </w:r>
      <w:r w:rsidR="0039584F" w:rsidRPr="00B971C6">
        <w:rPr>
          <w:rFonts w:ascii="Arial" w:hAnsi="Arial" w:cs="Arial"/>
        </w:rPr>
        <w:t xml:space="preserve">tanto para os casais heterossexuais como para os </w:t>
      </w:r>
      <w:r w:rsidR="00F17BCD" w:rsidRPr="00B971C6">
        <w:rPr>
          <w:rFonts w:ascii="Arial" w:hAnsi="Arial" w:cs="Arial"/>
        </w:rPr>
        <w:t xml:space="preserve">homossexuais, </w:t>
      </w:r>
      <w:r w:rsidR="0039584F" w:rsidRPr="00B971C6">
        <w:rPr>
          <w:rFonts w:ascii="Arial" w:hAnsi="Arial" w:cs="Arial"/>
        </w:rPr>
        <w:t>trazia n</w:t>
      </w:r>
      <w:r w:rsidR="00F17BCD" w:rsidRPr="00B971C6">
        <w:rPr>
          <w:rFonts w:ascii="Arial" w:hAnsi="Arial" w:cs="Arial"/>
        </w:rPr>
        <w:t xml:space="preserve">o artigo 226, § 3° o reconhecimento </w:t>
      </w:r>
      <w:r w:rsidR="0039584F" w:rsidRPr="00B971C6">
        <w:rPr>
          <w:rFonts w:ascii="Arial" w:hAnsi="Arial" w:cs="Arial"/>
        </w:rPr>
        <w:t>da</w:t>
      </w:r>
      <w:r w:rsidR="00F17BCD" w:rsidRPr="00B971C6">
        <w:rPr>
          <w:rFonts w:ascii="Arial" w:hAnsi="Arial" w:cs="Arial"/>
        </w:rPr>
        <w:t xml:space="preserve"> união estável apenas entre </w:t>
      </w:r>
      <w:r w:rsidR="0039584F" w:rsidRPr="00B971C6">
        <w:rPr>
          <w:rFonts w:ascii="Arial" w:hAnsi="Arial" w:cs="Arial"/>
        </w:rPr>
        <w:t xml:space="preserve">os </w:t>
      </w:r>
      <w:r w:rsidR="00F17BCD" w:rsidRPr="00B971C6">
        <w:rPr>
          <w:rFonts w:ascii="Arial" w:hAnsi="Arial" w:cs="Arial"/>
        </w:rPr>
        <w:t xml:space="preserve">casais heterossexuais. </w:t>
      </w:r>
    </w:p>
    <w:p w:rsidR="00016791" w:rsidRPr="00B971C6" w:rsidRDefault="00F17BCD"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Ant</w:t>
      </w:r>
      <w:r w:rsidR="0039584F" w:rsidRPr="00B971C6">
        <w:rPr>
          <w:rFonts w:ascii="Arial" w:hAnsi="Arial" w:cs="Arial"/>
        </w:rPr>
        <w:t>igamente, para que um casamento se efetivasse</w:t>
      </w:r>
      <w:r w:rsidRPr="00B971C6">
        <w:rPr>
          <w:rFonts w:ascii="Arial" w:hAnsi="Arial" w:cs="Arial"/>
        </w:rPr>
        <w:t xml:space="preserve"> no mundo jurídico</w:t>
      </w:r>
      <w:r w:rsidR="0039584F" w:rsidRPr="00B971C6">
        <w:rPr>
          <w:rFonts w:ascii="Arial" w:hAnsi="Arial" w:cs="Arial"/>
        </w:rPr>
        <w:t>,</w:t>
      </w:r>
      <w:r w:rsidRPr="00B971C6">
        <w:rPr>
          <w:rFonts w:ascii="Arial" w:hAnsi="Arial" w:cs="Arial"/>
        </w:rPr>
        <w:t xml:space="preserve"> eram necessários alguns </w:t>
      </w:r>
      <w:r w:rsidR="0039584F" w:rsidRPr="00B971C6">
        <w:rPr>
          <w:rFonts w:ascii="Arial" w:hAnsi="Arial" w:cs="Arial"/>
        </w:rPr>
        <w:t>requisitos</w:t>
      </w:r>
      <w:r w:rsidRPr="00B971C6">
        <w:rPr>
          <w:rFonts w:ascii="Arial" w:hAnsi="Arial" w:cs="Arial"/>
        </w:rPr>
        <w:t>, como afirma Gonçalves (</w:t>
      </w:r>
      <w:r w:rsidR="0086303B">
        <w:rPr>
          <w:rFonts w:ascii="Arial" w:hAnsi="Arial" w:cs="Arial"/>
        </w:rPr>
        <w:t>2010</w:t>
      </w:r>
      <w:r w:rsidR="00F46186" w:rsidRPr="00B971C6">
        <w:rPr>
          <w:rFonts w:ascii="Arial" w:hAnsi="Arial" w:cs="Arial"/>
        </w:rPr>
        <w:t>, p.</w:t>
      </w:r>
      <w:r w:rsidRPr="00B971C6">
        <w:rPr>
          <w:rFonts w:ascii="Arial" w:hAnsi="Arial" w:cs="Arial"/>
        </w:rPr>
        <w:t xml:space="preserve"> 124) “diferença de sexo, consentimento e celebração na forma da lei”. </w:t>
      </w:r>
    </w:p>
    <w:p w:rsidR="00016791" w:rsidRPr="00B971C6" w:rsidRDefault="00E770FB"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A</w:t>
      </w:r>
      <w:r w:rsidR="00F17BCD" w:rsidRPr="00B971C6">
        <w:rPr>
          <w:rFonts w:ascii="Arial" w:hAnsi="Arial" w:cs="Arial"/>
        </w:rPr>
        <w:t xml:space="preserve"> visibilidade </w:t>
      </w:r>
      <w:r w:rsidRPr="00B971C6">
        <w:rPr>
          <w:rFonts w:ascii="Arial" w:hAnsi="Arial" w:cs="Arial"/>
        </w:rPr>
        <w:t>que esse tipo de</w:t>
      </w:r>
      <w:r w:rsidR="00F17BCD" w:rsidRPr="00B971C6">
        <w:rPr>
          <w:rFonts w:ascii="Arial" w:hAnsi="Arial" w:cs="Arial"/>
        </w:rPr>
        <w:t xml:space="preserve"> relacionamento foi tomando,</w:t>
      </w:r>
      <w:r w:rsidRPr="00B971C6">
        <w:rPr>
          <w:rFonts w:ascii="Arial" w:hAnsi="Arial" w:cs="Arial"/>
        </w:rPr>
        <w:t xml:space="preserve"> fez com que a sociedade</w:t>
      </w:r>
      <w:r w:rsidR="00F17BCD" w:rsidRPr="00B971C6">
        <w:rPr>
          <w:rFonts w:ascii="Arial" w:hAnsi="Arial" w:cs="Arial"/>
        </w:rPr>
        <w:t xml:space="preserve"> aceita</w:t>
      </w:r>
      <w:r w:rsidRPr="00B971C6">
        <w:rPr>
          <w:rFonts w:ascii="Arial" w:hAnsi="Arial" w:cs="Arial"/>
        </w:rPr>
        <w:t>sse</w:t>
      </w:r>
      <w:r w:rsidR="00F17BCD" w:rsidRPr="00B971C6">
        <w:rPr>
          <w:rFonts w:ascii="Arial" w:hAnsi="Arial" w:cs="Arial"/>
        </w:rPr>
        <w:t>, t</w:t>
      </w:r>
      <w:r w:rsidRPr="00B971C6">
        <w:rPr>
          <w:rFonts w:ascii="Arial" w:hAnsi="Arial" w:cs="Arial"/>
        </w:rPr>
        <w:t>razendo</w:t>
      </w:r>
      <w:r w:rsidR="00F17BCD" w:rsidRPr="00B971C6">
        <w:rPr>
          <w:rFonts w:ascii="Arial" w:hAnsi="Arial" w:cs="Arial"/>
        </w:rPr>
        <w:t xml:space="preserve"> como justificativa o fato de que todas as pessoas merecem ser felizes</w:t>
      </w:r>
      <w:r w:rsidRPr="00B971C6">
        <w:rPr>
          <w:rFonts w:ascii="Arial" w:hAnsi="Arial" w:cs="Arial"/>
        </w:rPr>
        <w:t>, independentemente da orientação sexual</w:t>
      </w:r>
      <w:r w:rsidR="00F17BCD" w:rsidRPr="00B971C6">
        <w:rPr>
          <w:rFonts w:ascii="Arial" w:hAnsi="Arial" w:cs="Arial"/>
        </w:rPr>
        <w:t xml:space="preserve">. </w:t>
      </w:r>
      <w:r w:rsidRPr="00B971C6">
        <w:rPr>
          <w:rFonts w:ascii="Arial" w:hAnsi="Arial" w:cs="Arial"/>
        </w:rPr>
        <w:t>Todavia</w:t>
      </w:r>
      <w:r w:rsidR="00F17BCD" w:rsidRPr="00B971C6">
        <w:rPr>
          <w:rFonts w:ascii="Arial" w:hAnsi="Arial" w:cs="Arial"/>
        </w:rPr>
        <w:t xml:space="preserve">, por mais que o casamento entre homossexuais existisse, não eram considerados </w:t>
      </w:r>
      <w:r w:rsidRPr="00B971C6">
        <w:rPr>
          <w:rFonts w:ascii="Arial" w:hAnsi="Arial" w:cs="Arial"/>
        </w:rPr>
        <w:t>válidos juridicamente</w:t>
      </w:r>
      <w:r w:rsidR="00F17BCD" w:rsidRPr="00B971C6">
        <w:rPr>
          <w:rFonts w:ascii="Arial" w:hAnsi="Arial" w:cs="Arial"/>
        </w:rPr>
        <w:t xml:space="preserve">. </w:t>
      </w:r>
    </w:p>
    <w:p w:rsidR="009F76BB" w:rsidRDefault="00F17BCD"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Pode</w:t>
      </w:r>
      <w:r w:rsidR="000405DB" w:rsidRPr="00B971C6">
        <w:rPr>
          <w:rFonts w:ascii="Arial" w:hAnsi="Arial" w:cs="Arial"/>
        </w:rPr>
        <w:t>-se</w:t>
      </w:r>
      <w:r w:rsidRPr="00B971C6">
        <w:rPr>
          <w:rFonts w:ascii="Arial" w:hAnsi="Arial" w:cs="Arial"/>
        </w:rPr>
        <w:t xml:space="preserve"> afirmar </w:t>
      </w:r>
      <w:r w:rsidR="000405DB" w:rsidRPr="00B971C6">
        <w:rPr>
          <w:rFonts w:ascii="Arial" w:hAnsi="Arial" w:cs="Arial"/>
        </w:rPr>
        <w:t xml:space="preserve">que </w:t>
      </w:r>
      <w:r w:rsidRPr="00B971C6">
        <w:rPr>
          <w:rFonts w:ascii="Arial" w:hAnsi="Arial" w:cs="Arial"/>
        </w:rPr>
        <w:t>a aprovação</w:t>
      </w:r>
      <w:r w:rsidR="002F5C13" w:rsidRPr="00B971C6">
        <w:rPr>
          <w:rFonts w:ascii="Arial" w:hAnsi="Arial" w:cs="Arial"/>
        </w:rPr>
        <w:t xml:space="preserve"> unânime do projeto de lei </w:t>
      </w:r>
      <w:r w:rsidRPr="00B971C6">
        <w:rPr>
          <w:rFonts w:ascii="Arial" w:hAnsi="Arial" w:cs="Arial"/>
        </w:rPr>
        <w:t xml:space="preserve">pelo Supremo Tribunal Federal, reconhecendo o casamento entre </w:t>
      </w:r>
      <w:r w:rsidR="000405DB" w:rsidRPr="00B971C6">
        <w:rPr>
          <w:rFonts w:ascii="Arial" w:hAnsi="Arial" w:cs="Arial"/>
        </w:rPr>
        <w:t>pares homoafetivos</w:t>
      </w:r>
      <w:r w:rsidRPr="00B971C6">
        <w:rPr>
          <w:rFonts w:ascii="Arial" w:hAnsi="Arial" w:cs="Arial"/>
        </w:rPr>
        <w:t xml:space="preserve"> foi julgamento da Ação Direta da Inconstitucionalidade (ADI) 4277 e da Arguição de Descumprimento de Preceito Fundamental (ADPF) </w:t>
      </w:r>
      <w:r w:rsidRPr="008F6A58">
        <w:rPr>
          <w:rFonts w:ascii="Arial" w:hAnsi="Arial" w:cs="Arial"/>
        </w:rPr>
        <w:t>132.</w:t>
      </w:r>
      <w:r w:rsidR="008F6A58" w:rsidRPr="008F6A58">
        <w:rPr>
          <w:rFonts w:ascii="Arial" w:hAnsi="Arial" w:cs="Arial"/>
        </w:rPr>
        <w:t xml:space="preserve"> </w:t>
      </w:r>
      <w:r w:rsidR="000405DB" w:rsidRPr="008F6A58">
        <w:rPr>
          <w:rFonts w:ascii="Arial" w:hAnsi="Arial" w:cs="Arial"/>
        </w:rPr>
        <w:t>Esse</w:t>
      </w:r>
      <w:r w:rsidR="000405DB" w:rsidRPr="00B971C6">
        <w:rPr>
          <w:rFonts w:ascii="Arial" w:hAnsi="Arial" w:cs="Arial"/>
        </w:rPr>
        <w:t xml:space="preserve"> projeto de lei</w:t>
      </w:r>
      <w:r w:rsidRPr="00B971C6">
        <w:rPr>
          <w:rFonts w:ascii="Arial" w:hAnsi="Arial" w:cs="Arial"/>
        </w:rPr>
        <w:t xml:space="preserve"> busc</w:t>
      </w:r>
      <w:r w:rsidR="000405DB" w:rsidRPr="00B971C6">
        <w:rPr>
          <w:rFonts w:ascii="Arial" w:hAnsi="Arial" w:cs="Arial"/>
        </w:rPr>
        <w:t>ou</w:t>
      </w:r>
      <w:r w:rsidRPr="00B971C6">
        <w:rPr>
          <w:rFonts w:ascii="Arial" w:hAnsi="Arial" w:cs="Arial"/>
        </w:rPr>
        <w:t xml:space="preserve"> o reconhecimento da união entre pessoas do mesmo sexo como entidade familiar, </w:t>
      </w:r>
      <w:r w:rsidR="002F5C13" w:rsidRPr="00B971C6">
        <w:rPr>
          <w:rFonts w:ascii="Arial" w:hAnsi="Arial" w:cs="Arial"/>
        </w:rPr>
        <w:t>além d</w:t>
      </w:r>
      <w:r w:rsidR="000405DB" w:rsidRPr="00B971C6">
        <w:rPr>
          <w:rFonts w:ascii="Arial" w:hAnsi="Arial" w:cs="Arial"/>
        </w:rPr>
        <w:t>os</w:t>
      </w:r>
      <w:r w:rsidRPr="00B971C6">
        <w:rPr>
          <w:rFonts w:ascii="Arial" w:hAnsi="Arial" w:cs="Arial"/>
        </w:rPr>
        <w:t xml:space="preserve"> direitos e deveres d</w:t>
      </w:r>
      <w:r w:rsidR="000405DB" w:rsidRPr="00B971C6">
        <w:rPr>
          <w:rFonts w:ascii="Arial" w:hAnsi="Arial" w:cs="Arial"/>
        </w:rPr>
        <w:t>os</w:t>
      </w:r>
      <w:r w:rsidRPr="00B971C6">
        <w:rPr>
          <w:rFonts w:ascii="Arial" w:hAnsi="Arial" w:cs="Arial"/>
        </w:rPr>
        <w:t xml:space="preserve"> casais heterossexuais estendidos para</w:t>
      </w:r>
      <w:r w:rsidR="000405DB" w:rsidRPr="00B971C6">
        <w:rPr>
          <w:rFonts w:ascii="Arial" w:hAnsi="Arial" w:cs="Arial"/>
        </w:rPr>
        <w:t xml:space="preserve"> os</w:t>
      </w:r>
      <w:r w:rsidRPr="00B971C6">
        <w:rPr>
          <w:rFonts w:ascii="Arial" w:hAnsi="Arial" w:cs="Arial"/>
        </w:rPr>
        <w:t xml:space="preserve"> casais homossexuais</w:t>
      </w:r>
      <w:r w:rsidR="002F5C13" w:rsidRPr="00B971C6">
        <w:rPr>
          <w:rFonts w:ascii="Arial" w:hAnsi="Arial" w:cs="Arial"/>
        </w:rPr>
        <w:t>. O</w:t>
      </w:r>
      <w:r w:rsidRPr="00B971C6">
        <w:rPr>
          <w:rFonts w:ascii="Arial" w:hAnsi="Arial" w:cs="Arial"/>
        </w:rPr>
        <w:t xml:space="preserve"> não reconhecimento da união homoafetiva fer</w:t>
      </w:r>
      <w:r w:rsidR="002F5C13" w:rsidRPr="00B971C6">
        <w:rPr>
          <w:rFonts w:ascii="Arial" w:hAnsi="Arial" w:cs="Arial"/>
        </w:rPr>
        <w:t>e</w:t>
      </w:r>
      <w:r w:rsidRPr="00B971C6">
        <w:rPr>
          <w:rFonts w:ascii="Arial" w:hAnsi="Arial" w:cs="Arial"/>
        </w:rPr>
        <w:t xml:space="preserve"> os conceitos fundamentais como </w:t>
      </w:r>
      <w:r w:rsidR="002F5C13" w:rsidRPr="00B971C6">
        <w:rPr>
          <w:rFonts w:ascii="Arial" w:hAnsi="Arial" w:cs="Arial"/>
        </w:rPr>
        <w:t xml:space="preserve">igualdade, </w:t>
      </w:r>
      <w:r w:rsidRPr="00B971C6">
        <w:rPr>
          <w:rFonts w:ascii="Arial" w:hAnsi="Arial" w:cs="Arial"/>
        </w:rPr>
        <w:t>liberdade e</w:t>
      </w:r>
      <w:r w:rsidR="002F5C13" w:rsidRPr="00B971C6">
        <w:rPr>
          <w:rFonts w:ascii="Arial" w:hAnsi="Arial" w:cs="Arial"/>
        </w:rPr>
        <w:t xml:space="preserve"> o</w:t>
      </w:r>
      <w:r w:rsidRPr="00B971C6">
        <w:rPr>
          <w:rFonts w:ascii="Arial" w:hAnsi="Arial" w:cs="Arial"/>
        </w:rPr>
        <w:t xml:space="preserve"> princ</w:t>
      </w:r>
      <w:r w:rsidR="002F5C13" w:rsidRPr="00B971C6">
        <w:rPr>
          <w:rFonts w:ascii="Arial" w:hAnsi="Arial" w:cs="Arial"/>
        </w:rPr>
        <w:t>í</w:t>
      </w:r>
      <w:r w:rsidRPr="00B971C6">
        <w:rPr>
          <w:rFonts w:ascii="Arial" w:hAnsi="Arial" w:cs="Arial"/>
        </w:rPr>
        <w:t xml:space="preserve">pio da dignidade </w:t>
      </w:r>
      <w:r w:rsidR="002F5C13" w:rsidRPr="00B971C6">
        <w:rPr>
          <w:rFonts w:ascii="Arial" w:hAnsi="Arial" w:cs="Arial"/>
        </w:rPr>
        <w:t xml:space="preserve">da pessoa </w:t>
      </w:r>
      <w:r w:rsidRPr="00B971C6">
        <w:rPr>
          <w:rFonts w:ascii="Arial" w:hAnsi="Arial" w:cs="Arial"/>
        </w:rPr>
        <w:t xml:space="preserve">humana, </w:t>
      </w:r>
      <w:r w:rsidR="002F5C13" w:rsidRPr="00B971C6">
        <w:rPr>
          <w:rFonts w:ascii="Arial" w:hAnsi="Arial" w:cs="Arial"/>
        </w:rPr>
        <w:t>que estão dispostos</w:t>
      </w:r>
      <w:r w:rsidRPr="00B971C6">
        <w:rPr>
          <w:rFonts w:ascii="Arial" w:hAnsi="Arial" w:cs="Arial"/>
        </w:rPr>
        <w:t xml:space="preserve"> na Constituição Federal. </w:t>
      </w:r>
    </w:p>
    <w:p w:rsidR="009F76BB" w:rsidRDefault="009F76BB">
      <w:pPr>
        <w:rPr>
          <w:rFonts w:ascii="Arial" w:eastAsia="Times New Roman" w:hAnsi="Arial" w:cs="Arial"/>
          <w:sz w:val="24"/>
          <w:szCs w:val="24"/>
          <w:lang w:eastAsia="pt-BR"/>
        </w:rPr>
      </w:pPr>
      <w:r>
        <w:rPr>
          <w:rFonts w:ascii="Arial" w:hAnsi="Arial" w:cs="Arial"/>
        </w:rPr>
        <w:br w:type="page"/>
      </w:r>
    </w:p>
    <w:p w:rsidR="008E227A" w:rsidRPr="00933DC8" w:rsidRDefault="008E227A" w:rsidP="009F76BB">
      <w:pPr>
        <w:spacing w:after="0" w:line="360" w:lineRule="auto"/>
        <w:jc w:val="both"/>
        <w:rPr>
          <w:rFonts w:ascii="Arial" w:hAnsi="Arial" w:cs="Arial"/>
          <w:b/>
          <w:sz w:val="24"/>
        </w:rPr>
      </w:pPr>
      <w:r w:rsidRPr="00933DC8">
        <w:rPr>
          <w:rFonts w:ascii="Arial" w:hAnsi="Arial" w:cs="Arial"/>
          <w:b/>
          <w:sz w:val="24"/>
        </w:rPr>
        <w:lastRenderedPageBreak/>
        <w:t>3.4 Princípios Constitucionais do Direito das Famílias</w:t>
      </w:r>
    </w:p>
    <w:p w:rsidR="008E227A" w:rsidRPr="00933DC8" w:rsidRDefault="008E227A" w:rsidP="009F76BB">
      <w:pPr>
        <w:spacing w:after="0" w:line="360" w:lineRule="auto"/>
        <w:jc w:val="both"/>
        <w:rPr>
          <w:rFonts w:ascii="Arial" w:hAnsi="Arial" w:cs="Arial"/>
          <w:b/>
          <w:sz w:val="24"/>
        </w:rPr>
      </w:pPr>
    </w:p>
    <w:p w:rsidR="008E227A" w:rsidRPr="00933DC8" w:rsidRDefault="008E227A" w:rsidP="009F76BB">
      <w:pPr>
        <w:spacing w:after="0" w:line="360" w:lineRule="auto"/>
        <w:ind w:firstLine="1134"/>
        <w:jc w:val="both"/>
        <w:rPr>
          <w:rFonts w:ascii="Arial" w:hAnsi="Arial" w:cs="Arial"/>
          <w:sz w:val="24"/>
        </w:rPr>
      </w:pPr>
      <w:r w:rsidRPr="00933DC8">
        <w:rPr>
          <w:rFonts w:ascii="Arial" w:hAnsi="Arial" w:cs="Arial"/>
          <w:sz w:val="24"/>
        </w:rPr>
        <w:t xml:space="preserve">Com as mudanças sociais ocorridas no âmbito do Direito das Famílias e com a chegada da Constituição Federal de 1988, surge uma nova visão em relação aos princípios constitucionais. </w:t>
      </w:r>
    </w:p>
    <w:p w:rsidR="008E227A" w:rsidRPr="00933DC8" w:rsidRDefault="008E227A" w:rsidP="009F76BB">
      <w:pPr>
        <w:spacing w:after="0" w:line="360" w:lineRule="auto"/>
        <w:ind w:firstLine="1134"/>
        <w:jc w:val="both"/>
        <w:rPr>
          <w:rFonts w:ascii="Arial" w:hAnsi="Arial" w:cs="Arial"/>
          <w:sz w:val="24"/>
        </w:rPr>
      </w:pPr>
      <w:r w:rsidRPr="00933DC8">
        <w:rPr>
          <w:rFonts w:ascii="Arial" w:hAnsi="Arial" w:cs="Arial"/>
          <w:sz w:val="24"/>
        </w:rPr>
        <w:t>O primeiro e mais importante é o Princípio da Dignidade da Pessoa Humana, está previsto no art. 1º, III, da Constituição Federal, bem como nos artigos 226, §7º, 227,</w:t>
      </w:r>
      <w:r w:rsidRPr="00933DC8">
        <w:rPr>
          <w:rFonts w:ascii="Arial" w:hAnsi="Arial" w:cs="Arial"/>
          <w:i/>
          <w:sz w:val="24"/>
        </w:rPr>
        <w:t xml:space="preserve"> caput </w:t>
      </w:r>
      <w:r w:rsidRPr="00933DC8">
        <w:rPr>
          <w:rFonts w:ascii="Arial" w:hAnsi="Arial" w:cs="Arial"/>
          <w:sz w:val="24"/>
        </w:rPr>
        <w:t>e 230, todos da CF/88.</w:t>
      </w:r>
    </w:p>
    <w:p w:rsidR="008E227A" w:rsidRPr="00933DC8" w:rsidRDefault="008E227A" w:rsidP="009F76BB">
      <w:pPr>
        <w:spacing w:after="0" w:line="240" w:lineRule="auto"/>
        <w:ind w:firstLine="1134"/>
        <w:jc w:val="both"/>
        <w:rPr>
          <w:rFonts w:ascii="Arial" w:hAnsi="Arial" w:cs="Arial"/>
          <w:sz w:val="24"/>
        </w:rPr>
      </w:pPr>
    </w:p>
    <w:p w:rsidR="008E227A" w:rsidRPr="00933DC8" w:rsidRDefault="008E227A" w:rsidP="008E227A">
      <w:pPr>
        <w:pStyle w:val="NormalWeb"/>
        <w:spacing w:before="0" w:beforeAutospacing="0" w:after="0" w:afterAutospacing="0"/>
        <w:ind w:left="2268"/>
        <w:jc w:val="both"/>
        <w:rPr>
          <w:rFonts w:ascii="Arial" w:hAnsi="Arial" w:cs="Arial"/>
          <w:color w:val="000000"/>
          <w:sz w:val="20"/>
          <w:szCs w:val="20"/>
        </w:rPr>
      </w:pPr>
      <w:r w:rsidRPr="00933DC8">
        <w:rPr>
          <w:rFonts w:ascii="Arial" w:hAnsi="Arial" w:cs="Arial"/>
          <w:color w:val="000000"/>
          <w:sz w:val="20"/>
          <w:szCs w:val="20"/>
        </w:rPr>
        <w:t>Art. 1º A República Federativa do Brasil, formada pela união indissolúvel dos Estados e Municípios e do Distrito Federal, constitui-se em Estado Democrático de Direito e tem como fundamentos:</w:t>
      </w:r>
    </w:p>
    <w:p w:rsidR="008E227A" w:rsidRPr="00933DC8" w:rsidRDefault="008E227A" w:rsidP="008E227A">
      <w:pPr>
        <w:pStyle w:val="NormalWeb"/>
        <w:spacing w:before="0" w:beforeAutospacing="0" w:after="0" w:afterAutospacing="0"/>
        <w:ind w:left="2268"/>
        <w:jc w:val="both"/>
        <w:rPr>
          <w:rFonts w:ascii="Arial" w:hAnsi="Arial" w:cs="Arial"/>
          <w:color w:val="000000"/>
          <w:sz w:val="20"/>
          <w:szCs w:val="20"/>
        </w:rPr>
      </w:pPr>
      <w:r w:rsidRPr="00933DC8">
        <w:rPr>
          <w:rFonts w:ascii="Arial" w:hAnsi="Arial" w:cs="Arial"/>
          <w:color w:val="000000"/>
          <w:sz w:val="20"/>
          <w:szCs w:val="20"/>
        </w:rPr>
        <w:t>III - a dignidade da pessoa humana;</w:t>
      </w:r>
    </w:p>
    <w:p w:rsidR="008E227A" w:rsidRPr="00933DC8" w:rsidRDefault="008E227A" w:rsidP="008E227A">
      <w:pPr>
        <w:pStyle w:val="NormalWeb"/>
        <w:spacing w:before="0" w:beforeAutospacing="0" w:after="0" w:afterAutospacing="0"/>
        <w:ind w:left="2268"/>
        <w:jc w:val="both"/>
        <w:rPr>
          <w:rFonts w:ascii="Arial" w:hAnsi="Arial" w:cs="Arial"/>
          <w:color w:val="000000"/>
          <w:sz w:val="20"/>
          <w:szCs w:val="20"/>
          <w:shd w:val="clear" w:color="auto" w:fill="FFFFFF"/>
        </w:rPr>
      </w:pPr>
      <w:r w:rsidRPr="00933DC8">
        <w:rPr>
          <w:rFonts w:ascii="Arial" w:hAnsi="Arial" w:cs="Arial"/>
          <w:color w:val="000000"/>
          <w:sz w:val="20"/>
          <w:szCs w:val="20"/>
          <w:shd w:val="clear" w:color="auto" w:fill="FFFFFF"/>
        </w:rPr>
        <w:t>Art. 226. A família, base da sociedade, tem especial proteção do Estado.</w:t>
      </w:r>
    </w:p>
    <w:p w:rsidR="008E227A" w:rsidRPr="00933DC8" w:rsidRDefault="008E227A" w:rsidP="008E227A">
      <w:pPr>
        <w:pStyle w:val="NormalWeb"/>
        <w:spacing w:before="0" w:beforeAutospacing="0" w:after="0" w:afterAutospacing="0"/>
        <w:ind w:left="2268"/>
        <w:jc w:val="both"/>
        <w:rPr>
          <w:rFonts w:ascii="Arial" w:hAnsi="Arial" w:cs="Arial"/>
          <w:color w:val="000000"/>
          <w:sz w:val="20"/>
          <w:szCs w:val="20"/>
          <w:shd w:val="clear" w:color="auto" w:fill="FFFFFF"/>
        </w:rPr>
      </w:pPr>
      <w:r w:rsidRPr="00933DC8">
        <w:rPr>
          <w:rFonts w:ascii="Arial" w:hAnsi="Arial" w:cs="Arial"/>
          <w:color w:val="000000"/>
          <w:sz w:val="20"/>
          <w:szCs w:val="20"/>
          <w:shd w:val="clear" w:color="auto" w:fill="FFFFFF"/>
        </w:rPr>
        <w:t>§ 7º Fundado nos princípios da dignidade da pessoa humana e da paternidade responsável, o planejamento familiar é livre decisão do casal, competindo ao Estado propiciar recursos educacionais e científicos para o exercício desse direito, vedada qualquer forma coercitiva por parte de instituições oficiais ou privadas.</w:t>
      </w:r>
    </w:p>
    <w:p w:rsidR="008E227A" w:rsidRPr="00933DC8" w:rsidRDefault="008E227A" w:rsidP="008E227A">
      <w:pPr>
        <w:pStyle w:val="NormalWeb"/>
        <w:spacing w:before="0" w:beforeAutospacing="0" w:after="0" w:afterAutospacing="0"/>
        <w:ind w:left="2268"/>
        <w:jc w:val="both"/>
        <w:rPr>
          <w:rStyle w:val="apple-converted-space"/>
          <w:rFonts w:ascii="Arial" w:hAnsi="Arial" w:cs="Arial"/>
          <w:color w:val="000000"/>
          <w:sz w:val="20"/>
          <w:szCs w:val="20"/>
          <w:shd w:val="clear" w:color="auto" w:fill="FFFFFF"/>
        </w:rPr>
      </w:pPr>
      <w:r w:rsidRPr="00933DC8">
        <w:rPr>
          <w:rFonts w:ascii="Arial" w:hAnsi="Arial" w:cs="Arial"/>
          <w:color w:val="000000"/>
          <w:sz w:val="20"/>
          <w:szCs w:val="20"/>
          <w:shd w:val="clear" w:color="auto" w:fill="FFFFFF"/>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8E227A" w:rsidRPr="00933DC8" w:rsidRDefault="008E227A" w:rsidP="009F76BB">
      <w:pPr>
        <w:pStyle w:val="NormalWeb"/>
        <w:spacing w:before="0" w:beforeAutospacing="0" w:after="0" w:afterAutospacing="0"/>
        <w:ind w:left="2268"/>
        <w:jc w:val="both"/>
        <w:rPr>
          <w:rFonts w:ascii="Arial" w:hAnsi="Arial" w:cs="Arial"/>
          <w:color w:val="000000"/>
          <w:sz w:val="20"/>
          <w:szCs w:val="20"/>
        </w:rPr>
      </w:pPr>
      <w:r w:rsidRPr="00933DC8">
        <w:rPr>
          <w:rFonts w:ascii="Arial" w:hAnsi="Arial" w:cs="Arial"/>
          <w:color w:val="000000"/>
          <w:sz w:val="20"/>
          <w:szCs w:val="20"/>
          <w:shd w:val="clear" w:color="auto" w:fill="FFFFFF"/>
        </w:rPr>
        <w:t>Art. 230. A família, a sociedade e o Estado têm o dever de amparar as pessoas idosas, assegurando sua participação na comunidade, defendendo sua dignidade e bem-estar e garantindo-lhes o direito à vida (BRASIL, 1988).</w:t>
      </w:r>
    </w:p>
    <w:p w:rsidR="008E227A" w:rsidRPr="00933DC8" w:rsidRDefault="008E227A" w:rsidP="009F76BB">
      <w:pPr>
        <w:spacing w:after="0" w:line="360" w:lineRule="auto"/>
        <w:jc w:val="both"/>
        <w:rPr>
          <w:rFonts w:ascii="Arial" w:hAnsi="Arial" w:cs="Arial"/>
          <w:sz w:val="24"/>
        </w:rPr>
      </w:pPr>
    </w:p>
    <w:p w:rsidR="008E227A" w:rsidRPr="00933DC8" w:rsidRDefault="008E227A" w:rsidP="009F76BB">
      <w:pPr>
        <w:spacing w:after="0" w:line="360" w:lineRule="auto"/>
        <w:ind w:firstLine="1134"/>
        <w:jc w:val="both"/>
        <w:rPr>
          <w:rFonts w:ascii="Arial" w:hAnsi="Arial" w:cs="Arial"/>
          <w:sz w:val="24"/>
        </w:rPr>
      </w:pPr>
      <w:r w:rsidRPr="00933DC8">
        <w:rPr>
          <w:rFonts w:ascii="Arial" w:hAnsi="Arial" w:cs="Arial"/>
          <w:sz w:val="24"/>
        </w:rPr>
        <w:t>Este princípio na época da família patriarcal era válido somente ao chefe da família (pai e marido), pois eram os mais beneficiados pelas normas jurídicas. Entretanto, houve uma mudança e este princípio passou a assegurar todos os integrantes da família, sem distinção.</w:t>
      </w:r>
    </w:p>
    <w:p w:rsidR="008E227A" w:rsidRPr="00933DC8" w:rsidRDefault="008E227A" w:rsidP="009F76BB">
      <w:pPr>
        <w:spacing w:after="0" w:line="360" w:lineRule="auto"/>
        <w:ind w:firstLine="1134"/>
        <w:jc w:val="both"/>
        <w:rPr>
          <w:rFonts w:ascii="Arial" w:hAnsi="Arial" w:cs="Arial"/>
          <w:sz w:val="24"/>
        </w:rPr>
      </w:pPr>
      <w:r w:rsidRPr="00933DC8">
        <w:rPr>
          <w:rFonts w:ascii="Arial" w:hAnsi="Arial" w:cs="Arial"/>
          <w:sz w:val="24"/>
        </w:rPr>
        <w:t>O Direito das Famílias está diretamente ligado a este princípio, pois deve haver igualdade entre todas as entidades familiares, constituídas de várias formas, inclusive a família homoafetiva</w:t>
      </w:r>
      <w:r>
        <w:rPr>
          <w:rFonts w:ascii="Arial" w:hAnsi="Arial" w:cs="Arial"/>
          <w:sz w:val="24"/>
        </w:rPr>
        <w:t>,</w:t>
      </w:r>
      <w:r w:rsidRPr="00933DC8">
        <w:rPr>
          <w:rFonts w:ascii="Arial" w:hAnsi="Arial" w:cs="Arial"/>
          <w:sz w:val="24"/>
        </w:rPr>
        <w:t xml:space="preserve"> e não deve haver nenhum tipo de discriminação em relação às diversas formas de filiação.</w:t>
      </w:r>
    </w:p>
    <w:p w:rsidR="008E227A" w:rsidRPr="00933DC8" w:rsidRDefault="008E227A" w:rsidP="009F76BB">
      <w:pPr>
        <w:spacing w:after="0" w:line="360" w:lineRule="auto"/>
        <w:ind w:firstLine="1134"/>
        <w:jc w:val="both"/>
        <w:rPr>
          <w:rFonts w:ascii="Arial" w:hAnsi="Arial" w:cs="Arial"/>
          <w:sz w:val="24"/>
        </w:rPr>
      </w:pPr>
      <w:r w:rsidRPr="00933DC8">
        <w:rPr>
          <w:rFonts w:ascii="Arial" w:hAnsi="Arial" w:cs="Arial"/>
          <w:sz w:val="24"/>
        </w:rPr>
        <w:t>O segundo princípio, da Liberdade, tem</w:t>
      </w:r>
      <w:r>
        <w:rPr>
          <w:rFonts w:ascii="Arial" w:hAnsi="Arial" w:cs="Arial"/>
          <w:sz w:val="24"/>
        </w:rPr>
        <w:t>,</w:t>
      </w:r>
      <w:r w:rsidRPr="00933DC8">
        <w:rPr>
          <w:rFonts w:ascii="Arial" w:hAnsi="Arial" w:cs="Arial"/>
          <w:sz w:val="24"/>
        </w:rPr>
        <w:t xml:space="preserve"> como sua principal função garantir a livre administração do patrimônio familiar, formação dos filhos, planejamento familiar.</w:t>
      </w:r>
    </w:p>
    <w:p w:rsidR="009F76BB" w:rsidRDefault="008E227A" w:rsidP="009F76BB">
      <w:pPr>
        <w:spacing w:after="0" w:line="360" w:lineRule="auto"/>
        <w:ind w:firstLine="1134"/>
        <w:jc w:val="both"/>
        <w:rPr>
          <w:rFonts w:ascii="Arial" w:hAnsi="Arial" w:cs="Arial"/>
          <w:sz w:val="24"/>
        </w:rPr>
      </w:pPr>
      <w:r w:rsidRPr="00933DC8">
        <w:rPr>
          <w:rFonts w:ascii="Arial" w:hAnsi="Arial" w:cs="Arial"/>
          <w:sz w:val="24"/>
        </w:rPr>
        <w:t xml:space="preserve">Nos ensinamentos de Dias (2010, p. 64): </w:t>
      </w:r>
    </w:p>
    <w:p w:rsidR="009F76BB" w:rsidRDefault="009F76BB">
      <w:pPr>
        <w:rPr>
          <w:rFonts w:ascii="Arial" w:hAnsi="Arial" w:cs="Arial"/>
          <w:sz w:val="24"/>
        </w:rPr>
      </w:pPr>
      <w:r>
        <w:rPr>
          <w:rFonts w:ascii="Arial" w:hAnsi="Arial" w:cs="Arial"/>
          <w:sz w:val="24"/>
        </w:rPr>
        <w:br w:type="page"/>
      </w:r>
    </w:p>
    <w:p w:rsidR="008E227A" w:rsidRPr="00933DC8" w:rsidRDefault="008E227A" w:rsidP="008E227A">
      <w:pPr>
        <w:pStyle w:val="PargrafodaLista"/>
        <w:spacing w:after="0" w:line="240" w:lineRule="auto"/>
        <w:ind w:left="2268"/>
        <w:jc w:val="both"/>
        <w:rPr>
          <w:rFonts w:ascii="Arial" w:hAnsi="Arial" w:cs="Arial"/>
          <w:sz w:val="20"/>
          <w:szCs w:val="20"/>
        </w:rPr>
      </w:pPr>
      <w:r w:rsidRPr="00933DC8">
        <w:rPr>
          <w:rFonts w:ascii="Arial" w:hAnsi="Arial" w:cs="Arial"/>
          <w:sz w:val="20"/>
          <w:szCs w:val="20"/>
        </w:rPr>
        <w:lastRenderedPageBreak/>
        <w:t xml:space="preserve">Todos têm a liberdade de escolher o seu par, seja do sexo que for, bem como o tipo de entidade que quiser para constituir sua família. A isonomia de tratamento jurídico permite que se considerem iguais marido e mulher em relação ao papel que desempenham na chefia da sociedade conjugal. Também, na união estável, é a isonomia que protege o patrimônio entre personagens que disponham do mesmo </w:t>
      </w:r>
      <w:r w:rsidRPr="00933DC8">
        <w:rPr>
          <w:rFonts w:ascii="Arial" w:hAnsi="Arial" w:cs="Arial"/>
          <w:i/>
          <w:sz w:val="20"/>
          <w:szCs w:val="20"/>
        </w:rPr>
        <w:t>status familiae.</w:t>
      </w:r>
      <w:r w:rsidRPr="00933DC8">
        <w:rPr>
          <w:rFonts w:ascii="Arial" w:hAnsi="Arial" w:cs="Arial"/>
          <w:sz w:val="20"/>
          <w:szCs w:val="20"/>
        </w:rPr>
        <w:t xml:space="preserve"> </w:t>
      </w:r>
    </w:p>
    <w:p w:rsidR="008E227A" w:rsidRPr="00933DC8" w:rsidRDefault="008E227A" w:rsidP="009F76BB">
      <w:pPr>
        <w:pStyle w:val="PargrafodaLista"/>
        <w:spacing w:after="0" w:line="360" w:lineRule="auto"/>
        <w:ind w:left="1441" w:hanging="23"/>
        <w:jc w:val="both"/>
        <w:rPr>
          <w:rFonts w:ascii="Arial" w:hAnsi="Arial" w:cs="Arial"/>
          <w:sz w:val="24"/>
          <w:szCs w:val="20"/>
        </w:rPr>
      </w:pPr>
    </w:p>
    <w:p w:rsidR="008E227A" w:rsidRPr="00933DC8" w:rsidRDefault="008E227A" w:rsidP="009F76BB">
      <w:pPr>
        <w:pStyle w:val="PargrafodaLista"/>
        <w:spacing w:after="0" w:line="360" w:lineRule="auto"/>
        <w:ind w:left="0" w:firstLine="1134"/>
        <w:jc w:val="both"/>
        <w:rPr>
          <w:rFonts w:ascii="Arial" w:hAnsi="Arial" w:cs="Arial"/>
          <w:sz w:val="24"/>
          <w:szCs w:val="20"/>
        </w:rPr>
      </w:pPr>
      <w:r w:rsidRPr="00933DC8">
        <w:rPr>
          <w:rFonts w:ascii="Arial" w:hAnsi="Arial" w:cs="Arial"/>
          <w:sz w:val="24"/>
          <w:szCs w:val="20"/>
        </w:rPr>
        <w:t xml:space="preserve">Portanto, devido ao princípio da liberdade </w:t>
      </w:r>
      <w:r>
        <w:rPr>
          <w:rFonts w:ascii="Arial" w:hAnsi="Arial" w:cs="Arial"/>
          <w:sz w:val="24"/>
          <w:szCs w:val="20"/>
        </w:rPr>
        <w:t>à</w:t>
      </w:r>
      <w:r w:rsidRPr="00933DC8">
        <w:rPr>
          <w:rFonts w:ascii="Arial" w:hAnsi="Arial" w:cs="Arial"/>
          <w:sz w:val="24"/>
          <w:szCs w:val="20"/>
        </w:rPr>
        <w:t xml:space="preserve"> família homoafetiva, com ou sem filhos, foi ganhando espaço na sociedade, diferentemente do que ocorria anteriormente, no qual o único arranjo familiar era o matrimonial e patriarcal considerado o tradicional.</w:t>
      </w:r>
    </w:p>
    <w:p w:rsidR="008E227A" w:rsidRPr="00933DC8" w:rsidRDefault="008E227A" w:rsidP="009F76BB">
      <w:pPr>
        <w:pStyle w:val="PargrafodaLista"/>
        <w:spacing w:after="0" w:line="360" w:lineRule="auto"/>
        <w:ind w:left="0" w:firstLine="1134"/>
        <w:jc w:val="both"/>
        <w:rPr>
          <w:rFonts w:ascii="Arial" w:hAnsi="Arial" w:cs="Arial"/>
          <w:sz w:val="24"/>
          <w:szCs w:val="20"/>
        </w:rPr>
      </w:pPr>
      <w:r w:rsidRPr="00933DC8">
        <w:rPr>
          <w:rFonts w:ascii="Arial" w:hAnsi="Arial" w:cs="Arial"/>
          <w:sz w:val="24"/>
          <w:szCs w:val="20"/>
        </w:rPr>
        <w:t>O terceiro princípio é o da Igualdade e Respeito à Diferença. Disposto no art. 5º, I da CF que declara a igualdade de todos perante a lei. Este princípio foi o que provocou transformações consideráveis, pois os fundamentos que amparavam a família tradicional foram banidos por conta desde princípio, ou seja, homens e mulheres passaram a desfrutar dos mesmos direitos e deveres perante a família, onde ambos devem, solidariamente, dirigi-la em mútua colaboração.</w:t>
      </w:r>
    </w:p>
    <w:p w:rsidR="008E227A" w:rsidRPr="00933DC8" w:rsidRDefault="008E227A" w:rsidP="009F76BB">
      <w:pPr>
        <w:pStyle w:val="PargrafodaLista"/>
        <w:spacing w:after="0" w:line="360" w:lineRule="auto"/>
        <w:ind w:left="0" w:firstLine="1134"/>
        <w:jc w:val="both"/>
        <w:rPr>
          <w:rFonts w:ascii="Arial" w:hAnsi="Arial" w:cs="Arial"/>
          <w:sz w:val="24"/>
          <w:szCs w:val="24"/>
        </w:rPr>
      </w:pPr>
      <w:r w:rsidRPr="00933DC8">
        <w:rPr>
          <w:rFonts w:ascii="Arial" w:hAnsi="Arial" w:cs="Arial"/>
          <w:sz w:val="24"/>
          <w:szCs w:val="24"/>
        </w:rPr>
        <w:t xml:space="preserve">O quarto princípio é o da Solidariedade Familiar que está previsto no art. 3º, I da CF e </w:t>
      </w:r>
      <w:r w:rsidRPr="00933DC8">
        <w:rPr>
          <w:rFonts w:ascii="Arial" w:hAnsi="Arial" w:cs="Arial"/>
          <w:sz w:val="24"/>
          <w:szCs w:val="24"/>
          <w:shd w:val="clear" w:color="auto" w:fill="FFFFFF"/>
        </w:rPr>
        <w:t>impõe a cada pessoa deveres de cooperação, assistência, amparo, ajuda e cuidado em relação às outras no ambiente familiar.</w:t>
      </w:r>
    </w:p>
    <w:p w:rsidR="008E227A" w:rsidRPr="00933DC8" w:rsidRDefault="008E227A" w:rsidP="009F76BB">
      <w:pPr>
        <w:pStyle w:val="PargrafodaLista"/>
        <w:spacing w:after="0" w:line="360" w:lineRule="auto"/>
        <w:ind w:left="0" w:firstLine="1134"/>
        <w:jc w:val="both"/>
        <w:rPr>
          <w:rFonts w:ascii="Arial" w:hAnsi="Arial" w:cs="Arial"/>
          <w:sz w:val="24"/>
          <w:szCs w:val="24"/>
        </w:rPr>
      </w:pPr>
      <w:r w:rsidRPr="00933DC8">
        <w:rPr>
          <w:rFonts w:ascii="Arial" w:hAnsi="Arial" w:cs="Arial"/>
          <w:sz w:val="24"/>
          <w:szCs w:val="24"/>
          <w:shd w:val="clear" w:color="auto" w:fill="FFFFFF"/>
        </w:rPr>
        <w:t>Assim, pode-se dizer que a solidariedade deve conduzir todas as relações jurídicas, bem como as relações de família, pois é no ambiente familiar que se desenvolvem sentimentos de afeição e de respeito.</w:t>
      </w:r>
    </w:p>
    <w:p w:rsidR="008E227A" w:rsidRPr="00933DC8" w:rsidRDefault="008E227A" w:rsidP="009F76BB">
      <w:pPr>
        <w:spacing w:after="0" w:line="360" w:lineRule="auto"/>
        <w:ind w:firstLine="1134"/>
        <w:rPr>
          <w:rFonts w:ascii="Arial" w:hAnsi="Arial" w:cs="Arial"/>
          <w:sz w:val="24"/>
        </w:rPr>
      </w:pPr>
      <w:r w:rsidRPr="00933DC8">
        <w:rPr>
          <w:rFonts w:ascii="Arial" w:hAnsi="Arial" w:cs="Arial"/>
          <w:sz w:val="24"/>
        </w:rPr>
        <w:t>De acordo com o doutrinador Lôbo (2007, p. 5):</w:t>
      </w:r>
    </w:p>
    <w:p w:rsidR="008E227A" w:rsidRPr="00933DC8" w:rsidRDefault="008E227A" w:rsidP="0012454A">
      <w:pPr>
        <w:spacing w:after="0" w:line="240" w:lineRule="auto"/>
        <w:ind w:firstLine="1134"/>
        <w:jc w:val="both"/>
        <w:rPr>
          <w:rFonts w:ascii="Arial" w:hAnsi="Arial" w:cs="Arial"/>
          <w:sz w:val="24"/>
        </w:rPr>
      </w:pPr>
    </w:p>
    <w:p w:rsidR="008E227A" w:rsidRPr="00933DC8" w:rsidRDefault="008E227A" w:rsidP="009F76BB">
      <w:pPr>
        <w:spacing w:after="0" w:line="240" w:lineRule="auto"/>
        <w:ind w:left="2268"/>
        <w:jc w:val="both"/>
        <w:rPr>
          <w:rFonts w:ascii="Arial" w:hAnsi="Arial" w:cs="Arial"/>
          <w:sz w:val="20"/>
        </w:rPr>
      </w:pPr>
      <w:r w:rsidRPr="00933DC8">
        <w:rPr>
          <w:rFonts w:ascii="Arial" w:hAnsi="Arial" w:cs="Arial"/>
          <w:sz w:val="20"/>
        </w:rPr>
        <w:t>Assim, podemos afirmar que o princípio da solidariedade é o grande marco paradigmático que caracteriza a transformação do Estado liberal e individualista em Estado democrático e social, com suas vicissitudes e desafios, que o conturbado século XX nos legou. É a superação do individualismo jurídico pela função social dos direitos.</w:t>
      </w:r>
    </w:p>
    <w:p w:rsidR="008E227A" w:rsidRPr="00933DC8" w:rsidRDefault="008E227A" w:rsidP="009F76BB">
      <w:pPr>
        <w:spacing w:after="0" w:line="240" w:lineRule="auto"/>
        <w:ind w:left="2268"/>
        <w:jc w:val="both"/>
        <w:rPr>
          <w:rFonts w:ascii="Arial" w:hAnsi="Arial" w:cs="Arial"/>
          <w:sz w:val="20"/>
        </w:rPr>
      </w:pPr>
    </w:p>
    <w:p w:rsidR="008E227A" w:rsidRPr="00933DC8" w:rsidRDefault="008E227A" w:rsidP="009F76BB">
      <w:pPr>
        <w:spacing w:after="0" w:line="240" w:lineRule="auto"/>
        <w:ind w:left="2268"/>
        <w:jc w:val="both"/>
        <w:rPr>
          <w:rFonts w:ascii="Arial" w:hAnsi="Arial" w:cs="Arial"/>
          <w:sz w:val="20"/>
        </w:rPr>
      </w:pPr>
      <w:r w:rsidRPr="00933DC8">
        <w:rPr>
          <w:rFonts w:ascii="Arial" w:hAnsi="Arial" w:cs="Arial"/>
          <w:sz w:val="20"/>
        </w:rPr>
        <w:t>[...]</w:t>
      </w:r>
    </w:p>
    <w:p w:rsidR="008E227A" w:rsidRPr="00933DC8" w:rsidRDefault="008E227A" w:rsidP="009F76BB">
      <w:pPr>
        <w:spacing w:after="0" w:line="240" w:lineRule="auto"/>
        <w:ind w:left="2268"/>
        <w:jc w:val="both"/>
        <w:rPr>
          <w:rFonts w:ascii="Arial" w:hAnsi="Arial" w:cs="Arial"/>
          <w:sz w:val="20"/>
        </w:rPr>
      </w:pPr>
    </w:p>
    <w:p w:rsidR="008E227A" w:rsidRPr="00933DC8" w:rsidRDefault="008E227A" w:rsidP="009F76BB">
      <w:pPr>
        <w:spacing w:after="0" w:line="240" w:lineRule="auto"/>
        <w:ind w:left="2268"/>
        <w:jc w:val="both"/>
        <w:rPr>
          <w:rFonts w:ascii="Arial" w:hAnsi="Arial" w:cs="Arial"/>
          <w:color w:val="3A382C"/>
          <w:sz w:val="18"/>
          <w:szCs w:val="18"/>
          <w:shd w:val="clear" w:color="auto" w:fill="FFFFFF"/>
        </w:rPr>
      </w:pPr>
      <w:r w:rsidRPr="00933DC8">
        <w:rPr>
          <w:rFonts w:ascii="Arial" w:hAnsi="Arial" w:cs="Arial"/>
          <w:sz w:val="20"/>
        </w:rPr>
        <w:t>A solidariedade instiga a compreensão da família brasileira contemporânea, que rompeu os grilhões dos poderes despóticos – do poder marital e do poder paterno, especialmente – e se vê em estado de perplexidade para lidar com a liberdade conquistada. Porém, a liberdade não significa destruição dos vínculos e laços familiares, mas reconstrução sob novas bases. Daí a importância do papel da solidariedade, que une os membros da família de modo democrático e não autoritário, pela co-responsabilidade.</w:t>
      </w:r>
    </w:p>
    <w:p w:rsidR="008E227A" w:rsidRPr="00933DC8" w:rsidRDefault="008E227A" w:rsidP="009F76BB">
      <w:pPr>
        <w:spacing w:after="0" w:line="360" w:lineRule="auto"/>
        <w:ind w:left="2268"/>
        <w:jc w:val="both"/>
        <w:rPr>
          <w:rFonts w:ascii="Arial" w:hAnsi="Arial" w:cs="Arial"/>
          <w:sz w:val="24"/>
          <w:szCs w:val="18"/>
          <w:shd w:val="clear" w:color="auto" w:fill="FFFFFF"/>
        </w:rPr>
      </w:pPr>
    </w:p>
    <w:p w:rsidR="008E227A" w:rsidRPr="00933DC8" w:rsidRDefault="008E227A" w:rsidP="009F76BB">
      <w:pPr>
        <w:spacing w:after="0" w:line="360" w:lineRule="auto"/>
        <w:ind w:firstLine="1134"/>
        <w:jc w:val="both"/>
        <w:rPr>
          <w:rFonts w:ascii="Arial" w:hAnsi="Arial" w:cs="Arial"/>
          <w:sz w:val="24"/>
          <w:szCs w:val="18"/>
          <w:shd w:val="clear" w:color="auto" w:fill="FFFFFF"/>
        </w:rPr>
      </w:pPr>
      <w:r w:rsidRPr="00933DC8">
        <w:rPr>
          <w:rFonts w:ascii="Arial" w:hAnsi="Arial" w:cs="Arial"/>
          <w:sz w:val="24"/>
          <w:szCs w:val="18"/>
          <w:shd w:val="clear" w:color="auto" w:fill="FFFFFF"/>
        </w:rPr>
        <w:t xml:space="preserve">O quinto princípio é o do Pluralismo Familiar que foi consagrado na Constituição de 1988 fazendo com que o Direito das Famílias se tornasse mais </w:t>
      </w:r>
      <w:r w:rsidRPr="00933DC8">
        <w:rPr>
          <w:rFonts w:ascii="Arial" w:hAnsi="Arial" w:cs="Arial"/>
          <w:sz w:val="24"/>
          <w:szCs w:val="18"/>
          <w:shd w:val="clear" w:color="auto" w:fill="FFFFFF"/>
        </w:rPr>
        <w:lastRenderedPageBreak/>
        <w:t>amplo, pois antes só eram aceitas as relações constituídas pelo casamento e a partir desse princípio permitiu-se o reconhecimento de entidades familiares não matrimoniais, garantido para elas</w:t>
      </w:r>
      <w:r>
        <w:rPr>
          <w:rFonts w:ascii="Arial" w:hAnsi="Arial" w:cs="Arial"/>
          <w:sz w:val="24"/>
          <w:szCs w:val="18"/>
          <w:shd w:val="clear" w:color="auto" w:fill="FFFFFF"/>
        </w:rPr>
        <w:t>,</w:t>
      </w:r>
      <w:r w:rsidRPr="00933DC8">
        <w:rPr>
          <w:rFonts w:ascii="Arial" w:hAnsi="Arial" w:cs="Arial"/>
          <w:sz w:val="24"/>
          <w:szCs w:val="18"/>
          <w:shd w:val="clear" w:color="auto" w:fill="FFFFFF"/>
        </w:rPr>
        <w:t xml:space="preserve"> também</w:t>
      </w:r>
      <w:r>
        <w:rPr>
          <w:rFonts w:ascii="Arial" w:hAnsi="Arial" w:cs="Arial"/>
          <w:sz w:val="24"/>
          <w:szCs w:val="18"/>
          <w:shd w:val="clear" w:color="auto" w:fill="FFFFFF"/>
        </w:rPr>
        <w:t>,</w:t>
      </w:r>
      <w:r w:rsidRPr="00933DC8">
        <w:rPr>
          <w:rFonts w:ascii="Arial" w:hAnsi="Arial" w:cs="Arial"/>
          <w:sz w:val="24"/>
          <w:szCs w:val="18"/>
          <w:shd w:val="clear" w:color="auto" w:fill="FFFFFF"/>
        </w:rPr>
        <w:t xml:space="preserve"> reconhecimento e proteção jurídica.</w:t>
      </w:r>
    </w:p>
    <w:p w:rsidR="008E227A" w:rsidRPr="00933DC8" w:rsidRDefault="008E227A" w:rsidP="009F76BB">
      <w:pPr>
        <w:spacing w:after="0" w:line="360" w:lineRule="auto"/>
        <w:ind w:firstLine="1134"/>
        <w:jc w:val="both"/>
        <w:rPr>
          <w:rStyle w:val="Forte"/>
          <w:rFonts w:ascii="Arial" w:hAnsi="Arial" w:cs="Arial"/>
          <w:b w:val="0"/>
          <w:spacing w:val="5"/>
          <w:sz w:val="24"/>
          <w:szCs w:val="26"/>
          <w:bdr w:val="none" w:sz="0" w:space="0" w:color="auto" w:frame="1"/>
          <w:shd w:val="clear" w:color="auto" w:fill="FFFFFF"/>
        </w:rPr>
      </w:pPr>
      <w:r w:rsidRPr="00933DC8">
        <w:rPr>
          <w:rFonts w:ascii="Arial" w:hAnsi="Arial" w:cs="Arial"/>
          <w:sz w:val="24"/>
          <w:szCs w:val="18"/>
          <w:shd w:val="clear" w:color="auto" w:fill="FFFFFF"/>
        </w:rPr>
        <w:t>De acordo com a autora Dias (2010 p. 67):</w:t>
      </w:r>
      <w:r>
        <w:rPr>
          <w:rFonts w:ascii="Arial" w:hAnsi="Arial" w:cs="Arial"/>
          <w:sz w:val="24"/>
          <w:szCs w:val="18"/>
          <w:shd w:val="clear" w:color="auto" w:fill="FFFFFF"/>
        </w:rPr>
        <w:t xml:space="preserve"> “</w:t>
      </w:r>
      <w:r w:rsidRPr="009F76BB">
        <w:rPr>
          <w:rStyle w:val="Forte"/>
          <w:rFonts w:ascii="Arial" w:hAnsi="Arial" w:cs="Arial"/>
          <w:b w:val="0"/>
          <w:spacing w:val="5"/>
          <w:sz w:val="24"/>
          <w:szCs w:val="26"/>
          <w:bdr w:val="none" w:sz="0" w:space="0" w:color="auto" w:frame="1"/>
          <w:shd w:val="clear" w:color="auto" w:fill="FFFFFF"/>
        </w:rPr>
        <w:t>O princípio do pluralismo das entidades familiares é encarado como o reconhecimento, pelo Estado, da existência de várias possibilidades de arranjos familiares”.</w:t>
      </w:r>
    </w:p>
    <w:p w:rsidR="008E227A" w:rsidRPr="00933DC8" w:rsidRDefault="008E227A" w:rsidP="009F76BB">
      <w:pPr>
        <w:spacing w:after="0" w:line="360" w:lineRule="auto"/>
        <w:ind w:firstLine="1134"/>
        <w:jc w:val="both"/>
        <w:rPr>
          <w:rFonts w:ascii="Arial" w:hAnsi="Arial" w:cs="Arial"/>
          <w:sz w:val="24"/>
          <w:szCs w:val="18"/>
          <w:shd w:val="clear" w:color="auto" w:fill="FFFFFF"/>
        </w:rPr>
      </w:pPr>
      <w:r w:rsidRPr="00933DC8">
        <w:rPr>
          <w:rFonts w:ascii="Arial" w:hAnsi="Arial" w:cs="Arial"/>
          <w:sz w:val="24"/>
          <w:szCs w:val="18"/>
          <w:shd w:val="clear" w:color="auto" w:fill="FFFFFF"/>
        </w:rPr>
        <w:t xml:space="preserve">No caput do art. 226 da CF confere à família, base da sociedade, especial proteção do Estado. Neste artigo, ao utilizar a expressão </w:t>
      </w:r>
      <w:r w:rsidR="009F76BB">
        <w:rPr>
          <w:rFonts w:ascii="Arial" w:hAnsi="Arial" w:cs="Arial"/>
          <w:sz w:val="24"/>
          <w:szCs w:val="18"/>
          <w:shd w:val="clear" w:color="auto" w:fill="FFFFFF"/>
        </w:rPr>
        <w:t>“</w:t>
      </w:r>
      <w:r w:rsidRPr="00933DC8">
        <w:rPr>
          <w:rFonts w:ascii="Arial" w:hAnsi="Arial" w:cs="Arial"/>
          <w:sz w:val="24"/>
          <w:szCs w:val="18"/>
          <w:shd w:val="clear" w:color="auto" w:fill="FFFFFF"/>
        </w:rPr>
        <w:t>família</w:t>
      </w:r>
      <w:r w:rsidR="009F76BB">
        <w:rPr>
          <w:rFonts w:ascii="Arial" w:hAnsi="Arial" w:cs="Arial"/>
          <w:sz w:val="24"/>
          <w:szCs w:val="18"/>
          <w:shd w:val="clear" w:color="auto" w:fill="FFFFFF"/>
        </w:rPr>
        <w:t>”</w:t>
      </w:r>
      <w:r w:rsidRPr="00933DC8">
        <w:rPr>
          <w:rFonts w:ascii="Arial" w:hAnsi="Arial" w:cs="Arial"/>
          <w:sz w:val="24"/>
          <w:szCs w:val="18"/>
          <w:shd w:val="clear" w:color="auto" w:fill="FFFFFF"/>
        </w:rPr>
        <w:t xml:space="preserve">, não limita a sua formação, deixando a entender que existe uma isonomia entre casais heterossexuais e homossexuais em relação </w:t>
      </w:r>
      <w:r w:rsidR="009F76BB" w:rsidRPr="00933DC8">
        <w:rPr>
          <w:rFonts w:ascii="Arial" w:hAnsi="Arial" w:cs="Arial"/>
          <w:sz w:val="24"/>
          <w:szCs w:val="18"/>
          <w:shd w:val="clear" w:color="auto" w:fill="FFFFFF"/>
        </w:rPr>
        <w:t>à</w:t>
      </w:r>
      <w:r w:rsidRPr="00933DC8">
        <w:rPr>
          <w:rFonts w:ascii="Arial" w:hAnsi="Arial" w:cs="Arial"/>
          <w:sz w:val="24"/>
          <w:szCs w:val="18"/>
          <w:shd w:val="clear" w:color="auto" w:fill="FFFFFF"/>
        </w:rPr>
        <w:t xml:space="preserve"> formação de suas famílias.</w:t>
      </w:r>
    </w:p>
    <w:p w:rsidR="008E227A" w:rsidRPr="00933DC8" w:rsidRDefault="008E227A" w:rsidP="009F76BB">
      <w:pPr>
        <w:spacing w:after="0" w:line="360" w:lineRule="auto"/>
        <w:ind w:firstLine="1134"/>
        <w:jc w:val="both"/>
        <w:rPr>
          <w:rFonts w:ascii="Arial" w:hAnsi="Arial" w:cs="Arial"/>
          <w:sz w:val="24"/>
          <w:szCs w:val="18"/>
          <w:shd w:val="clear" w:color="auto" w:fill="FFFFFF"/>
        </w:rPr>
      </w:pPr>
      <w:r w:rsidRPr="00933DC8">
        <w:rPr>
          <w:rFonts w:ascii="Arial" w:hAnsi="Arial" w:cs="Arial"/>
          <w:sz w:val="24"/>
          <w:szCs w:val="18"/>
          <w:shd w:val="clear" w:color="auto" w:fill="FFFFFF"/>
        </w:rPr>
        <w:t>O sexto princípio é o da Proteção Integral a Crianças e Adolescentes que está descrito no art. 227 da CF:</w:t>
      </w:r>
    </w:p>
    <w:p w:rsidR="008E227A" w:rsidRPr="00933DC8" w:rsidRDefault="008E227A" w:rsidP="0012454A">
      <w:pPr>
        <w:spacing w:after="0" w:line="240" w:lineRule="auto"/>
        <w:ind w:firstLine="1134"/>
        <w:jc w:val="both"/>
        <w:rPr>
          <w:rFonts w:ascii="Arial" w:hAnsi="Arial" w:cs="Arial"/>
          <w:sz w:val="24"/>
          <w:szCs w:val="18"/>
          <w:shd w:val="clear" w:color="auto" w:fill="FFFFFF"/>
        </w:rPr>
      </w:pPr>
    </w:p>
    <w:p w:rsidR="008E227A" w:rsidRPr="00933DC8" w:rsidRDefault="008E227A" w:rsidP="009F76BB">
      <w:pPr>
        <w:spacing w:after="0" w:line="240" w:lineRule="auto"/>
        <w:ind w:left="2268"/>
        <w:jc w:val="both"/>
        <w:rPr>
          <w:rStyle w:val="apple-converted-space"/>
          <w:rFonts w:ascii="Arial" w:hAnsi="Arial" w:cs="Arial"/>
          <w:color w:val="000000"/>
          <w:sz w:val="20"/>
          <w:szCs w:val="20"/>
          <w:shd w:val="clear" w:color="auto" w:fill="FFFFFF"/>
        </w:rPr>
      </w:pPr>
      <w:r w:rsidRPr="00933DC8">
        <w:rPr>
          <w:rFonts w:ascii="Arial" w:hAnsi="Arial" w:cs="Arial"/>
          <w:color w:val="000000"/>
          <w:sz w:val="20"/>
          <w:szCs w:val="20"/>
          <w:shd w:val="clear" w:color="auto" w:fill="FFFFFF"/>
        </w:rPr>
        <w:t xml:space="preserve">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r w:rsidRPr="00933DC8">
        <w:rPr>
          <w:rStyle w:val="apple-converted-space"/>
          <w:rFonts w:ascii="Arial" w:hAnsi="Arial" w:cs="Arial"/>
          <w:color w:val="000000"/>
          <w:sz w:val="20"/>
          <w:szCs w:val="20"/>
          <w:shd w:val="clear" w:color="auto" w:fill="FFFFFF"/>
        </w:rPr>
        <w:t>(BRASIL, 1988).</w:t>
      </w:r>
    </w:p>
    <w:p w:rsidR="008E227A" w:rsidRPr="00933DC8" w:rsidRDefault="008E227A" w:rsidP="009F76BB">
      <w:pPr>
        <w:spacing w:after="0" w:line="360" w:lineRule="auto"/>
        <w:ind w:firstLine="1134"/>
        <w:jc w:val="both"/>
        <w:rPr>
          <w:rFonts w:ascii="Arial" w:hAnsi="Arial" w:cs="Arial"/>
          <w:sz w:val="24"/>
          <w:szCs w:val="18"/>
          <w:shd w:val="clear" w:color="auto" w:fill="FFFFFF"/>
        </w:rPr>
      </w:pPr>
    </w:p>
    <w:p w:rsidR="008E227A" w:rsidRPr="009F76BB" w:rsidRDefault="008E227A" w:rsidP="009F76BB">
      <w:pPr>
        <w:spacing w:after="0" w:line="360" w:lineRule="auto"/>
        <w:ind w:firstLine="1134"/>
        <w:jc w:val="both"/>
        <w:rPr>
          <w:rFonts w:ascii="Arial" w:hAnsi="Arial" w:cs="Arial"/>
          <w:sz w:val="24"/>
          <w:szCs w:val="18"/>
          <w:shd w:val="clear" w:color="auto" w:fill="FFFFFF"/>
        </w:rPr>
      </w:pPr>
      <w:r w:rsidRPr="009F76BB">
        <w:rPr>
          <w:rFonts w:ascii="Arial" w:hAnsi="Arial" w:cs="Arial"/>
          <w:sz w:val="24"/>
          <w:szCs w:val="18"/>
          <w:shd w:val="clear" w:color="auto" w:fill="FFFFFF"/>
        </w:rPr>
        <w:t>No artigo descrito acima, encontram-se todos os direitos fundamentais das crianças e adolescentes. Assim, devido à fragilidade destes, merecem atenção especial do Estado, da sociedade e de sua família.</w:t>
      </w:r>
    </w:p>
    <w:p w:rsidR="008E227A" w:rsidRPr="009F76BB" w:rsidRDefault="008E227A" w:rsidP="009F76BB">
      <w:pPr>
        <w:spacing w:after="0" w:line="360" w:lineRule="auto"/>
        <w:ind w:firstLine="1134"/>
        <w:jc w:val="both"/>
        <w:rPr>
          <w:rFonts w:ascii="Arial" w:hAnsi="Arial" w:cs="Arial"/>
          <w:sz w:val="24"/>
          <w:szCs w:val="18"/>
          <w:shd w:val="clear" w:color="auto" w:fill="FFFFFF"/>
        </w:rPr>
      </w:pPr>
      <w:r w:rsidRPr="009F76BB">
        <w:rPr>
          <w:rFonts w:ascii="Arial" w:hAnsi="Arial" w:cs="Arial"/>
          <w:sz w:val="24"/>
          <w:szCs w:val="18"/>
          <w:shd w:val="clear" w:color="auto" w:fill="FFFFFF"/>
        </w:rPr>
        <w:t>Contudo, mesmo diante de todas essas garantias descritas no art. 227 ocorrem situações de desrespeito por parte das famílias que, destituídas do poder familiar, acabam entregando a criança ou adolescente para adoção.</w:t>
      </w:r>
    </w:p>
    <w:p w:rsidR="008E227A" w:rsidRPr="009F76BB" w:rsidRDefault="008E227A" w:rsidP="009F76BB">
      <w:pPr>
        <w:spacing w:after="0" w:line="360" w:lineRule="auto"/>
        <w:ind w:firstLine="1134"/>
        <w:jc w:val="both"/>
        <w:rPr>
          <w:rFonts w:ascii="Arial" w:hAnsi="Arial" w:cs="Arial"/>
          <w:sz w:val="24"/>
          <w:szCs w:val="18"/>
          <w:shd w:val="clear" w:color="auto" w:fill="FFFFFF"/>
        </w:rPr>
      </w:pPr>
      <w:r w:rsidRPr="009F76BB">
        <w:rPr>
          <w:rFonts w:ascii="Arial" w:hAnsi="Arial" w:cs="Arial"/>
          <w:sz w:val="24"/>
          <w:szCs w:val="18"/>
          <w:shd w:val="clear" w:color="auto" w:fill="FFFFFF"/>
        </w:rPr>
        <w:t>O sétimo princípio é o da Afetividade que, embora esteja implícito na Constituição Federal, é considerado o princípio norteador do direito das famílias, pois garante a igualdade entre irmãos biológicos e adotivos, a pluralidade das entidades familiares, proteção das famílias formadas por pais heteroafetivos ou homoafetivos e seus filhos, bem como a adoção.</w:t>
      </w:r>
    </w:p>
    <w:p w:rsidR="009F76BB" w:rsidRDefault="008E227A" w:rsidP="009F76BB">
      <w:pPr>
        <w:spacing w:after="0" w:line="360" w:lineRule="auto"/>
        <w:ind w:firstLine="1134"/>
        <w:jc w:val="both"/>
        <w:rPr>
          <w:rFonts w:ascii="Arial" w:hAnsi="Arial" w:cs="Arial"/>
          <w:sz w:val="24"/>
          <w:szCs w:val="18"/>
          <w:shd w:val="clear" w:color="auto" w:fill="FFFFFF"/>
        </w:rPr>
      </w:pPr>
      <w:r w:rsidRPr="009F76BB">
        <w:rPr>
          <w:rFonts w:ascii="Arial" w:hAnsi="Arial" w:cs="Arial"/>
          <w:sz w:val="24"/>
          <w:szCs w:val="18"/>
          <w:shd w:val="clear" w:color="auto" w:fill="FFFFFF"/>
        </w:rPr>
        <w:t>Este princípio contribuiu para o reconhecimento jurídico da união homoafetiva como entidade familiar, da reparação por danos em decorrência do abandono afetivo e também para o reconhecimento da parentalidade socioafetiva como nova forma de parentesco.</w:t>
      </w:r>
    </w:p>
    <w:p w:rsidR="009F76BB" w:rsidRDefault="009F76BB">
      <w:pPr>
        <w:rPr>
          <w:rFonts w:ascii="Arial" w:hAnsi="Arial" w:cs="Arial"/>
          <w:sz w:val="24"/>
          <w:szCs w:val="18"/>
          <w:shd w:val="clear" w:color="auto" w:fill="FFFFFF"/>
        </w:rPr>
      </w:pPr>
      <w:r>
        <w:rPr>
          <w:rFonts w:ascii="Arial" w:hAnsi="Arial" w:cs="Arial"/>
          <w:sz w:val="24"/>
          <w:szCs w:val="18"/>
          <w:shd w:val="clear" w:color="auto" w:fill="FFFFFF"/>
        </w:rPr>
        <w:br w:type="page"/>
      </w:r>
    </w:p>
    <w:p w:rsidR="00026E8E" w:rsidRDefault="00026E8E" w:rsidP="00D817ED">
      <w:pPr>
        <w:pStyle w:val="Ttulo1"/>
        <w:spacing w:before="0" w:line="360" w:lineRule="auto"/>
        <w:rPr>
          <w:rFonts w:ascii="Arial" w:hAnsi="Arial" w:cs="Arial"/>
          <w:color w:val="auto"/>
          <w:sz w:val="24"/>
          <w:szCs w:val="24"/>
        </w:rPr>
      </w:pPr>
      <w:bookmarkStart w:id="17" w:name="_Toc466279412"/>
      <w:r w:rsidRPr="00D817ED">
        <w:rPr>
          <w:rFonts w:ascii="Arial" w:hAnsi="Arial" w:cs="Arial"/>
          <w:color w:val="auto"/>
          <w:sz w:val="24"/>
          <w:szCs w:val="24"/>
        </w:rPr>
        <w:lastRenderedPageBreak/>
        <w:t xml:space="preserve">4 A </w:t>
      </w:r>
      <w:r w:rsidR="003B50C4" w:rsidRPr="00D817ED">
        <w:rPr>
          <w:rFonts w:ascii="Arial" w:hAnsi="Arial" w:cs="Arial"/>
          <w:color w:val="auto"/>
          <w:sz w:val="24"/>
          <w:szCs w:val="24"/>
        </w:rPr>
        <w:t>UNIÃO</w:t>
      </w:r>
      <w:r w:rsidRPr="00D817ED">
        <w:rPr>
          <w:rFonts w:ascii="Arial" w:hAnsi="Arial" w:cs="Arial"/>
          <w:color w:val="auto"/>
          <w:sz w:val="24"/>
          <w:szCs w:val="24"/>
        </w:rPr>
        <w:t xml:space="preserve"> HOMOAFETIVA E A POSSIBILIDADE DE ADOÇÃO</w:t>
      </w:r>
      <w:bookmarkEnd w:id="17"/>
    </w:p>
    <w:p w:rsidR="00D817ED" w:rsidRPr="00D817ED" w:rsidRDefault="00D817ED" w:rsidP="00D817ED">
      <w:pPr>
        <w:spacing w:after="0" w:line="360" w:lineRule="auto"/>
      </w:pPr>
    </w:p>
    <w:p w:rsidR="00026E8E" w:rsidRPr="00D817ED" w:rsidRDefault="00026E8E" w:rsidP="00D817ED">
      <w:pPr>
        <w:pStyle w:val="Ttulo2"/>
        <w:spacing w:before="0" w:line="360" w:lineRule="auto"/>
        <w:rPr>
          <w:rFonts w:ascii="Arial" w:hAnsi="Arial" w:cs="Arial"/>
          <w:color w:val="auto"/>
          <w:sz w:val="24"/>
          <w:szCs w:val="24"/>
        </w:rPr>
      </w:pPr>
      <w:bookmarkStart w:id="18" w:name="_Toc466279413"/>
      <w:r w:rsidRPr="00D817ED">
        <w:rPr>
          <w:rFonts w:ascii="Arial" w:hAnsi="Arial" w:cs="Arial"/>
          <w:color w:val="auto"/>
          <w:sz w:val="24"/>
          <w:szCs w:val="24"/>
        </w:rPr>
        <w:t>4</w:t>
      </w:r>
      <w:r w:rsidR="004B1C30" w:rsidRPr="00D817ED">
        <w:rPr>
          <w:rFonts w:ascii="Arial" w:hAnsi="Arial" w:cs="Arial"/>
          <w:color w:val="auto"/>
          <w:sz w:val="24"/>
          <w:szCs w:val="24"/>
        </w:rPr>
        <w:t>.1 Conceito</w:t>
      </w:r>
      <w:r w:rsidRPr="00D817ED">
        <w:rPr>
          <w:rFonts w:ascii="Arial" w:hAnsi="Arial" w:cs="Arial"/>
          <w:color w:val="auto"/>
          <w:sz w:val="24"/>
          <w:szCs w:val="24"/>
        </w:rPr>
        <w:t xml:space="preserve"> de Homossexualidade</w:t>
      </w:r>
      <w:bookmarkEnd w:id="18"/>
    </w:p>
    <w:p w:rsidR="00F01FA4" w:rsidRDefault="00F01FA4" w:rsidP="00F01FA4">
      <w:pPr>
        <w:autoSpaceDE w:val="0"/>
        <w:autoSpaceDN w:val="0"/>
        <w:adjustRightInd w:val="0"/>
        <w:spacing w:after="0" w:line="360" w:lineRule="auto"/>
        <w:jc w:val="both"/>
        <w:rPr>
          <w:rFonts w:ascii="Arial" w:hAnsi="Arial" w:cs="Arial"/>
          <w:color w:val="000000"/>
          <w:sz w:val="24"/>
        </w:rPr>
      </w:pPr>
    </w:p>
    <w:p w:rsidR="004B1C30" w:rsidRPr="00F01FA4" w:rsidRDefault="004B1C30" w:rsidP="00C70DBD">
      <w:pPr>
        <w:autoSpaceDE w:val="0"/>
        <w:autoSpaceDN w:val="0"/>
        <w:adjustRightInd w:val="0"/>
        <w:spacing w:after="0" w:line="360" w:lineRule="auto"/>
        <w:ind w:firstLine="1134"/>
        <w:jc w:val="both"/>
        <w:rPr>
          <w:rFonts w:ascii="Arial" w:hAnsi="Arial" w:cs="Arial"/>
          <w:color w:val="000000"/>
          <w:sz w:val="24"/>
        </w:rPr>
      </w:pPr>
      <w:r w:rsidRPr="00F01FA4">
        <w:rPr>
          <w:rFonts w:ascii="Arial" w:hAnsi="Arial" w:cs="Arial"/>
          <w:color w:val="000000"/>
          <w:sz w:val="24"/>
        </w:rPr>
        <w:t xml:space="preserve">Ao </w:t>
      </w:r>
      <w:r w:rsidR="0025594C" w:rsidRPr="00F01FA4">
        <w:rPr>
          <w:rFonts w:ascii="Arial" w:hAnsi="Arial" w:cs="Arial"/>
          <w:color w:val="000000"/>
          <w:sz w:val="24"/>
        </w:rPr>
        <w:t>busca</w:t>
      </w:r>
      <w:r w:rsidR="0025594C">
        <w:rPr>
          <w:rFonts w:ascii="Arial" w:hAnsi="Arial" w:cs="Arial"/>
          <w:color w:val="000000"/>
          <w:sz w:val="24"/>
        </w:rPr>
        <w:t>r</w:t>
      </w:r>
      <w:r w:rsidR="0025594C" w:rsidRPr="00F01FA4">
        <w:rPr>
          <w:rFonts w:ascii="Arial" w:hAnsi="Arial" w:cs="Arial"/>
          <w:color w:val="000000"/>
          <w:sz w:val="24"/>
        </w:rPr>
        <w:t xml:space="preserve"> </w:t>
      </w:r>
      <w:r w:rsidRPr="00F01FA4">
        <w:rPr>
          <w:rFonts w:ascii="Arial" w:hAnsi="Arial" w:cs="Arial"/>
          <w:color w:val="000000"/>
          <w:sz w:val="24"/>
        </w:rPr>
        <w:t xml:space="preserve">um conceito para homossexualidade, é necessário, primeiramente, encontrar uma definição para orientação sexual, </w:t>
      </w:r>
      <w:r w:rsidR="0025594C" w:rsidRPr="00F01FA4">
        <w:rPr>
          <w:rFonts w:ascii="Arial" w:hAnsi="Arial" w:cs="Arial"/>
          <w:color w:val="000000"/>
          <w:sz w:val="24"/>
        </w:rPr>
        <w:t>pode</w:t>
      </w:r>
      <w:r w:rsidR="0025594C">
        <w:rPr>
          <w:rFonts w:ascii="Arial" w:hAnsi="Arial" w:cs="Arial"/>
          <w:color w:val="000000"/>
          <w:sz w:val="24"/>
        </w:rPr>
        <w:t>ndo</w:t>
      </w:r>
      <w:r w:rsidR="0025594C" w:rsidRPr="00F01FA4">
        <w:rPr>
          <w:rFonts w:ascii="Arial" w:hAnsi="Arial" w:cs="Arial"/>
          <w:color w:val="000000"/>
          <w:sz w:val="24"/>
        </w:rPr>
        <w:t xml:space="preserve"> </w:t>
      </w:r>
      <w:r w:rsidRPr="00F01FA4">
        <w:rPr>
          <w:rFonts w:ascii="Arial" w:hAnsi="Arial" w:cs="Arial"/>
          <w:color w:val="000000"/>
          <w:sz w:val="24"/>
        </w:rPr>
        <w:t>conceituar como a atração física, romântica ou emocional que uma pessoa sente por outra.</w:t>
      </w:r>
    </w:p>
    <w:p w:rsidR="004B1C30" w:rsidRDefault="004B1C30"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O Conselho Nacional de Combate a </w:t>
      </w:r>
      <w:r w:rsidRPr="009F76BB">
        <w:rPr>
          <w:rFonts w:ascii="Arial" w:hAnsi="Arial" w:cs="Arial"/>
        </w:rPr>
        <w:t>Discriminação</w:t>
      </w:r>
      <w:r w:rsidR="009F76BB">
        <w:rPr>
          <w:rFonts w:ascii="Arial" w:hAnsi="Arial" w:cs="Arial"/>
        </w:rPr>
        <w:t xml:space="preserve">, na </w:t>
      </w:r>
      <w:r w:rsidR="009F76BB" w:rsidRPr="009F76BB">
        <w:rPr>
          <w:rFonts w:ascii="Arial" w:hAnsi="Arial" w:cs="Arial"/>
        </w:rPr>
        <w:t>Cartilha Brasil sem Homofibia</w:t>
      </w:r>
      <w:r w:rsidR="008F2267" w:rsidRPr="009F76BB">
        <w:rPr>
          <w:rFonts w:ascii="Arial" w:hAnsi="Arial" w:cs="Arial"/>
        </w:rPr>
        <w:t xml:space="preserve"> </w:t>
      </w:r>
      <w:r w:rsidR="009F76BB">
        <w:rPr>
          <w:rFonts w:ascii="Arial" w:hAnsi="Arial" w:cs="Arial"/>
        </w:rPr>
        <w:t>(</w:t>
      </w:r>
      <w:r w:rsidR="008F2267" w:rsidRPr="009F76BB">
        <w:rPr>
          <w:rFonts w:ascii="Arial" w:hAnsi="Arial" w:cs="Arial"/>
        </w:rPr>
        <w:t>2004,</w:t>
      </w:r>
      <w:r w:rsidR="005077B4" w:rsidRPr="009F76BB">
        <w:rPr>
          <w:rFonts w:ascii="Arial" w:hAnsi="Arial" w:cs="Arial"/>
        </w:rPr>
        <w:t xml:space="preserve"> p.</w:t>
      </w:r>
      <w:r w:rsidR="0025594C" w:rsidRPr="009F76BB">
        <w:rPr>
          <w:rFonts w:ascii="Arial" w:hAnsi="Arial" w:cs="Arial"/>
        </w:rPr>
        <w:t xml:space="preserve"> </w:t>
      </w:r>
      <w:r w:rsidR="005077B4" w:rsidRPr="009F76BB">
        <w:rPr>
          <w:rFonts w:ascii="Arial" w:hAnsi="Arial" w:cs="Arial"/>
        </w:rPr>
        <w:t>29</w:t>
      </w:r>
      <w:r w:rsidR="007A00D0" w:rsidRPr="009F76BB">
        <w:rPr>
          <w:rFonts w:ascii="Arial" w:hAnsi="Arial" w:cs="Arial"/>
        </w:rPr>
        <w:t>)</w:t>
      </w:r>
      <w:r w:rsidR="0012454A">
        <w:rPr>
          <w:rFonts w:ascii="Arial" w:hAnsi="Arial" w:cs="Arial"/>
        </w:rPr>
        <w:t>,</w:t>
      </w:r>
      <w:r w:rsidR="007A00D0" w:rsidRPr="009F76BB">
        <w:rPr>
          <w:rFonts w:ascii="Arial" w:hAnsi="Arial" w:cs="Arial"/>
        </w:rPr>
        <w:t xml:space="preserve"> </w:t>
      </w:r>
      <w:r w:rsidRPr="009F76BB">
        <w:rPr>
          <w:rFonts w:ascii="Arial" w:hAnsi="Arial" w:cs="Arial"/>
        </w:rPr>
        <w:t>conceitua da seguinte forma:</w:t>
      </w:r>
    </w:p>
    <w:p w:rsidR="008F6A58" w:rsidRDefault="008F6A58" w:rsidP="0012454A">
      <w:pPr>
        <w:pStyle w:val="NormalWeb"/>
        <w:spacing w:before="0" w:beforeAutospacing="0" w:after="0" w:afterAutospacing="0"/>
        <w:ind w:firstLine="1134"/>
        <w:jc w:val="both"/>
        <w:rPr>
          <w:rFonts w:ascii="Arial" w:eastAsiaTheme="minorHAnsi" w:hAnsi="Arial" w:cs="Arial"/>
          <w:color w:val="000000"/>
          <w:lang w:eastAsia="en-US"/>
        </w:rPr>
      </w:pPr>
    </w:p>
    <w:p w:rsidR="004B1C30" w:rsidRPr="003D6240" w:rsidRDefault="004B1C30" w:rsidP="00F01FA4">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Orientação sexual é a atração afetiva e/ou sexual que uma pessoa sente pela outra. A orientação sexual existe num </w:t>
      </w:r>
      <w:r w:rsidR="008F2267" w:rsidRPr="008F2267">
        <w:rPr>
          <w:rFonts w:ascii="Arial" w:hAnsi="Arial" w:cs="Arial"/>
          <w:i/>
          <w:sz w:val="20"/>
        </w:rPr>
        <w:t>continnum</w:t>
      </w:r>
      <w:r w:rsidRPr="003D6240">
        <w:rPr>
          <w:rFonts w:ascii="Arial" w:hAnsi="Arial" w:cs="Arial"/>
          <w:sz w:val="20"/>
        </w:rPr>
        <w:t xml:space="preserve"> que varia desde a homossexualidade exclusiva até a heterossexualidade exclusiva, passando pelas diversas formas de bissexualidade. Embora tenhamos a possibilidade de escolher se vamos demonstrar, ou não, os nossos sentimentos, os psicólogos não consideram que a orientação sexual seja uma opção consciente que possa ser modificada por um ato de vontade.</w:t>
      </w:r>
      <w:r w:rsidR="005077B4">
        <w:rPr>
          <w:rFonts w:ascii="Arial" w:hAnsi="Arial" w:cs="Arial"/>
          <w:sz w:val="20"/>
        </w:rPr>
        <w:t xml:space="preserve"> </w:t>
      </w:r>
    </w:p>
    <w:p w:rsidR="00F01FA4" w:rsidRDefault="00F01FA4" w:rsidP="00C70DBD">
      <w:pPr>
        <w:pStyle w:val="NormalWeb"/>
        <w:spacing w:before="0" w:beforeAutospacing="0" w:after="0" w:afterAutospacing="0" w:line="360" w:lineRule="auto"/>
        <w:ind w:firstLine="1134"/>
        <w:jc w:val="both"/>
        <w:rPr>
          <w:rFonts w:ascii="Arial" w:hAnsi="Arial" w:cs="Arial"/>
        </w:rPr>
      </w:pPr>
    </w:p>
    <w:p w:rsidR="00C210B9" w:rsidRPr="00B971C6" w:rsidRDefault="004B1C30"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Hoje, prefere-se usar o termo orientação sexual ao invés de opção sexual, </w:t>
      </w:r>
      <w:r w:rsidR="00AE2603" w:rsidRPr="00B971C6">
        <w:rPr>
          <w:rFonts w:ascii="Arial" w:hAnsi="Arial" w:cs="Arial"/>
        </w:rPr>
        <w:t xml:space="preserve">pois, </w:t>
      </w:r>
      <w:r w:rsidRPr="00B971C6">
        <w:rPr>
          <w:rFonts w:ascii="Arial" w:hAnsi="Arial" w:cs="Arial"/>
        </w:rPr>
        <w:t>alguns psicólogos acreditam que a orientação sexual seja algo que o indivíduo escolha</w:t>
      </w:r>
      <w:r w:rsidR="00AE2603" w:rsidRPr="00B971C6">
        <w:rPr>
          <w:rFonts w:ascii="Arial" w:hAnsi="Arial" w:cs="Arial"/>
        </w:rPr>
        <w:t>, porém</w:t>
      </w:r>
      <w:r w:rsidR="0025594C">
        <w:rPr>
          <w:rFonts w:ascii="Arial" w:hAnsi="Arial" w:cs="Arial"/>
        </w:rPr>
        <w:t>,</w:t>
      </w:r>
      <w:r w:rsidRPr="00B971C6">
        <w:rPr>
          <w:rFonts w:ascii="Arial" w:hAnsi="Arial" w:cs="Arial"/>
        </w:rPr>
        <w:t xml:space="preserve"> não são escolhas controladas, algumas sensações humanas são involuntárias e o corpo segue instintos biológicos.</w:t>
      </w:r>
    </w:p>
    <w:p w:rsidR="00E45AA0" w:rsidRPr="00B971C6" w:rsidRDefault="00E45AA0"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A homossexualidade é uma característica d</w:t>
      </w:r>
      <w:r w:rsidR="00D5604B" w:rsidRPr="00B971C6">
        <w:rPr>
          <w:rFonts w:ascii="Arial" w:hAnsi="Arial" w:cs="Arial"/>
        </w:rPr>
        <w:t>e</w:t>
      </w:r>
      <w:r w:rsidRPr="00B971C6">
        <w:rPr>
          <w:rFonts w:ascii="Arial" w:hAnsi="Arial" w:cs="Arial"/>
        </w:rPr>
        <w:t xml:space="preserve"> </w:t>
      </w:r>
      <w:r w:rsidR="00D5604B" w:rsidRPr="00B971C6">
        <w:rPr>
          <w:rFonts w:ascii="Arial" w:hAnsi="Arial" w:cs="Arial"/>
        </w:rPr>
        <w:t>alguém que</w:t>
      </w:r>
      <w:r w:rsidRPr="00B971C6">
        <w:rPr>
          <w:rFonts w:ascii="Arial" w:hAnsi="Arial" w:cs="Arial"/>
        </w:rPr>
        <w:t xml:space="preserve"> sente atração física, emocional e espiritual por outras pessoas do mesmo sexo. O termo homossexual foi criado por um jornalista austro-húngaro chamado Karl-Maria Kertbeny em 1868, </w:t>
      </w:r>
      <w:r w:rsidR="00D5604B" w:rsidRPr="00B971C6">
        <w:rPr>
          <w:rFonts w:ascii="Arial" w:hAnsi="Arial" w:cs="Arial"/>
        </w:rPr>
        <w:t xml:space="preserve">onde provavelmente, </w:t>
      </w:r>
      <w:r w:rsidRPr="00B971C6">
        <w:rPr>
          <w:rFonts w:ascii="Arial" w:hAnsi="Arial" w:cs="Arial"/>
        </w:rPr>
        <w:t>desde a antigu</w:t>
      </w:r>
      <w:r w:rsidR="00D5604B" w:rsidRPr="00B971C6">
        <w:rPr>
          <w:rFonts w:ascii="Arial" w:hAnsi="Arial" w:cs="Arial"/>
        </w:rPr>
        <w:t>idade já existiam pessoas com esta</w:t>
      </w:r>
      <w:r w:rsidRPr="00B971C6">
        <w:rPr>
          <w:rFonts w:ascii="Arial" w:hAnsi="Arial" w:cs="Arial"/>
        </w:rPr>
        <w:t xml:space="preserve"> característica.</w:t>
      </w:r>
    </w:p>
    <w:p w:rsidR="00E45AA0" w:rsidRPr="00B971C6" w:rsidRDefault="00D5604B"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No ano de</w:t>
      </w:r>
      <w:r w:rsidR="00E45AA0" w:rsidRPr="00B971C6">
        <w:rPr>
          <w:rFonts w:ascii="Arial" w:hAnsi="Arial" w:cs="Arial"/>
        </w:rPr>
        <w:t xml:space="preserve"> 1970, os psiquiatras </w:t>
      </w:r>
      <w:r w:rsidRPr="00B971C6">
        <w:rPr>
          <w:rFonts w:ascii="Arial" w:hAnsi="Arial" w:cs="Arial"/>
        </w:rPr>
        <w:t xml:space="preserve">consideravam a homossexualidade </w:t>
      </w:r>
      <w:r w:rsidR="00E45AA0" w:rsidRPr="00B971C6">
        <w:rPr>
          <w:rFonts w:ascii="Arial" w:hAnsi="Arial" w:cs="Arial"/>
        </w:rPr>
        <w:t>uma doença mental causada por desvios da orientação sexual e</w:t>
      </w:r>
      <w:r w:rsidR="0025594C">
        <w:rPr>
          <w:rFonts w:ascii="Arial" w:hAnsi="Arial" w:cs="Arial"/>
        </w:rPr>
        <w:t>,</w:t>
      </w:r>
      <w:r w:rsidR="00E45AA0" w:rsidRPr="00B971C6">
        <w:rPr>
          <w:rFonts w:ascii="Arial" w:hAnsi="Arial" w:cs="Arial"/>
        </w:rPr>
        <w:t xml:space="preserve"> </w:t>
      </w:r>
      <w:r w:rsidRPr="00B971C6">
        <w:rPr>
          <w:rFonts w:ascii="Arial" w:hAnsi="Arial" w:cs="Arial"/>
        </w:rPr>
        <w:t>também</w:t>
      </w:r>
      <w:r w:rsidR="0025594C">
        <w:rPr>
          <w:rFonts w:ascii="Arial" w:hAnsi="Arial" w:cs="Arial"/>
        </w:rPr>
        <w:t>,</w:t>
      </w:r>
      <w:r w:rsidR="00E45AA0" w:rsidRPr="00B971C6">
        <w:rPr>
          <w:rFonts w:ascii="Arial" w:hAnsi="Arial" w:cs="Arial"/>
        </w:rPr>
        <w:t xml:space="preserve"> por má formação e identificação sexual. </w:t>
      </w:r>
      <w:r w:rsidRPr="00B971C6">
        <w:rPr>
          <w:rFonts w:ascii="Arial" w:hAnsi="Arial" w:cs="Arial"/>
        </w:rPr>
        <w:t>Em</w:t>
      </w:r>
      <w:r w:rsidR="00E45AA0" w:rsidRPr="00B971C6">
        <w:rPr>
          <w:rFonts w:ascii="Arial" w:hAnsi="Arial" w:cs="Arial"/>
        </w:rPr>
        <w:t xml:space="preserve"> 1993, o termo foi retirado da lista de doenças mentais</w:t>
      </w:r>
      <w:r w:rsidRPr="00B971C6">
        <w:rPr>
          <w:rFonts w:ascii="Arial" w:hAnsi="Arial" w:cs="Arial"/>
        </w:rPr>
        <w:t xml:space="preserve"> do mundo todo</w:t>
      </w:r>
      <w:r w:rsidR="00E45AA0" w:rsidRPr="00B971C6">
        <w:rPr>
          <w:rFonts w:ascii="Arial" w:hAnsi="Arial" w:cs="Arial"/>
        </w:rPr>
        <w:t xml:space="preserve">, já que não </w:t>
      </w:r>
      <w:r w:rsidR="0012454A" w:rsidRPr="00B971C6">
        <w:rPr>
          <w:rFonts w:ascii="Arial" w:hAnsi="Arial" w:cs="Arial"/>
        </w:rPr>
        <w:t>havia</w:t>
      </w:r>
      <w:r w:rsidRPr="00B971C6">
        <w:rPr>
          <w:rFonts w:ascii="Arial" w:hAnsi="Arial" w:cs="Arial"/>
        </w:rPr>
        <w:t xml:space="preserve"> provas concretas que confirmassem tal veracidade. Assim,</w:t>
      </w:r>
      <w:r w:rsidR="00E45AA0" w:rsidRPr="00B971C6">
        <w:rPr>
          <w:rFonts w:ascii="Arial" w:hAnsi="Arial" w:cs="Arial"/>
        </w:rPr>
        <w:t xml:space="preserve"> foi declarado que a homossexualidade era uma forma natural de desenvolvimento sexual.</w:t>
      </w:r>
    </w:p>
    <w:p w:rsidR="00E45AA0" w:rsidRPr="00B971C6" w:rsidRDefault="00D5604B"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Atualmente</w:t>
      </w:r>
      <w:r w:rsidR="00A9545A">
        <w:rPr>
          <w:rFonts w:ascii="Arial" w:hAnsi="Arial" w:cs="Arial"/>
        </w:rPr>
        <w:t>,</w:t>
      </w:r>
      <w:r w:rsidRPr="00B971C6">
        <w:rPr>
          <w:rFonts w:ascii="Arial" w:hAnsi="Arial" w:cs="Arial"/>
        </w:rPr>
        <w:t xml:space="preserve"> existem diversos</w:t>
      </w:r>
      <w:r w:rsidR="00E45AA0" w:rsidRPr="00B971C6">
        <w:rPr>
          <w:rFonts w:ascii="Arial" w:hAnsi="Arial" w:cs="Arial"/>
        </w:rPr>
        <w:t xml:space="preserve"> estudos biológicos e psicológicos que</w:t>
      </w:r>
      <w:r w:rsidRPr="00B971C6">
        <w:rPr>
          <w:rFonts w:ascii="Arial" w:hAnsi="Arial" w:cs="Arial"/>
        </w:rPr>
        <w:t xml:space="preserve"> visam respostas sobre a</w:t>
      </w:r>
      <w:r w:rsidR="00E45AA0" w:rsidRPr="00B971C6">
        <w:rPr>
          <w:rFonts w:ascii="Arial" w:hAnsi="Arial" w:cs="Arial"/>
        </w:rPr>
        <w:t xml:space="preserve"> origem da homossexualidade. Ainda não há respostas definitivas para </w:t>
      </w:r>
      <w:r w:rsidRPr="00B971C6">
        <w:rPr>
          <w:rFonts w:ascii="Arial" w:hAnsi="Arial" w:cs="Arial"/>
        </w:rPr>
        <w:t>as mesmas, porém</w:t>
      </w:r>
      <w:r w:rsidR="00A9545A">
        <w:rPr>
          <w:rFonts w:ascii="Arial" w:hAnsi="Arial" w:cs="Arial"/>
        </w:rPr>
        <w:t>,</w:t>
      </w:r>
      <w:r w:rsidRPr="00B971C6">
        <w:rPr>
          <w:rFonts w:ascii="Arial" w:hAnsi="Arial" w:cs="Arial"/>
        </w:rPr>
        <w:t xml:space="preserve"> alguns geneticistas chegaram </w:t>
      </w:r>
      <w:r w:rsidR="009403D8" w:rsidRPr="00B971C6">
        <w:rPr>
          <w:rFonts w:ascii="Arial" w:hAnsi="Arial" w:cs="Arial"/>
        </w:rPr>
        <w:t>à</w:t>
      </w:r>
      <w:r w:rsidRPr="00B971C6">
        <w:rPr>
          <w:rFonts w:ascii="Arial" w:hAnsi="Arial" w:cs="Arial"/>
        </w:rPr>
        <w:t xml:space="preserve"> conclusão de que existe</w:t>
      </w:r>
      <w:r w:rsidR="00E45AA0" w:rsidRPr="00B971C6">
        <w:rPr>
          <w:rFonts w:ascii="Arial" w:hAnsi="Arial" w:cs="Arial"/>
        </w:rPr>
        <w:t xml:space="preserve"> </w:t>
      </w:r>
      <w:r w:rsidR="00E45AA0" w:rsidRPr="00B971C6">
        <w:rPr>
          <w:rFonts w:ascii="Arial" w:hAnsi="Arial" w:cs="Arial"/>
        </w:rPr>
        <w:lastRenderedPageBreak/>
        <w:t xml:space="preserve">um gene responsável </w:t>
      </w:r>
      <w:r w:rsidR="009403D8" w:rsidRPr="00B971C6">
        <w:rPr>
          <w:rFonts w:ascii="Arial" w:hAnsi="Arial" w:cs="Arial"/>
        </w:rPr>
        <w:t xml:space="preserve">pela característica homossexual. Essa </w:t>
      </w:r>
      <w:r w:rsidR="00A9545A" w:rsidRPr="00B971C6">
        <w:rPr>
          <w:rFonts w:ascii="Arial" w:hAnsi="Arial" w:cs="Arial"/>
        </w:rPr>
        <w:t>ideia</w:t>
      </w:r>
      <w:r w:rsidR="009403D8" w:rsidRPr="00B971C6">
        <w:rPr>
          <w:rFonts w:ascii="Arial" w:hAnsi="Arial" w:cs="Arial"/>
        </w:rPr>
        <w:t xml:space="preserve"> foi bem</w:t>
      </w:r>
      <w:r w:rsidR="00E45AA0" w:rsidRPr="00B971C6">
        <w:rPr>
          <w:rFonts w:ascii="Arial" w:hAnsi="Arial" w:cs="Arial"/>
        </w:rPr>
        <w:t xml:space="preserve"> recebid</w:t>
      </w:r>
      <w:r w:rsidR="009403D8" w:rsidRPr="00B971C6">
        <w:rPr>
          <w:rFonts w:ascii="Arial" w:hAnsi="Arial" w:cs="Arial"/>
        </w:rPr>
        <w:t>a e celebrada</w:t>
      </w:r>
      <w:r w:rsidR="00E45AA0" w:rsidRPr="00B971C6">
        <w:rPr>
          <w:rFonts w:ascii="Arial" w:hAnsi="Arial" w:cs="Arial"/>
        </w:rPr>
        <w:t xml:space="preserve"> por alguns </w:t>
      </w:r>
      <w:r w:rsidR="009403D8" w:rsidRPr="00B971C6">
        <w:rPr>
          <w:rFonts w:ascii="Arial" w:hAnsi="Arial" w:cs="Arial"/>
        </w:rPr>
        <w:t>e criticada</w:t>
      </w:r>
      <w:r w:rsidR="00E45AA0" w:rsidRPr="00B971C6">
        <w:rPr>
          <w:rFonts w:ascii="Arial" w:hAnsi="Arial" w:cs="Arial"/>
        </w:rPr>
        <w:t xml:space="preserve"> por outros.</w:t>
      </w:r>
    </w:p>
    <w:p w:rsidR="00E45AA0" w:rsidRPr="00B971C6" w:rsidRDefault="00E45AA0"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 xml:space="preserve">O Conselho Federal de Psicologia estabeleceu normas para </w:t>
      </w:r>
      <w:r w:rsidR="00D96EDF" w:rsidRPr="00B971C6">
        <w:rPr>
          <w:rFonts w:ascii="Arial" w:hAnsi="Arial" w:cs="Arial"/>
        </w:rPr>
        <w:t>os</w:t>
      </w:r>
      <w:r w:rsidRPr="00B971C6">
        <w:rPr>
          <w:rFonts w:ascii="Arial" w:hAnsi="Arial" w:cs="Arial"/>
        </w:rPr>
        <w:t xml:space="preserve"> profissionais</w:t>
      </w:r>
      <w:r w:rsidR="00D96EDF" w:rsidRPr="00B971C6">
        <w:rPr>
          <w:rFonts w:ascii="Arial" w:hAnsi="Arial" w:cs="Arial"/>
        </w:rPr>
        <w:t xml:space="preserve"> da</w:t>
      </w:r>
      <w:r w:rsidRPr="00B971C6">
        <w:rPr>
          <w:rFonts w:ascii="Arial" w:hAnsi="Arial" w:cs="Arial"/>
        </w:rPr>
        <w:t xml:space="preserve"> área, </w:t>
      </w:r>
      <w:r w:rsidR="00D96EDF" w:rsidRPr="00B971C6">
        <w:rPr>
          <w:rFonts w:ascii="Arial" w:hAnsi="Arial" w:cs="Arial"/>
        </w:rPr>
        <w:t>no qual</w:t>
      </w:r>
      <w:r w:rsidRPr="00B971C6">
        <w:rPr>
          <w:rFonts w:ascii="Arial" w:hAnsi="Arial" w:cs="Arial"/>
        </w:rPr>
        <w:t xml:space="preserve"> devem esclarecer que </w:t>
      </w:r>
      <w:r w:rsidR="00D96EDF" w:rsidRPr="00B971C6">
        <w:rPr>
          <w:rFonts w:ascii="Arial" w:hAnsi="Arial" w:cs="Arial"/>
        </w:rPr>
        <w:t xml:space="preserve">a homossexualidade não é uma doença </w:t>
      </w:r>
      <w:r w:rsidRPr="00B971C6">
        <w:rPr>
          <w:rFonts w:ascii="Arial" w:hAnsi="Arial" w:cs="Arial"/>
        </w:rPr>
        <w:t xml:space="preserve">psicológica, </w:t>
      </w:r>
      <w:r w:rsidR="00D96EDF" w:rsidRPr="00B971C6">
        <w:rPr>
          <w:rFonts w:ascii="Arial" w:hAnsi="Arial" w:cs="Arial"/>
        </w:rPr>
        <w:t>entretanto,</w:t>
      </w:r>
      <w:r w:rsidRPr="00B971C6">
        <w:rPr>
          <w:rFonts w:ascii="Arial" w:hAnsi="Arial" w:cs="Arial"/>
        </w:rPr>
        <w:t xml:space="preserve"> se</w:t>
      </w:r>
      <w:r w:rsidR="00A9545A">
        <w:rPr>
          <w:rFonts w:ascii="Arial" w:hAnsi="Arial" w:cs="Arial"/>
        </w:rPr>
        <w:t>,</w:t>
      </w:r>
      <w:r w:rsidRPr="00B971C6">
        <w:rPr>
          <w:rFonts w:ascii="Arial" w:hAnsi="Arial" w:cs="Arial"/>
        </w:rPr>
        <w:t xml:space="preserve"> porventura</w:t>
      </w:r>
      <w:r w:rsidR="00A9545A">
        <w:rPr>
          <w:rFonts w:ascii="Arial" w:hAnsi="Arial" w:cs="Arial"/>
        </w:rPr>
        <w:t>,</w:t>
      </w:r>
      <w:r w:rsidRPr="00B971C6">
        <w:rPr>
          <w:rFonts w:ascii="Arial" w:hAnsi="Arial" w:cs="Arial"/>
        </w:rPr>
        <w:t xml:space="preserve"> o homossexual apresentar algum distúrbio psicológico por não aceitar </w:t>
      </w:r>
      <w:r w:rsidR="00D96EDF" w:rsidRPr="00B971C6">
        <w:rPr>
          <w:rFonts w:ascii="Arial" w:hAnsi="Arial" w:cs="Arial"/>
        </w:rPr>
        <w:t xml:space="preserve">a </w:t>
      </w:r>
      <w:r w:rsidRPr="00B971C6">
        <w:rPr>
          <w:rFonts w:ascii="Arial" w:hAnsi="Arial" w:cs="Arial"/>
        </w:rPr>
        <w:t xml:space="preserve">sua condição ou por não </w:t>
      </w:r>
      <w:r w:rsidR="00D96EDF" w:rsidRPr="00B971C6">
        <w:rPr>
          <w:rFonts w:ascii="Arial" w:hAnsi="Arial" w:cs="Arial"/>
        </w:rPr>
        <w:t>tolerar</w:t>
      </w:r>
      <w:r w:rsidRPr="00B971C6">
        <w:rPr>
          <w:rFonts w:ascii="Arial" w:hAnsi="Arial" w:cs="Arial"/>
        </w:rPr>
        <w:t xml:space="preserve"> o preconceito, esse dev</w:t>
      </w:r>
      <w:r w:rsidR="00F3040D" w:rsidRPr="00B971C6">
        <w:rPr>
          <w:rFonts w:ascii="Arial" w:hAnsi="Arial" w:cs="Arial"/>
        </w:rPr>
        <w:t>e ser tratado e orientado com o objetivo d</w:t>
      </w:r>
      <w:r w:rsidRPr="00B971C6">
        <w:rPr>
          <w:rFonts w:ascii="Arial" w:hAnsi="Arial" w:cs="Arial"/>
        </w:rPr>
        <w:t xml:space="preserve">e </w:t>
      </w:r>
      <w:r w:rsidR="00F3040D" w:rsidRPr="00B971C6">
        <w:rPr>
          <w:rFonts w:ascii="Arial" w:hAnsi="Arial" w:cs="Arial"/>
        </w:rPr>
        <w:t>se aceitar da maneira</w:t>
      </w:r>
      <w:r w:rsidRPr="00B971C6">
        <w:rPr>
          <w:rFonts w:ascii="Arial" w:hAnsi="Arial" w:cs="Arial"/>
        </w:rPr>
        <w:t xml:space="preserve"> como é, bem como buscar </w:t>
      </w:r>
      <w:r w:rsidR="00F3040D" w:rsidRPr="00B971C6">
        <w:rPr>
          <w:rFonts w:ascii="Arial" w:hAnsi="Arial" w:cs="Arial"/>
        </w:rPr>
        <w:t>formas positivas</w:t>
      </w:r>
      <w:r w:rsidRPr="00B971C6">
        <w:rPr>
          <w:rFonts w:ascii="Arial" w:hAnsi="Arial" w:cs="Arial"/>
        </w:rPr>
        <w:t xml:space="preserve"> de viver mesmo em face ao preconceito.</w:t>
      </w:r>
    </w:p>
    <w:p w:rsidR="00E45AA0" w:rsidRPr="00B971C6" w:rsidRDefault="00F3040D"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Ainda existem</w:t>
      </w:r>
      <w:r w:rsidR="00E45AA0" w:rsidRPr="00B971C6">
        <w:rPr>
          <w:rFonts w:ascii="Arial" w:hAnsi="Arial" w:cs="Arial"/>
        </w:rPr>
        <w:t xml:space="preserve"> </w:t>
      </w:r>
      <w:r w:rsidRPr="00B971C6">
        <w:rPr>
          <w:rFonts w:ascii="Arial" w:hAnsi="Arial" w:cs="Arial"/>
        </w:rPr>
        <w:t>várias</w:t>
      </w:r>
      <w:r w:rsidR="00E45AA0" w:rsidRPr="00B971C6">
        <w:rPr>
          <w:rFonts w:ascii="Arial" w:hAnsi="Arial" w:cs="Arial"/>
        </w:rPr>
        <w:t xml:space="preserve"> manifestações </w:t>
      </w:r>
      <w:r w:rsidRPr="00B971C6">
        <w:rPr>
          <w:rFonts w:ascii="Arial" w:hAnsi="Arial" w:cs="Arial"/>
        </w:rPr>
        <w:t>sobre</w:t>
      </w:r>
      <w:r w:rsidR="00E45AA0" w:rsidRPr="00B971C6">
        <w:rPr>
          <w:rFonts w:ascii="Arial" w:hAnsi="Arial" w:cs="Arial"/>
        </w:rPr>
        <w:t xml:space="preserve"> a homossexualidade,</w:t>
      </w:r>
      <w:r w:rsidRPr="00B971C6">
        <w:rPr>
          <w:rFonts w:ascii="Arial" w:hAnsi="Arial" w:cs="Arial"/>
        </w:rPr>
        <w:t xml:space="preserve"> porém</w:t>
      </w:r>
      <w:r w:rsidR="00A9545A">
        <w:rPr>
          <w:rFonts w:ascii="Arial" w:hAnsi="Arial" w:cs="Arial"/>
        </w:rPr>
        <w:t>,</w:t>
      </w:r>
      <w:r w:rsidR="00E45AA0" w:rsidRPr="00B971C6">
        <w:rPr>
          <w:rFonts w:ascii="Arial" w:hAnsi="Arial" w:cs="Arial"/>
        </w:rPr>
        <w:t xml:space="preserve"> ainda não é possível estabelecer uma “causa” para esta, pois não há nenhuma comprovação científica para </w:t>
      </w:r>
      <w:r w:rsidRPr="00B971C6">
        <w:rPr>
          <w:rFonts w:ascii="Arial" w:hAnsi="Arial" w:cs="Arial"/>
        </w:rPr>
        <w:t>esta</w:t>
      </w:r>
      <w:r w:rsidR="00E45AA0" w:rsidRPr="00B971C6">
        <w:rPr>
          <w:rFonts w:ascii="Arial" w:hAnsi="Arial" w:cs="Arial"/>
        </w:rPr>
        <w:t xml:space="preserve"> característica.</w:t>
      </w:r>
    </w:p>
    <w:p w:rsidR="00F3040D" w:rsidRPr="00D817ED" w:rsidRDefault="00F3040D" w:rsidP="00D817ED">
      <w:pPr>
        <w:pStyle w:val="NormalWeb"/>
        <w:shd w:val="clear" w:color="auto" w:fill="FFFFFF"/>
        <w:spacing w:before="0" w:beforeAutospacing="0" w:after="0" w:afterAutospacing="0" w:line="360" w:lineRule="auto"/>
        <w:ind w:firstLine="1134"/>
        <w:jc w:val="both"/>
        <w:rPr>
          <w:rFonts w:ascii="Arial" w:hAnsi="Arial" w:cs="Arial"/>
          <w:b/>
        </w:rPr>
      </w:pPr>
    </w:p>
    <w:p w:rsidR="0075693E" w:rsidRPr="00D817ED" w:rsidRDefault="0075693E" w:rsidP="00D817ED">
      <w:pPr>
        <w:pStyle w:val="Ttulo2"/>
        <w:spacing w:before="0" w:line="360" w:lineRule="auto"/>
        <w:rPr>
          <w:rFonts w:ascii="Arial" w:hAnsi="Arial" w:cs="Arial"/>
          <w:color w:val="auto"/>
          <w:sz w:val="24"/>
          <w:szCs w:val="24"/>
        </w:rPr>
      </w:pPr>
      <w:bookmarkStart w:id="19" w:name="_Toc466279414"/>
      <w:r w:rsidRPr="00D817ED">
        <w:rPr>
          <w:rFonts w:ascii="Arial" w:hAnsi="Arial" w:cs="Arial"/>
          <w:color w:val="auto"/>
          <w:sz w:val="24"/>
          <w:szCs w:val="24"/>
        </w:rPr>
        <w:t>4.2 Preconceito da sociedade na atualidade</w:t>
      </w:r>
      <w:bookmarkEnd w:id="19"/>
    </w:p>
    <w:p w:rsidR="00031229" w:rsidRPr="00B971C6" w:rsidRDefault="00031229" w:rsidP="00C70DBD">
      <w:pPr>
        <w:spacing w:after="0" w:line="360" w:lineRule="auto"/>
        <w:ind w:left="2268"/>
        <w:rPr>
          <w:rFonts w:ascii="Arial" w:hAnsi="Arial" w:cs="Arial"/>
          <w:b/>
          <w:sz w:val="24"/>
          <w:szCs w:val="24"/>
        </w:rPr>
      </w:pPr>
    </w:p>
    <w:p w:rsidR="0075693E" w:rsidRPr="00B971C6" w:rsidRDefault="0075693E" w:rsidP="00C70DBD">
      <w:pPr>
        <w:autoSpaceDE w:val="0"/>
        <w:autoSpaceDN w:val="0"/>
        <w:adjustRightInd w:val="0"/>
        <w:spacing w:after="0" w:line="360" w:lineRule="auto"/>
        <w:ind w:firstLine="1134"/>
        <w:jc w:val="both"/>
        <w:rPr>
          <w:rFonts w:ascii="Arial" w:hAnsi="Arial" w:cs="Arial"/>
          <w:color w:val="000000"/>
          <w:sz w:val="24"/>
          <w:szCs w:val="24"/>
        </w:rPr>
      </w:pPr>
      <w:r w:rsidRPr="00B971C6">
        <w:rPr>
          <w:rFonts w:ascii="Arial" w:hAnsi="Arial" w:cs="Arial"/>
          <w:color w:val="000000"/>
          <w:sz w:val="24"/>
          <w:szCs w:val="24"/>
        </w:rPr>
        <w:t xml:space="preserve">É indiscutível que a homossexualidade faz parte da humanidade, mesmo muitas pessoas ainda não </w:t>
      </w:r>
      <w:r w:rsidR="00A9545A" w:rsidRPr="00B971C6">
        <w:rPr>
          <w:rFonts w:ascii="Arial" w:hAnsi="Arial" w:cs="Arial"/>
          <w:color w:val="000000"/>
          <w:sz w:val="24"/>
          <w:szCs w:val="24"/>
        </w:rPr>
        <w:t>aceita</w:t>
      </w:r>
      <w:r w:rsidR="00A9545A">
        <w:rPr>
          <w:rFonts w:ascii="Arial" w:hAnsi="Arial" w:cs="Arial"/>
          <w:color w:val="000000"/>
          <w:sz w:val="24"/>
          <w:szCs w:val="24"/>
        </w:rPr>
        <w:t>ndo</w:t>
      </w:r>
      <w:r w:rsidR="00A9545A" w:rsidRPr="00B971C6">
        <w:rPr>
          <w:rFonts w:ascii="Arial" w:hAnsi="Arial" w:cs="Arial"/>
          <w:color w:val="000000"/>
          <w:sz w:val="24"/>
          <w:szCs w:val="24"/>
        </w:rPr>
        <w:t xml:space="preserve"> </w:t>
      </w:r>
      <w:r w:rsidRPr="00B971C6">
        <w:rPr>
          <w:rFonts w:ascii="Arial" w:hAnsi="Arial" w:cs="Arial"/>
          <w:color w:val="000000"/>
          <w:sz w:val="24"/>
          <w:szCs w:val="24"/>
        </w:rPr>
        <w:t xml:space="preserve">essa realidade. Infelizmente, </w:t>
      </w:r>
      <w:r w:rsidR="0062082A" w:rsidRPr="00B971C6">
        <w:rPr>
          <w:rFonts w:ascii="Arial" w:hAnsi="Arial" w:cs="Arial"/>
          <w:color w:val="000000"/>
          <w:sz w:val="24"/>
          <w:szCs w:val="24"/>
        </w:rPr>
        <w:t>o</w:t>
      </w:r>
      <w:r w:rsidRPr="00B971C6">
        <w:rPr>
          <w:rFonts w:ascii="Arial" w:hAnsi="Arial" w:cs="Arial"/>
          <w:color w:val="000000"/>
          <w:sz w:val="24"/>
          <w:szCs w:val="24"/>
        </w:rPr>
        <w:t xml:space="preserve"> preconceito e intolerância</w:t>
      </w:r>
      <w:r w:rsidR="0062082A" w:rsidRPr="00B971C6">
        <w:rPr>
          <w:rFonts w:ascii="Arial" w:hAnsi="Arial" w:cs="Arial"/>
          <w:color w:val="000000"/>
          <w:sz w:val="24"/>
          <w:szCs w:val="24"/>
        </w:rPr>
        <w:t xml:space="preserve"> ainda estão inseridos na sociedade contemporânea</w:t>
      </w:r>
      <w:r w:rsidRPr="00B971C6">
        <w:rPr>
          <w:rFonts w:ascii="Arial" w:hAnsi="Arial" w:cs="Arial"/>
          <w:color w:val="000000"/>
          <w:sz w:val="24"/>
          <w:szCs w:val="24"/>
        </w:rPr>
        <w:t xml:space="preserve">. </w:t>
      </w:r>
      <w:r w:rsidR="00D50627" w:rsidRPr="00B971C6">
        <w:rPr>
          <w:rFonts w:ascii="Arial" w:hAnsi="Arial" w:cs="Arial"/>
          <w:color w:val="000000"/>
          <w:sz w:val="24"/>
          <w:szCs w:val="24"/>
        </w:rPr>
        <w:t>Os homossexuais vêm</w:t>
      </w:r>
      <w:r w:rsidRPr="00B971C6">
        <w:rPr>
          <w:rFonts w:ascii="Arial" w:hAnsi="Arial" w:cs="Arial"/>
          <w:color w:val="000000"/>
          <w:sz w:val="24"/>
          <w:szCs w:val="24"/>
        </w:rPr>
        <w:t xml:space="preserve"> tentando adquirir seu espaço </w:t>
      </w:r>
      <w:r w:rsidR="00942E19" w:rsidRPr="00B971C6">
        <w:rPr>
          <w:rFonts w:ascii="Arial" w:hAnsi="Arial" w:cs="Arial"/>
          <w:color w:val="000000"/>
          <w:sz w:val="24"/>
          <w:szCs w:val="24"/>
        </w:rPr>
        <w:t xml:space="preserve">e buscando </w:t>
      </w:r>
      <w:r w:rsidRPr="00B971C6">
        <w:rPr>
          <w:rFonts w:ascii="Arial" w:hAnsi="Arial" w:cs="Arial"/>
          <w:color w:val="000000"/>
          <w:sz w:val="24"/>
          <w:szCs w:val="24"/>
        </w:rPr>
        <w:t xml:space="preserve">seus direitos e obrigações, que lhe devem ser assegurados, longe de preconceitos e de discriminações. </w:t>
      </w:r>
    </w:p>
    <w:p w:rsidR="00942E19" w:rsidRDefault="00942E19" w:rsidP="00C70DBD">
      <w:pPr>
        <w:pStyle w:val="NormalWeb"/>
        <w:spacing w:before="0" w:beforeAutospacing="0" w:after="0" w:afterAutospacing="0" w:line="360" w:lineRule="auto"/>
        <w:ind w:firstLine="1134"/>
        <w:jc w:val="both"/>
        <w:rPr>
          <w:rFonts w:ascii="Arial" w:eastAsiaTheme="minorHAnsi" w:hAnsi="Arial" w:cs="Arial"/>
          <w:color w:val="000000"/>
          <w:lang w:eastAsia="en-US"/>
        </w:rPr>
      </w:pPr>
      <w:r w:rsidRPr="00B971C6">
        <w:rPr>
          <w:rFonts w:ascii="Arial" w:eastAsiaTheme="minorHAnsi" w:hAnsi="Arial" w:cs="Arial"/>
          <w:color w:val="000000"/>
          <w:lang w:eastAsia="en-US"/>
        </w:rPr>
        <w:t xml:space="preserve">Ainda são </w:t>
      </w:r>
      <w:r w:rsidR="00A9545A" w:rsidRPr="00B971C6">
        <w:rPr>
          <w:rFonts w:ascii="Arial" w:eastAsiaTheme="minorHAnsi" w:hAnsi="Arial" w:cs="Arial"/>
          <w:color w:val="000000"/>
          <w:lang w:eastAsia="en-US"/>
        </w:rPr>
        <w:t>comu</w:t>
      </w:r>
      <w:r w:rsidR="00A9545A">
        <w:rPr>
          <w:rFonts w:ascii="Arial" w:eastAsiaTheme="minorHAnsi" w:hAnsi="Arial" w:cs="Arial"/>
          <w:color w:val="000000"/>
          <w:lang w:eastAsia="en-US"/>
        </w:rPr>
        <w:t>ns</w:t>
      </w:r>
      <w:r w:rsidR="00A9545A" w:rsidRPr="00B971C6">
        <w:rPr>
          <w:rFonts w:ascii="Arial" w:eastAsiaTheme="minorHAnsi" w:hAnsi="Arial" w:cs="Arial"/>
          <w:color w:val="000000"/>
          <w:lang w:eastAsia="en-US"/>
        </w:rPr>
        <w:t xml:space="preserve"> </w:t>
      </w:r>
      <w:r w:rsidRPr="00B971C6">
        <w:rPr>
          <w:rFonts w:ascii="Arial" w:eastAsiaTheme="minorHAnsi" w:hAnsi="Arial" w:cs="Arial"/>
          <w:color w:val="000000"/>
          <w:lang w:eastAsia="en-US"/>
        </w:rPr>
        <w:t>os</w:t>
      </w:r>
      <w:r w:rsidR="0075693E" w:rsidRPr="00B971C6">
        <w:rPr>
          <w:rFonts w:ascii="Arial" w:eastAsiaTheme="minorHAnsi" w:hAnsi="Arial" w:cs="Arial"/>
          <w:color w:val="000000"/>
          <w:lang w:eastAsia="en-US"/>
        </w:rPr>
        <w:t xml:space="preserve"> relatos de agressões verbais e </w:t>
      </w:r>
      <w:r w:rsidR="00A9545A" w:rsidRPr="00B971C6">
        <w:rPr>
          <w:rFonts w:ascii="Arial" w:eastAsiaTheme="minorHAnsi" w:hAnsi="Arial" w:cs="Arial"/>
          <w:color w:val="000000"/>
          <w:lang w:eastAsia="en-US"/>
        </w:rPr>
        <w:t>at</w:t>
      </w:r>
      <w:r w:rsidR="00A9545A">
        <w:rPr>
          <w:rFonts w:ascii="Arial" w:eastAsiaTheme="minorHAnsi" w:hAnsi="Arial" w:cs="Arial"/>
          <w:color w:val="000000"/>
          <w:lang w:eastAsia="en-US"/>
        </w:rPr>
        <w:t>é</w:t>
      </w:r>
      <w:r w:rsidR="00A9545A" w:rsidRPr="00B971C6">
        <w:rPr>
          <w:rFonts w:ascii="Arial" w:eastAsiaTheme="minorHAnsi" w:hAnsi="Arial" w:cs="Arial"/>
          <w:color w:val="000000"/>
          <w:lang w:eastAsia="en-US"/>
        </w:rPr>
        <w:t xml:space="preserve"> </w:t>
      </w:r>
      <w:r w:rsidR="0075693E" w:rsidRPr="00B971C6">
        <w:rPr>
          <w:rFonts w:ascii="Arial" w:eastAsiaTheme="minorHAnsi" w:hAnsi="Arial" w:cs="Arial"/>
          <w:color w:val="000000"/>
          <w:lang w:eastAsia="en-US"/>
        </w:rPr>
        <w:t>mesmo físicas contra homossexuais</w:t>
      </w:r>
      <w:r w:rsidRPr="00B971C6">
        <w:rPr>
          <w:rFonts w:ascii="Arial" w:eastAsiaTheme="minorHAnsi" w:hAnsi="Arial" w:cs="Arial"/>
          <w:color w:val="000000"/>
          <w:lang w:eastAsia="en-US"/>
        </w:rPr>
        <w:t xml:space="preserve"> </w:t>
      </w:r>
      <w:r w:rsidR="0075693E" w:rsidRPr="00B971C6">
        <w:rPr>
          <w:rFonts w:ascii="Arial" w:eastAsiaTheme="minorHAnsi" w:hAnsi="Arial" w:cs="Arial"/>
          <w:color w:val="000000"/>
          <w:lang w:eastAsia="en-US"/>
        </w:rPr>
        <w:t>no Brasil</w:t>
      </w:r>
      <w:r w:rsidR="00A9545A">
        <w:rPr>
          <w:rFonts w:ascii="Arial" w:eastAsiaTheme="minorHAnsi" w:hAnsi="Arial" w:cs="Arial"/>
          <w:color w:val="000000"/>
          <w:lang w:eastAsia="en-US"/>
        </w:rPr>
        <w:t>.</w:t>
      </w:r>
      <w:r w:rsidR="00A9545A" w:rsidRPr="00B971C6">
        <w:rPr>
          <w:rFonts w:ascii="Arial" w:eastAsiaTheme="minorHAnsi" w:hAnsi="Arial" w:cs="Arial"/>
          <w:color w:val="000000"/>
          <w:lang w:eastAsia="en-US"/>
        </w:rPr>
        <w:t xml:space="preserve"> Esse </w:t>
      </w:r>
      <w:r w:rsidRPr="00B971C6">
        <w:rPr>
          <w:rFonts w:ascii="Arial" w:eastAsiaTheme="minorHAnsi" w:hAnsi="Arial" w:cs="Arial"/>
          <w:color w:val="000000"/>
          <w:lang w:eastAsia="en-US"/>
        </w:rPr>
        <w:t>tipo de atitude é conhecida como homofobia. Como</w:t>
      </w:r>
      <w:r w:rsidR="0075693E" w:rsidRPr="00B971C6">
        <w:rPr>
          <w:rFonts w:ascii="Arial" w:eastAsiaTheme="minorHAnsi" w:hAnsi="Arial" w:cs="Arial"/>
          <w:color w:val="000000"/>
          <w:lang w:eastAsia="en-US"/>
        </w:rPr>
        <w:t xml:space="preserve"> expôs Macedo e Alexandre</w:t>
      </w:r>
      <w:r w:rsidRPr="00B971C6">
        <w:rPr>
          <w:rFonts w:ascii="Arial" w:eastAsiaTheme="minorHAnsi" w:hAnsi="Arial" w:cs="Arial"/>
          <w:color w:val="000000"/>
          <w:lang w:eastAsia="en-US"/>
        </w:rPr>
        <w:t xml:space="preserve"> (2003, p. 32):</w:t>
      </w:r>
    </w:p>
    <w:p w:rsidR="008F6A58" w:rsidRDefault="008F6A58">
      <w:pPr>
        <w:pStyle w:val="NormalWeb"/>
        <w:spacing w:before="0" w:beforeAutospacing="0" w:after="0" w:afterAutospacing="0"/>
        <w:ind w:firstLine="1134"/>
        <w:jc w:val="both"/>
        <w:rPr>
          <w:rFonts w:ascii="Arial" w:eastAsiaTheme="minorHAnsi" w:hAnsi="Arial" w:cs="Arial"/>
          <w:color w:val="000000"/>
          <w:lang w:eastAsia="en-US"/>
        </w:rPr>
      </w:pPr>
    </w:p>
    <w:p w:rsidR="00E45AA0" w:rsidRPr="00A9545A" w:rsidRDefault="00942E19" w:rsidP="00F01FA4">
      <w:pPr>
        <w:pStyle w:val="NormalWeb"/>
        <w:spacing w:before="0" w:beforeAutospacing="0" w:after="0" w:afterAutospacing="0"/>
        <w:ind w:left="2268"/>
        <w:jc w:val="both"/>
        <w:rPr>
          <w:rFonts w:ascii="Arial" w:hAnsi="Arial" w:cs="Arial"/>
          <w:sz w:val="20"/>
        </w:rPr>
      </w:pPr>
      <w:r w:rsidRPr="003D6240">
        <w:rPr>
          <w:rFonts w:ascii="Arial" w:hAnsi="Arial" w:cs="Arial"/>
          <w:sz w:val="20"/>
        </w:rPr>
        <w:t xml:space="preserve">O preconceito no Brasil contra homossexuais masculinos e femininos, </w:t>
      </w:r>
      <w:r w:rsidRPr="00A9545A">
        <w:rPr>
          <w:rFonts w:ascii="Arial" w:hAnsi="Arial" w:cs="Arial"/>
          <w:sz w:val="20"/>
        </w:rPr>
        <w:t xml:space="preserve">manifestado pela homofobia (aversão à homossexualidade) é alarmante. Todos os dias têm-se </w:t>
      </w:r>
      <w:r w:rsidR="00A9545A" w:rsidRPr="00A9545A">
        <w:rPr>
          <w:rFonts w:ascii="Arial" w:hAnsi="Arial" w:cs="Arial"/>
          <w:sz w:val="20"/>
        </w:rPr>
        <w:t>not</w:t>
      </w:r>
      <w:r w:rsidR="00A9545A">
        <w:rPr>
          <w:rFonts w:ascii="Arial" w:hAnsi="Arial" w:cs="Arial"/>
          <w:sz w:val="20"/>
        </w:rPr>
        <w:t>í</w:t>
      </w:r>
      <w:r w:rsidR="00A9545A" w:rsidRPr="00A9545A">
        <w:rPr>
          <w:rFonts w:ascii="Arial" w:hAnsi="Arial" w:cs="Arial"/>
          <w:sz w:val="20"/>
        </w:rPr>
        <w:t xml:space="preserve">cias </w:t>
      </w:r>
      <w:r w:rsidRPr="00A9545A">
        <w:rPr>
          <w:rFonts w:ascii="Arial" w:hAnsi="Arial" w:cs="Arial"/>
          <w:sz w:val="20"/>
        </w:rPr>
        <w:t>de violência tais como agressões físicas, humilhações e até morte, sendo que o Estado de Alagoas encontra-se em primeiro lugar no ranking da violência homofóbica, que diante da situação, determinou a aprovação de lei que prevê punições severas para pessoas e empresas que discriminarem homossexuais</w:t>
      </w:r>
      <w:r w:rsidR="009E5B08" w:rsidRPr="00A9545A">
        <w:rPr>
          <w:rFonts w:ascii="Arial" w:hAnsi="Arial" w:cs="Arial"/>
          <w:sz w:val="20"/>
        </w:rPr>
        <w:t xml:space="preserve"> </w:t>
      </w:r>
      <w:r w:rsidR="009E5B08" w:rsidRPr="00A9545A">
        <w:rPr>
          <w:rFonts w:ascii="Arial" w:hAnsi="Arial" w:cs="Arial"/>
          <w:sz w:val="20"/>
          <w:szCs w:val="20"/>
        </w:rPr>
        <w:t>(</w:t>
      </w:r>
      <w:r w:rsidR="008F2267" w:rsidRPr="008F2267">
        <w:rPr>
          <w:rFonts w:ascii="Arial" w:eastAsiaTheme="minorHAnsi" w:hAnsi="Arial" w:cs="Arial"/>
          <w:sz w:val="20"/>
          <w:szCs w:val="20"/>
          <w:lang w:eastAsia="en-US"/>
        </w:rPr>
        <w:t>MACEDO; ALEXANDRE, 2003, p. 32).</w:t>
      </w:r>
    </w:p>
    <w:p w:rsidR="008F6A58" w:rsidRDefault="008F6A58">
      <w:pPr>
        <w:pStyle w:val="NormalWeb"/>
        <w:spacing w:before="0" w:beforeAutospacing="0" w:after="0" w:afterAutospacing="0" w:line="360" w:lineRule="auto"/>
        <w:ind w:firstLine="1134"/>
        <w:jc w:val="both"/>
        <w:rPr>
          <w:rFonts w:ascii="Arial" w:eastAsiaTheme="minorHAnsi" w:hAnsi="Arial" w:cs="Arial"/>
          <w:lang w:eastAsia="en-US"/>
        </w:rPr>
      </w:pPr>
    </w:p>
    <w:p w:rsidR="008F6A58" w:rsidRDefault="008F2267">
      <w:pPr>
        <w:pStyle w:val="NormalWeb"/>
        <w:spacing w:before="0" w:beforeAutospacing="0" w:after="0" w:afterAutospacing="0" w:line="360" w:lineRule="auto"/>
        <w:ind w:firstLine="1134"/>
        <w:jc w:val="both"/>
        <w:rPr>
          <w:rFonts w:ascii="Arial" w:hAnsi="Arial" w:cs="Arial"/>
          <w:shd w:val="clear" w:color="auto" w:fill="FFFFFF"/>
        </w:rPr>
      </w:pPr>
      <w:r w:rsidRPr="008F2267">
        <w:rPr>
          <w:rFonts w:ascii="Arial" w:eastAsiaTheme="minorHAnsi" w:hAnsi="Arial" w:cs="Arial"/>
          <w:color w:val="000000"/>
          <w:lang w:eastAsia="en-US"/>
        </w:rPr>
        <w:t>A sociedade</w:t>
      </w:r>
      <w:r w:rsidR="00942E19" w:rsidRPr="00B971C6">
        <w:rPr>
          <w:rFonts w:ascii="Arial" w:hAnsi="Arial" w:cs="Arial"/>
          <w:shd w:val="clear" w:color="auto" w:fill="FFFFFF"/>
        </w:rPr>
        <w:t xml:space="preserve"> está cercada de um preconceito em que a homossexualidade não é aceita. O preconceito começa a partir das escolhas diferente</w:t>
      </w:r>
      <w:r w:rsidR="00F82178" w:rsidRPr="00B971C6">
        <w:rPr>
          <w:rFonts w:ascii="Arial" w:hAnsi="Arial" w:cs="Arial"/>
          <w:shd w:val="clear" w:color="auto" w:fill="FFFFFF"/>
        </w:rPr>
        <w:t>s</w:t>
      </w:r>
      <w:r w:rsidR="00942E19" w:rsidRPr="00B971C6">
        <w:rPr>
          <w:rFonts w:ascii="Arial" w:hAnsi="Arial" w:cs="Arial"/>
          <w:shd w:val="clear" w:color="auto" w:fill="FFFFFF"/>
        </w:rPr>
        <w:t xml:space="preserve"> do </w:t>
      </w:r>
      <w:r w:rsidR="00A9545A" w:rsidRPr="00B971C6">
        <w:rPr>
          <w:rFonts w:ascii="Arial" w:hAnsi="Arial" w:cs="Arial"/>
          <w:shd w:val="clear" w:color="auto" w:fill="FFFFFF"/>
        </w:rPr>
        <w:t>indiv</w:t>
      </w:r>
      <w:r w:rsidR="00A9545A">
        <w:rPr>
          <w:rFonts w:ascii="Arial" w:hAnsi="Arial" w:cs="Arial"/>
          <w:shd w:val="clear" w:color="auto" w:fill="FFFFFF"/>
        </w:rPr>
        <w:t>í</w:t>
      </w:r>
      <w:r w:rsidR="00A9545A" w:rsidRPr="00B971C6">
        <w:rPr>
          <w:rFonts w:ascii="Arial" w:hAnsi="Arial" w:cs="Arial"/>
          <w:shd w:val="clear" w:color="auto" w:fill="FFFFFF"/>
        </w:rPr>
        <w:t>duo</w:t>
      </w:r>
      <w:r w:rsidR="00F82178" w:rsidRPr="00B971C6">
        <w:rPr>
          <w:rFonts w:ascii="Arial" w:hAnsi="Arial" w:cs="Arial"/>
          <w:shd w:val="clear" w:color="auto" w:fill="FFFFFF"/>
        </w:rPr>
        <w:t>, ou seja, aquelas que não se encaixam aos padrões impostos pela sociedade</w:t>
      </w:r>
      <w:r w:rsidR="00942E19" w:rsidRPr="00B971C6">
        <w:rPr>
          <w:rFonts w:ascii="Arial" w:hAnsi="Arial" w:cs="Arial"/>
          <w:shd w:val="clear" w:color="auto" w:fill="FFFFFF"/>
        </w:rPr>
        <w:t xml:space="preserve">. </w:t>
      </w:r>
    </w:p>
    <w:p w:rsidR="00F82178" w:rsidRPr="00B971C6" w:rsidRDefault="00C95D2B"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N</w:t>
      </w:r>
      <w:r w:rsidR="00F82178" w:rsidRPr="00B971C6">
        <w:rPr>
          <w:rFonts w:ascii="Arial" w:hAnsi="Arial" w:cs="Arial"/>
        </w:rPr>
        <w:t>otícias envolvendo</w:t>
      </w:r>
      <w:r w:rsidR="00B77EEF" w:rsidRPr="00B971C6">
        <w:rPr>
          <w:rFonts w:ascii="Arial" w:hAnsi="Arial" w:cs="Arial"/>
        </w:rPr>
        <w:t xml:space="preserve"> intolerâncias contra</w:t>
      </w:r>
      <w:r w:rsidR="00F82178" w:rsidRPr="00B971C6">
        <w:rPr>
          <w:rFonts w:ascii="Arial" w:hAnsi="Arial" w:cs="Arial"/>
        </w:rPr>
        <w:t xml:space="preserve"> homossexuais</w:t>
      </w:r>
      <w:r w:rsidRPr="00B971C6">
        <w:rPr>
          <w:rFonts w:ascii="Arial" w:hAnsi="Arial" w:cs="Arial"/>
        </w:rPr>
        <w:t xml:space="preserve"> </w:t>
      </w:r>
      <w:r w:rsidR="00F82178" w:rsidRPr="00B971C6">
        <w:rPr>
          <w:rFonts w:ascii="Arial" w:hAnsi="Arial" w:cs="Arial"/>
        </w:rPr>
        <w:t xml:space="preserve">na mídia brasileira dão a noção de que o preconceito é a principal barreira contra a evolução </w:t>
      </w:r>
      <w:r w:rsidR="00F82178" w:rsidRPr="00B971C6">
        <w:rPr>
          <w:rFonts w:ascii="Arial" w:hAnsi="Arial" w:cs="Arial"/>
        </w:rPr>
        <w:lastRenderedPageBreak/>
        <w:t>d</w:t>
      </w:r>
      <w:r w:rsidR="00692EFD" w:rsidRPr="00B971C6">
        <w:rPr>
          <w:rFonts w:ascii="Arial" w:hAnsi="Arial" w:cs="Arial"/>
        </w:rPr>
        <w:t>o Direito e da sociedade. Há uma resistência em relação</w:t>
      </w:r>
      <w:r w:rsidR="00F82178" w:rsidRPr="00B971C6">
        <w:rPr>
          <w:rFonts w:ascii="Arial" w:hAnsi="Arial" w:cs="Arial"/>
        </w:rPr>
        <w:t xml:space="preserve"> </w:t>
      </w:r>
      <w:r w:rsidR="00692EFD" w:rsidRPr="00B971C6">
        <w:rPr>
          <w:rFonts w:ascii="Arial" w:hAnsi="Arial" w:cs="Arial"/>
        </w:rPr>
        <w:t>a</w:t>
      </w:r>
      <w:r w:rsidR="00F82178" w:rsidRPr="00B971C6">
        <w:rPr>
          <w:rFonts w:ascii="Arial" w:hAnsi="Arial" w:cs="Arial"/>
        </w:rPr>
        <w:t xml:space="preserve">os novos caminhos e as famílias que estão se formando no Brasil e no mundo. </w:t>
      </w:r>
    </w:p>
    <w:p w:rsidR="00F82178" w:rsidRPr="00B971C6" w:rsidRDefault="00692EFD"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Já que não existe uma lei específica que proteja os direitos dos homossexuais, o preconceito acaba crescendo por parte da sociedade e ganha espaço. Porém,</w:t>
      </w:r>
      <w:r w:rsidR="00F82178" w:rsidRPr="00B971C6">
        <w:rPr>
          <w:rFonts w:ascii="Arial" w:hAnsi="Arial" w:cs="Arial"/>
        </w:rPr>
        <w:t xml:space="preserve"> existem </w:t>
      </w:r>
      <w:r w:rsidRPr="00B971C6">
        <w:rPr>
          <w:rFonts w:ascii="Arial" w:hAnsi="Arial" w:cs="Arial"/>
        </w:rPr>
        <w:t>princípios</w:t>
      </w:r>
      <w:r w:rsidR="00F82178" w:rsidRPr="00B971C6">
        <w:rPr>
          <w:rFonts w:ascii="Arial" w:hAnsi="Arial" w:cs="Arial"/>
        </w:rPr>
        <w:t xml:space="preserve"> constitucionais que garantem</w:t>
      </w:r>
      <w:r w:rsidR="00A9545A">
        <w:rPr>
          <w:rFonts w:ascii="Arial" w:hAnsi="Arial" w:cs="Arial"/>
        </w:rPr>
        <w:t>,</w:t>
      </w:r>
      <w:r w:rsidR="00F82178" w:rsidRPr="00B971C6">
        <w:rPr>
          <w:rFonts w:ascii="Arial" w:hAnsi="Arial" w:cs="Arial"/>
        </w:rPr>
        <w:t xml:space="preserve"> </w:t>
      </w:r>
      <w:r w:rsidRPr="00B971C6">
        <w:rPr>
          <w:rFonts w:ascii="Arial" w:hAnsi="Arial" w:cs="Arial"/>
        </w:rPr>
        <w:t>para</w:t>
      </w:r>
      <w:r w:rsidR="00F82178" w:rsidRPr="00B971C6">
        <w:rPr>
          <w:rFonts w:ascii="Arial" w:hAnsi="Arial" w:cs="Arial"/>
        </w:rPr>
        <w:t xml:space="preserve"> todos</w:t>
      </w:r>
      <w:r w:rsidR="00A9545A">
        <w:rPr>
          <w:rFonts w:ascii="Arial" w:hAnsi="Arial" w:cs="Arial"/>
        </w:rPr>
        <w:t>,</w:t>
      </w:r>
      <w:r w:rsidR="00F82178" w:rsidRPr="00B971C6">
        <w:rPr>
          <w:rFonts w:ascii="Arial" w:hAnsi="Arial" w:cs="Arial"/>
        </w:rPr>
        <w:t xml:space="preserve"> o direito à igu</w:t>
      </w:r>
      <w:r w:rsidRPr="00B971C6">
        <w:rPr>
          <w:rFonts w:ascii="Arial" w:hAnsi="Arial" w:cs="Arial"/>
        </w:rPr>
        <w:t>aldade, dignidade e privacidade</w:t>
      </w:r>
      <w:r w:rsidR="00A9545A">
        <w:rPr>
          <w:rFonts w:ascii="Arial" w:hAnsi="Arial" w:cs="Arial"/>
        </w:rPr>
        <w:t>,</w:t>
      </w:r>
      <w:r w:rsidRPr="00B971C6">
        <w:rPr>
          <w:rFonts w:ascii="Arial" w:hAnsi="Arial" w:cs="Arial"/>
        </w:rPr>
        <w:t xml:space="preserve"> e</w:t>
      </w:r>
      <w:r w:rsidR="00F82178" w:rsidRPr="00B971C6">
        <w:rPr>
          <w:rFonts w:ascii="Arial" w:hAnsi="Arial" w:cs="Arial"/>
        </w:rPr>
        <w:t xml:space="preserve"> fundamentam a defesa de direitos, inclusive ações indenizatórias pela prática de atos discriminatórios.</w:t>
      </w:r>
    </w:p>
    <w:p w:rsidR="004F6310" w:rsidRPr="00B971C6" w:rsidRDefault="001D78A7"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 xml:space="preserve">Não </w:t>
      </w:r>
      <w:r w:rsidR="00E16B41" w:rsidRPr="00B971C6">
        <w:rPr>
          <w:rFonts w:ascii="Arial" w:hAnsi="Arial" w:cs="Arial"/>
        </w:rPr>
        <w:t>se pode</w:t>
      </w:r>
      <w:r w:rsidRPr="00B971C6">
        <w:rPr>
          <w:rFonts w:ascii="Arial" w:hAnsi="Arial" w:cs="Arial"/>
        </w:rPr>
        <w:t xml:space="preserve"> negar</w:t>
      </w:r>
      <w:r w:rsidR="00F82178" w:rsidRPr="00B971C6">
        <w:rPr>
          <w:rFonts w:ascii="Arial" w:hAnsi="Arial" w:cs="Arial"/>
        </w:rPr>
        <w:t xml:space="preserve"> que a homofobia está presente </w:t>
      </w:r>
      <w:r w:rsidR="00A9545A">
        <w:rPr>
          <w:rFonts w:ascii="Arial" w:hAnsi="Arial" w:cs="Arial"/>
        </w:rPr>
        <w:t>no Brasil</w:t>
      </w:r>
      <w:r w:rsidR="00F82178" w:rsidRPr="00B971C6">
        <w:rPr>
          <w:rFonts w:ascii="Arial" w:hAnsi="Arial" w:cs="Arial"/>
        </w:rPr>
        <w:t>. Os atos homof</w:t>
      </w:r>
      <w:r w:rsidRPr="00B971C6">
        <w:rPr>
          <w:rFonts w:ascii="Arial" w:hAnsi="Arial" w:cs="Arial"/>
        </w:rPr>
        <w:t>óbicos vêm de todos os lados e</w:t>
      </w:r>
      <w:r w:rsidR="00F82178" w:rsidRPr="00B971C6">
        <w:rPr>
          <w:rFonts w:ascii="Arial" w:hAnsi="Arial" w:cs="Arial"/>
        </w:rPr>
        <w:t xml:space="preserve"> maneiras</w:t>
      </w:r>
      <w:r w:rsidRPr="00B971C6">
        <w:rPr>
          <w:rFonts w:ascii="Arial" w:hAnsi="Arial" w:cs="Arial"/>
        </w:rPr>
        <w:t xml:space="preserve"> possíveis. </w:t>
      </w:r>
      <w:r w:rsidR="00E16B41" w:rsidRPr="00B971C6">
        <w:rPr>
          <w:rFonts w:ascii="Arial" w:hAnsi="Arial" w:cs="Arial"/>
        </w:rPr>
        <w:t>Porém, n</w:t>
      </w:r>
      <w:r w:rsidR="00F82178" w:rsidRPr="00B971C6">
        <w:rPr>
          <w:rFonts w:ascii="Arial" w:hAnsi="Arial" w:cs="Arial"/>
        </w:rPr>
        <w:t>os últimos anos</w:t>
      </w:r>
      <w:r w:rsidR="00E16B41" w:rsidRPr="00B971C6">
        <w:rPr>
          <w:rFonts w:ascii="Arial" w:hAnsi="Arial" w:cs="Arial"/>
        </w:rPr>
        <w:t>,</w:t>
      </w:r>
      <w:r w:rsidR="00F82178" w:rsidRPr="00B971C6">
        <w:rPr>
          <w:rFonts w:ascii="Arial" w:hAnsi="Arial" w:cs="Arial"/>
        </w:rPr>
        <w:t xml:space="preserve"> o Judiciário vem </w:t>
      </w:r>
      <w:r w:rsidR="00E16B41" w:rsidRPr="00B971C6">
        <w:rPr>
          <w:rFonts w:ascii="Arial" w:hAnsi="Arial" w:cs="Arial"/>
        </w:rPr>
        <w:t>agindo</w:t>
      </w:r>
      <w:r w:rsidR="00F82178" w:rsidRPr="00B971C6">
        <w:rPr>
          <w:rFonts w:ascii="Arial" w:hAnsi="Arial" w:cs="Arial"/>
        </w:rPr>
        <w:t xml:space="preserve"> e colocando sob o manto da legalidade e proteção devida pelo Estado</w:t>
      </w:r>
      <w:r w:rsidR="00A9545A">
        <w:rPr>
          <w:rFonts w:ascii="Arial" w:hAnsi="Arial" w:cs="Arial"/>
        </w:rPr>
        <w:t>,</w:t>
      </w:r>
      <w:r w:rsidR="00F82178" w:rsidRPr="00B971C6">
        <w:rPr>
          <w:rFonts w:ascii="Arial" w:hAnsi="Arial" w:cs="Arial"/>
        </w:rPr>
        <w:t xml:space="preserve"> os homossexuais que busca</w:t>
      </w:r>
      <w:r w:rsidR="004F6310" w:rsidRPr="00B971C6">
        <w:rPr>
          <w:rFonts w:ascii="Arial" w:hAnsi="Arial" w:cs="Arial"/>
        </w:rPr>
        <w:t>ram judicialmente seus direitos, como o avanço no r</w:t>
      </w:r>
      <w:r w:rsidR="00F82178" w:rsidRPr="00B971C6">
        <w:rPr>
          <w:rFonts w:ascii="Arial" w:hAnsi="Arial" w:cs="Arial"/>
        </w:rPr>
        <w:t>econhec</w:t>
      </w:r>
      <w:r w:rsidR="004F6310" w:rsidRPr="00B971C6">
        <w:rPr>
          <w:rFonts w:ascii="Arial" w:hAnsi="Arial" w:cs="Arial"/>
        </w:rPr>
        <w:t>imento da união</w:t>
      </w:r>
      <w:r w:rsidR="00F82178" w:rsidRPr="00B971C6">
        <w:rPr>
          <w:rFonts w:ascii="Arial" w:hAnsi="Arial" w:cs="Arial"/>
        </w:rPr>
        <w:t xml:space="preserve"> </w:t>
      </w:r>
      <w:r w:rsidR="004F6310" w:rsidRPr="00B971C6">
        <w:rPr>
          <w:rFonts w:ascii="Arial" w:hAnsi="Arial" w:cs="Arial"/>
        </w:rPr>
        <w:t>estável</w:t>
      </w:r>
      <w:r w:rsidR="00F82178" w:rsidRPr="00B971C6">
        <w:rPr>
          <w:rFonts w:ascii="Arial" w:hAnsi="Arial" w:cs="Arial"/>
        </w:rPr>
        <w:t xml:space="preserve">, mesmo quando </w:t>
      </w:r>
      <w:r w:rsidR="00A9545A">
        <w:rPr>
          <w:rFonts w:ascii="Arial" w:hAnsi="Arial" w:cs="Arial"/>
        </w:rPr>
        <w:t>o</w:t>
      </w:r>
      <w:r w:rsidR="00A9545A" w:rsidRPr="00B971C6">
        <w:rPr>
          <w:rFonts w:ascii="Arial" w:hAnsi="Arial" w:cs="Arial"/>
        </w:rPr>
        <w:t xml:space="preserve"> </w:t>
      </w:r>
      <w:r w:rsidR="00F82178" w:rsidRPr="00B971C6">
        <w:rPr>
          <w:rFonts w:ascii="Arial" w:hAnsi="Arial" w:cs="Arial"/>
        </w:rPr>
        <w:t xml:space="preserve">Código Civil e </w:t>
      </w:r>
      <w:r w:rsidR="004F6310" w:rsidRPr="00B971C6">
        <w:rPr>
          <w:rFonts w:ascii="Arial" w:hAnsi="Arial" w:cs="Arial"/>
        </w:rPr>
        <w:t xml:space="preserve">a </w:t>
      </w:r>
      <w:r w:rsidR="00F82178" w:rsidRPr="00B971C6">
        <w:rPr>
          <w:rFonts w:ascii="Arial" w:hAnsi="Arial" w:cs="Arial"/>
        </w:rPr>
        <w:t xml:space="preserve">Constituição Federal </w:t>
      </w:r>
      <w:r w:rsidR="004F6310" w:rsidRPr="00B971C6">
        <w:rPr>
          <w:rFonts w:ascii="Arial" w:hAnsi="Arial" w:cs="Arial"/>
        </w:rPr>
        <w:t>dispõem</w:t>
      </w:r>
      <w:r w:rsidR="00F82178" w:rsidRPr="00B971C6">
        <w:rPr>
          <w:rFonts w:ascii="Arial" w:hAnsi="Arial" w:cs="Arial"/>
        </w:rPr>
        <w:t xml:space="preserve"> </w:t>
      </w:r>
      <w:r w:rsidR="004F6310" w:rsidRPr="00B971C6">
        <w:rPr>
          <w:rFonts w:ascii="Arial" w:hAnsi="Arial" w:cs="Arial"/>
        </w:rPr>
        <w:t>que a</w:t>
      </w:r>
      <w:r w:rsidR="00F82178" w:rsidRPr="00B971C6">
        <w:rPr>
          <w:rFonts w:ascii="Arial" w:hAnsi="Arial" w:cs="Arial"/>
        </w:rPr>
        <w:t xml:space="preserve"> união estável </w:t>
      </w:r>
      <w:r w:rsidR="004F6310" w:rsidRPr="00B971C6">
        <w:rPr>
          <w:rFonts w:ascii="Arial" w:hAnsi="Arial" w:cs="Arial"/>
        </w:rPr>
        <w:t>é entre</w:t>
      </w:r>
      <w:r w:rsidR="00F82178" w:rsidRPr="00B971C6">
        <w:rPr>
          <w:rFonts w:ascii="Arial" w:hAnsi="Arial" w:cs="Arial"/>
        </w:rPr>
        <w:t xml:space="preserve"> homem e</w:t>
      </w:r>
      <w:r w:rsidR="004F6310" w:rsidRPr="00B971C6">
        <w:rPr>
          <w:rFonts w:ascii="Arial" w:hAnsi="Arial" w:cs="Arial"/>
        </w:rPr>
        <w:t xml:space="preserve"> </w:t>
      </w:r>
      <w:r w:rsidR="00F82178" w:rsidRPr="00B971C6">
        <w:rPr>
          <w:rFonts w:ascii="Arial" w:hAnsi="Arial" w:cs="Arial"/>
        </w:rPr>
        <w:t xml:space="preserve">mulher. </w:t>
      </w:r>
    </w:p>
    <w:p w:rsidR="00F82178" w:rsidRPr="00B971C6" w:rsidRDefault="00F82178"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 xml:space="preserve">Algumas decisões foram favoráveis, fazendo com que os homossexuais </w:t>
      </w:r>
      <w:r w:rsidR="00BF0E3C" w:rsidRPr="00B971C6">
        <w:rPr>
          <w:rFonts w:ascii="Arial" w:hAnsi="Arial" w:cs="Arial"/>
        </w:rPr>
        <w:t>saíssem</w:t>
      </w:r>
      <w:r w:rsidRPr="00B971C6">
        <w:rPr>
          <w:rFonts w:ascii="Arial" w:hAnsi="Arial" w:cs="Arial"/>
        </w:rPr>
        <w:t xml:space="preserve"> vitoriosos em demandas e pleitos que servirão como jurisprudência</w:t>
      </w:r>
      <w:r w:rsidR="00BF0E3C" w:rsidRPr="00B971C6">
        <w:rPr>
          <w:rFonts w:ascii="Arial" w:hAnsi="Arial" w:cs="Arial"/>
        </w:rPr>
        <w:t xml:space="preserve"> para </w:t>
      </w:r>
      <w:r w:rsidRPr="00B971C6">
        <w:rPr>
          <w:rFonts w:ascii="Arial" w:hAnsi="Arial" w:cs="Arial"/>
        </w:rPr>
        <w:t xml:space="preserve">a obtenção de novas conquistas. </w:t>
      </w:r>
      <w:r w:rsidR="00BF0E3C" w:rsidRPr="00B971C6">
        <w:rPr>
          <w:rFonts w:ascii="Arial" w:hAnsi="Arial" w:cs="Arial"/>
        </w:rPr>
        <w:t>Porém, muitos desconhecem</w:t>
      </w:r>
      <w:r w:rsidRPr="00B971C6">
        <w:rPr>
          <w:rFonts w:ascii="Arial" w:hAnsi="Arial" w:cs="Arial"/>
        </w:rPr>
        <w:t xml:space="preserve"> essa lei que pode s</w:t>
      </w:r>
      <w:r w:rsidR="00BF0E3C" w:rsidRPr="00B971C6">
        <w:rPr>
          <w:rFonts w:ascii="Arial" w:hAnsi="Arial" w:cs="Arial"/>
        </w:rPr>
        <w:t>er usada como uma medida</w:t>
      </w:r>
      <w:r w:rsidRPr="00B971C6">
        <w:rPr>
          <w:rFonts w:ascii="Arial" w:hAnsi="Arial" w:cs="Arial"/>
        </w:rPr>
        <w:t xml:space="preserve"> no combate ao preconceito.</w:t>
      </w:r>
    </w:p>
    <w:p w:rsidR="00953563" w:rsidRPr="00B971C6" w:rsidRDefault="00F82178"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O Judiciário</w:t>
      </w:r>
      <w:r w:rsidR="00A9545A">
        <w:rPr>
          <w:rFonts w:ascii="Arial" w:hAnsi="Arial" w:cs="Arial"/>
        </w:rPr>
        <w:t>,</w:t>
      </w:r>
      <w:r w:rsidR="00FF48F7">
        <w:rPr>
          <w:rFonts w:ascii="Arial" w:hAnsi="Arial" w:cs="Arial"/>
        </w:rPr>
        <w:t xml:space="preserve"> hoje, se abstém de juízos</w:t>
      </w:r>
      <w:r w:rsidRPr="00B971C6">
        <w:rPr>
          <w:rFonts w:ascii="Arial" w:hAnsi="Arial" w:cs="Arial"/>
        </w:rPr>
        <w:t xml:space="preserve">. Porém, o Legislativo não </w:t>
      </w:r>
      <w:r w:rsidR="00953563" w:rsidRPr="00B971C6">
        <w:rPr>
          <w:rFonts w:ascii="Arial" w:hAnsi="Arial" w:cs="Arial"/>
        </w:rPr>
        <w:t>vem acompanhan</w:t>
      </w:r>
      <w:r w:rsidRPr="00B971C6">
        <w:rPr>
          <w:rFonts w:ascii="Arial" w:hAnsi="Arial" w:cs="Arial"/>
        </w:rPr>
        <w:t>do as evoluções d</w:t>
      </w:r>
      <w:r w:rsidR="00953563" w:rsidRPr="00B971C6">
        <w:rPr>
          <w:rFonts w:ascii="Arial" w:hAnsi="Arial" w:cs="Arial"/>
        </w:rPr>
        <w:t xml:space="preserve">a sociedade </w:t>
      </w:r>
      <w:r w:rsidRPr="00B971C6">
        <w:rPr>
          <w:rFonts w:ascii="Arial" w:hAnsi="Arial" w:cs="Arial"/>
        </w:rPr>
        <w:t xml:space="preserve">no que </w:t>
      </w:r>
      <w:r w:rsidR="00953563" w:rsidRPr="00B971C6">
        <w:rPr>
          <w:rFonts w:ascii="Arial" w:hAnsi="Arial" w:cs="Arial"/>
        </w:rPr>
        <w:t>se refere</w:t>
      </w:r>
      <w:r w:rsidRPr="00B971C6">
        <w:rPr>
          <w:rFonts w:ascii="Arial" w:hAnsi="Arial" w:cs="Arial"/>
        </w:rPr>
        <w:t xml:space="preserve"> aos homossexuais, </w:t>
      </w:r>
      <w:r w:rsidR="00953563" w:rsidRPr="00B971C6">
        <w:rPr>
          <w:rFonts w:ascii="Arial" w:hAnsi="Arial" w:cs="Arial"/>
        </w:rPr>
        <w:t>deixando</w:t>
      </w:r>
      <w:r w:rsidRPr="00B971C6">
        <w:rPr>
          <w:rFonts w:ascii="Arial" w:hAnsi="Arial" w:cs="Arial"/>
        </w:rPr>
        <w:t xml:space="preserve"> de legislar em favor desse segmento</w:t>
      </w:r>
      <w:r w:rsidR="00953563" w:rsidRPr="00B971C6">
        <w:rPr>
          <w:rFonts w:ascii="Arial" w:hAnsi="Arial" w:cs="Arial"/>
        </w:rPr>
        <w:t xml:space="preserve"> e fazendo</w:t>
      </w:r>
      <w:r w:rsidRPr="00B971C6">
        <w:rPr>
          <w:rFonts w:ascii="Arial" w:hAnsi="Arial" w:cs="Arial"/>
        </w:rPr>
        <w:t xml:space="preserve"> com que permaneçam à margem da lei, sem qualquer proteção por parte do Estado. </w:t>
      </w:r>
    </w:p>
    <w:p w:rsidR="00F82178" w:rsidRPr="00B971C6" w:rsidRDefault="00F82178" w:rsidP="00C70DB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 xml:space="preserve">Todos os projetos de lei que </w:t>
      </w:r>
      <w:r w:rsidR="00953563" w:rsidRPr="00B971C6">
        <w:rPr>
          <w:rFonts w:ascii="Arial" w:hAnsi="Arial" w:cs="Arial"/>
        </w:rPr>
        <w:t>se referem</w:t>
      </w:r>
      <w:r w:rsidRPr="00B971C6">
        <w:rPr>
          <w:rFonts w:ascii="Arial" w:hAnsi="Arial" w:cs="Arial"/>
        </w:rPr>
        <w:t xml:space="preserve"> à defesa d</w:t>
      </w:r>
      <w:r w:rsidR="00953563" w:rsidRPr="00B971C6">
        <w:rPr>
          <w:rFonts w:ascii="Arial" w:hAnsi="Arial" w:cs="Arial"/>
        </w:rPr>
        <w:t>os</w:t>
      </w:r>
      <w:r w:rsidRPr="00B971C6">
        <w:rPr>
          <w:rFonts w:ascii="Arial" w:hAnsi="Arial" w:cs="Arial"/>
        </w:rPr>
        <w:t xml:space="preserve"> direitos</w:t>
      </w:r>
      <w:r w:rsidR="00953563" w:rsidRPr="00B971C6">
        <w:rPr>
          <w:rFonts w:ascii="Arial" w:hAnsi="Arial" w:cs="Arial"/>
        </w:rPr>
        <w:t xml:space="preserve"> aos homossexuais</w:t>
      </w:r>
      <w:r w:rsidRPr="00B971C6">
        <w:rPr>
          <w:rFonts w:ascii="Arial" w:hAnsi="Arial" w:cs="Arial"/>
        </w:rPr>
        <w:t xml:space="preserve"> são engavetados</w:t>
      </w:r>
      <w:r w:rsidR="000917AE" w:rsidRPr="00B971C6">
        <w:rPr>
          <w:rFonts w:ascii="Arial" w:hAnsi="Arial" w:cs="Arial"/>
        </w:rPr>
        <w:t>, e apenas são</w:t>
      </w:r>
      <w:r w:rsidRPr="00B971C6">
        <w:rPr>
          <w:rFonts w:ascii="Arial" w:hAnsi="Arial" w:cs="Arial"/>
        </w:rPr>
        <w:t xml:space="preserve"> levados à debate quando </w:t>
      </w:r>
      <w:r w:rsidR="00A9545A">
        <w:rPr>
          <w:rFonts w:ascii="Arial" w:hAnsi="Arial" w:cs="Arial"/>
        </w:rPr>
        <w:t>os</w:t>
      </w:r>
      <w:r w:rsidR="00A9545A" w:rsidRPr="00B971C6">
        <w:rPr>
          <w:rFonts w:ascii="Arial" w:hAnsi="Arial" w:cs="Arial"/>
        </w:rPr>
        <w:t xml:space="preserve"> </w:t>
      </w:r>
      <w:r w:rsidRPr="00B971C6">
        <w:rPr>
          <w:rFonts w:ascii="Arial" w:hAnsi="Arial" w:cs="Arial"/>
        </w:rPr>
        <w:t xml:space="preserve">representantes na Câmara e no Congresso sofrem pressões </w:t>
      </w:r>
      <w:r w:rsidR="000917AE" w:rsidRPr="00B971C6">
        <w:rPr>
          <w:rFonts w:ascii="Arial" w:hAnsi="Arial" w:cs="Arial"/>
        </w:rPr>
        <w:t>por parte</w:t>
      </w:r>
      <w:r w:rsidRPr="00B971C6">
        <w:rPr>
          <w:rFonts w:ascii="Arial" w:hAnsi="Arial" w:cs="Arial"/>
        </w:rPr>
        <w:t xml:space="preserve"> </w:t>
      </w:r>
      <w:r w:rsidR="000917AE" w:rsidRPr="00B971C6">
        <w:rPr>
          <w:rFonts w:ascii="Arial" w:hAnsi="Arial" w:cs="Arial"/>
        </w:rPr>
        <w:t xml:space="preserve">da </w:t>
      </w:r>
      <w:r w:rsidRPr="00B971C6">
        <w:rPr>
          <w:rFonts w:ascii="Arial" w:hAnsi="Arial" w:cs="Arial"/>
        </w:rPr>
        <w:t>sociedade</w:t>
      </w:r>
      <w:r w:rsidR="000917AE" w:rsidRPr="00B971C6">
        <w:rPr>
          <w:rFonts w:ascii="Arial" w:hAnsi="Arial" w:cs="Arial"/>
        </w:rPr>
        <w:t xml:space="preserve"> defensora, com a</w:t>
      </w:r>
      <w:r w:rsidRPr="00B971C6">
        <w:rPr>
          <w:rFonts w:ascii="Arial" w:hAnsi="Arial" w:cs="Arial"/>
        </w:rPr>
        <w:t xml:space="preserve"> intenção </w:t>
      </w:r>
      <w:r w:rsidR="000917AE" w:rsidRPr="00B971C6">
        <w:rPr>
          <w:rFonts w:ascii="Arial" w:hAnsi="Arial" w:cs="Arial"/>
        </w:rPr>
        <w:t>de</w:t>
      </w:r>
      <w:r w:rsidRPr="00B971C6">
        <w:rPr>
          <w:rFonts w:ascii="Arial" w:hAnsi="Arial" w:cs="Arial"/>
        </w:rPr>
        <w:t xml:space="preserve"> promover a igualdade. </w:t>
      </w:r>
    </w:p>
    <w:p w:rsidR="00F632BA" w:rsidRPr="00B971C6" w:rsidRDefault="00F82178" w:rsidP="00C70DBD">
      <w:pPr>
        <w:pStyle w:val="NormalWeb"/>
        <w:shd w:val="clear" w:color="auto" w:fill="FFFFFF"/>
        <w:tabs>
          <w:tab w:val="left" w:pos="7938"/>
        </w:tabs>
        <w:spacing w:before="0" w:beforeAutospacing="0" w:after="0" w:afterAutospacing="0" w:line="360" w:lineRule="auto"/>
        <w:ind w:firstLine="1134"/>
        <w:jc w:val="both"/>
        <w:rPr>
          <w:rFonts w:ascii="Arial" w:hAnsi="Arial" w:cs="Arial"/>
        </w:rPr>
      </w:pPr>
      <w:r w:rsidRPr="00B971C6">
        <w:rPr>
          <w:rFonts w:ascii="Arial" w:hAnsi="Arial" w:cs="Arial"/>
        </w:rPr>
        <w:t xml:space="preserve">O Legislativo </w:t>
      </w:r>
      <w:r w:rsidR="00F632BA" w:rsidRPr="00B971C6">
        <w:rPr>
          <w:rFonts w:ascii="Arial" w:hAnsi="Arial" w:cs="Arial"/>
        </w:rPr>
        <w:t>tem o dever de</w:t>
      </w:r>
      <w:r w:rsidRPr="00B971C6">
        <w:rPr>
          <w:rFonts w:ascii="Arial" w:hAnsi="Arial" w:cs="Arial"/>
        </w:rPr>
        <w:t xml:space="preserve"> colaborar para a concessão d</w:t>
      </w:r>
      <w:r w:rsidR="00F632BA" w:rsidRPr="00B971C6">
        <w:rPr>
          <w:rFonts w:ascii="Arial" w:hAnsi="Arial" w:cs="Arial"/>
        </w:rPr>
        <w:t>os</w:t>
      </w:r>
      <w:r w:rsidRPr="00B971C6">
        <w:rPr>
          <w:rFonts w:ascii="Arial" w:hAnsi="Arial" w:cs="Arial"/>
        </w:rPr>
        <w:t xml:space="preserve"> direitos aos homossexuais. </w:t>
      </w:r>
      <w:r w:rsidR="00F632BA" w:rsidRPr="00B971C6">
        <w:rPr>
          <w:rFonts w:ascii="Arial" w:hAnsi="Arial" w:cs="Arial"/>
        </w:rPr>
        <w:t>Pois no texto da Lei Maria da Penha j</w:t>
      </w:r>
      <w:r w:rsidRPr="00B971C6">
        <w:rPr>
          <w:rFonts w:ascii="Arial" w:hAnsi="Arial" w:cs="Arial"/>
        </w:rPr>
        <w:t>á</w:t>
      </w:r>
      <w:r w:rsidR="00F632BA" w:rsidRPr="00B971C6">
        <w:rPr>
          <w:rFonts w:ascii="Arial" w:hAnsi="Arial" w:cs="Arial"/>
        </w:rPr>
        <w:t xml:space="preserve"> se</w:t>
      </w:r>
      <w:r w:rsidRPr="00B971C6">
        <w:rPr>
          <w:rFonts w:ascii="Arial" w:hAnsi="Arial" w:cs="Arial"/>
        </w:rPr>
        <w:t xml:space="preserve"> permitiu que</w:t>
      </w:r>
      <w:r w:rsidR="00F632BA" w:rsidRPr="00B971C6">
        <w:rPr>
          <w:rFonts w:ascii="Arial" w:hAnsi="Arial" w:cs="Arial"/>
        </w:rPr>
        <w:t xml:space="preserve"> incluísse </w:t>
      </w:r>
      <w:r w:rsidRPr="00B971C6">
        <w:rPr>
          <w:rFonts w:ascii="Arial" w:hAnsi="Arial" w:cs="Arial"/>
        </w:rPr>
        <w:t xml:space="preserve">a proteção abrangendo todas as mulheres, independentemente de sua orientação sexual, contra a violência doméstica. </w:t>
      </w:r>
    </w:p>
    <w:p w:rsidR="00F82178" w:rsidRDefault="00F632BA" w:rsidP="00C70DBD">
      <w:pPr>
        <w:pStyle w:val="NormalWeb"/>
        <w:shd w:val="clear" w:color="auto" w:fill="FFFFFF"/>
        <w:tabs>
          <w:tab w:val="left" w:pos="7938"/>
        </w:tabs>
        <w:spacing w:before="0" w:beforeAutospacing="0" w:after="0" w:afterAutospacing="0" w:line="360" w:lineRule="auto"/>
        <w:ind w:firstLine="1134"/>
        <w:jc w:val="both"/>
        <w:rPr>
          <w:rFonts w:ascii="Arial" w:hAnsi="Arial" w:cs="Arial"/>
        </w:rPr>
      </w:pPr>
      <w:r w:rsidRPr="00B971C6">
        <w:rPr>
          <w:rFonts w:ascii="Arial" w:hAnsi="Arial" w:cs="Arial"/>
        </w:rPr>
        <w:t>Apenas</w:t>
      </w:r>
      <w:r w:rsidR="00F82178" w:rsidRPr="00B971C6">
        <w:rPr>
          <w:rFonts w:ascii="Arial" w:hAnsi="Arial" w:cs="Arial"/>
        </w:rPr>
        <w:t xml:space="preserve"> com atitudes d</w:t>
      </w:r>
      <w:r w:rsidRPr="00B971C6">
        <w:rPr>
          <w:rFonts w:ascii="Arial" w:hAnsi="Arial" w:cs="Arial"/>
        </w:rPr>
        <w:t>e</w:t>
      </w:r>
      <w:r w:rsidR="00F82178" w:rsidRPr="00B971C6">
        <w:rPr>
          <w:rFonts w:ascii="Arial" w:hAnsi="Arial" w:cs="Arial"/>
        </w:rPr>
        <w:t xml:space="preserve"> representantes no Congresso Nacional é que </w:t>
      </w:r>
      <w:r w:rsidR="00A9545A">
        <w:rPr>
          <w:rFonts w:ascii="Arial" w:hAnsi="Arial" w:cs="Arial"/>
        </w:rPr>
        <w:t xml:space="preserve">será </w:t>
      </w:r>
      <w:r w:rsidR="00A9545A" w:rsidRPr="00B971C6">
        <w:rPr>
          <w:rFonts w:ascii="Arial" w:hAnsi="Arial" w:cs="Arial"/>
        </w:rPr>
        <w:t>alcança</w:t>
      </w:r>
      <w:r w:rsidR="00A9545A">
        <w:rPr>
          <w:rFonts w:ascii="Arial" w:hAnsi="Arial" w:cs="Arial"/>
        </w:rPr>
        <w:t>da</w:t>
      </w:r>
      <w:r w:rsidR="00A9545A" w:rsidRPr="00B971C6">
        <w:rPr>
          <w:rFonts w:ascii="Arial" w:hAnsi="Arial" w:cs="Arial"/>
        </w:rPr>
        <w:t xml:space="preserve"> </w:t>
      </w:r>
      <w:r w:rsidRPr="00B971C6">
        <w:rPr>
          <w:rFonts w:ascii="Arial" w:hAnsi="Arial" w:cs="Arial"/>
        </w:rPr>
        <w:t>a</w:t>
      </w:r>
      <w:r w:rsidR="00F82178" w:rsidRPr="00B971C6">
        <w:rPr>
          <w:rFonts w:ascii="Arial" w:hAnsi="Arial" w:cs="Arial"/>
        </w:rPr>
        <w:t xml:space="preserve"> muda</w:t>
      </w:r>
      <w:r w:rsidRPr="00B971C6">
        <w:rPr>
          <w:rFonts w:ascii="Arial" w:hAnsi="Arial" w:cs="Arial"/>
        </w:rPr>
        <w:t xml:space="preserve">nça deste cenário </w:t>
      </w:r>
      <w:r w:rsidR="00F82178" w:rsidRPr="00B971C6">
        <w:rPr>
          <w:rFonts w:ascii="Arial" w:hAnsi="Arial" w:cs="Arial"/>
        </w:rPr>
        <w:t xml:space="preserve">de discriminação e preconceito. </w:t>
      </w:r>
      <w:r w:rsidRPr="00B971C6">
        <w:rPr>
          <w:rFonts w:ascii="Arial" w:hAnsi="Arial" w:cs="Arial"/>
        </w:rPr>
        <w:t>Pois</w:t>
      </w:r>
      <w:r w:rsidR="00A9545A">
        <w:rPr>
          <w:rFonts w:ascii="Arial" w:hAnsi="Arial" w:cs="Arial"/>
        </w:rPr>
        <w:t>,</w:t>
      </w:r>
      <w:r w:rsidRPr="00B971C6">
        <w:rPr>
          <w:rFonts w:ascii="Arial" w:hAnsi="Arial" w:cs="Arial"/>
        </w:rPr>
        <w:t xml:space="preserve"> </w:t>
      </w:r>
      <w:r w:rsidR="00A9545A" w:rsidRPr="00B971C6">
        <w:rPr>
          <w:rFonts w:ascii="Arial" w:hAnsi="Arial" w:cs="Arial"/>
        </w:rPr>
        <w:t>ess</w:t>
      </w:r>
      <w:r w:rsidR="00A9545A">
        <w:rPr>
          <w:rFonts w:ascii="Arial" w:hAnsi="Arial" w:cs="Arial"/>
        </w:rPr>
        <w:t>as</w:t>
      </w:r>
      <w:r w:rsidR="00A9545A" w:rsidRPr="00B971C6">
        <w:rPr>
          <w:rFonts w:ascii="Arial" w:hAnsi="Arial" w:cs="Arial"/>
        </w:rPr>
        <w:t xml:space="preserve"> </w:t>
      </w:r>
      <w:r w:rsidRPr="00B971C6">
        <w:rPr>
          <w:rFonts w:ascii="Arial" w:hAnsi="Arial" w:cs="Arial"/>
        </w:rPr>
        <w:t xml:space="preserve">atitudes </w:t>
      </w:r>
      <w:r w:rsidR="00F82178" w:rsidRPr="00B971C6">
        <w:rPr>
          <w:rFonts w:ascii="Arial" w:hAnsi="Arial" w:cs="Arial"/>
        </w:rPr>
        <w:t xml:space="preserve">determinarão </w:t>
      </w:r>
      <w:r w:rsidRPr="00B971C6">
        <w:rPr>
          <w:rFonts w:ascii="Arial" w:hAnsi="Arial" w:cs="Arial"/>
        </w:rPr>
        <w:t>um novo caminho</w:t>
      </w:r>
      <w:r w:rsidR="00F82178" w:rsidRPr="00B971C6">
        <w:rPr>
          <w:rFonts w:ascii="Arial" w:hAnsi="Arial" w:cs="Arial"/>
        </w:rPr>
        <w:t xml:space="preserve"> </w:t>
      </w:r>
      <w:r w:rsidRPr="00B971C6">
        <w:rPr>
          <w:rFonts w:ascii="Arial" w:hAnsi="Arial" w:cs="Arial"/>
        </w:rPr>
        <w:t>em</w:t>
      </w:r>
      <w:r w:rsidR="00F82178" w:rsidRPr="00B971C6">
        <w:rPr>
          <w:rFonts w:ascii="Arial" w:hAnsi="Arial" w:cs="Arial"/>
        </w:rPr>
        <w:t xml:space="preserve"> busca </w:t>
      </w:r>
      <w:r w:rsidRPr="00B971C6">
        <w:rPr>
          <w:rFonts w:ascii="Arial" w:hAnsi="Arial" w:cs="Arial"/>
        </w:rPr>
        <w:t>da</w:t>
      </w:r>
      <w:r w:rsidR="00F82178" w:rsidRPr="00B971C6">
        <w:rPr>
          <w:rFonts w:ascii="Arial" w:hAnsi="Arial" w:cs="Arial"/>
        </w:rPr>
        <w:t xml:space="preserve"> igualdade, </w:t>
      </w:r>
      <w:r w:rsidRPr="00B971C6">
        <w:rPr>
          <w:rFonts w:ascii="Arial" w:hAnsi="Arial" w:cs="Arial"/>
        </w:rPr>
        <w:t xml:space="preserve">um </w:t>
      </w:r>
      <w:r w:rsidR="00F82178" w:rsidRPr="00B971C6">
        <w:rPr>
          <w:rFonts w:ascii="Arial" w:hAnsi="Arial" w:cs="Arial"/>
        </w:rPr>
        <w:t xml:space="preserve">direito essencial previsto </w:t>
      </w:r>
      <w:r w:rsidRPr="00B971C6">
        <w:rPr>
          <w:rFonts w:ascii="Arial" w:hAnsi="Arial" w:cs="Arial"/>
        </w:rPr>
        <w:t>na</w:t>
      </w:r>
      <w:r w:rsidR="00F82178" w:rsidRPr="00B971C6">
        <w:rPr>
          <w:rFonts w:ascii="Arial" w:hAnsi="Arial" w:cs="Arial"/>
        </w:rPr>
        <w:t xml:space="preserve"> Constituição Federal.</w:t>
      </w:r>
    </w:p>
    <w:p w:rsidR="00F01FA4" w:rsidRPr="00D817ED" w:rsidRDefault="00F01FA4" w:rsidP="00D817ED">
      <w:pPr>
        <w:pStyle w:val="NormalWeb"/>
        <w:shd w:val="clear" w:color="auto" w:fill="FFFFFF"/>
        <w:tabs>
          <w:tab w:val="left" w:pos="7938"/>
        </w:tabs>
        <w:spacing w:before="0" w:beforeAutospacing="0" w:after="0" w:afterAutospacing="0" w:line="360" w:lineRule="auto"/>
        <w:ind w:firstLine="1134"/>
        <w:jc w:val="both"/>
        <w:rPr>
          <w:rFonts w:ascii="Arial" w:hAnsi="Arial" w:cs="Arial"/>
          <w:b/>
        </w:rPr>
      </w:pPr>
    </w:p>
    <w:p w:rsidR="0043229B" w:rsidRPr="00D817ED" w:rsidRDefault="00E60234" w:rsidP="00D817ED">
      <w:pPr>
        <w:pStyle w:val="Ttulo2"/>
        <w:spacing w:before="0" w:line="360" w:lineRule="auto"/>
        <w:rPr>
          <w:rFonts w:ascii="Arial" w:hAnsi="Arial" w:cs="Arial"/>
          <w:color w:val="auto"/>
          <w:sz w:val="24"/>
          <w:szCs w:val="24"/>
        </w:rPr>
      </w:pPr>
      <w:bookmarkStart w:id="20" w:name="_Toc466279415"/>
      <w:r w:rsidRPr="00D817ED">
        <w:rPr>
          <w:rFonts w:ascii="Arial" w:hAnsi="Arial" w:cs="Arial"/>
          <w:color w:val="auto"/>
          <w:sz w:val="24"/>
          <w:szCs w:val="24"/>
        </w:rPr>
        <w:lastRenderedPageBreak/>
        <w:t>4.3</w:t>
      </w:r>
      <w:r w:rsidR="0043229B" w:rsidRPr="00D817ED">
        <w:rPr>
          <w:rFonts w:ascii="Arial" w:hAnsi="Arial" w:cs="Arial"/>
          <w:color w:val="auto"/>
          <w:sz w:val="24"/>
          <w:szCs w:val="24"/>
        </w:rPr>
        <w:t xml:space="preserve"> A União Estável de Casais Homoafetivos</w:t>
      </w:r>
      <w:bookmarkEnd w:id="20"/>
    </w:p>
    <w:p w:rsidR="0043229B" w:rsidRDefault="0043229B" w:rsidP="00C70DBD">
      <w:pPr>
        <w:tabs>
          <w:tab w:val="right" w:pos="8504"/>
        </w:tabs>
        <w:spacing w:after="0" w:line="360" w:lineRule="auto"/>
        <w:rPr>
          <w:rFonts w:ascii="Arial" w:hAnsi="Arial" w:cs="Arial"/>
          <w:b/>
          <w:sz w:val="24"/>
          <w:szCs w:val="24"/>
        </w:rPr>
      </w:pPr>
    </w:p>
    <w:p w:rsidR="00FB0D05" w:rsidRDefault="00FB0D05" w:rsidP="00FB0D05">
      <w:pPr>
        <w:autoSpaceDE w:val="0"/>
        <w:autoSpaceDN w:val="0"/>
        <w:adjustRightInd w:val="0"/>
        <w:spacing w:after="0" w:line="360" w:lineRule="auto"/>
        <w:ind w:firstLine="1134"/>
        <w:jc w:val="both"/>
        <w:rPr>
          <w:rFonts w:ascii="Arial" w:eastAsia="Calibri" w:hAnsi="Arial" w:cs="Arial"/>
          <w:sz w:val="24"/>
        </w:rPr>
      </w:pPr>
      <w:r>
        <w:rPr>
          <w:rFonts w:ascii="Arial" w:eastAsia="Calibri" w:hAnsi="Arial" w:cs="Arial"/>
          <w:sz w:val="24"/>
        </w:rPr>
        <w:t>São dois dos princípios que gerem a União Homoafetiva: O Princípio da Dignidade da Pessoa Humana e o Princípio da Igualdade.</w:t>
      </w:r>
    </w:p>
    <w:p w:rsidR="00F34A47" w:rsidRPr="00F34A47" w:rsidRDefault="00F34A47" w:rsidP="00F34A47">
      <w:pPr>
        <w:autoSpaceDE w:val="0"/>
        <w:autoSpaceDN w:val="0"/>
        <w:adjustRightInd w:val="0"/>
        <w:spacing w:after="0" w:line="360" w:lineRule="auto"/>
        <w:ind w:firstLine="1134"/>
        <w:jc w:val="both"/>
        <w:rPr>
          <w:rFonts w:ascii="Arial" w:hAnsi="Arial" w:cs="Arial"/>
          <w:sz w:val="24"/>
        </w:rPr>
      </w:pPr>
      <w:r>
        <w:rPr>
          <w:rFonts w:ascii="Arial" w:eastAsia="Calibri" w:hAnsi="Arial" w:cs="Arial"/>
          <w:sz w:val="24"/>
        </w:rPr>
        <w:t xml:space="preserve">O primeiro aduz que </w:t>
      </w:r>
      <w:r w:rsidRPr="00F34A47">
        <w:rPr>
          <w:rFonts w:ascii="Arial" w:hAnsi="Arial" w:cs="Arial"/>
          <w:sz w:val="24"/>
        </w:rPr>
        <w:t xml:space="preserve">tirar direitos de alguns e </w:t>
      </w:r>
      <w:r w:rsidR="005F79A4">
        <w:rPr>
          <w:rFonts w:ascii="Arial" w:hAnsi="Arial" w:cs="Arial"/>
          <w:sz w:val="24"/>
        </w:rPr>
        <w:t>favorecer outros</w:t>
      </w:r>
      <w:r w:rsidRPr="00F34A47">
        <w:rPr>
          <w:rFonts w:ascii="Arial" w:hAnsi="Arial" w:cs="Arial"/>
          <w:sz w:val="24"/>
        </w:rPr>
        <w:t xml:space="preserve"> afronta o mais </w:t>
      </w:r>
      <w:r w:rsidR="005F79A4">
        <w:rPr>
          <w:rFonts w:ascii="Arial" w:hAnsi="Arial" w:cs="Arial"/>
          <w:sz w:val="24"/>
        </w:rPr>
        <w:t>importante princípio constitucional</w:t>
      </w:r>
      <w:r w:rsidRPr="00F34A47">
        <w:rPr>
          <w:rFonts w:ascii="Arial" w:hAnsi="Arial" w:cs="Arial"/>
          <w:sz w:val="24"/>
        </w:rPr>
        <w:t xml:space="preserve">: da Dignidade </w:t>
      </w:r>
      <w:r w:rsidR="005F79A4">
        <w:rPr>
          <w:rFonts w:ascii="Arial" w:hAnsi="Arial" w:cs="Arial"/>
          <w:sz w:val="24"/>
        </w:rPr>
        <w:t xml:space="preserve">da Pessoa </w:t>
      </w:r>
      <w:r w:rsidRPr="00F34A47">
        <w:rPr>
          <w:rFonts w:ascii="Arial" w:hAnsi="Arial" w:cs="Arial"/>
          <w:sz w:val="24"/>
        </w:rPr>
        <w:t xml:space="preserve">Humana. </w:t>
      </w:r>
      <w:r w:rsidR="00A82BD2">
        <w:rPr>
          <w:rFonts w:ascii="Arial" w:hAnsi="Arial" w:cs="Arial"/>
          <w:sz w:val="24"/>
        </w:rPr>
        <w:t>Portanto, s</w:t>
      </w:r>
      <w:r w:rsidRPr="00F34A47">
        <w:rPr>
          <w:rFonts w:ascii="Arial" w:hAnsi="Arial" w:cs="Arial"/>
          <w:sz w:val="24"/>
        </w:rPr>
        <w:t xml:space="preserve">e </w:t>
      </w:r>
      <w:r w:rsidR="00A82BD2">
        <w:rPr>
          <w:rFonts w:ascii="Arial" w:hAnsi="Arial" w:cs="Arial"/>
          <w:sz w:val="24"/>
        </w:rPr>
        <w:t>o que deve prevalecer</w:t>
      </w:r>
      <w:r w:rsidRPr="00F34A47">
        <w:rPr>
          <w:rFonts w:ascii="Arial" w:hAnsi="Arial" w:cs="Arial"/>
          <w:sz w:val="24"/>
        </w:rPr>
        <w:t xml:space="preserve"> é</w:t>
      </w:r>
      <w:r w:rsidR="00A82BD2">
        <w:rPr>
          <w:rFonts w:ascii="Arial" w:hAnsi="Arial" w:cs="Arial"/>
          <w:sz w:val="24"/>
        </w:rPr>
        <w:t xml:space="preserve"> a </w:t>
      </w:r>
      <w:r w:rsidRPr="00F34A47">
        <w:rPr>
          <w:rFonts w:ascii="Arial" w:hAnsi="Arial" w:cs="Arial"/>
          <w:sz w:val="24"/>
        </w:rPr>
        <w:t>cidadan</w:t>
      </w:r>
      <w:r w:rsidR="00A82BD2">
        <w:rPr>
          <w:rFonts w:ascii="Arial" w:hAnsi="Arial" w:cs="Arial"/>
          <w:sz w:val="24"/>
        </w:rPr>
        <w:t xml:space="preserve">ia e inclusão daqueles que são excluídos, </w:t>
      </w:r>
      <w:r w:rsidRPr="00F34A47">
        <w:rPr>
          <w:rFonts w:ascii="Arial" w:hAnsi="Arial" w:cs="Arial"/>
          <w:sz w:val="24"/>
        </w:rPr>
        <w:t xml:space="preserve">a sociedade </w:t>
      </w:r>
      <w:r w:rsidR="00A82BD2">
        <w:rPr>
          <w:rFonts w:ascii="Arial" w:hAnsi="Arial" w:cs="Arial"/>
          <w:sz w:val="24"/>
        </w:rPr>
        <w:t xml:space="preserve">que se considera igualitária, </w:t>
      </w:r>
      <w:r w:rsidRPr="00F34A47">
        <w:rPr>
          <w:rFonts w:ascii="Arial" w:hAnsi="Arial" w:cs="Arial"/>
          <w:sz w:val="24"/>
        </w:rPr>
        <w:t xml:space="preserve">não pode conviver com discriminação por orientação sexual. </w:t>
      </w:r>
    </w:p>
    <w:p w:rsidR="00DB48B8" w:rsidRDefault="00E0511E" w:rsidP="00F34A47">
      <w:pPr>
        <w:autoSpaceDE w:val="0"/>
        <w:autoSpaceDN w:val="0"/>
        <w:adjustRightInd w:val="0"/>
        <w:spacing w:after="0" w:line="360" w:lineRule="auto"/>
        <w:ind w:firstLine="1134"/>
        <w:jc w:val="both"/>
        <w:rPr>
          <w:rFonts w:ascii="Arial" w:hAnsi="Arial" w:cs="Arial"/>
          <w:sz w:val="24"/>
        </w:rPr>
      </w:pPr>
      <w:r>
        <w:rPr>
          <w:rFonts w:ascii="Arial" w:hAnsi="Arial" w:cs="Arial"/>
          <w:sz w:val="24"/>
        </w:rPr>
        <w:t>Partindo do pressuposto de que o</w:t>
      </w:r>
      <w:r w:rsidR="00F34A47" w:rsidRPr="00F34A47">
        <w:rPr>
          <w:rFonts w:ascii="Arial" w:hAnsi="Arial" w:cs="Arial"/>
          <w:sz w:val="24"/>
        </w:rPr>
        <w:t xml:space="preserve">s direitos </w:t>
      </w:r>
      <w:r w:rsidR="009A1966">
        <w:rPr>
          <w:rFonts w:ascii="Arial" w:hAnsi="Arial" w:cs="Arial"/>
          <w:sz w:val="24"/>
        </w:rPr>
        <w:t>dos parceiros homoafetivos estão</w:t>
      </w:r>
      <w:r w:rsidR="00F34A47" w:rsidRPr="00F34A47">
        <w:rPr>
          <w:rFonts w:ascii="Arial" w:hAnsi="Arial" w:cs="Arial"/>
          <w:sz w:val="24"/>
        </w:rPr>
        <w:t xml:space="preserve"> </w:t>
      </w:r>
      <w:r>
        <w:rPr>
          <w:rFonts w:ascii="Arial" w:hAnsi="Arial" w:cs="Arial"/>
          <w:sz w:val="24"/>
        </w:rPr>
        <w:t>previsto</w:t>
      </w:r>
      <w:r w:rsidR="009A1966">
        <w:rPr>
          <w:rFonts w:ascii="Arial" w:hAnsi="Arial" w:cs="Arial"/>
          <w:sz w:val="24"/>
        </w:rPr>
        <w:t>s</w:t>
      </w:r>
      <w:r>
        <w:rPr>
          <w:rFonts w:ascii="Arial" w:hAnsi="Arial" w:cs="Arial"/>
          <w:sz w:val="24"/>
        </w:rPr>
        <w:t xml:space="preserve"> na Constituição Federal</w:t>
      </w:r>
      <w:r w:rsidR="00F34A47" w:rsidRPr="00F34A47">
        <w:rPr>
          <w:rFonts w:ascii="Arial" w:hAnsi="Arial" w:cs="Arial"/>
          <w:sz w:val="24"/>
        </w:rPr>
        <w:t xml:space="preserve"> </w:t>
      </w:r>
      <w:r>
        <w:rPr>
          <w:rFonts w:ascii="Arial" w:hAnsi="Arial" w:cs="Arial"/>
          <w:sz w:val="24"/>
        </w:rPr>
        <w:t>B</w:t>
      </w:r>
      <w:r w:rsidR="00F34A47" w:rsidRPr="00F34A47">
        <w:rPr>
          <w:rFonts w:ascii="Arial" w:hAnsi="Arial" w:cs="Arial"/>
          <w:sz w:val="24"/>
        </w:rPr>
        <w:t>rasileir</w:t>
      </w:r>
      <w:r>
        <w:rPr>
          <w:rFonts w:ascii="Arial" w:hAnsi="Arial" w:cs="Arial"/>
          <w:sz w:val="24"/>
        </w:rPr>
        <w:t>a</w:t>
      </w:r>
      <w:r w:rsidR="00F34A47" w:rsidRPr="00F34A47">
        <w:rPr>
          <w:rFonts w:ascii="Arial" w:hAnsi="Arial" w:cs="Arial"/>
          <w:sz w:val="24"/>
        </w:rPr>
        <w:t xml:space="preserve">, que </w:t>
      </w:r>
      <w:r w:rsidR="00404CB4" w:rsidRPr="00F34A47">
        <w:rPr>
          <w:rFonts w:ascii="Arial" w:hAnsi="Arial" w:cs="Arial"/>
          <w:sz w:val="24"/>
        </w:rPr>
        <w:t>abaliza</w:t>
      </w:r>
      <w:r w:rsidR="00F34A47" w:rsidRPr="00F34A47">
        <w:rPr>
          <w:rFonts w:ascii="Arial" w:hAnsi="Arial" w:cs="Arial"/>
          <w:sz w:val="24"/>
        </w:rPr>
        <w:t xml:space="preserve"> como valor fundamental do Estado Democrático de Direito o Princípio da Dignidade</w:t>
      </w:r>
      <w:r w:rsidR="00404CB4">
        <w:rPr>
          <w:rFonts w:ascii="Arial" w:hAnsi="Arial" w:cs="Arial"/>
          <w:sz w:val="24"/>
        </w:rPr>
        <w:t xml:space="preserve"> da Pessoa</w:t>
      </w:r>
      <w:r w:rsidR="00F34A47" w:rsidRPr="00F34A47">
        <w:rPr>
          <w:rFonts w:ascii="Arial" w:hAnsi="Arial" w:cs="Arial"/>
          <w:sz w:val="24"/>
        </w:rPr>
        <w:t xml:space="preserve"> Humana, </w:t>
      </w:r>
      <w:r w:rsidR="001746F9">
        <w:rPr>
          <w:rFonts w:ascii="Arial" w:hAnsi="Arial" w:cs="Arial"/>
          <w:sz w:val="24"/>
        </w:rPr>
        <w:t xml:space="preserve">conforme </w:t>
      </w:r>
      <w:r w:rsidR="00DB48B8">
        <w:rPr>
          <w:rFonts w:ascii="Arial" w:hAnsi="Arial" w:cs="Arial"/>
          <w:sz w:val="24"/>
        </w:rPr>
        <w:t>o artigo 1º, III,</w:t>
      </w:r>
      <w:r w:rsidR="00F34A47" w:rsidRPr="00F34A47">
        <w:rPr>
          <w:rFonts w:ascii="Arial" w:hAnsi="Arial" w:cs="Arial"/>
          <w:sz w:val="24"/>
        </w:rPr>
        <w:t xml:space="preserve"> CF,</w:t>
      </w:r>
      <w:r w:rsidR="00DB48B8">
        <w:rPr>
          <w:rFonts w:ascii="Arial" w:hAnsi="Arial" w:cs="Arial"/>
          <w:sz w:val="24"/>
        </w:rPr>
        <w:t xml:space="preserve"> garante</w:t>
      </w:r>
      <w:r w:rsidR="00F34A47" w:rsidRPr="00F34A47">
        <w:rPr>
          <w:rFonts w:ascii="Arial" w:hAnsi="Arial" w:cs="Arial"/>
          <w:sz w:val="24"/>
        </w:rPr>
        <w:t xml:space="preserve"> a liberdade e a igualdade sem distinção de qualquer natureza, </w:t>
      </w:r>
      <w:r w:rsidR="00DB48B8">
        <w:rPr>
          <w:rFonts w:ascii="Arial" w:hAnsi="Arial" w:cs="Arial"/>
          <w:sz w:val="24"/>
        </w:rPr>
        <w:t>segundo do artigo 5º,</w:t>
      </w:r>
      <w:r w:rsidR="00F34A47" w:rsidRPr="00F34A47">
        <w:rPr>
          <w:rFonts w:ascii="Arial" w:hAnsi="Arial" w:cs="Arial"/>
          <w:sz w:val="24"/>
        </w:rPr>
        <w:t xml:space="preserve"> CF</w:t>
      </w:r>
      <w:r w:rsidR="00DB48B8">
        <w:rPr>
          <w:rFonts w:ascii="Arial" w:hAnsi="Arial" w:cs="Arial"/>
          <w:sz w:val="24"/>
        </w:rPr>
        <w:t xml:space="preserve"> e</w:t>
      </w:r>
      <w:r w:rsidR="00F34A47" w:rsidRPr="00F34A47">
        <w:rPr>
          <w:rFonts w:ascii="Arial" w:hAnsi="Arial" w:cs="Arial"/>
          <w:sz w:val="24"/>
        </w:rPr>
        <w:t>,</w:t>
      </w:r>
      <w:r w:rsidR="00DB48B8">
        <w:rPr>
          <w:rFonts w:ascii="Arial" w:hAnsi="Arial" w:cs="Arial"/>
          <w:sz w:val="24"/>
        </w:rPr>
        <w:t xml:space="preserve"> </w:t>
      </w:r>
      <w:r w:rsidR="00F34A47" w:rsidRPr="00F34A47">
        <w:rPr>
          <w:rFonts w:ascii="Arial" w:hAnsi="Arial" w:cs="Arial"/>
          <w:sz w:val="24"/>
        </w:rPr>
        <w:t>a inviolabilidade da intimidade e da vida privada, disposta no artigo 5º, X,</w:t>
      </w:r>
      <w:r w:rsidR="00DB48B8">
        <w:rPr>
          <w:rFonts w:ascii="Arial" w:hAnsi="Arial" w:cs="Arial"/>
          <w:sz w:val="24"/>
        </w:rPr>
        <w:t xml:space="preserve"> CF.</w:t>
      </w:r>
    </w:p>
    <w:p w:rsidR="00DB48B8" w:rsidRDefault="00DB48B8" w:rsidP="00F34A47">
      <w:pPr>
        <w:autoSpaceDE w:val="0"/>
        <w:autoSpaceDN w:val="0"/>
        <w:adjustRightInd w:val="0"/>
        <w:spacing w:after="0" w:line="360" w:lineRule="auto"/>
        <w:ind w:firstLine="1134"/>
        <w:jc w:val="both"/>
        <w:rPr>
          <w:rFonts w:ascii="Arial" w:hAnsi="Arial" w:cs="Arial"/>
          <w:sz w:val="24"/>
        </w:rPr>
      </w:pPr>
      <w:r>
        <w:rPr>
          <w:rFonts w:ascii="Arial" w:hAnsi="Arial" w:cs="Arial"/>
          <w:sz w:val="24"/>
        </w:rPr>
        <w:t>Segundo</w:t>
      </w:r>
      <w:r w:rsidR="00F34A47" w:rsidRPr="00F34A47">
        <w:rPr>
          <w:rFonts w:ascii="Arial" w:hAnsi="Arial" w:cs="Arial"/>
          <w:sz w:val="24"/>
        </w:rPr>
        <w:t xml:space="preserve"> Fachin</w:t>
      </w:r>
      <w:r>
        <w:rPr>
          <w:rFonts w:ascii="Arial" w:hAnsi="Arial" w:cs="Arial"/>
          <w:sz w:val="24"/>
        </w:rPr>
        <w:t xml:space="preserve"> (2005, p.</w:t>
      </w:r>
      <w:r w:rsidR="00A9545A">
        <w:rPr>
          <w:rFonts w:ascii="Arial" w:hAnsi="Arial" w:cs="Arial"/>
          <w:sz w:val="24"/>
        </w:rPr>
        <w:t xml:space="preserve"> </w:t>
      </w:r>
      <w:r>
        <w:rPr>
          <w:rFonts w:ascii="Arial" w:hAnsi="Arial" w:cs="Arial"/>
          <w:sz w:val="24"/>
        </w:rPr>
        <w:t>33)</w:t>
      </w:r>
      <w:r w:rsidR="00F34A47" w:rsidRPr="00F34A47">
        <w:rPr>
          <w:rFonts w:ascii="Arial" w:hAnsi="Arial" w:cs="Arial"/>
          <w:sz w:val="24"/>
        </w:rPr>
        <w:t>:</w:t>
      </w:r>
    </w:p>
    <w:p w:rsidR="008F6A58" w:rsidRDefault="008F6A58">
      <w:pPr>
        <w:autoSpaceDE w:val="0"/>
        <w:autoSpaceDN w:val="0"/>
        <w:adjustRightInd w:val="0"/>
        <w:spacing w:after="0" w:line="240" w:lineRule="auto"/>
        <w:ind w:firstLine="1134"/>
        <w:jc w:val="both"/>
        <w:rPr>
          <w:rFonts w:ascii="Arial" w:hAnsi="Arial" w:cs="Arial"/>
          <w:sz w:val="24"/>
        </w:rPr>
      </w:pPr>
    </w:p>
    <w:p w:rsidR="00FB0D05" w:rsidRPr="00DB48B8" w:rsidRDefault="00DB48B8" w:rsidP="00DB48B8">
      <w:pPr>
        <w:autoSpaceDE w:val="0"/>
        <w:autoSpaceDN w:val="0"/>
        <w:adjustRightInd w:val="0"/>
        <w:spacing w:after="0" w:line="240" w:lineRule="auto"/>
        <w:ind w:left="2268"/>
        <w:jc w:val="both"/>
        <w:rPr>
          <w:rFonts w:ascii="Arial" w:eastAsia="Calibri" w:hAnsi="Arial" w:cs="Arial"/>
          <w:sz w:val="24"/>
        </w:rPr>
      </w:pPr>
      <w:r w:rsidRPr="00DB48B8">
        <w:rPr>
          <w:rFonts w:ascii="Arial" w:hAnsi="Arial" w:cs="Arial"/>
          <w:sz w:val="20"/>
        </w:rPr>
        <w:t>Formam a base jurídica para a construção do direito à orientação sexual como direito personalíssimo atributo inerente e inegável da pessoa e que, assim, como direito fundamental, é um prolongamento de direitos de personalidade, imprescindíveis para a construção de uma sociedade que se quer livre, justa e solidária.</w:t>
      </w:r>
    </w:p>
    <w:p w:rsidR="00DB48B8" w:rsidRPr="00DF514F" w:rsidRDefault="00DB48B8" w:rsidP="00C70DBD">
      <w:pPr>
        <w:pStyle w:val="Default0"/>
        <w:spacing w:line="360" w:lineRule="auto"/>
        <w:ind w:firstLine="1134"/>
        <w:jc w:val="both"/>
        <w:rPr>
          <w:rFonts w:ascii="Arial" w:hAnsi="Arial" w:cs="Arial"/>
          <w:szCs w:val="23"/>
        </w:rPr>
      </w:pPr>
    </w:p>
    <w:p w:rsidR="00DF514F" w:rsidRPr="00333268" w:rsidRDefault="0091278B" w:rsidP="00C70DBD">
      <w:pPr>
        <w:pStyle w:val="Default0"/>
        <w:spacing w:line="360" w:lineRule="auto"/>
        <w:ind w:firstLine="1134"/>
        <w:jc w:val="both"/>
        <w:rPr>
          <w:rFonts w:ascii="Arial" w:hAnsi="Arial" w:cs="Arial"/>
        </w:rPr>
      </w:pPr>
      <w:r>
        <w:rPr>
          <w:rFonts w:ascii="Arial" w:hAnsi="Arial" w:cs="Arial"/>
        </w:rPr>
        <w:t>Este princípio possui sua</w:t>
      </w:r>
      <w:r w:rsidR="00DF514F" w:rsidRPr="0091278B">
        <w:rPr>
          <w:rFonts w:ascii="Arial" w:hAnsi="Arial" w:cs="Arial"/>
        </w:rPr>
        <w:t xml:space="preserve"> essência </w:t>
      </w:r>
      <w:r>
        <w:rPr>
          <w:rFonts w:ascii="Arial" w:hAnsi="Arial" w:cs="Arial"/>
        </w:rPr>
        <w:t>na</w:t>
      </w:r>
      <w:r w:rsidR="00DF514F" w:rsidRPr="0091278B">
        <w:rPr>
          <w:rFonts w:ascii="Arial" w:hAnsi="Arial" w:cs="Arial"/>
        </w:rPr>
        <w:t xml:space="preserve"> </w:t>
      </w:r>
      <w:r>
        <w:rPr>
          <w:rFonts w:ascii="Arial" w:hAnsi="Arial" w:cs="Arial"/>
        </w:rPr>
        <w:t xml:space="preserve">dignidade e não permite nenhuma forma de </w:t>
      </w:r>
      <w:r w:rsidR="00DF514F" w:rsidRPr="0091278B">
        <w:rPr>
          <w:rFonts w:ascii="Arial" w:hAnsi="Arial" w:cs="Arial"/>
        </w:rPr>
        <w:t>discriminação</w:t>
      </w:r>
      <w:r w:rsidR="00A9545A">
        <w:rPr>
          <w:rFonts w:ascii="Arial" w:hAnsi="Arial" w:cs="Arial"/>
        </w:rPr>
        <w:t xml:space="preserve">. </w:t>
      </w:r>
      <w:r w:rsidR="00A9545A" w:rsidRPr="0091278B">
        <w:rPr>
          <w:rFonts w:ascii="Arial" w:hAnsi="Arial" w:cs="Arial"/>
        </w:rPr>
        <w:t>Assim</w:t>
      </w:r>
      <w:r>
        <w:rPr>
          <w:rFonts w:ascii="Arial" w:hAnsi="Arial" w:cs="Arial"/>
        </w:rPr>
        <w:t>, essa dignidade</w:t>
      </w:r>
      <w:r w:rsidR="00DF514F" w:rsidRPr="0091278B">
        <w:rPr>
          <w:rFonts w:ascii="Arial" w:hAnsi="Arial" w:cs="Arial"/>
        </w:rPr>
        <w:t xml:space="preserve"> não </w:t>
      </w:r>
      <w:r w:rsidRPr="0091278B">
        <w:rPr>
          <w:rFonts w:ascii="Arial" w:hAnsi="Arial" w:cs="Arial"/>
        </w:rPr>
        <w:t>será</w:t>
      </w:r>
      <w:r w:rsidR="00DF514F" w:rsidRPr="0091278B">
        <w:rPr>
          <w:rFonts w:ascii="Arial" w:hAnsi="Arial" w:cs="Arial"/>
        </w:rPr>
        <w:t xml:space="preserve"> </w:t>
      </w:r>
      <w:r w:rsidRPr="0091278B">
        <w:rPr>
          <w:rFonts w:ascii="Arial" w:hAnsi="Arial" w:cs="Arial"/>
        </w:rPr>
        <w:t>garantida</w:t>
      </w:r>
      <w:r w:rsidR="00DF514F" w:rsidRPr="0091278B">
        <w:rPr>
          <w:rFonts w:ascii="Arial" w:hAnsi="Arial" w:cs="Arial"/>
        </w:rPr>
        <w:t xml:space="preserve"> se</w:t>
      </w:r>
      <w:r w:rsidR="00A9545A">
        <w:rPr>
          <w:rFonts w:ascii="Arial" w:hAnsi="Arial" w:cs="Arial"/>
        </w:rPr>
        <w:t>,</w:t>
      </w:r>
      <w:r w:rsidR="00DF514F" w:rsidRPr="0091278B">
        <w:rPr>
          <w:rFonts w:ascii="Arial" w:hAnsi="Arial" w:cs="Arial"/>
        </w:rPr>
        <w:t xml:space="preserve"> </w:t>
      </w:r>
      <w:r w:rsidRPr="0091278B">
        <w:rPr>
          <w:rFonts w:ascii="Arial" w:hAnsi="Arial" w:cs="Arial"/>
        </w:rPr>
        <w:t>por acaso</w:t>
      </w:r>
      <w:r w:rsidR="00A9545A">
        <w:rPr>
          <w:rFonts w:ascii="Arial" w:hAnsi="Arial" w:cs="Arial"/>
        </w:rPr>
        <w:t>,</w:t>
      </w:r>
      <w:r w:rsidR="00DF514F" w:rsidRPr="0091278B">
        <w:rPr>
          <w:rFonts w:ascii="Arial" w:hAnsi="Arial" w:cs="Arial"/>
        </w:rPr>
        <w:t xml:space="preserve"> o </w:t>
      </w:r>
      <w:r w:rsidR="00A9545A" w:rsidRPr="0091278B">
        <w:rPr>
          <w:rFonts w:ascii="Arial" w:hAnsi="Arial" w:cs="Arial"/>
        </w:rPr>
        <w:t>indiv</w:t>
      </w:r>
      <w:r w:rsidR="00A9545A">
        <w:rPr>
          <w:rFonts w:ascii="Arial" w:hAnsi="Arial" w:cs="Arial"/>
        </w:rPr>
        <w:t>í</w:t>
      </w:r>
      <w:r w:rsidR="00A9545A" w:rsidRPr="0091278B">
        <w:rPr>
          <w:rFonts w:ascii="Arial" w:hAnsi="Arial" w:cs="Arial"/>
        </w:rPr>
        <w:t xml:space="preserve">duo </w:t>
      </w:r>
      <w:r w:rsidR="00DF514F" w:rsidRPr="0091278B">
        <w:rPr>
          <w:rFonts w:ascii="Arial" w:hAnsi="Arial" w:cs="Arial"/>
        </w:rPr>
        <w:t xml:space="preserve">for </w:t>
      </w:r>
      <w:r w:rsidRPr="0091278B">
        <w:rPr>
          <w:rFonts w:ascii="Arial" w:hAnsi="Arial" w:cs="Arial"/>
        </w:rPr>
        <w:t>diminuído</w:t>
      </w:r>
      <w:r>
        <w:rPr>
          <w:rFonts w:ascii="Arial" w:hAnsi="Arial" w:cs="Arial"/>
        </w:rPr>
        <w:t>,</w:t>
      </w:r>
      <w:r w:rsidR="00DF514F" w:rsidRPr="0091278B">
        <w:rPr>
          <w:rFonts w:ascii="Arial" w:hAnsi="Arial" w:cs="Arial"/>
        </w:rPr>
        <w:t xml:space="preserve"> perseguido ou </w:t>
      </w:r>
      <w:r w:rsidRPr="0091278B">
        <w:rPr>
          <w:rFonts w:ascii="Arial" w:hAnsi="Arial" w:cs="Arial"/>
        </w:rPr>
        <w:t>menosprezado</w:t>
      </w:r>
      <w:r w:rsidR="00DF514F" w:rsidRPr="0091278B">
        <w:rPr>
          <w:rFonts w:ascii="Arial" w:hAnsi="Arial" w:cs="Arial"/>
        </w:rPr>
        <w:t xml:space="preserve">. </w:t>
      </w:r>
      <w:r w:rsidR="00333268">
        <w:rPr>
          <w:rFonts w:ascii="Arial" w:hAnsi="Arial" w:cs="Arial"/>
        </w:rPr>
        <w:t>O ápice deste p</w:t>
      </w:r>
      <w:r w:rsidR="00DF514F" w:rsidRPr="00333268">
        <w:rPr>
          <w:rFonts w:ascii="Arial" w:hAnsi="Arial" w:cs="Arial"/>
        </w:rPr>
        <w:t xml:space="preserve">rincípio implica em considerar </w:t>
      </w:r>
      <w:r w:rsidR="00333268">
        <w:rPr>
          <w:rFonts w:ascii="Arial" w:hAnsi="Arial" w:cs="Arial"/>
        </w:rPr>
        <w:t>a pessoa humana</w:t>
      </w:r>
      <w:r w:rsidR="00DF514F" w:rsidRPr="00333268">
        <w:rPr>
          <w:rFonts w:ascii="Arial" w:hAnsi="Arial" w:cs="Arial"/>
        </w:rPr>
        <w:t xml:space="preserve"> como centro do universo jurídico, </w:t>
      </w:r>
      <w:r w:rsidR="00333268">
        <w:rPr>
          <w:rFonts w:ascii="Arial" w:hAnsi="Arial" w:cs="Arial"/>
        </w:rPr>
        <w:t>independentemente de suas escolhas</w:t>
      </w:r>
      <w:r w:rsidR="00DF514F" w:rsidRPr="00333268">
        <w:rPr>
          <w:rFonts w:ascii="Arial" w:hAnsi="Arial" w:cs="Arial"/>
        </w:rPr>
        <w:t xml:space="preserve">. </w:t>
      </w:r>
    </w:p>
    <w:p w:rsidR="00DF514F" w:rsidRPr="00333268" w:rsidRDefault="00011B55" w:rsidP="00C70DBD">
      <w:pPr>
        <w:pStyle w:val="Default0"/>
        <w:spacing w:line="360" w:lineRule="auto"/>
        <w:ind w:firstLine="1134"/>
        <w:jc w:val="both"/>
        <w:rPr>
          <w:rFonts w:ascii="Arial" w:hAnsi="Arial" w:cs="Arial"/>
        </w:rPr>
      </w:pPr>
      <w:r>
        <w:rPr>
          <w:rFonts w:ascii="Arial" w:hAnsi="Arial" w:cs="Arial"/>
        </w:rPr>
        <w:t>Em</w:t>
      </w:r>
      <w:r w:rsidR="00DF514F" w:rsidRPr="00333268">
        <w:rPr>
          <w:rFonts w:ascii="Arial" w:hAnsi="Arial" w:cs="Arial"/>
        </w:rPr>
        <w:t xml:space="preserve"> </w:t>
      </w:r>
      <w:r w:rsidRPr="00333268">
        <w:rPr>
          <w:rFonts w:ascii="Arial" w:hAnsi="Arial" w:cs="Arial"/>
        </w:rPr>
        <w:t>decorrência</w:t>
      </w:r>
      <w:r w:rsidR="00DF514F" w:rsidRPr="00333268">
        <w:rPr>
          <w:rFonts w:ascii="Arial" w:hAnsi="Arial" w:cs="Arial"/>
        </w:rPr>
        <w:t xml:space="preserve"> </w:t>
      </w:r>
      <w:r>
        <w:rPr>
          <w:rFonts w:ascii="Arial" w:hAnsi="Arial" w:cs="Arial"/>
        </w:rPr>
        <w:t xml:space="preserve">disto, </w:t>
      </w:r>
      <w:r w:rsidR="00DF514F" w:rsidRPr="00333268">
        <w:rPr>
          <w:rFonts w:ascii="Arial" w:hAnsi="Arial" w:cs="Arial"/>
        </w:rPr>
        <w:t xml:space="preserve">a igualdade entre </w:t>
      </w:r>
      <w:r>
        <w:rPr>
          <w:rFonts w:ascii="Arial" w:hAnsi="Arial" w:cs="Arial"/>
        </w:rPr>
        <w:t xml:space="preserve">os </w:t>
      </w:r>
      <w:r w:rsidR="00DF514F" w:rsidRPr="00333268">
        <w:rPr>
          <w:rFonts w:ascii="Arial" w:hAnsi="Arial" w:cs="Arial"/>
        </w:rPr>
        <w:t xml:space="preserve">homens </w:t>
      </w:r>
      <w:r w:rsidR="002B307C" w:rsidRPr="00333268">
        <w:rPr>
          <w:rFonts w:ascii="Arial" w:hAnsi="Arial" w:cs="Arial"/>
        </w:rPr>
        <w:t>importa</w:t>
      </w:r>
      <w:r w:rsidR="00DF514F" w:rsidRPr="00333268">
        <w:rPr>
          <w:rFonts w:ascii="Arial" w:hAnsi="Arial" w:cs="Arial"/>
        </w:rPr>
        <w:t xml:space="preserve"> </w:t>
      </w:r>
      <w:r w:rsidR="002B307C">
        <w:rPr>
          <w:rFonts w:ascii="Arial" w:hAnsi="Arial" w:cs="Arial"/>
        </w:rPr>
        <w:t xml:space="preserve">a </w:t>
      </w:r>
      <w:r w:rsidR="00DF514F" w:rsidRPr="00333268">
        <w:rPr>
          <w:rFonts w:ascii="Arial" w:hAnsi="Arial" w:cs="Arial"/>
        </w:rPr>
        <w:t xml:space="preserve">obrigação </w:t>
      </w:r>
      <w:r w:rsidR="002B307C">
        <w:rPr>
          <w:rFonts w:ascii="Arial" w:hAnsi="Arial" w:cs="Arial"/>
        </w:rPr>
        <w:t>aplicada</w:t>
      </w:r>
      <w:r w:rsidR="00DF514F" w:rsidRPr="00333268">
        <w:rPr>
          <w:rFonts w:ascii="Arial" w:hAnsi="Arial" w:cs="Arial"/>
        </w:rPr>
        <w:t xml:space="preserve"> aos poderes públicos, </w:t>
      </w:r>
      <w:r w:rsidR="002B307C">
        <w:rPr>
          <w:rFonts w:ascii="Arial" w:hAnsi="Arial" w:cs="Arial"/>
        </w:rPr>
        <w:t>em sua</w:t>
      </w:r>
      <w:r w:rsidR="00DF514F" w:rsidRPr="00333268">
        <w:rPr>
          <w:rFonts w:ascii="Arial" w:hAnsi="Arial" w:cs="Arial"/>
        </w:rPr>
        <w:t xml:space="preserve"> elaboração</w:t>
      </w:r>
      <w:r w:rsidR="002B307C">
        <w:rPr>
          <w:rFonts w:ascii="Arial" w:hAnsi="Arial" w:cs="Arial"/>
        </w:rPr>
        <w:t xml:space="preserve"> e ap</w:t>
      </w:r>
      <w:r w:rsidR="00DF514F" w:rsidRPr="00333268">
        <w:rPr>
          <w:rFonts w:ascii="Arial" w:hAnsi="Arial" w:cs="Arial"/>
        </w:rPr>
        <w:t xml:space="preserve">licação, </w:t>
      </w:r>
      <w:r w:rsidR="00E16573">
        <w:rPr>
          <w:rFonts w:ascii="Arial" w:hAnsi="Arial" w:cs="Arial"/>
        </w:rPr>
        <w:t xml:space="preserve">uma vez que </w:t>
      </w:r>
      <w:r w:rsidR="00DF514F" w:rsidRPr="00333268">
        <w:rPr>
          <w:rFonts w:ascii="Arial" w:hAnsi="Arial" w:cs="Arial"/>
        </w:rPr>
        <w:t xml:space="preserve">a </w:t>
      </w:r>
      <w:r w:rsidR="00E16573" w:rsidRPr="00333268">
        <w:rPr>
          <w:rFonts w:ascii="Arial" w:hAnsi="Arial" w:cs="Arial"/>
        </w:rPr>
        <w:t>importância</w:t>
      </w:r>
      <w:r w:rsidR="00DF514F" w:rsidRPr="00333268">
        <w:rPr>
          <w:rFonts w:ascii="Arial" w:hAnsi="Arial" w:cs="Arial"/>
        </w:rPr>
        <w:t xml:space="preserve"> </w:t>
      </w:r>
      <w:r w:rsidR="00E16573">
        <w:rPr>
          <w:rFonts w:ascii="Arial" w:hAnsi="Arial" w:cs="Arial"/>
        </w:rPr>
        <w:t xml:space="preserve">em relação </w:t>
      </w:r>
      <w:r w:rsidR="00BA64E8" w:rsidRPr="00333268">
        <w:rPr>
          <w:rFonts w:ascii="Arial" w:hAnsi="Arial" w:cs="Arial"/>
        </w:rPr>
        <w:t>à</w:t>
      </w:r>
      <w:r w:rsidR="00DF514F" w:rsidRPr="00333268">
        <w:rPr>
          <w:rFonts w:ascii="Arial" w:hAnsi="Arial" w:cs="Arial"/>
        </w:rPr>
        <w:t xml:space="preserve"> pessoa humana é </w:t>
      </w:r>
      <w:r w:rsidR="00E16573">
        <w:rPr>
          <w:rFonts w:ascii="Arial" w:hAnsi="Arial" w:cs="Arial"/>
        </w:rPr>
        <w:t xml:space="preserve">universal, não admitindo </w:t>
      </w:r>
      <w:r w:rsidR="00DF514F" w:rsidRPr="00333268">
        <w:rPr>
          <w:rFonts w:ascii="Arial" w:hAnsi="Arial" w:cs="Arial"/>
        </w:rPr>
        <w:t xml:space="preserve">distinções. </w:t>
      </w:r>
    </w:p>
    <w:p w:rsidR="00954456" w:rsidRDefault="00954456" w:rsidP="00C70DBD">
      <w:pPr>
        <w:pStyle w:val="Default0"/>
        <w:spacing w:line="360" w:lineRule="auto"/>
        <w:ind w:firstLine="1134"/>
        <w:jc w:val="both"/>
        <w:rPr>
          <w:rFonts w:ascii="Arial" w:hAnsi="Arial" w:cs="Arial"/>
          <w:szCs w:val="23"/>
        </w:rPr>
      </w:pPr>
      <w:r>
        <w:rPr>
          <w:rFonts w:ascii="Arial" w:hAnsi="Arial" w:cs="Arial"/>
          <w:szCs w:val="23"/>
        </w:rPr>
        <w:t>Em relação ao segundo princípio, que trata da igualdade, em que a Constituição Federal aborda em vários dispositivos de seu texto.</w:t>
      </w:r>
    </w:p>
    <w:p w:rsidR="002C10F1" w:rsidRDefault="00954456" w:rsidP="00C70DBD">
      <w:pPr>
        <w:pStyle w:val="Default0"/>
        <w:spacing w:line="360" w:lineRule="auto"/>
        <w:ind w:firstLine="1134"/>
        <w:jc w:val="both"/>
        <w:rPr>
          <w:rFonts w:ascii="Arial" w:hAnsi="Arial" w:cs="Arial"/>
        </w:rPr>
      </w:pPr>
      <w:r w:rsidRPr="00954456">
        <w:rPr>
          <w:rFonts w:ascii="Arial" w:hAnsi="Arial" w:cs="Arial"/>
        </w:rPr>
        <w:t xml:space="preserve">Assim, ao </w:t>
      </w:r>
      <w:r>
        <w:rPr>
          <w:rFonts w:ascii="Arial" w:hAnsi="Arial" w:cs="Arial"/>
        </w:rPr>
        <w:t>especificar</w:t>
      </w:r>
      <w:r w:rsidRPr="00954456">
        <w:rPr>
          <w:rFonts w:ascii="Arial" w:hAnsi="Arial" w:cs="Arial"/>
        </w:rPr>
        <w:t xml:space="preserve"> os desígnios fundamentais da Rep</w:t>
      </w:r>
      <w:r w:rsidR="002C10F1">
        <w:rPr>
          <w:rFonts w:ascii="Arial" w:hAnsi="Arial" w:cs="Arial"/>
        </w:rPr>
        <w:t xml:space="preserve">ública, o texto constitucional visa </w:t>
      </w:r>
      <w:r w:rsidRPr="00954456">
        <w:rPr>
          <w:rFonts w:ascii="Arial" w:hAnsi="Arial" w:cs="Arial"/>
        </w:rPr>
        <w:t>o bem de todos, sem qua</w:t>
      </w:r>
      <w:r w:rsidR="002C10F1">
        <w:rPr>
          <w:rFonts w:ascii="Arial" w:hAnsi="Arial" w:cs="Arial"/>
        </w:rPr>
        <w:t>l</w:t>
      </w:r>
      <w:r w:rsidRPr="00954456">
        <w:rPr>
          <w:rFonts w:ascii="Arial" w:hAnsi="Arial" w:cs="Arial"/>
        </w:rPr>
        <w:t>quer</w:t>
      </w:r>
      <w:r w:rsidR="002C10F1">
        <w:rPr>
          <w:rFonts w:ascii="Arial" w:hAnsi="Arial" w:cs="Arial"/>
        </w:rPr>
        <w:t xml:space="preserve"> forma</w:t>
      </w:r>
      <w:r w:rsidRPr="00954456">
        <w:rPr>
          <w:rFonts w:ascii="Arial" w:hAnsi="Arial" w:cs="Arial"/>
        </w:rPr>
        <w:t xml:space="preserve"> d</w:t>
      </w:r>
      <w:r w:rsidR="002C10F1">
        <w:rPr>
          <w:rFonts w:ascii="Arial" w:hAnsi="Arial" w:cs="Arial"/>
        </w:rPr>
        <w:t>e discriminação, nos termos do</w:t>
      </w:r>
      <w:r w:rsidRPr="00954456">
        <w:rPr>
          <w:rFonts w:ascii="Arial" w:hAnsi="Arial" w:cs="Arial"/>
        </w:rPr>
        <w:t xml:space="preserve"> artigo 3º inciso IV. </w:t>
      </w:r>
    </w:p>
    <w:p w:rsidR="00954456" w:rsidRPr="00571416" w:rsidRDefault="00571416" w:rsidP="00C70DBD">
      <w:pPr>
        <w:pStyle w:val="Default0"/>
        <w:spacing w:line="360" w:lineRule="auto"/>
        <w:ind w:firstLine="1134"/>
        <w:jc w:val="both"/>
        <w:rPr>
          <w:rFonts w:ascii="Arial" w:hAnsi="Arial" w:cs="Arial"/>
          <w:szCs w:val="23"/>
        </w:rPr>
      </w:pPr>
      <w:r w:rsidRPr="00571416">
        <w:rPr>
          <w:rFonts w:ascii="Arial" w:hAnsi="Arial" w:cs="Arial"/>
        </w:rPr>
        <w:lastRenderedPageBreak/>
        <w:t xml:space="preserve">A </w:t>
      </w:r>
      <w:r w:rsidR="00A9545A" w:rsidRPr="00571416">
        <w:rPr>
          <w:rFonts w:ascii="Arial" w:hAnsi="Arial" w:cs="Arial"/>
        </w:rPr>
        <w:t>ideia</w:t>
      </w:r>
      <w:r w:rsidRPr="00571416">
        <w:rPr>
          <w:rFonts w:ascii="Arial" w:hAnsi="Arial" w:cs="Arial"/>
        </w:rPr>
        <w:t xml:space="preserve"> de igualdade</w:t>
      </w:r>
      <w:r w:rsidR="00954456" w:rsidRPr="00571416">
        <w:rPr>
          <w:rFonts w:ascii="Arial" w:hAnsi="Arial" w:cs="Arial"/>
        </w:rPr>
        <w:t xml:space="preserve"> se liga à </w:t>
      </w:r>
      <w:r w:rsidR="00A9545A" w:rsidRPr="00571416">
        <w:rPr>
          <w:rFonts w:ascii="Arial" w:hAnsi="Arial" w:cs="Arial"/>
        </w:rPr>
        <w:t>ideia</w:t>
      </w:r>
      <w:r w:rsidR="00954456" w:rsidRPr="00571416">
        <w:rPr>
          <w:rFonts w:ascii="Arial" w:hAnsi="Arial" w:cs="Arial"/>
        </w:rPr>
        <w:t xml:space="preserve"> de justiça, que é a regra </w:t>
      </w:r>
      <w:r w:rsidRPr="00571416">
        <w:rPr>
          <w:rFonts w:ascii="Arial" w:hAnsi="Arial" w:cs="Arial"/>
        </w:rPr>
        <w:t>principal de uma sociedade e que dá a</w:t>
      </w:r>
      <w:r w:rsidR="00954456" w:rsidRPr="00571416">
        <w:rPr>
          <w:rFonts w:ascii="Arial" w:hAnsi="Arial" w:cs="Arial"/>
        </w:rPr>
        <w:t xml:space="preserve"> </w:t>
      </w:r>
      <w:r w:rsidRPr="00571416">
        <w:rPr>
          <w:rFonts w:ascii="Arial" w:hAnsi="Arial" w:cs="Arial"/>
        </w:rPr>
        <w:t>definição ética</w:t>
      </w:r>
      <w:r w:rsidR="00954456" w:rsidRPr="00571416">
        <w:rPr>
          <w:rFonts w:ascii="Arial" w:hAnsi="Arial" w:cs="Arial"/>
        </w:rPr>
        <w:t xml:space="preserve"> de respeit</w:t>
      </w:r>
      <w:r>
        <w:rPr>
          <w:rFonts w:ascii="Arial" w:hAnsi="Arial" w:cs="Arial"/>
        </w:rPr>
        <w:t>o a todas as outras regras. Ou seja</w:t>
      </w:r>
      <w:r w:rsidR="00954456" w:rsidRPr="00571416">
        <w:rPr>
          <w:rFonts w:ascii="Arial" w:hAnsi="Arial" w:cs="Arial"/>
        </w:rPr>
        <w:t>, ao se cumprir uma lei, todos os</w:t>
      </w:r>
      <w:r>
        <w:rPr>
          <w:rFonts w:ascii="Arial" w:hAnsi="Arial" w:cs="Arial"/>
        </w:rPr>
        <w:t xml:space="preserve"> que serão</w:t>
      </w:r>
      <w:r w:rsidR="00954456" w:rsidRPr="00571416">
        <w:rPr>
          <w:rFonts w:ascii="Arial" w:hAnsi="Arial" w:cs="Arial"/>
        </w:rPr>
        <w:t xml:space="preserve"> abrangidos por ela </w:t>
      </w:r>
      <w:r w:rsidRPr="00571416">
        <w:rPr>
          <w:rFonts w:ascii="Arial" w:hAnsi="Arial" w:cs="Arial"/>
        </w:rPr>
        <w:t>irão</w:t>
      </w:r>
      <w:r w:rsidR="00954456" w:rsidRPr="00571416">
        <w:rPr>
          <w:rFonts w:ascii="Arial" w:hAnsi="Arial" w:cs="Arial"/>
        </w:rPr>
        <w:t xml:space="preserve"> receber tratamento pacificado.</w:t>
      </w:r>
    </w:p>
    <w:p w:rsidR="00BD4D4E" w:rsidRPr="0091418C" w:rsidRDefault="00BD4D4E" w:rsidP="00C70DBD">
      <w:pPr>
        <w:pStyle w:val="Default0"/>
        <w:spacing w:line="360" w:lineRule="auto"/>
        <w:ind w:firstLine="1134"/>
        <w:jc w:val="both"/>
        <w:rPr>
          <w:rFonts w:ascii="Arial" w:hAnsi="Arial" w:cs="Arial"/>
          <w:szCs w:val="23"/>
        </w:rPr>
      </w:pPr>
      <w:r w:rsidRPr="0091418C">
        <w:rPr>
          <w:rFonts w:ascii="Arial" w:hAnsi="Arial" w:cs="Arial"/>
          <w:szCs w:val="23"/>
        </w:rPr>
        <w:t xml:space="preserve">A Constituição Federal </w:t>
      </w:r>
      <w:r w:rsidR="0091418C">
        <w:rPr>
          <w:rFonts w:ascii="Arial" w:hAnsi="Arial" w:cs="Arial"/>
          <w:szCs w:val="23"/>
        </w:rPr>
        <w:t>repreende</w:t>
      </w:r>
      <w:r w:rsidRPr="0091418C">
        <w:rPr>
          <w:rFonts w:ascii="Arial" w:hAnsi="Arial" w:cs="Arial"/>
          <w:szCs w:val="23"/>
        </w:rPr>
        <w:t xml:space="preserve"> qualquer tipo </w:t>
      </w:r>
      <w:r w:rsidR="0091418C">
        <w:rPr>
          <w:rFonts w:ascii="Arial" w:hAnsi="Arial" w:cs="Arial"/>
          <w:szCs w:val="23"/>
        </w:rPr>
        <w:t>de discriminação e preconceito. Assim</w:t>
      </w:r>
      <w:r w:rsidRPr="0091418C">
        <w:rPr>
          <w:rFonts w:ascii="Arial" w:hAnsi="Arial" w:cs="Arial"/>
          <w:szCs w:val="23"/>
        </w:rPr>
        <w:t xml:space="preserve">, o casal homoafetivo passa a </w:t>
      </w:r>
      <w:r w:rsidR="0091418C">
        <w:rPr>
          <w:rFonts w:ascii="Arial" w:hAnsi="Arial" w:cs="Arial"/>
          <w:szCs w:val="23"/>
        </w:rPr>
        <w:t xml:space="preserve">valer dos mesmos </w:t>
      </w:r>
      <w:r w:rsidRPr="0091418C">
        <w:rPr>
          <w:rFonts w:ascii="Arial" w:hAnsi="Arial" w:cs="Arial"/>
          <w:szCs w:val="23"/>
        </w:rPr>
        <w:t xml:space="preserve">direitos e garantias </w:t>
      </w:r>
      <w:r w:rsidR="0091418C">
        <w:rPr>
          <w:rFonts w:ascii="Arial" w:hAnsi="Arial" w:cs="Arial"/>
          <w:szCs w:val="23"/>
        </w:rPr>
        <w:t>em relação</w:t>
      </w:r>
      <w:r w:rsidRPr="0091418C">
        <w:rPr>
          <w:rFonts w:ascii="Arial" w:hAnsi="Arial" w:cs="Arial"/>
          <w:szCs w:val="23"/>
        </w:rPr>
        <w:t xml:space="preserve"> aos casais heterossexuais.</w:t>
      </w:r>
    </w:p>
    <w:p w:rsidR="004B5B47" w:rsidRDefault="00FE1EA5" w:rsidP="00C70D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Atualmente, o</w:t>
      </w:r>
      <w:r w:rsidR="004B5B47" w:rsidRPr="008902BC">
        <w:rPr>
          <w:rFonts w:ascii="Arial" w:hAnsi="Arial" w:cs="Arial"/>
          <w:sz w:val="24"/>
          <w:szCs w:val="24"/>
        </w:rPr>
        <w:t xml:space="preserve">s tribunais têm proferido decisões </w:t>
      </w:r>
      <w:r w:rsidR="008902BC">
        <w:rPr>
          <w:rFonts w:ascii="Arial" w:hAnsi="Arial" w:cs="Arial"/>
          <w:sz w:val="24"/>
          <w:szCs w:val="24"/>
        </w:rPr>
        <w:t>reconhecendo</w:t>
      </w:r>
      <w:r w:rsidR="004B5B47" w:rsidRPr="008902BC">
        <w:rPr>
          <w:rFonts w:ascii="Arial" w:hAnsi="Arial" w:cs="Arial"/>
          <w:sz w:val="24"/>
          <w:szCs w:val="24"/>
        </w:rPr>
        <w:t xml:space="preserve"> </w:t>
      </w:r>
      <w:r w:rsidR="008902BC">
        <w:rPr>
          <w:rFonts w:ascii="Arial" w:hAnsi="Arial" w:cs="Arial"/>
          <w:sz w:val="24"/>
          <w:szCs w:val="24"/>
        </w:rPr>
        <w:t>essas uniões</w:t>
      </w:r>
      <w:r w:rsidR="004B5B47" w:rsidRPr="008902BC">
        <w:rPr>
          <w:rFonts w:ascii="Arial" w:hAnsi="Arial" w:cs="Arial"/>
          <w:sz w:val="24"/>
          <w:szCs w:val="24"/>
        </w:rPr>
        <w:t xml:space="preserve"> como entidades familiares, respaldados na justificativa de que não há previsão legal.</w:t>
      </w:r>
    </w:p>
    <w:p w:rsidR="00AB324A" w:rsidRPr="00E05E35" w:rsidRDefault="00AB324A" w:rsidP="00C70DBD">
      <w:pPr>
        <w:autoSpaceDE w:val="0"/>
        <w:autoSpaceDN w:val="0"/>
        <w:adjustRightInd w:val="0"/>
        <w:spacing w:after="0" w:line="360" w:lineRule="auto"/>
        <w:ind w:firstLine="1134"/>
        <w:jc w:val="both"/>
        <w:rPr>
          <w:rFonts w:ascii="Arial" w:hAnsi="Arial" w:cs="Arial"/>
          <w:color w:val="000000"/>
          <w:sz w:val="24"/>
          <w:szCs w:val="23"/>
        </w:rPr>
      </w:pPr>
      <w:r>
        <w:rPr>
          <w:rFonts w:ascii="Arial" w:hAnsi="Arial" w:cs="Arial"/>
          <w:color w:val="000000"/>
          <w:sz w:val="24"/>
          <w:szCs w:val="23"/>
        </w:rPr>
        <w:t>Estão e</w:t>
      </w:r>
      <w:r w:rsidRPr="00AB324A">
        <w:rPr>
          <w:rFonts w:ascii="Arial" w:hAnsi="Arial" w:cs="Arial"/>
          <w:color w:val="000000"/>
          <w:sz w:val="24"/>
          <w:szCs w:val="23"/>
        </w:rPr>
        <w:t>ntre os direitos pleiteados pelo casal homoafetivo</w:t>
      </w:r>
      <w:r>
        <w:rPr>
          <w:rFonts w:ascii="Arial" w:hAnsi="Arial" w:cs="Arial"/>
          <w:color w:val="000000"/>
          <w:sz w:val="24"/>
          <w:szCs w:val="23"/>
        </w:rPr>
        <w:t xml:space="preserve">: </w:t>
      </w:r>
      <w:r w:rsidRPr="00AB324A">
        <w:rPr>
          <w:rFonts w:ascii="Arial" w:hAnsi="Arial" w:cs="Arial"/>
          <w:color w:val="000000"/>
          <w:sz w:val="24"/>
          <w:szCs w:val="23"/>
        </w:rPr>
        <w:t>o direito</w:t>
      </w:r>
      <w:r>
        <w:rPr>
          <w:rFonts w:ascii="Arial" w:hAnsi="Arial" w:cs="Arial"/>
          <w:color w:val="000000"/>
          <w:sz w:val="24"/>
          <w:szCs w:val="23"/>
        </w:rPr>
        <w:t xml:space="preserve"> a alimentos, </w:t>
      </w:r>
      <w:r w:rsidRPr="00AB324A">
        <w:rPr>
          <w:rFonts w:ascii="Arial" w:hAnsi="Arial" w:cs="Arial"/>
          <w:color w:val="000000"/>
          <w:sz w:val="24"/>
          <w:szCs w:val="23"/>
        </w:rPr>
        <w:t xml:space="preserve">sucessão do </w:t>
      </w:r>
      <w:r>
        <w:rPr>
          <w:rFonts w:ascii="Arial" w:hAnsi="Arial" w:cs="Arial"/>
          <w:color w:val="000000"/>
          <w:sz w:val="24"/>
          <w:szCs w:val="23"/>
        </w:rPr>
        <w:t>companheiro</w:t>
      </w:r>
      <w:r w:rsidRPr="00AB324A">
        <w:rPr>
          <w:rFonts w:ascii="Arial" w:hAnsi="Arial" w:cs="Arial"/>
          <w:color w:val="000000"/>
          <w:sz w:val="24"/>
          <w:szCs w:val="23"/>
        </w:rPr>
        <w:t xml:space="preserve"> falecido, receber benefícios previdenciários, fazer declaração conjunta de impostos, e</w:t>
      </w:r>
      <w:r>
        <w:rPr>
          <w:rFonts w:ascii="Arial" w:hAnsi="Arial" w:cs="Arial"/>
          <w:color w:val="000000"/>
          <w:sz w:val="24"/>
          <w:szCs w:val="23"/>
        </w:rPr>
        <w:t>tc</w:t>
      </w:r>
      <w:r w:rsidRPr="00AB324A">
        <w:rPr>
          <w:rFonts w:ascii="Arial" w:hAnsi="Arial" w:cs="Arial"/>
          <w:color w:val="000000"/>
          <w:sz w:val="24"/>
          <w:szCs w:val="23"/>
        </w:rPr>
        <w:t>.</w:t>
      </w:r>
      <w:r w:rsidR="00E05E35">
        <w:rPr>
          <w:rFonts w:ascii="Arial" w:hAnsi="Arial" w:cs="Arial"/>
          <w:color w:val="000000"/>
          <w:sz w:val="24"/>
          <w:szCs w:val="23"/>
        </w:rPr>
        <w:t xml:space="preserve"> Diante disso, n</w:t>
      </w:r>
      <w:r w:rsidRPr="00AB324A">
        <w:rPr>
          <w:rFonts w:ascii="Arial" w:hAnsi="Arial" w:cs="Arial"/>
          <w:color w:val="000000"/>
          <w:sz w:val="24"/>
          <w:szCs w:val="23"/>
        </w:rPr>
        <w:t xml:space="preserve">ão </w:t>
      </w:r>
      <w:r w:rsidR="00E05E35">
        <w:rPr>
          <w:rFonts w:ascii="Arial" w:hAnsi="Arial" w:cs="Arial"/>
          <w:color w:val="000000"/>
          <w:sz w:val="24"/>
          <w:szCs w:val="24"/>
        </w:rPr>
        <w:t>se deve ignorar u</w:t>
      </w:r>
      <w:r w:rsidRPr="00AB324A">
        <w:rPr>
          <w:rFonts w:ascii="Arial" w:hAnsi="Arial" w:cs="Arial"/>
          <w:color w:val="000000"/>
          <w:sz w:val="24"/>
          <w:szCs w:val="23"/>
        </w:rPr>
        <w:t xml:space="preserve">m fato social que </w:t>
      </w:r>
      <w:r w:rsidR="00E05E35">
        <w:rPr>
          <w:rFonts w:ascii="Arial" w:hAnsi="Arial" w:cs="Arial"/>
          <w:color w:val="000000"/>
          <w:sz w:val="24"/>
          <w:szCs w:val="23"/>
        </w:rPr>
        <w:t xml:space="preserve">cresce </w:t>
      </w:r>
      <w:r w:rsidRPr="00AB324A">
        <w:rPr>
          <w:rFonts w:ascii="Arial" w:hAnsi="Arial" w:cs="Arial"/>
          <w:color w:val="000000"/>
          <w:sz w:val="24"/>
          <w:szCs w:val="23"/>
        </w:rPr>
        <w:t>a cada dia</w:t>
      </w:r>
      <w:r w:rsidR="00E05E35">
        <w:rPr>
          <w:rFonts w:ascii="Arial" w:hAnsi="Arial" w:cs="Arial"/>
          <w:color w:val="000000"/>
          <w:sz w:val="24"/>
          <w:szCs w:val="23"/>
        </w:rPr>
        <w:t>, sendo que este fato não deixará</w:t>
      </w:r>
      <w:r w:rsidRPr="00AB324A">
        <w:rPr>
          <w:rFonts w:ascii="Arial" w:hAnsi="Arial" w:cs="Arial"/>
          <w:color w:val="000000"/>
          <w:sz w:val="24"/>
          <w:szCs w:val="23"/>
        </w:rPr>
        <w:t xml:space="preserve"> de existir unicamente p</w:t>
      </w:r>
      <w:r w:rsidR="00E05E35">
        <w:rPr>
          <w:rFonts w:ascii="Arial" w:hAnsi="Arial" w:cs="Arial"/>
          <w:color w:val="000000"/>
          <w:sz w:val="24"/>
          <w:szCs w:val="23"/>
        </w:rPr>
        <w:t>or causa de</w:t>
      </w:r>
      <w:r w:rsidRPr="00AB324A">
        <w:rPr>
          <w:rFonts w:ascii="Arial" w:hAnsi="Arial" w:cs="Arial"/>
          <w:color w:val="000000"/>
          <w:sz w:val="24"/>
          <w:szCs w:val="23"/>
        </w:rPr>
        <w:t xml:space="preserve"> </w:t>
      </w:r>
      <w:r w:rsidR="00E05E35">
        <w:rPr>
          <w:rFonts w:ascii="Arial" w:hAnsi="Arial" w:cs="Arial"/>
          <w:color w:val="000000"/>
          <w:sz w:val="24"/>
          <w:szCs w:val="23"/>
        </w:rPr>
        <w:t>o</w:t>
      </w:r>
      <w:r w:rsidRPr="00AB324A">
        <w:rPr>
          <w:rFonts w:ascii="Arial" w:hAnsi="Arial" w:cs="Arial"/>
          <w:sz w:val="24"/>
          <w:szCs w:val="23"/>
        </w:rPr>
        <w:t xml:space="preserve">piniões </w:t>
      </w:r>
      <w:r w:rsidR="00A9545A" w:rsidRPr="00AB324A">
        <w:rPr>
          <w:rFonts w:ascii="Arial" w:hAnsi="Arial" w:cs="Arial"/>
          <w:sz w:val="24"/>
          <w:szCs w:val="23"/>
        </w:rPr>
        <w:t>contr</w:t>
      </w:r>
      <w:r w:rsidR="00A9545A">
        <w:rPr>
          <w:rFonts w:ascii="Arial" w:hAnsi="Arial" w:cs="Arial"/>
          <w:sz w:val="24"/>
          <w:szCs w:val="23"/>
        </w:rPr>
        <w:t>á</w:t>
      </w:r>
      <w:r w:rsidR="00A9545A" w:rsidRPr="00AB324A">
        <w:rPr>
          <w:rFonts w:ascii="Arial" w:hAnsi="Arial" w:cs="Arial"/>
          <w:sz w:val="24"/>
          <w:szCs w:val="23"/>
        </w:rPr>
        <w:t>rias</w:t>
      </w:r>
      <w:r w:rsidR="00E05E35">
        <w:rPr>
          <w:rFonts w:ascii="Arial" w:hAnsi="Arial" w:cs="Arial"/>
          <w:sz w:val="24"/>
          <w:szCs w:val="23"/>
        </w:rPr>
        <w:t>, haja vista que já é considerada como entidade familiar</w:t>
      </w:r>
      <w:r w:rsidR="008F6A58">
        <w:rPr>
          <w:rFonts w:ascii="Arial" w:hAnsi="Arial" w:cs="Arial"/>
          <w:sz w:val="24"/>
          <w:szCs w:val="23"/>
        </w:rPr>
        <w:t>.</w:t>
      </w:r>
    </w:p>
    <w:p w:rsidR="00D81BFC" w:rsidRPr="008902BC" w:rsidRDefault="00D81BFC" w:rsidP="00C70D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No Estado do Maranhão, o número de casamentos entre pessoas do mesmo sexo aumentou consideravelmente entre os anos de 2013 e 2014, de acordo com o </w:t>
      </w:r>
      <w:bookmarkStart w:id="21" w:name="OLE_LINK3"/>
      <w:bookmarkStart w:id="22" w:name="OLE_LINK4"/>
      <w:bookmarkStart w:id="23" w:name="OLE_LINK5"/>
      <w:r>
        <w:rPr>
          <w:rFonts w:ascii="Arial" w:hAnsi="Arial" w:cs="Arial"/>
          <w:sz w:val="24"/>
          <w:szCs w:val="24"/>
        </w:rPr>
        <w:t xml:space="preserve">Instituto Brasileiro de Pesquisa e Estatística (IBGE). </w:t>
      </w:r>
      <w:bookmarkEnd w:id="21"/>
      <w:bookmarkEnd w:id="22"/>
      <w:bookmarkEnd w:id="23"/>
      <w:r>
        <w:rPr>
          <w:rFonts w:ascii="Arial" w:hAnsi="Arial" w:cs="Arial"/>
          <w:sz w:val="24"/>
          <w:szCs w:val="24"/>
        </w:rPr>
        <w:t>O Estado ficou entre os doze primeiros com o maior número de uniões homoafetivas no país. De acordo com o IBGE,</w:t>
      </w:r>
      <w:r w:rsidR="00A9545A">
        <w:rPr>
          <w:rFonts w:ascii="Arial" w:hAnsi="Arial" w:cs="Arial"/>
          <w:sz w:val="24"/>
          <w:szCs w:val="24"/>
        </w:rPr>
        <w:t xml:space="preserve"> </w:t>
      </w:r>
      <w:r>
        <w:rPr>
          <w:rFonts w:ascii="Arial" w:hAnsi="Arial" w:cs="Arial"/>
          <w:sz w:val="24"/>
          <w:szCs w:val="24"/>
        </w:rPr>
        <w:t xml:space="preserve">no ano de 2014, 70 casais homossexuais se uniram oficialmente no Estado, sendo a maioria entre homens ( O </w:t>
      </w:r>
      <w:r w:rsidR="00A9545A">
        <w:rPr>
          <w:rFonts w:ascii="Arial" w:hAnsi="Arial" w:cs="Arial"/>
          <w:sz w:val="24"/>
          <w:szCs w:val="24"/>
        </w:rPr>
        <w:t>ESTADO DO MARANHÃO, 2015</w:t>
      </w:r>
      <w:r>
        <w:rPr>
          <w:rFonts w:ascii="Arial" w:hAnsi="Arial" w:cs="Arial"/>
          <w:sz w:val="24"/>
          <w:szCs w:val="24"/>
        </w:rPr>
        <w:t>)</w:t>
      </w:r>
      <w:r w:rsidR="00A9545A">
        <w:rPr>
          <w:rFonts w:ascii="Arial" w:hAnsi="Arial" w:cs="Arial"/>
          <w:sz w:val="24"/>
          <w:szCs w:val="24"/>
        </w:rPr>
        <w:t>.</w:t>
      </w:r>
    </w:p>
    <w:p w:rsidR="0091418C" w:rsidRDefault="00FE1EA5" w:rsidP="00C70D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Diante o exposto,</w:t>
      </w:r>
      <w:r w:rsidRPr="00FE1EA5">
        <w:rPr>
          <w:rFonts w:ascii="Arial" w:hAnsi="Arial" w:cs="Arial"/>
          <w:sz w:val="24"/>
          <w:szCs w:val="24"/>
        </w:rPr>
        <w:t xml:space="preserve"> </w:t>
      </w:r>
      <w:r w:rsidR="001F0124">
        <w:rPr>
          <w:rFonts w:ascii="Arial" w:hAnsi="Arial" w:cs="Arial"/>
          <w:sz w:val="24"/>
          <w:szCs w:val="24"/>
        </w:rPr>
        <w:t>segue</w:t>
      </w:r>
      <w:r w:rsidRPr="00FE1EA5">
        <w:rPr>
          <w:rFonts w:ascii="Arial" w:hAnsi="Arial" w:cs="Arial"/>
          <w:sz w:val="24"/>
          <w:szCs w:val="24"/>
        </w:rPr>
        <w:t xml:space="preserve"> </w:t>
      </w:r>
      <w:r w:rsidR="00A233D0" w:rsidRPr="00FE1EA5">
        <w:rPr>
          <w:rFonts w:ascii="Arial" w:hAnsi="Arial" w:cs="Arial"/>
          <w:sz w:val="24"/>
          <w:szCs w:val="24"/>
        </w:rPr>
        <w:t>julgado</w:t>
      </w:r>
      <w:r w:rsidR="00A233D0">
        <w:rPr>
          <w:rFonts w:ascii="Arial" w:hAnsi="Arial" w:cs="Arial"/>
          <w:sz w:val="24"/>
          <w:szCs w:val="24"/>
        </w:rPr>
        <w:t xml:space="preserve"> acerca </w:t>
      </w:r>
      <w:r>
        <w:rPr>
          <w:rFonts w:ascii="Arial" w:hAnsi="Arial" w:cs="Arial"/>
          <w:sz w:val="24"/>
          <w:szCs w:val="24"/>
        </w:rPr>
        <w:t>da união estável homoafetiva:</w:t>
      </w:r>
    </w:p>
    <w:p w:rsidR="008F6A58" w:rsidRDefault="008F6A58">
      <w:pPr>
        <w:autoSpaceDE w:val="0"/>
        <w:autoSpaceDN w:val="0"/>
        <w:adjustRightInd w:val="0"/>
        <w:spacing w:after="0" w:line="240" w:lineRule="auto"/>
        <w:ind w:firstLine="1134"/>
        <w:jc w:val="both"/>
        <w:rPr>
          <w:rFonts w:ascii="Arial" w:hAnsi="Arial" w:cs="Arial"/>
          <w:sz w:val="24"/>
          <w:szCs w:val="24"/>
        </w:rPr>
      </w:pPr>
    </w:p>
    <w:p w:rsidR="001F0124" w:rsidRPr="00A233D0" w:rsidRDefault="00A233D0" w:rsidP="00C70DBD">
      <w:pPr>
        <w:spacing w:after="0" w:line="240" w:lineRule="auto"/>
        <w:ind w:left="2268"/>
        <w:jc w:val="both"/>
        <w:rPr>
          <w:rFonts w:ascii="Arial" w:hAnsi="Arial" w:cs="Arial"/>
          <w:sz w:val="20"/>
          <w:szCs w:val="20"/>
        </w:rPr>
      </w:pPr>
      <w:r w:rsidRPr="00A233D0">
        <w:rPr>
          <w:rFonts w:ascii="Arial" w:hAnsi="Arial" w:cs="Arial"/>
          <w:b/>
          <w:sz w:val="20"/>
        </w:rPr>
        <w:t>BRASIL. Superior Tribunal de Justiça. Recuso Especial n. 820.745/RJ. 4ª Turma. Ementa: “PROCESSO CIVIL. AÇÃO DECLARATÓRIA DE UNIÃO HOMOAFETIVA. PRINCÍPIO DA IDENTIDADE FÍSICA DO JUIZ. OFENSA NÃO CARACTERIZADA AO ARTIGO 132, DO CPC. POSSIBILIDADE JURÍDICA DO PEDIDO. ARTIGOS 1º DA LEI 9.278/96 E 1.723 E 1.724 DO CÓDIGO CIVIL. ALEGAÇÃO DE LACUNA LEGISLATIVA. POSSIBILIDADE DE EMPREGO DA ANALOGIA COMO MÉTODO INTEGRATIVO.</w:t>
      </w:r>
      <w:r w:rsidRPr="00A233D0">
        <w:rPr>
          <w:rFonts w:ascii="Arial" w:hAnsi="Arial" w:cs="Arial"/>
          <w:sz w:val="20"/>
        </w:rPr>
        <w:t xml:space="preserve"> [...] 2. O entendimento assente nesta Corte, quanto à possibilidade jurídica do pedido, corresponde a inexistência de vedação explícita no ordenamento jurídico para o ajuizamento da demanda proposta. 3. A despeito da controvérsia em relação à matéria de fundo, o fato é que, para a hipótese em apreço, onde se pretende a declaração de união homoafetiva, não existe vedação legal para o prosseguimento do feito. 4. Os dispositivos legais limitam-se a estabelecer a possibilidade de união estável entre homem e mulher, dês que preencham as condições impostas pela lei, quais sejam, convivência pública, duradoura e contínua, sem, contudo, proibir a união entre dois homens ou duas mulheres. Poderia o legislador, caso desejasse, utilizar expressão restritiva, de modo a impedir </w:t>
      </w:r>
      <w:r w:rsidRPr="00A233D0">
        <w:rPr>
          <w:rFonts w:ascii="Arial" w:hAnsi="Arial" w:cs="Arial"/>
          <w:sz w:val="20"/>
        </w:rPr>
        <w:lastRenderedPageBreak/>
        <w:t xml:space="preserve">que a união entre pessoas de idêntico sexo ficasse definitivamente excluída da abrangência legal. Contudo, assim não procedeu. 5. É possível, portanto, que o magistrado de primeiro grau entenda existir lacuna legislativa, uma vez que a matéria, conquanto derive de situação fática conhecida de todos, ainda não foi expressamente regulada. 6. Ao julgador é vedado eximir-se de prestar jurisdição sob o argumento de ausência de previsão legal. Admite-se, se for o caso, a integração mediante o uso da analogia, a fim de alcançar casos não expressamente contemplados, mas cuja essência coincida com outros tratados pelo legislador.” Recurso especial conhecido e provido. Recorrentes: A.C.S. e outro. Relator: </w:t>
      </w:r>
      <w:r w:rsidRPr="0012454A">
        <w:rPr>
          <w:rFonts w:ascii="Arial" w:hAnsi="Arial" w:cs="Arial"/>
          <w:sz w:val="20"/>
        </w:rPr>
        <w:t>Min. Antônio de Pádua Ribeiro. Julgado em 02.09.2008. Publicado em 06.10.2008</w:t>
      </w:r>
      <w:r w:rsidR="003373CC" w:rsidRPr="0012454A">
        <w:rPr>
          <w:rFonts w:ascii="Arial" w:hAnsi="Arial" w:cs="Arial"/>
          <w:sz w:val="20"/>
        </w:rPr>
        <w:t xml:space="preserve"> </w:t>
      </w:r>
      <w:r w:rsidR="008F2267" w:rsidRPr="0012454A">
        <w:rPr>
          <w:rFonts w:ascii="Arial" w:hAnsi="Arial" w:cs="Arial"/>
          <w:sz w:val="20"/>
        </w:rPr>
        <w:t>(</w:t>
      </w:r>
      <w:r w:rsidR="00332394" w:rsidRPr="0012454A">
        <w:rPr>
          <w:rFonts w:ascii="Arial" w:hAnsi="Arial" w:cs="Arial"/>
          <w:sz w:val="20"/>
        </w:rPr>
        <w:t>STJ</w:t>
      </w:r>
      <w:r w:rsidR="00E56993" w:rsidRPr="0012454A">
        <w:rPr>
          <w:rFonts w:ascii="Arial" w:hAnsi="Arial" w:cs="Arial"/>
          <w:sz w:val="20"/>
        </w:rPr>
        <w:t>, 2016</w:t>
      </w:r>
      <w:r w:rsidR="008F2267" w:rsidRPr="0012454A">
        <w:rPr>
          <w:rFonts w:ascii="Arial" w:hAnsi="Arial" w:cs="Arial"/>
          <w:sz w:val="20"/>
        </w:rPr>
        <w:t>).</w:t>
      </w:r>
    </w:p>
    <w:p w:rsidR="00C12C35" w:rsidRDefault="00C12C35" w:rsidP="00C70DBD">
      <w:pPr>
        <w:pStyle w:val="Default0"/>
        <w:tabs>
          <w:tab w:val="left" w:pos="4605"/>
        </w:tabs>
        <w:spacing w:line="360" w:lineRule="auto"/>
        <w:ind w:firstLine="1134"/>
        <w:jc w:val="both"/>
        <w:rPr>
          <w:rFonts w:ascii="Arial" w:hAnsi="Arial" w:cs="Arial"/>
        </w:rPr>
      </w:pPr>
    </w:p>
    <w:p w:rsidR="00A233D0" w:rsidRDefault="00A233D0" w:rsidP="00C70DBD">
      <w:pPr>
        <w:pStyle w:val="Default0"/>
        <w:spacing w:line="360" w:lineRule="auto"/>
        <w:ind w:firstLine="1134"/>
        <w:jc w:val="both"/>
        <w:rPr>
          <w:rFonts w:ascii="Arial" w:hAnsi="Arial" w:cs="Arial"/>
        </w:rPr>
      </w:pPr>
      <w:r>
        <w:rPr>
          <w:rFonts w:ascii="Arial" w:hAnsi="Arial" w:cs="Arial"/>
        </w:rPr>
        <w:t>No julgado acima</w:t>
      </w:r>
      <w:r w:rsidRPr="00A233D0">
        <w:rPr>
          <w:rFonts w:ascii="Arial" w:hAnsi="Arial" w:cs="Arial"/>
        </w:rPr>
        <w:t>,</w:t>
      </w:r>
      <w:r>
        <w:rPr>
          <w:rFonts w:ascii="Arial" w:hAnsi="Arial" w:cs="Arial"/>
        </w:rPr>
        <w:t xml:space="preserve"> </w:t>
      </w:r>
      <w:r w:rsidRPr="00A233D0">
        <w:rPr>
          <w:rFonts w:ascii="Arial" w:hAnsi="Arial" w:cs="Arial"/>
        </w:rPr>
        <w:t xml:space="preserve">a Quarta Turma do Superior Tribunal de Justiça </w:t>
      </w:r>
      <w:r>
        <w:rPr>
          <w:rFonts w:ascii="Arial" w:hAnsi="Arial" w:cs="Arial"/>
        </w:rPr>
        <w:t>deferiu</w:t>
      </w:r>
      <w:r w:rsidRPr="00A233D0">
        <w:rPr>
          <w:rFonts w:ascii="Arial" w:hAnsi="Arial" w:cs="Arial"/>
        </w:rPr>
        <w:t>, por três votos a dois, a possibilidade jurídica do pedido de reconhecimento de união estável homoafetiva e determinou</w:t>
      </w:r>
      <w:r w:rsidR="003373CC">
        <w:rPr>
          <w:rFonts w:ascii="Arial" w:hAnsi="Arial" w:cs="Arial"/>
        </w:rPr>
        <w:t>,</w:t>
      </w:r>
      <w:r>
        <w:rPr>
          <w:rFonts w:ascii="Arial" w:hAnsi="Arial" w:cs="Arial"/>
        </w:rPr>
        <w:t xml:space="preserve"> ainda, que </w:t>
      </w:r>
      <w:r w:rsidRPr="00A233D0">
        <w:rPr>
          <w:rFonts w:ascii="Arial" w:hAnsi="Arial" w:cs="Arial"/>
        </w:rPr>
        <w:t>retomasse</w:t>
      </w:r>
      <w:r>
        <w:rPr>
          <w:rFonts w:ascii="Arial" w:hAnsi="Arial" w:cs="Arial"/>
        </w:rPr>
        <w:t>m</w:t>
      </w:r>
      <w:r w:rsidRPr="00A233D0">
        <w:rPr>
          <w:rFonts w:ascii="Arial" w:hAnsi="Arial" w:cs="Arial"/>
        </w:rPr>
        <w:t xml:space="preserve"> o julgamento da ação que havia sido extinta sem julgamento do mérito</w:t>
      </w:r>
      <w:r>
        <w:rPr>
          <w:rFonts w:ascii="Arial" w:hAnsi="Arial" w:cs="Arial"/>
        </w:rPr>
        <w:t>.</w:t>
      </w:r>
    </w:p>
    <w:p w:rsidR="00A233D0" w:rsidRDefault="00924F6E" w:rsidP="00C70DBD">
      <w:pPr>
        <w:pStyle w:val="Default0"/>
        <w:spacing w:line="360" w:lineRule="auto"/>
        <w:ind w:firstLine="1134"/>
        <w:jc w:val="both"/>
        <w:rPr>
          <w:rFonts w:ascii="Arial" w:hAnsi="Arial" w:cs="Arial"/>
        </w:rPr>
      </w:pPr>
      <w:r w:rsidRPr="00924F6E">
        <w:rPr>
          <w:rFonts w:ascii="Arial" w:hAnsi="Arial" w:cs="Arial"/>
        </w:rPr>
        <w:t xml:space="preserve">O casal homoafetivo havia entrado com ação de reconhecimento da união estável na 4ª Vara de Família de São Gonçalo/RJ, </w:t>
      </w:r>
      <w:r>
        <w:rPr>
          <w:rFonts w:ascii="Arial" w:hAnsi="Arial" w:cs="Arial"/>
        </w:rPr>
        <w:t>afirmando</w:t>
      </w:r>
      <w:r w:rsidRPr="00924F6E">
        <w:rPr>
          <w:rFonts w:ascii="Arial" w:hAnsi="Arial" w:cs="Arial"/>
        </w:rPr>
        <w:t xml:space="preserve"> que vivem juntos há</w:t>
      </w:r>
      <w:r w:rsidR="003373CC">
        <w:rPr>
          <w:rFonts w:ascii="Arial" w:hAnsi="Arial" w:cs="Arial"/>
        </w:rPr>
        <w:t>,</w:t>
      </w:r>
      <w:r w:rsidRPr="00924F6E">
        <w:rPr>
          <w:rFonts w:ascii="Arial" w:hAnsi="Arial" w:cs="Arial"/>
        </w:rPr>
        <w:t xml:space="preserve"> </w:t>
      </w:r>
      <w:r>
        <w:rPr>
          <w:rFonts w:ascii="Arial" w:hAnsi="Arial" w:cs="Arial"/>
        </w:rPr>
        <w:t>aproximadamente</w:t>
      </w:r>
      <w:r w:rsidRPr="00924F6E">
        <w:rPr>
          <w:rFonts w:ascii="Arial" w:hAnsi="Arial" w:cs="Arial"/>
        </w:rPr>
        <w:t xml:space="preserve"> vinte anos. O casal almejava obter, por meio do reconhecimento da união estável, o visto permanente para um dos companheiros que era estrangeiro, haja vista que o casal almejava morar definitivamente no Brasil. Porém, o pedido foi negado pela justiça fluminense e o processo foi extinto sem julgamento do mérito. Inconformados com a decisão, o casal recorreu ao Tribunal de Justiça do Rio de Janeiro, que também recusou a proposta, alegando que a legislação brasileira somente reconhece a união estável entre homem e mulher.</w:t>
      </w:r>
    </w:p>
    <w:p w:rsidR="00044602" w:rsidRDefault="00342A98" w:rsidP="00C70DBD">
      <w:pPr>
        <w:pStyle w:val="Default0"/>
        <w:spacing w:line="360" w:lineRule="auto"/>
        <w:ind w:firstLine="1134"/>
        <w:jc w:val="both"/>
        <w:rPr>
          <w:rFonts w:ascii="Arial" w:hAnsi="Arial" w:cs="Arial"/>
        </w:rPr>
      </w:pPr>
      <w:r>
        <w:rPr>
          <w:rFonts w:ascii="Arial" w:hAnsi="Arial" w:cs="Arial"/>
        </w:rPr>
        <w:t>Assim</w:t>
      </w:r>
      <w:r w:rsidRPr="00342A98">
        <w:rPr>
          <w:rFonts w:ascii="Arial" w:hAnsi="Arial" w:cs="Arial"/>
        </w:rPr>
        <w:t>, recorreram ao Superior Tribunal de Justiça que reconheceu a possibilidade jurídica do pedido de reconhecimento de união estável homoafetiva</w:t>
      </w:r>
      <w:r>
        <w:rPr>
          <w:rFonts w:ascii="Arial" w:hAnsi="Arial" w:cs="Arial"/>
        </w:rPr>
        <w:t xml:space="preserve"> por maioria dos votos</w:t>
      </w:r>
      <w:r w:rsidRPr="00342A98">
        <w:rPr>
          <w:rFonts w:ascii="Arial" w:hAnsi="Arial" w:cs="Arial"/>
        </w:rPr>
        <w:t xml:space="preserve">. </w:t>
      </w:r>
      <w:r>
        <w:rPr>
          <w:rFonts w:ascii="Arial" w:hAnsi="Arial" w:cs="Arial"/>
        </w:rPr>
        <w:t>Dois</w:t>
      </w:r>
      <w:r w:rsidRPr="00342A98">
        <w:rPr>
          <w:rFonts w:ascii="Arial" w:hAnsi="Arial" w:cs="Arial"/>
        </w:rPr>
        <w:t xml:space="preserve"> ministros que apresentaram voto </w:t>
      </w:r>
      <w:r>
        <w:rPr>
          <w:rFonts w:ascii="Arial" w:hAnsi="Arial" w:cs="Arial"/>
        </w:rPr>
        <w:t>desfavorável</w:t>
      </w:r>
      <w:r w:rsidRPr="00342A98">
        <w:rPr>
          <w:rFonts w:ascii="Arial" w:hAnsi="Arial" w:cs="Arial"/>
        </w:rPr>
        <w:t xml:space="preserve"> alegaram que a Constituição Federal só admite </w:t>
      </w:r>
      <w:r>
        <w:rPr>
          <w:rFonts w:ascii="Arial" w:hAnsi="Arial" w:cs="Arial"/>
        </w:rPr>
        <w:t>a relação entre homem e mulher como união estável.</w:t>
      </w:r>
      <w:r w:rsidRPr="00342A98">
        <w:rPr>
          <w:rFonts w:ascii="Arial" w:hAnsi="Arial" w:cs="Arial"/>
        </w:rPr>
        <w:t xml:space="preserve"> </w:t>
      </w:r>
      <w:r>
        <w:rPr>
          <w:rFonts w:ascii="Arial" w:hAnsi="Arial" w:cs="Arial"/>
        </w:rPr>
        <w:t>Ademais</w:t>
      </w:r>
      <w:r w:rsidRPr="00342A98">
        <w:rPr>
          <w:rFonts w:ascii="Arial" w:hAnsi="Arial" w:cs="Arial"/>
        </w:rPr>
        <w:t>, os</w:t>
      </w:r>
      <w:r>
        <w:rPr>
          <w:rFonts w:ascii="Arial" w:hAnsi="Arial" w:cs="Arial"/>
        </w:rPr>
        <w:t xml:space="preserve"> ministros que</w:t>
      </w:r>
      <w:r w:rsidRPr="00342A98">
        <w:rPr>
          <w:rFonts w:ascii="Arial" w:hAnsi="Arial" w:cs="Arial"/>
        </w:rPr>
        <w:t xml:space="preserve"> vot</w:t>
      </w:r>
      <w:r>
        <w:rPr>
          <w:rFonts w:ascii="Arial" w:hAnsi="Arial" w:cs="Arial"/>
        </w:rPr>
        <w:t>aram</w:t>
      </w:r>
      <w:r w:rsidRPr="00342A98">
        <w:rPr>
          <w:rFonts w:ascii="Arial" w:hAnsi="Arial" w:cs="Arial"/>
        </w:rPr>
        <w:t xml:space="preserve"> </w:t>
      </w:r>
      <w:r>
        <w:rPr>
          <w:rFonts w:ascii="Arial" w:hAnsi="Arial" w:cs="Arial"/>
        </w:rPr>
        <w:t>a favor,</w:t>
      </w:r>
      <w:r w:rsidRPr="00342A98">
        <w:rPr>
          <w:rFonts w:ascii="Arial" w:hAnsi="Arial" w:cs="Arial"/>
        </w:rPr>
        <w:t xml:space="preserve"> </w:t>
      </w:r>
      <w:r>
        <w:rPr>
          <w:rFonts w:ascii="Arial" w:hAnsi="Arial" w:cs="Arial"/>
        </w:rPr>
        <w:t>alegaram</w:t>
      </w:r>
      <w:r w:rsidRPr="00342A98">
        <w:rPr>
          <w:rFonts w:ascii="Arial" w:hAnsi="Arial" w:cs="Arial"/>
        </w:rPr>
        <w:t xml:space="preserve"> que a legislação </w:t>
      </w:r>
      <w:r>
        <w:rPr>
          <w:rFonts w:ascii="Arial" w:hAnsi="Arial" w:cs="Arial"/>
        </w:rPr>
        <w:t xml:space="preserve">brasileira </w:t>
      </w:r>
      <w:r w:rsidR="00044602">
        <w:rPr>
          <w:rFonts w:ascii="Arial" w:hAnsi="Arial" w:cs="Arial"/>
        </w:rPr>
        <w:t>não traz nenhum</w:t>
      </w:r>
      <w:r w:rsidR="00D71856">
        <w:rPr>
          <w:rFonts w:ascii="Arial" w:hAnsi="Arial" w:cs="Arial"/>
        </w:rPr>
        <w:t xml:space="preserve"> impedimento</w:t>
      </w:r>
      <w:r w:rsidRPr="00342A98">
        <w:rPr>
          <w:rFonts w:ascii="Arial" w:hAnsi="Arial" w:cs="Arial"/>
        </w:rPr>
        <w:t xml:space="preserve"> </w:t>
      </w:r>
      <w:r w:rsidR="00D71856">
        <w:rPr>
          <w:rFonts w:ascii="Arial" w:hAnsi="Arial" w:cs="Arial"/>
        </w:rPr>
        <w:t xml:space="preserve">em relação </w:t>
      </w:r>
      <w:r w:rsidRPr="00342A98">
        <w:rPr>
          <w:rFonts w:ascii="Arial" w:hAnsi="Arial" w:cs="Arial"/>
        </w:rPr>
        <w:t>ao reconhecimento das uniões estáveis entre pessoas do mesmo sexo</w:t>
      </w:r>
      <w:r w:rsidR="003373CC">
        <w:rPr>
          <w:rFonts w:ascii="Arial" w:hAnsi="Arial" w:cs="Arial"/>
        </w:rPr>
        <w:t>,</w:t>
      </w:r>
      <w:r w:rsidRPr="00342A98">
        <w:rPr>
          <w:rFonts w:ascii="Arial" w:hAnsi="Arial" w:cs="Arial"/>
        </w:rPr>
        <w:t xml:space="preserve"> e que, neste caso, é cabível a utilização da analogia, dos costumes e dos princípios gerais do Direito. </w:t>
      </w:r>
    </w:p>
    <w:p w:rsidR="009B104D" w:rsidRDefault="009B104D" w:rsidP="00C70DBD">
      <w:pPr>
        <w:pStyle w:val="Default0"/>
        <w:spacing w:line="360" w:lineRule="auto"/>
        <w:ind w:firstLine="1134"/>
        <w:jc w:val="both"/>
        <w:rPr>
          <w:rFonts w:ascii="Arial" w:hAnsi="Arial" w:cs="Arial"/>
        </w:rPr>
      </w:pPr>
      <w:r w:rsidRPr="009B104D">
        <w:rPr>
          <w:rFonts w:ascii="Arial" w:hAnsi="Arial" w:cs="Arial"/>
        </w:rPr>
        <w:t xml:space="preserve">A união </w:t>
      </w:r>
      <w:r>
        <w:rPr>
          <w:rFonts w:ascii="Arial" w:hAnsi="Arial" w:cs="Arial"/>
        </w:rPr>
        <w:t>por pares homoafetivos</w:t>
      </w:r>
      <w:r w:rsidRPr="009B104D">
        <w:rPr>
          <w:rFonts w:ascii="Arial" w:hAnsi="Arial" w:cs="Arial"/>
        </w:rPr>
        <w:t xml:space="preserve"> pode constituir família como qualquer out</w:t>
      </w:r>
      <w:r>
        <w:rPr>
          <w:rFonts w:ascii="Arial" w:hAnsi="Arial" w:cs="Arial"/>
        </w:rPr>
        <w:t>ra relação, sendo muitas vezes</w:t>
      </w:r>
      <w:r w:rsidRPr="009B104D">
        <w:rPr>
          <w:rFonts w:ascii="Arial" w:hAnsi="Arial" w:cs="Arial"/>
        </w:rPr>
        <w:t xml:space="preserve">, a mais </w:t>
      </w:r>
      <w:r>
        <w:rPr>
          <w:rFonts w:ascii="Arial" w:hAnsi="Arial" w:cs="Arial"/>
        </w:rPr>
        <w:t>repleta de</w:t>
      </w:r>
      <w:r w:rsidRPr="009B104D">
        <w:rPr>
          <w:rFonts w:ascii="Arial" w:hAnsi="Arial" w:cs="Arial"/>
        </w:rPr>
        <w:t xml:space="preserve"> </w:t>
      </w:r>
      <w:r>
        <w:rPr>
          <w:rFonts w:ascii="Arial" w:hAnsi="Arial" w:cs="Arial"/>
        </w:rPr>
        <w:t>amor</w:t>
      </w:r>
      <w:r w:rsidRPr="009B104D">
        <w:rPr>
          <w:rFonts w:ascii="Arial" w:hAnsi="Arial" w:cs="Arial"/>
        </w:rPr>
        <w:t xml:space="preserve">. </w:t>
      </w:r>
    </w:p>
    <w:p w:rsidR="008F6A58" w:rsidRDefault="008F6A58">
      <w:pPr>
        <w:pStyle w:val="Default0"/>
        <w:ind w:firstLine="1134"/>
        <w:jc w:val="both"/>
        <w:rPr>
          <w:rFonts w:ascii="Arial" w:hAnsi="Arial" w:cs="Arial"/>
        </w:rPr>
      </w:pPr>
    </w:p>
    <w:p w:rsidR="009B104D" w:rsidRPr="009B104D" w:rsidRDefault="009B104D" w:rsidP="00C70DBD">
      <w:pPr>
        <w:pStyle w:val="Default0"/>
        <w:ind w:left="2268"/>
        <w:jc w:val="both"/>
        <w:rPr>
          <w:rFonts w:ascii="Arial" w:hAnsi="Arial" w:cs="Arial"/>
          <w:sz w:val="20"/>
        </w:rPr>
      </w:pPr>
      <w:r w:rsidRPr="009B104D">
        <w:rPr>
          <w:rFonts w:ascii="Arial" w:hAnsi="Arial" w:cs="Arial"/>
          <w:sz w:val="20"/>
        </w:rPr>
        <w:t>Quase intuitivamente se reconhece como família exclusivamente a relação interpessoal entre um homem e uma mulher constituída pelos sagrados laços do matr</w:t>
      </w:r>
      <w:r w:rsidR="00D50627">
        <w:rPr>
          <w:rFonts w:ascii="Arial" w:hAnsi="Arial" w:cs="Arial"/>
          <w:sz w:val="20"/>
        </w:rPr>
        <w:t xml:space="preserve">imônio. É tão arraigada essa </w:t>
      </w:r>
      <w:r w:rsidR="003373CC">
        <w:rPr>
          <w:rFonts w:ascii="Arial" w:hAnsi="Arial" w:cs="Arial"/>
          <w:sz w:val="20"/>
        </w:rPr>
        <w:t>ide</w:t>
      </w:r>
      <w:r w:rsidR="003373CC" w:rsidRPr="009B104D">
        <w:rPr>
          <w:rFonts w:ascii="Arial" w:hAnsi="Arial" w:cs="Arial"/>
          <w:sz w:val="20"/>
        </w:rPr>
        <w:t>ia</w:t>
      </w:r>
      <w:r w:rsidRPr="009B104D">
        <w:rPr>
          <w:rFonts w:ascii="Arial" w:hAnsi="Arial" w:cs="Arial"/>
          <w:sz w:val="20"/>
        </w:rPr>
        <w:t xml:space="preserve"> que o legislador, quando trata do casamento não se refere sequer diversidade de sexo do par. Assim, </w:t>
      </w:r>
      <w:r w:rsidRPr="009B104D">
        <w:rPr>
          <w:rFonts w:ascii="Arial" w:hAnsi="Arial" w:cs="Arial"/>
          <w:sz w:val="20"/>
        </w:rPr>
        <w:lastRenderedPageBreak/>
        <w:t>na ausência de vedação constitucional ou legal, não há impedimento ao casamento homossexual (DIAS, 2010,</w:t>
      </w:r>
      <w:r w:rsidR="003373CC">
        <w:rPr>
          <w:rFonts w:ascii="Arial" w:hAnsi="Arial" w:cs="Arial"/>
          <w:sz w:val="20"/>
        </w:rPr>
        <w:t xml:space="preserve"> </w:t>
      </w:r>
      <w:r w:rsidRPr="009B104D">
        <w:rPr>
          <w:rFonts w:ascii="Arial" w:hAnsi="Arial" w:cs="Arial"/>
          <w:sz w:val="20"/>
        </w:rPr>
        <w:t xml:space="preserve">p.186). </w:t>
      </w:r>
    </w:p>
    <w:p w:rsidR="008F6A58" w:rsidRDefault="008F6A58">
      <w:pPr>
        <w:pStyle w:val="Default0"/>
        <w:spacing w:line="360" w:lineRule="auto"/>
        <w:ind w:firstLine="1134"/>
        <w:jc w:val="both"/>
        <w:rPr>
          <w:rFonts w:ascii="Arial" w:hAnsi="Arial" w:cs="Arial"/>
        </w:rPr>
      </w:pPr>
    </w:p>
    <w:p w:rsidR="008F6A58" w:rsidRDefault="009B104D">
      <w:pPr>
        <w:pStyle w:val="Default0"/>
        <w:spacing w:line="360" w:lineRule="auto"/>
        <w:ind w:firstLine="1134"/>
        <w:jc w:val="both"/>
        <w:rPr>
          <w:rFonts w:ascii="Arial" w:hAnsi="Arial" w:cs="Arial"/>
        </w:rPr>
      </w:pPr>
      <w:r w:rsidRPr="009B104D">
        <w:rPr>
          <w:rFonts w:ascii="Arial" w:hAnsi="Arial" w:cs="Arial"/>
        </w:rPr>
        <w:t>Diante do exposto, não podem mais as pessoas sofrerem preconceito e discriminação por sua orientação sexual, nem</w:t>
      </w:r>
      <w:r w:rsidR="003373CC">
        <w:rPr>
          <w:rFonts w:ascii="Arial" w:hAnsi="Arial" w:cs="Arial"/>
        </w:rPr>
        <w:t>,</w:t>
      </w:r>
      <w:r w:rsidRPr="009B104D">
        <w:rPr>
          <w:rFonts w:ascii="Arial" w:hAnsi="Arial" w:cs="Arial"/>
        </w:rPr>
        <w:t xml:space="preserve"> tampouco</w:t>
      </w:r>
      <w:r w:rsidR="003373CC">
        <w:rPr>
          <w:rFonts w:ascii="Arial" w:hAnsi="Arial" w:cs="Arial"/>
        </w:rPr>
        <w:t>,</w:t>
      </w:r>
      <w:r w:rsidRPr="009B104D">
        <w:rPr>
          <w:rFonts w:ascii="Arial" w:hAnsi="Arial" w:cs="Arial"/>
        </w:rPr>
        <w:t xml:space="preserve"> serem privadas dos seus direitos.</w:t>
      </w:r>
    </w:p>
    <w:p w:rsidR="00D71856" w:rsidRPr="00D817ED" w:rsidRDefault="00D71856" w:rsidP="00D817ED">
      <w:pPr>
        <w:tabs>
          <w:tab w:val="right" w:pos="8504"/>
        </w:tabs>
        <w:spacing w:after="0" w:line="360" w:lineRule="auto"/>
        <w:ind w:firstLine="1134"/>
        <w:jc w:val="both"/>
        <w:rPr>
          <w:rFonts w:ascii="Arial" w:hAnsi="Arial" w:cs="Arial"/>
          <w:b/>
          <w:sz w:val="24"/>
          <w:szCs w:val="24"/>
        </w:rPr>
      </w:pPr>
    </w:p>
    <w:p w:rsidR="00E60234" w:rsidRPr="00D817ED" w:rsidRDefault="0043229B" w:rsidP="00D817ED">
      <w:pPr>
        <w:pStyle w:val="Ttulo2"/>
        <w:spacing w:before="0" w:line="360" w:lineRule="auto"/>
        <w:rPr>
          <w:rFonts w:ascii="Arial" w:hAnsi="Arial" w:cs="Arial"/>
          <w:color w:val="auto"/>
          <w:sz w:val="24"/>
          <w:szCs w:val="24"/>
        </w:rPr>
      </w:pPr>
      <w:bookmarkStart w:id="24" w:name="_Toc466279416"/>
      <w:r w:rsidRPr="00D817ED">
        <w:rPr>
          <w:rFonts w:ascii="Arial" w:hAnsi="Arial" w:cs="Arial"/>
          <w:color w:val="auto"/>
          <w:sz w:val="24"/>
          <w:szCs w:val="24"/>
        </w:rPr>
        <w:t>4.4</w:t>
      </w:r>
      <w:r w:rsidR="00E60234" w:rsidRPr="00D817ED">
        <w:rPr>
          <w:rFonts w:ascii="Arial" w:hAnsi="Arial" w:cs="Arial"/>
          <w:color w:val="auto"/>
          <w:sz w:val="24"/>
          <w:szCs w:val="24"/>
        </w:rPr>
        <w:t xml:space="preserve"> A viabilidade psicológica da educação pelo par homossexual</w:t>
      </w:r>
      <w:bookmarkEnd w:id="24"/>
    </w:p>
    <w:p w:rsidR="004E15FE" w:rsidRPr="00B971C6" w:rsidRDefault="004E15FE" w:rsidP="00C70DBD">
      <w:pPr>
        <w:tabs>
          <w:tab w:val="right" w:pos="8504"/>
        </w:tabs>
        <w:spacing w:after="0" w:line="360" w:lineRule="auto"/>
        <w:rPr>
          <w:rFonts w:ascii="Arial" w:hAnsi="Arial" w:cs="Arial"/>
          <w:b/>
          <w:sz w:val="24"/>
          <w:szCs w:val="24"/>
        </w:rPr>
      </w:pPr>
    </w:p>
    <w:p w:rsidR="0078027A" w:rsidRDefault="004E15FE" w:rsidP="00C70DBD">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t xml:space="preserve">No que diz respeito à adoção por pares homoafetivos, a indagação mais comum se dá na possibilidade de a orientação sexual dos pais adotivos </w:t>
      </w:r>
      <w:r w:rsidR="00254978" w:rsidRPr="00B971C6">
        <w:rPr>
          <w:rFonts w:ascii="Arial" w:hAnsi="Arial" w:cs="Arial"/>
          <w:sz w:val="24"/>
          <w:szCs w:val="24"/>
        </w:rPr>
        <w:t>interferirem</w:t>
      </w:r>
      <w:r w:rsidRPr="00B971C6">
        <w:rPr>
          <w:rFonts w:ascii="Arial" w:hAnsi="Arial" w:cs="Arial"/>
          <w:sz w:val="24"/>
          <w:szCs w:val="24"/>
        </w:rPr>
        <w:t xml:space="preserve"> no desenvolvimento dos filhos. Surgem, também, indagações sobre as possíveis consequências devido </w:t>
      </w:r>
      <w:r w:rsidR="00254978" w:rsidRPr="00B971C6">
        <w:rPr>
          <w:rFonts w:ascii="Arial" w:hAnsi="Arial" w:cs="Arial"/>
          <w:sz w:val="24"/>
          <w:szCs w:val="24"/>
        </w:rPr>
        <w:t>à</w:t>
      </w:r>
      <w:r w:rsidRPr="00B971C6">
        <w:rPr>
          <w:rFonts w:ascii="Arial" w:hAnsi="Arial" w:cs="Arial"/>
          <w:sz w:val="24"/>
          <w:szCs w:val="24"/>
        </w:rPr>
        <w:t xml:space="preserve"> falta dos referenciais materno e paterno na educação do adotado. </w:t>
      </w:r>
    </w:p>
    <w:p w:rsidR="00A32796" w:rsidRPr="00B971C6" w:rsidRDefault="00A32796" w:rsidP="00C70DBD">
      <w:pPr>
        <w:pStyle w:val="NormalWeb"/>
        <w:spacing w:before="0" w:beforeAutospacing="0" w:after="0" w:afterAutospacing="0" w:line="360" w:lineRule="auto"/>
        <w:ind w:firstLine="1134"/>
        <w:jc w:val="both"/>
        <w:rPr>
          <w:rFonts w:ascii="Arial" w:hAnsi="Arial" w:cs="Arial"/>
        </w:rPr>
      </w:pPr>
      <w:r w:rsidRPr="00B971C6">
        <w:rPr>
          <w:rFonts w:ascii="Arial" w:hAnsi="Arial" w:cs="Arial"/>
        </w:rPr>
        <w:t>Esse medo que aflige grande parte da sociedade que não concorda com a adoção por pares homoafetivos</w:t>
      </w:r>
      <w:r w:rsidR="00254978" w:rsidRPr="00B971C6">
        <w:rPr>
          <w:rFonts w:ascii="Arial" w:hAnsi="Arial" w:cs="Arial"/>
        </w:rPr>
        <w:t xml:space="preserve"> baseia-se</w:t>
      </w:r>
      <w:r w:rsidRPr="00B971C6">
        <w:rPr>
          <w:rFonts w:ascii="Arial" w:hAnsi="Arial" w:cs="Arial"/>
        </w:rPr>
        <w:t xml:space="preserve"> na influência dos pais adotivos sob os filhos, ou seja, filhos de homossexuais também se tornariam homossexuais. Além do receio de que a criança sofra algum tipo de preconceito e discriminação na escola, por exemplo, o que poderia resultar em grandes traumas para o mesmo.</w:t>
      </w:r>
    </w:p>
    <w:p w:rsidR="008F6A58" w:rsidRDefault="00AE55F7" w:rsidP="008F6A58">
      <w:pPr>
        <w:pStyle w:val="NormalWeb"/>
        <w:spacing w:before="0" w:beforeAutospacing="0" w:after="0" w:afterAutospacing="0" w:line="360" w:lineRule="auto"/>
        <w:ind w:firstLine="1134"/>
        <w:jc w:val="both"/>
        <w:rPr>
          <w:rFonts w:ascii="Arial" w:hAnsi="Arial" w:cs="Arial"/>
        </w:rPr>
      </w:pPr>
      <w:r w:rsidRPr="00A60504">
        <w:rPr>
          <w:rFonts w:ascii="Arial" w:hAnsi="Arial" w:cs="Arial"/>
        </w:rPr>
        <w:t>Entreta</w:t>
      </w:r>
      <w:r w:rsidR="00A32796" w:rsidRPr="00A60504">
        <w:rPr>
          <w:rFonts w:ascii="Arial" w:hAnsi="Arial" w:cs="Arial"/>
        </w:rPr>
        <w:t xml:space="preserve">nto, não </w:t>
      </w:r>
      <w:r w:rsidRPr="00A60504">
        <w:rPr>
          <w:rFonts w:ascii="Arial" w:hAnsi="Arial" w:cs="Arial"/>
        </w:rPr>
        <w:t>existem</w:t>
      </w:r>
      <w:r w:rsidR="00A32796" w:rsidRPr="00A60504">
        <w:rPr>
          <w:rFonts w:ascii="Arial" w:hAnsi="Arial" w:cs="Arial"/>
        </w:rPr>
        <w:t xml:space="preserve"> pesquisas que comprovem que a orientação sexual dos pais</w:t>
      </w:r>
      <w:r w:rsidRPr="00A60504">
        <w:rPr>
          <w:rFonts w:ascii="Arial" w:hAnsi="Arial" w:cs="Arial"/>
        </w:rPr>
        <w:t xml:space="preserve"> influencie na formação da criança. Assim como,</w:t>
      </w:r>
      <w:r w:rsidR="00A32796" w:rsidRPr="00A60504">
        <w:rPr>
          <w:rFonts w:ascii="Arial" w:hAnsi="Arial" w:cs="Arial"/>
        </w:rPr>
        <w:t xml:space="preserve"> não há </w:t>
      </w:r>
      <w:r w:rsidRPr="00A60504">
        <w:rPr>
          <w:rFonts w:ascii="Arial" w:hAnsi="Arial" w:cs="Arial"/>
        </w:rPr>
        <w:t>c</w:t>
      </w:r>
      <w:r w:rsidR="00A32796" w:rsidRPr="00A60504">
        <w:rPr>
          <w:rFonts w:ascii="Arial" w:hAnsi="Arial" w:cs="Arial"/>
        </w:rPr>
        <w:t>omprova</w:t>
      </w:r>
      <w:r w:rsidRPr="00A60504">
        <w:rPr>
          <w:rFonts w:ascii="Arial" w:hAnsi="Arial" w:cs="Arial"/>
        </w:rPr>
        <w:t>ções de</w:t>
      </w:r>
      <w:r w:rsidR="00A32796" w:rsidRPr="00A60504">
        <w:rPr>
          <w:rFonts w:ascii="Arial" w:hAnsi="Arial" w:cs="Arial"/>
        </w:rPr>
        <w:t xml:space="preserve"> que a falta de um modelo heterossexual</w:t>
      </w:r>
      <w:r w:rsidRPr="00A60504">
        <w:rPr>
          <w:rFonts w:ascii="Arial" w:hAnsi="Arial" w:cs="Arial"/>
        </w:rPr>
        <w:t xml:space="preserve"> dentro do lar</w:t>
      </w:r>
      <w:r w:rsidR="00A32796" w:rsidRPr="00A60504">
        <w:rPr>
          <w:rFonts w:ascii="Arial" w:hAnsi="Arial" w:cs="Arial"/>
        </w:rPr>
        <w:t xml:space="preserve"> faça com que a criança perca</w:t>
      </w:r>
      <w:r w:rsidRPr="00A60504">
        <w:rPr>
          <w:rFonts w:ascii="Arial" w:hAnsi="Arial" w:cs="Arial"/>
        </w:rPr>
        <w:t xml:space="preserve"> seus</w:t>
      </w:r>
      <w:r w:rsidR="00A32796" w:rsidRPr="00A60504">
        <w:rPr>
          <w:rFonts w:ascii="Arial" w:hAnsi="Arial" w:cs="Arial"/>
        </w:rPr>
        <w:t xml:space="preserve"> referenciais </w:t>
      </w:r>
      <w:r w:rsidRPr="00A60504">
        <w:rPr>
          <w:rFonts w:ascii="Arial" w:hAnsi="Arial" w:cs="Arial"/>
        </w:rPr>
        <w:t>fundamentais</w:t>
      </w:r>
      <w:r w:rsidR="00A32796" w:rsidRPr="00A60504">
        <w:rPr>
          <w:rFonts w:ascii="Arial" w:hAnsi="Arial" w:cs="Arial"/>
        </w:rPr>
        <w:t xml:space="preserve"> para o desenvolvimento de sua sexualidade.</w:t>
      </w:r>
      <w:r w:rsidR="00A60504" w:rsidRPr="00A60504">
        <w:rPr>
          <w:rFonts w:ascii="Arial" w:hAnsi="Arial" w:cs="Arial"/>
        </w:rPr>
        <w:t xml:space="preserve"> O que </w:t>
      </w:r>
      <w:r w:rsidR="00254978" w:rsidRPr="00A60504">
        <w:rPr>
          <w:rFonts w:ascii="Arial" w:hAnsi="Arial" w:cs="Arial"/>
        </w:rPr>
        <w:t>ir</w:t>
      </w:r>
      <w:r w:rsidR="00254978">
        <w:rPr>
          <w:rFonts w:ascii="Arial" w:hAnsi="Arial" w:cs="Arial"/>
        </w:rPr>
        <w:t>á</w:t>
      </w:r>
      <w:r w:rsidR="00254978" w:rsidRPr="00A60504">
        <w:rPr>
          <w:rFonts w:ascii="Arial" w:hAnsi="Arial" w:cs="Arial"/>
        </w:rPr>
        <w:t xml:space="preserve"> </w:t>
      </w:r>
      <w:r w:rsidR="00A60504" w:rsidRPr="00A60504">
        <w:rPr>
          <w:rFonts w:ascii="Arial" w:hAnsi="Arial" w:cs="Arial"/>
        </w:rPr>
        <w:t>influenciar nessas características será o ambiente e estrutura familiar da criação dessas crianças.</w:t>
      </w:r>
      <w:r w:rsidR="00A60504">
        <w:rPr>
          <w:rFonts w:ascii="Arial" w:hAnsi="Arial" w:cs="Arial"/>
        </w:rPr>
        <w:t xml:space="preserve"> </w:t>
      </w:r>
      <w:r w:rsidR="00254978">
        <w:rPr>
          <w:rFonts w:ascii="Arial" w:hAnsi="Arial" w:cs="Arial"/>
        </w:rPr>
        <w:t xml:space="preserve">De acordo com </w:t>
      </w:r>
      <w:r w:rsidR="00A60504" w:rsidRPr="00A60504">
        <w:rPr>
          <w:rFonts w:ascii="Arial" w:hAnsi="Arial" w:cs="Arial"/>
        </w:rPr>
        <w:t>Vargas (1998, p</w:t>
      </w:r>
      <w:r w:rsidR="00A60504">
        <w:rPr>
          <w:rFonts w:ascii="Arial" w:hAnsi="Arial" w:cs="Arial"/>
        </w:rPr>
        <w:t xml:space="preserve">. </w:t>
      </w:r>
      <w:r w:rsidR="00A60504" w:rsidRPr="00A60504">
        <w:rPr>
          <w:rFonts w:ascii="Arial" w:hAnsi="Arial" w:cs="Arial"/>
        </w:rPr>
        <w:t>53)</w:t>
      </w:r>
      <w:r w:rsidR="00254978">
        <w:rPr>
          <w:rFonts w:ascii="Arial" w:hAnsi="Arial" w:cs="Arial"/>
        </w:rPr>
        <w:t>:</w:t>
      </w:r>
    </w:p>
    <w:p w:rsidR="008F6A58" w:rsidRDefault="008F6A58" w:rsidP="008F6A58">
      <w:pPr>
        <w:pStyle w:val="Default0"/>
        <w:ind w:firstLine="1134"/>
        <w:jc w:val="both"/>
        <w:rPr>
          <w:rFonts w:ascii="Arial" w:hAnsi="Arial" w:cs="Arial"/>
        </w:rPr>
      </w:pPr>
    </w:p>
    <w:p w:rsidR="00A32796" w:rsidRPr="007814E0" w:rsidRDefault="00254978" w:rsidP="00A60504">
      <w:pPr>
        <w:pStyle w:val="NormalWeb"/>
        <w:spacing w:before="0" w:beforeAutospacing="0" w:after="0" w:afterAutospacing="0"/>
        <w:ind w:left="2268"/>
        <w:jc w:val="both"/>
        <w:rPr>
          <w:rFonts w:ascii="Arial" w:hAnsi="Arial" w:cs="Arial"/>
          <w:sz w:val="20"/>
          <w:szCs w:val="20"/>
        </w:rPr>
      </w:pPr>
      <w:r>
        <w:rPr>
          <w:rFonts w:ascii="Arial" w:hAnsi="Arial" w:cs="Arial"/>
          <w:sz w:val="20"/>
          <w:szCs w:val="20"/>
        </w:rPr>
        <w:t>[</w:t>
      </w:r>
      <w:r w:rsidR="00A60504" w:rsidRPr="00A60504">
        <w:rPr>
          <w:rFonts w:ascii="Arial" w:hAnsi="Arial" w:cs="Arial"/>
          <w:sz w:val="20"/>
          <w:szCs w:val="20"/>
        </w:rPr>
        <w:t>...</w:t>
      </w:r>
      <w:r>
        <w:rPr>
          <w:rFonts w:ascii="Arial" w:hAnsi="Arial" w:cs="Arial"/>
          <w:sz w:val="20"/>
          <w:szCs w:val="20"/>
        </w:rPr>
        <w:t xml:space="preserve">] </w:t>
      </w:r>
      <w:r w:rsidR="00A60504" w:rsidRPr="00A60504">
        <w:rPr>
          <w:rFonts w:ascii="Arial" w:hAnsi="Arial" w:cs="Arial"/>
          <w:sz w:val="20"/>
          <w:szCs w:val="20"/>
        </w:rPr>
        <w:t>a crença generalizada de que essa configuração familiar poderá ser prejudicial ao desenvolvimento psicossociológico</w:t>
      </w:r>
      <w:r>
        <w:rPr>
          <w:rFonts w:ascii="Arial" w:hAnsi="Arial" w:cs="Arial"/>
          <w:sz w:val="20"/>
          <w:szCs w:val="20"/>
        </w:rPr>
        <w:t xml:space="preserve"> </w:t>
      </w:r>
      <w:r w:rsidR="00A60504" w:rsidRPr="00A60504">
        <w:rPr>
          <w:rFonts w:ascii="Arial" w:hAnsi="Arial" w:cs="Arial"/>
          <w:sz w:val="20"/>
          <w:szCs w:val="20"/>
        </w:rPr>
        <w:t>“normal” das crianças. Questiona-se se a ausência de modelo do gênero masculino e feminino pode, eventualmente, tornar confusa a própria identidade sexual, havendo o risco de a criança tornar-se homossexual. Aí se confunde sexualidade com função parental,</w:t>
      </w:r>
      <w:r>
        <w:rPr>
          <w:rFonts w:ascii="Arial" w:hAnsi="Arial" w:cs="Arial"/>
          <w:sz w:val="20"/>
          <w:szCs w:val="20"/>
        </w:rPr>
        <w:t xml:space="preserve"> </w:t>
      </w:r>
      <w:r w:rsidR="00A60504" w:rsidRPr="00A60504">
        <w:rPr>
          <w:rFonts w:ascii="Arial" w:hAnsi="Arial" w:cs="Arial"/>
          <w:sz w:val="20"/>
          <w:szCs w:val="20"/>
        </w:rPr>
        <w:t>como se a orientação sexual das figuras parentais fosse determinante na orientação sexual dos filhos. A função parental não está contida no sexo, e, sim, na forma como os adultos que estão no lugar de cuidadores lidam com as questões de poder e hierarquia</w:t>
      </w:r>
      <w:r>
        <w:rPr>
          <w:rFonts w:ascii="Arial" w:hAnsi="Arial" w:cs="Arial"/>
          <w:sz w:val="20"/>
          <w:szCs w:val="20"/>
        </w:rPr>
        <w:t xml:space="preserve"> </w:t>
      </w:r>
      <w:r w:rsidR="00A60504" w:rsidRPr="00A60504">
        <w:rPr>
          <w:rFonts w:ascii="Arial" w:hAnsi="Arial" w:cs="Arial"/>
          <w:sz w:val="20"/>
          <w:szCs w:val="20"/>
        </w:rPr>
        <w:t>no relacionamento com os filhos, com as questões relativas a problemas disciplinares, de controle de comportamento e de tomada de decisão. As atitudes que compõem a função parental são responsa</w:t>
      </w:r>
      <w:r>
        <w:rPr>
          <w:rFonts w:ascii="Arial" w:hAnsi="Arial" w:cs="Arial"/>
          <w:sz w:val="20"/>
          <w:szCs w:val="20"/>
        </w:rPr>
        <w:t>b</w:t>
      </w:r>
      <w:r w:rsidR="00A60504" w:rsidRPr="00A60504">
        <w:rPr>
          <w:rFonts w:ascii="Arial" w:hAnsi="Arial" w:cs="Arial"/>
          <w:sz w:val="20"/>
          <w:szCs w:val="20"/>
        </w:rPr>
        <w:t>i</w:t>
      </w:r>
      <w:r>
        <w:rPr>
          <w:rFonts w:ascii="Arial" w:hAnsi="Arial" w:cs="Arial"/>
          <w:sz w:val="20"/>
          <w:szCs w:val="20"/>
        </w:rPr>
        <w:t>li</w:t>
      </w:r>
      <w:r w:rsidR="00A60504" w:rsidRPr="00A60504">
        <w:rPr>
          <w:rFonts w:ascii="Arial" w:hAnsi="Arial" w:cs="Arial"/>
          <w:sz w:val="20"/>
          <w:szCs w:val="20"/>
        </w:rPr>
        <w:t>dade</w:t>
      </w:r>
      <w:r>
        <w:rPr>
          <w:rFonts w:ascii="Arial" w:hAnsi="Arial" w:cs="Arial"/>
          <w:sz w:val="20"/>
          <w:szCs w:val="20"/>
        </w:rPr>
        <w:t xml:space="preserve"> </w:t>
      </w:r>
      <w:r w:rsidR="00A60504" w:rsidRPr="00A60504">
        <w:rPr>
          <w:rFonts w:ascii="Arial" w:hAnsi="Arial" w:cs="Arial"/>
          <w:sz w:val="20"/>
          <w:szCs w:val="20"/>
        </w:rPr>
        <w:t xml:space="preserve">que favorece a individualidade e a auto-afirmação por meio de apoio e aquiescência, exigência que nada mais é do que atitude </w:t>
      </w:r>
      <w:r w:rsidR="00A60504" w:rsidRPr="007814E0">
        <w:rPr>
          <w:rFonts w:ascii="Arial" w:hAnsi="Arial" w:cs="Arial"/>
          <w:sz w:val="20"/>
          <w:szCs w:val="20"/>
        </w:rPr>
        <w:t>de supervisão e de disciplina para com os filhos.</w:t>
      </w:r>
      <w:r w:rsidR="007814E0" w:rsidRPr="007814E0">
        <w:rPr>
          <w:rFonts w:ascii="Arial" w:hAnsi="Arial" w:cs="Arial"/>
          <w:sz w:val="20"/>
          <w:szCs w:val="20"/>
        </w:rPr>
        <w:t xml:space="preserve"> </w:t>
      </w:r>
    </w:p>
    <w:p w:rsidR="00A60504" w:rsidRDefault="00A60504" w:rsidP="00C70DBD">
      <w:pPr>
        <w:pStyle w:val="NormalWeb"/>
        <w:spacing w:before="0" w:beforeAutospacing="0" w:after="0" w:afterAutospacing="0" w:line="360" w:lineRule="auto"/>
        <w:ind w:firstLine="1134"/>
        <w:jc w:val="both"/>
        <w:rPr>
          <w:rFonts w:ascii="Arial" w:hAnsi="Arial" w:cs="Arial"/>
        </w:rPr>
      </w:pPr>
    </w:p>
    <w:p w:rsidR="000640D0" w:rsidRDefault="00FE3F1C" w:rsidP="00E56993">
      <w:pPr>
        <w:pStyle w:val="NormalWeb"/>
        <w:rPr>
          <w:rFonts w:ascii="Arial" w:hAnsi="Arial" w:cs="Arial"/>
        </w:rPr>
      </w:pPr>
      <w:r>
        <w:rPr>
          <w:rFonts w:ascii="Arial" w:hAnsi="Arial" w:cs="Arial"/>
        </w:rPr>
        <w:lastRenderedPageBreak/>
        <w:t>Ainda sobre este entendimento</w:t>
      </w:r>
      <w:r w:rsidR="000640D0" w:rsidRPr="00B971C6">
        <w:rPr>
          <w:rFonts w:ascii="Arial" w:hAnsi="Arial" w:cs="Arial"/>
        </w:rPr>
        <w:t>, Dias (</w:t>
      </w:r>
      <w:r w:rsidR="00E56993">
        <w:rPr>
          <w:rFonts w:ascii="Arial" w:hAnsi="Arial" w:cs="Arial"/>
        </w:rPr>
        <w:t>20</w:t>
      </w:r>
      <w:r w:rsidR="00B056D1">
        <w:rPr>
          <w:rFonts w:ascii="Arial" w:hAnsi="Arial" w:cs="Arial"/>
        </w:rPr>
        <w:t>10</w:t>
      </w:r>
      <w:r w:rsidR="00E56993">
        <w:rPr>
          <w:rFonts w:ascii="Arial" w:hAnsi="Arial" w:cs="Arial"/>
        </w:rPr>
        <w:t xml:space="preserve"> </w:t>
      </w:r>
      <w:r w:rsidR="00254978" w:rsidRPr="0012454A">
        <w:rPr>
          <w:rStyle w:val="nfase"/>
          <w:rFonts w:ascii="Arial" w:hAnsi="Arial" w:cs="Arial"/>
          <w:i w:val="0"/>
          <w:bdr w:val="none" w:sz="0" w:space="0" w:color="auto" w:frame="1"/>
        </w:rPr>
        <w:t>apud</w:t>
      </w:r>
      <w:r w:rsidR="00254978" w:rsidRPr="0012454A">
        <w:rPr>
          <w:rStyle w:val="apple-converted-space"/>
          <w:rFonts w:ascii="Arial" w:hAnsi="Arial" w:cs="Arial"/>
          <w:i/>
          <w:iCs/>
          <w:bdr w:val="none" w:sz="0" w:space="0" w:color="auto" w:frame="1"/>
        </w:rPr>
        <w:t xml:space="preserve"> </w:t>
      </w:r>
      <w:r w:rsidR="008F2267" w:rsidRPr="0012454A">
        <w:rPr>
          <w:rFonts w:ascii="Arial" w:hAnsi="Arial" w:cs="Arial"/>
        </w:rPr>
        <w:t>TORRES, 2009, p. 26</w:t>
      </w:r>
      <w:r w:rsidR="000640D0" w:rsidRPr="0012454A">
        <w:rPr>
          <w:rFonts w:ascii="Arial" w:hAnsi="Arial" w:cs="Arial"/>
        </w:rPr>
        <w:t>) aduz que:</w:t>
      </w:r>
    </w:p>
    <w:p w:rsidR="008F6A58" w:rsidRDefault="008F6A58">
      <w:pPr>
        <w:pStyle w:val="NormalWeb"/>
        <w:spacing w:before="0" w:beforeAutospacing="0" w:after="0" w:afterAutospacing="0"/>
        <w:ind w:firstLine="1134"/>
        <w:jc w:val="both"/>
        <w:rPr>
          <w:rFonts w:ascii="Arial" w:hAnsi="Arial" w:cs="Arial"/>
        </w:rPr>
      </w:pPr>
    </w:p>
    <w:p w:rsidR="000640D0" w:rsidRPr="00254978" w:rsidRDefault="000640D0" w:rsidP="00C70DBD">
      <w:pPr>
        <w:pStyle w:val="estilo"/>
        <w:spacing w:before="0" w:beforeAutospacing="0" w:after="0" w:afterAutospacing="0"/>
        <w:ind w:left="2268"/>
        <w:jc w:val="both"/>
        <w:rPr>
          <w:rFonts w:ascii="Arial" w:hAnsi="Arial" w:cs="Arial"/>
          <w:sz w:val="20"/>
        </w:rPr>
      </w:pPr>
      <w:r w:rsidRPr="00254978">
        <w:rPr>
          <w:rFonts w:ascii="Arial" w:hAnsi="Arial" w:cs="Arial"/>
          <w:sz w:val="20"/>
        </w:rPr>
        <w:t>Questiona-se se a ausência de referenciais de ambos os gêneros poderia eventualmente tomar confusa a própria identidade sexual, havendo risco de o menor tomar-se homossexual. Também causa apreensão a possibilidade de a criança ser alvo de repúdio no meio que frequenta ou vítima do escárnio por parte de colegas e vizinhos, o que poderia acarretar perturbações de ordem psíquica. Estas preocupações são afastadas com</w:t>
      </w:r>
      <w:r w:rsidR="008F2267">
        <w:rPr>
          <w:rFonts w:ascii="Arial" w:hAnsi="Arial" w:cs="Arial"/>
          <w:sz w:val="20"/>
        </w:rPr>
        <w:t xml:space="preserve"> segurança por quem se debruça no estudo das famílias com essa conformação. Na Califórnia, desde 1970, vem sendo estudada a prole de famílias não convencionais, filhos de</w:t>
      </w:r>
      <w:r w:rsidR="008F2267">
        <w:rPr>
          <w:rStyle w:val="nfase"/>
          <w:rFonts w:ascii="Arial" w:hAnsi="Arial" w:cs="Arial"/>
          <w:sz w:val="20"/>
          <w:bdr w:val="none" w:sz="0" w:space="0" w:color="auto" w:frame="1"/>
        </w:rPr>
        <w:t xml:space="preserve"> hippies</w:t>
      </w:r>
      <w:r w:rsidR="00254978">
        <w:rPr>
          <w:rStyle w:val="apple-converted-space"/>
          <w:rFonts w:ascii="Arial" w:hAnsi="Arial" w:cs="Arial"/>
          <w:i/>
          <w:iCs/>
          <w:sz w:val="20"/>
          <w:bdr w:val="none" w:sz="0" w:space="0" w:color="auto" w:frame="1"/>
        </w:rPr>
        <w:t xml:space="preserve"> </w:t>
      </w:r>
      <w:r w:rsidR="00C37F17" w:rsidRPr="00254978">
        <w:rPr>
          <w:rFonts w:ascii="Arial" w:hAnsi="Arial" w:cs="Arial"/>
          <w:sz w:val="20"/>
        </w:rPr>
        <w:t>e de quem vive em comunidade ou casamentos abertos, bem como crianças criadas por mães lésbicas ou pais</w:t>
      </w:r>
      <w:r w:rsidR="00254978">
        <w:rPr>
          <w:rStyle w:val="apple-converted-space"/>
          <w:rFonts w:ascii="Arial" w:hAnsi="Arial" w:cs="Arial"/>
          <w:sz w:val="20"/>
        </w:rPr>
        <w:t xml:space="preserve"> </w:t>
      </w:r>
      <w:r w:rsidR="00C37F17" w:rsidRPr="00254978">
        <w:rPr>
          <w:rStyle w:val="nfase"/>
          <w:rFonts w:ascii="Arial" w:hAnsi="Arial" w:cs="Arial"/>
          <w:sz w:val="20"/>
          <w:bdr w:val="none" w:sz="0" w:space="0" w:color="auto" w:frame="1"/>
        </w:rPr>
        <w:t>gays.</w:t>
      </w:r>
      <w:r w:rsidR="00254978">
        <w:rPr>
          <w:rStyle w:val="apple-converted-space"/>
          <w:rFonts w:ascii="Arial" w:hAnsi="Arial" w:cs="Arial"/>
          <w:i/>
          <w:iCs/>
          <w:sz w:val="20"/>
          <w:bdr w:val="none" w:sz="0" w:space="0" w:color="auto" w:frame="1"/>
        </w:rPr>
        <w:t xml:space="preserve"> </w:t>
      </w:r>
      <w:r w:rsidR="00C37F17" w:rsidRPr="00254978">
        <w:rPr>
          <w:rFonts w:ascii="Arial" w:hAnsi="Arial" w:cs="Arial"/>
          <w:sz w:val="20"/>
        </w:rPr>
        <w:t>Concluíram os pesquisadores que filhos com pais do mesmo sexo demonstram o mesmo nível de ajustamento encontrado entre crianças que convivem com pais dos dois sexos.</w:t>
      </w:r>
      <w:r w:rsidRPr="00254978">
        <w:rPr>
          <w:rFonts w:ascii="Arial" w:hAnsi="Arial" w:cs="Arial"/>
          <w:sz w:val="20"/>
        </w:rPr>
        <w:t xml:space="preserve"> [...] Também não foi detectada qualquer tendência importante no sentido de que os filhos de pais homossexuais venham a se tomar homossexuais. Estudos que datam de 1976 constataram que as mães lésbicas são tão aptas nos papéis matemos quanto as heterossexuais.</w:t>
      </w:r>
      <w:r w:rsidR="00254978">
        <w:rPr>
          <w:rFonts w:ascii="Arial" w:hAnsi="Arial" w:cs="Arial"/>
          <w:sz w:val="20"/>
        </w:rPr>
        <w:t xml:space="preserve"> </w:t>
      </w:r>
      <w:r w:rsidRPr="00254978">
        <w:rPr>
          <w:rFonts w:ascii="Arial" w:hAnsi="Arial" w:cs="Arial"/>
          <w:sz w:val="20"/>
        </w:rPr>
        <w:t>[...] Diante de tais resultados, não há como prevalecer o mito de que a homossexualidade dos genitores gera patologias. Não foram constatados quaisquer efeitos danosos ao desenvolvimento moral ou à estabilidade emocional decorrentes do convívio com pais do mesmo sexo. Não dispõe de qualquer sustentação o temor de que o par possa praticar sexo na frente ou com os filhos. Assim, nada justifica a visão estereotipada de que o menor que vive em um lar homossexual será socialmente estigmatizada ou terá prejudicado o seu desenvolvimento e muito menos que a falta de modelo heterossexual acarretará perda de referenciais a tornar confusa a identidade de gênero.</w:t>
      </w:r>
    </w:p>
    <w:p w:rsidR="008F6A58" w:rsidRDefault="008F6A58">
      <w:pPr>
        <w:pStyle w:val="NormalWeb"/>
        <w:tabs>
          <w:tab w:val="left" w:pos="851"/>
        </w:tabs>
        <w:spacing w:before="0" w:beforeAutospacing="0" w:after="0" w:afterAutospacing="0" w:line="360" w:lineRule="auto"/>
        <w:ind w:firstLine="1276"/>
        <w:jc w:val="both"/>
        <w:rPr>
          <w:rFonts w:ascii="Arial" w:hAnsi="Arial" w:cs="Arial"/>
        </w:rPr>
      </w:pPr>
    </w:p>
    <w:p w:rsidR="001549D8" w:rsidRPr="00B971C6" w:rsidRDefault="001549D8" w:rsidP="00C70DBD">
      <w:pPr>
        <w:pStyle w:val="NormalWeb"/>
        <w:tabs>
          <w:tab w:val="left" w:pos="851"/>
        </w:tabs>
        <w:spacing w:before="0" w:beforeAutospacing="0" w:after="0" w:afterAutospacing="0" w:line="360" w:lineRule="auto"/>
        <w:ind w:firstLine="1276"/>
        <w:jc w:val="both"/>
        <w:rPr>
          <w:rFonts w:ascii="Arial" w:hAnsi="Arial" w:cs="Arial"/>
        </w:rPr>
      </w:pPr>
      <w:r w:rsidRPr="00B971C6">
        <w:rPr>
          <w:rFonts w:ascii="Arial" w:hAnsi="Arial" w:cs="Arial"/>
        </w:rPr>
        <w:t xml:space="preserve">É importante que a sociedade compreenda que não </w:t>
      </w:r>
      <w:r w:rsidR="00254978">
        <w:rPr>
          <w:rFonts w:ascii="Arial" w:hAnsi="Arial" w:cs="Arial"/>
        </w:rPr>
        <w:t>se tem</w:t>
      </w:r>
      <w:r w:rsidR="00254978" w:rsidRPr="00B971C6">
        <w:rPr>
          <w:rFonts w:ascii="Arial" w:hAnsi="Arial" w:cs="Arial"/>
        </w:rPr>
        <w:t xml:space="preserve"> </w:t>
      </w:r>
      <w:r w:rsidRPr="00B971C6">
        <w:rPr>
          <w:rFonts w:ascii="Arial" w:hAnsi="Arial" w:cs="Arial"/>
        </w:rPr>
        <w:t xml:space="preserve">o direito de agredir aquilo que não </w:t>
      </w:r>
      <w:r w:rsidR="00254978">
        <w:rPr>
          <w:rFonts w:ascii="Arial" w:hAnsi="Arial" w:cs="Arial"/>
        </w:rPr>
        <w:t xml:space="preserve">se </w:t>
      </w:r>
      <w:r w:rsidRPr="00B971C6">
        <w:rPr>
          <w:rFonts w:ascii="Arial" w:hAnsi="Arial" w:cs="Arial"/>
        </w:rPr>
        <w:t xml:space="preserve">concorda, haja vista que </w:t>
      </w:r>
      <w:r w:rsidR="00254978">
        <w:rPr>
          <w:rFonts w:ascii="Arial" w:hAnsi="Arial" w:cs="Arial"/>
        </w:rPr>
        <w:t>o</w:t>
      </w:r>
      <w:r w:rsidR="00254978" w:rsidRPr="00B971C6">
        <w:rPr>
          <w:rFonts w:ascii="Arial" w:hAnsi="Arial" w:cs="Arial"/>
        </w:rPr>
        <w:t xml:space="preserve"> </w:t>
      </w:r>
      <w:r w:rsidRPr="00B971C6">
        <w:rPr>
          <w:rFonts w:ascii="Arial" w:hAnsi="Arial" w:cs="Arial"/>
        </w:rPr>
        <w:t xml:space="preserve">pais é livre, bem como a orientação sexual dos indivíduos. </w:t>
      </w:r>
    </w:p>
    <w:p w:rsidR="000640D0" w:rsidRDefault="000640D0" w:rsidP="00C70DBD">
      <w:pPr>
        <w:pStyle w:val="NormalWeb"/>
        <w:tabs>
          <w:tab w:val="left" w:pos="851"/>
        </w:tabs>
        <w:spacing w:before="0" w:beforeAutospacing="0" w:after="0" w:afterAutospacing="0" w:line="360" w:lineRule="auto"/>
        <w:ind w:firstLine="1276"/>
        <w:jc w:val="both"/>
        <w:rPr>
          <w:rFonts w:ascii="Arial" w:hAnsi="Arial" w:cs="Arial"/>
        </w:rPr>
      </w:pPr>
      <w:r w:rsidRPr="00B971C6">
        <w:rPr>
          <w:rFonts w:ascii="Arial" w:hAnsi="Arial" w:cs="Arial"/>
        </w:rPr>
        <w:t xml:space="preserve">O essencial para o bom desenvolvimento da criança é </w:t>
      </w:r>
      <w:r w:rsidR="00A91575" w:rsidRPr="00B971C6">
        <w:rPr>
          <w:rFonts w:ascii="Arial" w:hAnsi="Arial" w:cs="Arial"/>
        </w:rPr>
        <w:t xml:space="preserve">que ela tenha um ambiente sadio e </w:t>
      </w:r>
      <w:r w:rsidR="00254978" w:rsidRPr="00B971C6">
        <w:rPr>
          <w:rFonts w:ascii="Arial" w:hAnsi="Arial" w:cs="Arial"/>
        </w:rPr>
        <w:t>receb</w:t>
      </w:r>
      <w:r w:rsidR="00254978">
        <w:rPr>
          <w:rFonts w:ascii="Arial" w:hAnsi="Arial" w:cs="Arial"/>
        </w:rPr>
        <w:t>a</w:t>
      </w:r>
      <w:r w:rsidR="00254978" w:rsidRPr="00B971C6">
        <w:rPr>
          <w:rFonts w:ascii="Arial" w:hAnsi="Arial" w:cs="Arial"/>
        </w:rPr>
        <w:t xml:space="preserve"> </w:t>
      </w:r>
      <w:r w:rsidR="00A91575" w:rsidRPr="00B971C6">
        <w:rPr>
          <w:rFonts w:ascii="Arial" w:hAnsi="Arial" w:cs="Arial"/>
        </w:rPr>
        <w:t>amor, carinho, atenção, independente de quem sejam seus pais.</w:t>
      </w:r>
    </w:p>
    <w:p w:rsidR="008A47EA" w:rsidRDefault="009A7892" w:rsidP="00C70DBD">
      <w:pPr>
        <w:pStyle w:val="NormalWeb"/>
        <w:tabs>
          <w:tab w:val="left" w:pos="851"/>
        </w:tabs>
        <w:spacing w:before="0" w:beforeAutospacing="0" w:after="0" w:afterAutospacing="0" w:line="360" w:lineRule="auto"/>
        <w:ind w:firstLine="1276"/>
        <w:jc w:val="both"/>
        <w:rPr>
          <w:rFonts w:ascii="Arial" w:hAnsi="Arial" w:cs="Arial"/>
        </w:rPr>
      </w:pPr>
      <w:r w:rsidRPr="0047476E">
        <w:rPr>
          <w:rFonts w:ascii="Arial" w:hAnsi="Arial" w:cs="Arial"/>
        </w:rPr>
        <w:t>Vale ressaltar</w:t>
      </w:r>
      <w:r w:rsidR="00254978">
        <w:rPr>
          <w:rFonts w:ascii="Arial" w:hAnsi="Arial" w:cs="Arial"/>
        </w:rPr>
        <w:t>,</w:t>
      </w:r>
      <w:r w:rsidRPr="0047476E">
        <w:rPr>
          <w:rFonts w:ascii="Arial" w:hAnsi="Arial" w:cs="Arial"/>
        </w:rPr>
        <w:t xml:space="preserve"> que os riscos do insucesso na </w:t>
      </w:r>
      <w:r w:rsidR="000E19D3">
        <w:rPr>
          <w:rFonts w:ascii="Arial" w:hAnsi="Arial" w:cs="Arial"/>
        </w:rPr>
        <w:t>educação e dinâmica</w:t>
      </w:r>
      <w:r w:rsidRPr="0047476E">
        <w:rPr>
          <w:rFonts w:ascii="Arial" w:hAnsi="Arial" w:cs="Arial"/>
        </w:rPr>
        <w:t xml:space="preserve"> familiar homossexual são os</w:t>
      </w:r>
      <w:r w:rsidR="000E19D3">
        <w:rPr>
          <w:rFonts w:ascii="Arial" w:hAnsi="Arial" w:cs="Arial"/>
        </w:rPr>
        <w:t xml:space="preserve"> mesmos de uma família</w:t>
      </w:r>
      <w:r w:rsidRPr="0047476E">
        <w:rPr>
          <w:rFonts w:ascii="Arial" w:hAnsi="Arial" w:cs="Arial"/>
        </w:rPr>
        <w:t xml:space="preserve"> heterossexual, uma vez que </w:t>
      </w:r>
      <w:r w:rsidR="00E26736" w:rsidRPr="0047476E">
        <w:rPr>
          <w:rFonts w:ascii="Arial" w:hAnsi="Arial" w:cs="Arial"/>
        </w:rPr>
        <w:t>qualquer desvi</w:t>
      </w:r>
      <w:r w:rsidR="00E26736">
        <w:rPr>
          <w:rFonts w:ascii="Arial" w:hAnsi="Arial" w:cs="Arial"/>
        </w:rPr>
        <w:t>o</w:t>
      </w:r>
      <w:r w:rsidRPr="0047476E">
        <w:rPr>
          <w:rFonts w:ascii="Arial" w:hAnsi="Arial" w:cs="Arial"/>
        </w:rPr>
        <w:t xml:space="preserve"> de caráter</w:t>
      </w:r>
      <w:r w:rsidR="00E26736">
        <w:rPr>
          <w:rFonts w:ascii="Arial" w:hAnsi="Arial" w:cs="Arial"/>
        </w:rPr>
        <w:t xml:space="preserve"> ou </w:t>
      </w:r>
      <w:r w:rsidRPr="0047476E">
        <w:rPr>
          <w:rFonts w:ascii="Arial" w:hAnsi="Arial" w:cs="Arial"/>
        </w:rPr>
        <w:t xml:space="preserve">desequilíbrio emocional que violem os interesses do menor, independem da orientação </w:t>
      </w:r>
      <w:r w:rsidR="00FC669F">
        <w:rPr>
          <w:rFonts w:ascii="Arial" w:hAnsi="Arial" w:cs="Arial"/>
        </w:rPr>
        <w:t>sexual</w:t>
      </w:r>
      <w:r w:rsidRPr="0047476E">
        <w:rPr>
          <w:rFonts w:ascii="Arial" w:hAnsi="Arial" w:cs="Arial"/>
        </w:rPr>
        <w:t xml:space="preserve"> dos genitores</w:t>
      </w:r>
      <w:r>
        <w:rPr>
          <w:rFonts w:ascii="Arial" w:hAnsi="Arial" w:cs="Arial"/>
        </w:rPr>
        <w:t>.</w:t>
      </w:r>
    </w:p>
    <w:p w:rsidR="009A7892" w:rsidRPr="00B971C6" w:rsidRDefault="009A7892" w:rsidP="009A7892">
      <w:pPr>
        <w:pStyle w:val="NormalWeb"/>
        <w:tabs>
          <w:tab w:val="left" w:pos="851"/>
        </w:tabs>
        <w:spacing w:before="0" w:beforeAutospacing="0" w:after="0" w:afterAutospacing="0" w:line="360" w:lineRule="auto"/>
        <w:ind w:firstLine="1276"/>
        <w:jc w:val="both"/>
        <w:rPr>
          <w:rFonts w:ascii="Arial" w:hAnsi="Arial" w:cs="Arial"/>
        </w:rPr>
      </w:pPr>
    </w:p>
    <w:p w:rsidR="00E71DE5" w:rsidRPr="00D817ED" w:rsidRDefault="0043229B" w:rsidP="00D817ED">
      <w:pPr>
        <w:pStyle w:val="Ttulo2"/>
        <w:spacing w:before="0" w:line="360" w:lineRule="auto"/>
        <w:rPr>
          <w:rFonts w:ascii="Arial" w:hAnsi="Arial" w:cs="Arial"/>
          <w:color w:val="auto"/>
          <w:sz w:val="24"/>
          <w:szCs w:val="24"/>
        </w:rPr>
      </w:pPr>
      <w:bookmarkStart w:id="25" w:name="_Toc466279417"/>
      <w:r w:rsidRPr="00D817ED">
        <w:rPr>
          <w:rFonts w:ascii="Arial" w:hAnsi="Arial" w:cs="Arial"/>
          <w:color w:val="auto"/>
          <w:sz w:val="24"/>
          <w:szCs w:val="24"/>
        </w:rPr>
        <w:t>4.5</w:t>
      </w:r>
      <w:r w:rsidR="00E71DE5" w:rsidRPr="00D817ED">
        <w:rPr>
          <w:rFonts w:ascii="Arial" w:hAnsi="Arial" w:cs="Arial"/>
          <w:color w:val="auto"/>
          <w:sz w:val="24"/>
          <w:szCs w:val="24"/>
        </w:rPr>
        <w:t xml:space="preserve"> Direito a Adoção por Pares Homoafetivos</w:t>
      </w:r>
      <w:bookmarkEnd w:id="25"/>
    </w:p>
    <w:p w:rsidR="00E63715" w:rsidRPr="00B971C6" w:rsidRDefault="00E63715" w:rsidP="00C70DBD">
      <w:pPr>
        <w:spacing w:after="0" w:line="360" w:lineRule="auto"/>
        <w:rPr>
          <w:rFonts w:ascii="Arial" w:hAnsi="Arial" w:cs="Arial"/>
          <w:b/>
          <w:sz w:val="24"/>
          <w:szCs w:val="24"/>
        </w:rPr>
      </w:pPr>
    </w:p>
    <w:p w:rsidR="00F75197" w:rsidRDefault="00F75197" w:rsidP="00C70DBD">
      <w:pPr>
        <w:autoSpaceDE w:val="0"/>
        <w:autoSpaceDN w:val="0"/>
        <w:adjustRightInd w:val="0"/>
        <w:spacing w:after="0" w:line="360" w:lineRule="auto"/>
        <w:ind w:firstLine="1134"/>
        <w:jc w:val="both"/>
        <w:rPr>
          <w:rFonts w:ascii="Arial" w:hAnsi="Arial" w:cs="Arial"/>
          <w:sz w:val="24"/>
        </w:rPr>
      </w:pPr>
      <w:r w:rsidRPr="00F75197">
        <w:rPr>
          <w:rFonts w:ascii="Arial" w:eastAsia="Calibri" w:hAnsi="Arial" w:cs="Arial"/>
          <w:sz w:val="24"/>
        </w:rPr>
        <w:t xml:space="preserve">No que tange ao melhor interesse da criança e do adolescente, a </w:t>
      </w:r>
      <w:r>
        <w:rPr>
          <w:rFonts w:ascii="Arial" w:hAnsi="Arial" w:cs="Arial"/>
          <w:sz w:val="24"/>
        </w:rPr>
        <w:t>adoção por casal homoafetivo e a sua colocação em</w:t>
      </w:r>
      <w:r w:rsidRPr="00F75197">
        <w:rPr>
          <w:rFonts w:ascii="Arial" w:eastAsia="Calibri" w:hAnsi="Arial" w:cs="Arial"/>
          <w:sz w:val="24"/>
        </w:rPr>
        <w:t xml:space="preserve"> família substituta homossexual vai ao seu encontro, na medida em que entre um lar afetivo</w:t>
      </w:r>
      <w:r>
        <w:rPr>
          <w:rFonts w:ascii="Arial" w:hAnsi="Arial" w:cs="Arial"/>
          <w:sz w:val="24"/>
        </w:rPr>
        <w:t>, com amor,</w:t>
      </w:r>
      <w:r w:rsidRPr="00F75197">
        <w:rPr>
          <w:rFonts w:ascii="Arial" w:eastAsia="Calibri" w:hAnsi="Arial" w:cs="Arial"/>
          <w:sz w:val="24"/>
        </w:rPr>
        <w:t xml:space="preserve"> bem estruturado e </w:t>
      </w:r>
      <w:r w:rsidRPr="00F75197">
        <w:rPr>
          <w:rFonts w:ascii="Arial" w:eastAsia="Calibri" w:hAnsi="Arial" w:cs="Arial"/>
          <w:sz w:val="24"/>
        </w:rPr>
        <w:lastRenderedPageBreak/>
        <w:t>a vida em um abrigo para crianças abandonadas, não há dúvida</w:t>
      </w:r>
      <w:r>
        <w:rPr>
          <w:rFonts w:ascii="Arial" w:hAnsi="Arial" w:cs="Arial"/>
          <w:sz w:val="24"/>
        </w:rPr>
        <w:t>s que o primeiro irá prevalecer.</w:t>
      </w:r>
    </w:p>
    <w:p w:rsidR="0047476E" w:rsidRPr="0047476E" w:rsidRDefault="0047476E" w:rsidP="00C70DBD">
      <w:pPr>
        <w:autoSpaceDE w:val="0"/>
        <w:autoSpaceDN w:val="0"/>
        <w:adjustRightInd w:val="0"/>
        <w:spacing w:after="0" w:line="360" w:lineRule="auto"/>
        <w:ind w:firstLine="1134"/>
        <w:jc w:val="both"/>
        <w:rPr>
          <w:rFonts w:ascii="Arial" w:eastAsia="Calibri" w:hAnsi="Arial" w:cs="Arial"/>
          <w:sz w:val="24"/>
          <w:szCs w:val="24"/>
        </w:rPr>
      </w:pPr>
      <w:r w:rsidRPr="0047476E">
        <w:rPr>
          <w:rFonts w:ascii="Arial" w:hAnsi="Arial" w:cs="Arial"/>
          <w:sz w:val="24"/>
          <w:szCs w:val="24"/>
        </w:rPr>
        <w:t>Conforme aduz</w:t>
      </w:r>
      <w:r w:rsidRPr="0047476E">
        <w:rPr>
          <w:rFonts w:ascii="Arial" w:eastAsia="Calibri" w:hAnsi="Arial" w:cs="Arial"/>
          <w:sz w:val="24"/>
          <w:szCs w:val="24"/>
        </w:rPr>
        <w:t xml:space="preserve"> Venosa</w:t>
      </w:r>
      <w:r w:rsidR="008556A5">
        <w:rPr>
          <w:rFonts w:ascii="Arial" w:eastAsia="Calibri" w:hAnsi="Arial" w:cs="Arial"/>
          <w:sz w:val="24"/>
          <w:szCs w:val="24"/>
        </w:rPr>
        <w:t xml:space="preserve"> </w:t>
      </w:r>
      <w:r w:rsidR="008556A5" w:rsidRPr="0047476E">
        <w:rPr>
          <w:rFonts w:ascii="Arial" w:eastAsia="Calibri" w:hAnsi="Arial" w:cs="Arial"/>
          <w:sz w:val="24"/>
          <w:szCs w:val="24"/>
        </w:rPr>
        <w:t>(2003, p.315)</w:t>
      </w:r>
      <w:r w:rsidR="008556A5">
        <w:rPr>
          <w:rFonts w:ascii="Arial" w:eastAsia="Calibri" w:hAnsi="Arial" w:cs="Arial"/>
          <w:sz w:val="24"/>
          <w:szCs w:val="24"/>
        </w:rPr>
        <w:t>:</w:t>
      </w:r>
      <w:r w:rsidRPr="0047476E">
        <w:rPr>
          <w:rFonts w:ascii="Arial" w:eastAsia="Calibri" w:hAnsi="Arial" w:cs="Arial"/>
          <w:sz w:val="24"/>
          <w:szCs w:val="24"/>
        </w:rPr>
        <w:t xml:space="preserve"> “com relação ao menor, carente ou em estado de abandono, é inafastável, sendo do interesse do Estado que se insira em um ambiente familiar homogêneo e afetivo”</w:t>
      </w:r>
      <w:r w:rsidR="008556A5">
        <w:rPr>
          <w:rFonts w:ascii="Arial" w:eastAsia="Calibri" w:hAnsi="Arial" w:cs="Arial"/>
          <w:sz w:val="24"/>
          <w:szCs w:val="24"/>
        </w:rPr>
        <w:t>.</w:t>
      </w:r>
    </w:p>
    <w:p w:rsidR="00E63715" w:rsidRPr="00B971C6" w:rsidRDefault="00B42998" w:rsidP="00C70DBD">
      <w:pPr>
        <w:tabs>
          <w:tab w:val="left" w:pos="2410"/>
        </w:tabs>
        <w:autoSpaceDE w:val="0"/>
        <w:autoSpaceDN w:val="0"/>
        <w:adjustRightInd w:val="0"/>
        <w:spacing w:after="0" w:line="360" w:lineRule="auto"/>
        <w:ind w:firstLine="1134"/>
        <w:jc w:val="both"/>
        <w:rPr>
          <w:rFonts w:ascii="Arial" w:hAnsi="Arial" w:cs="Arial"/>
          <w:color w:val="000000"/>
          <w:sz w:val="24"/>
          <w:szCs w:val="24"/>
        </w:rPr>
      </w:pPr>
      <w:r w:rsidRPr="00B971C6">
        <w:rPr>
          <w:rFonts w:ascii="Arial" w:hAnsi="Arial" w:cs="Arial"/>
          <w:color w:val="000000"/>
          <w:sz w:val="24"/>
          <w:szCs w:val="24"/>
        </w:rPr>
        <w:t xml:space="preserve">A discussão </w:t>
      </w:r>
      <w:r w:rsidR="00A3031C" w:rsidRPr="00B971C6">
        <w:rPr>
          <w:rFonts w:ascii="Arial" w:hAnsi="Arial" w:cs="Arial"/>
          <w:color w:val="000000"/>
          <w:sz w:val="24"/>
          <w:szCs w:val="24"/>
        </w:rPr>
        <w:t>sobre a</w:t>
      </w:r>
      <w:r w:rsidRPr="00B971C6">
        <w:rPr>
          <w:rFonts w:ascii="Arial" w:hAnsi="Arial" w:cs="Arial"/>
          <w:color w:val="000000"/>
          <w:sz w:val="24"/>
          <w:szCs w:val="24"/>
        </w:rPr>
        <w:t xml:space="preserve"> adoção por </w:t>
      </w:r>
      <w:r w:rsidR="00A3031C" w:rsidRPr="00B971C6">
        <w:rPr>
          <w:rFonts w:ascii="Arial" w:hAnsi="Arial" w:cs="Arial"/>
          <w:color w:val="000000"/>
          <w:sz w:val="24"/>
          <w:szCs w:val="24"/>
        </w:rPr>
        <w:t>casais</w:t>
      </w:r>
      <w:r w:rsidRPr="00B971C6">
        <w:rPr>
          <w:rFonts w:ascii="Arial" w:hAnsi="Arial" w:cs="Arial"/>
          <w:color w:val="000000"/>
          <w:sz w:val="24"/>
          <w:szCs w:val="24"/>
        </w:rPr>
        <w:t xml:space="preserve"> homoafetivos não busca a concessão de direitos, pois </w:t>
      </w:r>
      <w:r w:rsidR="008556A5" w:rsidRPr="00B971C6">
        <w:rPr>
          <w:rFonts w:ascii="Arial" w:hAnsi="Arial" w:cs="Arial"/>
          <w:color w:val="000000"/>
          <w:sz w:val="24"/>
          <w:szCs w:val="24"/>
        </w:rPr>
        <w:t>se entende</w:t>
      </w:r>
      <w:r w:rsidRPr="00B971C6">
        <w:rPr>
          <w:rFonts w:ascii="Arial" w:hAnsi="Arial" w:cs="Arial"/>
          <w:color w:val="000000"/>
          <w:sz w:val="24"/>
          <w:szCs w:val="24"/>
        </w:rPr>
        <w:t xml:space="preserve"> que o</w:t>
      </w:r>
      <w:r w:rsidR="00A3031C" w:rsidRPr="00B971C6">
        <w:rPr>
          <w:rFonts w:ascii="Arial" w:hAnsi="Arial" w:cs="Arial"/>
          <w:color w:val="000000"/>
          <w:sz w:val="24"/>
          <w:szCs w:val="24"/>
        </w:rPr>
        <w:t xml:space="preserve"> mesmo</w:t>
      </w:r>
      <w:r w:rsidRPr="00B971C6">
        <w:rPr>
          <w:rFonts w:ascii="Arial" w:hAnsi="Arial" w:cs="Arial"/>
          <w:color w:val="000000"/>
          <w:sz w:val="24"/>
          <w:szCs w:val="24"/>
        </w:rPr>
        <w:t xml:space="preserve"> já está </w:t>
      </w:r>
      <w:r w:rsidR="00A3031C" w:rsidRPr="00B971C6">
        <w:rPr>
          <w:rFonts w:ascii="Arial" w:hAnsi="Arial" w:cs="Arial"/>
          <w:color w:val="000000"/>
          <w:sz w:val="24"/>
          <w:szCs w:val="24"/>
        </w:rPr>
        <w:t>previsto</w:t>
      </w:r>
      <w:r w:rsidRPr="00B971C6">
        <w:rPr>
          <w:rFonts w:ascii="Arial" w:hAnsi="Arial" w:cs="Arial"/>
          <w:color w:val="000000"/>
          <w:sz w:val="24"/>
          <w:szCs w:val="24"/>
        </w:rPr>
        <w:t xml:space="preserve">, o que falta é </w:t>
      </w:r>
      <w:r w:rsidR="00C37F17" w:rsidRPr="00B971C6">
        <w:rPr>
          <w:rFonts w:ascii="Arial" w:hAnsi="Arial" w:cs="Arial"/>
          <w:color w:val="000000"/>
          <w:sz w:val="24"/>
          <w:szCs w:val="24"/>
        </w:rPr>
        <w:t>torná-lo</w:t>
      </w:r>
      <w:r w:rsidRPr="00B971C6">
        <w:rPr>
          <w:rFonts w:ascii="Arial" w:hAnsi="Arial" w:cs="Arial"/>
          <w:color w:val="000000"/>
          <w:sz w:val="24"/>
          <w:szCs w:val="24"/>
        </w:rPr>
        <w:t xml:space="preserve"> efetivo na sociedade. </w:t>
      </w:r>
      <w:r w:rsidR="00A3031C" w:rsidRPr="00B971C6">
        <w:rPr>
          <w:rFonts w:ascii="Arial" w:hAnsi="Arial" w:cs="Arial"/>
          <w:color w:val="000000"/>
          <w:sz w:val="24"/>
          <w:szCs w:val="24"/>
        </w:rPr>
        <w:t>Essa efetivação de direitos necessita</w:t>
      </w:r>
      <w:r w:rsidRPr="00B971C6">
        <w:rPr>
          <w:rFonts w:ascii="Arial" w:hAnsi="Arial" w:cs="Arial"/>
          <w:color w:val="000000"/>
          <w:sz w:val="24"/>
          <w:szCs w:val="24"/>
        </w:rPr>
        <w:t xml:space="preserve"> de mudanças </w:t>
      </w:r>
      <w:r w:rsidR="00A3031C" w:rsidRPr="00B971C6">
        <w:rPr>
          <w:rFonts w:ascii="Arial" w:hAnsi="Arial" w:cs="Arial"/>
          <w:color w:val="000000"/>
          <w:sz w:val="24"/>
          <w:szCs w:val="24"/>
        </w:rPr>
        <w:t>perante a sociedade brasileira</w:t>
      </w:r>
      <w:r w:rsidRPr="00B971C6">
        <w:rPr>
          <w:rFonts w:ascii="Arial" w:hAnsi="Arial" w:cs="Arial"/>
          <w:color w:val="000000"/>
          <w:sz w:val="24"/>
          <w:szCs w:val="24"/>
        </w:rPr>
        <w:t xml:space="preserve">, </w:t>
      </w:r>
      <w:r w:rsidR="00A3031C" w:rsidRPr="00B971C6">
        <w:rPr>
          <w:rFonts w:ascii="Arial" w:hAnsi="Arial" w:cs="Arial"/>
          <w:color w:val="000000"/>
          <w:sz w:val="24"/>
          <w:szCs w:val="24"/>
        </w:rPr>
        <w:t>pois ainda é</w:t>
      </w:r>
      <w:r w:rsidRPr="00B971C6">
        <w:rPr>
          <w:rFonts w:ascii="Arial" w:hAnsi="Arial" w:cs="Arial"/>
          <w:color w:val="000000"/>
          <w:sz w:val="24"/>
          <w:szCs w:val="24"/>
        </w:rPr>
        <w:t xml:space="preserve"> fortemente influenciada por </w:t>
      </w:r>
      <w:r w:rsidR="00A3031C" w:rsidRPr="00B971C6">
        <w:rPr>
          <w:rFonts w:ascii="Arial" w:hAnsi="Arial" w:cs="Arial"/>
          <w:color w:val="000000"/>
          <w:sz w:val="24"/>
          <w:szCs w:val="24"/>
        </w:rPr>
        <w:t>ideologias</w:t>
      </w:r>
      <w:r w:rsidRPr="00B971C6">
        <w:rPr>
          <w:rFonts w:ascii="Arial" w:hAnsi="Arial" w:cs="Arial"/>
          <w:color w:val="000000"/>
          <w:sz w:val="24"/>
          <w:szCs w:val="24"/>
        </w:rPr>
        <w:t xml:space="preserve"> religiosas. </w:t>
      </w:r>
    </w:p>
    <w:p w:rsidR="0047476E" w:rsidRDefault="0047476E" w:rsidP="00C70DBD">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Entretanto,</w:t>
      </w:r>
      <w:r w:rsidRPr="0047476E">
        <w:rPr>
          <w:rFonts w:ascii="Arial" w:eastAsia="Calibri" w:hAnsi="Arial" w:cs="Arial"/>
          <w:sz w:val="24"/>
          <w:szCs w:val="24"/>
        </w:rPr>
        <w:t xml:space="preserve"> se</w:t>
      </w:r>
      <w:r>
        <w:rPr>
          <w:rFonts w:ascii="Arial" w:hAnsi="Arial" w:cs="Arial"/>
          <w:sz w:val="24"/>
          <w:szCs w:val="24"/>
        </w:rPr>
        <w:t xml:space="preserve"> essa inserção</w:t>
      </w:r>
      <w:r w:rsidRPr="0047476E">
        <w:rPr>
          <w:rFonts w:ascii="Arial" w:eastAsia="Calibri" w:hAnsi="Arial" w:cs="Arial"/>
          <w:sz w:val="24"/>
          <w:szCs w:val="24"/>
        </w:rPr>
        <w:t xml:space="preserve"> for dificultada</w:t>
      </w:r>
      <w:r>
        <w:rPr>
          <w:rFonts w:ascii="Arial" w:hAnsi="Arial" w:cs="Arial"/>
          <w:sz w:val="24"/>
          <w:szCs w:val="24"/>
        </w:rPr>
        <w:t xml:space="preserve"> por causa do </w:t>
      </w:r>
      <w:r w:rsidRPr="0047476E">
        <w:rPr>
          <w:rFonts w:ascii="Arial" w:eastAsia="Calibri" w:hAnsi="Arial" w:cs="Arial"/>
          <w:sz w:val="24"/>
          <w:szCs w:val="24"/>
        </w:rPr>
        <w:t>preconceit</w:t>
      </w:r>
      <w:r>
        <w:rPr>
          <w:rFonts w:ascii="Arial" w:hAnsi="Arial" w:cs="Arial"/>
          <w:sz w:val="24"/>
          <w:szCs w:val="24"/>
        </w:rPr>
        <w:t>o</w:t>
      </w:r>
      <w:r w:rsidRPr="0047476E">
        <w:rPr>
          <w:rFonts w:ascii="Arial" w:eastAsia="Calibri" w:hAnsi="Arial" w:cs="Arial"/>
          <w:sz w:val="24"/>
          <w:szCs w:val="24"/>
        </w:rPr>
        <w:t xml:space="preserve">, </w:t>
      </w:r>
      <w:r>
        <w:rPr>
          <w:rFonts w:ascii="Arial" w:hAnsi="Arial" w:cs="Arial"/>
          <w:sz w:val="24"/>
          <w:szCs w:val="24"/>
        </w:rPr>
        <w:t xml:space="preserve">irá </w:t>
      </w:r>
      <w:r w:rsidRPr="0047476E">
        <w:rPr>
          <w:rFonts w:ascii="Arial" w:eastAsia="Calibri" w:hAnsi="Arial" w:cs="Arial"/>
          <w:sz w:val="24"/>
          <w:szCs w:val="24"/>
        </w:rPr>
        <w:t>priva</w:t>
      </w:r>
      <w:r>
        <w:rPr>
          <w:rFonts w:ascii="Arial" w:hAnsi="Arial" w:cs="Arial"/>
          <w:sz w:val="24"/>
          <w:szCs w:val="24"/>
        </w:rPr>
        <w:t>r</w:t>
      </w:r>
      <w:r w:rsidRPr="0047476E">
        <w:rPr>
          <w:rFonts w:ascii="Arial" w:eastAsia="Calibri" w:hAnsi="Arial" w:cs="Arial"/>
          <w:sz w:val="24"/>
          <w:szCs w:val="24"/>
        </w:rPr>
        <w:t xml:space="preserve"> </w:t>
      </w:r>
      <w:r>
        <w:rPr>
          <w:rFonts w:ascii="Arial" w:hAnsi="Arial" w:cs="Arial"/>
          <w:sz w:val="24"/>
          <w:szCs w:val="24"/>
        </w:rPr>
        <w:t>crianças e adolescentes</w:t>
      </w:r>
      <w:r w:rsidRPr="0047476E">
        <w:rPr>
          <w:rFonts w:ascii="Arial" w:eastAsia="Calibri" w:hAnsi="Arial" w:cs="Arial"/>
          <w:sz w:val="24"/>
          <w:szCs w:val="24"/>
        </w:rPr>
        <w:t xml:space="preserve"> abandonados de seu direito de conviv</w:t>
      </w:r>
      <w:r>
        <w:rPr>
          <w:rFonts w:ascii="Arial" w:hAnsi="Arial" w:cs="Arial"/>
          <w:sz w:val="24"/>
          <w:szCs w:val="24"/>
        </w:rPr>
        <w:t>er com uma</w:t>
      </w:r>
      <w:r w:rsidRPr="0047476E">
        <w:rPr>
          <w:rFonts w:ascii="Arial" w:eastAsia="Calibri" w:hAnsi="Arial" w:cs="Arial"/>
          <w:sz w:val="24"/>
          <w:szCs w:val="24"/>
        </w:rPr>
        <w:t xml:space="preserve"> </w:t>
      </w:r>
      <w:r w:rsidR="00C37F17" w:rsidRPr="0047476E">
        <w:rPr>
          <w:rFonts w:ascii="Arial" w:eastAsia="Calibri" w:hAnsi="Arial" w:cs="Arial"/>
          <w:sz w:val="24"/>
          <w:szCs w:val="24"/>
        </w:rPr>
        <w:t>família</w:t>
      </w:r>
      <w:r w:rsidRPr="0047476E">
        <w:rPr>
          <w:rFonts w:ascii="Arial" w:eastAsia="Calibri" w:hAnsi="Arial" w:cs="Arial"/>
          <w:sz w:val="24"/>
          <w:szCs w:val="24"/>
        </w:rPr>
        <w:t xml:space="preserve"> (art. 227, </w:t>
      </w:r>
      <w:r w:rsidRPr="0047476E">
        <w:rPr>
          <w:rFonts w:ascii="Arial" w:eastAsia="Calibri" w:hAnsi="Arial" w:cs="Arial"/>
          <w:i/>
          <w:sz w:val="24"/>
          <w:szCs w:val="24"/>
        </w:rPr>
        <w:t>caput</w:t>
      </w:r>
      <w:r>
        <w:rPr>
          <w:rFonts w:ascii="Arial" w:hAnsi="Arial" w:cs="Arial"/>
          <w:i/>
          <w:sz w:val="24"/>
          <w:szCs w:val="24"/>
        </w:rPr>
        <w:t xml:space="preserve">, </w:t>
      </w:r>
      <w:r w:rsidRPr="0047476E">
        <w:rPr>
          <w:rFonts w:ascii="Arial" w:hAnsi="Arial" w:cs="Arial"/>
          <w:sz w:val="24"/>
          <w:szCs w:val="24"/>
        </w:rPr>
        <w:t>CF</w:t>
      </w:r>
      <w:r w:rsidRPr="0047476E">
        <w:rPr>
          <w:rFonts w:ascii="Arial" w:eastAsia="Calibri" w:hAnsi="Arial" w:cs="Arial"/>
          <w:sz w:val="24"/>
          <w:szCs w:val="24"/>
        </w:rPr>
        <w:t>), veja:</w:t>
      </w:r>
    </w:p>
    <w:p w:rsidR="008F6A58" w:rsidRDefault="008F6A58">
      <w:pPr>
        <w:tabs>
          <w:tab w:val="left" w:pos="2040"/>
        </w:tabs>
        <w:autoSpaceDE w:val="0"/>
        <w:autoSpaceDN w:val="0"/>
        <w:adjustRightInd w:val="0"/>
        <w:spacing w:after="0" w:line="240" w:lineRule="auto"/>
        <w:ind w:firstLine="1134"/>
        <w:jc w:val="both"/>
        <w:rPr>
          <w:rFonts w:ascii="Arial" w:eastAsia="Calibri" w:hAnsi="Arial" w:cs="Arial"/>
          <w:sz w:val="24"/>
          <w:szCs w:val="24"/>
        </w:rPr>
      </w:pPr>
    </w:p>
    <w:p w:rsidR="0047476E" w:rsidRPr="0047476E" w:rsidRDefault="0047476E" w:rsidP="0047476E">
      <w:pPr>
        <w:autoSpaceDE w:val="0"/>
        <w:autoSpaceDN w:val="0"/>
        <w:adjustRightInd w:val="0"/>
        <w:spacing w:after="0" w:line="240" w:lineRule="auto"/>
        <w:ind w:left="2268"/>
        <w:jc w:val="both"/>
        <w:rPr>
          <w:rFonts w:ascii="Arial" w:eastAsia="Calibri" w:hAnsi="Arial" w:cs="Arial"/>
          <w:color w:val="000000"/>
          <w:sz w:val="20"/>
          <w:szCs w:val="24"/>
        </w:rPr>
      </w:pPr>
      <w:r w:rsidRPr="00BE0E69">
        <w:rPr>
          <w:rFonts w:ascii="Arial" w:eastAsia="Calibri" w:hAnsi="Arial" w:cs="Arial"/>
          <w:bCs/>
          <w:color w:val="000000"/>
          <w:sz w:val="20"/>
          <w:szCs w:val="24"/>
        </w:rPr>
        <w:t>Art</w:t>
      </w:r>
      <w:r w:rsidR="008556A5" w:rsidRPr="00BE0E69">
        <w:rPr>
          <w:rFonts w:ascii="Arial" w:eastAsia="Calibri" w:hAnsi="Arial" w:cs="Arial"/>
          <w:bCs/>
          <w:color w:val="000000"/>
          <w:sz w:val="20"/>
          <w:szCs w:val="24"/>
        </w:rPr>
        <w:t>.</w:t>
      </w:r>
      <w:r w:rsidR="008556A5">
        <w:rPr>
          <w:rFonts w:ascii="Arial" w:eastAsia="Calibri" w:hAnsi="Arial" w:cs="Arial"/>
          <w:bCs/>
          <w:color w:val="000000"/>
          <w:sz w:val="20"/>
          <w:szCs w:val="24"/>
        </w:rPr>
        <w:t xml:space="preserve"> </w:t>
      </w:r>
      <w:r w:rsidRPr="00BE0E69">
        <w:rPr>
          <w:rFonts w:ascii="Arial" w:eastAsia="Calibri" w:hAnsi="Arial" w:cs="Arial"/>
          <w:bCs/>
          <w:color w:val="000000"/>
          <w:sz w:val="20"/>
          <w:szCs w:val="24"/>
        </w:rPr>
        <w:t>227</w:t>
      </w:r>
      <w:r w:rsidR="008556A5" w:rsidRPr="00BE0E69">
        <w:rPr>
          <w:rFonts w:ascii="Arial" w:eastAsia="Calibri" w:hAnsi="Arial" w:cs="Arial"/>
          <w:bCs/>
          <w:color w:val="000000"/>
          <w:sz w:val="20"/>
          <w:szCs w:val="24"/>
        </w:rPr>
        <w:t>.</w:t>
      </w:r>
      <w:r w:rsidR="008556A5">
        <w:rPr>
          <w:rFonts w:ascii="Arial" w:eastAsia="Calibri" w:hAnsi="Arial" w:cs="Arial"/>
          <w:color w:val="000000"/>
          <w:sz w:val="20"/>
          <w:szCs w:val="24"/>
        </w:rPr>
        <w:t xml:space="preserve"> </w:t>
      </w:r>
      <w:r w:rsidRPr="00BE0E69">
        <w:rPr>
          <w:rFonts w:ascii="Arial" w:eastAsia="Calibri" w:hAnsi="Arial" w:cs="Arial"/>
          <w:color w:val="000000"/>
          <w:sz w:val="20"/>
          <w:szCs w:val="24"/>
        </w:rPr>
        <w:t>É dever da família, da sociedade e do Estado assegurar à criança e ao adolescente</w:t>
      </w:r>
      <w:r w:rsidRPr="0047476E">
        <w:rPr>
          <w:rFonts w:ascii="Arial" w:eastAsia="Calibri" w:hAnsi="Arial" w:cs="Arial"/>
          <w:color w:val="000000"/>
          <w:sz w:val="20"/>
          <w:szCs w:val="24"/>
        </w:rPr>
        <w:t>,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sidR="0016307B">
        <w:rPr>
          <w:rFonts w:ascii="Arial" w:eastAsia="Calibri" w:hAnsi="Arial" w:cs="Arial"/>
          <w:color w:val="000000"/>
          <w:sz w:val="20"/>
          <w:szCs w:val="24"/>
        </w:rPr>
        <w:t xml:space="preserve"> (BRASIL, 1988)</w:t>
      </w:r>
      <w:r w:rsidR="008556A5">
        <w:rPr>
          <w:rFonts w:ascii="Arial" w:eastAsia="Calibri" w:hAnsi="Arial" w:cs="Arial"/>
          <w:color w:val="000000"/>
          <w:sz w:val="20"/>
          <w:szCs w:val="24"/>
        </w:rPr>
        <w:t>.</w:t>
      </w:r>
    </w:p>
    <w:p w:rsidR="0047476E" w:rsidRDefault="0047476E" w:rsidP="0047476E">
      <w:pPr>
        <w:autoSpaceDE w:val="0"/>
        <w:autoSpaceDN w:val="0"/>
        <w:adjustRightInd w:val="0"/>
        <w:spacing w:after="0" w:line="360" w:lineRule="auto"/>
        <w:ind w:firstLine="1134"/>
        <w:jc w:val="both"/>
        <w:rPr>
          <w:rFonts w:ascii="Arial" w:hAnsi="Arial" w:cs="Arial"/>
          <w:sz w:val="24"/>
          <w:szCs w:val="24"/>
        </w:rPr>
      </w:pPr>
    </w:p>
    <w:p w:rsidR="0047476E" w:rsidRPr="0047476E" w:rsidRDefault="0047476E" w:rsidP="00C519ED">
      <w:pPr>
        <w:autoSpaceDE w:val="0"/>
        <w:autoSpaceDN w:val="0"/>
        <w:adjustRightInd w:val="0"/>
        <w:spacing w:after="0" w:line="360" w:lineRule="auto"/>
        <w:ind w:firstLine="1134"/>
        <w:jc w:val="both"/>
        <w:rPr>
          <w:rFonts w:ascii="Arial" w:eastAsia="Calibri" w:hAnsi="Arial" w:cs="Arial"/>
          <w:sz w:val="24"/>
          <w:szCs w:val="24"/>
        </w:rPr>
      </w:pPr>
      <w:r>
        <w:rPr>
          <w:rFonts w:ascii="Arial" w:hAnsi="Arial" w:cs="Arial"/>
          <w:sz w:val="24"/>
          <w:szCs w:val="24"/>
        </w:rPr>
        <w:t>Portanto,</w:t>
      </w:r>
      <w:r w:rsidRPr="0047476E">
        <w:rPr>
          <w:rFonts w:ascii="Arial" w:eastAsia="Calibri" w:hAnsi="Arial" w:cs="Arial"/>
          <w:sz w:val="24"/>
          <w:szCs w:val="24"/>
        </w:rPr>
        <w:t xml:space="preserve"> se é dever do Estado garantir todos esses direitos </w:t>
      </w:r>
      <w:r>
        <w:rPr>
          <w:rFonts w:ascii="Arial" w:hAnsi="Arial" w:cs="Arial"/>
          <w:sz w:val="24"/>
          <w:szCs w:val="24"/>
        </w:rPr>
        <w:t xml:space="preserve">à criança e </w:t>
      </w:r>
      <w:r w:rsidR="008556A5">
        <w:rPr>
          <w:rFonts w:ascii="Arial" w:hAnsi="Arial" w:cs="Arial"/>
          <w:sz w:val="24"/>
          <w:szCs w:val="24"/>
        </w:rPr>
        <w:t xml:space="preserve">ao </w:t>
      </w:r>
      <w:r>
        <w:rPr>
          <w:rFonts w:ascii="Arial" w:hAnsi="Arial" w:cs="Arial"/>
          <w:sz w:val="24"/>
          <w:szCs w:val="24"/>
        </w:rPr>
        <w:t>adolescente</w:t>
      </w:r>
      <w:r w:rsidRPr="0047476E">
        <w:rPr>
          <w:rFonts w:ascii="Arial" w:eastAsia="Calibri" w:hAnsi="Arial" w:cs="Arial"/>
          <w:sz w:val="24"/>
          <w:szCs w:val="24"/>
        </w:rPr>
        <w:t xml:space="preserve"> e a</w:t>
      </w:r>
      <w:r>
        <w:rPr>
          <w:rFonts w:ascii="Arial" w:hAnsi="Arial" w:cs="Arial"/>
          <w:sz w:val="24"/>
          <w:szCs w:val="24"/>
        </w:rPr>
        <w:t xml:space="preserve"> sua</w:t>
      </w:r>
      <w:r w:rsidRPr="0047476E">
        <w:rPr>
          <w:rFonts w:ascii="Arial" w:eastAsia="Calibri" w:hAnsi="Arial" w:cs="Arial"/>
          <w:sz w:val="24"/>
          <w:szCs w:val="24"/>
        </w:rPr>
        <w:t xml:space="preserve"> colocação </w:t>
      </w:r>
      <w:r>
        <w:rPr>
          <w:rFonts w:ascii="Arial" w:hAnsi="Arial" w:cs="Arial"/>
          <w:sz w:val="24"/>
          <w:szCs w:val="24"/>
        </w:rPr>
        <w:t>em uma família</w:t>
      </w:r>
      <w:r w:rsidRPr="0047476E">
        <w:rPr>
          <w:rFonts w:ascii="Arial" w:eastAsia="Calibri" w:hAnsi="Arial" w:cs="Arial"/>
          <w:color w:val="000000"/>
          <w:sz w:val="24"/>
          <w:szCs w:val="24"/>
        </w:rPr>
        <w:t xml:space="preserve"> e o Estado, ao omitir esta ação</w:t>
      </w:r>
      <w:r w:rsidRPr="0047476E">
        <w:rPr>
          <w:rFonts w:ascii="Arial" w:eastAsia="Calibri" w:hAnsi="Arial" w:cs="Arial"/>
          <w:sz w:val="24"/>
          <w:szCs w:val="24"/>
        </w:rPr>
        <w:t xml:space="preserve">, viola </w:t>
      </w:r>
      <w:r w:rsidRPr="0047476E">
        <w:rPr>
          <w:rFonts w:ascii="Arial" w:eastAsia="Calibri" w:hAnsi="Arial" w:cs="Arial"/>
          <w:color w:val="000000"/>
          <w:sz w:val="24"/>
          <w:szCs w:val="24"/>
        </w:rPr>
        <w:t>os direitos fundamentais</w:t>
      </w:r>
      <w:r w:rsidRPr="0047476E">
        <w:rPr>
          <w:rFonts w:ascii="Arial" w:eastAsia="Calibri" w:hAnsi="Arial" w:cs="Arial"/>
          <w:sz w:val="24"/>
          <w:szCs w:val="24"/>
        </w:rPr>
        <w:t xml:space="preserve"> </w:t>
      </w:r>
      <w:r>
        <w:rPr>
          <w:rFonts w:ascii="Arial" w:hAnsi="Arial" w:cs="Arial"/>
          <w:sz w:val="24"/>
          <w:szCs w:val="24"/>
        </w:rPr>
        <w:t>destes</w:t>
      </w:r>
      <w:r w:rsidRPr="0047476E">
        <w:rPr>
          <w:rFonts w:ascii="Arial" w:eastAsia="Calibri" w:hAnsi="Arial" w:cs="Arial"/>
          <w:sz w:val="24"/>
          <w:szCs w:val="24"/>
        </w:rPr>
        <w:t>.</w:t>
      </w:r>
    </w:p>
    <w:p w:rsidR="00B2229F" w:rsidRPr="00B971C6" w:rsidRDefault="00B2229F" w:rsidP="00C519ED">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t>Essa demora nos procedimentos é algo bastante preocupante, pois a criança e o adolescente ficam muito tempo longe de uma família, e esta reintegração no âmbito familiar pode demorar. Esse processo pode demorar mais ainda quando se esbarra no processo de destituição do poder familiar, pois nem todas as crianças que se encontram nos abrigos estão prontas para adoção.</w:t>
      </w:r>
    </w:p>
    <w:p w:rsidR="00B42998" w:rsidRPr="00B971C6" w:rsidRDefault="00B42998" w:rsidP="00C519ED">
      <w:pPr>
        <w:tabs>
          <w:tab w:val="left" w:pos="567"/>
          <w:tab w:val="left" w:pos="2410"/>
        </w:tabs>
        <w:autoSpaceDE w:val="0"/>
        <w:autoSpaceDN w:val="0"/>
        <w:adjustRightInd w:val="0"/>
        <w:spacing w:after="0" w:line="360" w:lineRule="auto"/>
        <w:ind w:firstLine="1134"/>
        <w:jc w:val="both"/>
        <w:rPr>
          <w:rFonts w:ascii="Arial" w:hAnsi="Arial" w:cs="Arial"/>
          <w:color w:val="000000"/>
          <w:sz w:val="24"/>
          <w:szCs w:val="24"/>
        </w:rPr>
      </w:pPr>
      <w:r w:rsidRPr="00B971C6">
        <w:rPr>
          <w:rFonts w:ascii="Arial" w:hAnsi="Arial" w:cs="Arial"/>
          <w:color w:val="000000"/>
          <w:sz w:val="24"/>
          <w:szCs w:val="24"/>
        </w:rPr>
        <w:t xml:space="preserve">O </w:t>
      </w:r>
      <w:r w:rsidR="008556A5">
        <w:rPr>
          <w:rFonts w:ascii="Arial" w:hAnsi="Arial" w:cs="Arial"/>
          <w:color w:val="000000"/>
          <w:sz w:val="24"/>
          <w:szCs w:val="24"/>
        </w:rPr>
        <w:t>ECA</w:t>
      </w:r>
      <w:r w:rsidRPr="00B971C6">
        <w:rPr>
          <w:rFonts w:ascii="Arial" w:hAnsi="Arial" w:cs="Arial"/>
          <w:color w:val="000000"/>
          <w:sz w:val="24"/>
          <w:szCs w:val="24"/>
        </w:rPr>
        <w:t xml:space="preserve"> estabelece que qualquer pessoa maior de 18</w:t>
      </w:r>
      <w:r w:rsidR="00A3031C" w:rsidRPr="00B971C6">
        <w:rPr>
          <w:rFonts w:ascii="Arial" w:hAnsi="Arial" w:cs="Arial"/>
          <w:color w:val="000000"/>
          <w:sz w:val="24"/>
          <w:szCs w:val="24"/>
        </w:rPr>
        <w:t xml:space="preserve"> (dezoito)</w:t>
      </w:r>
      <w:r w:rsidRPr="00B971C6">
        <w:rPr>
          <w:rFonts w:ascii="Arial" w:hAnsi="Arial" w:cs="Arial"/>
          <w:color w:val="000000"/>
          <w:sz w:val="24"/>
          <w:szCs w:val="24"/>
        </w:rPr>
        <w:t xml:space="preserve"> anos</w:t>
      </w:r>
      <w:r w:rsidR="00A3031C" w:rsidRPr="00B971C6">
        <w:rPr>
          <w:rFonts w:ascii="Arial" w:hAnsi="Arial" w:cs="Arial"/>
          <w:color w:val="000000"/>
          <w:sz w:val="24"/>
          <w:szCs w:val="24"/>
        </w:rPr>
        <w:t xml:space="preserve"> de idade</w:t>
      </w:r>
      <w:r w:rsidRPr="00B971C6">
        <w:rPr>
          <w:rFonts w:ascii="Arial" w:hAnsi="Arial" w:cs="Arial"/>
          <w:color w:val="000000"/>
          <w:sz w:val="24"/>
          <w:szCs w:val="24"/>
        </w:rPr>
        <w:t xml:space="preserve"> pode adotar, independentemente do </w:t>
      </w:r>
      <w:r w:rsidR="00A3031C" w:rsidRPr="00B971C6">
        <w:rPr>
          <w:rFonts w:ascii="Arial" w:hAnsi="Arial" w:cs="Arial"/>
          <w:color w:val="000000"/>
          <w:sz w:val="24"/>
          <w:szCs w:val="24"/>
        </w:rPr>
        <w:t xml:space="preserve">seu </w:t>
      </w:r>
      <w:r w:rsidRPr="00B971C6">
        <w:rPr>
          <w:rFonts w:ascii="Arial" w:hAnsi="Arial" w:cs="Arial"/>
          <w:color w:val="000000"/>
          <w:sz w:val="24"/>
          <w:szCs w:val="24"/>
        </w:rPr>
        <w:t xml:space="preserve">estado civil (ECA, art. 42). </w:t>
      </w:r>
      <w:r w:rsidR="00A3031C" w:rsidRPr="00B971C6">
        <w:rPr>
          <w:rFonts w:ascii="Arial" w:hAnsi="Arial" w:cs="Arial"/>
          <w:color w:val="000000"/>
          <w:sz w:val="24"/>
          <w:szCs w:val="24"/>
        </w:rPr>
        <w:t>Aduz</w:t>
      </w:r>
      <w:r w:rsidR="008556A5">
        <w:rPr>
          <w:rFonts w:ascii="Arial" w:hAnsi="Arial" w:cs="Arial"/>
          <w:color w:val="000000"/>
          <w:sz w:val="24"/>
          <w:szCs w:val="24"/>
        </w:rPr>
        <w:t>,</w:t>
      </w:r>
      <w:r w:rsidR="00A3031C" w:rsidRPr="00B971C6">
        <w:rPr>
          <w:rFonts w:ascii="Arial" w:hAnsi="Arial" w:cs="Arial"/>
          <w:color w:val="000000"/>
          <w:sz w:val="24"/>
          <w:szCs w:val="24"/>
        </w:rPr>
        <w:t xml:space="preserve"> ainda, que na</w:t>
      </w:r>
      <w:r w:rsidRPr="00B971C6">
        <w:rPr>
          <w:rFonts w:ascii="Arial" w:hAnsi="Arial" w:cs="Arial"/>
          <w:color w:val="000000"/>
          <w:sz w:val="24"/>
          <w:szCs w:val="24"/>
        </w:rPr>
        <w:t xml:space="preserve"> adoção conjunta, será exigido que os adotantes sejam civilmente casados ou mantenham união estável, além de comprovarem a estabilidade da família (ECA,</w:t>
      </w:r>
      <w:r w:rsidR="008556A5">
        <w:rPr>
          <w:rFonts w:ascii="Arial" w:hAnsi="Arial" w:cs="Arial"/>
          <w:color w:val="000000"/>
          <w:sz w:val="24"/>
          <w:szCs w:val="24"/>
        </w:rPr>
        <w:t xml:space="preserve"> </w:t>
      </w:r>
      <w:r w:rsidRPr="00B971C6">
        <w:rPr>
          <w:rFonts w:ascii="Arial" w:hAnsi="Arial" w:cs="Arial"/>
          <w:color w:val="000000"/>
          <w:sz w:val="24"/>
          <w:szCs w:val="24"/>
        </w:rPr>
        <w:t xml:space="preserve">art. 42, § 2º). Não há </w:t>
      </w:r>
      <w:r w:rsidR="00A3031C" w:rsidRPr="00B971C6">
        <w:rPr>
          <w:rFonts w:ascii="Arial" w:hAnsi="Arial" w:cs="Arial"/>
          <w:color w:val="000000"/>
          <w:sz w:val="24"/>
          <w:szCs w:val="24"/>
        </w:rPr>
        <w:t>impedimentos</w:t>
      </w:r>
      <w:r w:rsidRPr="00B971C6">
        <w:rPr>
          <w:rFonts w:ascii="Arial" w:hAnsi="Arial" w:cs="Arial"/>
          <w:color w:val="000000"/>
          <w:sz w:val="24"/>
          <w:szCs w:val="24"/>
        </w:rPr>
        <w:t xml:space="preserve"> para que homossexuais adotem, seja de </w:t>
      </w:r>
      <w:r w:rsidR="00A3031C" w:rsidRPr="00B971C6">
        <w:rPr>
          <w:rFonts w:ascii="Arial" w:hAnsi="Arial" w:cs="Arial"/>
          <w:color w:val="000000"/>
          <w:sz w:val="24"/>
          <w:szCs w:val="24"/>
        </w:rPr>
        <w:t>maneira individual ou conjunta.</w:t>
      </w:r>
    </w:p>
    <w:p w:rsidR="00B42998" w:rsidRPr="00B971C6" w:rsidRDefault="00B42998" w:rsidP="00C519ED">
      <w:pPr>
        <w:pStyle w:val="NormalWeb"/>
        <w:tabs>
          <w:tab w:val="left" w:pos="851"/>
          <w:tab w:val="left" w:pos="2410"/>
        </w:tabs>
        <w:spacing w:before="0" w:beforeAutospacing="0" w:after="0" w:afterAutospacing="0" w:line="360" w:lineRule="auto"/>
        <w:ind w:firstLine="1134"/>
        <w:jc w:val="both"/>
        <w:rPr>
          <w:rFonts w:ascii="Arial" w:eastAsiaTheme="minorHAnsi" w:hAnsi="Arial" w:cs="Arial"/>
          <w:color w:val="000000"/>
          <w:lang w:eastAsia="en-US"/>
        </w:rPr>
      </w:pPr>
      <w:r w:rsidRPr="00B971C6">
        <w:rPr>
          <w:rFonts w:ascii="Arial" w:eastAsiaTheme="minorHAnsi" w:hAnsi="Arial" w:cs="Arial"/>
          <w:color w:val="000000"/>
          <w:lang w:eastAsia="en-US"/>
        </w:rPr>
        <w:t>A adoção por apenas um dos parceiro</w:t>
      </w:r>
      <w:r w:rsidR="00006A02" w:rsidRPr="00B971C6">
        <w:rPr>
          <w:rFonts w:ascii="Arial" w:eastAsiaTheme="minorHAnsi" w:hAnsi="Arial" w:cs="Arial"/>
          <w:color w:val="000000"/>
          <w:lang w:eastAsia="en-US"/>
        </w:rPr>
        <w:t xml:space="preserve">s homoafetivos </w:t>
      </w:r>
      <w:r w:rsidR="008556A5" w:rsidRPr="00B971C6">
        <w:rPr>
          <w:rFonts w:ascii="Arial" w:eastAsiaTheme="minorHAnsi" w:hAnsi="Arial" w:cs="Arial"/>
          <w:color w:val="000000"/>
          <w:lang w:eastAsia="en-US"/>
        </w:rPr>
        <w:t>ger</w:t>
      </w:r>
      <w:r w:rsidR="008556A5">
        <w:rPr>
          <w:rFonts w:ascii="Arial" w:eastAsiaTheme="minorHAnsi" w:hAnsi="Arial" w:cs="Arial"/>
          <w:color w:val="000000"/>
          <w:lang w:eastAsia="en-US"/>
        </w:rPr>
        <w:t>a</w:t>
      </w:r>
      <w:r w:rsidR="008556A5" w:rsidRPr="00B971C6">
        <w:rPr>
          <w:rFonts w:ascii="Arial" w:eastAsiaTheme="minorHAnsi" w:hAnsi="Arial" w:cs="Arial"/>
          <w:color w:val="000000"/>
          <w:lang w:eastAsia="en-US"/>
        </w:rPr>
        <w:t xml:space="preserve"> </w:t>
      </w:r>
      <w:r w:rsidR="00006A02" w:rsidRPr="00B971C6">
        <w:rPr>
          <w:rFonts w:ascii="Arial" w:eastAsiaTheme="minorHAnsi" w:hAnsi="Arial" w:cs="Arial"/>
          <w:color w:val="000000"/>
          <w:lang w:eastAsia="en-US"/>
        </w:rPr>
        <w:t xml:space="preserve">vários </w:t>
      </w:r>
      <w:r w:rsidRPr="00B971C6">
        <w:rPr>
          <w:rFonts w:ascii="Arial" w:eastAsiaTheme="minorHAnsi" w:hAnsi="Arial" w:cs="Arial"/>
          <w:color w:val="000000"/>
          <w:lang w:eastAsia="en-US"/>
        </w:rPr>
        <w:t xml:space="preserve">transtornos futuros </w:t>
      </w:r>
      <w:r w:rsidR="00006A02" w:rsidRPr="00B971C6">
        <w:rPr>
          <w:rFonts w:ascii="Arial" w:eastAsiaTheme="minorHAnsi" w:hAnsi="Arial" w:cs="Arial"/>
          <w:color w:val="000000"/>
          <w:lang w:eastAsia="en-US"/>
        </w:rPr>
        <w:t xml:space="preserve">na esfera </w:t>
      </w:r>
      <w:r w:rsidRPr="00B971C6">
        <w:rPr>
          <w:rFonts w:ascii="Arial" w:eastAsiaTheme="minorHAnsi" w:hAnsi="Arial" w:cs="Arial"/>
          <w:color w:val="000000"/>
          <w:lang w:eastAsia="en-US"/>
        </w:rPr>
        <w:t>jurídic</w:t>
      </w:r>
      <w:r w:rsidR="00006A02" w:rsidRPr="00B971C6">
        <w:rPr>
          <w:rFonts w:ascii="Arial" w:eastAsiaTheme="minorHAnsi" w:hAnsi="Arial" w:cs="Arial"/>
          <w:color w:val="000000"/>
          <w:lang w:eastAsia="en-US"/>
        </w:rPr>
        <w:t>a</w:t>
      </w:r>
      <w:r w:rsidRPr="00B971C6">
        <w:rPr>
          <w:rFonts w:ascii="Arial" w:eastAsiaTheme="minorHAnsi" w:hAnsi="Arial" w:cs="Arial"/>
          <w:color w:val="000000"/>
          <w:lang w:eastAsia="en-US"/>
        </w:rPr>
        <w:t xml:space="preserve">. Por exemplo, </w:t>
      </w:r>
      <w:r w:rsidR="00006A02" w:rsidRPr="00B971C6">
        <w:rPr>
          <w:rFonts w:ascii="Arial" w:eastAsiaTheme="minorHAnsi" w:hAnsi="Arial" w:cs="Arial"/>
          <w:color w:val="000000"/>
          <w:lang w:eastAsia="en-US"/>
        </w:rPr>
        <w:t xml:space="preserve">em uma eventual separação, </w:t>
      </w:r>
      <w:r w:rsidR="00006A02" w:rsidRPr="00B971C6">
        <w:rPr>
          <w:rFonts w:ascii="Arial" w:eastAsiaTheme="minorHAnsi" w:hAnsi="Arial" w:cs="Arial"/>
          <w:color w:val="000000"/>
          <w:lang w:eastAsia="en-US"/>
        </w:rPr>
        <w:lastRenderedPageBreak/>
        <w:t>restariam</w:t>
      </w:r>
      <w:r w:rsidRPr="00B971C6">
        <w:rPr>
          <w:rFonts w:ascii="Arial" w:eastAsiaTheme="minorHAnsi" w:hAnsi="Arial" w:cs="Arial"/>
          <w:color w:val="000000"/>
          <w:lang w:eastAsia="en-US"/>
        </w:rPr>
        <w:t xml:space="preserve"> dúvida</w:t>
      </w:r>
      <w:r w:rsidR="00006A02" w:rsidRPr="00B971C6">
        <w:rPr>
          <w:rFonts w:ascii="Arial" w:eastAsiaTheme="minorHAnsi" w:hAnsi="Arial" w:cs="Arial"/>
          <w:color w:val="000000"/>
          <w:lang w:eastAsia="en-US"/>
        </w:rPr>
        <w:t>s</w:t>
      </w:r>
      <w:r w:rsidRPr="00B971C6">
        <w:rPr>
          <w:rFonts w:ascii="Arial" w:eastAsiaTheme="minorHAnsi" w:hAnsi="Arial" w:cs="Arial"/>
          <w:color w:val="000000"/>
          <w:lang w:eastAsia="en-US"/>
        </w:rPr>
        <w:t xml:space="preserve"> acerca das obrigações relativas à pensão alimentícia, guarda do menor.</w:t>
      </w:r>
    </w:p>
    <w:p w:rsidR="00B20642" w:rsidRPr="00B971C6" w:rsidRDefault="00B20642" w:rsidP="00C519ED">
      <w:pPr>
        <w:pStyle w:val="NormalWeb"/>
        <w:tabs>
          <w:tab w:val="left" w:pos="851"/>
          <w:tab w:val="left" w:pos="2410"/>
        </w:tabs>
        <w:spacing w:before="0" w:beforeAutospacing="0" w:after="0" w:afterAutospacing="0" w:line="360" w:lineRule="auto"/>
        <w:ind w:firstLine="1134"/>
        <w:jc w:val="both"/>
        <w:rPr>
          <w:rFonts w:ascii="Arial" w:hAnsi="Arial" w:cs="Arial"/>
        </w:rPr>
      </w:pPr>
      <w:r w:rsidRPr="00B971C6">
        <w:rPr>
          <w:rFonts w:ascii="Arial" w:hAnsi="Arial" w:cs="Arial"/>
        </w:rPr>
        <w:t xml:space="preserve">Atualmente, a adoção unilateral é a opção mais recorrente entre pares homoafetivos. </w:t>
      </w:r>
      <w:r w:rsidR="006265D6" w:rsidRPr="00B971C6">
        <w:rPr>
          <w:rFonts w:ascii="Arial" w:hAnsi="Arial" w:cs="Arial"/>
        </w:rPr>
        <w:t xml:space="preserve">Apesar de já existirem </w:t>
      </w:r>
      <w:r w:rsidRPr="00B971C6">
        <w:rPr>
          <w:rFonts w:ascii="Arial" w:hAnsi="Arial" w:cs="Arial"/>
        </w:rPr>
        <w:t>casos de deferimento de adoç</w:t>
      </w:r>
      <w:r w:rsidR="006265D6" w:rsidRPr="00B971C6">
        <w:rPr>
          <w:rFonts w:ascii="Arial" w:hAnsi="Arial" w:cs="Arial"/>
        </w:rPr>
        <w:t>ão por casais homoafetivos</w:t>
      </w:r>
      <w:r w:rsidR="005129FF" w:rsidRPr="00B971C6">
        <w:rPr>
          <w:rFonts w:ascii="Arial" w:hAnsi="Arial" w:cs="Arial"/>
        </w:rPr>
        <w:t>, a adoção unilateral tem sido a alternativa</w:t>
      </w:r>
      <w:r w:rsidRPr="00B971C6">
        <w:rPr>
          <w:rFonts w:ascii="Arial" w:hAnsi="Arial" w:cs="Arial"/>
        </w:rPr>
        <w:t xml:space="preserve"> mais rápida e eficaz para se obte</w:t>
      </w:r>
      <w:r w:rsidR="005129FF" w:rsidRPr="00B971C6">
        <w:rPr>
          <w:rFonts w:ascii="Arial" w:hAnsi="Arial" w:cs="Arial"/>
        </w:rPr>
        <w:t>r sucesso no procedimento.</w:t>
      </w:r>
    </w:p>
    <w:p w:rsidR="00E4434E" w:rsidRPr="00B971C6" w:rsidRDefault="00377BD2" w:rsidP="00C519ED">
      <w:pPr>
        <w:pStyle w:val="NormalWeb"/>
        <w:tabs>
          <w:tab w:val="left" w:pos="851"/>
          <w:tab w:val="left" w:pos="2410"/>
        </w:tabs>
        <w:spacing w:before="0" w:beforeAutospacing="0" w:after="0" w:afterAutospacing="0" w:line="360" w:lineRule="auto"/>
        <w:ind w:firstLine="1134"/>
        <w:jc w:val="both"/>
        <w:rPr>
          <w:rFonts w:ascii="Arial" w:hAnsi="Arial" w:cs="Arial"/>
        </w:rPr>
      </w:pPr>
      <w:r w:rsidRPr="00B971C6">
        <w:rPr>
          <w:rFonts w:ascii="Arial" w:hAnsi="Arial" w:cs="Arial"/>
        </w:rPr>
        <w:t>Ao iniciar um processo de adoção, os homossexuais, na maioria dos casos</w:t>
      </w:r>
      <w:r w:rsidR="00B20642" w:rsidRPr="00B971C6">
        <w:rPr>
          <w:rFonts w:ascii="Arial" w:hAnsi="Arial" w:cs="Arial"/>
        </w:rPr>
        <w:t xml:space="preserve">, optam por </w:t>
      </w:r>
      <w:r w:rsidRPr="00B971C6">
        <w:rPr>
          <w:rFonts w:ascii="Arial" w:hAnsi="Arial" w:cs="Arial"/>
        </w:rPr>
        <w:t>esconder a</w:t>
      </w:r>
      <w:r w:rsidR="00B20642" w:rsidRPr="00B971C6">
        <w:rPr>
          <w:rFonts w:ascii="Arial" w:hAnsi="Arial" w:cs="Arial"/>
        </w:rPr>
        <w:t xml:space="preserve"> sua </w:t>
      </w:r>
      <w:r w:rsidRPr="00B971C6">
        <w:rPr>
          <w:rFonts w:ascii="Arial" w:hAnsi="Arial" w:cs="Arial"/>
        </w:rPr>
        <w:t>orientação</w:t>
      </w:r>
      <w:r w:rsidR="00B20642" w:rsidRPr="00B971C6">
        <w:rPr>
          <w:rFonts w:ascii="Arial" w:hAnsi="Arial" w:cs="Arial"/>
        </w:rPr>
        <w:t xml:space="preserve"> sexual, com receio de enfrentar </w:t>
      </w:r>
      <w:r w:rsidR="00E4434E" w:rsidRPr="00B971C6">
        <w:rPr>
          <w:rFonts w:ascii="Arial" w:hAnsi="Arial" w:cs="Arial"/>
        </w:rPr>
        <w:t>obstáculos</w:t>
      </w:r>
      <w:r w:rsidR="00B20642" w:rsidRPr="00B971C6">
        <w:rPr>
          <w:rFonts w:ascii="Arial" w:hAnsi="Arial" w:cs="Arial"/>
        </w:rPr>
        <w:t xml:space="preserve"> de natureza preconceituosa que possa</w:t>
      </w:r>
      <w:r w:rsidR="00E4434E" w:rsidRPr="00B971C6">
        <w:rPr>
          <w:rFonts w:ascii="Arial" w:hAnsi="Arial" w:cs="Arial"/>
        </w:rPr>
        <w:t>m</w:t>
      </w:r>
      <w:r w:rsidR="00B20642" w:rsidRPr="00B971C6">
        <w:rPr>
          <w:rFonts w:ascii="Arial" w:hAnsi="Arial" w:cs="Arial"/>
        </w:rPr>
        <w:t xml:space="preserve"> colocar em dúvida a sua capacida</w:t>
      </w:r>
      <w:r w:rsidR="00E4434E" w:rsidRPr="00B971C6">
        <w:rPr>
          <w:rFonts w:ascii="Arial" w:hAnsi="Arial" w:cs="Arial"/>
        </w:rPr>
        <w:t>de de formar uma família.</w:t>
      </w:r>
    </w:p>
    <w:p w:rsidR="00B20642" w:rsidRDefault="00E4434E" w:rsidP="00C519ED">
      <w:pPr>
        <w:pStyle w:val="NormalWeb"/>
        <w:tabs>
          <w:tab w:val="left" w:pos="851"/>
          <w:tab w:val="left" w:pos="2410"/>
        </w:tabs>
        <w:spacing w:before="0" w:beforeAutospacing="0" w:after="0" w:afterAutospacing="0" w:line="360" w:lineRule="auto"/>
        <w:ind w:firstLine="1134"/>
        <w:jc w:val="both"/>
        <w:rPr>
          <w:rFonts w:ascii="Arial" w:hAnsi="Arial" w:cs="Arial"/>
        </w:rPr>
      </w:pPr>
      <w:r w:rsidRPr="00B971C6">
        <w:rPr>
          <w:rFonts w:ascii="Arial" w:hAnsi="Arial" w:cs="Arial"/>
        </w:rPr>
        <w:t>Conforme aduz</w:t>
      </w:r>
      <w:r w:rsidR="00B20642" w:rsidRPr="00B971C6">
        <w:rPr>
          <w:rFonts w:ascii="Arial" w:hAnsi="Arial" w:cs="Arial"/>
        </w:rPr>
        <w:t xml:space="preserve"> </w:t>
      </w:r>
      <w:r w:rsidR="008556A5" w:rsidRPr="00B971C6">
        <w:rPr>
          <w:rFonts w:ascii="Arial" w:hAnsi="Arial" w:cs="Arial"/>
        </w:rPr>
        <w:t xml:space="preserve">Chaves </w:t>
      </w:r>
      <w:r w:rsidR="00B20642" w:rsidRPr="00B971C6">
        <w:rPr>
          <w:rFonts w:ascii="Arial" w:hAnsi="Arial" w:cs="Arial"/>
        </w:rPr>
        <w:t>(2011, p. 255):</w:t>
      </w:r>
    </w:p>
    <w:p w:rsidR="008F6A58" w:rsidRDefault="008F6A58">
      <w:pPr>
        <w:pStyle w:val="NormalWeb"/>
        <w:tabs>
          <w:tab w:val="left" w:pos="851"/>
          <w:tab w:val="left" w:pos="2410"/>
        </w:tabs>
        <w:spacing w:before="0" w:beforeAutospacing="0" w:after="0" w:afterAutospacing="0"/>
        <w:ind w:firstLine="1134"/>
        <w:jc w:val="both"/>
        <w:rPr>
          <w:rFonts w:ascii="Arial" w:hAnsi="Arial" w:cs="Arial"/>
        </w:rPr>
      </w:pPr>
    </w:p>
    <w:p w:rsidR="000640D0" w:rsidRPr="00A56CF3" w:rsidRDefault="00E4434E" w:rsidP="00C12C35">
      <w:pPr>
        <w:pStyle w:val="NormalWeb"/>
        <w:spacing w:before="0" w:beforeAutospacing="0" w:after="0" w:afterAutospacing="0"/>
        <w:ind w:left="2268"/>
        <w:jc w:val="both"/>
        <w:rPr>
          <w:rFonts w:ascii="Arial" w:hAnsi="Arial" w:cs="Arial"/>
          <w:sz w:val="20"/>
        </w:rPr>
      </w:pPr>
      <w:r w:rsidRPr="00A56CF3">
        <w:rPr>
          <w:rFonts w:ascii="Arial" w:hAnsi="Arial" w:cs="Arial"/>
          <w:sz w:val="20"/>
        </w:rPr>
        <w:t>Todavia, quando o requerente (na adoção individual) ou os requerentes (na adoção conjunta) explicitam a sua orientação sexual, podem esbarrar, ainda hoje, em discriminações, sejam elas originárias da própria lei, dos assistentes sociais, do magistrado ou da própria sociedade. Em virtude das possíveis discriminações ou preconceitos, os efeitos são nefastos e iníquos: resta uma considerável parcela da população com seu direito constitucional a família sonegado, enquanto outra parte é impedida de adotar sob fundamentos falaciosos. É mister evidenciar que, indubitavelmente, o fato de ser homo ou heterossexual não torna um indivíduo mais ou menos capacitado para exercer o papel de pai ou mãe. Nesta seara, o critério norteador a ser observado é o melhor interesse da criança, que em nada se conecta com a orientação sexual daquele ou daqueles que se propõem a adotá-la, mas sim com a capacidade dos mesmos de exercer a função parental.</w:t>
      </w:r>
      <w:r w:rsidR="00670A0E">
        <w:rPr>
          <w:rFonts w:ascii="Arial" w:hAnsi="Arial" w:cs="Arial"/>
          <w:sz w:val="20"/>
        </w:rPr>
        <w:t xml:space="preserve"> </w:t>
      </w:r>
    </w:p>
    <w:p w:rsidR="00C12C35" w:rsidRDefault="00C12C35" w:rsidP="00C12C35">
      <w:pPr>
        <w:pStyle w:val="NormalWeb"/>
        <w:spacing w:before="0" w:beforeAutospacing="0" w:after="0" w:afterAutospacing="0" w:line="360" w:lineRule="auto"/>
        <w:ind w:firstLine="1134"/>
        <w:jc w:val="both"/>
        <w:rPr>
          <w:rFonts w:ascii="Arial" w:hAnsi="Arial" w:cs="Arial"/>
        </w:rPr>
      </w:pPr>
    </w:p>
    <w:p w:rsidR="00E4434E" w:rsidRDefault="00E4434E" w:rsidP="00C12C35">
      <w:pPr>
        <w:pStyle w:val="NormalWeb"/>
        <w:spacing w:before="0" w:beforeAutospacing="0" w:after="0" w:afterAutospacing="0" w:line="360" w:lineRule="auto"/>
        <w:ind w:firstLine="1134"/>
        <w:jc w:val="both"/>
        <w:rPr>
          <w:rFonts w:ascii="Arial" w:hAnsi="Arial" w:cs="Arial"/>
        </w:rPr>
      </w:pPr>
      <w:r w:rsidRPr="00B971C6">
        <w:rPr>
          <w:rFonts w:ascii="Arial" w:hAnsi="Arial" w:cs="Arial"/>
        </w:rPr>
        <w:t xml:space="preserve">Em relação aos impactos no desenvolvimento de crianças e adolescentes criados por casais de mesmo sexo e ao direito constitucional à convivência familiar (CF, art. 227, caput), preceitua Silva Júnior (2011, p. 155): </w:t>
      </w:r>
    </w:p>
    <w:p w:rsidR="008F6A58" w:rsidRDefault="008F6A58">
      <w:pPr>
        <w:pStyle w:val="NormalWeb"/>
        <w:spacing w:before="0" w:beforeAutospacing="0" w:after="0" w:afterAutospacing="0"/>
        <w:ind w:firstLine="1134"/>
        <w:jc w:val="center"/>
        <w:rPr>
          <w:rFonts w:ascii="Arial" w:hAnsi="Arial" w:cs="Arial"/>
        </w:rPr>
      </w:pPr>
    </w:p>
    <w:p w:rsidR="00AE55F7" w:rsidRPr="00A56CF3" w:rsidRDefault="00C37F17" w:rsidP="00C519ED">
      <w:pPr>
        <w:pStyle w:val="NormalWeb"/>
        <w:spacing w:before="0" w:beforeAutospacing="0" w:after="0" w:afterAutospacing="0"/>
        <w:ind w:left="2268"/>
        <w:jc w:val="both"/>
        <w:rPr>
          <w:rFonts w:ascii="Arial" w:hAnsi="Arial" w:cs="Arial"/>
          <w:sz w:val="20"/>
        </w:rPr>
      </w:pPr>
      <w:r w:rsidRPr="00A56CF3">
        <w:rPr>
          <w:rFonts w:ascii="Arial" w:hAnsi="Arial" w:cs="Arial"/>
          <w:sz w:val="20"/>
        </w:rPr>
        <w:t>Sendo “dever da família, da sociedade e do Estado assegurar à criança, com absoluta prioridade, o direito à vida, à saúde, à alimentação, à educação, ao lazer, à profissionalização, à cultura, à dignidade, ao respeito, à liberdade” (CF, art. 227, caput), e se a colocação em uma família bi parental</w:t>
      </w:r>
      <w:r>
        <w:rPr>
          <w:rFonts w:ascii="Arial" w:hAnsi="Arial" w:cs="Arial"/>
          <w:sz w:val="20"/>
        </w:rPr>
        <w:t xml:space="preserve"> </w:t>
      </w:r>
      <w:r w:rsidRPr="00A56CF3">
        <w:rPr>
          <w:rFonts w:ascii="Arial" w:hAnsi="Arial" w:cs="Arial"/>
          <w:sz w:val="20"/>
        </w:rPr>
        <w:t>homo afetiva estável pode proporcionar a concretização de tais direitos, no processo de desenvolvimento do adotando, o indeferimento do pedido de adoção, sob esta interpretação constitucional, constitui infração a um dos direitos fundamentais da criança e do adolescente assegurados no ordenamento positivo.</w:t>
      </w:r>
      <w:r w:rsidR="00E4434E" w:rsidRPr="00A56CF3">
        <w:rPr>
          <w:rFonts w:ascii="Arial" w:hAnsi="Arial" w:cs="Arial"/>
          <w:sz w:val="20"/>
        </w:rPr>
        <w:t xml:space="preserve"> Na realidade, os riscos de insucesso na dinâmica familiar, com dois pais ou duas mães socioafetivas, são os mesmos com relação ao casal de sexos diversos, pois o equilíbrio emocional e quaisquer defeitos de caráter, que possam comprometer o bem-estar do(s) adotando(s), independem da orientação afetiva dos adotantes – podem ter ligação com distúrbios ou transtornos da sexualidade, mas esses acometem tanto homossexuais, quanto heterossexuais, indistintamente. Assim, o deferimento da adoção a duas pessoas que se amam e que, juntas, </w:t>
      </w:r>
      <w:r w:rsidR="00E4434E" w:rsidRPr="00A56CF3">
        <w:rPr>
          <w:rFonts w:ascii="Arial" w:hAnsi="Arial" w:cs="Arial"/>
          <w:sz w:val="20"/>
        </w:rPr>
        <w:lastRenderedPageBreak/>
        <w:t>desejam de dedicar a educação de uma criança/adolescen</w:t>
      </w:r>
      <w:r w:rsidR="009038EC">
        <w:rPr>
          <w:rFonts w:ascii="Arial" w:hAnsi="Arial" w:cs="Arial"/>
          <w:sz w:val="20"/>
        </w:rPr>
        <w:t xml:space="preserve">te vem-lhe ao melhor interesse. </w:t>
      </w:r>
    </w:p>
    <w:p w:rsidR="007F3A25" w:rsidRPr="00B971C6" w:rsidRDefault="007F3A25" w:rsidP="00B971C6">
      <w:pPr>
        <w:autoSpaceDE w:val="0"/>
        <w:autoSpaceDN w:val="0"/>
        <w:adjustRightInd w:val="0"/>
        <w:spacing w:after="0" w:line="360" w:lineRule="auto"/>
        <w:ind w:firstLine="1134"/>
        <w:jc w:val="both"/>
        <w:rPr>
          <w:rFonts w:ascii="Arial" w:hAnsi="Arial" w:cs="Arial"/>
          <w:sz w:val="24"/>
          <w:szCs w:val="24"/>
        </w:rPr>
      </w:pPr>
    </w:p>
    <w:p w:rsidR="00243E61" w:rsidRPr="00B971C6" w:rsidRDefault="00243E61" w:rsidP="00C519ED">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t xml:space="preserve">Ao </w:t>
      </w:r>
      <w:r w:rsidR="008556A5" w:rsidRPr="00B971C6">
        <w:rPr>
          <w:rFonts w:ascii="Arial" w:hAnsi="Arial" w:cs="Arial"/>
          <w:sz w:val="24"/>
          <w:szCs w:val="24"/>
        </w:rPr>
        <w:t>contr</w:t>
      </w:r>
      <w:r w:rsidR="008556A5">
        <w:rPr>
          <w:rFonts w:ascii="Arial" w:hAnsi="Arial" w:cs="Arial"/>
          <w:sz w:val="24"/>
          <w:szCs w:val="24"/>
        </w:rPr>
        <w:t>á</w:t>
      </w:r>
      <w:r w:rsidR="008556A5" w:rsidRPr="00B971C6">
        <w:rPr>
          <w:rFonts w:ascii="Arial" w:hAnsi="Arial" w:cs="Arial"/>
          <w:sz w:val="24"/>
          <w:szCs w:val="24"/>
        </w:rPr>
        <w:t xml:space="preserve">rio </w:t>
      </w:r>
      <w:r w:rsidRPr="00B971C6">
        <w:rPr>
          <w:rFonts w:ascii="Arial" w:hAnsi="Arial" w:cs="Arial"/>
          <w:sz w:val="24"/>
          <w:szCs w:val="24"/>
        </w:rPr>
        <w:t>do que muitos acreditam, pesquisas comprovam que as crianças criadas por casais homoafetivos não apresentam comprometimento e problemas em seu desenvolvimento psicossocial</w:t>
      </w:r>
      <w:r w:rsidR="008556A5">
        <w:rPr>
          <w:rFonts w:ascii="Arial" w:hAnsi="Arial" w:cs="Arial"/>
          <w:sz w:val="24"/>
          <w:szCs w:val="24"/>
        </w:rPr>
        <w:t>,</w:t>
      </w:r>
      <w:r w:rsidRPr="00B971C6">
        <w:rPr>
          <w:rFonts w:ascii="Arial" w:hAnsi="Arial" w:cs="Arial"/>
          <w:sz w:val="24"/>
          <w:szCs w:val="24"/>
        </w:rPr>
        <w:t xml:space="preserve"> quando comparados com crianças criadas por pais heterossexuais.</w:t>
      </w:r>
    </w:p>
    <w:p w:rsidR="00243E61" w:rsidRPr="00B971C6" w:rsidRDefault="00243E61" w:rsidP="00C519ED">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t xml:space="preserve">É de </w:t>
      </w:r>
      <w:r w:rsidR="00C928FD" w:rsidRPr="00B971C6">
        <w:rPr>
          <w:rFonts w:ascii="Arial" w:hAnsi="Arial" w:cs="Arial"/>
          <w:sz w:val="24"/>
          <w:szCs w:val="24"/>
        </w:rPr>
        <w:t>grande</w:t>
      </w:r>
      <w:r w:rsidRPr="00B971C6">
        <w:rPr>
          <w:rFonts w:ascii="Arial" w:hAnsi="Arial" w:cs="Arial"/>
          <w:sz w:val="24"/>
          <w:szCs w:val="24"/>
        </w:rPr>
        <w:t xml:space="preserve"> importância que as famílias adotantes dediquem ao adotado educação</w:t>
      </w:r>
      <w:r w:rsidR="00C928FD" w:rsidRPr="00B971C6">
        <w:rPr>
          <w:rFonts w:ascii="Arial" w:hAnsi="Arial" w:cs="Arial"/>
          <w:sz w:val="24"/>
          <w:szCs w:val="24"/>
        </w:rPr>
        <w:t>,</w:t>
      </w:r>
      <w:r w:rsidRPr="00B971C6">
        <w:rPr>
          <w:rFonts w:ascii="Arial" w:hAnsi="Arial" w:cs="Arial"/>
          <w:sz w:val="24"/>
          <w:szCs w:val="24"/>
        </w:rPr>
        <w:t xml:space="preserve"> amor</w:t>
      </w:r>
      <w:r w:rsidR="00830B89" w:rsidRPr="00B971C6">
        <w:rPr>
          <w:rFonts w:ascii="Arial" w:hAnsi="Arial" w:cs="Arial"/>
          <w:sz w:val="24"/>
          <w:szCs w:val="24"/>
        </w:rPr>
        <w:t>, atenção e etc</w:t>
      </w:r>
      <w:r w:rsidRPr="00B971C6">
        <w:rPr>
          <w:rFonts w:ascii="Arial" w:hAnsi="Arial" w:cs="Arial"/>
          <w:sz w:val="24"/>
          <w:szCs w:val="24"/>
        </w:rPr>
        <w:t xml:space="preserve">. Dessa </w:t>
      </w:r>
      <w:r w:rsidR="00830B89" w:rsidRPr="00B971C6">
        <w:rPr>
          <w:rFonts w:ascii="Arial" w:hAnsi="Arial" w:cs="Arial"/>
          <w:sz w:val="24"/>
          <w:szCs w:val="24"/>
        </w:rPr>
        <w:t>maneira, qualquer casal independente de sua</w:t>
      </w:r>
      <w:r w:rsidRPr="00B971C6">
        <w:rPr>
          <w:rFonts w:ascii="Arial" w:hAnsi="Arial" w:cs="Arial"/>
          <w:sz w:val="24"/>
          <w:szCs w:val="24"/>
        </w:rPr>
        <w:t xml:space="preserve"> orientação sexual </w:t>
      </w:r>
      <w:r w:rsidR="00830B89" w:rsidRPr="00B971C6">
        <w:rPr>
          <w:rFonts w:ascii="Arial" w:hAnsi="Arial" w:cs="Arial"/>
          <w:sz w:val="24"/>
          <w:szCs w:val="24"/>
        </w:rPr>
        <w:t>irá influenciar n</w:t>
      </w:r>
      <w:r w:rsidRPr="00B971C6">
        <w:rPr>
          <w:rFonts w:ascii="Arial" w:hAnsi="Arial" w:cs="Arial"/>
          <w:sz w:val="24"/>
          <w:szCs w:val="24"/>
        </w:rPr>
        <w:t>a construção do caráter e personalidade da criança ou adolescente</w:t>
      </w:r>
      <w:r w:rsidR="00830B89" w:rsidRPr="00B971C6">
        <w:rPr>
          <w:rFonts w:ascii="Arial" w:hAnsi="Arial" w:cs="Arial"/>
          <w:sz w:val="24"/>
          <w:szCs w:val="24"/>
        </w:rPr>
        <w:t xml:space="preserve"> adotado</w:t>
      </w:r>
      <w:r w:rsidRPr="00B971C6">
        <w:rPr>
          <w:rFonts w:ascii="Arial" w:hAnsi="Arial" w:cs="Arial"/>
          <w:sz w:val="24"/>
          <w:szCs w:val="24"/>
        </w:rPr>
        <w:t xml:space="preserve">. </w:t>
      </w:r>
      <w:r w:rsidR="002A0B9D" w:rsidRPr="00B971C6">
        <w:rPr>
          <w:rFonts w:ascii="Arial" w:hAnsi="Arial" w:cs="Arial"/>
          <w:sz w:val="24"/>
          <w:szCs w:val="24"/>
        </w:rPr>
        <w:t>A</w:t>
      </w:r>
      <w:r w:rsidRPr="00B971C6">
        <w:rPr>
          <w:rFonts w:ascii="Arial" w:hAnsi="Arial" w:cs="Arial"/>
          <w:sz w:val="24"/>
          <w:szCs w:val="24"/>
        </w:rPr>
        <w:t>lgumas vantagens</w:t>
      </w:r>
      <w:r w:rsidR="002A0B9D" w:rsidRPr="00B971C6">
        <w:rPr>
          <w:rFonts w:ascii="Arial" w:hAnsi="Arial" w:cs="Arial"/>
          <w:sz w:val="24"/>
          <w:szCs w:val="24"/>
        </w:rPr>
        <w:t xml:space="preserve"> são visualizadas</w:t>
      </w:r>
      <w:r w:rsidRPr="00B971C6">
        <w:rPr>
          <w:rFonts w:ascii="Arial" w:hAnsi="Arial" w:cs="Arial"/>
          <w:sz w:val="24"/>
          <w:szCs w:val="24"/>
        </w:rPr>
        <w:t xml:space="preserve"> acerca de crianças </w:t>
      </w:r>
      <w:r w:rsidR="002A0B9D" w:rsidRPr="00B971C6">
        <w:rPr>
          <w:rFonts w:ascii="Arial" w:hAnsi="Arial" w:cs="Arial"/>
          <w:sz w:val="24"/>
          <w:szCs w:val="24"/>
        </w:rPr>
        <w:t xml:space="preserve">que são </w:t>
      </w:r>
      <w:r w:rsidRPr="00B971C6">
        <w:rPr>
          <w:rFonts w:ascii="Arial" w:hAnsi="Arial" w:cs="Arial"/>
          <w:sz w:val="24"/>
          <w:szCs w:val="24"/>
        </w:rPr>
        <w:t xml:space="preserve">adotadas por </w:t>
      </w:r>
      <w:r w:rsidR="002A0B9D" w:rsidRPr="00B971C6">
        <w:rPr>
          <w:rFonts w:ascii="Arial" w:hAnsi="Arial" w:cs="Arial"/>
          <w:sz w:val="24"/>
          <w:szCs w:val="24"/>
        </w:rPr>
        <w:t xml:space="preserve">casais </w:t>
      </w:r>
      <w:r w:rsidRPr="00B971C6">
        <w:rPr>
          <w:rFonts w:ascii="Arial" w:hAnsi="Arial" w:cs="Arial"/>
          <w:sz w:val="24"/>
          <w:szCs w:val="24"/>
        </w:rPr>
        <w:t>homo</w:t>
      </w:r>
      <w:r w:rsidR="002A0B9D" w:rsidRPr="00B971C6">
        <w:rPr>
          <w:rFonts w:ascii="Arial" w:hAnsi="Arial" w:cs="Arial"/>
          <w:sz w:val="24"/>
          <w:szCs w:val="24"/>
        </w:rPr>
        <w:t xml:space="preserve">afetivos, como o apoio da </w:t>
      </w:r>
      <w:r w:rsidRPr="00B971C6">
        <w:rPr>
          <w:rFonts w:ascii="Arial" w:hAnsi="Arial" w:cs="Arial"/>
          <w:sz w:val="24"/>
          <w:szCs w:val="24"/>
        </w:rPr>
        <w:t xml:space="preserve">família </w:t>
      </w:r>
      <w:r w:rsidR="002A0B9D" w:rsidRPr="00B971C6">
        <w:rPr>
          <w:rFonts w:ascii="Arial" w:hAnsi="Arial" w:cs="Arial"/>
          <w:sz w:val="24"/>
          <w:szCs w:val="24"/>
        </w:rPr>
        <w:t>para com</w:t>
      </w:r>
      <w:r w:rsidRPr="00B971C6">
        <w:rPr>
          <w:rFonts w:ascii="Arial" w:hAnsi="Arial" w:cs="Arial"/>
          <w:sz w:val="24"/>
          <w:szCs w:val="24"/>
        </w:rPr>
        <w:t xml:space="preserve"> as crianças adotadas, incluindo educação e formação de pessoas mais tolerantes. </w:t>
      </w:r>
      <w:r w:rsidR="002A0B9D" w:rsidRPr="00B971C6">
        <w:rPr>
          <w:rFonts w:ascii="Arial" w:hAnsi="Arial" w:cs="Arial"/>
          <w:sz w:val="24"/>
          <w:szCs w:val="24"/>
        </w:rPr>
        <w:t>Essas atitudes evitam</w:t>
      </w:r>
      <w:r w:rsidRPr="00B971C6">
        <w:rPr>
          <w:rFonts w:ascii="Arial" w:hAnsi="Arial" w:cs="Arial"/>
          <w:sz w:val="24"/>
          <w:szCs w:val="24"/>
        </w:rPr>
        <w:t xml:space="preserve"> que as cria</w:t>
      </w:r>
      <w:r w:rsidR="002A0B9D" w:rsidRPr="00B971C6">
        <w:rPr>
          <w:rFonts w:ascii="Arial" w:hAnsi="Arial" w:cs="Arial"/>
          <w:sz w:val="24"/>
          <w:szCs w:val="24"/>
        </w:rPr>
        <w:t>nças se tornem</w:t>
      </w:r>
      <w:r w:rsidRPr="00B971C6">
        <w:rPr>
          <w:rFonts w:ascii="Arial" w:hAnsi="Arial" w:cs="Arial"/>
          <w:sz w:val="24"/>
          <w:szCs w:val="24"/>
        </w:rPr>
        <w:t xml:space="preserve"> adultos preconceituosos, já que</w:t>
      </w:r>
      <w:r w:rsidR="002A0B9D" w:rsidRPr="00B971C6">
        <w:rPr>
          <w:rFonts w:ascii="Arial" w:hAnsi="Arial" w:cs="Arial"/>
          <w:sz w:val="24"/>
          <w:szCs w:val="24"/>
        </w:rPr>
        <w:t xml:space="preserve"> </w:t>
      </w:r>
      <w:r w:rsidR="008556A5">
        <w:rPr>
          <w:rFonts w:ascii="Arial" w:hAnsi="Arial" w:cs="Arial"/>
          <w:sz w:val="24"/>
          <w:szCs w:val="24"/>
        </w:rPr>
        <w:t>no Brasil</w:t>
      </w:r>
      <w:r w:rsidRPr="00B971C6">
        <w:rPr>
          <w:rFonts w:ascii="Arial" w:hAnsi="Arial" w:cs="Arial"/>
          <w:sz w:val="24"/>
          <w:szCs w:val="24"/>
        </w:rPr>
        <w:t xml:space="preserve"> o p</w:t>
      </w:r>
      <w:r w:rsidR="002A0B9D" w:rsidRPr="00B971C6">
        <w:rPr>
          <w:rFonts w:ascii="Arial" w:hAnsi="Arial" w:cs="Arial"/>
          <w:sz w:val="24"/>
          <w:szCs w:val="24"/>
        </w:rPr>
        <w:t>reconceito é um problema social.</w:t>
      </w:r>
    </w:p>
    <w:p w:rsidR="00993CC7" w:rsidRPr="00B971C6" w:rsidRDefault="00C7049B" w:rsidP="00B81389">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t>A</w:t>
      </w:r>
      <w:r w:rsidR="00993CC7" w:rsidRPr="00B971C6">
        <w:rPr>
          <w:rFonts w:ascii="Arial" w:hAnsi="Arial" w:cs="Arial"/>
          <w:sz w:val="24"/>
          <w:szCs w:val="24"/>
        </w:rPr>
        <w:t xml:space="preserve"> convivência com pessoas do mesmo sexo</w:t>
      </w:r>
      <w:r w:rsidRPr="00B971C6">
        <w:rPr>
          <w:rFonts w:ascii="Arial" w:hAnsi="Arial" w:cs="Arial"/>
          <w:sz w:val="24"/>
          <w:szCs w:val="24"/>
        </w:rPr>
        <w:t xml:space="preserve"> faz com que</w:t>
      </w:r>
      <w:r w:rsidR="00993CC7" w:rsidRPr="00B971C6">
        <w:rPr>
          <w:rFonts w:ascii="Arial" w:hAnsi="Arial" w:cs="Arial"/>
          <w:sz w:val="24"/>
          <w:szCs w:val="24"/>
        </w:rPr>
        <w:t xml:space="preserve"> a criança </w:t>
      </w:r>
      <w:r w:rsidRPr="00B971C6">
        <w:rPr>
          <w:rFonts w:ascii="Arial" w:hAnsi="Arial" w:cs="Arial"/>
          <w:sz w:val="24"/>
          <w:szCs w:val="24"/>
        </w:rPr>
        <w:t>seja mais</w:t>
      </w:r>
      <w:r w:rsidR="00993CC7" w:rsidRPr="00B971C6">
        <w:rPr>
          <w:rFonts w:ascii="Arial" w:hAnsi="Arial" w:cs="Arial"/>
          <w:sz w:val="24"/>
          <w:szCs w:val="24"/>
        </w:rPr>
        <w:t xml:space="preserve"> fraterna e tolerante, </w:t>
      </w:r>
      <w:r w:rsidRPr="00B971C6">
        <w:rPr>
          <w:rFonts w:ascii="Arial" w:hAnsi="Arial" w:cs="Arial"/>
          <w:sz w:val="24"/>
          <w:szCs w:val="24"/>
        </w:rPr>
        <w:t>compreenda</w:t>
      </w:r>
      <w:r w:rsidR="00993CC7" w:rsidRPr="00B971C6">
        <w:rPr>
          <w:rFonts w:ascii="Arial" w:hAnsi="Arial" w:cs="Arial"/>
          <w:sz w:val="24"/>
          <w:szCs w:val="24"/>
        </w:rPr>
        <w:t xml:space="preserve"> que o amor</w:t>
      </w:r>
      <w:r w:rsidR="008556A5">
        <w:rPr>
          <w:rFonts w:ascii="Arial" w:hAnsi="Arial" w:cs="Arial"/>
          <w:sz w:val="24"/>
          <w:szCs w:val="24"/>
        </w:rPr>
        <w:t>,</w:t>
      </w:r>
      <w:r w:rsidR="00993CC7" w:rsidRPr="00B971C6">
        <w:rPr>
          <w:rFonts w:ascii="Arial" w:hAnsi="Arial" w:cs="Arial"/>
          <w:sz w:val="24"/>
          <w:szCs w:val="24"/>
        </w:rPr>
        <w:t xml:space="preserve"> independe de características físicas e sexuais, </w:t>
      </w:r>
      <w:r w:rsidRPr="00B971C6">
        <w:rPr>
          <w:rFonts w:ascii="Arial" w:hAnsi="Arial" w:cs="Arial"/>
          <w:sz w:val="24"/>
          <w:szCs w:val="24"/>
        </w:rPr>
        <w:t>e</w:t>
      </w:r>
      <w:r w:rsidR="00993CC7" w:rsidRPr="00B971C6">
        <w:rPr>
          <w:rFonts w:ascii="Arial" w:hAnsi="Arial" w:cs="Arial"/>
          <w:sz w:val="24"/>
          <w:szCs w:val="24"/>
        </w:rPr>
        <w:t xml:space="preserve"> aceit</w:t>
      </w:r>
      <w:r w:rsidRPr="00B971C6">
        <w:rPr>
          <w:rFonts w:ascii="Arial" w:hAnsi="Arial" w:cs="Arial"/>
          <w:sz w:val="24"/>
          <w:szCs w:val="24"/>
        </w:rPr>
        <w:t>e</w:t>
      </w:r>
      <w:r w:rsidR="00993CC7" w:rsidRPr="00B971C6">
        <w:rPr>
          <w:rFonts w:ascii="Arial" w:hAnsi="Arial" w:cs="Arial"/>
          <w:sz w:val="24"/>
          <w:szCs w:val="24"/>
        </w:rPr>
        <w:t xml:space="preserve"> a relação dos pais ou das</w:t>
      </w:r>
      <w:r w:rsidRPr="00B971C6">
        <w:rPr>
          <w:rFonts w:ascii="Arial" w:hAnsi="Arial" w:cs="Arial"/>
          <w:sz w:val="24"/>
          <w:szCs w:val="24"/>
        </w:rPr>
        <w:t xml:space="preserve"> </w:t>
      </w:r>
      <w:r w:rsidR="002E0FEE" w:rsidRPr="00B971C6">
        <w:rPr>
          <w:rFonts w:ascii="Arial" w:hAnsi="Arial" w:cs="Arial"/>
          <w:sz w:val="24"/>
          <w:szCs w:val="24"/>
        </w:rPr>
        <w:t>mães da forma mais natural possível</w:t>
      </w:r>
      <w:r w:rsidR="00993CC7" w:rsidRPr="00B971C6">
        <w:rPr>
          <w:rFonts w:ascii="Arial" w:hAnsi="Arial" w:cs="Arial"/>
          <w:sz w:val="24"/>
          <w:szCs w:val="24"/>
        </w:rPr>
        <w:t xml:space="preserve">, </w:t>
      </w:r>
      <w:r w:rsidR="002E0FEE" w:rsidRPr="00B971C6">
        <w:rPr>
          <w:rFonts w:ascii="Arial" w:hAnsi="Arial" w:cs="Arial"/>
          <w:sz w:val="24"/>
          <w:szCs w:val="24"/>
        </w:rPr>
        <w:t>compreendendo que seus “pais” o amam independente de qualquer circunstância</w:t>
      </w:r>
      <w:r w:rsidR="003529AE" w:rsidRPr="00B971C6">
        <w:rPr>
          <w:rFonts w:ascii="Arial" w:hAnsi="Arial" w:cs="Arial"/>
          <w:sz w:val="24"/>
          <w:szCs w:val="24"/>
        </w:rPr>
        <w:t>.</w:t>
      </w:r>
    </w:p>
    <w:p w:rsidR="00EB03C3" w:rsidRPr="00B971C6" w:rsidRDefault="00A5494C" w:rsidP="00C519ED">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t>Essa decisão, além de garantir a proteção integral da criança e do adolescente, trata com igualdade as famílias homo e heteroparentais. Classificando as relações como família, em seu significado mais amplo, e garantindo a autonomia de pares homoafetivos na formação de suas famílias.</w:t>
      </w:r>
    </w:p>
    <w:p w:rsidR="00243E61" w:rsidRPr="00B971C6" w:rsidRDefault="00243E61" w:rsidP="00B971C6">
      <w:pPr>
        <w:autoSpaceDE w:val="0"/>
        <w:autoSpaceDN w:val="0"/>
        <w:adjustRightInd w:val="0"/>
        <w:spacing w:after="0" w:line="360" w:lineRule="auto"/>
        <w:ind w:firstLine="1134"/>
        <w:jc w:val="both"/>
        <w:rPr>
          <w:rFonts w:ascii="Arial" w:hAnsi="Arial" w:cs="Arial"/>
          <w:sz w:val="24"/>
          <w:szCs w:val="24"/>
        </w:rPr>
      </w:pPr>
    </w:p>
    <w:p w:rsidR="002B6B37" w:rsidRPr="00D817ED" w:rsidRDefault="002216C8" w:rsidP="00D817ED">
      <w:pPr>
        <w:pStyle w:val="Ttulo2"/>
        <w:spacing w:before="0" w:line="360" w:lineRule="auto"/>
        <w:rPr>
          <w:rFonts w:ascii="Arial" w:hAnsi="Arial" w:cs="Arial"/>
          <w:color w:val="auto"/>
          <w:sz w:val="24"/>
          <w:szCs w:val="24"/>
        </w:rPr>
      </w:pPr>
      <w:bookmarkStart w:id="26" w:name="_Toc466279418"/>
      <w:r w:rsidRPr="00D817ED">
        <w:rPr>
          <w:rFonts w:ascii="Arial" w:hAnsi="Arial" w:cs="Arial"/>
          <w:color w:val="auto"/>
          <w:sz w:val="24"/>
          <w:szCs w:val="24"/>
        </w:rPr>
        <w:t>4.6 Aspectos favoráveis e desfavoráveis</w:t>
      </w:r>
      <w:bookmarkEnd w:id="26"/>
    </w:p>
    <w:p w:rsidR="007D4560" w:rsidRDefault="007D4560" w:rsidP="002216C8">
      <w:pPr>
        <w:autoSpaceDE w:val="0"/>
        <w:autoSpaceDN w:val="0"/>
        <w:adjustRightInd w:val="0"/>
        <w:spacing w:after="0" w:line="360" w:lineRule="auto"/>
        <w:ind w:firstLine="1134"/>
        <w:jc w:val="both"/>
        <w:rPr>
          <w:rFonts w:ascii="Arial" w:hAnsi="Arial" w:cs="Arial"/>
          <w:sz w:val="24"/>
          <w:szCs w:val="24"/>
        </w:rPr>
      </w:pPr>
    </w:p>
    <w:p w:rsidR="002216C8" w:rsidRDefault="000C3E22" w:rsidP="002216C8">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Diante do que foi pesquisado, há mais posições favoráveis do que contrárias no que diz respeito à adoção por casal homossexual.</w:t>
      </w:r>
    </w:p>
    <w:p w:rsidR="00B81389" w:rsidRDefault="005C4BAC" w:rsidP="002216C8">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rPr>
        <w:t xml:space="preserve">A </w:t>
      </w:r>
      <w:r w:rsidR="00AA456F">
        <w:rPr>
          <w:rFonts w:ascii="Arial" w:hAnsi="Arial" w:cs="Arial"/>
          <w:sz w:val="24"/>
        </w:rPr>
        <w:t>legislação</w:t>
      </w:r>
      <w:r w:rsidR="00B81389" w:rsidRPr="00B81389">
        <w:rPr>
          <w:rFonts w:ascii="Arial" w:hAnsi="Arial" w:cs="Arial"/>
          <w:sz w:val="24"/>
        </w:rPr>
        <w:t xml:space="preserve"> </w:t>
      </w:r>
      <w:r>
        <w:rPr>
          <w:rFonts w:ascii="Arial" w:hAnsi="Arial" w:cs="Arial"/>
          <w:sz w:val="24"/>
        </w:rPr>
        <w:t xml:space="preserve">brasileira </w:t>
      </w:r>
      <w:r w:rsidR="00B81389" w:rsidRPr="00B81389">
        <w:rPr>
          <w:rFonts w:ascii="Arial" w:hAnsi="Arial" w:cs="Arial"/>
          <w:sz w:val="24"/>
        </w:rPr>
        <w:t xml:space="preserve">não </w:t>
      </w:r>
      <w:r w:rsidR="00AA456F" w:rsidRPr="00B81389">
        <w:rPr>
          <w:rFonts w:ascii="Arial" w:hAnsi="Arial" w:cs="Arial"/>
          <w:sz w:val="24"/>
        </w:rPr>
        <w:t>afronta</w:t>
      </w:r>
      <w:r w:rsidR="00B81389" w:rsidRPr="00B81389">
        <w:rPr>
          <w:rFonts w:ascii="Arial" w:hAnsi="Arial" w:cs="Arial"/>
          <w:sz w:val="24"/>
        </w:rPr>
        <w:t xml:space="preserve"> a q</w:t>
      </w:r>
      <w:r w:rsidR="00AA456F">
        <w:rPr>
          <w:rFonts w:ascii="Arial" w:hAnsi="Arial" w:cs="Arial"/>
          <w:sz w:val="24"/>
        </w:rPr>
        <w:t xml:space="preserve">uestão da homossexualidade, haja vista que </w:t>
      </w:r>
      <w:r w:rsidR="00B81389" w:rsidRPr="00B81389">
        <w:rPr>
          <w:rFonts w:ascii="Arial" w:hAnsi="Arial" w:cs="Arial"/>
          <w:sz w:val="24"/>
        </w:rPr>
        <w:t xml:space="preserve">não há nenhuma regra legal no Código Civil ou no </w:t>
      </w:r>
      <w:r>
        <w:rPr>
          <w:rFonts w:ascii="Arial" w:hAnsi="Arial" w:cs="Arial"/>
          <w:sz w:val="24"/>
        </w:rPr>
        <w:t>ECA</w:t>
      </w:r>
      <w:r w:rsidR="00B81389" w:rsidRPr="00B81389">
        <w:rPr>
          <w:rFonts w:ascii="Arial" w:hAnsi="Arial" w:cs="Arial"/>
          <w:sz w:val="24"/>
        </w:rPr>
        <w:t xml:space="preserve"> que </w:t>
      </w:r>
      <w:r w:rsidR="00AA456F" w:rsidRPr="00B81389">
        <w:rPr>
          <w:rFonts w:ascii="Arial" w:hAnsi="Arial" w:cs="Arial"/>
          <w:sz w:val="24"/>
        </w:rPr>
        <w:t>admita</w:t>
      </w:r>
      <w:r w:rsidR="00B81389" w:rsidRPr="00B81389">
        <w:rPr>
          <w:rFonts w:ascii="Arial" w:hAnsi="Arial" w:cs="Arial"/>
          <w:sz w:val="24"/>
        </w:rPr>
        <w:t xml:space="preserve"> ou </w:t>
      </w:r>
      <w:r w:rsidR="00AA456F" w:rsidRPr="00B81389">
        <w:rPr>
          <w:rFonts w:ascii="Arial" w:hAnsi="Arial" w:cs="Arial"/>
          <w:sz w:val="24"/>
        </w:rPr>
        <w:t>impeça</w:t>
      </w:r>
      <w:r w:rsidR="00B81389" w:rsidRPr="00B81389">
        <w:rPr>
          <w:rFonts w:ascii="Arial" w:hAnsi="Arial" w:cs="Arial"/>
          <w:sz w:val="24"/>
        </w:rPr>
        <w:t xml:space="preserve"> a </w:t>
      </w:r>
      <w:r w:rsidR="00AA456F">
        <w:rPr>
          <w:rFonts w:ascii="Arial" w:hAnsi="Arial" w:cs="Arial"/>
          <w:sz w:val="24"/>
        </w:rPr>
        <w:t>coloc</w:t>
      </w:r>
      <w:r w:rsidR="00AA456F" w:rsidRPr="00B81389">
        <w:rPr>
          <w:rFonts w:ascii="Arial" w:hAnsi="Arial" w:cs="Arial"/>
          <w:sz w:val="24"/>
        </w:rPr>
        <w:t>ação</w:t>
      </w:r>
      <w:r w:rsidR="00B81389" w:rsidRPr="00B81389">
        <w:rPr>
          <w:rFonts w:ascii="Arial" w:hAnsi="Arial" w:cs="Arial"/>
          <w:sz w:val="24"/>
        </w:rPr>
        <w:t xml:space="preserve"> do </w:t>
      </w:r>
      <w:r w:rsidR="00AA456F">
        <w:rPr>
          <w:rFonts w:ascii="Arial" w:hAnsi="Arial" w:cs="Arial"/>
          <w:sz w:val="24"/>
        </w:rPr>
        <w:t>adotado</w:t>
      </w:r>
      <w:r w:rsidR="00B81389" w:rsidRPr="00B81389">
        <w:rPr>
          <w:rFonts w:ascii="Arial" w:hAnsi="Arial" w:cs="Arial"/>
          <w:sz w:val="24"/>
        </w:rPr>
        <w:t xml:space="preserve"> em lar substituto, cujo titular seja homossexual.</w:t>
      </w:r>
    </w:p>
    <w:p w:rsidR="000C3E22" w:rsidRDefault="002B734F" w:rsidP="00C37F17">
      <w:pPr>
        <w:autoSpaceDE w:val="0"/>
        <w:autoSpaceDN w:val="0"/>
        <w:adjustRightInd w:val="0"/>
        <w:spacing w:after="0" w:line="360" w:lineRule="auto"/>
        <w:ind w:firstLine="1134"/>
        <w:jc w:val="both"/>
        <w:rPr>
          <w:rFonts w:ascii="Arial" w:hAnsi="Arial" w:cs="Arial"/>
          <w:sz w:val="24"/>
        </w:rPr>
      </w:pPr>
      <w:r>
        <w:rPr>
          <w:rFonts w:ascii="Arial" w:hAnsi="Arial" w:cs="Arial"/>
          <w:sz w:val="24"/>
        </w:rPr>
        <w:t>Apesar d</w:t>
      </w:r>
      <w:r w:rsidR="00C07DF8">
        <w:rPr>
          <w:rFonts w:ascii="Arial" w:hAnsi="Arial" w:cs="Arial"/>
          <w:sz w:val="24"/>
        </w:rPr>
        <w:t>e ser um tema considerado polêmico por muitas pessoas</w:t>
      </w:r>
      <w:r w:rsidR="005C4BAC">
        <w:rPr>
          <w:rFonts w:ascii="Arial" w:hAnsi="Arial" w:cs="Arial"/>
          <w:sz w:val="24"/>
        </w:rPr>
        <w:t>,</w:t>
      </w:r>
      <w:r w:rsidR="00C37F17" w:rsidRPr="00C37F17">
        <w:rPr>
          <w:rFonts w:ascii="Arial" w:hAnsi="Arial" w:cs="Arial"/>
          <w:sz w:val="24"/>
        </w:rPr>
        <w:t xml:space="preserve"> e </w:t>
      </w:r>
      <w:r w:rsidR="00C07DF8">
        <w:rPr>
          <w:rFonts w:ascii="Arial" w:hAnsi="Arial" w:cs="Arial"/>
          <w:sz w:val="24"/>
        </w:rPr>
        <w:t>que</w:t>
      </w:r>
      <w:r w:rsidR="00C37F17" w:rsidRPr="00C37F17">
        <w:rPr>
          <w:rFonts w:ascii="Arial" w:hAnsi="Arial" w:cs="Arial"/>
          <w:sz w:val="24"/>
        </w:rPr>
        <w:t xml:space="preserve"> ainda não há entendimento pacificado, </w:t>
      </w:r>
      <w:r>
        <w:rPr>
          <w:rFonts w:ascii="Arial" w:hAnsi="Arial" w:cs="Arial"/>
          <w:sz w:val="24"/>
        </w:rPr>
        <w:t xml:space="preserve">ao longo da pesquisa </w:t>
      </w:r>
      <w:r w:rsidR="005C4BAC" w:rsidRPr="00C37F17">
        <w:rPr>
          <w:rFonts w:ascii="Arial" w:hAnsi="Arial" w:cs="Arial"/>
          <w:sz w:val="24"/>
        </w:rPr>
        <w:t>depara</w:t>
      </w:r>
      <w:r w:rsidR="005C4BAC">
        <w:rPr>
          <w:rFonts w:ascii="Arial" w:hAnsi="Arial" w:cs="Arial"/>
          <w:sz w:val="24"/>
        </w:rPr>
        <w:t xml:space="preserve">-se </w:t>
      </w:r>
      <w:r>
        <w:rPr>
          <w:rFonts w:ascii="Arial" w:hAnsi="Arial" w:cs="Arial"/>
          <w:sz w:val="24"/>
        </w:rPr>
        <w:t>com</w:t>
      </w:r>
      <w:r w:rsidR="00C37F17" w:rsidRPr="00C37F17">
        <w:rPr>
          <w:rFonts w:ascii="Arial" w:hAnsi="Arial" w:cs="Arial"/>
          <w:sz w:val="24"/>
        </w:rPr>
        <w:t xml:space="preserve"> </w:t>
      </w:r>
      <w:r>
        <w:rPr>
          <w:rFonts w:ascii="Arial" w:hAnsi="Arial" w:cs="Arial"/>
          <w:sz w:val="24"/>
        </w:rPr>
        <w:t>vários</w:t>
      </w:r>
      <w:r w:rsidR="00C37F17" w:rsidRPr="00C37F17">
        <w:rPr>
          <w:rFonts w:ascii="Arial" w:hAnsi="Arial" w:cs="Arial"/>
          <w:sz w:val="24"/>
        </w:rPr>
        <w:t xml:space="preserve"> doutrinadores e juri</w:t>
      </w:r>
      <w:r>
        <w:rPr>
          <w:rFonts w:ascii="Arial" w:hAnsi="Arial" w:cs="Arial"/>
          <w:sz w:val="24"/>
        </w:rPr>
        <w:t xml:space="preserve">stas que se posicionam favoráveis </w:t>
      </w:r>
      <w:r w:rsidR="005C4BAC">
        <w:rPr>
          <w:rFonts w:ascii="Arial" w:hAnsi="Arial" w:cs="Arial"/>
          <w:sz w:val="24"/>
        </w:rPr>
        <w:t>à</w:t>
      </w:r>
      <w:r w:rsidR="005C4BAC" w:rsidRPr="00C37F17">
        <w:rPr>
          <w:rFonts w:ascii="Arial" w:hAnsi="Arial" w:cs="Arial"/>
          <w:sz w:val="24"/>
        </w:rPr>
        <w:t xml:space="preserve"> </w:t>
      </w:r>
      <w:r w:rsidR="00C37F17" w:rsidRPr="00C37F17">
        <w:rPr>
          <w:rFonts w:ascii="Arial" w:hAnsi="Arial" w:cs="Arial"/>
          <w:sz w:val="24"/>
        </w:rPr>
        <w:t>adoção</w:t>
      </w:r>
      <w:r>
        <w:rPr>
          <w:rFonts w:ascii="Arial" w:hAnsi="Arial" w:cs="Arial"/>
          <w:sz w:val="24"/>
        </w:rPr>
        <w:t xml:space="preserve"> por casal</w:t>
      </w:r>
      <w:r w:rsidR="00C37F17" w:rsidRPr="00C37F17">
        <w:rPr>
          <w:rFonts w:ascii="Arial" w:hAnsi="Arial" w:cs="Arial"/>
          <w:sz w:val="24"/>
        </w:rPr>
        <w:t xml:space="preserve"> </w:t>
      </w:r>
      <w:r w:rsidR="00C37F17" w:rsidRPr="00C37F17">
        <w:rPr>
          <w:rFonts w:ascii="Arial" w:hAnsi="Arial" w:cs="Arial"/>
          <w:sz w:val="24"/>
        </w:rPr>
        <w:lastRenderedPageBreak/>
        <w:t>homo</w:t>
      </w:r>
      <w:r>
        <w:rPr>
          <w:rFonts w:ascii="Arial" w:hAnsi="Arial" w:cs="Arial"/>
          <w:sz w:val="24"/>
        </w:rPr>
        <w:t>afetivo</w:t>
      </w:r>
      <w:r w:rsidR="00C37F17" w:rsidRPr="00C37F17">
        <w:rPr>
          <w:rFonts w:ascii="Arial" w:hAnsi="Arial" w:cs="Arial"/>
          <w:sz w:val="24"/>
        </w:rPr>
        <w:t xml:space="preserve">, e que </w:t>
      </w:r>
      <w:r w:rsidRPr="00C37F17">
        <w:rPr>
          <w:rFonts w:ascii="Arial" w:hAnsi="Arial" w:cs="Arial"/>
          <w:sz w:val="24"/>
        </w:rPr>
        <w:t>procuram</w:t>
      </w:r>
      <w:r w:rsidR="00C37F17" w:rsidRPr="00C37F17">
        <w:rPr>
          <w:rFonts w:ascii="Arial" w:hAnsi="Arial" w:cs="Arial"/>
          <w:sz w:val="24"/>
        </w:rPr>
        <w:t xml:space="preserve"> </w:t>
      </w:r>
      <w:r>
        <w:rPr>
          <w:rFonts w:ascii="Arial" w:hAnsi="Arial" w:cs="Arial"/>
          <w:sz w:val="24"/>
        </w:rPr>
        <w:t xml:space="preserve">em </w:t>
      </w:r>
      <w:r w:rsidR="005C4BAC">
        <w:rPr>
          <w:rFonts w:ascii="Arial" w:hAnsi="Arial" w:cs="Arial"/>
          <w:sz w:val="24"/>
        </w:rPr>
        <w:t xml:space="preserve">na </w:t>
      </w:r>
      <w:r>
        <w:rPr>
          <w:rFonts w:ascii="Arial" w:hAnsi="Arial" w:cs="Arial"/>
          <w:sz w:val="24"/>
        </w:rPr>
        <w:t>legislação uma maneira</w:t>
      </w:r>
      <w:r w:rsidR="00C37F17" w:rsidRPr="00C37F17">
        <w:rPr>
          <w:rFonts w:ascii="Arial" w:hAnsi="Arial" w:cs="Arial"/>
          <w:sz w:val="24"/>
        </w:rPr>
        <w:t xml:space="preserve"> de abrir caminhos </w:t>
      </w:r>
      <w:r>
        <w:rPr>
          <w:rFonts w:ascii="Arial" w:hAnsi="Arial" w:cs="Arial"/>
          <w:sz w:val="24"/>
        </w:rPr>
        <w:t>para essa</w:t>
      </w:r>
      <w:r w:rsidR="00C37F17" w:rsidRPr="00C37F17">
        <w:rPr>
          <w:rFonts w:ascii="Arial" w:hAnsi="Arial" w:cs="Arial"/>
          <w:sz w:val="24"/>
        </w:rPr>
        <w:t xml:space="preserve"> realidade.</w:t>
      </w:r>
    </w:p>
    <w:p w:rsidR="00E01836" w:rsidRDefault="0060343D" w:rsidP="00A446F2">
      <w:pPr>
        <w:spacing w:after="0" w:line="360" w:lineRule="auto"/>
        <w:ind w:firstLine="1134"/>
        <w:jc w:val="both"/>
        <w:rPr>
          <w:rFonts w:ascii="Arial" w:hAnsi="Arial" w:cs="Arial"/>
          <w:sz w:val="24"/>
        </w:rPr>
      </w:pPr>
      <w:r>
        <w:rPr>
          <w:rFonts w:ascii="Arial" w:hAnsi="Arial" w:cs="Arial"/>
          <w:sz w:val="24"/>
          <w:szCs w:val="24"/>
        </w:rPr>
        <w:t>Alguns autores como a</w:t>
      </w:r>
      <w:r w:rsidR="00A446F2" w:rsidRPr="00A446F2">
        <w:rPr>
          <w:rFonts w:ascii="Arial" w:hAnsi="Arial" w:cs="Arial"/>
          <w:sz w:val="24"/>
          <w:szCs w:val="24"/>
        </w:rPr>
        <w:t xml:space="preserve"> Maria Berenice Dias,</w:t>
      </w:r>
      <w:r w:rsidR="00A446F2" w:rsidRPr="00A446F2">
        <w:rPr>
          <w:rFonts w:ascii="Arial" w:hAnsi="Arial" w:cs="Arial"/>
          <w:sz w:val="28"/>
          <w:szCs w:val="24"/>
        </w:rPr>
        <w:t xml:space="preserve"> </w:t>
      </w:r>
      <w:r w:rsidR="00A446F2" w:rsidRPr="00A446F2">
        <w:rPr>
          <w:rFonts w:ascii="Arial" w:hAnsi="Arial" w:cs="Arial"/>
          <w:sz w:val="24"/>
        </w:rPr>
        <w:t>Márcia Lopes de Carvalho, Taísa Ribeiro Fernandes</w:t>
      </w:r>
      <w:r w:rsidR="0021090C">
        <w:rPr>
          <w:rFonts w:ascii="Arial" w:hAnsi="Arial" w:cs="Arial"/>
          <w:sz w:val="24"/>
        </w:rPr>
        <w:t xml:space="preserve"> </w:t>
      </w:r>
      <w:r w:rsidR="00A446F2" w:rsidRPr="00A446F2">
        <w:rPr>
          <w:rFonts w:ascii="Arial" w:hAnsi="Arial" w:cs="Arial"/>
          <w:sz w:val="24"/>
        </w:rPr>
        <w:t xml:space="preserve">e Adauto Suannes </w:t>
      </w:r>
      <w:r w:rsidR="00A446F2">
        <w:rPr>
          <w:rFonts w:ascii="Arial" w:hAnsi="Arial" w:cs="Arial"/>
          <w:sz w:val="24"/>
        </w:rPr>
        <w:t xml:space="preserve">entendem que é possível a adoção por casais do mesmo sexo e reforçam em seus argumentos tal </w:t>
      </w:r>
      <w:r w:rsidR="005C4BAC">
        <w:rPr>
          <w:rFonts w:ascii="Arial" w:hAnsi="Arial" w:cs="Arial"/>
          <w:sz w:val="24"/>
        </w:rPr>
        <w:t>ideia</w:t>
      </w:r>
      <w:r w:rsidR="00A446F2">
        <w:rPr>
          <w:rFonts w:ascii="Arial" w:hAnsi="Arial" w:cs="Arial"/>
          <w:sz w:val="24"/>
        </w:rPr>
        <w:t>.</w:t>
      </w:r>
    </w:p>
    <w:p w:rsidR="00A446F2" w:rsidRDefault="0060343D" w:rsidP="00A446F2">
      <w:pPr>
        <w:spacing w:after="0" w:line="360" w:lineRule="auto"/>
        <w:ind w:firstLine="1134"/>
        <w:jc w:val="both"/>
        <w:rPr>
          <w:rFonts w:ascii="Arial" w:hAnsi="Arial" w:cs="Arial"/>
          <w:sz w:val="24"/>
        </w:rPr>
      </w:pPr>
      <w:r>
        <w:rPr>
          <w:rFonts w:ascii="Arial" w:hAnsi="Arial" w:cs="Arial"/>
          <w:sz w:val="24"/>
        </w:rPr>
        <w:t xml:space="preserve">Baseada em suas pesquisas, </w:t>
      </w:r>
      <w:r w:rsidRPr="0012454A">
        <w:rPr>
          <w:rFonts w:ascii="Arial" w:hAnsi="Arial" w:cs="Arial"/>
          <w:sz w:val="24"/>
        </w:rPr>
        <w:t>Dias (2007</w:t>
      </w:r>
      <w:r w:rsidR="008F2267" w:rsidRPr="0012454A">
        <w:rPr>
          <w:rFonts w:ascii="Arial" w:hAnsi="Arial" w:cs="Arial"/>
          <w:sz w:val="24"/>
        </w:rPr>
        <w:t xml:space="preserve">, </w:t>
      </w:r>
      <w:r w:rsidR="00EC6118" w:rsidRPr="0012454A">
        <w:rPr>
          <w:rFonts w:ascii="Arial" w:hAnsi="Arial" w:cs="Arial"/>
          <w:sz w:val="24"/>
        </w:rPr>
        <w:t>s.p</w:t>
      </w:r>
      <w:r w:rsidR="008F2267" w:rsidRPr="0012454A">
        <w:rPr>
          <w:rFonts w:ascii="Arial" w:hAnsi="Arial" w:cs="Arial"/>
          <w:sz w:val="24"/>
        </w:rPr>
        <w:t>)</w:t>
      </w:r>
      <w:r w:rsidRPr="0012454A">
        <w:rPr>
          <w:rFonts w:ascii="Arial" w:hAnsi="Arial" w:cs="Arial"/>
          <w:sz w:val="24"/>
        </w:rPr>
        <w:t xml:space="preserve"> afirma:</w:t>
      </w:r>
    </w:p>
    <w:p w:rsidR="008F6A58" w:rsidRDefault="008F6A58">
      <w:pPr>
        <w:spacing w:after="0" w:line="240" w:lineRule="auto"/>
        <w:ind w:firstLine="1134"/>
        <w:jc w:val="both"/>
        <w:rPr>
          <w:rFonts w:ascii="Arial" w:hAnsi="Arial" w:cs="Arial"/>
          <w:sz w:val="24"/>
        </w:rPr>
      </w:pPr>
    </w:p>
    <w:p w:rsidR="0060343D" w:rsidRPr="0060343D" w:rsidRDefault="0060343D" w:rsidP="0060343D">
      <w:pPr>
        <w:spacing w:after="0" w:line="240" w:lineRule="auto"/>
        <w:ind w:left="2268"/>
        <w:jc w:val="both"/>
        <w:rPr>
          <w:rFonts w:ascii="Arial" w:hAnsi="Arial" w:cs="Arial"/>
          <w:szCs w:val="24"/>
        </w:rPr>
      </w:pPr>
      <w:r w:rsidRPr="0060343D">
        <w:rPr>
          <w:rFonts w:ascii="Arial" w:hAnsi="Arial" w:cs="Arial"/>
          <w:sz w:val="20"/>
        </w:rPr>
        <w:t xml:space="preserve">Na Califórnia, desde meados </w:t>
      </w:r>
      <w:r w:rsidR="005C4BAC" w:rsidRPr="0060343D">
        <w:rPr>
          <w:rFonts w:ascii="Arial" w:hAnsi="Arial" w:cs="Arial"/>
          <w:sz w:val="20"/>
        </w:rPr>
        <w:t>d</w:t>
      </w:r>
      <w:r w:rsidR="005C4BAC">
        <w:rPr>
          <w:rFonts w:ascii="Arial" w:hAnsi="Arial" w:cs="Arial"/>
          <w:sz w:val="20"/>
        </w:rPr>
        <w:t>e</w:t>
      </w:r>
      <w:r w:rsidR="005C4BAC" w:rsidRPr="0060343D">
        <w:rPr>
          <w:rFonts w:ascii="Arial" w:hAnsi="Arial" w:cs="Arial"/>
          <w:sz w:val="20"/>
        </w:rPr>
        <w:t xml:space="preserve"> </w:t>
      </w:r>
      <w:r w:rsidRPr="0060343D">
        <w:rPr>
          <w:rFonts w:ascii="Arial" w:hAnsi="Arial" w:cs="Arial"/>
          <w:sz w:val="20"/>
        </w:rPr>
        <w:t>1970, vem sendo estudada a prole de famílias não convencionais, filhos de hippies e de quem vive em comunidade ou em casamentos abertos, bem como crianças criadas por mães lésbicas ou pais gays. Concluíram os pesquisadores que filhos com pais do mesmo sexo demonstram o mesmo nível de ajustamento encontrado entre crianças que convivem com pais dos dois sexos. [...]. Também não foi detectada qualquer tendência importante no sentido de que filhos de pais homossexuais venham a se tornar hom</w:t>
      </w:r>
      <w:r>
        <w:rPr>
          <w:rFonts w:ascii="Arial" w:hAnsi="Arial" w:cs="Arial"/>
          <w:sz w:val="20"/>
        </w:rPr>
        <w:t>ossexuais</w:t>
      </w:r>
      <w:r w:rsidR="005C4BAC">
        <w:rPr>
          <w:rFonts w:ascii="Arial" w:hAnsi="Arial" w:cs="Arial"/>
          <w:sz w:val="20"/>
        </w:rPr>
        <w:t xml:space="preserve"> </w:t>
      </w:r>
    </w:p>
    <w:p w:rsidR="008F6A58" w:rsidRDefault="008F6A58">
      <w:pPr>
        <w:spacing w:after="0" w:line="360" w:lineRule="auto"/>
        <w:ind w:firstLine="1134"/>
        <w:jc w:val="both"/>
        <w:rPr>
          <w:rFonts w:ascii="Arial" w:hAnsi="Arial" w:cs="Arial"/>
          <w:b/>
          <w:sz w:val="24"/>
          <w:szCs w:val="24"/>
        </w:rPr>
      </w:pPr>
    </w:p>
    <w:p w:rsidR="007B7396" w:rsidRDefault="005C4BAC" w:rsidP="0032446E">
      <w:pPr>
        <w:spacing w:after="0" w:line="360" w:lineRule="auto"/>
        <w:ind w:firstLine="1134"/>
        <w:jc w:val="both"/>
        <w:rPr>
          <w:rFonts w:ascii="Arial" w:hAnsi="Arial" w:cs="Arial"/>
          <w:sz w:val="24"/>
          <w:szCs w:val="24"/>
        </w:rPr>
      </w:pPr>
      <w:r>
        <w:rPr>
          <w:rFonts w:ascii="Arial" w:hAnsi="Arial" w:cs="Arial"/>
          <w:sz w:val="24"/>
          <w:szCs w:val="24"/>
        </w:rPr>
        <w:t>Afirma</w:t>
      </w:r>
      <w:r w:rsidR="006963E9" w:rsidRPr="0032446E">
        <w:rPr>
          <w:rFonts w:ascii="Arial" w:hAnsi="Arial" w:cs="Arial"/>
          <w:sz w:val="24"/>
          <w:szCs w:val="24"/>
        </w:rPr>
        <w:t xml:space="preserve"> Fernandes</w:t>
      </w:r>
      <w:r>
        <w:rPr>
          <w:rFonts w:ascii="Arial" w:hAnsi="Arial" w:cs="Arial"/>
          <w:sz w:val="24"/>
          <w:szCs w:val="24"/>
        </w:rPr>
        <w:t xml:space="preserve"> (2004, p. 111),</w:t>
      </w:r>
      <w:r w:rsidR="006963E9" w:rsidRPr="0032446E">
        <w:rPr>
          <w:rFonts w:ascii="Arial" w:hAnsi="Arial" w:cs="Arial"/>
          <w:sz w:val="24"/>
          <w:szCs w:val="24"/>
        </w:rPr>
        <w:t xml:space="preserve"> </w:t>
      </w:r>
      <w:r w:rsidR="007B7396">
        <w:rPr>
          <w:rFonts w:ascii="Arial" w:hAnsi="Arial" w:cs="Arial"/>
          <w:sz w:val="24"/>
          <w:szCs w:val="24"/>
        </w:rPr>
        <w:t>em seu</w:t>
      </w:r>
      <w:r w:rsidR="006963E9" w:rsidRPr="0032446E">
        <w:rPr>
          <w:rFonts w:ascii="Arial" w:hAnsi="Arial" w:cs="Arial"/>
          <w:sz w:val="24"/>
          <w:szCs w:val="24"/>
        </w:rPr>
        <w:t xml:space="preserve"> </w:t>
      </w:r>
      <w:r w:rsidR="007B7396">
        <w:rPr>
          <w:rFonts w:ascii="Arial" w:hAnsi="Arial" w:cs="Arial"/>
          <w:sz w:val="24"/>
          <w:szCs w:val="24"/>
        </w:rPr>
        <w:t>texto “Uniões homossexuais e seus efeitos jurídicos”</w:t>
      </w:r>
      <w:r>
        <w:rPr>
          <w:rFonts w:ascii="Arial" w:hAnsi="Arial" w:cs="Arial"/>
          <w:sz w:val="24"/>
          <w:szCs w:val="24"/>
        </w:rPr>
        <w:t>,</w:t>
      </w:r>
      <w:r w:rsidR="007B7396">
        <w:rPr>
          <w:rFonts w:ascii="Arial" w:hAnsi="Arial" w:cs="Arial"/>
          <w:sz w:val="24"/>
          <w:szCs w:val="24"/>
        </w:rPr>
        <w:t xml:space="preserve"> o seguinte </w:t>
      </w:r>
      <w:r w:rsidR="006963E9" w:rsidRPr="0032446E">
        <w:rPr>
          <w:rFonts w:ascii="Arial" w:hAnsi="Arial" w:cs="Arial"/>
          <w:sz w:val="24"/>
          <w:szCs w:val="24"/>
        </w:rPr>
        <w:t>entendimento</w:t>
      </w:r>
      <w:r w:rsidR="007B7396">
        <w:rPr>
          <w:rFonts w:ascii="Arial" w:hAnsi="Arial" w:cs="Arial"/>
          <w:sz w:val="24"/>
          <w:szCs w:val="24"/>
        </w:rPr>
        <w:t>:</w:t>
      </w:r>
      <w:r w:rsidR="006963E9" w:rsidRPr="0032446E">
        <w:rPr>
          <w:rFonts w:ascii="Arial" w:hAnsi="Arial" w:cs="Arial"/>
          <w:sz w:val="24"/>
          <w:szCs w:val="24"/>
        </w:rPr>
        <w:t xml:space="preserve"> </w:t>
      </w:r>
    </w:p>
    <w:p w:rsidR="008F6A58" w:rsidRDefault="008F6A58">
      <w:pPr>
        <w:spacing w:after="0" w:line="240" w:lineRule="auto"/>
        <w:ind w:firstLine="1134"/>
        <w:jc w:val="both"/>
        <w:rPr>
          <w:rFonts w:ascii="Arial" w:hAnsi="Arial" w:cs="Arial"/>
          <w:sz w:val="24"/>
          <w:szCs w:val="24"/>
        </w:rPr>
      </w:pPr>
    </w:p>
    <w:p w:rsidR="001F69F6" w:rsidRPr="007B7396" w:rsidRDefault="007B7396" w:rsidP="007B7396">
      <w:pPr>
        <w:spacing w:after="0" w:line="240" w:lineRule="auto"/>
        <w:ind w:left="2268"/>
        <w:jc w:val="both"/>
        <w:rPr>
          <w:rFonts w:ascii="Arial" w:hAnsi="Arial" w:cs="Arial"/>
          <w:sz w:val="20"/>
          <w:szCs w:val="24"/>
        </w:rPr>
      </w:pPr>
      <w:r w:rsidRPr="007B7396">
        <w:rPr>
          <w:rFonts w:ascii="Arial" w:hAnsi="Arial" w:cs="Arial"/>
          <w:sz w:val="20"/>
          <w:szCs w:val="24"/>
        </w:rPr>
        <w:t>E</w:t>
      </w:r>
      <w:r w:rsidR="006963E9" w:rsidRPr="007B7396">
        <w:rPr>
          <w:rFonts w:ascii="Arial" w:hAnsi="Arial" w:cs="Arial"/>
          <w:sz w:val="20"/>
          <w:szCs w:val="24"/>
        </w:rPr>
        <w:t>nsinando que a adoção não pode ser relacionada com a opção sexual dos</w:t>
      </w:r>
      <w:r w:rsidR="0032446E" w:rsidRPr="007B7396">
        <w:rPr>
          <w:rFonts w:ascii="Arial" w:hAnsi="Arial" w:cs="Arial"/>
          <w:sz w:val="20"/>
          <w:szCs w:val="24"/>
        </w:rPr>
        <w:t xml:space="preserve"> adotantes, pois trata-se de uma função que se almeja desempenhar. </w:t>
      </w:r>
      <w:r w:rsidR="005C4BAC" w:rsidRPr="007B7396">
        <w:rPr>
          <w:rFonts w:ascii="Arial" w:hAnsi="Arial" w:cs="Arial"/>
          <w:sz w:val="20"/>
          <w:szCs w:val="24"/>
        </w:rPr>
        <w:t>N</w:t>
      </w:r>
      <w:r w:rsidR="005C4BAC">
        <w:rPr>
          <w:rFonts w:ascii="Arial" w:hAnsi="Arial" w:cs="Arial"/>
          <w:sz w:val="20"/>
          <w:szCs w:val="24"/>
        </w:rPr>
        <w:t>os</w:t>
      </w:r>
      <w:r w:rsidR="005C4BAC" w:rsidRPr="007B7396">
        <w:rPr>
          <w:rFonts w:ascii="Arial" w:hAnsi="Arial" w:cs="Arial"/>
          <w:sz w:val="20"/>
          <w:szCs w:val="24"/>
        </w:rPr>
        <w:t xml:space="preserve"> </w:t>
      </w:r>
      <w:r w:rsidR="0032446E" w:rsidRPr="007B7396">
        <w:rPr>
          <w:rFonts w:ascii="Arial" w:hAnsi="Arial" w:cs="Arial"/>
          <w:sz w:val="20"/>
          <w:szCs w:val="24"/>
        </w:rPr>
        <w:t>dias de hoje, pai e mãe trocam de papel em diversas situações, não restando espaço para esse tipo de justificativa preconceituosa.</w:t>
      </w:r>
      <w:r>
        <w:rPr>
          <w:rFonts w:ascii="Arial" w:hAnsi="Arial" w:cs="Arial"/>
          <w:sz w:val="20"/>
          <w:szCs w:val="24"/>
        </w:rPr>
        <w:t xml:space="preserve"> </w:t>
      </w:r>
    </w:p>
    <w:p w:rsidR="006963E9" w:rsidRDefault="006963E9" w:rsidP="00F869AF">
      <w:pPr>
        <w:spacing w:after="0" w:line="360" w:lineRule="auto"/>
        <w:ind w:firstLine="1134"/>
        <w:rPr>
          <w:rFonts w:ascii="Arial" w:hAnsi="Arial" w:cs="Arial"/>
          <w:sz w:val="24"/>
          <w:szCs w:val="24"/>
        </w:rPr>
      </w:pPr>
    </w:p>
    <w:p w:rsidR="00F869AF" w:rsidRDefault="005C4BAC" w:rsidP="0021090C">
      <w:pPr>
        <w:spacing w:after="0" w:line="360" w:lineRule="auto"/>
        <w:ind w:firstLine="1134"/>
        <w:jc w:val="both"/>
        <w:rPr>
          <w:rFonts w:ascii="Arial" w:hAnsi="Arial" w:cs="Arial"/>
          <w:sz w:val="24"/>
          <w:szCs w:val="24"/>
        </w:rPr>
      </w:pPr>
      <w:r>
        <w:rPr>
          <w:rFonts w:ascii="Arial" w:hAnsi="Arial" w:cs="Arial"/>
          <w:sz w:val="24"/>
          <w:szCs w:val="24"/>
        </w:rPr>
        <w:t xml:space="preserve">Já </w:t>
      </w:r>
      <w:r w:rsidR="00AB41A8" w:rsidRPr="0021090C">
        <w:rPr>
          <w:rFonts w:ascii="Arial" w:hAnsi="Arial" w:cs="Arial"/>
          <w:sz w:val="24"/>
          <w:szCs w:val="24"/>
        </w:rPr>
        <w:t>Suannes</w:t>
      </w:r>
      <w:r w:rsidR="0021090C" w:rsidRPr="0021090C">
        <w:rPr>
          <w:rFonts w:ascii="Arial" w:hAnsi="Arial" w:cs="Arial"/>
          <w:sz w:val="24"/>
          <w:szCs w:val="24"/>
        </w:rPr>
        <w:t xml:space="preserve"> (1999</w:t>
      </w:r>
      <w:r w:rsidR="004A0CAE">
        <w:rPr>
          <w:rFonts w:ascii="Arial" w:hAnsi="Arial" w:cs="Arial"/>
          <w:sz w:val="24"/>
          <w:szCs w:val="24"/>
        </w:rPr>
        <w:t>, p</w:t>
      </w:r>
      <w:r w:rsidR="008F2267" w:rsidRPr="00EC6118">
        <w:rPr>
          <w:rFonts w:ascii="Arial" w:hAnsi="Arial" w:cs="Arial"/>
          <w:sz w:val="24"/>
          <w:szCs w:val="24"/>
        </w:rPr>
        <w:t xml:space="preserve">. </w:t>
      </w:r>
      <w:r w:rsidR="00EC6118">
        <w:rPr>
          <w:rFonts w:ascii="Arial" w:hAnsi="Arial" w:cs="Arial"/>
          <w:sz w:val="24"/>
          <w:szCs w:val="24"/>
        </w:rPr>
        <w:t>15</w:t>
      </w:r>
      <w:r w:rsidR="0021090C" w:rsidRPr="0021090C">
        <w:rPr>
          <w:rFonts w:ascii="Arial" w:hAnsi="Arial" w:cs="Arial"/>
          <w:sz w:val="24"/>
          <w:szCs w:val="24"/>
        </w:rPr>
        <w:t xml:space="preserve">), em </w:t>
      </w:r>
      <w:r w:rsidR="00F973C6" w:rsidRPr="0021090C">
        <w:rPr>
          <w:rFonts w:ascii="Arial" w:hAnsi="Arial" w:cs="Arial"/>
          <w:sz w:val="24"/>
          <w:szCs w:val="24"/>
        </w:rPr>
        <w:t xml:space="preserve">seu texto “As uniões homossexuais e a Lei 9.278/9” </w:t>
      </w:r>
      <w:r w:rsidR="004A0CAE" w:rsidRPr="0021090C">
        <w:rPr>
          <w:rFonts w:ascii="Arial" w:hAnsi="Arial" w:cs="Arial"/>
          <w:sz w:val="24"/>
          <w:szCs w:val="24"/>
        </w:rPr>
        <w:t>complet</w:t>
      </w:r>
      <w:r w:rsidR="004A0CAE">
        <w:rPr>
          <w:rFonts w:ascii="Arial" w:hAnsi="Arial" w:cs="Arial"/>
          <w:sz w:val="24"/>
          <w:szCs w:val="24"/>
        </w:rPr>
        <w:t>a</w:t>
      </w:r>
      <w:r w:rsidR="0021090C" w:rsidRPr="0021090C">
        <w:rPr>
          <w:rFonts w:ascii="Arial" w:hAnsi="Arial" w:cs="Arial"/>
          <w:sz w:val="24"/>
          <w:szCs w:val="24"/>
        </w:rPr>
        <w:t xml:space="preserve">: </w:t>
      </w:r>
      <w:r w:rsidR="0021090C">
        <w:rPr>
          <w:rFonts w:ascii="Arial" w:hAnsi="Arial" w:cs="Arial"/>
          <w:sz w:val="24"/>
          <w:szCs w:val="24"/>
        </w:rPr>
        <w:t>“</w:t>
      </w:r>
      <w:r w:rsidR="0021090C" w:rsidRPr="0021090C">
        <w:rPr>
          <w:rFonts w:ascii="Arial" w:hAnsi="Arial" w:cs="Arial"/>
          <w:sz w:val="24"/>
          <w:szCs w:val="24"/>
        </w:rPr>
        <w:t>Quem trabalhou ou trabalha em Vara de Família ou em Vara de Infância e Juventude sabe muito bem que a heterossexualidade dos pais não é garantia de quase nada</w:t>
      </w:r>
      <w:r w:rsidR="0021090C">
        <w:rPr>
          <w:rFonts w:ascii="Arial" w:hAnsi="Arial" w:cs="Arial"/>
          <w:sz w:val="24"/>
          <w:szCs w:val="24"/>
        </w:rPr>
        <w:t>”</w:t>
      </w:r>
      <w:r w:rsidR="004A0CAE">
        <w:rPr>
          <w:rFonts w:ascii="Arial" w:hAnsi="Arial" w:cs="Arial"/>
          <w:sz w:val="24"/>
          <w:szCs w:val="24"/>
        </w:rPr>
        <w:t>.</w:t>
      </w:r>
    </w:p>
    <w:p w:rsidR="00F973C6" w:rsidRPr="00B26AC1" w:rsidRDefault="007F6681" w:rsidP="00F973C6">
      <w:pPr>
        <w:tabs>
          <w:tab w:val="left" w:pos="2127"/>
        </w:tabs>
        <w:spacing w:after="0" w:line="360" w:lineRule="auto"/>
        <w:ind w:firstLine="1134"/>
        <w:jc w:val="both"/>
        <w:rPr>
          <w:rFonts w:ascii="Arial" w:hAnsi="Arial" w:cs="Arial"/>
          <w:sz w:val="24"/>
        </w:rPr>
      </w:pPr>
      <w:r w:rsidRPr="007F6681">
        <w:rPr>
          <w:rFonts w:ascii="Arial" w:hAnsi="Arial" w:cs="Arial"/>
          <w:sz w:val="24"/>
        </w:rPr>
        <w:t>Hoje, o argumento mais utilizado por aqueles que não concordam com a adoção por casais do mesmo sexo</w:t>
      </w:r>
      <w:r w:rsidR="00F973C6" w:rsidRPr="007F6681">
        <w:rPr>
          <w:rFonts w:ascii="Arial" w:hAnsi="Arial" w:cs="Arial"/>
          <w:sz w:val="24"/>
        </w:rPr>
        <w:t xml:space="preserve"> é de que uma criança</w:t>
      </w:r>
      <w:r w:rsidRPr="007F6681">
        <w:rPr>
          <w:rFonts w:ascii="Arial" w:hAnsi="Arial" w:cs="Arial"/>
          <w:sz w:val="24"/>
        </w:rPr>
        <w:t xml:space="preserve"> ou adolescente</w:t>
      </w:r>
      <w:r w:rsidR="00F973C6" w:rsidRPr="007F6681">
        <w:rPr>
          <w:rFonts w:ascii="Arial" w:hAnsi="Arial" w:cs="Arial"/>
          <w:sz w:val="24"/>
        </w:rPr>
        <w:t xml:space="preserve">, para </w:t>
      </w:r>
      <w:r w:rsidRPr="007F6681">
        <w:rPr>
          <w:rFonts w:ascii="Arial" w:hAnsi="Arial" w:cs="Arial"/>
          <w:sz w:val="24"/>
        </w:rPr>
        <w:t xml:space="preserve">se </w:t>
      </w:r>
      <w:r w:rsidR="00F973C6" w:rsidRPr="007F6681">
        <w:rPr>
          <w:rFonts w:ascii="Arial" w:hAnsi="Arial" w:cs="Arial"/>
          <w:sz w:val="24"/>
        </w:rPr>
        <w:t>desenvolver</w:t>
      </w:r>
      <w:r w:rsidRPr="007F6681">
        <w:rPr>
          <w:rFonts w:ascii="Arial" w:hAnsi="Arial" w:cs="Arial"/>
          <w:sz w:val="24"/>
        </w:rPr>
        <w:t xml:space="preserve"> de maneira saudável</w:t>
      </w:r>
      <w:r w:rsidR="004A0CAE">
        <w:rPr>
          <w:rFonts w:ascii="Arial" w:hAnsi="Arial" w:cs="Arial"/>
          <w:sz w:val="24"/>
        </w:rPr>
        <w:t>,</w:t>
      </w:r>
      <w:r w:rsidR="00F973C6" w:rsidRPr="007F6681">
        <w:rPr>
          <w:rFonts w:ascii="Arial" w:hAnsi="Arial" w:cs="Arial"/>
          <w:sz w:val="24"/>
        </w:rPr>
        <w:t xml:space="preserve"> </w:t>
      </w:r>
      <w:r w:rsidR="004A0CAE" w:rsidRPr="007F6681">
        <w:rPr>
          <w:rFonts w:ascii="Arial" w:hAnsi="Arial" w:cs="Arial"/>
          <w:sz w:val="24"/>
        </w:rPr>
        <w:t>precis</w:t>
      </w:r>
      <w:r w:rsidR="004A0CAE">
        <w:rPr>
          <w:rFonts w:ascii="Arial" w:hAnsi="Arial" w:cs="Arial"/>
          <w:sz w:val="24"/>
        </w:rPr>
        <w:t>a</w:t>
      </w:r>
      <w:r w:rsidR="004A0CAE" w:rsidRPr="007F6681">
        <w:rPr>
          <w:rFonts w:ascii="Arial" w:hAnsi="Arial" w:cs="Arial"/>
          <w:sz w:val="24"/>
        </w:rPr>
        <w:t xml:space="preserve"> </w:t>
      </w:r>
      <w:r w:rsidR="00F973C6" w:rsidRPr="007F6681">
        <w:rPr>
          <w:rFonts w:ascii="Arial" w:hAnsi="Arial" w:cs="Arial"/>
          <w:sz w:val="24"/>
        </w:rPr>
        <w:t>de um modelo</w:t>
      </w:r>
      <w:r w:rsidRPr="007F6681">
        <w:rPr>
          <w:rFonts w:ascii="Arial" w:hAnsi="Arial" w:cs="Arial"/>
          <w:sz w:val="24"/>
        </w:rPr>
        <w:t xml:space="preserve"> tradicional de família, ou seja, um</w:t>
      </w:r>
      <w:r w:rsidR="00F973C6" w:rsidRPr="007F6681">
        <w:rPr>
          <w:rFonts w:ascii="Arial" w:hAnsi="Arial" w:cs="Arial"/>
          <w:sz w:val="24"/>
        </w:rPr>
        <w:t xml:space="preserve"> masculino e um feminino</w:t>
      </w:r>
      <w:r w:rsidR="00B26AC1">
        <w:rPr>
          <w:rFonts w:ascii="Arial" w:hAnsi="Arial" w:cs="Arial"/>
          <w:sz w:val="24"/>
        </w:rPr>
        <w:t xml:space="preserve">, </w:t>
      </w:r>
      <w:r w:rsidR="00B26AC1" w:rsidRPr="00B26AC1">
        <w:rPr>
          <w:rFonts w:ascii="Arial" w:hAnsi="Arial" w:cs="Arial"/>
          <w:sz w:val="24"/>
        </w:rPr>
        <w:t>sob</w:t>
      </w:r>
      <w:r w:rsidR="00F973C6" w:rsidRPr="00B26AC1">
        <w:rPr>
          <w:rFonts w:ascii="Arial" w:hAnsi="Arial" w:cs="Arial"/>
          <w:sz w:val="24"/>
        </w:rPr>
        <w:t xml:space="preserve"> pena de </w:t>
      </w:r>
      <w:r w:rsidR="00B26AC1" w:rsidRPr="00B26AC1">
        <w:rPr>
          <w:rFonts w:ascii="Arial" w:hAnsi="Arial" w:cs="Arial"/>
          <w:sz w:val="24"/>
        </w:rPr>
        <w:t>afetar</w:t>
      </w:r>
      <w:r w:rsidR="00F973C6" w:rsidRPr="00B26AC1">
        <w:rPr>
          <w:rFonts w:ascii="Arial" w:hAnsi="Arial" w:cs="Arial"/>
          <w:sz w:val="24"/>
        </w:rPr>
        <w:t xml:space="preserve"> </w:t>
      </w:r>
      <w:r w:rsidR="00B26AC1">
        <w:rPr>
          <w:rFonts w:ascii="Arial" w:hAnsi="Arial" w:cs="Arial"/>
          <w:sz w:val="24"/>
        </w:rPr>
        <w:t xml:space="preserve">a </w:t>
      </w:r>
      <w:r w:rsidR="00F973C6" w:rsidRPr="00B26AC1">
        <w:rPr>
          <w:rFonts w:ascii="Arial" w:hAnsi="Arial" w:cs="Arial"/>
          <w:sz w:val="24"/>
        </w:rPr>
        <w:t xml:space="preserve">identidade sexual e </w:t>
      </w:r>
      <w:r w:rsidR="00B26AC1">
        <w:rPr>
          <w:rFonts w:ascii="Arial" w:hAnsi="Arial" w:cs="Arial"/>
          <w:sz w:val="24"/>
        </w:rPr>
        <w:t xml:space="preserve">até </w:t>
      </w:r>
      <w:r w:rsidR="00B26AC1" w:rsidRPr="00B26AC1">
        <w:rPr>
          <w:rFonts w:ascii="Arial" w:hAnsi="Arial" w:cs="Arial"/>
          <w:sz w:val="24"/>
        </w:rPr>
        <w:t>lidar</w:t>
      </w:r>
      <w:r w:rsidR="00F973C6" w:rsidRPr="00B26AC1">
        <w:rPr>
          <w:rFonts w:ascii="Arial" w:hAnsi="Arial" w:cs="Arial"/>
          <w:sz w:val="24"/>
        </w:rPr>
        <w:t xml:space="preserve"> </w:t>
      </w:r>
      <w:r w:rsidR="00B26AC1">
        <w:rPr>
          <w:rFonts w:ascii="Arial" w:hAnsi="Arial" w:cs="Arial"/>
          <w:sz w:val="24"/>
        </w:rPr>
        <w:t xml:space="preserve">com </w:t>
      </w:r>
      <w:r w:rsidR="00F973C6" w:rsidRPr="00B26AC1">
        <w:rPr>
          <w:rFonts w:ascii="Arial" w:hAnsi="Arial" w:cs="Arial"/>
          <w:sz w:val="24"/>
        </w:rPr>
        <w:t xml:space="preserve">rejeição no ambiente escolar e social. Essa </w:t>
      </w:r>
      <w:r w:rsidR="00E428D5">
        <w:rPr>
          <w:rFonts w:ascii="Arial" w:hAnsi="Arial" w:cs="Arial"/>
          <w:sz w:val="24"/>
        </w:rPr>
        <w:t>afirmativa</w:t>
      </w:r>
      <w:r w:rsidR="00F973C6" w:rsidRPr="00B26AC1">
        <w:rPr>
          <w:rFonts w:ascii="Arial" w:hAnsi="Arial" w:cs="Arial"/>
          <w:sz w:val="24"/>
        </w:rPr>
        <w:t xml:space="preserve"> não se sustenta, </w:t>
      </w:r>
      <w:r w:rsidR="00E428D5">
        <w:rPr>
          <w:rFonts w:ascii="Arial" w:hAnsi="Arial" w:cs="Arial"/>
          <w:sz w:val="24"/>
        </w:rPr>
        <w:t xml:space="preserve">pois estudos no </w:t>
      </w:r>
      <w:r w:rsidR="00F973C6" w:rsidRPr="00B26AC1">
        <w:rPr>
          <w:rFonts w:ascii="Arial" w:hAnsi="Arial" w:cs="Arial"/>
          <w:sz w:val="24"/>
        </w:rPr>
        <w:t>campo da psi</w:t>
      </w:r>
      <w:r w:rsidR="00E428D5">
        <w:rPr>
          <w:rFonts w:ascii="Arial" w:hAnsi="Arial" w:cs="Arial"/>
          <w:sz w:val="24"/>
        </w:rPr>
        <w:t>cologia e da assistência social</w:t>
      </w:r>
      <w:r w:rsidR="00F973C6" w:rsidRPr="00B26AC1">
        <w:rPr>
          <w:rFonts w:ascii="Arial" w:hAnsi="Arial" w:cs="Arial"/>
          <w:sz w:val="24"/>
        </w:rPr>
        <w:t xml:space="preserve"> </w:t>
      </w:r>
      <w:r w:rsidR="00E428D5">
        <w:rPr>
          <w:rFonts w:ascii="Arial" w:hAnsi="Arial" w:cs="Arial"/>
          <w:sz w:val="24"/>
        </w:rPr>
        <w:t>ainda não comprovaram a presença de consequências</w:t>
      </w:r>
      <w:r w:rsidR="00F973C6" w:rsidRPr="00B26AC1">
        <w:rPr>
          <w:rFonts w:ascii="Arial" w:hAnsi="Arial" w:cs="Arial"/>
          <w:sz w:val="24"/>
        </w:rPr>
        <w:t xml:space="preserve"> no desenvolvimento </w:t>
      </w:r>
      <w:r w:rsidR="00EE2474">
        <w:rPr>
          <w:rFonts w:ascii="Arial" w:hAnsi="Arial" w:cs="Arial"/>
          <w:sz w:val="24"/>
        </w:rPr>
        <w:t xml:space="preserve">de quem foi criado por </w:t>
      </w:r>
      <w:r w:rsidR="00F973C6" w:rsidRPr="00B26AC1">
        <w:rPr>
          <w:rFonts w:ascii="Arial" w:hAnsi="Arial" w:cs="Arial"/>
          <w:sz w:val="24"/>
        </w:rPr>
        <w:t>duas mães</w:t>
      </w:r>
      <w:r w:rsidR="00EE2474">
        <w:rPr>
          <w:rFonts w:ascii="Arial" w:hAnsi="Arial" w:cs="Arial"/>
          <w:sz w:val="24"/>
        </w:rPr>
        <w:t xml:space="preserve"> ou dois pais</w:t>
      </w:r>
      <w:r w:rsidR="00F973C6" w:rsidRPr="00B26AC1">
        <w:rPr>
          <w:rFonts w:ascii="Arial" w:hAnsi="Arial" w:cs="Arial"/>
          <w:sz w:val="24"/>
        </w:rPr>
        <w:t xml:space="preserve">. </w:t>
      </w:r>
    </w:p>
    <w:p w:rsidR="0021090C" w:rsidRDefault="00F973C6" w:rsidP="00F973C6">
      <w:pPr>
        <w:tabs>
          <w:tab w:val="left" w:pos="2127"/>
        </w:tabs>
        <w:spacing w:after="0" w:line="360" w:lineRule="auto"/>
        <w:ind w:firstLine="1134"/>
        <w:jc w:val="both"/>
        <w:rPr>
          <w:rFonts w:ascii="Arial" w:hAnsi="Arial" w:cs="Arial"/>
          <w:sz w:val="24"/>
        </w:rPr>
      </w:pPr>
      <w:r w:rsidRPr="00D13747">
        <w:rPr>
          <w:rFonts w:ascii="Arial" w:hAnsi="Arial" w:cs="Arial"/>
          <w:sz w:val="24"/>
        </w:rPr>
        <w:t xml:space="preserve">Assim, a decisão de </w:t>
      </w:r>
      <w:r w:rsidR="00CB60AF">
        <w:rPr>
          <w:rFonts w:ascii="Arial" w:hAnsi="Arial" w:cs="Arial"/>
          <w:sz w:val="24"/>
        </w:rPr>
        <w:t>permitir</w:t>
      </w:r>
      <w:r w:rsidRPr="00D13747">
        <w:rPr>
          <w:rFonts w:ascii="Arial" w:hAnsi="Arial" w:cs="Arial"/>
          <w:sz w:val="24"/>
        </w:rPr>
        <w:t xml:space="preserve"> a adoção por um casal homossexua</w:t>
      </w:r>
      <w:r w:rsidR="00CB60AF">
        <w:rPr>
          <w:rFonts w:ascii="Arial" w:hAnsi="Arial" w:cs="Arial"/>
          <w:sz w:val="24"/>
        </w:rPr>
        <w:t xml:space="preserve">l vai </w:t>
      </w:r>
      <w:r w:rsidRPr="00D13747">
        <w:rPr>
          <w:rFonts w:ascii="Arial" w:hAnsi="Arial" w:cs="Arial"/>
          <w:sz w:val="24"/>
        </w:rPr>
        <w:t>atender ao</w:t>
      </w:r>
      <w:r w:rsidR="00CB60AF">
        <w:rPr>
          <w:rFonts w:ascii="Arial" w:hAnsi="Arial" w:cs="Arial"/>
          <w:sz w:val="24"/>
        </w:rPr>
        <w:t>s</w:t>
      </w:r>
      <w:r w:rsidRPr="00D13747">
        <w:rPr>
          <w:rFonts w:ascii="Arial" w:hAnsi="Arial" w:cs="Arial"/>
          <w:sz w:val="24"/>
        </w:rPr>
        <w:t xml:space="preserve"> </w:t>
      </w:r>
      <w:r w:rsidR="00CB60AF">
        <w:rPr>
          <w:rFonts w:ascii="Arial" w:hAnsi="Arial" w:cs="Arial"/>
          <w:sz w:val="24"/>
        </w:rPr>
        <w:t>princípios constitucionais</w:t>
      </w:r>
      <w:r w:rsidRPr="00D13747">
        <w:rPr>
          <w:rFonts w:ascii="Arial" w:hAnsi="Arial" w:cs="Arial"/>
          <w:sz w:val="24"/>
        </w:rPr>
        <w:t xml:space="preserve"> que assegura</w:t>
      </w:r>
      <w:r w:rsidR="00CB60AF">
        <w:rPr>
          <w:rFonts w:ascii="Arial" w:hAnsi="Arial" w:cs="Arial"/>
          <w:sz w:val="24"/>
        </w:rPr>
        <w:t>m</w:t>
      </w:r>
      <w:r w:rsidRPr="00D13747">
        <w:rPr>
          <w:rFonts w:ascii="Arial" w:hAnsi="Arial" w:cs="Arial"/>
          <w:sz w:val="24"/>
        </w:rPr>
        <w:t xml:space="preserve"> o direito das crianças e dos adolescentes, </w:t>
      </w:r>
      <w:r w:rsidR="009C1A25">
        <w:rPr>
          <w:rFonts w:ascii="Arial" w:hAnsi="Arial" w:cs="Arial"/>
          <w:sz w:val="24"/>
        </w:rPr>
        <w:t>protegendo-os</w:t>
      </w:r>
      <w:r w:rsidRPr="00D13747">
        <w:rPr>
          <w:rFonts w:ascii="Arial" w:hAnsi="Arial" w:cs="Arial"/>
          <w:sz w:val="24"/>
        </w:rPr>
        <w:t xml:space="preserve"> da discriminação e garantindo</w:t>
      </w:r>
      <w:r w:rsidR="009C1A25">
        <w:rPr>
          <w:rFonts w:ascii="Arial" w:hAnsi="Arial" w:cs="Arial"/>
          <w:sz w:val="24"/>
        </w:rPr>
        <w:t>-lhes o direito a uma vida saudável e feliz.</w:t>
      </w:r>
    </w:p>
    <w:p w:rsidR="00F973C6" w:rsidRDefault="00970963" w:rsidP="00970963">
      <w:pPr>
        <w:tabs>
          <w:tab w:val="left" w:pos="2127"/>
        </w:tabs>
        <w:spacing w:after="0" w:line="360" w:lineRule="auto"/>
        <w:ind w:firstLine="1134"/>
        <w:jc w:val="both"/>
        <w:rPr>
          <w:rFonts w:ascii="Arial" w:hAnsi="Arial" w:cs="Arial"/>
          <w:sz w:val="24"/>
        </w:rPr>
      </w:pPr>
      <w:r>
        <w:rPr>
          <w:rFonts w:ascii="Arial" w:hAnsi="Arial" w:cs="Arial"/>
          <w:sz w:val="24"/>
        </w:rPr>
        <w:lastRenderedPageBreak/>
        <w:t>Já alguns autores entendem que a adoção não pode ser deferida caso os requerentes sejam um casal do mesmo sexo.</w:t>
      </w:r>
    </w:p>
    <w:p w:rsidR="00970963" w:rsidRDefault="00970963" w:rsidP="00970963">
      <w:pPr>
        <w:tabs>
          <w:tab w:val="left" w:pos="2127"/>
        </w:tabs>
        <w:spacing w:after="0" w:line="360" w:lineRule="auto"/>
        <w:ind w:firstLine="1134"/>
        <w:jc w:val="both"/>
        <w:rPr>
          <w:rFonts w:ascii="Arial" w:hAnsi="Arial" w:cs="Arial"/>
          <w:sz w:val="24"/>
        </w:rPr>
      </w:pPr>
      <w:r w:rsidRPr="00970963">
        <w:rPr>
          <w:rFonts w:ascii="Arial" w:hAnsi="Arial" w:cs="Arial"/>
          <w:sz w:val="24"/>
        </w:rPr>
        <w:t>Arnaldo Marmitt, em seu livro Adoção, citou o presente tema em um capítulo do mesmo</w:t>
      </w:r>
      <w:r w:rsidR="004A0CAE">
        <w:rPr>
          <w:rFonts w:ascii="Arial" w:hAnsi="Arial" w:cs="Arial"/>
          <w:sz w:val="24"/>
        </w:rPr>
        <w:t>,</w:t>
      </w:r>
      <w:r w:rsidRPr="00970963">
        <w:rPr>
          <w:rFonts w:ascii="Arial" w:hAnsi="Arial" w:cs="Arial"/>
          <w:sz w:val="24"/>
        </w:rPr>
        <w:t xml:space="preserve"> denominado “Adoção por pessoas contra-indicadas”</w:t>
      </w:r>
      <w:r w:rsidR="004A0CAE">
        <w:rPr>
          <w:rFonts w:ascii="Arial" w:hAnsi="Arial" w:cs="Arial"/>
          <w:sz w:val="24"/>
        </w:rPr>
        <w:t>,</w:t>
      </w:r>
      <w:r w:rsidRPr="00970963">
        <w:rPr>
          <w:rFonts w:ascii="Arial" w:hAnsi="Arial" w:cs="Arial"/>
          <w:sz w:val="24"/>
        </w:rPr>
        <w:t xml:space="preserve"> onde diz que: </w:t>
      </w:r>
    </w:p>
    <w:p w:rsidR="008F6A58" w:rsidRDefault="008F6A58" w:rsidP="008F6A58">
      <w:pPr>
        <w:tabs>
          <w:tab w:val="left" w:pos="2127"/>
        </w:tabs>
        <w:spacing w:after="0" w:line="240" w:lineRule="auto"/>
        <w:ind w:firstLine="1134"/>
        <w:jc w:val="both"/>
        <w:rPr>
          <w:rFonts w:ascii="Arial" w:hAnsi="Arial" w:cs="Arial"/>
          <w:sz w:val="24"/>
        </w:rPr>
      </w:pPr>
    </w:p>
    <w:p w:rsidR="00970963" w:rsidRPr="00970963" w:rsidRDefault="00970963" w:rsidP="00970963">
      <w:pPr>
        <w:tabs>
          <w:tab w:val="left" w:pos="2127"/>
        </w:tabs>
        <w:spacing w:after="0" w:line="240" w:lineRule="auto"/>
        <w:ind w:left="2268"/>
        <w:jc w:val="both"/>
        <w:rPr>
          <w:rFonts w:ascii="Arial" w:hAnsi="Arial" w:cs="Arial"/>
          <w:szCs w:val="24"/>
        </w:rPr>
      </w:pPr>
      <w:r w:rsidRPr="00970963">
        <w:rPr>
          <w:rFonts w:ascii="Arial" w:hAnsi="Arial" w:cs="Arial"/>
          <w:sz w:val="20"/>
        </w:rPr>
        <w:t>Se de um lado não há impedimento contra o impotente, não vale o mesmo quanto aos travestis, aos homossexuais, às lésbicas, às sádicas, etc., sem condições morais suficientes. A inconveniência e a proibição condizem mais com o aspecto moral, natural e educativo (MARMITT, 2005, p.112-113)</w:t>
      </w:r>
      <w:r w:rsidR="004A0CAE">
        <w:rPr>
          <w:rFonts w:ascii="Arial" w:hAnsi="Arial" w:cs="Arial"/>
          <w:sz w:val="20"/>
        </w:rPr>
        <w:t>.</w:t>
      </w:r>
      <w:r w:rsidRPr="00970963">
        <w:rPr>
          <w:rFonts w:ascii="Arial" w:hAnsi="Arial" w:cs="Arial"/>
          <w:sz w:val="20"/>
        </w:rPr>
        <w:t xml:space="preserve"> </w:t>
      </w:r>
    </w:p>
    <w:p w:rsidR="001F69F6" w:rsidRDefault="001F69F6" w:rsidP="00DC7948">
      <w:pPr>
        <w:tabs>
          <w:tab w:val="left" w:pos="1695"/>
        </w:tabs>
        <w:spacing w:after="0" w:line="360" w:lineRule="auto"/>
        <w:rPr>
          <w:rFonts w:ascii="Arial" w:hAnsi="Arial" w:cs="Arial"/>
          <w:b/>
          <w:sz w:val="24"/>
          <w:szCs w:val="24"/>
        </w:rPr>
      </w:pPr>
    </w:p>
    <w:p w:rsidR="00A24D31" w:rsidRDefault="004A0CAE" w:rsidP="00426C92">
      <w:pPr>
        <w:tabs>
          <w:tab w:val="left" w:pos="1695"/>
        </w:tabs>
        <w:spacing w:after="0" w:line="360" w:lineRule="auto"/>
        <w:ind w:firstLine="1134"/>
        <w:rPr>
          <w:rFonts w:ascii="Arial" w:hAnsi="Arial" w:cs="Arial"/>
          <w:sz w:val="24"/>
        </w:rPr>
      </w:pPr>
      <w:r>
        <w:rPr>
          <w:rFonts w:ascii="Arial" w:hAnsi="Arial" w:cs="Arial"/>
          <w:sz w:val="24"/>
        </w:rPr>
        <w:t xml:space="preserve">A autora </w:t>
      </w:r>
      <w:r w:rsidR="00A24D31" w:rsidRPr="00A24D31">
        <w:rPr>
          <w:rFonts w:ascii="Arial" w:hAnsi="Arial" w:cs="Arial"/>
          <w:sz w:val="24"/>
        </w:rPr>
        <w:t xml:space="preserve">Carvalho </w:t>
      </w:r>
      <w:r w:rsidR="00A24D31" w:rsidRPr="0012454A">
        <w:rPr>
          <w:rFonts w:ascii="Arial" w:hAnsi="Arial" w:cs="Arial"/>
          <w:sz w:val="24"/>
        </w:rPr>
        <w:t>(2000</w:t>
      </w:r>
      <w:r w:rsidR="008F2267" w:rsidRPr="0012454A">
        <w:rPr>
          <w:rFonts w:ascii="Arial" w:hAnsi="Arial" w:cs="Arial"/>
          <w:sz w:val="24"/>
        </w:rPr>
        <w:t xml:space="preserve">, p. </w:t>
      </w:r>
      <w:r w:rsidR="00EC6118" w:rsidRPr="0012454A">
        <w:rPr>
          <w:rFonts w:ascii="Arial" w:hAnsi="Arial" w:cs="Arial"/>
          <w:sz w:val="24"/>
        </w:rPr>
        <w:t>65</w:t>
      </w:r>
      <w:r w:rsidR="008F2267" w:rsidRPr="0012454A">
        <w:rPr>
          <w:rFonts w:ascii="Arial" w:hAnsi="Arial" w:cs="Arial"/>
          <w:sz w:val="24"/>
        </w:rPr>
        <w:t>)</w:t>
      </w:r>
      <w:r w:rsidR="00A24D31" w:rsidRPr="0012454A">
        <w:rPr>
          <w:rFonts w:ascii="Arial" w:hAnsi="Arial" w:cs="Arial"/>
          <w:sz w:val="24"/>
        </w:rPr>
        <w:t xml:space="preserve"> confirma em sua tese:</w:t>
      </w:r>
      <w:r w:rsidR="00A24D31" w:rsidRPr="00A24D31">
        <w:rPr>
          <w:rFonts w:ascii="Arial" w:hAnsi="Arial" w:cs="Arial"/>
          <w:sz w:val="24"/>
        </w:rPr>
        <w:t xml:space="preserve"> </w:t>
      </w:r>
    </w:p>
    <w:p w:rsidR="008F6A58" w:rsidRDefault="008F6A58">
      <w:pPr>
        <w:tabs>
          <w:tab w:val="left" w:pos="1695"/>
        </w:tabs>
        <w:spacing w:after="0" w:line="240" w:lineRule="auto"/>
        <w:ind w:firstLine="1134"/>
        <w:rPr>
          <w:rFonts w:ascii="Arial" w:hAnsi="Arial" w:cs="Arial"/>
          <w:sz w:val="24"/>
        </w:rPr>
      </w:pPr>
    </w:p>
    <w:p w:rsidR="00D12D0F" w:rsidRPr="00A24D31" w:rsidRDefault="00A24D31" w:rsidP="00A24D31">
      <w:pPr>
        <w:tabs>
          <w:tab w:val="left" w:pos="1695"/>
        </w:tabs>
        <w:spacing w:after="0" w:line="240" w:lineRule="auto"/>
        <w:ind w:left="2268"/>
        <w:jc w:val="both"/>
        <w:rPr>
          <w:rFonts w:ascii="Arial" w:hAnsi="Arial" w:cs="Arial"/>
          <w:szCs w:val="24"/>
        </w:rPr>
      </w:pPr>
      <w:r w:rsidRPr="00EC6118">
        <w:rPr>
          <w:rFonts w:ascii="Arial" w:hAnsi="Arial" w:cs="Arial"/>
          <w:sz w:val="20"/>
        </w:rPr>
        <w:t>Da relação homossexual pode resultar satisfação afetiva e pessoal, sem relevância, no entanto para o Poder Público, porque dali não são gerados filhos. Isso porque, se filhos houver, receberão tutela do Direito de Família, mas a relação</w:t>
      </w:r>
      <w:r w:rsidRPr="00A24D31">
        <w:rPr>
          <w:rFonts w:ascii="Arial" w:hAnsi="Arial" w:cs="Arial"/>
          <w:sz w:val="20"/>
        </w:rPr>
        <w:t xml:space="preserve"> da qual se originaram será formada entre uma das partes e um terceiro, e não aquela homossexual, por razões fisiológicas. Nem poderá ter por mãe homossexual do sexo masculino a criança adotada, em face do necessário estabelecimento de ‘papéis’ para a formação psíquica da criança, como largamente é tratado o tema pela psicologia.</w:t>
      </w:r>
    </w:p>
    <w:p w:rsidR="00426C92" w:rsidRDefault="00426C92" w:rsidP="00426C92">
      <w:pPr>
        <w:tabs>
          <w:tab w:val="left" w:pos="1695"/>
        </w:tabs>
        <w:spacing w:after="0" w:line="360" w:lineRule="auto"/>
        <w:ind w:firstLine="1134"/>
        <w:rPr>
          <w:rFonts w:ascii="Arial" w:hAnsi="Arial" w:cs="Arial"/>
          <w:b/>
          <w:sz w:val="24"/>
          <w:szCs w:val="24"/>
        </w:rPr>
      </w:pPr>
    </w:p>
    <w:p w:rsidR="00905BA1" w:rsidRDefault="004A0CAE" w:rsidP="00426C92">
      <w:pPr>
        <w:tabs>
          <w:tab w:val="left" w:pos="1695"/>
        </w:tabs>
        <w:spacing w:after="0" w:line="360" w:lineRule="auto"/>
        <w:ind w:firstLine="1134"/>
        <w:rPr>
          <w:rFonts w:ascii="Arial" w:hAnsi="Arial" w:cs="Arial"/>
          <w:sz w:val="24"/>
        </w:rPr>
      </w:pPr>
      <w:r>
        <w:rPr>
          <w:rFonts w:ascii="Arial" w:hAnsi="Arial" w:cs="Arial"/>
          <w:sz w:val="24"/>
        </w:rPr>
        <w:t xml:space="preserve">Entende </w:t>
      </w:r>
      <w:r w:rsidR="00905BA1" w:rsidRPr="00905BA1">
        <w:rPr>
          <w:rFonts w:ascii="Arial" w:hAnsi="Arial" w:cs="Arial"/>
          <w:sz w:val="24"/>
        </w:rPr>
        <w:t>Brito (2000, p.</w:t>
      </w:r>
      <w:r>
        <w:rPr>
          <w:rFonts w:ascii="Arial" w:hAnsi="Arial" w:cs="Arial"/>
          <w:sz w:val="24"/>
        </w:rPr>
        <w:t xml:space="preserve"> </w:t>
      </w:r>
      <w:r w:rsidR="00905BA1" w:rsidRPr="00905BA1">
        <w:rPr>
          <w:rFonts w:ascii="Arial" w:hAnsi="Arial" w:cs="Arial"/>
          <w:sz w:val="24"/>
        </w:rPr>
        <w:t>55) que:</w:t>
      </w:r>
    </w:p>
    <w:p w:rsidR="008F6A58" w:rsidRDefault="008F6A58">
      <w:pPr>
        <w:tabs>
          <w:tab w:val="left" w:pos="1695"/>
        </w:tabs>
        <w:spacing w:after="0" w:line="240" w:lineRule="auto"/>
        <w:ind w:firstLine="1134"/>
        <w:rPr>
          <w:rFonts w:ascii="Arial" w:hAnsi="Arial" w:cs="Arial"/>
          <w:sz w:val="24"/>
        </w:rPr>
      </w:pPr>
    </w:p>
    <w:p w:rsidR="00A24D31" w:rsidRPr="00905BA1" w:rsidRDefault="00905BA1" w:rsidP="00905BA1">
      <w:pPr>
        <w:tabs>
          <w:tab w:val="left" w:pos="1695"/>
        </w:tabs>
        <w:spacing w:after="0" w:line="240" w:lineRule="auto"/>
        <w:ind w:left="2268"/>
        <w:jc w:val="both"/>
        <w:rPr>
          <w:rFonts w:ascii="Arial" w:hAnsi="Arial" w:cs="Arial"/>
          <w:b/>
          <w:szCs w:val="24"/>
        </w:rPr>
      </w:pPr>
      <w:r w:rsidRPr="00905BA1">
        <w:rPr>
          <w:rFonts w:ascii="Arial" w:hAnsi="Arial" w:cs="Arial"/>
          <w:sz w:val="20"/>
        </w:rPr>
        <w:t xml:space="preserve">A adoção homoafetiva não deveria ser possível, embora não haja impedimento legal, pois o adotado teria um referencial desvirtuado dos modelos de pai e mãe, fora os problemas sociais causados pelo preconceito, e até represálias e chacotas por parte de terceiros, podendo acarretar em prejuízos psicológicos ao adotado. </w:t>
      </w:r>
    </w:p>
    <w:p w:rsidR="00905BA1" w:rsidRDefault="00905BA1" w:rsidP="00B971C6">
      <w:pPr>
        <w:autoSpaceDE w:val="0"/>
        <w:autoSpaceDN w:val="0"/>
        <w:adjustRightInd w:val="0"/>
        <w:spacing w:after="0" w:line="360" w:lineRule="auto"/>
        <w:jc w:val="both"/>
        <w:rPr>
          <w:rFonts w:ascii="Arial" w:hAnsi="Arial" w:cs="Arial"/>
          <w:b/>
          <w:sz w:val="24"/>
          <w:szCs w:val="24"/>
        </w:rPr>
      </w:pPr>
    </w:p>
    <w:p w:rsidR="00905BA1" w:rsidRPr="004B48BB" w:rsidRDefault="00DF606B" w:rsidP="00905BA1">
      <w:pPr>
        <w:autoSpaceDE w:val="0"/>
        <w:autoSpaceDN w:val="0"/>
        <w:adjustRightInd w:val="0"/>
        <w:spacing w:after="0" w:line="360" w:lineRule="auto"/>
        <w:ind w:firstLine="1134"/>
        <w:jc w:val="both"/>
        <w:rPr>
          <w:rFonts w:ascii="Arial" w:hAnsi="Arial" w:cs="Arial"/>
          <w:sz w:val="28"/>
          <w:szCs w:val="24"/>
        </w:rPr>
      </w:pPr>
      <w:r>
        <w:rPr>
          <w:rFonts w:ascii="Arial" w:hAnsi="Arial" w:cs="Arial"/>
          <w:sz w:val="24"/>
        </w:rPr>
        <w:t>Diante do que foi exposto</w:t>
      </w:r>
      <w:r w:rsidR="004B48BB" w:rsidRPr="004B48BB">
        <w:rPr>
          <w:rFonts w:ascii="Arial" w:hAnsi="Arial" w:cs="Arial"/>
          <w:sz w:val="24"/>
        </w:rPr>
        <w:t xml:space="preserve">, </w:t>
      </w:r>
      <w:r w:rsidRPr="004B48BB">
        <w:rPr>
          <w:rFonts w:ascii="Arial" w:hAnsi="Arial" w:cs="Arial"/>
          <w:sz w:val="24"/>
        </w:rPr>
        <w:t>compreend</w:t>
      </w:r>
      <w:r>
        <w:rPr>
          <w:rFonts w:ascii="Arial" w:hAnsi="Arial" w:cs="Arial"/>
          <w:sz w:val="24"/>
        </w:rPr>
        <w:t>e-se</w:t>
      </w:r>
      <w:r w:rsidR="004B48BB" w:rsidRPr="004B48BB">
        <w:rPr>
          <w:rFonts w:ascii="Arial" w:hAnsi="Arial" w:cs="Arial"/>
          <w:sz w:val="24"/>
        </w:rPr>
        <w:t xml:space="preserve"> que são vários os argumentos utilizados pelos doutrinadores</w:t>
      </w:r>
      <w:r>
        <w:rPr>
          <w:rFonts w:ascii="Arial" w:hAnsi="Arial" w:cs="Arial"/>
          <w:sz w:val="24"/>
        </w:rPr>
        <w:t xml:space="preserve"> que julgam ser melhor para o desenvolvimento psicológico do adotado</w:t>
      </w:r>
      <w:r w:rsidR="004B48BB" w:rsidRPr="004B48BB">
        <w:rPr>
          <w:rFonts w:ascii="Arial" w:hAnsi="Arial" w:cs="Arial"/>
          <w:sz w:val="24"/>
        </w:rPr>
        <w:t xml:space="preserve">, todos eles fundados em preceitos legais, psicológicos e até técnicos, dos quais se pode extrair o posicionamento contrário à adoção homoafetiva. </w:t>
      </w:r>
    </w:p>
    <w:p w:rsidR="00905BA1" w:rsidRPr="00905BA1" w:rsidRDefault="00905BA1" w:rsidP="00B971C6">
      <w:pPr>
        <w:autoSpaceDE w:val="0"/>
        <w:autoSpaceDN w:val="0"/>
        <w:adjustRightInd w:val="0"/>
        <w:spacing w:after="0" w:line="360" w:lineRule="auto"/>
        <w:jc w:val="both"/>
        <w:rPr>
          <w:rFonts w:ascii="Arial" w:hAnsi="Arial" w:cs="Arial"/>
          <w:sz w:val="24"/>
          <w:szCs w:val="24"/>
        </w:rPr>
      </w:pPr>
    </w:p>
    <w:p w:rsidR="00DF606B" w:rsidRDefault="00DF606B" w:rsidP="00B971C6">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ab/>
      </w:r>
    </w:p>
    <w:p w:rsidR="00DF606B" w:rsidRDefault="00DF606B">
      <w:pPr>
        <w:rPr>
          <w:rFonts w:ascii="Arial" w:hAnsi="Arial" w:cs="Arial"/>
          <w:b/>
          <w:sz w:val="24"/>
          <w:szCs w:val="24"/>
        </w:rPr>
      </w:pPr>
      <w:r>
        <w:rPr>
          <w:rFonts w:ascii="Arial" w:hAnsi="Arial" w:cs="Arial"/>
          <w:b/>
          <w:sz w:val="24"/>
          <w:szCs w:val="24"/>
        </w:rPr>
        <w:br w:type="page"/>
      </w:r>
    </w:p>
    <w:p w:rsidR="00DA5083" w:rsidRPr="00D817ED" w:rsidRDefault="00DA5083" w:rsidP="00D817ED">
      <w:pPr>
        <w:pStyle w:val="Ttulo1"/>
        <w:spacing w:before="0" w:line="360" w:lineRule="auto"/>
        <w:rPr>
          <w:rFonts w:ascii="Arial" w:hAnsi="Arial" w:cs="Arial"/>
          <w:color w:val="auto"/>
          <w:sz w:val="24"/>
          <w:szCs w:val="24"/>
        </w:rPr>
      </w:pPr>
      <w:bookmarkStart w:id="27" w:name="_Toc466279419"/>
      <w:r w:rsidRPr="00D817ED">
        <w:rPr>
          <w:rFonts w:ascii="Arial" w:hAnsi="Arial" w:cs="Arial"/>
          <w:color w:val="auto"/>
          <w:sz w:val="24"/>
          <w:szCs w:val="24"/>
        </w:rPr>
        <w:lastRenderedPageBreak/>
        <w:t xml:space="preserve">5 </w:t>
      </w:r>
      <w:r w:rsidR="002B6B37" w:rsidRPr="00D817ED">
        <w:rPr>
          <w:rFonts w:ascii="Arial" w:hAnsi="Arial" w:cs="Arial"/>
          <w:color w:val="auto"/>
          <w:sz w:val="24"/>
          <w:szCs w:val="24"/>
        </w:rPr>
        <w:t>ANÁLISE JURISPRUDENCIAL</w:t>
      </w:r>
      <w:bookmarkEnd w:id="27"/>
      <w:r w:rsidR="002B6B37" w:rsidRPr="00D817ED">
        <w:rPr>
          <w:rFonts w:ascii="Arial" w:hAnsi="Arial" w:cs="Arial"/>
          <w:color w:val="auto"/>
          <w:sz w:val="24"/>
          <w:szCs w:val="24"/>
        </w:rPr>
        <w:t xml:space="preserve"> </w:t>
      </w:r>
    </w:p>
    <w:p w:rsidR="009E6B3C" w:rsidRPr="00B971C6" w:rsidRDefault="009E6B3C" w:rsidP="00B971C6">
      <w:pPr>
        <w:autoSpaceDE w:val="0"/>
        <w:autoSpaceDN w:val="0"/>
        <w:adjustRightInd w:val="0"/>
        <w:spacing w:after="0" w:line="360" w:lineRule="auto"/>
        <w:jc w:val="both"/>
        <w:rPr>
          <w:rFonts w:ascii="Arial" w:hAnsi="Arial" w:cs="Arial"/>
          <w:sz w:val="24"/>
          <w:szCs w:val="24"/>
        </w:rPr>
      </w:pPr>
    </w:p>
    <w:p w:rsidR="009E6B3C" w:rsidRPr="00B971C6" w:rsidRDefault="009E6B3C" w:rsidP="00C519ED">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t xml:space="preserve">Pela ausência de legislação referente à adoção por </w:t>
      </w:r>
      <w:r w:rsidR="005F56EA" w:rsidRPr="00B971C6">
        <w:rPr>
          <w:rFonts w:ascii="Arial" w:hAnsi="Arial" w:cs="Arial"/>
          <w:sz w:val="24"/>
          <w:szCs w:val="24"/>
        </w:rPr>
        <w:t>pares homoafetivos</w:t>
      </w:r>
      <w:r w:rsidRPr="00B971C6">
        <w:rPr>
          <w:rFonts w:ascii="Arial" w:hAnsi="Arial" w:cs="Arial"/>
          <w:sz w:val="24"/>
          <w:szCs w:val="24"/>
        </w:rPr>
        <w:t>, busca-se na jurisprudência</w:t>
      </w:r>
      <w:r w:rsidR="005F56EA" w:rsidRPr="00B971C6">
        <w:rPr>
          <w:rFonts w:ascii="Arial" w:hAnsi="Arial" w:cs="Arial"/>
          <w:sz w:val="24"/>
          <w:szCs w:val="24"/>
        </w:rPr>
        <w:t xml:space="preserve"> os</w:t>
      </w:r>
      <w:r w:rsidRPr="00B971C6">
        <w:rPr>
          <w:rFonts w:ascii="Arial" w:hAnsi="Arial" w:cs="Arial"/>
          <w:sz w:val="24"/>
          <w:szCs w:val="24"/>
        </w:rPr>
        <w:t xml:space="preserve"> precedentes </w:t>
      </w:r>
      <w:r w:rsidR="005F56EA" w:rsidRPr="00B971C6">
        <w:rPr>
          <w:rFonts w:ascii="Arial" w:hAnsi="Arial" w:cs="Arial"/>
          <w:sz w:val="24"/>
          <w:szCs w:val="24"/>
        </w:rPr>
        <w:t>que podem regulamentar tal questão, pois, a mesma, tem sido</w:t>
      </w:r>
      <w:r w:rsidRPr="00B971C6">
        <w:rPr>
          <w:rFonts w:ascii="Arial" w:hAnsi="Arial" w:cs="Arial"/>
          <w:sz w:val="24"/>
          <w:szCs w:val="24"/>
        </w:rPr>
        <w:t xml:space="preserve"> fonte de modernização e aproximação do Direito </w:t>
      </w:r>
      <w:r w:rsidR="005F56EA" w:rsidRPr="00B971C6">
        <w:rPr>
          <w:rFonts w:ascii="Arial" w:hAnsi="Arial" w:cs="Arial"/>
          <w:sz w:val="24"/>
          <w:szCs w:val="24"/>
        </w:rPr>
        <w:t>com a realidade</w:t>
      </w:r>
      <w:r w:rsidRPr="00B971C6">
        <w:rPr>
          <w:rFonts w:ascii="Arial" w:hAnsi="Arial" w:cs="Arial"/>
          <w:sz w:val="24"/>
          <w:szCs w:val="24"/>
        </w:rPr>
        <w:t xml:space="preserve">, buscando </w:t>
      </w:r>
      <w:r w:rsidR="005F56EA" w:rsidRPr="00B971C6">
        <w:rPr>
          <w:rFonts w:ascii="Arial" w:hAnsi="Arial" w:cs="Arial"/>
          <w:sz w:val="24"/>
          <w:szCs w:val="24"/>
        </w:rPr>
        <w:t xml:space="preserve">solucionar </w:t>
      </w:r>
      <w:r w:rsidRPr="00B971C6">
        <w:rPr>
          <w:rFonts w:ascii="Arial" w:hAnsi="Arial" w:cs="Arial"/>
          <w:sz w:val="24"/>
          <w:szCs w:val="24"/>
        </w:rPr>
        <w:t>os casos</w:t>
      </w:r>
      <w:r w:rsidR="005F56EA" w:rsidRPr="00B971C6">
        <w:rPr>
          <w:rFonts w:ascii="Arial" w:hAnsi="Arial" w:cs="Arial"/>
          <w:sz w:val="24"/>
          <w:szCs w:val="24"/>
        </w:rPr>
        <w:t xml:space="preserve"> que</w:t>
      </w:r>
      <w:r w:rsidRPr="00B971C6">
        <w:rPr>
          <w:rFonts w:ascii="Arial" w:hAnsi="Arial" w:cs="Arial"/>
          <w:sz w:val="24"/>
          <w:szCs w:val="24"/>
        </w:rPr>
        <w:t xml:space="preserve"> não </w:t>
      </w:r>
      <w:r w:rsidR="005F56EA" w:rsidRPr="00B971C6">
        <w:rPr>
          <w:rFonts w:ascii="Arial" w:hAnsi="Arial" w:cs="Arial"/>
          <w:sz w:val="24"/>
          <w:szCs w:val="24"/>
        </w:rPr>
        <w:t xml:space="preserve">estão </w:t>
      </w:r>
      <w:r w:rsidRPr="00B971C6">
        <w:rPr>
          <w:rFonts w:ascii="Arial" w:hAnsi="Arial" w:cs="Arial"/>
          <w:sz w:val="24"/>
          <w:szCs w:val="24"/>
        </w:rPr>
        <w:t>disciplinado</w:t>
      </w:r>
      <w:r w:rsidR="005F56EA" w:rsidRPr="00B971C6">
        <w:rPr>
          <w:rFonts w:ascii="Arial" w:hAnsi="Arial" w:cs="Arial"/>
          <w:sz w:val="24"/>
          <w:szCs w:val="24"/>
        </w:rPr>
        <w:t xml:space="preserve">s </w:t>
      </w:r>
      <w:r w:rsidR="004A0CAE">
        <w:rPr>
          <w:rFonts w:ascii="Arial" w:hAnsi="Arial" w:cs="Arial"/>
          <w:sz w:val="24"/>
          <w:szCs w:val="24"/>
        </w:rPr>
        <w:t>no</w:t>
      </w:r>
      <w:r w:rsidR="005F56EA" w:rsidRPr="00B971C6">
        <w:rPr>
          <w:rFonts w:ascii="Arial" w:hAnsi="Arial" w:cs="Arial"/>
          <w:sz w:val="24"/>
          <w:szCs w:val="24"/>
        </w:rPr>
        <w:t xml:space="preserve"> ordenamento jurídico</w:t>
      </w:r>
      <w:r w:rsidRPr="00B971C6">
        <w:rPr>
          <w:rFonts w:ascii="Arial" w:hAnsi="Arial" w:cs="Arial"/>
          <w:sz w:val="24"/>
          <w:szCs w:val="24"/>
        </w:rPr>
        <w:t>.</w:t>
      </w:r>
    </w:p>
    <w:p w:rsidR="007D17D6" w:rsidRPr="00B971C6" w:rsidRDefault="007D17D6" w:rsidP="00C519ED">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t xml:space="preserve">Infelizmente, </w:t>
      </w:r>
      <w:r w:rsidR="004A0CAE" w:rsidRPr="00B971C6">
        <w:rPr>
          <w:rFonts w:ascii="Arial" w:hAnsi="Arial" w:cs="Arial"/>
          <w:sz w:val="24"/>
          <w:szCs w:val="24"/>
        </w:rPr>
        <w:t>tem</w:t>
      </w:r>
      <w:r w:rsidR="004A0CAE">
        <w:rPr>
          <w:rFonts w:ascii="Arial" w:hAnsi="Arial" w:cs="Arial"/>
          <w:sz w:val="24"/>
          <w:szCs w:val="24"/>
        </w:rPr>
        <w:t>-se</w:t>
      </w:r>
      <w:r w:rsidR="004A0CAE" w:rsidRPr="00B971C6">
        <w:rPr>
          <w:rFonts w:ascii="Arial" w:hAnsi="Arial" w:cs="Arial"/>
          <w:sz w:val="24"/>
          <w:szCs w:val="24"/>
        </w:rPr>
        <w:t xml:space="preserve"> </w:t>
      </w:r>
      <w:r w:rsidRPr="00B971C6">
        <w:rPr>
          <w:rFonts w:ascii="Arial" w:hAnsi="Arial" w:cs="Arial"/>
          <w:sz w:val="24"/>
          <w:szCs w:val="24"/>
        </w:rPr>
        <w:t>pouca jurisprudência em relação à adoção por pares homoafetivos, pois</w:t>
      </w:r>
      <w:r w:rsidR="004A0CAE">
        <w:rPr>
          <w:rFonts w:ascii="Arial" w:hAnsi="Arial" w:cs="Arial"/>
          <w:sz w:val="24"/>
          <w:szCs w:val="24"/>
        </w:rPr>
        <w:t>,</w:t>
      </w:r>
      <w:r w:rsidRPr="00B971C6">
        <w:rPr>
          <w:rFonts w:ascii="Arial" w:hAnsi="Arial" w:cs="Arial"/>
          <w:sz w:val="24"/>
          <w:szCs w:val="24"/>
        </w:rPr>
        <w:t xml:space="preserve"> </w:t>
      </w:r>
      <w:r w:rsidR="004A0CAE">
        <w:rPr>
          <w:rFonts w:ascii="Arial" w:hAnsi="Arial" w:cs="Arial"/>
          <w:sz w:val="24"/>
          <w:szCs w:val="24"/>
        </w:rPr>
        <w:t>a</w:t>
      </w:r>
      <w:r w:rsidR="004A0CAE" w:rsidRPr="00B971C6">
        <w:rPr>
          <w:rFonts w:ascii="Arial" w:hAnsi="Arial" w:cs="Arial"/>
          <w:sz w:val="24"/>
          <w:szCs w:val="24"/>
        </w:rPr>
        <w:t xml:space="preserve"> maiori</w:t>
      </w:r>
      <w:r w:rsidR="004A0CAE">
        <w:rPr>
          <w:rFonts w:ascii="Arial" w:hAnsi="Arial" w:cs="Arial"/>
          <w:sz w:val="24"/>
          <w:szCs w:val="24"/>
        </w:rPr>
        <w:t>a</w:t>
      </w:r>
      <w:r w:rsidR="004A0CAE" w:rsidRPr="00B971C6">
        <w:rPr>
          <w:rFonts w:ascii="Arial" w:hAnsi="Arial" w:cs="Arial"/>
          <w:sz w:val="24"/>
          <w:szCs w:val="24"/>
        </w:rPr>
        <w:t xml:space="preserve"> </w:t>
      </w:r>
      <w:r w:rsidR="006C5DE8" w:rsidRPr="00B971C6">
        <w:rPr>
          <w:rFonts w:ascii="Arial" w:hAnsi="Arial" w:cs="Arial"/>
          <w:sz w:val="24"/>
          <w:szCs w:val="24"/>
        </w:rPr>
        <w:t xml:space="preserve">das pessoas com orientação homossexual </w:t>
      </w:r>
      <w:r w:rsidR="004A0CAE" w:rsidRPr="00B971C6">
        <w:rPr>
          <w:rFonts w:ascii="Arial" w:hAnsi="Arial" w:cs="Arial"/>
          <w:sz w:val="24"/>
          <w:szCs w:val="24"/>
        </w:rPr>
        <w:t>entr</w:t>
      </w:r>
      <w:r w:rsidR="004A0CAE">
        <w:rPr>
          <w:rFonts w:ascii="Arial" w:hAnsi="Arial" w:cs="Arial"/>
          <w:sz w:val="24"/>
          <w:szCs w:val="24"/>
        </w:rPr>
        <w:t>a</w:t>
      </w:r>
      <w:r w:rsidR="004A0CAE" w:rsidRPr="00B971C6">
        <w:rPr>
          <w:rFonts w:ascii="Arial" w:hAnsi="Arial" w:cs="Arial"/>
          <w:sz w:val="24"/>
          <w:szCs w:val="24"/>
        </w:rPr>
        <w:t xml:space="preserve"> </w:t>
      </w:r>
      <w:r w:rsidR="006C5DE8" w:rsidRPr="00B971C6">
        <w:rPr>
          <w:rFonts w:ascii="Arial" w:hAnsi="Arial" w:cs="Arial"/>
          <w:sz w:val="24"/>
          <w:szCs w:val="24"/>
        </w:rPr>
        <w:t>com processo de adoção</w:t>
      </w:r>
      <w:r w:rsidRPr="00B971C6">
        <w:rPr>
          <w:rFonts w:ascii="Arial" w:hAnsi="Arial" w:cs="Arial"/>
          <w:sz w:val="24"/>
          <w:szCs w:val="24"/>
        </w:rPr>
        <w:t xml:space="preserve"> individual, </w:t>
      </w:r>
      <w:r w:rsidR="006C5DE8" w:rsidRPr="00B971C6">
        <w:rPr>
          <w:rFonts w:ascii="Arial" w:hAnsi="Arial" w:cs="Arial"/>
          <w:sz w:val="24"/>
          <w:szCs w:val="24"/>
        </w:rPr>
        <w:t>em</w:t>
      </w:r>
      <w:r w:rsidRPr="00B971C6">
        <w:rPr>
          <w:rFonts w:ascii="Arial" w:hAnsi="Arial" w:cs="Arial"/>
          <w:sz w:val="24"/>
          <w:szCs w:val="24"/>
        </w:rPr>
        <w:t xml:space="preserve"> regra, </w:t>
      </w:r>
      <w:r w:rsidR="004A0CAE">
        <w:rPr>
          <w:rFonts w:ascii="Arial" w:hAnsi="Arial" w:cs="Arial"/>
          <w:sz w:val="24"/>
          <w:szCs w:val="24"/>
        </w:rPr>
        <w:t xml:space="preserve">e </w:t>
      </w:r>
      <w:r w:rsidRPr="00B971C6">
        <w:rPr>
          <w:rFonts w:ascii="Arial" w:hAnsi="Arial" w:cs="Arial"/>
          <w:sz w:val="24"/>
          <w:szCs w:val="24"/>
        </w:rPr>
        <w:t>ainda esconde</w:t>
      </w:r>
      <w:r w:rsidR="006C5DE8" w:rsidRPr="00B971C6">
        <w:rPr>
          <w:rFonts w:ascii="Arial" w:hAnsi="Arial" w:cs="Arial"/>
          <w:sz w:val="24"/>
          <w:szCs w:val="24"/>
        </w:rPr>
        <w:t>m sua</w:t>
      </w:r>
      <w:r w:rsidRPr="00B971C6">
        <w:rPr>
          <w:rFonts w:ascii="Arial" w:hAnsi="Arial" w:cs="Arial"/>
          <w:sz w:val="24"/>
          <w:szCs w:val="24"/>
        </w:rPr>
        <w:t xml:space="preserve"> condição </w:t>
      </w:r>
      <w:r w:rsidR="006C5DE8" w:rsidRPr="00B971C6">
        <w:rPr>
          <w:rFonts w:ascii="Arial" w:hAnsi="Arial" w:cs="Arial"/>
          <w:sz w:val="24"/>
          <w:szCs w:val="24"/>
        </w:rPr>
        <w:t>temendo que lhes sejam</w:t>
      </w:r>
      <w:r w:rsidRPr="00B971C6">
        <w:rPr>
          <w:rFonts w:ascii="Arial" w:hAnsi="Arial" w:cs="Arial"/>
          <w:sz w:val="24"/>
          <w:szCs w:val="24"/>
        </w:rPr>
        <w:t xml:space="preserve"> negado provimento. Além disso, </w:t>
      </w:r>
      <w:r w:rsidR="004A0CAE" w:rsidRPr="00B971C6">
        <w:rPr>
          <w:rFonts w:ascii="Arial" w:hAnsi="Arial" w:cs="Arial"/>
          <w:sz w:val="24"/>
          <w:szCs w:val="24"/>
        </w:rPr>
        <w:t>encontra</w:t>
      </w:r>
      <w:r w:rsidR="004A0CAE">
        <w:rPr>
          <w:rFonts w:ascii="Arial" w:hAnsi="Arial" w:cs="Arial"/>
          <w:sz w:val="24"/>
          <w:szCs w:val="24"/>
        </w:rPr>
        <w:t>-se</w:t>
      </w:r>
      <w:r w:rsidR="004A0CAE" w:rsidRPr="00B971C6">
        <w:rPr>
          <w:rFonts w:ascii="Arial" w:hAnsi="Arial" w:cs="Arial"/>
          <w:sz w:val="24"/>
          <w:szCs w:val="24"/>
        </w:rPr>
        <w:t xml:space="preserve"> </w:t>
      </w:r>
      <w:r w:rsidRPr="00B971C6">
        <w:rPr>
          <w:rFonts w:ascii="Arial" w:hAnsi="Arial" w:cs="Arial"/>
          <w:sz w:val="24"/>
          <w:szCs w:val="24"/>
        </w:rPr>
        <w:t xml:space="preserve">grande dificuldade em </w:t>
      </w:r>
      <w:r w:rsidR="006C5DE8" w:rsidRPr="00B971C6">
        <w:rPr>
          <w:rFonts w:ascii="Arial" w:hAnsi="Arial" w:cs="Arial"/>
          <w:sz w:val="24"/>
          <w:szCs w:val="24"/>
        </w:rPr>
        <w:t>encontrar</w:t>
      </w:r>
      <w:r w:rsidRPr="00B971C6">
        <w:rPr>
          <w:rFonts w:ascii="Arial" w:hAnsi="Arial" w:cs="Arial"/>
          <w:sz w:val="24"/>
          <w:szCs w:val="24"/>
        </w:rPr>
        <w:t xml:space="preserve"> decisões sobre o assunto, </w:t>
      </w:r>
      <w:r w:rsidR="006C5DE8" w:rsidRPr="00B971C6">
        <w:rPr>
          <w:rFonts w:ascii="Arial" w:hAnsi="Arial" w:cs="Arial"/>
          <w:sz w:val="24"/>
          <w:szCs w:val="24"/>
        </w:rPr>
        <w:t>haja vista</w:t>
      </w:r>
      <w:r w:rsidRPr="00B971C6">
        <w:rPr>
          <w:rFonts w:ascii="Arial" w:hAnsi="Arial" w:cs="Arial"/>
          <w:sz w:val="24"/>
          <w:szCs w:val="24"/>
        </w:rPr>
        <w:t xml:space="preserve"> que a maioria das ações corre em segredo de justiça, </w:t>
      </w:r>
      <w:r w:rsidR="006C5DE8" w:rsidRPr="00B971C6">
        <w:rPr>
          <w:rFonts w:ascii="Arial" w:hAnsi="Arial" w:cs="Arial"/>
          <w:sz w:val="24"/>
          <w:szCs w:val="24"/>
        </w:rPr>
        <w:t>com</w:t>
      </w:r>
      <w:r w:rsidRPr="00B971C6">
        <w:rPr>
          <w:rFonts w:ascii="Arial" w:hAnsi="Arial" w:cs="Arial"/>
          <w:sz w:val="24"/>
          <w:szCs w:val="24"/>
        </w:rPr>
        <w:t xml:space="preserve"> acesso restrito às partes e aos advogados. </w:t>
      </w:r>
    </w:p>
    <w:p w:rsidR="00224034" w:rsidRPr="00B971C6" w:rsidRDefault="00457974" w:rsidP="00C519ED">
      <w:pPr>
        <w:autoSpaceDE w:val="0"/>
        <w:autoSpaceDN w:val="0"/>
        <w:adjustRightInd w:val="0"/>
        <w:spacing w:after="0" w:line="360" w:lineRule="auto"/>
        <w:ind w:firstLine="1134"/>
        <w:jc w:val="both"/>
        <w:rPr>
          <w:rFonts w:ascii="Arial" w:hAnsi="Arial" w:cs="Arial"/>
          <w:sz w:val="24"/>
          <w:szCs w:val="24"/>
          <w:shd w:val="clear" w:color="auto" w:fill="FFFFFF"/>
        </w:rPr>
      </w:pPr>
      <w:r w:rsidRPr="00B971C6">
        <w:rPr>
          <w:rFonts w:ascii="Arial" w:hAnsi="Arial" w:cs="Arial"/>
          <w:sz w:val="24"/>
          <w:szCs w:val="24"/>
          <w:shd w:val="clear" w:color="auto" w:fill="FFFFFF"/>
        </w:rPr>
        <w:t>Atualmente</w:t>
      </w:r>
      <w:r w:rsidR="00355138" w:rsidRPr="00B971C6">
        <w:rPr>
          <w:rFonts w:ascii="Arial" w:hAnsi="Arial" w:cs="Arial"/>
          <w:sz w:val="24"/>
          <w:szCs w:val="24"/>
          <w:shd w:val="clear" w:color="auto" w:fill="FFFFFF"/>
        </w:rPr>
        <w:t xml:space="preserve">, a justiça vem considerando a adoção como um ato de amor, </w:t>
      </w:r>
      <w:r w:rsidRPr="00B971C6">
        <w:rPr>
          <w:rFonts w:ascii="Arial" w:hAnsi="Arial" w:cs="Arial"/>
          <w:sz w:val="24"/>
          <w:szCs w:val="24"/>
          <w:shd w:val="clear" w:color="auto" w:fill="FFFFFF"/>
        </w:rPr>
        <w:t>como</w:t>
      </w:r>
      <w:r w:rsidR="00355138" w:rsidRPr="00B971C6">
        <w:rPr>
          <w:rFonts w:ascii="Arial" w:hAnsi="Arial" w:cs="Arial"/>
          <w:sz w:val="24"/>
          <w:szCs w:val="24"/>
          <w:shd w:val="clear" w:color="auto" w:fill="FFFFFF"/>
        </w:rPr>
        <w:t xml:space="preserve"> uma ação que </w:t>
      </w:r>
      <w:r w:rsidRPr="00B971C6">
        <w:rPr>
          <w:rFonts w:ascii="Arial" w:hAnsi="Arial" w:cs="Arial"/>
          <w:sz w:val="24"/>
          <w:szCs w:val="24"/>
          <w:shd w:val="clear" w:color="auto" w:fill="FFFFFF"/>
        </w:rPr>
        <w:t>v</w:t>
      </w:r>
      <w:r w:rsidR="00355138" w:rsidRPr="00B971C6">
        <w:rPr>
          <w:rFonts w:ascii="Arial" w:hAnsi="Arial" w:cs="Arial"/>
          <w:sz w:val="24"/>
          <w:szCs w:val="24"/>
          <w:shd w:val="clear" w:color="auto" w:fill="FFFFFF"/>
        </w:rPr>
        <w:t>i</w:t>
      </w:r>
      <w:r w:rsidRPr="00B971C6">
        <w:rPr>
          <w:rFonts w:ascii="Arial" w:hAnsi="Arial" w:cs="Arial"/>
          <w:sz w:val="24"/>
          <w:szCs w:val="24"/>
          <w:shd w:val="clear" w:color="auto" w:fill="FFFFFF"/>
        </w:rPr>
        <w:t>sa</w:t>
      </w:r>
      <w:r w:rsidR="00355138" w:rsidRPr="00B971C6">
        <w:rPr>
          <w:rFonts w:ascii="Arial" w:hAnsi="Arial" w:cs="Arial"/>
          <w:sz w:val="24"/>
          <w:szCs w:val="24"/>
          <w:shd w:val="clear" w:color="auto" w:fill="FFFFFF"/>
        </w:rPr>
        <w:t xml:space="preserve"> proporcionar o bem estar da criança</w:t>
      </w:r>
      <w:r w:rsidRPr="00B971C6">
        <w:rPr>
          <w:rFonts w:ascii="Arial" w:hAnsi="Arial" w:cs="Arial"/>
          <w:sz w:val="24"/>
          <w:szCs w:val="24"/>
          <w:shd w:val="clear" w:color="auto" w:fill="FFFFFF"/>
        </w:rPr>
        <w:t xml:space="preserve"> ou adolescente</w:t>
      </w:r>
      <w:r w:rsidR="00355138" w:rsidRPr="00B971C6">
        <w:rPr>
          <w:rFonts w:ascii="Arial" w:hAnsi="Arial" w:cs="Arial"/>
          <w:sz w:val="24"/>
          <w:szCs w:val="24"/>
          <w:shd w:val="clear" w:color="auto" w:fill="FFFFFF"/>
        </w:rPr>
        <w:t xml:space="preserve">, independente </w:t>
      </w:r>
      <w:r w:rsidR="00413DFB" w:rsidRPr="00B971C6">
        <w:rPr>
          <w:rFonts w:ascii="Arial" w:hAnsi="Arial" w:cs="Arial"/>
          <w:sz w:val="24"/>
          <w:szCs w:val="24"/>
          <w:shd w:val="clear" w:color="auto" w:fill="FFFFFF"/>
        </w:rPr>
        <w:t>da orientação sexual do casal</w:t>
      </w:r>
      <w:r w:rsidR="00355138" w:rsidRPr="00B971C6">
        <w:rPr>
          <w:rFonts w:ascii="Arial" w:hAnsi="Arial" w:cs="Arial"/>
          <w:sz w:val="24"/>
          <w:szCs w:val="24"/>
          <w:shd w:val="clear" w:color="auto" w:fill="FFFFFF"/>
        </w:rPr>
        <w:t xml:space="preserve">. </w:t>
      </w:r>
      <w:r w:rsidR="00413DFB" w:rsidRPr="00B971C6">
        <w:rPr>
          <w:rFonts w:ascii="Arial" w:hAnsi="Arial" w:cs="Arial"/>
          <w:sz w:val="24"/>
          <w:szCs w:val="24"/>
          <w:shd w:val="clear" w:color="auto" w:fill="FFFFFF"/>
        </w:rPr>
        <w:t xml:space="preserve">Isto se dá pelo fato </w:t>
      </w:r>
      <w:r w:rsidR="00355138" w:rsidRPr="00B971C6">
        <w:rPr>
          <w:rFonts w:ascii="Arial" w:hAnsi="Arial" w:cs="Arial"/>
          <w:sz w:val="24"/>
          <w:szCs w:val="24"/>
          <w:shd w:val="clear" w:color="auto" w:fill="FFFFFF"/>
        </w:rPr>
        <w:t>de, no Brasil, existir</w:t>
      </w:r>
      <w:r w:rsidR="00413DFB" w:rsidRPr="00B971C6">
        <w:rPr>
          <w:rFonts w:ascii="Arial" w:hAnsi="Arial" w:cs="Arial"/>
          <w:sz w:val="24"/>
          <w:szCs w:val="24"/>
          <w:shd w:val="clear" w:color="auto" w:fill="FFFFFF"/>
        </w:rPr>
        <w:t>em</w:t>
      </w:r>
      <w:r w:rsidR="00355138" w:rsidRPr="00B971C6">
        <w:rPr>
          <w:rFonts w:ascii="Arial" w:hAnsi="Arial" w:cs="Arial"/>
          <w:sz w:val="24"/>
          <w:szCs w:val="24"/>
          <w:shd w:val="clear" w:color="auto" w:fill="FFFFFF"/>
        </w:rPr>
        <w:t xml:space="preserve"> muitas crianças</w:t>
      </w:r>
      <w:r w:rsidR="00413DFB" w:rsidRPr="00B971C6">
        <w:rPr>
          <w:rFonts w:ascii="Arial" w:hAnsi="Arial" w:cs="Arial"/>
          <w:sz w:val="24"/>
          <w:szCs w:val="24"/>
          <w:shd w:val="clear" w:color="auto" w:fill="FFFFFF"/>
        </w:rPr>
        <w:t xml:space="preserve"> e adolescentes</w:t>
      </w:r>
      <w:r w:rsidR="00355138" w:rsidRPr="00B971C6">
        <w:rPr>
          <w:rFonts w:ascii="Arial" w:hAnsi="Arial" w:cs="Arial"/>
          <w:sz w:val="24"/>
          <w:szCs w:val="24"/>
          <w:shd w:val="clear" w:color="auto" w:fill="FFFFFF"/>
        </w:rPr>
        <w:t xml:space="preserve"> abandonad</w:t>
      </w:r>
      <w:r w:rsidR="00413DFB" w:rsidRPr="00B971C6">
        <w:rPr>
          <w:rFonts w:ascii="Arial" w:hAnsi="Arial" w:cs="Arial"/>
          <w:sz w:val="24"/>
          <w:szCs w:val="24"/>
          <w:shd w:val="clear" w:color="auto" w:fill="FFFFFF"/>
        </w:rPr>
        <w:t>o</w:t>
      </w:r>
      <w:r w:rsidR="00355138" w:rsidRPr="00B971C6">
        <w:rPr>
          <w:rFonts w:ascii="Arial" w:hAnsi="Arial" w:cs="Arial"/>
          <w:sz w:val="24"/>
          <w:szCs w:val="24"/>
          <w:shd w:val="clear" w:color="auto" w:fill="FFFFFF"/>
        </w:rPr>
        <w:t>s</w:t>
      </w:r>
      <w:r w:rsidR="00413DFB" w:rsidRPr="00B971C6">
        <w:rPr>
          <w:rFonts w:ascii="Arial" w:hAnsi="Arial" w:cs="Arial"/>
          <w:sz w:val="24"/>
          <w:szCs w:val="24"/>
          <w:shd w:val="clear" w:color="auto" w:fill="FFFFFF"/>
        </w:rPr>
        <w:t>, necessitando de um lar e de uma família que o receba com muito amor</w:t>
      </w:r>
      <w:r w:rsidR="00355138" w:rsidRPr="00B971C6">
        <w:rPr>
          <w:rFonts w:ascii="Arial" w:hAnsi="Arial" w:cs="Arial"/>
          <w:sz w:val="24"/>
          <w:szCs w:val="24"/>
          <w:shd w:val="clear" w:color="auto" w:fill="FFFFFF"/>
        </w:rPr>
        <w:t xml:space="preserve">. Nesse sentido, </w:t>
      </w:r>
      <w:r w:rsidR="00224034" w:rsidRPr="00B971C6">
        <w:rPr>
          <w:rFonts w:ascii="Arial" w:hAnsi="Arial" w:cs="Arial"/>
          <w:sz w:val="24"/>
          <w:szCs w:val="24"/>
          <w:shd w:val="clear" w:color="auto" w:fill="FFFFFF"/>
        </w:rPr>
        <w:t xml:space="preserve">para que adoção seja deferida, </w:t>
      </w:r>
      <w:r w:rsidR="00355138" w:rsidRPr="00B971C6">
        <w:rPr>
          <w:rFonts w:ascii="Arial" w:hAnsi="Arial" w:cs="Arial"/>
          <w:sz w:val="24"/>
          <w:szCs w:val="24"/>
          <w:shd w:val="clear" w:color="auto" w:fill="FFFFFF"/>
        </w:rPr>
        <w:t xml:space="preserve">o juiz </w:t>
      </w:r>
      <w:r w:rsidR="00224034" w:rsidRPr="00B971C6">
        <w:rPr>
          <w:rFonts w:ascii="Arial" w:hAnsi="Arial" w:cs="Arial"/>
          <w:sz w:val="24"/>
          <w:szCs w:val="24"/>
          <w:shd w:val="clear" w:color="auto" w:fill="FFFFFF"/>
        </w:rPr>
        <w:t xml:space="preserve">analisa </w:t>
      </w:r>
      <w:r w:rsidR="00355138" w:rsidRPr="00B971C6">
        <w:rPr>
          <w:rFonts w:ascii="Arial" w:hAnsi="Arial" w:cs="Arial"/>
          <w:sz w:val="24"/>
          <w:szCs w:val="24"/>
          <w:shd w:val="clear" w:color="auto" w:fill="FFFFFF"/>
        </w:rPr>
        <w:t xml:space="preserve">as condições em que </w:t>
      </w:r>
      <w:r w:rsidR="004A0CAE" w:rsidRPr="00B971C6">
        <w:rPr>
          <w:rFonts w:ascii="Arial" w:hAnsi="Arial" w:cs="Arial"/>
          <w:sz w:val="24"/>
          <w:szCs w:val="24"/>
          <w:shd w:val="clear" w:color="auto" w:fill="FFFFFF"/>
        </w:rPr>
        <w:t>viv</w:t>
      </w:r>
      <w:r w:rsidR="004A0CAE">
        <w:rPr>
          <w:rFonts w:ascii="Arial" w:hAnsi="Arial" w:cs="Arial"/>
          <w:sz w:val="24"/>
          <w:szCs w:val="24"/>
          <w:shd w:val="clear" w:color="auto" w:fill="FFFFFF"/>
        </w:rPr>
        <w:t>e</w:t>
      </w:r>
      <w:r w:rsidR="004A0CAE" w:rsidRPr="00B971C6">
        <w:rPr>
          <w:rFonts w:ascii="Arial" w:hAnsi="Arial" w:cs="Arial"/>
          <w:sz w:val="24"/>
          <w:szCs w:val="24"/>
          <w:shd w:val="clear" w:color="auto" w:fill="FFFFFF"/>
        </w:rPr>
        <w:t xml:space="preserve"> </w:t>
      </w:r>
      <w:r w:rsidR="00355138" w:rsidRPr="00B971C6">
        <w:rPr>
          <w:rFonts w:ascii="Arial" w:hAnsi="Arial" w:cs="Arial"/>
          <w:sz w:val="24"/>
          <w:szCs w:val="24"/>
          <w:shd w:val="clear" w:color="auto" w:fill="FFFFFF"/>
        </w:rPr>
        <w:t xml:space="preserve">o casal, se </w:t>
      </w:r>
      <w:r w:rsidR="00224034" w:rsidRPr="00B971C6">
        <w:rPr>
          <w:rFonts w:ascii="Arial" w:hAnsi="Arial" w:cs="Arial"/>
          <w:sz w:val="24"/>
          <w:szCs w:val="24"/>
          <w:shd w:val="clear" w:color="auto" w:fill="FFFFFF"/>
        </w:rPr>
        <w:t>no</w:t>
      </w:r>
      <w:r w:rsidR="00355138" w:rsidRPr="00B971C6">
        <w:rPr>
          <w:rFonts w:ascii="Arial" w:hAnsi="Arial" w:cs="Arial"/>
          <w:sz w:val="24"/>
          <w:szCs w:val="24"/>
          <w:shd w:val="clear" w:color="auto" w:fill="FFFFFF"/>
        </w:rPr>
        <w:t xml:space="preserve"> </w:t>
      </w:r>
      <w:r w:rsidR="00224034" w:rsidRPr="00B971C6">
        <w:rPr>
          <w:rFonts w:ascii="Arial" w:hAnsi="Arial" w:cs="Arial"/>
          <w:sz w:val="24"/>
          <w:szCs w:val="24"/>
          <w:shd w:val="clear" w:color="auto" w:fill="FFFFFF"/>
        </w:rPr>
        <w:t xml:space="preserve">lar o </w:t>
      </w:r>
      <w:r w:rsidR="00355138" w:rsidRPr="00B971C6">
        <w:rPr>
          <w:rFonts w:ascii="Arial" w:hAnsi="Arial" w:cs="Arial"/>
          <w:sz w:val="24"/>
          <w:szCs w:val="24"/>
          <w:shd w:val="clear" w:color="auto" w:fill="FFFFFF"/>
        </w:rPr>
        <w:t xml:space="preserve">clima </w:t>
      </w:r>
      <w:r w:rsidR="00224034" w:rsidRPr="00B971C6">
        <w:rPr>
          <w:rFonts w:ascii="Arial" w:hAnsi="Arial" w:cs="Arial"/>
          <w:sz w:val="24"/>
          <w:szCs w:val="24"/>
          <w:shd w:val="clear" w:color="auto" w:fill="FFFFFF"/>
        </w:rPr>
        <w:t xml:space="preserve">é </w:t>
      </w:r>
      <w:r w:rsidR="00355138" w:rsidRPr="00B971C6">
        <w:rPr>
          <w:rFonts w:ascii="Arial" w:hAnsi="Arial" w:cs="Arial"/>
          <w:sz w:val="24"/>
          <w:szCs w:val="24"/>
          <w:shd w:val="clear" w:color="auto" w:fill="FFFFFF"/>
        </w:rPr>
        <w:t>harmonioso,</w:t>
      </w:r>
      <w:r w:rsidR="00224034" w:rsidRPr="00B971C6">
        <w:rPr>
          <w:rFonts w:ascii="Arial" w:hAnsi="Arial" w:cs="Arial"/>
          <w:sz w:val="24"/>
          <w:szCs w:val="24"/>
          <w:shd w:val="clear" w:color="auto" w:fill="FFFFFF"/>
        </w:rPr>
        <w:t xml:space="preserve"> </w:t>
      </w:r>
      <w:r w:rsidR="00355138" w:rsidRPr="00B971C6">
        <w:rPr>
          <w:rFonts w:ascii="Arial" w:hAnsi="Arial" w:cs="Arial"/>
          <w:sz w:val="24"/>
          <w:szCs w:val="24"/>
          <w:shd w:val="clear" w:color="auto" w:fill="FFFFFF"/>
        </w:rPr>
        <w:t>possu</w:t>
      </w:r>
      <w:r w:rsidR="00224034" w:rsidRPr="00B971C6">
        <w:rPr>
          <w:rFonts w:ascii="Arial" w:hAnsi="Arial" w:cs="Arial"/>
          <w:sz w:val="24"/>
          <w:szCs w:val="24"/>
          <w:shd w:val="clear" w:color="auto" w:fill="FFFFFF"/>
        </w:rPr>
        <w:t xml:space="preserve">em boa conduta moral e </w:t>
      </w:r>
      <w:r w:rsidR="00355138" w:rsidRPr="00B971C6">
        <w:rPr>
          <w:rFonts w:ascii="Arial" w:hAnsi="Arial" w:cs="Arial"/>
          <w:sz w:val="24"/>
          <w:szCs w:val="24"/>
          <w:shd w:val="clear" w:color="auto" w:fill="FFFFFF"/>
        </w:rPr>
        <w:t>tenham condições financeiras para</w:t>
      </w:r>
      <w:r w:rsidR="00224034" w:rsidRPr="00B971C6">
        <w:rPr>
          <w:rFonts w:ascii="Arial" w:hAnsi="Arial" w:cs="Arial"/>
          <w:sz w:val="24"/>
          <w:szCs w:val="24"/>
          <w:shd w:val="clear" w:color="auto" w:fill="FFFFFF"/>
        </w:rPr>
        <w:t xml:space="preserve"> criar e</w:t>
      </w:r>
      <w:r w:rsidR="00355138" w:rsidRPr="00B971C6">
        <w:rPr>
          <w:rFonts w:ascii="Arial" w:hAnsi="Arial" w:cs="Arial"/>
          <w:sz w:val="24"/>
          <w:szCs w:val="24"/>
          <w:shd w:val="clear" w:color="auto" w:fill="FFFFFF"/>
        </w:rPr>
        <w:t xml:space="preserve"> educar</w:t>
      </w:r>
      <w:r w:rsidR="00224034" w:rsidRPr="00B971C6">
        <w:rPr>
          <w:rFonts w:ascii="Arial" w:hAnsi="Arial" w:cs="Arial"/>
          <w:sz w:val="24"/>
          <w:szCs w:val="24"/>
          <w:shd w:val="clear" w:color="auto" w:fill="FFFFFF"/>
        </w:rPr>
        <w:t xml:space="preserve"> a</w:t>
      </w:r>
      <w:r w:rsidR="00355138" w:rsidRPr="00B971C6">
        <w:rPr>
          <w:rFonts w:ascii="Arial" w:hAnsi="Arial" w:cs="Arial"/>
          <w:sz w:val="24"/>
          <w:szCs w:val="24"/>
          <w:shd w:val="clear" w:color="auto" w:fill="FFFFFF"/>
        </w:rPr>
        <w:t xml:space="preserve"> criança</w:t>
      </w:r>
      <w:r w:rsidR="00224034" w:rsidRPr="00B971C6">
        <w:rPr>
          <w:rFonts w:ascii="Arial" w:hAnsi="Arial" w:cs="Arial"/>
          <w:sz w:val="24"/>
          <w:szCs w:val="24"/>
          <w:shd w:val="clear" w:color="auto" w:fill="FFFFFF"/>
        </w:rPr>
        <w:t xml:space="preserve"> ou adolescente</w:t>
      </w:r>
      <w:r w:rsidR="004F4626" w:rsidRPr="00B971C6">
        <w:rPr>
          <w:rFonts w:ascii="Arial" w:hAnsi="Arial" w:cs="Arial"/>
          <w:sz w:val="24"/>
          <w:szCs w:val="24"/>
          <w:shd w:val="clear" w:color="auto" w:fill="FFFFFF"/>
        </w:rPr>
        <w:t>.</w:t>
      </w:r>
    </w:p>
    <w:p w:rsidR="008F6A58" w:rsidRDefault="008F6A58">
      <w:pPr>
        <w:autoSpaceDE w:val="0"/>
        <w:autoSpaceDN w:val="0"/>
        <w:adjustRightInd w:val="0"/>
        <w:spacing w:after="0" w:line="240" w:lineRule="auto"/>
        <w:ind w:firstLine="1134"/>
        <w:jc w:val="both"/>
        <w:rPr>
          <w:rFonts w:ascii="Arial" w:hAnsi="Arial" w:cs="Arial"/>
          <w:sz w:val="24"/>
          <w:szCs w:val="24"/>
          <w:shd w:val="clear" w:color="auto" w:fill="FFFFFF"/>
        </w:rPr>
      </w:pPr>
    </w:p>
    <w:p w:rsidR="00040B9C" w:rsidRPr="00A56CF3" w:rsidRDefault="00040B9C" w:rsidP="00A56CF3">
      <w:pPr>
        <w:shd w:val="clear" w:color="auto" w:fill="FFFFFF"/>
        <w:spacing w:after="0" w:line="240" w:lineRule="auto"/>
        <w:ind w:left="2268"/>
        <w:jc w:val="both"/>
        <w:rPr>
          <w:rFonts w:ascii="Arial" w:eastAsia="Times New Roman" w:hAnsi="Arial" w:cs="Arial"/>
          <w:sz w:val="20"/>
          <w:szCs w:val="24"/>
          <w:lang w:eastAsia="pt-BR"/>
        </w:rPr>
      </w:pPr>
      <w:r w:rsidRPr="00A56CF3">
        <w:rPr>
          <w:rFonts w:ascii="Arial" w:eastAsia="Times New Roman" w:hAnsi="Arial" w:cs="Arial"/>
          <w:b/>
          <w:bCs/>
          <w:sz w:val="20"/>
          <w:szCs w:val="24"/>
          <w:lang w:val="pt-PT" w:eastAsia="pt-BR"/>
        </w:rPr>
        <w:t>STJ admite adoção de crianças por casal homossexual</w:t>
      </w:r>
    </w:p>
    <w:p w:rsidR="00040B9C" w:rsidRPr="00A56CF3" w:rsidRDefault="00040B9C" w:rsidP="00A56CF3">
      <w:pPr>
        <w:shd w:val="clear" w:color="auto" w:fill="FFFFFF"/>
        <w:spacing w:after="0" w:line="240" w:lineRule="auto"/>
        <w:ind w:left="2268"/>
        <w:jc w:val="both"/>
        <w:rPr>
          <w:rFonts w:ascii="Arial" w:eastAsia="Times New Roman" w:hAnsi="Arial" w:cs="Arial"/>
          <w:sz w:val="20"/>
          <w:szCs w:val="24"/>
          <w:lang w:eastAsia="pt-BR"/>
        </w:rPr>
      </w:pPr>
      <w:r w:rsidRPr="00A56CF3">
        <w:rPr>
          <w:rFonts w:ascii="Arial" w:eastAsia="Times New Roman" w:hAnsi="Arial" w:cs="Arial"/>
          <w:sz w:val="20"/>
          <w:szCs w:val="24"/>
          <w:lang w:val="pt-PT" w:eastAsia="pt-BR"/>
        </w:rPr>
        <w:t>A Quarta Turma do Superior Tribunal de Justiça manteve a sentença da Justiça do Rio Grande do Sul que permitiu a adoção de duas crianças por um casal de mulheres. Seguindo o voto do relator, ministro Luis Felipe Salomão, os ministros reafirmaram entendimento já consolidado pelo STJ, de que nos casos de adoção, deve sempre prevalecer o melhor interesse da criança.</w:t>
      </w:r>
    </w:p>
    <w:p w:rsidR="00040B9C" w:rsidRPr="00A56CF3" w:rsidRDefault="00040B9C" w:rsidP="00A56CF3">
      <w:pPr>
        <w:shd w:val="clear" w:color="auto" w:fill="FFFFFF"/>
        <w:spacing w:after="0" w:line="240" w:lineRule="auto"/>
        <w:ind w:left="2268"/>
        <w:jc w:val="both"/>
        <w:rPr>
          <w:rFonts w:ascii="Arial" w:eastAsia="Times New Roman" w:hAnsi="Arial" w:cs="Arial"/>
          <w:sz w:val="20"/>
          <w:szCs w:val="24"/>
          <w:lang w:eastAsia="pt-BR"/>
        </w:rPr>
      </w:pPr>
      <w:r w:rsidRPr="00A56CF3">
        <w:rPr>
          <w:rFonts w:ascii="Arial" w:eastAsia="Times New Roman" w:hAnsi="Arial" w:cs="Arial"/>
          <w:sz w:val="20"/>
          <w:szCs w:val="24"/>
          <w:lang w:val="pt-PT" w:eastAsia="pt-BR"/>
        </w:rPr>
        <w:t>Uma das mulheres já havia adotado as duas crianças ainda bebês. Sua companheira, com quem vive desde 1998 e que ajuda no sustento e educação dos menores, queria adotá-los tembém por ter melhor condição social e financeira, o que daria mais garantias e benefícios às crianças, como plano de saúde e pensão em caso de separação ou falecimento.</w:t>
      </w:r>
    </w:p>
    <w:p w:rsidR="00040B9C" w:rsidRPr="0012454A" w:rsidRDefault="00040B9C" w:rsidP="00A56CF3">
      <w:pPr>
        <w:shd w:val="clear" w:color="auto" w:fill="FFFFFF"/>
        <w:spacing w:after="0" w:line="240" w:lineRule="auto"/>
        <w:ind w:left="2268"/>
        <w:jc w:val="both"/>
        <w:rPr>
          <w:rFonts w:ascii="Arial" w:eastAsia="Times New Roman" w:hAnsi="Arial" w:cs="Arial"/>
          <w:sz w:val="20"/>
          <w:szCs w:val="24"/>
          <w:lang w:eastAsia="pt-BR"/>
        </w:rPr>
      </w:pPr>
      <w:r w:rsidRPr="00A56CF3">
        <w:rPr>
          <w:rFonts w:ascii="Arial" w:eastAsia="Times New Roman" w:hAnsi="Arial" w:cs="Arial"/>
          <w:sz w:val="20"/>
          <w:szCs w:val="24"/>
          <w:lang w:val="pt-PT" w:eastAsia="pt-BR"/>
        </w:rPr>
        <w:t xml:space="preserve">Luis Felipe Salomão ressaltou que o laudo da assistência social recomendou a adoção, assim como o parecer do Ministério Público Federal. O ministro entendeu que os laços afetivos entre as crianças e as mulheres são </w:t>
      </w:r>
      <w:r w:rsidRPr="0012454A">
        <w:rPr>
          <w:rFonts w:ascii="Arial" w:eastAsia="Times New Roman" w:hAnsi="Arial" w:cs="Arial"/>
          <w:sz w:val="20"/>
          <w:szCs w:val="24"/>
          <w:lang w:val="pt-PT" w:eastAsia="pt-BR"/>
        </w:rPr>
        <w:t>incontroversos e que o importante, no caso, é assegurar a melhor criação dos menores.</w:t>
      </w:r>
    </w:p>
    <w:p w:rsidR="00040B9C" w:rsidRPr="00A56CF3" w:rsidRDefault="00040B9C" w:rsidP="00A56CF3">
      <w:pPr>
        <w:shd w:val="clear" w:color="auto" w:fill="FFFFFF"/>
        <w:spacing w:after="0" w:line="240" w:lineRule="auto"/>
        <w:ind w:left="2268"/>
        <w:jc w:val="both"/>
        <w:rPr>
          <w:rFonts w:ascii="Arial" w:eastAsia="Times New Roman" w:hAnsi="Arial" w:cs="Arial"/>
          <w:sz w:val="20"/>
          <w:szCs w:val="24"/>
          <w:lang w:eastAsia="pt-BR"/>
        </w:rPr>
      </w:pPr>
      <w:r w:rsidRPr="0012454A">
        <w:rPr>
          <w:rFonts w:ascii="Arial" w:eastAsia="Times New Roman" w:hAnsi="Arial" w:cs="Arial"/>
          <w:sz w:val="20"/>
          <w:szCs w:val="24"/>
          <w:lang w:val="pt-PT" w:eastAsia="pt-BR"/>
        </w:rPr>
        <w:t xml:space="preserve">A Sétima Câmara Cível do Tribunal de Justiça do Rio Grande do Sul (TJRS) permitiu que um casal de mulheres seja responsável legalmente por duas crianças adotadas </w:t>
      </w:r>
      <w:r w:rsidR="008F2267" w:rsidRPr="0012454A">
        <w:rPr>
          <w:rFonts w:ascii="Arial" w:eastAsia="Times New Roman" w:hAnsi="Arial" w:cs="Arial"/>
          <w:sz w:val="20"/>
          <w:szCs w:val="24"/>
          <w:lang w:val="pt-PT" w:eastAsia="pt-BR"/>
        </w:rPr>
        <w:t>(STJ,</w:t>
      </w:r>
      <w:r w:rsidR="00EC6118" w:rsidRPr="0012454A">
        <w:rPr>
          <w:rFonts w:ascii="Arial" w:eastAsia="Times New Roman" w:hAnsi="Arial" w:cs="Arial"/>
          <w:sz w:val="20"/>
          <w:szCs w:val="24"/>
          <w:lang w:val="pt-PT" w:eastAsia="pt-BR"/>
        </w:rPr>
        <w:t xml:space="preserve"> 2016</w:t>
      </w:r>
      <w:r w:rsidR="008F2267" w:rsidRPr="0012454A">
        <w:rPr>
          <w:rFonts w:ascii="Arial" w:eastAsia="Times New Roman" w:hAnsi="Arial" w:cs="Arial"/>
          <w:sz w:val="20"/>
          <w:szCs w:val="24"/>
          <w:lang w:val="pt-PT" w:eastAsia="pt-BR"/>
        </w:rPr>
        <w:t>).</w:t>
      </w:r>
    </w:p>
    <w:p w:rsidR="00040B9C" w:rsidRPr="00B971C6" w:rsidRDefault="00040B9C" w:rsidP="00B971C6">
      <w:pPr>
        <w:autoSpaceDE w:val="0"/>
        <w:autoSpaceDN w:val="0"/>
        <w:adjustRightInd w:val="0"/>
        <w:spacing w:after="0" w:line="360" w:lineRule="auto"/>
        <w:ind w:firstLine="1134"/>
        <w:jc w:val="both"/>
        <w:rPr>
          <w:rFonts w:ascii="Arial" w:hAnsi="Arial" w:cs="Arial"/>
          <w:sz w:val="24"/>
          <w:szCs w:val="24"/>
        </w:rPr>
      </w:pPr>
    </w:p>
    <w:p w:rsidR="00163D49" w:rsidRPr="00B971C6" w:rsidRDefault="00163D49" w:rsidP="00B971C6">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lastRenderedPageBreak/>
        <w:t>Outro informe é divulgado pelo Superior Tribunal de Justiça:</w:t>
      </w:r>
    </w:p>
    <w:p w:rsidR="004A0CAE" w:rsidRPr="004A0CAE" w:rsidRDefault="004A0CAE" w:rsidP="0012454A">
      <w:pPr>
        <w:shd w:val="clear" w:color="auto" w:fill="FFFFFF"/>
        <w:spacing w:after="0" w:line="240" w:lineRule="auto"/>
        <w:ind w:left="2268"/>
        <w:jc w:val="both"/>
        <w:rPr>
          <w:rFonts w:ascii="Arial" w:eastAsia="Times New Roman" w:hAnsi="Arial" w:cs="Arial"/>
          <w:b/>
          <w:bCs/>
          <w:sz w:val="24"/>
          <w:szCs w:val="24"/>
          <w:lang w:val="pt-PT" w:eastAsia="pt-BR"/>
        </w:rPr>
      </w:pPr>
    </w:p>
    <w:p w:rsidR="00163D49" w:rsidRPr="00A56CF3" w:rsidRDefault="00163D49" w:rsidP="00A56CF3">
      <w:pPr>
        <w:shd w:val="clear" w:color="auto" w:fill="FFFFFF"/>
        <w:spacing w:after="0" w:line="240" w:lineRule="auto"/>
        <w:ind w:left="2268"/>
        <w:jc w:val="both"/>
        <w:rPr>
          <w:rFonts w:ascii="Arial" w:eastAsia="Times New Roman" w:hAnsi="Arial" w:cs="Arial"/>
          <w:sz w:val="20"/>
          <w:szCs w:val="24"/>
          <w:lang w:eastAsia="pt-BR"/>
        </w:rPr>
      </w:pPr>
      <w:r w:rsidRPr="00A56CF3">
        <w:rPr>
          <w:rFonts w:ascii="Arial" w:eastAsia="Times New Roman" w:hAnsi="Arial" w:cs="Arial"/>
          <w:b/>
          <w:bCs/>
          <w:sz w:val="20"/>
          <w:szCs w:val="24"/>
          <w:lang w:val="pt-PT" w:eastAsia="pt-BR"/>
        </w:rPr>
        <w:t>Princípio do melhor interesse da criança impera nas decisões do STJ</w:t>
      </w:r>
    </w:p>
    <w:p w:rsidR="00163D49" w:rsidRPr="00A56CF3" w:rsidRDefault="00163D49" w:rsidP="00A56CF3">
      <w:pPr>
        <w:shd w:val="clear" w:color="auto" w:fill="FFFFFF"/>
        <w:spacing w:after="0" w:line="240" w:lineRule="auto"/>
        <w:ind w:left="2268"/>
        <w:jc w:val="both"/>
        <w:rPr>
          <w:rFonts w:ascii="Arial" w:eastAsia="Times New Roman" w:hAnsi="Arial" w:cs="Arial"/>
          <w:sz w:val="20"/>
          <w:szCs w:val="24"/>
          <w:lang w:eastAsia="pt-BR"/>
        </w:rPr>
      </w:pPr>
      <w:r w:rsidRPr="00A56CF3">
        <w:rPr>
          <w:rFonts w:ascii="Arial" w:eastAsia="Times New Roman" w:hAnsi="Arial" w:cs="Arial"/>
          <w:sz w:val="20"/>
          <w:szCs w:val="24"/>
          <w:lang w:val="pt-PT" w:eastAsia="pt-BR"/>
        </w:rPr>
        <w:t xml:space="preserve">Quando se trata de disputas por guarda de menores, processos de adoção e até expulsão de estrangeiro que tem filho brasileiro, o que tem prevalecido nas decisões </w:t>
      </w:r>
      <w:r w:rsidR="004A0CAE" w:rsidRPr="00A56CF3">
        <w:rPr>
          <w:rFonts w:ascii="Arial" w:eastAsia="Times New Roman" w:hAnsi="Arial" w:cs="Arial"/>
          <w:sz w:val="20"/>
          <w:szCs w:val="24"/>
          <w:lang w:val="pt-PT" w:eastAsia="pt-BR"/>
        </w:rPr>
        <w:t>do</w:t>
      </w:r>
      <w:r w:rsidR="004A0CAE">
        <w:rPr>
          <w:rFonts w:ascii="Arial" w:eastAsia="Times New Roman" w:hAnsi="Arial" w:cs="Arial"/>
          <w:sz w:val="20"/>
          <w:szCs w:val="24"/>
          <w:lang w:val="pt-PT" w:eastAsia="pt-BR"/>
        </w:rPr>
        <w:t xml:space="preserve"> </w:t>
      </w:r>
      <w:r w:rsidRPr="00A56CF3">
        <w:rPr>
          <w:rFonts w:ascii="Arial" w:eastAsia="Times New Roman" w:hAnsi="Arial" w:cs="Arial"/>
          <w:sz w:val="20"/>
          <w:szCs w:val="24"/>
          <w:lang w:val="pt-PT" w:eastAsia="pt-BR"/>
        </w:rPr>
        <w:t>Superior Tribunal de Justiça (STJ</w:t>
      </w:r>
      <w:r w:rsidR="004A0CAE" w:rsidRPr="00A56CF3">
        <w:rPr>
          <w:rFonts w:ascii="Arial" w:eastAsia="Times New Roman" w:hAnsi="Arial" w:cs="Arial"/>
          <w:sz w:val="20"/>
          <w:szCs w:val="24"/>
          <w:lang w:val="pt-PT" w:eastAsia="pt-BR"/>
        </w:rPr>
        <w:t>)</w:t>
      </w:r>
      <w:r w:rsidR="004A0CAE">
        <w:rPr>
          <w:rFonts w:ascii="Arial" w:eastAsia="Times New Roman" w:hAnsi="Arial" w:cs="Arial"/>
          <w:sz w:val="20"/>
          <w:szCs w:val="24"/>
          <w:lang w:val="pt-PT" w:eastAsia="pt-BR"/>
        </w:rPr>
        <w:t xml:space="preserve"> </w:t>
      </w:r>
      <w:r w:rsidRPr="00A56CF3">
        <w:rPr>
          <w:rFonts w:ascii="Arial" w:eastAsia="Times New Roman" w:hAnsi="Arial" w:cs="Arial"/>
          <w:sz w:val="20"/>
          <w:szCs w:val="24"/>
          <w:lang w:val="pt-PT" w:eastAsia="pt-BR"/>
        </w:rPr>
        <w:t>é o melhor interesse da criança. Foi com base nesse princípio que a Quarta Turma proferiu, em abril passado, uma decisão inédita e histórica: permitiu a adoção de crianças por um casal homossexual</w:t>
      </w:r>
      <w:r w:rsidR="008F2267" w:rsidRPr="008F2267">
        <w:rPr>
          <w:rFonts w:ascii="Arial" w:eastAsia="Times New Roman" w:hAnsi="Arial" w:cs="Arial"/>
          <w:bCs/>
          <w:sz w:val="20"/>
          <w:szCs w:val="24"/>
          <w:lang w:val="pt-PT" w:eastAsia="pt-BR"/>
        </w:rPr>
        <w:t>.</w:t>
      </w:r>
    </w:p>
    <w:p w:rsidR="00163D49" w:rsidRPr="00A56CF3" w:rsidRDefault="00163D49" w:rsidP="00A56CF3">
      <w:pPr>
        <w:shd w:val="clear" w:color="auto" w:fill="FFFFFF"/>
        <w:spacing w:after="0" w:line="240" w:lineRule="auto"/>
        <w:ind w:left="2268"/>
        <w:jc w:val="both"/>
        <w:rPr>
          <w:rFonts w:ascii="Arial" w:eastAsia="Times New Roman" w:hAnsi="Arial" w:cs="Arial"/>
          <w:sz w:val="20"/>
          <w:szCs w:val="24"/>
          <w:lang w:val="pt-PT" w:eastAsia="pt-BR"/>
        </w:rPr>
      </w:pPr>
      <w:r w:rsidRPr="00A56CF3">
        <w:rPr>
          <w:rFonts w:ascii="Arial" w:eastAsia="Times New Roman" w:hAnsi="Arial" w:cs="Arial"/>
          <w:sz w:val="20"/>
          <w:szCs w:val="24"/>
          <w:lang w:val="pt-PT" w:eastAsia="pt-BR"/>
        </w:rPr>
        <w:t>Apesar de polêmico, o caso foi decidido por unanimidade. O relator, ministro Luis Felipe Salomão, ressaltou que a inexistência de previsão legal permitindo a inclusão, como adotante, de companheiro do mesmo sexo, nos registros do menor, não pode ser óbice à proteção, pelo Estado, dos direitos das crianças e adolescentes. O artigo 1º da Lei n. 12.010/2009 prevê a “garantia do direito à convivência familiar a todas as crianças e adolescentes”, devendo o enfoque estar sempre voltado aos interesses do menor, que devem prevalecer sobre os demais.</w:t>
      </w:r>
    </w:p>
    <w:p w:rsidR="00163D49" w:rsidRPr="00A56CF3" w:rsidRDefault="00163D49" w:rsidP="00A56CF3">
      <w:pPr>
        <w:shd w:val="clear" w:color="auto" w:fill="FFFFFF"/>
        <w:spacing w:after="0" w:line="240" w:lineRule="auto"/>
        <w:ind w:left="2268"/>
        <w:jc w:val="both"/>
        <w:rPr>
          <w:rFonts w:ascii="Arial" w:eastAsia="Times New Roman" w:hAnsi="Arial" w:cs="Arial"/>
          <w:sz w:val="20"/>
          <w:szCs w:val="24"/>
          <w:lang w:eastAsia="pt-BR"/>
        </w:rPr>
      </w:pPr>
      <w:r w:rsidRPr="00A56CF3">
        <w:rPr>
          <w:rFonts w:ascii="Arial" w:hAnsi="Arial" w:cs="Arial"/>
          <w:sz w:val="20"/>
          <w:szCs w:val="24"/>
        </w:rPr>
        <w:t xml:space="preserve">Várias testemunhas atestaram o bom relacionamento entre as duas mulheres, confirmando que elas cuidavam com esmero das crianças desde o nascimento. Professores e psicólogos confirmaram o ótimo desenvolvimento dos menores. Na ação, as mães destacaram que o objetivo do pedido não era criar polêmica, mas assegurar o futuro das crianças em caso de separação ou morte das responsáveis. Diante dessas circunstâncias, aliadas à constatação da existência de forte vínculo afetivo entre as mães e </w:t>
      </w:r>
      <w:r w:rsidRPr="0012454A">
        <w:rPr>
          <w:rFonts w:ascii="Arial" w:hAnsi="Arial" w:cs="Arial"/>
          <w:sz w:val="20"/>
          <w:szCs w:val="24"/>
        </w:rPr>
        <w:t>os menores, os ministros não tiveram dificuldade em manter a adoção, já deferida pela Justiça gaúcha. (Resp n. 889.852) (</w:t>
      </w:r>
      <w:r w:rsidR="008F2267" w:rsidRPr="0012454A">
        <w:rPr>
          <w:rFonts w:ascii="Arial" w:hAnsi="Arial" w:cs="Arial"/>
          <w:sz w:val="20"/>
          <w:szCs w:val="24"/>
        </w:rPr>
        <w:t xml:space="preserve">STJ, </w:t>
      </w:r>
      <w:r w:rsidR="00EC6118" w:rsidRPr="0012454A">
        <w:rPr>
          <w:rFonts w:ascii="Arial" w:hAnsi="Arial" w:cs="Arial"/>
          <w:sz w:val="20"/>
          <w:szCs w:val="24"/>
        </w:rPr>
        <w:t>2016</w:t>
      </w:r>
      <w:r w:rsidR="008F2267" w:rsidRPr="0012454A">
        <w:rPr>
          <w:rFonts w:ascii="Arial" w:hAnsi="Arial" w:cs="Arial"/>
          <w:sz w:val="20"/>
          <w:szCs w:val="24"/>
        </w:rPr>
        <w:t>).</w:t>
      </w:r>
    </w:p>
    <w:p w:rsidR="00163D49" w:rsidRPr="00B971C6" w:rsidRDefault="00163D49" w:rsidP="00B971C6">
      <w:pPr>
        <w:autoSpaceDE w:val="0"/>
        <w:autoSpaceDN w:val="0"/>
        <w:adjustRightInd w:val="0"/>
        <w:spacing w:after="0" w:line="360" w:lineRule="auto"/>
        <w:jc w:val="both"/>
        <w:rPr>
          <w:rFonts w:ascii="Arial" w:hAnsi="Arial" w:cs="Arial"/>
          <w:sz w:val="24"/>
          <w:szCs w:val="24"/>
        </w:rPr>
      </w:pPr>
    </w:p>
    <w:p w:rsidR="00163D49" w:rsidRPr="00B971C6" w:rsidRDefault="00C85BFB" w:rsidP="00B971C6">
      <w:pPr>
        <w:autoSpaceDE w:val="0"/>
        <w:autoSpaceDN w:val="0"/>
        <w:adjustRightInd w:val="0"/>
        <w:spacing w:after="0" w:line="360" w:lineRule="auto"/>
        <w:ind w:firstLine="1134"/>
        <w:jc w:val="both"/>
        <w:rPr>
          <w:rFonts w:ascii="Arial" w:hAnsi="Arial" w:cs="Arial"/>
          <w:sz w:val="24"/>
          <w:szCs w:val="24"/>
          <w:shd w:val="clear" w:color="auto" w:fill="FFFFFF"/>
        </w:rPr>
      </w:pPr>
      <w:r w:rsidRPr="00B971C6">
        <w:rPr>
          <w:rFonts w:ascii="Arial" w:hAnsi="Arial" w:cs="Arial"/>
          <w:sz w:val="24"/>
          <w:szCs w:val="24"/>
          <w:shd w:val="clear" w:color="auto" w:fill="FFFFFF"/>
        </w:rPr>
        <w:t>Nesse sentido, o</w:t>
      </w:r>
      <w:r w:rsidR="004F4626" w:rsidRPr="00B971C6">
        <w:rPr>
          <w:rFonts w:ascii="Arial" w:hAnsi="Arial" w:cs="Arial"/>
          <w:sz w:val="24"/>
          <w:szCs w:val="24"/>
          <w:shd w:val="clear" w:color="auto" w:fill="FFFFFF"/>
        </w:rPr>
        <w:t xml:space="preserve"> Superior Tribunal de Justiça analisou e constatou que há um vínculo afetivo forte entre a requerente</w:t>
      </w:r>
      <w:r w:rsidRPr="00B971C6">
        <w:rPr>
          <w:rFonts w:ascii="Arial" w:hAnsi="Arial" w:cs="Arial"/>
          <w:sz w:val="24"/>
          <w:szCs w:val="24"/>
          <w:shd w:val="clear" w:color="auto" w:fill="FFFFFF"/>
        </w:rPr>
        <w:t xml:space="preserve"> e os menores</w:t>
      </w:r>
      <w:r w:rsidR="004F4626" w:rsidRPr="00B971C6">
        <w:rPr>
          <w:rFonts w:ascii="Arial" w:hAnsi="Arial" w:cs="Arial"/>
          <w:sz w:val="24"/>
          <w:szCs w:val="24"/>
          <w:shd w:val="clear" w:color="auto" w:fill="FFFFFF"/>
        </w:rPr>
        <w:t>.</w:t>
      </w:r>
      <w:r w:rsidRPr="00B971C6">
        <w:rPr>
          <w:rFonts w:ascii="Arial" w:hAnsi="Arial" w:cs="Arial"/>
          <w:sz w:val="24"/>
          <w:szCs w:val="24"/>
          <w:shd w:val="clear" w:color="auto" w:fill="FFFFFF"/>
        </w:rPr>
        <w:t xml:space="preserve"> Segue abaixo a ementa:</w:t>
      </w:r>
    </w:p>
    <w:p w:rsidR="008F6A58" w:rsidRDefault="008F6A58">
      <w:pPr>
        <w:autoSpaceDE w:val="0"/>
        <w:autoSpaceDN w:val="0"/>
        <w:adjustRightInd w:val="0"/>
        <w:spacing w:after="0" w:line="240" w:lineRule="auto"/>
        <w:ind w:firstLine="1134"/>
        <w:jc w:val="both"/>
        <w:rPr>
          <w:rFonts w:ascii="Arial" w:hAnsi="Arial" w:cs="Arial"/>
          <w:sz w:val="24"/>
          <w:szCs w:val="24"/>
          <w:shd w:val="clear" w:color="auto" w:fill="FFFFFF"/>
        </w:rPr>
      </w:pPr>
    </w:p>
    <w:p w:rsidR="00F50402" w:rsidRPr="00C519ED" w:rsidRDefault="00F50402" w:rsidP="00A56CF3">
      <w:pPr>
        <w:pStyle w:val="Default0"/>
        <w:ind w:left="2268"/>
        <w:rPr>
          <w:rFonts w:ascii="Arial" w:hAnsi="Arial" w:cs="Arial"/>
          <w:b/>
          <w:sz w:val="20"/>
        </w:rPr>
      </w:pPr>
      <w:r w:rsidRPr="00C519ED">
        <w:rPr>
          <w:rFonts w:ascii="Arial" w:hAnsi="Arial" w:cs="Arial"/>
          <w:b/>
          <w:sz w:val="20"/>
        </w:rPr>
        <w:t xml:space="preserve">STJ – Recurso Especial REsp 889852 RS 2006/0209137-4 (STJ) </w:t>
      </w:r>
    </w:p>
    <w:p w:rsidR="00F50402" w:rsidRPr="00C519ED" w:rsidRDefault="00F50402" w:rsidP="00A56CF3">
      <w:pPr>
        <w:pStyle w:val="Default0"/>
        <w:ind w:left="2268"/>
        <w:rPr>
          <w:rFonts w:ascii="Arial" w:hAnsi="Arial" w:cs="Arial"/>
          <w:b/>
          <w:sz w:val="20"/>
        </w:rPr>
      </w:pPr>
      <w:r w:rsidRPr="00C519ED">
        <w:rPr>
          <w:rFonts w:ascii="Arial" w:hAnsi="Arial" w:cs="Arial"/>
          <w:b/>
          <w:sz w:val="20"/>
        </w:rPr>
        <w:t xml:space="preserve">Data de Publicação 10/08/2010 </w:t>
      </w:r>
    </w:p>
    <w:p w:rsidR="004F4626" w:rsidRPr="00A56CF3" w:rsidRDefault="00F50402" w:rsidP="00A56CF3">
      <w:pPr>
        <w:autoSpaceDE w:val="0"/>
        <w:autoSpaceDN w:val="0"/>
        <w:adjustRightInd w:val="0"/>
        <w:spacing w:after="0" w:line="240" w:lineRule="auto"/>
        <w:ind w:left="2268"/>
        <w:jc w:val="both"/>
        <w:rPr>
          <w:rFonts w:ascii="Arial" w:hAnsi="Arial" w:cs="Arial"/>
          <w:sz w:val="20"/>
          <w:szCs w:val="24"/>
        </w:rPr>
      </w:pPr>
      <w:r w:rsidRPr="00A56CF3">
        <w:rPr>
          <w:rFonts w:ascii="Arial" w:hAnsi="Arial" w:cs="Arial"/>
          <w:sz w:val="20"/>
          <w:szCs w:val="24"/>
        </w:rPr>
        <w:t>Ementa: DIREITO CIVIL. FAMÍLIA. ADOÇÃO DE MENORES POR CASAL HOMOSSEXUAL. SITUAÇÃO JÁ CONSOLIDADA. ESTABILIDADE DA FAMÍLIA. PRESENÇA DE FORTES VÍNCULOS AFETIVOS ENTRE OS MENORES E A REQUERENTE. IMPRECINDIBILIDADE DA PREVALÊNCIA DOS INTERESSES DOS MENORES. RELATÓRIO DA ASSISTENTE SOCIAL FAVORÁVEL AO PEDIDO. REAIS VANTAGENS PARA OS ADOTANDOS. ARTIGOS 1º DA LEI 12.010/09 E 43 DO ESTATUTO DA CRIANÇA E DO ADOLESCENTE. DEFERIMENTO DA MEDIDA.</w:t>
      </w:r>
    </w:p>
    <w:p w:rsidR="008F20F1" w:rsidRDefault="008F20F1" w:rsidP="00B971C6">
      <w:pPr>
        <w:autoSpaceDE w:val="0"/>
        <w:autoSpaceDN w:val="0"/>
        <w:adjustRightInd w:val="0"/>
        <w:spacing w:after="0" w:line="360" w:lineRule="auto"/>
        <w:ind w:firstLine="1134"/>
        <w:jc w:val="both"/>
        <w:rPr>
          <w:rFonts w:ascii="Arial" w:hAnsi="Arial" w:cs="Arial"/>
          <w:sz w:val="24"/>
          <w:szCs w:val="24"/>
          <w:shd w:val="clear" w:color="auto" w:fill="FFFFFF"/>
        </w:rPr>
      </w:pPr>
    </w:p>
    <w:p w:rsidR="00C85BFB" w:rsidRPr="00B971C6" w:rsidRDefault="004A0CAE" w:rsidP="00C519ED">
      <w:pPr>
        <w:autoSpaceDE w:val="0"/>
        <w:autoSpaceDN w:val="0"/>
        <w:adjustRightInd w:val="0"/>
        <w:spacing w:after="0" w:line="360" w:lineRule="auto"/>
        <w:ind w:firstLine="1134"/>
        <w:jc w:val="both"/>
        <w:rPr>
          <w:rStyle w:val="Forte"/>
          <w:rFonts w:ascii="Arial" w:hAnsi="Arial" w:cs="Arial"/>
          <w:b w:val="0"/>
          <w:bCs w:val="0"/>
          <w:sz w:val="24"/>
          <w:szCs w:val="24"/>
          <w:shd w:val="clear" w:color="auto" w:fill="FFFFFF"/>
        </w:rPr>
      </w:pPr>
      <w:r w:rsidRPr="00B971C6">
        <w:rPr>
          <w:rFonts w:ascii="Arial" w:hAnsi="Arial" w:cs="Arial"/>
          <w:sz w:val="24"/>
          <w:szCs w:val="24"/>
          <w:shd w:val="clear" w:color="auto" w:fill="FFFFFF"/>
        </w:rPr>
        <w:t>No</w:t>
      </w:r>
      <w:r>
        <w:rPr>
          <w:rStyle w:val="apple-converted-space"/>
          <w:rFonts w:ascii="Arial" w:hAnsi="Arial" w:cs="Arial"/>
          <w:sz w:val="24"/>
          <w:szCs w:val="24"/>
          <w:shd w:val="clear" w:color="auto" w:fill="FFFFFF"/>
        </w:rPr>
        <w:t xml:space="preserve"> </w:t>
      </w:r>
      <w:r w:rsidR="00180ABE" w:rsidRPr="00B971C6">
        <w:rPr>
          <w:rFonts w:ascii="Arial" w:hAnsi="Arial" w:cs="Arial"/>
          <w:sz w:val="24"/>
          <w:szCs w:val="24"/>
          <w:shd w:val="clear" w:color="auto" w:fill="FFFFFF"/>
          <w:lang w:val="pt-PT"/>
        </w:rPr>
        <w:t>RE</w:t>
      </w:r>
      <w:r w:rsidR="0093179D">
        <w:rPr>
          <w:rFonts w:ascii="Arial" w:hAnsi="Arial" w:cs="Arial"/>
          <w:sz w:val="24"/>
          <w:szCs w:val="24"/>
          <w:shd w:val="clear" w:color="auto" w:fill="FFFFFF"/>
          <w:lang w:val="pt-PT"/>
        </w:rPr>
        <w:t>sp</w:t>
      </w:r>
      <w:r w:rsidR="00180ABE" w:rsidRPr="00B971C6">
        <w:rPr>
          <w:rFonts w:ascii="Arial" w:hAnsi="Arial" w:cs="Arial"/>
          <w:sz w:val="24"/>
          <w:szCs w:val="24"/>
          <w:shd w:val="clear" w:color="auto" w:fill="FFFFFF"/>
          <w:lang w:val="pt-PT"/>
        </w:rPr>
        <w:t xml:space="preserve"> 889852/</w:t>
      </w:r>
      <w:r w:rsidR="00180ABE" w:rsidRPr="00BA7303">
        <w:rPr>
          <w:rFonts w:ascii="Arial" w:hAnsi="Arial" w:cs="Arial"/>
          <w:sz w:val="24"/>
          <w:szCs w:val="24"/>
          <w:shd w:val="clear" w:color="auto" w:fill="FFFFFF"/>
          <w:lang w:val="pt-PT"/>
        </w:rPr>
        <w:t>RS</w:t>
      </w:r>
      <w:r w:rsidR="0093179D" w:rsidRPr="00BA7303">
        <w:rPr>
          <w:rFonts w:ascii="Arial" w:hAnsi="Arial" w:cs="Arial"/>
          <w:sz w:val="24"/>
          <w:szCs w:val="24"/>
          <w:shd w:val="clear" w:color="auto" w:fill="FFFFFF"/>
          <w:lang w:val="pt-PT"/>
        </w:rPr>
        <w:t xml:space="preserve"> (</w:t>
      </w:r>
      <w:r w:rsidR="00C519ED">
        <w:rPr>
          <w:rFonts w:ascii="Arial" w:hAnsi="Arial" w:cs="Arial"/>
          <w:sz w:val="24"/>
          <w:szCs w:val="24"/>
          <w:shd w:val="clear" w:color="auto" w:fill="FFFFFF"/>
          <w:lang w:val="pt-PT"/>
        </w:rPr>
        <w:t>STJ,</w:t>
      </w:r>
      <w:r w:rsidR="00BA7303">
        <w:rPr>
          <w:rFonts w:ascii="Arial" w:hAnsi="Arial" w:cs="Arial"/>
          <w:sz w:val="24"/>
        </w:rPr>
        <w:t xml:space="preserve"> acesso em 29 outubro</w:t>
      </w:r>
      <w:r w:rsidR="00D65352">
        <w:rPr>
          <w:rFonts w:ascii="Arial" w:hAnsi="Arial" w:cs="Arial"/>
          <w:sz w:val="24"/>
        </w:rPr>
        <w:t xml:space="preserve"> de</w:t>
      </w:r>
      <w:r w:rsidR="00BA7303">
        <w:rPr>
          <w:rFonts w:ascii="Arial" w:hAnsi="Arial" w:cs="Arial"/>
          <w:sz w:val="24"/>
        </w:rPr>
        <w:t xml:space="preserve"> 2016)</w:t>
      </w:r>
      <w:r w:rsidR="00180ABE" w:rsidRPr="00B971C6">
        <w:rPr>
          <w:rFonts w:ascii="Arial" w:hAnsi="Arial" w:cs="Arial"/>
          <w:sz w:val="24"/>
          <w:szCs w:val="24"/>
          <w:shd w:val="clear" w:color="auto" w:fill="FFFFFF"/>
        </w:rPr>
        <w:t xml:space="preserve">, a sentença de primeira instância </w:t>
      </w:r>
      <w:r w:rsidR="00BA7303">
        <w:rPr>
          <w:rFonts w:ascii="Arial" w:hAnsi="Arial" w:cs="Arial"/>
          <w:sz w:val="24"/>
          <w:szCs w:val="24"/>
          <w:shd w:val="clear" w:color="auto" w:fill="FFFFFF"/>
        </w:rPr>
        <w:t>foi</w:t>
      </w:r>
      <w:r w:rsidR="00180ABE" w:rsidRPr="00B971C6">
        <w:rPr>
          <w:rFonts w:ascii="Arial" w:hAnsi="Arial" w:cs="Arial"/>
          <w:sz w:val="24"/>
          <w:szCs w:val="24"/>
          <w:shd w:val="clear" w:color="auto" w:fill="FFFFFF"/>
        </w:rPr>
        <w:t xml:space="preserve"> procedente, porém</w:t>
      </w:r>
      <w:r>
        <w:rPr>
          <w:rFonts w:ascii="Arial" w:hAnsi="Arial" w:cs="Arial"/>
          <w:sz w:val="24"/>
          <w:szCs w:val="24"/>
          <w:shd w:val="clear" w:color="auto" w:fill="FFFFFF"/>
        </w:rPr>
        <w:t>,</w:t>
      </w:r>
      <w:r w:rsidR="00180ABE" w:rsidRPr="00B971C6">
        <w:rPr>
          <w:rFonts w:ascii="Arial" w:hAnsi="Arial" w:cs="Arial"/>
          <w:sz w:val="24"/>
          <w:szCs w:val="24"/>
          <w:shd w:val="clear" w:color="auto" w:fill="FFFFFF"/>
        </w:rPr>
        <w:t xml:space="preserve"> o </w:t>
      </w:r>
      <w:r w:rsidRPr="00B971C6">
        <w:rPr>
          <w:rFonts w:ascii="Arial" w:hAnsi="Arial" w:cs="Arial"/>
          <w:sz w:val="24"/>
          <w:szCs w:val="24"/>
          <w:shd w:val="clear" w:color="auto" w:fill="FFFFFF"/>
        </w:rPr>
        <w:t>Ministério</w:t>
      </w:r>
      <w:r>
        <w:rPr>
          <w:rStyle w:val="apple-converted-space"/>
          <w:rFonts w:ascii="Arial" w:hAnsi="Arial" w:cs="Arial"/>
          <w:b/>
          <w:bCs/>
          <w:sz w:val="24"/>
          <w:szCs w:val="24"/>
          <w:shd w:val="clear" w:color="auto" w:fill="FFFFFF"/>
        </w:rPr>
        <w:t xml:space="preserve"> </w:t>
      </w:r>
      <w:r w:rsidR="00180ABE" w:rsidRPr="00B971C6">
        <w:rPr>
          <w:rStyle w:val="Forte"/>
          <w:rFonts w:ascii="Arial" w:hAnsi="Arial" w:cs="Arial"/>
          <w:b w:val="0"/>
          <w:bCs w:val="0"/>
          <w:sz w:val="24"/>
          <w:szCs w:val="24"/>
          <w:shd w:val="clear" w:color="auto" w:fill="FFFFFF"/>
        </w:rPr>
        <w:t>Público do Estado interpôs recurso de apelação, alegando que não há legislação vigente que favoreça tais direitos a um casal homoafetivo, alegando</w:t>
      </w:r>
      <w:r>
        <w:rPr>
          <w:rStyle w:val="Forte"/>
          <w:rFonts w:ascii="Arial" w:hAnsi="Arial" w:cs="Arial"/>
          <w:b w:val="0"/>
          <w:bCs w:val="0"/>
          <w:sz w:val="24"/>
          <w:szCs w:val="24"/>
          <w:shd w:val="clear" w:color="auto" w:fill="FFFFFF"/>
        </w:rPr>
        <w:t>,</w:t>
      </w:r>
      <w:r w:rsidR="00180ABE" w:rsidRPr="00B971C6">
        <w:rPr>
          <w:rStyle w:val="Forte"/>
          <w:rFonts w:ascii="Arial" w:hAnsi="Arial" w:cs="Arial"/>
          <w:b w:val="0"/>
          <w:bCs w:val="0"/>
          <w:sz w:val="24"/>
          <w:szCs w:val="24"/>
          <w:shd w:val="clear" w:color="auto" w:fill="FFFFFF"/>
        </w:rPr>
        <w:t xml:space="preserve"> ainda</w:t>
      </w:r>
      <w:r>
        <w:rPr>
          <w:rStyle w:val="Forte"/>
          <w:rFonts w:ascii="Arial" w:hAnsi="Arial" w:cs="Arial"/>
          <w:b w:val="0"/>
          <w:bCs w:val="0"/>
          <w:sz w:val="24"/>
          <w:szCs w:val="24"/>
          <w:shd w:val="clear" w:color="auto" w:fill="FFFFFF"/>
        </w:rPr>
        <w:t>,</w:t>
      </w:r>
      <w:r w:rsidR="00180ABE" w:rsidRPr="00B971C6">
        <w:rPr>
          <w:rStyle w:val="Forte"/>
          <w:rFonts w:ascii="Arial" w:hAnsi="Arial" w:cs="Arial"/>
          <w:b w:val="0"/>
          <w:bCs w:val="0"/>
          <w:sz w:val="24"/>
          <w:szCs w:val="24"/>
          <w:shd w:val="clear" w:color="auto" w:fill="FFFFFF"/>
        </w:rPr>
        <w:t xml:space="preserve"> que esse tipo de adoção poderia prejudicar o bem-estar da criança.</w:t>
      </w:r>
    </w:p>
    <w:p w:rsidR="004055BA" w:rsidRPr="00B971C6" w:rsidRDefault="0007174A" w:rsidP="00C519ED">
      <w:pPr>
        <w:autoSpaceDE w:val="0"/>
        <w:autoSpaceDN w:val="0"/>
        <w:adjustRightInd w:val="0"/>
        <w:spacing w:after="0" w:line="360" w:lineRule="auto"/>
        <w:ind w:firstLine="1134"/>
        <w:jc w:val="both"/>
        <w:rPr>
          <w:rStyle w:val="Forte"/>
          <w:rFonts w:ascii="Arial" w:hAnsi="Arial" w:cs="Arial"/>
          <w:b w:val="0"/>
          <w:bCs w:val="0"/>
          <w:sz w:val="24"/>
          <w:szCs w:val="24"/>
          <w:shd w:val="clear" w:color="auto" w:fill="FFFFFF"/>
        </w:rPr>
      </w:pPr>
      <w:r w:rsidRPr="00B971C6">
        <w:rPr>
          <w:rStyle w:val="Forte"/>
          <w:rFonts w:ascii="Arial" w:hAnsi="Arial" w:cs="Arial"/>
          <w:b w:val="0"/>
          <w:bCs w:val="0"/>
          <w:sz w:val="24"/>
          <w:szCs w:val="24"/>
          <w:shd w:val="clear" w:color="auto" w:fill="FFFFFF"/>
        </w:rPr>
        <w:t xml:space="preserve">Em segunda instância, decidiu-se de forma unânime, que o casal homossexual do Rio Grande do Sul </w:t>
      </w:r>
      <w:r w:rsidR="004A0CAE" w:rsidRPr="00B971C6">
        <w:rPr>
          <w:rStyle w:val="Forte"/>
          <w:rFonts w:ascii="Arial" w:hAnsi="Arial" w:cs="Arial"/>
          <w:b w:val="0"/>
          <w:bCs w:val="0"/>
          <w:sz w:val="24"/>
          <w:szCs w:val="24"/>
          <w:shd w:val="clear" w:color="auto" w:fill="FFFFFF"/>
        </w:rPr>
        <w:t>poderi</w:t>
      </w:r>
      <w:r w:rsidR="004A0CAE">
        <w:rPr>
          <w:rStyle w:val="Forte"/>
          <w:rFonts w:ascii="Arial" w:hAnsi="Arial" w:cs="Arial"/>
          <w:b w:val="0"/>
          <w:bCs w:val="0"/>
          <w:sz w:val="24"/>
          <w:szCs w:val="24"/>
          <w:shd w:val="clear" w:color="auto" w:fill="FFFFFF"/>
        </w:rPr>
        <w:t>a</w:t>
      </w:r>
      <w:r w:rsidR="004A0CAE" w:rsidRPr="00B971C6">
        <w:rPr>
          <w:rStyle w:val="Forte"/>
          <w:rFonts w:ascii="Arial" w:hAnsi="Arial" w:cs="Arial"/>
          <w:b w:val="0"/>
          <w:bCs w:val="0"/>
          <w:sz w:val="24"/>
          <w:szCs w:val="24"/>
          <w:shd w:val="clear" w:color="auto" w:fill="FFFFFF"/>
        </w:rPr>
        <w:t xml:space="preserve"> </w:t>
      </w:r>
      <w:r w:rsidRPr="00B971C6">
        <w:rPr>
          <w:rStyle w:val="Forte"/>
          <w:rFonts w:ascii="Arial" w:hAnsi="Arial" w:cs="Arial"/>
          <w:b w:val="0"/>
          <w:bCs w:val="0"/>
          <w:sz w:val="24"/>
          <w:szCs w:val="24"/>
          <w:shd w:val="clear" w:color="auto" w:fill="FFFFFF"/>
        </w:rPr>
        <w:t>criar seus dois filhos adotivos.</w:t>
      </w:r>
      <w:r w:rsidR="004A0CAE">
        <w:rPr>
          <w:rStyle w:val="apple-converted-space"/>
          <w:rFonts w:ascii="Arial" w:hAnsi="Arial" w:cs="Arial"/>
          <w:sz w:val="24"/>
          <w:szCs w:val="24"/>
          <w:shd w:val="clear" w:color="auto" w:fill="FFFFFF"/>
        </w:rPr>
        <w:t xml:space="preserve"> </w:t>
      </w:r>
      <w:r w:rsidRPr="00B971C6">
        <w:rPr>
          <w:rStyle w:val="Forte"/>
          <w:rFonts w:ascii="Arial" w:hAnsi="Arial" w:cs="Arial"/>
          <w:b w:val="0"/>
          <w:bCs w:val="0"/>
          <w:sz w:val="24"/>
          <w:szCs w:val="24"/>
          <w:shd w:val="clear" w:color="auto" w:fill="FFFFFF"/>
        </w:rPr>
        <w:t xml:space="preserve">Para o </w:t>
      </w:r>
      <w:r w:rsidRPr="00B971C6">
        <w:rPr>
          <w:rStyle w:val="Forte"/>
          <w:rFonts w:ascii="Arial" w:hAnsi="Arial" w:cs="Arial"/>
          <w:b w:val="0"/>
          <w:bCs w:val="0"/>
          <w:sz w:val="24"/>
          <w:szCs w:val="24"/>
          <w:shd w:val="clear" w:color="auto" w:fill="FFFFFF"/>
        </w:rPr>
        <w:lastRenderedPageBreak/>
        <w:t>Superior Tribunal de Justiça, as crianças têm o direito de serem adotadas, ress</w:t>
      </w:r>
      <w:r w:rsidR="004055BA" w:rsidRPr="00B971C6">
        <w:rPr>
          <w:rStyle w:val="Forte"/>
          <w:rFonts w:ascii="Arial" w:hAnsi="Arial" w:cs="Arial"/>
          <w:b w:val="0"/>
          <w:bCs w:val="0"/>
          <w:sz w:val="24"/>
          <w:szCs w:val="24"/>
          <w:shd w:val="clear" w:color="auto" w:fill="FFFFFF"/>
        </w:rPr>
        <w:t>altando que elas ter</w:t>
      </w:r>
      <w:r w:rsidRPr="00B971C6">
        <w:rPr>
          <w:rStyle w:val="Forte"/>
          <w:rFonts w:ascii="Arial" w:hAnsi="Arial" w:cs="Arial"/>
          <w:b w:val="0"/>
          <w:bCs w:val="0"/>
          <w:sz w:val="24"/>
          <w:szCs w:val="24"/>
          <w:shd w:val="clear" w:color="auto" w:fill="FFFFFF"/>
        </w:rPr>
        <w:t>ão benefícios e garantias</w:t>
      </w:r>
      <w:r w:rsidR="004055BA" w:rsidRPr="00B971C6">
        <w:rPr>
          <w:rStyle w:val="Forte"/>
          <w:rFonts w:ascii="Arial" w:hAnsi="Arial" w:cs="Arial"/>
          <w:b w:val="0"/>
          <w:bCs w:val="0"/>
          <w:sz w:val="24"/>
          <w:szCs w:val="24"/>
          <w:shd w:val="clear" w:color="auto" w:fill="FFFFFF"/>
        </w:rPr>
        <w:t>, além do afeto</w:t>
      </w:r>
      <w:r w:rsidR="004A0CAE">
        <w:rPr>
          <w:rStyle w:val="Forte"/>
          <w:rFonts w:ascii="Arial" w:hAnsi="Arial" w:cs="Arial"/>
          <w:b w:val="0"/>
          <w:bCs w:val="0"/>
          <w:sz w:val="24"/>
          <w:szCs w:val="24"/>
          <w:shd w:val="clear" w:color="auto" w:fill="FFFFFF"/>
        </w:rPr>
        <w:t>.</w:t>
      </w:r>
    </w:p>
    <w:p w:rsidR="00855B7E" w:rsidRDefault="0070573C" w:rsidP="00C519ED">
      <w:pPr>
        <w:autoSpaceDE w:val="0"/>
        <w:autoSpaceDN w:val="0"/>
        <w:adjustRightInd w:val="0"/>
        <w:spacing w:after="0" w:line="360" w:lineRule="auto"/>
        <w:ind w:firstLine="1134"/>
        <w:jc w:val="both"/>
        <w:rPr>
          <w:rFonts w:ascii="Arial" w:hAnsi="Arial" w:cs="Arial"/>
          <w:sz w:val="24"/>
          <w:szCs w:val="24"/>
        </w:rPr>
      </w:pPr>
      <w:r w:rsidRPr="00B971C6">
        <w:rPr>
          <w:rFonts w:ascii="Arial" w:hAnsi="Arial" w:cs="Arial"/>
          <w:sz w:val="24"/>
          <w:szCs w:val="24"/>
        </w:rPr>
        <w:t xml:space="preserve">O Tribunal de Justiça do Rio Grande do Sul </w:t>
      </w:r>
      <w:r w:rsidR="00BA7303">
        <w:rPr>
          <w:rFonts w:ascii="Arial" w:hAnsi="Arial" w:cs="Arial"/>
          <w:sz w:val="24"/>
          <w:szCs w:val="24"/>
        </w:rPr>
        <w:t>é referência em relação a</w:t>
      </w:r>
      <w:r w:rsidRPr="00B971C6">
        <w:rPr>
          <w:rFonts w:ascii="Arial" w:hAnsi="Arial" w:cs="Arial"/>
          <w:sz w:val="24"/>
          <w:szCs w:val="24"/>
        </w:rPr>
        <w:t xml:space="preserve"> decisões</w:t>
      </w:r>
      <w:r w:rsidR="00BA7303">
        <w:rPr>
          <w:rFonts w:ascii="Arial" w:hAnsi="Arial" w:cs="Arial"/>
          <w:sz w:val="24"/>
          <w:szCs w:val="24"/>
        </w:rPr>
        <w:t xml:space="preserve"> favoráveis a adoção homoafetiva</w:t>
      </w:r>
      <w:r w:rsidR="004A0CAE">
        <w:rPr>
          <w:rFonts w:ascii="Arial" w:hAnsi="Arial" w:cs="Arial"/>
          <w:sz w:val="24"/>
          <w:szCs w:val="24"/>
        </w:rPr>
        <w:t>:</w:t>
      </w:r>
    </w:p>
    <w:p w:rsidR="008F6A58" w:rsidRDefault="008F6A58">
      <w:pPr>
        <w:autoSpaceDE w:val="0"/>
        <w:autoSpaceDN w:val="0"/>
        <w:adjustRightInd w:val="0"/>
        <w:spacing w:after="0" w:line="240" w:lineRule="auto"/>
        <w:ind w:firstLine="1134"/>
        <w:jc w:val="both"/>
        <w:rPr>
          <w:rFonts w:ascii="Arial" w:hAnsi="Arial" w:cs="Arial"/>
          <w:sz w:val="24"/>
          <w:szCs w:val="24"/>
        </w:rPr>
      </w:pPr>
    </w:p>
    <w:p w:rsidR="00062D88" w:rsidRPr="00A56CF3" w:rsidRDefault="0076135D" w:rsidP="00A56CF3">
      <w:pPr>
        <w:autoSpaceDE w:val="0"/>
        <w:autoSpaceDN w:val="0"/>
        <w:adjustRightInd w:val="0"/>
        <w:spacing w:after="0" w:line="240" w:lineRule="auto"/>
        <w:ind w:left="2268"/>
        <w:jc w:val="both"/>
        <w:rPr>
          <w:rFonts w:ascii="Arial" w:hAnsi="Arial" w:cs="Arial"/>
          <w:sz w:val="20"/>
          <w:szCs w:val="24"/>
        </w:rPr>
      </w:pPr>
      <w:r w:rsidRPr="00A56CF3">
        <w:rPr>
          <w:rFonts w:ascii="Arial" w:hAnsi="Arial" w:cs="Arial"/>
          <w:sz w:val="20"/>
          <w:szCs w:val="24"/>
        </w:rPr>
        <w:t>Reconhecida como entidade familiar, merecedora da proteção estatal, a união formada por duas pessoas do mesmo sexo, com características de duração, publicidade, continuidade e intenção de constituir família, decorrência inafastável é a possibilidade de que seus componentes possam adotar. Os estudos especializados não apontam qualquer inconveniente em que crianças sejam adotadas por casais homossexuais, mais importando a qualidade do vínculo e do afeto que permeia o meio familiar em que serão inseridas e que as liga aos seus cuidadores. É hora de abandonar de vez preconceitos e atitudes hipócritas desprovidas de base científica, adotando-se uma postura de firme defesa da absoluta prioridade que constitucionalmente é assegurado aos direitos das crianças e dos adolescentes. Caso em que o laudo especializado comprova o saudável vínculo existente entre as crianças e os adotantes”. (APELAÇÃO CÍVEL SÉTIMA CÂMARA CÍVEL Nº 70013801592, Tribunal de Justiça do RS, Relator: Luis Felipe Brasil</w:t>
      </w:r>
      <w:r w:rsidR="00F11960">
        <w:rPr>
          <w:rFonts w:ascii="Arial" w:hAnsi="Arial" w:cs="Arial"/>
          <w:sz w:val="20"/>
          <w:szCs w:val="24"/>
        </w:rPr>
        <w:t xml:space="preserve"> Santos, Julgado em 05/04/2006)</w:t>
      </w:r>
      <w:r w:rsidRPr="00A56CF3">
        <w:rPr>
          <w:rFonts w:ascii="Arial" w:hAnsi="Arial" w:cs="Arial"/>
          <w:sz w:val="20"/>
          <w:szCs w:val="24"/>
        </w:rPr>
        <w:t>.</w:t>
      </w:r>
    </w:p>
    <w:p w:rsidR="00062D88" w:rsidRPr="00B971C6" w:rsidRDefault="00062D88" w:rsidP="00B971C6">
      <w:pPr>
        <w:autoSpaceDE w:val="0"/>
        <w:autoSpaceDN w:val="0"/>
        <w:adjustRightInd w:val="0"/>
        <w:spacing w:after="0" w:line="360" w:lineRule="auto"/>
        <w:ind w:firstLine="1134"/>
        <w:jc w:val="both"/>
        <w:rPr>
          <w:rFonts w:ascii="Arial" w:hAnsi="Arial" w:cs="Arial"/>
          <w:sz w:val="24"/>
          <w:szCs w:val="24"/>
        </w:rPr>
      </w:pPr>
    </w:p>
    <w:p w:rsidR="00F50402" w:rsidRPr="00B971C6" w:rsidRDefault="00672DD1" w:rsidP="00C519ED">
      <w:pPr>
        <w:pStyle w:val="Default0"/>
        <w:spacing w:line="360" w:lineRule="auto"/>
        <w:ind w:firstLine="1134"/>
        <w:jc w:val="both"/>
        <w:rPr>
          <w:rFonts w:ascii="Arial" w:hAnsi="Arial" w:cs="Arial"/>
        </w:rPr>
      </w:pPr>
      <w:r w:rsidRPr="00B971C6">
        <w:rPr>
          <w:rFonts w:ascii="Arial" w:hAnsi="Arial" w:cs="Arial"/>
        </w:rPr>
        <w:t xml:space="preserve">Quando um casal, seja </w:t>
      </w:r>
      <w:r w:rsidR="00F50402" w:rsidRPr="00B971C6">
        <w:rPr>
          <w:rFonts w:ascii="Arial" w:hAnsi="Arial" w:cs="Arial"/>
        </w:rPr>
        <w:t xml:space="preserve">hetero ou homoafetivo, decide adotar uma criança ou adolescente, tem por objetivo oferecer o melhor, </w:t>
      </w:r>
      <w:r w:rsidRPr="00B971C6">
        <w:rPr>
          <w:rFonts w:ascii="Arial" w:hAnsi="Arial" w:cs="Arial"/>
        </w:rPr>
        <w:t>sem distinção.</w:t>
      </w:r>
    </w:p>
    <w:p w:rsidR="00C519ED" w:rsidRDefault="00672DD1" w:rsidP="00C519ED">
      <w:pPr>
        <w:pStyle w:val="Default0"/>
        <w:spacing w:line="360" w:lineRule="auto"/>
        <w:ind w:firstLine="1134"/>
        <w:jc w:val="both"/>
        <w:rPr>
          <w:rFonts w:ascii="Arial" w:hAnsi="Arial" w:cs="Arial"/>
        </w:rPr>
      </w:pPr>
      <w:r w:rsidRPr="00B971C6">
        <w:rPr>
          <w:rFonts w:ascii="Arial" w:hAnsi="Arial" w:cs="Arial"/>
        </w:rPr>
        <w:t>Nota-se em</w:t>
      </w:r>
      <w:r w:rsidR="00F50402" w:rsidRPr="00B971C6">
        <w:rPr>
          <w:rFonts w:ascii="Arial" w:hAnsi="Arial" w:cs="Arial"/>
        </w:rPr>
        <w:t xml:space="preserve"> Fiúza e Poli </w:t>
      </w:r>
      <w:r w:rsidR="004A0CAE">
        <w:rPr>
          <w:rFonts w:ascii="Arial" w:hAnsi="Arial" w:cs="Arial"/>
        </w:rPr>
        <w:t>(</w:t>
      </w:r>
      <w:r w:rsidR="00EC6118">
        <w:rPr>
          <w:rFonts w:ascii="Arial" w:hAnsi="Arial" w:cs="Arial"/>
        </w:rPr>
        <w:t>2013, p. 24</w:t>
      </w:r>
      <w:r w:rsidR="00F50402" w:rsidRPr="00B971C6">
        <w:rPr>
          <w:rFonts w:ascii="Arial" w:hAnsi="Arial" w:cs="Arial"/>
        </w:rPr>
        <w:t>):</w:t>
      </w:r>
    </w:p>
    <w:p w:rsidR="008F6A58" w:rsidRDefault="008F6A58">
      <w:pPr>
        <w:pStyle w:val="Default0"/>
        <w:ind w:firstLine="1134"/>
        <w:jc w:val="both"/>
        <w:rPr>
          <w:rFonts w:ascii="Arial" w:hAnsi="Arial" w:cs="Arial"/>
        </w:rPr>
      </w:pPr>
    </w:p>
    <w:p w:rsidR="00862F91" w:rsidRDefault="00F50402" w:rsidP="00C12B48">
      <w:pPr>
        <w:autoSpaceDE w:val="0"/>
        <w:autoSpaceDN w:val="0"/>
        <w:adjustRightInd w:val="0"/>
        <w:spacing w:after="0" w:line="240" w:lineRule="auto"/>
        <w:ind w:left="2268"/>
        <w:jc w:val="both"/>
        <w:rPr>
          <w:rFonts w:ascii="Arial" w:hAnsi="Arial" w:cs="Arial"/>
          <w:sz w:val="20"/>
          <w:szCs w:val="24"/>
        </w:rPr>
      </w:pPr>
      <w:r w:rsidRPr="00A56CF3">
        <w:rPr>
          <w:rFonts w:ascii="Arial" w:hAnsi="Arial" w:cs="Arial"/>
          <w:sz w:val="20"/>
          <w:szCs w:val="24"/>
        </w:rPr>
        <w:t xml:space="preserve">Cada vez mais indivíduos homossexuais estão assumindo sua orientação sexual e buscando a realização do sonho de estruturar uma família com a presença de filhos. </w:t>
      </w:r>
      <w:r w:rsidRPr="0012454A">
        <w:rPr>
          <w:rFonts w:ascii="Arial" w:hAnsi="Arial" w:cs="Arial"/>
          <w:sz w:val="20"/>
          <w:szCs w:val="24"/>
        </w:rPr>
        <w:t xml:space="preserve">Vã é a tentativa de negar ao par o direito à convivência familiar ou deixar de reconhecer a possibilidade de crianças viverem em </w:t>
      </w:r>
      <w:r w:rsidR="00EC6118" w:rsidRPr="0012454A">
        <w:rPr>
          <w:rFonts w:ascii="Arial" w:hAnsi="Arial" w:cs="Arial"/>
          <w:sz w:val="20"/>
          <w:szCs w:val="24"/>
        </w:rPr>
        <w:t>lares homossexuais.</w:t>
      </w:r>
    </w:p>
    <w:p w:rsidR="00C12B48" w:rsidRDefault="00C12B48" w:rsidP="00B971C6">
      <w:pPr>
        <w:pStyle w:val="NormalWeb"/>
        <w:shd w:val="clear" w:color="auto" w:fill="FFFFFF"/>
        <w:spacing w:before="0" w:beforeAutospacing="0" w:after="0" w:afterAutospacing="0" w:line="360" w:lineRule="auto"/>
        <w:ind w:firstLine="1134"/>
        <w:jc w:val="both"/>
        <w:rPr>
          <w:rFonts w:ascii="Arial" w:hAnsi="Arial" w:cs="Arial"/>
        </w:rPr>
      </w:pPr>
    </w:p>
    <w:p w:rsidR="002F4667" w:rsidRDefault="00F205C6" w:rsidP="00C519ED">
      <w:pPr>
        <w:pStyle w:val="NormalWeb"/>
        <w:shd w:val="clear" w:color="auto" w:fill="FFFFFF"/>
        <w:spacing w:before="0" w:beforeAutospacing="0" w:after="0" w:afterAutospacing="0" w:line="360" w:lineRule="auto"/>
        <w:ind w:firstLine="1134"/>
        <w:jc w:val="both"/>
        <w:rPr>
          <w:rFonts w:ascii="Arial" w:hAnsi="Arial" w:cs="Arial"/>
        </w:rPr>
      </w:pPr>
      <w:r>
        <w:rPr>
          <w:rFonts w:ascii="Arial" w:hAnsi="Arial" w:cs="Arial"/>
        </w:rPr>
        <w:t>No ano de 2005, n</w:t>
      </w:r>
      <w:r w:rsidRPr="00F205C6">
        <w:rPr>
          <w:rFonts w:ascii="Arial" w:hAnsi="Arial" w:cs="Arial"/>
        </w:rPr>
        <w:t xml:space="preserve">o Rio Grande do Sul, Comarca de Bagé, </w:t>
      </w:r>
      <w:r>
        <w:rPr>
          <w:rFonts w:ascii="Arial" w:hAnsi="Arial" w:cs="Arial"/>
        </w:rPr>
        <w:t>foi</w:t>
      </w:r>
      <w:r w:rsidRPr="00F205C6">
        <w:rPr>
          <w:rFonts w:ascii="Arial" w:hAnsi="Arial" w:cs="Arial"/>
        </w:rPr>
        <w:t xml:space="preserve"> concedida a adoção de dois meninos a duas mulheres homossexuais</w:t>
      </w:r>
      <w:r>
        <w:rPr>
          <w:rFonts w:ascii="Arial" w:hAnsi="Arial" w:cs="Arial"/>
        </w:rPr>
        <w:t xml:space="preserve"> que viviam em união estável</w:t>
      </w:r>
      <w:r w:rsidRPr="00F205C6">
        <w:rPr>
          <w:rFonts w:ascii="Arial" w:hAnsi="Arial" w:cs="Arial"/>
        </w:rPr>
        <w:t xml:space="preserve"> há mais de sete anos. A decisão foi baseada na igualdade </w:t>
      </w:r>
      <w:r w:rsidR="00A028B5">
        <w:rPr>
          <w:rFonts w:ascii="Arial" w:hAnsi="Arial" w:cs="Arial"/>
        </w:rPr>
        <w:t>d</w:t>
      </w:r>
      <w:r w:rsidRPr="00F205C6">
        <w:rPr>
          <w:rFonts w:ascii="Arial" w:hAnsi="Arial" w:cs="Arial"/>
        </w:rPr>
        <w:t xml:space="preserve">e todos os indivíduos, </w:t>
      </w:r>
      <w:r w:rsidR="00A028B5">
        <w:rPr>
          <w:rFonts w:ascii="Arial" w:hAnsi="Arial" w:cs="Arial"/>
        </w:rPr>
        <w:t>alegando</w:t>
      </w:r>
      <w:r w:rsidRPr="00F205C6">
        <w:rPr>
          <w:rFonts w:ascii="Arial" w:hAnsi="Arial" w:cs="Arial"/>
        </w:rPr>
        <w:t xml:space="preserve"> que a homossexualidade não pode ser ignorada pe</w:t>
      </w:r>
      <w:r w:rsidR="00A028B5">
        <w:rPr>
          <w:rFonts w:ascii="Arial" w:hAnsi="Arial" w:cs="Arial"/>
        </w:rPr>
        <w:t>rante</w:t>
      </w:r>
      <w:r w:rsidRPr="00F205C6">
        <w:rPr>
          <w:rFonts w:ascii="Arial" w:hAnsi="Arial" w:cs="Arial"/>
        </w:rPr>
        <w:t xml:space="preserve"> </w:t>
      </w:r>
      <w:r w:rsidR="004A0CAE">
        <w:rPr>
          <w:rFonts w:ascii="Arial" w:hAnsi="Arial" w:cs="Arial"/>
        </w:rPr>
        <w:t xml:space="preserve">a </w:t>
      </w:r>
      <w:r w:rsidRPr="00F205C6">
        <w:rPr>
          <w:rFonts w:ascii="Arial" w:hAnsi="Arial" w:cs="Arial"/>
        </w:rPr>
        <w:t xml:space="preserve">sociedade, </w:t>
      </w:r>
      <w:r w:rsidR="00A028B5">
        <w:rPr>
          <w:rFonts w:ascii="Arial" w:hAnsi="Arial" w:cs="Arial"/>
        </w:rPr>
        <w:t>pois</w:t>
      </w:r>
      <w:r w:rsidR="00E26F49">
        <w:rPr>
          <w:rFonts w:ascii="Arial" w:hAnsi="Arial" w:cs="Arial"/>
        </w:rPr>
        <w:t xml:space="preserve"> </w:t>
      </w:r>
      <w:r w:rsidR="004A0CAE">
        <w:rPr>
          <w:rFonts w:ascii="Arial" w:hAnsi="Arial" w:cs="Arial"/>
        </w:rPr>
        <w:t>a homossexualidade</w:t>
      </w:r>
      <w:r w:rsidR="004A0CAE" w:rsidRPr="00F205C6">
        <w:rPr>
          <w:rFonts w:ascii="Arial" w:hAnsi="Arial" w:cs="Arial"/>
        </w:rPr>
        <w:t xml:space="preserve"> </w:t>
      </w:r>
      <w:r w:rsidRPr="00F205C6">
        <w:rPr>
          <w:rFonts w:ascii="Arial" w:hAnsi="Arial" w:cs="Arial"/>
        </w:rPr>
        <w:t>não afeta o caráter nem a personalidade de ninguém, conforme destacado pelo</w:t>
      </w:r>
      <w:r w:rsidR="00A028B5">
        <w:rPr>
          <w:rFonts w:ascii="Arial" w:hAnsi="Arial" w:cs="Arial"/>
        </w:rPr>
        <w:t xml:space="preserve"> </w:t>
      </w:r>
      <w:r w:rsidRPr="00F205C6">
        <w:rPr>
          <w:rFonts w:ascii="Arial" w:hAnsi="Arial" w:cs="Arial"/>
        </w:rPr>
        <w:t xml:space="preserve">magistrado prolator da sentença, cuja decisão foi mantida pelo Egrégio Tribunal de Justiça </w:t>
      </w:r>
      <w:r w:rsidR="00A028B5">
        <w:rPr>
          <w:rFonts w:ascii="Arial" w:hAnsi="Arial" w:cs="Arial"/>
        </w:rPr>
        <w:t>do Rio Grande do Sul</w:t>
      </w:r>
      <w:r w:rsidRPr="00F205C6">
        <w:rPr>
          <w:rFonts w:ascii="Arial" w:hAnsi="Arial" w:cs="Arial"/>
        </w:rPr>
        <w:t>, conforme ementa abaixo:</w:t>
      </w:r>
    </w:p>
    <w:p w:rsidR="002F4667" w:rsidRDefault="002F4667" w:rsidP="0012454A">
      <w:pPr>
        <w:pStyle w:val="NormalWeb"/>
        <w:shd w:val="clear" w:color="auto" w:fill="FFFFFF"/>
        <w:spacing w:before="0" w:beforeAutospacing="0" w:after="0" w:afterAutospacing="0"/>
        <w:ind w:firstLine="1134"/>
        <w:jc w:val="both"/>
        <w:rPr>
          <w:rFonts w:ascii="Arial" w:hAnsi="Arial" w:cs="Arial"/>
        </w:rPr>
      </w:pPr>
    </w:p>
    <w:p w:rsidR="002F4667" w:rsidRPr="002F4667" w:rsidRDefault="002F4667" w:rsidP="002F4667">
      <w:pPr>
        <w:pStyle w:val="NormalWeb"/>
        <w:shd w:val="clear" w:color="auto" w:fill="FFFFFF"/>
        <w:spacing w:before="0" w:beforeAutospacing="0" w:after="0" w:afterAutospacing="0"/>
        <w:ind w:left="2268"/>
        <w:jc w:val="both"/>
        <w:rPr>
          <w:rFonts w:ascii="Arial" w:hAnsi="Arial" w:cs="Arial"/>
        </w:rPr>
      </w:pPr>
      <w:r w:rsidRPr="002F4667">
        <w:rPr>
          <w:rFonts w:ascii="Arial" w:hAnsi="Arial" w:cs="Arial"/>
          <w:b/>
          <w:sz w:val="20"/>
        </w:rPr>
        <w:t xml:space="preserve">APELAÇÃO </w:t>
      </w:r>
      <w:r w:rsidR="004A0CAE" w:rsidRPr="002F4667">
        <w:rPr>
          <w:rFonts w:ascii="Arial" w:hAnsi="Arial" w:cs="Arial"/>
          <w:b/>
          <w:sz w:val="20"/>
        </w:rPr>
        <w:t>C</w:t>
      </w:r>
      <w:r w:rsidR="004A0CAE">
        <w:rPr>
          <w:rFonts w:ascii="Arial" w:hAnsi="Arial" w:cs="Arial"/>
          <w:b/>
          <w:sz w:val="20"/>
        </w:rPr>
        <w:t>Í</w:t>
      </w:r>
      <w:r w:rsidR="004A0CAE" w:rsidRPr="002F4667">
        <w:rPr>
          <w:rFonts w:ascii="Arial" w:hAnsi="Arial" w:cs="Arial"/>
          <w:b/>
          <w:sz w:val="20"/>
        </w:rPr>
        <w:t>VEL</w:t>
      </w:r>
      <w:r w:rsidRPr="002F4667">
        <w:rPr>
          <w:rFonts w:ascii="Arial" w:hAnsi="Arial" w:cs="Arial"/>
          <w:b/>
          <w:sz w:val="20"/>
        </w:rPr>
        <w:t>. ADOÇÃO. CASAL FORMADO POR DUAS PESSOAS DE MESMO SEXO. POSSIBILIDADE.</w:t>
      </w:r>
      <w:r w:rsidRPr="002F4667">
        <w:rPr>
          <w:rFonts w:ascii="Arial" w:hAnsi="Arial" w:cs="Arial"/>
          <w:sz w:val="20"/>
        </w:rPr>
        <w:t xml:space="preserve"> Reconhecida como entidade familiar, merecedora da proteção estatal, a união formada por pessoas do mesmo sexo, com características de duração, publicidade, continuidade e intenção de constituir família, decorrência inafastável é a possibilidade de que seus componentes possam adotar. Os estudos especializados não apontam </w:t>
      </w:r>
      <w:r w:rsidRPr="002F4667">
        <w:rPr>
          <w:rFonts w:ascii="Arial" w:hAnsi="Arial" w:cs="Arial"/>
          <w:sz w:val="20"/>
        </w:rPr>
        <w:lastRenderedPageBreak/>
        <w:t xml:space="preserve">qualquer inconveniente em que crianças sejam adotadas por casais homossexuais, mais importando a qualidade do </w:t>
      </w:r>
      <w:r w:rsidR="004A0CAE" w:rsidRPr="002F4667">
        <w:rPr>
          <w:rFonts w:ascii="Arial" w:hAnsi="Arial" w:cs="Arial"/>
          <w:sz w:val="20"/>
        </w:rPr>
        <w:t>v</w:t>
      </w:r>
      <w:r w:rsidR="004A0CAE">
        <w:rPr>
          <w:rFonts w:ascii="Arial" w:hAnsi="Arial" w:cs="Arial"/>
          <w:sz w:val="20"/>
        </w:rPr>
        <w:t>í</w:t>
      </w:r>
      <w:r w:rsidR="004A0CAE" w:rsidRPr="002F4667">
        <w:rPr>
          <w:rFonts w:ascii="Arial" w:hAnsi="Arial" w:cs="Arial"/>
          <w:sz w:val="20"/>
        </w:rPr>
        <w:t xml:space="preserve">nculo </w:t>
      </w:r>
      <w:r w:rsidRPr="002F4667">
        <w:rPr>
          <w:rFonts w:ascii="Arial" w:hAnsi="Arial" w:cs="Arial"/>
          <w:sz w:val="20"/>
        </w:rPr>
        <w:t>e do afeto que permeia o meio familiar em que serão inseridas e que as liga aos seus cuidadores. E hora de abandonar de vez preconceitos e atitudes hipócritas desprovidas de base científica, adotando-se uma postura de firme defesa da absoluta prioridade que constitucionalmente é assegurada aos direitos das crianças e dos adolescentes (art. 227 da Constituição Federal). Caso em que o laudo especializado comprova o saudável vínculo existente en</w:t>
      </w:r>
      <w:r w:rsidR="00A06F8F">
        <w:rPr>
          <w:rFonts w:ascii="Arial" w:hAnsi="Arial" w:cs="Arial"/>
          <w:sz w:val="20"/>
        </w:rPr>
        <w:t>tre as crianças e as adotantes</w:t>
      </w:r>
      <w:r w:rsidRPr="002F4667">
        <w:rPr>
          <w:rFonts w:ascii="Arial" w:hAnsi="Arial" w:cs="Arial"/>
          <w:sz w:val="20"/>
        </w:rPr>
        <w:t xml:space="preserve">. (TJRS - AC 70013801592 - 7a C. Civ. - ReI.Des. Luiz Felipe Brasil Santos, J. </w:t>
      </w:r>
      <w:r w:rsidR="0079394D">
        <w:rPr>
          <w:rFonts w:ascii="Arial" w:hAnsi="Arial" w:cs="Arial"/>
          <w:sz w:val="20"/>
        </w:rPr>
        <w:t>Acesso em 29 outubro 2016</w:t>
      </w:r>
      <w:r w:rsidRPr="002F4667">
        <w:rPr>
          <w:rFonts w:ascii="Arial" w:hAnsi="Arial" w:cs="Arial"/>
          <w:sz w:val="20"/>
        </w:rPr>
        <w:t>)</w:t>
      </w:r>
      <w:r w:rsidR="00390152">
        <w:rPr>
          <w:rFonts w:ascii="Arial" w:hAnsi="Arial" w:cs="Arial"/>
          <w:sz w:val="20"/>
        </w:rPr>
        <w:t>.</w:t>
      </w:r>
    </w:p>
    <w:p w:rsidR="002F4667" w:rsidRDefault="002F4667" w:rsidP="00B971C6">
      <w:pPr>
        <w:pStyle w:val="NormalWeb"/>
        <w:shd w:val="clear" w:color="auto" w:fill="FFFFFF"/>
        <w:spacing w:before="0" w:beforeAutospacing="0" w:after="0" w:afterAutospacing="0" w:line="360" w:lineRule="auto"/>
        <w:ind w:firstLine="1134"/>
        <w:jc w:val="both"/>
        <w:rPr>
          <w:rFonts w:ascii="Arial" w:hAnsi="Arial" w:cs="Arial"/>
        </w:rPr>
      </w:pPr>
    </w:p>
    <w:p w:rsidR="00862F91" w:rsidRPr="00B971C6" w:rsidRDefault="00862F91" w:rsidP="00C519ED">
      <w:pPr>
        <w:pStyle w:val="NormalWeb"/>
        <w:shd w:val="clear" w:color="auto" w:fill="FFFFFF"/>
        <w:spacing w:before="0" w:beforeAutospacing="0" w:after="0" w:afterAutospacing="0" w:line="360" w:lineRule="auto"/>
        <w:ind w:firstLine="1134"/>
        <w:jc w:val="both"/>
        <w:rPr>
          <w:rFonts w:ascii="Arial" w:hAnsi="Arial" w:cs="Arial"/>
        </w:rPr>
      </w:pPr>
      <w:r w:rsidRPr="00B971C6">
        <w:rPr>
          <w:rFonts w:ascii="Arial" w:hAnsi="Arial" w:cs="Arial"/>
        </w:rPr>
        <w:t xml:space="preserve">Atualmente, não </w:t>
      </w:r>
      <w:r w:rsidR="00034C4C" w:rsidRPr="00B971C6">
        <w:rPr>
          <w:rFonts w:ascii="Arial" w:hAnsi="Arial" w:cs="Arial"/>
        </w:rPr>
        <w:t>há</w:t>
      </w:r>
      <w:r w:rsidRPr="00B971C6">
        <w:rPr>
          <w:rFonts w:ascii="Arial" w:hAnsi="Arial" w:cs="Arial"/>
        </w:rPr>
        <w:t xml:space="preserve"> na 1° Vara de Infância e Juventude de São Luís do Maranhão decisão acerca da possibilidade de adoção por </w:t>
      </w:r>
      <w:r w:rsidR="001E701B" w:rsidRPr="00B971C6">
        <w:rPr>
          <w:rFonts w:ascii="Arial" w:hAnsi="Arial" w:cs="Arial"/>
        </w:rPr>
        <w:t xml:space="preserve">pares </w:t>
      </w:r>
      <w:r w:rsidRPr="00B971C6">
        <w:rPr>
          <w:rFonts w:ascii="Arial" w:hAnsi="Arial" w:cs="Arial"/>
        </w:rPr>
        <w:t>homoafetivos</w:t>
      </w:r>
      <w:r w:rsidR="001E701B" w:rsidRPr="00B971C6">
        <w:rPr>
          <w:rFonts w:ascii="Arial" w:hAnsi="Arial" w:cs="Arial"/>
        </w:rPr>
        <w:t xml:space="preserve">. Todavia, </w:t>
      </w:r>
      <w:r w:rsidRPr="00B971C6">
        <w:rPr>
          <w:rFonts w:ascii="Arial" w:hAnsi="Arial" w:cs="Arial"/>
        </w:rPr>
        <w:t xml:space="preserve">já </w:t>
      </w:r>
      <w:r w:rsidR="001E701B" w:rsidRPr="00B971C6">
        <w:rPr>
          <w:rFonts w:ascii="Arial" w:hAnsi="Arial" w:cs="Arial"/>
        </w:rPr>
        <w:t>existe</w:t>
      </w:r>
      <w:r w:rsidRPr="00B971C6">
        <w:rPr>
          <w:rFonts w:ascii="Arial" w:hAnsi="Arial" w:cs="Arial"/>
        </w:rPr>
        <w:t xml:space="preserve"> uma decisão no Tribunal de Justiça do Maranhão, equipara</w:t>
      </w:r>
      <w:r w:rsidR="001E701B" w:rsidRPr="00B971C6">
        <w:rPr>
          <w:rFonts w:ascii="Arial" w:hAnsi="Arial" w:cs="Arial"/>
        </w:rPr>
        <w:t>ndo</w:t>
      </w:r>
      <w:r w:rsidRPr="00B971C6">
        <w:rPr>
          <w:rFonts w:ascii="Arial" w:hAnsi="Arial" w:cs="Arial"/>
        </w:rPr>
        <w:t xml:space="preserve"> as relações homoafetivas à união estável. </w:t>
      </w:r>
      <w:r w:rsidR="001E701B" w:rsidRPr="00B971C6">
        <w:rPr>
          <w:rFonts w:ascii="Arial" w:hAnsi="Arial" w:cs="Arial"/>
        </w:rPr>
        <w:t>Essa</w:t>
      </w:r>
      <w:r w:rsidRPr="00B971C6">
        <w:rPr>
          <w:rFonts w:ascii="Arial" w:hAnsi="Arial" w:cs="Arial"/>
        </w:rPr>
        <w:t xml:space="preserve"> decisão considera as mesmas como uma entidade familiar, </w:t>
      </w:r>
      <w:r w:rsidR="001E701B" w:rsidRPr="00B971C6">
        <w:rPr>
          <w:rFonts w:ascii="Arial" w:hAnsi="Arial" w:cs="Arial"/>
        </w:rPr>
        <w:t xml:space="preserve">possibilitando através deste </w:t>
      </w:r>
      <w:r w:rsidRPr="00B971C6">
        <w:rPr>
          <w:rFonts w:ascii="Arial" w:hAnsi="Arial" w:cs="Arial"/>
        </w:rPr>
        <w:t>fato</w:t>
      </w:r>
      <w:r w:rsidR="001E701B" w:rsidRPr="00B971C6">
        <w:rPr>
          <w:rFonts w:ascii="Arial" w:hAnsi="Arial" w:cs="Arial"/>
        </w:rPr>
        <w:t>, que</w:t>
      </w:r>
      <w:r w:rsidRPr="00B971C6">
        <w:rPr>
          <w:rFonts w:ascii="Arial" w:hAnsi="Arial" w:cs="Arial"/>
        </w:rPr>
        <w:t xml:space="preserve"> no futuro a adoção por pares do mesmo sexo </w:t>
      </w:r>
      <w:r w:rsidR="001E701B" w:rsidRPr="00B971C6">
        <w:rPr>
          <w:rFonts w:ascii="Arial" w:hAnsi="Arial" w:cs="Arial"/>
        </w:rPr>
        <w:t xml:space="preserve">seja pleiteada </w:t>
      </w:r>
      <w:r w:rsidRPr="00B971C6">
        <w:rPr>
          <w:rFonts w:ascii="Arial" w:hAnsi="Arial" w:cs="Arial"/>
        </w:rPr>
        <w:t>judicialmente.</w:t>
      </w:r>
    </w:p>
    <w:p w:rsidR="004431DD" w:rsidRDefault="004431DD" w:rsidP="00C519ED">
      <w:pPr>
        <w:autoSpaceDE w:val="0"/>
        <w:autoSpaceDN w:val="0"/>
        <w:adjustRightInd w:val="0"/>
        <w:spacing w:after="0" w:line="360" w:lineRule="auto"/>
        <w:rPr>
          <w:rFonts w:ascii="Arial" w:hAnsi="Arial" w:cs="Arial"/>
          <w:b/>
          <w:sz w:val="24"/>
          <w:szCs w:val="24"/>
        </w:rPr>
      </w:pPr>
      <w:r>
        <w:rPr>
          <w:rFonts w:ascii="Arial" w:hAnsi="Arial" w:cs="Arial"/>
          <w:b/>
          <w:sz w:val="24"/>
          <w:szCs w:val="24"/>
        </w:rPr>
        <w:tab/>
      </w:r>
    </w:p>
    <w:p w:rsidR="004431DD" w:rsidRDefault="004431DD">
      <w:pPr>
        <w:rPr>
          <w:rFonts w:ascii="Arial" w:hAnsi="Arial" w:cs="Arial"/>
          <w:b/>
          <w:sz w:val="24"/>
          <w:szCs w:val="24"/>
        </w:rPr>
      </w:pPr>
      <w:r>
        <w:rPr>
          <w:rFonts w:ascii="Arial" w:hAnsi="Arial" w:cs="Arial"/>
          <w:b/>
          <w:sz w:val="24"/>
          <w:szCs w:val="24"/>
        </w:rPr>
        <w:br w:type="page"/>
      </w:r>
    </w:p>
    <w:p w:rsidR="004431DD" w:rsidRPr="00D817ED" w:rsidRDefault="004431DD" w:rsidP="00D817ED">
      <w:pPr>
        <w:pStyle w:val="Ttulo1"/>
        <w:spacing w:before="0" w:line="360" w:lineRule="auto"/>
        <w:rPr>
          <w:rFonts w:ascii="Arial" w:hAnsi="Arial" w:cs="Arial"/>
          <w:color w:val="auto"/>
          <w:sz w:val="24"/>
          <w:szCs w:val="24"/>
        </w:rPr>
      </w:pPr>
      <w:bookmarkStart w:id="28" w:name="_Toc466279420"/>
      <w:r w:rsidRPr="00D817ED">
        <w:rPr>
          <w:rFonts w:ascii="Arial" w:hAnsi="Arial" w:cs="Arial"/>
          <w:color w:val="auto"/>
          <w:sz w:val="24"/>
          <w:szCs w:val="24"/>
        </w:rPr>
        <w:lastRenderedPageBreak/>
        <w:t>6 CON</w:t>
      </w:r>
      <w:r w:rsidR="007B3D7B" w:rsidRPr="00D817ED">
        <w:rPr>
          <w:rFonts w:ascii="Arial" w:hAnsi="Arial" w:cs="Arial"/>
          <w:color w:val="auto"/>
          <w:sz w:val="24"/>
          <w:szCs w:val="24"/>
        </w:rPr>
        <w:t>SIDERAÇÕES FINAIS</w:t>
      </w:r>
      <w:bookmarkEnd w:id="28"/>
    </w:p>
    <w:p w:rsidR="004431DD" w:rsidRPr="004431DD" w:rsidRDefault="004431DD" w:rsidP="00C56FE8">
      <w:pPr>
        <w:autoSpaceDE w:val="0"/>
        <w:autoSpaceDN w:val="0"/>
        <w:adjustRightInd w:val="0"/>
        <w:spacing w:after="0" w:line="360" w:lineRule="auto"/>
        <w:rPr>
          <w:rFonts w:ascii="Arial" w:hAnsi="Arial" w:cs="Arial"/>
          <w:b/>
          <w:sz w:val="24"/>
          <w:szCs w:val="24"/>
        </w:rPr>
      </w:pPr>
    </w:p>
    <w:p w:rsidR="004431DD" w:rsidRPr="004431DD" w:rsidRDefault="004431DD" w:rsidP="00C56FE8">
      <w:pPr>
        <w:autoSpaceDE w:val="0"/>
        <w:autoSpaceDN w:val="0"/>
        <w:adjustRightInd w:val="0"/>
        <w:spacing w:after="0" w:line="360" w:lineRule="auto"/>
        <w:ind w:firstLine="1134"/>
        <w:rPr>
          <w:rFonts w:ascii="Arial" w:hAnsi="Arial" w:cs="Arial"/>
          <w:sz w:val="24"/>
          <w:szCs w:val="24"/>
        </w:rPr>
      </w:pPr>
      <w:r w:rsidRPr="004431DD">
        <w:rPr>
          <w:rFonts w:ascii="Arial" w:hAnsi="Arial" w:cs="Arial"/>
          <w:sz w:val="24"/>
          <w:szCs w:val="24"/>
        </w:rPr>
        <w:t>A presente monografia abordou sobre a possibilidade a adoção por casais homoafetivos segundo o ordenamento jurídico brasileiro.</w:t>
      </w:r>
    </w:p>
    <w:p w:rsidR="004431DD" w:rsidRPr="004431DD" w:rsidRDefault="004431DD" w:rsidP="00C56FE8">
      <w:pPr>
        <w:autoSpaceDE w:val="0"/>
        <w:autoSpaceDN w:val="0"/>
        <w:adjustRightInd w:val="0"/>
        <w:spacing w:after="0" w:line="360" w:lineRule="auto"/>
        <w:ind w:firstLine="1134"/>
        <w:jc w:val="both"/>
        <w:rPr>
          <w:rFonts w:ascii="Arial" w:hAnsi="Arial" w:cs="Arial"/>
          <w:sz w:val="24"/>
          <w:szCs w:val="24"/>
        </w:rPr>
      </w:pPr>
      <w:r w:rsidRPr="004431DD">
        <w:rPr>
          <w:rFonts w:ascii="Arial" w:hAnsi="Arial" w:cs="Arial"/>
          <w:sz w:val="24"/>
          <w:szCs w:val="24"/>
        </w:rPr>
        <w:t>A adoção por pares homoafetivos é uma realidade cada vez mais comum em nossa sociedade, pois as demandas</w:t>
      </w:r>
      <w:r w:rsidR="00390152">
        <w:rPr>
          <w:rFonts w:ascii="Arial" w:hAnsi="Arial" w:cs="Arial"/>
          <w:sz w:val="24"/>
          <w:szCs w:val="24"/>
        </w:rPr>
        <w:t>,</w:t>
      </w:r>
      <w:r w:rsidRPr="004431DD">
        <w:rPr>
          <w:rFonts w:ascii="Arial" w:hAnsi="Arial" w:cs="Arial"/>
          <w:sz w:val="24"/>
          <w:szCs w:val="24"/>
        </w:rPr>
        <w:t xml:space="preserve"> envolvendo pessoas com essa orientação afetiva</w:t>
      </w:r>
      <w:r w:rsidR="00390152">
        <w:rPr>
          <w:rFonts w:ascii="Arial" w:hAnsi="Arial" w:cs="Arial"/>
          <w:sz w:val="24"/>
          <w:szCs w:val="24"/>
        </w:rPr>
        <w:t>,</w:t>
      </w:r>
      <w:r w:rsidRPr="004431DD">
        <w:rPr>
          <w:rFonts w:ascii="Arial" w:hAnsi="Arial" w:cs="Arial"/>
          <w:sz w:val="24"/>
          <w:szCs w:val="24"/>
        </w:rPr>
        <w:t xml:space="preserve"> têm aumentado consideravelmente ao longo dos anos. </w:t>
      </w:r>
    </w:p>
    <w:p w:rsidR="008F6A58" w:rsidRDefault="004431DD">
      <w:pPr>
        <w:autoSpaceDE w:val="0"/>
        <w:autoSpaceDN w:val="0"/>
        <w:adjustRightInd w:val="0"/>
        <w:spacing w:after="0" w:line="360" w:lineRule="auto"/>
        <w:ind w:firstLine="1134"/>
        <w:jc w:val="both"/>
        <w:rPr>
          <w:rFonts w:ascii="Arial" w:hAnsi="Arial" w:cs="Arial"/>
          <w:sz w:val="24"/>
          <w:szCs w:val="24"/>
        </w:rPr>
      </w:pPr>
      <w:r w:rsidRPr="004431DD">
        <w:rPr>
          <w:rFonts w:ascii="Arial" w:hAnsi="Arial" w:cs="Arial"/>
          <w:sz w:val="24"/>
          <w:szCs w:val="24"/>
        </w:rPr>
        <w:t>Foi realizado um levantamento histórico abordando as origens do instituto da adoção, que remonta ao Código de Hamurábi, outras civilizações como gregos e romanos. Em seguida, observou-se que o conceito e a natureza jurídica deste instituto variaram de acordo com a época e determinado povo.</w:t>
      </w:r>
    </w:p>
    <w:p w:rsidR="008F6A58" w:rsidRDefault="004431DD">
      <w:pPr>
        <w:autoSpaceDE w:val="0"/>
        <w:autoSpaceDN w:val="0"/>
        <w:adjustRightInd w:val="0"/>
        <w:spacing w:after="0" w:line="360" w:lineRule="auto"/>
        <w:ind w:firstLine="1134"/>
        <w:jc w:val="both"/>
        <w:rPr>
          <w:rFonts w:ascii="Arial" w:hAnsi="Arial" w:cs="Arial"/>
          <w:sz w:val="24"/>
          <w:szCs w:val="24"/>
        </w:rPr>
      </w:pPr>
      <w:r w:rsidRPr="004431DD">
        <w:rPr>
          <w:rFonts w:ascii="Arial" w:hAnsi="Arial" w:cs="Arial"/>
          <w:sz w:val="24"/>
          <w:szCs w:val="24"/>
        </w:rPr>
        <w:t>Passou-se a analisar a adoção no ordenamento jurídico brasileiro desde suas origens até os presentes dias. A adoção teve seu ingresso em solo pátrio em decorrência do direito português, surgindo algumas leis que alteravam o instituto, até a entrada em vigor do Código Civil de 1916. A Constituição Federal tornou-se um marco no instituto da adoção, por equiparar filhos adotivos e biológicos em relação aos direitos e deveres.</w:t>
      </w:r>
    </w:p>
    <w:p w:rsidR="004431DD" w:rsidRPr="004431DD" w:rsidRDefault="004431DD" w:rsidP="00390152">
      <w:pPr>
        <w:pStyle w:val="Default0"/>
        <w:spacing w:line="360" w:lineRule="auto"/>
        <w:ind w:firstLine="1134"/>
        <w:jc w:val="both"/>
        <w:rPr>
          <w:rFonts w:ascii="Arial" w:hAnsi="Arial" w:cs="Arial"/>
          <w:szCs w:val="23"/>
        </w:rPr>
      </w:pPr>
      <w:r w:rsidRPr="004431DD">
        <w:rPr>
          <w:rFonts w:ascii="Arial" w:hAnsi="Arial" w:cs="Arial"/>
          <w:szCs w:val="23"/>
        </w:rPr>
        <w:t xml:space="preserve">A adoção por casais homoafetivos vem oportunizando aos menores esquecidos e excluídos pela preferência da maioria dos adotantes um lar e uma família. A nossa legislação garante o direito à vida, à liberdade, à dignidade da pessoa humana, à família, à igualdade, e não dispõe no </w:t>
      </w:r>
      <w:r w:rsidR="00390152">
        <w:rPr>
          <w:rFonts w:ascii="Arial" w:hAnsi="Arial" w:cs="Arial"/>
          <w:szCs w:val="23"/>
        </w:rPr>
        <w:t>ECA</w:t>
      </w:r>
      <w:r w:rsidRPr="004431DD">
        <w:rPr>
          <w:rFonts w:ascii="Arial" w:hAnsi="Arial" w:cs="Arial"/>
          <w:szCs w:val="23"/>
        </w:rPr>
        <w:t xml:space="preserve"> nenhum impedimento em relação a adoção homoafetiva, portanto, inexistem razões para negar esse direito, pois o Direito deve acompanhar as evoluções da sociedade e as mudanças de comportamento humano.</w:t>
      </w:r>
    </w:p>
    <w:p w:rsidR="004431DD" w:rsidRPr="004431DD" w:rsidRDefault="004431DD" w:rsidP="00390152">
      <w:pPr>
        <w:pStyle w:val="Default0"/>
        <w:spacing w:line="360" w:lineRule="auto"/>
        <w:ind w:firstLine="1134"/>
        <w:jc w:val="both"/>
        <w:rPr>
          <w:rFonts w:ascii="Arial" w:hAnsi="Arial" w:cs="Arial"/>
        </w:rPr>
      </w:pPr>
      <w:r w:rsidRPr="004431DD">
        <w:rPr>
          <w:rFonts w:ascii="Arial" w:hAnsi="Arial" w:cs="Arial"/>
        </w:rPr>
        <w:t>A sociedade deve se adequar a essa nova entidade familiar, pois os homossexuais almejam construir uma família alicerçada no amor, respeito e na dignidade para que sejam felizes. Ainda</w:t>
      </w:r>
      <w:r w:rsidR="00390152">
        <w:rPr>
          <w:rFonts w:ascii="Arial" w:hAnsi="Arial" w:cs="Arial"/>
        </w:rPr>
        <w:t>,</w:t>
      </w:r>
      <w:r w:rsidRPr="004431DD">
        <w:rPr>
          <w:rFonts w:ascii="Arial" w:hAnsi="Arial" w:cs="Arial"/>
        </w:rPr>
        <w:t xml:space="preserve"> com grande parte da sociedade discriminando e concluindo precocemente que a adoção homoafetiva irá trazer transtornos psicológicos à crianças e adolescentes, sendo que foi comprovado que isto não acontece.</w:t>
      </w:r>
    </w:p>
    <w:p w:rsidR="008F6A58" w:rsidRDefault="004431DD">
      <w:pPr>
        <w:pStyle w:val="Default0"/>
        <w:spacing w:line="360" w:lineRule="auto"/>
        <w:ind w:firstLine="1134"/>
        <w:jc w:val="both"/>
        <w:rPr>
          <w:rFonts w:ascii="Arial" w:hAnsi="Arial" w:cs="Arial"/>
        </w:rPr>
      </w:pPr>
      <w:r w:rsidRPr="004431DD">
        <w:rPr>
          <w:rFonts w:ascii="Arial" w:hAnsi="Arial" w:cs="Arial"/>
        </w:rPr>
        <w:t xml:space="preserve">Ainda, a jurisprudência vem desempenhando papel essencial para a evolução do instituto da adoção, através de posicionamentos que preenchem as lacunas que existem em nossa legislação, além de colocar o presente tema em </w:t>
      </w:r>
      <w:r w:rsidRPr="004431DD">
        <w:rPr>
          <w:rFonts w:ascii="Arial" w:hAnsi="Arial" w:cs="Arial"/>
        </w:rPr>
        <w:lastRenderedPageBreak/>
        <w:t>constante discussão com a finalidade de modificar os conceitos impostos pela sociedade.</w:t>
      </w:r>
    </w:p>
    <w:p w:rsidR="004431DD" w:rsidRDefault="004431DD" w:rsidP="00C56FE8">
      <w:pPr>
        <w:pStyle w:val="Default0"/>
        <w:spacing w:line="360" w:lineRule="auto"/>
        <w:ind w:firstLine="1134"/>
        <w:jc w:val="both"/>
        <w:rPr>
          <w:rFonts w:ascii="Arial" w:hAnsi="Arial" w:cs="Arial"/>
          <w:szCs w:val="23"/>
        </w:rPr>
      </w:pPr>
      <w:r w:rsidRPr="004431DD">
        <w:rPr>
          <w:rFonts w:ascii="Arial" w:hAnsi="Arial" w:cs="Arial"/>
          <w:szCs w:val="23"/>
        </w:rPr>
        <w:t>No que tange ao pensamento dos autores pesquisados, prevaleceu que o amor vale muito mais do que qualquer tipo de preconceito. A igualdade e a liberdade de escolha devem ser respeitadas e não ser motivo de impedimento para que crianças e adolescentes deixem ter um lar digno.</w:t>
      </w:r>
    </w:p>
    <w:p w:rsidR="00DE2138" w:rsidRPr="00390152" w:rsidRDefault="00DE2138" w:rsidP="00DE2138">
      <w:pPr>
        <w:pStyle w:val="Default0"/>
        <w:spacing w:line="360" w:lineRule="auto"/>
        <w:ind w:firstLine="1134"/>
        <w:jc w:val="both"/>
        <w:rPr>
          <w:rFonts w:ascii="Arial" w:hAnsi="Arial" w:cs="Arial"/>
        </w:rPr>
      </w:pPr>
      <w:r w:rsidRPr="00DE2138">
        <w:rPr>
          <w:rFonts w:ascii="Arial" w:hAnsi="Arial" w:cs="Arial"/>
          <w:szCs w:val="23"/>
        </w:rPr>
        <w:t xml:space="preserve">Adotar é um ato divino, dar a oportunidade </w:t>
      </w:r>
      <w:r w:rsidR="007B3555">
        <w:rPr>
          <w:rFonts w:ascii="Arial" w:hAnsi="Arial" w:cs="Arial"/>
          <w:szCs w:val="23"/>
        </w:rPr>
        <w:t>a uma criança de ter uma família em que receba todo</w:t>
      </w:r>
      <w:r w:rsidRPr="00DE2138">
        <w:rPr>
          <w:rFonts w:ascii="Arial" w:hAnsi="Arial" w:cs="Arial"/>
          <w:szCs w:val="23"/>
        </w:rPr>
        <w:t xml:space="preserve"> amor</w:t>
      </w:r>
      <w:r w:rsidR="007B3555">
        <w:rPr>
          <w:rFonts w:ascii="Arial" w:hAnsi="Arial" w:cs="Arial"/>
          <w:szCs w:val="23"/>
        </w:rPr>
        <w:t>, afeto, dignidade</w:t>
      </w:r>
      <w:r w:rsidRPr="00DE2138">
        <w:rPr>
          <w:rFonts w:ascii="Arial" w:hAnsi="Arial" w:cs="Arial"/>
          <w:szCs w:val="23"/>
        </w:rPr>
        <w:t xml:space="preserve">. </w:t>
      </w:r>
      <w:r w:rsidR="007B3555">
        <w:rPr>
          <w:rFonts w:ascii="Arial" w:hAnsi="Arial" w:cs="Arial"/>
          <w:szCs w:val="23"/>
        </w:rPr>
        <w:t>Ao adotando é dar-se</w:t>
      </w:r>
      <w:r w:rsidRPr="00DE2138">
        <w:rPr>
          <w:rFonts w:ascii="Arial" w:hAnsi="Arial" w:cs="Arial"/>
          <w:szCs w:val="23"/>
        </w:rPr>
        <w:t xml:space="preserve"> uma oportunidade de amar </w:t>
      </w:r>
      <w:r w:rsidR="007B3555">
        <w:rPr>
          <w:rFonts w:ascii="Arial" w:hAnsi="Arial" w:cs="Arial"/>
          <w:szCs w:val="23"/>
        </w:rPr>
        <w:t>uma criança</w:t>
      </w:r>
      <w:r w:rsidRPr="00DE2138">
        <w:rPr>
          <w:rFonts w:ascii="Arial" w:hAnsi="Arial" w:cs="Arial"/>
          <w:szCs w:val="23"/>
        </w:rPr>
        <w:t xml:space="preserve">, e ser adotado por casais heteros ou homoafetivos </w:t>
      </w:r>
      <w:r w:rsidR="007B3555">
        <w:rPr>
          <w:rFonts w:ascii="Arial" w:hAnsi="Arial" w:cs="Arial"/>
          <w:szCs w:val="23"/>
        </w:rPr>
        <w:t>não tem importância</w:t>
      </w:r>
      <w:r w:rsidRPr="00DE2138">
        <w:rPr>
          <w:rFonts w:ascii="Arial" w:hAnsi="Arial" w:cs="Arial"/>
          <w:szCs w:val="23"/>
        </w:rPr>
        <w:t xml:space="preserve">, o que realmente </w:t>
      </w:r>
      <w:r w:rsidR="007B3555">
        <w:rPr>
          <w:rFonts w:ascii="Arial" w:hAnsi="Arial" w:cs="Arial"/>
          <w:szCs w:val="23"/>
        </w:rPr>
        <w:t>vale</w:t>
      </w:r>
      <w:r w:rsidRPr="00DE2138">
        <w:rPr>
          <w:rFonts w:ascii="Arial" w:hAnsi="Arial" w:cs="Arial"/>
          <w:szCs w:val="23"/>
        </w:rPr>
        <w:t xml:space="preserve"> é que essa criança tenha todas as condições normais e le</w:t>
      </w:r>
      <w:r w:rsidR="007B3555">
        <w:rPr>
          <w:rFonts w:ascii="Arial" w:hAnsi="Arial" w:cs="Arial"/>
          <w:szCs w:val="23"/>
        </w:rPr>
        <w:t>gais para se tornar um ser huma</w:t>
      </w:r>
      <w:r w:rsidRPr="00DE2138">
        <w:rPr>
          <w:rFonts w:ascii="Arial" w:hAnsi="Arial" w:cs="Arial"/>
          <w:szCs w:val="23"/>
        </w:rPr>
        <w:t>no respeitado.</w:t>
      </w:r>
    </w:p>
    <w:p w:rsidR="004431DD" w:rsidRPr="004431DD" w:rsidRDefault="004431DD" w:rsidP="00C56FE8">
      <w:pPr>
        <w:pStyle w:val="Default0"/>
        <w:spacing w:line="360" w:lineRule="auto"/>
        <w:ind w:firstLine="1134"/>
        <w:jc w:val="both"/>
        <w:rPr>
          <w:rFonts w:ascii="Arial" w:hAnsi="Arial" w:cs="Arial"/>
        </w:rPr>
      </w:pPr>
      <w:r w:rsidRPr="004431DD">
        <w:rPr>
          <w:rFonts w:ascii="Arial" w:hAnsi="Arial" w:cs="Arial"/>
        </w:rPr>
        <w:t>Cabe a nós, operadores do Direito, a tarefa de destituir os conceitos pré-estabelecidos para que se possa fazer justiça e proteger aqueles que desejam formar uma família, pois o fator decisivo para a criação de uma criança independe da orientação sexual de seus pais.</w:t>
      </w:r>
    </w:p>
    <w:p w:rsidR="00390152" w:rsidRDefault="004431DD" w:rsidP="00C56FE8">
      <w:pPr>
        <w:autoSpaceDE w:val="0"/>
        <w:autoSpaceDN w:val="0"/>
        <w:adjustRightInd w:val="0"/>
        <w:spacing w:after="0" w:line="360" w:lineRule="auto"/>
        <w:ind w:firstLine="1134"/>
        <w:jc w:val="both"/>
        <w:rPr>
          <w:rFonts w:ascii="Arial" w:hAnsi="Arial" w:cs="Arial"/>
          <w:sz w:val="24"/>
          <w:szCs w:val="24"/>
        </w:rPr>
      </w:pPr>
      <w:r w:rsidRPr="004431DD">
        <w:rPr>
          <w:rFonts w:ascii="Arial" w:hAnsi="Arial" w:cs="Arial"/>
          <w:sz w:val="24"/>
          <w:szCs w:val="24"/>
        </w:rPr>
        <w:t>Portanto, diante do que foi pesquisado, conclui-se que a adoção feita de forma responsável e consciente, merece a garantia e a proteção legal, independente do tipo de família que se irá a receber a criança. A adoção por casais homoafetivos é possível, uma vez que, juridicamente</w:t>
      </w:r>
      <w:r w:rsidR="00390152">
        <w:rPr>
          <w:rFonts w:ascii="Arial" w:hAnsi="Arial" w:cs="Arial"/>
          <w:sz w:val="24"/>
          <w:szCs w:val="24"/>
        </w:rPr>
        <w:t>,</w:t>
      </w:r>
      <w:r w:rsidRPr="004431DD">
        <w:rPr>
          <w:rFonts w:ascii="Arial" w:hAnsi="Arial" w:cs="Arial"/>
          <w:sz w:val="24"/>
          <w:szCs w:val="24"/>
        </w:rPr>
        <w:t xml:space="preserve"> não há impeditivos para negar-lhes esse direito.</w:t>
      </w:r>
    </w:p>
    <w:p w:rsidR="00390152" w:rsidRDefault="00390152">
      <w:pPr>
        <w:rPr>
          <w:rFonts w:ascii="Arial" w:hAnsi="Arial" w:cs="Arial"/>
          <w:sz w:val="24"/>
          <w:szCs w:val="24"/>
        </w:rPr>
      </w:pPr>
      <w:r>
        <w:rPr>
          <w:rFonts w:ascii="Arial" w:hAnsi="Arial" w:cs="Arial"/>
          <w:sz w:val="24"/>
          <w:szCs w:val="24"/>
        </w:rPr>
        <w:br w:type="page"/>
      </w:r>
    </w:p>
    <w:p w:rsidR="00B913A8" w:rsidRPr="0012454A" w:rsidRDefault="006C54ED" w:rsidP="009A3897">
      <w:pPr>
        <w:pStyle w:val="Ttulo1"/>
        <w:jc w:val="center"/>
        <w:rPr>
          <w:rStyle w:val="Forte"/>
          <w:rFonts w:ascii="Arial" w:hAnsi="Arial" w:cs="Arial"/>
          <w:bCs/>
          <w:color w:val="auto"/>
          <w:sz w:val="24"/>
          <w:szCs w:val="24"/>
        </w:rPr>
      </w:pPr>
      <w:bookmarkStart w:id="29" w:name="_Toc466279421"/>
      <w:r w:rsidRPr="0012454A">
        <w:rPr>
          <w:rStyle w:val="Forte"/>
          <w:rFonts w:ascii="Arial" w:hAnsi="Arial" w:cs="Arial"/>
          <w:bCs/>
          <w:color w:val="auto"/>
          <w:sz w:val="24"/>
          <w:szCs w:val="24"/>
        </w:rPr>
        <w:lastRenderedPageBreak/>
        <w:t>REFERÊNCIAS</w:t>
      </w:r>
      <w:bookmarkEnd w:id="29"/>
    </w:p>
    <w:p w:rsidR="009A3897" w:rsidRPr="0012454A" w:rsidRDefault="009A3897" w:rsidP="009A3897">
      <w:pPr>
        <w:rPr>
          <w:rFonts w:ascii="Arial" w:hAnsi="Arial" w:cs="Arial"/>
        </w:rPr>
      </w:pPr>
    </w:p>
    <w:p w:rsidR="008E3C29" w:rsidRPr="0012454A" w:rsidRDefault="008E3C29" w:rsidP="0012454A">
      <w:pPr>
        <w:shd w:val="clear" w:color="auto" w:fill="FFFFFF"/>
        <w:spacing w:after="0" w:line="240" w:lineRule="auto"/>
        <w:rPr>
          <w:rFonts w:ascii="Arial" w:hAnsi="Arial" w:cs="Arial"/>
          <w:sz w:val="24"/>
          <w:szCs w:val="24"/>
        </w:rPr>
      </w:pPr>
      <w:r w:rsidRPr="00143182">
        <w:rPr>
          <w:rFonts w:ascii="Arial" w:hAnsi="Arial" w:cs="Arial"/>
          <w:sz w:val="24"/>
          <w:szCs w:val="24"/>
        </w:rPr>
        <w:t xml:space="preserve">ALEXANDRE, Giselle. </w:t>
      </w:r>
      <w:r w:rsidRPr="00143182">
        <w:rPr>
          <w:rFonts w:ascii="Arial" w:hAnsi="Arial" w:cs="Arial"/>
          <w:b/>
          <w:sz w:val="24"/>
          <w:szCs w:val="24"/>
        </w:rPr>
        <w:t xml:space="preserve">Adoção em relações homoafetivas no direito brasileiro. </w:t>
      </w:r>
      <w:r w:rsidRPr="00143182">
        <w:rPr>
          <w:rFonts w:ascii="Arial" w:hAnsi="Arial" w:cs="Arial"/>
          <w:sz w:val="24"/>
          <w:szCs w:val="24"/>
        </w:rPr>
        <w:t>Biguaçu, 2008. Disponível em: &lt;http://siaibib01.</w:t>
      </w:r>
      <w:r w:rsidRPr="0012454A">
        <w:rPr>
          <w:rFonts w:ascii="Arial" w:hAnsi="Arial" w:cs="Arial"/>
          <w:sz w:val="24"/>
          <w:szCs w:val="24"/>
        </w:rPr>
        <w:t>univali.br/pdf/Giselle%20Alexandre.pdf&gt;. Acesso em: 15 set. 2016.</w:t>
      </w:r>
    </w:p>
    <w:p w:rsidR="008E3C29" w:rsidRPr="0012454A" w:rsidRDefault="008E3C29" w:rsidP="0012454A">
      <w:pPr>
        <w:shd w:val="clear" w:color="auto" w:fill="FFFFFF"/>
        <w:spacing w:after="0" w:line="240" w:lineRule="auto"/>
        <w:rPr>
          <w:rFonts w:ascii="Arial" w:hAnsi="Arial" w:cs="Arial"/>
          <w:sz w:val="24"/>
          <w:szCs w:val="24"/>
        </w:rPr>
      </w:pPr>
    </w:p>
    <w:p w:rsidR="008E3C29" w:rsidRPr="00143182" w:rsidRDefault="008E3C29" w:rsidP="0012454A">
      <w:pPr>
        <w:shd w:val="clear" w:color="auto" w:fill="FFFFFF"/>
        <w:spacing w:after="0" w:line="240" w:lineRule="auto"/>
        <w:rPr>
          <w:rFonts w:ascii="Arial" w:eastAsia="Times New Roman" w:hAnsi="Arial" w:cs="Arial"/>
          <w:bCs/>
          <w:sz w:val="24"/>
          <w:szCs w:val="24"/>
          <w:lang w:eastAsia="pt-BR"/>
        </w:rPr>
      </w:pPr>
      <w:r w:rsidRPr="0012454A">
        <w:rPr>
          <w:rFonts w:ascii="Arial" w:hAnsi="Arial" w:cs="Arial"/>
          <w:sz w:val="24"/>
          <w:szCs w:val="24"/>
        </w:rPr>
        <w:t xml:space="preserve">ALMEIDA, Lara Oleques de. </w:t>
      </w:r>
      <w:r w:rsidRPr="0012454A">
        <w:rPr>
          <w:rFonts w:ascii="Arial" w:hAnsi="Arial" w:cs="Arial"/>
          <w:b/>
          <w:sz w:val="24"/>
          <w:szCs w:val="24"/>
        </w:rPr>
        <w:t>A</w:t>
      </w:r>
      <w:r w:rsidRPr="0012454A">
        <w:rPr>
          <w:rFonts w:ascii="Arial" w:eastAsia="Times New Roman" w:hAnsi="Arial" w:cs="Arial"/>
          <w:b/>
          <w:bCs/>
          <w:sz w:val="24"/>
          <w:szCs w:val="24"/>
          <w:lang w:eastAsia="pt-BR"/>
        </w:rPr>
        <w:t xml:space="preserve"> função social da família e a ética do afeto: </w:t>
      </w:r>
      <w:r w:rsidRPr="0012454A">
        <w:rPr>
          <w:rFonts w:ascii="Arial" w:eastAsia="Times New Roman" w:hAnsi="Arial" w:cs="Arial"/>
          <w:bCs/>
          <w:sz w:val="24"/>
          <w:szCs w:val="24"/>
          <w:lang w:eastAsia="pt-BR"/>
        </w:rPr>
        <w:t>transformações jurídicas no direito de família. 2007. Disponível em: &lt;http://webcache.googleusercontent.com/search?q=cache:http://galileu.fundanet.br/revista/index.php/REGRAD/article/viewFile/43/70&amp;gws_rd=cr&amp;ei=TZ8fWOTiCMv9wAT245f4Dg&gt;. Acesso em: 6 set. 2016</w:t>
      </w:r>
      <w:r w:rsidRPr="00143182">
        <w:rPr>
          <w:rFonts w:ascii="Arial" w:eastAsia="Times New Roman" w:hAnsi="Arial" w:cs="Arial"/>
          <w:bCs/>
          <w:sz w:val="24"/>
          <w:szCs w:val="24"/>
          <w:lang w:eastAsia="pt-BR"/>
        </w:rPr>
        <w:t>.</w:t>
      </w:r>
    </w:p>
    <w:p w:rsidR="008E3C29" w:rsidRPr="00143182" w:rsidRDefault="008E3C29" w:rsidP="0012454A">
      <w:pPr>
        <w:shd w:val="clear" w:color="auto" w:fill="FFFFFF"/>
        <w:spacing w:after="0" w:line="240" w:lineRule="auto"/>
        <w:rPr>
          <w:rFonts w:ascii="Arial" w:eastAsia="Times New Roman" w:hAnsi="Arial" w:cs="Arial"/>
          <w:bCs/>
          <w:sz w:val="24"/>
          <w:szCs w:val="24"/>
          <w:lang w:eastAsia="pt-BR"/>
        </w:rPr>
      </w:pPr>
    </w:p>
    <w:p w:rsidR="008E3C29" w:rsidRPr="00143182" w:rsidRDefault="008E3C29" w:rsidP="0012454A">
      <w:pPr>
        <w:shd w:val="clear" w:color="auto" w:fill="FFFFFF"/>
        <w:spacing w:after="0" w:line="240" w:lineRule="auto"/>
        <w:rPr>
          <w:rFonts w:ascii="Arial" w:eastAsia="Times New Roman" w:hAnsi="Arial" w:cs="Arial"/>
          <w:bCs/>
          <w:sz w:val="24"/>
          <w:szCs w:val="24"/>
          <w:lang w:eastAsia="pt-BR"/>
        </w:rPr>
      </w:pPr>
      <w:r w:rsidRPr="00143182">
        <w:rPr>
          <w:rFonts w:ascii="Arial" w:eastAsia="Times New Roman" w:hAnsi="Arial" w:cs="Arial"/>
          <w:bCs/>
          <w:sz w:val="24"/>
          <w:szCs w:val="24"/>
          <w:lang w:eastAsia="pt-BR"/>
        </w:rPr>
        <w:t xml:space="preserve">ÂMBITO JURÍDICO. </w:t>
      </w:r>
      <w:r w:rsidRPr="00143182">
        <w:rPr>
          <w:rFonts w:ascii="Arial" w:eastAsia="Times New Roman" w:hAnsi="Arial" w:cs="Arial"/>
          <w:b/>
          <w:bCs/>
          <w:sz w:val="24"/>
          <w:szCs w:val="24"/>
          <w:lang w:eastAsia="pt-BR"/>
        </w:rPr>
        <w:t>Adoção por casais homoafetivos no Brasil</w:t>
      </w:r>
      <w:r w:rsidRPr="00143182">
        <w:rPr>
          <w:rFonts w:ascii="Arial" w:eastAsia="Times New Roman" w:hAnsi="Arial" w:cs="Arial"/>
          <w:bCs/>
          <w:sz w:val="24"/>
          <w:szCs w:val="24"/>
          <w:lang w:eastAsia="pt-BR"/>
        </w:rPr>
        <w:t>. Disponível em: &lt;http://www.ambito-juridico.com.br/site/?n_link=revista_artigos_leitura&amp;artigo_id=12561&gt;. Acesso em: 31 out. 2016.</w:t>
      </w:r>
    </w:p>
    <w:p w:rsidR="008E3C29" w:rsidRPr="00143182" w:rsidRDefault="008E3C29" w:rsidP="0012454A">
      <w:pPr>
        <w:shd w:val="clear" w:color="auto" w:fill="FFFFFF"/>
        <w:spacing w:after="0" w:line="240" w:lineRule="auto"/>
        <w:rPr>
          <w:rFonts w:ascii="Arial" w:eastAsia="Times New Roman" w:hAnsi="Arial" w:cs="Arial"/>
          <w:bCs/>
          <w:sz w:val="24"/>
          <w:szCs w:val="24"/>
          <w:lang w:eastAsia="pt-BR"/>
        </w:rPr>
      </w:pPr>
    </w:p>
    <w:p w:rsidR="008E3C29" w:rsidRPr="0012454A" w:rsidRDefault="008E3C29" w:rsidP="0012454A">
      <w:pPr>
        <w:shd w:val="clear" w:color="auto" w:fill="FFFFFF"/>
        <w:spacing w:after="0" w:line="240" w:lineRule="auto"/>
        <w:rPr>
          <w:rFonts w:ascii="Arial" w:eastAsia="Times New Roman" w:hAnsi="Arial" w:cs="Arial"/>
          <w:bCs/>
          <w:sz w:val="24"/>
          <w:szCs w:val="24"/>
          <w:lang w:eastAsia="pt-BR"/>
        </w:rPr>
      </w:pPr>
      <w:r w:rsidRPr="00143182">
        <w:rPr>
          <w:rFonts w:ascii="Arial" w:eastAsia="Times New Roman" w:hAnsi="Arial" w:cs="Arial"/>
          <w:bCs/>
          <w:sz w:val="24"/>
          <w:szCs w:val="24"/>
          <w:lang w:eastAsia="pt-BR"/>
        </w:rPr>
        <w:t xml:space="preserve">ANASTÁCIO, Edmilson Nascimento. </w:t>
      </w:r>
      <w:r w:rsidRPr="00143182">
        <w:rPr>
          <w:rFonts w:ascii="Arial" w:eastAsia="Times New Roman" w:hAnsi="Arial" w:cs="Arial"/>
          <w:b/>
          <w:bCs/>
          <w:sz w:val="24"/>
          <w:szCs w:val="24"/>
          <w:lang w:eastAsia="pt-BR"/>
        </w:rPr>
        <w:t xml:space="preserve">Educação Familiar, base de uma sociedade </w:t>
      </w:r>
      <w:r w:rsidRPr="0012454A">
        <w:rPr>
          <w:rFonts w:ascii="Arial" w:eastAsia="Times New Roman" w:hAnsi="Arial" w:cs="Arial"/>
          <w:b/>
          <w:bCs/>
          <w:sz w:val="24"/>
          <w:szCs w:val="24"/>
          <w:lang w:eastAsia="pt-BR"/>
        </w:rPr>
        <w:t>saudável</w:t>
      </w:r>
      <w:r w:rsidRPr="0012454A">
        <w:rPr>
          <w:rFonts w:ascii="Arial" w:eastAsia="Times New Roman" w:hAnsi="Arial" w:cs="Arial"/>
          <w:bCs/>
          <w:sz w:val="24"/>
          <w:szCs w:val="24"/>
          <w:lang w:eastAsia="pt-BR"/>
        </w:rPr>
        <w:t>. 2016. Disponível em: &lt;http://edmil.jusbrasil.com.br/artigos/294498878/educacao-familiar-base-de-uma-sociedade-saudavel&gt;. Acesso em: 5 nov. 2016.</w:t>
      </w:r>
    </w:p>
    <w:p w:rsidR="008E3C29" w:rsidRPr="0012454A" w:rsidRDefault="008E3C29" w:rsidP="0012454A">
      <w:pPr>
        <w:spacing w:after="0" w:line="240" w:lineRule="auto"/>
        <w:rPr>
          <w:rFonts w:ascii="Arial" w:hAnsi="Arial" w:cs="Arial"/>
          <w:sz w:val="24"/>
          <w:szCs w:val="24"/>
        </w:rPr>
      </w:pPr>
    </w:p>
    <w:p w:rsidR="008E3C29" w:rsidRPr="0012454A" w:rsidRDefault="008E3C29" w:rsidP="0012454A">
      <w:pPr>
        <w:spacing w:after="0" w:line="240" w:lineRule="auto"/>
        <w:rPr>
          <w:rFonts w:ascii="Arial" w:hAnsi="Arial" w:cs="Arial"/>
          <w:sz w:val="24"/>
          <w:szCs w:val="24"/>
        </w:rPr>
      </w:pPr>
      <w:r w:rsidRPr="0012454A">
        <w:rPr>
          <w:rFonts w:ascii="Arial" w:hAnsi="Arial" w:cs="Arial"/>
          <w:sz w:val="24"/>
          <w:szCs w:val="24"/>
        </w:rPr>
        <w:t xml:space="preserve">BRASIL. </w:t>
      </w:r>
      <w:r w:rsidRPr="0012454A">
        <w:rPr>
          <w:rFonts w:ascii="Arial" w:hAnsi="Arial" w:cs="Arial"/>
          <w:b/>
          <w:bCs/>
          <w:sz w:val="24"/>
          <w:szCs w:val="24"/>
        </w:rPr>
        <w:t>Lei nº 3.071</w:t>
      </w:r>
      <w:r w:rsidRPr="0012454A">
        <w:rPr>
          <w:rFonts w:ascii="Arial" w:hAnsi="Arial" w:cs="Arial"/>
          <w:sz w:val="24"/>
          <w:szCs w:val="24"/>
        </w:rPr>
        <w:t>, de 1º de janeiro de 1916. Disponível em: &lt;http://www.planalto.gov.br/ccivil/leis/L3071.htm&gt;. Acesso em: 26 set. 2016.</w:t>
      </w:r>
    </w:p>
    <w:p w:rsidR="0012454A" w:rsidRPr="0012454A" w:rsidRDefault="0012454A" w:rsidP="0012454A">
      <w:pPr>
        <w:spacing w:after="0" w:line="240" w:lineRule="auto"/>
        <w:rPr>
          <w:rFonts w:ascii="Arial" w:hAnsi="Arial" w:cs="Arial"/>
          <w:sz w:val="24"/>
          <w:szCs w:val="24"/>
        </w:rPr>
      </w:pPr>
    </w:p>
    <w:p w:rsidR="0012454A" w:rsidRPr="0012454A" w:rsidRDefault="0012454A" w:rsidP="0012454A">
      <w:pPr>
        <w:spacing w:after="0" w:line="240" w:lineRule="auto"/>
        <w:rPr>
          <w:rFonts w:ascii="Arial" w:hAnsi="Arial" w:cs="Arial"/>
          <w:sz w:val="24"/>
          <w:szCs w:val="24"/>
        </w:rPr>
      </w:pPr>
      <w:r w:rsidRPr="0012454A">
        <w:rPr>
          <w:rFonts w:ascii="Arial" w:hAnsi="Arial" w:cs="Arial"/>
          <w:sz w:val="24"/>
          <w:szCs w:val="24"/>
        </w:rPr>
        <w:t xml:space="preserve">______. </w:t>
      </w:r>
      <w:r w:rsidRPr="0012454A">
        <w:rPr>
          <w:rFonts w:ascii="Arial" w:hAnsi="Arial" w:cs="Arial"/>
          <w:b/>
          <w:bCs/>
          <w:sz w:val="24"/>
          <w:szCs w:val="24"/>
        </w:rPr>
        <w:t>Lei nº 3.133</w:t>
      </w:r>
      <w:r w:rsidRPr="0012454A">
        <w:rPr>
          <w:rFonts w:ascii="Arial" w:hAnsi="Arial" w:cs="Arial"/>
          <w:sz w:val="24"/>
          <w:szCs w:val="24"/>
        </w:rPr>
        <w:t>, de 8 de maio de 1957. Disponível em: &lt;http://www.planalto.gov.br/ccivil_03/leis/1950-1969/L3133.htm&gt;. Acesso em: 26 set. 2016.</w:t>
      </w:r>
    </w:p>
    <w:p w:rsidR="0012454A" w:rsidRPr="0012454A" w:rsidRDefault="0012454A" w:rsidP="0012454A">
      <w:pPr>
        <w:pStyle w:val="Default0"/>
        <w:rPr>
          <w:rFonts w:ascii="Arial" w:hAnsi="Arial" w:cs="Arial"/>
          <w:color w:val="auto"/>
        </w:rPr>
      </w:pPr>
    </w:p>
    <w:p w:rsidR="008E3C29" w:rsidRPr="0012454A" w:rsidRDefault="008E3C29" w:rsidP="0012454A">
      <w:pPr>
        <w:pStyle w:val="Default0"/>
        <w:rPr>
          <w:rFonts w:ascii="Arial" w:hAnsi="Arial" w:cs="Arial"/>
          <w:color w:val="auto"/>
        </w:rPr>
      </w:pPr>
      <w:r w:rsidRPr="0012454A">
        <w:rPr>
          <w:rFonts w:ascii="Arial" w:hAnsi="Arial" w:cs="Arial"/>
          <w:color w:val="auto"/>
        </w:rPr>
        <w:t xml:space="preserve">______. </w:t>
      </w:r>
      <w:r w:rsidRPr="0012454A">
        <w:rPr>
          <w:rFonts w:ascii="Arial" w:hAnsi="Arial" w:cs="Arial"/>
          <w:b/>
          <w:bCs/>
          <w:color w:val="auto"/>
        </w:rPr>
        <w:t xml:space="preserve">Lei 4.655 </w:t>
      </w:r>
      <w:r w:rsidRPr="0012454A">
        <w:rPr>
          <w:rFonts w:ascii="Arial" w:hAnsi="Arial" w:cs="Arial"/>
          <w:color w:val="auto"/>
        </w:rPr>
        <w:t xml:space="preserve">de 02 de junho de 1965. Disponível em: &lt;http://www.planalto.gov.br/ccivil_03/leis/1950-1969/L4655.htm&gt;. Acesso em: 26 set. 2016. </w:t>
      </w:r>
    </w:p>
    <w:p w:rsidR="008E3C29" w:rsidRPr="0012454A" w:rsidRDefault="008E3C29" w:rsidP="0012454A">
      <w:pPr>
        <w:spacing w:after="0" w:line="240" w:lineRule="auto"/>
        <w:rPr>
          <w:rFonts w:ascii="Arial" w:hAnsi="Arial" w:cs="Arial"/>
          <w:sz w:val="24"/>
          <w:szCs w:val="24"/>
        </w:rPr>
      </w:pPr>
    </w:p>
    <w:p w:rsidR="008E3C29" w:rsidRPr="0012454A" w:rsidRDefault="008E3C29" w:rsidP="0012454A">
      <w:pPr>
        <w:pStyle w:val="Default0"/>
        <w:rPr>
          <w:rFonts w:ascii="Arial" w:hAnsi="Arial" w:cs="Arial"/>
          <w:color w:val="auto"/>
        </w:rPr>
      </w:pPr>
      <w:r w:rsidRPr="0012454A">
        <w:rPr>
          <w:rFonts w:ascii="Arial" w:hAnsi="Arial" w:cs="Arial"/>
          <w:bCs/>
          <w:color w:val="auto"/>
        </w:rPr>
        <w:t>______</w:t>
      </w:r>
      <w:r w:rsidRPr="0012454A">
        <w:rPr>
          <w:rFonts w:ascii="Arial" w:hAnsi="Arial" w:cs="Arial"/>
          <w:b/>
          <w:bCs/>
          <w:color w:val="auto"/>
        </w:rPr>
        <w:t>. Lei 6.697</w:t>
      </w:r>
      <w:r w:rsidRPr="0012454A">
        <w:rPr>
          <w:rFonts w:ascii="Arial" w:hAnsi="Arial" w:cs="Arial"/>
          <w:color w:val="auto"/>
        </w:rPr>
        <w:t xml:space="preserve">, de 10 de outubro de 1979. Disponível em: &lt;https://www.planalto.gov.br/ccivil_03/leis/1970-1979/L6697.htm&gt;. Acesso em: 26 set. 2016. </w:t>
      </w:r>
    </w:p>
    <w:p w:rsidR="008E3C29" w:rsidRPr="0012454A" w:rsidRDefault="008E3C29" w:rsidP="0012454A">
      <w:pPr>
        <w:pStyle w:val="Default0"/>
        <w:rPr>
          <w:rFonts w:ascii="Arial" w:hAnsi="Arial" w:cs="Arial"/>
          <w:color w:val="auto"/>
        </w:rPr>
      </w:pPr>
    </w:p>
    <w:p w:rsidR="008E3C29" w:rsidRPr="0012454A" w:rsidRDefault="0012454A" w:rsidP="0012454A">
      <w:pPr>
        <w:shd w:val="clear" w:color="auto" w:fill="FFFFFF"/>
        <w:spacing w:after="0" w:line="240" w:lineRule="auto"/>
        <w:rPr>
          <w:rFonts w:ascii="Arial" w:hAnsi="Arial" w:cs="Arial"/>
          <w:sz w:val="24"/>
          <w:szCs w:val="24"/>
        </w:rPr>
      </w:pPr>
      <w:r>
        <w:rPr>
          <w:rFonts w:ascii="Arial" w:hAnsi="Arial" w:cs="Arial"/>
          <w:sz w:val="24"/>
          <w:szCs w:val="24"/>
        </w:rPr>
        <w:t>______</w:t>
      </w:r>
      <w:r w:rsidR="008E3C29" w:rsidRPr="0012454A">
        <w:rPr>
          <w:rFonts w:ascii="Arial" w:hAnsi="Arial" w:cs="Arial"/>
          <w:b/>
          <w:sz w:val="24"/>
          <w:szCs w:val="24"/>
        </w:rPr>
        <w:t>.</w:t>
      </w:r>
      <w:r w:rsidR="008E3C29" w:rsidRPr="0012454A">
        <w:rPr>
          <w:rFonts w:ascii="Arial" w:hAnsi="Arial" w:cs="Arial"/>
          <w:sz w:val="24"/>
          <w:szCs w:val="24"/>
        </w:rPr>
        <w:t xml:space="preserve"> </w:t>
      </w:r>
      <w:r w:rsidR="008E3C29" w:rsidRPr="0012454A">
        <w:rPr>
          <w:rFonts w:ascii="Arial" w:hAnsi="Arial" w:cs="Arial"/>
          <w:b/>
          <w:sz w:val="24"/>
          <w:szCs w:val="24"/>
        </w:rPr>
        <w:t>Constituição da República Federativa do Brasil, 5 de outubro de 1988</w:t>
      </w:r>
      <w:r w:rsidR="008E3C29" w:rsidRPr="0012454A">
        <w:rPr>
          <w:rFonts w:ascii="Arial" w:hAnsi="Arial" w:cs="Arial"/>
          <w:sz w:val="24"/>
          <w:szCs w:val="24"/>
        </w:rPr>
        <w:t>. Senado, Brasília, 2015.</w:t>
      </w:r>
    </w:p>
    <w:p w:rsidR="008E3C29" w:rsidRPr="0012454A" w:rsidRDefault="008E3C29" w:rsidP="0012454A">
      <w:pPr>
        <w:shd w:val="clear" w:color="auto" w:fill="FFFFFF"/>
        <w:spacing w:after="0" w:line="240" w:lineRule="auto"/>
        <w:rPr>
          <w:rFonts w:ascii="Arial" w:hAnsi="Arial" w:cs="Arial"/>
          <w:sz w:val="24"/>
          <w:szCs w:val="24"/>
        </w:rPr>
      </w:pPr>
    </w:p>
    <w:p w:rsidR="008E3C29" w:rsidRPr="0012454A" w:rsidRDefault="008E3C29" w:rsidP="0012454A">
      <w:pPr>
        <w:spacing w:after="0" w:line="240" w:lineRule="auto"/>
        <w:rPr>
          <w:rFonts w:ascii="Arial" w:hAnsi="Arial" w:cs="Arial"/>
          <w:sz w:val="24"/>
          <w:szCs w:val="24"/>
        </w:rPr>
      </w:pPr>
      <w:r w:rsidRPr="0012454A">
        <w:rPr>
          <w:rFonts w:ascii="Arial" w:hAnsi="Arial" w:cs="Arial"/>
          <w:sz w:val="24"/>
          <w:szCs w:val="24"/>
        </w:rPr>
        <w:t xml:space="preserve">______. </w:t>
      </w:r>
      <w:r w:rsidRPr="0012454A">
        <w:rPr>
          <w:rFonts w:ascii="Arial" w:hAnsi="Arial" w:cs="Arial"/>
          <w:b/>
          <w:bCs/>
          <w:sz w:val="24"/>
          <w:szCs w:val="24"/>
        </w:rPr>
        <w:t xml:space="preserve">Lei n.º 8.069/90. </w:t>
      </w:r>
      <w:r w:rsidRPr="0012454A">
        <w:rPr>
          <w:rFonts w:ascii="Arial" w:hAnsi="Arial" w:cs="Arial"/>
          <w:sz w:val="24"/>
          <w:szCs w:val="24"/>
        </w:rPr>
        <w:t>Estatuto da Criança e do Adolescente. Disponível em: &lt;http://www.planalto.gov.br/ccivil_03/Leis/2002/L10406.htm&gt;. Acesso em: 26 set. 2016.</w:t>
      </w:r>
    </w:p>
    <w:p w:rsidR="008E3C29" w:rsidRPr="00143182" w:rsidRDefault="008E3C29" w:rsidP="0012454A">
      <w:pPr>
        <w:pStyle w:val="Default0"/>
        <w:rPr>
          <w:rFonts w:ascii="Arial" w:hAnsi="Arial" w:cs="Arial"/>
          <w:color w:val="auto"/>
        </w:rPr>
      </w:pPr>
      <w:r w:rsidRPr="0012454A">
        <w:rPr>
          <w:rFonts w:ascii="Arial" w:hAnsi="Arial" w:cs="Arial"/>
          <w:color w:val="auto"/>
        </w:rPr>
        <w:t xml:space="preserve">______. </w:t>
      </w:r>
      <w:r w:rsidRPr="0012454A">
        <w:rPr>
          <w:rFonts w:ascii="Arial" w:hAnsi="Arial" w:cs="Arial"/>
          <w:b/>
          <w:bCs/>
          <w:color w:val="auto"/>
        </w:rPr>
        <w:t>Lei 10.406</w:t>
      </w:r>
      <w:r w:rsidRPr="0012454A">
        <w:rPr>
          <w:rFonts w:ascii="Arial" w:hAnsi="Arial" w:cs="Arial"/>
          <w:color w:val="auto"/>
        </w:rPr>
        <w:t>, de 10 de dezembro de 2002. Disponível em: &lt;http://www.planalto.gov.br</w:t>
      </w:r>
      <w:r w:rsidRPr="00143182">
        <w:rPr>
          <w:rFonts w:ascii="Arial" w:hAnsi="Arial" w:cs="Arial"/>
          <w:color w:val="auto"/>
        </w:rPr>
        <w:t xml:space="preserve">/ccivil_03/Leis/2002/L10406.htm&gt;. Acesso em: 26 de setembro de 2016. </w:t>
      </w:r>
    </w:p>
    <w:p w:rsidR="008E3C29" w:rsidRPr="00143182" w:rsidRDefault="008E3C29" w:rsidP="0012454A">
      <w:pPr>
        <w:spacing w:after="0" w:line="240" w:lineRule="auto"/>
        <w:rPr>
          <w:rFonts w:ascii="Arial" w:hAnsi="Arial" w:cs="Arial"/>
          <w:sz w:val="24"/>
          <w:szCs w:val="24"/>
        </w:rPr>
      </w:pPr>
    </w:p>
    <w:p w:rsidR="00635897" w:rsidRDefault="008E3C29" w:rsidP="00635897">
      <w:pPr>
        <w:pStyle w:val="Default0"/>
        <w:rPr>
          <w:rFonts w:ascii="Arial" w:hAnsi="Arial" w:cs="Arial"/>
        </w:rPr>
      </w:pPr>
      <w:r w:rsidRPr="00143182">
        <w:rPr>
          <w:rFonts w:ascii="Arial" w:hAnsi="Arial" w:cs="Arial"/>
          <w:bCs/>
          <w:color w:val="auto"/>
        </w:rPr>
        <w:t>______</w:t>
      </w:r>
      <w:r w:rsidRPr="00143182">
        <w:rPr>
          <w:rFonts w:ascii="Arial" w:hAnsi="Arial" w:cs="Arial"/>
          <w:color w:val="auto"/>
        </w:rPr>
        <w:t xml:space="preserve">. </w:t>
      </w:r>
      <w:r w:rsidRPr="00143182">
        <w:rPr>
          <w:rFonts w:ascii="Arial" w:hAnsi="Arial" w:cs="Arial"/>
          <w:b/>
          <w:bCs/>
          <w:color w:val="auto"/>
        </w:rPr>
        <w:t>Lei 12.010</w:t>
      </w:r>
      <w:r w:rsidRPr="00143182">
        <w:rPr>
          <w:rFonts w:ascii="Arial" w:hAnsi="Arial" w:cs="Arial"/>
          <w:color w:val="auto"/>
        </w:rPr>
        <w:t>, de 29 de julho de 2009. Disponível em: &lt;http://www.planalto.gov.br/ccivil_03/Leis/L8560.htm&gt;. Acesso em: 26 set. 2016.</w:t>
      </w:r>
      <w:r w:rsidR="00635897">
        <w:rPr>
          <w:rFonts w:ascii="Arial" w:hAnsi="Arial" w:cs="Arial"/>
          <w:color w:val="auto"/>
        </w:rPr>
        <w:br w:type="page"/>
      </w: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lastRenderedPageBreak/>
        <w:t xml:space="preserve">BRITO, Fernanda de Almeida. </w:t>
      </w:r>
      <w:r w:rsidRPr="00635897">
        <w:rPr>
          <w:rFonts w:ascii="Arial" w:hAnsi="Arial" w:cs="Arial"/>
          <w:b/>
          <w:sz w:val="24"/>
          <w:szCs w:val="24"/>
        </w:rPr>
        <w:t>União afetiva entre homossexuais e seus aspectos jurídicos</w:t>
      </w:r>
      <w:r w:rsidRPr="00635897">
        <w:rPr>
          <w:rFonts w:ascii="Arial" w:hAnsi="Arial" w:cs="Arial"/>
          <w:sz w:val="24"/>
          <w:szCs w:val="24"/>
        </w:rPr>
        <w:t>. São Paulo. LTr, 2000.</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CARVALHO, Selma Drummond. Casais homossexuais: questões polêmicas em matérias civis, previdenciárias e constitucionais. </w:t>
      </w:r>
      <w:r w:rsidRPr="00635897">
        <w:rPr>
          <w:rFonts w:ascii="Arial" w:hAnsi="Arial" w:cs="Arial"/>
          <w:b/>
          <w:sz w:val="24"/>
          <w:szCs w:val="24"/>
        </w:rPr>
        <w:t>Revista Jurídica Consulex</w:t>
      </w:r>
      <w:r w:rsidRPr="00635897">
        <w:rPr>
          <w:rFonts w:ascii="Arial" w:hAnsi="Arial" w:cs="Arial"/>
          <w:sz w:val="24"/>
          <w:szCs w:val="24"/>
        </w:rPr>
        <w:t>, ano IV, nº 47, 30 de novembro de 2000.</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autoSpaceDE w:val="0"/>
        <w:autoSpaceDN w:val="0"/>
        <w:adjustRightInd w:val="0"/>
        <w:spacing w:after="0" w:line="240" w:lineRule="auto"/>
        <w:rPr>
          <w:rFonts w:ascii="Arial" w:hAnsi="Arial" w:cs="Arial"/>
          <w:sz w:val="24"/>
          <w:szCs w:val="24"/>
        </w:rPr>
      </w:pPr>
      <w:r w:rsidRPr="00635897">
        <w:rPr>
          <w:rFonts w:ascii="Arial" w:hAnsi="Arial" w:cs="Arial"/>
          <w:sz w:val="24"/>
          <w:szCs w:val="24"/>
        </w:rPr>
        <w:t xml:space="preserve">CHAVES, Marianna. </w:t>
      </w:r>
      <w:r w:rsidRPr="00635897">
        <w:rPr>
          <w:rFonts w:ascii="Arial" w:hAnsi="Arial" w:cs="Arial"/>
          <w:b/>
          <w:iCs/>
          <w:sz w:val="24"/>
          <w:szCs w:val="24"/>
        </w:rPr>
        <w:t xml:space="preserve">Homoafetividade e direito: </w:t>
      </w:r>
      <w:r w:rsidRPr="00635897">
        <w:rPr>
          <w:rFonts w:ascii="Arial" w:hAnsi="Arial" w:cs="Arial"/>
          <w:iCs/>
          <w:sz w:val="24"/>
          <w:szCs w:val="24"/>
        </w:rPr>
        <w:t>proteção constitucional, uniões, casamento e parentalidade – um panorama luso-brasileiro</w:t>
      </w:r>
      <w:r w:rsidRPr="00635897">
        <w:rPr>
          <w:rFonts w:ascii="Arial" w:hAnsi="Arial" w:cs="Arial"/>
          <w:sz w:val="24"/>
          <w:szCs w:val="24"/>
        </w:rPr>
        <w:t xml:space="preserve">. Curitiba: Juruá, 2011. </w:t>
      </w:r>
    </w:p>
    <w:p w:rsidR="008E3C29" w:rsidRPr="00635897" w:rsidRDefault="008E3C29" w:rsidP="0012454A">
      <w:pPr>
        <w:autoSpaceDE w:val="0"/>
        <w:autoSpaceDN w:val="0"/>
        <w:adjustRightInd w:val="0"/>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CÓDIGO DE HAMURABI. Disponível em: &lt;http://www.dhnet.org.br/direitos/anthist/hamurabi.htm&gt;. Acesso em: 28 out. 2016.</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CONSELHO, </w:t>
      </w:r>
      <w:r w:rsidRPr="00635897">
        <w:rPr>
          <w:rFonts w:ascii="Arial" w:hAnsi="Arial" w:cs="Arial"/>
          <w:bCs/>
          <w:sz w:val="24"/>
          <w:szCs w:val="24"/>
        </w:rPr>
        <w:t>Nacional de combate à discriminação</w:t>
      </w:r>
      <w:r w:rsidRPr="00635897">
        <w:rPr>
          <w:rFonts w:ascii="Arial" w:hAnsi="Arial" w:cs="Arial"/>
          <w:b/>
          <w:bCs/>
          <w:sz w:val="24"/>
          <w:szCs w:val="24"/>
        </w:rPr>
        <w:t>. Brasil Sem Homofobia</w:t>
      </w:r>
      <w:r w:rsidRPr="00635897">
        <w:rPr>
          <w:rFonts w:ascii="Arial" w:hAnsi="Arial" w:cs="Arial"/>
          <w:sz w:val="24"/>
          <w:szCs w:val="24"/>
        </w:rPr>
        <w:t xml:space="preserve">: Programa de combate à violência e à discriminação contra GLTB e promoção da cidadania homossexual. Brasília: Ministério da Saúde, 2004.  </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COSSETIN, Márcia. </w:t>
      </w:r>
      <w:r w:rsidRPr="00635897">
        <w:rPr>
          <w:rFonts w:ascii="Arial" w:hAnsi="Arial" w:cs="Arial"/>
          <w:b/>
          <w:sz w:val="24"/>
          <w:szCs w:val="24"/>
        </w:rPr>
        <w:t xml:space="preserve">Atendimento socioeducativo no Estado do Paraná: </w:t>
      </w:r>
      <w:r w:rsidRPr="00635897">
        <w:rPr>
          <w:rFonts w:ascii="Arial" w:hAnsi="Arial" w:cs="Arial"/>
          <w:sz w:val="24"/>
          <w:szCs w:val="24"/>
        </w:rPr>
        <w:t>os sentidos de um enunciado necessário. 2012. Disponível em: &lt;http://200.201.88.199/portalpos/media/File/Vanessa%20Gabrielle%20Woicolesco.pdf&gt;. Acesso em: 6 out. 2016.</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DIAS, Maria Berenice. </w:t>
      </w:r>
      <w:r w:rsidRPr="00635897">
        <w:rPr>
          <w:rFonts w:ascii="Arial" w:hAnsi="Arial" w:cs="Arial"/>
          <w:b/>
          <w:sz w:val="24"/>
          <w:szCs w:val="24"/>
        </w:rPr>
        <w:t xml:space="preserve">União homossexual: </w:t>
      </w:r>
      <w:r w:rsidRPr="00635897">
        <w:rPr>
          <w:rFonts w:ascii="Arial" w:hAnsi="Arial" w:cs="Arial"/>
          <w:sz w:val="24"/>
          <w:szCs w:val="24"/>
        </w:rPr>
        <w:t>o preconceito &amp; justiça. 2001.</w:t>
      </w:r>
    </w:p>
    <w:p w:rsidR="008E227A" w:rsidRPr="00635897" w:rsidRDefault="008E227A" w:rsidP="0012454A">
      <w:pPr>
        <w:spacing w:after="0" w:line="240" w:lineRule="auto"/>
        <w:rPr>
          <w:rFonts w:ascii="Arial" w:hAnsi="Arial" w:cs="Arial"/>
          <w:sz w:val="24"/>
          <w:szCs w:val="24"/>
        </w:rPr>
      </w:pPr>
    </w:p>
    <w:p w:rsidR="008E3C29" w:rsidRPr="00635897" w:rsidRDefault="008E3C29" w:rsidP="0012454A">
      <w:pPr>
        <w:pStyle w:val="Default0"/>
        <w:rPr>
          <w:rFonts w:ascii="Arial" w:hAnsi="Arial" w:cs="Arial"/>
          <w:color w:val="auto"/>
        </w:rPr>
      </w:pPr>
      <w:r w:rsidRPr="00635897">
        <w:rPr>
          <w:rFonts w:ascii="Arial" w:hAnsi="Arial" w:cs="Arial"/>
          <w:color w:val="auto"/>
        </w:rPr>
        <w:t xml:space="preserve">______. A família homoafetiva e seus direitos. </w:t>
      </w:r>
      <w:r w:rsidRPr="00635897">
        <w:rPr>
          <w:rFonts w:ascii="Arial" w:hAnsi="Arial" w:cs="Arial"/>
          <w:b/>
          <w:bCs/>
          <w:color w:val="auto"/>
        </w:rPr>
        <w:t>Revista do Advogado</w:t>
      </w:r>
      <w:r w:rsidRPr="00635897">
        <w:rPr>
          <w:rFonts w:ascii="Arial" w:hAnsi="Arial" w:cs="Arial"/>
          <w:color w:val="auto"/>
        </w:rPr>
        <w:t>. São Paulo, Editora AASP, p.53. ano XVII, maio 2007.</w:t>
      </w:r>
    </w:p>
    <w:p w:rsidR="008E3C29" w:rsidRPr="00635897" w:rsidRDefault="008E3C29" w:rsidP="0012454A">
      <w:pPr>
        <w:pStyle w:val="Default0"/>
        <w:rPr>
          <w:rFonts w:ascii="Arial" w:hAnsi="Arial" w:cs="Arial"/>
          <w:color w:val="auto"/>
        </w:rPr>
      </w:pPr>
    </w:p>
    <w:p w:rsidR="008E3C29" w:rsidRPr="00143182" w:rsidRDefault="008E3C29" w:rsidP="0012454A">
      <w:pPr>
        <w:spacing w:after="0" w:line="240" w:lineRule="auto"/>
        <w:rPr>
          <w:rFonts w:ascii="Arial" w:hAnsi="Arial" w:cs="Arial"/>
          <w:sz w:val="24"/>
          <w:szCs w:val="24"/>
        </w:rPr>
      </w:pPr>
      <w:r w:rsidRPr="00635897">
        <w:rPr>
          <w:rFonts w:ascii="Arial" w:hAnsi="Arial" w:cs="Arial"/>
          <w:sz w:val="24"/>
          <w:szCs w:val="24"/>
        </w:rPr>
        <w:t xml:space="preserve">______. </w:t>
      </w:r>
      <w:r w:rsidRPr="00635897">
        <w:rPr>
          <w:rFonts w:ascii="Arial" w:hAnsi="Arial" w:cs="Arial"/>
          <w:b/>
          <w:bCs/>
          <w:sz w:val="24"/>
          <w:szCs w:val="24"/>
        </w:rPr>
        <w:t>Manual</w:t>
      </w:r>
      <w:r w:rsidRPr="00143182">
        <w:rPr>
          <w:rFonts w:ascii="Arial" w:hAnsi="Arial" w:cs="Arial"/>
          <w:b/>
          <w:bCs/>
          <w:sz w:val="24"/>
          <w:szCs w:val="24"/>
        </w:rPr>
        <w:t xml:space="preserve"> de Direito das Famílias. </w:t>
      </w:r>
      <w:r w:rsidRPr="00143182">
        <w:rPr>
          <w:rFonts w:ascii="Arial" w:hAnsi="Arial" w:cs="Arial"/>
          <w:sz w:val="24"/>
          <w:szCs w:val="24"/>
        </w:rPr>
        <w:t>5. ed. São Paulo: Ed. Revista dos Tribunais, 2009.</w:t>
      </w:r>
    </w:p>
    <w:p w:rsidR="008E3C29" w:rsidRDefault="008E3C29" w:rsidP="0012454A">
      <w:pPr>
        <w:spacing w:after="0" w:line="240" w:lineRule="auto"/>
        <w:rPr>
          <w:rFonts w:ascii="Arial" w:hAnsi="Arial" w:cs="Arial"/>
          <w:sz w:val="24"/>
          <w:szCs w:val="24"/>
        </w:rPr>
      </w:pPr>
    </w:p>
    <w:p w:rsidR="008E3C29" w:rsidRPr="00143182" w:rsidRDefault="008E3C29" w:rsidP="0012454A">
      <w:pPr>
        <w:spacing w:after="0" w:line="240" w:lineRule="auto"/>
        <w:contextualSpacing/>
        <w:rPr>
          <w:rFonts w:ascii="Arial" w:hAnsi="Arial" w:cs="Arial"/>
          <w:sz w:val="24"/>
          <w:szCs w:val="24"/>
        </w:rPr>
      </w:pPr>
      <w:r w:rsidRPr="008E227A">
        <w:rPr>
          <w:rFonts w:ascii="Arial" w:hAnsi="Arial" w:cs="Arial"/>
          <w:sz w:val="24"/>
          <w:szCs w:val="24"/>
        </w:rPr>
        <w:t xml:space="preserve">______. </w:t>
      </w:r>
      <w:r w:rsidRPr="008E227A">
        <w:rPr>
          <w:rFonts w:ascii="Arial" w:hAnsi="Arial" w:cs="Arial"/>
          <w:b/>
          <w:bCs/>
          <w:sz w:val="24"/>
          <w:szCs w:val="24"/>
        </w:rPr>
        <w:t>Manual</w:t>
      </w:r>
      <w:r w:rsidRPr="00143182">
        <w:rPr>
          <w:rFonts w:ascii="Arial" w:hAnsi="Arial" w:cs="Arial"/>
          <w:b/>
          <w:bCs/>
          <w:sz w:val="24"/>
          <w:szCs w:val="24"/>
        </w:rPr>
        <w:t xml:space="preserve"> de Direito das Famílias. </w:t>
      </w:r>
      <w:r w:rsidRPr="00143182">
        <w:rPr>
          <w:rFonts w:ascii="Arial" w:hAnsi="Arial" w:cs="Arial"/>
          <w:sz w:val="24"/>
          <w:szCs w:val="24"/>
        </w:rPr>
        <w:t>6.ed. São Paulo: Editora Revista dos Tribunais, 2010.</w:t>
      </w:r>
    </w:p>
    <w:p w:rsidR="008E3C29" w:rsidRPr="00143182" w:rsidRDefault="008E3C29" w:rsidP="0012454A">
      <w:pPr>
        <w:spacing w:after="0" w:line="240" w:lineRule="auto"/>
        <w:contextualSpacing/>
        <w:rPr>
          <w:rFonts w:ascii="Arial" w:hAnsi="Arial" w:cs="Arial"/>
          <w:sz w:val="24"/>
          <w:szCs w:val="24"/>
        </w:rPr>
      </w:pPr>
    </w:p>
    <w:p w:rsidR="008E3C29" w:rsidRPr="00635897" w:rsidRDefault="008E3C29" w:rsidP="0012454A">
      <w:pPr>
        <w:autoSpaceDE w:val="0"/>
        <w:autoSpaceDN w:val="0"/>
        <w:adjustRightInd w:val="0"/>
        <w:spacing w:after="0" w:line="240" w:lineRule="auto"/>
        <w:rPr>
          <w:rFonts w:ascii="Arial" w:hAnsi="Arial" w:cs="Arial"/>
          <w:sz w:val="24"/>
          <w:szCs w:val="24"/>
        </w:rPr>
      </w:pPr>
      <w:r w:rsidRPr="00635897">
        <w:rPr>
          <w:rFonts w:ascii="Arial" w:hAnsi="Arial" w:cs="Arial"/>
          <w:sz w:val="24"/>
          <w:szCs w:val="24"/>
        </w:rPr>
        <w:t xml:space="preserve">DINIZ, Maria Helena. </w:t>
      </w:r>
      <w:r w:rsidRPr="00635897">
        <w:rPr>
          <w:rFonts w:ascii="Arial" w:hAnsi="Arial" w:cs="Arial"/>
          <w:b/>
          <w:bCs/>
          <w:sz w:val="24"/>
          <w:szCs w:val="24"/>
        </w:rPr>
        <w:t xml:space="preserve">Curso de direito civil brasileiro: </w:t>
      </w:r>
      <w:r w:rsidRPr="00635897">
        <w:rPr>
          <w:rFonts w:ascii="Arial" w:hAnsi="Arial" w:cs="Arial"/>
          <w:bCs/>
          <w:sz w:val="24"/>
          <w:szCs w:val="24"/>
        </w:rPr>
        <w:t xml:space="preserve">direito de família. </w:t>
      </w:r>
      <w:r w:rsidRPr="00635897">
        <w:rPr>
          <w:rFonts w:ascii="Arial" w:hAnsi="Arial" w:cs="Arial"/>
          <w:sz w:val="24"/>
          <w:szCs w:val="24"/>
        </w:rPr>
        <w:t xml:space="preserve">18. ed. V. 5. São Paulo: Saraiva, 2002. </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______. </w:t>
      </w:r>
      <w:r w:rsidRPr="00635897">
        <w:rPr>
          <w:rFonts w:ascii="Arial" w:hAnsi="Arial" w:cs="Arial"/>
          <w:b/>
          <w:sz w:val="24"/>
          <w:szCs w:val="24"/>
        </w:rPr>
        <w:t>Curso de direito civil brasileiro</w:t>
      </w:r>
      <w:r w:rsidRPr="00635897">
        <w:rPr>
          <w:rFonts w:ascii="Arial" w:hAnsi="Arial" w:cs="Arial"/>
          <w:sz w:val="24"/>
          <w:szCs w:val="24"/>
        </w:rPr>
        <w:t>. 21. ed., rev. e atual. São Paulo: Saraiva, 2006, vol. 5.</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pacing w:val="2"/>
          <w:sz w:val="24"/>
          <w:szCs w:val="24"/>
          <w:shd w:val="clear" w:color="auto" w:fill="FFFFFF"/>
        </w:rPr>
      </w:pPr>
      <w:r w:rsidRPr="00635897">
        <w:rPr>
          <w:rFonts w:ascii="Arial" w:hAnsi="Arial" w:cs="Arial"/>
          <w:spacing w:val="2"/>
          <w:sz w:val="24"/>
          <w:szCs w:val="24"/>
          <w:shd w:val="clear" w:color="auto" w:fill="FFFFFF"/>
        </w:rPr>
        <w:t>FARIAS, Cristiano Chaves de; ROSENVALD, Nelson.</w:t>
      </w:r>
      <w:r w:rsidRPr="00635897">
        <w:rPr>
          <w:rStyle w:val="apple-converted-space"/>
          <w:rFonts w:ascii="Arial" w:hAnsi="Arial" w:cs="Arial"/>
          <w:spacing w:val="2"/>
          <w:sz w:val="24"/>
          <w:szCs w:val="24"/>
          <w:shd w:val="clear" w:color="auto" w:fill="FFFFFF"/>
        </w:rPr>
        <w:t xml:space="preserve"> </w:t>
      </w:r>
      <w:r w:rsidRPr="00635897">
        <w:rPr>
          <w:rFonts w:ascii="Arial" w:hAnsi="Arial" w:cs="Arial"/>
          <w:b/>
          <w:iCs/>
          <w:spacing w:val="2"/>
          <w:sz w:val="24"/>
          <w:szCs w:val="24"/>
          <w:shd w:val="clear" w:color="auto" w:fill="FFFFFF"/>
        </w:rPr>
        <w:t>Direito das Famílias</w:t>
      </w:r>
      <w:r w:rsidRPr="00635897">
        <w:rPr>
          <w:rFonts w:ascii="Arial" w:hAnsi="Arial" w:cs="Arial"/>
          <w:spacing w:val="2"/>
          <w:sz w:val="24"/>
          <w:szCs w:val="24"/>
          <w:shd w:val="clear" w:color="auto" w:fill="FFFFFF"/>
        </w:rPr>
        <w:t>. 3ª Ed. Rio de Janeiro: Lumen Juris. 2010.</w:t>
      </w:r>
    </w:p>
    <w:p w:rsidR="008E3C29" w:rsidRPr="00635897" w:rsidRDefault="008E3C29" w:rsidP="0012454A">
      <w:pPr>
        <w:spacing w:after="0" w:line="240" w:lineRule="auto"/>
        <w:rPr>
          <w:rFonts w:ascii="Arial" w:hAnsi="Arial" w:cs="Arial"/>
          <w:spacing w:val="2"/>
          <w:sz w:val="24"/>
          <w:szCs w:val="24"/>
          <w:shd w:val="clear" w:color="auto" w:fill="FFFFFF"/>
        </w:rPr>
      </w:pPr>
    </w:p>
    <w:p w:rsidR="008E3C29" w:rsidRPr="00635897" w:rsidRDefault="008E3C29" w:rsidP="0012454A">
      <w:pPr>
        <w:spacing w:after="0" w:line="240" w:lineRule="auto"/>
        <w:rPr>
          <w:rFonts w:ascii="Arial" w:hAnsi="Arial" w:cs="Arial"/>
          <w:spacing w:val="2"/>
          <w:sz w:val="24"/>
          <w:szCs w:val="24"/>
          <w:shd w:val="clear" w:color="auto" w:fill="FFFFFF"/>
        </w:rPr>
      </w:pPr>
      <w:r w:rsidRPr="00635897">
        <w:rPr>
          <w:rFonts w:ascii="Arial" w:hAnsi="Arial" w:cs="Arial"/>
          <w:spacing w:val="2"/>
          <w:sz w:val="24"/>
          <w:szCs w:val="24"/>
          <w:shd w:val="clear" w:color="auto" w:fill="FFFFFF"/>
        </w:rPr>
        <w:t xml:space="preserve">FERNANDES, Taísa Ribeiro. </w:t>
      </w:r>
      <w:r w:rsidRPr="00635897">
        <w:rPr>
          <w:rFonts w:ascii="Arial" w:hAnsi="Arial" w:cs="Arial"/>
          <w:b/>
          <w:spacing w:val="2"/>
          <w:sz w:val="24"/>
          <w:szCs w:val="24"/>
          <w:shd w:val="clear" w:color="auto" w:fill="FFFFFF"/>
        </w:rPr>
        <w:t>Uniões homossexuais e seus efeitos jurídicos</w:t>
      </w:r>
      <w:r w:rsidRPr="00635897">
        <w:rPr>
          <w:rFonts w:ascii="Arial" w:hAnsi="Arial" w:cs="Arial"/>
          <w:spacing w:val="2"/>
          <w:sz w:val="24"/>
          <w:szCs w:val="24"/>
          <w:shd w:val="clear" w:color="auto" w:fill="FFFFFF"/>
        </w:rPr>
        <w:t>. São Paulo. Editora Método. 2004.</w:t>
      </w:r>
    </w:p>
    <w:p w:rsidR="008E3C29" w:rsidRPr="00635897" w:rsidRDefault="008E3C29" w:rsidP="0012454A">
      <w:pPr>
        <w:spacing w:after="0" w:line="240" w:lineRule="auto"/>
        <w:rPr>
          <w:rFonts w:ascii="Arial" w:hAnsi="Arial" w:cs="Arial"/>
          <w:spacing w:val="2"/>
          <w:sz w:val="24"/>
          <w:szCs w:val="24"/>
          <w:shd w:val="clear" w:color="auto" w:fill="FFFFFF"/>
        </w:rPr>
      </w:pPr>
    </w:p>
    <w:p w:rsid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FIÚZA, César. </w:t>
      </w:r>
      <w:r w:rsidRPr="00635897">
        <w:rPr>
          <w:rFonts w:ascii="Arial" w:hAnsi="Arial" w:cs="Arial"/>
          <w:b/>
          <w:bCs/>
          <w:sz w:val="24"/>
          <w:szCs w:val="24"/>
        </w:rPr>
        <w:t xml:space="preserve">Direito Civil: </w:t>
      </w:r>
      <w:r w:rsidRPr="00635897">
        <w:rPr>
          <w:rFonts w:ascii="Arial" w:hAnsi="Arial" w:cs="Arial"/>
          <w:bCs/>
          <w:sz w:val="24"/>
          <w:szCs w:val="24"/>
        </w:rPr>
        <w:t>curso completo</w:t>
      </w:r>
      <w:r w:rsidRPr="00635897">
        <w:rPr>
          <w:rFonts w:ascii="Arial" w:hAnsi="Arial" w:cs="Arial"/>
          <w:sz w:val="24"/>
          <w:szCs w:val="24"/>
        </w:rPr>
        <w:t>. 14 ed. Belo Horizonte – MG. Del Rey, 2010.</w:t>
      </w:r>
    </w:p>
    <w:p w:rsidR="00635897" w:rsidRDefault="00635897">
      <w:pPr>
        <w:rPr>
          <w:rFonts w:ascii="Arial" w:hAnsi="Arial" w:cs="Arial"/>
          <w:sz w:val="24"/>
          <w:szCs w:val="24"/>
        </w:rPr>
      </w:pPr>
      <w:r>
        <w:rPr>
          <w:rFonts w:ascii="Arial" w:hAnsi="Arial" w:cs="Arial"/>
          <w:sz w:val="24"/>
          <w:szCs w:val="24"/>
        </w:rPr>
        <w:br w:type="page"/>
      </w: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lastRenderedPageBreak/>
        <w:t xml:space="preserve">FIÚZA, César; POLI, Luciana Costa. </w:t>
      </w:r>
      <w:r w:rsidRPr="00635897">
        <w:rPr>
          <w:rFonts w:ascii="Arial" w:hAnsi="Arial" w:cs="Arial"/>
          <w:bCs/>
          <w:sz w:val="24"/>
          <w:szCs w:val="24"/>
        </w:rPr>
        <w:t>A ampla possibilidade de adoção por casais homoafetivos face às recentes decisões dos tribunais superiores.</w:t>
      </w:r>
      <w:r w:rsidRPr="00635897">
        <w:rPr>
          <w:rFonts w:ascii="Arial" w:hAnsi="Arial" w:cs="Arial"/>
          <w:b/>
          <w:bCs/>
          <w:sz w:val="24"/>
          <w:szCs w:val="24"/>
        </w:rPr>
        <w:t xml:space="preserve"> </w:t>
      </w:r>
      <w:r w:rsidRPr="00635897">
        <w:rPr>
          <w:rFonts w:ascii="Arial" w:hAnsi="Arial" w:cs="Arial"/>
          <w:b/>
          <w:sz w:val="24"/>
          <w:szCs w:val="24"/>
        </w:rPr>
        <w:t>Revista Síntese</w:t>
      </w:r>
      <w:r w:rsidRPr="00635897">
        <w:rPr>
          <w:rFonts w:ascii="Arial" w:hAnsi="Arial" w:cs="Arial"/>
          <w:sz w:val="24"/>
          <w:szCs w:val="24"/>
        </w:rPr>
        <w:t xml:space="preserve"> – Direito de Família. N. 132 fev/mar/2013.</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FACHIN, Luiz Edson. </w:t>
      </w:r>
      <w:r w:rsidRPr="00635897">
        <w:rPr>
          <w:rFonts w:ascii="Arial" w:hAnsi="Arial" w:cs="Arial"/>
          <w:b/>
          <w:sz w:val="24"/>
          <w:szCs w:val="24"/>
        </w:rPr>
        <w:t xml:space="preserve">Elementos Críticos do Direito das Famílias: </w:t>
      </w:r>
      <w:r w:rsidRPr="00635897">
        <w:rPr>
          <w:rFonts w:ascii="Arial" w:hAnsi="Arial" w:cs="Arial"/>
          <w:sz w:val="24"/>
          <w:szCs w:val="24"/>
        </w:rPr>
        <w:t>Curso de Direito Civil. Rio De Janeiro: Renovar, 2005.</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GONÇALVES, C. R. </w:t>
      </w:r>
      <w:r w:rsidRPr="00635897">
        <w:rPr>
          <w:rFonts w:ascii="Arial" w:hAnsi="Arial" w:cs="Arial"/>
          <w:b/>
          <w:bCs/>
          <w:sz w:val="24"/>
          <w:szCs w:val="24"/>
        </w:rPr>
        <w:t xml:space="preserve">Direito Civil: </w:t>
      </w:r>
      <w:r w:rsidRPr="00635897">
        <w:rPr>
          <w:rFonts w:ascii="Arial" w:hAnsi="Arial" w:cs="Arial"/>
          <w:sz w:val="24"/>
          <w:szCs w:val="24"/>
        </w:rPr>
        <w:t>direito de família. 11. ed. São Paulo: Saraiva, v.2, 2006.</w:t>
      </w:r>
    </w:p>
    <w:p w:rsidR="008E3C29" w:rsidRPr="00635897" w:rsidRDefault="008E3C29" w:rsidP="0012454A">
      <w:pPr>
        <w:spacing w:after="0" w:line="240" w:lineRule="auto"/>
        <w:rPr>
          <w:rFonts w:ascii="Arial" w:hAnsi="Arial" w:cs="Arial"/>
          <w:sz w:val="24"/>
          <w:szCs w:val="24"/>
        </w:rPr>
      </w:pPr>
    </w:p>
    <w:p w:rsidR="008E3C29" w:rsidRPr="00143182" w:rsidRDefault="008E3C29" w:rsidP="0012454A">
      <w:pPr>
        <w:spacing w:after="0" w:line="240" w:lineRule="auto"/>
        <w:rPr>
          <w:rStyle w:val="Forte"/>
          <w:rFonts w:ascii="Arial" w:hAnsi="Arial" w:cs="Arial"/>
          <w:b w:val="0"/>
          <w:sz w:val="24"/>
          <w:szCs w:val="24"/>
        </w:rPr>
      </w:pPr>
      <w:r w:rsidRPr="00635897">
        <w:rPr>
          <w:rFonts w:ascii="Arial" w:hAnsi="Arial" w:cs="Arial"/>
          <w:sz w:val="24"/>
          <w:szCs w:val="24"/>
          <w:shd w:val="clear" w:color="auto" w:fill="FFFFFF"/>
        </w:rPr>
        <w:t>______.</w:t>
      </w:r>
      <w:r w:rsidRPr="00635897">
        <w:rPr>
          <w:rStyle w:val="apple-converted-space"/>
          <w:rFonts w:ascii="Arial" w:hAnsi="Arial" w:cs="Arial"/>
          <w:sz w:val="24"/>
          <w:szCs w:val="24"/>
          <w:shd w:val="clear" w:color="auto" w:fill="FFFFFF"/>
        </w:rPr>
        <w:t xml:space="preserve"> </w:t>
      </w:r>
      <w:r w:rsidRPr="00635897">
        <w:rPr>
          <w:rStyle w:val="Forte"/>
          <w:rFonts w:ascii="Arial" w:hAnsi="Arial" w:cs="Arial"/>
          <w:sz w:val="24"/>
          <w:szCs w:val="24"/>
        </w:rPr>
        <w:t xml:space="preserve">Direito Civil Brasileiro. </w:t>
      </w:r>
      <w:r w:rsidRPr="00635897">
        <w:rPr>
          <w:rStyle w:val="Forte"/>
          <w:rFonts w:ascii="Arial" w:hAnsi="Arial" w:cs="Arial"/>
          <w:b w:val="0"/>
          <w:sz w:val="24"/>
          <w:szCs w:val="24"/>
        </w:rPr>
        <w:t>V. 6. Direito de Família. 7 ed. – São Paulo: Saraiva, 2010.</w:t>
      </w:r>
    </w:p>
    <w:p w:rsidR="008E3C29" w:rsidRPr="00143182" w:rsidRDefault="008E3C29" w:rsidP="0012454A">
      <w:pPr>
        <w:spacing w:after="0" w:line="240" w:lineRule="auto"/>
        <w:rPr>
          <w:rStyle w:val="Forte"/>
          <w:rFonts w:ascii="Arial" w:hAnsi="Arial" w:cs="Arial"/>
          <w:b w:val="0"/>
          <w:sz w:val="24"/>
          <w:szCs w:val="24"/>
        </w:rPr>
      </w:pPr>
    </w:p>
    <w:p w:rsidR="008E3C29" w:rsidRPr="00143182" w:rsidRDefault="008E3C29" w:rsidP="0012454A">
      <w:pPr>
        <w:spacing w:after="0" w:line="240" w:lineRule="auto"/>
        <w:rPr>
          <w:rStyle w:val="Forte"/>
          <w:rFonts w:ascii="Arial" w:hAnsi="Arial" w:cs="Arial"/>
          <w:b w:val="0"/>
          <w:sz w:val="24"/>
          <w:szCs w:val="24"/>
        </w:rPr>
      </w:pPr>
      <w:r w:rsidRPr="00143182">
        <w:rPr>
          <w:rStyle w:val="Forte"/>
          <w:rFonts w:ascii="Arial" w:hAnsi="Arial" w:cs="Arial"/>
          <w:b w:val="0"/>
          <w:sz w:val="24"/>
          <w:szCs w:val="24"/>
        </w:rPr>
        <w:t xml:space="preserve">GUIMARÃES, Fabrício França Oliveira. </w:t>
      </w:r>
      <w:r w:rsidRPr="00143182">
        <w:rPr>
          <w:rStyle w:val="Forte"/>
          <w:rFonts w:ascii="Arial" w:hAnsi="Arial" w:cs="Arial"/>
          <w:sz w:val="24"/>
          <w:szCs w:val="24"/>
        </w:rPr>
        <w:t>O direito de adoção por casais homoafetivos</w:t>
      </w:r>
      <w:r w:rsidRPr="00143182">
        <w:rPr>
          <w:rStyle w:val="Forte"/>
          <w:rFonts w:ascii="Arial" w:hAnsi="Arial" w:cs="Arial"/>
          <w:b w:val="0"/>
          <w:sz w:val="24"/>
          <w:szCs w:val="24"/>
        </w:rPr>
        <w:t>. Brasília/DF, 2015. Disponível em: &lt;http://bdm.unb.br/bitstream/10483/10833/1/2015_FabricioFrancaOliveiraGuimaraes.pdf&gt;. Acesso em: 8 set. 2016.</w:t>
      </w:r>
    </w:p>
    <w:p w:rsidR="008E3C29" w:rsidRPr="00143182" w:rsidRDefault="008E3C29" w:rsidP="0012454A">
      <w:pPr>
        <w:spacing w:after="0" w:line="240" w:lineRule="auto"/>
        <w:rPr>
          <w:rStyle w:val="Forte"/>
          <w:rFonts w:ascii="Arial" w:hAnsi="Arial" w:cs="Arial"/>
          <w:b w:val="0"/>
          <w:sz w:val="24"/>
          <w:szCs w:val="24"/>
        </w:rPr>
      </w:pPr>
    </w:p>
    <w:p w:rsidR="008E3C29" w:rsidRPr="008F6A58" w:rsidRDefault="008E3C29" w:rsidP="0012454A">
      <w:pPr>
        <w:spacing w:after="0" w:line="240" w:lineRule="auto"/>
        <w:rPr>
          <w:rStyle w:val="Forte"/>
          <w:rFonts w:ascii="Arial" w:hAnsi="Arial" w:cs="Arial"/>
          <w:b w:val="0"/>
          <w:sz w:val="24"/>
          <w:szCs w:val="24"/>
        </w:rPr>
      </w:pPr>
      <w:r w:rsidRPr="00143182">
        <w:rPr>
          <w:rStyle w:val="Forte"/>
          <w:rFonts w:ascii="Arial" w:hAnsi="Arial" w:cs="Arial"/>
          <w:b w:val="0"/>
          <w:sz w:val="24"/>
          <w:szCs w:val="24"/>
        </w:rPr>
        <w:t xml:space="preserve">HUBERT, </w:t>
      </w:r>
      <w:r w:rsidRPr="008F6A58">
        <w:rPr>
          <w:rStyle w:val="Forte"/>
          <w:rFonts w:ascii="Arial" w:hAnsi="Arial" w:cs="Arial"/>
          <w:b w:val="0"/>
          <w:sz w:val="24"/>
          <w:szCs w:val="24"/>
        </w:rPr>
        <w:t xml:space="preserve">Robinson. </w:t>
      </w:r>
      <w:r w:rsidRPr="008F6A58">
        <w:rPr>
          <w:rStyle w:val="Forte"/>
          <w:rFonts w:ascii="Arial" w:hAnsi="Arial" w:cs="Arial"/>
          <w:sz w:val="24"/>
          <w:szCs w:val="24"/>
        </w:rPr>
        <w:t>A adoção por casais homoafetivos</w:t>
      </w:r>
      <w:r w:rsidRPr="008F6A58">
        <w:rPr>
          <w:rStyle w:val="Forte"/>
          <w:rFonts w:ascii="Arial" w:hAnsi="Arial" w:cs="Arial"/>
          <w:b w:val="0"/>
          <w:sz w:val="24"/>
          <w:szCs w:val="24"/>
        </w:rPr>
        <w:t>. 2013. Disponível em: &lt;http://bibliodigital.unijui.edu.br:8080/xmlui/bitstream/handle/123456789/1978/Robinson%20Hubert.pdf?sequence=1&gt;. Acesso em: 4 out. 2016.</w:t>
      </w:r>
    </w:p>
    <w:p w:rsidR="008E3C29" w:rsidRPr="008F6A58" w:rsidRDefault="008E3C29" w:rsidP="0012454A">
      <w:pPr>
        <w:spacing w:after="0" w:line="240" w:lineRule="auto"/>
        <w:rPr>
          <w:rStyle w:val="Forte"/>
          <w:rFonts w:ascii="Arial" w:hAnsi="Arial" w:cs="Arial"/>
          <w:b w:val="0"/>
          <w:sz w:val="24"/>
          <w:szCs w:val="24"/>
        </w:rPr>
      </w:pPr>
    </w:p>
    <w:p w:rsidR="008E3C29" w:rsidRPr="008F6A58" w:rsidRDefault="008E3C29" w:rsidP="0012454A">
      <w:pPr>
        <w:spacing w:after="0" w:line="240" w:lineRule="auto"/>
        <w:rPr>
          <w:rFonts w:ascii="Arial" w:hAnsi="Arial" w:cs="Arial"/>
          <w:sz w:val="24"/>
          <w:szCs w:val="24"/>
        </w:rPr>
      </w:pPr>
      <w:r w:rsidRPr="008F6A58">
        <w:rPr>
          <w:rStyle w:val="Forte"/>
          <w:rFonts w:ascii="Arial" w:hAnsi="Arial" w:cs="Arial"/>
          <w:b w:val="0"/>
          <w:sz w:val="24"/>
          <w:szCs w:val="24"/>
        </w:rPr>
        <w:t xml:space="preserve">JUS BRASIL. </w:t>
      </w:r>
      <w:r w:rsidRPr="008F6A58">
        <w:rPr>
          <w:rStyle w:val="Forte"/>
          <w:rFonts w:ascii="Arial" w:hAnsi="Arial" w:cs="Arial"/>
          <w:sz w:val="24"/>
          <w:szCs w:val="24"/>
        </w:rPr>
        <w:t xml:space="preserve">Recurso Especial: REsp 889852 RS 2006/0209137-4. </w:t>
      </w:r>
      <w:r w:rsidRPr="008F6A58">
        <w:rPr>
          <w:rStyle w:val="Forte"/>
          <w:rFonts w:ascii="Arial" w:hAnsi="Arial" w:cs="Arial"/>
          <w:b w:val="0"/>
          <w:sz w:val="24"/>
          <w:szCs w:val="24"/>
        </w:rPr>
        <w:t>Disponível em: &lt;</w:t>
      </w:r>
      <w:r w:rsidRPr="008F6A58">
        <w:rPr>
          <w:rFonts w:ascii="Arial" w:hAnsi="Arial" w:cs="Arial"/>
          <w:sz w:val="24"/>
          <w:szCs w:val="24"/>
        </w:rPr>
        <w:t>http://stj.jusbrasil.com.br/jurisprudencia/16839762/recurso-especial-resp-889852-rs-2006-0209137-4/inteiro-teor-16839763&gt;. Acesso em: 29 out. 2016.</w:t>
      </w:r>
    </w:p>
    <w:p w:rsidR="008E3C29" w:rsidRPr="008F6A58" w:rsidRDefault="008E3C29" w:rsidP="0012454A">
      <w:pPr>
        <w:spacing w:after="0" w:line="240" w:lineRule="auto"/>
        <w:rPr>
          <w:rFonts w:ascii="Arial" w:hAnsi="Arial" w:cs="Arial"/>
          <w:sz w:val="24"/>
          <w:szCs w:val="24"/>
        </w:rPr>
      </w:pPr>
    </w:p>
    <w:p w:rsidR="008E3C29" w:rsidRPr="008F6A58" w:rsidRDefault="008E3C29" w:rsidP="0012454A">
      <w:pPr>
        <w:spacing w:after="0" w:line="240" w:lineRule="auto"/>
        <w:rPr>
          <w:rFonts w:ascii="Arial" w:hAnsi="Arial" w:cs="Arial"/>
          <w:sz w:val="24"/>
          <w:szCs w:val="24"/>
        </w:rPr>
      </w:pPr>
      <w:r w:rsidRPr="008F6A58">
        <w:rPr>
          <w:rFonts w:ascii="Arial" w:hAnsi="Arial" w:cs="Arial"/>
          <w:sz w:val="24"/>
          <w:szCs w:val="24"/>
        </w:rPr>
        <w:t xml:space="preserve">JUS NAVEGANDI. </w:t>
      </w:r>
      <w:r w:rsidRPr="008F6A58">
        <w:rPr>
          <w:rFonts w:ascii="Arial" w:hAnsi="Arial" w:cs="Arial"/>
          <w:b/>
          <w:sz w:val="24"/>
          <w:szCs w:val="24"/>
        </w:rPr>
        <w:t>Os princípios constitucionais como garantia da possibilidade jurídica de adoção por pares homoafetivos</w:t>
      </w:r>
      <w:r w:rsidRPr="008F6A58">
        <w:rPr>
          <w:rFonts w:ascii="Arial" w:hAnsi="Arial" w:cs="Arial"/>
          <w:sz w:val="24"/>
          <w:szCs w:val="24"/>
        </w:rPr>
        <w:t>. Disponível em: &lt;https://jus.com.br/artigos/24475/os-principios-constitucionais-como-garantia-da-possibilidade-juridica-de-adocao-por-pares-homoafetivos/3&gt;. Acesso em: 6 nov. 2016.</w:t>
      </w:r>
    </w:p>
    <w:p w:rsidR="008E3C29" w:rsidRPr="008F6A58" w:rsidRDefault="008E3C29" w:rsidP="0012454A">
      <w:pPr>
        <w:spacing w:after="0" w:line="240" w:lineRule="auto"/>
        <w:rPr>
          <w:rFonts w:ascii="Arial" w:hAnsi="Arial" w:cs="Arial"/>
          <w:sz w:val="24"/>
          <w:szCs w:val="24"/>
        </w:rPr>
      </w:pPr>
    </w:p>
    <w:p w:rsidR="008E3C29" w:rsidRPr="008F6A58" w:rsidRDefault="008E3C29" w:rsidP="0012454A">
      <w:pPr>
        <w:spacing w:after="0" w:line="240" w:lineRule="auto"/>
        <w:rPr>
          <w:rFonts w:ascii="Arial" w:hAnsi="Arial" w:cs="Arial"/>
          <w:sz w:val="24"/>
          <w:szCs w:val="24"/>
        </w:rPr>
      </w:pPr>
      <w:r w:rsidRPr="008F6A58">
        <w:rPr>
          <w:rFonts w:ascii="Arial" w:hAnsi="Arial" w:cs="Arial"/>
          <w:sz w:val="24"/>
          <w:szCs w:val="24"/>
        </w:rPr>
        <w:t xml:space="preserve">______. </w:t>
      </w:r>
      <w:r w:rsidRPr="008F6A58">
        <w:rPr>
          <w:rFonts w:ascii="Arial" w:hAnsi="Arial" w:cs="Arial"/>
          <w:b/>
          <w:sz w:val="24"/>
          <w:szCs w:val="24"/>
        </w:rPr>
        <w:t>O instituto da adoção</w:t>
      </w:r>
      <w:r w:rsidRPr="008F6A58">
        <w:rPr>
          <w:rFonts w:ascii="Arial" w:hAnsi="Arial" w:cs="Arial"/>
          <w:sz w:val="24"/>
          <w:szCs w:val="24"/>
        </w:rPr>
        <w:t>. Disponível em: &lt;https://jus.com.br/artigos/29979/o-instituto-da-adocao&gt;. Acesso em: 6 nov. 2016.</w:t>
      </w:r>
    </w:p>
    <w:p w:rsidR="008E3C29" w:rsidRPr="00143182" w:rsidRDefault="008E3C29" w:rsidP="0012454A">
      <w:pPr>
        <w:spacing w:after="0" w:line="240" w:lineRule="auto"/>
        <w:rPr>
          <w:rFonts w:ascii="Arial" w:hAnsi="Arial" w:cs="Arial"/>
          <w:sz w:val="24"/>
          <w:szCs w:val="24"/>
        </w:rPr>
      </w:pPr>
    </w:p>
    <w:p w:rsidR="008E3C29" w:rsidRPr="00143182" w:rsidRDefault="008E3C29" w:rsidP="0012454A">
      <w:pPr>
        <w:spacing w:after="0" w:line="240" w:lineRule="auto"/>
        <w:rPr>
          <w:rFonts w:ascii="Arial" w:hAnsi="Arial" w:cs="Arial"/>
          <w:b/>
          <w:sz w:val="24"/>
          <w:szCs w:val="24"/>
        </w:rPr>
      </w:pPr>
      <w:r w:rsidRPr="00143182">
        <w:rPr>
          <w:rFonts w:ascii="Arial" w:hAnsi="Arial" w:cs="Arial"/>
          <w:sz w:val="24"/>
          <w:szCs w:val="24"/>
        </w:rPr>
        <w:t xml:space="preserve">LEBOURG, Patrícia Araújo. </w:t>
      </w:r>
      <w:r w:rsidRPr="00143182">
        <w:rPr>
          <w:rFonts w:ascii="Arial" w:hAnsi="Arial" w:cs="Arial"/>
          <w:b/>
          <w:sz w:val="24"/>
          <w:szCs w:val="24"/>
        </w:rPr>
        <w:t>Aspectos históricos do instituto da adoção e atual possibilidade da adoção homoafetiva</w:t>
      </w:r>
      <w:r w:rsidRPr="00143182">
        <w:rPr>
          <w:rFonts w:ascii="Arial" w:hAnsi="Arial" w:cs="Arial"/>
          <w:sz w:val="24"/>
          <w:szCs w:val="24"/>
        </w:rPr>
        <w:t>. 2012. Disponível em: &lt;http://www.unipac.br/site/bb/tcc/tcc-0e92020df5e06317e8a99ef3458327e6.pdf&gt;. Acesso em: 2 nov. 2016.</w:t>
      </w:r>
    </w:p>
    <w:p w:rsidR="008E3C29" w:rsidRPr="00143182" w:rsidRDefault="008E3C29" w:rsidP="0012454A">
      <w:pPr>
        <w:spacing w:after="0" w:line="240" w:lineRule="auto"/>
        <w:rPr>
          <w:rFonts w:ascii="Arial" w:hAnsi="Arial" w:cs="Arial"/>
          <w:b/>
          <w:sz w:val="24"/>
          <w:szCs w:val="24"/>
        </w:rPr>
      </w:pPr>
    </w:p>
    <w:p w:rsidR="008E3C29" w:rsidRPr="00635897" w:rsidRDefault="008E3C29" w:rsidP="0012454A">
      <w:pPr>
        <w:spacing w:after="0" w:line="240" w:lineRule="auto"/>
        <w:rPr>
          <w:rFonts w:ascii="Arial" w:hAnsi="Arial" w:cs="Arial"/>
          <w:sz w:val="24"/>
        </w:rPr>
      </w:pPr>
      <w:r w:rsidRPr="00635897">
        <w:rPr>
          <w:rFonts w:ascii="Arial" w:hAnsi="Arial" w:cs="Arial"/>
          <w:sz w:val="24"/>
          <w:szCs w:val="24"/>
        </w:rPr>
        <w:t xml:space="preserve">LÔBO, Paulo Luiz Neto. </w:t>
      </w:r>
      <w:r w:rsidR="00EC6118" w:rsidRPr="00635897">
        <w:rPr>
          <w:rFonts w:ascii="Arial" w:hAnsi="Arial" w:cs="Arial"/>
          <w:b/>
          <w:sz w:val="24"/>
        </w:rPr>
        <w:t>Famílias</w:t>
      </w:r>
      <w:r w:rsidR="00EC6118" w:rsidRPr="00635897">
        <w:rPr>
          <w:rFonts w:ascii="Arial" w:hAnsi="Arial" w:cs="Arial"/>
          <w:sz w:val="24"/>
        </w:rPr>
        <w:t>. São Paulo: Saraiva, 2007</w:t>
      </w:r>
      <w:r w:rsidR="008E227A" w:rsidRPr="00635897">
        <w:rPr>
          <w:rFonts w:ascii="Arial" w:hAnsi="Arial" w:cs="Arial"/>
          <w:sz w:val="24"/>
        </w:rPr>
        <w:t>.</w:t>
      </w:r>
    </w:p>
    <w:p w:rsidR="00EC6118" w:rsidRPr="00635897" w:rsidRDefault="00EC6118" w:rsidP="0012454A">
      <w:pPr>
        <w:spacing w:after="0" w:line="240" w:lineRule="auto"/>
        <w:rPr>
          <w:rFonts w:ascii="Arial" w:hAnsi="Arial" w:cs="Arial"/>
          <w:sz w:val="24"/>
          <w:szCs w:val="24"/>
        </w:rPr>
      </w:pPr>
    </w:p>
    <w:p w:rsidR="008E3C29" w:rsidRPr="00143182" w:rsidRDefault="008E3C29" w:rsidP="0012454A">
      <w:pPr>
        <w:spacing w:after="0" w:line="240" w:lineRule="auto"/>
        <w:rPr>
          <w:rFonts w:ascii="Arial" w:hAnsi="Arial" w:cs="Arial"/>
          <w:sz w:val="24"/>
          <w:szCs w:val="24"/>
        </w:rPr>
      </w:pPr>
      <w:r w:rsidRPr="00635897">
        <w:rPr>
          <w:rFonts w:ascii="Arial" w:hAnsi="Arial" w:cs="Arial"/>
          <w:sz w:val="24"/>
          <w:szCs w:val="24"/>
        </w:rPr>
        <w:t xml:space="preserve">MACEDO, Daniele Cristina Alaniz; ALEXANDRE, Eliane Sobrinho. </w:t>
      </w:r>
      <w:r w:rsidRPr="00635897">
        <w:rPr>
          <w:rFonts w:ascii="Arial" w:hAnsi="Arial" w:cs="Arial"/>
          <w:b/>
          <w:bCs/>
          <w:sz w:val="24"/>
          <w:szCs w:val="24"/>
        </w:rPr>
        <w:t>Uma Visão Jurídica e Social da Homossexualidade</w:t>
      </w:r>
      <w:r w:rsidRPr="00635897">
        <w:rPr>
          <w:rFonts w:ascii="Arial" w:hAnsi="Arial" w:cs="Arial"/>
          <w:sz w:val="24"/>
          <w:szCs w:val="24"/>
        </w:rPr>
        <w:t>. 2003.</w:t>
      </w:r>
      <w:r w:rsidRPr="00143182">
        <w:rPr>
          <w:rFonts w:ascii="Arial" w:hAnsi="Arial" w:cs="Arial"/>
          <w:sz w:val="24"/>
          <w:szCs w:val="24"/>
        </w:rPr>
        <w:t xml:space="preserve"> </w:t>
      </w:r>
    </w:p>
    <w:p w:rsidR="008E3C29" w:rsidRPr="00143182" w:rsidRDefault="008E3C29" w:rsidP="0012454A">
      <w:pPr>
        <w:spacing w:after="0" w:line="240" w:lineRule="auto"/>
        <w:rPr>
          <w:rFonts w:ascii="Arial" w:hAnsi="Arial" w:cs="Arial"/>
          <w:sz w:val="24"/>
          <w:szCs w:val="24"/>
        </w:rPr>
      </w:pPr>
    </w:p>
    <w:p w:rsidR="00635897" w:rsidRDefault="008E3C29" w:rsidP="0012454A">
      <w:pPr>
        <w:spacing w:after="0" w:line="240" w:lineRule="auto"/>
        <w:rPr>
          <w:rFonts w:ascii="Arial" w:hAnsi="Arial" w:cs="Arial"/>
          <w:sz w:val="24"/>
          <w:szCs w:val="24"/>
        </w:rPr>
      </w:pPr>
      <w:r w:rsidRPr="00143182">
        <w:rPr>
          <w:rFonts w:ascii="Arial" w:hAnsi="Arial" w:cs="Arial"/>
          <w:sz w:val="24"/>
          <w:szCs w:val="24"/>
        </w:rPr>
        <w:t xml:space="preserve">MACHADO, Débora Cristina Ferreira. </w:t>
      </w:r>
      <w:r w:rsidRPr="00143182">
        <w:rPr>
          <w:rFonts w:ascii="Arial" w:hAnsi="Arial" w:cs="Arial"/>
          <w:b/>
          <w:sz w:val="24"/>
          <w:szCs w:val="24"/>
        </w:rPr>
        <w:t xml:space="preserve">Adoção por pares homoafetivos: </w:t>
      </w:r>
      <w:r w:rsidRPr="00143182">
        <w:rPr>
          <w:rFonts w:ascii="Arial" w:hAnsi="Arial" w:cs="Arial"/>
          <w:sz w:val="24"/>
          <w:szCs w:val="24"/>
        </w:rPr>
        <w:t xml:space="preserve">Melhor interesse para a criança e adolescente. Brasília, 2013. Disponível em: &lt;http://repositorio.ucb.br/jspui/bitstream/10869/2043/1/D%C3%A9bora%20Cristina%20Ferreira%20Machado.pdf&gt;. Acesso em: 10 out. 2016. </w:t>
      </w:r>
    </w:p>
    <w:p w:rsidR="00635897" w:rsidRDefault="00635897">
      <w:pPr>
        <w:rPr>
          <w:rFonts w:ascii="Arial" w:hAnsi="Arial" w:cs="Arial"/>
          <w:sz w:val="24"/>
          <w:szCs w:val="24"/>
        </w:rPr>
      </w:pPr>
      <w:r>
        <w:rPr>
          <w:rFonts w:ascii="Arial" w:hAnsi="Arial" w:cs="Arial"/>
          <w:sz w:val="24"/>
          <w:szCs w:val="24"/>
        </w:rPr>
        <w:br w:type="page"/>
      </w: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lastRenderedPageBreak/>
        <w:t xml:space="preserve">MAGALHÃES, Rui Ribeiro de. </w:t>
      </w:r>
      <w:r w:rsidRPr="00635897">
        <w:rPr>
          <w:rFonts w:ascii="Arial" w:hAnsi="Arial" w:cs="Arial"/>
          <w:b/>
          <w:sz w:val="24"/>
          <w:szCs w:val="24"/>
        </w:rPr>
        <w:t>Direito de família no novo código civil brasileiro</w:t>
      </w:r>
      <w:r w:rsidRPr="00635897">
        <w:rPr>
          <w:rFonts w:ascii="Arial" w:hAnsi="Arial" w:cs="Arial"/>
          <w:sz w:val="24"/>
          <w:szCs w:val="24"/>
        </w:rPr>
        <w:t>. 2ª Ed. rev. e atual. São Paulo: Editora Juarez de Oliveira, 2003.</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MARIANO, Ana Beatriz Paraná. </w:t>
      </w:r>
      <w:r w:rsidRPr="00635897">
        <w:rPr>
          <w:rFonts w:ascii="Arial" w:hAnsi="Arial" w:cs="Arial"/>
          <w:b/>
          <w:sz w:val="24"/>
          <w:szCs w:val="24"/>
        </w:rPr>
        <w:t xml:space="preserve">As mudanças no modelo familiar tradicional e o afeto como pilar de sustentação destas novas entidades familiares. </w:t>
      </w:r>
      <w:r w:rsidRPr="00635897">
        <w:rPr>
          <w:rFonts w:ascii="Arial" w:hAnsi="Arial" w:cs="Arial"/>
          <w:sz w:val="24"/>
          <w:szCs w:val="24"/>
        </w:rPr>
        <w:t>Disponível em: &lt;http://www.unibrasil.com.br/arquivos/direito/20092/ana-beatriz-parana-mariano.pdf&gt;. Acesso em: 6 nov. 2016.</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widowControl w:val="0"/>
        <w:spacing w:after="0" w:line="240" w:lineRule="auto"/>
        <w:rPr>
          <w:rFonts w:ascii="Arial" w:hAnsi="Arial" w:cs="Arial"/>
          <w:sz w:val="24"/>
          <w:szCs w:val="24"/>
          <w:bdr w:val="none" w:sz="0" w:space="0" w:color="auto" w:frame="1"/>
          <w:shd w:val="clear" w:color="auto" w:fill="FFFFFF"/>
        </w:rPr>
      </w:pPr>
      <w:r w:rsidRPr="00635897">
        <w:rPr>
          <w:rFonts w:ascii="Arial" w:hAnsi="Arial" w:cs="Arial"/>
          <w:sz w:val="24"/>
          <w:szCs w:val="24"/>
          <w:bdr w:val="none" w:sz="0" w:space="0" w:color="auto" w:frame="1"/>
          <w:shd w:val="clear" w:color="auto" w:fill="FFFFFF"/>
        </w:rPr>
        <w:t>MARMITT, Arnaldo.</w:t>
      </w:r>
      <w:r w:rsidRPr="00635897">
        <w:rPr>
          <w:rStyle w:val="apple-converted-space"/>
          <w:rFonts w:ascii="Arial" w:hAnsi="Arial" w:cs="Arial"/>
          <w:i/>
          <w:iCs/>
          <w:sz w:val="24"/>
          <w:szCs w:val="24"/>
          <w:bdr w:val="none" w:sz="0" w:space="0" w:color="auto" w:frame="1"/>
          <w:shd w:val="clear" w:color="auto" w:fill="FFFFFF"/>
        </w:rPr>
        <w:t xml:space="preserve"> </w:t>
      </w:r>
      <w:r w:rsidRPr="00635897">
        <w:rPr>
          <w:rStyle w:val="Forte"/>
          <w:rFonts w:ascii="Arial" w:hAnsi="Arial" w:cs="Arial"/>
          <w:sz w:val="24"/>
          <w:szCs w:val="24"/>
          <w:bdr w:val="none" w:sz="0" w:space="0" w:color="auto" w:frame="1"/>
          <w:shd w:val="clear" w:color="auto" w:fill="FFFFFF"/>
        </w:rPr>
        <w:t>Adoção</w:t>
      </w:r>
      <w:r w:rsidRPr="00635897">
        <w:rPr>
          <w:rFonts w:ascii="Arial" w:hAnsi="Arial" w:cs="Arial"/>
          <w:sz w:val="24"/>
          <w:szCs w:val="24"/>
          <w:bdr w:val="none" w:sz="0" w:space="0" w:color="auto" w:frame="1"/>
          <w:shd w:val="clear" w:color="auto" w:fill="FFFFFF"/>
        </w:rPr>
        <w:t>. Rio de Janeiro: Aide, 1993.</w:t>
      </w:r>
    </w:p>
    <w:p w:rsidR="008E3C29" w:rsidRPr="00635897" w:rsidRDefault="008E3C29" w:rsidP="0012454A">
      <w:pPr>
        <w:widowControl w:val="0"/>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pacing w:val="2"/>
          <w:sz w:val="24"/>
          <w:szCs w:val="24"/>
          <w:shd w:val="clear" w:color="auto" w:fill="FFFFFF"/>
        </w:rPr>
      </w:pPr>
      <w:r w:rsidRPr="00635897">
        <w:rPr>
          <w:rFonts w:ascii="Arial" w:hAnsi="Arial" w:cs="Arial"/>
          <w:spacing w:val="2"/>
          <w:sz w:val="24"/>
          <w:szCs w:val="24"/>
          <w:shd w:val="clear" w:color="auto" w:fill="FFFFFF"/>
        </w:rPr>
        <w:t xml:space="preserve">MIRANDA, Pontes de. </w:t>
      </w:r>
      <w:r w:rsidRPr="00635897">
        <w:rPr>
          <w:rFonts w:ascii="Arial" w:hAnsi="Arial" w:cs="Arial"/>
          <w:b/>
          <w:spacing w:val="2"/>
          <w:sz w:val="24"/>
          <w:szCs w:val="24"/>
          <w:shd w:val="clear" w:color="auto" w:fill="FFFFFF"/>
        </w:rPr>
        <w:t>Tratado de Direito de Família</w:t>
      </w:r>
      <w:r w:rsidRPr="00635897">
        <w:rPr>
          <w:rFonts w:ascii="Arial" w:hAnsi="Arial" w:cs="Arial"/>
          <w:spacing w:val="2"/>
          <w:sz w:val="24"/>
          <w:szCs w:val="24"/>
          <w:shd w:val="clear" w:color="auto" w:fill="FFFFFF"/>
        </w:rPr>
        <w:t>. Campinas: Bookseller, v. 3, 2001.</w:t>
      </w:r>
    </w:p>
    <w:p w:rsidR="008E3C29" w:rsidRPr="00635897" w:rsidRDefault="008E3C29" w:rsidP="0012454A">
      <w:pPr>
        <w:spacing w:after="0" w:line="240" w:lineRule="auto"/>
        <w:rPr>
          <w:rFonts w:ascii="Arial" w:hAnsi="Arial" w:cs="Arial"/>
          <w:spacing w:val="2"/>
          <w:sz w:val="24"/>
          <w:szCs w:val="24"/>
          <w:shd w:val="clear" w:color="auto" w:fill="FFFFFF"/>
        </w:rPr>
      </w:pPr>
    </w:p>
    <w:p w:rsidR="008E3C29" w:rsidRPr="00143182" w:rsidRDefault="008E3C29" w:rsidP="0012454A">
      <w:pPr>
        <w:spacing w:after="0" w:line="240" w:lineRule="auto"/>
        <w:rPr>
          <w:rFonts w:ascii="Arial" w:hAnsi="Arial" w:cs="Arial"/>
          <w:sz w:val="24"/>
          <w:szCs w:val="24"/>
        </w:rPr>
      </w:pPr>
      <w:r w:rsidRPr="00635897">
        <w:rPr>
          <w:rFonts w:ascii="Arial" w:hAnsi="Arial" w:cs="Arial"/>
          <w:sz w:val="24"/>
          <w:szCs w:val="24"/>
        </w:rPr>
        <w:t>MOTA, Ana Elizabete</w:t>
      </w:r>
      <w:r w:rsidRPr="00143182">
        <w:rPr>
          <w:rFonts w:ascii="Arial" w:hAnsi="Arial" w:cs="Arial"/>
          <w:sz w:val="24"/>
          <w:szCs w:val="24"/>
        </w:rPr>
        <w:t xml:space="preserve">. </w:t>
      </w:r>
      <w:r w:rsidRPr="00143182">
        <w:rPr>
          <w:rFonts w:ascii="Arial" w:hAnsi="Arial" w:cs="Arial"/>
          <w:b/>
          <w:sz w:val="24"/>
          <w:szCs w:val="24"/>
        </w:rPr>
        <w:t xml:space="preserve">Cultura da Crise e Seguridade Social - </w:t>
      </w:r>
      <w:r w:rsidRPr="00143182">
        <w:rPr>
          <w:rFonts w:ascii="Arial" w:hAnsi="Arial" w:cs="Arial"/>
          <w:sz w:val="24"/>
          <w:szCs w:val="24"/>
        </w:rPr>
        <w:t>Um estudo Sobre as Tendências da Previdência e da Assistência Social Brasileira nos Anos 80 e 90. 5. ed. São Paulo: Cortez, 2008.</w:t>
      </w:r>
    </w:p>
    <w:p w:rsidR="008E3C29" w:rsidRPr="00143182" w:rsidRDefault="008E3C29" w:rsidP="0012454A">
      <w:pPr>
        <w:spacing w:after="0" w:line="240" w:lineRule="auto"/>
        <w:rPr>
          <w:rFonts w:ascii="Arial" w:hAnsi="Arial" w:cs="Arial"/>
          <w:sz w:val="24"/>
          <w:szCs w:val="24"/>
        </w:rPr>
      </w:pPr>
    </w:p>
    <w:p w:rsidR="008E3C29" w:rsidRPr="00143182" w:rsidRDefault="008E3C29" w:rsidP="0012454A">
      <w:pPr>
        <w:spacing w:after="0" w:line="240" w:lineRule="auto"/>
        <w:rPr>
          <w:rFonts w:ascii="Arial" w:hAnsi="Arial" w:cs="Arial"/>
          <w:b/>
          <w:sz w:val="24"/>
          <w:szCs w:val="24"/>
        </w:rPr>
      </w:pPr>
      <w:r w:rsidRPr="00143182">
        <w:rPr>
          <w:rFonts w:ascii="Arial" w:hAnsi="Arial" w:cs="Arial"/>
          <w:sz w:val="24"/>
          <w:szCs w:val="24"/>
        </w:rPr>
        <w:t xml:space="preserve">MUNDO EDUCAÇÃO. </w:t>
      </w:r>
      <w:r w:rsidRPr="00143182">
        <w:rPr>
          <w:rFonts w:ascii="Arial" w:hAnsi="Arial" w:cs="Arial"/>
          <w:b/>
          <w:sz w:val="24"/>
          <w:szCs w:val="24"/>
        </w:rPr>
        <w:t xml:space="preserve">Homossexualidade. </w:t>
      </w:r>
      <w:r w:rsidRPr="00143182">
        <w:rPr>
          <w:rFonts w:ascii="Arial" w:hAnsi="Arial" w:cs="Arial"/>
          <w:sz w:val="24"/>
          <w:szCs w:val="24"/>
        </w:rPr>
        <w:t>Disponível em: &lt;http://mundoeducacao.bol.uol.com.br/psicologia/homossexualidade.htm&gt;. Acesso em: 30 out. 2016.</w:t>
      </w:r>
    </w:p>
    <w:p w:rsidR="008E3C29" w:rsidRPr="00143182" w:rsidRDefault="008E3C29" w:rsidP="0012454A">
      <w:pPr>
        <w:spacing w:after="0" w:line="240" w:lineRule="auto"/>
        <w:rPr>
          <w:rFonts w:ascii="Arial" w:hAnsi="Arial" w:cs="Arial"/>
          <w:sz w:val="24"/>
          <w:szCs w:val="24"/>
        </w:rPr>
      </w:pPr>
    </w:p>
    <w:p w:rsidR="008E3C29" w:rsidRPr="00143182" w:rsidRDefault="008E3C29" w:rsidP="0012454A">
      <w:pPr>
        <w:spacing w:after="0" w:line="240" w:lineRule="auto"/>
        <w:rPr>
          <w:rFonts w:ascii="Arial" w:hAnsi="Arial" w:cs="Arial"/>
          <w:b/>
          <w:sz w:val="24"/>
          <w:szCs w:val="24"/>
        </w:rPr>
      </w:pPr>
      <w:r w:rsidRPr="00635897">
        <w:rPr>
          <w:rFonts w:ascii="Arial" w:hAnsi="Arial" w:cs="Arial"/>
          <w:sz w:val="24"/>
          <w:szCs w:val="24"/>
        </w:rPr>
        <w:t>O ESTADO DO MARANHÃO.</w:t>
      </w:r>
      <w:r w:rsidRPr="00635897">
        <w:rPr>
          <w:rFonts w:ascii="Arial" w:hAnsi="Arial" w:cs="Arial"/>
          <w:b/>
          <w:sz w:val="24"/>
          <w:szCs w:val="24"/>
        </w:rPr>
        <w:t xml:space="preserve"> Número de casamentos entre pessoas do mesmo sexo aumenta 337% no Maranhão</w:t>
      </w:r>
      <w:r w:rsidRPr="00635897">
        <w:rPr>
          <w:rFonts w:ascii="Arial" w:hAnsi="Arial" w:cs="Arial"/>
          <w:sz w:val="24"/>
          <w:szCs w:val="24"/>
        </w:rPr>
        <w:t>. Disponível em: &lt;http://imirante.com/oestadoma/noticias/2015/12/03/numero-de-casamentos-entre-pessoas-do-mesmo-</w:t>
      </w:r>
      <w:r w:rsidRPr="00143182">
        <w:rPr>
          <w:rFonts w:ascii="Arial" w:hAnsi="Arial" w:cs="Arial"/>
          <w:sz w:val="24"/>
          <w:szCs w:val="24"/>
        </w:rPr>
        <w:t>sexo-aumenta-337-no-maranhao.shtml&gt;. Acesso em: 30 out. 2016.</w:t>
      </w:r>
    </w:p>
    <w:p w:rsidR="008E3C29" w:rsidRPr="00143182" w:rsidRDefault="008E3C29" w:rsidP="0012454A">
      <w:pPr>
        <w:spacing w:after="0" w:line="240" w:lineRule="auto"/>
        <w:rPr>
          <w:rFonts w:ascii="Arial" w:hAnsi="Arial" w:cs="Arial"/>
          <w:sz w:val="24"/>
          <w:szCs w:val="24"/>
        </w:rPr>
      </w:pPr>
    </w:p>
    <w:p w:rsidR="008E3C29" w:rsidRPr="00143182" w:rsidRDefault="008E3C29" w:rsidP="0012454A">
      <w:pPr>
        <w:spacing w:after="0" w:line="240" w:lineRule="auto"/>
        <w:rPr>
          <w:rFonts w:ascii="Arial" w:hAnsi="Arial" w:cs="Arial"/>
          <w:sz w:val="24"/>
          <w:szCs w:val="24"/>
        </w:rPr>
      </w:pPr>
      <w:r w:rsidRPr="00143182">
        <w:rPr>
          <w:rFonts w:ascii="Arial" w:hAnsi="Arial" w:cs="Arial"/>
          <w:sz w:val="24"/>
          <w:szCs w:val="24"/>
        </w:rPr>
        <w:t xml:space="preserve">OLIVEIRA, Anna Karolyne Xavier Siqueira de. </w:t>
      </w:r>
      <w:r w:rsidRPr="00143182">
        <w:rPr>
          <w:rFonts w:ascii="Arial" w:hAnsi="Arial" w:cs="Arial"/>
          <w:b/>
          <w:sz w:val="24"/>
          <w:szCs w:val="24"/>
        </w:rPr>
        <w:t>Adoção homoafetiva</w:t>
      </w:r>
      <w:r w:rsidRPr="00143182">
        <w:rPr>
          <w:rFonts w:ascii="Arial" w:hAnsi="Arial" w:cs="Arial"/>
          <w:sz w:val="24"/>
          <w:szCs w:val="24"/>
        </w:rPr>
        <w:t xml:space="preserve"> – Possibilidade do surgimento de uma nova família. 2014. Disponível em: &lt;http://www.faculdadescearenses.edu.br/biblioteca/TCC/DIR/ADOCAO%20HOMOAFETIVA%20POSSIBILIDADE%20DO%20SURGIMENTO%20DE%20UMA%20NOVA%20FAMILIA.pdf&gt;. Acesso em: 8 set. 2016.</w:t>
      </w:r>
    </w:p>
    <w:p w:rsidR="008E3C29" w:rsidRPr="00143182"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143182">
        <w:rPr>
          <w:rFonts w:ascii="Arial" w:hAnsi="Arial" w:cs="Arial"/>
          <w:sz w:val="24"/>
          <w:szCs w:val="24"/>
        </w:rPr>
        <w:t xml:space="preserve">PENHA, Ariane Rafaela Brugnollo. </w:t>
      </w:r>
      <w:r w:rsidRPr="00143182">
        <w:rPr>
          <w:rFonts w:ascii="Arial" w:hAnsi="Arial" w:cs="Arial"/>
          <w:b/>
          <w:sz w:val="24"/>
          <w:szCs w:val="24"/>
        </w:rPr>
        <w:t>Adoção por casais homoafetivos.</w:t>
      </w:r>
      <w:r w:rsidRPr="00143182">
        <w:rPr>
          <w:rFonts w:ascii="Arial" w:hAnsi="Arial" w:cs="Arial"/>
          <w:sz w:val="24"/>
          <w:szCs w:val="24"/>
        </w:rPr>
        <w:t xml:space="preserve"> Presidente Prudente/SP, 2008. Disponível em: &lt;http://intertemas.toledoprudente.edu.br/revista/index.php/Juridica/article/viewFile/677/</w:t>
      </w:r>
      <w:r w:rsidRPr="00635897">
        <w:rPr>
          <w:rFonts w:ascii="Arial" w:hAnsi="Arial" w:cs="Arial"/>
          <w:sz w:val="24"/>
          <w:szCs w:val="24"/>
        </w:rPr>
        <w:t>699&gt;. Acesso em: 5 set. 2016.</w:t>
      </w:r>
    </w:p>
    <w:p w:rsidR="008E3C29" w:rsidRPr="00635897" w:rsidRDefault="008E3C29" w:rsidP="0012454A">
      <w:pPr>
        <w:spacing w:after="0" w:line="240" w:lineRule="auto"/>
        <w:rPr>
          <w:rFonts w:ascii="Arial" w:hAnsi="Arial" w:cs="Arial"/>
          <w:sz w:val="24"/>
          <w:szCs w:val="24"/>
          <w:shd w:val="clear" w:color="auto" w:fill="FFFFFF"/>
        </w:rPr>
      </w:pPr>
    </w:p>
    <w:p w:rsidR="008E3C29" w:rsidRPr="00635897" w:rsidRDefault="008E3C29" w:rsidP="0012454A">
      <w:pPr>
        <w:spacing w:after="0" w:line="240" w:lineRule="auto"/>
        <w:rPr>
          <w:rStyle w:val="Forte"/>
          <w:rFonts w:ascii="Arial" w:hAnsi="Arial" w:cs="Arial"/>
          <w:b w:val="0"/>
          <w:sz w:val="24"/>
          <w:szCs w:val="24"/>
        </w:rPr>
      </w:pPr>
      <w:r w:rsidRPr="00635897">
        <w:rPr>
          <w:rFonts w:ascii="Arial" w:hAnsi="Arial" w:cs="Arial"/>
          <w:sz w:val="24"/>
          <w:szCs w:val="24"/>
          <w:shd w:val="clear" w:color="auto" w:fill="FFFFFF"/>
        </w:rPr>
        <w:t>PEREIRA, Caio Mário da Silva</w:t>
      </w:r>
      <w:r w:rsidRPr="00635897">
        <w:rPr>
          <w:rStyle w:val="Forte"/>
          <w:rFonts w:ascii="Arial" w:hAnsi="Arial" w:cs="Arial"/>
          <w:b w:val="0"/>
          <w:sz w:val="24"/>
          <w:szCs w:val="24"/>
        </w:rPr>
        <w:t xml:space="preserve">. </w:t>
      </w:r>
      <w:r w:rsidRPr="00635897">
        <w:rPr>
          <w:rStyle w:val="Forte"/>
          <w:rFonts w:ascii="Arial" w:hAnsi="Arial" w:cs="Arial"/>
          <w:sz w:val="24"/>
          <w:szCs w:val="24"/>
        </w:rPr>
        <w:t xml:space="preserve">Instituições de Direito Civil: </w:t>
      </w:r>
      <w:r w:rsidRPr="00635897">
        <w:rPr>
          <w:rStyle w:val="Forte"/>
          <w:rFonts w:ascii="Arial" w:hAnsi="Arial" w:cs="Arial"/>
          <w:b w:val="0"/>
          <w:sz w:val="24"/>
          <w:szCs w:val="24"/>
        </w:rPr>
        <w:t>Direito de Família. 15. ed. Rio de Janeiro: Forense, 2002.</w:t>
      </w:r>
    </w:p>
    <w:p w:rsidR="008E3C29" w:rsidRPr="00635897" w:rsidRDefault="008E3C29" w:rsidP="0012454A">
      <w:pPr>
        <w:spacing w:after="0" w:line="240" w:lineRule="auto"/>
        <w:rPr>
          <w:rStyle w:val="Forte"/>
          <w:rFonts w:ascii="Arial" w:hAnsi="Arial" w:cs="Arial"/>
          <w:b w:val="0"/>
          <w:sz w:val="24"/>
          <w:szCs w:val="24"/>
        </w:rPr>
      </w:pPr>
    </w:p>
    <w:p w:rsidR="008E3C29" w:rsidRPr="00635897" w:rsidRDefault="008E3C29" w:rsidP="0012454A">
      <w:pPr>
        <w:spacing w:after="0" w:line="240" w:lineRule="auto"/>
        <w:rPr>
          <w:rFonts w:ascii="Arial" w:hAnsi="Arial" w:cs="Arial"/>
          <w:sz w:val="24"/>
          <w:szCs w:val="24"/>
          <w:shd w:val="clear" w:color="auto" w:fill="FFFFFF"/>
        </w:rPr>
      </w:pPr>
      <w:r w:rsidRPr="00635897">
        <w:rPr>
          <w:rFonts w:ascii="Arial" w:hAnsi="Arial" w:cs="Arial"/>
          <w:sz w:val="24"/>
          <w:szCs w:val="24"/>
          <w:shd w:val="clear" w:color="auto" w:fill="FFFFFF"/>
        </w:rPr>
        <w:t xml:space="preserve">PRIMO JURÍDICO: </w:t>
      </w:r>
      <w:r w:rsidRPr="00635897">
        <w:rPr>
          <w:rFonts w:ascii="Arial" w:hAnsi="Arial" w:cs="Arial"/>
          <w:b/>
          <w:sz w:val="24"/>
          <w:szCs w:val="24"/>
          <w:shd w:val="clear" w:color="auto" w:fill="FFFFFF"/>
        </w:rPr>
        <w:t>A adoção</w:t>
      </w:r>
      <w:r w:rsidRPr="00635897">
        <w:rPr>
          <w:rFonts w:ascii="Arial" w:hAnsi="Arial" w:cs="Arial"/>
          <w:sz w:val="24"/>
          <w:szCs w:val="24"/>
          <w:shd w:val="clear" w:color="auto" w:fill="FFFFFF"/>
        </w:rPr>
        <w:t>. Breve histórico da adoção. Disponível em: &lt;http://www.primojuridico.com.br/12601/11522.html&gt;. Acesso em: 13 out. 2016.</w:t>
      </w:r>
    </w:p>
    <w:p w:rsidR="008E3C29" w:rsidRPr="00635897" w:rsidRDefault="008E3C29" w:rsidP="0012454A">
      <w:pPr>
        <w:spacing w:after="0" w:line="240" w:lineRule="auto"/>
        <w:rPr>
          <w:rFonts w:ascii="Arial" w:hAnsi="Arial" w:cs="Arial"/>
          <w:sz w:val="24"/>
          <w:szCs w:val="24"/>
          <w:shd w:val="clear" w:color="auto" w:fill="FFFFFF"/>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RODRIGUES, S. </w:t>
      </w:r>
      <w:r w:rsidRPr="00635897">
        <w:rPr>
          <w:rFonts w:ascii="Arial" w:hAnsi="Arial" w:cs="Arial"/>
          <w:b/>
          <w:bCs/>
          <w:sz w:val="24"/>
          <w:szCs w:val="24"/>
        </w:rPr>
        <w:t xml:space="preserve">Direito Civil. </w:t>
      </w:r>
      <w:r w:rsidRPr="00635897">
        <w:rPr>
          <w:rFonts w:ascii="Arial" w:hAnsi="Arial" w:cs="Arial"/>
          <w:sz w:val="24"/>
          <w:szCs w:val="24"/>
        </w:rPr>
        <w:t>27. ed. São Paulo: Saraiva, v.6, 2002.</w:t>
      </w:r>
    </w:p>
    <w:p w:rsidR="008E3C29" w:rsidRPr="00635897" w:rsidRDefault="008E3C29" w:rsidP="0012454A">
      <w:pPr>
        <w:spacing w:after="0" w:line="240" w:lineRule="auto"/>
        <w:rPr>
          <w:rFonts w:ascii="Arial" w:hAnsi="Arial" w:cs="Arial"/>
          <w:sz w:val="24"/>
          <w:szCs w:val="24"/>
        </w:rPr>
      </w:pPr>
    </w:p>
    <w:p w:rsidR="00635897" w:rsidRDefault="008E3C29" w:rsidP="00635897">
      <w:pPr>
        <w:spacing w:after="0" w:line="240" w:lineRule="auto"/>
        <w:rPr>
          <w:rFonts w:ascii="Arial" w:hAnsi="Arial" w:cs="Arial"/>
          <w:sz w:val="24"/>
          <w:szCs w:val="24"/>
        </w:rPr>
      </w:pPr>
      <w:r w:rsidRPr="00635897">
        <w:rPr>
          <w:rFonts w:ascii="Arial" w:hAnsi="Arial" w:cs="Arial"/>
          <w:sz w:val="24"/>
          <w:szCs w:val="24"/>
        </w:rPr>
        <w:t xml:space="preserve">SILVA, Mariana Saraiva Chaves. </w:t>
      </w:r>
      <w:r w:rsidRPr="00635897">
        <w:rPr>
          <w:rFonts w:ascii="Arial" w:hAnsi="Arial" w:cs="Arial"/>
          <w:b/>
          <w:sz w:val="24"/>
          <w:szCs w:val="24"/>
        </w:rPr>
        <w:t xml:space="preserve">A adoção por pares homossexuais. </w:t>
      </w:r>
      <w:r w:rsidRPr="00635897">
        <w:rPr>
          <w:rFonts w:ascii="Arial" w:hAnsi="Arial" w:cs="Arial"/>
          <w:sz w:val="24"/>
          <w:szCs w:val="24"/>
        </w:rPr>
        <w:t>Porto Alegre, 2008. Disponível</w:t>
      </w:r>
      <w:r w:rsidRPr="00143182">
        <w:rPr>
          <w:rFonts w:ascii="Arial" w:hAnsi="Arial" w:cs="Arial"/>
          <w:sz w:val="24"/>
          <w:szCs w:val="24"/>
        </w:rPr>
        <w:t xml:space="preserve"> em: &lt;http://www3.pucrs.br/pucrs/files/uni/poa/direito/graduacao/tcc/tcc2/trabalhos2007_1/mariana_saraiva.pdf&gt;. Acesso em: 15 set. 2016.</w:t>
      </w:r>
      <w:r w:rsidR="00635897">
        <w:rPr>
          <w:rFonts w:ascii="Arial" w:hAnsi="Arial" w:cs="Arial"/>
          <w:sz w:val="24"/>
          <w:szCs w:val="24"/>
        </w:rPr>
        <w:br w:type="page"/>
      </w: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lastRenderedPageBreak/>
        <w:t xml:space="preserve">SILVA JÚNIOR, Enézio de Deus. </w:t>
      </w:r>
      <w:r w:rsidRPr="00635897">
        <w:rPr>
          <w:rFonts w:ascii="Arial" w:hAnsi="Arial" w:cs="Arial"/>
          <w:b/>
          <w:sz w:val="24"/>
          <w:szCs w:val="24"/>
        </w:rPr>
        <w:t>A possibilidade jurídica de adoção por casais homossexuais</w:t>
      </w:r>
      <w:r w:rsidRPr="00635897">
        <w:rPr>
          <w:rFonts w:ascii="Arial" w:hAnsi="Arial" w:cs="Arial"/>
          <w:sz w:val="24"/>
          <w:szCs w:val="24"/>
        </w:rPr>
        <w:t>. Curitiba, Juruá, 2006.</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______. </w:t>
      </w:r>
      <w:r w:rsidRPr="00635897">
        <w:rPr>
          <w:rFonts w:ascii="Arial" w:hAnsi="Arial" w:cs="Arial"/>
          <w:b/>
          <w:iCs/>
          <w:sz w:val="24"/>
          <w:szCs w:val="24"/>
        </w:rPr>
        <w:t>A possibilidade jurídica de adoção por casais homossexuais</w:t>
      </w:r>
      <w:r w:rsidRPr="00635897">
        <w:rPr>
          <w:rFonts w:ascii="Arial" w:hAnsi="Arial" w:cs="Arial"/>
          <w:sz w:val="24"/>
          <w:szCs w:val="24"/>
        </w:rPr>
        <w:t>. 5ª ed. Curitiba: Juruá, 2011.</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SINASE – </w:t>
      </w:r>
      <w:r w:rsidRPr="00635897">
        <w:rPr>
          <w:rFonts w:ascii="Arial" w:hAnsi="Arial" w:cs="Arial"/>
          <w:b/>
          <w:sz w:val="24"/>
          <w:szCs w:val="24"/>
        </w:rPr>
        <w:t>Sistema Nacional de Atendimento Socioeducativo</w:t>
      </w:r>
      <w:r w:rsidRPr="00635897">
        <w:rPr>
          <w:rFonts w:ascii="Arial" w:hAnsi="Arial" w:cs="Arial"/>
          <w:sz w:val="24"/>
          <w:szCs w:val="24"/>
        </w:rPr>
        <w:t>, 2006. Disponível em: &lt;ftp://balcao</w:t>
      </w:r>
      <w:r w:rsidRPr="00143182">
        <w:rPr>
          <w:rFonts w:ascii="Arial" w:hAnsi="Arial" w:cs="Arial"/>
          <w:sz w:val="24"/>
          <w:szCs w:val="24"/>
        </w:rPr>
        <w:t>.saude.ms.gov.br/horde/sisppi/unei/Legislacao/Sinase.pdf&gt;. Acesso em</w:t>
      </w:r>
      <w:r w:rsidRPr="00635897">
        <w:rPr>
          <w:rFonts w:ascii="Arial" w:hAnsi="Arial" w:cs="Arial"/>
          <w:sz w:val="24"/>
          <w:szCs w:val="24"/>
        </w:rPr>
        <w:t>: 6 nov. 2016.</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SUANNES, Adauto. </w:t>
      </w:r>
      <w:r w:rsidRPr="00635897">
        <w:rPr>
          <w:rFonts w:ascii="Arial" w:hAnsi="Arial" w:cs="Arial"/>
          <w:b/>
          <w:sz w:val="24"/>
          <w:szCs w:val="24"/>
        </w:rPr>
        <w:t>As uniões homossexuais e a Lei 9.278/96</w:t>
      </w:r>
      <w:r w:rsidRPr="00635897">
        <w:rPr>
          <w:rFonts w:ascii="Arial" w:hAnsi="Arial" w:cs="Arial"/>
          <w:sz w:val="24"/>
          <w:szCs w:val="24"/>
        </w:rPr>
        <w:t>. Rio de Janeiro: COAD. Ed. Especial Out/Nov, 1999.</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SUPERIOR TRIBUNAL DE JUSTIÇA. Disponível em: &lt;www.stj.jus.br&gt;. Acesso em: 29 out. 2016.</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TRIBUNAL DE JUSTIÇA DO RIO GRANDE DO SUL. 2010. Disponível em: &lt;http://jij.tjrs.jus.br/paginas/docs/jurisprudencia/Adocao_casal_formado_duas_pessoas_mesmo_sexo.html&gt;. Acesso em: 30 out. 2016.</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sz w:val="24"/>
          <w:szCs w:val="24"/>
        </w:rPr>
        <w:t xml:space="preserve">VARGAS, Marlizete Maldonado. </w:t>
      </w:r>
      <w:r w:rsidRPr="00635897">
        <w:rPr>
          <w:rFonts w:ascii="Arial" w:hAnsi="Arial" w:cs="Arial"/>
          <w:b/>
          <w:sz w:val="24"/>
          <w:szCs w:val="24"/>
        </w:rPr>
        <w:t xml:space="preserve">Adoção tardia: </w:t>
      </w:r>
      <w:r w:rsidRPr="00635897">
        <w:rPr>
          <w:rFonts w:ascii="Arial" w:hAnsi="Arial" w:cs="Arial"/>
          <w:sz w:val="24"/>
          <w:szCs w:val="24"/>
        </w:rPr>
        <w:t xml:space="preserve">da família sonhada a família possível. São Paulo: Casa do Psicólogo, 1998. </w:t>
      </w:r>
    </w:p>
    <w:p w:rsidR="008E3C29" w:rsidRPr="00635897" w:rsidRDefault="008E3C29" w:rsidP="0012454A">
      <w:pPr>
        <w:spacing w:after="0" w:line="240" w:lineRule="auto"/>
        <w:rPr>
          <w:rFonts w:ascii="Arial" w:hAnsi="Arial" w:cs="Arial"/>
          <w:sz w:val="24"/>
          <w:szCs w:val="24"/>
        </w:rPr>
      </w:pPr>
    </w:p>
    <w:p w:rsidR="008E3C29" w:rsidRPr="00635897" w:rsidRDefault="008E3C29" w:rsidP="0012454A">
      <w:pPr>
        <w:spacing w:after="0" w:line="240" w:lineRule="auto"/>
        <w:rPr>
          <w:rFonts w:ascii="Arial" w:hAnsi="Arial" w:cs="Arial"/>
          <w:sz w:val="24"/>
          <w:szCs w:val="24"/>
        </w:rPr>
      </w:pPr>
      <w:r w:rsidRPr="00635897">
        <w:rPr>
          <w:rFonts w:ascii="Arial" w:hAnsi="Arial" w:cs="Arial"/>
          <w:bCs/>
          <w:sz w:val="24"/>
          <w:szCs w:val="24"/>
        </w:rPr>
        <w:t xml:space="preserve">VENOSA, Silvio de Salvo. </w:t>
      </w:r>
      <w:r w:rsidRPr="00635897">
        <w:rPr>
          <w:rFonts w:ascii="Arial" w:hAnsi="Arial" w:cs="Arial"/>
          <w:b/>
          <w:bCs/>
          <w:sz w:val="24"/>
          <w:szCs w:val="24"/>
        </w:rPr>
        <w:t xml:space="preserve">Direito Civil: </w:t>
      </w:r>
      <w:r w:rsidRPr="00635897">
        <w:rPr>
          <w:rFonts w:ascii="Arial" w:hAnsi="Arial" w:cs="Arial"/>
          <w:bCs/>
          <w:sz w:val="24"/>
          <w:szCs w:val="24"/>
        </w:rPr>
        <w:t>Direito de Família</w:t>
      </w:r>
      <w:r w:rsidRPr="00635897">
        <w:rPr>
          <w:rFonts w:ascii="Arial" w:hAnsi="Arial" w:cs="Arial"/>
          <w:sz w:val="24"/>
          <w:szCs w:val="24"/>
        </w:rPr>
        <w:t>. São Paulo: Atlas, 2003.</w:t>
      </w:r>
    </w:p>
    <w:p w:rsidR="008E3C29" w:rsidRPr="00635897" w:rsidRDefault="008E3C29" w:rsidP="0012454A">
      <w:pPr>
        <w:spacing w:after="0" w:line="240" w:lineRule="auto"/>
        <w:rPr>
          <w:rFonts w:ascii="Arial" w:hAnsi="Arial" w:cs="Arial"/>
          <w:sz w:val="24"/>
          <w:szCs w:val="24"/>
        </w:rPr>
      </w:pPr>
    </w:p>
    <w:p w:rsidR="008E3C29" w:rsidRPr="00143182" w:rsidRDefault="008E3C29" w:rsidP="0012454A">
      <w:pPr>
        <w:spacing w:after="0" w:line="240" w:lineRule="auto"/>
        <w:rPr>
          <w:rFonts w:ascii="Arial" w:hAnsi="Arial" w:cs="Arial"/>
          <w:sz w:val="24"/>
          <w:szCs w:val="24"/>
        </w:rPr>
      </w:pPr>
      <w:r w:rsidRPr="00635897">
        <w:rPr>
          <w:rFonts w:ascii="Arial" w:hAnsi="Arial" w:cs="Arial"/>
          <w:sz w:val="24"/>
          <w:szCs w:val="24"/>
        </w:rPr>
        <w:t xml:space="preserve">WOICOLESCO, Vanessa Gabrielle. </w:t>
      </w:r>
      <w:r w:rsidRPr="00635897">
        <w:rPr>
          <w:rFonts w:ascii="Arial" w:hAnsi="Arial" w:cs="Arial"/>
          <w:b/>
          <w:sz w:val="24"/>
          <w:szCs w:val="24"/>
        </w:rPr>
        <w:t>O Estatuto da Criança e do Adolescente (ECA) do Brasil e as recomendações</w:t>
      </w:r>
      <w:r w:rsidRPr="00143182">
        <w:rPr>
          <w:rFonts w:ascii="Arial" w:hAnsi="Arial" w:cs="Arial"/>
          <w:b/>
          <w:sz w:val="24"/>
          <w:szCs w:val="24"/>
        </w:rPr>
        <w:t xml:space="preserve"> da ONU</w:t>
      </w:r>
      <w:r w:rsidRPr="00143182">
        <w:rPr>
          <w:rFonts w:ascii="Arial" w:hAnsi="Arial" w:cs="Arial"/>
          <w:sz w:val="24"/>
          <w:szCs w:val="24"/>
        </w:rPr>
        <w:t>. Cascavel/PR, 2014. Disponível em: &lt;http://200.201.88.199/portalpos/media/File/Vanessa%20Gabrielle%20Woicolesco.pdf&gt;. Acesso em: 6 nov. 2016.</w:t>
      </w:r>
    </w:p>
    <w:p w:rsidR="00AF4D33" w:rsidRDefault="00AF4D33">
      <w:pPr>
        <w:rPr>
          <w:rFonts w:ascii="Arial" w:hAnsi="Arial" w:cs="Arial"/>
          <w:sz w:val="24"/>
          <w:szCs w:val="24"/>
        </w:rPr>
      </w:pPr>
      <w:r>
        <w:rPr>
          <w:rFonts w:ascii="Arial" w:hAnsi="Arial" w:cs="Arial"/>
          <w:sz w:val="24"/>
          <w:szCs w:val="24"/>
        </w:rPr>
        <w:br w:type="page"/>
      </w:r>
    </w:p>
    <w:p w:rsidR="00390152" w:rsidRDefault="00390152" w:rsidP="00B93FF2">
      <w:pPr>
        <w:pStyle w:val="Ttulo1"/>
        <w:jc w:val="center"/>
        <w:rPr>
          <w:rFonts w:ascii="Arial" w:hAnsi="Arial" w:cs="Arial"/>
          <w:color w:val="auto"/>
          <w:sz w:val="24"/>
          <w:szCs w:val="24"/>
        </w:rPr>
      </w:pPr>
      <w:bookmarkStart w:id="30" w:name="_Toc466279428"/>
    </w:p>
    <w:p w:rsidR="00390152" w:rsidRDefault="00390152" w:rsidP="00B93FF2">
      <w:pPr>
        <w:pStyle w:val="Ttulo1"/>
        <w:jc w:val="center"/>
        <w:rPr>
          <w:rFonts w:ascii="Arial" w:hAnsi="Arial" w:cs="Arial"/>
          <w:color w:val="auto"/>
          <w:sz w:val="24"/>
          <w:szCs w:val="24"/>
        </w:rPr>
      </w:pPr>
    </w:p>
    <w:p w:rsidR="00390152" w:rsidRDefault="00390152" w:rsidP="00B93FF2">
      <w:pPr>
        <w:pStyle w:val="Ttulo1"/>
        <w:jc w:val="center"/>
        <w:rPr>
          <w:rFonts w:ascii="Arial" w:hAnsi="Arial" w:cs="Arial"/>
          <w:color w:val="auto"/>
          <w:sz w:val="24"/>
          <w:szCs w:val="24"/>
        </w:rPr>
      </w:pPr>
    </w:p>
    <w:p w:rsidR="00390152" w:rsidRDefault="00390152" w:rsidP="00B93FF2">
      <w:pPr>
        <w:pStyle w:val="Ttulo1"/>
        <w:jc w:val="center"/>
        <w:rPr>
          <w:rFonts w:ascii="Arial" w:hAnsi="Arial" w:cs="Arial"/>
          <w:color w:val="auto"/>
          <w:sz w:val="24"/>
          <w:szCs w:val="24"/>
        </w:rPr>
      </w:pPr>
    </w:p>
    <w:p w:rsidR="00390152" w:rsidRDefault="00390152" w:rsidP="00B93FF2">
      <w:pPr>
        <w:pStyle w:val="Ttulo1"/>
        <w:jc w:val="center"/>
        <w:rPr>
          <w:rFonts w:ascii="Arial" w:hAnsi="Arial" w:cs="Arial"/>
          <w:color w:val="auto"/>
          <w:sz w:val="24"/>
          <w:szCs w:val="24"/>
        </w:rPr>
      </w:pPr>
    </w:p>
    <w:p w:rsidR="00390152" w:rsidRDefault="00390152" w:rsidP="00B93FF2">
      <w:pPr>
        <w:pStyle w:val="Ttulo1"/>
        <w:jc w:val="center"/>
        <w:rPr>
          <w:rFonts w:ascii="Arial" w:hAnsi="Arial" w:cs="Arial"/>
          <w:color w:val="auto"/>
          <w:sz w:val="24"/>
          <w:szCs w:val="24"/>
        </w:rPr>
      </w:pPr>
    </w:p>
    <w:p w:rsidR="00390152" w:rsidRDefault="00390152" w:rsidP="00B93FF2">
      <w:pPr>
        <w:pStyle w:val="Ttulo1"/>
        <w:jc w:val="center"/>
        <w:rPr>
          <w:rFonts w:ascii="Arial" w:hAnsi="Arial" w:cs="Arial"/>
          <w:color w:val="auto"/>
          <w:sz w:val="24"/>
          <w:szCs w:val="24"/>
        </w:rPr>
      </w:pPr>
    </w:p>
    <w:p w:rsidR="00390152" w:rsidRDefault="00390152" w:rsidP="00B93FF2">
      <w:pPr>
        <w:pStyle w:val="Ttulo1"/>
        <w:jc w:val="center"/>
        <w:rPr>
          <w:rFonts w:ascii="Arial" w:hAnsi="Arial" w:cs="Arial"/>
          <w:color w:val="auto"/>
          <w:sz w:val="24"/>
          <w:szCs w:val="24"/>
        </w:rPr>
      </w:pPr>
    </w:p>
    <w:p w:rsidR="00390152" w:rsidRDefault="000F1AE4" w:rsidP="00B93FF2">
      <w:pPr>
        <w:pStyle w:val="Ttulo1"/>
        <w:jc w:val="center"/>
        <w:rPr>
          <w:rFonts w:ascii="Arial" w:hAnsi="Arial" w:cs="Arial"/>
          <w:color w:val="auto"/>
          <w:sz w:val="24"/>
          <w:szCs w:val="24"/>
        </w:rPr>
      </w:pPr>
      <w:r w:rsidRPr="00B93FF2">
        <w:rPr>
          <w:rFonts w:ascii="Arial" w:hAnsi="Arial" w:cs="Arial"/>
          <w:color w:val="auto"/>
          <w:sz w:val="24"/>
          <w:szCs w:val="24"/>
        </w:rPr>
        <w:t>ANEXO</w:t>
      </w:r>
      <w:r w:rsidR="00AF4D33" w:rsidRPr="00B93FF2">
        <w:rPr>
          <w:rFonts w:ascii="Arial" w:hAnsi="Arial" w:cs="Arial"/>
          <w:color w:val="auto"/>
          <w:sz w:val="24"/>
          <w:szCs w:val="24"/>
        </w:rPr>
        <w:t>S</w:t>
      </w:r>
      <w:bookmarkEnd w:id="30"/>
    </w:p>
    <w:p w:rsidR="00390152" w:rsidRDefault="00390152" w:rsidP="00390152">
      <w:pPr>
        <w:rPr>
          <w:rFonts w:eastAsiaTheme="majorEastAsia"/>
        </w:rPr>
      </w:pPr>
      <w:r>
        <w:br w:type="page"/>
      </w:r>
    </w:p>
    <w:p w:rsidR="008F6A58" w:rsidRDefault="00390152">
      <w:pPr>
        <w:spacing w:after="0" w:line="360" w:lineRule="auto"/>
        <w:jc w:val="both"/>
        <w:rPr>
          <w:rFonts w:ascii="Arial" w:hAnsi="Arial" w:cs="Arial"/>
          <w:b/>
          <w:sz w:val="24"/>
        </w:rPr>
      </w:pPr>
      <w:r>
        <w:rPr>
          <w:rFonts w:ascii="Arial" w:hAnsi="Arial" w:cs="Arial"/>
          <w:b/>
          <w:sz w:val="24"/>
        </w:rPr>
        <w:lastRenderedPageBreak/>
        <w:t xml:space="preserve">ANEXO A - </w:t>
      </w:r>
      <w:r w:rsidR="008F2267" w:rsidRPr="008F2267">
        <w:rPr>
          <w:rFonts w:ascii="Arial" w:hAnsi="Arial" w:cs="Arial"/>
          <w:sz w:val="24"/>
        </w:rPr>
        <w:t>RECURSO ESPECIAL Nº 889.852 - RS (2006/0209137-4)</w:t>
      </w:r>
      <w:r w:rsidR="008210FB" w:rsidRPr="008210FB">
        <w:rPr>
          <w:rFonts w:ascii="Arial" w:hAnsi="Arial" w:cs="Arial"/>
          <w:b/>
          <w:sz w:val="24"/>
        </w:rPr>
        <w:t xml:space="preserve"> </w:t>
      </w:r>
    </w:p>
    <w:p w:rsidR="008F6A58" w:rsidRDefault="008210FB">
      <w:pPr>
        <w:spacing w:after="0" w:line="360" w:lineRule="auto"/>
        <w:jc w:val="both"/>
        <w:rPr>
          <w:rFonts w:ascii="Arial" w:hAnsi="Arial" w:cs="Arial"/>
          <w:b/>
          <w:sz w:val="24"/>
        </w:rPr>
      </w:pPr>
      <w:r w:rsidRPr="008210FB">
        <w:rPr>
          <w:rFonts w:ascii="Arial" w:hAnsi="Arial" w:cs="Arial"/>
          <w:b/>
          <w:sz w:val="24"/>
        </w:rPr>
        <w:t xml:space="preserve">RECORRENTE: MINISTÉRIO PÚBLICO DO ESTADO DO RIO GRANDE DO SUL RECORRIDO: L M B G </w:t>
      </w:r>
    </w:p>
    <w:p w:rsidR="008F6A58" w:rsidRDefault="008210FB">
      <w:pPr>
        <w:spacing w:after="0" w:line="360" w:lineRule="auto"/>
        <w:jc w:val="both"/>
        <w:rPr>
          <w:rFonts w:ascii="Arial" w:hAnsi="Arial" w:cs="Arial"/>
          <w:b/>
          <w:sz w:val="24"/>
        </w:rPr>
      </w:pPr>
      <w:r w:rsidRPr="008210FB">
        <w:rPr>
          <w:rFonts w:ascii="Arial" w:hAnsi="Arial" w:cs="Arial"/>
          <w:b/>
          <w:sz w:val="24"/>
        </w:rPr>
        <w:t xml:space="preserve">ADVOGADO: MÔNICA STEFFEN - DEFENSORA PÚBLICA </w:t>
      </w:r>
    </w:p>
    <w:p w:rsidR="008F6A58" w:rsidRDefault="008F6A58">
      <w:pPr>
        <w:spacing w:after="0" w:line="360" w:lineRule="auto"/>
        <w:jc w:val="center"/>
        <w:rPr>
          <w:rFonts w:ascii="Arial" w:hAnsi="Arial" w:cs="Arial"/>
          <w:b/>
          <w:sz w:val="24"/>
        </w:rPr>
      </w:pPr>
    </w:p>
    <w:p w:rsidR="008F6A58" w:rsidRDefault="008210FB">
      <w:pPr>
        <w:spacing w:after="0" w:line="360" w:lineRule="auto"/>
        <w:jc w:val="center"/>
        <w:rPr>
          <w:rFonts w:ascii="Arial" w:hAnsi="Arial" w:cs="Arial"/>
          <w:b/>
          <w:sz w:val="24"/>
        </w:rPr>
      </w:pPr>
      <w:r w:rsidRPr="008210FB">
        <w:rPr>
          <w:rFonts w:ascii="Arial" w:hAnsi="Arial" w:cs="Arial"/>
          <w:b/>
          <w:sz w:val="24"/>
        </w:rPr>
        <w:t>RELATÓRIO</w:t>
      </w:r>
    </w:p>
    <w:p w:rsidR="008F6A58" w:rsidRDefault="008F6A58">
      <w:pPr>
        <w:spacing w:after="0" w:line="360" w:lineRule="auto"/>
        <w:jc w:val="center"/>
        <w:rPr>
          <w:rFonts w:ascii="Arial" w:hAnsi="Arial" w:cs="Arial"/>
          <w:b/>
          <w:sz w:val="24"/>
        </w:rPr>
      </w:pPr>
    </w:p>
    <w:p w:rsidR="008F6A58" w:rsidRDefault="008210FB">
      <w:pPr>
        <w:spacing w:after="0" w:line="360" w:lineRule="auto"/>
        <w:jc w:val="both"/>
        <w:rPr>
          <w:rFonts w:ascii="Arial" w:hAnsi="Arial" w:cs="Arial"/>
          <w:sz w:val="24"/>
        </w:rPr>
      </w:pPr>
      <w:r w:rsidRPr="008210FB">
        <w:rPr>
          <w:rFonts w:ascii="Arial" w:hAnsi="Arial" w:cs="Arial"/>
          <w:b/>
          <w:sz w:val="24"/>
        </w:rPr>
        <w:t xml:space="preserve">O EXMO. SR. MINISTRO LUIS FELIPE SALOMÃO </w:t>
      </w:r>
      <w:r w:rsidRPr="008210FB">
        <w:rPr>
          <w:rFonts w:ascii="Arial" w:hAnsi="Arial" w:cs="Arial"/>
          <w:sz w:val="24"/>
        </w:rPr>
        <w:t xml:space="preserve">(Relator): </w:t>
      </w:r>
    </w:p>
    <w:p w:rsidR="008F6A58" w:rsidRDefault="008F6A58">
      <w:pPr>
        <w:spacing w:after="0" w:line="360" w:lineRule="auto"/>
        <w:jc w:val="both"/>
        <w:rPr>
          <w:rFonts w:ascii="Arial" w:hAnsi="Arial" w:cs="Arial"/>
          <w:sz w:val="24"/>
        </w:rPr>
      </w:pPr>
    </w:p>
    <w:p w:rsidR="008F6A58" w:rsidRDefault="008210FB">
      <w:pPr>
        <w:spacing w:after="0" w:line="360" w:lineRule="auto"/>
        <w:ind w:firstLine="1134"/>
        <w:jc w:val="both"/>
        <w:rPr>
          <w:rFonts w:ascii="Arial" w:hAnsi="Arial" w:cs="Arial"/>
          <w:sz w:val="24"/>
        </w:rPr>
      </w:pPr>
      <w:r w:rsidRPr="008210FB">
        <w:rPr>
          <w:rFonts w:ascii="Arial" w:hAnsi="Arial" w:cs="Arial"/>
          <w:sz w:val="24"/>
        </w:rPr>
        <w:t xml:space="preserve">1. LMBG requereu a adoção dos menores JVRM e PHRM, irmãos biológicos, nascidos em 07.09.2002 e 26.12.2003. Informa a requerente que vive em união homoafetiva com LRM desde 1998, e que sua companheira adotou judicialmente as crianças desde o nascimento. </w:t>
      </w:r>
    </w:p>
    <w:p w:rsidR="008F6A58" w:rsidRDefault="008210FB">
      <w:pPr>
        <w:spacing w:after="0" w:line="360" w:lineRule="auto"/>
        <w:ind w:firstLine="1134"/>
        <w:jc w:val="both"/>
        <w:rPr>
          <w:rFonts w:ascii="Arial" w:hAnsi="Arial" w:cs="Arial"/>
          <w:sz w:val="24"/>
        </w:rPr>
      </w:pPr>
      <w:r w:rsidRPr="008210FB">
        <w:rPr>
          <w:rFonts w:ascii="Arial" w:hAnsi="Arial" w:cs="Arial"/>
          <w:sz w:val="24"/>
        </w:rPr>
        <w:t xml:space="preserve">Após a realização de minucioso estudo social do caso (fls. 13-17), a sentença julgou procedente o pedido, deferindo a adoção e determinando a inserção do sobrenome de LMBG nas crianças, “sem mencionar as palavras pai e mãe”, acrescentando ainda que “a relação avoenga não explicitará a condição materna ou paterna” (fls. 24-35). </w:t>
      </w:r>
    </w:p>
    <w:p w:rsidR="008F6A58" w:rsidRDefault="008210FB">
      <w:pPr>
        <w:spacing w:after="0" w:line="360" w:lineRule="auto"/>
        <w:ind w:firstLine="1134"/>
        <w:jc w:val="both"/>
        <w:rPr>
          <w:rFonts w:ascii="Arial" w:hAnsi="Arial" w:cs="Arial"/>
          <w:sz w:val="24"/>
        </w:rPr>
      </w:pPr>
      <w:r w:rsidRPr="008210FB">
        <w:rPr>
          <w:rFonts w:ascii="Arial" w:hAnsi="Arial" w:cs="Arial"/>
          <w:sz w:val="24"/>
        </w:rPr>
        <w:t xml:space="preserve">A apelação cível interposta pelo Ministério Público do Estado do Rio Grande do Sul foi improvida, estando a ementa assim redigida: </w:t>
      </w:r>
    </w:p>
    <w:p w:rsidR="008F6A58" w:rsidRDefault="008F6A58">
      <w:pPr>
        <w:spacing w:after="0" w:line="240" w:lineRule="auto"/>
        <w:ind w:firstLine="1134"/>
        <w:jc w:val="both"/>
        <w:rPr>
          <w:rFonts w:ascii="Arial" w:hAnsi="Arial" w:cs="Arial"/>
          <w:sz w:val="24"/>
        </w:rPr>
      </w:pPr>
    </w:p>
    <w:p w:rsidR="008210FB" w:rsidRPr="008210FB" w:rsidRDefault="008210FB" w:rsidP="008210FB">
      <w:pPr>
        <w:spacing w:after="0" w:line="240" w:lineRule="auto"/>
        <w:ind w:left="2268"/>
        <w:jc w:val="both"/>
        <w:rPr>
          <w:rFonts w:ascii="Arial" w:hAnsi="Arial" w:cs="Arial"/>
          <w:sz w:val="20"/>
        </w:rPr>
      </w:pPr>
      <w:r w:rsidRPr="008210FB">
        <w:rPr>
          <w:rFonts w:ascii="Arial" w:hAnsi="Arial" w:cs="Arial"/>
          <w:sz w:val="20"/>
        </w:rPr>
        <w:t xml:space="preserve">APELAÇÃO CÍVEL. ADOÇÃO. CASAL FORMADO POR DUAS PESSOAS DE MESMO SEXO. POSSIBILIDADE. Reconhecida como entidade familiar, merecedora da proteção estatal, a união formada por pessoas do mesmo sexo, com características de duração, publicidade, continuidade e intenção de constituir família, decorrência inafastável é a possibilidade de que seus componentes possam adotar. Os estudos especializados não apontam qualquer inconveniente em que crianças sejam adotadas por casais homossexuais, mais importando a qualidade do vínculo e do afeto que permeia o meio familiar em que serão inseridas e que as liga aos seus cuidadores. É hora de abandonar de vez preconceitos e atitudes hipócritas desprovidas de base científica, adotando-se uma postura de firme defesa da absoluta prioridade que constitucionalmente é assegurada aos direitos das crianças e dos adolescentes (art. 227 da Constituição Federal). Caso em que o laudo especializado comprova o saudável vínculo existente entre as crianças e as adotantes. NEGARAM PROVIMENTO. UNÂNIME (fl. 69). </w:t>
      </w:r>
    </w:p>
    <w:p w:rsidR="008F6A58" w:rsidRDefault="008F6A58">
      <w:pPr>
        <w:spacing w:after="0" w:line="360" w:lineRule="auto"/>
        <w:ind w:firstLine="1134"/>
        <w:jc w:val="both"/>
        <w:rPr>
          <w:rFonts w:ascii="Arial" w:hAnsi="Arial" w:cs="Arial"/>
          <w:sz w:val="24"/>
        </w:rPr>
      </w:pPr>
    </w:p>
    <w:p w:rsidR="008F6A58" w:rsidRDefault="008210FB">
      <w:pPr>
        <w:spacing w:after="0" w:line="360" w:lineRule="auto"/>
        <w:ind w:firstLine="1134"/>
        <w:jc w:val="both"/>
        <w:rPr>
          <w:rFonts w:ascii="Arial" w:hAnsi="Arial" w:cs="Arial"/>
          <w:sz w:val="24"/>
        </w:rPr>
      </w:pPr>
      <w:r w:rsidRPr="008210FB">
        <w:rPr>
          <w:rFonts w:ascii="Arial" w:hAnsi="Arial" w:cs="Arial"/>
          <w:sz w:val="24"/>
        </w:rPr>
        <w:t>O Ministério Público do Estado do Rio Grande do Sul interpõe recurso especial, fundado nas alíneas “a” e “c” do permissivo constitucional. Alega contrariedade aos artigos 1.622 e 1.723 do Código Civil de 2002, 1º da Lei 9.278/96 e 4º da Lei de</w:t>
      </w:r>
      <w:r>
        <w:rPr>
          <w:rFonts w:ascii="Arial" w:hAnsi="Arial" w:cs="Arial"/>
          <w:sz w:val="24"/>
        </w:rPr>
        <w:t xml:space="preserve"> Introdução ao Código </w:t>
      </w:r>
      <w:r w:rsidRPr="008210FB">
        <w:rPr>
          <w:rFonts w:ascii="Arial" w:hAnsi="Arial" w:cs="Arial"/>
          <w:sz w:val="24"/>
        </w:rPr>
        <w:t xml:space="preserve">Civil, além de dissídio pretoriano. Requer o </w:t>
      </w:r>
      <w:r w:rsidRPr="008210FB">
        <w:rPr>
          <w:rFonts w:ascii="Arial" w:hAnsi="Arial" w:cs="Arial"/>
          <w:sz w:val="24"/>
        </w:rPr>
        <w:lastRenderedPageBreak/>
        <w:t xml:space="preserve">provimento do recurso, “para o fim de definir a união homossexual apenas como sociedade de fato e, consectariamente, fazer incidir o artigo 1.622 do Código Civil, vedando a adoção conjunta dos menores pleiteada” (fls 85-110). </w:t>
      </w:r>
    </w:p>
    <w:p w:rsidR="008F6A58" w:rsidRDefault="008210FB">
      <w:pPr>
        <w:spacing w:after="0" w:line="360" w:lineRule="auto"/>
        <w:ind w:firstLine="1134"/>
        <w:jc w:val="both"/>
        <w:rPr>
          <w:rFonts w:ascii="Arial" w:hAnsi="Arial" w:cs="Arial"/>
          <w:sz w:val="24"/>
        </w:rPr>
      </w:pPr>
      <w:r w:rsidRPr="008210FB">
        <w:rPr>
          <w:rFonts w:ascii="Arial" w:hAnsi="Arial" w:cs="Arial"/>
          <w:sz w:val="24"/>
        </w:rPr>
        <w:t xml:space="preserve">Contrarrazões às fls. 134-148. </w:t>
      </w:r>
    </w:p>
    <w:p w:rsidR="008F6A58" w:rsidRDefault="008210FB">
      <w:pPr>
        <w:spacing w:after="0" w:line="360" w:lineRule="auto"/>
        <w:ind w:firstLine="1134"/>
        <w:jc w:val="both"/>
        <w:rPr>
          <w:rFonts w:ascii="Arial" w:hAnsi="Arial" w:cs="Arial"/>
          <w:sz w:val="24"/>
        </w:rPr>
      </w:pPr>
      <w:r w:rsidRPr="008210FB">
        <w:rPr>
          <w:rFonts w:ascii="Arial" w:hAnsi="Arial" w:cs="Arial"/>
          <w:sz w:val="24"/>
        </w:rPr>
        <w:t xml:space="preserve">Os recursos especial e extraordinário foram admitidos na origem (fls. 150-151). </w:t>
      </w:r>
    </w:p>
    <w:p w:rsidR="008F6A58" w:rsidRDefault="008210FB">
      <w:pPr>
        <w:spacing w:after="0" w:line="360" w:lineRule="auto"/>
        <w:ind w:firstLine="1134"/>
        <w:jc w:val="both"/>
        <w:rPr>
          <w:rFonts w:ascii="Arial" w:hAnsi="Arial" w:cs="Arial"/>
          <w:sz w:val="24"/>
        </w:rPr>
      </w:pPr>
      <w:r w:rsidRPr="008210FB">
        <w:rPr>
          <w:rFonts w:ascii="Arial" w:hAnsi="Arial" w:cs="Arial"/>
          <w:sz w:val="24"/>
        </w:rPr>
        <w:t xml:space="preserve">O parecer do Ministério Público Federal, subscrito pelo eminente Subprocurador Geral da República Pedro Henrique Távora Niess, é pelo não-provimento do recurso, contando com a seguinte ementa (fls.159-167): </w:t>
      </w:r>
    </w:p>
    <w:p w:rsidR="008F6A58" w:rsidRDefault="008F6A58">
      <w:pPr>
        <w:spacing w:after="0" w:line="240" w:lineRule="auto"/>
        <w:ind w:firstLine="1134"/>
        <w:jc w:val="both"/>
        <w:rPr>
          <w:rFonts w:ascii="Arial" w:hAnsi="Arial" w:cs="Arial"/>
          <w:sz w:val="24"/>
        </w:rPr>
      </w:pPr>
    </w:p>
    <w:p w:rsidR="008210FB" w:rsidRPr="008210FB" w:rsidRDefault="008210FB" w:rsidP="008210FB">
      <w:pPr>
        <w:spacing w:after="0" w:line="240" w:lineRule="auto"/>
        <w:ind w:left="2268"/>
        <w:jc w:val="both"/>
        <w:rPr>
          <w:rFonts w:ascii="Arial" w:hAnsi="Arial" w:cs="Arial"/>
          <w:sz w:val="20"/>
        </w:rPr>
      </w:pPr>
      <w:r w:rsidRPr="008210FB">
        <w:rPr>
          <w:rFonts w:ascii="Arial" w:hAnsi="Arial" w:cs="Arial"/>
          <w:sz w:val="20"/>
        </w:rPr>
        <w:t xml:space="preserve">RECURSO ESPECIAL. Adoção de filho adotivo de homossexual por sua companheira. Procedência do pedido. Apelação. Improvimento. RESP (CF. Art. 105, III, “a” e “c”). Alegação de ofensa aos arts. 1622 e 1723 do Código Civil, ao art. 1º da Lei 9.278/96 e ao art. 4º da Lei de Introdução ao Código Civil. Inocorrência. Apontado dissídio jurisprudencial não demonstrado. Parecer pelo não-conhecimento do recurso pela alínea “c” e improvimento pela alínea “a” do permissivo constitucional. </w:t>
      </w:r>
    </w:p>
    <w:p w:rsidR="008210FB" w:rsidRDefault="008210FB" w:rsidP="008210FB">
      <w:pPr>
        <w:tabs>
          <w:tab w:val="left" w:pos="2625"/>
        </w:tabs>
        <w:spacing w:line="360" w:lineRule="auto"/>
        <w:jc w:val="both"/>
        <w:rPr>
          <w:rFonts w:ascii="Arial" w:hAnsi="Arial" w:cs="Arial"/>
          <w:sz w:val="24"/>
        </w:rPr>
      </w:pPr>
    </w:p>
    <w:p w:rsidR="00221C80" w:rsidRDefault="008210FB" w:rsidP="008210FB">
      <w:pPr>
        <w:tabs>
          <w:tab w:val="left" w:pos="2625"/>
        </w:tabs>
        <w:spacing w:after="0" w:line="360" w:lineRule="auto"/>
        <w:jc w:val="both"/>
        <w:rPr>
          <w:rFonts w:ascii="Arial" w:hAnsi="Arial" w:cs="Arial"/>
          <w:sz w:val="24"/>
        </w:rPr>
      </w:pPr>
      <w:r w:rsidRPr="008210FB">
        <w:rPr>
          <w:rFonts w:ascii="Arial" w:hAnsi="Arial" w:cs="Arial"/>
          <w:sz w:val="24"/>
        </w:rPr>
        <w:t>É o relatório.</w:t>
      </w:r>
    </w:p>
    <w:p w:rsidR="00221C80" w:rsidRDefault="00221C80" w:rsidP="008210FB">
      <w:pPr>
        <w:tabs>
          <w:tab w:val="left" w:pos="2625"/>
        </w:tabs>
        <w:spacing w:after="0" w:line="360" w:lineRule="auto"/>
        <w:jc w:val="both"/>
        <w:rPr>
          <w:rFonts w:ascii="Arial" w:hAnsi="Arial" w:cs="Arial"/>
          <w:sz w:val="24"/>
        </w:rPr>
      </w:pPr>
    </w:p>
    <w:p w:rsidR="00221C80" w:rsidRDefault="00221C80" w:rsidP="008210FB">
      <w:pPr>
        <w:tabs>
          <w:tab w:val="left" w:pos="2625"/>
        </w:tabs>
        <w:spacing w:after="0" w:line="360" w:lineRule="auto"/>
        <w:jc w:val="both"/>
        <w:rPr>
          <w:rFonts w:ascii="Arial" w:hAnsi="Arial" w:cs="Arial"/>
          <w:sz w:val="24"/>
        </w:rPr>
      </w:pPr>
    </w:p>
    <w:p w:rsidR="00221C80" w:rsidRDefault="00221C80" w:rsidP="008210FB">
      <w:pPr>
        <w:tabs>
          <w:tab w:val="left" w:pos="2625"/>
        </w:tabs>
        <w:spacing w:after="0" w:line="360" w:lineRule="auto"/>
        <w:jc w:val="both"/>
        <w:rPr>
          <w:rFonts w:ascii="Arial" w:hAnsi="Arial" w:cs="Arial"/>
          <w:sz w:val="24"/>
        </w:rPr>
      </w:pPr>
    </w:p>
    <w:p w:rsidR="00221C80" w:rsidRDefault="00221C80" w:rsidP="008210FB">
      <w:pPr>
        <w:tabs>
          <w:tab w:val="left" w:pos="2625"/>
        </w:tabs>
        <w:spacing w:after="0" w:line="360" w:lineRule="auto"/>
        <w:jc w:val="both"/>
        <w:rPr>
          <w:rFonts w:ascii="Arial" w:hAnsi="Arial" w:cs="Arial"/>
          <w:sz w:val="24"/>
        </w:rPr>
      </w:pPr>
    </w:p>
    <w:p w:rsidR="00221C80" w:rsidRDefault="00221C80" w:rsidP="008210FB">
      <w:pPr>
        <w:tabs>
          <w:tab w:val="left" w:pos="2625"/>
        </w:tabs>
        <w:spacing w:after="0" w:line="360" w:lineRule="auto"/>
        <w:jc w:val="both"/>
        <w:rPr>
          <w:rFonts w:ascii="Arial" w:hAnsi="Arial" w:cs="Arial"/>
          <w:sz w:val="24"/>
        </w:rPr>
      </w:pPr>
    </w:p>
    <w:p w:rsidR="00221C80" w:rsidRDefault="00221C80" w:rsidP="008210FB">
      <w:pPr>
        <w:tabs>
          <w:tab w:val="left" w:pos="2625"/>
        </w:tabs>
        <w:spacing w:after="0" w:line="360" w:lineRule="auto"/>
        <w:jc w:val="both"/>
        <w:rPr>
          <w:rFonts w:ascii="Arial" w:hAnsi="Arial" w:cs="Arial"/>
          <w:sz w:val="24"/>
        </w:rPr>
      </w:pPr>
    </w:p>
    <w:p w:rsidR="00221C80" w:rsidRDefault="00221C80" w:rsidP="008210FB">
      <w:pPr>
        <w:tabs>
          <w:tab w:val="left" w:pos="2625"/>
        </w:tabs>
        <w:spacing w:after="0" w:line="360" w:lineRule="auto"/>
        <w:jc w:val="both"/>
        <w:rPr>
          <w:rFonts w:ascii="Arial" w:hAnsi="Arial" w:cs="Arial"/>
          <w:sz w:val="24"/>
        </w:rPr>
      </w:pPr>
    </w:p>
    <w:p w:rsidR="00221C80" w:rsidRDefault="00221C80" w:rsidP="008210FB">
      <w:pPr>
        <w:tabs>
          <w:tab w:val="left" w:pos="2625"/>
        </w:tabs>
        <w:spacing w:after="0" w:line="360" w:lineRule="auto"/>
        <w:jc w:val="both"/>
        <w:rPr>
          <w:rFonts w:ascii="Arial" w:hAnsi="Arial" w:cs="Arial"/>
          <w:sz w:val="24"/>
        </w:rPr>
      </w:pPr>
    </w:p>
    <w:p w:rsidR="00221C80" w:rsidRDefault="00221C80" w:rsidP="008210FB">
      <w:pPr>
        <w:tabs>
          <w:tab w:val="left" w:pos="2625"/>
        </w:tabs>
        <w:spacing w:after="0" w:line="360" w:lineRule="auto"/>
        <w:jc w:val="both"/>
        <w:rPr>
          <w:rFonts w:ascii="Arial" w:hAnsi="Arial" w:cs="Arial"/>
          <w:sz w:val="24"/>
        </w:rPr>
      </w:pPr>
    </w:p>
    <w:p w:rsidR="00221C80" w:rsidRDefault="00221C80" w:rsidP="008210FB">
      <w:pPr>
        <w:tabs>
          <w:tab w:val="left" w:pos="2625"/>
        </w:tabs>
        <w:spacing w:after="0" w:line="360" w:lineRule="auto"/>
        <w:jc w:val="both"/>
        <w:rPr>
          <w:rFonts w:ascii="Arial" w:hAnsi="Arial" w:cs="Arial"/>
          <w:sz w:val="24"/>
        </w:rPr>
      </w:pPr>
    </w:p>
    <w:p w:rsidR="008210FB" w:rsidRPr="00764A3F" w:rsidRDefault="008210FB" w:rsidP="008210FB">
      <w:pPr>
        <w:tabs>
          <w:tab w:val="left" w:pos="2625"/>
        </w:tabs>
        <w:spacing w:after="0" w:line="360" w:lineRule="auto"/>
        <w:jc w:val="both"/>
        <w:rPr>
          <w:rFonts w:ascii="Arial" w:hAnsi="Arial" w:cs="Arial"/>
          <w:sz w:val="24"/>
        </w:rPr>
      </w:pPr>
    </w:p>
    <w:sectPr w:rsidR="008210FB" w:rsidRPr="00764A3F" w:rsidSect="00091595">
      <w:headerReference w:type="default" r:id="rId13"/>
      <w:pgSz w:w="11906" w:h="16838" w:code="9"/>
      <w:pgMar w:top="1701" w:right="1134" w:bottom="1134" w:left="1701" w:header="1134" w:footer="56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6B8" w:rsidRDefault="00EF56B8" w:rsidP="00164A4C">
      <w:pPr>
        <w:spacing w:after="0" w:line="240" w:lineRule="auto"/>
      </w:pPr>
      <w:r>
        <w:separator/>
      </w:r>
    </w:p>
  </w:endnote>
  <w:endnote w:type="continuationSeparator" w:id="0">
    <w:p w:rsidR="00EF56B8" w:rsidRDefault="00EF56B8" w:rsidP="0016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6B8" w:rsidRDefault="00EF56B8" w:rsidP="00164A4C">
      <w:pPr>
        <w:spacing w:after="0" w:line="240" w:lineRule="auto"/>
      </w:pPr>
      <w:r>
        <w:separator/>
      </w:r>
    </w:p>
  </w:footnote>
  <w:footnote w:type="continuationSeparator" w:id="0">
    <w:p w:rsidR="00EF56B8" w:rsidRDefault="00EF56B8" w:rsidP="0016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92536"/>
      <w:docPartObj>
        <w:docPartGallery w:val="Page Numbers (Top of Page)"/>
        <w:docPartUnique/>
      </w:docPartObj>
    </w:sdtPr>
    <w:sdtEndPr>
      <w:rPr>
        <w:rFonts w:ascii="Arial" w:hAnsi="Arial" w:cs="Arial"/>
        <w:sz w:val="20"/>
        <w:szCs w:val="20"/>
      </w:rPr>
    </w:sdtEndPr>
    <w:sdtContent>
      <w:p w:rsidR="009F76BB" w:rsidRPr="008F6A58" w:rsidRDefault="009F76BB">
        <w:pPr>
          <w:pStyle w:val="Cabealho"/>
          <w:jc w:val="right"/>
          <w:rPr>
            <w:rFonts w:ascii="Arial" w:hAnsi="Arial" w:cs="Arial"/>
            <w:sz w:val="20"/>
            <w:szCs w:val="20"/>
          </w:rPr>
        </w:pPr>
        <w:r w:rsidRPr="008F6A58">
          <w:rPr>
            <w:rFonts w:ascii="Arial" w:hAnsi="Arial" w:cs="Arial"/>
            <w:sz w:val="20"/>
            <w:szCs w:val="20"/>
          </w:rPr>
          <w:fldChar w:fldCharType="begin"/>
        </w:r>
        <w:r w:rsidRPr="008F6A58">
          <w:rPr>
            <w:rFonts w:ascii="Arial" w:hAnsi="Arial" w:cs="Arial"/>
            <w:sz w:val="20"/>
            <w:szCs w:val="20"/>
          </w:rPr>
          <w:instrText xml:space="preserve"> PAGE   \* MERGEFORMAT </w:instrText>
        </w:r>
        <w:r w:rsidRPr="008F6A58">
          <w:rPr>
            <w:rFonts w:ascii="Arial" w:hAnsi="Arial" w:cs="Arial"/>
            <w:sz w:val="20"/>
            <w:szCs w:val="20"/>
          </w:rPr>
          <w:fldChar w:fldCharType="separate"/>
        </w:r>
        <w:r w:rsidR="00962DA5">
          <w:rPr>
            <w:rFonts w:ascii="Arial" w:hAnsi="Arial" w:cs="Arial"/>
            <w:noProof/>
            <w:sz w:val="20"/>
            <w:szCs w:val="20"/>
          </w:rPr>
          <w:t>2</w:t>
        </w:r>
        <w:r w:rsidRPr="008F6A58">
          <w:rPr>
            <w:rFonts w:ascii="Arial" w:hAnsi="Arial" w:cs="Arial"/>
            <w:sz w:val="20"/>
            <w:szCs w:val="20"/>
          </w:rPr>
          <w:fldChar w:fldCharType="end"/>
        </w:r>
      </w:p>
    </w:sdtContent>
  </w:sdt>
  <w:p w:rsidR="009F76BB" w:rsidRDefault="009F76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88516112"/>
      <w:docPartObj>
        <w:docPartGallery w:val="Page Numbers (Top of Page)"/>
        <w:docPartUnique/>
      </w:docPartObj>
    </w:sdtPr>
    <w:sdtEndPr/>
    <w:sdtContent>
      <w:p w:rsidR="009F76BB" w:rsidRPr="006F3DD8" w:rsidRDefault="009F76BB">
        <w:pPr>
          <w:pStyle w:val="Cabealho"/>
          <w:jc w:val="right"/>
          <w:rPr>
            <w:rFonts w:ascii="Arial" w:hAnsi="Arial" w:cs="Arial"/>
            <w:sz w:val="20"/>
          </w:rPr>
        </w:pPr>
        <w:r w:rsidRPr="006F3DD8">
          <w:rPr>
            <w:rFonts w:ascii="Arial" w:hAnsi="Arial" w:cs="Arial"/>
            <w:sz w:val="20"/>
          </w:rPr>
          <w:fldChar w:fldCharType="begin"/>
        </w:r>
        <w:r w:rsidRPr="006F3DD8">
          <w:rPr>
            <w:rFonts w:ascii="Arial" w:hAnsi="Arial" w:cs="Arial"/>
            <w:sz w:val="20"/>
          </w:rPr>
          <w:instrText xml:space="preserve"> PAGE   \* MERGEFORMAT </w:instrText>
        </w:r>
        <w:r w:rsidRPr="006F3DD8">
          <w:rPr>
            <w:rFonts w:ascii="Arial" w:hAnsi="Arial" w:cs="Arial"/>
            <w:sz w:val="20"/>
          </w:rPr>
          <w:fldChar w:fldCharType="separate"/>
        </w:r>
        <w:r w:rsidR="00962DA5">
          <w:rPr>
            <w:rFonts w:ascii="Arial" w:hAnsi="Arial" w:cs="Arial"/>
            <w:noProof/>
            <w:sz w:val="20"/>
          </w:rPr>
          <w:t>20</w:t>
        </w:r>
        <w:r w:rsidRPr="006F3DD8">
          <w:rPr>
            <w:rFonts w:ascii="Arial" w:hAnsi="Arial" w:cs="Arial"/>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7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806B9"/>
    <w:multiLevelType w:val="multilevel"/>
    <w:tmpl w:val="29D89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27197"/>
    <w:multiLevelType w:val="hybridMultilevel"/>
    <w:tmpl w:val="0776B9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091F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FE4EF8"/>
    <w:multiLevelType w:val="hybridMultilevel"/>
    <w:tmpl w:val="77987EE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D733B7"/>
    <w:multiLevelType w:val="hybridMultilevel"/>
    <w:tmpl w:val="84AE9A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A57971"/>
    <w:multiLevelType w:val="hybridMultilevel"/>
    <w:tmpl w:val="DD4C27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52454E"/>
    <w:multiLevelType w:val="hybridMultilevel"/>
    <w:tmpl w:val="13C266F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7E486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6"/>
  </w:num>
  <w:num w:numId="4">
    <w:abstractNumId w:val="4"/>
  </w:num>
  <w:num w:numId="5">
    <w:abstractNumId w:val="7"/>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68B0"/>
    <w:rsid w:val="00000691"/>
    <w:rsid w:val="00006A02"/>
    <w:rsid w:val="0000729A"/>
    <w:rsid w:val="0001109D"/>
    <w:rsid w:val="00011B55"/>
    <w:rsid w:val="000147F7"/>
    <w:rsid w:val="00014996"/>
    <w:rsid w:val="00016791"/>
    <w:rsid w:val="00026E8E"/>
    <w:rsid w:val="00031229"/>
    <w:rsid w:val="00032528"/>
    <w:rsid w:val="00034C4C"/>
    <w:rsid w:val="000405DB"/>
    <w:rsid w:val="00040B9C"/>
    <w:rsid w:val="00042B4A"/>
    <w:rsid w:val="00043298"/>
    <w:rsid w:val="00044602"/>
    <w:rsid w:val="000522FA"/>
    <w:rsid w:val="000529F0"/>
    <w:rsid w:val="000539DF"/>
    <w:rsid w:val="00060799"/>
    <w:rsid w:val="00061EB7"/>
    <w:rsid w:val="0006230C"/>
    <w:rsid w:val="00062D88"/>
    <w:rsid w:val="000640D0"/>
    <w:rsid w:val="00064133"/>
    <w:rsid w:val="00065C24"/>
    <w:rsid w:val="00070E57"/>
    <w:rsid w:val="0007174A"/>
    <w:rsid w:val="0007281D"/>
    <w:rsid w:val="00076641"/>
    <w:rsid w:val="000914C9"/>
    <w:rsid w:val="00091595"/>
    <w:rsid w:val="000917AE"/>
    <w:rsid w:val="00093D6F"/>
    <w:rsid w:val="000A2384"/>
    <w:rsid w:val="000A3210"/>
    <w:rsid w:val="000A732D"/>
    <w:rsid w:val="000B12E5"/>
    <w:rsid w:val="000B1791"/>
    <w:rsid w:val="000B47DA"/>
    <w:rsid w:val="000B5EA4"/>
    <w:rsid w:val="000B6B30"/>
    <w:rsid w:val="000C3E22"/>
    <w:rsid w:val="000C4707"/>
    <w:rsid w:val="000E07D6"/>
    <w:rsid w:val="000E0D44"/>
    <w:rsid w:val="000E19D3"/>
    <w:rsid w:val="000E28F7"/>
    <w:rsid w:val="000E3B76"/>
    <w:rsid w:val="000F0575"/>
    <w:rsid w:val="000F05C5"/>
    <w:rsid w:val="000F0641"/>
    <w:rsid w:val="000F1AE4"/>
    <w:rsid w:val="000F57F2"/>
    <w:rsid w:val="000F623D"/>
    <w:rsid w:val="00101EE2"/>
    <w:rsid w:val="001026BD"/>
    <w:rsid w:val="00103A83"/>
    <w:rsid w:val="00106FFF"/>
    <w:rsid w:val="00107F64"/>
    <w:rsid w:val="001152D0"/>
    <w:rsid w:val="0011586A"/>
    <w:rsid w:val="0011763B"/>
    <w:rsid w:val="00121E4C"/>
    <w:rsid w:val="00121F0F"/>
    <w:rsid w:val="0012454A"/>
    <w:rsid w:val="00132429"/>
    <w:rsid w:val="0013263C"/>
    <w:rsid w:val="00132F46"/>
    <w:rsid w:val="00141E15"/>
    <w:rsid w:val="001428C7"/>
    <w:rsid w:val="00146B7F"/>
    <w:rsid w:val="00146DA7"/>
    <w:rsid w:val="00150946"/>
    <w:rsid w:val="001549D8"/>
    <w:rsid w:val="00154EE2"/>
    <w:rsid w:val="0016307B"/>
    <w:rsid w:val="00163D49"/>
    <w:rsid w:val="00163F6E"/>
    <w:rsid w:val="00164A4C"/>
    <w:rsid w:val="001746F9"/>
    <w:rsid w:val="00180ABE"/>
    <w:rsid w:val="00186BD0"/>
    <w:rsid w:val="001A769B"/>
    <w:rsid w:val="001B3C13"/>
    <w:rsid w:val="001B41B8"/>
    <w:rsid w:val="001B50FD"/>
    <w:rsid w:val="001C5987"/>
    <w:rsid w:val="001D012B"/>
    <w:rsid w:val="001D6866"/>
    <w:rsid w:val="001D78A7"/>
    <w:rsid w:val="001E0DAE"/>
    <w:rsid w:val="001E6973"/>
    <w:rsid w:val="001E701B"/>
    <w:rsid w:val="001F0124"/>
    <w:rsid w:val="001F0DC0"/>
    <w:rsid w:val="001F69F6"/>
    <w:rsid w:val="002001BE"/>
    <w:rsid w:val="00201F34"/>
    <w:rsid w:val="002046D1"/>
    <w:rsid w:val="00207DAE"/>
    <w:rsid w:val="0021090C"/>
    <w:rsid w:val="002216C8"/>
    <w:rsid w:val="00221C80"/>
    <w:rsid w:val="00224034"/>
    <w:rsid w:val="00224832"/>
    <w:rsid w:val="00230B70"/>
    <w:rsid w:val="0023421A"/>
    <w:rsid w:val="0023687D"/>
    <w:rsid w:val="00236F34"/>
    <w:rsid w:val="002407F4"/>
    <w:rsid w:val="00243E61"/>
    <w:rsid w:val="00243EDC"/>
    <w:rsid w:val="00251F5E"/>
    <w:rsid w:val="002524EC"/>
    <w:rsid w:val="00253163"/>
    <w:rsid w:val="00254978"/>
    <w:rsid w:val="0025594C"/>
    <w:rsid w:val="00262D0D"/>
    <w:rsid w:val="00266CF1"/>
    <w:rsid w:val="00272C72"/>
    <w:rsid w:val="00276766"/>
    <w:rsid w:val="0027705C"/>
    <w:rsid w:val="00282398"/>
    <w:rsid w:val="00284BAC"/>
    <w:rsid w:val="002859A6"/>
    <w:rsid w:val="00285FAC"/>
    <w:rsid w:val="0029031B"/>
    <w:rsid w:val="0029388C"/>
    <w:rsid w:val="002940D4"/>
    <w:rsid w:val="0029473D"/>
    <w:rsid w:val="002A0B9D"/>
    <w:rsid w:val="002A4DBF"/>
    <w:rsid w:val="002B307C"/>
    <w:rsid w:val="002B674D"/>
    <w:rsid w:val="002B6B37"/>
    <w:rsid w:val="002B734F"/>
    <w:rsid w:val="002C10F1"/>
    <w:rsid w:val="002C33F3"/>
    <w:rsid w:val="002C4ACD"/>
    <w:rsid w:val="002C5411"/>
    <w:rsid w:val="002E0FEE"/>
    <w:rsid w:val="002E2216"/>
    <w:rsid w:val="002E44D3"/>
    <w:rsid w:val="002F4667"/>
    <w:rsid w:val="002F5C13"/>
    <w:rsid w:val="00311E69"/>
    <w:rsid w:val="003148E1"/>
    <w:rsid w:val="00316FB6"/>
    <w:rsid w:val="0032059F"/>
    <w:rsid w:val="003220F4"/>
    <w:rsid w:val="0032446E"/>
    <w:rsid w:val="003246BD"/>
    <w:rsid w:val="00332394"/>
    <w:rsid w:val="00333268"/>
    <w:rsid w:val="003373CC"/>
    <w:rsid w:val="00342A98"/>
    <w:rsid w:val="00345C18"/>
    <w:rsid w:val="003500E5"/>
    <w:rsid w:val="003507B6"/>
    <w:rsid w:val="003529AE"/>
    <w:rsid w:val="003533E0"/>
    <w:rsid w:val="00355138"/>
    <w:rsid w:val="00367B50"/>
    <w:rsid w:val="0037240D"/>
    <w:rsid w:val="00373B0A"/>
    <w:rsid w:val="00377A51"/>
    <w:rsid w:val="00377BD2"/>
    <w:rsid w:val="00380B5A"/>
    <w:rsid w:val="00383A87"/>
    <w:rsid w:val="00385723"/>
    <w:rsid w:val="00386D50"/>
    <w:rsid w:val="00390152"/>
    <w:rsid w:val="0039051A"/>
    <w:rsid w:val="00390E64"/>
    <w:rsid w:val="0039178B"/>
    <w:rsid w:val="003939FD"/>
    <w:rsid w:val="003940A6"/>
    <w:rsid w:val="0039584F"/>
    <w:rsid w:val="00396D06"/>
    <w:rsid w:val="003A6774"/>
    <w:rsid w:val="003B50C4"/>
    <w:rsid w:val="003C7772"/>
    <w:rsid w:val="003D21E8"/>
    <w:rsid w:val="003D4018"/>
    <w:rsid w:val="003D6240"/>
    <w:rsid w:val="003D78DD"/>
    <w:rsid w:val="003E09F5"/>
    <w:rsid w:val="003F07B9"/>
    <w:rsid w:val="003F1B04"/>
    <w:rsid w:val="003F46AA"/>
    <w:rsid w:val="003F6203"/>
    <w:rsid w:val="003F72D3"/>
    <w:rsid w:val="003F7D7D"/>
    <w:rsid w:val="0040489E"/>
    <w:rsid w:val="00404CB4"/>
    <w:rsid w:val="004055BA"/>
    <w:rsid w:val="00405A07"/>
    <w:rsid w:val="00411F69"/>
    <w:rsid w:val="00413DFB"/>
    <w:rsid w:val="00416946"/>
    <w:rsid w:val="00421C96"/>
    <w:rsid w:val="00426C92"/>
    <w:rsid w:val="00431F35"/>
    <w:rsid w:val="0043229B"/>
    <w:rsid w:val="00435402"/>
    <w:rsid w:val="004431DD"/>
    <w:rsid w:val="00444AC0"/>
    <w:rsid w:val="00455860"/>
    <w:rsid w:val="00456054"/>
    <w:rsid w:val="004578E8"/>
    <w:rsid w:val="00457974"/>
    <w:rsid w:val="004710B8"/>
    <w:rsid w:val="0047476E"/>
    <w:rsid w:val="00474E57"/>
    <w:rsid w:val="00481CB0"/>
    <w:rsid w:val="00483913"/>
    <w:rsid w:val="004860FB"/>
    <w:rsid w:val="0048642C"/>
    <w:rsid w:val="00496576"/>
    <w:rsid w:val="004A0CAE"/>
    <w:rsid w:val="004A255C"/>
    <w:rsid w:val="004B1C30"/>
    <w:rsid w:val="004B330C"/>
    <w:rsid w:val="004B48BB"/>
    <w:rsid w:val="004B57EA"/>
    <w:rsid w:val="004B5B47"/>
    <w:rsid w:val="004E0885"/>
    <w:rsid w:val="004E15FE"/>
    <w:rsid w:val="004F2CF6"/>
    <w:rsid w:val="004F3203"/>
    <w:rsid w:val="004F3811"/>
    <w:rsid w:val="004F4365"/>
    <w:rsid w:val="004F4626"/>
    <w:rsid w:val="004F5D7D"/>
    <w:rsid w:val="004F6310"/>
    <w:rsid w:val="004F7247"/>
    <w:rsid w:val="00500664"/>
    <w:rsid w:val="00501E90"/>
    <w:rsid w:val="0050573F"/>
    <w:rsid w:val="005077B4"/>
    <w:rsid w:val="00510F59"/>
    <w:rsid w:val="005129FF"/>
    <w:rsid w:val="00515DCD"/>
    <w:rsid w:val="005203FD"/>
    <w:rsid w:val="005245C9"/>
    <w:rsid w:val="00531125"/>
    <w:rsid w:val="00531898"/>
    <w:rsid w:val="00533C3D"/>
    <w:rsid w:val="005343FC"/>
    <w:rsid w:val="00551B0A"/>
    <w:rsid w:val="005626CD"/>
    <w:rsid w:val="00565568"/>
    <w:rsid w:val="005709F8"/>
    <w:rsid w:val="00571416"/>
    <w:rsid w:val="005854FF"/>
    <w:rsid w:val="0058666C"/>
    <w:rsid w:val="0059275B"/>
    <w:rsid w:val="0059642A"/>
    <w:rsid w:val="005A43EB"/>
    <w:rsid w:val="005B05A1"/>
    <w:rsid w:val="005B1468"/>
    <w:rsid w:val="005C2A85"/>
    <w:rsid w:val="005C4BAC"/>
    <w:rsid w:val="005C5769"/>
    <w:rsid w:val="005D026A"/>
    <w:rsid w:val="005D598F"/>
    <w:rsid w:val="005E5934"/>
    <w:rsid w:val="005E66F7"/>
    <w:rsid w:val="005F55A4"/>
    <w:rsid w:val="005F56EA"/>
    <w:rsid w:val="005F61A8"/>
    <w:rsid w:val="005F79A4"/>
    <w:rsid w:val="0060343D"/>
    <w:rsid w:val="0060748F"/>
    <w:rsid w:val="00613324"/>
    <w:rsid w:val="0062082A"/>
    <w:rsid w:val="00625141"/>
    <w:rsid w:val="006265D6"/>
    <w:rsid w:val="00626797"/>
    <w:rsid w:val="006311B8"/>
    <w:rsid w:val="00635897"/>
    <w:rsid w:val="006402A4"/>
    <w:rsid w:val="00640BB4"/>
    <w:rsid w:val="00645BF1"/>
    <w:rsid w:val="00657BD2"/>
    <w:rsid w:val="006614D8"/>
    <w:rsid w:val="00663EB8"/>
    <w:rsid w:val="00664DFC"/>
    <w:rsid w:val="006652B0"/>
    <w:rsid w:val="0066717C"/>
    <w:rsid w:val="00667B0B"/>
    <w:rsid w:val="00670A0E"/>
    <w:rsid w:val="00672DD1"/>
    <w:rsid w:val="00676874"/>
    <w:rsid w:val="00684B8F"/>
    <w:rsid w:val="00692EFD"/>
    <w:rsid w:val="006933F8"/>
    <w:rsid w:val="006963E9"/>
    <w:rsid w:val="006A2FA8"/>
    <w:rsid w:val="006A7A1F"/>
    <w:rsid w:val="006B0443"/>
    <w:rsid w:val="006B2B0C"/>
    <w:rsid w:val="006B4E5B"/>
    <w:rsid w:val="006B512E"/>
    <w:rsid w:val="006C386C"/>
    <w:rsid w:val="006C54ED"/>
    <w:rsid w:val="006C5DE8"/>
    <w:rsid w:val="006D26AF"/>
    <w:rsid w:val="006D37C8"/>
    <w:rsid w:val="006E4A19"/>
    <w:rsid w:val="006F12A8"/>
    <w:rsid w:val="006F3DD8"/>
    <w:rsid w:val="00703F20"/>
    <w:rsid w:val="0070573C"/>
    <w:rsid w:val="00712523"/>
    <w:rsid w:val="007131A0"/>
    <w:rsid w:val="007201DC"/>
    <w:rsid w:val="00724550"/>
    <w:rsid w:val="00727295"/>
    <w:rsid w:val="007301A1"/>
    <w:rsid w:val="00732DD3"/>
    <w:rsid w:val="00737CA0"/>
    <w:rsid w:val="007411A2"/>
    <w:rsid w:val="007509FF"/>
    <w:rsid w:val="0075693E"/>
    <w:rsid w:val="007605CA"/>
    <w:rsid w:val="0076135D"/>
    <w:rsid w:val="00763C26"/>
    <w:rsid w:val="00763EE9"/>
    <w:rsid w:val="00764A3F"/>
    <w:rsid w:val="00765C88"/>
    <w:rsid w:val="00766A40"/>
    <w:rsid w:val="00773556"/>
    <w:rsid w:val="007760E7"/>
    <w:rsid w:val="00776B2E"/>
    <w:rsid w:val="0078027A"/>
    <w:rsid w:val="00780B63"/>
    <w:rsid w:val="007814E0"/>
    <w:rsid w:val="00785BA7"/>
    <w:rsid w:val="00790535"/>
    <w:rsid w:val="0079277F"/>
    <w:rsid w:val="00792903"/>
    <w:rsid w:val="0079394D"/>
    <w:rsid w:val="00795FD1"/>
    <w:rsid w:val="007967C8"/>
    <w:rsid w:val="00797E4A"/>
    <w:rsid w:val="007A00D0"/>
    <w:rsid w:val="007A6CEA"/>
    <w:rsid w:val="007B22C0"/>
    <w:rsid w:val="007B3555"/>
    <w:rsid w:val="007B3D7B"/>
    <w:rsid w:val="007B7396"/>
    <w:rsid w:val="007C4504"/>
    <w:rsid w:val="007C6B42"/>
    <w:rsid w:val="007C7C05"/>
    <w:rsid w:val="007D17D6"/>
    <w:rsid w:val="007D1D65"/>
    <w:rsid w:val="007D3DD8"/>
    <w:rsid w:val="007D4560"/>
    <w:rsid w:val="007D68B0"/>
    <w:rsid w:val="007F3A25"/>
    <w:rsid w:val="007F471B"/>
    <w:rsid w:val="007F6681"/>
    <w:rsid w:val="00802AE2"/>
    <w:rsid w:val="0080311D"/>
    <w:rsid w:val="00811D52"/>
    <w:rsid w:val="00813B7F"/>
    <w:rsid w:val="00814492"/>
    <w:rsid w:val="0081562E"/>
    <w:rsid w:val="008210FB"/>
    <w:rsid w:val="00823031"/>
    <w:rsid w:val="00830B89"/>
    <w:rsid w:val="00840E3C"/>
    <w:rsid w:val="0084334F"/>
    <w:rsid w:val="008556A5"/>
    <w:rsid w:val="00855B7E"/>
    <w:rsid w:val="00862F91"/>
    <w:rsid w:val="0086303B"/>
    <w:rsid w:val="0086606C"/>
    <w:rsid w:val="008679DC"/>
    <w:rsid w:val="00867F0F"/>
    <w:rsid w:val="00873896"/>
    <w:rsid w:val="008837B0"/>
    <w:rsid w:val="008902BC"/>
    <w:rsid w:val="00891483"/>
    <w:rsid w:val="00892BC8"/>
    <w:rsid w:val="00895527"/>
    <w:rsid w:val="00896AAA"/>
    <w:rsid w:val="008A47EA"/>
    <w:rsid w:val="008A4AFF"/>
    <w:rsid w:val="008D1603"/>
    <w:rsid w:val="008D3DAA"/>
    <w:rsid w:val="008D4B1E"/>
    <w:rsid w:val="008D7127"/>
    <w:rsid w:val="008E227A"/>
    <w:rsid w:val="008E3C29"/>
    <w:rsid w:val="008F20F1"/>
    <w:rsid w:val="008F2267"/>
    <w:rsid w:val="008F6842"/>
    <w:rsid w:val="008F6A58"/>
    <w:rsid w:val="008F78D1"/>
    <w:rsid w:val="009038EC"/>
    <w:rsid w:val="00903DEB"/>
    <w:rsid w:val="00905BA1"/>
    <w:rsid w:val="00907AFC"/>
    <w:rsid w:val="0091278B"/>
    <w:rsid w:val="0091418C"/>
    <w:rsid w:val="00924F6E"/>
    <w:rsid w:val="00925117"/>
    <w:rsid w:val="0092585F"/>
    <w:rsid w:val="0092772B"/>
    <w:rsid w:val="00927FCF"/>
    <w:rsid w:val="00930DC7"/>
    <w:rsid w:val="0093179D"/>
    <w:rsid w:val="0093340B"/>
    <w:rsid w:val="009403D8"/>
    <w:rsid w:val="00942E19"/>
    <w:rsid w:val="00944084"/>
    <w:rsid w:val="00944A4A"/>
    <w:rsid w:val="00953563"/>
    <w:rsid w:val="00954456"/>
    <w:rsid w:val="0095512D"/>
    <w:rsid w:val="00960687"/>
    <w:rsid w:val="00962DA5"/>
    <w:rsid w:val="00964B09"/>
    <w:rsid w:val="009708B3"/>
    <w:rsid w:val="00970963"/>
    <w:rsid w:val="00971989"/>
    <w:rsid w:val="00977BA4"/>
    <w:rsid w:val="009820E1"/>
    <w:rsid w:val="009854F0"/>
    <w:rsid w:val="00985F5A"/>
    <w:rsid w:val="00991A29"/>
    <w:rsid w:val="00993CC7"/>
    <w:rsid w:val="00994DCD"/>
    <w:rsid w:val="009A01F9"/>
    <w:rsid w:val="009A05A1"/>
    <w:rsid w:val="009A1966"/>
    <w:rsid w:val="009A3897"/>
    <w:rsid w:val="009A68D1"/>
    <w:rsid w:val="009A6A93"/>
    <w:rsid w:val="009A7892"/>
    <w:rsid w:val="009B104D"/>
    <w:rsid w:val="009B66A6"/>
    <w:rsid w:val="009C1A25"/>
    <w:rsid w:val="009E4A79"/>
    <w:rsid w:val="009E5B08"/>
    <w:rsid w:val="009E6B3C"/>
    <w:rsid w:val="009F300B"/>
    <w:rsid w:val="009F3099"/>
    <w:rsid w:val="009F76BB"/>
    <w:rsid w:val="00A00755"/>
    <w:rsid w:val="00A028B5"/>
    <w:rsid w:val="00A06F8F"/>
    <w:rsid w:val="00A146C3"/>
    <w:rsid w:val="00A154EC"/>
    <w:rsid w:val="00A233D0"/>
    <w:rsid w:val="00A24D31"/>
    <w:rsid w:val="00A3031C"/>
    <w:rsid w:val="00A32796"/>
    <w:rsid w:val="00A341EF"/>
    <w:rsid w:val="00A446F2"/>
    <w:rsid w:val="00A5494C"/>
    <w:rsid w:val="00A55BB1"/>
    <w:rsid w:val="00A56CF3"/>
    <w:rsid w:val="00A60504"/>
    <w:rsid w:val="00A73402"/>
    <w:rsid w:val="00A82BD2"/>
    <w:rsid w:val="00A833C2"/>
    <w:rsid w:val="00A91575"/>
    <w:rsid w:val="00A9545A"/>
    <w:rsid w:val="00A97644"/>
    <w:rsid w:val="00AA10EC"/>
    <w:rsid w:val="00AA456F"/>
    <w:rsid w:val="00AB0D75"/>
    <w:rsid w:val="00AB324A"/>
    <w:rsid w:val="00AB41A8"/>
    <w:rsid w:val="00AC493B"/>
    <w:rsid w:val="00AD62F9"/>
    <w:rsid w:val="00AE2603"/>
    <w:rsid w:val="00AE3A95"/>
    <w:rsid w:val="00AE4079"/>
    <w:rsid w:val="00AE55F7"/>
    <w:rsid w:val="00AE69C3"/>
    <w:rsid w:val="00AF4D33"/>
    <w:rsid w:val="00AF62DD"/>
    <w:rsid w:val="00B033CC"/>
    <w:rsid w:val="00B056D1"/>
    <w:rsid w:val="00B058D3"/>
    <w:rsid w:val="00B05A1C"/>
    <w:rsid w:val="00B13D40"/>
    <w:rsid w:val="00B1684E"/>
    <w:rsid w:val="00B17A3A"/>
    <w:rsid w:val="00B201F2"/>
    <w:rsid w:val="00B20642"/>
    <w:rsid w:val="00B21CE2"/>
    <w:rsid w:val="00B2229F"/>
    <w:rsid w:val="00B26AC1"/>
    <w:rsid w:val="00B27C60"/>
    <w:rsid w:val="00B340B6"/>
    <w:rsid w:val="00B37F99"/>
    <w:rsid w:val="00B41000"/>
    <w:rsid w:val="00B42998"/>
    <w:rsid w:val="00B42A8B"/>
    <w:rsid w:val="00B45853"/>
    <w:rsid w:val="00B47FB6"/>
    <w:rsid w:val="00B50B81"/>
    <w:rsid w:val="00B526E0"/>
    <w:rsid w:val="00B557C8"/>
    <w:rsid w:val="00B56525"/>
    <w:rsid w:val="00B60AD2"/>
    <w:rsid w:val="00B65DE8"/>
    <w:rsid w:val="00B73E76"/>
    <w:rsid w:val="00B74635"/>
    <w:rsid w:val="00B77EEF"/>
    <w:rsid w:val="00B81389"/>
    <w:rsid w:val="00B81BB1"/>
    <w:rsid w:val="00B848D7"/>
    <w:rsid w:val="00B852AD"/>
    <w:rsid w:val="00B90E74"/>
    <w:rsid w:val="00B913A8"/>
    <w:rsid w:val="00B923C3"/>
    <w:rsid w:val="00B93FF2"/>
    <w:rsid w:val="00B971C6"/>
    <w:rsid w:val="00BA4253"/>
    <w:rsid w:val="00BA5980"/>
    <w:rsid w:val="00BA64E8"/>
    <w:rsid w:val="00BA7303"/>
    <w:rsid w:val="00BB318D"/>
    <w:rsid w:val="00BB44D2"/>
    <w:rsid w:val="00BC0061"/>
    <w:rsid w:val="00BC0DE8"/>
    <w:rsid w:val="00BC6810"/>
    <w:rsid w:val="00BD0C85"/>
    <w:rsid w:val="00BD4922"/>
    <w:rsid w:val="00BD4D4E"/>
    <w:rsid w:val="00BE0E69"/>
    <w:rsid w:val="00BF0E3C"/>
    <w:rsid w:val="00BF1591"/>
    <w:rsid w:val="00BF292E"/>
    <w:rsid w:val="00BF3925"/>
    <w:rsid w:val="00BF59BD"/>
    <w:rsid w:val="00BF791F"/>
    <w:rsid w:val="00C004F1"/>
    <w:rsid w:val="00C07DF8"/>
    <w:rsid w:val="00C12B48"/>
    <w:rsid w:val="00C12C35"/>
    <w:rsid w:val="00C1568D"/>
    <w:rsid w:val="00C210B9"/>
    <w:rsid w:val="00C2247D"/>
    <w:rsid w:val="00C32AE1"/>
    <w:rsid w:val="00C368A0"/>
    <w:rsid w:val="00C37F17"/>
    <w:rsid w:val="00C427B5"/>
    <w:rsid w:val="00C519ED"/>
    <w:rsid w:val="00C56E32"/>
    <w:rsid w:val="00C56FE8"/>
    <w:rsid w:val="00C57452"/>
    <w:rsid w:val="00C57478"/>
    <w:rsid w:val="00C60F20"/>
    <w:rsid w:val="00C62DBB"/>
    <w:rsid w:val="00C647A6"/>
    <w:rsid w:val="00C66565"/>
    <w:rsid w:val="00C7049B"/>
    <w:rsid w:val="00C70804"/>
    <w:rsid w:val="00C70DBD"/>
    <w:rsid w:val="00C716BD"/>
    <w:rsid w:val="00C73B04"/>
    <w:rsid w:val="00C76291"/>
    <w:rsid w:val="00C768D7"/>
    <w:rsid w:val="00C80398"/>
    <w:rsid w:val="00C85BFB"/>
    <w:rsid w:val="00C928FD"/>
    <w:rsid w:val="00C95D2B"/>
    <w:rsid w:val="00CB60AF"/>
    <w:rsid w:val="00CB70F9"/>
    <w:rsid w:val="00CC14AC"/>
    <w:rsid w:val="00CC2EA6"/>
    <w:rsid w:val="00CC3720"/>
    <w:rsid w:val="00CD2335"/>
    <w:rsid w:val="00CD43D7"/>
    <w:rsid w:val="00CD7EE5"/>
    <w:rsid w:val="00CE20B8"/>
    <w:rsid w:val="00CF0369"/>
    <w:rsid w:val="00CF0BBA"/>
    <w:rsid w:val="00CF6A02"/>
    <w:rsid w:val="00CF7D63"/>
    <w:rsid w:val="00D01677"/>
    <w:rsid w:val="00D01793"/>
    <w:rsid w:val="00D050E7"/>
    <w:rsid w:val="00D10F90"/>
    <w:rsid w:val="00D12D0F"/>
    <w:rsid w:val="00D13747"/>
    <w:rsid w:val="00D153B3"/>
    <w:rsid w:val="00D221F1"/>
    <w:rsid w:val="00D26A29"/>
    <w:rsid w:val="00D32A65"/>
    <w:rsid w:val="00D330CC"/>
    <w:rsid w:val="00D35E1A"/>
    <w:rsid w:val="00D367A4"/>
    <w:rsid w:val="00D40A01"/>
    <w:rsid w:val="00D4169B"/>
    <w:rsid w:val="00D50627"/>
    <w:rsid w:val="00D5604B"/>
    <w:rsid w:val="00D61D8B"/>
    <w:rsid w:val="00D623ED"/>
    <w:rsid w:val="00D62A14"/>
    <w:rsid w:val="00D65352"/>
    <w:rsid w:val="00D67D8D"/>
    <w:rsid w:val="00D71856"/>
    <w:rsid w:val="00D74C16"/>
    <w:rsid w:val="00D817ED"/>
    <w:rsid w:val="00D81BFC"/>
    <w:rsid w:val="00D82F46"/>
    <w:rsid w:val="00D93FC1"/>
    <w:rsid w:val="00D9612A"/>
    <w:rsid w:val="00D96EDF"/>
    <w:rsid w:val="00DA3DAD"/>
    <w:rsid w:val="00DA5083"/>
    <w:rsid w:val="00DB1F13"/>
    <w:rsid w:val="00DB48B8"/>
    <w:rsid w:val="00DB5CA1"/>
    <w:rsid w:val="00DC7948"/>
    <w:rsid w:val="00DD693C"/>
    <w:rsid w:val="00DE2138"/>
    <w:rsid w:val="00DF514F"/>
    <w:rsid w:val="00DF606B"/>
    <w:rsid w:val="00E01836"/>
    <w:rsid w:val="00E0274D"/>
    <w:rsid w:val="00E0511E"/>
    <w:rsid w:val="00E05D89"/>
    <w:rsid w:val="00E05E35"/>
    <w:rsid w:val="00E06758"/>
    <w:rsid w:val="00E07609"/>
    <w:rsid w:val="00E16573"/>
    <w:rsid w:val="00E16B41"/>
    <w:rsid w:val="00E20645"/>
    <w:rsid w:val="00E22646"/>
    <w:rsid w:val="00E26736"/>
    <w:rsid w:val="00E26F49"/>
    <w:rsid w:val="00E37FAB"/>
    <w:rsid w:val="00E428D5"/>
    <w:rsid w:val="00E4434E"/>
    <w:rsid w:val="00E45AA0"/>
    <w:rsid w:val="00E51D87"/>
    <w:rsid w:val="00E56993"/>
    <w:rsid w:val="00E60234"/>
    <w:rsid w:val="00E61B3E"/>
    <w:rsid w:val="00E6344B"/>
    <w:rsid w:val="00E63715"/>
    <w:rsid w:val="00E66173"/>
    <w:rsid w:val="00E71DE5"/>
    <w:rsid w:val="00E75BDA"/>
    <w:rsid w:val="00E770FB"/>
    <w:rsid w:val="00E77C34"/>
    <w:rsid w:val="00E812C2"/>
    <w:rsid w:val="00E82516"/>
    <w:rsid w:val="00E831DC"/>
    <w:rsid w:val="00E84AC6"/>
    <w:rsid w:val="00E91EA2"/>
    <w:rsid w:val="00EA0B8A"/>
    <w:rsid w:val="00EA1247"/>
    <w:rsid w:val="00EA5717"/>
    <w:rsid w:val="00EB03C3"/>
    <w:rsid w:val="00EB0670"/>
    <w:rsid w:val="00EB6C5C"/>
    <w:rsid w:val="00EB6F8C"/>
    <w:rsid w:val="00EC450F"/>
    <w:rsid w:val="00EC6118"/>
    <w:rsid w:val="00ED2F41"/>
    <w:rsid w:val="00EE2474"/>
    <w:rsid w:val="00EF130B"/>
    <w:rsid w:val="00EF18BA"/>
    <w:rsid w:val="00EF251A"/>
    <w:rsid w:val="00EF56B8"/>
    <w:rsid w:val="00F01FA4"/>
    <w:rsid w:val="00F04087"/>
    <w:rsid w:val="00F11960"/>
    <w:rsid w:val="00F17BCD"/>
    <w:rsid w:val="00F205C6"/>
    <w:rsid w:val="00F3040D"/>
    <w:rsid w:val="00F34A47"/>
    <w:rsid w:val="00F37612"/>
    <w:rsid w:val="00F40415"/>
    <w:rsid w:val="00F46186"/>
    <w:rsid w:val="00F467B8"/>
    <w:rsid w:val="00F47048"/>
    <w:rsid w:val="00F50402"/>
    <w:rsid w:val="00F57FDF"/>
    <w:rsid w:val="00F632BA"/>
    <w:rsid w:val="00F65FE5"/>
    <w:rsid w:val="00F70D89"/>
    <w:rsid w:val="00F72D90"/>
    <w:rsid w:val="00F75197"/>
    <w:rsid w:val="00F75602"/>
    <w:rsid w:val="00F7585F"/>
    <w:rsid w:val="00F758F6"/>
    <w:rsid w:val="00F80C6F"/>
    <w:rsid w:val="00F82178"/>
    <w:rsid w:val="00F83EDD"/>
    <w:rsid w:val="00F869AF"/>
    <w:rsid w:val="00F87376"/>
    <w:rsid w:val="00F973C6"/>
    <w:rsid w:val="00FB0D05"/>
    <w:rsid w:val="00FB2BF2"/>
    <w:rsid w:val="00FC4615"/>
    <w:rsid w:val="00FC669F"/>
    <w:rsid w:val="00FC7587"/>
    <w:rsid w:val="00FD160D"/>
    <w:rsid w:val="00FD3ED8"/>
    <w:rsid w:val="00FD565E"/>
    <w:rsid w:val="00FE1EA5"/>
    <w:rsid w:val="00FE1F92"/>
    <w:rsid w:val="00FE3F1C"/>
    <w:rsid w:val="00FF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AAB02"/>
  <w15:docId w15:val="{1427C269-2157-49FA-B205-D5C3E1F4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8BA"/>
  </w:style>
  <w:style w:type="paragraph" w:styleId="Ttulo1">
    <w:name w:val="heading 1"/>
    <w:basedOn w:val="Normal"/>
    <w:next w:val="Normal"/>
    <w:link w:val="Ttulo1Char"/>
    <w:uiPriority w:val="9"/>
    <w:qFormat/>
    <w:rsid w:val="00B91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866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2528"/>
    <w:pPr>
      <w:ind w:left="720"/>
      <w:contextualSpacing/>
    </w:pPr>
  </w:style>
  <w:style w:type="paragraph" w:styleId="NormalWeb">
    <w:name w:val="Normal (Web)"/>
    <w:basedOn w:val="Normal"/>
    <w:uiPriority w:val="99"/>
    <w:unhideWhenUsed/>
    <w:rsid w:val="008A4A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basedOn w:val="Normal"/>
    <w:rsid w:val="00164A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64A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4A4C"/>
  </w:style>
  <w:style w:type="paragraph" w:styleId="Rodap">
    <w:name w:val="footer"/>
    <w:basedOn w:val="Normal"/>
    <w:link w:val="RodapChar"/>
    <w:uiPriority w:val="99"/>
    <w:semiHidden/>
    <w:unhideWhenUsed/>
    <w:rsid w:val="00164A4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64A4C"/>
  </w:style>
  <w:style w:type="character" w:customStyle="1" w:styleId="apple-converted-space">
    <w:name w:val="apple-converted-space"/>
    <w:basedOn w:val="Fontepargpadro"/>
    <w:rsid w:val="00236F34"/>
  </w:style>
  <w:style w:type="character" w:styleId="Hyperlink">
    <w:name w:val="Hyperlink"/>
    <w:basedOn w:val="Fontepargpadro"/>
    <w:uiPriority w:val="99"/>
    <w:unhideWhenUsed/>
    <w:rsid w:val="00236F34"/>
    <w:rPr>
      <w:color w:val="0000FF"/>
      <w:u w:val="single"/>
    </w:rPr>
  </w:style>
  <w:style w:type="character" w:styleId="Forte">
    <w:name w:val="Strong"/>
    <w:basedOn w:val="Fontepargpadro"/>
    <w:uiPriority w:val="22"/>
    <w:qFormat/>
    <w:rsid w:val="00925117"/>
    <w:rPr>
      <w:b/>
      <w:bCs/>
    </w:rPr>
  </w:style>
  <w:style w:type="character" w:styleId="nfase">
    <w:name w:val="Emphasis"/>
    <w:basedOn w:val="Fontepargpadro"/>
    <w:uiPriority w:val="20"/>
    <w:qFormat/>
    <w:rsid w:val="00925117"/>
    <w:rPr>
      <w:i/>
      <w:iCs/>
    </w:rPr>
  </w:style>
  <w:style w:type="paragraph" w:customStyle="1" w:styleId="Default0">
    <w:name w:val="Default"/>
    <w:rsid w:val="00D62A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v">
    <w:name w:val="rev"/>
    <w:basedOn w:val="Normal"/>
    <w:rsid w:val="005866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58666C"/>
    <w:rPr>
      <w:rFonts w:asciiTheme="majorHAnsi" w:eastAsiaTheme="majorEastAsia" w:hAnsiTheme="majorHAnsi" w:cstheme="majorBidi"/>
      <w:b/>
      <w:bCs/>
      <w:color w:val="4F81BD" w:themeColor="accent1"/>
      <w:sz w:val="26"/>
      <w:szCs w:val="26"/>
    </w:rPr>
  </w:style>
  <w:style w:type="paragraph" w:customStyle="1" w:styleId="CorpodeTextoABNT">
    <w:name w:val="Corpo de Texto ABNT"/>
    <w:basedOn w:val="Normal"/>
    <w:rsid w:val="000A2384"/>
    <w:pPr>
      <w:suppressAutoHyphens/>
      <w:spacing w:after="240" w:line="360" w:lineRule="auto"/>
      <w:ind w:firstLine="709"/>
      <w:jc w:val="both"/>
    </w:pPr>
    <w:rPr>
      <w:rFonts w:ascii="Arial" w:eastAsia="Times New Roman" w:hAnsi="Arial" w:cs="Times New Roman"/>
      <w:sz w:val="24"/>
      <w:szCs w:val="24"/>
      <w:lang w:eastAsia="ar-SA"/>
    </w:rPr>
  </w:style>
  <w:style w:type="paragraph" w:customStyle="1" w:styleId="CitaoABNT">
    <w:name w:val="Citação ABNT"/>
    <w:basedOn w:val="Normal"/>
    <w:link w:val="CitaoABNTChar"/>
    <w:rsid w:val="000A2384"/>
    <w:pPr>
      <w:suppressAutoHyphens/>
      <w:spacing w:after="360" w:line="240" w:lineRule="auto"/>
      <w:ind w:left="2268"/>
      <w:jc w:val="both"/>
    </w:pPr>
    <w:rPr>
      <w:rFonts w:ascii="Arial" w:eastAsia="Times New Roman" w:hAnsi="Arial" w:cs="Times New Roman"/>
      <w:sz w:val="20"/>
      <w:szCs w:val="20"/>
      <w:lang w:eastAsia="ar-SA"/>
    </w:rPr>
  </w:style>
  <w:style w:type="character" w:customStyle="1" w:styleId="CitaoABNTChar">
    <w:name w:val="Citação ABNT Char"/>
    <w:basedOn w:val="Fontepargpadro"/>
    <w:link w:val="CitaoABNT"/>
    <w:rsid w:val="000A2384"/>
    <w:rPr>
      <w:rFonts w:ascii="Arial" w:eastAsia="Times New Roman" w:hAnsi="Arial" w:cs="Times New Roman"/>
      <w:sz w:val="20"/>
      <w:szCs w:val="20"/>
      <w:lang w:eastAsia="ar-SA"/>
    </w:rPr>
  </w:style>
  <w:style w:type="paragraph" w:customStyle="1" w:styleId="estilo">
    <w:name w:val="estilo"/>
    <w:basedOn w:val="Normal"/>
    <w:rsid w:val="000640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rsid w:val="00FE1E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FE1E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1F0124"/>
    <w:rPr>
      <w:color w:val="800080" w:themeColor="followedHyperlink"/>
      <w:u w:val="single"/>
    </w:rPr>
  </w:style>
  <w:style w:type="paragraph" w:customStyle="1" w:styleId="frase">
    <w:name w:val="frase"/>
    <w:basedOn w:val="Normal"/>
    <w:rsid w:val="00F758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or">
    <w:name w:val="autor"/>
    <w:basedOn w:val="Fontepargpadro"/>
    <w:rsid w:val="00F7585F"/>
  </w:style>
  <w:style w:type="character" w:customStyle="1" w:styleId="Ttulo1Char">
    <w:name w:val="Título 1 Char"/>
    <w:basedOn w:val="Fontepargpadro"/>
    <w:link w:val="Ttulo1"/>
    <w:uiPriority w:val="9"/>
    <w:rsid w:val="00B913A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107F64"/>
    <w:pPr>
      <w:outlineLvl w:val="9"/>
    </w:pPr>
  </w:style>
  <w:style w:type="paragraph" w:styleId="Textodebalo">
    <w:name w:val="Balloon Text"/>
    <w:basedOn w:val="Normal"/>
    <w:link w:val="TextodebaloChar"/>
    <w:uiPriority w:val="99"/>
    <w:semiHidden/>
    <w:unhideWhenUsed/>
    <w:rsid w:val="00107F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F64"/>
    <w:rPr>
      <w:rFonts w:ascii="Tahoma" w:hAnsi="Tahoma" w:cs="Tahoma"/>
      <w:sz w:val="16"/>
      <w:szCs w:val="16"/>
    </w:rPr>
  </w:style>
  <w:style w:type="paragraph" w:styleId="Sumrio1">
    <w:name w:val="toc 1"/>
    <w:basedOn w:val="Normal"/>
    <w:next w:val="Normal"/>
    <w:autoRedefine/>
    <w:uiPriority w:val="39"/>
    <w:unhideWhenUsed/>
    <w:rsid w:val="00635897"/>
    <w:pPr>
      <w:tabs>
        <w:tab w:val="right" w:leader="dot" w:pos="9061"/>
      </w:tabs>
      <w:spacing w:after="100"/>
    </w:pPr>
    <w:rPr>
      <w:rFonts w:ascii="Arial" w:hAnsi="Arial" w:cs="Arial"/>
      <w:b/>
      <w:noProof/>
      <w:sz w:val="24"/>
      <w:szCs w:val="24"/>
    </w:rPr>
  </w:style>
  <w:style w:type="paragraph" w:styleId="Sumrio2">
    <w:name w:val="toc 2"/>
    <w:basedOn w:val="Normal"/>
    <w:next w:val="Normal"/>
    <w:autoRedefine/>
    <w:uiPriority w:val="39"/>
    <w:unhideWhenUsed/>
    <w:rsid w:val="00107F64"/>
    <w:pPr>
      <w:spacing w:after="100"/>
      <w:ind w:left="220"/>
    </w:pPr>
  </w:style>
  <w:style w:type="character" w:styleId="Refdecomentrio">
    <w:name w:val="annotation reference"/>
    <w:basedOn w:val="Fontepargpadro"/>
    <w:uiPriority w:val="99"/>
    <w:semiHidden/>
    <w:unhideWhenUsed/>
    <w:rsid w:val="00500664"/>
    <w:rPr>
      <w:sz w:val="16"/>
      <w:szCs w:val="16"/>
    </w:rPr>
  </w:style>
  <w:style w:type="paragraph" w:styleId="Textodecomentrio">
    <w:name w:val="annotation text"/>
    <w:basedOn w:val="Normal"/>
    <w:link w:val="TextodecomentrioChar"/>
    <w:uiPriority w:val="99"/>
    <w:semiHidden/>
    <w:unhideWhenUsed/>
    <w:rsid w:val="0050066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0664"/>
    <w:rPr>
      <w:sz w:val="20"/>
      <w:szCs w:val="20"/>
    </w:rPr>
  </w:style>
  <w:style w:type="paragraph" w:styleId="Assuntodocomentrio">
    <w:name w:val="annotation subject"/>
    <w:basedOn w:val="Textodecomentrio"/>
    <w:next w:val="Textodecomentrio"/>
    <w:link w:val="AssuntodocomentrioChar"/>
    <w:uiPriority w:val="99"/>
    <w:semiHidden/>
    <w:unhideWhenUsed/>
    <w:rsid w:val="00500664"/>
    <w:rPr>
      <w:b/>
      <w:bCs/>
    </w:rPr>
  </w:style>
  <w:style w:type="character" w:customStyle="1" w:styleId="AssuntodocomentrioChar">
    <w:name w:val="Assunto do comentário Char"/>
    <w:basedOn w:val="TextodecomentrioChar"/>
    <w:link w:val="Assuntodocomentrio"/>
    <w:uiPriority w:val="99"/>
    <w:semiHidden/>
    <w:rsid w:val="00500664"/>
    <w:rPr>
      <w:b/>
      <w:bCs/>
      <w:sz w:val="20"/>
      <w:szCs w:val="20"/>
    </w:rPr>
  </w:style>
  <w:style w:type="table" w:styleId="Tabelacomgrade">
    <w:name w:val="Table Grid"/>
    <w:basedOn w:val="Tabelanormal"/>
    <w:uiPriority w:val="59"/>
    <w:rsid w:val="0090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4508">
      <w:bodyDiv w:val="1"/>
      <w:marLeft w:val="0"/>
      <w:marRight w:val="0"/>
      <w:marTop w:val="0"/>
      <w:marBottom w:val="0"/>
      <w:divBdr>
        <w:top w:val="none" w:sz="0" w:space="0" w:color="auto"/>
        <w:left w:val="none" w:sz="0" w:space="0" w:color="auto"/>
        <w:bottom w:val="none" w:sz="0" w:space="0" w:color="auto"/>
        <w:right w:val="none" w:sz="0" w:space="0" w:color="auto"/>
      </w:divBdr>
    </w:div>
    <w:div w:id="68232916">
      <w:bodyDiv w:val="1"/>
      <w:marLeft w:val="0"/>
      <w:marRight w:val="0"/>
      <w:marTop w:val="0"/>
      <w:marBottom w:val="0"/>
      <w:divBdr>
        <w:top w:val="none" w:sz="0" w:space="0" w:color="auto"/>
        <w:left w:val="none" w:sz="0" w:space="0" w:color="auto"/>
        <w:bottom w:val="none" w:sz="0" w:space="0" w:color="auto"/>
        <w:right w:val="none" w:sz="0" w:space="0" w:color="auto"/>
      </w:divBdr>
    </w:div>
    <w:div w:id="306250482">
      <w:bodyDiv w:val="1"/>
      <w:marLeft w:val="0"/>
      <w:marRight w:val="0"/>
      <w:marTop w:val="0"/>
      <w:marBottom w:val="0"/>
      <w:divBdr>
        <w:top w:val="none" w:sz="0" w:space="0" w:color="auto"/>
        <w:left w:val="none" w:sz="0" w:space="0" w:color="auto"/>
        <w:bottom w:val="none" w:sz="0" w:space="0" w:color="auto"/>
        <w:right w:val="none" w:sz="0" w:space="0" w:color="auto"/>
      </w:divBdr>
    </w:div>
    <w:div w:id="484443805">
      <w:bodyDiv w:val="1"/>
      <w:marLeft w:val="0"/>
      <w:marRight w:val="0"/>
      <w:marTop w:val="0"/>
      <w:marBottom w:val="0"/>
      <w:divBdr>
        <w:top w:val="none" w:sz="0" w:space="0" w:color="auto"/>
        <w:left w:val="none" w:sz="0" w:space="0" w:color="auto"/>
        <w:bottom w:val="none" w:sz="0" w:space="0" w:color="auto"/>
        <w:right w:val="none" w:sz="0" w:space="0" w:color="auto"/>
      </w:divBdr>
    </w:div>
    <w:div w:id="487593266">
      <w:bodyDiv w:val="1"/>
      <w:marLeft w:val="0"/>
      <w:marRight w:val="0"/>
      <w:marTop w:val="0"/>
      <w:marBottom w:val="0"/>
      <w:divBdr>
        <w:top w:val="none" w:sz="0" w:space="0" w:color="auto"/>
        <w:left w:val="none" w:sz="0" w:space="0" w:color="auto"/>
        <w:bottom w:val="none" w:sz="0" w:space="0" w:color="auto"/>
        <w:right w:val="none" w:sz="0" w:space="0" w:color="auto"/>
      </w:divBdr>
      <w:divsChild>
        <w:div w:id="1645163521">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557938353">
      <w:bodyDiv w:val="1"/>
      <w:marLeft w:val="0"/>
      <w:marRight w:val="0"/>
      <w:marTop w:val="0"/>
      <w:marBottom w:val="0"/>
      <w:divBdr>
        <w:top w:val="none" w:sz="0" w:space="0" w:color="auto"/>
        <w:left w:val="none" w:sz="0" w:space="0" w:color="auto"/>
        <w:bottom w:val="none" w:sz="0" w:space="0" w:color="auto"/>
        <w:right w:val="none" w:sz="0" w:space="0" w:color="auto"/>
      </w:divBdr>
    </w:div>
    <w:div w:id="562302403">
      <w:bodyDiv w:val="1"/>
      <w:marLeft w:val="0"/>
      <w:marRight w:val="0"/>
      <w:marTop w:val="0"/>
      <w:marBottom w:val="0"/>
      <w:divBdr>
        <w:top w:val="none" w:sz="0" w:space="0" w:color="auto"/>
        <w:left w:val="none" w:sz="0" w:space="0" w:color="auto"/>
        <w:bottom w:val="none" w:sz="0" w:space="0" w:color="auto"/>
        <w:right w:val="none" w:sz="0" w:space="0" w:color="auto"/>
      </w:divBdr>
    </w:div>
    <w:div w:id="612245052">
      <w:bodyDiv w:val="1"/>
      <w:marLeft w:val="0"/>
      <w:marRight w:val="0"/>
      <w:marTop w:val="0"/>
      <w:marBottom w:val="0"/>
      <w:divBdr>
        <w:top w:val="none" w:sz="0" w:space="0" w:color="auto"/>
        <w:left w:val="none" w:sz="0" w:space="0" w:color="auto"/>
        <w:bottom w:val="none" w:sz="0" w:space="0" w:color="auto"/>
        <w:right w:val="none" w:sz="0" w:space="0" w:color="auto"/>
      </w:divBdr>
    </w:div>
    <w:div w:id="767576334">
      <w:bodyDiv w:val="1"/>
      <w:marLeft w:val="0"/>
      <w:marRight w:val="0"/>
      <w:marTop w:val="0"/>
      <w:marBottom w:val="0"/>
      <w:divBdr>
        <w:top w:val="none" w:sz="0" w:space="0" w:color="auto"/>
        <w:left w:val="none" w:sz="0" w:space="0" w:color="auto"/>
        <w:bottom w:val="none" w:sz="0" w:space="0" w:color="auto"/>
        <w:right w:val="none" w:sz="0" w:space="0" w:color="auto"/>
      </w:divBdr>
    </w:div>
    <w:div w:id="807624690">
      <w:bodyDiv w:val="1"/>
      <w:marLeft w:val="0"/>
      <w:marRight w:val="0"/>
      <w:marTop w:val="0"/>
      <w:marBottom w:val="0"/>
      <w:divBdr>
        <w:top w:val="none" w:sz="0" w:space="0" w:color="auto"/>
        <w:left w:val="none" w:sz="0" w:space="0" w:color="auto"/>
        <w:bottom w:val="none" w:sz="0" w:space="0" w:color="auto"/>
        <w:right w:val="none" w:sz="0" w:space="0" w:color="auto"/>
      </w:divBdr>
    </w:div>
    <w:div w:id="828519849">
      <w:bodyDiv w:val="1"/>
      <w:marLeft w:val="0"/>
      <w:marRight w:val="0"/>
      <w:marTop w:val="0"/>
      <w:marBottom w:val="0"/>
      <w:divBdr>
        <w:top w:val="none" w:sz="0" w:space="0" w:color="auto"/>
        <w:left w:val="none" w:sz="0" w:space="0" w:color="auto"/>
        <w:bottom w:val="none" w:sz="0" w:space="0" w:color="auto"/>
        <w:right w:val="none" w:sz="0" w:space="0" w:color="auto"/>
      </w:divBdr>
    </w:div>
    <w:div w:id="857819153">
      <w:bodyDiv w:val="1"/>
      <w:marLeft w:val="0"/>
      <w:marRight w:val="0"/>
      <w:marTop w:val="0"/>
      <w:marBottom w:val="0"/>
      <w:divBdr>
        <w:top w:val="none" w:sz="0" w:space="0" w:color="auto"/>
        <w:left w:val="none" w:sz="0" w:space="0" w:color="auto"/>
        <w:bottom w:val="none" w:sz="0" w:space="0" w:color="auto"/>
        <w:right w:val="none" w:sz="0" w:space="0" w:color="auto"/>
      </w:divBdr>
      <w:divsChild>
        <w:div w:id="599142555">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991565046">
      <w:bodyDiv w:val="1"/>
      <w:marLeft w:val="0"/>
      <w:marRight w:val="0"/>
      <w:marTop w:val="0"/>
      <w:marBottom w:val="0"/>
      <w:divBdr>
        <w:top w:val="none" w:sz="0" w:space="0" w:color="auto"/>
        <w:left w:val="none" w:sz="0" w:space="0" w:color="auto"/>
        <w:bottom w:val="none" w:sz="0" w:space="0" w:color="auto"/>
        <w:right w:val="none" w:sz="0" w:space="0" w:color="auto"/>
      </w:divBdr>
    </w:div>
    <w:div w:id="1001392737">
      <w:bodyDiv w:val="1"/>
      <w:marLeft w:val="0"/>
      <w:marRight w:val="0"/>
      <w:marTop w:val="0"/>
      <w:marBottom w:val="0"/>
      <w:divBdr>
        <w:top w:val="none" w:sz="0" w:space="0" w:color="auto"/>
        <w:left w:val="none" w:sz="0" w:space="0" w:color="auto"/>
        <w:bottom w:val="none" w:sz="0" w:space="0" w:color="auto"/>
        <w:right w:val="none" w:sz="0" w:space="0" w:color="auto"/>
      </w:divBdr>
    </w:div>
    <w:div w:id="1026760327">
      <w:bodyDiv w:val="1"/>
      <w:marLeft w:val="0"/>
      <w:marRight w:val="0"/>
      <w:marTop w:val="0"/>
      <w:marBottom w:val="0"/>
      <w:divBdr>
        <w:top w:val="none" w:sz="0" w:space="0" w:color="auto"/>
        <w:left w:val="none" w:sz="0" w:space="0" w:color="auto"/>
        <w:bottom w:val="none" w:sz="0" w:space="0" w:color="auto"/>
        <w:right w:val="none" w:sz="0" w:space="0" w:color="auto"/>
      </w:divBdr>
    </w:div>
    <w:div w:id="1044675449">
      <w:bodyDiv w:val="1"/>
      <w:marLeft w:val="0"/>
      <w:marRight w:val="0"/>
      <w:marTop w:val="0"/>
      <w:marBottom w:val="0"/>
      <w:divBdr>
        <w:top w:val="none" w:sz="0" w:space="0" w:color="auto"/>
        <w:left w:val="none" w:sz="0" w:space="0" w:color="auto"/>
        <w:bottom w:val="none" w:sz="0" w:space="0" w:color="auto"/>
        <w:right w:val="none" w:sz="0" w:space="0" w:color="auto"/>
      </w:divBdr>
    </w:div>
    <w:div w:id="1156921858">
      <w:bodyDiv w:val="1"/>
      <w:marLeft w:val="0"/>
      <w:marRight w:val="0"/>
      <w:marTop w:val="0"/>
      <w:marBottom w:val="0"/>
      <w:divBdr>
        <w:top w:val="none" w:sz="0" w:space="0" w:color="auto"/>
        <w:left w:val="none" w:sz="0" w:space="0" w:color="auto"/>
        <w:bottom w:val="none" w:sz="0" w:space="0" w:color="auto"/>
        <w:right w:val="none" w:sz="0" w:space="0" w:color="auto"/>
      </w:divBdr>
    </w:div>
    <w:div w:id="1178692162">
      <w:bodyDiv w:val="1"/>
      <w:marLeft w:val="0"/>
      <w:marRight w:val="0"/>
      <w:marTop w:val="0"/>
      <w:marBottom w:val="0"/>
      <w:divBdr>
        <w:top w:val="none" w:sz="0" w:space="0" w:color="auto"/>
        <w:left w:val="none" w:sz="0" w:space="0" w:color="auto"/>
        <w:bottom w:val="none" w:sz="0" w:space="0" w:color="auto"/>
        <w:right w:val="none" w:sz="0" w:space="0" w:color="auto"/>
      </w:divBdr>
    </w:div>
    <w:div w:id="1199128796">
      <w:bodyDiv w:val="1"/>
      <w:marLeft w:val="0"/>
      <w:marRight w:val="0"/>
      <w:marTop w:val="0"/>
      <w:marBottom w:val="0"/>
      <w:divBdr>
        <w:top w:val="none" w:sz="0" w:space="0" w:color="auto"/>
        <w:left w:val="none" w:sz="0" w:space="0" w:color="auto"/>
        <w:bottom w:val="none" w:sz="0" w:space="0" w:color="auto"/>
        <w:right w:val="none" w:sz="0" w:space="0" w:color="auto"/>
      </w:divBdr>
    </w:div>
    <w:div w:id="1213230471">
      <w:bodyDiv w:val="1"/>
      <w:marLeft w:val="0"/>
      <w:marRight w:val="0"/>
      <w:marTop w:val="0"/>
      <w:marBottom w:val="0"/>
      <w:divBdr>
        <w:top w:val="none" w:sz="0" w:space="0" w:color="auto"/>
        <w:left w:val="none" w:sz="0" w:space="0" w:color="auto"/>
        <w:bottom w:val="none" w:sz="0" w:space="0" w:color="auto"/>
        <w:right w:val="none" w:sz="0" w:space="0" w:color="auto"/>
      </w:divBdr>
    </w:div>
    <w:div w:id="1345089592">
      <w:bodyDiv w:val="1"/>
      <w:marLeft w:val="0"/>
      <w:marRight w:val="0"/>
      <w:marTop w:val="0"/>
      <w:marBottom w:val="0"/>
      <w:divBdr>
        <w:top w:val="none" w:sz="0" w:space="0" w:color="auto"/>
        <w:left w:val="none" w:sz="0" w:space="0" w:color="auto"/>
        <w:bottom w:val="none" w:sz="0" w:space="0" w:color="auto"/>
        <w:right w:val="none" w:sz="0" w:space="0" w:color="auto"/>
      </w:divBdr>
    </w:div>
    <w:div w:id="1417360958">
      <w:bodyDiv w:val="1"/>
      <w:marLeft w:val="0"/>
      <w:marRight w:val="0"/>
      <w:marTop w:val="0"/>
      <w:marBottom w:val="0"/>
      <w:divBdr>
        <w:top w:val="none" w:sz="0" w:space="0" w:color="auto"/>
        <w:left w:val="none" w:sz="0" w:space="0" w:color="auto"/>
        <w:bottom w:val="none" w:sz="0" w:space="0" w:color="auto"/>
        <w:right w:val="none" w:sz="0" w:space="0" w:color="auto"/>
      </w:divBdr>
    </w:div>
    <w:div w:id="1678461570">
      <w:bodyDiv w:val="1"/>
      <w:marLeft w:val="0"/>
      <w:marRight w:val="0"/>
      <w:marTop w:val="0"/>
      <w:marBottom w:val="0"/>
      <w:divBdr>
        <w:top w:val="none" w:sz="0" w:space="0" w:color="auto"/>
        <w:left w:val="none" w:sz="0" w:space="0" w:color="auto"/>
        <w:bottom w:val="none" w:sz="0" w:space="0" w:color="auto"/>
        <w:right w:val="none" w:sz="0" w:space="0" w:color="auto"/>
      </w:divBdr>
    </w:div>
    <w:div w:id="1681661096">
      <w:bodyDiv w:val="1"/>
      <w:marLeft w:val="0"/>
      <w:marRight w:val="0"/>
      <w:marTop w:val="0"/>
      <w:marBottom w:val="0"/>
      <w:divBdr>
        <w:top w:val="none" w:sz="0" w:space="0" w:color="auto"/>
        <w:left w:val="none" w:sz="0" w:space="0" w:color="auto"/>
        <w:bottom w:val="none" w:sz="0" w:space="0" w:color="auto"/>
        <w:right w:val="none" w:sz="0" w:space="0" w:color="auto"/>
      </w:divBdr>
    </w:div>
    <w:div w:id="1761170200">
      <w:bodyDiv w:val="1"/>
      <w:marLeft w:val="0"/>
      <w:marRight w:val="0"/>
      <w:marTop w:val="0"/>
      <w:marBottom w:val="0"/>
      <w:divBdr>
        <w:top w:val="none" w:sz="0" w:space="0" w:color="auto"/>
        <w:left w:val="none" w:sz="0" w:space="0" w:color="auto"/>
        <w:bottom w:val="none" w:sz="0" w:space="0" w:color="auto"/>
        <w:right w:val="none" w:sz="0" w:space="0" w:color="auto"/>
      </w:divBdr>
    </w:div>
    <w:div w:id="1793359495">
      <w:bodyDiv w:val="1"/>
      <w:marLeft w:val="0"/>
      <w:marRight w:val="0"/>
      <w:marTop w:val="0"/>
      <w:marBottom w:val="0"/>
      <w:divBdr>
        <w:top w:val="none" w:sz="0" w:space="0" w:color="auto"/>
        <w:left w:val="none" w:sz="0" w:space="0" w:color="auto"/>
        <w:bottom w:val="none" w:sz="0" w:space="0" w:color="auto"/>
        <w:right w:val="none" w:sz="0" w:space="0" w:color="auto"/>
      </w:divBdr>
    </w:div>
    <w:div w:id="1846355826">
      <w:bodyDiv w:val="1"/>
      <w:marLeft w:val="0"/>
      <w:marRight w:val="0"/>
      <w:marTop w:val="0"/>
      <w:marBottom w:val="0"/>
      <w:divBdr>
        <w:top w:val="none" w:sz="0" w:space="0" w:color="auto"/>
        <w:left w:val="none" w:sz="0" w:space="0" w:color="auto"/>
        <w:bottom w:val="none" w:sz="0" w:space="0" w:color="auto"/>
        <w:right w:val="none" w:sz="0" w:space="0" w:color="auto"/>
      </w:divBdr>
    </w:div>
    <w:div w:id="1858536969">
      <w:bodyDiv w:val="1"/>
      <w:marLeft w:val="0"/>
      <w:marRight w:val="0"/>
      <w:marTop w:val="0"/>
      <w:marBottom w:val="0"/>
      <w:divBdr>
        <w:top w:val="none" w:sz="0" w:space="0" w:color="auto"/>
        <w:left w:val="none" w:sz="0" w:space="0" w:color="auto"/>
        <w:bottom w:val="none" w:sz="0" w:space="0" w:color="auto"/>
        <w:right w:val="none" w:sz="0" w:space="0" w:color="auto"/>
      </w:divBdr>
    </w:div>
    <w:div w:id="1882595281">
      <w:bodyDiv w:val="1"/>
      <w:marLeft w:val="0"/>
      <w:marRight w:val="0"/>
      <w:marTop w:val="0"/>
      <w:marBottom w:val="0"/>
      <w:divBdr>
        <w:top w:val="none" w:sz="0" w:space="0" w:color="auto"/>
        <w:left w:val="none" w:sz="0" w:space="0" w:color="auto"/>
        <w:bottom w:val="none" w:sz="0" w:space="0" w:color="auto"/>
        <w:right w:val="none" w:sz="0" w:space="0" w:color="auto"/>
      </w:divBdr>
    </w:div>
    <w:div w:id="1938828980">
      <w:bodyDiv w:val="1"/>
      <w:marLeft w:val="0"/>
      <w:marRight w:val="0"/>
      <w:marTop w:val="0"/>
      <w:marBottom w:val="0"/>
      <w:divBdr>
        <w:top w:val="none" w:sz="0" w:space="0" w:color="auto"/>
        <w:left w:val="none" w:sz="0" w:space="0" w:color="auto"/>
        <w:bottom w:val="none" w:sz="0" w:space="0" w:color="auto"/>
        <w:right w:val="none" w:sz="0" w:space="0" w:color="auto"/>
      </w:divBdr>
      <w:divsChild>
        <w:div w:id="797646319">
          <w:blockQuote w:val="1"/>
          <w:marLeft w:val="0"/>
          <w:marRight w:val="0"/>
          <w:marTop w:val="0"/>
          <w:marBottom w:val="480"/>
          <w:divBdr>
            <w:top w:val="none" w:sz="0" w:space="0" w:color="auto"/>
            <w:left w:val="none" w:sz="0" w:space="0" w:color="auto"/>
            <w:bottom w:val="none" w:sz="0" w:space="0" w:color="auto"/>
            <w:right w:val="none" w:sz="0" w:space="0" w:color="auto"/>
          </w:divBdr>
        </w:div>
        <w:div w:id="1049694954">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2012023982">
      <w:bodyDiv w:val="1"/>
      <w:marLeft w:val="0"/>
      <w:marRight w:val="0"/>
      <w:marTop w:val="0"/>
      <w:marBottom w:val="0"/>
      <w:divBdr>
        <w:top w:val="none" w:sz="0" w:space="0" w:color="auto"/>
        <w:left w:val="none" w:sz="0" w:space="0" w:color="auto"/>
        <w:bottom w:val="none" w:sz="0" w:space="0" w:color="auto"/>
        <w:right w:val="none" w:sz="0" w:space="0" w:color="auto"/>
      </w:divBdr>
    </w:div>
    <w:div w:id="2040205836">
      <w:bodyDiv w:val="1"/>
      <w:marLeft w:val="0"/>
      <w:marRight w:val="0"/>
      <w:marTop w:val="0"/>
      <w:marBottom w:val="0"/>
      <w:divBdr>
        <w:top w:val="none" w:sz="0" w:space="0" w:color="auto"/>
        <w:left w:val="none" w:sz="0" w:space="0" w:color="auto"/>
        <w:bottom w:val="none" w:sz="0" w:space="0" w:color="auto"/>
        <w:right w:val="none" w:sz="0" w:space="0" w:color="auto"/>
      </w:divBdr>
      <w:divsChild>
        <w:div w:id="395012755">
          <w:marLeft w:val="600"/>
          <w:marRight w:val="0"/>
          <w:marTop w:val="0"/>
          <w:marBottom w:val="0"/>
          <w:divBdr>
            <w:top w:val="none" w:sz="0" w:space="0" w:color="auto"/>
            <w:left w:val="none" w:sz="0" w:space="0" w:color="auto"/>
            <w:bottom w:val="none" w:sz="0" w:space="0" w:color="auto"/>
            <w:right w:val="none" w:sz="0" w:space="0" w:color="auto"/>
          </w:divBdr>
        </w:div>
        <w:div w:id="699014649">
          <w:marLeft w:val="600"/>
          <w:marRight w:val="0"/>
          <w:marTop w:val="0"/>
          <w:marBottom w:val="0"/>
          <w:divBdr>
            <w:top w:val="none" w:sz="0" w:space="0" w:color="auto"/>
            <w:left w:val="none" w:sz="0" w:space="0" w:color="auto"/>
            <w:bottom w:val="none" w:sz="0" w:space="0" w:color="auto"/>
            <w:right w:val="none" w:sz="0" w:space="0" w:color="auto"/>
          </w:divBdr>
        </w:div>
        <w:div w:id="1946843272">
          <w:marLeft w:val="600"/>
          <w:marRight w:val="0"/>
          <w:marTop w:val="0"/>
          <w:marBottom w:val="0"/>
          <w:divBdr>
            <w:top w:val="none" w:sz="0" w:space="0" w:color="auto"/>
            <w:left w:val="none" w:sz="0" w:space="0" w:color="auto"/>
            <w:bottom w:val="none" w:sz="0" w:space="0" w:color="auto"/>
            <w:right w:val="none" w:sz="0" w:space="0" w:color="auto"/>
          </w:divBdr>
        </w:div>
      </w:divsChild>
    </w:div>
    <w:div w:id="2122532565">
      <w:bodyDiv w:val="1"/>
      <w:marLeft w:val="0"/>
      <w:marRight w:val="0"/>
      <w:marTop w:val="0"/>
      <w:marBottom w:val="0"/>
      <w:divBdr>
        <w:top w:val="none" w:sz="0" w:space="0" w:color="auto"/>
        <w:left w:val="none" w:sz="0" w:space="0" w:color="auto"/>
        <w:bottom w:val="none" w:sz="0" w:space="0" w:color="auto"/>
        <w:right w:val="none" w:sz="0" w:space="0" w:color="auto"/>
      </w:divBdr>
      <w:divsChild>
        <w:div w:id="2003971836">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07-2010/2009/Lei/L1201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11983995/c%C3%B3digo-civil-lei-10406-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2002/L10406.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81A6E-8D6C-4923-9471-F24CA397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18348</Words>
  <Characters>99080</Characters>
  <Application>Microsoft Office Word</Application>
  <DocSecurity>0</DocSecurity>
  <Lines>825</Lines>
  <Paragraphs>234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Brunna Letícia Diniz</cp:lastModifiedBy>
  <cp:revision>3</cp:revision>
  <dcterms:created xsi:type="dcterms:W3CDTF">2017-09-12T18:53:00Z</dcterms:created>
  <dcterms:modified xsi:type="dcterms:W3CDTF">2017-09-12T18:53:00Z</dcterms:modified>
</cp:coreProperties>
</file>