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39" w:rsidRDefault="00815B39" w:rsidP="00815B39">
      <w:pPr>
        <w:jc w:val="center"/>
        <w:rPr>
          <w:b/>
          <w:sz w:val="28"/>
          <w:szCs w:val="28"/>
          <w:u w:val="double"/>
        </w:rPr>
      </w:pPr>
    </w:p>
    <w:p w:rsidR="00815B39" w:rsidRPr="00FA4A9B" w:rsidRDefault="00815B39" w:rsidP="00815B39">
      <w:pPr>
        <w:jc w:val="center"/>
        <w:rPr>
          <w:b/>
          <w:sz w:val="28"/>
          <w:szCs w:val="28"/>
          <w:u w:val="double"/>
        </w:rPr>
      </w:pPr>
      <w:r w:rsidRPr="00FA4A9B">
        <w:rPr>
          <w:b/>
          <w:sz w:val="28"/>
          <w:szCs w:val="28"/>
          <w:u w:val="double"/>
        </w:rPr>
        <w:t>PROJETO DE AÇÃO SÓCIO</w:t>
      </w:r>
      <w:r w:rsidR="00460A55">
        <w:rPr>
          <w:b/>
          <w:sz w:val="28"/>
          <w:szCs w:val="28"/>
          <w:u w:val="double"/>
        </w:rPr>
        <w:t>/</w:t>
      </w:r>
      <w:r w:rsidRPr="00FA4A9B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PEDAGÓGICO</w:t>
      </w:r>
      <w:r w:rsidR="00460A55">
        <w:rPr>
          <w:b/>
          <w:sz w:val="28"/>
          <w:szCs w:val="28"/>
          <w:u w:val="double"/>
        </w:rPr>
        <w:t>/</w:t>
      </w:r>
      <w:r w:rsidRPr="00FA4A9B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EDUCACIONAL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6"/>
      </w:tblGrid>
      <w:tr w:rsidR="00815B39" w:rsidTr="00E91A77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Pr="00A37E34" w:rsidRDefault="00815B39" w:rsidP="00E91A77">
            <w:pPr>
              <w:tabs>
                <w:tab w:val="center" w:pos="4500"/>
              </w:tabs>
              <w:spacing w:line="360" w:lineRule="auto"/>
              <w:rPr>
                <w:rFonts w:ascii="BatangChe" w:eastAsia="BatangChe" w:hAnsi="BatangChe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P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R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O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J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E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T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O</w:t>
            </w:r>
            <w:proofErr w:type="gramStart"/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proofErr w:type="gramEnd"/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D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E 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I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N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T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E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R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V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E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N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Ç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Ã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O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S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O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C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I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A</w:t>
            </w:r>
            <w:r w:rsid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  <w:r w:rsidR="00A37E34" w:rsidRPr="00A37E34">
              <w:rPr>
                <w:rFonts w:ascii="BatangChe" w:eastAsia="BatangChe" w:hAnsi="BatangChe"/>
                <w:b/>
                <w:sz w:val="24"/>
                <w:szCs w:val="24"/>
              </w:rPr>
              <w:t>L</w:t>
            </w:r>
            <w:r w:rsidRPr="00A37E34">
              <w:rPr>
                <w:rFonts w:ascii="BatangChe" w:eastAsia="BatangChe" w:hAnsi="BatangChe"/>
                <w:b/>
                <w:sz w:val="24"/>
                <w:szCs w:val="24"/>
              </w:rPr>
              <w:t xml:space="preserve"> </w:t>
            </w:r>
          </w:p>
        </w:tc>
      </w:tr>
      <w:tr w:rsidR="00815B39" w:rsidTr="00E91A77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TÍTULO: Jogos Internos E.A.B.: “Promovendo Saúde e Esportividade no Processo Educacional”</w:t>
            </w:r>
          </w:p>
        </w:tc>
      </w:tr>
    </w:tbl>
    <w:p w:rsidR="00815B39" w:rsidRDefault="00815B39" w:rsidP="00815B3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Pr="00D90144" w:rsidRDefault="00815B39" w:rsidP="00E91A77">
            <w:pPr>
              <w:tabs>
                <w:tab w:val="left" w:pos="338"/>
                <w:tab w:val="center" w:pos="449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Tipo de Projeto</w:t>
            </w:r>
          </w:p>
        </w:tc>
      </w:tr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Social: de caráter Educacional/ comunitário</w:t>
            </w:r>
          </w:p>
        </w:tc>
      </w:tr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rPr>
                <w:sz w:val="24"/>
                <w:szCs w:val="24"/>
              </w:rPr>
            </w:pPr>
          </w:p>
        </w:tc>
      </w:tr>
    </w:tbl>
    <w:p w:rsidR="00815B39" w:rsidRDefault="00815B39" w:rsidP="00815B3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Estrutura:</w:t>
            </w:r>
          </w:p>
        </w:tc>
      </w:tr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</w:tr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39" w:rsidRDefault="00815B39" w:rsidP="00E91A7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</w:p>
          <w:p w:rsidR="00815B39" w:rsidRDefault="00815B39" w:rsidP="00E91A7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falta</w:t>
            </w:r>
            <w:r w:rsidR="006C5A0C">
              <w:rPr>
                <w:sz w:val="24"/>
                <w:szCs w:val="24"/>
              </w:rPr>
              <w:t xml:space="preserve"> de um projeto desportivo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e com sentido de fazer uma conexão entre escola, alunos e família, no que diz respeito ao sistema educacional em Santa Maria do Uruará, implanta-se a proposta na disciplina de Educação Física, de se implantar um projeto de cunho social no qual, alunos, professores e membros ou agentes sociais da vila acima citada, possam participar em conjunto de um evento esportivo escolar, onde serão lançados objetivos que fundamentem o esporte entre todos os membros que participam deste grupo social, que é a escola, seja a participação direta ou indireta. Sendo que, respeitar-se-ão as características biológicas, psicológicas, sociais e educacionais de cada um participante. Quando a principal finalidade será o respeito e a promoção do companheirismo nas atividades ou modalidades que serão desenvolvidas durante o evento, mantendo a inter-relação pedagógica e os conceitos educacionais inerentes ao ambiente escolar. Em outras palavras será um esforço conjunto entre educadores, alunos, pais de alunos, responsáveis e funcionários em geral, em especial membros da comunidade, de fortalecimento dos valores sociais e morais já esquecidos.</w:t>
            </w:r>
          </w:p>
        </w:tc>
      </w:tr>
    </w:tbl>
    <w:p w:rsidR="00815B39" w:rsidRDefault="00815B39" w:rsidP="00815B3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15B39" w:rsidTr="00E91A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39" w:rsidRDefault="00815B39" w:rsidP="00E91A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5B39" w:rsidTr="00E91A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Geral:</w:t>
            </w:r>
            <w:r>
              <w:rPr>
                <w:sz w:val="24"/>
                <w:szCs w:val="24"/>
              </w:rPr>
              <w:t xml:space="preserve"> Desenvolver juntos aos alunos e professores uma variedades de modalidades esportivas.</w:t>
            </w:r>
          </w:p>
          <w:p w:rsidR="00815B39" w:rsidRDefault="00815B39" w:rsidP="00E91A7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específicos: </w:t>
            </w:r>
          </w:p>
          <w:p w:rsidR="00815B39" w:rsidRDefault="00815B39" w:rsidP="00E91A7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Favorecer aos alunos possibilidade de apresentar suas habilidades física e emocional </w:t>
            </w:r>
            <w:r>
              <w:rPr>
                <w:sz w:val="24"/>
                <w:szCs w:val="24"/>
              </w:rPr>
              <w:lastRenderedPageBreak/>
              <w:t>nas competições;</w:t>
            </w:r>
          </w:p>
          <w:p w:rsidR="00815B39" w:rsidRDefault="00815B39" w:rsidP="00E91A7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Criar mecanismos favoráveis de companheirismo nas modalidades esportiva disputadas em grupo;</w:t>
            </w:r>
          </w:p>
          <w:p w:rsidR="00815B39" w:rsidRDefault="00815B39" w:rsidP="00E91A7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a participação da família dos alunos e dos comunitários como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indivíduos  </w:t>
            </w:r>
            <w:proofErr w:type="spellStart"/>
            <w:r>
              <w:rPr>
                <w:sz w:val="24"/>
                <w:szCs w:val="24"/>
              </w:rPr>
              <w:t>co</w:t>
            </w:r>
            <w:proofErr w:type="spellEnd"/>
            <w:r>
              <w:rPr>
                <w:sz w:val="24"/>
                <w:szCs w:val="24"/>
              </w:rPr>
              <w:t xml:space="preserve"> - participadores dos eventos da comunidade;</w:t>
            </w:r>
          </w:p>
          <w:p w:rsidR="00815B39" w:rsidRDefault="00815B39" w:rsidP="00E91A7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Mostrar que o conhecimento também é viável através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das competições esportivas, valorizando o espírito competitivo;</w:t>
            </w:r>
          </w:p>
          <w:p w:rsidR="00815B39" w:rsidRDefault="00815B39" w:rsidP="00E91A7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Despertar o interesse do aluno pelos diversos tipos de esportes;</w:t>
            </w:r>
          </w:p>
          <w:p w:rsidR="00815B39" w:rsidRDefault="00815B39" w:rsidP="00E91A7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Propiciar momentos agradáveis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entre sala de aula e atividade extra - classe;</w:t>
            </w:r>
          </w:p>
          <w:p w:rsidR="00815B39" w:rsidRPr="009160E9" w:rsidRDefault="00815B39" w:rsidP="00E91A7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Mostrar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a importância da competição no que se refere aos valores do indivíduo como ser participativo e consciente dos aspectos sociais-comunitários e no meio em que vive.</w:t>
            </w:r>
          </w:p>
        </w:tc>
      </w:tr>
      <w:tr w:rsidR="00815B39" w:rsidTr="00E91A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39" w:rsidRPr="00EC5E64" w:rsidRDefault="00815B39" w:rsidP="00E91A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5E64">
              <w:rPr>
                <w:b/>
                <w:sz w:val="24"/>
                <w:szCs w:val="24"/>
              </w:rPr>
              <w:lastRenderedPageBreak/>
              <w:t>IDENTIFICAÇÃO</w:t>
            </w:r>
            <w:proofErr w:type="gramStart"/>
            <w:r w:rsidRPr="00EC5E64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EC5E64">
              <w:rPr>
                <w:b/>
                <w:sz w:val="24"/>
                <w:szCs w:val="24"/>
              </w:rPr>
              <w:t>DO PROJETO</w:t>
            </w:r>
          </w:p>
        </w:tc>
      </w:tr>
      <w:tr w:rsidR="00815B39" w:rsidTr="00E91A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39" w:rsidRPr="009160E9" w:rsidRDefault="00815B39" w:rsidP="00E91A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 de Aplicação: Escola Municipal de Ensino Fundamental “EZILDA ARAGÃO BRASIL” </w:t>
            </w:r>
          </w:p>
          <w:p w:rsidR="00815B39" w:rsidRDefault="00815B39" w:rsidP="00E91A77">
            <w:pPr>
              <w:rPr>
                <w:sz w:val="24"/>
                <w:szCs w:val="24"/>
              </w:rPr>
            </w:pPr>
          </w:p>
          <w:p w:rsidR="00815B39" w:rsidRDefault="00815B39" w:rsidP="00E91A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Alvo:</w:t>
            </w:r>
            <w:r>
              <w:rPr>
                <w:sz w:val="24"/>
                <w:szCs w:val="24"/>
              </w:rPr>
              <w:t xml:space="preserve"> Todos os alunos da escola de 5ª a 8ª séries e série mais elevadas como a 3ª Etapa da escola.</w:t>
            </w:r>
          </w:p>
          <w:p w:rsidR="00815B39" w:rsidRDefault="00815B39" w:rsidP="00E91A77">
            <w:pPr>
              <w:rPr>
                <w:sz w:val="24"/>
                <w:szCs w:val="24"/>
              </w:rPr>
            </w:pPr>
          </w:p>
          <w:p w:rsidR="00815B39" w:rsidRDefault="00815B39" w:rsidP="00E91A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 desenvolvimento: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no mês de Novembro em todos os anos.</w:t>
            </w:r>
          </w:p>
          <w:p w:rsidR="00815B39" w:rsidRDefault="00815B39" w:rsidP="00E91A77">
            <w:pPr>
              <w:rPr>
                <w:sz w:val="24"/>
                <w:szCs w:val="24"/>
              </w:rPr>
            </w:pPr>
          </w:p>
          <w:p w:rsidR="00815B39" w:rsidRDefault="00815B39" w:rsidP="00E91A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de Desenvolvimento:</w:t>
            </w:r>
            <w:r>
              <w:rPr>
                <w:sz w:val="24"/>
                <w:szCs w:val="24"/>
              </w:rPr>
              <w:t xml:space="preserve"> </w:t>
            </w:r>
          </w:p>
          <w:p w:rsidR="00815B39" w:rsidRDefault="00815B39" w:rsidP="00E91A77">
            <w:pPr>
              <w:rPr>
                <w:sz w:val="24"/>
                <w:szCs w:val="24"/>
              </w:rPr>
            </w:pPr>
          </w:p>
          <w:p w:rsidR="00815B39" w:rsidRDefault="00815B39" w:rsidP="00E91A7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projeto será desenvolvido junto a todos os alunos, quando </w:t>
            </w:r>
            <w:proofErr w:type="gramStart"/>
            <w:r>
              <w:rPr>
                <w:sz w:val="24"/>
                <w:szCs w:val="24"/>
              </w:rPr>
              <w:t>destacar-se-á</w:t>
            </w:r>
            <w:proofErr w:type="gramEnd"/>
            <w:r>
              <w:rPr>
                <w:sz w:val="24"/>
                <w:szCs w:val="24"/>
              </w:rPr>
              <w:t xml:space="preserve"> várias atividades esportivas a serem desenvolvida na área da escola e em ambiente que ofereçam condições viáveis de competição (estradas, praia, rio, entre outros), sendo que aquelas terão diversificações: uma masculina, sendo individuais e em grupo, e feminina, também dividida em competições individuais e em grupos, baseando-se no respeito mútuo entre os participantes, não importando o sexo. </w:t>
            </w:r>
            <w:proofErr w:type="gramStart"/>
            <w:r>
              <w:rPr>
                <w:sz w:val="24"/>
                <w:szCs w:val="24"/>
              </w:rPr>
              <w:t>Será,</w:t>
            </w:r>
            <w:proofErr w:type="gramEnd"/>
            <w:r>
              <w:rPr>
                <w:sz w:val="24"/>
                <w:szCs w:val="24"/>
              </w:rPr>
              <w:t xml:space="preserve"> também destacada duas comissões para avaliar o bom andamento dos Jogos Internos da escola EZILDA ARAGÃO BRASIL, sendo uma </w:t>
            </w:r>
            <w:r w:rsidRPr="00EE764F">
              <w:rPr>
                <w:b/>
                <w:sz w:val="24"/>
                <w:szCs w:val="24"/>
              </w:rPr>
              <w:t>COMISSÃO ORGANIZADORA</w:t>
            </w:r>
            <w:r>
              <w:rPr>
                <w:sz w:val="24"/>
                <w:szCs w:val="24"/>
              </w:rPr>
              <w:t xml:space="preserve">, constituída de todos os funcionários da escola, e outra, a </w:t>
            </w:r>
            <w:r w:rsidRPr="00EE764F">
              <w:rPr>
                <w:b/>
                <w:sz w:val="24"/>
                <w:szCs w:val="24"/>
              </w:rPr>
              <w:t>COMISSÃO COORDENADORA</w:t>
            </w:r>
            <w:r>
              <w:rPr>
                <w:sz w:val="24"/>
                <w:szCs w:val="24"/>
              </w:rPr>
              <w:t xml:space="preserve">, constituída pelo professor de Educação Física, tendo ainda uma terceira, a </w:t>
            </w:r>
            <w:r w:rsidRPr="00EE764F">
              <w:rPr>
                <w:b/>
                <w:sz w:val="24"/>
                <w:szCs w:val="24"/>
              </w:rPr>
              <w:t>COMISSÃO JULGADORA</w:t>
            </w:r>
            <w:r>
              <w:rPr>
                <w:sz w:val="24"/>
                <w:szCs w:val="24"/>
              </w:rPr>
              <w:t xml:space="preserve">, para avaliar os casos de indisciplina praticados por alunos participantes dos Jogos Internos, essa será formada pela Direção, Vice- direção e o (s) coordenador dos Jogos. Tendo como base ou fundamentação teórica para o desenvolvimento dos Jogos o que especifica os Parâmetros Curriculares Nacionais/PCNs - </w:t>
            </w:r>
            <w:proofErr w:type="gramStart"/>
            <w:r>
              <w:rPr>
                <w:sz w:val="24"/>
                <w:szCs w:val="24"/>
              </w:rPr>
              <w:t>97, em seu conteúdo de Educação Física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815B39" w:rsidRDefault="00815B39" w:rsidP="00E91A7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</w:p>
          <w:p w:rsidR="00815B39" w:rsidRDefault="00815B39" w:rsidP="00E91A7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5B39" w:rsidRDefault="00815B39" w:rsidP="00E91A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Humanos:</w:t>
            </w:r>
            <w:r>
              <w:rPr>
                <w:sz w:val="24"/>
                <w:szCs w:val="24"/>
              </w:rPr>
              <w:t xml:space="preserve"> Docentes da Unidade Escolar “EZILDA ARAGÃO BRASIL”, funcionários, direção, alunos, e comunidade em geral.</w:t>
            </w:r>
          </w:p>
          <w:p w:rsidR="00815B39" w:rsidRDefault="00815B39" w:rsidP="00E91A77">
            <w:pPr>
              <w:rPr>
                <w:sz w:val="24"/>
                <w:szCs w:val="24"/>
              </w:rPr>
            </w:pPr>
          </w:p>
          <w:p w:rsidR="00815B39" w:rsidRDefault="00815B39" w:rsidP="00E91A77">
            <w:pPr>
              <w:rPr>
                <w:sz w:val="24"/>
                <w:szCs w:val="24"/>
              </w:rPr>
            </w:pPr>
          </w:p>
          <w:p w:rsidR="00815B39" w:rsidRDefault="00815B39" w:rsidP="00E91A7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Materiais: bolas (queimada, futebol, voleibol), redes, canoas, bicicletas</w:t>
            </w:r>
            <w:r>
              <w:rPr>
                <w:sz w:val="24"/>
                <w:szCs w:val="24"/>
              </w:rPr>
              <w:t>, bastões, caneta, folhas de papel, cadernos, equipamentos diversos, entre outros.</w:t>
            </w:r>
          </w:p>
          <w:p w:rsidR="00815B39" w:rsidRDefault="00815B39" w:rsidP="00E91A77">
            <w:pPr>
              <w:jc w:val="both"/>
              <w:rPr>
                <w:sz w:val="24"/>
                <w:szCs w:val="24"/>
              </w:rPr>
            </w:pPr>
          </w:p>
          <w:p w:rsidR="00815B39" w:rsidRDefault="00815B39" w:rsidP="00E91A77">
            <w:pPr>
              <w:jc w:val="both"/>
              <w:rPr>
                <w:sz w:val="24"/>
                <w:szCs w:val="24"/>
              </w:rPr>
            </w:pPr>
            <w:r w:rsidRPr="009E43D4">
              <w:rPr>
                <w:b/>
                <w:sz w:val="24"/>
                <w:szCs w:val="24"/>
              </w:rPr>
              <w:t>Recursos naturais:</w:t>
            </w:r>
            <w:r>
              <w:rPr>
                <w:sz w:val="24"/>
                <w:szCs w:val="24"/>
              </w:rPr>
              <w:t xml:space="preserve"> Estradas, Ruas, campo da escola, rio, escola, sala de aula, entre outros. </w:t>
            </w:r>
          </w:p>
          <w:p w:rsidR="00815B39" w:rsidRDefault="00815B39" w:rsidP="00E91A77">
            <w:pPr>
              <w:jc w:val="both"/>
              <w:rPr>
                <w:sz w:val="24"/>
                <w:szCs w:val="24"/>
              </w:rPr>
            </w:pPr>
          </w:p>
          <w:p w:rsidR="00815B39" w:rsidRDefault="00815B39" w:rsidP="00E91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Cronograma:</w:t>
            </w:r>
          </w:p>
          <w:tbl>
            <w:tblPr>
              <w:tblStyle w:val="Tabelacomgrade"/>
              <w:tblW w:w="9209" w:type="dxa"/>
              <w:tblLook w:val="04A0" w:firstRow="1" w:lastRow="0" w:firstColumn="1" w:lastColumn="0" w:noHBand="0" w:noVBand="1"/>
            </w:tblPr>
            <w:tblGrid>
              <w:gridCol w:w="2031"/>
              <w:gridCol w:w="1758"/>
              <w:gridCol w:w="1759"/>
              <w:gridCol w:w="1759"/>
              <w:gridCol w:w="1902"/>
            </w:tblGrid>
            <w:tr w:rsidR="00815B39" w:rsidTr="00E91A7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tabs>
                      <w:tab w:val="right" w:pos="1595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Data</w:t>
                  </w: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Atividade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1º Bimestre de </w:t>
                  </w:r>
                </w:p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1999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2º Bimestre de </w:t>
                  </w:r>
                </w:p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1999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3º Bimestre de </w:t>
                  </w:r>
                </w:p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1999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4º Bimestre de </w:t>
                  </w:r>
                </w:p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1999</w:t>
                  </w:r>
                </w:p>
              </w:tc>
            </w:tr>
            <w:tr w:rsidR="00815B39" w:rsidTr="00E91A7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Estudo e Elaboração do projeto, apresentação à Coordenação da escola, docentes da unidade escolar.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15B39" w:rsidRPr="00D90144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0144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15B39" w:rsidTr="00E91A7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Definição dos monitores das séries que irão disputar os Jogos Internos. Organização do Regulamento dos Jogos.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15B39" w:rsidRPr="005F23EB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23EB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15B39" w:rsidTr="00E91A7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Sorteio das equipes que irão se confrontar nas atividades, tanto Masculina como Feminina. Elaboração da Tabela das Modalidades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15B39" w:rsidRPr="005F23EB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23EB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15B39" w:rsidTr="00E91A7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Execução do Projeto de acordo com o melhor calendário da escola, preferencialmente no mês de Novembro.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15B39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23EB">
                    <w:rPr>
                      <w:b/>
                      <w:sz w:val="24"/>
                      <w:szCs w:val="24"/>
                    </w:rPr>
                    <w:t>X</w:t>
                  </w:r>
                </w:p>
                <w:p w:rsidR="00815B39" w:rsidRPr="005F23EB" w:rsidRDefault="00815B39" w:rsidP="00E91A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15B39" w:rsidTr="00E91A7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39" w:rsidRDefault="00815B39" w:rsidP="00E91A7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5B39" w:rsidRDefault="00815B39" w:rsidP="00E91A77">
            <w:pPr>
              <w:rPr>
                <w:sz w:val="24"/>
                <w:szCs w:val="24"/>
              </w:rPr>
            </w:pPr>
          </w:p>
        </w:tc>
      </w:tr>
    </w:tbl>
    <w:p w:rsidR="00815B39" w:rsidRDefault="00815B39" w:rsidP="00815B3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Esperados</w:t>
            </w:r>
          </w:p>
        </w:tc>
      </w:tr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Espera-se, com a apresentação e execução deste projeto, desperte na população de jovens/alunos o espírito esportivo e competitivo, assim como também nos comunitários, familiares destes. Espera-se também que a escola, na pessoa de sua coordenação e docentes </w:t>
            </w:r>
            <w:proofErr w:type="gramStart"/>
            <w:r>
              <w:rPr>
                <w:sz w:val="24"/>
                <w:szCs w:val="24"/>
              </w:rPr>
              <w:t>despertem</w:t>
            </w:r>
            <w:proofErr w:type="gramEnd"/>
            <w:r>
              <w:rPr>
                <w:sz w:val="24"/>
                <w:szCs w:val="24"/>
              </w:rPr>
              <w:t xml:space="preserve"> maior sensibilidade na clientela educativa para as coisas que tragam benefícios à saúde, tanto física e mental destes, assim como o respeito e responsabilidade pelo processo de ensino/aprendizagem. Mostrando ainda que a derrota não significa o ultimo obstáculo, mas uma infinidade de situações que devem ser ultrapassadas na vida, tanto como aluno como cidadão responsável por seus direitos e deveres na vida em sociedade. </w:t>
            </w:r>
          </w:p>
        </w:tc>
      </w:tr>
    </w:tbl>
    <w:p w:rsidR="00815B39" w:rsidRDefault="00815B39" w:rsidP="00815B3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</w:t>
            </w:r>
          </w:p>
        </w:tc>
      </w:tr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39" w:rsidRDefault="00815B39" w:rsidP="00E91A77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5B39" w:rsidRDefault="00815B39" w:rsidP="00E91A77">
            <w:pPr>
              <w:tabs>
                <w:tab w:val="left" w:pos="-720"/>
              </w:tabs>
              <w:jc w:val="both"/>
              <w:rPr>
                <w:rFonts w:ascii="Arial" w:hAnsi="Arial" w:cs="Arial"/>
              </w:rPr>
            </w:pPr>
          </w:p>
          <w:p w:rsidR="00815B39" w:rsidRDefault="00815B39" w:rsidP="00E91A7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BRASIL. </w:t>
            </w:r>
            <w:r>
              <w:rPr>
                <w:rFonts w:ascii="Arial" w:hAnsi="Arial" w:cs="Arial"/>
                <w:b/>
              </w:rPr>
              <w:t xml:space="preserve">Secretaria de Educação Fundamental. </w:t>
            </w:r>
            <w:r>
              <w:rPr>
                <w:rFonts w:ascii="Arial" w:hAnsi="Arial" w:cs="Arial"/>
                <w:b/>
                <w:i/>
              </w:rPr>
              <w:t xml:space="preserve">Parâmetros Curriculares Nacionais: Educação Física, Vol.07. </w:t>
            </w:r>
            <w:r>
              <w:rPr>
                <w:rFonts w:ascii="Arial" w:hAnsi="Arial" w:cs="Arial"/>
              </w:rPr>
              <w:t xml:space="preserve"> Brasília: MEC/SEF, 1997.</w:t>
            </w:r>
          </w:p>
          <w:p w:rsidR="00815B39" w:rsidRDefault="00815B39" w:rsidP="00E91A7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15B39" w:rsidRDefault="00815B39" w:rsidP="00E91A7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ALVARENGA, Rubens. </w:t>
            </w:r>
            <w:r w:rsidRPr="009E43D4">
              <w:rPr>
                <w:rFonts w:ascii="Arial" w:hAnsi="Arial" w:cs="Arial"/>
                <w:b/>
              </w:rPr>
              <w:t>Apostila de Educação Física: Projeto Gavião II</w:t>
            </w:r>
            <w:r>
              <w:rPr>
                <w:rFonts w:ascii="Arial" w:hAnsi="Arial" w:cs="Arial"/>
              </w:rPr>
              <w:t>/Julho, 1999.</w:t>
            </w:r>
          </w:p>
          <w:p w:rsidR="00815B39" w:rsidRDefault="00815B39" w:rsidP="00E91A7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15B39" w:rsidRDefault="00815B39" w:rsidP="00E91A77">
            <w:pPr>
              <w:tabs>
                <w:tab w:val="left" w:pos="-720"/>
              </w:tabs>
              <w:jc w:val="both"/>
              <w:rPr>
                <w:rFonts w:ascii="Arial" w:hAnsi="Arial" w:cs="Arial"/>
              </w:rPr>
            </w:pPr>
          </w:p>
          <w:p w:rsidR="00815B39" w:rsidRDefault="00815B39" w:rsidP="00E91A77">
            <w:pPr>
              <w:tabs>
                <w:tab w:val="left" w:pos="-7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15B39" w:rsidRDefault="00815B39" w:rsidP="00815B3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39" w:rsidRDefault="00815B39" w:rsidP="00E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 Gerais</w:t>
            </w:r>
          </w:p>
        </w:tc>
      </w:tr>
      <w:tr w:rsidR="00815B39" w:rsidTr="00E91A7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39" w:rsidRDefault="00815B39" w:rsidP="00E91A7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Projeto dos Jogos Internos da Escola Municipal “EZILDA ARAGAO BRASIL”</w:t>
            </w:r>
            <w:proofErr w:type="gramStart"/>
            <w:r>
              <w:rPr>
                <w:sz w:val="24"/>
                <w:szCs w:val="24"/>
              </w:rPr>
              <w:t>, poderá</w:t>
            </w:r>
            <w:proofErr w:type="gramEnd"/>
            <w:r>
              <w:rPr>
                <w:sz w:val="24"/>
                <w:szCs w:val="24"/>
              </w:rPr>
              <w:t xml:space="preserve"> ser flexível, no que diz respeito ao Regulamento, da Data de Execução, e da participação de outras escolas da região, sendo considerados os dias de realização, letivos. </w:t>
            </w:r>
          </w:p>
          <w:p w:rsidR="00815B39" w:rsidRDefault="00815B39" w:rsidP="00E91A77">
            <w:pPr>
              <w:rPr>
                <w:sz w:val="24"/>
                <w:szCs w:val="24"/>
              </w:rPr>
            </w:pPr>
          </w:p>
        </w:tc>
      </w:tr>
    </w:tbl>
    <w:p w:rsidR="00815B39" w:rsidRDefault="00815B39" w:rsidP="00815B39">
      <w:pPr>
        <w:rPr>
          <w:sz w:val="24"/>
          <w:szCs w:val="24"/>
        </w:rPr>
      </w:pPr>
    </w:p>
    <w:p w:rsidR="00815B39" w:rsidRDefault="00815B39" w:rsidP="00815B39">
      <w:pPr>
        <w:rPr>
          <w:sz w:val="24"/>
          <w:szCs w:val="24"/>
        </w:rPr>
      </w:pPr>
    </w:p>
    <w:p w:rsidR="00815B39" w:rsidRPr="002F3995" w:rsidRDefault="00815B39" w:rsidP="00815B39">
      <w:pPr>
        <w:rPr>
          <w:sz w:val="24"/>
          <w:szCs w:val="24"/>
        </w:rPr>
      </w:pPr>
      <w:r>
        <w:rPr>
          <w:sz w:val="24"/>
          <w:szCs w:val="24"/>
        </w:rPr>
        <w:t>Data: 12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/ 08  / 1999.</w:t>
      </w:r>
    </w:p>
    <w:p w:rsidR="00815B39" w:rsidRDefault="00815B39" w:rsidP="00815B39">
      <w:pPr>
        <w:jc w:val="center"/>
      </w:pPr>
      <w:r>
        <w:t>Elaborador: _____________________________________________</w:t>
      </w:r>
    </w:p>
    <w:p w:rsidR="00815B39" w:rsidRDefault="00815B39" w:rsidP="00815B39">
      <w:pPr>
        <w:spacing w:after="0"/>
        <w:jc w:val="center"/>
      </w:pPr>
      <w:r>
        <w:t>JANDER CLEI PEDROSO DA COSTA</w:t>
      </w:r>
    </w:p>
    <w:p w:rsidR="00815B39" w:rsidRDefault="00815B39" w:rsidP="00815B39">
      <w:pPr>
        <w:spacing w:after="0"/>
        <w:jc w:val="center"/>
      </w:pPr>
      <w:r>
        <w:t>PROFESSOR de Ed. Física</w:t>
      </w:r>
    </w:p>
    <w:p w:rsidR="00815B39" w:rsidRDefault="00815B39" w:rsidP="00815B39">
      <w:pPr>
        <w:spacing w:after="0"/>
        <w:jc w:val="center"/>
      </w:pPr>
    </w:p>
    <w:p w:rsidR="00815B39" w:rsidRDefault="00815B39" w:rsidP="00815B39">
      <w:pPr>
        <w:spacing w:after="0"/>
        <w:jc w:val="center"/>
      </w:pPr>
    </w:p>
    <w:p w:rsidR="00406A40" w:rsidRDefault="00406A40" w:rsidP="00406A40">
      <w:pPr>
        <w:spacing w:after="0"/>
        <w:jc w:val="center"/>
      </w:pPr>
    </w:p>
    <w:sectPr w:rsidR="00406A40" w:rsidSect="00DB4500"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26"/>
    <w:multiLevelType w:val="hybridMultilevel"/>
    <w:tmpl w:val="86B2C2BE"/>
    <w:lvl w:ilvl="0" w:tplc="7E9EDC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B8"/>
    <w:rsid w:val="00235F45"/>
    <w:rsid w:val="002D7097"/>
    <w:rsid w:val="003C5F52"/>
    <w:rsid w:val="00406A40"/>
    <w:rsid w:val="00414E5B"/>
    <w:rsid w:val="004170A1"/>
    <w:rsid w:val="00460A55"/>
    <w:rsid w:val="00477E3C"/>
    <w:rsid w:val="006C5A0C"/>
    <w:rsid w:val="007E33BC"/>
    <w:rsid w:val="00815B39"/>
    <w:rsid w:val="009E43D4"/>
    <w:rsid w:val="00A276C2"/>
    <w:rsid w:val="00A37E34"/>
    <w:rsid w:val="00B078F9"/>
    <w:rsid w:val="00BC1BB8"/>
    <w:rsid w:val="00DB4500"/>
    <w:rsid w:val="00E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BB8"/>
    <w:pPr>
      <w:ind w:left="720"/>
      <w:contextualSpacing/>
    </w:pPr>
  </w:style>
  <w:style w:type="table" w:styleId="Tabelacomgrade">
    <w:name w:val="Table Grid"/>
    <w:basedOn w:val="Tabelanormal"/>
    <w:uiPriority w:val="59"/>
    <w:rsid w:val="00BC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BB8"/>
    <w:pPr>
      <w:ind w:left="720"/>
      <w:contextualSpacing/>
    </w:pPr>
  </w:style>
  <w:style w:type="table" w:styleId="Tabelacomgrade">
    <w:name w:val="Table Grid"/>
    <w:basedOn w:val="Tabelanormal"/>
    <w:uiPriority w:val="59"/>
    <w:rsid w:val="00BC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</dc:creator>
  <cp:lastModifiedBy>lurdes</cp:lastModifiedBy>
  <cp:revision>13</cp:revision>
  <dcterms:created xsi:type="dcterms:W3CDTF">2012-11-04T22:44:00Z</dcterms:created>
  <dcterms:modified xsi:type="dcterms:W3CDTF">2012-11-29T22:36:00Z</dcterms:modified>
</cp:coreProperties>
</file>