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A2" w:rsidRPr="00683AD4" w:rsidRDefault="00581C3A" w:rsidP="00683AD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83AD4">
        <w:rPr>
          <w:rFonts w:ascii="Arial" w:hAnsi="Arial" w:cs="Arial"/>
          <w:sz w:val="24"/>
          <w:szCs w:val="24"/>
        </w:rPr>
        <w:t xml:space="preserve">                                 </w:t>
      </w:r>
      <w:r w:rsidR="006303A2" w:rsidRPr="00683AD4">
        <w:rPr>
          <w:rFonts w:ascii="Arial" w:hAnsi="Arial" w:cs="Arial"/>
          <w:sz w:val="24"/>
          <w:szCs w:val="24"/>
        </w:rPr>
        <w:t>Autores da resenha:</w:t>
      </w:r>
    </w:p>
    <w:p w:rsidR="006303A2" w:rsidRPr="00683AD4" w:rsidRDefault="00683AD4" w:rsidP="00683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Silva Paulo </w:t>
      </w:r>
      <w:proofErr w:type="gramStart"/>
      <w:r>
        <w:rPr>
          <w:rFonts w:ascii="Arial" w:hAnsi="Arial" w:cs="Arial"/>
          <w:sz w:val="24"/>
          <w:szCs w:val="24"/>
        </w:rPr>
        <w:t>Moreira ,</w:t>
      </w:r>
      <w:proofErr w:type="gramEnd"/>
      <w:r>
        <w:rPr>
          <w:rFonts w:ascii="Arial" w:hAnsi="Arial" w:cs="Arial"/>
          <w:sz w:val="24"/>
          <w:szCs w:val="24"/>
        </w:rPr>
        <w:t xml:space="preserve"> De M</w:t>
      </w:r>
      <w:r w:rsidR="006303A2" w:rsidRPr="00683AD4">
        <w:rPr>
          <w:rFonts w:ascii="Arial" w:hAnsi="Arial" w:cs="Arial"/>
          <w:sz w:val="24"/>
          <w:szCs w:val="24"/>
        </w:rPr>
        <w:t>elo Vitor Diniz</w:t>
      </w:r>
    </w:p>
    <w:p w:rsidR="00D70C88" w:rsidRPr="00683AD4" w:rsidRDefault="00D70C88" w:rsidP="00683AD4">
      <w:pPr>
        <w:spacing w:line="240" w:lineRule="auto"/>
        <w:contextualSpacing/>
        <w:jc w:val="both"/>
        <w:rPr>
          <w:rFonts w:ascii="Arial" w:hAnsi="Arial" w:cs="Arial"/>
          <w:caps/>
          <w:sz w:val="24"/>
          <w:szCs w:val="24"/>
        </w:rPr>
      </w:pPr>
    </w:p>
    <w:p w:rsidR="00D57058" w:rsidRPr="00683AD4" w:rsidRDefault="00C855A9" w:rsidP="00683AD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monÒ</w:t>
      </w:r>
      <w:r w:rsidR="00856573" w:rsidRPr="00683AD4">
        <w:rPr>
          <w:rFonts w:ascii="Arial" w:hAnsi="Arial" w:cs="Arial"/>
          <w:b/>
          <w:caps/>
          <w:sz w:val="24"/>
          <w:szCs w:val="24"/>
        </w:rPr>
        <w:t>xido de carbono em excesso é fator prejudicial ao desempenho Físico</w:t>
      </w:r>
    </w:p>
    <w:p w:rsidR="00335F46" w:rsidRPr="00683AD4" w:rsidRDefault="00335F46" w:rsidP="00683AD4">
      <w:pPr>
        <w:spacing w:line="24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03682" w:rsidRPr="00683AD4" w:rsidRDefault="00856573" w:rsidP="00683AD4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83AD4">
        <w:rPr>
          <w:rFonts w:ascii="Arial" w:hAnsi="Arial" w:cs="Arial"/>
          <w:sz w:val="24"/>
          <w:szCs w:val="24"/>
        </w:rPr>
        <w:t>C</w:t>
      </w:r>
      <w:r w:rsidR="006D2923" w:rsidRPr="00683AD4">
        <w:rPr>
          <w:rFonts w:ascii="Arial" w:hAnsi="Arial" w:cs="Arial"/>
          <w:sz w:val="24"/>
          <w:szCs w:val="24"/>
        </w:rPr>
        <w:t>onsidera</w:t>
      </w:r>
      <w:r w:rsidR="002405D3" w:rsidRPr="00683AD4">
        <w:rPr>
          <w:rFonts w:ascii="Arial" w:hAnsi="Arial" w:cs="Arial"/>
          <w:sz w:val="24"/>
          <w:szCs w:val="24"/>
        </w:rPr>
        <w:t>ndo  o</w:t>
      </w:r>
      <w:proofErr w:type="gramEnd"/>
      <w:r w:rsidR="00C03682" w:rsidRPr="00683AD4">
        <w:rPr>
          <w:rFonts w:ascii="Arial" w:hAnsi="Arial" w:cs="Arial"/>
          <w:sz w:val="24"/>
          <w:szCs w:val="24"/>
        </w:rPr>
        <w:t xml:space="preserve"> artigo a ser resenhado</w:t>
      </w:r>
      <w:r w:rsidR="00A80858" w:rsidRPr="00683AD4">
        <w:rPr>
          <w:rFonts w:ascii="Arial" w:hAnsi="Arial" w:cs="Arial"/>
          <w:sz w:val="24"/>
          <w:szCs w:val="24"/>
        </w:rPr>
        <w:t>,</w:t>
      </w:r>
      <w:r w:rsidR="006D2923" w:rsidRPr="00683AD4">
        <w:rPr>
          <w:rFonts w:ascii="Arial" w:hAnsi="Arial" w:cs="Arial"/>
          <w:sz w:val="24"/>
          <w:szCs w:val="24"/>
        </w:rPr>
        <w:t xml:space="preserve"> </w:t>
      </w:r>
      <w:r w:rsidR="002405D3" w:rsidRPr="00683AD4">
        <w:rPr>
          <w:rFonts w:ascii="Arial" w:hAnsi="Arial" w:cs="Arial"/>
          <w:sz w:val="24"/>
          <w:szCs w:val="24"/>
        </w:rPr>
        <w:t xml:space="preserve">este </w:t>
      </w:r>
      <w:r w:rsidR="006D2923" w:rsidRPr="00683AD4">
        <w:rPr>
          <w:rFonts w:ascii="Arial" w:hAnsi="Arial" w:cs="Arial"/>
          <w:sz w:val="24"/>
          <w:szCs w:val="24"/>
        </w:rPr>
        <w:t xml:space="preserve">justifica-se na medida em que se procura entender a influência, a </w:t>
      </w:r>
      <w:r w:rsidR="00D57058" w:rsidRPr="00683AD4">
        <w:rPr>
          <w:rFonts w:ascii="Arial" w:hAnsi="Arial" w:cs="Arial"/>
          <w:sz w:val="24"/>
          <w:szCs w:val="24"/>
        </w:rPr>
        <w:t>inter-relação</w:t>
      </w:r>
      <w:r w:rsidR="006D2923" w:rsidRPr="00683AD4">
        <w:rPr>
          <w:rFonts w:ascii="Arial" w:hAnsi="Arial" w:cs="Arial"/>
          <w:sz w:val="24"/>
          <w:szCs w:val="24"/>
        </w:rPr>
        <w:t xml:space="preserve"> e a interdependência do ser humano com o meio, assim como, a relevância deste na sua qualidade de vida</w:t>
      </w:r>
      <w:r w:rsidR="00C03682" w:rsidRPr="00683AD4">
        <w:rPr>
          <w:rFonts w:ascii="Arial" w:hAnsi="Arial" w:cs="Arial"/>
          <w:sz w:val="24"/>
          <w:szCs w:val="24"/>
        </w:rPr>
        <w:t>, afetando principalmente habita</w:t>
      </w:r>
      <w:r w:rsidR="00CD7C14" w:rsidRPr="00683AD4">
        <w:rPr>
          <w:rFonts w:ascii="Arial" w:hAnsi="Arial" w:cs="Arial"/>
          <w:sz w:val="24"/>
          <w:szCs w:val="24"/>
        </w:rPr>
        <w:t>n</w:t>
      </w:r>
      <w:r w:rsidR="00C03682" w:rsidRPr="00683AD4">
        <w:rPr>
          <w:rFonts w:ascii="Arial" w:hAnsi="Arial" w:cs="Arial"/>
          <w:sz w:val="24"/>
          <w:szCs w:val="24"/>
        </w:rPr>
        <w:t xml:space="preserve">tes de grandes centros </w:t>
      </w:r>
      <w:proofErr w:type="spellStart"/>
      <w:r w:rsidR="00C03682" w:rsidRPr="00683AD4">
        <w:rPr>
          <w:rFonts w:ascii="Arial" w:hAnsi="Arial" w:cs="Arial"/>
          <w:sz w:val="24"/>
          <w:szCs w:val="24"/>
        </w:rPr>
        <w:t>hurbanos</w:t>
      </w:r>
      <w:proofErr w:type="spellEnd"/>
      <w:r w:rsidR="006D2923" w:rsidRPr="00683AD4">
        <w:rPr>
          <w:rFonts w:ascii="Arial" w:hAnsi="Arial" w:cs="Arial"/>
          <w:sz w:val="24"/>
          <w:szCs w:val="24"/>
        </w:rPr>
        <w:t>.</w:t>
      </w:r>
    </w:p>
    <w:p w:rsidR="00683AD4" w:rsidRPr="00683AD4" w:rsidRDefault="00C03682" w:rsidP="00683AD4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83AD4">
        <w:rPr>
          <w:rFonts w:ascii="Arial" w:hAnsi="Arial" w:cs="Arial"/>
          <w:sz w:val="24"/>
          <w:szCs w:val="24"/>
        </w:rPr>
        <w:t>O autor consegue identificar as causas principais</w:t>
      </w:r>
      <w:r w:rsidR="006D2923" w:rsidRPr="00683AD4">
        <w:rPr>
          <w:rFonts w:ascii="Arial" w:hAnsi="Arial" w:cs="Arial"/>
          <w:sz w:val="24"/>
          <w:szCs w:val="24"/>
        </w:rPr>
        <w:t xml:space="preserve"> que contribuem para </w:t>
      </w:r>
      <w:r w:rsidR="00E46309" w:rsidRPr="00683AD4">
        <w:rPr>
          <w:rFonts w:ascii="Arial" w:hAnsi="Arial" w:cs="Arial"/>
          <w:sz w:val="24"/>
          <w:szCs w:val="24"/>
        </w:rPr>
        <w:t>o aumento da poluição ambiental</w:t>
      </w:r>
      <w:r w:rsidR="006D2923" w:rsidRPr="00683AD4">
        <w:rPr>
          <w:rFonts w:ascii="Arial" w:hAnsi="Arial" w:cs="Arial"/>
          <w:sz w:val="24"/>
          <w:szCs w:val="24"/>
        </w:rPr>
        <w:t xml:space="preserve"> </w:t>
      </w:r>
      <w:r w:rsidRPr="00683AD4">
        <w:rPr>
          <w:rFonts w:ascii="Arial" w:hAnsi="Arial" w:cs="Arial"/>
          <w:sz w:val="24"/>
          <w:szCs w:val="24"/>
        </w:rPr>
        <w:t>focando n</w:t>
      </w:r>
      <w:r w:rsidR="00E46309" w:rsidRPr="00683AD4">
        <w:rPr>
          <w:rFonts w:ascii="Arial" w:hAnsi="Arial" w:cs="Arial"/>
          <w:sz w:val="24"/>
          <w:szCs w:val="24"/>
        </w:rPr>
        <w:t>o crescimento</w:t>
      </w:r>
      <w:r w:rsidR="00490780" w:rsidRPr="00683AD4">
        <w:rPr>
          <w:rFonts w:ascii="Arial" w:hAnsi="Arial" w:cs="Arial"/>
          <w:sz w:val="24"/>
          <w:szCs w:val="24"/>
        </w:rPr>
        <w:t xml:space="preserve"> da população mundial </w:t>
      </w:r>
      <w:proofErr w:type="gramStart"/>
      <w:r w:rsidR="00490780" w:rsidRPr="00683AD4">
        <w:rPr>
          <w:rFonts w:ascii="Arial" w:hAnsi="Arial" w:cs="Arial"/>
          <w:sz w:val="24"/>
          <w:szCs w:val="24"/>
        </w:rPr>
        <w:t xml:space="preserve">e </w:t>
      </w:r>
      <w:r w:rsidR="00783744" w:rsidRPr="00683AD4">
        <w:rPr>
          <w:rFonts w:ascii="Arial" w:hAnsi="Arial" w:cs="Arial"/>
          <w:sz w:val="24"/>
          <w:szCs w:val="24"/>
        </w:rPr>
        <w:t xml:space="preserve"> do</w:t>
      </w:r>
      <w:proofErr w:type="gramEnd"/>
      <w:r w:rsidR="00FC605D" w:rsidRPr="00683AD4">
        <w:rPr>
          <w:rFonts w:ascii="Arial" w:hAnsi="Arial" w:cs="Arial"/>
          <w:sz w:val="24"/>
          <w:szCs w:val="24"/>
        </w:rPr>
        <w:t xml:space="preserve"> alto </w:t>
      </w:r>
      <w:r w:rsidR="00783744" w:rsidRPr="00683AD4">
        <w:rPr>
          <w:rFonts w:ascii="Arial" w:hAnsi="Arial" w:cs="Arial"/>
          <w:sz w:val="24"/>
          <w:szCs w:val="24"/>
        </w:rPr>
        <w:t xml:space="preserve"> consumo de energia,</w:t>
      </w:r>
      <w:r w:rsidR="006D2923" w:rsidRPr="00683AD4">
        <w:rPr>
          <w:rFonts w:ascii="Arial" w:hAnsi="Arial" w:cs="Arial"/>
          <w:sz w:val="24"/>
          <w:szCs w:val="24"/>
        </w:rPr>
        <w:t xml:space="preserve"> </w:t>
      </w:r>
      <w:r w:rsidR="00683AD4" w:rsidRPr="00683AD4">
        <w:rPr>
          <w:rFonts w:ascii="Arial" w:hAnsi="Arial" w:cs="Arial"/>
          <w:sz w:val="24"/>
          <w:szCs w:val="24"/>
        </w:rPr>
        <w:t>que</w:t>
      </w:r>
      <w:r w:rsidR="00A80858" w:rsidRPr="00683AD4">
        <w:rPr>
          <w:rFonts w:ascii="Arial" w:hAnsi="Arial" w:cs="Arial"/>
          <w:sz w:val="24"/>
          <w:szCs w:val="24"/>
        </w:rPr>
        <w:t xml:space="preserve"> agravam a </w:t>
      </w:r>
      <w:proofErr w:type="spellStart"/>
      <w:r w:rsidR="00A80858" w:rsidRPr="00683AD4">
        <w:rPr>
          <w:rFonts w:ascii="Arial" w:hAnsi="Arial" w:cs="Arial"/>
          <w:sz w:val="24"/>
          <w:szCs w:val="24"/>
        </w:rPr>
        <w:t>pouliçã</w:t>
      </w:r>
      <w:r w:rsidRPr="00683AD4">
        <w:rPr>
          <w:rFonts w:ascii="Arial" w:hAnsi="Arial" w:cs="Arial"/>
          <w:sz w:val="24"/>
          <w:szCs w:val="24"/>
        </w:rPr>
        <w:t>o</w:t>
      </w:r>
      <w:proofErr w:type="spellEnd"/>
      <w:r w:rsidRPr="00683AD4">
        <w:rPr>
          <w:rFonts w:ascii="Arial" w:hAnsi="Arial" w:cs="Arial"/>
          <w:sz w:val="24"/>
          <w:szCs w:val="24"/>
        </w:rPr>
        <w:t xml:space="preserve"> do meio ambiente</w:t>
      </w:r>
      <w:r w:rsidR="00683AD4" w:rsidRPr="00683AD4">
        <w:rPr>
          <w:rFonts w:ascii="Arial" w:hAnsi="Arial" w:cs="Arial"/>
          <w:sz w:val="24"/>
          <w:szCs w:val="24"/>
        </w:rPr>
        <w:t>.</w:t>
      </w:r>
    </w:p>
    <w:p w:rsidR="0040038E" w:rsidRPr="00683AD4" w:rsidRDefault="00683AD4" w:rsidP="00683AD4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83AD4">
        <w:rPr>
          <w:rFonts w:ascii="Arial" w:hAnsi="Arial" w:cs="Arial"/>
          <w:sz w:val="24"/>
          <w:szCs w:val="24"/>
        </w:rPr>
        <w:t xml:space="preserve"> O</w:t>
      </w:r>
      <w:r w:rsidR="00A80858" w:rsidRPr="00683AD4">
        <w:rPr>
          <w:rFonts w:ascii="Arial" w:hAnsi="Arial" w:cs="Arial"/>
          <w:sz w:val="24"/>
          <w:szCs w:val="24"/>
        </w:rPr>
        <w:t xml:space="preserve"> monóxido de carbono em excesso pode causar grandes danos a saúde do s</w:t>
      </w:r>
      <w:r w:rsidR="002405D3" w:rsidRPr="00683AD4">
        <w:rPr>
          <w:rFonts w:ascii="Arial" w:hAnsi="Arial" w:cs="Arial"/>
          <w:sz w:val="24"/>
          <w:szCs w:val="24"/>
        </w:rPr>
        <w:t xml:space="preserve">er </w:t>
      </w:r>
      <w:proofErr w:type="gramStart"/>
      <w:r w:rsidR="002405D3" w:rsidRPr="00683AD4">
        <w:rPr>
          <w:rFonts w:ascii="Arial" w:hAnsi="Arial" w:cs="Arial"/>
          <w:sz w:val="24"/>
          <w:szCs w:val="24"/>
        </w:rPr>
        <w:t xml:space="preserve">humano, </w:t>
      </w:r>
      <w:r w:rsidR="00A80858" w:rsidRPr="00683AD4">
        <w:rPr>
          <w:rFonts w:ascii="Arial" w:hAnsi="Arial" w:cs="Arial"/>
          <w:sz w:val="24"/>
          <w:szCs w:val="24"/>
        </w:rPr>
        <w:t xml:space="preserve"> enquanto</w:t>
      </w:r>
      <w:proofErr w:type="gramEnd"/>
      <w:r w:rsidR="00A80858" w:rsidRPr="00683AD4">
        <w:rPr>
          <w:rFonts w:ascii="Arial" w:hAnsi="Arial" w:cs="Arial"/>
          <w:sz w:val="24"/>
          <w:szCs w:val="24"/>
        </w:rPr>
        <w:t xml:space="preserve"> poluente do ar, pode interferir nos processos fisiológicos dos sistemas do organismo humano</w:t>
      </w:r>
      <w:r w:rsidRPr="00683AD4">
        <w:rPr>
          <w:rFonts w:ascii="Arial" w:hAnsi="Arial" w:cs="Arial"/>
          <w:sz w:val="24"/>
          <w:szCs w:val="24"/>
        </w:rPr>
        <w:t>. O</w:t>
      </w:r>
      <w:r w:rsidR="00A80858" w:rsidRPr="00683AD4">
        <w:rPr>
          <w:rFonts w:ascii="Arial" w:hAnsi="Arial" w:cs="Arial"/>
          <w:sz w:val="24"/>
          <w:szCs w:val="24"/>
        </w:rPr>
        <w:t xml:space="preserve"> CO pode ser </w:t>
      </w:r>
      <w:r w:rsidR="0040038E" w:rsidRPr="00683AD4">
        <w:rPr>
          <w:rFonts w:ascii="Arial" w:hAnsi="Arial" w:cs="Arial"/>
          <w:sz w:val="24"/>
          <w:szCs w:val="24"/>
        </w:rPr>
        <w:t>produzido por meios nat</w:t>
      </w:r>
      <w:r w:rsidRPr="00683AD4">
        <w:rPr>
          <w:rFonts w:ascii="Arial" w:hAnsi="Arial" w:cs="Arial"/>
          <w:sz w:val="24"/>
          <w:szCs w:val="24"/>
        </w:rPr>
        <w:t xml:space="preserve">urais, erupções </w:t>
      </w:r>
      <w:proofErr w:type="gramStart"/>
      <w:r w:rsidRPr="00683AD4">
        <w:rPr>
          <w:rFonts w:ascii="Arial" w:hAnsi="Arial" w:cs="Arial"/>
          <w:sz w:val="24"/>
          <w:szCs w:val="24"/>
        </w:rPr>
        <w:t>vulcânicas  ou</w:t>
      </w:r>
      <w:proofErr w:type="gramEnd"/>
      <w:r w:rsidRPr="00683AD4">
        <w:rPr>
          <w:rFonts w:ascii="Arial" w:hAnsi="Arial" w:cs="Arial"/>
          <w:sz w:val="24"/>
          <w:szCs w:val="24"/>
        </w:rPr>
        <w:t xml:space="preserve"> provocados pelo homem ,</w:t>
      </w:r>
      <w:r w:rsidR="0040038E" w:rsidRPr="00683AD4">
        <w:rPr>
          <w:rFonts w:ascii="Arial" w:hAnsi="Arial" w:cs="Arial"/>
          <w:sz w:val="24"/>
          <w:szCs w:val="24"/>
        </w:rPr>
        <w:t xml:space="preserve"> queima de produtos derivados de</w:t>
      </w:r>
      <w:r w:rsidRPr="00683AD4">
        <w:rPr>
          <w:rFonts w:ascii="Arial" w:hAnsi="Arial" w:cs="Arial"/>
          <w:sz w:val="24"/>
          <w:szCs w:val="24"/>
        </w:rPr>
        <w:t xml:space="preserve"> petróleo</w:t>
      </w:r>
      <w:r w:rsidR="0040038E" w:rsidRPr="00683AD4">
        <w:rPr>
          <w:rFonts w:ascii="Arial" w:hAnsi="Arial" w:cs="Arial"/>
          <w:sz w:val="24"/>
          <w:szCs w:val="24"/>
        </w:rPr>
        <w:t>.</w:t>
      </w:r>
    </w:p>
    <w:p w:rsidR="00B75124" w:rsidRPr="00683AD4" w:rsidRDefault="00FA3820" w:rsidP="00683AD4">
      <w:pPr>
        <w:spacing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83AD4">
        <w:rPr>
          <w:rFonts w:ascii="Arial" w:hAnsi="Arial" w:cs="Arial"/>
          <w:sz w:val="24"/>
          <w:szCs w:val="24"/>
        </w:rPr>
        <w:t xml:space="preserve">O CO esta presente no corpo humano, e em pequenas quantidades são </w:t>
      </w:r>
      <w:proofErr w:type="gramStart"/>
      <w:r w:rsidRPr="00683AD4">
        <w:rPr>
          <w:rFonts w:ascii="Arial" w:hAnsi="Arial" w:cs="Arial"/>
          <w:sz w:val="24"/>
          <w:szCs w:val="24"/>
        </w:rPr>
        <w:t>importantes ,</w:t>
      </w:r>
      <w:proofErr w:type="gramEnd"/>
      <w:r w:rsidRPr="00683AD4">
        <w:rPr>
          <w:rFonts w:ascii="Arial" w:hAnsi="Arial" w:cs="Arial"/>
          <w:sz w:val="24"/>
          <w:szCs w:val="24"/>
        </w:rPr>
        <w:t xml:space="preserve"> pois funciona como ativador da enzima </w:t>
      </w:r>
      <w:proofErr w:type="spellStart"/>
      <w:r w:rsidRPr="00683AD4">
        <w:rPr>
          <w:rFonts w:ascii="Arial" w:hAnsi="Arial" w:cs="Arial"/>
          <w:sz w:val="24"/>
          <w:szCs w:val="24"/>
        </w:rPr>
        <w:t>guanilil</w:t>
      </w:r>
      <w:proofErr w:type="spellEnd"/>
      <w:r w:rsidRPr="00683A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3AD4">
        <w:rPr>
          <w:rFonts w:ascii="Arial" w:hAnsi="Arial" w:cs="Arial"/>
          <w:sz w:val="24"/>
          <w:szCs w:val="24"/>
        </w:rPr>
        <w:t>ciclase</w:t>
      </w:r>
      <w:proofErr w:type="spellEnd"/>
      <w:r w:rsidRPr="00683AD4">
        <w:rPr>
          <w:rFonts w:ascii="Arial" w:hAnsi="Arial" w:cs="Arial"/>
          <w:sz w:val="24"/>
          <w:szCs w:val="24"/>
        </w:rPr>
        <w:t xml:space="preserve">, mas em grande quantidades se torna tóxico, a ponto de levar a morte. </w:t>
      </w:r>
    </w:p>
    <w:p w:rsidR="00683AD4" w:rsidRPr="00683AD4" w:rsidRDefault="00751251" w:rsidP="00683AD4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3AD4">
        <w:rPr>
          <w:rFonts w:ascii="Arial" w:eastAsia="Times New Roman" w:hAnsi="Arial" w:cs="Arial"/>
          <w:sz w:val="24"/>
          <w:szCs w:val="24"/>
          <w:lang w:eastAsia="pt-BR"/>
        </w:rPr>
        <w:t>O Autor</w:t>
      </w:r>
      <w:r w:rsidR="00C02D89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0C88" w:rsidRPr="00683AD4">
        <w:rPr>
          <w:rFonts w:ascii="Arial" w:eastAsia="Times New Roman" w:hAnsi="Arial" w:cs="Arial"/>
          <w:sz w:val="24"/>
          <w:szCs w:val="24"/>
          <w:lang w:eastAsia="pt-BR"/>
        </w:rPr>
        <w:t>Fabio de Faria Peres(2005</w:t>
      </w:r>
      <w:r w:rsidR="005E6B89" w:rsidRPr="00683AD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D70C88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02D89" w:rsidRPr="00683AD4">
        <w:rPr>
          <w:rFonts w:ascii="Arial" w:eastAsia="Times New Roman" w:hAnsi="Arial" w:cs="Arial"/>
          <w:sz w:val="24"/>
          <w:szCs w:val="24"/>
          <w:lang w:eastAsia="pt-BR"/>
        </w:rPr>
        <w:t>consegue transmitir,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a importância </w:t>
      </w:r>
      <w:r w:rsidR="00C02D89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C02D89" w:rsidRPr="00683AD4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conhecer, sobre a exposição excessiva ao CO</w:t>
      </w:r>
      <w:r w:rsidR="00683AD4" w:rsidRPr="00683AD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02D89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B54CD3" w:rsidRPr="00683AD4">
        <w:rPr>
          <w:rFonts w:ascii="Arial" w:eastAsia="Times New Roman" w:hAnsi="Arial" w:cs="Arial"/>
          <w:sz w:val="24"/>
          <w:szCs w:val="24"/>
          <w:lang w:eastAsia="pt-BR"/>
        </w:rPr>
        <w:t>ois neste está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gio é altamente tóxico </w:t>
      </w:r>
      <w:r w:rsidR="00876306" w:rsidRPr="00683AD4">
        <w:rPr>
          <w:rFonts w:ascii="Arial" w:eastAsia="Times New Roman" w:hAnsi="Arial" w:cs="Arial"/>
          <w:sz w:val="24"/>
          <w:szCs w:val="24"/>
          <w:lang w:eastAsia="pt-BR"/>
        </w:rPr>
        <w:t>e fisiologicamente pode-se r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876306" w:rsidRPr="00683AD4">
        <w:rPr>
          <w:rFonts w:ascii="Arial" w:eastAsia="Times New Roman" w:hAnsi="Arial" w:cs="Arial"/>
          <w:sz w:val="24"/>
          <w:szCs w:val="24"/>
          <w:lang w:eastAsia="pt-BR"/>
        </w:rPr>
        <w:t>saltar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que  a</w:t>
      </w:r>
      <w:r w:rsidR="00FA3820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principal via de exposição ao monóxido de carbono é a respiratória , os sere</w:t>
      </w:r>
      <w:r w:rsidR="00683AD4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s humanos precisam de todos os </w:t>
      </w:r>
      <w:proofErr w:type="spellStart"/>
      <w:r w:rsidR="00683AD4" w:rsidRPr="00683AD4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A3820" w:rsidRPr="00683AD4">
        <w:rPr>
          <w:rFonts w:ascii="Arial" w:eastAsia="Times New Roman" w:hAnsi="Arial" w:cs="Arial"/>
          <w:sz w:val="24"/>
          <w:szCs w:val="24"/>
          <w:lang w:eastAsia="pt-BR"/>
        </w:rPr>
        <w:t>rgãos</w:t>
      </w:r>
      <w:proofErr w:type="spellEnd"/>
      <w:r w:rsidR="00FA3820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presentes no </w:t>
      </w:r>
      <w:hyperlink r:id="rId5" w:history="1">
        <w:r w:rsidR="00FA3820" w:rsidRPr="00683AD4">
          <w:rPr>
            <w:rFonts w:ascii="Arial" w:eastAsia="Times New Roman" w:hAnsi="Arial" w:cs="Arial"/>
            <w:sz w:val="24"/>
            <w:szCs w:val="24"/>
            <w:lang w:eastAsia="pt-BR"/>
          </w:rPr>
          <w:t>sistema respiratório</w:t>
        </w:r>
      </w:hyperlink>
      <w:r w:rsidR="00FA3820" w:rsidRPr="00683AD4">
        <w:rPr>
          <w:rFonts w:ascii="Arial" w:eastAsia="Times New Roman" w:hAnsi="Arial" w:cs="Arial"/>
          <w:sz w:val="24"/>
          <w:szCs w:val="24"/>
          <w:lang w:eastAsia="pt-BR"/>
        </w:rPr>
        <w:t> para fazer as trocas gasosas,</w:t>
      </w:r>
      <w:r w:rsidR="00FA3820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quando respiramos, as moléculas de oxigênio (O</w:t>
      </w:r>
      <w:r w:rsidR="00FA3820" w:rsidRPr="00683AD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</w:t>
      </w:r>
      <w:r w:rsidR="00FA3820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formam ligações com os íons de ferro das moléculas de hemoglobina, o produto dessa reação é a </w:t>
      </w:r>
      <w:proofErr w:type="spellStart"/>
      <w:r w:rsidR="00FA3820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oxi</w:t>
      </w:r>
      <w:proofErr w:type="spellEnd"/>
      <w:r w:rsidR="00FA3820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-hemoglobina (HbO</w:t>
      </w:r>
      <w:r w:rsidR="00FA3820" w:rsidRPr="00683AD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</w:t>
      </w:r>
      <w:r w:rsidR="00FA3820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), pela corrente </w:t>
      </w:r>
      <w:proofErr w:type="spellStart"/>
      <w:r w:rsidR="00FA3820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sanguin</w:t>
      </w:r>
      <w:r w:rsidR="002405D3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FA3820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spellEnd"/>
      <w:r w:rsidR="00FA3820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essas moléculas chegam as células do corpo. </w:t>
      </w:r>
    </w:p>
    <w:p w:rsidR="00FA3820" w:rsidRPr="00683AD4" w:rsidRDefault="00FA3820" w:rsidP="00683AD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O  monóxido</w:t>
      </w:r>
      <w:proofErr w:type="gramEnd"/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carbono, tem o  processo semelhante, também reage com a hemoglobina, formando </w:t>
      </w:r>
      <w:proofErr w:type="spellStart"/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carboxi</w:t>
      </w:r>
      <w:proofErr w:type="spellEnd"/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-hemoglobina</w:t>
      </w:r>
      <w:r w:rsidR="00751251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1251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751251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inspirar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monóxido de carbono no ar, haverá no sangue uma “competição” entre CO e O</w:t>
      </w:r>
      <w:r w:rsidRPr="00683AD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</w:t>
      </w:r>
      <w:r w:rsidRPr="00683AD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pelas moléculas de hemoglobina, o problema causado por essa competição é o fato dos íons</w:t>
      </w:r>
      <w:r w:rsidRPr="00683AD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83AD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Fe</w:t>
      </w:r>
      <w:r w:rsidRPr="00683AD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2+</w:t>
      </w:r>
      <w:r w:rsidRPr="00683AD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ligarem-se mais fortemente ao CO do que ao O</w:t>
      </w:r>
      <w:r w:rsidRPr="00683AD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. Com isso, as moléculas d</w:t>
      </w:r>
      <w:r w:rsidR="00B54CD3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e hemoglobina que reagem com CO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ao chegar as células afetam diretamente a 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mioglobina que são proteínas que tem como sua função transportar o oxigênio nos </w:t>
      </w:r>
      <w:r w:rsidRPr="00683AD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 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músculos e a alta concentração do CO atrelada a mioglobina pode resultar em fadiga muscular</w:t>
      </w:r>
      <w:r w:rsidR="00683AD4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podendo causar lesões aos músculos e prejudicando o desempenho </w:t>
      </w:r>
      <w:r w:rsidR="00683AD4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físico ,  essa alta concentração de CO também prejudica a mitocôndria que é respon</w:t>
      </w:r>
      <w:r w:rsidR="00FC605D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sável pela respiração  celular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 atrapalhando a interação do oxigênio com as moléculas de alimentos, dificultando a liberação da energia c</w:t>
      </w:r>
      <w:r w:rsidR="00FC605D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elular necessária para que as cé</w:t>
      </w:r>
      <w:r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>lulas realizem suas atividades funcionais.</w:t>
      </w:r>
      <w:r w:rsidR="00905311" w:rsidRPr="00683A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B75124" w:rsidRPr="00683AD4" w:rsidRDefault="00B54CD3" w:rsidP="00683AD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Importante </w:t>
      </w:r>
      <w:proofErr w:type="gramStart"/>
      <w:r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dizer </w:t>
      </w:r>
      <w:r w:rsidR="00FC605D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proofErr w:type="gramEnd"/>
      <w:r w:rsidR="00FC605D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3AD4" w:rsidRPr="00683AD4">
        <w:rPr>
          <w:rFonts w:ascii="Arial" w:eastAsia="Times New Roman" w:hAnsi="Arial" w:cs="Arial"/>
          <w:sz w:val="24"/>
          <w:szCs w:val="24"/>
          <w:lang w:eastAsia="pt-BR"/>
        </w:rPr>
        <w:t>o artigo</w:t>
      </w:r>
      <w:r w:rsidR="006B1FA4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faz 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alerta</w:t>
      </w:r>
      <w:r w:rsidR="006B1FA4" w:rsidRPr="00683AD4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para os </w:t>
      </w:r>
      <w:r w:rsidR="00B75124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sintomas de uma ligeira intoxicação por monóxido de carbono 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>como,</w:t>
      </w:r>
      <w:r w:rsidR="00B75124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desmaio, sensação de confusão, cefaleia, vertigens </w:t>
      </w:r>
      <w:r w:rsidRPr="00683AD4">
        <w:rPr>
          <w:rFonts w:ascii="Arial" w:eastAsia="Times New Roman" w:hAnsi="Arial" w:cs="Arial"/>
          <w:sz w:val="24"/>
          <w:szCs w:val="24"/>
          <w:lang w:eastAsia="pt-BR"/>
        </w:rPr>
        <w:t>e outros similares aos da gripe  e também as</w:t>
      </w:r>
      <w:r w:rsidR="00B75124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exposições longas podem conduzir a uma toxicidade grave no sistema nervoso central,</w:t>
      </w:r>
      <w:r w:rsidR="00683AD4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no coração e levar até à morte e </w:t>
      </w:r>
      <w:r w:rsidR="00B75124" w:rsidRPr="00683AD4">
        <w:rPr>
          <w:rFonts w:ascii="Arial" w:eastAsia="Times New Roman" w:hAnsi="Arial" w:cs="Arial"/>
          <w:sz w:val="24"/>
          <w:szCs w:val="24"/>
          <w:lang w:eastAsia="pt-BR"/>
        </w:rPr>
        <w:t>as sequelas de uma intoxicação aguda são quase sempre permanentes.</w:t>
      </w:r>
    </w:p>
    <w:p w:rsidR="008B4203" w:rsidRPr="00683AD4" w:rsidRDefault="00716494" w:rsidP="00683AD4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683AD4">
        <w:rPr>
          <w:rFonts w:ascii="Arial" w:hAnsi="Arial" w:cs="Arial"/>
          <w:sz w:val="24"/>
          <w:szCs w:val="24"/>
        </w:rPr>
        <w:t xml:space="preserve">  Portanto</w:t>
      </w:r>
      <w:r w:rsidR="006637D3" w:rsidRPr="00683A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7D3" w:rsidRPr="00683AD4">
        <w:rPr>
          <w:rFonts w:ascii="Arial" w:hAnsi="Arial" w:cs="Arial"/>
          <w:sz w:val="24"/>
          <w:szCs w:val="24"/>
        </w:rPr>
        <w:t>conclue-se</w:t>
      </w:r>
      <w:proofErr w:type="spellEnd"/>
      <w:r w:rsidRPr="00683AD4">
        <w:rPr>
          <w:rFonts w:ascii="Arial" w:hAnsi="Arial" w:cs="Arial"/>
          <w:sz w:val="24"/>
          <w:szCs w:val="24"/>
        </w:rPr>
        <w:t xml:space="preserve"> </w:t>
      </w:r>
      <w:r w:rsidR="00683AD4" w:rsidRPr="00683AD4">
        <w:rPr>
          <w:rFonts w:ascii="Arial" w:hAnsi="Arial" w:cs="Arial"/>
          <w:sz w:val="24"/>
          <w:szCs w:val="24"/>
        </w:rPr>
        <w:t xml:space="preserve"> que </w:t>
      </w:r>
      <w:r w:rsidR="00E84F82" w:rsidRPr="00683AD4">
        <w:rPr>
          <w:rFonts w:ascii="Arial" w:hAnsi="Arial" w:cs="Arial"/>
          <w:sz w:val="24"/>
          <w:szCs w:val="24"/>
        </w:rPr>
        <w:t>o autor</w:t>
      </w:r>
      <w:r w:rsidR="00D70C88" w:rsidRPr="00683AD4">
        <w:rPr>
          <w:rFonts w:ascii="Arial" w:eastAsia="Times New Roman" w:hAnsi="Arial" w:cs="Arial"/>
          <w:sz w:val="24"/>
          <w:szCs w:val="24"/>
          <w:lang w:eastAsia="pt-BR"/>
        </w:rPr>
        <w:t xml:space="preserve"> Fabio de Faria Peres(2005)</w:t>
      </w:r>
      <w:r w:rsidR="00E84F82" w:rsidRPr="00683AD4">
        <w:rPr>
          <w:rFonts w:ascii="Arial" w:hAnsi="Arial" w:cs="Arial"/>
          <w:sz w:val="24"/>
          <w:szCs w:val="24"/>
        </w:rPr>
        <w:t xml:space="preserve">, </w:t>
      </w:r>
      <w:r w:rsidR="0086273F" w:rsidRPr="00683AD4">
        <w:rPr>
          <w:rFonts w:ascii="Arial" w:hAnsi="Arial" w:cs="Arial"/>
          <w:sz w:val="24"/>
          <w:szCs w:val="24"/>
        </w:rPr>
        <w:t xml:space="preserve"> consegue transmitir  o quanto o monóxido de carbono (CO) em uma exposição excessiva,</w:t>
      </w:r>
      <w:r w:rsidR="00B54CD3" w:rsidRPr="00683AD4">
        <w:rPr>
          <w:rFonts w:ascii="Arial" w:hAnsi="Arial" w:cs="Arial"/>
          <w:sz w:val="24"/>
          <w:szCs w:val="24"/>
        </w:rPr>
        <w:t xml:space="preserve"> </w:t>
      </w:r>
      <w:r w:rsidR="0086273F" w:rsidRPr="00683AD4">
        <w:rPr>
          <w:rFonts w:ascii="Arial" w:hAnsi="Arial" w:cs="Arial"/>
          <w:sz w:val="24"/>
          <w:szCs w:val="24"/>
        </w:rPr>
        <w:t>fisiologicamente pode dificulta</w:t>
      </w:r>
      <w:r w:rsidR="00E84F82" w:rsidRPr="00683AD4">
        <w:rPr>
          <w:rFonts w:ascii="Arial" w:hAnsi="Arial" w:cs="Arial"/>
          <w:sz w:val="24"/>
          <w:szCs w:val="24"/>
        </w:rPr>
        <w:t>r o</w:t>
      </w:r>
      <w:r w:rsidR="0086273F" w:rsidRPr="00683AD4">
        <w:rPr>
          <w:rFonts w:ascii="Arial" w:hAnsi="Arial" w:cs="Arial"/>
          <w:sz w:val="24"/>
          <w:szCs w:val="24"/>
        </w:rPr>
        <w:t xml:space="preserve"> desempenho físico</w:t>
      </w:r>
      <w:r w:rsidR="00E84F82" w:rsidRPr="00683AD4">
        <w:rPr>
          <w:rFonts w:ascii="Arial" w:hAnsi="Arial" w:cs="Arial"/>
          <w:sz w:val="24"/>
          <w:szCs w:val="24"/>
        </w:rPr>
        <w:t>, mostra a agravação de doenças devido a exposição</w:t>
      </w:r>
      <w:r w:rsidR="006B1FA4" w:rsidRPr="00683AD4">
        <w:rPr>
          <w:rFonts w:ascii="Arial" w:hAnsi="Arial" w:cs="Arial"/>
          <w:sz w:val="24"/>
          <w:szCs w:val="24"/>
        </w:rPr>
        <w:t xml:space="preserve"> e </w:t>
      </w:r>
      <w:r w:rsidR="0086273F" w:rsidRPr="00683AD4">
        <w:rPr>
          <w:rFonts w:ascii="Arial" w:hAnsi="Arial" w:cs="Arial"/>
          <w:sz w:val="24"/>
          <w:szCs w:val="24"/>
        </w:rPr>
        <w:t xml:space="preserve"> </w:t>
      </w:r>
      <w:r w:rsidR="00E84F82" w:rsidRPr="00683AD4">
        <w:rPr>
          <w:rFonts w:ascii="Arial" w:hAnsi="Arial" w:cs="Arial"/>
          <w:sz w:val="24"/>
          <w:szCs w:val="24"/>
        </w:rPr>
        <w:t>faz importantes recomendações para diminuir a produção de monóxido de carbono</w:t>
      </w:r>
      <w:r w:rsidR="006B1FA4" w:rsidRPr="00683AD4">
        <w:rPr>
          <w:rFonts w:ascii="Arial" w:hAnsi="Arial" w:cs="Arial"/>
          <w:sz w:val="24"/>
          <w:szCs w:val="24"/>
        </w:rPr>
        <w:t xml:space="preserve"> o outros poluentes</w:t>
      </w:r>
      <w:r w:rsidR="00E84F82" w:rsidRPr="00683AD4">
        <w:rPr>
          <w:rFonts w:ascii="Arial" w:hAnsi="Arial" w:cs="Arial"/>
          <w:sz w:val="24"/>
          <w:szCs w:val="24"/>
        </w:rPr>
        <w:t xml:space="preserve"> em exces</w:t>
      </w:r>
      <w:r w:rsidR="006B1FA4" w:rsidRPr="00683AD4">
        <w:rPr>
          <w:rFonts w:ascii="Arial" w:hAnsi="Arial" w:cs="Arial"/>
          <w:sz w:val="24"/>
          <w:szCs w:val="24"/>
        </w:rPr>
        <w:t>s</w:t>
      </w:r>
      <w:r w:rsidR="00E84F82" w:rsidRPr="00683AD4">
        <w:rPr>
          <w:rFonts w:ascii="Arial" w:hAnsi="Arial" w:cs="Arial"/>
          <w:sz w:val="24"/>
          <w:szCs w:val="24"/>
        </w:rPr>
        <w:t>o, como</w:t>
      </w:r>
      <w:r w:rsidR="0086273F" w:rsidRPr="00683AD4">
        <w:rPr>
          <w:rFonts w:ascii="Arial" w:hAnsi="Arial" w:cs="Arial"/>
          <w:sz w:val="24"/>
          <w:szCs w:val="24"/>
        </w:rPr>
        <w:t xml:space="preserve"> a   </w:t>
      </w:r>
      <w:r w:rsidRPr="00683AD4">
        <w:rPr>
          <w:rFonts w:ascii="Arial" w:hAnsi="Arial" w:cs="Arial"/>
          <w:sz w:val="24"/>
          <w:szCs w:val="24"/>
        </w:rPr>
        <w:t xml:space="preserve"> necessidade de </w:t>
      </w:r>
      <w:r w:rsidR="00A54293" w:rsidRPr="00683AD4">
        <w:rPr>
          <w:rFonts w:ascii="Arial" w:hAnsi="Arial" w:cs="Arial"/>
          <w:sz w:val="24"/>
          <w:szCs w:val="24"/>
        </w:rPr>
        <w:t xml:space="preserve">se promover </w:t>
      </w:r>
      <w:r w:rsidR="008B4203" w:rsidRPr="00683AD4">
        <w:rPr>
          <w:rFonts w:ascii="Arial" w:hAnsi="Arial" w:cs="Arial"/>
          <w:sz w:val="24"/>
          <w:szCs w:val="24"/>
        </w:rPr>
        <w:t xml:space="preserve"> </w:t>
      </w:r>
      <w:r w:rsidR="00A54293" w:rsidRPr="00683AD4">
        <w:rPr>
          <w:rFonts w:ascii="Arial" w:hAnsi="Arial" w:cs="Arial"/>
          <w:sz w:val="24"/>
          <w:szCs w:val="24"/>
        </w:rPr>
        <w:t xml:space="preserve">mudanças  e incentivos </w:t>
      </w:r>
      <w:r w:rsidR="008B4203" w:rsidRPr="00683AD4">
        <w:rPr>
          <w:rFonts w:ascii="Arial" w:hAnsi="Arial" w:cs="Arial"/>
          <w:sz w:val="24"/>
          <w:szCs w:val="24"/>
        </w:rPr>
        <w:t xml:space="preserve"> em relação a al</w:t>
      </w:r>
      <w:r w:rsidR="00A54293" w:rsidRPr="00683AD4">
        <w:rPr>
          <w:rFonts w:ascii="Arial" w:hAnsi="Arial" w:cs="Arial"/>
          <w:sz w:val="24"/>
          <w:szCs w:val="24"/>
        </w:rPr>
        <w:t>imentação saudável, a prá</w:t>
      </w:r>
      <w:r w:rsidR="008B4203" w:rsidRPr="00683AD4">
        <w:rPr>
          <w:rFonts w:ascii="Arial" w:hAnsi="Arial" w:cs="Arial"/>
          <w:sz w:val="24"/>
          <w:szCs w:val="24"/>
        </w:rPr>
        <w:t>tica de esportes e</w:t>
      </w:r>
      <w:r w:rsidR="00A54293" w:rsidRPr="00683AD4">
        <w:rPr>
          <w:rFonts w:ascii="Arial" w:hAnsi="Arial" w:cs="Arial"/>
          <w:sz w:val="24"/>
          <w:szCs w:val="24"/>
        </w:rPr>
        <w:t xml:space="preserve"> ao controle da qualidade  e quantidade de poluentes do ar</w:t>
      </w:r>
      <w:r w:rsidRPr="00683AD4">
        <w:rPr>
          <w:rFonts w:ascii="Arial" w:hAnsi="Arial" w:cs="Arial"/>
          <w:sz w:val="24"/>
          <w:szCs w:val="24"/>
        </w:rPr>
        <w:t xml:space="preserve">, possibilitando ao ser humano </w:t>
      </w:r>
      <w:r w:rsidR="00E84F82" w:rsidRPr="00683AD4">
        <w:rPr>
          <w:rFonts w:ascii="Arial" w:hAnsi="Arial" w:cs="Arial"/>
          <w:sz w:val="24"/>
          <w:szCs w:val="24"/>
        </w:rPr>
        <w:t xml:space="preserve">ter um desempenho físico melhor e </w:t>
      </w:r>
      <w:r w:rsidRPr="00683AD4">
        <w:rPr>
          <w:rFonts w:ascii="Arial" w:hAnsi="Arial" w:cs="Arial"/>
          <w:sz w:val="24"/>
          <w:szCs w:val="24"/>
        </w:rPr>
        <w:t>uma vida mais saudável e produtiva.</w:t>
      </w:r>
    </w:p>
    <w:p w:rsidR="00914BF1" w:rsidRPr="00683AD4" w:rsidRDefault="00914BF1" w:rsidP="00683AD4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77EAF" w:rsidRDefault="006303A2" w:rsidP="00683AD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83AD4">
        <w:rPr>
          <w:rFonts w:ascii="Arial" w:hAnsi="Arial" w:cs="Arial"/>
          <w:sz w:val="24"/>
          <w:szCs w:val="24"/>
        </w:rPr>
        <w:t>Obra resenhada “ Meio Ambiente e Saúde:</w:t>
      </w:r>
      <w:r w:rsidR="00AE1E94" w:rsidRPr="00683AD4">
        <w:rPr>
          <w:rFonts w:ascii="Arial" w:hAnsi="Arial" w:cs="Arial"/>
          <w:sz w:val="24"/>
          <w:szCs w:val="24"/>
        </w:rPr>
        <w:t xml:space="preserve"> os efeitos fisiológicos da poluição do ar no desempenho físico – o caso do monóxido de carbono (CO) </w:t>
      </w:r>
      <w:proofErr w:type="gramStart"/>
      <w:r w:rsidR="00AE1E94" w:rsidRPr="00683AD4">
        <w:rPr>
          <w:rFonts w:ascii="Arial" w:hAnsi="Arial" w:cs="Arial"/>
          <w:sz w:val="24"/>
          <w:szCs w:val="24"/>
        </w:rPr>
        <w:t xml:space="preserve">“ </w:t>
      </w:r>
      <w:r w:rsidR="00F77EAF" w:rsidRPr="00683AD4">
        <w:rPr>
          <w:rFonts w:ascii="Arial" w:hAnsi="Arial" w:cs="Arial"/>
          <w:sz w:val="24"/>
          <w:szCs w:val="24"/>
        </w:rPr>
        <w:t xml:space="preserve"> </w:t>
      </w:r>
      <w:r w:rsidR="00AE1E94" w:rsidRPr="00683AD4">
        <w:rPr>
          <w:rFonts w:ascii="Arial" w:hAnsi="Arial" w:cs="Arial"/>
          <w:sz w:val="24"/>
          <w:szCs w:val="24"/>
        </w:rPr>
        <w:t>Arquivos</w:t>
      </w:r>
      <w:proofErr w:type="gramEnd"/>
      <w:r w:rsidR="00AE1E94" w:rsidRPr="00683AD4">
        <w:rPr>
          <w:rFonts w:ascii="Arial" w:hAnsi="Arial" w:cs="Arial"/>
          <w:sz w:val="24"/>
          <w:szCs w:val="24"/>
        </w:rPr>
        <w:t xml:space="preserve"> em movimentos, Rio de Janeiro, v.1, n.1, p.55-63, janeiro/junho 2005</w:t>
      </w:r>
      <w:r w:rsidR="00FC4BAF" w:rsidRPr="00683AD4">
        <w:rPr>
          <w:rFonts w:ascii="Arial" w:hAnsi="Arial" w:cs="Arial"/>
          <w:sz w:val="24"/>
          <w:szCs w:val="24"/>
        </w:rPr>
        <w:t>,</w:t>
      </w:r>
      <w:r w:rsidR="00F77EAF" w:rsidRPr="00683A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Fabio de Faria Pe</w:t>
      </w:r>
      <w:r w:rsidR="00F77EAF" w:rsidRPr="00F111ED">
        <w:rPr>
          <w:rFonts w:ascii="Arial" w:hAnsi="Arial" w:cs="Arial"/>
          <w:sz w:val="24"/>
          <w:szCs w:val="24"/>
        </w:rPr>
        <w:t>res</w:t>
      </w:r>
    </w:p>
    <w:p w:rsidR="00F364F2" w:rsidRPr="00F111ED" w:rsidRDefault="00F364F2" w:rsidP="00683AD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F364F2" w:rsidRPr="00F111ED" w:rsidSect="00683AD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3"/>
    <w:rsid w:val="000C35C8"/>
    <w:rsid w:val="000E294E"/>
    <w:rsid w:val="0011463D"/>
    <w:rsid w:val="00142971"/>
    <w:rsid w:val="002405D3"/>
    <w:rsid w:val="002C7D64"/>
    <w:rsid w:val="002E4A30"/>
    <w:rsid w:val="00311BE2"/>
    <w:rsid w:val="00335F46"/>
    <w:rsid w:val="00357967"/>
    <w:rsid w:val="0040038E"/>
    <w:rsid w:val="00407802"/>
    <w:rsid w:val="00490780"/>
    <w:rsid w:val="004F085E"/>
    <w:rsid w:val="0051698E"/>
    <w:rsid w:val="00581C3A"/>
    <w:rsid w:val="005E6B89"/>
    <w:rsid w:val="005F0CB1"/>
    <w:rsid w:val="00617B51"/>
    <w:rsid w:val="006303A2"/>
    <w:rsid w:val="006637D3"/>
    <w:rsid w:val="00671DD3"/>
    <w:rsid w:val="00683AD4"/>
    <w:rsid w:val="006B1FA4"/>
    <w:rsid w:val="006D2923"/>
    <w:rsid w:val="00716494"/>
    <w:rsid w:val="00751251"/>
    <w:rsid w:val="00783744"/>
    <w:rsid w:val="00783909"/>
    <w:rsid w:val="0079022D"/>
    <w:rsid w:val="00856573"/>
    <w:rsid w:val="0086273F"/>
    <w:rsid w:val="00876306"/>
    <w:rsid w:val="008B4203"/>
    <w:rsid w:val="00905311"/>
    <w:rsid w:val="00914BF1"/>
    <w:rsid w:val="009E05DF"/>
    <w:rsid w:val="00A54293"/>
    <w:rsid w:val="00A80858"/>
    <w:rsid w:val="00A94C5B"/>
    <w:rsid w:val="00AE1E94"/>
    <w:rsid w:val="00B54CD3"/>
    <w:rsid w:val="00B75124"/>
    <w:rsid w:val="00C02D89"/>
    <w:rsid w:val="00C03682"/>
    <w:rsid w:val="00C62AF6"/>
    <w:rsid w:val="00C855A9"/>
    <w:rsid w:val="00CD402C"/>
    <w:rsid w:val="00CD7C14"/>
    <w:rsid w:val="00D57058"/>
    <w:rsid w:val="00D70C88"/>
    <w:rsid w:val="00E33045"/>
    <w:rsid w:val="00E46309"/>
    <w:rsid w:val="00E73CDD"/>
    <w:rsid w:val="00E84F82"/>
    <w:rsid w:val="00F111ED"/>
    <w:rsid w:val="00F364F2"/>
    <w:rsid w:val="00F77EAF"/>
    <w:rsid w:val="00FA3820"/>
    <w:rsid w:val="00FB6274"/>
    <w:rsid w:val="00FC4BAF"/>
    <w:rsid w:val="00FC605D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97FE7-AC5E-4699-B969-264789BC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1DD3"/>
    <w:pPr>
      <w:keepNext/>
      <w:keepLines/>
      <w:spacing w:before="240" w:after="0" w:line="360" w:lineRule="auto"/>
      <w:contextualSpacing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671DD3"/>
    <w:pPr>
      <w:keepNext/>
      <w:keepLines/>
      <w:spacing w:before="200" w:after="0" w:line="276" w:lineRule="auto"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1DD3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71DD3"/>
    <w:rPr>
      <w:rFonts w:ascii="Arial" w:eastAsiaTheme="majorEastAsia" w:hAnsi="Arial" w:cstheme="majorBidi"/>
      <w:bCs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671DD3"/>
    <w:rPr>
      <w:rFonts w:ascii="Arial" w:eastAsiaTheme="majorEastAsia" w:hAnsi="Arial" w:cstheme="majorBidi"/>
      <w:sz w:val="24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CD402C"/>
    <w:pPr>
      <w:spacing w:after="100" w:line="276" w:lineRule="auto"/>
      <w:ind w:left="220" w:right="1418"/>
    </w:pPr>
  </w:style>
  <w:style w:type="character" w:customStyle="1" w:styleId="Ttulo3Char">
    <w:name w:val="Título 3 Char"/>
    <w:basedOn w:val="Fontepargpadro"/>
    <w:link w:val="Ttulo3"/>
    <w:uiPriority w:val="9"/>
    <w:rsid w:val="00671DD3"/>
    <w:rPr>
      <w:rFonts w:ascii="Arial" w:eastAsiaTheme="majorEastAsia" w:hAnsi="Arial" w:cstheme="majorBidi"/>
      <w:sz w:val="24"/>
      <w:szCs w:val="24"/>
    </w:rPr>
  </w:style>
  <w:style w:type="character" w:customStyle="1" w:styleId="apple-converted-space">
    <w:name w:val="apple-converted-space"/>
    <w:basedOn w:val="Fontepargpadro"/>
    <w:rsid w:val="0011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escola.com/biologia/sistema-respirator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3CE1-5FED-47B8-8988-6A5BB200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Lenira</dc:creator>
  <cp:lastModifiedBy>Vitor</cp:lastModifiedBy>
  <cp:revision>3</cp:revision>
  <dcterms:created xsi:type="dcterms:W3CDTF">2017-06-06T21:15:00Z</dcterms:created>
  <dcterms:modified xsi:type="dcterms:W3CDTF">2017-06-06T22:21:00Z</dcterms:modified>
</cp:coreProperties>
</file>