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AD" w:rsidRDefault="000317AD" w:rsidP="000700F9">
      <w:pPr>
        <w:spacing w:before="30" w:after="0" w:line="360" w:lineRule="auto"/>
        <w:jc w:val="both"/>
        <w:rPr>
          <w:rFonts w:ascii="Times New Roman" w:hAnsi="Times New Roman" w:cs="Times New Roman"/>
          <w:bCs/>
          <w:sz w:val="24"/>
          <w:szCs w:val="24"/>
        </w:rPr>
      </w:pPr>
      <w:bookmarkStart w:id="0" w:name="_GoBack"/>
    </w:p>
    <w:p w:rsidR="000317AD" w:rsidRDefault="000700F9" w:rsidP="000700F9">
      <w:pPr>
        <w:spacing w:before="30" w:after="0" w:line="360" w:lineRule="auto"/>
        <w:jc w:val="both"/>
        <w:rPr>
          <w:rFonts w:ascii="Times New Roman" w:hAnsi="Times New Roman" w:cs="Times New Roman"/>
          <w:sz w:val="24"/>
          <w:szCs w:val="24"/>
        </w:rPr>
      </w:pPr>
      <w:r>
        <w:rPr>
          <w:rFonts w:ascii="Times New Roman" w:hAnsi="Times New Roman" w:cs="Times New Roman"/>
          <w:b/>
          <w:bCs/>
          <w:sz w:val="24"/>
          <w:szCs w:val="24"/>
        </w:rPr>
        <w:t>UMA ANÁLISE SOBRE AS NEGOCIAÇÕES PRELIMINARES COMO FORMAÇÃO DE VINCULOS CONTRATUAIS, E AS RESPONSABILIDADES CABÍVEIS AOS AGENTES QUE GERAM UM DEVER INDENIZATÓRIO</w:t>
      </w:r>
      <w:r w:rsidR="000317AD">
        <w:rPr>
          <w:rFonts w:ascii="Times New Roman" w:hAnsi="Times New Roman" w:cs="Times New Roman"/>
          <w:sz w:val="24"/>
          <w:szCs w:val="24"/>
        </w:rPr>
        <w:t>.</w:t>
      </w:r>
    </w:p>
    <w:p w:rsidR="000700F9" w:rsidRPr="00F51A96" w:rsidRDefault="000700F9" w:rsidP="000700F9">
      <w:pPr>
        <w:spacing w:before="30" w:after="0" w:line="360" w:lineRule="auto"/>
        <w:jc w:val="both"/>
        <w:rPr>
          <w:rFonts w:ascii="Times New Roman" w:hAnsi="Times New Roman" w:cs="Times New Roman"/>
          <w:sz w:val="24"/>
          <w:szCs w:val="24"/>
        </w:rPr>
      </w:pPr>
    </w:p>
    <w:p w:rsidR="000317AD" w:rsidRPr="00F51A96" w:rsidRDefault="000317AD" w:rsidP="000317AD">
      <w:pPr>
        <w:spacing w:before="30"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Anna Caroline Barros </w:t>
      </w:r>
    </w:p>
    <w:p w:rsidR="000317AD" w:rsidRDefault="000317AD" w:rsidP="000317AD">
      <w:pPr>
        <w:spacing w:before="30" w:after="0" w:line="360" w:lineRule="auto"/>
        <w:jc w:val="right"/>
        <w:rPr>
          <w:rFonts w:ascii="Times New Roman" w:hAnsi="Times New Roman" w:cs="Times New Roman"/>
          <w:sz w:val="24"/>
          <w:szCs w:val="24"/>
        </w:rPr>
      </w:pPr>
      <w:proofErr w:type="spellStart"/>
      <w:r w:rsidRPr="00F51A96">
        <w:rPr>
          <w:rFonts w:ascii="Times New Roman" w:hAnsi="Times New Roman" w:cs="Times New Roman"/>
          <w:sz w:val="24"/>
          <w:szCs w:val="24"/>
        </w:rPr>
        <w:t>Magsom</w:t>
      </w:r>
      <w:proofErr w:type="spellEnd"/>
      <w:r w:rsidRPr="00F51A96">
        <w:rPr>
          <w:rFonts w:ascii="Times New Roman" w:hAnsi="Times New Roman" w:cs="Times New Roman"/>
          <w:sz w:val="24"/>
          <w:szCs w:val="24"/>
        </w:rPr>
        <w:t xml:space="preserve"> </w:t>
      </w:r>
      <w:proofErr w:type="spellStart"/>
      <w:r w:rsidRPr="00F51A96">
        <w:rPr>
          <w:rFonts w:ascii="Times New Roman" w:hAnsi="Times New Roman" w:cs="Times New Roman"/>
          <w:sz w:val="24"/>
          <w:szCs w:val="24"/>
        </w:rPr>
        <w:t>Quinco</w:t>
      </w:r>
      <w:proofErr w:type="spellEnd"/>
      <w:r w:rsidRPr="00F51A96">
        <w:rPr>
          <w:rFonts w:ascii="Times New Roman" w:hAnsi="Times New Roman" w:cs="Times New Roman"/>
          <w:sz w:val="24"/>
          <w:szCs w:val="24"/>
        </w:rPr>
        <w:t xml:space="preserve"> Lima Meneses</w:t>
      </w:r>
    </w:p>
    <w:p w:rsidR="000317AD" w:rsidRDefault="000317AD" w:rsidP="000317AD">
      <w:pPr>
        <w:autoSpaceDE w:val="0"/>
        <w:autoSpaceDN w:val="0"/>
        <w:adjustRightInd w:val="0"/>
        <w:spacing w:after="0" w:line="240" w:lineRule="auto"/>
        <w:ind w:left="2268"/>
        <w:jc w:val="both"/>
        <w:rPr>
          <w:rFonts w:ascii="Times New Roman" w:hAnsi="Times New Roman" w:cs="Times New Roman"/>
          <w:bCs/>
          <w:sz w:val="20"/>
          <w:szCs w:val="20"/>
        </w:rPr>
      </w:pPr>
    </w:p>
    <w:p w:rsidR="00142C38" w:rsidRDefault="000317AD" w:rsidP="000317AD">
      <w:pPr>
        <w:autoSpaceDE w:val="0"/>
        <w:autoSpaceDN w:val="0"/>
        <w:adjustRightInd w:val="0"/>
        <w:spacing w:after="0" w:line="240" w:lineRule="auto"/>
        <w:ind w:left="2268"/>
        <w:jc w:val="both"/>
        <w:rPr>
          <w:rFonts w:ascii="Times New Roman" w:hAnsi="Times New Roman" w:cs="Times New Roman"/>
          <w:bCs/>
          <w:sz w:val="20"/>
          <w:szCs w:val="20"/>
        </w:rPr>
      </w:pPr>
      <w:proofErr w:type="gramStart"/>
      <w:r w:rsidRPr="000317AD">
        <w:rPr>
          <w:rFonts w:ascii="Times New Roman" w:hAnsi="Times New Roman" w:cs="Times New Roman"/>
          <w:bCs/>
          <w:sz w:val="20"/>
          <w:szCs w:val="20"/>
        </w:rPr>
        <w:t>1</w:t>
      </w:r>
      <w:proofErr w:type="gramEnd"/>
      <w:r w:rsidRPr="000317AD">
        <w:rPr>
          <w:rFonts w:ascii="Times New Roman" w:hAnsi="Times New Roman" w:cs="Times New Roman"/>
          <w:bCs/>
          <w:sz w:val="20"/>
          <w:szCs w:val="20"/>
        </w:rPr>
        <w:t xml:space="preserve"> Introdução</w:t>
      </w:r>
      <w:r w:rsidRPr="000317AD">
        <w:rPr>
          <w:rFonts w:ascii="Times New Roman" w:hAnsi="Times New Roman" w:cs="Times New Roman"/>
          <w:sz w:val="20"/>
          <w:szCs w:val="20"/>
        </w:rPr>
        <w:t xml:space="preserve">. </w:t>
      </w:r>
      <w:proofErr w:type="gramStart"/>
      <w:r w:rsidRPr="000317AD">
        <w:rPr>
          <w:rFonts w:ascii="Times New Roman" w:hAnsi="Times New Roman" w:cs="Times New Roman"/>
          <w:bCs/>
          <w:sz w:val="20"/>
          <w:szCs w:val="20"/>
        </w:rPr>
        <w:t>2.</w:t>
      </w:r>
      <w:proofErr w:type="gramEnd"/>
      <w:r w:rsidRPr="000317AD">
        <w:rPr>
          <w:rFonts w:ascii="Times New Roman" w:hAnsi="Times New Roman" w:cs="Times New Roman"/>
          <w:bCs/>
          <w:sz w:val="20"/>
          <w:szCs w:val="20"/>
        </w:rPr>
        <w:t xml:space="preserve">Formação dos contratos. 2.1 Fases contratuais. 2.2.1O princípio da boa-fé objetiva e a sua aplicabilidade na fase </w:t>
      </w:r>
      <w:proofErr w:type="spellStart"/>
      <w:r w:rsidRPr="000317AD">
        <w:rPr>
          <w:rFonts w:ascii="Times New Roman" w:hAnsi="Times New Roman" w:cs="Times New Roman"/>
          <w:bCs/>
          <w:sz w:val="20"/>
          <w:szCs w:val="20"/>
        </w:rPr>
        <w:t>pré</w:t>
      </w:r>
      <w:proofErr w:type="spellEnd"/>
      <w:r w:rsidRPr="000317AD">
        <w:rPr>
          <w:rFonts w:ascii="Times New Roman" w:hAnsi="Times New Roman" w:cs="Times New Roman"/>
          <w:bCs/>
          <w:sz w:val="20"/>
          <w:szCs w:val="20"/>
        </w:rPr>
        <w:t xml:space="preserve">-contratual. </w:t>
      </w:r>
      <w:proofErr w:type="gramStart"/>
      <w:r w:rsidRPr="000317AD">
        <w:rPr>
          <w:rFonts w:ascii="Times New Roman" w:hAnsi="Times New Roman" w:cs="Times New Roman"/>
          <w:bCs/>
          <w:sz w:val="20"/>
          <w:szCs w:val="20"/>
        </w:rPr>
        <w:t>3</w:t>
      </w:r>
      <w:proofErr w:type="gramEnd"/>
      <w:r w:rsidRPr="000317AD">
        <w:rPr>
          <w:rFonts w:ascii="Times New Roman" w:hAnsi="Times New Roman" w:cs="Times New Roman"/>
          <w:bCs/>
          <w:sz w:val="20"/>
          <w:szCs w:val="20"/>
        </w:rPr>
        <w:t xml:space="preserve"> Negociações preliminares. 3.1 Responsabilidades envolvidas na fase de tratativa. 3.2.1 O dever de indenizar na fase </w:t>
      </w:r>
      <w:proofErr w:type="spellStart"/>
      <w:r w:rsidRPr="000317AD">
        <w:rPr>
          <w:rFonts w:ascii="Times New Roman" w:hAnsi="Times New Roman" w:cs="Times New Roman"/>
          <w:bCs/>
          <w:sz w:val="20"/>
          <w:szCs w:val="20"/>
        </w:rPr>
        <w:t>pré</w:t>
      </w:r>
      <w:proofErr w:type="spellEnd"/>
      <w:r w:rsidRPr="000317AD">
        <w:rPr>
          <w:rFonts w:ascii="Times New Roman" w:hAnsi="Times New Roman" w:cs="Times New Roman"/>
          <w:bCs/>
          <w:sz w:val="20"/>
          <w:szCs w:val="20"/>
        </w:rPr>
        <w:t xml:space="preserve">-contratual. </w:t>
      </w:r>
      <w:proofErr w:type="gramStart"/>
      <w:r w:rsidRPr="000317AD">
        <w:rPr>
          <w:rFonts w:ascii="Times New Roman" w:hAnsi="Times New Roman" w:cs="Times New Roman"/>
          <w:bCs/>
          <w:sz w:val="20"/>
          <w:szCs w:val="20"/>
        </w:rPr>
        <w:t>4.</w:t>
      </w:r>
      <w:proofErr w:type="gramEnd"/>
      <w:r w:rsidRPr="000317AD">
        <w:rPr>
          <w:rFonts w:ascii="Times New Roman" w:hAnsi="Times New Roman" w:cs="Times New Roman"/>
          <w:bCs/>
          <w:sz w:val="20"/>
          <w:szCs w:val="20"/>
        </w:rPr>
        <w:t>Conclusão.</w:t>
      </w:r>
    </w:p>
    <w:p w:rsidR="00F23095" w:rsidRDefault="00F23095" w:rsidP="000317AD">
      <w:pPr>
        <w:autoSpaceDE w:val="0"/>
        <w:autoSpaceDN w:val="0"/>
        <w:adjustRightInd w:val="0"/>
        <w:spacing w:after="0" w:line="240" w:lineRule="auto"/>
        <w:ind w:left="2268"/>
        <w:jc w:val="both"/>
        <w:rPr>
          <w:sz w:val="20"/>
          <w:szCs w:val="20"/>
        </w:rPr>
      </w:pPr>
    </w:p>
    <w:p w:rsidR="00F23095" w:rsidRDefault="00F23095" w:rsidP="00F23095">
      <w:pPr>
        <w:autoSpaceDE w:val="0"/>
        <w:autoSpaceDN w:val="0"/>
        <w:adjustRightInd w:val="0"/>
        <w:spacing w:after="0" w:line="240" w:lineRule="auto"/>
        <w:jc w:val="center"/>
        <w:rPr>
          <w:rFonts w:ascii="Times New Roman" w:hAnsi="Times New Roman" w:cs="Times New Roman"/>
          <w:sz w:val="24"/>
          <w:szCs w:val="24"/>
        </w:rPr>
      </w:pPr>
    </w:p>
    <w:p w:rsidR="00F23095" w:rsidRPr="000700F9" w:rsidRDefault="000700F9" w:rsidP="00F2309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RESUMO</w:t>
      </w:r>
    </w:p>
    <w:p w:rsidR="000700F9" w:rsidRDefault="000700F9" w:rsidP="00F23095">
      <w:pPr>
        <w:autoSpaceDE w:val="0"/>
        <w:autoSpaceDN w:val="0"/>
        <w:adjustRightInd w:val="0"/>
        <w:spacing w:after="0" w:line="360" w:lineRule="auto"/>
        <w:jc w:val="center"/>
        <w:rPr>
          <w:rFonts w:ascii="Times New Roman" w:hAnsi="Times New Roman" w:cs="Times New Roman"/>
          <w:sz w:val="24"/>
          <w:szCs w:val="24"/>
        </w:rPr>
      </w:pPr>
    </w:p>
    <w:p w:rsidR="00E33DD0" w:rsidRDefault="00F23095" w:rsidP="00E33DD0">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Sabedores de</w:t>
      </w:r>
      <w:r w:rsidRPr="001C4EFF">
        <w:rPr>
          <w:rFonts w:ascii="Times New Roman" w:hAnsi="Times New Roman" w:cs="Times New Roman"/>
          <w:sz w:val="24"/>
          <w:szCs w:val="24"/>
        </w:rPr>
        <w:t xml:space="preserve"> que os contratos geram responsabilidades, que</w:t>
      </w:r>
      <w:r>
        <w:rPr>
          <w:rFonts w:ascii="Times New Roman" w:hAnsi="Times New Roman" w:cs="Times New Roman"/>
          <w:sz w:val="24"/>
          <w:szCs w:val="24"/>
        </w:rPr>
        <w:t xml:space="preserve"> o</w:t>
      </w:r>
      <w:r w:rsidRPr="001C4EFF">
        <w:rPr>
          <w:rFonts w:ascii="Times New Roman" w:hAnsi="Times New Roman" w:cs="Times New Roman"/>
          <w:sz w:val="24"/>
          <w:szCs w:val="24"/>
        </w:rPr>
        <w:t xml:space="preserve"> descumprimento pode gerar pena de sansão para as partes</w:t>
      </w:r>
      <w:r>
        <w:rPr>
          <w:rFonts w:ascii="Times New Roman" w:hAnsi="Times New Roman" w:cs="Times New Roman"/>
          <w:sz w:val="24"/>
          <w:szCs w:val="24"/>
        </w:rPr>
        <w:t xml:space="preserve">, e que este gera efeitos mesmo que em fase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-contratual deve-se pensar em uma responsabilidade que surge quando ainda não contratamos que seria </w:t>
      </w:r>
      <w:proofErr w:type="gramStart"/>
      <w:r>
        <w:rPr>
          <w:rFonts w:ascii="Times New Roman" w:hAnsi="Times New Roman" w:cs="Times New Roman"/>
          <w:sz w:val="24"/>
          <w:szCs w:val="24"/>
        </w:rPr>
        <w:t>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fases</w:t>
      </w:r>
      <w:proofErr w:type="gramEnd"/>
      <w:r>
        <w:rPr>
          <w:rFonts w:ascii="Times New Roman" w:hAnsi="Times New Roman" w:cs="Times New Roman"/>
          <w:sz w:val="24"/>
          <w:szCs w:val="24"/>
        </w:rPr>
        <w:t xml:space="preserve"> preliminares, bem como uma possível </w:t>
      </w:r>
      <w:r w:rsidR="00D14019">
        <w:rPr>
          <w:rFonts w:ascii="Times New Roman" w:hAnsi="Times New Roman" w:cs="Times New Roman"/>
          <w:sz w:val="24"/>
          <w:szCs w:val="24"/>
        </w:rPr>
        <w:t>sansão a</w:t>
      </w:r>
      <w:r>
        <w:rPr>
          <w:rFonts w:ascii="Times New Roman" w:hAnsi="Times New Roman" w:cs="Times New Roman"/>
          <w:sz w:val="24"/>
          <w:szCs w:val="24"/>
        </w:rPr>
        <w:t>os</w:t>
      </w:r>
      <w:r w:rsidR="00D14019">
        <w:rPr>
          <w:rFonts w:ascii="Times New Roman" w:hAnsi="Times New Roman" w:cs="Times New Roman"/>
          <w:sz w:val="24"/>
          <w:szCs w:val="24"/>
        </w:rPr>
        <w:t xml:space="preserve"> futuros</w:t>
      </w:r>
      <w:r>
        <w:rPr>
          <w:rFonts w:ascii="Times New Roman" w:hAnsi="Times New Roman" w:cs="Times New Roman"/>
          <w:sz w:val="24"/>
          <w:szCs w:val="24"/>
        </w:rPr>
        <w:t xml:space="preserve"> contratantes</w:t>
      </w:r>
      <w:r>
        <w:rPr>
          <w:rFonts w:ascii="Times New Roman" w:eastAsia="Times New Roman" w:hAnsi="Times New Roman" w:cs="Times New Roman"/>
          <w:sz w:val="24"/>
          <w:szCs w:val="24"/>
          <w:lang w:eastAsia="pt-BR"/>
        </w:rPr>
        <w:t>, faz- necessário uma análise sobre os elementos que antecedem os contratos, aqueles que ainda estão em fase de acerto, e, portanto não foi formalizado,</w:t>
      </w:r>
      <w:r w:rsidR="00DF2B47">
        <w:rPr>
          <w:rFonts w:ascii="Times New Roman" w:eastAsia="Times New Roman" w:hAnsi="Times New Roman" w:cs="Times New Roman"/>
          <w:sz w:val="24"/>
          <w:szCs w:val="24"/>
          <w:lang w:eastAsia="pt-BR"/>
        </w:rPr>
        <w:t xml:space="preserve"> é necessário porém uma diferenciação feita entre as fases, pontuando os seus aspectos para poder concluir se a fase tratativa tem realmente o poder de gerar um dever indenizatório, para tanto será utilizado alguns dispositivos. Portanto a análise dos elementos do contrato se faz necessária, acentuando as divergências existentes seja elas doutrinárias, ou jurisprudenciais e explanando as responsabilidades cabíveis as parte na referida fase, bem como se as partes tem um dever de indenizar, buscando </w:t>
      </w:r>
      <w:r w:rsidRPr="00FA71D2">
        <w:rPr>
          <w:rFonts w:ascii="Times New Roman" w:eastAsia="Times New Roman" w:hAnsi="Times New Roman" w:cs="Times New Roman"/>
          <w:sz w:val="24"/>
          <w:szCs w:val="24"/>
          <w:lang w:eastAsia="pt-BR"/>
        </w:rPr>
        <w:t>saber quais as consequên</w:t>
      </w:r>
      <w:r>
        <w:rPr>
          <w:rFonts w:ascii="Times New Roman" w:eastAsia="Times New Roman" w:hAnsi="Times New Roman" w:cs="Times New Roman"/>
          <w:sz w:val="24"/>
          <w:szCs w:val="24"/>
          <w:lang w:eastAsia="pt-BR"/>
        </w:rPr>
        <w:t xml:space="preserve">cias envolvidas na fase </w:t>
      </w:r>
      <w:proofErr w:type="spellStart"/>
      <w:r>
        <w:rPr>
          <w:rFonts w:ascii="Times New Roman" w:eastAsia="Times New Roman" w:hAnsi="Times New Roman" w:cs="Times New Roman"/>
          <w:sz w:val="24"/>
          <w:szCs w:val="24"/>
          <w:lang w:eastAsia="pt-BR"/>
        </w:rPr>
        <w:t>pré</w:t>
      </w:r>
      <w:proofErr w:type="spellEnd"/>
      <w:r>
        <w:rPr>
          <w:rFonts w:ascii="Times New Roman" w:eastAsia="Times New Roman" w:hAnsi="Times New Roman" w:cs="Times New Roman"/>
          <w:sz w:val="24"/>
          <w:szCs w:val="24"/>
          <w:lang w:eastAsia="pt-BR"/>
        </w:rPr>
        <w:t>-contratual</w:t>
      </w:r>
      <w:r w:rsidR="00DF2B47">
        <w:rPr>
          <w:rFonts w:ascii="Times New Roman" w:eastAsia="Times New Roman" w:hAnsi="Times New Roman" w:cs="Times New Roman"/>
          <w:sz w:val="24"/>
          <w:szCs w:val="24"/>
          <w:lang w:eastAsia="pt-BR"/>
        </w:rPr>
        <w:t>. Para isso analisaremos a formação dos contratos, as suas fases, com enfoque na de negociação preliminar, propositura da pesquisa,</w:t>
      </w:r>
      <w:r w:rsidR="002D528F">
        <w:rPr>
          <w:rFonts w:ascii="Times New Roman" w:eastAsia="Times New Roman" w:hAnsi="Times New Roman" w:cs="Times New Roman"/>
          <w:sz w:val="24"/>
          <w:szCs w:val="24"/>
          <w:lang w:eastAsia="pt-BR"/>
        </w:rPr>
        <w:t xml:space="preserve"> bem como o dever de inde</w:t>
      </w:r>
      <w:r w:rsidR="00C24304">
        <w:rPr>
          <w:rFonts w:ascii="Times New Roman" w:eastAsia="Times New Roman" w:hAnsi="Times New Roman" w:cs="Times New Roman"/>
          <w:sz w:val="24"/>
          <w:szCs w:val="24"/>
          <w:lang w:eastAsia="pt-BR"/>
        </w:rPr>
        <w:t>n</w:t>
      </w:r>
      <w:r w:rsidR="002D528F">
        <w:rPr>
          <w:rFonts w:ascii="Times New Roman" w:eastAsia="Times New Roman" w:hAnsi="Times New Roman" w:cs="Times New Roman"/>
          <w:sz w:val="24"/>
          <w:szCs w:val="24"/>
          <w:lang w:eastAsia="pt-BR"/>
        </w:rPr>
        <w:t>izar.</w:t>
      </w:r>
    </w:p>
    <w:p w:rsidR="00B66FF0" w:rsidRPr="00F23095" w:rsidRDefault="00F23095" w:rsidP="00E33DD0">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PALAVRAS- CHAVES: Contratos; Responsabilidades; Indenizar; Consequências.</w:t>
      </w:r>
    </w:p>
    <w:p w:rsidR="00D14019" w:rsidRDefault="00B66FF0" w:rsidP="00D14019">
      <w:pPr>
        <w:autoSpaceDE w:val="0"/>
        <w:autoSpaceDN w:val="0"/>
        <w:adjustRightInd w:val="0"/>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INTRODUÇÃO</w:t>
      </w:r>
    </w:p>
    <w:p w:rsidR="00B66FF0" w:rsidRPr="00B66FF0" w:rsidRDefault="00B66FF0" w:rsidP="00B66FF0">
      <w:pPr>
        <w:pStyle w:val="SemEspaamento"/>
        <w:spacing w:line="360" w:lineRule="auto"/>
        <w:ind w:firstLine="1134"/>
        <w:jc w:val="both"/>
        <w:rPr>
          <w:rFonts w:ascii="Times New Roman" w:hAnsi="Times New Roman" w:cs="Times New Roman"/>
          <w:sz w:val="24"/>
          <w:szCs w:val="24"/>
        </w:rPr>
      </w:pPr>
    </w:p>
    <w:p w:rsidR="00D14019" w:rsidRPr="00B66FF0" w:rsidRDefault="00D14019" w:rsidP="00B66FF0">
      <w:pPr>
        <w:pStyle w:val="SemEspaamento"/>
        <w:spacing w:line="360" w:lineRule="auto"/>
        <w:ind w:firstLine="1134"/>
        <w:jc w:val="both"/>
        <w:rPr>
          <w:rFonts w:ascii="Times New Roman" w:eastAsia="Times New Roman" w:hAnsi="Times New Roman" w:cs="Times New Roman"/>
          <w:sz w:val="24"/>
          <w:szCs w:val="24"/>
          <w:lang w:eastAsia="pt-BR"/>
        </w:rPr>
      </w:pPr>
      <w:r w:rsidRPr="00B66FF0">
        <w:rPr>
          <w:rFonts w:ascii="Times New Roman" w:eastAsia="Times New Roman" w:hAnsi="Times New Roman" w:cs="Times New Roman"/>
          <w:sz w:val="24"/>
          <w:szCs w:val="24"/>
          <w:lang w:eastAsia="pt-BR"/>
        </w:rPr>
        <w:t xml:space="preserve"> Os contratos são um negócio jurídico, que pode ser considerado como título e, portanto é exigível, sendo que as relações humanas estão em constante evolução propiciando </w:t>
      </w:r>
      <w:r w:rsidRPr="00B66FF0">
        <w:rPr>
          <w:rFonts w:ascii="Times New Roman" w:eastAsia="Times New Roman" w:hAnsi="Times New Roman" w:cs="Times New Roman"/>
          <w:sz w:val="24"/>
          <w:szCs w:val="24"/>
          <w:lang w:eastAsia="pt-BR"/>
        </w:rPr>
        <w:lastRenderedPageBreak/>
        <w:t>uma maior facilidade de estabelecer contratos, faz- necessário uma análise sobre os elementos que antecedem os contratos, aqueles que ainda estão em fase de acerto, e, portanto não foi formalizado, cabendo aqui uma possível conceituação de contratos</w:t>
      </w:r>
      <w:r w:rsidR="00DF2B47" w:rsidRPr="00B66FF0">
        <w:rPr>
          <w:rFonts w:ascii="Times New Roman" w:eastAsia="Times New Roman" w:hAnsi="Times New Roman" w:cs="Times New Roman"/>
          <w:sz w:val="24"/>
          <w:szCs w:val="24"/>
          <w:lang w:eastAsia="pt-BR"/>
        </w:rPr>
        <w:t>,</w:t>
      </w:r>
      <w:r w:rsidRPr="00B66FF0">
        <w:rPr>
          <w:rFonts w:ascii="Times New Roman" w:eastAsia="Times New Roman" w:hAnsi="Times New Roman" w:cs="Times New Roman"/>
          <w:sz w:val="24"/>
          <w:szCs w:val="24"/>
          <w:lang w:eastAsia="pt-BR"/>
        </w:rPr>
        <w:t xml:space="preserve"> para se </w:t>
      </w:r>
      <w:proofErr w:type="gramStart"/>
      <w:r w:rsidRPr="00B66FF0">
        <w:rPr>
          <w:rFonts w:ascii="Times New Roman" w:eastAsia="Times New Roman" w:hAnsi="Times New Roman" w:cs="Times New Roman"/>
          <w:sz w:val="24"/>
          <w:szCs w:val="24"/>
          <w:lang w:eastAsia="pt-BR"/>
        </w:rPr>
        <w:t>fazer</w:t>
      </w:r>
      <w:proofErr w:type="gramEnd"/>
      <w:r w:rsidRPr="00B66FF0">
        <w:rPr>
          <w:rFonts w:ascii="Times New Roman" w:eastAsia="Times New Roman" w:hAnsi="Times New Roman" w:cs="Times New Roman"/>
          <w:sz w:val="24"/>
          <w:szCs w:val="24"/>
          <w:lang w:eastAsia="pt-BR"/>
        </w:rPr>
        <w:t xml:space="preserve"> uma diferenciação das fases, que antecedem , da própria fase contratual e da pós contratual, sobre isso discorre Paulo </w:t>
      </w:r>
      <w:proofErr w:type="spellStart"/>
      <w:r w:rsidRPr="00B66FF0">
        <w:rPr>
          <w:rFonts w:ascii="Times New Roman" w:eastAsia="Times New Roman" w:hAnsi="Times New Roman" w:cs="Times New Roman"/>
          <w:sz w:val="24"/>
          <w:szCs w:val="24"/>
          <w:lang w:eastAsia="pt-BR"/>
        </w:rPr>
        <w:t>Lôbo</w:t>
      </w:r>
      <w:proofErr w:type="spellEnd"/>
      <w:r w:rsidRPr="00B66FF0">
        <w:rPr>
          <w:rFonts w:ascii="Times New Roman" w:eastAsia="Times New Roman" w:hAnsi="Times New Roman" w:cs="Times New Roman"/>
          <w:sz w:val="24"/>
          <w:szCs w:val="24"/>
          <w:lang w:eastAsia="pt-BR"/>
        </w:rPr>
        <w:t xml:space="preserve">,“o contrato é o instrumento por excelência da </w:t>
      </w:r>
      <w:proofErr w:type="spellStart"/>
      <w:r w:rsidRPr="00B66FF0">
        <w:rPr>
          <w:rFonts w:ascii="Times New Roman" w:eastAsia="Times New Roman" w:hAnsi="Times New Roman" w:cs="Times New Roman"/>
          <w:sz w:val="24"/>
          <w:szCs w:val="24"/>
          <w:lang w:eastAsia="pt-BR"/>
        </w:rPr>
        <w:t>autocomposição</w:t>
      </w:r>
      <w:proofErr w:type="spellEnd"/>
      <w:r w:rsidRPr="00B66FF0">
        <w:rPr>
          <w:rFonts w:ascii="Times New Roman" w:eastAsia="Times New Roman" w:hAnsi="Times New Roman" w:cs="Times New Roman"/>
          <w:sz w:val="24"/>
          <w:szCs w:val="24"/>
          <w:lang w:eastAsia="pt-BR"/>
        </w:rPr>
        <w:t xml:space="preserve"> dos interesses e da realização pacifica das transações ou do tráfico jurídico, no cotidiano de cada pessoa”</w:t>
      </w:r>
      <w:r w:rsidRPr="00B66FF0">
        <w:rPr>
          <w:rFonts w:ascii="Times New Roman" w:hAnsi="Times New Roman" w:cs="Times New Roman"/>
          <w:sz w:val="24"/>
          <w:szCs w:val="24"/>
        </w:rPr>
        <w:t>.</w:t>
      </w:r>
    </w:p>
    <w:p w:rsidR="00D14019" w:rsidRPr="00B66FF0" w:rsidRDefault="00D14019" w:rsidP="00B66FF0">
      <w:pPr>
        <w:pStyle w:val="SemEspaamento"/>
        <w:spacing w:line="360" w:lineRule="auto"/>
        <w:ind w:firstLine="1134"/>
        <w:jc w:val="both"/>
        <w:rPr>
          <w:rFonts w:ascii="Times New Roman" w:eastAsia="Times New Roman" w:hAnsi="Times New Roman" w:cs="Times New Roman"/>
          <w:sz w:val="24"/>
          <w:szCs w:val="24"/>
          <w:lang w:eastAsia="pt-BR"/>
        </w:rPr>
      </w:pPr>
      <w:r w:rsidRPr="00B66FF0">
        <w:rPr>
          <w:rFonts w:ascii="Times New Roman" w:eastAsia="Times New Roman" w:hAnsi="Times New Roman" w:cs="Times New Roman"/>
          <w:sz w:val="24"/>
          <w:szCs w:val="24"/>
          <w:lang w:eastAsia="pt-BR"/>
        </w:rPr>
        <w:t xml:space="preserve">Portanto a análise dos elementos preliminares do futuro contrato faz-se necessário, sendo esta carregada de controvérsias, uma vez que as opiniões dos doutrinadores divergem, cabendo também explanar as responsabilidades cabíveis as parte na fase </w:t>
      </w:r>
      <w:proofErr w:type="spellStart"/>
      <w:r w:rsidRPr="00B66FF0">
        <w:rPr>
          <w:rFonts w:ascii="Times New Roman" w:eastAsia="Times New Roman" w:hAnsi="Times New Roman" w:cs="Times New Roman"/>
          <w:sz w:val="24"/>
          <w:szCs w:val="24"/>
          <w:lang w:eastAsia="pt-BR"/>
        </w:rPr>
        <w:t>pré</w:t>
      </w:r>
      <w:proofErr w:type="spellEnd"/>
      <w:r w:rsidRPr="00B66FF0">
        <w:rPr>
          <w:rFonts w:ascii="Times New Roman" w:eastAsia="Times New Roman" w:hAnsi="Times New Roman" w:cs="Times New Roman"/>
          <w:sz w:val="24"/>
          <w:szCs w:val="24"/>
          <w:lang w:eastAsia="pt-BR"/>
        </w:rPr>
        <w:t xml:space="preserve">-contratual e se este ainda pode ter um dever de indenizar, sendo assim uma vez que as relações contratuais estão cada vez mais banalizadas e que por vezes não se estabelecem em decorrência de complicações, nos proponhamos a pesquisar esse assunto que se tornou cada vez mais recorrente nos dias atuais. Visto deste ângulo busca-se saber quais as consequências envolvidas na fase </w:t>
      </w:r>
      <w:proofErr w:type="spellStart"/>
      <w:r w:rsidRPr="00B66FF0">
        <w:rPr>
          <w:rFonts w:ascii="Times New Roman" w:eastAsia="Times New Roman" w:hAnsi="Times New Roman" w:cs="Times New Roman"/>
          <w:sz w:val="24"/>
          <w:szCs w:val="24"/>
          <w:lang w:eastAsia="pt-BR"/>
        </w:rPr>
        <w:t>pré</w:t>
      </w:r>
      <w:proofErr w:type="spellEnd"/>
      <w:r w:rsidRPr="00B66FF0">
        <w:rPr>
          <w:rFonts w:ascii="Times New Roman" w:eastAsia="Times New Roman" w:hAnsi="Times New Roman" w:cs="Times New Roman"/>
          <w:sz w:val="24"/>
          <w:szCs w:val="24"/>
          <w:lang w:eastAsia="pt-BR"/>
        </w:rPr>
        <w:t>-contratual, de forma que a partir dessa análise ninguém possa ser lesado nos seus direitos.</w:t>
      </w:r>
    </w:p>
    <w:p w:rsidR="00D14019" w:rsidRPr="00B66FF0" w:rsidRDefault="00D14019" w:rsidP="00B66FF0">
      <w:pPr>
        <w:pStyle w:val="SemEspaamento"/>
        <w:spacing w:line="360" w:lineRule="auto"/>
        <w:ind w:firstLine="1134"/>
        <w:jc w:val="both"/>
        <w:rPr>
          <w:rFonts w:ascii="Times New Roman" w:eastAsia="Times New Roman" w:hAnsi="Times New Roman" w:cs="Times New Roman"/>
          <w:sz w:val="24"/>
          <w:szCs w:val="24"/>
          <w:lang w:eastAsia="pt-BR"/>
        </w:rPr>
      </w:pPr>
      <w:r w:rsidRPr="00B66FF0">
        <w:rPr>
          <w:rFonts w:ascii="Times New Roman" w:eastAsia="Times New Roman" w:hAnsi="Times New Roman" w:cs="Times New Roman"/>
          <w:sz w:val="24"/>
          <w:szCs w:val="24"/>
          <w:lang w:eastAsia="pt-BR"/>
        </w:rPr>
        <w:t xml:space="preserve">Pretende-se analisar a fase </w:t>
      </w:r>
      <w:proofErr w:type="spellStart"/>
      <w:r w:rsidRPr="00B66FF0">
        <w:rPr>
          <w:rFonts w:ascii="Times New Roman" w:eastAsia="Times New Roman" w:hAnsi="Times New Roman" w:cs="Times New Roman"/>
          <w:sz w:val="24"/>
          <w:szCs w:val="24"/>
          <w:lang w:eastAsia="pt-BR"/>
        </w:rPr>
        <w:t>pré</w:t>
      </w:r>
      <w:proofErr w:type="spellEnd"/>
      <w:r w:rsidRPr="00B66FF0">
        <w:rPr>
          <w:rFonts w:ascii="Times New Roman" w:eastAsia="Times New Roman" w:hAnsi="Times New Roman" w:cs="Times New Roman"/>
          <w:sz w:val="24"/>
          <w:szCs w:val="24"/>
          <w:lang w:eastAsia="pt-BR"/>
        </w:rPr>
        <w:t>-contratual, bem como as responsabilidades cabíveis as partes na formação do contrato e suas possíveis implicações gerando a capacidade indenizatória nessa fase. Ainda busca analisar a relação que antecede o contrato, se este tem efeito vinculante e se este é exigível nesta fase, evidenciando os tipos de abordagem seja ele no campo doutrinário, jurisprudencial ou legislativo acerca das incumbências de cada um na fase preliminar, mostrando os efeitos que esta fase produz entre as partes (ofertante e aceitante) fazendo uma relação com os princípios contratuais, bem como o momento da formação do contrato e o percurso a se trilhar.</w:t>
      </w:r>
    </w:p>
    <w:p w:rsidR="00D14019" w:rsidRPr="00B66FF0" w:rsidRDefault="00D14019" w:rsidP="00B66FF0">
      <w:pPr>
        <w:pStyle w:val="SemEspaamento"/>
        <w:spacing w:line="360" w:lineRule="auto"/>
        <w:ind w:firstLine="1134"/>
        <w:jc w:val="both"/>
        <w:rPr>
          <w:rFonts w:ascii="Times New Roman" w:eastAsia="Times New Roman" w:hAnsi="Times New Roman" w:cs="Times New Roman"/>
          <w:sz w:val="24"/>
          <w:szCs w:val="24"/>
          <w:lang w:eastAsia="pt-BR"/>
        </w:rPr>
      </w:pPr>
      <w:r w:rsidRPr="00B66FF0">
        <w:rPr>
          <w:rFonts w:ascii="Times New Roman" w:eastAsia="Times New Roman" w:hAnsi="Times New Roman" w:cs="Times New Roman"/>
          <w:sz w:val="24"/>
          <w:szCs w:val="24"/>
          <w:lang w:eastAsia="pt-BR"/>
        </w:rPr>
        <w:t xml:space="preserve">A temática proposta será analisada sob os pontos de vista de diversos autores, buscando confrontar os pensamentos dos mesmos mostrando em que se assemelham e no que diferem. Dentre eles, Paulo </w:t>
      </w:r>
      <w:proofErr w:type="spellStart"/>
      <w:r w:rsidRPr="00B66FF0">
        <w:rPr>
          <w:rFonts w:ascii="Times New Roman" w:eastAsia="Times New Roman" w:hAnsi="Times New Roman" w:cs="Times New Roman"/>
          <w:sz w:val="24"/>
          <w:szCs w:val="24"/>
          <w:lang w:eastAsia="pt-BR"/>
        </w:rPr>
        <w:t>Lôbo</w:t>
      </w:r>
      <w:proofErr w:type="spellEnd"/>
      <w:r w:rsidRPr="00B66FF0">
        <w:rPr>
          <w:rFonts w:ascii="Times New Roman" w:eastAsia="Times New Roman" w:hAnsi="Times New Roman" w:cs="Times New Roman"/>
          <w:sz w:val="24"/>
          <w:szCs w:val="24"/>
          <w:lang w:eastAsia="pt-BR"/>
        </w:rPr>
        <w:t xml:space="preserve"> no qual serão abordados conceitos contratuais, bem como os princípios e algumas considerações acerca das fases que o contrato percorre, sejam elas </w:t>
      </w:r>
      <w:proofErr w:type="spellStart"/>
      <w:r w:rsidRPr="00B66FF0">
        <w:rPr>
          <w:rFonts w:ascii="Times New Roman" w:eastAsia="Times New Roman" w:hAnsi="Times New Roman" w:cs="Times New Roman"/>
          <w:sz w:val="24"/>
          <w:szCs w:val="24"/>
          <w:lang w:eastAsia="pt-BR"/>
        </w:rPr>
        <w:t>pré</w:t>
      </w:r>
      <w:proofErr w:type="spellEnd"/>
      <w:r w:rsidRPr="00B66FF0">
        <w:rPr>
          <w:rFonts w:ascii="Times New Roman" w:eastAsia="Times New Roman" w:hAnsi="Times New Roman" w:cs="Times New Roman"/>
          <w:sz w:val="24"/>
          <w:szCs w:val="24"/>
          <w:lang w:eastAsia="pt-BR"/>
        </w:rPr>
        <w:t>-contratuais, contratual e extracontratual, e ainda as possibilidades que envolvem indenização na fase negocial preliminar.</w:t>
      </w:r>
      <w:r w:rsidR="00C24304" w:rsidRPr="00B66FF0">
        <w:rPr>
          <w:rFonts w:ascii="Times New Roman" w:eastAsia="Times New Roman" w:hAnsi="Times New Roman" w:cs="Times New Roman"/>
          <w:sz w:val="24"/>
          <w:szCs w:val="24"/>
          <w:lang w:eastAsia="pt-BR"/>
        </w:rPr>
        <w:t xml:space="preserve"> </w:t>
      </w:r>
      <w:r w:rsidRPr="00B66FF0">
        <w:rPr>
          <w:rFonts w:ascii="Times New Roman" w:eastAsia="Times New Roman" w:hAnsi="Times New Roman" w:cs="Times New Roman"/>
          <w:sz w:val="24"/>
          <w:szCs w:val="24"/>
          <w:lang w:eastAsia="pt-BR"/>
        </w:rPr>
        <w:t xml:space="preserve">Trabalharemos ainda as considerações de Sílvio de Salvo Venosa no que tange a teoria do contrato, além de analises de questões como o marco inicial do exame de responsabilidades que se dá quando um direito é violado, sendo que na fase </w:t>
      </w:r>
      <w:proofErr w:type="spellStart"/>
      <w:r w:rsidRPr="00B66FF0">
        <w:rPr>
          <w:rFonts w:ascii="Times New Roman" w:eastAsia="Times New Roman" w:hAnsi="Times New Roman" w:cs="Times New Roman"/>
          <w:sz w:val="24"/>
          <w:szCs w:val="24"/>
          <w:lang w:eastAsia="pt-BR"/>
        </w:rPr>
        <w:t>pré</w:t>
      </w:r>
      <w:proofErr w:type="spellEnd"/>
      <w:r w:rsidRPr="00B66FF0">
        <w:rPr>
          <w:rFonts w:ascii="Times New Roman" w:eastAsia="Times New Roman" w:hAnsi="Times New Roman" w:cs="Times New Roman"/>
          <w:sz w:val="24"/>
          <w:szCs w:val="24"/>
          <w:lang w:eastAsia="pt-BR"/>
        </w:rPr>
        <w:t xml:space="preserve">-contratual este pode gerar algumas consequências, além de concepções de </w:t>
      </w:r>
      <w:r w:rsidR="002D528F" w:rsidRPr="00B66FF0">
        <w:rPr>
          <w:rFonts w:ascii="Times New Roman" w:eastAsia="Times New Roman" w:hAnsi="Times New Roman" w:cs="Times New Roman"/>
          <w:sz w:val="24"/>
          <w:szCs w:val="24"/>
          <w:lang w:eastAsia="pt-BR"/>
        </w:rPr>
        <w:t xml:space="preserve">outros </w:t>
      </w:r>
      <w:r w:rsidRPr="00B66FF0">
        <w:rPr>
          <w:rFonts w:ascii="Times New Roman" w:eastAsia="Times New Roman" w:hAnsi="Times New Roman" w:cs="Times New Roman"/>
          <w:sz w:val="24"/>
          <w:szCs w:val="24"/>
          <w:lang w:eastAsia="pt-BR"/>
        </w:rPr>
        <w:t xml:space="preserve">autores </w:t>
      </w:r>
      <w:proofErr w:type="spellStart"/>
      <w:r w:rsidRPr="00B66FF0">
        <w:rPr>
          <w:rFonts w:ascii="Times New Roman" w:eastAsia="Times New Roman" w:hAnsi="Times New Roman" w:cs="Times New Roman"/>
          <w:sz w:val="24"/>
          <w:szCs w:val="24"/>
          <w:lang w:eastAsia="pt-BR"/>
        </w:rPr>
        <w:lastRenderedPageBreak/>
        <w:t>contratualistas</w:t>
      </w:r>
      <w:proofErr w:type="spellEnd"/>
      <w:r w:rsidRPr="00B66FF0">
        <w:rPr>
          <w:rFonts w:ascii="Times New Roman" w:eastAsia="Times New Roman" w:hAnsi="Times New Roman" w:cs="Times New Roman"/>
          <w:sz w:val="24"/>
          <w:szCs w:val="24"/>
          <w:lang w:eastAsia="pt-BR"/>
        </w:rPr>
        <w:t>. A partir desses conceitos, analisar as responsabilidades cabíveis aos sujeitos na fase de pré-contrato constatando se nessa fase cabe indenização a parte lesada e como as negociações preliminares interferem na formação da fase posterior que seria a contratual.</w:t>
      </w:r>
    </w:p>
    <w:p w:rsidR="00D14019" w:rsidRPr="00B66FF0" w:rsidRDefault="002D528F" w:rsidP="00B66FF0">
      <w:pPr>
        <w:pStyle w:val="SemEspaamento"/>
        <w:spacing w:line="360" w:lineRule="auto"/>
        <w:ind w:firstLine="1134"/>
        <w:jc w:val="both"/>
        <w:rPr>
          <w:rFonts w:ascii="Times New Roman" w:eastAsia="Times New Roman" w:hAnsi="Times New Roman" w:cs="Times New Roman"/>
          <w:sz w:val="24"/>
          <w:szCs w:val="24"/>
          <w:lang w:eastAsia="pt-BR"/>
        </w:rPr>
      </w:pPr>
      <w:r w:rsidRPr="00B66FF0">
        <w:rPr>
          <w:rFonts w:ascii="Times New Roman" w:eastAsia="Times New Roman" w:hAnsi="Times New Roman" w:cs="Times New Roman"/>
          <w:sz w:val="24"/>
          <w:szCs w:val="24"/>
          <w:lang w:eastAsia="pt-BR"/>
        </w:rPr>
        <w:t xml:space="preserve">Pretende-se percorrer um caminho até culminar no tema proposto, este por sua vez necessita de contexto histórico, bem como a sua gênese, as fases a que se divide, porém o que se propõe aqui não é </w:t>
      </w:r>
      <w:proofErr w:type="gramStart"/>
      <w:r w:rsidRPr="00B66FF0">
        <w:rPr>
          <w:rFonts w:ascii="Times New Roman" w:eastAsia="Times New Roman" w:hAnsi="Times New Roman" w:cs="Times New Roman"/>
          <w:sz w:val="24"/>
          <w:szCs w:val="24"/>
          <w:lang w:eastAsia="pt-BR"/>
        </w:rPr>
        <w:t>considerada</w:t>
      </w:r>
      <w:proofErr w:type="gramEnd"/>
      <w:r w:rsidRPr="00B66FF0">
        <w:rPr>
          <w:rFonts w:ascii="Times New Roman" w:eastAsia="Times New Roman" w:hAnsi="Times New Roman" w:cs="Times New Roman"/>
          <w:sz w:val="24"/>
          <w:szCs w:val="24"/>
          <w:lang w:eastAsia="pt-BR"/>
        </w:rPr>
        <w:t xml:space="preserve"> uma fase em si, mas possuem efeitos vinculantes, é o que veremos no decorrer da pesquisa. </w:t>
      </w:r>
    </w:p>
    <w:p w:rsidR="00F621CA" w:rsidRPr="00B66FF0" w:rsidRDefault="00F621CA" w:rsidP="00B66FF0">
      <w:pPr>
        <w:pStyle w:val="SemEspaamento"/>
        <w:spacing w:line="360" w:lineRule="auto"/>
        <w:ind w:firstLine="1134"/>
        <w:jc w:val="both"/>
        <w:rPr>
          <w:rFonts w:ascii="Times New Roman" w:hAnsi="Times New Roman" w:cs="Times New Roman"/>
          <w:sz w:val="24"/>
          <w:szCs w:val="24"/>
        </w:rPr>
      </w:pPr>
    </w:p>
    <w:p w:rsidR="002D528F" w:rsidRPr="00B66FF0" w:rsidRDefault="002D528F" w:rsidP="00B66FF0">
      <w:pPr>
        <w:pStyle w:val="SemEspaamento"/>
        <w:spacing w:line="360" w:lineRule="auto"/>
        <w:jc w:val="both"/>
        <w:rPr>
          <w:rFonts w:ascii="Times New Roman" w:hAnsi="Times New Roman" w:cs="Times New Roman"/>
          <w:b/>
          <w:sz w:val="24"/>
          <w:szCs w:val="24"/>
        </w:rPr>
      </w:pPr>
      <w:proofErr w:type="gramStart"/>
      <w:r w:rsidRPr="00B66FF0">
        <w:rPr>
          <w:rFonts w:ascii="Times New Roman" w:hAnsi="Times New Roman" w:cs="Times New Roman"/>
          <w:b/>
          <w:sz w:val="24"/>
          <w:szCs w:val="24"/>
        </w:rPr>
        <w:t>2</w:t>
      </w:r>
      <w:proofErr w:type="gramEnd"/>
      <w:r w:rsidR="00B66FF0" w:rsidRPr="00B66FF0">
        <w:rPr>
          <w:rFonts w:ascii="Times New Roman" w:hAnsi="Times New Roman" w:cs="Times New Roman"/>
          <w:b/>
          <w:sz w:val="24"/>
          <w:szCs w:val="24"/>
        </w:rPr>
        <w:t xml:space="preserve"> FORMAÇÃO DOS CONTRATOS</w:t>
      </w:r>
    </w:p>
    <w:p w:rsidR="00B66FF0" w:rsidRPr="00B66FF0" w:rsidRDefault="00B66FF0" w:rsidP="00B66FF0">
      <w:pPr>
        <w:pStyle w:val="SemEspaamento"/>
        <w:spacing w:line="360" w:lineRule="auto"/>
        <w:ind w:firstLine="1134"/>
        <w:jc w:val="both"/>
        <w:rPr>
          <w:rFonts w:ascii="Times New Roman" w:hAnsi="Times New Roman" w:cs="Times New Roman"/>
          <w:sz w:val="24"/>
          <w:szCs w:val="24"/>
        </w:rPr>
      </w:pPr>
    </w:p>
    <w:p w:rsidR="00DF714B" w:rsidRPr="00B66FF0" w:rsidRDefault="00DF714B" w:rsidP="00B66FF0">
      <w:pPr>
        <w:pStyle w:val="SemEspaamento"/>
        <w:spacing w:line="360" w:lineRule="auto"/>
        <w:ind w:firstLine="1134"/>
        <w:jc w:val="both"/>
        <w:rPr>
          <w:rFonts w:ascii="Times New Roman" w:hAnsi="Times New Roman" w:cs="Times New Roman"/>
          <w:sz w:val="24"/>
          <w:szCs w:val="24"/>
        </w:rPr>
      </w:pPr>
      <w:r w:rsidRPr="00B66FF0">
        <w:rPr>
          <w:rFonts w:ascii="Times New Roman" w:hAnsi="Times New Roman" w:cs="Times New Roman"/>
          <w:sz w:val="24"/>
          <w:szCs w:val="24"/>
        </w:rPr>
        <w:t xml:space="preserve">O contrato é um negócio jurídico bilateral que resulta de interesses conflitantes, na relação contratual existe o ofertante, uma parte que oferta, e o aceitante, aquele que aceita, quando </w:t>
      </w:r>
      <w:proofErr w:type="gramStart"/>
      <w:r w:rsidRPr="00B66FF0">
        <w:rPr>
          <w:rFonts w:ascii="Times New Roman" w:hAnsi="Times New Roman" w:cs="Times New Roman"/>
          <w:sz w:val="24"/>
          <w:szCs w:val="24"/>
        </w:rPr>
        <w:t>esses interesses inicialmente distinto</w:t>
      </w:r>
      <w:proofErr w:type="gramEnd"/>
      <w:r w:rsidRPr="00B66FF0">
        <w:rPr>
          <w:rFonts w:ascii="Times New Roman" w:hAnsi="Times New Roman" w:cs="Times New Roman"/>
          <w:sz w:val="24"/>
          <w:szCs w:val="24"/>
        </w:rPr>
        <w:t xml:space="preserve"> se fundem, tem a formação </w:t>
      </w:r>
      <w:r w:rsidR="00A40CBA" w:rsidRPr="00B66FF0">
        <w:rPr>
          <w:rFonts w:ascii="Times New Roman" w:hAnsi="Times New Roman" w:cs="Times New Roman"/>
          <w:sz w:val="24"/>
          <w:szCs w:val="24"/>
        </w:rPr>
        <w:t xml:space="preserve">dos contratos, para tanto, deve- </w:t>
      </w:r>
      <w:r w:rsidRPr="00B66FF0">
        <w:rPr>
          <w:rFonts w:ascii="Times New Roman" w:hAnsi="Times New Roman" w:cs="Times New Roman"/>
          <w:sz w:val="24"/>
          <w:szCs w:val="24"/>
        </w:rPr>
        <w:t>se adotar como suas fases,</w:t>
      </w:r>
      <w:r w:rsidR="00A40CBA" w:rsidRPr="00B66FF0">
        <w:rPr>
          <w:rFonts w:ascii="Times New Roman" w:hAnsi="Times New Roman" w:cs="Times New Roman"/>
          <w:sz w:val="24"/>
          <w:szCs w:val="24"/>
        </w:rPr>
        <w:t xml:space="preserve"> </w:t>
      </w:r>
      <w:r w:rsidRPr="00B66FF0">
        <w:rPr>
          <w:rFonts w:ascii="Times New Roman" w:hAnsi="Times New Roman" w:cs="Times New Roman"/>
          <w:sz w:val="24"/>
          <w:szCs w:val="24"/>
        </w:rPr>
        <w:t>a de oferta , a de aceitação e a de consenso ou conclusão, por ter que perpassar por essa fases há alguns doutrinadores que classificam essa formação como um processo</w:t>
      </w:r>
      <w:r w:rsidR="00A40CBA" w:rsidRPr="00B66FF0">
        <w:rPr>
          <w:rFonts w:ascii="Times New Roman" w:hAnsi="Times New Roman" w:cs="Times New Roman"/>
          <w:sz w:val="24"/>
          <w:szCs w:val="24"/>
        </w:rPr>
        <w:t xml:space="preserve">. </w:t>
      </w:r>
    </w:p>
    <w:p w:rsidR="00A40CBA" w:rsidRDefault="00A40CBA" w:rsidP="00B66FF0">
      <w:pPr>
        <w:pStyle w:val="SemEspaamento"/>
        <w:spacing w:line="360" w:lineRule="auto"/>
        <w:ind w:firstLine="1134"/>
        <w:jc w:val="both"/>
        <w:rPr>
          <w:rFonts w:ascii="Times New Roman" w:hAnsi="Times New Roman" w:cs="Times New Roman"/>
          <w:sz w:val="24"/>
          <w:szCs w:val="24"/>
        </w:rPr>
      </w:pPr>
      <w:r w:rsidRPr="00B66FF0">
        <w:rPr>
          <w:rFonts w:ascii="Times New Roman" w:hAnsi="Times New Roman" w:cs="Times New Roman"/>
          <w:sz w:val="24"/>
          <w:szCs w:val="24"/>
        </w:rPr>
        <w:t xml:space="preserve">A manifestação da vontade entre as partes é </w:t>
      </w:r>
      <w:proofErr w:type="gramStart"/>
      <w:r w:rsidRPr="00B66FF0">
        <w:rPr>
          <w:rFonts w:ascii="Times New Roman" w:hAnsi="Times New Roman" w:cs="Times New Roman"/>
          <w:sz w:val="24"/>
          <w:szCs w:val="24"/>
        </w:rPr>
        <w:t>considerado</w:t>
      </w:r>
      <w:proofErr w:type="gramEnd"/>
      <w:r w:rsidRPr="00B66FF0">
        <w:rPr>
          <w:rFonts w:ascii="Times New Roman" w:hAnsi="Times New Roman" w:cs="Times New Roman"/>
          <w:sz w:val="24"/>
          <w:szCs w:val="24"/>
        </w:rPr>
        <w:t xml:space="preserve"> um importante requisito da celebração do ato negocial, devendo esta ser manifestada, </w:t>
      </w:r>
      <w:proofErr w:type="spellStart"/>
      <w:r w:rsidRPr="00B66FF0">
        <w:rPr>
          <w:rFonts w:ascii="Times New Roman" w:hAnsi="Times New Roman" w:cs="Times New Roman"/>
          <w:sz w:val="24"/>
          <w:szCs w:val="24"/>
        </w:rPr>
        <w:t>externalizada</w:t>
      </w:r>
      <w:proofErr w:type="spellEnd"/>
      <w:r w:rsidRPr="00B66FF0">
        <w:rPr>
          <w:rFonts w:ascii="Times New Roman" w:hAnsi="Times New Roman" w:cs="Times New Roman"/>
          <w:sz w:val="24"/>
          <w:szCs w:val="24"/>
        </w:rPr>
        <w:t xml:space="preserve">, não ficando somente no mundo das ideias, devendo esta ser aceita ou não pelo aceitante, admitindo como forma a expressa, tácita, ou omissiva. Sobre isso </w:t>
      </w:r>
      <w:proofErr w:type="gramStart"/>
      <w:r w:rsidR="00D2310B" w:rsidRPr="00B66FF0">
        <w:rPr>
          <w:rFonts w:ascii="Times New Roman" w:hAnsi="Times New Roman" w:cs="Times New Roman"/>
          <w:sz w:val="24"/>
          <w:szCs w:val="24"/>
        </w:rPr>
        <w:t>constata-se</w:t>
      </w:r>
      <w:proofErr w:type="gramEnd"/>
      <w:r w:rsidRPr="00B66FF0">
        <w:rPr>
          <w:rFonts w:ascii="Times New Roman" w:hAnsi="Times New Roman" w:cs="Times New Roman"/>
          <w:sz w:val="24"/>
          <w:szCs w:val="24"/>
        </w:rPr>
        <w:t>.</w:t>
      </w:r>
    </w:p>
    <w:p w:rsidR="00B66FF0" w:rsidRPr="00B66FF0" w:rsidRDefault="00B66FF0" w:rsidP="00B66FF0">
      <w:pPr>
        <w:pStyle w:val="SemEspaamento"/>
        <w:spacing w:line="360" w:lineRule="auto"/>
        <w:ind w:firstLine="1134"/>
        <w:jc w:val="both"/>
        <w:rPr>
          <w:rFonts w:ascii="Times New Roman" w:hAnsi="Times New Roman" w:cs="Times New Roman"/>
          <w:sz w:val="24"/>
          <w:szCs w:val="24"/>
        </w:rPr>
      </w:pPr>
    </w:p>
    <w:p w:rsidR="00B66FF0" w:rsidRPr="00B66FF0" w:rsidRDefault="00A40CBA" w:rsidP="00B66FF0">
      <w:pPr>
        <w:spacing w:line="240" w:lineRule="auto"/>
        <w:ind w:left="2268"/>
        <w:jc w:val="both"/>
        <w:rPr>
          <w:rFonts w:ascii="Times New Roman" w:hAnsi="Times New Roman" w:cs="Times New Roman"/>
          <w:sz w:val="20"/>
          <w:szCs w:val="20"/>
        </w:rPr>
      </w:pPr>
      <w:r w:rsidRPr="00D2310B">
        <w:rPr>
          <w:rFonts w:ascii="Times New Roman" w:hAnsi="Times New Roman" w:cs="Times New Roman"/>
          <w:sz w:val="20"/>
          <w:szCs w:val="20"/>
        </w:rPr>
        <w:t>A manifestação da vontade é o primeiro e mais importante requisito de existência do negócio jurídico. A vontade huma</w:t>
      </w:r>
      <w:r w:rsidR="00D2310B" w:rsidRPr="00D2310B">
        <w:rPr>
          <w:rFonts w:ascii="Times New Roman" w:hAnsi="Times New Roman" w:cs="Times New Roman"/>
          <w:sz w:val="20"/>
          <w:szCs w:val="20"/>
        </w:rPr>
        <w:t>na</w:t>
      </w:r>
      <w:r w:rsidRPr="00D2310B">
        <w:rPr>
          <w:rFonts w:ascii="Times New Roman" w:hAnsi="Times New Roman" w:cs="Times New Roman"/>
          <w:sz w:val="20"/>
          <w:szCs w:val="20"/>
        </w:rPr>
        <w:t xml:space="preserve"> se processa, inicialmente na mente das pessoas. </w:t>
      </w:r>
      <w:proofErr w:type="spellStart"/>
      <w:r w:rsidRPr="00D2310B">
        <w:rPr>
          <w:rFonts w:ascii="Times New Roman" w:hAnsi="Times New Roman" w:cs="Times New Roman"/>
          <w:sz w:val="20"/>
          <w:szCs w:val="20"/>
        </w:rPr>
        <w:t>È</w:t>
      </w:r>
      <w:proofErr w:type="spellEnd"/>
      <w:r w:rsidRPr="00D2310B">
        <w:rPr>
          <w:rFonts w:ascii="Times New Roman" w:hAnsi="Times New Roman" w:cs="Times New Roman"/>
          <w:sz w:val="20"/>
          <w:szCs w:val="20"/>
        </w:rPr>
        <w:t xml:space="preserve"> o momento subjetivo, psicológico</w:t>
      </w:r>
      <w:r w:rsidR="00D2310B" w:rsidRPr="00D2310B">
        <w:rPr>
          <w:rFonts w:ascii="Times New Roman" w:hAnsi="Times New Roman" w:cs="Times New Roman"/>
          <w:sz w:val="20"/>
          <w:szCs w:val="20"/>
        </w:rPr>
        <w:t>, representado pela própria formação do querer. O momento objetivo é aquele que a vontade se revela por meio da declaração. Somente nesta fase ela se torna conhecida e apta a produzir efeitos nas relações jurídicas. Por isso se diz que, em rigor, é a declaração da vontade, e não ela própria, que constitui requisito de existência dos negócios jurídicos e, conseguintemente, dos contratos</w:t>
      </w:r>
      <w:r w:rsidR="00D2310B">
        <w:rPr>
          <w:rFonts w:ascii="Times New Roman" w:hAnsi="Times New Roman" w:cs="Times New Roman"/>
          <w:sz w:val="20"/>
          <w:szCs w:val="20"/>
        </w:rPr>
        <w:t xml:space="preserve">. Os contratos é um acordo de vontades que tem por fim criar modificar ou extinguir direitos [...] </w:t>
      </w:r>
      <w:r w:rsidR="00D2310B" w:rsidRPr="00D2310B">
        <w:rPr>
          <w:rFonts w:ascii="Times New Roman" w:hAnsi="Times New Roman" w:cs="Times New Roman"/>
          <w:sz w:val="20"/>
          <w:szCs w:val="20"/>
        </w:rPr>
        <w:t>(</w:t>
      </w:r>
      <w:r w:rsidR="002777F7" w:rsidRPr="00D2310B">
        <w:rPr>
          <w:rFonts w:ascii="Times New Roman" w:hAnsi="Times New Roman" w:cs="Times New Roman"/>
          <w:sz w:val="20"/>
          <w:szCs w:val="20"/>
        </w:rPr>
        <w:t xml:space="preserve">GONÇALVES </w:t>
      </w:r>
      <w:r w:rsidR="00B66FF0">
        <w:rPr>
          <w:rFonts w:ascii="Times New Roman" w:hAnsi="Times New Roman" w:cs="Times New Roman"/>
          <w:i/>
          <w:sz w:val="20"/>
          <w:szCs w:val="20"/>
        </w:rPr>
        <w:t xml:space="preserve">apud </w:t>
      </w:r>
      <w:r w:rsidR="00B66FF0">
        <w:rPr>
          <w:rFonts w:ascii="Times New Roman" w:hAnsi="Times New Roman" w:cs="Times New Roman"/>
          <w:sz w:val="20"/>
          <w:szCs w:val="20"/>
        </w:rPr>
        <w:t>SILVIO RODRIGUES</w:t>
      </w:r>
      <w:r w:rsidR="00D2310B" w:rsidRPr="00D2310B">
        <w:rPr>
          <w:rFonts w:ascii="Times New Roman" w:hAnsi="Times New Roman" w:cs="Times New Roman"/>
          <w:sz w:val="20"/>
          <w:szCs w:val="20"/>
        </w:rPr>
        <w:t>,</w:t>
      </w:r>
      <w:r w:rsidR="00B66FF0">
        <w:rPr>
          <w:rFonts w:ascii="Times New Roman" w:hAnsi="Times New Roman" w:cs="Times New Roman"/>
          <w:sz w:val="20"/>
          <w:szCs w:val="20"/>
        </w:rPr>
        <w:t xml:space="preserve"> </w:t>
      </w:r>
      <w:r w:rsidR="00D2310B" w:rsidRPr="00D2310B">
        <w:rPr>
          <w:rFonts w:ascii="Times New Roman" w:hAnsi="Times New Roman" w:cs="Times New Roman"/>
          <w:sz w:val="20"/>
          <w:szCs w:val="20"/>
        </w:rPr>
        <w:t xml:space="preserve">2004, </w:t>
      </w:r>
      <w:proofErr w:type="spellStart"/>
      <w:r w:rsidR="00D2310B" w:rsidRPr="00D2310B">
        <w:rPr>
          <w:rFonts w:ascii="Times New Roman" w:hAnsi="Times New Roman" w:cs="Times New Roman"/>
          <w:sz w:val="20"/>
          <w:szCs w:val="20"/>
        </w:rPr>
        <w:t>pág</w:t>
      </w:r>
      <w:proofErr w:type="spellEnd"/>
      <w:r w:rsidR="00D2310B" w:rsidRPr="00D2310B">
        <w:rPr>
          <w:rFonts w:ascii="Times New Roman" w:hAnsi="Times New Roman" w:cs="Times New Roman"/>
          <w:sz w:val="20"/>
          <w:szCs w:val="20"/>
        </w:rPr>
        <w:t xml:space="preserve"> 48</w:t>
      </w:r>
      <w:proofErr w:type="gramStart"/>
      <w:r w:rsidR="00D2310B" w:rsidRPr="00D2310B">
        <w:rPr>
          <w:rFonts w:ascii="Times New Roman" w:hAnsi="Times New Roman" w:cs="Times New Roman"/>
          <w:sz w:val="20"/>
          <w:szCs w:val="20"/>
        </w:rPr>
        <w:t>)</w:t>
      </w:r>
      <w:proofErr w:type="gramEnd"/>
    </w:p>
    <w:p w:rsidR="00A102A9" w:rsidRDefault="001249A3" w:rsidP="002D528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formação do contrato como vimos anteriormente passa por três fases, a identificação da oferta e da aceitação é de extrema importância, estas por sua vez são negócios jurídicos unilaterais até quando não se tem celebrado o acordo, ou seja, são assim isoladamente. Estas podem ser embasadas na condição que a oferta e a aceitação são atreladas às suas próprias manifestações, assumindo os seus representantes as possíveis consequências ocas</w:t>
      </w:r>
      <w:r w:rsidR="00A102A9">
        <w:rPr>
          <w:rFonts w:ascii="Times New Roman" w:hAnsi="Times New Roman" w:cs="Times New Roman"/>
          <w:bCs/>
          <w:sz w:val="24"/>
          <w:szCs w:val="24"/>
        </w:rPr>
        <w:t>ionadas pelo seu descumprimento</w:t>
      </w:r>
      <w:r>
        <w:rPr>
          <w:rFonts w:ascii="Times New Roman" w:hAnsi="Times New Roman" w:cs="Times New Roman"/>
          <w:bCs/>
          <w:sz w:val="24"/>
          <w:szCs w:val="24"/>
        </w:rPr>
        <w:t xml:space="preserve">, para que ocorra a formação do contrato não se faz </w:t>
      </w:r>
      <w:r>
        <w:rPr>
          <w:rFonts w:ascii="Times New Roman" w:hAnsi="Times New Roman" w:cs="Times New Roman"/>
          <w:bCs/>
          <w:sz w:val="24"/>
          <w:szCs w:val="24"/>
        </w:rPr>
        <w:lastRenderedPageBreak/>
        <w:t xml:space="preserve">necessário que a proposta seja seguida de uma aceitação. </w:t>
      </w:r>
      <w:proofErr w:type="gramStart"/>
      <w:r>
        <w:rPr>
          <w:rFonts w:ascii="Times New Roman" w:hAnsi="Times New Roman" w:cs="Times New Roman"/>
          <w:bCs/>
          <w:sz w:val="24"/>
          <w:szCs w:val="24"/>
        </w:rPr>
        <w:t>A oferta juntamente com as demais fases constituem</w:t>
      </w:r>
      <w:proofErr w:type="gramEnd"/>
      <w:r>
        <w:rPr>
          <w:rFonts w:ascii="Times New Roman" w:hAnsi="Times New Roman" w:cs="Times New Roman"/>
          <w:bCs/>
          <w:sz w:val="24"/>
          <w:szCs w:val="24"/>
        </w:rPr>
        <w:t xml:space="preserve"> o modelo basilar de contratos consensuais.</w:t>
      </w:r>
    </w:p>
    <w:p w:rsidR="002D528F" w:rsidRDefault="00A102A9" w:rsidP="00A102A9">
      <w:pPr>
        <w:autoSpaceDE w:val="0"/>
        <w:autoSpaceDN w:val="0"/>
        <w:adjustRightInd w:val="0"/>
        <w:spacing w:after="0" w:line="360" w:lineRule="auto"/>
        <w:ind w:firstLine="1134"/>
        <w:jc w:val="both"/>
        <w:rPr>
          <w:rFonts w:ascii="Times New Roman" w:hAnsi="Times New Roman" w:cs="Times New Roman"/>
          <w:bCs/>
          <w:sz w:val="24"/>
          <w:szCs w:val="24"/>
        </w:rPr>
      </w:pPr>
      <w:proofErr w:type="spellStart"/>
      <w:r>
        <w:rPr>
          <w:rFonts w:ascii="Times New Roman" w:hAnsi="Times New Roman" w:cs="Times New Roman"/>
          <w:bCs/>
          <w:sz w:val="24"/>
          <w:szCs w:val="24"/>
        </w:rPr>
        <w:t>È</w:t>
      </w:r>
      <w:proofErr w:type="spellEnd"/>
      <w:r>
        <w:rPr>
          <w:rFonts w:ascii="Times New Roman" w:hAnsi="Times New Roman" w:cs="Times New Roman"/>
          <w:bCs/>
          <w:sz w:val="24"/>
          <w:szCs w:val="24"/>
        </w:rPr>
        <w:t xml:space="preserve"> importante</w:t>
      </w:r>
      <w:r w:rsidR="002D528F">
        <w:rPr>
          <w:rFonts w:ascii="Times New Roman" w:hAnsi="Times New Roman" w:cs="Times New Roman"/>
          <w:bCs/>
          <w:sz w:val="24"/>
          <w:szCs w:val="24"/>
        </w:rPr>
        <w:t xml:space="preserve"> mostrar como surgem os contratos, os interesses dos contraentes, o processo de formação, cujo</w:t>
      </w:r>
      <w:r>
        <w:rPr>
          <w:rFonts w:ascii="Times New Roman" w:hAnsi="Times New Roman" w:cs="Times New Roman"/>
          <w:bCs/>
          <w:sz w:val="24"/>
          <w:szCs w:val="24"/>
        </w:rPr>
        <w:t xml:space="preserve"> </w:t>
      </w:r>
      <w:r w:rsidR="002D528F">
        <w:rPr>
          <w:rFonts w:ascii="Times New Roman" w:hAnsi="Times New Roman" w:cs="Times New Roman"/>
          <w:bCs/>
          <w:sz w:val="24"/>
          <w:szCs w:val="24"/>
        </w:rPr>
        <w:t>marco inicial pode se caracterizar pelas negociações preliminares, até chegarem a uma proposta definitiva</w:t>
      </w:r>
      <w:r>
        <w:rPr>
          <w:rFonts w:ascii="Times New Roman" w:hAnsi="Times New Roman" w:cs="Times New Roman"/>
          <w:bCs/>
          <w:sz w:val="24"/>
          <w:szCs w:val="24"/>
        </w:rPr>
        <w:t xml:space="preserve">, a fase de aceitação e posteriormente a </w:t>
      </w:r>
      <w:r w:rsidR="002D528F">
        <w:rPr>
          <w:rFonts w:ascii="Times New Roman" w:hAnsi="Times New Roman" w:cs="Times New Roman"/>
          <w:bCs/>
          <w:sz w:val="24"/>
          <w:szCs w:val="24"/>
        </w:rPr>
        <w:t xml:space="preserve">de </w:t>
      </w:r>
      <w:r>
        <w:rPr>
          <w:rFonts w:ascii="Times New Roman" w:hAnsi="Times New Roman" w:cs="Times New Roman"/>
          <w:bCs/>
          <w:sz w:val="24"/>
          <w:szCs w:val="24"/>
        </w:rPr>
        <w:t xml:space="preserve">conclusão, para que se possa analisar cada fase de modo </w:t>
      </w:r>
      <w:proofErr w:type="spellStart"/>
      <w:r>
        <w:rPr>
          <w:rFonts w:ascii="Times New Roman" w:hAnsi="Times New Roman" w:cs="Times New Roman"/>
          <w:bCs/>
          <w:sz w:val="24"/>
          <w:szCs w:val="24"/>
        </w:rPr>
        <w:t>isolodo</w:t>
      </w:r>
      <w:proofErr w:type="spellEnd"/>
      <w:r>
        <w:rPr>
          <w:rFonts w:ascii="Times New Roman" w:hAnsi="Times New Roman" w:cs="Times New Roman"/>
          <w:bCs/>
          <w:sz w:val="24"/>
          <w:szCs w:val="24"/>
        </w:rPr>
        <w:t xml:space="preserve"> e saber que tipo de prestação e obrigação esta gera.</w:t>
      </w:r>
    </w:p>
    <w:p w:rsidR="002D528F" w:rsidRDefault="00A102A9" w:rsidP="00A102A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pode-se constatar que o surgimento de um contrato segue um verdadeiro processo, e sendo assim não se pode afirmar categoricamente que um contrato nasce de uma proposta, seguida de uma aceitação, haja vista que passa por fases, sendo a primeira delas, a de negociações preliminares, </w:t>
      </w:r>
      <w:proofErr w:type="gramStart"/>
      <w:r>
        <w:rPr>
          <w:rFonts w:ascii="Times New Roman" w:hAnsi="Times New Roman" w:cs="Times New Roman"/>
          <w:sz w:val="24"/>
          <w:szCs w:val="24"/>
        </w:rPr>
        <w:t>a qual direcionaremos</w:t>
      </w:r>
      <w:proofErr w:type="gramEnd"/>
      <w:r>
        <w:rPr>
          <w:rFonts w:ascii="Times New Roman" w:hAnsi="Times New Roman" w:cs="Times New Roman"/>
          <w:sz w:val="24"/>
          <w:szCs w:val="24"/>
        </w:rPr>
        <w:t xml:space="preserve"> as atenções.</w:t>
      </w:r>
    </w:p>
    <w:p w:rsidR="000700F9" w:rsidRDefault="000700F9" w:rsidP="00A102A9">
      <w:pPr>
        <w:spacing w:line="360" w:lineRule="auto"/>
        <w:ind w:firstLine="1134"/>
        <w:jc w:val="both"/>
        <w:rPr>
          <w:rFonts w:ascii="Times New Roman" w:hAnsi="Times New Roman" w:cs="Times New Roman"/>
          <w:sz w:val="24"/>
          <w:szCs w:val="24"/>
        </w:rPr>
      </w:pPr>
    </w:p>
    <w:p w:rsidR="000B6119" w:rsidRDefault="000B6119" w:rsidP="000B6119">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0700F9">
        <w:rPr>
          <w:rFonts w:ascii="Times New Roman" w:hAnsi="Times New Roman" w:cs="Times New Roman"/>
          <w:b/>
          <w:bCs/>
          <w:sz w:val="24"/>
          <w:szCs w:val="24"/>
        </w:rPr>
        <w:t>FASES CONTRATUAIS</w:t>
      </w:r>
    </w:p>
    <w:p w:rsidR="000700F9" w:rsidRPr="007E3E83" w:rsidRDefault="000700F9" w:rsidP="000B6119">
      <w:pPr>
        <w:autoSpaceDE w:val="0"/>
        <w:autoSpaceDN w:val="0"/>
        <w:adjustRightInd w:val="0"/>
        <w:spacing w:after="0" w:line="360" w:lineRule="auto"/>
        <w:rPr>
          <w:rFonts w:ascii="Times New Roman" w:hAnsi="Times New Roman" w:cs="Times New Roman"/>
          <w:b/>
          <w:bCs/>
          <w:sz w:val="24"/>
          <w:szCs w:val="24"/>
        </w:rPr>
      </w:pPr>
    </w:p>
    <w:p w:rsidR="000B6119" w:rsidRDefault="000B6119" w:rsidP="000B6119">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contrato resulta de três fases especificas, sendo elas, a oferta, aceitação, e a conclusão e ainda apesar de ser alvo de discussão pode aqui ser incluída a fase de negociações preliminares. A oferta traduz uma vontade, possuindo todos os elementos do contrato, é uma fase vinculante que obriga o proponente a cumprir o contrato firmado, podendo esta ter limitações específicas. A aceitação pode ser descrita como a manifestação de um dos contratantes aceitando o contrato nos termos que foi proposto, uma vez esta feita sem contraproposta conc</w:t>
      </w:r>
      <w:r w:rsidR="0008384B">
        <w:rPr>
          <w:rFonts w:ascii="Times New Roman" w:hAnsi="Times New Roman" w:cs="Times New Roman"/>
          <w:bCs/>
          <w:sz w:val="24"/>
          <w:szCs w:val="24"/>
        </w:rPr>
        <w:t>orda com tudo o que foi imposto e ainda a</w:t>
      </w:r>
      <w:r>
        <w:rPr>
          <w:rFonts w:ascii="Times New Roman" w:hAnsi="Times New Roman" w:cs="Times New Roman"/>
          <w:bCs/>
          <w:sz w:val="24"/>
          <w:szCs w:val="24"/>
        </w:rPr>
        <w:t xml:space="preserve"> fase de </w:t>
      </w:r>
      <w:proofErr w:type="spellStart"/>
      <w:r>
        <w:rPr>
          <w:rFonts w:ascii="Times New Roman" w:hAnsi="Times New Roman" w:cs="Times New Roman"/>
          <w:bCs/>
          <w:sz w:val="24"/>
          <w:szCs w:val="24"/>
        </w:rPr>
        <w:t>consensualismo</w:t>
      </w:r>
      <w:proofErr w:type="spellEnd"/>
      <w:r>
        <w:rPr>
          <w:rFonts w:ascii="Times New Roman" w:hAnsi="Times New Roman" w:cs="Times New Roman"/>
          <w:bCs/>
          <w:sz w:val="24"/>
          <w:szCs w:val="24"/>
        </w:rPr>
        <w:t xml:space="preserve"> ou conclusão</w:t>
      </w:r>
      <w:r w:rsidR="0008384B">
        <w:rPr>
          <w:rFonts w:ascii="Times New Roman" w:hAnsi="Times New Roman" w:cs="Times New Roman"/>
          <w:bCs/>
          <w:sz w:val="24"/>
          <w:szCs w:val="24"/>
        </w:rPr>
        <w:t xml:space="preserve"> que pode ser considerado como de fato o inicio da relação, assim tem-se a conclusão do contrato.</w:t>
      </w:r>
      <w:r>
        <w:rPr>
          <w:rFonts w:ascii="Times New Roman" w:hAnsi="Times New Roman" w:cs="Times New Roman"/>
          <w:bCs/>
          <w:sz w:val="24"/>
          <w:szCs w:val="24"/>
        </w:rPr>
        <w:t xml:space="preserve"> </w:t>
      </w:r>
    </w:p>
    <w:p w:rsidR="00C73E1D" w:rsidRDefault="00C73E1D" w:rsidP="00EF7C0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As negociações preliminares </w:t>
      </w:r>
      <w:r w:rsidR="005B2855">
        <w:rPr>
          <w:rFonts w:ascii="Times New Roman" w:hAnsi="Times New Roman" w:cs="Times New Roman"/>
          <w:bCs/>
          <w:sz w:val="24"/>
          <w:szCs w:val="24"/>
        </w:rPr>
        <w:t>são consideradas</w:t>
      </w:r>
      <w:r>
        <w:rPr>
          <w:rFonts w:ascii="Times New Roman" w:hAnsi="Times New Roman" w:cs="Times New Roman"/>
          <w:bCs/>
          <w:sz w:val="24"/>
          <w:szCs w:val="24"/>
        </w:rPr>
        <w:t xml:space="preserve"> uma fase de tratativa, </w:t>
      </w:r>
      <w:proofErr w:type="spellStart"/>
      <w:r>
        <w:rPr>
          <w:rFonts w:ascii="Times New Roman" w:hAnsi="Times New Roman" w:cs="Times New Roman"/>
          <w:bCs/>
          <w:sz w:val="24"/>
          <w:szCs w:val="24"/>
        </w:rPr>
        <w:t>pré</w:t>
      </w:r>
      <w:proofErr w:type="spellEnd"/>
      <w:r>
        <w:rPr>
          <w:rFonts w:ascii="Times New Roman" w:hAnsi="Times New Roman" w:cs="Times New Roman"/>
          <w:bCs/>
          <w:sz w:val="24"/>
          <w:szCs w:val="24"/>
        </w:rPr>
        <w:t xml:space="preserve">-contratual, mas uma parte já demonstra vontade de contratar, são informações verídicas podendo esta ser por meio verbal ou escrito, a tratativa não tem efeito de vincular as partes para que realizem o contrato de forma obrigatória, é uma fase informativa em que se </w:t>
      </w:r>
      <w:r w:rsidR="005B2855">
        <w:rPr>
          <w:rFonts w:ascii="Times New Roman" w:hAnsi="Times New Roman" w:cs="Times New Roman"/>
          <w:bCs/>
          <w:sz w:val="24"/>
          <w:szCs w:val="24"/>
        </w:rPr>
        <w:t>obtêm</w:t>
      </w:r>
      <w:r>
        <w:rPr>
          <w:rFonts w:ascii="Times New Roman" w:hAnsi="Times New Roman" w:cs="Times New Roman"/>
          <w:bCs/>
          <w:sz w:val="24"/>
          <w:szCs w:val="24"/>
        </w:rPr>
        <w:t xml:space="preserve"> as informações. Esta fase por sua vez não traz nenhuma consequência por parte da doutrina tradicional, porém com o passar dos anos e a evolução contratual, passou a </w:t>
      </w:r>
      <w:proofErr w:type="gramStart"/>
      <w:r>
        <w:rPr>
          <w:rFonts w:ascii="Times New Roman" w:hAnsi="Times New Roman" w:cs="Times New Roman"/>
          <w:bCs/>
          <w:sz w:val="24"/>
          <w:szCs w:val="24"/>
        </w:rPr>
        <w:t>punir-se</w:t>
      </w:r>
      <w:proofErr w:type="gramEnd"/>
      <w:r>
        <w:rPr>
          <w:rFonts w:ascii="Times New Roman" w:hAnsi="Times New Roman" w:cs="Times New Roman"/>
          <w:bCs/>
          <w:sz w:val="24"/>
          <w:szCs w:val="24"/>
        </w:rPr>
        <w:t xml:space="preserve"> algumas condutas realizadas nesta fase, o que não afasta a discussão de pontuar se essas responsabilidades são de cunho contratual ou extracontratual</w:t>
      </w:r>
      <w:r w:rsidR="005B2855">
        <w:rPr>
          <w:rFonts w:ascii="Times New Roman" w:hAnsi="Times New Roman" w:cs="Times New Roman"/>
          <w:bCs/>
          <w:sz w:val="24"/>
          <w:szCs w:val="24"/>
        </w:rPr>
        <w:t>, é importante analisar as suas características  na relação obrigacional, sobre isso:</w:t>
      </w:r>
    </w:p>
    <w:p w:rsidR="00B66FF0" w:rsidRDefault="00B66FF0" w:rsidP="00EF7C0F">
      <w:pPr>
        <w:autoSpaceDE w:val="0"/>
        <w:autoSpaceDN w:val="0"/>
        <w:adjustRightInd w:val="0"/>
        <w:spacing w:after="0" w:line="360" w:lineRule="auto"/>
        <w:ind w:firstLine="1134"/>
        <w:jc w:val="both"/>
        <w:rPr>
          <w:rFonts w:ascii="Times New Roman" w:hAnsi="Times New Roman" w:cs="Times New Roman"/>
          <w:bCs/>
          <w:sz w:val="24"/>
          <w:szCs w:val="24"/>
        </w:rPr>
      </w:pPr>
    </w:p>
    <w:p w:rsidR="005B2855" w:rsidRDefault="005B2855" w:rsidP="00007849">
      <w:pPr>
        <w:autoSpaceDE w:val="0"/>
        <w:autoSpaceDN w:val="0"/>
        <w:adjustRightInd w:val="0"/>
        <w:spacing w:after="0" w:line="240" w:lineRule="auto"/>
        <w:ind w:left="2268"/>
        <w:jc w:val="both"/>
        <w:rPr>
          <w:rFonts w:ascii="Times New Roman" w:hAnsi="Times New Roman" w:cs="Times New Roman"/>
          <w:bCs/>
          <w:sz w:val="20"/>
          <w:szCs w:val="20"/>
        </w:rPr>
      </w:pPr>
      <w:r w:rsidRPr="00007849">
        <w:rPr>
          <w:rFonts w:ascii="Times New Roman" w:hAnsi="Times New Roman" w:cs="Times New Roman"/>
          <w:bCs/>
          <w:sz w:val="20"/>
          <w:szCs w:val="20"/>
        </w:rPr>
        <w:t>“A principal característica desta fase de negociações preliminares é a não obrigatoriedade. Isto porque realizar negociações é um direito concedido pelo ordenamento, de natureza constitucional, que autoriza a livre celebração de negócios jurídicos. Optar pela celebração ou não é um direito que assiste a cada um dos negociantes. Este direito</w:t>
      </w:r>
      <w:r w:rsidR="00004859" w:rsidRPr="00007849">
        <w:rPr>
          <w:rFonts w:ascii="Times New Roman" w:hAnsi="Times New Roman" w:cs="Times New Roman"/>
          <w:bCs/>
          <w:sz w:val="20"/>
          <w:szCs w:val="20"/>
        </w:rPr>
        <w:t xml:space="preserve"> volta-se</w:t>
      </w:r>
      <w:r w:rsidRPr="00007849">
        <w:rPr>
          <w:rFonts w:ascii="Times New Roman" w:hAnsi="Times New Roman" w:cs="Times New Roman"/>
          <w:bCs/>
          <w:sz w:val="20"/>
          <w:szCs w:val="20"/>
        </w:rPr>
        <w:t xml:space="preserve"> a dizer, é cada vez mais </w:t>
      </w:r>
      <w:r w:rsidR="00004859" w:rsidRPr="00007849">
        <w:rPr>
          <w:rFonts w:ascii="Times New Roman" w:hAnsi="Times New Roman" w:cs="Times New Roman"/>
          <w:bCs/>
          <w:sz w:val="20"/>
          <w:szCs w:val="20"/>
        </w:rPr>
        <w:t>limitada</w:t>
      </w:r>
      <w:r w:rsidRPr="00007849">
        <w:rPr>
          <w:rFonts w:ascii="Times New Roman" w:hAnsi="Times New Roman" w:cs="Times New Roman"/>
          <w:bCs/>
          <w:sz w:val="20"/>
          <w:szCs w:val="20"/>
        </w:rPr>
        <w:t>, limitação esta diretamente proporcional ao incremento da boa-fé objetiva nas relações jurídicas. Não celebrar o negócio jurídico é um direito que assiste ao tratante, desde que aja dentro dos limites da boa-fé e não viole a confiança alheia”</w:t>
      </w:r>
      <w:r w:rsidR="006D1F97">
        <w:rPr>
          <w:rFonts w:ascii="Times New Roman" w:hAnsi="Times New Roman" w:cs="Times New Roman"/>
          <w:bCs/>
          <w:sz w:val="20"/>
          <w:szCs w:val="20"/>
        </w:rPr>
        <w:t xml:space="preserve"> (GA</w:t>
      </w:r>
      <w:r w:rsidRPr="00007849">
        <w:rPr>
          <w:rFonts w:ascii="Times New Roman" w:hAnsi="Times New Roman" w:cs="Times New Roman"/>
          <w:bCs/>
          <w:sz w:val="20"/>
          <w:szCs w:val="20"/>
        </w:rPr>
        <w:t xml:space="preserve">GLIANO apud Carlyle </w:t>
      </w:r>
      <w:proofErr w:type="gramStart"/>
      <w:r w:rsidRPr="00007849">
        <w:rPr>
          <w:rFonts w:ascii="Times New Roman" w:hAnsi="Times New Roman" w:cs="Times New Roman"/>
          <w:bCs/>
          <w:sz w:val="20"/>
          <w:szCs w:val="20"/>
        </w:rPr>
        <w:t>Popp,</w:t>
      </w:r>
      <w:proofErr w:type="gramEnd"/>
      <w:r w:rsidR="00007849" w:rsidRPr="00007849">
        <w:rPr>
          <w:rFonts w:ascii="Times New Roman" w:hAnsi="Times New Roman" w:cs="Times New Roman"/>
          <w:bCs/>
          <w:sz w:val="20"/>
          <w:szCs w:val="20"/>
        </w:rPr>
        <w:t>2012, pág131)</w:t>
      </w:r>
    </w:p>
    <w:p w:rsidR="00B66FF0" w:rsidRPr="00007849" w:rsidRDefault="00B66FF0" w:rsidP="00007849">
      <w:pPr>
        <w:autoSpaceDE w:val="0"/>
        <w:autoSpaceDN w:val="0"/>
        <w:adjustRightInd w:val="0"/>
        <w:spacing w:after="0" w:line="240" w:lineRule="auto"/>
        <w:ind w:left="2268"/>
        <w:jc w:val="both"/>
        <w:rPr>
          <w:rFonts w:ascii="Times New Roman" w:hAnsi="Times New Roman" w:cs="Times New Roman"/>
          <w:bCs/>
          <w:sz w:val="20"/>
          <w:szCs w:val="20"/>
        </w:rPr>
      </w:pPr>
    </w:p>
    <w:p w:rsidR="000B6119" w:rsidRDefault="0008384B" w:rsidP="00007849">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Na fase de oferta têm-se uma proposta direcionada a outra parte</w:t>
      </w:r>
      <w:r w:rsidR="00EF7C0F">
        <w:rPr>
          <w:rFonts w:ascii="Times New Roman" w:hAnsi="Times New Roman" w:cs="Times New Roman"/>
          <w:bCs/>
          <w:sz w:val="24"/>
          <w:szCs w:val="24"/>
        </w:rPr>
        <w:t xml:space="preserve">, pode ser chamada também de </w:t>
      </w:r>
      <w:proofErr w:type="spellStart"/>
      <w:r w:rsidR="00EF7C0F">
        <w:rPr>
          <w:rFonts w:ascii="Times New Roman" w:hAnsi="Times New Roman" w:cs="Times New Roman"/>
          <w:bCs/>
          <w:sz w:val="24"/>
          <w:szCs w:val="24"/>
        </w:rPr>
        <w:t>policitação</w:t>
      </w:r>
      <w:proofErr w:type="spellEnd"/>
      <w:r w:rsidR="00EF7C0F">
        <w:rPr>
          <w:rFonts w:ascii="Times New Roman" w:hAnsi="Times New Roman" w:cs="Times New Roman"/>
          <w:bCs/>
          <w:sz w:val="24"/>
          <w:szCs w:val="24"/>
        </w:rPr>
        <w:t xml:space="preserve">, esta por sua vez consiste no oferecimento de contratar que uma das partes faz à outra, baseada na manifestação da vontade, o código civil versa sobre o tema na Seção II do Capitulo I do Título V(Da Formação dos Contratos), esta por sua vez, obriga o proponente ao seu cumprimento, não podendo este voltar atrás, com ressalva </w:t>
      </w:r>
      <w:proofErr w:type="gramStart"/>
      <w:r w:rsidR="00EF7C0F">
        <w:rPr>
          <w:rFonts w:ascii="Times New Roman" w:hAnsi="Times New Roman" w:cs="Times New Roman"/>
          <w:bCs/>
          <w:sz w:val="24"/>
          <w:szCs w:val="24"/>
        </w:rPr>
        <w:t>à</w:t>
      </w:r>
      <w:proofErr w:type="gramEnd"/>
      <w:r w:rsidR="00EF7C0F">
        <w:rPr>
          <w:rFonts w:ascii="Times New Roman" w:hAnsi="Times New Roman" w:cs="Times New Roman"/>
          <w:bCs/>
          <w:sz w:val="24"/>
          <w:szCs w:val="24"/>
        </w:rPr>
        <w:t xml:space="preserve"> algumas exceções, pensamento este que está diretamente atrelado ao princípio da vinculação ou da obrigatoriedade da proposta.</w:t>
      </w:r>
    </w:p>
    <w:p w:rsidR="000B6119" w:rsidRDefault="00EF7C0F" w:rsidP="00BA4AC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oferta por sua vez deverá primar pela clareza e objetividade, pontuando as principais características </w:t>
      </w:r>
      <w:r w:rsidR="00BA4ACF">
        <w:rPr>
          <w:rFonts w:ascii="Times New Roman" w:hAnsi="Times New Roman" w:cs="Times New Roman"/>
          <w:bCs/>
          <w:sz w:val="24"/>
          <w:szCs w:val="24"/>
        </w:rPr>
        <w:t>do referido contrato, esta vincula o ofertante, que uma vez ao declarar a sua vontade será obrigado a mantê-la até que haja a fase seguinte, ou seja, a aceitação, recusa de aceitação, ou tendo ele a prerrogativa de antes da aceitação retratar a oferta, esta por sua vez deverá conter alguns elementos, sobre estes:</w:t>
      </w:r>
    </w:p>
    <w:p w:rsidR="00B66FF0" w:rsidRDefault="00B66FF0" w:rsidP="00BA4ACF">
      <w:pPr>
        <w:autoSpaceDE w:val="0"/>
        <w:autoSpaceDN w:val="0"/>
        <w:adjustRightInd w:val="0"/>
        <w:spacing w:after="0" w:line="360" w:lineRule="auto"/>
        <w:ind w:firstLine="1134"/>
        <w:jc w:val="both"/>
        <w:rPr>
          <w:rFonts w:ascii="Times New Roman" w:hAnsi="Times New Roman" w:cs="Times New Roman"/>
          <w:bCs/>
          <w:sz w:val="24"/>
          <w:szCs w:val="24"/>
        </w:rPr>
      </w:pPr>
    </w:p>
    <w:p w:rsidR="00BA4ACF" w:rsidRDefault="00BA4ACF" w:rsidP="002777F7">
      <w:pPr>
        <w:autoSpaceDE w:val="0"/>
        <w:autoSpaceDN w:val="0"/>
        <w:adjustRightInd w:val="0"/>
        <w:spacing w:after="0" w:line="240" w:lineRule="auto"/>
        <w:ind w:left="2268"/>
        <w:jc w:val="both"/>
        <w:rPr>
          <w:rFonts w:ascii="Times New Roman" w:hAnsi="Times New Roman" w:cs="Times New Roman"/>
          <w:bCs/>
          <w:sz w:val="20"/>
          <w:szCs w:val="20"/>
        </w:rPr>
      </w:pPr>
      <w:r w:rsidRPr="002777F7">
        <w:rPr>
          <w:rFonts w:ascii="Times New Roman" w:hAnsi="Times New Roman" w:cs="Times New Roman"/>
          <w:bCs/>
          <w:sz w:val="20"/>
          <w:szCs w:val="20"/>
        </w:rPr>
        <w:t>A proposta deve conter todos os elementos essenciais do negócio proposto</w:t>
      </w:r>
      <w:r w:rsidR="002777F7" w:rsidRPr="002777F7">
        <w:rPr>
          <w:rFonts w:ascii="Times New Roman" w:hAnsi="Times New Roman" w:cs="Times New Roman"/>
          <w:bCs/>
          <w:sz w:val="20"/>
          <w:szCs w:val="20"/>
        </w:rPr>
        <w:t>, como preço, quantidade, tempo de entrega, forma de pagamento etc. Dev</w:t>
      </w:r>
      <w:r w:rsidR="00004859">
        <w:rPr>
          <w:rFonts w:ascii="Times New Roman" w:hAnsi="Times New Roman" w:cs="Times New Roman"/>
          <w:bCs/>
          <w:sz w:val="20"/>
          <w:szCs w:val="20"/>
        </w:rPr>
        <w:t>e também ser séria e consciente</w:t>
      </w:r>
      <w:r w:rsidR="002777F7" w:rsidRPr="002777F7">
        <w:rPr>
          <w:rFonts w:ascii="Times New Roman" w:hAnsi="Times New Roman" w:cs="Times New Roman"/>
          <w:bCs/>
          <w:sz w:val="20"/>
          <w:szCs w:val="20"/>
        </w:rPr>
        <w:t>, pois vincula o proponente</w:t>
      </w:r>
      <w:r w:rsidR="00004859">
        <w:rPr>
          <w:rFonts w:ascii="Times New Roman" w:hAnsi="Times New Roman" w:cs="Times New Roman"/>
          <w:bCs/>
          <w:sz w:val="20"/>
          <w:szCs w:val="20"/>
        </w:rPr>
        <w:t xml:space="preserve"> </w:t>
      </w:r>
      <w:proofErr w:type="gramStart"/>
      <w:r w:rsidR="002777F7" w:rsidRPr="002777F7">
        <w:rPr>
          <w:rFonts w:ascii="Times New Roman" w:hAnsi="Times New Roman" w:cs="Times New Roman"/>
          <w:bCs/>
          <w:sz w:val="20"/>
          <w:szCs w:val="20"/>
        </w:rPr>
        <w:t xml:space="preserve">( </w:t>
      </w:r>
      <w:proofErr w:type="gramEnd"/>
      <w:r w:rsidR="002777F7" w:rsidRPr="002777F7">
        <w:rPr>
          <w:rFonts w:ascii="Times New Roman" w:hAnsi="Times New Roman" w:cs="Times New Roman"/>
          <w:bCs/>
          <w:sz w:val="20"/>
          <w:szCs w:val="20"/>
        </w:rPr>
        <w:t>CC, art. 427). D</w:t>
      </w:r>
      <w:r w:rsidR="00004859">
        <w:rPr>
          <w:rFonts w:ascii="Times New Roman" w:hAnsi="Times New Roman" w:cs="Times New Roman"/>
          <w:bCs/>
          <w:sz w:val="20"/>
          <w:szCs w:val="20"/>
        </w:rPr>
        <w:t>eve ser, ainda, clara, completa</w:t>
      </w:r>
      <w:r w:rsidR="002777F7" w:rsidRPr="002777F7">
        <w:rPr>
          <w:rFonts w:ascii="Times New Roman" w:hAnsi="Times New Roman" w:cs="Times New Roman"/>
          <w:bCs/>
          <w:sz w:val="20"/>
          <w:szCs w:val="20"/>
        </w:rPr>
        <w:t xml:space="preserve"> e inequívoca, ou seja, há de ser formulada em linguagem simples, compreensível ao oblato, mencionando todos os elementos e dados do negócio necessários ao esclarecimento do destinatário e representando a vontade inquestionável do proponente. (GONÇALVES, 2004, pág. 52)</w:t>
      </w:r>
    </w:p>
    <w:p w:rsidR="00B66FF0" w:rsidRPr="002777F7" w:rsidRDefault="00B66FF0" w:rsidP="002777F7">
      <w:pPr>
        <w:autoSpaceDE w:val="0"/>
        <w:autoSpaceDN w:val="0"/>
        <w:adjustRightInd w:val="0"/>
        <w:spacing w:after="0" w:line="240" w:lineRule="auto"/>
        <w:ind w:left="2268"/>
        <w:jc w:val="both"/>
        <w:rPr>
          <w:rFonts w:ascii="Times New Roman" w:hAnsi="Times New Roman" w:cs="Times New Roman"/>
          <w:bCs/>
          <w:sz w:val="20"/>
          <w:szCs w:val="20"/>
        </w:rPr>
      </w:pPr>
    </w:p>
    <w:p w:rsidR="00BA4ACF" w:rsidRPr="002777F7" w:rsidRDefault="00BA4ACF" w:rsidP="002777F7">
      <w:pPr>
        <w:autoSpaceDE w:val="0"/>
        <w:autoSpaceDN w:val="0"/>
        <w:adjustRightInd w:val="0"/>
        <w:spacing w:after="0" w:line="240" w:lineRule="auto"/>
        <w:ind w:left="2268" w:firstLine="1134"/>
        <w:jc w:val="both"/>
        <w:rPr>
          <w:rFonts w:ascii="Times New Roman" w:hAnsi="Times New Roman" w:cs="Times New Roman"/>
          <w:bCs/>
          <w:sz w:val="20"/>
          <w:szCs w:val="20"/>
        </w:rPr>
      </w:pPr>
    </w:p>
    <w:p w:rsidR="00351DCE" w:rsidRDefault="00007849" w:rsidP="000B6119">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aceitação é a fase de aquiescência da proposta feita, podendo esta ser aceita uma vez existente e válida, esta deverá ocorrer sempre de forma expressa escrita ou verbal, porém nada obsta que esta venha por meio tácito, considerado como a exceção, ela ocorre quando há usualidade</w:t>
      </w:r>
      <w:r w:rsidR="00004859">
        <w:rPr>
          <w:rFonts w:ascii="Times New Roman" w:hAnsi="Times New Roman" w:cs="Times New Roman"/>
          <w:bCs/>
          <w:sz w:val="24"/>
          <w:szCs w:val="24"/>
        </w:rPr>
        <w:t xml:space="preserve"> de recebimento de serviços, sendo eles negócios que o costume dispensa a aceitação expressa. Quando houver aceitação fora do prazo ou ainda com modificação tem-se uma contraproposta, equivalendo esta a uma nova proposta. Se a aceitação por circunstância imprevista chegar tarde ao conhecimento do proponente este deve comunicar ao aceitante. Inexiste aceitação, quando houver uma retratação da mesma</w:t>
      </w:r>
      <w:r w:rsidR="00351DCE">
        <w:rPr>
          <w:rFonts w:ascii="Times New Roman" w:hAnsi="Times New Roman" w:cs="Times New Roman"/>
          <w:bCs/>
          <w:sz w:val="24"/>
          <w:szCs w:val="24"/>
        </w:rPr>
        <w:t xml:space="preserve">, </w:t>
      </w:r>
      <w:r w:rsidR="00351DCE">
        <w:rPr>
          <w:rFonts w:ascii="Times New Roman" w:hAnsi="Times New Roman" w:cs="Times New Roman"/>
          <w:bCs/>
          <w:sz w:val="24"/>
          <w:szCs w:val="24"/>
        </w:rPr>
        <w:lastRenderedPageBreak/>
        <w:t xml:space="preserve">precisando esta ser informada a tempo ao ofertante, sendo a comunicação antes ou junto </w:t>
      </w:r>
      <w:proofErr w:type="gramStart"/>
      <w:r w:rsidR="00351DCE">
        <w:rPr>
          <w:rFonts w:ascii="Times New Roman" w:hAnsi="Times New Roman" w:cs="Times New Roman"/>
          <w:bCs/>
          <w:sz w:val="24"/>
          <w:szCs w:val="24"/>
        </w:rPr>
        <w:t>a</w:t>
      </w:r>
      <w:proofErr w:type="gramEnd"/>
      <w:r w:rsidR="00351DCE">
        <w:rPr>
          <w:rFonts w:ascii="Times New Roman" w:hAnsi="Times New Roman" w:cs="Times New Roman"/>
          <w:bCs/>
          <w:sz w:val="24"/>
          <w:szCs w:val="24"/>
        </w:rPr>
        <w:t xml:space="preserve"> retratação.</w:t>
      </w:r>
    </w:p>
    <w:p w:rsidR="000B6119" w:rsidRDefault="00351DCE" w:rsidP="00C520B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fase conclusiva é a que de fato postula o inicio relação, onde há a finalização do contrato, admite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forma escrita e verbal, a primeira deve-se ater às exigências legais, exigindo algumas formalidades, já o verbal produz efeitos e  deve obedecer a cláusulas, o problema é provar a relação do vinculo contratual, em regra os contratos escritos são mais fáceis de ser provado que o verbal, no qual se deve usar todos os meios para comprovar a veracidade.</w:t>
      </w:r>
      <w:r w:rsidR="00C520BF">
        <w:rPr>
          <w:rFonts w:ascii="Times New Roman" w:hAnsi="Times New Roman" w:cs="Times New Roman"/>
          <w:bCs/>
          <w:sz w:val="24"/>
          <w:szCs w:val="24"/>
        </w:rPr>
        <w:t xml:space="preserve"> O contrato deverá ser celebrado no lugar em que foi proposto, pode-se, porém eleger o foro de eleição em que as partes estabelecem um local para discutir</w:t>
      </w:r>
      <w:proofErr w:type="gramStart"/>
      <w:r w:rsidR="00C520BF">
        <w:rPr>
          <w:rFonts w:ascii="Times New Roman" w:hAnsi="Times New Roman" w:cs="Times New Roman"/>
          <w:bCs/>
          <w:sz w:val="24"/>
          <w:szCs w:val="24"/>
        </w:rPr>
        <w:t xml:space="preserve">  </w:t>
      </w:r>
      <w:proofErr w:type="gramEnd"/>
      <w:r w:rsidR="00C520BF">
        <w:rPr>
          <w:rFonts w:ascii="Times New Roman" w:hAnsi="Times New Roman" w:cs="Times New Roman"/>
          <w:bCs/>
          <w:sz w:val="24"/>
          <w:szCs w:val="24"/>
        </w:rPr>
        <w:t>eventuais dúvidas do contrato, para ter validade deverá ser uma escolha paritária, ou seja, elegem em comum acordo. Há ainda que se falar em interpretação contratual, em que estes devem ser interpretados da melhor forma possível de modo a atender a finalidade a que foi proposto, atenda a função principal a qual foi destinada, em caso que poderá haver duplicidade de interpretações, ou mesmo quando esta for omissa, deve-se atribuir a melhor interpretação possível.</w:t>
      </w:r>
    </w:p>
    <w:p w:rsidR="000700F9" w:rsidRDefault="000700F9" w:rsidP="00C520BF">
      <w:pPr>
        <w:autoSpaceDE w:val="0"/>
        <w:autoSpaceDN w:val="0"/>
        <w:adjustRightInd w:val="0"/>
        <w:spacing w:after="0" w:line="360" w:lineRule="auto"/>
        <w:ind w:firstLine="1134"/>
        <w:jc w:val="both"/>
        <w:rPr>
          <w:rFonts w:ascii="Times New Roman" w:hAnsi="Times New Roman" w:cs="Times New Roman"/>
          <w:bCs/>
          <w:sz w:val="24"/>
          <w:szCs w:val="24"/>
        </w:rPr>
      </w:pPr>
    </w:p>
    <w:p w:rsidR="00084EEE" w:rsidRDefault="00084EEE" w:rsidP="00084EE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Pr="007E3E83">
        <w:rPr>
          <w:rFonts w:ascii="Times New Roman" w:hAnsi="Times New Roman" w:cs="Times New Roman"/>
          <w:b/>
          <w:bCs/>
          <w:sz w:val="24"/>
          <w:szCs w:val="24"/>
        </w:rPr>
        <w:t>.2.1</w:t>
      </w:r>
      <w:r w:rsidR="000700F9">
        <w:rPr>
          <w:rFonts w:ascii="Times New Roman" w:hAnsi="Times New Roman" w:cs="Times New Roman"/>
          <w:b/>
          <w:bCs/>
          <w:sz w:val="24"/>
          <w:szCs w:val="24"/>
        </w:rPr>
        <w:t xml:space="preserve"> O PRINCÍPIO DA BOA-FÉ OBJETIVA E A SUA APLICABILIDADE NA FASE PRÉ-CONTRATUAL.</w:t>
      </w:r>
    </w:p>
    <w:p w:rsidR="000700F9" w:rsidRDefault="000700F9" w:rsidP="00084EEE">
      <w:pPr>
        <w:autoSpaceDE w:val="0"/>
        <w:autoSpaceDN w:val="0"/>
        <w:adjustRightInd w:val="0"/>
        <w:spacing w:after="0" w:line="360" w:lineRule="auto"/>
        <w:rPr>
          <w:rFonts w:ascii="Times New Roman" w:hAnsi="Times New Roman" w:cs="Times New Roman"/>
          <w:b/>
          <w:bCs/>
          <w:sz w:val="24"/>
          <w:szCs w:val="24"/>
        </w:rPr>
      </w:pPr>
    </w:p>
    <w:p w:rsidR="007A48B5" w:rsidRPr="007B7008" w:rsidRDefault="00084EEE" w:rsidP="007A48B5">
      <w:pPr>
        <w:autoSpaceDE w:val="0"/>
        <w:autoSpaceDN w:val="0"/>
        <w:adjustRightInd w:val="0"/>
        <w:spacing w:after="0" w:line="360" w:lineRule="auto"/>
        <w:ind w:firstLine="1134"/>
        <w:jc w:val="both"/>
        <w:rPr>
          <w:rFonts w:ascii="Times New Roman" w:hAnsi="Times New Roman" w:cs="Times New Roman"/>
          <w:bCs/>
          <w:sz w:val="24"/>
          <w:szCs w:val="24"/>
        </w:rPr>
      </w:pPr>
      <w:r w:rsidRPr="007B7008">
        <w:rPr>
          <w:rFonts w:ascii="Times New Roman" w:hAnsi="Times New Roman" w:cs="Times New Roman"/>
          <w:bCs/>
          <w:sz w:val="24"/>
          <w:szCs w:val="24"/>
        </w:rPr>
        <w:t>Ao se dar início a um</w:t>
      </w:r>
      <w:r>
        <w:rPr>
          <w:rFonts w:ascii="Times New Roman" w:hAnsi="Times New Roman" w:cs="Times New Roman"/>
          <w:bCs/>
          <w:sz w:val="24"/>
          <w:szCs w:val="24"/>
        </w:rPr>
        <w:t>a</w:t>
      </w:r>
      <w:r w:rsidRPr="007B7008">
        <w:rPr>
          <w:rFonts w:ascii="Times New Roman" w:hAnsi="Times New Roman" w:cs="Times New Roman"/>
          <w:bCs/>
          <w:sz w:val="24"/>
          <w:szCs w:val="24"/>
        </w:rPr>
        <w:t xml:space="preserve"> negociação imediatamente se forma uma legítima expectativa de contratar, quando não se ocorre uma efetiva contratação não quer dize</w:t>
      </w:r>
      <w:r>
        <w:rPr>
          <w:rFonts w:ascii="Times New Roman" w:hAnsi="Times New Roman" w:cs="Times New Roman"/>
          <w:bCs/>
          <w:sz w:val="24"/>
          <w:szCs w:val="24"/>
        </w:rPr>
        <w:t>r que os danos daqui decorridos</w:t>
      </w:r>
      <w:r w:rsidRPr="007B7008">
        <w:rPr>
          <w:rFonts w:ascii="Times New Roman" w:hAnsi="Times New Roman" w:cs="Times New Roman"/>
          <w:bCs/>
          <w:sz w:val="24"/>
          <w:szCs w:val="24"/>
        </w:rPr>
        <w:t xml:space="preserve"> não devam ser indenizados, sendo assim o principio da boa-fé objetiva também é aplicável nessa fase. </w:t>
      </w:r>
      <w:r w:rsidR="007A48B5">
        <w:rPr>
          <w:rFonts w:ascii="Times New Roman" w:hAnsi="Times New Roman" w:cs="Times New Roman"/>
          <w:bCs/>
          <w:sz w:val="24"/>
          <w:szCs w:val="24"/>
        </w:rPr>
        <w:t xml:space="preserve">Este princípio deverá incidir nas fases </w:t>
      </w:r>
      <w:proofErr w:type="spellStart"/>
      <w:r w:rsidR="007A48B5">
        <w:rPr>
          <w:rFonts w:ascii="Times New Roman" w:hAnsi="Times New Roman" w:cs="Times New Roman"/>
          <w:bCs/>
          <w:sz w:val="24"/>
          <w:szCs w:val="24"/>
        </w:rPr>
        <w:t>pré</w:t>
      </w:r>
      <w:proofErr w:type="spellEnd"/>
      <w:r w:rsidR="007A48B5">
        <w:rPr>
          <w:rFonts w:ascii="Times New Roman" w:hAnsi="Times New Roman" w:cs="Times New Roman"/>
          <w:bCs/>
          <w:sz w:val="24"/>
          <w:szCs w:val="24"/>
        </w:rPr>
        <w:t xml:space="preserve"> e pós-contratual, sendo assim na fase de tratativa esse se fará presente de modo que a sua inobservância nessa fase gerará um responsabilidade civil ao infrator. </w:t>
      </w:r>
    </w:p>
    <w:p w:rsidR="00F859B8" w:rsidRDefault="007A48B5" w:rsidP="007A48B5">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princípio da boa-fé ob</w:t>
      </w:r>
      <w:r w:rsidR="00F859B8">
        <w:rPr>
          <w:rFonts w:ascii="Times New Roman" w:hAnsi="Times New Roman" w:cs="Times New Roman"/>
          <w:bCs/>
          <w:sz w:val="24"/>
          <w:szCs w:val="24"/>
        </w:rPr>
        <w:t>jetiva deverá estar presente no contrato em todas as suas fases, inclusive na fase de negociações preliminares ou tratativa, adotar uma postura contrária ao que foi anteriormente dito seria uma forma de aquiescer à prática de condutas desleais</w:t>
      </w:r>
      <w:r w:rsidR="006D1F97">
        <w:rPr>
          <w:rFonts w:ascii="Times New Roman" w:hAnsi="Times New Roman" w:cs="Times New Roman"/>
          <w:bCs/>
          <w:sz w:val="24"/>
          <w:szCs w:val="24"/>
        </w:rPr>
        <w:t>.</w:t>
      </w:r>
    </w:p>
    <w:p w:rsidR="003306FE" w:rsidRDefault="00F859B8" w:rsidP="007A48B5">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Uma vez realizada a fase de tratativa cria em pelo menos uma das partes um expectativa, se esta realizar atos na expectativa de realização de um contrato futuro, a parte ofertante será obrigado a indenizar. Sobre esse tema trataremos adiante num dispositivo específico</w:t>
      </w:r>
      <w:r w:rsidR="003306FE">
        <w:rPr>
          <w:rFonts w:ascii="Times New Roman" w:hAnsi="Times New Roman" w:cs="Times New Roman"/>
          <w:bCs/>
          <w:sz w:val="24"/>
          <w:szCs w:val="24"/>
        </w:rPr>
        <w:t>.</w:t>
      </w:r>
    </w:p>
    <w:p w:rsidR="0085473F" w:rsidRDefault="003306FE" w:rsidP="007A48B5">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fase de tratativa em si não tem a prerrogativa de gerar obrigações </w:t>
      </w:r>
      <w:r w:rsidR="0085473F">
        <w:rPr>
          <w:rFonts w:ascii="Times New Roman" w:hAnsi="Times New Roman" w:cs="Times New Roman"/>
          <w:bCs/>
          <w:sz w:val="24"/>
          <w:szCs w:val="24"/>
        </w:rPr>
        <w:t>entre as partes, mas esta goza de fazer surgir nos contraentes deveres jurídicos, sendo estes decorrentes da boa-fé objetiva, sendo os considerados principais deveres: lealdade e correção, de informação, de proteção e cuidado e de sigilo, a violação desses deveres e que gera essa responsabilização, porém o Código Civil não especifica claramente essa responsabilização nesta fase, sobre isso se percebe:</w:t>
      </w:r>
    </w:p>
    <w:p w:rsidR="00B66FF0" w:rsidRDefault="00B66FF0" w:rsidP="007A48B5">
      <w:pPr>
        <w:autoSpaceDE w:val="0"/>
        <w:autoSpaceDN w:val="0"/>
        <w:adjustRightInd w:val="0"/>
        <w:spacing w:after="0" w:line="360" w:lineRule="auto"/>
        <w:ind w:firstLine="1134"/>
        <w:jc w:val="both"/>
        <w:rPr>
          <w:rFonts w:ascii="Times New Roman" w:hAnsi="Times New Roman" w:cs="Times New Roman"/>
          <w:bCs/>
          <w:sz w:val="24"/>
          <w:szCs w:val="24"/>
        </w:rPr>
      </w:pPr>
    </w:p>
    <w:p w:rsidR="00B63A0F" w:rsidRDefault="0085473F" w:rsidP="00B63A0F">
      <w:pPr>
        <w:autoSpaceDE w:val="0"/>
        <w:autoSpaceDN w:val="0"/>
        <w:adjustRightInd w:val="0"/>
        <w:spacing w:after="0" w:line="240" w:lineRule="auto"/>
        <w:ind w:left="2268"/>
        <w:jc w:val="both"/>
        <w:rPr>
          <w:rFonts w:ascii="Times New Roman" w:hAnsi="Times New Roman" w:cs="Times New Roman"/>
          <w:bCs/>
          <w:sz w:val="20"/>
          <w:szCs w:val="20"/>
        </w:rPr>
      </w:pPr>
      <w:proofErr w:type="gramStart"/>
      <w:r w:rsidRPr="006D1F97">
        <w:rPr>
          <w:rFonts w:ascii="Times New Roman" w:hAnsi="Times New Roman" w:cs="Times New Roman"/>
          <w:bCs/>
          <w:sz w:val="20"/>
          <w:szCs w:val="20"/>
        </w:rPr>
        <w:t>“...</w:t>
      </w:r>
      <w:proofErr w:type="gramEnd"/>
      <w:r w:rsidRPr="006D1F97">
        <w:rPr>
          <w:rFonts w:ascii="Times New Roman" w:hAnsi="Times New Roman" w:cs="Times New Roman"/>
          <w:bCs/>
          <w:sz w:val="20"/>
          <w:szCs w:val="20"/>
        </w:rPr>
        <w:t xml:space="preserve">o art. 421 se limita ao período que vai da conclusão do contrato até a sua execução. Sempre digo que o contrato é um certo processo em que há um começo, prosseguimento, meio e fim. Temos fases contratuais- fase </w:t>
      </w:r>
      <w:proofErr w:type="spellStart"/>
      <w:r w:rsidRPr="006D1F97">
        <w:rPr>
          <w:rFonts w:ascii="Times New Roman" w:hAnsi="Times New Roman" w:cs="Times New Roman"/>
          <w:bCs/>
          <w:sz w:val="20"/>
          <w:szCs w:val="20"/>
        </w:rPr>
        <w:t>pré</w:t>
      </w:r>
      <w:proofErr w:type="spellEnd"/>
      <w:r w:rsidRPr="006D1F97">
        <w:rPr>
          <w:rFonts w:ascii="Times New Roman" w:hAnsi="Times New Roman" w:cs="Times New Roman"/>
          <w:bCs/>
          <w:sz w:val="20"/>
          <w:szCs w:val="20"/>
        </w:rPr>
        <w:t xml:space="preserve">-contratual, contratual propriamente dita e pós-contratual. Uma das possíveis aplicações da boa-fé é aquela que se faz na fase </w:t>
      </w:r>
      <w:proofErr w:type="spellStart"/>
      <w:r w:rsidRPr="006D1F97">
        <w:rPr>
          <w:rFonts w:ascii="Times New Roman" w:hAnsi="Times New Roman" w:cs="Times New Roman"/>
          <w:bCs/>
          <w:sz w:val="20"/>
          <w:szCs w:val="20"/>
        </w:rPr>
        <w:t>pré</w:t>
      </w:r>
      <w:proofErr w:type="spellEnd"/>
      <w:r w:rsidRPr="006D1F97">
        <w:rPr>
          <w:rFonts w:ascii="Times New Roman" w:hAnsi="Times New Roman" w:cs="Times New Roman"/>
          <w:bCs/>
          <w:sz w:val="20"/>
          <w:szCs w:val="20"/>
        </w:rPr>
        <w:t xml:space="preserve">-contratual, fase essa em que temos as negociações preliminares, as tratativas. </w:t>
      </w:r>
      <w:proofErr w:type="spellStart"/>
      <w:r w:rsidRPr="006D1F97">
        <w:rPr>
          <w:rFonts w:ascii="Times New Roman" w:hAnsi="Times New Roman" w:cs="Times New Roman"/>
          <w:bCs/>
          <w:sz w:val="20"/>
          <w:szCs w:val="20"/>
        </w:rPr>
        <w:t>È</w:t>
      </w:r>
      <w:proofErr w:type="spellEnd"/>
      <w:r w:rsidRPr="006D1F97">
        <w:rPr>
          <w:rFonts w:ascii="Times New Roman" w:hAnsi="Times New Roman" w:cs="Times New Roman"/>
          <w:bCs/>
          <w:sz w:val="20"/>
          <w:szCs w:val="20"/>
        </w:rPr>
        <w:t xml:space="preserve"> um campo propício para o comportamento de boa-fé</w:t>
      </w:r>
      <w:r w:rsidR="006D1F97" w:rsidRPr="006D1F97">
        <w:rPr>
          <w:rFonts w:ascii="Times New Roman" w:hAnsi="Times New Roman" w:cs="Times New Roman"/>
          <w:bCs/>
          <w:sz w:val="20"/>
          <w:szCs w:val="20"/>
        </w:rPr>
        <w:t xml:space="preserve">, no qual ainda não há contrato e podem-se exigir aqueles deveres que uma pessoa deve ter como correção de comportamento em relação ao outro.[...] Logo, o caso também deveria falar em responsabilidade </w:t>
      </w:r>
      <w:proofErr w:type="spellStart"/>
      <w:r w:rsidR="006D1F97" w:rsidRPr="006D1F97">
        <w:rPr>
          <w:rFonts w:ascii="Times New Roman" w:hAnsi="Times New Roman" w:cs="Times New Roman"/>
          <w:bCs/>
          <w:sz w:val="20"/>
          <w:szCs w:val="20"/>
        </w:rPr>
        <w:t>pré</w:t>
      </w:r>
      <w:proofErr w:type="spellEnd"/>
      <w:r w:rsidR="006D1F97" w:rsidRPr="006D1F97">
        <w:rPr>
          <w:rFonts w:ascii="Times New Roman" w:hAnsi="Times New Roman" w:cs="Times New Roman"/>
          <w:bCs/>
          <w:sz w:val="20"/>
          <w:szCs w:val="20"/>
        </w:rPr>
        <w:t>-contratual ou extensão do comportamento  de boa-fé na fase</w:t>
      </w:r>
      <w:r w:rsidR="00B66FF0">
        <w:rPr>
          <w:rFonts w:ascii="Times New Roman" w:hAnsi="Times New Roman" w:cs="Times New Roman"/>
          <w:bCs/>
          <w:sz w:val="20"/>
          <w:szCs w:val="20"/>
        </w:rPr>
        <w:t xml:space="preserve"> </w:t>
      </w:r>
      <w:proofErr w:type="spellStart"/>
      <w:r w:rsidR="00B66FF0">
        <w:rPr>
          <w:rFonts w:ascii="Times New Roman" w:hAnsi="Times New Roman" w:cs="Times New Roman"/>
          <w:bCs/>
          <w:sz w:val="20"/>
          <w:szCs w:val="20"/>
        </w:rPr>
        <w:t>pré</w:t>
      </w:r>
      <w:proofErr w:type="spellEnd"/>
      <w:r w:rsidR="00B66FF0">
        <w:rPr>
          <w:rFonts w:ascii="Times New Roman" w:hAnsi="Times New Roman" w:cs="Times New Roman"/>
          <w:bCs/>
          <w:sz w:val="20"/>
          <w:szCs w:val="20"/>
        </w:rPr>
        <w:t xml:space="preserve">-contratual. ( GAGLIANO </w:t>
      </w:r>
      <w:r w:rsidR="00B66FF0">
        <w:rPr>
          <w:rFonts w:ascii="Times New Roman" w:hAnsi="Times New Roman" w:cs="Times New Roman"/>
          <w:bCs/>
          <w:i/>
          <w:sz w:val="20"/>
          <w:szCs w:val="20"/>
        </w:rPr>
        <w:t xml:space="preserve">apud </w:t>
      </w:r>
      <w:r w:rsidR="006D1F97" w:rsidRPr="006D1F97">
        <w:rPr>
          <w:rFonts w:ascii="Times New Roman" w:hAnsi="Times New Roman" w:cs="Times New Roman"/>
          <w:bCs/>
          <w:sz w:val="20"/>
          <w:szCs w:val="20"/>
        </w:rPr>
        <w:t xml:space="preserve"> Antônio Junqueira de Azevedo, 2012, </w:t>
      </w:r>
      <w:proofErr w:type="spellStart"/>
      <w:r w:rsidR="006D1F97" w:rsidRPr="006D1F97">
        <w:rPr>
          <w:rFonts w:ascii="Times New Roman" w:hAnsi="Times New Roman" w:cs="Times New Roman"/>
          <w:bCs/>
          <w:sz w:val="20"/>
          <w:szCs w:val="20"/>
        </w:rPr>
        <w:t>pág</w:t>
      </w:r>
      <w:proofErr w:type="spellEnd"/>
      <w:r w:rsidR="006D1F97" w:rsidRPr="006D1F97">
        <w:rPr>
          <w:rFonts w:ascii="Times New Roman" w:hAnsi="Times New Roman" w:cs="Times New Roman"/>
          <w:bCs/>
          <w:sz w:val="20"/>
          <w:szCs w:val="20"/>
        </w:rPr>
        <w:t xml:space="preserve"> 116)</w:t>
      </w:r>
    </w:p>
    <w:p w:rsidR="00B66FF0" w:rsidRPr="006D1F97" w:rsidRDefault="00B66FF0" w:rsidP="00B63A0F">
      <w:pPr>
        <w:autoSpaceDE w:val="0"/>
        <w:autoSpaceDN w:val="0"/>
        <w:adjustRightInd w:val="0"/>
        <w:spacing w:after="0" w:line="240" w:lineRule="auto"/>
        <w:ind w:left="2268"/>
        <w:jc w:val="both"/>
        <w:rPr>
          <w:rFonts w:ascii="Times New Roman" w:hAnsi="Times New Roman" w:cs="Times New Roman"/>
          <w:bCs/>
          <w:sz w:val="20"/>
          <w:szCs w:val="20"/>
        </w:rPr>
      </w:pPr>
    </w:p>
    <w:p w:rsidR="006D1F97" w:rsidRDefault="006D1F97" w:rsidP="006D1F97">
      <w:pPr>
        <w:spacing w:line="360" w:lineRule="auto"/>
        <w:ind w:firstLine="1134"/>
        <w:jc w:val="both"/>
        <w:rPr>
          <w:rFonts w:ascii="Times New Roman" w:hAnsi="Times New Roman" w:cs="Times New Roman"/>
          <w:bCs/>
          <w:sz w:val="24"/>
          <w:szCs w:val="24"/>
        </w:rPr>
      </w:pPr>
      <w:r w:rsidRPr="006D1F97">
        <w:rPr>
          <w:rFonts w:ascii="Times New Roman" w:hAnsi="Times New Roman" w:cs="Times New Roman"/>
          <w:bCs/>
          <w:sz w:val="24"/>
          <w:szCs w:val="24"/>
        </w:rPr>
        <w:t>Portanto o princípio da boa-fé objetiva e a fa</w:t>
      </w:r>
      <w:r w:rsidR="00B66FF0">
        <w:rPr>
          <w:rFonts w:ascii="Times New Roman" w:hAnsi="Times New Roman" w:cs="Times New Roman"/>
          <w:bCs/>
          <w:sz w:val="24"/>
          <w:szCs w:val="24"/>
        </w:rPr>
        <w:t xml:space="preserve">se de </w:t>
      </w:r>
      <w:proofErr w:type="spellStart"/>
      <w:r w:rsidR="00B66FF0">
        <w:rPr>
          <w:rFonts w:ascii="Times New Roman" w:hAnsi="Times New Roman" w:cs="Times New Roman"/>
          <w:bCs/>
          <w:sz w:val="24"/>
          <w:szCs w:val="24"/>
        </w:rPr>
        <w:t>negociaçoes</w:t>
      </w:r>
      <w:proofErr w:type="spellEnd"/>
      <w:r w:rsidR="00B66FF0">
        <w:rPr>
          <w:rFonts w:ascii="Times New Roman" w:hAnsi="Times New Roman" w:cs="Times New Roman"/>
          <w:bCs/>
          <w:sz w:val="24"/>
          <w:szCs w:val="24"/>
        </w:rPr>
        <w:t xml:space="preserve"> preliminares </w:t>
      </w:r>
      <w:r w:rsidRPr="006D1F97">
        <w:rPr>
          <w:rFonts w:ascii="Times New Roman" w:hAnsi="Times New Roman" w:cs="Times New Roman"/>
          <w:bCs/>
          <w:sz w:val="24"/>
          <w:szCs w:val="24"/>
        </w:rPr>
        <w:t xml:space="preserve">estão intimamente </w:t>
      </w:r>
      <w:proofErr w:type="gramStart"/>
      <w:r w:rsidRPr="006D1F97">
        <w:rPr>
          <w:rFonts w:ascii="Times New Roman" w:hAnsi="Times New Roman" w:cs="Times New Roman"/>
          <w:bCs/>
          <w:sz w:val="24"/>
          <w:szCs w:val="24"/>
        </w:rPr>
        <w:t>ligadas</w:t>
      </w:r>
      <w:proofErr w:type="gramEnd"/>
      <w:r w:rsidRPr="006D1F97">
        <w:rPr>
          <w:rFonts w:ascii="Times New Roman" w:hAnsi="Times New Roman" w:cs="Times New Roman"/>
          <w:bCs/>
          <w:sz w:val="24"/>
          <w:szCs w:val="24"/>
        </w:rPr>
        <w:t>.</w:t>
      </w:r>
    </w:p>
    <w:p w:rsidR="00B66FF0" w:rsidRDefault="00B66FF0" w:rsidP="006D1F97">
      <w:pPr>
        <w:spacing w:line="360" w:lineRule="auto"/>
        <w:ind w:firstLine="1134"/>
        <w:jc w:val="both"/>
        <w:rPr>
          <w:rFonts w:ascii="Times New Roman" w:hAnsi="Times New Roman" w:cs="Times New Roman"/>
          <w:bCs/>
          <w:sz w:val="24"/>
          <w:szCs w:val="24"/>
        </w:rPr>
      </w:pPr>
    </w:p>
    <w:p w:rsidR="000700F9" w:rsidRDefault="000700F9" w:rsidP="000700F9">
      <w:pPr>
        <w:autoSpaceDE w:val="0"/>
        <w:autoSpaceDN w:val="0"/>
        <w:adjustRightInd w:val="0"/>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NEGOCIAÇÕES PRELIMINARES</w:t>
      </w:r>
      <w:r w:rsidRPr="007E3E83">
        <w:rPr>
          <w:rFonts w:ascii="Times New Roman" w:hAnsi="Times New Roman" w:cs="Times New Roman"/>
          <w:b/>
          <w:bCs/>
          <w:sz w:val="24"/>
          <w:szCs w:val="24"/>
        </w:rPr>
        <w:t xml:space="preserve"> </w:t>
      </w:r>
      <w:r>
        <w:rPr>
          <w:rFonts w:ascii="Times New Roman" w:hAnsi="Times New Roman" w:cs="Times New Roman"/>
          <w:b/>
          <w:bCs/>
          <w:sz w:val="24"/>
          <w:szCs w:val="24"/>
        </w:rPr>
        <w:t>E A RESPONSABILIDADE ENVOLVIDA NA FASE DE TRATATIVA</w:t>
      </w:r>
    </w:p>
    <w:p w:rsidR="000700F9" w:rsidRPr="007E3E83" w:rsidRDefault="000700F9" w:rsidP="000700F9">
      <w:pPr>
        <w:autoSpaceDE w:val="0"/>
        <w:autoSpaceDN w:val="0"/>
        <w:adjustRightInd w:val="0"/>
        <w:spacing w:after="0" w:line="360" w:lineRule="auto"/>
        <w:jc w:val="both"/>
        <w:rPr>
          <w:rFonts w:ascii="Times New Roman" w:hAnsi="Times New Roman" w:cs="Times New Roman"/>
          <w:b/>
          <w:bCs/>
          <w:sz w:val="24"/>
          <w:szCs w:val="24"/>
        </w:rPr>
      </w:pPr>
    </w:p>
    <w:p w:rsidR="000700F9" w:rsidRPr="003C6A85" w:rsidRDefault="000700F9" w:rsidP="000700F9">
      <w:pPr>
        <w:pStyle w:val="SemEspaamento"/>
        <w:spacing w:line="360" w:lineRule="auto"/>
        <w:ind w:firstLine="1134"/>
        <w:jc w:val="both"/>
        <w:rPr>
          <w:rFonts w:ascii="Times New Roman" w:hAnsi="Times New Roman" w:cs="Times New Roman"/>
          <w:sz w:val="24"/>
          <w:szCs w:val="24"/>
        </w:rPr>
      </w:pPr>
      <w:r w:rsidRPr="003C6A85">
        <w:rPr>
          <w:rFonts w:ascii="Times New Roman" w:hAnsi="Times New Roman" w:cs="Times New Roman"/>
          <w:sz w:val="24"/>
          <w:szCs w:val="24"/>
        </w:rPr>
        <w:t xml:space="preserve">Para se </w:t>
      </w:r>
      <w:proofErr w:type="gramStart"/>
      <w:r w:rsidRPr="003C6A85">
        <w:rPr>
          <w:rFonts w:ascii="Times New Roman" w:hAnsi="Times New Roman" w:cs="Times New Roman"/>
          <w:sz w:val="24"/>
          <w:szCs w:val="24"/>
        </w:rPr>
        <w:t>ter</w:t>
      </w:r>
      <w:proofErr w:type="gramEnd"/>
      <w:r w:rsidRPr="003C6A85">
        <w:rPr>
          <w:rFonts w:ascii="Times New Roman" w:hAnsi="Times New Roman" w:cs="Times New Roman"/>
          <w:sz w:val="24"/>
          <w:szCs w:val="24"/>
        </w:rPr>
        <w:t xml:space="preserve"> uma noção de contratos, faz necessário compreender a sua gênese, a negociação preliminar seria o momento que antecede a todos os outros no que tange a formação do contrato, entende-se que as negociações preliminares podem ser caracterizadas como sendo as sondagens, as conversações ou os estudos e debates acerca de um negocio jurídico (GONÇALVES, 2004, p. 49). Seria o momento prévio, em que as partes discutem, ponderam, fazem cálculos, redigem a minuta do contrato, com o fim de chegar a uma proposta final e definitiva (GAGLIANO, 2011, p. 128).</w:t>
      </w:r>
    </w:p>
    <w:p w:rsidR="000700F9" w:rsidRDefault="000700F9" w:rsidP="000700F9">
      <w:pPr>
        <w:pStyle w:val="SemEspaamento"/>
        <w:spacing w:line="360" w:lineRule="auto"/>
        <w:ind w:firstLine="1134"/>
        <w:jc w:val="both"/>
        <w:rPr>
          <w:rFonts w:ascii="Times New Roman" w:hAnsi="Times New Roman" w:cs="Times New Roman"/>
          <w:sz w:val="24"/>
          <w:szCs w:val="24"/>
        </w:rPr>
      </w:pPr>
      <w:r w:rsidRPr="003C6A85">
        <w:rPr>
          <w:rFonts w:ascii="Times New Roman" w:hAnsi="Times New Roman" w:cs="Times New Roman"/>
          <w:sz w:val="24"/>
          <w:szCs w:val="24"/>
        </w:rPr>
        <w:t xml:space="preserve">Silvio de Salvo Venosa afirma que não se </w:t>
      </w:r>
      <w:proofErr w:type="gramStart"/>
      <w:r w:rsidRPr="003C6A85">
        <w:rPr>
          <w:rFonts w:ascii="Times New Roman" w:hAnsi="Times New Roman" w:cs="Times New Roman"/>
          <w:sz w:val="24"/>
          <w:szCs w:val="24"/>
        </w:rPr>
        <w:t>pode</w:t>
      </w:r>
      <w:proofErr w:type="gramEnd"/>
      <w:r w:rsidRPr="003C6A85">
        <w:rPr>
          <w:rFonts w:ascii="Times New Roman" w:hAnsi="Times New Roman" w:cs="Times New Roman"/>
          <w:sz w:val="24"/>
          <w:szCs w:val="24"/>
        </w:rPr>
        <w:t xml:space="preserve"> confundir negociações preliminares com pré-contrato. Pois em regra, as negociações preliminares não produzem efeito vinculativo, ou, não geram direitos e deveres, porém, quando se fala em responsabilidade </w:t>
      </w:r>
      <w:proofErr w:type="spellStart"/>
      <w:r w:rsidRPr="003C6A85">
        <w:rPr>
          <w:rFonts w:ascii="Times New Roman" w:hAnsi="Times New Roman" w:cs="Times New Roman"/>
          <w:sz w:val="24"/>
          <w:szCs w:val="24"/>
        </w:rPr>
        <w:t>pré</w:t>
      </w:r>
      <w:proofErr w:type="spellEnd"/>
      <w:r w:rsidRPr="003C6A85">
        <w:rPr>
          <w:rFonts w:ascii="Times New Roman" w:hAnsi="Times New Roman" w:cs="Times New Roman"/>
          <w:sz w:val="24"/>
          <w:szCs w:val="24"/>
        </w:rPr>
        <w:t xml:space="preserve">-contratual, há a apreciação dos danos causados na fase de negociações. Na fase de tratativa não existe nenhum resquício dos elementos essenciais de um contrato, já </w:t>
      </w:r>
      <w:r w:rsidRPr="003C6A85">
        <w:rPr>
          <w:rFonts w:ascii="Times New Roman" w:hAnsi="Times New Roman" w:cs="Times New Roman"/>
          <w:sz w:val="24"/>
          <w:szCs w:val="24"/>
        </w:rPr>
        <w:lastRenderedPageBreak/>
        <w:t xml:space="preserve">o pré-contrato, apresenta todos os requisitos de um contrato, com a ressalva de que as partes não querem que todos os seus efeitos sejam operados de imediato. Todavia, o pré-contrato tem autonomia como negocio jurídico. Venosa assegura ainda, que apresar de serem momentos distintos, a negociação preliminar não está tão longe do pré-contrato. Há uma formação gradual do contrato, que vai desde a oferta, passando pelas negociações preliminares, pela eventual opção, até chegar ao </w:t>
      </w:r>
      <w:proofErr w:type="spellStart"/>
      <w:r w:rsidRPr="003C6A85">
        <w:rPr>
          <w:rFonts w:ascii="Times New Roman" w:hAnsi="Times New Roman" w:cs="Times New Roman"/>
          <w:sz w:val="24"/>
          <w:szCs w:val="24"/>
        </w:rPr>
        <w:t>pré-contato</w:t>
      </w:r>
      <w:proofErr w:type="spellEnd"/>
      <w:r w:rsidRPr="003C6A85">
        <w:rPr>
          <w:rFonts w:ascii="Times New Roman" w:hAnsi="Times New Roman" w:cs="Times New Roman"/>
          <w:sz w:val="24"/>
          <w:szCs w:val="24"/>
        </w:rPr>
        <w:t xml:space="preserve">, que é quando o feito vinculativo negocial passa a ocorrer de fato. (VENOSA, 2007, p. 391). </w:t>
      </w:r>
    </w:p>
    <w:p w:rsidR="000700F9" w:rsidRDefault="000700F9" w:rsidP="000700F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 negociações preliminares, uma vez que as partes ainda não manifestaram a sua vontade, não há efeito vinculativo no que diz respeito ao negócio, de modo que as partes podem querem não dar continuidade ao negócio, sem que estas respondam por perdas e danos. Todavia, a responsabilidade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-contratual, citada por Venosa, e apontada por Carlos Roberto Gonçalves, só irá se efetivar caso fique demonstrado, a plena intenção, através da falsa manifestação de interesse, de se causar dano á outra parte, fazendo com que, por exemplo, ele perca outro negócio. O fundamento para tal ocorrência não seria o inadimplemento contratual como ocorre no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 contrato e sim a prática de um ilícito civil consoante com o artigo 186 do Código Civil. (GONÇALVES, 2004, p. 49).</w:t>
      </w:r>
    </w:p>
    <w:p w:rsidR="000700F9" w:rsidRDefault="000700F9" w:rsidP="000700F9">
      <w:pPr>
        <w:pStyle w:val="SemEspaamento"/>
        <w:spacing w:line="360" w:lineRule="auto"/>
        <w:ind w:firstLine="1134"/>
        <w:jc w:val="both"/>
        <w:rPr>
          <w:rFonts w:ascii="Times New Roman" w:hAnsi="Times New Roman" w:cs="Times New Roman"/>
          <w:sz w:val="24"/>
          <w:szCs w:val="24"/>
        </w:rPr>
      </w:pPr>
    </w:p>
    <w:p w:rsidR="000700F9" w:rsidRDefault="000700F9" w:rsidP="000700F9">
      <w:pPr>
        <w:pStyle w:val="SemEspaamento"/>
        <w:ind w:left="2268"/>
        <w:jc w:val="both"/>
        <w:rPr>
          <w:rStyle w:val="apple-converted-space"/>
          <w:rFonts w:ascii="Times New Roman" w:hAnsi="Times New Roman" w:cs="Times New Roman"/>
          <w:sz w:val="20"/>
          <w:szCs w:val="20"/>
          <w:shd w:val="clear" w:color="auto" w:fill="FAFAFA"/>
        </w:rPr>
      </w:pPr>
      <w:r w:rsidRPr="00ED713D">
        <w:rPr>
          <w:rStyle w:val="Forte"/>
          <w:rFonts w:ascii="Times New Roman" w:hAnsi="Times New Roman" w:cs="Times New Roman"/>
          <w:sz w:val="20"/>
          <w:szCs w:val="20"/>
          <w:bdr w:val="none" w:sz="0" w:space="0" w:color="auto" w:frame="1"/>
          <w:shd w:val="clear" w:color="auto" w:fill="FAFAFA"/>
        </w:rPr>
        <w:t>Art. 186.</w:t>
      </w:r>
      <w:r w:rsidRPr="00ED713D">
        <w:rPr>
          <w:rStyle w:val="apple-converted-space"/>
          <w:rFonts w:ascii="Times New Roman" w:hAnsi="Times New Roman" w:cs="Times New Roman"/>
          <w:sz w:val="20"/>
          <w:szCs w:val="20"/>
          <w:shd w:val="clear" w:color="auto" w:fill="FAFAFA"/>
        </w:rPr>
        <w:t> </w:t>
      </w:r>
      <w:r w:rsidRPr="00ED713D">
        <w:rPr>
          <w:rFonts w:ascii="Times New Roman" w:hAnsi="Times New Roman" w:cs="Times New Roman"/>
          <w:sz w:val="20"/>
          <w:szCs w:val="20"/>
          <w:shd w:val="clear" w:color="auto" w:fill="FAFAFA"/>
        </w:rPr>
        <w:t>Aquele que, por ação ou omissão voluntária,</w:t>
      </w:r>
      <w:r w:rsidRPr="00ED713D">
        <w:rPr>
          <w:rStyle w:val="apple-converted-space"/>
          <w:rFonts w:ascii="Times New Roman" w:hAnsi="Times New Roman" w:cs="Times New Roman"/>
          <w:sz w:val="20"/>
          <w:szCs w:val="20"/>
          <w:shd w:val="clear" w:color="auto" w:fill="FAFAFA"/>
        </w:rPr>
        <w:t xml:space="preserve"> negligência </w:t>
      </w:r>
      <w:r w:rsidRPr="00ED713D">
        <w:rPr>
          <w:rFonts w:ascii="Times New Roman" w:hAnsi="Times New Roman" w:cs="Times New Roman"/>
          <w:sz w:val="20"/>
          <w:szCs w:val="20"/>
          <w:shd w:val="clear" w:color="auto" w:fill="FAFAFA"/>
        </w:rPr>
        <w:t>ou imprudência,</w:t>
      </w:r>
      <w:r w:rsidRPr="00ED713D">
        <w:rPr>
          <w:rStyle w:val="apple-converted-space"/>
          <w:rFonts w:ascii="Times New Roman" w:hAnsi="Times New Roman" w:cs="Times New Roman"/>
          <w:sz w:val="20"/>
          <w:szCs w:val="20"/>
          <w:shd w:val="clear" w:color="auto" w:fill="FAFAFA"/>
        </w:rPr>
        <w:t> violar </w:t>
      </w:r>
      <w:r w:rsidRPr="00ED713D">
        <w:rPr>
          <w:rFonts w:ascii="Times New Roman" w:hAnsi="Times New Roman" w:cs="Times New Roman"/>
          <w:sz w:val="20"/>
          <w:szCs w:val="20"/>
          <w:shd w:val="clear" w:color="auto" w:fill="FAFAFA"/>
        </w:rPr>
        <w:t>direito e causar dano a outrem, ainda que exclusivamente moral, comete</w:t>
      </w:r>
      <w:r w:rsidRPr="00ED713D">
        <w:rPr>
          <w:rStyle w:val="apple-converted-space"/>
          <w:rFonts w:ascii="Times New Roman" w:hAnsi="Times New Roman" w:cs="Times New Roman"/>
          <w:sz w:val="20"/>
          <w:szCs w:val="20"/>
          <w:shd w:val="clear" w:color="auto" w:fill="FAFAFA"/>
        </w:rPr>
        <w:t> ato ilícito.</w:t>
      </w:r>
      <w:r>
        <w:rPr>
          <w:rStyle w:val="apple-converted-space"/>
          <w:rFonts w:ascii="Times New Roman" w:hAnsi="Times New Roman" w:cs="Times New Roman"/>
          <w:sz w:val="20"/>
          <w:szCs w:val="20"/>
          <w:shd w:val="clear" w:color="auto" w:fill="FAFAFA"/>
        </w:rPr>
        <w:t xml:space="preserve"> (ANGHER, 2013, p. 149).</w:t>
      </w:r>
    </w:p>
    <w:p w:rsidR="00B66FF0" w:rsidRDefault="00B66FF0" w:rsidP="000700F9">
      <w:pPr>
        <w:pStyle w:val="SemEspaamento"/>
        <w:ind w:left="2268"/>
        <w:jc w:val="both"/>
        <w:rPr>
          <w:rStyle w:val="apple-converted-space"/>
          <w:rFonts w:ascii="Times New Roman" w:hAnsi="Times New Roman" w:cs="Times New Roman"/>
          <w:sz w:val="20"/>
          <w:szCs w:val="20"/>
          <w:shd w:val="clear" w:color="auto" w:fill="FAFAFA"/>
        </w:rPr>
      </w:pPr>
    </w:p>
    <w:p w:rsidR="000700F9" w:rsidRDefault="000700F9" w:rsidP="000700F9">
      <w:pPr>
        <w:pStyle w:val="SemEspaamento"/>
        <w:spacing w:line="360" w:lineRule="auto"/>
        <w:ind w:firstLine="1134"/>
        <w:jc w:val="both"/>
        <w:rPr>
          <w:rStyle w:val="apple-converted-space"/>
          <w:rFonts w:ascii="Times New Roman" w:hAnsi="Times New Roman" w:cs="Times New Roman"/>
          <w:sz w:val="24"/>
          <w:szCs w:val="24"/>
          <w:shd w:val="clear" w:color="auto" w:fill="FAFAFA"/>
        </w:rPr>
      </w:pPr>
      <w:r>
        <w:rPr>
          <w:rStyle w:val="apple-converted-space"/>
          <w:rFonts w:ascii="Times New Roman" w:hAnsi="Times New Roman" w:cs="Times New Roman"/>
          <w:sz w:val="24"/>
          <w:szCs w:val="24"/>
          <w:shd w:val="clear" w:color="auto" w:fill="FAFAFA"/>
        </w:rPr>
        <w:t xml:space="preserve">Ao tratar sobre a responsabilidade civil </w:t>
      </w:r>
      <w:proofErr w:type="spellStart"/>
      <w:r>
        <w:rPr>
          <w:rStyle w:val="apple-converted-space"/>
          <w:rFonts w:ascii="Times New Roman" w:hAnsi="Times New Roman" w:cs="Times New Roman"/>
          <w:sz w:val="24"/>
          <w:szCs w:val="24"/>
          <w:shd w:val="clear" w:color="auto" w:fill="FAFAFA"/>
        </w:rPr>
        <w:t>pré</w:t>
      </w:r>
      <w:proofErr w:type="spellEnd"/>
      <w:r>
        <w:rPr>
          <w:rStyle w:val="apple-converted-space"/>
          <w:rFonts w:ascii="Times New Roman" w:hAnsi="Times New Roman" w:cs="Times New Roman"/>
          <w:sz w:val="24"/>
          <w:szCs w:val="24"/>
          <w:shd w:val="clear" w:color="auto" w:fill="FAFAFA"/>
        </w:rPr>
        <w:t xml:space="preserve">-contratual </w:t>
      </w:r>
      <w:proofErr w:type="spellStart"/>
      <w:r>
        <w:rPr>
          <w:rStyle w:val="apple-converted-space"/>
          <w:rFonts w:ascii="Times New Roman" w:hAnsi="Times New Roman" w:cs="Times New Roman"/>
          <w:sz w:val="24"/>
          <w:szCs w:val="24"/>
          <w:shd w:val="clear" w:color="auto" w:fill="FAFAFA"/>
        </w:rPr>
        <w:t>Gagliano</w:t>
      </w:r>
      <w:proofErr w:type="spellEnd"/>
      <w:r>
        <w:rPr>
          <w:rStyle w:val="apple-converted-space"/>
          <w:rFonts w:ascii="Times New Roman" w:hAnsi="Times New Roman" w:cs="Times New Roman"/>
          <w:sz w:val="24"/>
          <w:szCs w:val="24"/>
          <w:shd w:val="clear" w:color="auto" w:fill="FAFAFA"/>
        </w:rPr>
        <w:t xml:space="preserve"> afirma que o principio da boa fé objetiva não dever aplicado apenas na celebração e na conclusão do contrato, mas ele deve se estender também à fase </w:t>
      </w:r>
      <w:proofErr w:type="spellStart"/>
      <w:r>
        <w:rPr>
          <w:rStyle w:val="apple-converted-space"/>
          <w:rFonts w:ascii="Times New Roman" w:hAnsi="Times New Roman" w:cs="Times New Roman"/>
          <w:sz w:val="24"/>
          <w:szCs w:val="24"/>
          <w:shd w:val="clear" w:color="auto" w:fill="FAFAFA"/>
        </w:rPr>
        <w:t>pré</w:t>
      </w:r>
      <w:proofErr w:type="spellEnd"/>
      <w:r>
        <w:rPr>
          <w:rStyle w:val="apple-converted-space"/>
          <w:rFonts w:ascii="Times New Roman" w:hAnsi="Times New Roman" w:cs="Times New Roman"/>
          <w:sz w:val="24"/>
          <w:szCs w:val="24"/>
          <w:shd w:val="clear" w:color="auto" w:fill="FAFAFA"/>
        </w:rPr>
        <w:t xml:space="preserve">-contratual de acordo com o Enunciado 25 da Jornada de Direito Civil, feita pelo Conselho da Justiça Federal, cujo teor diz que: “O art. 422 do Código Civil, não inviabiliza a aplicação, pelo julgador, do principio da boa-fé nas fases </w:t>
      </w:r>
      <w:proofErr w:type="spellStart"/>
      <w:r>
        <w:rPr>
          <w:rStyle w:val="apple-converted-space"/>
          <w:rFonts w:ascii="Times New Roman" w:hAnsi="Times New Roman" w:cs="Times New Roman"/>
          <w:sz w:val="24"/>
          <w:szCs w:val="24"/>
          <w:shd w:val="clear" w:color="auto" w:fill="FAFAFA"/>
        </w:rPr>
        <w:t>pré</w:t>
      </w:r>
      <w:proofErr w:type="spellEnd"/>
      <w:r>
        <w:rPr>
          <w:rStyle w:val="apple-converted-space"/>
          <w:rFonts w:ascii="Times New Roman" w:hAnsi="Times New Roman" w:cs="Times New Roman"/>
          <w:sz w:val="24"/>
          <w:szCs w:val="24"/>
          <w:shd w:val="clear" w:color="auto" w:fill="FAFAFA"/>
        </w:rPr>
        <w:t xml:space="preserve"> e pós – contratual". Ele apresenta a responsabilidade </w:t>
      </w:r>
      <w:proofErr w:type="spellStart"/>
      <w:r>
        <w:rPr>
          <w:rStyle w:val="apple-converted-space"/>
          <w:rFonts w:ascii="Times New Roman" w:hAnsi="Times New Roman" w:cs="Times New Roman"/>
          <w:sz w:val="24"/>
          <w:szCs w:val="24"/>
          <w:shd w:val="clear" w:color="auto" w:fill="FAFAFA"/>
        </w:rPr>
        <w:t>pré</w:t>
      </w:r>
      <w:proofErr w:type="spellEnd"/>
      <w:r>
        <w:rPr>
          <w:rStyle w:val="apple-converted-space"/>
          <w:rFonts w:ascii="Times New Roman" w:hAnsi="Times New Roman" w:cs="Times New Roman"/>
          <w:sz w:val="24"/>
          <w:szCs w:val="24"/>
          <w:shd w:val="clear" w:color="auto" w:fill="FAFAFA"/>
        </w:rPr>
        <w:t xml:space="preserve">-contratual sobre dois pontos de vista: a recusa de contratar e a quebra das negociações preliminares (GAGLIANO, 2011, p. 332). No que tange a recusa de contratar, </w:t>
      </w:r>
      <w:proofErr w:type="spellStart"/>
      <w:r>
        <w:rPr>
          <w:rStyle w:val="apple-converted-space"/>
          <w:rFonts w:ascii="Times New Roman" w:hAnsi="Times New Roman" w:cs="Times New Roman"/>
          <w:sz w:val="24"/>
          <w:szCs w:val="24"/>
          <w:shd w:val="clear" w:color="auto" w:fill="FAFAFA"/>
        </w:rPr>
        <w:t>Gagliano</w:t>
      </w:r>
      <w:proofErr w:type="spellEnd"/>
      <w:r>
        <w:rPr>
          <w:rStyle w:val="apple-converted-space"/>
          <w:rFonts w:ascii="Times New Roman" w:hAnsi="Times New Roman" w:cs="Times New Roman"/>
          <w:sz w:val="24"/>
          <w:szCs w:val="24"/>
          <w:shd w:val="clear" w:color="auto" w:fill="FAFAFA"/>
        </w:rPr>
        <w:t xml:space="preserve"> expõe uma corrente apresentada por Silvio Venosa, de modo que este diz que:</w:t>
      </w:r>
    </w:p>
    <w:p w:rsidR="000700F9" w:rsidRDefault="000700F9" w:rsidP="000700F9">
      <w:pPr>
        <w:pStyle w:val="SemEspaamento"/>
        <w:spacing w:line="360" w:lineRule="auto"/>
        <w:ind w:firstLine="1134"/>
        <w:jc w:val="both"/>
        <w:rPr>
          <w:rStyle w:val="apple-converted-space"/>
          <w:rFonts w:ascii="Times New Roman" w:hAnsi="Times New Roman" w:cs="Times New Roman"/>
          <w:sz w:val="24"/>
          <w:szCs w:val="24"/>
          <w:shd w:val="clear" w:color="auto" w:fill="FAFAFA"/>
        </w:rPr>
      </w:pPr>
    </w:p>
    <w:p w:rsidR="000700F9" w:rsidRPr="00B27B89" w:rsidRDefault="000700F9" w:rsidP="000700F9">
      <w:pPr>
        <w:pStyle w:val="SemEspaamento"/>
        <w:ind w:left="2268"/>
        <w:jc w:val="both"/>
        <w:rPr>
          <w:rStyle w:val="apple-converted-space"/>
          <w:rFonts w:ascii="Times New Roman" w:hAnsi="Times New Roman" w:cs="Times New Roman"/>
          <w:sz w:val="20"/>
          <w:szCs w:val="20"/>
          <w:shd w:val="clear" w:color="auto" w:fill="FAFAFA"/>
        </w:rPr>
      </w:pPr>
      <w:r w:rsidRPr="00B27B89">
        <w:rPr>
          <w:rStyle w:val="apple-converted-space"/>
          <w:rFonts w:ascii="Times New Roman" w:hAnsi="Times New Roman" w:cs="Times New Roman"/>
          <w:sz w:val="20"/>
          <w:szCs w:val="20"/>
          <w:shd w:val="clear" w:color="auto" w:fill="FAFAFA"/>
        </w:rPr>
        <w:t xml:space="preserve">Não se trata exatamente de uma responsabilidade </w:t>
      </w:r>
      <w:proofErr w:type="spellStart"/>
      <w:r w:rsidRPr="00B27B89">
        <w:rPr>
          <w:rStyle w:val="apple-converted-space"/>
          <w:rFonts w:ascii="Times New Roman" w:hAnsi="Times New Roman" w:cs="Times New Roman"/>
          <w:sz w:val="20"/>
          <w:szCs w:val="20"/>
          <w:shd w:val="clear" w:color="auto" w:fill="FAFAFA"/>
        </w:rPr>
        <w:t>pré</w:t>
      </w:r>
      <w:proofErr w:type="spellEnd"/>
      <w:r w:rsidRPr="00B27B89">
        <w:rPr>
          <w:rStyle w:val="apple-converted-space"/>
          <w:rFonts w:ascii="Times New Roman" w:hAnsi="Times New Roman" w:cs="Times New Roman"/>
          <w:sz w:val="20"/>
          <w:szCs w:val="20"/>
          <w:shd w:val="clear" w:color="auto" w:fill="FAFAFA"/>
        </w:rPr>
        <w:t xml:space="preserve">- contratual, porque o contrato ainda inexiste, mas de um aspecto da responsabilidade </w:t>
      </w:r>
      <w:proofErr w:type="spellStart"/>
      <w:r w:rsidRPr="00B27B89">
        <w:rPr>
          <w:rStyle w:val="apple-converted-space"/>
          <w:rFonts w:ascii="Times New Roman" w:hAnsi="Times New Roman" w:cs="Times New Roman"/>
          <w:sz w:val="20"/>
          <w:szCs w:val="20"/>
          <w:shd w:val="clear" w:color="auto" w:fill="FAFAFA"/>
        </w:rPr>
        <w:t>aquiliana</w:t>
      </w:r>
      <w:proofErr w:type="spellEnd"/>
      <w:r w:rsidRPr="00B27B89">
        <w:rPr>
          <w:rStyle w:val="apple-converted-space"/>
          <w:rFonts w:ascii="Times New Roman" w:hAnsi="Times New Roman" w:cs="Times New Roman"/>
          <w:sz w:val="20"/>
          <w:szCs w:val="20"/>
          <w:shd w:val="clear" w:color="auto" w:fill="FAFAFA"/>
        </w:rPr>
        <w:t xml:space="preserve"> que tem a ver com o universo contratual. Nessa situação, na recusa de contratar, a questão coloca-se primeiramente em âmbito sociológico. Em sociedade, cada um exerce uma atividade para suprir necessidades dos outros, que não podem satisfazê-las. Destarte, o vendedor de determinada mercadoria, ou prestador de serviços, validamente </w:t>
      </w:r>
      <w:r w:rsidRPr="00B27B89">
        <w:rPr>
          <w:rStyle w:val="apple-converted-space"/>
          <w:rFonts w:ascii="Times New Roman" w:hAnsi="Times New Roman" w:cs="Times New Roman"/>
          <w:sz w:val="20"/>
          <w:szCs w:val="20"/>
          <w:shd w:val="clear" w:color="auto" w:fill="FAFAFA"/>
        </w:rPr>
        <w:lastRenderedPageBreak/>
        <w:t xml:space="preserve">estabelecidos, desempenham uma função social relevante. Fornecem bens e serviços à sociedade e estão obrigados a fazê-lo, se foi essa a atividade escolhida para seu </w:t>
      </w:r>
      <w:proofErr w:type="gramStart"/>
      <w:r w:rsidRPr="00B27B89">
        <w:rPr>
          <w:rStyle w:val="apple-converted-space"/>
          <w:rFonts w:ascii="Times New Roman" w:hAnsi="Times New Roman" w:cs="Times New Roman"/>
          <w:sz w:val="20"/>
          <w:szCs w:val="20"/>
          <w:shd w:val="clear" w:color="auto" w:fill="FAFAFA"/>
        </w:rPr>
        <w:t>mister</w:t>
      </w:r>
      <w:proofErr w:type="gramEnd"/>
      <w:r w:rsidRPr="00B27B89">
        <w:rPr>
          <w:rStyle w:val="apple-converted-space"/>
          <w:rFonts w:ascii="Times New Roman" w:hAnsi="Times New Roman" w:cs="Times New Roman"/>
          <w:sz w:val="20"/>
          <w:szCs w:val="20"/>
          <w:shd w:val="clear" w:color="auto" w:fill="FAFAFA"/>
        </w:rPr>
        <w:t xml:space="preserve">. A recusa injustificada na venda ou prestação do serviço constitui ato que se insere no campo do abuso do direito. O comerciante não está obrigado a vender, mas se dispôs a vender, não pode recusar-se a fazê-lo a quem pretende adquirir o objeto da sua mercancia. Essa conduta extravasa os limites do direito, é prática abusiva, pois existe um desvio de finalidade. (...) Quando o titular de uma prerrogativa jurídica, de um direito subjetivo, atua de modo tal que a sua conduta contraria a boa fé, a moral, os bons costumes, os fins econômicos e sociais da norma, incorre no ato abusivo. Em tal situação, o ato é contraditório ao Direito e ocasiona a responsabilidade do agente pelos danos causados. (VENOSA </w:t>
      </w:r>
      <w:r w:rsidRPr="00B27B89">
        <w:rPr>
          <w:rStyle w:val="apple-converted-space"/>
          <w:rFonts w:ascii="Times New Roman" w:hAnsi="Times New Roman" w:cs="Times New Roman"/>
          <w:i/>
          <w:sz w:val="20"/>
          <w:szCs w:val="20"/>
          <w:shd w:val="clear" w:color="auto" w:fill="FAFAFA"/>
        </w:rPr>
        <w:t xml:space="preserve">apud </w:t>
      </w:r>
      <w:r w:rsidRPr="00B27B89">
        <w:rPr>
          <w:rStyle w:val="apple-converted-space"/>
          <w:rFonts w:ascii="Times New Roman" w:hAnsi="Times New Roman" w:cs="Times New Roman"/>
          <w:sz w:val="20"/>
          <w:szCs w:val="20"/>
          <w:shd w:val="clear" w:color="auto" w:fill="FAFAFA"/>
        </w:rPr>
        <w:t>GAGLIANO, 2011, p. 333).</w:t>
      </w:r>
    </w:p>
    <w:p w:rsidR="000700F9" w:rsidRDefault="000700F9" w:rsidP="000700F9">
      <w:pPr>
        <w:pStyle w:val="SemEspaamento"/>
        <w:ind w:left="2268"/>
        <w:jc w:val="both"/>
        <w:rPr>
          <w:rFonts w:ascii="Times New Roman" w:hAnsi="Times New Roman" w:cs="Times New Roman"/>
          <w:sz w:val="20"/>
          <w:szCs w:val="20"/>
        </w:rPr>
      </w:pPr>
    </w:p>
    <w:p w:rsidR="000700F9" w:rsidRDefault="000700F9" w:rsidP="000700F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no que diz respeito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quebra das negociações preliminares, que é o foco do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proprio</w:t>
      </w:r>
      <w:proofErr w:type="spellEnd"/>
      <w:r>
        <w:rPr>
          <w:rFonts w:ascii="Times New Roman" w:hAnsi="Times New Roman" w:cs="Times New Roman"/>
          <w:sz w:val="24"/>
          <w:szCs w:val="24"/>
        </w:rPr>
        <w:t xml:space="preserve"> Venosa afirma que nessa hipótese, é necessário que se analise o caso concreto, pois é de suma importância que o estagio das negociações proporcione uma certa consciência ás partes acerca da verdadeira existência do futuro contrato. Desta feita, a não ocorrência acabará por gerar uma frustração moral e até mesmo material para uma das partes lesadas. Pois tais partes, podem ter gasto com certidões, passagens e pesquisas. Venosa ressalva que não é qualquer quebra de negociação que será responsabilizada, uma vez que o desistente pode ter motivos pessoais para não dar prosseguimento ao negocio contratual, como por exemplo, a morte de um parente próximo ou a comprovada falta de idoneidade da outra parte. Deve-se também atentar para as possíveis hipóteses de abuso de direito, quando uma das partes </w:t>
      </w:r>
      <w:proofErr w:type="gramStart"/>
      <w:r>
        <w:rPr>
          <w:rFonts w:ascii="Times New Roman" w:hAnsi="Times New Roman" w:cs="Times New Roman"/>
          <w:sz w:val="24"/>
          <w:szCs w:val="24"/>
        </w:rPr>
        <w:t>tentar</w:t>
      </w:r>
      <w:proofErr w:type="gramEnd"/>
      <w:r>
        <w:rPr>
          <w:rFonts w:ascii="Times New Roman" w:hAnsi="Times New Roman" w:cs="Times New Roman"/>
          <w:sz w:val="24"/>
          <w:szCs w:val="24"/>
        </w:rPr>
        <w:t xml:space="preserve"> forjar a indenização com base no art. 186 do Código Civil, previamente citado no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O certo é que não se pode levar tal hipótese de responsabilidade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-contratual ao extremo sob o risco de violar a garantia da autonomia da vontade. Nesse âmbito fala-se da manutenção da boa-fé objetiva, destarte o comportamento lesivo da parte é determinado em um momento que antecede o contrato, por isso que se fala em responsabilidade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-contratual, todavia, como o contrato pode não chegar a se concretizar, é mais correto que se fale em responsabilidade fora do contrato. (VENOSA, 2007, p. 448 – 449).</w:t>
      </w:r>
    </w:p>
    <w:p w:rsidR="000700F9" w:rsidRDefault="000700F9" w:rsidP="000700F9">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Gonçalves afirma que embora as negociações não tenham autonomia para gerar obrigações para qualquer uma das partes, elas acabam por fazer incidir sobre os contraentes deveres jurídicos, por causa do principio da boa-fé, de modo que os principais são os deveres de lealdade e correção, de informação, de proteção e cuidado e de sigilo. O não cumprimento de tais deveres acaba por gerar, não uma culpa contratual e sim </w:t>
      </w:r>
      <w:proofErr w:type="spellStart"/>
      <w:r>
        <w:rPr>
          <w:rFonts w:ascii="Times New Roman" w:hAnsi="Times New Roman" w:cs="Times New Roman"/>
          <w:sz w:val="24"/>
          <w:szCs w:val="24"/>
        </w:rPr>
        <w:t>aquiliana</w:t>
      </w:r>
      <w:proofErr w:type="spellEnd"/>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que só ocorrerá de </w:t>
      </w:r>
      <w:r>
        <w:rPr>
          <w:rFonts w:ascii="Times New Roman" w:hAnsi="Times New Roman" w:cs="Times New Roman"/>
          <w:sz w:val="24"/>
          <w:szCs w:val="24"/>
        </w:rPr>
        <w:lastRenderedPageBreak/>
        <w:t>fato no caso em que uma das partes fizer com que a outra acredite piamente que o contrato se realizará de fato, fazendo com que este produza despesas ou que acabe se abstendo de realizar um contrato com terceiro, gerando prejuízos. (GONÇALVES, 2004, p. 49 - 50). Gonçalves ainda faz uma alusão aos dizeres de Ruy Rosado de Aguiar Júnior, que afirma:</w:t>
      </w:r>
    </w:p>
    <w:p w:rsidR="000700F9" w:rsidRDefault="000700F9" w:rsidP="000700F9">
      <w:pPr>
        <w:pStyle w:val="SemEspaamento"/>
        <w:spacing w:line="360" w:lineRule="auto"/>
        <w:ind w:firstLine="1134"/>
        <w:jc w:val="both"/>
        <w:rPr>
          <w:rFonts w:ascii="Times New Roman" w:hAnsi="Times New Roman" w:cs="Times New Roman"/>
          <w:sz w:val="24"/>
          <w:szCs w:val="24"/>
        </w:rPr>
      </w:pPr>
    </w:p>
    <w:p w:rsidR="000700F9" w:rsidRPr="00980517" w:rsidRDefault="000700F9" w:rsidP="000700F9">
      <w:pPr>
        <w:pStyle w:val="SemEspaamento"/>
        <w:ind w:left="2268"/>
        <w:jc w:val="both"/>
        <w:rPr>
          <w:rFonts w:ascii="Times New Roman" w:hAnsi="Times New Roman" w:cs="Times New Roman"/>
          <w:sz w:val="20"/>
          <w:szCs w:val="20"/>
        </w:rPr>
      </w:pPr>
      <w:r w:rsidRPr="00980517">
        <w:rPr>
          <w:rFonts w:ascii="Times New Roman" w:hAnsi="Times New Roman" w:cs="Times New Roman"/>
          <w:sz w:val="20"/>
          <w:szCs w:val="20"/>
        </w:rPr>
        <w:t xml:space="preserve">O principio da boa- fé, durante as tratativas preliminares, é fonte de deveres de esclarecimento, situação que surge seguidamente quando uma das partes dispõe de superioridade de informações ou de conhecimentos técnicos, que devem ser repassados amplamente e de forma compreensível à contraparte, para que esta possa decidir com suficiente conhecimento de causa. Também surgem, nas tratativas, deveres de lealdade, decorrentes da simples aproximação </w:t>
      </w:r>
      <w:proofErr w:type="spellStart"/>
      <w:r w:rsidRPr="00980517">
        <w:rPr>
          <w:rFonts w:ascii="Times New Roman" w:hAnsi="Times New Roman" w:cs="Times New Roman"/>
          <w:sz w:val="20"/>
          <w:szCs w:val="20"/>
        </w:rPr>
        <w:t>pré</w:t>
      </w:r>
      <w:proofErr w:type="spellEnd"/>
      <w:r w:rsidRPr="00980517">
        <w:rPr>
          <w:rFonts w:ascii="Times New Roman" w:hAnsi="Times New Roman" w:cs="Times New Roman"/>
          <w:sz w:val="20"/>
          <w:szCs w:val="20"/>
        </w:rPr>
        <w:t xml:space="preserve">-contratual. Censura-se, assim, quem abandona inesperadamente as negociações já em adiantado estágio, depois de criar na outra parte a expectativa da celebração de um contrato para o qual se preparou e efetuou despesas, ou em função do qual perdeu outras oportunidades. A violação a esse dever secundário pode ensejar indenização, por existir uma relação obrigacional, independentemente de contrato, fundada na boa-fé. (AGUIAR JÚNIOR </w:t>
      </w:r>
      <w:r w:rsidRPr="00980517">
        <w:rPr>
          <w:rFonts w:ascii="Times New Roman" w:hAnsi="Times New Roman" w:cs="Times New Roman"/>
          <w:i/>
          <w:sz w:val="20"/>
          <w:szCs w:val="20"/>
        </w:rPr>
        <w:t xml:space="preserve">apud </w:t>
      </w:r>
      <w:r w:rsidRPr="00980517">
        <w:rPr>
          <w:rFonts w:ascii="Times New Roman" w:hAnsi="Times New Roman" w:cs="Times New Roman"/>
          <w:sz w:val="20"/>
          <w:szCs w:val="20"/>
        </w:rPr>
        <w:t>GONÇALVES, 2004, p. 50).</w:t>
      </w:r>
    </w:p>
    <w:p w:rsidR="000700F9" w:rsidRDefault="000700F9" w:rsidP="000700F9">
      <w:pPr>
        <w:spacing w:line="240" w:lineRule="auto"/>
        <w:jc w:val="both"/>
        <w:rPr>
          <w:rFonts w:ascii="Times New Roman" w:hAnsi="Times New Roman" w:cs="Times New Roman"/>
          <w:bCs/>
          <w:sz w:val="24"/>
          <w:szCs w:val="24"/>
        </w:rPr>
      </w:pPr>
      <w:r w:rsidRPr="00ED713D">
        <w:rPr>
          <w:rFonts w:ascii="Times New Roman" w:hAnsi="Times New Roman" w:cs="Times New Roman"/>
          <w:bCs/>
          <w:sz w:val="24"/>
          <w:szCs w:val="24"/>
        </w:rPr>
        <w:tab/>
      </w:r>
    </w:p>
    <w:p w:rsidR="000700F9" w:rsidRDefault="000700F9" w:rsidP="000700F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O DEVER DE INDENIZAR DECORRENTE DA RESPONSABILIDADE PRÉ-CONTRATUAL. </w:t>
      </w:r>
    </w:p>
    <w:p w:rsidR="000700F9" w:rsidRDefault="000700F9" w:rsidP="000700F9">
      <w:pPr>
        <w:spacing w:line="240" w:lineRule="auto"/>
        <w:jc w:val="both"/>
        <w:rPr>
          <w:rFonts w:ascii="Times New Roman" w:hAnsi="Times New Roman" w:cs="Times New Roman"/>
          <w:b/>
          <w:bCs/>
          <w:sz w:val="24"/>
          <w:szCs w:val="24"/>
        </w:rPr>
      </w:pPr>
    </w:p>
    <w:p w:rsidR="00B66FF0" w:rsidRDefault="000700F9" w:rsidP="0079044D">
      <w:pPr>
        <w:spacing w:before="24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Venosa afirma ainda que o valor da indenização poderá ser igual</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ao do objeto do contrato, mas que nem sempre isso vai acontecer. As perdas e danos serão </w:t>
      </w:r>
      <w:proofErr w:type="gramStart"/>
      <w:r>
        <w:rPr>
          <w:rFonts w:ascii="Times New Roman" w:hAnsi="Times New Roman" w:cs="Times New Roman"/>
          <w:bCs/>
          <w:sz w:val="24"/>
          <w:szCs w:val="24"/>
        </w:rPr>
        <w:t>indenizadas</w:t>
      </w:r>
      <w:proofErr w:type="gramEnd"/>
      <w:r>
        <w:rPr>
          <w:rFonts w:ascii="Times New Roman" w:hAnsi="Times New Roman" w:cs="Times New Roman"/>
          <w:bCs/>
          <w:sz w:val="24"/>
          <w:szCs w:val="24"/>
        </w:rPr>
        <w:t xml:space="preserve"> de acordo com o caso concreto e o real prejuízo à parte lesada. Ele aponta ainda um exemplo, pode-se tomar a suposição de um proponente que perde a aquisição de um imóvel visto que ocorreu uma quebra das negociações preliminares, ele poderá pleitear em juízo o pagamento da diferença de preço que foi paga em outro imóvel similar, assim como o pagamento do aluguel que ele teve que apagar até que </w:t>
      </w:r>
      <w:proofErr w:type="gramStart"/>
      <w:r>
        <w:rPr>
          <w:rFonts w:ascii="Times New Roman" w:hAnsi="Times New Roman" w:cs="Times New Roman"/>
          <w:bCs/>
          <w:sz w:val="24"/>
          <w:szCs w:val="24"/>
        </w:rPr>
        <w:t>o segundo negocio</w:t>
      </w:r>
      <w:proofErr w:type="gramEnd"/>
      <w:r>
        <w:rPr>
          <w:rFonts w:ascii="Times New Roman" w:hAnsi="Times New Roman" w:cs="Times New Roman"/>
          <w:bCs/>
          <w:sz w:val="24"/>
          <w:szCs w:val="24"/>
        </w:rPr>
        <w:t xml:space="preserve"> fosse efetivado. Por se tratar de um negocio extracontratual, nem sempre o negocio frustrado servirá como base para o valor final da indenização. A parte prejudicada apesar de possuir do direito a indenização por perdas e danos, ela não pode requerer o cumprimento do contrato frustrado, uma vez que o contrato não tinha sido concretizado, é direito do proponente se abster de realizar o contrato, trata-se da garantia da autonomia da vontade, destarte não cabe uma ação de obrigação de fazer com a finalidade de que o contrato seja concluído, todavia o proponente sofrerá as </w:t>
      </w:r>
      <w:proofErr w:type="spellStart"/>
      <w:r>
        <w:rPr>
          <w:rFonts w:ascii="Times New Roman" w:hAnsi="Times New Roman" w:cs="Times New Roman"/>
          <w:bCs/>
          <w:sz w:val="24"/>
          <w:szCs w:val="24"/>
        </w:rPr>
        <w:t>conseqüências</w:t>
      </w:r>
      <w:proofErr w:type="spellEnd"/>
      <w:r>
        <w:rPr>
          <w:rFonts w:ascii="Times New Roman" w:hAnsi="Times New Roman" w:cs="Times New Roman"/>
          <w:bCs/>
          <w:sz w:val="24"/>
          <w:szCs w:val="24"/>
        </w:rPr>
        <w:t xml:space="preserve"> de seus atos que acabaram por lesar a outra parte. (VENOSA, 2007, p.450).</w:t>
      </w:r>
    </w:p>
    <w:p w:rsidR="0079044D" w:rsidRDefault="0079044D" w:rsidP="0079044D">
      <w:pPr>
        <w:spacing w:before="240" w:line="360" w:lineRule="auto"/>
        <w:ind w:firstLine="1134"/>
        <w:jc w:val="both"/>
        <w:rPr>
          <w:rFonts w:ascii="Times New Roman" w:hAnsi="Times New Roman" w:cs="Times New Roman"/>
          <w:bCs/>
          <w:sz w:val="24"/>
          <w:szCs w:val="24"/>
        </w:rPr>
      </w:pPr>
    </w:p>
    <w:p w:rsidR="000700F9" w:rsidRDefault="000700F9" w:rsidP="000700F9">
      <w:pPr>
        <w:rPr>
          <w:rFonts w:ascii="Times New Roman" w:hAnsi="Times New Roman" w:cs="Times New Roman"/>
          <w:b/>
          <w:bCs/>
          <w:sz w:val="24"/>
          <w:szCs w:val="24"/>
        </w:rPr>
      </w:pPr>
      <w:proofErr w:type="gramStart"/>
      <w:r>
        <w:rPr>
          <w:rFonts w:ascii="Times New Roman" w:hAnsi="Times New Roman" w:cs="Times New Roman"/>
          <w:b/>
          <w:bCs/>
          <w:sz w:val="24"/>
          <w:szCs w:val="24"/>
        </w:rPr>
        <w:t>4</w:t>
      </w:r>
      <w:proofErr w:type="gramEnd"/>
      <w:r>
        <w:rPr>
          <w:rFonts w:ascii="Times New Roman" w:hAnsi="Times New Roman" w:cs="Times New Roman"/>
          <w:b/>
          <w:bCs/>
          <w:sz w:val="24"/>
          <w:szCs w:val="24"/>
        </w:rPr>
        <w:t xml:space="preserve"> CONCLUSÃO</w:t>
      </w:r>
    </w:p>
    <w:p w:rsidR="000700F9" w:rsidRPr="003E449B" w:rsidRDefault="000700F9" w:rsidP="000700F9">
      <w:pPr>
        <w:pStyle w:val="SemEspaamento"/>
        <w:spacing w:line="360" w:lineRule="auto"/>
        <w:ind w:firstLine="1134"/>
        <w:jc w:val="both"/>
        <w:rPr>
          <w:rFonts w:ascii="Times New Roman" w:hAnsi="Times New Roman" w:cs="Times New Roman"/>
          <w:sz w:val="24"/>
          <w:szCs w:val="24"/>
        </w:rPr>
      </w:pPr>
      <w:r w:rsidRPr="003E449B">
        <w:rPr>
          <w:rFonts w:ascii="Times New Roman" w:hAnsi="Times New Roman" w:cs="Times New Roman"/>
          <w:sz w:val="24"/>
          <w:szCs w:val="24"/>
        </w:rPr>
        <w:lastRenderedPageBreak/>
        <w:t xml:space="preserve">Com a exposição da problemática central do presente </w:t>
      </w:r>
      <w:proofErr w:type="spellStart"/>
      <w:r w:rsidRPr="003E449B">
        <w:rPr>
          <w:rFonts w:ascii="Times New Roman" w:hAnsi="Times New Roman" w:cs="Times New Roman"/>
          <w:sz w:val="24"/>
          <w:szCs w:val="24"/>
        </w:rPr>
        <w:t>paper</w:t>
      </w:r>
      <w:proofErr w:type="spellEnd"/>
      <w:r w:rsidRPr="003E449B">
        <w:rPr>
          <w:rFonts w:ascii="Times New Roman" w:hAnsi="Times New Roman" w:cs="Times New Roman"/>
          <w:sz w:val="24"/>
          <w:szCs w:val="24"/>
        </w:rPr>
        <w:t xml:space="preserve"> pode-se concluir que a responsabilidade </w:t>
      </w:r>
      <w:proofErr w:type="spellStart"/>
      <w:r w:rsidRPr="003E449B">
        <w:rPr>
          <w:rFonts w:ascii="Times New Roman" w:hAnsi="Times New Roman" w:cs="Times New Roman"/>
          <w:sz w:val="24"/>
          <w:szCs w:val="24"/>
        </w:rPr>
        <w:t>pré</w:t>
      </w:r>
      <w:proofErr w:type="spellEnd"/>
      <w:r w:rsidRPr="003E449B">
        <w:rPr>
          <w:rFonts w:ascii="Times New Roman" w:hAnsi="Times New Roman" w:cs="Times New Roman"/>
          <w:sz w:val="24"/>
          <w:szCs w:val="24"/>
        </w:rPr>
        <w:t xml:space="preserve">-contratual é carregada de questionamentos, principalmente pelo fato de ser </w:t>
      </w:r>
      <w:proofErr w:type="gramStart"/>
      <w:r w:rsidRPr="003E449B">
        <w:rPr>
          <w:rFonts w:ascii="Times New Roman" w:hAnsi="Times New Roman" w:cs="Times New Roman"/>
          <w:sz w:val="24"/>
          <w:szCs w:val="24"/>
        </w:rPr>
        <w:t>difícil de se</w:t>
      </w:r>
      <w:proofErr w:type="gramEnd"/>
      <w:r w:rsidRPr="003E449B">
        <w:rPr>
          <w:rFonts w:ascii="Times New Roman" w:hAnsi="Times New Roman" w:cs="Times New Roman"/>
          <w:sz w:val="24"/>
          <w:szCs w:val="24"/>
        </w:rPr>
        <w:t xml:space="preserve"> analisar no caso concreto as hipóteses de indenização, visto que não se pode ferir a garantia da autonomia das partes de contrair uma relação contratual. Sabe-se</w:t>
      </w:r>
      <w:proofErr w:type="gramStart"/>
      <w:r w:rsidRPr="003E449B">
        <w:rPr>
          <w:rFonts w:ascii="Times New Roman" w:hAnsi="Times New Roman" w:cs="Times New Roman"/>
          <w:sz w:val="24"/>
          <w:szCs w:val="24"/>
        </w:rPr>
        <w:t xml:space="preserve"> portanto</w:t>
      </w:r>
      <w:proofErr w:type="gramEnd"/>
      <w:r w:rsidRPr="003E449B">
        <w:rPr>
          <w:rFonts w:ascii="Times New Roman" w:hAnsi="Times New Roman" w:cs="Times New Roman"/>
          <w:sz w:val="24"/>
          <w:szCs w:val="24"/>
        </w:rPr>
        <w:t xml:space="preserve"> que é certo que se cabe uma indenização por perdas e danos, entende-se ainda que é atribuído á fase das negociações preliminares o principio da boa – fé, cabe-se portanto o difícil trabalho de se verificar se houve realmente a violação da boa-fé por parte do contraente que originou a quebra da negociação preliminar, ou se a parte supostamente lesionada, acabou por forjar toda a situação que culminou no pedido de perdas e danos em juízo.  </w:t>
      </w:r>
    </w:p>
    <w:p w:rsidR="000700F9" w:rsidRPr="003E449B" w:rsidRDefault="000700F9" w:rsidP="000700F9">
      <w:pPr>
        <w:pStyle w:val="SemEspaamento"/>
        <w:spacing w:line="360" w:lineRule="auto"/>
        <w:ind w:firstLine="1134"/>
        <w:jc w:val="both"/>
        <w:rPr>
          <w:rFonts w:ascii="Times New Roman" w:hAnsi="Times New Roman" w:cs="Times New Roman"/>
          <w:sz w:val="24"/>
          <w:szCs w:val="24"/>
        </w:rPr>
      </w:pPr>
      <w:r w:rsidRPr="003E449B">
        <w:rPr>
          <w:rFonts w:ascii="Times New Roman" w:hAnsi="Times New Roman" w:cs="Times New Roman"/>
          <w:sz w:val="24"/>
          <w:szCs w:val="24"/>
        </w:rPr>
        <w:t xml:space="preserve">Levando-se em consideração esses aspectos, </w:t>
      </w:r>
      <w:proofErr w:type="gramStart"/>
      <w:r w:rsidRPr="003E449B">
        <w:rPr>
          <w:rFonts w:ascii="Times New Roman" w:hAnsi="Times New Roman" w:cs="Times New Roman"/>
          <w:sz w:val="24"/>
          <w:szCs w:val="24"/>
        </w:rPr>
        <w:t>é</w:t>
      </w:r>
      <w:proofErr w:type="gramEnd"/>
      <w:r w:rsidRPr="003E449B">
        <w:rPr>
          <w:rFonts w:ascii="Times New Roman" w:hAnsi="Times New Roman" w:cs="Times New Roman"/>
          <w:sz w:val="24"/>
          <w:szCs w:val="24"/>
        </w:rPr>
        <w:t xml:space="preserve"> relevante que se estude os elementos contratuais, visto que a hipótese de indenização por quebra das negociações preliminares só é efetivada se a parte lesada tiver certeza da concretização do futuro contrato, fazendo com que esta, acabe por realizar gastos que garantam a realização do contrato, ou até mesmo venham a dispensar outros contratos em prol daquele que ela tem por certo, mas que acaba não se efetivando, gerando prejuízos materiais</w:t>
      </w:r>
    </w:p>
    <w:p w:rsidR="000700F9" w:rsidRPr="003E449B" w:rsidRDefault="000700F9" w:rsidP="000700F9">
      <w:pPr>
        <w:pStyle w:val="SemEspaamento"/>
        <w:spacing w:line="360" w:lineRule="auto"/>
        <w:ind w:firstLine="1134"/>
        <w:jc w:val="both"/>
        <w:rPr>
          <w:rFonts w:ascii="Times New Roman" w:hAnsi="Times New Roman" w:cs="Times New Roman"/>
          <w:sz w:val="24"/>
          <w:szCs w:val="24"/>
        </w:rPr>
      </w:pPr>
      <w:r w:rsidRPr="003E449B">
        <w:rPr>
          <w:rFonts w:ascii="Times New Roman" w:hAnsi="Times New Roman" w:cs="Times New Roman"/>
          <w:sz w:val="24"/>
          <w:szCs w:val="24"/>
        </w:rPr>
        <w:t xml:space="preserve">No presente </w:t>
      </w:r>
      <w:proofErr w:type="spellStart"/>
      <w:r w:rsidRPr="003E449B">
        <w:rPr>
          <w:rFonts w:ascii="Times New Roman" w:hAnsi="Times New Roman" w:cs="Times New Roman"/>
          <w:sz w:val="24"/>
          <w:szCs w:val="24"/>
        </w:rPr>
        <w:t>paper</w:t>
      </w:r>
      <w:proofErr w:type="spellEnd"/>
      <w:r w:rsidRPr="003E449B">
        <w:rPr>
          <w:rFonts w:ascii="Times New Roman" w:hAnsi="Times New Roman" w:cs="Times New Roman"/>
          <w:sz w:val="24"/>
          <w:szCs w:val="24"/>
        </w:rPr>
        <w:t xml:space="preserve"> todos os objetivos propostos inicialmente foram cumpridos, dessa forma tanto a análise d</w:t>
      </w:r>
      <w:r w:rsidRPr="003E449B">
        <w:rPr>
          <w:rFonts w:ascii="Times New Roman" w:eastAsia="Times New Roman" w:hAnsi="Times New Roman" w:cs="Times New Roman"/>
          <w:sz w:val="24"/>
          <w:szCs w:val="24"/>
          <w:lang w:eastAsia="pt-BR"/>
        </w:rPr>
        <w:t xml:space="preserve">a fase </w:t>
      </w:r>
      <w:proofErr w:type="spellStart"/>
      <w:r w:rsidRPr="003E449B">
        <w:rPr>
          <w:rFonts w:ascii="Times New Roman" w:eastAsia="Times New Roman" w:hAnsi="Times New Roman" w:cs="Times New Roman"/>
          <w:sz w:val="24"/>
          <w:szCs w:val="24"/>
          <w:lang w:eastAsia="pt-BR"/>
        </w:rPr>
        <w:t>pré</w:t>
      </w:r>
      <w:proofErr w:type="spellEnd"/>
      <w:r w:rsidRPr="003E449B">
        <w:rPr>
          <w:rFonts w:ascii="Times New Roman" w:eastAsia="Times New Roman" w:hAnsi="Times New Roman" w:cs="Times New Roman"/>
          <w:sz w:val="24"/>
          <w:szCs w:val="24"/>
          <w:lang w:eastAsia="pt-BR"/>
        </w:rPr>
        <w:t xml:space="preserve">-contratual, verificando as responsabilidades cabíveis as partes na formação do contrato e suas possíveis implicações, gerando a capacidade indenizatória nessa fase, quanto </w:t>
      </w:r>
      <w:proofErr w:type="gramStart"/>
      <w:r w:rsidRPr="003E449B">
        <w:rPr>
          <w:rFonts w:ascii="Times New Roman" w:eastAsia="Times New Roman" w:hAnsi="Times New Roman" w:cs="Times New Roman"/>
          <w:sz w:val="24"/>
          <w:szCs w:val="24"/>
          <w:lang w:eastAsia="pt-BR"/>
        </w:rPr>
        <w:t>a</w:t>
      </w:r>
      <w:proofErr w:type="gramEnd"/>
      <w:r w:rsidRPr="003E449B">
        <w:rPr>
          <w:rFonts w:ascii="Times New Roman" w:eastAsia="Times New Roman" w:hAnsi="Times New Roman" w:cs="Times New Roman"/>
          <w:sz w:val="24"/>
          <w:szCs w:val="24"/>
          <w:lang w:eastAsia="pt-BR"/>
        </w:rPr>
        <w:t xml:space="preserve"> análise preliminar da formação dos contratos, evidenciando as fases que findam por concretizá-lo, </w:t>
      </w:r>
      <w:r w:rsidRPr="003E449B">
        <w:rPr>
          <w:rFonts w:ascii="Times New Roman" w:hAnsi="Times New Roman" w:cs="Times New Roman"/>
          <w:sz w:val="24"/>
          <w:szCs w:val="24"/>
        </w:rPr>
        <w:t xml:space="preserve">foram plenamente estudados e apresentados na forma do presente </w:t>
      </w:r>
      <w:proofErr w:type="spellStart"/>
      <w:r w:rsidRPr="003E449B">
        <w:rPr>
          <w:rFonts w:ascii="Times New Roman" w:hAnsi="Times New Roman" w:cs="Times New Roman"/>
          <w:sz w:val="24"/>
          <w:szCs w:val="24"/>
        </w:rPr>
        <w:t>paper</w:t>
      </w:r>
      <w:proofErr w:type="spellEnd"/>
      <w:r w:rsidRPr="003E449B">
        <w:rPr>
          <w:rFonts w:ascii="Times New Roman" w:hAnsi="Times New Roman" w:cs="Times New Roman"/>
          <w:sz w:val="24"/>
          <w:szCs w:val="24"/>
        </w:rPr>
        <w:t xml:space="preserve">. </w:t>
      </w:r>
    </w:p>
    <w:p w:rsidR="000700F9" w:rsidRDefault="000700F9" w:rsidP="006D1F97">
      <w:pPr>
        <w:spacing w:line="360" w:lineRule="auto"/>
        <w:ind w:firstLine="1134"/>
        <w:jc w:val="both"/>
        <w:rPr>
          <w:rFonts w:ascii="Times New Roman" w:hAnsi="Times New Roman" w:cs="Times New Roman"/>
          <w:bCs/>
          <w:sz w:val="24"/>
          <w:szCs w:val="24"/>
        </w:rPr>
      </w:pPr>
    </w:p>
    <w:p w:rsidR="00E33DD0" w:rsidRDefault="00E33DD0" w:rsidP="00E33DD0">
      <w:pPr>
        <w:spacing w:line="360" w:lineRule="auto"/>
        <w:jc w:val="both"/>
        <w:rPr>
          <w:rFonts w:ascii="Times New Roman" w:hAnsi="Times New Roman" w:cs="Times New Roman"/>
          <w:bCs/>
          <w:sz w:val="24"/>
          <w:szCs w:val="24"/>
        </w:rPr>
      </w:pPr>
    </w:p>
    <w:p w:rsidR="00E33DD0" w:rsidRDefault="00E33DD0" w:rsidP="00E33DD0">
      <w:pPr>
        <w:spacing w:line="360" w:lineRule="auto"/>
        <w:jc w:val="both"/>
        <w:rPr>
          <w:rFonts w:ascii="Times New Roman" w:hAnsi="Times New Roman" w:cs="Times New Roman"/>
          <w:bCs/>
          <w:sz w:val="24"/>
          <w:szCs w:val="24"/>
        </w:rPr>
      </w:pPr>
    </w:p>
    <w:p w:rsidR="00E33DD0" w:rsidRDefault="00E33DD0" w:rsidP="00E33DD0">
      <w:pPr>
        <w:spacing w:line="360" w:lineRule="auto"/>
        <w:jc w:val="both"/>
        <w:rPr>
          <w:rFonts w:ascii="Times New Roman" w:hAnsi="Times New Roman" w:cs="Times New Roman"/>
          <w:bCs/>
          <w:sz w:val="24"/>
          <w:szCs w:val="24"/>
        </w:rPr>
      </w:pPr>
    </w:p>
    <w:p w:rsidR="00B66FF0" w:rsidRPr="006D1F97" w:rsidRDefault="00B66FF0" w:rsidP="006D1F97">
      <w:pPr>
        <w:spacing w:line="360" w:lineRule="auto"/>
        <w:ind w:firstLine="1134"/>
        <w:jc w:val="both"/>
        <w:rPr>
          <w:rFonts w:ascii="Times New Roman" w:hAnsi="Times New Roman" w:cs="Times New Roman"/>
          <w:bCs/>
          <w:sz w:val="24"/>
          <w:szCs w:val="24"/>
        </w:rPr>
      </w:pPr>
    </w:p>
    <w:p w:rsidR="00B66FF0" w:rsidRPr="00B66FF0" w:rsidRDefault="00B66FF0" w:rsidP="00B66FF0">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REFERÊNCIAS </w:t>
      </w:r>
    </w:p>
    <w:p w:rsidR="00B66FF0" w:rsidRDefault="00B66FF0" w:rsidP="00B66FF0">
      <w:pPr>
        <w:spacing w:line="240" w:lineRule="auto"/>
        <w:jc w:val="both"/>
        <w:rPr>
          <w:rFonts w:ascii="Times New Roman" w:hAnsi="Times New Roman" w:cs="Times New Roman"/>
          <w:sz w:val="24"/>
        </w:rPr>
      </w:pPr>
      <w:r w:rsidRPr="00F51A96">
        <w:rPr>
          <w:rFonts w:ascii="Times New Roman" w:eastAsia="Calibri" w:hAnsi="Times New Roman" w:cs="Times New Roman"/>
          <w:sz w:val="24"/>
        </w:rPr>
        <w:t xml:space="preserve">GAGLIANO, Pablo S. e PAMPLONA FILHO, Rodolfo. </w:t>
      </w:r>
      <w:r w:rsidRPr="00B66FF0">
        <w:rPr>
          <w:rFonts w:ascii="Times New Roman" w:hAnsi="Times New Roman" w:cs="Times New Roman"/>
          <w:b/>
          <w:sz w:val="24"/>
        </w:rPr>
        <w:t>Novo Curso de Direito Civil</w:t>
      </w:r>
      <w:r w:rsidRPr="00F51A96">
        <w:rPr>
          <w:rFonts w:ascii="Times New Roman" w:hAnsi="Times New Roman" w:cs="Times New Roman"/>
          <w:sz w:val="24"/>
        </w:rPr>
        <w:t xml:space="preserve">, volume </w:t>
      </w:r>
      <w:proofErr w:type="gramStart"/>
      <w:r w:rsidRPr="00F51A96">
        <w:rPr>
          <w:rFonts w:ascii="Times New Roman" w:hAnsi="Times New Roman" w:cs="Times New Roman"/>
          <w:sz w:val="24"/>
        </w:rPr>
        <w:t>4</w:t>
      </w:r>
      <w:proofErr w:type="gramEnd"/>
      <w:r w:rsidRPr="00F51A96">
        <w:rPr>
          <w:rFonts w:ascii="Times New Roman" w:hAnsi="Times New Roman" w:cs="Times New Roman"/>
          <w:sz w:val="24"/>
        </w:rPr>
        <w:t xml:space="preserve">; contratos, tomo I: Teoria geral- 8. Ed. Ver. Atual. </w:t>
      </w:r>
      <w:proofErr w:type="gramStart"/>
      <w:r w:rsidRPr="00F51A96">
        <w:rPr>
          <w:rFonts w:ascii="Times New Roman" w:hAnsi="Times New Roman" w:cs="Times New Roman"/>
          <w:sz w:val="24"/>
        </w:rPr>
        <w:t>e</w:t>
      </w:r>
      <w:proofErr w:type="gramEnd"/>
      <w:r w:rsidRPr="00F51A96">
        <w:rPr>
          <w:rFonts w:ascii="Times New Roman" w:hAnsi="Times New Roman" w:cs="Times New Roman"/>
          <w:sz w:val="24"/>
        </w:rPr>
        <w:t xml:space="preserve"> </w:t>
      </w:r>
      <w:proofErr w:type="spellStart"/>
      <w:r w:rsidRPr="00F51A96">
        <w:rPr>
          <w:rFonts w:ascii="Times New Roman" w:hAnsi="Times New Roman" w:cs="Times New Roman"/>
          <w:sz w:val="24"/>
        </w:rPr>
        <w:t>ampl</w:t>
      </w:r>
      <w:proofErr w:type="spellEnd"/>
      <w:r w:rsidRPr="00F51A96">
        <w:rPr>
          <w:rFonts w:ascii="Times New Roman" w:hAnsi="Times New Roman" w:cs="Times New Roman"/>
          <w:sz w:val="24"/>
        </w:rPr>
        <w:t>. -</w:t>
      </w:r>
      <w:r w:rsidRPr="00F51A96">
        <w:rPr>
          <w:rFonts w:ascii="Times New Roman" w:eastAsia="Calibri" w:hAnsi="Times New Roman" w:cs="Times New Roman"/>
          <w:sz w:val="24"/>
        </w:rPr>
        <w:t xml:space="preserve"> São Paulo: </w:t>
      </w:r>
      <w:proofErr w:type="gramStart"/>
      <w:r w:rsidRPr="00F51A96">
        <w:rPr>
          <w:rFonts w:ascii="Times New Roman" w:eastAsia="Calibri" w:hAnsi="Times New Roman" w:cs="Times New Roman"/>
          <w:sz w:val="24"/>
        </w:rPr>
        <w:t>Saraiva,</w:t>
      </w:r>
      <w:proofErr w:type="gramEnd"/>
      <w:r w:rsidRPr="00F51A96">
        <w:rPr>
          <w:rFonts w:ascii="Times New Roman" w:eastAsia="Calibri" w:hAnsi="Times New Roman" w:cs="Times New Roman"/>
          <w:sz w:val="24"/>
        </w:rPr>
        <w:t xml:space="preserve"> 20</w:t>
      </w:r>
      <w:r w:rsidRPr="00F51A96">
        <w:rPr>
          <w:rFonts w:ascii="Times New Roman" w:hAnsi="Times New Roman" w:cs="Times New Roman"/>
          <w:sz w:val="24"/>
        </w:rPr>
        <w:t>12.</w:t>
      </w:r>
    </w:p>
    <w:p w:rsidR="00B66FF0" w:rsidRPr="00F51A96" w:rsidRDefault="00B66FF0" w:rsidP="00B66FF0">
      <w:pPr>
        <w:autoSpaceDE w:val="0"/>
        <w:autoSpaceDN w:val="0"/>
        <w:adjustRightInd w:val="0"/>
        <w:spacing w:after="0" w:line="240" w:lineRule="auto"/>
        <w:jc w:val="both"/>
        <w:rPr>
          <w:rFonts w:ascii="Times New Roman" w:hAnsi="Times New Roman" w:cs="Times New Roman"/>
          <w:sz w:val="24"/>
          <w:szCs w:val="24"/>
        </w:rPr>
      </w:pPr>
      <w:r w:rsidRPr="00F51A96">
        <w:rPr>
          <w:rFonts w:ascii="Times New Roman" w:hAnsi="Times New Roman" w:cs="Times New Roman"/>
          <w:sz w:val="24"/>
          <w:szCs w:val="24"/>
        </w:rPr>
        <w:t xml:space="preserve">GONÇALVES, Carlos Roberto. </w:t>
      </w:r>
      <w:r w:rsidRPr="00B66FF0">
        <w:rPr>
          <w:rFonts w:ascii="Times New Roman" w:hAnsi="Times New Roman" w:cs="Times New Roman"/>
          <w:b/>
          <w:bCs/>
          <w:sz w:val="24"/>
          <w:szCs w:val="24"/>
        </w:rPr>
        <w:t>Curso de Direito Civil</w:t>
      </w:r>
      <w:r w:rsidRPr="00F51A96">
        <w:rPr>
          <w:rFonts w:ascii="Times New Roman" w:hAnsi="Times New Roman" w:cs="Times New Roman"/>
          <w:sz w:val="24"/>
          <w:szCs w:val="24"/>
        </w:rPr>
        <w:t>. São Paulo: Saraiva,</w:t>
      </w:r>
    </w:p>
    <w:p w:rsidR="00B66FF0" w:rsidRPr="00B66FF0" w:rsidRDefault="00B66FF0" w:rsidP="00B66FF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2007. </w:t>
      </w:r>
      <w:proofErr w:type="spellStart"/>
      <w:proofErr w:type="gramStart"/>
      <w:r>
        <w:rPr>
          <w:rFonts w:ascii="Times New Roman" w:hAnsi="Times New Roman" w:cs="Times New Roman"/>
          <w:sz w:val="24"/>
          <w:szCs w:val="24"/>
        </w:rPr>
        <w:t>vol</w:t>
      </w:r>
      <w:proofErr w:type="spellEnd"/>
      <w:proofErr w:type="gramEnd"/>
      <w:r>
        <w:rPr>
          <w:rFonts w:ascii="Times New Roman" w:hAnsi="Times New Roman" w:cs="Times New Roman"/>
          <w:sz w:val="24"/>
          <w:szCs w:val="24"/>
        </w:rPr>
        <w:t xml:space="preserve"> III</w:t>
      </w:r>
    </w:p>
    <w:p w:rsidR="006D1F97" w:rsidRDefault="006D1F97" w:rsidP="00B66FF0">
      <w:pPr>
        <w:autoSpaceDE w:val="0"/>
        <w:autoSpaceDN w:val="0"/>
        <w:adjustRightInd w:val="0"/>
        <w:spacing w:after="0" w:line="240" w:lineRule="auto"/>
        <w:jc w:val="both"/>
        <w:rPr>
          <w:rFonts w:ascii="Times New Roman" w:hAnsi="Times New Roman" w:cs="Times New Roman"/>
          <w:sz w:val="24"/>
          <w:szCs w:val="24"/>
        </w:rPr>
      </w:pPr>
      <w:r w:rsidRPr="00F51A96">
        <w:rPr>
          <w:rFonts w:ascii="Times New Roman" w:hAnsi="Times New Roman" w:cs="Times New Roman"/>
          <w:sz w:val="24"/>
          <w:szCs w:val="24"/>
        </w:rPr>
        <w:t xml:space="preserve">LÔBO, Paulo. </w:t>
      </w:r>
      <w:r w:rsidRPr="00B66FF0">
        <w:rPr>
          <w:rFonts w:ascii="Times New Roman" w:hAnsi="Times New Roman" w:cs="Times New Roman"/>
          <w:b/>
          <w:bCs/>
          <w:sz w:val="24"/>
          <w:szCs w:val="24"/>
        </w:rPr>
        <w:t>Direito Civil</w:t>
      </w:r>
      <w:r w:rsidRPr="00B66FF0">
        <w:rPr>
          <w:rFonts w:ascii="Times New Roman" w:hAnsi="Times New Roman" w:cs="Times New Roman"/>
          <w:b/>
          <w:sz w:val="24"/>
          <w:szCs w:val="24"/>
        </w:rPr>
        <w:t>: Contratos.</w:t>
      </w:r>
      <w:r w:rsidRPr="00F51A96">
        <w:rPr>
          <w:rFonts w:ascii="Times New Roman" w:hAnsi="Times New Roman" w:cs="Times New Roman"/>
          <w:sz w:val="24"/>
          <w:szCs w:val="24"/>
        </w:rPr>
        <w:t xml:space="preserve"> São Paulo: </w:t>
      </w:r>
      <w:proofErr w:type="gramStart"/>
      <w:r w:rsidRPr="00F51A96">
        <w:rPr>
          <w:rFonts w:ascii="Times New Roman" w:hAnsi="Times New Roman" w:cs="Times New Roman"/>
          <w:sz w:val="24"/>
          <w:szCs w:val="24"/>
        </w:rPr>
        <w:t>Saraiva,</w:t>
      </w:r>
      <w:proofErr w:type="gramEnd"/>
      <w:r w:rsidRPr="00F51A96">
        <w:rPr>
          <w:rFonts w:ascii="Times New Roman" w:hAnsi="Times New Roman" w:cs="Times New Roman"/>
          <w:sz w:val="24"/>
          <w:szCs w:val="24"/>
        </w:rPr>
        <w:t xml:space="preserve"> 2011.</w:t>
      </w:r>
    </w:p>
    <w:p w:rsidR="00B66FF0" w:rsidRDefault="00B66FF0" w:rsidP="00B66FF0">
      <w:pPr>
        <w:autoSpaceDE w:val="0"/>
        <w:autoSpaceDN w:val="0"/>
        <w:adjustRightInd w:val="0"/>
        <w:spacing w:after="0" w:line="240" w:lineRule="auto"/>
        <w:jc w:val="both"/>
        <w:rPr>
          <w:rFonts w:ascii="Times New Roman" w:hAnsi="Times New Roman" w:cs="Times New Roman"/>
          <w:sz w:val="24"/>
          <w:szCs w:val="24"/>
        </w:rPr>
      </w:pPr>
    </w:p>
    <w:p w:rsidR="00B66FF0" w:rsidRPr="00F51A96" w:rsidRDefault="00B66FF0" w:rsidP="00B66FF0">
      <w:pPr>
        <w:spacing w:line="240" w:lineRule="auto"/>
        <w:jc w:val="both"/>
        <w:rPr>
          <w:rFonts w:ascii="Times New Roman" w:hAnsi="Times New Roman" w:cs="Times New Roman"/>
          <w:sz w:val="24"/>
        </w:rPr>
      </w:pPr>
      <w:r w:rsidRPr="00F51A96">
        <w:rPr>
          <w:rFonts w:ascii="Times New Roman" w:eastAsia="Calibri" w:hAnsi="Times New Roman" w:cs="Times New Roman"/>
          <w:sz w:val="24"/>
        </w:rPr>
        <w:t>VENOSA, Silvio de S</w:t>
      </w:r>
      <w:r w:rsidRPr="00F51A96">
        <w:rPr>
          <w:rFonts w:ascii="Times New Roman" w:hAnsi="Times New Roman" w:cs="Times New Roman"/>
          <w:sz w:val="24"/>
        </w:rPr>
        <w:t>alvo</w:t>
      </w:r>
      <w:r w:rsidRPr="00F51A96">
        <w:rPr>
          <w:rFonts w:ascii="Times New Roman" w:eastAsia="Calibri" w:hAnsi="Times New Roman" w:cs="Times New Roman"/>
          <w:sz w:val="24"/>
        </w:rPr>
        <w:t xml:space="preserve">. </w:t>
      </w:r>
      <w:r w:rsidRPr="00B66FF0">
        <w:rPr>
          <w:rFonts w:ascii="Times New Roman" w:eastAsia="Calibri" w:hAnsi="Times New Roman" w:cs="Times New Roman"/>
          <w:b/>
          <w:sz w:val="24"/>
        </w:rPr>
        <w:t xml:space="preserve">Direito Civil: </w:t>
      </w:r>
      <w:r w:rsidRPr="00B66FF0">
        <w:rPr>
          <w:rFonts w:ascii="Times New Roman" w:hAnsi="Times New Roman" w:cs="Times New Roman"/>
          <w:b/>
          <w:sz w:val="24"/>
        </w:rPr>
        <w:t xml:space="preserve">Teoria Geral das obrigações </w:t>
      </w:r>
      <w:r w:rsidRPr="00B66FF0">
        <w:rPr>
          <w:rFonts w:ascii="Times New Roman" w:eastAsia="Calibri" w:hAnsi="Times New Roman" w:cs="Times New Roman"/>
          <w:b/>
          <w:sz w:val="24"/>
        </w:rPr>
        <w:t>e</w:t>
      </w:r>
      <w:r w:rsidRPr="00B66FF0">
        <w:rPr>
          <w:rFonts w:ascii="Times New Roman" w:hAnsi="Times New Roman" w:cs="Times New Roman"/>
          <w:b/>
          <w:sz w:val="24"/>
        </w:rPr>
        <w:t xml:space="preserve"> Teoria geral dos contratos</w:t>
      </w:r>
      <w:r w:rsidRPr="00F51A96">
        <w:rPr>
          <w:rFonts w:ascii="Times New Roman" w:hAnsi="Times New Roman" w:cs="Times New Roman"/>
          <w:sz w:val="24"/>
        </w:rPr>
        <w:t xml:space="preserve">- </w:t>
      </w:r>
      <w:proofErr w:type="gramStart"/>
      <w:r w:rsidRPr="00F51A96">
        <w:rPr>
          <w:rFonts w:ascii="Times New Roman" w:hAnsi="Times New Roman" w:cs="Times New Roman"/>
          <w:sz w:val="24"/>
        </w:rPr>
        <w:t>5.</w:t>
      </w:r>
      <w:proofErr w:type="gramEnd"/>
      <w:r w:rsidRPr="00F51A96">
        <w:rPr>
          <w:rFonts w:ascii="Times New Roman" w:hAnsi="Times New Roman" w:cs="Times New Roman"/>
          <w:sz w:val="24"/>
        </w:rPr>
        <w:t>ed-</w:t>
      </w:r>
      <w:r w:rsidRPr="00F51A96">
        <w:rPr>
          <w:rFonts w:ascii="Times New Roman" w:eastAsia="Calibri" w:hAnsi="Times New Roman" w:cs="Times New Roman"/>
          <w:sz w:val="24"/>
        </w:rPr>
        <w:t xml:space="preserve"> São Paulo: Atlas, 2005. </w:t>
      </w:r>
      <w:proofErr w:type="gramStart"/>
      <w:r w:rsidRPr="00F51A96">
        <w:rPr>
          <w:rFonts w:ascii="Times New Roman" w:eastAsia="Calibri" w:hAnsi="Times New Roman" w:cs="Times New Roman"/>
          <w:sz w:val="24"/>
        </w:rPr>
        <w:t>vol.</w:t>
      </w:r>
      <w:proofErr w:type="gramEnd"/>
      <w:r w:rsidRPr="00F51A96">
        <w:rPr>
          <w:rFonts w:ascii="Times New Roman" w:eastAsia="Calibri" w:hAnsi="Times New Roman" w:cs="Times New Roman"/>
          <w:sz w:val="24"/>
        </w:rPr>
        <w:t xml:space="preserve"> II</w:t>
      </w:r>
      <w:r w:rsidRPr="00F51A96">
        <w:rPr>
          <w:rFonts w:ascii="Times New Roman" w:hAnsi="Times New Roman" w:cs="Times New Roman"/>
          <w:sz w:val="24"/>
        </w:rPr>
        <w:t>.</w:t>
      </w:r>
    </w:p>
    <w:p w:rsidR="00351DCE" w:rsidRDefault="00351DCE" w:rsidP="00B66FF0">
      <w:pPr>
        <w:autoSpaceDE w:val="0"/>
        <w:autoSpaceDN w:val="0"/>
        <w:adjustRightInd w:val="0"/>
        <w:spacing w:after="0" w:line="360" w:lineRule="auto"/>
        <w:ind w:firstLine="1134"/>
        <w:jc w:val="both"/>
        <w:rPr>
          <w:rFonts w:ascii="Times New Roman" w:hAnsi="Times New Roman" w:cs="Times New Roman"/>
          <w:bCs/>
          <w:sz w:val="24"/>
          <w:szCs w:val="24"/>
        </w:rPr>
      </w:pPr>
    </w:p>
    <w:p w:rsidR="006D1F97" w:rsidRDefault="006D1F97" w:rsidP="00B66FF0">
      <w:pPr>
        <w:autoSpaceDE w:val="0"/>
        <w:autoSpaceDN w:val="0"/>
        <w:adjustRightInd w:val="0"/>
        <w:spacing w:after="0" w:line="360" w:lineRule="auto"/>
        <w:ind w:firstLine="1134"/>
        <w:jc w:val="both"/>
        <w:rPr>
          <w:rFonts w:ascii="Times New Roman" w:hAnsi="Times New Roman" w:cs="Times New Roman"/>
          <w:bCs/>
          <w:sz w:val="24"/>
          <w:szCs w:val="24"/>
        </w:rPr>
      </w:pPr>
    </w:p>
    <w:p w:rsidR="003306FE" w:rsidRDefault="003306FE" w:rsidP="007A48B5">
      <w:pPr>
        <w:autoSpaceDE w:val="0"/>
        <w:autoSpaceDN w:val="0"/>
        <w:adjustRightInd w:val="0"/>
        <w:spacing w:after="0" w:line="360" w:lineRule="auto"/>
        <w:ind w:firstLine="1134"/>
        <w:jc w:val="both"/>
        <w:rPr>
          <w:rFonts w:ascii="Times New Roman" w:hAnsi="Times New Roman" w:cs="Times New Roman"/>
          <w:bCs/>
          <w:sz w:val="24"/>
          <w:szCs w:val="24"/>
        </w:rPr>
      </w:pPr>
    </w:p>
    <w:p w:rsidR="000B6119" w:rsidRDefault="000B6119"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8384B" w:rsidRDefault="0008384B" w:rsidP="000B6119">
      <w:pPr>
        <w:autoSpaceDE w:val="0"/>
        <w:autoSpaceDN w:val="0"/>
        <w:adjustRightInd w:val="0"/>
        <w:spacing w:after="0" w:line="360" w:lineRule="auto"/>
        <w:ind w:firstLine="1134"/>
        <w:jc w:val="both"/>
        <w:rPr>
          <w:rFonts w:ascii="Times New Roman" w:hAnsi="Times New Roman" w:cs="Times New Roman"/>
          <w:bCs/>
          <w:sz w:val="24"/>
          <w:szCs w:val="24"/>
        </w:rPr>
      </w:pPr>
    </w:p>
    <w:p w:rsidR="00007849" w:rsidRDefault="00007849" w:rsidP="000B6119">
      <w:pPr>
        <w:autoSpaceDE w:val="0"/>
        <w:autoSpaceDN w:val="0"/>
        <w:adjustRightInd w:val="0"/>
        <w:spacing w:after="0" w:line="360" w:lineRule="auto"/>
        <w:ind w:firstLine="1134"/>
        <w:jc w:val="both"/>
        <w:rPr>
          <w:rFonts w:ascii="Times New Roman" w:hAnsi="Times New Roman" w:cs="Times New Roman"/>
          <w:bCs/>
          <w:sz w:val="24"/>
          <w:szCs w:val="24"/>
        </w:rPr>
      </w:pPr>
    </w:p>
    <w:bookmarkEnd w:id="0"/>
    <w:p w:rsidR="00007849" w:rsidRDefault="00007849" w:rsidP="000B6119">
      <w:pPr>
        <w:autoSpaceDE w:val="0"/>
        <w:autoSpaceDN w:val="0"/>
        <w:adjustRightInd w:val="0"/>
        <w:spacing w:after="0" w:line="360" w:lineRule="auto"/>
        <w:ind w:firstLine="1134"/>
        <w:jc w:val="both"/>
        <w:rPr>
          <w:rFonts w:ascii="Times New Roman" w:hAnsi="Times New Roman" w:cs="Times New Roman"/>
          <w:bCs/>
          <w:sz w:val="24"/>
          <w:szCs w:val="24"/>
        </w:rPr>
      </w:pPr>
    </w:p>
    <w:sectPr w:rsidR="00007849" w:rsidSect="00E33DD0">
      <w:headerReference w:type="default" r:id="rId8"/>
      <w:footerReference w:type="default" r:id="rId9"/>
      <w:headerReference w:type="first" r:id="rId10"/>
      <w:footerReference w:type="first" r:id="rId11"/>
      <w:pgSz w:w="11906" w:h="16838"/>
      <w:pgMar w:top="1701" w:right="113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2B" w:rsidRDefault="0016412B" w:rsidP="000317AD">
      <w:pPr>
        <w:spacing w:after="0" w:line="240" w:lineRule="auto"/>
      </w:pPr>
      <w:r>
        <w:separator/>
      </w:r>
    </w:p>
  </w:endnote>
  <w:endnote w:type="continuationSeparator" w:id="0">
    <w:p w:rsidR="0016412B" w:rsidRDefault="0016412B" w:rsidP="0003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2367"/>
      <w:docPartObj>
        <w:docPartGallery w:val="Page Numbers (Bottom of Page)"/>
        <w:docPartUnique/>
      </w:docPartObj>
    </w:sdtPr>
    <w:sdtEndPr/>
    <w:sdtContent>
      <w:p w:rsidR="00E33DD0" w:rsidRDefault="0016412B">
        <w:pPr>
          <w:pStyle w:val="Rodap"/>
          <w:jc w:val="right"/>
        </w:pPr>
        <w:r>
          <w:fldChar w:fldCharType="begin"/>
        </w:r>
        <w:r>
          <w:instrText xml:space="preserve"> PAGE   \* MERGEFORMAT </w:instrText>
        </w:r>
        <w:r>
          <w:fldChar w:fldCharType="separate"/>
        </w:r>
        <w:r w:rsidR="009331FE">
          <w:rPr>
            <w:noProof/>
          </w:rPr>
          <w:t>10</w:t>
        </w:r>
        <w:r>
          <w:rPr>
            <w:noProof/>
          </w:rPr>
          <w:fldChar w:fldCharType="end"/>
        </w:r>
      </w:p>
    </w:sdtContent>
  </w:sdt>
  <w:p w:rsidR="00B66FF0" w:rsidRDefault="00B66F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2365"/>
      <w:docPartObj>
        <w:docPartGallery w:val="Page Numbers (Bottom of Page)"/>
        <w:docPartUnique/>
      </w:docPartObj>
    </w:sdtPr>
    <w:sdtEndPr/>
    <w:sdtContent>
      <w:p w:rsidR="00B66FF0" w:rsidRDefault="0016412B">
        <w:pPr>
          <w:pStyle w:val="Rodap"/>
          <w:jc w:val="right"/>
        </w:pPr>
        <w:r>
          <w:fldChar w:fldCharType="begin"/>
        </w:r>
        <w:r>
          <w:instrText xml:space="preserve"> PAGE   \* MERGEFORMAT </w:instrText>
        </w:r>
        <w:r>
          <w:fldChar w:fldCharType="separate"/>
        </w:r>
        <w:r w:rsidR="00B66FF0">
          <w:rPr>
            <w:noProof/>
          </w:rPr>
          <w:t>1</w:t>
        </w:r>
        <w:r>
          <w:rPr>
            <w:noProof/>
          </w:rPr>
          <w:fldChar w:fldCharType="end"/>
        </w:r>
      </w:p>
    </w:sdtContent>
  </w:sdt>
  <w:p w:rsidR="00B66FF0" w:rsidRDefault="00B66F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2B" w:rsidRDefault="0016412B" w:rsidP="000317AD">
      <w:pPr>
        <w:spacing w:after="0" w:line="240" w:lineRule="auto"/>
      </w:pPr>
      <w:r>
        <w:separator/>
      </w:r>
    </w:p>
  </w:footnote>
  <w:footnote w:type="continuationSeparator" w:id="0">
    <w:p w:rsidR="0016412B" w:rsidRDefault="0016412B" w:rsidP="000317AD">
      <w:pPr>
        <w:spacing w:after="0" w:line="240" w:lineRule="auto"/>
      </w:pPr>
      <w:r>
        <w:continuationSeparator/>
      </w:r>
    </w:p>
  </w:footnote>
  <w:footnote w:id="1">
    <w:p w:rsidR="000700F9" w:rsidRPr="005D3ADA" w:rsidRDefault="000700F9" w:rsidP="000700F9">
      <w:pPr>
        <w:pStyle w:val="Textodenotaderodap"/>
        <w:jc w:val="both"/>
        <w:rPr>
          <w:rFonts w:ascii="Times New Roman" w:hAnsi="Times New Roman" w:cs="Times New Roman"/>
        </w:rPr>
      </w:pPr>
      <w:r w:rsidRPr="005D3ADA">
        <w:rPr>
          <w:rStyle w:val="Refdenotaderodap"/>
          <w:rFonts w:ascii="Times New Roman" w:hAnsi="Times New Roman" w:cs="Times New Roman"/>
        </w:rPr>
        <w:footnoteRef/>
      </w:r>
      <w:r w:rsidRPr="005D3ADA">
        <w:rPr>
          <w:rFonts w:ascii="Times New Roman" w:hAnsi="Times New Roman" w:cs="Times New Roman"/>
        </w:rPr>
        <w:t xml:space="preserve"> Na responsabilidade civil </w:t>
      </w:r>
      <w:proofErr w:type="spellStart"/>
      <w:r w:rsidRPr="005D3ADA">
        <w:rPr>
          <w:rFonts w:ascii="Times New Roman" w:hAnsi="Times New Roman" w:cs="Times New Roman"/>
        </w:rPr>
        <w:t>aquiliana</w:t>
      </w:r>
      <w:proofErr w:type="spellEnd"/>
      <w:r w:rsidRPr="005D3ADA">
        <w:rPr>
          <w:rFonts w:ascii="Times New Roman" w:hAnsi="Times New Roman" w:cs="Times New Roman"/>
        </w:rPr>
        <w:t xml:space="preserve"> há a violação de um dever necessariamente negativo, ou seja, se viola a obrigação de não causar dano a ninguém, já no que tange a culpa contratual há a violação do dever de adimplir que constitui o conteúdo central do negocio jurídico. (GAGLIANO, 2011 p.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D0" w:rsidRDefault="00E33DD0" w:rsidP="00E33DD0">
    <w:pPr>
      <w:pStyle w:val="Cabealho"/>
    </w:pPr>
    <w:r w:rsidRPr="00F51A96">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35pt;height:46.2pt" o:ole="" fillcolor="window">
          <v:imagedata r:id="rId1" o:title=""/>
        </v:shape>
        <o:OLEObject Type="Embed" ProgID="CorelDRAW.Graphic.10" ShapeID="_x0000_i1025" DrawAspect="Content" ObjectID="_1558166002" r:id="rId2"/>
      </w:object>
    </w:r>
  </w:p>
  <w:p w:rsidR="000317AD" w:rsidRDefault="000317A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F0" w:rsidRDefault="00B66FF0">
    <w:pPr>
      <w:pStyle w:val="Cabealho"/>
    </w:pPr>
    <w:r w:rsidRPr="00F51A96">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35pt;height:46.2pt" o:ole="" fillcolor="window">
          <v:imagedata r:id="rId1" o:title=""/>
        </v:shape>
        <o:OLEObject Type="Embed" ProgID="CorelDRAW.Graphic.10" ShapeID="_x0000_i1026" DrawAspect="Content" ObjectID="_1558166003"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17AD"/>
    <w:rsid w:val="00004859"/>
    <w:rsid w:val="00007224"/>
    <w:rsid w:val="00007694"/>
    <w:rsid w:val="00007849"/>
    <w:rsid w:val="00016911"/>
    <w:rsid w:val="00017CE8"/>
    <w:rsid w:val="00024F74"/>
    <w:rsid w:val="0002717B"/>
    <w:rsid w:val="000276DA"/>
    <w:rsid w:val="000317AD"/>
    <w:rsid w:val="00032A09"/>
    <w:rsid w:val="00034D4A"/>
    <w:rsid w:val="0003793F"/>
    <w:rsid w:val="00041C1E"/>
    <w:rsid w:val="00045E8F"/>
    <w:rsid w:val="00067BAF"/>
    <w:rsid w:val="000700F9"/>
    <w:rsid w:val="0007387C"/>
    <w:rsid w:val="00077153"/>
    <w:rsid w:val="0008384B"/>
    <w:rsid w:val="00084EEE"/>
    <w:rsid w:val="00095311"/>
    <w:rsid w:val="000974D8"/>
    <w:rsid w:val="000A2EA7"/>
    <w:rsid w:val="000A3381"/>
    <w:rsid w:val="000A4C54"/>
    <w:rsid w:val="000A66F9"/>
    <w:rsid w:val="000B6119"/>
    <w:rsid w:val="000D0B3D"/>
    <w:rsid w:val="000D43D5"/>
    <w:rsid w:val="000D5475"/>
    <w:rsid w:val="000E432D"/>
    <w:rsid w:val="000E4506"/>
    <w:rsid w:val="000E6053"/>
    <w:rsid w:val="000F5785"/>
    <w:rsid w:val="000F64F4"/>
    <w:rsid w:val="00100B3A"/>
    <w:rsid w:val="001052D2"/>
    <w:rsid w:val="0011630A"/>
    <w:rsid w:val="001249A3"/>
    <w:rsid w:val="00135C0D"/>
    <w:rsid w:val="00142C38"/>
    <w:rsid w:val="0014460F"/>
    <w:rsid w:val="001447C9"/>
    <w:rsid w:val="0014630A"/>
    <w:rsid w:val="00152CCE"/>
    <w:rsid w:val="00154706"/>
    <w:rsid w:val="0016412B"/>
    <w:rsid w:val="001662B8"/>
    <w:rsid w:val="0016660F"/>
    <w:rsid w:val="00173C12"/>
    <w:rsid w:val="001753D0"/>
    <w:rsid w:val="001804E1"/>
    <w:rsid w:val="001864E6"/>
    <w:rsid w:val="00194B9B"/>
    <w:rsid w:val="00196DC8"/>
    <w:rsid w:val="001A01BE"/>
    <w:rsid w:val="001A1012"/>
    <w:rsid w:val="001D37BA"/>
    <w:rsid w:val="001E18AE"/>
    <w:rsid w:val="001E4E05"/>
    <w:rsid w:val="001F4086"/>
    <w:rsid w:val="001F6816"/>
    <w:rsid w:val="00204F09"/>
    <w:rsid w:val="0021487B"/>
    <w:rsid w:val="00232952"/>
    <w:rsid w:val="00234731"/>
    <w:rsid w:val="00234CFB"/>
    <w:rsid w:val="00237C0D"/>
    <w:rsid w:val="00241E2A"/>
    <w:rsid w:val="00270545"/>
    <w:rsid w:val="002756B1"/>
    <w:rsid w:val="002777F7"/>
    <w:rsid w:val="00280046"/>
    <w:rsid w:val="002814D0"/>
    <w:rsid w:val="00290935"/>
    <w:rsid w:val="002962E3"/>
    <w:rsid w:val="002A149D"/>
    <w:rsid w:val="002D30C2"/>
    <w:rsid w:val="002D528F"/>
    <w:rsid w:val="002E202C"/>
    <w:rsid w:val="002E4EF1"/>
    <w:rsid w:val="002E5472"/>
    <w:rsid w:val="002F6FAB"/>
    <w:rsid w:val="003039BA"/>
    <w:rsid w:val="00305005"/>
    <w:rsid w:val="003208D0"/>
    <w:rsid w:val="00324C0F"/>
    <w:rsid w:val="003306FE"/>
    <w:rsid w:val="00330724"/>
    <w:rsid w:val="00331A68"/>
    <w:rsid w:val="00333825"/>
    <w:rsid w:val="00335EC0"/>
    <w:rsid w:val="0034139F"/>
    <w:rsid w:val="00347C0F"/>
    <w:rsid w:val="003513CF"/>
    <w:rsid w:val="00351DCE"/>
    <w:rsid w:val="00364B12"/>
    <w:rsid w:val="0036617D"/>
    <w:rsid w:val="00370700"/>
    <w:rsid w:val="003741E5"/>
    <w:rsid w:val="00376E9F"/>
    <w:rsid w:val="003818D8"/>
    <w:rsid w:val="003C04AE"/>
    <w:rsid w:val="003C5609"/>
    <w:rsid w:val="003E3BD0"/>
    <w:rsid w:val="0041524D"/>
    <w:rsid w:val="0042463F"/>
    <w:rsid w:val="004320A3"/>
    <w:rsid w:val="00435D19"/>
    <w:rsid w:val="00446AFA"/>
    <w:rsid w:val="00451835"/>
    <w:rsid w:val="00452F0E"/>
    <w:rsid w:val="00453475"/>
    <w:rsid w:val="004545EC"/>
    <w:rsid w:val="0045637F"/>
    <w:rsid w:val="00470017"/>
    <w:rsid w:val="00480E82"/>
    <w:rsid w:val="00494C05"/>
    <w:rsid w:val="00495141"/>
    <w:rsid w:val="00497B3E"/>
    <w:rsid w:val="004A088E"/>
    <w:rsid w:val="004A4508"/>
    <w:rsid w:val="004B2276"/>
    <w:rsid w:val="004C2938"/>
    <w:rsid w:val="004C2FD3"/>
    <w:rsid w:val="004C498E"/>
    <w:rsid w:val="004D0AF1"/>
    <w:rsid w:val="004D75E6"/>
    <w:rsid w:val="004E1ABA"/>
    <w:rsid w:val="004E5335"/>
    <w:rsid w:val="004E5DE4"/>
    <w:rsid w:val="00502FCF"/>
    <w:rsid w:val="005037DF"/>
    <w:rsid w:val="00506F3D"/>
    <w:rsid w:val="0051401E"/>
    <w:rsid w:val="0052363E"/>
    <w:rsid w:val="00523D63"/>
    <w:rsid w:val="00531B73"/>
    <w:rsid w:val="00533B22"/>
    <w:rsid w:val="005454CD"/>
    <w:rsid w:val="00545A5D"/>
    <w:rsid w:val="0056544A"/>
    <w:rsid w:val="0057469E"/>
    <w:rsid w:val="005822DE"/>
    <w:rsid w:val="0058441F"/>
    <w:rsid w:val="00586E6C"/>
    <w:rsid w:val="005948A6"/>
    <w:rsid w:val="005A7DA3"/>
    <w:rsid w:val="005B2855"/>
    <w:rsid w:val="005B4940"/>
    <w:rsid w:val="005B6156"/>
    <w:rsid w:val="005C5BE7"/>
    <w:rsid w:val="005C5D14"/>
    <w:rsid w:val="005D6A84"/>
    <w:rsid w:val="005E3F3E"/>
    <w:rsid w:val="005F2E00"/>
    <w:rsid w:val="005F3229"/>
    <w:rsid w:val="005F53DC"/>
    <w:rsid w:val="00600B18"/>
    <w:rsid w:val="00612449"/>
    <w:rsid w:val="006148CE"/>
    <w:rsid w:val="00640840"/>
    <w:rsid w:val="0064318A"/>
    <w:rsid w:val="00643199"/>
    <w:rsid w:val="00651B6D"/>
    <w:rsid w:val="00657ED3"/>
    <w:rsid w:val="00666D18"/>
    <w:rsid w:val="006710E8"/>
    <w:rsid w:val="006810F8"/>
    <w:rsid w:val="00683393"/>
    <w:rsid w:val="0069357B"/>
    <w:rsid w:val="006A582C"/>
    <w:rsid w:val="006B3F13"/>
    <w:rsid w:val="006C02BC"/>
    <w:rsid w:val="006C09AB"/>
    <w:rsid w:val="006C1D62"/>
    <w:rsid w:val="006D1F97"/>
    <w:rsid w:val="006D5C6B"/>
    <w:rsid w:val="007007A6"/>
    <w:rsid w:val="007153A8"/>
    <w:rsid w:val="00723FDE"/>
    <w:rsid w:val="00724550"/>
    <w:rsid w:val="00724F14"/>
    <w:rsid w:val="007271AB"/>
    <w:rsid w:val="0073202B"/>
    <w:rsid w:val="00740AF3"/>
    <w:rsid w:val="00743920"/>
    <w:rsid w:val="00751962"/>
    <w:rsid w:val="00755EE5"/>
    <w:rsid w:val="00756156"/>
    <w:rsid w:val="00757329"/>
    <w:rsid w:val="00760792"/>
    <w:rsid w:val="0076428E"/>
    <w:rsid w:val="0076629E"/>
    <w:rsid w:val="007752B4"/>
    <w:rsid w:val="00777BC4"/>
    <w:rsid w:val="0079044D"/>
    <w:rsid w:val="0079311D"/>
    <w:rsid w:val="007A0AAB"/>
    <w:rsid w:val="007A48B5"/>
    <w:rsid w:val="007A7D1B"/>
    <w:rsid w:val="007B2447"/>
    <w:rsid w:val="007B2C57"/>
    <w:rsid w:val="007E7993"/>
    <w:rsid w:val="007F030A"/>
    <w:rsid w:val="007F3C49"/>
    <w:rsid w:val="0080102E"/>
    <w:rsid w:val="00804A4A"/>
    <w:rsid w:val="0082688A"/>
    <w:rsid w:val="008366B6"/>
    <w:rsid w:val="00836BBE"/>
    <w:rsid w:val="00843FB2"/>
    <w:rsid w:val="00845A9C"/>
    <w:rsid w:val="008520F4"/>
    <w:rsid w:val="008529C9"/>
    <w:rsid w:val="0085473F"/>
    <w:rsid w:val="00855B45"/>
    <w:rsid w:val="00860867"/>
    <w:rsid w:val="0087052A"/>
    <w:rsid w:val="008708BD"/>
    <w:rsid w:val="00874810"/>
    <w:rsid w:val="00876DCD"/>
    <w:rsid w:val="008806E6"/>
    <w:rsid w:val="00884DCB"/>
    <w:rsid w:val="00885047"/>
    <w:rsid w:val="00885F33"/>
    <w:rsid w:val="00891C1F"/>
    <w:rsid w:val="008953D7"/>
    <w:rsid w:val="008A1FF7"/>
    <w:rsid w:val="008A26DD"/>
    <w:rsid w:val="008B02B9"/>
    <w:rsid w:val="008E6D08"/>
    <w:rsid w:val="008F46D2"/>
    <w:rsid w:val="009078DC"/>
    <w:rsid w:val="00916A41"/>
    <w:rsid w:val="009307E6"/>
    <w:rsid w:val="009331FE"/>
    <w:rsid w:val="0094158A"/>
    <w:rsid w:val="00943BE5"/>
    <w:rsid w:val="00977CB0"/>
    <w:rsid w:val="00984463"/>
    <w:rsid w:val="00984E87"/>
    <w:rsid w:val="00985080"/>
    <w:rsid w:val="0098569B"/>
    <w:rsid w:val="00991756"/>
    <w:rsid w:val="00993873"/>
    <w:rsid w:val="009B26FE"/>
    <w:rsid w:val="009C19DB"/>
    <w:rsid w:val="009C2BD6"/>
    <w:rsid w:val="009C2DBC"/>
    <w:rsid w:val="009C461D"/>
    <w:rsid w:val="009C53C5"/>
    <w:rsid w:val="009C6A1B"/>
    <w:rsid w:val="009D0247"/>
    <w:rsid w:val="009D3308"/>
    <w:rsid w:val="009D6A86"/>
    <w:rsid w:val="009E30B5"/>
    <w:rsid w:val="009E49B5"/>
    <w:rsid w:val="009E61AF"/>
    <w:rsid w:val="009F3840"/>
    <w:rsid w:val="00A006D3"/>
    <w:rsid w:val="00A102A9"/>
    <w:rsid w:val="00A17CAB"/>
    <w:rsid w:val="00A23480"/>
    <w:rsid w:val="00A40CBA"/>
    <w:rsid w:val="00A41903"/>
    <w:rsid w:val="00A65237"/>
    <w:rsid w:val="00A85A00"/>
    <w:rsid w:val="00A973BA"/>
    <w:rsid w:val="00AA2DB6"/>
    <w:rsid w:val="00AA48CD"/>
    <w:rsid w:val="00AB0006"/>
    <w:rsid w:val="00AB1DED"/>
    <w:rsid w:val="00AC073A"/>
    <w:rsid w:val="00AD369E"/>
    <w:rsid w:val="00AF100C"/>
    <w:rsid w:val="00AF28FC"/>
    <w:rsid w:val="00AF4EA4"/>
    <w:rsid w:val="00B12B56"/>
    <w:rsid w:val="00B13CF3"/>
    <w:rsid w:val="00B21C77"/>
    <w:rsid w:val="00B21C8B"/>
    <w:rsid w:val="00B224F7"/>
    <w:rsid w:val="00B3329D"/>
    <w:rsid w:val="00B55759"/>
    <w:rsid w:val="00B56032"/>
    <w:rsid w:val="00B57FCC"/>
    <w:rsid w:val="00B6068E"/>
    <w:rsid w:val="00B63A0F"/>
    <w:rsid w:val="00B66FF0"/>
    <w:rsid w:val="00B7474E"/>
    <w:rsid w:val="00B75286"/>
    <w:rsid w:val="00B8059D"/>
    <w:rsid w:val="00B830BC"/>
    <w:rsid w:val="00B83218"/>
    <w:rsid w:val="00B841BA"/>
    <w:rsid w:val="00B8529A"/>
    <w:rsid w:val="00BA2E0F"/>
    <w:rsid w:val="00BA3232"/>
    <w:rsid w:val="00BA43B0"/>
    <w:rsid w:val="00BA4ACF"/>
    <w:rsid w:val="00BC15F1"/>
    <w:rsid w:val="00BC5A2E"/>
    <w:rsid w:val="00BF39FF"/>
    <w:rsid w:val="00BF72F3"/>
    <w:rsid w:val="00BF7995"/>
    <w:rsid w:val="00C02F99"/>
    <w:rsid w:val="00C10965"/>
    <w:rsid w:val="00C11E60"/>
    <w:rsid w:val="00C16A96"/>
    <w:rsid w:val="00C17C44"/>
    <w:rsid w:val="00C24304"/>
    <w:rsid w:val="00C266F4"/>
    <w:rsid w:val="00C31355"/>
    <w:rsid w:val="00C4018E"/>
    <w:rsid w:val="00C40A43"/>
    <w:rsid w:val="00C41C8B"/>
    <w:rsid w:val="00C42AEE"/>
    <w:rsid w:val="00C43813"/>
    <w:rsid w:val="00C4592B"/>
    <w:rsid w:val="00C464BD"/>
    <w:rsid w:val="00C50948"/>
    <w:rsid w:val="00C520BF"/>
    <w:rsid w:val="00C64B08"/>
    <w:rsid w:val="00C73E1D"/>
    <w:rsid w:val="00C76811"/>
    <w:rsid w:val="00C77243"/>
    <w:rsid w:val="00C94C55"/>
    <w:rsid w:val="00CA2A4C"/>
    <w:rsid w:val="00CA7B99"/>
    <w:rsid w:val="00CA7E2D"/>
    <w:rsid w:val="00CB185B"/>
    <w:rsid w:val="00CB32F9"/>
    <w:rsid w:val="00CB5294"/>
    <w:rsid w:val="00CC17D2"/>
    <w:rsid w:val="00CC5FD3"/>
    <w:rsid w:val="00CC69ED"/>
    <w:rsid w:val="00CD5A5B"/>
    <w:rsid w:val="00CD6D55"/>
    <w:rsid w:val="00CE11CB"/>
    <w:rsid w:val="00D110F1"/>
    <w:rsid w:val="00D12DDA"/>
    <w:rsid w:val="00D14019"/>
    <w:rsid w:val="00D20AF4"/>
    <w:rsid w:val="00D2310B"/>
    <w:rsid w:val="00D43964"/>
    <w:rsid w:val="00D613BD"/>
    <w:rsid w:val="00D76F48"/>
    <w:rsid w:val="00D7763A"/>
    <w:rsid w:val="00D802B0"/>
    <w:rsid w:val="00D82137"/>
    <w:rsid w:val="00D97D6B"/>
    <w:rsid w:val="00DD4399"/>
    <w:rsid w:val="00DD67E8"/>
    <w:rsid w:val="00DE2CC1"/>
    <w:rsid w:val="00DE37E7"/>
    <w:rsid w:val="00DE5503"/>
    <w:rsid w:val="00DE5D1A"/>
    <w:rsid w:val="00DF2B47"/>
    <w:rsid w:val="00DF714B"/>
    <w:rsid w:val="00E00237"/>
    <w:rsid w:val="00E17CFE"/>
    <w:rsid w:val="00E21F2C"/>
    <w:rsid w:val="00E25B29"/>
    <w:rsid w:val="00E27545"/>
    <w:rsid w:val="00E33DD0"/>
    <w:rsid w:val="00E34001"/>
    <w:rsid w:val="00E36C7F"/>
    <w:rsid w:val="00E42876"/>
    <w:rsid w:val="00E42AE9"/>
    <w:rsid w:val="00E43A3C"/>
    <w:rsid w:val="00E51D99"/>
    <w:rsid w:val="00E5214D"/>
    <w:rsid w:val="00E54051"/>
    <w:rsid w:val="00E56EC3"/>
    <w:rsid w:val="00E70D74"/>
    <w:rsid w:val="00E733C7"/>
    <w:rsid w:val="00E751C5"/>
    <w:rsid w:val="00E77C58"/>
    <w:rsid w:val="00E842D6"/>
    <w:rsid w:val="00EA2CC0"/>
    <w:rsid w:val="00EA3DBA"/>
    <w:rsid w:val="00EF7C0F"/>
    <w:rsid w:val="00F014F7"/>
    <w:rsid w:val="00F10E4A"/>
    <w:rsid w:val="00F1418B"/>
    <w:rsid w:val="00F17F02"/>
    <w:rsid w:val="00F23095"/>
    <w:rsid w:val="00F30C34"/>
    <w:rsid w:val="00F53352"/>
    <w:rsid w:val="00F621CA"/>
    <w:rsid w:val="00F708EA"/>
    <w:rsid w:val="00F7182D"/>
    <w:rsid w:val="00F721F2"/>
    <w:rsid w:val="00F859B8"/>
    <w:rsid w:val="00F87722"/>
    <w:rsid w:val="00FA2D15"/>
    <w:rsid w:val="00FA51ED"/>
    <w:rsid w:val="00FC2498"/>
    <w:rsid w:val="00FC7F59"/>
    <w:rsid w:val="00FD20ED"/>
    <w:rsid w:val="00FE058D"/>
    <w:rsid w:val="00FE43E1"/>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17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17AD"/>
  </w:style>
  <w:style w:type="paragraph" w:styleId="Rodap">
    <w:name w:val="footer"/>
    <w:basedOn w:val="Normal"/>
    <w:link w:val="RodapChar"/>
    <w:uiPriority w:val="99"/>
    <w:unhideWhenUsed/>
    <w:rsid w:val="000317AD"/>
    <w:pPr>
      <w:tabs>
        <w:tab w:val="center" w:pos="4252"/>
        <w:tab w:val="right" w:pos="8504"/>
      </w:tabs>
      <w:spacing w:after="0" w:line="240" w:lineRule="auto"/>
    </w:pPr>
  </w:style>
  <w:style w:type="character" w:customStyle="1" w:styleId="RodapChar">
    <w:name w:val="Rodapé Char"/>
    <w:basedOn w:val="Fontepargpadro"/>
    <w:link w:val="Rodap"/>
    <w:uiPriority w:val="99"/>
    <w:rsid w:val="000317AD"/>
  </w:style>
  <w:style w:type="paragraph" w:styleId="Textodebalo">
    <w:name w:val="Balloon Text"/>
    <w:basedOn w:val="Normal"/>
    <w:link w:val="TextodebaloChar"/>
    <w:uiPriority w:val="99"/>
    <w:semiHidden/>
    <w:unhideWhenUsed/>
    <w:rsid w:val="00031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17AD"/>
    <w:rPr>
      <w:rFonts w:ascii="Tahoma" w:hAnsi="Tahoma" w:cs="Tahoma"/>
      <w:sz w:val="16"/>
      <w:szCs w:val="16"/>
    </w:rPr>
  </w:style>
  <w:style w:type="paragraph" w:styleId="PargrafodaLista">
    <w:name w:val="List Paragraph"/>
    <w:basedOn w:val="Normal"/>
    <w:uiPriority w:val="34"/>
    <w:qFormat/>
    <w:rsid w:val="00F23095"/>
    <w:pPr>
      <w:ind w:left="720"/>
      <w:contextualSpacing/>
    </w:pPr>
  </w:style>
  <w:style w:type="paragraph" w:styleId="SemEspaamento">
    <w:name w:val="No Spacing"/>
    <w:uiPriority w:val="1"/>
    <w:qFormat/>
    <w:rsid w:val="000700F9"/>
    <w:pPr>
      <w:spacing w:after="0" w:line="240" w:lineRule="auto"/>
    </w:pPr>
  </w:style>
  <w:style w:type="character" w:styleId="Forte">
    <w:name w:val="Strong"/>
    <w:basedOn w:val="Fontepargpadro"/>
    <w:uiPriority w:val="22"/>
    <w:qFormat/>
    <w:rsid w:val="000700F9"/>
    <w:rPr>
      <w:b/>
      <w:bCs/>
    </w:rPr>
  </w:style>
  <w:style w:type="character" w:customStyle="1" w:styleId="apple-converted-space">
    <w:name w:val="apple-converted-space"/>
    <w:basedOn w:val="Fontepargpadro"/>
    <w:rsid w:val="000700F9"/>
  </w:style>
  <w:style w:type="paragraph" w:styleId="Textodenotaderodap">
    <w:name w:val="footnote text"/>
    <w:basedOn w:val="Normal"/>
    <w:link w:val="TextodenotaderodapChar"/>
    <w:uiPriority w:val="99"/>
    <w:semiHidden/>
    <w:unhideWhenUsed/>
    <w:rsid w:val="000700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700F9"/>
    <w:rPr>
      <w:sz w:val="20"/>
      <w:szCs w:val="20"/>
    </w:rPr>
  </w:style>
  <w:style w:type="character" w:styleId="Refdenotaderodap">
    <w:name w:val="footnote reference"/>
    <w:basedOn w:val="Fontepargpadro"/>
    <w:uiPriority w:val="99"/>
    <w:semiHidden/>
    <w:unhideWhenUsed/>
    <w:rsid w:val="00070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0326-A3C0-434E-8211-3466A2CE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Pages>
  <Words>4358</Words>
  <Characters>23538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Caroline</cp:lastModifiedBy>
  <cp:revision>9</cp:revision>
  <dcterms:created xsi:type="dcterms:W3CDTF">2014-04-14T23:51:00Z</dcterms:created>
  <dcterms:modified xsi:type="dcterms:W3CDTF">2017-06-05T14:07:00Z</dcterms:modified>
</cp:coreProperties>
</file>