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3A242F">
        <w:rPr>
          <w:rFonts w:eastAsia="Times New Roman"/>
          <w:b/>
          <w:bCs/>
          <w:color w:val="000000"/>
          <w:lang w:eastAsia="pt-BR"/>
        </w:rPr>
        <w:t>ALFABETIZAÇÃO BASEADA NO MÉTODO MONTESSORI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Andressa dos Santos </w:t>
      </w:r>
      <w:proofErr w:type="spellStart"/>
      <w:r w:rsidRPr="00F74AF8">
        <w:rPr>
          <w:rFonts w:eastAsia="Times New Roman"/>
          <w:color w:val="000000"/>
          <w:lang w:eastAsia="pt-BR"/>
        </w:rPr>
        <w:t>Messiano</w:t>
      </w:r>
      <w:proofErr w:type="spellEnd"/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CPF 219.297.658-51</w:t>
      </w:r>
    </w:p>
    <w:p w:rsidR="003A242F" w:rsidRDefault="003A242F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3A242F">
        <w:rPr>
          <w:rFonts w:eastAsia="Times New Roman"/>
          <w:b/>
          <w:bCs/>
          <w:color w:val="000000"/>
          <w:lang w:eastAsia="pt-BR"/>
        </w:rPr>
        <w:t>RESUMO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O presente estudo tem por objetivo ceder revisão bibliográfica, concisa, a cerca do método Montessori, elucidando como o professor pode aplicar referido método junto à educação de crianças, menores de seis anos de idade, de modo a ceder a essas um melhor desenvolvimento intelectual, físico, psicológico e social viabilizando assim uma mais plena e humanizada alfabetização, atual e futura. Conclui-se que o professor pode aplicar o método Montessori junto à educação de crianças, menores de sete anos de idade, de modo a ceder a essas um melhor desenvolvimento intelectual, físico, psicológico e social viabilizando assim uma mais plena e humanizada alfabetização, atual e futura, ao lhe ceder atividades que aumentem suas habilidades psicológicas e motoras, seja por meio da leitura de história bem como do uso de materiais sensoriais, os quais promovem a experiência, a qual gera gravação/ assimilação, promovendo o vocabulário e facilitando assim troca de informações, a leitura e em sequência a escrita.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 </w:t>
      </w:r>
      <w:r w:rsidRPr="003A242F">
        <w:rPr>
          <w:rFonts w:eastAsia="Times New Roman"/>
          <w:b/>
          <w:bCs/>
          <w:color w:val="000000"/>
          <w:lang w:eastAsia="pt-BR"/>
        </w:rPr>
        <w:t>Palavras – Chave</w:t>
      </w:r>
      <w:r w:rsidRPr="00F74AF8">
        <w:rPr>
          <w:rFonts w:eastAsia="Times New Roman"/>
          <w:color w:val="000000"/>
          <w:lang w:eastAsia="pt-BR"/>
        </w:rPr>
        <w:t>: Alfabetização. Leitura e escrita. Crianças. Método Montessori.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 </w:t>
      </w:r>
      <w:proofErr w:type="gramStart"/>
      <w:r w:rsidRPr="00F74AF8">
        <w:rPr>
          <w:rFonts w:eastAsia="Times New Roman"/>
          <w:color w:val="000000"/>
          <w:lang w:eastAsia="pt-BR"/>
        </w:rPr>
        <w:t>1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INTRODUÇÃO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proofErr w:type="spellStart"/>
      <w:r w:rsidRPr="00F74AF8">
        <w:rPr>
          <w:rFonts w:eastAsia="Times New Roman"/>
          <w:color w:val="000000"/>
          <w:lang w:eastAsia="pt-BR"/>
        </w:rPr>
        <w:t>Martorell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(2014) dita que a leitura e a escrita são um dos </w:t>
      </w:r>
      <w:proofErr w:type="gramStart"/>
      <w:r w:rsidRPr="00F74AF8">
        <w:rPr>
          <w:rFonts w:eastAsia="Times New Roman"/>
          <w:color w:val="000000"/>
          <w:lang w:eastAsia="pt-BR"/>
        </w:rPr>
        <w:t>marcos mais importantes na vida das crianças, sendo essas habilidades, indispensáveis, no desenvolvimento das mesmas</w:t>
      </w:r>
      <w:proofErr w:type="gramEnd"/>
      <w:r w:rsidRPr="00F74AF8">
        <w:rPr>
          <w:rFonts w:eastAsia="Times New Roman"/>
          <w:color w:val="000000"/>
          <w:lang w:eastAsia="pt-BR"/>
        </w:rPr>
        <w:t>, uma vez que essas influenciam a capacidade das crianças de se comunicar e fazer o seu “caminho”, no mundo da aprendizagem, progredir.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Nesse contexto Duarte (2014) ressalta que, de um modo generalista, se pode dizer que sem as habilidades de leitura e escrita os indivíduos não são capazes de se expressar plenamente seja junto a discussões orais ou escritas.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Antes das crianças aprenderem a ler e escrever, elas devem desenvolver sua capacidade </w:t>
      </w:r>
      <w:proofErr w:type="gramStart"/>
      <w:r w:rsidRPr="00F74AF8">
        <w:rPr>
          <w:rFonts w:eastAsia="Times New Roman"/>
          <w:color w:val="000000"/>
          <w:lang w:eastAsia="pt-BR"/>
        </w:rPr>
        <w:t>da falar</w:t>
      </w:r>
      <w:proofErr w:type="gramEnd"/>
      <w:r w:rsidRPr="00F74AF8">
        <w:rPr>
          <w:rFonts w:eastAsia="Times New Roman"/>
          <w:color w:val="000000"/>
          <w:lang w:eastAsia="pt-BR"/>
        </w:rPr>
        <w:t>, sendo que, muitas vezes, por se sentirem imensamente animadas com o fato de poderem expressar seus pensamentos, algumas crianças acabam desenvolvendo algum grau de gagueira, devendo essa ser compreendida como passageira e natural no período de inicio da fala, devendo os pais bem como os educadores não cederem grande foco/ preocupação com a gagueira apresentada e sim um suporte adequado ao desenvolvimento da linguagem da criança, ato que, dentre outros benefícios, pode, inclusive, facilitar que a gagueira se extinga naturalmente (SAVAGE, 2015).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lastRenderedPageBreak/>
        <w:t xml:space="preserve">Um método renomado no desenvolvimento da linguagem da criança é o Montessori, o qual detém de uma série de atividades que estimulam a capacidade de comunicação e desenvolvimento do vocabulário pela criança, por meio de uma gama de materiais de leitura de prontidão e análise de fonética, que cedem um controle motor fino, adequado e natural a essa fase, gerando uma “paz” transcendente ao </w:t>
      </w:r>
      <w:proofErr w:type="spellStart"/>
      <w:r w:rsidRPr="00F74AF8">
        <w:rPr>
          <w:rFonts w:eastAsia="Times New Roman"/>
          <w:color w:val="000000"/>
          <w:lang w:eastAsia="pt-BR"/>
        </w:rPr>
        <w:t>infanto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(MONTESSORI, 2015).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Segundo </w:t>
      </w:r>
      <w:proofErr w:type="spellStart"/>
      <w:r w:rsidRPr="00F74AF8">
        <w:rPr>
          <w:rFonts w:eastAsia="Times New Roman"/>
          <w:color w:val="000000"/>
          <w:lang w:eastAsia="pt-BR"/>
        </w:rPr>
        <w:t>Lenval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(2014) o método Montessori é uma abordagem desenvolvida pela médica italiana e educadora, Maria Montessori, com base em sua extensa pesquisa nas necessidades especiais de comunicação das crianças, sendo essa caracterizada pela ênfase na independência, liberdade (dentro dos limites) e respeito, cedendo </w:t>
      </w:r>
      <w:proofErr w:type="gramStart"/>
      <w:r w:rsidRPr="00F74AF8">
        <w:rPr>
          <w:rFonts w:eastAsia="Times New Roman"/>
          <w:color w:val="000000"/>
          <w:lang w:eastAsia="pt-BR"/>
        </w:rPr>
        <w:t>a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criança uma base natural psicológica, física e social a melhor se desenvolver.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De acordo com </w:t>
      </w:r>
      <w:proofErr w:type="spellStart"/>
      <w:r w:rsidRPr="00F74AF8">
        <w:rPr>
          <w:rFonts w:eastAsia="Times New Roman"/>
          <w:color w:val="000000"/>
          <w:lang w:eastAsia="pt-BR"/>
        </w:rPr>
        <w:t>Mendoza-Páez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e </w:t>
      </w:r>
      <w:proofErr w:type="spellStart"/>
      <w:r w:rsidRPr="00F74AF8">
        <w:rPr>
          <w:rFonts w:eastAsia="Times New Roman"/>
          <w:color w:val="000000"/>
          <w:lang w:eastAsia="pt-BR"/>
        </w:rPr>
        <w:t>Bermúdez-Jaimes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(2008) e </w:t>
      </w:r>
      <w:proofErr w:type="spellStart"/>
      <w:r w:rsidRPr="00F74AF8">
        <w:rPr>
          <w:rFonts w:eastAsia="Times New Roman"/>
          <w:color w:val="000000"/>
          <w:lang w:eastAsia="pt-BR"/>
        </w:rPr>
        <w:t>Zaccur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(2011), o processo de alfabetização da criança deve basear-se em três habilidades, básicas, sendo essas: (1) habilidades físicas, as crianças pequenas começam com a aprendizagem de sons e letras através do trabalho olho-mão, a concentração em atividades práticas, bem como quando elas tocam e reconhecer materiais de várias formas e tamanhos; (2) habilidades mentais, as crianças fazem progressos no desenvolvimento da linguagem, com base em sua familiarização com sons que cada letra tem, dividindo as palavras em sons e (3) habilidades sociais, as crianças podem, naturalmente, aprender a língua, quando estão incluídas em conversas com membros da família ou colegas de sala.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proofErr w:type="spellStart"/>
      <w:r w:rsidRPr="00F74AF8">
        <w:rPr>
          <w:rFonts w:eastAsia="Times New Roman"/>
          <w:color w:val="000000"/>
          <w:lang w:eastAsia="pt-BR"/>
        </w:rPr>
        <w:t>Lenval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(2014) e Montessori (2015) ressaltam que, nos últimos anos, tem se vislumbrado uma variedade de abordagens que levam o nome "Montessori", as quais se diferem, entre si, em certos itens</w:t>
      </w:r>
      <w:proofErr w:type="gramStart"/>
      <w:r w:rsidRPr="00F74AF8">
        <w:rPr>
          <w:rFonts w:eastAsia="Times New Roman"/>
          <w:color w:val="000000"/>
          <w:lang w:eastAsia="pt-BR"/>
        </w:rPr>
        <w:t xml:space="preserve"> porém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se “unificam”, em outros, por seguirem os quesitos citados como essenciais pela</w:t>
      </w:r>
      <w:r w:rsidRPr="003A242F">
        <w:rPr>
          <w:rFonts w:eastAsia="Times New Roman"/>
          <w:color w:val="000000"/>
          <w:lang w:eastAsia="pt-BR"/>
        </w:rPr>
        <w:t> </w:t>
      </w:r>
      <w:proofErr w:type="spellStart"/>
      <w:r w:rsidRPr="003A242F">
        <w:rPr>
          <w:rFonts w:eastAsia="Times New Roman"/>
          <w:i/>
          <w:iCs/>
          <w:color w:val="000000"/>
          <w:lang w:eastAsia="pt-BR"/>
        </w:rPr>
        <w:t>Americam</w:t>
      </w:r>
      <w:proofErr w:type="spellEnd"/>
      <w:r w:rsidRPr="003A242F">
        <w:rPr>
          <w:rFonts w:eastAsia="Times New Roman"/>
          <w:i/>
          <w:iCs/>
          <w:color w:val="000000"/>
          <w:lang w:eastAsia="pt-BR"/>
        </w:rPr>
        <w:t xml:space="preserve"> Montessori </w:t>
      </w:r>
      <w:proofErr w:type="spellStart"/>
      <w:r w:rsidRPr="003A242F">
        <w:rPr>
          <w:rFonts w:eastAsia="Times New Roman"/>
          <w:i/>
          <w:iCs/>
          <w:color w:val="000000"/>
          <w:lang w:eastAsia="pt-BR"/>
        </w:rPr>
        <w:t>Society</w:t>
      </w:r>
      <w:proofErr w:type="spellEnd"/>
      <w:r w:rsidRPr="003A242F">
        <w:rPr>
          <w:rFonts w:eastAsia="Times New Roman"/>
          <w:color w:val="000000"/>
          <w:lang w:eastAsia="pt-BR"/>
        </w:rPr>
        <w:t> </w:t>
      </w:r>
      <w:r w:rsidRPr="00F74AF8">
        <w:rPr>
          <w:rFonts w:eastAsia="Times New Roman"/>
          <w:color w:val="000000"/>
          <w:lang w:eastAsia="pt-BR"/>
        </w:rPr>
        <w:t>(AMS) ao método, sendo esses: (1) salas de aula seccionadas por plano de desenvolvimento; (2) o estudante escolhe a atividade a partir de uma gama opções a ele disponibilizadas; (3) atuação por blocos ininterruptos de tempo de trabalho, sendo ideal que cada bloco detenha de, um mínimo, de três horas; (4) uso de atos que possibilitem a “descoberta”, onde os alunos aprendem trabalhando com materiais sensoriais; (5) os alunos devem deter de liberdade total de movimentação dentro da sala de aula; (6) devem ser empregados materiais educacionais especialmente desenvolvidos pela AMS e/ ou colaboradores designados por essa, e (7) os conteúdos dos blocos de aula devem ser ministrados por professos treinados no método Montessori.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Diante do </w:t>
      </w:r>
      <w:proofErr w:type="spellStart"/>
      <w:r w:rsidRPr="00F74AF8">
        <w:rPr>
          <w:rFonts w:eastAsia="Times New Roman"/>
          <w:color w:val="000000"/>
          <w:lang w:eastAsia="pt-BR"/>
        </w:rPr>
        <w:t>supradescrito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surge a questão: “Como o professor pode aplicar o método Montessori junto à educação de crianças menores de seis anos de idade?”.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O presente estudo tem por objetivo ceder revisão bibliográfica, concisa, a cerca do método Montessori, elucidando como o professor pode aplicar referido método junto à educação de crianças, menores de seis anos de idade, de modo a ceder a essas um melhor desenvolvimento intelectual, físico, psicológico e social viabilizando assim uma mais plena e humanizada </w:t>
      </w:r>
      <w:r w:rsidRPr="00F74AF8">
        <w:rPr>
          <w:rFonts w:eastAsia="Times New Roman"/>
          <w:color w:val="000000"/>
          <w:lang w:eastAsia="pt-BR"/>
        </w:rPr>
        <w:lastRenderedPageBreak/>
        <w:t>alfabetização, atual e futura, ato que torna o estudo pertinente a estudantes, pesquisadores, profissionais da área e interessados no tema.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b/>
          <w:color w:val="000000"/>
          <w:lang w:eastAsia="pt-BR"/>
        </w:rPr>
      </w:pPr>
      <w:r w:rsidRPr="00F74AF8">
        <w:rPr>
          <w:rFonts w:eastAsia="Times New Roman"/>
          <w:b/>
          <w:color w:val="000000"/>
          <w:lang w:eastAsia="pt-BR"/>
        </w:rPr>
        <w:t> </w:t>
      </w:r>
      <w:proofErr w:type="gramStart"/>
      <w:r w:rsidRPr="00F74AF8">
        <w:rPr>
          <w:rFonts w:eastAsia="Times New Roman"/>
          <w:b/>
          <w:color w:val="000000"/>
          <w:lang w:eastAsia="pt-BR"/>
        </w:rPr>
        <w:t>2</w:t>
      </w:r>
      <w:proofErr w:type="gramEnd"/>
      <w:r w:rsidRPr="00F74AF8">
        <w:rPr>
          <w:rFonts w:eastAsia="Times New Roman"/>
          <w:b/>
          <w:color w:val="000000"/>
          <w:lang w:eastAsia="pt-BR"/>
        </w:rPr>
        <w:t xml:space="preserve"> TEORIA DA EDUCAÇÃO MONTESSORI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Educação Montessori é fundamentalmente um modelo de desenvolvimento humano agregado a uma abordagem educativa humanista, tendo o método dois princípios básicos, </w:t>
      </w:r>
      <w:proofErr w:type="gramStart"/>
      <w:r w:rsidRPr="00F74AF8">
        <w:rPr>
          <w:rFonts w:eastAsia="Times New Roman"/>
          <w:color w:val="000000"/>
          <w:lang w:eastAsia="pt-BR"/>
        </w:rPr>
        <w:t>a saber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(MONTESSORI, 2015):</w:t>
      </w:r>
    </w:p>
    <w:p w:rsidR="00F74AF8" w:rsidRPr="00F74AF8" w:rsidRDefault="00F74AF8" w:rsidP="003A242F">
      <w:pPr>
        <w:numPr>
          <w:ilvl w:val="0"/>
          <w:numId w:val="1"/>
        </w:num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As crianças em desenvolvimento se envolver em atos de </w:t>
      </w:r>
      <w:proofErr w:type="gramStart"/>
      <w:r w:rsidRPr="00F74AF8">
        <w:rPr>
          <w:rFonts w:eastAsia="Times New Roman"/>
          <w:color w:val="000000"/>
          <w:lang w:eastAsia="pt-BR"/>
        </w:rPr>
        <w:t>auto-construção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psicológica por meio da interação com seus ambientes, e</w:t>
      </w:r>
    </w:p>
    <w:p w:rsidR="00F74AF8" w:rsidRPr="00F74AF8" w:rsidRDefault="00F74AF8" w:rsidP="003A242F">
      <w:pPr>
        <w:numPr>
          <w:ilvl w:val="0"/>
          <w:numId w:val="1"/>
        </w:num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proofErr w:type="gramStart"/>
      <w:r w:rsidRPr="00F74AF8">
        <w:rPr>
          <w:rFonts w:eastAsia="Times New Roman"/>
          <w:color w:val="000000"/>
          <w:lang w:eastAsia="pt-BR"/>
        </w:rPr>
        <w:t>As crianças, em especial as menores de seis anos de idade, tem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um caminho inato a desenvolver-se psicologicamente, o qual se baseia nas observações. Montessori acreditava que as crianças que seguem livres a escolher e agir, dentro de um ambiente preparado segundo seu modelo, se </w:t>
      </w:r>
      <w:proofErr w:type="gramStart"/>
      <w:r w:rsidRPr="00F74AF8">
        <w:rPr>
          <w:rFonts w:eastAsia="Times New Roman"/>
          <w:color w:val="000000"/>
          <w:lang w:eastAsia="pt-BR"/>
        </w:rPr>
        <w:t>mostram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mais receptivas e espontâneas a se desenvolver de um modo dito “ideal”.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proofErr w:type="spellStart"/>
      <w:r w:rsidRPr="00F74AF8">
        <w:rPr>
          <w:rFonts w:eastAsia="Times New Roman"/>
          <w:color w:val="000000"/>
          <w:lang w:eastAsia="pt-BR"/>
        </w:rPr>
        <w:t>Lenval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(2014) indica que, em 1957, Montessori realizou uma lista onde apontou algumas características universais e inatas da psicologia humana, descrevendo essas como sendo “tendências humanas”. Referido autor ressalta que, ainda hoje, existem alguns debates a cerca do conteúdo exato da lista “original” de Montessori, sendo o conteúdo, mais comumente aceito, o que indica 11 itens, sendo esses: (1) abstração; (2) atividade; (3) comunicação; (4) exatidão; (5) exploração; (6) manipulação do meio ambiente; (7) ordem; (8) orientação; (9) repetição; (10) </w:t>
      </w:r>
      <w:proofErr w:type="gramStart"/>
      <w:r w:rsidRPr="00F74AF8">
        <w:rPr>
          <w:rFonts w:eastAsia="Times New Roman"/>
          <w:color w:val="000000"/>
          <w:lang w:eastAsia="pt-BR"/>
        </w:rPr>
        <w:t>auto-perfeição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e (11) trabalho proposital.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>Na abordagem Montessori, essas tendências humanas são vistas como sendo um tipo de condução em cada estágio de desenvolvimento e educação do indivíduo, devendo esses responder e facilitar seu desenvolvimento (DUARTE, 2014).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proofErr w:type="spellStart"/>
      <w:r w:rsidRPr="00F74AF8">
        <w:rPr>
          <w:rFonts w:eastAsia="Times New Roman"/>
          <w:color w:val="000000"/>
          <w:lang w:eastAsia="pt-BR"/>
        </w:rPr>
        <w:t>Lancillotti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(2010) salienta que, em linhas gerais, se pode dizer que o método de educação de Montessori deve se </w:t>
      </w:r>
      <w:proofErr w:type="gramStart"/>
      <w:r w:rsidRPr="00F74AF8">
        <w:rPr>
          <w:rFonts w:eastAsia="Times New Roman"/>
          <w:color w:val="000000"/>
          <w:lang w:eastAsia="pt-BR"/>
        </w:rPr>
        <w:t>dar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por meio do emprego de atividades livres dentro de um “ambiente preparado”, ou seja, em meio a um ambiente educacional adaptado às (1) características humanas básicas, (2) características específicas das crianças em diferentes idades e (3) características e personalidades individuais de cada criança.</w:t>
      </w:r>
    </w:p>
    <w:p w:rsidR="00F74AF8" w:rsidRPr="00F74AF8" w:rsidRDefault="00F74AF8" w:rsidP="003A242F">
      <w:pPr>
        <w:spacing w:beforeLines="0" w:beforeAutospacing="1" w:afterLines="0" w:afterAutospacing="1" w:line="240" w:lineRule="auto"/>
        <w:jc w:val="both"/>
        <w:rPr>
          <w:rFonts w:eastAsia="Times New Roman"/>
          <w:color w:val="000000"/>
          <w:lang w:eastAsia="pt-BR"/>
        </w:rPr>
      </w:pPr>
      <w:r w:rsidRPr="00F74AF8">
        <w:rPr>
          <w:rFonts w:eastAsia="Times New Roman"/>
          <w:color w:val="000000"/>
          <w:lang w:eastAsia="pt-BR"/>
        </w:rPr>
        <w:t xml:space="preserve">Nesse sentido </w:t>
      </w:r>
      <w:proofErr w:type="spellStart"/>
      <w:r w:rsidRPr="00F74AF8">
        <w:rPr>
          <w:rFonts w:eastAsia="Times New Roman"/>
          <w:color w:val="000000"/>
          <w:lang w:eastAsia="pt-BR"/>
        </w:rPr>
        <w:t>Martorell</w:t>
      </w:r>
      <w:proofErr w:type="spellEnd"/>
      <w:r w:rsidRPr="00F74AF8">
        <w:rPr>
          <w:rFonts w:eastAsia="Times New Roman"/>
          <w:color w:val="000000"/>
          <w:lang w:eastAsia="pt-BR"/>
        </w:rPr>
        <w:t xml:space="preserve"> (2014) lembra que, no método Montessori, a função do meio ambiente é de ajudar, bem como permitir, que a criança desenvolva independência em todas as áreas, de acordo com as suas diretivas psicológicas internas. Assim, o ambiente onde o método será aplicado deve ser preparado para cada faixa etária, detendo esse, basicamente, das seguintes características: (1) tenha um arranjo que facilite o movimento e as atividades; (2) detenha de beleza, harmonia e limpeza; (3) estimule o desenvolvimento segundo as necessidades e desejos da criança; (4) </w:t>
      </w:r>
      <w:proofErr w:type="gramStart"/>
      <w:r w:rsidRPr="00F74AF8">
        <w:rPr>
          <w:rFonts w:eastAsia="Times New Roman"/>
          <w:color w:val="000000"/>
          <w:lang w:eastAsia="pt-BR"/>
        </w:rPr>
        <w:t>ceda</w:t>
      </w:r>
      <w:proofErr w:type="gramEnd"/>
      <w:r w:rsidRPr="00F74AF8">
        <w:rPr>
          <w:rFonts w:eastAsia="Times New Roman"/>
          <w:color w:val="000000"/>
          <w:lang w:eastAsia="pt-BR"/>
        </w:rPr>
        <w:t xml:space="preserve"> materiais limitados, de modo que apenas o material que suporta o desenvolvimento da criança a referida faixa etária siga disponível; (5) indique senso de ordem e (6) exista natureza ou na sala de aula e fora dela, viabilizando interação dessa pela </w:t>
      </w:r>
      <w:r w:rsidRPr="00F74AF8">
        <w:rPr>
          <w:rFonts w:eastAsia="Times New Roman"/>
          <w:color w:val="000000"/>
          <w:lang w:eastAsia="pt-BR"/>
        </w:rPr>
        <w:lastRenderedPageBreak/>
        <w:t>criança, o que facilita a abordagem educacional da mesma segund</w:t>
      </w:r>
      <w:r w:rsidRPr="003A242F">
        <w:rPr>
          <w:rFonts w:eastAsia="Times New Roman"/>
          <w:color w:val="000000"/>
          <w:lang w:eastAsia="pt-BR"/>
        </w:rPr>
        <w:t>o seu plano de desenvolvimento</w:t>
      </w:r>
    </w:p>
    <w:p w:rsidR="003C70D0" w:rsidRPr="003A242F" w:rsidRDefault="003A242F" w:rsidP="003A242F">
      <w:pPr>
        <w:spacing w:before="96" w:after="96"/>
        <w:jc w:val="both"/>
      </w:pPr>
    </w:p>
    <w:sectPr w:rsidR="003C70D0" w:rsidRPr="003A242F" w:rsidSect="0029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2F34"/>
    <w:multiLevelType w:val="multilevel"/>
    <w:tmpl w:val="57D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AF8"/>
    <w:rsid w:val="000257B3"/>
    <w:rsid w:val="00136CF3"/>
    <w:rsid w:val="002911F5"/>
    <w:rsid w:val="00323647"/>
    <w:rsid w:val="003534F3"/>
    <w:rsid w:val="003A242F"/>
    <w:rsid w:val="0047313F"/>
    <w:rsid w:val="0047693E"/>
    <w:rsid w:val="004934B5"/>
    <w:rsid w:val="00563E2E"/>
    <w:rsid w:val="006A2BED"/>
    <w:rsid w:val="00B538F7"/>
    <w:rsid w:val="00B82FB8"/>
    <w:rsid w:val="00B95BCF"/>
    <w:rsid w:val="00CF2995"/>
    <w:rsid w:val="00CF5F5B"/>
    <w:rsid w:val="00D72436"/>
    <w:rsid w:val="00F1703A"/>
    <w:rsid w:val="00F21A37"/>
    <w:rsid w:val="00F74AF8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beforeLines="40" w:afterLines="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AF8"/>
    <w:pPr>
      <w:spacing w:beforeLines="0" w:beforeAutospacing="1" w:afterLines="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74AF8"/>
    <w:rPr>
      <w:b/>
      <w:bCs/>
    </w:rPr>
  </w:style>
  <w:style w:type="character" w:customStyle="1" w:styleId="apple-converted-space">
    <w:name w:val="apple-converted-space"/>
    <w:basedOn w:val="Fontepargpadro"/>
    <w:rsid w:val="00F74AF8"/>
  </w:style>
  <w:style w:type="character" w:styleId="nfase">
    <w:name w:val="Emphasis"/>
    <w:basedOn w:val="Fontepargpadro"/>
    <w:uiPriority w:val="20"/>
    <w:qFormat/>
    <w:rsid w:val="00F74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7080</Characters>
  <Application>Microsoft Office Word</Application>
  <DocSecurity>0</DocSecurity>
  <Lines>144</Lines>
  <Paragraphs>26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 urgente</dc:creator>
  <cp:keywords/>
  <dc:description/>
  <cp:lastModifiedBy>tcc urgente</cp:lastModifiedBy>
  <cp:revision>2</cp:revision>
  <dcterms:created xsi:type="dcterms:W3CDTF">2017-01-24T20:27:00Z</dcterms:created>
  <dcterms:modified xsi:type="dcterms:W3CDTF">2017-01-24T20:29:00Z</dcterms:modified>
</cp:coreProperties>
</file>