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BF" w:rsidRPr="00102FC3" w:rsidRDefault="00A13DC5" w:rsidP="002D4981">
      <w:pPr>
        <w:pStyle w:val="SemEspaamento"/>
        <w:spacing w:line="360" w:lineRule="auto"/>
        <w:jc w:val="center"/>
        <w:rPr>
          <w:rFonts w:ascii="Arial" w:hAnsi="Arial" w:cs="Arial"/>
          <w:b/>
          <w:color w:val="000000" w:themeColor="text1"/>
          <w:sz w:val="24"/>
          <w:szCs w:val="24"/>
        </w:rPr>
      </w:pPr>
      <w:r w:rsidRPr="00102FC3">
        <w:rPr>
          <w:rFonts w:ascii="Arial" w:hAnsi="Arial" w:cs="Arial"/>
          <w:b/>
          <w:color w:val="000000" w:themeColor="text1"/>
          <w:sz w:val="24"/>
          <w:szCs w:val="24"/>
        </w:rPr>
        <w:t>QUALIDADE DE VIDA COMO FATOR IMPACTANTE NO AMBIENTE PROFISSIONAL</w:t>
      </w:r>
    </w:p>
    <w:p w:rsidR="00A70BA9" w:rsidRPr="00102FC3" w:rsidRDefault="00A70BA9" w:rsidP="001623FF">
      <w:pPr>
        <w:pStyle w:val="SemEspaamento"/>
        <w:jc w:val="right"/>
        <w:rPr>
          <w:rFonts w:ascii="Arial" w:hAnsi="Arial" w:cs="Arial"/>
          <w:color w:val="000000" w:themeColor="text1"/>
          <w:sz w:val="24"/>
          <w:szCs w:val="24"/>
        </w:rPr>
      </w:pPr>
    </w:p>
    <w:p w:rsidR="001A5CF9" w:rsidRPr="00102FC3" w:rsidRDefault="001A5CF9" w:rsidP="001623FF">
      <w:pPr>
        <w:pStyle w:val="SemEspaamento"/>
        <w:jc w:val="right"/>
        <w:rPr>
          <w:rFonts w:ascii="Arial" w:hAnsi="Arial" w:cs="Arial"/>
          <w:color w:val="000000" w:themeColor="text1"/>
          <w:sz w:val="24"/>
          <w:szCs w:val="24"/>
        </w:rPr>
      </w:pPr>
      <w:proofErr w:type="spellStart"/>
      <w:r w:rsidRPr="00102FC3">
        <w:rPr>
          <w:rFonts w:ascii="Arial" w:hAnsi="Arial" w:cs="Arial"/>
          <w:color w:val="000000" w:themeColor="text1"/>
          <w:sz w:val="24"/>
          <w:szCs w:val="24"/>
        </w:rPr>
        <w:t>Leonilda</w:t>
      </w:r>
      <w:proofErr w:type="spellEnd"/>
      <w:r w:rsidRPr="00102FC3">
        <w:rPr>
          <w:rFonts w:ascii="Arial" w:hAnsi="Arial" w:cs="Arial"/>
          <w:color w:val="000000" w:themeColor="text1"/>
          <w:sz w:val="24"/>
          <w:szCs w:val="24"/>
        </w:rPr>
        <w:t xml:space="preserve"> </w:t>
      </w:r>
      <w:r w:rsidR="001A6AA8" w:rsidRPr="00102FC3">
        <w:rPr>
          <w:rFonts w:ascii="Arial" w:hAnsi="Arial" w:cs="Arial"/>
          <w:color w:val="000000" w:themeColor="text1"/>
          <w:sz w:val="24"/>
          <w:szCs w:val="24"/>
        </w:rPr>
        <w:t xml:space="preserve">de Fatima </w:t>
      </w:r>
      <w:r w:rsidRPr="00102FC3">
        <w:rPr>
          <w:rFonts w:ascii="Arial" w:hAnsi="Arial" w:cs="Arial"/>
          <w:color w:val="000000" w:themeColor="text1"/>
          <w:sz w:val="24"/>
          <w:szCs w:val="24"/>
        </w:rPr>
        <w:t>Barbosa</w:t>
      </w:r>
    </w:p>
    <w:p w:rsidR="001A5CF9" w:rsidRPr="00102FC3" w:rsidRDefault="001A6AA8" w:rsidP="001623FF">
      <w:pPr>
        <w:pStyle w:val="SemEspaamento"/>
        <w:jc w:val="right"/>
        <w:rPr>
          <w:rFonts w:ascii="Arial" w:hAnsi="Arial" w:cs="Arial"/>
          <w:color w:val="000000" w:themeColor="text1"/>
          <w:sz w:val="24"/>
          <w:szCs w:val="24"/>
        </w:rPr>
      </w:pPr>
      <w:r w:rsidRPr="00102FC3">
        <w:rPr>
          <w:rFonts w:ascii="Arial" w:hAnsi="Arial" w:cs="Arial"/>
          <w:color w:val="000000" w:themeColor="text1"/>
          <w:sz w:val="24"/>
          <w:szCs w:val="24"/>
        </w:rPr>
        <w:t>Leticia Baggio</w:t>
      </w:r>
    </w:p>
    <w:p w:rsidR="001623FF" w:rsidRPr="00102FC3" w:rsidRDefault="001623FF" w:rsidP="007B4AC6">
      <w:pPr>
        <w:widowControl w:val="0"/>
        <w:autoSpaceDE w:val="0"/>
        <w:autoSpaceDN w:val="0"/>
        <w:adjustRightInd w:val="0"/>
        <w:spacing w:after="0" w:line="240" w:lineRule="auto"/>
        <w:jc w:val="both"/>
        <w:rPr>
          <w:rFonts w:ascii="Arial" w:hAnsi="Arial" w:cs="Arial"/>
          <w:b/>
          <w:bCs/>
          <w:color w:val="000000" w:themeColor="text1"/>
          <w:sz w:val="24"/>
          <w:szCs w:val="24"/>
        </w:rPr>
      </w:pPr>
    </w:p>
    <w:p w:rsidR="00FD7561" w:rsidRPr="00102FC3" w:rsidRDefault="00FD7561" w:rsidP="00D206B2">
      <w:pPr>
        <w:widowControl w:val="0"/>
        <w:autoSpaceDE w:val="0"/>
        <w:autoSpaceDN w:val="0"/>
        <w:adjustRightInd w:val="0"/>
        <w:spacing w:after="0" w:line="240" w:lineRule="auto"/>
        <w:jc w:val="both"/>
        <w:rPr>
          <w:rFonts w:ascii="Arial" w:hAnsi="Arial" w:cs="Arial"/>
          <w:b/>
          <w:bCs/>
          <w:color w:val="000000" w:themeColor="text1"/>
          <w:sz w:val="24"/>
          <w:szCs w:val="24"/>
        </w:rPr>
      </w:pPr>
      <w:r w:rsidRPr="00102FC3">
        <w:rPr>
          <w:rFonts w:ascii="Arial" w:hAnsi="Arial" w:cs="Arial"/>
          <w:b/>
          <w:bCs/>
          <w:color w:val="000000" w:themeColor="text1"/>
          <w:sz w:val="24"/>
          <w:szCs w:val="24"/>
        </w:rPr>
        <w:t>RESUMO:</w:t>
      </w:r>
    </w:p>
    <w:p w:rsidR="007B4AC6" w:rsidRPr="00102FC3" w:rsidRDefault="007B4AC6" w:rsidP="00D206B2">
      <w:pPr>
        <w:widowControl w:val="0"/>
        <w:autoSpaceDE w:val="0"/>
        <w:autoSpaceDN w:val="0"/>
        <w:adjustRightInd w:val="0"/>
        <w:spacing w:after="0" w:line="240" w:lineRule="auto"/>
        <w:jc w:val="both"/>
        <w:rPr>
          <w:rFonts w:ascii="Arial" w:hAnsi="Arial" w:cs="Arial"/>
          <w:b/>
          <w:bCs/>
          <w:color w:val="000000" w:themeColor="text1"/>
          <w:sz w:val="24"/>
          <w:szCs w:val="24"/>
        </w:rPr>
      </w:pPr>
    </w:p>
    <w:p w:rsidR="007E537B" w:rsidRPr="00102FC3" w:rsidRDefault="00C55CF8" w:rsidP="00D206B2">
      <w:pPr>
        <w:pStyle w:val="Ttulo2"/>
        <w:shd w:val="clear" w:color="auto" w:fill="FFFFFF"/>
        <w:spacing w:before="0" w:beforeAutospacing="0" w:after="0" w:afterAutospacing="0"/>
        <w:jc w:val="both"/>
        <w:rPr>
          <w:rFonts w:ascii="Arial" w:hAnsi="Arial" w:cs="Arial"/>
          <w:b w:val="0"/>
          <w:bCs w:val="0"/>
          <w:color w:val="000000" w:themeColor="text1"/>
          <w:sz w:val="24"/>
          <w:szCs w:val="24"/>
        </w:rPr>
      </w:pPr>
      <w:r w:rsidRPr="00102FC3">
        <w:rPr>
          <w:rFonts w:ascii="Arial" w:hAnsi="Arial" w:cs="Arial"/>
          <w:b w:val="0"/>
          <w:bCs w:val="0"/>
          <w:color w:val="000000" w:themeColor="text1"/>
          <w:sz w:val="24"/>
          <w:szCs w:val="24"/>
        </w:rPr>
        <w:t xml:space="preserve">A </w:t>
      </w:r>
      <w:r w:rsidR="002E200A" w:rsidRPr="00102FC3">
        <w:rPr>
          <w:rFonts w:ascii="Arial" w:hAnsi="Arial" w:cs="Arial"/>
          <w:b w:val="0"/>
          <w:bCs w:val="0"/>
          <w:color w:val="000000" w:themeColor="text1"/>
          <w:sz w:val="24"/>
          <w:szCs w:val="24"/>
        </w:rPr>
        <w:t>Q</w:t>
      </w:r>
      <w:r w:rsidRPr="00102FC3">
        <w:rPr>
          <w:rFonts w:ascii="Arial" w:hAnsi="Arial" w:cs="Arial"/>
          <w:b w:val="0"/>
          <w:bCs w:val="0"/>
          <w:color w:val="000000" w:themeColor="text1"/>
          <w:sz w:val="24"/>
          <w:szCs w:val="24"/>
        </w:rPr>
        <w:t xml:space="preserve">ualidade de </w:t>
      </w:r>
      <w:r w:rsidR="002E200A" w:rsidRPr="00102FC3">
        <w:rPr>
          <w:rFonts w:ascii="Arial" w:hAnsi="Arial" w:cs="Arial"/>
          <w:b w:val="0"/>
          <w:bCs w:val="0"/>
          <w:color w:val="000000" w:themeColor="text1"/>
          <w:sz w:val="24"/>
          <w:szCs w:val="24"/>
        </w:rPr>
        <w:t>V</w:t>
      </w:r>
      <w:r w:rsidRPr="00102FC3">
        <w:rPr>
          <w:rFonts w:ascii="Arial" w:hAnsi="Arial" w:cs="Arial"/>
          <w:b w:val="0"/>
          <w:bCs w:val="0"/>
          <w:color w:val="000000" w:themeColor="text1"/>
          <w:sz w:val="24"/>
          <w:szCs w:val="24"/>
        </w:rPr>
        <w:t xml:space="preserve">ida no </w:t>
      </w:r>
      <w:r w:rsidR="002E200A" w:rsidRPr="00102FC3">
        <w:rPr>
          <w:rFonts w:ascii="Arial" w:hAnsi="Arial" w:cs="Arial"/>
          <w:b w:val="0"/>
          <w:bCs w:val="0"/>
          <w:color w:val="000000" w:themeColor="text1"/>
          <w:sz w:val="24"/>
          <w:szCs w:val="24"/>
        </w:rPr>
        <w:t>T</w:t>
      </w:r>
      <w:r w:rsidRPr="00102FC3">
        <w:rPr>
          <w:rFonts w:ascii="Arial" w:hAnsi="Arial" w:cs="Arial"/>
          <w:b w:val="0"/>
          <w:bCs w:val="0"/>
          <w:color w:val="000000" w:themeColor="text1"/>
          <w:sz w:val="24"/>
          <w:szCs w:val="24"/>
        </w:rPr>
        <w:t>rabalho</w:t>
      </w:r>
      <w:r w:rsidR="002E200A" w:rsidRPr="00102FC3">
        <w:rPr>
          <w:rFonts w:ascii="Arial" w:hAnsi="Arial" w:cs="Arial"/>
          <w:b w:val="0"/>
          <w:bCs w:val="0"/>
          <w:color w:val="000000" w:themeColor="text1"/>
          <w:sz w:val="24"/>
          <w:szCs w:val="24"/>
        </w:rPr>
        <w:t xml:space="preserve"> (QVT)</w:t>
      </w:r>
      <w:r w:rsidRPr="00102FC3">
        <w:rPr>
          <w:rFonts w:ascii="Arial" w:hAnsi="Arial" w:cs="Arial"/>
          <w:b w:val="0"/>
          <w:bCs w:val="0"/>
          <w:color w:val="000000" w:themeColor="text1"/>
          <w:sz w:val="24"/>
          <w:szCs w:val="24"/>
        </w:rPr>
        <w:t xml:space="preserve"> proporciona uma maior participação dos colaboradores, integrando todos os níveis hierárquicos da organização, permitindo que seus líderes conheçam melhor seus liderados e assim, pod</w:t>
      </w:r>
      <w:r w:rsidR="007A6A88" w:rsidRPr="00102FC3">
        <w:rPr>
          <w:rFonts w:ascii="Arial" w:hAnsi="Arial" w:cs="Arial"/>
          <w:b w:val="0"/>
          <w:bCs w:val="0"/>
          <w:color w:val="000000" w:themeColor="text1"/>
          <w:sz w:val="24"/>
          <w:szCs w:val="24"/>
        </w:rPr>
        <w:t>endo extrair suas potencialidades e consequentemente garant</w:t>
      </w:r>
      <w:r w:rsidR="002E200A" w:rsidRPr="00102FC3">
        <w:rPr>
          <w:rFonts w:ascii="Arial" w:hAnsi="Arial" w:cs="Arial"/>
          <w:b w:val="0"/>
          <w:bCs w:val="0"/>
          <w:color w:val="000000" w:themeColor="text1"/>
          <w:sz w:val="24"/>
          <w:szCs w:val="24"/>
        </w:rPr>
        <w:t>indo</w:t>
      </w:r>
      <w:r w:rsidR="007A6A88" w:rsidRPr="00102FC3">
        <w:rPr>
          <w:rFonts w:ascii="Arial" w:hAnsi="Arial" w:cs="Arial"/>
          <w:b w:val="0"/>
          <w:bCs w:val="0"/>
          <w:color w:val="000000" w:themeColor="text1"/>
          <w:sz w:val="24"/>
          <w:szCs w:val="24"/>
        </w:rPr>
        <w:t xml:space="preserve"> um índice de assertividade maior, gerando resultados satisfatórios relacionados às metas da empresa. A busca pela </w:t>
      </w:r>
      <w:r w:rsidR="002E200A" w:rsidRPr="00102FC3">
        <w:rPr>
          <w:rFonts w:ascii="Arial" w:hAnsi="Arial" w:cs="Arial"/>
          <w:b w:val="0"/>
          <w:bCs w:val="0"/>
          <w:color w:val="000000" w:themeColor="text1"/>
          <w:sz w:val="24"/>
          <w:szCs w:val="24"/>
        </w:rPr>
        <w:t>Q</w:t>
      </w:r>
      <w:r w:rsidR="007A6A88" w:rsidRPr="00102FC3">
        <w:rPr>
          <w:rFonts w:ascii="Arial" w:hAnsi="Arial" w:cs="Arial"/>
          <w:b w:val="0"/>
          <w:bCs w:val="0"/>
          <w:color w:val="000000" w:themeColor="text1"/>
          <w:sz w:val="24"/>
          <w:szCs w:val="24"/>
        </w:rPr>
        <w:t xml:space="preserve">ualidade de </w:t>
      </w:r>
      <w:r w:rsidR="002E200A" w:rsidRPr="00102FC3">
        <w:rPr>
          <w:rFonts w:ascii="Arial" w:hAnsi="Arial" w:cs="Arial"/>
          <w:b w:val="0"/>
          <w:bCs w:val="0"/>
          <w:color w:val="000000" w:themeColor="text1"/>
          <w:sz w:val="24"/>
          <w:szCs w:val="24"/>
        </w:rPr>
        <w:t>V</w:t>
      </w:r>
      <w:r w:rsidR="007A6A88" w:rsidRPr="00102FC3">
        <w:rPr>
          <w:rFonts w:ascii="Arial" w:hAnsi="Arial" w:cs="Arial"/>
          <w:b w:val="0"/>
          <w:bCs w:val="0"/>
          <w:color w:val="000000" w:themeColor="text1"/>
          <w:sz w:val="24"/>
          <w:szCs w:val="24"/>
        </w:rPr>
        <w:t xml:space="preserve">ida no </w:t>
      </w:r>
      <w:r w:rsidR="002E200A" w:rsidRPr="00102FC3">
        <w:rPr>
          <w:rFonts w:ascii="Arial" w:hAnsi="Arial" w:cs="Arial"/>
          <w:b w:val="0"/>
          <w:bCs w:val="0"/>
          <w:color w:val="000000" w:themeColor="text1"/>
          <w:sz w:val="24"/>
          <w:szCs w:val="24"/>
        </w:rPr>
        <w:t>T</w:t>
      </w:r>
      <w:r w:rsidR="007A6A88" w:rsidRPr="00102FC3">
        <w:rPr>
          <w:rFonts w:ascii="Arial" w:hAnsi="Arial" w:cs="Arial"/>
          <w:b w:val="0"/>
          <w:bCs w:val="0"/>
          <w:color w:val="000000" w:themeColor="text1"/>
          <w:sz w:val="24"/>
          <w:szCs w:val="24"/>
        </w:rPr>
        <w:t>rabalho (QVT) reflete-se numa empresa mais humanizada</w:t>
      </w:r>
      <w:r w:rsidR="000578DF" w:rsidRPr="00102FC3">
        <w:rPr>
          <w:rFonts w:ascii="Arial" w:hAnsi="Arial" w:cs="Arial"/>
          <w:b w:val="0"/>
          <w:bCs w:val="0"/>
          <w:color w:val="000000" w:themeColor="text1"/>
          <w:sz w:val="24"/>
          <w:szCs w:val="24"/>
        </w:rPr>
        <w:t>, com profissionais saudáveis, felizes e dispostos para a execução do trabalho.</w:t>
      </w:r>
      <w:r w:rsidR="000C1DE7" w:rsidRPr="00102FC3">
        <w:rPr>
          <w:rFonts w:ascii="Arial" w:hAnsi="Arial" w:cs="Arial"/>
          <w:b w:val="0"/>
          <w:bCs w:val="0"/>
          <w:color w:val="000000" w:themeColor="text1"/>
          <w:sz w:val="24"/>
          <w:szCs w:val="24"/>
        </w:rPr>
        <w:t xml:space="preserve"> </w:t>
      </w:r>
      <w:r w:rsidR="00E8120D" w:rsidRPr="00102FC3">
        <w:rPr>
          <w:rFonts w:ascii="Arial" w:hAnsi="Arial" w:cs="Arial"/>
          <w:b w:val="0"/>
          <w:bCs w:val="0"/>
          <w:color w:val="000000" w:themeColor="text1"/>
          <w:sz w:val="24"/>
          <w:szCs w:val="24"/>
        </w:rPr>
        <w:t>Este artigo busca discutir a importância da qualidade de vida no ambiente profissional, partindo da apresentação dos principais modelos de Qualidade de Vida no Trabalho e dos benefícios decorrentes da sua implementação. Dessa forma, trata-se de uma pesquisa bibliográfic</w:t>
      </w:r>
      <w:r w:rsidR="002B40F6" w:rsidRPr="00102FC3">
        <w:rPr>
          <w:rFonts w:ascii="Arial" w:hAnsi="Arial" w:cs="Arial"/>
          <w:b w:val="0"/>
          <w:bCs w:val="0"/>
          <w:color w:val="000000" w:themeColor="text1"/>
          <w:sz w:val="24"/>
          <w:szCs w:val="24"/>
        </w:rPr>
        <w:t xml:space="preserve">a. Os resultados desta pesquisa </w:t>
      </w:r>
      <w:r w:rsidR="00E8120D" w:rsidRPr="00102FC3">
        <w:rPr>
          <w:rFonts w:ascii="Arial" w:hAnsi="Arial" w:cs="Arial"/>
          <w:b w:val="0"/>
          <w:bCs w:val="0"/>
          <w:color w:val="000000" w:themeColor="text1"/>
          <w:sz w:val="24"/>
          <w:szCs w:val="24"/>
        </w:rPr>
        <w:t>apontaram a contribuição de cada modelo de QVT apresentado e os benefícios esperados para empresa e colaborador.</w:t>
      </w:r>
    </w:p>
    <w:p w:rsidR="00E8120D" w:rsidRPr="00102FC3" w:rsidRDefault="00E8120D" w:rsidP="00D206B2">
      <w:pPr>
        <w:pStyle w:val="Ttulo2"/>
        <w:shd w:val="clear" w:color="auto" w:fill="FFFFFF"/>
        <w:spacing w:before="0" w:beforeAutospacing="0" w:after="0" w:afterAutospacing="0"/>
        <w:jc w:val="both"/>
        <w:rPr>
          <w:rFonts w:ascii="Arial" w:hAnsi="Arial" w:cs="Arial"/>
          <w:b w:val="0"/>
          <w:caps/>
          <w:color w:val="000000" w:themeColor="text1"/>
          <w:sz w:val="24"/>
          <w:szCs w:val="24"/>
        </w:rPr>
      </w:pPr>
    </w:p>
    <w:p w:rsidR="00450CCD" w:rsidRPr="00102FC3" w:rsidRDefault="00DF66A7" w:rsidP="00D206B2">
      <w:pPr>
        <w:widowControl w:val="0"/>
        <w:autoSpaceDE w:val="0"/>
        <w:autoSpaceDN w:val="0"/>
        <w:adjustRightInd w:val="0"/>
        <w:spacing w:after="0" w:line="240" w:lineRule="auto"/>
        <w:jc w:val="both"/>
        <w:rPr>
          <w:rFonts w:ascii="Arial" w:hAnsi="Arial" w:cs="Arial"/>
          <w:bCs/>
          <w:color w:val="000000" w:themeColor="text1"/>
          <w:sz w:val="24"/>
          <w:szCs w:val="24"/>
        </w:rPr>
      </w:pPr>
      <w:r w:rsidRPr="00102FC3">
        <w:rPr>
          <w:rFonts w:ascii="Arial" w:hAnsi="Arial" w:cs="Arial"/>
          <w:b/>
          <w:bCs/>
          <w:color w:val="000000" w:themeColor="text1"/>
          <w:sz w:val="24"/>
          <w:szCs w:val="24"/>
        </w:rPr>
        <w:t>Palavras-chave</w:t>
      </w:r>
      <w:r w:rsidRPr="00102FC3">
        <w:rPr>
          <w:rFonts w:ascii="Arial" w:hAnsi="Arial" w:cs="Arial"/>
          <w:bCs/>
          <w:color w:val="000000" w:themeColor="text1"/>
          <w:sz w:val="24"/>
          <w:szCs w:val="24"/>
        </w:rPr>
        <w:t xml:space="preserve">: </w:t>
      </w:r>
      <w:r w:rsidR="00084B3D" w:rsidRPr="00102FC3">
        <w:rPr>
          <w:rFonts w:ascii="Arial" w:hAnsi="Arial" w:cs="Arial"/>
          <w:bCs/>
          <w:color w:val="000000" w:themeColor="text1"/>
          <w:sz w:val="24"/>
          <w:szCs w:val="24"/>
        </w:rPr>
        <w:t>Qualidade de vida</w:t>
      </w:r>
      <w:r w:rsidR="00E8120D" w:rsidRPr="00102FC3">
        <w:rPr>
          <w:rFonts w:ascii="Arial" w:hAnsi="Arial" w:cs="Arial"/>
          <w:bCs/>
          <w:color w:val="000000" w:themeColor="text1"/>
          <w:sz w:val="24"/>
          <w:szCs w:val="24"/>
        </w:rPr>
        <w:t xml:space="preserve"> no </w:t>
      </w:r>
      <w:r w:rsidR="00084B3D" w:rsidRPr="00102FC3">
        <w:rPr>
          <w:rFonts w:ascii="Arial" w:hAnsi="Arial" w:cs="Arial"/>
          <w:bCs/>
          <w:color w:val="000000" w:themeColor="text1"/>
          <w:sz w:val="24"/>
          <w:szCs w:val="24"/>
        </w:rPr>
        <w:t xml:space="preserve">trabalho, </w:t>
      </w:r>
      <w:r w:rsidR="000578DF" w:rsidRPr="00102FC3">
        <w:rPr>
          <w:rFonts w:ascii="Arial" w:hAnsi="Arial" w:cs="Arial"/>
          <w:bCs/>
          <w:color w:val="000000" w:themeColor="text1"/>
          <w:sz w:val="24"/>
          <w:szCs w:val="24"/>
        </w:rPr>
        <w:t>empresa, colaboradores.</w:t>
      </w:r>
    </w:p>
    <w:p w:rsidR="00D1630F" w:rsidRPr="00102FC3" w:rsidRDefault="00D1630F" w:rsidP="002B40F6">
      <w:pPr>
        <w:widowControl w:val="0"/>
        <w:autoSpaceDE w:val="0"/>
        <w:autoSpaceDN w:val="0"/>
        <w:adjustRightInd w:val="0"/>
        <w:spacing w:after="200" w:line="360" w:lineRule="auto"/>
        <w:ind w:right="-283"/>
        <w:jc w:val="both"/>
        <w:rPr>
          <w:rFonts w:ascii="Arial" w:hAnsi="Arial" w:cs="Arial"/>
          <w:bCs/>
          <w:color w:val="000000" w:themeColor="text1"/>
          <w:sz w:val="24"/>
          <w:szCs w:val="24"/>
        </w:rPr>
      </w:pPr>
    </w:p>
    <w:p w:rsidR="00E477E9" w:rsidRPr="00102FC3" w:rsidRDefault="00A63F48" w:rsidP="00D20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0000" w:themeColor="text1"/>
          <w:sz w:val="24"/>
          <w:szCs w:val="24"/>
        </w:rPr>
      </w:pPr>
      <w:r w:rsidRPr="00102FC3">
        <w:rPr>
          <w:rFonts w:ascii="Arial" w:hAnsi="Arial" w:cs="Arial"/>
          <w:b/>
          <w:bCs/>
          <w:color w:val="000000" w:themeColor="text1"/>
          <w:sz w:val="24"/>
          <w:szCs w:val="24"/>
        </w:rPr>
        <w:t>ABSTRACT:</w:t>
      </w:r>
    </w:p>
    <w:p w:rsidR="007B4AC6" w:rsidRPr="00102FC3" w:rsidRDefault="007B4AC6" w:rsidP="00D20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4"/>
          <w:szCs w:val="24"/>
          <w:lang w:val="en"/>
        </w:rPr>
      </w:pPr>
    </w:p>
    <w:p w:rsidR="002B40F6" w:rsidRPr="00102FC3" w:rsidRDefault="002B40F6" w:rsidP="00D206B2">
      <w:pPr>
        <w:pStyle w:val="Ttulo2"/>
        <w:shd w:val="clear" w:color="auto" w:fill="FFFFFF"/>
        <w:spacing w:before="0" w:beforeAutospacing="0" w:after="0" w:afterAutospacing="0"/>
        <w:jc w:val="both"/>
        <w:rPr>
          <w:rFonts w:ascii="Arial" w:hAnsi="Arial" w:cs="Arial"/>
          <w:b w:val="0"/>
          <w:bCs w:val="0"/>
          <w:color w:val="000000" w:themeColor="text1"/>
          <w:sz w:val="24"/>
          <w:szCs w:val="24"/>
        </w:rPr>
      </w:pPr>
      <w:r w:rsidRPr="00102FC3">
        <w:rPr>
          <w:rFonts w:ascii="Arial" w:hAnsi="Arial" w:cs="Arial"/>
          <w:b w:val="0"/>
          <w:bCs w:val="0"/>
          <w:color w:val="000000" w:themeColor="text1"/>
          <w:sz w:val="24"/>
          <w:szCs w:val="24"/>
        </w:rPr>
        <w:t>Quality of Work Life (QWL) provides greater employee participation, integrating all levels of the organization, allowing its leaders know better their team and thus can extract their potential and thus ensuring a greater assertiveness index, generating results satisfactory related to the company's goals. The search for the Quality of Life at Work (QVT) is reflected in a more humane company with healthy professional, happy and willing to perform the work. This article discusses the importance of quality of life in the workplace, based on the presentation of the main Quality of Life at Work models and the benefits resulting from its implementation. Thus, it is a literature search. The results of this research show the contribution of each of the model QVT and the expected benefits to the company and employee.</w:t>
      </w:r>
    </w:p>
    <w:p w:rsidR="002B40F6" w:rsidRPr="00102FC3" w:rsidRDefault="002B40F6" w:rsidP="00D206B2">
      <w:pPr>
        <w:pStyle w:val="Ttulo2"/>
        <w:shd w:val="clear" w:color="auto" w:fill="FFFFFF"/>
        <w:spacing w:before="0" w:beforeAutospacing="0" w:after="0" w:afterAutospacing="0"/>
        <w:jc w:val="both"/>
        <w:rPr>
          <w:rFonts w:ascii="Arial" w:hAnsi="Arial" w:cs="Arial"/>
          <w:b w:val="0"/>
          <w:bCs w:val="0"/>
          <w:color w:val="000000" w:themeColor="text1"/>
          <w:sz w:val="24"/>
          <w:szCs w:val="24"/>
        </w:rPr>
      </w:pPr>
    </w:p>
    <w:p w:rsidR="002B40F6" w:rsidRPr="00102FC3" w:rsidRDefault="002B40F6" w:rsidP="00D206B2">
      <w:pPr>
        <w:pStyle w:val="Ttulo2"/>
        <w:shd w:val="clear" w:color="auto" w:fill="FFFFFF"/>
        <w:spacing w:before="0" w:beforeAutospacing="0" w:after="0" w:afterAutospacing="0"/>
        <w:jc w:val="both"/>
        <w:rPr>
          <w:rFonts w:ascii="Arial" w:hAnsi="Arial" w:cs="Arial"/>
          <w:b w:val="0"/>
          <w:bCs w:val="0"/>
          <w:color w:val="000000" w:themeColor="text1"/>
          <w:sz w:val="24"/>
          <w:szCs w:val="24"/>
        </w:rPr>
      </w:pPr>
      <w:proofErr w:type="spellStart"/>
      <w:r w:rsidRPr="00102FC3">
        <w:rPr>
          <w:rFonts w:ascii="Arial" w:hAnsi="Arial" w:cs="Arial"/>
          <w:b w:val="0"/>
          <w:bCs w:val="0"/>
          <w:color w:val="000000" w:themeColor="text1"/>
          <w:sz w:val="24"/>
          <w:szCs w:val="24"/>
        </w:rPr>
        <w:t>Keywords</w:t>
      </w:r>
      <w:proofErr w:type="spellEnd"/>
      <w:r w:rsidRPr="00102FC3">
        <w:rPr>
          <w:rFonts w:ascii="Arial" w:hAnsi="Arial" w:cs="Arial"/>
          <w:b w:val="0"/>
          <w:bCs w:val="0"/>
          <w:color w:val="000000" w:themeColor="text1"/>
          <w:sz w:val="24"/>
          <w:szCs w:val="24"/>
        </w:rPr>
        <w:t xml:space="preserve">: </w:t>
      </w:r>
      <w:proofErr w:type="spellStart"/>
      <w:r w:rsidRPr="00102FC3">
        <w:rPr>
          <w:rFonts w:ascii="Arial" w:hAnsi="Arial" w:cs="Arial"/>
          <w:b w:val="0"/>
          <w:bCs w:val="0"/>
          <w:color w:val="000000" w:themeColor="text1"/>
          <w:sz w:val="24"/>
          <w:szCs w:val="24"/>
        </w:rPr>
        <w:t>Quality</w:t>
      </w:r>
      <w:proofErr w:type="spellEnd"/>
      <w:r w:rsidRPr="00102FC3">
        <w:rPr>
          <w:rFonts w:ascii="Arial" w:hAnsi="Arial" w:cs="Arial"/>
          <w:b w:val="0"/>
          <w:bCs w:val="0"/>
          <w:color w:val="000000" w:themeColor="text1"/>
          <w:sz w:val="24"/>
          <w:szCs w:val="24"/>
        </w:rPr>
        <w:t xml:space="preserve"> </w:t>
      </w:r>
      <w:proofErr w:type="spellStart"/>
      <w:r w:rsidRPr="00102FC3">
        <w:rPr>
          <w:rFonts w:ascii="Arial" w:hAnsi="Arial" w:cs="Arial"/>
          <w:b w:val="0"/>
          <w:bCs w:val="0"/>
          <w:color w:val="000000" w:themeColor="text1"/>
          <w:sz w:val="24"/>
          <w:szCs w:val="24"/>
        </w:rPr>
        <w:t>of</w:t>
      </w:r>
      <w:proofErr w:type="spellEnd"/>
      <w:r w:rsidRPr="00102FC3">
        <w:rPr>
          <w:rFonts w:ascii="Arial" w:hAnsi="Arial" w:cs="Arial"/>
          <w:b w:val="0"/>
          <w:bCs w:val="0"/>
          <w:color w:val="000000" w:themeColor="text1"/>
          <w:sz w:val="24"/>
          <w:szCs w:val="24"/>
        </w:rPr>
        <w:t xml:space="preserve"> </w:t>
      </w:r>
      <w:proofErr w:type="spellStart"/>
      <w:r w:rsidRPr="00102FC3">
        <w:rPr>
          <w:rFonts w:ascii="Arial" w:hAnsi="Arial" w:cs="Arial"/>
          <w:b w:val="0"/>
          <w:bCs w:val="0"/>
          <w:color w:val="000000" w:themeColor="text1"/>
          <w:sz w:val="24"/>
          <w:szCs w:val="24"/>
        </w:rPr>
        <w:t>life</w:t>
      </w:r>
      <w:proofErr w:type="spellEnd"/>
      <w:r w:rsidRPr="00102FC3">
        <w:rPr>
          <w:rFonts w:ascii="Arial" w:hAnsi="Arial" w:cs="Arial"/>
          <w:b w:val="0"/>
          <w:bCs w:val="0"/>
          <w:color w:val="000000" w:themeColor="text1"/>
          <w:sz w:val="24"/>
          <w:szCs w:val="24"/>
        </w:rPr>
        <w:t xml:space="preserve"> </w:t>
      </w:r>
      <w:proofErr w:type="spellStart"/>
      <w:r w:rsidRPr="00102FC3">
        <w:rPr>
          <w:rFonts w:ascii="Arial" w:hAnsi="Arial" w:cs="Arial"/>
          <w:b w:val="0"/>
          <w:bCs w:val="0"/>
          <w:color w:val="000000" w:themeColor="text1"/>
          <w:sz w:val="24"/>
          <w:szCs w:val="24"/>
        </w:rPr>
        <w:t>at</w:t>
      </w:r>
      <w:proofErr w:type="spellEnd"/>
      <w:r w:rsidRPr="00102FC3">
        <w:rPr>
          <w:rFonts w:ascii="Arial" w:hAnsi="Arial" w:cs="Arial"/>
          <w:b w:val="0"/>
          <w:bCs w:val="0"/>
          <w:color w:val="000000" w:themeColor="text1"/>
          <w:sz w:val="24"/>
          <w:szCs w:val="24"/>
        </w:rPr>
        <w:t xml:space="preserve"> </w:t>
      </w:r>
      <w:proofErr w:type="spellStart"/>
      <w:r w:rsidRPr="00102FC3">
        <w:rPr>
          <w:rFonts w:ascii="Arial" w:hAnsi="Arial" w:cs="Arial"/>
          <w:b w:val="0"/>
          <w:bCs w:val="0"/>
          <w:color w:val="000000" w:themeColor="text1"/>
          <w:sz w:val="24"/>
          <w:szCs w:val="24"/>
        </w:rPr>
        <w:t>work</w:t>
      </w:r>
      <w:proofErr w:type="spellEnd"/>
      <w:r w:rsidRPr="00102FC3">
        <w:rPr>
          <w:rFonts w:ascii="Arial" w:hAnsi="Arial" w:cs="Arial"/>
          <w:b w:val="0"/>
          <w:bCs w:val="0"/>
          <w:color w:val="000000" w:themeColor="text1"/>
          <w:sz w:val="24"/>
          <w:szCs w:val="24"/>
        </w:rPr>
        <w:t xml:space="preserve">, </w:t>
      </w:r>
      <w:proofErr w:type="spellStart"/>
      <w:r w:rsidRPr="00102FC3">
        <w:rPr>
          <w:rFonts w:ascii="Arial" w:hAnsi="Arial" w:cs="Arial"/>
          <w:b w:val="0"/>
          <w:bCs w:val="0"/>
          <w:color w:val="000000" w:themeColor="text1"/>
          <w:sz w:val="24"/>
          <w:szCs w:val="24"/>
        </w:rPr>
        <w:t>company</w:t>
      </w:r>
      <w:proofErr w:type="spellEnd"/>
      <w:r w:rsidRPr="00102FC3">
        <w:rPr>
          <w:rFonts w:ascii="Arial" w:hAnsi="Arial" w:cs="Arial"/>
          <w:b w:val="0"/>
          <w:bCs w:val="0"/>
          <w:color w:val="000000" w:themeColor="text1"/>
          <w:sz w:val="24"/>
          <w:szCs w:val="24"/>
        </w:rPr>
        <w:t xml:space="preserve">, </w:t>
      </w:r>
      <w:proofErr w:type="spellStart"/>
      <w:r w:rsidRPr="00102FC3">
        <w:rPr>
          <w:rFonts w:ascii="Arial" w:hAnsi="Arial" w:cs="Arial"/>
          <w:b w:val="0"/>
          <w:bCs w:val="0"/>
          <w:color w:val="000000" w:themeColor="text1"/>
          <w:sz w:val="24"/>
          <w:szCs w:val="24"/>
        </w:rPr>
        <w:t>employees</w:t>
      </w:r>
      <w:proofErr w:type="spellEnd"/>
      <w:r w:rsidRPr="00102FC3">
        <w:rPr>
          <w:rFonts w:ascii="Arial" w:hAnsi="Arial" w:cs="Arial"/>
          <w:b w:val="0"/>
          <w:bCs w:val="0"/>
          <w:color w:val="000000" w:themeColor="text1"/>
          <w:sz w:val="24"/>
          <w:szCs w:val="24"/>
        </w:rPr>
        <w:t>.</w:t>
      </w:r>
    </w:p>
    <w:p w:rsidR="00AD05CA" w:rsidRPr="00102FC3" w:rsidRDefault="00AD05CA" w:rsidP="007B4AC6">
      <w:pPr>
        <w:widowControl w:val="0"/>
        <w:autoSpaceDE w:val="0"/>
        <w:autoSpaceDN w:val="0"/>
        <w:adjustRightInd w:val="0"/>
        <w:spacing w:after="120" w:line="360" w:lineRule="auto"/>
        <w:ind w:firstLine="709"/>
        <w:jc w:val="both"/>
        <w:rPr>
          <w:rFonts w:ascii="Arial" w:hAnsi="Arial" w:cs="Arial"/>
          <w:bCs/>
          <w:color w:val="000000" w:themeColor="text1"/>
          <w:sz w:val="24"/>
          <w:szCs w:val="24"/>
          <w:lang w:val="en-US"/>
        </w:rPr>
      </w:pPr>
    </w:p>
    <w:p w:rsidR="00D30F51" w:rsidRPr="00102FC3" w:rsidRDefault="00E33FC8" w:rsidP="00E33FC8">
      <w:pPr>
        <w:pStyle w:val="PargrafodaLista"/>
        <w:widowControl w:val="0"/>
        <w:shd w:val="clear" w:color="auto" w:fill="FFFFFF"/>
        <w:autoSpaceDE w:val="0"/>
        <w:autoSpaceDN w:val="0"/>
        <w:adjustRightInd w:val="0"/>
        <w:spacing w:after="120" w:line="360" w:lineRule="auto"/>
        <w:ind w:left="0"/>
        <w:jc w:val="both"/>
        <w:rPr>
          <w:rFonts w:ascii="Arial" w:hAnsi="Arial" w:cs="Arial"/>
          <w:color w:val="000000" w:themeColor="text1"/>
          <w:sz w:val="24"/>
          <w:szCs w:val="24"/>
        </w:rPr>
      </w:pPr>
      <w:r w:rsidRPr="00102FC3">
        <w:rPr>
          <w:rFonts w:ascii="Arial" w:hAnsi="Arial" w:cs="Arial"/>
          <w:b/>
          <w:bCs/>
          <w:color w:val="000000" w:themeColor="text1"/>
          <w:sz w:val="24"/>
          <w:szCs w:val="24"/>
        </w:rPr>
        <w:t xml:space="preserve">1. </w:t>
      </w:r>
      <w:r w:rsidR="0002215C" w:rsidRPr="00102FC3">
        <w:rPr>
          <w:rFonts w:ascii="Arial" w:hAnsi="Arial" w:cs="Arial"/>
          <w:b/>
          <w:bCs/>
          <w:color w:val="000000" w:themeColor="text1"/>
          <w:sz w:val="24"/>
          <w:szCs w:val="24"/>
        </w:rPr>
        <w:t>INTRODUÇÃO</w:t>
      </w:r>
    </w:p>
    <w:p w:rsidR="008E11D7" w:rsidRPr="00102FC3" w:rsidRDefault="000C238A" w:rsidP="007B4AC6">
      <w:pPr>
        <w:pStyle w:val="PargrafodaLista"/>
        <w:shd w:val="clear" w:color="auto" w:fill="FFFFFF"/>
        <w:spacing w:after="120" w:line="360" w:lineRule="auto"/>
        <w:ind w:left="0" w:firstLine="709"/>
        <w:contextualSpacing w:val="0"/>
        <w:jc w:val="both"/>
        <w:rPr>
          <w:rFonts w:ascii="Arial" w:hAnsi="Arial" w:cs="Arial"/>
          <w:color w:val="000000" w:themeColor="text1"/>
          <w:sz w:val="24"/>
          <w:szCs w:val="24"/>
        </w:rPr>
      </w:pPr>
      <w:r w:rsidRPr="00102FC3">
        <w:rPr>
          <w:rFonts w:ascii="Arial" w:hAnsi="Arial" w:cs="Arial"/>
          <w:color w:val="000000" w:themeColor="text1"/>
          <w:sz w:val="24"/>
          <w:szCs w:val="24"/>
        </w:rPr>
        <w:lastRenderedPageBreak/>
        <w:t>C</w:t>
      </w:r>
      <w:r w:rsidR="009C639B" w:rsidRPr="00102FC3">
        <w:rPr>
          <w:rFonts w:ascii="Arial" w:hAnsi="Arial" w:cs="Arial"/>
          <w:color w:val="000000" w:themeColor="text1"/>
          <w:sz w:val="24"/>
          <w:szCs w:val="24"/>
        </w:rPr>
        <w:t xml:space="preserve">ada vez mais as empresas se </w:t>
      </w:r>
      <w:r w:rsidR="00D1630F" w:rsidRPr="00102FC3">
        <w:rPr>
          <w:rFonts w:ascii="Arial" w:hAnsi="Arial" w:cs="Arial"/>
          <w:color w:val="000000" w:themeColor="text1"/>
          <w:sz w:val="24"/>
          <w:szCs w:val="24"/>
        </w:rPr>
        <w:t>veem</w:t>
      </w:r>
      <w:r w:rsidR="009C639B" w:rsidRPr="00102FC3">
        <w:rPr>
          <w:rFonts w:ascii="Arial" w:hAnsi="Arial" w:cs="Arial"/>
          <w:color w:val="000000" w:themeColor="text1"/>
          <w:sz w:val="24"/>
          <w:szCs w:val="24"/>
        </w:rPr>
        <w:t xml:space="preserve"> diante de um maior desenvolvimento tecnológico. A busca pela qualidade, produtividade e competitividade junto a um mercado globalizado, exige uma</w:t>
      </w:r>
      <w:r w:rsidR="000E6901" w:rsidRPr="00102FC3">
        <w:rPr>
          <w:rFonts w:ascii="Arial" w:hAnsi="Arial" w:cs="Arial"/>
          <w:color w:val="000000" w:themeColor="text1"/>
          <w:sz w:val="24"/>
          <w:szCs w:val="24"/>
        </w:rPr>
        <w:t xml:space="preserve"> </w:t>
      </w:r>
      <w:r w:rsidR="009C639B" w:rsidRPr="00102FC3">
        <w:rPr>
          <w:rFonts w:ascii="Arial" w:hAnsi="Arial" w:cs="Arial"/>
          <w:color w:val="000000" w:themeColor="text1"/>
          <w:sz w:val="24"/>
          <w:szCs w:val="24"/>
        </w:rPr>
        <w:t>maior participação e envolvimento de seus profissionais no processo de suas empresas.</w:t>
      </w:r>
    </w:p>
    <w:p w:rsidR="00D3550A" w:rsidRPr="00102FC3" w:rsidRDefault="00CF39BE" w:rsidP="007B4AC6">
      <w:pPr>
        <w:pStyle w:val="PargrafodaLista"/>
        <w:shd w:val="clear" w:color="auto" w:fill="FFFFFF"/>
        <w:spacing w:after="120" w:line="360" w:lineRule="auto"/>
        <w:ind w:left="0" w:firstLine="709"/>
        <w:contextualSpacing w:val="0"/>
        <w:jc w:val="both"/>
        <w:rPr>
          <w:rFonts w:ascii="Arial" w:hAnsi="Arial" w:cs="Arial"/>
          <w:color w:val="000000" w:themeColor="text1"/>
          <w:sz w:val="24"/>
          <w:szCs w:val="24"/>
        </w:rPr>
      </w:pPr>
      <w:r w:rsidRPr="00102FC3">
        <w:rPr>
          <w:rFonts w:ascii="Arial" w:hAnsi="Arial" w:cs="Arial"/>
          <w:color w:val="000000" w:themeColor="text1"/>
          <w:sz w:val="24"/>
          <w:szCs w:val="24"/>
        </w:rPr>
        <w:t>No entanto, atualmente, uma das maiores preocupações dentro de uma organiza</w:t>
      </w:r>
      <w:r w:rsidR="00D3550A" w:rsidRPr="00102FC3">
        <w:rPr>
          <w:rFonts w:ascii="Arial" w:hAnsi="Arial" w:cs="Arial"/>
          <w:color w:val="000000" w:themeColor="text1"/>
          <w:sz w:val="24"/>
          <w:szCs w:val="24"/>
        </w:rPr>
        <w:t>ção é justamente com seus colaboradores</w:t>
      </w:r>
      <w:r w:rsidRPr="00102FC3">
        <w:rPr>
          <w:rFonts w:ascii="Arial" w:hAnsi="Arial" w:cs="Arial"/>
          <w:color w:val="000000" w:themeColor="text1"/>
          <w:sz w:val="24"/>
          <w:szCs w:val="24"/>
        </w:rPr>
        <w:t xml:space="preserve">, uma vez que é </w:t>
      </w:r>
      <w:r w:rsidR="00D3550A" w:rsidRPr="00102FC3">
        <w:rPr>
          <w:rFonts w:ascii="Arial" w:hAnsi="Arial" w:cs="Arial"/>
          <w:color w:val="000000" w:themeColor="text1"/>
          <w:sz w:val="24"/>
          <w:szCs w:val="24"/>
        </w:rPr>
        <w:t>em seu ambiente de</w:t>
      </w:r>
      <w:r w:rsidRPr="00102FC3">
        <w:rPr>
          <w:rFonts w:ascii="Arial" w:hAnsi="Arial" w:cs="Arial"/>
          <w:color w:val="000000" w:themeColor="text1"/>
          <w:sz w:val="24"/>
          <w:szCs w:val="24"/>
        </w:rPr>
        <w:t xml:space="preserve"> trabalho que </w:t>
      </w:r>
      <w:r w:rsidR="00D3550A" w:rsidRPr="00102FC3">
        <w:rPr>
          <w:rFonts w:ascii="Arial" w:hAnsi="Arial" w:cs="Arial"/>
          <w:color w:val="000000" w:themeColor="text1"/>
          <w:sz w:val="24"/>
          <w:szCs w:val="24"/>
        </w:rPr>
        <w:t xml:space="preserve">ele </w:t>
      </w:r>
      <w:r w:rsidRPr="00102FC3">
        <w:rPr>
          <w:rFonts w:ascii="Arial" w:hAnsi="Arial" w:cs="Arial"/>
          <w:color w:val="000000" w:themeColor="text1"/>
          <w:sz w:val="24"/>
          <w:szCs w:val="24"/>
        </w:rPr>
        <w:t>pa</w:t>
      </w:r>
      <w:r w:rsidR="00D3550A" w:rsidRPr="00102FC3">
        <w:rPr>
          <w:rFonts w:ascii="Arial" w:hAnsi="Arial" w:cs="Arial"/>
          <w:color w:val="000000" w:themeColor="text1"/>
          <w:sz w:val="24"/>
          <w:szCs w:val="24"/>
        </w:rPr>
        <w:t>ssa a maior parte do</w:t>
      </w:r>
      <w:r w:rsidRPr="00102FC3">
        <w:rPr>
          <w:rFonts w:ascii="Arial" w:hAnsi="Arial" w:cs="Arial"/>
          <w:color w:val="000000" w:themeColor="text1"/>
          <w:sz w:val="24"/>
          <w:szCs w:val="24"/>
        </w:rPr>
        <w:t xml:space="preserve"> seu tempo,</w:t>
      </w:r>
      <w:r w:rsidR="00D3550A" w:rsidRPr="00102FC3">
        <w:rPr>
          <w:rFonts w:ascii="Arial" w:hAnsi="Arial" w:cs="Arial"/>
          <w:color w:val="000000" w:themeColor="text1"/>
          <w:sz w:val="24"/>
          <w:szCs w:val="24"/>
        </w:rPr>
        <w:t xml:space="preserve"> tornando assim, fundamental o reconhecimento e</w:t>
      </w:r>
      <w:r w:rsidRPr="00102FC3">
        <w:rPr>
          <w:rFonts w:ascii="Arial" w:hAnsi="Arial" w:cs="Arial"/>
          <w:color w:val="000000" w:themeColor="text1"/>
          <w:sz w:val="24"/>
          <w:szCs w:val="24"/>
        </w:rPr>
        <w:t xml:space="preserve"> valorização </w:t>
      </w:r>
      <w:r w:rsidR="00D3550A" w:rsidRPr="00102FC3">
        <w:rPr>
          <w:rFonts w:ascii="Arial" w:hAnsi="Arial" w:cs="Arial"/>
          <w:color w:val="000000" w:themeColor="text1"/>
          <w:sz w:val="24"/>
          <w:szCs w:val="24"/>
        </w:rPr>
        <w:t>desse profissional.</w:t>
      </w:r>
    </w:p>
    <w:p w:rsidR="00CF39BE" w:rsidRPr="00102FC3" w:rsidRDefault="00CF39BE" w:rsidP="007B4AC6">
      <w:pPr>
        <w:pStyle w:val="PargrafodaLista"/>
        <w:shd w:val="clear" w:color="auto" w:fill="FFFFFF"/>
        <w:spacing w:after="120" w:line="360" w:lineRule="auto"/>
        <w:ind w:left="0" w:firstLine="709"/>
        <w:contextualSpacing w:val="0"/>
        <w:jc w:val="both"/>
        <w:rPr>
          <w:rFonts w:ascii="Arial" w:hAnsi="Arial" w:cs="Arial"/>
          <w:color w:val="000000" w:themeColor="text1"/>
          <w:sz w:val="24"/>
          <w:szCs w:val="24"/>
        </w:rPr>
      </w:pPr>
      <w:r w:rsidRPr="00102FC3">
        <w:rPr>
          <w:rFonts w:ascii="Arial" w:hAnsi="Arial" w:cs="Arial"/>
          <w:color w:val="000000" w:themeColor="text1"/>
          <w:sz w:val="24"/>
          <w:szCs w:val="24"/>
        </w:rPr>
        <w:t>Fernandes (1996, p.37)</w:t>
      </w:r>
      <w:r w:rsidR="00D3550A" w:rsidRPr="00102FC3">
        <w:rPr>
          <w:rFonts w:ascii="Arial" w:hAnsi="Arial" w:cs="Arial"/>
          <w:color w:val="000000" w:themeColor="text1"/>
          <w:sz w:val="24"/>
          <w:szCs w:val="24"/>
        </w:rPr>
        <w:t xml:space="preserve"> ressalta que</w:t>
      </w:r>
      <w:r w:rsidRPr="00102FC3">
        <w:rPr>
          <w:rFonts w:ascii="Arial" w:hAnsi="Arial" w:cs="Arial"/>
          <w:color w:val="000000" w:themeColor="text1"/>
          <w:sz w:val="24"/>
          <w:szCs w:val="24"/>
        </w:rPr>
        <w:t xml:space="preserve">, “[...] somente atendendo às necessidades das pessoas e as desenvolvendo, maximizando as suas potencialidades, é que a empresa também se desenvolverá atingindo suas </w:t>
      </w:r>
      <w:r w:rsidR="00722B78" w:rsidRPr="00102FC3">
        <w:rPr>
          <w:rFonts w:ascii="Arial" w:hAnsi="Arial" w:cs="Arial"/>
          <w:color w:val="000000" w:themeColor="text1"/>
          <w:sz w:val="24"/>
          <w:szCs w:val="24"/>
        </w:rPr>
        <w:t>metas.</w:t>
      </w:r>
      <w:proofErr w:type="gramStart"/>
      <w:r w:rsidR="00722B78" w:rsidRPr="00102FC3">
        <w:rPr>
          <w:rFonts w:ascii="Arial" w:hAnsi="Arial" w:cs="Arial"/>
          <w:color w:val="000000" w:themeColor="text1"/>
          <w:sz w:val="24"/>
          <w:szCs w:val="24"/>
        </w:rPr>
        <w:t>”</w:t>
      </w:r>
      <w:proofErr w:type="gramEnd"/>
    </w:p>
    <w:p w:rsidR="00455579" w:rsidRPr="00102FC3" w:rsidRDefault="00455579"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Diante desse contexto, as empresas investem fortemente na Qualidade de Vida no Trabalho (QVT).</w:t>
      </w:r>
    </w:p>
    <w:p w:rsidR="00C85501" w:rsidRPr="00102FC3" w:rsidRDefault="00C85501"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Fernandes (1996, p. 46) deixa claro que a “QVT deve ser considerada como uma gestão dinâmica porque as organizações e as pessoas mudam constantemente; e é contingencial porque depende da realidade de cada empresa no contexto em que esta inserida”.</w:t>
      </w:r>
    </w:p>
    <w:p w:rsidR="00F07BA7" w:rsidRPr="00102FC3" w:rsidRDefault="008E11D7"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A busca pela qualidade pede </w:t>
      </w:r>
      <w:r w:rsidR="003C70D6" w:rsidRPr="00102FC3">
        <w:rPr>
          <w:rFonts w:ascii="Arial" w:hAnsi="Arial" w:cs="Arial"/>
          <w:color w:val="000000" w:themeColor="text1"/>
          <w:sz w:val="24"/>
          <w:szCs w:val="24"/>
        </w:rPr>
        <w:t>movimentos</w:t>
      </w:r>
      <w:r w:rsidRPr="00102FC3">
        <w:rPr>
          <w:rFonts w:ascii="Arial" w:hAnsi="Arial" w:cs="Arial"/>
          <w:color w:val="000000" w:themeColor="text1"/>
          <w:sz w:val="24"/>
          <w:szCs w:val="24"/>
        </w:rPr>
        <w:t xml:space="preserve"> contínuos, uma vez que essa </w:t>
      </w:r>
      <w:r w:rsidR="00F07BA7" w:rsidRPr="00102FC3">
        <w:rPr>
          <w:rFonts w:ascii="Arial" w:hAnsi="Arial" w:cs="Arial"/>
          <w:color w:val="000000" w:themeColor="text1"/>
          <w:sz w:val="24"/>
          <w:szCs w:val="24"/>
        </w:rPr>
        <w:t>qualidade vem confirmando que, sua prática contribui de forma significativa para que os profissionais sintam-se</w:t>
      </w:r>
      <w:r w:rsidR="00455579" w:rsidRPr="00102FC3">
        <w:rPr>
          <w:rFonts w:ascii="Arial" w:hAnsi="Arial" w:cs="Arial"/>
          <w:color w:val="000000" w:themeColor="text1"/>
          <w:sz w:val="24"/>
          <w:szCs w:val="24"/>
        </w:rPr>
        <w:t xml:space="preserve"> saudáveis,</w:t>
      </w:r>
      <w:r w:rsidR="00F07BA7" w:rsidRPr="00102FC3">
        <w:rPr>
          <w:rFonts w:ascii="Arial" w:hAnsi="Arial" w:cs="Arial"/>
          <w:color w:val="000000" w:themeColor="text1"/>
          <w:sz w:val="24"/>
          <w:szCs w:val="24"/>
        </w:rPr>
        <w:t xml:space="preserve"> motivados</w:t>
      </w:r>
      <w:r w:rsidR="00455579" w:rsidRPr="00102FC3">
        <w:rPr>
          <w:rFonts w:ascii="Arial" w:hAnsi="Arial" w:cs="Arial"/>
          <w:color w:val="000000" w:themeColor="text1"/>
          <w:sz w:val="24"/>
          <w:szCs w:val="24"/>
        </w:rPr>
        <w:t>,</w:t>
      </w:r>
      <w:r w:rsidR="00F07BA7" w:rsidRPr="00102FC3">
        <w:rPr>
          <w:rFonts w:ascii="Arial" w:hAnsi="Arial" w:cs="Arial"/>
          <w:color w:val="000000" w:themeColor="text1"/>
          <w:sz w:val="24"/>
          <w:szCs w:val="24"/>
        </w:rPr>
        <w:t xml:space="preserve"> felizes</w:t>
      </w:r>
      <w:r w:rsidR="00455579" w:rsidRPr="00102FC3">
        <w:rPr>
          <w:rFonts w:ascii="Arial" w:hAnsi="Arial" w:cs="Arial"/>
          <w:color w:val="000000" w:themeColor="text1"/>
          <w:sz w:val="24"/>
          <w:szCs w:val="24"/>
        </w:rPr>
        <w:t xml:space="preserve"> e preparados para vencer os desafios diários de uma jornada de trabalho, o que </w:t>
      </w:r>
      <w:r w:rsidR="003C70D6" w:rsidRPr="00102FC3">
        <w:rPr>
          <w:rFonts w:ascii="Arial" w:hAnsi="Arial" w:cs="Arial"/>
          <w:color w:val="000000" w:themeColor="text1"/>
          <w:sz w:val="24"/>
          <w:szCs w:val="24"/>
        </w:rPr>
        <w:t>propicia</w:t>
      </w:r>
      <w:r w:rsidR="000E6901" w:rsidRPr="00102FC3">
        <w:rPr>
          <w:rFonts w:ascii="Arial" w:hAnsi="Arial" w:cs="Arial"/>
          <w:color w:val="000000" w:themeColor="text1"/>
          <w:sz w:val="24"/>
          <w:szCs w:val="24"/>
        </w:rPr>
        <w:t xml:space="preserve"> </w:t>
      </w:r>
      <w:r w:rsidR="00F07BA7" w:rsidRPr="00102FC3">
        <w:rPr>
          <w:rFonts w:ascii="Arial" w:hAnsi="Arial" w:cs="Arial"/>
          <w:color w:val="000000" w:themeColor="text1"/>
          <w:sz w:val="24"/>
          <w:szCs w:val="24"/>
        </w:rPr>
        <w:t>um ambiente de trabalho sa</w:t>
      </w:r>
      <w:r w:rsidR="00455579" w:rsidRPr="00102FC3">
        <w:rPr>
          <w:rFonts w:ascii="Arial" w:hAnsi="Arial" w:cs="Arial"/>
          <w:color w:val="000000" w:themeColor="text1"/>
          <w:sz w:val="24"/>
          <w:szCs w:val="24"/>
        </w:rPr>
        <w:t>lutar</w:t>
      </w:r>
      <w:r w:rsidR="00F07BA7" w:rsidRPr="00102FC3">
        <w:rPr>
          <w:rFonts w:ascii="Arial" w:hAnsi="Arial" w:cs="Arial"/>
          <w:color w:val="000000" w:themeColor="text1"/>
          <w:sz w:val="24"/>
          <w:szCs w:val="24"/>
        </w:rPr>
        <w:t xml:space="preserve"> e altamente produtivo.</w:t>
      </w:r>
    </w:p>
    <w:p w:rsidR="004E51EA" w:rsidRPr="00102FC3" w:rsidRDefault="004E51EA"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De a</w:t>
      </w:r>
      <w:r w:rsidR="00F07BA7" w:rsidRPr="00102FC3">
        <w:rPr>
          <w:rFonts w:ascii="Arial" w:hAnsi="Arial" w:cs="Arial"/>
          <w:color w:val="000000" w:themeColor="text1"/>
          <w:sz w:val="24"/>
          <w:szCs w:val="24"/>
        </w:rPr>
        <w:t>cordo com Bom Sucesso (2002</w:t>
      </w:r>
      <w:r w:rsidR="000A1780" w:rsidRPr="00102FC3">
        <w:rPr>
          <w:rFonts w:ascii="Arial" w:hAnsi="Arial" w:cs="Arial"/>
          <w:color w:val="000000" w:themeColor="text1"/>
          <w:sz w:val="24"/>
          <w:szCs w:val="24"/>
        </w:rPr>
        <w:t xml:space="preserve">, p. </w:t>
      </w:r>
      <w:r w:rsidR="00F07BA7" w:rsidRPr="00102FC3">
        <w:rPr>
          <w:rFonts w:ascii="Arial" w:hAnsi="Arial" w:cs="Arial"/>
          <w:color w:val="000000" w:themeColor="text1"/>
          <w:sz w:val="24"/>
          <w:szCs w:val="24"/>
        </w:rPr>
        <w:t>26):</w:t>
      </w:r>
    </w:p>
    <w:p w:rsidR="00903E29" w:rsidRPr="00102FC3" w:rsidRDefault="00F07BA7" w:rsidP="006F0BB1">
      <w:pPr>
        <w:widowControl w:val="0"/>
        <w:autoSpaceDE w:val="0"/>
        <w:autoSpaceDN w:val="0"/>
        <w:adjustRightInd w:val="0"/>
        <w:spacing w:after="200" w:line="240" w:lineRule="auto"/>
        <w:ind w:left="3402" w:right="-284"/>
        <w:jc w:val="both"/>
        <w:rPr>
          <w:rFonts w:ascii="Arial" w:hAnsi="Arial" w:cs="Arial"/>
          <w:color w:val="000000" w:themeColor="text1"/>
          <w:sz w:val="20"/>
          <w:szCs w:val="20"/>
        </w:rPr>
      </w:pPr>
      <w:r w:rsidRPr="00102FC3">
        <w:rPr>
          <w:rFonts w:ascii="Arial" w:hAnsi="Arial" w:cs="Arial"/>
          <w:color w:val="000000" w:themeColor="text1"/>
          <w:sz w:val="20"/>
          <w:szCs w:val="20"/>
        </w:rPr>
        <w:t>“</w:t>
      </w:r>
      <w:r w:rsidR="004E51EA" w:rsidRPr="00102FC3">
        <w:rPr>
          <w:rFonts w:ascii="Arial" w:hAnsi="Arial" w:cs="Arial"/>
          <w:color w:val="000000" w:themeColor="text1"/>
          <w:sz w:val="20"/>
          <w:szCs w:val="20"/>
        </w:rPr>
        <w:t>A qualidade de vida resulta do tratamento humano, da gentileza, da leveza nas relações, da possibilidade de expressão de pontos de vista divergentes, do relacionamento sincero, do respeito aos ausentes e do orgulho pelo que se faz. Atenção, elogio e consideração constituem ingredientes indispensáveis quando se busca lealdade, qualidade e produtividade.</w:t>
      </w:r>
      <w:r w:rsidRPr="00102FC3">
        <w:rPr>
          <w:rFonts w:ascii="Arial" w:hAnsi="Arial" w:cs="Arial"/>
          <w:color w:val="000000" w:themeColor="text1"/>
          <w:sz w:val="20"/>
          <w:szCs w:val="20"/>
        </w:rPr>
        <w:t>”</w:t>
      </w:r>
    </w:p>
    <w:p w:rsidR="00F50712" w:rsidRPr="00102FC3" w:rsidRDefault="00922442"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lastRenderedPageBreak/>
        <w:t xml:space="preserve">É de comum acordo </w:t>
      </w:r>
      <w:r w:rsidR="00580B23" w:rsidRPr="00102FC3">
        <w:rPr>
          <w:rFonts w:ascii="Arial" w:hAnsi="Arial" w:cs="Arial"/>
          <w:color w:val="000000" w:themeColor="text1"/>
          <w:sz w:val="24"/>
          <w:szCs w:val="24"/>
        </w:rPr>
        <w:t>que o ser humano é elemento diferenciador para</w:t>
      </w:r>
      <w:r w:rsidR="002E200A" w:rsidRPr="00102FC3">
        <w:rPr>
          <w:rFonts w:ascii="Arial" w:hAnsi="Arial" w:cs="Arial"/>
          <w:color w:val="000000" w:themeColor="text1"/>
          <w:sz w:val="24"/>
          <w:szCs w:val="24"/>
        </w:rPr>
        <w:t xml:space="preserve"> o</w:t>
      </w:r>
      <w:r w:rsidR="00580B23" w:rsidRPr="00102FC3">
        <w:rPr>
          <w:rFonts w:ascii="Arial" w:hAnsi="Arial" w:cs="Arial"/>
          <w:color w:val="000000" w:themeColor="text1"/>
          <w:sz w:val="24"/>
          <w:szCs w:val="24"/>
        </w:rPr>
        <w:t xml:space="preserve"> êxito</w:t>
      </w:r>
      <w:r w:rsidR="00930E86" w:rsidRPr="00102FC3">
        <w:rPr>
          <w:rFonts w:ascii="Arial" w:hAnsi="Arial" w:cs="Arial"/>
          <w:color w:val="000000" w:themeColor="text1"/>
          <w:sz w:val="24"/>
          <w:szCs w:val="24"/>
        </w:rPr>
        <w:t xml:space="preserve"> de uma organização. </w:t>
      </w:r>
      <w:r w:rsidR="00580B23" w:rsidRPr="00102FC3">
        <w:rPr>
          <w:rFonts w:ascii="Arial" w:hAnsi="Arial" w:cs="Arial"/>
          <w:color w:val="000000" w:themeColor="text1"/>
          <w:sz w:val="24"/>
          <w:szCs w:val="24"/>
        </w:rPr>
        <w:t xml:space="preserve">As empresas apenas serão bem sucedidas ao atingirem a satisfação dos seus </w:t>
      </w:r>
      <w:r w:rsidR="00930E86" w:rsidRPr="00102FC3">
        <w:rPr>
          <w:rFonts w:ascii="Arial" w:hAnsi="Arial" w:cs="Arial"/>
          <w:color w:val="000000" w:themeColor="text1"/>
          <w:sz w:val="24"/>
          <w:szCs w:val="24"/>
        </w:rPr>
        <w:t>colaboradores</w:t>
      </w:r>
      <w:r w:rsidR="00580B23" w:rsidRPr="00102FC3">
        <w:rPr>
          <w:rFonts w:ascii="Arial" w:hAnsi="Arial" w:cs="Arial"/>
          <w:color w:val="000000" w:themeColor="text1"/>
          <w:sz w:val="24"/>
          <w:szCs w:val="24"/>
        </w:rPr>
        <w:t xml:space="preserve">. </w:t>
      </w:r>
    </w:p>
    <w:p w:rsidR="003A1118" w:rsidRPr="00102FC3" w:rsidRDefault="005C5775"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A </w:t>
      </w:r>
      <w:r w:rsidR="003A1118" w:rsidRPr="00102FC3">
        <w:rPr>
          <w:rFonts w:ascii="Arial" w:hAnsi="Arial" w:cs="Arial"/>
          <w:color w:val="000000" w:themeColor="text1"/>
          <w:sz w:val="24"/>
          <w:szCs w:val="24"/>
        </w:rPr>
        <w:t xml:space="preserve">competitividade existente no mercado de trabalho </w:t>
      </w:r>
      <w:r w:rsidRPr="00102FC3">
        <w:rPr>
          <w:rFonts w:ascii="Arial" w:hAnsi="Arial" w:cs="Arial"/>
          <w:color w:val="000000" w:themeColor="text1"/>
          <w:sz w:val="24"/>
          <w:szCs w:val="24"/>
        </w:rPr>
        <w:t>traz</w:t>
      </w:r>
      <w:r w:rsidR="00D3550A" w:rsidRPr="00102FC3">
        <w:rPr>
          <w:rFonts w:ascii="Arial" w:hAnsi="Arial" w:cs="Arial"/>
          <w:color w:val="000000" w:themeColor="text1"/>
          <w:sz w:val="24"/>
          <w:szCs w:val="24"/>
        </w:rPr>
        <w:t xml:space="preserve"> </w:t>
      </w:r>
      <w:r w:rsidRPr="00102FC3">
        <w:rPr>
          <w:rFonts w:ascii="Arial" w:hAnsi="Arial" w:cs="Arial"/>
          <w:color w:val="000000" w:themeColor="text1"/>
          <w:sz w:val="24"/>
          <w:szCs w:val="24"/>
        </w:rPr>
        <w:t>um</w:t>
      </w:r>
      <w:r w:rsidR="003A1118" w:rsidRPr="00102FC3">
        <w:rPr>
          <w:rFonts w:ascii="Arial" w:hAnsi="Arial" w:cs="Arial"/>
          <w:color w:val="000000" w:themeColor="text1"/>
          <w:sz w:val="24"/>
          <w:szCs w:val="24"/>
        </w:rPr>
        <w:t xml:space="preserve"> grande </w:t>
      </w:r>
      <w:r w:rsidRPr="00102FC3">
        <w:rPr>
          <w:rFonts w:ascii="Arial" w:hAnsi="Arial" w:cs="Arial"/>
          <w:color w:val="000000" w:themeColor="text1"/>
          <w:sz w:val="24"/>
          <w:szCs w:val="24"/>
        </w:rPr>
        <w:t>desgaste e</w:t>
      </w:r>
      <w:r w:rsidR="003A1118" w:rsidRPr="00102FC3">
        <w:rPr>
          <w:rFonts w:ascii="Arial" w:hAnsi="Arial" w:cs="Arial"/>
          <w:color w:val="000000" w:themeColor="text1"/>
          <w:sz w:val="24"/>
          <w:szCs w:val="24"/>
        </w:rPr>
        <w:t xml:space="preserve"> desencadeia</w:t>
      </w:r>
      <w:r w:rsidRPr="00102FC3">
        <w:rPr>
          <w:rFonts w:ascii="Arial" w:hAnsi="Arial" w:cs="Arial"/>
          <w:color w:val="000000" w:themeColor="text1"/>
          <w:sz w:val="24"/>
          <w:szCs w:val="24"/>
        </w:rPr>
        <w:t xml:space="preserve"> sacrifícios </w:t>
      </w:r>
      <w:r w:rsidR="00722B78" w:rsidRPr="00102FC3">
        <w:rPr>
          <w:rFonts w:ascii="Arial" w:hAnsi="Arial" w:cs="Arial"/>
          <w:color w:val="000000" w:themeColor="text1"/>
          <w:sz w:val="24"/>
          <w:szCs w:val="24"/>
        </w:rPr>
        <w:t>àquele</w:t>
      </w:r>
      <w:r w:rsidRPr="00102FC3">
        <w:rPr>
          <w:rFonts w:ascii="Arial" w:hAnsi="Arial" w:cs="Arial"/>
          <w:color w:val="000000" w:themeColor="text1"/>
          <w:sz w:val="24"/>
          <w:szCs w:val="24"/>
        </w:rPr>
        <w:t xml:space="preserve"> </w:t>
      </w:r>
      <w:r w:rsidR="003A1118" w:rsidRPr="00102FC3">
        <w:rPr>
          <w:rFonts w:ascii="Arial" w:hAnsi="Arial" w:cs="Arial"/>
          <w:color w:val="000000" w:themeColor="text1"/>
          <w:sz w:val="24"/>
          <w:szCs w:val="24"/>
        </w:rPr>
        <w:t>colaborador</w:t>
      </w:r>
      <w:r w:rsidR="003C70D6" w:rsidRPr="00102FC3">
        <w:rPr>
          <w:rFonts w:ascii="Arial" w:hAnsi="Arial" w:cs="Arial"/>
          <w:color w:val="000000" w:themeColor="text1"/>
          <w:sz w:val="24"/>
          <w:szCs w:val="24"/>
        </w:rPr>
        <w:t xml:space="preserve"> que age de forma atuante e participativa</w:t>
      </w:r>
      <w:r w:rsidR="003A1118" w:rsidRPr="00102FC3">
        <w:rPr>
          <w:rFonts w:ascii="Arial" w:hAnsi="Arial" w:cs="Arial"/>
          <w:color w:val="000000" w:themeColor="text1"/>
          <w:sz w:val="24"/>
          <w:szCs w:val="24"/>
        </w:rPr>
        <w:t>.</w:t>
      </w:r>
    </w:p>
    <w:p w:rsidR="00184454" w:rsidRPr="00102FC3" w:rsidRDefault="00611623"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Essa dedicação ao trabalho</w:t>
      </w:r>
      <w:r w:rsidR="00AD3D7D" w:rsidRPr="00102FC3">
        <w:rPr>
          <w:rFonts w:ascii="Arial" w:hAnsi="Arial" w:cs="Arial"/>
          <w:color w:val="000000" w:themeColor="text1"/>
          <w:sz w:val="24"/>
          <w:szCs w:val="24"/>
        </w:rPr>
        <w:t xml:space="preserve"> desencadeia </w:t>
      </w:r>
      <w:r w:rsidRPr="00102FC3">
        <w:rPr>
          <w:rFonts w:ascii="Arial" w:hAnsi="Arial" w:cs="Arial"/>
          <w:color w:val="000000" w:themeColor="text1"/>
          <w:sz w:val="24"/>
          <w:szCs w:val="24"/>
        </w:rPr>
        <w:t xml:space="preserve">um desgaste mental e físico </w:t>
      </w:r>
      <w:r w:rsidR="00AD3D7D" w:rsidRPr="00102FC3">
        <w:rPr>
          <w:rFonts w:ascii="Arial" w:hAnsi="Arial" w:cs="Arial"/>
          <w:color w:val="000000" w:themeColor="text1"/>
          <w:sz w:val="24"/>
          <w:szCs w:val="24"/>
        </w:rPr>
        <w:t xml:space="preserve">nos colaboradores. </w:t>
      </w:r>
      <w:r w:rsidR="00CF35BD" w:rsidRPr="00102FC3">
        <w:rPr>
          <w:rFonts w:ascii="Arial" w:hAnsi="Arial" w:cs="Arial"/>
          <w:color w:val="000000" w:themeColor="text1"/>
          <w:sz w:val="24"/>
          <w:szCs w:val="24"/>
        </w:rPr>
        <w:t>No a</w:t>
      </w:r>
      <w:r w:rsidRPr="00102FC3">
        <w:rPr>
          <w:rFonts w:ascii="Arial" w:hAnsi="Arial" w:cs="Arial"/>
          <w:color w:val="000000" w:themeColor="text1"/>
          <w:sz w:val="24"/>
          <w:szCs w:val="24"/>
        </w:rPr>
        <w:t xml:space="preserve">mbiente </w:t>
      </w:r>
      <w:r w:rsidR="00CF35BD" w:rsidRPr="00102FC3">
        <w:rPr>
          <w:rFonts w:ascii="Arial" w:hAnsi="Arial" w:cs="Arial"/>
          <w:color w:val="000000" w:themeColor="text1"/>
          <w:sz w:val="24"/>
          <w:szCs w:val="24"/>
        </w:rPr>
        <w:t xml:space="preserve">profissional ocorre a </w:t>
      </w:r>
      <w:r w:rsidRPr="00102FC3">
        <w:rPr>
          <w:rFonts w:ascii="Arial" w:hAnsi="Arial" w:cs="Arial"/>
          <w:color w:val="000000" w:themeColor="text1"/>
          <w:sz w:val="24"/>
          <w:szCs w:val="24"/>
        </w:rPr>
        <w:t>intera</w:t>
      </w:r>
      <w:r w:rsidR="00CF35BD" w:rsidRPr="00102FC3">
        <w:rPr>
          <w:rFonts w:ascii="Arial" w:hAnsi="Arial" w:cs="Arial"/>
          <w:color w:val="000000" w:themeColor="text1"/>
          <w:sz w:val="24"/>
          <w:szCs w:val="24"/>
        </w:rPr>
        <w:t xml:space="preserve">ção </w:t>
      </w:r>
      <w:r w:rsidRPr="00102FC3">
        <w:rPr>
          <w:rFonts w:ascii="Arial" w:hAnsi="Arial" w:cs="Arial"/>
          <w:color w:val="000000" w:themeColor="text1"/>
          <w:sz w:val="24"/>
          <w:szCs w:val="24"/>
        </w:rPr>
        <w:t xml:space="preserve">com </w:t>
      </w:r>
      <w:r w:rsidR="00CF35BD" w:rsidRPr="00102FC3">
        <w:rPr>
          <w:rFonts w:ascii="Arial" w:hAnsi="Arial" w:cs="Arial"/>
          <w:color w:val="000000" w:themeColor="text1"/>
          <w:sz w:val="24"/>
          <w:szCs w:val="24"/>
        </w:rPr>
        <w:t xml:space="preserve">outras </w:t>
      </w:r>
      <w:r w:rsidRPr="00102FC3">
        <w:rPr>
          <w:rFonts w:ascii="Arial" w:hAnsi="Arial" w:cs="Arial"/>
          <w:color w:val="000000" w:themeColor="text1"/>
          <w:sz w:val="24"/>
          <w:szCs w:val="24"/>
        </w:rPr>
        <w:t xml:space="preserve">pessoas, </w:t>
      </w:r>
      <w:r w:rsidR="00D06178" w:rsidRPr="00102FC3">
        <w:rPr>
          <w:rFonts w:ascii="Arial" w:hAnsi="Arial" w:cs="Arial"/>
          <w:color w:val="000000" w:themeColor="text1"/>
          <w:sz w:val="24"/>
          <w:szCs w:val="24"/>
        </w:rPr>
        <w:t>surgem as</w:t>
      </w:r>
      <w:r w:rsidRPr="00102FC3">
        <w:rPr>
          <w:rFonts w:ascii="Arial" w:hAnsi="Arial" w:cs="Arial"/>
          <w:color w:val="000000" w:themeColor="text1"/>
          <w:sz w:val="24"/>
          <w:szCs w:val="24"/>
        </w:rPr>
        <w:t xml:space="preserve"> metas e objetivos a </w:t>
      </w:r>
      <w:r w:rsidR="00D06178" w:rsidRPr="00102FC3">
        <w:rPr>
          <w:rFonts w:ascii="Arial" w:hAnsi="Arial" w:cs="Arial"/>
          <w:color w:val="000000" w:themeColor="text1"/>
          <w:sz w:val="24"/>
          <w:szCs w:val="24"/>
        </w:rPr>
        <w:t xml:space="preserve">se </w:t>
      </w:r>
      <w:r w:rsidRPr="00102FC3">
        <w:rPr>
          <w:rFonts w:ascii="Arial" w:hAnsi="Arial" w:cs="Arial"/>
          <w:color w:val="000000" w:themeColor="text1"/>
          <w:sz w:val="24"/>
          <w:szCs w:val="24"/>
        </w:rPr>
        <w:t>alcançar</w:t>
      </w:r>
      <w:r w:rsidR="00723B60" w:rsidRPr="00102FC3">
        <w:rPr>
          <w:rFonts w:ascii="Arial" w:hAnsi="Arial" w:cs="Arial"/>
          <w:color w:val="000000" w:themeColor="text1"/>
          <w:sz w:val="24"/>
          <w:szCs w:val="24"/>
        </w:rPr>
        <w:t xml:space="preserve">. É também </w:t>
      </w:r>
      <w:r w:rsidR="00782681" w:rsidRPr="00102FC3">
        <w:rPr>
          <w:rFonts w:ascii="Arial" w:hAnsi="Arial" w:cs="Arial"/>
          <w:color w:val="000000" w:themeColor="text1"/>
          <w:sz w:val="24"/>
          <w:szCs w:val="24"/>
        </w:rPr>
        <w:t xml:space="preserve">um </w:t>
      </w:r>
      <w:r w:rsidR="00723B60" w:rsidRPr="00102FC3">
        <w:rPr>
          <w:rFonts w:ascii="Arial" w:hAnsi="Arial" w:cs="Arial"/>
          <w:color w:val="000000" w:themeColor="text1"/>
          <w:sz w:val="24"/>
          <w:szCs w:val="24"/>
        </w:rPr>
        <w:t xml:space="preserve">espaço onde </w:t>
      </w:r>
      <w:proofErr w:type="gramStart"/>
      <w:r w:rsidR="00723B60" w:rsidRPr="00102FC3">
        <w:rPr>
          <w:rFonts w:ascii="Arial" w:hAnsi="Arial" w:cs="Arial"/>
          <w:color w:val="000000" w:themeColor="text1"/>
          <w:sz w:val="24"/>
          <w:szCs w:val="24"/>
        </w:rPr>
        <w:t>pode</w:t>
      </w:r>
      <w:proofErr w:type="gramEnd"/>
      <w:r w:rsidR="00723B60" w:rsidRPr="00102FC3">
        <w:rPr>
          <w:rFonts w:ascii="Arial" w:hAnsi="Arial" w:cs="Arial"/>
          <w:color w:val="000000" w:themeColor="text1"/>
          <w:sz w:val="24"/>
          <w:szCs w:val="24"/>
        </w:rPr>
        <w:t xml:space="preserve"> ocorrer </w:t>
      </w:r>
      <w:r w:rsidR="00184454" w:rsidRPr="00102FC3">
        <w:rPr>
          <w:rFonts w:ascii="Arial" w:hAnsi="Arial" w:cs="Arial"/>
          <w:color w:val="000000" w:themeColor="text1"/>
          <w:sz w:val="24"/>
          <w:szCs w:val="24"/>
        </w:rPr>
        <w:t xml:space="preserve">discórdias, situações de </w:t>
      </w:r>
      <w:r w:rsidRPr="00102FC3">
        <w:rPr>
          <w:rFonts w:ascii="Arial" w:hAnsi="Arial" w:cs="Arial"/>
          <w:color w:val="000000" w:themeColor="text1"/>
          <w:sz w:val="24"/>
          <w:szCs w:val="24"/>
        </w:rPr>
        <w:t xml:space="preserve">conflito e </w:t>
      </w:r>
      <w:r w:rsidR="00184454" w:rsidRPr="00102FC3">
        <w:rPr>
          <w:rFonts w:ascii="Arial" w:hAnsi="Arial" w:cs="Arial"/>
          <w:color w:val="000000" w:themeColor="text1"/>
          <w:sz w:val="24"/>
          <w:szCs w:val="24"/>
        </w:rPr>
        <w:t>estresses.</w:t>
      </w:r>
    </w:p>
    <w:p w:rsidR="003A1118" w:rsidRPr="00102FC3" w:rsidRDefault="003A1118"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Diante desse cenário a qua</w:t>
      </w:r>
      <w:r w:rsidR="003D25FE" w:rsidRPr="00102FC3">
        <w:rPr>
          <w:rFonts w:ascii="Arial" w:hAnsi="Arial" w:cs="Arial"/>
          <w:color w:val="000000" w:themeColor="text1"/>
          <w:sz w:val="24"/>
          <w:szCs w:val="24"/>
        </w:rPr>
        <w:t>lidade de vida no trabalho firma-se cada vez mais como algo efetivo e não como uma “moda passageira” do mercado de trabalho.</w:t>
      </w:r>
    </w:p>
    <w:p w:rsidR="00D506DB" w:rsidRPr="00102FC3" w:rsidRDefault="00D506DB" w:rsidP="007B4AC6">
      <w:pPr>
        <w:pStyle w:val="PargrafodaLista"/>
        <w:shd w:val="clear" w:color="auto" w:fill="FFFFFF"/>
        <w:spacing w:after="120" w:line="360" w:lineRule="auto"/>
        <w:ind w:left="0" w:firstLine="709"/>
        <w:contextualSpacing w:val="0"/>
        <w:jc w:val="both"/>
        <w:rPr>
          <w:rFonts w:ascii="Arial" w:hAnsi="Arial" w:cs="Arial"/>
          <w:color w:val="000000" w:themeColor="text1"/>
          <w:sz w:val="24"/>
          <w:szCs w:val="24"/>
        </w:rPr>
      </w:pPr>
      <w:r w:rsidRPr="00102FC3">
        <w:rPr>
          <w:rFonts w:ascii="Arial" w:hAnsi="Arial" w:cs="Arial"/>
          <w:bCs/>
          <w:color w:val="000000" w:themeColor="text1"/>
          <w:sz w:val="24"/>
          <w:szCs w:val="24"/>
        </w:rPr>
        <w:t xml:space="preserve">Este artigo busca discutir </w:t>
      </w:r>
      <w:r w:rsidRPr="00102FC3">
        <w:rPr>
          <w:rFonts w:ascii="Arial" w:hAnsi="Arial" w:cs="Arial"/>
          <w:color w:val="000000" w:themeColor="text1"/>
          <w:sz w:val="24"/>
          <w:szCs w:val="24"/>
        </w:rPr>
        <w:t>a importância da qualidade d</w:t>
      </w:r>
      <w:r w:rsidRPr="00102FC3">
        <w:rPr>
          <w:rFonts w:ascii="Arial" w:hAnsi="Arial" w:cs="Arial"/>
          <w:bCs/>
          <w:color w:val="000000" w:themeColor="text1"/>
          <w:sz w:val="24"/>
          <w:szCs w:val="24"/>
        </w:rPr>
        <w:t xml:space="preserve">e vida no ambiente profissional, partindo da apresentação dos principais modelos de Qualidade de Vida no Trabalho e dos benefícios decorrentes da sua </w:t>
      </w:r>
      <w:proofErr w:type="gramStart"/>
      <w:r w:rsidRPr="00102FC3">
        <w:rPr>
          <w:rFonts w:ascii="Arial" w:hAnsi="Arial" w:cs="Arial"/>
          <w:bCs/>
          <w:color w:val="000000" w:themeColor="text1"/>
          <w:sz w:val="24"/>
          <w:szCs w:val="24"/>
        </w:rPr>
        <w:t>implementação</w:t>
      </w:r>
      <w:proofErr w:type="gramEnd"/>
      <w:r w:rsidRPr="00102FC3">
        <w:rPr>
          <w:rFonts w:ascii="Arial" w:hAnsi="Arial" w:cs="Arial"/>
          <w:bCs/>
          <w:color w:val="000000" w:themeColor="text1"/>
          <w:sz w:val="24"/>
          <w:szCs w:val="24"/>
        </w:rPr>
        <w:t>.</w:t>
      </w:r>
    </w:p>
    <w:p w:rsidR="000A1780" w:rsidRPr="00102FC3" w:rsidRDefault="000A1780" w:rsidP="007B4AC6">
      <w:pPr>
        <w:pStyle w:val="PargrafodaLista"/>
        <w:shd w:val="clear" w:color="auto" w:fill="FFFFFF"/>
        <w:spacing w:after="120" w:line="360" w:lineRule="auto"/>
        <w:ind w:left="0" w:firstLine="709"/>
        <w:contextualSpacing w:val="0"/>
        <w:jc w:val="both"/>
        <w:rPr>
          <w:rFonts w:ascii="Arial" w:hAnsi="Arial" w:cs="Arial"/>
          <w:color w:val="000000" w:themeColor="text1"/>
          <w:sz w:val="24"/>
          <w:szCs w:val="24"/>
        </w:rPr>
      </w:pPr>
      <w:r w:rsidRPr="00102FC3">
        <w:rPr>
          <w:rFonts w:ascii="Arial" w:hAnsi="Arial" w:cs="Arial"/>
          <w:color w:val="000000" w:themeColor="text1"/>
          <w:sz w:val="24"/>
          <w:szCs w:val="24"/>
        </w:rPr>
        <w:t xml:space="preserve">Ao final, espera-se um olhar mais profundo e de uma maior relevância sobre </w:t>
      </w:r>
      <w:r w:rsidR="00A3492F" w:rsidRPr="00102FC3">
        <w:rPr>
          <w:rFonts w:ascii="Arial" w:hAnsi="Arial" w:cs="Arial"/>
          <w:color w:val="000000" w:themeColor="text1"/>
          <w:sz w:val="24"/>
          <w:szCs w:val="24"/>
        </w:rPr>
        <w:t>o tema aqui proposto</w:t>
      </w:r>
      <w:r w:rsidRPr="00102FC3">
        <w:rPr>
          <w:rFonts w:ascii="Arial" w:hAnsi="Arial" w:cs="Arial"/>
          <w:color w:val="000000" w:themeColor="text1"/>
          <w:sz w:val="24"/>
          <w:szCs w:val="24"/>
        </w:rPr>
        <w:t>, para que se ampliem os conhecimentos acerca da qualidade de vida no trabalho</w:t>
      </w:r>
      <w:r w:rsidR="00A3492F" w:rsidRPr="00102FC3">
        <w:rPr>
          <w:rFonts w:ascii="Arial" w:hAnsi="Arial" w:cs="Arial"/>
          <w:color w:val="000000" w:themeColor="text1"/>
          <w:sz w:val="24"/>
          <w:szCs w:val="24"/>
        </w:rPr>
        <w:t>.</w:t>
      </w:r>
    </w:p>
    <w:p w:rsidR="006F0BB1" w:rsidRPr="00102FC3" w:rsidRDefault="006F0BB1" w:rsidP="007B4AC6">
      <w:pPr>
        <w:pStyle w:val="PargrafodaLista"/>
        <w:shd w:val="clear" w:color="auto" w:fill="FFFFFF"/>
        <w:spacing w:after="120" w:line="360" w:lineRule="auto"/>
        <w:ind w:left="0" w:firstLine="709"/>
        <w:contextualSpacing w:val="0"/>
        <w:jc w:val="both"/>
        <w:rPr>
          <w:rFonts w:ascii="Arial" w:hAnsi="Arial" w:cs="Arial"/>
          <w:color w:val="000000" w:themeColor="text1"/>
          <w:sz w:val="24"/>
          <w:szCs w:val="24"/>
        </w:rPr>
      </w:pPr>
    </w:p>
    <w:p w:rsidR="00491EF3" w:rsidRPr="00102FC3" w:rsidRDefault="00E33FC8" w:rsidP="00E33FC8">
      <w:pPr>
        <w:pStyle w:val="Ttulo2"/>
        <w:shd w:val="clear" w:color="auto" w:fill="FFFFFF"/>
        <w:spacing w:before="0" w:beforeAutospacing="0" w:after="120" w:afterAutospacing="0" w:line="360" w:lineRule="auto"/>
        <w:jc w:val="both"/>
        <w:rPr>
          <w:rFonts w:ascii="Arial" w:hAnsi="Arial" w:cs="Arial"/>
          <w:caps/>
          <w:color w:val="000000" w:themeColor="text1"/>
          <w:sz w:val="24"/>
          <w:szCs w:val="24"/>
        </w:rPr>
      </w:pPr>
      <w:r w:rsidRPr="00102FC3">
        <w:rPr>
          <w:rFonts w:ascii="Arial" w:hAnsi="Arial" w:cs="Arial"/>
          <w:caps/>
          <w:color w:val="000000" w:themeColor="text1"/>
          <w:sz w:val="24"/>
          <w:szCs w:val="24"/>
        </w:rPr>
        <w:t xml:space="preserve">2. </w:t>
      </w:r>
      <w:r w:rsidR="00491EF3" w:rsidRPr="00102FC3">
        <w:rPr>
          <w:rFonts w:ascii="Arial" w:hAnsi="Arial" w:cs="Arial"/>
          <w:caps/>
          <w:color w:val="000000" w:themeColor="text1"/>
          <w:sz w:val="24"/>
          <w:szCs w:val="24"/>
        </w:rPr>
        <w:t xml:space="preserve">O SER HUMANO </w:t>
      </w:r>
      <w:r w:rsidR="001B3687" w:rsidRPr="00102FC3">
        <w:rPr>
          <w:rFonts w:ascii="Arial" w:hAnsi="Arial" w:cs="Arial"/>
          <w:caps/>
          <w:color w:val="000000" w:themeColor="text1"/>
          <w:sz w:val="24"/>
          <w:szCs w:val="24"/>
        </w:rPr>
        <w:t>NA</w:t>
      </w:r>
      <w:r w:rsidR="00491EF3" w:rsidRPr="00102FC3">
        <w:rPr>
          <w:rFonts w:ascii="Arial" w:hAnsi="Arial" w:cs="Arial"/>
          <w:caps/>
          <w:color w:val="000000" w:themeColor="text1"/>
          <w:sz w:val="24"/>
          <w:szCs w:val="24"/>
        </w:rPr>
        <w:t xml:space="preserve"> ORGANIZAÇÃO</w:t>
      </w:r>
      <w:r w:rsidR="001B3687" w:rsidRPr="00102FC3">
        <w:rPr>
          <w:rFonts w:ascii="Arial" w:hAnsi="Arial" w:cs="Arial"/>
          <w:caps/>
          <w:color w:val="000000" w:themeColor="text1"/>
          <w:sz w:val="24"/>
          <w:szCs w:val="24"/>
        </w:rPr>
        <w:t xml:space="preserve"> EMPRESARIAL</w:t>
      </w:r>
    </w:p>
    <w:p w:rsidR="004E51EA" w:rsidRPr="00102FC3" w:rsidRDefault="004E51EA"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Na atualidade, um dos grandes desafios do ser humano é atingir o equilíbrio entre vida profissional</w:t>
      </w:r>
      <w:r w:rsidR="00D46DF4" w:rsidRPr="00102FC3">
        <w:rPr>
          <w:rFonts w:ascii="Arial" w:hAnsi="Arial" w:cs="Arial"/>
          <w:color w:val="000000" w:themeColor="text1"/>
          <w:sz w:val="24"/>
          <w:szCs w:val="24"/>
        </w:rPr>
        <w:t xml:space="preserve"> saudável</w:t>
      </w:r>
      <w:r w:rsidRPr="00102FC3">
        <w:rPr>
          <w:rFonts w:ascii="Arial" w:hAnsi="Arial" w:cs="Arial"/>
          <w:color w:val="000000" w:themeColor="text1"/>
          <w:sz w:val="24"/>
          <w:szCs w:val="24"/>
        </w:rPr>
        <w:t xml:space="preserve"> e qualidade de vida.</w:t>
      </w:r>
    </w:p>
    <w:p w:rsidR="00EE2D74" w:rsidRPr="00102FC3" w:rsidRDefault="007D3BB0"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Esse equilíbrio proporcionará a felicidade tão ansiada por todos. Cont</w:t>
      </w:r>
      <w:r w:rsidR="00C317C6" w:rsidRPr="00102FC3">
        <w:rPr>
          <w:rFonts w:ascii="Arial" w:hAnsi="Arial" w:cs="Arial"/>
          <w:color w:val="000000" w:themeColor="text1"/>
          <w:sz w:val="24"/>
          <w:szCs w:val="24"/>
        </w:rPr>
        <w:t xml:space="preserve">udo, para que isso se realize de forma plena </w:t>
      </w:r>
      <w:r w:rsidRPr="00102FC3">
        <w:rPr>
          <w:rFonts w:ascii="Arial" w:hAnsi="Arial" w:cs="Arial"/>
          <w:color w:val="000000" w:themeColor="text1"/>
          <w:sz w:val="24"/>
          <w:szCs w:val="24"/>
        </w:rPr>
        <w:t>é necessário</w:t>
      </w:r>
      <w:r w:rsidR="00C317C6" w:rsidRPr="00102FC3">
        <w:rPr>
          <w:rFonts w:ascii="Arial" w:hAnsi="Arial" w:cs="Arial"/>
          <w:color w:val="000000" w:themeColor="text1"/>
          <w:sz w:val="24"/>
          <w:szCs w:val="24"/>
        </w:rPr>
        <w:t xml:space="preserve"> que a pessoa </w:t>
      </w:r>
      <w:r w:rsidR="00C71291" w:rsidRPr="00102FC3">
        <w:rPr>
          <w:rFonts w:ascii="Arial" w:hAnsi="Arial" w:cs="Arial"/>
          <w:color w:val="000000" w:themeColor="text1"/>
          <w:sz w:val="24"/>
          <w:szCs w:val="24"/>
        </w:rPr>
        <w:t>te</w:t>
      </w:r>
      <w:r w:rsidR="00C317C6" w:rsidRPr="00102FC3">
        <w:rPr>
          <w:rFonts w:ascii="Arial" w:hAnsi="Arial" w:cs="Arial"/>
          <w:color w:val="000000" w:themeColor="text1"/>
          <w:sz w:val="24"/>
          <w:szCs w:val="24"/>
        </w:rPr>
        <w:t>nha</w:t>
      </w:r>
      <w:r w:rsidR="00C71291" w:rsidRPr="00102FC3">
        <w:rPr>
          <w:rFonts w:ascii="Arial" w:hAnsi="Arial" w:cs="Arial"/>
          <w:color w:val="000000" w:themeColor="text1"/>
          <w:sz w:val="24"/>
          <w:szCs w:val="24"/>
        </w:rPr>
        <w:t xml:space="preserve"> </w:t>
      </w:r>
      <w:r w:rsidRPr="00102FC3">
        <w:rPr>
          <w:rFonts w:ascii="Arial" w:hAnsi="Arial" w:cs="Arial"/>
          <w:color w:val="000000" w:themeColor="text1"/>
          <w:sz w:val="24"/>
          <w:szCs w:val="24"/>
        </w:rPr>
        <w:t xml:space="preserve">saúde, </w:t>
      </w:r>
      <w:r w:rsidR="00C71291" w:rsidRPr="00102FC3">
        <w:rPr>
          <w:rFonts w:ascii="Arial" w:hAnsi="Arial" w:cs="Arial"/>
          <w:color w:val="000000" w:themeColor="text1"/>
          <w:sz w:val="24"/>
          <w:szCs w:val="24"/>
        </w:rPr>
        <w:t>realização pessoal e profissional.</w:t>
      </w:r>
    </w:p>
    <w:p w:rsidR="0022094A" w:rsidRPr="00102FC3" w:rsidRDefault="0022094A"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 Rodrigues (1994, p.93) afirma que: “Os empregados que possuem uma </w:t>
      </w:r>
      <w:r w:rsidRPr="00102FC3">
        <w:rPr>
          <w:rFonts w:ascii="Arial" w:hAnsi="Arial" w:cs="Arial"/>
          <w:color w:val="000000" w:themeColor="text1"/>
          <w:sz w:val="24"/>
          <w:szCs w:val="24"/>
        </w:rPr>
        <w:lastRenderedPageBreak/>
        <w:t>vida familiar insatisfatória tem o trabalho como o único ou maior meio para obter a satisfação de muitas de suas necessidades, principalmente, as sociais”. Assim, o trabalho assume dimensões enormes na vida do homem.</w:t>
      </w:r>
    </w:p>
    <w:p w:rsidR="00EE2D74" w:rsidRPr="00102FC3" w:rsidRDefault="00EE2D74"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Segundo </w:t>
      </w:r>
      <w:proofErr w:type="spellStart"/>
      <w:r w:rsidRPr="00102FC3">
        <w:rPr>
          <w:rFonts w:ascii="Arial" w:hAnsi="Arial" w:cs="Arial"/>
          <w:color w:val="000000" w:themeColor="text1"/>
          <w:sz w:val="24"/>
          <w:szCs w:val="24"/>
        </w:rPr>
        <w:t>Ferrans</w:t>
      </w:r>
      <w:proofErr w:type="spellEnd"/>
      <w:r w:rsidRPr="00102FC3">
        <w:rPr>
          <w:rFonts w:ascii="Arial" w:hAnsi="Arial" w:cs="Arial"/>
          <w:color w:val="000000" w:themeColor="text1"/>
          <w:sz w:val="24"/>
          <w:szCs w:val="24"/>
        </w:rPr>
        <w:t xml:space="preserve"> </w:t>
      </w:r>
      <w:r w:rsidR="00102FC3" w:rsidRPr="00102FC3">
        <w:rPr>
          <w:rFonts w:ascii="Arial" w:hAnsi="Arial" w:cs="Arial"/>
          <w:color w:val="000000" w:themeColor="text1"/>
          <w:sz w:val="24"/>
          <w:szCs w:val="24"/>
        </w:rPr>
        <w:t>apud</w:t>
      </w:r>
      <w:r w:rsidRPr="00102FC3">
        <w:rPr>
          <w:rFonts w:ascii="Arial" w:hAnsi="Arial" w:cs="Arial"/>
          <w:color w:val="000000" w:themeColor="text1"/>
          <w:sz w:val="24"/>
          <w:szCs w:val="24"/>
        </w:rPr>
        <w:t xml:space="preserve"> (Ribeiro, 2006), qualidade de vida é o sentimento pessoal de bem-estar que provém da satisfação ou insatisfação com aspetos da vida que se revestem de importância para a pessoa.</w:t>
      </w:r>
    </w:p>
    <w:p w:rsidR="00BE4377" w:rsidRPr="00102FC3" w:rsidRDefault="001F5AEF"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Com esse entendimento, o ser humano </w:t>
      </w:r>
      <w:r w:rsidR="00847B80" w:rsidRPr="00102FC3">
        <w:rPr>
          <w:rFonts w:ascii="Arial" w:hAnsi="Arial" w:cs="Arial"/>
          <w:color w:val="000000" w:themeColor="text1"/>
          <w:sz w:val="24"/>
          <w:szCs w:val="24"/>
        </w:rPr>
        <w:t>que compõe um sistema de uma cadeia p</w:t>
      </w:r>
      <w:r w:rsidR="00CF67F1" w:rsidRPr="00102FC3">
        <w:rPr>
          <w:rFonts w:ascii="Arial" w:hAnsi="Arial" w:cs="Arial"/>
          <w:color w:val="000000" w:themeColor="text1"/>
          <w:sz w:val="24"/>
          <w:szCs w:val="24"/>
        </w:rPr>
        <w:t>rodutiva</w:t>
      </w:r>
      <w:r w:rsidR="00BE4377" w:rsidRPr="00102FC3">
        <w:rPr>
          <w:rFonts w:ascii="Arial" w:hAnsi="Arial" w:cs="Arial"/>
          <w:color w:val="000000" w:themeColor="text1"/>
          <w:sz w:val="24"/>
          <w:szCs w:val="24"/>
        </w:rPr>
        <w:t xml:space="preserve"> busca </w:t>
      </w:r>
      <w:r w:rsidR="00CF67F1" w:rsidRPr="00102FC3">
        <w:rPr>
          <w:rFonts w:ascii="Arial" w:hAnsi="Arial" w:cs="Arial"/>
          <w:color w:val="000000" w:themeColor="text1"/>
          <w:sz w:val="24"/>
          <w:szCs w:val="24"/>
        </w:rPr>
        <w:t>continuamente realizar seus anseios e ainda</w:t>
      </w:r>
      <w:r w:rsidR="00C317C6" w:rsidRPr="00102FC3">
        <w:rPr>
          <w:rFonts w:ascii="Arial" w:hAnsi="Arial" w:cs="Arial"/>
          <w:color w:val="000000" w:themeColor="text1"/>
          <w:sz w:val="24"/>
          <w:szCs w:val="24"/>
        </w:rPr>
        <w:t xml:space="preserve"> mais</w:t>
      </w:r>
      <w:r w:rsidR="00CF67F1" w:rsidRPr="00102FC3">
        <w:rPr>
          <w:rFonts w:ascii="Arial" w:hAnsi="Arial" w:cs="Arial"/>
          <w:color w:val="000000" w:themeColor="text1"/>
          <w:sz w:val="24"/>
          <w:szCs w:val="24"/>
        </w:rPr>
        <w:t xml:space="preserve">, </w:t>
      </w:r>
      <w:r w:rsidR="00BE4377" w:rsidRPr="00102FC3">
        <w:rPr>
          <w:rFonts w:ascii="Arial" w:hAnsi="Arial" w:cs="Arial"/>
          <w:color w:val="000000" w:themeColor="text1"/>
          <w:sz w:val="24"/>
          <w:szCs w:val="24"/>
        </w:rPr>
        <w:t xml:space="preserve">pertencer a um grupo </w:t>
      </w:r>
      <w:r w:rsidR="00CF67F1" w:rsidRPr="00102FC3">
        <w:rPr>
          <w:rFonts w:ascii="Arial" w:hAnsi="Arial" w:cs="Arial"/>
          <w:color w:val="000000" w:themeColor="text1"/>
          <w:sz w:val="24"/>
          <w:szCs w:val="24"/>
        </w:rPr>
        <w:t>s</w:t>
      </w:r>
      <w:r w:rsidR="00B9155F" w:rsidRPr="00102FC3">
        <w:rPr>
          <w:rFonts w:ascii="Arial" w:hAnsi="Arial" w:cs="Arial"/>
          <w:color w:val="000000" w:themeColor="text1"/>
          <w:sz w:val="24"/>
          <w:szCs w:val="24"/>
        </w:rPr>
        <w:t>o</w:t>
      </w:r>
      <w:r w:rsidR="00C317C6" w:rsidRPr="00102FC3">
        <w:rPr>
          <w:rFonts w:ascii="Arial" w:hAnsi="Arial" w:cs="Arial"/>
          <w:color w:val="000000" w:themeColor="text1"/>
          <w:sz w:val="24"/>
          <w:szCs w:val="24"/>
        </w:rPr>
        <w:t>cial, sendo aceito naquele ambiente.</w:t>
      </w:r>
    </w:p>
    <w:p w:rsidR="0022094A" w:rsidRPr="00102FC3" w:rsidRDefault="0022094A"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Sendo assim, o trabalho assume um papel de suma importância na vida </w:t>
      </w:r>
      <w:r w:rsidR="00BF34AA" w:rsidRPr="00102FC3">
        <w:rPr>
          <w:rFonts w:ascii="Arial" w:hAnsi="Arial" w:cs="Arial"/>
          <w:color w:val="000000" w:themeColor="text1"/>
          <w:sz w:val="24"/>
          <w:szCs w:val="24"/>
        </w:rPr>
        <w:t>das pessoas</w:t>
      </w:r>
      <w:r w:rsidRPr="00102FC3">
        <w:rPr>
          <w:rFonts w:ascii="Arial" w:hAnsi="Arial" w:cs="Arial"/>
          <w:color w:val="000000" w:themeColor="text1"/>
          <w:sz w:val="24"/>
          <w:szCs w:val="24"/>
        </w:rPr>
        <w:t>.</w:t>
      </w:r>
    </w:p>
    <w:p w:rsidR="00105AC2" w:rsidRPr="00102FC3" w:rsidRDefault="00491EF3"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A valorização do capital humano é </w:t>
      </w:r>
      <w:r w:rsidR="00D46DF4" w:rsidRPr="00102FC3">
        <w:rPr>
          <w:rFonts w:ascii="Arial" w:hAnsi="Arial" w:cs="Arial"/>
          <w:color w:val="000000" w:themeColor="text1"/>
          <w:sz w:val="24"/>
          <w:szCs w:val="24"/>
        </w:rPr>
        <w:t>fundamental</w:t>
      </w:r>
      <w:r w:rsidR="00105AC2" w:rsidRPr="00102FC3">
        <w:rPr>
          <w:rFonts w:ascii="Arial" w:hAnsi="Arial" w:cs="Arial"/>
          <w:color w:val="000000" w:themeColor="text1"/>
          <w:sz w:val="24"/>
          <w:szCs w:val="24"/>
        </w:rPr>
        <w:t xml:space="preserve"> nesse sentido,</w:t>
      </w:r>
      <w:r w:rsidR="00D46DF4" w:rsidRPr="00102FC3">
        <w:rPr>
          <w:rFonts w:ascii="Arial" w:hAnsi="Arial" w:cs="Arial"/>
          <w:color w:val="000000" w:themeColor="text1"/>
          <w:sz w:val="24"/>
          <w:szCs w:val="24"/>
        </w:rPr>
        <w:t xml:space="preserve"> para </w:t>
      </w:r>
      <w:r w:rsidR="00105AC2" w:rsidRPr="00102FC3">
        <w:rPr>
          <w:rFonts w:ascii="Arial" w:hAnsi="Arial" w:cs="Arial"/>
          <w:color w:val="000000" w:themeColor="text1"/>
          <w:sz w:val="24"/>
          <w:szCs w:val="24"/>
        </w:rPr>
        <w:t>um</w:t>
      </w:r>
      <w:r w:rsidRPr="00102FC3">
        <w:rPr>
          <w:rFonts w:ascii="Arial" w:hAnsi="Arial" w:cs="Arial"/>
          <w:color w:val="000000" w:themeColor="text1"/>
          <w:sz w:val="24"/>
          <w:szCs w:val="24"/>
        </w:rPr>
        <w:t xml:space="preserve"> desenvolvimento </w:t>
      </w:r>
      <w:r w:rsidR="00D46DF4" w:rsidRPr="00102FC3">
        <w:rPr>
          <w:rFonts w:ascii="Arial" w:hAnsi="Arial" w:cs="Arial"/>
          <w:color w:val="000000" w:themeColor="text1"/>
          <w:sz w:val="24"/>
          <w:szCs w:val="24"/>
        </w:rPr>
        <w:t>saud</w:t>
      </w:r>
      <w:r w:rsidR="001E2FEE" w:rsidRPr="00102FC3">
        <w:rPr>
          <w:rFonts w:ascii="Arial" w:hAnsi="Arial" w:cs="Arial"/>
          <w:color w:val="000000" w:themeColor="text1"/>
          <w:sz w:val="24"/>
          <w:szCs w:val="24"/>
        </w:rPr>
        <w:t>ável e</w:t>
      </w:r>
      <w:r w:rsidR="00105AC2" w:rsidRPr="00102FC3">
        <w:rPr>
          <w:rFonts w:ascii="Arial" w:hAnsi="Arial" w:cs="Arial"/>
          <w:color w:val="000000" w:themeColor="text1"/>
          <w:sz w:val="24"/>
          <w:szCs w:val="24"/>
        </w:rPr>
        <w:t xml:space="preserve"> estruturado de qualquer ser humano e também da empresa</w:t>
      </w:r>
      <w:r w:rsidR="00D46DF4" w:rsidRPr="00102FC3">
        <w:rPr>
          <w:rFonts w:ascii="Arial" w:hAnsi="Arial" w:cs="Arial"/>
          <w:color w:val="000000" w:themeColor="text1"/>
          <w:sz w:val="24"/>
          <w:szCs w:val="24"/>
        </w:rPr>
        <w:t>.</w:t>
      </w:r>
    </w:p>
    <w:p w:rsidR="00D46DF4" w:rsidRPr="00102FC3" w:rsidRDefault="00D46DF4"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O comprometimento de seu colaborador é </w:t>
      </w:r>
      <w:r w:rsidR="00C317C6" w:rsidRPr="00102FC3">
        <w:rPr>
          <w:rFonts w:ascii="Arial" w:hAnsi="Arial" w:cs="Arial"/>
          <w:color w:val="000000" w:themeColor="text1"/>
          <w:sz w:val="24"/>
          <w:szCs w:val="24"/>
        </w:rPr>
        <w:t>de extrema importância</w:t>
      </w:r>
      <w:r w:rsidRPr="00102FC3">
        <w:rPr>
          <w:rFonts w:ascii="Arial" w:hAnsi="Arial" w:cs="Arial"/>
          <w:color w:val="000000" w:themeColor="text1"/>
          <w:sz w:val="24"/>
          <w:szCs w:val="24"/>
        </w:rPr>
        <w:t xml:space="preserve"> para um trabalho bem sucedido.</w:t>
      </w:r>
    </w:p>
    <w:p w:rsidR="00D46DF4" w:rsidRPr="00102FC3" w:rsidRDefault="00D46DF4"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O grau de satisfação e motivação com que el</w:t>
      </w:r>
      <w:r w:rsidR="004A2513" w:rsidRPr="00102FC3">
        <w:rPr>
          <w:rFonts w:ascii="Arial" w:hAnsi="Arial" w:cs="Arial"/>
          <w:color w:val="000000" w:themeColor="text1"/>
          <w:sz w:val="24"/>
          <w:szCs w:val="24"/>
        </w:rPr>
        <w:t>e desemp</w:t>
      </w:r>
      <w:r w:rsidRPr="00102FC3">
        <w:rPr>
          <w:rFonts w:ascii="Arial" w:hAnsi="Arial" w:cs="Arial"/>
          <w:color w:val="000000" w:themeColor="text1"/>
          <w:sz w:val="24"/>
          <w:szCs w:val="24"/>
        </w:rPr>
        <w:t>enha suas funções reflete diretamente nos resultados da empresa.</w:t>
      </w:r>
    </w:p>
    <w:p w:rsidR="008B62C3" w:rsidRPr="00102FC3" w:rsidRDefault="008B62C3"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Para Q</w:t>
      </w:r>
      <w:r w:rsidR="00EE2D74" w:rsidRPr="00102FC3">
        <w:rPr>
          <w:rFonts w:ascii="Arial" w:hAnsi="Arial" w:cs="Arial"/>
          <w:color w:val="000000" w:themeColor="text1"/>
          <w:sz w:val="24"/>
          <w:szCs w:val="24"/>
        </w:rPr>
        <w:t>uirino &amp; Xavier</w:t>
      </w:r>
      <w:r w:rsidRPr="00102FC3">
        <w:rPr>
          <w:rFonts w:ascii="Arial" w:hAnsi="Arial" w:cs="Arial"/>
          <w:color w:val="000000" w:themeColor="text1"/>
          <w:sz w:val="24"/>
          <w:szCs w:val="24"/>
        </w:rPr>
        <w:t xml:space="preserve"> (1987), qualidade de vida é uma abordagem que só recentemente tem sido aplicada à situação de trabalho, pois ela tem representado na literatura de organizações e de recursos humanos, o assunto globalizante que antes era abordado através de estudos de motivação, de fatores ambientais, ergonômicos e de satisfação no trabalho.</w:t>
      </w:r>
    </w:p>
    <w:p w:rsidR="00CB79F7" w:rsidRPr="00102FC3" w:rsidRDefault="00CB79F7"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Moraes (1994) </w:t>
      </w:r>
      <w:r w:rsidR="00F63C10" w:rsidRPr="00102FC3">
        <w:rPr>
          <w:rFonts w:ascii="Arial" w:hAnsi="Arial" w:cs="Arial"/>
          <w:color w:val="000000" w:themeColor="text1"/>
          <w:sz w:val="24"/>
          <w:szCs w:val="24"/>
        </w:rPr>
        <w:t xml:space="preserve">afirma </w:t>
      </w:r>
      <w:r w:rsidRPr="00102FC3">
        <w:rPr>
          <w:rFonts w:ascii="Arial" w:hAnsi="Arial" w:cs="Arial"/>
          <w:color w:val="000000" w:themeColor="text1"/>
          <w:sz w:val="24"/>
          <w:szCs w:val="24"/>
        </w:rPr>
        <w:t xml:space="preserve">que </w:t>
      </w:r>
      <w:r w:rsidR="00F63C10" w:rsidRPr="00102FC3">
        <w:rPr>
          <w:rFonts w:ascii="Arial" w:hAnsi="Arial" w:cs="Arial"/>
          <w:color w:val="000000" w:themeColor="text1"/>
          <w:sz w:val="24"/>
          <w:szCs w:val="24"/>
        </w:rPr>
        <w:t>qualidade de vida no trabalho</w:t>
      </w:r>
      <w:r w:rsidR="008B62C3" w:rsidRPr="00102FC3">
        <w:rPr>
          <w:rFonts w:ascii="Arial" w:hAnsi="Arial" w:cs="Arial"/>
          <w:color w:val="000000" w:themeColor="text1"/>
          <w:sz w:val="24"/>
          <w:szCs w:val="24"/>
        </w:rPr>
        <w:t xml:space="preserve"> </w:t>
      </w:r>
      <w:r w:rsidR="00F63C10" w:rsidRPr="00102FC3">
        <w:rPr>
          <w:rFonts w:ascii="Arial" w:hAnsi="Arial" w:cs="Arial"/>
          <w:color w:val="000000" w:themeColor="text1"/>
          <w:sz w:val="24"/>
          <w:szCs w:val="24"/>
        </w:rPr>
        <w:t>é</w:t>
      </w:r>
      <w:r w:rsidR="008B62C3" w:rsidRPr="00102FC3">
        <w:rPr>
          <w:rFonts w:ascii="Arial" w:hAnsi="Arial" w:cs="Arial"/>
          <w:color w:val="000000" w:themeColor="text1"/>
          <w:sz w:val="24"/>
          <w:szCs w:val="24"/>
        </w:rPr>
        <w:t xml:space="preserve"> </w:t>
      </w:r>
      <w:r w:rsidRPr="00102FC3">
        <w:rPr>
          <w:rFonts w:ascii="Arial" w:hAnsi="Arial" w:cs="Arial"/>
          <w:color w:val="000000" w:themeColor="text1"/>
          <w:sz w:val="24"/>
          <w:szCs w:val="24"/>
        </w:rPr>
        <w:t>uma resultante direta da combinação de dimensões básicas da tarefa, capazes de gerar estados psicológicos que, por sua vez, resultam em motivação e satisfação em diferentes níveis, e em diferentes tipos de atitudes e condut</w:t>
      </w:r>
      <w:r w:rsidR="001128B2" w:rsidRPr="00102FC3">
        <w:rPr>
          <w:rFonts w:ascii="Arial" w:hAnsi="Arial" w:cs="Arial"/>
          <w:color w:val="000000" w:themeColor="text1"/>
          <w:sz w:val="24"/>
          <w:szCs w:val="24"/>
        </w:rPr>
        <w:t>as.</w:t>
      </w:r>
    </w:p>
    <w:p w:rsidR="00621C6E" w:rsidRPr="00102FC3" w:rsidRDefault="00F63C10"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lastRenderedPageBreak/>
        <w:t>O ser humano pode motivar-se ou não, dependendo d</w:t>
      </w:r>
      <w:r w:rsidR="0004723C" w:rsidRPr="00102FC3">
        <w:rPr>
          <w:rFonts w:ascii="Arial" w:hAnsi="Arial" w:cs="Arial"/>
          <w:color w:val="000000" w:themeColor="text1"/>
          <w:sz w:val="24"/>
          <w:szCs w:val="24"/>
        </w:rPr>
        <w:t>as condições de trabalho</w:t>
      </w:r>
      <w:r w:rsidRPr="00102FC3">
        <w:rPr>
          <w:rFonts w:ascii="Arial" w:hAnsi="Arial" w:cs="Arial"/>
          <w:color w:val="000000" w:themeColor="text1"/>
          <w:sz w:val="24"/>
          <w:szCs w:val="24"/>
        </w:rPr>
        <w:t xml:space="preserve"> a que fica exposto.</w:t>
      </w:r>
      <w:r w:rsidR="00621C6E" w:rsidRPr="00102FC3">
        <w:rPr>
          <w:rFonts w:ascii="Arial" w:hAnsi="Arial" w:cs="Arial"/>
          <w:color w:val="000000" w:themeColor="text1"/>
          <w:sz w:val="24"/>
          <w:szCs w:val="24"/>
        </w:rPr>
        <w:t xml:space="preserve"> </w:t>
      </w:r>
    </w:p>
    <w:p w:rsidR="004238C2" w:rsidRPr="00102FC3" w:rsidRDefault="00621C6E"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Segundo a Consultora de Recursos Humanos Cintia Leonor </w:t>
      </w:r>
      <w:r w:rsidR="001A5CF9" w:rsidRPr="00102FC3">
        <w:rPr>
          <w:rStyle w:val="Refdenotaderodap"/>
          <w:rFonts w:ascii="Arial" w:hAnsi="Arial" w:cs="Arial"/>
          <w:color w:val="000000" w:themeColor="text1"/>
          <w:sz w:val="24"/>
          <w:szCs w:val="24"/>
        </w:rPr>
        <w:footnoteReference w:id="1"/>
      </w:r>
      <w:r w:rsidR="001A5CF9" w:rsidRPr="00102FC3">
        <w:rPr>
          <w:rFonts w:ascii="Arial" w:hAnsi="Arial" w:cs="Arial"/>
          <w:color w:val="000000" w:themeColor="text1"/>
          <w:sz w:val="24"/>
          <w:szCs w:val="24"/>
        </w:rPr>
        <w:t xml:space="preserve">, </w:t>
      </w:r>
      <w:r w:rsidRPr="00102FC3">
        <w:rPr>
          <w:rFonts w:ascii="Arial" w:hAnsi="Arial" w:cs="Arial"/>
          <w:color w:val="000000" w:themeColor="text1"/>
          <w:sz w:val="24"/>
          <w:szCs w:val="24"/>
        </w:rPr>
        <w:t>pode</w:t>
      </w:r>
      <w:r w:rsidR="001B2CE5" w:rsidRPr="00102FC3">
        <w:rPr>
          <w:rFonts w:ascii="Arial" w:hAnsi="Arial" w:cs="Arial"/>
          <w:color w:val="000000" w:themeColor="text1"/>
          <w:sz w:val="24"/>
          <w:szCs w:val="24"/>
        </w:rPr>
        <w:t>-se</w:t>
      </w:r>
      <w:r w:rsidRPr="00102FC3">
        <w:rPr>
          <w:rFonts w:ascii="Arial" w:hAnsi="Arial" w:cs="Arial"/>
          <w:color w:val="000000" w:themeColor="text1"/>
          <w:sz w:val="24"/>
          <w:szCs w:val="24"/>
        </w:rPr>
        <w:t xml:space="preserve"> </w:t>
      </w:r>
      <w:r w:rsidR="004238C2" w:rsidRPr="00102FC3">
        <w:rPr>
          <w:rFonts w:ascii="Arial" w:hAnsi="Arial" w:cs="Arial"/>
          <w:color w:val="000000" w:themeColor="text1"/>
          <w:sz w:val="24"/>
          <w:szCs w:val="24"/>
        </w:rPr>
        <w:t>elencar alguns fatores que afetam a qualidade de vida no trabalho:</w:t>
      </w:r>
    </w:p>
    <w:p w:rsidR="004238C2" w:rsidRPr="00102FC3" w:rsidRDefault="004238C2"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Falta de valorização e reconhecimento;</w:t>
      </w:r>
    </w:p>
    <w:p w:rsidR="004238C2" w:rsidRPr="00102FC3" w:rsidRDefault="004238C2"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Salário incompatível com as atribuições;</w:t>
      </w:r>
    </w:p>
    <w:p w:rsidR="004238C2" w:rsidRPr="00102FC3" w:rsidRDefault="004238C2"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Espaço físico sem condições adequadas para realização do trabalho;</w:t>
      </w:r>
    </w:p>
    <w:p w:rsidR="004238C2" w:rsidRPr="00102FC3" w:rsidRDefault="004238C2"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Falta de um bom relacionamento interpessoal.</w:t>
      </w:r>
    </w:p>
    <w:p w:rsidR="00B20BC0" w:rsidRPr="00102FC3" w:rsidRDefault="004238C2"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Esses fatores impactam negativamente, tanto </w:t>
      </w:r>
      <w:r w:rsidR="001128B2" w:rsidRPr="00102FC3">
        <w:rPr>
          <w:rFonts w:ascii="Arial" w:hAnsi="Arial" w:cs="Arial"/>
          <w:color w:val="000000" w:themeColor="text1"/>
          <w:sz w:val="24"/>
          <w:szCs w:val="24"/>
        </w:rPr>
        <w:t>no</w:t>
      </w:r>
      <w:r w:rsidRPr="00102FC3">
        <w:rPr>
          <w:rFonts w:ascii="Arial" w:hAnsi="Arial" w:cs="Arial"/>
          <w:color w:val="000000" w:themeColor="text1"/>
          <w:sz w:val="24"/>
          <w:szCs w:val="24"/>
        </w:rPr>
        <w:t xml:space="preserve"> profissional como </w:t>
      </w:r>
      <w:r w:rsidR="001128B2" w:rsidRPr="00102FC3">
        <w:rPr>
          <w:rFonts w:ascii="Arial" w:hAnsi="Arial" w:cs="Arial"/>
          <w:color w:val="000000" w:themeColor="text1"/>
          <w:sz w:val="24"/>
          <w:szCs w:val="24"/>
        </w:rPr>
        <w:t>n</w:t>
      </w:r>
      <w:r w:rsidRPr="00102FC3">
        <w:rPr>
          <w:rFonts w:ascii="Arial" w:hAnsi="Arial" w:cs="Arial"/>
          <w:color w:val="000000" w:themeColor="text1"/>
          <w:sz w:val="24"/>
          <w:szCs w:val="24"/>
        </w:rPr>
        <w:t>a organização em que el</w:t>
      </w:r>
      <w:r w:rsidR="00B20BC0" w:rsidRPr="00102FC3">
        <w:rPr>
          <w:rFonts w:ascii="Arial" w:hAnsi="Arial" w:cs="Arial"/>
          <w:color w:val="000000" w:themeColor="text1"/>
          <w:sz w:val="24"/>
          <w:szCs w:val="24"/>
        </w:rPr>
        <w:t>e</w:t>
      </w:r>
      <w:r w:rsidRPr="00102FC3">
        <w:rPr>
          <w:rFonts w:ascii="Arial" w:hAnsi="Arial" w:cs="Arial"/>
          <w:color w:val="000000" w:themeColor="text1"/>
          <w:sz w:val="24"/>
          <w:szCs w:val="24"/>
        </w:rPr>
        <w:t xml:space="preserve"> trabalha, pois esse conjunto de fatores negativos</w:t>
      </w:r>
      <w:r w:rsidR="004206B3" w:rsidRPr="00102FC3">
        <w:rPr>
          <w:rFonts w:ascii="Arial" w:hAnsi="Arial" w:cs="Arial"/>
          <w:color w:val="000000" w:themeColor="text1"/>
          <w:sz w:val="24"/>
          <w:szCs w:val="24"/>
        </w:rPr>
        <w:t xml:space="preserve"> o</w:t>
      </w:r>
      <w:r w:rsidRPr="00102FC3">
        <w:rPr>
          <w:rFonts w:ascii="Arial" w:hAnsi="Arial" w:cs="Arial"/>
          <w:color w:val="000000" w:themeColor="text1"/>
          <w:sz w:val="24"/>
          <w:szCs w:val="24"/>
        </w:rPr>
        <w:t xml:space="preserve"> impossibilitará </w:t>
      </w:r>
      <w:r w:rsidR="004206B3" w:rsidRPr="00102FC3">
        <w:rPr>
          <w:rFonts w:ascii="Arial" w:hAnsi="Arial" w:cs="Arial"/>
          <w:color w:val="000000" w:themeColor="text1"/>
          <w:sz w:val="24"/>
          <w:szCs w:val="24"/>
        </w:rPr>
        <w:t>de</w:t>
      </w:r>
      <w:r w:rsidRPr="00102FC3">
        <w:rPr>
          <w:rFonts w:ascii="Arial" w:hAnsi="Arial" w:cs="Arial"/>
          <w:color w:val="000000" w:themeColor="text1"/>
          <w:sz w:val="24"/>
          <w:szCs w:val="24"/>
        </w:rPr>
        <w:t xml:space="preserve"> resol</w:t>
      </w:r>
      <w:r w:rsidR="004206B3" w:rsidRPr="00102FC3">
        <w:rPr>
          <w:rFonts w:ascii="Arial" w:hAnsi="Arial" w:cs="Arial"/>
          <w:color w:val="000000" w:themeColor="text1"/>
          <w:sz w:val="24"/>
          <w:szCs w:val="24"/>
        </w:rPr>
        <w:t>ver</w:t>
      </w:r>
      <w:r w:rsidRPr="00102FC3">
        <w:rPr>
          <w:rFonts w:ascii="Arial" w:hAnsi="Arial" w:cs="Arial"/>
          <w:color w:val="000000" w:themeColor="text1"/>
          <w:sz w:val="24"/>
          <w:szCs w:val="24"/>
        </w:rPr>
        <w:t xml:space="preserve"> conflitos no</w:t>
      </w:r>
      <w:r w:rsidR="0004723C" w:rsidRPr="00102FC3">
        <w:rPr>
          <w:rFonts w:ascii="Arial" w:hAnsi="Arial" w:cs="Arial"/>
          <w:color w:val="000000" w:themeColor="text1"/>
          <w:sz w:val="24"/>
          <w:szCs w:val="24"/>
        </w:rPr>
        <w:t xml:space="preserve"> trabalho,</w:t>
      </w:r>
      <w:r w:rsidR="004206B3" w:rsidRPr="00102FC3">
        <w:rPr>
          <w:rFonts w:ascii="Arial" w:hAnsi="Arial" w:cs="Arial"/>
          <w:color w:val="000000" w:themeColor="text1"/>
          <w:sz w:val="24"/>
          <w:szCs w:val="24"/>
        </w:rPr>
        <w:t xml:space="preserve"> de focar em suas atribuições ou agir com criatividade,</w:t>
      </w:r>
      <w:r w:rsidR="0004723C" w:rsidRPr="00102FC3">
        <w:rPr>
          <w:rFonts w:ascii="Arial" w:hAnsi="Arial" w:cs="Arial"/>
          <w:color w:val="000000" w:themeColor="text1"/>
          <w:sz w:val="24"/>
          <w:szCs w:val="24"/>
        </w:rPr>
        <w:t xml:space="preserve"> diminuindo </w:t>
      </w:r>
      <w:r w:rsidR="00F14FC6" w:rsidRPr="00102FC3">
        <w:rPr>
          <w:rFonts w:ascii="Arial" w:hAnsi="Arial" w:cs="Arial"/>
          <w:color w:val="000000" w:themeColor="text1"/>
          <w:sz w:val="24"/>
          <w:szCs w:val="24"/>
        </w:rPr>
        <w:t xml:space="preserve">assim </w:t>
      </w:r>
      <w:r w:rsidR="00B20BC0" w:rsidRPr="00102FC3">
        <w:rPr>
          <w:rFonts w:ascii="Arial" w:hAnsi="Arial" w:cs="Arial"/>
          <w:color w:val="000000" w:themeColor="text1"/>
          <w:sz w:val="24"/>
          <w:szCs w:val="24"/>
        </w:rPr>
        <w:t xml:space="preserve">seu potencial </w:t>
      </w:r>
      <w:r w:rsidR="0004723C" w:rsidRPr="00102FC3">
        <w:rPr>
          <w:rFonts w:ascii="Arial" w:hAnsi="Arial" w:cs="Arial"/>
          <w:color w:val="000000" w:themeColor="text1"/>
          <w:sz w:val="24"/>
          <w:szCs w:val="24"/>
        </w:rPr>
        <w:t>produtiv</w:t>
      </w:r>
      <w:r w:rsidR="00B20BC0" w:rsidRPr="00102FC3">
        <w:rPr>
          <w:rFonts w:ascii="Arial" w:hAnsi="Arial" w:cs="Arial"/>
          <w:color w:val="000000" w:themeColor="text1"/>
          <w:sz w:val="24"/>
          <w:szCs w:val="24"/>
        </w:rPr>
        <w:t>o</w:t>
      </w:r>
      <w:r w:rsidR="00F14FC6" w:rsidRPr="00102FC3">
        <w:rPr>
          <w:rFonts w:ascii="Arial" w:hAnsi="Arial" w:cs="Arial"/>
          <w:color w:val="000000" w:themeColor="text1"/>
          <w:sz w:val="24"/>
          <w:szCs w:val="24"/>
        </w:rPr>
        <w:t>.</w:t>
      </w:r>
    </w:p>
    <w:p w:rsidR="00125FAF" w:rsidRPr="00102FC3" w:rsidRDefault="002E200A" w:rsidP="007B4AC6">
      <w:pPr>
        <w:widowControl w:val="0"/>
        <w:autoSpaceDE w:val="0"/>
        <w:autoSpaceDN w:val="0"/>
        <w:adjustRightInd w:val="0"/>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Ciente dessa realidade e primando pela excelência nos trabalhos desempenhados, surge o conceito de qualidade </w:t>
      </w:r>
      <w:r w:rsidR="00125FAF" w:rsidRPr="00102FC3">
        <w:rPr>
          <w:rFonts w:ascii="Arial" w:hAnsi="Arial" w:cs="Arial"/>
          <w:color w:val="000000" w:themeColor="text1"/>
          <w:sz w:val="24"/>
          <w:szCs w:val="24"/>
        </w:rPr>
        <w:t>de vida no trabalho.</w:t>
      </w:r>
    </w:p>
    <w:p w:rsidR="00790D0B" w:rsidRPr="00102FC3" w:rsidRDefault="00E33FC8" w:rsidP="00E33FC8">
      <w:pPr>
        <w:pStyle w:val="Ttulo2"/>
        <w:shd w:val="clear" w:color="auto" w:fill="FFFFFF"/>
        <w:spacing w:before="0" w:beforeAutospacing="0" w:after="120" w:afterAutospacing="0" w:line="360" w:lineRule="auto"/>
        <w:jc w:val="both"/>
        <w:rPr>
          <w:rFonts w:ascii="Arial" w:hAnsi="Arial" w:cs="Arial"/>
          <w:caps/>
          <w:color w:val="000000" w:themeColor="text1"/>
          <w:sz w:val="24"/>
          <w:szCs w:val="24"/>
        </w:rPr>
      </w:pPr>
      <w:r w:rsidRPr="00102FC3">
        <w:rPr>
          <w:rFonts w:ascii="Arial" w:hAnsi="Arial" w:cs="Arial"/>
          <w:caps/>
          <w:color w:val="000000" w:themeColor="text1"/>
          <w:sz w:val="24"/>
          <w:szCs w:val="24"/>
        </w:rPr>
        <w:t xml:space="preserve">3. </w:t>
      </w:r>
      <w:r w:rsidR="003E4991" w:rsidRPr="00102FC3">
        <w:rPr>
          <w:rFonts w:ascii="Arial" w:hAnsi="Arial" w:cs="Arial"/>
          <w:caps/>
          <w:color w:val="000000" w:themeColor="text1"/>
          <w:sz w:val="24"/>
          <w:szCs w:val="24"/>
        </w:rPr>
        <w:t>qualidade de vida no trabalho - QVT</w:t>
      </w:r>
    </w:p>
    <w:p w:rsidR="00A30396" w:rsidRPr="00102FC3" w:rsidRDefault="008A79CA"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Pode</w:t>
      </w:r>
      <w:r w:rsidR="00612FAC" w:rsidRPr="00102FC3">
        <w:rPr>
          <w:rFonts w:ascii="Arial" w:hAnsi="Arial" w:cs="Arial"/>
          <w:b w:val="0"/>
          <w:color w:val="000000" w:themeColor="text1"/>
          <w:sz w:val="24"/>
          <w:szCs w:val="24"/>
        </w:rPr>
        <w:t>-se afirmar que a Qualidade de V</w:t>
      </w:r>
      <w:r w:rsidR="00A30396" w:rsidRPr="00102FC3">
        <w:rPr>
          <w:rFonts w:ascii="Arial" w:hAnsi="Arial" w:cs="Arial"/>
          <w:b w:val="0"/>
          <w:color w:val="000000" w:themeColor="text1"/>
          <w:sz w:val="24"/>
          <w:szCs w:val="24"/>
        </w:rPr>
        <w:t>i</w:t>
      </w:r>
      <w:r w:rsidR="00612FAC" w:rsidRPr="00102FC3">
        <w:rPr>
          <w:rFonts w:ascii="Arial" w:hAnsi="Arial" w:cs="Arial"/>
          <w:b w:val="0"/>
          <w:color w:val="000000" w:themeColor="text1"/>
          <w:sz w:val="24"/>
          <w:szCs w:val="24"/>
        </w:rPr>
        <w:t>da no Trabalho (QVT)</w:t>
      </w:r>
      <w:r w:rsidR="00A30396" w:rsidRPr="00102FC3">
        <w:rPr>
          <w:rFonts w:ascii="Arial" w:hAnsi="Arial" w:cs="Arial"/>
          <w:b w:val="0"/>
          <w:color w:val="000000" w:themeColor="text1"/>
          <w:sz w:val="24"/>
          <w:szCs w:val="24"/>
        </w:rPr>
        <w:t xml:space="preserve"> é um programa contínuo que tem por finalidade a satisfação dos colaboradores ao </w:t>
      </w:r>
      <w:r w:rsidRPr="00102FC3">
        <w:rPr>
          <w:rFonts w:ascii="Arial" w:hAnsi="Arial" w:cs="Arial"/>
          <w:b w:val="0"/>
          <w:color w:val="000000" w:themeColor="text1"/>
          <w:sz w:val="24"/>
          <w:szCs w:val="24"/>
        </w:rPr>
        <w:t>dese</w:t>
      </w:r>
      <w:r w:rsidR="00A30396" w:rsidRPr="00102FC3">
        <w:rPr>
          <w:rFonts w:ascii="Arial" w:hAnsi="Arial" w:cs="Arial"/>
          <w:b w:val="0"/>
          <w:color w:val="000000" w:themeColor="text1"/>
          <w:sz w:val="24"/>
          <w:szCs w:val="24"/>
        </w:rPr>
        <w:t>mpenharem seu trabalho junto à empresa.</w:t>
      </w:r>
    </w:p>
    <w:p w:rsidR="00DD376E" w:rsidRPr="00102FC3" w:rsidRDefault="00A30396"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É considerado </w:t>
      </w:r>
      <w:r w:rsidR="003D3C1B" w:rsidRPr="00102FC3">
        <w:rPr>
          <w:rFonts w:ascii="Arial" w:hAnsi="Arial" w:cs="Arial"/>
          <w:b w:val="0"/>
          <w:color w:val="000000" w:themeColor="text1"/>
          <w:sz w:val="24"/>
          <w:szCs w:val="24"/>
        </w:rPr>
        <w:t>um processo de gestão que busca</w:t>
      </w:r>
      <w:r w:rsidR="00612FAC" w:rsidRPr="00102FC3">
        <w:rPr>
          <w:rFonts w:ascii="Arial" w:hAnsi="Arial" w:cs="Arial"/>
          <w:b w:val="0"/>
          <w:color w:val="000000" w:themeColor="text1"/>
          <w:sz w:val="24"/>
          <w:szCs w:val="24"/>
        </w:rPr>
        <w:t xml:space="preserve"> o</w:t>
      </w:r>
      <w:r w:rsidR="003D3C1B" w:rsidRPr="00102FC3">
        <w:rPr>
          <w:rFonts w:ascii="Arial" w:hAnsi="Arial" w:cs="Arial"/>
          <w:b w:val="0"/>
          <w:color w:val="000000" w:themeColor="text1"/>
          <w:sz w:val="24"/>
          <w:szCs w:val="24"/>
        </w:rPr>
        <w:t xml:space="preserve"> aumento de produtividade e competitividade.</w:t>
      </w:r>
      <w:r w:rsidR="005E406E" w:rsidRPr="00102FC3">
        <w:rPr>
          <w:rFonts w:ascii="Arial" w:hAnsi="Arial" w:cs="Arial"/>
          <w:b w:val="0"/>
          <w:color w:val="000000" w:themeColor="text1"/>
          <w:sz w:val="24"/>
          <w:szCs w:val="24"/>
        </w:rPr>
        <w:t xml:space="preserve"> </w:t>
      </w:r>
      <w:r w:rsidRPr="00102FC3">
        <w:rPr>
          <w:rFonts w:ascii="Arial" w:hAnsi="Arial" w:cs="Arial"/>
          <w:b w:val="0"/>
          <w:color w:val="000000" w:themeColor="text1"/>
          <w:sz w:val="24"/>
          <w:szCs w:val="24"/>
        </w:rPr>
        <w:t>Ainda, é possível definir a Qualidade de Vida no Trabalho (QVT) como</w:t>
      </w:r>
      <w:r w:rsidR="007D7B65" w:rsidRPr="00102FC3">
        <w:rPr>
          <w:rFonts w:ascii="Arial" w:hAnsi="Arial" w:cs="Arial"/>
          <w:b w:val="0"/>
          <w:color w:val="000000" w:themeColor="text1"/>
          <w:sz w:val="24"/>
          <w:szCs w:val="24"/>
        </w:rPr>
        <w:t xml:space="preserve"> </w:t>
      </w:r>
      <w:r w:rsidR="00B1775B" w:rsidRPr="00102FC3">
        <w:rPr>
          <w:rFonts w:ascii="Arial" w:hAnsi="Arial" w:cs="Arial"/>
          <w:b w:val="0"/>
          <w:color w:val="000000" w:themeColor="text1"/>
          <w:sz w:val="24"/>
          <w:szCs w:val="24"/>
        </w:rPr>
        <w:t>um conjunto de ações propostas pelas empresas, com a finalidade de melhorar o relacionamento interpessoal</w:t>
      </w:r>
      <w:r w:rsidR="002262AD" w:rsidRPr="00102FC3">
        <w:rPr>
          <w:rFonts w:ascii="Arial" w:hAnsi="Arial" w:cs="Arial"/>
          <w:b w:val="0"/>
          <w:color w:val="000000" w:themeColor="text1"/>
          <w:sz w:val="24"/>
          <w:szCs w:val="24"/>
        </w:rPr>
        <w:t>, a produtividade e a qualidade de vida do colaborador.</w:t>
      </w:r>
      <w:r w:rsidR="005E406E" w:rsidRPr="00102FC3">
        <w:rPr>
          <w:rFonts w:ascii="Arial" w:hAnsi="Arial" w:cs="Arial"/>
          <w:b w:val="0"/>
          <w:color w:val="000000" w:themeColor="text1"/>
          <w:sz w:val="24"/>
          <w:szCs w:val="24"/>
        </w:rPr>
        <w:t xml:space="preserve"> </w:t>
      </w:r>
      <w:r w:rsidR="00DD376E" w:rsidRPr="00102FC3">
        <w:rPr>
          <w:rFonts w:ascii="Arial" w:hAnsi="Arial" w:cs="Arial"/>
          <w:b w:val="0"/>
          <w:color w:val="000000" w:themeColor="text1"/>
          <w:sz w:val="24"/>
          <w:szCs w:val="24"/>
        </w:rPr>
        <w:t>Não seria errado ligar a QVT diretamente a uma visão holística, mais humanizada.</w:t>
      </w:r>
    </w:p>
    <w:p w:rsidR="00DD376E" w:rsidRPr="00102FC3" w:rsidRDefault="00DD376E"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lastRenderedPageBreak/>
        <w:t xml:space="preserve">Humanismo segundo </w:t>
      </w:r>
      <w:proofErr w:type="spellStart"/>
      <w:r w:rsidRPr="00102FC3">
        <w:rPr>
          <w:rFonts w:ascii="Arial" w:hAnsi="Arial" w:cs="Arial"/>
          <w:b w:val="0"/>
          <w:color w:val="000000" w:themeColor="text1"/>
          <w:sz w:val="24"/>
          <w:szCs w:val="24"/>
        </w:rPr>
        <w:t>Amatuzzi</w:t>
      </w:r>
      <w:proofErr w:type="spellEnd"/>
      <w:r w:rsidRPr="00102FC3">
        <w:rPr>
          <w:rFonts w:ascii="Arial" w:hAnsi="Arial" w:cs="Arial"/>
          <w:b w:val="0"/>
          <w:color w:val="000000" w:themeColor="text1"/>
          <w:sz w:val="24"/>
          <w:szCs w:val="24"/>
        </w:rPr>
        <w:t xml:space="preserve"> (1999, p. 90), “pode ser aplicado a qualquer filosofia que coloque o homem no centro de suas preocupações, em relação a um desprezo pelo que é essencialmente humano, como o trabalho, por exemplo,”.</w:t>
      </w:r>
    </w:p>
    <w:p w:rsidR="002B7D46" w:rsidRPr="00102FC3" w:rsidRDefault="008F1C13"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Muitas empresas apresentam programas padronizados de qualidade de vida no trabalho, “engessados”, sem </w:t>
      </w:r>
      <w:r w:rsidR="009F651D" w:rsidRPr="00102FC3">
        <w:rPr>
          <w:rFonts w:ascii="Arial" w:hAnsi="Arial" w:cs="Arial"/>
          <w:b w:val="0"/>
          <w:color w:val="000000" w:themeColor="text1"/>
          <w:sz w:val="24"/>
          <w:szCs w:val="24"/>
        </w:rPr>
        <w:t>direcionamento ou visão</w:t>
      </w:r>
      <w:r w:rsidRPr="00102FC3">
        <w:rPr>
          <w:rFonts w:ascii="Arial" w:hAnsi="Arial" w:cs="Arial"/>
          <w:b w:val="0"/>
          <w:color w:val="000000" w:themeColor="text1"/>
          <w:sz w:val="24"/>
          <w:szCs w:val="24"/>
        </w:rPr>
        <w:t xml:space="preserve"> estratégic</w:t>
      </w:r>
      <w:r w:rsidR="009F651D" w:rsidRPr="00102FC3">
        <w:rPr>
          <w:rFonts w:ascii="Arial" w:hAnsi="Arial" w:cs="Arial"/>
          <w:b w:val="0"/>
          <w:color w:val="000000" w:themeColor="text1"/>
          <w:sz w:val="24"/>
          <w:szCs w:val="24"/>
        </w:rPr>
        <w:t xml:space="preserve">a e sem </w:t>
      </w:r>
      <w:r w:rsidRPr="00102FC3">
        <w:rPr>
          <w:rFonts w:ascii="Arial" w:hAnsi="Arial" w:cs="Arial"/>
          <w:b w:val="0"/>
          <w:color w:val="000000" w:themeColor="text1"/>
          <w:sz w:val="24"/>
          <w:szCs w:val="24"/>
        </w:rPr>
        <w:t>investimentos</w:t>
      </w:r>
      <w:r w:rsidR="00612FAC" w:rsidRPr="00102FC3">
        <w:rPr>
          <w:rFonts w:ascii="Arial" w:hAnsi="Arial" w:cs="Arial"/>
          <w:b w:val="0"/>
          <w:color w:val="000000" w:themeColor="text1"/>
          <w:sz w:val="24"/>
          <w:szCs w:val="24"/>
        </w:rPr>
        <w:t xml:space="preserve"> ou qualquer outra forma de incentivo</w:t>
      </w:r>
      <w:r w:rsidRPr="00102FC3">
        <w:rPr>
          <w:rFonts w:ascii="Arial" w:hAnsi="Arial" w:cs="Arial"/>
          <w:b w:val="0"/>
          <w:color w:val="000000" w:themeColor="text1"/>
          <w:sz w:val="24"/>
          <w:szCs w:val="24"/>
        </w:rPr>
        <w:t>.</w:t>
      </w:r>
      <w:r w:rsidR="007C4D13" w:rsidRPr="00102FC3">
        <w:rPr>
          <w:rFonts w:ascii="Arial" w:hAnsi="Arial" w:cs="Arial"/>
          <w:b w:val="0"/>
          <w:color w:val="000000" w:themeColor="text1"/>
          <w:sz w:val="24"/>
          <w:szCs w:val="24"/>
        </w:rPr>
        <w:t xml:space="preserve"> </w:t>
      </w:r>
      <w:r w:rsidR="002B7D46" w:rsidRPr="00102FC3">
        <w:rPr>
          <w:rFonts w:ascii="Arial" w:hAnsi="Arial" w:cs="Arial"/>
          <w:b w:val="0"/>
          <w:color w:val="000000" w:themeColor="text1"/>
          <w:sz w:val="24"/>
          <w:szCs w:val="24"/>
        </w:rPr>
        <w:t xml:space="preserve">Obviamente, os </w:t>
      </w:r>
      <w:r w:rsidRPr="00102FC3">
        <w:rPr>
          <w:rFonts w:ascii="Arial" w:hAnsi="Arial" w:cs="Arial"/>
          <w:b w:val="0"/>
          <w:color w:val="000000" w:themeColor="text1"/>
          <w:sz w:val="24"/>
          <w:szCs w:val="24"/>
        </w:rPr>
        <w:t xml:space="preserve">resultados </w:t>
      </w:r>
      <w:r w:rsidR="002B7D46" w:rsidRPr="00102FC3">
        <w:rPr>
          <w:rFonts w:ascii="Arial" w:hAnsi="Arial" w:cs="Arial"/>
          <w:b w:val="0"/>
          <w:color w:val="000000" w:themeColor="text1"/>
          <w:sz w:val="24"/>
          <w:szCs w:val="24"/>
        </w:rPr>
        <w:t>são inexpressivos.</w:t>
      </w:r>
    </w:p>
    <w:p w:rsidR="00612FAC" w:rsidRPr="00102FC3" w:rsidRDefault="002B7D46"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Para o êxito efetivo da qualidade de vida no trabalho</w:t>
      </w:r>
      <w:r w:rsidR="00AA5E52" w:rsidRPr="00102FC3">
        <w:rPr>
          <w:rFonts w:ascii="Arial" w:hAnsi="Arial" w:cs="Arial"/>
          <w:b w:val="0"/>
          <w:color w:val="000000" w:themeColor="text1"/>
          <w:sz w:val="24"/>
          <w:szCs w:val="24"/>
        </w:rPr>
        <w:t xml:space="preserve"> há necessidade de um </w:t>
      </w:r>
      <w:r w:rsidR="008F1C13" w:rsidRPr="00102FC3">
        <w:rPr>
          <w:rFonts w:ascii="Arial" w:hAnsi="Arial" w:cs="Arial"/>
          <w:b w:val="0"/>
          <w:color w:val="000000" w:themeColor="text1"/>
          <w:sz w:val="24"/>
          <w:szCs w:val="24"/>
        </w:rPr>
        <w:t xml:space="preserve">programa </w:t>
      </w:r>
      <w:r w:rsidR="00AA5E52" w:rsidRPr="00102FC3">
        <w:rPr>
          <w:rFonts w:ascii="Arial" w:hAnsi="Arial" w:cs="Arial"/>
          <w:b w:val="0"/>
          <w:color w:val="000000" w:themeColor="text1"/>
          <w:sz w:val="24"/>
          <w:szCs w:val="24"/>
        </w:rPr>
        <w:t>planejado, que leve em consideração as especificidades e anseios de cada organização.</w:t>
      </w:r>
    </w:p>
    <w:p w:rsidR="00DD376E" w:rsidRPr="00102FC3" w:rsidRDefault="00DD376E"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Gonçalve</w:t>
      </w:r>
      <w:r w:rsidR="00D447C1" w:rsidRPr="00102FC3">
        <w:rPr>
          <w:rFonts w:ascii="Arial" w:hAnsi="Arial" w:cs="Arial"/>
          <w:b w:val="0"/>
          <w:color w:val="000000" w:themeColor="text1"/>
          <w:sz w:val="24"/>
          <w:szCs w:val="24"/>
        </w:rPr>
        <w:t>s</w:t>
      </w:r>
      <w:r w:rsidRPr="00102FC3">
        <w:rPr>
          <w:rFonts w:ascii="Arial" w:hAnsi="Arial" w:cs="Arial"/>
          <w:b w:val="0"/>
          <w:color w:val="000000" w:themeColor="text1"/>
          <w:sz w:val="24"/>
          <w:szCs w:val="24"/>
        </w:rPr>
        <w:t xml:space="preserve"> (1998, p.51) menciona que “o trabalho submetido à ditadura de princípios econômicos jamais conduzirá ao pleno desenvolvimento do homem. E este será apenas possível quando, ao lado de diretrizes técnicas [...], o trabalho for regulado por imperativos de natureza ética.” Para Rodrigues (1991, p.83), “a expressão qualidade de vida tem sido usada com crescente </w:t>
      </w:r>
      <w:r w:rsidR="007D670E" w:rsidRPr="00102FC3">
        <w:rPr>
          <w:rFonts w:ascii="Arial" w:hAnsi="Arial" w:cs="Arial"/>
          <w:b w:val="0"/>
          <w:color w:val="000000" w:themeColor="text1"/>
          <w:sz w:val="24"/>
          <w:szCs w:val="24"/>
        </w:rPr>
        <w:t>frequência</w:t>
      </w:r>
      <w:r w:rsidRPr="00102FC3">
        <w:rPr>
          <w:rFonts w:ascii="Arial" w:hAnsi="Arial" w:cs="Arial"/>
          <w:b w:val="0"/>
          <w:color w:val="000000" w:themeColor="text1"/>
          <w:sz w:val="24"/>
          <w:szCs w:val="24"/>
        </w:rPr>
        <w:t xml:space="preserve"> para descrever certos valores ambientais e humanos, negligenciados pelas sociedades industriais em favor do avanço tecnológico, da produtividade e do crescimento econômico”.</w:t>
      </w:r>
    </w:p>
    <w:p w:rsidR="008F1C13" w:rsidRPr="00102FC3" w:rsidRDefault="00AA5E52"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A partir de um </w:t>
      </w:r>
      <w:r w:rsidR="008F1C13" w:rsidRPr="00102FC3">
        <w:rPr>
          <w:rFonts w:ascii="Arial" w:hAnsi="Arial" w:cs="Arial"/>
          <w:b w:val="0"/>
          <w:color w:val="000000" w:themeColor="text1"/>
          <w:sz w:val="24"/>
          <w:szCs w:val="24"/>
        </w:rPr>
        <w:t xml:space="preserve">diagnóstico </w:t>
      </w:r>
      <w:r w:rsidRPr="00102FC3">
        <w:rPr>
          <w:rFonts w:ascii="Arial" w:hAnsi="Arial" w:cs="Arial"/>
          <w:b w:val="0"/>
          <w:color w:val="000000" w:themeColor="text1"/>
          <w:sz w:val="24"/>
          <w:szCs w:val="24"/>
        </w:rPr>
        <w:t>onde se aponte as situações problemas, sejam de natureza física ou humana, bem como as</w:t>
      </w:r>
      <w:r w:rsidR="008F1C13" w:rsidRPr="00102FC3">
        <w:rPr>
          <w:rFonts w:ascii="Arial" w:hAnsi="Arial" w:cs="Arial"/>
          <w:b w:val="0"/>
          <w:color w:val="000000" w:themeColor="text1"/>
          <w:sz w:val="24"/>
          <w:szCs w:val="24"/>
        </w:rPr>
        <w:t xml:space="preserve"> limitações </w:t>
      </w:r>
      <w:r w:rsidRPr="00102FC3">
        <w:rPr>
          <w:rFonts w:ascii="Arial" w:hAnsi="Arial" w:cs="Arial"/>
          <w:b w:val="0"/>
          <w:color w:val="000000" w:themeColor="text1"/>
          <w:sz w:val="24"/>
          <w:szCs w:val="24"/>
        </w:rPr>
        <w:t xml:space="preserve">para execução </w:t>
      </w:r>
      <w:r w:rsidR="008F1C13" w:rsidRPr="00102FC3">
        <w:rPr>
          <w:rFonts w:ascii="Arial" w:hAnsi="Arial" w:cs="Arial"/>
          <w:b w:val="0"/>
          <w:color w:val="000000" w:themeColor="text1"/>
          <w:sz w:val="24"/>
          <w:szCs w:val="24"/>
        </w:rPr>
        <w:t xml:space="preserve">das atividades ocupacionais, </w:t>
      </w:r>
      <w:r w:rsidR="00EE4867" w:rsidRPr="00102FC3">
        <w:rPr>
          <w:rFonts w:ascii="Arial" w:hAnsi="Arial" w:cs="Arial"/>
          <w:b w:val="0"/>
          <w:color w:val="000000" w:themeColor="text1"/>
          <w:sz w:val="24"/>
          <w:szCs w:val="24"/>
        </w:rPr>
        <w:t>será possível a realização efetiva de ações contundentes que culminarão no sucesso da implantação do programa de qualidade de vida.</w:t>
      </w:r>
    </w:p>
    <w:p w:rsidR="003678A1" w:rsidRPr="00102FC3" w:rsidRDefault="00170AC6"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shd w:val="clear" w:color="auto" w:fill="FFFFFF"/>
        </w:rPr>
      </w:pPr>
      <w:r w:rsidRPr="00102FC3">
        <w:rPr>
          <w:rFonts w:ascii="Arial" w:hAnsi="Arial" w:cs="Arial"/>
          <w:b w:val="0"/>
          <w:color w:val="000000" w:themeColor="text1"/>
          <w:sz w:val="24"/>
          <w:szCs w:val="24"/>
          <w:shd w:val="clear" w:color="auto" w:fill="FFFFFF"/>
        </w:rPr>
        <w:t>Conforme França (1997):</w:t>
      </w:r>
    </w:p>
    <w:p w:rsidR="003678A1" w:rsidRPr="00102FC3" w:rsidRDefault="003678A1" w:rsidP="001B2CE5">
      <w:pPr>
        <w:pStyle w:val="Ttulo2"/>
        <w:shd w:val="clear" w:color="auto" w:fill="FFFFFF"/>
        <w:spacing w:before="300" w:beforeAutospacing="0" w:after="150" w:afterAutospacing="0"/>
        <w:ind w:left="3402" w:right="-283"/>
        <w:jc w:val="both"/>
        <w:rPr>
          <w:rFonts w:ascii="Arial" w:hAnsi="Arial" w:cs="Arial"/>
          <w:b w:val="0"/>
          <w:color w:val="000000" w:themeColor="text1"/>
          <w:sz w:val="20"/>
          <w:szCs w:val="20"/>
          <w:shd w:val="clear" w:color="auto" w:fill="FFFFFF"/>
        </w:rPr>
      </w:pPr>
      <w:r w:rsidRPr="00102FC3">
        <w:rPr>
          <w:rFonts w:ascii="Arial" w:hAnsi="Arial" w:cs="Arial"/>
          <w:b w:val="0"/>
          <w:color w:val="000000" w:themeColor="text1"/>
          <w:sz w:val="20"/>
          <w:szCs w:val="20"/>
          <w:shd w:val="clear" w:color="auto" w:fill="FFFFFF"/>
        </w:rPr>
        <w:t xml:space="preserve">“Qualidade de vida no trabalho (QVT) é o conjunto das ações de uma empresa que </w:t>
      </w:r>
      <w:proofErr w:type="gramStart"/>
      <w:r w:rsidRPr="00102FC3">
        <w:rPr>
          <w:rFonts w:ascii="Arial" w:hAnsi="Arial" w:cs="Arial"/>
          <w:b w:val="0"/>
          <w:color w:val="000000" w:themeColor="text1"/>
          <w:sz w:val="20"/>
          <w:szCs w:val="20"/>
          <w:shd w:val="clear" w:color="auto" w:fill="FFFFFF"/>
        </w:rPr>
        <w:t>envolvem</w:t>
      </w:r>
      <w:proofErr w:type="gramEnd"/>
      <w:r w:rsidRPr="00102FC3">
        <w:rPr>
          <w:rFonts w:ascii="Arial" w:hAnsi="Arial" w:cs="Arial"/>
          <w:b w:val="0"/>
          <w:color w:val="000000" w:themeColor="text1"/>
          <w:sz w:val="20"/>
          <w:szCs w:val="20"/>
          <w:shd w:val="clear" w:color="auto" w:fill="FFFFFF"/>
        </w:rPr>
        <w:t xml:space="preserve"> a implantação de melhorias e inovações gerenciais e tecnológicas no ambiente de trabalho. A construção da qualidade de vida no trabalho ocorre a partir do momento em que se olha a empresa e as pessoas como um todo, o que chamamos de enfoque biopsicossocial. O posicionamento biopsicossocial representa o fator diferencial para realização de diagnóstico, campanhas, criação de serviços e implantação de projetos voltados para a preservação </w:t>
      </w:r>
      <w:r w:rsidRPr="00102FC3">
        <w:rPr>
          <w:rFonts w:ascii="Arial" w:hAnsi="Arial" w:cs="Arial"/>
          <w:b w:val="0"/>
          <w:color w:val="000000" w:themeColor="text1"/>
          <w:sz w:val="20"/>
          <w:szCs w:val="20"/>
          <w:shd w:val="clear" w:color="auto" w:fill="FFFFFF"/>
        </w:rPr>
        <w:lastRenderedPageBreak/>
        <w:t xml:space="preserve">e desenvolvimento das pessoas, durante o trabalho na empresa.” </w:t>
      </w:r>
    </w:p>
    <w:p w:rsidR="001E2897" w:rsidRPr="00102FC3" w:rsidRDefault="00EE749B"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shd w:val="clear" w:color="auto" w:fill="FFFFFF"/>
        </w:rPr>
        <w:t>Empresas com qualidade</w:t>
      </w:r>
      <w:r w:rsidR="00B32AFF" w:rsidRPr="00102FC3">
        <w:rPr>
          <w:rFonts w:ascii="Arial" w:hAnsi="Arial" w:cs="Arial"/>
          <w:b w:val="0"/>
          <w:color w:val="000000" w:themeColor="text1"/>
          <w:sz w:val="24"/>
          <w:szCs w:val="24"/>
          <w:shd w:val="clear" w:color="auto" w:fill="FFFFFF"/>
        </w:rPr>
        <w:t xml:space="preserve"> de vida</w:t>
      </w:r>
      <w:r w:rsidRPr="00102FC3">
        <w:rPr>
          <w:rFonts w:ascii="Arial" w:hAnsi="Arial" w:cs="Arial"/>
          <w:b w:val="0"/>
          <w:color w:val="000000" w:themeColor="text1"/>
          <w:sz w:val="24"/>
          <w:szCs w:val="24"/>
          <w:shd w:val="clear" w:color="auto" w:fill="FFFFFF"/>
        </w:rPr>
        <w:t xml:space="preserve"> têm</w:t>
      </w:r>
      <w:r w:rsidR="00C24D67" w:rsidRPr="00102FC3">
        <w:rPr>
          <w:rFonts w:ascii="Arial" w:hAnsi="Arial" w:cs="Arial"/>
          <w:b w:val="0"/>
          <w:color w:val="000000" w:themeColor="text1"/>
          <w:sz w:val="24"/>
          <w:szCs w:val="24"/>
          <w:shd w:val="clear" w:color="auto" w:fill="FFFFFF"/>
        </w:rPr>
        <w:t xml:space="preserve"> </w:t>
      </w:r>
      <w:r w:rsidR="001E2897" w:rsidRPr="00102FC3">
        <w:rPr>
          <w:rFonts w:ascii="Arial" w:hAnsi="Arial" w:cs="Arial"/>
          <w:b w:val="0"/>
          <w:color w:val="000000" w:themeColor="text1"/>
          <w:sz w:val="24"/>
          <w:szCs w:val="24"/>
          <w:shd w:val="clear" w:color="auto" w:fill="FFFFFF"/>
        </w:rPr>
        <w:t xml:space="preserve">entre suas prioridades, </w:t>
      </w:r>
      <w:r w:rsidRPr="00102FC3">
        <w:rPr>
          <w:rFonts w:ascii="Arial" w:hAnsi="Arial" w:cs="Arial"/>
          <w:b w:val="0"/>
          <w:color w:val="000000" w:themeColor="text1"/>
          <w:sz w:val="24"/>
          <w:szCs w:val="24"/>
          <w:shd w:val="clear" w:color="auto" w:fill="FFFFFF"/>
        </w:rPr>
        <w:t xml:space="preserve">a </w:t>
      </w:r>
      <w:r w:rsidR="001E2897" w:rsidRPr="00102FC3">
        <w:rPr>
          <w:rFonts w:ascii="Arial" w:hAnsi="Arial" w:cs="Arial"/>
          <w:b w:val="0"/>
          <w:color w:val="000000" w:themeColor="text1"/>
          <w:sz w:val="24"/>
          <w:szCs w:val="24"/>
          <w:shd w:val="clear" w:color="auto" w:fill="FFFFFF"/>
        </w:rPr>
        <w:t>garanti</w:t>
      </w:r>
      <w:r w:rsidRPr="00102FC3">
        <w:rPr>
          <w:rFonts w:ascii="Arial" w:hAnsi="Arial" w:cs="Arial"/>
          <w:b w:val="0"/>
          <w:color w:val="000000" w:themeColor="text1"/>
          <w:sz w:val="24"/>
          <w:szCs w:val="24"/>
          <w:shd w:val="clear" w:color="auto" w:fill="FFFFFF"/>
        </w:rPr>
        <w:t>a</w:t>
      </w:r>
      <w:r w:rsidR="001E2897" w:rsidRPr="00102FC3">
        <w:rPr>
          <w:rFonts w:ascii="Arial" w:hAnsi="Arial" w:cs="Arial"/>
          <w:b w:val="0"/>
          <w:color w:val="000000" w:themeColor="text1"/>
          <w:sz w:val="24"/>
          <w:szCs w:val="24"/>
          <w:shd w:val="clear" w:color="auto" w:fill="FFFFFF"/>
        </w:rPr>
        <w:t xml:space="preserve"> que seus colaboradores estejam satisfeitos com a empresa e com seus colegas de trabalh</w:t>
      </w:r>
      <w:r w:rsidRPr="00102FC3">
        <w:rPr>
          <w:rFonts w:ascii="Arial" w:hAnsi="Arial" w:cs="Arial"/>
          <w:b w:val="0"/>
          <w:color w:val="000000" w:themeColor="text1"/>
          <w:sz w:val="24"/>
          <w:szCs w:val="24"/>
          <w:shd w:val="clear" w:color="auto" w:fill="FFFFFF"/>
        </w:rPr>
        <w:t>o</w:t>
      </w:r>
      <w:r w:rsidR="001E2897" w:rsidRPr="00102FC3">
        <w:rPr>
          <w:rFonts w:ascii="Arial" w:hAnsi="Arial" w:cs="Arial"/>
          <w:b w:val="0"/>
          <w:color w:val="000000" w:themeColor="text1"/>
          <w:sz w:val="24"/>
          <w:szCs w:val="24"/>
          <w:shd w:val="clear" w:color="auto" w:fill="FFFFFF"/>
        </w:rPr>
        <w:t xml:space="preserve">. Significa dizer que </w:t>
      </w:r>
      <w:r w:rsidRPr="00102FC3">
        <w:rPr>
          <w:rFonts w:ascii="Arial" w:hAnsi="Arial" w:cs="Arial"/>
          <w:b w:val="0"/>
          <w:color w:val="000000" w:themeColor="text1"/>
          <w:sz w:val="24"/>
          <w:szCs w:val="24"/>
          <w:shd w:val="clear" w:color="auto" w:fill="FFFFFF"/>
        </w:rPr>
        <w:t>os colaboradores têm suas necessidades básicas e de outros níveis realizado</w:t>
      </w:r>
      <w:r w:rsidR="00612FAC" w:rsidRPr="00102FC3">
        <w:rPr>
          <w:rFonts w:ascii="Arial" w:hAnsi="Arial" w:cs="Arial"/>
          <w:b w:val="0"/>
          <w:color w:val="000000" w:themeColor="text1"/>
          <w:sz w:val="24"/>
          <w:szCs w:val="24"/>
          <w:shd w:val="clear" w:color="auto" w:fill="FFFFFF"/>
        </w:rPr>
        <w:t>s</w:t>
      </w:r>
      <w:r w:rsidRPr="00102FC3">
        <w:rPr>
          <w:rFonts w:ascii="Arial" w:hAnsi="Arial" w:cs="Arial"/>
          <w:b w:val="0"/>
          <w:color w:val="000000" w:themeColor="text1"/>
          <w:sz w:val="24"/>
          <w:szCs w:val="24"/>
          <w:shd w:val="clear" w:color="auto" w:fill="FFFFFF"/>
        </w:rPr>
        <w:t xml:space="preserve"> e que se sentem motivados para trabalhar em</w:t>
      </w:r>
      <w:r w:rsidR="001E2897" w:rsidRPr="00102FC3">
        <w:rPr>
          <w:rFonts w:ascii="Arial" w:hAnsi="Arial" w:cs="Arial"/>
          <w:b w:val="0"/>
          <w:color w:val="000000" w:themeColor="text1"/>
          <w:sz w:val="24"/>
          <w:szCs w:val="24"/>
          <w:shd w:val="clear" w:color="auto" w:fill="FFFFFF"/>
        </w:rPr>
        <w:t xml:space="preserve"> equipe</w:t>
      </w:r>
      <w:r w:rsidRPr="00102FC3">
        <w:rPr>
          <w:rFonts w:ascii="Arial" w:hAnsi="Arial" w:cs="Arial"/>
          <w:b w:val="0"/>
          <w:color w:val="000000" w:themeColor="text1"/>
          <w:sz w:val="24"/>
          <w:szCs w:val="24"/>
          <w:shd w:val="clear" w:color="auto" w:fill="FFFFFF"/>
        </w:rPr>
        <w:t>.</w:t>
      </w:r>
    </w:p>
    <w:p w:rsidR="00DC1C4E" w:rsidRPr="00102FC3" w:rsidRDefault="00DC1C4E"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C</w:t>
      </w:r>
      <w:r w:rsidR="000A1780" w:rsidRPr="00102FC3">
        <w:rPr>
          <w:rFonts w:ascii="Arial" w:hAnsi="Arial" w:cs="Arial"/>
          <w:b w:val="0"/>
          <w:color w:val="000000" w:themeColor="text1"/>
          <w:sz w:val="24"/>
          <w:szCs w:val="24"/>
        </w:rPr>
        <w:t>hiavenato</w:t>
      </w:r>
      <w:r w:rsidRPr="00102FC3">
        <w:rPr>
          <w:rFonts w:ascii="Arial" w:hAnsi="Arial" w:cs="Arial"/>
          <w:b w:val="0"/>
          <w:color w:val="000000" w:themeColor="text1"/>
          <w:sz w:val="24"/>
          <w:szCs w:val="24"/>
        </w:rPr>
        <w:t xml:space="preserve"> (2006) diz que qualidade de vida implica criar, manter e melhorar o ambiente de trabalho</w:t>
      </w:r>
      <w:r w:rsidR="00EE749B" w:rsidRPr="00102FC3">
        <w:rPr>
          <w:rFonts w:ascii="Arial" w:hAnsi="Arial" w:cs="Arial"/>
          <w:b w:val="0"/>
          <w:color w:val="000000" w:themeColor="text1"/>
          <w:sz w:val="24"/>
          <w:szCs w:val="24"/>
        </w:rPr>
        <w:t xml:space="preserve"> seja</w:t>
      </w:r>
      <w:r w:rsidRPr="00102FC3">
        <w:rPr>
          <w:rFonts w:ascii="Arial" w:hAnsi="Arial" w:cs="Arial"/>
          <w:b w:val="0"/>
          <w:color w:val="000000" w:themeColor="text1"/>
          <w:sz w:val="24"/>
          <w:szCs w:val="24"/>
        </w:rPr>
        <w:t xml:space="preserve"> em suas condições físicas – higiene e segurança – seja em suas condições psicológicas e sociais.</w:t>
      </w:r>
    </w:p>
    <w:p w:rsidR="007B4AC6" w:rsidRPr="00102FC3" w:rsidRDefault="00DC1C4E"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Reforçando</w:t>
      </w:r>
      <w:r w:rsidR="00125FAF" w:rsidRPr="00102FC3">
        <w:rPr>
          <w:rFonts w:ascii="Arial" w:hAnsi="Arial" w:cs="Arial"/>
          <w:b w:val="0"/>
          <w:color w:val="000000" w:themeColor="text1"/>
          <w:sz w:val="24"/>
          <w:szCs w:val="24"/>
        </w:rPr>
        <w:t xml:space="preserve"> o pensamento de Chiavenato,</w:t>
      </w:r>
      <w:r w:rsidR="007D3A1E" w:rsidRPr="00102FC3">
        <w:rPr>
          <w:rFonts w:ascii="Arial" w:hAnsi="Arial" w:cs="Arial"/>
          <w:b w:val="0"/>
          <w:color w:val="000000" w:themeColor="text1"/>
          <w:sz w:val="24"/>
          <w:szCs w:val="24"/>
        </w:rPr>
        <w:t xml:space="preserve"> </w:t>
      </w:r>
      <w:r w:rsidR="000A1780" w:rsidRPr="00102FC3">
        <w:rPr>
          <w:rFonts w:ascii="Arial" w:hAnsi="Arial" w:cs="Arial"/>
          <w:b w:val="0"/>
          <w:color w:val="000000" w:themeColor="text1"/>
          <w:sz w:val="24"/>
          <w:szCs w:val="24"/>
        </w:rPr>
        <w:t xml:space="preserve">Bom Sucesso </w:t>
      </w:r>
      <w:r w:rsidR="007D3A1E" w:rsidRPr="00102FC3">
        <w:rPr>
          <w:rFonts w:ascii="Arial" w:hAnsi="Arial" w:cs="Arial"/>
          <w:b w:val="0"/>
          <w:color w:val="000000" w:themeColor="text1"/>
          <w:sz w:val="24"/>
          <w:szCs w:val="24"/>
        </w:rPr>
        <w:t>(1997)</w:t>
      </w:r>
      <w:r w:rsidR="00C73380" w:rsidRPr="00102FC3">
        <w:rPr>
          <w:rFonts w:ascii="Arial" w:hAnsi="Arial" w:cs="Arial"/>
          <w:b w:val="0"/>
          <w:color w:val="000000" w:themeColor="text1"/>
          <w:sz w:val="24"/>
          <w:szCs w:val="24"/>
        </w:rPr>
        <w:t xml:space="preserve"> </w:t>
      </w:r>
      <w:r w:rsidRPr="00102FC3">
        <w:rPr>
          <w:rFonts w:ascii="Arial" w:hAnsi="Arial" w:cs="Arial"/>
          <w:b w:val="0"/>
          <w:color w:val="000000" w:themeColor="text1"/>
          <w:sz w:val="24"/>
          <w:szCs w:val="24"/>
        </w:rPr>
        <w:t xml:space="preserve">afirma que de forma </w:t>
      </w:r>
      <w:r w:rsidR="00C73380" w:rsidRPr="00102FC3">
        <w:rPr>
          <w:rFonts w:ascii="Arial" w:hAnsi="Arial" w:cs="Arial"/>
          <w:b w:val="0"/>
          <w:color w:val="000000" w:themeColor="text1"/>
          <w:sz w:val="24"/>
          <w:szCs w:val="24"/>
        </w:rPr>
        <w:t>geral, Qualidade de vida no Trabalho abrange:</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C73380" w:rsidRPr="00102FC3">
        <w:rPr>
          <w:rFonts w:ascii="Arial" w:hAnsi="Arial" w:cs="Arial"/>
          <w:b w:val="0"/>
          <w:color w:val="000000" w:themeColor="text1"/>
          <w:sz w:val="24"/>
          <w:szCs w:val="24"/>
        </w:rPr>
        <w:t>Renda capaz de satisfazer às expectativas pessoais e sociais;</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C73380" w:rsidRPr="00102FC3">
        <w:rPr>
          <w:rFonts w:ascii="Arial" w:hAnsi="Arial" w:cs="Arial"/>
          <w:b w:val="0"/>
          <w:color w:val="000000" w:themeColor="text1"/>
          <w:sz w:val="24"/>
          <w:szCs w:val="24"/>
        </w:rPr>
        <w:t xml:space="preserve">Orgulho pelo trabalho realizado; </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C73380" w:rsidRPr="00102FC3">
        <w:rPr>
          <w:rFonts w:ascii="Arial" w:hAnsi="Arial" w:cs="Arial"/>
          <w:b w:val="0"/>
          <w:color w:val="000000" w:themeColor="text1"/>
          <w:sz w:val="24"/>
          <w:szCs w:val="24"/>
        </w:rPr>
        <w:t>Vida emocional satisfatória;</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125FAF" w:rsidRPr="00102FC3">
        <w:rPr>
          <w:rFonts w:ascii="Arial" w:hAnsi="Arial" w:cs="Arial"/>
          <w:b w:val="0"/>
          <w:color w:val="000000" w:themeColor="text1"/>
          <w:sz w:val="24"/>
          <w:szCs w:val="24"/>
        </w:rPr>
        <w:t>Autoestima</w:t>
      </w:r>
      <w:r w:rsidR="00C73380" w:rsidRPr="00102FC3">
        <w:rPr>
          <w:rFonts w:ascii="Arial" w:hAnsi="Arial" w:cs="Arial"/>
          <w:b w:val="0"/>
          <w:color w:val="000000" w:themeColor="text1"/>
          <w:sz w:val="24"/>
          <w:szCs w:val="24"/>
        </w:rPr>
        <w:t>;</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C73380" w:rsidRPr="00102FC3">
        <w:rPr>
          <w:rFonts w:ascii="Arial" w:hAnsi="Arial" w:cs="Arial"/>
          <w:b w:val="0"/>
          <w:color w:val="000000" w:themeColor="text1"/>
          <w:sz w:val="24"/>
          <w:szCs w:val="24"/>
        </w:rPr>
        <w:t>Imagem da empresa/instituição junto à opinião pública;</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C73380" w:rsidRPr="00102FC3">
        <w:rPr>
          <w:rFonts w:ascii="Arial" w:hAnsi="Arial" w:cs="Arial"/>
          <w:b w:val="0"/>
          <w:color w:val="000000" w:themeColor="text1"/>
          <w:sz w:val="24"/>
          <w:szCs w:val="24"/>
        </w:rPr>
        <w:t>Equilíbrio entre trabalho e lazer;</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C73380" w:rsidRPr="00102FC3">
        <w:rPr>
          <w:rFonts w:ascii="Arial" w:hAnsi="Arial" w:cs="Arial"/>
          <w:b w:val="0"/>
          <w:color w:val="000000" w:themeColor="text1"/>
          <w:sz w:val="24"/>
          <w:szCs w:val="24"/>
        </w:rPr>
        <w:t xml:space="preserve">Horários e condições de </w:t>
      </w:r>
      <w:proofErr w:type="gramStart"/>
      <w:r w:rsidR="00C73380" w:rsidRPr="00102FC3">
        <w:rPr>
          <w:rFonts w:ascii="Arial" w:hAnsi="Arial" w:cs="Arial"/>
          <w:b w:val="0"/>
          <w:color w:val="000000" w:themeColor="text1"/>
          <w:sz w:val="24"/>
          <w:szCs w:val="24"/>
        </w:rPr>
        <w:t>trabalho sensatos</w:t>
      </w:r>
      <w:proofErr w:type="gramEnd"/>
      <w:r w:rsidR="00C73380" w:rsidRPr="00102FC3">
        <w:rPr>
          <w:rFonts w:ascii="Arial" w:hAnsi="Arial" w:cs="Arial"/>
          <w:b w:val="0"/>
          <w:color w:val="000000" w:themeColor="text1"/>
          <w:sz w:val="24"/>
          <w:szCs w:val="24"/>
        </w:rPr>
        <w:t>;</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C73380" w:rsidRPr="00102FC3">
        <w:rPr>
          <w:rFonts w:ascii="Arial" w:hAnsi="Arial" w:cs="Arial"/>
          <w:b w:val="0"/>
          <w:color w:val="000000" w:themeColor="text1"/>
          <w:sz w:val="24"/>
          <w:szCs w:val="24"/>
        </w:rPr>
        <w:t>Oportunidades e perspectivas de carreira;</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C73380" w:rsidRPr="00102FC3">
        <w:rPr>
          <w:rFonts w:ascii="Arial" w:hAnsi="Arial" w:cs="Arial"/>
          <w:b w:val="0"/>
          <w:color w:val="000000" w:themeColor="text1"/>
          <w:sz w:val="24"/>
          <w:szCs w:val="24"/>
        </w:rPr>
        <w:t>Possibilidade de uso do potencial;</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C73380" w:rsidRPr="00102FC3">
        <w:rPr>
          <w:rFonts w:ascii="Arial" w:hAnsi="Arial" w:cs="Arial"/>
          <w:b w:val="0"/>
          <w:color w:val="000000" w:themeColor="text1"/>
          <w:sz w:val="24"/>
          <w:szCs w:val="24"/>
        </w:rPr>
        <w:t xml:space="preserve">Respeito aos direitos; </w:t>
      </w:r>
    </w:p>
    <w:p w:rsidR="00C73380" w:rsidRPr="00102FC3" w:rsidRDefault="007B4AC6" w:rsidP="007B4AC6">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w:t>
      </w:r>
      <w:r w:rsidR="00C73380" w:rsidRPr="00102FC3">
        <w:rPr>
          <w:rFonts w:ascii="Arial" w:hAnsi="Arial" w:cs="Arial"/>
          <w:b w:val="0"/>
          <w:color w:val="000000" w:themeColor="text1"/>
          <w:sz w:val="24"/>
          <w:szCs w:val="24"/>
        </w:rPr>
        <w:t>Justiça nas recompensas.</w:t>
      </w:r>
    </w:p>
    <w:p w:rsidR="00C27321" w:rsidRPr="00102FC3" w:rsidRDefault="00EE2C64"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A melhoria</w:t>
      </w:r>
      <w:r w:rsidR="00C27321" w:rsidRPr="00102FC3">
        <w:rPr>
          <w:rFonts w:ascii="Arial" w:hAnsi="Arial" w:cs="Arial"/>
          <w:b w:val="0"/>
          <w:color w:val="000000" w:themeColor="text1"/>
          <w:sz w:val="24"/>
          <w:szCs w:val="24"/>
        </w:rPr>
        <w:t xml:space="preserve"> no processo</w:t>
      </w:r>
      <w:r w:rsidRPr="00102FC3">
        <w:rPr>
          <w:rFonts w:ascii="Arial" w:hAnsi="Arial" w:cs="Arial"/>
          <w:b w:val="0"/>
          <w:color w:val="000000" w:themeColor="text1"/>
          <w:sz w:val="24"/>
          <w:szCs w:val="24"/>
        </w:rPr>
        <w:t xml:space="preserve"> da produtividade </w:t>
      </w:r>
      <w:r w:rsidR="00C27321" w:rsidRPr="00102FC3">
        <w:rPr>
          <w:rFonts w:ascii="Arial" w:hAnsi="Arial" w:cs="Arial"/>
          <w:b w:val="0"/>
          <w:color w:val="000000" w:themeColor="text1"/>
          <w:sz w:val="24"/>
          <w:szCs w:val="24"/>
        </w:rPr>
        <w:t>desperta um sentimento de dignidade que motiva o ser humano a participar de forma proativa dentro da empresa. Ou seja</w:t>
      </w:r>
      <w:r w:rsidRPr="00102FC3">
        <w:rPr>
          <w:rFonts w:ascii="Arial" w:hAnsi="Arial" w:cs="Arial"/>
          <w:b w:val="0"/>
          <w:color w:val="000000" w:themeColor="text1"/>
          <w:sz w:val="24"/>
          <w:szCs w:val="24"/>
        </w:rPr>
        <w:t xml:space="preserve">, melhoria de produtividade </w:t>
      </w:r>
      <w:r w:rsidR="00C27321" w:rsidRPr="00102FC3">
        <w:rPr>
          <w:rFonts w:ascii="Arial" w:hAnsi="Arial" w:cs="Arial"/>
          <w:b w:val="0"/>
          <w:color w:val="000000" w:themeColor="text1"/>
          <w:sz w:val="24"/>
          <w:szCs w:val="24"/>
        </w:rPr>
        <w:t>é uma consequência para a</w:t>
      </w:r>
      <w:r w:rsidRPr="00102FC3">
        <w:rPr>
          <w:rFonts w:ascii="Arial" w:hAnsi="Arial" w:cs="Arial"/>
          <w:b w:val="0"/>
          <w:color w:val="000000" w:themeColor="text1"/>
          <w:sz w:val="24"/>
          <w:szCs w:val="24"/>
        </w:rPr>
        <w:t xml:space="preserve"> qualidade de vida no trabalho</w:t>
      </w:r>
      <w:r w:rsidR="00C27321" w:rsidRPr="00102FC3">
        <w:rPr>
          <w:rFonts w:ascii="Arial" w:hAnsi="Arial" w:cs="Arial"/>
          <w:b w:val="0"/>
          <w:color w:val="000000" w:themeColor="text1"/>
          <w:sz w:val="24"/>
          <w:szCs w:val="24"/>
        </w:rPr>
        <w:t>.</w:t>
      </w:r>
    </w:p>
    <w:p w:rsidR="00DC1C4E" w:rsidRPr="00102FC3" w:rsidRDefault="00C27321"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lastRenderedPageBreak/>
        <w:t>O ser humano tende a produzir menos e de forma insatisfatória</w:t>
      </w:r>
      <w:r w:rsidR="00EE2C64" w:rsidRPr="00102FC3">
        <w:rPr>
          <w:rFonts w:ascii="Arial" w:hAnsi="Arial" w:cs="Arial"/>
          <w:b w:val="0"/>
          <w:color w:val="000000" w:themeColor="text1"/>
          <w:sz w:val="24"/>
          <w:szCs w:val="24"/>
        </w:rPr>
        <w:t>,</w:t>
      </w:r>
      <w:r w:rsidRPr="00102FC3">
        <w:rPr>
          <w:rFonts w:ascii="Arial" w:hAnsi="Arial" w:cs="Arial"/>
          <w:b w:val="0"/>
          <w:color w:val="000000" w:themeColor="text1"/>
          <w:sz w:val="24"/>
          <w:szCs w:val="24"/>
        </w:rPr>
        <w:t xml:space="preserve"> se estiver</w:t>
      </w:r>
      <w:r w:rsidR="00B32AFF" w:rsidRPr="00102FC3">
        <w:rPr>
          <w:rFonts w:ascii="Arial" w:hAnsi="Arial" w:cs="Arial"/>
          <w:b w:val="0"/>
          <w:color w:val="000000" w:themeColor="text1"/>
          <w:sz w:val="24"/>
          <w:szCs w:val="24"/>
        </w:rPr>
        <w:t xml:space="preserve"> </w:t>
      </w:r>
      <w:r w:rsidRPr="00102FC3">
        <w:rPr>
          <w:rFonts w:ascii="Arial" w:hAnsi="Arial" w:cs="Arial"/>
          <w:b w:val="0"/>
          <w:color w:val="000000" w:themeColor="text1"/>
          <w:sz w:val="24"/>
          <w:szCs w:val="24"/>
        </w:rPr>
        <w:t>inserido em um ambiente desmotivador e com condições precárias de trabalho.</w:t>
      </w:r>
    </w:p>
    <w:p w:rsidR="00866A02" w:rsidRPr="00102FC3" w:rsidRDefault="00866A02"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C</w:t>
      </w:r>
      <w:r w:rsidR="000A1780" w:rsidRPr="00102FC3">
        <w:rPr>
          <w:rFonts w:ascii="Arial" w:hAnsi="Arial" w:cs="Arial"/>
          <w:b w:val="0"/>
          <w:color w:val="000000" w:themeColor="text1"/>
          <w:sz w:val="24"/>
          <w:szCs w:val="24"/>
        </w:rPr>
        <w:t>hiavenato</w:t>
      </w:r>
      <w:r w:rsidRPr="00102FC3">
        <w:rPr>
          <w:rFonts w:ascii="Arial" w:hAnsi="Arial" w:cs="Arial"/>
          <w:b w:val="0"/>
          <w:color w:val="000000" w:themeColor="text1"/>
          <w:sz w:val="24"/>
          <w:szCs w:val="24"/>
        </w:rPr>
        <w:t xml:space="preserve"> </w:t>
      </w:r>
      <w:r w:rsidR="009C48F2" w:rsidRPr="00102FC3">
        <w:rPr>
          <w:rFonts w:ascii="Arial" w:hAnsi="Arial" w:cs="Arial"/>
          <w:b w:val="0"/>
          <w:color w:val="000000" w:themeColor="text1"/>
          <w:sz w:val="24"/>
          <w:szCs w:val="24"/>
        </w:rPr>
        <w:t xml:space="preserve">(2004) </w:t>
      </w:r>
      <w:r w:rsidRPr="00102FC3">
        <w:rPr>
          <w:rFonts w:ascii="Arial" w:hAnsi="Arial" w:cs="Arial"/>
          <w:b w:val="0"/>
          <w:color w:val="000000" w:themeColor="text1"/>
          <w:sz w:val="24"/>
          <w:szCs w:val="24"/>
        </w:rPr>
        <w:t>afirma que a Qualidade de Vida no Trabalho – QVT</w:t>
      </w:r>
      <w:r w:rsidR="00EE749B" w:rsidRPr="00102FC3">
        <w:rPr>
          <w:rFonts w:ascii="Arial" w:hAnsi="Arial" w:cs="Arial"/>
          <w:b w:val="0"/>
          <w:color w:val="000000" w:themeColor="text1"/>
          <w:sz w:val="24"/>
          <w:szCs w:val="24"/>
        </w:rPr>
        <w:t xml:space="preserve"> tem</w:t>
      </w:r>
      <w:r w:rsidRPr="00102FC3">
        <w:rPr>
          <w:rFonts w:ascii="Arial" w:hAnsi="Arial" w:cs="Arial"/>
          <w:b w:val="0"/>
          <w:color w:val="000000" w:themeColor="text1"/>
          <w:sz w:val="24"/>
          <w:szCs w:val="24"/>
        </w:rPr>
        <w:t xml:space="preserve"> sido uma das ferramentas mais úteis nas organizações, pois serve para identificar o grau de satisfação dos colaboradores com o seu trabalho, sendo um indicador de experiências humanas no ambiente de trabalho.</w:t>
      </w:r>
    </w:p>
    <w:p w:rsidR="008F2425" w:rsidRPr="00102FC3" w:rsidRDefault="008F2425"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shd w:val="clear" w:color="auto" w:fill="FFFFFF"/>
        </w:rPr>
      </w:pPr>
      <w:r w:rsidRPr="00102FC3">
        <w:rPr>
          <w:rFonts w:ascii="Arial" w:hAnsi="Arial" w:cs="Arial"/>
          <w:b w:val="0"/>
          <w:color w:val="000000" w:themeColor="text1"/>
          <w:sz w:val="24"/>
          <w:szCs w:val="24"/>
          <w:shd w:val="clear" w:color="auto" w:fill="FFFFFF"/>
        </w:rPr>
        <w:t>O objetivo principal do programa de qualidade de vida no trabalho é sempr</w:t>
      </w:r>
      <w:r w:rsidR="00045B92" w:rsidRPr="00102FC3">
        <w:rPr>
          <w:rFonts w:ascii="Arial" w:hAnsi="Arial" w:cs="Arial"/>
          <w:b w:val="0"/>
          <w:color w:val="000000" w:themeColor="text1"/>
          <w:sz w:val="24"/>
          <w:szCs w:val="24"/>
          <w:shd w:val="clear" w:color="auto" w:fill="FFFFFF"/>
        </w:rPr>
        <w:t>e</w:t>
      </w:r>
      <w:r w:rsidR="00CD18FA" w:rsidRPr="00102FC3">
        <w:rPr>
          <w:rFonts w:ascii="Arial" w:hAnsi="Arial" w:cs="Arial"/>
          <w:b w:val="0"/>
          <w:color w:val="000000" w:themeColor="text1"/>
          <w:sz w:val="24"/>
          <w:szCs w:val="24"/>
          <w:shd w:val="clear" w:color="auto" w:fill="FFFFFF"/>
        </w:rPr>
        <w:t xml:space="preserve"> a busca</w:t>
      </w:r>
      <w:r w:rsidRPr="00102FC3">
        <w:rPr>
          <w:rFonts w:ascii="Arial" w:hAnsi="Arial" w:cs="Arial"/>
          <w:b w:val="0"/>
          <w:color w:val="000000" w:themeColor="text1"/>
          <w:sz w:val="24"/>
          <w:szCs w:val="24"/>
          <w:shd w:val="clear" w:color="auto" w:fill="FFFFFF"/>
        </w:rPr>
        <w:t xml:space="preserve"> pela satisfação do colaborador, reconhecendo seu valor</w:t>
      </w:r>
      <w:r w:rsidR="00045B92" w:rsidRPr="00102FC3">
        <w:rPr>
          <w:rFonts w:ascii="Arial" w:hAnsi="Arial" w:cs="Arial"/>
          <w:b w:val="0"/>
          <w:color w:val="000000" w:themeColor="text1"/>
          <w:sz w:val="24"/>
          <w:szCs w:val="24"/>
          <w:shd w:val="clear" w:color="auto" w:fill="FFFFFF"/>
        </w:rPr>
        <w:t xml:space="preserve"> e mostrando interesse verdadeiro por </w:t>
      </w:r>
      <w:r w:rsidR="00CD18FA" w:rsidRPr="00102FC3">
        <w:rPr>
          <w:rFonts w:ascii="Arial" w:hAnsi="Arial" w:cs="Arial"/>
          <w:b w:val="0"/>
          <w:color w:val="000000" w:themeColor="text1"/>
          <w:sz w:val="24"/>
          <w:szCs w:val="24"/>
          <w:shd w:val="clear" w:color="auto" w:fill="FFFFFF"/>
        </w:rPr>
        <w:t>e</w:t>
      </w:r>
      <w:r w:rsidR="00612FAC" w:rsidRPr="00102FC3">
        <w:rPr>
          <w:rFonts w:ascii="Arial" w:hAnsi="Arial" w:cs="Arial"/>
          <w:b w:val="0"/>
          <w:color w:val="000000" w:themeColor="text1"/>
          <w:sz w:val="24"/>
          <w:szCs w:val="24"/>
          <w:shd w:val="clear" w:color="auto" w:fill="FFFFFF"/>
        </w:rPr>
        <w:t>le</w:t>
      </w:r>
      <w:r w:rsidR="00045B92" w:rsidRPr="00102FC3">
        <w:rPr>
          <w:rFonts w:ascii="Arial" w:hAnsi="Arial" w:cs="Arial"/>
          <w:b w:val="0"/>
          <w:color w:val="000000" w:themeColor="text1"/>
          <w:sz w:val="24"/>
          <w:szCs w:val="24"/>
          <w:shd w:val="clear" w:color="auto" w:fill="FFFFFF"/>
        </w:rPr>
        <w:t>, proporcionando um ambiente saudável</w:t>
      </w:r>
      <w:r w:rsidR="009C48F2" w:rsidRPr="00102FC3">
        <w:rPr>
          <w:rFonts w:ascii="Arial" w:hAnsi="Arial" w:cs="Arial"/>
          <w:b w:val="0"/>
          <w:color w:val="000000" w:themeColor="text1"/>
          <w:sz w:val="24"/>
          <w:szCs w:val="24"/>
          <w:shd w:val="clear" w:color="auto" w:fill="FFFFFF"/>
        </w:rPr>
        <w:t xml:space="preserve"> </w:t>
      </w:r>
      <w:r w:rsidR="0098292F" w:rsidRPr="00102FC3">
        <w:rPr>
          <w:rFonts w:ascii="Arial" w:hAnsi="Arial" w:cs="Arial"/>
          <w:b w:val="0"/>
          <w:color w:val="000000" w:themeColor="text1"/>
          <w:sz w:val="24"/>
          <w:szCs w:val="24"/>
          <w:shd w:val="clear" w:color="auto" w:fill="FFFFFF"/>
        </w:rPr>
        <w:t xml:space="preserve">no que tange o bem estar </w:t>
      </w:r>
      <w:r w:rsidR="004A2B3B" w:rsidRPr="00102FC3">
        <w:rPr>
          <w:rFonts w:ascii="Arial" w:hAnsi="Arial" w:cs="Arial"/>
          <w:b w:val="0"/>
          <w:color w:val="000000" w:themeColor="text1"/>
          <w:sz w:val="24"/>
          <w:szCs w:val="24"/>
          <w:shd w:val="clear" w:color="auto" w:fill="FFFFFF"/>
        </w:rPr>
        <w:t>físico</w:t>
      </w:r>
      <w:r w:rsidR="0098292F" w:rsidRPr="00102FC3">
        <w:rPr>
          <w:rFonts w:ascii="Arial" w:hAnsi="Arial" w:cs="Arial"/>
          <w:b w:val="0"/>
          <w:color w:val="000000" w:themeColor="text1"/>
          <w:sz w:val="24"/>
          <w:szCs w:val="24"/>
          <w:shd w:val="clear" w:color="auto" w:fill="FFFFFF"/>
        </w:rPr>
        <w:t xml:space="preserve"> e emocional.</w:t>
      </w:r>
    </w:p>
    <w:p w:rsidR="00047FF6" w:rsidRPr="00102FC3" w:rsidRDefault="00047FF6"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shd w:val="clear" w:color="auto" w:fill="FFFFFF"/>
        </w:rPr>
      </w:pPr>
      <w:r w:rsidRPr="00102FC3">
        <w:rPr>
          <w:rFonts w:ascii="Arial" w:hAnsi="Arial" w:cs="Arial"/>
          <w:b w:val="0"/>
          <w:color w:val="000000" w:themeColor="text1"/>
          <w:sz w:val="24"/>
          <w:szCs w:val="24"/>
          <w:shd w:val="clear" w:color="auto" w:fill="FFFFFF"/>
        </w:rPr>
        <w:t>A proposta da Qualidade de Vida no Trabalho – QVT</w:t>
      </w:r>
      <w:r w:rsidR="000F087C" w:rsidRPr="00102FC3">
        <w:rPr>
          <w:rFonts w:ascii="Arial" w:hAnsi="Arial" w:cs="Arial"/>
          <w:b w:val="0"/>
          <w:color w:val="000000" w:themeColor="text1"/>
          <w:sz w:val="24"/>
          <w:szCs w:val="24"/>
          <w:shd w:val="clear" w:color="auto" w:fill="FFFFFF"/>
        </w:rPr>
        <w:t xml:space="preserve"> deve</w:t>
      </w:r>
      <w:r w:rsidRPr="00102FC3">
        <w:rPr>
          <w:rFonts w:ascii="Arial" w:hAnsi="Arial" w:cs="Arial"/>
          <w:b w:val="0"/>
          <w:color w:val="000000" w:themeColor="text1"/>
          <w:sz w:val="24"/>
          <w:szCs w:val="24"/>
          <w:shd w:val="clear" w:color="auto" w:fill="FFFFFF"/>
        </w:rPr>
        <w:t xml:space="preserve"> ter o olhar focado no desafio contínuo de buscar sempre a valorização, acolhimento e reconhecimento do seu corpo funcional, </w:t>
      </w:r>
      <w:r w:rsidR="000F087C" w:rsidRPr="00102FC3">
        <w:rPr>
          <w:rFonts w:ascii="Arial" w:hAnsi="Arial" w:cs="Arial"/>
          <w:b w:val="0"/>
          <w:color w:val="000000" w:themeColor="text1"/>
          <w:sz w:val="24"/>
          <w:szCs w:val="24"/>
          <w:shd w:val="clear" w:color="auto" w:fill="FFFFFF"/>
        </w:rPr>
        <w:t>a fim de</w:t>
      </w:r>
      <w:r w:rsidRPr="00102FC3">
        <w:rPr>
          <w:rFonts w:ascii="Arial" w:hAnsi="Arial" w:cs="Arial"/>
          <w:b w:val="0"/>
          <w:color w:val="000000" w:themeColor="text1"/>
          <w:sz w:val="24"/>
          <w:szCs w:val="24"/>
          <w:shd w:val="clear" w:color="auto" w:fill="FFFFFF"/>
        </w:rPr>
        <w:t xml:space="preserve"> obter como resultado um trabalhador satisfeito e feliz em </w:t>
      </w:r>
      <w:r w:rsidR="000F087C" w:rsidRPr="00102FC3">
        <w:rPr>
          <w:rFonts w:ascii="Arial" w:hAnsi="Arial" w:cs="Arial"/>
          <w:b w:val="0"/>
          <w:color w:val="000000" w:themeColor="text1"/>
          <w:sz w:val="24"/>
          <w:szCs w:val="24"/>
          <w:shd w:val="clear" w:color="auto" w:fill="FFFFFF"/>
        </w:rPr>
        <w:t>fazer parte dessa empresa.</w:t>
      </w:r>
    </w:p>
    <w:p w:rsidR="00544B7B" w:rsidRPr="00102FC3" w:rsidRDefault="00544B7B" w:rsidP="007B4AC6">
      <w:pPr>
        <w:pStyle w:val="Ttulo2"/>
        <w:shd w:val="clear" w:color="auto" w:fill="FFFFFF"/>
        <w:spacing w:before="0" w:beforeAutospacing="0" w:after="120" w:afterAutospacing="0" w:line="360" w:lineRule="auto"/>
        <w:ind w:firstLine="720"/>
        <w:jc w:val="both"/>
        <w:rPr>
          <w:rFonts w:ascii="Arial" w:hAnsi="Arial" w:cs="Arial"/>
          <w:b w:val="0"/>
          <w:color w:val="000000" w:themeColor="text1"/>
          <w:sz w:val="24"/>
          <w:szCs w:val="24"/>
          <w:shd w:val="clear" w:color="auto" w:fill="FFFFFF"/>
        </w:rPr>
      </w:pPr>
    </w:p>
    <w:p w:rsidR="009C48F2" w:rsidRPr="00102FC3" w:rsidRDefault="00E33FC8" w:rsidP="00E33FC8">
      <w:pPr>
        <w:pStyle w:val="Ttulo2"/>
        <w:shd w:val="clear" w:color="auto" w:fill="FFFFFF"/>
        <w:spacing w:before="0" w:beforeAutospacing="0" w:after="120" w:afterAutospacing="0" w:line="360" w:lineRule="auto"/>
        <w:jc w:val="both"/>
        <w:rPr>
          <w:rFonts w:ascii="Arial" w:hAnsi="Arial" w:cs="Arial"/>
          <w:b w:val="0"/>
          <w:color w:val="000000" w:themeColor="text1"/>
          <w:sz w:val="24"/>
          <w:szCs w:val="24"/>
          <w:shd w:val="clear" w:color="auto" w:fill="FFFFFF"/>
        </w:rPr>
      </w:pPr>
      <w:r w:rsidRPr="00102FC3">
        <w:rPr>
          <w:rFonts w:ascii="Arial" w:hAnsi="Arial" w:cs="Arial"/>
          <w:color w:val="000000" w:themeColor="text1"/>
          <w:sz w:val="24"/>
          <w:szCs w:val="24"/>
          <w:shd w:val="clear" w:color="auto" w:fill="FFFFFF"/>
        </w:rPr>
        <w:t xml:space="preserve">4. </w:t>
      </w:r>
      <w:r w:rsidR="00C3458A" w:rsidRPr="00102FC3">
        <w:rPr>
          <w:rFonts w:ascii="Arial" w:hAnsi="Arial" w:cs="Arial"/>
          <w:color w:val="000000" w:themeColor="text1"/>
          <w:sz w:val="24"/>
          <w:szCs w:val="24"/>
          <w:shd w:val="clear" w:color="auto" w:fill="FFFFFF"/>
        </w:rPr>
        <w:t xml:space="preserve">MODELOS DE </w:t>
      </w:r>
      <w:r w:rsidR="00F5507E" w:rsidRPr="00102FC3">
        <w:rPr>
          <w:rFonts w:ascii="Arial" w:hAnsi="Arial" w:cs="Arial"/>
          <w:color w:val="000000" w:themeColor="text1"/>
          <w:sz w:val="24"/>
          <w:szCs w:val="24"/>
          <w:shd w:val="clear" w:color="auto" w:fill="FFFFFF"/>
        </w:rPr>
        <w:t>QUALIDADE DE VIDA</w:t>
      </w:r>
    </w:p>
    <w:p w:rsidR="00C3458A" w:rsidRPr="00102FC3" w:rsidRDefault="00C3458A" w:rsidP="007B4AC6">
      <w:pPr>
        <w:pStyle w:val="NormalWeb"/>
        <w:shd w:val="clear" w:color="auto" w:fill="FFFFFF"/>
        <w:spacing w:before="0" w:beforeAutospacing="0" w:after="120" w:afterAutospacing="0" w:line="360" w:lineRule="auto"/>
        <w:ind w:firstLine="709"/>
        <w:jc w:val="both"/>
        <w:rPr>
          <w:rFonts w:ascii="Arial" w:hAnsi="Arial" w:cs="Arial"/>
          <w:color w:val="000000" w:themeColor="text1"/>
        </w:rPr>
      </w:pPr>
      <w:r w:rsidRPr="00102FC3">
        <w:rPr>
          <w:rFonts w:ascii="Arial" w:hAnsi="Arial" w:cs="Arial"/>
          <w:color w:val="000000" w:themeColor="text1"/>
        </w:rPr>
        <w:t xml:space="preserve">Para melhor se mensurar </w:t>
      </w:r>
      <w:r w:rsidR="007C4D13" w:rsidRPr="00102FC3">
        <w:rPr>
          <w:rFonts w:ascii="Arial" w:hAnsi="Arial" w:cs="Arial"/>
          <w:color w:val="000000" w:themeColor="text1"/>
        </w:rPr>
        <w:t xml:space="preserve">a percepção dos </w:t>
      </w:r>
      <w:r w:rsidRPr="00102FC3">
        <w:rPr>
          <w:rFonts w:ascii="Arial" w:hAnsi="Arial" w:cs="Arial"/>
          <w:color w:val="000000" w:themeColor="text1"/>
        </w:rPr>
        <w:t>colaboradores</w:t>
      </w:r>
      <w:r w:rsidR="00FF150F" w:rsidRPr="00102FC3">
        <w:rPr>
          <w:rFonts w:ascii="Arial" w:hAnsi="Arial" w:cs="Arial"/>
          <w:color w:val="000000" w:themeColor="text1"/>
        </w:rPr>
        <w:t xml:space="preserve"> </w:t>
      </w:r>
      <w:r w:rsidR="007C4D13" w:rsidRPr="00102FC3">
        <w:rPr>
          <w:rFonts w:ascii="Arial" w:hAnsi="Arial" w:cs="Arial"/>
          <w:color w:val="000000" w:themeColor="text1"/>
        </w:rPr>
        <w:t xml:space="preserve">em relação </w:t>
      </w:r>
      <w:r w:rsidR="00FF150F" w:rsidRPr="00102FC3">
        <w:rPr>
          <w:rFonts w:ascii="Arial" w:hAnsi="Arial" w:cs="Arial"/>
          <w:color w:val="000000" w:themeColor="text1"/>
        </w:rPr>
        <w:t>à</w:t>
      </w:r>
      <w:r w:rsidR="007C4D13" w:rsidRPr="00102FC3">
        <w:rPr>
          <w:rFonts w:ascii="Arial" w:hAnsi="Arial" w:cs="Arial"/>
          <w:color w:val="000000" w:themeColor="text1"/>
        </w:rPr>
        <w:t xml:space="preserve"> </w:t>
      </w:r>
      <w:r w:rsidRPr="00102FC3">
        <w:rPr>
          <w:rFonts w:ascii="Arial" w:hAnsi="Arial" w:cs="Arial"/>
          <w:color w:val="000000" w:themeColor="text1"/>
        </w:rPr>
        <w:t xml:space="preserve">qualidade de vida no trabalho, </w:t>
      </w:r>
      <w:r w:rsidR="00FF150F" w:rsidRPr="00102FC3">
        <w:rPr>
          <w:rFonts w:ascii="Arial" w:hAnsi="Arial" w:cs="Arial"/>
          <w:color w:val="000000" w:themeColor="text1"/>
        </w:rPr>
        <w:t>criaram-se</w:t>
      </w:r>
      <w:r w:rsidRPr="00102FC3">
        <w:rPr>
          <w:rFonts w:ascii="Arial" w:hAnsi="Arial" w:cs="Arial"/>
          <w:color w:val="000000" w:themeColor="text1"/>
        </w:rPr>
        <w:t xml:space="preserve"> indicadores ou modelos de </w:t>
      </w:r>
      <w:r w:rsidR="007C4D13" w:rsidRPr="00102FC3">
        <w:rPr>
          <w:rFonts w:ascii="Arial" w:hAnsi="Arial" w:cs="Arial"/>
          <w:color w:val="000000" w:themeColor="text1"/>
        </w:rPr>
        <w:t>QVT</w:t>
      </w:r>
      <w:r w:rsidRPr="00102FC3">
        <w:rPr>
          <w:rFonts w:ascii="Arial" w:hAnsi="Arial" w:cs="Arial"/>
          <w:color w:val="000000" w:themeColor="text1"/>
        </w:rPr>
        <w:t>.</w:t>
      </w:r>
    </w:p>
    <w:p w:rsidR="007C4D13" w:rsidRPr="00102FC3" w:rsidRDefault="007C4D13" w:rsidP="007B4AC6">
      <w:pPr>
        <w:pStyle w:val="NormalWeb"/>
        <w:shd w:val="clear" w:color="auto" w:fill="FFFFFF"/>
        <w:spacing w:before="0" w:beforeAutospacing="0" w:after="120" w:afterAutospacing="0" w:line="360" w:lineRule="auto"/>
        <w:ind w:firstLine="709"/>
        <w:jc w:val="both"/>
        <w:rPr>
          <w:rFonts w:ascii="Arial" w:hAnsi="Arial" w:cs="Arial"/>
          <w:color w:val="000000" w:themeColor="text1"/>
        </w:rPr>
      </w:pPr>
      <w:r w:rsidRPr="00102FC3">
        <w:rPr>
          <w:rFonts w:ascii="Arial" w:hAnsi="Arial" w:cs="Arial"/>
          <w:color w:val="000000" w:themeColor="text1"/>
        </w:rPr>
        <w:t>Limongi-França (1996)</w:t>
      </w:r>
      <w:r w:rsidR="00FF150F" w:rsidRPr="00102FC3">
        <w:rPr>
          <w:rFonts w:ascii="Arial" w:hAnsi="Arial" w:cs="Arial"/>
          <w:color w:val="000000" w:themeColor="text1"/>
        </w:rPr>
        <w:t xml:space="preserve"> conclui que </w:t>
      </w:r>
      <w:r w:rsidRPr="00102FC3">
        <w:rPr>
          <w:rFonts w:ascii="Arial" w:hAnsi="Arial" w:cs="Arial"/>
          <w:color w:val="000000" w:themeColor="text1"/>
        </w:rPr>
        <w:t>tais indicadores permitem uma clareza de critérios e propiciam maior objetividade na avaliação e na definição de ações.</w:t>
      </w:r>
      <w:r w:rsidR="00B324FE" w:rsidRPr="00102FC3">
        <w:rPr>
          <w:rFonts w:ascii="Arial" w:hAnsi="Arial" w:cs="Arial"/>
          <w:color w:val="000000" w:themeColor="text1"/>
        </w:rPr>
        <w:t xml:space="preserve"> A seguir </w:t>
      </w:r>
      <w:proofErr w:type="gramStart"/>
      <w:r w:rsidR="00B324FE" w:rsidRPr="00102FC3">
        <w:rPr>
          <w:rFonts w:ascii="Arial" w:hAnsi="Arial" w:cs="Arial"/>
          <w:color w:val="000000" w:themeColor="text1"/>
        </w:rPr>
        <w:t>apresenta-se</w:t>
      </w:r>
      <w:proofErr w:type="gramEnd"/>
      <w:r w:rsidR="00B324FE" w:rsidRPr="00102FC3">
        <w:rPr>
          <w:rFonts w:ascii="Arial" w:hAnsi="Arial" w:cs="Arial"/>
          <w:color w:val="000000" w:themeColor="text1"/>
        </w:rPr>
        <w:t xml:space="preserve"> os principais modelos de QVT disponíveis na literatura:</w:t>
      </w:r>
    </w:p>
    <w:p w:rsidR="007C4D13" w:rsidRPr="00102FC3" w:rsidRDefault="007B4AC6" w:rsidP="007B4AC6">
      <w:pPr>
        <w:pStyle w:val="Ttulo3"/>
        <w:shd w:val="clear" w:color="auto" w:fill="FFFFFF"/>
        <w:spacing w:before="0" w:after="120" w:line="360" w:lineRule="auto"/>
        <w:jc w:val="both"/>
        <w:rPr>
          <w:rFonts w:ascii="Arial" w:hAnsi="Arial" w:cs="Arial"/>
          <w:color w:val="000000" w:themeColor="text1"/>
          <w:sz w:val="24"/>
          <w:szCs w:val="24"/>
        </w:rPr>
      </w:pPr>
      <w:proofErr w:type="gramStart"/>
      <w:r w:rsidRPr="00102FC3">
        <w:rPr>
          <w:rFonts w:ascii="Arial" w:hAnsi="Arial" w:cs="Arial"/>
          <w:color w:val="000000" w:themeColor="text1"/>
          <w:sz w:val="24"/>
          <w:szCs w:val="24"/>
        </w:rPr>
        <w:t xml:space="preserve">4.1 </w:t>
      </w:r>
      <w:r w:rsidR="007C4D13" w:rsidRPr="00102FC3">
        <w:rPr>
          <w:rFonts w:ascii="Arial" w:hAnsi="Arial" w:cs="Arial"/>
          <w:color w:val="000000" w:themeColor="text1"/>
          <w:sz w:val="24"/>
          <w:szCs w:val="24"/>
        </w:rPr>
        <w:t>Modelo</w:t>
      </w:r>
      <w:proofErr w:type="gramEnd"/>
      <w:r w:rsidR="007C4D13" w:rsidRPr="00102FC3">
        <w:rPr>
          <w:rFonts w:ascii="Arial" w:hAnsi="Arial" w:cs="Arial"/>
          <w:color w:val="000000" w:themeColor="text1"/>
          <w:sz w:val="24"/>
          <w:szCs w:val="24"/>
        </w:rPr>
        <w:t xml:space="preserve"> de Richard Walton</w:t>
      </w:r>
    </w:p>
    <w:p w:rsidR="00D1630F" w:rsidRPr="00102FC3" w:rsidRDefault="00D1630F" w:rsidP="007B4AC6">
      <w:pPr>
        <w:spacing w:after="12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Para Walton (1973) apud Rodrigues (1994) a “expressão qualidade de vida tem sido usada com crescente frequência para descrever certos valores ambientais e humanos, negligenciados pelas sociedades industriais em favor do avanço tecnológico, da produtividade e do crescimento econômico”.</w:t>
      </w:r>
    </w:p>
    <w:p w:rsidR="00D1630F" w:rsidRPr="00102FC3" w:rsidRDefault="00D1630F" w:rsidP="007B4AC6">
      <w:pPr>
        <w:pStyle w:val="NormalWeb"/>
        <w:shd w:val="clear" w:color="auto" w:fill="FFFFFF"/>
        <w:spacing w:before="0" w:beforeAutospacing="0" w:after="120" w:afterAutospacing="0" w:line="360" w:lineRule="auto"/>
        <w:ind w:firstLine="709"/>
        <w:jc w:val="both"/>
        <w:rPr>
          <w:rFonts w:ascii="Arial" w:hAnsi="Arial" w:cs="Arial"/>
          <w:color w:val="000000" w:themeColor="text1"/>
        </w:rPr>
      </w:pPr>
      <w:r w:rsidRPr="00102FC3">
        <w:rPr>
          <w:rFonts w:ascii="Arial" w:hAnsi="Arial" w:cs="Arial"/>
          <w:color w:val="000000" w:themeColor="text1"/>
        </w:rPr>
        <w:lastRenderedPageBreak/>
        <w:t xml:space="preserve">Esse </w:t>
      </w:r>
      <w:r w:rsidR="007C4D13" w:rsidRPr="00102FC3">
        <w:rPr>
          <w:rFonts w:ascii="Arial" w:hAnsi="Arial" w:cs="Arial"/>
          <w:color w:val="000000" w:themeColor="text1"/>
        </w:rPr>
        <w:t xml:space="preserve">modelo </w:t>
      </w:r>
      <w:r w:rsidR="00043EDE" w:rsidRPr="00102FC3">
        <w:rPr>
          <w:rFonts w:ascii="Arial" w:hAnsi="Arial" w:cs="Arial"/>
          <w:color w:val="000000" w:themeColor="text1"/>
        </w:rPr>
        <w:t>buscou a identificação da</w:t>
      </w:r>
      <w:r w:rsidR="007C4D13" w:rsidRPr="00102FC3">
        <w:rPr>
          <w:rFonts w:ascii="Arial" w:hAnsi="Arial" w:cs="Arial"/>
          <w:color w:val="000000" w:themeColor="text1"/>
        </w:rPr>
        <w:t xml:space="preserve">s condições da QVT diante de </w:t>
      </w:r>
      <w:r w:rsidR="00E0043E" w:rsidRPr="00102FC3">
        <w:rPr>
          <w:rFonts w:ascii="Arial" w:hAnsi="Arial" w:cs="Arial"/>
          <w:color w:val="000000" w:themeColor="text1"/>
        </w:rPr>
        <w:t>uma categorização conceitual</w:t>
      </w:r>
      <w:r w:rsidR="00C50D43" w:rsidRPr="00102FC3">
        <w:rPr>
          <w:rFonts w:ascii="Arial" w:hAnsi="Arial" w:cs="Arial"/>
          <w:color w:val="000000" w:themeColor="text1"/>
        </w:rPr>
        <w:t xml:space="preserve"> e dimensional, conforme demonstra o</w:t>
      </w:r>
      <w:r w:rsidR="007C4D13" w:rsidRPr="00102FC3">
        <w:rPr>
          <w:rFonts w:ascii="Arial" w:hAnsi="Arial" w:cs="Arial"/>
          <w:color w:val="000000" w:themeColor="text1"/>
        </w:rPr>
        <w:t xml:space="preserve"> </w:t>
      </w:r>
      <w:r w:rsidR="00B324FE" w:rsidRPr="00102FC3">
        <w:rPr>
          <w:rFonts w:ascii="Arial" w:hAnsi="Arial" w:cs="Arial"/>
          <w:color w:val="000000" w:themeColor="text1"/>
        </w:rPr>
        <w:t>Q</w:t>
      </w:r>
      <w:r w:rsidR="007C4D13" w:rsidRPr="00102FC3">
        <w:rPr>
          <w:rFonts w:ascii="Arial" w:hAnsi="Arial" w:cs="Arial"/>
          <w:color w:val="000000" w:themeColor="text1"/>
        </w:rPr>
        <w:t>uadro</w:t>
      </w:r>
      <w:r w:rsidR="00B324FE" w:rsidRPr="00102FC3">
        <w:rPr>
          <w:rFonts w:ascii="Arial" w:hAnsi="Arial" w:cs="Arial"/>
          <w:color w:val="000000" w:themeColor="text1"/>
        </w:rPr>
        <w:t xml:space="preserve"> </w:t>
      </w:r>
      <w:proofErr w:type="gramStart"/>
      <w:r w:rsidR="00B324FE" w:rsidRPr="00102FC3">
        <w:rPr>
          <w:rFonts w:ascii="Arial" w:hAnsi="Arial" w:cs="Arial"/>
          <w:color w:val="000000" w:themeColor="text1"/>
        </w:rPr>
        <w:t>1</w:t>
      </w:r>
      <w:proofErr w:type="gramEnd"/>
      <w:r w:rsidR="007C4D13" w:rsidRPr="00102FC3">
        <w:rPr>
          <w:rFonts w:ascii="Arial" w:hAnsi="Arial" w:cs="Arial"/>
          <w:color w:val="000000" w:themeColor="text1"/>
        </w:rPr>
        <w:t>:</w:t>
      </w:r>
    </w:p>
    <w:tbl>
      <w:tblPr>
        <w:tblW w:w="9356" w:type="dxa"/>
        <w:tblInd w:w="-34" w:type="dxa"/>
        <w:shd w:val="clear" w:color="auto" w:fill="EFF8FF"/>
        <w:tblCellMar>
          <w:left w:w="0" w:type="dxa"/>
          <w:right w:w="0" w:type="dxa"/>
        </w:tblCellMar>
        <w:tblLook w:val="04A0" w:firstRow="1" w:lastRow="0" w:firstColumn="1" w:lastColumn="0" w:noHBand="0" w:noVBand="1"/>
      </w:tblPr>
      <w:tblGrid>
        <w:gridCol w:w="4787"/>
        <w:gridCol w:w="4569"/>
      </w:tblGrid>
      <w:tr w:rsidR="00102FC3" w:rsidRPr="00102FC3" w:rsidTr="005C66A1">
        <w:tc>
          <w:tcPr>
            <w:tcW w:w="4787" w:type="dxa"/>
            <w:tcBorders>
              <w:top w:val="double" w:sz="4" w:space="0" w:color="auto"/>
              <w:left w:val="double" w:sz="4" w:space="0" w:color="auto"/>
              <w:bottom w:val="nil"/>
              <w:right w:val="nil"/>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firstLine="709"/>
              <w:jc w:val="center"/>
              <w:rPr>
                <w:rFonts w:ascii="Arial" w:hAnsi="Arial" w:cs="Arial"/>
                <w:color w:val="000000" w:themeColor="text1"/>
                <w:sz w:val="16"/>
                <w:szCs w:val="16"/>
              </w:rPr>
            </w:pPr>
            <w:r w:rsidRPr="00102FC3">
              <w:rPr>
                <w:rFonts w:ascii="Arial" w:hAnsi="Arial" w:cs="Arial"/>
                <w:b/>
                <w:bCs/>
                <w:color w:val="000000" w:themeColor="text1"/>
                <w:sz w:val="16"/>
                <w:szCs w:val="16"/>
              </w:rPr>
              <w:t>Fatores de QVT</w:t>
            </w:r>
          </w:p>
        </w:tc>
        <w:tc>
          <w:tcPr>
            <w:tcW w:w="4569" w:type="dxa"/>
            <w:tcBorders>
              <w:top w:val="double" w:sz="4" w:space="0" w:color="auto"/>
              <w:left w:val="nil"/>
              <w:bottom w:val="nil"/>
              <w:right w:val="double" w:sz="4" w:space="0" w:color="auto"/>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firstLine="709"/>
              <w:jc w:val="center"/>
              <w:rPr>
                <w:rFonts w:ascii="Arial" w:hAnsi="Arial" w:cs="Arial"/>
                <w:color w:val="000000" w:themeColor="text1"/>
                <w:sz w:val="16"/>
                <w:szCs w:val="16"/>
              </w:rPr>
            </w:pPr>
            <w:r w:rsidRPr="00102FC3">
              <w:rPr>
                <w:rFonts w:ascii="Arial" w:hAnsi="Arial" w:cs="Arial"/>
                <w:b/>
                <w:bCs/>
                <w:color w:val="000000" w:themeColor="text1"/>
                <w:sz w:val="16"/>
                <w:szCs w:val="16"/>
              </w:rPr>
              <w:t>Dimensões</w:t>
            </w: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r w:rsidRPr="00102FC3">
              <w:rPr>
                <w:rFonts w:ascii="Arial" w:hAnsi="Arial" w:cs="Arial"/>
                <w:color w:val="000000" w:themeColor="text1"/>
                <w:sz w:val="16"/>
                <w:szCs w:val="16"/>
              </w:rPr>
              <w:t> </w:t>
            </w: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r w:rsidRPr="00102FC3">
              <w:rPr>
                <w:rFonts w:ascii="Arial" w:hAnsi="Arial" w:cs="Arial"/>
                <w:color w:val="000000" w:themeColor="text1"/>
                <w:sz w:val="16"/>
                <w:szCs w:val="16"/>
              </w:rPr>
              <w:t>1 – Compensação justa e adequada</w:t>
            </w: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Salário adequado ao trabalhador.</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Equidade ou compatibilidade interna.</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Equidade ou compatibilidade externa.</w:t>
            </w: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p>
        </w:tc>
      </w:tr>
      <w:tr w:rsidR="00102FC3" w:rsidRPr="00102FC3" w:rsidTr="005C66A1">
        <w:tc>
          <w:tcPr>
            <w:tcW w:w="4787" w:type="dxa"/>
            <w:tcBorders>
              <w:top w:val="nil"/>
              <w:left w:val="double" w:sz="4" w:space="0" w:color="auto"/>
              <w:bottom w:val="nil"/>
              <w:right w:val="nil"/>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r w:rsidRPr="00102FC3">
              <w:rPr>
                <w:rFonts w:ascii="Arial" w:hAnsi="Arial" w:cs="Arial"/>
                <w:color w:val="000000" w:themeColor="text1"/>
                <w:sz w:val="16"/>
                <w:szCs w:val="16"/>
              </w:rPr>
              <w:t>2 – Condições de segurança e saúde no trabalho</w:t>
            </w:r>
          </w:p>
        </w:tc>
        <w:tc>
          <w:tcPr>
            <w:tcW w:w="4569" w:type="dxa"/>
            <w:tcBorders>
              <w:top w:val="nil"/>
              <w:left w:val="nil"/>
              <w:bottom w:val="nil"/>
              <w:right w:val="double" w:sz="4" w:space="0" w:color="auto"/>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Jornada de trabalho </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Ambiente físico (seguro e saudável).</w:t>
            </w: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r w:rsidRPr="00102FC3">
              <w:rPr>
                <w:rFonts w:ascii="Arial" w:hAnsi="Arial" w:cs="Arial"/>
                <w:color w:val="000000" w:themeColor="text1"/>
                <w:sz w:val="16"/>
                <w:szCs w:val="16"/>
              </w:rPr>
              <w:t>3 – Utilização e desenvolvimento de capacidades</w:t>
            </w:r>
          </w:p>
          <w:p w:rsidR="00C50D43" w:rsidRPr="00102FC3" w:rsidRDefault="00C50D43" w:rsidP="004B04B3">
            <w:pPr>
              <w:spacing w:after="0" w:line="240" w:lineRule="auto"/>
              <w:ind w:firstLine="709"/>
              <w:rPr>
                <w:rFonts w:ascii="Arial" w:hAnsi="Arial" w:cs="Arial"/>
                <w:color w:val="000000" w:themeColor="text1"/>
                <w:sz w:val="16"/>
                <w:szCs w:val="16"/>
              </w:rPr>
            </w:pPr>
          </w:p>
          <w:p w:rsidR="00C50D43" w:rsidRPr="00102FC3" w:rsidRDefault="00C50D43" w:rsidP="004B04B3">
            <w:pPr>
              <w:spacing w:after="0" w:line="240" w:lineRule="auto"/>
              <w:ind w:firstLine="709"/>
              <w:rPr>
                <w:rFonts w:ascii="Arial" w:hAnsi="Arial" w:cs="Arial"/>
                <w:color w:val="000000" w:themeColor="text1"/>
                <w:sz w:val="16"/>
                <w:szCs w:val="16"/>
              </w:rPr>
            </w:pPr>
          </w:p>
          <w:p w:rsidR="00C50D43" w:rsidRPr="00102FC3" w:rsidRDefault="00C50D43" w:rsidP="004B04B3">
            <w:pPr>
              <w:spacing w:after="0" w:line="240" w:lineRule="auto"/>
              <w:ind w:firstLine="709"/>
              <w:rPr>
                <w:rFonts w:ascii="Arial" w:hAnsi="Arial" w:cs="Arial"/>
                <w:color w:val="000000" w:themeColor="text1"/>
                <w:sz w:val="16"/>
                <w:szCs w:val="16"/>
              </w:rPr>
            </w:pP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Autonomia </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Significado de tarefa.</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Identidade de tarefa.</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Variedade de habilidades.</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xml:space="preserve">  Retroação e </w:t>
            </w:r>
            <w:proofErr w:type="spellStart"/>
            <w:r w:rsidRPr="00102FC3">
              <w:rPr>
                <w:rFonts w:ascii="Arial" w:hAnsi="Arial" w:cs="Arial"/>
                <w:color w:val="000000" w:themeColor="text1"/>
                <w:sz w:val="16"/>
                <w:szCs w:val="16"/>
              </w:rPr>
              <w:t>retroinformação</w:t>
            </w:r>
            <w:proofErr w:type="spellEnd"/>
            <w:r w:rsidRPr="00102FC3">
              <w:rPr>
                <w:rFonts w:ascii="Arial" w:hAnsi="Arial" w:cs="Arial"/>
                <w:color w:val="000000" w:themeColor="text1"/>
                <w:sz w:val="16"/>
                <w:szCs w:val="16"/>
              </w:rPr>
              <w:t>.</w:t>
            </w: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p>
        </w:tc>
      </w:tr>
      <w:tr w:rsidR="00102FC3" w:rsidRPr="00102FC3" w:rsidTr="005C66A1">
        <w:tc>
          <w:tcPr>
            <w:tcW w:w="4787" w:type="dxa"/>
            <w:tcBorders>
              <w:top w:val="nil"/>
              <w:left w:val="double" w:sz="4" w:space="0" w:color="auto"/>
              <w:bottom w:val="nil"/>
              <w:right w:val="nil"/>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r w:rsidRPr="00102FC3">
              <w:rPr>
                <w:rFonts w:ascii="Arial" w:hAnsi="Arial" w:cs="Arial"/>
                <w:color w:val="000000" w:themeColor="text1"/>
                <w:sz w:val="16"/>
                <w:szCs w:val="16"/>
              </w:rPr>
              <w:t>4 – Oportunidades  de crescimento contínuo  e segurança</w:t>
            </w:r>
          </w:p>
        </w:tc>
        <w:tc>
          <w:tcPr>
            <w:tcW w:w="4569" w:type="dxa"/>
            <w:tcBorders>
              <w:top w:val="nil"/>
              <w:left w:val="nil"/>
              <w:bottom w:val="nil"/>
              <w:right w:val="double" w:sz="4" w:space="0" w:color="auto"/>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Possibilidade de carreira.</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Crescimento profissional.</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Segurança de emprego.</w:t>
            </w: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r w:rsidRPr="00102FC3">
              <w:rPr>
                <w:rFonts w:ascii="Arial" w:hAnsi="Arial" w:cs="Arial"/>
                <w:color w:val="000000" w:themeColor="text1"/>
                <w:sz w:val="16"/>
                <w:szCs w:val="16"/>
              </w:rPr>
              <w:t>5 –  Integração social na organização</w:t>
            </w: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xml:space="preserve">  Igualdade  de </w:t>
            </w:r>
            <w:proofErr w:type="gramStart"/>
            <w:r w:rsidRPr="00102FC3">
              <w:rPr>
                <w:rFonts w:ascii="Arial" w:hAnsi="Arial" w:cs="Arial"/>
                <w:color w:val="000000" w:themeColor="text1"/>
                <w:sz w:val="16"/>
                <w:szCs w:val="16"/>
              </w:rPr>
              <w:t>oportunidades .</w:t>
            </w:r>
            <w:proofErr w:type="gramEnd"/>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w:t>
            </w:r>
            <w:proofErr w:type="gramStart"/>
            <w:r w:rsidRPr="00102FC3">
              <w:rPr>
                <w:rFonts w:ascii="Arial" w:hAnsi="Arial" w:cs="Arial"/>
                <w:color w:val="000000" w:themeColor="text1"/>
                <w:sz w:val="16"/>
                <w:szCs w:val="16"/>
              </w:rPr>
              <w:t>Relacionamento interpessoais</w:t>
            </w:r>
            <w:proofErr w:type="gramEnd"/>
            <w:r w:rsidRPr="00102FC3">
              <w:rPr>
                <w:rFonts w:ascii="Arial" w:hAnsi="Arial" w:cs="Arial"/>
                <w:color w:val="000000" w:themeColor="text1"/>
                <w:sz w:val="16"/>
                <w:szCs w:val="16"/>
              </w:rPr>
              <w:t>  e grupais </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Senso comunitário.</w:t>
            </w: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p>
        </w:tc>
      </w:tr>
      <w:tr w:rsidR="00102FC3" w:rsidRPr="00102FC3" w:rsidTr="005C66A1">
        <w:tc>
          <w:tcPr>
            <w:tcW w:w="4787" w:type="dxa"/>
            <w:tcBorders>
              <w:top w:val="nil"/>
              <w:left w:val="double" w:sz="4" w:space="0" w:color="auto"/>
              <w:bottom w:val="nil"/>
              <w:right w:val="nil"/>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r w:rsidRPr="00102FC3">
              <w:rPr>
                <w:rFonts w:ascii="Arial" w:hAnsi="Arial" w:cs="Arial"/>
                <w:color w:val="000000" w:themeColor="text1"/>
                <w:sz w:val="16"/>
                <w:szCs w:val="16"/>
              </w:rPr>
              <w:t>6 – Garantias constitucionais</w:t>
            </w:r>
          </w:p>
        </w:tc>
        <w:tc>
          <w:tcPr>
            <w:tcW w:w="4569" w:type="dxa"/>
            <w:tcBorders>
              <w:top w:val="nil"/>
              <w:left w:val="nil"/>
              <w:bottom w:val="nil"/>
              <w:right w:val="double" w:sz="4" w:space="0" w:color="auto"/>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xml:space="preserve">  Respeito às leis  e direitos </w:t>
            </w:r>
            <w:proofErr w:type="gramStart"/>
            <w:r w:rsidRPr="00102FC3">
              <w:rPr>
                <w:rFonts w:ascii="Arial" w:hAnsi="Arial" w:cs="Arial"/>
                <w:color w:val="000000" w:themeColor="text1"/>
                <w:sz w:val="16"/>
                <w:szCs w:val="16"/>
              </w:rPr>
              <w:t>trabalhistas .</w:t>
            </w:r>
            <w:proofErr w:type="gramEnd"/>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Privacidade pessoal</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Liberdade de expressão.</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Normas e rotinas claras  da organização.</w:t>
            </w: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p>
        </w:tc>
      </w:tr>
      <w:tr w:rsidR="00102FC3" w:rsidRPr="00102FC3" w:rsidTr="005C66A1">
        <w:tc>
          <w:tcPr>
            <w:tcW w:w="4787" w:type="dxa"/>
            <w:tcBorders>
              <w:top w:val="nil"/>
              <w:left w:val="double" w:sz="4" w:space="0" w:color="auto"/>
              <w:bottom w:val="nil"/>
              <w:right w:val="nil"/>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r w:rsidRPr="00102FC3">
              <w:rPr>
                <w:rFonts w:ascii="Arial" w:hAnsi="Arial" w:cs="Arial"/>
                <w:color w:val="000000" w:themeColor="text1"/>
                <w:sz w:val="16"/>
                <w:szCs w:val="16"/>
              </w:rPr>
              <w:t>7 – Trabalho e espaço total de vida</w:t>
            </w: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Papel balanceado na vida e no trabalho.</w:t>
            </w:r>
          </w:p>
        </w:tc>
      </w:tr>
      <w:tr w:rsidR="00102FC3" w:rsidRPr="00102FC3" w:rsidTr="005C66A1">
        <w:tc>
          <w:tcPr>
            <w:tcW w:w="4787" w:type="dxa"/>
            <w:tcBorders>
              <w:top w:val="nil"/>
              <w:left w:val="double" w:sz="4" w:space="0" w:color="auto"/>
              <w:bottom w:val="nil"/>
              <w:right w:val="nil"/>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p>
        </w:tc>
        <w:tc>
          <w:tcPr>
            <w:tcW w:w="4569" w:type="dxa"/>
            <w:tcBorders>
              <w:top w:val="nil"/>
              <w:left w:val="nil"/>
              <w:bottom w:val="nil"/>
              <w:right w:val="double" w:sz="4" w:space="0" w:color="auto"/>
            </w:tcBorders>
            <w:shd w:val="clear" w:color="auto" w:fill="auto"/>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p>
        </w:tc>
      </w:tr>
      <w:tr w:rsidR="00102FC3" w:rsidRPr="00102FC3" w:rsidTr="005C66A1">
        <w:tc>
          <w:tcPr>
            <w:tcW w:w="4787" w:type="dxa"/>
            <w:tcBorders>
              <w:top w:val="nil"/>
              <w:left w:val="double" w:sz="4" w:space="0" w:color="auto"/>
              <w:bottom w:val="double" w:sz="4" w:space="0" w:color="auto"/>
              <w:right w:val="nil"/>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firstLine="709"/>
              <w:rPr>
                <w:rFonts w:ascii="Arial" w:hAnsi="Arial" w:cs="Arial"/>
                <w:color w:val="000000" w:themeColor="text1"/>
                <w:sz w:val="16"/>
                <w:szCs w:val="16"/>
              </w:rPr>
            </w:pPr>
            <w:r w:rsidRPr="00102FC3">
              <w:rPr>
                <w:rFonts w:ascii="Arial" w:hAnsi="Arial" w:cs="Arial"/>
                <w:color w:val="000000" w:themeColor="text1"/>
                <w:sz w:val="16"/>
                <w:szCs w:val="16"/>
              </w:rPr>
              <w:t>8 –  Relevância social da vida no trabalho</w:t>
            </w:r>
          </w:p>
        </w:tc>
        <w:tc>
          <w:tcPr>
            <w:tcW w:w="4569" w:type="dxa"/>
            <w:tcBorders>
              <w:top w:val="nil"/>
              <w:left w:val="nil"/>
              <w:bottom w:val="double" w:sz="4" w:space="0" w:color="auto"/>
              <w:right w:val="double" w:sz="4" w:space="0" w:color="auto"/>
            </w:tcBorders>
            <w:shd w:val="clear" w:color="auto" w:fill="E6EED5"/>
            <w:tcMar>
              <w:top w:w="0" w:type="dxa"/>
              <w:left w:w="108" w:type="dxa"/>
              <w:bottom w:w="0" w:type="dxa"/>
              <w:right w:w="108" w:type="dxa"/>
            </w:tcMar>
            <w:hideMark/>
          </w:tcPr>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Imagem da empresa.</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Responsabilidade social  pelos produtos e serviços.</w:t>
            </w:r>
          </w:p>
          <w:p w:rsidR="00C50D43" w:rsidRPr="00102FC3" w:rsidRDefault="00C50D43" w:rsidP="004B04B3">
            <w:pPr>
              <w:spacing w:after="0" w:line="209" w:lineRule="atLeast"/>
              <w:ind w:left="-280" w:firstLine="709"/>
              <w:rPr>
                <w:rFonts w:ascii="Arial" w:hAnsi="Arial" w:cs="Arial"/>
                <w:color w:val="000000" w:themeColor="text1"/>
                <w:sz w:val="16"/>
                <w:szCs w:val="16"/>
              </w:rPr>
            </w:pPr>
            <w:r w:rsidRPr="00102FC3">
              <w:rPr>
                <w:rFonts w:ascii="Arial" w:hAnsi="Arial" w:cs="Arial"/>
                <w:color w:val="000000" w:themeColor="text1"/>
                <w:sz w:val="16"/>
                <w:szCs w:val="16"/>
              </w:rPr>
              <w:t>  Responsabilidade social pelos empregados.</w:t>
            </w:r>
          </w:p>
        </w:tc>
      </w:tr>
    </w:tbl>
    <w:p w:rsidR="001F5311" w:rsidRPr="00102FC3" w:rsidRDefault="001F5311" w:rsidP="001F5311">
      <w:pPr>
        <w:pStyle w:val="Ttulo3"/>
        <w:shd w:val="clear" w:color="auto" w:fill="FFFFFF"/>
        <w:spacing w:before="0" w:after="0" w:line="240" w:lineRule="auto"/>
        <w:jc w:val="both"/>
        <w:rPr>
          <w:rFonts w:ascii="Arial" w:hAnsi="Arial" w:cs="Arial"/>
          <w:b w:val="0"/>
          <w:color w:val="000000" w:themeColor="text1"/>
          <w:sz w:val="16"/>
          <w:szCs w:val="16"/>
        </w:rPr>
      </w:pPr>
      <w:r w:rsidRPr="00102FC3">
        <w:rPr>
          <w:rFonts w:ascii="Arial" w:hAnsi="Arial" w:cs="Arial"/>
          <w:b w:val="0"/>
          <w:color w:val="000000" w:themeColor="text1"/>
          <w:sz w:val="16"/>
          <w:szCs w:val="16"/>
        </w:rPr>
        <w:t xml:space="preserve">Quadro 1 – Modelo de </w:t>
      </w:r>
      <w:proofErr w:type="spellStart"/>
      <w:r w:rsidRPr="00102FC3">
        <w:rPr>
          <w:rFonts w:ascii="Arial" w:hAnsi="Arial" w:cs="Arial"/>
          <w:b w:val="0"/>
          <w:color w:val="000000" w:themeColor="text1"/>
          <w:sz w:val="16"/>
          <w:szCs w:val="16"/>
        </w:rPr>
        <w:t>Waton</w:t>
      </w:r>
      <w:proofErr w:type="spellEnd"/>
    </w:p>
    <w:p w:rsidR="00570F52" w:rsidRPr="00102FC3" w:rsidRDefault="001F5311" w:rsidP="001F5311">
      <w:pPr>
        <w:pStyle w:val="Ttulo3"/>
        <w:shd w:val="clear" w:color="auto" w:fill="FFFFFF"/>
        <w:spacing w:before="0" w:after="0" w:line="240" w:lineRule="auto"/>
        <w:jc w:val="both"/>
        <w:rPr>
          <w:rFonts w:ascii="Arial" w:hAnsi="Arial" w:cs="Arial"/>
          <w:b w:val="0"/>
          <w:color w:val="000000" w:themeColor="text1"/>
          <w:sz w:val="16"/>
          <w:szCs w:val="16"/>
        </w:rPr>
      </w:pPr>
      <w:r w:rsidRPr="00102FC3">
        <w:rPr>
          <w:rFonts w:ascii="Arial" w:hAnsi="Arial" w:cs="Arial"/>
          <w:b w:val="0"/>
          <w:color w:val="000000" w:themeColor="text1"/>
          <w:sz w:val="16"/>
          <w:szCs w:val="16"/>
        </w:rPr>
        <w:t>Fonte: adaptado de CHIAVENATO (1999, p.393).</w:t>
      </w:r>
    </w:p>
    <w:p w:rsidR="001F5311" w:rsidRPr="00102FC3" w:rsidRDefault="001F5311" w:rsidP="001F5311">
      <w:pPr>
        <w:rPr>
          <w:color w:val="000000" w:themeColor="text1"/>
          <w:sz w:val="16"/>
          <w:szCs w:val="16"/>
        </w:rPr>
      </w:pPr>
    </w:p>
    <w:p w:rsidR="00570F52" w:rsidRPr="00102FC3" w:rsidRDefault="00570F52" w:rsidP="007B4AC6">
      <w:pPr>
        <w:pStyle w:val="Ttulo3"/>
        <w:shd w:val="clear" w:color="auto" w:fill="FFFFFF"/>
        <w:spacing w:before="0" w:after="0" w:line="360" w:lineRule="auto"/>
        <w:jc w:val="both"/>
        <w:rPr>
          <w:color w:val="000000" w:themeColor="text1"/>
        </w:rPr>
      </w:pPr>
      <w:proofErr w:type="gramStart"/>
      <w:r w:rsidRPr="00102FC3">
        <w:rPr>
          <w:rFonts w:ascii="Arial" w:hAnsi="Arial" w:cs="Arial"/>
          <w:color w:val="000000" w:themeColor="text1"/>
          <w:sz w:val="24"/>
          <w:szCs w:val="24"/>
        </w:rPr>
        <w:t xml:space="preserve">4.2 </w:t>
      </w:r>
      <w:r w:rsidR="007C4D13" w:rsidRPr="00102FC3">
        <w:rPr>
          <w:rFonts w:ascii="Arial" w:hAnsi="Arial" w:cs="Arial"/>
          <w:color w:val="000000" w:themeColor="text1"/>
          <w:sz w:val="24"/>
          <w:szCs w:val="24"/>
        </w:rPr>
        <w:t>Modelo</w:t>
      </w:r>
      <w:proofErr w:type="gramEnd"/>
      <w:r w:rsidR="007C4D13" w:rsidRPr="00102FC3">
        <w:rPr>
          <w:rFonts w:ascii="Arial" w:hAnsi="Arial" w:cs="Arial"/>
          <w:color w:val="000000" w:themeColor="text1"/>
          <w:sz w:val="24"/>
          <w:szCs w:val="24"/>
        </w:rPr>
        <w:t xml:space="preserve"> de Hackman &amp; Oldham</w:t>
      </w:r>
    </w:p>
    <w:p w:rsidR="005E406E" w:rsidRPr="00102FC3" w:rsidRDefault="005E406E" w:rsidP="00570F52">
      <w:pPr>
        <w:shd w:val="clear" w:color="auto" w:fill="FFFFFF"/>
        <w:spacing w:after="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Hackman e Oldham (1975) </w:t>
      </w:r>
      <w:r w:rsidR="00C868C0" w:rsidRPr="00102FC3">
        <w:rPr>
          <w:rFonts w:ascii="Arial" w:hAnsi="Arial" w:cs="Arial"/>
          <w:color w:val="000000" w:themeColor="text1"/>
          <w:sz w:val="24"/>
          <w:szCs w:val="24"/>
        </w:rPr>
        <w:t>afirmam</w:t>
      </w:r>
      <w:r w:rsidRPr="00102FC3">
        <w:rPr>
          <w:rFonts w:ascii="Arial" w:hAnsi="Arial" w:cs="Arial"/>
          <w:color w:val="000000" w:themeColor="text1"/>
          <w:sz w:val="24"/>
          <w:szCs w:val="24"/>
        </w:rPr>
        <w:t xml:space="preserve"> que a QVT </w:t>
      </w:r>
      <w:r w:rsidR="00C868C0" w:rsidRPr="00102FC3">
        <w:rPr>
          <w:rFonts w:ascii="Arial" w:hAnsi="Arial" w:cs="Arial"/>
          <w:color w:val="000000" w:themeColor="text1"/>
          <w:sz w:val="24"/>
          <w:szCs w:val="24"/>
        </w:rPr>
        <w:t xml:space="preserve">tem como eixo principal </w:t>
      </w:r>
      <w:r w:rsidRPr="00102FC3">
        <w:rPr>
          <w:rFonts w:ascii="Arial" w:hAnsi="Arial" w:cs="Arial"/>
          <w:color w:val="000000" w:themeColor="text1"/>
          <w:sz w:val="24"/>
          <w:szCs w:val="24"/>
        </w:rPr>
        <w:t>a positividade pessoal e no resultado do trabalho</w:t>
      </w:r>
      <w:r w:rsidR="00C868C0" w:rsidRPr="00102FC3">
        <w:rPr>
          <w:rFonts w:ascii="Arial" w:hAnsi="Arial" w:cs="Arial"/>
          <w:color w:val="000000" w:themeColor="text1"/>
          <w:sz w:val="24"/>
          <w:szCs w:val="24"/>
        </w:rPr>
        <w:t xml:space="preserve">. Nesse sentido refere-se à </w:t>
      </w:r>
      <w:r w:rsidRPr="00102FC3">
        <w:rPr>
          <w:rFonts w:ascii="Arial" w:hAnsi="Arial" w:cs="Arial"/>
          <w:color w:val="000000" w:themeColor="text1"/>
          <w:sz w:val="24"/>
          <w:szCs w:val="24"/>
        </w:rPr>
        <w:t xml:space="preserve">motivação interna, </w:t>
      </w:r>
      <w:r w:rsidR="00C868C0" w:rsidRPr="00102FC3">
        <w:rPr>
          <w:rFonts w:ascii="Arial" w:hAnsi="Arial" w:cs="Arial"/>
          <w:color w:val="000000" w:themeColor="text1"/>
          <w:sz w:val="24"/>
          <w:szCs w:val="24"/>
        </w:rPr>
        <w:t>realização no ambiente de trabalho</w:t>
      </w:r>
      <w:r w:rsidRPr="00102FC3">
        <w:rPr>
          <w:rFonts w:ascii="Arial" w:hAnsi="Arial" w:cs="Arial"/>
          <w:color w:val="000000" w:themeColor="text1"/>
          <w:sz w:val="24"/>
          <w:szCs w:val="24"/>
        </w:rPr>
        <w:t>, absenteísmo e rotatividade</w:t>
      </w:r>
      <w:r w:rsidR="00C868C0" w:rsidRPr="00102FC3">
        <w:rPr>
          <w:rFonts w:ascii="Arial" w:hAnsi="Arial" w:cs="Arial"/>
          <w:color w:val="000000" w:themeColor="text1"/>
          <w:sz w:val="24"/>
          <w:szCs w:val="24"/>
        </w:rPr>
        <w:t>.</w:t>
      </w:r>
    </w:p>
    <w:p w:rsidR="004B04B3" w:rsidRPr="00102FC3" w:rsidRDefault="004B04B3" w:rsidP="00570F52">
      <w:pPr>
        <w:shd w:val="clear" w:color="auto" w:fill="FFFFFF"/>
        <w:spacing w:after="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Nesse modelo são apresentados cinco fatores básicos que possuem seus aspectos baseados no cargo. </w:t>
      </w:r>
      <w:r w:rsidR="00634488" w:rsidRPr="00102FC3">
        <w:rPr>
          <w:rFonts w:ascii="Arial" w:hAnsi="Arial" w:cs="Arial"/>
          <w:color w:val="000000" w:themeColor="text1"/>
          <w:sz w:val="24"/>
          <w:szCs w:val="24"/>
        </w:rPr>
        <w:t>Conforme Chiavenato (1999) os fatores são:</w:t>
      </w:r>
    </w:p>
    <w:p w:rsidR="00570F52" w:rsidRPr="00102FC3" w:rsidRDefault="00570F52" w:rsidP="00570F52">
      <w:pPr>
        <w:shd w:val="clear" w:color="auto" w:fill="FFFFFF"/>
        <w:spacing w:after="0" w:line="360" w:lineRule="auto"/>
        <w:ind w:firstLine="709"/>
        <w:jc w:val="both"/>
        <w:rPr>
          <w:rFonts w:ascii="Arial" w:hAnsi="Arial" w:cs="Arial"/>
          <w:color w:val="000000" w:themeColor="text1"/>
          <w:sz w:val="24"/>
          <w:szCs w:val="24"/>
        </w:rPr>
      </w:pPr>
    </w:p>
    <w:p w:rsidR="007C4D13" w:rsidRPr="00102FC3" w:rsidRDefault="00570F52" w:rsidP="00570F52">
      <w:pPr>
        <w:pStyle w:val="PargrafodaLista"/>
        <w:shd w:val="clear" w:color="auto" w:fill="FFFFFF"/>
        <w:spacing w:after="0" w:line="360" w:lineRule="auto"/>
        <w:ind w:left="0"/>
        <w:jc w:val="both"/>
        <w:rPr>
          <w:rFonts w:ascii="Arial" w:hAnsi="Arial" w:cs="Arial"/>
          <w:color w:val="000000" w:themeColor="text1"/>
          <w:sz w:val="24"/>
          <w:szCs w:val="24"/>
        </w:rPr>
      </w:pPr>
      <w:r w:rsidRPr="00102FC3">
        <w:rPr>
          <w:rFonts w:ascii="Arial" w:hAnsi="Arial" w:cs="Arial"/>
          <w:color w:val="000000" w:themeColor="text1"/>
          <w:sz w:val="24"/>
          <w:szCs w:val="24"/>
        </w:rPr>
        <w:t xml:space="preserve">a) </w:t>
      </w:r>
      <w:r w:rsidR="007C4D13" w:rsidRPr="00102FC3">
        <w:rPr>
          <w:rFonts w:ascii="Arial" w:hAnsi="Arial" w:cs="Arial"/>
          <w:color w:val="000000" w:themeColor="text1"/>
          <w:sz w:val="24"/>
          <w:szCs w:val="24"/>
        </w:rPr>
        <w:t>Variedade de Habilidades: A execução de uma tarefa requer uma variedade de atividades para sua execução, necessitando de pessoas com várias habilidades e talentos;</w:t>
      </w:r>
    </w:p>
    <w:p w:rsidR="00570F52" w:rsidRPr="00102FC3" w:rsidRDefault="00570F52" w:rsidP="00570F52">
      <w:pPr>
        <w:pStyle w:val="PargrafodaLista"/>
        <w:shd w:val="clear" w:color="auto" w:fill="FFFFFF"/>
        <w:spacing w:after="0" w:line="360" w:lineRule="auto"/>
        <w:ind w:left="0"/>
        <w:jc w:val="both"/>
        <w:rPr>
          <w:rFonts w:ascii="Arial" w:hAnsi="Arial" w:cs="Arial"/>
          <w:color w:val="000000" w:themeColor="text1"/>
          <w:sz w:val="24"/>
          <w:szCs w:val="24"/>
        </w:rPr>
      </w:pPr>
    </w:p>
    <w:p w:rsidR="007C4D13" w:rsidRPr="00102FC3" w:rsidRDefault="00570F52" w:rsidP="00570F52">
      <w:pPr>
        <w:pStyle w:val="PargrafodaLista"/>
        <w:shd w:val="clear" w:color="auto" w:fill="FFFFFF"/>
        <w:spacing w:after="0" w:line="360" w:lineRule="auto"/>
        <w:ind w:left="0"/>
        <w:jc w:val="both"/>
        <w:rPr>
          <w:rFonts w:ascii="Arial" w:hAnsi="Arial" w:cs="Arial"/>
          <w:color w:val="000000" w:themeColor="text1"/>
          <w:sz w:val="24"/>
          <w:szCs w:val="24"/>
        </w:rPr>
      </w:pPr>
      <w:r w:rsidRPr="00102FC3">
        <w:rPr>
          <w:rFonts w:ascii="Arial" w:hAnsi="Arial" w:cs="Arial"/>
          <w:color w:val="000000" w:themeColor="text1"/>
          <w:sz w:val="24"/>
          <w:szCs w:val="24"/>
        </w:rPr>
        <w:lastRenderedPageBreak/>
        <w:t xml:space="preserve">b) </w:t>
      </w:r>
      <w:r w:rsidR="007C4D13" w:rsidRPr="00102FC3">
        <w:rPr>
          <w:rFonts w:ascii="Arial" w:hAnsi="Arial" w:cs="Arial"/>
          <w:color w:val="000000" w:themeColor="text1"/>
          <w:sz w:val="24"/>
          <w:szCs w:val="24"/>
        </w:rPr>
        <w:t>Identidade da Tarefa: O grau que a tarefa requer a execução de um trabalho, concluído e identificável, com resultados visíveis e acabados em sua completude;</w:t>
      </w:r>
    </w:p>
    <w:p w:rsidR="00570F52" w:rsidRPr="00102FC3" w:rsidRDefault="00570F52" w:rsidP="00570F52">
      <w:pPr>
        <w:pStyle w:val="PargrafodaLista"/>
        <w:shd w:val="clear" w:color="auto" w:fill="FFFFFF"/>
        <w:spacing w:after="0" w:line="360" w:lineRule="auto"/>
        <w:ind w:left="0"/>
        <w:jc w:val="both"/>
        <w:rPr>
          <w:rFonts w:ascii="Arial" w:hAnsi="Arial" w:cs="Arial"/>
          <w:color w:val="000000" w:themeColor="text1"/>
          <w:sz w:val="24"/>
          <w:szCs w:val="24"/>
        </w:rPr>
      </w:pPr>
    </w:p>
    <w:p w:rsidR="007C4D13" w:rsidRPr="00102FC3" w:rsidRDefault="00570F52" w:rsidP="00570F52">
      <w:pPr>
        <w:pStyle w:val="PargrafodaLista"/>
        <w:shd w:val="clear" w:color="auto" w:fill="FFFFFF"/>
        <w:spacing w:after="0" w:line="360" w:lineRule="auto"/>
        <w:ind w:left="0"/>
        <w:jc w:val="both"/>
        <w:rPr>
          <w:rFonts w:ascii="Arial" w:hAnsi="Arial" w:cs="Arial"/>
          <w:color w:val="000000" w:themeColor="text1"/>
          <w:sz w:val="24"/>
          <w:szCs w:val="24"/>
        </w:rPr>
      </w:pPr>
      <w:r w:rsidRPr="00102FC3">
        <w:rPr>
          <w:rFonts w:ascii="Arial" w:hAnsi="Arial" w:cs="Arial"/>
          <w:color w:val="000000" w:themeColor="text1"/>
          <w:sz w:val="24"/>
          <w:szCs w:val="24"/>
        </w:rPr>
        <w:t xml:space="preserve">c) </w:t>
      </w:r>
      <w:r w:rsidR="007C4D13" w:rsidRPr="00102FC3">
        <w:rPr>
          <w:rFonts w:ascii="Arial" w:hAnsi="Arial" w:cs="Arial"/>
          <w:color w:val="000000" w:themeColor="text1"/>
          <w:sz w:val="24"/>
          <w:szCs w:val="24"/>
        </w:rPr>
        <w:t>Significância da Tarefa: O quanto a tarefa tem impacto sobre a vida e trabalho das pessoas, na organização ou no ambiente externo;</w:t>
      </w:r>
    </w:p>
    <w:p w:rsidR="00570F52" w:rsidRPr="00102FC3" w:rsidRDefault="00570F52" w:rsidP="00570F52">
      <w:pPr>
        <w:pStyle w:val="PargrafodaLista"/>
        <w:shd w:val="clear" w:color="auto" w:fill="FFFFFF"/>
        <w:spacing w:after="0" w:line="360" w:lineRule="auto"/>
        <w:ind w:left="0"/>
        <w:jc w:val="both"/>
        <w:rPr>
          <w:rFonts w:ascii="Arial" w:hAnsi="Arial" w:cs="Arial"/>
          <w:color w:val="000000" w:themeColor="text1"/>
          <w:sz w:val="24"/>
          <w:szCs w:val="24"/>
        </w:rPr>
      </w:pPr>
    </w:p>
    <w:p w:rsidR="007C4D13" w:rsidRPr="00102FC3" w:rsidRDefault="00570F52" w:rsidP="00570F52">
      <w:pPr>
        <w:pStyle w:val="PargrafodaLista"/>
        <w:shd w:val="clear" w:color="auto" w:fill="FFFFFF"/>
        <w:spacing w:after="0" w:line="360" w:lineRule="auto"/>
        <w:ind w:left="0"/>
        <w:jc w:val="both"/>
        <w:rPr>
          <w:rFonts w:ascii="Arial" w:hAnsi="Arial" w:cs="Arial"/>
          <w:color w:val="000000" w:themeColor="text1"/>
          <w:sz w:val="24"/>
          <w:szCs w:val="24"/>
        </w:rPr>
      </w:pPr>
      <w:r w:rsidRPr="00102FC3">
        <w:rPr>
          <w:rFonts w:ascii="Arial" w:hAnsi="Arial" w:cs="Arial"/>
          <w:color w:val="000000" w:themeColor="text1"/>
          <w:sz w:val="24"/>
          <w:szCs w:val="24"/>
        </w:rPr>
        <w:t xml:space="preserve">d) </w:t>
      </w:r>
      <w:r w:rsidR="007C4D13" w:rsidRPr="00102FC3">
        <w:rPr>
          <w:rFonts w:ascii="Arial" w:hAnsi="Arial" w:cs="Arial"/>
          <w:color w:val="000000" w:themeColor="text1"/>
          <w:sz w:val="24"/>
          <w:szCs w:val="24"/>
        </w:rPr>
        <w:t>Autonomia: O grau de liberdade substancial que a tarefa fornece ao indivíduo, podendo programar o trabalho e os procedimentos na sua execução;</w:t>
      </w:r>
    </w:p>
    <w:p w:rsidR="00570F52" w:rsidRPr="00102FC3" w:rsidRDefault="00570F52" w:rsidP="00570F52">
      <w:pPr>
        <w:pStyle w:val="PargrafodaLista"/>
        <w:shd w:val="clear" w:color="auto" w:fill="FFFFFF"/>
        <w:spacing w:after="0" w:line="360" w:lineRule="auto"/>
        <w:ind w:left="0"/>
        <w:jc w:val="both"/>
        <w:rPr>
          <w:rFonts w:ascii="Arial" w:hAnsi="Arial" w:cs="Arial"/>
          <w:color w:val="000000" w:themeColor="text1"/>
          <w:sz w:val="24"/>
          <w:szCs w:val="24"/>
        </w:rPr>
      </w:pPr>
    </w:p>
    <w:p w:rsidR="001E22D3" w:rsidRPr="00102FC3" w:rsidRDefault="00570F52" w:rsidP="00570F52">
      <w:pPr>
        <w:pStyle w:val="PargrafodaLista"/>
        <w:shd w:val="clear" w:color="auto" w:fill="FFFFFF"/>
        <w:spacing w:after="0" w:line="360" w:lineRule="auto"/>
        <w:ind w:left="0"/>
        <w:jc w:val="both"/>
        <w:rPr>
          <w:rFonts w:ascii="Arial" w:hAnsi="Arial" w:cs="Arial"/>
          <w:color w:val="000000" w:themeColor="text1"/>
          <w:sz w:val="24"/>
          <w:szCs w:val="24"/>
        </w:rPr>
      </w:pPr>
      <w:r w:rsidRPr="00102FC3">
        <w:rPr>
          <w:rFonts w:ascii="Arial" w:hAnsi="Arial" w:cs="Arial"/>
          <w:color w:val="000000" w:themeColor="text1"/>
          <w:sz w:val="24"/>
          <w:szCs w:val="24"/>
        </w:rPr>
        <w:t xml:space="preserve">e) </w:t>
      </w:r>
      <w:proofErr w:type="spellStart"/>
      <w:r w:rsidR="00634488" w:rsidRPr="00102FC3">
        <w:rPr>
          <w:rFonts w:ascii="Arial" w:hAnsi="Arial" w:cs="Arial"/>
          <w:color w:val="000000" w:themeColor="text1"/>
          <w:sz w:val="24"/>
          <w:szCs w:val="24"/>
        </w:rPr>
        <w:t>F</w:t>
      </w:r>
      <w:r w:rsidR="007C4D13" w:rsidRPr="00102FC3">
        <w:rPr>
          <w:rStyle w:val="nfase"/>
          <w:rFonts w:ascii="Arial" w:hAnsi="Arial" w:cs="Arial"/>
          <w:color w:val="000000" w:themeColor="text1"/>
          <w:sz w:val="24"/>
          <w:szCs w:val="24"/>
        </w:rPr>
        <w:t>edback</w:t>
      </w:r>
      <w:proofErr w:type="spellEnd"/>
      <w:r w:rsidR="007C4D13" w:rsidRPr="00102FC3">
        <w:rPr>
          <w:rStyle w:val="nfase"/>
          <w:rFonts w:ascii="Arial" w:hAnsi="Arial" w:cs="Arial"/>
          <w:color w:val="000000" w:themeColor="text1"/>
          <w:sz w:val="24"/>
          <w:szCs w:val="24"/>
        </w:rPr>
        <w:t>:</w:t>
      </w:r>
      <w:r w:rsidR="007C4D13" w:rsidRPr="00102FC3">
        <w:rPr>
          <w:rStyle w:val="apple-converted-space"/>
          <w:rFonts w:ascii="Arial" w:hAnsi="Arial" w:cs="Arial"/>
          <w:i/>
          <w:iCs/>
          <w:color w:val="000000" w:themeColor="text1"/>
          <w:sz w:val="24"/>
          <w:szCs w:val="24"/>
        </w:rPr>
        <w:t> </w:t>
      </w:r>
      <w:r w:rsidR="007C4D13" w:rsidRPr="00102FC3">
        <w:rPr>
          <w:rFonts w:ascii="Arial" w:hAnsi="Arial" w:cs="Arial"/>
          <w:color w:val="000000" w:themeColor="text1"/>
          <w:sz w:val="24"/>
          <w:szCs w:val="24"/>
        </w:rPr>
        <w:t>O grau em que o indivíduo recebe claras informações sobre seu desempenho por seus superiores e pela execução de sua própria tarefa.</w:t>
      </w:r>
    </w:p>
    <w:p w:rsidR="00570F52" w:rsidRPr="00102FC3" w:rsidRDefault="00570F52" w:rsidP="00570F52">
      <w:pPr>
        <w:shd w:val="clear" w:color="auto" w:fill="FFFFFF"/>
        <w:spacing w:after="0" w:line="360" w:lineRule="auto"/>
        <w:ind w:hanging="862"/>
        <w:jc w:val="both"/>
        <w:rPr>
          <w:rFonts w:ascii="Arial" w:hAnsi="Arial" w:cs="Arial"/>
          <w:b/>
          <w:color w:val="000000" w:themeColor="text1"/>
          <w:sz w:val="24"/>
          <w:szCs w:val="24"/>
        </w:rPr>
      </w:pPr>
    </w:p>
    <w:p w:rsidR="00570F52" w:rsidRPr="00102FC3" w:rsidRDefault="00570F52" w:rsidP="00570F52">
      <w:pPr>
        <w:shd w:val="clear" w:color="auto" w:fill="FFFFFF"/>
        <w:spacing w:after="0" w:line="360" w:lineRule="auto"/>
        <w:jc w:val="both"/>
        <w:rPr>
          <w:rFonts w:ascii="Arial" w:hAnsi="Arial" w:cs="Arial"/>
          <w:b/>
          <w:color w:val="000000" w:themeColor="text1"/>
          <w:sz w:val="24"/>
          <w:szCs w:val="24"/>
        </w:rPr>
      </w:pPr>
      <w:proofErr w:type="gramStart"/>
      <w:r w:rsidRPr="00102FC3">
        <w:rPr>
          <w:rFonts w:ascii="Arial" w:hAnsi="Arial" w:cs="Arial"/>
          <w:b/>
          <w:color w:val="000000" w:themeColor="text1"/>
          <w:sz w:val="24"/>
          <w:szCs w:val="24"/>
        </w:rPr>
        <w:t xml:space="preserve">4.3 </w:t>
      </w:r>
      <w:r w:rsidR="007C4D13" w:rsidRPr="00102FC3">
        <w:rPr>
          <w:rFonts w:ascii="Arial" w:hAnsi="Arial" w:cs="Arial"/>
          <w:b/>
          <w:color w:val="000000" w:themeColor="text1"/>
          <w:sz w:val="24"/>
          <w:szCs w:val="24"/>
        </w:rPr>
        <w:t>Modelo</w:t>
      </w:r>
      <w:proofErr w:type="gramEnd"/>
      <w:r w:rsidR="007C4D13" w:rsidRPr="00102FC3">
        <w:rPr>
          <w:rFonts w:ascii="Arial" w:hAnsi="Arial" w:cs="Arial"/>
          <w:b/>
          <w:color w:val="000000" w:themeColor="text1"/>
          <w:sz w:val="24"/>
          <w:szCs w:val="24"/>
        </w:rPr>
        <w:t xml:space="preserve"> de </w:t>
      </w:r>
      <w:proofErr w:type="spellStart"/>
      <w:r w:rsidR="007C4D13" w:rsidRPr="00102FC3">
        <w:rPr>
          <w:rFonts w:ascii="Arial" w:hAnsi="Arial" w:cs="Arial"/>
          <w:b/>
          <w:color w:val="000000" w:themeColor="text1"/>
          <w:sz w:val="24"/>
          <w:szCs w:val="24"/>
        </w:rPr>
        <w:t>Westley</w:t>
      </w:r>
      <w:proofErr w:type="spellEnd"/>
      <w:r w:rsidR="007C4D13" w:rsidRPr="00102FC3">
        <w:rPr>
          <w:rFonts w:ascii="Arial" w:hAnsi="Arial" w:cs="Arial"/>
          <w:b/>
          <w:color w:val="000000" w:themeColor="text1"/>
          <w:sz w:val="24"/>
          <w:szCs w:val="24"/>
        </w:rPr>
        <w:t xml:space="preserve"> (1979)</w:t>
      </w:r>
    </w:p>
    <w:p w:rsidR="007C4D13" w:rsidRPr="00102FC3" w:rsidRDefault="007C4D13" w:rsidP="00570F52">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sidRPr="00102FC3">
        <w:rPr>
          <w:rFonts w:ascii="Arial" w:hAnsi="Arial" w:cs="Arial"/>
          <w:color w:val="000000" w:themeColor="text1"/>
        </w:rPr>
        <w:t xml:space="preserve">O Modelo de </w:t>
      </w:r>
      <w:proofErr w:type="spellStart"/>
      <w:r w:rsidRPr="00102FC3">
        <w:rPr>
          <w:rFonts w:ascii="Arial" w:hAnsi="Arial" w:cs="Arial"/>
          <w:color w:val="000000" w:themeColor="text1"/>
        </w:rPr>
        <w:t>Westley</w:t>
      </w:r>
      <w:proofErr w:type="spellEnd"/>
      <w:r w:rsidRPr="00102FC3">
        <w:rPr>
          <w:rFonts w:ascii="Arial" w:hAnsi="Arial" w:cs="Arial"/>
          <w:color w:val="000000" w:themeColor="text1"/>
        </w:rPr>
        <w:t xml:space="preserve"> </w:t>
      </w:r>
      <w:proofErr w:type="gramStart"/>
      <w:r w:rsidRPr="00102FC3">
        <w:rPr>
          <w:rFonts w:ascii="Arial" w:hAnsi="Arial" w:cs="Arial"/>
          <w:color w:val="000000" w:themeColor="text1"/>
        </w:rPr>
        <w:t xml:space="preserve">(1979, apud </w:t>
      </w:r>
      <w:r w:rsidR="00E75D84" w:rsidRPr="00102FC3">
        <w:rPr>
          <w:rFonts w:ascii="Arial" w:hAnsi="Arial" w:cs="Arial"/>
          <w:color w:val="000000" w:themeColor="text1"/>
        </w:rPr>
        <w:t>Rodrigues</w:t>
      </w:r>
      <w:r w:rsidR="00F5507E" w:rsidRPr="00102FC3">
        <w:rPr>
          <w:rFonts w:ascii="Arial" w:hAnsi="Arial" w:cs="Arial"/>
          <w:color w:val="000000" w:themeColor="text1"/>
        </w:rPr>
        <w:t xml:space="preserve"> (</w:t>
      </w:r>
      <w:r w:rsidRPr="00102FC3">
        <w:rPr>
          <w:rFonts w:ascii="Arial" w:hAnsi="Arial" w:cs="Arial"/>
          <w:color w:val="000000" w:themeColor="text1"/>
        </w:rPr>
        <w:t>1995) analisa a Qualidade de Vida no Trabalho a partir de quatro indicadores fundamentais, assim definidos:</w:t>
      </w:r>
    </w:p>
    <w:p w:rsidR="007C4D13" w:rsidRPr="00102FC3" w:rsidRDefault="007C4D13" w:rsidP="00570F52">
      <w:pPr>
        <w:shd w:val="clear" w:color="auto" w:fill="FFFFFF"/>
        <w:spacing w:after="0" w:line="360" w:lineRule="auto"/>
        <w:jc w:val="both"/>
        <w:rPr>
          <w:rFonts w:ascii="Arial" w:hAnsi="Arial" w:cs="Arial"/>
          <w:color w:val="000000" w:themeColor="text1"/>
          <w:sz w:val="24"/>
          <w:szCs w:val="24"/>
        </w:rPr>
      </w:pPr>
      <w:proofErr w:type="gramEnd"/>
      <w:r w:rsidRPr="00102FC3">
        <w:rPr>
          <w:rFonts w:ascii="Arial" w:hAnsi="Arial" w:cs="Arial"/>
          <w:b/>
          <w:color w:val="000000" w:themeColor="text1"/>
          <w:sz w:val="24"/>
          <w:szCs w:val="24"/>
        </w:rPr>
        <w:t>Econômico:</w:t>
      </w:r>
      <w:r w:rsidRPr="00102FC3">
        <w:rPr>
          <w:rFonts w:ascii="Arial" w:hAnsi="Arial" w:cs="Arial"/>
          <w:color w:val="000000" w:themeColor="text1"/>
          <w:sz w:val="24"/>
          <w:szCs w:val="24"/>
        </w:rPr>
        <w:t xml:space="preserve"> Equidade salarial;</w:t>
      </w:r>
    </w:p>
    <w:p w:rsidR="007C4D13" w:rsidRPr="00102FC3" w:rsidRDefault="007C4D13"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Político:</w:t>
      </w:r>
      <w:r w:rsidRPr="00102FC3">
        <w:rPr>
          <w:rFonts w:ascii="Arial" w:hAnsi="Arial" w:cs="Arial"/>
          <w:color w:val="000000" w:themeColor="text1"/>
          <w:sz w:val="24"/>
          <w:szCs w:val="24"/>
        </w:rPr>
        <w:t xml:space="preserve"> Sensação de estabilidade no emprego;</w:t>
      </w:r>
    </w:p>
    <w:p w:rsidR="007C4D13" w:rsidRPr="00102FC3" w:rsidRDefault="007C4D13"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Psicológico:</w:t>
      </w:r>
      <w:r w:rsidRPr="00102FC3">
        <w:rPr>
          <w:rFonts w:ascii="Arial" w:hAnsi="Arial" w:cs="Arial"/>
          <w:color w:val="000000" w:themeColor="text1"/>
          <w:sz w:val="24"/>
          <w:szCs w:val="24"/>
        </w:rPr>
        <w:t xml:space="preserve"> Possibilidade de </w:t>
      </w:r>
      <w:proofErr w:type="spellStart"/>
      <w:proofErr w:type="gramStart"/>
      <w:r w:rsidRPr="00102FC3">
        <w:rPr>
          <w:rFonts w:ascii="Arial" w:hAnsi="Arial" w:cs="Arial"/>
          <w:color w:val="000000" w:themeColor="text1"/>
          <w:sz w:val="24"/>
          <w:szCs w:val="24"/>
        </w:rPr>
        <w:t>auto-realização</w:t>
      </w:r>
      <w:proofErr w:type="spellEnd"/>
      <w:proofErr w:type="gramEnd"/>
      <w:r w:rsidRPr="00102FC3">
        <w:rPr>
          <w:rFonts w:ascii="Arial" w:hAnsi="Arial" w:cs="Arial"/>
          <w:color w:val="000000" w:themeColor="text1"/>
          <w:sz w:val="24"/>
          <w:szCs w:val="24"/>
        </w:rPr>
        <w:t>;</w:t>
      </w:r>
    </w:p>
    <w:p w:rsidR="007C4D13" w:rsidRPr="00102FC3" w:rsidRDefault="007C4D13"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Sociológico:</w:t>
      </w:r>
      <w:r w:rsidRPr="00102FC3">
        <w:rPr>
          <w:rFonts w:ascii="Arial" w:hAnsi="Arial" w:cs="Arial"/>
          <w:color w:val="000000" w:themeColor="text1"/>
          <w:sz w:val="24"/>
          <w:szCs w:val="24"/>
        </w:rPr>
        <w:t xml:space="preserve"> </w:t>
      </w:r>
      <w:r w:rsidR="005C66A1" w:rsidRPr="00102FC3">
        <w:rPr>
          <w:rFonts w:ascii="Arial" w:hAnsi="Arial" w:cs="Arial"/>
          <w:color w:val="000000" w:themeColor="text1"/>
          <w:sz w:val="24"/>
          <w:szCs w:val="24"/>
        </w:rPr>
        <w:t>Participações nas decisões de trabalho relacionadas à execução de tarefas e com a distribuição de responsabilidade na equipe</w:t>
      </w:r>
      <w:r w:rsidRPr="00102FC3">
        <w:rPr>
          <w:rFonts w:ascii="Arial" w:hAnsi="Arial" w:cs="Arial"/>
          <w:color w:val="000000" w:themeColor="text1"/>
          <w:sz w:val="24"/>
          <w:szCs w:val="24"/>
        </w:rPr>
        <w:t>.</w:t>
      </w:r>
    </w:p>
    <w:p w:rsidR="00570F52" w:rsidRPr="00102FC3" w:rsidRDefault="00570F52" w:rsidP="00570F52">
      <w:pPr>
        <w:pStyle w:val="Ttulo3"/>
        <w:shd w:val="clear" w:color="auto" w:fill="FFFFFF"/>
        <w:spacing w:before="0" w:after="0" w:line="360" w:lineRule="auto"/>
        <w:jc w:val="both"/>
        <w:rPr>
          <w:rFonts w:ascii="Arial" w:hAnsi="Arial" w:cs="Arial"/>
          <w:b w:val="0"/>
          <w:bCs w:val="0"/>
          <w:color w:val="000000" w:themeColor="text1"/>
          <w:sz w:val="24"/>
          <w:szCs w:val="24"/>
        </w:rPr>
      </w:pPr>
    </w:p>
    <w:p w:rsidR="00570F52" w:rsidRPr="00102FC3" w:rsidRDefault="00570F52" w:rsidP="007B4AC6">
      <w:pPr>
        <w:pStyle w:val="Ttulo3"/>
        <w:shd w:val="clear" w:color="auto" w:fill="FFFFFF"/>
        <w:spacing w:before="0" w:after="0" w:line="360" w:lineRule="auto"/>
        <w:jc w:val="both"/>
        <w:rPr>
          <w:color w:val="000000" w:themeColor="text1"/>
        </w:rPr>
      </w:pPr>
      <w:proofErr w:type="gramStart"/>
      <w:r w:rsidRPr="00102FC3">
        <w:rPr>
          <w:rFonts w:ascii="Arial" w:hAnsi="Arial" w:cs="Arial"/>
          <w:bCs w:val="0"/>
          <w:color w:val="000000" w:themeColor="text1"/>
          <w:sz w:val="24"/>
          <w:szCs w:val="24"/>
        </w:rPr>
        <w:t xml:space="preserve">4.4 </w:t>
      </w:r>
      <w:r w:rsidR="007C4D13" w:rsidRPr="00102FC3">
        <w:rPr>
          <w:rFonts w:ascii="Arial" w:hAnsi="Arial" w:cs="Arial"/>
          <w:color w:val="000000" w:themeColor="text1"/>
          <w:sz w:val="24"/>
          <w:szCs w:val="24"/>
        </w:rPr>
        <w:t>Modelo</w:t>
      </w:r>
      <w:proofErr w:type="gramEnd"/>
      <w:r w:rsidR="007C4D13" w:rsidRPr="00102FC3">
        <w:rPr>
          <w:rFonts w:ascii="Arial" w:hAnsi="Arial" w:cs="Arial"/>
          <w:color w:val="000000" w:themeColor="text1"/>
          <w:sz w:val="24"/>
          <w:szCs w:val="24"/>
        </w:rPr>
        <w:t xml:space="preserve"> de Davis &amp; </w:t>
      </w:r>
      <w:proofErr w:type="spellStart"/>
      <w:r w:rsidR="007C4D13" w:rsidRPr="00102FC3">
        <w:rPr>
          <w:rFonts w:ascii="Arial" w:hAnsi="Arial" w:cs="Arial"/>
          <w:color w:val="000000" w:themeColor="text1"/>
          <w:sz w:val="24"/>
          <w:szCs w:val="24"/>
        </w:rPr>
        <w:t>Werther</w:t>
      </w:r>
      <w:proofErr w:type="spellEnd"/>
      <w:r w:rsidR="007C4D13" w:rsidRPr="00102FC3">
        <w:rPr>
          <w:rFonts w:ascii="Arial" w:hAnsi="Arial" w:cs="Arial"/>
          <w:color w:val="000000" w:themeColor="text1"/>
          <w:sz w:val="24"/>
          <w:szCs w:val="24"/>
        </w:rPr>
        <w:t xml:space="preserve"> (1983)</w:t>
      </w:r>
    </w:p>
    <w:p w:rsidR="00CD46EF" w:rsidRPr="00102FC3" w:rsidRDefault="007C4D13" w:rsidP="00570F52">
      <w:pPr>
        <w:pStyle w:val="NormalWeb"/>
        <w:shd w:val="clear" w:color="auto" w:fill="FFFFFF"/>
        <w:spacing w:before="0" w:beforeAutospacing="0" w:after="0" w:afterAutospacing="0" w:line="360" w:lineRule="auto"/>
        <w:jc w:val="both"/>
        <w:rPr>
          <w:rFonts w:ascii="Arial" w:hAnsi="Arial" w:cs="Arial"/>
          <w:color w:val="000000" w:themeColor="text1"/>
        </w:rPr>
      </w:pPr>
      <w:r w:rsidRPr="00102FC3">
        <w:rPr>
          <w:rFonts w:ascii="Arial" w:hAnsi="Arial" w:cs="Arial"/>
          <w:color w:val="000000" w:themeColor="text1"/>
        </w:rPr>
        <w:t xml:space="preserve">Davis &amp; </w:t>
      </w:r>
      <w:proofErr w:type="spellStart"/>
      <w:r w:rsidRPr="00102FC3">
        <w:rPr>
          <w:rFonts w:ascii="Arial" w:hAnsi="Arial" w:cs="Arial"/>
          <w:color w:val="000000" w:themeColor="text1"/>
        </w:rPr>
        <w:t>Werther</w:t>
      </w:r>
      <w:proofErr w:type="spellEnd"/>
      <w:r w:rsidRPr="00102FC3">
        <w:rPr>
          <w:rFonts w:ascii="Arial" w:hAnsi="Arial" w:cs="Arial"/>
          <w:color w:val="000000" w:themeColor="text1"/>
        </w:rPr>
        <w:t xml:space="preserve">, 1983, p. 71 apud Rodrigues, 1994, p. 87, </w:t>
      </w:r>
      <w:r w:rsidR="002966F9" w:rsidRPr="00102FC3">
        <w:rPr>
          <w:rFonts w:ascii="Arial" w:hAnsi="Arial" w:cs="Arial"/>
          <w:color w:val="000000" w:themeColor="text1"/>
        </w:rPr>
        <w:t xml:space="preserve">definem a Qualidade de Vida no Trabalho - </w:t>
      </w:r>
      <w:r w:rsidRPr="00102FC3">
        <w:rPr>
          <w:rFonts w:ascii="Arial" w:hAnsi="Arial" w:cs="Arial"/>
          <w:color w:val="000000" w:themeColor="text1"/>
        </w:rPr>
        <w:t>QVT como “afetada por muitos fatores: supervisão, condições de trabalho, pagamento, benefícios e projetos do cargo</w:t>
      </w:r>
      <w:r w:rsidR="00CD46EF" w:rsidRPr="00102FC3">
        <w:rPr>
          <w:rFonts w:ascii="Arial" w:hAnsi="Arial" w:cs="Arial"/>
          <w:color w:val="000000" w:themeColor="text1"/>
        </w:rPr>
        <w:t>, p</w:t>
      </w:r>
      <w:r w:rsidRPr="00102FC3">
        <w:rPr>
          <w:rFonts w:ascii="Arial" w:hAnsi="Arial" w:cs="Arial"/>
          <w:color w:val="000000" w:themeColor="text1"/>
        </w:rPr>
        <w:t>orém, é a natureza do cargo que envolve mais intimamente o trabalhador”.</w:t>
      </w:r>
      <w:r w:rsidRPr="00102FC3">
        <w:rPr>
          <w:rFonts w:ascii="Arial" w:hAnsi="Arial" w:cs="Arial"/>
          <w:color w:val="000000" w:themeColor="text1"/>
        </w:rPr>
        <w:br/>
      </w:r>
      <w:r w:rsidR="00CD46EF" w:rsidRPr="00102FC3">
        <w:rPr>
          <w:rFonts w:ascii="Arial" w:hAnsi="Arial" w:cs="Arial"/>
          <w:color w:val="000000" w:themeColor="text1"/>
        </w:rPr>
        <w:t>Existe uma c</w:t>
      </w:r>
      <w:r w:rsidRPr="00102FC3">
        <w:rPr>
          <w:rFonts w:ascii="Arial" w:hAnsi="Arial" w:cs="Arial"/>
          <w:color w:val="000000" w:themeColor="text1"/>
        </w:rPr>
        <w:t>lassifica</w:t>
      </w:r>
      <w:r w:rsidR="00CD46EF" w:rsidRPr="00102FC3">
        <w:rPr>
          <w:rFonts w:ascii="Arial" w:hAnsi="Arial" w:cs="Arial"/>
          <w:color w:val="000000" w:themeColor="text1"/>
        </w:rPr>
        <w:t>ção de</w:t>
      </w:r>
      <w:r w:rsidRPr="00102FC3">
        <w:rPr>
          <w:rFonts w:ascii="Arial" w:hAnsi="Arial" w:cs="Arial"/>
          <w:color w:val="000000" w:themeColor="text1"/>
        </w:rPr>
        <w:t xml:space="preserve"> exigên</w:t>
      </w:r>
      <w:r w:rsidR="00CD46EF" w:rsidRPr="00102FC3">
        <w:rPr>
          <w:rFonts w:ascii="Arial" w:hAnsi="Arial" w:cs="Arial"/>
          <w:color w:val="000000" w:themeColor="text1"/>
        </w:rPr>
        <w:t>cias sobre o projeto de cargo no que tange aos elementos:</w:t>
      </w:r>
    </w:p>
    <w:p w:rsidR="00570F52" w:rsidRPr="00102FC3" w:rsidRDefault="00570F52" w:rsidP="00570F52">
      <w:pPr>
        <w:pStyle w:val="NormalWeb"/>
        <w:shd w:val="clear" w:color="auto" w:fill="FFFFFF"/>
        <w:spacing w:before="0" w:beforeAutospacing="0" w:after="0" w:afterAutospacing="0" w:line="360" w:lineRule="auto"/>
        <w:jc w:val="both"/>
        <w:rPr>
          <w:rFonts w:ascii="Arial" w:hAnsi="Arial" w:cs="Arial"/>
          <w:color w:val="000000" w:themeColor="text1"/>
        </w:rPr>
      </w:pP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Style w:val="Forte"/>
          <w:rFonts w:ascii="Arial" w:hAnsi="Arial" w:cs="Arial"/>
          <w:color w:val="000000" w:themeColor="text1"/>
          <w:sz w:val="24"/>
          <w:szCs w:val="24"/>
        </w:rPr>
        <w:lastRenderedPageBreak/>
        <w:t xml:space="preserve">- </w:t>
      </w:r>
      <w:r w:rsidR="007C4D13" w:rsidRPr="00102FC3">
        <w:rPr>
          <w:rStyle w:val="Forte"/>
          <w:rFonts w:ascii="Arial" w:hAnsi="Arial" w:cs="Arial"/>
          <w:color w:val="000000" w:themeColor="text1"/>
          <w:sz w:val="24"/>
          <w:szCs w:val="24"/>
        </w:rPr>
        <w:t>Elementos organizacionais:</w:t>
      </w:r>
      <w:r w:rsidR="007C4D13" w:rsidRPr="00102FC3">
        <w:rPr>
          <w:rStyle w:val="apple-converted-space"/>
          <w:rFonts w:ascii="Arial" w:hAnsi="Arial" w:cs="Arial"/>
          <w:b/>
          <w:bCs/>
          <w:color w:val="000000" w:themeColor="text1"/>
          <w:sz w:val="24"/>
          <w:szCs w:val="24"/>
        </w:rPr>
        <w:t> </w:t>
      </w:r>
      <w:r w:rsidR="007C4D13" w:rsidRPr="00102FC3">
        <w:rPr>
          <w:rFonts w:ascii="Arial" w:hAnsi="Arial" w:cs="Arial"/>
          <w:color w:val="000000" w:themeColor="text1"/>
          <w:sz w:val="24"/>
          <w:szCs w:val="24"/>
        </w:rPr>
        <w:t>A abordagem é feita levando-se principalmente em consideração a eficiência, sendo a especialização o foco da racionalização do trabalho.</w:t>
      </w:r>
    </w:p>
    <w:p w:rsidR="007C4D13" w:rsidRPr="00102FC3" w:rsidRDefault="007C4D13" w:rsidP="00570F52">
      <w:pPr>
        <w:pStyle w:val="NormalWeb"/>
        <w:shd w:val="clear" w:color="auto" w:fill="FFFFFF"/>
        <w:spacing w:before="0" w:beforeAutospacing="0" w:after="0" w:afterAutospacing="0" w:line="360" w:lineRule="auto"/>
        <w:jc w:val="both"/>
        <w:rPr>
          <w:rFonts w:ascii="Arial" w:hAnsi="Arial" w:cs="Arial"/>
          <w:color w:val="000000" w:themeColor="text1"/>
        </w:rPr>
      </w:pPr>
      <w:r w:rsidRPr="00102FC3">
        <w:rPr>
          <w:rFonts w:ascii="Arial" w:hAnsi="Arial" w:cs="Arial"/>
          <w:color w:val="000000" w:themeColor="text1"/>
        </w:rPr>
        <w:t>Dentre os elementos de QVT associados a esse modelo estão:</w:t>
      </w:r>
    </w:p>
    <w:p w:rsidR="00570F52" w:rsidRPr="00102FC3" w:rsidRDefault="00570F52" w:rsidP="00570F52">
      <w:pPr>
        <w:pStyle w:val="NormalWeb"/>
        <w:shd w:val="clear" w:color="auto" w:fill="FFFFFF"/>
        <w:spacing w:before="0" w:beforeAutospacing="0" w:after="0" w:afterAutospacing="0" w:line="360" w:lineRule="auto"/>
        <w:jc w:val="both"/>
        <w:rPr>
          <w:rFonts w:ascii="Arial" w:hAnsi="Arial" w:cs="Arial"/>
          <w:color w:val="000000" w:themeColor="text1"/>
        </w:rPr>
      </w:pP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 xml:space="preserve">- </w:t>
      </w:r>
      <w:r w:rsidR="007C4D13" w:rsidRPr="00102FC3">
        <w:rPr>
          <w:rFonts w:ascii="Arial" w:hAnsi="Arial" w:cs="Arial"/>
          <w:b/>
          <w:color w:val="000000" w:themeColor="text1"/>
          <w:sz w:val="24"/>
          <w:szCs w:val="24"/>
        </w:rPr>
        <w:t>Abordagem mecanicista</w:t>
      </w:r>
      <w:r w:rsidR="007C4D13" w:rsidRPr="00102FC3">
        <w:rPr>
          <w:rFonts w:ascii="Arial" w:hAnsi="Arial" w:cs="Arial"/>
          <w:color w:val="000000" w:themeColor="text1"/>
          <w:sz w:val="24"/>
          <w:szCs w:val="24"/>
        </w:rPr>
        <w:t xml:space="preserve">: Visa </w:t>
      </w:r>
      <w:proofErr w:type="gramStart"/>
      <w:r w:rsidR="007C4D13" w:rsidRPr="00102FC3">
        <w:rPr>
          <w:rFonts w:ascii="Arial" w:hAnsi="Arial" w:cs="Arial"/>
          <w:color w:val="000000" w:themeColor="text1"/>
          <w:sz w:val="24"/>
          <w:szCs w:val="24"/>
        </w:rPr>
        <w:t>a</w:t>
      </w:r>
      <w:proofErr w:type="gramEnd"/>
      <w:r w:rsidR="007C4D13" w:rsidRPr="00102FC3">
        <w:rPr>
          <w:rFonts w:ascii="Arial" w:hAnsi="Arial" w:cs="Arial"/>
          <w:color w:val="000000" w:themeColor="text1"/>
          <w:sz w:val="24"/>
          <w:szCs w:val="24"/>
        </w:rPr>
        <w:t xml:space="preserve"> identificação de cada tarefa em um cargo;</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 xml:space="preserve">- </w:t>
      </w:r>
      <w:r w:rsidR="007C4D13" w:rsidRPr="00102FC3">
        <w:rPr>
          <w:rFonts w:ascii="Arial" w:hAnsi="Arial" w:cs="Arial"/>
          <w:b/>
          <w:color w:val="000000" w:themeColor="text1"/>
          <w:sz w:val="24"/>
          <w:szCs w:val="24"/>
        </w:rPr>
        <w:t>Fluxo de trabalho</w:t>
      </w:r>
      <w:r w:rsidR="007C4D13" w:rsidRPr="00102FC3">
        <w:rPr>
          <w:rFonts w:ascii="Arial" w:hAnsi="Arial" w:cs="Arial"/>
          <w:color w:val="000000" w:themeColor="text1"/>
          <w:sz w:val="24"/>
          <w:szCs w:val="24"/>
        </w:rPr>
        <w:t>: O processo de produção é determinante da sequ</w:t>
      </w:r>
      <w:r w:rsidR="00943A9B" w:rsidRPr="00102FC3">
        <w:rPr>
          <w:rFonts w:ascii="Arial" w:hAnsi="Arial" w:cs="Arial"/>
          <w:color w:val="000000" w:themeColor="text1"/>
          <w:sz w:val="24"/>
          <w:szCs w:val="24"/>
        </w:rPr>
        <w:t>ê</w:t>
      </w:r>
      <w:r w:rsidR="007C4D13" w:rsidRPr="00102FC3">
        <w:rPr>
          <w:rFonts w:ascii="Arial" w:hAnsi="Arial" w:cs="Arial"/>
          <w:color w:val="000000" w:themeColor="text1"/>
          <w:sz w:val="24"/>
          <w:szCs w:val="24"/>
        </w:rPr>
        <w:t xml:space="preserve">ncia e </w:t>
      </w:r>
      <w:r w:rsidR="00170AC6" w:rsidRPr="00102FC3">
        <w:rPr>
          <w:rFonts w:ascii="Arial" w:hAnsi="Arial" w:cs="Arial"/>
          <w:color w:val="000000" w:themeColor="text1"/>
          <w:sz w:val="24"/>
          <w:szCs w:val="24"/>
        </w:rPr>
        <w:t>equilíbrio entre</w:t>
      </w:r>
      <w:r w:rsidR="007C4D13" w:rsidRPr="00102FC3">
        <w:rPr>
          <w:rFonts w:ascii="Arial" w:hAnsi="Arial" w:cs="Arial"/>
          <w:color w:val="000000" w:themeColor="text1"/>
          <w:sz w:val="24"/>
          <w:szCs w:val="24"/>
        </w:rPr>
        <w:t xml:space="preserve"> os cargos, visando </w:t>
      </w:r>
      <w:proofErr w:type="gramStart"/>
      <w:r w:rsidR="007C4D13" w:rsidRPr="00102FC3">
        <w:rPr>
          <w:rFonts w:ascii="Arial" w:hAnsi="Arial" w:cs="Arial"/>
          <w:color w:val="000000" w:themeColor="text1"/>
          <w:sz w:val="24"/>
          <w:szCs w:val="24"/>
        </w:rPr>
        <w:t>a</w:t>
      </w:r>
      <w:proofErr w:type="gramEnd"/>
      <w:r w:rsidR="007C4D13" w:rsidRPr="00102FC3">
        <w:rPr>
          <w:rFonts w:ascii="Arial" w:hAnsi="Arial" w:cs="Arial"/>
          <w:color w:val="000000" w:themeColor="text1"/>
          <w:sz w:val="24"/>
          <w:szCs w:val="24"/>
        </w:rPr>
        <w:t xml:space="preserve"> eficiência;</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 xml:space="preserve">- </w:t>
      </w:r>
      <w:r w:rsidR="007C4D13" w:rsidRPr="00102FC3">
        <w:rPr>
          <w:rFonts w:ascii="Arial" w:hAnsi="Arial" w:cs="Arial"/>
          <w:b/>
          <w:color w:val="000000" w:themeColor="text1"/>
          <w:sz w:val="24"/>
          <w:szCs w:val="24"/>
        </w:rPr>
        <w:t>Práticas de trabalho</w:t>
      </w:r>
      <w:r w:rsidR="007C4D13" w:rsidRPr="00102FC3">
        <w:rPr>
          <w:rFonts w:ascii="Arial" w:hAnsi="Arial" w:cs="Arial"/>
          <w:color w:val="000000" w:themeColor="text1"/>
          <w:sz w:val="24"/>
          <w:szCs w:val="24"/>
        </w:rPr>
        <w:t>: Como o indivíduo executa o trabalho.</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Style w:val="Forte"/>
          <w:rFonts w:ascii="Arial" w:hAnsi="Arial" w:cs="Arial"/>
          <w:color w:val="000000" w:themeColor="text1"/>
          <w:sz w:val="24"/>
          <w:szCs w:val="24"/>
        </w:rPr>
        <w:t xml:space="preserve">- </w:t>
      </w:r>
      <w:r w:rsidR="007C4D13" w:rsidRPr="00102FC3">
        <w:rPr>
          <w:rStyle w:val="Forte"/>
          <w:rFonts w:ascii="Arial" w:hAnsi="Arial" w:cs="Arial"/>
          <w:color w:val="000000" w:themeColor="text1"/>
          <w:sz w:val="24"/>
          <w:szCs w:val="24"/>
        </w:rPr>
        <w:t>Elementos ambientais:</w:t>
      </w:r>
      <w:r w:rsidR="007C4D13" w:rsidRPr="00102FC3">
        <w:rPr>
          <w:rStyle w:val="apple-converted-space"/>
          <w:rFonts w:ascii="Arial" w:hAnsi="Arial" w:cs="Arial"/>
          <w:color w:val="000000" w:themeColor="text1"/>
          <w:sz w:val="24"/>
          <w:szCs w:val="24"/>
        </w:rPr>
        <w:t> </w:t>
      </w:r>
      <w:r w:rsidR="007C4D13" w:rsidRPr="00102FC3">
        <w:rPr>
          <w:rFonts w:ascii="Arial" w:hAnsi="Arial" w:cs="Arial"/>
          <w:color w:val="000000" w:themeColor="text1"/>
          <w:sz w:val="24"/>
          <w:szCs w:val="24"/>
        </w:rPr>
        <w:t>Envolvem as expectativas sociais e as habilidades e disponibilidades dos empregados.</w:t>
      </w:r>
    </w:p>
    <w:p w:rsidR="007C4D13" w:rsidRPr="00102FC3" w:rsidRDefault="007C4D13" w:rsidP="00570F52">
      <w:pPr>
        <w:pStyle w:val="NormalWeb"/>
        <w:shd w:val="clear" w:color="auto" w:fill="FFFFFF"/>
        <w:spacing w:before="0" w:beforeAutospacing="0" w:after="0" w:afterAutospacing="0" w:line="360" w:lineRule="auto"/>
        <w:jc w:val="both"/>
        <w:rPr>
          <w:rFonts w:ascii="Arial" w:hAnsi="Arial" w:cs="Arial"/>
          <w:color w:val="000000" w:themeColor="text1"/>
        </w:rPr>
      </w:pPr>
      <w:r w:rsidRPr="00102FC3">
        <w:rPr>
          <w:rFonts w:ascii="Arial" w:hAnsi="Arial" w:cs="Arial"/>
          <w:color w:val="000000" w:themeColor="text1"/>
        </w:rPr>
        <w:t>Os elementos de QVT associados são:</w:t>
      </w:r>
    </w:p>
    <w:p w:rsidR="00570F52" w:rsidRPr="00102FC3" w:rsidRDefault="00570F52" w:rsidP="00570F52">
      <w:pPr>
        <w:shd w:val="clear" w:color="auto" w:fill="FFFFFF"/>
        <w:spacing w:after="0" w:line="360" w:lineRule="auto"/>
        <w:jc w:val="both"/>
        <w:rPr>
          <w:rFonts w:ascii="Arial" w:hAnsi="Arial" w:cs="Arial"/>
          <w:b/>
          <w:color w:val="000000" w:themeColor="text1"/>
          <w:sz w:val="24"/>
          <w:szCs w:val="24"/>
        </w:rPr>
      </w:pP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 xml:space="preserve">- </w:t>
      </w:r>
      <w:r w:rsidR="007C4D13" w:rsidRPr="00102FC3">
        <w:rPr>
          <w:rFonts w:ascii="Arial" w:hAnsi="Arial" w:cs="Arial"/>
          <w:b/>
          <w:color w:val="000000" w:themeColor="text1"/>
          <w:sz w:val="24"/>
          <w:szCs w:val="24"/>
        </w:rPr>
        <w:t>Habilidades e disponibilidades de empregos</w:t>
      </w:r>
      <w:r w:rsidR="007C4D13" w:rsidRPr="00102FC3">
        <w:rPr>
          <w:rFonts w:ascii="Arial" w:hAnsi="Arial" w:cs="Arial"/>
          <w:color w:val="000000" w:themeColor="text1"/>
          <w:sz w:val="24"/>
          <w:szCs w:val="24"/>
        </w:rPr>
        <w:t>: Visa o equilíbrio entre as exigências do cargo e as habilidades dos funcionários;</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 xml:space="preserve">- </w:t>
      </w:r>
      <w:r w:rsidR="007C4D13" w:rsidRPr="00102FC3">
        <w:rPr>
          <w:rFonts w:ascii="Arial" w:hAnsi="Arial" w:cs="Arial"/>
          <w:b/>
          <w:color w:val="000000" w:themeColor="text1"/>
          <w:sz w:val="24"/>
          <w:szCs w:val="24"/>
        </w:rPr>
        <w:t>Expectativas sociais</w:t>
      </w:r>
      <w:r w:rsidR="007C4D13" w:rsidRPr="00102FC3">
        <w:rPr>
          <w:rFonts w:ascii="Arial" w:hAnsi="Arial" w:cs="Arial"/>
          <w:color w:val="000000" w:themeColor="text1"/>
          <w:sz w:val="24"/>
          <w:szCs w:val="24"/>
        </w:rPr>
        <w:t>: Vislumbrando os anseios da sociedade.</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Style w:val="Forte"/>
          <w:rFonts w:ascii="Arial" w:hAnsi="Arial" w:cs="Arial"/>
          <w:color w:val="000000" w:themeColor="text1"/>
          <w:sz w:val="24"/>
          <w:szCs w:val="24"/>
        </w:rPr>
        <w:t xml:space="preserve">- </w:t>
      </w:r>
      <w:r w:rsidR="007C4D13" w:rsidRPr="00102FC3">
        <w:rPr>
          <w:rStyle w:val="Forte"/>
          <w:rFonts w:ascii="Arial" w:hAnsi="Arial" w:cs="Arial"/>
          <w:color w:val="000000" w:themeColor="text1"/>
          <w:sz w:val="24"/>
          <w:szCs w:val="24"/>
        </w:rPr>
        <w:t>Elementos comportamentais</w:t>
      </w:r>
      <w:r w:rsidR="007C4D13" w:rsidRPr="00102FC3">
        <w:rPr>
          <w:rStyle w:val="Forte"/>
          <w:rFonts w:ascii="Arial" w:hAnsi="Arial" w:cs="Arial"/>
          <w:b w:val="0"/>
          <w:color w:val="000000" w:themeColor="text1"/>
          <w:sz w:val="24"/>
          <w:szCs w:val="24"/>
        </w:rPr>
        <w:t>:</w:t>
      </w:r>
      <w:r w:rsidR="007C4D13" w:rsidRPr="00102FC3">
        <w:rPr>
          <w:rStyle w:val="apple-converted-space"/>
          <w:rFonts w:ascii="Arial" w:hAnsi="Arial" w:cs="Arial"/>
          <w:color w:val="000000" w:themeColor="text1"/>
          <w:sz w:val="24"/>
          <w:szCs w:val="24"/>
        </w:rPr>
        <w:t> </w:t>
      </w:r>
      <w:r w:rsidR="007C4D13" w:rsidRPr="00102FC3">
        <w:rPr>
          <w:rFonts w:ascii="Arial" w:hAnsi="Arial" w:cs="Arial"/>
          <w:color w:val="000000" w:themeColor="text1"/>
          <w:sz w:val="24"/>
          <w:szCs w:val="24"/>
        </w:rPr>
        <w:t>Vislumbra a necessidade de não apenas priorizar a eficiência, mas também os atributos comportamentais do indivíduo.</w:t>
      </w:r>
    </w:p>
    <w:p w:rsidR="007C4D13" w:rsidRPr="00102FC3" w:rsidRDefault="007C4D13" w:rsidP="00570F52">
      <w:pPr>
        <w:pStyle w:val="NormalWeb"/>
        <w:shd w:val="clear" w:color="auto" w:fill="FFFFFF"/>
        <w:spacing w:before="0" w:beforeAutospacing="0" w:after="0" w:afterAutospacing="0" w:line="360" w:lineRule="auto"/>
        <w:jc w:val="both"/>
        <w:rPr>
          <w:rFonts w:ascii="Arial" w:hAnsi="Arial" w:cs="Arial"/>
          <w:color w:val="000000" w:themeColor="text1"/>
        </w:rPr>
      </w:pPr>
      <w:r w:rsidRPr="00102FC3">
        <w:rPr>
          <w:rFonts w:ascii="Arial" w:hAnsi="Arial" w:cs="Arial"/>
          <w:color w:val="000000" w:themeColor="text1"/>
        </w:rPr>
        <w:t>São fatores de QVT associados a esse elemento:</w:t>
      </w:r>
    </w:p>
    <w:p w:rsidR="00570F52" w:rsidRPr="00102FC3" w:rsidRDefault="00570F52" w:rsidP="00570F52">
      <w:pPr>
        <w:shd w:val="clear" w:color="auto" w:fill="FFFFFF"/>
        <w:spacing w:after="0" w:line="360" w:lineRule="auto"/>
        <w:jc w:val="both"/>
        <w:rPr>
          <w:rFonts w:ascii="Arial" w:hAnsi="Arial" w:cs="Arial"/>
          <w:b/>
          <w:color w:val="000000" w:themeColor="text1"/>
          <w:sz w:val="24"/>
          <w:szCs w:val="24"/>
        </w:rPr>
      </w:pP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 xml:space="preserve">- </w:t>
      </w:r>
      <w:r w:rsidR="007C4D13" w:rsidRPr="00102FC3">
        <w:rPr>
          <w:rFonts w:ascii="Arial" w:hAnsi="Arial" w:cs="Arial"/>
          <w:b/>
          <w:color w:val="000000" w:themeColor="text1"/>
          <w:sz w:val="24"/>
          <w:szCs w:val="24"/>
        </w:rPr>
        <w:t>Autonomia:</w:t>
      </w:r>
      <w:r w:rsidR="007C4D13" w:rsidRPr="00102FC3">
        <w:rPr>
          <w:rFonts w:ascii="Arial" w:hAnsi="Arial" w:cs="Arial"/>
          <w:color w:val="000000" w:themeColor="text1"/>
          <w:sz w:val="24"/>
          <w:szCs w:val="24"/>
        </w:rPr>
        <w:t xml:space="preserve"> Visa proporcionar liberdade e responsabilidade pelo trabalho;</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 xml:space="preserve">- </w:t>
      </w:r>
      <w:r w:rsidR="007C4D13" w:rsidRPr="00102FC3">
        <w:rPr>
          <w:rFonts w:ascii="Arial" w:hAnsi="Arial" w:cs="Arial"/>
          <w:b/>
          <w:color w:val="000000" w:themeColor="text1"/>
          <w:sz w:val="24"/>
          <w:szCs w:val="24"/>
        </w:rPr>
        <w:t>Variedade:</w:t>
      </w:r>
      <w:r w:rsidR="007C4D13" w:rsidRPr="00102FC3">
        <w:rPr>
          <w:rFonts w:ascii="Arial" w:hAnsi="Arial" w:cs="Arial"/>
          <w:color w:val="000000" w:themeColor="text1"/>
          <w:sz w:val="24"/>
          <w:szCs w:val="24"/>
        </w:rPr>
        <w:t xml:space="preserve"> Aplicar suas múltiplas habilidades e capacidades;</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 xml:space="preserve">- </w:t>
      </w:r>
      <w:r w:rsidR="007C4D13" w:rsidRPr="00102FC3">
        <w:rPr>
          <w:rFonts w:ascii="Arial" w:hAnsi="Arial" w:cs="Arial"/>
          <w:b/>
          <w:color w:val="000000" w:themeColor="text1"/>
          <w:sz w:val="24"/>
          <w:szCs w:val="24"/>
        </w:rPr>
        <w:t>Identidade da tarefa:</w:t>
      </w:r>
      <w:r w:rsidR="007C4D13" w:rsidRPr="00102FC3">
        <w:rPr>
          <w:rFonts w:ascii="Arial" w:hAnsi="Arial" w:cs="Arial"/>
          <w:color w:val="000000" w:themeColor="text1"/>
          <w:sz w:val="24"/>
          <w:szCs w:val="24"/>
        </w:rPr>
        <w:t xml:space="preserve"> Apontar todo o processo de trabalho executado;</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b/>
          <w:color w:val="000000" w:themeColor="text1"/>
          <w:sz w:val="24"/>
          <w:szCs w:val="24"/>
        </w:rPr>
        <w:t xml:space="preserve">- </w:t>
      </w:r>
      <w:proofErr w:type="spellStart"/>
      <w:r w:rsidR="007C4D13" w:rsidRPr="00102FC3">
        <w:rPr>
          <w:rFonts w:ascii="Arial" w:hAnsi="Arial" w:cs="Arial"/>
          <w:b/>
          <w:color w:val="000000" w:themeColor="text1"/>
          <w:sz w:val="24"/>
          <w:szCs w:val="24"/>
        </w:rPr>
        <w:t>Retroinformação</w:t>
      </w:r>
      <w:proofErr w:type="spellEnd"/>
      <w:r w:rsidR="007C4D13" w:rsidRPr="00102FC3">
        <w:rPr>
          <w:rFonts w:ascii="Arial" w:hAnsi="Arial" w:cs="Arial"/>
          <w:b/>
          <w:color w:val="000000" w:themeColor="text1"/>
          <w:sz w:val="24"/>
          <w:szCs w:val="24"/>
        </w:rPr>
        <w:t>:</w:t>
      </w:r>
      <w:r w:rsidR="007C4D13" w:rsidRPr="00102FC3">
        <w:rPr>
          <w:rFonts w:ascii="Arial" w:hAnsi="Arial" w:cs="Arial"/>
          <w:color w:val="000000" w:themeColor="text1"/>
          <w:sz w:val="24"/>
          <w:szCs w:val="24"/>
        </w:rPr>
        <w:t xml:space="preserve"> Disponibilizar informações sobre o trabalho executado pelos indivíduos.</w:t>
      </w:r>
    </w:p>
    <w:p w:rsidR="00570F52" w:rsidRPr="00102FC3" w:rsidRDefault="00570F52" w:rsidP="007B4AC6">
      <w:pPr>
        <w:pStyle w:val="Ttulo3"/>
        <w:shd w:val="clear" w:color="auto" w:fill="FFFFFF"/>
        <w:spacing w:before="0" w:after="0" w:line="360" w:lineRule="auto"/>
        <w:jc w:val="both"/>
        <w:rPr>
          <w:color w:val="000000" w:themeColor="text1"/>
        </w:rPr>
      </w:pPr>
      <w:proofErr w:type="gramStart"/>
      <w:r w:rsidRPr="00102FC3">
        <w:rPr>
          <w:rFonts w:ascii="Arial" w:hAnsi="Arial" w:cs="Arial"/>
          <w:color w:val="000000" w:themeColor="text1"/>
          <w:sz w:val="24"/>
          <w:szCs w:val="24"/>
        </w:rPr>
        <w:t xml:space="preserve">4.5 </w:t>
      </w:r>
      <w:r w:rsidR="007C4D13" w:rsidRPr="00102FC3">
        <w:rPr>
          <w:rFonts w:ascii="Arial" w:hAnsi="Arial" w:cs="Arial"/>
          <w:color w:val="000000" w:themeColor="text1"/>
          <w:sz w:val="24"/>
          <w:szCs w:val="24"/>
        </w:rPr>
        <w:t>Modelo</w:t>
      </w:r>
      <w:proofErr w:type="gramEnd"/>
      <w:r w:rsidR="007C4D13" w:rsidRPr="00102FC3">
        <w:rPr>
          <w:rFonts w:ascii="Arial" w:hAnsi="Arial" w:cs="Arial"/>
          <w:color w:val="000000" w:themeColor="text1"/>
          <w:sz w:val="24"/>
          <w:szCs w:val="24"/>
        </w:rPr>
        <w:t xml:space="preserve"> de </w:t>
      </w:r>
      <w:proofErr w:type="spellStart"/>
      <w:r w:rsidR="007C4D13" w:rsidRPr="00102FC3">
        <w:rPr>
          <w:rFonts w:ascii="Arial" w:hAnsi="Arial" w:cs="Arial"/>
          <w:color w:val="000000" w:themeColor="text1"/>
          <w:sz w:val="24"/>
          <w:szCs w:val="24"/>
        </w:rPr>
        <w:t>Nadler</w:t>
      </w:r>
      <w:proofErr w:type="spellEnd"/>
      <w:r w:rsidR="007C4D13" w:rsidRPr="00102FC3">
        <w:rPr>
          <w:rFonts w:ascii="Arial" w:hAnsi="Arial" w:cs="Arial"/>
          <w:color w:val="000000" w:themeColor="text1"/>
          <w:sz w:val="24"/>
          <w:szCs w:val="24"/>
        </w:rPr>
        <w:t xml:space="preserve"> e </w:t>
      </w:r>
      <w:proofErr w:type="spellStart"/>
      <w:r w:rsidR="007C4D13" w:rsidRPr="00102FC3">
        <w:rPr>
          <w:rFonts w:ascii="Arial" w:hAnsi="Arial" w:cs="Arial"/>
          <w:color w:val="000000" w:themeColor="text1"/>
          <w:sz w:val="24"/>
          <w:szCs w:val="24"/>
        </w:rPr>
        <w:t>Lawler</w:t>
      </w:r>
      <w:proofErr w:type="spellEnd"/>
      <w:r w:rsidR="007C4D13" w:rsidRPr="00102FC3">
        <w:rPr>
          <w:rFonts w:ascii="Arial" w:hAnsi="Arial" w:cs="Arial"/>
          <w:color w:val="000000" w:themeColor="text1"/>
          <w:sz w:val="24"/>
          <w:szCs w:val="24"/>
        </w:rPr>
        <w:t xml:space="preserve"> (1983)</w:t>
      </w:r>
    </w:p>
    <w:p w:rsidR="007C4D13" w:rsidRPr="00102FC3" w:rsidRDefault="00CD46EF" w:rsidP="00570F52">
      <w:pPr>
        <w:pStyle w:val="NormalWeb"/>
        <w:shd w:val="clear" w:color="auto" w:fill="FFFFFF"/>
        <w:spacing w:before="0" w:beforeAutospacing="0" w:after="0" w:afterAutospacing="0" w:line="360" w:lineRule="auto"/>
        <w:jc w:val="both"/>
        <w:rPr>
          <w:rFonts w:ascii="Arial" w:hAnsi="Arial" w:cs="Arial"/>
          <w:color w:val="000000" w:themeColor="text1"/>
        </w:rPr>
      </w:pPr>
      <w:r w:rsidRPr="00102FC3">
        <w:rPr>
          <w:rFonts w:ascii="Arial" w:hAnsi="Arial" w:cs="Arial"/>
          <w:color w:val="000000" w:themeColor="text1"/>
        </w:rPr>
        <w:t>Nesse modelo, a proposta elaborada por</w:t>
      </w:r>
      <w:r w:rsidR="007C4D13" w:rsidRPr="00102FC3">
        <w:rPr>
          <w:rFonts w:ascii="Arial" w:hAnsi="Arial" w:cs="Arial"/>
          <w:color w:val="000000" w:themeColor="text1"/>
        </w:rPr>
        <w:t xml:space="preserve"> </w:t>
      </w:r>
      <w:proofErr w:type="spellStart"/>
      <w:r w:rsidR="007C4D13" w:rsidRPr="00102FC3">
        <w:rPr>
          <w:rFonts w:ascii="Arial" w:hAnsi="Arial" w:cs="Arial"/>
          <w:color w:val="000000" w:themeColor="text1"/>
        </w:rPr>
        <w:t>Nadler</w:t>
      </w:r>
      <w:proofErr w:type="spellEnd"/>
      <w:r w:rsidR="007C4D13" w:rsidRPr="00102FC3">
        <w:rPr>
          <w:rFonts w:ascii="Arial" w:hAnsi="Arial" w:cs="Arial"/>
          <w:color w:val="000000" w:themeColor="text1"/>
        </w:rPr>
        <w:t xml:space="preserve"> &amp; </w:t>
      </w:r>
      <w:proofErr w:type="spellStart"/>
      <w:r w:rsidR="007C4D13" w:rsidRPr="00102FC3">
        <w:rPr>
          <w:rFonts w:ascii="Arial" w:hAnsi="Arial" w:cs="Arial"/>
          <w:color w:val="000000" w:themeColor="text1"/>
        </w:rPr>
        <w:t>Lawler</w:t>
      </w:r>
      <w:proofErr w:type="spellEnd"/>
      <w:r w:rsidR="007C4D13" w:rsidRPr="00102FC3">
        <w:rPr>
          <w:rFonts w:ascii="Arial" w:hAnsi="Arial" w:cs="Arial"/>
          <w:color w:val="000000" w:themeColor="text1"/>
        </w:rPr>
        <w:t xml:space="preserve"> (1983</w:t>
      </w:r>
      <w:r w:rsidR="00F5507E" w:rsidRPr="00102FC3">
        <w:rPr>
          <w:rFonts w:ascii="Arial" w:hAnsi="Arial" w:cs="Arial"/>
          <w:color w:val="000000" w:themeColor="text1"/>
        </w:rPr>
        <w:t xml:space="preserve">) </w:t>
      </w:r>
      <w:r w:rsidR="007C4D13" w:rsidRPr="00102FC3">
        <w:rPr>
          <w:rFonts w:ascii="Arial" w:hAnsi="Arial" w:cs="Arial"/>
          <w:color w:val="000000" w:themeColor="text1"/>
        </w:rPr>
        <w:t>apud Rodrigues</w:t>
      </w:r>
      <w:r w:rsidR="00F5507E" w:rsidRPr="00102FC3">
        <w:rPr>
          <w:rFonts w:ascii="Arial" w:hAnsi="Arial" w:cs="Arial"/>
          <w:color w:val="000000" w:themeColor="text1"/>
        </w:rPr>
        <w:t xml:space="preserve"> (</w:t>
      </w:r>
      <w:r w:rsidR="007C4D13" w:rsidRPr="00102FC3">
        <w:rPr>
          <w:rFonts w:ascii="Arial" w:hAnsi="Arial" w:cs="Arial"/>
          <w:color w:val="000000" w:themeColor="text1"/>
        </w:rPr>
        <w:t xml:space="preserve">1995), </w:t>
      </w:r>
      <w:r w:rsidRPr="00102FC3">
        <w:rPr>
          <w:rFonts w:ascii="Arial" w:hAnsi="Arial" w:cs="Arial"/>
          <w:color w:val="000000" w:themeColor="text1"/>
        </w:rPr>
        <w:t>apresenta</w:t>
      </w:r>
      <w:r w:rsidR="007C4D13" w:rsidRPr="00102FC3">
        <w:rPr>
          <w:rFonts w:ascii="Arial" w:hAnsi="Arial" w:cs="Arial"/>
          <w:color w:val="000000" w:themeColor="text1"/>
        </w:rPr>
        <w:t xml:space="preserve"> seis fatores </w:t>
      </w:r>
      <w:r w:rsidRPr="00102FC3">
        <w:rPr>
          <w:rFonts w:ascii="Arial" w:hAnsi="Arial" w:cs="Arial"/>
          <w:color w:val="000000" w:themeColor="text1"/>
        </w:rPr>
        <w:t xml:space="preserve">com possibilidades de </w:t>
      </w:r>
      <w:r w:rsidR="007C4D13" w:rsidRPr="00102FC3">
        <w:rPr>
          <w:rFonts w:ascii="Arial" w:hAnsi="Arial" w:cs="Arial"/>
          <w:color w:val="000000" w:themeColor="text1"/>
        </w:rPr>
        <w:t>prev</w:t>
      </w:r>
      <w:r w:rsidRPr="00102FC3">
        <w:rPr>
          <w:rFonts w:ascii="Arial" w:hAnsi="Arial" w:cs="Arial"/>
          <w:color w:val="000000" w:themeColor="text1"/>
        </w:rPr>
        <w:t>isão d</w:t>
      </w:r>
      <w:r w:rsidR="007C4D13" w:rsidRPr="00102FC3">
        <w:rPr>
          <w:rFonts w:ascii="Arial" w:hAnsi="Arial" w:cs="Arial"/>
          <w:color w:val="000000" w:themeColor="text1"/>
        </w:rPr>
        <w:t>o suces</w:t>
      </w:r>
      <w:r w:rsidRPr="00102FC3">
        <w:rPr>
          <w:rFonts w:ascii="Arial" w:hAnsi="Arial" w:cs="Arial"/>
          <w:color w:val="000000" w:themeColor="text1"/>
        </w:rPr>
        <w:t>so de um programa de QVT, sendo esses:</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color w:val="000000" w:themeColor="text1"/>
          <w:sz w:val="24"/>
          <w:szCs w:val="24"/>
        </w:rPr>
        <w:t xml:space="preserve">- </w:t>
      </w:r>
      <w:r w:rsidR="007C4D13" w:rsidRPr="00102FC3">
        <w:rPr>
          <w:rFonts w:ascii="Arial" w:hAnsi="Arial" w:cs="Arial"/>
          <w:color w:val="000000" w:themeColor="text1"/>
          <w:sz w:val="24"/>
          <w:szCs w:val="24"/>
        </w:rPr>
        <w:t>Percepção da necessidade;</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color w:val="000000" w:themeColor="text1"/>
          <w:sz w:val="24"/>
          <w:szCs w:val="24"/>
        </w:rPr>
        <w:lastRenderedPageBreak/>
        <w:t xml:space="preserve">- </w:t>
      </w:r>
      <w:r w:rsidR="007C4D13" w:rsidRPr="00102FC3">
        <w:rPr>
          <w:rFonts w:ascii="Arial" w:hAnsi="Arial" w:cs="Arial"/>
          <w:color w:val="000000" w:themeColor="text1"/>
          <w:sz w:val="24"/>
          <w:szCs w:val="24"/>
        </w:rPr>
        <w:t>O foco do problema que é destacado na organização;</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color w:val="000000" w:themeColor="text1"/>
          <w:sz w:val="24"/>
          <w:szCs w:val="24"/>
        </w:rPr>
        <w:t xml:space="preserve">- </w:t>
      </w:r>
      <w:r w:rsidR="007C4D13" w:rsidRPr="00102FC3">
        <w:rPr>
          <w:rFonts w:ascii="Arial" w:hAnsi="Arial" w:cs="Arial"/>
          <w:color w:val="000000" w:themeColor="text1"/>
          <w:sz w:val="24"/>
          <w:szCs w:val="24"/>
        </w:rPr>
        <w:t>Estrutura para identificação e solução do problema, teoria/modelo de projeto de treinamento e participantes;</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color w:val="000000" w:themeColor="text1"/>
          <w:sz w:val="24"/>
          <w:szCs w:val="24"/>
        </w:rPr>
        <w:t xml:space="preserve">- </w:t>
      </w:r>
      <w:r w:rsidR="007C4D13" w:rsidRPr="00102FC3">
        <w:rPr>
          <w:rFonts w:ascii="Arial" w:hAnsi="Arial" w:cs="Arial"/>
          <w:color w:val="000000" w:themeColor="text1"/>
          <w:sz w:val="24"/>
          <w:szCs w:val="24"/>
        </w:rPr>
        <w:t>Compensações projetadas tanto para os processos quanto para os resultados;</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color w:val="000000" w:themeColor="text1"/>
          <w:sz w:val="24"/>
          <w:szCs w:val="24"/>
        </w:rPr>
        <w:t xml:space="preserve">- </w:t>
      </w:r>
      <w:r w:rsidR="007C4D13" w:rsidRPr="00102FC3">
        <w:rPr>
          <w:rFonts w:ascii="Arial" w:hAnsi="Arial" w:cs="Arial"/>
          <w:color w:val="000000" w:themeColor="text1"/>
          <w:sz w:val="24"/>
          <w:szCs w:val="24"/>
        </w:rPr>
        <w:t>Sistemas múltiplos afetados;</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color w:val="000000" w:themeColor="text1"/>
          <w:sz w:val="24"/>
          <w:szCs w:val="24"/>
        </w:rPr>
        <w:t xml:space="preserve">- </w:t>
      </w:r>
      <w:r w:rsidR="007C4D13" w:rsidRPr="00102FC3">
        <w:rPr>
          <w:rFonts w:ascii="Arial" w:hAnsi="Arial" w:cs="Arial"/>
          <w:color w:val="000000" w:themeColor="text1"/>
          <w:sz w:val="24"/>
          <w:szCs w:val="24"/>
        </w:rPr>
        <w:t>Envolvimento amplo da organização.</w:t>
      </w:r>
    </w:p>
    <w:p w:rsidR="00570F52" w:rsidRPr="00102FC3" w:rsidRDefault="00570F52" w:rsidP="00570F52">
      <w:pPr>
        <w:pStyle w:val="NormalWeb"/>
        <w:shd w:val="clear" w:color="auto" w:fill="FFFFFF"/>
        <w:spacing w:before="0" w:beforeAutospacing="0" w:after="0" w:afterAutospacing="0" w:line="360" w:lineRule="auto"/>
        <w:jc w:val="both"/>
        <w:rPr>
          <w:rFonts w:ascii="Arial" w:hAnsi="Arial" w:cs="Arial"/>
          <w:color w:val="000000" w:themeColor="text1"/>
        </w:rPr>
      </w:pPr>
    </w:p>
    <w:p w:rsidR="007C4D13" w:rsidRPr="00102FC3" w:rsidRDefault="007C4D13" w:rsidP="00570F52">
      <w:pPr>
        <w:pStyle w:val="NormalWeb"/>
        <w:shd w:val="clear" w:color="auto" w:fill="FFFFFF"/>
        <w:spacing w:before="0" w:beforeAutospacing="0" w:after="0" w:afterAutospacing="0" w:line="360" w:lineRule="auto"/>
        <w:ind w:firstLine="720"/>
        <w:jc w:val="both"/>
        <w:rPr>
          <w:rFonts w:ascii="Arial" w:hAnsi="Arial" w:cs="Arial"/>
          <w:color w:val="000000" w:themeColor="text1"/>
        </w:rPr>
      </w:pPr>
      <w:r w:rsidRPr="00102FC3">
        <w:rPr>
          <w:rFonts w:ascii="Arial" w:hAnsi="Arial" w:cs="Arial"/>
          <w:color w:val="000000" w:themeColor="text1"/>
        </w:rPr>
        <w:t>Ainda, Vieira (1996, p.40) descreve que tal modelo identifica algumas atividades representativas da qualidade de vida no trabalho que são fundamentais em quatro aspectos, são eles:</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color w:val="000000" w:themeColor="text1"/>
          <w:sz w:val="24"/>
          <w:szCs w:val="24"/>
        </w:rPr>
        <w:t xml:space="preserve">- </w:t>
      </w:r>
      <w:r w:rsidR="007C4D13" w:rsidRPr="00102FC3">
        <w:rPr>
          <w:rFonts w:ascii="Arial" w:hAnsi="Arial" w:cs="Arial"/>
          <w:color w:val="000000" w:themeColor="text1"/>
          <w:sz w:val="24"/>
          <w:szCs w:val="24"/>
        </w:rPr>
        <w:t>Participação dos funcionários nas decisões;</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color w:val="000000" w:themeColor="text1"/>
          <w:sz w:val="24"/>
          <w:szCs w:val="24"/>
        </w:rPr>
        <w:t xml:space="preserve">- </w:t>
      </w:r>
      <w:r w:rsidR="007C4D13" w:rsidRPr="00102FC3">
        <w:rPr>
          <w:rFonts w:ascii="Arial" w:hAnsi="Arial" w:cs="Arial"/>
          <w:color w:val="000000" w:themeColor="text1"/>
          <w:sz w:val="24"/>
          <w:szCs w:val="24"/>
        </w:rPr>
        <w:t>Reestruturação do trabalho através de enriquecimento de tarefas e grupos de trabalho autônomos;</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color w:val="000000" w:themeColor="text1"/>
          <w:sz w:val="24"/>
          <w:szCs w:val="24"/>
        </w:rPr>
        <w:t xml:space="preserve">- </w:t>
      </w:r>
      <w:r w:rsidR="007C4D13" w:rsidRPr="00102FC3">
        <w:rPr>
          <w:rFonts w:ascii="Arial" w:hAnsi="Arial" w:cs="Arial"/>
          <w:color w:val="000000" w:themeColor="text1"/>
          <w:sz w:val="24"/>
          <w:szCs w:val="24"/>
        </w:rPr>
        <w:t>Inovação no sistema de recompensas com influência no clima organizacional;</w:t>
      </w:r>
    </w:p>
    <w:p w:rsidR="007C4D13" w:rsidRPr="00102FC3" w:rsidRDefault="00570F52" w:rsidP="00570F52">
      <w:pPr>
        <w:shd w:val="clear" w:color="auto" w:fill="FFFFFF"/>
        <w:spacing w:after="0" w:line="360" w:lineRule="auto"/>
        <w:jc w:val="both"/>
        <w:rPr>
          <w:rFonts w:ascii="Arial" w:hAnsi="Arial" w:cs="Arial"/>
          <w:color w:val="000000" w:themeColor="text1"/>
          <w:sz w:val="24"/>
          <w:szCs w:val="24"/>
        </w:rPr>
      </w:pPr>
      <w:r w:rsidRPr="00102FC3">
        <w:rPr>
          <w:rFonts w:ascii="Arial" w:hAnsi="Arial" w:cs="Arial"/>
          <w:color w:val="000000" w:themeColor="text1"/>
          <w:sz w:val="24"/>
          <w:szCs w:val="24"/>
        </w:rPr>
        <w:t xml:space="preserve">- </w:t>
      </w:r>
      <w:r w:rsidR="007C4D13" w:rsidRPr="00102FC3">
        <w:rPr>
          <w:rFonts w:ascii="Arial" w:hAnsi="Arial" w:cs="Arial"/>
          <w:color w:val="000000" w:themeColor="text1"/>
          <w:sz w:val="24"/>
          <w:szCs w:val="24"/>
        </w:rPr>
        <w:t>Melhora do ambiente de trabalho no que se refere a horas de trabalho, condições, regras e meio ambiente físico, entre outros.</w:t>
      </w:r>
    </w:p>
    <w:p w:rsidR="00AA47FA" w:rsidRPr="00102FC3" w:rsidRDefault="00AA47FA" w:rsidP="00570F52">
      <w:pPr>
        <w:shd w:val="clear" w:color="auto" w:fill="FFFFFF"/>
        <w:spacing w:after="0" w:line="360" w:lineRule="auto"/>
        <w:jc w:val="both"/>
        <w:rPr>
          <w:rFonts w:ascii="Arial" w:hAnsi="Arial" w:cs="Arial"/>
          <w:color w:val="000000" w:themeColor="text1"/>
          <w:sz w:val="24"/>
          <w:szCs w:val="24"/>
        </w:rPr>
      </w:pPr>
    </w:p>
    <w:p w:rsidR="000622F3" w:rsidRPr="00102FC3" w:rsidRDefault="00570F52" w:rsidP="00570F52">
      <w:pPr>
        <w:pStyle w:val="Ttulo2"/>
        <w:shd w:val="clear" w:color="auto" w:fill="FFFFFF"/>
        <w:spacing w:before="0" w:beforeAutospacing="0" w:after="0" w:afterAutospacing="0" w:line="360" w:lineRule="auto"/>
        <w:jc w:val="both"/>
        <w:rPr>
          <w:rFonts w:ascii="Arial" w:hAnsi="Arial" w:cs="Arial"/>
          <w:caps/>
          <w:color w:val="000000" w:themeColor="text1"/>
          <w:sz w:val="24"/>
          <w:szCs w:val="24"/>
        </w:rPr>
      </w:pPr>
      <w:r w:rsidRPr="00102FC3">
        <w:rPr>
          <w:rFonts w:ascii="Arial" w:hAnsi="Arial" w:cs="Arial"/>
          <w:caps/>
          <w:color w:val="000000" w:themeColor="text1"/>
          <w:sz w:val="24"/>
          <w:szCs w:val="24"/>
        </w:rPr>
        <w:t>5.</w:t>
      </w:r>
      <w:r w:rsidR="00E55F86" w:rsidRPr="00102FC3">
        <w:rPr>
          <w:rFonts w:ascii="Arial" w:hAnsi="Arial" w:cs="Arial"/>
          <w:caps/>
          <w:color w:val="000000" w:themeColor="text1"/>
          <w:sz w:val="24"/>
          <w:szCs w:val="24"/>
        </w:rPr>
        <w:t xml:space="preserve"> METODOLOGIA</w:t>
      </w:r>
    </w:p>
    <w:p w:rsidR="000622F3" w:rsidRPr="00102FC3" w:rsidRDefault="000622F3" w:rsidP="00570F52">
      <w:pPr>
        <w:pStyle w:val="Ttulo2"/>
        <w:shd w:val="clear" w:color="auto" w:fill="FFFFFF"/>
        <w:spacing w:before="0" w:beforeAutospacing="0" w:after="0" w:afterAutospacing="0" w:line="360" w:lineRule="auto"/>
        <w:jc w:val="both"/>
        <w:rPr>
          <w:rFonts w:ascii="Arial" w:hAnsi="Arial" w:cs="Arial"/>
          <w:caps/>
          <w:color w:val="000000" w:themeColor="text1"/>
          <w:sz w:val="24"/>
          <w:szCs w:val="24"/>
        </w:rPr>
      </w:pPr>
    </w:p>
    <w:p w:rsidR="000622F3" w:rsidRPr="00102FC3" w:rsidRDefault="000622F3" w:rsidP="000622F3">
      <w:pPr>
        <w:pStyle w:val="Ttulo2"/>
        <w:shd w:val="clear" w:color="auto" w:fill="FFFFFF"/>
        <w:spacing w:before="0" w:beforeAutospacing="0" w:after="0" w:afterAutospacing="0" w:line="360" w:lineRule="auto"/>
        <w:ind w:firstLine="851"/>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Segundo Fonseca (2002), </w:t>
      </w:r>
      <w:proofErr w:type="spellStart"/>
      <w:r w:rsidRPr="00102FC3">
        <w:rPr>
          <w:rFonts w:ascii="Arial" w:hAnsi="Arial" w:cs="Arial"/>
          <w:b w:val="0"/>
          <w:color w:val="000000" w:themeColor="text1"/>
          <w:sz w:val="24"/>
          <w:szCs w:val="24"/>
        </w:rPr>
        <w:t>methodos</w:t>
      </w:r>
      <w:proofErr w:type="spellEnd"/>
      <w:r w:rsidRPr="00102FC3">
        <w:rPr>
          <w:rFonts w:ascii="Arial" w:hAnsi="Arial" w:cs="Arial"/>
          <w:b w:val="0"/>
          <w:color w:val="000000" w:themeColor="text1"/>
          <w:sz w:val="24"/>
          <w:szCs w:val="24"/>
        </w:rPr>
        <w:t xml:space="preserve"> significa organização, e logos, estudo sistemático, pesquisa, investigação; ou seja, metodologia é o estudo da organização, dos caminhos a serem percorridos, para se realizar uma pesquisa ou um estudo, ou para se fazer ciência. </w:t>
      </w:r>
    </w:p>
    <w:p w:rsidR="008F0C9B" w:rsidRPr="00102FC3" w:rsidRDefault="000622F3" w:rsidP="000622F3">
      <w:pPr>
        <w:pStyle w:val="Ttulo2"/>
        <w:shd w:val="clear" w:color="auto" w:fill="FFFFFF"/>
        <w:spacing w:before="0" w:beforeAutospacing="0" w:after="0" w:afterAutospacing="0" w:line="360" w:lineRule="auto"/>
        <w:ind w:firstLine="851"/>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A metodologia </w:t>
      </w:r>
      <w:r w:rsidR="008F0C9B" w:rsidRPr="00102FC3">
        <w:rPr>
          <w:rFonts w:ascii="Arial" w:hAnsi="Arial" w:cs="Arial"/>
          <w:b w:val="0"/>
          <w:color w:val="000000" w:themeColor="text1"/>
          <w:sz w:val="24"/>
          <w:szCs w:val="24"/>
        </w:rPr>
        <w:t xml:space="preserve">se caracteriza pelo </w:t>
      </w:r>
      <w:r w:rsidRPr="00102FC3">
        <w:rPr>
          <w:rFonts w:ascii="Arial" w:hAnsi="Arial" w:cs="Arial"/>
          <w:b w:val="0"/>
          <w:color w:val="000000" w:themeColor="text1"/>
          <w:sz w:val="24"/>
          <w:szCs w:val="24"/>
        </w:rPr>
        <w:t>interess</w:t>
      </w:r>
      <w:r w:rsidR="008F0C9B" w:rsidRPr="00102FC3">
        <w:rPr>
          <w:rFonts w:ascii="Arial" w:hAnsi="Arial" w:cs="Arial"/>
          <w:b w:val="0"/>
          <w:color w:val="000000" w:themeColor="text1"/>
          <w:sz w:val="24"/>
          <w:szCs w:val="24"/>
        </w:rPr>
        <w:t xml:space="preserve">e em validar </w:t>
      </w:r>
      <w:r w:rsidRPr="00102FC3">
        <w:rPr>
          <w:rFonts w:ascii="Arial" w:hAnsi="Arial" w:cs="Arial"/>
          <w:b w:val="0"/>
          <w:color w:val="000000" w:themeColor="text1"/>
          <w:sz w:val="24"/>
          <w:szCs w:val="24"/>
        </w:rPr>
        <w:t xml:space="preserve">o caminho escolhido para se chegar ao </w:t>
      </w:r>
      <w:r w:rsidR="008F0C9B" w:rsidRPr="00102FC3">
        <w:rPr>
          <w:rFonts w:ascii="Arial" w:hAnsi="Arial" w:cs="Arial"/>
          <w:b w:val="0"/>
          <w:color w:val="000000" w:themeColor="text1"/>
          <w:sz w:val="24"/>
          <w:szCs w:val="24"/>
        </w:rPr>
        <w:t xml:space="preserve">objetivo </w:t>
      </w:r>
      <w:r w:rsidRPr="00102FC3">
        <w:rPr>
          <w:rFonts w:ascii="Arial" w:hAnsi="Arial" w:cs="Arial"/>
          <w:b w:val="0"/>
          <w:color w:val="000000" w:themeColor="text1"/>
          <w:sz w:val="24"/>
          <w:szCs w:val="24"/>
        </w:rPr>
        <w:t>proposto pela pesquisa</w:t>
      </w:r>
      <w:r w:rsidR="008F0C9B" w:rsidRPr="00102FC3">
        <w:rPr>
          <w:rFonts w:ascii="Arial" w:hAnsi="Arial" w:cs="Arial"/>
          <w:b w:val="0"/>
          <w:color w:val="000000" w:themeColor="text1"/>
          <w:sz w:val="24"/>
          <w:szCs w:val="24"/>
        </w:rPr>
        <w:t>.</w:t>
      </w:r>
    </w:p>
    <w:p w:rsidR="008F0C9B" w:rsidRPr="00102FC3" w:rsidRDefault="000622F3" w:rsidP="000622F3">
      <w:pPr>
        <w:pStyle w:val="Ttulo2"/>
        <w:shd w:val="clear" w:color="auto" w:fill="FFFFFF"/>
        <w:spacing w:before="0" w:beforeAutospacing="0" w:after="0" w:afterAutospacing="0" w:line="360" w:lineRule="auto"/>
        <w:ind w:firstLine="851"/>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Dessa forma, a metodologia </w:t>
      </w:r>
      <w:r w:rsidR="008F0C9B" w:rsidRPr="00102FC3">
        <w:rPr>
          <w:rFonts w:ascii="Arial" w:hAnsi="Arial" w:cs="Arial"/>
          <w:b w:val="0"/>
          <w:color w:val="000000" w:themeColor="text1"/>
          <w:sz w:val="24"/>
          <w:szCs w:val="24"/>
        </w:rPr>
        <w:t xml:space="preserve">transpassa </w:t>
      </w:r>
      <w:r w:rsidRPr="00102FC3">
        <w:rPr>
          <w:rFonts w:ascii="Arial" w:hAnsi="Arial" w:cs="Arial"/>
          <w:b w:val="0"/>
          <w:color w:val="000000" w:themeColor="text1"/>
          <w:sz w:val="24"/>
          <w:szCs w:val="24"/>
        </w:rPr>
        <w:t xml:space="preserve">a descrição dos procedimentos (métodos e técnicas a serem utilizados na pesquisa), indicando a escolha teórica realizada pelo pesquisador para </w:t>
      </w:r>
      <w:r w:rsidR="008F0C9B" w:rsidRPr="00102FC3">
        <w:rPr>
          <w:rFonts w:ascii="Arial" w:hAnsi="Arial" w:cs="Arial"/>
          <w:b w:val="0"/>
          <w:color w:val="000000" w:themeColor="text1"/>
          <w:sz w:val="24"/>
          <w:szCs w:val="24"/>
        </w:rPr>
        <w:t xml:space="preserve">a </w:t>
      </w:r>
      <w:r w:rsidRPr="00102FC3">
        <w:rPr>
          <w:rFonts w:ascii="Arial" w:hAnsi="Arial" w:cs="Arial"/>
          <w:b w:val="0"/>
          <w:color w:val="000000" w:themeColor="text1"/>
          <w:sz w:val="24"/>
          <w:szCs w:val="24"/>
        </w:rPr>
        <w:t>abor</w:t>
      </w:r>
      <w:r w:rsidR="008F0C9B" w:rsidRPr="00102FC3">
        <w:rPr>
          <w:rFonts w:ascii="Arial" w:hAnsi="Arial" w:cs="Arial"/>
          <w:b w:val="0"/>
          <w:color w:val="000000" w:themeColor="text1"/>
          <w:sz w:val="24"/>
          <w:szCs w:val="24"/>
        </w:rPr>
        <w:t>dagem d</w:t>
      </w:r>
      <w:r w:rsidRPr="00102FC3">
        <w:rPr>
          <w:rFonts w:ascii="Arial" w:hAnsi="Arial" w:cs="Arial"/>
          <w:b w:val="0"/>
          <w:color w:val="000000" w:themeColor="text1"/>
          <w:sz w:val="24"/>
          <w:szCs w:val="24"/>
        </w:rPr>
        <w:t>o objeto de estudo.</w:t>
      </w:r>
    </w:p>
    <w:p w:rsidR="000622F3" w:rsidRPr="00102FC3" w:rsidRDefault="000622F3" w:rsidP="000622F3">
      <w:pPr>
        <w:pStyle w:val="Ttulo2"/>
        <w:shd w:val="clear" w:color="auto" w:fill="FFFFFF"/>
        <w:spacing w:before="0" w:beforeAutospacing="0" w:after="0" w:afterAutospacing="0" w:line="360" w:lineRule="auto"/>
        <w:ind w:firstLine="851"/>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No entanto, embora não sejam a mesma coisa, teoria e método são dois termos inseparáveis, “devendo ser tratados de maneira integrada e apropriada </w:t>
      </w:r>
      <w:r w:rsidRPr="00102FC3">
        <w:rPr>
          <w:rFonts w:ascii="Arial" w:hAnsi="Arial" w:cs="Arial"/>
          <w:b w:val="0"/>
          <w:color w:val="000000" w:themeColor="text1"/>
          <w:sz w:val="24"/>
          <w:szCs w:val="24"/>
        </w:rPr>
        <w:lastRenderedPageBreak/>
        <w:t>quando se escolhe um tema, um objeto, ou um problema de investigação” (MINAYO, 2007, p. 44).</w:t>
      </w:r>
    </w:p>
    <w:p w:rsidR="008F0C9B" w:rsidRPr="00102FC3" w:rsidRDefault="00570F52" w:rsidP="00E55F86">
      <w:pPr>
        <w:pStyle w:val="Ttulo2"/>
        <w:shd w:val="clear" w:color="auto" w:fill="FFFFFF"/>
        <w:spacing w:before="0" w:beforeAutospacing="0" w:after="0" w:afterAutospacing="0" w:line="360" w:lineRule="auto"/>
        <w:jc w:val="both"/>
        <w:rPr>
          <w:rFonts w:ascii="Arial" w:hAnsi="Arial" w:cs="Arial"/>
          <w:b w:val="0"/>
          <w:color w:val="000000" w:themeColor="text1"/>
          <w:sz w:val="24"/>
          <w:szCs w:val="24"/>
        </w:rPr>
      </w:pPr>
      <w:r w:rsidRPr="00102FC3">
        <w:rPr>
          <w:rFonts w:ascii="Arial" w:hAnsi="Arial" w:cs="Arial"/>
          <w:caps/>
          <w:color w:val="000000" w:themeColor="text1"/>
          <w:sz w:val="24"/>
          <w:szCs w:val="24"/>
        </w:rPr>
        <w:t xml:space="preserve"> </w:t>
      </w:r>
      <w:r w:rsidR="00E55F86" w:rsidRPr="00102FC3">
        <w:rPr>
          <w:rFonts w:ascii="Arial" w:hAnsi="Arial" w:cs="Arial"/>
          <w:caps/>
          <w:color w:val="000000" w:themeColor="text1"/>
          <w:sz w:val="24"/>
          <w:szCs w:val="24"/>
        </w:rPr>
        <w:tab/>
      </w:r>
      <w:r w:rsidR="00E55F86" w:rsidRPr="00102FC3">
        <w:rPr>
          <w:rFonts w:ascii="Arial" w:hAnsi="Arial" w:cs="Arial"/>
          <w:b w:val="0"/>
          <w:color w:val="000000" w:themeColor="text1"/>
          <w:sz w:val="24"/>
          <w:szCs w:val="24"/>
        </w:rPr>
        <w:t>Pesquisar consiste numa busca constante por respostas que satisfaçam as necessidades humanas por melhorias ou aumento de conhecimento.</w:t>
      </w:r>
    </w:p>
    <w:p w:rsidR="00E55F86" w:rsidRPr="00102FC3" w:rsidRDefault="00E55F86" w:rsidP="008F0C9B">
      <w:pPr>
        <w:pStyle w:val="Ttulo2"/>
        <w:shd w:val="clear" w:color="auto" w:fill="FFFFFF"/>
        <w:spacing w:before="0" w:beforeAutospacing="0" w:after="0" w:afterAutospacing="0" w:line="360" w:lineRule="auto"/>
        <w:ind w:firstLine="720"/>
        <w:jc w:val="both"/>
        <w:rPr>
          <w:rFonts w:ascii="Arial" w:hAnsi="Arial" w:cs="Arial"/>
          <w:b w:val="0"/>
          <w:color w:val="000000" w:themeColor="text1"/>
          <w:sz w:val="24"/>
          <w:szCs w:val="24"/>
        </w:rPr>
      </w:pPr>
      <w:r w:rsidRPr="00102FC3">
        <w:rPr>
          <w:rFonts w:ascii="Arial" w:hAnsi="Arial" w:cs="Arial"/>
          <w:b w:val="0"/>
          <w:color w:val="000000" w:themeColor="text1"/>
          <w:sz w:val="24"/>
          <w:szCs w:val="24"/>
        </w:rPr>
        <w:t xml:space="preserve"> A este respeito, a pesquisa pode ser definida como “o procedimento racional e sistemático que tem como objetivo proporcionar respostas aos problemas que são propostos” (GIL, 2002, p. 17).</w:t>
      </w:r>
    </w:p>
    <w:p w:rsidR="00E55F86" w:rsidRPr="00102FC3" w:rsidRDefault="00E55F86" w:rsidP="00E55F86">
      <w:pPr>
        <w:pStyle w:val="Ttulo2"/>
        <w:shd w:val="clear" w:color="auto" w:fill="FFFFFF"/>
        <w:spacing w:before="0" w:beforeAutospacing="0" w:after="0" w:afterAutospacing="0" w:line="360" w:lineRule="auto"/>
        <w:jc w:val="both"/>
        <w:rPr>
          <w:rFonts w:ascii="Arial" w:hAnsi="Arial" w:cs="Arial"/>
          <w:b w:val="0"/>
          <w:color w:val="000000" w:themeColor="text1"/>
          <w:sz w:val="24"/>
          <w:szCs w:val="24"/>
        </w:rPr>
      </w:pPr>
      <w:r w:rsidRPr="00102FC3">
        <w:rPr>
          <w:rFonts w:ascii="Arial" w:hAnsi="Arial" w:cs="Arial"/>
          <w:b w:val="0"/>
          <w:color w:val="000000" w:themeColor="text1"/>
          <w:sz w:val="24"/>
          <w:szCs w:val="24"/>
        </w:rPr>
        <w:tab/>
        <w:t xml:space="preserve">No caso deste artigo, </w:t>
      </w:r>
      <w:r w:rsidR="000915CB" w:rsidRPr="00102FC3">
        <w:rPr>
          <w:rFonts w:ascii="Arial" w:hAnsi="Arial" w:cs="Arial"/>
          <w:b w:val="0"/>
          <w:color w:val="000000" w:themeColor="text1"/>
          <w:sz w:val="24"/>
          <w:szCs w:val="24"/>
        </w:rPr>
        <w:t xml:space="preserve">a pesquisa pode ser classificada como sendo exploratória, de cunho exclusivamente bibliográfico, utilizando-se de fontes bibliográficas atualizadas e pertinentes ao tema proposto. </w:t>
      </w:r>
    </w:p>
    <w:p w:rsidR="000C450B" w:rsidRPr="00102FC3" w:rsidRDefault="000C450B" w:rsidP="000C450B">
      <w:pPr>
        <w:widowControl w:val="0"/>
        <w:autoSpaceDE w:val="0"/>
        <w:autoSpaceDN w:val="0"/>
        <w:adjustRightInd w:val="0"/>
        <w:spacing w:after="0" w:line="360" w:lineRule="auto"/>
        <w:ind w:firstLine="709"/>
        <w:contextualSpacing/>
        <w:jc w:val="both"/>
        <w:rPr>
          <w:rFonts w:ascii="Arial" w:hAnsi="Arial" w:cs="Arial"/>
          <w:color w:val="000000" w:themeColor="text1"/>
          <w:kern w:val="1"/>
          <w:sz w:val="24"/>
          <w:szCs w:val="24"/>
        </w:rPr>
      </w:pPr>
      <w:r w:rsidRPr="00102FC3">
        <w:rPr>
          <w:rFonts w:ascii="Arial" w:hAnsi="Arial" w:cs="Arial"/>
          <w:color w:val="000000" w:themeColor="text1"/>
          <w:kern w:val="1"/>
          <w:sz w:val="24"/>
          <w:szCs w:val="24"/>
        </w:rPr>
        <w:t xml:space="preserve">A pesquisa bibliográfica, para Marconi e </w:t>
      </w:r>
      <w:proofErr w:type="spellStart"/>
      <w:r w:rsidRPr="00102FC3">
        <w:rPr>
          <w:rFonts w:ascii="Arial" w:hAnsi="Arial" w:cs="Arial"/>
          <w:color w:val="000000" w:themeColor="text1"/>
          <w:kern w:val="1"/>
          <w:sz w:val="24"/>
          <w:szCs w:val="24"/>
        </w:rPr>
        <w:t>Lakatos</w:t>
      </w:r>
      <w:proofErr w:type="spellEnd"/>
      <w:r w:rsidRPr="00102FC3">
        <w:rPr>
          <w:rFonts w:ascii="Arial" w:hAnsi="Arial" w:cs="Arial"/>
          <w:color w:val="000000" w:themeColor="text1"/>
          <w:kern w:val="1"/>
          <w:sz w:val="24"/>
          <w:szCs w:val="24"/>
        </w:rPr>
        <w:t xml:space="preserve"> (2001 p. 43-44):</w:t>
      </w:r>
    </w:p>
    <w:p w:rsidR="000C450B" w:rsidRPr="00102FC3" w:rsidRDefault="000C450B" w:rsidP="000C450B">
      <w:pPr>
        <w:widowControl w:val="0"/>
        <w:autoSpaceDE w:val="0"/>
        <w:autoSpaceDN w:val="0"/>
        <w:adjustRightInd w:val="0"/>
        <w:spacing w:after="0" w:line="240" w:lineRule="auto"/>
        <w:ind w:left="2268"/>
        <w:contextualSpacing/>
        <w:jc w:val="both"/>
        <w:rPr>
          <w:rFonts w:ascii="Arial" w:hAnsi="Arial" w:cs="Arial"/>
          <w:color w:val="000000" w:themeColor="text1"/>
          <w:kern w:val="1"/>
          <w:sz w:val="20"/>
          <w:szCs w:val="20"/>
        </w:rPr>
      </w:pPr>
      <w:r w:rsidRPr="00102FC3">
        <w:rPr>
          <w:rFonts w:ascii="Arial" w:hAnsi="Arial" w:cs="Arial"/>
          <w:color w:val="000000" w:themeColor="text1"/>
          <w:kern w:val="1"/>
          <w:sz w:val="20"/>
          <w:szCs w:val="20"/>
        </w:rPr>
        <w:t>Trata-se do levantamento de toda a bibliografia já publicada em forma de livros, revistas, publicações avulsas em imprensa escrita, documentos eletrônicos. Sua finalidade é colocar o pesquisador em contato direto com tudo aquilo que foi escrito sobre determinado assunto, com o objetivo de permitir ao cientista o reforço paralelo na análise de suas pesquisas ou manipulação de suas informações.</w:t>
      </w:r>
    </w:p>
    <w:p w:rsidR="000C450B" w:rsidRPr="00102FC3" w:rsidRDefault="000C450B" w:rsidP="00E55F86">
      <w:pPr>
        <w:pStyle w:val="Ttulo2"/>
        <w:shd w:val="clear" w:color="auto" w:fill="FFFFFF"/>
        <w:spacing w:before="0" w:beforeAutospacing="0" w:after="0" w:afterAutospacing="0" w:line="360" w:lineRule="auto"/>
        <w:jc w:val="both"/>
        <w:rPr>
          <w:rFonts w:ascii="Arial" w:hAnsi="Arial" w:cs="Arial"/>
          <w:b w:val="0"/>
          <w:color w:val="000000" w:themeColor="text1"/>
          <w:sz w:val="24"/>
          <w:szCs w:val="24"/>
        </w:rPr>
      </w:pPr>
    </w:p>
    <w:p w:rsidR="00990EC8" w:rsidRPr="00102FC3" w:rsidRDefault="00990EC8" w:rsidP="00990EC8">
      <w:pPr>
        <w:widowControl w:val="0"/>
        <w:autoSpaceDE w:val="0"/>
        <w:autoSpaceDN w:val="0"/>
        <w:adjustRightInd w:val="0"/>
        <w:spacing w:after="0" w:line="360" w:lineRule="auto"/>
        <w:ind w:firstLine="709"/>
        <w:contextualSpacing/>
        <w:jc w:val="both"/>
        <w:rPr>
          <w:rFonts w:ascii="Arial" w:hAnsi="Arial" w:cs="Arial"/>
          <w:color w:val="000000" w:themeColor="text1"/>
          <w:kern w:val="1"/>
          <w:sz w:val="24"/>
          <w:szCs w:val="24"/>
        </w:rPr>
      </w:pPr>
      <w:r w:rsidRPr="00102FC3">
        <w:rPr>
          <w:rFonts w:ascii="Arial" w:hAnsi="Arial" w:cs="Arial"/>
          <w:color w:val="000000" w:themeColor="text1"/>
          <w:kern w:val="1"/>
          <w:sz w:val="24"/>
          <w:szCs w:val="24"/>
        </w:rPr>
        <w:t xml:space="preserve">O objetivo de uma pesquisa exploratória é familiarizar-se com um assunto ainda pouco conhecido, pouco explorado. Ao final de uma pesquisa exploratória, </w:t>
      </w:r>
      <w:r w:rsidR="008F0C9B" w:rsidRPr="00102FC3">
        <w:rPr>
          <w:rFonts w:ascii="Arial" w:hAnsi="Arial" w:cs="Arial"/>
          <w:color w:val="000000" w:themeColor="text1"/>
          <w:kern w:val="1"/>
          <w:sz w:val="24"/>
          <w:szCs w:val="24"/>
        </w:rPr>
        <w:t xml:space="preserve">se conhece </w:t>
      </w:r>
      <w:r w:rsidRPr="00102FC3">
        <w:rPr>
          <w:rFonts w:ascii="Arial" w:hAnsi="Arial" w:cs="Arial"/>
          <w:color w:val="000000" w:themeColor="text1"/>
          <w:kern w:val="1"/>
          <w:sz w:val="24"/>
          <w:szCs w:val="24"/>
        </w:rPr>
        <w:t xml:space="preserve">mais sobre aquele assunto, e </w:t>
      </w:r>
      <w:r w:rsidR="008F0C9B" w:rsidRPr="00102FC3">
        <w:rPr>
          <w:rFonts w:ascii="Arial" w:hAnsi="Arial" w:cs="Arial"/>
          <w:color w:val="000000" w:themeColor="text1"/>
          <w:kern w:val="1"/>
          <w:sz w:val="24"/>
          <w:szCs w:val="24"/>
        </w:rPr>
        <w:t xml:space="preserve">assim, </w:t>
      </w:r>
      <w:r w:rsidRPr="00102FC3">
        <w:rPr>
          <w:rFonts w:ascii="Arial" w:hAnsi="Arial" w:cs="Arial"/>
          <w:color w:val="000000" w:themeColor="text1"/>
          <w:kern w:val="1"/>
          <w:sz w:val="24"/>
          <w:szCs w:val="24"/>
        </w:rPr>
        <w:t>apto</w:t>
      </w:r>
      <w:r w:rsidR="008F0C9B" w:rsidRPr="00102FC3">
        <w:rPr>
          <w:rFonts w:ascii="Arial" w:hAnsi="Arial" w:cs="Arial"/>
          <w:color w:val="000000" w:themeColor="text1"/>
          <w:kern w:val="1"/>
          <w:sz w:val="24"/>
          <w:szCs w:val="24"/>
        </w:rPr>
        <w:t xml:space="preserve"> para a </w:t>
      </w:r>
      <w:r w:rsidRPr="00102FC3">
        <w:rPr>
          <w:rFonts w:ascii="Arial" w:hAnsi="Arial" w:cs="Arial"/>
          <w:color w:val="000000" w:themeColor="text1"/>
          <w:kern w:val="1"/>
          <w:sz w:val="24"/>
          <w:szCs w:val="24"/>
        </w:rPr>
        <w:t>constru</w:t>
      </w:r>
      <w:r w:rsidR="008F0C9B" w:rsidRPr="00102FC3">
        <w:rPr>
          <w:rFonts w:ascii="Arial" w:hAnsi="Arial" w:cs="Arial"/>
          <w:color w:val="000000" w:themeColor="text1"/>
          <w:kern w:val="1"/>
          <w:sz w:val="24"/>
          <w:szCs w:val="24"/>
        </w:rPr>
        <w:t>ção de</w:t>
      </w:r>
      <w:r w:rsidRPr="00102FC3">
        <w:rPr>
          <w:rFonts w:ascii="Arial" w:hAnsi="Arial" w:cs="Arial"/>
          <w:color w:val="000000" w:themeColor="text1"/>
          <w:kern w:val="1"/>
          <w:sz w:val="24"/>
          <w:szCs w:val="24"/>
        </w:rPr>
        <w:t xml:space="preserve"> hipóteses.</w:t>
      </w:r>
    </w:p>
    <w:p w:rsidR="00D717A9" w:rsidRPr="00102FC3" w:rsidRDefault="00D717A9" w:rsidP="00F17D47">
      <w:pPr>
        <w:pStyle w:val="Ttulo2"/>
        <w:shd w:val="clear" w:color="auto" w:fill="FFFFFF"/>
        <w:spacing w:before="0" w:beforeAutospacing="0" w:after="0" w:afterAutospacing="0" w:line="360" w:lineRule="auto"/>
        <w:ind w:firstLine="851"/>
        <w:jc w:val="both"/>
        <w:rPr>
          <w:rFonts w:ascii="Arial" w:hAnsi="Arial" w:cs="Arial"/>
          <w:b w:val="0"/>
          <w:color w:val="000000" w:themeColor="text1"/>
          <w:sz w:val="24"/>
          <w:szCs w:val="24"/>
        </w:rPr>
      </w:pPr>
      <w:r w:rsidRPr="00102FC3">
        <w:rPr>
          <w:rFonts w:ascii="Arial" w:hAnsi="Arial" w:cs="Arial"/>
          <w:b w:val="0"/>
          <w:color w:val="000000" w:themeColor="text1"/>
          <w:sz w:val="24"/>
          <w:szCs w:val="24"/>
        </w:rPr>
        <w:t>A</w:t>
      </w:r>
      <w:r w:rsidRPr="00102FC3">
        <w:rPr>
          <w:b w:val="0"/>
          <w:color w:val="000000" w:themeColor="text1"/>
          <w:sz w:val="24"/>
          <w:szCs w:val="24"/>
        </w:rPr>
        <w:t> </w:t>
      </w:r>
      <w:r w:rsidRPr="00102FC3">
        <w:rPr>
          <w:rFonts w:ascii="Arial" w:hAnsi="Arial" w:cs="Arial"/>
          <w:b w:val="0"/>
          <w:color w:val="000000" w:themeColor="text1"/>
          <w:sz w:val="24"/>
          <w:szCs w:val="24"/>
        </w:rPr>
        <w:t>pesquisa exploratória</w:t>
      </w:r>
      <w:r w:rsidRPr="00102FC3">
        <w:rPr>
          <w:b w:val="0"/>
          <w:color w:val="000000" w:themeColor="text1"/>
          <w:sz w:val="24"/>
          <w:szCs w:val="24"/>
        </w:rPr>
        <w:t> </w:t>
      </w:r>
      <w:r w:rsidRPr="00102FC3">
        <w:rPr>
          <w:rFonts w:ascii="Arial" w:hAnsi="Arial" w:cs="Arial"/>
          <w:b w:val="0"/>
          <w:color w:val="000000" w:themeColor="text1"/>
          <w:sz w:val="24"/>
          <w:szCs w:val="24"/>
        </w:rPr>
        <w:t>estabelece critérios, métodos e técnicas para a elaboração de uma pesquisa e visa oferecer informações sobre o objeto desta e orientar a formulação de hipóteses</w:t>
      </w:r>
      <w:r w:rsidRPr="00102FC3">
        <w:rPr>
          <w:b w:val="0"/>
          <w:color w:val="000000" w:themeColor="text1"/>
          <w:sz w:val="24"/>
          <w:szCs w:val="24"/>
        </w:rPr>
        <w:t> </w:t>
      </w:r>
      <w:hyperlink r:id="rId9" w:tgtFrame="_blank" w:tooltip="Metodologia científica" w:history="1">
        <w:r w:rsidR="00F17D47" w:rsidRPr="00102FC3">
          <w:rPr>
            <w:rFonts w:ascii="Arial" w:hAnsi="Arial" w:cs="Arial"/>
            <w:b w:val="0"/>
            <w:color w:val="000000" w:themeColor="text1"/>
            <w:sz w:val="24"/>
            <w:szCs w:val="24"/>
          </w:rPr>
          <w:t>(CERVO E SILVA,</w:t>
        </w:r>
        <w:r w:rsidRPr="00102FC3">
          <w:rPr>
            <w:rFonts w:ascii="Arial" w:hAnsi="Arial" w:cs="Arial"/>
            <w:b w:val="0"/>
            <w:color w:val="000000" w:themeColor="text1"/>
            <w:sz w:val="24"/>
            <w:szCs w:val="24"/>
          </w:rPr>
          <w:t xml:space="preserve"> 2006)</w:t>
        </w:r>
      </w:hyperlink>
      <w:r w:rsidRPr="00102FC3">
        <w:rPr>
          <w:rFonts w:ascii="Arial" w:hAnsi="Arial" w:cs="Arial"/>
          <w:b w:val="0"/>
          <w:color w:val="000000" w:themeColor="text1"/>
          <w:sz w:val="24"/>
          <w:szCs w:val="24"/>
        </w:rPr>
        <w:t>.</w:t>
      </w:r>
    </w:p>
    <w:p w:rsidR="00F17D47" w:rsidRPr="00102FC3" w:rsidRDefault="00F17D47" w:rsidP="00F17D47">
      <w:pPr>
        <w:pStyle w:val="Ttulo2"/>
        <w:shd w:val="clear" w:color="auto" w:fill="FFFFFF"/>
        <w:spacing w:before="0" w:beforeAutospacing="0" w:after="0" w:afterAutospacing="0" w:line="360" w:lineRule="auto"/>
        <w:ind w:firstLine="851"/>
        <w:jc w:val="both"/>
        <w:rPr>
          <w:b w:val="0"/>
          <w:color w:val="000000" w:themeColor="text1"/>
          <w:sz w:val="24"/>
          <w:szCs w:val="24"/>
        </w:rPr>
      </w:pPr>
      <w:r w:rsidRPr="00102FC3">
        <w:rPr>
          <w:rFonts w:ascii="Arial" w:hAnsi="Arial" w:cs="Arial"/>
          <w:b w:val="0"/>
          <w:color w:val="000000" w:themeColor="text1"/>
          <w:sz w:val="24"/>
          <w:szCs w:val="24"/>
        </w:rPr>
        <w:t>Para Gonçalves (2014) a</w:t>
      </w:r>
      <w:r w:rsidR="00D717A9" w:rsidRPr="00102FC3">
        <w:rPr>
          <w:rFonts w:ascii="Arial" w:hAnsi="Arial" w:cs="Arial"/>
          <w:b w:val="0"/>
          <w:color w:val="000000" w:themeColor="text1"/>
          <w:sz w:val="24"/>
          <w:szCs w:val="24"/>
        </w:rPr>
        <w:t xml:space="preserve"> pesquisa exploratória visa à descoberta, o achado, a elucidação de fenômenos ou a explicação daqueles que não eram aceitos apesar de evidentes. A exploração representa, atualmente, um importante diferencial competitivo em termos de concorrência</w:t>
      </w:r>
      <w:r w:rsidRPr="00102FC3">
        <w:rPr>
          <w:rFonts w:ascii="Arial" w:hAnsi="Arial" w:cs="Arial"/>
          <w:b w:val="0"/>
          <w:color w:val="000000" w:themeColor="text1"/>
          <w:sz w:val="24"/>
          <w:szCs w:val="24"/>
        </w:rPr>
        <w:t>.</w:t>
      </w:r>
      <w:r w:rsidR="00D717A9" w:rsidRPr="00102FC3">
        <w:rPr>
          <w:b w:val="0"/>
          <w:color w:val="000000" w:themeColor="text1"/>
          <w:sz w:val="24"/>
          <w:szCs w:val="24"/>
        </w:rPr>
        <w:t> </w:t>
      </w:r>
    </w:p>
    <w:p w:rsidR="00F17D47" w:rsidRPr="00102FC3" w:rsidRDefault="00F17D47" w:rsidP="00F17D47">
      <w:pPr>
        <w:pStyle w:val="Ttulo2"/>
        <w:shd w:val="clear" w:color="auto" w:fill="FFFFFF"/>
        <w:spacing w:before="0" w:beforeAutospacing="0" w:after="0" w:afterAutospacing="0" w:line="360" w:lineRule="auto"/>
        <w:ind w:firstLine="851"/>
        <w:jc w:val="both"/>
        <w:rPr>
          <w:rFonts w:ascii="Arial" w:hAnsi="Arial" w:cs="Arial"/>
          <w:b w:val="0"/>
          <w:color w:val="000000" w:themeColor="text1"/>
          <w:sz w:val="24"/>
          <w:szCs w:val="24"/>
        </w:rPr>
      </w:pPr>
      <w:r w:rsidRPr="00102FC3">
        <w:rPr>
          <w:rFonts w:ascii="Arial" w:hAnsi="Arial" w:cs="Arial"/>
          <w:b w:val="0"/>
          <w:color w:val="000000" w:themeColor="text1"/>
          <w:sz w:val="24"/>
          <w:szCs w:val="24"/>
        </w:rPr>
        <w:t>Dentro da proposta de uma atividade exploratória encontram-se relevantes descobertas científicas, daí a importância dessa forma de pesquisa.</w:t>
      </w:r>
    </w:p>
    <w:p w:rsidR="00F17D47" w:rsidRPr="00102FC3" w:rsidRDefault="00F17D47" w:rsidP="00F17D47">
      <w:pPr>
        <w:pStyle w:val="Ttulo2"/>
        <w:shd w:val="clear" w:color="auto" w:fill="FFFFFF"/>
        <w:spacing w:before="0" w:beforeAutospacing="0" w:after="0" w:afterAutospacing="0" w:line="360" w:lineRule="auto"/>
        <w:ind w:firstLine="851"/>
        <w:jc w:val="both"/>
        <w:rPr>
          <w:rFonts w:ascii="Arial" w:hAnsi="Arial" w:cs="Arial"/>
          <w:b w:val="0"/>
          <w:color w:val="000000" w:themeColor="text1"/>
          <w:sz w:val="24"/>
          <w:szCs w:val="24"/>
        </w:rPr>
      </w:pPr>
    </w:p>
    <w:p w:rsidR="00E55F86" w:rsidRPr="00102FC3" w:rsidRDefault="00E55F86" w:rsidP="00E55F86">
      <w:pPr>
        <w:pStyle w:val="Ttulo2"/>
        <w:shd w:val="clear" w:color="auto" w:fill="FFFFFF"/>
        <w:spacing w:before="0" w:beforeAutospacing="0" w:after="0" w:afterAutospacing="0" w:line="360" w:lineRule="auto"/>
        <w:jc w:val="both"/>
        <w:rPr>
          <w:rFonts w:ascii="Arial" w:hAnsi="Arial" w:cs="Arial"/>
          <w:b w:val="0"/>
          <w:caps/>
          <w:color w:val="000000" w:themeColor="text1"/>
          <w:sz w:val="24"/>
          <w:szCs w:val="24"/>
        </w:rPr>
      </w:pPr>
    </w:p>
    <w:p w:rsidR="00570F52" w:rsidRPr="00102FC3" w:rsidRDefault="000915CB" w:rsidP="00570F52">
      <w:pPr>
        <w:pStyle w:val="Ttulo2"/>
        <w:shd w:val="clear" w:color="auto" w:fill="FFFFFF"/>
        <w:spacing w:before="0" w:beforeAutospacing="0" w:after="0" w:afterAutospacing="0" w:line="360" w:lineRule="auto"/>
        <w:jc w:val="both"/>
        <w:rPr>
          <w:rFonts w:ascii="Arial" w:hAnsi="Arial" w:cs="Arial"/>
          <w:caps/>
          <w:color w:val="000000" w:themeColor="text1"/>
          <w:sz w:val="24"/>
          <w:szCs w:val="24"/>
        </w:rPr>
      </w:pPr>
      <w:r w:rsidRPr="00102FC3">
        <w:rPr>
          <w:rFonts w:ascii="Arial" w:hAnsi="Arial" w:cs="Arial"/>
          <w:caps/>
          <w:color w:val="000000" w:themeColor="text1"/>
          <w:sz w:val="24"/>
          <w:szCs w:val="24"/>
        </w:rPr>
        <w:lastRenderedPageBreak/>
        <w:t>6. discussão de resultados</w:t>
      </w:r>
    </w:p>
    <w:p w:rsidR="001B3687" w:rsidRPr="00102FC3" w:rsidRDefault="001B3687" w:rsidP="00570F52">
      <w:pPr>
        <w:pStyle w:val="NormalWeb"/>
        <w:shd w:val="clear" w:color="auto" w:fill="FFFFFF"/>
        <w:spacing w:before="0" w:beforeAutospacing="0" w:after="0" w:afterAutospacing="0" w:line="360" w:lineRule="auto"/>
        <w:ind w:firstLine="720"/>
        <w:jc w:val="both"/>
        <w:rPr>
          <w:rFonts w:ascii="Arial" w:hAnsi="Arial" w:cs="Arial"/>
          <w:color w:val="000000" w:themeColor="text1"/>
        </w:rPr>
      </w:pPr>
      <w:r w:rsidRPr="00102FC3">
        <w:rPr>
          <w:rFonts w:ascii="Arial" w:hAnsi="Arial" w:cs="Arial"/>
          <w:color w:val="000000" w:themeColor="text1"/>
        </w:rPr>
        <w:t>O</w:t>
      </w:r>
      <w:r w:rsidR="00491EF3" w:rsidRPr="00102FC3">
        <w:rPr>
          <w:rFonts w:ascii="Arial" w:hAnsi="Arial" w:cs="Arial"/>
          <w:color w:val="000000" w:themeColor="text1"/>
        </w:rPr>
        <w:t xml:space="preserve"> trabalho</w:t>
      </w:r>
      <w:r w:rsidRPr="00102FC3">
        <w:rPr>
          <w:rFonts w:ascii="Arial" w:hAnsi="Arial" w:cs="Arial"/>
          <w:color w:val="000000" w:themeColor="text1"/>
        </w:rPr>
        <w:t xml:space="preserve"> é essencial na</w:t>
      </w:r>
      <w:r w:rsidR="00491EF3" w:rsidRPr="00102FC3">
        <w:rPr>
          <w:rFonts w:ascii="Arial" w:hAnsi="Arial" w:cs="Arial"/>
          <w:color w:val="000000" w:themeColor="text1"/>
        </w:rPr>
        <w:t xml:space="preserve"> vida das pessoas</w:t>
      </w:r>
      <w:r w:rsidRPr="00102FC3">
        <w:rPr>
          <w:rFonts w:ascii="Arial" w:hAnsi="Arial" w:cs="Arial"/>
          <w:color w:val="000000" w:themeColor="text1"/>
        </w:rPr>
        <w:t xml:space="preserve">. Não são raras </w:t>
      </w:r>
      <w:r w:rsidR="00D20108" w:rsidRPr="00102FC3">
        <w:rPr>
          <w:rFonts w:ascii="Arial" w:hAnsi="Arial" w:cs="Arial"/>
          <w:color w:val="000000" w:themeColor="text1"/>
        </w:rPr>
        <w:t>às</w:t>
      </w:r>
      <w:r w:rsidRPr="00102FC3">
        <w:rPr>
          <w:rFonts w:ascii="Arial" w:hAnsi="Arial" w:cs="Arial"/>
          <w:color w:val="000000" w:themeColor="text1"/>
        </w:rPr>
        <w:t xml:space="preserve"> vezes em que o colaborador pa</w:t>
      </w:r>
      <w:r w:rsidR="00D20108" w:rsidRPr="00102FC3">
        <w:rPr>
          <w:rFonts w:ascii="Arial" w:hAnsi="Arial" w:cs="Arial"/>
          <w:color w:val="000000" w:themeColor="text1"/>
        </w:rPr>
        <w:t>ssa</w:t>
      </w:r>
      <w:r w:rsidRPr="00102FC3">
        <w:rPr>
          <w:rFonts w:ascii="Arial" w:hAnsi="Arial" w:cs="Arial"/>
          <w:color w:val="000000" w:themeColor="text1"/>
        </w:rPr>
        <w:t xml:space="preserve"> mais tempo no ambiente de trabalho</w:t>
      </w:r>
      <w:r w:rsidR="00D20108" w:rsidRPr="00102FC3">
        <w:rPr>
          <w:rFonts w:ascii="Arial" w:hAnsi="Arial" w:cs="Arial"/>
          <w:color w:val="000000" w:themeColor="text1"/>
        </w:rPr>
        <w:t>, no convívio com seus colegas, do que com seus familiares.</w:t>
      </w:r>
    </w:p>
    <w:p w:rsidR="00D17B10" w:rsidRPr="00102FC3" w:rsidRDefault="00084B81" w:rsidP="00570F52">
      <w:pPr>
        <w:pStyle w:val="NormalWeb"/>
        <w:shd w:val="clear" w:color="auto" w:fill="FFFFFF"/>
        <w:spacing w:before="0" w:beforeAutospacing="0" w:after="0" w:afterAutospacing="0" w:line="360" w:lineRule="auto"/>
        <w:ind w:firstLine="720"/>
        <w:jc w:val="both"/>
        <w:rPr>
          <w:rFonts w:ascii="Arial" w:hAnsi="Arial" w:cs="Arial"/>
          <w:color w:val="000000" w:themeColor="text1"/>
        </w:rPr>
      </w:pPr>
      <w:r w:rsidRPr="00102FC3">
        <w:rPr>
          <w:rFonts w:ascii="Arial" w:hAnsi="Arial" w:cs="Arial"/>
          <w:color w:val="000000" w:themeColor="text1"/>
        </w:rPr>
        <w:t>Por isso cada vez mais as empresas investem na qualidade de vida para seus col</w:t>
      </w:r>
      <w:r w:rsidR="009E2D30" w:rsidRPr="00102FC3">
        <w:rPr>
          <w:rFonts w:ascii="Arial" w:hAnsi="Arial" w:cs="Arial"/>
          <w:color w:val="000000" w:themeColor="text1"/>
        </w:rPr>
        <w:t>aboradores, pois c</w:t>
      </w:r>
      <w:r w:rsidRPr="00102FC3">
        <w:rPr>
          <w:rFonts w:ascii="Arial" w:hAnsi="Arial" w:cs="Arial"/>
          <w:color w:val="000000" w:themeColor="text1"/>
        </w:rPr>
        <w:t xml:space="preserve">olaboradores </w:t>
      </w:r>
      <w:r w:rsidR="00D20108" w:rsidRPr="00102FC3">
        <w:rPr>
          <w:rFonts w:ascii="Arial" w:hAnsi="Arial" w:cs="Arial"/>
          <w:color w:val="000000" w:themeColor="text1"/>
        </w:rPr>
        <w:t xml:space="preserve">saudáveis </w:t>
      </w:r>
      <w:r w:rsidRPr="00102FC3">
        <w:rPr>
          <w:rFonts w:ascii="Arial" w:hAnsi="Arial" w:cs="Arial"/>
          <w:color w:val="000000" w:themeColor="text1"/>
        </w:rPr>
        <w:t>tem maior disposição para</w:t>
      </w:r>
      <w:r w:rsidR="00D20108" w:rsidRPr="00102FC3">
        <w:rPr>
          <w:rFonts w:ascii="Arial" w:hAnsi="Arial" w:cs="Arial"/>
          <w:color w:val="000000" w:themeColor="text1"/>
        </w:rPr>
        <w:t xml:space="preserve"> realizar</w:t>
      </w:r>
      <w:r w:rsidRPr="00102FC3">
        <w:rPr>
          <w:rFonts w:ascii="Arial" w:hAnsi="Arial" w:cs="Arial"/>
          <w:color w:val="000000" w:themeColor="text1"/>
        </w:rPr>
        <w:t>em</w:t>
      </w:r>
      <w:r w:rsidR="000340D1" w:rsidRPr="00102FC3">
        <w:rPr>
          <w:rFonts w:ascii="Arial" w:hAnsi="Arial" w:cs="Arial"/>
          <w:color w:val="000000" w:themeColor="text1"/>
        </w:rPr>
        <w:t xml:space="preserve"> </w:t>
      </w:r>
      <w:r w:rsidRPr="00102FC3">
        <w:rPr>
          <w:rFonts w:ascii="Arial" w:hAnsi="Arial" w:cs="Arial"/>
          <w:color w:val="000000" w:themeColor="text1"/>
        </w:rPr>
        <w:t>suas atribuições profissionais</w:t>
      </w:r>
      <w:r w:rsidR="00D20108" w:rsidRPr="00102FC3">
        <w:rPr>
          <w:rFonts w:ascii="Arial" w:hAnsi="Arial" w:cs="Arial"/>
          <w:color w:val="000000" w:themeColor="text1"/>
        </w:rPr>
        <w:t xml:space="preserve">, </w:t>
      </w:r>
      <w:r w:rsidRPr="00102FC3">
        <w:rPr>
          <w:rFonts w:ascii="Arial" w:hAnsi="Arial" w:cs="Arial"/>
          <w:color w:val="000000" w:themeColor="text1"/>
        </w:rPr>
        <w:t>produzindo com motivação. No cotidiano de uma organização</w:t>
      </w:r>
      <w:r w:rsidR="00D20108" w:rsidRPr="00102FC3">
        <w:rPr>
          <w:rFonts w:ascii="Arial" w:hAnsi="Arial" w:cs="Arial"/>
          <w:color w:val="000000" w:themeColor="text1"/>
        </w:rPr>
        <w:t xml:space="preserve">, </w:t>
      </w:r>
      <w:r w:rsidR="00AF4E1C" w:rsidRPr="00102FC3">
        <w:rPr>
          <w:rFonts w:ascii="Arial" w:hAnsi="Arial" w:cs="Arial"/>
          <w:color w:val="000000" w:themeColor="text1"/>
        </w:rPr>
        <w:t>um</w:t>
      </w:r>
      <w:r w:rsidR="00D20108" w:rsidRPr="00102FC3">
        <w:rPr>
          <w:rFonts w:ascii="Arial" w:hAnsi="Arial" w:cs="Arial"/>
          <w:color w:val="000000" w:themeColor="text1"/>
        </w:rPr>
        <w:t xml:space="preserve"> ambiente de trabalho</w:t>
      </w:r>
      <w:r w:rsidR="00702239" w:rsidRPr="00102FC3">
        <w:rPr>
          <w:rFonts w:ascii="Arial" w:hAnsi="Arial" w:cs="Arial"/>
          <w:color w:val="000000" w:themeColor="text1"/>
        </w:rPr>
        <w:t xml:space="preserve"> salutar</w:t>
      </w:r>
      <w:r w:rsidR="000340D1" w:rsidRPr="00102FC3">
        <w:rPr>
          <w:rFonts w:ascii="Arial" w:hAnsi="Arial" w:cs="Arial"/>
          <w:color w:val="000000" w:themeColor="text1"/>
        </w:rPr>
        <w:t xml:space="preserve"> </w:t>
      </w:r>
      <w:r w:rsidR="00AF4E1C" w:rsidRPr="00102FC3">
        <w:rPr>
          <w:rFonts w:ascii="Arial" w:hAnsi="Arial" w:cs="Arial"/>
          <w:color w:val="000000" w:themeColor="text1"/>
        </w:rPr>
        <w:t xml:space="preserve">onde </w:t>
      </w:r>
      <w:r w:rsidR="00702239" w:rsidRPr="00102FC3">
        <w:rPr>
          <w:rFonts w:ascii="Arial" w:hAnsi="Arial" w:cs="Arial"/>
          <w:color w:val="000000" w:themeColor="text1"/>
        </w:rPr>
        <w:t>existe</w:t>
      </w:r>
      <w:r w:rsidR="00AF4E1C" w:rsidRPr="00102FC3">
        <w:rPr>
          <w:rFonts w:ascii="Arial" w:hAnsi="Arial" w:cs="Arial"/>
          <w:color w:val="000000" w:themeColor="text1"/>
        </w:rPr>
        <w:t xml:space="preserve"> consideração e respeito pelo outro, constrói uma relação sólida entre empresa e colaborador.</w:t>
      </w:r>
    </w:p>
    <w:p w:rsidR="00D17B10" w:rsidRPr="00102FC3" w:rsidRDefault="00D17B10" w:rsidP="00570F52">
      <w:pPr>
        <w:pStyle w:val="NormalWeb"/>
        <w:shd w:val="clear" w:color="auto" w:fill="FFFFFF"/>
        <w:spacing w:before="0" w:beforeAutospacing="0" w:after="0" w:afterAutospacing="0" w:line="360" w:lineRule="auto"/>
        <w:ind w:firstLine="720"/>
        <w:jc w:val="both"/>
        <w:rPr>
          <w:rFonts w:ascii="Arial" w:hAnsi="Arial" w:cs="Arial"/>
          <w:color w:val="000000" w:themeColor="text1"/>
        </w:rPr>
      </w:pPr>
      <w:r w:rsidRPr="00102FC3">
        <w:rPr>
          <w:rFonts w:ascii="Arial" w:hAnsi="Arial" w:cs="Arial"/>
          <w:color w:val="000000" w:themeColor="text1"/>
        </w:rPr>
        <w:t>A qualidade de vida no trabalho se apresenta como uma preocupação do homem deu-se inicio da sua existência, com objetivo de facilitar ou trazer satisfação e bem-estar ao trabalhador na execução de suas tarefas. “O conceito de qualidade de vida engloba vários aspectos como físicos, ambientas e psicológicos do local de trabalho” (CHIAVENATO, 2004).</w:t>
      </w:r>
    </w:p>
    <w:p w:rsidR="008A79CA" w:rsidRPr="00102FC3" w:rsidRDefault="00A30396" w:rsidP="00570F52">
      <w:pPr>
        <w:pStyle w:val="NormalWeb"/>
        <w:spacing w:before="0" w:beforeAutospacing="0" w:after="0" w:afterAutospacing="0" w:line="360" w:lineRule="auto"/>
        <w:ind w:firstLine="720"/>
        <w:jc w:val="both"/>
        <w:rPr>
          <w:rFonts w:ascii="Arial" w:hAnsi="Arial" w:cs="Arial"/>
          <w:color w:val="000000" w:themeColor="text1"/>
        </w:rPr>
      </w:pPr>
      <w:r w:rsidRPr="00102FC3">
        <w:rPr>
          <w:rFonts w:ascii="Arial" w:hAnsi="Arial" w:cs="Arial"/>
          <w:color w:val="000000" w:themeColor="text1"/>
        </w:rPr>
        <w:t xml:space="preserve">O </w:t>
      </w:r>
      <w:r w:rsidR="00122DC8" w:rsidRPr="00102FC3">
        <w:rPr>
          <w:rFonts w:ascii="Arial" w:hAnsi="Arial" w:cs="Arial"/>
          <w:color w:val="000000" w:themeColor="text1"/>
        </w:rPr>
        <w:t xml:space="preserve">colaborador não busca apenas salários atraentes. Hoje </w:t>
      </w:r>
      <w:proofErr w:type="gramStart"/>
      <w:r w:rsidR="00122DC8" w:rsidRPr="00102FC3">
        <w:rPr>
          <w:rFonts w:ascii="Arial" w:hAnsi="Arial" w:cs="Arial"/>
          <w:color w:val="000000" w:themeColor="text1"/>
        </w:rPr>
        <w:t>as condições de trabalho ofertadas pelas empresas onde impera um cli</w:t>
      </w:r>
      <w:r w:rsidR="008A79CA" w:rsidRPr="00102FC3">
        <w:rPr>
          <w:rFonts w:ascii="Arial" w:hAnsi="Arial" w:cs="Arial"/>
          <w:color w:val="000000" w:themeColor="text1"/>
        </w:rPr>
        <w:t>ma estimul</w:t>
      </w:r>
      <w:r w:rsidR="00122DC8" w:rsidRPr="00102FC3">
        <w:rPr>
          <w:rFonts w:ascii="Arial" w:hAnsi="Arial" w:cs="Arial"/>
          <w:color w:val="000000" w:themeColor="text1"/>
        </w:rPr>
        <w:t>ante, com liberdade de</w:t>
      </w:r>
      <w:r w:rsidR="000340D1" w:rsidRPr="00102FC3">
        <w:rPr>
          <w:rFonts w:ascii="Arial" w:hAnsi="Arial" w:cs="Arial"/>
          <w:color w:val="000000" w:themeColor="text1"/>
        </w:rPr>
        <w:t xml:space="preserve"> </w:t>
      </w:r>
      <w:r w:rsidR="008A79CA" w:rsidRPr="00102FC3">
        <w:rPr>
          <w:rFonts w:ascii="Arial" w:hAnsi="Arial" w:cs="Arial"/>
          <w:color w:val="000000" w:themeColor="text1"/>
        </w:rPr>
        <w:t>expressão, trabalho</w:t>
      </w:r>
      <w:proofErr w:type="gramEnd"/>
      <w:r w:rsidR="008A79CA" w:rsidRPr="00102FC3">
        <w:rPr>
          <w:rFonts w:ascii="Arial" w:hAnsi="Arial" w:cs="Arial"/>
          <w:color w:val="000000" w:themeColor="text1"/>
        </w:rPr>
        <w:t xml:space="preserve"> em equipe, incentivos ao desenvolvimento da capacidade de liderança, reconhecimento</w:t>
      </w:r>
      <w:r w:rsidR="00122DC8" w:rsidRPr="00102FC3">
        <w:rPr>
          <w:rFonts w:ascii="Arial" w:hAnsi="Arial" w:cs="Arial"/>
          <w:color w:val="000000" w:themeColor="text1"/>
        </w:rPr>
        <w:t xml:space="preserve"> entre outros valores humanos, influenciam diretamente em sua decisão na hora de aceitar uma oportunidade de trabalho</w:t>
      </w:r>
      <w:r w:rsidR="008A79CA" w:rsidRPr="00102FC3">
        <w:rPr>
          <w:rFonts w:ascii="Arial" w:hAnsi="Arial" w:cs="Arial"/>
          <w:color w:val="000000" w:themeColor="text1"/>
        </w:rPr>
        <w:t>.</w:t>
      </w:r>
    </w:p>
    <w:p w:rsidR="007D3BB0" w:rsidRPr="00102FC3" w:rsidRDefault="00DD7640" w:rsidP="00570F52">
      <w:pPr>
        <w:shd w:val="clear" w:color="auto" w:fill="FFFFFF"/>
        <w:spacing w:after="0" w:line="360" w:lineRule="auto"/>
        <w:ind w:firstLine="709"/>
        <w:jc w:val="both"/>
        <w:rPr>
          <w:rFonts w:ascii="Arial" w:hAnsi="Arial" w:cs="Arial"/>
          <w:color w:val="000000" w:themeColor="text1"/>
          <w:sz w:val="24"/>
          <w:szCs w:val="24"/>
        </w:rPr>
      </w:pPr>
      <w:r w:rsidRPr="00102FC3">
        <w:rPr>
          <w:rFonts w:ascii="Arial" w:hAnsi="Arial" w:cs="Arial"/>
          <w:color w:val="000000" w:themeColor="text1"/>
          <w:sz w:val="24"/>
          <w:szCs w:val="24"/>
        </w:rPr>
        <w:t>Com essa percepção</w:t>
      </w:r>
      <w:r w:rsidR="007D3BB0" w:rsidRPr="00102FC3">
        <w:rPr>
          <w:rFonts w:ascii="Arial" w:hAnsi="Arial" w:cs="Arial"/>
          <w:color w:val="000000" w:themeColor="text1"/>
          <w:sz w:val="24"/>
          <w:szCs w:val="24"/>
        </w:rPr>
        <w:t xml:space="preserve"> Matos</w:t>
      </w:r>
      <w:r w:rsidR="00A471EA" w:rsidRPr="00102FC3">
        <w:rPr>
          <w:rFonts w:ascii="Arial" w:hAnsi="Arial" w:cs="Arial"/>
          <w:color w:val="000000" w:themeColor="text1"/>
          <w:sz w:val="24"/>
          <w:szCs w:val="24"/>
        </w:rPr>
        <w:t xml:space="preserve"> </w:t>
      </w:r>
      <w:r w:rsidR="007D3BB0" w:rsidRPr="00102FC3">
        <w:rPr>
          <w:rFonts w:ascii="Arial" w:hAnsi="Arial" w:cs="Arial"/>
          <w:color w:val="000000" w:themeColor="text1"/>
          <w:sz w:val="24"/>
          <w:szCs w:val="24"/>
        </w:rPr>
        <w:t xml:space="preserve">(1996), </w:t>
      </w:r>
      <w:r w:rsidRPr="00102FC3">
        <w:rPr>
          <w:rFonts w:ascii="Arial" w:hAnsi="Arial" w:cs="Arial"/>
          <w:color w:val="000000" w:themeColor="text1"/>
          <w:sz w:val="24"/>
          <w:szCs w:val="24"/>
        </w:rPr>
        <w:t>afirma que uma empresa feliz é aquela</w:t>
      </w:r>
      <w:r w:rsidR="007D3BB0" w:rsidRPr="00102FC3">
        <w:rPr>
          <w:rFonts w:ascii="Arial" w:hAnsi="Arial" w:cs="Arial"/>
          <w:color w:val="000000" w:themeColor="text1"/>
          <w:sz w:val="24"/>
          <w:szCs w:val="24"/>
        </w:rPr>
        <w:t xml:space="preserve"> que oferece condições motivacionais à plenitude da realização humana, ou seja, um clima estimulador à participação e expressão, exercício regular da delegação de autoridade e do trabalho em equipe, incentivos ao desenvolvimento da capacidade de liderança, reconhecimento do esforço empreendedor e à obtenção de resultados. </w:t>
      </w:r>
    </w:p>
    <w:p w:rsidR="00074025" w:rsidRPr="00102FC3" w:rsidRDefault="00CE4E59" w:rsidP="00074025">
      <w:pPr>
        <w:pStyle w:val="NormalWeb"/>
        <w:spacing w:before="0" w:beforeAutospacing="0" w:after="0" w:afterAutospacing="0" w:line="360" w:lineRule="auto"/>
        <w:ind w:firstLine="851"/>
        <w:jc w:val="both"/>
        <w:rPr>
          <w:rFonts w:ascii="Arial" w:hAnsi="Arial" w:cs="Arial"/>
          <w:color w:val="000000" w:themeColor="text1"/>
        </w:rPr>
      </w:pPr>
      <w:r w:rsidRPr="00102FC3">
        <w:rPr>
          <w:rFonts w:ascii="Arial" w:hAnsi="Arial" w:cs="Arial"/>
          <w:color w:val="000000" w:themeColor="text1"/>
        </w:rPr>
        <w:t xml:space="preserve">A presente pesquisa </w:t>
      </w:r>
      <w:r w:rsidR="00E75D84" w:rsidRPr="00102FC3">
        <w:rPr>
          <w:rFonts w:ascii="Arial" w:hAnsi="Arial" w:cs="Arial"/>
          <w:color w:val="000000" w:themeColor="text1"/>
        </w:rPr>
        <w:t>apresent</w:t>
      </w:r>
      <w:r w:rsidRPr="00102FC3">
        <w:rPr>
          <w:rFonts w:ascii="Arial" w:hAnsi="Arial" w:cs="Arial"/>
          <w:color w:val="000000" w:themeColor="text1"/>
        </w:rPr>
        <w:t>ou</w:t>
      </w:r>
      <w:r w:rsidR="00E75D84" w:rsidRPr="00102FC3">
        <w:rPr>
          <w:rFonts w:ascii="Arial" w:hAnsi="Arial" w:cs="Arial"/>
          <w:color w:val="000000" w:themeColor="text1"/>
        </w:rPr>
        <w:t xml:space="preserve"> os modelos teóricos de </w:t>
      </w:r>
      <w:r w:rsidRPr="00102FC3">
        <w:rPr>
          <w:rFonts w:ascii="Arial" w:hAnsi="Arial" w:cs="Arial"/>
          <w:color w:val="000000" w:themeColor="text1"/>
        </w:rPr>
        <w:t xml:space="preserve">Qualidade de Vida no Trabalho – QVT, que ocorreu por meio de </w:t>
      </w:r>
      <w:r w:rsidR="00E75D84" w:rsidRPr="00102FC3">
        <w:rPr>
          <w:rFonts w:ascii="Arial" w:hAnsi="Arial" w:cs="Arial"/>
          <w:color w:val="000000" w:themeColor="text1"/>
        </w:rPr>
        <w:t>levantamento bibliográfico.</w:t>
      </w:r>
    </w:p>
    <w:p w:rsidR="00074025" w:rsidRPr="00102FC3" w:rsidRDefault="00E75D84" w:rsidP="00074025">
      <w:pPr>
        <w:pStyle w:val="NormalWeb"/>
        <w:spacing w:before="0" w:beforeAutospacing="0" w:after="0" w:afterAutospacing="0" w:line="360" w:lineRule="auto"/>
        <w:ind w:firstLine="851"/>
        <w:jc w:val="both"/>
        <w:rPr>
          <w:rFonts w:ascii="Arial" w:hAnsi="Arial" w:cs="Arial"/>
          <w:color w:val="000000" w:themeColor="text1"/>
        </w:rPr>
      </w:pPr>
      <w:r w:rsidRPr="00102FC3">
        <w:rPr>
          <w:rFonts w:ascii="Arial" w:hAnsi="Arial" w:cs="Arial"/>
          <w:color w:val="000000" w:themeColor="text1"/>
        </w:rPr>
        <w:lastRenderedPageBreak/>
        <w:t xml:space="preserve">Dentre os conceitos de QVT explorados </w:t>
      </w:r>
      <w:r w:rsidR="00544B7B" w:rsidRPr="00102FC3">
        <w:rPr>
          <w:rFonts w:ascii="Arial" w:hAnsi="Arial" w:cs="Arial"/>
          <w:color w:val="000000" w:themeColor="text1"/>
        </w:rPr>
        <w:t xml:space="preserve">nesse artigo e constantes na seção 4 – Modelos de Qualidade de vida no Trabalho – o defendido </w:t>
      </w:r>
      <w:r w:rsidRPr="00102FC3">
        <w:rPr>
          <w:rFonts w:ascii="Arial" w:hAnsi="Arial" w:cs="Arial"/>
          <w:color w:val="000000" w:themeColor="text1"/>
        </w:rPr>
        <w:t xml:space="preserve">por Walton (1973), </w:t>
      </w:r>
      <w:r w:rsidR="00544B7B" w:rsidRPr="00102FC3">
        <w:rPr>
          <w:rFonts w:ascii="Arial" w:hAnsi="Arial" w:cs="Arial"/>
          <w:color w:val="000000" w:themeColor="text1"/>
        </w:rPr>
        <w:t xml:space="preserve">demonstra </w:t>
      </w:r>
      <w:r w:rsidRPr="00102FC3">
        <w:rPr>
          <w:rFonts w:ascii="Arial" w:hAnsi="Arial" w:cs="Arial"/>
          <w:color w:val="000000" w:themeColor="text1"/>
        </w:rPr>
        <w:t xml:space="preserve">ser o mais abrangente, pois </w:t>
      </w:r>
      <w:r w:rsidR="00544B7B" w:rsidRPr="00102FC3">
        <w:rPr>
          <w:rFonts w:ascii="Arial" w:hAnsi="Arial" w:cs="Arial"/>
          <w:color w:val="000000" w:themeColor="text1"/>
        </w:rPr>
        <w:t xml:space="preserve">é </w:t>
      </w:r>
      <w:proofErr w:type="gramStart"/>
      <w:r w:rsidR="00681FCD" w:rsidRPr="00102FC3">
        <w:rPr>
          <w:rFonts w:ascii="Arial" w:hAnsi="Arial" w:cs="Arial"/>
          <w:color w:val="000000" w:themeColor="text1"/>
        </w:rPr>
        <w:t>definido</w:t>
      </w:r>
      <w:r w:rsidRPr="00102FC3">
        <w:rPr>
          <w:rFonts w:ascii="Arial" w:hAnsi="Arial" w:cs="Arial"/>
          <w:color w:val="000000" w:themeColor="text1"/>
        </w:rPr>
        <w:t xml:space="preserve"> como o atendimento de necessidades</w:t>
      </w:r>
      <w:r w:rsidR="00544B7B" w:rsidRPr="00102FC3">
        <w:rPr>
          <w:rFonts w:ascii="Arial" w:hAnsi="Arial" w:cs="Arial"/>
          <w:color w:val="000000" w:themeColor="text1"/>
        </w:rPr>
        <w:t xml:space="preserve"> humanas e seus anseios</w:t>
      </w:r>
      <w:r w:rsidRPr="00102FC3">
        <w:rPr>
          <w:rFonts w:ascii="Arial" w:hAnsi="Arial" w:cs="Arial"/>
          <w:color w:val="000000" w:themeColor="text1"/>
        </w:rPr>
        <w:t xml:space="preserve">, </w:t>
      </w:r>
      <w:r w:rsidR="00544B7B" w:rsidRPr="00102FC3">
        <w:rPr>
          <w:rFonts w:ascii="Arial" w:hAnsi="Arial" w:cs="Arial"/>
          <w:color w:val="000000" w:themeColor="text1"/>
        </w:rPr>
        <w:t>alicerçadas pela</w:t>
      </w:r>
      <w:r w:rsidRPr="00102FC3">
        <w:rPr>
          <w:rFonts w:ascii="Arial" w:hAnsi="Arial" w:cs="Arial"/>
          <w:color w:val="000000" w:themeColor="text1"/>
        </w:rPr>
        <w:t xml:space="preserve"> ideia de humanizaç</w:t>
      </w:r>
      <w:r w:rsidR="00544B7B" w:rsidRPr="00102FC3">
        <w:rPr>
          <w:rFonts w:ascii="Arial" w:hAnsi="Arial" w:cs="Arial"/>
          <w:color w:val="000000" w:themeColor="text1"/>
        </w:rPr>
        <w:t>ão e responsabilidade social das organizações, com a centralização na valo</w:t>
      </w:r>
      <w:r w:rsidRPr="00102FC3">
        <w:rPr>
          <w:rFonts w:ascii="Arial" w:hAnsi="Arial" w:cs="Arial"/>
          <w:color w:val="000000" w:themeColor="text1"/>
        </w:rPr>
        <w:t>rização do indivíduo</w:t>
      </w:r>
      <w:proofErr w:type="gramEnd"/>
      <w:r w:rsidRPr="00102FC3">
        <w:rPr>
          <w:rFonts w:ascii="Arial" w:hAnsi="Arial" w:cs="Arial"/>
          <w:color w:val="000000" w:themeColor="text1"/>
        </w:rPr>
        <w:t xml:space="preserve"> enquanto participante de um grupo,</w:t>
      </w:r>
      <w:r w:rsidR="00544B7B" w:rsidRPr="00102FC3">
        <w:rPr>
          <w:rFonts w:ascii="Arial" w:hAnsi="Arial" w:cs="Arial"/>
          <w:color w:val="000000" w:themeColor="text1"/>
        </w:rPr>
        <w:t xml:space="preserve"> buscando assim, </w:t>
      </w:r>
      <w:r w:rsidRPr="00102FC3">
        <w:rPr>
          <w:rFonts w:ascii="Arial" w:hAnsi="Arial" w:cs="Arial"/>
          <w:color w:val="000000" w:themeColor="text1"/>
        </w:rPr>
        <w:t>humanização do</w:t>
      </w:r>
      <w:r w:rsidR="00544B7B" w:rsidRPr="00102FC3">
        <w:rPr>
          <w:rFonts w:ascii="Arial" w:hAnsi="Arial" w:cs="Arial"/>
          <w:color w:val="000000" w:themeColor="text1"/>
        </w:rPr>
        <w:t xml:space="preserve"> ambiente profissional</w:t>
      </w:r>
      <w:r w:rsidRPr="00102FC3">
        <w:rPr>
          <w:rFonts w:ascii="Arial" w:hAnsi="Arial" w:cs="Arial"/>
          <w:color w:val="000000" w:themeColor="text1"/>
        </w:rPr>
        <w:t xml:space="preserve">, </w:t>
      </w:r>
      <w:r w:rsidR="00544B7B" w:rsidRPr="00102FC3">
        <w:rPr>
          <w:rFonts w:ascii="Arial" w:hAnsi="Arial" w:cs="Arial"/>
          <w:color w:val="000000" w:themeColor="text1"/>
        </w:rPr>
        <w:t xml:space="preserve">provocando o sentimento de </w:t>
      </w:r>
      <w:r w:rsidRPr="00102FC3">
        <w:rPr>
          <w:rFonts w:ascii="Arial" w:hAnsi="Arial" w:cs="Arial"/>
          <w:color w:val="000000" w:themeColor="text1"/>
        </w:rPr>
        <w:t xml:space="preserve">bem estar </w:t>
      </w:r>
      <w:r w:rsidR="00544B7B" w:rsidRPr="00102FC3">
        <w:rPr>
          <w:rFonts w:ascii="Arial" w:hAnsi="Arial" w:cs="Arial"/>
          <w:color w:val="000000" w:themeColor="text1"/>
        </w:rPr>
        <w:t>nos colaboradores</w:t>
      </w:r>
      <w:r w:rsidRPr="00102FC3">
        <w:rPr>
          <w:rFonts w:ascii="Arial" w:hAnsi="Arial" w:cs="Arial"/>
          <w:color w:val="000000" w:themeColor="text1"/>
        </w:rPr>
        <w:t xml:space="preserve">. </w:t>
      </w:r>
    </w:p>
    <w:p w:rsidR="00544B7B" w:rsidRPr="00102FC3" w:rsidRDefault="00074025" w:rsidP="00074025">
      <w:pPr>
        <w:pStyle w:val="NormalWeb"/>
        <w:spacing w:before="0" w:beforeAutospacing="0" w:after="0" w:afterAutospacing="0" w:line="360" w:lineRule="auto"/>
        <w:ind w:firstLine="851"/>
        <w:jc w:val="both"/>
        <w:rPr>
          <w:color w:val="000000" w:themeColor="text1"/>
        </w:rPr>
      </w:pPr>
      <w:r w:rsidRPr="00102FC3">
        <w:rPr>
          <w:rFonts w:ascii="Arial" w:hAnsi="Arial" w:cs="Arial"/>
          <w:color w:val="000000" w:themeColor="text1"/>
        </w:rPr>
        <w:t>U</w:t>
      </w:r>
      <w:r w:rsidR="00E75D84" w:rsidRPr="00102FC3">
        <w:rPr>
          <w:rFonts w:ascii="Arial" w:hAnsi="Arial" w:cs="Arial"/>
          <w:color w:val="000000" w:themeColor="text1"/>
        </w:rPr>
        <w:t xml:space="preserve">ma </w:t>
      </w:r>
      <w:r w:rsidR="00544B7B" w:rsidRPr="00102FC3">
        <w:rPr>
          <w:rFonts w:ascii="Arial" w:hAnsi="Arial" w:cs="Arial"/>
          <w:color w:val="000000" w:themeColor="text1"/>
        </w:rPr>
        <w:t>empresa com postura</w:t>
      </w:r>
      <w:r w:rsidR="00E75D84" w:rsidRPr="00102FC3">
        <w:rPr>
          <w:rFonts w:ascii="Arial" w:hAnsi="Arial" w:cs="Arial"/>
          <w:color w:val="000000" w:themeColor="text1"/>
        </w:rPr>
        <w:t xml:space="preserve"> humanizada</w:t>
      </w:r>
      <w:r w:rsidR="00544B7B" w:rsidRPr="00102FC3">
        <w:rPr>
          <w:rFonts w:ascii="Arial" w:hAnsi="Arial" w:cs="Arial"/>
          <w:color w:val="000000" w:themeColor="text1"/>
        </w:rPr>
        <w:t xml:space="preserve"> apresenta uma maior possibilidade de </w:t>
      </w:r>
      <w:r w:rsidR="00E75D84" w:rsidRPr="00102FC3">
        <w:rPr>
          <w:rFonts w:ascii="Arial" w:hAnsi="Arial" w:cs="Arial"/>
          <w:color w:val="000000" w:themeColor="text1"/>
        </w:rPr>
        <w:t>promover a melhoria na qualidade de vida no trabalho, contribuindo para o desenvolvimento tanto dos colaboradores quanto da própria organização.</w:t>
      </w:r>
      <w:r w:rsidR="00E75D84" w:rsidRPr="00102FC3">
        <w:rPr>
          <w:color w:val="000000" w:themeColor="text1"/>
        </w:rPr>
        <w:t> </w:t>
      </w:r>
    </w:p>
    <w:p w:rsidR="00817220" w:rsidRPr="00102FC3" w:rsidRDefault="00074025" w:rsidP="00817220">
      <w:pPr>
        <w:pStyle w:val="Ttulo2"/>
        <w:shd w:val="clear" w:color="auto" w:fill="FFFFFF"/>
        <w:spacing w:before="0" w:beforeAutospacing="0" w:after="120" w:afterAutospacing="0" w:line="360" w:lineRule="auto"/>
        <w:ind w:firstLine="720"/>
        <w:jc w:val="both"/>
        <w:rPr>
          <w:rFonts w:ascii="Arial" w:hAnsi="Arial" w:cs="Arial"/>
          <w:b w:val="0"/>
          <w:bCs w:val="0"/>
          <w:color w:val="000000" w:themeColor="text1"/>
          <w:sz w:val="24"/>
          <w:szCs w:val="24"/>
        </w:rPr>
      </w:pPr>
      <w:r w:rsidRPr="00102FC3">
        <w:rPr>
          <w:rFonts w:ascii="Arial" w:hAnsi="Arial" w:cs="Arial"/>
          <w:b w:val="0"/>
          <w:bCs w:val="0"/>
          <w:color w:val="000000" w:themeColor="text1"/>
          <w:sz w:val="24"/>
          <w:szCs w:val="24"/>
        </w:rPr>
        <w:t xml:space="preserve">Com base na pesquisa realizada, é possível afirmar </w:t>
      </w:r>
      <w:r w:rsidR="00817220" w:rsidRPr="00102FC3">
        <w:rPr>
          <w:rFonts w:ascii="Arial" w:hAnsi="Arial" w:cs="Arial"/>
          <w:b w:val="0"/>
          <w:bCs w:val="0"/>
          <w:color w:val="000000" w:themeColor="text1"/>
          <w:sz w:val="24"/>
          <w:szCs w:val="24"/>
        </w:rPr>
        <w:t>que melhoria no processo da produtividade por parte das empresas, gera inúmeros benef</w:t>
      </w:r>
      <w:r w:rsidR="00046A7B" w:rsidRPr="00102FC3">
        <w:rPr>
          <w:rFonts w:ascii="Arial" w:hAnsi="Arial" w:cs="Arial"/>
          <w:b w:val="0"/>
          <w:bCs w:val="0"/>
          <w:color w:val="000000" w:themeColor="text1"/>
          <w:sz w:val="24"/>
          <w:szCs w:val="24"/>
        </w:rPr>
        <w:t>ícios, pois além de</w:t>
      </w:r>
      <w:r w:rsidR="00817220" w:rsidRPr="00102FC3">
        <w:rPr>
          <w:rFonts w:ascii="Arial" w:hAnsi="Arial" w:cs="Arial"/>
          <w:b w:val="0"/>
          <w:bCs w:val="0"/>
          <w:color w:val="000000" w:themeColor="text1"/>
          <w:sz w:val="24"/>
          <w:szCs w:val="24"/>
        </w:rPr>
        <w:t xml:space="preserve"> motiva</w:t>
      </w:r>
      <w:r w:rsidR="00046A7B" w:rsidRPr="00102FC3">
        <w:rPr>
          <w:rFonts w:ascii="Arial" w:hAnsi="Arial" w:cs="Arial"/>
          <w:b w:val="0"/>
          <w:bCs w:val="0"/>
          <w:color w:val="000000" w:themeColor="text1"/>
          <w:sz w:val="24"/>
          <w:szCs w:val="24"/>
        </w:rPr>
        <w:t xml:space="preserve">r os colaboradores, faz com que eles atuem de </w:t>
      </w:r>
      <w:r w:rsidR="00817220" w:rsidRPr="00102FC3">
        <w:rPr>
          <w:rFonts w:ascii="Arial" w:hAnsi="Arial" w:cs="Arial"/>
          <w:b w:val="0"/>
          <w:bCs w:val="0"/>
          <w:color w:val="000000" w:themeColor="text1"/>
          <w:sz w:val="24"/>
          <w:szCs w:val="24"/>
        </w:rPr>
        <w:t xml:space="preserve">forma proativa </w:t>
      </w:r>
      <w:r w:rsidR="00046A7B" w:rsidRPr="00102FC3">
        <w:rPr>
          <w:rFonts w:ascii="Arial" w:hAnsi="Arial" w:cs="Arial"/>
          <w:b w:val="0"/>
          <w:bCs w:val="0"/>
          <w:color w:val="000000" w:themeColor="text1"/>
          <w:sz w:val="24"/>
          <w:szCs w:val="24"/>
        </w:rPr>
        <w:t xml:space="preserve">na </w:t>
      </w:r>
      <w:r w:rsidR="00817220" w:rsidRPr="00102FC3">
        <w:rPr>
          <w:rFonts w:ascii="Arial" w:hAnsi="Arial" w:cs="Arial"/>
          <w:b w:val="0"/>
          <w:bCs w:val="0"/>
          <w:color w:val="000000" w:themeColor="text1"/>
          <w:sz w:val="24"/>
          <w:szCs w:val="24"/>
        </w:rPr>
        <w:t>empresa. Ou seja,</w:t>
      </w:r>
      <w:r w:rsidR="00046A7B" w:rsidRPr="00102FC3">
        <w:rPr>
          <w:rFonts w:ascii="Arial" w:hAnsi="Arial" w:cs="Arial"/>
          <w:b w:val="0"/>
          <w:bCs w:val="0"/>
          <w:color w:val="000000" w:themeColor="text1"/>
          <w:sz w:val="24"/>
          <w:szCs w:val="24"/>
        </w:rPr>
        <w:t xml:space="preserve"> esse</w:t>
      </w:r>
      <w:r w:rsidR="00817220" w:rsidRPr="00102FC3">
        <w:rPr>
          <w:rFonts w:ascii="Arial" w:hAnsi="Arial" w:cs="Arial"/>
          <w:b w:val="0"/>
          <w:bCs w:val="0"/>
          <w:color w:val="000000" w:themeColor="text1"/>
          <w:sz w:val="24"/>
          <w:szCs w:val="24"/>
        </w:rPr>
        <w:t xml:space="preserve"> é </w:t>
      </w:r>
      <w:r w:rsidR="00046A7B" w:rsidRPr="00102FC3">
        <w:rPr>
          <w:rFonts w:ascii="Arial" w:hAnsi="Arial" w:cs="Arial"/>
          <w:b w:val="0"/>
          <w:bCs w:val="0"/>
          <w:color w:val="000000" w:themeColor="text1"/>
          <w:sz w:val="24"/>
          <w:szCs w:val="24"/>
        </w:rPr>
        <w:t xml:space="preserve">o caminho </w:t>
      </w:r>
      <w:r w:rsidR="00817220" w:rsidRPr="00102FC3">
        <w:rPr>
          <w:rFonts w:ascii="Arial" w:hAnsi="Arial" w:cs="Arial"/>
          <w:b w:val="0"/>
          <w:bCs w:val="0"/>
          <w:color w:val="000000" w:themeColor="text1"/>
          <w:sz w:val="24"/>
          <w:szCs w:val="24"/>
        </w:rPr>
        <w:t>para a qualidade de vida no trabalho.</w:t>
      </w:r>
    </w:p>
    <w:p w:rsidR="00DD7640" w:rsidRPr="00102FC3" w:rsidRDefault="00DD7640" w:rsidP="00570F52">
      <w:pPr>
        <w:shd w:val="clear" w:color="auto" w:fill="FFFFFF"/>
        <w:spacing w:after="0" w:line="360" w:lineRule="auto"/>
        <w:ind w:firstLine="709"/>
        <w:jc w:val="both"/>
        <w:rPr>
          <w:rFonts w:ascii="Arial" w:hAnsi="Arial" w:cs="Arial"/>
          <w:color w:val="000000" w:themeColor="text1"/>
          <w:sz w:val="24"/>
          <w:szCs w:val="24"/>
        </w:rPr>
      </w:pPr>
    </w:p>
    <w:p w:rsidR="00450CCD" w:rsidRPr="00102FC3" w:rsidRDefault="006F0BB1" w:rsidP="00570F52">
      <w:pPr>
        <w:pStyle w:val="PargrafodaLista"/>
        <w:widowControl w:val="0"/>
        <w:shd w:val="clear" w:color="auto" w:fill="FFFFFF"/>
        <w:autoSpaceDE w:val="0"/>
        <w:autoSpaceDN w:val="0"/>
        <w:adjustRightInd w:val="0"/>
        <w:spacing w:after="0" w:line="360" w:lineRule="auto"/>
        <w:ind w:left="0"/>
        <w:jc w:val="both"/>
        <w:rPr>
          <w:rFonts w:ascii="Arial" w:hAnsi="Arial" w:cs="Arial"/>
          <w:b/>
          <w:bCs/>
          <w:color w:val="000000" w:themeColor="text1"/>
          <w:sz w:val="24"/>
          <w:szCs w:val="24"/>
        </w:rPr>
      </w:pPr>
      <w:r w:rsidRPr="00102FC3">
        <w:rPr>
          <w:rFonts w:ascii="Arial" w:hAnsi="Arial" w:cs="Arial"/>
          <w:b/>
          <w:bCs/>
          <w:color w:val="000000" w:themeColor="text1"/>
          <w:sz w:val="24"/>
          <w:szCs w:val="24"/>
        </w:rPr>
        <w:t>7</w:t>
      </w:r>
      <w:r w:rsidR="00570F52" w:rsidRPr="00102FC3">
        <w:rPr>
          <w:rFonts w:ascii="Arial" w:hAnsi="Arial" w:cs="Arial"/>
          <w:b/>
          <w:bCs/>
          <w:color w:val="000000" w:themeColor="text1"/>
          <w:sz w:val="24"/>
          <w:szCs w:val="24"/>
        </w:rPr>
        <w:t xml:space="preserve">. </w:t>
      </w:r>
      <w:r w:rsidR="00450CCD" w:rsidRPr="00102FC3">
        <w:rPr>
          <w:rFonts w:ascii="Arial" w:hAnsi="Arial" w:cs="Arial"/>
          <w:b/>
          <w:bCs/>
          <w:color w:val="000000" w:themeColor="text1"/>
          <w:sz w:val="24"/>
          <w:szCs w:val="24"/>
        </w:rPr>
        <w:t>CONSIDERAÇÕES FINAIS</w:t>
      </w:r>
    </w:p>
    <w:p w:rsidR="009B684D" w:rsidRPr="00102FC3" w:rsidRDefault="009B684D" w:rsidP="00570F52">
      <w:pPr>
        <w:pStyle w:val="PargrafodaLista"/>
        <w:widowControl w:val="0"/>
        <w:shd w:val="clear" w:color="auto" w:fill="FFFFFF"/>
        <w:autoSpaceDE w:val="0"/>
        <w:autoSpaceDN w:val="0"/>
        <w:adjustRightInd w:val="0"/>
        <w:spacing w:after="0" w:line="360" w:lineRule="auto"/>
        <w:ind w:left="0"/>
        <w:jc w:val="both"/>
        <w:rPr>
          <w:rFonts w:ascii="Arial" w:hAnsi="Arial" w:cs="Arial"/>
          <w:b/>
          <w:bCs/>
          <w:color w:val="000000" w:themeColor="text1"/>
          <w:sz w:val="24"/>
          <w:szCs w:val="24"/>
        </w:rPr>
      </w:pPr>
    </w:p>
    <w:p w:rsidR="00D447C1" w:rsidRPr="00102FC3" w:rsidRDefault="0043342E" w:rsidP="00357E3F">
      <w:pPr>
        <w:pStyle w:val="PargrafodaLista"/>
        <w:widowControl w:val="0"/>
        <w:shd w:val="clear" w:color="auto" w:fill="FFFFFF"/>
        <w:autoSpaceDE w:val="0"/>
        <w:autoSpaceDN w:val="0"/>
        <w:adjustRightInd w:val="0"/>
        <w:spacing w:after="0" w:line="360" w:lineRule="auto"/>
        <w:ind w:left="0"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Todos têm ciência da importância do trabalho na vida do </w:t>
      </w:r>
      <w:r w:rsidR="00D447C1" w:rsidRPr="00102FC3">
        <w:rPr>
          <w:rFonts w:ascii="Arial" w:hAnsi="Arial" w:cs="Arial"/>
          <w:color w:val="000000" w:themeColor="text1"/>
          <w:sz w:val="24"/>
          <w:szCs w:val="24"/>
        </w:rPr>
        <w:t>ser humano</w:t>
      </w:r>
      <w:r w:rsidRPr="00102FC3">
        <w:rPr>
          <w:rFonts w:ascii="Arial" w:hAnsi="Arial" w:cs="Arial"/>
          <w:color w:val="000000" w:themeColor="text1"/>
          <w:sz w:val="24"/>
          <w:szCs w:val="24"/>
        </w:rPr>
        <w:t>.</w:t>
      </w:r>
    </w:p>
    <w:p w:rsidR="00D447C1" w:rsidRPr="00102FC3" w:rsidRDefault="00D447C1" w:rsidP="00570F52">
      <w:pPr>
        <w:pStyle w:val="PargrafodaLista"/>
        <w:widowControl w:val="0"/>
        <w:shd w:val="clear" w:color="auto" w:fill="FFFFFF"/>
        <w:autoSpaceDE w:val="0"/>
        <w:autoSpaceDN w:val="0"/>
        <w:adjustRightInd w:val="0"/>
        <w:spacing w:after="0" w:line="360" w:lineRule="auto"/>
        <w:ind w:left="0" w:firstLine="709"/>
        <w:jc w:val="both"/>
        <w:rPr>
          <w:rFonts w:ascii="Arial" w:hAnsi="Arial" w:cs="Arial"/>
          <w:color w:val="000000" w:themeColor="text1"/>
          <w:sz w:val="24"/>
          <w:szCs w:val="24"/>
        </w:rPr>
      </w:pPr>
      <w:r w:rsidRPr="00102FC3">
        <w:rPr>
          <w:rFonts w:ascii="Arial" w:hAnsi="Arial" w:cs="Arial"/>
          <w:color w:val="000000" w:themeColor="text1"/>
          <w:sz w:val="24"/>
          <w:szCs w:val="24"/>
        </w:rPr>
        <w:t>A valorização humana na empresa imp</w:t>
      </w:r>
      <w:r w:rsidR="007D670E" w:rsidRPr="00102FC3">
        <w:rPr>
          <w:rFonts w:ascii="Arial" w:hAnsi="Arial" w:cs="Arial"/>
          <w:color w:val="000000" w:themeColor="text1"/>
          <w:sz w:val="24"/>
          <w:szCs w:val="24"/>
        </w:rPr>
        <w:t>lica</w:t>
      </w:r>
      <w:r w:rsidRPr="00102FC3">
        <w:rPr>
          <w:rFonts w:ascii="Arial" w:hAnsi="Arial" w:cs="Arial"/>
          <w:color w:val="000000" w:themeColor="text1"/>
          <w:sz w:val="24"/>
          <w:szCs w:val="24"/>
        </w:rPr>
        <w:t xml:space="preserve"> na consideração da plenitude de realização do homem, cujos referenciais para nós são os quatros </w:t>
      </w:r>
      <w:r w:rsidR="009B684D" w:rsidRPr="00102FC3">
        <w:rPr>
          <w:rFonts w:ascii="Arial" w:hAnsi="Arial" w:cs="Arial"/>
          <w:color w:val="000000" w:themeColor="text1"/>
          <w:sz w:val="24"/>
          <w:szCs w:val="24"/>
        </w:rPr>
        <w:t>polos</w:t>
      </w:r>
      <w:r w:rsidRPr="00102FC3">
        <w:rPr>
          <w:rFonts w:ascii="Arial" w:hAnsi="Arial" w:cs="Arial"/>
          <w:color w:val="000000" w:themeColor="text1"/>
          <w:sz w:val="24"/>
          <w:szCs w:val="24"/>
        </w:rPr>
        <w:t xml:space="preserve"> existenciais: fé, amor, trabalho e lazer. Esses são os fundamentos de uma política de valorização do ser humano no trabalho, que compreende, em uma visão integrada, as funções clássicas de recrutamento, seleção, treinamento, desenvolvimento gerencial, benefícios, cargos e salários, avaliação de desempenho, promoção sucessão e comunicação interna (MATOS, 1997, p.17</w:t>
      </w:r>
      <w:proofErr w:type="gramStart"/>
      <w:r w:rsidRPr="00102FC3">
        <w:rPr>
          <w:rFonts w:ascii="Arial" w:hAnsi="Arial" w:cs="Arial"/>
          <w:color w:val="000000" w:themeColor="text1"/>
          <w:sz w:val="24"/>
          <w:szCs w:val="24"/>
        </w:rPr>
        <w:t>)</w:t>
      </w:r>
      <w:proofErr w:type="gramEnd"/>
    </w:p>
    <w:p w:rsidR="0043342E" w:rsidRPr="00102FC3" w:rsidRDefault="0043342E" w:rsidP="00570F52">
      <w:pPr>
        <w:pStyle w:val="PargrafodaLista"/>
        <w:widowControl w:val="0"/>
        <w:shd w:val="clear" w:color="auto" w:fill="FFFFFF"/>
        <w:autoSpaceDE w:val="0"/>
        <w:autoSpaceDN w:val="0"/>
        <w:adjustRightInd w:val="0"/>
        <w:spacing w:after="0" w:line="360" w:lineRule="auto"/>
        <w:ind w:left="0" w:firstLine="709"/>
        <w:jc w:val="both"/>
        <w:rPr>
          <w:rFonts w:ascii="Arial" w:hAnsi="Arial" w:cs="Arial"/>
          <w:color w:val="000000" w:themeColor="text1"/>
          <w:sz w:val="24"/>
          <w:szCs w:val="24"/>
        </w:rPr>
      </w:pPr>
      <w:r w:rsidRPr="00102FC3">
        <w:rPr>
          <w:rFonts w:ascii="Arial" w:hAnsi="Arial" w:cs="Arial"/>
          <w:color w:val="000000" w:themeColor="text1"/>
          <w:sz w:val="24"/>
          <w:szCs w:val="24"/>
        </w:rPr>
        <w:t xml:space="preserve">Nesse sentido faz-se indispensável somar esforços para que colaborador e empresa busquem juntos </w:t>
      </w:r>
      <w:r w:rsidR="009B684D" w:rsidRPr="00102FC3">
        <w:rPr>
          <w:rFonts w:ascii="Arial" w:hAnsi="Arial" w:cs="Arial"/>
          <w:color w:val="000000" w:themeColor="text1"/>
          <w:sz w:val="24"/>
          <w:szCs w:val="24"/>
        </w:rPr>
        <w:t>caminhos que proporcionem essa realização plena em todos os aspectos da vida humana.</w:t>
      </w:r>
    </w:p>
    <w:p w:rsidR="008A79CA" w:rsidRPr="00102FC3" w:rsidRDefault="008A79CA" w:rsidP="00570F52">
      <w:pPr>
        <w:shd w:val="clear" w:color="auto" w:fill="FFFFFF"/>
        <w:spacing w:after="0" w:line="360" w:lineRule="auto"/>
        <w:ind w:firstLine="720"/>
        <w:jc w:val="both"/>
        <w:rPr>
          <w:rFonts w:ascii="Arial" w:hAnsi="Arial" w:cs="Arial"/>
          <w:color w:val="000000" w:themeColor="text1"/>
          <w:sz w:val="24"/>
          <w:szCs w:val="24"/>
        </w:rPr>
      </w:pPr>
      <w:r w:rsidRPr="00102FC3">
        <w:rPr>
          <w:rFonts w:ascii="Arial" w:hAnsi="Arial" w:cs="Arial"/>
          <w:color w:val="000000" w:themeColor="text1"/>
          <w:sz w:val="24"/>
          <w:szCs w:val="24"/>
        </w:rPr>
        <w:lastRenderedPageBreak/>
        <w:t>Fica claro que o tema Qualidade de Vida no Trabalho – QVT</w:t>
      </w:r>
      <w:r w:rsidR="00B83640" w:rsidRPr="00102FC3">
        <w:rPr>
          <w:rFonts w:ascii="Arial" w:hAnsi="Arial" w:cs="Arial"/>
          <w:color w:val="000000" w:themeColor="text1"/>
          <w:sz w:val="24"/>
          <w:szCs w:val="24"/>
        </w:rPr>
        <w:t xml:space="preserve"> é</w:t>
      </w:r>
      <w:r w:rsidRPr="00102FC3">
        <w:rPr>
          <w:rFonts w:ascii="Arial" w:hAnsi="Arial" w:cs="Arial"/>
          <w:color w:val="000000" w:themeColor="text1"/>
          <w:sz w:val="24"/>
          <w:szCs w:val="24"/>
        </w:rPr>
        <w:t xml:space="preserve"> um tema atual </w:t>
      </w:r>
      <w:r w:rsidR="00612FAC" w:rsidRPr="00102FC3">
        <w:rPr>
          <w:rFonts w:ascii="Arial" w:hAnsi="Arial" w:cs="Arial"/>
          <w:color w:val="000000" w:themeColor="text1"/>
          <w:sz w:val="24"/>
          <w:szCs w:val="24"/>
        </w:rPr>
        <w:t xml:space="preserve">e de </w:t>
      </w:r>
      <w:r w:rsidRPr="00102FC3">
        <w:rPr>
          <w:rFonts w:ascii="Arial" w:hAnsi="Arial" w:cs="Arial"/>
          <w:color w:val="000000" w:themeColor="text1"/>
          <w:sz w:val="24"/>
          <w:szCs w:val="24"/>
        </w:rPr>
        <w:t>rele</w:t>
      </w:r>
      <w:r w:rsidR="00D051C9" w:rsidRPr="00102FC3">
        <w:rPr>
          <w:rFonts w:ascii="Arial" w:hAnsi="Arial" w:cs="Arial"/>
          <w:color w:val="000000" w:themeColor="text1"/>
          <w:sz w:val="24"/>
          <w:szCs w:val="24"/>
        </w:rPr>
        <w:t>v</w:t>
      </w:r>
      <w:r w:rsidR="00612FAC" w:rsidRPr="00102FC3">
        <w:rPr>
          <w:rFonts w:ascii="Arial" w:hAnsi="Arial" w:cs="Arial"/>
          <w:color w:val="000000" w:themeColor="text1"/>
          <w:sz w:val="24"/>
          <w:szCs w:val="24"/>
        </w:rPr>
        <w:t xml:space="preserve">ância </w:t>
      </w:r>
      <w:r w:rsidR="00D051C9" w:rsidRPr="00102FC3">
        <w:rPr>
          <w:rFonts w:ascii="Arial" w:hAnsi="Arial" w:cs="Arial"/>
          <w:color w:val="000000" w:themeColor="text1"/>
          <w:sz w:val="24"/>
          <w:szCs w:val="24"/>
        </w:rPr>
        <w:t>dentro das empresas</w:t>
      </w:r>
      <w:r w:rsidR="00612FAC" w:rsidRPr="00102FC3">
        <w:rPr>
          <w:rFonts w:ascii="Arial" w:hAnsi="Arial" w:cs="Arial"/>
          <w:color w:val="000000" w:themeColor="text1"/>
          <w:sz w:val="24"/>
          <w:szCs w:val="24"/>
        </w:rPr>
        <w:t xml:space="preserve"> que se preocupam de forma verdadeira, com o bem estar de seus colaboradores</w:t>
      </w:r>
      <w:r w:rsidR="00D051C9" w:rsidRPr="00102FC3">
        <w:rPr>
          <w:rFonts w:ascii="Arial" w:hAnsi="Arial" w:cs="Arial"/>
          <w:color w:val="000000" w:themeColor="text1"/>
          <w:sz w:val="24"/>
          <w:szCs w:val="24"/>
        </w:rPr>
        <w:t>.</w:t>
      </w:r>
    </w:p>
    <w:p w:rsidR="00045464" w:rsidRPr="00102FC3" w:rsidRDefault="00D051C9" w:rsidP="00570F52">
      <w:pPr>
        <w:shd w:val="clear" w:color="auto" w:fill="FFFFFF"/>
        <w:spacing w:after="0" w:line="360" w:lineRule="auto"/>
        <w:ind w:firstLine="720"/>
        <w:jc w:val="both"/>
        <w:rPr>
          <w:rFonts w:ascii="Arial" w:hAnsi="Arial" w:cs="Arial"/>
          <w:color w:val="000000" w:themeColor="text1"/>
          <w:sz w:val="24"/>
          <w:szCs w:val="24"/>
        </w:rPr>
      </w:pPr>
      <w:r w:rsidRPr="00102FC3">
        <w:rPr>
          <w:rFonts w:ascii="Arial" w:hAnsi="Arial" w:cs="Arial"/>
          <w:color w:val="000000" w:themeColor="text1"/>
          <w:sz w:val="24"/>
          <w:szCs w:val="24"/>
        </w:rPr>
        <w:t xml:space="preserve">Faz-se importante ressaltar que </w:t>
      </w:r>
      <w:proofErr w:type="gramStart"/>
      <w:r w:rsidRPr="00102FC3">
        <w:rPr>
          <w:rFonts w:ascii="Arial" w:hAnsi="Arial" w:cs="Arial"/>
          <w:color w:val="000000" w:themeColor="text1"/>
          <w:sz w:val="24"/>
          <w:szCs w:val="24"/>
        </w:rPr>
        <w:t>investimentos na qualidade de vida no trabalho implica</w:t>
      </w:r>
      <w:proofErr w:type="gramEnd"/>
      <w:r w:rsidRPr="00102FC3">
        <w:rPr>
          <w:rFonts w:ascii="Arial" w:hAnsi="Arial" w:cs="Arial"/>
          <w:color w:val="000000" w:themeColor="text1"/>
          <w:sz w:val="24"/>
          <w:szCs w:val="24"/>
        </w:rPr>
        <w:t xml:space="preserve"> em </w:t>
      </w:r>
      <w:r w:rsidR="00046A7B" w:rsidRPr="00102FC3">
        <w:rPr>
          <w:rFonts w:ascii="Arial" w:hAnsi="Arial" w:cs="Arial"/>
          <w:color w:val="000000" w:themeColor="text1"/>
          <w:sz w:val="24"/>
          <w:szCs w:val="24"/>
        </w:rPr>
        <w:t xml:space="preserve">benefícios, tais como: </w:t>
      </w:r>
      <w:r w:rsidRPr="00102FC3">
        <w:rPr>
          <w:rFonts w:ascii="Arial" w:hAnsi="Arial" w:cs="Arial"/>
          <w:color w:val="000000" w:themeColor="text1"/>
          <w:sz w:val="24"/>
          <w:szCs w:val="24"/>
        </w:rPr>
        <w:t>um trabalho mais humanizado,</w:t>
      </w:r>
      <w:r w:rsidR="00046A7B" w:rsidRPr="00102FC3">
        <w:rPr>
          <w:rFonts w:ascii="Arial" w:hAnsi="Arial" w:cs="Arial"/>
          <w:color w:val="000000" w:themeColor="text1"/>
          <w:sz w:val="24"/>
          <w:szCs w:val="24"/>
        </w:rPr>
        <w:t xml:space="preserve"> gerando e um</w:t>
      </w:r>
      <w:r w:rsidRPr="00102FC3">
        <w:rPr>
          <w:rFonts w:ascii="Arial" w:hAnsi="Arial" w:cs="Arial"/>
          <w:color w:val="000000" w:themeColor="text1"/>
          <w:sz w:val="24"/>
          <w:szCs w:val="24"/>
        </w:rPr>
        <w:t xml:space="preserve"> clima saudável que proporciona o bem estar necessário para a realização dos colaboradores.</w:t>
      </w:r>
    </w:p>
    <w:p w:rsidR="00B54F64" w:rsidRPr="00102FC3" w:rsidRDefault="00B54F64" w:rsidP="00570F52">
      <w:pPr>
        <w:pStyle w:val="PargrafodaLista"/>
        <w:shd w:val="clear" w:color="auto" w:fill="FFFFFF"/>
        <w:spacing w:after="0" w:line="360" w:lineRule="auto"/>
        <w:ind w:left="0" w:firstLine="709"/>
        <w:contextualSpacing w:val="0"/>
        <w:jc w:val="both"/>
        <w:rPr>
          <w:rFonts w:ascii="Arial" w:hAnsi="Arial" w:cs="Arial"/>
          <w:color w:val="000000" w:themeColor="text1"/>
          <w:sz w:val="24"/>
          <w:szCs w:val="24"/>
        </w:rPr>
      </w:pPr>
      <w:r w:rsidRPr="00102FC3">
        <w:rPr>
          <w:rFonts w:ascii="Arial" w:hAnsi="Arial" w:cs="Arial"/>
          <w:color w:val="000000" w:themeColor="text1"/>
          <w:sz w:val="24"/>
          <w:szCs w:val="24"/>
        </w:rPr>
        <w:t xml:space="preserve">No que se refere ao objetivo do tema aqui proposto: Qualidade de vida como fator impactante no ambiente profissional, que visou abordar sobre o impacto da qualidade de vida no desempenho e na produtividade do ser humano, foi </w:t>
      </w:r>
      <w:r w:rsidR="005D72BE" w:rsidRPr="00102FC3">
        <w:rPr>
          <w:rFonts w:ascii="Arial" w:hAnsi="Arial" w:cs="Arial"/>
          <w:color w:val="000000" w:themeColor="text1"/>
          <w:sz w:val="24"/>
          <w:szCs w:val="24"/>
        </w:rPr>
        <w:t>amplamente alcançado</w:t>
      </w:r>
      <w:r w:rsidRPr="00102FC3">
        <w:rPr>
          <w:rFonts w:ascii="Arial" w:hAnsi="Arial" w:cs="Arial"/>
          <w:color w:val="000000" w:themeColor="text1"/>
          <w:sz w:val="24"/>
          <w:szCs w:val="24"/>
        </w:rPr>
        <w:t>, uma vez que aprofundou</w:t>
      </w:r>
      <w:r w:rsidR="005D72BE" w:rsidRPr="00102FC3">
        <w:rPr>
          <w:rFonts w:ascii="Arial" w:hAnsi="Arial" w:cs="Arial"/>
          <w:color w:val="000000" w:themeColor="text1"/>
          <w:sz w:val="24"/>
          <w:szCs w:val="24"/>
        </w:rPr>
        <w:t xml:space="preserve"> os c</w:t>
      </w:r>
      <w:r w:rsidRPr="00102FC3">
        <w:rPr>
          <w:rFonts w:ascii="Arial" w:hAnsi="Arial" w:cs="Arial"/>
          <w:color w:val="000000" w:themeColor="text1"/>
          <w:sz w:val="24"/>
          <w:szCs w:val="24"/>
        </w:rPr>
        <w:t>onhecimentos</w:t>
      </w:r>
      <w:r w:rsidR="005D72BE" w:rsidRPr="00102FC3">
        <w:rPr>
          <w:rFonts w:ascii="Arial" w:hAnsi="Arial" w:cs="Arial"/>
          <w:color w:val="000000" w:themeColor="text1"/>
          <w:sz w:val="24"/>
          <w:szCs w:val="24"/>
        </w:rPr>
        <w:t xml:space="preserve"> des</w:t>
      </w:r>
      <w:r w:rsidR="00CB6517" w:rsidRPr="00102FC3">
        <w:rPr>
          <w:rFonts w:ascii="Arial" w:hAnsi="Arial" w:cs="Arial"/>
          <w:color w:val="000000" w:themeColor="text1"/>
          <w:sz w:val="24"/>
          <w:szCs w:val="24"/>
        </w:rPr>
        <w:t>t</w:t>
      </w:r>
      <w:r w:rsidR="005D72BE" w:rsidRPr="00102FC3">
        <w:rPr>
          <w:rFonts w:ascii="Arial" w:hAnsi="Arial" w:cs="Arial"/>
          <w:color w:val="000000" w:themeColor="text1"/>
          <w:sz w:val="24"/>
          <w:szCs w:val="24"/>
        </w:rPr>
        <w:t>a pesquisadora</w:t>
      </w:r>
      <w:r w:rsidRPr="00102FC3">
        <w:rPr>
          <w:rFonts w:ascii="Arial" w:hAnsi="Arial" w:cs="Arial"/>
          <w:color w:val="000000" w:themeColor="text1"/>
          <w:sz w:val="24"/>
          <w:szCs w:val="24"/>
        </w:rPr>
        <w:t>, por meio das pesquisas realizadas, proporcionando um olhar mais holístico sobre o tema.</w:t>
      </w:r>
    </w:p>
    <w:p w:rsidR="00045464" w:rsidRPr="00102FC3" w:rsidRDefault="00045464" w:rsidP="00570F52">
      <w:pPr>
        <w:pStyle w:val="PargrafodaLista"/>
        <w:shd w:val="clear" w:color="auto" w:fill="FFFFFF"/>
        <w:spacing w:after="0" w:line="360" w:lineRule="auto"/>
        <w:ind w:left="0" w:firstLine="709"/>
        <w:contextualSpacing w:val="0"/>
        <w:jc w:val="both"/>
        <w:rPr>
          <w:rFonts w:ascii="Arial" w:hAnsi="Arial" w:cs="Arial"/>
          <w:color w:val="000000" w:themeColor="text1"/>
          <w:sz w:val="24"/>
          <w:szCs w:val="24"/>
        </w:rPr>
      </w:pPr>
      <w:r w:rsidRPr="00102FC3">
        <w:rPr>
          <w:rFonts w:ascii="Arial" w:hAnsi="Arial" w:cs="Arial"/>
          <w:color w:val="000000" w:themeColor="text1"/>
          <w:sz w:val="24"/>
          <w:szCs w:val="24"/>
        </w:rPr>
        <w:t>Por fim, a referida pesquisa permitiu</w:t>
      </w:r>
      <w:r w:rsidR="005D72BE" w:rsidRPr="00102FC3">
        <w:rPr>
          <w:rFonts w:ascii="Arial" w:hAnsi="Arial" w:cs="Arial"/>
          <w:color w:val="000000" w:themeColor="text1"/>
          <w:sz w:val="24"/>
          <w:szCs w:val="24"/>
        </w:rPr>
        <w:t xml:space="preserve"> também</w:t>
      </w:r>
      <w:r w:rsidRPr="00102FC3">
        <w:rPr>
          <w:rFonts w:ascii="Arial" w:hAnsi="Arial" w:cs="Arial"/>
          <w:color w:val="000000" w:themeColor="text1"/>
          <w:sz w:val="24"/>
          <w:szCs w:val="24"/>
        </w:rPr>
        <w:t xml:space="preserve"> </w:t>
      </w:r>
      <w:r w:rsidR="00A471EA" w:rsidRPr="00102FC3">
        <w:rPr>
          <w:rFonts w:ascii="Arial" w:hAnsi="Arial" w:cs="Arial"/>
          <w:color w:val="000000" w:themeColor="text1"/>
          <w:sz w:val="24"/>
          <w:szCs w:val="24"/>
        </w:rPr>
        <w:t xml:space="preserve">evidenciar </w:t>
      </w:r>
      <w:r w:rsidRPr="00102FC3">
        <w:rPr>
          <w:rFonts w:ascii="Arial" w:hAnsi="Arial" w:cs="Arial"/>
          <w:color w:val="000000" w:themeColor="text1"/>
          <w:sz w:val="24"/>
          <w:szCs w:val="24"/>
        </w:rPr>
        <w:t>a importância</w:t>
      </w:r>
      <w:r w:rsidR="00A471EA" w:rsidRPr="00102FC3">
        <w:rPr>
          <w:rFonts w:ascii="Arial" w:hAnsi="Arial" w:cs="Arial"/>
          <w:color w:val="000000" w:themeColor="text1"/>
          <w:sz w:val="24"/>
          <w:szCs w:val="24"/>
        </w:rPr>
        <w:t xml:space="preserve"> do reconhecimento por parte </w:t>
      </w:r>
      <w:r w:rsidRPr="00102FC3">
        <w:rPr>
          <w:rFonts w:ascii="Arial" w:hAnsi="Arial" w:cs="Arial"/>
          <w:color w:val="000000" w:themeColor="text1"/>
          <w:sz w:val="24"/>
          <w:szCs w:val="24"/>
        </w:rPr>
        <w:t xml:space="preserve">das empresas </w:t>
      </w:r>
      <w:r w:rsidR="00A471EA" w:rsidRPr="00102FC3">
        <w:rPr>
          <w:rFonts w:ascii="Arial" w:hAnsi="Arial" w:cs="Arial"/>
          <w:color w:val="000000" w:themeColor="text1"/>
          <w:sz w:val="24"/>
          <w:szCs w:val="24"/>
        </w:rPr>
        <w:t>no que se refere a</w:t>
      </w:r>
      <w:r w:rsidRPr="00102FC3">
        <w:rPr>
          <w:rFonts w:ascii="Arial" w:hAnsi="Arial" w:cs="Arial"/>
          <w:color w:val="000000" w:themeColor="text1"/>
          <w:sz w:val="24"/>
          <w:szCs w:val="24"/>
        </w:rPr>
        <w:t>o interesse em melhorar aspectos relacionados à Q</w:t>
      </w:r>
      <w:r w:rsidR="007D670E" w:rsidRPr="00102FC3">
        <w:rPr>
          <w:rFonts w:ascii="Arial" w:hAnsi="Arial" w:cs="Arial"/>
          <w:color w:val="000000" w:themeColor="text1"/>
          <w:sz w:val="24"/>
          <w:szCs w:val="24"/>
        </w:rPr>
        <w:t>ualidade de Vida no Trabalho - Q</w:t>
      </w:r>
      <w:r w:rsidRPr="00102FC3">
        <w:rPr>
          <w:rFonts w:ascii="Arial" w:hAnsi="Arial" w:cs="Arial"/>
          <w:color w:val="000000" w:themeColor="text1"/>
          <w:sz w:val="24"/>
          <w:szCs w:val="24"/>
        </w:rPr>
        <w:t xml:space="preserve">VT, </w:t>
      </w:r>
      <w:r w:rsidR="00A471EA" w:rsidRPr="00102FC3">
        <w:rPr>
          <w:rFonts w:ascii="Arial" w:hAnsi="Arial" w:cs="Arial"/>
          <w:color w:val="000000" w:themeColor="text1"/>
          <w:sz w:val="24"/>
          <w:szCs w:val="24"/>
        </w:rPr>
        <w:t xml:space="preserve">pois é notório e sabido que tais aspectos </w:t>
      </w:r>
      <w:r w:rsidRPr="00102FC3">
        <w:rPr>
          <w:rFonts w:ascii="Arial" w:hAnsi="Arial" w:cs="Arial"/>
          <w:color w:val="000000" w:themeColor="text1"/>
          <w:sz w:val="24"/>
          <w:szCs w:val="24"/>
        </w:rPr>
        <w:t xml:space="preserve">influirão nos </w:t>
      </w:r>
      <w:r w:rsidR="009534A5" w:rsidRPr="00102FC3">
        <w:rPr>
          <w:rFonts w:ascii="Arial" w:hAnsi="Arial" w:cs="Arial"/>
          <w:color w:val="000000" w:themeColor="text1"/>
          <w:sz w:val="24"/>
          <w:szCs w:val="24"/>
        </w:rPr>
        <w:t>r</w:t>
      </w:r>
      <w:r w:rsidRPr="00102FC3">
        <w:rPr>
          <w:rFonts w:ascii="Arial" w:hAnsi="Arial" w:cs="Arial"/>
          <w:color w:val="000000" w:themeColor="text1"/>
          <w:sz w:val="24"/>
          <w:szCs w:val="24"/>
        </w:rPr>
        <w:t xml:space="preserve">esultados </w:t>
      </w:r>
      <w:r w:rsidR="00A471EA" w:rsidRPr="00102FC3">
        <w:rPr>
          <w:rFonts w:ascii="Arial" w:hAnsi="Arial" w:cs="Arial"/>
          <w:color w:val="000000" w:themeColor="text1"/>
          <w:sz w:val="24"/>
          <w:szCs w:val="24"/>
        </w:rPr>
        <w:t xml:space="preserve">financeiros </w:t>
      </w:r>
      <w:r w:rsidRPr="00102FC3">
        <w:rPr>
          <w:rFonts w:ascii="Arial" w:hAnsi="Arial" w:cs="Arial"/>
          <w:color w:val="000000" w:themeColor="text1"/>
          <w:sz w:val="24"/>
          <w:szCs w:val="24"/>
        </w:rPr>
        <w:t xml:space="preserve">da empresa, pois </w:t>
      </w:r>
      <w:r w:rsidR="00A471EA" w:rsidRPr="00102FC3">
        <w:rPr>
          <w:rFonts w:ascii="Arial" w:hAnsi="Arial" w:cs="Arial"/>
          <w:color w:val="000000" w:themeColor="text1"/>
          <w:sz w:val="24"/>
          <w:szCs w:val="24"/>
        </w:rPr>
        <w:t xml:space="preserve">colaboradores </w:t>
      </w:r>
      <w:r w:rsidRPr="00102FC3">
        <w:rPr>
          <w:rFonts w:ascii="Arial" w:hAnsi="Arial" w:cs="Arial"/>
          <w:color w:val="000000" w:themeColor="text1"/>
          <w:sz w:val="24"/>
          <w:szCs w:val="24"/>
        </w:rPr>
        <w:t>satisfeit</w:t>
      </w:r>
      <w:r w:rsidR="00A471EA" w:rsidRPr="00102FC3">
        <w:rPr>
          <w:rFonts w:ascii="Arial" w:hAnsi="Arial" w:cs="Arial"/>
          <w:color w:val="000000" w:themeColor="text1"/>
          <w:sz w:val="24"/>
          <w:szCs w:val="24"/>
        </w:rPr>
        <w:t xml:space="preserve">os, reconhecidos </w:t>
      </w:r>
      <w:r w:rsidRPr="00102FC3">
        <w:rPr>
          <w:rFonts w:ascii="Arial" w:hAnsi="Arial" w:cs="Arial"/>
          <w:color w:val="000000" w:themeColor="text1"/>
          <w:sz w:val="24"/>
          <w:szCs w:val="24"/>
        </w:rPr>
        <w:t>e recompensad</w:t>
      </w:r>
      <w:r w:rsidR="00A471EA" w:rsidRPr="00102FC3">
        <w:rPr>
          <w:rFonts w:ascii="Arial" w:hAnsi="Arial" w:cs="Arial"/>
          <w:color w:val="000000" w:themeColor="text1"/>
          <w:sz w:val="24"/>
          <w:szCs w:val="24"/>
        </w:rPr>
        <w:t>os</w:t>
      </w:r>
      <w:r w:rsidRPr="00102FC3">
        <w:rPr>
          <w:rFonts w:ascii="Arial" w:hAnsi="Arial" w:cs="Arial"/>
          <w:color w:val="000000" w:themeColor="text1"/>
          <w:sz w:val="24"/>
          <w:szCs w:val="24"/>
        </w:rPr>
        <w:t xml:space="preserve"> no</w:t>
      </w:r>
      <w:r w:rsidR="00A471EA" w:rsidRPr="00102FC3">
        <w:rPr>
          <w:rFonts w:ascii="Arial" w:hAnsi="Arial" w:cs="Arial"/>
          <w:color w:val="000000" w:themeColor="text1"/>
          <w:sz w:val="24"/>
          <w:szCs w:val="24"/>
        </w:rPr>
        <w:t xml:space="preserve"> ambiente profissional produzem mais e melhor</w:t>
      </w:r>
      <w:r w:rsidRPr="00102FC3">
        <w:rPr>
          <w:rFonts w:ascii="Arial" w:hAnsi="Arial" w:cs="Arial"/>
          <w:color w:val="000000" w:themeColor="text1"/>
          <w:sz w:val="24"/>
          <w:szCs w:val="24"/>
        </w:rPr>
        <w:t>.</w:t>
      </w:r>
    </w:p>
    <w:p w:rsidR="00357E3F" w:rsidRPr="00102FC3" w:rsidRDefault="00357E3F" w:rsidP="002D4981">
      <w:pPr>
        <w:widowControl w:val="0"/>
        <w:autoSpaceDE w:val="0"/>
        <w:autoSpaceDN w:val="0"/>
        <w:adjustRightInd w:val="0"/>
        <w:spacing w:after="200" w:line="360" w:lineRule="auto"/>
        <w:ind w:right="-283"/>
        <w:jc w:val="both"/>
        <w:rPr>
          <w:rFonts w:ascii="Arial" w:hAnsi="Arial" w:cs="Arial"/>
          <w:b/>
          <w:bCs/>
          <w:color w:val="000000" w:themeColor="text1"/>
          <w:sz w:val="24"/>
          <w:szCs w:val="24"/>
        </w:rPr>
      </w:pPr>
    </w:p>
    <w:p w:rsidR="00BE4377" w:rsidRPr="00102FC3" w:rsidRDefault="00357E3F" w:rsidP="002D4981">
      <w:pPr>
        <w:widowControl w:val="0"/>
        <w:autoSpaceDE w:val="0"/>
        <w:autoSpaceDN w:val="0"/>
        <w:adjustRightInd w:val="0"/>
        <w:spacing w:after="200" w:line="360" w:lineRule="auto"/>
        <w:ind w:right="-283"/>
        <w:jc w:val="both"/>
        <w:rPr>
          <w:rFonts w:ascii="Arial" w:hAnsi="Arial" w:cs="Arial"/>
          <w:b/>
          <w:bCs/>
          <w:color w:val="000000" w:themeColor="text1"/>
          <w:sz w:val="24"/>
          <w:szCs w:val="24"/>
        </w:rPr>
      </w:pPr>
      <w:r w:rsidRPr="00102FC3">
        <w:rPr>
          <w:rFonts w:ascii="Arial" w:hAnsi="Arial" w:cs="Arial"/>
          <w:b/>
          <w:bCs/>
          <w:color w:val="000000" w:themeColor="text1"/>
          <w:sz w:val="24"/>
          <w:szCs w:val="24"/>
        </w:rPr>
        <w:t>R</w:t>
      </w:r>
      <w:r w:rsidR="00BE4377" w:rsidRPr="00102FC3">
        <w:rPr>
          <w:rFonts w:ascii="Arial" w:hAnsi="Arial" w:cs="Arial"/>
          <w:b/>
          <w:bCs/>
          <w:color w:val="000000" w:themeColor="text1"/>
          <w:sz w:val="24"/>
          <w:szCs w:val="24"/>
        </w:rPr>
        <w:t>EFERÊNCIAS</w:t>
      </w:r>
    </w:p>
    <w:p w:rsidR="00681FCD" w:rsidRPr="00102FC3" w:rsidRDefault="00681FCD" w:rsidP="00681FCD">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102FC3">
        <w:rPr>
          <w:rFonts w:ascii="Arial" w:hAnsi="Arial" w:cs="Arial"/>
          <w:color w:val="000000" w:themeColor="text1"/>
          <w:sz w:val="22"/>
          <w:szCs w:val="22"/>
        </w:rPr>
        <w:t xml:space="preserve">BUENO, Sérgio. </w:t>
      </w:r>
      <w:r w:rsidRPr="00102FC3">
        <w:rPr>
          <w:rFonts w:ascii="Arial" w:hAnsi="Arial" w:cs="Arial"/>
          <w:b/>
          <w:color w:val="000000" w:themeColor="text1"/>
          <w:sz w:val="22"/>
          <w:szCs w:val="22"/>
        </w:rPr>
        <w:t>As melhores empresas na gestão de pessoas.</w:t>
      </w:r>
      <w:r w:rsidR="00817220" w:rsidRPr="00102FC3">
        <w:rPr>
          <w:rFonts w:ascii="Arial" w:hAnsi="Arial" w:cs="Arial"/>
          <w:color w:val="000000" w:themeColor="text1"/>
          <w:sz w:val="22"/>
          <w:szCs w:val="22"/>
        </w:rPr>
        <w:t xml:space="preserve"> Revista Valor Carreira, </w:t>
      </w:r>
      <w:r w:rsidRPr="00102FC3">
        <w:rPr>
          <w:rFonts w:ascii="Arial" w:hAnsi="Arial" w:cs="Arial"/>
          <w:color w:val="000000" w:themeColor="text1"/>
          <w:sz w:val="22"/>
          <w:szCs w:val="22"/>
        </w:rPr>
        <w:t>nº1, out/2003.</w:t>
      </w:r>
    </w:p>
    <w:p w:rsidR="00681FCD" w:rsidRPr="00102FC3" w:rsidRDefault="00681FCD" w:rsidP="00681FCD">
      <w:pPr>
        <w:widowControl w:val="0"/>
        <w:autoSpaceDE w:val="0"/>
        <w:autoSpaceDN w:val="0"/>
        <w:adjustRightInd w:val="0"/>
        <w:spacing w:after="0" w:line="360" w:lineRule="auto"/>
        <w:contextualSpacing/>
        <w:rPr>
          <w:rFonts w:ascii="Arial" w:hAnsi="Arial" w:cs="Arial"/>
          <w:color w:val="000000" w:themeColor="text1"/>
          <w:sz w:val="24"/>
          <w:szCs w:val="24"/>
        </w:rPr>
      </w:pPr>
      <w:r w:rsidRPr="00102FC3">
        <w:rPr>
          <w:rFonts w:ascii="Arial" w:hAnsi="Arial" w:cs="Arial"/>
          <w:color w:val="000000" w:themeColor="text1"/>
          <w:sz w:val="24"/>
          <w:szCs w:val="24"/>
        </w:rPr>
        <w:t>CERVO, Amado Luiz;</w:t>
      </w:r>
      <w:proofErr w:type="gramStart"/>
      <w:r w:rsidRPr="00102FC3">
        <w:rPr>
          <w:rFonts w:ascii="Arial" w:hAnsi="Arial" w:cs="Arial"/>
          <w:color w:val="000000" w:themeColor="text1"/>
          <w:sz w:val="24"/>
          <w:szCs w:val="24"/>
        </w:rPr>
        <w:t xml:space="preserve">  </w:t>
      </w:r>
      <w:proofErr w:type="gramEnd"/>
      <w:r w:rsidRPr="00102FC3">
        <w:rPr>
          <w:rFonts w:ascii="Arial" w:hAnsi="Arial" w:cs="Arial"/>
          <w:color w:val="000000" w:themeColor="text1"/>
          <w:sz w:val="24"/>
          <w:szCs w:val="24"/>
        </w:rPr>
        <w:t xml:space="preserve">SILVA, Roberto da. </w:t>
      </w:r>
      <w:r w:rsidRPr="00102FC3">
        <w:rPr>
          <w:rFonts w:ascii="Arial" w:hAnsi="Arial" w:cs="Arial"/>
          <w:b/>
          <w:color w:val="000000" w:themeColor="text1"/>
          <w:sz w:val="24"/>
          <w:szCs w:val="24"/>
        </w:rPr>
        <w:t>Metodologia Científica.</w:t>
      </w:r>
      <w:r w:rsidRPr="00102FC3">
        <w:rPr>
          <w:rFonts w:ascii="Arial" w:hAnsi="Arial" w:cs="Arial"/>
          <w:color w:val="000000" w:themeColor="text1"/>
          <w:sz w:val="24"/>
          <w:szCs w:val="24"/>
        </w:rPr>
        <w:t xml:space="preserve"> São Paulo: Ed. Prentice Hall Brasil, 2006.</w:t>
      </w:r>
    </w:p>
    <w:p w:rsidR="00681FCD" w:rsidRPr="00102FC3" w:rsidRDefault="00681FCD" w:rsidP="00681FCD">
      <w:pPr>
        <w:pStyle w:val="Ttulo1"/>
        <w:shd w:val="clear" w:color="auto" w:fill="FFFFFF"/>
        <w:spacing w:before="0" w:after="0" w:line="360" w:lineRule="auto"/>
        <w:rPr>
          <w:rFonts w:ascii="Arial" w:hAnsi="Arial" w:cs="Arial"/>
          <w:b w:val="0"/>
          <w:bCs w:val="0"/>
          <w:color w:val="000000" w:themeColor="text1"/>
          <w:kern w:val="0"/>
          <w:sz w:val="22"/>
          <w:szCs w:val="22"/>
          <w:shd w:val="clear" w:color="auto" w:fill="FFFFFF"/>
          <w:lang w:val="en-US"/>
        </w:rPr>
      </w:pPr>
      <w:r w:rsidRPr="00102FC3">
        <w:rPr>
          <w:rFonts w:ascii="Arial" w:hAnsi="Arial" w:cs="Arial"/>
          <w:b w:val="0"/>
          <w:bCs w:val="0"/>
          <w:color w:val="000000" w:themeColor="text1"/>
          <w:kern w:val="0"/>
          <w:sz w:val="22"/>
          <w:szCs w:val="22"/>
          <w:shd w:val="clear" w:color="auto" w:fill="FFFFFF"/>
        </w:rPr>
        <w:t xml:space="preserve">CHIAVENATO Idalberto -, 2004- Os objetivos da gestão de pessoas. </w:t>
      </w:r>
      <w:proofErr w:type="gramStart"/>
      <w:r w:rsidRPr="00102FC3">
        <w:rPr>
          <w:rFonts w:ascii="Arial" w:hAnsi="Arial" w:cs="Arial"/>
          <w:b w:val="0"/>
          <w:bCs w:val="0"/>
          <w:color w:val="000000" w:themeColor="text1"/>
          <w:kern w:val="0"/>
          <w:sz w:val="22"/>
          <w:szCs w:val="22"/>
          <w:shd w:val="clear" w:color="auto" w:fill="FFFFFF"/>
          <w:lang w:val="en-US"/>
        </w:rPr>
        <w:t xml:space="preserve">São Paulo 2ª </w:t>
      </w:r>
      <w:proofErr w:type="spellStart"/>
      <w:r w:rsidRPr="00102FC3">
        <w:rPr>
          <w:rFonts w:ascii="Arial" w:hAnsi="Arial" w:cs="Arial"/>
          <w:b w:val="0"/>
          <w:bCs w:val="0"/>
          <w:color w:val="000000" w:themeColor="text1"/>
          <w:kern w:val="0"/>
          <w:sz w:val="22"/>
          <w:szCs w:val="22"/>
          <w:shd w:val="clear" w:color="auto" w:fill="FFFFFF"/>
          <w:lang w:val="en-US"/>
        </w:rPr>
        <w:t>edição</w:t>
      </w:r>
      <w:proofErr w:type="spellEnd"/>
      <w:r w:rsidRPr="00102FC3">
        <w:rPr>
          <w:rFonts w:ascii="Arial" w:hAnsi="Arial" w:cs="Arial"/>
          <w:b w:val="0"/>
          <w:bCs w:val="0"/>
          <w:color w:val="000000" w:themeColor="text1"/>
          <w:kern w:val="0"/>
          <w:sz w:val="22"/>
          <w:szCs w:val="22"/>
          <w:shd w:val="clear" w:color="auto" w:fill="FFFFFF"/>
          <w:lang w:val="en-US"/>
        </w:rPr>
        <w:t>.</w:t>
      </w:r>
      <w:proofErr w:type="gramEnd"/>
      <w:r w:rsidRPr="00102FC3">
        <w:rPr>
          <w:rFonts w:ascii="Arial" w:hAnsi="Arial" w:cs="Arial"/>
          <w:b w:val="0"/>
          <w:bCs w:val="0"/>
          <w:color w:val="000000" w:themeColor="text1"/>
          <w:kern w:val="0"/>
          <w:sz w:val="22"/>
          <w:szCs w:val="22"/>
          <w:shd w:val="clear" w:color="auto" w:fill="FFFFFF"/>
          <w:lang w:val="en-US"/>
        </w:rPr>
        <w:t xml:space="preserve"> Ed. Elsevier, 2004.</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CHIAVENATO, I. </w:t>
      </w:r>
      <w:r w:rsidRPr="00102FC3">
        <w:rPr>
          <w:rFonts w:ascii="Arial" w:hAnsi="Arial" w:cs="Arial"/>
          <w:b/>
          <w:color w:val="000000" w:themeColor="text1"/>
        </w:rPr>
        <w:t>Recursos humanos: o capital humano das organizações.</w:t>
      </w:r>
      <w:r w:rsidRPr="00102FC3">
        <w:rPr>
          <w:rFonts w:ascii="Arial" w:hAnsi="Arial" w:cs="Arial"/>
          <w:color w:val="000000" w:themeColor="text1"/>
        </w:rPr>
        <w:t xml:space="preserve"> 8. </w:t>
      </w:r>
      <w:proofErr w:type="gramStart"/>
      <w:r w:rsidRPr="00102FC3">
        <w:rPr>
          <w:rFonts w:ascii="Arial" w:hAnsi="Arial" w:cs="Arial"/>
          <w:color w:val="000000" w:themeColor="text1"/>
        </w:rPr>
        <w:t>ed.</w:t>
      </w:r>
      <w:proofErr w:type="gramEnd"/>
      <w:r w:rsidRPr="00102FC3">
        <w:rPr>
          <w:rFonts w:ascii="Arial" w:hAnsi="Arial" w:cs="Arial"/>
          <w:color w:val="000000" w:themeColor="text1"/>
        </w:rPr>
        <w:t xml:space="preserve"> 3. </w:t>
      </w:r>
      <w:proofErr w:type="spellStart"/>
      <w:proofErr w:type="gramStart"/>
      <w:r w:rsidRPr="00102FC3">
        <w:rPr>
          <w:rFonts w:ascii="Arial" w:hAnsi="Arial" w:cs="Arial"/>
          <w:color w:val="000000" w:themeColor="text1"/>
        </w:rPr>
        <w:t>reimpr</w:t>
      </w:r>
      <w:proofErr w:type="spellEnd"/>
      <w:proofErr w:type="gramEnd"/>
      <w:r w:rsidRPr="00102FC3">
        <w:rPr>
          <w:rFonts w:ascii="Arial" w:hAnsi="Arial" w:cs="Arial"/>
          <w:color w:val="000000" w:themeColor="text1"/>
        </w:rPr>
        <w:t>. São Paulo: Atlas, 2006.</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shd w:val="clear" w:color="auto" w:fill="FFFFFF"/>
          <w:lang w:val="en-US"/>
        </w:rPr>
      </w:pPr>
      <w:r w:rsidRPr="00102FC3">
        <w:rPr>
          <w:rFonts w:ascii="Arial" w:hAnsi="Arial" w:cs="Arial"/>
          <w:color w:val="000000" w:themeColor="text1"/>
          <w:shd w:val="clear" w:color="auto" w:fill="FFFFFF"/>
          <w:lang w:val="en-US"/>
        </w:rPr>
        <w:t xml:space="preserve">CHIAVENATO, </w:t>
      </w:r>
      <w:proofErr w:type="spellStart"/>
      <w:r w:rsidRPr="00102FC3">
        <w:rPr>
          <w:rFonts w:ascii="Arial" w:hAnsi="Arial" w:cs="Arial"/>
          <w:color w:val="000000" w:themeColor="text1"/>
          <w:shd w:val="clear" w:color="auto" w:fill="FFFFFF"/>
          <w:lang w:val="en-US"/>
        </w:rPr>
        <w:t>Idalberto</w:t>
      </w:r>
      <w:proofErr w:type="spellEnd"/>
      <w:r w:rsidRPr="00102FC3">
        <w:rPr>
          <w:rFonts w:ascii="Arial" w:hAnsi="Arial" w:cs="Arial"/>
          <w:color w:val="000000" w:themeColor="text1"/>
          <w:shd w:val="clear" w:color="auto" w:fill="FFFFFF"/>
          <w:lang w:val="en-US"/>
        </w:rPr>
        <w:t xml:space="preserve">. </w:t>
      </w:r>
      <w:r w:rsidRPr="00102FC3">
        <w:rPr>
          <w:rFonts w:ascii="Arial" w:hAnsi="Arial" w:cs="Arial"/>
          <w:b/>
          <w:color w:val="000000" w:themeColor="text1"/>
          <w:shd w:val="clear" w:color="auto" w:fill="FFFFFF"/>
          <w:lang w:val="en-US"/>
        </w:rPr>
        <w:t xml:space="preserve">Gestão de pessoas: o novo papel dos recursos humanos </w:t>
      </w:r>
      <w:r w:rsidRPr="00102FC3">
        <w:rPr>
          <w:rFonts w:ascii="Arial" w:hAnsi="Arial" w:cs="Arial"/>
          <w:b/>
          <w:color w:val="000000" w:themeColor="text1"/>
          <w:shd w:val="clear" w:color="auto" w:fill="FFFFFF"/>
          <w:lang w:val="en-US"/>
        </w:rPr>
        <w:lastRenderedPageBreak/>
        <w:t>nas organizações.</w:t>
      </w:r>
      <w:r w:rsidRPr="00102FC3">
        <w:rPr>
          <w:rFonts w:ascii="Arial" w:hAnsi="Arial" w:cs="Arial"/>
          <w:color w:val="000000" w:themeColor="text1"/>
          <w:shd w:val="clear" w:color="auto" w:fill="FFFFFF"/>
          <w:lang w:val="en-US"/>
        </w:rPr>
        <w:t xml:space="preserve"> 14ª ed. Rio de Janeiro: Campus, 1999.]</w:t>
      </w:r>
    </w:p>
    <w:p w:rsidR="00681FCD" w:rsidRPr="00102FC3" w:rsidRDefault="00681FCD" w:rsidP="00681FCD">
      <w:pPr>
        <w:pStyle w:val="NormalWeb"/>
        <w:shd w:val="clear" w:color="auto" w:fill="FFFFFF"/>
        <w:spacing w:before="0" w:beforeAutospacing="0" w:after="0" w:afterAutospacing="0" w:line="360" w:lineRule="auto"/>
        <w:rPr>
          <w:rFonts w:ascii="Arial" w:hAnsi="Arial" w:cs="Arial"/>
          <w:color w:val="000000" w:themeColor="text1"/>
          <w:sz w:val="22"/>
          <w:szCs w:val="22"/>
        </w:rPr>
      </w:pPr>
      <w:proofErr w:type="gramStart"/>
      <w:r w:rsidRPr="00102FC3">
        <w:rPr>
          <w:rFonts w:ascii="Arial" w:hAnsi="Arial" w:cs="Arial"/>
          <w:color w:val="000000" w:themeColor="text1"/>
          <w:sz w:val="22"/>
          <w:szCs w:val="22"/>
        </w:rPr>
        <w:t>CONTE,</w:t>
      </w:r>
      <w:proofErr w:type="gramEnd"/>
      <w:r w:rsidRPr="00102FC3">
        <w:rPr>
          <w:rFonts w:ascii="Arial" w:hAnsi="Arial" w:cs="Arial"/>
          <w:color w:val="000000" w:themeColor="text1"/>
          <w:sz w:val="22"/>
          <w:szCs w:val="22"/>
        </w:rPr>
        <w:t xml:space="preserve"> Antônio Lázaro. </w:t>
      </w:r>
      <w:r w:rsidRPr="00102FC3">
        <w:rPr>
          <w:rFonts w:ascii="Arial" w:hAnsi="Arial" w:cs="Arial"/>
          <w:b/>
          <w:color w:val="000000" w:themeColor="text1"/>
          <w:sz w:val="22"/>
          <w:szCs w:val="22"/>
        </w:rPr>
        <w:t>Qualidade de vida no trabalho.</w:t>
      </w:r>
      <w:r w:rsidRPr="00102FC3">
        <w:rPr>
          <w:rFonts w:ascii="Arial" w:hAnsi="Arial" w:cs="Arial"/>
          <w:color w:val="000000" w:themeColor="text1"/>
          <w:sz w:val="22"/>
          <w:szCs w:val="22"/>
        </w:rPr>
        <w:t xml:space="preserve"> Revista </w:t>
      </w:r>
      <w:proofErr w:type="spellStart"/>
      <w:proofErr w:type="gramStart"/>
      <w:r w:rsidRPr="00102FC3">
        <w:rPr>
          <w:rFonts w:ascii="Arial" w:hAnsi="Arial" w:cs="Arial"/>
          <w:color w:val="000000" w:themeColor="text1"/>
          <w:sz w:val="22"/>
          <w:szCs w:val="22"/>
        </w:rPr>
        <w:t>Fae</w:t>
      </w:r>
      <w:proofErr w:type="spellEnd"/>
      <w:proofErr w:type="gramEnd"/>
      <w:r w:rsidRPr="00102FC3">
        <w:rPr>
          <w:rFonts w:ascii="Arial" w:hAnsi="Arial" w:cs="Arial"/>
          <w:color w:val="000000" w:themeColor="text1"/>
          <w:sz w:val="22"/>
          <w:szCs w:val="22"/>
        </w:rPr>
        <w:t xml:space="preserve"> Business, nº 7, </w:t>
      </w:r>
      <w:proofErr w:type="spellStart"/>
      <w:r w:rsidRPr="00102FC3">
        <w:rPr>
          <w:rFonts w:ascii="Arial" w:hAnsi="Arial" w:cs="Arial"/>
          <w:color w:val="000000" w:themeColor="text1"/>
          <w:sz w:val="22"/>
          <w:szCs w:val="22"/>
        </w:rPr>
        <w:t>nov</w:t>
      </w:r>
      <w:proofErr w:type="spellEnd"/>
      <w:r w:rsidRPr="00102FC3">
        <w:rPr>
          <w:rFonts w:ascii="Arial" w:hAnsi="Arial" w:cs="Arial"/>
          <w:color w:val="000000" w:themeColor="text1"/>
          <w:sz w:val="22"/>
          <w:szCs w:val="22"/>
        </w:rPr>
        <w:t>/2003.</w:t>
      </w:r>
    </w:p>
    <w:p w:rsidR="00681FCD" w:rsidRPr="00102FC3" w:rsidRDefault="00681FCD" w:rsidP="00681FCD">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102FC3">
        <w:rPr>
          <w:rFonts w:ascii="Arial" w:hAnsi="Arial" w:cs="Arial"/>
          <w:color w:val="000000" w:themeColor="text1"/>
          <w:sz w:val="22"/>
          <w:szCs w:val="22"/>
        </w:rPr>
        <w:t>CORREA, Ana Cláudia</w:t>
      </w:r>
      <w:r w:rsidRPr="00102FC3">
        <w:rPr>
          <w:rFonts w:ascii="Arial" w:hAnsi="Arial" w:cs="Arial"/>
          <w:b/>
          <w:color w:val="000000" w:themeColor="text1"/>
          <w:sz w:val="22"/>
          <w:szCs w:val="22"/>
        </w:rPr>
        <w:t>.  Benefícios e outras práticas de empresas de ponta</w:t>
      </w:r>
      <w:r w:rsidRPr="00102FC3">
        <w:rPr>
          <w:rFonts w:ascii="Arial" w:hAnsi="Arial" w:cs="Arial"/>
          <w:color w:val="000000" w:themeColor="text1"/>
          <w:sz w:val="22"/>
          <w:szCs w:val="22"/>
        </w:rPr>
        <w:t>. Site: www.empregos.com.br, http://carreiras.empregos.com.br, 15/05/2006.</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FERNANDES, </w:t>
      </w:r>
      <w:proofErr w:type="spellStart"/>
      <w:r w:rsidRPr="00102FC3">
        <w:rPr>
          <w:rFonts w:ascii="Arial" w:hAnsi="Arial" w:cs="Arial"/>
          <w:color w:val="000000" w:themeColor="text1"/>
        </w:rPr>
        <w:t>Eda</w:t>
      </w:r>
      <w:proofErr w:type="spellEnd"/>
      <w:r w:rsidRPr="00102FC3">
        <w:rPr>
          <w:rFonts w:ascii="Arial" w:hAnsi="Arial" w:cs="Arial"/>
          <w:color w:val="000000" w:themeColor="text1"/>
        </w:rPr>
        <w:t xml:space="preserve">. </w:t>
      </w:r>
      <w:r w:rsidRPr="00102FC3">
        <w:rPr>
          <w:rFonts w:ascii="Arial" w:hAnsi="Arial" w:cs="Arial"/>
          <w:b/>
          <w:color w:val="000000" w:themeColor="text1"/>
        </w:rPr>
        <w:t>Qualidade de vida no trabalho: Como medir para melhorar.</w:t>
      </w:r>
      <w:r w:rsidRPr="00102FC3">
        <w:rPr>
          <w:rFonts w:ascii="Arial" w:hAnsi="Arial" w:cs="Arial"/>
          <w:color w:val="000000" w:themeColor="text1"/>
        </w:rPr>
        <w:t xml:space="preserve"> Salvador: Casa da Qualidade, 1996.</w:t>
      </w:r>
    </w:p>
    <w:p w:rsidR="00681FCD" w:rsidRPr="00102FC3" w:rsidRDefault="00681FCD" w:rsidP="00681FCD">
      <w:pPr>
        <w:widowControl w:val="0"/>
        <w:autoSpaceDE w:val="0"/>
        <w:autoSpaceDN w:val="0"/>
        <w:adjustRightInd w:val="0"/>
        <w:spacing w:after="0" w:line="360" w:lineRule="auto"/>
        <w:contextualSpacing/>
        <w:rPr>
          <w:rFonts w:ascii="Arial" w:hAnsi="Arial" w:cs="Arial"/>
          <w:color w:val="000000" w:themeColor="text1"/>
          <w:sz w:val="24"/>
          <w:szCs w:val="24"/>
        </w:rPr>
      </w:pPr>
      <w:r w:rsidRPr="00102FC3">
        <w:rPr>
          <w:rFonts w:ascii="Arial" w:hAnsi="Arial" w:cs="Arial"/>
          <w:color w:val="000000" w:themeColor="text1"/>
          <w:sz w:val="24"/>
          <w:szCs w:val="24"/>
        </w:rPr>
        <w:t xml:space="preserve">FONSECA, J. J. S. Metodologia da pesquisa científica. Fortaleza: UEC, 2002. </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FRANÇA, A C. </w:t>
      </w:r>
      <w:proofErr w:type="spellStart"/>
      <w:r w:rsidRPr="00102FC3">
        <w:rPr>
          <w:rFonts w:ascii="Arial" w:hAnsi="Arial" w:cs="Arial"/>
          <w:color w:val="000000" w:themeColor="text1"/>
        </w:rPr>
        <w:t>Lomongi</w:t>
      </w:r>
      <w:proofErr w:type="spellEnd"/>
      <w:r w:rsidRPr="00102FC3">
        <w:rPr>
          <w:rFonts w:ascii="Arial" w:hAnsi="Arial" w:cs="Arial"/>
          <w:color w:val="000000" w:themeColor="text1"/>
        </w:rPr>
        <w:t xml:space="preserve">. </w:t>
      </w:r>
      <w:r w:rsidRPr="00102FC3">
        <w:rPr>
          <w:rFonts w:ascii="Arial" w:hAnsi="Arial" w:cs="Arial"/>
          <w:b/>
          <w:color w:val="000000" w:themeColor="text1"/>
        </w:rPr>
        <w:t>Qualidade de vida no trabalho: conceitos, abordagens, inovações e desafios nas empresas brasileiras</w:t>
      </w:r>
      <w:r w:rsidRPr="00102FC3">
        <w:rPr>
          <w:rFonts w:ascii="Arial" w:hAnsi="Arial" w:cs="Arial"/>
          <w:color w:val="000000" w:themeColor="text1"/>
        </w:rPr>
        <w:t>, Revista Brasileira de Medicina Psicossomática. Rio de Janeiro, vol. 1, nº 2, p. 79-83, abri./mai./jun.1997.</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FRANÇA, A. C. L. </w:t>
      </w:r>
      <w:r w:rsidRPr="00102FC3">
        <w:rPr>
          <w:rFonts w:ascii="Arial" w:hAnsi="Arial" w:cs="Arial"/>
          <w:b/>
          <w:color w:val="000000" w:themeColor="text1"/>
        </w:rPr>
        <w:t>Qualidade de vida no trabalho: conceitos, abordagens, inovações e desafios nas empresas brasileiras.</w:t>
      </w:r>
      <w:r w:rsidRPr="00102FC3">
        <w:rPr>
          <w:rFonts w:ascii="Arial" w:hAnsi="Arial" w:cs="Arial"/>
          <w:color w:val="000000" w:themeColor="text1"/>
        </w:rPr>
        <w:t xml:space="preserve"> Revista brasileira de medicina psicossomática, Rio de Janeiro, v. 1, n. 2, p. 79-80, abr.-</w:t>
      </w:r>
      <w:proofErr w:type="gramStart"/>
      <w:r w:rsidRPr="00102FC3">
        <w:rPr>
          <w:rFonts w:ascii="Arial" w:hAnsi="Arial" w:cs="Arial"/>
          <w:color w:val="000000" w:themeColor="text1"/>
        </w:rPr>
        <w:t>mai.</w:t>
      </w:r>
      <w:proofErr w:type="gramEnd"/>
      <w:r w:rsidRPr="00102FC3">
        <w:rPr>
          <w:rFonts w:ascii="Arial" w:hAnsi="Arial" w:cs="Arial"/>
          <w:color w:val="000000" w:themeColor="text1"/>
        </w:rPr>
        <w:t>-jun. 1997.</w:t>
      </w:r>
    </w:p>
    <w:p w:rsidR="00681FCD" w:rsidRPr="00102FC3" w:rsidRDefault="00681FCD" w:rsidP="00681FCD">
      <w:pPr>
        <w:tabs>
          <w:tab w:val="left" w:pos="567"/>
        </w:tabs>
        <w:spacing w:after="0" w:line="360" w:lineRule="auto"/>
        <w:rPr>
          <w:rFonts w:ascii="Arial" w:hAnsi="Arial" w:cs="Arial"/>
          <w:color w:val="000000" w:themeColor="text1"/>
        </w:rPr>
      </w:pPr>
      <w:r w:rsidRPr="00102FC3">
        <w:rPr>
          <w:rFonts w:ascii="Arial" w:hAnsi="Arial" w:cs="Arial"/>
          <w:color w:val="000000" w:themeColor="text1"/>
        </w:rPr>
        <w:t xml:space="preserve">Gil, A.C. </w:t>
      </w:r>
      <w:r w:rsidRPr="00102FC3">
        <w:rPr>
          <w:rFonts w:ascii="Arial" w:hAnsi="Arial" w:cs="Arial"/>
          <w:b/>
          <w:color w:val="000000" w:themeColor="text1"/>
        </w:rPr>
        <w:t>Como elaborar projetos de pesquisa.</w:t>
      </w:r>
      <w:r w:rsidRPr="00102FC3">
        <w:rPr>
          <w:rFonts w:ascii="Arial" w:hAnsi="Arial" w:cs="Arial"/>
          <w:color w:val="000000" w:themeColor="text1"/>
        </w:rPr>
        <w:t xml:space="preserve"> São Paulo: Atlas, 2002.</w:t>
      </w:r>
    </w:p>
    <w:p w:rsidR="00681FCD" w:rsidRPr="00102FC3" w:rsidRDefault="00681FCD" w:rsidP="00681FCD">
      <w:pPr>
        <w:widowControl w:val="0"/>
        <w:autoSpaceDE w:val="0"/>
        <w:autoSpaceDN w:val="0"/>
        <w:adjustRightInd w:val="0"/>
        <w:spacing w:after="0" w:line="360" w:lineRule="auto"/>
        <w:contextualSpacing/>
        <w:rPr>
          <w:rFonts w:ascii="Arial" w:hAnsi="Arial" w:cs="Arial"/>
          <w:color w:val="000000" w:themeColor="text1"/>
        </w:rPr>
      </w:pPr>
      <w:r w:rsidRPr="00102FC3">
        <w:rPr>
          <w:rFonts w:ascii="Arial" w:hAnsi="Arial" w:cs="Arial"/>
          <w:color w:val="000000" w:themeColor="text1"/>
          <w:sz w:val="24"/>
          <w:szCs w:val="24"/>
        </w:rPr>
        <w:t xml:space="preserve">GIL, </w:t>
      </w:r>
      <w:proofErr w:type="spellStart"/>
      <w:r w:rsidRPr="00102FC3">
        <w:rPr>
          <w:rFonts w:ascii="Arial" w:hAnsi="Arial" w:cs="Arial"/>
          <w:color w:val="000000" w:themeColor="text1"/>
          <w:sz w:val="24"/>
          <w:szCs w:val="24"/>
        </w:rPr>
        <w:t>Antonio</w:t>
      </w:r>
      <w:proofErr w:type="spellEnd"/>
      <w:r w:rsidRPr="00102FC3">
        <w:rPr>
          <w:rFonts w:ascii="Arial" w:hAnsi="Arial" w:cs="Arial"/>
          <w:color w:val="000000" w:themeColor="text1"/>
          <w:sz w:val="24"/>
          <w:szCs w:val="24"/>
        </w:rPr>
        <w:t xml:space="preserve"> C</w:t>
      </w:r>
      <w:r w:rsidRPr="00102FC3">
        <w:rPr>
          <w:rFonts w:ascii="Arial" w:hAnsi="Arial" w:cs="Arial"/>
          <w:color w:val="000000" w:themeColor="text1"/>
        </w:rPr>
        <w:t xml:space="preserve">arlos. </w:t>
      </w:r>
      <w:r w:rsidRPr="00102FC3">
        <w:rPr>
          <w:rFonts w:ascii="Arial" w:hAnsi="Arial" w:cs="Arial"/>
          <w:b/>
          <w:color w:val="000000" w:themeColor="text1"/>
        </w:rPr>
        <w:t>Como elaborar projetos de pesquisa</w:t>
      </w:r>
      <w:r w:rsidRPr="00102FC3">
        <w:rPr>
          <w:rFonts w:ascii="Arial" w:hAnsi="Arial" w:cs="Arial"/>
          <w:color w:val="000000" w:themeColor="text1"/>
        </w:rPr>
        <w:t xml:space="preserve">. 5. </w:t>
      </w:r>
      <w:proofErr w:type="gramStart"/>
      <w:r w:rsidRPr="00102FC3">
        <w:rPr>
          <w:rFonts w:ascii="Arial" w:hAnsi="Arial" w:cs="Arial"/>
          <w:color w:val="000000" w:themeColor="text1"/>
        </w:rPr>
        <w:t>ed.</w:t>
      </w:r>
      <w:proofErr w:type="gramEnd"/>
      <w:r w:rsidRPr="00102FC3">
        <w:rPr>
          <w:rFonts w:ascii="Arial" w:hAnsi="Arial" w:cs="Arial"/>
          <w:color w:val="000000" w:themeColor="text1"/>
        </w:rPr>
        <w:t xml:space="preserve"> São Paulo: Atlas, 2008.</w:t>
      </w:r>
    </w:p>
    <w:p w:rsidR="00681FCD" w:rsidRPr="00102FC3" w:rsidRDefault="00681FCD" w:rsidP="00681FCD">
      <w:pPr>
        <w:widowControl w:val="0"/>
        <w:autoSpaceDE w:val="0"/>
        <w:autoSpaceDN w:val="0"/>
        <w:adjustRightInd w:val="0"/>
        <w:spacing w:after="0" w:line="360" w:lineRule="auto"/>
        <w:contextualSpacing/>
        <w:rPr>
          <w:rFonts w:ascii="Arial" w:hAnsi="Arial" w:cs="Arial"/>
          <w:color w:val="000000" w:themeColor="text1"/>
          <w:sz w:val="24"/>
          <w:szCs w:val="24"/>
        </w:rPr>
      </w:pPr>
      <w:r w:rsidRPr="00102FC3">
        <w:rPr>
          <w:rFonts w:ascii="Arial" w:hAnsi="Arial" w:cs="Arial"/>
          <w:color w:val="000000" w:themeColor="text1"/>
          <w:sz w:val="24"/>
          <w:szCs w:val="24"/>
        </w:rPr>
        <w:t xml:space="preserve">GONÇALVES, Hortência de Abreu. </w:t>
      </w:r>
      <w:r w:rsidRPr="00102FC3">
        <w:rPr>
          <w:rFonts w:ascii="Arial" w:hAnsi="Arial" w:cs="Arial"/>
          <w:b/>
          <w:color w:val="000000" w:themeColor="text1"/>
          <w:sz w:val="24"/>
          <w:szCs w:val="24"/>
        </w:rPr>
        <w:t>Manual da Metodologia da Pesquisa Científica.</w:t>
      </w:r>
      <w:r w:rsidRPr="00102FC3">
        <w:rPr>
          <w:rFonts w:ascii="Arial" w:hAnsi="Arial" w:cs="Arial"/>
          <w:color w:val="000000" w:themeColor="text1"/>
          <w:sz w:val="24"/>
          <w:szCs w:val="24"/>
        </w:rPr>
        <w:t xml:space="preserve"> </w:t>
      </w:r>
      <w:proofErr w:type="gramStart"/>
      <w:r w:rsidRPr="00102FC3">
        <w:rPr>
          <w:rFonts w:ascii="Arial" w:hAnsi="Arial" w:cs="Arial"/>
          <w:color w:val="000000" w:themeColor="text1"/>
          <w:sz w:val="24"/>
          <w:szCs w:val="24"/>
        </w:rPr>
        <w:t>2</w:t>
      </w:r>
      <w:proofErr w:type="gramEnd"/>
      <w:r w:rsidRPr="00102FC3">
        <w:rPr>
          <w:rFonts w:ascii="Arial" w:hAnsi="Arial" w:cs="Arial"/>
          <w:color w:val="000000" w:themeColor="text1"/>
          <w:sz w:val="24"/>
          <w:szCs w:val="24"/>
        </w:rPr>
        <w:t xml:space="preserve"> ed. São Paulo: Ed. </w:t>
      </w:r>
      <w:proofErr w:type="spellStart"/>
      <w:r w:rsidRPr="00102FC3">
        <w:rPr>
          <w:rFonts w:ascii="Arial" w:hAnsi="Arial" w:cs="Arial"/>
          <w:color w:val="000000" w:themeColor="text1"/>
          <w:sz w:val="24"/>
          <w:szCs w:val="24"/>
        </w:rPr>
        <w:t>Avercamp</w:t>
      </w:r>
      <w:proofErr w:type="spellEnd"/>
      <w:r w:rsidRPr="00102FC3">
        <w:rPr>
          <w:rFonts w:ascii="Arial" w:hAnsi="Arial" w:cs="Arial"/>
          <w:color w:val="000000" w:themeColor="text1"/>
          <w:sz w:val="24"/>
          <w:szCs w:val="24"/>
        </w:rPr>
        <w:t>, 2014.</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GONÇALVES, Y. P. </w:t>
      </w:r>
      <w:r w:rsidRPr="00102FC3">
        <w:rPr>
          <w:rFonts w:ascii="Arial" w:hAnsi="Arial" w:cs="Arial"/>
          <w:b/>
          <w:color w:val="000000" w:themeColor="text1"/>
        </w:rPr>
        <w:t>A intencionalidade e o ato educacional escolar</w:t>
      </w:r>
      <w:r w:rsidRPr="00102FC3">
        <w:rPr>
          <w:rFonts w:ascii="Arial" w:hAnsi="Arial" w:cs="Arial"/>
          <w:color w:val="000000" w:themeColor="text1"/>
        </w:rPr>
        <w:t xml:space="preserve">. Revista </w:t>
      </w:r>
      <w:proofErr w:type="spellStart"/>
      <w:r w:rsidRPr="00102FC3">
        <w:rPr>
          <w:rFonts w:ascii="Arial" w:hAnsi="Arial" w:cs="Arial"/>
          <w:color w:val="000000" w:themeColor="text1"/>
        </w:rPr>
        <w:t>Intertemas</w:t>
      </w:r>
      <w:proofErr w:type="spellEnd"/>
      <w:r w:rsidRPr="00102FC3">
        <w:rPr>
          <w:rFonts w:ascii="Arial" w:hAnsi="Arial" w:cs="Arial"/>
          <w:color w:val="000000" w:themeColor="text1"/>
        </w:rPr>
        <w:t>, Presidente Prudente, 1998.</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shd w:val="clear" w:color="auto" w:fill="FFFFFF"/>
        </w:rPr>
        <w:t>LIMONGI-FRANÇA, A. C.</w:t>
      </w:r>
      <w:r w:rsidRPr="00102FC3">
        <w:rPr>
          <w:rFonts w:ascii="Arial" w:hAnsi="Arial" w:cs="Arial"/>
          <w:color w:val="000000" w:themeColor="text1"/>
        </w:rPr>
        <w:t> </w:t>
      </w:r>
      <w:r w:rsidRPr="00102FC3">
        <w:rPr>
          <w:rFonts w:ascii="Arial" w:hAnsi="Arial" w:cs="Arial"/>
          <w:b/>
          <w:bCs/>
          <w:color w:val="000000" w:themeColor="text1"/>
        </w:rPr>
        <w:t>Indicadores empresariais de qualidade de vida no trabalho: </w:t>
      </w:r>
      <w:r w:rsidRPr="00102FC3">
        <w:rPr>
          <w:rFonts w:ascii="Arial" w:hAnsi="Arial" w:cs="Arial"/>
          <w:color w:val="000000" w:themeColor="text1"/>
          <w:shd w:val="clear" w:color="auto" w:fill="FFFFFF"/>
        </w:rPr>
        <w:t>esforço empresarial e satisfação dos empregados no ambiente de manufaturas com certificação ISO 9000.</w:t>
      </w:r>
      <w:r w:rsidRPr="00102FC3">
        <w:rPr>
          <w:rFonts w:ascii="Arial" w:hAnsi="Arial" w:cs="Arial"/>
          <w:b/>
          <w:bCs/>
          <w:color w:val="000000" w:themeColor="text1"/>
        </w:rPr>
        <w:t> </w:t>
      </w:r>
      <w:r w:rsidRPr="00102FC3">
        <w:rPr>
          <w:rFonts w:ascii="Arial" w:hAnsi="Arial" w:cs="Arial"/>
          <w:color w:val="000000" w:themeColor="text1"/>
          <w:shd w:val="clear" w:color="auto" w:fill="FFFFFF"/>
        </w:rPr>
        <w:t>São Paulo, 1996. Tese (Doutorado em Administração) - Faculdade de Economia, Administração e Contabilidade, Universidade de São Paulo, São Paulo 1996.</w:t>
      </w:r>
    </w:p>
    <w:p w:rsidR="00681FCD" w:rsidRPr="00102FC3" w:rsidRDefault="00681FCD" w:rsidP="00681FCD">
      <w:pPr>
        <w:widowControl w:val="0"/>
        <w:autoSpaceDE w:val="0"/>
        <w:autoSpaceDN w:val="0"/>
        <w:adjustRightInd w:val="0"/>
        <w:spacing w:after="0" w:line="360" w:lineRule="auto"/>
        <w:contextualSpacing/>
        <w:rPr>
          <w:rFonts w:ascii="Arial" w:hAnsi="Arial" w:cs="Arial"/>
          <w:color w:val="000000" w:themeColor="text1"/>
          <w:sz w:val="24"/>
          <w:szCs w:val="24"/>
        </w:rPr>
      </w:pPr>
      <w:r w:rsidRPr="00102FC3">
        <w:rPr>
          <w:rFonts w:ascii="Arial" w:hAnsi="Arial" w:cs="Arial"/>
          <w:color w:val="000000" w:themeColor="text1"/>
          <w:sz w:val="24"/>
          <w:szCs w:val="24"/>
        </w:rPr>
        <w:t xml:space="preserve">MARCONI, Marina de Andrade; LAKATOS, Eva Maria. </w:t>
      </w:r>
      <w:r w:rsidRPr="00102FC3">
        <w:rPr>
          <w:rFonts w:ascii="Arial" w:hAnsi="Arial" w:cs="Arial"/>
          <w:b/>
          <w:color w:val="000000" w:themeColor="text1"/>
          <w:sz w:val="24"/>
          <w:szCs w:val="24"/>
        </w:rPr>
        <w:t xml:space="preserve">Metodologia do trabalho científico: procedimentos básicos, pesquisa bibliográfica, projeto e relatório, publicação e trabalho científico. </w:t>
      </w:r>
      <w:r w:rsidRPr="00102FC3">
        <w:rPr>
          <w:rFonts w:ascii="Arial" w:hAnsi="Arial" w:cs="Arial"/>
          <w:color w:val="000000" w:themeColor="text1"/>
          <w:sz w:val="24"/>
          <w:szCs w:val="24"/>
        </w:rPr>
        <w:t xml:space="preserve">6. </w:t>
      </w:r>
      <w:proofErr w:type="gramStart"/>
      <w:r w:rsidRPr="00102FC3">
        <w:rPr>
          <w:rFonts w:ascii="Arial" w:hAnsi="Arial" w:cs="Arial"/>
          <w:color w:val="000000" w:themeColor="text1"/>
          <w:sz w:val="24"/>
          <w:szCs w:val="24"/>
        </w:rPr>
        <w:t>ed.</w:t>
      </w:r>
      <w:proofErr w:type="gramEnd"/>
      <w:r w:rsidRPr="00102FC3">
        <w:rPr>
          <w:rFonts w:ascii="Arial" w:hAnsi="Arial" w:cs="Arial"/>
          <w:color w:val="000000" w:themeColor="text1"/>
          <w:sz w:val="24"/>
          <w:szCs w:val="24"/>
        </w:rPr>
        <w:t xml:space="preserve"> São Paulo: Atlas, 2001.</w:t>
      </w:r>
    </w:p>
    <w:p w:rsidR="00681FCD" w:rsidRPr="00102FC3" w:rsidRDefault="00681FCD" w:rsidP="00681FCD">
      <w:pPr>
        <w:pStyle w:val="NormalWeb"/>
        <w:shd w:val="clear" w:color="auto" w:fill="FFFFFF"/>
        <w:spacing w:before="0" w:beforeAutospacing="0" w:after="0" w:afterAutospacing="0" w:line="360" w:lineRule="auto"/>
        <w:rPr>
          <w:rFonts w:ascii="Arial" w:hAnsi="Arial" w:cs="Arial"/>
          <w:color w:val="000000" w:themeColor="text1"/>
          <w:sz w:val="22"/>
          <w:szCs w:val="22"/>
          <w:lang w:val="en-US"/>
        </w:rPr>
      </w:pPr>
      <w:r w:rsidRPr="00102FC3">
        <w:rPr>
          <w:rFonts w:ascii="Arial" w:hAnsi="Arial" w:cs="Arial"/>
          <w:color w:val="000000" w:themeColor="text1"/>
          <w:sz w:val="22"/>
          <w:szCs w:val="22"/>
        </w:rPr>
        <w:t>MATOS, F. G. de</w:t>
      </w:r>
      <w:r w:rsidRPr="00102FC3">
        <w:rPr>
          <w:rFonts w:ascii="Arial" w:hAnsi="Arial" w:cs="Arial"/>
          <w:b/>
          <w:color w:val="000000" w:themeColor="text1"/>
          <w:sz w:val="22"/>
          <w:szCs w:val="22"/>
        </w:rPr>
        <w:t>. Empresa Feliz</w:t>
      </w:r>
      <w:r w:rsidRPr="00102FC3">
        <w:rPr>
          <w:rFonts w:ascii="Arial" w:hAnsi="Arial" w:cs="Arial"/>
          <w:color w:val="000000" w:themeColor="text1"/>
          <w:sz w:val="22"/>
          <w:szCs w:val="22"/>
        </w:rPr>
        <w:t xml:space="preserve">. </w:t>
      </w:r>
      <w:r w:rsidRPr="00102FC3">
        <w:rPr>
          <w:rFonts w:ascii="Arial" w:hAnsi="Arial" w:cs="Arial"/>
          <w:color w:val="000000" w:themeColor="text1"/>
          <w:sz w:val="22"/>
          <w:szCs w:val="22"/>
          <w:lang w:val="en-US"/>
        </w:rPr>
        <w:t xml:space="preserve">2 ed. São Paulo: </w:t>
      </w:r>
      <w:proofErr w:type="spellStart"/>
      <w:r w:rsidRPr="00102FC3">
        <w:rPr>
          <w:rFonts w:ascii="Arial" w:hAnsi="Arial" w:cs="Arial"/>
          <w:color w:val="000000" w:themeColor="text1"/>
          <w:sz w:val="22"/>
          <w:szCs w:val="22"/>
          <w:lang w:val="en-US"/>
        </w:rPr>
        <w:t>Makron</w:t>
      </w:r>
      <w:proofErr w:type="spellEnd"/>
      <w:r w:rsidRPr="00102FC3">
        <w:rPr>
          <w:rFonts w:ascii="Arial" w:hAnsi="Arial" w:cs="Arial"/>
          <w:color w:val="000000" w:themeColor="text1"/>
          <w:sz w:val="22"/>
          <w:szCs w:val="22"/>
          <w:lang w:val="en-US"/>
        </w:rPr>
        <w:t xml:space="preserve"> Books, 1996.</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MATOS, F. G. </w:t>
      </w:r>
      <w:r w:rsidRPr="00102FC3">
        <w:rPr>
          <w:rFonts w:ascii="Arial" w:hAnsi="Arial" w:cs="Arial"/>
          <w:b/>
          <w:color w:val="000000" w:themeColor="text1"/>
        </w:rPr>
        <w:t>Fator QF – Ciclo de felicidade no trabalho.</w:t>
      </w:r>
      <w:r w:rsidRPr="00102FC3">
        <w:rPr>
          <w:rFonts w:ascii="Arial" w:hAnsi="Arial" w:cs="Arial"/>
          <w:color w:val="000000" w:themeColor="text1"/>
        </w:rPr>
        <w:t xml:space="preserve"> São Paulo: Makron Books, 1997.</w:t>
      </w:r>
    </w:p>
    <w:p w:rsidR="00681FCD" w:rsidRPr="00102FC3" w:rsidRDefault="00681FCD" w:rsidP="00681FCD">
      <w:pPr>
        <w:widowControl w:val="0"/>
        <w:autoSpaceDE w:val="0"/>
        <w:autoSpaceDN w:val="0"/>
        <w:adjustRightInd w:val="0"/>
        <w:spacing w:after="0" w:line="360" w:lineRule="auto"/>
        <w:contextualSpacing/>
        <w:rPr>
          <w:rFonts w:ascii="Arial" w:hAnsi="Arial" w:cs="Arial"/>
          <w:color w:val="000000" w:themeColor="text1"/>
          <w:sz w:val="24"/>
          <w:szCs w:val="24"/>
        </w:rPr>
      </w:pPr>
      <w:r w:rsidRPr="00102FC3">
        <w:rPr>
          <w:rFonts w:ascii="Arial" w:hAnsi="Arial" w:cs="Arial"/>
          <w:color w:val="000000" w:themeColor="text1"/>
          <w:sz w:val="24"/>
          <w:szCs w:val="24"/>
        </w:rPr>
        <w:lastRenderedPageBreak/>
        <w:t xml:space="preserve">MINAYO, M. C. S. </w:t>
      </w:r>
      <w:r w:rsidRPr="00102FC3">
        <w:rPr>
          <w:rFonts w:ascii="Arial" w:hAnsi="Arial" w:cs="Arial"/>
          <w:b/>
          <w:color w:val="000000" w:themeColor="text1"/>
          <w:sz w:val="24"/>
          <w:szCs w:val="24"/>
        </w:rPr>
        <w:t>O desafio do conhecimento. Pesquisa qualitativa em saúde.</w:t>
      </w:r>
      <w:r w:rsidRPr="00102FC3">
        <w:rPr>
          <w:rFonts w:ascii="Arial" w:hAnsi="Arial" w:cs="Arial"/>
          <w:color w:val="000000" w:themeColor="text1"/>
          <w:sz w:val="24"/>
          <w:szCs w:val="24"/>
        </w:rPr>
        <w:t xml:space="preserve"> São Paulo: HUCITEC, 2007.</w:t>
      </w:r>
    </w:p>
    <w:p w:rsidR="00681FCD" w:rsidRPr="00102FC3" w:rsidRDefault="00681FCD" w:rsidP="00681FCD">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102FC3">
        <w:rPr>
          <w:rFonts w:ascii="Arial" w:hAnsi="Arial" w:cs="Arial"/>
          <w:color w:val="000000" w:themeColor="text1"/>
          <w:sz w:val="22"/>
          <w:szCs w:val="22"/>
        </w:rPr>
        <w:t xml:space="preserve">MORAES, L. F. R.; KILIMNIK, Z. M. </w:t>
      </w:r>
      <w:r w:rsidRPr="00102FC3">
        <w:rPr>
          <w:rFonts w:ascii="Arial" w:hAnsi="Arial" w:cs="Arial"/>
          <w:b/>
          <w:color w:val="000000" w:themeColor="text1"/>
          <w:sz w:val="22"/>
          <w:szCs w:val="22"/>
        </w:rPr>
        <w:t>Comprometimento organizacional, qualidade de vida e stress no trabalho: uma abordagem de diagnóstico comparativo.</w:t>
      </w:r>
      <w:r w:rsidRPr="00102FC3">
        <w:rPr>
          <w:rFonts w:ascii="Arial" w:hAnsi="Arial" w:cs="Arial"/>
          <w:color w:val="000000" w:themeColor="text1"/>
          <w:sz w:val="22"/>
          <w:szCs w:val="22"/>
        </w:rPr>
        <w:t xml:space="preserve"> Belo Horizonte, CEPEAD/FACE da Universidade Federal de Minas Gerais, [Relatório de Pesquisa], 1994.</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MOSCOVICI, </w:t>
      </w:r>
      <w:proofErr w:type="spellStart"/>
      <w:r w:rsidRPr="00102FC3">
        <w:rPr>
          <w:rFonts w:ascii="Arial" w:hAnsi="Arial" w:cs="Arial"/>
          <w:color w:val="000000" w:themeColor="text1"/>
        </w:rPr>
        <w:t>Fela</w:t>
      </w:r>
      <w:proofErr w:type="spellEnd"/>
      <w:r w:rsidRPr="00102FC3">
        <w:rPr>
          <w:rFonts w:ascii="Arial" w:hAnsi="Arial" w:cs="Arial"/>
          <w:color w:val="000000" w:themeColor="text1"/>
        </w:rPr>
        <w:t xml:space="preserve">. </w:t>
      </w:r>
      <w:r w:rsidRPr="00102FC3">
        <w:rPr>
          <w:rFonts w:ascii="Arial" w:hAnsi="Arial" w:cs="Arial"/>
          <w:b/>
          <w:color w:val="000000" w:themeColor="text1"/>
        </w:rPr>
        <w:t>Desenvolvimento interpessoal: treinamento em grupo</w:t>
      </w:r>
      <w:r w:rsidRPr="00102FC3">
        <w:rPr>
          <w:rFonts w:ascii="Arial" w:hAnsi="Arial" w:cs="Arial"/>
          <w:color w:val="000000" w:themeColor="text1"/>
        </w:rPr>
        <w:t>. Rio de Janeiro. José Olympio, 1997.</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QUIRINO, T. R. &amp; XAVIER, O. S. </w:t>
      </w:r>
      <w:r w:rsidRPr="00102FC3">
        <w:rPr>
          <w:rFonts w:ascii="Arial" w:hAnsi="Arial" w:cs="Arial"/>
          <w:b/>
          <w:color w:val="000000" w:themeColor="text1"/>
        </w:rPr>
        <w:t>Qualidade de vida no trabalho de organizações de pesquisa. Revista de Administração de Empresas.</w:t>
      </w:r>
      <w:r w:rsidRPr="00102FC3">
        <w:rPr>
          <w:rFonts w:ascii="Arial" w:hAnsi="Arial" w:cs="Arial"/>
          <w:color w:val="000000" w:themeColor="text1"/>
        </w:rPr>
        <w:t xml:space="preserve"> São Paulo: v. 22, n. 1, p. 71-82, </w:t>
      </w:r>
      <w:proofErr w:type="spellStart"/>
      <w:r w:rsidRPr="00102FC3">
        <w:rPr>
          <w:rFonts w:ascii="Arial" w:hAnsi="Arial" w:cs="Arial"/>
          <w:color w:val="000000" w:themeColor="text1"/>
        </w:rPr>
        <w:t>jan</w:t>
      </w:r>
      <w:proofErr w:type="spellEnd"/>
      <w:r w:rsidRPr="00102FC3">
        <w:rPr>
          <w:rFonts w:ascii="Arial" w:hAnsi="Arial" w:cs="Arial"/>
          <w:color w:val="000000" w:themeColor="text1"/>
        </w:rPr>
        <w:t>/mar. 1987</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Ribeiro, J. </w:t>
      </w:r>
      <w:r w:rsidRPr="00102FC3">
        <w:rPr>
          <w:rFonts w:ascii="Arial" w:hAnsi="Arial" w:cs="Arial"/>
          <w:b/>
          <w:color w:val="000000" w:themeColor="text1"/>
        </w:rPr>
        <w:t xml:space="preserve">Relação entre a psicologia positiva e as suas variáveis </w:t>
      </w:r>
      <w:proofErr w:type="spellStart"/>
      <w:r w:rsidRPr="00102FC3">
        <w:rPr>
          <w:rFonts w:ascii="Arial" w:hAnsi="Arial" w:cs="Arial"/>
          <w:b/>
          <w:color w:val="000000" w:themeColor="text1"/>
        </w:rPr>
        <w:t>protectoras</w:t>
      </w:r>
      <w:proofErr w:type="spellEnd"/>
      <w:r w:rsidRPr="00102FC3">
        <w:rPr>
          <w:rFonts w:ascii="Arial" w:hAnsi="Arial" w:cs="Arial"/>
          <w:b/>
          <w:color w:val="000000" w:themeColor="text1"/>
        </w:rPr>
        <w:t xml:space="preserve">, e a qualidade de vida e bem-estar como variáveis de resultado. </w:t>
      </w:r>
      <w:r w:rsidRPr="00102FC3">
        <w:rPr>
          <w:rFonts w:ascii="Arial" w:hAnsi="Arial" w:cs="Arial"/>
          <w:color w:val="000000" w:themeColor="text1"/>
        </w:rPr>
        <w:t xml:space="preserve">In: </w:t>
      </w:r>
      <w:proofErr w:type="spellStart"/>
      <w:proofErr w:type="gramStart"/>
      <w:r w:rsidRPr="00102FC3">
        <w:rPr>
          <w:rFonts w:ascii="Arial" w:hAnsi="Arial" w:cs="Arial"/>
          <w:color w:val="000000" w:themeColor="text1"/>
        </w:rPr>
        <w:t>I.</w:t>
      </w:r>
      <w:proofErr w:type="gramEnd"/>
      <w:r w:rsidRPr="00102FC3">
        <w:rPr>
          <w:rFonts w:ascii="Arial" w:hAnsi="Arial" w:cs="Arial"/>
          <w:color w:val="000000" w:themeColor="text1"/>
        </w:rPr>
        <w:t>Leal</w:t>
      </w:r>
      <w:proofErr w:type="spellEnd"/>
      <w:r w:rsidRPr="00102FC3">
        <w:rPr>
          <w:rFonts w:ascii="Arial" w:hAnsi="Arial" w:cs="Arial"/>
          <w:color w:val="000000" w:themeColor="text1"/>
        </w:rPr>
        <w:t xml:space="preserve"> (Coord.).</w:t>
      </w:r>
      <w:r w:rsidRPr="00102FC3">
        <w:rPr>
          <w:rFonts w:ascii="Arial" w:hAnsi="Arial" w:cs="Arial"/>
          <w:b/>
          <w:color w:val="000000" w:themeColor="text1"/>
        </w:rPr>
        <w:t>Perspectivas em psicologia da saúde</w:t>
      </w:r>
      <w:r w:rsidRPr="00102FC3">
        <w:rPr>
          <w:rFonts w:ascii="Arial" w:hAnsi="Arial" w:cs="Arial"/>
          <w:color w:val="000000" w:themeColor="text1"/>
        </w:rPr>
        <w:t xml:space="preserve"> (pp.231-244). Coimbra: </w:t>
      </w:r>
      <w:proofErr w:type="gramStart"/>
      <w:r w:rsidRPr="00102FC3">
        <w:rPr>
          <w:rFonts w:ascii="Arial" w:hAnsi="Arial" w:cs="Arial"/>
          <w:color w:val="000000" w:themeColor="text1"/>
        </w:rPr>
        <w:t>Quarteto Editora, 2006</w:t>
      </w:r>
      <w:proofErr w:type="gramEnd"/>
      <w:r w:rsidRPr="00102FC3">
        <w:rPr>
          <w:rFonts w:ascii="Arial" w:hAnsi="Arial" w:cs="Arial"/>
          <w:color w:val="000000" w:themeColor="text1"/>
        </w:rPr>
        <w:t>.</w:t>
      </w:r>
    </w:p>
    <w:p w:rsidR="00681FCD" w:rsidRPr="00102FC3" w:rsidRDefault="00681FCD" w:rsidP="00681FCD">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102FC3">
        <w:rPr>
          <w:rFonts w:ascii="Arial" w:hAnsi="Arial" w:cs="Arial"/>
          <w:color w:val="000000" w:themeColor="text1"/>
          <w:sz w:val="22"/>
          <w:szCs w:val="22"/>
        </w:rPr>
        <w:t xml:space="preserve">RICCI, Juliana. </w:t>
      </w:r>
      <w:r w:rsidRPr="00102FC3">
        <w:rPr>
          <w:rFonts w:ascii="Arial" w:hAnsi="Arial" w:cs="Arial"/>
          <w:b/>
          <w:color w:val="000000" w:themeColor="text1"/>
          <w:sz w:val="22"/>
          <w:szCs w:val="22"/>
        </w:rPr>
        <w:t>O desafio de se construir uma boa empresa para se trabalhar.</w:t>
      </w:r>
      <w:r w:rsidRPr="00102FC3">
        <w:rPr>
          <w:rFonts w:ascii="Arial" w:hAnsi="Arial" w:cs="Arial"/>
          <w:color w:val="000000" w:themeColor="text1"/>
          <w:sz w:val="22"/>
          <w:szCs w:val="22"/>
        </w:rPr>
        <w:t xml:space="preserve"> Site: www.empregos.com.br, http://carreiras.empregos.com.br, 11/05/2006.</w:t>
      </w:r>
    </w:p>
    <w:p w:rsidR="00681FCD" w:rsidRPr="00102FC3" w:rsidRDefault="00681FCD" w:rsidP="00681FCD">
      <w:pPr>
        <w:pStyle w:val="NormalWeb"/>
        <w:shd w:val="clear" w:color="auto" w:fill="FFFFFF"/>
        <w:spacing w:before="0" w:beforeAutospacing="0" w:after="0" w:afterAutospacing="0" w:line="360" w:lineRule="auto"/>
        <w:rPr>
          <w:rFonts w:ascii="Arial" w:hAnsi="Arial" w:cs="Arial"/>
          <w:color w:val="000000" w:themeColor="text1"/>
          <w:sz w:val="22"/>
          <w:szCs w:val="22"/>
        </w:rPr>
      </w:pPr>
      <w:r w:rsidRPr="00102FC3">
        <w:rPr>
          <w:rFonts w:ascii="Arial" w:hAnsi="Arial" w:cs="Arial"/>
          <w:color w:val="000000" w:themeColor="text1"/>
          <w:sz w:val="22"/>
          <w:szCs w:val="22"/>
        </w:rPr>
        <w:t xml:space="preserve">RICCI, Juliana. </w:t>
      </w:r>
      <w:r w:rsidRPr="00102FC3">
        <w:rPr>
          <w:rFonts w:ascii="Arial" w:hAnsi="Arial" w:cs="Arial"/>
          <w:b/>
          <w:color w:val="000000" w:themeColor="text1"/>
          <w:sz w:val="22"/>
          <w:szCs w:val="22"/>
        </w:rPr>
        <w:t>Os sentidos do trabalho</w:t>
      </w:r>
      <w:r w:rsidRPr="00102FC3">
        <w:rPr>
          <w:rFonts w:ascii="Arial" w:hAnsi="Arial" w:cs="Arial"/>
          <w:color w:val="000000" w:themeColor="text1"/>
          <w:sz w:val="22"/>
          <w:szCs w:val="22"/>
        </w:rPr>
        <w:t>. Site: www.empregos.com.br, http://carreiras.empregos.com.br, 11/05/2006.</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RODRIGUES, M. V. C. </w:t>
      </w:r>
      <w:r w:rsidRPr="00102FC3">
        <w:rPr>
          <w:rFonts w:ascii="Arial" w:hAnsi="Arial" w:cs="Arial"/>
          <w:b/>
          <w:color w:val="000000" w:themeColor="text1"/>
        </w:rPr>
        <w:t>Qualidade de vida no trabalho – Evolução e Análise no nível gerencial.</w:t>
      </w:r>
      <w:r w:rsidRPr="00102FC3">
        <w:rPr>
          <w:rFonts w:ascii="Arial" w:hAnsi="Arial" w:cs="Arial"/>
          <w:color w:val="000000" w:themeColor="text1"/>
        </w:rPr>
        <w:t xml:space="preserve"> Rio de Janeiro: Vozes, 1994.</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Site: </w:t>
      </w:r>
      <w:hyperlink r:id="rId10" w:history="1">
        <w:r w:rsidRPr="00102FC3">
          <w:rPr>
            <w:rStyle w:val="Hyperlink"/>
            <w:rFonts w:ascii="Arial" w:hAnsi="Arial" w:cs="Arial"/>
            <w:color w:val="000000" w:themeColor="text1"/>
          </w:rPr>
          <w:t>http://www.anpad.org.br/admin/pdf/enanpad1997-rh-23.pdf</w:t>
        </w:r>
      </w:hyperlink>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SUCESSO, Edina de Paula Bom. </w:t>
      </w:r>
      <w:r w:rsidRPr="00102FC3">
        <w:rPr>
          <w:rFonts w:ascii="Arial" w:hAnsi="Arial" w:cs="Arial"/>
          <w:b/>
          <w:color w:val="000000" w:themeColor="text1"/>
        </w:rPr>
        <w:t>Relações interpessoais e qualidade de vida no trabalho.</w:t>
      </w:r>
      <w:r w:rsidRPr="00102FC3">
        <w:rPr>
          <w:rFonts w:ascii="Arial" w:hAnsi="Arial" w:cs="Arial"/>
          <w:color w:val="000000" w:themeColor="text1"/>
        </w:rPr>
        <w:t xml:space="preserve"> Rio de Janeiro: </w:t>
      </w:r>
      <w:proofErr w:type="spellStart"/>
      <w:r w:rsidRPr="00102FC3">
        <w:rPr>
          <w:rFonts w:ascii="Arial" w:hAnsi="Arial" w:cs="Arial"/>
          <w:color w:val="000000" w:themeColor="text1"/>
        </w:rPr>
        <w:t>Qualitymark</w:t>
      </w:r>
      <w:proofErr w:type="spellEnd"/>
      <w:r w:rsidRPr="00102FC3">
        <w:rPr>
          <w:rFonts w:ascii="Arial" w:hAnsi="Arial" w:cs="Arial"/>
          <w:color w:val="000000" w:themeColor="text1"/>
        </w:rPr>
        <w:t>, 2002.</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rPr>
      </w:pPr>
      <w:r w:rsidRPr="00102FC3">
        <w:rPr>
          <w:rFonts w:ascii="Arial" w:hAnsi="Arial" w:cs="Arial"/>
          <w:color w:val="000000" w:themeColor="text1"/>
        </w:rPr>
        <w:t xml:space="preserve">SUCESSO, Edina de Paula </w:t>
      </w:r>
      <w:proofErr w:type="spellStart"/>
      <w:proofErr w:type="gramStart"/>
      <w:r w:rsidRPr="00102FC3">
        <w:rPr>
          <w:rFonts w:ascii="Arial" w:hAnsi="Arial" w:cs="Arial"/>
          <w:color w:val="000000" w:themeColor="text1"/>
        </w:rPr>
        <w:t>Bom.</w:t>
      </w:r>
      <w:proofErr w:type="gramEnd"/>
      <w:r w:rsidRPr="00102FC3">
        <w:rPr>
          <w:rFonts w:ascii="Arial" w:hAnsi="Arial" w:cs="Arial"/>
          <w:b/>
          <w:color w:val="000000" w:themeColor="text1"/>
        </w:rPr>
        <w:t>Trabalho</w:t>
      </w:r>
      <w:proofErr w:type="spellEnd"/>
      <w:r w:rsidRPr="00102FC3">
        <w:rPr>
          <w:rFonts w:ascii="Arial" w:hAnsi="Arial" w:cs="Arial"/>
          <w:b/>
          <w:color w:val="000000" w:themeColor="text1"/>
        </w:rPr>
        <w:t xml:space="preserve"> e qualidade de vida.</w:t>
      </w:r>
      <w:r w:rsidRPr="00102FC3">
        <w:rPr>
          <w:rFonts w:ascii="Arial" w:hAnsi="Arial" w:cs="Arial"/>
          <w:color w:val="000000" w:themeColor="text1"/>
        </w:rPr>
        <w:t xml:space="preserve"> Rio de Janeiro: </w:t>
      </w:r>
      <w:proofErr w:type="spellStart"/>
      <w:r w:rsidRPr="00102FC3">
        <w:rPr>
          <w:rFonts w:ascii="Arial" w:hAnsi="Arial" w:cs="Arial"/>
          <w:color w:val="000000" w:themeColor="text1"/>
        </w:rPr>
        <w:t>Qualitymark</w:t>
      </w:r>
      <w:proofErr w:type="spellEnd"/>
      <w:r w:rsidRPr="00102FC3">
        <w:rPr>
          <w:rFonts w:ascii="Arial" w:hAnsi="Arial" w:cs="Arial"/>
          <w:color w:val="000000" w:themeColor="text1"/>
        </w:rPr>
        <w:t>/</w:t>
      </w:r>
      <w:proofErr w:type="spellStart"/>
      <w:r w:rsidRPr="00102FC3">
        <w:rPr>
          <w:rFonts w:ascii="Arial" w:hAnsi="Arial" w:cs="Arial"/>
          <w:color w:val="000000" w:themeColor="text1"/>
        </w:rPr>
        <w:t>Dunya</w:t>
      </w:r>
      <w:proofErr w:type="spellEnd"/>
      <w:r w:rsidRPr="00102FC3">
        <w:rPr>
          <w:rFonts w:ascii="Arial" w:hAnsi="Arial" w:cs="Arial"/>
          <w:color w:val="000000" w:themeColor="text1"/>
        </w:rPr>
        <w:t>, 1997.</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lang w:val="en-US"/>
        </w:rPr>
      </w:pPr>
      <w:r w:rsidRPr="00102FC3">
        <w:rPr>
          <w:rFonts w:ascii="Arial" w:hAnsi="Arial" w:cs="Arial"/>
          <w:color w:val="000000" w:themeColor="text1"/>
          <w:shd w:val="clear" w:color="auto" w:fill="FFFFFF"/>
        </w:rPr>
        <w:t>VIEIRA, A.</w:t>
      </w:r>
      <w:r w:rsidRPr="00102FC3">
        <w:rPr>
          <w:rFonts w:ascii="Arial" w:hAnsi="Arial" w:cs="Arial"/>
          <w:color w:val="000000" w:themeColor="text1"/>
        </w:rPr>
        <w:t> </w:t>
      </w:r>
      <w:r w:rsidRPr="00102FC3">
        <w:rPr>
          <w:rFonts w:ascii="Arial" w:hAnsi="Arial" w:cs="Arial"/>
          <w:b/>
          <w:bCs/>
          <w:color w:val="000000" w:themeColor="text1"/>
        </w:rPr>
        <w:t>A qualidade de vida no trabalho e o controle da qualidade total.</w:t>
      </w:r>
      <w:r w:rsidRPr="00102FC3">
        <w:rPr>
          <w:rFonts w:ascii="Arial" w:hAnsi="Arial" w:cs="Arial"/>
          <w:color w:val="000000" w:themeColor="text1"/>
        </w:rPr>
        <w:t> </w:t>
      </w:r>
      <w:proofErr w:type="spellStart"/>
      <w:r w:rsidRPr="00102FC3">
        <w:rPr>
          <w:rFonts w:ascii="Arial" w:hAnsi="Arial" w:cs="Arial"/>
          <w:color w:val="000000" w:themeColor="text1"/>
          <w:shd w:val="clear" w:color="auto" w:fill="FFFFFF"/>
          <w:lang w:val="en-US"/>
        </w:rPr>
        <w:t>Florianópolis</w:t>
      </w:r>
      <w:proofErr w:type="spellEnd"/>
      <w:r w:rsidRPr="00102FC3">
        <w:rPr>
          <w:rFonts w:ascii="Arial" w:hAnsi="Arial" w:cs="Arial"/>
          <w:color w:val="000000" w:themeColor="text1"/>
          <w:shd w:val="clear" w:color="auto" w:fill="FFFFFF"/>
          <w:lang w:val="en-US"/>
        </w:rPr>
        <w:t>: Insular, 1996.</w:t>
      </w:r>
    </w:p>
    <w:p w:rsidR="00681FCD" w:rsidRPr="00102FC3" w:rsidRDefault="00681FCD" w:rsidP="00681FCD">
      <w:pPr>
        <w:widowControl w:val="0"/>
        <w:shd w:val="clear" w:color="auto" w:fill="FFFFFF"/>
        <w:autoSpaceDE w:val="0"/>
        <w:autoSpaceDN w:val="0"/>
        <w:adjustRightInd w:val="0"/>
        <w:spacing w:after="0" w:line="360" w:lineRule="auto"/>
        <w:rPr>
          <w:rFonts w:ascii="Arial" w:hAnsi="Arial" w:cs="Arial"/>
          <w:color w:val="000000" w:themeColor="text1"/>
          <w:shd w:val="clear" w:color="auto" w:fill="FFFFFF"/>
          <w:lang w:val="en-US"/>
        </w:rPr>
      </w:pPr>
      <w:r w:rsidRPr="00102FC3">
        <w:rPr>
          <w:rFonts w:ascii="Arial" w:hAnsi="Arial" w:cs="Arial"/>
          <w:color w:val="000000" w:themeColor="text1"/>
          <w:shd w:val="clear" w:color="auto" w:fill="FFFFFF"/>
          <w:lang w:val="en-US"/>
        </w:rPr>
        <w:t>WALTON, Richard.</w:t>
      </w:r>
      <w:r w:rsidRPr="00102FC3">
        <w:rPr>
          <w:rFonts w:ascii="Arial" w:hAnsi="Arial" w:cs="Arial"/>
          <w:color w:val="000000" w:themeColor="text1"/>
          <w:lang w:val="en-US"/>
        </w:rPr>
        <w:t> </w:t>
      </w:r>
      <w:r w:rsidRPr="00102FC3">
        <w:rPr>
          <w:rFonts w:ascii="Arial" w:hAnsi="Arial" w:cs="Arial"/>
          <w:b/>
          <w:bCs/>
          <w:color w:val="000000" w:themeColor="text1"/>
          <w:lang w:val="en-US"/>
        </w:rPr>
        <w:t xml:space="preserve">Quality of working life: what is it? Slow Management </w:t>
      </w:r>
      <w:proofErr w:type="spellStart"/>
      <w:r w:rsidRPr="00102FC3">
        <w:rPr>
          <w:rFonts w:ascii="Arial" w:hAnsi="Arial" w:cs="Arial"/>
          <w:b/>
          <w:bCs/>
          <w:color w:val="000000" w:themeColor="text1"/>
          <w:lang w:val="en-US"/>
        </w:rPr>
        <w:t>Review.</w:t>
      </w:r>
      <w:r w:rsidRPr="00102FC3">
        <w:rPr>
          <w:rFonts w:ascii="Arial" w:hAnsi="Arial" w:cs="Arial"/>
          <w:color w:val="000000" w:themeColor="text1"/>
          <w:shd w:val="clear" w:color="auto" w:fill="FFFFFF"/>
          <w:lang w:val="en-US"/>
        </w:rPr>
        <w:t>USA</w:t>
      </w:r>
      <w:proofErr w:type="spellEnd"/>
      <w:r w:rsidRPr="00102FC3">
        <w:rPr>
          <w:rFonts w:ascii="Arial" w:hAnsi="Arial" w:cs="Arial"/>
          <w:color w:val="000000" w:themeColor="text1"/>
          <w:shd w:val="clear" w:color="auto" w:fill="FFFFFF"/>
          <w:lang w:val="en-US"/>
        </w:rPr>
        <w:t>, v.15, n.1, p. 11-21, 1973.</w:t>
      </w:r>
      <w:bookmarkStart w:id="0" w:name="_GoBack"/>
      <w:bookmarkEnd w:id="0"/>
    </w:p>
    <w:sectPr w:rsidR="00681FCD" w:rsidRPr="00102FC3" w:rsidSect="00A179F5">
      <w:headerReference w:type="default" r:id="rId11"/>
      <w:pgSz w:w="12240" w:h="15840"/>
      <w:pgMar w:top="1276" w:right="1608" w:bottom="1701" w:left="184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50B" w:rsidRDefault="0071550B" w:rsidP="00565FCB">
      <w:pPr>
        <w:spacing w:after="0" w:line="240" w:lineRule="auto"/>
      </w:pPr>
      <w:r>
        <w:separator/>
      </w:r>
    </w:p>
  </w:endnote>
  <w:endnote w:type="continuationSeparator" w:id="0">
    <w:p w:rsidR="0071550B" w:rsidRDefault="0071550B" w:rsidP="0056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50B" w:rsidRDefault="0071550B" w:rsidP="00565FCB">
      <w:pPr>
        <w:spacing w:after="0" w:line="240" w:lineRule="auto"/>
      </w:pPr>
      <w:r>
        <w:separator/>
      </w:r>
    </w:p>
  </w:footnote>
  <w:footnote w:type="continuationSeparator" w:id="0">
    <w:p w:rsidR="0071550B" w:rsidRDefault="0071550B" w:rsidP="00565FCB">
      <w:pPr>
        <w:spacing w:after="0" w:line="240" w:lineRule="auto"/>
      </w:pPr>
      <w:r>
        <w:continuationSeparator/>
      </w:r>
    </w:p>
  </w:footnote>
  <w:footnote w:id="1">
    <w:p w:rsidR="001A5CF9" w:rsidRDefault="001A5CF9">
      <w:pPr>
        <w:pStyle w:val="Textodenotaderodap"/>
      </w:pPr>
      <w:r>
        <w:rPr>
          <w:rStyle w:val="Refdenotaderodap"/>
        </w:rPr>
        <w:footnoteRef/>
      </w:r>
      <w:r>
        <w:t xml:space="preserve"> Cintia Leonor, Pedagoga, Auditora de Qualidade ISO 9001, Consultora de Recursos Humanos da Empresa Anjos Treinamentos.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499" w:rsidRDefault="00C07FB5">
    <w:pPr>
      <w:pStyle w:val="Cabealho"/>
      <w:jc w:val="right"/>
    </w:pPr>
    <w:r>
      <w:fldChar w:fldCharType="begin"/>
    </w:r>
    <w:r>
      <w:instrText>PAGE   \* MERGEFORMAT</w:instrText>
    </w:r>
    <w:r>
      <w:fldChar w:fldCharType="separate"/>
    </w:r>
    <w:r w:rsidR="00102FC3">
      <w:rPr>
        <w:noProof/>
      </w:rPr>
      <w:t>1</w:t>
    </w:r>
    <w:r>
      <w:rPr>
        <w:noProof/>
      </w:rPr>
      <w:fldChar w:fldCharType="end"/>
    </w:r>
  </w:p>
  <w:p w:rsidR="00682499" w:rsidRDefault="006824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C03"/>
    <w:multiLevelType w:val="multilevel"/>
    <w:tmpl w:val="EBAC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3F4F"/>
    <w:multiLevelType w:val="multilevel"/>
    <w:tmpl w:val="FEB6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97AE5"/>
    <w:multiLevelType w:val="multilevel"/>
    <w:tmpl w:val="D6B6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E4B50"/>
    <w:multiLevelType w:val="multilevel"/>
    <w:tmpl w:val="ECA8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A0A4D"/>
    <w:multiLevelType w:val="multilevel"/>
    <w:tmpl w:val="97B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74794"/>
    <w:multiLevelType w:val="multilevel"/>
    <w:tmpl w:val="72CC5C5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24A04CD2"/>
    <w:multiLevelType w:val="hybridMultilevel"/>
    <w:tmpl w:val="D8C2198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928"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11416C"/>
    <w:multiLevelType w:val="multilevel"/>
    <w:tmpl w:val="FB36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D3AFD"/>
    <w:multiLevelType w:val="hybridMultilevel"/>
    <w:tmpl w:val="92C29FDE"/>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nsid w:val="28406229"/>
    <w:multiLevelType w:val="multilevel"/>
    <w:tmpl w:val="394C7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3173C"/>
    <w:multiLevelType w:val="multilevel"/>
    <w:tmpl w:val="FB7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94311"/>
    <w:multiLevelType w:val="multilevel"/>
    <w:tmpl w:val="36CE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C30507"/>
    <w:multiLevelType w:val="multilevel"/>
    <w:tmpl w:val="3EB2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41993"/>
    <w:multiLevelType w:val="multilevel"/>
    <w:tmpl w:val="C94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06210"/>
    <w:multiLevelType w:val="multilevel"/>
    <w:tmpl w:val="05529342"/>
    <w:lvl w:ilvl="0">
      <w:start w:val="1"/>
      <w:numFmt w:val="decimal"/>
      <w:lvlText w:val="%1."/>
      <w:lvlJc w:val="left"/>
      <w:pPr>
        <w:ind w:left="720" w:hanging="360"/>
      </w:pPr>
      <w:rPr>
        <w:rFonts w:hint="default"/>
        <w:b/>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7376761"/>
    <w:multiLevelType w:val="multilevel"/>
    <w:tmpl w:val="A8D6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AC4C8F"/>
    <w:multiLevelType w:val="multilevel"/>
    <w:tmpl w:val="91561F6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7">
    <w:nsid w:val="3E771D76"/>
    <w:multiLevelType w:val="multilevel"/>
    <w:tmpl w:val="E9D4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66CB3"/>
    <w:multiLevelType w:val="multilevel"/>
    <w:tmpl w:val="DBB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04020D"/>
    <w:multiLevelType w:val="hybridMultilevel"/>
    <w:tmpl w:val="887EF36E"/>
    <w:lvl w:ilvl="0" w:tplc="5E16FFD0">
      <w:start w:val="1"/>
      <w:numFmt w:val="decimal"/>
      <w:lvlText w:val="%1."/>
      <w:lvlJc w:val="left"/>
      <w:pPr>
        <w:ind w:left="360" w:hanging="360"/>
      </w:pPr>
      <w:rPr>
        <w:rFonts w:cs="Times New Roman" w:hint="default"/>
        <w:b/>
      </w:rPr>
    </w:lvl>
    <w:lvl w:ilvl="1" w:tplc="04160019">
      <w:start w:val="1"/>
      <w:numFmt w:val="lowerLetter"/>
      <w:lvlText w:val="%2."/>
      <w:lvlJc w:val="left"/>
      <w:pPr>
        <w:ind w:left="1170" w:hanging="360"/>
      </w:pPr>
      <w:rPr>
        <w:rFonts w:cs="Times New Roman"/>
      </w:rPr>
    </w:lvl>
    <w:lvl w:ilvl="2" w:tplc="0416001B">
      <w:start w:val="1"/>
      <w:numFmt w:val="lowerRoman"/>
      <w:lvlText w:val="%3."/>
      <w:lvlJc w:val="right"/>
      <w:pPr>
        <w:ind w:left="1890" w:hanging="180"/>
      </w:pPr>
      <w:rPr>
        <w:rFonts w:cs="Times New Roman"/>
      </w:rPr>
    </w:lvl>
    <w:lvl w:ilvl="3" w:tplc="0416000F" w:tentative="1">
      <w:start w:val="1"/>
      <w:numFmt w:val="decimal"/>
      <w:lvlText w:val="%4."/>
      <w:lvlJc w:val="left"/>
      <w:pPr>
        <w:ind w:left="2610" w:hanging="360"/>
      </w:pPr>
      <w:rPr>
        <w:rFonts w:cs="Times New Roman"/>
      </w:rPr>
    </w:lvl>
    <w:lvl w:ilvl="4" w:tplc="04160019" w:tentative="1">
      <w:start w:val="1"/>
      <w:numFmt w:val="lowerLetter"/>
      <w:lvlText w:val="%5."/>
      <w:lvlJc w:val="left"/>
      <w:pPr>
        <w:ind w:left="3330" w:hanging="360"/>
      </w:pPr>
      <w:rPr>
        <w:rFonts w:cs="Times New Roman"/>
      </w:rPr>
    </w:lvl>
    <w:lvl w:ilvl="5" w:tplc="0416001B" w:tentative="1">
      <w:start w:val="1"/>
      <w:numFmt w:val="lowerRoman"/>
      <w:lvlText w:val="%6."/>
      <w:lvlJc w:val="right"/>
      <w:pPr>
        <w:ind w:left="4050" w:hanging="180"/>
      </w:pPr>
      <w:rPr>
        <w:rFonts w:cs="Times New Roman"/>
      </w:rPr>
    </w:lvl>
    <w:lvl w:ilvl="6" w:tplc="0416000F" w:tentative="1">
      <w:start w:val="1"/>
      <w:numFmt w:val="decimal"/>
      <w:lvlText w:val="%7."/>
      <w:lvlJc w:val="left"/>
      <w:pPr>
        <w:ind w:left="4770" w:hanging="360"/>
      </w:pPr>
      <w:rPr>
        <w:rFonts w:cs="Times New Roman"/>
      </w:rPr>
    </w:lvl>
    <w:lvl w:ilvl="7" w:tplc="04160019" w:tentative="1">
      <w:start w:val="1"/>
      <w:numFmt w:val="lowerLetter"/>
      <w:lvlText w:val="%8."/>
      <w:lvlJc w:val="left"/>
      <w:pPr>
        <w:ind w:left="5490" w:hanging="360"/>
      </w:pPr>
      <w:rPr>
        <w:rFonts w:cs="Times New Roman"/>
      </w:rPr>
    </w:lvl>
    <w:lvl w:ilvl="8" w:tplc="0416001B" w:tentative="1">
      <w:start w:val="1"/>
      <w:numFmt w:val="lowerRoman"/>
      <w:lvlText w:val="%9."/>
      <w:lvlJc w:val="right"/>
      <w:pPr>
        <w:ind w:left="6210" w:hanging="180"/>
      </w:pPr>
      <w:rPr>
        <w:rFonts w:cs="Times New Roman"/>
      </w:rPr>
    </w:lvl>
  </w:abstractNum>
  <w:abstractNum w:abstractNumId="20">
    <w:nsid w:val="42C125FD"/>
    <w:multiLevelType w:val="hybridMultilevel"/>
    <w:tmpl w:val="BE0C8312"/>
    <w:lvl w:ilvl="0" w:tplc="04160001">
      <w:start w:val="1"/>
      <w:numFmt w:val="bullet"/>
      <w:lvlText w:val=""/>
      <w:lvlJc w:val="left"/>
      <w:pPr>
        <w:ind w:left="720" w:hanging="360"/>
      </w:pPr>
      <w:rPr>
        <w:rFonts w:ascii="Symbol" w:hAnsi="Symbol" w:hint="default"/>
      </w:rPr>
    </w:lvl>
    <w:lvl w:ilvl="1" w:tplc="D0A6249A">
      <w:numFmt w:val="bullet"/>
      <w:lvlText w:val="•"/>
      <w:lvlJc w:val="left"/>
      <w:pPr>
        <w:ind w:left="1440" w:hanging="360"/>
      </w:pPr>
      <w:rPr>
        <w:rFonts w:ascii="Verdana" w:eastAsia="Times New Roman" w:hAnsi="Verdana" w:hint="default"/>
        <w:sz w:val="2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39B603E"/>
    <w:multiLevelType w:val="multilevel"/>
    <w:tmpl w:val="CC42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0228BC"/>
    <w:multiLevelType w:val="hybridMultilevel"/>
    <w:tmpl w:val="D820E4A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1AD2FC2"/>
    <w:multiLevelType w:val="hybridMultilevel"/>
    <w:tmpl w:val="8D22C2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A512811"/>
    <w:multiLevelType w:val="multilevel"/>
    <w:tmpl w:val="91FC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9B258F"/>
    <w:multiLevelType w:val="multilevel"/>
    <w:tmpl w:val="2D5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923D8F"/>
    <w:multiLevelType w:val="multilevel"/>
    <w:tmpl w:val="9E76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193643"/>
    <w:multiLevelType w:val="hybridMultilevel"/>
    <w:tmpl w:val="AD16D0F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68B36B96"/>
    <w:multiLevelType w:val="multilevel"/>
    <w:tmpl w:val="6F6C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003CFA"/>
    <w:multiLevelType w:val="multilevel"/>
    <w:tmpl w:val="F002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EF5056"/>
    <w:multiLevelType w:val="multilevel"/>
    <w:tmpl w:val="6386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410486"/>
    <w:multiLevelType w:val="hybridMultilevel"/>
    <w:tmpl w:val="B2363EF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71121392"/>
    <w:multiLevelType w:val="multilevel"/>
    <w:tmpl w:val="DF48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F12C86"/>
    <w:multiLevelType w:val="multilevel"/>
    <w:tmpl w:val="7D8A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8"/>
  </w:num>
  <w:num w:numId="3">
    <w:abstractNumId w:val="5"/>
  </w:num>
  <w:num w:numId="4">
    <w:abstractNumId w:val="16"/>
  </w:num>
  <w:num w:numId="5">
    <w:abstractNumId w:val="22"/>
  </w:num>
  <w:num w:numId="6">
    <w:abstractNumId w:val="6"/>
  </w:num>
  <w:num w:numId="7">
    <w:abstractNumId w:val="13"/>
  </w:num>
  <w:num w:numId="8">
    <w:abstractNumId w:val="0"/>
  </w:num>
  <w:num w:numId="9">
    <w:abstractNumId w:val="9"/>
  </w:num>
  <w:num w:numId="10">
    <w:abstractNumId w:val="31"/>
  </w:num>
  <w:num w:numId="11">
    <w:abstractNumId w:val="8"/>
  </w:num>
  <w:num w:numId="12">
    <w:abstractNumId w:val="20"/>
  </w:num>
  <w:num w:numId="13">
    <w:abstractNumId w:val="14"/>
  </w:num>
  <w:num w:numId="14">
    <w:abstractNumId w:val="2"/>
  </w:num>
  <w:num w:numId="15">
    <w:abstractNumId w:val="4"/>
  </w:num>
  <w:num w:numId="16">
    <w:abstractNumId w:val="11"/>
  </w:num>
  <w:num w:numId="17">
    <w:abstractNumId w:val="29"/>
  </w:num>
  <w:num w:numId="18">
    <w:abstractNumId w:val="32"/>
  </w:num>
  <w:num w:numId="19">
    <w:abstractNumId w:val="17"/>
  </w:num>
  <w:num w:numId="20">
    <w:abstractNumId w:val="26"/>
  </w:num>
  <w:num w:numId="21">
    <w:abstractNumId w:val="33"/>
  </w:num>
  <w:num w:numId="22">
    <w:abstractNumId w:val="12"/>
  </w:num>
  <w:num w:numId="23">
    <w:abstractNumId w:val="25"/>
  </w:num>
  <w:num w:numId="24">
    <w:abstractNumId w:val="18"/>
  </w:num>
  <w:num w:numId="25">
    <w:abstractNumId w:val="30"/>
  </w:num>
  <w:num w:numId="26">
    <w:abstractNumId w:val="7"/>
  </w:num>
  <w:num w:numId="27">
    <w:abstractNumId w:val="24"/>
  </w:num>
  <w:num w:numId="28">
    <w:abstractNumId w:val="15"/>
  </w:num>
  <w:num w:numId="29">
    <w:abstractNumId w:val="3"/>
  </w:num>
  <w:num w:numId="30">
    <w:abstractNumId w:val="1"/>
  </w:num>
  <w:num w:numId="31">
    <w:abstractNumId w:val="10"/>
  </w:num>
  <w:num w:numId="32">
    <w:abstractNumId w:val="21"/>
  </w:num>
  <w:num w:numId="33">
    <w:abstractNumId w:val="2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5C"/>
    <w:rsid w:val="000005D1"/>
    <w:rsid w:val="000016B8"/>
    <w:rsid w:val="00004AB9"/>
    <w:rsid w:val="00006975"/>
    <w:rsid w:val="00017ADC"/>
    <w:rsid w:val="000211DD"/>
    <w:rsid w:val="0002215C"/>
    <w:rsid w:val="000340D1"/>
    <w:rsid w:val="00043EDE"/>
    <w:rsid w:val="00045464"/>
    <w:rsid w:val="00045B92"/>
    <w:rsid w:val="00046A7B"/>
    <w:rsid w:val="0004723C"/>
    <w:rsid w:val="00047FF6"/>
    <w:rsid w:val="00054C57"/>
    <w:rsid w:val="00055615"/>
    <w:rsid w:val="00055723"/>
    <w:rsid w:val="000578DF"/>
    <w:rsid w:val="00057AAD"/>
    <w:rsid w:val="000602B6"/>
    <w:rsid w:val="000622F3"/>
    <w:rsid w:val="00070ED6"/>
    <w:rsid w:val="00074025"/>
    <w:rsid w:val="00084412"/>
    <w:rsid w:val="00084B3D"/>
    <w:rsid w:val="00084B81"/>
    <w:rsid w:val="000870A0"/>
    <w:rsid w:val="000915CB"/>
    <w:rsid w:val="00092521"/>
    <w:rsid w:val="00096C54"/>
    <w:rsid w:val="000A1780"/>
    <w:rsid w:val="000C04AF"/>
    <w:rsid w:val="000C1DE7"/>
    <w:rsid w:val="000C238A"/>
    <w:rsid w:val="000C2F8B"/>
    <w:rsid w:val="000C450B"/>
    <w:rsid w:val="000E6901"/>
    <w:rsid w:val="000E7E32"/>
    <w:rsid w:val="000F087C"/>
    <w:rsid w:val="000F0BA2"/>
    <w:rsid w:val="00102FC3"/>
    <w:rsid w:val="00104F51"/>
    <w:rsid w:val="00105AC2"/>
    <w:rsid w:val="00107DC9"/>
    <w:rsid w:val="00112611"/>
    <w:rsid w:val="001128B2"/>
    <w:rsid w:val="00112D3D"/>
    <w:rsid w:val="00122BE2"/>
    <w:rsid w:val="00122DC8"/>
    <w:rsid w:val="00125E94"/>
    <w:rsid w:val="00125FAF"/>
    <w:rsid w:val="001266C3"/>
    <w:rsid w:val="00127DA0"/>
    <w:rsid w:val="00133496"/>
    <w:rsid w:val="0013662C"/>
    <w:rsid w:val="00140127"/>
    <w:rsid w:val="00151929"/>
    <w:rsid w:val="001623FF"/>
    <w:rsid w:val="0016645D"/>
    <w:rsid w:val="00167872"/>
    <w:rsid w:val="00170AC6"/>
    <w:rsid w:val="001737BF"/>
    <w:rsid w:val="00174332"/>
    <w:rsid w:val="0017575E"/>
    <w:rsid w:val="00184454"/>
    <w:rsid w:val="00185F92"/>
    <w:rsid w:val="00187728"/>
    <w:rsid w:val="001A2647"/>
    <w:rsid w:val="001A5B57"/>
    <w:rsid w:val="001A5CF9"/>
    <w:rsid w:val="001A6AA8"/>
    <w:rsid w:val="001B2CE5"/>
    <w:rsid w:val="001B3687"/>
    <w:rsid w:val="001B5F97"/>
    <w:rsid w:val="001C1658"/>
    <w:rsid w:val="001C1D72"/>
    <w:rsid w:val="001D0664"/>
    <w:rsid w:val="001D3DDD"/>
    <w:rsid w:val="001D5C12"/>
    <w:rsid w:val="001E22D3"/>
    <w:rsid w:val="001E2897"/>
    <w:rsid w:val="001E2FEE"/>
    <w:rsid w:val="001F12E2"/>
    <w:rsid w:val="001F5311"/>
    <w:rsid w:val="001F5AEF"/>
    <w:rsid w:val="002128BF"/>
    <w:rsid w:val="002179E9"/>
    <w:rsid w:val="0022094A"/>
    <w:rsid w:val="00225CBD"/>
    <w:rsid w:val="002262AD"/>
    <w:rsid w:val="002319D7"/>
    <w:rsid w:val="002363BF"/>
    <w:rsid w:val="00260639"/>
    <w:rsid w:val="00265970"/>
    <w:rsid w:val="00275956"/>
    <w:rsid w:val="00275C1B"/>
    <w:rsid w:val="00281748"/>
    <w:rsid w:val="00281951"/>
    <w:rsid w:val="00294E30"/>
    <w:rsid w:val="002966F9"/>
    <w:rsid w:val="002B1D2D"/>
    <w:rsid w:val="002B40F6"/>
    <w:rsid w:val="002B4390"/>
    <w:rsid w:val="002B7D46"/>
    <w:rsid w:val="002C5A5C"/>
    <w:rsid w:val="002D1D8E"/>
    <w:rsid w:val="002D4981"/>
    <w:rsid w:val="002E200A"/>
    <w:rsid w:val="002F535A"/>
    <w:rsid w:val="00306AD5"/>
    <w:rsid w:val="0031338C"/>
    <w:rsid w:val="00314FB4"/>
    <w:rsid w:val="003150C0"/>
    <w:rsid w:val="00324B32"/>
    <w:rsid w:val="00341786"/>
    <w:rsid w:val="003425F0"/>
    <w:rsid w:val="003501CB"/>
    <w:rsid w:val="00350722"/>
    <w:rsid w:val="00355931"/>
    <w:rsid w:val="00357E3F"/>
    <w:rsid w:val="00363B02"/>
    <w:rsid w:val="003678A1"/>
    <w:rsid w:val="00370A28"/>
    <w:rsid w:val="0038313C"/>
    <w:rsid w:val="00387105"/>
    <w:rsid w:val="00393100"/>
    <w:rsid w:val="00397035"/>
    <w:rsid w:val="003A1118"/>
    <w:rsid w:val="003A4725"/>
    <w:rsid w:val="003C1EDB"/>
    <w:rsid w:val="003C70D6"/>
    <w:rsid w:val="003D25FE"/>
    <w:rsid w:val="003D3C1B"/>
    <w:rsid w:val="003E01E8"/>
    <w:rsid w:val="003E4991"/>
    <w:rsid w:val="003F4659"/>
    <w:rsid w:val="00410143"/>
    <w:rsid w:val="00410F48"/>
    <w:rsid w:val="00414776"/>
    <w:rsid w:val="004206B3"/>
    <w:rsid w:val="004235DF"/>
    <w:rsid w:val="004238C2"/>
    <w:rsid w:val="004255BC"/>
    <w:rsid w:val="0043342E"/>
    <w:rsid w:val="004420D2"/>
    <w:rsid w:val="004428BE"/>
    <w:rsid w:val="00443357"/>
    <w:rsid w:val="0044763B"/>
    <w:rsid w:val="00450CCD"/>
    <w:rsid w:val="00451CA6"/>
    <w:rsid w:val="00455579"/>
    <w:rsid w:val="00457653"/>
    <w:rsid w:val="00460202"/>
    <w:rsid w:val="00463FC9"/>
    <w:rsid w:val="004671B4"/>
    <w:rsid w:val="00482FE0"/>
    <w:rsid w:val="004907C7"/>
    <w:rsid w:val="004910B0"/>
    <w:rsid w:val="0049167B"/>
    <w:rsid w:val="00491EF3"/>
    <w:rsid w:val="00493339"/>
    <w:rsid w:val="004964E2"/>
    <w:rsid w:val="004A2513"/>
    <w:rsid w:val="004A2B3B"/>
    <w:rsid w:val="004B04B3"/>
    <w:rsid w:val="004B1EBF"/>
    <w:rsid w:val="004B79C0"/>
    <w:rsid w:val="004C0C74"/>
    <w:rsid w:val="004C71B1"/>
    <w:rsid w:val="004E017E"/>
    <w:rsid w:val="004E51EA"/>
    <w:rsid w:val="004F7799"/>
    <w:rsid w:val="00503480"/>
    <w:rsid w:val="00521EE4"/>
    <w:rsid w:val="005361DA"/>
    <w:rsid w:val="00540D6F"/>
    <w:rsid w:val="00544B7B"/>
    <w:rsid w:val="00553508"/>
    <w:rsid w:val="00553864"/>
    <w:rsid w:val="00554962"/>
    <w:rsid w:val="00557FA2"/>
    <w:rsid w:val="00562685"/>
    <w:rsid w:val="005650D3"/>
    <w:rsid w:val="00565FCB"/>
    <w:rsid w:val="00570F52"/>
    <w:rsid w:val="00574F7E"/>
    <w:rsid w:val="00575CC3"/>
    <w:rsid w:val="005763B8"/>
    <w:rsid w:val="00580B23"/>
    <w:rsid w:val="00581E18"/>
    <w:rsid w:val="00584E81"/>
    <w:rsid w:val="00592336"/>
    <w:rsid w:val="005C5775"/>
    <w:rsid w:val="005C66A1"/>
    <w:rsid w:val="005D72BE"/>
    <w:rsid w:val="005D7B8B"/>
    <w:rsid w:val="005E377C"/>
    <w:rsid w:val="005E406E"/>
    <w:rsid w:val="005E6A57"/>
    <w:rsid w:val="005F1B38"/>
    <w:rsid w:val="00600F00"/>
    <w:rsid w:val="00602CC9"/>
    <w:rsid w:val="00604C8A"/>
    <w:rsid w:val="00611623"/>
    <w:rsid w:val="00612FAC"/>
    <w:rsid w:val="00621C6E"/>
    <w:rsid w:val="00623CFF"/>
    <w:rsid w:val="00626738"/>
    <w:rsid w:val="00634488"/>
    <w:rsid w:val="0064282E"/>
    <w:rsid w:val="00645B2B"/>
    <w:rsid w:val="00651C83"/>
    <w:rsid w:val="00674078"/>
    <w:rsid w:val="00681FCD"/>
    <w:rsid w:val="00682499"/>
    <w:rsid w:val="00685FBE"/>
    <w:rsid w:val="00695640"/>
    <w:rsid w:val="006A65E9"/>
    <w:rsid w:val="006B3482"/>
    <w:rsid w:val="006B4A29"/>
    <w:rsid w:val="006B4A8C"/>
    <w:rsid w:val="006B7C17"/>
    <w:rsid w:val="006C27A0"/>
    <w:rsid w:val="006C7A85"/>
    <w:rsid w:val="006D4387"/>
    <w:rsid w:val="006D62A2"/>
    <w:rsid w:val="006E081F"/>
    <w:rsid w:val="006E6DC2"/>
    <w:rsid w:val="006F0BB1"/>
    <w:rsid w:val="006F124F"/>
    <w:rsid w:val="00702239"/>
    <w:rsid w:val="00705D77"/>
    <w:rsid w:val="0071292B"/>
    <w:rsid w:val="00715302"/>
    <w:rsid w:val="0071550B"/>
    <w:rsid w:val="00722B78"/>
    <w:rsid w:val="0072315B"/>
    <w:rsid w:val="00723B60"/>
    <w:rsid w:val="00725061"/>
    <w:rsid w:val="00732D4C"/>
    <w:rsid w:val="007463EE"/>
    <w:rsid w:val="00750D86"/>
    <w:rsid w:val="00750FD7"/>
    <w:rsid w:val="00754F21"/>
    <w:rsid w:val="00756E40"/>
    <w:rsid w:val="00782681"/>
    <w:rsid w:val="00784689"/>
    <w:rsid w:val="00790D0B"/>
    <w:rsid w:val="0079222D"/>
    <w:rsid w:val="00797DAE"/>
    <w:rsid w:val="007A1C75"/>
    <w:rsid w:val="007A1ECD"/>
    <w:rsid w:val="007A46B6"/>
    <w:rsid w:val="007A6A88"/>
    <w:rsid w:val="007B4AC6"/>
    <w:rsid w:val="007C062F"/>
    <w:rsid w:val="007C4D13"/>
    <w:rsid w:val="007D3A1E"/>
    <w:rsid w:val="007D3BB0"/>
    <w:rsid w:val="007D670E"/>
    <w:rsid w:val="007D7B65"/>
    <w:rsid w:val="007E3620"/>
    <w:rsid w:val="007E537B"/>
    <w:rsid w:val="007F2C73"/>
    <w:rsid w:val="00804492"/>
    <w:rsid w:val="008046B8"/>
    <w:rsid w:val="00811724"/>
    <w:rsid w:val="00817220"/>
    <w:rsid w:val="00817FB9"/>
    <w:rsid w:val="008354EA"/>
    <w:rsid w:val="00846518"/>
    <w:rsid w:val="00847ACA"/>
    <w:rsid w:val="00847B80"/>
    <w:rsid w:val="00866A02"/>
    <w:rsid w:val="00875765"/>
    <w:rsid w:val="00880C8D"/>
    <w:rsid w:val="008841ED"/>
    <w:rsid w:val="00886F17"/>
    <w:rsid w:val="00887269"/>
    <w:rsid w:val="00887717"/>
    <w:rsid w:val="00887C34"/>
    <w:rsid w:val="008902EF"/>
    <w:rsid w:val="00892F29"/>
    <w:rsid w:val="008A3427"/>
    <w:rsid w:val="008A72A7"/>
    <w:rsid w:val="008A79CA"/>
    <w:rsid w:val="008B62C3"/>
    <w:rsid w:val="008C2097"/>
    <w:rsid w:val="008C546E"/>
    <w:rsid w:val="008C5BF6"/>
    <w:rsid w:val="008D7C7D"/>
    <w:rsid w:val="008E11D7"/>
    <w:rsid w:val="008E2566"/>
    <w:rsid w:val="008F0C9B"/>
    <w:rsid w:val="008F1C13"/>
    <w:rsid w:val="008F2425"/>
    <w:rsid w:val="008F4027"/>
    <w:rsid w:val="00903E29"/>
    <w:rsid w:val="00920152"/>
    <w:rsid w:val="00922442"/>
    <w:rsid w:val="00930E86"/>
    <w:rsid w:val="00937EDC"/>
    <w:rsid w:val="00937F4C"/>
    <w:rsid w:val="00943A9B"/>
    <w:rsid w:val="009468C5"/>
    <w:rsid w:val="009524FD"/>
    <w:rsid w:val="00952D62"/>
    <w:rsid w:val="009534A5"/>
    <w:rsid w:val="0097141C"/>
    <w:rsid w:val="00972F2E"/>
    <w:rsid w:val="0098292F"/>
    <w:rsid w:val="00986FF8"/>
    <w:rsid w:val="00990EC8"/>
    <w:rsid w:val="009948A8"/>
    <w:rsid w:val="00997DF1"/>
    <w:rsid w:val="009A377B"/>
    <w:rsid w:val="009B23EA"/>
    <w:rsid w:val="009B272E"/>
    <w:rsid w:val="009B684D"/>
    <w:rsid w:val="009C3143"/>
    <w:rsid w:val="009C48F2"/>
    <w:rsid w:val="009C5DA7"/>
    <w:rsid w:val="009C639B"/>
    <w:rsid w:val="009D666E"/>
    <w:rsid w:val="009E2D30"/>
    <w:rsid w:val="009F3FF4"/>
    <w:rsid w:val="009F651D"/>
    <w:rsid w:val="00A03118"/>
    <w:rsid w:val="00A12C5A"/>
    <w:rsid w:val="00A13DC5"/>
    <w:rsid w:val="00A179F5"/>
    <w:rsid w:val="00A26830"/>
    <w:rsid w:val="00A30396"/>
    <w:rsid w:val="00A3107C"/>
    <w:rsid w:val="00A3492F"/>
    <w:rsid w:val="00A353D1"/>
    <w:rsid w:val="00A35B81"/>
    <w:rsid w:val="00A440D1"/>
    <w:rsid w:val="00A471EA"/>
    <w:rsid w:val="00A5335E"/>
    <w:rsid w:val="00A54794"/>
    <w:rsid w:val="00A55C73"/>
    <w:rsid w:val="00A606F1"/>
    <w:rsid w:val="00A63F48"/>
    <w:rsid w:val="00A6405C"/>
    <w:rsid w:val="00A65D7D"/>
    <w:rsid w:val="00A66F3E"/>
    <w:rsid w:val="00A674CD"/>
    <w:rsid w:val="00A70BA9"/>
    <w:rsid w:val="00A7375F"/>
    <w:rsid w:val="00A73CD7"/>
    <w:rsid w:val="00A74437"/>
    <w:rsid w:val="00A759F7"/>
    <w:rsid w:val="00A801C6"/>
    <w:rsid w:val="00A8308B"/>
    <w:rsid w:val="00A87396"/>
    <w:rsid w:val="00AA47FA"/>
    <w:rsid w:val="00AA5E52"/>
    <w:rsid w:val="00AB4323"/>
    <w:rsid w:val="00AC2281"/>
    <w:rsid w:val="00AD05CA"/>
    <w:rsid w:val="00AD0EC9"/>
    <w:rsid w:val="00AD341D"/>
    <w:rsid w:val="00AD3D7D"/>
    <w:rsid w:val="00AD67ED"/>
    <w:rsid w:val="00AD6C61"/>
    <w:rsid w:val="00AE2358"/>
    <w:rsid w:val="00AE2FF2"/>
    <w:rsid w:val="00AE303D"/>
    <w:rsid w:val="00AE7B4C"/>
    <w:rsid w:val="00AF0EDD"/>
    <w:rsid w:val="00AF3542"/>
    <w:rsid w:val="00AF3EF3"/>
    <w:rsid w:val="00AF4E1C"/>
    <w:rsid w:val="00AF7C2B"/>
    <w:rsid w:val="00B02240"/>
    <w:rsid w:val="00B05E49"/>
    <w:rsid w:val="00B14723"/>
    <w:rsid w:val="00B1775B"/>
    <w:rsid w:val="00B20131"/>
    <w:rsid w:val="00B2025B"/>
    <w:rsid w:val="00B20BC0"/>
    <w:rsid w:val="00B20CDB"/>
    <w:rsid w:val="00B305EC"/>
    <w:rsid w:val="00B3115A"/>
    <w:rsid w:val="00B3148D"/>
    <w:rsid w:val="00B324FE"/>
    <w:rsid w:val="00B32AFF"/>
    <w:rsid w:val="00B366A8"/>
    <w:rsid w:val="00B3714D"/>
    <w:rsid w:val="00B47990"/>
    <w:rsid w:val="00B54F64"/>
    <w:rsid w:val="00B57281"/>
    <w:rsid w:val="00B6050D"/>
    <w:rsid w:val="00B705C7"/>
    <w:rsid w:val="00B73461"/>
    <w:rsid w:val="00B80B61"/>
    <w:rsid w:val="00B80DB5"/>
    <w:rsid w:val="00B81A8A"/>
    <w:rsid w:val="00B83640"/>
    <w:rsid w:val="00B8473A"/>
    <w:rsid w:val="00B9155F"/>
    <w:rsid w:val="00B9251B"/>
    <w:rsid w:val="00B94F6E"/>
    <w:rsid w:val="00B967D2"/>
    <w:rsid w:val="00BA0F07"/>
    <w:rsid w:val="00BA3167"/>
    <w:rsid w:val="00BA3419"/>
    <w:rsid w:val="00BA5265"/>
    <w:rsid w:val="00BB17AE"/>
    <w:rsid w:val="00BE4377"/>
    <w:rsid w:val="00BE4D98"/>
    <w:rsid w:val="00BE6945"/>
    <w:rsid w:val="00BF34AA"/>
    <w:rsid w:val="00BF49A2"/>
    <w:rsid w:val="00C07FB5"/>
    <w:rsid w:val="00C24484"/>
    <w:rsid w:val="00C24D67"/>
    <w:rsid w:val="00C27321"/>
    <w:rsid w:val="00C27904"/>
    <w:rsid w:val="00C317C6"/>
    <w:rsid w:val="00C33F18"/>
    <w:rsid w:val="00C3458A"/>
    <w:rsid w:val="00C400A2"/>
    <w:rsid w:val="00C40927"/>
    <w:rsid w:val="00C42175"/>
    <w:rsid w:val="00C45AEF"/>
    <w:rsid w:val="00C50D43"/>
    <w:rsid w:val="00C55CF8"/>
    <w:rsid w:val="00C66E32"/>
    <w:rsid w:val="00C71291"/>
    <w:rsid w:val="00C73380"/>
    <w:rsid w:val="00C8415D"/>
    <w:rsid w:val="00C85501"/>
    <w:rsid w:val="00C868C0"/>
    <w:rsid w:val="00CA67B8"/>
    <w:rsid w:val="00CB11DC"/>
    <w:rsid w:val="00CB6517"/>
    <w:rsid w:val="00CB79F7"/>
    <w:rsid w:val="00CC72A5"/>
    <w:rsid w:val="00CD18FA"/>
    <w:rsid w:val="00CD46EF"/>
    <w:rsid w:val="00CE4E59"/>
    <w:rsid w:val="00CE610B"/>
    <w:rsid w:val="00CF35BD"/>
    <w:rsid w:val="00CF39BE"/>
    <w:rsid w:val="00CF4CF5"/>
    <w:rsid w:val="00CF50BE"/>
    <w:rsid w:val="00CF64C5"/>
    <w:rsid w:val="00CF67F1"/>
    <w:rsid w:val="00D002CF"/>
    <w:rsid w:val="00D051C9"/>
    <w:rsid w:val="00D06178"/>
    <w:rsid w:val="00D132BC"/>
    <w:rsid w:val="00D13C1D"/>
    <w:rsid w:val="00D1630F"/>
    <w:rsid w:val="00D17B10"/>
    <w:rsid w:val="00D20108"/>
    <w:rsid w:val="00D206B2"/>
    <w:rsid w:val="00D24529"/>
    <w:rsid w:val="00D27302"/>
    <w:rsid w:val="00D30F51"/>
    <w:rsid w:val="00D3550A"/>
    <w:rsid w:val="00D447C1"/>
    <w:rsid w:val="00D45EBA"/>
    <w:rsid w:val="00D46A2D"/>
    <w:rsid w:val="00D46DF4"/>
    <w:rsid w:val="00D479FF"/>
    <w:rsid w:val="00D506DB"/>
    <w:rsid w:val="00D62EFF"/>
    <w:rsid w:val="00D64358"/>
    <w:rsid w:val="00D717A9"/>
    <w:rsid w:val="00D826C1"/>
    <w:rsid w:val="00D862BD"/>
    <w:rsid w:val="00DA5F11"/>
    <w:rsid w:val="00DB1852"/>
    <w:rsid w:val="00DB3BDD"/>
    <w:rsid w:val="00DC1C4E"/>
    <w:rsid w:val="00DD0D24"/>
    <w:rsid w:val="00DD346B"/>
    <w:rsid w:val="00DD376E"/>
    <w:rsid w:val="00DD7640"/>
    <w:rsid w:val="00DE7FF8"/>
    <w:rsid w:val="00DF3E8B"/>
    <w:rsid w:val="00DF66A7"/>
    <w:rsid w:val="00E0043E"/>
    <w:rsid w:val="00E03E2C"/>
    <w:rsid w:val="00E06BB2"/>
    <w:rsid w:val="00E1120E"/>
    <w:rsid w:val="00E16ACA"/>
    <w:rsid w:val="00E33FC8"/>
    <w:rsid w:val="00E351C5"/>
    <w:rsid w:val="00E450D6"/>
    <w:rsid w:val="00E45A7F"/>
    <w:rsid w:val="00E45BD8"/>
    <w:rsid w:val="00E477E9"/>
    <w:rsid w:val="00E55F86"/>
    <w:rsid w:val="00E71428"/>
    <w:rsid w:val="00E75D84"/>
    <w:rsid w:val="00E80F34"/>
    <w:rsid w:val="00E8120D"/>
    <w:rsid w:val="00E90FFF"/>
    <w:rsid w:val="00E9203A"/>
    <w:rsid w:val="00E932FE"/>
    <w:rsid w:val="00E96985"/>
    <w:rsid w:val="00EA27B8"/>
    <w:rsid w:val="00EB0822"/>
    <w:rsid w:val="00EB1B3A"/>
    <w:rsid w:val="00EC1C7E"/>
    <w:rsid w:val="00EC4B5A"/>
    <w:rsid w:val="00EC6628"/>
    <w:rsid w:val="00EE2C64"/>
    <w:rsid w:val="00EE2D74"/>
    <w:rsid w:val="00EE4867"/>
    <w:rsid w:val="00EE749B"/>
    <w:rsid w:val="00EF2627"/>
    <w:rsid w:val="00F02D14"/>
    <w:rsid w:val="00F07BA7"/>
    <w:rsid w:val="00F1246C"/>
    <w:rsid w:val="00F14FC6"/>
    <w:rsid w:val="00F17D47"/>
    <w:rsid w:val="00F22F15"/>
    <w:rsid w:val="00F250AF"/>
    <w:rsid w:val="00F25F48"/>
    <w:rsid w:val="00F2603E"/>
    <w:rsid w:val="00F265C6"/>
    <w:rsid w:val="00F3423D"/>
    <w:rsid w:val="00F35C66"/>
    <w:rsid w:val="00F50712"/>
    <w:rsid w:val="00F5507E"/>
    <w:rsid w:val="00F621AE"/>
    <w:rsid w:val="00F63C10"/>
    <w:rsid w:val="00F65A26"/>
    <w:rsid w:val="00F74FEC"/>
    <w:rsid w:val="00F77CA7"/>
    <w:rsid w:val="00F91896"/>
    <w:rsid w:val="00FA588D"/>
    <w:rsid w:val="00FB01FD"/>
    <w:rsid w:val="00FB2658"/>
    <w:rsid w:val="00FD74F8"/>
    <w:rsid w:val="00FD7561"/>
    <w:rsid w:val="00FE334D"/>
    <w:rsid w:val="00FF150F"/>
    <w:rsid w:val="00FF4F39"/>
    <w:rsid w:val="00FF7C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rPr>
  </w:style>
  <w:style w:type="paragraph" w:styleId="Ttulo1">
    <w:name w:val="heading 1"/>
    <w:basedOn w:val="Normal"/>
    <w:next w:val="Normal"/>
    <w:link w:val="Ttulo1Char"/>
    <w:uiPriority w:val="9"/>
    <w:qFormat/>
    <w:rsid w:val="008A3427"/>
    <w:pPr>
      <w:keepNext/>
      <w:spacing w:before="240" w:after="60"/>
      <w:outlineLvl w:val="0"/>
    </w:pPr>
    <w:rPr>
      <w:rFonts w:ascii="Calibri Light" w:hAnsi="Calibri Light"/>
      <w:b/>
      <w:bCs/>
      <w:kern w:val="32"/>
      <w:sz w:val="32"/>
      <w:szCs w:val="32"/>
    </w:rPr>
  </w:style>
  <w:style w:type="paragraph" w:styleId="Ttulo2">
    <w:name w:val="heading 2"/>
    <w:basedOn w:val="Normal"/>
    <w:link w:val="Ttulo2Char"/>
    <w:uiPriority w:val="9"/>
    <w:qFormat/>
    <w:rsid w:val="00DE7FF8"/>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har"/>
    <w:uiPriority w:val="9"/>
    <w:unhideWhenUsed/>
    <w:qFormat/>
    <w:rsid w:val="008A3427"/>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iPriority w:val="9"/>
    <w:semiHidden/>
    <w:unhideWhenUsed/>
    <w:qFormat/>
    <w:rsid w:val="007D670E"/>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B05E4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A3427"/>
    <w:rPr>
      <w:rFonts w:ascii="Calibri Light" w:hAnsi="Calibri Light" w:cs="Times New Roman"/>
      <w:b/>
      <w:kern w:val="32"/>
      <w:sz w:val="32"/>
    </w:rPr>
  </w:style>
  <w:style w:type="character" w:customStyle="1" w:styleId="Ttulo2Char">
    <w:name w:val="Título 2 Char"/>
    <w:basedOn w:val="Fontepargpadro"/>
    <w:link w:val="Ttulo2"/>
    <w:uiPriority w:val="9"/>
    <w:locked/>
    <w:rsid w:val="00DE7FF8"/>
    <w:rPr>
      <w:rFonts w:ascii="Times New Roman" w:hAnsi="Times New Roman" w:cs="Times New Roman"/>
      <w:b/>
      <w:sz w:val="36"/>
    </w:rPr>
  </w:style>
  <w:style w:type="character" w:customStyle="1" w:styleId="Ttulo3Char">
    <w:name w:val="Título 3 Char"/>
    <w:basedOn w:val="Fontepargpadro"/>
    <w:link w:val="Ttulo3"/>
    <w:uiPriority w:val="9"/>
    <w:locked/>
    <w:rsid w:val="008A3427"/>
    <w:rPr>
      <w:rFonts w:ascii="Calibri Light" w:hAnsi="Calibri Light" w:cs="Times New Roman"/>
      <w:b/>
      <w:sz w:val="26"/>
    </w:rPr>
  </w:style>
  <w:style w:type="character" w:customStyle="1" w:styleId="Ttulo5Char">
    <w:name w:val="Título 5 Char"/>
    <w:basedOn w:val="Fontepargpadro"/>
    <w:link w:val="Ttulo5"/>
    <w:uiPriority w:val="9"/>
    <w:semiHidden/>
    <w:locked/>
    <w:rsid w:val="00B05E49"/>
    <w:rPr>
      <w:rFonts w:cs="Times New Roman"/>
      <w:b/>
      <w:i/>
      <w:sz w:val="26"/>
    </w:rPr>
  </w:style>
  <w:style w:type="character" w:styleId="Hyperlink">
    <w:name w:val="Hyperlink"/>
    <w:basedOn w:val="Fontepargpadro"/>
    <w:uiPriority w:val="99"/>
    <w:unhideWhenUsed/>
    <w:rsid w:val="00A6405C"/>
    <w:rPr>
      <w:rFonts w:cs="Times New Roman"/>
      <w:color w:val="0563C1"/>
      <w:u w:val="single"/>
    </w:rPr>
  </w:style>
  <w:style w:type="paragraph" w:styleId="NormalWeb">
    <w:name w:val="Normal (Web)"/>
    <w:basedOn w:val="Normal"/>
    <w:uiPriority w:val="99"/>
    <w:unhideWhenUsed/>
    <w:rsid w:val="002128BF"/>
    <w:pPr>
      <w:spacing w:before="100" w:beforeAutospacing="1" w:after="100" w:afterAutospacing="1" w:line="240" w:lineRule="auto"/>
    </w:pPr>
    <w:rPr>
      <w:rFonts w:ascii="Times New Roman" w:hAnsi="Times New Roman"/>
      <w:sz w:val="24"/>
      <w:szCs w:val="24"/>
    </w:rPr>
  </w:style>
  <w:style w:type="character" w:styleId="Forte">
    <w:name w:val="Strong"/>
    <w:basedOn w:val="Fontepargpadro"/>
    <w:uiPriority w:val="22"/>
    <w:qFormat/>
    <w:rsid w:val="002128BF"/>
    <w:rPr>
      <w:rFonts w:cs="Times New Roman"/>
      <w:b/>
    </w:rPr>
  </w:style>
  <w:style w:type="character" w:customStyle="1" w:styleId="apple-converted-space">
    <w:name w:val="apple-converted-space"/>
    <w:rsid w:val="00D45EBA"/>
  </w:style>
  <w:style w:type="character" w:styleId="nfase">
    <w:name w:val="Emphasis"/>
    <w:basedOn w:val="Fontepargpadro"/>
    <w:uiPriority w:val="20"/>
    <w:qFormat/>
    <w:rsid w:val="003501CB"/>
    <w:rPr>
      <w:rFonts w:cs="Times New Roman"/>
      <w:i/>
    </w:rPr>
  </w:style>
  <w:style w:type="character" w:customStyle="1" w:styleId="black-bold">
    <w:name w:val="black-bold"/>
    <w:rsid w:val="005D7B8B"/>
  </w:style>
  <w:style w:type="paragraph" w:customStyle="1" w:styleId="abstract">
    <w:name w:val="abstract"/>
    <w:basedOn w:val="Normal"/>
    <w:rsid w:val="00B05E49"/>
    <w:pPr>
      <w:spacing w:before="100" w:beforeAutospacing="1" w:after="100" w:afterAutospacing="1" w:line="240" w:lineRule="auto"/>
    </w:pPr>
    <w:rPr>
      <w:rFonts w:ascii="Times New Roman" w:hAnsi="Times New Roman"/>
      <w:sz w:val="24"/>
      <w:szCs w:val="24"/>
    </w:rPr>
  </w:style>
  <w:style w:type="paragraph" w:styleId="Cabealho">
    <w:name w:val="header"/>
    <w:basedOn w:val="Normal"/>
    <w:link w:val="CabealhoChar"/>
    <w:uiPriority w:val="99"/>
    <w:unhideWhenUsed/>
    <w:rsid w:val="00565FCB"/>
    <w:pPr>
      <w:tabs>
        <w:tab w:val="center" w:pos="4252"/>
        <w:tab w:val="right" w:pos="8504"/>
      </w:tabs>
    </w:pPr>
  </w:style>
  <w:style w:type="character" w:customStyle="1" w:styleId="CabealhoChar">
    <w:name w:val="Cabeçalho Char"/>
    <w:basedOn w:val="Fontepargpadro"/>
    <w:link w:val="Cabealho"/>
    <w:uiPriority w:val="99"/>
    <w:locked/>
    <w:rsid w:val="00565FCB"/>
    <w:rPr>
      <w:rFonts w:cs="Times New Roman"/>
    </w:rPr>
  </w:style>
  <w:style w:type="paragraph" w:styleId="Rodap">
    <w:name w:val="footer"/>
    <w:basedOn w:val="Normal"/>
    <w:link w:val="RodapChar"/>
    <w:uiPriority w:val="99"/>
    <w:unhideWhenUsed/>
    <w:rsid w:val="00565FCB"/>
    <w:pPr>
      <w:tabs>
        <w:tab w:val="center" w:pos="4252"/>
        <w:tab w:val="right" w:pos="8504"/>
      </w:tabs>
    </w:pPr>
  </w:style>
  <w:style w:type="character" w:customStyle="1" w:styleId="RodapChar">
    <w:name w:val="Rodapé Char"/>
    <w:basedOn w:val="Fontepargpadro"/>
    <w:link w:val="Rodap"/>
    <w:uiPriority w:val="99"/>
    <w:locked/>
    <w:rsid w:val="00565FCB"/>
    <w:rPr>
      <w:rFonts w:cs="Times New Roman"/>
    </w:rPr>
  </w:style>
  <w:style w:type="paragraph" w:styleId="Textodebalo">
    <w:name w:val="Balloon Text"/>
    <w:basedOn w:val="Normal"/>
    <w:link w:val="TextodebaloChar"/>
    <w:uiPriority w:val="99"/>
    <w:semiHidden/>
    <w:unhideWhenUsed/>
    <w:rsid w:val="00C55C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5CF8"/>
    <w:rPr>
      <w:rFonts w:ascii="Tahoma" w:hAnsi="Tahoma" w:cs="Tahoma"/>
      <w:sz w:val="16"/>
      <w:szCs w:val="16"/>
    </w:rPr>
  </w:style>
  <w:style w:type="paragraph" w:styleId="PargrafodaLista">
    <w:name w:val="List Paragraph"/>
    <w:basedOn w:val="Normal"/>
    <w:uiPriority w:val="34"/>
    <w:qFormat/>
    <w:rsid w:val="00D20108"/>
    <w:pPr>
      <w:ind w:left="720"/>
      <w:contextualSpacing/>
    </w:pPr>
  </w:style>
  <w:style w:type="paragraph" w:styleId="SemEspaamento">
    <w:name w:val="No Spacing"/>
    <w:uiPriority w:val="1"/>
    <w:qFormat/>
    <w:rsid w:val="00387105"/>
    <w:rPr>
      <w:rFonts w:cs="Times New Roman"/>
      <w:sz w:val="22"/>
      <w:szCs w:val="22"/>
    </w:rPr>
  </w:style>
  <w:style w:type="character" w:styleId="Refdecomentrio">
    <w:name w:val="annotation reference"/>
    <w:basedOn w:val="Fontepargpadro"/>
    <w:uiPriority w:val="99"/>
    <w:semiHidden/>
    <w:unhideWhenUsed/>
    <w:rsid w:val="000A1780"/>
    <w:rPr>
      <w:sz w:val="16"/>
      <w:szCs w:val="16"/>
    </w:rPr>
  </w:style>
  <w:style w:type="paragraph" w:styleId="Textodecomentrio">
    <w:name w:val="annotation text"/>
    <w:basedOn w:val="Normal"/>
    <w:link w:val="TextodecomentrioChar"/>
    <w:uiPriority w:val="99"/>
    <w:semiHidden/>
    <w:unhideWhenUsed/>
    <w:rsid w:val="000A178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1780"/>
    <w:rPr>
      <w:rFonts w:cs="Times New Roman"/>
    </w:rPr>
  </w:style>
  <w:style w:type="paragraph" w:styleId="Assuntodocomentrio">
    <w:name w:val="annotation subject"/>
    <w:basedOn w:val="Textodecomentrio"/>
    <w:next w:val="Textodecomentrio"/>
    <w:link w:val="AssuntodocomentrioChar"/>
    <w:uiPriority w:val="99"/>
    <w:semiHidden/>
    <w:unhideWhenUsed/>
    <w:rsid w:val="000A1780"/>
    <w:rPr>
      <w:b/>
      <w:bCs/>
    </w:rPr>
  </w:style>
  <w:style w:type="character" w:customStyle="1" w:styleId="AssuntodocomentrioChar">
    <w:name w:val="Assunto do comentário Char"/>
    <w:basedOn w:val="TextodecomentrioChar"/>
    <w:link w:val="Assuntodocomentrio"/>
    <w:uiPriority w:val="99"/>
    <w:semiHidden/>
    <w:rsid w:val="000A1780"/>
    <w:rPr>
      <w:rFonts w:cs="Times New Roman"/>
      <w:b/>
      <w:bCs/>
    </w:rPr>
  </w:style>
  <w:style w:type="paragraph" w:styleId="Textodenotaderodap">
    <w:name w:val="footnote text"/>
    <w:basedOn w:val="Normal"/>
    <w:link w:val="TextodenotaderodapChar"/>
    <w:uiPriority w:val="99"/>
    <w:semiHidden/>
    <w:unhideWhenUsed/>
    <w:rsid w:val="001A5C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A5CF9"/>
    <w:rPr>
      <w:rFonts w:cs="Times New Roman"/>
    </w:rPr>
  </w:style>
  <w:style w:type="character" w:styleId="Refdenotaderodap">
    <w:name w:val="footnote reference"/>
    <w:basedOn w:val="Fontepargpadro"/>
    <w:uiPriority w:val="99"/>
    <w:semiHidden/>
    <w:unhideWhenUsed/>
    <w:rsid w:val="001A5CF9"/>
    <w:rPr>
      <w:vertAlign w:val="superscript"/>
    </w:rPr>
  </w:style>
  <w:style w:type="paragraph" w:styleId="Pr-formataoHTML">
    <w:name w:val="HTML Preformatted"/>
    <w:basedOn w:val="Normal"/>
    <w:link w:val="Pr-formataoHTMLChar"/>
    <w:uiPriority w:val="99"/>
    <w:semiHidden/>
    <w:unhideWhenUsed/>
    <w:rsid w:val="005C6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C66A1"/>
    <w:rPr>
      <w:rFonts w:ascii="Courier New" w:hAnsi="Courier New" w:cs="Courier New"/>
    </w:rPr>
  </w:style>
  <w:style w:type="character" w:customStyle="1" w:styleId="Ttulo4Char">
    <w:name w:val="Título 4 Char"/>
    <w:basedOn w:val="Fontepargpadro"/>
    <w:link w:val="Ttulo4"/>
    <w:uiPriority w:val="9"/>
    <w:semiHidden/>
    <w:rsid w:val="007D670E"/>
    <w:rPr>
      <w:rFonts w:asciiTheme="majorHAnsi" w:eastAsiaTheme="majorEastAsia" w:hAnsiTheme="majorHAnsi" w:cstheme="majorBidi"/>
      <w:b/>
      <w:bCs/>
      <w:i/>
      <w:iCs/>
      <w:color w:val="5B9BD5" w:themeColor="accent1"/>
      <w:sz w:val="22"/>
      <w:szCs w:val="22"/>
    </w:rPr>
  </w:style>
  <w:style w:type="paragraph" w:styleId="Textodenotadefim">
    <w:name w:val="endnote text"/>
    <w:basedOn w:val="Normal"/>
    <w:link w:val="TextodenotadefimChar"/>
    <w:uiPriority w:val="99"/>
    <w:semiHidden/>
    <w:unhideWhenUsed/>
    <w:rsid w:val="0081722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17220"/>
    <w:rPr>
      <w:rFonts w:cs="Times New Roman"/>
    </w:rPr>
  </w:style>
  <w:style w:type="character" w:styleId="Refdenotadefim">
    <w:name w:val="endnote reference"/>
    <w:basedOn w:val="Fontepargpadro"/>
    <w:uiPriority w:val="99"/>
    <w:semiHidden/>
    <w:unhideWhenUsed/>
    <w:rsid w:val="008172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rPr>
  </w:style>
  <w:style w:type="paragraph" w:styleId="Ttulo1">
    <w:name w:val="heading 1"/>
    <w:basedOn w:val="Normal"/>
    <w:next w:val="Normal"/>
    <w:link w:val="Ttulo1Char"/>
    <w:uiPriority w:val="9"/>
    <w:qFormat/>
    <w:rsid w:val="008A3427"/>
    <w:pPr>
      <w:keepNext/>
      <w:spacing w:before="240" w:after="60"/>
      <w:outlineLvl w:val="0"/>
    </w:pPr>
    <w:rPr>
      <w:rFonts w:ascii="Calibri Light" w:hAnsi="Calibri Light"/>
      <w:b/>
      <w:bCs/>
      <w:kern w:val="32"/>
      <w:sz w:val="32"/>
      <w:szCs w:val="32"/>
    </w:rPr>
  </w:style>
  <w:style w:type="paragraph" w:styleId="Ttulo2">
    <w:name w:val="heading 2"/>
    <w:basedOn w:val="Normal"/>
    <w:link w:val="Ttulo2Char"/>
    <w:uiPriority w:val="9"/>
    <w:qFormat/>
    <w:rsid w:val="00DE7FF8"/>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har"/>
    <w:uiPriority w:val="9"/>
    <w:unhideWhenUsed/>
    <w:qFormat/>
    <w:rsid w:val="008A3427"/>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iPriority w:val="9"/>
    <w:semiHidden/>
    <w:unhideWhenUsed/>
    <w:qFormat/>
    <w:rsid w:val="007D670E"/>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B05E4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A3427"/>
    <w:rPr>
      <w:rFonts w:ascii="Calibri Light" w:hAnsi="Calibri Light" w:cs="Times New Roman"/>
      <w:b/>
      <w:kern w:val="32"/>
      <w:sz w:val="32"/>
    </w:rPr>
  </w:style>
  <w:style w:type="character" w:customStyle="1" w:styleId="Ttulo2Char">
    <w:name w:val="Título 2 Char"/>
    <w:basedOn w:val="Fontepargpadro"/>
    <w:link w:val="Ttulo2"/>
    <w:uiPriority w:val="9"/>
    <w:locked/>
    <w:rsid w:val="00DE7FF8"/>
    <w:rPr>
      <w:rFonts w:ascii="Times New Roman" w:hAnsi="Times New Roman" w:cs="Times New Roman"/>
      <w:b/>
      <w:sz w:val="36"/>
    </w:rPr>
  </w:style>
  <w:style w:type="character" w:customStyle="1" w:styleId="Ttulo3Char">
    <w:name w:val="Título 3 Char"/>
    <w:basedOn w:val="Fontepargpadro"/>
    <w:link w:val="Ttulo3"/>
    <w:uiPriority w:val="9"/>
    <w:locked/>
    <w:rsid w:val="008A3427"/>
    <w:rPr>
      <w:rFonts w:ascii="Calibri Light" w:hAnsi="Calibri Light" w:cs="Times New Roman"/>
      <w:b/>
      <w:sz w:val="26"/>
    </w:rPr>
  </w:style>
  <w:style w:type="character" w:customStyle="1" w:styleId="Ttulo5Char">
    <w:name w:val="Título 5 Char"/>
    <w:basedOn w:val="Fontepargpadro"/>
    <w:link w:val="Ttulo5"/>
    <w:uiPriority w:val="9"/>
    <w:semiHidden/>
    <w:locked/>
    <w:rsid w:val="00B05E49"/>
    <w:rPr>
      <w:rFonts w:cs="Times New Roman"/>
      <w:b/>
      <w:i/>
      <w:sz w:val="26"/>
    </w:rPr>
  </w:style>
  <w:style w:type="character" w:styleId="Hyperlink">
    <w:name w:val="Hyperlink"/>
    <w:basedOn w:val="Fontepargpadro"/>
    <w:uiPriority w:val="99"/>
    <w:unhideWhenUsed/>
    <w:rsid w:val="00A6405C"/>
    <w:rPr>
      <w:rFonts w:cs="Times New Roman"/>
      <w:color w:val="0563C1"/>
      <w:u w:val="single"/>
    </w:rPr>
  </w:style>
  <w:style w:type="paragraph" w:styleId="NormalWeb">
    <w:name w:val="Normal (Web)"/>
    <w:basedOn w:val="Normal"/>
    <w:uiPriority w:val="99"/>
    <w:unhideWhenUsed/>
    <w:rsid w:val="002128BF"/>
    <w:pPr>
      <w:spacing w:before="100" w:beforeAutospacing="1" w:after="100" w:afterAutospacing="1" w:line="240" w:lineRule="auto"/>
    </w:pPr>
    <w:rPr>
      <w:rFonts w:ascii="Times New Roman" w:hAnsi="Times New Roman"/>
      <w:sz w:val="24"/>
      <w:szCs w:val="24"/>
    </w:rPr>
  </w:style>
  <w:style w:type="character" w:styleId="Forte">
    <w:name w:val="Strong"/>
    <w:basedOn w:val="Fontepargpadro"/>
    <w:uiPriority w:val="22"/>
    <w:qFormat/>
    <w:rsid w:val="002128BF"/>
    <w:rPr>
      <w:rFonts w:cs="Times New Roman"/>
      <w:b/>
    </w:rPr>
  </w:style>
  <w:style w:type="character" w:customStyle="1" w:styleId="apple-converted-space">
    <w:name w:val="apple-converted-space"/>
    <w:rsid w:val="00D45EBA"/>
  </w:style>
  <w:style w:type="character" w:styleId="nfase">
    <w:name w:val="Emphasis"/>
    <w:basedOn w:val="Fontepargpadro"/>
    <w:uiPriority w:val="20"/>
    <w:qFormat/>
    <w:rsid w:val="003501CB"/>
    <w:rPr>
      <w:rFonts w:cs="Times New Roman"/>
      <w:i/>
    </w:rPr>
  </w:style>
  <w:style w:type="character" w:customStyle="1" w:styleId="black-bold">
    <w:name w:val="black-bold"/>
    <w:rsid w:val="005D7B8B"/>
  </w:style>
  <w:style w:type="paragraph" w:customStyle="1" w:styleId="abstract">
    <w:name w:val="abstract"/>
    <w:basedOn w:val="Normal"/>
    <w:rsid w:val="00B05E49"/>
    <w:pPr>
      <w:spacing w:before="100" w:beforeAutospacing="1" w:after="100" w:afterAutospacing="1" w:line="240" w:lineRule="auto"/>
    </w:pPr>
    <w:rPr>
      <w:rFonts w:ascii="Times New Roman" w:hAnsi="Times New Roman"/>
      <w:sz w:val="24"/>
      <w:szCs w:val="24"/>
    </w:rPr>
  </w:style>
  <w:style w:type="paragraph" w:styleId="Cabealho">
    <w:name w:val="header"/>
    <w:basedOn w:val="Normal"/>
    <w:link w:val="CabealhoChar"/>
    <w:uiPriority w:val="99"/>
    <w:unhideWhenUsed/>
    <w:rsid w:val="00565FCB"/>
    <w:pPr>
      <w:tabs>
        <w:tab w:val="center" w:pos="4252"/>
        <w:tab w:val="right" w:pos="8504"/>
      </w:tabs>
    </w:pPr>
  </w:style>
  <w:style w:type="character" w:customStyle="1" w:styleId="CabealhoChar">
    <w:name w:val="Cabeçalho Char"/>
    <w:basedOn w:val="Fontepargpadro"/>
    <w:link w:val="Cabealho"/>
    <w:uiPriority w:val="99"/>
    <w:locked/>
    <w:rsid w:val="00565FCB"/>
    <w:rPr>
      <w:rFonts w:cs="Times New Roman"/>
    </w:rPr>
  </w:style>
  <w:style w:type="paragraph" w:styleId="Rodap">
    <w:name w:val="footer"/>
    <w:basedOn w:val="Normal"/>
    <w:link w:val="RodapChar"/>
    <w:uiPriority w:val="99"/>
    <w:unhideWhenUsed/>
    <w:rsid w:val="00565FCB"/>
    <w:pPr>
      <w:tabs>
        <w:tab w:val="center" w:pos="4252"/>
        <w:tab w:val="right" w:pos="8504"/>
      </w:tabs>
    </w:pPr>
  </w:style>
  <w:style w:type="character" w:customStyle="1" w:styleId="RodapChar">
    <w:name w:val="Rodapé Char"/>
    <w:basedOn w:val="Fontepargpadro"/>
    <w:link w:val="Rodap"/>
    <w:uiPriority w:val="99"/>
    <w:locked/>
    <w:rsid w:val="00565FCB"/>
    <w:rPr>
      <w:rFonts w:cs="Times New Roman"/>
    </w:rPr>
  </w:style>
  <w:style w:type="paragraph" w:styleId="Textodebalo">
    <w:name w:val="Balloon Text"/>
    <w:basedOn w:val="Normal"/>
    <w:link w:val="TextodebaloChar"/>
    <w:uiPriority w:val="99"/>
    <w:semiHidden/>
    <w:unhideWhenUsed/>
    <w:rsid w:val="00C55C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5CF8"/>
    <w:rPr>
      <w:rFonts w:ascii="Tahoma" w:hAnsi="Tahoma" w:cs="Tahoma"/>
      <w:sz w:val="16"/>
      <w:szCs w:val="16"/>
    </w:rPr>
  </w:style>
  <w:style w:type="paragraph" w:styleId="PargrafodaLista">
    <w:name w:val="List Paragraph"/>
    <w:basedOn w:val="Normal"/>
    <w:uiPriority w:val="34"/>
    <w:qFormat/>
    <w:rsid w:val="00D20108"/>
    <w:pPr>
      <w:ind w:left="720"/>
      <w:contextualSpacing/>
    </w:pPr>
  </w:style>
  <w:style w:type="paragraph" w:styleId="SemEspaamento">
    <w:name w:val="No Spacing"/>
    <w:uiPriority w:val="1"/>
    <w:qFormat/>
    <w:rsid w:val="00387105"/>
    <w:rPr>
      <w:rFonts w:cs="Times New Roman"/>
      <w:sz w:val="22"/>
      <w:szCs w:val="22"/>
    </w:rPr>
  </w:style>
  <w:style w:type="character" w:styleId="Refdecomentrio">
    <w:name w:val="annotation reference"/>
    <w:basedOn w:val="Fontepargpadro"/>
    <w:uiPriority w:val="99"/>
    <w:semiHidden/>
    <w:unhideWhenUsed/>
    <w:rsid w:val="000A1780"/>
    <w:rPr>
      <w:sz w:val="16"/>
      <w:szCs w:val="16"/>
    </w:rPr>
  </w:style>
  <w:style w:type="paragraph" w:styleId="Textodecomentrio">
    <w:name w:val="annotation text"/>
    <w:basedOn w:val="Normal"/>
    <w:link w:val="TextodecomentrioChar"/>
    <w:uiPriority w:val="99"/>
    <w:semiHidden/>
    <w:unhideWhenUsed/>
    <w:rsid w:val="000A178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1780"/>
    <w:rPr>
      <w:rFonts w:cs="Times New Roman"/>
    </w:rPr>
  </w:style>
  <w:style w:type="paragraph" w:styleId="Assuntodocomentrio">
    <w:name w:val="annotation subject"/>
    <w:basedOn w:val="Textodecomentrio"/>
    <w:next w:val="Textodecomentrio"/>
    <w:link w:val="AssuntodocomentrioChar"/>
    <w:uiPriority w:val="99"/>
    <w:semiHidden/>
    <w:unhideWhenUsed/>
    <w:rsid w:val="000A1780"/>
    <w:rPr>
      <w:b/>
      <w:bCs/>
    </w:rPr>
  </w:style>
  <w:style w:type="character" w:customStyle="1" w:styleId="AssuntodocomentrioChar">
    <w:name w:val="Assunto do comentário Char"/>
    <w:basedOn w:val="TextodecomentrioChar"/>
    <w:link w:val="Assuntodocomentrio"/>
    <w:uiPriority w:val="99"/>
    <w:semiHidden/>
    <w:rsid w:val="000A1780"/>
    <w:rPr>
      <w:rFonts w:cs="Times New Roman"/>
      <w:b/>
      <w:bCs/>
    </w:rPr>
  </w:style>
  <w:style w:type="paragraph" w:styleId="Textodenotaderodap">
    <w:name w:val="footnote text"/>
    <w:basedOn w:val="Normal"/>
    <w:link w:val="TextodenotaderodapChar"/>
    <w:uiPriority w:val="99"/>
    <w:semiHidden/>
    <w:unhideWhenUsed/>
    <w:rsid w:val="001A5C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A5CF9"/>
    <w:rPr>
      <w:rFonts w:cs="Times New Roman"/>
    </w:rPr>
  </w:style>
  <w:style w:type="character" w:styleId="Refdenotaderodap">
    <w:name w:val="footnote reference"/>
    <w:basedOn w:val="Fontepargpadro"/>
    <w:uiPriority w:val="99"/>
    <w:semiHidden/>
    <w:unhideWhenUsed/>
    <w:rsid w:val="001A5CF9"/>
    <w:rPr>
      <w:vertAlign w:val="superscript"/>
    </w:rPr>
  </w:style>
  <w:style w:type="paragraph" w:styleId="Pr-formataoHTML">
    <w:name w:val="HTML Preformatted"/>
    <w:basedOn w:val="Normal"/>
    <w:link w:val="Pr-formataoHTMLChar"/>
    <w:uiPriority w:val="99"/>
    <w:semiHidden/>
    <w:unhideWhenUsed/>
    <w:rsid w:val="005C6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C66A1"/>
    <w:rPr>
      <w:rFonts w:ascii="Courier New" w:hAnsi="Courier New" w:cs="Courier New"/>
    </w:rPr>
  </w:style>
  <w:style w:type="character" w:customStyle="1" w:styleId="Ttulo4Char">
    <w:name w:val="Título 4 Char"/>
    <w:basedOn w:val="Fontepargpadro"/>
    <w:link w:val="Ttulo4"/>
    <w:uiPriority w:val="9"/>
    <w:semiHidden/>
    <w:rsid w:val="007D670E"/>
    <w:rPr>
      <w:rFonts w:asciiTheme="majorHAnsi" w:eastAsiaTheme="majorEastAsia" w:hAnsiTheme="majorHAnsi" w:cstheme="majorBidi"/>
      <w:b/>
      <w:bCs/>
      <w:i/>
      <w:iCs/>
      <w:color w:val="5B9BD5" w:themeColor="accent1"/>
      <w:sz w:val="22"/>
      <w:szCs w:val="22"/>
    </w:rPr>
  </w:style>
  <w:style w:type="paragraph" w:styleId="Textodenotadefim">
    <w:name w:val="endnote text"/>
    <w:basedOn w:val="Normal"/>
    <w:link w:val="TextodenotadefimChar"/>
    <w:uiPriority w:val="99"/>
    <w:semiHidden/>
    <w:unhideWhenUsed/>
    <w:rsid w:val="0081722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17220"/>
    <w:rPr>
      <w:rFonts w:cs="Times New Roman"/>
    </w:rPr>
  </w:style>
  <w:style w:type="character" w:styleId="Refdenotadefim">
    <w:name w:val="endnote reference"/>
    <w:basedOn w:val="Fontepargpadro"/>
    <w:uiPriority w:val="99"/>
    <w:semiHidden/>
    <w:unhideWhenUsed/>
    <w:rsid w:val="008172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8660">
      <w:bodyDiv w:val="1"/>
      <w:marLeft w:val="0"/>
      <w:marRight w:val="0"/>
      <w:marTop w:val="0"/>
      <w:marBottom w:val="0"/>
      <w:divBdr>
        <w:top w:val="none" w:sz="0" w:space="0" w:color="auto"/>
        <w:left w:val="none" w:sz="0" w:space="0" w:color="auto"/>
        <w:bottom w:val="none" w:sz="0" w:space="0" w:color="auto"/>
        <w:right w:val="none" w:sz="0" w:space="0" w:color="auto"/>
      </w:divBdr>
    </w:div>
    <w:div w:id="550458330">
      <w:bodyDiv w:val="1"/>
      <w:marLeft w:val="0"/>
      <w:marRight w:val="0"/>
      <w:marTop w:val="0"/>
      <w:marBottom w:val="0"/>
      <w:divBdr>
        <w:top w:val="none" w:sz="0" w:space="0" w:color="auto"/>
        <w:left w:val="none" w:sz="0" w:space="0" w:color="auto"/>
        <w:bottom w:val="none" w:sz="0" w:space="0" w:color="auto"/>
        <w:right w:val="none" w:sz="0" w:space="0" w:color="auto"/>
      </w:divBdr>
    </w:div>
    <w:div w:id="752510728">
      <w:bodyDiv w:val="1"/>
      <w:marLeft w:val="0"/>
      <w:marRight w:val="0"/>
      <w:marTop w:val="0"/>
      <w:marBottom w:val="0"/>
      <w:divBdr>
        <w:top w:val="none" w:sz="0" w:space="0" w:color="auto"/>
        <w:left w:val="none" w:sz="0" w:space="0" w:color="auto"/>
        <w:bottom w:val="none" w:sz="0" w:space="0" w:color="auto"/>
        <w:right w:val="none" w:sz="0" w:space="0" w:color="auto"/>
      </w:divBdr>
    </w:div>
    <w:div w:id="1321618748">
      <w:bodyDiv w:val="1"/>
      <w:marLeft w:val="0"/>
      <w:marRight w:val="0"/>
      <w:marTop w:val="0"/>
      <w:marBottom w:val="0"/>
      <w:divBdr>
        <w:top w:val="none" w:sz="0" w:space="0" w:color="auto"/>
        <w:left w:val="none" w:sz="0" w:space="0" w:color="auto"/>
        <w:bottom w:val="none" w:sz="0" w:space="0" w:color="auto"/>
        <w:right w:val="none" w:sz="0" w:space="0" w:color="auto"/>
      </w:divBdr>
    </w:div>
    <w:div w:id="1325694867">
      <w:bodyDiv w:val="1"/>
      <w:marLeft w:val="0"/>
      <w:marRight w:val="0"/>
      <w:marTop w:val="0"/>
      <w:marBottom w:val="0"/>
      <w:divBdr>
        <w:top w:val="none" w:sz="0" w:space="0" w:color="auto"/>
        <w:left w:val="none" w:sz="0" w:space="0" w:color="auto"/>
        <w:bottom w:val="none" w:sz="0" w:space="0" w:color="auto"/>
        <w:right w:val="none" w:sz="0" w:space="0" w:color="auto"/>
      </w:divBdr>
    </w:div>
    <w:div w:id="1469743006">
      <w:bodyDiv w:val="1"/>
      <w:marLeft w:val="0"/>
      <w:marRight w:val="0"/>
      <w:marTop w:val="0"/>
      <w:marBottom w:val="0"/>
      <w:divBdr>
        <w:top w:val="none" w:sz="0" w:space="0" w:color="auto"/>
        <w:left w:val="none" w:sz="0" w:space="0" w:color="auto"/>
        <w:bottom w:val="none" w:sz="0" w:space="0" w:color="auto"/>
        <w:right w:val="none" w:sz="0" w:space="0" w:color="auto"/>
      </w:divBdr>
    </w:div>
    <w:div w:id="1512452226">
      <w:bodyDiv w:val="1"/>
      <w:marLeft w:val="0"/>
      <w:marRight w:val="0"/>
      <w:marTop w:val="0"/>
      <w:marBottom w:val="0"/>
      <w:divBdr>
        <w:top w:val="none" w:sz="0" w:space="0" w:color="auto"/>
        <w:left w:val="none" w:sz="0" w:space="0" w:color="auto"/>
        <w:bottom w:val="none" w:sz="0" w:space="0" w:color="auto"/>
        <w:right w:val="none" w:sz="0" w:space="0" w:color="auto"/>
      </w:divBdr>
    </w:div>
    <w:div w:id="1522890585">
      <w:bodyDiv w:val="1"/>
      <w:marLeft w:val="0"/>
      <w:marRight w:val="0"/>
      <w:marTop w:val="0"/>
      <w:marBottom w:val="0"/>
      <w:divBdr>
        <w:top w:val="none" w:sz="0" w:space="0" w:color="auto"/>
        <w:left w:val="none" w:sz="0" w:space="0" w:color="auto"/>
        <w:bottom w:val="none" w:sz="0" w:space="0" w:color="auto"/>
        <w:right w:val="none" w:sz="0" w:space="0" w:color="auto"/>
      </w:divBdr>
      <w:divsChild>
        <w:div w:id="1342465877">
          <w:marLeft w:val="0"/>
          <w:marRight w:val="0"/>
          <w:marTop w:val="0"/>
          <w:marBottom w:val="0"/>
          <w:divBdr>
            <w:top w:val="none" w:sz="0" w:space="0" w:color="auto"/>
            <w:left w:val="none" w:sz="0" w:space="0" w:color="auto"/>
            <w:bottom w:val="none" w:sz="0" w:space="0" w:color="auto"/>
            <w:right w:val="none" w:sz="0" w:space="0" w:color="auto"/>
          </w:divBdr>
        </w:div>
        <w:div w:id="1051460900">
          <w:marLeft w:val="-57"/>
          <w:marRight w:val="0"/>
          <w:marTop w:val="0"/>
          <w:marBottom w:val="0"/>
          <w:divBdr>
            <w:top w:val="none" w:sz="0" w:space="0" w:color="auto"/>
            <w:left w:val="none" w:sz="0" w:space="0" w:color="auto"/>
            <w:bottom w:val="none" w:sz="0" w:space="0" w:color="auto"/>
            <w:right w:val="none" w:sz="0" w:space="0" w:color="auto"/>
          </w:divBdr>
          <w:divsChild>
            <w:div w:id="1369062588">
              <w:marLeft w:val="0"/>
              <w:marRight w:val="0"/>
              <w:marTop w:val="0"/>
              <w:marBottom w:val="0"/>
              <w:divBdr>
                <w:top w:val="none" w:sz="0" w:space="0" w:color="auto"/>
                <w:left w:val="none" w:sz="0" w:space="0" w:color="auto"/>
                <w:bottom w:val="none" w:sz="0" w:space="0" w:color="auto"/>
                <w:right w:val="none" w:sz="0" w:space="0" w:color="auto"/>
              </w:divBdr>
            </w:div>
            <w:div w:id="518592472">
              <w:marLeft w:val="0"/>
              <w:marRight w:val="0"/>
              <w:marTop w:val="0"/>
              <w:marBottom w:val="0"/>
              <w:divBdr>
                <w:top w:val="none" w:sz="0" w:space="0" w:color="auto"/>
                <w:left w:val="none" w:sz="0" w:space="0" w:color="auto"/>
                <w:bottom w:val="none" w:sz="0" w:space="0" w:color="auto"/>
                <w:right w:val="none" w:sz="0" w:space="0" w:color="auto"/>
              </w:divBdr>
            </w:div>
          </w:divsChild>
        </w:div>
        <w:div w:id="1411999488">
          <w:marLeft w:val="-57"/>
          <w:marRight w:val="0"/>
          <w:marTop w:val="0"/>
          <w:marBottom w:val="0"/>
          <w:divBdr>
            <w:top w:val="none" w:sz="0" w:space="0" w:color="auto"/>
            <w:left w:val="none" w:sz="0" w:space="0" w:color="auto"/>
            <w:bottom w:val="none" w:sz="0" w:space="0" w:color="auto"/>
            <w:right w:val="none" w:sz="0" w:space="0" w:color="auto"/>
          </w:divBdr>
          <w:divsChild>
            <w:div w:id="893078876">
              <w:marLeft w:val="0"/>
              <w:marRight w:val="0"/>
              <w:marTop w:val="0"/>
              <w:marBottom w:val="0"/>
              <w:divBdr>
                <w:top w:val="none" w:sz="0" w:space="0" w:color="auto"/>
                <w:left w:val="none" w:sz="0" w:space="0" w:color="auto"/>
                <w:bottom w:val="none" w:sz="0" w:space="0" w:color="auto"/>
                <w:right w:val="none" w:sz="0" w:space="0" w:color="auto"/>
              </w:divBdr>
            </w:div>
          </w:divsChild>
        </w:div>
        <w:div w:id="431168799">
          <w:marLeft w:val="663"/>
          <w:marRight w:val="0"/>
          <w:marTop w:val="0"/>
          <w:marBottom w:val="0"/>
          <w:divBdr>
            <w:top w:val="none" w:sz="0" w:space="0" w:color="auto"/>
            <w:left w:val="none" w:sz="0" w:space="0" w:color="auto"/>
            <w:bottom w:val="none" w:sz="0" w:space="0" w:color="auto"/>
            <w:right w:val="none" w:sz="0" w:space="0" w:color="auto"/>
          </w:divBdr>
          <w:divsChild>
            <w:div w:id="2125730678">
              <w:marLeft w:val="0"/>
              <w:marRight w:val="0"/>
              <w:marTop w:val="0"/>
              <w:marBottom w:val="0"/>
              <w:divBdr>
                <w:top w:val="none" w:sz="0" w:space="0" w:color="auto"/>
                <w:left w:val="none" w:sz="0" w:space="0" w:color="auto"/>
                <w:bottom w:val="none" w:sz="0" w:space="0" w:color="auto"/>
                <w:right w:val="none" w:sz="0" w:space="0" w:color="auto"/>
              </w:divBdr>
            </w:div>
          </w:divsChild>
        </w:div>
        <w:div w:id="74013053">
          <w:marLeft w:val="663"/>
          <w:marRight w:val="0"/>
          <w:marTop w:val="0"/>
          <w:marBottom w:val="0"/>
          <w:divBdr>
            <w:top w:val="none" w:sz="0" w:space="0" w:color="auto"/>
            <w:left w:val="none" w:sz="0" w:space="0" w:color="auto"/>
            <w:bottom w:val="none" w:sz="0" w:space="0" w:color="auto"/>
            <w:right w:val="none" w:sz="0" w:space="0" w:color="auto"/>
          </w:divBdr>
          <w:divsChild>
            <w:div w:id="752047290">
              <w:marLeft w:val="0"/>
              <w:marRight w:val="0"/>
              <w:marTop w:val="0"/>
              <w:marBottom w:val="0"/>
              <w:divBdr>
                <w:top w:val="none" w:sz="0" w:space="0" w:color="auto"/>
                <w:left w:val="none" w:sz="0" w:space="0" w:color="auto"/>
                <w:bottom w:val="none" w:sz="0" w:space="0" w:color="auto"/>
                <w:right w:val="none" w:sz="0" w:space="0" w:color="auto"/>
              </w:divBdr>
            </w:div>
          </w:divsChild>
        </w:div>
        <w:div w:id="757944046">
          <w:marLeft w:val="663"/>
          <w:marRight w:val="0"/>
          <w:marTop w:val="0"/>
          <w:marBottom w:val="0"/>
          <w:divBdr>
            <w:top w:val="none" w:sz="0" w:space="0" w:color="auto"/>
            <w:left w:val="none" w:sz="0" w:space="0" w:color="auto"/>
            <w:bottom w:val="none" w:sz="0" w:space="0" w:color="auto"/>
            <w:right w:val="none" w:sz="0" w:space="0" w:color="auto"/>
          </w:divBdr>
        </w:div>
        <w:div w:id="65029580">
          <w:marLeft w:val="663"/>
          <w:marRight w:val="0"/>
          <w:marTop w:val="0"/>
          <w:marBottom w:val="0"/>
          <w:divBdr>
            <w:top w:val="none" w:sz="0" w:space="0" w:color="auto"/>
            <w:left w:val="none" w:sz="0" w:space="0" w:color="auto"/>
            <w:bottom w:val="none" w:sz="0" w:space="0" w:color="auto"/>
            <w:right w:val="none" w:sz="0" w:space="0" w:color="auto"/>
          </w:divBdr>
          <w:divsChild>
            <w:div w:id="697894882">
              <w:marLeft w:val="0"/>
              <w:marRight w:val="0"/>
              <w:marTop w:val="0"/>
              <w:marBottom w:val="0"/>
              <w:divBdr>
                <w:top w:val="none" w:sz="0" w:space="0" w:color="auto"/>
                <w:left w:val="none" w:sz="0" w:space="0" w:color="auto"/>
                <w:bottom w:val="none" w:sz="0" w:space="0" w:color="auto"/>
                <w:right w:val="none" w:sz="0" w:space="0" w:color="auto"/>
              </w:divBdr>
            </w:div>
          </w:divsChild>
        </w:div>
        <w:div w:id="1237089728">
          <w:marLeft w:val="-57"/>
          <w:marRight w:val="0"/>
          <w:marTop w:val="0"/>
          <w:marBottom w:val="0"/>
          <w:divBdr>
            <w:top w:val="none" w:sz="0" w:space="0" w:color="auto"/>
            <w:left w:val="none" w:sz="0" w:space="0" w:color="auto"/>
            <w:bottom w:val="none" w:sz="0" w:space="0" w:color="auto"/>
            <w:right w:val="none" w:sz="0" w:space="0" w:color="auto"/>
          </w:divBdr>
        </w:div>
        <w:div w:id="1409380409">
          <w:marLeft w:val="-57"/>
          <w:marRight w:val="0"/>
          <w:marTop w:val="0"/>
          <w:marBottom w:val="0"/>
          <w:divBdr>
            <w:top w:val="none" w:sz="0" w:space="0" w:color="auto"/>
            <w:left w:val="none" w:sz="0" w:space="0" w:color="auto"/>
            <w:bottom w:val="none" w:sz="0" w:space="0" w:color="auto"/>
            <w:right w:val="none" w:sz="0" w:space="0" w:color="auto"/>
          </w:divBdr>
        </w:div>
        <w:div w:id="1527138199">
          <w:marLeft w:val="0"/>
          <w:marRight w:val="0"/>
          <w:marTop w:val="0"/>
          <w:marBottom w:val="0"/>
          <w:divBdr>
            <w:top w:val="none" w:sz="0" w:space="0" w:color="auto"/>
            <w:left w:val="none" w:sz="0" w:space="0" w:color="auto"/>
            <w:bottom w:val="none" w:sz="0" w:space="0" w:color="auto"/>
            <w:right w:val="none" w:sz="0" w:space="0" w:color="auto"/>
          </w:divBdr>
        </w:div>
        <w:div w:id="893928053">
          <w:marLeft w:val="0"/>
          <w:marRight w:val="0"/>
          <w:marTop w:val="0"/>
          <w:marBottom w:val="0"/>
          <w:divBdr>
            <w:top w:val="none" w:sz="0" w:space="0" w:color="auto"/>
            <w:left w:val="none" w:sz="0" w:space="0" w:color="auto"/>
            <w:bottom w:val="none" w:sz="0" w:space="0" w:color="auto"/>
            <w:right w:val="none" w:sz="0" w:space="0" w:color="auto"/>
          </w:divBdr>
          <w:divsChild>
            <w:div w:id="344668922">
              <w:marLeft w:val="0"/>
              <w:marRight w:val="0"/>
              <w:marTop w:val="0"/>
              <w:marBottom w:val="0"/>
              <w:divBdr>
                <w:top w:val="none" w:sz="0" w:space="0" w:color="auto"/>
                <w:left w:val="none" w:sz="0" w:space="0" w:color="auto"/>
                <w:bottom w:val="none" w:sz="0" w:space="0" w:color="auto"/>
                <w:right w:val="none" w:sz="0" w:space="0" w:color="auto"/>
              </w:divBdr>
            </w:div>
          </w:divsChild>
        </w:div>
        <w:div w:id="467360245">
          <w:marLeft w:val="0"/>
          <w:marRight w:val="0"/>
          <w:marTop w:val="0"/>
          <w:marBottom w:val="0"/>
          <w:divBdr>
            <w:top w:val="none" w:sz="0" w:space="0" w:color="auto"/>
            <w:left w:val="none" w:sz="0" w:space="0" w:color="auto"/>
            <w:bottom w:val="none" w:sz="0" w:space="0" w:color="auto"/>
            <w:right w:val="none" w:sz="0" w:space="0" w:color="auto"/>
          </w:divBdr>
        </w:div>
        <w:div w:id="1911960671">
          <w:marLeft w:val="0"/>
          <w:marRight w:val="0"/>
          <w:marTop w:val="0"/>
          <w:marBottom w:val="0"/>
          <w:divBdr>
            <w:top w:val="none" w:sz="0" w:space="0" w:color="auto"/>
            <w:left w:val="none" w:sz="0" w:space="0" w:color="auto"/>
            <w:bottom w:val="none" w:sz="0" w:space="0" w:color="auto"/>
            <w:right w:val="none" w:sz="0" w:space="0" w:color="auto"/>
          </w:divBdr>
          <w:divsChild>
            <w:div w:id="771323428">
              <w:marLeft w:val="0"/>
              <w:marRight w:val="0"/>
              <w:marTop w:val="0"/>
              <w:marBottom w:val="0"/>
              <w:divBdr>
                <w:top w:val="none" w:sz="0" w:space="0" w:color="auto"/>
                <w:left w:val="none" w:sz="0" w:space="0" w:color="auto"/>
                <w:bottom w:val="none" w:sz="0" w:space="0" w:color="auto"/>
                <w:right w:val="none" w:sz="0" w:space="0" w:color="auto"/>
              </w:divBdr>
            </w:div>
          </w:divsChild>
        </w:div>
        <w:div w:id="1158693053">
          <w:marLeft w:val="0"/>
          <w:marRight w:val="0"/>
          <w:marTop w:val="0"/>
          <w:marBottom w:val="0"/>
          <w:divBdr>
            <w:top w:val="none" w:sz="0" w:space="0" w:color="auto"/>
            <w:left w:val="none" w:sz="0" w:space="0" w:color="auto"/>
            <w:bottom w:val="none" w:sz="0" w:space="0" w:color="auto"/>
            <w:right w:val="none" w:sz="0" w:space="0" w:color="auto"/>
          </w:divBdr>
        </w:div>
        <w:div w:id="691802331">
          <w:marLeft w:val="720"/>
          <w:marRight w:val="0"/>
          <w:marTop w:val="0"/>
          <w:marBottom w:val="0"/>
          <w:divBdr>
            <w:top w:val="none" w:sz="0" w:space="0" w:color="auto"/>
            <w:left w:val="none" w:sz="0" w:space="0" w:color="auto"/>
            <w:bottom w:val="none" w:sz="0" w:space="0" w:color="auto"/>
            <w:right w:val="none" w:sz="0" w:space="0" w:color="auto"/>
          </w:divBdr>
        </w:div>
        <w:div w:id="693967962">
          <w:marLeft w:val="720"/>
          <w:marRight w:val="0"/>
          <w:marTop w:val="0"/>
          <w:marBottom w:val="0"/>
          <w:divBdr>
            <w:top w:val="none" w:sz="0" w:space="0" w:color="auto"/>
            <w:left w:val="none" w:sz="0" w:space="0" w:color="auto"/>
            <w:bottom w:val="none" w:sz="0" w:space="0" w:color="auto"/>
            <w:right w:val="none" w:sz="0" w:space="0" w:color="auto"/>
          </w:divBdr>
        </w:div>
        <w:div w:id="2014335184">
          <w:marLeft w:val="720"/>
          <w:marRight w:val="0"/>
          <w:marTop w:val="0"/>
          <w:marBottom w:val="0"/>
          <w:divBdr>
            <w:top w:val="none" w:sz="0" w:space="0" w:color="auto"/>
            <w:left w:val="none" w:sz="0" w:space="0" w:color="auto"/>
            <w:bottom w:val="none" w:sz="0" w:space="0" w:color="auto"/>
            <w:right w:val="none" w:sz="0" w:space="0" w:color="auto"/>
          </w:divBdr>
          <w:divsChild>
            <w:div w:id="1193807969">
              <w:marLeft w:val="0"/>
              <w:marRight w:val="0"/>
              <w:marTop w:val="0"/>
              <w:marBottom w:val="0"/>
              <w:divBdr>
                <w:top w:val="none" w:sz="0" w:space="0" w:color="auto"/>
                <w:left w:val="none" w:sz="0" w:space="0" w:color="auto"/>
                <w:bottom w:val="none" w:sz="0" w:space="0" w:color="auto"/>
                <w:right w:val="none" w:sz="0" w:space="0" w:color="auto"/>
              </w:divBdr>
            </w:div>
          </w:divsChild>
        </w:div>
        <w:div w:id="794637358">
          <w:marLeft w:val="720"/>
          <w:marRight w:val="0"/>
          <w:marTop w:val="0"/>
          <w:marBottom w:val="0"/>
          <w:divBdr>
            <w:top w:val="none" w:sz="0" w:space="0" w:color="auto"/>
            <w:left w:val="none" w:sz="0" w:space="0" w:color="auto"/>
            <w:bottom w:val="none" w:sz="0" w:space="0" w:color="auto"/>
            <w:right w:val="none" w:sz="0" w:space="0" w:color="auto"/>
          </w:divBdr>
          <w:divsChild>
            <w:div w:id="1314216754">
              <w:marLeft w:val="0"/>
              <w:marRight w:val="0"/>
              <w:marTop w:val="0"/>
              <w:marBottom w:val="0"/>
              <w:divBdr>
                <w:top w:val="none" w:sz="0" w:space="0" w:color="auto"/>
                <w:left w:val="none" w:sz="0" w:space="0" w:color="auto"/>
                <w:bottom w:val="none" w:sz="0" w:space="0" w:color="auto"/>
                <w:right w:val="none" w:sz="0" w:space="0" w:color="auto"/>
              </w:divBdr>
            </w:div>
          </w:divsChild>
        </w:div>
        <w:div w:id="1857843008">
          <w:marLeft w:val="720"/>
          <w:marRight w:val="0"/>
          <w:marTop w:val="0"/>
          <w:marBottom w:val="0"/>
          <w:divBdr>
            <w:top w:val="none" w:sz="0" w:space="0" w:color="auto"/>
            <w:left w:val="none" w:sz="0" w:space="0" w:color="auto"/>
            <w:bottom w:val="none" w:sz="0" w:space="0" w:color="auto"/>
            <w:right w:val="none" w:sz="0" w:space="0" w:color="auto"/>
          </w:divBdr>
        </w:div>
        <w:div w:id="1910723451">
          <w:marLeft w:val="1080"/>
          <w:marRight w:val="0"/>
          <w:marTop w:val="0"/>
          <w:marBottom w:val="0"/>
          <w:divBdr>
            <w:top w:val="none" w:sz="0" w:space="0" w:color="auto"/>
            <w:left w:val="none" w:sz="0" w:space="0" w:color="auto"/>
            <w:bottom w:val="none" w:sz="0" w:space="0" w:color="auto"/>
            <w:right w:val="none" w:sz="0" w:space="0" w:color="auto"/>
          </w:divBdr>
          <w:divsChild>
            <w:div w:id="2026245350">
              <w:marLeft w:val="0"/>
              <w:marRight w:val="0"/>
              <w:marTop w:val="0"/>
              <w:marBottom w:val="0"/>
              <w:divBdr>
                <w:top w:val="none" w:sz="0" w:space="0" w:color="auto"/>
                <w:left w:val="none" w:sz="0" w:space="0" w:color="auto"/>
                <w:bottom w:val="none" w:sz="0" w:space="0" w:color="auto"/>
                <w:right w:val="none" w:sz="0" w:space="0" w:color="auto"/>
              </w:divBdr>
            </w:div>
          </w:divsChild>
        </w:div>
        <w:div w:id="1154641639">
          <w:marLeft w:val="1080"/>
          <w:marRight w:val="0"/>
          <w:marTop w:val="0"/>
          <w:marBottom w:val="0"/>
          <w:divBdr>
            <w:top w:val="none" w:sz="0" w:space="0" w:color="auto"/>
            <w:left w:val="none" w:sz="0" w:space="0" w:color="auto"/>
            <w:bottom w:val="none" w:sz="0" w:space="0" w:color="auto"/>
            <w:right w:val="none" w:sz="0" w:space="0" w:color="auto"/>
          </w:divBdr>
        </w:div>
        <w:div w:id="1280259466">
          <w:marLeft w:val="720"/>
          <w:marRight w:val="0"/>
          <w:marTop w:val="0"/>
          <w:marBottom w:val="0"/>
          <w:divBdr>
            <w:top w:val="none" w:sz="0" w:space="0" w:color="auto"/>
            <w:left w:val="none" w:sz="0" w:space="0" w:color="auto"/>
            <w:bottom w:val="none" w:sz="0" w:space="0" w:color="auto"/>
            <w:right w:val="none" w:sz="0" w:space="0" w:color="auto"/>
          </w:divBdr>
        </w:div>
        <w:div w:id="2075157645">
          <w:marLeft w:val="0"/>
          <w:marRight w:val="0"/>
          <w:marTop w:val="0"/>
          <w:marBottom w:val="0"/>
          <w:divBdr>
            <w:top w:val="none" w:sz="0" w:space="0" w:color="auto"/>
            <w:left w:val="none" w:sz="0" w:space="0" w:color="auto"/>
            <w:bottom w:val="none" w:sz="0" w:space="0" w:color="auto"/>
            <w:right w:val="none" w:sz="0" w:space="0" w:color="auto"/>
          </w:divBdr>
        </w:div>
        <w:div w:id="287008069">
          <w:marLeft w:val="0"/>
          <w:marRight w:val="0"/>
          <w:marTop w:val="0"/>
          <w:marBottom w:val="0"/>
          <w:divBdr>
            <w:top w:val="none" w:sz="0" w:space="0" w:color="auto"/>
            <w:left w:val="none" w:sz="0" w:space="0" w:color="auto"/>
            <w:bottom w:val="none" w:sz="0" w:space="0" w:color="auto"/>
            <w:right w:val="none" w:sz="0" w:space="0" w:color="auto"/>
          </w:divBdr>
        </w:div>
        <w:div w:id="1034843454">
          <w:marLeft w:val="0"/>
          <w:marRight w:val="0"/>
          <w:marTop w:val="0"/>
          <w:marBottom w:val="0"/>
          <w:divBdr>
            <w:top w:val="none" w:sz="0" w:space="0" w:color="auto"/>
            <w:left w:val="none" w:sz="0" w:space="0" w:color="auto"/>
            <w:bottom w:val="none" w:sz="0" w:space="0" w:color="auto"/>
            <w:right w:val="none" w:sz="0" w:space="0" w:color="auto"/>
          </w:divBdr>
        </w:div>
        <w:div w:id="53429321">
          <w:marLeft w:val="0"/>
          <w:marRight w:val="0"/>
          <w:marTop w:val="0"/>
          <w:marBottom w:val="0"/>
          <w:divBdr>
            <w:top w:val="none" w:sz="0" w:space="0" w:color="auto"/>
            <w:left w:val="none" w:sz="0" w:space="0" w:color="auto"/>
            <w:bottom w:val="none" w:sz="0" w:space="0" w:color="auto"/>
            <w:right w:val="none" w:sz="0" w:space="0" w:color="auto"/>
          </w:divBdr>
        </w:div>
        <w:div w:id="1131676107">
          <w:marLeft w:val="0"/>
          <w:marRight w:val="0"/>
          <w:marTop w:val="0"/>
          <w:marBottom w:val="0"/>
          <w:divBdr>
            <w:top w:val="none" w:sz="0" w:space="0" w:color="auto"/>
            <w:left w:val="none" w:sz="0" w:space="0" w:color="auto"/>
            <w:bottom w:val="none" w:sz="0" w:space="0" w:color="auto"/>
            <w:right w:val="none" w:sz="0" w:space="0" w:color="auto"/>
          </w:divBdr>
        </w:div>
        <w:div w:id="1118792139">
          <w:marLeft w:val="720"/>
          <w:marRight w:val="0"/>
          <w:marTop w:val="0"/>
          <w:marBottom w:val="0"/>
          <w:divBdr>
            <w:top w:val="none" w:sz="0" w:space="0" w:color="auto"/>
            <w:left w:val="none" w:sz="0" w:space="0" w:color="auto"/>
            <w:bottom w:val="none" w:sz="0" w:space="0" w:color="auto"/>
            <w:right w:val="none" w:sz="0" w:space="0" w:color="auto"/>
          </w:divBdr>
        </w:div>
        <w:div w:id="1154876278">
          <w:marLeft w:val="0"/>
          <w:marRight w:val="0"/>
          <w:marTop w:val="0"/>
          <w:marBottom w:val="0"/>
          <w:divBdr>
            <w:top w:val="none" w:sz="0" w:space="0" w:color="auto"/>
            <w:left w:val="none" w:sz="0" w:space="0" w:color="auto"/>
            <w:bottom w:val="none" w:sz="0" w:space="0" w:color="auto"/>
            <w:right w:val="none" w:sz="0" w:space="0" w:color="auto"/>
          </w:divBdr>
        </w:div>
        <w:div w:id="1496070168">
          <w:marLeft w:val="720"/>
          <w:marRight w:val="0"/>
          <w:marTop w:val="0"/>
          <w:marBottom w:val="0"/>
          <w:divBdr>
            <w:top w:val="none" w:sz="0" w:space="0" w:color="auto"/>
            <w:left w:val="none" w:sz="0" w:space="0" w:color="auto"/>
            <w:bottom w:val="none" w:sz="0" w:space="0" w:color="auto"/>
            <w:right w:val="none" w:sz="0" w:space="0" w:color="auto"/>
          </w:divBdr>
        </w:div>
        <w:div w:id="341858106">
          <w:marLeft w:val="720"/>
          <w:marRight w:val="0"/>
          <w:marTop w:val="0"/>
          <w:marBottom w:val="0"/>
          <w:divBdr>
            <w:top w:val="none" w:sz="0" w:space="0" w:color="auto"/>
            <w:left w:val="none" w:sz="0" w:space="0" w:color="auto"/>
            <w:bottom w:val="none" w:sz="0" w:space="0" w:color="auto"/>
            <w:right w:val="none" w:sz="0" w:space="0" w:color="auto"/>
          </w:divBdr>
        </w:div>
        <w:div w:id="1834179846">
          <w:marLeft w:val="720"/>
          <w:marRight w:val="0"/>
          <w:marTop w:val="0"/>
          <w:marBottom w:val="0"/>
          <w:divBdr>
            <w:top w:val="none" w:sz="0" w:space="0" w:color="auto"/>
            <w:left w:val="none" w:sz="0" w:space="0" w:color="auto"/>
            <w:bottom w:val="none" w:sz="0" w:space="0" w:color="auto"/>
            <w:right w:val="none" w:sz="0" w:space="0" w:color="auto"/>
          </w:divBdr>
        </w:div>
        <w:div w:id="1117219533">
          <w:marLeft w:val="0"/>
          <w:marRight w:val="0"/>
          <w:marTop w:val="0"/>
          <w:marBottom w:val="0"/>
          <w:divBdr>
            <w:top w:val="none" w:sz="0" w:space="0" w:color="auto"/>
            <w:left w:val="none" w:sz="0" w:space="0" w:color="auto"/>
            <w:bottom w:val="none" w:sz="0" w:space="0" w:color="auto"/>
            <w:right w:val="none" w:sz="0" w:space="0" w:color="auto"/>
          </w:divBdr>
        </w:div>
        <w:div w:id="1775855177">
          <w:marLeft w:val="720"/>
          <w:marRight w:val="0"/>
          <w:marTop w:val="0"/>
          <w:marBottom w:val="0"/>
          <w:divBdr>
            <w:top w:val="none" w:sz="0" w:space="0" w:color="auto"/>
            <w:left w:val="none" w:sz="0" w:space="0" w:color="auto"/>
            <w:bottom w:val="none" w:sz="0" w:space="0" w:color="auto"/>
            <w:right w:val="none" w:sz="0" w:space="0" w:color="auto"/>
          </w:divBdr>
        </w:div>
        <w:div w:id="915939268">
          <w:marLeft w:val="0"/>
          <w:marRight w:val="0"/>
          <w:marTop w:val="0"/>
          <w:marBottom w:val="0"/>
          <w:divBdr>
            <w:top w:val="none" w:sz="0" w:space="0" w:color="auto"/>
            <w:left w:val="none" w:sz="0" w:space="0" w:color="auto"/>
            <w:bottom w:val="none" w:sz="0" w:space="0" w:color="auto"/>
            <w:right w:val="none" w:sz="0" w:space="0" w:color="auto"/>
          </w:divBdr>
        </w:div>
        <w:div w:id="1140686063">
          <w:marLeft w:val="720"/>
          <w:marRight w:val="0"/>
          <w:marTop w:val="0"/>
          <w:marBottom w:val="0"/>
          <w:divBdr>
            <w:top w:val="none" w:sz="0" w:space="0" w:color="auto"/>
            <w:left w:val="none" w:sz="0" w:space="0" w:color="auto"/>
            <w:bottom w:val="none" w:sz="0" w:space="0" w:color="auto"/>
            <w:right w:val="none" w:sz="0" w:space="0" w:color="auto"/>
          </w:divBdr>
        </w:div>
        <w:div w:id="113644617">
          <w:marLeft w:val="720"/>
          <w:marRight w:val="0"/>
          <w:marTop w:val="0"/>
          <w:marBottom w:val="0"/>
          <w:divBdr>
            <w:top w:val="none" w:sz="0" w:space="0" w:color="auto"/>
            <w:left w:val="none" w:sz="0" w:space="0" w:color="auto"/>
            <w:bottom w:val="none" w:sz="0" w:space="0" w:color="auto"/>
            <w:right w:val="none" w:sz="0" w:space="0" w:color="auto"/>
          </w:divBdr>
        </w:div>
        <w:div w:id="1260216349">
          <w:marLeft w:val="0"/>
          <w:marRight w:val="0"/>
          <w:marTop w:val="0"/>
          <w:marBottom w:val="0"/>
          <w:divBdr>
            <w:top w:val="none" w:sz="0" w:space="0" w:color="auto"/>
            <w:left w:val="none" w:sz="0" w:space="0" w:color="auto"/>
            <w:bottom w:val="none" w:sz="0" w:space="0" w:color="auto"/>
            <w:right w:val="none" w:sz="0" w:space="0" w:color="auto"/>
          </w:divBdr>
        </w:div>
        <w:div w:id="1434593582">
          <w:marLeft w:val="720"/>
          <w:marRight w:val="0"/>
          <w:marTop w:val="0"/>
          <w:marBottom w:val="0"/>
          <w:divBdr>
            <w:top w:val="none" w:sz="0" w:space="0" w:color="auto"/>
            <w:left w:val="none" w:sz="0" w:space="0" w:color="auto"/>
            <w:bottom w:val="none" w:sz="0" w:space="0" w:color="auto"/>
            <w:right w:val="none" w:sz="0" w:space="0" w:color="auto"/>
          </w:divBdr>
        </w:div>
        <w:div w:id="1724594309">
          <w:marLeft w:val="0"/>
          <w:marRight w:val="0"/>
          <w:marTop w:val="0"/>
          <w:marBottom w:val="0"/>
          <w:divBdr>
            <w:top w:val="none" w:sz="0" w:space="0" w:color="auto"/>
            <w:left w:val="none" w:sz="0" w:space="0" w:color="auto"/>
            <w:bottom w:val="none" w:sz="0" w:space="0" w:color="auto"/>
            <w:right w:val="none" w:sz="0" w:space="0" w:color="auto"/>
          </w:divBdr>
        </w:div>
        <w:div w:id="1706322309">
          <w:marLeft w:val="0"/>
          <w:marRight w:val="0"/>
          <w:marTop w:val="0"/>
          <w:marBottom w:val="0"/>
          <w:divBdr>
            <w:top w:val="none" w:sz="0" w:space="0" w:color="auto"/>
            <w:left w:val="none" w:sz="0" w:space="0" w:color="auto"/>
            <w:bottom w:val="none" w:sz="0" w:space="0" w:color="auto"/>
            <w:right w:val="none" w:sz="0" w:space="0" w:color="auto"/>
          </w:divBdr>
        </w:div>
        <w:div w:id="1106000347">
          <w:marLeft w:val="0"/>
          <w:marRight w:val="0"/>
          <w:marTop w:val="0"/>
          <w:marBottom w:val="0"/>
          <w:divBdr>
            <w:top w:val="none" w:sz="0" w:space="0" w:color="auto"/>
            <w:left w:val="none" w:sz="0" w:space="0" w:color="auto"/>
            <w:bottom w:val="none" w:sz="0" w:space="0" w:color="auto"/>
            <w:right w:val="none" w:sz="0" w:space="0" w:color="auto"/>
          </w:divBdr>
        </w:div>
        <w:div w:id="423915520">
          <w:marLeft w:val="0"/>
          <w:marRight w:val="0"/>
          <w:marTop w:val="0"/>
          <w:marBottom w:val="0"/>
          <w:divBdr>
            <w:top w:val="none" w:sz="0" w:space="0" w:color="auto"/>
            <w:left w:val="none" w:sz="0" w:space="0" w:color="auto"/>
            <w:bottom w:val="none" w:sz="0" w:space="0" w:color="auto"/>
            <w:right w:val="none" w:sz="0" w:space="0" w:color="auto"/>
          </w:divBdr>
        </w:div>
        <w:div w:id="1598827898">
          <w:marLeft w:val="720"/>
          <w:marRight w:val="0"/>
          <w:marTop w:val="0"/>
          <w:marBottom w:val="0"/>
          <w:divBdr>
            <w:top w:val="none" w:sz="0" w:space="0" w:color="auto"/>
            <w:left w:val="none" w:sz="0" w:space="0" w:color="auto"/>
            <w:bottom w:val="none" w:sz="0" w:space="0" w:color="auto"/>
            <w:right w:val="none" w:sz="0" w:space="0" w:color="auto"/>
          </w:divBdr>
        </w:div>
        <w:div w:id="648244564">
          <w:marLeft w:val="720"/>
          <w:marRight w:val="0"/>
          <w:marTop w:val="0"/>
          <w:marBottom w:val="0"/>
          <w:divBdr>
            <w:top w:val="none" w:sz="0" w:space="0" w:color="auto"/>
            <w:left w:val="none" w:sz="0" w:space="0" w:color="auto"/>
            <w:bottom w:val="none" w:sz="0" w:space="0" w:color="auto"/>
            <w:right w:val="none" w:sz="0" w:space="0" w:color="auto"/>
          </w:divBdr>
        </w:div>
        <w:div w:id="1339891725">
          <w:marLeft w:val="720"/>
          <w:marRight w:val="0"/>
          <w:marTop w:val="0"/>
          <w:marBottom w:val="0"/>
          <w:divBdr>
            <w:top w:val="none" w:sz="0" w:space="0" w:color="auto"/>
            <w:left w:val="none" w:sz="0" w:space="0" w:color="auto"/>
            <w:bottom w:val="none" w:sz="0" w:space="0" w:color="auto"/>
            <w:right w:val="none" w:sz="0" w:space="0" w:color="auto"/>
          </w:divBdr>
        </w:div>
        <w:div w:id="582299155">
          <w:marLeft w:val="720"/>
          <w:marRight w:val="0"/>
          <w:marTop w:val="0"/>
          <w:marBottom w:val="0"/>
          <w:divBdr>
            <w:top w:val="none" w:sz="0" w:space="0" w:color="auto"/>
            <w:left w:val="none" w:sz="0" w:space="0" w:color="auto"/>
            <w:bottom w:val="none" w:sz="0" w:space="0" w:color="auto"/>
            <w:right w:val="none" w:sz="0" w:space="0" w:color="auto"/>
          </w:divBdr>
        </w:div>
        <w:div w:id="604507819">
          <w:marLeft w:val="720"/>
          <w:marRight w:val="0"/>
          <w:marTop w:val="0"/>
          <w:marBottom w:val="0"/>
          <w:divBdr>
            <w:top w:val="none" w:sz="0" w:space="0" w:color="auto"/>
            <w:left w:val="none" w:sz="0" w:space="0" w:color="auto"/>
            <w:bottom w:val="none" w:sz="0" w:space="0" w:color="auto"/>
            <w:right w:val="none" w:sz="0" w:space="0" w:color="auto"/>
          </w:divBdr>
        </w:div>
        <w:div w:id="1094862260">
          <w:marLeft w:val="0"/>
          <w:marRight w:val="0"/>
          <w:marTop w:val="0"/>
          <w:marBottom w:val="0"/>
          <w:divBdr>
            <w:top w:val="none" w:sz="0" w:space="0" w:color="auto"/>
            <w:left w:val="none" w:sz="0" w:space="0" w:color="auto"/>
            <w:bottom w:val="none" w:sz="0" w:space="0" w:color="auto"/>
            <w:right w:val="none" w:sz="0" w:space="0" w:color="auto"/>
          </w:divBdr>
        </w:div>
        <w:div w:id="349993979">
          <w:marLeft w:val="720"/>
          <w:marRight w:val="0"/>
          <w:marTop w:val="0"/>
          <w:marBottom w:val="0"/>
          <w:divBdr>
            <w:top w:val="none" w:sz="0" w:space="0" w:color="auto"/>
            <w:left w:val="none" w:sz="0" w:space="0" w:color="auto"/>
            <w:bottom w:val="none" w:sz="0" w:space="0" w:color="auto"/>
            <w:right w:val="none" w:sz="0" w:space="0" w:color="auto"/>
          </w:divBdr>
        </w:div>
        <w:div w:id="17584813">
          <w:marLeft w:val="0"/>
          <w:marRight w:val="0"/>
          <w:marTop w:val="0"/>
          <w:marBottom w:val="0"/>
          <w:divBdr>
            <w:top w:val="none" w:sz="0" w:space="0" w:color="auto"/>
            <w:left w:val="none" w:sz="0" w:space="0" w:color="auto"/>
            <w:bottom w:val="none" w:sz="0" w:space="0" w:color="auto"/>
            <w:right w:val="none" w:sz="0" w:space="0" w:color="auto"/>
          </w:divBdr>
        </w:div>
        <w:div w:id="1515267622">
          <w:marLeft w:val="720"/>
          <w:marRight w:val="0"/>
          <w:marTop w:val="0"/>
          <w:marBottom w:val="0"/>
          <w:divBdr>
            <w:top w:val="none" w:sz="0" w:space="0" w:color="auto"/>
            <w:left w:val="none" w:sz="0" w:space="0" w:color="auto"/>
            <w:bottom w:val="none" w:sz="0" w:space="0" w:color="auto"/>
            <w:right w:val="none" w:sz="0" w:space="0" w:color="auto"/>
          </w:divBdr>
        </w:div>
        <w:div w:id="352731612">
          <w:marLeft w:val="720"/>
          <w:marRight w:val="0"/>
          <w:marTop w:val="0"/>
          <w:marBottom w:val="0"/>
          <w:divBdr>
            <w:top w:val="none" w:sz="0" w:space="0" w:color="auto"/>
            <w:left w:val="none" w:sz="0" w:space="0" w:color="auto"/>
            <w:bottom w:val="none" w:sz="0" w:space="0" w:color="auto"/>
            <w:right w:val="none" w:sz="0" w:space="0" w:color="auto"/>
          </w:divBdr>
        </w:div>
        <w:div w:id="1030640417">
          <w:marLeft w:val="720"/>
          <w:marRight w:val="0"/>
          <w:marTop w:val="0"/>
          <w:marBottom w:val="0"/>
          <w:divBdr>
            <w:top w:val="none" w:sz="0" w:space="0" w:color="auto"/>
            <w:left w:val="none" w:sz="0" w:space="0" w:color="auto"/>
            <w:bottom w:val="none" w:sz="0" w:space="0" w:color="auto"/>
            <w:right w:val="none" w:sz="0" w:space="0" w:color="auto"/>
          </w:divBdr>
        </w:div>
        <w:div w:id="679312053">
          <w:marLeft w:val="0"/>
          <w:marRight w:val="0"/>
          <w:marTop w:val="0"/>
          <w:marBottom w:val="0"/>
          <w:divBdr>
            <w:top w:val="none" w:sz="0" w:space="0" w:color="auto"/>
            <w:left w:val="none" w:sz="0" w:space="0" w:color="auto"/>
            <w:bottom w:val="none" w:sz="0" w:space="0" w:color="auto"/>
            <w:right w:val="none" w:sz="0" w:space="0" w:color="auto"/>
          </w:divBdr>
        </w:div>
        <w:div w:id="768353805">
          <w:marLeft w:val="720"/>
          <w:marRight w:val="0"/>
          <w:marTop w:val="0"/>
          <w:marBottom w:val="0"/>
          <w:divBdr>
            <w:top w:val="none" w:sz="0" w:space="0" w:color="auto"/>
            <w:left w:val="none" w:sz="0" w:space="0" w:color="auto"/>
            <w:bottom w:val="none" w:sz="0" w:space="0" w:color="auto"/>
            <w:right w:val="none" w:sz="0" w:space="0" w:color="auto"/>
          </w:divBdr>
        </w:div>
        <w:div w:id="1489436937">
          <w:marLeft w:val="0"/>
          <w:marRight w:val="0"/>
          <w:marTop w:val="0"/>
          <w:marBottom w:val="0"/>
          <w:divBdr>
            <w:top w:val="none" w:sz="0" w:space="0" w:color="auto"/>
            <w:left w:val="none" w:sz="0" w:space="0" w:color="auto"/>
            <w:bottom w:val="none" w:sz="0" w:space="0" w:color="auto"/>
            <w:right w:val="none" w:sz="0" w:space="0" w:color="auto"/>
          </w:divBdr>
        </w:div>
        <w:div w:id="1255166424">
          <w:marLeft w:val="720"/>
          <w:marRight w:val="0"/>
          <w:marTop w:val="0"/>
          <w:marBottom w:val="0"/>
          <w:divBdr>
            <w:top w:val="none" w:sz="0" w:space="0" w:color="auto"/>
            <w:left w:val="none" w:sz="0" w:space="0" w:color="auto"/>
            <w:bottom w:val="none" w:sz="0" w:space="0" w:color="auto"/>
            <w:right w:val="none" w:sz="0" w:space="0" w:color="auto"/>
          </w:divBdr>
        </w:div>
        <w:div w:id="1489009457">
          <w:marLeft w:val="720"/>
          <w:marRight w:val="0"/>
          <w:marTop w:val="0"/>
          <w:marBottom w:val="0"/>
          <w:divBdr>
            <w:top w:val="none" w:sz="0" w:space="0" w:color="auto"/>
            <w:left w:val="none" w:sz="0" w:space="0" w:color="auto"/>
            <w:bottom w:val="none" w:sz="0" w:space="0" w:color="auto"/>
            <w:right w:val="none" w:sz="0" w:space="0" w:color="auto"/>
          </w:divBdr>
        </w:div>
        <w:div w:id="696009816">
          <w:marLeft w:val="720"/>
          <w:marRight w:val="0"/>
          <w:marTop w:val="0"/>
          <w:marBottom w:val="0"/>
          <w:divBdr>
            <w:top w:val="none" w:sz="0" w:space="0" w:color="auto"/>
            <w:left w:val="none" w:sz="0" w:space="0" w:color="auto"/>
            <w:bottom w:val="none" w:sz="0" w:space="0" w:color="auto"/>
            <w:right w:val="none" w:sz="0" w:space="0" w:color="auto"/>
          </w:divBdr>
        </w:div>
        <w:div w:id="1901017813">
          <w:marLeft w:val="0"/>
          <w:marRight w:val="0"/>
          <w:marTop w:val="0"/>
          <w:marBottom w:val="0"/>
          <w:divBdr>
            <w:top w:val="none" w:sz="0" w:space="0" w:color="auto"/>
            <w:left w:val="none" w:sz="0" w:space="0" w:color="auto"/>
            <w:bottom w:val="none" w:sz="0" w:space="0" w:color="auto"/>
            <w:right w:val="none" w:sz="0" w:space="0" w:color="auto"/>
          </w:divBdr>
        </w:div>
        <w:div w:id="428046635">
          <w:marLeft w:val="720"/>
          <w:marRight w:val="0"/>
          <w:marTop w:val="0"/>
          <w:marBottom w:val="0"/>
          <w:divBdr>
            <w:top w:val="none" w:sz="0" w:space="0" w:color="auto"/>
            <w:left w:val="none" w:sz="0" w:space="0" w:color="auto"/>
            <w:bottom w:val="none" w:sz="0" w:space="0" w:color="auto"/>
            <w:right w:val="none" w:sz="0" w:space="0" w:color="auto"/>
          </w:divBdr>
        </w:div>
        <w:div w:id="178475049">
          <w:marLeft w:val="0"/>
          <w:marRight w:val="0"/>
          <w:marTop w:val="0"/>
          <w:marBottom w:val="0"/>
          <w:divBdr>
            <w:top w:val="none" w:sz="0" w:space="0" w:color="auto"/>
            <w:left w:val="none" w:sz="0" w:space="0" w:color="auto"/>
            <w:bottom w:val="none" w:sz="0" w:space="0" w:color="auto"/>
            <w:right w:val="none" w:sz="0" w:space="0" w:color="auto"/>
          </w:divBdr>
        </w:div>
        <w:div w:id="1340548327">
          <w:marLeft w:val="720"/>
          <w:marRight w:val="0"/>
          <w:marTop w:val="0"/>
          <w:marBottom w:val="0"/>
          <w:divBdr>
            <w:top w:val="none" w:sz="0" w:space="0" w:color="auto"/>
            <w:left w:val="none" w:sz="0" w:space="0" w:color="auto"/>
            <w:bottom w:val="none" w:sz="0" w:space="0" w:color="auto"/>
            <w:right w:val="none" w:sz="0" w:space="0" w:color="auto"/>
          </w:divBdr>
        </w:div>
        <w:div w:id="913124157">
          <w:marLeft w:val="720"/>
          <w:marRight w:val="0"/>
          <w:marTop w:val="0"/>
          <w:marBottom w:val="0"/>
          <w:divBdr>
            <w:top w:val="none" w:sz="0" w:space="0" w:color="auto"/>
            <w:left w:val="none" w:sz="0" w:space="0" w:color="auto"/>
            <w:bottom w:val="none" w:sz="0" w:space="0" w:color="auto"/>
            <w:right w:val="none" w:sz="0" w:space="0" w:color="auto"/>
          </w:divBdr>
        </w:div>
        <w:div w:id="1690327936">
          <w:marLeft w:val="720"/>
          <w:marRight w:val="0"/>
          <w:marTop w:val="0"/>
          <w:marBottom w:val="0"/>
          <w:divBdr>
            <w:top w:val="none" w:sz="0" w:space="0" w:color="auto"/>
            <w:left w:val="none" w:sz="0" w:space="0" w:color="auto"/>
            <w:bottom w:val="none" w:sz="0" w:space="0" w:color="auto"/>
            <w:right w:val="none" w:sz="0" w:space="0" w:color="auto"/>
          </w:divBdr>
        </w:div>
        <w:div w:id="1762680034">
          <w:marLeft w:val="720"/>
          <w:marRight w:val="0"/>
          <w:marTop w:val="0"/>
          <w:marBottom w:val="0"/>
          <w:divBdr>
            <w:top w:val="none" w:sz="0" w:space="0" w:color="auto"/>
            <w:left w:val="none" w:sz="0" w:space="0" w:color="auto"/>
            <w:bottom w:val="none" w:sz="0" w:space="0" w:color="auto"/>
            <w:right w:val="none" w:sz="0" w:space="0" w:color="auto"/>
          </w:divBdr>
        </w:div>
        <w:div w:id="1684287136">
          <w:marLeft w:val="0"/>
          <w:marRight w:val="0"/>
          <w:marTop w:val="0"/>
          <w:marBottom w:val="0"/>
          <w:divBdr>
            <w:top w:val="none" w:sz="0" w:space="0" w:color="auto"/>
            <w:left w:val="none" w:sz="0" w:space="0" w:color="auto"/>
            <w:bottom w:val="none" w:sz="0" w:space="0" w:color="auto"/>
            <w:right w:val="none" w:sz="0" w:space="0" w:color="auto"/>
          </w:divBdr>
        </w:div>
        <w:div w:id="959725037">
          <w:marLeft w:val="720"/>
          <w:marRight w:val="0"/>
          <w:marTop w:val="0"/>
          <w:marBottom w:val="0"/>
          <w:divBdr>
            <w:top w:val="none" w:sz="0" w:space="0" w:color="auto"/>
            <w:left w:val="none" w:sz="0" w:space="0" w:color="auto"/>
            <w:bottom w:val="none" w:sz="0" w:space="0" w:color="auto"/>
            <w:right w:val="none" w:sz="0" w:space="0" w:color="auto"/>
          </w:divBdr>
        </w:div>
        <w:div w:id="1511794469">
          <w:marLeft w:val="0"/>
          <w:marRight w:val="0"/>
          <w:marTop w:val="0"/>
          <w:marBottom w:val="0"/>
          <w:divBdr>
            <w:top w:val="none" w:sz="0" w:space="0" w:color="auto"/>
            <w:left w:val="none" w:sz="0" w:space="0" w:color="auto"/>
            <w:bottom w:val="none" w:sz="0" w:space="0" w:color="auto"/>
            <w:right w:val="none" w:sz="0" w:space="0" w:color="auto"/>
          </w:divBdr>
        </w:div>
        <w:div w:id="1087457147">
          <w:marLeft w:val="720"/>
          <w:marRight w:val="0"/>
          <w:marTop w:val="0"/>
          <w:marBottom w:val="0"/>
          <w:divBdr>
            <w:top w:val="none" w:sz="0" w:space="0" w:color="auto"/>
            <w:left w:val="none" w:sz="0" w:space="0" w:color="auto"/>
            <w:bottom w:val="none" w:sz="0" w:space="0" w:color="auto"/>
            <w:right w:val="none" w:sz="0" w:space="0" w:color="auto"/>
          </w:divBdr>
        </w:div>
        <w:div w:id="1627152999">
          <w:marLeft w:val="0"/>
          <w:marRight w:val="0"/>
          <w:marTop w:val="0"/>
          <w:marBottom w:val="0"/>
          <w:divBdr>
            <w:top w:val="none" w:sz="0" w:space="0" w:color="auto"/>
            <w:left w:val="none" w:sz="0" w:space="0" w:color="auto"/>
            <w:bottom w:val="none" w:sz="0" w:space="0" w:color="auto"/>
            <w:right w:val="none" w:sz="0" w:space="0" w:color="auto"/>
          </w:divBdr>
        </w:div>
        <w:div w:id="1033766131">
          <w:marLeft w:val="720"/>
          <w:marRight w:val="0"/>
          <w:marTop w:val="0"/>
          <w:marBottom w:val="0"/>
          <w:divBdr>
            <w:top w:val="none" w:sz="0" w:space="0" w:color="auto"/>
            <w:left w:val="none" w:sz="0" w:space="0" w:color="auto"/>
            <w:bottom w:val="none" w:sz="0" w:space="0" w:color="auto"/>
            <w:right w:val="none" w:sz="0" w:space="0" w:color="auto"/>
          </w:divBdr>
        </w:div>
        <w:div w:id="1972831321">
          <w:marLeft w:val="0"/>
          <w:marRight w:val="0"/>
          <w:marTop w:val="0"/>
          <w:marBottom w:val="0"/>
          <w:divBdr>
            <w:top w:val="none" w:sz="0" w:space="0" w:color="auto"/>
            <w:left w:val="none" w:sz="0" w:space="0" w:color="auto"/>
            <w:bottom w:val="none" w:sz="0" w:space="0" w:color="auto"/>
            <w:right w:val="none" w:sz="0" w:space="0" w:color="auto"/>
          </w:divBdr>
        </w:div>
        <w:div w:id="1090345214">
          <w:marLeft w:val="720"/>
          <w:marRight w:val="0"/>
          <w:marTop w:val="0"/>
          <w:marBottom w:val="0"/>
          <w:divBdr>
            <w:top w:val="none" w:sz="0" w:space="0" w:color="auto"/>
            <w:left w:val="none" w:sz="0" w:space="0" w:color="auto"/>
            <w:bottom w:val="none" w:sz="0" w:space="0" w:color="auto"/>
            <w:right w:val="none" w:sz="0" w:space="0" w:color="auto"/>
          </w:divBdr>
        </w:div>
        <w:div w:id="792098687">
          <w:marLeft w:val="720"/>
          <w:marRight w:val="0"/>
          <w:marTop w:val="0"/>
          <w:marBottom w:val="0"/>
          <w:divBdr>
            <w:top w:val="none" w:sz="0" w:space="0" w:color="auto"/>
            <w:left w:val="none" w:sz="0" w:space="0" w:color="auto"/>
            <w:bottom w:val="none" w:sz="0" w:space="0" w:color="auto"/>
            <w:right w:val="none" w:sz="0" w:space="0" w:color="auto"/>
          </w:divBdr>
        </w:div>
        <w:div w:id="1848708639">
          <w:marLeft w:val="720"/>
          <w:marRight w:val="0"/>
          <w:marTop w:val="0"/>
          <w:marBottom w:val="0"/>
          <w:divBdr>
            <w:top w:val="none" w:sz="0" w:space="0" w:color="auto"/>
            <w:left w:val="none" w:sz="0" w:space="0" w:color="auto"/>
            <w:bottom w:val="none" w:sz="0" w:space="0" w:color="auto"/>
            <w:right w:val="none" w:sz="0" w:space="0" w:color="auto"/>
          </w:divBdr>
        </w:div>
        <w:div w:id="1147864534">
          <w:marLeft w:val="0"/>
          <w:marRight w:val="0"/>
          <w:marTop w:val="0"/>
          <w:marBottom w:val="0"/>
          <w:divBdr>
            <w:top w:val="none" w:sz="0" w:space="0" w:color="auto"/>
            <w:left w:val="none" w:sz="0" w:space="0" w:color="auto"/>
            <w:bottom w:val="none" w:sz="0" w:space="0" w:color="auto"/>
            <w:right w:val="none" w:sz="0" w:space="0" w:color="auto"/>
          </w:divBdr>
        </w:div>
        <w:div w:id="1680348561">
          <w:marLeft w:val="0"/>
          <w:marRight w:val="0"/>
          <w:marTop w:val="0"/>
          <w:marBottom w:val="0"/>
          <w:divBdr>
            <w:top w:val="none" w:sz="0" w:space="0" w:color="auto"/>
            <w:left w:val="none" w:sz="0" w:space="0" w:color="auto"/>
            <w:bottom w:val="none" w:sz="0" w:space="0" w:color="auto"/>
            <w:right w:val="none" w:sz="0" w:space="0" w:color="auto"/>
          </w:divBdr>
        </w:div>
      </w:divsChild>
    </w:div>
    <w:div w:id="1915309157">
      <w:marLeft w:val="0"/>
      <w:marRight w:val="0"/>
      <w:marTop w:val="0"/>
      <w:marBottom w:val="0"/>
      <w:divBdr>
        <w:top w:val="none" w:sz="0" w:space="0" w:color="auto"/>
        <w:left w:val="none" w:sz="0" w:space="0" w:color="auto"/>
        <w:bottom w:val="none" w:sz="0" w:space="0" w:color="auto"/>
        <w:right w:val="none" w:sz="0" w:space="0" w:color="auto"/>
      </w:divBdr>
    </w:div>
    <w:div w:id="1915309160">
      <w:marLeft w:val="0"/>
      <w:marRight w:val="0"/>
      <w:marTop w:val="0"/>
      <w:marBottom w:val="0"/>
      <w:divBdr>
        <w:top w:val="none" w:sz="0" w:space="0" w:color="auto"/>
        <w:left w:val="none" w:sz="0" w:space="0" w:color="auto"/>
        <w:bottom w:val="none" w:sz="0" w:space="0" w:color="auto"/>
        <w:right w:val="none" w:sz="0" w:space="0" w:color="auto"/>
      </w:divBdr>
    </w:div>
    <w:div w:id="1915309161">
      <w:marLeft w:val="0"/>
      <w:marRight w:val="0"/>
      <w:marTop w:val="0"/>
      <w:marBottom w:val="0"/>
      <w:divBdr>
        <w:top w:val="none" w:sz="0" w:space="0" w:color="auto"/>
        <w:left w:val="none" w:sz="0" w:space="0" w:color="auto"/>
        <w:bottom w:val="none" w:sz="0" w:space="0" w:color="auto"/>
        <w:right w:val="none" w:sz="0" w:space="0" w:color="auto"/>
      </w:divBdr>
    </w:div>
    <w:div w:id="1915309162">
      <w:marLeft w:val="0"/>
      <w:marRight w:val="0"/>
      <w:marTop w:val="0"/>
      <w:marBottom w:val="0"/>
      <w:divBdr>
        <w:top w:val="none" w:sz="0" w:space="0" w:color="auto"/>
        <w:left w:val="none" w:sz="0" w:space="0" w:color="auto"/>
        <w:bottom w:val="none" w:sz="0" w:space="0" w:color="auto"/>
        <w:right w:val="none" w:sz="0" w:space="0" w:color="auto"/>
      </w:divBdr>
    </w:div>
    <w:div w:id="1915309163">
      <w:marLeft w:val="0"/>
      <w:marRight w:val="0"/>
      <w:marTop w:val="0"/>
      <w:marBottom w:val="0"/>
      <w:divBdr>
        <w:top w:val="none" w:sz="0" w:space="0" w:color="auto"/>
        <w:left w:val="none" w:sz="0" w:space="0" w:color="auto"/>
        <w:bottom w:val="none" w:sz="0" w:space="0" w:color="auto"/>
        <w:right w:val="none" w:sz="0" w:space="0" w:color="auto"/>
      </w:divBdr>
    </w:div>
    <w:div w:id="1915309165">
      <w:marLeft w:val="0"/>
      <w:marRight w:val="0"/>
      <w:marTop w:val="0"/>
      <w:marBottom w:val="0"/>
      <w:divBdr>
        <w:top w:val="none" w:sz="0" w:space="0" w:color="auto"/>
        <w:left w:val="none" w:sz="0" w:space="0" w:color="auto"/>
        <w:bottom w:val="none" w:sz="0" w:space="0" w:color="auto"/>
        <w:right w:val="none" w:sz="0" w:space="0" w:color="auto"/>
      </w:divBdr>
      <w:divsChild>
        <w:div w:id="1915309164">
          <w:marLeft w:val="0"/>
          <w:marRight w:val="0"/>
          <w:marTop w:val="0"/>
          <w:marBottom w:val="0"/>
          <w:divBdr>
            <w:top w:val="none" w:sz="0" w:space="0" w:color="auto"/>
            <w:left w:val="none" w:sz="0" w:space="0" w:color="auto"/>
            <w:bottom w:val="none" w:sz="0" w:space="0" w:color="auto"/>
            <w:right w:val="none" w:sz="0" w:space="0" w:color="auto"/>
          </w:divBdr>
        </w:div>
        <w:div w:id="1915309166">
          <w:marLeft w:val="0"/>
          <w:marRight w:val="0"/>
          <w:marTop w:val="0"/>
          <w:marBottom w:val="0"/>
          <w:divBdr>
            <w:top w:val="none" w:sz="0" w:space="0" w:color="auto"/>
            <w:left w:val="none" w:sz="0" w:space="0" w:color="auto"/>
            <w:bottom w:val="none" w:sz="0" w:space="0" w:color="auto"/>
            <w:right w:val="none" w:sz="0" w:space="0" w:color="auto"/>
          </w:divBdr>
        </w:div>
      </w:divsChild>
    </w:div>
    <w:div w:id="1915309167">
      <w:marLeft w:val="0"/>
      <w:marRight w:val="0"/>
      <w:marTop w:val="0"/>
      <w:marBottom w:val="0"/>
      <w:divBdr>
        <w:top w:val="none" w:sz="0" w:space="0" w:color="auto"/>
        <w:left w:val="none" w:sz="0" w:space="0" w:color="auto"/>
        <w:bottom w:val="none" w:sz="0" w:space="0" w:color="auto"/>
        <w:right w:val="none" w:sz="0" w:space="0" w:color="auto"/>
      </w:divBdr>
    </w:div>
    <w:div w:id="1915309168">
      <w:marLeft w:val="0"/>
      <w:marRight w:val="0"/>
      <w:marTop w:val="0"/>
      <w:marBottom w:val="0"/>
      <w:divBdr>
        <w:top w:val="none" w:sz="0" w:space="0" w:color="auto"/>
        <w:left w:val="none" w:sz="0" w:space="0" w:color="auto"/>
        <w:bottom w:val="none" w:sz="0" w:space="0" w:color="auto"/>
        <w:right w:val="none" w:sz="0" w:space="0" w:color="auto"/>
      </w:divBdr>
    </w:div>
    <w:div w:id="1915309169">
      <w:marLeft w:val="0"/>
      <w:marRight w:val="0"/>
      <w:marTop w:val="0"/>
      <w:marBottom w:val="0"/>
      <w:divBdr>
        <w:top w:val="none" w:sz="0" w:space="0" w:color="auto"/>
        <w:left w:val="none" w:sz="0" w:space="0" w:color="auto"/>
        <w:bottom w:val="none" w:sz="0" w:space="0" w:color="auto"/>
        <w:right w:val="none" w:sz="0" w:space="0" w:color="auto"/>
      </w:divBdr>
    </w:div>
    <w:div w:id="1915309170">
      <w:marLeft w:val="0"/>
      <w:marRight w:val="0"/>
      <w:marTop w:val="0"/>
      <w:marBottom w:val="0"/>
      <w:divBdr>
        <w:top w:val="none" w:sz="0" w:space="0" w:color="auto"/>
        <w:left w:val="none" w:sz="0" w:space="0" w:color="auto"/>
        <w:bottom w:val="none" w:sz="0" w:space="0" w:color="auto"/>
        <w:right w:val="none" w:sz="0" w:space="0" w:color="auto"/>
      </w:divBdr>
    </w:div>
    <w:div w:id="1915309171">
      <w:marLeft w:val="0"/>
      <w:marRight w:val="0"/>
      <w:marTop w:val="0"/>
      <w:marBottom w:val="0"/>
      <w:divBdr>
        <w:top w:val="none" w:sz="0" w:space="0" w:color="auto"/>
        <w:left w:val="none" w:sz="0" w:space="0" w:color="auto"/>
        <w:bottom w:val="none" w:sz="0" w:space="0" w:color="auto"/>
        <w:right w:val="none" w:sz="0" w:space="0" w:color="auto"/>
      </w:divBdr>
    </w:div>
    <w:div w:id="1915309172">
      <w:marLeft w:val="0"/>
      <w:marRight w:val="0"/>
      <w:marTop w:val="0"/>
      <w:marBottom w:val="0"/>
      <w:divBdr>
        <w:top w:val="none" w:sz="0" w:space="0" w:color="auto"/>
        <w:left w:val="none" w:sz="0" w:space="0" w:color="auto"/>
        <w:bottom w:val="none" w:sz="0" w:space="0" w:color="auto"/>
        <w:right w:val="none" w:sz="0" w:space="0" w:color="auto"/>
      </w:divBdr>
    </w:div>
    <w:div w:id="1915309174">
      <w:marLeft w:val="0"/>
      <w:marRight w:val="0"/>
      <w:marTop w:val="0"/>
      <w:marBottom w:val="0"/>
      <w:divBdr>
        <w:top w:val="none" w:sz="0" w:space="0" w:color="auto"/>
        <w:left w:val="none" w:sz="0" w:space="0" w:color="auto"/>
        <w:bottom w:val="none" w:sz="0" w:space="0" w:color="auto"/>
        <w:right w:val="none" w:sz="0" w:space="0" w:color="auto"/>
      </w:divBdr>
    </w:div>
    <w:div w:id="1915309175">
      <w:marLeft w:val="0"/>
      <w:marRight w:val="0"/>
      <w:marTop w:val="0"/>
      <w:marBottom w:val="0"/>
      <w:divBdr>
        <w:top w:val="none" w:sz="0" w:space="0" w:color="auto"/>
        <w:left w:val="none" w:sz="0" w:space="0" w:color="auto"/>
        <w:bottom w:val="none" w:sz="0" w:space="0" w:color="auto"/>
        <w:right w:val="none" w:sz="0" w:space="0" w:color="auto"/>
      </w:divBdr>
    </w:div>
    <w:div w:id="1915309176">
      <w:marLeft w:val="0"/>
      <w:marRight w:val="0"/>
      <w:marTop w:val="0"/>
      <w:marBottom w:val="0"/>
      <w:divBdr>
        <w:top w:val="none" w:sz="0" w:space="0" w:color="auto"/>
        <w:left w:val="none" w:sz="0" w:space="0" w:color="auto"/>
        <w:bottom w:val="none" w:sz="0" w:space="0" w:color="auto"/>
        <w:right w:val="none" w:sz="0" w:space="0" w:color="auto"/>
      </w:divBdr>
    </w:div>
    <w:div w:id="1915309177">
      <w:marLeft w:val="0"/>
      <w:marRight w:val="0"/>
      <w:marTop w:val="0"/>
      <w:marBottom w:val="0"/>
      <w:divBdr>
        <w:top w:val="none" w:sz="0" w:space="0" w:color="auto"/>
        <w:left w:val="none" w:sz="0" w:space="0" w:color="auto"/>
        <w:bottom w:val="none" w:sz="0" w:space="0" w:color="auto"/>
        <w:right w:val="none" w:sz="0" w:space="0" w:color="auto"/>
      </w:divBdr>
      <w:divsChild>
        <w:div w:id="1915309173">
          <w:marLeft w:val="0"/>
          <w:marRight w:val="0"/>
          <w:marTop w:val="0"/>
          <w:marBottom w:val="0"/>
          <w:divBdr>
            <w:top w:val="none" w:sz="0" w:space="0" w:color="auto"/>
            <w:left w:val="none" w:sz="0" w:space="0" w:color="auto"/>
            <w:bottom w:val="none" w:sz="0" w:space="0" w:color="auto"/>
            <w:right w:val="none" w:sz="0" w:space="0" w:color="auto"/>
          </w:divBdr>
        </w:div>
        <w:div w:id="1915309178">
          <w:marLeft w:val="0"/>
          <w:marRight w:val="0"/>
          <w:marTop w:val="0"/>
          <w:marBottom w:val="0"/>
          <w:divBdr>
            <w:top w:val="none" w:sz="0" w:space="0" w:color="auto"/>
            <w:left w:val="none" w:sz="0" w:space="0" w:color="auto"/>
            <w:bottom w:val="none" w:sz="0" w:space="0" w:color="auto"/>
            <w:right w:val="none" w:sz="0" w:space="0" w:color="auto"/>
          </w:divBdr>
        </w:div>
      </w:divsChild>
    </w:div>
    <w:div w:id="1915309179">
      <w:marLeft w:val="0"/>
      <w:marRight w:val="0"/>
      <w:marTop w:val="0"/>
      <w:marBottom w:val="0"/>
      <w:divBdr>
        <w:top w:val="none" w:sz="0" w:space="0" w:color="auto"/>
        <w:left w:val="none" w:sz="0" w:space="0" w:color="auto"/>
        <w:bottom w:val="none" w:sz="0" w:space="0" w:color="auto"/>
        <w:right w:val="none" w:sz="0" w:space="0" w:color="auto"/>
      </w:divBdr>
    </w:div>
    <w:div w:id="1915309180">
      <w:marLeft w:val="0"/>
      <w:marRight w:val="0"/>
      <w:marTop w:val="0"/>
      <w:marBottom w:val="0"/>
      <w:divBdr>
        <w:top w:val="none" w:sz="0" w:space="0" w:color="auto"/>
        <w:left w:val="none" w:sz="0" w:space="0" w:color="auto"/>
        <w:bottom w:val="none" w:sz="0" w:space="0" w:color="auto"/>
        <w:right w:val="none" w:sz="0" w:space="0" w:color="auto"/>
      </w:divBdr>
    </w:div>
    <w:div w:id="1915309182">
      <w:marLeft w:val="0"/>
      <w:marRight w:val="0"/>
      <w:marTop w:val="0"/>
      <w:marBottom w:val="0"/>
      <w:divBdr>
        <w:top w:val="none" w:sz="0" w:space="0" w:color="auto"/>
        <w:left w:val="none" w:sz="0" w:space="0" w:color="auto"/>
        <w:bottom w:val="none" w:sz="0" w:space="0" w:color="auto"/>
        <w:right w:val="none" w:sz="0" w:space="0" w:color="auto"/>
      </w:divBdr>
      <w:divsChild>
        <w:div w:id="1915309159">
          <w:marLeft w:val="0"/>
          <w:marRight w:val="0"/>
          <w:marTop w:val="0"/>
          <w:marBottom w:val="0"/>
          <w:divBdr>
            <w:top w:val="none" w:sz="0" w:space="0" w:color="auto"/>
            <w:left w:val="none" w:sz="0" w:space="0" w:color="auto"/>
            <w:bottom w:val="none" w:sz="0" w:space="0" w:color="auto"/>
            <w:right w:val="none" w:sz="0" w:space="0" w:color="auto"/>
          </w:divBdr>
          <w:divsChild>
            <w:div w:id="1915309181">
              <w:marLeft w:val="0"/>
              <w:marRight w:val="0"/>
              <w:marTop w:val="120"/>
              <w:marBottom w:val="360"/>
              <w:divBdr>
                <w:top w:val="none" w:sz="0" w:space="0" w:color="auto"/>
                <w:left w:val="none" w:sz="0" w:space="0" w:color="auto"/>
                <w:bottom w:val="dotted" w:sz="6" w:space="18" w:color="333333"/>
                <w:right w:val="none" w:sz="0" w:space="0" w:color="auto"/>
              </w:divBdr>
              <w:divsChild>
                <w:div w:id="1915309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15309183">
      <w:marLeft w:val="0"/>
      <w:marRight w:val="0"/>
      <w:marTop w:val="0"/>
      <w:marBottom w:val="0"/>
      <w:divBdr>
        <w:top w:val="none" w:sz="0" w:space="0" w:color="auto"/>
        <w:left w:val="none" w:sz="0" w:space="0" w:color="auto"/>
        <w:bottom w:val="none" w:sz="0" w:space="0" w:color="auto"/>
        <w:right w:val="none" w:sz="0" w:space="0" w:color="auto"/>
      </w:divBdr>
    </w:div>
    <w:div w:id="1915309184">
      <w:marLeft w:val="0"/>
      <w:marRight w:val="0"/>
      <w:marTop w:val="0"/>
      <w:marBottom w:val="0"/>
      <w:divBdr>
        <w:top w:val="none" w:sz="0" w:space="0" w:color="auto"/>
        <w:left w:val="none" w:sz="0" w:space="0" w:color="auto"/>
        <w:bottom w:val="none" w:sz="0" w:space="0" w:color="auto"/>
        <w:right w:val="none" w:sz="0" w:space="0" w:color="auto"/>
      </w:divBdr>
    </w:div>
    <w:div w:id="1915309185">
      <w:marLeft w:val="0"/>
      <w:marRight w:val="0"/>
      <w:marTop w:val="0"/>
      <w:marBottom w:val="0"/>
      <w:divBdr>
        <w:top w:val="none" w:sz="0" w:space="0" w:color="auto"/>
        <w:left w:val="none" w:sz="0" w:space="0" w:color="auto"/>
        <w:bottom w:val="none" w:sz="0" w:space="0" w:color="auto"/>
        <w:right w:val="none" w:sz="0" w:space="0" w:color="auto"/>
      </w:divBdr>
    </w:div>
    <w:div w:id="1970428030">
      <w:bodyDiv w:val="1"/>
      <w:marLeft w:val="0"/>
      <w:marRight w:val="0"/>
      <w:marTop w:val="0"/>
      <w:marBottom w:val="0"/>
      <w:divBdr>
        <w:top w:val="none" w:sz="0" w:space="0" w:color="auto"/>
        <w:left w:val="none" w:sz="0" w:space="0" w:color="auto"/>
        <w:bottom w:val="none" w:sz="0" w:space="0" w:color="auto"/>
        <w:right w:val="none" w:sz="0" w:space="0" w:color="auto"/>
      </w:divBdr>
    </w:div>
    <w:div w:id="1985622241">
      <w:bodyDiv w:val="1"/>
      <w:marLeft w:val="0"/>
      <w:marRight w:val="0"/>
      <w:marTop w:val="0"/>
      <w:marBottom w:val="0"/>
      <w:divBdr>
        <w:top w:val="none" w:sz="0" w:space="0" w:color="auto"/>
        <w:left w:val="none" w:sz="0" w:space="0" w:color="auto"/>
        <w:bottom w:val="none" w:sz="0" w:space="0" w:color="auto"/>
        <w:right w:val="none" w:sz="0" w:space="0" w:color="auto"/>
      </w:divBdr>
    </w:div>
    <w:div w:id="1986928619">
      <w:bodyDiv w:val="1"/>
      <w:marLeft w:val="0"/>
      <w:marRight w:val="0"/>
      <w:marTop w:val="0"/>
      <w:marBottom w:val="0"/>
      <w:divBdr>
        <w:top w:val="none" w:sz="0" w:space="0" w:color="auto"/>
        <w:left w:val="none" w:sz="0" w:space="0" w:color="auto"/>
        <w:bottom w:val="none" w:sz="0" w:space="0" w:color="auto"/>
        <w:right w:val="none" w:sz="0" w:space="0" w:color="auto"/>
      </w:divBdr>
    </w:div>
    <w:div w:id="20755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npad.org.br/admin/pdf/enanpad1997-rh-23.pdf" TargetMode="External"/><Relationship Id="rId4" Type="http://schemas.microsoft.com/office/2007/relationships/stylesWithEffects" Target="stylesWithEffects.xml"/><Relationship Id="rId9" Type="http://schemas.openxmlformats.org/officeDocument/2006/relationships/hyperlink" Target="http://oferta.vc/om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F1F6-7CF9-4821-B11D-1AA5A0EC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4948</Words>
  <Characters>26721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Cintia Leonor</cp:lastModifiedBy>
  <cp:revision>2</cp:revision>
  <dcterms:created xsi:type="dcterms:W3CDTF">2016-12-11T23:39:00Z</dcterms:created>
  <dcterms:modified xsi:type="dcterms:W3CDTF">2016-12-11T23:39:00Z</dcterms:modified>
</cp:coreProperties>
</file>