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A623A" w:rsidRPr="003A623A" w:rsidRDefault="00AA52AC" w:rsidP="00AA52AC">
      <w:pPr>
        <w:spacing w:after="0" w:line="240" w:lineRule="auto"/>
        <w:jc w:val="center"/>
        <w:rPr>
          <w:rFonts w:ascii="Arial" w:hAnsi="Arial" w:cs="Arial"/>
          <w:b/>
          <w:sz w:val="24"/>
          <w:szCs w:val="24"/>
        </w:rPr>
      </w:pPr>
      <w:r>
        <w:rPr>
          <w:rFonts w:ascii="Arial" w:hAnsi="Arial" w:cs="Arial"/>
          <w:noProof/>
          <w:sz w:val="28"/>
          <w:szCs w:val="28"/>
          <w:lang w:eastAsia="pt-BR"/>
        </w:rPr>
        <mc:AlternateContent>
          <mc:Choice Requires="wps">
            <w:drawing>
              <wp:anchor distT="0" distB="0" distL="114300" distR="114300" simplePos="0" relativeHeight="251659264" behindDoc="0" locked="0" layoutInCell="1" allowOverlap="1">
                <wp:simplePos x="0" y="0"/>
                <wp:positionH relativeFrom="column">
                  <wp:posOffset>5299311</wp:posOffset>
                </wp:positionH>
                <wp:positionV relativeFrom="paragraph">
                  <wp:posOffset>-675788</wp:posOffset>
                </wp:positionV>
                <wp:extent cx="914400" cy="914400"/>
                <wp:effectExtent l="0" t="0" r="19050" b="19050"/>
                <wp:wrapNone/>
                <wp:docPr id="5" name="Retângulo 5"/>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1E87715" id="Retângulo 5" o:spid="_x0000_s1026" style="position:absolute;margin-left:417.25pt;margin-top:-53.2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" fillcolor="white [3212]" strokecolor="white [3212]" strokeweight="2pt"/>
            </w:pict>
          </mc:Fallback>
        </mc:AlternateContent>
      </w:r>
      <w:r w:rsidR="003A623A" w:rsidRPr="003A623A">
        <w:rPr>
          <w:rFonts w:ascii="Arial" w:hAnsi="Arial" w:cs="Arial"/>
          <w:noProof/>
          <w:sz w:val="28"/>
          <w:szCs w:val="28"/>
          <w:lang w:eastAsia="pt-BR"/>
        </w:rPr>
        <w:drawing>
          <wp:inline distT="0" distB="0" distL="0" distR="0" wp14:anchorId="0B9ABBA2" wp14:editId="4A1CED00">
            <wp:extent cx="1033200" cy="1425600"/>
            <wp:effectExtent l="0" t="0" r="0" b="3175"/>
            <wp:docPr id="4" name="Imagem 4" descr="ulbra-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lbra-sm"/>
                    <pic:cNvPicPr>
                      <a:picLocks noChangeAspect="1" noChangeArrowheads="1"/>
                    </pic:cNvPicPr>
                  </pic:nvPicPr>
                  <pic:blipFill>
                    <a:blip r:embed="rId9" cstate="print"/>
                    <a:srcRect/>
                    <a:stretch>
                      <a:fillRect/>
                    </a:stretch>
                  </pic:blipFill>
                  <pic:spPr bwMode="auto">
                    <a:xfrm>
                      <a:off x="0" y="0"/>
                      <a:ext cx="1033200" cy="1425600"/>
                    </a:xfrm>
                    <a:prstGeom prst="rect">
                      <a:avLst/>
                    </a:prstGeom>
                    <a:noFill/>
                    <a:ln w="9525">
                      <a:noFill/>
                      <a:miter lim="800000"/>
                      <a:headEnd/>
                      <a:tailEnd/>
                    </a:ln>
                  </pic:spPr>
                </pic:pic>
              </a:graphicData>
            </a:graphic>
          </wp:inline>
        </w:drawing>
      </w:r>
    </w:p>
    <w:p w:rsidR="003A623A" w:rsidRPr="003A623A" w:rsidRDefault="003A623A" w:rsidP="00AA52AC">
      <w:pPr>
        <w:spacing w:after="0" w:line="240" w:lineRule="auto"/>
        <w:jc w:val="center"/>
        <w:rPr>
          <w:rFonts w:ascii="Arial" w:hAnsi="Arial" w:cs="Arial"/>
          <w:sz w:val="28"/>
          <w:szCs w:val="28"/>
        </w:rPr>
      </w:pPr>
      <w:r w:rsidRPr="003A623A">
        <w:rPr>
          <w:rFonts w:ascii="Arial" w:hAnsi="Arial" w:cs="Arial"/>
          <w:sz w:val="28"/>
          <w:szCs w:val="28"/>
        </w:rPr>
        <w:t>UNIVERSIDADE LUTERANA DO BRASIL</w:t>
      </w:r>
    </w:p>
    <w:p w:rsidR="003A623A" w:rsidRPr="003A623A" w:rsidRDefault="003A623A" w:rsidP="00AA52AC">
      <w:pPr>
        <w:spacing w:after="0" w:line="240" w:lineRule="auto"/>
        <w:jc w:val="center"/>
        <w:rPr>
          <w:rFonts w:ascii="Arial" w:hAnsi="Arial" w:cs="Arial"/>
          <w:sz w:val="32"/>
          <w:szCs w:val="32"/>
        </w:rPr>
      </w:pPr>
      <w:r w:rsidRPr="003A623A">
        <w:rPr>
          <w:rFonts w:ascii="Arial" w:hAnsi="Arial" w:cs="Arial"/>
          <w:sz w:val="28"/>
          <w:szCs w:val="28"/>
        </w:rPr>
        <w:t>CURSO DE PSICOLOGIA</w:t>
      </w:r>
    </w:p>
    <w:p w:rsidR="003A623A" w:rsidRPr="003A623A" w:rsidRDefault="003A623A" w:rsidP="00AA52AC">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r w:rsidRPr="003A623A">
        <w:rPr>
          <w:rFonts w:ascii="Arial" w:hAnsi="Arial" w:cs="Arial"/>
          <w:sz w:val="28"/>
          <w:szCs w:val="28"/>
        </w:rPr>
        <w:t>ACELINISE FELIX</w:t>
      </w: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E81AF1" w:rsidP="003A623A">
      <w:pPr>
        <w:spacing w:after="0" w:line="240" w:lineRule="auto"/>
        <w:jc w:val="center"/>
        <w:rPr>
          <w:rFonts w:ascii="Arial" w:hAnsi="Arial" w:cs="Arial"/>
          <w:b/>
          <w:sz w:val="32"/>
          <w:szCs w:val="32"/>
        </w:rPr>
      </w:pPr>
      <w:r>
        <w:rPr>
          <w:rFonts w:ascii="Arial" w:hAnsi="Arial" w:cs="Arial"/>
          <w:b/>
          <w:sz w:val="32"/>
          <w:szCs w:val="32"/>
        </w:rPr>
        <w:t>REFLEXÕES NO CAMPO DA EDUCAÇÃO: O ENSINAR E O APRENDER</w:t>
      </w: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A623A" w:rsidRPr="003A623A" w:rsidRDefault="003A623A" w:rsidP="003A623A">
      <w:pPr>
        <w:spacing w:after="0" w:line="240" w:lineRule="auto"/>
        <w:jc w:val="center"/>
        <w:rPr>
          <w:rFonts w:ascii="Arial" w:hAnsi="Arial" w:cs="Arial"/>
          <w:b/>
          <w:sz w:val="32"/>
          <w:szCs w:val="32"/>
        </w:rPr>
      </w:pPr>
    </w:p>
    <w:p w:rsidR="003C448C" w:rsidRDefault="003C448C" w:rsidP="00052DE6">
      <w:pPr>
        <w:spacing w:after="0" w:line="240" w:lineRule="auto"/>
        <w:jc w:val="center"/>
        <w:rPr>
          <w:rFonts w:ascii="Arial" w:hAnsi="Arial" w:cs="Arial"/>
          <w:sz w:val="24"/>
          <w:szCs w:val="24"/>
        </w:rPr>
      </w:pPr>
    </w:p>
    <w:p w:rsidR="00052DE6" w:rsidRDefault="003A623A" w:rsidP="00052DE6">
      <w:pPr>
        <w:spacing w:after="0" w:line="240" w:lineRule="auto"/>
        <w:jc w:val="center"/>
        <w:rPr>
          <w:rFonts w:ascii="Arial" w:hAnsi="Arial" w:cs="Arial"/>
          <w:sz w:val="24"/>
          <w:szCs w:val="24"/>
        </w:rPr>
      </w:pPr>
      <w:r w:rsidRPr="003A623A">
        <w:rPr>
          <w:rFonts w:ascii="Arial" w:hAnsi="Arial" w:cs="Arial"/>
          <w:sz w:val="24"/>
          <w:szCs w:val="24"/>
        </w:rPr>
        <w:t>SANTA MARIA</w:t>
      </w:r>
    </w:p>
    <w:p w:rsidR="003A623A" w:rsidRPr="003A623A" w:rsidRDefault="003A623A" w:rsidP="00052DE6">
      <w:pPr>
        <w:spacing w:after="0" w:line="240" w:lineRule="auto"/>
        <w:jc w:val="center"/>
        <w:rPr>
          <w:rFonts w:ascii="Arial" w:hAnsi="Arial" w:cs="Arial"/>
          <w:sz w:val="24"/>
          <w:szCs w:val="24"/>
        </w:rPr>
      </w:pPr>
      <w:r w:rsidRPr="003A623A">
        <w:rPr>
          <w:rFonts w:ascii="Arial" w:hAnsi="Arial" w:cs="Arial"/>
          <w:sz w:val="24"/>
          <w:szCs w:val="24"/>
        </w:rPr>
        <w:t>2016</w:t>
      </w:r>
    </w:p>
    <w:p w:rsidR="00052DE6" w:rsidRDefault="00052DE6" w:rsidP="003A623A">
      <w:pPr>
        <w:spacing w:after="0" w:line="240" w:lineRule="auto"/>
        <w:jc w:val="center"/>
        <w:rPr>
          <w:rFonts w:ascii="Arial" w:hAnsi="Arial" w:cs="Arial"/>
          <w:noProof/>
          <w:sz w:val="28"/>
          <w:szCs w:val="28"/>
          <w:lang w:eastAsia="pt-BR"/>
        </w:rPr>
      </w:pPr>
    </w:p>
    <w:p w:rsidR="003A623A" w:rsidRDefault="00AA52AC" w:rsidP="003A623A">
      <w:pPr>
        <w:spacing w:after="0" w:line="240" w:lineRule="auto"/>
        <w:jc w:val="center"/>
        <w:rPr>
          <w:rFonts w:ascii="Arial" w:hAnsi="Arial" w:cs="Arial"/>
          <w:noProof/>
          <w:sz w:val="28"/>
          <w:szCs w:val="28"/>
          <w:lang w:eastAsia="pt-BR"/>
        </w:rPr>
      </w:pPr>
      <w:r>
        <w:rPr>
          <w:rFonts w:ascii="Arial" w:hAnsi="Arial" w:cs="Arial"/>
          <w:noProof/>
          <w:sz w:val="28"/>
          <w:szCs w:val="28"/>
          <w:lang w:eastAsia="pt-BR"/>
        </w:rPr>
        <mc:AlternateContent>
          <mc:Choice Requires="wps">
            <w:drawing>
              <wp:anchor distT="0" distB="0" distL="114300" distR="114300" simplePos="0" relativeHeight="251661824" behindDoc="0" locked="0" layoutInCell="1" allowOverlap="1" wp14:anchorId="454E6A05" wp14:editId="6C461655">
                <wp:simplePos x="0" y="0"/>
                <wp:positionH relativeFrom="column">
                  <wp:posOffset>5156790</wp:posOffset>
                </wp:positionH>
                <wp:positionV relativeFrom="paragraph">
                  <wp:posOffset>-701748</wp:posOffset>
                </wp:positionV>
                <wp:extent cx="914400" cy="91440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C37E623" id="Retângulo 6" o:spid="_x0000_s1026" style="position:absolute;margin-left:406.05pt;margin-top:-55.25pt;width:1in;height:1in;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" fillcolor="window" strokecolor="window" strokeweight="2pt"/>
            </w:pict>
          </mc:Fallback>
        </mc:AlternateContent>
      </w:r>
      <w:r w:rsidR="003A623A" w:rsidRPr="003A623A">
        <w:rPr>
          <w:rFonts w:ascii="Arial" w:hAnsi="Arial" w:cs="Arial"/>
          <w:noProof/>
          <w:sz w:val="28"/>
          <w:szCs w:val="28"/>
          <w:lang w:eastAsia="pt-BR"/>
        </w:rPr>
        <w:t>ACELINISE FELIX</w:t>
      </w:r>
    </w:p>
    <w:p w:rsidR="00052DE6" w:rsidRDefault="00052DE6" w:rsidP="00052DE6">
      <w:pPr>
        <w:spacing w:after="0" w:line="240" w:lineRule="auto"/>
        <w:rPr>
          <w:rFonts w:ascii="Arial" w:hAnsi="Arial" w:cs="Arial"/>
          <w:noProof/>
          <w:sz w:val="28"/>
          <w:szCs w:val="28"/>
          <w:lang w:eastAsia="pt-BR"/>
        </w:rPr>
      </w:pPr>
    </w:p>
    <w:p w:rsidR="00052DE6" w:rsidRDefault="00052DE6" w:rsidP="003A623A">
      <w:pPr>
        <w:spacing w:after="0" w:line="240" w:lineRule="auto"/>
        <w:jc w:val="center"/>
        <w:rPr>
          <w:rFonts w:ascii="Arial" w:hAnsi="Arial" w:cs="Arial"/>
          <w:noProof/>
          <w:sz w:val="28"/>
          <w:szCs w:val="28"/>
          <w:lang w:eastAsia="pt-BR"/>
        </w:rPr>
      </w:pPr>
    </w:p>
    <w:p w:rsidR="00052DE6" w:rsidRPr="003A623A" w:rsidRDefault="00052DE6" w:rsidP="003A623A">
      <w:pPr>
        <w:spacing w:after="0" w:line="240" w:lineRule="auto"/>
        <w:jc w:val="center"/>
        <w:rPr>
          <w:rFonts w:ascii="Arial" w:hAnsi="Arial" w:cs="Arial"/>
          <w:b/>
          <w:sz w:val="28"/>
          <w:szCs w:val="28"/>
        </w:rPr>
      </w:pPr>
    </w:p>
    <w:p w:rsidR="003A623A" w:rsidRPr="003A623A" w:rsidRDefault="003A623A" w:rsidP="003A623A">
      <w:pPr>
        <w:spacing w:after="0" w:line="240" w:lineRule="auto"/>
        <w:jc w:val="center"/>
        <w:rPr>
          <w:rFonts w:ascii="Arial" w:hAnsi="Arial" w:cs="Arial"/>
          <w:b/>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BB0F0F">
      <w:pPr>
        <w:spacing w:after="0" w:line="240" w:lineRule="auto"/>
        <w:rPr>
          <w:rFonts w:ascii="Arial" w:hAnsi="Arial" w:cs="Arial"/>
          <w:sz w:val="28"/>
          <w:szCs w:val="28"/>
        </w:rPr>
      </w:pPr>
    </w:p>
    <w:p w:rsidR="003A623A" w:rsidRDefault="003A623A" w:rsidP="000975F6">
      <w:pPr>
        <w:spacing w:after="0" w:line="240" w:lineRule="auto"/>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3A623A" w:rsidP="003A623A">
      <w:pPr>
        <w:spacing w:after="0" w:line="240" w:lineRule="auto"/>
        <w:jc w:val="center"/>
        <w:rPr>
          <w:rFonts w:ascii="Arial" w:hAnsi="Arial" w:cs="Arial"/>
          <w:sz w:val="28"/>
          <w:szCs w:val="28"/>
        </w:rPr>
      </w:pPr>
    </w:p>
    <w:p w:rsidR="003A623A" w:rsidRPr="003A623A" w:rsidRDefault="00C6112E" w:rsidP="003A623A">
      <w:pPr>
        <w:spacing w:after="0" w:line="240" w:lineRule="auto"/>
        <w:jc w:val="center"/>
        <w:rPr>
          <w:rFonts w:ascii="Arial" w:hAnsi="Arial" w:cs="Arial"/>
          <w:b/>
          <w:sz w:val="32"/>
          <w:szCs w:val="32"/>
        </w:rPr>
      </w:pPr>
      <w:r>
        <w:rPr>
          <w:rFonts w:ascii="Arial" w:hAnsi="Arial" w:cs="Arial"/>
          <w:b/>
          <w:sz w:val="32"/>
          <w:szCs w:val="32"/>
        </w:rPr>
        <w:t>REFLEXÕES NO CAMPO DA EDUCAÇÃO: O ENSINAR E O APRENDER</w:t>
      </w:r>
    </w:p>
    <w:p w:rsidR="003A623A" w:rsidRPr="003A623A" w:rsidRDefault="003A623A" w:rsidP="003A623A">
      <w:pPr>
        <w:spacing w:after="0" w:line="240" w:lineRule="auto"/>
        <w:jc w:val="center"/>
        <w:rPr>
          <w:rFonts w:ascii="Arial" w:hAnsi="Arial" w:cs="Arial"/>
          <w:b/>
          <w:sz w:val="28"/>
          <w:szCs w:val="28"/>
        </w:rPr>
      </w:pPr>
    </w:p>
    <w:p w:rsidR="003A623A" w:rsidRPr="003A623A" w:rsidRDefault="003A623A" w:rsidP="003A623A">
      <w:pPr>
        <w:spacing w:after="0" w:line="240" w:lineRule="auto"/>
        <w:jc w:val="center"/>
        <w:rPr>
          <w:rFonts w:ascii="Arial" w:hAnsi="Arial" w:cs="Arial"/>
          <w:b/>
          <w:sz w:val="28"/>
          <w:szCs w:val="28"/>
        </w:rPr>
      </w:pPr>
    </w:p>
    <w:p w:rsidR="003A623A" w:rsidRPr="003A623A" w:rsidRDefault="003A623A" w:rsidP="003A623A">
      <w:pPr>
        <w:spacing w:after="0" w:line="240" w:lineRule="auto"/>
        <w:jc w:val="center"/>
        <w:rPr>
          <w:rFonts w:ascii="Arial" w:hAnsi="Arial" w:cs="Arial"/>
          <w:b/>
          <w:sz w:val="28"/>
          <w:szCs w:val="28"/>
        </w:rPr>
      </w:pPr>
    </w:p>
    <w:p w:rsidR="003A623A" w:rsidRPr="003A623A" w:rsidRDefault="003A623A" w:rsidP="003A623A">
      <w:pPr>
        <w:spacing w:after="0" w:line="240" w:lineRule="auto"/>
        <w:jc w:val="center"/>
        <w:rPr>
          <w:rFonts w:ascii="Arial" w:hAnsi="Arial" w:cs="Arial"/>
          <w:b/>
          <w:sz w:val="28"/>
          <w:szCs w:val="28"/>
        </w:rPr>
      </w:pPr>
    </w:p>
    <w:p w:rsidR="003A623A" w:rsidRPr="003A623A" w:rsidRDefault="003A623A" w:rsidP="003A623A">
      <w:pPr>
        <w:spacing w:after="0" w:line="240" w:lineRule="auto"/>
        <w:ind w:left="4253"/>
        <w:jc w:val="both"/>
        <w:rPr>
          <w:rFonts w:ascii="Arial" w:hAnsi="Arial" w:cs="Arial"/>
          <w:sz w:val="24"/>
          <w:szCs w:val="24"/>
        </w:rPr>
      </w:pPr>
      <w:r w:rsidRPr="003A623A">
        <w:rPr>
          <w:rFonts w:ascii="Arial" w:hAnsi="Arial" w:cs="Arial"/>
          <w:sz w:val="24"/>
          <w:szCs w:val="24"/>
        </w:rPr>
        <w:t xml:space="preserve">Artigo de conclusão de curso de Graduação apresentado ao Curso de Psicologia da Universidade Luterana do Brasil </w:t>
      </w:r>
      <w:r w:rsidRPr="003A623A">
        <w:rPr>
          <w:rFonts w:ascii="Arial" w:hAnsi="Arial" w:cs="Arial"/>
          <w:sz w:val="24"/>
          <w:szCs w:val="24"/>
        </w:rPr>
        <w:softHyphen/>
        <w:t>- ULBRA – Campus de Santa Maria, como requisito parcial para obtenção de Grau na Disciplina de TCC II.</w:t>
      </w:r>
    </w:p>
    <w:p w:rsidR="003A623A" w:rsidRPr="003A623A" w:rsidRDefault="003A623A" w:rsidP="003A623A">
      <w:pPr>
        <w:spacing w:after="0" w:line="240" w:lineRule="auto"/>
        <w:ind w:left="4253"/>
        <w:jc w:val="both"/>
        <w:rPr>
          <w:rFonts w:ascii="Arial" w:hAnsi="Arial" w:cs="Arial"/>
          <w:sz w:val="24"/>
          <w:szCs w:val="24"/>
        </w:rPr>
      </w:pPr>
    </w:p>
    <w:p w:rsidR="003A623A" w:rsidRPr="003A623A" w:rsidRDefault="003A623A" w:rsidP="003A623A">
      <w:pPr>
        <w:spacing w:after="0" w:line="240" w:lineRule="auto"/>
        <w:ind w:left="4253"/>
        <w:jc w:val="both"/>
        <w:rPr>
          <w:rFonts w:ascii="Arial" w:hAnsi="Arial" w:cs="Arial"/>
          <w:sz w:val="24"/>
          <w:szCs w:val="24"/>
        </w:rPr>
      </w:pPr>
    </w:p>
    <w:p w:rsidR="003A623A" w:rsidRPr="003A623A" w:rsidRDefault="003A623A" w:rsidP="003A623A">
      <w:pPr>
        <w:spacing w:after="0" w:line="240" w:lineRule="auto"/>
        <w:ind w:left="4253"/>
        <w:jc w:val="both"/>
        <w:rPr>
          <w:rFonts w:ascii="Arial" w:hAnsi="Arial" w:cs="Arial"/>
          <w:sz w:val="24"/>
          <w:szCs w:val="24"/>
        </w:rPr>
      </w:pPr>
    </w:p>
    <w:p w:rsidR="003A623A" w:rsidRPr="003A623A" w:rsidRDefault="003A623A" w:rsidP="003A623A">
      <w:pPr>
        <w:spacing w:after="0" w:line="240" w:lineRule="auto"/>
        <w:ind w:left="4253"/>
        <w:jc w:val="both"/>
        <w:rPr>
          <w:rFonts w:ascii="Arial" w:hAnsi="Arial" w:cs="Arial"/>
          <w:sz w:val="24"/>
          <w:szCs w:val="24"/>
        </w:rPr>
      </w:pPr>
    </w:p>
    <w:p w:rsidR="003A623A" w:rsidRPr="003A623A" w:rsidRDefault="003A623A" w:rsidP="003A623A">
      <w:pPr>
        <w:spacing w:after="0" w:line="240" w:lineRule="auto"/>
        <w:ind w:left="4253"/>
        <w:jc w:val="both"/>
        <w:rPr>
          <w:rFonts w:ascii="Arial" w:hAnsi="Arial" w:cs="Arial"/>
          <w:sz w:val="24"/>
          <w:szCs w:val="24"/>
        </w:rPr>
      </w:pPr>
    </w:p>
    <w:p w:rsidR="003A623A" w:rsidRPr="003A623A" w:rsidRDefault="003A623A" w:rsidP="00A9475D">
      <w:pPr>
        <w:spacing w:after="0" w:line="240" w:lineRule="auto"/>
        <w:jc w:val="both"/>
        <w:rPr>
          <w:rFonts w:ascii="Arial" w:hAnsi="Arial" w:cs="Arial"/>
          <w:sz w:val="24"/>
          <w:szCs w:val="24"/>
        </w:rPr>
      </w:pPr>
    </w:p>
    <w:p w:rsidR="003A623A" w:rsidRPr="003A623A" w:rsidRDefault="003A623A" w:rsidP="003A623A">
      <w:pPr>
        <w:spacing w:after="0" w:line="240" w:lineRule="auto"/>
        <w:ind w:left="4253"/>
        <w:jc w:val="both"/>
        <w:rPr>
          <w:rFonts w:ascii="Arial" w:hAnsi="Arial" w:cs="Arial"/>
          <w:sz w:val="24"/>
          <w:szCs w:val="24"/>
        </w:rPr>
      </w:pPr>
    </w:p>
    <w:p w:rsidR="003A623A" w:rsidRPr="003A623A" w:rsidRDefault="003A623A" w:rsidP="003A623A">
      <w:pPr>
        <w:spacing w:after="0" w:line="240" w:lineRule="auto"/>
        <w:jc w:val="center"/>
        <w:rPr>
          <w:rFonts w:ascii="Arial" w:hAnsi="Arial" w:cs="Arial"/>
          <w:b/>
          <w:sz w:val="28"/>
          <w:szCs w:val="28"/>
        </w:rPr>
      </w:pPr>
      <w:r w:rsidRPr="003A623A">
        <w:rPr>
          <w:rFonts w:ascii="Arial" w:hAnsi="Arial" w:cs="Arial"/>
          <w:b/>
          <w:sz w:val="28"/>
          <w:szCs w:val="28"/>
        </w:rPr>
        <w:t>Orientador: Prof Ms Rodrigo Brito Felin</w:t>
      </w:r>
    </w:p>
    <w:p w:rsidR="003A623A" w:rsidRPr="003A623A" w:rsidRDefault="003A623A" w:rsidP="003A623A">
      <w:pPr>
        <w:spacing w:after="0" w:line="240" w:lineRule="auto"/>
        <w:jc w:val="center"/>
        <w:rPr>
          <w:rFonts w:ascii="Arial" w:hAnsi="Arial" w:cs="Arial"/>
          <w:b/>
          <w:sz w:val="28"/>
          <w:szCs w:val="28"/>
        </w:rPr>
      </w:pPr>
    </w:p>
    <w:p w:rsidR="003A623A" w:rsidRPr="003A623A" w:rsidRDefault="003A623A" w:rsidP="00A9475D">
      <w:pPr>
        <w:spacing w:after="0" w:line="240" w:lineRule="auto"/>
        <w:rPr>
          <w:rFonts w:ascii="Arial" w:hAnsi="Arial" w:cs="Arial"/>
          <w:b/>
          <w:sz w:val="24"/>
          <w:szCs w:val="24"/>
        </w:rPr>
      </w:pPr>
    </w:p>
    <w:p w:rsidR="00CB237F" w:rsidRDefault="00CB237F" w:rsidP="00A9475D">
      <w:pPr>
        <w:spacing w:after="0" w:line="240" w:lineRule="auto"/>
        <w:jc w:val="center"/>
        <w:rPr>
          <w:rFonts w:ascii="Arial" w:hAnsi="Arial" w:cs="Arial"/>
          <w:sz w:val="24"/>
          <w:szCs w:val="24"/>
        </w:rPr>
      </w:pPr>
    </w:p>
    <w:p w:rsidR="00CB237F" w:rsidRDefault="00CB237F" w:rsidP="00A9475D">
      <w:pPr>
        <w:spacing w:after="0" w:line="240" w:lineRule="auto"/>
        <w:jc w:val="center"/>
        <w:rPr>
          <w:rFonts w:ascii="Arial" w:hAnsi="Arial" w:cs="Arial"/>
          <w:sz w:val="24"/>
          <w:szCs w:val="24"/>
        </w:rPr>
      </w:pPr>
    </w:p>
    <w:p w:rsidR="00CB237F" w:rsidRDefault="00CB237F" w:rsidP="00A9475D">
      <w:pPr>
        <w:spacing w:after="0" w:line="240" w:lineRule="auto"/>
        <w:jc w:val="center"/>
        <w:rPr>
          <w:rFonts w:ascii="Arial" w:hAnsi="Arial" w:cs="Arial"/>
          <w:sz w:val="24"/>
          <w:szCs w:val="24"/>
        </w:rPr>
      </w:pPr>
    </w:p>
    <w:p w:rsidR="00CB237F" w:rsidRDefault="00CB237F" w:rsidP="00A9475D">
      <w:pPr>
        <w:spacing w:after="0" w:line="240" w:lineRule="auto"/>
        <w:jc w:val="center"/>
        <w:rPr>
          <w:rFonts w:ascii="Arial" w:hAnsi="Arial" w:cs="Arial"/>
          <w:sz w:val="24"/>
          <w:szCs w:val="24"/>
        </w:rPr>
      </w:pPr>
    </w:p>
    <w:p w:rsidR="00CB237F" w:rsidRDefault="00CB237F" w:rsidP="00A9475D">
      <w:pPr>
        <w:spacing w:after="0" w:line="240" w:lineRule="auto"/>
        <w:jc w:val="center"/>
        <w:rPr>
          <w:rFonts w:ascii="Arial" w:hAnsi="Arial" w:cs="Arial"/>
          <w:sz w:val="24"/>
          <w:szCs w:val="24"/>
        </w:rPr>
      </w:pPr>
    </w:p>
    <w:p w:rsidR="00CB237F" w:rsidRDefault="00CB237F" w:rsidP="00A9475D">
      <w:pPr>
        <w:spacing w:after="0" w:line="240" w:lineRule="auto"/>
        <w:jc w:val="center"/>
        <w:rPr>
          <w:rFonts w:ascii="Arial" w:hAnsi="Arial" w:cs="Arial"/>
          <w:sz w:val="24"/>
          <w:szCs w:val="24"/>
        </w:rPr>
      </w:pPr>
    </w:p>
    <w:p w:rsidR="00CB237F" w:rsidRDefault="00CB237F" w:rsidP="00A9475D">
      <w:pPr>
        <w:spacing w:after="0" w:line="240" w:lineRule="auto"/>
        <w:jc w:val="center"/>
        <w:rPr>
          <w:rFonts w:ascii="Arial" w:hAnsi="Arial" w:cs="Arial"/>
          <w:sz w:val="24"/>
          <w:szCs w:val="24"/>
        </w:rPr>
      </w:pPr>
    </w:p>
    <w:p w:rsidR="00A9475D" w:rsidRDefault="003A623A" w:rsidP="00A9475D">
      <w:pPr>
        <w:spacing w:after="0" w:line="240" w:lineRule="auto"/>
        <w:jc w:val="center"/>
        <w:rPr>
          <w:rFonts w:ascii="Arial" w:hAnsi="Arial" w:cs="Arial"/>
          <w:sz w:val="24"/>
          <w:szCs w:val="24"/>
        </w:rPr>
      </w:pPr>
      <w:r w:rsidRPr="003A623A">
        <w:rPr>
          <w:rFonts w:ascii="Arial" w:hAnsi="Arial" w:cs="Arial"/>
          <w:sz w:val="24"/>
          <w:szCs w:val="24"/>
        </w:rPr>
        <w:t>SANTA MARIA</w:t>
      </w:r>
    </w:p>
    <w:p w:rsidR="00A9475D" w:rsidRPr="004A2CAB" w:rsidRDefault="004A2CAB" w:rsidP="004A2CAB">
      <w:pPr>
        <w:spacing w:after="0" w:line="240" w:lineRule="auto"/>
        <w:jc w:val="center"/>
        <w:rPr>
          <w:rFonts w:ascii="Arial" w:hAnsi="Arial" w:cs="Arial"/>
          <w:sz w:val="24"/>
          <w:szCs w:val="24"/>
        </w:rPr>
      </w:pPr>
      <w:r>
        <w:rPr>
          <w:rFonts w:ascii="Arial" w:hAnsi="Arial" w:cs="Arial"/>
          <w:sz w:val="24"/>
          <w:szCs w:val="24"/>
        </w:rPr>
        <w:t>2016</w:t>
      </w:r>
    </w:p>
    <w:p w:rsidR="00BB0F0F" w:rsidRDefault="00BB0F0F" w:rsidP="004A2CAB">
      <w:pPr>
        <w:spacing w:after="0" w:line="360" w:lineRule="auto"/>
        <w:rPr>
          <w:rFonts w:ascii="Arial" w:hAnsi="Arial" w:cs="Arial"/>
          <w:b/>
          <w:sz w:val="28"/>
          <w:szCs w:val="28"/>
        </w:rPr>
      </w:pPr>
    </w:p>
    <w:p w:rsidR="00BB0F0F" w:rsidRDefault="00BB0F0F" w:rsidP="003A623A">
      <w:pPr>
        <w:spacing w:after="0" w:line="360" w:lineRule="auto"/>
        <w:jc w:val="center"/>
        <w:rPr>
          <w:rFonts w:ascii="Arial" w:hAnsi="Arial" w:cs="Arial"/>
          <w:b/>
          <w:sz w:val="28"/>
          <w:szCs w:val="28"/>
        </w:rPr>
      </w:pPr>
    </w:p>
    <w:p w:rsidR="00B22CFD" w:rsidRDefault="00AA52AC" w:rsidP="00947BEA">
      <w:pPr>
        <w:spacing w:after="0" w:line="360" w:lineRule="auto"/>
        <w:jc w:val="center"/>
        <w:rPr>
          <w:rFonts w:ascii="Arial" w:hAnsi="Arial" w:cs="Arial"/>
          <w:b/>
          <w:sz w:val="28"/>
          <w:szCs w:val="28"/>
        </w:rPr>
      </w:pPr>
      <w:r>
        <w:rPr>
          <w:rFonts w:ascii="Arial" w:hAnsi="Arial" w:cs="Arial"/>
          <w:noProof/>
          <w:sz w:val="28"/>
          <w:szCs w:val="28"/>
          <w:lang w:eastAsia="pt-BR"/>
        </w:rPr>
        <mc:AlternateContent>
          <mc:Choice Requires="wps">
            <w:drawing>
              <wp:anchor distT="0" distB="0" distL="114300" distR="114300" simplePos="0" relativeHeight="251662848" behindDoc="0" locked="0" layoutInCell="1" allowOverlap="1" wp14:anchorId="2EAA4D12" wp14:editId="565B6D1A">
                <wp:simplePos x="0" y="0"/>
                <wp:positionH relativeFrom="column">
                  <wp:posOffset>5252483</wp:posOffset>
                </wp:positionH>
                <wp:positionV relativeFrom="paragraph">
                  <wp:posOffset>-754912</wp:posOffset>
                </wp:positionV>
                <wp:extent cx="914400" cy="91440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D4DF016" id="Retângulo 7" o:spid="_x0000_s1026" style="position:absolute;margin-left:413.6pt;margin-top:-59.45pt;width:1in;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" fillcolor="window" strokecolor="window" strokeweight="2pt"/>
            </w:pict>
          </mc:Fallback>
        </mc:AlternateContent>
      </w:r>
      <w:r w:rsidR="00B22CFD">
        <w:rPr>
          <w:rFonts w:ascii="Arial" w:hAnsi="Arial" w:cs="Arial"/>
          <w:b/>
          <w:sz w:val="28"/>
          <w:szCs w:val="28"/>
        </w:rPr>
        <w:t xml:space="preserve">REFLEXÕES NO CAMPO DA EDUCAÇÃO: O ENSINAR </w:t>
      </w:r>
      <w:r w:rsidR="00947BEA">
        <w:rPr>
          <w:rFonts w:ascii="Arial" w:hAnsi="Arial" w:cs="Arial"/>
          <w:b/>
          <w:sz w:val="28"/>
          <w:szCs w:val="28"/>
        </w:rPr>
        <w:t xml:space="preserve">E O      </w:t>
      </w:r>
      <w:r w:rsidR="00B22CFD">
        <w:rPr>
          <w:rFonts w:ascii="Arial" w:hAnsi="Arial" w:cs="Arial"/>
          <w:b/>
          <w:sz w:val="28"/>
          <w:szCs w:val="28"/>
        </w:rPr>
        <w:t xml:space="preserve"> </w:t>
      </w:r>
      <w:r w:rsidR="00947BEA">
        <w:rPr>
          <w:rFonts w:ascii="Arial" w:hAnsi="Arial" w:cs="Arial"/>
          <w:b/>
          <w:sz w:val="28"/>
          <w:szCs w:val="28"/>
        </w:rPr>
        <w:t xml:space="preserve">O </w:t>
      </w:r>
      <w:r w:rsidR="00B22CFD">
        <w:rPr>
          <w:rFonts w:ascii="Arial" w:hAnsi="Arial" w:cs="Arial"/>
          <w:b/>
          <w:sz w:val="28"/>
          <w:szCs w:val="28"/>
        </w:rPr>
        <w:t>APRENDER</w:t>
      </w:r>
    </w:p>
    <w:p w:rsidR="003A623A" w:rsidRPr="003A623A" w:rsidRDefault="003A623A" w:rsidP="003A623A">
      <w:pPr>
        <w:spacing w:after="0" w:line="360" w:lineRule="auto"/>
        <w:jc w:val="center"/>
        <w:rPr>
          <w:rFonts w:ascii="Arial" w:hAnsi="Arial" w:cs="Arial"/>
          <w:b/>
          <w:sz w:val="28"/>
          <w:szCs w:val="28"/>
        </w:rPr>
      </w:pPr>
    </w:p>
    <w:p w:rsidR="00D86406" w:rsidRPr="003A623A" w:rsidRDefault="00D86406" w:rsidP="003A623A">
      <w:pPr>
        <w:spacing w:after="0" w:line="240" w:lineRule="auto"/>
        <w:jc w:val="right"/>
        <w:rPr>
          <w:rFonts w:ascii="Arial" w:hAnsi="Arial" w:cs="Arial"/>
          <w:sz w:val="24"/>
          <w:szCs w:val="24"/>
        </w:rPr>
      </w:pPr>
      <w:r w:rsidRPr="003A623A">
        <w:rPr>
          <w:rFonts w:ascii="Arial" w:hAnsi="Arial" w:cs="Arial"/>
          <w:sz w:val="24"/>
          <w:szCs w:val="24"/>
        </w:rPr>
        <w:t xml:space="preserve">Acelinise </w:t>
      </w:r>
      <w:r w:rsidR="003A623A" w:rsidRPr="003A623A">
        <w:rPr>
          <w:rFonts w:ascii="Arial" w:hAnsi="Arial" w:cs="Arial"/>
          <w:sz w:val="24"/>
          <w:szCs w:val="24"/>
        </w:rPr>
        <w:t>Felix</w:t>
      </w:r>
      <w:r w:rsidR="003A623A" w:rsidRPr="003A623A">
        <w:rPr>
          <w:rStyle w:val="Refdenotaderodap"/>
          <w:rFonts w:ascii="Arial" w:hAnsi="Arial" w:cs="Arial"/>
          <w:sz w:val="24"/>
          <w:szCs w:val="24"/>
        </w:rPr>
        <w:footnoteReference w:id="1"/>
      </w:r>
    </w:p>
    <w:p w:rsidR="00D86406" w:rsidRPr="003A623A" w:rsidRDefault="003A623A" w:rsidP="003A623A">
      <w:pPr>
        <w:spacing w:after="0" w:line="240" w:lineRule="auto"/>
        <w:jc w:val="right"/>
        <w:rPr>
          <w:rFonts w:ascii="Arial" w:hAnsi="Arial" w:cs="Arial"/>
          <w:sz w:val="24"/>
          <w:szCs w:val="24"/>
        </w:rPr>
      </w:pPr>
      <w:r w:rsidRPr="003A623A">
        <w:rPr>
          <w:rFonts w:ascii="Arial" w:hAnsi="Arial" w:cs="Arial"/>
          <w:sz w:val="24"/>
          <w:szCs w:val="24"/>
        </w:rPr>
        <w:t>Rodrigo Brito Felin</w:t>
      </w:r>
      <w:r w:rsidRPr="003A623A">
        <w:rPr>
          <w:rStyle w:val="Refdenotaderodap"/>
          <w:rFonts w:ascii="Arial" w:hAnsi="Arial" w:cs="Arial"/>
          <w:sz w:val="24"/>
          <w:szCs w:val="24"/>
        </w:rPr>
        <w:footnoteReference w:id="2"/>
      </w:r>
    </w:p>
    <w:p w:rsidR="003D71FA" w:rsidRPr="003A623A" w:rsidRDefault="003D71FA" w:rsidP="003A623A">
      <w:pPr>
        <w:spacing w:after="0" w:line="360" w:lineRule="auto"/>
        <w:rPr>
          <w:rFonts w:ascii="Arial" w:hAnsi="Arial" w:cs="Arial"/>
          <w:sz w:val="24"/>
          <w:szCs w:val="24"/>
        </w:rPr>
      </w:pPr>
    </w:p>
    <w:p w:rsidR="0003441F" w:rsidRPr="003A623A" w:rsidRDefault="00CC6DFF" w:rsidP="003A623A">
      <w:pPr>
        <w:spacing w:after="0" w:line="360" w:lineRule="auto"/>
        <w:rPr>
          <w:rFonts w:ascii="Arial" w:hAnsi="Arial" w:cs="Arial"/>
          <w:b/>
          <w:sz w:val="24"/>
          <w:szCs w:val="24"/>
        </w:rPr>
      </w:pPr>
      <w:r w:rsidRPr="003A623A">
        <w:rPr>
          <w:rFonts w:ascii="Arial" w:hAnsi="Arial" w:cs="Arial"/>
          <w:b/>
          <w:sz w:val="24"/>
          <w:szCs w:val="24"/>
        </w:rPr>
        <w:t>RESUMO</w:t>
      </w:r>
    </w:p>
    <w:p w:rsidR="0048472F" w:rsidRPr="003A623A" w:rsidRDefault="0048472F" w:rsidP="003A623A">
      <w:pPr>
        <w:spacing w:after="0" w:line="360" w:lineRule="auto"/>
        <w:rPr>
          <w:rFonts w:ascii="Arial" w:hAnsi="Arial" w:cs="Arial"/>
          <w:b/>
          <w:sz w:val="24"/>
          <w:szCs w:val="24"/>
        </w:rPr>
      </w:pPr>
    </w:p>
    <w:p w:rsidR="00CC6DFF" w:rsidRPr="003A623A" w:rsidRDefault="00D67AC1" w:rsidP="003A623A">
      <w:pPr>
        <w:spacing w:after="0" w:line="240" w:lineRule="auto"/>
        <w:jc w:val="both"/>
        <w:rPr>
          <w:rFonts w:ascii="Arial" w:hAnsi="Arial" w:cs="Arial"/>
          <w:sz w:val="24"/>
          <w:szCs w:val="24"/>
        </w:rPr>
      </w:pPr>
      <w:r>
        <w:rPr>
          <w:rFonts w:ascii="Arial" w:hAnsi="Arial" w:cs="Arial"/>
          <w:sz w:val="24"/>
          <w:szCs w:val="24"/>
        </w:rPr>
        <w:t>O presente trabalho tem</w:t>
      </w:r>
      <w:r w:rsidR="008E4F0C">
        <w:rPr>
          <w:rFonts w:ascii="Arial" w:hAnsi="Arial" w:cs="Arial"/>
          <w:sz w:val="24"/>
          <w:szCs w:val="24"/>
        </w:rPr>
        <w:t>,</w:t>
      </w:r>
      <w:r>
        <w:rPr>
          <w:rFonts w:ascii="Arial" w:hAnsi="Arial" w:cs="Arial"/>
          <w:sz w:val="24"/>
          <w:szCs w:val="24"/>
        </w:rPr>
        <w:t xml:space="preserve"> como tema</w:t>
      </w:r>
      <w:r w:rsidR="008E4F0C">
        <w:rPr>
          <w:rFonts w:ascii="Arial" w:hAnsi="Arial" w:cs="Arial"/>
          <w:sz w:val="24"/>
          <w:szCs w:val="24"/>
        </w:rPr>
        <w:t>,</w:t>
      </w:r>
      <w:r>
        <w:rPr>
          <w:rFonts w:ascii="Arial" w:hAnsi="Arial" w:cs="Arial"/>
          <w:sz w:val="24"/>
          <w:szCs w:val="24"/>
        </w:rPr>
        <w:t xml:space="preserve"> as reflexões no campo da educação</w:t>
      </w:r>
      <w:r w:rsidR="008E4F0C">
        <w:rPr>
          <w:rFonts w:ascii="Arial" w:hAnsi="Arial" w:cs="Arial"/>
          <w:sz w:val="24"/>
          <w:szCs w:val="24"/>
        </w:rPr>
        <w:t>,</w:t>
      </w:r>
      <w:r>
        <w:rPr>
          <w:rFonts w:ascii="Arial" w:hAnsi="Arial" w:cs="Arial"/>
          <w:sz w:val="24"/>
          <w:szCs w:val="24"/>
        </w:rPr>
        <w:t xml:space="preserve"> sobre o ensinar e o aprender</w:t>
      </w:r>
      <w:r w:rsidR="001C3C7C" w:rsidRPr="003A623A">
        <w:rPr>
          <w:rFonts w:ascii="Arial" w:hAnsi="Arial" w:cs="Arial"/>
          <w:sz w:val="24"/>
          <w:szCs w:val="24"/>
        </w:rPr>
        <w:t>.</w:t>
      </w:r>
      <w:r w:rsidR="00CC6DFF" w:rsidRPr="003A623A">
        <w:rPr>
          <w:rFonts w:ascii="Arial" w:hAnsi="Arial" w:cs="Arial"/>
          <w:sz w:val="24"/>
          <w:szCs w:val="24"/>
        </w:rPr>
        <w:t xml:space="preserve"> O trabalho consiste em uma revisão bibliográfica, de caráter exploratório, acerca do tema apresentado. Tem-se com</w:t>
      </w:r>
      <w:r w:rsidR="00865FC3">
        <w:rPr>
          <w:rFonts w:ascii="Arial" w:hAnsi="Arial" w:cs="Arial"/>
          <w:sz w:val="24"/>
          <w:szCs w:val="24"/>
        </w:rPr>
        <w:t>o objetivo,</w:t>
      </w:r>
      <w:r w:rsidR="00E33E4F">
        <w:rPr>
          <w:rFonts w:ascii="Arial" w:hAnsi="Arial" w:cs="Arial"/>
          <w:sz w:val="24"/>
          <w:szCs w:val="24"/>
        </w:rPr>
        <w:t xml:space="preserve"> </w:t>
      </w:r>
      <w:r w:rsidR="00CC6DFF" w:rsidRPr="003A623A">
        <w:rPr>
          <w:rFonts w:ascii="Arial" w:hAnsi="Arial" w:cs="Arial"/>
          <w:sz w:val="24"/>
          <w:szCs w:val="24"/>
        </w:rPr>
        <w:t>conceituar a relação educação e cidadania; analisar as formas de avali</w:t>
      </w:r>
      <w:r w:rsidR="001C3C7C" w:rsidRPr="003A623A">
        <w:rPr>
          <w:rFonts w:ascii="Arial" w:hAnsi="Arial" w:cs="Arial"/>
          <w:sz w:val="24"/>
          <w:szCs w:val="24"/>
        </w:rPr>
        <w:t>ação da aprendizagem e observar</w:t>
      </w:r>
      <w:r w:rsidR="00CC6DFF" w:rsidRPr="003A623A">
        <w:rPr>
          <w:rFonts w:ascii="Arial" w:hAnsi="Arial" w:cs="Arial"/>
          <w:sz w:val="24"/>
          <w:szCs w:val="24"/>
        </w:rPr>
        <w:t xml:space="preserve"> a questão das novas tecnologias como meio de impulsionar o aluno para </w:t>
      </w:r>
      <w:r w:rsidR="003674DE" w:rsidRPr="003A623A">
        <w:rPr>
          <w:rFonts w:ascii="Arial" w:hAnsi="Arial" w:cs="Arial"/>
          <w:sz w:val="24"/>
          <w:szCs w:val="24"/>
        </w:rPr>
        <w:t>uma nova realidade</w:t>
      </w:r>
      <w:r w:rsidR="001C3C7C" w:rsidRPr="003A623A">
        <w:rPr>
          <w:rFonts w:ascii="Arial" w:hAnsi="Arial" w:cs="Arial"/>
          <w:sz w:val="24"/>
          <w:szCs w:val="24"/>
        </w:rPr>
        <w:t>.</w:t>
      </w:r>
      <w:r>
        <w:rPr>
          <w:rFonts w:ascii="Arial" w:hAnsi="Arial" w:cs="Arial"/>
          <w:sz w:val="24"/>
          <w:szCs w:val="24"/>
        </w:rPr>
        <w:t xml:space="preserve"> O interesse em desenvolver o assunto de</w:t>
      </w:r>
      <w:r w:rsidR="00C606D2">
        <w:rPr>
          <w:rFonts w:ascii="Arial" w:hAnsi="Arial" w:cs="Arial"/>
          <w:sz w:val="24"/>
          <w:szCs w:val="24"/>
        </w:rPr>
        <w:t xml:space="preserve">corre da relevância em entender </w:t>
      </w:r>
      <w:r>
        <w:rPr>
          <w:rFonts w:ascii="Arial" w:hAnsi="Arial" w:cs="Arial"/>
          <w:sz w:val="24"/>
          <w:szCs w:val="24"/>
        </w:rPr>
        <w:t>as dificuldades dentro do campo educa</w:t>
      </w:r>
      <w:r w:rsidR="00814DA4">
        <w:rPr>
          <w:rFonts w:ascii="Arial" w:hAnsi="Arial" w:cs="Arial"/>
          <w:sz w:val="24"/>
          <w:szCs w:val="24"/>
        </w:rPr>
        <w:t xml:space="preserve">cional. </w:t>
      </w:r>
      <w:r>
        <w:rPr>
          <w:rFonts w:ascii="Arial" w:hAnsi="Arial" w:cs="Arial"/>
          <w:sz w:val="24"/>
          <w:szCs w:val="24"/>
        </w:rPr>
        <w:t>A pesquisa tem importância para a sociedade em geral, pois tem, como foco, colaborar para a melhor e mais ampla compreensão das questões referentes à educação.</w:t>
      </w:r>
      <w:r w:rsidR="00CC6DFF" w:rsidRPr="003A623A">
        <w:rPr>
          <w:rFonts w:ascii="Arial" w:hAnsi="Arial" w:cs="Arial"/>
          <w:sz w:val="24"/>
          <w:szCs w:val="24"/>
        </w:rPr>
        <w:t xml:space="preserve"> Ente</w:t>
      </w:r>
      <w:r w:rsidR="00C35345">
        <w:rPr>
          <w:rFonts w:ascii="Arial" w:hAnsi="Arial" w:cs="Arial"/>
          <w:sz w:val="24"/>
          <w:szCs w:val="24"/>
        </w:rPr>
        <w:t xml:space="preserve">nde-se que as dificuldades atuais </w:t>
      </w:r>
      <w:r w:rsidR="00CC6DFF" w:rsidRPr="003A623A">
        <w:rPr>
          <w:rFonts w:ascii="Arial" w:hAnsi="Arial" w:cs="Arial"/>
          <w:sz w:val="24"/>
          <w:szCs w:val="24"/>
        </w:rPr>
        <w:t>levam a uma constante busca por melhorias. E isso</w:t>
      </w:r>
      <w:r w:rsidR="001C3C7C" w:rsidRPr="003A623A">
        <w:rPr>
          <w:rFonts w:ascii="Arial" w:hAnsi="Arial" w:cs="Arial"/>
          <w:sz w:val="24"/>
          <w:szCs w:val="24"/>
        </w:rPr>
        <w:t xml:space="preserve"> somente</w:t>
      </w:r>
      <w:r w:rsidR="00CC6DFF" w:rsidRPr="003A623A">
        <w:rPr>
          <w:rFonts w:ascii="Arial" w:hAnsi="Arial" w:cs="Arial"/>
          <w:sz w:val="24"/>
          <w:szCs w:val="24"/>
        </w:rPr>
        <w:t xml:space="preserve"> se torna</w:t>
      </w:r>
      <w:r w:rsidR="001C3C7C" w:rsidRPr="003A623A">
        <w:rPr>
          <w:rFonts w:ascii="Arial" w:hAnsi="Arial" w:cs="Arial"/>
          <w:sz w:val="24"/>
          <w:szCs w:val="24"/>
        </w:rPr>
        <w:t>rá</w:t>
      </w:r>
      <w:r w:rsidR="00CC6DFF" w:rsidRPr="003A623A">
        <w:rPr>
          <w:rFonts w:ascii="Arial" w:hAnsi="Arial" w:cs="Arial"/>
          <w:sz w:val="24"/>
          <w:szCs w:val="24"/>
        </w:rPr>
        <w:t xml:space="preserve"> viável através da reflexão sobre a prática docente.</w:t>
      </w:r>
    </w:p>
    <w:p w:rsidR="00EF5442" w:rsidRPr="003A623A" w:rsidRDefault="00EF5442" w:rsidP="003A623A">
      <w:pPr>
        <w:spacing w:after="0" w:line="240" w:lineRule="auto"/>
        <w:jc w:val="both"/>
        <w:rPr>
          <w:rFonts w:ascii="Arial" w:hAnsi="Arial" w:cs="Arial"/>
          <w:b/>
          <w:sz w:val="24"/>
          <w:szCs w:val="24"/>
        </w:rPr>
      </w:pPr>
    </w:p>
    <w:p w:rsidR="00CC6DFF" w:rsidRPr="003A623A" w:rsidRDefault="00742DE7" w:rsidP="003A623A">
      <w:pPr>
        <w:spacing w:after="0" w:line="240" w:lineRule="auto"/>
        <w:jc w:val="both"/>
        <w:rPr>
          <w:rFonts w:ascii="Arial" w:hAnsi="Arial" w:cs="Arial"/>
          <w:sz w:val="24"/>
          <w:szCs w:val="24"/>
        </w:rPr>
      </w:pPr>
      <w:r w:rsidRPr="003A623A">
        <w:rPr>
          <w:rFonts w:ascii="Arial" w:hAnsi="Arial" w:cs="Arial"/>
          <w:b/>
          <w:sz w:val="24"/>
          <w:szCs w:val="24"/>
        </w:rPr>
        <w:t>Palavras – chave</w:t>
      </w:r>
      <w:r w:rsidR="00CC6DFF" w:rsidRPr="003A623A">
        <w:rPr>
          <w:rFonts w:ascii="Arial" w:hAnsi="Arial" w:cs="Arial"/>
          <w:b/>
          <w:sz w:val="24"/>
          <w:szCs w:val="24"/>
        </w:rPr>
        <w:t>:</w:t>
      </w:r>
      <w:r w:rsidR="003A623A">
        <w:rPr>
          <w:rFonts w:ascii="Arial" w:hAnsi="Arial" w:cs="Arial"/>
          <w:sz w:val="24"/>
          <w:szCs w:val="24"/>
        </w:rPr>
        <w:t xml:space="preserve"> Educação, </w:t>
      </w:r>
      <w:r w:rsidR="00CC6DFF" w:rsidRPr="003A623A">
        <w:rPr>
          <w:rFonts w:ascii="Arial" w:hAnsi="Arial" w:cs="Arial"/>
          <w:sz w:val="24"/>
          <w:szCs w:val="24"/>
        </w:rPr>
        <w:t>prática docente</w:t>
      </w:r>
      <w:r w:rsidR="000051FC" w:rsidRPr="003A623A">
        <w:rPr>
          <w:rFonts w:ascii="Arial" w:hAnsi="Arial" w:cs="Arial"/>
          <w:sz w:val="24"/>
          <w:szCs w:val="24"/>
        </w:rPr>
        <w:t xml:space="preserve">, </w:t>
      </w:r>
      <w:r w:rsidR="001C4E63" w:rsidRPr="003A623A">
        <w:rPr>
          <w:rFonts w:ascii="Arial" w:hAnsi="Arial" w:cs="Arial"/>
          <w:sz w:val="24"/>
          <w:szCs w:val="24"/>
        </w:rPr>
        <w:t>aprendizagem</w:t>
      </w:r>
      <w:r w:rsidRPr="003A623A">
        <w:rPr>
          <w:rFonts w:ascii="Arial" w:hAnsi="Arial" w:cs="Arial"/>
          <w:sz w:val="24"/>
          <w:szCs w:val="24"/>
        </w:rPr>
        <w:t>.</w:t>
      </w:r>
    </w:p>
    <w:p w:rsidR="00A458E9" w:rsidRPr="003A623A" w:rsidRDefault="00A458E9" w:rsidP="003A623A">
      <w:pPr>
        <w:spacing w:after="0" w:line="360" w:lineRule="auto"/>
        <w:rPr>
          <w:rFonts w:ascii="Arial" w:hAnsi="Arial" w:cs="Arial"/>
          <w:sz w:val="24"/>
          <w:szCs w:val="24"/>
        </w:rPr>
      </w:pPr>
    </w:p>
    <w:p w:rsidR="0091339A" w:rsidRPr="003A623A" w:rsidRDefault="0091339A" w:rsidP="003A623A">
      <w:pPr>
        <w:spacing w:after="0" w:line="360" w:lineRule="auto"/>
        <w:rPr>
          <w:rFonts w:ascii="Arial" w:hAnsi="Arial" w:cs="Arial"/>
          <w:b/>
          <w:sz w:val="24"/>
          <w:szCs w:val="24"/>
        </w:rPr>
      </w:pPr>
    </w:p>
    <w:p w:rsidR="00A458E9" w:rsidRPr="00847543" w:rsidRDefault="00805003" w:rsidP="003A623A">
      <w:pPr>
        <w:spacing w:after="0" w:line="360" w:lineRule="auto"/>
        <w:rPr>
          <w:rFonts w:ascii="Arial" w:hAnsi="Arial" w:cs="Arial"/>
          <w:b/>
          <w:sz w:val="24"/>
          <w:szCs w:val="24"/>
          <w:lang w:val="en-US"/>
        </w:rPr>
      </w:pPr>
      <w:r w:rsidRPr="00847543">
        <w:rPr>
          <w:rFonts w:ascii="Arial" w:hAnsi="Arial" w:cs="Arial"/>
          <w:b/>
          <w:sz w:val="24"/>
          <w:szCs w:val="24"/>
          <w:lang w:val="en-US"/>
        </w:rPr>
        <w:t>ABSTRACT</w:t>
      </w:r>
    </w:p>
    <w:p w:rsidR="0048472F" w:rsidRPr="00847543" w:rsidRDefault="0048472F" w:rsidP="003A623A">
      <w:pPr>
        <w:spacing w:after="0" w:line="360" w:lineRule="auto"/>
        <w:rPr>
          <w:rFonts w:ascii="Arial" w:hAnsi="Arial" w:cs="Arial"/>
          <w:b/>
          <w:sz w:val="24"/>
          <w:szCs w:val="24"/>
          <w:lang w:val="en-US"/>
        </w:rPr>
      </w:pPr>
    </w:p>
    <w:p w:rsidR="00C606D2" w:rsidRPr="00C606D2" w:rsidRDefault="00C606D2" w:rsidP="00C60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pt-BR"/>
        </w:rPr>
      </w:pPr>
      <w:r w:rsidRPr="00C606D2">
        <w:rPr>
          <w:rFonts w:ascii="Arial" w:eastAsia="Times New Roman" w:hAnsi="Arial" w:cs="Arial"/>
          <w:color w:val="212121"/>
          <w:sz w:val="24"/>
          <w:szCs w:val="24"/>
          <w:lang w:val="en" w:eastAsia="pt-BR"/>
        </w:rPr>
        <w:t>The present work has as its theme the reflections in the field of education about teaching and learning. The paper consists of an exploratory bibliographical review about the theme presented. The objective is to conceptualize the relation education and citizenship; Analyze the forms of evaluation of learning and observe the question of new technologies as a means to propel the student to a new reality. The interest in developing the subject stems from the relevance in understanding the difficulties within the educational field. Research has importance for society at large, as it focuses on collaborating to the best and broader understanding of education issues. It is understood that the current difficulties lead to a constant search for improvements. And this will only become feasible through reflection on the teaching practice.</w:t>
      </w:r>
    </w:p>
    <w:p w:rsidR="00A458E9" w:rsidRPr="00C606D2" w:rsidRDefault="00A458E9" w:rsidP="00C606D2">
      <w:pPr>
        <w:spacing w:after="0" w:line="240" w:lineRule="auto"/>
        <w:jc w:val="both"/>
        <w:rPr>
          <w:rFonts w:ascii="Arial" w:hAnsi="Arial" w:cs="Arial"/>
          <w:sz w:val="24"/>
          <w:szCs w:val="24"/>
          <w:lang w:val="en-US"/>
        </w:rPr>
      </w:pPr>
    </w:p>
    <w:p w:rsidR="004A56A2" w:rsidRPr="00305425" w:rsidRDefault="0091339A" w:rsidP="00305425">
      <w:pPr>
        <w:spacing w:after="0" w:line="240" w:lineRule="auto"/>
        <w:jc w:val="both"/>
        <w:rPr>
          <w:rFonts w:ascii="Arial" w:hAnsi="Arial" w:cs="Arial"/>
          <w:b/>
          <w:sz w:val="24"/>
          <w:szCs w:val="24"/>
          <w:lang w:val="en-US"/>
        </w:rPr>
      </w:pPr>
      <w:r w:rsidRPr="00847543">
        <w:rPr>
          <w:rFonts w:ascii="Arial" w:hAnsi="Arial" w:cs="Arial"/>
          <w:b/>
          <w:sz w:val="24"/>
          <w:szCs w:val="24"/>
          <w:lang w:val="en-US"/>
        </w:rPr>
        <w:t>Keywords</w:t>
      </w:r>
      <w:r w:rsidR="0010474D" w:rsidRPr="00847543">
        <w:rPr>
          <w:rFonts w:ascii="Arial" w:hAnsi="Arial" w:cs="Arial"/>
          <w:b/>
          <w:sz w:val="24"/>
          <w:szCs w:val="24"/>
          <w:lang w:val="en-US"/>
        </w:rPr>
        <w:t>:</w:t>
      </w:r>
      <w:r w:rsidR="004471F6" w:rsidRPr="00847543">
        <w:rPr>
          <w:rFonts w:ascii="Arial" w:hAnsi="Arial" w:cs="Arial"/>
          <w:b/>
          <w:sz w:val="24"/>
          <w:szCs w:val="24"/>
          <w:lang w:val="en-US"/>
        </w:rPr>
        <w:t xml:space="preserve"> </w:t>
      </w:r>
      <w:r w:rsidR="00EE041E" w:rsidRPr="00847543">
        <w:rPr>
          <w:rFonts w:ascii="Arial" w:hAnsi="Arial" w:cs="Arial"/>
          <w:sz w:val="24"/>
          <w:szCs w:val="24"/>
          <w:lang w:val="en-US"/>
        </w:rPr>
        <w:t>education,</w:t>
      </w:r>
      <w:r w:rsidR="004471F6" w:rsidRPr="00847543">
        <w:rPr>
          <w:rFonts w:ascii="Arial" w:hAnsi="Arial" w:cs="Arial"/>
          <w:sz w:val="24"/>
          <w:szCs w:val="24"/>
          <w:lang w:val="en-US"/>
        </w:rPr>
        <w:t xml:space="preserve"> </w:t>
      </w:r>
      <w:r w:rsidR="00EE041E" w:rsidRPr="00847543">
        <w:rPr>
          <w:rFonts w:ascii="Arial" w:hAnsi="Arial" w:cs="Arial"/>
          <w:sz w:val="24"/>
          <w:szCs w:val="24"/>
          <w:lang w:val="en-US"/>
        </w:rPr>
        <w:t>teaching practice</w:t>
      </w:r>
      <w:r w:rsidR="004471F6" w:rsidRPr="00847543">
        <w:rPr>
          <w:rFonts w:ascii="Arial" w:hAnsi="Arial" w:cs="Arial"/>
          <w:sz w:val="24"/>
          <w:szCs w:val="24"/>
          <w:lang w:val="en-US"/>
        </w:rPr>
        <w:t>,  learning.</w:t>
      </w:r>
    </w:p>
    <w:p w:rsidR="00BD258D" w:rsidRDefault="0048472F" w:rsidP="00916CEC">
      <w:pPr>
        <w:spacing w:after="0" w:line="360" w:lineRule="auto"/>
        <w:jc w:val="both"/>
        <w:rPr>
          <w:rFonts w:ascii="Arial" w:hAnsi="Arial" w:cs="Arial"/>
          <w:b/>
          <w:sz w:val="24"/>
          <w:szCs w:val="24"/>
        </w:rPr>
      </w:pPr>
      <w:r w:rsidRPr="003A623A">
        <w:rPr>
          <w:rFonts w:ascii="Arial" w:hAnsi="Arial" w:cs="Arial"/>
          <w:b/>
          <w:sz w:val="24"/>
          <w:szCs w:val="24"/>
        </w:rPr>
        <w:lastRenderedPageBreak/>
        <w:t xml:space="preserve">1 </w:t>
      </w:r>
      <w:r w:rsidR="001C2E54" w:rsidRPr="003A623A">
        <w:rPr>
          <w:rFonts w:ascii="Arial" w:hAnsi="Arial" w:cs="Arial"/>
          <w:b/>
          <w:sz w:val="24"/>
          <w:szCs w:val="24"/>
        </w:rPr>
        <w:t>INTRODUÇÃO</w:t>
      </w:r>
    </w:p>
    <w:p w:rsidR="00916CEC" w:rsidRPr="00916CEC" w:rsidRDefault="00916CEC" w:rsidP="00916CEC">
      <w:pPr>
        <w:spacing w:after="0" w:line="360" w:lineRule="auto"/>
        <w:jc w:val="both"/>
        <w:rPr>
          <w:rFonts w:ascii="Arial" w:hAnsi="Arial" w:cs="Arial"/>
          <w:b/>
          <w:sz w:val="24"/>
          <w:szCs w:val="24"/>
        </w:rPr>
      </w:pPr>
    </w:p>
    <w:p w:rsidR="001C2E54" w:rsidRPr="003A623A" w:rsidRDefault="001C2E54" w:rsidP="003A623A">
      <w:pPr>
        <w:spacing w:after="0" w:line="360" w:lineRule="auto"/>
        <w:ind w:firstLine="851"/>
        <w:jc w:val="both"/>
        <w:rPr>
          <w:rFonts w:ascii="Arial" w:hAnsi="Arial" w:cs="Arial"/>
          <w:sz w:val="24"/>
          <w:szCs w:val="24"/>
        </w:rPr>
      </w:pPr>
      <w:r w:rsidRPr="003A623A">
        <w:rPr>
          <w:rFonts w:ascii="Arial" w:hAnsi="Arial" w:cs="Arial"/>
          <w:sz w:val="24"/>
          <w:szCs w:val="24"/>
        </w:rPr>
        <w:t>Educação, assunto que instiga a meditar, re</w:t>
      </w:r>
      <w:r w:rsidR="002A4969">
        <w:rPr>
          <w:rFonts w:ascii="Arial" w:hAnsi="Arial" w:cs="Arial"/>
          <w:sz w:val="24"/>
          <w:szCs w:val="24"/>
        </w:rPr>
        <w:t xml:space="preserve">flexionar e buscar o apreender. </w:t>
      </w:r>
      <w:r w:rsidRPr="003A623A">
        <w:rPr>
          <w:rFonts w:ascii="Arial" w:hAnsi="Arial" w:cs="Arial"/>
          <w:sz w:val="24"/>
          <w:szCs w:val="24"/>
        </w:rPr>
        <w:t>Desde sempre, a instituição de educação</w:t>
      </w:r>
      <w:r w:rsidR="00585ECD" w:rsidRPr="003A623A">
        <w:rPr>
          <w:rFonts w:ascii="Arial" w:hAnsi="Arial" w:cs="Arial"/>
          <w:sz w:val="24"/>
          <w:szCs w:val="24"/>
        </w:rPr>
        <w:t xml:space="preserve"> vem sendo muito discutida e estudada. Isso por causa do sentido da educação para nossas vidas e a importância que ela tem para o mundo.</w:t>
      </w:r>
      <w:r w:rsidR="00E42022" w:rsidRPr="003A623A">
        <w:rPr>
          <w:rFonts w:ascii="Arial" w:hAnsi="Arial" w:cs="Arial"/>
          <w:sz w:val="24"/>
          <w:szCs w:val="24"/>
        </w:rPr>
        <w:t xml:space="preserve"> Entende-se que a educação, dita como</w:t>
      </w:r>
      <w:r w:rsidR="00C63C1A" w:rsidRPr="003A623A">
        <w:rPr>
          <w:rFonts w:ascii="Arial" w:hAnsi="Arial" w:cs="Arial"/>
          <w:sz w:val="24"/>
          <w:szCs w:val="24"/>
        </w:rPr>
        <w:t xml:space="preserve"> positiva, </w:t>
      </w:r>
      <w:r w:rsidR="005F2B3A">
        <w:rPr>
          <w:rFonts w:ascii="Arial" w:hAnsi="Arial" w:cs="Arial"/>
          <w:sz w:val="24"/>
          <w:szCs w:val="24"/>
        </w:rPr>
        <w:t>conforme Rogers ( 1973)</w:t>
      </w:r>
      <w:r w:rsidR="00D90AA0">
        <w:rPr>
          <w:rFonts w:ascii="Arial" w:hAnsi="Arial" w:cs="Arial"/>
          <w:sz w:val="24"/>
          <w:szCs w:val="24"/>
        </w:rPr>
        <w:t>,</w:t>
      </w:r>
      <w:r w:rsidR="005F2B3A">
        <w:rPr>
          <w:rFonts w:ascii="Arial" w:hAnsi="Arial" w:cs="Arial"/>
          <w:sz w:val="24"/>
          <w:szCs w:val="24"/>
        </w:rPr>
        <w:t xml:space="preserve"> </w:t>
      </w:r>
      <w:r w:rsidR="00C63C1A" w:rsidRPr="003A623A">
        <w:rPr>
          <w:rFonts w:ascii="Arial" w:hAnsi="Arial" w:cs="Arial"/>
          <w:sz w:val="24"/>
          <w:szCs w:val="24"/>
        </w:rPr>
        <w:t>é aquela que propicia aos</w:t>
      </w:r>
      <w:r w:rsidR="00E42022" w:rsidRPr="003A623A">
        <w:rPr>
          <w:rFonts w:ascii="Arial" w:hAnsi="Arial" w:cs="Arial"/>
          <w:sz w:val="24"/>
          <w:szCs w:val="24"/>
        </w:rPr>
        <w:t xml:space="preserve"> alunos um aprendizado mais livre e mais autônomo.</w:t>
      </w:r>
    </w:p>
    <w:p w:rsidR="00E42022" w:rsidRPr="003A623A" w:rsidRDefault="00272B19" w:rsidP="003A623A">
      <w:pPr>
        <w:spacing w:after="0" w:line="360" w:lineRule="auto"/>
        <w:ind w:firstLine="851"/>
        <w:jc w:val="both"/>
        <w:rPr>
          <w:rFonts w:ascii="Arial" w:hAnsi="Arial" w:cs="Arial"/>
          <w:sz w:val="24"/>
          <w:szCs w:val="24"/>
        </w:rPr>
      </w:pPr>
      <w:r w:rsidRPr="003A623A">
        <w:rPr>
          <w:rFonts w:ascii="Arial" w:hAnsi="Arial" w:cs="Arial"/>
          <w:sz w:val="24"/>
          <w:szCs w:val="24"/>
        </w:rPr>
        <w:t xml:space="preserve">A educação, </w:t>
      </w:r>
      <w:r w:rsidR="00E42022" w:rsidRPr="003A623A">
        <w:rPr>
          <w:rFonts w:ascii="Arial" w:hAnsi="Arial" w:cs="Arial"/>
          <w:sz w:val="24"/>
          <w:szCs w:val="24"/>
        </w:rPr>
        <w:t xml:space="preserve">por ser </w:t>
      </w:r>
      <w:r w:rsidRPr="003A623A">
        <w:rPr>
          <w:rFonts w:ascii="Arial" w:hAnsi="Arial" w:cs="Arial"/>
          <w:sz w:val="24"/>
          <w:szCs w:val="24"/>
        </w:rPr>
        <w:t>a base</w:t>
      </w:r>
      <w:r w:rsidR="00E42022" w:rsidRPr="003A623A">
        <w:rPr>
          <w:rFonts w:ascii="Arial" w:hAnsi="Arial" w:cs="Arial"/>
          <w:sz w:val="24"/>
          <w:szCs w:val="24"/>
        </w:rPr>
        <w:t xml:space="preserve"> de uma sociedade</w:t>
      </w:r>
      <w:r w:rsidR="00A9767F" w:rsidRPr="003A623A">
        <w:rPr>
          <w:rFonts w:ascii="Arial" w:hAnsi="Arial" w:cs="Arial"/>
          <w:sz w:val="24"/>
          <w:szCs w:val="24"/>
        </w:rPr>
        <w:t>, é algo que faz parte da vida de todo</w:t>
      </w:r>
      <w:r w:rsidRPr="003A623A">
        <w:rPr>
          <w:rFonts w:ascii="Arial" w:hAnsi="Arial" w:cs="Arial"/>
          <w:sz w:val="24"/>
          <w:szCs w:val="24"/>
        </w:rPr>
        <w:t xml:space="preserve">s. É inerente à cultura a busca incessante pela educação contínua. </w:t>
      </w:r>
      <w:r w:rsidR="00A9767F" w:rsidRPr="003A623A">
        <w:rPr>
          <w:rFonts w:ascii="Arial" w:hAnsi="Arial" w:cs="Arial"/>
          <w:sz w:val="24"/>
          <w:szCs w:val="24"/>
        </w:rPr>
        <w:t>Desde a mais tenra idade</w:t>
      </w:r>
      <w:r w:rsidR="00E51C88" w:rsidRPr="003A623A">
        <w:rPr>
          <w:rFonts w:ascii="Arial" w:hAnsi="Arial" w:cs="Arial"/>
          <w:sz w:val="24"/>
          <w:szCs w:val="24"/>
        </w:rPr>
        <w:t>,</w:t>
      </w:r>
      <w:r w:rsidRPr="003A623A">
        <w:rPr>
          <w:rFonts w:ascii="Arial" w:hAnsi="Arial" w:cs="Arial"/>
          <w:sz w:val="24"/>
          <w:szCs w:val="24"/>
        </w:rPr>
        <w:t xml:space="preserve"> aprendemos muit</w:t>
      </w:r>
      <w:r w:rsidR="00AA52AC">
        <w:rPr>
          <w:rFonts w:ascii="Arial" w:hAnsi="Arial" w:cs="Arial"/>
          <w:sz w:val="24"/>
          <w:szCs w:val="24"/>
        </w:rPr>
        <w:t>o graças à educação</w:t>
      </w:r>
      <w:r w:rsidR="00FC5567" w:rsidRPr="003A623A">
        <w:rPr>
          <w:rFonts w:ascii="Arial" w:hAnsi="Arial" w:cs="Arial"/>
          <w:sz w:val="24"/>
          <w:szCs w:val="24"/>
        </w:rPr>
        <w:t xml:space="preserve"> que vai </w:t>
      </w:r>
      <w:r w:rsidR="00A9767F" w:rsidRPr="003A623A">
        <w:rPr>
          <w:rFonts w:ascii="Arial" w:hAnsi="Arial" w:cs="Arial"/>
          <w:sz w:val="24"/>
          <w:szCs w:val="24"/>
        </w:rPr>
        <w:t>moldando o nosso próprio modo de ser.</w:t>
      </w:r>
    </w:p>
    <w:p w:rsidR="00A458E9" w:rsidRPr="003A623A" w:rsidRDefault="00B94F75" w:rsidP="003A623A">
      <w:pPr>
        <w:spacing w:after="0" w:line="360" w:lineRule="auto"/>
        <w:ind w:firstLine="851"/>
        <w:jc w:val="both"/>
        <w:rPr>
          <w:rFonts w:ascii="Arial" w:hAnsi="Arial" w:cs="Arial"/>
          <w:sz w:val="24"/>
          <w:szCs w:val="24"/>
        </w:rPr>
      </w:pPr>
      <w:r w:rsidRPr="003A623A">
        <w:rPr>
          <w:rFonts w:ascii="Arial" w:hAnsi="Arial" w:cs="Arial"/>
          <w:sz w:val="24"/>
          <w:szCs w:val="24"/>
        </w:rPr>
        <w:t>O sistema trad</w:t>
      </w:r>
      <w:r w:rsidR="0055448A" w:rsidRPr="003A623A">
        <w:rPr>
          <w:rFonts w:ascii="Arial" w:hAnsi="Arial" w:cs="Arial"/>
          <w:sz w:val="24"/>
          <w:szCs w:val="24"/>
        </w:rPr>
        <w:t xml:space="preserve">icional de educação vem sendo </w:t>
      </w:r>
      <w:r w:rsidRPr="003A623A">
        <w:rPr>
          <w:rFonts w:ascii="Arial" w:hAnsi="Arial" w:cs="Arial"/>
          <w:sz w:val="24"/>
          <w:szCs w:val="24"/>
        </w:rPr>
        <w:t xml:space="preserve">muito criticado. As </w:t>
      </w:r>
      <w:r w:rsidR="0055448A" w:rsidRPr="003A623A">
        <w:rPr>
          <w:rFonts w:ascii="Arial" w:hAnsi="Arial" w:cs="Arial"/>
          <w:sz w:val="24"/>
          <w:szCs w:val="24"/>
        </w:rPr>
        <w:t>diferentes formas de conceituar e</w:t>
      </w:r>
      <w:r w:rsidR="006111E5">
        <w:rPr>
          <w:rFonts w:ascii="Arial" w:hAnsi="Arial" w:cs="Arial"/>
          <w:sz w:val="24"/>
          <w:szCs w:val="24"/>
        </w:rPr>
        <w:t xml:space="preserve"> de</w:t>
      </w:r>
      <w:r w:rsidRPr="003A623A">
        <w:rPr>
          <w:rFonts w:ascii="Arial" w:hAnsi="Arial" w:cs="Arial"/>
          <w:sz w:val="24"/>
          <w:szCs w:val="24"/>
        </w:rPr>
        <w:t xml:space="preserve"> tentar explicar como d</w:t>
      </w:r>
      <w:r w:rsidR="0055448A" w:rsidRPr="003A623A">
        <w:rPr>
          <w:rFonts w:ascii="Arial" w:hAnsi="Arial" w:cs="Arial"/>
          <w:sz w:val="24"/>
          <w:szCs w:val="24"/>
        </w:rPr>
        <w:t>eve ser o ensino</w:t>
      </w:r>
      <w:r w:rsidR="006111E5">
        <w:rPr>
          <w:rFonts w:ascii="Arial" w:hAnsi="Arial" w:cs="Arial"/>
          <w:sz w:val="24"/>
          <w:szCs w:val="24"/>
        </w:rPr>
        <w:t>,</w:t>
      </w:r>
      <w:r w:rsidR="0055448A" w:rsidRPr="003A623A">
        <w:rPr>
          <w:rFonts w:ascii="Arial" w:hAnsi="Arial" w:cs="Arial"/>
          <w:sz w:val="24"/>
          <w:szCs w:val="24"/>
        </w:rPr>
        <w:t xml:space="preserve"> são abordadas</w:t>
      </w:r>
      <w:r w:rsidRPr="003A623A">
        <w:rPr>
          <w:rFonts w:ascii="Arial" w:hAnsi="Arial" w:cs="Arial"/>
          <w:sz w:val="24"/>
          <w:szCs w:val="24"/>
        </w:rPr>
        <w:t xml:space="preserve"> pelos que a</w:t>
      </w:r>
      <w:r w:rsidR="00C91BEB">
        <w:rPr>
          <w:rFonts w:ascii="Arial" w:hAnsi="Arial" w:cs="Arial"/>
          <w:sz w:val="24"/>
          <w:szCs w:val="24"/>
        </w:rPr>
        <w:t>creditam em um ensino</w:t>
      </w:r>
      <w:r w:rsidRPr="003A623A">
        <w:rPr>
          <w:rFonts w:ascii="Arial" w:hAnsi="Arial" w:cs="Arial"/>
          <w:sz w:val="24"/>
          <w:szCs w:val="24"/>
        </w:rPr>
        <w:t xml:space="preserve"> contrário ao atual</w:t>
      </w:r>
      <w:r w:rsidR="00AA52AC">
        <w:rPr>
          <w:rFonts w:ascii="Arial" w:hAnsi="Arial" w:cs="Arial"/>
          <w:sz w:val="24"/>
          <w:szCs w:val="24"/>
        </w:rPr>
        <w:t>. Dessa forma, abordar-se- à</w:t>
      </w:r>
      <w:r w:rsidR="00E82D70" w:rsidRPr="003A623A">
        <w:rPr>
          <w:rFonts w:ascii="Arial" w:hAnsi="Arial" w:cs="Arial"/>
          <w:sz w:val="24"/>
          <w:szCs w:val="24"/>
        </w:rPr>
        <w:t xml:space="preserve"> referenciais mais</w:t>
      </w:r>
      <w:r w:rsidR="0055448A" w:rsidRPr="003A623A">
        <w:rPr>
          <w:rFonts w:ascii="Arial" w:hAnsi="Arial" w:cs="Arial"/>
          <w:sz w:val="24"/>
          <w:szCs w:val="24"/>
        </w:rPr>
        <w:t xml:space="preserve"> inovadores pois, conforme Schön</w:t>
      </w:r>
      <w:r w:rsidR="00096DD3" w:rsidRPr="003A623A">
        <w:rPr>
          <w:rFonts w:ascii="Arial" w:hAnsi="Arial" w:cs="Arial"/>
          <w:sz w:val="24"/>
          <w:szCs w:val="24"/>
        </w:rPr>
        <w:t xml:space="preserve"> (</w:t>
      </w:r>
      <w:r w:rsidR="00E82D70" w:rsidRPr="003A623A">
        <w:rPr>
          <w:rFonts w:ascii="Arial" w:hAnsi="Arial" w:cs="Arial"/>
          <w:sz w:val="24"/>
          <w:szCs w:val="24"/>
        </w:rPr>
        <w:t>2000),</w:t>
      </w:r>
      <w:r w:rsidR="00D3615B" w:rsidRPr="003A623A">
        <w:rPr>
          <w:rFonts w:ascii="Arial" w:hAnsi="Arial" w:cs="Arial"/>
          <w:sz w:val="24"/>
          <w:szCs w:val="24"/>
        </w:rPr>
        <w:t xml:space="preserve"> não é mais possível aceitar o sistema educacional atual como transferência</w:t>
      </w:r>
      <w:r w:rsidR="003F06A7" w:rsidRPr="003A623A">
        <w:rPr>
          <w:rFonts w:ascii="Arial" w:hAnsi="Arial" w:cs="Arial"/>
          <w:sz w:val="24"/>
          <w:szCs w:val="24"/>
        </w:rPr>
        <w:t xml:space="preserve"> de informação e a aprendizagem, como o recebimento, a armazenagem e a digestão de informações.</w:t>
      </w:r>
    </w:p>
    <w:p w:rsidR="00A25B8B" w:rsidRDefault="0098031E" w:rsidP="00A25B8B">
      <w:pPr>
        <w:spacing w:after="0" w:line="360" w:lineRule="auto"/>
        <w:ind w:firstLine="851"/>
        <w:jc w:val="both"/>
        <w:rPr>
          <w:rFonts w:ascii="Arial" w:hAnsi="Arial" w:cs="Arial"/>
          <w:sz w:val="24"/>
          <w:szCs w:val="24"/>
        </w:rPr>
      </w:pPr>
      <w:r w:rsidRPr="003A623A">
        <w:rPr>
          <w:rFonts w:ascii="Arial" w:hAnsi="Arial" w:cs="Arial"/>
          <w:sz w:val="24"/>
          <w:szCs w:val="24"/>
        </w:rPr>
        <w:t>A “ digestão de informações ”, como diz o autor</w:t>
      </w:r>
      <w:r w:rsidR="00A17014">
        <w:rPr>
          <w:rFonts w:ascii="Arial" w:hAnsi="Arial" w:cs="Arial"/>
          <w:sz w:val="24"/>
          <w:szCs w:val="24"/>
        </w:rPr>
        <w:t xml:space="preserve"> acima</w:t>
      </w:r>
      <w:r w:rsidRPr="003A623A">
        <w:rPr>
          <w:rFonts w:ascii="Arial" w:hAnsi="Arial" w:cs="Arial"/>
          <w:sz w:val="24"/>
          <w:szCs w:val="24"/>
        </w:rPr>
        <w:t>, pode ocorrer com aqueles</w:t>
      </w:r>
      <w:r w:rsidR="00972726" w:rsidRPr="003A623A">
        <w:rPr>
          <w:rFonts w:ascii="Arial" w:hAnsi="Arial" w:cs="Arial"/>
          <w:sz w:val="24"/>
          <w:szCs w:val="24"/>
        </w:rPr>
        <w:t xml:space="preserve"> alunos que</w:t>
      </w:r>
      <w:r w:rsidR="00A37D6C" w:rsidRPr="003A623A">
        <w:rPr>
          <w:rFonts w:ascii="Arial" w:hAnsi="Arial" w:cs="Arial"/>
          <w:sz w:val="24"/>
          <w:szCs w:val="24"/>
        </w:rPr>
        <w:t xml:space="preserve"> não se adaptam a esse sistema tradicional</w:t>
      </w:r>
      <w:r w:rsidR="00D00C34" w:rsidRPr="003A623A">
        <w:rPr>
          <w:rFonts w:ascii="Arial" w:hAnsi="Arial" w:cs="Arial"/>
          <w:sz w:val="24"/>
          <w:szCs w:val="24"/>
        </w:rPr>
        <w:t>. Ademais,</w:t>
      </w:r>
      <w:r w:rsidR="00DE5B78" w:rsidRPr="003A623A">
        <w:rPr>
          <w:rFonts w:ascii="Arial" w:hAnsi="Arial" w:cs="Arial"/>
          <w:sz w:val="24"/>
          <w:szCs w:val="24"/>
        </w:rPr>
        <w:t xml:space="preserve"> a cultura e a sociedade, por vezes, reforçam demasiadamente mais este sistema do que qualquer outro, tornando desta forma, os sujeitos mais passivos.</w:t>
      </w:r>
      <w:r w:rsidR="00A25B8B">
        <w:rPr>
          <w:rFonts w:ascii="Arial" w:hAnsi="Arial" w:cs="Arial"/>
          <w:sz w:val="24"/>
          <w:szCs w:val="24"/>
        </w:rPr>
        <w:t xml:space="preserve"> </w:t>
      </w:r>
    </w:p>
    <w:p w:rsidR="008D25F2" w:rsidRPr="00A25B8B" w:rsidRDefault="00AA59BD" w:rsidP="00A25B8B">
      <w:pPr>
        <w:spacing w:after="0" w:line="360" w:lineRule="auto"/>
        <w:ind w:firstLine="851"/>
        <w:jc w:val="both"/>
        <w:rPr>
          <w:rFonts w:ascii="Arial" w:hAnsi="Arial" w:cs="Arial"/>
          <w:sz w:val="24"/>
          <w:szCs w:val="24"/>
        </w:rPr>
      </w:pPr>
      <w:r w:rsidRPr="00A25B8B">
        <w:rPr>
          <w:rFonts w:ascii="Arial" w:hAnsi="Arial" w:cs="Arial"/>
          <w:sz w:val="24"/>
          <w:szCs w:val="24"/>
        </w:rPr>
        <w:t>O presente trabalho consiste em uma revisão bibliográfica, de caráter explorat</w:t>
      </w:r>
      <w:r w:rsidR="00186BAE" w:rsidRPr="00A25B8B">
        <w:rPr>
          <w:rFonts w:ascii="Arial" w:hAnsi="Arial" w:cs="Arial"/>
          <w:sz w:val="24"/>
          <w:szCs w:val="24"/>
        </w:rPr>
        <w:t>ório</w:t>
      </w:r>
      <w:r w:rsidR="00C52FF5">
        <w:rPr>
          <w:rFonts w:ascii="Arial" w:hAnsi="Arial" w:cs="Arial"/>
          <w:sz w:val="24"/>
          <w:szCs w:val="24"/>
        </w:rPr>
        <w:t>. Propõe-se</w:t>
      </w:r>
      <w:r w:rsidR="00B07ACF">
        <w:rPr>
          <w:rFonts w:ascii="Arial" w:hAnsi="Arial" w:cs="Arial"/>
          <w:sz w:val="24"/>
          <w:szCs w:val="24"/>
        </w:rPr>
        <w:t xml:space="preserve"> a</w:t>
      </w:r>
      <w:r w:rsidRPr="00A25B8B">
        <w:rPr>
          <w:rFonts w:ascii="Arial" w:hAnsi="Arial" w:cs="Arial"/>
          <w:sz w:val="24"/>
          <w:szCs w:val="24"/>
        </w:rPr>
        <w:t xml:space="preserve"> conceituar a relação educação e cidadania; analisar as formas de avali</w:t>
      </w:r>
      <w:r w:rsidR="008D25F2" w:rsidRPr="00A25B8B">
        <w:rPr>
          <w:rFonts w:ascii="Arial" w:hAnsi="Arial" w:cs="Arial"/>
          <w:sz w:val="24"/>
          <w:szCs w:val="24"/>
        </w:rPr>
        <w:t>ação da aprendizagem e observar</w:t>
      </w:r>
      <w:r w:rsidRPr="00A25B8B">
        <w:rPr>
          <w:rFonts w:ascii="Arial" w:hAnsi="Arial" w:cs="Arial"/>
          <w:sz w:val="24"/>
          <w:szCs w:val="24"/>
        </w:rPr>
        <w:t xml:space="preserve"> a questão das novas tecnologias como meio de impulsionar o aluno para</w:t>
      </w:r>
      <w:r w:rsidR="002F3E81" w:rsidRPr="00A25B8B">
        <w:rPr>
          <w:rFonts w:ascii="Arial" w:hAnsi="Arial" w:cs="Arial"/>
          <w:sz w:val="24"/>
          <w:szCs w:val="24"/>
        </w:rPr>
        <w:t xml:space="preserve"> uma nova realidade</w:t>
      </w:r>
      <w:r w:rsidRPr="00A25B8B">
        <w:rPr>
          <w:rFonts w:ascii="Arial" w:hAnsi="Arial" w:cs="Arial"/>
          <w:sz w:val="24"/>
          <w:szCs w:val="24"/>
        </w:rPr>
        <w:t>.</w:t>
      </w:r>
    </w:p>
    <w:p w:rsidR="00AA59BD" w:rsidRPr="003A623A" w:rsidRDefault="00AA59BD" w:rsidP="003A623A">
      <w:pPr>
        <w:spacing w:after="0" w:line="360" w:lineRule="auto"/>
        <w:ind w:firstLine="851"/>
        <w:jc w:val="both"/>
        <w:rPr>
          <w:rFonts w:ascii="Arial" w:hAnsi="Arial" w:cs="Arial"/>
          <w:sz w:val="24"/>
          <w:szCs w:val="24"/>
        </w:rPr>
      </w:pPr>
      <w:r w:rsidRPr="003A623A">
        <w:rPr>
          <w:rFonts w:ascii="Arial" w:hAnsi="Arial" w:cs="Arial"/>
          <w:sz w:val="24"/>
          <w:szCs w:val="24"/>
        </w:rPr>
        <w:t>O interesse em desenvolver o assunto decorre da relevância em entender as dificuldades dentro do campo educacio</w:t>
      </w:r>
      <w:r w:rsidR="00A36DB7" w:rsidRPr="003A623A">
        <w:rPr>
          <w:rFonts w:ascii="Arial" w:hAnsi="Arial" w:cs="Arial"/>
          <w:sz w:val="24"/>
          <w:szCs w:val="24"/>
        </w:rPr>
        <w:t>nal. A pesquisa tem importância</w:t>
      </w:r>
      <w:r w:rsidRPr="003A623A">
        <w:rPr>
          <w:rFonts w:ascii="Arial" w:hAnsi="Arial" w:cs="Arial"/>
          <w:sz w:val="24"/>
          <w:szCs w:val="24"/>
        </w:rPr>
        <w:t xml:space="preserve"> para a sociedade em geral, pois tem, como foco, colaborar</w:t>
      </w:r>
      <w:r w:rsidR="00EC0477" w:rsidRPr="003A623A">
        <w:rPr>
          <w:rFonts w:ascii="Arial" w:hAnsi="Arial" w:cs="Arial"/>
          <w:sz w:val="24"/>
          <w:szCs w:val="24"/>
        </w:rPr>
        <w:t xml:space="preserve"> para a melhor e mais ampla compreensão das questões referentes à educação.</w:t>
      </w:r>
    </w:p>
    <w:p w:rsidR="00720A32" w:rsidRPr="003A623A" w:rsidRDefault="001E57D3" w:rsidP="003A623A">
      <w:pPr>
        <w:spacing w:after="0" w:line="360" w:lineRule="auto"/>
        <w:ind w:firstLine="851"/>
        <w:jc w:val="both"/>
        <w:rPr>
          <w:rFonts w:ascii="Arial" w:hAnsi="Arial" w:cs="Arial"/>
          <w:sz w:val="24"/>
          <w:szCs w:val="24"/>
        </w:rPr>
      </w:pPr>
      <w:r w:rsidRPr="003A623A">
        <w:rPr>
          <w:rFonts w:ascii="Arial" w:hAnsi="Arial" w:cs="Arial"/>
          <w:sz w:val="24"/>
          <w:szCs w:val="24"/>
        </w:rPr>
        <w:t>O tema possui</w:t>
      </w:r>
      <w:r w:rsidR="00AA52AC">
        <w:rPr>
          <w:rFonts w:ascii="Arial" w:hAnsi="Arial" w:cs="Arial"/>
          <w:sz w:val="24"/>
          <w:szCs w:val="24"/>
        </w:rPr>
        <w:t xml:space="preserve"> diversas publicações na área e</w:t>
      </w:r>
      <w:r w:rsidRPr="003A623A">
        <w:rPr>
          <w:rFonts w:ascii="Arial" w:hAnsi="Arial" w:cs="Arial"/>
          <w:sz w:val="24"/>
          <w:szCs w:val="24"/>
        </w:rPr>
        <w:t>,</w:t>
      </w:r>
      <w:r w:rsidR="00AA52AC">
        <w:rPr>
          <w:rFonts w:ascii="Arial" w:hAnsi="Arial" w:cs="Arial"/>
          <w:sz w:val="24"/>
          <w:szCs w:val="24"/>
        </w:rPr>
        <w:t xml:space="preserve"> </w:t>
      </w:r>
      <w:r w:rsidR="00C60615" w:rsidRPr="003A623A">
        <w:rPr>
          <w:rFonts w:ascii="Arial" w:hAnsi="Arial" w:cs="Arial"/>
          <w:sz w:val="24"/>
          <w:szCs w:val="24"/>
        </w:rPr>
        <w:t>mesmo assim,</w:t>
      </w:r>
      <w:r w:rsidRPr="003A623A">
        <w:rPr>
          <w:rFonts w:ascii="Arial" w:hAnsi="Arial" w:cs="Arial"/>
          <w:sz w:val="24"/>
          <w:szCs w:val="24"/>
        </w:rPr>
        <w:t xml:space="preserve"> desperta</w:t>
      </w:r>
      <w:r w:rsidR="001C6B83" w:rsidRPr="003A623A">
        <w:rPr>
          <w:rFonts w:ascii="Arial" w:hAnsi="Arial" w:cs="Arial"/>
          <w:sz w:val="24"/>
          <w:szCs w:val="24"/>
        </w:rPr>
        <w:t xml:space="preserve"> o querer saber cada vez mais sobre ele. Paulo Freire vem comprovar esse fato ao </w:t>
      </w:r>
      <w:r w:rsidR="00245385" w:rsidRPr="003A623A">
        <w:rPr>
          <w:rFonts w:ascii="Arial" w:hAnsi="Arial" w:cs="Arial"/>
          <w:sz w:val="24"/>
          <w:szCs w:val="24"/>
        </w:rPr>
        <w:t>dizer:</w:t>
      </w:r>
      <w:r w:rsidR="00245385">
        <w:rPr>
          <w:rFonts w:ascii="Arial" w:hAnsi="Arial" w:cs="Arial"/>
          <w:sz w:val="24"/>
          <w:szCs w:val="24"/>
        </w:rPr>
        <w:t xml:space="preserve"> </w:t>
      </w:r>
      <w:r w:rsidR="00245385" w:rsidRPr="003A623A">
        <w:rPr>
          <w:rFonts w:ascii="Arial" w:hAnsi="Arial" w:cs="Arial"/>
          <w:sz w:val="24"/>
          <w:szCs w:val="24"/>
        </w:rPr>
        <w:t>“Gosto</w:t>
      </w:r>
      <w:r w:rsidR="00C30A80" w:rsidRPr="003A623A">
        <w:rPr>
          <w:rFonts w:ascii="Arial" w:hAnsi="Arial" w:cs="Arial"/>
          <w:sz w:val="24"/>
          <w:szCs w:val="24"/>
        </w:rPr>
        <w:t xml:space="preserve"> de ser gente, porque, inacabado, sei que sou um ser condicionado </w:t>
      </w:r>
      <w:r w:rsidR="00C30A80" w:rsidRPr="003A623A">
        <w:rPr>
          <w:rFonts w:ascii="Arial" w:hAnsi="Arial" w:cs="Arial"/>
          <w:sz w:val="24"/>
          <w:szCs w:val="24"/>
        </w:rPr>
        <w:lastRenderedPageBreak/>
        <w:t>mas, consciente do inacabament</w:t>
      </w:r>
      <w:r w:rsidR="00AA52AC">
        <w:rPr>
          <w:rFonts w:ascii="Arial" w:hAnsi="Arial" w:cs="Arial"/>
          <w:sz w:val="24"/>
          <w:szCs w:val="24"/>
        </w:rPr>
        <w:t>o, sei que posso ir além dele” (</w:t>
      </w:r>
      <w:r w:rsidR="00C30A80" w:rsidRPr="003A623A">
        <w:rPr>
          <w:rFonts w:ascii="Arial" w:hAnsi="Arial" w:cs="Arial"/>
          <w:sz w:val="24"/>
          <w:szCs w:val="24"/>
        </w:rPr>
        <w:t>FREIRE, 2000, p.59). Logo, ir mais além</w:t>
      </w:r>
      <w:r w:rsidR="00B33826" w:rsidRPr="003A623A">
        <w:rPr>
          <w:rFonts w:ascii="Arial" w:hAnsi="Arial" w:cs="Arial"/>
          <w:sz w:val="24"/>
          <w:szCs w:val="24"/>
        </w:rPr>
        <w:t>,</w:t>
      </w:r>
      <w:r w:rsidR="00C30A80" w:rsidRPr="003A623A">
        <w:rPr>
          <w:rFonts w:ascii="Arial" w:hAnsi="Arial" w:cs="Arial"/>
          <w:sz w:val="24"/>
          <w:szCs w:val="24"/>
        </w:rPr>
        <w:t xml:space="preserve"> signi</w:t>
      </w:r>
      <w:r w:rsidR="00720A32" w:rsidRPr="003A623A">
        <w:rPr>
          <w:rFonts w:ascii="Arial" w:hAnsi="Arial" w:cs="Arial"/>
          <w:sz w:val="24"/>
          <w:szCs w:val="24"/>
        </w:rPr>
        <w:t>fica querer saber sempre mais.</w:t>
      </w:r>
    </w:p>
    <w:p w:rsidR="0048472F" w:rsidRPr="003A623A" w:rsidRDefault="0048472F" w:rsidP="003A623A">
      <w:pPr>
        <w:spacing w:after="0" w:line="360" w:lineRule="auto"/>
        <w:ind w:firstLine="851"/>
        <w:jc w:val="both"/>
        <w:rPr>
          <w:rFonts w:ascii="Arial" w:hAnsi="Arial" w:cs="Arial"/>
          <w:b/>
          <w:sz w:val="24"/>
          <w:szCs w:val="24"/>
        </w:rPr>
      </w:pPr>
    </w:p>
    <w:p w:rsidR="004F4B62" w:rsidRPr="003A623A" w:rsidRDefault="004F4B62" w:rsidP="00AA52AC">
      <w:pPr>
        <w:spacing w:after="0" w:line="360" w:lineRule="auto"/>
        <w:jc w:val="both"/>
        <w:rPr>
          <w:rFonts w:ascii="Arial" w:hAnsi="Arial" w:cs="Arial"/>
          <w:sz w:val="24"/>
          <w:szCs w:val="24"/>
        </w:rPr>
      </w:pPr>
    </w:p>
    <w:p w:rsidR="004F4B62" w:rsidRPr="003A623A" w:rsidRDefault="004F4B62" w:rsidP="003A623A">
      <w:pPr>
        <w:spacing w:after="0" w:line="360" w:lineRule="auto"/>
        <w:ind w:firstLine="851"/>
        <w:jc w:val="both"/>
        <w:rPr>
          <w:rFonts w:ascii="Arial" w:hAnsi="Arial" w:cs="Arial"/>
          <w:b/>
          <w:sz w:val="24"/>
          <w:szCs w:val="24"/>
        </w:rPr>
      </w:pPr>
    </w:p>
    <w:p w:rsidR="004F4B62" w:rsidRPr="003A623A" w:rsidRDefault="00FC238C" w:rsidP="00AA52AC">
      <w:pPr>
        <w:spacing w:after="0" w:line="360" w:lineRule="auto"/>
        <w:jc w:val="both"/>
        <w:rPr>
          <w:rFonts w:ascii="Arial" w:hAnsi="Arial" w:cs="Arial"/>
          <w:b/>
          <w:sz w:val="24"/>
          <w:szCs w:val="24"/>
        </w:rPr>
      </w:pPr>
      <w:r>
        <w:rPr>
          <w:rFonts w:ascii="Arial" w:hAnsi="Arial" w:cs="Arial"/>
          <w:b/>
          <w:sz w:val="24"/>
          <w:szCs w:val="24"/>
        </w:rPr>
        <w:t>2.</w:t>
      </w:r>
      <w:r w:rsidR="0048472F" w:rsidRPr="003A623A">
        <w:rPr>
          <w:rFonts w:ascii="Arial" w:hAnsi="Arial" w:cs="Arial"/>
          <w:b/>
          <w:sz w:val="24"/>
          <w:szCs w:val="24"/>
        </w:rPr>
        <w:t xml:space="preserve"> </w:t>
      </w:r>
      <w:r w:rsidR="007C5708" w:rsidRPr="003A623A">
        <w:rPr>
          <w:rFonts w:ascii="Arial" w:hAnsi="Arial" w:cs="Arial"/>
          <w:b/>
          <w:sz w:val="24"/>
          <w:szCs w:val="24"/>
        </w:rPr>
        <w:t>Educação</w:t>
      </w:r>
      <w:r w:rsidR="004F4B62" w:rsidRPr="003A623A">
        <w:rPr>
          <w:rFonts w:ascii="Arial" w:hAnsi="Arial" w:cs="Arial"/>
          <w:b/>
          <w:sz w:val="24"/>
          <w:szCs w:val="24"/>
        </w:rPr>
        <w:t xml:space="preserve"> e Cidadania</w:t>
      </w:r>
    </w:p>
    <w:p w:rsidR="0048472F" w:rsidRPr="003A623A" w:rsidRDefault="0048472F" w:rsidP="003A623A">
      <w:pPr>
        <w:spacing w:after="0" w:line="360" w:lineRule="auto"/>
        <w:ind w:firstLine="851"/>
        <w:jc w:val="both"/>
        <w:rPr>
          <w:rFonts w:ascii="Arial" w:hAnsi="Arial" w:cs="Arial"/>
          <w:b/>
          <w:sz w:val="24"/>
          <w:szCs w:val="24"/>
        </w:rPr>
      </w:pPr>
    </w:p>
    <w:p w:rsidR="007902D9" w:rsidRPr="003A623A" w:rsidRDefault="00187560"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S</w:t>
      </w:r>
      <w:r w:rsidR="0048472F" w:rsidRPr="003A623A">
        <w:rPr>
          <w:rFonts w:ascii="Arial" w:hAnsi="Arial" w:cs="Arial"/>
          <w:sz w:val="24"/>
          <w:szCs w:val="24"/>
        </w:rPr>
        <w:t>egundo Libâneo (</w:t>
      </w:r>
      <w:r w:rsidRPr="003A623A">
        <w:rPr>
          <w:rFonts w:ascii="Arial" w:hAnsi="Arial" w:cs="Arial"/>
          <w:sz w:val="24"/>
          <w:szCs w:val="24"/>
        </w:rPr>
        <w:t>1994),</w:t>
      </w:r>
      <w:r w:rsidR="00B90CF0" w:rsidRPr="003A623A">
        <w:rPr>
          <w:rFonts w:ascii="Arial" w:hAnsi="Arial" w:cs="Arial"/>
          <w:sz w:val="24"/>
          <w:szCs w:val="24"/>
        </w:rPr>
        <w:t xml:space="preserve"> </w:t>
      </w:r>
      <w:r w:rsidR="00DD151E" w:rsidRPr="003A623A">
        <w:rPr>
          <w:rFonts w:ascii="Arial" w:hAnsi="Arial" w:cs="Arial"/>
          <w:sz w:val="24"/>
          <w:szCs w:val="24"/>
        </w:rPr>
        <w:t xml:space="preserve">é </w:t>
      </w:r>
      <w:r w:rsidR="000B2948" w:rsidRPr="003A623A">
        <w:rPr>
          <w:rFonts w:ascii="Arial" w:hAnsi="Arial" w:cs="Arial"/>
          <w:sz w:val="24"/>
          <w:szCs w:val="24"/>
        </w:rPr>
        <w:t xml:space="preserve">necessário </w:t>
      </w:r>
      <w:r w:rsidR="00DD151E" w:rsidRPr="003A623A">
        <w:rPr>
          <w:rFonts w:ascii="Arial" w:hAnsi="Arial" w:cs="Arial"/>
          <w:sz w:val="24"/>
          <w:szCs w:val="24"/>
        </w:rPr>
        <w:t>lidar com a construção de um conceito amplo,</w:t>
      </w:r>
      <w:r w:rsidR="000B2948" w:rsidRPr="003A623A">
        <w:rPr>
          <w:rFonts w:ascii="Arial" w:hAnsi="Arial" w:cs="Arial"/>
          <w:sz w:val="24"/>
          <w:szCs w:val="24"/>
        </w:rPr>
        <w:t xml:space="preserve"> quando o tema é educação.</w:t>
      </w:r>
      <w:r w:rsidR="000542A8" w:rsidRPr="003A623A">
        <w:rPr>
          <w:rFonts w:ascii="Arial" w:hAnsi="Arial" w:cs="Arial"/>
          <w:sz w:val="24"/>
          <w:szCs w:val="24"/>
        </w:rPr>
        <w:t xml:space="preserve"> É</w:t>
      </w:r>
      <w:r w:rsidR="002866D3" w:rsidRPr="003A623A">
        <w:rPr>
          <w:rFonts w:ascii="Arial" w:hAnsi="Arial" w:cs="Arial"/>
          <w:sz w:val="24"/>
          <w:szCs w:val="24"/>
        </w:rPr>
        <w:t xml:space="preserve"> preciso</w:t>
      </w:r>
      <w:r w:rsidR="00C0051E">
        <w:rPr>
          <w:rFonts w:ascii="Arial" w:hAnsi="Arial" w:cs="Arial"/>
          <w:sz w:val="24"/>
          <w:szCs w:val="24"/>
        </w:rPr>
        <w:t>,</w:t>
      </w:r>
      <w:r w:rsidR="002866D3" w:rsidRPr="003A623A">
        <w:rPr>
          <w:rFonts w:ascii="Arial" w:hAnsi="Arial" w:cs="Arial"/>
          <w:sz w:val="24"/>
          <w:szCs w:val="24"/>
        </w:rPr>
        <w:t xml:space="preserve"> levar em consideração</w:t>
      </w:r>
      <w:r w:rsidR="00C0051E">
        <w:rPr>
          <w:rFonts w:ascii="Arial" w:hAnsi="Arial" w:cs="Arial"/>
          <w:sz w:val="24"/>
          <w:szCs w:val="24"/>
        </w:rPr>
        <w:t>,</w:t>
      </w:r>
      <w:r w:rsidR="002866D3" w:rsidRPr="003A623A">
        <w:rPr>
          <w:rFonts w:ascii="Arial" w:hAnsi="Arial" w:cs="Arial"/>
          <w:sz w:val="24"/>
          <w:szCs w:val="24"/>
        </w:rPr>
        <w:t xml:space="preserve"> </w:t>
      </w:r>
      <w:r w:rsidR="00BB4CD6" w:rsidRPr="003A623A">
        <w:rPr>
          <w:rFonts w:ascii="Arial" w:hAnsi="Arial" w:cs="Arial"/>
          <w:sz w:val="24"/>
          <w:szCs w:val="24"/>
        </w:rPr>
        <w:t>o</w:t>
      </w:r>
      <w:r w:rsidR="00DD151E" w:rsidRPr="003A623A">
        <w:rPr>
          <w:rFonts w:ascii="Arial" w:hAnsi="Arial" w:cs="Arial"/>
          <w:sz w:val="24"/>
          <w:szCs w:val="24"/>
        </w:rPr>
        <w:t xml:space="preserve"> processo de desenvolvimento integral da pessoa, tendo em vista a orientação da atividade humana e</w:t>
      </w:r>
      <w:r w:rsidR="00036FF3" w:rsidRPr="003A623A">
        <w:rPr>
          <w:rFonts w:ascii="Arial" w:hAnsi="Arial" w:cs="Arial"/>
          <w:sz w:val="24"/>
          <w:szCs w:val="24"/>
        </w:rPr>
        <w:t>m sua relação com o meio social</w:t>
      </w:r>
      <w:r w:rsidR="00F82FAE" w:rsidRPr="003A623A">
        <w:rPr>
          <w:rFonts w:ascii="Arial" w:hAnsi="Arial" w:cs="Arial"/>
          <w:sz w:val="24"/>
          <w:szCs w:val="24"/>
        </w:rPr>
        <w:t xml:space="preserve"> que implica</w:t>
      </w:r>
      <w:r w:rsidR="00DD151E" w:rsidRPr="003A623A">
        <w:rPr>
          <w:rFonts w:ascii="Arial" w:hAnsi="Arial" w:cs="Arial"/>
          <w:sz w:val="24"/>
          <w:szCs w:val="24"/>
        </w:rPr>
        <w:t xml:space="preserve"> na concepção de mundo,</w:t>
      </w:r>
      <w:r w:rsidR="00F82FAE" w:rsidRPr="003A623A">
        <w:rPr>
          <w:rFonts w:ascii="Arial" w:hAnsi="Arial" w:cs="Arial"/>
          <w:sz w:val="24"/>
          <w:szCs w:val="24"/>
        </w:rPr>
        <w:t xml:space="preserve"> de ideais, de</w:t>
      </w:r>
      <w:r w:rsidR="00DD151E" w:rsidRPr="003A623A">
        <w:rPr>
          <w:rFonts w:ascii="Arial" w:hAnsi="Arial" w:cs="Arial"/>
          <w:sz w:val="24"/>
          <w:szCs w:val="24"/>
        </w:rPr>
        <w:t xml:space="preserve"> valores</w:t>
      </w:r>
      <w:r w:rsidR="00F82FAE" w:rsidRPr="003A623A">
        <w:rPr>
          <w:rFonts w:ascii="Arial" w:hAnsi="Arial" w:cs="Arial"/>
          <w:sz w:val="24"/>
          <w:szCs w:val="24"/>
        </w:rPr>
        <w:t xml:space="preserve"> e de ações de </w:t>
      </w:r>
      <w:r w:rsidR="00A73DA6" w:rsidRPr="003A623A">
        <w:rPr>
          <w:rFonts w:ascii="Arial" w:hAnsi="Arial" w:cs="Arial"/>
          <w:sz w:val="24"/>
          <w:szCs w:val="24"/>
        </w:rPr>
        <w:t>um indiví</w:t>
      </w:r>
      <w:r w:rsidR="0048472F" w:rsidRPr="003A623A">
        <w:rPr>
          <w:rFonts w:ascii="Arial" w:hAnsi="Arial" w:cs="Arial"/>
          <w:sz w:val="24"/>
          <w:szCs w:val="24"/>
        </w:rPr>
        <w:t>duo</w:t>
      </w:r>
      <w:r w:rsidR="00DD151E" w:rsidRPr="003A623A">
        <w:rPr>
          <w:rFonts w:ascii="Arial" w:hAnsi="Arial" w:cs="Arial"/>
          <w:sz w:val="24"/>
          <w:szCs w:val="24"/>
        </w:rPr>
        <w:t>.</w:t>
      </w:r>
      <w:r w:rsidR="00FF49FF" w:rsidRPr="003A623A">
        <w:rPr>
          <w:rFonts w:ascii="Arial" w:hAnsi="Arial" w:cs="Arial"/>
          <w:sz w:val="24"/>
          <w:szCs w:val="24"/>
        </w:rPr>
        <w:t xml:space="preserve"> </w:t>
      </w:r>
      <w:r w:rsidR="00BE628B">
        <w:rPr>
          <w:rFonts w:ascii="Arial" w:hAnsi="Arial" w:cs="Arial"/>
          <w:sz w:val="24"/>
          <w:szCs w:val="24"/>
        </w:rPr>
        <w:t>Perrenou</w:t>
      </w:r>
      <w:r w:rsidR="0048472F" w:rsidRPr="003A623A">
        <w:rPr>
          <w:rFonts w:ascii="Arial" w:hAnsi="Arial" w:cs="Arial"/>
          <w:sz w:val="24"/>
          <w:szCs w:val="24"/>
        </w:rPr>
        <w:t>d (</w:t>
      </w:r>
      <w:r w:rsidR="0030046D" w:rsidRPr="003A623A">
        <w:rPr>
          <w:rFonts w:ascii="Arial" w:hAnsi="Arial" w:cs="Arial"/>
          <w:sz w:val="24"/>
          <w:szCs w:val="24"/>
        </w:rPr>
        <w:t>2005) acredita</w:t>
      </w:r>
      <w:r w:rsidR="004158AF" w:rsidRPr="003A623A">
        <w:rPr>
          <w:rFonts w:ascii="Arial" w:hAnsi="Arial" w:cs="Arial"/>
          <w:sz w:val="24"/>
          <w:szCs w:val="24"/>
        </w:rPr>
        <w:t xml:space="preserve"> que os alunos precisam de pessoas </w:t>
      </w:r>
      <w:r w:rsidR="00643F4D" w:rsidRPr="003A623A">
        <w:rPr>
          <w:rFonts w:ascii="Arial" w:hAnsi="Arial" w:cs="Arial"/>
          <w:sz w:val="24"/>
          <w:szCs w:val="24"/>
        </w:rPr>
        <w:t>que não se limite</w:t>
      </w:r>
      <w:r w:rsidR="004158AF" w:rsidRPr="003A623A">
        <w:rPr>
          <w:rFonts w:ascii="Arial" w:hAnsi="Arial" w:cs="Arial"/>
          <w:sz w:val="24"/>
          <w:szCs w:val="24"/>
        </w:rPr>
        <w:t xml:space="preserve">m </w:t>
      </w:r>
      <w:r w:rsidR="005F701F" w:rsidRPr="003A623A">
        <w:rPr>
          <w:rFonts w:ascii="Arial" w:hAnsi="Arial" w:cs="Arial"/>
          <w:sz w:val="24"/>
          <w:szCs w:val="24"/>
        </w:rPr>
        <w:t>a dar aula</w:t>
      </w:r>
      <w:r w:rsidR="00643F4D" w:rsidRPr="003A623A">
        <w:rPr>
          <w:rFonts w:ascii="Arial" w:hAnsi="Arial" w:cs="Arial"/>
          <w:sz w:val="24"/>
          <w:szCs w:val="24"/>
        </w:rPr>
        <w:t xml:space="preserve"> mas</w:t>
      </w:r>
      <w:r w:rsidR="005F701F" w:rsidRPr="003A623A">
        <w:rPr>
          <w:rFonts w:ascii="Arial" w:hAnsi="Arial" w:cs="Arial"/>
          <w:sz w:val="24"/>
          <w:szCs w:val="24"/>
        </w:rPr>
        <w:t>,</w:t>
      </w:r>
      <w:r w:rsidR="00643F4D" w:rsidRPr="003A623A">
        <w:rPr>
          <w:rFonts w:ascii="Arial" w:hAnsi="Arial" w:cs="Arial"/>
          <w:sz w:val="24"/>
          <w:szCs w:val="24"/>
        </w:rPr>
        <w:t xml:space="preserve"> que se apresente</w:t>
      </w:r>
      <w:r w:rsidR="004158AF" w:rsidRPr="003A623A">
        <w:rPr>
          <w:rFonts w:ascii="Arial" w:hAnsi="Arial" w:cs="Arial"/>
          <w:sz w:val="24"/>
          <w:szCs w:val="24"/>
        </w:rPr>
        <w:t>m como seres humanos complexos e como atores sociais que encaram</w:t>
      </w:r>
      <w:r w:rsidR="00643F4D" w:rsidRPr="003A623A">
        <w:rPr>
          <w:rFonts w:ascii="Arial" w:hAnsi="Arial" w:cs="Arial"/>
          <w:sz w:val="24"/>
          <w:szCs w:val="24"/>
        </w:rPr>
        <w:t xml:space="preserve"> os</w:t>
      </w:r>
      <w:r w:rsidR="004158AF" w:rsidRPr="003A623A">
        <w:rPr>
          <w:rFonts w:ascii="Arial" w:hAnsi="Arial" w:cs="Arial"/>
          <w:sz w:val="24"/>
          <w:szCs w:val="24"/>
        </w:rPr>
        <w:t xml:space="preserve"> interesse</w:t>
      </w:r>
      <w:r w:rsidR="00643F4D" w:rsidRPr="003A623A">
        <w:rPr>
          <w:rFonts w:ascii="Arial" w:hAnsi="Arial" w:cs="Arial"/>
          <w:sz w:val="24"/>
          <w:szCs w:val="24"/>
        </w:rPr>
        <w:t>s</w:t>
      </w:r>
      <w:r w:rsidR="00421A4A" w:rsidRPr="003A623A">
        <w:rPr>
          <w:rFonts w:ascii="Arial" w:hAnsi="Arial" w:cs="Arial"/>
          <w:sz w:val="24"/>
          <w:szCs w:val="24"/>
        </w:rPr>
        <w:t xml:space="preserve"> e</w:t>
      </w:r>
      <w:r w:rsidR="00643F4D" w:rsidRPr="003A623A">
        <w:rPr>
          <w:rFonts w:ascii="Arial" w:hAnsi="Arial" w:cs="Arial"/>
          <w:sz w:val="24"/>
          <w:szCs w:val="24"/>
        </w:rPr>
        <w:t xml:space="preserve"> as</w:t>
      </w:r>
      <w:r w:rsidR="004158AF" w:rsidRPr="003A623A">
        <w:rPr>
          <w:rFonts w:ascii="Arial" w:hAnsi="Arial" w:cs="Arial"/>
          <w:sz w:val="24"/>
          <w:szCs w:val="24"/>
        </w:rPr>
        <w:t xml:space="preserve"> construções, (...) e as vicissitudes da condição humana.</w:t>
      </w:r>
    </w:p>
    <w:p w:rsidR="00A71D74" w:rsidRPr="003A623A" w:rsidRDefault="00643F4D"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 xml:space="preserve">Assim, </w:t>
      </w:r>
      <w:r w:rsidR="004158AF" w:rsidRPr="003A623A">
        <w:rPr>
          <w:rFonts w:ascii="Arial" w:hAnsi="Arial" w:cs="Arial"/>
          <w:sz w:val="24"/>
          <w:szCs w:val="24"/>
        </w:rPr>
        <w:t xml:space="preserve">o papel do professor </w:t>
      </w:r>
      <w:r w:rsidR="00B113FC" w:rsidRPr="003A623A">
        <w:rPr>
          <w:rFonts w:ascii="Arial" w:hAnsi="Arial" w:cs="Arial"/>
          <w:sz w:val="24"/>
          <w:szCs w:val="24"/>
        </w:rPr>
        <w:t>é ser</w:t>
      </w:r>
      <w:r w:rsidRPr="003A623A">
        <w:rPr>
          <w:rFonts w:ascii="Arial" w:hAnsi="Arial" w:cs="Arial"/>
          <w:sz w:val="24"/>
          <w:szCs w:val="24"/>
        </w:rPr>
        <w:t xml:space="preserve"> um cidadão consciente </w:t>
      </w:r>
      <w:r w:rsidR="00B113FC" w:rsidRPr="003A623A">
        <w:rPr>
          <w:rFonts w:ascii="Arial" w:hAnsi="Arial" w:cs="Arial"/>
          <w:sz w:val="24"/>
          <w:szCs w:val="24"/>
        </w:rPr>
        <w:t>da sua cidadania que intervém, usando da autoridade com autonomia.</w:t>
      </w:r>
      <w:r w:rsidRPr="003A623A">
        <w:rPr>
          <w:rFonts w:ascii="Arial" w:hAnsi="Arial" w:cs="Arial"/>
          <w:sz w:val="24"/>
          <w:szCs w:val="24"/>
        </w:rPr>
        <w:t xml:space="preserve"> </w:t>
      </w:r>
      <w:r w:rsidR="00A71D74" w:rsidRPr="003A623A">
        <w:rPr>
          <w:rFonts w:ascii="Arial" w:hAnsi="Arial" w:cs="Arial"/>
          <w:sz w:val="24"/>
          <w:szCs w:val="24"/>
        </w:rPr>
        <w:t>Para Perrenoud (</w:t>
      </w:r>
      <w:r w:rsidR="006C6EB1" w:rsidRPr="003A623A">
        <w:rPr>
          <w:rFonts w:ascii="Arial" w:hAnsi="Arial" w:cs="Arial"/>
          <w:sz w:val="24"/>
          <w:szCs w:val="24"/>
        </w:rPr>
        <w:t>2002), a escola não pode fazer de conta que não vê</w:t>
      </w:r>
      <w:r w:rsidR="00A71D74" w:rsidRPr="003A623A">
        <w:rPr>
          <w:rFonts w:ascii="Arial" w:hAnsi="Arial" w:cs="Arial"/>
          <w:sz w:val="24"/>
          <w:szCs w:val="24"/>
        </w:rPr>
        <w:t xml:space="preserve"> o que se passa no mundo, </w:t>
      </w:r>
      <w:r w:rsidR="003C4BA4" w:rsidRPr="003A623A">
        <w:rPr>
          <w:rFonts w:ascii="Arial" w:hAnsi="Arial" w:cs="Arial"/>
          <w:sz w:val="24"/>
          <w:szCs w:val="24"/>
        </w:rPr>
        <w:t xml:space="preserve">o que ocorre ao seu redor, </w:t>
      </w:r>
      <w:r w:rsidR="00A71D74" w:rsidRPr="003A623A">
        <w:rPr>
          <w:rFonts w:ascii="Arial" w:hAnsi="Arial" w:cs="Arial"/>
          <w:sz w:val="24"/>
          <w:szCs w:val="24"/>
        </w:rPr>
        <w:t>uma vez que a formaçã</w:t>
      </w:r>
      <w:r w:rsidR="003C4BA4" w:rsidRPr="003A623A">
        <w:rPr>
          <w:rFonts w:ascii="Arial" w:hAnsi="Arial" w:cs="Arial"/>
          <w:sz w:val="24"/>
          <w:szCs w:val="24"/>
        </w:rPr>
        <w:t xml:space="preserve">o dos cidadãos deve </w:t>
      </w:r>
      <w:r w:rsidR="00242B65" w:rsidRPr="003A623A">
        <w:rPr>
          <w:rFonts w:ascii="Arial" w:hAnsi="Arial" w:cs="Arial"/>
          <w:sz w:val="24"/>
          <w:szCs w:val="24"/>
        </w:rPr>
        <w:t>estar embasada em</w:t>
      </w:r>
      <w:r w:rsidR="00A71D74" w:rsidRPr="003A623A">
        <w:rPr>
          <w:rFonts w:ascii="Arial" w:hAnsi="Arial" w:cs="Arial"/>
          <w:sz w:val="24"/>
          <w:szCs w:val="24"/>
        </w:rPr>
        <w:t xml:space="preserve"> mecanismos que assegurem a convivência em uma sociedade adaptada à tecnologia e ao conhecimento como meio para a transformação das relações sociais e econômicas.</w:t>
      </w:r>
    </w:p>
    <w:p w:rsidR="004F4B62" w:rsidRPr="003A623A" w:rsidRDefault="00C21400"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Podemos</w:t>
      </w:r>
      <w:r w:rsidR="0007578E" w:rsidRPr="003A623A">
        <w:rPr>
          <w:rFonts w:ascii="Arial" w:hAnsi="Arial" w:cs="Arial"/>
          <w:sz w:val="24"/>
          <w:szCs w:val="24"/>
        </w:rPr>
        <w:t xml:space="preserve"> </w:t>
      </w:r>
      <w:r w:rsidR="004A3BB8" w:rsidRPr="003A623A">
        <w:rPr>
          <w:rFonts w:ascii="Arial" w:hAnsi="Arial" w:cs="Arial"/>
          <w:sz w:val="24"/>
          <w:szCs w:val="24"/>
        </w:rPr>
        <w:t xml:space="preserve">pensar </w:t>
      </w:r>
      <w:r w:rsidR="0028781C" w:rsidRPr="003A623A">
        <w:rPr>
          <w:rFonts w:ascii="Arial" w:hAnsi="Arial" w:cs="Arial"/>
          <w:sz w:val="24"/>
          <w:szCs w:val="24"/>
        </w:rPr>
        <w:t>a educação como um ato político que está</w:t>
      </w:r>
      <w:r w:rsidR="0074524B" w:rsidRPr="003A623A">
        <w:rPr>
          <w:rFonts w:ascii="Arial" w:hAnsi="Arial" w:cs="Arial"/>
          <w:sz w:val="24"/>
          <w:szCs w:val="24"/>
        </w:rPr>
        <w:t xml:space="preserve"> intimamente</w:t>
      </w:r>
      <w:r w:rsidR="007F05C8" w:rsidRPr="003A623A">
        <w:rPr>
          <w:rFonts w:ascii="Arial" w:hAnsi="Arial" w:cs="Arial"/>
          <w:sz w:val="24"/>
          <w:szCs w:val="24"/>
        </w:rPr>
        <w:t xml:space="preserve"> relacionada com a cidadania</w:t>
      </w:r>
      <w:r w:rsidR="007328AA" w:rsidRPr="003A623A">
        <w:rPr>
          <w:rFonts w:ascii="Arial" w:hAnsi="Arial" w:cs="Arial"/>
          <w:sz w:val="24"/>
          <w:szCs w:val="24"/>
        </w:rPr>
        <w:t xml:space="preserve"> pois</w:t>
      </w:r>
      <w:r w:rsidR="00AA52AC">
        <w:rPr>
          <w:rFonts w:ascii="Arial" w:hAnsi="Arial" w:cs="Arial"/>
          <w:sz w:val="24"/>
          <w:szCs w:val="24"/>
        </w:rPr>
        <w:t>, conforme Freire (1998)</w:t>
      </w:r>
      <w:r w:rsidR="007F05C8" w:rsidRPr="003A623A">
        <w:rPr>
          <w:rFonts w:ascii="Arial" w:hAnsi="Arial" w:cs="Arial"/>
          <w:sz w:val="24"/>
          <w:szCs w:val="24"/>
        </w:rPr>
        <w:t>,</w:t>
      </w:r>
      <w:r w:rsidR="0007578E" w:rsidRPr="003A623A">
        <w:rPr>
          <w:rFonts w:ascii="Arial" w:hAnsi="Arial" w:cs="Arial"/>
          <w:sz w:val="24"/>
          <w:szCs w:val="24"/>
        </w:rPr>
        <w:t xml:space="preserve"> a educação é um ato político</w:t>
      </w:r>
      <w:r w:rsidR="004A3BB8" w:rsidRPr="003A623A">
        <w:rPr>
          <w:rFonts w:ascii="Arial" w:hAnsi="Arial" w:cs="Arial"/>
          <w:sz w:val="24"/>
          <w:szCs w:val="24"/>
        </w:rPr>
        <w:t xml:space="preserve"> e </w:t>
      </w:r>
      <w:r w:rsidR="00AC2FAB" w:rsidRPr="003A623A">
        <w:rPr>
          <w:rFonts w:ascii="Arial" w:hAnsi="Arial" w:cs="Arial"/>
          <w:sz w:val="24"/>
          <w:szCs w:val="24"/>
        </w:rPr>
        <w:t xml:space="preserve">ideológico. </w:t>
      </w:r>
      <w:r w:rsidR="004F4B62" w:rsidRPr="003A623A">
        <w:rPr>
          <w:rFonts w:ascii="Arial" w:hAnsi="Arial" w:cs="Arial"/>
          <w:sz w:val="24"/>
          <w:szCs w:val="24"/>
        </w:rPr>
        <w:t>Por este viés</w:t>
      </w:r>
      <w:r w:rsidR="007B1759" w:rsidRPr="003A623A">
        <w:rPr>
          <w:rFonts w:ascii="Arial" w:hAnsi="Arial" w:cs="Arial"/>
          <w:sz w:val="24"/>
          <w:szCs w:val="24"/>
        </w:rPr>
        <w:t>,</w:t>
      </w:r>
      <w:r w:rsidR="009022E2" w:rsidRPr="003A623A">
        <w:rPr>
          <w:rFonts w:ascii="Arial" w:hAnsi="Arial" w:cs="Arial"/>
          <w:sz w:val="24"/>
          <w:szCs w:val="24"/>
        </w:rPr>
        <w:t xml:space="preserve"> Masetto</w:t>
      </w:r>
      <w:r w:rsidR="00AC2FAB" w:rsidRPr="003A623A">
        <w:rPr>
          <w:rFonts w:ascii="Arial" w:hAnsi="Arial" w:cs="Arial"/>
          <w:sz w:val="24"/>
          <w:szCs w:val="24"/>
        </w:rPr>
        <w:t xml:space="preserve"> também</w:t>
      </w:r>
      <w:r w:rsidR="0048472F" w:rsidRPr="003A623A">
        <w:rPr>
          <w:rFonts w:ascii="Arial" w:hAnsi="Arial" w:cs="Arial"/>
          <w:sz w:val="24"/>
          <w:szCs w:val="24"/>
        </w:rPr>
        <w:t xml:space="preserve"> </w:t>
      </w:r>
      <w:r w:rsidR="009022E2" w:rsidRPr="003A623A">
        <w:rPr>
          <w:rFonts w:ascii="Arial" w:hAnsi="Arial" w:cs="Arial"/>
          <w:sz w:val="24"/>
          <w:szCs w:val="24"/>
        </w:rPr>
        <w:t>considera o professor um ‘ político’ ao afirmar</w:t>
      </w:r>
      <w:r w:rsidR="004F4B62" w:rsidRPr="003A623A">
        <w:rPr>
          <w:rFonts w:ascii="Arial" w:hAnsi="Arial" w:cs="Arial"/>
          <w:sz w:val="24"/>
          <w:szCs w:val="24"/>
        </w:rPr>
        <w:t xml:space="preserve"> que</w:t>
      </w:r>
      <w:r w:rsidR="0091177D" w:rsidRPr="003A623A">
        <w:rPr>
          <w:rFonts w:ascii="Arial" w:hAnsi="Arial" w:cs="Arial"/>
          <w:sz w:val="24"/>
          <w:szCs w:val="24"/>
        </w:rPr>
        <w:t>:</w:t>
      </w:r>
    </w:p>
    <w:p w:rsidR="00A92C80" w:rsidRPr="003A623A" w:rsidRDefault="00A92C80" w:rsidP="003A623A">
      <w:pPr>
        <w:autoSpaceDE w:val="0"/>
        <w:autoSpaceDN w:val="0"/>
        <w:adjustRightInd w:val="0"/>
        <w:spacing w:after="0" w:line="360" w:lineRule="auto"/>
        <w:ind w:firstLine="851"/>
        <w:jc w:val="both"/>
        <w:rPr>
          <w:rFonts w:ascii="Arial" w:hAnsi="Arial" w:cs="Arial"/>
          <w:sz w:val="24"/>
          <w:szCs w:val="24"/>
        </w:rPr>
      </w:pPr>
    </w:p>
    <w:p w:rsidR="004F4B62" w:rsidRPr="003A623A" w:rsidRDefault="007E6CB7" w:rsidP="003D71FA">
      <w:pPr>
        <w:autoSpaceDE w:val="0"/>
        <w:autoSpaceDN w:val="0"/>
        <w:adjustRightInd w:val="0"/>
        <w:spacing w:after="0" w:line="240" w:lineRule="auto"/>
        <w:ind w:left="2268"/>
        <w:jc w:val="both"/>
        <w:rPr>
          <w:rFonts w:ascii="Arial" w:hAnsi="Arial" w:cs="Arial"/>
          <w:sz w:val="20"/>
          <w:szCs w:val="20"/>
        </w:rPr>
      </w:pPr>
      <w:r w:rsidRPr="003A623A">
        <w:rPr>
          <w:rFonts w:ascii="Arial" w:hAnsi="Arial" w:cs="Arial"/>
          <w:sz w:val="20"/>
          <w:szCs w:val="20"/>
        </w:rPr>
        <w:t>O professor, ao entrar na sala de aula, para ensinar uma disciplina, não deixa de s</w:t>
      </w:r>
      <w:r w:rsidR="004F4B62" w:rsidRPr="003A623A">
        <w:rPr>
          <w:rFonts w:ascii="Arial" w:hAnsi="Arial" w:cs="Arial"/>
          <w:sz w:val="20"/>
          <w:szCs w:val="20"/>
        </w:rPr>
        <w:t>er</w:t>
      </w:r>
      <w:r w:rsidR="003D71FA" w:rsidRPr="003A623A">
        <w:rPr>
          <w:rFonts w:ascii="Arial" w:hAnsi="Arial" w:cs="Arial"/>
          <w:sz w:val="20"/>
          <w:szCs w:val="20"/>
        </w:rPr>
        <w:t xml:space="preserve"> </w:t>
      </w:r>
      <w:r w:rsidR="004F4B62" w:rsidRPr="003A623A">
        <w:rPr>
          <w:rFonts w:ascii="Arial" w:hAnsi="Arial" w:cs="Arial"/>
          <w:sz w:val="20"/>
          <w:szCs w:val="20"/>
        </w:rPr>
        <w:t>um cidadão, alguém que faz parte de um povo, de uma nação [...] Ele tem uma visão</w:t>
      </w:r>
      <w:r w:rsidR="003D71FA" w:rsidRPr="003A623A">
        <w:rPr>
          <w:rFonts w:ascii="Arial" w:hAnsi="Arial" w:cs="Arial"/>
          <w:sz w:val="20"/>
          <w:szCs w:val="20"/>
        </w:rPr>
        <w:t xml:space="preserve"> </w:t>
      </w:r>
      <w:r w:rsidR="004F4B62" w:rsidRPr="003A623A">
        <w:rPr>
          <w:rFonts w:ascii="Arial" w:hAnsi="Arial" w:cs="Arial"/>
          <w:sz w:val="20"/>
          <w:szCs w:val="20"/>
        </w:rPr>
        <w:t>de homem, de mundo, de sociedade, de cultura e de educação que dirige suas opções</w:t>
      </w:r>
      <w:r w:rsidR="003D71FA" w:rsidRPr="003A623A">
        <w:rPr>
          <w:rFonts w:ascii="Arial" w:hAnsi="Arial" w:cs="Arial"/>
          <w:sz w:val="20"/>
          <w:szCs w:val="20"/>
        </w:rPr>
        <w:t xml:space="preserve"> </w:t>
      </w:r>
      <w:r w:rsidR="004F4B62" w:rsidRPr="003A623A">
        <w:rPr>
          <w:rFonts w:ascii="Arial" w:hAnsi="Arial" w:cs="Arial"/>
          <w:sz w:val="20"/>
          <w:szCs w:val="20"/>
        </w:rPr>
        <w:t>e suas ações mais ou menos conscientemente. Ele é um cidadão, um ‘político’,</w:t>
      </w:r>
      <w:r w:rsidR="003D71FA" w:rsidRPr="003A623A">
        <w:rPr>
          <w:rFonts w:ascii="Arial" w:hAnsi="Arial" w:cs="Arial"/>
          <w:sz w:val="20"/>
          <w:szCs w:val="20"/>
        </w:rPr>
        <w:t xml:space="preserve"> </w:t>
      </w:r>
      <w:r w:rsidR="004F4B62" w:rsidRPr="003A623A">
        <w:rPr>
          <w:rFonts w:ascii="Arial" w:hAnsi="Arial" w:cs="Arial"/>
          <w:sz w:val="20"/>
          <w:szCs w:val="20"/>
        </w:rPr>
        <w:t>alguém comprometido com seu tempo, sua civilização e sua comunidade, e isso não</w:t>
      </w:r>
      <w:r w:rsidR="003D71FA" w:rsidRPr="003A623A">
        <w:rPr>
          <w:rFonts w:ascii="Arial" w:hAnsi="Arial" w:cs="Arial"/>
          <w:sz w:val="20"/>
          <w:szCs w:val="20"/>
        </w:rPr>
        <w:t xml:space="preserve"> </w:t>
      </w:r>
      <w:r w:rsidR="004F4B62" w:rsidRPr="003A623A">
        <w:rPr>
          <w:rFonts w:ascii="Arial" w:hAnsi="Arial" w:cs="Arial"/>
          <w:sz w:val="20"/>
          <w:szCs w:val="20"/>
        </w:rPr>
        <w:t>desprega de sua pele no instante em que ele entra em sala de aula. Pode até querer</w:t>
      </w:r>
      <w:r w:rsidR="003D71FA" w:rsidRPr="003A623A">
        <w:rPr>
          <w:rFonts w:ascii="Arial" w:hAnsi="Arial" w:cs="Arial"/>
          <w:sz w:val="20"/>
          <w:szCs w:val="20"/>
        </w:rPr>
        <w:t xml:space="preserve"> </w:t>
      </w:r>
      <w:r w:rsidR="004F4B62" w:rsidRPr="003A623A">
        <w:rPr>
          <w:rFonts w:ascii="Arial" w:hAnsi="Arial" w:cs="Arial"/>
          <w:sz w:val="20"/>
          <w:szCs w:val="20"/>
        </w:rPr>
        <w:t>omitir esse aspecto em nome da ciência que deve transmitir, e que, talvez</w:t>
      </w:r>
      <w:r w:rsidR="001179BC" w:rsidRPr="003A623A">
        <w:rPr>
          <w:rFonts w:ascii="Arial" w:hAnsi="Arial" w:cs="Arial"/>
          <w:sz w:val="20"/>
          <w:szCs w:val="20"/>
        </w:rPr>
        <w:t>,</w:t>
      </w:r>
      <w:r w:rsidR="003D71FA" w:rsidRPr="003A623A">
        <w:rPr>
          <w:rFonts w:ascii="Arial" w:hAnsi="Arial" w:cs="Arial"/>
          <w:sz w:val="20"/>
          <w:szCs w:val="20"/>
        </w:rPr>
        <w:t xml:space="preserve"> </w:t>
      </w:r>
      <w:r w:rsidR="004F4B62" w:rsidRPr="003A623A">
        <w:rPr>
          <w:rFonts w:ascii="Arial" w:hAnsi="Arial" w:cs="Arial"/>
          <w:sz w:val="20"/>
          <w:szCs w:val="20"/>
        </w:rPr>
        <w:t>ingenuamente, ainda entenda que possa fazê-lo de forma neutra. Mas o professor</w:t>
      </w:r>
      <w:r w:rsidR="003D71FA" w:rsidRPr="003A623A">
        <w:rPr>
          <w:rFonts w:ascii="Arial" w:hAnsi="Arial" w:cs="Arial"/>
          <w:sz w:val="20"/>
          <w:szCs w:val="20"/>
        </w:rPr>
        <w:t xml:space="preserve"> </w:t>
      </w:r>
      <w:r w:rsidR="004F4B62" w:rsidRPr="003A623A">
        <w:rPr>
          <w:rFonts w:ascii="Arial" w:hAnsi="Arial" w:cs="Arial"/>
          <w:sz w:val="20"/>
          <w:szCs w:val="20"/>
        </w:rPr>
        <w:t>continua cidadão e político e, como profissional da docência, não poderá deixar de</w:t>
      </w:r>
      <w:r w:rsidR="003D71FA" w:rsidRPr="003A623A">
        <w:rPr>
          <w:rFonts w:ascii="Arial" w:hAnsi="Arial" w:cs="Arial"/>
          <w:sz w:val="20"/>
          <w:szCs w:val="20"/>
        </w:rPr>
        <w:t xml:space="preserve"> sê-lo (</w:t>
      </w:r>
      <w:r w:rsidR="004F4B62" w:rsidRPr="003A623A">
        <w:rPr>
          <w:rFonts w:ascii="Arial" w:hAnsi="Arial" w:cs="Arial"/>
          <w:sz w:val="20"/>
          <w:szCs w:val="20"/>
        </w:rPr>
        <w:t>MASETTO, 2002, p. 23).</w:t>
      </w:r>
    </w:p>
    <w:p w:rsidR="003D71FA" w:rsidRPr="003A623A" w:rsidRDefault="003D71FA" w:rsidP="003A623A">
      <w:pPr>
        <w:spacing w:after="0" w:line="360" w:lineRule="auto"/>
        <w:ind w:firstLine="851"/>
        <w:jc w:val="both"/>
        <w:rPr>
          <w:rFonts w:ascii="Arial" w:hAnsi="Arial" w:cs="Arial"/>
          <w:sz w:val="24"/>
          <w:szCs w:val="24"/>
        </w:rPr>
      </w:pPr>
    </w:p>
    <w:p w:rsidR="00A267FA" w:rsidRPr="003A623A" w:rsidRDefault="003C4BDE" w:rsidP="003A623A">
      <w:pPr>
        <w:spacing w:after="0" w:line="360" w:lineRule="auto"/>
        <w:ind w:firstLine="851"/>
        <w:jc w:val="both"/>
        <w:rPr>
          <w:rFonts w:ascii="Arial" w:hAnsi="Arial" w:cs="Arial"/>
          <w:sz w:val="24"/>
          <w:szCs w:val="24"/>
        </w:rPr>
      </w:pPr>
      <w:r w:rsidRPr="003A623A">
        <w:rPr>
          <w:rFonts w:ascii="Arial" w:hAnsi="Arial" w:cs="Arial"/>
          <w:sz w:val="24"/>
          <w:szCs w:val="24"/>
        </w:rPr>
        <w:lastRenderedPageBreak/>
        <w:t>S</w:t>
      </w:r>
      <w:r w:rsidR="002F50EA" w:rsidRPr="003A623A">
        <w:rPr>
          <w:rFonts w:ascii="Arial" w:hAnsi="Arial" w:cs="Arial"/>
          <w:sz w:val="24"/>
          <w:szCs w:val="24"/>
        </w:rPr>
        <w:t>egundo</w:t>
      </w:r>
      <w:r w:rsidRPr="003A623A">
        <w:rPr>
          <w:rFonts w:ascii="Arial" w:hAnsi="Arial" w:cs="Arial"/>
          <w:sz w:val="24"/>
          <w:szCs w:val="24"/>
        </w:rPr>
        <w:t xml:space="preserve"> o dramaturgo,</w:t>
      </w:r>
      <w:r w:rsidR="002F50EA" w:rsidRPr="003A623A">
        <w:rPr>
          <w:rFonts w:ascii="Arial" w:hAnsi="Arial" w:cs="Arial"/>
          <w:sz w:val="24"/>
          <w:szCs w:val="24"/>
        </w:rPr>
        <w:t xml:space="preserve"> </w:t>
      </w:r>
      <w:r w:rsidR="00BE113E" w:rsidRPr="003A623A">
        <w:rPr>
          <w:rFonts w:ascii="Arial" w:hAnsi="Arial" w:cs="Arial"/>
          <w:sz w:val="24"/>
          <w:szCs w:val="24"/>
        </w:rPr>
        <w:t>Augusto Boal</w:t>
      </w:r>
      <w:r w:rsidR="00C50C5E" w:rsidRPr="003A623A">
        <w:rPr>
          <w:rFonts w:ascii="Arial" w:hAnsi="Arial" w:cs="Arial"/>
          <w:sz w:val="24"/>
          <w:szCs w:val="24"/>
        </w:rPr>
        <w:t>,</w:t>
      </w:r>
      <w:r w:rsidR="00BE113E" w:rsidRPr="003A623A">
        <w:rPr>
          <w:rFonts w:ascii="Arial" w:hAnsi="Arial" w:cs="Arial"/>
          <w:sz w:val="24"/>
          <w:szCs w:val="24"/>
        </w:rPr>
        <w:t xml:space="preserve"> cidadão não é aquele que vive em socieda</w:t>
      </w:r>
      <w:r w:rsidR="00C50C5E" w:rsidRPr="003A623A">
        <w:rPr>
          <w:rFonts w:ascii="Arial" w:hAnsi="Arial" w:cs="Arial"/>
          <w:sz w:val="24"/>
          <w:szCs w:val="24"/>
        </w:rPr>
        <w:t>de, mas aquele que a transforma</w:t>
      </w:r>
      <w:r w:rsidR="00BE113E" w:rsidRPr="003A623A">
        <w:rPr>
          <w:rFonts w:ascii="Arial" w:hAnsi="Arial" w:cs="Arial"/>
          <w:sz w:val="24"/>
          <w:szCs w:val="24"/>
        </w:rPr>
        <w:t>. Seguindo essa linha de raciocínio</w:t>
      </w:r>
      <w:r w:rsidR="00C4590B" w:rsidRPr="003A623A">
        <w:rPr>
          <w:rFonts w:ascii="Arial" w:hAnsi="Arial" w:cs="Arial"/>
          <w:sz w:val="24"/>
          <w:szCs w:val="24"/>
        </w:rPr>
        <w:t xml:space="preserve">, </w:t>
      </w:r>
      <w:r w:rsidR="00131E4F" w:rsidRPr="003A623A">
        <w:rPr>
          <w:rFonts w:ascii="Arial" w:hAnsi="Arial" w:cs="Arial"/>
          <w:sz w:val="24"/>
          <w:szCs w:val="24"/>
        </w:rPr>
        <w:t>surgem muitos</w:t>
      </w:r>
      <w:r w:rsidR="003D71FA" w:rsidRPr="003A623A">
        <w:rPr>
          <w:rFonts w:ascii="Arial" w:hAnsi="Arial" w:cs="Arial"/>
          <w:sz w:val="24"/>
          <w:szCs w:val="24"/>
        </w:rPr>
        <w:t xml:space="preserve"> questionamentos, entre eles</w:t>
      </w:r>
      <w:r w:rsidR="00961E53" w:rsidRPr="003A623A">
        <w:rPr>
          <w:rFonts w:ascii="Arial" w:hAnsi="Arial" w:cs="Arial"/>
          <w:sz w:val="24"/>
          <w:szCs w:val="24"/>
        </w:rPr>
        <w:t>: s</w:t>
      </w:r>
      <w:r w:rsidR="00131E4F" w:rsidRPr="003A623A">
        <w:rPr>
          <w:rFonts w:ascii="Arial" w:hAnsi="Arial" w:cs="Arial"/>
          <w:sz w:val="24"/>
          <w:szCs w:val="24"/>
        </w:rPr>
        <w:t xml:space="preserve">erá </w:t>
      </w:r>
      <w:r w:rsidR="0048472F" w:rsidRPr="003A623A">
        <w:rPr>
          <w:rFonts w:ascii="Arial" w:hAnsi="Arial" w:cs="Arial"/>
          <w:sz w:val="24"/>
          <w:szCs w:val="24"/>
        </w:rPr>
        <w:t>o professor</w:t>
      </w:r>
      <w:r w:rsidR="00961E53" w:rsidRPr="003A623A">
        <w:rPr>
          <w:rFonts w:ascii="Arial" w:hAnsi="Arial" w:cs="Arial"/>
          <w:sz w:val="24"/>
          <w:szCs w:val="24"/>
        </w:rPr>
        <w:t xml:space="preserve"> um cidadão?</w:t>
      </w:r>
      <w:r w:rsidR="007462A7" w:rsidRPr="003A623A">
        <w:rPr>
          <w:rFonts w:ascii="Arial" w:hAnsi="Arial" w:cs="Arial"/>
          <w:sz w:val="24"/>
          <w:szCs w:val="24"/>
        </w:rPr>
        <w:t>...</w:t>
      </w:r>
      <w:r w:rsidR="0048472F" w:rsidRPr="003A623A">
        <w:rPr>
          <w:rFonts w:ascii="Arial" w:hAnsi="Arial" w:cs="Arial"/>
          <w:sz w:val="24"/>
          <w:szCs w:val="24"/>
        </w:rPr>
        <w:t xml:space="preserve"> </w:t>
      </w:r>
      <w:r w:rsidR="00961E53" w:rsidRPr="003A623A">
        <w:rPr>
          <w:rFonts w:ascii="Arial" w:hAnsi="Arial" w:cs="Arial"/>
          <w:sz w:val="24"/>
          <w:szCs w:val="24"/>
        </w:rPr>
        <w:t>n</w:t>
      </w:r>
      <w:r w:rsidR="00131E4F" w:rsidRPr="003A623A">
        <w:rPr>
          <w:rFonts w:ascii="Arial" w:hAnsi="Arial" w:cs="Arial"/>
          <w:sz w:val="24"/>
          <w:szCs w:val="24"/>
        </w:rPr>
        <w:t xml:space="preserve">a conjuntura atual, ele </w:t>
      </w:r>
      <w:r w:rsidR="00C4590B" w:rsidRPr="003A623A">
        <w:rPr>
          <w:rFonts w:ascii="Arial" w:hAnsi="Arial" w:cs="Arial"/>
          <w:sz w:val="24"/>
          <w:szCs w:val="24"/>
        </w:rPr>
        <w:t>está sendo capaz de tra</w:t>
      </w:r>
      <w:r w:rsidR="00223CDD" w:rsidRPr="003A623A">
        <w:rPr>
          <w:rFonts w:ascii="Arial" w:hAnsi="Arial" w:cs="Arial"/>
          <w:sz w:val="24"/>
          <w:szCs w:val="24"/>
        </w:rPr>
        <w:t>nsformar o cenário educacional?</w:t>
      </w:r>
      <w:r w:rsidR="00FD3099">
        <w:rPr>
          <w:rFonts w:ascii="Arial" w:hAnsi="Arial" w:cs="Arial"/>
          <w:sz w:val="24"/>
          <w:szCs w:val="24"/>
        </w:rPr>
        <w:t xml:space="preserve"> .</w:t>
      </w:r>
      <w:r w:rsidR="00223CDD" w:rsidRPr="003A623A">
        <w:rPr>
          <w:rFonts w:ascii="Arial" w:hAnsi="Arial" w:cs="Arial"/>
          <w:sz w:val="24"/>
          <w:szCs w:val="24"/>
        </w:rPr>
        <w:t xml:space="preserve">  Infelizmente o educador</w:t>
      </w:r>
      <w:r w:rsidR="00205B84" w:rsidRPr="003A623A">
        <w:rPr>
          <w:rFonts w:ascii="Arial" w:hAnsi="Arial" w:cs="Arial"/>
          <w:sz w:val="24"/>
          <w:szCs w:val="24"/>
        </w:rPr>
        <w:t>, muitas vezes,</w:t>
      </w:r>
      <w:r w:rsidR="00223CDD" w:rsidRPr="003A623A">
        <w:rPr>
          <w:rFonts w:ascii="Arial" w:hAnsi="Arial" w:cs="Arial"/>
          <w:sz w:val="24"/>
          <w:szCs w:val="24"/>
        </w:rPr>
        <w:t xml:space="preserve"> permite que </w:t>
      </w:r>
      <w:r w:rsidR="00CB452B" w:rsidRPr="003A623A">
        <w:rPr>
          <w:rFonts w:ascii="Arial" w:hAnsi="Arial" w:cs="Arial"/>
          <w:sz w:val="24"/>
          <w:szCs w:val="24"/>
        </w:rPr>
        <w:t>o esforço do alun</w:t>
      </w:r>
      <w:r w:rsidR="0063045D" w:rsidRPr="003A623A">
        <w:rPr>
          <w:rFonts w:ascii="Arial" w:hAnsi="Arial" w:cs="Arial"/>
          <w:sz w:val="24"/>
          <w:szCs w:val="24"/>
        </w:rPr>
        <w:t>o seja somente passivo. Então</w:t>
      </w:r>
      <w:r w:rsidR="00CB452B" w:rsidRPr="003A623A">
        <w:rPr>
          <w:rFonts w:ascii="Arial" w:hAnsi="Arial" w:cs="Arial"/>
          <w:sz w:val="24"/>
          <w:szCs w:val="24"/>
        </w:rPr>
        <w:t>,</w:t>
      </w:r>
      <w:r w:rsidR="00223CDD" w:rsidRPr="003A623A">
        <w:rPr>
          <w:rFonts w:ascii="Arial" w:hAnsi="Arial" w:cs="Arial"/>
          <w:sz w:val="24"/>
          <w:szCs w:val="24"/>
        </w:rPr>
        <w:t xml:space="preserve"> </w:t>
      </w:r>
      <w:r w:rsidR="00894C62">
        <w:rPr>
          <w:rFonts w:ascii="Arial" w:hAnsi="Arial" w:cs="Arial"/>
          <w:sz w:val="24"/>
          <w:szCs w:val="24"/>
        </w:rPr>
        <w:t xml:space="preserve"> conforme Furtado(2002),</w:t>
      </w:r>
      <w:r w:rsidR="00223CDD" w:rsidRPr="003A623A">
        <w:rPr>
          <w:rFonts w:ascii="Arial" w:hAnsi="Arial" w:cs="Arial"/>
          <w:sz w:val="24"/>
          <w:szCs w:val="24"/>
        </w:rPr>
        <w:t xml:space="preserve"> professor</w:t>
      </w:r>
      <w:r w:rsidR="00CB452B" w:rsidRPr="003A623A">
        <w:rPr>
          <w:rFonts w:ascii="Arial" w:hAnsi="Arial" w:cs="Arial"/>
          <w:sz w:val="24"/>
          <w:szCs w:val="24"/>
        </w:rPr>
        <w:t xml:space="preserve"> necessita desaprender esse modelo atual de educaçã</w:t>
      </w:r>
      <w:r w:rsidR="00223CDD" w:rsidRPr="003A623A">
        <w:rPr>
          <w:rFonts w:ascii="Arial" w:hAnsi="Arial" w:cs="Arial"/>
          <w:sz w:val="24"/>
          <w:szCs w:val="24"/>
        </w:rPr>
        <w:t>o e fazer diferente. Ele</w:t>
      </w:r>
      <w:r w:rsidR="00CB452B" w:rsidRPr="003A623A">
        <w:rPr>
          <w:rFonts w:ascii="Arial" w:hAnsi="Arial" w:cs="Arial"/>
          <w:sz w:val="24"/>
          <w:szCs w:val="24"/>
        </w:rPr>
        <w:t xml:space="preserve"> precisa desaprender esses “ hábitos de resistência”</w:t>
      </w:r>
      <w:r w:rsidR="00EC0912" w:rsidRPr="003A623A">
        <w:rPr>
          <w:rFonts w:ascii="Arial" w:hAnsi="Arial" w:cs="Arial"/>
          <w:sz w:val="24"/>
          <w:szCs w:val="24"/>
        </w:rPr>
        <w:t xml:space="preserve">, </w:t>
      </w:r>
      <w:r w:rsidR="00A55993" w:rsidRPr="003A623A">
        <w:rPr>
          <w:rFonts w:ascii="Arial" w:hAnsi="Arial" w:cs="Arial"/>
          <w:sz w:val="24"/>
          <w:szCs w:val="24"/>
        </w:rPr>
        <w:t>eliminando</w:t>
      </w:r>
      <w:r w:rsidR="005628F4" w:rsidRPr="003A623A">
        <w:rPr>
          <w:rFonts w:ascii="Arial" w:hAnsi="Arial" w:cs="Arial"/>
          <w:sz w:val="24"/>
          <w:szCs w:val="24"/>
        </w:rPr>
        <w:t xml:space="preserve"> essa postura inflexível.</w:t>
      </w:r>
      <w:r w:rsidR="007E72AF" w:rsidRPr="003A623A">
        <w:rPr>
          <w:rFonts w:ascii="Arial" w:hAnsi="Arial" w:cs="Arial"/>
          <w:sz w:val="24"/>
          <w:szCs w:val="24"/>
        </w:rPr>
        <w:t xml:space="preserve"> </w:t>
      </w:r>
    </w:p>
    <w:p w:rsidR="009D41FF" w:rsidRPr="003A623A" w:rsidRDefault="00AB14AF" w:rsidP="003A623A">
      <w:pPr>
        <w:spacing w:after="0" w:line="360" w:lineRule="auto"/>
        <w:ind w:firstLine="851"/>
        <w:jc w:val="both"/>
        <w:rPr>
          <w:rFonts w:ascii="Arial" w:hAnsi="Arial" w:cs="Arial"/>
          <w:sz w:val="24"/>
          <w:szCs w:val="24"/>
        </w:rPr>
      </w:pPr>
      <w:r w:rsidRPr="003A623A">
        <w:rPr>
          <w:rFonts w:ascii="Arial" w:hAnsi="Arial" w:cs="Arial"/>
          <w:sz w:val="24"/>
          <w:szCs w:val="24"/>
        </w:rPr>
        <w:t>Indisciplina é sinal de desinteresse</w:t>
      </w:r>
      <w:r w:rsidR="00A200FD" w:rsidRPr="003A623A">
        <w:rPr>
          <w:rFonts w:ascii="Arial" w:hAnsi="Arial" w:cs="Arial"/>
          <w:sz w:val="24"/>
          <w:szCs w:val="24"/>
        </w:rPr>
        <w:t>.</w:t>
      </w:r>
      <w:r w:rsidR="00A66DA7" w:rsidRPr="003A623A">
        <w:rPr>
          <w:rFonts w:ascii="Arial" w:hAnsi="Arial" w:cs="Arial"/>
          <w:sz w:val="24"/>
          <w:szCs w:val="24"/>
        </w:rPr>
        <w:t xml:space="preserve"> O professor, como um cidadão, deve transformar a indisciplina dos alunos.</w:t>
      </w:r>
      <w:r w:rsidR="00A200FD" w:rsidRPr="003A623A">
        <w:rPr>
          <w:rFonts w:ascii="Arial" w:hAnsi="Arial" w:cs="Arial"/>
          <w:sz w:val="24"/>
          <w:szCs w:val="24"/>
        </w:rPr>
        <w:t xml:space="preserve"> A indisciplina vem mostrar ao professor que ele precisa mudar.</w:t>
      </w:r>
      <w:r w:rsidR="00856961" w:rsidRPr="003A623A">
        <w:rPr>
          <w:rFonts w:ascii="Arial" w:hAnsi="Arial" w:cs="Arial"/>
          <w:sz w:val="24"/>
          <w:szCs w:val="24"/>
        </w:rPr>
        <w:t xml:space="preserve"> Sem agir e sem estudar a melhor forma para despertar o interesse dos alunos por aprender, a relação profe</w:t>
      </w:r>
      <w:r w:rsidR="006207D5">
        <w:rPr>
          <w:rFonts w:ascii="Arial" w:hAnsi="Arial" w:cs="Arial"/>
          <w:sz w:val="24"/>
          <w:szCs w:val="24"/>
        </w:rPr>
        <w:t>ssor- cidadão-</w:t>
      </w:r>
      <w:r w:rsidR="003D71FA" w:rsidRPr="003A623A">
        <w:rPr>
          <w:rFonts w:ascii="Arial" w:hAnsi="Arial" w:cs="Arial"/>
          <w:sz w:val="24"/>
          <w:szCs w:val="24"/>
        </w:rPr>
        <w:t xml:space="preserve"> </w:t>
      </w:r>
      <w:r w:rsidR="00856961" w:rsidRPr="003A623A">
        <w:rPr>
          <w:rFonts w:ascii="Arial" w:hAnsi="Arial" w:cs="Arial"/>
          <w:sz w:val="24"/>
          <w:szCs w:val="24"/>
        </w:rPr>
        <w:t>cidadania fica intensamente prejudicada.</w:t>
      </w:r>
      <w:r w:rsidR="00A66DA7" w:rsidRPr="003A623A">
        <w:rPr>
          <w:rFonts w:ascii="Arial" w:hAnsi="Arial" w:cs="Arial"/>
          <w:sz w:val="24"/>
          <w:szCs w:val="24"/>
        </w:rPr>
        <w:t xml:space="preserve"> Não há como negar</w:t>
      </w:r>
      <w:r w:rsidR="004025BE" w:rsidRPr="003A623A">
        <w:rPr>
          <w:rFonts w:ascii="Arial" w:hAnsi="Arial" w:cs="Arial"/>
          <w:sz w:val="24"/>
          <w:szCs w:val="24"/>
        </w:rPr>
        <w:t xml:space="preserve"> que a</w:t>
      </w:r>
      <w:r w:rsidR="00D65952" w:rsidRPr="003A623A">
        <w:rPr>
          <w:rFonts w:ascii="Arial" w:hAnsi="Arial" w:cs="Arial"/>
          <w:sz w:val="24"/>
          <w:szCs w:val="24"/>
        </w:rPr>
        <w:t xml:space="preserve"> qualidade da</w:t>
      </w:r>
      <w:r w:rsidR="004025BE" w:rsidRPr="003A623A">
        <w:rPr>
          <w:rFonts w:ascii="Arial" w:hAnsi="Arial" w:cs="Arial"/>
          <w:sz w:val="24"/>
          <w:szCs w:val="24"/>
        </w:rPr>
        <w:t xml:space="preserve"> educação </w:t>
      </w:r>
      <w:r w:rsidR="00D65952" w:rsidRPr="003A623A">
        <w:rPr>
          <w:rFonts w:ascii="Arial" w:hAnsi="Arial" w:cs="Arial"/>
          <w:sz w:val="24"/>
          <w:szCs w:val="24"/>
        </w:rPr>
        <w:t>é</w:t>
      </w:r>
      <w:r w:rsidR="00A66DA7" w:rsidRPr="003A623A">
        <w:rPr>
          <w:rFonts w:ascii="Arial" w:hAnsi="Arial" w:cs="Arial"/>
          <w:sz w:val="24"/>
          <w:szCs w:val="24"/>
        </w:rPr>
        <w:t>,</w:t>
      </w:r>
      <w:r w:rsidR="003D71FA" w:rsidRPr="003A623A">
        <w:rPr>
          <w:rFonts w:ascii="Arial" w:hAnsi="Arial" w:cs="Arial"/>
          <w:sz w:val="24"/>
          <w:szCs w:val="24"/>
        </w:rPr>
        <w:t xml:space="preserve"> de suma importância</w:t>
      </w:r>
      <w:r w:rsidR="00A66DA7" w:rsidRPr="003A623A">
        <w:rPr>
          <w:rFonts w:ascii="Arial" w:hAnsi="Arial" w:cs="Arial"/>
          <w:sz w:val="24"/>
          <w:szCs w:val="24"/>
        </w:rPr>
        <w:t xml:space="preserve">, para a sociedade. É mister, mais ainda, reconhecer o papel do professor </w:t>
      </w:r>
      <w:r w:rsidR="00D65952" w:rsidRPr="003A623A">
        <w:rPr>
          <w:rFonts w:ascii="Arial" w:hAnsi="Arial" w:cs="Arial"/>
          <w:sz w:val="24"/>
          <w:szCs w:val="24"/>
        </w:rPr>
        <w:t>e sua responsabilidade</w:t>
      </w:r>
      <w:r w:rsidR="00A66DA7" w:rsidRPr="003A623A">
        <w:rPr>
          <w:rFonts w:ascii="Arial" w:hAnsi="Arial" w:cs="Arial"/>
          <w:sz w:val="24"/>
          <w:szCs w:val="24"/>
        </w:rPr>
        <w:t xml:space="preserve"> no contexto social em que vive</w:t>
      </w:r>
      <w:r w:rsidR="000322CF">
        <w:rPr>
          <w:rFonts w:ascii="Arial" w:hAnsi="Arial" w:cs="Arial"/>
          <w:sz w:val="24"/>
          <w:szCs w:val="24"/>
        </w:rPr>
        <w:t xml:space="preserve"> (</w:t>
      </w:r>
      <w:r w:rsidR="009142D1">
        <w:rPr>
          <w:rFonts w:ascii="Arial" w:hAnsi="Arial" w:cs="Arial"/>
          <w:sz w:val="24"/>
          <w:szCs w:val="24"/>
        </w:rPr>
        <w:t>FURTADO, 2002)</w:t>
      </w:r>
      <w:r w:rsidR="00A66DA7" w:rsidRPr="003A623A">
        <w:rPr>
          <w:rFonts w:ascii="Arial" w:hAnsi="Arial" w:cs="Arial"/>
          <w:sz w:val="24"/>
          <w:szCs w:val="24"/>
        </w:rPr>
        <w:t>.</w:t>
      </w:r>
    </w:p>
    <w:p w:rsidR="007E72AF" w:rsidRPr="003A623A" w:rsidRDefault="00F22372" w:rsidP="00E55DBB">
      <w:pPr>
        <w:spacing w:after="0" w:line="360" w:lineRule="auto"/>
        <w:ind w:firstLine="851"/>
        <w:jc w:val="both"/>
        <w:rPr>
          <w:rFonts w:ascii="Arial" w:hAnsi="Arial" w:cs="Arial"/>
          <w:sz w:val="24"/>
          <w:szCs w:val="24"/>
        </w:rPr>
      </w:pPr>
      <w:r w:rsidRPr="003A623A">
        <w:rPr>
          <w:rFonts w:ascii="Arial" w:hAnsi="Arial" w:cs="Arial"/>
          <w:sz w:val="24"/>
          <w:szCs w:val="24"/>
        </w:rPr>
        <w:t>Como pode o</w:t>
      </w:r>
      <w:r w:rsidR="006F1DDF" w:rsidRPr="003A623A">
        <w:rPr>
          <w:rFonts w:ascii="Arial" w:hAnsi="Arial" w:cs="Arial"/>
          <w:sz w:val="24"/>
          <w:szCs w:val="24"/>
        </w:rPr>
        <w:t xml:space="preserve"> professor</w:t>
      </w:r>
      <w:r w:rsidR="00A547AE" w:rsidRPr="003A623A">
        <w:rPr>
          <w:rFonts w:ascii="Arial" w:hAnsi="Arial" w:cs="Arial"/>
          <w:sz w:val="24"/>
          <w:szCs w:val="24"/>
        </w:rPr>
        <w:t>,</w:t>
      </w:r>
      <w:r w:rsidR="006B5B72" w:rsidRPr="003A623A">
        <w:rPr>
          <w:rFonts w:ascii="Arial" w:hAnsi="Arial" w:cs="Arial"/>
          <w:sz w:val="24"/>
          <w:szCs w:val="24"/>
        </w:rPr>
        <w:t xml:space="preserve"> sendo</w:t>
      </w:r>
      <w:r w:rsidR="00A547AE" w:rsidRPr="003A623A">
        <w:rPr>
          <w:rFonts w:ascii="Arial" w:hAnsi="Arial" w:cs="Arial"/>
          <w:sz w:val="24"/>
          <w:szCs w:val="24"/>
        </w:rPr>
        <w:t xml:space="preserve"> um cidadão</w:t>
      </w:r>
      <w:r w:rsidRPr="003A623A">
        <w:rPr>
          <w:rFonts w:ascii="Arial" w:hAnsi="Arial" w:cs="Arial"/>
          <w:sz w:val="24"/>
          <w:szCs w:val="24"/>
        </w:rPr>
        <w:t>, permitir que a avaliação seja</w:t>
      </w:r>
      <w:r w:rsidR="006F1DDF" w:rsidRPr="003A623A">
        <w:rPr>
          <w:rFonts w:ascii="Arial" w:hAnsi="Arial" w:cs="Arial"/>
          <w:sz w:val="24"/>
          <w:szCs w:val="24"/>
        </w:rPr>
        <w:t xml:space="preserve"> um instrumento de ma</w:t>
      </w:r>
      <w:r w:rsidR="003D71FA" w:rsidRPr="003A623A">
        <w:rPr>
          <w:rFonts w:ascii="Arial" w:hAnsi="Arial" w:cs="Arial"/>
          <w:sz w:val="24"/>
          <w:szCs w:val="24"/>
        </w:rPr>
        <w:t>nutenção do poder</w:t>
      </w:r>
      <w:r w:rsidR="00F450A0" w:rsidRPr="003A623A">
        <w:rPr>
          <w:rFonts w:ascii="Arial" w:hAnsi="Arial" w:cs="Arial"/>
          <w:sz w:val="24"/>
          <w:szCs w:val="24"/>
        </w:rPr>
        <w:t>?</w:t>
      </w:r>
      <w:r w:rsidR="00245385">
        <w:rPr>
          <w:rFonts w:ascii="Arial" w:hAnsi="Arial" w:cs="Arial"/>
          <w:sz w:val="24"/>
          <w:szCs w:val="24"/>
        </w:rPr>
        <w:t xml:space="preserve"> </w:t>
      </w:r>
      <w:r w:rsidR="00216C4B">
        <w:rPr>
          <w:rFonts w:ascii="Arial" w:hAnsi="Arial" w:cs="Arial"/>
          <w:sz w:val="24"/>
          <w:szCs w:val="24"/>
        </w:rPr>
        <w:t xml:space="preserve">. </w:t>
      </w:r>
      <w:r w:rsidR="00245385">
        <w:rPr>
          <w:rFonts w:ascii="Arial" w:hAnsi="Arial" w:cs="Arial"/>
          <w:sz w:val="24"/>
          <w:szCs w:val="24"/>
        </w:rPr>
        <w:t>Como diz Foucault</w:t>
      </w:r>
      <w:r w:rsidR="00245385" w:rsidRPr="00DF4CEC">
        <w:rPr>
          <w:rFonts w:ascii="Arial" w:hAnsi="Arial" w:cs="Arial"/>
          <w:sz w:val="24"/>
          <w:szCs w:val="24"/>
        </w:rPr>
        <w:t>: “</w:t>
      </w:r>
      <w:r w:rsidR="00F6103D" w:rsidRPr="00DF4CEC">
        <w:rPr>
          <w:rFonts w:ascii="Arial" w:hAnsi="Arial" w:cs="Arial"/>
          <w:sz w:val="24"/>
          <w:szCs w:val="24"/>
        </w:rPr>
        <w:t>N</w:t>
      </w:r>
      <w:r w:rsidR="003D2B36" w:rsidRPr="00DF4CEC">
        <w:rPr>
          <w:rFonts w:ascii="Arial" w:hAnsi="Arial" w:cs="Arial"/>
          <w:sz w:val="24"/>
          <w:szCs w:val="24"/>
        </w:rPr>
        <w:t>ão há relação de poder sem constituição correlativa de um campo de saber, nem de saber que não suponha e não constitua ao mesmo temp</w:t>
      </w:r>
      <w:r w:rsidR="003D71FA" w:rsidRPr="00DF4CEC">
        <w:rPr>
          <w:rFonts w:ascii="Arial" w:hAnsi="Arial" w:cs="Arial"/>
          <w:sz w:val="24"/>
          <w:szCs w:val="24"/>
        </w:rPr>
        <w:t>o relações de poder “ (</w:t>
      </w:r>
      <w:r w:rsidR="00EC0912" w:rsidRPr="00DF4CEC">
        <w:rPr>
          <w:rFonts w:ascii="Arial" w:hAnsi="Arial" w:cs="Arial"/>
          <w:sz w:val="24"/>
          <w:szCs w:val="24"/>
        </w:rPr>
        <w:t>FOUCAULT</w:t>
      </w:r>
      <w:r w:rsidR="003D2B36" w:rsidRPr="00DF4CEC">
        <w:rPr>
          <w:rFonts w:ascii="Arial" w:hAnsi="Arial" w:cs="Arial"/>
          <w:sz w:val="24"/>
          <w:szCs w:val="24"/>
        </w:rPr>
        <w:t>, 1975, p.32).</w:t>
      </w:r>
      <w:r w:rsidR="00E55DBB">
        <w:rPr>
          <w:rFonts w:ascii="Arial" w:hAnsi="Arial" w:cs="Arial"/>
          <w:sz w:val="24"/>
          <w:szCs w:val="24"/>
        </w:rPr>
        <w:t xml:space="preserve"> </w:t>
      </w:r>
      <w:r w:rsidR="007060A0" w:rsidRPr="003A623A">
        <w:rPr>
          <w:rFonts w:ascii="Arial" w:hAnsi="Arial" w:cs="Arial"/>
          <w:sz w:val="24"/>
          <w:szCs w:val="24"/>
        </w:rPr>
        <w:t>Assim,</w:t>
      </w:r>
      <w:r w:rsidR="005228EF">
        <w:rPr>
          <w:rFonts w:ascii="Arial" w:hAnsi="Arial" w:cs="Arial"/>
          <w:sz w:val="24"/>
          <w:szCs w:val="24"/>
        </w:rPr>
        <w:t xml:space="preserve"> tudo é relação de poder mas</w:t>
      </w:r>
      <w:r w:rsidR="007060A0" w:rsidRPr="003A623A">
        <w:rPr>
          <w:rFonts w:ascii="Arial" w:hAnsi="Arial" w:cs="Arial"/>
          <w:sz w:val="24"/>
          <w:szCs w:val="24"/>
        </w:rPr>
        <w:t xml:space="preserve"> </w:t>
      </w:r>
      <w:r w:rsidR="000E7543" w:rsidRPr="003A623A">
        <w:rPr>
          <w:rFonts w:ascii="Arial" w:hAnsi="Arial" w:cs="Arial"/>
          <w:sz w:val="24"/>
          <w:szCs w:val="24"/>
        </w:rPr>
        <w:t>o educador precisa</w:t>
      </w:r>
      <w:r w:rsidR="005228EF">
        <w:rPr>
          <w:rFonts w:ascii="Arial" w:hAnsi="Arial" w:cs="Arial"/>
          <w:sz w:val="24"/>
          <w:szCs w:val="24"/>
        </w:rPr>
        <w:t xml:space="preserve"> tentar mudar isso. O</w:t>
      </w:r>
      <w:r w:rsidR="000E7543" w:rsidRPr="003A623A">
        <w:rPr>
          <w:rFonts w:ascii="Arial" w:hAnsi="Arial" w:cs="Arial"/>
          <w:sz w:val="24"/>
          <w:szCs w:val="24"/>
        </w:rPr>
        <w:t xml:space="preserve"> mundo não é imutá</w:t>
      </w:r>
      <w:r w:rsidR="005228EF">
        <w:rPr>
          <w:rFonts w:ascii="Arial" w:hAnsi="Arial" w:cs="Arial"/>
          <w:sz w:val="24"/>
          <w:szCs w:val="24"/>
        </w:rPr>
        <w:t>vel e</w:t>
      </w:r>
      <w:r w:rsidR="00D048B1" w:rsidRPr="003A623A">
        <w:rPr>
          <w:rFonts w:ascii="Arial" w:hAnsi="Arial" w:cs="Arial"/>
          <w:sz w:val="24"/>
          <w:szCs w:val="24"/>
        </w:rPr>
        <w:t xml:space="preserve"> permanecer arraigado a</w:t>
      </w:r>
      <w:r w:rsidR="000E7543" w:rsidRPr="003A623A">
        <w:rPr>
          <w:rFonts w:ascii="Arial" w:hAnsi="Arial" w:cs="Arial"/>
          <w:sz w:val="24"/>
          <w:szCs w:val="24"/>
        </w:rPr>
        <w:t xml:space="preserve"> verdades ab</w:t>
      </w:r>
      <w:r w:rsidR="005228EF">
        <w:rPr>
          <w:rFonts w:ascii="Arial" w:hAnsi="Arial" w:cs="Arial"/>
          <w:sz w:val="24"/>
          <w:szCs w:val="24"/>
        </w:rPr>
        <w:t xml:space="preserve">solutas , deixa-o longe </w:t>
      </w:r>
      <w:r w:rsidR="000E7543" w:rsidRPr="003A623A">
        <w:rPr>
          <w:rFonts w:ascii="Arial" w:hAnsi="Arial" w:cs="Arial"/>
          <w:sz w:val="24"/>
          <w:szCs w:val="24"/>
        </w:rPr>
        <w:t xml:space="preserve"> também de ser um</w:t>
      </w:r>
      <w:r w:rsidR="00867143" w:rsidRPr="003A623A">
        <w:rPr>
          <w:rFonts w:ascii="Arial" w:hAnsi="Arial" w:cs="Arial"/>
          <w:sz w:val="24"/>
          <w:szCs w:val="24"/>
        </w:rPr>
        <w:t xml:space="preserve"> cidadão que exerce a</w:t>
      </w:r>
      <w:r w:rsidR="000E7543" w:rsidRPr="003A623A">
        <w:rPr>
          <w:rFonts w:ascii="Arial" w:hAnsi="Arial" w:cs="Arial"/>
          <w:sz w:val="24"/>
          <w:szCs w:val="24"/>
        </w:rPr>
        <w:t xml:space="preserve"> cidadania.</w:t>
      </w:r>
    </w:p>
    <w:p w:rsidR="007071D8" w:rsidRPr="003A623A" w:rsidRDefault="00421A4A" w:rsidP="003A623A">
      <w:pPr>
        <w:spacing w:after="0" w:line="360" w:lineRule="auto"/>
        <w:ind w:firstLine="851"/>
        <w:jc w:val="both"/>
        <w:rPr>
          <w:rFonts w:ascii="Arial" w:hAnsi="Arial" w:cs="Arial"/>
          <w:sz w:val="24"/>
          <w:szCs w:val="24"/>
        </w:rPr>
      </w:pPr>
      <w:r w:rsidRPr="003A623A">
        <w:rPr>
          <w:rFonts w:ascii="Arial" w:hAnsi="Arial" w:cs="Arial"/>
          <w:sz w:val="24"/>
          <w:szCs w:val="24"/>
        </w:rPr>
        <w:t>O professor</w:t>
      </w:r>
      <w:r w:rsidR="00122D3F" w:rsidRPr="003A623A">
        <w:rPr>
          <w:rFonts w:ascii="Arial" w:hAnsi="Arial" w:cs="Arial"/>
          <w:sz w:val="24"/>
          <w:szCs w:val="24"/>
        </w:rPr>
        <w:t>,</w:t>
      </w:r>
      <w:r w:rsidRPr="003A623A">
        <w:rPr>
          <w:rFonts w:ascii="Arial" w:hAnsi="Arial" w:cs="Arial"/>
          <w:sz w:val="24"/>
          <w:szCs w:val="24"/>
        </w:rPr>
        <w:t xml:space="preserve"> como um cidadão</w:t>
      </w:r>
      <w:r w:rsidR="00122D3F" w:rsidRPr="003A623A">
        <w:rPr>
          <w:rFonts w:ascii="Arial" w:hAnsi="Arial" w:cs="Arial"/>
          <w:sz w:val="24"/>
          <w:szCs w:val="24"/>
        </w:rPr>
        <w:t>,</w:t>
      </w:r>
      <w:r w:rsidRPr="003A623A">
        <w:rPr>
          <w:rFonts w:ascii="Arial" w:hAnsi="Arial" w:cs="Arial"/>
          <w:sz w:val="24"/>
          <w:szCs w:val="24"/>
        </w:rPr>
        <w:t xml:space="preserve"> precisa mudar e entender que aprender não é apenas a reprodução do que foi ensinado. O educando só aprende aquilo que é significativo para ele, ou aquilo que passa a ser significativo pela maneira como foi transmitido. Aprender de forma mecânica</w:t>
      </w:r>
      <w:r w:rsidR="00122D3F" w:rsidRPr="003A623A">
        <w:rPr>
          <w:rFonts w:ascii="Arial" w:hAnsi="Arial" w:cs="Arial"/>
          <w:sz w:val="24"/>
          <w:szCs w:val="24"/>
        </w:rPr>
        <w:t>,</w:t>
      </w:r>
      <w:r w:rsidRPr="003A623A">
        <w:rPr>
          <w:rFonts w:ascii="Arial" w:hAnsi="Arial" w:cs="Arial"/>
          <w:sz w:val="24"/>
          <w:szCs w:val="24"/>
        </w:rPr>
        <w:t xml:space="preserve"> não é aprendizagem. Decorar não significa aprender, assim como transmitir conhecimentos não significa ensinar.</w:t>
      </w:r>
      <w:r w:rsidR="003C2F1C" w:rsidRPr="003A623A">
        <w:rPr>
          <w:rFonts w:ascii="Arial" w:hAnsi="Arial" w:cs="Arial"/>
          <w:sz w:val="24"/>
          <w:szCs w:val="24"/>
        </w:rPr>
        <w:t xml:space="preserve"> É</w:t>
      </w:r>
      <w:r w:rsidR="00635C19" w:rsidRPr="003A623A">
        <w:rPr>
          <w:rFonts w:ascii="Arial" w:hAnsi="Arial" w:cs="Arial"/>
          <w:sz w:val="24"/>
          <w:szCs w:val="24"/>
        </w:rPr>
        <w:t xml:space="preserve"> preci</w:t>
      </w:r>
      <w:r w:rsidR="003C2F1C" w:rsidRPr="003A623A">
        <w:rPr>
          <w:rFonts w:ascii="Arial" w:hAnsi="Arial" w:cs="Arial"/>
          <w:sz w:val="24"/>
          <w:szCs w:val="24"/>
        </w:rPr>
        <w:t>so compreender que existem</w:t>
      </w:r>
      <w:r w:rsidR="00635C19" w:rsidRPr="003A623A">
        <w:rPr>
          <w:rFonts w:ascii="Arial" w:hAnsi="Arial" w:cs="Arial"/>
          <w:sz w:val="24"/>
          <w:szCs w:val="24"/>
        </w:rPr>
        <w:t xml:space="preserve"> diferenças</w:t>
      </w:r>
      <w:r w:rsidR="00704BFE" w:rsidRPr="003A623A">
        <w:rPr>
          <w:rFonts w:ascii="Arial" w:hAnsi="Arial" w:cs="Arial"/>
          <w:sz w:val="24"/>
          <w:szCs w:val="24"/>
        </w:rPr>
        <w:t xml:space="preserve"> individuais</w:t>
      </w:r>
      <w:r w:rsidR="00635C19" w:rsidRPr="003A623A">
        <w:rPr>
          <w:rFonts w:ascii="Arial" w:hAnsi="Arial" w:cs="Arial"/>
          <w:sz w:val="24"/>
          <w:szCs w:val="24"/>
        </w:rPr>
        <w:t xml:space="preserve"> e</w:t>
      </w:r>
      <w:r w:rsidR="003F3CEF" w:rsidRPr="003A623A">
        <w:rPr>
          <w:rFonts w:ascii="Arial" w:hAnsi="Arial" w:cs="Arial"/>
          <w:sz w:val="24"/>
          <w:szCs w:val="24"/>
        </w:rPr>
        <w:t>,</w:t>
      </w:r>
      <w:r w:rsidR="00635C19" w:rsidRPr="003A623A">
        <w:rPr>
          <w:rFonts w:ascii="Arial" w:hAnsi="Arial" w:cs="Arial"/>
          <w:sz w:val="24"/>
          <w:szCs w:val="24"/>
        </w:rPr>
        <w:t xml:space="preserve"> que nem todos os alunos aprendem através do escutar, alguns podem ter mais facilidade</w:t>
      </w:r>
      <w:r w:rsidR="004505A7" w:rsidRPr="003A623A">
        <w:rPr>
          <w:rFonts w:ascii="Arial" w:hAnsi="Arial" w:cs="Arial"/>
          <w:sz w:val="24"/>
          <w:szCs w:val="24"/>
        </w:rPr>
        <w:t xml:space="preserve"> de aprendizag</w:t>
      </w:r>
      <w:r w:rsidR="003C2F1C" w:rsidRPr="003A623A">
        <w:rPr>
          <w:rFonts w:ascii="Arial" w:hAnsi="Arial" w:cs="Arial"/>
          <w:sz w:val="24"/>
          <w:szCs w:val="24"/>
        </w:rPr>
        <w:t>em através de imagens, outro</w:t>
      </w:r>
      <w:r w:rsidR="004505A7" w:rsidRPr="003A623A">
        <w:rPr>
          <w:rFonts w:ascii="Arial" w:hAnsi="Arial" w:cs="Arial"/>
          <w:sz w:val="24"/>
          <w:szCs w:val="24"/>
        </w:rPr>
        <w:t>s através do</w:t>
      </w:r>
      <w:r w:rsidR="00800EE8" w:rsidRPr="003A623A">
        <w:rPr>
          <w:rFonts w:ascii="Arial" w:hAnsi="Arial" w:cs="Arial"/>
          <w:sz w:val="24"/>
          <w:szCs w:val="24"/>
        </w:rPr>
        <w:t>s</w:t>
      </w:r>
      <w:r w:rsidR="004505A7" w:rsidRPr="003A623A">
        <w:rPr>
          <w:rFonts w:ascii="Arial" w:hAnsi="Arial" w:cs="Arial"/>
          <w:sz w:val="24"/>
          <w:szCs w:val="24"/>
        </w:rPr>
        <w:t xml:space="preserve"> sentido</w:t>
      </w:r>
      <w:r w:rsidR="00800EE8" w:rsidRPr="003A623A">
        <w:rPr>
          <w:rFonts w:ascii="Arial" w:hAnsi="Arial" w:cs="Arial"/>
          <w:sz w:val="24"/>
          <w:szCs w:val="24"/>
        </w:rPr>
        <w:t>s</w:t>
      </w:r>
      <w:r w:rsidR="004505A7" w:rsidRPr="003A623A">
        <w:rPr>
          <w:rFonts w:ascii="Arial" w:hAnsi="Arial" w:cs="Arial"/>
          <w:sz w:val="24"/>
          <w:szCs w:val="24"/>
        </w:rPr>
        <w:t>...</w:t>
      </w:r>
      <w:r w:rsidR="00B060E4">
        <w:rPr>
          <w:rFonts w:ascii="Arial" w:hAnsi="Arial" w:cs="Arial"/>
          <w:sz w:val="24"/>
          <w:szCs w:val="24"/>
        </w:rPr>
        <w:t>( FURTADO, 2002).</w:t>
      </w:r>
    </w:p>
    <w:p w:rsidR="00A426E2" w:rsidRPr="003A623A" w:rsidRDefault="00167D59" w:rsidP="003A623A">
      <w:pPr>
        <w:spacing w:after="0" w:line="360" w:lineRule="auto"/>
        <w:ind w:firstLine="851"/>
        <w:jc w:val="both"/>
        <w:rPr>
          <w:rFonts w:ascii="Arial" w:hAnsi="Arial" w:cs="Arial"/>
          <w:sz w:val="24"/>
          <w:szCs w:val="24"/>
        </w:rPr>
      </w:pPr>
      <w:r w:rsidRPr="003A623A">
        <w:rPr>
          <w:rFonts w:ascii="Arial" w:hAnsi="Arial" w:cs="Arial"/>
          <w:sz w:val="24"/>
          <w:szCs w:val="24"/>
        </w:rPr>
        <w:t>As diferenças</w:t>
      </w:r>
      <w:r w:rsidR="001364CE" w:rsidRPr="003A623A">
        <w:rPr>
          <w:rFonts w:ascii="Arial" w:hAnsi="Arial" w:cs="Arial"/>
          <w:sz w:val="24"/>
          <w:szCs w:val="24"/>
        </w:rPr>
        <w:t xml:space="preserve"> </w:t>
      </w:r>
      <w:r w:rsidRPr="003A623A">
        <w:rPr>
          <w:rFonts w:ascii="Arial" w:hAnsi="Arial" w:cs="Arial"/>
          <w:sz w:val="24"/>
          <w:szCs w:val="24"/>
        </w:rPr>
        <w:t>individuais são ignoradas e o ensino se preocupa</w:t>
      </w:r>
      <w:r w:rsidR="00FC3C63" w:rsidRPr="003A623A">
        <w:rPr>
          <w:rFonts w:ascii="Arial" w:hAnsi="Arial" w:cs="Arial"/>
          <w:sz w:val="24"/>
          <w:szCs w:val="24"/>
        </w:rPr>
        <w:t xml:space="preserve"> mais</w:t>
      </w:r>
      <w:r w:rsidRPr="003A623A">
        <w:rPr>
          <w:rFonts w:ascii="Arial" w:hAnsi="Arial" w:cs="Arial"/>
          <w:sz w:val="24"/>
          <w:szCs w:val="24"/>
        </w:rPr>
        <w:t xml:space="preserve"> “com a variedade e quantidade de</w:t>
      </w:r>
      <w:r w:rsidR="001364CE" w:rsidRPr="003A623A">
        <w:rPr>
          <w:rFonts w:ascii="Arial" w:hAnsi="Arial" w:cs="Arial"/>
          <w:sz w:val="24"/>
          <w:szCs w:val="24"/>
        </w:rPr>
        <w:t xml:space="preserve"> </w:t>
      </w:r>
      <w:r w:rsidRPr="003A623A">
        <w:rPr>
          <w:rFonts w:ascii="Arial" w:hAnsi="Arial" w:cs="Arial"/>
          <w:sz w:val="24"/>
          <w:szCs w:val="24"/>
        </w:rPr>
        <w:t>noções/conceitos/informações que com a formação do pensamento reflexivo. (...) O</w:t>
      </w:r>
      <w:r w:rsidR="001364CE" w:rsidRPr="003A623A">
        <w:rPr>
          <w:rFonts w:ascii="Arial" w:hAnsi="Arial" w:cs="Arial"/>
          <w:sz w:val="24"/>
          <w:szCs w:val="24"/>
        </w:rPr>
        <w:t xml:space="preserve"> </w:t>
      </w:r>
      <w:r w:rsidRPr="003A623A">
        <w:rPr>
          <w:rFonts w:ascii="Arial" w:hAnsi="Arial" w:cs="Arial"/>
          <w:sz w:val="24"/>
          <w:szCs w:val="24"/>
        </w:rPr>
        <w:t>ensino é caracterizado pelo verbalismo do mestre e pela memorização do aluno”</w:t>
      </w:r>
      <w:r w:rsidR="003D71FA" w:rsidRPr="003A623A">
        <w:rPr>
          <w:rFonts w:ascii="Arial" w:hAnsi="Arial" w:cs="Arial"/>
          <w:sz w:val="24"/>
          <w:szCs w:val="24"/>
        </w:rPr>
        <w:t xml:space="preserve"> </w:t>
      </w:r>
      <w:r w:rsidRPr="003A623A">
        <w:rPr>
          <w:rFonts w:ascii="Arial" w:hAnsi="Arial" w:cs="Arial"/>
          <w:sz w:val="24"/>
          <w:szCs w:val="24"/>
        </w:rPr>
        <w:t>(MIZUKAMI, 2003, p. 14).</w:t>
      </w:r>
      <w:r w:rsidR="00AB1E8F" w:rsidRPr="003A623A">
        <w:rPr>
          <w:rFonts w:ascii="Arial" w:hAnsi="Arial" w:cs="Arial"/>
          <w:sz w:val="24"/>
          <w:szCs w:val="24"/>
        </w:rPr>
        <w:t xml:space="preserve"> </w:t>
      </w:r>
      <w:r w:rsidR="003D71FA" w:rsidRPr="003A623A">
        <w:rPr>
          <w:rFonts w:ascii="Arial" w:hAnsi="Arial" w:cs="Arial"/>
          <w:sz w:val="24"/>
          <w:szCs w:val="24"/>
        </w:rPr>
        <w:t>Freire (</w:t>
      </w:r>
      <w:r w:rsidR="00A426E2" w:rsidRPr="003A623A">
        <w:rPr>
          <w:rFonts w:ascii="Arial" w:hAnsi="Arial" w:cs="Arial"/>
          <w:sz w:val="24"/>
          <w:szCs w:val="24"/>
        </w:rPr>
        <w:t>1993) cha</w:t>
      </w:r>
      <w:r w:rsidR="00EB0289" w:rsidRPr="003A623A">
        <w:rPr>
          <w:rFonts w:ascii="Arial" w:hAnsi="Arial" w:cs="Arial"/>
          <w:sz w:val="24"/>
          <w:szCs w:val="24"/>
        </w:rPr>
        <w:t xml:space="preserve">ma de “ </w:t>
      </w:r>
      <w:r w:rsidR="00EB0289" w:rsidRPr="003A623A">
        <w:rPr>
          <w:rFonts w:ascii="Arial" w:hAnsi="Arial" w:cs="Arial"/>
          <w:sz w:val="24"/>
          <w:szCs w:val="24"/>
        </w:rPr>
        <w:lastRenderedPageBreak/>
        <w:t>educação</w:t>
      </w:r>
      <w:r w:rsidR="008A2220" w:rsidRPr="003A623A">
        <w:rPr>
          <w:rFonts w:ascii="Arial" w:hAnsi="Arial" w:cs="Arial"/>
          <w:sz w:val="24"/>
          <w:szCs w:val="24"/>
        </w:rPr>
        <w:t xml:space="preserve"> bancária”, essa metodologia d</w:t>
      </w:r>
      <w:r w:rsidR="00A426E2" w:rsidRPr="003A623A">
        <w:rPr>
          <w:rFonts w:ascii="Arial" w:hAnsi="Arial" w:cs="Arial"/>
          <w:sz w:val="24"/>
          <w:szCs w:val="24"/>
        </w:rPr>
        <w:t>o professor</w:t>
      </w:r>
      <w:r w:rsidR="003D71FA" w:rsidRPr="003A623A">
        <w:rPr>
          <w:rFonts w:ascii="Arial" w:hAnsi="Arial" w:cs="Arial"/>
          <w:sz w:val="24"/>
          <w:szCs w:val="24"/>
        </w:rPr>
        <w:t xml:space="preserve"> que </w:t>
      </w:r>
      <w:r w:rsidR="008A2220" w:rsidRPr="003A623A">
        <w:rPr>
          <w:rFonts w:ascii="Arial" w:hAnsi="Arial" w:cs="Arial"/>
          <w:sz w:val="24"/>
          <w:szCs w:val="24"/>
        </w:rPr>
        <w:t>“</w:t>
      </w:r>
      <w:r w:rsidR="00A426E2" w:rsidRPr="003A623A">
        <w:rPr>
          <w:rFonts w:ascii="Arial" w:hAnsi="Arial" w:cs="Arial"/>
          <w:sz w:val="24"/>
          <w:szCs w:val="24"/>
        </w:rPr>
        <w:t>deposita</w:t>
      </w:r>
      <w:r w:rsidR="001B0CA6" w:rsidRPr="003A623A">
        <w:rPr>
          <w:rFonts w:ascii="Arial" w:hAnsi="Arial" w:cs="Arial"/>
          <w:sz w:val="24"/>
          <w:szCs w:val="24"/>
        </w:rPr>
        <w:t>”</w:t>
      </w:r>
      <w:r w:rsidR="008A2220" w:rsidRPr="003A623A">
        <w:rPr>
          <w:rFonts w:ascii="Arial" w:hAnsi="Arial" w:cs="Arial"/>
          <w:sz w:val="24"/>
          <w:szCs w:val="24"/>
        </w:rPr>
        <w:t>,</w:t>
      </w:r>
      <w:r w:rsidR="00A426E2" w:rsidRPr="003A623A">
        <w:rPr>
          <w:rFonts w:ascii="Arial" w:hAnsi="Arial" w:cs="Arial"/>
          <w:sz w:val="24"/>
          <w:szCs w:val="24"/>
        </w:rPr>
        <w:t xml:space="preserve"> na cabeça do aluno</w:t>
      </w:r>
      <w:r w:rsidR="008A2220" w:rsidRPr="003A623A">
        <w:rPr>
          <w:rFonts w:ascii="Arial" w:hAnsi="Arial" w:cs="Arial"/>
          <w:sz w:val="24"/>
          <w:szCs w:val="24"/>
        </w:rPr>
        <w:t>,</w:t>
      </w:r>
      <w:r w:rsidR="00A426E2" w:rsidRPr="003A623A">
        <w:rPr>
          <w:rFonts w:ascii="Arial" w:hAnsi="Arial" w:cs="Arial"/>
          <w:sz w:val="24"/>
          <w:szCs w:val="24"/>
        </w:rPr>
        <w:t xml:space="preserve"> uma série d</w:t>
      </w:r>
      <w:r w:rsidR="00EB0289" w:rsidRPr="003A623A">
        <w:rPr>
          <w:rFonts w:ascii="Arial" w:hAnsi="Arial" w:cs="Arial"/>
          <w:sz w:val="24"/>
          <w:szCs w:val="24"/>
        </w:rPr>
        <w:t>e conteúdos como se estivesse deposi</w:t>
      </w:r>
      <w:r w:rsidR="0048472F" w:rsidRPr="003A623A">
        <w:rPr>
          <w:rFonts w:ascii="Arial" w:hAnsi="Arial" w:cs="Arial"/>
          <w:sz w:val="24"/>
          <w:szCs w:val="24"/>
        </w:rPr>
        <w:t>tando</w:t>
      </w:r>
      <w:r w:rsidR="00A426E2" w:rsidRPr="003A623A">
        <w:rPr>
          <w:rFonts w:ascii="Arial" w:hAnsi="Arial" w:cs="Arial"/>
          <w:sz w:val="24"/>
          <w:szCs w:val="24"/>
        </w:rPr>
        <w:t xml:space="preserve"> dinheiro num banco. Este modelo tradicional apregoa que todos os educandos deveriam apropriar-se dos mesmos conteúdos, pois todos seriam cidadãos.</w:t>
      </w:r>
    </w:p>
    <w:p w:rsidR="00B60052" w:rsidRPr="003A623A" w:rsidRDefault="006869A1" w:rsidP="00A16FF3">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 xml:space="preserve">O </w:t>
      </w:r>
      <w:r w:rsidR="00260E31" w:rsidRPr="003A623A">
        <w:rPr>
          <w:rFonts w:ascii="Arial" w:hAnsi="Arial" w:cs="Arial"/>
          <w:sz w:val="24"/>
          <w:szCs w:val="24"/>
        </w:rPr>
        <w:t>professor-</w:t>
      </w:r>
      <w:r w:rsidR="004A662D" w:rsidRPr="003A623A">
        <w:rPr>
          <w:rFonts w:ascii="Arial" w:hAnsi="Arial" w:cs="Arial"/>
          <w:sz w:val="24"/>
          <w:szCs w:val="24"/>
        </w:rPr>
        <w:t xml:space="preserve">cidadão </w:t>
      </w:r>
      <w:r w:rsidR="00DF5987">
        <w:rPr>
          <w:rFonts w:ascii="Arial" w:hAnsi="Arial" w:cs="Arial"/>
          <w:sz w:val="24"/>
          <w:szCs w:val="24"/>
        </w:rPr>
        <w:t>precisa ter em mente que</w:t>
      </w:r>
      <w:r w:rsidR="00C62CC0" w:rsidRPr="003A623A">
        <w:rPr>
          <w:rFonts w:ascii="Arial" w:hAnsi="Arial" w:cs="Arial"/>
          <w:sz w:val="24"/>
          <w:szCs w:val="24"/>
        </w:rPr>
        <w:t xml:space="preserve"> o erro faz parte do proc</w:t>
      </w:r>
      <w:r w:rsidR="00EA5182" w:rsidRPr="003A623A">
        <w:rPr>
          <w:rFonts w:ascii="Arial" w:hAnsi="Arial" w:cs="Arial"/>
          <w:sz w:val="24"/>
          <w:szCs w:val="24"/>
        </w:rPr>
        <w:t>es</w:t>
      </w:r>
      <w:r w:rsidR="00DF5987">
        <w:rPr>
          <w:rFonts w:ascii="Arial" w:hAnsi="Arial" w:cs="Arial"/>
          <w:sz w:val="24"/>
          <w:szCs w:val="24"/>
        </w:rPr>
        <w:t>so de aprender</w:t>
      </w:r>
      <w:r w:rsidR="004F11C6">
        <w:rPr>
          <w:rFonts w:ascii="Arial" w:hAnsi="Arial" w:cs="Arial"/>
          <w:sz w:val="24"/>
          <w:szCs w:val="24"/>
        </w:rPr>
        <w:t>.</w:t>
      </w:r>
      <w:r w:rsidR="00951E6E" w:rsidRPr="003A623A">
        <w:rPr>
          <w:rFonts w:ascii="Arial" w:hAnsi="Arial" w:cs="Arial"/>
          <w:sz w:val="24"/>
          <w:szCs w:val="24"/>
        </w:rPr>
        <w:t xml:space="preserve"> </w:t>
      </w:r>
      <w:r w:rsidR="00536327" w:rsidRPr="003A623A">
        <w:rPr>
          <w:rFonts w:ascii="Arial" w:hAnsi="Arial" w:cs="Arial"/>
          <w:sz w:val="24"/>
          <w:szCs w:val="24"/>
        </w:rPr>
        <w:t>Com isso, é evidente que o erro e o acerto ca</w:t>
      </w:r>
      <w:r w:rsidR="001F395E" w:rsidRPr="003A623A">
        <w:rPr>
          <w:rFonts w:ascii="Arial" w:hAnsi="Arial" w:cs="Arial"/>
          <w:sz w:val="24"/>
          <w:szCs w:val="24"/>
        </w:rPr>
        <w:t>minham juntos e</w:t>
      </w:r>
      <w:r w:rsidR="00F12C28" w:rsidRPr="003A623A">
        <w:rPr>
          <w:rFonts w:ascii="Arial" w:hAnsi="Arial" w:cs="Arial"/>
          <w:sz w:val="24"/>
          <w:szCs w:val="24"/>
        </w:rPr>
        <w:t xml:space="preserve"> na mesma direção.</w:t>
      </w:r>
      <w:r w:rsidR="007772A4" w:rsidRPr="003A623A">
        <w:rPr>
          <w:rFonts w:ascii="Arial" w:hAnsi="Arial" w:cs="Arial"/>
          <w:sz w:val="24"/>
          <w:szCs w:val="24"/>
        </w:rPr>
        <w:t xml:space="preserve"> Erro e acerto são indi</w:t>
      </w:r>
      <w:r w:rsidR="000F3604" w:rsidRPr="003A623A">
        <w:rPr>
          <w:rFonts w:ascii="Arial" w:hAnsi="Arial" w:cs="Arial"/>
          <w:sz w:val="24"/>
          <w:szCs w:val="24"/>
        </w:rPr>
        <w:t>ssociáveis</w:t>
      </w:r>
      <w:r w:rsidR="00B16EB1" w:rsidRPr="003A623A">
        <w:rPr>
          <w:rFonts w:ascii="Arial" w:hAnsi="Arial" w:cs="Arial"/>
          <w:sz w:val="24"/>
          <w:szCs w:val="24"/>
        </w:rPr>
        <w:t>.</w:t>
      </w:r>
      <w:r w:rsidR="00AA52AC">
        <w:rPr>
          <w:rFonts w:ascii="Arial" w:hAnsi="Arial" w:cs="Arial"/>
          <w:sz w:val="24"/>
          <w:szCs w:val="24"/>
        </w:rPr>
        <w:t xml:space="preserve"> Segundo Costa (2001)</w:t>
      </w:r>
      <w:r w:rsidR="008565B7" w:rsidRPr="003A623A">
        <w:rPr>
          <w:rFonts w:ascii="Arial" w:hAnsi="Arial" w:cs="Arial"/>
          <w:sz w:val="24"/>
          <w:szCs w:val="24"/>
        </w:rPr>
        <w:t xml:space="preserve">, mais do que ensinar cidadania, o professor tem que viver a cidadania dentro e fora da sala de aula. E que, para isso, é imprescindível consciência </w:t>
      </w:r>
      <w:r w:rsidR="00436111" w:rsidRPr="003A623A">
        <w:rPr>
          <w:rFonts w:ascii="Arial" w:hAnsi="Arial" w:cs="Arial"/>
          <w:sz w:val="24"/>
          <w:szCs w:val="24"/>
        </w:rPr>
        <w:t xml:space="preserve">límpida e madura do papel que </w:t>
      </w:r>
      <w:r w:rsidR="008565B7" w:rsidRPr="003A623A">
        <w:rPr>
          <w:rFonts w:ascii="Arial" w:hAnsi="Arial" w:cs="Arial"/>
          <w:sz w:val="24"/>
          <w:szCs w:val="24"/>
        </w:rPr>
        <w:t xml:space="preserve">deve ter diante dos alunos e de toda a comunidade onde a escola está </w:t>
      </w:r>
      <w:r w:rsidR="003D71FA" w:rsidRPr="003A623A">
        <w:rPr>
          <w:rFonts w:ascii="Arial" w:hAnsi="Arial" w:cs="Arial"/>
          <w:sz w:val="24"/>
          <w:szCs w:val="24"/>
        </w:rPr>
        <w:t>inscrita.</w:t>
      </w:r>
    </w:p>
    <w:p w:rsidR="009C7AD4" w:rsidRPr="003A623A" w:rsidRDefault="00FA46DD"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shd w:val="clear" w:color="auto" w:fill="FFFFFF"/>
        </w:rPr>
        <w:t>O</w:t>
      </w:r>
      <w:r w:rsidR="000250E1" w:rsidRPr="003A623A">
        <w:rPr>
          <w:rFonts w:ascii="Arial" w:hAnsi="Arial" w:cs="Arial"/>
          <w:sz w:val="24"/>
          <w:szCs w:val="24"/>
          <w:shd w:val="clear" w:color="auto" w:fill="FFFFFF"/>
        </w:rPr>
        <w:t>s</w:t>
      </w:r>
      <w:r w:rsidRPr="003A623A">
        <w:rPr>
          <w:rFonts w:ascii="Arial" w:hAnsi="Arial" w:cs="Arial"/>
          <w:sz w:val="24"/>
          <w:szCs w:val="24"/>
          <w:shd w:val="clear" w:color="auto" w:fill="FFFFFF"/>
        </w:rPr>
        <w:t xml:space="preserve"> alunos encontram</w:t>
      </w:r>
      <w:r w:rsidR="00D225AE" w:rsidRPr="003A623A">
        <w:rPr>
          <w:rFonts w:ascii="Arial" w:hAnsi="Arial" w:cs="Arial"/>
          <w:sz w:val="24"/>
          <w:szCs w:val="24"/>
          <w:shd w:val="clear" w:color="auto" w:fill="FFFFFF"/>
        </w:rPr>
        <w:t xml:space="preserve"> barreiras quando desejam vivenciar a prática cidadã pois os professores</w:t>
      </w:r>
      <w:r w:rsidR="00B95AEF" w:rsidRPr="003A623A">
        <w:rPr>
          <w:rFonts w:ascii="Arial" w:hAnsi="Arial" w:cs="Arial"/>
          <w:sz w:val="24"/>
          <w:szCs w:val="24"/>
          <w:shd w:val="clear" w:color="auto" w:fill="FFFFFF"/>
        </w:rPr>
        <w:t xml:space="preserve"> somente</w:t>
      </w:r>
      <w:r w:rsidR="009D11B5" w:rsidRPr="003A623A">
        <w:rPr>
          <w:rFonts w:ascii="Arial" w:hAnsi="Arial" w:cs="Arial"/>
          <w:sz w:val="24"/>
          <w:szCs w:val="24"/>
          <w:shd w:val="clear" w:color="auto" w:fill="FFFFFF"/>
        </w:rPr>
        <w:t xml:space="preserve"> apresentam</w:t>
      </w:r>
      <w:r w:rsidR="00D225AE" w:rsidRPr="003A623A">
        <w:rPr>
          <w:rFonts w:ascii="Arial" w:hAnsi="Arial" w:cs="Arial"/>
          <w:sz w:val="24"/>
          <w:szCs w:val="24"/>
          <w:shd w:val="clear" w:color="auto" w:fill="FFFFFF"/>
        </w:rPr>
        <w:t xml:space="preserve"> para eles os</w:t>
      </w:r>
      <w:r w:rsidR="004D1124" w:rsidRPr="003A623A">
        <w:rPr>
          <w:rFonts w:ascii="Arial" w:hAnsi="Arial" w:cs="Arial"/>
          <w:sz w:val="24"/>
          <w:szCs w:val="24"/>
          <w:shd w:val="clear" w:color="auto" w:fill="FFFFFF"/>
        </w:rPr>
        <w:t xml:space="preserve"> seus direitos e</w:t>
      </w:r>
      <w:r w:rsidR="00D225AE" w:rsidRPr="003A623A">
        <w:rPr>
          <w:rFonts w:ascii="Arial" w:hAnsi="Arial" w:cs="Arial"/>
          <w:sz w:val="24"/>
          <w:szCs w:val="24"/>
          <w:shd w:val="clear" w:color="auto" w:fill="FFFFFF"/>
        </w:rPr>
        <w:t xml:space="preserve"> os seus</w:t>
      </w:r>
      <w:r w:rsidR="004D1124" w:rsidRPr="003A623A">
        <w:rPr>
          <w:rFonts w:ascii="Arial" w:hAnsi="Arial" w:cs="Arial"/>
          <w:sz w:val="24"/>
          <w:szCs w:val="24"/>
          <w:shd w:val="clear" w:color="auto" w:fill="FFFFFF"/>
        </w:rPr>
        <w:t xml:space="preserve"> deveres</w:t>
      </w:r>
      <w:r w:rsidR="009C7AD4" w:rsidRPr="003A623A">
        <w:rPr>
          <w:rFonts w:ascii="Arial" w:hAnsi="Arial" w:cs="Arial"/>
          <w:sz w:val="24"/>
          <w:szCs w:val="24"/>
          <w:shd w:val="clear" w:color="auto" w:fill="FFFFFF"/>
        </w:rPr>
        <w:t>.</w:t>
      </w:r>
      <w:r w:rsidR="000250E1" w:rsidRPr="003A623A">
        <w:rPr>
          <w:rFonts w:ascii="Arial" w:hAnsi="Arial" w:cs="Arial"/>
          <w:sz w:val="24"/>
          <w:szCs w:val="24"/>
          <w:shd w:val="clear" w:color="auto" w:fill="FFFFFF"/>
        </w:rPr>
        <w:t xml:space="preserve"> E</w:t>
      </w:r>
      <w:r w:rsidR="00AF48BA" w:rsidRPr="003A623A">
        <w:rPr>
          <w:rFonts w:ascii="Arial" w:hAnsi="Arial" w:cs="Arial"/>
          <w:sz w:val="24"/>
          <w:szCs w:val="24"/>
          <w:shd w:val="clear" w:color="auto" w:fill="FFFFFF"/>
        </w:rPr>
        <w:t>,</w:t>
      </w:r>
      <w:r w:rsidR="003D71FA" w:rsidRPr="003A623A">
        <w:rPr>
          <w:rFonts w:ascii="Arial" w:hAnsi="Arial" w:cs="Arial"/>
          <w:sz w:val="24"/>
          <w:szCs w:val="24"/>
          <w:shd w:val="clear" w:color="auto" w:fill="FFFFFF"/>
        </w:rPr>
        <w:t xml:space="preserve"> daí</w:t>
      </w:r>
      <w:r w:rsidR="00AF48BA" w:rsidRPr="003A623A">
        <w:rPr>
          <w:rFonts w:ascii="Arial" w:hAnsi="Arial" w:cs="Arial"/>
          <w:sz w:val="24"/>
          <w:szCs w:val="24"/>
          <w:shd w:val="clear" w:color="auto" w:fill="FFFFFF"/>
        </w:rPr>
        <w:t>,</w:t>
      </w:r>
      <w:r w:rsidR="003D71FA" w:rsidRPr="003A623A">
        <w:rPr>
          <w:rFonts w:ascii="Arial" w:hAnsi="Arial" w:cs="Arial"/>
          <w:sz w:val="24"/>
          <w:szCs w:val="24"/>
          <w:shd w:val="clear" w:color="auto" w:fill="FFFFFF"/>
        </w:rPr>
        <w:t xml:space="preserve"> </w:t>
      </w:r>
      <w:r w:rsidR="00C85F48" w:rsidRPr="003A623A">
        <w:rPr>
          <w:rFonts w:ascii="Arial" w:hAnsi="Arial" w:cs="Arial"/>
          <w:sz w:val="24"/>
          <w:szCs w:val="24"/>
          <w:shd w:val="clear" w:color="auto" w:fill="FFFFFF"/>
        </w:rPr>
        <w:t>surge a questão:</w:t>
      </w:r>
      <w:r w:rsidR="00DB6B3E" w:rsidRPr="003A623A">
        <w:rPr>
          <w:rFonts w:ascii="Arial" w:hAnsi="Arial" w:cs="Arial"/>
          <w:sz w:val="24"/>
          <w:szCs w:val="24"/>
          <w:shd w:val="clear" w:color="auto" w:fill="FFFFFF"/>
        </w:rPr>
        <w:t xml:space="preserve"> q</w:t>
      </w:r>
      <w:r w:rsidR="000250E1" w:rsidRPr="003A623A">
        <w:rPr>
          <w:rFonts w:ascii="Arial" w:hAnsi="Arial" w:cs="Arial"/>
          <w:sz w:val="24"/>
          <w:szCs w:val="24"/>
          <w:shd w:val="clear" w:color="auto" w:fill="FFFFFF"/>
        </w:rPr>
        <w:t xml:space="preserve">uem coloca </w:t>
      </w:r>
      <w:r w:rsidR="009C7AD4" w:rsidRPr="003A623A">
        <w:rPr>
          <w:rFonts w:ascii="Arial" w:hAnsi="Arial" w:cs="Arial"/>
          <w:sz w:val="24"/>
          <w:szCs w:val="24"/>
          <w:shd w:val="clear" w:color="auto" w:fill="FFFFFF"/>
        </w:rPr>
        <w:t>essa</w:t>
      </w:r>
      <w:r w:rsidR="000250E1" w:rsidRPr="003A623A">
        <w:rPr>
          <w:rFonts w:ascii="Arial" w:hAnsi="Arial" w:cs="Arial"/>
          <w:sz w:val="24"/>
          <w:szCs w:val="24"/>
          <w:shd w:val="clear" w:color="auto" w:fill="FFFFFF"/>
        </w:rPr>
        <w:t>s</w:t>
      </w:r>
      <w:r w:rsidR="009C7AD4" w:rsidRPr="003A623A">
        <w:rPr>
          <w:rFonts w:ascii="Arial" w:hAnsi="Arial" w:cs="Arial"/>
          <w:sz w:val="24"/>
          <w:szCs w:val="24"/>
          <w:shd w:val="clear" w:color="auto" w:fill="FFFFFF"/>
        </w:rPr>
        <w:t xml:space="preserve"> barreira</w:t>
      </w:r>
      <w:r w:rsidR="000250E1" w:rsidRPr="003A623A">
        <w:rPr>
          <w:rFonts w:ascii="Arial" w:hAnsi="Arial" w:cs="Arial"/>
          <w:sz w:val="24"/>
          <w:szCs w:val="24"/>
          <w:shd w:val="clear" w:color="auto" w:fill="FFFFFF"/>
        </w:rPr>
        <w:t>s</w:t>
      </w:r>
      <w:r w:rsidR="00AF48BA" w:rsidRPr="003A623A">
        <w:rPr>
          <w:rFonts w:ascii="Arial" w:hAnsi="Arial" w:cs="Arial"/>
          <w:sz w:val="24"/>
          <w:szCs w:val="24"/>
          <w:shd w:val="clear" w:color="auto" w:fill="FFFFFF"/>
        </w:rPr>
        <w:t xml:space="preserve">, senão, </w:t>
      </w:r>
      <w:r w:rsidR="000250E1" w:rsidRPr="003A623A">
        <w:rPr>
          <w:rFonts w:ascii="Arial" w:hAnsi="Arial" w:cs="Arial"/>
          <w:sz w:val="24"/>
          <w:szCs w:val="24"/>
          <w:shd w:val="clear" w:color="auto" w:fill="FFFFFF"/>
        </w:rPr>
        <w:t>o</w:t>
      </w:r>
      <w:r w:rsidR="00C85F48" w:rsidRPr="003A623A">
        <w:rPr>
          <w:rFonts w:ascii="Arial" w:hAnsi="Arial" w:cs="Arial"/>
          <w:sz w:val="24"/>
          <w:szCs w:val="24"/>
          <w:shd w:val="clear" w:color="auto" w:fill="FFFFFF"/>
        </w:rPr>
        <w:t>s</w:t>
      </w:r>
      <w:r w:rsidR="009C7AD4" w:rsidRPr="003A623A">
        <w:rPr>
          <w:rFonts w:ascii="Arial" w:hAnsi="Arial" w:cs="Arial"/>
          <w:sz w:val="24"/>
          <w:szCs w:val="24"/>
          <w:shd w:val="clear" w:color="auto" w:fill="FFFFFF"/>
        </w:rPr>
        <w:t xml:space="preserve"> próprio</w:t>
      </w:r>
      <w:r w:rsidR="00C85F48" w:rsidRPr="003A623A">
        <w:rPr>
          <w:rFonts w:ascii="Arial" w:hAnsi="Arial" w:cs="Arial"/>
          <w:sz w:val="24"/>
          <w:szCs w:val="24"/>
          <w:shd w:val="clear" w:color="auto" w:fill="FFFFFF"/>
        </w:rPr>
        <w:t>s</w:t>
      </w:r>
      <w:r w:rsidR="009C7AD4" w:rsidRPr="003A623A">
        <w:rPr>
          <w:rFonts w:ascii="Arial" w:hAnsi="Arial" w:cs="Arial"/>
          <w:sz w:val="24"/>
          <w:szCs w:val="24"/>
          <w:shd w:val="clear" w:color="auto" w:fill="FFFFFF"/>
        </w:rPr>
        <w:t xml:space="preserve"> professor</w:t>
      </w:r>
      <w:r w:rsidR="00C85F48" w:rsidRPr="003A623A">
        <w:rPr>
          <w:rFonts w:ascii="Arial" w:hAnsi="Arial" w:cs="Arial"/>
          <w:sz w:val="24"/>
          <w:szCs w:val="24"/>
          <w:shd w:val="clear" w:color="auto" w:fill="FFFFFF"/>
        </w:rPr>
        <w:t>es</w:t>
      </w:r>
      <w:r w:rsidR="009C7AD4" w:rsidRPr="003A623A">
        <w:rPr>
          <w:rFonts w:ascii="Arial" w:hAnsi="Arial" w:cs="Arial"/>
          <w:sz w:val="24"/>
          <w:szCs w:val="24"/>
          <w:shd w:val="clear" w:color="auto" w:fill="FFFFFF"/>
        </w:rPr>
        <w:t xml:space="preserve"> que diz</w:t>
      </w:r>
      <w:r w:rsidR="00C85F48" w:rsidRPr="003A623A">
        <w:rPr>
          <w:rFonts w:ascii="Arial" w:hAnsi="Arial" w:cs="Arial"/>
          <w:sz w:val="24"/>
          <w:szCs w:val="24"/>
          <w:shd w:val="clear" w:color="auto" w:fill="FFFFFF"/>
        </w:rPr>
        <w:t>em</w:t>
      </w:r>
      <w:r w:rsidR="009C7AD4" w:rsidRPr="003A623A">
        <w:rPr>
          <w:rFonts w:ascii="Arial" w:hAnsi="Arial" w:cs="Arial"/>
          <w:sz w:val="24"/>
          <w:szCs w:val="24"/>
          <w:shd w:val="clear" w:color="auto" w:fill="FFFFFF"/>
        </w:rPr>
        <w:t xml:space="preserve"> estar</w:t>
      </w:r>
      <w:r w:rsidR="00C85F48" w:rsidRPr="003A623A">
        <w:rPr>
          <w:rFonts w:ascii="Arial" w:hAnsi="Arial" w:cs="Arial"/>
          <w:sz w:val="24"/>
          <w:szCs w:val="24"/>
          <w:shd w:val="clear" w:color="auto" w:fill="FFFFFF"/>
        </w:rPr>
        <w:t>em</w:t>
      </w:r>
      <w:r w:rsidR="00AF48BA" w:rsidRPr="003A623A">
        <w:rPr>
          <w:rFonts w:ascii="Arial" w:hAnsi="Arial" w:cs="Arial"/>
          <w:sz w:val="24"/>
          <w:szCs w:val="24"/>
          <w:shd w:val="clear" w:color="auto" w:fill="FFFFFF"/>
        </w:rPr>
        <w:t xml:space="preserve"> "ensinando cidadania"?</w:t>
      </w:r>
      <w:r w:rsidR="00901D83">
        <w:rPr>
          <w:rFonts w:ascii="Arial" w:hAnsi="Arial" w:cs="Arial"/>
          <w:sz w:val="24"/>
          <w:szCs w:val="24"/>
          <w:shd w:val="clear" w:color="auto" w:fill="FFFFFF"/>
        </w:rPr>
        <w:t>.</w:t>
      </w:r>
      <w:r w:rsidR="00AF48BA" w:rsidRPr="003A623A">
        <w:rPr>
          <w:rFonts w:ascii="Arial" w:hAnsi="Arial" w:cs="Arial"/>
          <w:sz w:val="24"/>
          <w:szCs w:val="24"/>
          <w:shd w:val="clear" w:color="auto" w:fill="FFFFFF"/>
        </w:rPr>
        <w:t xml:space="preserve"> E, daí</w:t>
      </w:r>
      <w:r w:rsidR="003D71FA" w:rsidRPr="003A623A">
        <w:rPr>
          <w:rFonts w:ascii="Arial" w:hAnsi="Arial" w:cs="Arial"/>
          <w:sz w:val="24"/>
          <w:szCs w:val="24"/>
          <w:shd w:val="clear" w:color="auto" w:fill="FFFFFF"/>
        </w:rPr>
        <w:t>, surge o problema</w:t>
      </w:r>
      <w:r w:rsidR="00092006" w:rsidRPr="003A623A">
        <w:rPr>
          <w:rFonts w:ascii="Arial" w:hAnsi="Arial" w:cs="Arial"/>
          <w:sz w:val="24"/>
          <w:szCs w:val="24"/>
          <w:shd w:val="clear" w:color="auto" w:fill="FFFFFF"/>
        </w:rPr>
        <w:t>: c</w:t>
      </w:r>
      <w:r w:rsidR="000250E1" w:rsidRPr="003A623A">
        <w:rPr>
          <w:rFonts w:ascii="Arial" w:hAnsi="Arial" w:cs="Arial"/>
          <w:sz w:val="24"/>
          <w:szCs w:val="24"/>
          <w:shd w:val="clear" w:color="auto" w:fill="FFFFFF"/>
        </w:rPr>
        <w:t>omo pode</w:t>
      </w:r>
      <w:r w:rsidR="00D76580" w:rsidRPr="003A623A">
        <w:rPr>
          <w:rFonts w:ascii="Arial" w:hAnsi="Arial" w:cs="Arial"/>
          <w:sz w:val="24"/>
          <w:szCs w:val="24"/>
          <w:shd w:val="clear" w:color="auto" w:fill="FFFFFF"/>
        </w:rPr>
        <w:t>m</w:t>
      </w:r>
      <w:r w:rsidR="000250E1" w:rsidRPr="003A623A">
        <w:rPr>
          <w:rFonts w:ascii="Arial" w:hAnsi="Arial" w:cs="Arial"/>
          <w:sz w:val="24"/>
          <w:szCs w:val="24"/>
          <w:shd w:val="clear" w:color="auto" w:fill="FFFFFF"/>
        </w:rPr>
        <w:t xml:space="preserve"> estar</w:t>
      </w:r>
      <w:r w:rsidR="00985510" w:rsidRPr="003A623A">
        <w:rPr>
          <w:rFonts w:ascii="Arial" w:hAnsi="Arial" w:cs="Arial"/>
          <w:sz w:val="24"/>
          <w:szCs w:val="24"/>
          <w:shd w:val="clear" w:color="auto" w:fill="FFFFFF"/>
        </w:rPr>
        <w:t xml:space="preserve"> ensinando cidadania</w:t>
      </w:r>
      <w:r w:rsidR="00AF48BA" w:rsidRPr="003A623A">
        <w:rPr>
          <w:rFonts w:ascii="Arial" w:hAnsi="Arial" w:cs="Arial"/>
          <w:sz w:val="24"/>
          <w:szCs w:val="24"/>
          <w:shd w:val="clear" w:color="auto" w:fill="FFFFFF"/>
        </w:rPr>
        <w:t xml:space="preserve"> se deveriam ser um</w:t>
      </w:r>
      <w:r w:rsidR="001250CD" w:rsidRPr="003A623A">
        <w:rPr>
          <w:rFonts w:ascii="Arial" w:hAnsi="Arial" w:cs="Arial"/>
          <w:sz w:val="24"/>
          <w:szCs w:val="24"/>
          <w:shd w:val="clear" w:color="auto" w:fill="FFFFFF"/>
        </w:rPr>
        <w:t xml:space="preserve"> com</w:t>
      </w:r>
      <w:r w:rsidR="00B9087A" w:rsidRPr="003A623A">
        <w:rPr>
          <w:rFonts w:ascii="Arial" w:hAnsi="Arial" w:cs="Arial"/>
          <w:sz w:val="24"/>
          <w:szCs w:val="24"/>
          <w:shd w:val="clear" w:color="auto" w:fill="FFFFFF"/>
        </w:rPr>
        <w:t>plemento do saber e</w:t>
      </w:r>
      <w:r w:rsidR="00985510" w:rsidRPr="003A623A">
        <w:rPr>
          <w:rFonts w:ascii="Arial" w:hAnsi="Arial" w:cs="Arial"/>
          <w:sz w:val="24"/>
          <w:szCs w:val="24"/>
          <w:shd w:val="clear" w:color="auto" w:fill="FFFFFF"/>
        </w:rPr>
        <w:t xml:space="preserve"> assim,</w:t>
      </w:r>
      <w:r w:rsidR="00B9087A" w:rsidRPr="003A623A">
        <w:rPr>
          <w:rFonts w:ascii="Arial" w:hAnsi="Arial" w:cs="Arial"/>
          <w:sz w:val="24"/>
          <w:szCs w:val="24"/>
          <w:shd w:val="clear" w:color="auto" w:fill="FFFFFF"/>
        </w:rPr>
        <w:t xml:space="preserve"> </w:t>
      </w:r>
      <w:r w:rsidR="0006510A" w:rsidRPr="003A623A">
        <w:rPr>
          <w:rFonts w:ascii="Arial" w:hAnsi="Arial" w:cs="Arial"/>
          <w:sz w:val="24"/>
          <w:szCs w:val="24"/>
          <w:shd w:val="clear" w:color="auto" w:fill="FFFFFF"/>
        </w:rPr>
        <w:t>contribuir na construção da cidadania</w:t>
      </w:r>
      <w:r w:rsidR="00AF48BA" w:rsidRPr="003A623A">
        <w:rPr>
          <w:rFonts w:ascii="Arial" w:hAnsi="Arial" w:cs="Arial"/>
          <w:sz w:val="24"/>
          <w:szCs w:val="24"/>
          <w:shd w:val="clear" w:color="auto" w:fill="FFFFFF"/>
        </w:rPr>
        <w:t>?</w:t>
      </w:r>
    </w:p>
    <w:p w:rsidR="00DE7BCD" w:rsidRPr="00AF3272" w:rsidRDefault="00D52ECC" w:rsidP="00AF3272">
      <w:pPr>
        <w:autoSpaceDE w:val="0"/>
        <w:autoSpaceDN w:val="0"/>
        <w:adjustRightInd w:val="0"/>
        <w:spacing w:after="0" w:line="360" w:lineRule="auto"/>
        <w:ind w:firstLine="851"/>
        <w:jc w:val="both"/>
        <w:rPr>
          <w:rFonts w:ascii="Arial" w:hAnsi="Arial" w:cs="Arial"/>
          <w:iCs/>
          <w:sz w:val="24"/>
          <w:szCs w:val="24"/>
          <w:shd w:val="clear" w:color="auto" w:fill="FFFFFF"/>
        </w:rPr>
      </w:pPr>
      <w:r w:rsidRPr="003A623A">
        <w:rPr>
          <w:rFonts w:ascii="Arial" w:hAnsi="Arial" w:cs="Arial"/>
          <w:sz w:val="24"/>
          <w:szCs w:val="24"/>
          <w:shd w:val="clear" w:color="auto" w:fill="FFFFFF"/>
        </w:rPr>
        <w:t>Quanto ao p</w:t>
      </w:r>
      <w:r w:rsidR="00B86830" w:rsidRPr="003A623A">
        <w:rPr>
          <w:rFonts w:ascii="Arial" w:hAnsi="Arial" w:cs="Arial"/>
          <w:sz w:val="24"/>
          <w:szCs w:val="24"/>
          <w:shd w:val="clear" w:color="auto" w:fill="FFFFFF"/>
        </w:rPr>
        <w:t>rofessor</w:t>
      </w:r>
      <w:r w:rsidR="00C86133" w:rsidRPr="003A623A">
        <w:rPr>
          <w:rFonts w:ascii="Arial" w:hAnsi="Arial" w:cs="Arial"/>
          <w:sz w:val="24"/>
          <w:szCs w:val="24"/>
          <w:shd w:val="clear" w:color="auto" w:fill="FFFFFF"/>
        </w:rPr>
        <w:t>,</w:t>
      </w:r>
      <w:r w:rsidR="00B86830" w:rsidRPr="003A623A">
        <w:rPr>
          <w:rFonts w:ascii="Arial" w:hAnsi="Arial" w:cs="Arial"/>
          <w:sz w:val="24"/>
          <w:szCs w:val="24"/>
          <w:shd w:val="clear" w:color="auto" w:fill="FFFFFF"/>
        </w:rPr>
        <w:t xml:space="preserve"> como u</w:t>
      </w:r>
      <w:r w:rsidRPr="003A623A">
        <w:rPr>
          <w:rFonts w:ascii="Arial" w:hAnsi="Arial" w:cs="Arial"/>
          <w:sz w:val="24"/>
          <w:szCs w:val="24"/>
          <w:shd w:val="clear" w:color="auto" w:fill="FFFFFF"/>
        </w:rPr>
        <w:t>m complemento do saber,</w:t>
      </w:r>
      <w:r w:rsidR="0024096B" w:rsidRPr="003A623A">
        <w:rPr>
          <w:rFonts w:ascii="Arial" w:hAnsi="Arial" w:cs="Arial"/>
          <w:sz w:val="24"/>
          <w:szCs w:val="24"/>
          <w:shd w:val="clear" w:color="auto" w:fill="FFFFFF"/>
        </w:rPr>
        <w:t xml:space="preserve"> Rego e Souza</w:t>
      </w:r>
      <w:r w:rsidR="003D71FA" w:rsidRPr="003A623A">
        <w:rPr>
          <w:rFonts w:ascii="Arial" w:hAnsi="Arial" w:cs="Arial"/>
          <w:sz w:val="24"/>
          <w:szCs w:val="24"/>
          <w:shd w:val="clear" w:color="auto" w:fill="FFFFFF"/>
        </w:rPr>
        <w:t xml:space="preserve"> (</w:t>
      </w:r>
      <w:r w:rsidR="00CA59CA" w:rsidRPr="003A623A">
        <w:rPr>
          <w:rFonts w:ascii="Arial" w:hAnsi="Arial" w:cs="Arial"/>
          <w:sz w:val="24"/>
          <w:szCs w:val="24"/>
          <w:shd w:val="clear" w:color="auto" w:fill="FFFFFF"/>
        </w:rPr>
        <w:t>1999)</w:t>
      </w:r>
      <w:r w:rsidR="0024096B" w:rsidRPr="003A623A">
        <w:rPr>
          <w:rFonts w:ascii="Arial" w:hAnsi="Arial" w:cs="Arial"/>
          <w:sz w:val="24"/>
          <w:szCs w:val="24"/>
          <w:shd w:val="clear" w:color="auto" w:fill="FFFFFF"/>
        </w:rPr>
        <w:t xml:space="preserve"> </w:t>
      </w:r>
      <w:r w:rsidRPr="003A623A">
        <w:rPr>
          <w:rFonts w:ascii="Arial" w:hAnsi="Arial" w:cs="Arial"/>
          <w:sz w:val="24"/>
          <w:szCs w:val="24"/>
          <w:shd w:val="clear" w:color="auto" w:fill="FFFFFF"/>
        </w:rPr>
        <w:t>pontua</w:t>
      </w:r>
      <w:r w:rsidR="001A6BA4">
        <w:rPr>
          <w:rFonts w:ascii="Arial" w:hAnsi="Arial" w:cs="Arial"/>
          <w:sz w:val="24"/>
          <w:szCs w:val="24"/>
          <w:shd w:val="clear" w:color="auto" w:fill="FFFFFF"/>
        </w:rPr>
        <w:t>m</w:t>
      </w:r>
      <w:r w:rsidR="001B2008">
        <w:rPr>
          <w:rFonts w:ascii="Arial" w:hAnsi="Arial" w:cs="Arial"/>
          <w:sz w:val="24"/>
          <w:szCs w:val="24"/>
          <w:shd w:val="clear" w:color="auto" w:fill="FFFFFF"/>
        </w:rPr>
        <w:t xml:space="preserve"> </w:t>
      </w:r>
      <w:r w:rsidRPr="003A623A">
        <w:rPr>
          <w:rFonts w:ascii="Arial" w:hAnsi="Arial" w:cs="Arial"/>
          <w:sz w:val="24"/>
          <w:szCs w:val="24"/>
          <w:shd w:val="clear" w:color="auto" w:fill="FFFFFF"/>
        </w:rPr>
        <w:t xml:space="preserve"> que</w:t>
      </w:r>
      <w:r w:rsidR="008D3C9C" w:rsidRPr="003A623A">
        <w:rPr>
          <w:rFonts w:ascii="Arial" w:hAnsi="Arial" w:cs="Arial"/>
          <w:sz w:val="24"/>
          <w:szCs w:val="24"/>
          <w:shd w:val="clear" w:color="auto" w:fill="FFFFFF"/>
        </w:rPr>
        <w:t xml:space="preserve"> há de</w:t>
      </w:r>
      <w:r w:rsidR="0024096B" w:rsidRPr="003A623A">
        <w:rPr>
          <w:rFonts w:ascii="Arial" w:hAnsi="Arial" w:cs="Arial"/>
          <w:sz w:val="24"/>
          <w:szCs w:val="24"/>
          <w:shd w:val="clear" w:color="auto" w:fill="FFFFFF"/>
        </w:rPr>
        <w:t xml:space="preserve"> se dar atenção ao "currículo oculto", isto é, aos processos de ensino escolar que não estão explícitos nos planos curriculares e</w:t>
      </w:r>
      <w:r w:rsidR="00C86133" w:rsidRPr="003A623A">
        <w:rPr>
          <w:rFonts w:ascii="Arial" w:hAnsi="Arial" w:cs="Arial"/>
          <w:sz w:val="24"/>
          <w:szCs w:val="24"/>
          <w:shd w:val="clear" w:color="auto" w:fill="FFFFFF"/>
        </w:rPr>
        <w:t xml:space="preserve"> nos</w:t>
      </w:r>
      <w:r w:rsidR="0024096B" w:rsidRPr="003A623A">
        <w:rPr>
          <w:rFonts w:ascii="Arial" w:hAnsi="Arial" w:cs="Arial"/>
          <w:sz w:val="24"/>
          <w:szCs w:val="24"/>
          <w:shd w:val="clear" w:color="auto" w:fill="FFFFFF"/>
        </w:rPr>
        <w:t xml:space="preserve"> programas de ensino. São aprendizagens "colaterais"</w:t>
      </w:r>
      <w:r w:rsidR="0024096B" w:rsidRPr="003A623A">
        <w:rPr>
          <w:rStyle w:val="apple-converted-space"/>
          <w:rFonts w:ascii="Arial" w:hAnsi="Arial" w:cs="Arial"/>
          <w:sz w:val="24"/>
          <w:szCs w:val="24"/>
          <w:shd w:val="clear" w:color="auto" w:fill="FFFFFF"/>
        </w:rPr>
        <w:t> </w:t>
      </w:r>
      <w:r w:rsidR="0024096B" w:rsidRPr="003A623A">
        <w:rPr>
          <w:rFonts w:ascii="Arial" w:hAnsi="Arial" w:cs="Arial"/>
          <w:iCs/>
          <w:sz w:val="24"/>
          <w:szCs w:val="24"/>
          <w:shd w:val="clear" w:color="auto" w:fill="FFFFFF"/>
        </w:rPr>
        <w:t>que englobam a estrutura sócio-organizacional da escola e do ensino, o sistema e</w:t>
      </w:r>
      <w:r w:rsidR="004F2D78">
        <w:rPr>
          <w:rFonts w:ascii="Arial" w:hAnsi="Arial" w:cs="Arial"/>
          <w:iCs/>
          <w:sz w:val="24"/>
          <w:szCs w:val="24"/>
          <w:shd w:val="clear" w:color="auto" w:fill="FFFFFF"/>
        </w:rPr>
        <w:t xml:space="preserve"> o</w:t>
      </w:r>
      <w:r w:rsidR="0024096B" w:rsidRPr="003A623A">
        <w:rPr>
          <w:rFonts w:ascii="Arial" w:hAnsi="Arial" w:cs="Arial"/>
          <w:iCs/>
          <w:sz w:val="24"/>
          <w:szCs w:val="24"/>
          <w:shd w:val="clear" w:color="auto" w:fill="FFFFFF"/>
        </w:rPr>
        <w:t xml:space="preserve"> clima de relações sociais na escola e na classe, os padrões de autoridade e exercício de liberdade em situações formais de ensino, assim como</w:t>
      </w:r>
      <w:r w:rsidR="004F2D78">
        <w:rPr>
          <w:rFonts w:ascii="Arial" w:hAnsi="Arial" w:cs="Arial"/>
          <w:iCs/>
          <w:sz w:val="24"/>
          <w:szCs w:val="24"/>
          <w:shd w:val="clear" w:color="auto" w:fill="FFFFFF"/>
        </w:rPr>
        <w:t>,</w:t>
      </w:r>
      <w:r w:rsidR="0024096B" w:rsidRPr="003A623A">
        <w:rPr>
          <w:rFonts w:ascii="Arial" w:hAnsi="Arial" w:cs="Arial"/>
          <w:iCs/>
          <w:sz w:val="24"/>
          <w:szCs w:val="24"/>
          <w:shd w:val="clear" w:color="auto" w:fill="FFFFFF"/>
        </w:rPr>
        <w:t xml:space="preserve"> todos os sinais comport</w:t>
      </w:r>
      <w:r w:rsidR="00B14F41" w:rsidRPr="003A623A">
        <w:rPr>
          <w:rFonts w:ascii="Arial" w:hAnsi="Arial" w:cs="Arial"/>
          <w:iCs/>
          <w:sz w:val="24"/>
          <w:szCs w:val="24"/>
          <w:shd w:val="clear" w:color="auto" w:fill="FFFFFF"/>
        </w:rPr>
        <w:t>amentais emitidos pelos</w:t>
      </w:r>
      <w:r w:rsidR="00E25C57" w:rsidRPr="003A623A">
        <w:rPr>
          <w:rFonts w:ascii="Arial" w:hAnsi="Arial" w:cs="Arial"/>
          <w:iCs/>
          <w:sz w:val="24"/>
          <w:szCs w:val="24"/>
          <w:shd w:val="clear" w:color="auto" w:fill="FFFFFF"/>
        </w:rPr>
        <w:t xml:space="preserve"> docentes.</w:t>
      </w:r>
      <w:r w:rsidR="00A70608" w:rsidRPr="003A623A">
        <w:rPr>
          <w:rFonts w:ascii="Arial" w:hAnsi="Arial" w:cs="Arial"/>
          <w:sz w:val="24"/>
          <w:szCs w:val="24"/>
          <w:shd w:val="clear" w:color="auto" w:fill="FFFFFF"/>
        </w:rPr>
        <w:t xml:space="preserve"> </w:t>
      </w:r>
    </w:p>
    <w:p w:rsidR="00F61843" w:rsidRPr="003A623A" w:rsidRDefault="00DE7BCD"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M</w:t>
      </w:r>
      <w:r w:rsidR="00AA3D2D" w:rsidRPr="003A623A">
        <w:rPr>
          <w:rFonts w:ascii="Arial" w:hAnsi="Arial" w:cs="Arial"/>
          <w:sz w:val="24"/>
          <w:szCs w:val="24"/>
        </w:rPr>
        <w:t>asetto (200</w:t>
      </w:r>
      <w:r w:rsidR="007D3E71" w:rsidRPr="003A623A">
        <w:rPr>
          <w:rFonts w:ascii="Arial" w:hAnsi="Arial" w:cs="Arial"/>
          <w:sz w:val="24"/>
          <w:szCs w:val="24"/>
        </w:rPr>
        <w:t>3)</w:t>
      </w:r>
      <w:r w:rsidR="00916870" w:rsidRPr="003A623A">
        <w:rPr>
          <w:rFonts w:ascii="Arial" w:hAnsi="Arial" w:cs="Arial"/>
          <w:sz w:val="24"/>
          <w:szCs w:val="24"/>
        </w:rPr>
        <w:t xml:space="preserve"> </w:t>
      </w:r>
      <w:r w:rsidRPr="003A623A">
        <w:rPr>
          <w:rFonts w:ascii="Arial" w:hAnsi="Arial" w:cs="Arial"/>
          <w:sz w:val="24"/>
          <w:szCs w:val="24"/>
        </w:rPr>
        <w:t>a</w:t>
      </w:r>
      <w:r w:rsidR="005418CD" w:rsidRPr="003A623A">
        <w:rPr>
          <w:rFonts w:ascii="Arial" w:hAnsi="Arial" w:cs="Arial"/>
          <w:sz w:val="24"/>
          <w:szCs w:val="24"/>
        </w:rPr>
        <w:t xml:space="preserve">firma que não é possível </w:t>
      </w:r>
      <w:r w:rsidRPr="003A623A">
        <w:rPr>
          <w:rFonts w:ascii="Arial" w:hAnsi="Arial" w:cs="Arial"/>
          <w:sz w:val="24"/>
          <w:szCs w:val="24"/>
        </w:rPr>
        <w:t xml:space="preserve">o ensino e a aprendizagem </w:t>
      </w:r>
      <w:r w:rsidR="005418CD" w:rsidRPr="003A623A">
        <w:rPr>
          <w:rFonts w:ascii="Arial" w:hAnsi="Arial" w:cs="Arial"/>
          <w:sz w:val="24"/>
          <w:szCs w:val="24"/>
        </w:rPr>
        <w:t>serem</w:t>
      </w:r>
      <w:r w:rsidR="00E411D4" w:rsidRPr="003A623A">
        <w:rPr>
          <w:rFonts w:ascii="Arial" w:hAnsi="Arial" w:cs="Arial"/>
          <w:sz w:val="24"/>
          <w:szCs w:val="24"/>
        </w:rPr>
        <w:t xml:space="preserve"> vistos </w:t>
      </w:r>
      <w:r w:rsidRPr="003A623A">
        <w:rPr>
          <w:rFonts w:ascii="Arial" w:hAnsi="Arial" w:cs="Arial"/>
          <w:sz w:val="24"/>
          <w:szCs w:val="24"/>
        </w:rPr>
        <w:t>como processos dis</w:t>
      </w:r>
      <w:r w:rsidR="00392D6E">
        <w:rPr>
          <w:rFonts w:ascii="Arial" w:hAnsi="Arial" w:cs="Arial"/>
          <w:sz w:val="24"/>
          <w:szCs w:val="24"/>
        </w:rPr>
        <w:t>tintos. Para o autor</w:t>
      </w:r>
      <w:r w:rsidRPr="003A623A">
        <w:rPr>
          <w:rFonts w:ascii="Arial" w:hAnsi="Arial" w:cs="Arial"/>
          <w:sz w:val="24"/>
          <w:szCs w:val="24"/>
        </w:rPr>
        <w:t xml:space="preserve"> trata-se de dois elementos que se i</w:t>
      </w:r>
      <w:r w:rsidR="005418CD" w:rsidRPr="003A623A">
        <w:rPr>
          <w:rFonts w:ascii="Arial" w:hAnsi="Arial" w:cs="Arial"/>
          <w:sz w:val="24"/>
          <w:szCs w:val="24"/>
        </w:rPr>
        <w:t>ntegram e se complementam</w:t>
      </w:r>
      <w:r w:rsidR="00ED347C" w:rsidRPr="003A623A">
        <w:rPr>
          <w:rFonts w:ascii="Arial" w:hAnsi="Arial" w:cs="Arial"/>
          <w:sz w:val="24"/>
          <w:szCs w:val="24"/>
        </w:rPr>
        <w:t xml:space="preserve"> mas</w:t>
      </w:r>
      <w:r w:rsidRPr="003A623A">
        <w:rPr>
          <w:rFonts w:ascii="Arial" w:hAnsi="Arial" w:cs="Arial"/>
          <w:sz w:val="24"/>
          <w:szCs w:val="24"/>
        </w:rPr>
        <w:t xml:space="preserve"> é pr</w:t>
      </w:r>
      <w:r w:rsidR="00ED347C" w:rsidRPr="003A623A">
        <w:rPr>
          <w:rFonts w:ascii="Arial" w:hAnsi="Arial" w:cs="Arial"/>
          <w:sz w:val="24"/>
          <w:szCs w:val="24"/>
        </w:rPr>
        <w:t>eciso compreender cada um individualmente</w:t>
      </w:r>
      <w:r w:rsidRPr="003A623A">
        <w:rPr>
          <w:rFonts w:ascii="Arial" w:hAnsi="Arial" w:cs="Arial"/>
          <w:sz w:val="24"/>
          <w:szCs w:val="24"/>
        </w:rPr>
        <w:t xml:space="preserve"> para assegurar a complementaridade e integração des</w:t>
      </w:r>
      <w:r w:rsidR="005B630E" w:rsidRPr="003A623A">
        <w:rPr>
          <w:rFonts w:ascii="Arial" w:hAnsi="Arial" w:cs="Arial"/>
          <w:sz w:val="24"/>
          <w:szCs w:val="24"/>
        </w:rPr>
        <w:t>sas ações no processo educativo. Assim,</w:t>
      </w:r>
      <w:r w:rsidR="00FB2257" w:rsidRPr="003A623A">
        <w:rPr>
          <w:rFonts w:ascii="Arial" w:hAnsi="Arial" w:cs="Arial"/>
          <w:sz w:val="24"/>
          <w:szCs w:val="24"/>
        </w:rPr>
        <w:t xml:space="preserve"> o</w:t>
      </w:r>
      <w:r w:rsidRPr="003A623A">
        <w:rPr>
          <w:rFonts w:ascii="Arial" w:hAnsi="Arial" w:cs="Arial"/>
          <w:sz w:val="24"/>
          <w:szCs w:val="24"/>
        </w:rPr>
        <w:t xml:space="preserve"> processo de ensinar está associado</w:t>
      </w:r>
      <w:r w:rsidR="006A35FE" w:rsidRPr="003A623A">
        <w:rPr>
          <w:rFonts w:ascii="Arial" w:hAnsi="Arial" w:cs="Arial"/>
          <w:sz w:val="24"/>
          <w:szCs w:val="24"/>
        </w:rPr>
        <w:t xml:space="preserve"> ao processo de instruir, fazer saber, guiar,</w:t>
      </w:r>
      <w:r w:rsidR="005418CD" w:rsidRPr="003A623A">
        <w:rPr>
          <w:rFonts w:ascii="Arial" w:hAnsi="Arial" w:cs="Arial"/>
          <w:sz w:val="24"/>
          <w:szCs w:val="24"/>
        </w:rPr>
        <w:t xml:space="preserve"> tendo </w:t>
      </w:r>
      <w:r w:rsidRPr="003A623A">
        <w:rPr>
          <w:rFonts w:ascii="Arial" w:hAnsi="Arial" w:cs="Arial"/>
          <w:sz w:val="24"/>
          <w:szCs w:val="24"/>
        </w:rPr>
        <w:t>o professor como agente principal e responsá</w:t>
      </w:r>
      <w:r w:rsidR="00F61843" w:rsidRPr="003A623A">
        <w:rPr>
          <w:rFonts w:ascii="Arial" w:hAnsi="Arial" w:cs="Arial"/>
          <w:sz w:val="24"/>
          <w:szCs w:val="24"/>
        </w:rPr>
        <w:t>vel pelo ensino.</w:t>
      </w:r>
    </w:p>
    <w:p w:rsidR="00DC0186" w:rsidRPr="003A623A" w:rsidRDefault="00F61843"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O</w:t>
      </w:r>
      <w:r w:rsidR="006A35FE" w:rsidRPr="003A623A">
        <w:rPr>
          <w:rFonts w:ascii="Arial" w:hAnsi="Arial" w:cs="Arial"/>
          <w:sz w:val="24"/>
          <w:szCs w:val="24"/>
        </w:rPr>
        <w:t xml:space="preserve"> processo de aprender</w:t>
      </w:r>
      <w:r w:rsidRPr="003A623A">
        <w:rPr>
          <w:rFonts w:ascii="Arial" w:hAnsi="Arial" w:cs="Arial"/>
          <w:sz w:val="24"/>
          <w:szCs w:val="24"/>
        </w:rPr>
        <w:t>, ainda, segundo o autor</w:t>
      </w:r>
      <w:r w:rsidR="000C55E3">
        <w:rPr>
          <w:rFonts w:ascii="Arial" w:hAnsi="Arial" w:cs="Arial"/>
          <w:sz w:val="24"/>
          <w:szCs w:val="24"/>
        </w:rPr>
        <w:t xml:space="preserve"> acima</w:t>
      </w:r>
      <w:r w:rsidRPr="003A623A">
        <w:rPr>
          <w:rFonts w:ascii="Arial" w:hAnsi="Arial" w:cs="Arial"/>
          <w:sz w:val="24"/>
          <w:szCs w:val="24"/>
        </w:rPr>
        <w:t>,</w:t>
      </w:r>
      <w:r w:rsidR="006A35FE" w:rsidRPr="003A623A">
        <w:rPr>
          <w:rFonts w:ascii="Arial" w:hAnsi="Arial" w:cs="Arial"/>
          <w:sz w:val="24"/>
          <w:szCs w:val="24"/>
        </w:rPr>
        <w:t xml:space="preserve"> </w:t>
      </w:r>
      <w:r w:rsidR="005B630E" w:rsidRPr="003A623A">
        <w:rPr>
          <w:rFonts w:ascii="Arial" w:hAnsi="Arial" w:cs="Arial"/>
          <w:sz w:val="24"/>
          <w:szCs w:val="24"/>
        </w:rPr>
        <w:t>está associado à</w:t>
      </w:r>
      <w:r w:rsidRPr="003A623A">
        <w:rPr>
          <w:rFonts w:ascii="Arial" w:hAnsi="Arial" w:cs="Arial"/>
          <w:sz w:val="24"/>
          <w:szCs w:val="24"/>
        </w:rPr>
        <w:t xml:space="preserve"> busca de informações, à aquisição de habilidades, à</w:t>
      </w:r>
      <w:r w:rsidR="00DE7BCD" w:rsidRPr="003A623A">
        <w:rPr>
          <w:rFonts w:ascii="Arial" w:hAnsi="Arial" w:cs="Arial"/>
          <w:sz w:val="24"/>
          <w:szCs w:val="24"/>
        </w:rPr>
        <w:t xml:space="preserve"> adaptação frente às mudanças, </w:t>
      </w:r>
      <w:r w:rsidRPr="003A623A">
        <w:rPr>
          <w:rFonts w:ascii="Arial" w:hAnsi="Arial" w:cs="Arial"/>
          <w:sz w:val="24"/>
          <w:szCs w:val="24"/>
        </w:rPr>
        <w:t xml:space="preserve">à </w:t>
      </w:r>
      <w:r w:rsidR="00DE7BCD" w:rsidRPr="003A623A">
        <w:rPr>
          <w:rFonts w:ascii="Arial" w:hAnsi="Arial" w:cs="Arial"/>
          <w:sz w:val="24"/>
          <w:szCs w:val="24"/>
        </w:rPr>
        <w:t xml:space="preserve">descoberta de significados nos seres, nos fatos, nos fenômenos e nos </w:t>
      </w:r>
      <w:r w:rsidR="00DE7BCD" w:rsidRPr="003A623A">
        <w:rPr>
          <w:rFonts w:ascii="Arial" w:hAnsi="Arial" w:cs="Arial"/>
          <w:sz w:val="24"/>
          <w:szCs w:val="24"/>
        </w:rPr>
        <w:lastRenderedPageBreak/>
        <w:t>acontecimentos que levam à mudança de atitudes e comportame</w:t>
      </w:r>
      <w:r w:rsidR="00D376F2" w:rsidRPr="003A623A">
        <w:rPr>
          <w:rFonts w:ascii="Arial" w:hAnsi="Arial" w:cs="Arial"/>
          <w:sz w:val="24"/>
          <w:szCs w:val="24"/>
        </w:rPr>
        <w:t>ntos. Tais atividades estão focadas</w:t>
      </w:r>
      <w:r w:rsidR="00DE7BCD" w:rsidRPr="003A623A">
        <w:rPr>
          <w:rFonts w:ascii="Arial" w:hAnsi="Arial" w:cs="Arial"/>
          <w:sz w:val="24"/>
          <w:szCs w:val="24"/>
        </w:rPr>
        <w:t xml:space="preserve"> nas capacidades,</w:t>
      </w:r>
      <w:r w:rsidRPr="003A623A">
        <w:rPr>
          <w:rFonts w:ascii="Arial" w:hAnsi="Arial" w:cs="Arial"/>
          <w:sz w:val="24"/>
          <w:szCs w:val="24"/>
        </w:rPr>
        <w:t xml:space="preserve"> nas </w:t>
      </w:r>
      <w:r w:rsidR="00DE7BCD" w:rsidRPr="003A623A">
        <w:rPr>
          <w:rFonts w:ascii="Arial" w:hAnsi="Arial" w:cs="Arial"/>
          <w:sz w:val="24"/>
          <w:szCs w:val="24"/>
        </w:rPr>
        <w:t xml:space="preserve">possibilidades, </w:t>
      </w:r>
      <w:r w:rsidRPr="003A623A">
        <w:rPr>
          <w:rFonts w:ascii="Arial" w:hAnsi="Arial" w:cs="Arial"/>
          <w:sz w:val="24"/>
          <w:szCs w:val="24"/>
        </w:rPr>
        <w:t xml:space="preserve">nas </w:t>
      </w:r>
      <w:r w:rsidR="00DE7BCD" w:rsidRPr="003A623A">
        <w:rPr>
          <w:rFonts w:ascii="Arial" w:hAnsi="Arial" w:cs="Arial"/>
          <w:sz w:val="24"/>
          <w:szCs w:val="24"/>
        </w:rPr>
        <w:t>oportunidades e</w:t>
      </w:r>
      <w:r w:rsidRPr="003A623A">
        <w:rPr>
          <w:rFonts w:ascii="Arial" w:hAnsi="Arial" w:cs="Arial"/>
          <w:sz w:val="24"/>
          <w:szCs w:val="24"/>
        </w:rPr>
        <w:t xml:space="preserve"> nas</w:t>
      </w:r>
      <w:r w:rsidR="00DE7BCD" w:rsidRPr="003A623A">
        <w:rPr>
          <w:rFonts w:ascii="Arial" w:hAnsi="Arial" w:cs="Arial"/>
          <w:sz w:val="24"/>
          <w:szCs w:val="24"/>
        </w:rPr>
        <w:t xml:space="preserve"> condições para que se aprenda e indicam o aluno como agente principal e responsáve</w:t>
      </w:r>
      <w:r w:rsidR="003F3693" w:rsidRPr="003A623A">
        <w:rPr>
          <w:rFonts w:ascii="Arial" w:hAnsi="Arial" w:cs="Arial"/>
          <w:sz w:val="24"/>
          <w:szCs w:val="24"/>
        </w:rPr>
        <w:t>l pelo processo de aprendizagem.</w:t>
      </w:r>
    </w:p>
    <w:p w:rsidR="003F3693" w:rsidRPr="003A623A" w:rsidRDefault="003F3693"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Pensando</w:t>
      </w:r>
      <w:r w:rsidR="00A0025B" w:rsidRPr="003A623A">
        <w:rPr>
          <w:rFonts w:ascii="Arial" w:hAnsi="Arial" w:cs="Arial"/>
          <w:sz w:val="24"/>
          <w:szCs w:val="24"/>
        </w:rPr>
        <w:t xml:space="preserve"> no papel do aluno em co</w:t>
      </w:r>
      <w:r w:rsidR="002F2743">
        <w:rPr>
          <w:rFonts w:ascii="Arial" w:hAnsi="Arial" w:cs="Arial"/>
          <w:sz w:val="24"/>
          <w:szCs w:val="24"/>
        </w:rPr>
        <w:t>njunto com o do professor</w:t>
      </w:r>
      <w:r w:rsidR="00CE4223">
        <w:rPr>
          <w:rFonts w:ascii="Arial" w:hAnsi="Arial" w:cs="Arial"/>
          <w:sz w:val="24"/>
          <w:szCs w:val="24"/>
        </w:rPr>
        <w:t xml:space="preserve"> </w:t>
      </w:r>
      <w:r w:rsidR="00A0025B" w:rsidRPr="003A623A">
        <w:rPr>
          <w:rFonts w:ascii="Arial" w:hAnsi="Arial" w:cs="Arial"/>
          <w:sz w:val="24"/>
          <w:szCs w:val="24"/>
        </w:rPr>
        <w:t xml:space="preserve">: </w:t>
      </w:r>
    </w:p>
    <w:p w:rsidR="003D71FA" w:rsidRPr="003A623A" w:rsidRDefault="003D71FA" w:rsidP="003A623A">
      <w:pPr>
        <w:autoSpaceDE w:val="0"/>
        <w:autoSpaceDN w:val="0"/>
        <w:adjustRightInd w:val="0"/>
        <w:spacing w:after="0" w:line="360" w:lineRule="auto"/>
        <w:ind w:firstLine="851"/>
        <w:jc w:val="both"/>
        <w:rPr>
          <w:rFonts w:ascii="Arial" w:hAnsi="Arial" w:cs="Arial"/>
          <w:sz w:val="24"/>
          <w:szCs w:val="24"/>
        </w:rPr>
      </w:pPr>
    </w:p>
    <w:p w:rsidR="00DC0186" w:rsidRPr="003A623A" w:rsidRDefault="00F83AA5" w:rsidP="003D71FA">
      <w:pPr>
        <w:autoSpaceDE w:val="0"/>
        <w:autoSpaceDN w:val="0"/>
        <w:adjustRightInd w:val="0"/>
        <w:spacing w:after="0" w:line="240" w:lineRule="auto"/>
        <w:ind w:left="2268"/>
        <w:jc w:val="both"/>
        <w:rPr>
          <w:rFonts w:ascii="Arial" w:hAnsi="Arial" w:cs="Arial"/>
          <w:sz w:val="20"/>
          <w:szCs w:val="20"/>
        </w:rPr>
      </w:pPr>
      <w:r w:rsidRPr="003A623A">
        <w:rPr>
          <w:rFonts w:ascii="Arial" w:hAnsi="Arial" w:cs="Arial"/>
          <w:sz w:val="20"/>
          <w:szCs w:val="20"/>
        </w:rPr>
        <w:t>Ensinar exige a existência de quem ensina e de quem aprende. Quero dizer</w:t>
      </w:r>
      <w:r w:rsidR="003D71FA" w:rsidRPr="003A623A">
        <w:rPr>
          <w:rFonts w:ascii="Arial" w:hAnsi="Arial" w:cs="Arial"/>
          <w:sz w:val="20"/>
          <w:szCs w:val="20"/>
        </w:rPr>
        <w:t xml:space="preserve"> </w:t>
      </w:r>
      <w:r w:rsidRPr="003A623A">
        <w:rPr>
          <w:rFonts w:ascii="Arial" w:hAnsi="Arial" w:cs="Arial"/>
          <w:sz w:val="20"/>
          <w:szCs w:val="20"/>
        </w:rPr>
        <w:t>que ensinar e aprender se vão dando de tal maneira que quem ensina</w:t>
      </w:r>
      <w:r w:rsidR="003D71FA" w:rsidRPr="003A623A">
        <w:rPr>
          <w:rFonts w:ascii="Arial" w:hAnsi="Arial" w:cs="Arial"/>
          <w:sz w:val="20"/>
          <w:szCs w:val="20"/>
        </w:rPr>
        <w:t xml:space="preserve"> </w:t>
      </w:r>
      <w:r w:rsidRPr="003A623A">
        <w:rPr>
          <w:rFonts w:ascii="Arial" w:hAnsi="Arial" w:cs="Arial"/>
          <w:sz w:val="20"/>
          <w:szCs w:val="20"/>
        </w:rPr>
        <w:t>aprende, de um lado, porque reconhece um conhecimento antes aprendido</w:t>
      </w:r>
      <w:r w:rsidR="003D71FA" w:rsidRPr="003A623A">
        <w:rPr>
          <w:rFonts w:ascii="Arial" w:hAnsi="Arial" w:cs="Arial"/>
          <w:sz w:val="20"/>
          <w:szCs w:val="20"/>
        </w:rPr>
        <w:t xml:space="preserve"> </w:t>
      </w:r>
      <w:r w:rsidRPr="003A623A">
        <w:rPr>
          <w:rFonts w:ascii="Arial" w:hAnsi="Arial" w:cs="Arial"/>
          <w:sz w:val="20"/>
          <w:szCs w:val="20"/>
        </w:rPr>
        <w:t>e, de outro, porque, observando a maneira como a curiosidade do aluno</w:t>
      </w:r>
      <w:r w:rsidR="003D71FA" w:rsidRPr="003A623A">
        <w:rPr>
          <w:rFonts w:ascii="Arial" w:hAnsi="Arial" w:cs="Arial"/>
          <w:sz w:val="20"/>
          <w:szCs w:val="20"/>
        </w:rPr>
        <w:t xml:space="preserve"> </w:t>
      </w:r>
      <w:r w:rsidRPr="003A623A">
        <w:rPr>
          <w:rFonts w:ascii="Arial" w:hAnsi="Arial" w:cs="Arial"/>
          <w:sz w:val="20"/>
          <w:szCs w:val="20"/>
        </w:rPr>
        <w:t>aprendiz trabalha para apreender o ensinando-se, sem o que não o</w:t>
      </w:r>
      <w:r w:rsidR="003D71FA" w:rsidRPr="003A623A">
        <w:rPr>
          <w:rFonts w:ascii="Arial" w:hAnsi="Arial" w:cs="Arial"/>
          <w:sz w:val="20"/>
          <w:szCs w:val="20"/>
        </w:rPr>
        <w:t xml:space="preserve"> </w:t>
      </w:r>
      <w:r w:rsidRPr="003A623A">
        <w:rPr>
          <w:rFonts w:ascii="Arial" w:hAnsi="Arial" w:cs="Arial"/>
          <w:sz w:val="20"/>
          <w:szCs w:val="20"/>
        </w:rPr>
        <w:t>aprende, o ensinante se ajuda a descobrir incertezas, acertos, equívocos.</w:t>
      </w:r>
      <w:r w:rsidR="003D71FA" w:rsidRPr="003A623A">
        <w:rPr>
          <w:rFonts w:ascii="Arial" w:hAnsi="Arial" w:cs="Arial"/>
          <w:sz w:val="20"/>
          <w:szCs w:val="20"/>
        </w:rPr>
        <w:t xml:space="preserve"> </w:t>
      </w:r>
      <w:r w:rsidRPr="003A623A">
        <w:rPr>
          <w:rFonts w:ascii="Arial" w:hAnsi="Arial" w:cs="Arial"/>
          <w:sz w:val="20"/>
          <w:szCs w:val="20"/>
        </w:rPr>
        <w:t>(...) O aprendizado do ensinante ao ensinar se verifica na medida em que o</w:t>
      </w:r>
      <w:r w:rsidR="003D71FA" w:rsidRPr="003A623A">
        <w:rPr>
          <w:rFonts w:ascii="Arial" w:hAnsi="Arial" w:cs="Arial"/>
          <w:sz w:val="20"/>
          <w:szCs w:val="20"/>
        </w:rPr>
        <w:t xml:space="preserve"> </w:t>
      </w:r>
      <w:r w:rsidRPr="003A623A">
        <w:rPr>
          <w:rFonts w:ascii="Arial" w:hAnsi="Arial" w:cs="Arial"/>
          <w:sz w:val="20"/>
          <w:szCs w:val="20"/>
        </w:rPr>
        <w:t>ensinante, humilde, aberto, se ache permanentemente disponível a</w:t>
      </w:r>
      <w:r w:rsidR="003D71FA" w:rsidRPr="003A623A">
        <w:rPr>
          <w:rFonts w:ascii="Arial" w:hAnsi="Arial" w:cs="Arial"/>
          <w:sz w:val="20"/>
          <w:szCs w:val="20"/>
        </w:rPr>
        <w:t xml:space="preserve"> </w:t>
      </w:r>
      <w:r w:rsidRPr="003A623A">
        <w:rPr>
          <w:rFonts w:ascii="Arial" w:hAnsi="Arial" w:cs="Arial"/>
          <w:sz w:val="20"/>
          <w:szCs w:val="20"/>
        </w:rPr>
        <w:t>repensar o pensado, rever-se em suas posições; em que procura envolver</w:t>
      </w:r>
      <w:r w:rsidR="003A68AE">
        <w:rPr>
          <w:rFonts w:ascii="Arial" w:hAnsi="Arial" w:cs="Arial"/>
          <w:sz w:val="20"/>
          <w:szCs w:val="20"/>
        </w:rPr>
        <w:t>-</w:t>
      </w:r>
      <w:r w:rsidRPr="003A623A">
        <w:rPr>
          <w:rFonts w:ascii="Arial" w:hAnsi="Arial" w:cs="Arial"/>
          <w:sz w:val="20"/>
          <w:szCs w:val="20"/>
        </w:rPr>
        <w:t>se</w:t>
      </w:r>
      <w:r w:rsidR="003D71FA" w:rsidRPr="003A623A">
        <w:rPr>
          <w:rFonts w:ascii="Arial" w:hAnsi="Arial" w:cs="Arial"/>
          <w:sz w:val="20"/>
          <w:szCs w:val="20"/>
        </w:rPr>
        <w:t xml:space="preserve"> </w:t>
      </w:r>
      <w:r w:rsidRPr="003A623A">
        <w:rPr>
          <w:rFonts w:ascii="Arial" w:hAnsi="Arial" w:cs="Arial"/>
          <w:sz w:val="20"/>
          <w:szCs w:val="20"/>
        </w:rPr>
        <w:t>com a curiosidade dos alunos e os diferentes caminhos e veredas que</w:t>
      </w:r>
      <w:r w:rsidR="003D71FA" w:rsidRPr="003A623A">
        <w:rPr>
          <w:rFonts w:ascii="Arial" w:hAnsi="Arial" w:cs="Arial"/>
          <w:sz w:val="20"/>
          <w:szCs w:val="20"/>
        </w:rPr>
        <w:t xml:space="preserve"> </w:t>
      </w:r>
      <w:r w:rsidRPr="003A623A">
        <w:rPr>
          <w:rFonts w:ascii="Arial" w:hAnsi="Arial" w:cs="Arial"/>
          <w:sz w:val="20"/>
          <w:szCs w:val="20"/>
        </w:rPr>
        <w:t>ela os faz percorrer (FREIRE, 1998, p. 27).</w:t>
      </w:r>
    </w:p>
    <w:p w:rsidR="003D71FA" w:rsidRPr="003A623A" w:rsidRDefault="003D71FA" w:rsidP="003A623A">
      <w:pPr>
        <w:autoSpaceDE w:val="0"/>
        <w:autoSpaceDN w:val="0"/>
        <w:adjustRightInd w:val="0"/>
        <w:spacing w:after="0" w:line="360" w:lineRule="auto"/>
        <w:ind w:firstLine="851"/>
        <w:jc w:val="both"/>
        <w:rPr>
          <w:rFonts w:ascii="Arial" w:hAnsi="Arial" w:cs="Arial"/>
          <w:sz w:val="24"/>
          <w:szCs w:val="24"/>
        </w:rPr>
      </w:pPr>
    </w:p>
    <w:p w:rsidR="00816DDA" w:rsidRPr="003A623A" w:rsidRDefault="002F03BD"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 xml:space="preserve">Em virtude do que foi exposto anteriormente, </w:t>
      </w:r>
      <w:r w:rsidR="00D9309C" w:rsidRPr="003A623A">
        <w:rPr>
          <w:rFonts w:ascii="Arial" w:hAnsi="Arial" w:cs="Arial"/>
          <w:sz w:val="24"/>
          <w:szCs w:val="24"/>
        </w:rPr>
        <w:t>a</w:t>
      </w:r>
      <w:r w:rsidR="00DD3C0A" w:rsidRPr="003A623A">
        <w:rPr>
          <w:rFonts w:ascii="Arial" w:hAnsi="Arial" w:cs="Arial"/>
          <w:sz w:val="24"/>
          <w:szCs w:val="24"/>
        </w:rPr>
        <w:t xml:space="preserve"> reflexão sobre os conceitos de cidadania e de “relação com o saber” ai</w:t>
      </w:r>
      <w:r w:rsidR="00BD43DE" w:rsidRPr="003A623A">
        <w:rPr>
          <w:rFonts w:ascii="Arial" w:hAnsi="Arial" w:cs="Arial"/>
          <w:sz w:val="24"/>
          <w:szCs w:val="24"/>
        </w:rPr>
        <w:t>nda é mui</w:t>
      </w:r>
      <w:r w:rsidR="00652824" w:rsidRPr="003A623A">
        <w:rPr>
          <w:rFonts w:ascii="Arial" w:hAnsi="Arial" w:cs="Arial"/>
          <w:sz w:val="24"/>
          <w:szCs w:val="24"/>
        </w:rPr>
        <w:t>to limitado</w:t>
      </w:r>
      <w:r w:rsidR="00BD43DE" w:rsidRPr="003A623A">
        <w:rPr>
          <w:rFonts w:ascii="Arial" w:hAnsi="Arial" w:cs="Arial"/>
          <w:sz w:val="24"/>
          <w:szCs w:val="24"/>
        </w:rPr>
        <w:t xml:space="preserve"> e principiante</w:t>
      </w:r>
      <w:r w:rsidR="00816DDA" w:rsidRPr="003A623A">
        <w:rPr>
          <w:rFonts w:ascii="Arial" w:hAnsi="Arial" w:cs="Arial"/>
          <w:sz w:val="24"/>
          <w:szCs w:val="24"/>
        </w:rPr>
        <w:t>,</w:t>
      </w:r>
      <w:r w:rsidR="00DD3C0A" w:rsidRPr="003A623A">
        <w:rPr>
          <w:rFonts w:ascii="Arial" w:hAnsi="Arial" w:cs="Arial"/>
          <w:sz w:val="24"/>
          <w:szCs w:val="24"/>
        </w:rPr>
        <w:t xml:space="preserve"> no contexto da formação de professores, entretanto, consciente ou não, os formadores de professores têm representações sobre esses conceit</w:t>
      </w:r>
      <w:r w:rsidR="00DC70A4" w:rsidRPr="003A623A">
        <w:rPr>
          <w:rFonts w:ascii="Arial" w:hAnsi="Arial" w:cs="Arial"/>
          <w:sz w:val="24"/>
          <w:szCs w:val="24"/>
        </w:rPr>
        <w:t>os.</w:t>
      </w:r>
      <w:r w:rsidR="00E47297" w:rsidRPr="003A623A">
        <w:rPr>
          <w:rFonts w:ascii="Arial" w:hAnsi="Arial" w:cs="Arial"/>
          <w:sz w:val="24"/>
          <w:szCs w:val="24"/>
        </w:rPr>
        <w:t xml:space="preserve"> Re</w:t>
      </w:r>
      <w:r w:rsidR="00DC70A4" w:rsidRPr="003A623A">
        <w:rPr>
          <w:rFonts w:ascii="Arial" w:hAnsi="Arial" w:cs="Arial"/>
          <w:sz w:val="24"/>
          <w:szCs w:val="24"/>
        </w:rPr>
        <w:t>pres</w:t>
      </w:r>
      <w:r w:rsidR="00E47297" w:rsidRPr="003A623A">
        <w:rPr>
          <w:rFonts w:ascii="Arial" w:hAnsi="Arial" w:cs="Arial"/>
          <w:sz w:val="24"/>
          <w:szCs w:val="24"/>
        </w:rPr>
        <w:t xml:space="preserve">entações que são </w:t>
      </w:r>
      <w:r w:rsidR="00DD3C0A" w:rsidRPr="003A623A">
        <w:rPr>
          <w:rFonts w:ascii="Arial" w:hAnsi="Arial" w:cs="Arial"/>
          <w:sz w:val="24"/>
          <w:szCs w:val="24"/>
        </w:rPr>
        <w:t xml:space="preserve">construídas </w:t>
      </w:r>
      <w:r w:rsidR="00A13BFF" w:rsidRPr="003A623A">
        <w:rPr>
          <w:rFonts w:ascii="Arial" w:hAnsi="Arial" w:cs="Arial"/>
          <w:sz w:val="24"/>
          <w:szCs w:val="24"/>
        </w:rPr>
        <w:t>e compartilhadas socialmente e</w:t>
      </w:r>
      <w:r w:rsidR="003956A7" w:rsidRPr="003A623A">
        <w:rPr>
          <w:rFonts w:ascii="Arial" w:hAnsi="Arial" w:cs="Arial"/>
          <w:sz w:val="24"/>
          <w:szCs w:val="24"/>
        </w:rPr>
        <w:t xml:space="preserve"> </w:t>
      </w:r>
      <w:r w:rsidR="000C6838" w:rsidRPr="003A623A">
        <w:rPr>
          <w:rFonts w:ascii="Arial" w:hAnsi="Arial" w:cs="Arial"/>
          <w:sz w:val="24"/>
          <w:szCs w:val="24"/>
        </w:rPr>
        <w:t xml:space="preserve">que, </w:t>
      </w:r>
      <w:r w:rsidR="003956A7" w:rsidRPr="003A623A">
        <w:rPr>
          <w:rFonts w:ascii="Arial" w:hAnsi="Arial" w:cs="Arial"/>
          <w:sz w:val="24"/>
          <w:szCs w:val="24"/>
        </w:rPr>
        <w:t>segundo</w:t>
      </w:r>
      <w:r w:rsidR="00DD3C0A" w:rsidRPr="003A623A">
        <w:rPr>
          <w:rFonts w:ascii="Arial" w:hAnsi="Arial" w:cs="Arial"/>
          <w:sz w:val="24"/>
          <w:szCs w:val="24"/>
        </w:rPr>
        <w:t xml:space="preserve"> Moscovici (1976), orientam suas p</w:t>
      </w:r>
      <w:r w:rsidR="00816DDA" w:rsidRPr="003A623A">
        <w:rPr>
          <w:rFonts w:ascii="Arial" w:hAnsi="Arial" w:cs="Arial"/>
          <w:sz w:val="24"/>
          <w:szCs w:val="24"/>
        </w:rPr>
        <w:t>ráticas educativas pois</w:t>
      </w:r>
      <w:r w:rsidR="00DD3C0A" w:rsidRPr="003A623A">
        <w:rPr>
          <w:rFonts w:ascii="Arial" w:hAnsi="Arial" w:cs="Arial"/>
          <w:sz w:val="24"/>
          <w:szCs w:val="24"/>
        </w:rPr>
        <w:t xml:space="preserve"> a concepção de ser social e de cidadão que se quer contribuir para formar</w:t>
      </w:r>
      <w:r w:rsidR="00816DDA" w:rsidRPr="003A623A">
        <w:rPr>
          <w:rFonts w:ascii="Arial" w:hAnsi="Arial" w:cs="Arial"/>
          <w:sz w:val="24"/>
          <w:szCs w:val="24"/>
        </w:rPr>
        <w:t>,</w:t>
      </w:r>
      <w:r w:rsidR="00DD3C0A" w:rsidRPr="003A623A">
        <w:rPr>
          <w:rFonts w:ascii="Arial" w:hAnsi="Arial" w:cs="Arial"/>
          <w:sz w:val="24"/>
          <w:szCs w:val="24"/>
        </w:rPr>
        <w:t xml:space="preserve"> é subjacente à escolha dos saberes a ensinar e das práticas adotadas que levem os alunos a ter acesso ao saber.</w:t>
      </w:r>
    </w:p>
    <w:p w:rsidR="00DD3C0A" w:rsidRPr="002E4968" w:rsidRDefault="00DD3C0A" w:rsidP="00A2610E">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A discussão sobre esses conceitos e sobre o entrelaçamento dos mesmos</w:t>
      </w:r>
      <w:r w:rsidR="002A5BE5" w:rsidRPr="003A623A">
        <w:rPr>
          <w:rFonts w:ascii="Arial" w:hAnsi="Arial" w:cs="Arial"/>
          <w:sz w:val="24"/>
          <w:szCs w:val="24"/>
        </w:rPr>
        <w:t>,</w:t>
      </w:r>
      <w:r w:rsidRPr="003A623A">
        <w:rPr>
          <w:rFonts w:ascii="Arial" w:hAnsi="Arial" w:cs="Arial"/>
          <w:sz w:val="24"/>
          <w:szCs w:val="24"/>
        </w:rPr>
        <w:t xml:space="preserve"> no contexto da formação de professores</w:t>
      </w:r>
      <w:r w:rsidR="002A5BE5" w:rsidRPr="003A623A">
        <w:rPr>
          <w:rFonts w:ascii="Arial" w:hAnsi="Arial" w:cs="Arial"/>
          <w:sz w:val="24"/>
          <w:szCs w:val="24"/>
        </w:rPr>
        <w:t>,</w:t>
      </w:r>
      <w:r w:rsidRPr="003A623A">
        <w:rPr>
          <w:rFonts w:ascii="Arial" w:hAnsi="Arial" w:cs="Arial"/>
          <w:sz w:val="24"/>
          <w:szCs w:val="24"/>
        </w:rPr>
        <w:t xml:space="preserve"> pode contribuir</w:t>
      </w:r>
      <w:r w:rsidR="002A5BE5" w:rsidRPr="003A623A">
        <w:rPr>
          <w:rFonts w:ascii="Arial" w:hAnsi="Arial" w:cs="Arial"/>
          <w:sz w:val="24"/>
          <w:szCs w:val="24"/>
        </w:rPr>
        <w:t>, nas universidades,</w:t>
      </w:r>
      <w:r w:rsidRPr="003A623A">
        <w:rPr>
          <w:rFonts w:ascii="Arial" w:hAnsi="Arial" w:cs="Arial"/>
          <w:sz w:val="24"/>
          <w:szCs w:val="24"/>
        </w:rPr>
        <w:t xml:space="preserve"> para o processo de reflexão crítica dos forma</w:t>
      </w:r>
      <w:r w:rsidR="003D71FA" w:rsidRPr="003A623A">
        <w:rPr>
          <w:rFonts w:ascii="Arial" w:hAnsi="Arial" w:cs="Arial"/>
          <w:sz w:val="24"/>
          <w:szCs w:val="24"/>
        </w:rPr>
        <w:t>dores de professores</w:t>
      </w:r>
      <w:r w:rsidRPr="003A623A">
        <w:rPr>
          <w:rFonts w:ascii="Arial" w:hAnsi="Arial" w:cs="Arial"/>
          <w:sz w:val="24"/>
          <w:szCs w:val="24"/>
        </w:rPr>
        <w:t xml:space="preserve"> sobre suas próprias prátic</w:t>
      </w:r>
      <w:r w:rsidR="0007578E" w:rsidRPr="003A623A">
        <w:rPr>
          <w:rFonts w:ascii="Arial" w:hAnsi="Arial" w:cs="Arial"/>
          <w:sz w:val="24"/>
          <w:szCs w:val="24"/>
        </w:rPr>
        <w:t>as, a partir do reconhecimento.</w:t>
      </w:r>
      <w:r w:rsidR="00442765" w:rsidRPr="003A623A">
        <w:rPr>
          <w:rFonts w:ascii="Arial" w:hAnsi="Arial" w:cs="Arial"/>
          <w:sz w:val="24"/>
          <w:szCs w:val="24"/>
        </w:rPr>
        <w:t xml:space="preserve"> Como </w:t>
      </w:r>
      <w:r w:rsidR="00C755F8" w:rsidRPr="003A623A">
        <w:rPr>
          <w:rFonts w:ascii="Arial" w:hAnsi="Arial" w:cs="Arial"/>
          <w:sz w:val="24"/>
          <w:szCs w:val="24"/>
        </w:rPr>
        <w:t>diz Alarcão</w:t>
      </w:r>
      <w:r w:rsidR="00245385" w:rsidRPr="002E4968">
        <w:rPr>
          <w:rFonts w:ascii="Arial" w:hAnsi="Arial" w:cs="Arial"/>
          <w:sz w:val="24"/>
          <w:szCs w:val="24"/>
        </w:rPr>
        <w:t>:</w:t>
      </w:r>
      <w:r w:rsidR="002E4968" w:rsidRPr="002E4968">
        <w:rPr>
          <w:rFonts w:ascii="Arial" w:hAnsi="Arial" w:cs="Arial"/>
          <w:sz w:val="24"/>
          <w:szCs w:val="24"/>
        </w:rPr>
        <w:t xml:space="preserve"> </w:t>
      </w:r>
      <w:r w:rsidR="00C755F8" w:rsidRPr="002E4968">
        <w:rPr>
          <w:rFonts w:ascii="Arial" w:hAnsi="Arial" w:cs="Arial"/>
          <w:sz w:val="24"/>
          <w:szCs w:val="24"/>
        </w:rPr>
        <w:t>“</w:t>
      </w:r>
      <w:r w:rsidR="00245385" w:rsidRPr="002E4968">
        <w:rPr>
          <w:rFonts w:ascii="Arial" w:hAnsi="Arial" w:cs="Arial"/>
          <w:sz w:val="24"/>
          <w:szCs w:val="24"/>
        </w:rPr>
        <w:t>O</w:t>
      </w:r>
      <w:r w:rsidR="00C755F8" w:rsidRPr="002E4968">
        <w:rPr>
          <w:rFonts w:ascii="Arial" w:hAnsi="Arial" w:cs="Arial"/>
          <w:sz w:val="24"/>
          <w:szCs w:val="24"/>
        </w:rPr>
        <w:t xml:space="preserve"> desenvolvimento do espírito crítico faz-se </w:t>
      </w:r>
      <w:r w:rsidR="00541BF8" w:rsidRPr="002E4968">
        <w:rPr>
          <w:rFonts w:ascii="Arial" w:hAnsi="Arial" w:cs="Arial"/>
          <w:sz w:val="24"/>
          <w:szCs w:val="24"/>
        </w:rPr>
        <w:t>no diálogo, no confronto de idei</w:t>
      </w:r>
      <w:r w:rsidR="00C755F8" w:rsidRPr="002E4968">
        <w:rPr>
          <w:rFonts w:ascii="Arial" w:hAnsi="Arial" w:cs="Arial"/>
          <w:sz w:val="24"/>
          <w:szCs w:val="24"/>
        </w:rPr>
        <w:t>as e de práticas, na capacidade de se ouvir a si próprio [e o outro] e de se autocriticar” (</w:t>
      </w:r>
      <w:r w:rsidR="00442765" w:rsidRPr="002E4968">
        <w:rPr>
          <w:rFonts w:ascii="Arial" w:hAnsi="Arial" w:cs="Arial"/>
          <w:sz w:val="24"/>
          <w:szCs w:val="24"/>
        </w:rPr>
        <w:t>ALARCÃO,</w:t>
      </w:r>
      <w:r w:rsidR="001C3F96" w:rsidRPr="002E4968">
        <w:rPr>
          <w:rFonts w:ascii="Arial" w:hAnsi="Arial" w:cs="Arial"/>
          <w:sz w:val="24"/>
          <w:szCs w:val="24"/>
        </w:rPr>
        <w:t xml:space="preserve"> </w:t>
      </w:r>
      <w:r w:rsidR="00C755F8" w:rsidRPr="002E4968">
        <w:rPr>
          <w:rFonts w:ascii="Arial" w:hAnsi="Arial" w:cs="Arial"/>
          <w:sz w:val="24"/>
          <w:szCs w:val="24"/>
        </w:rPr>
        <w:t>20</w:t>
      </w:r>
      <w:r w:rsidR="00B50A86" w:rsidRPr="002E4968">
        <w:rPr>
          <w:rFonts w:ascii="Arial" w:hAnsi="Arial" w:cs="Arial"/>
          <w:sz w:val="24"/>
          <w:szCs w:val="24"/>
        </w:rPr>
        <w:t>03</w:t>
      </w:r>
      <w:r w:rsidR="003A7DF8" w:rsidRPr="002E4968">
        <w:rPr>
          <w:rFonts w:ascii="Arial" w:hAnsi="Arial" w:cs="Arial"/>
          <w:sz w:val="24"/>
          <w:szCs w:val="24"/>
        </w:rPr>
        <w:t xml:space="preserve">, p. 32). </w:t>
      </w:r>
    </w:p>
    <w:p w:rsidR="0048472F" w:rsidRPr="002E4968" w:rsidRDefault="0048472F" w:rsidP="003A623A">
      <w:pPr>
        <w:pStyle w:val="PargrafodaLista"/>
        <w:spacing w:after="0" w:line="360" w:lineRule="auto"/>
        <w:ind w:left="0" w:firstLine="851"/>
        <w:jc w:val="both"/>
        <w:rPr>
          <w:rFonts w:ascii="Arial" w:hAnsi="Arial" w:cs="Arial"/>
          <w:sz w:val="24"/>
          <w:szCs w:val="24"/>
        </w:rPr>
      </w:pPr>
    </w:p>
    <w:p w:rsidR="002F02EC" w:rsidRPr="00AA52AC" w:rsidRDefault="006D3FBD" w:rsidP="00AA52AC">
      <w:pPr>
        <w:spacing w:after="0" w:line="360" w:lineRule="auto"/>
        <w:jc w:val="both"/>
        <w:rPr>
          <w:rFonts w:ascii="Arial" w:hAnsi="Arial" w:cs="Arial"/>
          <w:b/>
          <w:sz w:val="24"/>
          <w:szCs w:val="24"/>
        </w:rPr>
      </w:pPr>
      <w:r>
        <w:rPr>
          <w:rFonts w:ascii="Arial" w:hAnsi="Arial" w:cs="Arial"/>
          <w:b/>
          <w:sz w:val="24"/>
          <w:szCs w:val="24"/>
        </w:rPr>
        <w:t>3.</w:t>
      </w:r>
      <w:r w:rsidR="0048472F" w:rsidRPr="00AA52AC">
        <w:rPr>
          <w:rFonts w:ascii="Arial" w:hAnsi="Arial" w:cs="Arial"/>
          <w:b/>
          <w:sz w:val="24"/>
          <w:szCs w:val="24"/>
        </w:rPr>
        <w:t xml:space="preserve"> </w:t>
      </w:r>
      <w:r w:rsidR="000C03C0" w:rsidRPr="00AA52AC">
        <w:rPr>
          <w:rFonts w:ascii="Arial" w:hAnsi="Arial" w:cs="Arial"/>
          <w:b/>
          <w:sz w:val="24"/>
          <w:szCs w:val="24"/>
        </w:rPr>
        <w:t>A Avaliação da Aprendizagem</w:t>
      </w:r>
    </w:p>
    <w:p w:rsidR="002F02EC" w:rsidRPr="003A623A" w:rsidRDefault="002F02EC" w:rsidP="003A623A">
      <w:pPr>
        <w:pStyle w:val="PargrafodaLista"/>
        <w:spacing w:after="0" w:line="360" w:lineRule="auto"/>
        <w:ind w:firstLine="851"/>
        <w:jc w:val="both"/>
        <w:rPr>
          <w:rFonts w:ascii="Arial" w:hAnsi="Arial" w:cs="Arial"/>
          <w:b/>
          <w:sz w:val="24"/>
          <w:szCs w:val="24"/>
        </w:rPr>
      </w:pPr>
    </w:p>
    <w:p w:rsidR="000C03C0" w:rsidRPr="003A623A" w:rsidRDefault="005137EF" w:rsidP="003A623A">
      <w:pPr>
        <w:spacing w:after="0" w:line="360" w:lineRule="auto"/>
        <w:ind w:firstLine="851"/>
        <w:jc w:val="both"/>
        <w:rPr>
          <w:rFonts w:ascii="Arial" w:hAnsi="Arial" w:cs="Arial"/>
          <w:sz w:val="24"/>
          <w:szCs w:val="24"/>
        </w:rPr>
      </w:pPr>
      <w:r w:rsidRPr="003A623A">
        <w:rPr>
          <w:rFonts w:ascii="Arial" w:hAnsi="Arial" w:cs="Arial"/>
          <w:sz w:val="24"/>
          <w:szCs w:val="24"/>
        </w:rPr>
        <w:t>O</w:t>
      </w:r>
      <w:r w:rsidR="00B25D4A" w:rsidRPr="003A623A">
        <w:rPr>
          <w:rFonts w:ascii="Arial" w:hAnsi="Arial" w:cs="Arial"/>
          <w:sz w:val="24"/>
          <w:szCs w:val="24"/>
        </w:rPr>
        <w:t xml:space="preserve"> sucesso do trabalho e a</w:t>
      </w:r>
      <w:r w:rsidR="003D71FA" w:rsidRPr="003A623A">
        <w:rPr>
          <w:rFonts w:ascii="Arial" w:hAnsi="Arial" w:cs="Arial"/>
          <w:sz w:val="24"/>
          <w:szCs w:val="24"/>
        </w:rPr>
        <w:t xml:space="preserve"> saúde do estabelecimento (</w:t>
      </w:r>
      <w:r w:rsidR="000C03C0" w:rsidRPr="003A623A">
        <w:rPr>
          <w:rFonts w:ascii="Arial" w:hAnsi="Arial" w:cs="Arial"/>
          <w:sz w:val="24"/>
          <w:szCs w:val="24"/>
        </w:rPr>
        <w:t>escola) pertencente à instituição da educação</w:t>
      </w:r>
      <w:r w:rsidR="00B25D4A" w:rsidRPr="003A623A">
        <w:rPr>
          <w:rFonts w:ascii="Arial" w:hAnsi="Arial" w:cs="Arial"/>
          <w:sz w:val="24"/>
          <w:szCs w:val="24"/>
        </w:rPr>
        <w:t>,</w:t>
      </w:r>
      <w:r w:rsidRPr="003A623A">
        <w:rPr>
          <w:rFonts w:ascii="Arial" w:hAnsi="Arial" w:cs="Arial"/>
          <w:sz w:val="24"/>
          <w:szCs w:val="24"/>
        </w:rPr>
        <w:t xml:space="preserve"> deve ser pensado da seguinte forma:</w:t>
      </w:r>
      <w:r w:rsidR="000C03C0" w:rsidRPr="003A623A">
        <w:rPr>
          <w:rFonts w:ascii="Arial" w:hAnsi="Arial" w:cs="Arial"/>
          <w:sz w:val="24"/>
          <w:szCs w:val="24"/>
        </w:rPr>
        <w:t xml:space="preserve"> “ Uma instituição não deve ser considerada sadia ou normal qu</w:t>
      </w:r>
      <w:r w:rsidR="00B25D4A" w:rsidRPr="003A623A">
        <w:rPr>
          <w:rFonts w:ascii="Arial" w:hAnsi="Arial" w:cs="Arial"/>
          <w:sz w:val="24"/>
          <w:szCs w:val="24"/>
        </w:rPr>
        <w:t>ando nela não existem conflitos</w:t>
      </w:r>
      <w:r w:rsidR="000C03C0" w:rsidRPr="003A623A">
        <w:rPr>
          <w:rFonts w:ascii="Arial" w:hAnsi="Arial" w:cs="Arial"/>
          <w:sz w:val="24"/>
          <w:szCs w:val="24"/>
        </w:rPr>
        <w:t xml:space="preserve"> e</w:t>
      </w:r>
      <w:r w:rsidR="00F920F5" w:rsidRPr="003A623A">
        <w:rPr>
          <w:rFonts w:ascii="Arial" w:hAnsi="Arial" w:cs="Arial"/>
          <w:sz w:val="24"/>
          <w:szCs w:val="24"/>
        </w:rPr>
        <w:t>,</w:t>
      </w:r>
      <w:r w:rsidR="000C03C0" w:rsidRPr="003A623A">
        <w:rPr>
          <w:rFonts w:ascii="Arial" w:hAnsi="Arial" w:cs="Arial"/>
          <w:sz w:val="24"/>
          <w:szCs w:val="24"/>
        </w:rPr>
        <w:t xml:space="preserve"> sim, quando a instituição pode estar em condições de explicitar seus conflitos e possuir </w:t>
      </w:r>
      <w:r w:rsidR="000C03C0" w:rsidRPr="003A623A">
        <w:rPr>
          <w:rFonts w:ascii="Arial" w:hAnsi="Arial" w:cs="Arial"/>
          <w:sz w:val="24"/>
          <w:szCs w:val="24"/>
        </w:rPr>
        <w:lastRenderedPageBreak/>
        <w:t>os meios e possibilidades de arbit</w:t>
      </w:r>
      <w:r w:rsidR="00587CB5" w:rsidRPr="003A623A">
        <w:rPr>
          <w:rFonts w:ascii="Arial" w:hAnsi="Arial" w:cs="Arial"/>
          <w:sz w:val="24"/>
          <w:szCs w:val="24"/>
        </w:rPr>
        <w:t>rar medidas para sua solução” (</w:t>
      </w:r>
      <w:r w:rsidR="006F1762" w:rsidRPr="003A623A">
        <w:rPr>
          <w:rFonts w:ascii="Arial" w:hAnsi="Arial" w:cs="Arial"/>
          <w:sz w:val="24"/>
          <w:szCs w:val="24"/>
        </w:rPr>
        <w:t>BLEGER, J,</w:t>
      </w:r>
      <w:r w:rsidR="006F1762" w:rsidRPr="003A623A">
        <w:rPr>
          <w:rFonts w:ascii="Arial" w:hAnsi="Arial" w:cs="Arial"/>
          <w:sz w:val="24"/>
          <w:szCs w:val="24"/>
          <w:shd w:val="clear" w:color="auto" w:fill="FFFFFF"/>
        </w:rPr>
        <w:t xml:space="preserve"> 1984, p</w:t>
      </w:r>
      <w:r w:rsidR="00D82478" w:rsidRPr="003A623A">
        <w:rPr>
          <w:rFonts w:ascii="Arial" w:hAnsi="Arial" w:cs="Arial"/>
          <w:sz w:val="24"/>
          <w:szCs w:val="24"/>
          <w:shd w:val="clear" w:color="auto" w:fill="FFFFFF"/>
        </w:rPr>
        <w:t>.</w:t>
      </w:r>
      <w:r w:rsidR="006F1762" w:rsidRPr="003A623A">
        <w:rPr>
          <w:rFonts w:ascii="Arial" w:hAnsi="Arial" w:cs="Arial"/>
          <w:sz w:val="24"/>
          <w:szCs w:val="24"/>
          <w:shd w:val="clear" w:color="auto" w:fill="FFFFFF"/>
        </w:rPr>
        <w:t>50</w:t>
      </w:r>
      <w:r w:rsidR="000C03C0" w:rsidRPr="003A623A">
        <w:rPr>
          <w:rFonts w:ascii="Arial" w:hAnsi="Arial" w:cs="Arial"/>
          <w:sz w:val="24"/>
          <w:szCs w:val="24"/>
        </w:rPr>
        <w:t>). Diante disso, fica claro que os conflitos não podem ser considerados patológicos e</w:t>
      </w:r>
      <w:r w:rsidR="00B25D4A" w:rsidRPr="003A623A">
        <w:rPr>
          <w:rFonts w:ascii="Arial" w:hAnsi="Arial" w:cs="Arial"/>
          <w:sz w:val="24"/>
          <w:szCs w:val="24"/>
        </w:rPr>
        <w:t>,</w:t>
      </w:r>
      <w:r w:rsidR="000C03C0" w:rsidRPr="003A623A">
        <w:rPr>
          <w:rFonts w:ascii="Arial" w:hAnsi="Arial" w:cs="Arial"/>
          <w:sz w:val="24"/>
          <w:szCs w:val="24"/>
        </w:rPr>
        <w:t xml:space="preserve"> sim, a ausência deles, pois onde não há conflitos, não há como intervir.</w:t>
      </w:r>
      <w:r w:rsidR="00CF6A0E">
        <w:rPr>
          <w:rFonts w:ascii="Arial" w:hAnsi="Arial" w:cs="Arial"/>
          <w:sz w:val="24"/>
          <w:szCs w:val="24"/>
        </w:rPr>
        <w:t xml:space="preserve"> Os</w:t>
      </w:r>
      <w:r w:rsidR="000C03C0" w:rsidRPr="003A623A">
        <w:rPr>
          <w:rFonts w:ascii="Arial" w:hAnsi="Arial" w:cs="Arial"/>
          <w:sz w:val="24"/>
          <w:szCs w:val="24"/>
        </w:rPr>
        <w:t xml:space="preserve"> questionamentos críticos referentes ao sistema de avaliação tradicional nas escolas</w:t>
      </w:r>
      <w:r w:rsidR="00B25D4A" w:rsidRPr="003A623A">
        <w:rPr>
          <w:rFonts w:ascii="Arial" w:hAnsi="Arial" w:cs="Arial"/>
          <w:sz w:val="24"/>
          <w:szCs w:val="24"/>
        </w:rPr>
        <w:t>,</w:t>
      </w:r>
      <w:r w:rsidR="000C03C0" w:rsidRPr="003A623A">
        <w:rPr>
          <w:rFonts w:ascii="Arial" w:hAnsi="Arial" w:cs="Arial"/>
          <w:sz w:val="24"/>
          <w:szCs w:val="24"/>
        </w:rPr>
        <w:t xml:space="preserve"> d</w:t>
      </w:r>
      <w:r w:rsidR="00D2482C" w:rsidRPr="003A623A">
        <w:rPr>
          <w:rFonts w:ascii="Arial" w:hAnsi="Arial" w:cs="Arial"/>
          <w:sz w:val="24"/>
          <w:szCs w:val="24"/>
        </w:rPr>
        <w:t>everiam ser considerados “normais</w:t>
      </w:r>
      <w:r w:rsidR="000C03C0" w:rsidRPr="003A623A">
        <w:rPr>
          <w:rFonts w:ascii="Arial" w:hAnsi="Arial" w:cs="Arial"/>
          <w:sz w:val="24"/>
          <w:szCs w:val="24"/>
        </w:rPr>
        <w:t>” porque se apresentam como o novo, o desconhecido, ou melhor dizendo, propiciam a alteração das estereotipias nas relaçõe</w:t>
      </w:r>
      <w:r w:rsidR="00922BF9" w:rsidRPr="003A623A">
        <w:rPr>
          <w:rFonts w:ascii="Arial" w:hAnsi="Arial" w:cs="Arial"/>
          <w:sz w:val="24"/>
          <w:szCs w:val="24"/>
        </w:rPr>
        <w:t>s institucionais da educação.</w:t>
      </w:r>
    </w:p>
    <w:p w:rsidR="00BC0C70" w:rsidRPr="003A623A" w:rsidRDefault="000C03C0" w:rsidP="003A623A">
      <w:pPr>
        <w:pStyle w:val="PargrafodaLista"/>
        <w:autoSpaceDE w:val="0"/>
        <w:autoSpaceDN w:val="0"/>
        <w:adjustRightInd w:val="0"/>
        <w:spacing w:after="0" w:line="360" w:lineRule="auto"/>
        <w:ind w:left="0" w:firstLine="851"/>
        <w:jc w:val="both"/>
        <w:rPr>
          <w:rFonts w:ascii="Arial" w:hAnsi="Arial" w:cs="Arial"/>
          <w:sz w:val="24"/>
          <w:szCs w:val="24"/>
        </w:rPr>
      </w:pPr>
      <w:r w:rsidRPr="003A623A">
        <w:rPr>
          <w:rFonts w:ascii="Arial" w:hAnsi="Arial" w:cs="Arial"/>
          <w:sz w:val="24"/>
          <w:szCs w:val="24"/>
        </w:rPr>
        <w:t>O sistema de avaliação tradicional</w:t>
      </w:r>
      <w:r w:rsidR="00086666" w:rsidRPr="003A623A">
        <w:rPr>
          <w:rFonts w:ascii="Arial" w:hAnsi="Arial" w:cs="Arial"/>
          <w:sz w:val="24"/>
          <w:szCs w:val="24"/>
        </w:rPr>
        <w:t xml:space="preserve"> tanto</w:t>
      </w:r>
      <w:r w:rsidRPr="003A623A">
        <w:rPr>
          <w:rFonts w:ascii="Arial" w:hAnsi="Arial" w:cs="Arial"/>
          <w:sz w:val="24"/>
          <w:szCs w:val="24"/>
        </w:rPr>
        <w:t xml:space="preserve"> para avaliar os alunos nas escolas</w:t>
      </w:r>
      <w:r w:rsidR="003D71FA" w:rsidRPr="003A623A">
        <w:rPr>
          <w:rFonts w:ascii="Arial" w:hAnsi="Arial" w:cs="Arial"/>
          <w:sz w:val="24"/>
          <w:szCs w:val="24"/>
        </w:rPr>
        <w:t>, quanto</w:t>
      </w:r>
      <w:r w:rsidR="00086666" w:rsidRPr="003A623A">
        <w:rPr>
          <w:rFonts w:ascii="Arial" w:hAnsi="Arial" w:cs="Arial"/>
          <w:sz w:val="24"/>
          <w:szCs w:val="24"/>
        </w:rPr>
        <w:t xml:space="preserve"> para selecionar indivíduos em</w:t>
      </w:r>
      <w:r w:rsidRPr="003A623A">
        <w:rPr>
          <w:rFonts w:ascii="Arial" w:hAnsi="Arial" w:cs="Arial"/>
          <w:sz w:val="24"/>
          <w:szCs w:val="24"/>
        </w:rPr>
        <w:t xml:space="preserve"> concursos públicos ou </w:t>
      </w:r>
      <w:r w:rsidR="00086666" w:rsidRPr="003A623A">
        <w:rPr>
          <w:rFonts w:ascii="Arial" w:hAnsi="Arial" w:cs="Arial"/>
          <w:sz w:val="24"/>
          <w:szCs w:val="24"/>
        </w:rPr>
        <w:t xml:space="preserve">no </w:t>
      </w:r>
      <w:r w:rsidRPr="003A623A">
        <w:rPr>
          <w:rFonts w:ascii="Arial" w:hAnsi="Arial" w:cs="Arial"/>
          <w:sz w:val="24"/>
          <w:szCs w:val="24"/>
        </w:rPr>
        <w:t>vestibular</w:t>
      </w:r>
      <w:r w:rsidR="00086666" w:rsidRPr="003A623A">
        <w:rPr>
          <w:rFonts w:ascii="Arial" w:hAnsi="Arial" w:cs="Arial"/>
          <w:sz w:val="24"/>
          <w:szCs w:val="24"/>
        </w:rPr>
        <w:t>, acabam</w:t>
      </w:r>
      <w:r w:rsidRPr="003A623A">
        <w:rPr>
          <w:rFonts w:ascii="Arial" w:hAnsi="Arial" w:cs="Arial"/>
          <w:sz w:val="24"/>
          <w:szCs w:val="24"/>
        </w:rPr>
        <w:t xml:space="preserve"> gera</w:t>
      </w:r>
      <w:r w:rsidR="00086666" w:rsidRPr="003A623A">
        <w:rPr>
          <w:rFonts w:ascii="Arial" w:hAnsi="Arial" w:cs="Arial"/>
          <w:sz w:val="24"/>
          <w:szCs w:val="24"/>
        </w:rPr>
        <w:t>ndo</w:t>
      </w:r>
      <w:r w:rsidRPr="003A623A">
        <w:rPr>
          <w:rFonts w:ascii="Arial" w:hAnsi="Arial" w:cs="Arial"/>
          <w:sz w:val="24"/>
          <w:szCs w:val="24"/>
        </w:rPr>
        <w:t xml:space="preserve"> muita rivalidade e</w:t>
      </w:r>
      <w:r w:rsidR="00086666" w:rsidRPr="003A623A">
        <w:rPr>
          <w:rFonts w:ascii="Arial" w:hAnsi="Arial" w:cs="Arial"/>
          <w:sz w:val="24"/>
          <w:szCs w:val="24"/>
        </w:rPr>
        <w:t>ntre os sujeitos envolvidos, resultando</w:t>
      </w:r>
      <w:r w:rsidRPr="003A623A">
        <w:rPr>
          <w:rFonts w:ascii="Arial" w:hAnsi="Arial" w:cs="Arial"/>
          <w:sz w:val="24"/>
          <w:szCs w:val="24"/>
        </w:rPr>
        <w:t xml:space="preserve"> em</w:t>
      </w:r>
      <w:r w:rsidR="00086666" w:rsidRPr="003A623A">
        <w:rPr>
          <w:rFonts w:ascii="Arial" w:hAnsi="Arial" w:cs="Arial"/>
          <w:sz w:val="24"/>
          <w:szCs w:val="24"/>
        </w:rPr>
        <w:t xml:space="preserve"> um ambiente puramente competitivo</w:t>
      </w:r>
      <w:r w:rsidR="007B11CC" w:rsidRPr="003A623A">
        <w:rPr>
          <w:rFonts w:ascii="Arial" w:hAnsi="Arial" w:cs="Arial"/>
          <w:sz w:val="24"/>
          <w:szCs w:val="24"/>
        </w:rPr>
        <w:t xml:space="preserve">. </w:t>
      </w:r>
      <w:r w:rsidRPr="003A623A">
        <w:rPr>
          <w:rFonts w:ascii="Arial" w:hAnsi="Arial" w:cs="Arial"/>
          <w:sz w:val="24"/>
          <w:szCs w:val="24"/>
        </w:rPr>
        <w:t xml:space="preserve">“O homem justo não quer obter vantagem sobre seu semelhante, porém sobre seu contrário; o injusto quer obtê-la tanto sobre os semelhantes como sobre seus </w:t>
      </w:r>
      <w:r w:rsidR="00175180" w:rsidRPr="003A623A">
        <w:rPr>
          <w:rFonts w:ascii="Arial" w:hAnsi="Arial" w:cs="Arial"/>
          <w:sz w:val="24"/>
          <w:szCs w:val="24"/>
        </w:rPr>
        <w:t>contrários” (PLATÃO, 2000</w:t>
      </w:r>
      <w:r w:rsidRPr="003A623A">
        <w:rPr>
          <w:rFonts w:ascii="Arial" w:hAnsi="Arial" w:cs="Arial"/>
          <w:sz w:val="24"/>
          <w:szCs w:val="24"/>
        </w:rPr>
        <w:t>).</w:t>
      </w:r>
      <w:r w:rsidR="00F840AC" w:rsidRPr="003A623A">
        <w:rPr>
          <w:rFonts w:ascii="Arial" w:hAnsi="Arial" w:cs="Arial"/>
          <w:sz w:val="24"/>
          <w:szCs w:val="24"/>
        </w:rPr>
        <w:t xml:space="preserve"> Sendo assim, o sistema de avaliação tradicional carrega consigo essa questão do justo e do injusto, pois a rivalidade e </w:t>
      </w:r>
      <w:r w:rsidR="0004373A" w:rsidRPr="003A623A">
        <w:rPr>
          <w:rFonts w:ascii="Arial" w:hAnsi="Arial" w:cs="Arial"/>
          <w:sz w:val="24"/>
          <w:szCs w:val="24"/>
        </w:rPr>
        <w:t xml:space="preserve">a </w:t>
      </w:r>
      <w:r w:rsidR="00F1345C" w:rsidRPr="003A623A">
        <w:rPr>
          <w:rFonts w:ascii="Arial" w:hAnsi="Arial" w:cs="Arial"/>
          <w:sz w:val="24"/>
          <w:szCs w:val="24"/>
        </w:rPr>
        <w:t>competição</w:t>
      </w:r>
      <w:r w:rsidR="00961AB6">
        <w:rPr>
          <w:rFonts w:ascii="Arial" w:hAnsi="Arial" w:cs="Arial"/>
          <w:sz w:val="24"/>
          <w:szCs w:val="24"/>
        </w:rPr>
        <w:t>,</w:t>
      </w:r>
      <w:r w:rsidR="00F1345C" w:rsidRPr="003A623A">
        <w:rPr>
          <w:rFonts w:ascii="Arial" w:hAnsi="Arial" w:cs="Arial"/>
          <w:sz w:val="24"/>
          <w:szCs w:val="24"/>
        </w:rPr>
        <w:t xml:space="preserve"> existentes nesse sistema</w:t>
      </w:r>
      <w:r w:rsidR="00961AB6">
        <w:rPr>
          <w:rFonts w:ascii="Arial" w:hAnsi="Arial" w:cs="Arial"/>
          <w:sz w:val="24"/>
          <w:szCs w:val="24"/>
        </w:rPr>
        <w:t>,</w:t>
      </w:r>
      <w:r w:rsidR="00F1345C" w:rsidRPr="003A623A">
        <w:rPr>
          <w:rFonts w:ascii="Arial" w:hAnsi="Arial" w:cs="Arial"/>
          <w:sz w:val="24"/>
          <w:szCs w:val="24"/>
        </w:rPr>
        <w:t xml:space="preserve"> não torna o homem justo, mas injusto. Injusto porque tenta superar todas as outras pessoas</w:t>
      </w:r>
      <w:r w:rsidR="003D71FA" w:rsidRPr="003A623A">
        <w:rPr>
          <w:rFonts w:ascii="Arial" w:hAnsi="Arial" w:cs="Arial"/>
          <w:sz w:val="24"/>
          <w:szCs w:val="24"/>
        </w:rPr>
        <w:t xml:space="preserve"> na tentativa de ser cada vez </w:t>
      </w:r>
      <w:r w:rsidR="00102E76" w:rsidRPr="003A623A">
        <w:rPr>
          <w:rFonts w:ascii="Arial" w:hAnsi="Arial" w:cs="Arial"/>
          <w:sz w:val="24"/>
          <w:szCs w:val="24"/>
        </w:rPr>
        <w:t>mais soberano.</w:t>
      </w:r>
    </w:p>
    <w:p w:rsidR="00D72131" w:rsidRPr="003A623A" w:rsidRDefault="008E0557" w:rsidP="003A623A">
      <w:pPr>
        <w:pStyle w:val="PargrafodaLista"/>
        <w:autoSpaceDE w:val="0"/>
        <w:autoSpaceDN w:val="0"/>
        <w:adjustRightInd w:val="0"/>
        <w:spacing w:after="0" w:line="360" w:lineRule="auto"/>
        <w:ind w:left="0" w:firstLine="851"/>
        <w:jc w:val="both"/>
        <w:rPr>
          <w:rFonts w:ascii="Arial" w:hAnsi="Arial" w:cs="Arial"/>
          <w:sz w:val="24"/>
          <w:szCs w:val="24"/>
        </w:rPr>
      </w:pPr>
      <w:r w:rsidRPr="003A623A">
        <w:rPr>
          <w:rFonts w:ascii="Arial" w:hAnsi="Arial" w:cs="Arial"/>
          <w:sz w:val="24"/>
          <w:szCs w:val="24"/>
        </w:rPr>
        <w:t>Masetto (1996)</w:t>
      </w:r>
      <w:r w:rsidR="002E60DD" w:rsidRPr="003A623A">
        <w:rPr>
          <w:rFonts w:ascii="Arial" w:hAnsi="Arial" w:cs="Arial"/>
          <w:sz w:val="24"/>
          <w:szCs w:val="24"/>
        </w:rPr>
        <w:t xml:space="preserve"> menciona</w:t>
      </w:r>
      <w:r w:rsidR="00CB349A" w:rsidRPr="003A623A">
        <w:rPr>
          <w:rFonts w:ascii="Arial" w:hAnsi="Arial" w:cs="Arial"/>
          <w:sz w:val="24"/>
          <w:szCs w:val="24"/>
        </w:rPr>
        <w:t xml:space="preserve"> que a avaliação</w:t>
      </w:r>
      <w:r w:rsidRPr="003A623A">
        <w:rPr>
          <w:rFonts w:ascii="Arial" w:hAnsi="Arial" w:cs="Arial"/>
          <w:sz w:val="24"/>
          <w:szCs w:val="24"/>
        </w:rPr>
        <w:t xml:space="preserve"> deve p</w:t>
      </w:r>
      <w:r w:rsidR="002E60DD" w:rsidRPr="003A623A">
        <w:rPr>
          <w:rFonts w:ascii="Arial" w:hAnsi="Arial" w:cs="Arial"/>
          <w:sz w:val="24"/>
          <w:szCs w:val="24"/>
        </w:rPr>
        <w:t>ropiciar certos question</w:t>
      </w:r>
      <w:r w:rsidR="004D72DA">
        <w:rPr>
          <w:rFonts w:ascii="Arial" w:hAnsi="Arial" w:cs="Arial"/>
          <w:sz w:val="24"/>
          <w:szCs w:val="24"/>
        </w:rPr>
        <w:t>amentos</w:t>
      </w:r>
      <w:r w:rsidR="00285F80">
        <w:rPr>
          <w:rFonts w:ascii="Arial" w:hAnsi="Arial" w:cs="Arial"/>
          <w:sz w:val="24"/>
          <w:szCs w:val="24"/>
        </w:rPr>
        <w:t>,</w:t>
      </w:r>
      <w:r w:rsidR="004D72DA">
        <w:rPr>
          <w:rFonts w:ascii="Arial" w:hAnsi="Arial" w:cs="Arial"/>
          <w:sz w:val="24"/>
          <w:szCs w:val="24"/>
        </w:rPr>
        <w:t xml:space="preserve"> entre eles,</w:t>
      </w:r>
      <w:r w:rsidRPr="003A623A">
        <w:rPr>
          <w:rFonts w:ascii="Arial" w:hAnsi="Arial" w:cs="Arial"/>
          <w:sz w:val="24"/>
          <w:szCs w:val="24"/>
        </w:rPr>
        <w:t xml:space="preserve"> </w:t>
      </w:r>
      <w:r w:rsidR="00881EF2">
        <w:rPr>
          <w:rFonts w:ascii="Arial" w:hAnsi="Arial" w:cs="Arial"/>
          <w:sz w:val="24"/>
          <w:szCs w:val="24"/>
        </w:rPr>
        <w:t xml:space="preserve"> “p</w:t>
      </w:r>
      <w:r w:rsidR="000C03C0" w:rsidRPr="003A623A">
        <w:rPr>
          <w:rFonts w:ascii="Arial" w:hAnsi="Arial" w:cs="Arial"/>
          <w:sz w:val="24"/>
          <w:szCs w:val="24"/>
        </w:rPr>
        <w:t xml:space="preserve">ara </w:t>
      </w:r>
      <w:r w:rsidR="005F52CF" w:rsidRPr="003A623A">
        <w:rPr>
          <w:rFonts w:ascii="Arial" w:hAnsi="Arial" w:cs="Arial"/>
          <w:sz w:val="24"/>
          <w:szCs w:val="24"/>
        </w:rPr>
        <w:t>qu</w:t>
      </w:r>
      <w:r w:rsidR="00881EF2">
        <w:rPr>
          <w:rFonts w:ascii="Arial" w:hAnsi="Arial" w:cs="Arial"/>
          <w:sz w:val="24"/>
          <w:szCs w:val="24"/>
        </w:rPr>
        <w:t>e executar uma avaliação?” ...“o que devemos focar?” ... “que meios vamos utilizar?” ... “c</w:t>
      </w:r>
      <w:r w:rsidR="005F52CF" w:rsidRPr="003A623A">
        <w:rPr>
          <w:rFonts w:ascii="Arial" w:hAnsi="Arial" w:cs="Arial"/>
          <w:sz w:val="24"/>
          <w:szCs w:val="24"/>
        </w:rPr>
        <w:t>om quem vamos trabalhar?” ...</w:t>
      </w:r>
      <w:r w:rsidR="00881EF2">
        <w:rPr>
          <w:rFonts w:ascii="Arial" w:hAnsi="Arial" w:cs="Arial"/>
          <w:sz w:val="24"/>
          <w:szCs w:val="24"/>
        </w:rPr>
        <w:t>“q</w:t>
      </w:r>
      <w:r w:rsidR="000C03C0" w:rsidRPr="003A623A">
        <w:rPr>
          <w:rFonts w:ascii="Arial" w:hAnsi="Arial" w:cs="Arial"/>
          <w:sz w:val="24"/>
          <w:szCs w:val="24"/>
        </w:rPr>
        <w:t>uais</w:t>
      </w:r>
      <w:r w:rsidR="002E60DD" w:rsidRPr="003A623A">
        <w:rPr>
          <w:rFonts w:ascii="Arial" w:hAnsi="Arial" w:cs="Arial"/>
          <w:sz w:val="24"/>
          <w:szCs w:val="24"/>
        </w:rPr>
        <w:t xml:space="preserve"> os</w:t>
      </w:r>
      <w:r w:rsidR="000C03C0" w:rsidRPr="003A623A">
        <w:rPr>
          <w:rFonts w:ascii="Arial" w:hAnsi="Arial" w:cs="Arial"/>
          <w:sz w:val="24"/>
          <w:szCs w:val="24"/>
        </w:rPr>
        <w:t xml:space="preserve"> meios para se promover uma situação ou um grupo de pessoas de forma a chegar ao en</w:t>
      </w:r>
      <w:r w:rsidR="00177F29" w:rsidRPr="003A623A">
        <w:rPr>
          <w:rFonts w:ascii="Arial" w:hAnsi="Arial" w:cs="Arial"/>
          <w:sz w:val="24"/>
          <w:szCs w:val="24"/>
        </w:rPr>
        <w:t xml:space="preserve">tendimento final?”. </w:t>
      </w:r>
      <w:r w:rsidR="00F151CB" w:rsidRPr="003A623A">
        <w:rPr>
          <w:rFonts w:ascii="Arial" w:hAnsi="Arial" w:cs="Arial"/>
          <w:sz w:val="24"/>
          <w:szCs w:val="24"/>
        </w:rPr>
        <w:t xml:space="preserve"> Souza (1992)</w:t>
      </w:r>
      <w:r w:rsidR="000C03C0" w:rsidRPr="003A623A">
        <w:rPr>
          <w:rFonts w:ascii="Arial" w:hAnsi="Arial" w:cs="Arial"/>
          <w:sz w:val="24"/>
          <w:szCs w:val="24"/>
        </w:rPr>
        <w:t xml:space="preserve"> lembra que a avaliação é tida como uma forma de controle, o aluno estuda obrigatoriamente para conseguir ap</w:t>
      </w:r>
      <w:r w:rsidR="007714BA">
        <w:rPr>
          <w:rFonts w:ascii="Arial" w:hAnsi="Arial" w:cs="Arial"/>
          <w:sz w:val="24"/>
          <w:szCs w:val="24"/>
        </w:rPr>
        <w:t>rovação</w:t>
      </w:r>
      <w:r w:rsidR="000C03C0" w:rsidRPr="003A623A">
        <w:rPr>
          <w:rFonts w:ascii="Arial" w:hAnsi="Arial" w:cs="Arial"/>
          <w:sz w:val="24"/>
          <w:szCs w:val="24"/>
        </w:rPr>
        <w:t>. Desse modo, segun</w:t>
      </w:r>
      <w:r w:rsidR="00713A0D" w:rsidRPr="003A623A">
        <w:rPr>
          <w:rFonts w:ascii="Arial" w:hAnsi="Arial" w:cs="Arial"/>
          <w:sz w:val="24"/>
          <w:szCs w:val="24"/>
        </w:rPr>
        <w:t>do o autor, não há aprendizagem-</w:t>
      </w:r>
      <w:r w:rsidR="000C03C0" w:rsidRPr="003A623A">
        <w:rPr>
          <w:rFonts w:ascii="Arial" w:hAnsi="Arial" w:cs="Arial"/>
          <w:sz w:val="24"/>
          <w:szCs w:val="24"/>
        </w:rPr>
        <w:t xml:space="preserve"> há sim</w:t>
      </w:r>
      <w:r w:rsidR="00713A0D" w:rsidRPr="003A623A">
        <w:rPr>
          <w:rFonts w:ascii="Arial" w:hAnsi="Arial" w:cs="Arial"/>
          <w:sz w:val="24"/>
          <w:szCs w:val="24"/>
        </w:rPr>
        <w:t>-</w:t>
      </w:r>
      <w:r w:rsidR="000C03C0" w:rsidRPr="003A623A">
        <w:rPr>
          <w:rFonts w:ascii="Arial" w:hAnsi="Arial" w:cs="Arial"/>
          <w:sz w:val="24"/>
          <w:szCs w:val="24"/>
        </w:rPr>
        <w:t xml:space="preserve"> uma “falsa” aprendizagem</w:t>
      </w:r>
      <w:r w:rsidR="00F151CB" w:rsidRPr="003A623A">
        <w:rPr>
          <w:rFonts w:ascii="Arial" w:hAnsi="Arial" w:cs="Arial"/>
          <w:sz w:val="24"/>
          <w:szCs w:val="24"/>
        </w:rPr>
        <w:t>,</w:t>
      </w:r>
      <w:r w:rsidR="000C03C0" w:rsidRPr="003A623A">
        <w:rPr>
          <w:rFonts w:ascii="Arial" w:hAnsi="Arial" w:cs="Arial"/>
          <w:sz w:val="24"/>
          <w:szCs w:val="24"/>
        </w:rPr>
        <w:t xml:space="preserve"> ou melhor dizendo, uma aprendizagem ilusória. </w:t>
      </w:r>
    </w:p>
    <w:p w:rsidR="000C03C0" w:rsidRPr="003A623A" w:rsidRDefault="000C03C0" w:rsidP="003A623A">
      <w:pPr>
        <w:pStyle w:val="PargrafodaLista"/>
        <w:autoSpaceDE w:val="0"/>
        <w:autoSpaceDN w:val="0"/>
        <w:adjustRightInd w:val="0"/>
        <w:spacing w:after="0" w:line="360" w:lineRule="auto"/>
        <w:ind w:left="0" w:firstLine="851"/>
        <w:jc w:val="both"/>
        <w:rPr>
          <w:rFonts w:ascii="Arial" w:hAnsi="Arial" w:cs="Arial"/>
          <w:sz w:val="24"/>
          <w:szCs w:val="24"/>
        </w:rPr>
      </w:pPr>
      <w:r w:rsidRPr="003A623A">
        <w:rPr>
          <w:rFonts w:ascii="Arial" w:hAnsi="Arial" w:cs="Arial"/>
          <w:sz w:val="24"/>
          <w:szCs w:val="24"/>
        </w:rPr>
        <w:t>Ainda com relação a prova como forma de avaliar, Moretto diz:</w:t>
      </w:r>
    </w:p>
    <w:p w:rsidR="003D71FA" w:rsidRPr="003A623A" w:rsidRDefault="003D71FA" w:rsidP="003A623A">
      <w:pPr>
        <w:pStyle w:val="PargrafodaLista"/>
        <w:autoSpaceDE w:val="0"/>
        <w:autoSpaceDN w:val="0"/>
        <w:adjustRightInd w:val="0"/>
        <w:spacing w:after="0" w:line="360" w:lineRule="auto"/>
        <w:ind w:left="0" w:firstLine="851"/>
        <w:jc w:val="both"/>
        <w:rPr>
          <w:rFonts w:ascii="Arial" w:hAnsi="Arial" w:cs="Arial"/>
          <w:sz w:val="24"/>
          <w:szCs w:val="24"/>
        </w:rPr>
      </w:pPr>
    </w:p>
    <w:p w:rsidR="000C03C0" w:rsidRPr="003A623A" w:rsidRDefault="003D71FA" w:rsidP="00C26A8A">
      <w:pPr>
        <w:autoSpaceDE w:val="0"/>
        <w:autoSpaceDN w:val="0"/>
        <w:adjustRightInd w:val="0"/>
        <w:spacing w:after="0" w:line="240" w:lineRule="auto"/>
        <w:ind w:left="2268"/>
        <w:jc w:val="both"/>
        <w:rPr>
          <w:rFonts w:ascii="Arial" w:hAnsi="Arial" w:cs="Arial"/>
          <w:sz w:val="20"/>
          <w:szCs w:val="20"/>
        </w:rPr>
      </w:pPr>
      <w:r w:rsidRPr="003A623A">
        <w:rPr>
          <w:rFonts w:ascii="Arial" w:hAnsi="Arial" w:cs="Arial"/>
          <w:sz w:val="20"/>
          <w:szCs w:val="20"/>
        </w:rPr>
        <w:t>Avaliar a aprendizagem</w:t>
      </w:r>
      <w:r w:rsidR="000C03C0" w:rsidRPr="003A623A">
        <w:rPr>
          <w:rFonts w:ascii="Arial" w:hAnsi="Arial" w:cs="Arial"/>
          <w:sz w:val="20"/>
          <w:szCs w:val="20"/>
        </w:rPr>
        <w:t xml:space="preserve"> tem um sentido amplo.</w:t>
      </w:r>
      <w:r w:rsidRPr="003A623A">
        <w:rPr>
          <w:rFonts w:ascii="Arial" w:hAnsi="Arial" w:cs="Arial"/>
          <w:sz w:val="20"/>
          <w:szCs w:val="20"/>
        </w:rPr>
        <w:t xml:space="preserve"> </w:t>
      </w:r>
      <w:r w:rsidR="001A3A04">
        <w:rPr>
          <w:rFonts w:ascii="Arial" w:hAnsi="Arial" w:cs="Arial"/>
          <w:sz w:val="20"/>
          <w:szCs w:val="20"/>
        </w:rPr>
        <w:t>I</w:t>
      </w:r>
      <w:r w:rsidR="000C03C0" w:rsidRPr="003A623A">
        <w:rPr>
          <w:rFonts w:ascii="Arial" w:hAnsi="Arial" w:cs="Arial"/>
          <w:sz w:val="20"/>
          <w:szCs w:val="20"/>
        </w:rPr>
        <w:t>nstrumentos variados, sendo o mais comum</w:t>
      </w:r>
      <w:r w:rsidRPr="003A623A">
        <w:rPr>
          <w:rFonts w:ascii="Arial" w:hAnsi="Arial" w:cs="Arial"/>
          <w:sz w:val="20"/>
          <w:szCs w:val="20"/>
        </w:rPr>
        <w:t xml:space="preserve"> </w:t>
      </w:r>
      <w:r w:rsidR="000C03C0" w:rsidRPr="003A623A">
        <w:rPr>
          <w:rFonts w:ascii="Arial" w:hAnsi="Arial" w:cs="Arial"/>
          <w:sz w:val="20"/>
          <w:szCs w:val="20"/>
        </w:rPr>
        <w:t>deles, em nossa cultura, a prova escrita. Por esse</w:t>
      </w:r>
      <w:r w:rsidRPr="003A623A">
        <w:rPr>
          <w:rFonts w:ascii="Arial" w:hAnsi="Arial" w:cs="Arial"/>
          <w:sz w:val="20"/>
          <w:szCs w:val="20"/>
        </w:rPr>
        <w:t xml:space="preserve"> </w:t>
      </w:r>
      <w:r w:rsidR="000C03C0" w:rsidRPr="003A623A">
        <w:rPr>
          <w:rFonts w:ascii="Arial" w:hAnsi="Arial" w:cs="Arial"/>
          <w:sz w:val="20"/>
          <w:szCs w:val="20"/>
        </w:rPr>
        <w:t>motivo, em lugar de apregoarmos os malefícios</w:t>
      </w:r>
      <w:r w:rsidRPr="003A623A">
        <w:rPr>
          <w:rFonts w:ascii="Arial" w:hAnsi="Arial" w:cs="Arial"/>
          <w:sz w:val="20"/>
          <w:szCs w:val="20"/>
        </w:rPr>
        <w:t xml:space="preserve"> </w:t>
      </w:r>
      <w:r w:rsidR="000C03C0" w:rsidRPr="003A623A">
        <w:rPr>
          <w:rFonts w:ascii="Arial" w:hAnsi="Arial" w:cs="Arial"/>
          <w:sz w:val="20"/>
          <w:szCs w:val="20"/>
        </w:rPr>
        <w:t>da prova e levantarmos a bandeira de uma</w:t>
      </w:r>
      <w:r w:rsidRPr="003A623A">
        <w:rPr>
          <w:rFonts w:ascii="Arial" w:hAnsi="Arial" w:cs="Arial"/>
          <w:sz w:val="20"/>
          <w:szCs w:val="20"/>
        </w:rPr>
        <w:t xml:space="preserve"> </w:t>
      </w:r>
      <w:r w:rsidR="000C03C0" w:rsidRPr="003A623A">
        <w:rPr>
          <w:rFonts w:ascii="Arial" w:hAnsi="Arial" w:cs="Arial"/>
          <w:sz w:val="20"/>
          <w:szCs w:val="20"/>
        </w:rPr>
        <w:t>avaliação sem provas, procuramos seguir o</w:t>
      </w:r>
      <w:r w:rsidRPr="003A623A">
        <w:rPr>
          <w:rFonts w:ascii="Arial" w:hAnsi="Arial" w:cs="Arial"/>
          <w:sz w:val="20"/>
          <w:szCs w:val="20"/>
        </w:rPr>
        <w:t xml:space="preserve"> </w:t>
      </w:r>
      <w:r w:rsidR="000C03C0" w:rsidRPr="003A623A">
        <w:rPr>
          <w:rFonts w:ascii="Arial" w:hAnsi="Arial" w:cs="Arial"/>
          <w:sz w:val="20"/>
          <w:szCs w:val="20"/>
        </w:rPr>
        <w:t xml:space="preserve">princípio: </w:t>
      </w:r>
      <w:r w:rsidR="000C03C0" w:rsidRPr="003A623A">
        <w:rPr>
          <w:rFonts w:ascii="Arial" w:hAnsi="Arial" w:cs="Arial"/>
          <w:iCs/>
          <w:sz w:val="20"/>
          <w:szCs w:val="20"/>
        </w:rPr>
        <w:t>se tivermos que elaborar provas que</w:t>
      </w:r>
      <w:r w:rsidRPr="003A623A">
        <w:rPr>
          <w:rFonts w:ascii="Arial" w:hAnsi="Arial" w:cs="Arial"/>
          <w:sz w:val="20"/>
          <w:szCs w:val="20"/>
        </w:rPr>
        <w:t xml:space="preserve"> </w:t>
      </w:r>
      <w:r w:rsidR="000C03C0" w:rsidRPr="003A623A">
        <w:rPr>
          <w:rFonts w:ascii="Arial" w:hAnsi="Arial" w:cs="Arial"/>
          <w:iCs/>
          <w:sz w:val="20"/>
          <w:szCs w:val="20"/>
        </w:rPr>
        <w:t>sejam bem feitas, atingindo seu real objetivo, que</w:t>
      </w:r>
      <w:r w:rsidRPr="003A623A">
        <w:rPr>
          <w:rFonts w:ascii="Arial" w:hAnsi="Arial" w:cs="Arial"/>
          <w:sz w:val="20"/>
          <w:szCs w:val="20"/>
        </w:rPr>
        <w:t xml:space="preserve"> </w:t>
      </w:r>
      <w:r w:rsidR="000C03C0" w:rsidRPr="003A623A">
        <w:rPr>
          <w:rFonts w:ascii="Arial" w:hAnsi="Arial" w:cs="Arial"/>
          <w:iCs/>
          <w:sz w:val="20"/>
          <w:szCs w:val="20"/>
        </w:rPr>
        <w:t>é verificar se houve aprendizagem significativa</w:t>
      </w:r>
      <w:r w:rsidRPr="003A623A">
        <w:rPr>
          <w:rFonts w:ascii="Arial" w:hAnsi="Arial" w:cs="Arial"/>
          <w:sz w:val="20"/>
          <w:szCs w:val="20"/>
        </w:rPr>
        <w:t xml:space="preserve"> </w:t>
      </w:r>
      <w:r w:rsidR="000C03C0" w:rsidRPr="003A623A">
        <w:rPr>
          <w:rFonts w:ascii="Arial" w:hAnsi="Arial" w:cs="Arial"/>
          <w:iCs/>
          <w:sz w:val="20"/>
          <w:szCs w:val="20"/>
        </w:rPr>
        <w:t>de conteúdos relevantes. (grifo do autor)</w:t>
      </w:r>
      <w:r w:rsidR="00C26A8A" w:rsidRPr="003A623A">
        <w:rPr>
          <w:rFonts w:ascii="Arial" w:hAnsi="Arial" w:cs="Arial"/>
          <w:sz w:val="20"/>
          <w:szCs w:val="20"/>
        </w:rPr>
        <w:t xml:space="preserve"> </w:t>
      </w:r>
      <w:r w:rsidR="000C03C0" w:rsidRPr="003A623A">
        <w:rPr>
          <w:rFonts w:ascii="Arial" w:hAnsi="Arial" w:cs="Arial"/>
          <w:sz w:val="20"/>
          <w:szCs w:val="20"/>
        </w:rPr>
        <w:t>(MORETTO, 2005, p.95-96).</w:t>
      </w:r>
    </w:p>
    <w:p w:rsidR="00C26A8A" w:rsidRPr="003A623A" w:rsidRDefault="00C26A8A" w:rsidP="003A623A">
      <w:pPr>
        <w:autoSpaceDE w:val="0"/>
        <w:autoSpaceDN w:val="0"/>
        <w:adjustRightInd w:val="0"/>
        <w:spacing w:after="0" w:line="360" w:lineRule="auto"/>
        <w:ind w:firstLine="851"/>
        <w:jc w:val="both"/>
        <w:rPr>
          <w:rFonts w:ascii="Arial" w:hAnsi="Arial" w:cs="Arial"/>
          <w:sz w:val="24"/>
          <w:szCs w:val="24"/>
        </w:rPr>
      </w:pPr>
    </w:p>
    <w:p w:rsidR="000276BC" w:rsidRPr="003A623A" w:rsidRDefault="000C03C0"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 xml:space="preserve">A questão da memorização necessária para fazer </w:t>
      </w:r>
      <w:r w:rsidR="00AA52AC">
        <w:rPr>
          <w:rFonts w:ascii="Arial" w:hAnsi="Arial" w:cs="Arial"/>
          <w:sz w:val="24"/>
          <w:szCs w:val="24"/>
        </w:rPr>
        <w:t>a prova, segundo Moretto (2003)</w:t>
      </w:r>
      <w:r w:rsidRPr="003A623A">
        <w:rPr>
          <w:rFonts w:ascii="Arial" w:hAnsi="Arial" w:cs="Arial"/>
          <w:sz w:val="24"/>
          <w:szCs w:val="24"/>
        </w:rPr>
        <w:t>, pode levar o aluno a praticar a famosa “ cola”. E</w:t>
      </w:r>
      <w:r w:rsidR="00897B8D" w:rsidRPr="003A623A">
        <w:rPr>
          <w:rFonts w:ascii="Arial" w:hAnsi="Arial" w:cs="Arial"/>
          <w:sz w:val="24"/>
          <w:szCs w:val="24"/>
        </w:rPr>
        <w:t>,</w:t>
      </w:r>
      <w:r w:rsidRPr="003A623A">
        <w:rPr>
          <w:rFonts w:ascii="Arial" w:hAnsi="Arial" w:cs="Arial"/>
          <w:sz w:val="24"/>
          <w:szCs w:val="24"/>
        </w:rPr>
        <w:t xml:space="preserve"> diante da cola ou da </w:t>
      </w:r>
      <w:r w:rsidRPr="003A623A">
        <w:rPr>
          <w:rFonts w:ascii="Arial" w:hAnsi="Arial" w:cs="Arial"/>
          <w:sz w:val="24"/>
          <w:szCs w:val="24"/>
        </w:rPr>
        <w:lastRenderedPageBreak/>
        <w:t>preocupação em decorar</w:t>
      </w:r>
      <w:r w:rsidR="00897B8D" w:rsidRPr="003A623A">
        <w:rPr>
          <w:rFonts w:ascii="Arial" w:hAnsi="Arial" w:cs="Arial"/>
          <w:sz w:val="24"/>
          <w:szCs w:val="24"/>
        </w:rPr>
        <w:t>,</w:t>
      </w:r>
      <w:r w:rsidRPr="003A623A">
        <w:rPr>
          <w:rFonts w:ascii="Arial" w:hAnsi="Arial" w:cs="Arial"/>
          <w:sz w:val="24"/>
          <w:szCs w:val="24"/>
        </w:rPr>
        <w:t xml:space="preserve"> o estudante não consegue alcançar a aprendi</w:t>
      </w:r>
      <w:r w:rsidR="001C2865" w:rsidRPr="003A623A">
        <w:rPr>
          <w:rFonts w:ascii="Arial" w:hAnsi="Arial" w:cs="Arial"/>
          <w:sz w:val="24"/>
          <w:szCs w:val="24"/>
        </w:rPr>
        <w:t>zagem significativa. Então, a “ cola” é uma das consequências desse ensino tradicional, desse sistema autodestruidor. Sistema autodestruidor porque exige que o conteúdo transmitido seja gravado “ de cor”</w:t>
      </w:r>
      <w:r w:rsidR="002F2BBE" w:rsidRPr="003A623A">
        <w:rPr>
          <w:rFonts w:ascii="Arial" w:hAnsi="Arial" w:cs="Arial"/>
          <w:sz w:val="24"/>
          <w:szCs w:val="24"/>
        </w:rPr>
        <w:t>, o que se</w:t>
      </w:r>
      <w:r w:rsidR="00495CF7" w:rsidRPr="003A623A">
        <w:rPr>
          <w:rFonts w:ascii="Arial" w:hAnsi="Arial" w:cs="Arial"/>
          <w:sz w:val="24"/>
          <w:szCs w:val="24"/>
        </w:rPr>
        <w:t xml:space="preserve"> comprova pela proibição de qualquer consulta a materiais na hora da avaliação.</w:t>
      </w:r>
      <w:r w:rsidR="004E3EB9" w:rsidRPr="003A623A">
        <w:rPr>
          <w:rFonts w:ascii="Arial" w:hAnsi="Arial" w:cs="Arial"/>
          <w:sz w:val="24"/>
          <w:szCs w:val="24"/>
        </w:rPr>
        <w:t xml:space="preserve"> O efeito que tudo isso causa</w:t>
      </w:r>
      <w:r w:rsidR="00D41C34" w:rsidRPr="003A623A">
        <w:rPr>
          <w:rFonts w:ascii="Arial" w:hAnsi="Arial" w:cs="Arial"/>
          <w:sz w:val="24"/>
          <w:szCs w:val="24"/>
        </w:rPr>
        <w:t xml:space="preserve"> no estudante</w:t>
      </w:r>
      <w:r w:rsidR="002F2BBE" w:rsidRPr="003A623A">
        <w:rPr>
          <w:rFonts w:ascii="Arial" w:hAnsi="Arial" w:cs="Arial"/>
          <w:sz w:val="24"/>
          <w:szCs w:val="24"/>
        </w:rPr>
        <w:t>,</w:t>
      </w:r>
      <w:r w:rsidR="00D41C34" w:rsidRPr="003A623A">
        <w:rPr>
          <w:rFonts w:ascii="Arial" w:hAnsi="Arial" w:cs="Arial"/>
          <w:sz w:val="24"/>
          <w:szCs w:val="24"/>
        </w:rPr>
        <w:t xml:space="preserve"> não é levado em conta e não há nenhuma preocupação em descobrir quais os interesses desses estudantes.</w:t>
      </w:r>
      <w:r w:rsidR="00964223">
        <w:rPr>
          <w:rFonts w:ascii="Arial" w:hAnsi="Arial" w:cs="Arial"/>
          <w:sz w:val="24"/>
          <w:szCs w:val="24"/>
        </w:rPr>
        <w:t xml:space="preserve"> </w:t>
      </w:r>
    </w:p>
    <w:p w:rsidR="00737E6B" w:rsidRPr="003A623A" w:rsidRDefault="00802FAA"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Para</w:t>
      </w:r>
      <w:r w:rsidR="00C26A8A" w:rsidRPr="003A623A">
        <w:rPr>
          <w:rFonts w:ascii="Arial" w:hAnsi="Arial" w:cs="Arial"/>
          <w:sz w:val="24"/>
          <w:szCs w:val="24"/>
        </w:rPr>
        <w:t xml:space="preserve"> Goldberg (</w:t>
      </w:r>
      <w:r w:rsidR="00214C16" w:rsidRPr="003A623A">
        <w:rPr>
          <w:rFonts w:ascii="Arial" w:hAnsi="Arial" w:cs="Arial"/>
          <w:sz w:val="24"/>
          <w:szCs w:val="24"/>
        </w:rPr>
        <w:t>1980</w:t>
      </w:r>
      <w:r w:rsidR="003E147F" w:rsidRPr="003A623A">
        <w:rPr>
          <w:rFonts w:ascii="Arial" w:hAnsi="Arial" w:cs="Arial"/>
          <w:sz w:val="24"/>
          <w:szCs w:val="24"/>
        </w:rPr>
        <w:t>)</w:t>
      </w:r>
      <w:r w:rsidR="00214C16" w:rsidRPr="003A623A">
        <w:rPr>
          <w:rFonts w:ascii="Arial" w:hAnsi="Arial" w:cs="Arial"/>
          <w:sz w:val="24"/>
          <w:szCs w:val="24"/>
        </w:rPr>
        <w:t xml:space="preserve"> é importante considerar, na avaliação, os trabalhos diários e outras atividades que perm</w:t>
      </w:r>
      <w:r w:rsidR="008F3692" w:rsidRPr="003A623A">
        <w:rPr>
          <w:rFonts w:ascii="Arial" w:hAnsi="Arial" w:cs="Arial"/>
          <w:sz w:val="24"/>
          <w:szCs w:val="24"/>
        </w:rPr>
        <w:t>item inferir desempenhos. Além disso, c</w:t>
      </w:r>
      <w:r w:rsidR="00CC4C95" w:rsidRPr="003A623A">
        <w:rPr>
          <w:rFonts w:ascii="Arial" w:hAnsi="Arial" w:cs="Arial"/>
          <w:sz w:val="24"/>
          <w:szCs w:val="24"/>
          <w:shd w:val="clear" w:color="auto" w:fill="FFFFFF"/>
        </w:rPr>
        <w:t>onforme Rabelo (1998</w:t>
      </w:r>
      <w:r w:rsidR="008F3692" w:rsidRPr="003A623A">
        <w:rPr>
          <w:rFonts w:ascii="Arial" w:hAnsi="Arial" w:cs="Arial"/>
          <w:sz w:val="24"/>
          <w:szCs w:val="24"/>
          <w:shd w:val="clear" w:color="auto" w:fill="FFFFFF"/>
        </w:rPr>
        <w:t>), a avaliação</w:t>
      </w:r>
      <w:r w:rsidR="000C03C0" w:rsidRPr="003A623A">
        <w:rPr>
          <w:rFonts w:ascii="Arial" w:hAnsi="Arial" w:cs="Arial"/>
          <w:sz w:val="24"/>
          <w:szCs w:val="24"/>
          <w:shd w:val="clear" w:color="auto" w:fill="FFFFFF"/>
        </w:rPr>
        <w:t xml:space="preserve"> </w:t>
      </w:r>
      <w:r w:rsidR="008F3692" w:rsidRPr="003A623A">
        <w:rPr>
          <w:rFonts w:ascii="Arial" w:hAnsi="Arial" w:cs="Arial"/>
          <w:sz w:val="24"/>
          <w:szCs w:val="24"/>
          <w:shd w:val="clear" w:color="auto" w:fill="FFFFFF"/>
        </w:rPr>
        <w:t>não pode ser exercida com</w:t>
      </w:r>
      <w:r w:rsidR="002F2BBE" w:rsidRPr="003A623A">
        <w:rPr>
          <w:rFonts w:ascii="Arial" w:hAnsi="Arial" w:cs="Arial"/>
          <w:sz w:val="24"/>
          <w:szCs w:val="24"/>
          <w:shd w:val="clear" w:color="auto" w:fill="FFFFFF"/>
        </w:rPr>
        <w:t xml:space="preserve"> a função de classificar alunos</w:t>
      </w:r>
      <w:r w:rsidR="008F3692" w:rsidRPr="003A623A">
        <w:rPr>
          <w:rFonts w:ascii="Arial" w:hAnsi="Arial" w:cs="Arial"/>
          <w:sz w:val="24"/>
          <w:szCs w:val="24"/>
          <w:shd w:val="clear" w:color="auto" w:fill="FFFFFF"/>
        </w:rPr>
        <w:t xml:space="preserve"> pois</w:t>
      </w:r>
      <w:r w:rsidR="002F2BBE" w:rsidRPr="003A623A">
        <w:rPr>
          <w:rFonts w:ascii="Arial" w:hAnsi="Arial" w:cs="Arial"/>
          <w:sz w:val="24"/>
          <w:szCs w:val="24"/>
          <w:shd w:val="clear" w:color="auto" w:fill="FFFFFF"/>
        </w:rPr>
        <w:t>,</w:t>
      </w:r>
      <w:r w:rsidR="008F3692" w:rsidRPr="003A623A">
        <w:rPr>
          <w:rFonts w:ascii="Arial" w:hAnsi="Arial" w:cs="Arial"/>
          <w:sz w:val="24"/>
          <w:szCs w:val="24"/>
          <w:shd w:val="clear" w:color="auto" w:fill="FFFFFF"/>
        </w:rPr>
        <w:t xml:space="preserve"> sendo assim, não auxilia</w:t>
      </w:r>
      <w:r w:rsidR="00A321D9" w:rsidRPr="003A623A">
        <w:rPr>
          <w:rFonts w:ascii="Arial" w:hAnsi="Arial" w:cs="Arial"/>
          <w:sz w:val="24"/>
          <w:szCs w:val="24"/>
          <w:shd w:val="clear" w:color="auto" w:fill="FFFFFF"/>
        </w:rPr>
        <w:t xml:space="preserve"> no crescimento</w:t>
      </w:r>
      <w:r w:rsidR="00D14987" w:rsidRPr="003A623A">
        <w:rPr>
          <w:rFonts w:ascii="Arial" w:hAnsi="Arial" w:cs="Arial"/>
          <w:sz w:val="24"/>
          <w:szCs w:val="24"/>
          <w:shd w:val="clear" w:color="auto" w:fill="FFFFFF"/>
        </w:rPr>
        <w:t xml:space="preserve"> da aprendizagem</w:t>
      </w:r>
      <w:r w:rsidR="00C26A8A" w:rsidRPr="003A623A">
        <w:rPr>
          <w:rFonts w:ascii="Arial" w:hAnsi="Arial" w:cs="Arial"/>
          <w:sz w:val="24"/>
          <w:szCs w:val="24"/>
          <w:shd w:val="clear" w:color="auto" w:fill="FFFFFF"/>
        </w:rPr>
        <w:t>. Todavia</w:t>
      </w:r>
      <w:r w:rsidR="009171A2" w:rsidRPr="003A623A">
        <w:rPr>
          <w:rFonts w:ascii="Arial" w:hAnsi="Arial" w:cs="Arial"/>
          <w:sz w:val="24"/>
          <w:szCs w:val="24"/>
        </w:rPr>
        <w:t>,</w:t>
      </w:r>
      <w:r w:rsidR="00245385">
        <w:rPr>
          <w:rFonts w:ascii="Arial" w:hAnsi="Arial" w:cs="Arial"/>
          <w:sz w:val="24"/>
          <w:szCs w:val="24"/>
        </w:rPr>
        <w:t xml:space="preserve"> </w:t>
      </w:r>
      <w:r w:rsidR="000C03C0" w:rsidRPr="003A623A">
        <w:rPr>
          <w:rFonts w:ascii="Arial" w:hAnsi="Arial" w:cs="Arial"/>
          <w:sz w:val="24"/>
          <w:szCs w:val="24"/>
        </w:rPr>
        <w:t>"tentar uma prática de avaliaçã</w:t>
      </w:r>
      <w:r w:rsidR="009171A2" w:rsidRPr="003A623A">
        <w:rPr>
          <w:rFonts w:ascii="Arial" w:hAnsi="Arial" w:cs="Arial"/>
          <w:sz w:val="24"/>
          <w:szCs w:val="24"/>
        </w:rPr>
        <w:t xml:space="preserve">o que objetive essa perspectiva </w:t>
      </w:r>
      <w:r w:rsidR="000C03C0" w:rsidRPr="003A623A">
        <w:rPr>
          <w:rFonts w:ascii="Arial" w:hAnsi="Arial" w:cs="Arial"/>
          <w:sz w:val="24"/>
          <w:szCs w:val="24"/>
        </w:rPr>
        <w:t xml:space="preserve">virá, </w:t>
      </w:r>
      <w:r w:rsidR="002F2BBE" w:rsidRPr="003A623A">
        <w:rPr>
          <w:rFonts w:ascii="Arial" w:hAnsi="Arial" w:cs="Arial"/>
          <w:sz w:val="24"/>
          <w:szCs w:val="24"/>
        </w:rPr>
        <w:t>consequ</w:t>
      </w:r>
      <w:r w:rsidR="000C03C0" w:rsidRPr="003A623A">
        <w:rPr>
          <w:rFonts w:ascii="Arial" w:hAnsi="Arial" w:cs="Arial"/>
          <w:sz w:val="24"/>
          <w:szCs w:val="24"/>
        </w:rPr>
        <w:t>entemente, questionar todo o nosso modo de pensar e de agir, nossa consciência, nossa prática pedagógica e social, virá questionar a sociedade como um todo"</w:t>
      </w:r>
      <w:r w:rsidR="001C4D08" w:rsidRPr="003A623A">
        <w:rPr>
          <w:rFonts w:ascii="Arial" w:hAnsi="Arial" w:cs="Arial"/>
          <w:sz w:val="24"/>
          <w:szCs w:val="24"/>
        </w:rPr>
        <w:t xml:space="preserve"> (</w:t>
      </w:r>
      <w:r w:rsidR="00EC56E0" w:rsidRPr="003A623A">
        <w:rPr>
          <w:rFonts w:ascii="Arial" w:hAnsi="Arial" w:cs="Arial"/>
          <w:sz w:val="24"/>
          <w:szCs w:val="24"/>
        </w:rPr>
        <w:t>RABELO, 1998</w:t>
      </w:r>
      <w:r w:rsidR="000C03C0" w:rsidRPr="003A623A">
        <w:rPr>
          <w:rFonts w:ascii="Arial" w:hAnsi="Arial" w:cs="Arial"/>
          <w:sz w:val="24"/>
          <w:szCs w:val="24"/>
        </w:rPr>
        <w:t>).</w:t>
      </w:r>
      <w:r w:rsidR="00442865" w:rsidRPr="003A623A">
        <w:rPr>
          <w:rFonts w:ascii="Arial" w:hAnsi="Arial" w:cs="Arial"/>
          <w:sz w:val="24"/>
          <w:szCs w:val="24"/>
        </w:rPr>
        <w:t xml:space="preserve"> Neste sentido</w:t>
      </w:r>
      <w:r w:rsidR="00C10163" w:rsidRPr="003A623A">
        <w:rPr>
          <w:rFonts w:ascii="Arial" w:hAnsi="Arial" w:cs="Arial"/>
          <w:sz w:val="24"/>
          <w:szCs w:val="24"/>
        </w:rPr>
        <w:t>,</w:t>
      </w:r>
      <w:r w:rsidR="00C26A8A" w:rsidRPr="003A623A">
        <w:rPr>
          <w:rFonts w:ascii="Arial" w:hAnsi="Arial" w:cs="Arial"/>
          <w:sz w:val="24"/>
          <w:szCs w:val="24"/>
        </w:rPr>
        <w:t xml:space="preserve"> Goldberg (</w:t>
      </w:r>
      <w:r w:rsidR="002F2BBE" w:rsidRPr="003A623A">
        <w:rPr>
          <w:rFonts w:ascii="Arial" w:hAnsi="Arial" w:cs="Arial"/>
          <w:sz w:val="24"/>
          <w:szCs w:val="24"/>
        </w:rPr>
        <w:t xml:space="preserve">1980) </w:t>
      </w:r>
      <w:r w:rsidR="007B633F" w:rsidRPr="003A623A">
        <w:rPr>
          <w:rFonts w:ascii="Arial" w:hAnsi="Arial" w:cs="Arial"/>
          <w:sz w:val="24"/>
          <w:szCs w:val="24"/>
        </w:rPr>
        <w:t>pontua que</w:t>
      </w:r>
      <w:r w:rsidR="00A321D9" w:rsidRPr="003A623A">
        <w:rPr>
          <w:rFonts w:ascii="Arial" w:hAnsi="Arial" w:cs="Arial"/>
          <w:sz w:val="24"/>
          <w:szCs w:val="24"/>
        </w:rPr>
        <w:t xml:space="preserve"> até os pais precisam cuidar para não aliciar o compor</w:t>
      </w:r>
      <w:r w:rsidR="002F2BBE" w:rsidRPr="003A623A">
        <w:rPr>
          <w:rFonts w:ascii="Arial" w:hAnsi="Arial" w:cs="Arial"/>
          <w:sz w:val="24"/>
          <w:szCs w:val="24"/>
        </w:rPr>
        <w:t>tamento dos filhos. Isso porque</w:t>
      </w:r>
      <w:r w:rsidR="00A321D9" w:rsidRPr="003A623A">
        <w:rPr>
          <w:rFonts w:ascii="Arial" w:hAnsi="Arial" w:cs="Arial"/>
          <w:sz w:val="24"/>
          <w:szCs w:val="24"/>
        </w:rPr>
        <w:t xml:space="preserve"> </w:t>
      </w:r>
      <w:r w:rsidR="00D14987" w:rsidRPr="003A623A">
        <w:rPr>
          <w:rFonts w:ascii="Arial" w:hAnsi="Arial" w:cs="Arial"/>
          <w:sz w:val="24"/>
          <w:szCs w:val="24"/>
        </w:rPr>
        <w:t>oferecer presentes aos filhos q</w:t>
      </w:r>
      <w:r w:rsidR="000D3E60" w:rsidRPr="003A623A">
        <w:rPr>
          <w:rFonts w:ascii="Arial" w:hAnsi="Arial" w:cs="Arial"/>
          <w:sz w:val="24"/>
          <w:szCs w:val="24"/>
        </w:rPr>
        <w:t>ua</w:t>
      </w:r>
      <w:r w:rsidR="00051423" w:rsidRPr="003A623A">
        <w:rPr>
          <w:rFonts w:ascii="Arial" w:hAnsi="Arial" w:cs="Arial"/>
          <w:sz w:val="24"/>
          <w:szCs w:val="24"/>
        </w:rPr>
        <w:t>ndo</w:t>
      </w:r>
      <w:r w:rsidR="00DF5D38" w:rsidRPr="003A623A">
        <w:rPr>
          <w:rFonts w:ascii="Arial" w:hAnsi="Arial" w:cs="Arial"/>
          <w:sz w:val="24"/>
          <w:szCs w:val="24"/>
        </w:rPr>
        <w:t xml:space="preserve"> as notas estão excelentes</w:t>
      </w:r>
      <w:r w:rsidR="001346B7">
        <w:rPr>
          <w:rFonts w:ascii="Arial" w:hAnsi="Arial" w:cs="Arial"/>
          <w:sz w:val="24"/>
          <w:szCs w:val="24"/>
        </w:rPr>
        <w:t>,</w:t>
      </w:r>
      <w:r w:rsidR="00DF5D38" w:rsidRPr="003A623A">
        <w:rPr>
          <w:rFonts w:ascii="Arial" w:hAnsi="Arial" w:cs="Arial"/>
          <w:sz w:val="24"/>
          <w:szCs w:val="24"/>
        </w:rPr>
        <w:t xml:space="preserve"> pode</w:t>
      </w:r>
      <w:r w:rsidR="00051423" w:rsidRPr="003A623A">
        <w:rPr>
          <w:rFonts w:ascii="Arial" w:hAnsi="Arial" w:cs="Arial"/>
          <w:sz w:val="24"/>
          <w:szCs w:val="24"/>
        </w:rPr>
        <w:t xml:space="preserve"> não levar</w:t>
      </w:r>
      <w:r w:rsidR="000D3E60" w:rsidRPr="003A623A">
        <w:rPr>
          <w:rFonts w:ascii="Arial" w:hAnsi="Arial" w:cs="Arial"/>
          <w:sz w:val="24"/>
          <w:szCs w:val="24"/>
        </w:rPr>
        <w:t xml:space="preserve"> a uma aprendizagem significativa</w:t>
      </w:r>
      <w:r w:rsidR="00096460" w:rsidRPr="003A623A">
        <w:rPr>
          <w:rFonts w:ascii="Arial" w:hAnsi="Arial" w:cs="Arial"/>
          <w:sz w:val="24"/>
          <w:szCs w:val="24"/>
        </w:rPr>
        <w:t>.</w:t>
      </w:r>
    </w:p>
    <w:p w:rsidR="000C03C0" w:rsidRPr="003A623A" w:rsidRDefault="0068689B"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Estudar quando realmente o objetivo é o aprendizado</w:t>
      </w:r>
      <w:r w:rsidR="00033B76" w:rsidRPr="003A623A">
        <w:rPr>
          <w:rFonts w:ascii="Arial" w:hAnsi="Arial" w:cs="Arial"/>
          <w:sz w:val="24"/>
          <w:szCs w:val="24"/>
        </w:rPr>
        <w:t>,</w:t>
      </w:r>
      <w:r w:rsidRPr="003A623A">
        <w:rPr>
          <w:rFonts w:ascii="Arial" w:hAnsi="Arial" w:cs="Arial"/>
          <w:sz w:val="24"/>
          <w:szCs w:val="24"/>
        </w:rPr>
        <w:t xml:space="preserve"> é uma coisa. Agora</w:t>
      </w:r>
      <w:r w:rsidR="004D53A3">
        <w:rPr>
          <w:rFonts w:ascii="Arial" w:hAnsi="Arial" w:cs="Arial"/>
          <w:sz w:val="24"/>
          <w:szCs w:val="24"/>
        </w:rPr>
        <w:t>,</w:t>
      </w:r>
      <w:r w:rsidRPr="003A623A">
        <w:rPr>
          <w:rFonts w:ascii="Arial" w:hAnsi="Arial" w:cs="Arial"/>
          <w:sz w:val="24"/>
          <w:szCs w:val="24"/>
        </w:rPr>
        <w:t xml:space="preserve"> estudar quando o objetivo passa a ser ganhar algo, aí tem outra </w:t>
      </w:r>
      <w:r w:rsidR="00033B76" w:rsidRPr="003A623A">
        <w:rPr>
          <w:rFonts w:ascii="Arial" w:hAnsi="Arial" w:cs="Arial"/>
          <w:sz w:val="24"/>
          <w:szCs w:val="24"/>
        </w:rPr>
        <w:t>denotação!</w:t>
      </w:r>
      <w:r w:rsidR="00477842" w:rsidRPr="003A623A">
        <w:rPr>
          <w:rFonts w:ascii="Arial" w:hAnsi="Arial" w:cs="Arial"/>
          <w:sz w:val="24"/>
          <w:szCs w:val="24"/>
        </w:rPr>
        <w:t xml:space="preserve"> Denota</w:t>
      </w:r>
      <w:r w:rsidR="00033B76" w:rsidRPr="003A623A">
        <w:rPr>
          <w:rFonts w:ascii="Arial" w:hAnsi="Arial" w:cs="Arial"/>
          <w:sz w:val="24"/>
          <w:szCs w:val="24"/>
        </w:rPr>
        <w:t>,</w:t>
      </w:r>
      <w:r w:rsidR="00477842" w:rsidRPr="003A623A">
        <w:rPr>
          <w:rFonts w:ascii="Arial" w:hAnsi="Arial" w:cs="Arial"/>
          <w:sz w:val="24"/>
          <w:szCs w:val="24"/>
        </w:rPr>
        <w:t xml:space="preserve"> muitas vezes,</w:t>
      </w:r>
      <w:r w:rsidR="00920516" w:rsidRPr="003A623A">
        <w:rPr>
          <w:rFonts w:ascii="Arial" w:hAnsi="Arial" w:cs="Arial"/>
          <w:sz w:val="24"/>
          <w:szCs w:val="24"/>
        </w:rPr>
        <w:t xml:space="preserve"> </w:t>
      </w:r>
      <w:r w:rsidR="00477842" w:rsidRPr="003A623A">
        <w:rPr>
          <w:rFonts w:ascii="Arial" w:hAnsi="Arial" w:cs="Arial"/>
          <w:sz w:val="24"/>
          <w:szCs w:val="24"/>
        </w:rPr>
        <w:t>“</w:t>
      </w:r>
      <w:r w:rsidR="00920516" w:rsidRPr="003A623A">
        <w:rPr>
          <w:rFonts w:ascii="Arial" w:hAnsi="Arial" w:cs="Arial"/>
          <w:sz w:val="24"/>
          <w:szCs w:val="24"/>
        </w:rPr>
        <w:t xml:space="preserve">decorar” tal </w:t>
      </w:r>
      <w:r w:rsidR="00F61746" w:rsidRPr="003A623A">
        <w:rPr>
          <w:rFonts w:ascii="Arial" w:hAnsi="Arial" w:cs="Arial"/>
          <w:sz w:val="24"/>
          <w:szCs w:val="24"/>
        </w:rPr>
        <w:t xml:space="preserve">conteúdo, para conseguir </w:t>
      </w:r>
      <w:r w:rsidR="00920516" w:rsidRPr="003A623A">
        <w:rPr>
          <w:rFonts w:ascii="Arial" w:hAnsi="Arial" w:cs="Arial"/>
          <w:sz w:val="24"/>
          <w:szCs w:val="24"/>
        </w:rPr>
        <w:t>ser grati</w:t>
      </w:r>
      <w:r w:rsidR="007E523B" w:rsidRPr="003A623A">
        <w:rPr>
          <w:rFonts w:ascii="Arial" w:hAnsi="Arial" w:cs="Arial"/>
          <w:sz w:val="24"/>
          <w:szCs w:val="24"/>
        </w:rPr>
        <w:t>ficado</w:t>
      </w:r>
      <w:r w:rsidR="00F61746" w:rsidRPr="003A623A">
        <w:rPr>
          <w:rFonts w:ascii="Arial" w:hAnsi="Arial" w:cs="Arial"/>
          <w:sz w:val="24"/>
          <w:szCs w:val="24"/>
        </w:rPr>
        <w:t xml:space="preserve"> com alguma coisa de valor</w:t>
      </w:r>
      <w:r w:rsidR="00920516" w:rsidRPr="003A623A">
        <w:rPr>
          <w:rFonts w:ascii="Arial" w:hAnsi="Arial" w:cs="Arial"/>
          <w:sz w:val="24"/>
          <w:szCs w:val="24"/>
        </w:rPr>
        <w:t>. Diante dessa s</w:t>
      </w:r>
      <w:r w:rsidR="00F61746" w:rsidRPr="003A623A">
        <w:rPr>
          <w:rFonts w:ascii="Arial" w:hAnsi="Arial" w:cs="Arial"/>
          <w:sz w:val="24"/>
          <w:szCs w:val="24"/>
        </w:rPr>
        <w:t xml:space="preserve">ituação, fica difícil saber se </w:t>
      </w:r>
      <w:r w:rsidR="0097623A" w:rsidRPr="003A623A">
        <w:rPr>
          <w:rFonts w:ascii="Arial" w:hAnsi="Arial" w:cs="Arial"/>
          <w:sz w:val="24"/>
          <w:szCs w:val="24"/>
        </w:rPr>
        <w:t>o conhecimento foi d</w:t>
      </w:r>
      <w:r w:rsidR="00F61746" w:rsidRPr="003A623A">
        <w:rPr>
          <w:rFonts w:ascii="Arial" w:hAnsi="Arial" w:cs="Arial"/>
          <w:sz w:val="24"/>
          <w:szCs w:val="24"/>
        </w:rPr>
        <w:t>ecorado ou aprendido, pois pode existir somente um interesse</w:t>
      </w:r>
      <w:r w:rsidR="00033B76" w:rsidRPr="003A623A">
        <w:rPr>
          <w:rFonts w:ascii="Arial" w:hAnsi="Arial" w:cs="Arial"/>
          <w:sz w:val="24"/>
          <w:szCs w:val="24"/>
        </w:rPr>
        <w:t>,</w:t>
      </w:r>
      <w:r w:rsidR="00F61746" w:rsidRPr="003A623A">
        <w:rPr>
          <w:rFonts w:ascii="Arial" w:hAnsi="Arial" w:cs="Arial"/>
          <w:sz w:val="24"/>
          <w:szCs w:val="24"/>
        </w:rPr>
        <w:t xml:space="preserve"> por detrás</w:t>
      </w:r>
      <w:r w:rsidR="00033B76" w:rsidRPr="003A623A">
        <w:rPr>
          <w:rFonts w:ascii="Arial" w:hAnsi="Arial" w:cs="Arial"/>
          <w:sz w:val="24"/>
          <w:szCs w:val="24"/>
        </w:rPr>
        <w:t>,</w:t>
      </w:r>
      <w:r w:rsidR="00F61746" w:rsidRPr="003A623A">
        <w:rPr>
          <w:rFonts w:ascii="Arial" w:hAnsi="Arial" w:cs="Arial"/>
          <w:sz w:val="24"/>
          <w:szCs w:val="24"/>
        </w:rPr>
        <w:t xml:space="preserve"> desse estudo</w:t>
      </w:r>
      <w:r w:rsidR="0097623A" w:rsidRPr="003A623A">
        <w:rPr>
          <w:rFonts w:ascii="Arial" w:hAnsi="Arial" w:cs="Arial"/>
          <w:sz w:val="24"/>
          <w:szCs w:val="24"/>
        </w:rPr>
        <w:t>.</w:t>
      </w:r>
      <w:r w:rsidR="00C0523B" w:rsidRPr="003A623A">
        <w:rPr>
          <w:rFonts w:ascii="Arial" w:hAnsi="Arial" w:cs="Arial"/>
          <w:sz w:val="24"/>
          <w:szCs w:val="24"/>
        </w:rPr>
        <w:t xml:space="preserve"> O ideal é o indivíduo querer estudar, querer aprender, de livre e espontânea vontade, ou seja</w:t>
      </w:r>
      <w:r w:rsidR="00727027" w:rsidRPr="003A623A">
        <w:rPr>
          <w:rFonts w:ascii="Arial" w:hAnsi="Arial" w:cs="Arial"/>
          <w:sz w:val="24"/>
          <w:szCs w:val="24"/>
        </w:rPr>
        <w:t>,</w:t>
      </w:r>
      <w:r w:rsidR="00C0523B" w:rsidRPr="003A623A">
        <w:rPr>
          <w:rFonts w:ascii="Arial" w:hAnsi="Arial" w:cs="Arial"/>
          <w:sz w:val="24"/>
          <w:szCs w:val="24"/>
        </w:rPr>
        <w:t xml:space="preserve"> sem ser induzido por ninguém a isso.</w:t>
      </w:r>
      <w:r w:rsidR="0028076B" w:rsidRPr="003A623A">
        <w:rPr>
          <w:rFonts w:ascii="Arial" w:hAnsi="Arial" w:cs="Arial"/>
          <w:sz w:val="24"/>
          <w:szCs w:val="24"/>
        </w:rPr>
        <w:t xml:space="preserve"> No entanto, é muito esporádico</w:t>
      </w:r>
      <w:r w:rsidR="004D53A3">
        <w:rPr>
          <w:rFonts w:ascii="Arial" w:hAnsi="Arial" w:cs="Arial"/>
          <w:sz w:val="24"/>
          <w:szCs w:val="24"/>
        </w:rPr>
        <w:t>,</w:t>
      </w:r>
      <w:r w:rsidR="0028076B" w:rsidRPr="003A623A">
        <w:rPr>
          <w:rFonts w:ascii="Arial" w:hAnsi="Arial" w:cs="Arial"/>
          <w:sz w:val="24"/>
          <w:szCs w:val="24"/>
        </w:rPr>
        <w:t xml:space="preserve"> ocorrer uma aprendizegem significativa dentro de uma dinâmica de ensino </w:t>
      </w:r>
      <w:r w:rsidR="00617EE8" w:rsidRPr="003A623A">
        <w:rPr>
          <w:rFonts w:ascii="Arial" w:hAnsi="Arial" w:cs="Arial"/>
          <w:sz w:val="24"/>
          <w:szCs w:val="24"/>
        </w:rPr>
        <w:t>imposicionista</w:t>
      </w:r>
      <w:r w:rsidR="00EA2354" w:rsidRPr="003A623A">
        <w:rPr>
          <w:rFonts w:ascii="Arial" w:hAnsi="Arial" w:cs="Arial"/>
          <w:sz w:val="24"/>
          <w:szCs w:val="24"/>
        </w:rPr>
        <w:t>. E</w:t>
      </w:r>
      <w:r w:rsidR="00033B76" w:rsidRPr="003A623A">
        <w:rPr>
          <w:rFonts w:ascii="Arial" w:hAnsi="Arial" w:cs="Arial"/>
          <w:sz w:val="24"/>
          <w:szCs w:val="24"/>
        </w:rPr>
        <w:t>,</w:t>
      </w:r>
      <w:r w:rsidR="00EA2354" w:rsidRPr="003A623A">
        <w:rPr>
          <w:rFonts w:ascii="Arial" w:hAnsi="Arial" w:cs="Arial"/>
          <w:sz w:val="24"/>
          <w:szCs w:val="24"/>
        </w:rPr>
        <w:t xml:space="preserve"> como dito anteriormente, até os pais podem</w:t>
      </w:r>
      <w:r w:rsidR="00033B76" w:rsidRPr="003A623A">
        <w:rPr>
          <w:rFonts w:ascii="Arial" w:hAnsi="Arial" w:cs="Arial"/>
          <w:sz w:val="24"/>
          <w:szCs w:val="24"/>
        </w:rPr>
        <w:t>,</w:t>
      </w:r>
      <w:r w:rsidR="00EA2354" w:rsidRPr="003A623A">
        <w:rPr>
          <w:rFonts w:ascii="Arial" w:hAnsi="Arial" w:cs="Arial"/>
          <w:sz w:val="24"/>
          <w:szCs w:val="24"/>
        </w:rPr>
        <w:t xml:space="preserve"> de certa forma</w:t>
      </w:r>
      <w:r w:rsidR="00033B76" w:rsidRPr="003A623A">
        <w:rPr>
          <w:rFonts w:ascii="Arial" w:hAnsi="Arial" w:cs="Arial"/>
          <w:sz w:val="24"/>
          <w:szCs w:val="24"/>
        </w:rPr>
        <w:t>,</w:t>
      </w:r>
      <w:r w:rsidR="00EA2354" w:rsidRPr="003A623A">
        <w:rPr>
          <w:rFonts w:ascii="Arial" w:hAnsi="Arial" w:cs="Arial"/>
          <w:sz w:val="24"/>
          <w:szCs w:val="24"/>
        </w:rPr>
        <w:t xml:space="preserve"> compactuar com essa dinâ</w:t>
      </w:r>
      <w:r w:rsidR="003328B3" w:rsidRPr="003A623A">
        <w:rPr>
          <w:rFonts w:ascii="Arial" w:hAnsi="Arial" w:cs="Arial"/>
          <w:sz w:val="24"/>
          <w:szCs w:val="24"/>
        </w:rPr>
        <w:t>mica ao impor de forma indireta que o</w:t>
      </w:r>
      <w:r w:rsidR="00C26A8A" w:rsidRPr="003A623A">
        <w:rPr>
          <w:rFonts w:ascii="Arial" w:hAnsi="Arial" w:cs="Arial"/>
          <w:sz w:val="24"/>
          <w:szCs w:val="24"/>
        </w:rPr>
        <w:t xml:space="preserve"> filho estude e vá bem</w:t>
      </w:r>
      <w:r w:rsidR="003328B3" w:rsidRPr="003A623A">
        <w:rPr>
          <w:rFonts w:ascii="Arial" w:hAnsi="Arial" w:cs="Arial"/>
          <w:sz w:val="24"/>
          <w:szCs w:val="24"/>
        </w:rPr>
        <w:t xml:space="preserve"> para ganhar presentes.</w:t>
      </w:r>
    </w:p>
    <w:p w:rsidR="00820A62" w:rsidRPr="003A623A" w:rsidRDefault="00291EDE"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 xml:space="preserve">Rogers </w:t>
      </w:r>
      <w:r w:rsidR="005C0CB4" w:rsidRPr="003A623A">
        <w:rPr>
          <w:rFonts w:ascii="Arial" w:hAnsi="Arial" w:cs="Arial"/>
          <w:sz w:val="24"/>
          <w:szCs w:val="24"/>
        </w:rPr>
        <w:t>(</w:t>
      </w:r>
      <w:r w:rsidR="00902E06" w:rsidRPr="003A623A">
        <w:rPr>
          <w:rFonts w:ascii="Arial" w:hAnsi="Arial" w:cs="Arial"/>
          <w:sz w:val="24"/>
          <w:szCs w:val="24"/>
        </w:rPr>
        <w:t>1973)</w:t>
      </w:r>
      <w:r w:rsidR="003B5C22" w:rsidRPr="003A623A">
        <w:rPr>
          <w:rFonts w:ascii="Arial" w:hAnsi="Arial" w:cs="Arial"/>
          <w:sz w:val="24"/>
          <w:szCs w:val="24"/>
        </w:rPr>
        <w:t xml:space="preserve"> considera importante</w:t>
      </w:r>
      <w:r w:rsidR="004D203B" w:rsidRPr="003A623A">
        <w:rPr>
          <w:rFonts w:ascii="Arial" w:hAnsi="Arial" w:cs="Arial"/>
          <w:sz w:val="24"/>
          <w:szCs w:val="24"/>
        </w:rPr>
        <w:t xml:space="preserve"> a autoavaliação p</w:t>
      </w:r>
      <w:r w:rsidR="00AD3DCA" w:rsidRPr="003A623A">
        <w:rPr>
          <w:rFonts w:ascii="Arial" w:hAnsi="Arial" w:cs="Arial"/>
          <w:sz w:val="24"/>
          <w:szCs w:val="24"/>
        </w:rPr>
        <w:t>ara promover aprendizagem experie</w:t>
      </w:r>
      <w:r w:rsidR="00682444" w:rsidRPr="003A623A">
        <w:rPr>
          <w:rFonts w:ascii="Arial" w:hAnsi="Arial" w:cs="Arial"/>
          <w:sz w:val="24"/>
          <w:szCs w:val="24"/>
        </w:rPr>
        <w:t>ncial porque</w:t>
      </w:r>
      <w:r w:rsidR="000D34D9" w:rsidRPr="003A623A">
        <w:rPr>
          <w:rFonts w:ascii="Arial" w:hAnsi="Arial" w:cs="Arial"/>
          <w:sz w:val="24"/>
          <w:szCs w:val="24"/>
        </w:rPr>
        <w:t xml:space="preserve"> </w:t>
      </w:r>
      <w:r w:rsidR="00966CD9" w:rsidRPr="003A623A">
        <w:rPr>
          <w:rFonts w:ascii="Arial" w:hAnsi="Arial" w:cs="Arial"/>
          <w:sz w:val="24"/>
          <w:szCs w:val="24"/>
        </w:rPr>
        <w:t xml:space="preserve">o sujeito </w:t>
      </w:r>
      <w:r w:rsidR="00682444" w:rsidRPr="003A623A">
        <w:rPr>
          <w:rFonts w:ascii="Arial" w:hAnsi="Arial" w:cs="Arial"/>
          <w:sz w:val="24"/>
          <w:szCs w:val="24"/>
        </w:rPr>
        <w:t>aprenderia</w:t>
      </w:r>
      <w:r w:rsidR="000D34D9" w:rsidRPr="003A623A">
        <w:rPr>
          <w:rFonts w:ascii="Arial" w:hAnsi="Arial" w:cs="Arial"/>
          <w:sz w:val="24"/>
          <w:szCs w:val="24"/>
        </w:rPr>
        <w:t xml:space="preserve"> a s</w:t>
      </w:r>
      <w:r w:rsidR="00682444" w:rsidRPr="003A623A">
        <w:rPr>
          <w:rFonts w:ascii="Arial" w:hAnsi="Arial" w:cs="Arial"/>
          <w:sz w:val="24"/>
          <w:szCs w:val="24"/>
        </w:rPr>
        <w:t>er responsável por si próprio e</w:t>
      </w:r>
      <w:r w:rsidR="00894512" w:rsidRPr="003A623A">
        <w:rPr>
          <w:rFonts w:ascii="Arial" w:hAnsi="Arial" w:cs="Arial"/>
          <w:sz w:val="24"/>
          <w:szCs w:val="24"/>
        </w:rPr>
        <w:t xml:space="preserve"> </w:t>
      </w:r>
      <w:r w:rsidR="008F5DAE">
        <w:rPr>
          <w:rFonts w:ascii="Arial" w:hAnsi="Arial" w:cs="Arial"/>
          <w:sz w:val="24"/>
          <w:szCs w:val="24"/>
        </w:rPr>
        <w:t>esta</w:t>
      </w:r>
      <w:r w:rsidR="00086F7E" w:rsidRPr="003A623A">
        <w:rPr>
          <w:rFonts w:ascii="Arial" w:hAnsi="Arial" w:cs="Arial"/>
          <w:sz w:val="24"/>
          <w:szCs w:val="24"/>
        </w:rPr>
        <w:t xml:space="preserve">, então, </w:t>
      </w:r>
      <w:r w:rsidR="00894512" w:rsidRPr="003A623A">
        <w:rPr>
          <w:rFonts w:ascii="Arial" w:hAnsi="Arial" w:cs="Arial"/>
          <w:sz w:val="24"/>
          <w:szCs w:val="24"/>
        </w:rPr>
        <w:t xml:space="preserve">seria </w:t>
      </w:r>
      <w:r w:rsidR="00086F7E" w:rsidRPr="003A623A">
        <w:rPr>
          <w:rFonts w:ascii="Arial" w:hAnsi="Arial" w:cs="Arial"/>
          <w:sz w:val="24"/>
          <w:szCs w:val="24"/>
        </w:rPr>
        <w:t xml:space="preserve">o </w:t>
      </w:r>
      <w:r w:rsidR="008F5DAE">
        <w:rPr>
          <w:rFonts w:ascii="Arial" w:hAnsi="Arial" w:cs="Arial"/>
          <w:sz w:val="24"/>
          <w:szCs w:val="24"/>
        </w:rPr>
        <w:t xml:space="preserve">mais eficaz </w:t>
      </w:r>
      <w:r w:rsidR="00894512" w:rsidRPr="003A623A">
        <w:rPr>
          <w:rFonts w:ascii="Arial" w:hAnsi="Arial" w:cs="Arial"/>
          <w:sz w:val="24"/>
          <w:szCs w:val="24"/>
        </w:rPr>
        <w:t xml:space="preserve"> meio de avaliar.</w:t>
      </w:r>
      <w:r w:rsidR="004A48DB" w:rsidRPr="003A623A">
        <w:rPr>
          <w:rFonts w:ascii="Arial" w:hAnsi="Arial" w:cs="Arial"/>
          <w:sz w:val="24"/>
          <w:szCs w:val="24"/>
        </w:rPr>
        <w:t xml:space="preserve"> Rogers critica</w:t>
      </w:r>
      <w:r w:rsidR="00AB2BC2" w:rsidRPr="003A623A">
        <w:rPr>
          <w:rFonts w:ascii="Arial" w:hAnsi="Arial" w:cs="Arial"/>
          <w:sz w:val="24"/>
          <w:szCs w:val="24"/>
        </w:rPr>
        <w:t xml:space="preserve"> os métodos tradicionais</w:t>
      </w:r>
      <w:r w:rsidR="0062790F" w:rsidRPr="003A623A">
        <w:rPr>
          <w:rFonts w:ascii="Arial" w:hAnsi="Arial" w:cs="Arial"/>
          <w:sz w:val="24"/>
          <w:szCs w:val="24"/>
        </w:rPr>
        <w:t>, por</w:t>
      </w:r>
      <w:r w:rsidR="00C73183" w:rsidRPr="003A623A">
        <w:rPr>
          <w:rFonts w:ascii="Arial" w:hAnsi="Arial" w:cs="Arial"/>
          <w:sz w:val="24"/>
          <w:szCs w:val="24"/>
        </w:rPr>
        <w:t xml:space="preserve"> ser contra</w:t>
      </w:r>
      <w:r w:rsidR="00AB2BC2" w:rsidRPr="003A623A">
        <w:rPr>
          <w:rFonts w:ascii="Arial" w:hAnsi="Arial" w:cs="Arial"/>
          <w:sz w:val="24"/>
          <w:szCs w:val="24"/>
        </w:rPr>
        <w:t xml:space="preserve"> estabelece</w:t>
      </w:r>
      <w:r w:rsidR="0062790F" w:rsidRPr="003A623A">
        <w:rPr>
          <w:rFonts w:ascii="Arial" w:hAnsi="Arial" w:cs="Arial"/>
          <w:sz w:val="24"/>
          <w:szCs w:val="24"/>
        </w:rPr>
        <w:t>r</w:t>
      </w:r>
      <w:r w:rsidR="00AB2BC2" w:rsidRPr="003A623A">
        <w:rPr>
          <w:rFonts w:ascii="Arial" w:hAnsi="Arial" w:cs="Arial"/>
          <w:sz w:val="24"/>
          <w:szCs w:val="24"/>
        </w:rPr>
        <w:t xml:space="preserve"> deveres de casa e determina</w:t>
      </w:r>
      <w:r w:rsidR="0062790F" w:rsidRPr="003A623A">
        <w:rPr>
          <w:rFonts w:ascii="Arial" w:hAnsi="Arial" w:cs="Arial"/>
          <w:sz w:val="24"/>
          <w:szCs w:val="24"/>
        </w:rPr>
        <w:t>r</w:t>
      </w:r>
      <w:r w:rsidR="00AB2BC2" w:rsidRPr="003A623A">
        <w:rPr>
          <w:rFonts w:ascii="Arial" w:hAnsi="Arial" w:cs="Arial"/>
          <w:sz w:val="24"/>
          <w:szCs w:val="24"/>
        </w:rPr>
        <w:t xml:space="preserve"> leituras.</w:t>
      </w:r>
      <w:r w:rsidR="00534489" w:rsidRPr="003A623A">
        <w:rPr>
          <w:rFonts w:ascii="Arial" w:hAnsi="Arial" w:cs="Arial"/>
          <w:sz w:val="24"/>
          <w:szCs w:val="24"/>
        </w:rPr>
        <w:t xml:space="preserve"> Não é favorável a</w:t>
      </w:r>
      <w:r w:rsidR="00AB2BC2" w:rsidRPr="003A623A">
        <w:rPr>
          <w:rFonts w:ascii="Arial" w:hAnsi="Arial" w:cs="Arial"/>
          <w:sz w:val="24"/>
          <w:szCs w:val="24"/>
        </w:rPr>
        <w:t xml:space="preserve"> aulas expo</w:t>
      </w:r>
      <w:r w:rsidR="00C63363" w:rsidRPr="003A623A">
        <w:rPr>
          <w:rFonts w:ascii="Arial" w:hAnsi="Arial" w:cs="Arial"/>
          <w:sz w:val="24"/>
          <w:szCs w:val="24"/>
        </w:rPr>
        <w:t>sitivas</w:t>
      </w:r>
      <w:r w:rsidR="00C26A8A" w:rsidRPr="003A623A">
        <w:rPr>
          <w:rFonts w:ascii="Arial" w:hAnsi="Arial" w:cs="Arial"/>
          <w:sz w:val="24"/>
          <w:szCs w:val="24"/>
        </w:rPr>
        <w:t xml:space="preserve"> (</w:t>
      </w:r>
      <w:r w:rsidR="00C63363" w:rsidRPr="003A623A">
        <w:rPr>
          <w:rFonts w:ascii="Arial" w:hAnsi="Arial" w:cs="Arial"/>
          <w:sz w:val="24"/>
          <w:szCs w:val="24"/>
        </w:rPr>
        <w:t>a menos que solicitadas</w:t>
      </w:r>
      <w:r w:rsidR="00534489" w:rsidRPr="003A623A">
        <w:rPr>
          <w:rFonts w:ascii="Arial" w:hAnsi="Arial" w:cs="Arial"/>
          <w:sz w:val="24"/>
          <w:szCs w:val="24"/>
        </w:rPr>
        <w:t>) e</w:t>
      </w:r>
      <w:r w:rsidR="007F1260" w:rsidRPr="003A623A">
        <w:rPr>
          <w:rFonts w:ascii="Arial" w:hAnsi="Arial" w:cs="Arial"/>
          <w:sz w:val="24"/>
          <w:szCs w:val="24"/>
        </w:rPr>
        <w:t xml:space="preserve"> só</w:t>
      </w:r>
      <w:r w:rsidR="00534489" w:rsidRPr="003A623A">
        <w:rPr>
          <w:rFonts w:ascii="Arial" w:hAnsi="Arial" w:cs="Arial"/>
          <w:sz w:val="24"/>
          <w:szCs w:val="24"/>
        </w:rPr>
        <w:t xml:space="preserve"> acha necessário</w:t>
      </w:r>
      <w:r w:rsidR="00AB2BC2" w:rsidRPr="003A623A">
        <w:rPr>
          <w:rFonts w:ascii="Arial" w:hAnsi="Arial" w:cs="Arial"/>
          <w:sz w:val="24"/>
          <w:szCs w:val="24"/>
        </w:rPr>
        <w:t xml:space="preserve"> avaliações</w:t>
      </w:r>
      <w:r w:rsidR="0027185C" w:rsidRPr="003A623A">
        <w:rPr>
          <w:rFonts w:ascii="Arial" w:hAnsi="Arial" w:cs="Arial"/>
          <w:sz w:val="24"/>
          <w:szCs w:val="24"/>
        </w:rPr>
        <w:t xml:space="preserve"> </w:t>
      </w:r>
      <w:r w:rsidR="00AB2BC2" w:rsidRPr="003A623A">
        <w:rPr>
          <w:rFonts w:ascii="Arial" w:hAnsi="Arial" w:cs="Arial"/>
          <w:sz w:val="24"/>
          <w:szCs w:val="24"/>
        </w:rPr>
        <w:t xml:space="preserve">ou críticas, quando </w:t>
      </w:r>
      <w:r w:rsidR="00AE5ADD" w:rsidRPr="003A623A">
        <w:rPr>
          <w:rFonts w:ascii="Arial" w:hAnsi="Arial" w:cs="Arial"/>
          <w:sz w:val="24"/>
          <w:szCs w:val="24"/>
        </w:rPr>
        <w:t>o aluno desejar</w:t>
      </w:r>
      <w:r w:rsidR="00534489" w:rsidRPr="003A623A">
        <w:rPr>
          <w:rFonts w:ascii="Arial" w:hAnsi="Arial" w:cs="Arial"/>
          <w:sz w:val="24"/>
          <w:szCs w:val="24"/>
        </w:rPr>
        <w:t xml:space="preserve"> o</w:t>
      </w:r>
      <w:r w:rsidR="00AB2BC2" w:rsidRPr="003A623A">
        <w:rPr>
          <w:rFonts w:ascii="Arial" w:hAnsi="Arial" w:cs="Arial"/>
          <w:sz w:val="24"/>
          <w:szCs w:val="24"/>
        </w:rPr>
        <w:t xml:space="preserve"> julgamento</w:t>
      </w:r>
      <w:r w:rsidR="00534489" w:rsidRPr="003A623A">
        <w:rPr>
          <w:rFonts w:ascii="Arial" w:hAnsi="Arial" w:cs="Arial"/>
          <w:sz w:val="24"/>
          <w:szCs w:val="24"/>
        </w:rPr>
        <w:t xml:space="preserve"> do professor </w:t>
      </w:r>
      <w:r w:rsidR="00AB2BC2" w:rsidRPr="003A623A">
        <w:rPr>
          <w:rFonts w:ascii="Arial" w:hAnsi="Arial" w:cs="Arial"/>
          <w:sz w:val="24"/>
          <w:szCs w:val="24"/>
        </w:rPr>
        <w:t xml:space="preserve">sobre </w:t>
      </w:r>
      <w:r w:rsidR="00AB2BC2" w:rsidRPr="003A623A">
        <w:rPr>
          <w:rFonts w:ascii="Arial" w:hAnsi="Arial" w:cs="Arial"/>
          <w:sz w:val="24"/>
          <w:szCs w:val="24"/>
        </w:rPr>
        <w:lastRenderedPageBreak/>
        <w:t>algum traba</w:t>
      </w:r>
      <w:r w:rsidR="00064F16" w:rsidRPr="003A623A">
        <w:rPr>
          <w:rFonts w:ascii="Arial" w:hAnsi="Arial" w:cs="Arial"/>
          <w:sz w:val="24"/>
          <w:szCs w:val="24"/>
        </w:rPr>
        <w:t>lho. É totalmente contra as</w:t>
      </w:r>
      <w:r w:rsidR="00302EAC" w:rsidRPr="003A623A">
        <w:rPr>
          <w:rFonts w:ascii="Arial" w:hAnsi="Arial" w:cs="Arial"/>
          <w:sz w:val="24"/>
          <w:szCs w:val="24"/>
        </w:rPr>
        <w:t xml:space="preserve"> provas obr</w:t>
      </w:r>
      <w:r w:rsidR="00C26A8A" w:rsidRPr="003A623A">
        <w:rPr>
          <w:rFonts w:ascii="Arial" w:hAnsi="Arial" w:cs="Arial"/>
          <w:sz w:val="24"/>
          <w:szCs w:val="24"/>
        </w:rPr>
        <w:t>igatórias</w:t>
      </w:r>
      <w:r w:rsidR="00546AE2" w:rsidRPr="003A623A">
        <w:rPr>
          <w:rFonts w:ascii="Arial" w:hAnsi="Arial" w:cs="Arial"/>
          <w:sz w:val="24"/>
          <w:szCs w:val="24"/>
        </w:rPr>
        <w:t>, como também, não considera eficaz</w:t>
      </w:r>
      <w:r w:rsidR="00FE73EA" w:rsidRPr="003A623A">
        <w:rPr>
          <w:rFonts w:ascii="Arial" w:hAnsi="Arial" w:cs="Arial"/>
          <w:sz w:val="24"/>
          <w:szCs w:val="24"/>
        </w:rPr>
        <w:t xml:space="preserve"> que o professor se responsabilize</w:t>
      </w:r>
      <w:r w:rsidR="00AB2BC2" w:rsidRPr="003A623A">
        <w:rPr>
          <w:rFonts w:ascii="Arial" w:hAnsi="Arial" w:cs="Arial"/>
          <w:sz w:val="24"/>
          <w:szCs w:val="24"/>
        </w:rPr>
        <w:t>, sozinho, pelas notas.</w:t>
      </w:r>
      <w:r w:rsidR="00CE1042" w:rsidRPr="003A623A">
        <w:rPr>
          <w:rFonts w:ascii="Arial" w:hAnsi="Arial" w:cs="Arial"/>
          <w:sz w:val="24"/>
          <w:szCs w:val="24"/>
        </w:rPr>
        <w:t xml:space="preserve"> Entretanto, ele</w:t>
      </w:r>
      <w:r w:rsidR="001607AA" w:rsidRPr="003A623A">
        <w:rPr>
          <w:rFonts w:ascii="Arial" w:hAnsi="Arial" w:cs="Arial"/>
          <w:sz w:val="24"/>
          <w:szCs w:val="24"/>
        </w:rPr>
        <w:t xml:space="preserve"> ainda pontua </w:t>
      </w:r>
      <w:r w:rsidR="00D97434" w:rsidRPr="003A623A">
        <w:rPr>
          <w:rFonts w:ascii="Arial" w:hAnsi="Arial" w:cs="Arial"/>
          <w:sz w:val="24"/>
          <w:szCs w:val="24"/>
        </w:rPr>
        <w:t>que certo</w:t>
      </w:r>
      <w:r w:rsidR="001607AA" w:rsidRPr="003A623A">
        <w:rPr>
          <w:rFonts w:ascii="Arial" w:hAnsi="Arial" w:cs="Arial"/>
          <w:sz w:val="24"/>
          <w:szCs w:val="24"/>
        </w:rPr>
        <w:t>s alunos podem achar preferível</w:t>
      </w:r>
      <w:r w:rsidR="00D97434" w:rsidRPr="003A623A">
        <w:rPr>
          <w:rFonts w:ascii="Arial" w:hAnsi="Arial" w:cs="Arial"/>
          <w:sz w:val="24"/>
          <w:szCs w:val="24"/>
        </w:rPr>
        <w:t xml:space="preserve"> ser instruídos e guiados, pois não se adaptam</w:t>
      </w:r>
      <w:r w:rsidR="00CD5488" w:rsidRPr="003A623A">
        <w:rPr>
          <w:rFonts w:ascii="Arial" w:hAnsi="Arial" w:cs="Arial"/>
          <w:sz w:val="24"/>
          <w:szCs w:val="24"/>
        </w:rPr>
        <w:t xml:space="preserve"> ou não desejam tal liberdade</w:t>
      </w:r>
      <w:r w:rsidR="001607AA" w:rsidRPr="003A623A">
        <w:rPr>
          <w:rFonts w:ascii="Arial" w:hAnsi="Arial" w:cs="Arial"/>
          <w:sz w:val="24"/>
          <w:szCs w:val="24"/>
        </w:rPr>
        <w:t xml:space="preserve">. </w:t>
      </w:r>
    </w:p>
    <w:p w:rsidR="0057371D" w:rsidRPr="003A623A" w:rsidRDefault="004F4174"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Perrenoud (1999) afirma que</w:t>
      </w:r>
      <w:r w:rsidR="000C03C0" w:rsidRPr="003A623A">
        <w:rPr>
          <w:rFonts w:ascii="Arial" w:hAnsi="Arial" w:cs="Arial"/>
          <w:sz w:val="24"/>
          <w:szCs w:val="24"/>
        </w:rPr>
        <w:t xml:space="preserve"> o </w:t>
      </w:r>
      <w:r w:rsidR="00C8164E" w:rsidRPr="003A623A">
        <w:rPr>
          <w:rFonts w:ascii="Arial" w:hAnsi="Arial" w:cs="Arial"/>
          <w:sz w:val="24"/>
          <w:szCs w:val="24"/>
        </w:rPr>
        <w:t>professor tem medo das mudanças</w:t>
      </w:r>
      <w:r w:rsidR="000C03C0" w:rsidRPr="003A623A">
        <w:rPr>
          <w:rFonts w:ascii="Arial" w:hAnsi="Arial" w:cs="Arial"/>
          <w:sz w:val="24"/>
          <w:szCs w:val="24"/>
        </w:rPr>
        <w:t xml:space="preserve"> </w:t>
      </w:r>
      <w:r w:rsidR="00C8164E" w:rsidRPr="003A623A">
        <w:rPr>
          <w:rFonts w:ascii="Arial" w:hAnsi="Arial" w:cs="Arial"/>
          <w:sz w:val="24"/>
          <w:szCs w:val="24"/>
        </w:rPr>
        <w:t>(</w:t>
      </w:r>
      <w:r w:rsidR="000C03C0" w:rsidRPr="003A623A">
        <w:rPr>
          <w:rFonts w:ascii="Arial" w:hAnsi="Arial" w:cs="Arial"/>
          <w:sz w:val="24"/>
          <w:szCs w:val="24"/>
        </w:rPr>
        <w:t>isso é comodismo</w:t>
      </w:r>
      <w:r w:rsidR="00C8164E" w:rsidRPr="003A623A">
        <w:rPr>
          <w:rFonts w:ascii="Arial" w:hAnsi="Arial" w:cs="Arial"/>
          <w:sz w:val="24"/>
          <w:szCs w:val="24"/>
        </w:rPr>
        <w:t>)</w:t>
      </w:r>
      <w:r w:rsidR="000C03C0" w:rsidRPr="003A623A">
        <w:rPr>
          <w:rFonts w:ascii="Arial" w:hAnsi="Arial" w:cs="Arial"/>
          <w:sz w:val="24"/>
          <w:szCs w:val="24"/>
        </w:rPr>
        <w:t>, tem medo de não conseguir mais reprovar</w:t>
      </w:r>
      <w:r w:rsidR="00EE6B9A">
        <w:rPr>
          <w:rFonts w:ascii="Arial" w:hAnsi="Arial" w:cs="Arial"/>
          <w:sz w:val="24"/>
          <w:szCs w:val="24"/>
        </w:rPr>
        <w:t xml:space="preserve"> ou aprovar ninguém. Entretanto</w:t>
      </w:r>
      <w:r w:rsidR="000C03C0" w:rsidRPr="003A623A">
        <w:rPr>
          <w:rFonts w:ascii="Arial" w:hAnsi="Arial" w:cs="Arial"/>
          <w:sz w:val="24"/>
          <w:szCs w:val="24"/>
        </w:rPr>
        <w:t xml:space="preserve"> essa mudança</w:t>
      </w:r>
      <w:r w:rsidR="00B21171" w:rsidRPr="003A623A">
        <w:rPr>
          <w:rFonts w:ascii="Arial" w:hAnsi="Arial" w:cs="Arial"/>
          <w:sz w:val="24"/>
          <w:szCs w:val="24"/>
        </w:rPr>
        <w:t>,</w:t>
      </w:r>
      <w:r w:rsidR="000C03C0" w:rsidRPr="003A623A">
        <w:rPr>
          <w:rFonts w:ascii="Arial" w:hAnsi="Arial" w:cs="Arial"/>
          <w:sz w:val="24"/>
          <w:szCs w:val="24"/>
        </w:rPr>
        <w:t xml:space="preserve"> no momento</w:t>
      </w:r>
      <w:r w:rsidR="00B21171" w:rsidRPr="003A623A">
        <w:rPr>
          <w:rFonts w:ascii="Arial" w:hAnsi="Arial" w:cs="Arial"/>
          <w:sz w:val="24"/>
          <w:szCs w:val="24"/>
        </w:rPr>
        <w:t>, é necessária</w:t>
      </w:r>
      <w:r w:rsidR="000C03C0" w:rsidRPr="003A623A">
        <w:rPr>
          <w:rFonts w:ascii="Arial" w:hAnsi="Arial" w:cs="Arial"/>
          <w:sz w:val="24"/>
          <w:szCs w:val="24"/>
        </w:rPr>
        <w:t xml:space="preserve"> mas existe uma complexidade a ser vencida. É necessário mudar as regra</w:t>
      </w:r>
      <w:r w:rsidR="00552966" w:rsidRPr="003A623A">
        <w:rPr>
          <w:rFonts w:ascii="Arial" w:hAnsi="Arial" w:cs="Arial"/>
          <w:sz w:val="24"/>
          <w:szCs w:val="24"/>
        </w:rPr>
        <w:t xml:space="preserve">s, </w:t>
      </w:r>
      <w:r w:rsidR="000C03C0" w:rsidRPr="003A623A">
        <w:rPr>
          <w:rFonts w:ascii="Arial" w:hAnsi="Arial" w:cs="Arial"/>
          <w:sz w:val="24"/>
          <w:szCs w:val="24"/>
        </w:rPr>
        <w:t>estando ciente de que não existe método pronto. Esse comodismo</w:t>
      </w:r>
      <w:r w:rsidR="003C59AA" w:rsidRPr="003A623A">
        <w:rPr>
          <w:rFonts w:ascii="Arial" w:hAnsi="Arial" w:cs="Arial"/>
          <w:sz w:val="24"/>
          <w:szCs w:val="24"/>
        </w:rPr>
        <w:t>,</w:t>
      </w:r>
      <w:r w:rsidR="000C03C0" w:rsidRPr="003A623A">
        <w:rPr>
          <w:rFonts w:ascii="Arial" w:hAnsi="Arial" w:cs="Arial"/>
          <w:sz w:val="24"/>
          <w:szCs w:val="24"/>
        </w:rPr>
        <w:t xml:space="preserve"> na instuição da educação</w:t>
      </w:r>
      <w:r w:rsidR="003C59AA" w:rsidRPr="003A623A">
        <w:rPr>
          <w:rFonts w:ascii="Arial" w:hAnsi="Arial" w:cs="Arial"/>
          <w:sz w:val="24"/>
          <w:szCs w:val="24"/>
        </w:rPr>
        <w:t>,</w:t>
      </w:r>
      <w:r w:rsidR="000C03C0" w:rsidRPr="003A623A">
        <w:rPr>
          <w:rFonts w:ascii="Arial" w:hAnsi="Arial" w:cs="Arial"/>
          <w:sz w:val="24"/>
          <w:szCs w:val="24"/>
        </w:rPr>
        <w:t xml:space="preserve"> remete à questão do instituído e do instituinte. Baremblitt (1996) afirma ser a instituição o produto da luta entre o instituinte e</w:t>
      </w:r>
      <w:r w:rsidR="00E64FBD" w:rsidRPr="003A623A">
        <w:rPr>
          <w:rFonts w:ascii="Arial" w:hAnsi="Arial" w:cs="Arial"/>
          <w:sz w:val="24"/>
          <w:szCs w:val="24"/>
        </w:rPr>
        <w:t xml:space="preserve"> o</w:t>
      </w:r>
      <w:r w:rsidR="00EE316C" w:rsidRPr="003A623A">
        <w:rPr>
          <w:rFonts w:ascii="Arial" w:hAnsi="Arial" w:cs="Arial"/>
          <w:sz w:val="24"/>
          <w:szCs w:val="24"/>
        </w:rPr>
        <w:t xml:space="preserve"> instituí</w:t>
      </w:r>
      <w:r w:rsidR="00E56325" w:rsidRPr="003A623A">
        <w:rPr>
          <w:rFonts w:ascii="Arial" w:hAnsi="Arial" w:cs="Arial"/>
          <w:sz w:val="24"/>
          <w:szCs w:val="24"/>
        </w:rPr>
        <w:t>do.  Então, o</w:t>
      </w:r>
      <w:r w:rsidR="000C03C0" w:rsidRPr="003A623A">
        <w:rPr>
          <w:rFonts w:ascii="Arial" w:hAnsi="Arial" w:cs="Arial"/>
          <w:sz w:val="24"/>
          <w:szCs w:val="24"/>
        </w:rPr>
        <w:t xml:space="preserve"> comodism</w:t>
      </w:r>
      <w:r w:rsidR="00E56325" w:rsidRPr="003A623A">
        <w:rPr>
          <w:rFonts w:ascii="Arial" w:hAnsi="Arial" w:cs="Arial"/>
          <w:sz w:val="24"/>
          <w:szCs w:val="24"/>
        </w:rPr>
        <w:t>o do professor é</w:t>
      </w:r>
      <w:r w:rsidR="000C03C0" w:rsidRPr="003A623A">
        <w:rPr>
          <w:rFonts w:ascii="Arial" w:hAnsi="Arial" w:cs="Arial"/>
          <w:sz w:val="24"/>
          <w:szCs w:val="24"/>
        </w:rPr>
        <w:t xml:space="preserve"> o instuído com uma disposição a não mudar</w:t>
      </w:r>
      <w:r w:rsidR="00E56325" w:rsidRPr="003A623A">
        <w:rPr>
          <w:rFonts w:ascii="Arial" w:hAnsi="Arial" w:cs="Arial"/>
          <w:sz w:val="24"/>
          <w:szCs w:val="24"/>
        </w:rPr>
        <w:t>. E tentar</w:t>
      </w:r>
      <w:r w:rsidR="000C03C0" w:rsidRPr="003A623A">
        <w:rPr>
          <w:rFonts w:ascii="Arial" w:hAnsi="Arial" w:cs="Arial"/>
          <w:sz w:val="24"/>
          <w:szCs w:val="24"/>
        </w:rPr>
        <w:t xml:space="preserve"> promov</w:t>
      </w:r>
      <w:r w:rsidR="00E56325" w:rsidRPr="003A623A">
        <w:rPr>
          <w:rFonts w:ascii="Arial" w:hAnsi="Arial" w:cs="Arial"/>
          <w:sz w:val="24"/>
          <w:szCs w:val="24"/>
        </w:rPr>
        <w:t>er mudança nesse comodismo é visto como,</w:t>
      </w:r>
      <w:r w:rsidR="000C03C0" w:rsidRPr="003A623A">
        <w:rPr>
          <w:rFonts w:ascii="Arial" w:hAnsi="Arial" w:cs="Arial"/>
          <w:sz w:val="24"/>
          <w:szCs w:val="24"/>
        </w:rPr>
        <w:t xml:space="preserve"> o insti</w:t>
      </w:r>
      <w:r w:rsidR="00E56325" w:rsidRPr="003A623A">
        <w:rPr>
          <w:rFonts w:ascii="Arial" w:hAnsi="Arial" w:cs="Arial"/>
          <w:sz w:val="24"/>
          <w:szCs w:val="24"/>
        </w:rPr>
        <w:t>tuinte entrando em cena através de uma</w:t>
      </w:r>
      <w:r w:rsidR="000C03C0" w:rsidRPr="003A623A">
        <w:rPr>
          <w:rFonts w:ascii="Arial" w:hAnsi="Arial" w:cs="Arial"/>
          <w:sz w:val="24"/>
          <w:szCs w:val="24"/>
        </w:rPr>
        <w:t xml:space="preserve"> atividade revolucionária, ou seja,</w:t>
      </w:r>
      <w:r w:rsidR="00E56325" w:rsidRPr="003A623A">
        <w:rPr>
          <w:rFonts w:ascii="Arial" w:hAnsi="Arial" w:cs="Arial"/>
          <w:sz w:val="24"/>
          <w:szCs w:val="24"/>
        </w:rPr>
        <w:t xml:space="preserve"> através de</w:t>
      </w:r>
      <w:r w:rsidR="000C03C0" w:rsidRPr="003A623A">
        <w:rPr>
          <w:rFonts w:ascii="Arial" w:hAnsi="Arial" w:cs="Arial"/>
          <w:sz w:val="24"/>
          <w:szCs w:val="24"/>
        </w:rPr>
        <w:t xml:space="preserve"> uma</w:t>
      </w:r>
      <w:r w:rsidR="001A2B6E" w:rsidRPr="003A623A">
        <w:rPr>
          <w:rFonts w:ascii="Arial" w:hAnsi="Arial" w:cs="Arial"/>
          <w:sz w:val="24"/>
          <w:szCs w:val="24"/>
        </w:rPr>
        <w:t xml:space="preserve"> força que tenta transformar </w:t>
      </w:r>
      <w:r w:rsidR="00E56325" w:rsidRPr="003A623A">
        <w:rPr>
          <w:rFonts w:ascii="Arial" w:hAnsi="Arial" w:cs="Arial"/>
          <w:sz w:val="24"/>
          <w:szCs w:val="24"/>
        </w:rPr>
        <w:t>ess</w:t>
      </w:r>
      <w:r w:rsidR="001A2B6E" w:rsidRPr="003A623A">
        <w:rPr>
          <w:rFonts w:ascii="Arial" w:hAnsi="Arial" w:cs="Arial"/>
          <w:sz w:val="24"/>
          <w:szCs w:val="24"/>
        </w:rPr>
        <w:t>a</w:t>
      </w:r>
      <w:r w:rsidR="00460602" w:rsidRPr="003A623A">
        <w:rPr>
          <w:rFonts w:ascii="Arial" w:hAnsi="Arial" w:cs="Arial"/>
          <w:sz w:val="24"/>
          <w:szCs w:val="24"/>
        </w:rPr>
        <w:t xml:space="preserve"> instituição. Assim</w:t>
      </w:r>
      <w:r w:rsidR="000C03C0" w:rsidRPr="003A623A">
        <w:rPr>
          <w:rFonts w:ascii="Arial" w:hAnsi="Arial" w:cs="Arial"/>
          <w:sz w:val="24"/>
          <w:szCs w:val="24"/>
        </w:rPr>
        <w:t>, o instituído precis</w:t>
      </w:r>
      <w:r w:rsidR="00C04516" w:rsidRPr="003A623A">
        <w:rPr>
          <w:rFonts w:ascii="Arial" w:hAnsi="Arial" w:cs="Arial"/>
          <w:sz w:val="24"/>
          <w:szCs w:val="24"/>
        </w:rPr>
        <w:t>a estar permanentemente aberto à</w:t>
      </w:r>
      <w:r w:rsidR="000C03C0" w:rsidRPr="003A623A">
        <w:rPr>
          <w:rFonts w:ascii="Arial" w:hAnsi="Arial" w:cs="Arial"/>
          <w:sz w:val="24"/>
          <w:szCs w:val="24"/>
        </w:rPr>
        <w:t xml:space="preserve"> potência do instituint</w:t>
      </w:r>
      <w:r w:rsidR="005A7EC3" w:rsidRPr="003A623A">
        <w:rPr>
          <w:rFonts w:ascii="Arial" w:hAnsi="Arial" w:cs="Arial"/>
          <w:sz w:val="24"/>
          <w:szCs w:val="24"/>
        </w:rPr>
        <w:t>e para ser funcional.</w:t>
      </w:r>
    </w:p>
    <w:p w:rsidR="004A294C" w:rsidRPr="003A623A" w:rsidRDefault="000C03C0"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 xml:space="preserve">Dentro desse contexto, para Luckesi (2005) a avaliação da aprendizagem só pode existir se estiver articulada com uma pedagogia </w:t>
      </w:r>
      <w:r w:rsidR="00223E30" w:rsidRPr="003A623A">
        <w:rPr>
          <w:rFonts w:ascii="Arial" w:hAnsi="Arial" w:cs="Arial"/>
          <w:sz w:val="24"/>
          <w:szCs w:val="24"/>
        </w:rPr>
        <w:t>construtiva, ou seja, articulada</w:t>
      </w:r>
      <w:r w:rsidRPr="003A623A">
        <w:rPr>
          <w:rFonts w:ascii="Arial" w:hAnsi="Arial" w:cs="Arial"/>
          <w:sz w:val="24"/>
          <w:szCs w:val="24"/>
        </w:rPr>
        <w:t xml:space="preserve"> com uma pedagogia que e</w:t>
      </w:r>
      <w:r w:rsidR="00CE052A" w:rsidRPr="003A623A">
        <w:rPr>
          <w:rFonts w:ascii="Arial" w:hAnsi="Arial" w:cs="Arial"/>
          <w:sz w:val="24"/>
          <w:szCs w:val="24"/>
        </w:rPr>
        <w:t xml:space="preserve">steja em construção permanente. </w:t>
      </w:r>
      <w:r w:rsidR="004A6B73" w:rsidRPr="003A623A">
        <w:rPr>
          <w:rFonts w:ascii="Arial" w:hAnsi="Arial" w:cs="Arial"/>
          <w:sz w:val="24"/>
          <w:szCs w:val="24"/>
        </w:rPr>
        <w:t>Então</w:t>
      </w:r>
      <w:r w:rsidR="00CE052A" w:rsidRPr="003A623A">
        <w:rPr>
          <w:rFonts w:ascii="Arial" w:hAnsi="Arial" w:cs="Arial"/>
          <w:sz w:val="24"/>
          <w:szCs w:val="24"/>
        </w:rPr>
        <w:t>,</w:t>
      </w:r>
      <w:r w:rsidRPr="003A623A">
        <w:rPr>
          <w:rFonts w:ascii="Arial" w:hAnsi="Arial" w:cs="Arial"/>
          <w:sz w:val="24"/>
          <w:szCs w:val="24"/>
        </w:rPr>
        <w:t xml:space="preserve"> “as melhores organizações de pesquisa, tanto na indústria quanto no mundo acadêmico, chegaram à conclusão de que a criatividade desabrocha numa atmos</w:t>
      </w:r>
      <w:r w:rsidR="00496565" w:rsidRPr="003A623A">
        <w:rPr>
          <w:rFonts w:ascii="Arial" w:hAnsi="Arial" w:cs="Arial"/>
          <w:sz w:val="24"/>
          <w:szCs w:val="24"/>
        </w:rPr>
        <w:t>fera de liberdade” (ROGERS, 1969, p. 164</w:t>
      </w:r>
      <w:r w:rsidRPr="003A623A">
        <w:rPr>
          <w:rFonts w:ascii="Arial" w:hAnsi="Arial" w:cs="Arial"/>
          <w:sz w:val="24"/>
          <w:szCs w:val="24"/>
        </w:rPr>
        <w:t>). O ato de avaliar, para Gadotti (200</w:t>
      </w:r>
      <w:r w:rsidR="00481F04" w:rsidRPr="003A623A">
        <w:rPr>
          <w:rFonts w:ascii="Arial" w:hAnsi="Arial" w:cs="Arial"/>
          <w:sz w:val="24"/>
          <w:szCs w:val="24"/>
        </w:rPr>
        <w:t xml:space="preserve">0), é um ato de liberdade pois </w:t>
      </w:r>
      <w:r w:rsidRPr="003A623A">
        <w:rPr>
          <w:rFonts w:ascii="Arial" w:hAnsi="Arial" w:cs="Arial"/>
          <w:sz w:val="24"/>
          <w:szCs w:val="24"/>
        </w:rPr>
        <w:t>“vale tudo para aprender”, não sendo somente uma assimilação de conhecimentos.</w:t>
      </w:r>
      <w:r w:rsidR="006E44AB" w:rsidRPr="003A623A">
        <w:rPr>
          <w:rFonts w:ascii="Arial" w:hAnsi="Arial" w:cs="Arial"/>
          <w:sz w:val="24"/>
          <w:szCs w:val="24"/>
        </w:rPr>
        <w:t xml:space="preserve"> Perrenoud (2000) ainda sublinha que as pr</w:t>
      </w:r>
      <w:r w:rsidR="00B12B09" w:rsidRPr="003A623A">
        <w:rPr>
          <w:rFonts w:ascii="Arial" w:hAnsi="Arial" w:cs="Arial"/>
          <w:sz w:val="24"/>
          <w:szCs w:val="24"/>
        </w:rPr>
        <w:t>áticas de avaliação das escolas</w:t>
      </w:r>
      <w:r w:rsidR="006E44AB" w:rsidRPr="003A623A">
        <w:rPr>
          <w:rFonts w:ascii="Arial" w:hAnsi="Arial" w:cs="Arial"/>
          <w:sz w:val="24"/>
          <w:szCs w:val="24"/>
        </w:rPr>
        <w:t xml:space="preserve"> produzem efeitos perversos de reprodução das desigualdades sociais,</w:t>
      </w:r>
      <w:r w:rsidR="00460602" w:rsidRPr="003A623A">
        <w:rPr>
          <w:rFonts w:ascii="Arial" w:hAnsi="Arial" w:cs="Arial"/>
          <w:sz w:val="24"/>
          <w:szCs w:val="24"/>
        </w:rPr>
        <w:t xml:space="preserve"> </w:t>
      </w:r>
      <w:r w:rsidR="006E44AB" w:rsidRPr="003A623A">
        <w:rPr>
          <w:rFonts w:ascii="Arial" w:hAnsi="Arial" w:cs="Arial"/>
          <w:sz w:val="24"/>
          <w:szCs w:val="24"/>
        </w:rPr>
        <w:t>onde os subalternos</w:t>
      </w:r>
      <w:r w:rsidR="00B12B09" w:rsidRPr="003A623A">
        <w:rPr>
          <w:rFonts w:ascii="Arial" w:hAnsi="Arial" w:cs="Arial"/>
          <w:sz w:val="24"/>
          <w:szCs w:val="24"/>
        </w:rPr>
        <w:t>,</w:t>
      </w:r>
      <w:r w:rsidR="006E44AB" w:rsidRPr="003A623A">
        <w:rPr>
          <w:rFonts w:ascii="Arial" w:hAnsi="Arial" w:cs="Arial"/>
          <w:sz w:val="24"/>
          <w:szCs w:val="24"/>
        </w:rPr>
        <w:t xml:space="preserve"> tidos como incapazes</w:t>
      </w:r>
      <w:r w:rsidR="00B12B09" w:rsidRPr="003A623A">
        <w:rPr>
          <w:rFonts w:ascii="Arial" w:hAnsi="Arial" w:cs="Arial"/>
          <w:sz w:val="24"/>
          <w:szCs w:val="24"/>
        </w:rPr>
        <w:t>,</w:t>
      </w:r>
      <w:r w:rsidR="006E44AB" w:rsidRPr="003A623A">
        <w:rPr>
          <w:rFonts w:ascii="Arial" w:hAnsi="Arial" w:cs="Arial"/>
          <w:sz w:val="24"/>
          <w:szCs w:val="24"/>
        </w:rPr>
        <w:t xml:space="preserve"> são condenados a um mutismo permanente.</w:t>
      </w:r>
    </w:p>
    <w:p w:rsidR="000C03C0" w:rsidRPr="003A623A" w:rsidRDefault="005320FC"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 xml:space="preserve">É notório que </w:t>
      </w:r>
      <w:r w:rsidR="00730DCF">
        <w:rPr>
          <w:rFonts w:ascii="Arial" w:hAnsi="Arial" w:cs="Arial"/>
          <w:sz w:val="24"/>
          <w:szCs w:val="24"/>
        </w:rPr>
        <w:t>“e</w:t>
      </w:r>
      <w:r w:rsidR="000C03C0" w:rsidRPr="003A623A">
        <w:rPr>
          <w:rFonts w:ascii="Arial" w:hAnsi="Arial" w:cs="Arial"/>
          <w:sz w:val="24"/>
          <w:szCs w:val="24"/>
        </w:rPr>
        <w:t>nsinar e transmitir conhecimento tem sentido num meio imutável” –</w:t>
      </w:r>
      <w:r w:rsidR="00730DCF">
        <w:rPr>
          <w:rFonts w:ascii="Arial" w:hAnsi="Arial" w:cs="Arial"/>
          <w:sz w:val="24"/>
          <w:szCs w:val="24"/>
        </w:rPr>
        <w:t xml:space="preserve"> mas o mundo não é imutável – “e</w:t>
      </w:r>
      <w:r w:rsidR="000C03C0" w:rsidRPr="003A623A">
        <w:rPr>
          <w:rFonts w:ascii="Arial" w:hAnsi="Arial" w:cs="Arial"/>
          <w:sz w:val="24"/>
          <w:szCs w:val="24"/>
        </w:rPr>
        <w:t>is por que essa tem sido a sua função inquestionada, durante séculos” (ROGERS, 1969, p. 106).</w:t>
      </w:r>
      <w:r w:rsidR="003F1B46" w:rsidRPr="003A623A">
        <w:rPr>
          <w:rFonts w:ascii="Arial" w:hAnsi="Arial" w:cs="Arial"/>
          <w:sz w:val="24"/>
          <w:szCs w:val="24"/>
        </w:rPr>
        <w:t xml:space="preserve"> </w:t>
      </w:r>
      <w:r w:rsidR="00114C0A" w:rsidRPr="003A623A">
        <w:rPr>
          <w:rFonts w:ascii="Arial" w:hAnsi="Arial" w:cs="Arial"/>
          <w:sz w:val="24"/>
          <w:szCs w:val="24"/>
        </w:rPr>
        <w:t>O professor passa a ser um mero transmissor de conhecimentos, pois não busca métodos para promover</w:t>
      </w:r>
      <w:r w:rsidR="00783C07" w:rsidRPr="003A623A">
        <w:rPr>
          <w:rFonts w:ascii="Arial" w:hAnsi="Arial" w:cs="Arial"/>
          <w:sz w:val="24"/>
          <w:szCs w:val="24"/>
        </w:rPr>
        <w:t xml:space="preserve"> a liberdade em sala de aula e acaba não</w:t>
      </w:r>
      <w:r w:rsidR="00114C0A" w:rsidRPr="003A623A">
        <w:rPr>
          <w:rFonts w:ascii="Arial" w:hAnsi="Arial" w:cs="Arial"/>
          <w:sz w:val="24"/>
          <w:szCs w:val="24"/>
        </w:rPr>
        <w:t xml:space="preserve"> procura</w:t>
      </w:r>
      <w:r w:rsidR="00783C07" w:rsidRPr="003A623A">
        <w:rPr>
          <w:rFonts w:ascii="Arial" w:hAnsi="Arial" w:cs="Arial"/>
          <w:sz w:val="24"/>
          <w:szCs w:val="24"/>
        </w:rPr>
        <w:t>ndo</w:t>
      </w:r>
      <w:r w:rsidR="00114C0A" w:rsidRPr="003A623A">
        <w:rPr>
          <w:rFonts w:ascii="Arial" w:hAnsi="Arial" w:cs="Arial"/>
          <w:sz w:val="24"/>
          <w:szCs w:val="24"/>
        </w:rPr>
        <w:t xml:space="preserve"> outros recursos para tentar desenvolver as ideias criativas nos estudantes</w:t>
      </w:r>
      <w:r w:rsidR="00783C07" w:rsidRPr="003A623A">
        <w:rPr>
          <w:rFonts w:ascii="Arial" w:hAnsi="Arial" w:cs="Arial"/>
          <w:sz w:val="24"/>
          <w:szCs w:val="24"/>
        </w:rPr>
        <w:t>. É preciso que o</w:t>
      </w:r>
      <w:r w:rsidR="003E097E" w:rsidRPr="003A623A">
        <w:rPr>
          <w:rFonts w:ascii="Arial" w:hAnsi="Arial" w:cs="Arial"/>
          <w:sz w:val="24"/>
          <w:szCs w:val="24"/>
        </w:rPr>
        <w:t>s</w:t>
      </w:r>
      <w:r w:rsidR="00783C07" w:rsidRPr="003A623A">
        <w:rPr>
          <w:rFonts w:ascii="Arial" w:hAnsi="Arial" w:cs="Arial"/>
          <w:sz w:val="24"/>
          <w:szCs w:val="24"/>
        </w:rPr>
        <w:t xml:space="preserve"> professor</w:t>
      </w:r>
      <w:r w:rsidR="003E097E" w:rsidRPr="003A623A">
        <w:rPr>
          <w:rFonts w:ascii="Arial" w:hAnsi="Arial" w:cs="Arial"/>
          <w:sz w:val="24"/>
          <w:szCs w:val="24"/>
        </w:rPr>
        <w:t>es</w:t>
      </w:r>
      <w:r w:rsidR="00F36F76" w:rsidRPr="003A623A">
        <w:rPr>
          <w:rFonts w:ascii="Arial" w:hAnsi="Arial" w:cs="Arial"/>
          <w:sz w:val="24"/>
          <w:szCs w:val="24"/>
        </w:rPr>
        <w:t xml:space="preserve"> reflitam tais ideias como: existem alternativas? c</w:t>
      </w:r>
      <w:r w:rsidR="00783C07" w:rsidRPr="003A623A">
        <w:rPr>
          <w:rFonts w:ascii="Arial" w:hAnsi="Arial" w:cs="Arial"/>
          <w:sz w:val="24"/>
          <w:szCs w:val="24"/>
        </w:rPr>
        <w:t>omo posso preservar e liberar a curiosidade dos alunos?</w:t>
      </w:r>
      <w:r w:rsidR="00FD7464" w:rsidRPr="003A623A">
        <w:rPr>
          <w:rFonts w:ascii="Arial" w:hAnsi="Arial" w:cs="Arial"/>
          <w:sz w:val="24"/>
          <w:szCs w:val="24"/>
        </w:rPr>
        <w:t>. No entanto,</w:t>
      </w:r>
      <w:r w:rsidR="00D06D98" w:rsidRPr="003A623A">
        <w:rPr>
          <w:rFonts w:ascii="Arial" w:hAnsi="Arial" w:cs="Arial"/>
          <w:sz w:val="24"/>
          <w:szCs w:val="24"/>
        </w:rPr>
        <w:t xml:space="preserve"> isso não acontec</w:t>
      </w:r>
      <w:r w:rsidR="00C26A8A" w:rsidRPr="003A623A">
        <w:rPr>
          <w:rFonts w:ascii="Arial" w:hAnsi="Arial" w:cs="Arial"/>
          <w:sz w:val="24"/>
          <w:szCs w:val="24"/>
        </w:rPr>
        <w:t xml:space="preserve">e no sistema educacional </w:t>
      </w:r>
      <w:r w:rsidR="00B00CE6" w:rsidRPr="003A623A">
        <w:rPr>
          <w:rFonts w:ascii="Arial" w:hAnsi="Arial" w:cs="Arial"/>
          <w:sz w:val="24"/>
          <w:szCs w:val="24"/>
        </w:rPr>
        <w:t>atual e vários são os fatores</w:t>
      </w:r>
      <w:r w:rsidR="00466A28" w:rsidRPr="003A623A">
        <w:rPr>
          <w:rFonts w:ascii="Arial" w:hAnsi="Arial" w:cs="Arial"/>
          <w:sz w:val="24"/>
          <w:szCs w:val="24"/>
        </w:rPr>
        <w:t xml:space="preserve"> que não contribuem para uma mel</w:t>
      </w:r>
      <w:r w:rsidR="00B00CE6" w:rsidRPr="003A623A">
        <w:rPr>
          <w:rFonts w:ascii="Arial" w:hAnsi="Arial" w:cs="Arial"/>
          <w:sz w:val="24"/>
          <w:szCs w:val="24"/>
        </w:rPr>
        <w:t>horia no ensino.</w:t>
      </w:r>
      <w:r w:rsidR="00E70916" w:rsidRPr="003A623A">
        <w:rPr>
          <w:rFonts w:ascii="Arial" w:hAnsi="Arial" w:cs="Arial"/>
          <w:sz w:val="24"/>
          <w:szCs w:val="24"/>
        </w:rPr>
        <w:t xml:space="preserve"> Entre eles,</w:t>
      </w:r>
      <w:r w:rsidR="000D4C81">
        <w:rPr>
          <w:rFonts w:ascii="Arial" w:hAnsi="Arial" w:cs="Arial"/>
          <w:sz w:val="24"/>
          <w:szCs w:val="24"/>
        </w:rPr>
        <w:t xml:space="preserve"> está</w:t>
      </w:r>
      <w:r w:rsidR="00E70916" w:rsidRPr="003A623A">
        <w:rPr>
          <w:rFonts w:ascii="Arial" w:hAnsi="Arial" w:cs="Arial"/>
          <w:sz w:val="24"/>
          <w:szCs w:val="24"/>
        </w:rPr>
        <w:t xml:space="preserve"> a </w:t>
      </w:r>
      <w:r w:rsidR="00E70916" w:rsidRPr="003A623A">
        <w:rPr>
          <w:rFonts w:ascii="Arial" w:hAnsi="Arial" w:cs="Arial"/>
          <w:sz w:val="24"/>
          <w:szCs w:val="24"/>
        </w:rPr>
        <w:lastRenderedPageBreak/>
        <w:t>má remuneração dos profe</w:t>
      </w:r>
      <w:r w:rsidR="007675F9">
        <w:rPr>
          <w:rFonts w:ascii="Arial" w:hAnsi="Arial" w:cs="Arial"/>
          <w:sz w:val="24"/>
          <w:szCs w:val="24"/>
        </w:rPr>
        <w:t>ssores</w:t>
      </w:r>
      <w:r w:rsidR="00285C7D" w:rsidRPr="003A623A">
        <w:rPr>
          <w:rFonts w:ascii="Arial" w:hAnsi="Arial" w:cs="Arial"/>
          <w:sz w:val="24"/>
          <w:szCs w:val="24"/>
        </w:rPr>
        <w:t xml:space="preserve"> que</w:t>
      </w:r>
      <w:r w:rsidR="00E70916" w:rsidRPr="003A623A">
        <w:rPr>
          <w:rFonts w:ascii="Arial" w:hAnsi="Arial" w:cs="Arial"/>
          <w:sz w:val="24"/>
          <w:szCs w:val="24"/>
        </w:rPr>
        <w:t xml:space="preserve"> reflete diretamente na maneira como agem em sala de aula.</w:t>
      </w:r>
    </w:p>
    <w:p w:rsidR="00B342FE" w:rsidRPr="003A623A" w:rsidRDefault="00B342FE"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 xml:space="preserve">O que significa ensinar? </w:t>
      </w:r>
      <w:r w:rsidR="009A560C" w:rsidRPr="003A623A">
        <w:rPr>
          <w:rFonts w:ascii="Arial" w:hAnsi="Arial" w:cs="Arial"/>
          <w:sz w:val="24"/>
          <w:szCs w:val="24"/>
        </w:rPr>
        <w:t>O que significa aprender?</w:t>
      </w:r>
      <w:r w:rsidR="005967A1" w:rsidRPr="003A623A">
        <w:rPr>
          <w:rFonts w:ascii="Arial" w:hAnsi="Arial" w:cs="Arial"/>
          <w:sz w:val="24"/>
          <w:szCs w:val="24"/>
        </w:rPr>
        <w:t xml:space="preserve"> Dentro</w:t>
      </w:r>
      <w:r w:rsidR="00A30E16" w:rsidRPr="003A623A">
        <w:rPr>
          <w:rFonts w:ascii="Arial" w:hAnsi="Arial" w:cs="Arial"/>
          <w:sz w:val="24"/>
          <w:szCs w:val="24"/>
        </w:rPr>
        <w:t xml:space="preserve"> </w:t>
      </w:r>
      <w:r w:rsidR="00AA6DA1" w:rsidRPr="003A623A">
        <w:rPr>
          <w:rFonts w:ascii="Arial" w:hAnsi="Arial" w:cs="Arial"/>
          <w:sz w:val="24"/>
          <w:szCs w:val="24"/>
        </w:rPr>
        <w:t>dessas abordagens</w:t>
      </w:r>
      <w:r w:rsidR="00BC1DC7" w:rsidRPr="003A623A">
        <w:rPr>
          <w:rFonts w:ascii="Arial" w:hAnsi="Arial" w:cs="Arial"/>
          <w:sz w:val="24"/>
          <w:szCs w:val="24"/>
        </w:rPr>
        <w:t>,</w:t>
      </w:r>
      <w:r w:rsidR="00AA6DA1" w:rsidRPr="003A623A">
        <w:rPr>
          <w:rFonts w:ascii="Arial" w:hAnsi="Arial" w:cs="Arial"/>
          <w:sz w:val="24"/>
          <w:szCs w:val="24"/>
        </w:rPr>
        <w:t xml:space="preserve"> contra o modelo tradicional de ensino, as respostas para essas perguntas carregam significados distintos. Em contra partida, permite</w:t>
      </w:r>
      <w:r w:rsidR="008264F8">
        <w:rPr>
          <w:rFonts w:ascii="Arial" w:hAnsi="Arial" w:cs="Arial"/>
          <w:sz w:val="24"/>
          <w:szCs w:val="24"/>
        </w:rPr>
        <w:t>m</w:t>
      </w:r>
      <w:r w:rsidR="00AA6DA1" w:rsidRPr="003A623A">
        <w:rPr>
          <w:rFonts w:ascii="Arial" w:hAnsi="Arial" w:cs="Arial"/>
          <w:sz w:val="24"/>
          <w:szCs w:val="24"/>
        </w:rPr>
        <w:t xml:space="preserve"> a reflexão desses novos conceitos e o “ novo” passa a ser o alvo de muita discussão.</w:t>
      </w:r>
      <w:r w:rsidR="003B30CD" w:rsidRPr="003A623A">
        <w:rPr>
          <w:rFonts w:ascii="Arial" w:hAnsi="Arial" w:cs="Arial"/>
          <w:sz w:val="24"/>
          <w:szCs w:val="24"/>
        </w:rPr>
        <w:t xml:space="preserve"> </w:t>
      </w:r>
      <w:r w:rsidR="00305C28" w:rsidRPr="003A623A">
        <w:rPr>
          <w:rFonts w:ascii="Arial" w:hAnsi="Arial" w:cs="Arial"/>
          <w:sz w:val="24"/>
          <w:szCs w:val="24"/>
        </w:rPr>
        <w:t>Assim sendo</w:t>
      </w:r>
      <w:r w:rsidR="00AA6DA1" w:rsidRPr="003A623A">
        <w:rPr>
          <w:rFonts w:ascii="Arial" w:hAnsi="Arial" w:cs="Arial"/>
          <w:sz w:val="24"/>
          <w:szCs w:val="24"/>
        </w:rPr>
        <w:t>, ensinar</w:t>
      </w:r>
      <w:r w:rsidR="00BC1DC7" w:rsidRPr="003A623A">
        <w:rPr>
          <w:rFonts w:ascii="Arial" w:hAnsi="Arial" w:cs="Arial"/>
          <w:sz w:val="24"/>
          <w:szCs w:val="24"/>
        </w:rPr>
        <w:t>,</w:t>
      </w:r>
      <w:r w:rsidR="00AA6DA1" w:rsidRPr="003A623A">
        <w:rPr>
          <w:rFonts w:ascii="Arial" w:hAnsi="Arial" w:cs="Arial"/>
          <w:sz w:val="24"/>
          <w:szCs w:val="24"/>
        </w:rPr>
        <w:t xml:space="preserve"> dentro desse n</w:t>
      </w:r>
      <w:r w:rsidR="00844DBF" w:rsidRPr="003A623A">
        <w:rPr>
          <w:rFonts w:ascii="Arial" w:hAnsi="Arial" w:cs="Arial"/>
          <w:sz w:val="24"/>
          <w:szCs w:val="24"/>
        </w:rPr>
        <w:t>ovo modelo</w:t>
      </w:r>
      <w:r w:rsidR="00BC1DC7" w:rsidRPr="003A623A">
        <w:rPr>
          <w:rFonts w:ascii="Arial" w:hAnsi="Arial" w:cs="Arial"/>
          <w:sz w:val="24"/>
          <w:szCs w:val="24"/>
        </w:rPr>
        <w:t>,</w:t>
      </w:r>
      <w:r w:rsidR="00C26A8A" w:rsidRPr="003A623A">
        <w:rPr>
          <w:rFonts w:ascii="Arial" w:hAnsi="Arial" w:cs="Arial"/>
          <w:sz w:val="24"/>
          <w:szCs w:val="24"/>
        </w:rPr>
        <w:t xml:space="preserve"> significa </w:t>
      </w:r>
      <w:r w:rsidR="00844DBF" w:rsidRPr="003A623A">
        <w:rPr>
          <w:rFonts w:ascii="Arial" w:hAnsi="Arial" w:cs="Arial"/>
          <w:sz w:val="24"/>
          <w:szCs w:val="24"/>
        </w:rPr>
        <w:t xml:space="preserve">planejar </w:t>
      </w:r>
      <w:r w:rsidR="007C779D" w:rsidRPr="003A623A">
        <w:rPr>
          <w:rFonts w:ascii="Arial" w:hAnsi="Arial" w:cs="Arial"/>
          <w:sz w:val="24"/>
          <w:szCs w:val="24"/>
        </w:rPr>
        <w:t xml:space="preserve">mudanças dentro e </w:t>
      </w:r>
      <w:r w:rsidR="00844DBF" w:rsidRPr="003A623A">
        <w:rPr>
          <w:rFonts w:ascii="Arial" w:hAnsi="Arial" w:cs="Arial"/>
          <w:sz w:val="24"/>
          <w:szCs w:val="24"/>
        </w:rPr>
        <w:t>fora da sala de aula.</w:t>
      </w:r>
      <w:r w:rsidR="00C26A8A" w:rsidRPr="003A623A">
        <w:rPr>
          <w:rFonts w:ascii="Arial" w:hAnsi="Arial" w:cs="Arial"/>
          <w:sz w:val="24"/>
          <w:szCs w:val="24"/>
        </w:rPr>
        <w:t xml:space="preserve"> Isso deveria começar</w:t>
      </w:r>
      <w:r w:rsidR="006051E6" w:rsidRPr="003A623A">
        <w:rPr>
          <w:rFonts w:ascii="Arial" w:hAnsi="Arial" w:cs="Arial"/>
          <w:sz w:val="24"/>
          <w:szCs w:val="24"/>
        </w:rPr>
        <w:t xml:space="preserve"> por uma mudança no relacionamento entre professor e aluno,</w:t>
      </w:r>
      <w:r w:rsidR="00BA0236" w:rsidRPr="003A623A">
        <w:rPr>
          <w:rFonts w:ascii="Arial" w:hAnsi="Arial" w:cs="Arial"/>
          <w:sz w:val="24"/>
          <w:szCs w:val="24"/>
        </w:rPr>
        <w:t xml:space="preserve"> tornando-o</w:t>
      </w:r>
      <w:r w:rsidR="006051E6" w:rsidRPr="003A623A">
        <w:rPr>
          <w:rFonts w:ascii="Arial" w:hAnsi="Arial" w:cs="Arial"/>
          <w:sz w:val="24"/>
          <w:szCs w:val="24"/>
        </w:rPr>
        <w:t xml:space="preserve"> um relacionamento mais afetuoso. </w:t>
      </w:r>
      <w:r w:rsidR="0032404A" w:rsidRPr="003A623A">
        <w:rPr>
          <w:rFonts w:ascii="Arial" w:hAnsi="Arial" w:cs="Arial"/>
          <w:sz w:val="24"/>
          <w:szCs w:val="24"/>
        </w:rPr>
        <w:t>Para ensinar</w:t>
      </w:r>
      <w:r w:rsidR="00E1776E" w:rsidRPr="003A623A">
        <w:rPr>
          <w:rFonts w:ascii="Arial" w:hAnsi="Arial" w:cs="Arial"/>
          <w:sz w:val="24"/>
          <w:szCs w:val="24"/>
        </w:rPr>
        <w:t>,</w:t>
      </w:r>
      <w:r w:rsidR="0032404A" w:rsidRPr="003A623A">
        <w:rPr>
          <w:rFonts w:ascii="Arial" w:hAnsi="Arial" w:cs="Arial"/>
          <w:sz w:val="24"/>
          <w:szCs w:val="24"/>
        </w:rPr>
        <w:t xml:space="preserve"> o professor </w:t>
      </w:r>
      <w:r w:rsidR="00A01BA4" w:rsidRPr="003A623A">
        <w:rPr>
          <w:rFonts w:ascii="Arial" w:hAnsi="Arial" w:cs="Arial"/>
          <w:sz w:val="24"/>
          <w:szCs w:val="24"/>
        </w:rPr>
        <w:t xml:space="preserve">passa a </w:t>
      </w:r>
      <w:r w:rsidR="0032404A" w:rsidRPr="003A623A">
        <w:rPr>
          <w:rFonts w:ascii="Arial" w:hAnsi="Arial" w:cs="Arial"/>
          <w:sz w:val="24"/>
          <w:szCs w:val="24"/>
        </w:rPr>
        <w:t>s</w:t>
      </w:r>
      <w:r w:rsidR="00E1776E" w:rsidRPr="003A623A">
        <w:rPr>
          <w:rFonts w:ascii="Arial" w:hAnsi="Arial" w:cs="Arial"/>
          <w:sz w:val="24"/>
          <w:szCs w:val="24"/>
        </w:rPr>
        <w:t>er um estrategista da educação que</w:t>
      </w:r>
      <w:r w:rsidR="00A01BA4" w:rsidRPr="003A623A">
        <w:rPr>
          <w:rFonts w:ascii="Arial" w:hAnsi="Arial" w:cs="Arial"/>
          <w:sz w:val="24"/>
          <w:szCs w:val="24"/>
        </w:rPr>
        <w:t xml:space="preserve"> prepara</w:t>
      </w:r>
      <w:r w:rsidR="00AA52AC">
        <w:rPr>
          <w:rFonts w:ascii="Arial" w:hAnsi="Arial" w:cs="Arial"/>
          <w:sz w:val="24"/>
          <w:szCs w:val="24"/>
        </w:rPr>
        <w:t xml:space="preserve"> o ambiente de sala de aula</w:t>
      </w:r>
      <w:r w:rsidR="00245385">
        <w:rPr>
          <w:rFonts w:ascii="Arial" w:hAnsi="Arial" w:cs="Arial"/>
          <w:sz w:val="24"/>
          <w:szCs w:val="24"/>
        </w:rPr>
        <w:t>, buscando</w:t>
      </w:r>
      <w:r w:rsidR="0032404A" w:rsidRPr="003A623A">
        <w:rPr>
          <w:rFonts w:ascii="Arial" w:hAnsi="Arial" w:cs="Arial"/>
          <w:sz w:val="24"/>
          <w:szCs w:val="24"/>
        </w:rPr>
        <w:t xml:space="preserve"> </w:t>
      </w:r>
      <w:r w:rsidR="00C27680" w:rsidRPr="003A623A">
        <w:rPr>
          <w:rFonts w:ascii="Arial" w:hAnsi="Arial" w:cs="Arial"/>
          <w:sz w:val="24"/>
          <w:szCs w:val="24"/>
        </w:rPr>
        <w:t>instigar a curiosidade do aluno em querer saber o que significa aprender.</w:t>
      </w:r>
      <w:r w:rsidR="00D92E25" w:rsidRPr="003A623A">
        <w:rPr>
          <w:rFonts w:ascii="Arial" w:hAnsi="Arial" w:cs="Arial"/>
          <w:sz w:val="24"/>
          <w:szCs w:val="24"/>
        </w:rPr>
        <w:t xml:space="preserve"> Aprender</w:t>
      </w:r>
      <w:r w:rsidR="00D37EFE" w:rsidRPr="003A623A">
        <w:rPr>
          <w:rFonts w:ascii="Arial" w:hAnsi="Arial" w:cs="Arial"/>
          <w:sz w:val="24"/>
          <w:szCs w:val="24"/>
        </w:rPr>
        <w:t>, então,</w:t>
      </w:r>
      <w:r w:rsidR="00C26A8A" w:rsidRPr="003A623A">
        <w:rPr>
          <w:rFonts w:ascii="Arial" w:hAnsi="Arial" w:cs="Arial"/>
          <w:sz w:val="24"/>
          <w:szCs w:val="24"/>
        </w:rPr>
        <w:t xml:space="preserve"> </w:t>
      </w:r>
      <w:r w:rsidR="00D92E25" w:rsidRPr="003A623A">
        <w:rPr>
          <w:rFonts w:ascii="Arial" w:hAnsi="Arial" w:cs="Arial"/>
          <w:sz w:val="24"/>
          <w:szCs w:val="24"/>
        </w:rPr>
        <w:t>passa a ser muito mais do que s</w:t>
      </w:r>
      <w:r w:rsidR="001F6913" w:rsidRPr="003A623A">
        <w:rPr>
          <w:rFonts w:ascii="Arial" w:hAnsi="Arial" w:cs="Arial"/>
          <w:sz w:val="24"/>
          <w:szCs w:val="24"/>
        </w:rPr>
        <w:t>implesmente cumprir “ tarefas” e</w:t>
      </w:r>
      <w:r w:rsidR="00D92E25" w:rsidRPr="003A623A">
        <w:rPr>
          <w:rFonts w:ascii="Arial" w:hAnsi="Arial" w:cs="Arial"/>
          <w:sz w:val="24"/>
          <w:szCs w:val="24"/>
        </w:rPr>
        <w:t xml:space="preserve"> rea</w:t>
      </w:r>
      <w:r w:rsidR="008557B2" w:rsidRPr="003A623A">
        <w:rPr>
          <w:rFonts w:ascii="Arial" w:hAnsi="Arial" w:cs="Arial"/>
          <w:sz w:val="24"/>
          <w:szCs w:val="24"/>
        </w:rPr>
        <w:t>lizar soment</w:t>
      </w:r>
      <w:r w:rsidR="001F6913" w:rsidRPr="003A623A">
        <w:rPr>
          <w:rFonts w:ascii="Arial" w:hAnsi="Arial" w:cs="Arial"/>
          <w:sz w:val="24"/>
          <w:szCs w:val="24"/>
        </w:rPr>
        <w:t xml:space="preserve">e </w:t>
      </w:r>
      <w:r w:rsidR="00BD0044">
        <w:rPr>
          <w:rFonts w:ascii="Arial" w:hAnsi="Arial" w:cs="Arial"/>
          <w:sz w:val="24"/>
          <w:szCs w:val="24"/>
        </w:rPr>
        <w:t>operações mentais ( ROGERS, 1973).</w:t>
      </w:r>
    </w:p>
    <w:p w:rsidR="000C03C0" w:rsidRPr="003A623A" w:rsidRDefault="000C03C0"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E</w:t>
      </w:r>
      <w:r w:rsidR="00C579B6" w:rsidRPr="003A623A">
        <w:rPr>
          <w:rFonts w:ascii="Arial" w:hAnsi="Arial" w:cs="Arial"/>
          <w:sz w:val="24"/>
          <w:szCs w:val="24"/>
        </w:rPr>
        <w:t xml:space="preserve">, no que se refere à relação da </w:t>
      </w:r>
      <w:r w:rsidRPr="003A623A">
        <w:rPr>
          <w:rFonts w:ascii="Arial" w:hAnsi="Arial" w:cs="Arial"/>
          <w:sz w:val="24"/>
          <w:szCs w:val="24"/>
        </w:rPr>
        <w:t>avaliação com o poder</w:t>
      </w:r>
      <w:r w:rsidR="00C579B6" w:rsidRPr="003A623A">
        <w:rPr>
          <w:rFonts w:ascii="Arial" w:hAnsi="Arial" w:cs="Arial"/>
          <w:sz w:val="24"/>
          <w:szCs w:val="24"/>
        </w:rPr>
        <w:t>,</w:t>
      </w:r>
      <w:r w:rsidRPr="003A623A">
        <w:rPr>
          <w:rFonts w:ascii="Arial" w:hAnsi="Arial" w:cs="Arial"/>
          <w:sz w:val="24"/>
          <w:szCs w:val="24"/>
        </w:rPr>
        <w:t xml:space="preserve"> Lima argumenta: </w:t>
      </w:r>
    </w:p>
    <w:p w:rsidR="00C26A8A" w:rsidRDefault="00C26A8A" w:rsidP="003A623A">
      <w:pPr>
        <w:autoSpaceDE w:val="0"/>
        <w:autoSpaceDN w:val="0"/>
        <w:adjustRightInd w:val="0"/>
        <w:spacing w:after="0" w:line="360" w:lineRule="auto"/>
        <w:ind w:firstLine="851"/>
        <w:jc w:val="both"/>
        <w:rPr>
          <w:rFonts w:ascii="Arial" w:hAnsi="Arial" w:cs="Arial"/>
          <w:sz w:val="24"/>
          <w:szCs w:val="24"/>
        </w:rPr>
      </w:pPr>
    </w:p>
    <w:p w:rsidR="003D185A" w:rsidRPr="003A623A" w:rsidRDefault="003D185A" w:rsidP="003A623A">
      <w:pPr>
        <w:autoSpaceDE w:val="0"/>
        <w:autoSpaceDN w:val="0"/>
        <w:adjustRightInd w:val="0"/>
        <w:spacing w:after="0" w:line="360" w:lineRule="auto"/>
        <w:ind w:firstLine="851"/>
        <w:jc w:val="both"/>
        <w:rPr>
          <w:rFonts w:ascii="Arial" w:hAnsi="Arial" w:cs="Arial"/>
          <w:sz w:val="24"/>
          <w:szCs w:val="24"/>
        </w:rPr>
      </w:pPr>
    </w:p>
    <w:p w:rsidR="000C03C0" w:rsidRPr="003A623A" w:rsidRDefault="000C03C0" w:rsidP="00C26A8A">
      <w:pPr>
        <w:pStyle w:val="NormalWeb"/>
        <w:shd w:val="clear" w:color="auto" w:fill="FFFFFF"/>
        <w:spacing w:before="0" w:beforeAutospacing="0" w:after="0" w:afterAutospacing="0"/>
        <w:ind w:left="2268"/>
        <w:jc w:val="both"/>
        <w:rPr>
          <w:rFonts w:ascii="Arial" w:hAnsi="Arial" w:cs="Arial"/>
          <w:sz w:val="20"/>
          <w:szCs w:val="20"/>
        </w:rPr>
      </w:pPr>
      <w:r w:rsidRPr="003A623A">
        <w:rPr>
          <w:rFonts w:ascii="Arial" w:hAnsi="Arial" w:cs="Arial"/>
          <w:sz w:val="20"/>
          <w:szCs w:val="20"/>
        </w:rPr>
        <w:t>“A avaliação se transformou numa poderosa arma para o exercício de poder so</w:t>
      </w:r>
      <w:r w:rsidR="009A4D7F" w:rsidRPr="003A623A">
        <w:rPr>
          <w:rFonts w:ascii="Arial" w:hAnsi="Arial" w:cs="Arial"/>
          <w:sz w:val="20"/>
          <w:szCs w:val="20"/>
        </w:rPr>
        <w:t>bre as</w:t>
      </w:r>
      <w:r w:rsidR="00AA52AC">
        <w:rPr>
          <w:rFonts w:ascii="Arial" w:hAnsi="Arial" w:cs="Arial"/>
          <w:sz w:val="20"/>
          <w:szCs w:val="20"/>
        </w:rPr>
        <w:t xml:space="preserve"> crianças e os jovens</w:t>
      </w:r>
      <w:r w:rsidR="00527A60" w:rsidRPr="003A623A">
        <w:rPr>
          <w:rFonts w:ascii="Arial" w:hAnsi="Arial" w:cs="Arial"/>
          <w:sz w:val="20"/>
          <w:szCs w:val="20"/>
        </w:rPr>
        <w:t xml:space="preserve">. ... </w:t>
      </w:r>
      <w:r w:rsidR="00086032" w:rsidRPr="003A623A">
        <w:rPr>
          <w:rFonts w:ascii="Arial" w:hAnsi="Arial" w:cs="Arial"/>
          <w:sz w:val="20"/>
          <w:szCs w:val="20"/>
        </w:rPr>
        <w:t>A</w:t>
      </w:r>
      <w:r w:rsidRPr="003A623A">
        <w:rPr>
          <w:rFonts w:ascii="Arial" w:hAnsi="Arial" w:cs="Arial"/>
          <w:sz w:val="20"/>
          <w:szCs w:val="20"/>
        </w:rPr>
        <w:t>s provas e o</w:t>
      </w:r>
      <w:r w:rsidR="00AA52AC">
        <w:rPr>
          <w:rFonts w:ascii="Arial" w:hAnsi="Arial" w:cs="Arial"/>
          <w:sz w:val="20"/>
          <w:szCs w:val="20"/>
        </w:rPr>
        <w:t xml:space="preserve">s testes passaram a dominar o </w:t>
      </w:r>
      <w:r w:rsidRPr="003A623A">
        <w:rPr>
          <w:rFonts w:ascii="Arial" w:hAnsi="Arial" w:cs="Arial"/>
          <w:sz w:val="20"/>
          <w:szCs w:val="20"/>
        </w:rPr>
        <w:t>processo de avaliação num primeiro momento e atualmente, chegando a significar o próprio processo pedagógico.</w:t>
      </w:r>
      <w:r w:rsidR="00AA52AC">
        <w:rPr>
          <w:rFonts w:ascii="Arial" w:hAnsi="Arial" w:cs="Arial"/>
          <w:sz w:val="20"/>
          <w:szCs w:val="20"/>
        </w:rPr>
        <w:t xml:space="preserve"> Os objetivos da escola são as </w:t>
      </w:r>
      <w:r w:rsidRPr="003A623A">
        <w:rPr>
          <w:rFonts w:ascii="Arial" w:hAnsi="Arial" w:cs="Arial"/>
          <w:sz w:val="20"/>
          <w:szCs w:val="20"/>
        </w:rPr>
        <w:t>provas e testes, e, assim, tendo perdido o sentido educativo, a escola perde o controle sobre a disciplina passando a utilizar-se das provas e testes como instrumento de controle e poder disciplinar”. (LIMA, 1996)</w:t>
      </w:r>
    </w:p>
    <w:p w:rsidR="00C26A8A" w:rsidRPr="003A623A" w:rsidRDefault="00C26A8A" w:rsidP="003A623A">
      <w:pPr>
        <w:pStyle w:val="NormalWeb"/>
        <w:shd w:val="clear" w:color="auto" w:fill="FFFFFF"/>
        <w:spacing w:before="0" w:beforeAutospacing="0" w:after="0" w:afterAutospacing="0" w:line="360" w:lineRule="auto"/>
        <w:ind w:firstLine="851"/>
        <w:jc w:val="both"/>
        <w:rPr>
          <w:rFonts w:ascii="Arial" w:hAnsi="Arial" w:cs="Arial"/>
        </w:rPr>
      </w:pPr>
    </w:p>
    <w:p w:rsidR="002512DA" w:rsidRPr="003A623A" w:rsidRDefault="0024696F" w:rsidP="003A623A">
      <w:pPr>
        <w:pStyle w:val="NormalWeb"/>
        <w:shd w:val="clear" w:color="auto" w:fill="FFFFFF"/>
        <w:spacing w:before="0" w:beforeAutospacing="0" w:after="0" w:afterAutospacing="0" w:line="360" w:lineRule="auto"/>
        <w:ind w:firstLine="851"/>
        <w:jc w:val="both"/>
        <w:rPr>
          <w:rFonts w:ascii="Arial" w:hAnsi="Arial" w:cs="Arial"/>
        </w:rPr>
      </w:pPr>
      <w:r w:rsidRPr="003A623A">
        <w:rPr>
          <w:rFonts w:ascii="Arial" w:hAnsi="Arial" w:cs="Arial"/>
        </w:rPr>
        <w:t>Partindo</w:t>
      </w:r>
      <w:r w:rsidR="00C26A8A" w:rsidRPr="003A623A">
        <w:rPr>
          <w:rFonts w:ascii="Arial" w:hAnsi="Arial" w:cs="Arial"/>
        </w:rPr>
        <w:t xml:space="preserve"> desse ponto de vista de Lima (</w:t>
      </w:r>
      <w:r w:rsidRPr="003A623A">
        <w:rPr>
          <w:rFonts w:ascii="Arial" w:hAnsi="Arial" w:cs="Arial"/>
        </w:rPr>
        <w:t>1996)</w:t>
      </w:r>
      <w:r w:rsidR="00DA3EBF" w:rsidRPr="003A623A">
        <w:rPr>
          <w:rFonts w:ascii="Arial" w:hAnsi="Arial" w:cs="Arial"/>
        </w:rPr>
        <w:t>,</w:t>
      </w:r>
      <w:r w:rsidR="001B43B0" w:rsidRPr="003A623A">
        <w:rPr>
          <w:rFonts w:ascii="Arial" w:hAnsi="Arial" w:cs="Arial"/>
        </w:rPr>
        <w:t xml:space="preserve"> </w:t>
      </w:r>
      <w:r w:rsidR="00DA3EBF" w:rsidRPr="003A623A">
        <w:rPr>
          <w:rFonts w:ascii="Arial" w:hAnsi="Arial" w:cs="Arial"/>
        </w:rPr>
        <w:t>a escola não muda</w:t>
      </w:r>
      <w:r w:rsidR="001B43B0" w:rsidRPr="003A623A">
        <w:rPr>
          <w:rFonts w:ascii="Arial" w:hAnsi="Arial" w:cs="Arial"/>
        </w:rPr>
        <w:t xml:space="preserve"> seus objetivos</w:t>
      </w:r>
      <w:r w:rsidR="008F1D07" w:rsidRPr="003A623A">
        <w:rPr>
          <w:rFonts w:ascii="Arial" w:hAnsi="Arial" w:cs="Arial"/>
        </w:rPr>
        <w:t xml:space="preserve"> e contin</w:t>
      </w:r>
      <w:r w:rsidR="0085707D" w:rsidRPr="003A623A">
        <w:rPr>
          <w:rFonts w:ascii="Arial" w:hAnsi="Arial" w:cs="Arial"/>
        </w:rPr>
        <w:t>ua</w:t>
      </w:r>
      <w:r w:rsidR="00DA3EBF" w:rsidRPr="003A623A">
        <w:rPr>
          <w:rFonts w:ascii="Arial" w:hAnsi="Arial" w:cs="Arial"/>
        </w:rPr>
        <w:t xml:space="preserve"> a desejar controle e poder e</w:t>
      </w:r>
      <w:r w:rsidR="00D66A96" w:rsidRPr="003A623A">
        <w:rPr>
          <w:rFonts w:ascii="Arial" w:hAnsi="Arial" w:cs="Arial"/>
        </w:rPr>
        <w:t>,</w:t>
      </w:r>
      <w:r w:rsidR="00DA3EBF" w:rsidRPr="003A623A">
        <w:rPr>
          <w:rFonts w:ascii="Arial" w:hAnsi="Arial" w:cs="Arial"/>
        </w:rPr>
        <w:t xml:space="preserve"> por isso, </w:t>
      </w:r>
      <w:r w:rsidR="0085707D" w:rsidRPr="003A623A">
        <w:rPr>
          <w:rFonts w:ascii="Arial" w:hAnsi="Arial" w:cs="Arial"/>
        </w:rPr>
        <w:t xml:space="preserve">o sentido educativo </w:t>
      </w:r>
      <w:r w:rsidR="00AA52AC">
        <w:rPr>
          <w:rFonts w:ascii="Arial" w:hAnsi="Arial" w:cs="Arial"/>
        </w:rPr>
        <w:t>continua perdido</w:t>
      </w:r>
      <w:r w:rsidR="0085707D" w:rsidRPr="003A623A">
        <w:rPr>
          <w:rFonts w:ascii="Arial" w:hAnsi="Arial" w:cs="Arial"/>
        </w:rPr>
        <w:t>. A</w:t>
      </w:r>
      <w:r w:rsidR="008F1D07" w:rsidRPr="003A623A">
        <w:rPr>
          <w:rFonts w:ascii="Arial" w:hAnsi="Arial" w:cs="Arial"/>
        </w:rPr>
        <w:t xml:space="preserve"> edu</w:t>
      </w:r>
      <w:r w:rsidR="0085707D" w:rsidRPr="003A623A">
        <w:rPr>
          <w:rFonts w:ascii="Arial" w:hAnsi="Arial" w:cs="Arial"/>
        </w:rPr>
        <w:t>cação continuará em decadência ao manter</w:t>
      </w:r>
      <w:r w:rsidR="008F1D07" w:rsidRPr="003A623A">
        <w:rPr>
          <w:rFonts w:ascii="Arial" w:hAnsi="Arial" w:cs="Arial"/>
        </w:rPr>
        <w:t xml:space="preserve"> uma aprendizagem sem significado para o aluno.</w:t>
      </w:r>
      <w:r w:rsidR="0085707D" w:rsidRPr="003A623A">
        <w:rPr>
          <w:rFonts w:ascii="Arial" w:hAnsi="Arial" w:cs="Arial"/>
        </w:rPr>
        <w:t xml:space="preserve"> É como se as provas e testes fossem a única forma disponível de avaliar alunos,</w:t>
      </w:r>
      <w:r w:rsidR="00245385">
        <w:rPr>
          <w:rFonts w:ascii="Arial" w:hAnsi="Arial" w:cs="Arial"/>
        </w:rPr>
        <w:t xml:space="preserve"> </w:t>
      </w:r>
      <w:r w:rsidR="00871163" w:rsidRPr="003A623A">
        <w:rPr>
          <w:rFonts w:ascii="Arial" w:hAnsi="Arial" w:cs="Arial"/>
        </w:rPr>
        <w:t>como se não houvesse outros recursos. O professor se utiliza desses meios de avaliação e coloca nas provas aquilo que ele bem quer, de forma imposta,</w:t>
      </w:r>
      <w:r w:rsidR="007D7665" w:rsidRPr="003A623A">
        <w:rPr>
          <w:rFonts w:ascii="Arial" w:hAnsi="Arial" w:cs="Arial"/>
        </w:rPr>
        <w:t xml:space="preserve"> </w:t>
      </w:r>
      <w:r w:rsidR="00DF3852" w:rsidRPr="003A623A">
        <w:rPr>
          <w:rFonts w:ascii="Arial" w:hAnsi="Arial" w:cs="Arial"/>
        </w:rPr>
        <w:t>sem considerar que o aluno possa</w:t>
      </w:r>
      <w:r w:rsidR="00871163" w:rsidRPr="003A623A">
        <w:rPr>
          <w:rFonts w:ascii="Arial" w:hAnsi="Arial" w:cs="Arial"/>
        </w:rPr>
        <w:t xml:space="preserve"> ter outros conhecimentos relevantes que</w:t>
      </w:r>
      <w:r w:rsidR="0042455A" w:rsidRPr="003A623A">
        <w:rPr>
          <w:rFonts w:ascii="Arial" w:hAnsi="Arial" w:cs="Arial"/>
        </w:rPr>
        <w:t xml:space="preserve"> não serão mostrados, avaliados </w:t>
      </w:r>
      <w:r w:rsidR="00871163" w:rsidRPr="003A623A">
        <w:rPr>
          <w:rFonts w:ascii="Arial" w:hAnsi="Arial" w:cs="Arial"/>
        </w:rPr>
        <w:t>naquela prova. Com esse poder nas mão</w:t>
      </w:r>
      <w:r w:rsidR="007D7665" w:rsidRPr="003A623A">
        <w:rPr>
          <w:rFonts w:ascii="Arial" w:hAnsi="Arial" w:cs="Arial"/>
        </w:rPr>
        <w:t>s</w:t>
      </w:r>
      <w:r w:rsidR="00155292">
        <w:rPr>
          <w:rFonts w:ascii="Arial" w:hAnsi="Arial" w:cs="Arial"/>
        </w:rPr>
        <w:t>,</w:t>
      </w:r>
      <w:r w:rsidR="00871163" w:rsidRPr="003A623A">
        <w:rPr>
          <w:rFonts w:ascii="Arial" w:hAnsi="Arial" w:cs="Arial"/>
        </w:rPr>
        <w:t xml:space="preserve"> </w:t>
      </w:r>
      <w:r w:rsidR="00AD3B51" w:rsidRPr="003A623A">
        <w:rPr>
          <w:rFonts w:ascii="Arial" w:hAnsi="Arial" w:cs="Arial"/>
        </w:rPr>
        <w:t>de fazer</w:t>
      </w:r>
      <w:r w:rsidR="00F90972" w:rsidRPr="003A623A">
        <w:rPr>
          <w:rFonts w:ascii="Arial" w:hAnsi="Arial" w:cs="Arial"/>
        </w:rPr>
        <w:t xml:space="preserve"> a prova a sua maneira, </w:t>
      </w:r>
      <w:r w:rsidR="00C60453" w:rsidRPr="003A623A">
        <w:rPr>
          <w:rFonts w:ascii="Arial" w:hAnsi="Arial" w:cs="Arial"/>
        </w:rPr>
        <w:t>o professor inviabiliza</w:t>
      </w:r>
      <w:r w:rsidR="00871163" w:rsidRPr="003A623A">
        <w:rPr>
          <w:rFonts w:ascii="Arial" w:hAnsi="Arial" w:cs="Arial"/>
        </w:rPr>
        <w:t xml:space="preserve"> o aluno de mostrar os outros conhecimentos que possui</w:t>
      </w:r>
      <w:r w:rsidR="00AD3B51" w:rsidRPr="003A623A">
        <w:rPr>
          <w:rFonts w:ascii="Arial" w:hAnsi="Arial" w:cs="Arial"/>
        </w:rPr>
        <w:t xml:space="preserve"> e</w:t>
      </w:r>
      <w:r w:rsidR="002E0D15" w:rsidRPr="003A623A">
        <w:rPr>
          <w:rFonts w:ascii="Arial" w:hAnsi="Arial" w:cs="Arial"/>
        </w:rPr>
        <w:t xml:space="preserve"> o exercício do poder </w:t>
      </w:r>
      <w:r w:rsidR="002512DA" w:rsidRPr="003A623A">
        <w:rPr>
          <w:rFonts w:ascii="Arial" w:hAnsi="Arial" w:cs="Arial"/>
        </w:rPr>
        <w:t>se instaura no ambiente escolar.</w:t>
      </w:r>
    </w:p>
    <w:p w:rsidR="00235462" w:rsidRPr="003A623A" w:rsidRDefault="000C03C0" w:rsidP="003A623A">
      <w:pPr>
        <w:pStyle w:val="NormalWeb"/>
        <w:shd w:val="clear" w:color="auto" w:fill="FFFFFF"/>
        <w:spacing w:before="0" w:beforeAutospacing="0" w:after="0" w:afterAutospacing="0" w:line="360" w:lineRule="auto"/>
        <w:ind w:firstLine="851"/>
        <w:jc w:val="both"/>
        <w:rPr>
          <w:rFonts w:ascii="Arial" w:hAnsi="Arial" w:cs="Arial"/>
        </w:rPr>
      </w:pPr>
      <w:r w:rsidRPr="003A623A">
        <w:rPr>
          <w:rFonts w:ascii="Arial" w:hAnsi="Arial" w:cs="Arial"/>
        </w:rPr>
        <w:t>Seguindo essa mesma linha</w:t>
      </w:r>
      <w:r w:rsidR="002512DA" w:rsidRPr="003A623A">
        <w:rPr>
          <w:rFonts w:ascii="Arial" w:hAnsi="Arial" w:cs="Arial"/>
        </w:rPr>
        <w:t xml:space="preserve"> de raciocínio, Foucault (1987)</w:t>
      </w:r>
      <w:r w:rsidRPr="003A623A">
        <w:rPr>
          <w:rFonts w:ascii="Arial" w:hAnsi="Arial" w:cs="Arial"/>
        </w:rPr>
        <w:t xml:space="preserve"> diz</w:t>
      </w:r>
      <w:r w:rsidR="00AA52AC">
        <w:rPr>
          <w:rFonts w:ascii="Arial" w:hAnsi="Arial" w:cs="Arial"/>
        </w:rPr>
        <w:t xml:space="preserve"> ser o exercício da disciplina </w:t>
      </w:r>
      <w:r w:rsidRPr="003A623A">
        <w:rPr>
          <w:rFonts w:ascii="Arial" w:hAnsi="Arial" w:cs="Arial"/>
        </w:rPr>
        <w:t xml:space="preserve">um dispositivo que obrigue pelo jogo do olhar; um aparelho </w:t>
      </w:r>
      <w:r w:rsidRPr="003A623A">
        <w:rPr>
          <w:rFonts w:ascii="Arial" w:hAnsi="Arial" w:cs="Arial"/>
        </w:rPr>
        <w:lastRenderedPageBreak/>
        <w:t>onde as técnicas que permitem ver induzam a efeitos de poder, e onde, em troca, os meios de coer</w:t>
      </w:r>
      <w:r w:rsidR="00351FC7" w:rsidRPr="003A623A">
        <w:rPr>
          <w:rFonts w:ascii="Arial" w:hAnsi="Arial" w:cs="Arial"/>
        </w:rPr>
        <w:t>ção tornem claramente visíveis à</w:t>
      </w:r>
      <w:r w:rsidRPr="003A623A">
        <w:rPr>
          <w:rFonts w:ascii="Arial" w:hAnsi="Arial" w:cs="Arial"/>
        </w:rPr>
        <w:t xml:space="preserve">queles sobre quem se aplicam. </w:t>
      </w:r>
      <w:r w:rsidR="008D6E32" w:rsidRPr="003A623A">
        <w:rPr>
          <w:rFonts w:ascii="Arial" w:hAnsi="Arial" w:cs="Arial"/>
        </w:rPr>
        <w:t>Para o autor</w:t>
      </w:r>
      <w:r w:rsidR="00150F81">
        <w:rPr>
          <w:rFonts w:ascii="Arial" w:hAnsi="Arial" w:cs="Arial"/>
        </w:rPr>
        <w:t>,</w:t>
      </w:r>
      <w:r w:rsidRPr="003A623A">
        <w:rPr>
          <w:rFonts w:ascii="Arial" w:hAnsi="Arial" w:cs="Arial"/>
        </w:rPr>
        <w:t xml:space="preserve"> </w:t>
      </w:r>
      <w:r w:rsidR="002235E4" w:rsidRPr="003A623A">
        <w:rPr>
          <w:rFonts w:ascii="Arial" w:hAnsi="Arial" w:cs="Arial"/>
        </w:rPr>
        <w:t>o</w:t>
      </w:r>
      <w:r w:rsidR="00C01B82" w:rsidRPr="003A623A">
        <w:rPr>
          <w:rFonts w:ascii="Arial" w:hAnsi="Arial" w:cs="Arial"/>
        </w:rPr>
        <w:t xml:space="preserve"> professor passa a ter um certo” poder” </w:t>
      </w:r>
      <w:r w:rsidR="00E801B9" w:rsidRPr="003A623A">
        <w:rPr>
          <w:rFonts w:ascii="Arial" w:hAnsi="Arial" w:cs="Arial"/>
        </w:rPr>
        <w:t>diante do aluno, que é oprimido e</w:t>
      </w:r>
      <w:r w:rsidR="00C01B82" w:rsidRPr="003A623A">
        <w:rPr>
          <w:rFonts w:ascii="Arial" w:hAnsi="Arial" w:cs="Arial"/>
        </w:rPr>
        <w:t xml:space="preserve"> sem voz ativa</w:t>
      </w:r>
      <w:r w:rsidR="00E801B9" w:rsidRPr="003A623A">
        <w:rPr>
          <w:rFonts w:ascii="Arial" w:hAnsi="Arial" w:cs="Arial"/>
        </w:rPr>
        <w:t>.</w:t>
      </w:r>
      <w:r w:rsidR="00C524E3" w:rsidRPr="003A623A">
        <w:rPr>
          <w:rFonts w:ascii="Arial" w:hAnsi="Arial" w:cs="Arial"/>
        </w:rPr>
        <w:t xml:space="preserve"> O aluno</w:t>
      </w:r>
      <w:r w:rsidR="00150F81">
        <w:rPr>
          <w:rFonts w:ascii="Arial" w:hAnsi="Arial" w:cs="Arial"/>
        </w:rPr>
        <w:t>,</w:t>
      </w:r>
      <w:r w:rsidR="00C524E3" w:rsidRPr="003A623A">
        <w:rPr>
          <w:rFonts w:ascii="Arial" w:hAnsi="Arial" w:cs="Arial"/>
        </w:rPr>
        <w:t xml:space="preserve"> ao</w:t>
      </w:r>
      <w:r w:rsidR="00855BB5" w:rsidRPr="003A623A">
        <w:rPr>
          <w:rFonts w:ascii="Arial" w:hAnsi="Arial" w:cs="Arial"/>
        </w:rPr>
        <w:t xml:space="preserve"> cometer erros</w:t>
      </w:r>
      <w:r w:rsidR="00351FC7" w:rsidRPr="003A623A">
        <w:rPr>
          <w:rFonts w:ascii="Arial" w:hAnsi="Arial" w:cs="Arial"/>
        </w:rPr>
        <w:t>,</w:t>
      </w:r>
      <w:r w:rsidRPr="003A623A">
        <w:rPr>
          <w:rFonts w:ascii="Arial" w:hAnsi="Arial" w:cs="Arial"/>
        </w:rPr>
        <w:t xml:space="preserve"> </w:t>
      </w:r>
      <w:r w:rsidR="00170C1F">
        <w:rPr>
          <w:rFonts w:ascii="Arial" w:hAnsi="Arial" w:cs="Arial"/>
        </w:rPr>
        <w:t xml:space="preserve">tende a ser diminuído, julgado, menosprezado por todos, ou seja, </w:t>
      </w:r>
      <w:r w:rsidR="006D069C" w:rsidRPr="003A623A">
        <w:rPr>
          <w:rFonts w:ascii="Arial" w:hAnsi="Arial" w:cs="Arial"/>
        </w:rPr>
        <w:t>tolido do direito de expor suas ideia</w:t>
      </w:r>
      <w:r w:rsidR="00351FC7" w:rsidRPr="003A623A">
        <w:rPr>
          <w:rFonts w:ascii="Arial" w:hAnsi="Arial" w:cs="Arial"/>
        </w:rPr>
        <w:t>s</w:t>
      </w:r>
      <w:r w:rsidR="00F06585" w:rsidRPr="003A623A">
        <w:rPr>
          <w:rFonts w:ascii="Arial" w:hAnsi="Arial" w:cs="Arial"/>
        </w:rPr>
        <w:t>. E</w:t>
      </w:r>
      <w:r w:rsidR="00351FC7" w:rsidRPr="003A623A">
        <w:rPr>
          <w:rFonts w:ascii="Arial" w:hAnsi="Arial" w:cs="Arial"/>
        </w:rPr>
        <w:t>,</w:t>
      </w:r>
      <w:r w:rsidR="00F06585" w:rsidRPr="003A623A">
        <w:rPr>
          <w:rFonts w:ascii="Arial" w:hAnsi="Arial" w:cs="Arial"/>
        </w:rPr>
        <w:t xml:space="preserve"> nesse cenário lamentável de opressão</w:t>
      </w:r>
      <w:r w:rsidR="004A074F" w:rsidRPr="003A623A">
        <w:rPr>
          <w:rFonts w:ascii="Arial" w:hAnsi="Arial" w:cs="Arial"/>
        </w:rPr>
        <w:t xml:space="preserve">, fica </w:t>
      </w:r>
      <w:r w:rsidR="00F4028D" w:rsidRPr="003A623A">
        <w:rPr>
          <w:rFonts w:ascii="Arial" w:hAnsi="Arial" w:cs="Arial"/>
        </w:rPr>
        <w:t xml:space="preserve">evidente a limitação do campo de ação que os educadores impõem </w:t>
      </w:r>
      <w:r w:rsidR="002C786F" w:rsidRPr="003A623A">
        <w:rPr>
          <w:rFonts w:ascii="Arial" w:hAnsi="Arial" w:cs="Arial"/>
        </w:rPr>
        <w:t>aos subalternos</w:t>
      </w:r>
      <w:r w:rsidR="00F4028D" w:rsidRPr="003A623A">
        <w:rPr>
          <w:rFonts w:ascii="Arial" w:hAnsi="Arial" w:cs="Arial"/>
        </w:rPr>
        <w:t>, dito</w:t>
      </w:r>
      <w:r w:rsidR="00150F81">
        <w:rPr>
          <w:rFonts w:ascii="Arial" w:hAnsi="Arial" w:cs="Arial"/>
        </w:rPr>
        <w:t>s</w:t>
      </w:r>
      <w:r w:rsidR="00F4028D" w:rsidRPr="003A623A">
        <w:rPr>
          <w:rFonts w:ascii="Arial" w:hAnsi="Arial" w:cs="Arial"/>
        </w:rPr>
        <w:t xml:space="preserve"> como “ incapazes”</w:t>
      </w:r>
      <w:r w:rsidR="003E592C" w:rsidRPr="003A623A">
        <w:rPr>
          <w:rFonts w:ascii="Arial" w:hAnsi="Arial" w:cs="Arial"/>
        </w:rPr>
        <w:t xml:space="preserve">, </w:t>
      </w:r>
      <w:r w:rsidR="00F4028D" w:rsidRPr="003A623A">
        <w:rPr>
          <w:rFonts w:ascii="Arial" w:hAnsi="Arial" w:cs="Arial"/>
        </w:rPr>
        <w:t xml:space="preserve">que precisam </w:t>
      </w:r>
      <w:r w:rsidR="00C26A8A" w:rsidRPr="003A623A">
        <w:rPr>
          <w:rFonts w:ascii="Arial" w:hAnsi="Arial" w:cs="Arial"/>
        </w:rPr>
        <w:t>ser sempre guiados e orientados</w:t>
      </w:r>
      <w:r w:rsidR="00F4028D" w:rsidRPr="003A623A">
        <w:rPr>
          <w:rFonts w:ascii="Arial" w:hAnsi="Arial" w:cs="Arial"/>
        </w:rPr>
        <w:t>, sem ter qualquer tipo de autonomia.</w:t>
      </w:r>
    </w:p>
    <w:p w:rsidR="00E05A82" w:rsidRPr="003A623A" w:rsidRDefault="00E05A82" w:rsidP="003A623A">
      <w:pPr>
        <w:pStyle w:val="NormalWeb"/>
        <w:shd w:val="clear" w:color="auto" w:fill="FFFFFF"/>
        <w:spacing w:before="0" w:beforeAutospacing="0" w:after="0" w:afterAutospacing="0" w:line="360" w:lineRule="auto"/>
        <w:ind w:firstLine="851"/>
        <w:jc w:val="both"/>
        <w:rPr>
          <w:rFonts w:ascii="Arial" w:hAnsi="Arial" w:cs="Arial"/>
        </w:rPr>
      </w:pPr>
    </w:p>
    <w:p w:rsidR="00C26EEC" w:rsidRPr="003A623A" w:rsidRDefault="001915EC" w:rsidP="00AA52AC">
      <w:pPr>
        <w:tabs>
          <w:tab w:val="left" w:pos="2694"/>
        </w:tabs>
        <w:spacing w:after="0" w:line="360" w:lineRule="auto"/>
        <w:jc w:val="both"/>
        <w:rPr>
          <w:rFonts w:ascii="Arial" w:hAnsi="Arial" w:cs="Arial"/>
          <w:sz w:val="24"/>
          <w:szCs w:val="24"/>
        </w:rPr>
      </w:pPr>
      <w:r>
        <w:rPr>
          <w:rFonts w:ascii="Arial" w:hAnsi="Arial" w:cs="Arial"/>
          <w:b/>
          <w:sz w:val="24"/>
          <w:szCs w:val="24"/>
        </w:rPr>
        <w:t>4.</w:t>
      </w:r>
      <w:r w:rsidR="00C26EEC" w:rsidRPr="003A623A">
        <w:rPr>
          <w:rFonts w:ascii="Arial" w:hAnsi="Arial" w:cs="Arial"/>
          <w:b/>
          <w:sz w:val="24"/>
          <w:szCs w:val="24"/>
        </w:rPr>
        <w:t xml:space="preserve"> Novas Tecnologias e Novas Gerações</w:t>
      </w:r>
      <w:r w:rsidR="00C26EEC" w:rsidRPr="003A623A">
        <w:rPr>
          <w:rFonts w:ascii="Arial" w:hAnsi="Arial" w:cs="Arial"/>
          <w:sz w:val="24"/>
          <w:szCs w:val="24"/>
        </w:rPr>
        <w:t>:</w:t>
      </w:r>
    </w:p>
    <w:p w:rsidR="00C26A8A" w:rsidRPr="003A623A" w:rsidRDefault="00C26A8A" w:rsidP="003A623A">
      <w:pPr>
        <w:spacing w:after="0" w:line="360" w:lineRule="auto"/>
        <w:ind w:firstLine="851"/>
        <w:jc w:val="both"/>
        <w:rPr>
          <w:rFonts w:ascii="Arial" w:hAnsi="Arial" w:cs="Arial"/>
          <w:sz w:val="24"/>
          <w:szCs w:val="24"/>
        </w:rPr>
      </w:pPr>
    </w:p>
    <w:p w:rsidR="00D50884" w:rsidRDefault="00AA52AC" w:rsidP="003A623A">
      <w:pPr>
        <w:spacing w:after="0" w:line="360" w:lineRule="auto"/>
        <w:ind w:firstLine="851"/>
        <w:jc w:val="both"/>
        <w:rPr>
          <w:rFonts w:ascii="Arial" w:hAnsi="Arial" w:cs="Arial"/>
          <w:sz w:val="24"/>
          <w:szCs w:val="24"/>
        </w:rPr>
      </w:pPr>
      <w:r>
        <w:rPr>
          <w:rFonts w:ascii="Arial" w:hAnsi="Arial" w:cs="Arial"/>
          <w:sz w:val="24"/>
          <w:szCs w:val="24"/>
        </w:rPr>
        <w:t>Segundo Kenski (</w:t>
      </w:r>
      <w:r w:rsidR="00C26EEC" w:rsidRPr="003A623A">
        <w:rPr>
          <w:rFonts w:ascii="Arial" w:hAnsi="Arial" w:cs="Arial"/>
          <w:sz w:val="24"/>
          <w:szCs w:val="24"/>
        </w:rPr>
        <w:t>1996)</w:t>
      </w:r>
      <w:r w:rsidR="006D53E3" w:rsidRPr="003A623A">
        <w:rPr>
          <w:rFonts w:ascii="Arial" w:hAnsi="Arial" w:cs="Arial"/>
          <w:sz w:val="24"/>
          <w:szCs w:val="24"/>
        </w:rPr>
        <w:t>,</w:t>
      </w:r>
      <w:r>
        <w:rPr>
          <w:rFonts w:ascii="Arial" w:hAnsi="Arial" w:cs="Arial"/>
          <w:sz w:val="24"/>
          <w:szCs w:val="24"/>
        </w:rPr>
        <w:t xml:space="preserve"> </w:t>
      </w:r>
      <w:r w:rsidR="00C26EEC" w:rsidRPr="003A623A">
        <w:rPr>
          <w:rFonts w:ascii="Arial" w:hAnsi="Arial" w:cs="Arial"/>
          <w:sz w:val="24"/>
          <w:szCs w:val="24"/>
        </w:rPr>
        <w:t>os alunos aprendem de várias formas. Já chegam à escola com</w:t>
      </w:r>
      <w:r w:rsidR="00330F7C" w:rsidRPr="003A623A">
        <w:rPr>
          <w:rFonts w:ascii="Arial" w:hAnsi="Arial" w:cs="Arial"/>
          <w:sz w:val="24"/>
          <w:szCs w:val="24"/>
        </w:rPr>
        <w:t xml:space="preserve"> conhecimento</w:t>
      </w:r>
      <w:r w:rsidR="00B64EC6" w:rsidRPr="003A623A">
        <w:rPr>
          <w:rFonts w:ascii="Arial" w:hAnsi="Arial" w:cs="Arial"/>
          <w:sz w:val="24"/>
          <w:szCs w:val="24"/>
        </w:rPr>
        <w:t>s</w:t>
      </w:r>
      <w:r w:rsidR="00330F7C" w:rsidRPr="003A623A">
        <w:rPr>
          <w:rFonts w:ascii="Arial" w:hAnsi="Arial" w:cs="Arial"/>
          <w:sz w:val="24"/>
          <w:szCs w:val="24"/>
        </w:rPr>
        <w:t xml:space="preserve">. Conhecem muitos </w:t>
      </w:r>
      <w:r w:rsidR="00C26EEC" w:rsidRPr="003A623A">
        <w:rPr>
          <w:rFonts w:ascii="Arial" w:hAnsi="Arial" w:cs="Arial"/>
          <w:sz w:val="24"/>
          <w:szCs w:val="24"/>
        </w:rPr>
        <w:t>aparelhos que a tecnologia vem colocando à disposição para ser</w:t>
      </w:r>
      <w:r w:rsidR="00862942" w:rsidRPr="003A623A">
        <w:rPr>
          <w:rFonts w:ascii="Arial" w:hAnsi="Arial" w:cs="Arial"/>
          <w:sz w:val="24"/>
          <w:szCs w:val="24"/>
        </w:rPr>
        <w:t>em usados na vida cotidiana. Ess</w:t>
      </w:r>
      <w:r w:rsidR="00C26EEC" w:rsidRPr="003A623A">
        <w:rPr>
          <w:rFonts w:ascii="Arial" w:hAnsi="Arial" w:cs="Arial"/>
          <w:sz w:val="24"/>
          <w:szCs w:val="24"/>
        </w:rPr>
        <w:t xml:space="preserve">es alunos estão acostumados a aprender através dos </w:t>
      </w:r>
      <w:r w:rsidR="00FA7AED" w:rsidRPr="003A623A">
        <w:rPr>
          <w:rFonts w:ascii="Arial" w:hAnsi="Arial" w:cs="Arial"/>
          <w:sz w:val="24"/>
          <w:szCs w:val="24"/>
        </w:rPr>
        <w:t>sons, das cores,</w:t>
      </w:r>
      <w:r w:rsidR="00C26EEC" w:rsidRPr="003A623A">
        <w:rPr>
          <w:rFonts w:ascii="Arial" w:hAnsi="Arial" w:cs="Arial"/>
          <w:sz w:val="24"/>
          <w:szCs w:val="24"/>
        </w:rPr>
        <w:t xml:space="preserve"> através da</w:t>
      </w:r>
      <w:r w:rsidR="006D53E3" w:rsidRPr="003A623A">
        <w:rPr>
          <w:rFonts w:ascii="Arial" w:hAnsi="Arial" w:cs="Arial"/>
          <w:sz w:val="24"/>
          <w:szCs w:val="24"/>
        </w:rPr>
        <w:t>s imagens fixas das fotografias</w:t>
      </w:r>
      <w:r w:rsidR="00C26EEC" w:rsidRPr="003A623A">
        <w:rPr>
          <w:rFonts w:ascii="Arial" w:hAnsi="Arial" w:cs="Arial"/>
          <w:sz w:val="24"/>
          <w:szCs w:val="24"/>
        </w:rPr>
        <w:t xml:space="preserve"> ou em movimento, nos filmes e </w:t>
      </w:r>
      <w:r w:rsidR="006D53E3" w:rsidRPr="003A623A">
        <w:rPr>
          <w:rFonts w:ascii="Arial" w:hAnsi="Arial" w:cs="Arial"/>
          <w:sz w:val="24"/>
          <w:szCs w:val="24"/>
        </w:rPr>
        <w:t xml:space="preserve">nos </w:t>
      </w:r>
      <w:r>
        <w:rPr>
          <w:rFonts w:ascii="Arial" w:hAnsi="Arial" w:cs="Arial"/>
          <w:sz w:val="24"/>
          <w:szCs w:val="24"/>
        </w:rPr>
        <w:t xml:space="preserve">programas televisivos. </w:t>
      </w:r>
      <w:r w:rsidR="00C26EEC" w:rsidRPr="003A623A">
        <w:rPr>
          <w:rFonts w:ascii="Arial" w:hAnsi="Arial" w:cs="Arial"/>
          <w:sz w:val="24"/>
          <w:szCs w:val="24"/>
        </w:rPr>
        <w:t>As novas gerações têm um posicionamento</w:t>
      </w:r>
      <w:r w:rsidR="006D53E3" w:rsidRPr="003A623A">
        <w:rPr>
          <w:rFonts w:ascii="Arial" w:hAnsi="Arial" w:cs="Arial"/>
          <w:sz w:val="24"/>
          <w:szCs w:val="24"/>
        </w:rPr>
        <w:t>,</w:t>
      </w:r>
      <w:r w:rsidR="00C26EEC" w:rsidRPr="003A623A">
        <w:rPr>
          <w:rFonts w:ascii="Arial" w:hAnsi="Arial" w:cs="Arial"/>
          <w:sz w:val="24"/>
          <w:szCs w:val="24"/>
        </w:rPr>
        <w:t xml:space="preserve"> cada vez mais</w:t>
      </w:r>
      <w:r w:rsidR="006D53E3" w:rsidRPr="003A623A">
        <w:rPr>
          <w:rFonts w:ascii="Arial" w:hAnsi="Arial" w:cs="Arial"/>
          <w:sz w:val="24"/>
          <w:szCs w:val="24"/>
        </w:rPr>
        <w:t>,</w:t>
      </w:r>
      <w:r w:rsidR="00C26EEC" w:rsidRPr="003A623A">
        <w:rPr>
          <w:rFonts w:ascii="Arial" w:hAnsi="Arial" w:cs="Arial"/>
          <w:sz w:val="24"/>
          <w:szCs w:val="24"/>
        </w:rPr>
        <w:t xml:space="preserve"> aversivo às formas tradicionais de ensino.  </w:t>
      </w:r>
    </w:p>
    <w:p w:rsidR="00C26EEC" w:rsidRPr="003A623A" w:rsidRDefault="00C26A8A" w:rsidP="003A623A">
      <w:pPr>
        <w:spacing w:after="0" w:line="360" w:lineRule="auto"/>
        <w:ind w:firstLine="851"/>
        <w:jc w:val="both"/>
        <w:rPr>
          <w:rFonts w:ascii="Arial" w:hAnsi="Arial" w:cs="Arial"/>
          <w:sz w:val="24"/>
          <w:szCs w:val="24"/>
        </w:rPr>
      </w:pPr>
      <w:r w:rsidRPr="003A623A">
        <w:rPr>
          <w:rFonts w:ascii="Arial" w:hAnsi="Arial" w:cs="Arial"/>
          <w:sz w:val="24"/>
          <w:szCs w:val="24"/>
        </w:rPr>
        <w:t>Sendo assim, conforme Behrens (</w:t>
      </w:r>
      <w:r w:rsidR="00C26EEC" w:rsidRPr="003A623A">
        <w:rPr>
          <w:rFonts w:ascii="Arial" w:hAnsi="Arial" w:cs="Arial"/>
          <w:sz w:val="24"/>
          <w:szCs w:val="24"/>
        </w:rPr>
        <w:t>2006)</w:t>
      </w:r>
      <w:r w:rsidR="006D53E3" w:rsidRPr="003A623A">
        <w:rPr>
          <w:rFonts w:ascii="Arial" w:hAnsi="Arial" w:cs="Arial"/>
          <w:sz w:val="24"/>
          <w:szCs w:val="24"/>
        </w:rPr>
        <w:t>,</w:t>
      </w:r>
      <w:r w:rsidR="00C26EEC" w:rsidRPr="003A623A">
        <w:rPr>
          <w:rFonts w:ascii="Arial" w:hAnsi="Arial" w:cs="Arial"/>
          <w:sz w:val="24"/>
          <w:szCs w:val="24"/>
        </w:rPr>
        <w:t xml:space="preserve"> o professor deverá ultrapassa</w:t>
      </w:r>
      <w:r w:rsidR="00895757" w:rsidRPr="003A623A">
        <w:rPr>
          <w:rFonts w:ascii="Arial" w:hAnsi="Arial" w:cs="Arial"/>
          <w:sz w:val="24"/>
          <w:szCs w:val="24"/>
        </w:rPr>
        <w:t>r seu papel de dono da verdade,</w:t>
      </w:r>
      <w:r w:rsidR="00C26EEC" w:rsidRPr="003A623A">
        <w:rPr>
          <w:rFonts w:ascii="Arial" w:hAnsi="Arial" w:cs="Arial"/>
          <w:sz w:val="24"/>
          <w:szCs w:val="24"/>
        </w:rPr>
        <w:t xml:space="preserve"> para </w:t>
      </w:r>
      <w:r w:rsidRPr="003A623A">
        <w:rPr>
          <w:rFonts w:ascii="Arial" w:hAnsi="Arial" w:cs="Arial"/>
          <w:sz w:val="24"/>
          <w:szCs w:val="24"/>
        </w:rPr>
        <w:t>se tornar</w:t>
      </w:r>
      <w:r w:rsidR="00895757" w:rsidRPr="003A623A">
        <w:rPr>
          <w:rFonts w:ascii="Arial" w:hAnsi="Arial" w:cs="Arial"/>
          <w:sz w:val="24"/>
          <w:szCs w:val="24"/>
        </w:rPr>
        <w:t xml:space="preserve"> crítico e reflexivo, </w:t>
      </w:r>
      <w:r w:rsidR="00C26EEC" w:rsidRPr="003A623A">
        <w:rPr>
          <w:rFonts w:ascii="Arial" w:hAnsi="Arial" w:cs="Arial"/>
          <w:sz w:val="24"/>
          <w:szCs w:val="24"/>
        </w:rPr>
        <w:t>criando possibilidades de en</w:t>
      </w:r>
      <w:r w:rsidR="006D53E3" w:rsidRPr="003A623A">
        <w:rPr>
          <w:rFonts w:ascii="Arial" w:hAnsi="Arial" w:cs="Arial"/>
          <w:sz w:val="24"/>
          <w:szCs w:val="24"/>
        </w:rPr>
        <w:t>contros presenciais e virtuais, bem como, servir-se</w:t>
      </w:r>
      <w:r w:rsidR="00C26EEC" w:rsidRPr="003A623A">
        <w:rPr>
          <w:rFonts w:ascii="Arial" w:hAnsi="Arial" w:cs="Arial"/>
          <w:sz w:val="24"/>
          <w:szCs w:val="24"/>
        </w:rPr>
        <w:t xml:space="preserve"> da informática como instru</w:t>
      </w:r>
      <w:r w:rsidR="003A623A" w:rsidRPr="003A623A">
        <w:rPr>
          <w:rFonts w:ascii="Arial" w:hAnsi="Arial" w:cs="Arial"/>
          <w:sz w:val="24"/>
          <w:szCs w:val="24"/>
        </w:rPr>
        <w:t>mento de sua prática pedagógica</w:t>
      </w:r>
      <w:r w:rsidR="00C26EEC" w:rsidRPr="003A623A">
        <w:rPr>
          <w:rFonts w:ascii="Arial" w:hAnsi="Arial" w:cs="Arial"/>
          <w:sz w:val="24"/>
          <w:szCs w:val="24"/>
        </w:rPr>
        <w:t>. Isso é viável pois “o aparecimento das tecnologias de informação e da comunicação pode ser a alavanca de inovações pedagógicas a serviço da construção de saberes</w:t>
      </w:r>
      <w:r w:rsidR="006D53E3" w:rsidRPr="003A623A">
        <w:rPr>
          <w:rFonts w:ascii="Arial" w:hAnsi="Arial" w:cs="Arial"/>
          <w:sz w:val="24"/>
          <w:szCs w:val="24"/>
        </w:rPr>
        <w:t>,</w:t>
      </w:r>
      <w:r w:rsidR="00C26EEC" w:rsidRPr="003A623A">
        <w:rPr>
          <w:rFonts w:ascii="Arial" w:hAnsi="Arial" w:cs="Arial"/>
          <w:sz w:val="24"/>
          <w:szCs w:val="24"/>
        </w:rPr>
        <w:t xml:space="preserve"> favorecendo a apropriação pelo sujeito de suas condutas de formação” (ALAVA, 2002</w:t>
      </w:r>
      <w:r w:rsidR="00D83878" w:rsidRPr="003A623A">
        <w:rPr>
          <w:rFonts w:ascii="Arial" w:hAnsi="Arial" w:cs="Arial"/>
          <w:sz w:val="24"/>
          <w:szCs w:val="24"/>
        </w:rPr>
        <w:t>, p. 14</w:t>
      </w:r>
      <w:r w:rsidR="00C26EEC" w:rsidRPr="003A623A">
        <w:rPr>
          <w:rFonts w:ascii="Arial" w:hAnsi="Arial" w:cs="Arial"/>
          <w:sz w:val="24"/>
          <w:szCs w:val="24"/>
        </w:rPr>
        <w:t>).</w:t>
      </w:r>
      <w:r w:rsidR="00303F2D" w:rsidRPr="003A623A">
        <w:rPr>
          <w:rFonts w:ascii="Arial" w:hAnsi="Arial" w:cs="Arial"/>
          <w:sz w:val="24"/>
          <w:szCs w:val="24"/>
        </w:rPr>
        <w:t xml:space="preserve"> </w:t>
      </w:r>
      <w:r w:rsidR="00E80B8A" w:rsidRPr="003A623A">
        <w:rPr>
          <w:rFonts w:ascii="Arial" w:hAnsi="Arial" w:cs="Arial"/>
          <w:sz w:val="24"/>
          <w:szCs w:val="24"/>
        </w:rPr>
        <w:t xml:space="preserve">Por outro lado, </w:t>
      </w:r>
      <w:r w:rsidR="00AD7809" w:rsidRPr="003A623A">
        <w:rPr>
          <w:rFonts w:ascii="Arial" w:hAnsi="Arial" w:cs="Arial"/>
          <w:sz w:val="24"/>
          <w:szCs w:val="24"/>
        </w:rPr>
        <w:t>Corrêa</w:t>
      </w:r>
      <w:r w:rsidR="00303F2D" w:rsidRPr="003A623A">
        <w:rPr>
          <w:rFonts w:ascii="Arial" w:hAnsi="Arial" w:cs="Arial"/>
          <w:sz w:val="24"/>
          <w:szCs w:val="24"/>
        </w:rPr>
        <w:t xml:space="preserve"> (2006) destaca que as inovações tecnológicas não significam, necessariamente, inovações pedagógicas e</w:t>
      </w:r>
      <w:r w:rsidR="006D53E3" w:rsidRPr="003A623A">
        <w:rPr>
          <w:rFonts w:ascii="Arial" w:hAnsi="Arial" w:cs="Arial"/>
          <w:sz w:val="24"/>
          <w:szCs w:val="24"/>
        </w:rPr>
        <w:t>,</w:t>
      </w:r>
      <w:r w:rsidR="00303F2D" w:rsidRPr="003A623A">
        <w:rPr>
          <w:rFonts w:ascii="Arial" w:hAnsi="Arial" w:cs="Arial"/>
          <w:sz w:val="24"/>
          <w:szCs w:val="24"/>
        </w:rPr>
        <w:t xml:space="preserve"> que o valor da tecnologia de informação não está nela, mas depende do uso que dela é feito</w:t>
      </w:r>
      <w:r w:rsidR="00E7335D" w:rsidRPr="003A623A">
        <w:rPr>
          <w:rFonts w:ascii="Arial" w:hAnsi="Arial" w:cs="Arial"/>
          <w:sz w:val="24"/>
          <w:szCs w:val="24"/>
        </w:rPr>
        <w:t>.</w:t>
      </w:r>
    </w:p>
    <w:p w:rsidR="000F3245" w:rsidRDefault="00C26A8A" w:rsidP="003A623A">
      <w:pPr>
        <w:spacing w:after="0" w:line="360" w:lineRule="auto"/>
        <w:ind w:firstLine="851"/>
        <w:jc w:val="both"/>
        <w:rPr>
          <w:rFonts w:ascii="Arial" w:hAnsi="Arial" w:cs="Arial"/>
          <w:sz w:val="24"/>
          <w:szCs w:val="24"/>
        </w:rPr>
      </w:pPr>
      <w:r w:rsidRPr="003A623A">
        <w:rPr>
          <w:rFonts w:ascii="Arial" w:hAnsi="Arial" w:cs="Arial"/>
          <w:sz w:val="24"/>
          <w:szCs w:val="24"/>
        </w:rPr>
        <w:t>Sampaio e Leite (</w:t>
      </w:r>
      <w:r w:rsidR="00C26EEC" w:rsidRPr="003A623A">
        <w:rPr>
          <w:rFonts w:ascii="Arial" w:hAnsi="Arial" w:cs="Arial"/>
          <w:sz w:val="24"/>
          <w:szCs w:val="24"/>
        </w:rPr>
        <w:t>1999)</w:t>
      </w:r>
      <w:r w:rsidR="00AF0606" w:rsidRPr="003A623A">
        <w:rPr>
          <w:rFonts w:ascii="Arial" w:hAnsi="Arial" w:cs="Arial"/>
          <w:sz w:val="24"/>
          <w:szCs w:val="24"/>
        </w:rPr>
        <w:t xml:space="preserve"> diz</w:t>
      </w:r>
      <w:r w:rsidR="004D78F5" w:rsidRPr="003A623A">
        <w:rPr>
          <w:rFonts w:ascii="Arial" w:hAnsi="Arial" w:cs="Arial"/>
          <w:sz w:val="24"/>
          <w:szCs w:val="24"/>
        </w:rPr>
        <w:t>em</w:t>
      </w:r>
      <w:r w:rsidR="00AF0606" w:rsidRPr="003A623A">
        <w:rPr>
          <w:rFonts w:ascii="Arial" w:hAnsi="Arial" w:cs="Arial"/>
          <w:sz w:val="24"/>
          <w:szCs w:val="24"/>
        </w:rPr>
        <w:t xml:space="preserve"> que</w:t>
      </w:r>
      <w:r w:rsidR="00C26EEC" w:rsidRPr="003A623A">
        <w:rPr>
          <w:rFonts w:ascii="Arial" w:hAnsi="Arial" w:cs="Arial"/>
          <w:sz w:val="24"/>
          <w:szCs w:val="24"/>
        </w:rPr>
        <w:t xml:space="preserve"> as potencialidades das tecnologias precisam ser utilizadas no processo educativo, pois é de funda</w:t>
      </w:r>
      <w:r w:rsidR="00FB15CB" w:rsidRPr="003A623A">
        <w:rPr>
          <w:rFonts w:ascii="Arial" w:hAnsi="Arial" w:cs="Arial"/>
          <w:sz w:val="24"/>
          <w:szCs w:val="24"/>
        </w:rPr>
        <w:t>mental importância oferecer a</w:t>
      </w:r>
      <w:r w:rsidR="00C26EEC" w:rsidRPr="003A623A">
        <w:rPr>
          <w:rFonts w:ascii="Arial" w:hAnsi="Arial" w:cs="Arial"/>
          <w:sz w:val="24"/>
          <w:szCs w:val="24"/>
        </w:rPr>
        <w:t>os professores uma formação que lhes possibilite</w:t>
      </w:r>
      <w:r w:rsidR="006E567F">
        <w:rPr>
          <w:rFonts w:ascii="Arial" w:hAnsi="Arial" w:cs="Arial"/>
          <w:sz w:val="24"/>
          <w:szCs w:val="24"/>
        </w:rPr>
        <w:t>m</w:t>
      </w:r>
      <w:r w:rsidR="00C26EEC" w:rsidRPr="003A623A">
        <w:rPr>
          <w:rFonts w:ascii="Arial" w:hAnsi="Arial" w:cs="Arial"/>
          <w:sz w:val="24"/>
          <w:szCs w:val="24"/>
        </w:rPr>
        <w:t xml:space="preserve"> trabalhar com as tecnologias e suas linguagens de forma crítica e educativa. Isso tudo porque as tecnologias de informação e comunica</w:t>
      </w:r>
      <w:r w:rsidR="003727CC" w:rsidRPr="003A623A">
        <w:rPr>
          <w:rFonts w:ascii="Arial" w:hAnsi="Arial" w:cs="Arial"/>
          <w:sz w:val="24"/>
          <w:szCs w:val="24"/>
        </w:rPr>
        <w:t>ção possuem linguagens próprias</w:t>
      </w:r>
      <w:r w:rsidR="00C26EEC" w:rsidRPr="003A623A">
        <w:rPr>
          <w:rFonts w:ascii="Arial" w:hAnsi="Arial" w:cs="Arial"/>
          <w:sz w:val="24"/>
          <w:szCs w:val="24"/>
        </w:rPr>
        <w:t xml:space="preserve"> que devem ser assimiladas por professores e alunos.</w:t>
      </w:r>
      <w:r w:rsidR="00BC3F7C" w:rsidRPr="003A623A">
        <w:rPr>
          <w:rFonts w:ascii="Arial" w:hAnsi="Arial" w:cs="Arial"/>
          <w:sz w:val="24"/>
          <w:szCs w:val="24"/>
        </w:rPr>
        <w:t xml:space="preserve"> </w:t>
      </w:r>
    </w:p>
    <w:p w:rsidR="00C26EEC" w:rsidRPr="003A623A" w:rsidRDefault="00BC3F7C" w:rsidP="003A623A">
      <w:pPr>
        <w:spacing w:after="0" w:line="360" w:lineRule="auto"/>
        <w:ind w:firstLine="851"/>
        <w:jc w:val="both"/>
        <w:rPr>
          <w:rFonts w:ascii="Arial" w:hAnsi="Arial" w:cs="Arial"/>
          <w:sz w:val="24"/>
          <w:szCs w:val="24"/>
        </w:rPr>
      </w:pPr>
      <w:r w:rsidRPr="003A623A">
        <w:rPr>
          <w:rFonts w:ascii="Arial" w:hAnsi="Arial" w:cs="Arial"/>
          <w:sz w:val="24"/>
          <w:szCs w:val="24"/>
        </w:rPr>
        <w:lastRenderedPageBreak/>
        <w:t>Masetto identifica que o professor é formado "para valorizar conteúd</w:t>
      </w:r>
      <w:r w:rsidR="003727CC" w:rsidRPr="003A623A">
        <w:rPr>
          <w:rFonts w:ascii="Arial" w:hAnsi="Arial" w:cs="Arial"/>
          <w:sz w:val="24"/>
          <w:szCs w:val="24"/>
        </w:rPr>
        <w:t>os e ensinamentos acima de tudo</w:t>
      </w:r>
      <w:r w:rsidRPr="003A623A">
        <w:rPr>
          <w:rFonts w:ascii="Arial" w:hAnsi="Arial" w:cs="Arial"/>
          <w:sz w:val="24"/>
          <w:szCs w:val="24"/>
        </w:rPr>
        <w:t xml:space="preserve"> e privilegiar a técnica de aula expositiva para t</w:t>
      </w:r>
      <w:r w:rsidR="003A623A" w:rsidRPr="003A623A">
        <w:rPr>
          <w:rFonts w:ascii="Arial" w:hAnsi="Arial" w:cs="Arial"/>
          <w:sz w:val="24"/>
          <w:szCs w:val="24"/>
        </w:rPr>
        <w:t>ransmitir esses ensinamentos" (</w:t>
      </w:r>
      <w:r w:rsidRPr="003A623A">
        <w:rPr>
          <w:rFonts w:ascii="Arial" w:hAnsi="Arial" w:cs="Arial"/>
          <w:sz w:val="24"/>
          <w:szCs w:val="24"/>
        </w:rPr>
        <w:t>MASETTO, 2000, p. 134). O autor tenta mostrar que os professores são formados para dominar o conteúdo</w:t>
      </w:r>
      <w:r w:rsidR="00B33D2E">
        <w:rPr>
          <w:rFonts w:ascii="Arial" w:hAnsi="Arial" w:cs="Arial"/>
          <w:sz w:val="24"/>
          <w:szCs w:val="24"/>
        </w:rPr>
        <w:t>,</w:t>
      </w:r>
      <w:r w:rsidRPr="003A623A">
        <w:rPr>
          <w:rFonts w:ascii="Arial" w:hAnsi="Arial" w:cs="Arial"/>
          <w:sz w:val="24"/>
          <w:szCs w:val="24"/>
        </w:rPr>
        <w:t xml:space="preserve"> sem dar ênfase alguma ao estudo dos meios de comunicação. Evidenciando</w:t>
      </w:r>
      <w:r w:rsidR="0087290C" w:rsidRPr="003A623A">
        <w:rPr>
          <w:rFonts w:ascii="Arial" w:hAnsi="Arial" w:cs="Arial"/>
          <w:sz w:val="24"/>
          <w:szCs w:val="24"/>
        </w:rPr>
        <w:t>, também, que os professores têm sido</w:t>
      </w:r>
      <w:r w:rsidRPr="003A623A">
        <w:rPr>
          <w:rFonts w:ascii="Arial" w:hAnsi="Arial" w:cs="Arial"/>
          <w:sz w:val="24"/>
          <w:szCs w:val="24"/>
        </w:rPr>
        <w:t xml:space="preserve"> mero</w:t>
      </w:r>
      <w:r w:rsidR="0087290C" w:rsidRPr="003A623A">
        <w:rPr>
          <w:rFonts w:ascii="Arial" w:hAnsi="Arial" w:cs="Arial"/>
          <w:sz w:val="24"/>
          <w:szCs w:val="24"/>
        </w:rPr>
        <w:t>s</w:t>
      </w:r>
      <w:r w:rsidRPr="003A623A">
        <w:rPr>
          <w:rFonts w:ascii="Arial" w:hAnsi="Arial" w:cs="Arial"/>
          <w:sz w:val="24"/>
          <w:szCs w:val="24"/>
        </w:rPr>
        <w:t xml:space="preserve"> transmissor</w:t>
      </w:r>
      <w:r w:rsidR="0087290C" w:rsidRPr="003A623A">
        <w:rPr>
          <w:rFonts w:ascii="Arial" w:hAnsi="Arial" w:cs="Arial"/>
          <w:sz w:val="24"/>
          <w:szCs w:val="24"/>
        </w:rPr>
        <w:t>es</w:t>
      </w:r>
      <w:r w:rsidRPr="003A623A">
        <w:rPr>
          <w:rFonts w:ascii="Arial" w:hAnsi="Arial" w:cs="Arial"/>
          <w:sz w:val="24"/>
          <w:szCs w:val="24"/>
        </w:rPr>
        <w:t xml:space="preserve"> de info</w:t>
      </w:r>
      <w:r w:rsidR="00B37DCC" w:rsidRPr="003A623A">
        <w:rPr>
          <w:rFonts w:ascii="Arial" w:hAnsi="Arial" w:cs="Arial"/>
          <w:sz w:val="24"/>
          <w:szCs w:val="24"/>
        </w:rPr>
        <w:t xml:space="preserve">rmações aos alunos. Moran </w:t>
      </w:r>
      <w:r w:rsidRPr="003A623A">
        <w:rPr>
          <w:rFonts w:ascii="Arial" w:hAnsi="Arial" w:cs="Arial"/>
          <w:sz w:val="24"/>
          <w:szCs w:val="24"/>
        </w:rPr>
        <w:t>também fala</w:t>
      </w:r>
      <w:r w:rsidR="0087290C" w:rsidRPr="003A623A">
        <w:rPr>
          <w:rFonts w:ascii="Arial" w:hAnsi="Arial" w:cs="Arial"/>
          <w:sz w:val="24"/>
          <w:szCs w:val="24"/>
        </w:rPr>
        <w:t xml:space="preserve"> esta ide</w:t>
      </w:r>
      <w:r w:rsidRPr="003A623A">
        <w:rPr>
          <w:rFonts w:ascii="Arial" w:hAnsi="Arial" w:cs="Arial"/>
          <w:sz w:val="24"/>
          <w:szCs w:val="24"/>
        </w:rPr>
        <w:t>ia, exemplificando que "[...] boa parte dos professores é previsível, não nos surpreendem; repetem fórmulas, sínteses"</w:t>
      </w:r>
      <w:r w:rsidR="00AA52AC">
        <w:rPr>
          <w:rFonts w:ascii="Arial" w:hAnsi="Arial" w:cs="Arial"/>
          <w:sz w:val="24"/>
          <w:szCs w:val="24"/>
        </w:rPr>
        <w:t xml:space="preserve"> (</w:t>
      </w:r>
      <w:r w:rsidR="00B37DCC" w:rsidRPr="003A623A">
        <w:rPr>
          <w:rFonts w:ascii="Arial" w:hAnsi="Arial" w:cs="Arial"/>
          <w:sz w:val="24"/>
          <w:szCs w:val="24"/>
        </w:rPr>
        <w:t>MORAN, 2000)</w:t>
      </w:r>
      <w:r w:rsidRPr="003A623A">
        <w:rPr>
          <w:rFonts w:ascii="Arial" w:hAnsi="Arial" w:cs="Arial"/>
          <w:sz w:val="24"/>
          <w:szCs w:val="24"/>
        </w:rPr>
        <w:t xml:space="preserve">.  </w:t>
      </w:r>
    </w:p>
    <w:p w:rsidR="00560324" w:rsidRPr="003A623A" w:rsidRDefault="00560324" w:rsidP="003A623A">
      <w:pPr>
        <w:shd w:val="clear" w:color="auto" w:fill="FFFFFF"/>
        <w:spacing w:after="0" w:line="360" w:lineRule="auto"/>
        <w:ind w:firstLine="851"/>
        <w:jc w:val="both"/>
        <w:rPr>
          <w:rFonts w:ascii="Arial" w:eastAsia="Times New Roman" w:hAnsi="Arial" w:cs="Arial"/>
          <w:sz w:val="24"/>
          <w:szCs w:val="24"/>
          <w:lang w:eastAsia="pt-BR"/>
        </w:rPr>
      </w:pPr>
      <w:r w:rsidRPr="003A623A">
        <w:rPr>
          <w:rFonts w:ascii="Arial" w:eastAsia="Times New Roman" w:hAnsi="Arial" w:cs="Arial"/>
          <w:sz w:val="24"/>
          <w:szCs w:val="24"/>
          <w:lang w:eastAsia="pt-BR"/>
        </w:rPr>
        <w:t>Quanto à questão da estruturação curricular</w:t>
      </w:r>
      <w:r w:rsidR="00B33D2E">
        <w:rPr>
          <w:rFonts w:ascii="Arial" w:eastAsia="Times New Roman" w:hAnsi="Arial" w:cs="Arial"/>
          <w:sz w:val="24"/>
          <w:szCs w:val="24"/>
          <w:lang w:eastAsia="pt-BR"/>
        </w:rPr>
        <w:t>,</w:t>
      </w:r>
      <w:r w:rsidRPr="003A623A">
        <w:rPr>
          <w:rFonts w:ascii="Arial" w:eastAsia="Times New Roman" w:hAnsi="Arial" w:cs="Arial"/>
          <w:sz w:val="24"/>
          <w:szCs w:val="24"/>
          <w:lang w:eastAsia="pt-BR"/>
        </w:rPr>
        <w:t xml:space="preserve"> </w:t>
      </w:r>
      <w:r w:rsidR="00AA52AC">
        <w:rPr>
          <w:rFonts w:ascii="Arial" w:hAnsi="Arial" w:cs="Arial"/>
          <w:sz w:val="24"/>
          <w:szCs w:val="24"/>
        </w:rPr>
        <w:t>Pacheco diz</w:t>
      </w:r>
      <w:r w:rsidRPr="003A623A">
        <w:rPr>
          <w:rFonts w:ascii="Arial" w:hAnsi="Arial" w:cs="Arial"/>
          <w:sz w:val="24"/>
          <w:szCs w:val="24"/>
        </w:rPr>
        <w:t xml:space="preserve">: </w:t>
      </w:r>
    </w:p>
    <w:p w:rsidR="00C26A8A" w:rsidRPr="003A623A" w:rsidRDefault="00C26A8A" w:rsidP="003A623A">
      <w:pPr>
        <w:spacing w:after="0" w:line="360" w:lineRule="auto"/>
        <w:ind w:firstLine="851"/>
        <w:jc w:val="both"/>
        <w:rPr>
          <w:rFonts w:ascii="Arial" w:hAnsi="Arial" w:cs="Arial"/>
          <w:sz w:val="24"/>
          <w:szCs w:val="24"/>
        </w:rPr>
      </w:pPr>
    </w:p>
    <w:p w:rsidR="00560324" w:rsidRPr="003A623A" w:rsidRDefault="00560324" w:rsidP="00C26A8A">
      <w:pPr>
        <w:spacing w:after="0" w:line="240" w:lineRule="auto"/>
        <w:ind w:left="2268"/>
        <w:jc w:val="both"/>
        <w:rPr>
          <w:rFonts w:ascii="Arial" w:hAnsi="Arial" w:cs="Arial"/>
          <w:sz w:val="20"/>
          <w:szCs w:val="20"/>
        </w:rPr>
      </w:pPr>
      <w:r w:rsidRPr="003A623A">
        <w:rPr>
          <w:rFonts w:ascii="Arial" w:hAnsi="Arial" w:cs="Arial"/>
          <w:sz w:val="20"/>
          <w:szCs w:val="20"/>
        </w:rPr>
        <w:t xml:space="preserve">O cenário atual aponta para uma estruturação </w:t>
      </w:r>
      <w:r w:rsidR="00C26A8A" w:rsidRPr="003A623A">
        <w:rPr>
          <w:rFonts w:ascii="Arial" w:hAnsi="Arial" w:cs="Arial"/>
          <w:sz w:val="20"/>
          <w:szCs w:val="20"/>
        </w:rPr>
        <w:t xml:space="preserve">curricular da educação básica </w:t>
      </w:r>
      <w:r w:rsidRPr="003A623A">
        <w:rPr>
          <w:rFonts w:ascii="Arial" w:hAnsi="Arial" w:cs="Arial"/>
          <w:sz w:val="20"/>
          <w:szCs w:val="20"/>
        </w:rPr>
        <w:t>(profissionalizante ou não) que articule teoria e prática, o ci</w:t>
      </w:r>
      <w:r w:rsidR="009D321F" w:rsidRPr="003A623A">
        <w:rPr>
          <w:rFonts w:ascii="Arial" w:hAnsi="Arial" w:cs="Arial"/>
          <w:sz w:val="20"/>
          <w:szCs w:val="20"/>
        </w:rPr>
        <w:t xml:space="preserve">entífico e o tecnológico, com </w:t>
      </w:r>
      <w:r w:rsidRPr="003A623A">
        <w:rPr>
          <w:rFonts w:ascii="Arial" w:hAnsi="Arial" w:cs="Arial"/>
          <w:sz w:val="20"/>
          <w:szCs w:val="20"/>
        </w:rPr>
        <w:t>conhecimentos que possibilitem ao aluno atuar no mundo em constante mudança, buscando a autonomia e desenvolvendo o espírito crítico e investigativo. Ou seja, é imprescindível que o currículo, mesmo diante de aspectos que justifiquem especificidades de qualquer natureza, esteja estruturado com base na garantia de conteúdos que configurem e integrem a dimensão científica e tecnológica, a dimensão cultural e a dimensão do trabalho.</w:t>
      </w:r>
    </w:p>
    <w:p w:rsidR="00560324" w:rsidRPr="003A623A" w:rsidRDefault="00560324" w:rsidP="00C26A8A">
      <w:pPr>
        <w:spacing w:after="0" w:line="240" w:lineRule="auto"/>
        <w:ind w:left="2268"/>
        <w:jc w:val="both"/>
        <w:rPr>
          <w:rFonts w:ascii="Arial" w:hAnsi="Arial" w:cs="Arial"/>
          <w:sz w:val="20"/>
          <w:szCs w:val="20"/>
        </w:rPr>
      </w:pPr>
      <w:r w:rsidRPr="003A623A">
        <w:rPr>
          <w:rFonts w:ascii="Arial" w:hAnsi="Arial" w:cs="Arial"/>
          <w:sz w:val="20"/>
          <w:szCs w:val="20"/>
        </w:rPr>
        <w:t>(PACHECO, 2011, p.36).</w:t>
      </w:r>
    </w:p>
    <w:p w:rsidR="00FB6719" w:rsidRPr="003A623A" w:rsidRDefault="00B73B8A" w:rsidP="003A623A">
      <w:pPr>
        <w:shd w:val="clear" w:color="auto" w:fill="FFFFFF"/>
        <w:spacing w:after="0" w:line="360" w:lineRule="auto"/>
        <w:ind w:firstLine="851"/>
        <w:jc w:val="both"/>
        <w:rPr>
          <w:rFonts w:ascii="Arial" w:hAnsi="Arial" w:cs="Arial"/>
          <w:sz w:val="24"/>
          <w:szCs w:val="24"/>
        </w:rPr>
      </w:pPr>
      <w:r w:rsidRPr="003A623A">
        <w:rPr>
          <w:rFonts w:ascii="Arial" w:eastAsia="Times New Roman" w:hAnsi="Arial" w:cs="Arial"/>
          <w:sz w:val="24"/>
          <w:szCs w:val="24"/>
          <w:bdr w:val="none" w:sz="0" w:space="0" w:color="auto" w:frame="1"/>
          <w:lang w:val="pt-PT" w:eastAsia="pt-BR"/>
        </w:rPr>
        <w:t xml:space="preserve">De acordo com </w:t>
      </w:r>
      <w:r w:rsidR="008C4485" w:rsidRPr="003A623A">
        <w:rPr>
          <w:rFonts w:ascii="Arial" w:hAnsi="Arial" w:cs="Arial"/>
          <w:sz w:val="24"/>
          <w:szCs w:val="24"/>
          <w:shd w:val="clear" w:color="auto" w:fill="FFFFFF"/>
        </w:rPr>
        <w:t>Xavier (2002</w:t>
      </w:r>
      <w:r w:rsidR="00C26EEC" w:rsidRPr="003A623A">
        <w:rPr>
          <w:rFonts w:ascii="Arial" w:hAnsi="Arial" w:cs="Arial"/>
          <w:sz w:val="24"/>
          <w:szCs w:val="24"/>
          <w:shd w:val="clear" w:color="auto" w:fill="FFFFFF"/>
        </w:rPr>
        <w:t xml:space="preserve">), a utilização do computador tem possibilitado que crianças e jovens se aperfeiçoem em práticas de leitura e escrita diferentes das formas tradicionais de letramentos e alfabetizações. </w:t>
      </w:r>
      <w:r w:rsidR="000A0710" w:rsidRPr="003A623A">
        <w:rPr>
          <w:rFonts w:ascii="Arial" w:hAnsi="Arial" w:cs="Arial"/>
          <w:sz w:val="24"/>
          <w:szCs w:val="24"/>
          <w:shd w:val="clear" w:color="auto" w:fill="FFFFFF"/>
        </w:rPr>
        <w:t xml:space="preserve">Ferreiro (2000) </w:t>
      </w:r>
      <w:r w:rsidR="00C26EEC" w:rsidRPr="003A623A">
        <w:rPr>
          <w:rFonts w:ascii="Arial" w:hAnsi="Arial" w:cs="Arial"/>
          <w:sz w:val="24"/>
          <w:szCs w:val="24"/>
          <w:shd w:val="clear" w:color="auto" w:fill="FFFFFF"/>
        </w:rPr>
        <w:t>fala da importância do laboratório de co</w:t>
      </w:r>
      <w:r w:rsidR="00E47DAF" w:rsidRPr="003A623A">
        <w:rPr>
          <w:rFonts w:ascii="Arial" w:hAnsi="Arial" w:cs="Arial"/>
          <w:sz w:val="24"/>
          <w:szCs w:val="24"/>
          <w:shd w:val="clear" w:color="auto" w:fill="FFFFFF"/>
        </w:rPr>
        <w:t>mputação na escola. Isso porque</w:t>
      </w:r>
      <w:r w:rsidR="00C26EEC" w:rsidRPr="003A623A">
        <w:rPr>
          <w:rFonts w:ascii="Arial" w:hAnsi="Arial" w:cs="Arial"/>
          <w:sz w:val="24"/>
          <w:szCs w:val="24"/>
          <w:shd w:val="clear" w:color="auto" w:fill="FFFFFF"/>
        </w:rPr>
        <w:t xml:space="preserve"> possibilita aos jovens o </w:t>
      </w:r>
      <w:r w:rsidR="005535AC" w:rsidRPr="003A623A">
        <w:rPr>
          <w:rFonts w:ascii="Arial" w:hAnsi="Arial" w:cs="Arial"/>
          <w:sz w:val="24"/>
          <w:szCs w:val="24"/>
          <w:shd w:val="clear" w:color="auto" w:fill="FFFFFF"/>
        </w:rPr>
        <w:t>ato de escrever e publicar. E daí</w:t>
      </w:r>
      <w:r w:rsidR="00C26EEC" w:rsidRPr="003A623A">
        <w:rPr>
          <w:rFonts w:ascii="Arial" w:hAnsi="Arial" w:cs="Arial"/>
          <w:sz w:val="24"/>
          <w:szCs w:val="24"/>
          <w:shd w:val="clear" w:color="auto" w:fill="FFFFFF"/>
        </w:rPr>
        <w:t xml:space="preserve"> pode evitar</w:t>
      </w:r>
      <w:r w:rsidR="00885464" w:rsidRPr="003A623A">
        <w:rPr>
          <w:rFonts w:ascii="Arial" w:hAnsi="Arial" w:cs="Arial"/>
          <w:sz w:val="24"/>
          <w:szCs w:val="24"/>
          <w:shd w:val="clear" w:color="auto" w:fill="FFFFFF"/>
        </w:rPr>
        <w:t xml:space="preserve"> que a escrita</w:t>
      </w:r>
      <w:r w:rsidR="00E47DAF" w:rsidRPr="003A623A">
        <w:rPr>
          <w:rFonts w:ascii="Arial" w:hAnsi="Arial" w:cs="Arial"/>
          <w:sz w:val="24"/>
          <w:szCs w:val="24"/>
          <w:shd w:val="clear" w:color="auto" w:fill="FFFFFF"/>
        </w:rPr>
        <w:t>,</w:t>
      </w:r>
      <w:r w:rsidR="00885464" w:rsidRPr="003A623A">
        <w:rPr>
          <w:rFonts w:ascii="Arial" w:hAnsi="Arial" w:cs="Arial"/>
          <w:sz w:val="24"/>
          <w:szCs w:val="24"/>
          <w:shd w:val="clear" w:color="auto" w:fill="FFFFFF"/>
        </w:rPr>
        <w:t xml:space="preserve"> na escola</w:t>
      </w:r>
      <w:r w:rsidR="00E47DAF" w:rsidRPr="003A623A">
        <w:rPr>
          <w:rFonts w:ascii="Arial" w:hAnsi="Arial" w:cs="Arial"/>
          <w:sz w:val="24"/>
          <w:szCs w:val="24"/>
          <w:shd w:val="clear" w:color="auto" w:fill="FFFFFF"/>
        </w:rPr>
        <w:t>, venha a se tornar algo maçante,</w:t>
      </w:r>
      <w:r w:rsidR="005218B4" w:rsidRPr="003A623A">
        <w:rPr>
          <w:rFonts w:ascii="Arial" w:hAnsi="Arial" w:cs="Arial"/>
          <w:sz w:val="24"/>
          <w:szCs w:val="24"/>
          <w:shd w:val="clear" w:color="auto" w:fill="FFFFFF"/>
        </w:rPr>
        <w:t xml:space="preserve"> pela</w:t>
      </w:r>
      <w:r w:rsidR="00AA52AC">
        <w:rPr>
          <w:rFonts w:ascii="Arial" w:hAnsi="Arial" w:cs="Arial"/>
          <w:sz w:val="24"/>
          <w:szCs w:val="24"/>
          <w:shd w:val="clear" w:color="auto" w:fill="FFFFFF"/>
        </w:rPr>
        <w:t xml:space="preserve"> </w:t>
      </w:r>
      <w:r w:rsidR="00E47DAF" w:rsidRPr="003A623A">
        <w:rPr>
          <w:rFonts w:ascii="Arial" w:hAnsi="Arial" w:cs="Arial"/>
          <w:sz w:val="24"/>
          <w:szCs w:val="24"/>
          <w:shd w:val="clear" w:color="auto" w:fill="FFFFFF"/>
        </w:rPr>
        <w:t>falta de</w:t>
      </w:r>
      <w:r w:rsidR="00C26EEC" w:rsidRPr="003A623A">
        <w:rPr>
          <w:rFonts w:ascii="Arial" w:hAnsi="Arial" w:cs="Arial"/>
          <w:sz w:val="24"/>
          <w:szCs w:val="24"/>
          <w:shd w:val="clear" w:color="auto" w:fill="FFFFFF"/>
        </w:rPr>
        <w:t xml:space="preserve"> mot</w:t>
      </w:r>
      <w:r w:rsidR="00E47DAF" w:rsidRPr="003A623A">
        <w:rPr>
          <w:rFonts w:ascii="Arial" w:hAnsi="Arial" w:cs="Arial"/>
          <w:sz w:val="24"/>
          <w:szCs w:val="24"/>
          <w:shd w:val="clear" w:color="auto" w:fill="FFFFFF"/>
        </w:rPr>
        <w:t xml:space="preserve">ivação para fazer um bom texto. O </w:t>
      </w:r>
      <w:r w:rsidR="00C26EEC" w:rsidRPr="003A623A">
        <w:rPr>
          <w:rFonts w:ascii="Arial" w:hAnsi="Arial" w:cs="Arial"/>
          <w:sz w:val="24"/>
          <w:szCs w:val="24"/>
          <w:shd w:val="clear" w:color="auto" w:fill="FFFFFF"/>
        </w:rPr>
        <w:t xml:space="preserve">fazer </w:t>
      </w:r>
      <w:r w:rsidR="00DA5E0B">
        <w:rPr>
          <w:rFonts w:ascii="Arial" w:hAnsi="Arial" w:cs="Arial"/>
          <w:sz w:val="24"/>
          <w:szCs w:val="24"/>
          <w:shd w:val="clear" w:color="auto" w:fill="FFFFFF"/>
        </w:rPr>
        <w:t xml:space="preserve"> </w:t>
      </w:r>
      <w:r w:rsidR="00C26EEC" w:rsidRPr="003A623A">
        <w:rPr>
          <w:rFonts w:ascii="Arial" w:hAnsi="Arial" w:cs="Arial"/>
          <w:sz w:val="24"/>
          <w:szCs w:val="24"/>
          <w:shd w:val="clear" w:color="auto" w:fill="FFFFFF"/>
        </w:rPr>
        <w:t>só porque o professor solicitou</w:t>
      </w:r>
      <w:r w:rsidR="005218B4" w:rsidRPr="003A623A">
        <w:rPr>
          <w:rFonts w:ascii="Arial" w:hAnsi="Arial" w:cs="Arial"/>
          <w:sz w:val="24"/>
          <w:szCs w:val="24"/>
          <w:shd w:val="clear" w:color="auto" w:fill="FFFFFF"/>
        </w:rPr>
        <w:t>,</w:t>
      </w:r>
      <w:r w:rsidR="00C26EEC" w:rsidRPr="003A623A">
        <w:rPr>
          <w:rFonts w:ascii="Arial" w:hAnsi="Arial" w:cs="Arial"/>
          <w:sz w:val="24"/>
          <w:szCs w:val="24"/>
          <w:shd w:val="clear" w:color="auto" w:fill="FFFFFF"/>
        </w:rPr>
        <w:t xml:space="preserve"> torna a atividade desagradável e descontextualizada.</w:t>
      </w:r>
      <w:r w:rsidR="006404BC" w:rsidRPr="003A623A">
        <w:rPr>
          <w:rFonts w:ascii="Arial" w:hAnsi="Arial" w:cs="Arial"/>
          <w:sz w:val="24"/>
          <w:szCs w:val="24"/>
        </w:rPr>
        <w:t xml:space="preserve"> Pasquier (2001) concluiu que as mídias são atrativas para as crianças, promovendo a reestruturação e a organização social da vida familiar.</w:t>
      </w:r>
      <w:r w:rsidR="00996885" w:rsidRPr="003A623A">
        <w:rPr>
          <w:rFonts w:ascii="Arial" w:hAnsi="Arial" w:cs="Arial"/>
          <w:sz w:val="24"/>
          <w:szCs w:val="24"/>
        </w:rPr>
        <w:t xml:space="preserve"> </w:t>
      </w:r>
      <w:r w:rsidR="00C26A8A" w:rsidRPr="003A623A">
        <w:rPr>
          <w:rFonts w:ascii="Arial" w:hAnsi="Arial" w:cs="Arial"/>
          <w:sz w:val="24"/>
          <w:szCs w:val="24"/>
        </w:rPr>
        <w:t>Contudo, Marques (</w:t>
      </w:r>
      <w:r w:rsidR="00FB6719" w:rsidRPr="003A623A">
        <w:rPr>
          <w:rFonts w:ascii="Arial" w:hAnsi="Arial" w:cs="Arial"/>
          <w:sz w:val="24"/>
          <w:szCs w:val="24"/>
        </w:rPr>
        <w:t>1999) menciona que só o acesso ao computador nos ambientes escolares,</w:t>
      </w:r>
      <w:r w:rsidRPr="003A623A">
        <w:rPr>
          <w:rFonts w:ascii="Arial" w:hAnsi="Arial" w:cs="Arial"/>
          <w:sz w:val="24"/>
          <w:szCs w:val="24"/>
        </w:rPr>
        <w:t xml:space="preserve"> não</w:t>
      </w:r>
      <w:r w:rsidR="00AA52AC">
        <w:rPr>
          <w:rFonts w:ascii="Arial" w:hAnsi="Arial" w:cs="Arial"/>
          <w:sz w:val="24"/>
          <w:szCs w:val="24"/>
        </w:rPr>
        <w:t xml:space="preserve"> basta, ou seja</w:t>
      </w:r>
      <w:r w:rsidR="00EA579E" w:rsidRPr="003A623A">
        <w:rPr>
          <w:rFonts w:ascii="Arial" w:hAnsi="Arial" w:cs="Arial"/>
          <w:sz w:val="24"/>
          <w:szCs w:val="24"/>
        </w:rPr>
        <w:t>, é preciso uma i</w:t>
      </w:r>
      <w:r w:rsidR="006B4074" w:rsidRPr="003A623A">
        <w:rPr>
          <w:rFonts w:ascii="Arial" w:hAnsi="Arial" w:cs="Arial"/>
          <w:sz w:val="24"/>
          <w:szCs w:val="24"/>
        </w:rPr>
        <w:t>nteração com diversos contextos</w:t>
      </w:r>
      <w:r w:rsidR="006404BC" w:rsidRPr="003A623A">
        <w:rPr>
          <w:rFonts w:ascii="Arial" w:hAnsi="Arial" w:cs="Arial"/>
          <w:sz w:val="24"/>
          <w:szCs w:val="24"/>
        </w:rPr>
        <w:t xml:space="preserve"> que</w:t>
      </w:r>
      <w:r w:rsidR="00EA579E" w:rsidRPr="003A623A">
        <w:rPr>
          <w:rFonts w:ascii="Arial" w:hAnsi="Arial" w:cs="Arial"/>
          <w:sz w:val="24"/>
          <w:szCs w:val="24"/>
        </w:rPr>
        <w:t xml:space="preserve"> extrapolem- virtualmente- o ambiente tradicional de ensino.</w:t>
      </w:r>
    </w:p>
    <w:p w:rsidR="00AA52AC" w:rsidRPr="002B7960" w:rsidRDefault="000A0710" w:rsidP="005C2366">
      <w:pPr>
        <w:shd w:val="clear" w:color="auto" w:fill="FFFFFF"/>
        <w:spacing w:after="0" w:line="360" w:lineRule="auto"/>
        <w:ind w:firstLine="851"/>
        <w:jc w:val="both"/>
        <w:rPr>
          <w:rFonts w:ascii="Arial" w:hAnsi="Arial" w:cs="Arial"/>
          <w:sz w:val="24"/>
          <w:szCs w:val="24"/>
        </w:rPr>
      </w:pPr>
      <w:r w:rsidRPr="003A623A">
        <w:rPr>
          <w:rFonts w:ascii="Arial" w:eastAsia="Times New Roman" w:hAnsi="Arial" w:cs="Arial"/>
          <w:sz w:val="24"/>
          <w:szCs w:val="24"/>
          <w:bdr w:val="none" w:sz="0" w:space="0" w:color="auto" w:frame="1"/>
          <w:lang w:val="pt-PT" w:eastAsia="pt-BR"/>
        </w:rPr>
        <w:t>Com relação aos avanços tecnológicos</w:t>
      </w:r>
      <w:r w:rsidR="00892966" w:rsidRPr="003A623A">
        <w:rPr>
          <w:rFonts w:ascii="Arial" w:eastAsia="Times New Roman" w:hAnsi="Arial" w:cs="Arial"/>
          <w:sz w:val="24"/>
          <w:szCs w:val="24"/>
          <w:bdr w:val="none" w:sz="0" w:space="0" w:color="auto" w:frame="1"/>
          <w:lang w:val="pt-PT" w:eastAsia="pt-BR"/>
        </w:rPr>
        <w:t>,</w:t>
      </w:r>
      <w:r w:rsidRPr="003A623A">
        <w:rPr>
          <w:rFonts w:ascii="Arial" w:eastAsia="Times New Roman" w:hAnsi="Arial" w:cs="Arial"/>
          <w:sz w:val="24"/>
          <w:szCs w:val="24"/>
          <w:bdr w:val="none" w:sz="0" w:space="0" w:color="auto" w:frame="1"/>
          <w:lang w:val="pt-PT" w:eastAsia="pt-BR"/>
        </w:rPr>
        <w:t xml:space="preserve"> Kalinke (</w:t>
      </w:r>
      <w:r w:rsidR="00F073AA" w:rsidRPr="003A623A">
        <w:rPr>
          <w:rFonts w:ascii="Arial" w:eastAsia="Times New Roman" w:hAnsi="Arial" w:cs="Arial"/>
          <w:sz w:val="24"/>
          <w:szCs w:val="24"/>
          <w:bdr w:val="none" w:sz="0" w:space="0" w:color="auto" w:frame="1"/>
          <w:lang w:val="pt-PT" w:eastAsia="pt-BR"/>
        </w:rPr>
        <w:t xml:space="preserve"> 1999)  pontua que esses progressos</w:t>
      </w:r>
      <w:r w:rsidR="001D6FB0">
        <w:rPr>
          <w:rFonts w:ascii="Arial" w:eastAsia="Times New Roman" w:hAnsi="Arial" w:cs="Arial"/>
          <w:sz w:val="24"/>
          <w:szCs w:val="24"/>
          <w:bdr w:val="none" w:sz="0" w:space="0" w:color="auto" w:frame="1"/>
          <w:lang w:val="pt-PT" w:eastAsia="pt-BR"/>
        </w:rPr>
        <w:t>,</w:t>
      </w:r>
      <w:r w:rsidRPr="003A623A">
        <w:rPr>
          <w:rFonts w:ascii="Arial" w:eastAsia="Times New Roman" w:hAnsi="Arial" w:cs="Arial"/>
          <w:sz w:val="24"/>
          <w:szCs w:val="24"/>
          <w:bdr w:val="none" w:sz="0" w:space="0" w:color="auto" w:frame="1"/>
          <w:lang w:val="pt-PT" w:eastAsia="pt-BR"/>
        </w:rPr>
        <w:t xml:space="preserve"> </w:t>
      </w:r>
      <w:r w:rsidR="00F073AA" w:rsidRPr="003A623A">
        <w:rPr>
          <w:rFonts w:ascii="Arial" w:eastAsia="Times New Roman" w:hAnsi="Arial" w:cs="Arial"/>
          <w:sz w:val="24"/>
          <w:szCs w:val="24"/>
          <w:bdr w:val="none" w:sz="0" w:space="0" w:color="auto" w:frame="1"/>
          <w:lang w:val="pt-PT" w:eastAsia="pt-BR"/>
        </w:rPr>
        <w:t xml:space="preserve"> no campo tecnológico</w:t>
      </w:r>
      <w:r w:rsidR="001D6FB0">
        <w:rPr>
          <w:rFonts w:ascii="Arial" w:eastAsia="Times New Roman" w:hAnsi="Arial" w:cs="Arial"/>
          <w:sz w:val="24"/>
          <w:szCs w:val="24"/>
          <w:bdr w:val="none" w:sz="0" w:space="0" w:color="auto" w:frame="1"/>
          <w:lang w:val="pt-PT" w:eastAsia="pt-BR"/>
        </w:rPr>
        <w:t>,</w:t>
      </w:r>
      <w:r w:rsidR="00F073AA" w:rsidRPr="003A623A">
        <w:rPr>
          <w:rFonts w:ascii="Arial" w:eastAsia="Times New Roman" w:hAnsi="Arial" w:cs="Arial"/>
          <w:sz w:val="24"/>
          <w:szCs w:val="24"/>
          <w:bdr w:val="none" w:sz="0" w:space="0" w:color="auto" w:frame="1"/>
          <w:lang w:val="pt-PT" w:eastAsia="pt-BR"/>
        </w:rPr>
        <w:t xml:space="preserve"> </w:t>
      </w:r>
      <w:r w:rsidRPr="003A623A">
        <w:rPr>
          <w:rFonts w:ascii="Arial" w:eastAsia="Times New Roman" w:hAnsi="Arial" w:cs="Arial"/>
          <w:sz w:val="24"/>
          <w:szCs w:val="24"/>
          <w:bdr w:val="none" w:sz="0" w:space="0" w:color="auto" w:frame="1"/>
          <w:lang w:val="pt-PT" w:eastAsia="pt-BR"/>
        </w:rPr>
        <w:t>estão</w:t>
      </w:r>
      <w:r w:rsidRPr="003A623A">
        <w:rPr>
          <w:rFonts w:ascii="Arial" w:hAnsi="Arial" w:cs="Arial"/>
          <w:sz w:val="24"/>
          <w:szCs w:val="24"/>
          <w:shd w:val="clear" w:color="auto" w:fill="FFFFFF"/>
        </w:rPr>
        <w:t xml:space="preserve"> </w:t>
      </w:r>
      <w:r w:rsidRPr="003A623A">
        <w:rPr>
          <w:rFonts w:ascii="Arial" w:eastAsia="Times New Roman" w:hAnsi="Arial" w:cs="Arial"/>
          <w:sz w:val="24"/>
          <w:szCs w:val="24"/>
          <w:bdr w:val="none" w:sz="0" w:space="0" w:color="auto" w:frame="1"/>
          <w:lang w:val="pt-PT" w:eastAsia="pt-BR"/>
        </w:rPr>
        <w:t>sendo u</w:t>
      </w:r>
      <w:r w:rsidR="00E8226A" w:rsidRPr="003A623A">
        <w:rPr>
          <w:rFonts w:ascii="Arial" w:eastAsia="Times New Roman" w:hAnsi="Arial" w:cs="Arial"/>
          <w:sz w:val="24"/>
          <w:szCs w:val="24"/>
          <w:bdr w:val="none" w:sz="0" w:space="0" w:color="auto" w:frame="1"/>
          <w:lang w:val="pt-PT" w:eastAsia="pt-BR"/>
        </w:rPr>
        <w:t>tilizados pela maioria</w:t>
      </w:r>
      <w:r w:rsidRPr="003A623A">
        <w:rPr>
          <w:rFonts w:ascii="Arial" w:eastAsia="Times New Roman" w:hAnsi="Arial" w:cs="Arial"/>
          <w:sz w:val="24"/>
          <w:szCs w:val="24"/>
          <w:bdr w:val="none" w:sz="0" w:space="0" w:color="auto" w:frame="1"/>
          <w:lang w:val="pt-PT" w:eastAsia="pt-BR"/>
        </w:rPr>
        <w:t xml:space="preserve"> </w:t>
      </w:r>
      <w:r w:rsidR="00E8226A" w:rsidRPr="003A623A">
        <w:rPr>
          <w:rFonts w:ascii="Arial" w:eastAsia="Times New Roman" w:hAnsi="Arial" w:cs="Arial"/>
          <w:sz w:val="24"/>
          <w:szCs w:val="24"/>
          <w:bdr w:val="none" w:sz="0" w:space="0" w:color="auto" w:frame="1"/>
          <w:lang w:val="pt-PT" w:eastAsia="pt-BR"/>
        </w:rPr>
        <w:t>d</w:t>
      </w:r>
      <w:r w:rsidRPr="003A623A">
        <w:rPr>
          <w:rFonts w:ascii="Arial" w:eastAsia="Times New Roman" w:hAnsi="Arial" w:cs="Arial"/>
          <w:sz w:val="24"/>
          <w:szCs w:val="24"/>
          <w:bdr w:val="none" w:sz="0" w:space="0" w:color="auto" w:frame="1"/>
          <w:lang w:val="pt-PT" w:eastAsia="pt-BR"/>
        </w:rPr>
        <w:t xml:space="preserve">os ramos do conhecimento. </w:t>
      </w:r>
      <w:r w:rsidR="00D744FE" w:rsidRPr="003A623A">
        <w:rPr>
          <w:rFonts w:ascii="Arial" w:eastAsia="Times New Roman" w:hAnsi="Arial" w:cs="Arial"/>
          <w:sz w:val="24"/>
          <w:szCs w:val="24"/>
          <w:bdr w:val="none" w:sz="0" w:space="0" w:color="auto" w:frame="1"/>
          <w:lang w:val="pt-PT" w:eastAsia="pt-BR"/>
        </w:rPr>
        <w:t>E</w:t>
      </w:r>
      <w:r w:rsidR="00DA4E0B">
        <w:rPr>
          <w:rFonts w:ascii="Arial" w:eastAsia="Times New Roman" w:hAnsi="Arial" w:cs="Arial"/>
          <w:sz w:val="24"/>
          <w:szCs w:val="24"/>
          <w:bdr w:val="none" w:sz="0" w:space="0" w:color="auto" w:frame="1"/>
          <w:lang w:val="pt-PT" w:eastAsia="pt-BR"/>
        </w:rPr>
        <w:t>,</w:t>
      </w:r>
      <w:r w:rsidR="005335B5" w:rsidRPr="003A623A">
        <w:rPr>
          <w:rFonts w:ascii="Arial" w:eastAsia="Times New Roman" w:hAnsi="Arial" w:cs="Arial"/>
          <w:sz w:val="24"/>
          <w:szCs w:val="24"/>
          <w:bdr w:val="none" w:sz="0" w:space="0" w:color="auto" w:frame="1"/>
          <w:lang w:val="pt-PT" w:eastAsia="pt-BR"/>
        </w:rPr>
        <w:t xml:space="preserve"> que</w:t>
      </w:r>
      <w:r w:rsidR="00D744FE" w:rsidRPr="003A623A">
        <w:rPr>
          <w:rFonts w:ascii="Arial" w:eastAsia="Times New Roman" w:hAnsi="Arial" w:cs="Arial"/>
          <w:sz w:val="24"/>
          <w:szCs w:val="24"/>
          <w:bdr w:val="none" w:sz="0" w:space="0" w:color="auto" w:frame="1"/>
          <w:lang w:val="pt-PT" w:eastAsia="pt-BR"/>
        </w:rPr>
        <w:t xml:space="preserve"> a</w:t>
      </w:r>
      <w:r w:rsidRPr="003A623A">
        <w:rPr>
          <w:rFonts w:ascii="Arial" w:eastAsia="Times New Roman" w:hAnsi="Arial" w:cs="Arial"/>
          <w:sz w:val="24"/>
          <w:szCs w:val="24"/>
          <w:bdr w:val="none" w:sz="0" w:space="0" w:color="auto" w:frame="1"/>
          <w:lang w:val="pt-PT" w:eastAsia="pt-BR"/>
        </w:rPr>
        <w:t xml:space="preserve">s descobertas </w:t>
      </w:r>
      <w:r w:rsidR="005335B5" w:rsidRPr="003A623A">
        <w:rPr>
          <w:rFonts w:ascii="Arial" w:eastAsia="Times New Roman" w:hAnsi="Arial" w:cs="Arial"/>
          <w:sz w:val="24"/>
          <w:szCs w:val="24"/>
          <w:bdr w:val="none" w:sz="0" w:space="0" w:color="auto" w:frame="1"/>
          <w:lang w:val="pt-PT" w:eastAsia="pt-BR"/>
        </w:rPr>
        <w:t>são extremamente rápidas, além de estarem</w:t>
      </w:r>
      <w:r w:rsidR="0032089F" w:rsidRPr="003A623A">
        <w:rPr>
          <w:rFonts w:ascii="Arial" w:eastAsia="Times New Roman" w:hAnsi="Arial" w:cs="Arial"/>
          <w:sz w:val="24"/>
          <w:szCs w:val="24"/>
          <w:bdr w:val="none" w:sz="0" w:space="0" w:color="auto" w:frame="1"/>
          <w:lang w:val="pt-PT" w:eastAsia="pt-BR"/>
        </w:rPr>
        <w:t xml:space="preserve"> </w:t>
      </w:r>
      <w:r w:rsidR="006D03DB" w:rsidRPr="003A623A">
        <w:rPr>
          <w:rFonts w:ascii="Arial" w:eastAsia="Times New Roman" w:hAnsi="Arial" w:cs="Arial"/>
          <w:sz w:val="24"/>
          <w:szCs w:val="24"/>
          <w:bdr w:val="none" w:sz="0" w:space="0" w:color="auto" w:frame="1"/>
          <w:lang w:val="pt-PT" w:eastAsia="pt-BR"/>
        </w:rPr>
        <w:t>à disposição</w:t>
      </w:r>
      <w:r w:rsidRPr="003A623A">
        <w:rPr>
          <w:rFonts w:ascii="Arial" w:eastAsia="Times New Roman" w:hAnsi="Arial" w:cs="Arial"/>
          <w:sz w:val="24"/>
          <w:szCs w:val="24"/>
          <w:bdr w:val="none" w:sz="0" w:space="0" w:color="auto" w:frame="1"/>
          <w:lang w:val="pt-PT" w:eastAsia="pt-BR"/>
        </w:rPr>
        <w:t xml:space="preserve"> com uma vel</w:t>
      </w:r>
      <w:r w:rsidR="0032089F" w:rsidRPr="003A623A">
        <w:rPr>
          <w:rFonts w:ascii="Arial" w:eastAsia="Times New Roman" w:hAnsi="Arial" w:cs="Arial"/>
          <w:sz w:val="24"/>
          <w:szCs w:val="24"/>
          <w:bdr w:val="none" w:sz="0" w:space="0" w:color="auto" w:frame="1"/>
          <w:lang w:val="pt-PT" w:eastAsia="pt-BR"/>
        </w:rPr>
        <w:t>ocidade nunca antes imaginada. Diante disso,</w:t>
      </w:r>
      <w:r w:rsidRPr="003A623A">
        <w:rPr>
          <w:rFonts w:ascii="Arial" w:eastAsia="Times New Roman" w:hAnsi="Arial" w:cs="Arial"/>
          <w:sz w:val="24"/>
          <w:szCs w:val="24"/>
          <w:bdr w:val="none" w:sz="0" w:space="0" w:color="auto" w:frame="1"/>
          <w:lang w:val="pt-PT" w:eastAsia="pt-BR"/>
        </w:rPr>
        <w:t xml:space="preserve"> </w:t>
      </w:r>
      <w:r w:rsidR="00BE3BBC" w:rsidRPr="003A623A">
        <w:rPr>
          <w:rFonts w:ascii="Arial" w:eastAsia="Times New Roman" w:hAnsi="Arial" w:cs="Arial"/>
          <w:sz w:val="24"/>
          <w:szCs w:val="24"/>
          <w:bdr w:val="none" w:sz="0" w:space="0" w:color="auto" w:frame="1"/>
          <w:lang w:val="pt-PT" w:eastAsia="pt-BR"/>
        </w:rPr>
        <w:t xml:space="preserve">a </w:t>
      </w:r>
      <w:r w:rsidRPr="003A623A">
        <w:rPr>
          <w:rFonts w:ascii="Arial" w:eastAsia="Times New Roman" w:hAnsi="Arial" w:cs="Arial"/>
          <w:sz w:val="24"/>
          <w:szCs w:val="24"/>
          <w:bdr w:val="none" w:sz="0" w:space="0" w:color="auto" w:frame="1"/>
          <w:lang w:val="pt-PT" w:eastAsia="pt-BR"/>
        </w:rPr>
        <w:t>internet, os canais de televisão à cabo e aberta, os recursos de multimíd</w:t>
      </w:r>
      <w:r w:rsidR="00BE3BBC" w:rsidRPr="003A623A">
        <w:rPr>
          <w:rFonts w:ascii="Arial" w:eastAsia="Times New Roman" w:hAnsi="Arial" w:cs="Arial"/>
          <w:sz w:val="24"/>
          <w:szCs w:val="24"/>
          <w:bdr w:val="none" w:sz="0" w:space="0" w:color="auto" w:frame="1"/>
          <w:lang w:val="pt-PT" w:eastAsia="pt-BR"/>
        </w:rPr>
        <w:t>ia estão presentes e disponíve</w:t>
      </w:r>
      <w:r w:rsidR="007F6EBD" w:rsidRPr="003A623A">
        <w:rPr>
          <w:rFonts w:ascii="Arial" w:eastAsia="Times New Roman" w:hAnsi="Arial" w:cs="Arial"/>
          <w:sz w:val="24"/>
          <w:szCs w:val="24"/>
          <w:bdr w:val="none" w:sz="0" w:space="0" w:color="auto" w:frame="1"/>
          <w:lang w:val="pt-PT" w:eastAsia="pt-BR"/>
        </w:rPr>
        <w:t>is</w:t>
      </w:r>
      <w:r w:rsidR="00E1243F" w:rsidRPr="003A623A">
        <w:rPr>
          <w:rFonts w:ascii="Arial" w:eastAsia="Times New Roman" w:hAnsi="Arial" w:cs="Arial"/>
          <w:sz w:val="24"/>
          <w:szCs w:val="24"/>
          <w:bdr w:val="none" w:sz="0" w:space="0" w:color="auto" w:frame="1"/>
          <w:lang w:val="pt-PT" w:eastAsia="pt-BR"/>
        </w:rPr>
        <w:t xml:space="preserve"> na sociedade. Neste sentido</w:t>
      </w:r>
      <w:r w:rsidR="00B02FF0" w:rsidRPr="003A623A">
        <w:rPr>
          <w:rFonts w:ascii="Arial" w:eastAsia="Times New Roman" w:hAnsi="Arial" w:cs="Arial"/>
          <w:sz w:val="24"/>
          <w:szCs w:val="24"/>
          <w:bdr w:val="none" w:sz="0" w:space="0" w:color="auto" w:frame="1"/>
          <w:lang w:val="pt-PT" w:eastAsia="pt-BR"/>
        </w:rPr>
        <w:t>, a realidade</w:t>
      </w:r>
      <w:r w:rsidRPr="003A623A">
        <w:rPr>
          <w:rFonts w:ascii="Arial" w:eastAsia="Times New Roman" w:hAnsi="Arial" w:cs="Arial"/>
          <w:sz w:val="24"/>
          <w:szCs w:val="24"/>
          <w:bdr w:val="none" w:sz="0" w:space="0" w:color="auto" w:frame="1"/>
          <w:lang w:val="pt-PT" w:eastAsia="pt-BR"/>
        </w:rPr>
        <w:t xml:space="preserve"> fa</w:t>
      </w:r>
      <w:r w:rsidR="00B02FF0" w:rsidRPr="003A623A">
        <w:rPr>
          <w:rFonts w:ascii="Arial" w:eastAsia="Times New Roman" w:hAnsi="Arial" w:cs="Arial"/>
          <w:sz w:val="24"/>
          <w:szCs w:val="24"/>
          <w:bdr w:val="none" w:sz="0" w:space="0" w:color="auto" w:frame="1"/>
          <w:lang w:val="pt-PT" w:eastAsia="pt-BR"/>
        </w:rPr>
        <w:t>z com que os</w:t>
      </w:r>
      <w:r w:rsidRPr="003A623A">
        <w:rPr>
          <w:rFonts w:ascii="Arial" w:eastAsia="Times New Roman" w:hAnsi="Arial" w:cs="Arial"/>
          <w:sz w:val="24"/>
          <w:szCs w:val="24"/>
          <w:bdr w:val="none" w:sz="0" w:space="0" w:color="auto" w:frame="1"/>
          <w:lang w:val="pt-PT" w:eastAsia="pt-BR"/>
        </w:rPr>
        <w:t xml:space="preserve"> </w:t>
      </w:r>
      <w:r w:rsidRPr="003A623A">
        <w:rPr>
          <w:rFonts w:ascii="Arial" w:eastAsia="Times New Roman" w:hAnsi="Arial" w:cs="Arial"/>
          <w:sz w:val="24"/>
          <w:szCs w:val="24"/>
          <w:bdr w:val="none" w:sz="0" w:space="0" w:color="auto" w:frame="1"/>
          <w:lang w:val="pt-PT" w:eastAsia="pt-BR"/>
        </w:rPr>
        <w:lastRenderedPageBreak/>
        <w:t>alunos estejam</w:t>
      </w:r>
      <w:r w:rsidR="00DA4E0B">
        <w:rPr>
          <w:rFonts w:ascii="Arial" w:eastAsia="Times New Roman" w:hAnsi="Arial" w:cs="Arial"/>
          <w:sz w:val="24"/>
          <w:szCs w:val="24"/>
          <w:bdr w:val="none" w:sz="0" w:space="0" w:color="auto" w:frame="1"/>
          <w:lang w:val="pt-PT" w:eastAsia="pt-BR"/>
        </w:rPr>
        <w:t>,</w:t>
      </w:r>
      <w:r w:rsidRPr="003A623A">
        <w:rPr>
          <w:rFonts w:ascii="Arial" w:eastAsia="Times New Roman" w:hAnsi="Arial" w:cs="Arial"/>
          <w:sz w:val="24"/>
          <w:szCs w:val="24"/>
          <w:bdr w:val="none" w:sz="0" w:space="0" w:color="auto" w:frame="1"/>
          <w:lang w:val="pt-PT" w:eastAsia="pt-BR"/>
        </w:rPr>
        <w:t xml:space="preserve"> cada v</w:t>
      </w:r>
      <w:r w:rsidR="00892966" w:rsidRPr="003A623A">
        <w:rPr>
          <w:rFonts w:ascii="Arial" w:eastAsia="Times New Roman" w:hAnsi="Arial" w:cs="Arial"/>
          <w:sz w:val="24"/>
          <w:szCs w:val="24"/>
          <w:bdr w:val="none" w:sz="0" w:space="0" w:color="auto" w:frame="1"/>
          <w:lang w:val="pt-PT" w:eastAsia="pt-BR"/>
        </w:rPr>
        <w:t>ez mais informados, atualizados</w:t>
      </w:r>
      <w:r w:rsidRPr="003A623A">
        <w:rPr>
          <w:rFonts w:ascii="Arial" w:eastAsia="Times New Roman" w:hAnsi="Arial" w:cs="Arial"/>
          <w:sz w:val="24"/>
          <w:szCs w:val="24"/>
          <w:bdr w:val="none" w:sz="0" w:space="0" w:color="auto" w:frame="1"/>
          <w:lang w:val="pt-PT" w:eastAsia="pt-BR"/>
        </w:rPr>
        <w:t xml:space="preserve"> e participantes deste mundo globalizado</w:t>
      </w:r>
      <w:r w:rsidR="0062166B" w:rsidRPr="003A623A">
        <w:rPr>
          <w:rFonts w:ascii="Arial" w:eastAsia="Times New Roman" w:hAnsi="Arial" w:cs="Arial"/>
          <w:sz w:val="24"/>
          <w:szCs w:val="24"/>
          <w:bdr w:val="none" w:sz="0" w:space="0" w:color="auto" w:frame="1"/>
          <w:lang w:val="pt-PT" w:eastAsia="pt-BR"/>
        </w:rPr>
        <w:t>.</w:t>
      </w:r>
      <w:r w:rsidR="00AE25D4" w:rsidRPr="003A623A">
        <w:rPr>
          <w:rFonts w:ascii="Arial" w:eastAsia="Times New Roman" w:hAnsi="Arial" w:cs="Arial"/>
          <w:sz w:val="24"/>
          <w:szCs w:val="24"/>
          <w:bdr w:val="none" w:sz="0" w:space="0" w:color="auto" w:frame="1"/>
          <w:lang w:val="pt-PT" w:eastAsia="pt-BR"/>
        </w:rPr>
        <w:t xml:space="preserve"> A aprendizagem</w:t>
      </w:r>
      <w:r w:rsidR="00DA4E0B">
        <w:rPr>
          <w:rFonts w:ascii="Arial" w:eastAsia="Times New Roman" w:hAnsi="Arial" w:cs="Arial"/>
          <w:sz w:val="24"/>
          <w:szCs w:val="24"/>
          <w:bdr w:val="none" w:sz="0" w:space="0" w:color="auto" w:frame="1"/>
          <w:lang w:val="pt-PT" w:eastAsia="pt-BR"/>
        </w:rPr>
        <w:t>,</w:t>
      </w:r>
      <w:r w:rsidR="00AE25D4" w:rsidRPr="003A623A">
        <w:rPr>
          <w:rFonts w:ascii="Arial" w:eastAsia="Times New Roman" w:hAnsi="Arial" w:cs="Arial"/>
          <w:sz w:val="24"/>
          <w:szCs w:val="24"/>
          <w:bdr w:val="none" w:sz="0" w:space="0" w:color="auto" w:frame="1"/>
          <w:lang w:val="pt-PT" w:eastAsia="pt-BR"/>
        </w:rPr>
        <w:t xml:space="preserve"> a partir do computador,</w:t>
      </w:r>
      <w:r w:rsidR="00AE25D4" w:rsidRPr="003A623A">
        <w:rPr>
          <w:rFonts w:ascii="Arial" w:hAnsi="Arial" w:cs="Arial"/>
          <w:sz w:val="24"/>
          <w:szCs w:val="24"/>
        </w:rPr>
        <w:t xml:space="preserve"> segundo Barros (2009), à  medida que passa a ser uma nova forma de trabalho, possibilita interação virtual , soluções e construções de novas formas de representações.</w:t>
      </w:r>
      <w:r w:rsidR="00245385">
        <w:rPr>
          <w:rFonts w:ascii="Arial" w:hAnsi="Arial" w:cs="Arial"/>
          <w:sz w:val="24"/>
          <w:szCs w:val="24"/>
        </w:rPr>
        <w:t xml:space="preserve"> </w:t>
      </w:r>
      <w:r w:rsidR="00B80ECD" w:rsidRPr="003A623A">
        <w:rPr>
          <w:rFonts w:ascii="Arial" w:hAnsi="Arial" w:cs="Arial"/>
          <w:sz w:val="24"/>
          <w:szCs w:val="24"/>
        </w:rPr>
        <w:t xml:space="preserve">Assim, </w:t>
      </w:r>
      <w:r w:rsidR="00B40CCC" w:rsidRPr="003A623A">
        <w:rPr>
          <w:rFonts w:ascii="Arial" w:hAnsi="Arial" w:cs="Arial"/>
          <w:sz w:val="24"/>
          <w:szCs w:val="24"/>
        </w:rPr>
        <w:t>Pa</w:t>
      </w:r>
      <w:r w:rsidR="00682001" w:rsidRPr="003A623A">
        <w:rPr>
          <w:rFonts w:ascii="Arial" w:hAnsi="Arial" w:cs="Arial"/>
          <w:sz w:val="24"/>
          <w:szCs w:val="24"/>
        </w:rPr>
        <w:t>sserino</w:t>
      </w:r>
      <w:r w:rsidR="00A22DCB" w:rsidRPr="003A623A">
        <w:rPr>
          <w:rFonts w:ascii="Arial" w:hAnsi="Arial" w:cs="Arial"/>
          <w:sz w:val="24"/>
          <w:szCs w:val="24"/>
        </w:rPr>
        <w:t xml:space="preserve"> </w:t>
      </w:r>
      <w:r w:rsidR="00B40CCC" w:rsidRPr="003A623A">
        <w:rPr>
          <w:rFonts w:ascii="Arial" w:hAnsi="Arial" w:cs="Arial"/>
          <w:sz w:val="24"/>
          <w:szCs w:val="24"/>
        </w:rPr>
        <w:t xml:space="preserve">presume </w:t>
      </w:r>
      <w:r w:rsidR="00C26A8A" w:rsidRPr="003A623A">
        <w:rPr>
          <w:rFonts w:ascii="Arial" w:hAnsi="Arial" w:cs="Arial"/>
          <w:sz w:val="24"/>
          <w:szCs w:val="24"/>
        </w:rPr>
        <w:t>que</w:t>
      </w:r>
      <w:r w:rsidR="00B40CCC" w:rsidRPr="00E1117B">
        <w:rPr>
          <w:rFonts w:ascii="Arial" w:hAnsi="Arial" w:cs="Arial"/>
          <w:sz w:val="24"/>
          <w:szCs w:val="24"/>
        </w:rPr>
        <w:t>: “As tecnologias, aplicadas à educação</w:t>
      </w:r>
      <w:r w:rsidR="005C2C44" w:rsidRPr="00E1117B">
        <w:rPr>
          <w:rFonts w:ascii="Arial" w:hAnsi="Arial" w:cs="Arial"/>
          <w:sz w:val="24"/>
          <w:szCs w:val="24"/>
        </w:rPr>
        <w:t>,</w:t>
      </w:r>
      <w:r w:rsidR="00B40CCC" w:rsidRPr="00E1117B">
        <w:rPr>
          <w:rFonts w:ascii="Arial" w:hAnsi="Arial" w:cs="Arial"/>
          <w:sz w:val="24"/>
          <w:szCs w:val="24"/>
        </w:rPr>
        <w:t xml:space="preserve"> devem ter como função principal serem ferramentas intelectu</w:t>
      </w:r>
      <w:r w:rsidR="00B40CCC" w:rsidRPr="00E1117B">
        <w:rPr>
          <w:rFonts w:ascii="Arial" w:hAnsi="Arial" w:cs="Arial"/>
          <w:sz w:val="24"/>
          <w:szCs w:val="24"/>
        </w:rPr>
        <w:softHyphen/>
        <w:t>ais que permitam aos alunos construir significados e representações pró</w:t>
      </w:r>
      <w:r w:rsidR="00B40CCC" w:rsidRPr="00E1117B">
        <w:rPr>
          <w:rFonts w:ascii="Arial" w:hAnsi="Arial" w:cs="Arial"/>
          <w:sz w:val="24"/>
          <w:szCs w:val="24"/>
        </w:rPr>
        <w:softHyphen/>
        <w:t>prias do mundo de maneira individual e coletiva”</w:t>
      </w:r>
      <w:r w:rsidR="00C26A8A" w:rsidRPr="00E1117B">
        <w:rPr>
          <w:rFonts w:ascii="Arial" w:hAnsi="Arial" w:cs="Arial"/>
          <w:sz w:val="24"/>
          <w:szCs w:val="24"/>
        </w:rPr>
        <w:t xml:space="preserve"> (</w:t>
      </w:r>
      <w:r w:rsidR="00682001" w:rsidRPr="00E1117B">
        <w:rPr>
          <w:rFonts w:ascii="Arial" w:hAnsi="Arial" w:cs="Arial"/>
          <w:sz w:val="24"/>
          <w:szCs w:val="24"/>
        </w:rPr>
        <w:t>PASSERINO, 2001, p. 04)</w:t>
      </w:r>
      <w:r w:rsidR="00B40CCC" w:rsidRPr="00E1117B">
        <w:rPr>
          <w:rFonts w:ascii="Arial" w:hAnsi="Arial" w:cs="Arial"/>
          <w:sz w:val="24"/>
          <w:szCs w:val="24"/>
        </w:rPr>
        <w:t>.</w:t>
      </w:r>
    </w:p>
    <w:p w:rsidR="00F010ED" w:rsidRPr="003A623A" w:rsidRDefault="00B26815" w:rsidP="003A623A">
      <w:pPr>
        <w:shd w:val="clear" w:color="auto" w:fill="FFFFFF"/>
        <w:spacing w:after="0" w:line="360" w:lineRule="auto"/>
        <w:ind w:firstLine="851"/>
        <w:jc w:val="both"/>
        <w:rPr>
          <w:rFonts w:ascii="Arial" w:hAnsi="Arial" w:cs="Arial"/>
          <w:sz w:val="24"/>
          <w:szCs w:val="24"/>
        </w:rPr>
      </w:pPr>
      <w:r w:rsidRPr="003A623A">
        <w:rPr>
          <w:rFonts w:ascii="Arial" w:hAnsi="Arial" w:cs="Arial"/>
          <w:sz w:val="24"/>
          <w:szCs w:val="24"/>
        </w:rPr>
        <w:t>Segu</w:t>
      </w:r>
      <w:r w:rsidR="00885464" w:rsidRPr="003A623A">
        <w:rPr>
          <w:rFonts w:ascii="Arial" w:hAnsi="Arial" w:cs="Arial"/>
          <w:sz w:val="24"/>
          <w:szCs w:val="24"/>
        </w:rPr>
        <w:t>indo</w:t>
      </w:r>
      <w:r w:rsidRPr="003A623A">
        <w:rPr>
          <w:rFonts w:ascii="Arial" w:hAnsi="Arial" w:cs="Arial"/>
          <w:sz w:val="24"/>
          <w:szCs w:val="24"/>
        </w:rPr>
        <w:t xml:space="preserve"> </w:t>
      </w:r>
      <w:r w:rsidR="00C26EEC" w:rsidRPr="003A623A">
        <w:rPr>
          <w:rFonts w:ascii="Arial" w:hAnsi="Arial" w:cs="Arial"/>
          <w:sz w:val="24"/>
          <w:szCs w:val="24"/>
        </w:rPr>
        <w:t>Tarja</w:t>
      </w:r>
      <w:r w:rsidR="00C26A8A" w:rsidRPr="003A623A">
        <w:rPr>
          <w:rFonts w:ascii="Arial" w:hAnsi="Arial" w:cs="Arial"/>
          <w:sz w:val="24"/>
          <w:szCs w:val="24"/>
        </w:rPr>
        <w:t xml:space="preserve"> (</w:t>
      </w:r>
      <w:r w:rsidR="00823043" w:rsidRPr="003A623A">
        <w:rPr>
          <w:rFonts w:ascii="Arial" w:hAnsi="Arial" w:cs="Arial"/>
          <w:sz w:val="24"/>
          <w:szCs w:val="24"/>
        </w:rPr>
        <w:t>2001)</w:t>
      </w:r>
      <w:r w:rsidR="00FB02A2" w:rsidRPr="003A623A">
        <w:rPr>
          <w:rFonts w:ascii="Arial" w:hAnsi="Arial" w:cs="Arial"/>
          <w:sz w:val="24"/>
          <w:szCs w:val="24"/>
        </w:rPr>
        <w:t>, logo que os</w:t>
      </w:r>
      <w:r w:rsidR="00C26EEC" w:rsidRPr="003A623A">
        <w:rPr>
          <w:rFonts w:ascii="Arial" w:hAnsi="Arial" w:cs="Arial"/>
          <w:sz w:val="24"/>
          <w:szCs w:val="24"/>
        </w:rPr>
        <w:t xml:space="preserve"> recursos tecnológicos de comunicação</w:t>
      </w:r>
      <w:r w:rsidR="00472156" w:rsidRPr="003A623A">
        <w:rPr>
          <w:rFonts w:ascii="Arial" w:hAnsi="Arial" w:cs="Arial"/>
          <w:sz w:val="24"/>
          <w:szCs w:val="24"/>
        </w:rPr>
        <w:t>,</w:t>
      </w:r>
      <w:r w:rsidR="00C26EEC" w:rsidRPr="003A623A">
        <w:rPr>
          <w:rFonts w:ascii="Arial" w:hAnsi="Arial" w:cs="Arial"/>
          <w:sz w:val="24"/>
          <w:szCs w:val="24"/>
        </w:rPr>
        <w:t xml:space="preserve"> na área educacional</w:t>
      </w:r>
      <w:r w:rsidR="00472156" w:rsidRPr="003A623A">
        <w:rPr>
          <w:rFonts w:ascii="Arial" w:hAnsi="Arial" w:cs="Arial"/>
          <w:sz w:val="24"/>
          <w:szCs w:val="24"/>
        </w:rPr>
        <w:t>,</w:t>
      </w:r>
      <w:r w:rsidR="00FB02A2" w:rsidRPr="003A623A">
        <w:rPr>
          <w:rFonts w:ascii="Arial" w:hAnsi="Arial" w:cs="Arial"/>
          <w:sz w:val="24"/>
          <w:szCs w:val="24"/>
        </w:rPr>
        <w:t xml:space="preserve"> começaram a aparecer</w:t>
      </w:r>
      <w:r w:rsidR="00C26EEC" w:rsidRPr="003A623A">
        <w:rPr>
          <w:rFonts w:ascii="Arial" w:hAnsi="Arial" w:cs="Arial"/>
          <w:sz w:val="24"/>
          <w:szCs w:val="24"/>
        </w:rPr>
        <w:t>, houve uma tendênci</w:t>
      </w:r>
      <w:r w:rsidR="008C15AC" w:rsidRPr="003A623A">
        <w:rPr>
          <w:rFonts w:ascii="Arial" w:hAnsi="Arial" w:cs="Arial"/>
          <w:sz w:val="24"/>
          <w:szCs w:val="24"/>
        </w:rPr>
        <w:t>a a imaginar que esses recursos ou</w:t>
      </w:r>
      <w:r w:rsidR="00C26EEC" w:rsidRPr="003A623A">
        <w:rPr>
          <w:rFonts w:ascii="Arial" w:hAnsi="Arial" w:cs="Arial"/>
          <w:sz w:val="24"/>
          <w:szCs w:val="24"/>
        </w:rPr>
        <w:t xml:space="preserve"> iriam </w:t>
      </w:r>
      <w:r w:rsidR="008C15AC" w:rsidRPr="003A623A">
        <w:rPr>
          <w:rFonts w:ascii="Arial" w:hAnsi="Arial" w:cs="Arial"/>
          <w:sz w:val="24"/>
          <w:szCs w:val="24"/>
        </w:rPr>
        <w:t>solucionar</w:t>
      </w:r>
      <w:r w:rsidR="00C26EEC" w:rsidRPr="003A623A">
        <w:rPr>
          <w:rFonts w:ascii="Arial" w:hAnsi="Arial" w:cs="Arial"/>
          <w:sz w:val="24"/>
          <w:szCs w:val="24"/>
        </w:rPr>
        <w:t xml:space="preserve"> problem</w:t>
      </w:r>
      <w:r w:rsidR="00472156" w:rsidRPr="003A623A">
        <w:rPr>
          <w:rFonts w:ascii="Arial" w:hAnsi="Arial" w:cs="Arial"/>
          <w:sz w:val="24"/>
          <w:szCs w:val="24"/>
        </w:rPr>
        <w:t>as educacionais</w:t>
      </w:r>
      <w:r w:rsidR="0082178A" w:rsidRPr="003A623A">
        <w:rPr>
          <w:rFonts w:ascii="Arial" w:hAnsi="Arial" w:cs="Arial"/>
          <w:sz w:val="24"/>
          <w:szCs w:val="24"/>
        </w:rPr>
        <w:t xml:space="preserve"> ou</w:t>
      </w:r>
      <w:r w:rsidR="00472156" w:rsidRPr="003A623A">
        <w:rPr>
          <w:rFonts w:ascii="Arial" w:hAnsi="Arial" w:cs="Arial"/>
          <w:sz w:val="24"/>
          <w:szCs w:val="24"/>
        </w:rPr>
        <w:t>,</w:t>
      </w:r>
      <w:r w:rsidR="00C26EEC" w:rsidRPr="003A623A">
        <w:rPr>
          <w:rFonts w:ascii="Arial" w:hAnsi="Arial" w:cs="Arial"/>
          <w:sz w:val="24"/>
          <w:szCs w:val="24"/>
        </w:rPr>
        <w:t xml:space="preserve"> substituir os pr</w:t>
      </w:r>
      <w:r w:rsidR="00A81028" w:rsidRPr="003A623A">
        <w:rPr>
          <w:rFonts w:ascii="Arial" w:hAnsi="Arial" w:cs="Arial"/>
          <w:sz w:val="24"/>
          <w:szCs w:val="24"/>
        </w:rPr>
        <w:t>óprios professores. No decorrer</w:t>
      </w:r>
      <w:r w:rsidR="00C26EEC" w:rsidRPr="003A623A">
        <w:rPr>
          <w:rFonts w:ascii="Arial" w:hAnsi="Arial" w:cs="Arial"/>
          <w:sz w:val="24"/>
          <w:szCs w:val="24"/>
        </w:rPr>
        <w:t xml:space="preserve"> do tem</w:t>
      </w:r>
      <w:r w:rsidR="000B6D3A" w:rsidRPr="003A623A">
        <w:rPr>
          <w:rFonts w:ascii="Arial" w:hAnsi="Arial" w:cs="Arial"/>
          <w:sz w:val="24"/>
          <w:szCs w:val="24"/>
        </w:rPr>
        <w:t>po, o que se viu, foi</w:t>
      </w:r>
      <w:r w:rsidR="00C26EEC" w:rsidRPr="003A623A">
        <w:rPr>
          <w:rFonts w:ascii="Arial" w:hAnsi="Arial" w:cs="Arial"/>
          <w:sz w:val="24"/>
          <w:szCs w:val="24"/>
        </w:rPr>
        <w:t xml:space="preserve"> a possibilidade de utilizar esses instrumentos </w:t>
      </w:r>
      <w:r w:rsidR="00737A38">
        <w:rPr>
          <w:rFonts w:ascii="Arial" w:hAnsi="Arial" w:cs="Arial"/>
          <w:sz w:val="24"/>
          <w:szCs w:val="24"/>
        </w:rPr>
        <w:t>p</w:t>
      </w:r>
      <w:r w:rsidR="00C6762B">
        <w:rPr>
          <w:rFonts w:ascii="Arial" w:hAnsi="Arial" w:cs="Arial"/>
          <w:sz w:val="24"/>
          <w:szCs w:val="24"/>
        </w:rPr>
        <w:t>ara sistematizar os processos</w:t>
      </w:r>
      <w:r w:rsidR="00B01D8E">
        <w:rPr>
          <w:rFonts w:ascii="Arial" w:hAnsi="Arial" w:cs="Arial"/>
          <w:sz w:val="24"/>
          <w:szCs w:val="24"/>
        </w:rPr>
        <w:t>,</w:t>
      </w:r>
      <w:r w:rsidR="00C8623B">
        <w:rPr>
          <w:rFonts w:ascii="Arial" w:hAnsi="Arial" w:cs="Arial"/>
          <w:sz w:val="24"/>
          <w:szCs w:val="24"/>
        </w:rPr>
        <w:t xml:space="preserve"> </w:t>
      </w:r>
      <w:r w:rsidR="00737A38">
        <w:rPr>
          <w:rFonts w:ascii="Arial" w:hAnsi="Arial" w:cs="Arial"/>
          <w:sz w:val="24"/>
          <w:szCs w:val="24"/>
        </w:rPr>
        <w:t>a organização educacional e  reestruturar</w:t>
      </w:r>
      <w:r w:rsidR="00BC1724">
        <w:rPr>
          <w:rFonts w:ascii="Arial" w:hAnsi="Arial" w:cs="Arial"/>
          <w:sz w:val="24"/>
          <w:szCs w:val="24"/>
        </w:rPr>
        <w:t xml:space="preserve"> </w:t>
      </w:r>
      <w:r w:rsidR="00823043" w:rsidRPr="003A623A">
        <w:rPr>
          <w:rFonts w:ascii="Arial" w:hAnsi="Arial" w:cs="Arial"/>
          <w:sz w:val="24"/>
          <w:szCs w:val="24"/>
        </w:rPr>
        <w:t>o papel do professor</w:t>
      </w:r>
      <w:r w:rsidR="004B3814" w:rsidRPr="003A623A">
        <w:rPr>
          <w:rFonts w:ascii="Arial" w:hAnsi="Arial" w:cs="Arial"/>
          <w:sz w:val="24"/>
          <w:szCs w:val="24"/>
        </w:rPr>
        <w:t>. De acordo com Pereira (2007), a prática tem mostrado que a proximidade, a interação e a colaboração entre professor e aluno, modifica a relação entre ambos. Sendo assim, as tecnologias acabam por intensificar seu papel na preparação, condução e avaliação do processo de ensino</w:t>
      </w:r>
      <w:r w:rsidR="004B3814" w:rsidRPr="003A623A">
        <w:rPr>
          <w:rFonts w:ascii="Arial" w:hAnsi="Arial" w:cs="Arial"/>
          <w:sz w:val="24"/>
          <w:szCs w:val="24"/>
        </w:rPr>
        <w:softHyphen/>
        <w:t>-aprendizagem, ao invés de substituir o professor, como muitos pensam. O professor sempre foi e sempre será o responsável por trazer os pro</w:t>
      </w:r>
      <w:r w:rsidR="004B3814" w:rsidRPr="003A623A">
        <w:rPr>
          <w:rFonts w:ascii="Arial" w:hAnsi="Arial" w:cs="Arial"/>
          <w:sz w:val="24"/>
          <w:szCs w:val="24"/>
        </w:rPr>
        <w:softHyphen/>
        <w:t>blemas que serão investigados e dar condições para que os alunos possam acessar a informação, entendê-la, inte</w:t>
      </w:r>
      <w:r w:rsidR="009003FD">
        <w:rPr>
          <w:rFonts w:ascii="Arial" w:hAnsi="Arial" w:cs="Arial"/>
          <w:sz w:val="24"/>
          <w:szCs w:val="24"/>
        </w:rPr>
        <w:t xml:space="preserve">rpretá-la e fazer </w:t>
      </w:r>
      <w:r w:rsidR="00B40CCC" w:rsidRPr="003A623A">
        <w:rPr>
          <w:rFonts w:ascii="Arial" w:hAnsi="Arial" w:cs="Arial"/>
          <w:sz w:val="24"/>
          <w:szCs w:val="24"/>
        </w:rPr>
        <w:t xml:space="preserve"> julgam</w:t>
      </w:r>
      <w:r w:rsidR="00BB2B6E" w:rsidRPr="003A623A">
        <w:rPr>
          <w:rFonts w:ascii="Arial" w:hAnsi="Arial" w:cs="Arial"/>
          <w:sz w:val="24"/>
          <w:szCs w:val="24"/>
        </w:rPr>
        <w:t>ento.</w:t>
      </w:r>
    </w:p>
    <w:p w:rsidR="007A7990" w:rsidRPr="003A623A" w:rsidRDefault="002604AF" w:rsidP="003A623A">
      <w:pPr>
        <w:spacing w:after="0" w:line="360" w:lineRule="auto"/>
        <w:ind w:firstLine="851"/>
        <w:jc w:val="both"/>
        <w:rPr>
          <w:rFonts w:ascii="Arial" w:hAnsi="Arial" w:cs="Arial"/>
          <w:sz w:val="24"/>
          <w:szCs w:val="24"/>
        </w:rPr>
      </w:pPr>
      <w:r>
        <w:rPr>
          <w:rFonts w:ascii="Arial" w:hAnsi="Arial" w:cs="Arial"/>
          <w:sz w:val="24"/>
          <w:szCs w:val="24"/>
        </w:rPr>
        <w:t>“O professor</w:t>
      </w:r>
      <w:r w:rsidR="008B1654" w:rsidRPr="003A623A">
        <w:rPr>
          <w:rFonts w:ascii="Arial" w:hAnsi="Arial" w:cs="Arial"/>
          <w:sz w:val="24"/>
          <w:szCs w:val="24"/>
        </w:rPr>
        <w:t xml:space="preserve"> </w:t>
      </w:r>
      <w:r>
        <w:rPr>
          <w:rFonts w:ascii="Arial" w:hAnsi="Arial" w:cs="Arial"/>
          <w:sz w:val="24"/>
          <w:szCs w:val="24"/>
        </w:rPr>
        <w:t>deve</w:t>
      </w:r>
      <w:r w:rsidR="00900028" w:rsidRPr="003A623A">
        <w:rPr>
          <w:rFonts w:ascii="Arial" w:hAnsi="Arial" w:cs="Arial"/>
          <w:sz w:val="24"/>
          <w:szCs w:val="24"/>
        </w:rPr>
        <w:t xml:space="preserve"> ter consciência de que</w:t>
      </w:r>
      <w:r w:rsidR="008B1654" w:rsidRPr="003A623A">
        <w:rPr>
          <w:rFonts w:ascii="Arial" w:hAnsi="Arial" w:cs="Arial"/>
          <w:sz w:val="24"/>
          <w:szCs w:val="24"/>
        </w:rPr>
        <w:t xml:space="preserve"> a tecnologi</w:t>
      </w:r>
      <w:r w:rsidR="00900028" w:rsidRPr="003A623A">
        <w:rPr>
          <w:rFonts w:ascii="Arial" w:hAnsi="Arial" w:cs="Arial"/>
          <w:sz w:val="24"/>
          <w:szCs w:val="24"/>
        </w:rPr>
        <w:t xml:space="preserve">a é capaz de ajudar </w:t>
      </w:r>
      <w:r w:rsidR="008B1654" w:rsidRPr="003A623A">
        <w:rPr>
          <w:rFonts w:ascii="Arial" w:hAnsi="Arial" w:cs="Arial"/>
          <w:sz w:val="24"/>
          <w:szCs w:val="24"/>
        </w:rPr>
        <w:t>mas não o substitui. Pode ajudá-lo a ensina</w:t>
      </w:r>
      <w:r w:rsidR="00900028" w:rsidRPr="003A623A">
        <w:rPr>
          <w:rFonts w:ascii="Arial" w:hAnsi="Arial" w:cs="Arial"/>
          <w:sz w:val="24"/>
          <w:szCs w:val="24"/>
        </w:rPr>
        <w:t>r melhor e com melhor qualidade</w:t>
      </w:r>
      <w:r w:rsidR="008B1654" w:rsidRPr="003A623A">
        <w:rPr>
          <w:rFonts w:ascii="Arial" w:hAnsi="Arial" w:cs="Arial"/>
          <w:sz w:val="24"/>
          <w:szCs w:val="24"/>
        </w:rPr>
        <w:t xml:space="preserve"> mas não reduzirá o esforço necessário na sala de aula. Pelo contrário, creio que devemos aument</w:t>
      </w:r>
      <w:r w:rsidR="007B11DD" w:rsidRPr="003A623A">
        <w:rPr>
          <w:rFonts w:ascii="Arial" w:hAnsi="Arial" w:cs="Arial"/>
          <w:sz w:val="24"/>
          <w:szCs w:val="24"/>
        </w:rPr>
        <w:t>ar o número de professores”. (HAWKINS</w:t>
      </w:r>
      <w:r w:rsidR="008B1654" w:rsidRPr="003A623A">
        <w:rPr>
          <w:rFonts w:ascii="Arial" w:hAnsi="Arial" w:cs="Arial"/>
          <w:sz w:val="24"/>
          <w:szCs w:val="24"/>
        </w:rPr>
        <w:t>, 1995, p. 61)</w:t>
      </w:r>
      <w:r w:rsidR="00EB2174" w:rsidRPr="003A623A">
        <w:rPr>
          <w:rFonts w:ascii="Arial" w:hAnsi="Arial" w:cs="Arial"/>
          <w:sz w:val="24"/>
          <w:szCs w:val="24"/>
        </w:rPr>
        <w:t xml:space="preserve">. </w:t>
      </w:r>
      <w:r w:rsidR="002E7D0B" w:rsidRPr="003A623A">
        <w:rPr>
          <w:rFonts w:ascii="Arial" w:hAnsi="Arial" w:cs="Arial"/>
          <w:sz w:val="24"/>
          <w:szCs w:val="24"/>
        </w:rPr>
        <w:t xml:space="preserve"> Para </w:t>
      </w:r>
      <w:r w:rsidR="007A7990" w:rsidRPr="003A623A">
        <w:rPr>
          <w:rFonts w:ascii="Arial" w:hAnsi="Arial" w:cs="Arial"/>
          <w:sz w:val="24"/>
          <w:szCs w:val="24"/>
        </w:rPr>
        <w:t>Barros e Cavalcante</w:t>
      </w:r>
      <w:r w:rsidR="00343D2B" w:rsidRPr="003A623A">
        <w:rPr>
          <w:rFonts w:ascii="Arial" w:hAnsi="Arial" w:cs="Arial"/>
          <w:sz w:val="24"/>
          <w:szCs w:val="24"/>
        </w:rPr>
        <w:t xml:space="preserve"> (1999)</w:t>
      </w:r>
      <w:r w:rsidR="00C26A8A" w:rsidRPr="003A623A">
        <w:rPr>
          <w:rFonts w:ascii="Arial" w:hAnsi="Arial" w:cs="Arial"/>
          <w:sz w:val="24"/>
          <w:szCs w:val="24"/>
        </w:rPr>
        <w:t xml:space="preserve"> </w:t>
      </w:r>
      <w:r w:rsidR="002E7D0B" w:rsidRPr="003A623A">
        <w:rPr>
          <w:rFonts w:ascii="Arial" w:hAnsi="Arial" w:cs="Arial"/>
          <w:sz w:val="24"/>
          <w:szCs w:val="24"/>
        </w:rPr>
        <w:t xml:space="preserve">existe a possibilidade de </w:t>
      </w:r>
      <w:r w:rsidR="00900028" w:rsidRPr="003A623A">
        <w:rPr>
          <w:rFonts w:ascii="Arial" w:hAnsi="Arial" w:cs="Arial"/>
          <w:sz w:val="24"/>
          <w:szCs w:val="24"/>
        </w:rPr>
        <w:t xml:space="preserve">usar </w:t>
      </w:r>
      <w:r w:rsidR="00FE276E" w:rsidRPr="003A623A">
        <w:rPr>
          <w:rFonts w:ascii="Arial" w:hAnsi="Arial" w:cs="Arial"/>
          <w:sz w:val="24"/>
          <w:szCs w:val="24"/>
        </w:rPr>
        <w:t>a</w:t>
      </w:r>
      <w:r w:rsidR="007A7990" w:rsidRPr="003A623A">
        <w:rPr>
          <w:rFonts w:ascii="Arial" w:hAnsi="Arial" w:cs="Arial"/>
          <w:sz w:val="24"/>
          <w:szCs w:val="24"/>
        </w:rPr>
        <w:t xml:space="preserve"> tecnologia numa perspectiva tradiciona</w:t>
      </w:r>
      <w:r w:rsidR="002E7D0B" w:rsidRPr="003A623A">
        <w:rPr>
          <w:rFonts w:ascii="Arial" w:hAnsi="Arial" w:cs="Arial"/>
          <w:sz w:val="24"/>
          <w:szCs w:val="24"/>
        </w:rPr>
        <w:t>l ou numa</w:t>
      </w:r>
      <w:r w:rsidR="007A7990" w:rsidRPr="003A623A">
        <w:rPr>
          <w:rFonts w:ascii="Arial" w:hAnsi="Arial" w:cs="Arial"/>
          <w:sz w:val="24"/>
          <w:szCs w:val="24"/>
        </w:rPr>
        <w:t xml:space="preserve"> persp</w:t>
      </w:r>
      <w:r w:rsidR="00900028" w:rsidRPr="003A623A">
        <w:rPr>
          <w:rFonts w:ascii="Arial" w:hAnsi="Arial" w:cs="Arial"/>
          <w:sz w:val="24"/>
          <w:szCs w:val="24"/>
        </w:rPr>
        <w:t>ectiva inovadora. E</w:t>
      </w:r>
      <w:r w:rsidR="007A7990" w:rsidRPr="003A623A">
        <w:rPr>
          <w:rFonts w:ascii="Arial" w:hAnsi="Arial" w:cs="Arial"/>
          <w:sz w:val="24"/>
          <w:szCs w:val="24"/>
        </w:rPr>
        <w:t>stes recursos não determinam obrigatoriamente uma determ</w:t>
      </w:r>
      <w:r w:rsidR="008A5761">
        <w:rPr>
          <w:rFonts w:ascii="Arial" w:hAnsi="Arial" w:cs="Arial"/>
          <w:sz w:val="24"/>
          <w:szCs w:val="24"/>
        </w:rPr>
        <w:t>inada abordagem de ensino  mas podem ser usados pelo professor ou pela escola</w:t>
      </w:r>
      <w:r w:rsidR="0068390E" w:rsidRPr="003A623A">
        <w:rPr>
          <w:rFonts w:ascii="Arial" w:hAnsi="Arial" w:cs="Arial"/>
          <w:sz w:val="24"/>
          <w:szCs w:val="24"/>
        </w:rPr>
        <w:t xml:space="preserve"> </w:t>
      </w:r>
      <w:r w:rsidR="007A7990" w:rsidRPr="003A623A">
        <w:rPr>
          <w:rFonts w:ascii="Arial" w:hAnsi="Arial" w:cs="Arial"/>
          <w:sz w:val="24"/>
          <w:szCs w:val="24"/>
        </w:rPr>
        <w:t>de acordo com seus pressupostos teóricos.</w:t>
      </w:r>
      <w:r w:rsidR="00EB2174" w:rsidRPr="003A623A">
        <w:rPr>
          <w:rFonts w:ascii="Arial" w:hAnsi="Arial" w:cs="Arial"/>
          <w:sz w:val="24"/>
          <w:szCs w:val="24"/>
        </w:rPr>
        <w:t xml:space="preserve"> </w:t>
      </w:r>
      <w:r w:rsidR="007A7990" w:rsidRPr="003A623A">
        <w:rPr>
          <w:rFonts w:ascii="Arial" w:hAnsi="Arial" w:cs="Arial"/>
          <w:sz w:val="24"/>
          <w:szCs w:val="24"/>
        </w:rPr>
        <w:t>“Desse modo, o uso de recu</w:t>
      </w:r>
      <w:r w:rsidR="00900028" w:rsidRPr="003A623A">
        <w:rPr>
          <w:rFonts w:ascii="Arial" w:hAnsi="Arial" w:cs="Arial"/>
          <w:sz w:val="24"/>
          <w:szCs w:val="24"/>
        </w:rPr>
        <w:t>rsos computacionais em educação</w:t>
      </w:r>
      <w:r w:rsidR="007A7990" w:rsidRPr="003A623A">
        <w:rPr>
          <w:rFonts w:ascii="Arial" w:hAnsi="Arial" w:cs="Arial"/>
          <w:sz w:val="24"/>
          <w:szCs w:val="24"/>
        </w:rPr>
        <w:t xml:space="preserve"> será tão prejudicial, quanto for o desconhecimento do professor e da escola sobre estas novas tecnologias, e a falta de um planejamento de ensino voltado para a cons</w:t>
      </w:r>
      <w:r w:rsidR="00CF3684" w:rsidRPr="003A623A">
        <w:rPr>
          <w:rFonts w:ascii="Arial" w:hAnsi="Arial" w:cs="Arial"/>
          <w:sz w:val="24"/>
          <w:szCs w:val="24"/>
        </w:rPr>
        <w:t>trução do conhecimento.” (BARROS e, CAVALCANTE</w:t>
      </w:r>
      <w:r w:rsidR="007A7990" w:rsidRPr="003A623A">
        <w:rPr>
          <w:rFonts w:ascii="Arial" w:hAnsi="Arial" w:cs="Arial"/>
          <w:sz w:val="24"/>
          <w:szCs w:val="24"/>
        </w:rPr>
        <w:t>, 1999, p. 282).</w:t>
      </w:r>
    </w:p>
    <w:p w:rsidR="006E7D70" w:rsidRPr="003A623A" w:rsidRDefault="00C26A8A" w:rsidP="003A623A">
      <w:pPr>
        <w:spacing w:after="0" w:line="360" w:lineRule="auto"/>
        <w:ind w:firstLine="851"/>
        <w:jc w:val="both"/>
        <w:rPr>
          <w:rFonts w:ascii="Arial" w:hAnsi="Arial" w:cs="Arial"/>
          <w:sz w:val="24"/>
          <w:szCs w:val="24"/>
        </w:rPr>
      </w:pPr>
      <w:r w:rsidRPr="003A623A">
        <w:rPr>
          <w:rFonts w:ascii="Arial" w:hAnsi="Arial" w:cs="Arial"/>
          <w:sz w:val="24"/>
          <w:szCs w:val="24"/>
        </w:rPr>
        <w:lastRenderedPageBreak/>
        <w:t>Para Belluzzo (2007)</w:t>
      </w:r>
      <w:r w:rsidR="00995C26" w:rsidRPr="003A623A">
        <w:rPr>
          <w:rFonts w:ascii="Arial" w:hAnsi="Arial" w:cs="Arial"/>
          <w:sz w:val="24"/>
          <w:szCs w:val="24"/>
        </w:rPr>
        <w:t xml:space="preserve"> temos três grandes processos histórico-culturais interdependentes: a revolução tecnológica, a economia globalizada e a economia informacional</w:t>
      </w:r>
      <w:r w:rsidR="005A4113" w:rsidRPr="003A623A">
        <w:rPr>
          <w:rFonts w:ascii="Arial" w:hAnsi="Arial" w:cs="Arial"/>
          <w:sz w:val="24"/>
          <w:szCs w:val="24"/>
        </w:rPr>
        <w:t>.</w:t>
      </w:r>
      <w:r w:rsidR="00BB1CDB" w:rsidRPr="003A623A">
        <w:rPr>
          <w:rFonts w:ascii="Arial" w:hAnsi="Arial" w:cs="Arial"/>
          <w:sz w:val="24"/>
          <w:szCs w:val="24"/>
        </w:rPr>
        <w:t xml:space="preserve"> Portanto,</w:t>
      </w:r>
      <w:r w:rsidR="002D249E" w:rsidRPr="003A623A">
        <w:rPr>
          <w:rFonts w:ascii="Arial" w:hAnsi="Arial" w:cs="Arial"/>
          <w:sz w:val="24"/>
          <w:szCs w:val="24"/>
        </w:rPr>
        <w:t xml:space="preserve"> </w:t>
      </w:r>
      <w:r w:rsidR="00BB1CDB" w:rsidRPr="003A623A">
        <w:rPr>
          <w:rFonts w:ascii="Arial" w:hAnsi="Arial" w:cs="Arial"/>
          <w:sz w:val="24"/>
          <w:szCs w:val="24"/>
        </w:rPr>
        <w:t>n</w:t>
      </w:r>
      <w:r w:rsidR="005A4113" w:rsidRPr="003A623A">
        <w:rPr>
          <w:rFonts w:ascii="Arial" w:hAnsi="Arial" w:cs="Arial"/>
          <w:sz w:val="24"/>
          <w:szCs w:val="24"/>
        </w:rPr>
        <w:t xml:space="preserve">a </w:t>
      </w:r>
      <w:r w:rsidR="00F8621A" w:rsidRPr="003A623A">
        <w:rPr>
          <w:rFonts w:ascii="Arial" w:hAnsi="Arial" w:cs="Arial"/>
          <w:sz w:val="24"/>
          <w:szCs w:val="24"/>
        </w:rPr>
        <w:t xml:space="preserve">sociedade contemporânea, as estruturas e as relações sociais estão sendo profundamente modificadas e condicionadas, em sua </w:t>
      </w:r>
      <w:r w:rsidR="00995C26" w:rsidRPr="003A623A">
        <w:rPr>
          <w:rFonts w:ascii="Arial" w:hAnsi="Arial" w:cs="Arial"/>
          <w:sz w:val="24"/>
          <w:szCs w:val="24"/>
        </w:rPr>
        <w:t xml:space="preserve">dinâmica de desenvolvimento </w:t>
      </w:r>
      <w:r w:rsidR="005A4113" w:rsidRPr="003A623A">
        <w:rPr>
          <w:rFonts w:ascii="Arial" w:hAnsi="Arial" w:cs="Arial"/>
          <w:sz w:val="24"/>
          <w:szCs w:val="24"/>
        </w:rPr>
        <w:t>por esses três grandes processos.</w:t>
      </w:r>
      <w:r w:rsidR="003D5869" w:rsidRPr="003A623A">
        <w:rPr>
          <w:rFonts w:ascii="Arial" w:hAnsi="Arial" w:cs="Arial"/>
          <w:sz w:val="24"/>
          <w:szCs w:val="24"/>
        </w:rPr>
        <w:t xml:space="preserve"> Masetto</w:t>
      </w:r>
      <w:r w:rsidR="006E7D70" w:rsidRPr="003A623A">
        <w:rPr>
          <w:rFonts w:ascii="Arial" w:hAnsi="Arial" w:cs="Arial"/>
          <w:sz w:val="24"/>
          <w:szCs w:val="24"/>
        </w:rPr>
        <w:t xml:space="preserve"> afirma que </w:t>
      </w:r>
      <w:r w:rsidR="008D254F" w:rsidRPr="003A623A">
        <w:rPr>
          <w:rFonts w:ascii="Arial" w:hAnsi="Arial" w:cs="Arial"/>
          <w:sz w:val="24"/>
          <w:szCs w:val="24"/>
        </w:rPr>
        <w:t>a sociedade está “vivendo uma nova situação em relação ao impacto da nova revolução tecnológica sobre a produção e</w:t>
      </w:r>
      <w:r w:rsidR="006E7D70" w:rsidRPr="003A623A">
        <w:rPr>
          <w:rFonts w:ascii="Arial" w:hAnsi="Arial" w:cs="Arial"/>
          <w:sz w:val="24"/>
          <w:szCs w:val="24"/>
        </w:rPr>
        <w:t xml:space="preserve"> a</w:t>
      </w:r>
      <w:r w:rsidR="008D254F" w:rsidRPr="003A623A">
        <w:rPr>
          <w:rFonts w:ascii="Arial" w:hAnsi="Arial" w:cs="Arial"/>
          <w:sz w:val="24"/>
          <w:szCs w:val="24"/>
        </w:rPr>
        <w:t xml:space="preserve"> socialização do conhecimento e formação do</w:t>
      </w:r>
      <w:r w:rsidRPr="003A623A">
        <w:rPr>
          <w:rFonts w:ascii="Arial" w:hAnsi="Arial" w:cs="Arial"/>
          <w:sz w:val="24"/>
          <w:szCs w:val="24"/>
        </w:rPr>
        <w:t>s profissionais</w:t>
      </w:r>
      <w:r w:rsidR="008D254F" w:rsidRPr="003A623A">
        <w:rPr>
          <w:rFonts w:ascii="Arial" w:hAnsi="Arial" w:cs="Arial"/>
          <w:sz w:val="24"/>
          <w:szCs w:val="24"/>
        </w:rPr>
        <w:t>, o que afeta diretamente o ambiente educacional”</w:t>
      </w:r>
      <w:r w:rsidR="003D5869" w:rsidRPr="003A623A">
        <w:rPr>
          <w:rFonts w:ascii="Arial" w:hAnsi="Arial" w:cs="Arial"/>
          <w:sz w:val="24"/>
          <w:szCs w:val="24"/>
        </w:rPr>
        <w:t xml:space="preserve"> (MASETTO,</w:t>
      </w:r>
      <w:r w:rsidR="00074ACE" w:rsidRPr="003A623A">
        <w:rPr>
          <w:rFonts w:ascii="Arial" w:hAnsi="Arial" w:cs="Arial"/>
          <w:sz w:val="24"/>
          <w:szCs w:val="24"/>
        </w:rPr>
        <w:t xml:space="preserve"> </w:t>
      </w:r>
      <w:r w:rsidR="003D5869" w:rsidRPr="003A623A">
        <w:rPr>
          <w:rFonts w:ascii="Arial" w:hAnsi="Arial" w:cs="Arial"/>
          <w:sz w:val="24"/>
          <w:szCs w:val="24"/>
        </w:rPr>
        <w:t>2003, p. 13)</w:t>
      </w:r>
      <w:r w:rsidR="006D245E" w:rsidRPr="003A623A">
        <w:rPr>
          <w:rFonts w:ascii="Arial" w:hAnsi="Arial" w:cs="Arial"/>
          <w:sz w:val="24"/>
          <w:szCs w:val="24"/>
        </w:rPr>
        <w:t>.</w:t>
      </w:r>
      <w:r w:rsidR="00B17EAC" w:rsidRPr="003A623A">
        <w:rPr>
          <w:rFonts w:ascii="Arial" w:hAnsi="Arial" w:cs="Arial"/>
          <w:sz w:val="24"/>
          <w:szCs w:val="24"/>
        </w:rPr>
        <w:t xml:space="preserve"> </w:t>
      </w:r>
      <w:r w:rsidR="00EF7911" w:rsidRPr="003A623A">
        <w:rPr>
          <w:rFonts w:ascii="Arial" w:hAnsi="Arial" w:cs="Arial"/>
          <w:sz w:val="24"/>
          <w:szCs w:val="24"/>
        </w:rPr>
        <w:t>Sendo assim, Albertin (2001) diz que</w:t>
      </w:r>
      <w:r w:rsidR="00343572" w:rsidRPr="003A623A">
        <w:rPr>
          <w:rFonts w:ascii="Arial" w:hAnsi="Arial" w:cs="Arial"/>
          <w:sz w:val="24"/>
          <w:szCs w:val="24"/>
        </w:rPr>
        <w:t xml:space="preserve"> o cenário para a utili</w:t>
      </w:r>
      <w:r w:rsidR="009E7CDC" w:rsidRPr="003A623A">
        <w:rPr>
          <w:rFonts w:ascii="Arial" w:hAnsi="Arial" w:cs="Arial"/>
          <w:sz w:val="24"/>
          <w:szCs w:val="24"/>
        </w:rPr>
        <w:t>zação de tecnologia de informação</w:t>
      </w:r>
      <w:r w:rsidR="006E7D70" w:rsidRPr="003A623A">
        <w:rPr>
          <w:rFonts w:ascii="Arial" w:hAnsi="Arial" w:cs="Arial"/>
          <w:sz w:val="24"/>
          <w:szCs w:val="24"/>
        </w:rPr>
        <w:t>,</w:t>
      </w:r>
      <w:r w:rsidR="00343572" w:rsidRPr="003A623A">
        <w:rPr>
          <w:rFonts w:ascii="Arial" w:hAnsi="Arial" w:cs="Arial"/>
          <w:sz w:val="24"/>
          <w:szCs w:val="24"/>
        </w:rPr>
        <w:t xml:space="preserve"> na educação</w:t>
      </w:r>
      <w:r w:rsidR="006E7D70" w:rsidRPr="003A623A">
        <w:rPr>
          <w:rFonts w:ascii="Arial" w:hAnsi="Arial" w:cs="Arial"/>
          <w:sz w:val="24"/>
          <w:szCs w:val="24"/>
        </w:rPr>
        <w:t>,</w:t>
      </w:r>
      <w:r w:rsidR="00343572" w:rsidRPr="003A623A">
        <w:rPr>
          <w:rFonts w:ascii="Arial" w:hAnsi="Arial" w:cs="Arial"/>
          <w:sz w:val="24"/>
          <w:szCs w:val="24"/>
        </w:rPr>
        <w:t xml:space="preserve"> depende fundamentalmente de três fatores: professor, prática pedagógica e administração escolar. Nesse s</w:t>
      </w:r>
      <w:r w:rsidR="00894C10" w:rsidRPr="003A623A">
        <w:rPr>
          <w:rFonts w:ascii="Arial" w:hAnsi="Arial" w:cs="Arial"/>
          <w:sz w:val="24"/>
          <w:szCs w:val="24"/>
        </w:rPr>
        <w:t>entido, Chai; Lim (2010)</w:t>
      </w:r>
      <w:r w:rsidR="005034D1" w:rsidRPr="003A623A">
        <w:rPr>
          <w:rFonts w:ascii="Arial" w:hAnsi="Arial" w:cs="Arial"/>
          <w:sz w:val="24"/>
          <w:szCs w:val="24"/>
        </w:rPr>
        <w:t xml:space="preserve"> confirma</w:t>
      </w:r>
      <w:r w:rsidR="00615093">
        <w:rPr>
          <w:rFonts w:ascii="Arial" w:hAnsi="Arial" w:cs="Arial"/>
          <w:sz w:val="24"/>
          <w:szCs w:val="24"/>
        </w:rPr>
        <w:t xml:space="preserve">m </w:t>
      </w:r>
      <w:r w:rsidR="005034D1" w:rsidRPr="003A623A">
        <w:rPr>
          <w:rFonts w:ascii="Arial" w:hAnsi="Arial" w:cs="Arial"/>
          <w:sz w:val="24"/>
          <w:szCs w:val="24"/>
        </w:rPr>
        <w:t>que</w:t>
      </w:r>
      <w:r w:rsidR="00894C10" w:rsidRPr="003A623A">
        <w:rPr>
          <w:rFonts w:ascii="Arial" w:hAnsi="Arial" w:cs="Arial"/>
          <w:sz w:val="24"/>
          <w:szCs w:val="24"/>
        </w:rPr>
        <w:t xml:space="preserve"> é extremamente viável</w:t>
      </w:r>
      <w:r w:rsidR="00343572" w:rsidRPr="003A623A">
        <w:rPr>
          <w:rFonts w:ascii="Arial" w:hAnsi="Arial" w:cs="Arial"/>
          <w:sz w:val="24"/>
          <w:szCs w:val="24"/>
        </w:rPr>
        <w:t xml:space="preserve"> a capacitação dos professores para o uso desses meios, de forma que o conteúdo seja compatível com a metodologia e com a tecnologia.</w:t>
      </w:r>
      <w:r w:rsidR="005A7339" w:rsidRPr="003A623A">
        <w:rPr>
          <w:rFonts w:ascii="Arial" w:hAnsi="Arial" w:cs="Arial"/>
          <w:sz w:val="24"/>
          <w:szCs w:val="24"/>
        </w:rPr>
        <w:t xml:space="preserve"> </w:t>
      </w:r>
    </w:p>
    <w:p w:rsidR="00605AB7" w:rsidRPr="003A623A" w:rsidRDefault="00C26A8A" w:rsidP="003A623A">
      <w:pPr>
        <w:spacing w:after="0" w:line="360" w:lineRule="auto"/>
        <w:ind w:firstLine="851"/>
        <w:jc w:val="both"/>
        <w:rPr>
          <w:rFonts w:ascii="Arial" w:hAnsi="Arial" w:cs="Arial"/>
          <w:sz w:val="24"/>
          <w:szCs w:val="24"/>
        </w:rPr>
      </w:pPr>
      <w:r w:rsidRPr="003A623A">
        <w:rPr>
          <w:rFonts w:ascii="Arial" w:hAnsi="Arial" w:cs="Arial"/>
          <w:sz w:val="24"/>
          <w:szCs w:val="24"/>
        </w:rPr>
        <w:t>Segundo Pretto (1999)</w:t>
      </w:r>
      <w:r w:rsidR="0037474B" w:rsidRPr="003A623A">
        <w:rPr>
          <w:rFonts w:ascii="Arial" w:hAnsi="Arial" w:cs="Arial"/>
          <w:sz w:val="24"/>
          <w:szCs w:val="24"/>
        </w:rPr>
        <w:t>,</w:t>
      </w:r>
      <w:r w:rsidR="005A7339" w:rsidRPr="003A623A">
        <w:rPr>
          <w:rFonts w:ascii="Arial" w:hAnsi="Arial" w:cs="Arial"/>
          <w:sz w:val="24"/>
          <w:szCs w:val="24"/>
        </w:rPr>
        <w:t xml:space="preserve"> entre os fatores </w:t>
      </w:r>
      <w:r w:rsidR="0046795F">
        <w:rPr>
          <w:rFonts w:ascii="Arial" w:hAnsi="Arial" w:cs="Arial"/>
          <w:sz w:val="24"/>
          <w:szCs w:val="24"/>
        </w:rPr>
        <w:t>que determinam a (re)significaçã</w:t>
      </w:r>
      <w:r w:rsidR="005A7339" w:rsidRPr="003A623A">
        <w:rPr>
          <w:rFonts w:ascii="Arial" w:hAnsi="Arial" w:cs="Arial"/>
          <w:sz w:val="24"/>
          <w:szCs w:val="24"/>
        </w:rPr>
        <w:t>o das práticas educativas instituídas estão:</w:t>
      </w:r>
      <w:r w:rsidR="0037474B" w:rsidRPr="003A623A">
        <w:rPr>
          <w:rFonts w:ascii="Arial" w:hAnsi="Arial" w:cs="Arial"/>
          <w:sz w:val="24"/>
          <w:szCs w:val="24"/>
        </w:rPr>
        <w:t xml:space="preserve"> a</w:t>
      </w:r>
      <w:r w:rsidR="005A7339" w:rsidRPr="003A623A">
        <w:rPr>
          <w:rFonts w:ascii="Arial" w:hAnsi="Arial" w:cs="Arial"/>
          <w:sz w:val="24"/>
          <w:szCs w:val="24"/>
        </w:rPr>
        <w:t>ssumir uma nova postura como professor (de transmissor do conhecimento para mediador da construção de um conhecimento culturalmente construído e compartilhado), adotar uma nova metodologia (envolvendo um novo instrumento cultural), criar formas diferentes de trabalhar os conteúdos (formas que privilegiem os aspecto</w:t>
      </w:r>
      <w:r w:rsidRPr="003A623A">
        <w:rPr>
          <w:rFonts w:ascii="Arial" w:hAnsi="Arial" w:cs="Arial"/>
          <w:sz w:val="24"/>
          <w:szCs w:val="24"/>
        </w:rPr>
        <w:t>s cognitivos)</w:t>
      </w:r>
      <w:r w:rsidR="005A7339" w:rsidRPr="003A623A">
        <w:rPr>
          <w:rFonts w:ascii="Arial" w:hAnsi="Arial" w:cs="Arial"/>
          <w:sz w:val="24"/>
          <w:szCs w:val="24"/>
        </w:rPr>
        <w:t xml:space="preserve">. </w:t>
      </w:r>
      <w:r w:rsidR="00697DA0" w:rsidRPr="003A623A">
        <w:rPr>
          <w:rFonts w:ascii="Arial" w:hAnsi="Arial" w:cs="Arial"/>
          <w:sz w:val="24"/>
          <w:szCs w:val="24"/>
        </w:rPr>
        <w:t>Na per</w:t>
      </w:r>
      <w:r w:rsidR="00E9117F" w:rsidRPr="003A623A">
        <w:rPr>
          <w:rFonts w:ascii="Arial" w:hAnsi="Arial" w:cs="Arial"/>
          <w:sz w:val="24"/>
          <w:szCs w:val="24"/>
        </w:rPr>
        <w:t>spectiva de Gadotti (2000)</w:t>
      </w:r>
      <w:r w:rsidR="0037474B" w:rsidRPr="003A623A">
        <w:rPr>
          <w:rFonts w:ascii="Arial" w:hAnsi="Arial" w:cs="Arial"/>
          <w:sz w:val="24"/>
          <w:szCs w:val="24"/>
        </w:rPr>
        <w:t>,</w:t>
      </w:r>
      <w:r w:rsidR="00E9117F" w:rsidRPr="003A623A">
        <w:rPr>
          <w:rFonts w:ascii="Arial" w:hAnsi="Arial" w:cs="Arial"/>
          <w:sz w:val="24"/>
          <w:szCs w:val="24"/>
        </w:rPr>
        <w:t xml:space="preserve"> as tecnologias de informações</w:t>
      </w:r>
      <w:r w:rsidR="00697DA0" w:rsidRPr="003A623A">
        <w:rPr>
          <w:rFonts w:ascii="Arial" w:hAnsi="Arial" w:cs="Arial"/>
          <w:sz w:val="24"/>
          <w:szCs w:val="24"/>
        </w:rPr>
        <w:t xml:space="preserve"> criaram novos espaços </w:t>
      </w:r>
      <w:r w:rsidRPr="003A623A">
        <w:rPr>
          <w:rFonts w:ascii="Arial" w:hAnsi="Arial" w:cs="Arial"/>
          <w:sz w:val="24"/>
          <w:szCs w:val="24"/>
        </w:rPr>
        <w:t>do conhecimento</w:t>
      </w:r>
      <w:r w:rsidR="00D1466B">
        <w:rPr>
          <w:rFonts w:ascii="Arial" w:hAnsi="Arial" w:cs="Arial"/>
          <w:sz w:val="24"/>
          <w:szCs w:val="24"/>
        </w:rPr>
        <w:t>.</w:t>
      </w:r>
      <w:r w:rsidR="00A560D3" w:rsidRPr="003A623A">
        <w:rPr>
          <w:rFonts w:ascii="Arial" w:hAnsi="Arial" w:cs="Arial"/>
          <w:sz w:val="24"/>
          <w:szCs w:val="24"/>
        </w:rPr>
        <w:t>Po</w:t>
      </w:r>
      <w:r w:rsidR="0037474B" w:rsidRPr="003A623A">
        <w:rPr>
          <w:rFonts w:ascii="Arial" w:hAnsi="Arial" w:cs="Arial"/>
          <w:sz w:val="24"/>
          <w:szCs w:val="24"/>
        </w:rPr>
        <w:t>r sua vez, Masetto (2003)</w:t>
      </w:r>
      <w:r w:rsidR="004A434F" w:rsidRPr="003A623A">
        <w:rPr>
          <w:rFonts w:ascii="Arial" w:hAnsi="Arial" w:cs="Arial"/>
          <w:sz w:val="24"/>
          <w:szCs w:val="24"/>
        </w:rPr>
        <w:t xml:space="preserve"> </w:t>
      </w:r>
      <w:r w:rsidR="00A560D3" w:rsidRPr="003A623A">
        <w:rPr>
          <w:rFonts w:ascii="Arial" w:hAnsi="Arial" w:cs="Arial"/>
          <w:sz w:val="24"/>
          <w:szCs w:val="24"/>
        </w:rPr>
        <w:t>sugere que</w:t>
      </w:r>
      <w:r w:rsidR="0037474B" w:rsidRPr="003A623A">
        <w:rPr>
          <w:rFonts w:ascii="Arial" w:hAnsi="Arial" w:cs="Arial"/>
          <w:sz w:val="24"/>
          <w:szCs w:val="24"/>
        </w:rPr>
        <w:t>,</w:t>
      </w:r>
      <w:r w:rsidR="00A560D3" w:rsidRPr="003A623A">
        <w:rPr>
          <w:rFonts w:ascii="Arial" w:hAnsi="Arial" w:cs="Arial"/>
          <w:sz w:val="24"/>
          <w:szCs w:val="24"/>
        </w:rPr>
        <w:t xml:space="preserve"> até pouco tempo atrás</w:t>
      </w:r>
      <w:r w:rsidR="0037474B" w:rsidRPr="003A623A">
        <w:rPr>
          <w:rFonts w:ascii="Arial" w:hAnsi="Arial" w:cs="Arial"/>
          <w:sz w:val="24"/>
          <w:szCs w:val="24"/>
        </w:rPr>
        <w:t>,</w:t>
      </w:r>
      <w:r w:rsidR="00A560D3" w:rsidRPr="003A623A">
        <w:rPr>
          <w:rFonts w:ascii="Arial" w:hAnsi="Arial" w:cs="Arial"/>
          <w:sz w:val="24"/>
          <w:szCs w:val="24"/>
        </w:rPr>
        <w:t xml:space="preserve"> a universidade era o maior centro de pesquisa, produção e divulgação do conhecimento, bem como, de revisão das carreiras prof</w:t>
      </w:r>
      <w:r w:rsidR="00034427" w:rsidRPr="003A623A">
        <w:rPr>
          <w:rFonts w:ascii="Arial" w:hAnsi="Arial" w:cs="Arial"/>
          <w:sz w:val="24"/>
          <w:szCs w:val="24"/>
        </w:rPr>
        <w:t xml:space="preserve">issionais. Hoje, </w:t>
      </w:r>
      <w:r w:rsidR="00A560D3" w:rsidRPr="003A623A">
        <w:rPr>
          <w:rFonts w:ascii="Arial" w:hAnsi="Arial" w:cs="Arial"/>
          <w:sz w:val="24"/>
          <w:szCs w:val="24"/>
        </w:rPr>
        <w:t>essa realidade mudou. Podemos pesquisar em nossos computadores, nos escritórios, nas empresas, nas ONGs, em casa, assim como nos informar por meio de canais abertos sobre todo e qualquer assunt</w:t>
      </w:r>
      <w:r w:rsidR="0024158D" w:rsidRPr="003A623A">
        <w:rPr>
          <w:rFonts w:ascii="Arial" w:hAnsi="Arial" w:cs="Arial"/>
          <w:sz w:val="24"/>
          <w:szCs w:val="24"/>
        </w:rPr>
        <w:t>o que desejarmos. Isso vale</w:t>
      </w:r>
      <w:r w:rsidR="006057FD" w:rsidRPr="003A623A">
        <w:rPr>
          <w:rFonts w:ascii="Arial" w:hAnsi="Arial" w:cs="Arial"/>
          <w:sz w:val="24"/>
          <w:szCs w:val="24"/>
        </w:rPr>
        <w:t xml:space="preserve"> para</w:t>
      </w:r>
      <w:r w:rsidR="0024158D" w:rsidRPr="003A623A">
        <w:rPr>
          <w:rFonts w:ascii="Arial" w:hAnsi="Arial" w:cs="Arial"/>
          <w:sz w:val="24"/>
          <w:szCs w:val="24"/>
        </w:rPr>
        <w:t xml:space="preserve"> tod</w:t>
      </w:r>
      <w:r w:rsidR="00A560D3" w:rsidRPr="003A623A">
        <w:rPr>
          <w:rFonts w:ascii="Arial" w:hAnsi="Arial" w:cs="Arial"/>
          <w:sz w:val="24"/>
          <w:szCs w:val="24"/>
        </w:rPr>
        <w:t>o</w:t>
      </w:r>
      <w:r w:rsidR="0024158D" w:rsidRPr="003A623A">
        <w:rPr>
          <w:rFonts w:ascii="Arial" w:hAnsi="Arial" w:cs="Arial"/>
          <w:sz w:val="24"/>
          <w:szCs w:val="24"/>
        </w:rPr>
        <w:t>s, professores, alunos e</w:t>
      </w:r>
      <w:r w:rsidR="0037474B" w:rsidRPr="003A623A">
        <w:rPr>
          <w:rFonts w:ascii="Arial" w:hAnsi="Arial" w:cs="Arial"/>
          <w:sz w:val="24"/>
          <w:szCs w:val="24"/>
        </w:rPr>
        <w:t>,</w:t>
      </w:r>
      <w:r w:rsidR="0024158D" w:rsidRPr="003A623A">
        <w:rPr>
          <w:rFonts w:ascii="Arial" w:hAnsi="Arial" w:cs="Arial"/>
          <w:sz w:val="24"/>
          <w:szCs w:val="24"/>
        </w:rPr>
        <w:t xml:space="preserve"> inclusive,</w:t>
      </w:r>
      <w:r w:rsidR="00634661" w:rsidRPr="003A623A">
        <w:rPr>
          <w:rFonts w:ascii="Arial" w:hAnsi="Arial" w:cs="Arial"/>
          <w:sz w:val="24"/>
          <w:szCs w:val="24"/>
        </w:rPr>
        <w:t xml:space="preserve"> para</w:t>
      </w:r>
      <w:r w:rsidR="00A560D3" w:rsidRPr="003A623A">
        <w:rPr>
          <w:rFonts w:ascii="Arial" w:hAnsi="Arial" w:cs="Arial"/>
          <w:sz w:val="24"/>
          <w:szCs w:val="24"/>
        </w:rPr>
        <w:t xml:space="preserve"> pessoas que não estiverem vinculadas a uma inst</w:t>
      </w:r>
      <w:r w:rsidR="00634661" w:rsidRPr="003A623A">
        <w:rPr>
          <w:rFonts w:ascii="Arial" w:hAnsi="Arial" w:cs="Arial"/>
          <w:sz w:val="24"/>
          <w:szCs w:val="24"/>
        </w:rPr>
        <w:t>ituição de ensino. Por esse viés</w:t>
      </w:r>
      <w:r w:rsidR="00A560D3" w:rsidRPr="003A623A">
        <w:rPr>
          <w:rFonts w:ascii="Arial" w:hAnsi="Arial" w:cs="Arial"/>
          <w:sz w:val="24"/>
          <w:szCs w:val="24"/>
        </w:rPr>
        <w:t>, a educação de nível superior deve estabelecer diálogo com outras fontes de produção</w:t>
      </w:r>
      <w:r w:rsidR="00BB4952" w:rsidRPr="003A623A">
        <w:rPr>
          <w:rFonts w:ascii="Arial" w:hAnsi="Arial" w:cs="Arial"/>
          <w:sz w:val="24"/>
          <w:szCs w:val="24"/>
        </w:rPr>
        <w:t xml:space="preserve"> do conhecimento e de pesquisa.</w:t>
      </w:r>
    </w:p>
    <w:p w:rsidR="00C32C16" w:rsidRPr="003A623A" w:rsidRDefault="009A0196" w:rsidP="003A623A">
      <w:pPr>
        <w:spacing w:after="0" w:line="360" w:lineRule="auto"/>
        <w:ind w:firstLine="851"/>
        <w:jc w:val="both"/>
        <w:rPr>
          <w:rFonts w:ascii="Arial" w:hAnsi="Arial" w:cs="Arial"/>
          <w:sz w:val="24"/>
          <w:szCs w:val="24"/>
          <w:shd w:val="clear" w:color="auto" w:fill="FFFFFF"/>
        </w:rPr>
      </w:pPr>
      <w:r w:rsidRPr="003A623A">
        <w:rPr>
          <w:rFonts w:ascii="Arial" w:hAnsi="Arial" w:cs="Arial"/>
          <w:sz w:val="24"/>
          <w:szCs w:val="24"/>
        </w:rPr>
        <w:t xml:space="preserve">Segundo </w:t>
      </w:r>
      <w:r w:rsidR="00CD3274" w:rsidRPr="003A623A">
        <w:rPr>
          <w:rFonts w:ascii="Arial" w:hAnsi="Arial" w:cs="Arial"/>
          <w:sz w:val="24"/>
          <w:szCs w:val="24"/>
        </w:rPr>
        <w:t>Perrenoud (2000)</w:t>
      </w:r>
      <w:r w:rsidR="00327463">
        <w:rPr>
          <w:rFonts w:ascii="Arial" w:hAnsi="Arial" w:cs="Arial"/>
          <w:sz w:val="24"/>
          <w:szCs w:val="24"/>
        </w:rPr>
        <w:t>,</w:t>
      </w:r>
      <w:r w:rsidR="00405E17" w:rsidRPr="003A623A">
        <w:rPr>
          <w:rFonts w:ascii="Arial" w:hAnsi="Arial" w:cs="Arial"/>
          <w:sz w:val="24"/>
          <w:szCs w:val="24"/>
        </w:rPr>
        <w:t xml:space="preserve"> formar o julgamento, o senso crítico, o pensamento hipotético e dedutivo, as faculdades de observação e de pesquisa, a imaginação, a capacidade de memorizar e classificar, a leitura e a análise de textos e imagens, a representação de redes, de procedimentos e de estratégias de </w:t>
      </w:r>
      <w:r w:rsidR="00405E17" w:rsidRPr="003A623A">
        <w:rPr>
          <w:rFonts w:ascii="Arial" w:hAnsi="Arial" w:cs="Arial"/>
          <w:sz w:val="24"/>
          <w:szCs w:val="24"/>
        </w:rPr>
        <w:lastRenderedPageBreak/>
        <w:t>comunicação</w:t>
      </w:r>
      <w:r w:rsidR="00654B1A" w:rsidRPr="003A623A">
        <w:rPr>
          <w:rFonts w:ascii="Arial" w:hAnsi="Arial" w:cs="Arial"/>
          <w:sz w:val="24"/>
          <w:szCs w:val="24"/>
        </w:rPr>
        <w:t>- isso</w:t>
      </w:r>
      <w:r w:rsidR="00B46B2D" w:rsidRPr="003A623A">
        <w:rPr>
          <w:rFonts w:ascii="Arial" w:hAnsi="Arial" w:cs="Arial"/>
          <w:sz w:val="24"/>
          <w:szCs w:val="24"/>
        </w:rPr>
        <w:t>,</w:t>
      </w:r>
      <w:r w:rsidR="00654B1A" w:rsidRPr="003A623A">
        <w:rPr>
          <w:rFonts w:ascii="Arial" w:hAnsi="Arial" w:cs="Arial"/>
          <w:sz w:val="24"/>
          <w:szCs w:val="24"/>
        </w:rPr>
        <w:t xml:space="preserve"> sim, significa formar para as novas tecnologias.</w:t>
      </w:r>
      <w:r w:rsidR="00C204C8" w:rsidRPr="003A623A">
        <w:rPr>
          <w:rFonts w:ascii="Arial" w:hAnsi="Arial" w:cs="Arial"/>
          <w:sz w:val="24"/>
          <w:szCs w:val="24"/>
        </w:rPr>
        <w:t xml:space="preserve"> </w:t>
      </w:r>
      <w:r w:rsidR="00843AB3" w:rsidRPr="003A623A">
        <w:rPr>
          <w:rFonts w:ascii="Arial" w:hAnsi="Arial" w:cs="Arial"/>
          <w:sz w:val="24"/>
          <w:szCs w:val="24"/>
        </w:rPr>
        <w:t>Entretanto, segundo</w:t>
      </w:r>
      <w:r w:rsidR="00392BA8" w:rsidRPr="003A623A">
        <w:rPr>
          <w:rFonts w:ascii="Arial" w:hAnsi="Arial" w:cs="Arial"/>
          <w:sz w:val="24"/>
          <w:szCs w:val="24"/>
        </w:rPr>
        <w:t xml:space="preserve"> Lévy </w:t>
      </w:r>
      <w:r w:rsidR="00C204C8" w:rsidRPr="003A623A">
        <w:rPr>
          <w:rFonts w:ascii="Arial" w:hAnsi="Arial" w:cs="Arial"/>
          <w:sz w:val="24"/>
          <w:szCs w:val="24"/>
        </w:rPr>
        <w:t>(2000</w:t>
      </w:r>
      <w:r w:rsidR="00B46B2D" w:rsidRPr="003A623A">
        <w:rPr>
          <w:rFonts w:ascii="Arial" w:hAnsi="Arial" w:cs="Arial"/>
          <w:sz w:val="24"/>
          <w:szCs w:val="24"/>
        </w:rPr>
        <w:t>), as tecnologias intelectuais,</w:t>
      </w:r>
      <w:r w:rsidR="00041D72" w:rsidRPr="003A623A">
        <w:rPr>
          <w:rFonts w:ascii="Arial" w:hAnsi="Arial" w:cs="Arial"/>
          <w:sz w:val="24"/>
          <w:szCs w:val="24"/>
        </w:rPr>
        <w:t xml:space="preserve"> </w:t>
      </w:r>
      <w:r w:rsidR="00F2499C" w:rsidRPr="003A623A">
        <w:rPr>
          <w:rFonts w:ascii="Arial" w:hAnsi="Arial" w:cs="Arial"/>
          <w:sz w:val="24"/>
          <w:szCs w:val="24"/>
        </w:rPr>
        <w:t>sempre</w:t>
      </w:r>
      <w:r w:rsidR="00B46B2D" w:rsidRPr="003A623A">
        <w:rPr>
          <w:rFonts w:ascii="Arial" w:hAnsi="Arial" w:cs="Arial"/>
          <w:sz w:val="24"/>
          <w:szCs w:val="24"/>
        </w:rPr>
        <w:t>,</w:t>
      </w:r>
      <w:r w:rsidR="00F2499C" w:rsidRPr="003A623A">
        <w:rPr>
          <w:rFonts w:ascii="Arial" w:hAnsi="Arial" w:cs="Arial"/>
          <w:sz w:val="24"/>
          <w:szCs w:val="24"/>
        </w:rPr>
        <w:t xml:space="preserve"> estiveram presentes na sociedade e, de certa forma, influenciam na percepção e conceitualização do mundo.</w:t>
      </w:r>
      <w:r w:rsidR="005A7339" w:rsidRPr="003A623A">
        <w:rPr>
          <w:rFonts w:ascii="Arial" w:hAnsi="Arial" w:cs="Arial"/>
          <w:sz w:val="24"/>
          <w:szCs w:val="24"/>
        </w:rPr>
        <w:t xml:space="preserve"> </w:t>
      </w:r>
      <w:r w:rsidR="00F2499C" w:rsidRPr="003A623A">
        <w:rPr>
          <w:rFonts w:ascii="Arial" w:hAnsi="Arial" w:cs="Arial"/>
          <w:sz w:val="24"/>
          <w:szCs w:val="24"/>
        </w:rPr>
        <w:t>São chamadas de tecnologias intelectuais,</w:t>
      </w:r>
      <w:r w:rsidR="00C204C8" w:rsidRPr="003A623A">
        <w:rPr>
          <w:rFonts w:ascii="Arial" w:hAnsi="Arial" w:cs="Arial"/>
          <w:sz w:val="24"/>
          <w:szCs w:val="24"/>
        </w:rPr>
        <w:t xml:space="preserve"> por não serem simples instrumentos, mas por influírem no processo</w:t>
      </w:r>
      <w:r w:rsidR="00B46B2D" w:rsidRPr="003A623A">
        <w:rPr>
          <w:rFonts w:ascii="Arial" w:hAnsi="Arial" w:cs="Arial"/>
          <w:sz w:val="24"/>
          <w:szCs w:val="24"/>
        </w:rPr>
        <w:t xml:space="preserve"> cognitivo do indivíduo</w:t>
      </w:r>
      <w:r w:rsidR="004B585B" w:rsidRPr="003A623A">
        <w:rPr>
          <w:rFonts w:ascii="Arial" w:hAnsi="Arial" w:cs="Arial"/>
          <w:sz w:val="24"/>
          <w:szCs w:val="24"/>
        </w:rPr>
        <w:t xml:space="preserve"> que acabam sendo</w:t>
      </w:r>
      <w:r w:rsidR="00C204C8" w:rsidRPr="003A623A">
        <w:rPr>
          <w:rFonts w:ascii="Arial" w:hAnsi="Arial" w:cs="Arial"/>
          <w:sz w:val="24"/>
          <w:szCs w:val="24"/>
        </w:rPr>
        <w:t xml:space="preserve"> os parâmetros utilizados nessa busca de compreensão</w:t>
      </w:r>
      <w:r w:rsidR="00F2499C" w:rsidRPr="003A623A">
        <w:rPr>
          <w:rFonts w:ascii="Arial" w:hAnsi="Arial" w:cs="Arial"/>
          <w:sz w:val="24"/>
          <w:szCs w:val="24"/>
        </w:rPr>
        <w:t xml:space="preserve"> da estrutura caótica social. </w:t>
      </w:r>
      <w:r w:rsidR="00B46B2D" w:rsidRPr="003A623A">
        <w:rPr>
          <w:rFonts w:ascii="Arial" w:hAnsi="Arial" w:cs="Arial"/>
          <w:sz w:val="24"/>
          <w:szCs w:val="24"/>
          <w:shd w:val="clear" w:color="auto" w:fill="FFFFFF"/>
        </w:rPr>
        <w:t xml:space="preserve"> “A</w:t>
      </w:r>
      <w:r w:rsidR="00CF03F7" w:rsidRPr="003A623A">
        <w:rPr>
          <w:rFonts w:ascii="Arial" w:hAnsi="Arial" w:cs="Arial"/>
          <w:sz w:val="24"/>
          <w:szCs w:val="24"/>
          <w:shd w:val="clear" w:color="auto" w:fill="FFFFFF"/>
        </w:rPr>
        <w:t xml:space="preserve"> tecnologia revela o modo de proceder do homem para com a natureza, o processo imediato de produção de sua vida social e as concepções</w:t>
      </w:r>
      <w:r w:rsidR="009E48E3" w:rsidRPr="003A623A">
        <w:rPr>
          <w:rFonts w:ascii="Arial" w:hAnsi="Arial" w:cs="Arial"/>
          <w:sz w:val="24"/>
          <w:szCs w:val="24"/>
          <w:shd w:val="clear" w:color="auto" w:fill="FFFFFF"/>
        </w:rPr>
        <w:t xml:space="preserve"> mentais que delas decorrem” (MARX</w:t>
      </w:r>
      <w:r w:rsidR="00CF03F7" w:rsidRPr="003A623A">
        <w:rPr>
          <w:rFonts w:ascii="Arial" w:hAnsi="Arial" w:cs="Arial"/>
          <w:sz w:val="24"/>
          <w:szCs w:val="24"/>
          <w:shd w:val="clear" w:color="auto" w:fill="FFFFFF"/>
        </w:rPr>
        <w:t>, 1988, 425).</w:t>
      </w:r>
      <w:r w:rsidR="004D6F1F" w:rsidRPr="003A623A">
        <w:rPr>
          <w:rFonts w:ascii="Arial" w:hAnsi="Arial" w:cs="Arial"/>
          <w:sz w:val="24"/>
          <w:szCs w:val="24"/>
          <w:shd w:val="clear" w:color="auto" w:fill="FFFFFF"/>
        </w:rPr>
        <w:t xml:space="preserve"> </w:t>
      </w:r>
    </w:p>
    <w:p w:rsidR="00C26A8A" w:rsidRPr="003A623A" w:rsidRDefault="00C26A8A" w:rsidP="003A623A">
      <w:pPr>
        <w:spacing w:after="0" w:line="360" w:lineRule="auto"/>
        <w:ind w:firstLine="851"/>
        <w:jc w:val="both"/>
        <w:rPr>
          <w:rFonts w:ascii="Arial" w:hAnsi="Arial" w:cs="Arial"/>
          <w:sz w:val="24"/>
          <w:szCs w:val="24"/>
        </w:rPr>
      </w:pPr>
      <w:r w:rsidRPr="003A623A">
        <w:rPr>
          <w:rFonts w:ascii="Arial" w:hAnsi="Arial" w:cs="Arial"/>
          <w:sz w:val="24"/>
          <w:szCs w:val="24"/>
          <w:shd w:val="clear" w:color="auto" w:fill="FFFFFF"/>
        </w:rPr>
        <w:t xml:space="preserve">Então, </w:t>
      </w:r>
      <w:r w:rsidR="004D6F1F" w:rsidRPr="003A623A">
        <w:rPr>
          <w:rFonts w:ascii="Arial" w:hAnsi="Arial" w:cs="Arial"/>
          <w:sz w:val="24"/>
          <w:szCs w:val="24"/>
          <w:shd w:val="clear" w:color="auto" w:fill="FFFFFF"/>
        </w:rPr>
        <w:t>através do uso da tecnologia, obtém-se um aumento da ativi</w:t>
      </w:r>
      <w:r w:rsidR="00C32C16" w:rsidRPr="003A623A">
        <w:rPr>
          <w:rFonts w:ascii="Arial" w:hAnsi="Arial" w:cs="Arial"/>
          <w:sz w:val="24"/>
          <w:szCs w:val="24"/>
          <w:shd w:val="clear" w:color="auto" w:fill="FFFFFF"/>
        </w:rPr>
        <w:t>dade humana em todas as esferas</w:t>
      </w:r>
      <w:r w:rsidR="004D6F1F" w:rsidRPr="003A623A">
        <w:rPr>
          <w:rFonts w:ascii="Arial" w:hAnsi="Arial" w:cs="Arial"/>
          <w:sz w:val="24"/>
          <w:szCs w:val="24"/>
          <w:shd w:val="clear" w:color="auto" w:fill="FFFFFF"/>
        </w:rPr>
        <w:t xml:space="preserve"> mas</w:t>
      </w:r>
      <w:r w:rsidR="00C32C16" w:rsidRPr="003A623A">
        <w:rPr>
          <w:rFonts w:ascii="Arial" w:hAnsi="Arial" w:cs="Arial"/>
          <w:sz w:val="24"/>
          <w:szCs w:val="24"/>
          <w:shd w:val="clear" w:color="auto" w:fill="FFFFFF"/>
        </w:rPr>
        <w:t>,</w:t>
      </w:r>
      <w:r w:rsidR="004D6F1F" w:rsidRPr="003A623A">
        <w:rPr>
          <w:rFonts w:ascii="Arial" w:hAnsi="Arial" w:cs="Arial"/>
          <w:sz w:val="24"/>
          <w:szCs w:val="24"/>
          <w:shd w:val="clear" w:color="auto" w:fill="FFFFFF"/>
        </w:rPr>
        <w:t xml:space="preserve"> essencialmente</w:t>
      </w:r>
      <w:r w:rsidR="00C32C16" w:rsidRPr="003A623A">
        <w:rPr>
          <w:rFonts w:ascii="Arial" w:hAnsi="Arial" w:cs="Arial"/>
          <w:sz w:val="24"/>
          <w:szCs w:val="24"/>
          <w:shd w:val="clear" w:color="auto" w:fill="FFFFFF"/>
        </w:rPr>
        <w:t>,</w:t>
      </w:r>
      <w:r w:rsidR="004D6F1F" w:rsidRPr="003A623A">
        <w:rPr>
          <w:rFonts w:ascii="Arial" w:hAnsi="Arial" w:cs="Arial"/>
          <w:sz w:val="24"/>
          <w:szCs w:val="24"/>
          <w:shd w:val="clear" w:color="auto" w:fill="FFFFFF"/>
        </w:rPr>
        <w:t xml:space="preserve"> na produtiva</w:t>
      </w:r>
      <w:r w:rsidR="00C32C16" w:rsidRPr="003A623A">
        <w:rPr>
          <w:rFonts w:ascii="Arial" w:hAnsi="Arial" w:cs="Arial"/>
          <w:sz w:val="24"/>
          <w:szCs w:val="24"/>
          <w:shd w:val="clear" w:color="auto" w:fill="FFFFFF"/>
        </w:rPr>
        <w:t xml:space="preserve">. </w:t>
      </w:r>
      <w:r w:rsidR="0068377D" w:rsidRPr="003A623A">
        <w:rPr>
          <w:rFonts w:ascii="Arial" w:hAnsi="Arial" w:cs="Arial"/>
          <w:sz w:val="24"/>
          <w:szCs w:val="24"/>
          <w:shd w:val="clear" w:color="auto" w:fill="FFFFFF"/>
        </w:rPr>
        <w:t>É</w:t>
      </w:r>
      <w:r w:rsidR="00C32C16" w:rsidRPr="003A623A">
        <w:rPr>
          <w:rFonts w:ascii="Arial" w:hAnsi="Arial" w:cs="Arial"/>
          <w:sz w:val="24"/>
          <w:szCs w:val="24"/>
          <w:shd w:val="clear" w:color="auto" w:fill="FFFFFF"/>
        </w:rPr>
        <w:t>,</w:t>
      </w:r>
      <w:r w:rsidR="0068377D" w:rsidRPr="003A623A">
        <w:rPr>
          <w:rFonts w:ascii="Arial" w:hAnsi="Arial" w:cs="Arial"/>
          <w:sz w:val="24"/>
          <w:szCs w:val="24"/>
          <w:shd w:val="clear" w:color="auto" w:fill="FFFFFF"/>
        </w:rPr>
        <w:t xml:space="preserve"> de suma </w:t>
      </w:r>
      <w:r w:rsidR="006E5C7E">
        <w:rPr>
          <w:rFonts w:ascii="Arial" w:hAnsi="Arial" w:cs="Arial"/>
          <w:sz w:val="24"/>
          <w:szCs w:val="24"/>
          <w:shd w:val="clear" w:color="auto" w:fill="FFFFFF"/>
        </w:rPr>
        <w:t>importância</w:t>
      </w:r>
      <w:r w:rsidR="00C32C16" w:rsidRPr="003A623A">
        <w:rPr>
          <w:rFonts w:ascii="Arial" w:hAnsi="Arial" w:cs="Arial"/>
          <w:sz w:val="24"/>
          <w:szCs w:val="24"/>
          <w:shd w:val="clear" w:color="auto" w:fill="FFFFFF"/>
        </w:rPr>
        <w:t>,</w:t>
      </w:r>
      <w:r w:rsidR="0068377D" w:rsidRPr="003A623A">
        <w:rPr>
          <w:rFonts w:ascii="Arial" w:hAnsi="Arial" w:cs="Arial"/>
          <w:sz w:val="24"/>
          <w:szCs w:val="24"/>
          <w:shd w:val="clear" w:color="auto" w:fill="FFFFFF"/>
        </w:rPr>
        <w:t xml:space="preserve"> tentar</w:t>
      </w:r>
      <w:r w:rsidR="00BF3D21" w:rsidRPr="003A623A">
        <w:rPr>
          <w:rFonts w:ascii="Arial" w:hAnsi="Arial" w:cs="Arial"/>
          <w:sz w:val="24"/>
          <w:szCs w:val="24"/>
          <w:shd w:val="clear" w:color="auto" w:fill="FFFFFF"/>
        </w:rPr>
        <w:t xml:space="preserve"> formar cidadãos capazes de s</w:t>
      </w:r>
      <w:r w:rsidR="0068377D" w:rsidRPr="003A623A">
        <w:rPr>
          <w:rFonts w:ascii="Arial" w:hAnsi="Arial" w:cs="Arial"/>
          <w:sz w:val="24"/>
          <w:szCs w:val="24"/>
          <w:shd w:val="clear" w:color="auto" w:fill="FFFFFF"/>
        </w:rPr>
        <w:t>elecionar o que há de fundamental nas infinitas</w:t>
      </w:r>
      <w:r w:rsidR="00BF3D21" w:rsidRPr="003A623A">
        <w:rPr>
          <w:rFonts w:ascii="Arial" w:hAnsi="Arial" w:cs="Arial"/>
          <w:sz w:val="24"/>
          <w:szCs w:val="24"/>
          <w:shd w:val="clear" w:color="auto" w:fill="FFFFFF"/>
        </w:rPr>
        <w:t xml:space="preserve"> informações contida</w:t>
      </w:r>
      <w:r w:rsidR="0068377D" w:rsidRPr="003A623A">
        <w:rPr>
          <w:rFonts w:ascii="Arial" w:hAnsi="Arial" w:cs="Arial"/>
          <w:sz w:val="24"/>
          <w:szCs w:val="24"/>
          <w:shd w:val="clear" w:color="auto" w:fill="FFFFFF"/>
        </w:rPr>
        <w:t>s na rede, de forma a aprimorar</w:t>
      </w:r>
      <w:r w:rsidR="00BF3D21" w:rsidRPr="003A623A">
        <w:rPr>
          <w:rFonts w:ascii="Arial" w:hAnsi="Arial" w:cs="Arial"/>
          <w:sz w:val="24"/>
          <w:szCs w:val="24"/>
          <w:shd w:val="clear" w:color="auto" w:fill="FFFFFF"/>
        </w:rPr>
        <w:t xml:space="preserve"> o conhecimento e as habilidades h</w:t>
      </w:r>
      <w:r w:rsidR="00DF355B">
        <w:rPr>
          <w:rFonts w:ascii="Arial" w:hAnsi="Arial" w:cs="Arial"/>
          <w:sz w:val="24"/>
          <w:szCs w:val="24"/>
          <w:shd w:val="clear" w:color="auto" w:fill="FFFFFF"/>
        </w:rPr>
        <w:t>umanas.  S</w:t>
      </w:r>
      <w:r w:rsidR="009E3B8A" w:rsidRPr="003A623A">
        <w:rPr>
          <w:rFonts w:ascii="Arial" w:hAnsi="Arial" w:cs="Arial"/>
          <w:sz w:val="24"/>
          <w:szCs w:val="24"/>
          <w:shd w:val="clear" w:color="auto" w:fill="FFFFFF"/>
        </w:rPr>
        <w:t>egundo Marchessou</w:t>
      </w:r>
      <w:r w:rsidR="00BF3D21" w:rsidRPr="003A623A">
        <w:rPr>
          <w:rFonts w:ascii="Arial" w:hAnsi="Arial" w:cs="Arial"/>
          <w:sz w:val="24"/>
          <w:szCs w:val="24"/>
          <w:shd w:val="clear" w:color="auto" w:fill="FFFFFF"/>
        </w:rPr>
        <w:t>:</w:t>
      </w:r>
    </w:p>
    <w:p w:rsidR="00C26A8A" w:rsidRPr="003A623A" w:rsidRDefault="00C26A8A" w:rsidP="003A623A">
      <w:pPr>
        <w:spacing w:after="0" w:line="360" w:lineRule="auto"/>
        <w:ind w:firstLine="851"/>
        <w:jc w:val="both"/>
        <w:rPr>
          <w:rFonts w:ascii="Arial" w:hAnsi="Arial" w:cs="Arial"/>
          <w:sz w:val="24"/>
          <w:szCs w:val="24"/>
        </w:rPr>
      </w:pPr>
    </w:p>
    <w:p w:rsidR="00131601" w:rsidRPr="003A623A" w:rsidRDefault="00BF3D21" w:rsidP="00C26A8A">
      <w:pPr>
        <w:spacing w:after="0" w:line="240" w:lineRule="auto"/>
        <w:ind w:left="2268"/>
        <w:jc w:val="both"/>
        <w:rPr>
          <w:rFonts w:ascii="Arial" w:hAnsi="Arial" w:cs="Arial"/>
          <w:sz w:val="20"/>
          <w:szCs w:val="20"/>
          <w:shd w:val="clear" w:color="auto" w:fill="FFFFFF"/>
        </w:rPr>
      </w:pPr>
      <w:r w:rsidRPr="003A623A">
        <w:rPr>
          <w:rFonts w:ascii="Arial" w:hAnsi="Arial" w:cs="Arial"/>
          <w:sz w:val="20"/>
          <w:szCs w:val="20"/>
          <w:shd w:val="clear" w:color="auto" w:fill="FFFFFF"/>
        </w:rPr>
        <w:t>(...) excesso nas mídias, onde as performances tecnológicas e o consumo de informação submergem, “anestesiam” a capacidade de análise dessa informação e de reflexão tanto individual quanto social. Saturação e superabundância ameaçam o navegador da internet que, como certas pesquisas mostram, não tira partido das riquezas de informação pertinente, não estando formado para</w:t>
      </w:r>
      <w:r w:rsidR="008C2538" w:rsidRPr="003A623A">
        <w:rPr>
          <w:rFonts w:ascii="Arial" w:hAnsi="Arial" w:cs="Arial"/>
          <w:sz w:val="20"/>
          <w:szCs w:val="20"/>
          <w:shd w:val="clear" w:color="auto" w:fill="FFFFFF"/>
        </w:rPr>
        <w:t xml:space="preserve"> ir diretamente ao essencial (MARCHESSOU</w:t>
      </w:r>
      <w:r w:rsidRPr="003A623A">
        <w:rPr>
          <w:rFonts w:ascii="Arial" w:hAnsi="Arial" w:cs="Arial"/>
          <w:sz w:val="20"/>
          <w:szCs w:val="20"/>
          <w:shd w:val="clear" w:color="auto" w:fill="FFFFFF"/>
        </w:rPr>
        <w:t>, 1997, p. 15).</w:t>
      </w:r>
      <w:r w:rsidR="00255F59" w:rsidRPr="003A623A">
        <w:rPr>
          <w:rFonts w:ascii="Arial" w:hAnsi="Arial" w:cs="Arial"/>
          <w:sz w:val="20"/>
          <w:szCs w:val="20"/>
          <w:shd w:val="clear" w:color="auto" w:fill="FFFFFF"/>
        </w:rPr>
        <w:t xml:space="preserve"> </w:t>
      </w:r>
    </w:p>
    <w:p w:rsidR="00C26A8A" w:rsidRPr="003A623A" w:rsidRDefault="00C26A8A" w:rsidP="003A623A">
      <w:pPr>
        <w:spacing w:after="0" w:line="360" w:lineRule="auto"/>
        <w:ind w:firstLine="851"/>
        <w:jc w:val="both"/>
        <w:rPr>
          <w:rFonts w:ascii="Arial" w:hAnsi="Arial" w:cs="Arial"/>
          <w:sz w:val="24"/>
          <w:szCs w:val="24"/>
          <w:shd w:val="clear" w:color="auto" w:fill="FFFFFF"/>
        </w:rPr>
      </w:pPr>
    </w:p>
    <w:p w:rsidR="00BF3D21" w:rsidRPr="006D713F" w:rsidRDefault="00255F59" w:rsidP="006D713F">
      <w:pPr>
        <w:spacing w:after="0" w:line="360" w:lineRule="auto"/>
        <w:ind w:firstLine="851"/>
        <w:jc w:val="both"/>
        <w:rPr>
          <w:rFonts w:ascii="Arial" w:hAnsi="Arial" w:cs="Arial"/>
          <w:sz w:val="24"/>
          <w:szCs w:val="24"/>
        </w:rPr>
      </w:pPr>
      <w:r w:rsidRPr="003A623A">
        <w:rPr>
          <w:rFonts w:ascii="Arial" w:hAnsi="Arial" w:cs="Arial"/>
          <w:sz w:val="24"/>
          <w:szCs w:val="24"/>
          <w:shd w:val="clear" w:color="auto" w:fill="FFFFFF"/>
        </w:rPr>
        <w:t>Enfim,</w:t>
      </w:r>
      <w:r w:rsidR="00A369C9">
        <w:rPr>
          <w:rFonts w:ascii="Arial" w:hAnsi="Arial" w:cs="Arial"/>
          <w:sz w:val="24"/>
          <w:szCs w:val="24"/>
        </w:rPr>
        <w:t xml:space="preserve"> conforme</w:t>
      </w:r>
      <w:r w:rsidR="00C26A8A" w:rsidRPr="003A623A">
        <w:rPr>
          <w:rFonts w:ascii="Arial" w:hAnsi="Arial" w:cs="Arial"/>
          <w:sz w:val="24"/>
          <w:szCs w:val="24"/>
        </w:rPr>
        <w:t xml:space="preserve"> Rocha</w:t>
      </w:r>
      <w:r w:rsidR="00C32C16" w:rsidRPr="006D713F">
        <w:rPr>
          <w:rFonts w:ascii="Arial" w:hAnsi="Arial" w:cs="Arial"/>
          <w:sz w:val="24"/>
          <w:szCs w:val="24"/>
        </w:rPr>
        <w:t>:</w:t>
      </w:r>
      <w:r w:rsidRPr="006D713F">
        <w:rPr>
          <w:rFonts w:ascii="Arial" w:hAnsi="Arial" w:cs="Arial"/>
          <w:sz w:val="24"/>
          <w:szCs w:val="24"/>
        </w:rPr>
        <w:t xml:space="preserve"> “A tecnologia não é a salvação da educação nem lhe dará todos os respaldos para buscá-la, mas é um novo instrumento que abre possibilidades para novos direcionamentos meto</w:t>
      </w:r>
      <w:r w:rsidRPr="006D713F">
        <w:rPr>
          <w:rFonts w:ascii="Arial" w:hAnsi="Arial" w:cs="Arial"/>
          <w:sz w:val="24"/>
          <w:szCs w:val="24"/>
        </w:rPr>
        <w:softHyphen/>
        <w:t>dológicos e pedagógicos”</w:t>
      </w:r>
      <w:r w:rsidR="008E35C3" w:rsidRPr="006D713F">
        <w:rPr>
          <w:rFonts w:ascii="Arial" w:hAnsi="Arial" w:cs="Arial"/>
          <w:sz w:val="24"/>
          <w:szCs w:val="24"/>
        </w:rPr>
        <w:t xml:space="preserve"> para a atividade do professor</w:t>
      </w:r>
      <w:r w:rsidR="00C26A8A" w:rsidRPr="006D713F">
        <w:rPr>
          <w:rFonts w:ascii="Arial" w:hAnsi="Arial" w:cs="Arial"/>
          <w:sz w:val="24"/>
          <w:szCs w:val="24"/>
        </w:rPr>
        <w:t xml:space="preserve"> (</w:t>
      </w:r>
      <w:r w:rsidR="00195FA4" w:rsidRPr="006D713F">
        <w:rPr>
          <w:rFonts w:ascii="Arial" w:hAnsi="Arial" w:cs="Arial"/>
          <w:sz w:val="24"/>
          <w:szCs w:val="24"/>
        </w:rPr>
        <w:t>ROCHA, 2009,</w:t>
      </w:r>
      <w:r w:rsidR="008E35C3" w:rsidRPr="006D713F">
        <w:rPr>
          <w:rFonts w:ascii="Arial" w:hAnsi="Arial" w:cs="Arial"/>
          <w:sz w:val="24"/>
          <w:szCs w:val="24"/>
        </w:rPr>
        <w:t xml:space="preserve"> </w:t>
      </w:r>
      <w:r w:rsidR="00195FA4" w:rsidRPr="006D713F">
        <w:rPr>
          <w:rFonts w:ascii="Arial" w:hAnsi="Arial" w:cs="Arial"/>
          <w:sz w:val="24"/>
          <w:szCs w:val="24"/>
        </w:rPr>
        <w:t>p.31)</w:t>
      </w:r>
      <w:r w:rsidR="008E35C3" w:rsidRPr="006D713F">
        <w:rPr>
          <w:rFonts w:ascii="Arial" w:hAnsi="Arial" w:cs="Arial"/>
          <w:sz w:val="24"/>
          <w:szCs w:val="24"/>
        </w:rPr>
        <w:t>.</w:t>
      </w:r>
    </w:p>
    <w:p w:rsidR="000A1DC1" w:rsidRPr="003A623A" w:rsidRDefault="000A1DC1" w:rsidP="009856BA">
      <w:pPr>
        <w:autoSpaceDE w:val="0"/>
        <w:autoSpaceDN w:val="0"/>
        <w:adjustRightInd w:val="0"/>
        <w:spacing w:after="0" w:line="360" w:lineRule="auto"/>
        <w:jc w:val="center"/>
        <w:rPr>
          <w:rFonts w:ascii="Arial" w:hAnsi="Arial" w:cs="Arial"/>
          <w:b/>
          <w:sz w:val="24"/>
          <w:szCs w:val="24"/>
        </w:rPr>
      </w:pPr>
    </w:p>
    <w:p w:rsidR="00CF2B8B" w:rsidRPr="003A623A" w:rsidRDefault="00CF2B8B" w:rsidP="003A623A">
      <w:pPr>
        <w:autoSpaceDE w:val="0"/>
        <w:autoSpaceDN w:val="0"/>
        <w:adjustRightInd w:val="0"/>
        <w:spacing w:after="0" w:line="360" w:lineRule="auto"/>
        <w:ind w:firstLine="851"/>
        <w:jc w:val="both"/>
        <w:rPr>
          <w:rFonts w:ascii="Arial" w:hAnsi="Arial" w:cs="Arial"/>
          <w:b/>
          <w:sz w:val="24"/>
          <w:szCs w:val="24"/>
        </w:rPr>
      </w:pPr>
    </w:p>
    <w:p w:rsidR="009856BA" w:rsidRPr="003A623A" w:rsidRDefault="000A1DC1" w:rsidP="00AA52AC">
      <w:pPr>
        <w:autoSpaceDE w:val="0"/>
        <w:autoSpaceDN w:val="0"/>
        <w:adjustRightInd w:val="0"/>
        <w:spacing w:after="0" w:line="360" w:lineRule="auto"/>
        <w:jc w:val="both"/>
        <w:rPr>
          <w:rFonts w:ascii="Arial" w:hAnsi="Arial" w:cs="Arial"/>
          <w:sz w:val="24"/>
          <w:szCs w:val="24"/>
        </w:rPr>
      </w:pPr>
      <w:r w:rsidRPr="003A623A">
        <w:rPr>
          <w:rFonts w:ascii="Arial" w:hAnsi="Arial" w:cs="Arial"/>
          <w:b/>
          <w:sz w:val="24"/>
          <w:szCs w:val="24"/>
        </w:rPr>
        <w:t>CONSIDERAÇÕES FINAIS</w:t>
      </w:r>
    </w:p>
    <w:p w:rsidR="009856BA" w:rsidRPr="003A623A" w:rsidRDefault="009856BA" w:rsidP="003A623A">
      <w:pPr>
        <w:autoSpaceDE w:val="0"/>
        <w:autoSpaceDN w:val="0"/>
        <w:adjustRightInd w:val="0"/>
        <w:spacing w:after="0" w:line="360" w:lineRule="auto"/>
        <w:ind w:firstLine="851"/>
        <w:jc w:val="both"/>
        <w:rPr>
          <w:rFonts w:ascii="Arial" w:hAnsi="Arial" w:cs="Arial"/>
          <w:sz w:val="24"/>
          <w:szCs w:val="24"/>
        </w:rPr>
      </w:pPr>
    </w:p>
    <w:p w:rsidR="002044EC" w:rsidRPr="003A623A" w:rsidRDefault="00C45408"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Após a realização deste trabalho</w:t>
      </w:r>
      <w:r w:rsidR="002044EC" w:rsidRPr="003A623A">
        <w:rPr>
          <w:rFonts w:ascii="Arial" w:hAnsi="Arial" w:cs="Arial"/>
          <w:sz w:val="24"/>
          <w:szCs w:val="24"/>
        </w:rPr>
        <w:t>, pode-se</w:t>
      </w:r>
      <w:r w:rsidRPr="003A623A">
        <w:rPr>
          <w:rFonts w:ascii="Arial" w:hAnsi="Arial" w:cs="Arial"/>
          <w:sz w:val="24"/>
          <w:szCs w:val="24"/>
        </w:rPr>
        <w:t xml:space="preserve"> observar a importância da pesquisa</w:t>
      </w:r>
      <w:r w:rsidR="002044EC" w:rsidRPr="003A623A">
        <w:rPr>
          <w:rFonts w:ascii="Arial" w:hAnsi="Arial" w:cs="Arial"/>
          <w:sz w:val="24"/>
          <w:szCs w:val="24"/>
        </w:rPr>
        <w:t xml:space="preserve"> no q</w:t>
      </w:r>
      <w:r w:rsidRPr="003A623A">
        <w:rPr>
          <w:rFonts w:ascii="Arial" w:hAnsi="Arial" w:cs="Arial"/>
          <w:sz w:val="24"/>
          <w:szCs w:val="24"/>
        </w:rPr>
        <w:t>ue diz respeito à compreensão do polêmico assunto -</w:t>
      </w:r>
      <w:r w:rsidR="002044EC" w:rsidRPr="003A623A">
        <w:rPr>
          <w:rFonts w:ascii="Arial" w:hAnsi="Arial" w:cs="Arial"/>
          <w:sz w:val="24"/>
          <w:szCs w:val="24"/>
        </w:rPr>
        <w:t xml:space="preserve"> educação. Entende-se que analisar as questões referentes à educação e</w:t>
      </w:r>
      <w:r w:rsidRPr="003A623A">
        <w:rPr>
          <w:rFonts w:ascii="Arial" w:hAnsi="Arial" w:cs="Arial"/>
          <w:sz w:val="24"/>
          <w:szCs w:val="24"/>
        </w:rPr>
        <w:t xml:space="preserve"> à</w:t>
      </w:r>
      <w:r w:rsidR="002044EC" w:rsidRPr="003A623A">
        <w:rPr>
          <w:rFonts w:ascii="Arial" w:hAnsi="Arial" w:cs="Arial"/>
          <w:sz w:val="24"/>
          <w:szCs w:val="24"/>
        </w:rPr>
        <w:t xml:space="preserve"> cidadani</w:t>
      </w:r>
      <w:r w:rsidR="00C26A8A" w:rsidRPr="003A623A">
        <w:rPr>
          <w:rFonts w:ascii="Arial" w:hAnsi="Arial" w:cs="Arial"/>
          <w:sz w:val="24"/>
          <w:szCs w:val="24"/>
        </w:rPr>
        <w:t>a; à avaliação da aprendizagem;</w:t>
      </w:r>
      <w:r w:rsidR="002044EC" w:rsidRPr="003A623A">
        <w:rPr>
          <w:rFonts w:ascii="Arial" w:hAnsi="Arial" w:cs="Arial"/>
          <w:sz w:val="24"/>
          <w:szCs w:val="24"/>
        </w:rPr>
        <w:t xml:space="preserve"> às novas tecnologias e</w:t>
      </w:r>
      <w:r w:rsidRPr="003A623A">
        <w:rPr>
          <w:rFonts w:ascii="Arial" w:hAnsi="Arial" w:cs="Arial"/>
          <w:sz w:val="24"/>
          <w:szCs w:val="24"/>
        </w:rPr>
        <w:t xml:space="preserve"> às</w:t>
      </w:r>
      <w:r w:rsidR="002044EC" w:rsidRPr="003A623A">
        <w:rPr>
          <w:rFonts w:ascii="Arial" w:hAnsi="Arial" w:cs="Arial"/>
          <w:sz w:val="24"/>
          <w:szCs w:val="24"/>
        </w:rPr>
        <w:t xml:space="preserve"> </w:t>
      </w:r>
      <w:r w:rsidR="00C26A8A" w:rsidRPr="003A623A">
        <w:rPr>
          <w:rFonts w:ascii="Arial" w:hAnsi="Arial" w:cs="Arial"/>
          <w:sz w:val="24"/>
          <w:szCs w:val="24"/>
        </w:rPr>
        <w:t xml:space="preserve">novas gerações </w:t>
      </w:r>
      <w:r w:rsidR="002044EC" w:rsidRPr="003A623A">
        <w:rPr>
          <w:rFonts w:ascii="Arial" w:hAnsi="Arial" w:cs="Arial"/>
          <w:sz w:val="24"/>
          <w:szCs w:val="24"/>
        </w:rPr>
        <w:t>resulta num trabalho desafiador, mas</w:t>
      </w:r>
      <w:r w:rsidRPr="003A623A">
        <w:rPr>
          <w:rFonts w:ascii="Arial" w:hAnsi="Arial" w:cs="Arial"/>
          <w:sz w:val="24"/>
          <w:szCs w:val="24"/>
        </w:rPr>
        <w:t>,</w:t>
      </w:r>
      <w:r w:rsidR="002044EC" w:rsidRPr="003A623A">
        <w:rPr>
          <w:rFonts w:ascii="Arial" w:hAnsi="Arial" w:cs="Arial"/>
          <w:sz w:val="24"/>
          <w:szCs w:val="24"/>
        </w:rPr>
        <w:t xml:space="preserve"> ao mesmo tempo</w:t>
      </w:r>
      <w:r w:rsidRPr="003A623A">
        <w:rPr>
          <w:rFonts w:ascii="Arial" w:hAnsi="Arial" w:cs="Arial"/>
          <w:sz w:val="24"/>
          <w:szCs w:val="24"/>
        </w:rPr>
        <w:t>, de inestimável valor. Trata-se de um tema</w:t>
      </w:r>
      <w:r w:rsidR="002044EC" w:rsidRPr="003A623A">
        <w:rPr>
          <w:rFonts w:ascii="Arial" w:hAnsi="Arial" w:cs="Arial"/>
          <w:sz w:val="24"/>
          <w:szCs w:val="24"/>
        </w:rPr>
        <w:t xml:space="preserve"> bastante abrangente, principalmente porque</w:t>
      </w:r>
      <w:r w:rsidRPr="003A623A">
        <w:rPr>
          <w:rFonts w:ascii="Arial" w:hAnsi="Arial" w:cs="Arial"/>
          <w:sz w:val="24"/>
          <w:szCs w:val="24"/>
        </w:rPr>
        <w:t>,</w:t>
      </w:r>
      <w:r w:rsidR="002044EC" w:rsidRPr="003A623A">
        <w:rPr>
          <w:rFonts w:ascii="Arial" w:hAnsi="Arial" w:cs="Arial"/>
          <w:sz w:val="24"/>
          <w:szCs w:val="24"/>
        </w:rPr>
        <w:t xml:space="preserve"> alé</w:t>
      </w:r>
      <w:r w:rsidRPr="003A623A">
        <w:rPr>
          <w:rFonts w:ascii="Arial" w:hAnsi="Arial" w:cs="Arial"/>
          <w:sz w:val="24"/>
          <w:szCs w:val="24"/>
        </w:rPr>
        <w:t>m</w:t>
      </w:r>
      <w:r w:rsidR="002044EC" w:rsidRPr="003A623A">
        <w:rPr>
          <w:rFonts w:ascii="Arial" w:hAnsi="Arial" w:cs="Arial"/>
          <w:sz w:val="24"/>
          <w:szCs w:val="24"/>
        </w:rPr>
        <w:t xml:space="preserve"> de falar das forma</w:t>
      </w:r>
      <w:r w:rsidRPr="003A623A">
        <w:rPr>
          <w:rFonts w:ascii="Arial" w:hAnsi="Arial" w:cs="Arial"/>
          <w:sz w:val="24"/>
          <w:szCs w:val="24"/>
        </w:rPr>
        <w:t xml:space="preserve">s </w:t>
      </w:r>
      <w:r w:rsidRPr="003A623A">
        <w:rPr>
          <w:rFonts w:ascii="Arial" w:hAnsi="Arial" w:cs="Arial"/>
          <w:sz w:val="24"/>
          <w:szCs w:val="24"/>
        </w:rPr>
        <w:lastRenderedPageBreak/>
        <w:t>tradicionais de ensino, faz a interligação com novos pontos de vista. E não, somente,</w:t>
      </w:r>
      <w:r w:rsidR="00E06C10" w:rsidRPr="003A623A">
        <w:rPr>
          <w:rFonts w:ascii="Arial" w:hAnsi="Arial" w:cs="Arial"/>
          <w:sz w:val="24"/>
          <w:szCs w:val="24"/>
        </w:rPr>
        <w:t xml:space="preserve"> </w:t>
      </w:r>
      <w:r w:rsidR="00C26A8A" w:rsidRPr="003A623A">
        <w:rPr>
          <w:rFonts w:ascii="Arial" w:hAnsi="Arial" w:cs="Arial"/>
          <w:sz w:val="24"/>
          <w:szCs w:val="24"/>
        </w:rPr>
        <w:t>o professor, mas o aluno também</w:t>
      </w:r>
      <w:r w:rsidR="00E06C10" w:rsidRPr="003A623A">
        <w:rPr>
          <w:rFonts w:ascii="Arial" w:hAnsi="Arial" w:cs="Arial"/>
          <w:sz w:val="24"/>
          <w:szCs w:val="24"/>
        </w:rPr>
        <w:t xml:space="preserve"> precisa se adequar a essa nova realidade educacional. </w:t>
      </w:r>
      <w:r w:rsidR="002044EC" w:rsidRPr="003A623A">
        <w:rPr>
          <w:rFonts w:ascii="Arial" w:hAnsi="Arial" w:cs="Arial"/>
          <w:sz w:val="24"/>
          <w:szCs w:val="24"/>
        </w:rPr>
        <w:t>Logo, podemos co</w:t>
      </w:r>
      <w:r w:rsidR="00E06C10" w:rsidRPr="003A623A">
        <w:rPr>
          <w:rFonts w:ascii="Arial" w:hAnsi="Arial" w:cs="Arial"/>
          <w:sz w:val="24"/>
          <w:szCs w:val="24"/>
        </w:rPr>
        <w:t>ncluir que a educação precisa ser</w:t>
      </w:r>
      <w:r w:rsidR="0074201B">
        <w:rPr>
          <w:rFonts w:ascii="Arial" w:hAnsi="Arial" w:cs="Arial"/>
          <w:sz w:val="24"/>
          <w:szCs w:val="24"/>
        </w:rPr>
        <w:t xml:space="preserve"> mais</w:t>
      </w:r>
      <w:r w:rsidR="00E06C10" w:rsidRPr="003A623A">
        <w:rPr>
          <w:rFonts w:ascii="Arial" w:hAnsi="Arial" w:cs="Arial"/>
          <w:sz w:val="24"/>
          <w:szCs w:val="24"/>
        </w:rPr>
        <w:t xml:space="preserve"> discutida, debatida pela sua relevância no atual contexto social.</w:t>
      </w:r>
    </w:p>
    <w:p w:rsidR="002044EC" w:rsidRPr="003A623A" w:rsidRDefault="002044EC"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Vale dizer</w:t>
      </w:r>
      <w:r w:rsidR="00C420F2" w:rsidRPr="003A623A">
        <w:rPr>
          <w:rFonts w:ascii="Arial" w:hAnsi="Arial" w:cs="Arial"/>
          <w:sz w:val="24"/>
          <w:szCs w:val="24"/>
        </w:rPr>
        <w:t xml:space="preserve"> que,</w:t>
      </w:r>
      <w:r w:rsidR="005712C0" w:rsidRPr="003A623A">
        <w:rPr>
          <w:rFonts w:ascii="Arial" w:hAnsi="Arial" w:cs="Arial"/>
          <w:sz w:val="24"/>
          <w:szCs w:val="24"/>
        </w:rPr>
        <w:t xml:space="preserve"> </w:t>
      </w:r>
      <w:r w:rsidR="00C26A8A" w:rsidRPr="003A623A">
        <w:rPr>
          <w:rFonts w:ascii="Arial" w:hAnsi="Arial" w:cs="Arial"/>
          <w:sz w:val="24"/>
          <w:szCs w:val="24"/>
        </w:rPr>
        <w:t xml:space="preserve">se houver </w:t>
      </w:r>
      <w:r w:rsidR="00C420F2" w:rsidRPr="003A623A">
        <w:rPr>
          <w:rFonts w:ascii="Arial" w:hAnsi="Arial" w:cs="Arial"/>
          <w:sz w:val="24"/>
          <w:szCs w:val="24"/>
        </w:rPr>
        <w:t>mudança no ensino</w:t>
      </w:r>
      <w:r w:rsidR="008A1B53" w:rsidRPr="003A623A">
        <w:rPr>
          <w:rFonts w:ascii="Arial" w:hAnsi="Arial" w:cs="Arial"/>
          <w:sz w:val="24"/>
          <w:szCs w:val="24"/>
        </w:rPr>
        <w:t>, os alunos</w:t>
      </w:r>
      <w:r w:rsidRPr="003A623A">
        <w:rPr>
          <w:rFonts w:ascii="Arial" w:hAnsi="Arial" w:cs="Arial"/>
          <w:sz w:val="24"/>
          <w:szCs w:val="24"/>
        </w:rPr>
        <w:t xml:space="preserve"> poderão sentir-se mais confian</w:t>
      </w:r>
      <w:r w:rsidR="00B172B2" w:rsidRPr="003A623A">
        <w:rPr>
          <w:rFonts w:ascii="Arial" w:hAnsi="Arial" w:cs="Arial"/>
          <w:sz w:val="24"/>
          <w:szCs w:val="24"/>
        </w:rPr>
        <w:t>tes com relação aos professores</w:t>
      </w:r>
      <w:r w:rsidRPr="003A623A">
        <w:rPr>
          <w:rFonts w:ascii="Arial" w:hAnsi="Arial" w:cs="Arial"/>
          <w:sz w:val="24"/>
          <w:szCs w:val="24"/>
        </w:rPr>
        <w:t xml:space="preserve"> e</w:t>
      </w:r>
      <w:r w:rsidR="00B172B2" w:rsidRPr="003A623A">
        <w:rPr>
          <w:rFonts w:ascii="Arial" w:hAnsi="Arial" w:cs="Arial"/>
          <w:sz w:val="24"/>
          <w:szCs w:val="24"/>
        </w:rPr>
        <w:t xml:space="preserve">, desse modo, </w:t>
      </w:r>
      <w:r w:rsidRPr="003A623A">
        <w:rPr>
          <w:rFonts w:ascii="Arial" w:hAnsi="Arial" w:cs="Arial"/>
          <w:sz w:val="24"/>
          <w:szCs w:val="24"/>
        </w:rPr>
        <w:t>com alunos mais motivados, as aulas dar-se-iam de</w:t>
      </w:r>
      <w:r w:rsidR="00B172B2" w:rsidRPr="003A623A">
        <w:rPr>
          <w:rFonts w:ascii="Arial" w:hAnsi="Arial" w:cs="Arial"/>
          <w:sz w:val="24"/>
          <w:szCs w:val="24"/>
        </w:rPr>
        <w:t xml:space="preserve"> maneira menos maçante </w:t>
      </w:r>
      <w:r w:rsidR="00E170D6" w:rsidRPr="003A623A">
        <w:rPr>
          <w:rFonts w:ascii="Arial" w:hAnsi="Arial" w:cs="Arial"/>
          <w:sz w:val="24"/>
          <w:szCs w:val="24"/>
        </w:rPr>
        <w:t xml:space="preserve">já que </w:t>
      </w:r>
      <w:r w:rsidRPr="003A623A">
        <w:rPr>
          <w:rFonts w:ascii="Arial" w:hAnsi="Arial" w:cs="Arial"/>
          <w:sz w:val="24"/>
          <w:szCs w:val="24"/>
        </w:rPr>
        <w:t>a rel</w:t>
      </w:r>
      <w:r w:rsidR="009A4DF3" w:rsidRPr="003A623A">
        <w:rPr>
          <w:rFonts w:ascii="Arial" w:hAnsi="Arial" w:cs="Arial"/>
          <w:sz w:val="24"/>
          <w:szCs w:val="24"/>
        </w:rPr>
        <w:t xml:space="preserve">ação </w:t>
      </w:r>
      <w:r w:rsidR="00B172B2" w:rsidRPr="003A623A">
        <w:rPr>
          <w:rFonts w:ascii="Arial" w:hAnsi="Arial" w:cs="Arial"/>
          <w:sz w:val="24"/>
          <w:szCs w:val="24"/>
        </w:rPr>
        <w:t>educando -</w:t>
      </w:r>
      <w:r w:rsidRPr="003A623A">
        <w:rPr>
          <w:rFonts w:ascii="Arial" w:hAnsi="Arial" w:cs="Arial"/>
          <w:sz w:val="24"/>
          <w:szCs w:val="24"/>
        </w:rPr>
        <w:t xml:space="preserve"> educador estaria mais estável. Para os alunos, a melhoria</w:t>
      </w:r>
      <w:r w:rsidR="00B172B2" w:rsidRPr="003A623A">
        <w:rPr>
          <w:rFonts w:ascii="Arial" w:hAnsi="Arial" w:cs="Arial"/>
          <w:sz w:val="24"/>
          <w:szCs w:val="24"/>
        </w:rPr>
        <w:t>,</w:t>
      </w:r>
      <w:r w:rsidRPr="003A623A">
        <w:rPr>
          <w:rFonts w:ascii="Arial" w:hAnsi="Arial" w:cs="Arial"/>
          <w:sz w:val="24"/>
          <w:szCs w:val="24"/>
        </w:rPr>
        <w:t xml:space="preserve"> nesse vínculo com o professor, cria um ambiente mais humanizado, consequentemente, menos nocivo a seu bem-estar psíquico. Isso porque é através da boa relação com seu educador que</w:t>
      </w:r>
      <w:r w:rsidR="00B172B2" w:rsidRPr="003A623A">
        <w:rPr>
          <w:rFonts w:ascii="Arial" w:hAnsi="Arial" w:cs="Arial"/>
          <w:sz w:val="24"/>
          <w:szCs w:val="24"/>
        </w:rPr>
        <w:t xml:space="preserve"> eles podem se tornar</w:t>
      </w:r>
      <w:r w:rsidRPr="003A623A">
        <w:rPr>
          <w:rFonts w:ascii="Arial" w:hAnsi="Arial" w:cs="Arial"/>
          <w:sz w:val="24"/>
          <w:szCs w:val="24"/>
        </w:rPr>
        <w:t xml:space="preserve"> indivíduos mais independentes e mais seguros. Além disso, entende-se que</w:t>
      </w:r>
      <w:r w:rsidR="003A568A" w:rsidRPr="003A623A">
        <w:rPr>
          <w:rFonts w:ascii="Arial" w:hAnsi="Arial" w:cs="Arial"/>
          <w:sz w:val="24"/>
          <w:szCs w:val="24"/>
        </w:rPr>
        <w:t xml:space="preserve"> o investimento emocional necessário para a criação de</w:t>
      </w:r>
      <w:r w:rsidRPr="003A623A">
        <w:rPr>
          <w:rFonts w:ascii="Arial" w:hAnsi="Arial" w:cs="Arial"/>
          <w:sz w:val="24"/>
          <w:szCs w:val="24"/>
        </w:rPr>
        <w:t xml:space="preserve"> </w:t>
      </w:r>
      <w:r w:rsidR="003A568A" w:rsidRPr="003A623A">
        <w:rPr>
          <w:rFonts w:ascii="Arial" w:hAnsi="Arial" w:cs="Arial"/>
          <w:sz w:val="24"/>
          <w:szCs w:val="24"/>
        </w:rPr>
        <w:t>vínculos afetivos, professor – aluno se fortalecerá através da mediação do professor como um facilitador da aprendizagem,</w:t>
      </w:r>
      <w:r w:rsidR="00E105A2" w:rsidRPr="003A623A">
        <w:rPr>
          <w:rFonts w:ascii="Arial" w:hAnsi="Arial" w:cs="Arial"/>
          <w:sz w:val="24"/>
          <w:szCs w:val="24"/>
        </w:rPr>
        <w:t xml:space="preserve"> criador de um espaço mais acolhedor.</w:t>
      </w:r>
    </w:p>
    <w:p w:rsidR="002044EC" w:rsidRPr="003A623A" w:rsidRDefault="00D005E3"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Pe</w:t>
      </w:r>
      <w:r w:rsidR="002044EC" w:rsidRPr="003A623A">
        <w:rPr>
          <w:rFonts w:ascii="Arial" w:hAnsi="Arial" w:cs="Arial"/>
          <w:sz w:val="24"/>
          <w:szCs w:val="24"/>
        </w:rPr>
        <w:t>nsando na questão educação e cidadania</w:t>
      </w:r>
      <w:r w:rsidR="00C26A8A" w:rsidRPr="003A623A">
        <w:rPr>
          <w:rFonts w:ascii="Arial" w:hAnsi="Arial" w:cs="Arial"/>
          <w:sz w:val="24"/>
          <w:szCs w:val="24"/>
        </w:rPr>
        <w:t>, conforme</w:t>
      </w:r>
      <w:r w:rsidR="003A568A" w:rsidRPr="003A623A">
        <w:rPr>
          <w:rFonts w:ascii="Arial" w:hAnsi="Arial" w:cs="Arial"/>
          <w:sz w:val="24"/>
          <w:szCs w:val="24"/>
        </w:rPr>
        <w:t xml:space="preserve"> Morin (2001), entende-se</w:t>
      </w:r>
      <w:r w:rsidR="00BA5701" w:rsidRPr="003A623A">
        <w:rPr>
          <w:rFonts w:ascii="Arial" w:hAnsi="Arial" w:cs="Arial"/>
          <w:sz w:val="24"/>
          <w:szCs w:val="24"/>
        </w:rPr>
        <w:t xml:space="preserve"> que é pelo trabalho do educador que a educação poderá formar cidadãos, despertando neles, a consciência humana, situando-os em seu mundo, de forma g</w:t>
      </w:r>
      <w:r w:rsidR="00C26A8A" w:rsidRPr="003A623A">
        <w:rPr>
          <w:rFonts w:ascii="Arial" w:hAnsi="Arial" w:cs="Arial"/>
          <w:sz w:val="24"/>
          <w:szCs w:val="24"/>
        </w:rPr>
        <w:t xml:space="preserve">lobal, a fim de que a condição </w:t>
      </w:r>
      <w:r w:rsidR="00BA5701" w:rsidRPr="003A623A">
        <w:rPr>
          <w:rFonts w:ascii="Arial" w:hAnsi="Arial" w:cs="Arial"/>
          <w:sz w:val="24"/>
          <w:szCs w:val="24"/>
        </w:rPr>
        <w:t>requerida possa ser alcançada. Em relação à avaliação da aprendizagem, de a</w:t>
      </w:r>
      <w:r w:rsidR="00C26A8A" w:rsidRPr="003A623A">
        <w:rPr>
          <w:rFonts w:ascii="Arial" w:hAnsi="Arial" w:cs="Arial"/>
          <w:sz w:val="24"/>
          <w:szCs w:val="24"/>
        </w:rPr>
        <w:t>cordo com Vasconcellos (</w:t>
      </w:r>
      <w:r w:rsidR="00BA5701" w:rsidRPr="003A623A">
        <w:rPr>
          <w:rFonts w:ascii="Arial" w:hAnsi="Arial" w:cs="Arial"/>
          <w:sz w:val="24"/>
          <w:szCs w:val="24"/>
        </w:rPr>
        <w:t>1999), sabe-se que o conhecimento trabalhado em sala de aula, só passa a ter sentido quando possibilita o transformar da realidade. E, quanto ao uso das novas tecnologias, o professor deve fazer uso delas, sim, porque segundo Chave</w:t>
      </w:r>
      <w:r w:rsidR="00C26A8A" w:rsidRPr="003A623A">
        <w:rPr>
          <w:rFonts w:ascii="Arial" w:hAnsi="Arial" w:cs="Arial"/>
          <w:sz w:val="24"/>
          <w:szCs w:val="24"/>
        </w:rPr>
        <w:t>s (</w:t>
      </w:r>
      <w:r w:rsidR="00BA5701" w:rsidRPr="003A623A">
        <w:rPr>
          <w:rFonts w:ascii="Arial" w:hAnsi="Arial" w:cs="Arial"/>
          <w:sz w:val="24"/>
          <w:szCs w:val="24"/>
        </w:rPr>
        <w:t>2000) o professor deve assumir-se como um ser implementador de teoria</w:t>
      </w:r>
      <w:r w:rsidR="00D453CE" w:rsidRPr="003A623A">
        <w:rPr>
          <w:rFonts w:ascii="Arial" w:hAnsi="Arial" w:cs="Arial"/>
          <w:sz w:val="24"/>
          <w:szCs w:val="24"/>
        </w:rPr>
        <w:t>s e, até mesmo, como um criador.</w:t>
      </w:r>
    </w:p>
    <w:p w:rsidR="004B79A5" w:rsidRPr="003A623A" w:rsidRDefault="00075255" w:rsidP="004B79A5">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t>Enfim, para enfatizar o que foi abordado anteriormente,</w:t>
      </w:r>
      <w:r w:rsidR="0077165D" w:rsidRPr="003A623A">
        <w:rPr>
          <w:rFonts w:ascii="Arial" w:hAnsi="Arial" w:cs="Arial"/>
          <w:sz w:val="24"/>
          <w:szCs w:val="24"/>
        </w:rPr>
        <w:t xml:space="preserve"> vale lembrar o ditado chinês de</w:t>
      </w:r>
      <w:r w:rsidR="00C26A8A" w:rsidRPr="003A623A">
        <w:rPr>
          <w:rFonts w:ascii="Arial" w:hAnsi="Arial" w:cs="Arial"/>
          <w:sz w:val="24"/>
          <w:szCs w:val="24"/>
        </w:rPr>
        <w:t xml:space="preserve"> (</w:t>
      </w:r>
      <w:r w:rsidR="0077165D" w:rsidRPr="003A623A">
        <w:rPr>
          <w:rFonts w:ascii="Arial" w:hAnsi="Arial" w:cs="Arial"/>
          <w:sz w:val="24"/>
          <w:szCs w:val="24"/>
        </w:rPr>
        <w:t xml:space="preserve">autor desconhecido) que diz: Quando dois homens vêm andando por uma estrada, cada um carregando um pão, e, ao se encontrarem, eles trocarem os pães, cada homem vai embora com um. Porém, se dois homens vêm andando por uma estrada, cada um carregando uma ideia e, ao se encontrarem, eles trocarem as ideias, cada homem vai embora com duas. Quem sabe, não é disso que a educação necessita: repartir ideias ?! </w:t>
      </w:r>
      <w:r w:rsidR="00305F82">
        <w:rPr>
          <w:rFonts w:ascii="Arial" w:hAnsi="Arial" w:cs="Arial"/>
          <w:sz w:val="24"/>
          <w:szCs w:val="24"/>
        </w:rPr>
        <w:t>.</w:t>
      </w:r>
      <w:r w:rsidR="0077165D" w:rsidRPr="003A623A">
        <w:rPr>
          <w:rFonts w:ascii="Arial" w:hAnsi="Arial" w:cs="Arial"/>
          <w:sz w:val="24"/>
          <w:szCs w:val="24"/>
        </w:rPr>
        <w:t>Então,</w:t>
      </w:r>
      <w:r w:rsidR="00AA52AC">
        <w:rPr>
          <w:rFonts w:ascii="Arial" w:hAnsi="Arial" w:cs="Arial"/>
          <w:sz w:val="24"/>
          <w:szCs w:val="24"/>
        </w:rPr>
        <w:t xml:space="preserve"> </w:t>
      </w:r>
      <w:r w:rsidR="0077165D" w:rsidRPr="003A623A">
        <w:rPr>
          <w:rFonts w:ascii="Arial" w:hAnsi="Arial" w:cs="Arial"/>
          <w:sz w:val="24"/>
          <w:szCs w:val="24"/>
        </w:rPr>
        <w:t>teremos o professor e o aluno trocando ideias e conhecimentos, partilhando informações. Essa troca proporcionará o aumento da aprendizagem de ambos, levando em conta que todo mundo sabe alguma coisa e</w:t>
      </w:r>
      <w:r w:rsidR="002A1292">
        <w:rPr>
          <w:rFonts w:ascii="Arial" w:hAnsi="Arial" w:cs="Arial"/>
          <w:sz w:val="24"/>
          <w:szCs w:val="24"/>
        </w:rPr>
        <w:t>,</w:t>
      </w:r>
      <w:r w:rsidR="0077165D" w:rsidRPr="003A623A">
        <w:rPr>
          <w:rFonts w:ascii="Arial" w:hAnsi="Arial" w:cs="Arial"/>
          <w:sz w:val="24"/>
          <w:szCs w:val="24"/>
        </w:rPr>
        <w:t xml:space="preserve"> todo mundo aprende alguma coisa com alguém.</w:t>
      </w:r>
    </w:p>
    <w:p w:rsidR="00075255" w:rsidRDefault="004917DD" w:rsidP="003A623A">
      <w:pPr>
        <w:autoSpaceDE w:val="0"/>
        <w:autoSpaceDN w:val="0"/>
        <w:adjustRightInd w:val="0"/>
        <w:spacing w:after="0" w:line="360" w:lineRule="auto"/>
        <w:ind w:firstLine="851"/>
        <w:jc w:val="both"/>
        <w:rPr>
          <w:rFonts w:ascii="Arial" w:hAnsi="Arial" w:cs="Arial"/>
          <w:sz w:val="24"/>
          <w:szCs w:val="24"/>
        </w:rPr>
      </w:pPr>
      <w:r w:rsidRPr="003A623A">
        <w:rPr>
          <w:rFonts w:ascii="Arial" w:hAnsi="Arial" w:cs="Arial"/>
          <w:sz w:val="24"/>
          <w:szCs w:val="24"/>
        </w:rPr>
        <w:lastRenderedPageBreak/>
        <w:t>Re</w:t>
      </w:r>
      <w:r w:rsidR="00B522DE">
        <w:rPr>
          <w:rFonts w:ascii="Arial" w:hAnsi="Arial" w:cs="Arial"/>
          <w:sz w:val="24"/>
          <w:szCs w:val="24"/>
        </w:rPr>
        <w:t>sumindo, atuar neste contexto da</w:t>
      </w:r>
      <w:r w:rsidRPr="003A623A">
        <w:rPr>
          <w:rFonts w:ascii="Arial" w:hAnsi="Arial" w:cs="Arial"/>
          <w:sz w:val="24"/>
          <w:szCs w:val="24"/>
        </w:rPr>
        <w:t xml:space="preserve"> educação é um desafio. O professor que convive com este desafio rotineiramente merece reconhecimento.</w:t>
      </w:r>
      <w:r w:rsidR="008A5C40" w:rsidRPr="003A623A">
        <w:rPr>
          <w:rFonts w:ascii="Arial" w:hAnsi="Arial" w:cs="Arial"/>
          <w:sz w:val="24"/>
          <w:szCs w:val="24"/>
        </w:rPr>
        <w:t xml:space="preserve"> Sabe-se, no entanto, que as possibilidades de melhorias, neste âmbito educacional, são inesgotáveis. Faz-se necessário, portanto, adaptar-se às realidades inovadoras. Entende-se também</w:t>
      </w:r>
      <w:r w:rsidR="00AA52AC">
        <w:rPr>
          <w:rFonts w:ascii="Arial" w:hAnsi="Arial" w:cs="Arial"/>
          <w:sz w:val="24"/>
          <w:szCs w:val="24"/>
        </w:rPr>
        <w:t xml:space="preserve"> que é um movimento de </w:t>
      </w:r>
      <w:r w:rsidR="00C67DE0" w:rsidRPr="003A623A">
        <w:rPr>
          <w:rFonts w:ascii="Arial" w:hAnsi="Arial" w:cs="Arial"/>
          <w:sz w:val="24"/>
          <w:szCs w:val="24"/>
        </w:rPr>
        <w:t>(</w:t>
      </w:r>
      <w:r w:rsidR="00AA52AC" w:rsidRPr="003A623A">
        <w:rPr>
          <w:rFonts w:ascii="Arial" w:hAnsi="Arial" w:cs="Arial"/>
          <w:sz w:val="24"/>
          <w:szCs w:val="24"/>
        </w:rPr>
        <w:t>re) organização</w:t>
      </w:r>
      <w:r w:rsidR="00C67DE0" w:rsidRPr="003A623A">
        <w:rPr>
          <w:rFonts w:ascii="Arial" w:hAnsi="Arial" w:cs="Arial"/>
          <w:sz w:val="24"/>
          <w:szCs w:val="24"/>
        </w:rPr>
        <w:t>, mas que certamente, contribuirá para o aprimoramento do fazer educacional dentro do contexto escolar.</w:t>
      </w:r>
      <w:r w:rsidR="00BF1502">
        <w:rPr>
          <w:rFonts w:ascii="Arial" w:hAnsi="Arial" w:cs="Arial"/>
          <w:sz w:val="24"/>
          <w:szCs w:val="24"/>
        </w:rPr>
        <w:t xml:space="preserve"> Enfim, a realidade escolar é muito complexa</w:t>
      </w:r>
      <w:r w:rsidR="00004ABD">
        <w:rPr>
          <w:rFonts w:ascii="Arial" w:hAnsi="Arial" w:cs="Arial"/>
          <w:sz w:val="24"/>
          <w:szCs w:val="24"/>
        </w:rPr>
        <w:t xml:space="preserve"> e</w:t>
      </w:r>
      <w:r w:rsidR="00BF1502">
        <w:rPr>
          <w:rFonts w:ascii="Arial" w:hAnsi="Arial" w:cs="Arial"/>
          <w:sz w:val="24"/>
          <w:szCs w:val="24"/>
        </w:rPr>
        <w:t xml:space="preserve"> possibilita outros entendimentos e reflexões acerca desse tem</w:t>
      </w:r>
      <w:r w:rsidR="00004ABD">
        <w:rPr>
          <w:rFonts w:ascii="Arial" w:hAnsi="Arial" w:cs="Arial"/>
          <w:sz w:val="24"/>
          <w:szCs w:val="24"/>
        </w:rPr>
        <w:t>a</w:t>
      </w:r>
      <w:r w:rsidR="00BF1502">
        <w:rPr>
          <w:rFonts w:ascii="Arial" w:hAnsi="Arial" w:cs="Arial"/>
          <w:sz w:val="24"/>
          <w:szCs w:val="24"/>
        </w:rPr>
        <w:t xml:space="preserve"> que, certamente</w:t>
      </w:r>
      <w:r w:rsidR="00004ABD">
        <w:rPr>
          <w:rFonts w:ascii="Arial" w:hAnsi="Arial" w:cs="Arial"/>
          <w:sz w:val="24"/>
          <w:szCs w:val="24"/>
        </w:rPr>
        <w:t>,</w:t>
      </w:r>
      <w:r w:rsidR="00BF1502">
        <w:rPr>
          <w:rFonts w:ascii="Arial" w:hAnsi="Arial" w:cs="Arial"/>
          <w:sz w:val="24"/>
          <w:szCs w:val="24"/>
        </w:rPr>
        <w:t xml:space="preserve"> contribuir</w:t>
      </w:r>
      <w:r w:rsidR="00004ABD">
        <w:rPr>
          <w:rFonts w:ascii="Arial" w:hAnsi="Arial" w:cs="Arial"/>
          <w:sz w:val="24"/>
          <w:szCs w:val="24"/>
        </w:rPr>
        <w:t>ão para o aprimoramento dest</w:t>
      </w:r>
      <w:r w:rsidR="00BF1502">
        <w:rPr>
          <w:rFonts w:ascii="Arial" w:hAnsi="Arial" w:cs="Arial"/>
          <w:sz w:val="24"/>
          <w:szCs w:val="24"/>
        </w:rPr>
        <w:t>a pesquisa.</w:t>
      </w:r>
    </w:p>
    <w:p w:rsidR="00EE2822" w:rsidRPr="003A623A" w:rsidRDefault="00EE2822" w:rsidP="00EE2822">
      <w:pPr>
        <w:autoSpaceDE w:val="0"/>
        <w:autoSpaceDN w:val="0"/>
        <w:adjustRightInd w:val="0"/>
        <w:spacing w:after="0" w:line="360" w:lineRule="auto"/>
        <w:jc w:val="both"/>
        <w:rPr>
          <w:rFonts w:ascii="Arial" w:hAnsi="Arial" w:cs="Arial"/>
          <w:sz w:val="24"/>
          <w:szCs w:val="24"/>
        </w:rPr>
      </w:pPr>
    </w:p>
    <w:p w:rsidR="00F61746" w:rsidRDefault="00F61746" w:rsidP="003A623A">
      <w:pPr>
        <w:spacing w:after="0" w:line="360" w:lineRule="auto"/>
        <w:ind w:firstLine="851"/>
        <w:jc w:val="both"/>
        <w:rPr>
          <w:rFonts w:ascii="Arial" w:hAnsi="Arial" w:cs="Arial"/>
          <w:sz w:val="24"/>
          <w:szCs w:val="24"/>
        </w:rPr>
      </w:pPr>
    </w:p>
    <w:p w:rsidR="0014425E" w:rsidRPr="003A623A" w:rsidRDefault="004C24B3" w:rsidP="003A623A">
      <w:pPr>
        <w:spacing w:after="0" w:line="360" w:lineRule="auto"/>
        <w:jc w:val="both"/>
        <w:rPr>
          <w:rFonts w:ascii="Arial" w:hAnsi="Arial" w:cs="Arial"/>
          <w:b/>
          <w:sz w:val="24"/>
          <w:szCs w:val="24"/>
        </w:rPr>
      </w:pPr>
      <w:r w:rsidRPr="003A623A">
        <w:rPr>
          <w:rFonts w:ascii="Arial" w:hAnsi="Arial" w:cs="Arial"/>
          <w:b/>
          <w:sz w:val="24"/>
          <w:szCs w:val="24"/>
        </w:rPr>
        <w:t>REFERÊNCIAS BIBLIOGRÁFICAS</w:t>
      </w:r>
    </w:p>
    <w:p w:rsidR="0014425E" w:rsidRPr="003A623A" w:rsidRDefault="0014425E" w:rsidP="003A623A">
      <w:pPr>
        <w:spacing w:after="0" w:line="360" w:lineRule="auto"/>
        <w:ind w:firstLine="851"/>
        <w:jc w:val="both"/>
        <w:rPr>
          <w:rFonts w:ascii="Arial" w:hAnsi="Arial" w:cs="Arial"/>
          <w:sz w:val="24"/>
          <w:szCs w:val="24"/>
        </w:rPr>
      </w:pPr>
    </w:p>
    <w:p w:rsidR="0014425E" w:rsidRPr="003A623A" w:rsidRDefault="0016557F" w:rsidP="003A623A">
      <w:pPr>
        <w:spacing w:after="0" w:line="240" w:lineRule="auto"/>
        <w:jc w:val="both"/>
        <w:rPr>
          <w:rFonts w:ascii="Arial" w:hAnsi="Arial" w:cs="Arial"/>
          <w:sz w:val="24"/>
          <w:szCs w:val="24"/>
        </w:rPr>
      </w:pPr>
      <w:r>
        <w:rPr>
          <w:rFonts w:ascii="Arial" w:hAnsi="Arial" w:cs="Arial"/>
          <w:sz w:val="24"/>
          <w:szCs w:val="24"/>
        </w:rPr>
        <w:t>ALARCÃO, I</w:t>
      </w:r>
      <w:r w:rsidR="0014425E" w:rsidRPr="003A623A">
        <w:rPr>
          <w:rFonts w:ascii="Arial" w:hAnsi="Arial" w:cs="Arial"/>
          <w:sz w:val="24"/>
          <w:szCs w:val="24"/>
        </w:rPr>
        <w:t xml:space="preserve">. </w:t>
      </w:r>
      <w:r w:rsidR="0014425E" w:rsidRPr="003A623A">
        <w:rPr>
          <w:rFonts w:ascii="Arial" w:hAnsi="Arial" w:cs="Arial"/>
          <w:b/>
          <w:sz w:val="24"/>
          <w:szCs w:val="24"/>
        </w:rPr>
        <w:t>Professores reflexivos em uma escola reflexi</w:t>
      </w:r>
      <w:r w:rsidR="006364DB" w:rsidRPr="003A623A">
        <w:rPr>
          <w:rFonts w:ascii="Arial" w:hAnsi="Arial" w:cs="Arial"/>
          <w:b/>
          <w:sz w:val="24"/>
          <w:szCs w:val="24"/>
        </w:rPr>
        <w:t>va</w:t>
      </w:r>
      <w:r w:rsidR="006364DB" w:rsidRPr="003A623A">
        <w:rPr>
          <w:rFonts w:ascii="Arial" w:hAnsi="Arial" w:cs="Arial"/>
          <w:sz w:val="24"/>
          <w:szCs w:val="24"/>
        </w:rPr>
        <w:t>.</w:t>
      </w:r>
      <w:r w:rsidR="00C26A8A" w:rsidRPr="003A623A">
        <w:rPr>
          <w:rFonts w:ascii="Arial" w:hAnsi="Arial" w:cs="Arial"/>
          <w:sz w:val="24"/>
          <w:szCs w:val="24"/>
        </w:rPr>
        <w:t xml:space="preserve"> </w:t>
      </w:r>
      <w:r w:rsidR="006364DB" w:rsidRPr="003A623A">
        <w:rPr>
          <w:rFonts w:ascii="Arial" w:hAnsi="Arial" w:cs="Arial"/>
          <w:sz w:val="24"/>
          <w:szCs w:val="24"/>
        </w:rPr>
        <w:t>2.</w:t>
      </w:r>
      <w:r w:rsidR="00C26A8A" w:rsidRPr="003A623A">
        <w:rPr>
          <w:rFonts w:ascii="Arial" w:hAnsi="Arial" w:cs="Arial"/>
          <w:sz w:val="24"/>
          <w:szCs w:val="24"/>
        </w:rPr>
        <w:t xml:space="preserve"> </w:t>
      </w:r>
      <w:r w:rsidR="006364DB" w:rsidRPr="003A623A">
        <w:rPr>
          <w:rFonts w:ascii="Arial" w:hAnsi="Arial" w:cs="Arial"/>
          <w:sz w:val="24"/>
          <w:szCs w:val="24"/>
        </w:rPr>
        <w:t>ed.</w:t>
      </w:r>
      <w:r w:rsidR="00C26A8A" w:rsidRPr="003A623A">
        <w:rPr>
          <w:rFonts w:ascii="Arial" w:hAnsi="Arial" w:cs="Arial"/>
          <w:sz w:val="24"/>
          <w:szCs w:val="24"/>
        </w:rPr>
        <w:t xml:space="preserve"> </w:t>
      </w:r>
      <w:r w:rsidR="006364DB" w:rsidRPr="003A623A">
        <w:rPr>
          <w:rFonts w:ascii="Arial" w:hAnsi="Arial" w:cs="Arial"/>
          <w:sz w:val="24"/>
          <w:szCs w:val="24"/>
        </w:rPr>
        <w:t>São Paulo: Cortez, 2003, p.32.</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ALAVA, S. </w:t>
      </w:r>
      <w:r w:rsidR="00705840">
        <w:rPr>
          <w:rFonts w:ascii="Arial" w:hAnsi="Arial" w:cs="Arial"/>
          <w:sz w:val="24"/>
          <w:szCs w:val="24"/>
        </w:rPr>
        <w:t>Os paradoxos de um debate</w:t>
      </w:r>
      <w:r w:rsidRPr="003A623A">
        <w:rPr>
          <w:rFonts w:ascii="Arial" w:hAnsi="Arial" w:cs="Arial"/>
          <w:sz w:val="24"/>
          <w:szCs w:val="24"/>
        </w:rPr>
        <w:t xml:space="preserve">. In: ALAVA, S. (Org.). </w:t>
      </w:r>
      <w:r w:rsidRPr="00705840">
        <w:rPr>
          <w:rFonts w:ascii="Arial" w:hAnsi="Arial" w:cs="Arial"/>
          <w:b/>
          <w:sz w:val="24"/>
          <w:szCs w:val="24"/>
        </w:rPr>
        <w:t>Ciberespaço e formações abertas</w:t>
      </w:r>
      <w:r w:rsidRPr="003A623A">
        <w:rPr>
          <w:rFonts w:ascii="Arial" w:hAnsi="Arial" w:cs="Arial"/>
          <w:sz w:val="24"/>
          <w:szCs w:val="24"/>
        </w:rPr>
        <w:t xml:space="preserve">: rumo a novas práticas educacionais? Tradução: Fátima Murad. Porto Alegre, RS: Artmed, </w:t>
      </w:r>
      <w:r w:rsidR="005E3BD8" w:rsidRPr="003A623A">
        <w:rPr>
          <w:rFonts w:ascii="Arial" w:hAnsi="Arial" w:cs="Arial"/>
          <w:sz w:val="24"/>
          <w:szCs w:val="24"/>
        </w:rPr>
        <w:t>2002. p. 14</w:t>
      </w:r>
      <w:r w:rsidRPr="003A623A">
        <w:rPr>
          <w:rFonts w:ascii="Arial" w:hAnsi="Arial" w:cs="Arial"/>
          <w:sz w:val="24"/>
          <w:szCs w:val="24"/>
        </w:rPr>
        <w:t>.</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4C24B3" w:rsidRDefault="00386453"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ALBERTIN, A. L. </w:t>
      </w:r>
      <w:r w:rsidR="00D232D3">
        <w:rPr>
          <w:rFonts w:ascii="Arial" w:hAnsi="Arial" w:cs="Arial"/>
          <w:b/>
          <w:sz w:val="24"/>
          <w:szCs w:val="24"/>
        </w:rPr>
        <w:t>Tecnologia de informação e comunicação e a e</w:t>
      </w:r>
      <w:r w:rsidRPr="003A623A">
        <w:rPr>
          <w:rFonts w:ascii="Arial" w:hAnsi="Arial" w:cs="Arial"/>
          <w:b/>
          <w:sz w:val="24"/>
          <w:szCs w:val="24"/>
        </w:rPr>
        <w:t>ducação.</w:t>
      </w:r>
      <w:r w:rsidRPr="003A623A">
        <w:rPr>
          <w:rFonts w:ascii="Arial" w:hAnsi="Arial" w:cs="Arial"/>
          <w:sz w:val="24"/>
          <w:szCs w:val="24"/>
        </w:rPr>
        <w:t xml:space="preserve"> São Paulo: EAESP/ FGV/NPP</w:t>
      </w:r>
      <w:r>
        <w:rPr>
          <w:rFonts w:ascii="Arial" w:hAnsi="Arial" w:cs="Arial"/>
          <w:sz w:val="24"/>
          <w:szCs w:val="24"/>
        </w:rPr>
        <w:t>, 2001.</w:t>
      </w:r>
    </w:p>
    <w:p w:rsidR="00386453" w:rsidRPr="003A623A" w:rsidRDefault="0038645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BAREMBlITT, G. </w:t>
      </w:r>
      <w:r w:rsidRPr="003A623A">
        <w:rPr>
          <w:rFonts w:ascii="Arial" w:hAnsi="Arial" w:cs="Arial"/>
          <w:b/>
          <w:sz w:val="24"/>
          <w:szCs w:val="24"/>
        </w:rPr>
        <w:t>Compêndio de análise institucional e outras correntes.</w:t>
      </w:r>
      <w:r w:rsidRPr="003A623A">
        <w:rPr>
          <w:rFonts w:ascii="Arial" w:hAnsi="Arial" w:cs="Arial"/>
          <w:sz w:val="24"/>
          <w:szCs w:val="24"/>
        </w:rPr>
        <w:t xml:space="preserve"> 3. ed. Rio de Janeiro: Rosa dos Tempos, 1996.</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E47C45" w:rsidP="003A62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BARROS, D. M. V</w:t>
      </w:r>
      <w:r w:rsidR="0014425E" w:rsidRPr="003A623A">
        <w:rPr>
          <w:rFonts w:ascii="Arial" w:hAnsi="Arial" w:cs="Arial"/>
          <w:sz w:val="24"/>
          <w:szCs w:val="24"/>
        </w:rPr>
        <w:t xml:space="preserve">. </w:t>
      </w:r>
      <w:r w:rsidR="0014425E" w:rsidRPr="003A623A">
        <w:rPr>
          <w:rFonts w:ascii="Arial" w:hAnsi="Arial" w:cs="Arial"/>
          <w:b/>
          <w:sz w:val="24"/>
          <w:szCs w:val="24"/>
        </w:rPr>
        <w:t xml:space="preserve">Guia didático sobre as tecnologias da comunicação e informação: </w:t>
      </w:r>
      <w:r w:rsidR="0014425E" w:rsidRPr="00144A7D">
        <w:rPr>
          <w:rFonts w:ascii="Arial" w:hAnsi="Arial" w:cs="Arial"/>
          <w:sz w:val="24"/>
          <w:szCs w:val="24"/>
        </w:rPr>
        <w:t xml:space="preserve">material para o trabalho educativo na formação docente. </w:t>
      </w:r>
      <w:r w:rsidR="0014425E" w:rsidRPr="003A623A">
        <w:rPr>
          <w:rFonts w:ascii="Arial" w:hAnsi="Arial" w:cs="Arial"/>
          <w:sz w:val="24"/>
          <w:szCs w:val="24"/>
        </w:rPr>
        <w:t>Rio de Janeiro: Vieira &amp; Lent, 2009.</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BARROS, Simone, CAVALCANTE, Patrícia Smith. </w:t>
      </w:r>
      <w:r w:rsidRPr="003A623A">
        <w:rPr>
          <w:rFonts w:ascii="Arial" w:hAnsi="Arial" w:cs="Arial"/>
          <w:b/>
          <w:sz w:val="24"/>
          <w:szCs w:val="24"/>
        </w:rPr>
        <w:t>Os recursos computacionais e suas possibilidades de aplicação no ensino segundo as abordagens de ensino e aprendizagem.</w:t>
      </w:r>
      <w:r w:rsidR="009832A0">
        <w:rPr>
          <w:rFonts w:ascii="Arial" w:hAnsi="Arial" w:cs="Arial"/>
          <w:sz w:val="24"/>
          <w:szCs w:val="24"/>
        </w:rPr>
        <w:t xml:space="preserve"> Anais do workshop i</w:t>
      </w:r>
      <w:r w:rsidRPr="003A623A">
        <w:rPr>
          <w:rFonts w:ascii="Arial" w:hAnsi="Arial" w:cs="Arial"/>
          <w:sz w:val="24"/>
          <w:szCs w:val="24"/>
        </w:rPr>
        <w:t>nternac</w:t>
      </w:r>
      <w:r w:rsidR="009832A0">
        <w:rPr>
          <w:rFonts w:ascii="Arial" w:hAnsi="Arial" w:cs="Arial"/>
          <w:sz w:val="24"/>
          <w:szCs w:val="24"/>
        </w:rPr>
        <w:t>ional sobre educação virtual: r</w:t>
      </w:r>
      <w:r w:rsidRPr="003A623A">
        <w:rPr>
          <w:rFonts w:ascii="Arial" w:hAnsi="Arial" w:cs="Arial"/>
          <w:sz w:val="24"/>
          <w:szCs w:val="24"/>
        </w:rPr>
        <w:t>ealidade e desafios para o p</w:t>
      </w:r>
      <w:r w:rsidR="001B7654">
        <w:rPr>
          <w:rFonts w:ascii="Arial" w:hAnsi="Arial" w:cs="Arial"/>
          <w:sz w:val="24"/>
          <w:szCs w:val="24"/>
        </w:rPr>
        <w:t>róximo m</w:t>
      </w:r>
      <w:r w:rsidR="009832A0">
        <w:rPr>
          <w:rFonts w:ascii="Arial" w:hAnsi="Arial" w:cs="Arial"/>
          <w:sz w:val="24"/>
          <w:szCs w:val="24"/>
        </w:rPr>
        <w:t>ilênio. Fortaleza</w:t>
      </w:r>
      <w:r w:rsidR="005039A6" w:rsidRPr="003A623A">
        <w:rPr>
          <w:rFonts w:ascii="Arial" w:hAnsi="Arial" w:cs="Arial"/>
          <w:sz w:val="24"/>
          <w:szCs w:val="24"/>
        </w:rPr>
        <w:t>, 1999, p.282.</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4C24B3" w:rsidRDefault="0014425E" w:rsidP="00222F96">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BEHRENS, M. A. </w:t>
      </w:r>
      <w:r w:rsidRPr="003A623A">
        <w:rPr>
          <w:rFonts w:ascii="Arial" w:hAnsi="Arial" w:cs="Arial"/>
          <w:b/>
          <w:sz w:val="24"/>
          <w:szCs w:val="24"/>
        </w:rPr>
        <w:t xml:space="preserve">Paradigma da complexidade: </w:t>
      </w:r>
      <w:r w:rsidRPr="00222F96">
        <w:rPr>
          <w:rFonts w:ascii="Arial" w:hAnsi="Arial" w:cs="Arial"/>
          <w:sz w:val="24"/>
          <w:szCs w:val="24"/>
        </w:rPr>
        <w:t>met</w:t>
      </w:r>
      <w:r w:rsidR="00222F96">
        <w:rPr>
          <w:rFonts w:ascii="Arial" w:hAnsi="Arial" w:cs="Arial"/>
          <w:sz w:val="24"/>
          <w:szCs w:val="24"/>
        </w:rPr>
        <w:t>odologia de projetos, contrato</w:t>
      </w:r>
      <w:r w:rsidR="00AC352C">
        <w:rPr>
          <w:rFonts w:ascii="Arial" w:hAnsi="Arial" w:cs="Arial"/>
          <w:sz w:val="24"/>
          <w:szCs w:val="24"/>
        </w:rPr>
        <w:t>s</w:t>
      </w:r>
      <w:r w:rsidR="00222F96">
        <w:rPr>
          <w:rFonts w:ascii="Arial" w:hAnsi="Arial" w:cs="Arial"/>
          <w:sz w:val="24"/>
          <w:szCs w:val="24"/>
        </w:rPr>
        <w:t xml:space="preserve"> </w:t>
      </w:r>
      <w:r w:rsidRPr="00222F96">
        <w:rPr>
          <w:rFonts w:ascii="Arial" w:hAnsi="Arial" w:cs="Arial"/>
          <w:sz w:val="24"/>
          <w:szCs w:val="24"/>
        </w:rPr>
        <w:t>didáticos e portfólios.</w:t>
      </w:r>
      <w:r w:rsidR="00222F96">
        <w:rPr>
          <w:rFonts w:ascii="Arial" w:hAnsi="Arial" w:cs="Arial"/>
          <w:sz w:val="24"/>
          <w:szCs w:val="24"/>
        </w:rPr>
        <w:t xml:space="preserve"> Petrópolis, RJ: Vozes, 2006</w:t>
      </w:r>
    </w:p>
    <w:p w:rsidR="00222F96" w:rsidRPr="003A623A" w:rsidRDefault="00222F96" w:rsidP="00222F96">
      <w:pPr>
        <w:autoSpaceDE w:val="0"/>
        <w:autoSpaceDN w:val="0"/>
        <w:adjustRightInd w:val="0"/>
        <w:spacing w:after="0" w:line="240" w:lineRule="auto"/>
        <w:jc w:val="center"/>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BELLUZZO, R.C.B. </w:t>
      </w:r>
      <w:r w:rsidRPr="003A623A">
        <w:rPr>
          <w:rFonts w:ascii="Arial" w:hAnsi="Arial" w:cs="Arial"/>
          <w:b/>
          <w:bCs/>
          <w:sz w:val="24"/>
          <w:szCs w:val="24"/>
        </w:rPr>
        <w:t>Construção de mapas</w:t>
      </w:r>
      <w:r w:rsidRPr="003A623A">
        <w:rPr>
          <w:rFonts w:ascii="Arial" w:hAnsi="Arial" w:cs="Arial"/>
          <w:b/>
          <w:sz w:val="24"/>
          <w:szCs w:val="24"/>
        </w:rPr>
        <w:t xml:space="preserve">: </w:t>
      </w:r>
      <w:r w:rsidRPr="00F33EC6">
        <w:rPr>
          <w:rFonts w:ascii="Arial" w:hAnsi="Arial" w:cs="Arial"/>
          <w:sz w:val="24"/>
          <w:szCs w:val="24"/>
        </w:rPr>
        <w:t>desenvolvendo competências em informação e comunicação</w:t>
      </w:r>
      <w:r w:rsidRPr="003A623A">
        <w:rPr>
          <w:rFonts w:ascii="Arial" w:hAnsi="Arial" w:cs="Arial"/>
          <w:b/>
          <w:sz w:val="24"/>
          <w:szCs w:val="24"/>
        </w:rPr>
        <w:t xml:space="preserve">. </w:t>
      </w:r>
      <w:r w:rsidRPr="003A623A">
        <w:rPr>
          <w:rFonts w:ascii="Arial" w:hAnsi="Arial" w:cs="Arial"/>
          <w:sz w:val="24"/>
          <w:szCs w:val="24"/>
        </w:rPr>
        <w:t>2.ed. Bauru: Cá entre Nós, 2007.</w:t>
      </w:r>
    </w:p>
    <w:p w:rsidR="004C24B3" w:rsidRPr="003A623A" w:rsidRDefault="004C24B3" w:rsidP="003A623A">
      <w:pPr>
        <w:spacing w:after="0" w:line="240" w:lineRule="auto"/>
        <w:jc w:val="both"/>
        <w:rPr>
          <w:rFonts w:ascii="Arial" w:hAnsi="Arial" w:cs="Arial"/>
          <w:sz w:val="24"/>
          <w:szCs w:val="24"/>
          <w:shd w:val="clear" w:color="auto" w:fill="FFFFFF"/>
        </w:rPr>
      </w:pPr>
    </w:p>
    <w:p w:rsidR="0014425E" w:rsidRPr="003A623A" w:rsidRDefault="0014425E" w:rsidP="003A623A">
      <w:pPr>
        <w:spacing w:after="0" w:line="240" w:lineRule="auto"/>
        <w:jc w:val="both"/>
        <w:rPr>
          <w:rFonts w:ascii="Arial" w:hAnsi="Arial" w:cs="Arial"/>
          <w:sz w:val="24"/>
          <w:szCs w:val="24"/>
        </w:rPr>
      </w:pPr>
      <w:r w:rsidRPr="003A623A">
        <w:rPr>
          <w:rFonts w:ascii="Arial" w:hAnsi="Arial" w:cs="Arial"/>
          <w:sz w:val="24"/>
          <w:szCs w:val="24"/>
          <w:shd w:val="clear" w:color="auto" w:fill="FFFFFF"/>
        </w:rPr>
        <w:t xml:space="preserve">BLEGER, J. </w:t>
      </w:r>
      <w:r w:rsidR="005C5973">
        <w:rPr>
          <w:rFonts w:ascii="Arial" w:hAnsi="Arial" w:cs="Arial"/>
          <w:b/>
          <w:sz w:val="24"/>
          <w:szCs w:val="24"/>
          <w:shd w:val="clear" w:color="auto" w:fill="FFFFFF"/>
        </w:rPr>
        <w:t>Psico-higiene e psicologia i</w:t>
      </w:r>
      <w:r w:rsidRPr="003A623A">
        <w:rPr>
          <w:rFonts w:ascii="Arial" w:hAnsi="Arial" w:cs="Arial"/>
          <w:b/>
          <w:sz w:val="24"/>
          <w:szCs w:val="24"/>
          <w:shd w:val="clear" w:color="auto" w:fill="FFFFFF"/>
        </w:rPr>
        <w:t>nstitucional.</w:t>
      </w:r>
      <w:r w:rsidRPr="003A623A">
        <w:rPr>
          <w:rFonts w:ascii="Arial" w:hAnsi="Arial" w:cs="Arial"/>
          <w:sz w:val="24"/>
          <w:szCs w:val="24"/>
          <w:shd w:val="clear" w:color="auto" w:fill="FFFFFF"/>
        </w:rPr>
        <w:t xml:space="preserve"> Porto Al</w:t>
      </w:r>
      <w:r w:rsidR="002D30C6" w:rsidRPr="003A623A">
        <w:rPr>
          <w:rFonts w:ascii="Arial" w:hAnsi="Arial" w:cs="Arial"/>
          <w:sz w:val="24"/>
          <w:szCs w:val="24"/>
          <w:shd w:val="clear" w:color="auto" w:fill="FFFFFF"/>
        </w:rPr>
        <w:t>egre: Artes Médicas, 1984, p.50.</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847543" w:rsidRDefault="0014425E" w:rsidP="003A623A">
      <w:pPr>
        <w:autoSpaceDE w:val="0"/>
        <w:autoSpaceDN w:val="0"/>
        <w:adjustRightInd w:val="0"/>
        <w:spacing w:after="0" w:line="240" w:lineRule="auto"/>
        <w:jc w:val="both"/>
        <w:rPr>
          <w:rFonts w:ascii="Arial" w:hAnsi="Arial" w:cs="Arial"/>
          <w:sz w:val="24"/>
          <w:szCs w:val="24"/>
          <w:lang w:val="en-US"/>
        </w:rPr>
      </w:pPr>
      <w:r w:rsidRPr="00847543">
        <w:rPr>
          <w:rFonts w:ascii="Arial" w:hAnsi="Arial" w:cs="Arial"/>
          <w:sz w:val="24"/>
          <w:szCs w:val="24"/>
          <w:lang w:val="en-US"/>
        </w:rPr>
        <w:lastRenderedPageBreak/>
        <w:t xml:space="preserve">CHAI, C. S.; LIM, C. P. </w:t>
      </w:r>
      <w:r w:rsidR="00D2434D" w:rsidRPr="00847543">
        <w:rPr>
          <w:rFonts w:ascii="Arial" w:hAnsi="Arial" w:cs="Arial"/>
          <w:b/>
          <w:sz w:val="24"/>
          <w:szCs w:val="24"/>
          <w:lang w:val="en-US"/>
        </w:rPr>
        <w:t>The i</w:t>
      </w:r>
      <w:r w:rsidRPr="00847543">
        <w:rPr>
          <w:rFonts w:ascii="Arial" w:hAnsi="Arial" w:cs="Arial"/>
          <w:b/>
          <w:sz w:val="24"/>
          <w:szCs w:val="24"/>
          <w:lang w:val="en-US"/>
        </w:rPr>
        <w:t xml:space="preserve">nternet and teacher education: </w:t>
      </w:r>
      <w:r w:rsidR="00D2434D" w:rsidRPr="00847543">
        <w:rPr>
          <w:rFonts w:ascii="Arial" w:hAnsi="Arial" w:cs="Arial"/>
          <w:sz w:val="24"/>
          <w:szCs w:val="24"/>
          <w:lang w:val="en-US"/>
        </w:rPr>
        <w:t>t</w:t>
      </w:r>
      <w:r w:rsidRPr="00847543">
        <w:rPr>
          <w:rFonts w:ascii="Arial" w:hAnsi="Arial" w:cs="Arial"/>
          <w:sz w:val="24"/>
          <w:szCs w:val="24"/>
          <w:lang w:val="en-US"/>
        </w:rPr>
        <w:t>raversing between the digitized world and schools</w:t>
      </w:r>
      <w:r w:rsidRPr="00847543">
        <w:rPr>
          <w:rFonts w:ascii="Arial" w:hAnsi="Arial" w:cs="Arial"/>
          <w:b/>
          <w:sz w:val="24"/>
          <w:szCs w:val="24"/>
          <w:lang w:val="en-US"/>
        </w:rPr>
        <w:t>.</w:t>
      </w:r>
      <w:r w:rsidR="00D2434D" w:rsidRPr="00847543">
        <w:rPr>
          <w:rFonts w:ascii="Arial" w:hAnsi="Arial" w:cs="Arial"/>
          <w:sz w:val="24"/>
          <w:szCs w:val="24"/>
          <w:lang w:val="en-US"/>
        </w:rPr>
        <w:t xml:space="preserve"> Internet and higher e</w:t>
      </w:r>
      <w:r w:rsidRPr="00847543">
        <w:rPr>
          <w:rFonts w:ascii="Arial" w:hAnsi="Arial" w:cs="Arial"/>
          <w:sz w:val="24"/>
          <w:szCs w:val="24"/>
          <w:lang w:val="en-US"/>
        </w:rPr>
        <w:t>ducation, v. 14, n. 1, p. 3-9, jan.</w:t>
      </w:r>
      <w:r w:rsidR="00E27221" w:rsidRPr="00847543">
        <w:rPr>
          <w:rFonts w:ascii="Arial" w:hAnsi="Arial" w:cs="Arial"/>
          <w:sz w:val="24"/>
          <w:szCs w:val="24"/>
          <w:lang w:val="en-US"/>
        </w:rPr>
        <w:t>2010-</w:t>
      </w:r>
      <w:r w:rsidRPr="00847543">
        <w:rPr>
          <w:rFonts w:ascii="Arial" w:hAnsi="Arial" w:cs="Arial"/>
          <w:sz w:val="24"/>
          <w:szCs w:val="24"/>
          <w:lang w:val="en-US"/>
        </w:rPr>
        <w:t xml:space="preserve"> 2011.</w:t>
      </w:r>
    </w:p>
    <w:p w:rsidR="004C24B3" w:rsidRPr="00847543" w:rsidRDefault="004C24B3" w:rsidP="003A623A">
      <w:pPr>
        <w:autoSpaceDE w:val="0"/>
        <w:autoSpaceDN w:val="0"/>
        <w:adjustRightInd w:val="0"/>
        <w:spacing w:after="0" w:line="240" w:lineRule="auto"/>
        <w:jc w:val="both"/>
        <w:rPr>
          <w:rFonts w:ascii="Arial" w:hAnsi="Arial" w:cs="Arial"/>
          <w:sz w:val="24"/>
          <w:szCs w:val="24"/>
          <w:lang w:val="en-US"/>
        </w:rPr>
      </w:pPr>
    </w:p>
    <w:p w:rsidR="0014425E" w:rsidRPr="003A623A" w:rsidRDefault="000D7FE0" w:rsidP="003A62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CHAVES, S. N</w:t>
      </w:r>
      <w:r w:rsidR="0014425E" w:rsidRPr="00A2610E">
        <w:rPr>
          <w:rFonts w:ascii="Arial" w:hAnsi="Arial" w:cs="Arial"/>
          <w:sz w:val="24"/>
          <w:szCs w:val="24"/>
        </w:rPr>
        <w:t xml:space="preserve">. </w:t>
      </w:r>
      <w:r w:rsidR="0014425E" w:rsidRPr="003A623A">
        <w:rPr>
          <w:rFonts w:ascii="Arial" w:hAnsi="Arial" w:cs="Arial"/>
          <w:b/>
          <w:sz w:val="24"/>
          <w:szCs w:val="24"/>
        </w:rPr>
        <w:t xml:space="preserve">Por uma nova epistemologia da formação docente: </w:t>
      </w:r>
      <w:r w:rsidR="0014425E" w:rsidRPr="005B5005">
        <w:rPr>
          <w:rFonts w:ascii="Arial" w:hAnsi="Arial" w:cs="Arial"/>
          <w:sz w:val="24"/>
          <w:szCs w:val="24"/>
        </w:rPr>
        <w:t xml:space="preserve">o que diz a literatura e o que fazem </w:t>
      </w:r>
      <w:r w:rsidR="001B5881" w:rsidRPr="005B5005">
        <w:rPr>
          <w:rFonts w:ascii="Arial" w:hAnsi="Arial" w:cs="Arial"/>
          <w:sz w:val="24"/>
          <w:szCs w:val="24"/>
        </w:rPr>
        <w:t>os formadores.</w:t>
      </w:r>
      <w:r w:rsidR="003C1321">
        <w:rPr>
          <w:rFonts w:ascii="Arial" w:hAnsi="Arial" w:cs="Arial"/>
          <w:sz w:val="24"/>
          <w:szCs w:val="24"/>
        </w:rPr>
        <w:t xml:space="preserve"> In: SCHNETZLER, R. P. e  ARAGÃO, R. M. R. (orgs). </w:t>
      </w:r>
      <w:r w:rsidR="0014425E" w:rsidRPr="00982DA2">
        <w:rPr>
          <w:rFonts w:ascii="Arial" w:hAnsi="Arial" w:cs="Arial"/>
          <w:sz w:val="24"/>
          <w:szCs w:val="24"/>
        </w:rPr>
        <w:t xml:space="preserve">Ensino de ciências: fundamentos e abordagens. </w:t>
      </w:r>
      <w:r w:rsidR="0014425E" w:rsidRPr="003A623A">
        <w:rPr>
          <w:rFonts w:ascii="Arial" w:hAnsi="Arial" w:cs="Arial"/>
          <w:sz w:val="24"/>
          <w:szCs w:val="24"/>
        </w:rPr>
        <w:t>Campinas/Piracicaba: CAPES/UNIMEP, 2000.</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CORRÊA, J. </w:t>
      </w:r>
      <w:r w:rsidRPr="003A623A">
        <w:rPr>
          <w:rFonts w:ascii="Arial" w:hAnsi="Arial" w:cs="Arial"/>
          <w:b/>
          <w:sz w:val="24"/>
          <w:szCs w:val="24"/>
        </w:rPr>
        <w:t xml:space="preserve">Novas tecnologias da informação e da comunicação; novas estratégias de ensino/aprendizagem. </w:t>
      </w:r>
      <w:r w:rsidRPr="003A623A">
        <w:rPr>
          <w:rFonts w:ascii="Arial" w:hAnsi="Arial" w:cs="Arial"/>
          <w:sz w:val="24"/>
          <w:szCs w:val="24"/>
        </w:rPr>
        <w:t>COSCARELLI, C. V.</w:t>
      </w:r>
      <w:r w:rsidR="00AA52AC">
        <w:rPr>
          <w:rFonts w:ascii="Arial" w:hAnsi="Arial" w:cs="Arial"/>
          <w:sz w:val="24"/>
          <w:szCs w:val="24"/>
        </w:rPr>
        <w:t xml:space="preserve"> </w:t>
      </w:r>
      <w:r w:rsidR="00F85CFD">
        <w:rPr>
          <w:rFonts w:ascii="Arial" w:hAnsi="Arial" w:cs="Arial"/>
          <w:sz w:val="24"/>
          <w:szCs w:val="24"/>
        </w:rPr>
        <w:t>(Org</w:t>
      </w:r>
      <w:r w:rsidRPr="003A623A">
        <w:rPr>
          <w:rFonts w:ascii="Arial" w:hAnsi="Arial" w:cs="Arial"/>
          <w:sz w:val="24"/>
          <w:szCs w:val="24"/>
        </w:rPr>
        <w:t>)</w:t>
      </w:r>
      <w:r w:rsidR="00F85CFD">
        <w:rPr>
          <w:rFonts w:ascii="Arial" w:hAnsi="Arial" w:cs="Arial"/>
          <w:sz w:val="24"/>
          <w:szCs w:val="24"/>
        </w:rPr>
        <w:t>.</w:t>
      </w:r>
      <w:r w:rsidRPr="003A623A">
        <w:rPr>
          <w:rFonts w:ascii="Arial" w:hAnsi="Arial" w:cs="Arial"/>
          <w:sz w:val="24"/>
          <w:szCs w:val="24"/>
        </w:rPr>
        <w:t xml:space="preserve"> Novas tecnologias, novos textos, novas </w:t>
      </w:r>
      <w:r w:rsidR="0041327A">
        <w:rPr>
          <w:rFonts w:ascii="Arial" w:hAnsi="Arial" w:cs="Arial"/>
          <w:sz w:val="24"/>
          <w:szCs w:val="24"/>
        </w:rPr>
        <w:t xml:space="preserve">formas de pensar. 3. ed. </w:t>
      </w:r>
      <w:r w:rsidRPr="003A623A">
        <w:rPr>
          <w:rFonts w:ascii="Arial" w:hAnsi="Arial" w:cs="Arial"/>
          <w:sz w:val="24"/>
          <w:szCs w:val="24"/>
        </w:rPr>
        <w:t xml:space="preserve"> Belo Horizo</w:t>
      </w:r>
      <w:r w:rsidR="00D471A6" w:rsidRPr="003A623A">
        <w:rPr>
          <w:rFonts w:ascii="Arial" w:hAnsi="Arial" w:cs="Arial"/>
          <w:sz w:val="24"/>
          <w:szCs w:val="24"/>
        </w:rPr>
        <w:t>nte: Autêntica, 2006.</w:t>
      </w:r>
    </w:p>
    <w:p w:rsidR="00050263" w:rsidRPr="003A623A" w:rsidRDefault="00050263" w:rsidP="003A623A">
      <w:pPr>
        <w:autoSpaceDE w:val="0"/>
        <w:autoSpaceDN w:val="0"/>
        <w:adjustRightInd w:val="0"/>
        <w:spacing w:after="0" w:line="240" w:lineRule="auto"/>
        <w:jc w:val="both"/>
        <w:rPr>
          <w:rFonts w:ascii="Arial" w:hAnsi="Arial" w:cs="Arial"/>
          <w:sz w:val="24"/>
          <w:szCs w:val="24"/>
        </w:rPr>
      </w:pPr>
    </w:p>
    <w:p w:rsidR="0014425E" w:rsidRPr="00847543" w:rsidRDefault="0014425E" w:rsidP="003A623A">
      <w:pPr>
        <w:autoSpaceDE w:val="0"/>
        <w:autoSpaceDN w:val="0"/>
        <w:adjustRightInd w:val="0"/>
        <w:spacing w:after="0" w:line="240" w:lineRule="auto"/>
        <w:jc w:val="both"/>
        <w:rPr>
          <w:rFonts w:ascii="Arial" w:hAnsi="Arial" w:cs="Arial"/>
          <w:sz w:val="24"/>
          <w:szCs w:val="24"/>
          <w:shd w:val="clear" w:color="auto" w:fill="FFFFFF"/>
          <w:lang w:val="en-US"/>
        </w:rPr>
      </w:pPr>
      <w:r w:rsidRPr="003A623A">
        <w:rPr>
          <w:rFonts w:ascii="Arial" w:hAnsi="Arial" w:cs="Arial"/>
          <w:sz w:val="24"/>
          <w:szCs w:val="24"/>
          <w:shd w:val="clear" w:color="auto" w:fill="FFFFFF"/>
        </w:rPr>
        <w:t>FERREIRO, E.</w:t>
      </w:r>
      <w:r w:rsidRPr="003A623A">
        <w:rPr>
          <w:rStyle w:val="apple-converted-space"/>
          <w:rFonts w:ascii="Arial" w:hAnsi="Arial" w:cs="Arial"/>
          <w:sz w:val="24"/>
          <w:szCs w:val="24"/>
          <w:shd w:val="clear" w:color="auto" w:fill="FFFFFF"/>
        </w:rPr>
        <w:t> </w:t>
      </w:r>
      <w:r w:rsidRPr="003A623A">
        <w:rPr>
          <w:rFonts w:ascii="Arial" w:hAnsi="Arial" w:cs="Arial"/>
          <w:b/>
          <w:iCs/>
          <w:sz w:val="24"/>
          <w:szCs w:val="24"/>
          <w:bdr w:val="none" w:sz="0" w:space="0" w:color="auto" w:frame="1"/>
          <w:shd w:val="clear" w:color="auto" w:fill="FFFFFF"/>
        </w:rPr>
        <w:t>Cultura escrita e educação.</w:t>
      </w:r>
      <w:r w:rsidRPr="003A623A">
        <w:rPr>
          <w:rStyle w:val="apple-converted-space"/>
          <w:rFonts w:ascii="Arial" w:hAnsi="Arial" w:cs="Arial"/>
          <w:sz w:val="24"/>
          <w:szCs w:val="24"/>
          <w:shd w:val="clear" w:color="auto" w:fill="FFFFFF"/>
        </w:rPr>
        <w:t> </w:t>
      </w:r>
      <w:r w:rsidR="00887E7A" w:rsidRPr="00847543">
        <w:rPr>
          <w:rFonts w:ascii="Arial" w:hAnsi="Arial" w:cs="Arial"/>
          <w:sz w:val="24"/>
          <w:szCs w:val="24"/>
          <w:shd w:val="clear" w:color="auto" w:fill="FFFFFF"/>
          <w:lang w:val="en-US"/>
        </w:rPr>
        <w:t>Porto Alegre: Artmed</w:t>
      </w:r>
      <w:r w:rsidRPr="00847543">
        <w:rPr>
          <w:rFonts w:ascii="Arial" w:hAnsi="Arial" w:cs="Arial"/>
          <w:sz w:val="24"/>
          <w:szCs w:val="24"/>
          <w:shd w:val="clear" w:color="auto" w:fill="FFFFFF"/>
          <w:lang w:val="en-US"/>
        </w:rPr>
        <w:t>, 2000.</w:t>
      </w:r>
    </w:p>
    <w:p w:rsidR="004C24B3" w:rsidRPr="00847543" w:rsidRDefault="004C24B3" w:rsidP="003A623A">
      <w:pPr>
        <w:spacing w:after="0" w:line="240" w:lineRule="auto"/>
        <w:jc w:val="both"/>
        <w:rPr>
          <w:rFonts w:ascii="Arial" w:hAnsi="Arial" w:cs="Arial"/>
          <w:sz w:val="24"/>
          <w:szCs w:val="24"/>
          <w:lang w:val="en-US"/>
        </w:rPr>
      </w:pPr>
    </w:p>
    <w:p w:rsidR="0014425E" w:rsidRPr="003A623A" w:rsidRDefault="0014425E" w:rsidP="003A623A">
      <w:pPr>
        <w:spacing w:after="0" w:line="240" w:lineRule="auto"/>
        <w:jc w:val="both"/>
        <w:rPr>
          <w:rFonts w:ascii="Arial" w:hAnsi="Arial" w:cs="Arial"/>
          <w:sz w:val="24"/>
          <w:szCs w:val="24"/>
        </w:rPr>
      </w:pPr>
      <w:r w:rsidRPr="00BC33C6">
        <w:rPr>
          <w:rFonts w:ascii="Arial" w:hAnsi="Arial" w:cs="Arial"/>
          <w:sz w:val="24"/>
          <w:szCs w:val="24"/>
        </w:rPr>
        <w:t>FOUCAULT, Michel</w:t>
      </w:r>
      <w:r w:rsidR="00C26A8A" w:rsidRPr="00BC33C6">
        <w:rPr>
          <w:rFonts w:ascii="Arial" w:hAnsi="Arial" w:cs="Arial"/>
          <w:sz w:val="24"/>
          <w:szCs w:val="24"/>
        </w:rPr>
        <w:t>.</w:t>
      </w:r>
      <w:r w:rsidR="00BF4143" w:rsidRPr="00BC33C6">
        <w:rPr>
          <w:rFonts w:ascii="Arial" w:hAnsi="Arial" w:cs="Arial"/>
          <w:b/>
          <w:sz w:val="24"/>
          <w:szCs w:val="24"/>
        </w:rPr>
        <w:t xml:space="preserve"> </w:t>
      </w:r>
      <w:r w:rsidR="00BF4143">
        <w:rPr>
          <w:rFonts w:ascii="Arial" w:hAnsi="Arial" w:cs="Arial"/>
          <w:b/>
          <w:sz w:val="24"/>
          <w:szCs w:val="24"/>
        </w:rPr>
        <w:t>Vigiar e p</w:t>
      </w:r>
      <w:r w:rsidR="00BA51B8">
        <w:rPr>
          <w:rFonts w:ascii="Arial" w:hAnsi="Arial" w:cs="Arial"/>
          <w:b/>
          <w:sz w:val="24"/>
          <w:szCs w:val="24"/>
        </w:rPr>
        <w:t xml:space="preserve">unir: </w:t>
      </w:r>
      <w:r w:rsidR="00BA51B8" w:rsidRPr="00BC33C6">
        <w:rPr>
          <w:rFonts w:ascii="Arial" w:hAnsi="Arial" w:cs="Arial"/>
          <w:sz w:val="24"/>
          <w:szCs w:val="24"/>
        </w:rPr>
        <w:t>n</w:t>
      </w:r>
      <w:r w:rsidR="00BF4143" w:rsidRPr="00BC33C6">
        <w:rPr>
          <w:rFonts w:ascii="Arial" w:hAnsi="Arial" w:cs="Arial"/>
          <w:sz w:val="24"/>
          <w:szCs w:val="24"/>
        </w:rPr>
        <w:t>ascimento da p</w:t>
      </w:r>
      <w:r w:rsidRPr="00BC33C6">
        <w:rPr>
          <w:rFonts w:ascii="Arial" w:hAnsi="Arial" w:cs="Arial"/>
          <w:sz w:val="24"/>
          <w:szCs w:val="24"/>
        </w:rPr>
        <w:t>risão.</w:t>
      </w:r>
      <w:r w:rsidRPr="003A623A">
        <w:rPr>
          <w:rFonts w:ascii="Arial" w:hAnsi="Arial" w:cs="Arial"/>
          <w:sz w:val="24"/>
          <w:szCs w:val="24"/>
        </w:rPr>
        <w:t xml:space="preserve"> Traduç</w:t>
      </w:r>
      <w:r w:rsidR="00AA52AC">
        <w:rPr>
          <w:rFonts w:ascii="Arial" w:hAnsi="Arial" w:cs="Arial"/>
          <w:sz w:val="24"/>
          <w:szCs w:val="24"/>
        </w:rPr>
        <w:t xml:space="preserve">ão de Raquel Ramalhete. 23 ed. </w:t>
      </w:r>
      <w:r w:rsidR="00B82946">
        <w:rPr>
          <w:rFonts w:ascii="Arial" w:hAnsi="Arial" w:cs="Arial"/>
          <w:sz w:val="24"/>
          <w:szCs w:val="24"/>
        </w:rPr>
        <w:t>Petrópolis, Vozes-</w:t>
      </w:r>
      <w:r w:rsidR="00DD34D2" w:rsidRPr="003A623A">
        <w:rPr>
          <w:rFonts w:ascii="Arial" w:hAnsi="Arial" w:cs="Arial"/>
          <w:sz w:val="24"/>
          <w:szCs w:val="24"/>
        </w:rPr>
        <w:t xml:space="preserve"> 1975</w:t>
      </w:r>
      <w:r w:rsidR="00837575" w:rsidRPr="003A623A">
        <w:rPr>
          <w:rFonts w:ascii="Arial" w:hAnsi="Arial" w:cs="Arial"/>
          <w:sz w:val="24"/>
          <w:szCs w:val="24"/>
        </w:rPr>
        <w:t xml:space="preserve">, p.32 </w:t>
      </w:r>
      <w:r w:rsidR="00F70224" w:rsidRPr="003A623A">
        <w:rPr>
          <w:rFonts w:ascii="Arial" w:hAnsi="Arial" w:cs="Arial"/>
          <w:sz w:val="24"/>
          <w:szCs w:val="24"/>
        </w:rPr>
        <w:t>-</w:t>
      </w:r>
      <w:r w:rsidR="00837575" w:rsidRPr="003A623A">
        <w:rPr>
          <w:rFonts w:ascii="Arial" w:hAnsi="Arial" w:cs="Arial"/>
          <w:sz w:val="24"/>
          <w:szCs w:val="24"/>
        </w:rPr>
        <w:t xml:space="preserve"> 1987</w:t>
      </w:r>
      <w:r w:rsidR="00E83965" w:rsidRPr="003A623A">
        <w:rPr>
          <w:rFonts w:ascii="Arial" w:hAnsi="Arial" w:cs="Arial"/>
          <w:sz w:val="24"/>
          <w:szCs w:val="24"/>
        </w:rPr>
        <w:t>.</w:t>
      </w:r>
    </w:p>
    <w:p w:rsidR="004C24B3" w:rsidRPr="003A623A" w:rsidRDefault="004C24B3" w:rsidP="003A623A">
      <w:pPr>
        <w:spacing w:after="0" w:line="240" w:lineRule="auto"/>
        <w:jc w:val="both"/>
        <w:rPr>
          <w:rFonts w:ascii="Arial" w:hAnsi="Arial" w:cs="Arial"/>
          <w:sz w:val="24"/>
          <w:szCs w:val="24"/>
          <w:shd w:val="clear" w:color="auto" w:fill="FFFFFF"/>
        </w:rPr>
      </w:pPr>
    </w:p>
    <w:p w:rsidR="0014425E" w:rsidRPr="003A623A" w:rsidRDefault="0014425E" w:rsidP="003A623A">
      <w:pPr>
        <w:spacing w:after="0" w:line="240" w:lineRule="auto"/>
        <w:jc w:val="both"/>
        <w:rPr>
          <w:rFonts w:ascii="Arial" w:hAnsi="Arial" w:cs="Arial"/>
          <w:sz w:val="24"/>
          <w:szCs w:val="24"/>
          <w:shd w:val="clear" w:color="auto" w:fill="FFFFFF"/>
        </w:rPr>
      </w:pPr>
      <w:r w:rsidRPr="003A623A">
        <w:rPr>
          <w:rFonts w:ascii="Arial" w:hAnsi="Arial" w:cs="Arial"/>
          <w:sz w:val="24"/>
          <w:szCs w:val="24"/>
          <w:shd w:val="clear" w:color="auto" w:fill="FFFFFF"/>
        </w:rPr>
        <w:t xml:space="preserve">FREIRE, Paulo. </w:t>
      </w:r>
      <w:r w:rsidR="006441B9">
        <w:rPr>
          <w:rFonts w:ascii="Arial" w:hAnsi="Arial" w:cs="Arial"/>
          <w:b/>
          <w:sz w:val="24"/>
          <w:szCs w:val="24"/>
          <w:shd w:val="clear" w:color="auto" w:fill="FFFFFF"/>
        </w:rPr>
        <w:t>Pedagogia da a</w:t>
      </w:r>
      <w:r w:rsidRPr="003A623A">
        <w:rPr>
          <w:rFonts w:ascii="Arial" w:hAnsi="Arial" w:cs="Arial"/>
          <w:b/>
          <w:sz w:val="24"/>
          <w:szCs w:val="24"/>
          <w:shd w:val="clear" w:color="auto" w:fill="FFFFFF"/>
        </w:rPr>
        <w:t xml:space="preserve">utonomia: </w:t>
      </w:r>
      <w:r w:rsidR="006441B9">
        <w:rPr>
          <w:rFonts w:ascii="Arial" w:hAnsi="Arial" w:cs="Arial"/>
          <w:sz w:val="24"/>
          <w:szCs w:val="24"/>
          <w:shd w:val="clear" w:color="auto" w:fill="FFFFFF"/>
        </w:rPr>
        <w:t>s</w:t>
      </w:r>
      <w:r w:rsidRPr="00CF4B20">
        <w:rPr>
          <w:rFonts w:ascii="Arial" w:hAnsi="Arial" w:cs="Arial"/>
          <w:sz w:val="24"/>
          <w:szCs w:val="24"/>
          <w:shd w:val="clear" w:color="auto" w:fill="FFFFFF"/>
        </w:rPr>
        <w:t>aberes necessários à prática educativa</w:t>
      </w:r>
      <w:r w:rsidR="00C26A8A" w:rsidRPr="003A623A">
        <w:rPr>
          <w:rFonts w:ascii="Arial" w:hAnsi="Arial" w:cs="Arial"/>
          <w:sz w:val="24"/>
          <w:szCs w:val="24"/>
          <w:shd w:val="clear" w:color="auto" w:fill="FFFFFF"/>
        </w:rPr>
        <w:t>.</w:t>
      </w:r>
      <w:r w:rsidRPr="003A623A">
        <w:rPr>
          <w:rFonts w:ascii="Arial" w:hAnsi="Arial" w:cs="Arial"/>
          <w:sz w:val="24"/>
          <w:szCs w:val="24"/>
          <w:shd w:val="clear" w:color="auto" w:fill="FFFFFF"/>
        </w:rPr>
        <w:t xml:space="preserve"> Rio de Janeiro: Paz e </w:t>
      </w:r>
      <w:r w:rsidR="00C26A8A" w:rsidRPr="003A623A">
        <w:rPr>
          <w:rFonts w:ascii="Arial" w:hAnsi="Arial" w:cs="Arial"/>
          <w:sz w:val="24"/>
          <w:szCs w:val="24"/>
          <w:shd w:val="clear" w:color="auto" w:fill="FFFFFF"/>
        </w:rPr>
        <w:t xml:space="preserve">Terra, </w:t>
      </w:r>
      <w:r w:rsidRPr="003A623A">
        <w:rPr>
          <w:rFonts w:ascii="Arial" w:hAnsi="Arial" w:cs="Arial"/>
          <w:sz w:val="24"/>
          <w:szCs w:val="24"/>
          <w:shd w:val="clear" w:color="auto" w:fill="FFFFFF"/>
        </w:rPr>
        <w:t>1998</w:t>
      </w:r>
      <w:r w:rsidR="00CA2C4D" w:rsidRPr="003A623A">
        <w:rPr>
          <w:rFonts w:ascii="Arial" w:hAnsi="Arial" w:cs="Arial"/>
          <w:sz w:val="24"/>
          <w:szCs w:val="24"/>
          <w:shd w:val="clear" w:color="auto" w:fill="FFFFFF"/>
        </w:rPr>
        <w:t>, p.27 -</w:t>
      </w:r>
      <w:r w:rsidR="00C043A8">
        <w:rPr>
          <w:rFonts w:ascii="Arial" w:hAnsi="Arial" w:cs="Arial"/>
          <w:sz w:val="24"/>
          <w:szCs w:val="24"/>
          <w:shd w:val="clear" w:color="auto" w:fill="FFFFFF"/>
        </w:rPr>
        <w:t xml:space="preserve"> 2000, p.59</w:t>
      </w:r>
      <w:r w:rsidR="00D6490B">
        <w:rPr>
          <w:rFonts w:ascii="Arial" w:hAnsi="Arial" w:cs="Arial"/>
          <w:sz w:val="24"/>
          <w:szCs w:val="24"/>
          <w:shd w:val="clear" w:color="auto" w:fill="FFFFFF"/>
        </w:rPr>
        <w:t>.</w:t>
      </w:r>
    </w:p>
    <w:p w:rsidR="004C24B3" w:rsidRPr="003A623A" w:rsidRDefault="004C24B3" w:rsidP="003A623A">
      <w:pPr>
        <w:spacing w:after="0" w:line="240" w:lineRule="auto"/>
        <w:jc w:val="both"/>
        <w:rPr>
          <w:rFonts w:ascii="Arial" w:hAnsi="Arial" w:cs="Arial"/>
          <w:sz w:val="24"/>
          <w:szCs w:val="24"/>
        </w:rPr>
      </w:pPr>
    </w:p>
    <w:p w:rsidR="0014425E" w:rsidRDefault="00720C8D" w:rsidP="003A623A">
      <w:pPr>
        <w:spacing w:after="0" w:line="240" w:lineRule="auto"/>
        <w:jc w:val="both"/>
        <w:rPr>
          <w:rFonts w:ascii="Arial" w:hAnsi="Arial" w:cs="Arial"/>
          <w:sz w:val="24"/>
          <w:szCs w:val="24"/>
        </w:rPr>
      </w:pPr>
      <w:r w:rsidRPr="003A623A">
        <w:rPr>
          <w:rFonts w:ascii="Arial" w:hAnsi="Arial" w:cs="Arial"/>
          <w:sz w:val="24"/>
          <w:szCs w:val="24"/>
        </w:rPr>
        <w:t>___________.</w:t>
      </w:r>
      <w:r w:rsidR="0014425E" w:rsidRPr="003A623A">
        <w:rPr>
          <w:rFonts w:ascii="Arial" w:hAnsi="Arial" w:cs="Arial"/>
          <w:sz w:val="24"/>
          <w:szCs w:val="24"/>
        </w:rPr>
        <w:t xml:space="preserve"> </w:t>
      </w:r>
      <w:r w:rsidR="00A55052">
        <w:rPr>
          <w:rFonts w:ascii="Arial" w:hAnsi="Arial" w:cs="Arial"/>
          <w:b/>
          <w:sz w:val="24"/>
          <w:szCs w:val="24"/>
        </w:rPr>
        <w:t xml:space="preserve">Pedagogia da esperança: </w:t>
      </w:r>
      <w:r w:rsidR="00A55052" w:rsidRPr="00571CB7">
        <w:rPr>
          <w:rFonts w:ascii="Arial" w:hAnsi="Arial" w:cs="Arial"/>
          <w:sz w:val="24"/>
          <w:szCs w:val="24"/>
        </w:rPr>
        <w:t>u</w:t>
      </w:r>
      <w:r w:rsidR="0014425E" w:rsidRPr="00571CB7">
        <w:rPr>
          <w:rFonts w:ascii="Arial" w:hAnsi="Arial" w:cs="Arial"/>
          <w:sz w:val="24"/>
          <w:szCs w:val="24"/>
        </w:rPr>
        <w:t xml:space="preserve">m reencontro com a pedagogia do oprimido. </w:t>
      </w:r>
      <w:r w:rsidR="0014425E" w:rsidRPr="003A623A">
        <w:rPr>
          <w:rFonts w:ascii="Arial" w:hAnsi="Arial" w:cs="Arial"/>
          <w:sz w:val="24"/>
          <w:szCs w:val="24"/>
        </w:rPr>
        <w:t>Rio de Janeiro: Paz e Terra, 1993.</w:t>
      </w:r>
    </w:p>
    <w:p w:rsidR="00AC7C1C" w:rsidRDefault="00AC7C1C" w:rsidP="003A623A">
      <w:pPr>
        <w:spacing w:after="0" w:line="240" w:lineRule="auto"/>
        <w:jc w:val="both"/>
        <w:rPr>
          <w:rFonts w:ascii="Arial" w:hAnsi="Arial" w:cs="Arial"/>
          <w:sz w:val="24"/>
          <w:szCs w:val="24"/>
        </w:rPr>
      </w:pPr>
    </w:p>
    <w:p w:rsidR="00AC7C1C" w:rsidRPr="00AC7C1C" w:rsidRDefault="00AC7C1C" w:rsidP="003A623A">
      <w:pPr>
        <w:spacing w:after="0" w:line="240" w:lineRule="auto"/>
        <w:jc w:val="both"/>
        <w:rPr>
          <w:rFonts w:ascii="Arial" w:hAnsi="Arial" w:cs="Arial"/>
          <w:b/>
          <w:sz w:val="24"/>
          <w:szCs w:val="24"/>
          <w:shd w:val="clear" w:color="auto" w:fill="FFFFFF"/>
        </w:rPr>
      </w:pPr>
      <w:r>
        <w:rPr>
          <w:rFonts w:ascii="Arial" w:hAnsi="Arial" w:cs="Arial"/>
          <w:sz w:val="24"/>
          <w:szCs w:val="24"/>
        </w:rPr>
        <w:t>FURTADO, J.C.F. As “ desaprendizagens” do professor. In: “ Seminário de educação do Norte- Nordeste, 2002, Fortaleza, CE.</w:t>
      </w:r>
      <w:r>
        <w:rPr>
          <w:rFonts w:ascii="Arial" w:hAnsi="Arial" w:cs="Arial"/>
          <w:b/>
          <w:sz w:val="24"/>
          <w:szCs w:val="24"/>
        </w:rPr>
        <w:t xml:space="preserve"> Revista abreu, </w:t>
      </w:r>
      <w:r w:rsidRPr="00A6494F">
        <w:rPr>
          <w:rFonts w:ascii="Arial" w:hAnsi="Arial" w:cs="Arial"/>
          <w:sz w:val="24"/>
          <w:szCs w:val="24"/>
        </w:rPr>
        <w:t>VII.</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GADOTTI, Moacir. </w:t>
      </w:r>
      <w:r w:rsidRPr="003A623A">
        <w:rPr>
          <w:rFonts w:ascii="Arial" w:hAnsi="Arial" w:cs="Arial"/>
          <w:b/>
          <w:sz w:val="24"/>
          <w:szCs w:val="24"/>
        </w:rPr>
        <w:t>Perspectivas atuais da educação.</w:t>
      </w:r>
      <w:r w:rsidRPr="003A623A">
        <w:rPr>
          <w:rFonts w:ascii="Arial" w:hAnsi="Arial" w:cs="Arial"/>
          <w:sz w:val="24"/>
          <w:szCs w:val="24"/>
        </w:rPr>
        <w:t xml:space="preserve"> Porto Alegre:</w:t>
      </w:r>
      <w:r w:rsidR="006360C9">
        <w:rPr>
          <w:rFonts w:ascii="Arial" w:hAnsi="Arial" w:cs="Arial"/>
          <w:sz w:val="24"/>
          <w:szCs w:val="24"/>
        </w:rPr>
        <w:t xml:space="preserve"> </w:t>
      </w:r>
      <w:r w:rsidRPr="003A623A">
        <w:rPr>
          <w:rFonts w:ascii="Arial" w:hAnsi="Arial" w:cs="Arial"/>
          <w:sz w:val="24"/>
          <w:szCs w:val="24"/>
        </w:rPr>
        <w:t>Artes Médicas Sul, 2000.</w:t>
      </w:r>
    </w:p>
    <w:p w:rsidR="00401CBD" w:rsidRDefault="00401CBD" w:rsidP="003A623A">
      <w:pPr>
        <w:spacing w:after="0" w:line="240" w:lineRule="auto"/>
        <w:jc w:val="both"/>
        <w:rPr>
          <w:rFonts w:ascii="Arial" w:hAnsi="Arial" w:cs="Arial"/>
          <w:sz w:val="24"/>
          <w:szCs w:val="24"/>
        </w:rPr>
      </w:pPr>
    </w:p>
    <w:p w:rsidR="0014425E" w:rsidRPr="003A623A" w:rsidRDefault="00401CBD" w:rsidP="003A623A">
      <w:pPr>
        <w:spacing w:after="0" w:line="240" w:lineRule="auto"/>
        <w:jc w:val="both"/>
        <w:rPr>
          <w:rFonts w:ascii="Arial" w:hAnsi="Arial" w:cs="Arial"/>
          <w:sz w:val="24"/>
          <w:szCs w:val="24"/>
        </w:rPr>
      </w:pPr>
      <w:r w:rsidRPr="00401CBD">
        <w:rPr>
          <w:rFonts w:ascii="Arial" w:hAnsi="Arial" w:cs="Arial"/>
          <w:sz w:val="24"/>
          <w:szCs w:val="24"/>
        </w:rPr>
        <w:t xml:space="preserve"> </w:t>
      </w:r>
      <w:r w:rsidRPr="003A623A">
        <w:rPr>
          <w:rFonts w:ascii="Arial" w:hAnsi="Arial" w:cs="Arial"/>
          <w:sz w:val="24"/>
          <w:szCs w:val="24"/>
        </w:rPr>
        <w:t xml:space="preserve">GOLDBERG, M. A. </w:t>
      </w:r>
      <w:r w:rsidRPr="003A623A">
        <w:rPr>
          <w:rFonts w:ascii="Arial" w:hAnsi="Arial" w:cs="Arial"/>
          <w:b/>
          <w:sz w:val="24"/>
          <w:szCs w:val="24"/>
        </w:rPr>
        <w:t>Avaliação educaci</w:t>
      </w:r>
      <w:r w:rsidR="00904900">
        <w:rPr>
          <w:rFonts w:ascii="Arial" w:hAnsi="Arial" w:cs="Arial"/>
          <w:b/>
          <w:sz w:val="24"/>
          <w:szCs w:val="24"/>
        </w:rPr>
        <w:t>onal; medo e poder. Educação e a</w:t>
      </w:r>
      <w:r w:rsidRPr="003A623A">
        <w:rPr>
          <w:rFonts w:ascii="Arial" w:hAnsi="Arial" w:cs="Arial"/>
          <w:b/>
          <w:sz w:val="24"/>
          <w:szCs w:val="24"/>
        </w:rPr>
        <w:t>valiação.</w:t>
      </w:r>
      <w:r>
        <w:rPr>
          <w:rFonts w:ascii="Arial" w:hAnsi="Arial" w:cs="Arial"/>
          <w:sz w:val="24"/>
          <w:szCs w:val="24"/>
        </w:rPr>
        <w:t xml:space="preserve"> São Paulo, Cortez</w:t>
      </w:r>
      <w:r w:rsidR="003B5986">
        <w:rPr>
          <w:rFonts w:ascii="Arial" w:hAnsi="Arial" w:cs="Arial"/>
          <w:sz w:val="24"/>
          <w:szCs w:val="24"/>
        </w:rPr>
        <w:t>, 1980.</w:t>
      </w:r>
    </w:p>
    <w:p w:rsidR="0048472F" w:rsidRPr="003A623A" w:rsidRDefault="0048472F" w:rsidP="003A623A">
      <w:pPr>
        <w:spacing w:after="0" w:line="240" w:lineRule="auto"/>
        <w:jc w:val="both"/>
        <w:rPr>
          <w:rFonts w:ascii="Arial" w:hAnsi="Arial" w:cs="Arial"/>
          <w:sz w:val="24"/>
          <w:szCs w:val="24"/>
        </w:rPr>
      </w:pPr>
    </w:p>
    <w:p w:rsidR="0048472F" w:rsidRPr="003A623A" w:rsidRDefault="0048472F" w:rsidP="003A623A">
      <w:pPr>
        <w:spacing w:after="0" w:line="240" w:lineRule="auto"/>
        <w:jc w:val="both"/>
        <w:rPr>
          <w:rFonts w:ascii="Arial" w:hAnsi="Arial" w:cs="Arial"/>
          <w:sz w:val="24"/>
          <w:szCs w:val="24"/>
          <w:shd w:val="clear" w:color="auto" w:fill="FFFFFF"/>
        </w:rPr>
      </w:pPr>
      <w:r w:rsidRPr="003A623A">
        <w:rPr>
          <w:rFonts w:ascii="Arial" w:hAnsi="Arial" w:cs="Arial"/>
          <w:sz w:val="24"/>
          <w:szCs w:val="24"/>
        </w:rPr>
        <w:t xml:space="preserve">GOMES DA COSTA, Antonio Carlos. </w:t>
      </w:r>
      <w:r w:rsidR="00886D4A">
        <w:rPr>
          <w:rFonts w:ascii="Arial" w:hAnsi="Arial" w:cs="Arial"/>
          <w:b/>
          <w:sz w:val="24"/>
          <w:szCs w:val="24"/>
        </w:rPr>
        <w:t>O Professor como e</w:t>
      </w:r>
      <w:r w:rsidRPr="003A623A">
        <w:rPr>
          <w:rFonts w:ascii="Arial" w:hAnsi="Arial" w:cs="Arial"/>
          <w:b/>
          <w:sz w:val="24"/>
          <w:szCs w:val="24"/>
        </w:rPr>
        <w:t>ducador</w:t>
      </w:r>
      <w:r w:rsidRPr="003A623A">
        <w:rPr>
          <w:rFonts w:ascii="Arial" w:hAnsi="Arial" w:cs="Arial"/>
          <w:sz w:val="24"/>
          <w:szCs w:val="24"/>
        </w:rPr>
        <w:t>. Fundação Luís Eduar</w:t>
      </w:r>
      <w:r w:rsidR="00886D4A">
        <w:rPr>
          <w:rFonts w:ascii="Arial" w:hAnsi="Arial" w:cs="Arial"/>
          <w:sz w:val="24"/>
          <w:szCs w:val="24"/>
        </w:rPr>
        <w:t>do Magalhães, Salvador, 2001, p</w:t>
      </w:r>
      <w:r w:rsidRPr="003A623A">
        <w:rPr>
          <w:rFonts w:ascii="Arial" w:hAnsi="Arial" w:cs="Arial"/>
          <w:sz w:val="24"/>
          <w:szCs w:val="24"/>
        </w:rPr>
        <w:t>. 18-59.</w:t>
      </w:r>
    </w:p>
    <w:p w:rsidR="0048472F" w:rsidRPr="003A623A" w:rsidRDefault="0048472F" w:rsidP="003A623A">
      <w:pPr>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HAWKINS, J. </w:t>
      </w:r>
      <w:r w:rsidRPr="003E4BD1">
        <w:rPr>
          <w:rFonts w:ascii="Arial" w:hAnsi="Arial" w:cs="Arial"/>
          <w:sz w:val="24"/>
          <w:szCs w:val="24"/>
        </w:rPr>
        <w:t>O uso de novas tecnologias na educação</w:t>
      </w:r>
      <w:r w:rsidRPr="003E4BD1">
        <w:rPr>
          <w:rFonts w:ascii="Arial" w:hAnsi="Arial" w:cs="Arial"/>
          <w:b/>
          <w:sz w:val="24"/>
          <w:szCs w:val="24"/>
        </w:rPr>
        <w:t>. R</w:t>
      </w:r>
      <w:r w:rsidR="00771C7C" w:rsidRPr="003E4BD1">
        <w:rPr>
          <w:rFonts w:ascii="Arial" w:hAnsi="Arial" w:cs="Arial"/>
          <w:b/>
          <w:sz w:val="24"/>
          <w:szCs w:val="24"/>
        </w:rPr>
        <w:t>evista TB</w:t>
      </w:r>
      <w:r w:rsidR="00771C7C" w:rsidRPr="003A623A">
        <w:rPr>
          <w:rFonts w:ascii="Arial" w:hAnsi="Arial" w:cs="Arial"/>
          <w:sz w:val="24"/>
          <w:szCs w:val="24"/>
        </w:rPr>
        <w:t>, Rio de Janeiro, 1995, p</w:t>
      </w:r>
      <w:r w:rsidR="0026670B" w:rsidRPr="003A623A">
        <w:rPr>
          <w:rFonts w:ascii="Arial" w:hAnsi="Arial" w:cs="Arial"/>
          <w:sz w:val="24"/>
          <w:szCs w:val="24"/>
        </w:rPr>
        <w:t xml:space="preserve"> 61.</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KALINKE, Marco Aurélio. </w:t>
      </w:r>
      <w:r w:rsidRPr="003A623A">
        <w:rPr>
          <w:rFonts w:ascii="Arial" w:hAnsi="Arial" w:cs="Arial"/>
          <w:b/>
          <w:sz w:val="24"/>
          <w:szCs w:val="24"/>
        </w:rPr>
        <w:t xml:space="preserve">Para não ser um professor do século passado. </w:t>
      </w:r>
      <w:r w:rsidRPr="003A623A">
        <w:rPr>
          <w:rFonts w:ascii="Arial" w:hAnsi="Arial" w:cs="Arial"/>
          <w:sz w:val="24"/>
          <w:szCs w:val="24"/>
        </w:rPr>
        <w:t>Curitiba: Gráfica Expoente, 1999.</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KENSKI, V. M. </w:t>
      </w:r>
      <w:r w:rsidRPr="003A623A">
        <w:rPr>
          <w:rFonts w:ascii="Arial" w:hAnsi="Arial" w:cs="Arial"/>
          <w:b/>
          <w:sz w:val="24"/>
          <w:szCs w:val="24"/>
        </w:rPr>
        <w:t>O ensino e os recursos didáticos em uma sociedade cheia de tecnologias.</w:t>
      </w:r>
      <w:r w:rsidRPr="003A623A">
        <w:rPr>
          <w:rFonts w:ascii="Arial" w:hAnsi="Arial" w:cs="Arial"/>
          <w:sz w:val="24"/>
          <w:szCs w:val="24"/>
        </w:rPr>
        <w:t xml:space="preserve"> In: VEIGA, Ilma Passos de Alencastro Veiga (Org.). Didática: o ensino e suas relações. São </w:t>
      </w:r>
      <w:r w:rsidR="00DF2267" w:rsidRPr="003A623A">
        <w:rPr>
          <w:rFonts w:ascii="Arial" w:hAnsi="Arial" w:cs="Arial"/>
          <w:sz w:val="24"/>
          <w:szCs w:val="24"/>
        </w:rPr>
        <w:t>Paulo: Papirus, 1996.</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LÉVY, Pierre. </w:t>
      </w:r>
      <w:r w:rsidRPr="003A623A">
        <w:rPr>
          <w:rFonts w:ascii="Arial" w:hAnsi="Arial" w:cs="Arial"/>
          <w:b/>
          <w:sz w:val="24"/>
          <w:szCs w:val="24"/>
        </w:rPr>
        <w:t>Cibercultura.</w:t>
      </w:r>
      <w:r w:rsidRPr="003A623A">
        <w:rPr>
          <w:rFonts w:ascii="Arial" w:hAnsi="Arial" w:cs="Arial"/>
          <w:sz w:val="24"/>
          <w:szCs w:val="24"/>
        </w:rPr>
        <w:t xml:space="preserve"> São Paulo: Editora 34, 2000.</w:t>
      </w:r>
    </w:p>
    <w:p w:rsidR="000B1660" w:rsidRPr="003A623A" w:rsidRDefault="000B1660" w:rsidP="003A623A">
      <w:pPr>
        <w:spacing w:after="0" w:line="240" w:lineRule="auto"/>
        <w:jc w:val="both"/>
        <w:rPr>
          <w:rFonts w:ascii="Arial" w:hAnsi="Arial" w:cs="Arial"/>
          <w:sz w:val="24"/>
          <w:szCs w:val="24"/>
          <w:shd w:val="clear" w:color="auto" w:fill="FFFFFF"/>
        </w:rPr>
      </w:pPr>
    </w:p>
    <w:p w:rsidR="0014425E" w:rsidRPr="003A623A" w:rsidRDefault="00EE30D1" w:rsidP="003A623A">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LIBÂ</w:t>
      </w:r>
      <w:r w:rsidR="0048472F" w:rsidRPr="003A623A">
        <w:rPr>
          <w:rFonts w:ascii="Arial" w:hAnsi="Arial" w:cs="Arial"/>
          <w:sz w:val="24"/>
          <w:szCs w:val="24"/>
          <w:shd w:val="clear" w:color="auto" w:fill="FFFFFF"/>
        </w:rPr>
        <w:t xml:space="preserve">NEO, </w:t>
      </w:r>
      <w:r w:rsidR="0014425E" w:rsidRPr="003A623A">
        <w:rPr>
          <w:rFonts w:ascii="Arial" w:hAnsi="Arial" w:cs="Arial"/>
          <w:sz w:val="24"/>
          <w:szCs w:val="24"/>
          <w:shd w:val="clear" w:color="auto" w:fill="FFFFFF"/>
        </w:rPr>
        <w:t xml:space="preserve">José C. </w:t>
      </w:r>
      <w:r w:rsidR="0014425E" w:rsidRPr="003A623A">
        <w:rPr>
          <w:rFonts w:ascii="Arial" w:hAnsi="Arial" w:cs="Arial"/>
          <w:b/>
          <w:sz w:val="24"/>
          <w:szCs w:val="24"/>
          <w:shd w:val="clear" w:color="auto" w:fill="FFFFFF"/>
        </w:rPr>
        <w:t>Didática.</w:t>
      </w:r>
      <w:r w:rsidR="0014425E" w:rsidRPr="003A623A">
        <w:rPr>
          <w:rFonts w:ascii="Arial" w:hAnsi="Arial" w:cs="Arial"/>
          <w:sz w:val="24"/>
          <w:szCs w:val="24"/>
          <w:shd w:val="clear" w:color="auto" w:fill="FFFFFF"/>
        </w:rPr>
        <w:t xml:space="preserve"> São Paulo: Cortez, 1994.</w:t>
      </w:r>
    </w:p>
    <w:p w:rsidR="0048472F" w:rsidRPr="003A623A" w:rsidRDefault="0048472F" w:rsidP="003A623A">
      <w:pPr>
        <w:spacing w:after="0" w:line="240" w:lineRule="auto"/>
        <w:jc w:val="both"/>
        <w:rPr>
          <w:rFonts w:ascii="Arial" w:hAnsi="Arial" w:cs="Arial"/>
          <w:sz w:val="24"/>
          <w:szCs w:val="24"/>
          <w:shd w:val="clear" w:color="auto" w:fill="FFFFFF"/>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LIMA. Adriana de Oliveira. </w:t>
      </w:r>
      <w:r w:rsidRPr="003A623A">
        <w:rPr>
          <w:rFonts w:ascii="Arial" w:hAnsi="Arial" w:cs="Arial"/>
          <w:b/>
          <w:sz w:val="24"/>
          <w:szCs w:val="24"/>
        </w:rPr>
        <w:t>Avaliação e</w:t>
      </w:r>
      <w:r w:rsidR="002943F8">
        <w:rPr>
          <w:rFonts w:ascii="Arial" w:hAnsi="Arial" w:cs="Arial"/>
          <w:b/>
          <w:sz w:val="24"/>
          <w:szCs w:val="24"/>
        </w:rPr>
        <w:t xml:space="preserve">scolar: </w:t>
      </w:r>
      <w:r w:rsidR="002943F8" w:rsidRPr="00216C55">
        <w:rPr>
          <w:rFonts w:ascii="Arial" w:hAnsi="Arial" w:cs="Arial"/>
          <w:sz w:val="24"/>
          <w:szCs w:val="24"/>
        </w:rPr>
        <w:t>julgamento X c</w:t>
      </w:r>
      <w:r w:rsidR="003A623A" w:rsidRPr="00216C55">
        <w:rPr>
          <w:rFonts w:ascii="Arial" w:hAnsi="Arial" w:cs="Arial"/>
          <w:sz w:val="24"/>
          <w:szCs w:val="24"/>
        </w:rPr>
        <w:t>onstrução</w:t>
      </w:r>
      <w:r w:rsidR="00360F1C">
        <w:rPr>
          <w:rFonts w:ascii="Arial" w:hAnsi="Arial" w:cs="Arial"/>
          <w:b/>
          <w:sz w:val="24"/>
          <w:szCs w:val="24"/>
        </w:rPr>
        <w:t>,</w:t>
      </w:r>
      <w:r w:rsidR="002943F8">
        <w:rPr>
          <w:rFonts w:ascii="Arial" w:hAnsi="Arial" w:cs="Arial"/>
          <w:sz w:val="24"/>
          <w:szCs w:val="24"/>
        </w:rPr>
        <w:t xml:space="preserve"> 4</w:t>
      </w:r>
      <w:r w:rsidR="00360F1C">
        <w:rPr>
          <w:rFonts w:ascii="Arial" w:hAnsi="Arial" w:cs="Arial"/>
          <w:sz w:val="24"/>
          <w:szCs w:val="24"/>
        </w:rPr>
        <w:t>.</w:t>
      </w:r>
      <w:r w:rsidRPr="003A623A">
        <w:rPr>
          <w:rFonts w:ascii="Arial" w:hAnsi="Arial" w:cs="Arial"/>
          <w:sz w:val="24"/>
          <w:szCs w:val="24"/>
        </w:rPr>
        <w:t>ed. Petrópolis, Vozes, 1996.</w:t>
      </w:r>
    </w:p>
    <w:p w:rsidR="004C24B3" w:rsidRPr="003A623A" w:rsidRDefault="004C24B3" w:rsidP="003A623A">
      <w:pPr>
        <w:autoSpaceDE w:val="0"/>
        <w:autoSpaceDN w:val="0"/>
        <w:adjustRightInd w:val="0"/>
        <w:spacing w:after="0" w:line="240" w:lineRule="auto"/>
        <w:jc w:val="both"/>
        <w:rPr>
          <w:rFonts w:ascii="Arial" w:hAnsi="Arial" w:cs="Arial"/>
          <w:sz w:val="24"/>
          <w:szCs w:val="24"/>
          <w:shd w:val="clear" w:color="auto" w:fill="FFFFFF"/>
        </w:rPr>
      </w:pPr>
    </w:p>
    <w:p w:rsidR="0014425E" w:rsidRPr="003A623A" w:rsidRDefault="0014425E" w:rsidP="003A623A">
      <w:pPr>
        <w:autoSpaceDE w:val="0"/>
        <w:autoSpaceDN w:val="0"/>
        <w:adjustRightInd w:val="0"/>
        <w:spacing w:after="0" w:line="240" w:lineRule="auto"/>
        <w:jc w:val="both"/>
        <w:rPr>
          <w:rStyle w:val="apple-converted-space"/>
          <w:rFonts w:ascii="Arial" w:hAnsi="Arial" w:cs="Arial"/>
          <w:sz w:val="24"/>
          <w:szCs w:val="24"/>
          <w:shd w:val="clear" w:color="auto" w:fill="FFFFFF"/>
        </w:rPr>
      </w:pPr>
      <w:r w:rsidRPr="003A623A">
        <w:rPr>
          <w:rFonts w:ascii="Arial" w:hAnsi="Arial" w:cs="Arial"/>
          <w:sz w:val="24"/>
          <w:szCs w:val="24"/>
          <w:shd w:val="clear" w:color="auto" w:fill="FFFFFF"/>
        </w:rPr>
        <w:t>LUCKESI, Cipriano Carlos.</w:t>
      </w:r>
      <w:r w:rsidR="0048472F" w:rsidRPr="003A623A">
        <w:rPr>
          <w:rStyle w:val="apple-converted-space"/>
          <w:rFonts w:ascii="Arial" w:hAnsi="Arial" w:cs="Arial"/>
          <w:sz w:val="24"/>
          <w:szCs w:val="24"/>
          <w:shd w:val="clear" w:color="auto" w:fill="FFFFFF"/>
        </w:rPr>
        <w:t xml:space="preserve"> </w:t>
      </w:r>
      <w:r w:rsidRPr="003A623A">
        <w:rPr>
          <w:rFonts w:ascii="Arial" w:hAnsi="Arial" w:cs="Arial"/>
          <w:b/>
          <w:iCs/>
          <w:sz w:val="24"/>
          <w:szCs w:val="24"/>
          <w:shd w:val="clear" w:color="auto" w:fill="FFFFFF"/>
        </w:rPr>
        <w:t>Avaliação da aprendizagem na escola</w:t>
      </w:r>
      <w:r w:rsidRPr="00853B2C">
        <w:rPr>
          <w:rFonts w:ascii="Arial" w:hAnsi="Arial" w:cs="Arial"/>
          <w:sz w:val="24"/>
          <w:szCs w:val="24"/>
          <w:shd w:val="clear" w:color="auto" w:fill="FFFFFF"/>
        </w:rPr>
        <w:t>: reelaborando conceitos e criando a prática.</w:t>
      </w:r>
      <w:r w:rsidRPr="003A623A">
        <w:rPr>
          <w:rFonts w:ascii="Arial" w:hAnsi="Arial" w:cs="Arial"/>
          <w:b/>
          <w:sz w:val="24"/>
          <w:szCs w:val="24"/>
          <w:shd w:val="clear" w:color="auto" w:fill="FFFFFF"/>
        </w:rPr>
        <w:t xml:space="preserve"> </w:t>
      </w:r>
      <w:r w:rsidRPr="003A623A">
        <w:rPr>
          <w:rFonts w:ascii="Arial" w:hAnsi="Arial" w:cs="Arial"/>
          <w:sz w:val="24"/>
          <w:szCs w:val="24"/>
          <w:shd w:val="clear" w:color="auto" w:fill="FFFFFF"/>
        </w:rPr>
        <w:t>2</w:t>
      </w:r>
      <w:r w:rsidR="004C0A4F">
        <w:rPr>
          <w:rFonts w:ascii="Arial" w:hAnsi="Arial" w:cs="Arial"/>
          <w:sz w:val="24"/>
          <w:szCs w:val="24"/>
          <w:shd w:val="clear" w:color="auto" w:fill="FFFFFF"/>
        </w:rPr>
        <w:t>.</w:t>
      </w:r>
      <w:r w:rsidR="00CF62C0">
        <w:rPr>
          <w:rFonts w:ascii="Arial" w:hAnsi="Arial" w:cs="Arial"/>
          <w:sz w:val="24"/>
          <w:szCs w:val="24"/>
          <w:shd w:val="clear" w:color="auto" w:fill="FFFFFF"/>
        </w:rPr>
        <w:t xml:space="preserve"> ed. Salvador: Malabares c</w:t>
      </w:r>
      <w:r w:rsidRPr="003A623A">
        <w:rPr>
          <w:rFonts w:ascii="Arial" w:hAnsi="Arial" w:cs="Arial"/>
          <w:sz w:val="24"/>
          <w:szCs w:val="24"/>
          <w:shd w:val="clear" w:color="auto" w:fill="FFFFFF"/>
        </w:rPr>
        <w:t>omunicações e eventos, 2005.</w:t>
      </w:r>
    </w:p>
    <w:p w:rsidR="004C24B3" w:rsidRPr="003A623A" w:rsidRDefault="004C24B3" w:rsidP="003A623A">
      <w:pPr>
        <w:autoSpaceDE w:val="0"/>
        <w:autoSpaceDN w:val="0"/>
        <w:adjustRightInd w:val="0"/>
        <w:spacing w:after="0" w:line="240" w:lineRule="auto"/>
        <w:jc w:val="both"/>
        <w:rPr>
          <w:rFonts w:ascii="Arial" w:hAnsi="Arial" w:cs="Arial"/>
          <w:sz w:val="24"/>
          <w:szCs w:val="24"/>
          <w:shd w:val="clear" w:color="auto" w:fill="FFFFFF"/>
        </w:rPr>
      </w:pPr>
    </w:p>
    <w:p w:rsidR="0014425E" w:rsidRPr="003A623A" w:rsidRDefault="0014425E" w:rsidP="003A623A">
      <w:pPr>
        <w:autoSpaceDE w:val="0"/>
        <w:autoSpaceDN w:val="0"/>
        <w:adjustRightInd w:val="0"/>
        <w:spacing w:after="0" w:line="240" w:lineRule="auto"/>
        <w:jc w:val="both"/>
        <w:rPr>
          <w:rFonts w:ascii="Arial" w:hAnsi="Arial" w:cs="Arial"/>
          <w:sz w:val="24"/>
          <w:szCs w:val="24"/>
          <w:shd w:val="clear" w:color="auto" w:fill="FFFFFF"/>
        </w:rPr>
      </w:pPr>
      <w:r w:rsidRPr="003A623A">
        <w:rPr>
          <w:rFonts w:ascii="Arial" w:hAnsi="Arial" w:cs="Arial"/>
          <w:sz w:val="24"/>
          <w:szCs w:val="24"/>
          <w:shd w:val="clear" w:color="auto" w:fill="FFFFFF"/>
        </w:rPr>
        <w:t>MARCHESSOU, François.</w:t>
      </w:r>
      <w:r w:rsidRPr="003A623A">
        <w:rPr>
          <w:rStyle w:val="apple-converted-space"/>
          <w:rFonts w:ascii="Arial" w:hAnsi="Arial" w:cs="Arial"/>
          <w:sz w:val="24"/>
          <w:szCs w:val="24"/>
          <w:shd w:val="clear" w:color="auto" w:fill="FFFFFF"/>
        </w:rPr>
        <w:t> </w:t>
      </w:r>
      <w:r w:rsidR="004F30CC" w:rsidRPr="00590713">
        <w:rPr>
          <w:rStyle w:val="Forte"/>
          <w:rFonts w:ascii="Arial" w:hAnsi="Arial" w:cs="Arial"/>
          <w:b w:val="0"/>
          <w:sz w:val="24"/>
          <w:szCs w:val="24"/>
          <w:shd w:val="clear" w:color="auto" w:fill="FFFFFF"/>
        </w:rPr>
        <w:t>Estratégias, contextos, instrumentos, f</w:t>
      </w:r>
      <w:r w:rsidRPr="00590713">
        <w:rPr>
          <w:rStyle w:val="Forte"/>
          <w:rFonts w:ascii="Arial" w:hAnsi="Arial" w:cs="Arial"/>
          <w:b w:val="0"/>
          <w:sz w:val="24"/>
          <w:szCs w:val="24"/>
          <w:shd w:val="clear" w:color="auto" w:fill="FFFFFF"/>
        </w:rPr>
        <w:t>órmulas:</w:t>
      </w:r>
      <w:r w:rsidR="00590713">
        <w:rPr>
          <w:rStyle w:val="apple-converted-space"/>
          <w:rFonts w:ascii="Arial" w:hAnsi="Arial" w:cs="Arial"/>
          <w:b/>
          <w:sz w:val="24"/>
          <w:szCs w:val="24"/>
          <w:shd w:val="clear" w:color="auto" w:fill="FFFFFF"/>
        </w:rPr>
        <w:t xml:space="preserve"> </w:t>
      </w:r>
      <w:r w:rsidRPr="00590713">
        <w:rPr>
          <w:rFonts w:ascii="Arial" w:hAnsi="Arial" w:cs="Arial"/>
          <w:sz w:val="24"/>
          <w:szCs w:val="24"/>
          <w:shd w:val="clear" w:color="auto" w:fill="FFFFFF"/>
        </w:rPr>
        <w:t>a contribui</w:t>
      </w:r>
      <w:r w:rsidR="004F30CC" w:rsidRPr="00590713">
        <w:rPr>
          <w:rFonts w:ascii="Arial" w:hAnsi="Arial" w:cs="Arial"/>
          <w:sz w:val="24"/>
          <w:szCs w:val="24"/>
          <w:shd w:val="clear" w:color="auto" w:fill="FFFFFF"/>
        </w:rPr>
        <w:t>ção da tecnologia educativa ao e</w:t>
      </w:r>
      <w:r w:rsidRPr="00590713">
        <w:rPr>
          <w:rFonts w:ascii="Arial" w:hAnsi="Arial" w:cs="Arial"/>
          <w:sz w:val="24"/>
          <w:szCs w:val="24"/>
          <w:shd w:val="clear" w:color="auto" w:fill="FFFFFF"/>
        </w:rPr>
        <w:t>nsino</w:t>
      </w:r>
      <w:r w:rsidR="004F30CC" w:rsidRPr="00590713">
        <w:rPr>
          <w:rFonts w:ascii="Arial" w:hAnsi="Arial" w:cs="Arial"/>
          <w:sz w:val="24"/>
          <w:szCs w:val="24"/>
          <w:shd w:val="clear" w:color="auto" w:fill="FFFFFF"/>
        </w:rPr>
        <w:t xml:space="preserve"> aberto e à d</w:t>
      </w:r>
      <w:r w:rsidRPr="00590713">
        <w:rPr>
          <w:rFonts w:ascii="Arial" w:hAnsi="Arial" w:cs="Arial"/>
          <w:sz w:val="24"/>
          <w:szCs w:val="24"/>
          <w:shd w:val="clear" w:color="auto" w:fill="FFFFFF"/>
        </w:rPr>
        <w:t>istância</w:t>
      </w:r>
      <w:r w:rsidRPr="003A623A">
        <w:rPr>
          <w:rFonts w:ascii="Arial" w:hAnsi="Arial" w:cs="Arial"/>
          <w:b/>
          <w:sz w:val="24"/>
          <w:szCs w:val="24"/>
          <w:shd w:val="clear" w:color="auto" w:fill="FFFFFF"/>
        </w:rPr>
        <w:t>.</w:t>
      </w:r>
      <w:r w:rsidRPr="003A623A">
        <w:rPr>
          <w:rFonts w:ascii="Arial" w:hAnsi="Arial" w:cs="Arial"/>
          <w:sz w:val="24"/>
          <w:szCs w:val="24"/>
          <w:shd w:val="clear" w:color="auto" w:fill="FFFFFF"/>
        </w:rPr>
        <w:t xml:space="preserve"> </w:t>
      </w:r>
      <w:r w:rsidR="00BC33C6">
        <w:rPr>
          <w:rFonts w:ascii="Arial" w:hAnsi="Arial" w:cs="Arial"/>
          <w:b/>
          <w:sz w:val="24"/>
          <w:szCs w:val="24"/>
          <w:shd w:val="clear" w:color="auto" w:fill="FFFFFF"/>
        </w:rPr>
        <w:t>Revista tecnologia e</w:t>
      </w:r>
      <w:r w:rsidRPr="00590713">
        <w:rPr>
          <w:rFonts w:ascii="Arial" w:hAnsi="Arial" w:cs="Arial"/>
          <w:b/>
          <w:sz w:val="24"/>
          <w:szCs w:val="24"/>
          <w:shd w:val="clear" w:color="auto" w:fill="FFFFFF"/>
        </w:rPr>
        <w:t xml:space="preserve">ducacional– </w:t>
      </w:r>
      <w:r w:rsidR="00954924" w:rsidRPr="003A623A">
        <w:rPr>
          <w:rFonts w:ascii="Arial" w:hAnsi="Arial" w:cs="Arial"/>
          <w:sz w:val="24"/>
          <w:szCs w:val="24"/>
          <w:shd w:val="clear" w:color="auto" w:fill="FFFFFF"/>
        </w:rPr>
        <w:t>V.25 (139),</w:t>
      </w:r>
      <w:r w:rsidR="003A623A">
        <w:rPr>
          <w:rFonts w:ascii="Arial" w:hAnsi="Arial" w:cs="Arial"/>
          <w:sz w:val="24"/>
          <w:szCs w:val="24"/>
          <w:shd w:val="clear" w:color="auto" w:fill="FFFFFF"/>
        </w:rPr>
        <w:t xml:space="preserve"> </w:t>
      </w:r>
      <w:r w:rsidR="00954924" w:rsidRPr="003A623A">
        <w:rPr>
          <w:rFonts w:ascii="Arial" w:hAnsi="Arial" w:cs="Arial"/>
          <w:sz w:val="24"/>
          <w:szCs w:val="24"/>
          <w:shd w:val="clear" w:color="auto" w:fill="FFFFFF"/>
        </w:rPr>
        <w:t>Nov./Dez.1997 – p.15.</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MARQUES, M. O. </w:t>
      </w:r>
      <w:r w:rsidRPr="003A623A">
        <w:rPr>
          <w:rFonts w:ascii="Arial" w:hAnsi="Arial" w:cs="Arial"/>
          <w:b/>
          <w:sz w:val="24"/>
          <w:szCs w:val="24"/>
        </w:rPr>
        <w:t>A escola no computador</w:t>
      </w:r>
      <w:r w:rsidRPr="00E624C0">
        <w:rPr>
          <w:rFonts w:ascii="Arial" w:hAnsi="Arial" w:cs="Arial"/>
          <w:sz w:val="24"/>
          <w:szCs w:val="24"/>
        </w:rPr>
        <w:t>: linguagens rearticuladas, educação outra.</w:t>
      </w:r>
      <w:r w:rsidRPr="003A623A">
        <w:rPr>
          <w:rFonts w:ascii="Arial" w:hAnsi="Arial" w:cs="Arial"/>
          <w:sz w:val="24"/>
          <w:szCs w:val="24"/>
        </w:rPr>
        <w:t xml:space="preserve"> Ijuí, RS: Unijuí, 1999.</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MARX, Karl. </w:t>
      </w:r>
      <w:r w:rsidRPr="003A623A">
        <w:rPr>
          <w:rFonts w:ascii="Arial" w:hAnsi="Arial" w:cs="Arial"/>
          <w:b/>
          <w:sz w:val="24"/>
          <w:szCs w:val="24"/>
        </w:rPr>
        <w:t xml:space="preserve">O capital: </w:t>
      </w:r>
      <w:r w:rsidR="0025306D">
        <w:rPr>
          <w:rFonts w:ascii="Arial" w:hAnsi="Arial" w:cs="Arial"/>
          <w:sz w:val="24"/>
          <w:szCs w:val="24"/>
        </w:rPr>
        <w:t>crítica da e</w:t>
      </w:r>
      <w:r w:rsidRPr="0076400C">
        <w:rPr>
          <w:rFonts w:ascii="Arial" w:hAnsi="Arial" w:cs="Arial"/>
          <w:sz w:val="24"/>
          <w:szCs w:val="24"/>
        </w:rPr>
        <w:t xml:space="preserve">conomia </w:t>
      </w:r>
      <w:r w:rsidR="0025306D">
        <w:rPr>
          <w:rFonts w:ascii="Arial" w:hAnsi="Arial" w:cs="Arial"/>
          <w:sz w:val="24"/>
          <w:szCs w:val="24"/>
        </w:rPr>
        <w:t>p</w:t>
      </w:r>
      <w:r w:rsidR="002B7708" w:rsidRPr="0076400C">
        <w:rPr>
          <w:rFonts w:ascii="Arial" w:hAnsi="Arial" w:cs="Arial"/>
          <w:sz w:val="24"/>
          <w:szCs w:val="24"/>
        </w:rPr>
        <w:t>olítica</w:t>
      </w:r>
      <w:r w:rsidR="002B7708" w:rsidRPr="003A623A">
        <w:rPr>
          <w:rFonts w:ascii="Arial" w:hAnsi="Arial" w:cs="Arial"/>
          <w:b/>
          <w:sz w:val="24"/>
          <w:szCs w:val="24"/>
        </w:rPr>
        <w:t>.</w:t>
      </w:r>
      <w:r w:rsidR="002B7708" w:rsidRPr="003A623A">
        <w:rPr>
          <w:rFonts w:ascii="Arial" w:hAnsi="Arial" w:cs="Arial"/>
          <w:sz w:val="24"/>
          <w:szCs w:val="24"/>
        </w:rPr>
        <w:t xml:space="preserve"> Livro l, Vol. l, 1988, p.425.</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MASETTO, M. T. </w:t>
      </w:r>
      <w:r w:rsidRPr="003A623A">
        <w:rPr>
          <w:rFonts w:ascii="Arial" w:hAnsi="Arial" w:cs="Arial"/>
          <w:b/>
          <w:sz w:val="24"/>
          <w:szCs w:val="24"/>
        </w:rPr>
        <w:t>Mediação pedagógica e o uso da tecnologia.</w:t>
      </w:r>
      <w:r w:rsidRPr="003A623A">
        <w:rPr>
          <w:rFonts w:ascii="Arial" w:hAnsi="Arial" w:cs="Arial"/>
          <w:sz w:val="24"/>
          <w:szCs w:val="24"/>
        </w:rPr>
        <w:t xml:space="preserve"> In: MORAN, J. M.;</w:t>
      </w:r>
      <w:r w:rsidR="00245385">
        <w:rPr>
          <w:rFonts w:ascii="Arial" w:hAnsi="Arial" w:cs="Arial"/>
          <w:sz w:val="24"/>
          <w:szCs w:val="24"/>
        </w:rPr>
        <w:t xml:space="preserve"> </w:t>
      </w:r>
      <w:r w:rsidRPr="003A623A">
        <w:rPr>
          <w:rFonts w:ascii="Arial" w:hAnsi="Arial" w:cs="Arial"/>
          <w:sz w:val="24"/>
          <w:szCs w:val="24"/>
        </w:rPr>
        <w:t>MASETTO, M. T.; BEHRENS, M. A. Novas tecnologias e mediação pedagógica. Campinas, SP: P</w:t>
      </w:r>
      <w:r w:rsidR="00C70169" w:rsidRPr="003A623A">
        <w:rPr>
          <w:rFonts w:ascii="Arial" w:hAnsi="Arial" w:cs="Arial"/>
          <w:sz w:val="24"/>
          <w:szCs w:val="24"/>
        </w:rPr>
        <w:t>apirus, 2000. p. 134</w:t>
      </w:r>
      <w:r w:rsidRPr="003A623A">
        <w:rPr>
          <w:rFonts w:ascii="Arial" w:hAnsi="Arial" w:cs="Arial"/>
          <w:sz w:val="24"/>
          <w:szCs w:val="24"/>
        </w:rPr>
        <w:t>.</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245385" w:rsidRDefault="007B76D9" w:rsidP="00245385">
      <w:pPr>
        <w:autoSpaceDE w:val="0"/>
        <w:autoSpaceDN w:val="0"/>
        <w:adjustRightInd w:val="0"/>
        <w:spacing w:after="0" w:line="240" w:lineRule="auto"/>
        <w:jc w:val="both"/>
        <w:rPr>
          <w:rFonts w:ascii="Arial" w:hAnsi="Arial" w:cs="Arial"/>
          <w:b/>
          <w:sz w:val="24"/>
          <w:szCs w:val="24"/>
        </w:rPr>
      </w:pPr>
      <w:r w:rsidRPr="003A623A">
        <w:rPr>
          <w:rFonts w:ascii="Arial" w:hAnsi="Arial" w:cs="Arial"/>
          <w:sz w:val="24"/>
          <w:szCs w:val="24"/>
        </w:rPr>
        <w:t>___________</w:t>
      </w:r>
      <w:r>
        <w:rPr>
          <w:rFonts w:ascii="Arial" w:hAnsi="Arial" w:cs="Arial"/>
          <w:sz w:val="24"/>
          <w:szCs w:val="24"/>
        </w:rPr>
        <w:t>.</w:t>
      </w:r>
      <w:r w:rsidR="0014425E" w:rsidRPr="003A623A">
        <w:rPr>
          <w:rFonts w:ascii="Arial" w:hAnsi="Arial" w:cs="Arial"/>
          <w:sz w:val="24"/>
          <w:szCs w:val="24"/>
        </w:rPr>
        <w:t xml:space="preserve"> </w:t>
      </w:r>
      <w:r w:rsidR="0014425E" w:rsidRPr="003A623A">
        <w:rPr>
          <w:rFonts w:ascii="Arial" w:hAnsi="Arial" w:cs="Arial"/>
          <w:b/>
          <w:sz w:val="24"/>
          <w:szCs w:val="24"/>
        </w:rPr>
        <w:t xml:space="preserve">Professor universitário: </w:t>
      </w:r>
      <w:r w:rsidR="0014425E" w:rsidRPr="006A5333">
        <w:rPr>
          <w:rFonts w:ascii="Arial" w:hAnsi="Arial" w:cs="Arial"/>
          <w:sz w:val="24"/>
          <w:szCs w:val="24"/>
        </w:rPr>
        <w:t>um profissional da</w:t>
      </w:r>
      <w:r w:rsidR="00245385" w:rsidRPr="006A5333">
        <w:rPr>
          <w:rFonts w:ascii="Arial" w:hAnsi="Arial" w:cs="Arial"/>
          <w:sz w:val="24"/>
          <w:szCs w:val="24"/>
        </w:rPr>
        <w:t xml:space="preserve"> educação na atividade docente</w:t>
      </w:r>
      <w:r w:rsidR="00245385">
        <w:rPr>
          <w:rFonts w:ascii="Arial" w:hAnsi="Arial" w:cs="Arial"/>
          <w:b/>
          <w:sz w:val="24"/>
          <w:szCs w:val="24"/>
        </w:rPr>
        <w:t xml:space="preserve">. </w:t>
      </w:r>
      <w:r w:rsidR="0014425E" w:rsidRPr="003A623A">
        <w:rPr>
          <w:rFonts w:ascii="Arial" w:hAnsi="Arial" w:cs="Arial"/>
          <w:sz w:val="24"/>
          <w:szCs w:val="24"/>
        </w:rPr>
        <w:t>MASETTO</w:t>
      </w:r>
      <w:r w:rsidR="00E333A6">
        <w:rPr>
          <w:rFonts w:ascii="Arial" w:hAnsi="Arial" w:cs="Arial"/>
          <w:sz w:val="24"/>
          <w:szCs w:val="24"/>
        </w:rPr>
        <w:t>, Marcos Tarcísio. Competência pedagógica do professor u</w:t>
      </w:r>
      <w:r w:rsidR="0014425E" w:rsidRPr="003A623A">
        <w:rPr>
          <w:rFonts w:ascii="Arial" w:hAnsi="Arial" w:cs="Arial"/>
          <w:sz w:val="24"/>
          <w:szCs w:val="24"/>
        </w:rPr>
        <w:t>nivers</w:t>
      </w:r>
      <w:r w:rsidR="00C507EF" w:rsidRPr="003A623A">
        <w:rPr>
          <w:rFonts w:ascii="Arial" w:hAnsi="Arial" w:cs="Arial"/>
          <w:sz w:val="24"/>
          <w:szCs w:val="24"/>
        </w:rPr>
        <w:t>itário. São Paulo: Summus, 2003, p.13.</w:t>
      </w:r>
    </w:p>
    <w:p w:rsidR="007B76D9" w:rsidRDefault="007B76D9" w:rsidP="003A623A">
      <w:pPr>
        <w:spacing w:after="0" w:line="240" w:lineRule="auto"/>
        <w:jc w:val="both"/>
        <w:rPr>
          <w:rFonts w:ascii="Arial" w:hAnsi="Arial" w:cs="Arial"/>
          <w:sz w:val="24"/>
          <w:szCs w:val="24"/>
        </w:rPr>
      </w:pPr>
    </w:p>
    <w:p w:rsidR="005740DB" w:rsidRPr="003A623A" w:rsidRDefault="002F3AE4" w:rsidP="003A623A">
      <w:pPr>
        <w:spacing w:after="0" w:line="240" w:lineRule="auto"/>
        <w:jc w:val="both"/>
        <w:rPr>
          <w:rFonts w:ascii="Arial" w:hAnsi="Arial" w:cs="Arial"/>
          <w:sz w:val="24"/>
          <w:szCs w:val="24"/>
        </w:rPr>
      </w:pPr>
      <w:r w:rsidRPr="003A623A">
        <w:rPr>
          <w:rFonts w:ascii="Arial" w:hAnsi="Arial" w:cs="Arial"/>
          <w:sz w:val="24"/>
          <w:szCs w:val="24"/>
        </w:rPr>
        <w:t xml:space="preserve">___________. </w:t>
      </w:r>
      <w:r w:rsidR="005740DB" w:rsidRPr="003A623A">
        <w:rPr>
          <w:rFonts w:ascii="Arial" w:hAnsi="Arial" w:cs="Arial"/>
          <w:sz w:val="24"/>
          <w:szCs w:val="24"/>
        </w:rPr>
        <w:t xml:space="preserve"> </w:t>
      </w:r>
      <w:r w:rsidR="005740DB" w:rsidRPr="003A623A">
        <w:rPr>
          <w:rFonts w:ascii="Arial" w:hAnsi="Arial" w:cs="Arial"/>
          <w:b/>
          <w:sz w:val="24"/>
          <w:szCs w:val="24"/>
        </w:rPr>
        <w:t xml:space="preserve">Professor universitário: </w:t>
      </w:r>
      <w:r w:rsidR="005740DB" w:rsidRPr="002557EA">
        <w:rPr>
          <w:rFonts w:ascii="Arial" w:hAnsi="Arial" w:cs="Arial"/>
          <w:sz w:val="24"/>
          <w:szCs w:val="24"/>
        </w:rPr>
        <w:t>um profissional da educação na atividade docente.</w:t>
      </w:r>
      <w:r w:rsidR="005740DB" w:rsidRPr="003A623A">
        <w:rPr>
          <w:rFonts w:ascii="Arial" w:hAnsi="Arial" w:cs="Arial"/>
          <w:sz w:val="24"/>
          <w:szCs w:val="24"/>
        </w:rPr>
        <w:t xml:space="preserve"> In: MASETTO, Marcos Tarcísio (Org.) Docência na universidade. 4 ed. Sã</w:t>
      </w:r>
      <w:r w:rsidR="00DC0965" w:rsidRPr="003A623A">
        <w:rPr>
          <w:rFonts w:ascii="Arial" w:hAnsi="Arial" w:cs="Arial"/>
          <w:sz w:val="24"/>
          <w:szCs w:val="24"/>
        </w:rPr>
        <w:t>o Paulo: Papirus, 2002, p. 23.</w:t>
      </w:r>
    </w:p>
    <w:p w:rsidR="0014425E" w:rsidRPr="003A623A" w:rsidRDefault="0018437D" w:rsidP="003A623A">
      <w:pPr>
        <w:spacing w:after="0" w:line="240" w:lineRule="auto"/>
        <w:jc w:val="both"/>
        <w:rPr>
          <w:rFonts w:ascii="Arial" w:hAnsi="Arial" w:cs="Arial"/>
          <w:sz w:val="24"/>
          <w:szCs w:val="24"/>
        </w:rPr>
      </w:pPr>
      <w:r w:rsidRPr="003A623A">
        <w:rPr>
          <w:rFonts w:ascii="Arial" w:hAnsi="Arial" w:cs="Arial"/>
          <w:sz w:val="24"/>
          <w:szCs w:val="24"/>
        </w:rPr>
        <w:t xml:space="preserve">___________. </w:t>
      </w:r>
      <w:r w:rsidR="0014425E" w:rsidRPr="003A623A">
        <w:rPr>
          <w:rFonts w:ascii="Arial" w:hAnsi="Arial" w:cs="Arial"/>
          <w:sz w:val="24"/>
          <w:szCs w:val="24"/>
        </w:rPr>
        <w:t xml:space="preserve"> </w:t>
      </w:r>
      <w:r w:rsidR="0065389B">
        <w:rPr>
          <w:rFonts w:ascii="Arial" w:hAnsi="Arial" w:cs="Arial"/>
          <w:b/>
          <w:sz w:val="24"/>
          <w:szCs w:val="24"/>
        </w:rPr>
        <w:t>Didática:</w:t>
      </w:r>
      <w:r w:rsidR="000C68B2">
        <w:rPr>
          <w:rFonts w:ascii="Arial" w:hAnsi="Arial" w:cs="Arial"/>
          <w:b/>
          <w:sz w:val="24"/>
          <w:szCs w:val="24"/>
        </w:rPr>
        <w:t xml:space="preserve"> </w:t>
      </w:r>
      <w:r w:rsidR="00C40C66">
        <w:rPr>
          <w:rFonts w:ascii="Arial" w:hAnsi="Arial" w:cs="Arial"/>
          <w:sz w:val="24"/>
          <w:szCs w:val="24"/>
        </w:rPr>
        <w:t>a</w:t>
      </w:r>
      <w:r w:rsidR="000C68B2" w:rsidRPr="00BA51F1">
        <w:rPr>
          <w:rFonts w:ascii="Arial" w:hAnsi="Arial" w:cs="Arial"/>
          <w:sz w:val="24"/>
          <w:szCs w:val="24"/>
        </w:rPr>
        <w:t xml:space="preserve"> aula como c</w:t>
      </w:r>
      <w:r w:rsidR="0014425E" w:rsidRPr="00BA51F1">
        <w:rPr>
          <w:rFonts w:ascii="Arial" w:hAnsi="Arial" w:cs="Arial"/>
          <w:sz w:val="24"/>
          <w:szCs w:val="24"/>
        </w:rPr>
        <w:t>entro</w:t>
      </w:r>
      <w:r w:rsidR="0014425E" w:rsidRPr="003A623A">
        <w:rPr>
          <w:rFonts w:ascii="Arial" w:hAnsi="Arial" w:cs="Arial"/>
          <w:b/>
          <w:sz w:val="24"/>
          <w:szCs w:val="24"/>
        </w:rPr>
        <w:t>.</w:t>
      </w:r>
      <w:r w:rsidR="0014425E" w:rsidRPr="003A623A">
        <w:rPr>
          <w:rFonts w:ascii="Arial" w:hAnsi="Arial" w:cs="Arial"/>
          <w:sz w:val="24"/>
          <w:szCs w:val="24"/>
        </w:rPr>
        <w:t xml:space="preserve"> São Paulo: FTD, 1996.</w:t>
      </w:r>
    </w:p>
    <w:p w:rsidR="0048472F" w:rsidRPr="003A623A" w:rsidRDefault="0048472F" w:rsidP="003A623A">
      <w:pPr>
        <w:spacing w:after="0" w:line="240" w:lineRule="auto"/>
        <w:jc w:val="both"/>
        <w:rPr>
          <w:rFonts w:ascii="Arial" w:hAnsi="Arial" w:cs="Arial"/>
          <w:sz w:val="24"/>
          <w:szCs w:val="24"/>
        </w:rPr>
      </w:pPr>
    </w:p>
    <w:p w:rsidR="0014425E" w:rsidRPr="003A623A" w:rsidRDefault="0048472F" w:rsidP="003A623A">
      <w:pPr>
        <w:spacing w:after="0" w:line="240" w:lineRule="auto"/>
        <w:jc w:val="both"/>
        <w:rPr>
          <w:rFonts w:ascii="Arial" w:hAnsi="Arial" w:cs="Arial"/>
          <w:sz w:val="24"/>
          <w:szCs w:val="24"/>
          <w:shd w:val="clear" w:color="auto" w:fill="FFFFFF"/>
        </w:rPr>
      </w:pPr>
      <w:r w:rsidRPr="003A623A">
        <w:rPr>
          <w:rFonts w:ascii="Arial" w:hAnsi="Arial" w:cs="Arial"/>
          <w:sz w:val="24"/>
          <w:szCs w:val="24"/>
          <w:shd w:val="clear" w:color="auto" w:fill="FFFFFF"/>
        </w:rPr>
        <w:t xml:space="preserve">MIZUKAMI, M. da G. N. </w:t>
      </w:r>
      <w:r w:rsidR="0014425E" w:rsidRPr="003A623A">
        <w:rPr>
          <w:rFonts w:ascii="Arial" w:hAnsi="Arial" w:cs="Arial"/>
          <w:b/>
          <w:iCs/>
          <w:sz w:val="24"/>
          <w:szCs w:val="24"/>
          <w:shd w:val="clear" w:color="auto" w:fill="FFFFFF"/>
        </w:rPr>
        <w:t xml:space="preserve">Ensino: </w:t>
      </w:r>
      <w:r w:rsidR="0014425E" w:rsidRPr="0021397A">
        <w:rPr>
          <w:rFonts w:ascii="Arial" w:hAnsi="Arial" w:cs="Arial"/>
          <w:iCs/>
          <w:sz w:val="24"/>
          <w:szCs w:val="24"/>
          <w:shd w:val="clear" w:color="auto" w:fill="FFFFFF"/>
        </w:rPr>
        <w:t>as abordagens do processo</w:t>
      </w:r>
      <w:r w:rsidR="0014425E" w:rsidRPr="003A623A">
        <w:rPr>
          <w:rFonts w:ascii="Arial" w:hAnsi="Arial" w:cs="Arial"/>
          <w:b/>
          <w:iCs/>
          <w:sz w:val="24"/>
          <w:szCs w:val="24"/>
          <w:shd w:val="clear" w:color="auto" w:fill="FFFFFF"/>
        </w:rPr>
        <w:t>.</w:t>
      </w:r>
      <w:r w:rsidRPr="003A623A">
        <w:rPr>
          <w:rFonts w:ascii="Arial" w:hAnsi="Arial" w:cs="Arial"/>
          <w:sz w:val="24"/>
          <w:szCs w:val="24"/>
          <w:shd w:val="clear" w:color="auto" w:fill="FFFFFF"/>
        </w:rPr>
        <w:t xml:space="preserve"> </w:t>
      </w:r>
      <w:r w:rsidR="0014425E" w:rsidRPr="003A623A">
        <w:rPr>
          <w:rFonts w:ascii="Arial" w:hAnsi="Arial" w:cs="Arial"/>
          <w:sz w:val="24"/>
          <w:szCs w:val="24"/>
          <w:shd w:val="clear" w:color="auto" w:fill="FFFFFF"/>
        </w:rPr>
        <w:t>1</w:t>
      </w:r>
      <w:r w:rsidR="00300E68">
        <w:rPr>
          <w:rFonts w:ascii="Arial" w:hAnsi="Arial" w:cs="Arial"/>
          <w:sz w:val="24"/>
          <w:szCs w:val="24"/>
          <w:shd w:val="clear" w:color="auto" w:fill="FFFFFF"/>
        </w:rPr>
        <w:t>3. ed</w:t>
      </w:r>
      <w:r w:rsidR="0035300C" w:rsidRPr="003A623A">
        <w:rPr>
          <w:rFonts w:ascii="Arial" w:hAnsi="Arial" w:cs="Arial"/>
          <w:sz w:val="24"/>
          <w:szCs w:val="24"/>
          <w:shd w:val="clear" w:color="auto" w:fill="FFFFFF"/>
        </w:rPr>
        <w:t>. São Paulo: EPU, 2003, p.14.</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MORAN, J. </w:t>
      </w:r>
      <w:r w:rsidR="003A623A" w:rsidRPr="003A623A">
        <w:rPr>
          <w:rFonts w:ascii="Arial" w:hAnsi="Arial" w:cs="Arial"/>
          <w:sz w:val="24"/>
          <w:szCs w:val="24"/>
        </w:rPr>
        <w:t>M.</w:t>
      </w:r>
      <w:r w:rsidRPr="003A623A">
        <w:rPr>
          <w:rFonts w:ascii="Arial" w:hAnsi="Arial" w:cs="Arial"/>
          <w:sz w:val="24"/>
          <w:szCs w:val="24"/>
        </w:rPr>
        <w:t xml:space="preserve"> </w:t>
      </w:r>
      <w:r w:rsidRPr="003A623A">
        <w:rPr>
          <w:rFonts w:ascii="Arial" w:hAnsi="Arial" w:cs="Arial"/>
          <w:b/>
          <w:sz w:val="24"/>
          <w:szCs w:val="24"/>
        </w:rPr>
        <w:t>Ensino e aprendizagem inovadores com tecnologias audiovisuais e telemáticas.</w:t>
      </w:r>
      <w:r w:rsidRPr="003A623A">
        <w:rPr>
          <w:rFonts w:ascii="Arial" w:hAnsi="Arial" w:cs="Arial"/>
          <w:sz w:val="24"/>
          <w:szCs w:val="24"/>
        </w:rPr>
        <w:t xml:space="preserve"> In: MORAN, J. M.; MASETTO, M. T.; BEHRENS, M. A. Novas tecnologias e mediação pedagógica. Campin</w:t>
      </w:r>
      <w:r w:rsidR="005909B3">
        <w:rPr>
          <w:rFonts w:ascii="Arial" w:hAnsi="Arial" w:cs="Arial"/>
          <w:sz w:val="24"/>
          <w:szCs w:val="24"/>
        </w:rPr>
        <w:t xml:space="preserve">as, SP: Papirus, 2000. </w:t>
      </w:r>
    </w:p>
    <w:p w:rsidR="004C24B3" w:rsidRPr="003A623A" w:rsidRDefault="004C24B3" w:rsidP="003A623A">
      <w:pPr>
        <w:spacing w:after="0" w:line="240" w:lineRule="auto"/>
        <w:jc w:val="both"/>
        <w:rPr>
          <w:rFonts w:ascii="Arial" w:hAnsi="Arial" w:cs="Arial"/>
          <w:sz w:val="24"/>
          <w:szCs w:val="24"/>
        </w:rPr>
      </w:pPr>
    </w:p>
    <w:p w:rsidR="0014425E" w:rsidRPr="003A623A" w:rsidRDefault="0048472F" w:rsidP="003A623A">
      <w:pPr>
        <w:spacing w:after="0" w:line="240" w:lineRule="auto"/>
        <w:jc w:val="both"/>
        <w:rPr>
          <w:rFonts w:ascii="Arial" w:hAnsi="Arial" w:cs="Arial"/>
          <w:sz w:val="24"/>
          <w:szCs w:val="24"/>
        </w:rPr>
      </w:pPr>
      <w:r w:rsidRPr="003A623A">
        <w:rPr>
          <w:rFonts w:ascii="Arial" w:hAnsi="Arial" w:cs="Arial"/>
          <w:sz w:val="24"/>
          <w:szCs w:val="24"/>
        </w:rPr>
        <w:t xml:space="preserve">MORETTO, Vasco Pedro. </w:t>
      </w:r>
      <w:r w:rsidR="0014425E" w:rsidRPr="003A623A">
        <w:rPr>
          <w:rFonts w:ascii="Arial" w:hAnsi="Arial" w:cs="Arial"/>
          <w:b/>
          <w:sz w:val="24"/>
          <w:szCs w:val="24"/>
        </w:rPr>
        <w:t xml:space="preserve">Prova um momento privilegiado de estudos e não um acerto de </w:t>
      </w:r>
      <w:r w:rsidRPr="003A623A">
        <w:rPr>
          <w:rFonts w:ascii="Arial" w:hAnsi="Arial" w:cs="Arial"/>
          <w:b/>
          <w:sz w:val="24"/>
          <w:szCs w:val="24"/>
        </w:rPr>
        <w:t>contas</w:t>
      </w:r>
      <w:r w:rsidR="00C5499F" w:rsidRPr="003A623A">
        <w:rPr>
          <w:rFonts w:ascii="Arial" w:hAnsi="Arial" w:cs="Arial"/>
          <w:b/>
          <w:sz w:val="24"/>
          <w:szCs w:val="24"/>
        </w:rPr>
        <w:t xml:space="preserve">. </w:t>
      </w:r>
      <w:r w:rsidR="00C5499F" w:rsidRPr="003A623A">
        <w:rPr>
          <w:rFonts w:ascii="Arial" w:hAnsi="Arial" w:cs="Arial"/>
          <w:sz w:val="24"/>
          <w:szCs w:val="24"/>
        </w:rPr>
        <w:t>DP&amp;A Editora, RJ, 2005, p.95-96.</w:t>
      </w:r>
    </w:p>
    <w:p w:rsidR="0048472F" w:rsidRPr="003A623A" w:rsidRDefault="0048472F" w:rsidP="003A623A">
      <w:pPr>
        <w:spacing w:after="0" w:line="240" w:lineRule="auto"/>
        <w:jc w:val="both"/>
        <w:rPr>
          <w:rFonts w:ascii="Arial" w:hAnsi="Arial" w:cs="Arial"/>
          <w:sz w:val="24"/>
          <w:szCs w:val="24"/>
        </w:rPr>
      </w:pPr>
    </w:p>
    <w:p w:rsidR="006E6596" w:rsidRPr="003A623A" w:rsidRDefault="0048472F" w:rsidP="003A623A">
      <w:pPr>
        <w:spacing w:after="0" w:line="240" w:lineRule="auto"/>
        <w:jc w:val="both"/>
        <w:rPr>
          <w:rFonts w:ascii="Arial" w:hAnsi="Arial" w:cs="Arial"/>
          <w:sz w:val="24"/>
          <w:szCs w:val="24"/>
        </w:rPr>
      </w:pPr>
      <w:r w:rsidRPr="003A623A">
        <w:rPr>
          <w:rFonts w:ascii="Arial" w:hAnsi="Arial" w:cs="Arial"/>
          <w:sz w:val="24"/>
          <w:szCs w:val="24"/>
        </w:rPr>
        <w:t xml:space="preserve">___________. </w:t>
      </w:r>
      <w:r w:rsidR="006E6596" w:rsidRPr="003A623A">
        <w:rPr>
          <w:rFonts w:ascii="Arial" w:hAnsi="Arial" w:cs="Arial"/>
          <w:b/>
          <w:sz w:val="24"/>
          <w:szCs w:val="24"/>
        </w:rPr>
        <w:t>Construtivismo a p</w:t>
      </w:r>
      <w:r w:rsidRPr="003A623A">
        <w:rPr>
          <w:rFonts w:ascii="Arial" w:hAnsi="Arial" w:cs="Arial"/>
          <w:b/>
          <w:sz w:val="24"/>
          <w:szCs w:val="24"/>
        </w:rPr>
        <w:t>rodução do conhecimento em aula</w:t>
      </w:r>
      <w:r w:rsidR="006E6596" w:rsidRPr="003A623A">
        <w:rPr>
          <w:rFonts w:ascii="Arial" w:hAnsi="Arial" w:cs="Arial"/>
          <w:b/>
          <w:sz w:val="24"/>
          <w:szCs w:val="24"/>
        </w:rPr>
        <w:t>.</w:t>
      </w:r>
      <w:r w:rsidR="006E6596" w:rsidRPr="003A623A">
        <w:rPr>
          <w:rFonts w:ascii="Arial" w:hAnsi="Arial" w:cs="Arial"/>
          <w:sz w:val="24"/>
          <w:szCs w:val="24"/>
        </w:rPr>
        <w:t xml:space="preserve"> DP&amp;A Editora, RJ, 2003.</w:t>
      </w:r>
    </w:p>
    <w:p w:rsidR="0048472F" w:rsidRPr="003A623A" w:rsidRDefault="0048472F" w:rsidP="003A623A">
      <w:pPr>
        <w:spacing w:after="0" w:line="240" w:lineRule="auto"/>
        <w:jc w:val="both"/>
        <w:rPr>
          <w:rFonts w:ascii="Arial" w:hAnsi="Arial" w:cs="Arial"/>
          <w:sz w:val="24"/>
          <w:szCs w:val="24"/>
        </w:rPr>
      </w:pPr>
    </w:p>
    <w:p w:rsidR="0014425E" w:rsidRPr="003A623A" w:rsidRDefault="009A635B"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MORIN, Edgar. </w:t>
      </w:r>
      <w:r w:rsidRPr="003A623A">
        <w:rPr>
          <w:rFonts w:ascii="Arial" w:hAnsi="Arial" w:cs="Arial"/>
          <w:b/>
          <w:bCs/>
          <w:sz w:val="24"/>
          <w:szCs w:val="24"/>
        </w:rPr>
        <w:t xml:space="preserve">A religação dos saberes: </w:t>
      </w:r>
      <w:r w:rsidRPr="00A70773">
        <w:rPr>
          <w:rFonts w:ascii="Arial" w:hAnsi="Arial" w:cs="Arial"/>
          <w:sz w:val="24"/>
          <w:szCs w:val="24"/>
        </w:rPr>
        <w:t>o desafio do século XXI</w:t>
      </w:r>
      <w:r w:rsidRPr="003A623A">
        <w:rPr>
          <w:rFonts w:ascii="Arial" w:hAnsi="Arial" w:cs="Arial"/>
          <w:b/>
          <w:sz w:val="24"/>
          <w:szCs w:val="24"/>
        </w:rPr>
        <w:t>.</w:t>
      </w:r>
      <w:r w:rsidRPr="003A623A">
        <w:rPr>
          <w:rFonts w:ascii="Arial" w:hAnsi="Arial" w:cs="Arial"/>
          <w:sz w:val="24"/>
          <w:szCs w:val="24"/>
        </w:rPr>
        <w:t xml:space="preserve"> Rio de</w:t>
      </w:r>
      <w:r w:rsidR="002F7B6E">
        <w:rPr>
          <w:rFonts w:ascii="Arial" w:hAnsi="Arial" w:cs="Arial"/>
          <w:sz w:val="24"/>
          <w:szCs w:val="24"/>
        </w:rPr>
        <w:t xml:space="preserve"> </w:t>
      </w:r>
      <w:r w:rsidRPr="003A623A">
        <w:rPr>
          <w:rFonts w:ascii="Arial" w:hAnsi="Arial" w:cs="Arial"/>
          <w:sz w:val="24"/>
          <w:szCs w:val="24"/>
        </w:rPr>
        <w:t>Janeiro: Bertrand Brasil, 2001.</w:t>
      </w:r>
    </w:p>
    <w:p w:rsidR="000571B5" w:rsidRPr="003A623A" w:rsidRDefault="000571B5" w:rsidP="003A623A">
      <w:pPr>
        <w:spacing w:after="0" w:line="240" w:lineRule="auto"/>
        <w:jc w:val="both"/>
        <w:rPr>
          <w:rFonts w:ascii="Arial" w:hAnsi="Arial" w:cs="Arial"/>
          <w:sz w:val="24"/>
          <w:szCs w:val="24"/>
        </w:rPr>
      </w:pPr>
    </w:p>
    <w:p w:rsidR="0014425E" w:rsidRPr="003A623A" w:rsidRDefault="0014425E" w:rsidP="003A623A">
      <w:pPr>
        <w:spacing w:after="0" w:line="240" w:lineRule="auto"/>
        <w:jc w:val="both"/>
        <w:rPr>
          <w:rFonts w:ascii="Arial" w:hAnsi="Arial" w:cs="Arial"/>
          <w:sz w:val="24"/>
          <w:szCs w:val="24"/>
        </w:rPr>
      </w:pPr>
      <w:r w:rsidRPr="00847543">
        <w:rPr>
          <w:rFonts w:ascii="Arial" w:hAnsi="Arial" w:cs="Arial"/>
          <w:sz w:val="24"/>
          <w:szCs w:val="24"/>
          <w:lang w:val="en-US"/>
        </w:rPr>
        <w:t xml:space="preserve">MOSCOVICI, Serge. </w:t>
      </w:r>
      <w:r w:rsidRPr="00847543">
        <w:rPr>
          <w:rFonts w:ascii="Arial" w:hAnsi="Arial" w:cs="Arial"/>
          <w:b/>
          <w:sz w:val="24"/>
          <w:szCs w:val="24"/>
          <w:lang w:val="en-US"/>
        </w:rPr>
        <w:t xml:space="preserve">La psychanalyse: </w:t>
      </w:r>
      <w:r w:rsidRPr="00847543">
        <w:rPr>
          <w:rFonts w:ascii="Arial" w:hAnsi="Arial" w:cs="Arial"/>
          <w:sz w:val="24"/>
          <w:szCs w:val="24"/>
          <w:lang w:val="en-US"/>
        </w:rPr>
        <w:t>son image et son public</w:t>
      </w:r>
      <w:r w:rsidRPr="00847543">
        <w:rPr>
          <w:rFonts w:ascii="Arial" w:hAnsi="Arial" w:cs="Arial"/>
          <w:b/>
          <w:sz w:val="24"/>
          <w:szCs w:val="24"/>
          <w:lang w:val="en-US"/>
        </w:rPr>
        <w:t>.</w:t>
      </w:r>
      <w:r w:rsidR="00AF2524" w:rsidRPr="00847543">
        <w:rPr>
          <w:rFonts w:ascii="Arial" w:hAnsi="Arial" w:cs="Arial"/>
          <w:sz w:val="24"/>
          <w:szCs w:val="24"/>
          <w:lang w:val="en-US"/>
        </w:rPr>
        <w:t xml:space="preserve"> </w:t>
      </w:r>
      <w:r w:rsidR="00AF2524">
        <w:rPr>
          <w:rFonts w:ascii="Arial" w:hAnsi="Arial" w:cs="Arial"/>
          <w:sz w:val="24"/>
          <w:szCs w:val="24"/>
        </w:rPr>
        <w:t xml:space="preserve">Paris: </w:t>
      </w:r>
      <w:r w:rsidR="00B8584C">
        <w:rPr>
          <w:rFonts w:ascii="Arial" w:hAnsi="Arial" w:cs="Arial"/>
          <w:sz w:val="24"/>
          <w:szCs w:val="24"/>
        </w:rPr>
        <w:t>P</w:t>
      </w:r>
      <w:r w:rsidR="00AF2524">
        <w:rPr>
          <w:rFonts w:ascii="Arial" w:hAnsi="Arial" w:cs="Arial"/>
          <w:sz w:val="24"/>
          <w:szCs w:val="24"/>
        </w:rPr>
        <w:t>resses u</w:t>
      </w:r>
      <w:r w:rsidRPr="003A623A">
        <w:rPr>
          <w:rFonts w:ascii="Arial" w:hAnsi="Arial" w:cs="Arial"/>
          <w:sz w:val="24"/>
          <w:szCs w:val="24"/>
        </w:rPr>
        <w:t>niversitaires de France, 1976.</w:t>
      </w:r>
    </w:p>
    <w:p w:rsidR="0014425E" w:rsidRPr="003A623A" w:rsidRDefault="0014425E" w:rsidP="003A623A">
      <w:pPr>
        <w:spacing w:after="0" w:line="240" w:lineRule="auto"/>
        <w:jc w:val="both"/>
        <w:rPr>
          <w:rFonts w:ascii="Arial" w:hAnsi="Arial" w:cs="Arial"/>
          <w:sz w:val="24"/>
          <w:szCs w:val="24"/>
          <w:shd w:val="clear" w:color="auto" w:fill="FFFFFF"/>
        </w:rPr>
      </w:pPr>
    </w:p>
    <w:p w:rsidR="0014425E" w:rsidRPr="00847543" w:rsidRDefault="0014425E" w:rsidP="003A623A">
      <w:pPr>
        <w:autoSpaceDE w:val="0"/>
        <w:autoSpaceDN w:val="0"/>
        <w:adjustRightInd w:val="0"/>
        <w:spacing w:after="0" w:line="240" w:lineRule="auto"/>
        <w:jc w:val="both"/>
        <w:rPr>
          <w:rFonts w:ascii="Arial" w:hAnsi="Arial" w:cs="Arial"/>
          <w:sz w:val="24"/>
          <w:szCs w:val="24"/>
          <w:lang w:val="en-US"/>
        </w:rPr>
      </w:pPr>
      <w:r w:rsidRPr="003A623A">
        <w:rPr>
          <w:rFonts w:ascii="Arial" w:hAnsi="Arial" w:cs="Arial"/>
          <w:sz w:val="24"/>
          <w:szCs w:val="24"/>
        </w:rPr>
        <w:lastRenderedPageBreak/>
        <w:t xml:space="preserve">PACHECO, Eliezer. </w:t>
      </w:r>
      <w:r w:rsidR="00797EED">
        <w:rPr>
          <w:rFonts w:ascii="Arial" w:hAnsi="Arial" w:cs="Arial"/>
          <w:b/>
          <w:sz w:val="24"/>
          <w:szCs w:val="24"/>
        </w:rPr>
        <w:t>Os institutos f</w:t>
      </w:r>
      <w:r w:rsidRPr="003A623A">
        <w:rPr>
          <w:rFonts w:ascii="Arial" w:hAnsi="Arial" w:cs="Arial"/>
          <w:b/>
          <w:sz w:val="24"/>
          <w:szCs w:val="24"/>
        </w:rPr>
        <w:t xml:space="preserve">ederais: </w:t>
      </w:r>
      <w:r w:rsidRPr="009E5C49">
        <w:rPr>
          <w:rFonts w:ascii="Arial" w:hAnsi="Arial" w:cs="Arial"/>
          <w:sz w:val="24"/>
          <w:szCs w:val="24"/>
        </w:rPr>
        <w:t>uma revolução na educação profissional e tecnoló</w:t>
      </w:r>
      <w:r w:rsidR="00FF03B3" w:rsidRPr="009E5C49">
        <w:rPr>
          <w:rFonts w:ascii="Arial" w:hAnsi="Arial" w:cs="Arial"/>
          <w:sz w:val="24"/>
          <w:szCs w:val="24"/>
        </w:rPr>
        <w:t xml:space="preserve">gica. </w:t>
      </w:r>
      <w:r w:rsidR="00FF03B3" w:rsidRPr="00847543">
        <w:rPr>
          <w:rFonts w:ascii="Arial" w:hAnsi="Arial" w:cs="Arial"/>
          <w:sz w:val="24"/>
          <w:szCs w:val="24"/>
          <w:lang w:val="en-US"/>
        </w:rPr>
        <w:t>Brasília: MEC/SETEC, 2011, p.36.</w:t>
      </w:r>
    </w:p>
    <w:p w:rsidR="004C24B3" w:rsidRPr="00847543" w:rsidRDefault="004C24B3" w:rsidP="003A623A">
      <w:pPr>
        <w:autoSpaceDE w:val="0"/>
        <w:autoSpaceDN w:val="0"/>
        <w:adjustRightInd w:val="0"/>
        <w:spacing w:after="0" w:line="240" w:lineRule="auto"/>
        <w:jc w:val="both"/>
        <w:rPr>
          <w:rFonts w:ascii="Arial" w:hAnsi="Arial" w:cs="Arial"/>
          <w:sz w:val="24"/>
          <w:szCs w:val="24"/>
          <w:lang w:val="en-US"/>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847543">
        <w:rPr>
          <w:rFonts w:ascii="Arial" w:hAnsi="Arial" w:cs="Arial"/>
          <w:sz w:val="24"/>
          <w:szCs w:val="24"/>
          <w:lang w:val="en-US"/>
        </w:rPr>
        <w:t xml:space="preserve">PASQUIER, D. </w:t>
      </w:r>
      <w:r w:rsidR="0054440E" w:rsidRPr="00847543">
        <w:rPr>
          <w:rFonts w:ascii="Arial" w:hAnsi="Arial" w:cs="Arial"/>
          <w:b/>
          <w:sz w:val="24"/>
          <w:szCs w:val="24"/>
          <w:lang w:val="en-US"/>
        </w:rPr>
        <w:t>Media at h</w:t>
      </w:r>
      <w:r w:rsidRPr="00847543">
        <w:rPr>
          <w:rFonts w:ascii="Arial" w:hAnsi="Arial" w:cs="Arial"/>
          <w:b/>
          <w:sz w:val="24"/>
          <w:szCs w:val="24"/>
          <w:lang w:val="en-US"/>
        </w:rPr>
        <w:t xml:space="preserve">ome: </w:t>
      </w:r>
      <w:r w:rsidR="00BC33C6">
        <w:rPr>
          <w:rFonts w:ascii="Arial" w:hAnsi="Arial" w:cs="Arial"/>
          <w:sz w:val="24"/>
          <w:szCs w:val="24"/>
          <w:lang w:val="en-US"/>
        </w:rPr>
        <w:t>d</w:t>
      </w:r>
      <w:r w:rsidR="007B578D" w:rsidRPr="00847543">
        <w:rPr>
          <w:rFonts w:ascii="Arial" w:hAnsi="Arial" w:cs="Arial"/>
          <w:sz w:val="24"/>
          <w:szCs w:val="24"/>
          <w:lang w:val="en-US"/>
        </w:rPr>
        <w:t>omestic interactions and r</w:t>
      </w:r>
      <w:r w:rsidRPr="00847543">
        <w:rPr>
          <w:rFonts w:ascii="Arial" w:hAnsi="Arial" w:cs="Arial"/>
          <w:sz w:val="24"/>
          <w:szCs w:val="24"/>
          <w:lang w:val="en-US"/>
        </w:rPr>
        <w:t>egulation</w:t>
      </w:r>
      <w:r w:rsidRPr="00847543">
        <w:rPr>
          <w:rFonts w:ascii="Arial" w:hAnsi="Arial" w:cs="Arial"/>
          <w:b/>
          <w:sz w:val="24"/>
          <w:szCs w:val="24"/>
          <w:lang w:val="en-US"/>
        </w:rPr>
        <w:t>.</w:t>
      </w:r>
      <w:r w:rsidRPr="00847543">
        <w:rPr>
          <w:rFonts w:ascii="Arial" w:hAnsi="Arial" w:cs="Arial"/>
          <w:sz w:val="24"/>
          <w:szCs w:val="24"/>
          <w:lang w:val="en-US"/>
        </w:rPr>
        <w:t xml:space="preserve"> In S. L</w:t>
      </w:r>
      <w:r w:rsidR="00D766B5" w:rsidRPr="00847543">
        <w:rPr>
          <w:rFonts w:ascii="Arial" w:hAnsi="Arial" w:cs="Arial"/>
          <w:sz w:val="24"/>
          <w:szCs w:val="24"/>
          <w:lang w:val="en-US"/>
        </w:rPr>
        <w:t>ivingstone &amp; M. Bovill (Eds.), children and their c</w:t>
      </w:r>
      <w:r w:rsidRPr="00847543">
        <w:rPr>
          <w:rFonts w:ascii="Arial" w:hAnsi="Arial" w:cs="Arial"/>
          <w:sz w:val="24"/>
          <w:szCs w:val="24"/>
          <w:lang w:val="en-US"/>
        </w:rPr>
        <w:t>hanging</w:t>
      </w:r>
      <w:r w:rsidR="00D766B5" w:rsidRPr="00847543">
        <w:rPr>
          <w:rFonts w:ascii="Arial" w:hAnsi="Arial" w:cs="Arial"/>
          <w:sz w:val="24"/>
          <w:szCs w:val="24"/>
          <w:lang w:val="en-US"/>
        </w:rPr>
        <w:t xml:space="preserve"> media e</w:t>
      </w:r>
      <w:r w:rsidR="00C56DFB" w:rsidRPr="00847543">
        <w:rPr>
          <w:rFonts w:ascii="Arial" w:hAnsi="Arial" w:cs="Arial"/>
          <w:sz w:val="24"/>
          <w:szCs w:val="24"/>
          <w:lang w:val="en-US"/>
        </w:rPr>
        <w:t xml:space="preserve">nvironment. </w:t>
      </w:r>
      <w:r w:rsidR="00C56DFB">
        <w:rPr>
          <w:rFonts w:ascii="Arial" w:hAnsi="Arial" w:cs="Arial"/>
          <w:sz w:val="24"/>
          <w:szCs w:val="24"/>
        </w:rPr>
        <w:t>A European comparative s</w:t>
      </w:r>
      <w:r w:rsidRPr="003A623A">
        <w:rPr>
          <w:rFonts w:ascii="Arial" w:hAnsi="Arial" w:cs="Arial"/>
          <w:sz w:val="24"/>
          <w:szCs w:val="24"/>
        </w:rPr>
        <w:t>tudy. New Jersey: Lawrence Erlbaum</w:t>
      </w:r>
      <w:r w:rsidR="003A20BC">
        <w:rPr>
          <w:rFonts w:ascii="Arial" w:hAnsi="Arial" w:cs="Arial"/>
          <w:sz w:val="24"/>
          <w:szCs w:val="24"/>
        </w:rPr>
        <w:t>, 2001</w:t>
      </w:r>
      <w:r w:rsidRPr="003A623A">
        <w:rPr>
          <w:rFonts w:ascii="Arial" w:hAnsi="Arial" w:cs="Arial"/>
          <w:sz w:val="24"/>
          <w:szCs w:val="24"/>
        </w:rPr>
        <w:t>.</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PASSERINO, Liliana Maria. </w:t>
      </w:r>
      <w:r w:rsidR="0093008A">
        <w:rPr>
          <w:rFonts w:ascii="Arial" w:hAnsi="Arial" w:cs="Arial"/>
          <w:b/>
          <w:sz w:val="24"/>
          <w:szCs w:val="24"/>
        </w:rPr>
        <w:t xml:space="preserve">Informática na educação infantil: </w:t>
      </w:r>
      <w:r w:rsidR="0093008A" w:rsidRPr="0093008A">
        <w:rPr>
          <w:rFonts w:ascii="Arial" w:hAnsi="Arial" w:cs="Arial"/>
          <w:sz w:val="24"/>
          <w:szCs w:val="24"/>
        </w:rPr>
        <w:t>p</w:t>
      </w:r>
      <w:r w:rsidRPr="0093008A">
        <w:rPr>
          <w:rFonts w:ascii="Arial" w:hAnsi="Arial" w:cs="Arial"/>
          <w:sz w:val="24"/>
          <w:szCs w:val="24"/>
        </w:rPr>
        <w:t>erspectivas e possibilidades.</w:t>
      </w:r>
      <w:r w:rsidRPr="003A623A">
        <w:rPr>
          <w:rFonts w:ascii="Arial" w:hAnsi="Arial" w:cs="Arial"/>
          <w:sz w:val="24"/>
          <w:szCs w:val="24"/>
        </w:rPr>
        <w:t xml:space="preserve"> In: ROMAN, Eurilda Dias; S</w:t>
      </w:r>
      <w:r w:rsidR="00A54E95">
        <w:rPr>
          <w:rFonts w:ascii="Arial" w:hAnsi="Arial" w:cs="Arial"/>
          <w:sz w:val="24"/>
          <w:szCs w:val="24"/>
        </w:rPr>
        <w:t>TEYER, Vivian Edite. (Org.). A criança de 0 a 6 anos e a educação infantil: u</w:t>
      </w:r>
      <w:r w:rsidRPr="003A623A">
        <w:rPr>
          <w:rFonts w:ascii="Arial" w:hAnsi="Arial" w:cs="Arial"/>
          <w:sz w:val="24"/>
          <w:szCs w:val="24"/>
        </w:rPr>
        <w:t>m retrato</w:t>
      </w:r>
      <w:r w:rsidR="000548C6">
        <w:rPr>
          <w:rFonts w:ascii="Arial" w:hAnsi="Arial" w:cs="Arial"/>
          <w:sz w:val="24"/>
          <w:szCs w:val="24"/>
        </w:rPr>
        <w:t xml:space="preserve"> multifacetado. Canoas, 2001, p.4</w:t>
      </w:r>
      <w:r w:rsidRPr="003A623A">
        <w:rPr>
          <w:rFonts w:ascii="Arial" w:hAnsi="Arial" w:cs="Arial"/>
          <w:sz w:val="24"/>
          <w:szCs w:val="24"/>
        </w:rPr>
        <w:t>.</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PEREIRA, A. H. N. B. </w:t>
      </w:r>
      <w:r w:rsidRPr="003A623A">
        <w:rPr>
          <w:rFonts w:ascii="Arial" w:hAnsi="Arial" w:cs="Arial"/>
          <w:b/>
          <w:bCs/>
          <w:sz w:val="24"/>
          <w:szCs w:val="24"/>
        </w:rPr>
        <w:t>Informática na educação</w:t>
      </w:r>
      <w:r w:rsidR="00BC33C6">
        <w:rPr>
          <w:rFonts w:ascii="Arial" w:hAnsi="Arial" w:cs="Arial"/>
          <w:sz w:val="24"/>
          <w:szCs w:val="24"/>
        </w:rPr>
        <w:t>. Caderno de referência de conteúdo. Batatais: centro u</w:t>
      </w:r>
      <w:r w:rsidRPr="003A623A">
        <w:rPr>
          <w:rFonts w:ascii="Arial" w:hAnsi="Arial" w:cs="Arial"/>
          <w:sz w:val="24"/>
          <w:szCs w:val="24"/>
        </w:rPr>
        <w:t>niversitário Claretiano, 2007.</w:t>
      </w:r>
    </w:p>
    <w:p w:rsidR="004C24B3" w:rsidRPr="003A623A" w:rsidRDefault="004C24B3" w:rsidP="003A623A">
      <w:pPr>
        <w:spacing w:after="0" w:line="240" w:lineRule="auto"/>
        <w:jc w:val="both"/>
        <w:rPr>
          <w:rFonts w:ascii="Arial" w:hAnsi="Arial" w:cs="Arial"/>
          <w:sz w:val="24"/>
          <w:szCs w:val="24"/>
        </w:rPr>
      </w:pPr>
    </w:p>
    <w:p w:rsidR="0014425E" w:rsidRDefault="0014425E" w:rsidP="003A623A">
      <w:pPr>
        <w:spacing w:after="0" w:line="240" w:lineRule="auto"/>
        <w:jc w:val="both"/>
        <w:rPr>
          <w:rFonts w:ascii="Arial" w:hAnsi="Arial" w:cs="Arial"/>
          <w:sz w:val="24"/>
          <w:szCs w:val="24"/>
        </w:rPr>
      </w:pPr>
      <w:r w:rsidRPr="003A623A">
        <w:rPr>
          <w:rFonts w:ascii="Arial" w:hAnsi="Arial" w:cs="Arial"/>
          <w:sz w:val="24"/>
          <w:szCs w:val="24"/>
        </w:rPr>
        <w:t xml:space="preserve">PERRENOUD, P. et al. </w:t>
      </w:r>
      <w:r w:rsidRPr="003A623A">
        <w:rPr>
          <w:rFonts w:ascii="Arial" w:hAnsi="Arial" w:cs="Arial"/>
          <w:b/>
          <w:sz w:val="24"/>
          <w:szCs w:val="24"/>
        </w:rPr>
        <w:t>As competências para ensinar no século XXI.</w:t>
      </w:r>
      <w:r w:rsidRPr="003A623A">
        <w:rPr>
          <w:rFonts w:ascii="Arial" w:hAnsi="Arial" w:cs="Arial"/>
          <w:sz w:val="24"/>
          <w:szCs w:val="24"/>
        </w:rPr>
        <w:t xml:space="preserve"> Porto Alegre: Artmed, 2002.</w:t>
      </w:r>
    </w:p>
    <w:p w:rsidR="00CC0E67" w:rsidRPr="003A623A" w:rsidRDefault="00CC0E67" w:rsidP="003A623A">
      <w:pPr>
        <w:spacing w:after="0" w:line="240" w:lineRule="auto"/>
        <w:jc w:val="both"/>
        <w:rPr>
          <w:rFonts w:ascii="Arial" w:hAnsi="Arial" w:cs="Arial"/>
          <w:sz w:val="24"/>
          <w:szCs w:val="24"/>
        </w:rPr>
      </w:pPr>
    </w:p>
    <w:p w:rsidR="0014425E" w:rsidRPr="003A623A" w:rsidRDefault="00A93A04"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___________.</w:t>
      </w:r>
      <w:r w:rsidR="0014425E" w:rsidRPr="003A623A">
        <w:rPr>
          <w:rFonts w:ascii="Arial" w:hAnsi="Arial" w:cs="Arial"/>
          <w:sz w:val="24"/>
          <w:szCs w:val="24"/>
        </w:rPr>
        <w:t xml:space="preserve"> </w:t>
      </w:r>
      <w:r w:rsidR="0014425E" w:rsidRPr="003A623A">
        <w:rPr>
          <w:rFonts w:ascii="Arial" w:hAnsi="Arial" w:cs="Arial"/>
          <w:b/>
          <w:sz w:val="24"/>
          <w:szCs w:val="24"/>
        </w:rPr>
        <w:t xml:space="preserve">Avaliação: </w:t>
      </w:r>
      <w:r w:rsidR="0014425E" w:rsidRPr="00F14A71">
        <w:rPr>
          <w:rFonts w:ascii="Arial" w:hAnsi="Arial" w:cs="Arial"/>
          <w:sz w:val="24"/>
          <w:szCs w:val="24"/>
        </w:rPr>
        <w:t xml:space="preserve">da excelência à regulação das aprendizagens, entre duas lógicas. </w:t>
      </w:r>
      <w:r w:rsidR="0014425E" w:rsidRPr="003A623A">
        <w:rPr>
          <w:rFonts w:ascii="Arial" w:hAnsi="Arial" w:cs="Arial"/>
          <w:sz w:val="24"/>
          <w:szCs w:val="24"/>
        </w:rPr>
        <w:t>Porto Alegre: Artmed, 1999.</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B0797F"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___________.</w:t>
      </w:r>
      <w:r w:rsidR="0014425E" w:rsidRPr="003A623A">
        <w:rPr>
          <w:rFonts w:ascii="Arial" w:hAnsi="Arial" w:cs="Arial"/>
          <w:sz w:val="24"/>
          <w:szCs w:val="24"/>
        </w:rPr>
        <w:t xml:space="preserve"> </w:t>
      </w:r>
      <w:r w:rsidR="0014425E" w:rsidRPr="003A623A">
        <w:rPr>
          <w:rFonts w:ascii="Arial" w:hAnsi="Arial" w:cs="Arial"/>
          <w:b/>
          <w:sz w:val="24"/>
          <w:szCs w:val="24"/>
        </w:rPr>
        <w:t xml:space="preserve">Pedagogia diferenciada: </w:t>
      </w:r>
      <w:r w:rsidR="0014425E" w:rsidRPr="000804BA">
        <w:rPr>
          <w:rFonts w:ascii="Arial" w:hAnsi="Arial" w:cs="Arial"/>
          <w:sz w:val="24"/>
          <w:szCs w:val="24"/>
        </w:rPr>
        <w:t>das intenções à ação</w:t>
      </w:r>
      <w:r w:rsidR="0014425E" w:rsidRPr="003A623A">
        <w:rPr>
          <w:rFonts w:ascii="Arial" w:hAnsi="Arial" w:cs="Arial"/>
          <w:b/>
          <w:sz w:val="24"/>
          <w:szCs w:val="24"/>
        </w:rPr>
        <w:t>.</w:t>
      </w:r>
      <w:r w:rsidR="0014425E" w:rsidRPr="003A623A">
        <w:rPr>
          <w:rFonts w:ascii="Arial" w:hAnsi="Arial" w:cs="Arial"/>
          <w:sz w:val="24"/>
          <w:szCs w:val="24"/>
        </w:rPr>
        <w:t xml:space="preserve"> Porto Alegre: ARTMED, 2000.</w:t>
      </w:r>
    </w:p>
    <w:p w:rsidR="004C24B3" w:rsidRPr="003A623A" w:rsidRDefault="004C24B3" w:rsidP="003A623A">
      <w:pPr>
        <w:spacing w:after="0" w:line="240" w:lineRule="auto"/>
        <w:jc w:val="both"/>
        <w:rPr>
          <w:rFonts w:ascii="Arial" w:hAnsi="Arial" w:cs="Arial"/>
          <w:sz w:val="24"/>
          <w:szCs w:val="24"/>
          <w:shd w:val="clear" w:color="auto" w:fill="FFFFFF"/>
        </w:rPr>
      </w:pPr>
    </w:p>
    <w:p w:rsidR="0014425E" w:rsidRPr="003A623A" w:rsidRDefault="00B0797F" w:rsidP="003A623A">
      <w:pPr>
        <w:spacing w:after="0" w:line="240" w:lineRule="auto"/>
        <w:jc w:val="both"/>
        <w:rPr>
          <w:rFonts w:ascii="Arial" w:hAnsi="Arial" w:cs="Arial"/>
          <w:sz w:val="24"/>
          <w:szCs w:val="24"/>
          <w:shd w:val="clear" w:color="auto" w:fill="FFFFFF"/>
        </w:rPr>
      </w:pPr>
      <w:r w:rsidRPr="003A623A">
        <w:rPr>
          <w:rFonts w:ascii="Arial" w:hAnsi="Arial" w:cs="Arial"/>
          <w:sz w:val="24"/>
          <w:szCs w:val="24"/>
        </w:rPr>
        <w:t>___________.</w:t>
      </w:r>
      <w:r w:rsidR="005D3868">
        <w:rPr>
          <w:rFonts w:ascii="Arial" w:hAnsi="Arial" w:cs="Arial"/>
          <w:sz w:val="24"/>
          <w:szCs w:val="24"/>
          <w:shd w:val="clear" w:color="auto" w:fill="FFFFFF"/>
        </w:rPr>
        <w:t xml:space="preserve"> </w:t>
      </w:r>
      <w:r w:rsidR="005D3868" w:rsidRPr="00EA71D2">
        <w:rPr>
          <w:rFonts w:ascii="Arial" w:hAnsi="Arial" w:cs="Arial"/>
          <w:b/>
          <w:sz w:val="24"/>
          <w:szCs w:val="24"/>
          <w:shd w:val="clear" w:color="auto" w:fill="FFFFFF"/>
        </w:rPr>
        <w:t>Escola e c</w:t>
      </w:r>
      <w:r w:rsidR="0014425E" w:rsidRPr="00EA71D2">
        <w:rPr>
          <w:rFonts w:ascii="Arial" w:hAnsi="Arial" w:cs="Arial"/>
          <w:b/>
          <w:sz w:val="24"/>
          <w:szCs w:val="24"/>
          <w:shd w:val="clear" w:color="auto" w:fill="FFFFFF"/>
        </w:rPr>
        <w:t>idadania</w:t>
      </w:r>
      <w:r w:rsidR="0014425E" w:rsidRPr="003A623A">
        <w:rPr>
          <w:rFonts w:ascii="Arial" w:hAnsi="Arial" w:cs="Arial"/>
          <w:sz w:val="24"/>
          <w:szCs w:val="24"/>
          <w:shd w:val="clear" w:color="auto" w:fill="FFFFFF"/>
        </w:rPr>
        <w:t xml:space="preserve">: </w:t>
      </w:r>
      <w:r w:rsidR="008429FE">
        <w:rPr>
          <w:rFonts w:ascii="Arial" w:hAnsi="Arial" w:cs="Arial"/>
          <w:sz w:val="24"/>
          <w:szCs w:val="24"/>
          <w:shd w:val="clear" w:color="auto" w:fill="FFFFFF"/>
        </w:rPr>
        <w:t>o</w:t>
      </w:r>
      <w:r w:rsidR="0014425E" w:rsidRPr="005D3868">
        <w:rPr>
          <w:rFonts w:ascii="Arial" w:hAnsi="Arial" w:cs="Arial"/>
          <w:sz w:val="24"/>
          <w:szCs w:val="24"/>
          <w:shd w:val="clear" w:color="auto" w:fill="FFFFFF"/>
        </w:rPr>
        <w:t xml:space="preserve"> papel da escola na formação para a democracia.</w:t>
      </w:r>
      <w:r w:rsidR="0014425E" w:rsidRPr="003A623A">
        <w:rPr>
          <w:rFonts w:ascii="Arial" w:hAnsi="Arial" w:cs="Arial"/>
          <w:sz w:val="24"/>
          <w:szCs w:val="24"/>
          <w:shd w:val="clear" w:color="auto" w:fill="FFFFFF"/>
        </w:rPr>
        <w:t xml:space="preserve"> Porto Alegre, Artmed, 2005.</w:t>
      </w:r>
    </w:p>
    <w:p w:rsidR="0048472F" w:rsidRPr="003A623A" w:rsidRDefault="0048472F" w:rsidP="003A623A">
      <w:pPr>
        <w:spacing w:after="0" w:line="240" w:lineRule="auto"/>
        <w:jc w:val="both"/>
        <w:rPr>
          <w:rFonts w:ascii="Arial" w:hAnsi="Arial" w:cs="Arial"/>
          <w:sz w:val="24"/>
          <w:szCs w:val="24"/>
          <w:shd w:val="clear" w:color="auto" w:fill="FFFFFF"/>
        </w:rPr>
      </w:pPr>
    </w:p>
    <w:p w:rsidR="0014425E" w:rsidRPr="003A623A" w:rsidRDefault="0014425E" w:rsidP="003A623A">
      <w:pPr>
        <w:spacing w:after="0" w:line="240" w:lineRule="auto"/>
        <w:jc w:val="both"/>
        <w:rPr>
          <w:rFonts w:ascii="Arial" w:hAnsi="Arial" w:cs="Arial"/>
          <w:sz w:val="24"/>
          <w:szCs w:val="24"/>
        </w:rPr>
      </w:pPr>
      <w:r w:rsidRPr="003A623A">
        <w:rPr>
          <w:rFonts w:ascii="Arial" w:hAnsi="Arial" w:cs="Arial"/>
          <w:sz w:val="24"/>
          <w:szCs w:val="24"/>
        </w:rPr>
        <w:t xml:space="preserve">PLATÃO, </w:t>
      </w:r>
      <w:r w:rsidRPr="003A623A">
        <w:rPr>
          <w:rFonts w:ascii="Arial" w:hAnsi="Arial" w:cs="Arial"/>
          <w:b/>
          <w:sz w:val="24"/>
          <w:szCs w:val="24"/>
        </w:rPr>
        <w:t>A república, ou sobre a justiça.</w:t>
      </w:r>
      <w:r w:rsidRPr="003A623A">
        <w:rPr>
          <w:rFonts w:ascii="Arial" w:hAnsi="Arial" w:cs="Arial"/>
          <w:sz w:val="24"/>
          <w:szCs w:val="24"/>
        </w:rPr>
        <w:t xml:space="preserve"> Tradução Carlos Alberto Nunes. Belém: Editora UFPA, 2000.</w:t>
      </w:r>
    </w:p>
    <w:p w:rsidR="00834DAA" w:rsidRPr="003A623A" w:rsidRDefault="00834DAA"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PRETTO, Nelson de Luca. </w:t>
      </w:r>
      <w:r w:rsidR="00F81E05">
        <w:rPr>
          <w:rFonts w:ascii="Arial" w:hAnsi="Arial" w:cs="Arial"/>
          <w:b/>
          <w:sz w:val="24"/>
          <w:szCs w:val="24"/>
        </w:rPr>
        <w:t xml:space="preserve">Uma escola sem – Com futuro: </w:t>
      </w:r>
      <w:r w:rsidR="00F81E05" w:rsidRPr="00F81E05">
        <w:rPr>
          <w:rFonts w:ascii="Arial" w:hAnsi="Arial" w:cs="Arial"/>
          <w:sz w:val="24"/>
          <w:szCs w:val="24"/>
        </w:rPr>
        <w:t>e</w:t>
      </w:r>
      <w:r w:rsidRPr="00F81E05">
        <w:rPr>
          <w:rFonts w:ascii="Arial" w:hAnsi="Arial" w:cs="Arial"/>
          <w:sz w:val="24"/>
          <w:szCs w:val="24"/>
        </w:rPr>
        <w:t>ducação e mul</w:t>
      </w:r>
      <w:r w:rsidR="009A1176" w:rsidRPr="00F81E05">
        <w:rPr>
          <w:rFonts w:ascii="Arial" w:hAnsi="Arial" w:cs="Arial"/>
          <w:sz w:val="24"/>
          <w:szCs w:val="24"/>
        </w:rPr>
        <w:t xml:space="preserve">timídia. </w:t>
      </w:r>
      <w:r w:rsidR="009A1176" w:rsidRPr="003A623A">
        <w:rPr>
          <w:rFonts w:ascii="Arial" w:hAnsi="Arial" w:cs="Arial"/>
          <w:sz w:val="24"/>
          <w:szCs w:val="24"/>
        </w:rPr>
        <w:t>Campinas:</w:t>
      </w:r>
      <w:r w:rsidR="00796668" w:rsidRPr="003A623A">
        <w:rPr>
          <w:rFonts w:ascii="Arial" w:hAnsi="Arial" w:cs="Arial"/>
          <w:sz w:val="24"/>
          <w:szCs w:val="24"/>
        </w:rPr>
        <w:t xml:space="preserve"> </w:t>
      </w:r>
      <w:r w:rsidR="009A1176" w:rsidRPr="003A623A">
        <w:rPr>
          <w:rFonts w:ascii="Arial" w:hAnsi="Arial" w:cs="Arial"/>
          <w:sz w:val="24"/>
          <w:szCs w:val="24"/>
        </w:rPr>
        <w:t>Papirus, 1999.</w:t>
      </w:r>
    </w:p>
    <w:p w:rsidR="004C24B3" w:rsidRPr="003A623A" w:rsidRDefault="004C24B3" w:rsidP="003A623A">
      <w:pPr>
        <w:spacing w:after="0" w:line="240" w:lineRule="auto"/>
        <w:jc w:val="both"/>
        <w:rPr>
          <w:rFonts w:ascii="Arial" w:hAnsi="Arial" w:cs="Arial"/>
          <w:sz w:val="24"/>
          <w:szCs w:val="24"/>
          <w:shd w:val="clear" w:color="auto" w:fill="FFFFFF"/>
        </w:rPr>
      </w:pPr>
    </w:p>
    <w:p w:rsidR="0014425E" w:rsidRDefault="0014425E" w:rsidP="003A623A">
      <w:pPr>
        <w:spacing w:after="0" w:line="240" w:lineRule="auto"/>
        <w:jc w:val="both"/>
        <w:rPr>
          <w:rFonts w:ascii="Arial" w:hAnsi="Arial" w:cs="Arial"/>
          <w:sz w:val="24"/>
          <w:szCs w:val="24"/>
          <w:shd w:val="clear" w:color="auto" w:fill="FFFFFF"/>
        </w:rPr>
      </w:pPr>
      <w:r w:rsidRPr="003A623A">
        <w:rPr>
          <w:rFonts w:ascii="Arial" w:hAnsi="Arial" w:cs="Arial"/>
          <w:sz w:val="24"/>
          <w:szCs w:val="24"/>
          <w:shd w:val="clear" w:color="auto" w:fill="FFFFFF"/>
        </w:rPr>
        <w:t>RABELO, Edmar Henrique.</w:t>
      </w:r>
      <w:r w:rsidR="0048472F" w:rsidRPr="003A623A">
        <w:rPr>
          <w:rStyle w:val="apple-converted-space"/>
          <w:rFonts w:ascii="Arial" w:hAnsi="Arial" w:cs="Arial"/>
          <w:sz w:val="24"/>
          <w:szCs w:val="24"/>
          <w:shd w:val="clear" w:color="auto" w:fill="FFFFFF"/>
        </w:rPr>
        <w:t xml:space="preserve"> </w:t>
      </w:r>
      <w:r w:rsidRPr="003A623A">
        <w:rPr>
          <w:rFonts w:ascii="Arial" w:hAnsi="Arial" w:cs="Arial"/>
          <w:b/>
          <w:iCs/>
          <w:sz w:val="24"/>
          <w:szCs w:val="24"/>
          <w:shd w:val="clear" w:color="auto" w:fill="FFFFFF"/>
        </w:rPr>
        <w:t xml:space="preserve">Avaliação: </w:t>
      </w:r>
      <w:r w:rsidRPr="0047442E">
        <w:rPr>
          <w:rFonts w:ascii="Arial" w:hAnsi="Arial" w:cs="Arial"/>
          <w:iCs/>
          <w:sz w:val="24"/>
          <w:szCs w:val="24"/>
          <w:shd w:val="clear" w:color="auto" w:fill="FFFFFF"/>
        </w:rPr>
        <w:t>novos tempos, novas práticas</w:t>
      </w:r>
      <w:r w:rsidRPr="003A623A">
        <w:rPr>
          <w:rFonts w:ascii="Arial" w:hAnsi="Arial" w:cs="Arial"/>
          <w:b/>
          <w:sz w:val="24"/>
          <w:szCs w:val="24"/>
          <w:shd w:val="clear" w:color="auto" w:fill="FFFFFF"/>
        </w:rPr>
        <w:t xml:space="preserve">. </w:t>
      </w:r>
      <w:r w:rsidRPr="003A623A">
        <w:rPr>
          <w:rFonts w:ascii="Arial" w:hAnsi="Arial" w:cs="Arial"/>
          <w:sz w:val="24"/>
          <w:szCs w:val="24"/>
          <w:shd w:val="clear" w:color="auto" w:fill="FFFFFF"/>
        </w:rPr>
        <w:t>7 ed. Petrópolis, RJ: Vozes, 1998.</w:t>
      </w:r>
    </w:p>
    <w:p w:rsidR="00CC0E67" w:rsidRPr="003A623A" w:rsidRDefault="00CC0E67" w:rsidP="003A623A">
      <w:pPr>
        <w:spacing w:after="0" w:line="240" w:lineRule="auto"/>
        <w:jc w:val="both"/>
        <w:rPr>
          <w:rFonts w:ascii="Arial" w:hAnsi="Arial" w:cs="Arial"/>
          <w:sz w:val="24"/>
          <w:szCs w:val="24"/>
          <w:shd w:val="clear" w:color="auto" w:fill="FFFFFF"/>
        </w:rPr>
      </w:pPr>
    </w:p>
    <w:p w:rsidR="0014425E" w:rsidRPr="003A623A" w:rsidRDefault="0014425E" w:rsidP="003A623A">
      <w:pPr>
        <w:spacing w:after="0" w:line="240" w:lineRule="auto"/>
        <w:jc w:val="both"/>
        <w:rPr>
          <w:rFonts w:ascii="Arial" w:hAnsi="Arial" w:cs="Arial"/>
          <w:sz w:val="24"/>
          <w:szCs w:val="24"/>
          <w:shd w:val="clear" w:color="auto" w:fill="FFFFFF"/>
        </w:rPr>
      </w:pPr>
      <w:r w:rsidRPr="003A623A">
        <w:rPr>
          <w:rFonts w:ascii="Arial" w:hAnsi="Arial" w:cs="Arial"/>
          <w:sz w:val="24"/>
          <w:szCs w:val="24"/>
          <w:shd w:val="clear" w:color="auto" w:fill="FFFFFF"/>
        </w:rPr>
        <w:t>Rego A, Souza</w:t>
      </w:r>
      <w:r w:rsidR="00237565" w:rsidRPr="003A623A">
        <w:rPr>
          <w:rFonts w:ascii="Arial" w:hAnsi="Arial" w:cs="Arial"/>
          <w:sz w:val="24"/>
          <w:szCs w:val="24"/>
          <w:shd w:val="clear" w:color="auto" w:fill="FFFFFF"/>
        </w:rPr>
        <w:t xml:space="preserve"> L. </w:t>
      </w:r>
      <w:r w:rsidR="00237565" w:rsidRPr="00086A68">
        <w:rPr>
          <w:rFonts w:ascii="Arial" w:hAnsi="Arial" w:cs="Arial"/>
          <w:sz w:val="24"/>
          <w:szCs w:val="24"/>
          <w:shd w:val="clear" w:color="auto" w:fill="FFFFFF"/>
        </w:rPr>
        <w:t xml:space="preserve">Comportamentos de cidadania </w:t>
      </w:r>
      <w:r w:rsidRPr="00086A68">
        <w:rPr>
          <w:rFonts w:ascii="Arial" w:hAnsi="Arial" w:cs="Arial"/>
          <w:sz w:val="24"/>
          <w:szCs w:val="24"/>
          <w:shd w:val="clear" w:color="auto" w:fill="FFFFFF"/>
        </w:rPr>
        <w:t>do profe</w:t>
      </w:r>
      <w:r w:rsidR="00237565" w:rsidRPr="00086A68">
        <w:rPr>
          <w:rFonts w:ascii="Arial" w:hAnsi="Arial" w:cs="Arial"/>
          <w:sz w:val="24"/>
          <w:szCs w:val="24"/>
          <w:shd w:val="clear" w:color="auto" w:fill="FFFFFF"/>
        </w:rPr>
        <w:t xml:space="preserve">ssor: sua importância na </w:t>
      </w:r>
      <w:r w:rsidRPr="00086A68">
        <w:rPr>
          <w:rFonts w:ascii="Arial" w:hAnsi="Arial" w:cs="Arial"/>
          <w:sz w:val="24"/>
          <w:szCs w:val="24"/>
          <w:shd w:val="clear" w:color="auto" w:fill="FFFFFF"/>
        </w:rPr>
        <w:t>comunidade escolar</w:t>
      </w:r>
      <w:r w:rsidRPr="003A623A">
        <w:rPr>
          <w:rFonts w:ascii="Arial" w:hAnsi="Arial" w:cs="Arial"/>
          <w:b/>
          <w:sz w:val="24"/>
          <w:szCs w:val="24"/>
          <w:shd w:val="clear" w:color="auto" w:fill="FFFFFF"/>
        </w:rPr>
        <w:t>.</w:t>
      </w:r>
      <w:r w:rsidR="0048472F" w:rsidRPr="003A623A">
        <w:rPr>
          <w:rStyle w:val="apple-converted-space"/>
          <w:rFonts w:ascii="Arial" w:hAnsi="Arial" w:cs="Arial"/>
          <w:sz w:val="24"/>
          <w:szCs w:val="24"/>
          <w:shd w:val="clear" w:color="auto" w:fill="FFFFFF"/>
        </w:rPr>
        <w:t xml:space="preserve"> </w:t>
      </w:r>
      <w:r w:rsidR="00237565" w:rsidRPr="00086A68">
        <w:rPr>
          <w:rFonts w:ascii="Arial" w:hAnsi="Arial" w:cs="Arial"/>
          <w:b/>
          <w:iCs/>
          <w:sz w:val="24"/>
          <w:szCs w:val="24"/>
          <w:shd w:val="clear" w:color="auto" w:fill="FFFFFF"/>
        </w:rPr>
        <w:t xml:space="preserve">Revista </w:t>
      </w:r>
      <w:r w:rsidR="00BC33C6">
        <w:rPr>
          <w:rFonts w:ascii="Arial" w:hAnsi="Arial" w:cs="Arial"/>
          <w:b/>
          <w:iCs/>
          <w:sz w:val="24"/>
          <w:szCs w:val="24"/>
          <w:shd w:val="clear" w:color="auto" w:fill="FFFFFF"/>
        </w:rPr>
        <w:t>de e</w:t>
      </w:r>
      <w:r w:rsidRPr="00086A68">
        <w:rPr>
          <w:rFonts w:ascii="Arial" w:hAnsi="Arial" w:cs="Arial"/>
          <w:b/>
          <w:iCs/>
          <w:sz w:val="24"/>
          <w:szCs w:val="24"/>
          <w:shd w:val="clear" w:color="auto" w:fill="FFFFFF"/>
        </w:rPr>
        <w:t>ducação</w:t>
      </w:r>
      <w:r w:rsidRPr="003A623A">
        <w:rPr>
          <w:rStyle w:val="apple-converted-space"/>
          <w:rFonts w:ascii="Arial" w:hAnsi="Arial" w:cs="Arial"/>
          <w:sz w:val="24"/>
          <w:szCs w:val="24"/>
          <w:shd w:val="clear" w:color="auto" w:fill="FFFFFF"/>
        </w:rPr>
        <w:t> </w:t>
      </w:r>
      <w:r w:rsidR="00237565" w:rsidRPr="003A623A">
        <w:rPr>
          <w:rFonts w:ascii="Arial" w:hAnsi="Arial" w:cs="Arial"/>
          <w:sz w:val="24"/>
          <w:szCs w:val="24"/>
          <w:shd w:val="clear" w:color="auto" w:fill="FFFFFF"/>
        </w:rPr>
        <w:t>1999.</w:t>
      </w:r>
    </w:p>
    <w:p w:rsidR="0048472F" w:rsidRPr="003A623A" w:rsidRDefault="0048472F" w:rsidP="003A623A">
      <w:pPr>
        <w:spacing w:after="0" w:line="240" w:lineRule="auto"/>
        <w:jc w:val="both"/>
        <w:rPr>
          <w:rFonts w:ascii="Arial" w:hAnsi="Arial" w:cs="Arial"/>
          <w:sz w:val="24"/>
          <w:szCs w:val="24"/>
          <w:shd w:val="clear" w:color="auto" w:fill="FFFFFF"/>
        </w:rPr>
      </w:pPr>
    </w:p>
    <w:p w:rsidR="0014425E" w:rsidRPr="00847543" w:rsidRDefault="0014425E" w:rsidP="003A623A">
      <w:pPr>
        <w:autoSpaceDE w:val="0"/>
        <w:autoSpaceDN w:val="0"/>
        <w:adjustRightInd w:val="0"/>
        <w:spacing w:after="0" w:line="240" w:lineRule="auto"/>
        <w:jc w:val="both"/>
        <w:rPr>
          <w:rFonts w:ascii="Arial" w:hAnsi="Arial" w:cs="Arial"/>
          <w:sz w:val="24"/>
          <w:szCs w:val="24"/>
          <w:lang w:val="en-US"/>
        </w:rPr>
      </w:pPr>
      <w:r w:rsidRPr="003A623A">
        <w:rPr>
          <w:rFonts w:ascii="Arial" w:hAnsi="Arial" w:cs="Arial"/>
          <w:sz w:val="24"/>
          <w:szCs w:val="24"/>
        </w:rPr>
        <w:t xml:space="preserve">ROCHA, C. A. </w:t>
      </w:r>
      <w:r w:rsidRPr="003A623A">
        <w:rPr>
          <w:rFonts w:ascii="Arial" w:hAnsi="Arial" w:cs="Arial"/>
          <w:b/>
          <w:bCs/>
          <w:sz w:val="24"/>
          <w:szCs w:val="24"/>
        </w:rPr>
        <w:t>Mediações tecnológicas na</w:t>
      </w:r>
      <w:r w:rsidR="00C36160">
        <w:rPr>
          <w:rFonts w:ascii="Arial" w:hAnsi="Arial" w:cs="Arial"/>
          <w:b/>
          <w:bCs/>
          <w:sz w:val="24"/>
          <w:szCs w:val="24"/>
        </w:rPr>
        <w:t xml:space="preserve"> educação s</w:t>
      </w:r>
      <w:r w:rsidRPr="003A623A">
        <w:rPr>
          <w:rFonts w:ascii="Arial" w:hAnsi="Arial" w:cs="Arial"/>
          <w:b/>
          <w:bCs/>
          <w:sz w:val="24"/>
          <w:szCs w:val="24"/>
        </w:rPr>
        <w:t>uperior</w:t>
      </w:r>
      <w:r w:rsidR="006B3E58" w:rsidRPr="003A623A">
        <w:rPr>
          <w:rFonts w:ascii="Arial" w:hAnsi="Arial" w:cs="Arial"/>
          <w:sz w:val="24"/>
          <w:szCs w:val="24"/>
        </w:rPr>
        <w:t xml:space="preserve">. </w:t>
      </w:r>
      <w:r w:rsidR="006B3E58" w:rsidRPr="00847543">
        <w:rPr>
          <w:rFonts w:ascii="Arial" w:hAnsi="Arial" w:cs="Arial"/>
          <w:sz w:val="24"/>
          <w:szCs w:val="24"/>
          <w:lang w:val="en-US"/>
        </w:rPr>
        <w:t>Curitiba: Ibpex, 2009,</w:t>
      </w:r>
      <w:r w:rsidR="002A4969" w:rsidRPr="00847543">
        <w:rPr>
          <w:rFonts w:ascii="Arial" w:hAnsi="Arial" w:cs="Arial"/>
          <w:sz w:val="24"/>
          <w:szCs w:val="24"/>
          <w:lang w:val="en-US"/>
        </w:rPr>
        <w:t xml:space="preserve"> </w:t>
      </w:r>
      <w:r w:rsidR="006B3E58" w:rsidRPr="00847543">
        <w:rPr>
          <w:rFonts w:ascii="Arial" w:hAnsi="Arial" w:cs="Arial"/>
          <w:sz w:val="24"/>
          <w:szCs w:val="24"/>
          <w:lang w:val="en-US"/>
        </w:rPr>
        <w:t>p.</w:t>
      </w:r>
      <w:r w:rsidR="002A4969" w:rsidRPr="00847543">
        <w:rPr>
          <w:rFonts w:ascii="Arial" w:hAnsi="Arial" w:cs="Arial"/>
          <w:sz w:val="24"/>
          <w:szCs w:val="24"/>
          <w:lang w:val="en-US"/>
        </w:rPr>
        <w:t xml:space="preserve"> </w:t>
      </w:r>
      <w:r w:rsidR="006B3E58" w:rsidRPr="00847543">
        <w:rPr>
          <w:rFonts w:ascii="Arial" w:hAnsi="Arial" w:cs="Arial"/>
          <w:sz w:val="24"/>
          <w:szCs w:val="24"/>
          <w:lang w:val="en-US"/>
        </w:rPr>
        <w:t>31.</w:t>
      </w:r>
    </w:p>
    <w:p w:rsidR="004C24B3" w:rsidRPr="00847543" w:rsidRDefault="004C24B3" w:rsidP="003A623A">
      <w:pPr>
        <w:autoSpaceDE w:val="0"/>
        <w:autoSpaceDN w:val="0"/>
        <w:adjustRightInd w:val="0"/>
        <w:spacing w:after="0" w:line="240" w:lineRule="auto"/>
        <w:jc w:val="both"/>
        <w:rPr>
          <w:rFonts w:ascii="Arial" w:hAnsi="Arial" w:cs="Arial"/>
          <w:sz w:val="24"/>
          <w:szCs w:val="24"/>
          <w:lang w:val="en-US"/>
        </w:rPr>
      </w:pPr>
    </w:p>
    <w:p w:rsidR="0014425E" w:rsidRPr="003A623A" w:rsidRDefault="0014425E" w:rsidP="003A623A">
      <w:pPr>
        <w:autoSpaceDE w:val="0"/>
        <w:autoSpaceDN w:val="0"/>
        <w:adjustRightInd w:val="0"/>
        <w:spacing w:after="0" w:line="240" w:lineRule="auto"/>
        <w:jc w:val="both"/>
        <w:rPr>
          <w:rFonts w:ascii="Arial" w:hAnsi="Arial" w:cs="Arial"/>
          <w:iCs/>
          <w:sz w:val="24"/>
          <w:szCs w:val="24"/>
        </w:rPr>
      </w:pPr>
      <w:r w:rsidRPr="00847543">
        <w:rPr>
          <w:rFonts w:ascii="Arial" w:hAnsi="Arial" w:cs="Arial"/>
          <w:sz w:val="24"/>
          <w:szCs w:val="24"/>
          <w:lang w:val="en-US"/>
        </w:rPr>
        <w:t xml:space="preserve">ROGERS, Carl. </w:t>
      </w:r>
      <w:r w:rsidRPr="003A623A">
        <w:rPr>
          <w:rFonts w:ascii="Arial" w:hAnsi="Arial" w:cs="Arial"/>
          <w:b/>
          <w:sz w:val="24"/>
          <w:szCs w:val="24"/>
        </w:rPr>
        <w:t xml:space="preserve">Liberdade </w:t>
      </w:r>
      <w:r w:rsidR="0048472F" w:rsidRPr="003A623A">
        <w:rPr>
          <w:rFonts w:ascii="Arial" w:hAnsi="Arial" w:cs="Arial"/>
          <w:b/>
          <w:sz w:val="24"/>
          <w:szCs w:val="24"/>
        </w:rPr>
        <w:t>para aprender</w:t>
      </w:r>
      <w:r w:rsidRPr="003A623A">
        <w:rPr>
          <w:rFonts w:ascii="Arial" w:hAnsi="Arial" w:cs="Arial"/>
          <w:b/>
          <w:sz w:val="24"/>
          <w:szCs w:val="24"/>
        </w:rPr>
        <w:t>.</w:t>
      </w:r>
      <w:r w:rsidR="001B1442" w:rsidRPr="003A623A">
        <w:rPr>
          <w:rFonts w:ascii="Arial" w:hAnsi="Arial" w:cs="Arial"/>
          <w:sz w:val="24"/>
          <w:szCs w:val="24"/>
        </w:rPr>
        <w:t xml:space="preserve"> São Paulo: Martins Fonte, 1969, p.106, 164.</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862FD9" w:rsidP="003A623A">
      <w:pPr>
        <w:autoSpaceDE w:val="0"/>
        <w:autoSpaceDN w:val="0"/>
        <w:adjustRightInd w:val="0"/>
        <w:spacing w:after="0" w:line="240" w:lineRule="auto"/>
        <w:jc w:val="both"/>
        <w:rPr>
          <w:rFonts w:ascii="Arial" w:hAnsi="Arial" w:cs="Arial"/>
          <w:iCs/>
          <w:sz w:val="24"/>
          <w:szCs w:val="24"/>
        </w:rPr>
      </w:pPr>
      <w:r w:rsidRPr="003A623A">
        <w:rPr>
          <w:rFonts w:ascii="Arial" w:hAnsi="Arial" w:cs="Arial"/>
          <w:sz w:val="24"/>
          <w:szCs w:val="24"/>
        </w:rPr>
        <w:t>___________.</w:t>
      </w:r>
      <w:r w:rsidR="0014425E" w:rsidRPr="003A623A">
        <w:rPr>
          <w:rFonts w:ascii="Arial" w:hAnsi="Arial" w:cs="Arial"/>
          <w:sz w:val="24"/>
          <w:szCs w:val="24"/>
        </w:rPr>
        <w:t xml:space="preserve"> </w:t>
      </w:r>
      <w:r w:rsidR="0014425E" w:rsidRPr="003A623A">
        <w:rPr>
          <w:rFonts w:ascii="Arial" w:hAnsi="Arial" w:cs="Arial"/>
          <w:b/>
          <w:iCs/>
          <w:sz w:val="24"/>
          <w:szCs w:val="24"/>
        </w:rPr>
        <w:t>Liberdade para aprender</w:t>
      </w:r>
      <w:r w:rsidR="0014425E" w:rsidRPr="003A623A">
        <w:rPr>
          <w:rFonts w:ascii="Arial" w:hAnsi="Arial" w:cs="Arial"/>
          <w:b/>
          <w:sz w:val="24"/>
          <w:szCs w:val="24"/>
        </w:rPr>
        <w:t>.</w:t>
      </w:r>
      <w:r w:rsidR="0014425E" w:rsidRPr="003A623A">
        <w:rPr>
          <w:rFonts w:ascii="Arial" w:hAnsi="Arial" w:cs="Arial"/>
          <w:sz w:val="24"/>
          <w:szCs w:val="24"/>
        </w:rPr>
        <w:t xml:space="preserve"> 2. ed. Tradução Edgar de Godói da Mata Machado e Márcio Paulo de Andrade,</w:t>
      </w:r>
      <w:r w:rsidR="0014425E" w:rsidRPr="003A623A">
        <w:rPr>
          <w:rFonts w:ascii="Arial" w:hAnsi="Arial" w:cs="Arial"/>
          <w:iCs/>
          <w:sz w:val="24"/>
          <w:szCs w:val="24"/>
        </w:rPr>
        <w:t xml:space="preserve"> </w:t>
      </w:r>
      <w:r w:rsidR="0014425E" w:rsidRPr="003A623A">
        <w:rPr>
          <w:rFonts w:ascii="Arial" w:hAnsi="Arial" w:cs="Arial"/>
          <w:sz w:val="24"/>
          <w:szCs w:val="24"/>
        </w:rPr>
        <w:t>Belo Horizonte: Interlivros, 1973.</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SAMPAIO, M. N.; LEITE, L. S. </w:t>
      </w:r>
      <w:r w:rsidRPr="003A623A">
        <w:rPr>
          <w:rFonts w:ascii="Arial" w:hAnsi="Arial" w:cs="Arial"/>
          <w:b/>
          <w:sz w:val="24"/>
          <w:szCs w:val="24"/>
        </w:rPr>
        <w:t>Alfabetização tecnológica do professor.</w:t>
      </w:r>
      <w:r w:rsidRPr="003A623A">
        <w:rPr>
          <w:rFonts w:ascii="Arial" w:hAnsi="Arial" w:cs="Arial"/>
          <w:sz w:val="24"/>
          <w:szCs w:val="24"/>
        </w:rPr>
        <w:t xml:space="preserve"> Petrópolis, RJ: Vozes, 1999.</w:t>
      </w:r>
    </w:p>
    <w:p w:rsidR="004C24B3" w:rsidRPr="003A623A" w:rsidRDefault="004C24B3" w:rsidP="003A623A">
      <w:pPr>
        <w:spacing w:after="0" w:line="240" w:lineRule="auto"/>
        <w:jc w:val="both"/>
        <w:rPr>
          <w:rFonts w:ascii="Arial" w:hAnsi="Arial" w:cs="Arial"/>
          <w:sz w:val="24"/>
          <w:szCs w:val="24"/>
          <w:shd w:val="clear" w:color="auto" w:fill="FFFFFF"/>
        </w:rPr>
      </w:pPr>
    </w:p>
    <w:p w:rsidR="0014425E" w:rsidRPr="003A623A" w:rsidRDefault="0014425E" w:rsidP="003A623A">
      <w:pPr>
        <w:spacing w:after="0" w:line="240" w:lineRule="auto"/>
        <w:jc w:val="both"/>
        <w:rPr>
          <w:rFonts w:ascii="Arial" w:hAnsi="Arial" w:cs="Arial"/>
          <w:sz w:val="24"/>
          <w:szCs w:val="24"/>
          <w:shd w:val="clear" w:color="auto" w:fill="FFFFFF"/>
        </w:rPr>
      </w:pPr>
      <w:r w:rsidRPr="003A623A">
        <w:rPr>
          <w:rFonts w:ascii="Arial" w:hAnsi="Arial" w:cs="Arial"/>
          <w:sz w:val="24"/>
          <w:szCs w:val="24"/>
          <w:shd w:val="clear" w:color="auto" w:fill="FFFFFF"/>
        </w:rPr>
        <w:lastRenderedPageBreak/>
        <w:t>SCHÖN, D. A. </w:t>
      </w:r>
      <w:r w:rsidRPr="003A623A">
        <w:rPr>
          <w:rFonts w:ascii="Arial" w:hAnsi="Arial" w:cs="Arial"/>
          <w:b/>
          <w:iCs/>
          <w:sz w:val="24"/>
          <w:szCs w:val="24"/>
          <w:shd w:val="clear" w:color="auto" w:fill="FFFFFF"/>
        </w:rPr>
        <w:t>Educando o profissional reflexivo</w:t>
      </w:r>
      <w:r w:rsidRPr="00D44524">
        <w:rPr>
          <w:rFonts w:ascii="Arial" w:hAnsi="Arial" w:cs="Arial"/>
          <w:iCs/>
          <w:sz w:val="24"/>
          <w:szCs w:val="24"/>
          <w:shd w:val="clear" w:color="auto" w:fill="FFFFFF"/>
        </w:rPr>
        <w:t>:</w:t>
      </w:r>
      <w:r w:rsidR="0048472F" w:rsidRPr="00D44524">
        <w:rPr>
          <w:rFonts w:ascii="Arial" w:hAnsi="Arial" w:cs="Arial"/>
          <w:iCs/>
          <w:sz w:val="24"/>
          <w:szCs w:val="24"/>
          <w:shd w:val="clear" w:color="auto" w:fill="FFFFFF"/>
        </w:rPr>
        <w:t xml:space="preserve"> </w:t>
      </w:r>
      <w:r w:rsidRPr="00D44524">
        <w:rPr>
          <w:rFonts w:ascii="Arial" w:hAnsi="Arial" w:cs="Arial"/>
          <w:sz w:val="24"/>
          <w:szCs w:val="24"/>
          <w:shd w:val="clear" w:color="auto" w:fill="FFFFFF"/>
        </w:rPr>
        <w:t>um novo design para o ensino e a aprendizagem</w:t>
      </w:r>
      <w:r w:rsidRPr="00D44524">
        <w:rPr>
          <w:rFonts w:ascii="Arial" w:hAnsi="Arial" w:cs="Arial"/>
          <w:iCs/>
          <w:sz w:val="24"/>
          <w:szCs w:val="24"/>
          <w:shd w:val="clear" w:color="auto" w:fill="FFFFFF"/>
        </w:rPr>
        <w:t>.</w:t>
      </w:r>
      <w:r w:rsidR="0048472F" w:rsidRPr="00D44524">
        <w:rPr>
          <w:rFonts w:ascii="Arial" w:hAnsi="Arial" w:cs="Arial"/>
          <w:sz w:val="24"/>
          <w:szCs w:val="24"/>
          <w:shd w:val="clear" w:color="auto" w:fill="FFFFFF"/>
        </w:rPr>
        <w:t xml:space="preserve"> </w:t>
      </w:r>
      <w:r w:rsidRPr="003A623A">
        <w:rPr>
          <w:rFonts w:ascii="Arial" w:hAnsi="Arial" w:cs="Arial"/>
          <w:sz w:val="24"/>
          <w:szCs w:val="24"/>
          <w:shd w:val="clear" w:color="auto" w:fill="FFFFFF"/>
        </w:rPr>
        <w:t>Porto Alegre: Artmed, 2000.</w:t>
      </w:r>
    </w:p>
    <w:p w:rsidR="0048472F" w:rsidRPr="003A623A" w:rsidRDefault="0048472F" w:rsidP="003A623A">
      <w:pPr>
        <w:spacing w:after="0" w:line="240" w:lineRule="auto"/>
        <w:jc w:val="both"/>
        <w:rPr>
          <w:rFonts w:ascii="Arial" w:hAnsi="Arial" w:cs="Arial"/>
          <w:sz w:val="24"/>
          <w:szCs w:val="24"/>
          <w:shd w:val="clear" w:color="auto" w:fill="FFFFFF"/>
        </w:rPr>
      </w:pPr>
    </w:p>
    <w:p w:rsidR="0014425E" w:rsidRPr="003A623A" w:rsidRDefault="0014425E" w:rsidP="003A623A">
      <w:pPr>
        <w:spacing w:after="0" w:line="240" w:lineRule="auto"/>
        <w:jc w:val="both"/>
        <w:rPr>
          <w:rFonts w:ascii="Arial" w:hAnsi="Arial" w:cs="Arial"/>
          <w:sz w:val="24"/>
          <w:szCs w:val="24"/>
        </w:rPr>
      </w:pPr>
      <w:r w:rsidRPr="003A623A">
        <w:rPr>
          <w:rFonts w:ascii="Arial" w:hAnsi="Arial" w:cs="Arial"/>
          <w:sz w:val="24"/>
          <w:szCs w:val="24"/>
        </w:rPr>
        <w:t>SOUZA, Angela Maria Calazans de</w:t>
      </w:r>
      <w:r w:rsidRPr="00220025">
        <w:rPr>
          <w:rFonts w:ascii="Arial" w:hAnsi="Arial" w:cs="Arial"/>
          <w:sz w:val="24"/>
          <w:szCs w:val="24"/>
        </w:rPr>
        <w:t>. A avaliaçã</w:t>
      </w:r>
      <w:r w:rsidR="00051A2E" w:rsidRPr="00220025">
        <w:rPr>
          <w:rFonts w:ascii="Arial" w:hAnsi="Arial" w:cs="Arial"/>
          <w:sz w:val="24"/>
          <w:szCs w:val="24"/>
        </w:rPr>
        <w:t>o no processo de construção do c</w:t>
      </w:r>
      <w:r w:rsidRPr="00220025">
        <w:rPr>
          <w:rFonts w:ascii="Arial" w:hAnsi="Arial" w:cs="Arial"/>
          <w:sz w:val="24"/>
          <w:szCs w:val="24"/>
        </w:rPr>
        <w:t>onhecimento</w:t>
      </w:r>
      <w:r w:rsidRPr="003A623A">
        <w:rPr>
          <w:rFonts w:ascii="Arial" w:hAnsi="Arial" w:cs="Arial"/>
          <w:b/>
          <w:sz w:val="24"/>
          <w:szCs w:val="24"/>
        </w:rPr>
        <w:t xml:space="preserve">. </w:t>
      </w:r>
      <w:r w:rsidRPr="003A623A">
        <w:rPr>
          <w:rFonts w:ascii="Arial" w:hAnsi="Arial" w:cs="Arial"/>
          <w:sz w:val="24"/>
          <w:szCs w:val="24"/>
        </w:rPr>
        <w:t xml:space="preserve">Belo Horizonte: </w:t>
      </w:r>
      <w:r w:rsidRPr="008C58D8">
        <w:rPr>
          <w:rFonts w:ascii="Arial" w:hAnsi="Arial" w:cs="Arial"/>
          <w:b/>
          <w:sz w:val="24"/>
          <w:szCs w:val="24"/>
        </w:rPr>
        <w:t>Revista Amae – Educando</w:t>
      </w:r>
      <w:r w:rsidRPr="003A623A">
        <w:rPr>
          <w:rFonts w:ascii="Arial" w:hAnsi="Arial" w:cs="Arial"/>
          <w:sz w:val="24"/>
          <w:szCs w:val="24"/>
        </w:rPr>
        <w:t>, 1992.</w:t>
      </w:r>
    </w:p>
    <w:p w:rsidR="0048472F" w:rsidRPr="003A623A" w:rsidRDefault="0048472F" w:rsidP="003A623A">
      <w:pPr>
        <w:spacing w:after="0" w:line="240" w:lineRule="auto"/>
        <w:jc w:val="both"/>
        <w:rPr>
          <w:rFonts w:ascii="Arial" w:hAnsi="Arial" w:cs="Arial"/>
          <w:sz w:val="24"/>
          <w:szCs w:val="24"/>
        </w:rPr>
      </w:pPr>
    </w:p>
    <w:p w:rsidR="0014425E" w:rsidRPr="003A623A" w:rsidRDefault="0014425E" w:rsidP="003A623A">
      <w:pPr>
        <w:autoSpaceDE w:val="0"/>
        <w:autoSpaceDN w:val="0"/>
        <w:adjustRightInd w:val="0"/>
        <w:spacing w:after="0" w:line="240" w:lineRule="auto"/>
        <w:jc w:val="both"/>
        <w:rPr>
          <w:rFonts w:ascii="Arial" w:hAnsi="Arial" w:cs="Arial"/>
          <w:sz w:val="24"/>
          <w:szCs w:val="24"/>
        </w:rPr>
      </w:pPr>
      <w:r w:rsidRPr="003A623A">
        <w:rPr>
          <w:rFonts w:ascii="Arial" w:hAnsi="Arial" w:cs="Arial"/>
          <w:sz w:val="24"/>
          <w:szCs w:val="24"/>
        </w:rPr>
        <w:t xml:space="preserve">TARJA, Sanmya Feitosa. </w:t>
      </w:r>
      <w:r w:rsidR="008034E1">
        <w:rPr>
          <w:rFonts w:ascii="Arial" w:hAnsi="Arial" w:cs="Arial"/>
          <w:b/>
          <w:sz w:val="24"/>
          <w:szCs w:val="24"/>
        </w:rPr>
        <w:t xml:space="preserve">Informática na educação: </w:t>
      </w:r>
      <w:r w:rsidR="008034E1" w:rsidRPr="00D812A3">
        <w:rPr>
          <w:rFonts w:ascii="Arial" w:hAnsi="Arial" w:cs="Arial"/>
          <w:sz w:val="24"/>
          <w:szCs w:val="24"/>
        </w:rPr>
        <w:t>n</w:t>
      </w:r>
      <w:r w:rsidRPr="00D812A3">
        <w:rPr>
          <w:rFonts w:ascii="Arial" w:hAnsi="Arial" w:cs="Arial"/>
          <w:sz w:val="24"/>
          <w:szCs w:val="24"/>
        </w:rPr>
        <w:t>ovas ferramentas pedagógicas para o professor da atualidade.</w:t>
      </w:r>
      <w:r w:rsidRPr="003A623A">
        <w:rPr>
          <w:rFonts w:ascii="Arial" w:hAnsi="Arial" w:cs="Arial"/>
          <w:b/>
          <w:sz w:val="24"/>
          <w:szCs w:val="24"/>
        </w:rPr>
        <w:t xml:space="preserve"> </w:t>
      </w:r>
      <w:r w:rsidRPr="003A623A">
        <w:rPr>
          <w:rFonts w:ascii="Arial" w:hAnsi="Arial" w:cs="Arial"/>
          <w:sz w:val="24"/>
          <w:szCs w:val="24"/>
        </w:rPr>
        <w:t>2.</w:t>
      </w:r>
      <w:r w:rsidR="001639B8" w:rsidRPr="003A623A">
        <w:rPr>
          <w:rFonts w:ascii="Arial" w:hAnsi="Arial" w:cs="Arial"/>
          <w:sz w:val="24"/>
          <w:szCs w:val="24"/>
        </w:rPr>
        <w:t xml:space="preserve"> ed. São Paulo: Ed. Érica, 2000</w:t>
      </w:r>
      <w:r w:rsidR="008D6715">
        <w:rPr>
          <w:rFonts w:ascii="Arial" w:hAnsi="Arial" w:cs="Arial"/>
          <w:sz w:val="24"/>
          <w:szCs w:val="24"/>
        </w:rPr>
        <w:t>-2001</w:t>
      </w:r>
      <w:r w:rsidR="0091368F">
        <w:rPr>
          <w:rFonts w:ascii="Arial" w:hAnsi="Arial" w:cs="Arial"/>
          <w:sz w:val="24"/>
          <w:szCs w:val="24"/>
        </w:rPr>
        <w:t>.</w:t>
      </w:r>
    </w:p>
    <w:p w:rsidR="004C24B3" w:rsidRPr="003A623A" w:rsidRDefault="004C24B3" w:rsidP="003A623A">
      <w:pPr>
        <w:autoSpaceDE w:val="0"/>
        <w:autoSpaceDN w:val="0"/>
        <w:adjustRightInd w:val="0"/>
        <w:spacing w:after="0" w:line="240" w:lineRule="auto"/>
        <w:jc w:val="both"/>
        <w:rPr>
          <w:rFonts w:ascii="Arial" w:hAnsi="Arial" w:cs="Arial"/>
          <w:sz w:val="24"/>
          <w:szCs w:val="24"/>
        </w:rPr>
      </w:pPr>
    </w:p>
    <w:p w:rsidR="0014425E" w:rsidRPr="003A623A" w:rsidRDefault="0048472F" w:rsidP="003A623A">
      <w:pPr>
        <w:autoSpaceDE w:val="0"/>
        <w:autoSpaceDN w:val="0"/>
        <w:adjustRightInd w:val="0"/>
        <w:spacing w:after="0" w:line="240" w:lineRule="auto"/>
        <w:jc w:val="both"/>
        <w:rPr>
          <w:rFonts w:ascii="Arial" w:hAnsi="Arial" w:cs="Arial"/>
          <w:iCs/>
          <w:sz w:val="24"/>
          <w:szCs w:val="24"/>
        </w:rPr>
      </w:pPr>
      <w:r w:rsidRPr="003A623A">
        <w:rPr>
          <w:rFonts w:ascii="Arial" w:hAnsi="Arial" w:cs="Arial"/>
          <w:sz w:val="24"/>
          <w:szCs w:val="24"/>
        </w:rPr>
        <w:t>VASCONCELLOS, C.S.</w:t>
      </w:r>
      <w:r w:rsidR="0014425E" w:rsidRPr="003A623A">
        <w:rPr>
          <w:rFonts w:ascii="Arial" w:hAnsi="Arial" w:cs="Arial"/>
          <w:sz w:val="24"/>
          <w:szCs w:val="24"/>
        </w:rPr>
        <w:t xml:space="preserve"> </w:t>
      </w:r>
      <w:r w:rsidR="0014425E" w:rsidRPr="003A623A">
        <w:rPr>
          <w:rFonts w:ascii="Arial" w:hAnsi="Arial" w:cs="Arial"/>
          <w:b/>
          <w:sz w:val="24"/>
          <w:szCs w:val="24"/>
        </w:rPr>
        <w:t xml:space="preserve">Construção </w:t>
      </w:r>
      <w:r w:rsidRPr="003A623A">
        <w:rPr>
          <w:rFonts w:ascii="Arial" w:hAnsi="Arial" w:cs="Arial"/>
          <w:b/>
          <w:sz w:val="24"/>
          <w:szCs w:val="24"/>
        </w:rPr>
        <w:t>do conhecimento em sala de aula.</w:t>
      </w:r>
      <w:r w:rsidR="0014425E" w:rsidRPr="003A623A">
        <w:rPr>
          <w:rFonts w:ascii="Arial" w:hAnsi="Arial" w:cs="Arial"/>
          <w:sz w:val="24"/>
          <w:szCs w:val="24"/>
        </w:rPr>
        <w:t xml:space="preserve"> São Paulo: Libertad, 1999.</w:t>
      </w:r>
    </w:p>
    <w:p w:rsidR="004C24B3" w:rsidRPr="003A623A" w:rsidRDefault="004C24B3" w:rsidP="003A623A">
      <w:pPr>
        <w:autoSpaceDE w:val="0"/>
        <w:autoSpaceDN w:val="0"/>
        <w:adjustRightInd w:val="0"/>
        <w:spacing w:after="0" w:line="240" w:lineRule="auto"/>
        <w:jc w:val="both"/>
        <w:rPr>
          <w:rFonts w:ascii="Arial" w:hAnsi="Arial" w:cs="Arial"/>
          <w:sz w:val="24"/>
          <w:szCs w:val="24"/>
          <w:shd w:val="clear" w:color="auto" w:fill="FFFFFF"/>
        </w:rPr>
      </w:pPr>
    </w:p>
    <w:p w:rsidR="0014425E" w:rsidRPr="003A623A" w:rsidRDefault="0014425E" w:rsidP="003A623A">
      <w:pPr>
        <w:autoSpaceDE w:val="0"/>
        <w:autoSpaceDN w:val="0"/>
        <w:adjustRightInd w:val="0"/>
        <w:spacing w:after="0" w:line="240" w:lineRule="auto"/>
        <w:jc w:val="both"/>
        <w:rPr>
          <w:rFonts w:ascii="Arial" w:hAnsi="Arial" w:cs="Arial"/>
          <w:sz w:val="24"/>
          <w:szCs w:val="24"/>
          <w:shd w:val="clear" w:color="auto" w:fill="FFFFFF"/>
        </w:rPr>
      </w:pPr>
      <w:r w:rsidRPr="003A623A">
        <w:rPr>
          <w:rFonts w:ascii="Arial" w:hAnsi="Arial" w:cs="Arial"/>
          <w:sz w:val="24"/>
          <w:szCs w:val="24"/>
          <w:shd w:val="clear" w:color="auto" w:fill="FFFFFF"/>
        </w:rPr>
        <w:t>XAVIER, Antonio C. S.</w:t>
      </w:r>
      <w:r w:rsidR="0048472F" w:rsidRPr="003A623A">
        <w:rPr>
          <w:rStyle w:val="apple-converted-space"/>
          <w:rFonts w:ascii="Arial" w:hAnsi="Arial" w:cs="Arial"/>
          <w:sz w:val="24"/>
          <w:szCs w:val="24"/>
          <w:shd w:val="clear" w:color="auto" w:fill="FFFFFF"/>
        </w:rPr>
        <w:t xml:space="preserve"> </w:t>
      </w:r>
      <w:r w:rsidR="005B4BA6">
        <w:rPr>
          <w:rFonts w:ascii="Arial" w:hAnsi="Arial" w:cs="Arial"/>
          <w:b/>
          <w:iCs/>
          <w:sz w:val="24"/>
          <w:szCs w:val="24"/>
          <w:bdr w:val="none" w:sz="0" w:space="0" w:color="auto" w:frame="1"/>
          <w:shd w:val="clear" w:color="auto" w:fill="FFFFFF"/>
        </w:rPr>
        <w:t>O hipertexto na sociedade da i</w:t>
      </w:r>
      <w:r w:rsidRPr="003A623A">
        <w:rPr>
          <w:rFonts w:ascii="Arial" w:hAnsi="Arial" w:cs="Arial"/>
          <w:b/>
          <w:iCs/>
          <w:sz w:val="24"/>
          <w:szCs w:val="24"/>
          <w:bdr w:val="none" w:sz="0" w:space="0" w:color="auto" w:frame="1"/>
          <w:shd w:val="clear" w:color="auto" w:fill="FFFFFF"/>
        </w:rPr>
        <w:t>nformação:</w:t>
      </w:r>
      <w:r w:rsidR="0048472F" w:rsidRPr="003A623A">
        <w:rPr>
          <w:rStyle w:val="apple-converted-space"/>
          <w:rFonts w:ascii="Arial" w:hAnsi="Arial" w:cs="Arial"/>
          <w:b/>
          <w:iCs/>
          <w:sz w:val="24"/>
          <w:szCs w:val="24"/>
          <w:bdr w:val="none" w:sz="0" w:space="0" w:color="auto" w:frame="1"/>
          <w:shd w:val="clear" w:color="auto" w:fill="FFFFFF"/>
        </w:rPr>
        <w:t xml:space="preserve"> </w:t>
      </w:r>
      <w:r w:rsidRPr="0024278F">
        <w:rPr>
          <w:rFonts w:ascii="Arial" w:hAnsi="Arial" w:cs="Arial"/>
          <w:sz w:val="24"/>
          <w:szCs w:val="24"/>
          <w:shd w:val="clear" w:color="auto" w:fill="FFFFFF"/>
        </w:rPr>
        <w:t xml:space="preserve">a constituição do modo de enunciação digital. </w:t>
      </w:r>
      <w:r w:rsidR="00222F75" w:rsidRPr="003A623A">
        <w:rPr>
          <w:rFonts w:ascii="Arial" w:hAnsi="Arial" w:cs="Arial"/>
          <w:sz w:val="24"/>
          <w:szCs w:val="24"/>
          <w:shd w:val="clear" w:color="auto" w:fill="FFFFFF"/>
        </w:rPr>
        <w:t>Tese de doutorado Unicamp, 2002-2005.</w:t>
      </w:r>
    </w:p>
    <w:sectPr w:rsidR="0014425E" w:rsidRPr="003A623A" w:rsidSect="00AA52AC">
      <w:headerReference w:type="default" r:id="rId10"/>
      <w:pgSz w:w="11906" w:h="16838"/>
      <w:pgMar w:top="1701" w:right="1134" w:bottom="1134" w:left="1701" w:header="1134"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0D" w:rsidRDefault="0093350D" w:rsidP="003A623A">
      <w:pPr>
        <w:spacing w:after="0" w:line="240" w:lineRule="auto"/>
      </w:pPr>
      <w:r>
        <w:separator/>
      </w:r>
    </w:p>
  </w:endnote>
  <w:endnote w:type="continuationSeparator" w:id="0">
    <w:p w:rsidR="0093350D" w:rsidRDefault="0093350D" w:rsidP="003A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0D" w:rsidRDefault="0093350D" w:rsidP="003A623A">
      <w:pPr>
        <w:spacing w:after="0" w:line="240" w:lineRule="auto"/>
      </w:pPr>
      <w:r>
        <w:separator/>
      </w:r>
    </w:p>
  </w:footnote>
  <w:footnote w:type="continuationSeparator" w:id="0">
    <w:p w:rsidR="0093350D" w:rsidRDefault="0093350D" w:rsidP="003A623A">
      <w:pPr>
        <w:spacing w:after="0" w:line="240" w:lineRule="auto"/>
      </w:pPr>
      <w:r>
        <w:continuationSeparator/>
      </w:r>
    </w:p>
  </w:footnote>
  <w:footnote w:id="1">
    <w:p w:rsidR="00AA52AC" w:rsidRPr="003A623A" w:rsidRDefault="00AA52AC" w:rsidP="003A623A">
      <w:pPr>
        <w:pStyle w:val="Textodenotaderodap"/>
        <w:ind w:left="142" w:hanging="142"/>
        <w:jc w:val="both"/>
        <w:rPr>
          <w:rFonts w:ascii="Arial" w:eastAsia="Calibri" w:hAnsi="Arial" w:cs="Arial"/>
        </w:rPr>
      </w:pPr>
      <w:r w:rsidRPr="003A623A">
        <w:rPr>
          <w:rStyle w:val="Refdenotaderodap"/>
          <w:rFonts w:ascii="Arial" w:hAnsi="Arial" w:cs="Arial"/>
        </w:rPr>
        <w:footnoteRef/>
      </w:r>
      <w:r w:rsidRPr="003A623A">
        <w:rPr>
          <w:rFonts w:ascii="Arial" w:hAnsi="Arial" w:cs="Arial"/>
        </w:rPr>
        <w:t xml:space="preserve"> </w:t>
      </w:r>
      <w:r w:rsidRPr="003A623A">
        <w:rPr>
          <w:rFonts w:ascii="Arial" w:eastAsia="Calibri" w:hAnsi="Arial" w:cs="Arial"/>
        </w:rPr>
        <w:t xml:space="preserve">Acadêmica do curso de psicologia da Universidade Luterana do Brasil – ULBRA – Santa Maria  </w:t>
      </w:r>
    </w:p>
  </w:footnote>
  <w:footnote w:id="2">
    <w:p w:rsidR="00AA52AC" w:rsidRPr="003A623A" w:rsidRDefault="00AA52AC" w:rsidP="003A623A">
      <w:pPr>
        <w:pStyle w:val="Textodenotaderodap"/>
        <w:ind w:left="142" w:hanging="142"/>
        <w:jc w:val="both"/>
        <w:rPr>
          <w:rFonts w:ascii="Arial" w:eastAsia="Calibri" w:hAnsi="Arial" w:cs="Arial"/>
        </w:rPr>
      </w:pPr>
      <w:r w:rsidRPr="003A623A">
        <w:rPr>
          <w:rStyle w:val="Refdenotaderodap"/>
          <w:rFonts w:ascii="Arial" w:hAnsi="Arial" w:cs="Arial"/>
        </w:rPr>
        <w:footnoteRef/>
      </w:r>
      <w:r w:rsidRPr="003A623A">
        <w:rPr>
          <w:rFonts w:ascii="Arial" w:hAnsi="Arial" w:cs="Arial"/>
        </w:rPr>
        <w:t xml:space="preserve"> </w:t>
      </w:r>
      <w:r w:rsidR="003C42AE">
        <w:rPr>
          <w:rFonts w:ascii="Arial" w:eastAsia="Calibri" w:hAnsi="Arial" w:cs="Arial"/>
        </w:rPr>
        <w:t>Professor orientad</w:t>
      </w:r>
      <w:bookmarkStart w:id="0" w:name="_GoBack"/>
      <w:bookmarkEnd w:id="0"/>
      <w:r w:rsidR="003C42AE">
        <w:rPr>
          <w:rFonts w:ascii="Arial" w:eastAsia="Calibri" w:hAnsi="Arial" w:cs="Arial"/>
        </w:rPr>
        <w:t>or</w:t>
      </w:r>
      <w:r w:rsidRPr="003A623A">
        <w:rPr>
          <w:rFonts w:ascii="Arial" w:eastAsia="Calibri" w:hAnsi="Arial" w:cs="Arial"/>
        </w:rPr>
        <w:t xml:space="preserve"> do curso de psicologia da Universidade Luterana do Brasil – ULBRA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054271"/>
      <w:docPartObj>
        <w:docPartGallery w:val="Page Numbers (Top of Page)"/>
        <w:docPartUnique/>
      </w:docPartObj>
    </w:sdtPr>
    <w:sdtEndPr>
      <w:rPr>
        <w:rFonts w:ascii="Arial" w:hAnsi="Arial" w:cs="Arial"/>
        <w:sz w:val="20"/>
        <w:szCs w:val="20"/>
      </w:rPr>
    </w:sdtEndPr>
    <w:sdtContent>
      <w:p w:rsidR="00AA52AC" w:rsidRPr="00AA52AC" w:rsidRDefault="00AA52AC">
        <w:pPr>
          <w:pStyle w:val="Cabealho"/>
          <w:jc w:val="right"/>
          <w:rPr>
            <w:rFonts w:ascii="Arial" w:hAnsi="Arial" w:cs="Arial"/>
            <w:sz w:val="20"/>
            <w:szCs w:val="20"/>
          </w:rPr>
        </w:pPr>
        <w:r w:rsidRPr="00AA52AC">
          <w:rPr>
            <w:rFonts w:ascii="Arial" w:hAnsi="Arial" w:cs="Arial"/>
            <w:sz w:val="20"/>
            <w:szCs w:val="20"/>
          </w:rPr>
          <w:fldChar w:fldCharType="begin"/>
        </w:r>
        <w:r w:rsidRPr="00AA52AC">
          <w:rPr>
            <w:rFonts w:ascii="Arial" w:hAnsi="Arial" w:cs="Arial"/>
            <w:sz w:val="20"/>
            <w:szCs w:val="20"/>
          </w:rPr>
          <w:instrText>PAGE   \* MERGEFORMAT</w:instrText>
        </w:r>
        <w:r w:rsidRPr="00AA52AC">
          <w:rPr>
            <w:rFonts w:ascii="Arial" w:hAnsi="Arial" w:cs="Arial"/>
            <w:sz w:val="20"/>
            <w:szCs w:val="20"/>
          </w:rPr>
          <w:fldChar w:fldCharType="separate"/>
        </w:r>
        <w:r w:rsidR="00305425">
          <w:rPr>
            <w:rFonts w:ascii="Arial" w:hAnsi="Arial" w:cs="Arial"/>
            <w:noProof/>
            <w:sz w:val="20"/>
            <w:szCs w:val="20"/>
          </w:rPr>
          <w:t>2</w:t>
        </w:r>
        <w:r w:rsidRPr="00AA52AC">
          <w:rPr>
            <w:rFonts w:ascii="Arial" w:hAnsi="Arial" w:cs="Arial"/>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E0F"/>
    <w:multiLevelType w:val="multilevel"/>
    <w:tmpl w:val="2A763640"/>
    <w:lvl w:ilvl="0">
      <w:start w:val="1"/>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nsid w:val="19A45349"/>
    <w:multiLevelType w:val="hybridMultilevel"/>
    <w:tmpl w:val="D8FE4BB8"/>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1FC5103D"/>
    <w:multiLevelType w:val="hybridMultilevel"/>
    <w:tmpl w:val="33DCF528"/>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nsid w:val="37E058E5"/>
    <w:multiLevelType w:val="hybridMultilevel"/>
    <w:tmpl w:val="0FD264C6"/>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nsid w:val="68F01563"/>
    <w:multiLevelType w:val="multilevel"/>
    <w:tmpl w:val="2A763640"/>
    <w:lvl w:ilvl="0">
      <w:start w:val="1"/>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nsid w:val="6B420233"/>
    <w:multiLevelType w:val="hybridMultilevel"/>
    <w:tmpl w:val="3CD88612"/>
    <w:lvl w:ilvl="0" w:tplc="04160011">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719C41B4"/>
    <w:multiLevelType w:val="multilevel"/>
    <w:tmpl w:val="9E2C7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C0"/>
    <w:rsid w:val="000038DF"/>
    <w:rsid w:val="00004ABD"/>
    <w:rsid w:val="000051FC"/>
    <w:rsid w:val="00006CFD"/>
    <w:rsid w:val="000120FB"/>
    <w:rsid w:val="00013FAF"/>
    <w:rsid w:val="00021B1D"/>
    <w:rsid w:val="000250E1"/>
    <w:rsid w:val="0002532B"/>
    <w:rsid w:val="0002540B"/>
    <w:rsid w:val="000276BC"/>
    <w:rsid w:val="00027B28"/>
    <w:rsid w:val="00030CF7"/>
    <w:rsid w:val="00031612"/>
    <w:rsid w:val="00031794"/>
    <w:rsid w:val="00031EAB"/>
    <w:rsid w:val="000322CF"/>
    <w:rsid w:val="000338FF"/>
    <w:rsid w:val="00033B76"/>
    <w:rsid w:val="0003441F"/>
    <w:rsid w:val="00034427"/>
    <w:rsid w:val="00034658"/>
    <w:rsid w:val="00036FF3"/>
    <w:rsid w:val="00037E3B"/>
    <w:rsid w:val="000418E5"/>
    <w:rsid w:val="00041D72"/>
    <w:rsid w:val="0004373A"/>
    <w:rsid w:val="000458E8"/>
    <w:rsid w:val="000472A1"/>
    <w:rsid w:val="0004772E"/>
    <w:rsid w:val="00050263"/>
    <w:rsid w:val="00050A49"/>
    <w:rsid w:val="00051423"/>
    <w:rsid w:val="00051A2E"/>
    <w:rsid w:val="00052673"/>
    <w:rsid w:val="00052DE6"/>
    <w:rsid w:val="000542A8"/>
    <w:rsid w:val="000548C6"/>
    <w:rsid w:val="00055800"/>
    <w:rsid w:val="000571B5"/>
    <w:rsid w:val="0006272F"/>
    <w:rsid w:val="00064F16"/>
    <w:rsid w:val="0006510A"/>
    <w:rsid w:val="00065C38"/>
    <w:rsid w:val="000675EC"/>
    <w:rsid w:val="00074982"/>
    <w:rsid w:val="00074ACE"/>
    <w:rsid w:val="0007511C"/>
    <w:rsid w:val="00075255"/>
    <w:rsid w:val="0007568C"/>
    <w:rsid w:val="0007578E"/>
    <w:rsid w:val="00076F45"/>
    <w:rsid w:val="000804BA"/>
    <w:rsid w:val="00082A07"/>
    <w:rsid w:val="00082E9F"/>
    <w:rsid w:val="00083E4F"/>
    <w:rsid w:val="00084CD0"/>
    <w:rsid w:val="00085079"/>
    <w:rsid w:val="00086032"/>
    <w:rsid w:val="00086666"/>
    <w:rsid w:val="00086A68"/>
    <w:rsid w:val="00086F7E"/>
    <w:rsid w:val="00087C03"/>
    <w:rsid w:val="00092006"/>
    <w:rsid w:val="000921EC"/>
    <w:rsid w:val="000947D1"/>
    <w:rsid w:val="00094FF3"/>
    <w:rsid w:val="00096460"/>
    <w:rsid w:val="00096DD3"/>
    <w:rsid w:val="00096E0B"/>
    <w:rsid w:val="000975F6"/>
    <w:rsid w:val="000A0710"/>
    <w:rsid w:val="000A1DC1"/>
    <w:rsid w:val="000A6394"/>
    <w:rsid w:val="000B1660"/>
    <w:rsid w:val="000B2948"/>
    <w:rsid w:val="000B3D7F"/>
    <w:rsid w:val="000B423C"/>
    <w:rsid w:val="000B6D3A"/>
    <w:rsid w:val="000C03C0"/>
    <w:rsid w:val="000C4842"/>
    <w:rsid w:val="000C55E3"/>
    <w:rsid w:val="000C5919"/>
    <w:rsid w:val="000C6838"/>
    <w:rsid w:val="000C68B2"/>
    <w:rsid w:val="000C6BE4"/>
    <w:rsid w:val="000D035F"/>
    <w:rsid w:val="000D1581"/>
    <w:rsid w:val="000D19B4"/>
    <w:rsid w:val="000D34D9"/>
    <w:rsid w:val="000D3E60"/>
    <w:rsid w:val="000D4C81"/>
    <w:rsid w:val="000D7FE0"/>
    <w:rsid w:val="000E7543"/>
    <w:rsid w:val="000F0F4C"/>
    <w:rsid w:val="000F2BC9"/>
    <w:rsid w:val="000F2C5B"/>
    <w:rsid w:val="000F3245"/>
    <w:rsid w:val="000F3604"/>
    <w:rsid w:val="000F379E"/>
    <w:rsid w:val="00102E76"/>
    <w:rsid w:val="00103919"/>
    <w:rsid w:val="0010474D"/>
    <w:rsid w:val="0010581F"/>
    <w:rsid w:val="00106470"/>
    <w:rsid w:val="00110203"/>
    <w:rsid w:val="001109A0"/>
    <w:rsid w:val="00110BCB"/>
    <w:rsid w:val="00111375"/>
    <w:rsid w:val="00111521"/>
    <w:rsid w:val="00113708"/>
    <w:rsid w:val="0011383E"/>
    <w:rsid w:val="00114C0A"/>
    <w:rsid w:val="001179BC"/>
    <w:rsid w:val="00120BC6"/>
    <w:rsid w:val="00121312"/>
    <w:rsid w:val="00121EB3"/>
    <w:rsid w:val="001228F3"/>
    <w:rsid w:val="00122D3F"/>
    <w:rsid w:val="001250CD"/>
    <w:rsid w:val="00125230"/>
    <w:rsid w:val="0013000C"/>
    <w:rsid w:val="001304B9"/>
    <w:rsid w:val="00131601"/>
    <w:rsid w:val="00131E4F"/>
    <w:rsid w:val="00133D85"/>
    <w:rsid w:val="001346B7"/>
    <w:rsid w:val="001364CE"/>
    <w:rsid w:val="001415EC"/>
    <w:rsid w:val="00141AEB"/>
    <w:rsid w:val="0014264A"/>
    <w:rsid w:val="00142986"/>
    <w:rsid w:val="0014425E"/>
    <w:rsid w:val="00144A7D"/>
    <w:rsid w:val="00144F7E"/>
    <w:rsid w:val="001475DB"/>
    <w:rsid w:val="00150889"/>
    <w:rsid w:val="00150F81"/>
    <w:rsid w:val="00152915"/>
    <w:rsid w:val="001548D3"/>
    <w:rsid w:val="00155292"/>
    <w:rsid w:val="001607AA"/>
    <w:rsid w:val="0016199E"/>
    <w:rsid w:val="00161ACE"/>
    <w:rsid w:val="00161CC4"/>
    <w:rsid w:val="001639B8"/>
    <w:rsid w:val="0016557F"/>
    <w:rsid w:val="00165A6B"/>
    <w:rsid w:val="00167D59"/>
    <w:rsid w:val="00170871"/>
    <w:rsid w:val="00170C1F"/>
    <w:rsid w:val="0017119F"/>
    <w:rsid w:val="001747F1"/>
    <w:rsid w:val="00175180"/>
    <w:rsid w:val="00177F29"/>
    <w:rsid w:val="00182E46"/>
    <w:rsid w:val="00182E65"/>
    <w:rsid w:val="0018437D"/>
    <w:rsid w:val="001847C8"/>
    <w:rsid w:val="00186BAE"/>
    <w:rsid w:val="00186CBA"/>
    <w:rsid w:val="00187560"/>
    <w:rsid w:val="00191584"/>
    <w:rsid w:val="001915EC"/>
    <w:rsid w:val="00191A60"/>
    <w:rsid w:val="00195FA4"/>
    <w:rsid w:val="001A2B6E"/>
    <w:rsid w:val="001A3A04"/>
    <w:rsid w:val="001A6BA4"/>
    <w:rsid w:val="001B0CA6"/>
    <w:rsid w:val="001B1376"/>
    <w:rsid w:val="001B1442"/>
    <w:rsid w:val="001B1C16"/>
    <w:rsid w:val="001B2008"/>
    <w:rsid w:val="001B3D9B"/>
    <w:rsid w:val="001B43B0"/>
    <w:rsid w:val="001B4EA4"/>
    <w:rsid w:val="001B519D"/>
    <w:rsid w:val="001B5881"/>
    <w:rsid w:val="001B6627"/>
    <w:rsid w:val="001B7050"/>
    <w:rsid w:val="001B7654"/>
    <w:rsid w:val="001C0FD1"/>
    <w:rsid w:val="001C135E"/>
    <w:rsid w:val="001C2865"/>
    <w:rsid w:val="001C2E54"/>
    <w:rsid w:val="001C3C7C"/>
    <w:rsid w:val="001C3F96"/>
    <w:rsid w:val="001C46AD"/>
    <w:rsid w:val="001C4D08"/>
    <w:rsid w:val="001C4E63"/>
    <w:rsid w:val="001C6B83"/>
    <w:rsid w:val="001D0C35"/>
    <w:rsid w:val="001D1D5F"/>
    <w:rsid w:val="001D2D43"/>
    <w:rsid w:val="001D6FB0"/>
    <w:rsid w:val="001D7730"/>
    <w:rsid w:val="001E021C"/>
    <w:rsid w:val="001E33BE"/>
    <w:rsid w:val="001E57D3"/>
    <w:rsid w:val="001F395E"/>
    <w:rsid w:val="001F4F3F"/>
    <w:rsid w:val="001F598A"/>
    <w:rsid w:val="001F6913"/>
    <w:rsid w:val="00200ED7"/>
    <w:rsid w:val="00201553"/>
    <w:rsid w:val="00203221"/>
    <w:rsid w:val="00203F92"/>
    <w:rsid w:val="002044EC"/>
    <w:rsid w:val="0020495D"/>
    <w:rsid w:val="00204D79"/>
    <w:rsid w:val="00205B84"/>
    <w:rsid w:val="00207A2C"/>
    <w:rsid w:val="002103B6"/>
    <w:rsid w:val="00211214"/>
    <w:rsid w:val="002129BA"/>
    <w:rsid w:val="0021397A"/>
    <w:rsid w:val="002145CD"/>
    <w:rsid w:val="00214C16"/>
    <w:rsid w:val="00216C4B"/>
    <w:rsid w:val="00216C55"/>
    <w:rsid w:val="0021755A"/>
    <w:rsid w:val="00220025"/>
    <w:rsid w:val="00220386"/>
    <w:rsid w:val="002207AE"/>
    <w:rsid w:val="00222F75"/>
    <w:rsid w:val="00222F96"/>
    <w:rsid w:val="002235E4"/>
    <w:rsid w:val="00223CDD"/>
    <w:rsid w:val="00223E30"/>
    <w:rsid w:val="002253AD"/>
    <w:rsid w:val="00226BA8"/>
    <w:rsid w:val="002326F6"/>
    <w:rsid w:val="00234586"/>
    <w:rsid w:val="00235462"/>
    <w:rsid w:val="00237565"/>
    <w:rsid w:val="0024096B"/>
    <w:rsid w:val="0024158D"/>
    <w:rsid w:val="0024278F"/>
    <w:rsid w:val="00242B65"/>
    <w:rsid w:val="00245385"/>
    <w:rsid w:val="0024696F"/>
    <w:rsid w:val="00247080"/>
    <w:rsid w:val="00247DC0"/>
    <w:rsid w:val="00247E85"/>
    <w:rsid w:val="002512DA"/>
    <w:rsid w:val="0025306D"/>
    <w:rsid w:val="002557EA"/>
    <w:rsid w:val="002559FA"/>
    <w:rsid w:val="00255BA3"/>
    <w:rsid w:val="00255F59"/>
    <w:rsid w:val="0025643B"/>
    <w:rsid w:val="0025738D"/>
    <w:rsid w:val="002604AF"/>
    <w:rsid w:val="00260E31"/>
    <w:rsid w:val="0026670B"/>
    <w:rsid w:val="00270B2D"/>
    <w:rsid w:val="00271491"/>
    <w:rsid w:val="0027185C"/>
    <w:rsid w:val="00271FA2"/>
    <w:rsid w:val="00272B19"/>
    <w:rsid w:val="002803BC"/>
    <w:rsid w:val="0028076B"/>
    <w:rsid w:val="00280E38"/>
    <w:rsid w:val="00285C7D"/>
    <w:rsid w:val="00285F80"/>
    <w:rsid w:val="002866D3"/>
    <w:rsid w:val="0028781C"/>
    <w:rsid w:val="00290B04"/>
    <w:rsid w:val="00291EDE"/>
    <w:rsid w:val="002943F8"/>
    <w:rsid w:val="002A1292"/>
    <w:rsid w:val="002A1CD2"/>
    <w:rsid w:val="002A2A31"/>
    <w:rsid w:val="002A4969"/>
    <w:rsid w:val="002A5B3B"/>
    <w:rsid w:val="002A5BE5"/>
    <w:rsid w:val="002A71A1"/>
    <w:rsid w:val="002B1E50"/>
    <w:rsid w:val="002B2747"/>
    <w:rsid w:val="002B319D"/>
    <w:rsid w:val="002B448A"/>
    <w:rsid w:val="002B7708"/>
    <w:rsid w:val="002B7960"/>
    <w:rsid w:val="002C073A"/>
    <w:rsid w:val="002C1324"/>
    <w:rsid w:val="002C1E4C"/>
    <w:rsid w:val="002C4282"/>
    <w:rsid w:val="002C54DD"/>
    <w:rsid w:val="002C55FE"/>
    <w:rsid w:val="002C56D5"/>
    <w:rsid w:val="002C6B9F"/>
    <w:rsid w:val="002C786F"/>
    <w:rsid w:val="002C7AEB"/>
    <w:rsid w:val="002D249E"/>
    <w:rsid w:val="002D30C6"/>
    <w:rsid w:val="002D4120"/>
    <w:rsid w:val="002D4948"/>
    <w:rsid w:val="002D4F96"/>
    <w:rsid w:val="002D62BE"/>
    <w:rsid w:val="002E0AC8"/>
    <w:rsid w:val="002E0D15"/>
    <w:rsid w:val="002E18C3"/>
    <w:rsid w:val="002E1DDB"/>
    <w:rsid w:val="002E4968"/>
    <w:rsid w:val="002E574B"/>
    <w:rsid w:val="002E60DD"/>
    <w:rsid w:val="002E72CB"/>
    <w:rsid w:val="002E7D0B"/>
    <w:rsid w:val="002F02EC"/>
    <w:rsid w:val="002F03BD"/>
    <w:rsid w:val="002F2743"/>
    <w:rsid w:val="002F2909"/>
    <w:rsid w:val="002F2BBE"/>
    <w:rsid w:val="002F3AE4"/>
    <w:rsid w:val="002F3E81"/>
    <w:rsid w:val="002F40DB"/>
    <w:rsid w:val="002F50EA"/>
    <w:rsid w:val="002F71FC"/>
    <w:rsid w:val="002F7A6F"/>
    <w:rsid w:val="002F7B6E"/>
    <w:rsid w:val="0030046D"/>
    <w:rsid w:val="00300E68"/>
    <w:rsid w:val="00302EAC"/>
    <w:rsid w:val="00303BF6"/>
    <w:rsid w:val="00303CDF"/>
    <w:rsid w:val="00303F2D"/>
    <w:rsid w:val="00305425"/>
    <w:rsid w:val="00305BA5"/>
    <w:rsid w:val="00305C0C"/>
    <w:rsid w:val="00305C28"/>
    <w:rsid w:val="00305F4B"/>
    <w:rsid w:val="00305F82"/>
    <w:rsid w:val="00310F46"/>
    <w:rsid w:val="00313B8B"/>
    <w:rsid w:val="00314D1F"/>
    <w:rsid w:val="00315E91"/>
    <w:rsid w:val="00316A9A"/>
    <w:rsid w:val="0032089F"/>
    <w:rsid w:val="003214A4"/>
    <w:rsid w:val="0032271C"/>
    <w:rsid w:val="0032404A"/>
    <w:rsid w:val="00325D03"/>
    <w:rsid w:val="00327463"/>
    <w:rsid w:val="00330F7C"/>
    <w:rsid w:val="00331172"/>
    <w:rsid w:val="00331DC3"/>
    <w:rsid w:val="003328B3"/>
    <w:rsid w:val="00334D9C"/>
    <w:rsid w:val="003407FB"/>
    <w:rsid w:val="00342ADD"/>
    <w:rsid w:val="00342F50"/>
    <w:rsid w:val="0034305D"/>
    <w:rsid w:val="00343081"/>
    <w:rsid w:val="00343572"/>
    <w:rsid w:val="00343D2B"/>
    <w:rsid w:val="00346389"/>
    <w:rsid w:val="0034722A"/>
    <w:rsid w:val="00351FC7"/>
    <w:rsid w:val="00352795"/>
    <w:rsid w:val="0035300C"/>
    <w:rsid w:val="003561CA"/>
    <w:rsid w:val="00360449"/>
    <w:rsid w:val="00360F1C"/>
    <w:rsid w:val="00365286"/>
    <w:rsid w:val="003674DE"/>
    <w:rsid w:val="00372497"/>
    <w:rsid w:val="003727CC"/>
    <w:rsid w:val="00373883"/>
    <w:rsid w:val="00373E84"/>
    <w:rsid w:val="0037474B"/>
    <w:rsid w:val="00376471"/>
    <w:rsid w:val="0037651A"/>
    <w:rsid w:val="00380060"/>
    <w:rsid w:val="00385449"/>
    <w:rsid w:val="00386453"/>
    <w:rsid w:val="003877AE"/>
    <w:rsid w:val="00392BA8"/>
    <w:rsid w:val="00392D6E"/>
    <w:rsid w:val="00393156"/>
    <w:rsid w:val="003956A7"/>
    <w:rsid w:val="003A0543"/>
    <w:rsid w:val="003A09C5"/>
    <w:rsid w:val="003A20BC"/>
    <w:rsid w:val="003A2C9B"/>
    <w:rsid w:val="003A482E"/>
    <w:rsid w:val="003A4A0F"/>
    <w:rsid w:val="003A568A"/>
    <w:rsid w:val="003A623A"/>
    <w:rsid w:val="003A68AE"/>
    <w:rsid w:val="003A7DF8"/>
    <w:rsid w:val="003B0DA6"/>
    <w:rsid w:val="003B30CD"/>
    <w:rsid w:val="003B5986"/>
    <w:rsid w:val="003B5C22"/>
    <w:rsid w:val="003B72A1"/>
    <w:rsid w:val="003C01C9"/>
    <w:rsid w:val="003C0592"/>
    <w:rsid w:val="003C1321"/>
    <w:rsid w:val="003C16D8"/>
    <w:rsid w:val="003C1757"/>
    <w:rsid w:val="003C2F1C"/>
    <w:rsid w:val="003C42AE"/>
    <w:rsid w:val="003C448C"/>
    <w:rsid w:val="003C4BA4"/>
    <w:rsid w:val="003C4BDE"/>
    <w:rsid w:val="003C53C2"/>
    <w:rsid w:val="003C55A6"/>
    <w:rsid w:val="003C59AA"/>
    <w:rsid w:val="003D15F8"/>
    <w:rsid w:val="003D185A"/>
    <w:rsid w:val="003D2B36"/>
    <w:rsid w:val="003D2F21"/>
    <w:rsid w:val="003D5869"/>
    <w:rsid w:val="003D71FA"/>
    <w:rsid w:val="003E097E"/>
    <w:rsid w:val="003E147F"/>
    <w:rsid w:val="003E1B01"/>
    <w:rsid w:val="003E4A13"/>
    <w:rsid w:val="003E4BD1"/>
    <w:rsid w:val="003E5082"/>
    <w:rsid w:val="003E592C"/>
    <w:rsid w:val="003E62A3"/>
    <w:rsid w:val="003E74E1"/>
    <w:rsid w:val="003F04FB"/>
    <w:rsid w:val="003F06A7"/>
    <w:rsid w:val="003F1B46"/>
    <w:rsid w:val="003F23A3"/>
    <w:rsid w:val="003F3565"/>
    <w:rsid w:val="003F3693"/>
    <w:rsid w:val="003F3CEF"/>
    <w:rsid w:val="003F5DD3"/>
    <w:rsid w:val="003F713F"/>
    <w:rsid w:val="00401811"/>
    <w:rsid w:val="00401816"/>
    <w:rsid w:val="00401CBD"/>
    <w:rsid w:val="004025BE"/>
    <w:rsid w:val="00405E17"/>
    <w:rsid w:val="00407CE4"/>
    <w:rsid w:val="004116AC"/>
    <w:rsid w:val="0041327A"/>
    <w:rsid w:val="00413877"/>
    <w:rsid w:val="00414875"/>
    <w:rsid w:val="004158AF"/>
    <w:rsid w:val="00417178"/>
    <w:rsid w:val="00417B3C"/>
    <w:rsid w:val="004200C1"/>
    <w:rsid w:val="00421A4A"/>
    <w:rsid w:val="00423BA9"/>
    <w:rsid w:val="00424506"/>
    <w:rsid w:val="0042455A"/>
    <w:rsid w:val="00436111"/>
    <w:rsid w:val="004371F4"/>
    <w:rsid w:val="00440617"/>
    <w:rsid w:val="00441A33"/>
    <w:rsid w:val="00442765"/>
    <w:rsid w:val="00442865"/>
    <w:rsid w:val="00444AD6"/>
    <w:rsid w:val="00445C8D"/>
    <w:rsid w:val="004471F6"/>
    <w:rsid w:val="004505A7"/>
    <w:rsid w:val="00453DCD"/>
    <w:rsid w:val="004543E8"/>
    <w:rsid w:val="00456DD3"/>
    <w:rsid w:val="00460602"/>
    <w:rsid w:val="00464C08"/>
    <w:rsid w:val="00466A28"/>
    <w:rsid w:val="0046795F"/>
    <w:rsid w:val="004679D8"/>
    <w:rsid w:val="00472156"/>
    <w:rsid w:val="0047417F"/>
    <w:rsid w:val="0047442E"/>
    <w:rsid w:val="004757E1"/>
    <w:rsid w:val="00477842"/>
    <w:rsid w:val="00481AA7"/>
    <w:rsid w:val="00481F04"/>
    <w:rsid w:val="0048415A"/>
    <w:rsid w:val="0048472F"/>
    <w:rsid w:val="00487A72"/>
    <w:rsid w:val="004917DD"/>
    <w:rsid w:val="00494ED0"/>
    <w:rsid w:val="0049575E"/>
    <w:rsid w:val="00495CF7"/>
    <w:rsid w:val="00496565"/>
    <w:rsid w:val="00497D89"/>
    <w:rsid w:val="004A074F"/>
    <w:rsid w:val="004A1DE3"/>
    <w:rsid w:val="004A294C"/>
    <w:rsid w:val="004A29F5"/>
    <w:rsid w:val="004A2AD3"/>
    <w:rsid w:val="004A2CAB"/>
    <w:rsid w:val="004A32BB"/>
    <w:rsid w:val="004A33DF"/>
    <w:rsid w:val="004A3ADB"/>
    <w:rsid w:val="004A3BB8"/>
    <w:rsid w:val="004A434F"/>
    <w:rsid w:val="004A48DB"/>
    <w:rsid w:val="004A56A2"/>
    <w:rsid w:val="004A662D"/>
    <w:rsid w:val="004A6B73"/>
    <w:rsid w:val="004A6B98"/>
    <w:rsid w:val="004A75FA"/>
    <w:rsid w:val="004B0FDA"/>
    <w:rsid w:val="004B3814"/>
    <w:rsid w:val="004B585B"/>
    <w:rsid w:val="004B79A5"/>
    <w:rsid w:val="004C0A4F"/>
    <w:rsid w:val="004C2082"/>
    <w:rsid w:val="004C24B3"/>
    <w:rsid w:val="004C72FA"/>
    <w:rsid w:val="004C7743"/>
    <w:rsid w:val="004D0A30"/>
    <w:rsid w:val="004D1124"/>
    <w:rsid w:val="004D203B"/>
    <w:rsid w:val="004D53A3"/>
    <w:rsid w:val="004D54B3"/>
    <w:rsid w:val="004D68C9"/>
    <w:rsid w:val="004D6F1F"/>
    <w:rsid w:val="004D6F9F"/>
    <w:rsid w:val="004D72DA"/>
    <w:rsid w:val="004D78F5"/>
    <w:rsid w:val="004E08BC"/>
    <w:rsid w:val="004E1709"/>
    <w:rsid w:val="004E23E9"/>
    <w:rsid w:val="004E3CF3"/>
    <w:rsid w:val="004E3EB9"/>
    <w:rsid w:val="004E6EFD"/>
    <w:rsid w:val="004F11C6"/>
    <w:rsid w:val="004F2D78"/>
    <w:rsid w:val="004F30CC"/>
    <w:rsid w:val="004F3F15"/>
    <w:rsid w:val="004F4174"/>
    <w:rsid w:val="004F4469"/>
    <w:rsid w:val="004F4AB5"/>
    <w:rsid w:val="004F4B62"/>
    <w:rsid w:val="004F65DC"/>
    <w:rsid w:val="004F69F9"/>
    <w:rsid w:val="005034D1"/>
    <w:rsid w:val="005039A6"/>
    <w:rsid w:val="00510528"/>
    <w:rsid w:val="005126AD"/>
    <w:rsid w:val="005137EF"/>
    <w:rsid w:val="00515D3A"/>
    <w:rsid w:val="00516397"/>
    <w:rsid w:val="005218B4"/>
    <w:rsid w:val="005228EF"/>
    <w:rsid w:val="00524921"/>
    <w:rsid w:val="00526607"/>
    <w:rsid w:val="00527A60"/>
    <w:rsid w:val="0053112E"/>
    <w:rsid w:val="005320FC"/>
    <w:rsid w:val="005335B5"/>
    <w:rsid w:val="00533F51"/>
    <w:rsid w:val="00534489"/>
    <w:rsid w:val="00536327"/>
    <w:rsid w:val="0053777F"/>
    <w:rsid w:val="00540568"/>
    <w:rsid w:val="005418CD"/>
    <w:rsid w:val="00541BF8"/>
    <w:rsid w:val="0054440E"/>
    <w:rsid w:val="00546AE2"/>
    <w:rsid w:val="00547A7B"/>
    <w:rsid w:val="00550911"/>
    <w:rsid w:val="005513F0"/>
    <w:rsid w:val="005523A4"/>
    <w:rsid w:val="005528D9"/>
    <w:rsid w:val="00552966"/>
    <w:rsid w:val="005535AC"/>
    <w:rsid w:val="0055448A"/>
    <w:rsid w:val="00557749"/>
    <w:rsid w:val="00560324"/>
    <w:rsid w:val="00560760"/>
    <w:rsid w:val="005628F4"/>
    <w:rsid w:val="00565631"/>
    <w:rsid w:val="00567C22"/>
    <w:rsid w:val="00570570"/>
    <w:rsid w:val="005712C0"/>
    <w:rsid w:val="0057191A"/>
    <w:rsid w:val="00571CB7"/>
    <w:rsid w:val="005721B0"/>
    <w:rsid w:val="0057371D"/>
    <w:rsid w:val="005740DB"/>
    <w:rsid w:val="00576685"/>
    <w:rsid w:val="005770D1"/>
    <w:rsid w:val="005805CE"/>
    <w:rsid w:val="00584BAA"/>
    <w:rsid w:val="00585ECD"/>
    <w:rsid w:val="00587CB5"/>
    <w:rsid w:val="0059039E"/>
    <w:rsid w:val="00590713"/>
    <w:rsid w:val="005909B3"/>
    <w:rsid w:val="00592CC5"/>
    <w:rsid w:val="00593A3D"/>
    <w:rsid w:val="005967A1"/>
    <w:rsid w:val="00597A68"/>
    <w:rsid w:val="005A047D"/>
    <w:rsid w:val="005A0A87"/>
    <w:rsid w:val="005A1913"/>
    <w:rsid w:val="005A3411"/>
    <w:rsid w:val="005A4113"/>
    <w:rsid w:val="005A7339"/>
    <w:rsid w:val="005A7EC3"/>
    <w:rsid w:val="005B08DD"/>
    <w:rsid w:val="005B3CDE"/>
    <w:rsid w:val="005B4BA6"/>
    <w:rsid w:val="005B5005"/>
    <w:rsid w:val="005B5813"/>
    <w:rsid w:val="005B630E"/>
    <w:rsid w:val="005B6679"/>
    <w:rsid w:val="005C0CB4"/>
    <w:rsid w:val="005C2366"/>
    <w:rsid w:val="005C2A28"/>
    <w:rsid w:val="005C2C44"/>
    <w:rsid w:val="005C35FF"/>
    <w:rsid w:val="005C3E97"/>
    <w:rsid w:val="005C5973"/>
    <w:rsid w:val="005C7744"/>
    <w:rsid w:val="005D04A1"/>
    <w:rsid w:val="005D0AE1"/>
    <w:rsid w:val="005D2C6C"/>
    <w:rsid w:val="005D3272"/>
    <w:rsid w:val="005D3868"/>
    <w:rsid w:val="005D6910"/>
    <w:rsid w:val="005E0CAE"/>
    <w:rsid w:val="005E3BD8"/>
    <w:rsid w:val="005E71F4"/>
    <w:rsid w:val="005F03CC"/>
    <w:rsid w:val="005F2B3A"/>
    <w:rsid w:val="005F52CF"/>
    <w:rsid w:val="005F701F"/>
    <w:rsid w:val="006040A3"/>
    <w:rsid w:val="006051E6"/>
    <w:rsid w:val="006057FD"/>
    <w:rsid w:val="00605AB7"/>
    <w:rsid w:val="00606CD4"/>
    <w:rsid w:val="006111E5"/>
    <w:rsid w:val="00614E2B"/>
    <w:rsid w:val="00615093"/>
    <w:rsid w:val="006158B6"/>
    <w:rsid w:val="00615FE9"/>
    <w:rsid w:val="006165EB"/>
    <w:rsid w:val="00616D24"/>
    <w:rsid w:val="0061760A"/>
    <w:rsid w:val="00617EE8"/>
    <w:rsid w:val="006207D5"/>
    <w:rsid w:val="0062166B"/>
    <w:rsid w:val="00622F13"/>
    <w:rsid w:val="00623AB8"/>
    <w:rsid w:val="006244B1"/>
    <w:rsid w:val="00624543"/>
    <w:rsid w:val="006255EF"/>
    <w:rsid w:val="00625A07"/>
    <w:rsid w:val="0062790F"/>
    <w:rsid w:val="0063045D"/>
    <w:rsid w:val="00632C7E"/>
    <w:rsid w:val="00634661"/>
    <w:rsid w:val="00635C19"/>
    <w:rsid w:val="006360C9"/>
    <w:rsid w:val="006364DB"/>
    <w:rsid w:val="00636BEA"/>
    <w:rsid w:val="006404BC"/>
    <w:rsid w:val="006438A7"/>
    <w:rsid w:val="00643F4D"/>
    <w:rsid w:val="006441B9"/>
    <w:rsid w:val="006464F9"/>
    <w:rsid w:val="0065210F"/>
    <w:rsid w:val="00652824"/>
    <w:rsid w:val="0065389B"/>
    <w:rsid w:val="00654B1A"/>
    <w:rsid w:val="00661C4F"/>
    <w:rsid w:val="00664CDA"/>
    <w:rsid w:val="00665FEF"/>
    <w:rsid w:val="00666884"/>
    <w:rsid w:val="00666CEC"/>
    <w:rsid w:val="00670403"/>
    <w:rsid w:val="0067399E"/>
    <w:rsid w:val="00675D2D"/>
    <w:rsid w:val="00677965"/>
    <w:rsid w:val="006813A3"/>
    <w:rsid w:val="00682001"/>
    <w:rsid w:val="00682444"/>
    <w:rsid w:val="006827C3"/>
    <w:rsid w:val="00682845"/>
    <w:rsid w:val="0068377D"/>
    <w:rsid w:val="0068390E"/>
    <w:rsid w:val="00684495"/>
    <w:rsid w:val="0068689B"/>
    <w:rsid w:val="006869A1"/>
    <w:rsid w:val="0069084D"/>
    <w:rsid w:val="00697DA0"/>
    <w:rsid w:val="006A35FE"/>
    <w:rsid w:val="006A44DB"/>
    <w:rsid w:val="006A5333"/>
    <w:rsid w:val="006A65D8"/>
    <w:rsid w:val="006B0DB9"/>
    <w:rsid w:val="006B2822"/>
    <w:rsid w:val="006B3E58"/>
    <w:rsid w:val="006B4074"/>
    <w:rsid w:val="006B5A11"/>
    <w:rsid w:val="006B5B72"/>
    <w:rsid w:val="006B68A9"/>
    <w:rsid w:val="006B6B1E"/>
    <w:rsid w:val="006B6BBF"/>
    <w:rsid w:val="006B7203"/>
    <w:rsid w:val="006C6583"/>
    <w:rsid w:val="006C6EB1"/>
    <w:rsid w:val="006C7895"/>
    <w:rsid w:val="006D03DB"/>
    <w:rsid w:val="006D069C"/>
    <w:rsid w:val="006D245E"/>
    <w:rsid w:val="006D3FBD"/>
    <w:rsid w:val="006D41A1"/>
    <w:rsid w:val="006D43CF"/>
    <w:rsid w:val="006D53E3"/>
    <w:rsid w:val="006D713F"/>
    <w:rsid w:val="006E44AB"/>
    <w:rsid w:val="006E567F"/>
    <w:rsid w:val="006E5C7E"/>
    <w:rsid w:val="006E6596"/>
    <w:rsid w:val="006E7D70"/>
    <w:rsid w:val="006F1119"/>
    <w:rsid w:val="006F1762"/>
    <w:rsid w:val="006F1DDF"/>
    <w:rsid w:val="006F26B8"/>
    <w:rsid w:val="006F2807"/>
    <w:rsid w:val="006F4858"/>
    <w:rsid w:val="006F54DA"/>
    <w:rsid w:val="0070054E"/>
    <w:rsid w:val="00704BFE"/>
    <w:rsid w:val="00705840"/>
    <w:rsid w:val="007060A0"/>
    <w:rsid w:val="0070653D"/>
    <w:rsid w:val="007071D8"/>
    <w:rsid w:val="00713A0D"/>
    <w:rsid w:val="00715837"/>
    <w:rsid w:val="00720A32"/>
    <w:rsid w:val="00720C8D"/>
    <w:rsid w:val="00720F19"/>
    <w:rsid w:val="007229F7"/>
    <w:rsid w:val="00726EDB"/>
    <w:rsid w:val="00727027"/>
    <w:rsid w:val="00730DCF"/>
    <w:rsid w:val="007328AA"/>
    <w:rsid w:val="00735667"/>
    <w:rsid w:val="0073583A"/>
    <w:rsid w:val="00737A38"/>
    <w:rsid w:val="00737E6B"/>
    <w:rsid w:val="0074201B"/>
    <w:rsid w:val="00742DE7"/>
    <w:rsid w:val="0074524B"/>
    <w:rsid w:val="0074618F"/>
    <w:rsid w:val="007462A7"/>
    <w:rsid w:val="00747E36"/>
    <w:rsid w:val="007512CE"/>
    <w:rsid w:val="00754C3B"/>
    <w:rsid w:val="0076400C"/>
    <w:rsid w:val="007675F9"/>
    <w:rsid w:val="007702AD"/>
    <w:rsid w:val="007714BA"/>
    <w:rsid w:val="0077165D"/>
    <w:rsid w:val="00771C7C"/>
    <w:rsid w:val="00772F54"/>
    <w:rsid w:val="00775D52"/>
    <w:rsid w:val="00776D54"/>
    <w:rsid w:val="007772A4"/>
    <w:rsid w:val="00777AEB"/>
    <w:rsid w:val="00780A12"/>
    <w:rsid w:val="00782312"/>
    <w:rsid w:val="00783B04"/>
    <w:rsid w:val="00783C07"/>
    <w:rsid w:val="00783C44"/>
    <w:rsid w:val="007843D3"/>
    <w:rsid w:val="0078759E"/>
    <w:rsid w:val="007902D9"/>
    <w:rsid w:val="00796668"/>
    <w:rsid w:val="00796E24"/>
    <w:rsid w:val="00797E8B"/>
    <w:rsid w:val="00797EED"/>
    <w:rsid w:val="007A0031"/>
    <w:rsid w:val="007A27BE"/>
    <w:rsid w:val="007A2D79"/>
    <w:rsid w:val="007A3A66"/>
    <w:rsid w:val="007A4740"/>
    <w:rsid w:val="007A7990"/>
    <w:rsid w:val="007B11CC"/>
    <w:rsid w:val="007B11DD"/>
    <w:rsid w:val="007B1759"/>
    <w:rsid w:val="007B578D"/>
    <w:rsid w:val="007B5ACD"/>
    <w:rsid w:val="007B633F"/>
    <w:rsid w:val="007B76D9"/>
    <w:rsid w:val="007C2FEE"/>
    <w:rsid w:val="007C427F"/>
    <w:rsid w:val="007C5708"/>
    <w:rsid w:val="007C779D"/>
    <w:rsid w:val="007D079D"/>
    <w:rsid w:val="007D17ED"/>
    <w:rsid w:val="007D3E71"/>
    <w:rsid w:val="007D7665"/>
    <w:rsid w:val="007D7E18"/>
    <w:rsid w:val="007E2487"/>
    <w:rsid w:val="007E32F9"/>
    <w:rsid w:val="007E4277"/>
    <w:rsid w:val="007E5206"/>
    <w:rsid w:val="007E523B"/>
    <w:rsid w:val="007E6CB7"/>
    <w:rsid w:val="007E72AF"/>
    <w:rsid w:val="007E750F"/>
    <w:rsid w:val="007F05C8"/>
    <w:rsid w:val="007F1260"/>
    <w:rsid w:val="007F32BD"/>
    <w:rsid w:val="007F595B"/>
    <w:rsid w:val="007F6EBD"/>
    <w:rsid w:val="00800EE8"/>
    <w:rsid w:val="00802FAA"/>
    <w:rsid w:val="008034E1"/>
    <w:rsid w:val="008036E1"/>
    <w:rsid w:val="00805003"/>
    <w:rsid w:val="008072F6"/>
    <w:rsid w:val="00807C7A"/>
    <w:rsid w:val="00807E45"/>
    <w:rsid w:val="00814DA4"/>
    <w:rsid w:val="008160A1"/>
    <w:rsid w:val="00816A27"/>
    <w:rsid w:val="00816DDA"/>
    <w:rsid w:val="00820A62"/>
    <w:rsid w:val="0082178A"/>
    <w:rsid w:val="00823043"/>
    <w:rsid w:val="0082324F"/>
    <w:rsid w:val="00824736"/>
    <w:rsid w:val="008253E9"/>
    <w:rsid w:val="008264F8"/>
    <w:rsid w:val="00832B44"/>
    <w:rsid w:val="008330CC"/>
    <w:rsid w:val="008338B7"/>
    <w:rsid w:val="00834DAA"/>
    <w:rsid w:val="008355C5"/>
    <w:rsid w:val="00835696"/>
    <w:rsid w:val="00836F04"/>
    <w:rsid w:val="00837575"/>
    <w:rsid w:val="00840EDF"/>
    <w:rsid w:val="008429FE"/>
    <w:rsid w:val="00843AB3"/>
    <w:rsid w:val="0084415F"/>
    <w:rsid w:val="00844CEE"/>
    <w:rsid w:val="00844DBF"/>
    <w:rsid w:val="00847543"/>
    <w:rsid w:val="0085037A"/>
    <w:rsid w:val="00853B2C"/>
    <w:rsid w:val="00854D4F"/>
    <w:rsid w:val="008552CE"/>
    <w:rsid w:val="008557B2"/>
    <w:rsid w:val="00855BB5"/>
    <w:rsid w:val="008565B7"/>
    <w:rsid w:val="00856961"/>
    <w:rsid w:val="0085707D"/>
    <w:rsid w:val="008604FD"/>
    <w:rsid w:val="008613BA"/>
    <w:rsid w:val="00862942"/>
    <w:rsid w:val="00862FD9"/>
    <w:rsid w:val="00865FC3"/>
    <w:rsid w:val="00867143"/>
    <w:rsid w:val="00871163"/>
    <w:rsid w:val="00871354"/>
    <w:rsid w:val="0087290C"/>
    <w:rsid w:val="00873FEE"/>
    <w:rsid w:val="00881EF2"/>
    <w:rsid w:val="00885026"/>
    <w:rsid w:val="00885464"/>
    <w:rsid w:val="00886D4A"/>
    <w:rsid w:val="00887E7A"/>
    <w:rsid w:val="008916E5"/>
    <w:rsid w:val="00892966"/>
    <w:rsid w:val="00892F5B"/>
    <w:rsid w:val="0089313D"/>
    <w:rsid w:val="008938FF"/>
    <w:rsid w:val="00894512"/>
    <w:rsid w:val="00894C10"/>
    <w:rsid w:val="00894C62"/>
    <w:rsid w:val="00895757"/>
    <w:rsid w:val="00896EB8"/>
    <w:rsid w:val="00897B8D"/>
    <w:rsid w:val="008A1B53"/>
    <w:rsid w:val="008A1BBE"/>
    <w:rsid w:val="008A2220"/>
    <w:rsid w:val="008A26E1"/>
    <w:rsid w:val="008A544B"/>
    <w:rsid w:val="008A55EC"/>
    <w:rsid w:val="008A5761"/>
    <w:rsid w:val="008A5C40"/>
    <w:rsid w:val="008A6C2D"/>
    <w:rsid w:val="008A79BB"/>
    <w:rsid w:val="008B1469"/>
    <w:rsid w:val="008B1654"/>
    <w:rsid w:val="008B41EC"/>
    <w:rsid w:val="008B4317"/>
    <w:rsid w:val="008B4943"/>
    <w:rsid w:val="008B50AA"/>
    <w:rsid w:val="008B5732"/>
    <w:rsid w:val="008C02D2"/>
    <w:rsid w:val="008C0C73"/>
    <w:rsid w:val="008C15AC"/>
    <w:rsid w:val="008C199F"/>
    <w:rsid w:val="008C2538"/>
    <w:rsid w:val="008C3104"/>
    <w:rsid w:val="008C4485"/>
    <w:rsid w:val="008C58D8"/>
    <w:rsid w:val="008D09FA"/>
    <w:rsid w:val="008D11F7"/>
    <w:rsid w:val="008D254F"/>
    <w:rsid w:val="008D25F2"/>
    <w:rsid w:val="008D3C9C"/>
    <w:rsid w:val="008D6715"/>
    <w:rsid w:val="008D6E32"/>
    <w:rsid w:val="008E0557"/>
    <w:rsid w:val="008E2646"/>
    <w:rsid w:val="008E35C3"/>
    <w:rsid w:val="008E4F0C"/>
    <w:rsid w:val="008E5D63"/>
    <w:rsid w:val="008F1C2D"/>
    <w:rsid w:val="008F1D07"/>
    <w:rsid w:val="008F3692"/>
    <w:rsid w:val="008F5DAE"/>
    <w:rsid w:val="00900028"/>
    <w:rsid w:val="009003FD"/>
    <w:rsid w:val="009005AB"/>
    <w:rsid w:val="00900944"/>
    <w:rsid w:val="00901D83"/>
    <w:rsid w:val="009022E2"/>
    <w:rsid w:val="0090233A"/>
    <w:rsid w:val="00902E06"/>
    <w:rsid w:val="00903D31"/>
    <w:rsid w:val="00904900"/>
    <w:rsid w:val="00904ACD"/>
    <w:rsid w:val="00906638"/>
    <w:rsid w:val="00911317"/>
    <w:rsid w:val="0091177D"/>
    <w:rsid w:val="0091339A"/>
    <w:rsid w:val="0091368F"/>
    <w:rsid w:val="0091401D"/>
    <w:rsid w:val="00914296"/>
    <w:rsid w:val="009142D1"/>
    <w:rsid w:val="00914E87"/>
    <w:rsid w:val="00916870"/>
    <w:rsid w:val="00916CEC"/>
    <w:rsid w:val="009171A2"/>
    <w:rsid w:val="00920516"/>
    <w:rsid w:val="00922392"/>
    <w:rsid w:val="00922BF9"/>
    <w:rsid w:val="00923A73"/>
    <w:rsid w:val="0093008A"/>
    <w:rsid w:val="00930854"/>
    <w:rsid w:val="00931B93"/>
    <w:rsid w:val="0093350D"/>
    <w:rsid w:val="00936CE7"/>
    <w:rsid w:val="00937434"/>
    <w:rsid w:val="00942702"/>
    <w:rsid w:val="00943E31"/>
    <w:rsid w:val="0094795B"/>
    <w:rsid w:val="00947BEA"/>
    <w:rsid w:val="00947CC2"/>
    <w:rsid w:val="00951BB3"/>
    <w:rsid w:val="00951E6E"/>
    <w:rsid w:val="00954924"/>
    <w:rsid w:val="00961A56"/>
    <w:rsid w:val="00961AB6"/>
    <w:rsid w:val="00961E53"/>
    <w:rsid w:val="00962252"/>
    <w:rsid w:val="00964223"/>
    <w:rsid w:val="00966CD9"/>
    <w:rsid w:val="00972726"/>
    <w:rsid w:val="00975BC4"/>
    <w:rsid w:val="0097623A"/>
    <w:rsid w:val="0098031E"/>
    <w:rsid w:val="00982DA2"/>
    <w:rsid w:val="009832A0"/>
    <w:rsid w:val="009842BB"/>
    <w:rsid w:val="00985510"/>
    <w:rsid w:val="009856BA"/>
    <w:rsid w:val="00985922"/>
    <w:rsid w:val="00985C99"/>
    <w:rsid w:val="009916A6"/>
    <w:rsid w:val="0099275C"/>
    <w:rsid w:val="00993834"/>
    <w:rsid w:val="00994D0F"/>
    <w:rsid w:val="00995713"/>
    <w:rsid w:val="00995C26"/>
    <w:rsid w:val="00996885"/>
    <w:rsid w:val="009A0196"/>
    <w:rsid w:val="009A1176"/>
    <w:rsid w:val="009A4D7F"/>
    <w:rsid w:val="009A4DF3"/>
    <w:rsid w:val="009A560C"/>
    <w:rsid w:val="009A5BA9"/>
    <w:rsid w:val="009A635B"/>
    <w:rsid w:val="009A75DF"/>
    <w:rsid w:val="009C02AC"/>
    <w:rsid w:val="009C5D20"/>
    <w:rsid w:val="009C6194"/>
    <w:rsid w:val="009C7AD4"/>
    <w:rsid w:val="009C7E87"/>
    <w:rsid w:val="009D0EFA"/>
    <w:rsid w:val="009D11B5"/>
    <w:rsid w:val="009D28ED"/>
    <w:rsid w:val="009D321F"/>
    <w:rsid w:val="009D3C9D"/>
    <w:rsid w:val="009D41FF"/>
    <w:rsid w:val="009D578C"/>
    <w:rsid w:val="009E1779"/>
    <w:rsid w:val="009E3B8A"/>
    <w:rsid w:val="009E48E3"/>
    <w:rsid w:val="009E4B08"/>
    <w:rsid w:val="009E5C49"/>
    <w:rsid w:val="009E7CDC"/>
    <w:rsid w:val="009E7E3B"/>
    <w:rsid w:val="009F0E7C"/>
    <w:rsid w:val="009F2563"/>
    <w:rsid w:val="009F5775"/>
    <w:rsid w:val="009F6CB4"/>
    <w:rsid w:val="00A0025B"/>
    <w:rsid w:val="00A0199F"/>
    <w:rsid w:val="00A01BA4"/>
    <w:rsid w:val="00A10D27"/>
    <w:rsid w:val="00A133D4"/>
    <w:rsid w:val="00A13BFF"/>
    <w:rsid w:val="00A15AF8"/>
    <w:rsid w:val="00A16FF3"/>
    <w:rsid w:val="00A17014"/>
    <w:rsid w:val="00A200FD"/>
    <w:rsid w:val="00A22DCB"/>
    <w:rsid w:val="00A22F77"/>
    <w:rsid w:val="00A25B8B"/>
    <w:rsid w:val="00A2610E"/>
    <w:rsid w:val="00A261D2"/>
    <w:rsid w:val="00A267FA"/>
    <w:rsid w:val="00A277C3"/>
    <w:rsid w:val="00A30E16"/>
    <w:rsid w:val="00A30E53"/>
    <w:rsid w:val="00A30F47"/>
    <w:rsid w:val="00A31FD3"/>
    <w:rsid w:val="00A321D9"/>
    <w:rsid w:val="00A332DE"/>
    <w:rsid w:val="00A340C4"/>
    <w:rsid w:val="00A3547E"/>
    <w:rsid w:val="00A35A54"/>
    <w:rsid w:val="00A369C9"/>
    <w:rsid w:val="00A36DB7"/>
    <w:rsid w:val="00A37A4F"/>
    <w:rsid w:val="00A37D6C"/>
    <w:rsid w:val="00A41818"/>
    <w:rsid w:val="00A41F39"/>
    <w:rsid w:val="00A426E2"/>
    <w:rsid w:val="00A458E9"/>
    <w:rsid w:val="00A4649E"/>
    <w:rsid w:val="00A47082"/>
    <w:rsid w:val="00A52011"/>
    <w:rsid w:val="00A54220"/>
    <w:rsid w:val="00A547AE"/>
    <w:rsid w:val="00A548C7"/>
    <w:rsid w:val="00A54ADE"/>
    <w:rsid w:val="00A54E95"/>
    <w:rsid w:val="00A55052"/>
    <w:rsid w:val="00A552AD"/>
    <w:rsid w:val="00A55993"/>
    <w:rsid w:val="00A55B12"/>
    <w:rsid w:val="00A560D3"/>
    <w:rsid w:val="00A57287"/>
    <w:rsid w:val="00A60490"/>
    <w:rsid w:val="00A6072F"/>
    <w:rsid w:val="00A62C6C"/>
    <w:rsid w:val="00A6494F"/>
    <w:rsid w:val="00A66DA7"/>
    <w:rsid w:val="00A70168"/>
    <w:rsid w:val="00A70608"/>
    <w:rsid w:val="00A70773"/>
    <w:rsid w:val="00A70AF1"/>
    <w:rsid w:val="00A71D74"/>
    <w:rsid w:val="00A737D2"/>
    <w:rsid w:val="00A73DA6"/>
    <w:rsid w:val="00A76E7F"/>
    <w:rsid w:val="00A77FD8"/>
    <w:rsid w:val="00A802C2"/>
    <w:rsid w:val="00A81028"/>
    <w:rsid w:val="00A81C69"/>
    <w:rsid w:val="00A82A07"/>
    <w:rsid w:val="00A841DC"/>
    <w:rsid w:val="00A910EC"/>
    <w:rsid w:val="00A92C80"/>
    <w:rsid w:val="00A93A04"/>
    <w:rsid w:val="00A94124"/>
    <w:rsid w:val="00A9475D"/>
    <w:rsid w:val="00A9767F"/>
    <w:rsid w:val="00AA3C54"/>
    <w:rsid w:val="00AA3D2D"/>
    <w:rsid w:val="00AA52AC"/>
    <w:rsid w:val="00AA565A"/>
    <w:rsid w:val="00AA59BD"/>
    <w:rsid w:val="00AA6DA1"/>
    <w:rsid w:val="00AB14AF"/>
    <w:rsid w:val="00AB1E8F"/>
    <w:rsid w:val="00AB2BC2"/>
    <w:rsid w:val="00AB4FA2"/>
    <w:rsid w:val="00AB57D2"/>
    <w:rsid w:val="00AB60BE"/>
    <w:rsid w:val="00AC127F"/>
    <w:rsid w:val="00AC2FAB"/>
    <w:rsid w:val="00AC352C"/>
    <w:rsid w:val="00AC7C1C"/>
    <w:rsid w:val="00AD0E2C"/>
    <w:rsid w:val="00AD3B51"/>
    <w:rsid w:val="00AD3DCA"/>
    <w:rsid w:val="00AD43A4"/>
    <w:rsid w:val="00AD7809"/>
    <w:rsid w:val="00AE1656"/>
    <w:rsid w:val="00AE25D4"/>
    <w:rsid w:val="00AE3BC7"/>
    <w:rsid w:val="00AE5ADD"/>
    <w:rsid w:val="00AE7C5E"/>
    <w:rsid w:val="00AF0606"/>
    <w:rsid w:val="00AF0CDB"/>
    <w:rsid w:val="00AF2524"/>
    <w:rsid w:val="00AF3272"/>
    <w:rsid w:val="00AF48BA"/>
    <w:rsid w:val="00AF6BEE"/>
    <w:rsid w:val="00B005FF"/>
    <w:rsid w:val="00B00CE6"/>
    <w:rsid w:val="00B01D8E"/>
    <w:rsid w:val="00B02FF0"/>
    <w:rsid w:val="00B04899"/>
    <w:rsid w:val="00B060E4"/>
    <w:rsid w:val="00B06B4B"/>
    <w:rsid w:val="00B07310"/>
    <w:rsid w:val="00B0797F"/>
    <w:rsid w:val="00B07ACF"/>
    <w:rsid w:val="00B113FC"/>
    <w:rsid w:val="00B11F40"/>
    <w:rsid w:val="00B11F9B"/>
    <w:rsid w:val="00B12B09"/>
    <w:rsid w:val="00B14F41"/>
    <w:rsid w:val="00B1538E"/>
    <w:rsid w:val="00B16EB1"/>
    <w:rsid w:val="00B172B2"/>
    <w:rsid w:val="00B17354"/>
    <w:rsid w:val="00B17EAC"/>
    <w:rsid w:val="00B20507"/>
    <w:rsid w:val="00B21171"/>
    <w:rsid w:val="00B22CFD"/>
    <w:rsid w:val="00B23580"/>
    <w:rsid w:val="00B25D4A"/>
    <w:rsid w:val="00B25E1D"/>
    <w:rsid w:val="00B267AC"/>
    <w:rsid w:val="00B26815"/>
    <w:rsid w:val="00B30541"/>
    <w:rsid w:val="00B33826"/>
    <w:rsid w:val="00B33D2E"/>
    <w:rsid w:val="00B342FE"/>
    <w:rsid w:val="00B37DCC"/>
    <w:rsid w:val="00B404DF"/>
    <w:rsid w:val="00B40CCC"/>
    <w:rsid w:val="00B45B7E"/>
    <w:rsid w:val="00B46493"/>
    <w:rsid w:val="00B46B2D"/>
    <w:rsid w:val="00B50A86"/>
    <w:rsid w:val="00B522DE"/>
    <w:rsid w:val="00B53906"/>
    <w:rsid w:val="00B5432F"/>
    <w:rsid w:val="00B54902"/>
    <w:rsid w:val="00B56E15"/>
    <w:rsid w:val="00B60052"/>
    <w:rsid w:val="00B600FF"/>
    <w:rsid w:val="00B6103E"/>
    <w:rsid w:val="00B64EC6"/>
    <w:rsid w:val="00B66520"/>
    <w:rsid w:val="00B72744"/>
    <w:rsid w:val="00B73B8A"/>
    <w:rsid w:val="00B74B11"/>
    <w:rsid w:val="00B80ECD"/>
    <w:rsid w:val="00B82946"/>
    <w:rsid w:val="00B84E79"/>
    <w:rsid w:val="00B8584C"/>
    <w:rsid w:val="00B86314"/>
    <w:rsid w:val="00B86830"/>
    <w:rsid w:val="00B879B1"/>
    <w:rsid w:val="00B9087A"/>
    <w:rsid w:val="00B90CF0"/>
    <w:rsid w:val="00B92877"/>
    <w:rsid w:val="00B936B3"/>
    <w:rsid w:val="00B94F75"/>
    <w:rsid w:val="00B95AEF"/>
    <w:rsid w:val="00B97BE7"/>
    <w:rsid w:val="00BA0236"/>
    <w:rsid w:val="00BA14BF"/>
    <w:rsid w:val="00BA51B8"/>
    <w:rsid w:val="00BA51F1"/>
    <w:rsid w:val="00BA5315"/>
    <w:rsid w:val="00BA5701"/>
    <w:rsid w:val="00BB0CF4"/>
    <w:rsid w:val="00BB0F0F"/>
    <w:rsid w:val="00BB1363"/>
    <w:rsid w:val="00BB1CDB"/>
    <w:rsid w:val="00BB2B6E"/>
    <w:rsid w:val="00BB3E1C"/>
    <w:rsid w:val="00BB4952"/>
    <w:rsid w:val="00BB4CD6"/>
    <w:rsid w:val="00BC09A3"/>
    <w:rsid w:val="00BC0C70"/>
    <w:rsid w:val="00BC1724"/>
    <w:rsid w:val="00BC1DC7"/>
    <w:rsid w:val="00BC33C6"/>
    <w:rsid w:val="00BC3F7C"/>
    <w:rsid w:val="00BC4B75"/>
    <w:rsid w:val="00BC5A6A"/>
    <w:rsid w:val="00BC5AD6"/>
    <w:rsid w:val="00BC63B4"/>
    <w:rsid w:val="00BC657E"/>
    <w:rsid w:val="00BC6F37"/>
    <w:rsid w:val="00BD0044"/>
    <w:rsid w:val="00BD13C4"/>
    <w:rsid w:val="00BD258D"/>
    <w:rsid w:val="00BD43DE"/>
    <w:rsid w:val="00BE113E"/>
    <w:rsid w:val="00BE2AE8"/>
    <w:rsid w:val="00BE31B7"/>
    <w:rsid w:val="00BE3BBC"/>
    <w:rsid w:val="00BE558D"/>
    <w:rsid w:val="00BE58FE"/>
    <w:rsid w:val="00BE602D"/>
    <w:rsid w:val="00BE628B"/>
    <w:rsid w:val="00BE6FFB"/>
    <w:rsid w:val="00BF1502"/>
    <w:rsid w:val="00BF3D21"/>
    <w:rsid w:val="00BF4143"/>
    <w:rsid w:val="00BF6E0E"/>
    <w:rsid w:val="00C0051E"/>
    <w:rsid w:val="00C01B82"/>
    <w:rsid w:val="00C0236A"/>
    <w:rsid w:val="00C043A8"/>
    <w:rsid w:val="00C04516"/>
    <w:rsid w:val="00C04C04"/>
    <w:rsid w:val="00C0523B"/>
    <w:rsid w:val="00C10163"/>
    <w:rsid w:val="00C10F35"/>
    <w:rsid w:val="00C204C8"/>
    <w:rsid w:val="00C208C8"/>
    <w:rsid w:val="00C20F78"/>
    <w:rsid w:val="00C21400"/>
    <w:rsid w:val="00C26A8A"/>
    <w:rsid w:val="00C26EEC"/>
    <w:rsid w:val="00C27680"/>
    <w:rsid w:val="00C30A80"/>
    <w:rsid w:val="00C32456"/>
    <w:rsid w:val="00C32C16"/>
    <w:rsid w:val="00C33CE3"/>
    <w:rsid w:val="00C33E32"/>
    <w:rsid w:val="00C35167"/>
    <w:rsid w:val="00C35345"/>
    <w:rsid w:val="00C36160"/>
    <w:rsid w:val="00C36D0A"/>
    <w:rsid w:val="00C373E8"/>
    <w:rsid w:val="00C40C66"/>
    <w:rsid w:val="00C420F2"/>
    <w:rsid w:val="00C45408"/>
    <w:rsid w:val="00C4590B"/>
    <w:rsid w:val="00C507EF"/>
    <w:rsid w:val="00C50C5E"/>
    <w:rsid w:val="00C524E3"/>
    <w:rsid w:val="00C52FF5"/>
    <w:rsid w:val="00C5499F"/>
    <w:rsid w:val="00C56DFB"/>
    <w:rsid w:val="00C579B6"/>
    <w:rsid w:val="00C6029C"/>
    <w:rsid w:val="00C60453"/>
    <w:rsid w:val="00C60615"/>
    <w:rsid w:val="00C606D2"/>
    <w:rsid w:val="00C6112E"/>
    <w:rsid w:val="00C6284A"/>
    <w:rsid w:val="00C62CC0"/>
    <w:rsid w:val="00C63363"/>
    <w:rsid w:val="00C63C1A"/>
    <w:rsid w:val="00C653E7"/>
    <w:rsid w:val="00C65471"/>
    <w:rsid w:val="00C66E57"/>
    <w:rsid w:val="00C6762B"/>
    <w:rsid w:val="00C67D4E"/>
    <w:rsid w:val="00C67DE0"/>
    <w:rsid w:val="00C70169"/>
    <w:rsid w:val="00C70FF5"/>
    <w:rsid w:val="00C71144"/>
    <w:rsid w:val="00C73183"/>
    <w:rsid w:val="00C755F8"/>
    <w:rsid w:val="00C8164E"/>
    <w:rsid w:val="00C823ED"/>
    <w:rsid w:val="00C8252D"/>
    <w:rsid w:val="00C82DFB"/>
    <w:rsid w:val="00C85F48"/>
    <w:rsid w:val="00C86133"/>
    <w:rsid w:val="00C8623B"/>
    <w:rsid w:val="00C9016D"/>
    <w:rsid w:val="00C91BEB"/>
    <w:rsid w:val="00C93065"/>
    <w:rsid w:val="00C9385B"/>
    <w:rsid w:val="00C94AFC"/>
    <w:rsid w:val="00C959B6"/>
    <w:rsid w:val="00C97C6D"/>
    <w:rsid w:val="00CA1B86"/>
    <w:rsid w:val="00CA2C4D"/>
    <w:rsid w:val="00CA3731"/>
    <w:rsid w:val="00CA4D3E"/>
    <w:rsid w:val="00CA548D"/>
    <w:rsid w:val="00CA59CA"/>
    <w:rsid w:val="00CA6874"/>
    <w:rsid w:val="00CA77CE"/>
    <w:rsid w:val="00CB013F"/>
    <w:rsid w:val="00CB0EDE"/>
    <w:rsid w:val="00CB237F"/>
    <w:rsid w:val="00CB349A"/>
    <w:rsid w:val="00CB3D01"/>
    <w:rsid w:val="00CB452B"/>
    <w:rsid w:val="00CB4A52"/>
    <w:rsid w:val="00CC0B0D"/>
    <w:rsid w:val="00CC0E67"/>
    <w:rsid w:val="00CC1AD6"/>
    <w:rsid w:val="00CC3954"/>
    <w:rsid w:val="00CC478F"/>
    <w:rsid w:val="00CC4C95"/>
    <w:rsid w:val="00CC6DFF"/>
    <w:rsid w:val="00CD3274"/>
    <w:rsid w:val="00CD4C11"/>
    <w:rsid w:val="00CD5488"/>
    <w:rsid w:val="00CD6D9D"/>
    <w:rsid w:val="00CE052A"/>
    <w:rsid w:val="00CE1042"/>
    <w:rsid w:val="00CE4223"/>
    <w:rsid w:val="00CE5EDF"/>
    <w:rsid w:val="00CF02E3"/>
    <w:rsid w:val="00CF03F7"/>
    <w:rsid w:val="00CF03F8"/>
    <w:rsid w:val="00CF0AEE"/>
    <w:rsid w:val="00CF2B8B"/>
    <w:rsid w:val="00CF3684"/>
    <w:rsid w:val="00CF4B20"/>
    <w:rsid w:val="00CF53D2"/>
    <w:rsid w:val="00CF608A"/>
    <w:rsid w:val="00CF62C0"/>
    <w:rsid w:val="00CF6A0E"/>
    <w:rsid w:val="00D005E3"/>
    <w:rsid w:val="00D00C34"/>
    <w:rsid w:val="00D014CD"/>
    <w:rsid w:val="00D048B1"/>
    <w:rsid w:val="00D05C3C"/>
    <w:rsid w:val="00D06D98"/>
    <w:rsid w:val="00D141A6"/>
    <w:rsid w:val="00D1466B"/>
    <w:rsid w:val="00D14987"/>
    <w:rsid w:val="00D225AE"/>
    <w:rsid w:val="00D232D3"/>
    <w:rsid w:val="00D2434D"/>
    <w:rsid w:val="00D2482C"/>
    <w:rsid w:val="00D265F1"/>
    <w:rsid w:val="00D31868"/>
    <w:rsid w:val="00D34F7E"/>
    <w:rsid w:val="00D3615B"/>
    <w:rsid w:val="00D376F2"/>
    <w:rsid w:val="00D37EFE"/>
    <w:rsid w:val="00D412FC"/>
    <w:rsid w:val="00D41C34"/>
    <w:rsid w:val="00D44524"/>
    <w:rsid w:val="00D453CE"/>
    <w:rsid w:val="00D471A6"/>
    <w:rsid w:val="00D50884"/>
    <w:rsid w:val="00D51543"/>
    <w:rsid w:val="00D52ECC"/>
    <w:rsid w:val="00D5609F"/>
    <w:rsid w:val="00D56B3A"/>
    <w:rsid w:val="00D5732A"/>
    <w:rsid w:val="00D575B9"/>
    <w:rsid w:val="00D6138D"/>
    <w:rsid w:val="00D61BEF"/>
    <w:rsid w:val="00D61EAF"/>
    <w:rsid w:val="00D6490B"/>
    <w:rsid w:val="00D65952"/>
    <w:rsid w:val="00D66A96"/>
    <w:rsid w:val="00D67AC1"/>
    <w:rsid w:val="00D72131"/>
    <w:rsid w:val="00D736F3"/>
    <w:rsid w:val="00D744FE"/>
    <w:rsid w:val="00D76580"/>
    <w:rsid w:val="00D766B5"/>
    <w:rsid w:val="00D812A3"/>
    <w:rsid w:val="00D813C0"/>
    <w:rsid w:val="00D82395"/>
    <w:rsid w:val="00D82478"/>
    <w:rsid w:val="00D83878"/>
    <w:rsid w:val="00D84FAE"/>
    <w:rsid w:val="00D85F91"/>
    <w:rsid w:val="00D86406"/>
    <w:rsid w:val="00D90AA0"/>
    <w:rsid w:val="00D92610"/>
    <w:rsid w:val="00D92E25"/>
    <w:rsid w:val="00D92EB9"/>
    <w:rsid w:val="00D9309C"/>
    <w:rsid w:val="00D9422D"/>
    <w:rsid w:val="00D9657C"/>
    <w:rsid w:val="00D97434"/>
    <w:rsid w:val="00D978F6"/>
    <w:rsid w:val="00DA0BF7"/>
    <w:rsid w:val="00DA2EAB"/>
    <w:rsid w:val="00DA3EBF"/>
    <w:rsid w:val="00DA4E0B"/>
    <w:rsid w:val="00DA5E0B"/>
    <w:rsid w:val="00DB34AB"/>
    <w:rsid w:val="00DB5BDB"/>
    <w:rsid w:val="00DB697F"/>
    <w:rsid w:val="00DB6B3E"/>
    <w:rsid w:val="00DC0186"/>
    <w:rsid w:val="00DC026A"/>
    <w:rsid w:val="00DC049C"/>
    <w:rsid w:val="00DC0965"/>
    <w:rsid w:val="00DC10F9"/>
    <w:rsid w:val="00DC3DB3"/>
    <w:rsid w:val="00DC4116"/>
    <w:rsid w:val="00DC6260"/>
    <w:rsid w:val="00DC70A4"/>
    <w:rsid w:val="00DD151E"/>
    <w:rsid w:val="00DD2EDD"/>
    <w:rsid w:val="00DD34D2"/>
    <w:rsid w:val="00DD3C0A"/>
    <w:rsid w:val="00DE23F9"/>
    <w:rsid w:val="00DE24B3"/>
    <w:rsid w:val="00DE445F"/>
    <w:rsid w:val="00DE5B78"/>
    <w:rsid w:val="00DE7BCD"/>
    <w:rsid w:val="00DF16DB"/>
    <w:rsid w:val="00DF2267"/>
    <w:rsid w:val="00DF2388"/>
    <w:rsid w:val="00DF2724"/>
    <w:rsid w:val="00DF355B"/>
    <w:rsid w:val="00DF3852"/>
    <w:rsid w:val="00DF4B49"/>
    <w:rsid w:val="00DF4CEC"/>
    <w:rsid w:val="00DF5987"/>
    <w:rsid w:val="00DF5D38"/>
    <w:rsid w:val="00DF5FCA"/>
    <w:rsid w:val="00E0430E"/>
    <w:rsid w:val="00E05A82"/>
    <w:rsid w:val="00E06C10"/>
    <w:rsid w:val="00E07825"/>
    <w:rsid w:val="00E105A2"/>
    <w:rsid w:val="00E1117B"/>
    <w:rsid w:val="00E11A8D"/>
    <w:rsid w:val="00E1243F"/>
    <w:rsid w:val="00E16BAE"/>
    <w:rsid w:val="00E16D45"/>
    <w:rsid w:val="00E170D6"/>
    <w:rsid w:val="00E1776E"/>
    <w:rsid w:val="00E21001"/>
    <w:rsid w:val="00E22B3F"/>
    <w:rsid w:val="00E230F0"/>
    <w:rsid w:val="00E25C57"/>
    <w:rsid w:val="00E27221"/>
    <w:rsid w:val="00E27C14"/>
    <w:rsid w:val="00E333A6"/>
    <w:rsid w:val="00E33E4F"/>
    <w:rsid w:val="00E34BB2"/>
    <w:rsid w:val="00E359A1"/>
    <w:rsid w:val="00E411D4"/>
    <w:rsid w:val="00E42022"/>
    <w:rsid w:val="00E441D1"/>
    <w:rsid w:val="00E4587A"/>
    <w:rsid w:val="00E47297"/>
    <w:rsid w:val="00E474B7"/>
    <w:rsid w:val="00E47C45"/>
    <w:rsid w:val="00E47DAF"/>
    <w:rsid w:val="00E51C88"/>
    <w:rsid w:val="00E53881"/>
    <w:rsid w:val="00E552F3"/>
    <w:rsid w:val="00E55DBB"/>
    <w:rsid w:val="00E56325"/>
    <w:rsid w:val="00E624C0"/>
    <w:rsid w:val="00E646F6"/>
    <w:rsid w:val="00E64E39"/>
    <w:rsid w:val="00E64FBD"/>
    <w:rsid w:val="00E66940"/>
    <w:rsid w:val="00E66AF4"/>
    <w:rsid w:val="00E67DAD"/>
    <w:rsid w:val="00E70916"/>
    <w:rsid w:val="00E7210D"/>
    <w:rsid w:val="00E72686"/>
    <w:rsid w:val="00E7335D"/>
    <w:rsid w:val="00E77401"/>
    <w:rsid w:val="00E801B9"/>
    <w:rsid w:val="00E80B8A"/>
    <w:rsid w:val="00E8116D"/>
    <w:rsid w:val="00E813DC"/>
    <w:rsid w:val="00E81821"/>
    <w:rsid w:val="00E81AF1"/>
    <w:rsid w:val="00E8226A"/>
    <w:rsid w:val="00E82D70"/>
    <w:rsid w:val="00E83965"/>
    <w:rsid w:val="00E87D34"/>
    <w:rsid w:val="00E90D95"/>
    <w:rsid w:val="00E9117F"/>
    <w:rsid w:val="00E9156D"/>
    <w:rsid w:val="00EA0D95"/>
    <w:rsid w:val="00EA2354"/>
    <w:rsid w:val="00EA4506"/>
    <w:rsid w:val="00EA5182"/>
    <w:rsid w:val="00EA579E"/>
    <w:rsid w:val="00EA633A"/>
    <w:rsid w:val="00EA71D2"/>
    <w:rsid w:val="00EB0289"/>
    <w:rsid w:val="00EB1995"/>
    <w:rsid w:val="00EB2174"/>
    <w:rsid w:val="00EB61B3"/>
    <w:rsid w:val="00EC0477"/>
    <w:rsid w:val="00EC07C3"/>
    <w:rsid w:val="00EC0812"/>
    <w:rsid w:val="00EC0912"/>
    <w:rsid w:val="00EC1628"/>
    <w:rsid w:val="00EC16A8"/>
    <w:rsid w:val="00EC3DED"/>
    <w:rsid w:val="00EC56E0"/>
    <w:rsid w:val="00EC7266"/>
    <w:rsid w:val="00ED3121"/>
    <w:rsid w:val="00ED347C"/>
    <w:rsid w:val="00ED6081"/>
    <w:rsid w:val="00ED6577"/>
    <w:rsid w:val="00ED6A44"/>
    <w:rsid w:val="00EE041E"/>
    <w:rsid w:val="00EE2822"/>
    <w:rsid w:val="00EE30D1"/>
    <w:rsid w:val="00EE316C"/>
    <w:rsid w:val="00EE5138"/>
    <w:rsid w:val="00EE672C"/>
    <w:rsid w:val="00EE6B9A"/>
    <w:rsid w:val="00EE6C90"/>
    <w:rsid w:val="00EE765C"/>
    <w:rsid w:val="00EF1008"/>
    <w:rsid w:val="00EF5442"/>
    <w:rsid w:val="00EF7911"/>
    <w:rsid w:val="00F00938"/>
    <w:rsid w:val="00F010ED"/>
    <w:rsid w:val="00F02B31"/>
    <w:rsid w:val="00F03F17"/>
    <w:rsid w:val="00F051BC"/>
    <w:rsid w:val="00F06585"/>
    <w:rsid w:val="00F073AA"/>
    <w:rsid w:val="00F12859"/>
    <w:rsid w:val="00F12BA3"/>
    <w:rsid w:val="00F12C28"/>
    <w:rsid w:val="00F130A5"/>
    <w:rsid w:val="00F1345C"/>
    <w:rsid w:val="00F13F77"/>
    <w:rsid w:val="00F14A71"/>
    <w:rsid w:val="00F151CB"/>
    <w:rsid w:val="00F17B5A"/>
    <w:rsid w:val="00F17D48"/>
    <w:rsid w:val="00F21300"/>
    <w:rsid w:val="00F22372"/>
    <w:rsid w:val="00F22C47"/>
    <w:rsid w:val="00F23690"/>
    <w:rsid w:val="00F23E21"/>
    <w:rsid w:val="00F2499C"/>
    <w:rsid w:val="00F24F44"/>
    <w:rsid w:val="00F25EEF"/>
    <w:rsid w:val="00F310A7"/>
    <w:rsid w:val="00F33EC6"/>
    <w:rsid w:val="00F35F79"/>
    <w:rsid w:val="00F36F76"/>
    <w:rsid w:val="00F4028D"/>
    <w:rsid w:val="00F4149B"/>
    <w:rsid w:val="00F422C1"/>
    <w:rsid w:val="00F43C66"/>
    <w:rsid w:val="00F450A0"/>
    <w:rsid w:val="00F45482"/>
    <w:rsid w:val="00F45A28"/>
    <w:rsid w:val="00F46825"/>
    <w:rsid w:val="00F505AA"/>
    <w:rsid w:val="00F53624"/>
    <w:rsid w:val="00F6103D"/>
    <w:rsid w:val="00F61746"/>
    <w:rsid w:val="00F61843"/>
    <w:rsid w:val="00F619CA"/>
    <w:rsid w:val="00F6357A"/>
    <w:rsid w:val="00F6554E"/>
    <w:rsid w:val="00F657C6"/>
    <w:rsid w:val="00F66426"/>
    <w:rsid w:val="00F67186"/>
    <w:rsid w:val="00F67C03"/>
    <w:rsid w:val="00F70224"/>
    <w:rsid w:val="00F732B4"/>
    <w:rsid w:val="00F73B07"/>
    <w:rsid w:val="00F76C89"/>
    <w:rsid w:val="00F771EF"/>
    <w:rsid w:val="00F81E05"/>
    <w:rsid w:val="00F82FAE"/>
    <w:rsid w:val="00F83AA5"/>
    <w:rsid w:val="00F840AC"/>
    <w:rsid w:val="00F84483"/>
    <w:rsid w:val="00F85CFD"/>
    <w:rsid w:val="00F8621A"/>
    <w:rsid w:val="00F86B95"/>
    <w:rsid w:val="00F9017C"/>
    <w:rsid w:val="00F90972"/>
    <w:rsid w:val="00F920F5"/>
    <w:rsid w:val="00F9368A"/>
    <w:rsid w:val="00F9470B"/>
    <w:rsid w:val="00F96A55"/>
    <w:rsid w:val="00F96D06"/>
    <w:rsid w:val="00F97C49"/>
    <w:rsid w:val="00FA11C2"/>
    <w:rsid w:val="00FA3A80"/>
    <w:rsid w:val="00FA414D"/>
    <w:rsid w:val="00FA46DD"/>
    <w:rsid w:val="00FA4D08"/>
    <w:rsid w:val="00FA5663"/>
    <w:rsid w:val="00FA729A"/>
    <w:rsid w:val="00FA7AED"/>
    <w:rsid w:val="00FB0091"/>
    <w:rsid w:val="00FB02A2"/>
    <w:rsid w:val="00FB15CB"/>
    <w:rsid w:val="00FB1CDF"/>
    <w:rsid w:val="00FB20BE"/>
    <w:rsid w:val="00FB2257"/>
    <w:rsid w:val="00FB4DBD"/>
    <w:rsid w:val="00FB66A5"/>
    <w:rsid w:val="00FB6719"/>
    <w:rsid w:val="00FB6A48"/>
    <w:rsid w:val="00FB6F82"/>
    <w:rsid w:val="00FC001D"/>
    <w:rsid w:val="00FC238C"/>
    <w:rsid w:val="00FC3C63"/>
    <w:rsid w:val="00FC5567"/>
    <w:rsid w:val="00FC5A4B"/>
    <w:rsid w:val="00FD0CB5"/>
    <w:rsid w:val="00FD1078"/>
    <w:rsid w:val="00FD2CE8"/>
    <w:rsid w:val="00FD3099"/>
    <w:rsid w:val="00FD50B2"/>
    <w:rsid w:val="00FD5805"/>
    <w:rsid w:val="00FD5CC0"/>
    <w:rsid w:val="00FD7464"/>
    <w:rsid w:val="00FD7F01"/>
    <w:rsid w:val="00FE276E"/>
    <w:rsid w:val="00FE3C62"/>
    <w:rsid w:val="00FE506E"/>
    <w:rsid w:val="00FE5790"/>
    <w:rsid w:val="00FE73EA"/>
    <w:rsid w:val="00FF03B3"/>
    <w:rsid w:val="00FF0BC5"/>
    <w:rsid w:val="00FF2668"/>
    <w:rsid w:val="00FF390A"/>
    <w:rsid w:val="00FF49FF"/>
    <w:rsid w:val="00FF4EA1"/>
    <w:rsid w:val="00FF674D"/>
    <w:rsid w:val="00FF77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C03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C03C0"/>
    <w:pPr>
      <w:ind w:left="720"/>
      <w:contextualSpacing/>
    </w:pPr>
  </w:style>
  <w:style w:type="character" w:customStyle="1" w:styleId="apple-converted-space">
    <w:name w:val="apple-converted-space"/>
    <w:basedOn w:val="Fontepargpadro"/>
    <w:rsid w:val="004F4B62"/>
  </w:style>
  <w:style w:type="character" w:styleId="Hyperlink">
    <w:name w:val="Hyperlink"/>
    <w:basedOn w:val="Fontepargpadro"/>
    <w:uiPriority w:val="99"/>
    <w:semiHidden/>
    <w:unhideWhenUsed/>
    <w:rsid w:val="00CA6874"/>
    <w:rPr>
      <w:color w:val="0000FF"/>
      <w:u w:val="single"/>
    </w:rPr>
  </w:style>
  <w:style w:type="paragraph" w:styleId="Textodebalo">
    <w:name w:val="Balloon Text"/>
    <w:basedOn w:val="Normal"/>
    <w:link w:val="TextodebaloChar"/>
    <w:uiPriority w:val="99"/>
    <w:semiHidden/>
    <w:unhideWhenUsed/>
    <w:rsid w:val="00082A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2A07"/>
    <w:rPr>
      <w:rFonts w:ascii="Tahoma" w:hAnsi="Tahoma" w:cs="Tahoma"/>
      <w:sz w:val="16"/>
      <w:szCs w:val="16"/>
    </w:rPr>
  </w:style>
  <w:style w:type="character" w:styleId="Forte">
    <w:name w:val="Strong"/>
    <w:basedOn w:val="Fontepargpadro"/>
    <w:uiPriority w:val="22"/>
    <w:qFormat/>
    <w:rsid w:val="009D28ED"/>
    <w:rPr>
      <w:b/>
      <w:bCs/>
    </w:rPr>
  </w:style>
  <w:style w:type="paragraph" w:styleId="Textodenotaderodap">
    <w:name w:val="footnote text"/>
    <w:basedOn w:val="Normal"/>
    <w:link w:val="TextodenotaderodapChar"/>
    <w:uiPriority w:val="99"/>
    <w:semiHidden/>
    <w:unhideWhenUsed/>
    <w:rsid w:val="003A62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623A"/>
    <w:rPr>
      <w:sz w:val="20"/>
      <w:szCs w:val="20"/>
    </w:rPr>
  </w:style>
  <w:style w:type="character" w:styleId="Refdenotaderodap">
    <w:name w:val="footnote reference"/>
    <w:basedOn w:val="Fontepargpadro"/>
    <w:uiPriority w:val="99"/>
    <w:semiHidden/>
    <w:unhideWhenUsed/>
    <w:rsid w:val="003A623A"/>
    <w:rPr>
      <w:vertAlign w:val="superscript"/>
    </w:rPr>
  </w:style>
  <w:style w:type="paragraph" w:styleId="Cabealho">
    <w:name w:val="header"/>
    <w:basedOn w:val="Normal"/>
    <w:link w:val="CabealhoChar"/>
    <w:uiPriority w:val="99"/>
    <w:unhideWhenUsed/>
    <w:rsid w:val="00AA5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52AC"/>
  </w:style>
  <w:style w:type="paragraph" w:styleId="Rodap">
    <w:name w:val="footer"/>
    <w:basedOn w:val="Normal"/>
    <w:link w:val="RodapChar"/>
    <w:uiPriority w:val="99"/>
    <w:unhideWhenUsed/>
    <w:rsid w:val="00AA52AC"/>
    <w:pPr>
      <w:tabs>
        <w:tab w:val="center" w:pos="4252"/>
        <w:tab w:val="right" w:pos="8504"/>
      </w:tabs>
      <w:spacing w:after="0" w:line="240" w:lineRule="auto"/>
    </w:pPr>
  </w:style>
  <w:style w:type="character" w:customStyle="1" w:styleId="RodapChar">
    <w:name w:val="Rodapé Char"/>
    <w:basedOn w:val="Fontepargpadro"/>
    <w:link w:val="Rodap"/>
    <w:uiPriority w:val="99"/>
    <w:rsid w:val="00AA52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C03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C03C0"/>
    <w:pPr>
      <w:ind w:left="720"/>
      <w:contextualSpacing/>
    </w:pPr>
  </w:style>
  <w:style w:type="character" w:customStyle="1" w:styleId="apple-converted-space">
    <w:name w:val="apple-converted-space"/>
    <w:basedOn w:val="Fontepargpadro"/>
    <w:rsid w:val="004F4B62"/>
  </w:style>
  <w:style w:type="character" w:styleId="Hyperlink">
    <w:name w:val="Hyperlink"/>
    <w:basedOn w:val="Fontepargpadro"/>
    <w:uiPriority w:val="99"/>
    <w:semiHidden/>
    <w:unhideWhenUsed/>
    <w:rsid w:val="00CA6874"/>
    <w:rPr>
      <w:color w:val="0000FF"/>
      <w:u w:val="single"/>
    </w:rPr>
  </w:style>
  <w:style w:type="paragraph" w:styleId="Textodebalo">
    <w:name w:val="Balloon Text"/>
    <w:basedOn w:val="Normal"/>
    <w:link w:val="TextodebaloChar"/>
    <w:uiPriority w:val="99"/>
    <w:semiHidden/>
    <w:unhideWhenUsed/>
    <w:rsid w:val="00082A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2A07"/>
    <w:rPr>
      <w:rFonts w:ascii="Tahoma" w:hAnsi="Tahoma" w:cs="Tahoma"/>
      <w:sz w:val="16"/>
      <w:szCs w:val="16"/>
    </w:rPr>
  </w:style>
  <w:style w:type="character" w:styleId="Forte">
    <w:name w:val="Strong"/>
    <w:basedOn w:val="Fontepargpadro"/>
    <w:uiPriority w:val="22"/>
    <w:qFormat/>
    <w:rsid w:val="009D28ED"/>
    <w:rPr>
      <w:b/>
      <w:bCs/>
    </w:rPr>
  </w:style>
  <w:style w:type="paragraph" w:styleId="Textodenotaderodap">
    <w:name w:val="footnote text"/>
    <w:basedOn w:val="Normal"/>
    <w:link w:val="TextodenotaderodapChar"/>
    <w:uiPriority w:val="99"/>
    <w:semiHidden/>
    <w:unhideWhenUsed/>
    <w:rsid w:val="003A62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623A"/>
    <w:rPr>
      <w:sz w:val="20"/>
      <w:szCs w:val="20"/>
    </w:rPr>
  </w:style>
  <w:style w:type="character" w:styleId="Refdenotaderodap">
    <w:name w:val="footnote reference"/>
    <w:basedOn w:val="Fontepargpadro"/>
    <w:uiPriority w:val="99"/>
    <w:semiHidden/>
    <w:unhideWhenUsed/>
    <w:rsid w:val="003A623A"/>
    <w:rPr>
      <w:vertAlign w:val="superscript"/>
    </w:rPr>
  </w:style>
  <w:style w:type="paragraph" w:styleId="Cabealho">
    <w:name w:val="header"/>
    <w:basedOn w:val="Normal"/>
    <w:link w:val="CabealhoChar"/>
    <w:uiPriority w:val="99"/>
    <w:unhideWhenUsed/>
    <w:rsid w:val="00AA5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52AC"/>
  </w:style>
  <w:style w:type="paragraph" w:styleId="Rodap">
    <w:name w:val="footer"/>
    <w:basedOn w:val="Normal"/>
    <w:link w:val="RodapChar"/>
    <w:uiPriority w:val="99"/>
    <w:unhideWhenUsed/>
    <w:rsid w:val="00AA52AC"/>
    <w:pPr>
      <w:tabs>
        <w:tab w:val="center" w:pos="4252"/>
        <w:tab w:val="right" w:pos="8504"/>
      </w:tabs>
      <w:spacing w:after="0" w:line="240" w:lineRule="auto"/>
    </w:pPr>
  </w:style>
  <w:style w:type="character" w:customStyle="1" w:styleId="RodapChar">
    <w:name w:val="Rodapé Char"/>
    <w:basedOn w:val="Fontepargpadro"/>
    <w:link w:val="Rodap"/>
    <w:uiPriority w:val="99"/>
    <w:rsid w:val="00AA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96844">
      <w:bodyDiv w:val="1"/>
      <w:marLeft w:val="0"/>
      <w:marRight w:val="0"/>
      <w:marTop w:val="0"/>
      <w:marBottom w:val="0"/>
      <w:divBdr>
        <w:top w:val="none" w:sz="0" w:space="0" w:color="auto"/>
        <w:left w:val="none" w:sz="0" w:space="0" w:color="auto"/>
        <w:bottom w:val="none" w:sz="0" w:space="0" w:color="auto"/>
        <w:right w:val="none" w:sz="0" w:space="0" w:color="auto"/>
      </w:divBdr>
    </w:div>
    <w:div w:id="1780949566">
      <w:bodyDiv w:val="1"/>
      <w:marLeft w:val="0"/>
      <w:marRight w:val="0"/>
      <w:marTop w:val="0"/>
      <w:marBottom w:val="0"/>
      <w:divBdr>
        <w:top w:val="none" w:sz="0" w:space="0" w:color="auto"/>
        <w:left w:val="none" w:sz="0" w:space="0" w:color="auto"/>
        <w:bottom w:val="none" w:sz="0" w:space="0" w:color="auto"/>
        <w:right w:val="none" w:sz="0" w:space="0" w:color="auto"/>
      </w:divBdr>
    </w:div>
    <w:div w:id="201025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4EED-D271-4A40-9442-39ED3A6E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23</Pages>
  <Words>7547</Words>
  <Characters>40755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429</cp:revision>
  <cp:lastPrinted>2016-11-25T20:24:00Z</cp:lastPrinted>
  <dcterms:created xsi:type="dcterms:W3CDTF">2016-11-24T18:39:00Z</dcterms:created>
  <dcterms:modified xsi:type="dcterms:W3CDTF">2016-12-07T12:06:00Z</dcterms:modified>
</cp:coreProperties>
</file>