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813" w:rsidRPr="005913E0" w:rsidRDefault="008A51F2" w:rsidP="005913E0">
      <w:pPr>
        <w:spacing w:after="0" w:line="360" w:lineRule="auto"/>
        <w:ind w:firstLine="709"/>
        <w:jc w:val="center"/>
        <w:rPr>
          <w:rFonts w:ascii="Arial" w:eastAsia="Times New Roman" w:hAnsi="Arial" w:cs="Arial"/>
          <w:b/>
          <w:bCs/>
          <w:color w:val="000000" w:themeColor="text1"/>
          <w:sz w:val="24"/>
          <w:szCs w:val="24"/>
        </w:rPr>
      </w:pPr>
      <w:r w:rsidRPr="005913E0">
        <w:rPr>
          <w:rFonts w:ascii="Arial" w:eastAsia="Times New Roman" w:hAnsi="Arial" w:cs="Arial"/>
          <w:b/>
          <w:bCs/>
          <w:color w:val="000000" w:themeColor="text1"/>
          <w:sz w:val="24"/>
          <w:szCs w:val="24"/>
        </w:rPr>
        <w:t>EVASÃO ESCOLAR NO ENSINO MÉDIO</w:t>
      </w:r>
    </w:p>
    <w:p w:rsidR="007B6813" w:rsidRPr="005913E0" w:rsidRDefault="007B6813" w:rsidP="005913E0">
      <w:pPr>
        <w:spacing w:after="0" w:line="360" w:lineRule="auto"/>
        <w:ind w:firstLine="709"/>
        <w:jc w:val="both"/>
        <w:rPr>
          <w:rFonts w:ascii="Arial" w:eastAsia="Times New Roman" w:hAnsi="Arial" w:cs="Arial"/>
          <w:b/>
          <w:bCs/>
          <w:color w:val="000000" w:themeColor="text1"/>
          <w:sz w:val="24"/>
          <w:szCs w:val="24"/>
        </w:rPr>
      </w:pPr>
    </w:p>
    <w:p w:rsidR="007B6813" w:rsidRPr="005913E0" w:rsidRDefault="007B6813" w:rsidP="005913E0">
      <w:pPr>
        <w:spacing w:after="0" w:line="240" w:lineRule="auto"/>
        <w:ind w:firstLine="709"/>
        <w:jc w:val="right"/>
        <w:rPr>
          <w:rFonts w:ascii="Arial" w:eastAsia="Times New Roman" w:hAnsi="Arial" w:cs="Arial"/>
          <w:bCs/>
          <w:color w:val="000000" w:themeColor="text1"/>
          <w:sz w:val="24"/>
          <w:szCs w:val="24"/>
        </w:rPr>
      </w:pPr>
      <w:r w:rsidRPr="005913E0">
        <w:rPr>
          <w:rFonts w:ascii="Arial" w:eastAsia="Times New Roman" w:hAnsi="Arial" w:cs="Arial"/>
          <w:bCs/>
          <w:color w:val="000000" w:themeColor="text1"/>
          <w:sz w:val="24"/>
          <w:szCs w:val="24"/>
        </w:rPr>
        <w:t>BLA</w:t>
      </w:r>
      <w:r w:rsidR="008A51F2" w:rsidRPr="005913E0">
        <w:rPr>
          <w:rFonts w:ascii="Arial" w:eastAsia="Times New Roman" w:hAnsi="Arial" w:cs="Arial"/>
          <w:bCs/>
          <w:color w:val="000000" w:themeColor="text1"/>
          <w:sz w:val="24"/>
          <w:szCs w:val="24"/>
        </w:rPr>
        <w:t>UTH, Ananda Tamires</w:t>
      </w:r>
      <w:proofErr w:type="gramStart"/>
      <w:r w:rsidR="005913E0">
        <w:rPr>
          <w:rStyle w:val="Refdenotaderodap"/>
          <w:rFonts w:ascii="Arial" w:eastAsia="Times New Roman" w:hAnsi="Arial" w:cs="Arial"/>
          <w:bCs/>
          <w:color w:val="000000" w:themeColor="text1"/>
          <w:sz w:val="24"/>
          <w:szCs w:val="24"/>
        </w:rPr>
        <w:footnoteReference w:id="1"/>
      </w:r>
      <w:proofErr w:type="gramEnd"/>
    </w:p>
    <w:p w:rsidR="007B6813" w:rsidRPr="00AD7EE1" w:rsidRDefault="007B6813" w:rsidP="005913E0">
      <w:pPr>
        <w:spacing w:after="0" w:line="240" w:lineRule="auto"/>
        <w:ind w:firstLine="709"/>
        <w:jc w:val="right"/>
        <w:rPr>
          <w:rFonts w:ascii="Arial" w:eastAsia="Times New Roman" w:hAnsi="Arial" w:cs="Arial"/>
          <w:bCs/>
          <w:color w:val="000000" w:themeColor="text1"/>
          <w:sz w:val="24"/>
          <w:szCs w:val="24"/>
          <w:lang w:val="en-US"/>
        </w:rPr>
      </w:pPr>
      <w:r w:rsidRPr="00AD7EE1">
        <w:rPr>
          <w:rFonts w:ascii="Arial" w:eastAsia="Times New Roman" w:hAnsi="Arial" w:cs="Arial"/>
          <w:bCs/>
          <w:color w:val="000000" w:themeColor="text1"/>
          <w:sz w:val="24"/>
          <w:szCs w:val="24"/>
          <w:lang w:val="en-US"/>
        </w:rPr>
        <w:t>COLO</w:t>
      </w:r>
      <w:r w:rsidR="008A51F2" w:rsidRPr="00AD7EE1">
        <w:rPr>
          <w:rFonts w:ascii="Arial" w:eastAsia="Times New Roman" w:hAnsi="Arial" w:cs="Arial"/>
          <w:bCs/>
          <w:color w:val="000000" w:themeColor="text1"/>
          <w:sz w:val="24"/>
          <w:szCs w:val="24"/>
          <w:lang w:val="en-US"/>
        </w:rPr>
        <w:t xml:space="preserve">MBO, </w:t>
      </w:r>
      <w:proofErr w:type="spellStart"/>
      <w:r w:rsidR="008A51F2" w:rsidRPr="00AD7EE1">
        <w:rPr>
          <w:rFonts w:ascii="Arial" w:eastAsia="Times New Roman" w:hAnsi="Arial" w:cs="Arial"/>
          <w:bCs/>
          <w:color w:val="000000" w:themeColor="text1"/>
          <w:sz w:val="24"/>
          <w:szCs w:val="24"/>
          <w:lang w:val="en-US"/>
        </w:rPr>
        <w:t>Jocineli</w:t>
      </w:r>
      <w:proofErr w:type="spellEnd"/>
      <w:r w:rsidR="008A51F2" w:rsidRPr="00AD7EE1">
        <w:rPr>
          <w:rFonts w:ascii="Arial" w:eastAsia="Times New Roman" w:hAnsi="Arial" w:cs="Arial"/>
          <w:bCs/>
          <w:color w:val="000000" w:themeColor="text1"/>
          <w:sz w:val="24"/>
          <w:szCs w:val="24"/>
          <w:lang w:val="en-US"/>
        </w:rPr>
        <w:t xml:space="preserve"> Polis</w:t>
      </w:r>
      <w:r w:rsidR="005913E0">
        <w:rPr>
          <w:rStyle w:val="Refdenotaderodap"/>
          <w:rFonts w:ascii="Arial" w:eastAsia="Times New Roman" w:hAnsi="Arial" w:cs="Arial"/>
          <w:bCs/>
          <w:color w:val="000000" w:themeColor="text1"/>
          <w:sz w:val="24"/>
          <w:szCs w:val="24"/>
        </w:rPr>
        <w:footnoteReference w:id="2"/>
      </w:r>
    </w:p>
    <w:p w:rsidR="007B6813" w:rsidRPr="005913E0" w:rsidRDefault="007B6813" w:rsidP="005913E0">
      <w:pPr>
        <w:spacing w:after="0" w:line="240" w:lineRule="auto"/>
        <w:ind w:firstLine="709"/>
        <w:jc w:val="right"/>
        <w:rPr>
          <w:rFonts w:ascii="Arial" w:eastAsia="Times New Roman" w:hAnsi="Arial" w:cs="Arial"/>
          <w:bCs/>
          <w:color w:val="000000" w:themeColor="text1"/>
          <w:sz w:val="24"/>
          <w:szCs w:val="24"/>
          <w:lang w:val="en-US"/>
        </w:rPr>
      </w:pPr>
      <w:r w:rsidRPr="005913E0">
        <w:rPr>
          <w:rFonts w:ascii="Arial" w:eastAsia="Times New Roman" w:hAnsi="Arial" w:cs="Arial"/>
          <w:bCs/>
          <w:color w:val="000000" w:themeColor="text1"/>
          <w:sz w:val="24"/>
          <w:szCs w:val="24"/>
          <w:lang w:val="en-US"/>
        </w:rPr>
        <w:t>KAKTI</w:t>
      </w:r>
      <w:r w:rsidR="008A51F2" w:rsidRPr="005913E0">
        <w:rPr>
          <w:rFonts w:ascii="Arial" w:eastAsia="Times New Roman" w:hAnsi="Arial" w:cs="Arial"/>
          <w:bCs/>
          <w:color w:val="000000" w:themeColor="text1"/>
          <w:sz w:val="24"/>
          <w:szCs w:val="24"/>
          <w:lang w:val="en-US"/>
        </w:rPr>
        <w:t xml:space="preserve">N, </w:t>
      </w:r>
      <w:proofErr w:type="spellStart"/>
      <w:r w:rsidR="008A51F2" w:rsidRPr="005913E0">
        <w:rPr>
          <w:rFonts w:ascii="Arial" w:eastAsia="Times New Roman" w:hAnsi="Arial" w:cs="Arial"/>
          <w:bCs/>
          <w:color w:val="000000" w:themeColor="text1"/>
          <w:sz w:val="24"/>
          <w:szCs w:val="24"/>
          <w:lang w:val="en-US"/>
        </w:rPr>
        <w:t>DanielyIenerich</w:t>
      </w:r>
      <w:proofErr w:type="spellEnd"/>
      <w:r w:rsidR="00AD7EE1">
        <w:rPr>
          <w:rStyle w:val="Refdenotaderodap"/>
          <w:rFonts w:ascii="Arial" w:eastAsia="Times New Roman" w:hAnsi="Arial" w:cs="Arial"/>
          <w:bCs/>
          <w:color w:val="000000" w:themeColor="text1"/>
          <w:sz w:val="24"/>
          <w:szCs w:val="24"/>
          <w:lang w:val="en-US"/>
        </w:rPr>
        <w:footnoteReference w:id="3"/>
      </w:r>
    </w:p>
    <w:p w:rsidR="007B6813" w:rsidRPr="005913E0" w:rsidRDefault="007B6813" w:rsidP="005913E0">
      <w:pPr>
        <w:spacing w:after="0" w:line="240" w:lineRule="auto"/>
        <w:ind w:firstLine="709"/>
        <w:jc w:val="right"/>
        <w:rPr>
          <w:rFonts w:ascii="Arial" w:eastAsia="Times New Roman" w:hAnsi="Arial" w:cs="Arial"/>
          <w:bCs/>
          <w:color w:val="000000" w:themeColor="text1"/>
          <w:sz w:val="24"/>
          <w:szCs w:val="24"/>
          <w:lang w:val="en-US"/>
        </w:rPr>
      </w:pPr>
      <w:r w:rsidRPr="005913E0">
        <w:rPr>
          <w:rFonts w:ascii="Arial" w:eastAsia="Times New Roman" w:hAnsi="Arial" w:cs="Arial"/>
          <w:bCs/>
          <w:color w:val="000000" w:themeColor="text1"/>
          <w:sz w:val="24"/>
          <w:szCs w:val="24"/>
          <w:lang w:val="en-US"/>
        </w:rPr>
        <w:t>LU</w:t>
      </w:r>
      <w:r w:rsidR="008A51F2" w:rsidRPr="005913E0">
        <w:rPr>
          <w:rFonts w:ascii="Arial" w:eastAsia="Times New Roman" w:hAnsi="Arial" w:cs="Arial"/>
          <w:bCs/>
          <w:color w:val="000000" w:themeColor="text1"/>
          <w:sz w:val="24"/>
          <w:szCs w:val="24"/>
          <w:lang w:val="en-US"/>
        </w:rPr>
        <w:t xml:space="preserve">HM, </w:t>
      </w:r>
      <w:proofErr w:type="spellStart"/>
      <w:r w:rsidR="008A51F2" w:rsidRPr="005913E0">
        <w:rPr>
          <w:rFonts w:ascii="Arial" w:eastAsia="Times New Roman" w:hAnsi="Arial" w:cs="Arial"/>
          <w:bCs/>
          <w:color w:val="000000" w:themeColor="text1"/>
          <w:sz w:val="24"/>
          <w:szCs w:val="24"/>
          <w:lang w:val="en-US"/>
        </w:rPr>
        <w:t>Daiana</w:t>
      </w:r>
      <w:proofErr w:type="spellEnd"/>
      <w:r w:rsidR="008A51F2" w:rsidRPr="005913E0">
        <w:rPr>
          <w:rFonts w:ascii="Arial" w:eastAsia="Times New Roman" w:hAnsi="Arial" w:cs="Arial"/>
          <w:bCs/>
          <w:color w:val="000000" w:themeColor="text1"/>
          <w:sz w:val="24"/>
          <w:szCs w:val="24"/>
          <w:lang w:val="en-US"/>
        </w:rPr>
        <w:t xml:space="preserve"> Cristina</w:t>
      </w:r>
      <w:r w:rsidR="005913E0">
        <w:rPr>
          <w:rStyle w:val="Refdenotaderodap"/>
          <w:rFonts w:ascii="Arial" w:eastAsia="Times New Roman" w:hAnsi="Arial" w:cs="Arial"/>
          <w:bCs/>
          <w:color w:val="000000" w:themeColor="text1"/>
          <w:sz w:val="24"/>
          <w:szCs w:val="24"/>
          <w:lang w:val="en-US"/>
        </w:rPr>
        <w:footnoteReference w:id="4"/>
      </w:r>
      <w:r w:rsidR="008A51F2" w:rsidRPr="005913E0">
        <w:rPr>
          <w:rFonts w:ascii="Arial" w:eastAsia="Times New Roman" w:hAnsi="Arial" w:cs="Arial"/>
          <w:bCs/>
          <w:color w:val="000000" w:themeColor="text1"/>
          <w:sz w:val="24"/>
          <w:szCs w:val="24"/>
          <w:lang w:val="en-US"/>
        </w:rPr>
        <w:t xml:space="preserve"> </w:t>
      </w:r>
    </w:p>
    <w:p w:rsidR="007B6813" w:rsidRPr="005913E0" w:rsidRDefault="008A51F2" w:rsidP="005913E0">
      <w:pPr>
        <w:spacing w:after="0" w:line="240" w:lineRule="auto"/>
        <w:ind w:firstLine="709"/>
        <w:jc w:val="right"/>
        <w:rPr>
          <w:rFonts w:ascii="Arial" w:eastAsia="Times New Roman" w:hAnsi="Arial" w:cs="Arial"/>
          <w:bCs/>
          <w:color w:val="000000" w:themeColor="text1"/>
          <w:sz w:val="24"/>
          <w:szCs w:val="24"/>
          <w:vertAlign w:val="superscript"/>
        </w:rPr>
      </w:pPr>
      <w:r w:rsidRPr="005913E0">
        <w:rPr>
          <w:rFonts w:ascii="Arial" w:eastAsia="Times New Roman" w:hAnsi="Arial" w:cs="Arial"/>
          <w:bCs/>
          <w:color w:val="000000" w:themeColor="text1"/>
          <w:sz w:val="24"/>
          <w:szCs w:val="24"/>
        </w:rPr>
        <w:t>SANTOS, Mayara dos</w:t>
      </w:r>
      <w:proofErr w:type="gramStart"/>
      <w:r w:rsidR="00D82D70" w:rsidRPr="005913E0">
        <w:rPr>
          <w:rStyle w:val="Refdenotaderodap"/>
          <w:rFonts w:ascii="Arial" w:eastAsia="Times New Roman" w:hAnsi="Arial" w:cs="Arial"/>
          <w:bCs/>
          <w:color w:val="000000" w:themeColor="text1"/>
          <w:sz w:val="24"/>
          <w:szCs w:val="24"/>
        </w:rPr>
        <w:footnoteReference w:id="5"/>
      </w:r>
      <w:proofErr w:type="gramEnd"/>
    </w:p>
    <w:p w:rsidR="007B3F26" w:rsidRDefault="007B3F26" w:rsidP="005913E0">
      <w:pPr>
        <w:spacing w:after="0" w:line="240" w:lineRule="auto"/>
        <w:ind w:firstLine="709"/>
        <w:jc w:val="both"/>
        <w:rPr>
          <w:rFonts w:ascii="Arial" w:eastAsia="Times New Roman" w:hAnsi="Arial" w:cs="Arial"/>
          <w:color w:val="000000" w:themeColor="text1"/>
          <w:sz w:val="28"/>
          <w:szCs w:val="24"/>
        </w:rPr>
      </w:pPr>
    </w:p>
    <w:p w:rsidR="005913E0" w:rsidRPr="005913E0" w:rsidRDefault="005913E0" w:rsidP="005913E0">
      <w:pPr>
        <w:spacing w:after="0" w:line="240" w:lineRule="auto"/>
        <w:ind w:firstLine="709"/>
        <w:jc w:val="both"/>
        <w:rPr>
          <w:rFonts w:ascii="Arial" w:eastAsia="Times New Roman" w:hAnsi="Arial" w:cs="Arial"/>
          <w:color w:val="000000" w:themeColor="text1"/>
          <w:sz w:val="28"/>
          <w:szCs w:val="24"/>
        </w:rPr>
      </w:pPr>
    </w:p>
    <w:p w:rsidR="00F6504D" w:rsidRPr="005913E0" w:rsidRDefault="00064805" w:rsidP="005913E0">
      <w:pPr>
        <w:spacing w:after="0" w:line="240" w:lineRule="auto"/>
        <w:jc w:val="both"/>
        <w:rPr>
          <w:rFonts w:ascii="Arial" w:eastAsia="Times New Roman" w:hAnsi="Arial" w:cs="Arial"/>
          <w:color w:val="000000" w:themeColor="text1"/>
          <w:sz w:val="24"/>
          <w:szCs w:val="24"/>
        </w:rPr>
      </w:pPr>
      <w:r w:rsidRPr="005913E0">
        <w:rPr>
          <w:rFonts w:ascii="Arial" w:eastAsia="Times New Roman" w:hAnsi="Arial" w:cs="Arial"/>
          <w:b/>
          <w:bCs/>
          <w:color w:val="000000" w:themeColor="text1"/>
          <w:sz w:val="24"/>
          <w:szCs w:val="24"/>
        </w:rPr>
        <w:t>RESUMO:</w:t>
      </w:r>
      <w:r w:rsidRPr="005913E0">
        <w:rPr>
          <w:rFonts w:ascii="Arial" w:eastAsia="Times New Roman" w:hAnsi="Arial" w:cs="Arial"/>
          <w:color w:val="000000" w:themeColor="text1"/>
          <w:sz w:val="24"/>
          <w:szCs w:val="24"/>
        </w:rPr>
        <w:t> No decorrer da disciplina de Prática do Ensino I do Curso de Pedagogia</w:t>
      </w:r>
      <w:r w:rsidR="005913E0">
        <w:rPr>
          <w:rFonts w:ascii="Arial" w:eastAsia="Times New Roman" w:hAnsi="Arial" w:cs="Arial"/>
          <w:color w:val="000000" w:themeColor="text1"/>
          <w:sz w:val="24"/>
          <w:szCs w:val="24"/>
        </w:rPr>
        <w:t xml:space="preserve"> no ano de 2013</w:t>
      </w:r>
      <w:r w:rsidRPr="005913E0">
        <w:rPr>
          <w:rFonts w:ascii="Arial" w:eastAsia="Times New Roman" w:hAnsi="Arial" w:cs="Arial"/>
          <w:color w:val="000000" w:themeColor="text1"/>
          <w:sz w:val="24"/>
          <w:szCs w:val="24"/>
        </w:rPr>
        <w:t xml:space="preserve">, desenvolvemos atividades orientadas de estágio, na qual </w:t>
      </w:r>
      <w:proofErr w:type="spellStart"/>
      <w:r w:rsidRPr="005913E0">
        <w:rPr>
          <w:rFonts w:ascii="Arial" w:eastAsia="Times New Roman" w:hAnsi="Arial" w:cs="Arial"/>
          <w:color w:val="000000" w:themeColor="text1"/>
          <w:sz w:val="24"/>
          <w:szCs w:val="24"/>
        </w:rPr>
        <w:t>experienciamos</w:t>
      </w:r>
      <w:proofErr w:type="spellEnd"/>
      <w:r w:rsidRPr="005913E0">
        <w:rPr>
          <w:rFonts w:ascii="Arial" w:eastAsia="Times New Roman" w:hAnsi="Arial" w:cs="Arial"/>
          <w:color w:val="000000" w:themeColor="text1"/>
          <w:sz w:val="24"/>
          <w:szCs w:val="24"/>
        </w:rPr>
        <w:t xml:space="preserve"> a importância da integração e relação entre teoria e prática, fomentando a práxis educativa, como forma de construção de sujeitos históricos, críticos e criativos. Nesse contexto realizamos o estágio supervisionado, no período noturno do Colégio Estadual Wilson </w:t>
      </w:r>
      <w:proofErr w:type="spellStart"/>
      <w:r w:rsidRPr="005913E0">
        <w:rPr>
          <w:rFonts w:ascii="Arial" w:eastAsia="Times New Roman" w:hAnsi="Arial" w:cs="Arial"/>
          <w:color w:val="000000" w:themeColor="text1"/>
          <w:sz w:val="24"/>
          <w:szCs w:val="24"/>
        </w:rPr>
        <w:t>Joffre</w:t>
      </w:r>
      <w:proofErr w:type="spellEnd"/>
      <w:r w:rsidRPr="005913E0">
        <w:rPr>
          <w:rFonts w:ascii="Arial" w:eastAsia="Times New Roman" w:hAnsi="Arial" w:cs="Arial"/>
          <w:color w:val="000000" w:themeColor="text1"/>
          <w:sz w:val="24"/>
          <w:szCs w:val="24"/>
        </w:rPr>
        <w:t>. O</w:t>
      </w:r>
      <w:r w:rsidR="007B3F26" w:rsidRPr="005913E0">
        <w:rPr>
          <w:rFonts w:ascii="Arial" w:eastAsia="Times New Roman" w:hAnsi="Arial" w:cs="Arial"/>
          <w:color w:val="000000" w:themeColor="text1"/>
          <w:sz w:val="24"/>
          <w:szCs w:val="24"/>
        </w:rPr>
        <w:t xml:space="preserve"> objetivo geral baseou-se</w:t>
      </w:r>
      <w:r w:rsidR="008E0751" w:rsidRPr="005913E0">
        <w:rPr>
          <w:rFonts w:ascii="Arial" w:eastAsia="Times New Roman" w:hAnsi="Arial" w:cs="Arial"/>
          <w:color w:val="000000" w:themeColor="text1"/>
          <w:sz w:val="24"/>
          <w:szCs w:val="24"/>
        </w:rPr>
        <w:t xml:space="preserve"> </w:t>
      </w:r>
      <w:r w:rsidR="003A6AFF" w:rsidRPr="005913E0">
        <w:rPr>
          <w:rFonts w:ascii="Arial" w:eastAsia="Times New Roman" w:hAnsi="Arial" w:cs="Arial"/>
          <w:color w:val="000000" w:themeColor="text1"/>
          <w:sz w:val="24"/>
          <w:szCs w:val="24"/>
        </w:rPr>
        <w:t>n</w:t>
      </w:r>
      <w:r w:rsidRPr="005913E0">
        <w:rPr>
          <w:rFonts w:ascii="Arial" w:eastAsia="Times New Roman" w:hAnsi="Arial" w:cs="Arial"/>
          <w:color w:val="000000" w:themeColor="text1"/>
          <w:sz w:val="24"/>
          <w:szCs w:val="24"/>
        </w:rPr>
        <w:t>a obs</w:t>
      </w:r>
      <w:r w:rsidR="00FB19A1" w:rsidRPr="005913E0">
        <w:rPr>
          <w:rFonts w:ascii="Arial" w:eastAsia="Times New Roman" w:hAnsi="Arial" w:cs="Arial"/>
          <w:color w:val="000000" w:themeColor="text1"/>
          <w:sz w:val="24"/>
          <w:szCs w:val="24"/>
        </w:rPr>
        <w:t xml:space="preserve">ervação do trabalho do pedagogo, </w:t>
      </w:r>
      <w:r w:rsidR="003A6AFF" w:rsidRPr="005913E0">
        <w:rPr>
          <w:rFonts w:ascii="Arial" w:eastAsia="Times New Roman" w:hAnsi="Arial" w:cs="Arial"/>
          <w:color w:val="000000" w:themeColor="text1"/>
          <w:sz w:val="24"/>
          <w:szCs w:val="24"/>
        </w:rPr>
        <w:t>nesse sentido analisou-se o Projeto Político Pedagógico da instituição bem como seu regimento escolar. Para</w:t>
      </w:r>
      <w:proofErr w:type="gramStart"/>
      <w:r w:rsidR="003A6AFF" w:rsidRPr="005913E0">
        <w:rPr>
          <w:rFonts w:ascii="Arial" w:eastAsia="Times New Roman" w:hAnsi="Arial" w:cs="Arial"/>
          <w:color w:val="000000" w:themeColor="text1"/>
          <w:sz w:val="24"/>
          <w:szCs w:val="24"/>
        </w:rPr>
        <w:t xml:space="preserve"> além disso</w:t>
      </w:r>
      <w:proofErr w:type="gramEnd"/>
      <w:r w:rsidR="003A6AFF" w:rsidRPr="005913E0">
        <w:rPr>
          <w:rFonts w:ascii="Arial" w:eastAsia="Times New Roman" w:hAnsi="Arial" w:cs="Arial"/>
          <w:color w:val="000000" w:themeColor="text1"/>
          <w:sz w:val="24"/>
          <w:szCs w:val="24"/>
        </w:rPr>
        <w:t xml:space="preserve">, nos </w:t>
      </w:r>
      <w:r w:rsidR="00FB19A1" w:rsidRPr="005913E0">
        <w:rPr>
          <w:rFonts w:ascii="Arial" w:eastAsia="Times New Roman" w:hAnsi="Arial" w:cs="Arial"/>
          <w:color w:val="000000" w:themeColor="text1"/>
          <w:sz w:val="24"/>
          <w:szCs w:val="24"/>
        </w:rPr>
        <w:t xml:space="preserve">dividimos </w:t>
      </w:r>
      <w:r w:rsidR="003A6AFF" w:rsidRPr="005913E0">
        <w:rPr>
          <w:rFonts w:ascii="Arial" w:eastAsia="Times New Roman" w:hAnsi="Arial" w:cs="Arial"/>
          <w:color w:val="000000" w:themeColor="text1"/>
          <w:sz w:val="24"/>
          <w:szCs w:val="24"/>
        </w:rPr>
        <w:t>em</w:t>
      </w:r>
      <w:r w:rsidR="00FB19A1" w:rsidRPr="005913E0">
        <w:rPr>
          <w:rFonts w:ascii="Arial" w:eastAsia="Times New Roman" w:hAnsi="Arial" w:cs="Arial"/>
          <w:color w:val="000000" w:themeColor="text1"/>
          <w:sz w:val="24"/>
          <w:szCs w:val="24"/>
        </w:rPr>
        <w:t xml:space="preserve"> atividades como observação de salas de aula do ensino médio e cursos técnicos</w:t>
      </w:r>
      <w:r w:rsidR="003A6AFF" w:rsidRPr="005913E0">
        <w:rPr>
          <w:rFonts w:ascii="Arial" w:eastAsia="Times New Roman" w:hAnsi="Arial" w:cs="Arial"/>
          <w:color w:val="000000" w:themeColor="text1"/>
          <w:sz w:val="24"/>
          <w:szCs w:val="24"/>
        </w:rPr>
        <w:t xml:space="preserve">, assim como participamos de uma reunião pedagógica. Constatou-se que a </w:t>
      </w:r>
      <w:r w:rsidR="00D41FC0" w:rsidRPr="005913E0">
        <w:rPr>
          <w:rFonts w:ascii="Arial" w:eastAsia="Times New Roman" w:hAnsi="Arial" w:cs="Arial"/>
          <w:color w:val="000000" w:themeColor="text1"/>
          <w:sz w:val="24"/>
          <w:szCs w:val="24"/>
        </w:rPr>
        <w:t xml:space="preserve">evasão escolar e o desinteresse está </w:t>
      </w:r>
      <w:proofErr w:type="gramStart"/>
      <w:r w:rsidR="00D41FC0" w:rsidRPr="005913E0">
        <w:rPr>
          <w:rFonts w:ascii="Arial" w:eastAsia="Times New Roman" w:hAnsi="Arial" w:cs="Arial"/>
          <w:color w:val="000000" w:themeColor="text1"/>
          <w:sz w:val="24"/>
          <w:szCs w:val="24"/>
        </w:rPr>
        <w:t>presente</w:t>
      </w:r>
      <w:proofErr w:type="gramEnd"/>
      <w:r w:rsidR="00D41FC0" w:rsidRPr="005913E0">
        <w:rPr>
          <w:rFonts w:ascii="Arial" w:eastAsia="Times New Roman" w:hAnsi="Arial" w:cs="Arial"/>
          <w:color w:val="000000" w:themeColor="text1"/>
          <w:sz w:val="24"/>
          <w:szCs w:val="24"/>
        </w:rPr>
        <w:t xml:space="preserve"> entre a </w:t>
      </w:r>
      <w:r w:rsidR="003A6AFF" w:rsidRPr="005913E0">
        <w:rPr>
          <w:rFonts w:ascii="Arial" w:eastAsia="Times New Roman" w:hAnsi="Arial" w:cs="Arial"/>
          <w:color w:val="000000" w:themeColor="text1"/>
          <w:sz w:val="24"/>
          <w:szCs w:val="24"/>
        </w:rPr>
        <w:t xml:space="preserve">maioria dos alunos </w:t>
      </w:r>
      <w:r w:rsidR="00D41FC0" w:rsidRPr="005913E0">
        <w:rPr>
          <w:rFonts w:ascii="Arial" w:eastAsia="Times New Roman" w:hAnsi="Arial" w:cs="Arial"/>
          <w:color w:val="000000" w:themeColor="text1"/>
          <w:sz w:val="24"/>
          <w:szCs w:val="24"/>
        </w:rPr>
        <w:t xml:space="preserve">do ensino médio, em contrapartida nos cursos técnicos os alunos </w:t>
      </w:r>
      <w:r w:rsidR="00F6504D" w:rsidRPr="005913E0">
        <w:rPr>
          <w:rFonts w:ascii="Arial" w:eastAsia="Times New Roman" w:hAnsi="Arial" w:cs="Arial"/>
          <w:color w:val="000000" w:themeColor="text1"/>
          <w:sz w:val="24"/>
          <w:szCs w:val="24"/>
        </w:rPr>
        <w:t xml:space="preserve">são </w:t>
      </w:r>
      <w:r w:rsidR="00D41FC0" w:rsidRPr="005913E0">
        <w:rPr>
          <w:rFonts w:ascii="Arial" w:eastAsia="Times New Roman" w:hAnsi="Arial" w:cs="Arial"/>
          <w:color w:val="000000" w:themeColor="text1"/>
          <w:sz w:val="24"/>
          <w:szCs w:val="24"/>
        </w:rPr>
        <w:t xml:space="preserve">assíduos e participativos. </w:t>
      </w:r>
      <w:r w:rsidR="00F6504D" w:rsidRPr="005913E0">
        <w:rPr>
          <w:rFonts w:ascii="Arial" w:eastAsia="Times New Roman" w:hAnsi="Arial" w:cs="Arial"/>
          <w:color w:val="000000" w:themeColor="text1"/>
          <w:sz w:val="24"/>
          <w:szCs w:val="24"/>
        </w:rPr>
        <w:t xml:space="preserve">Compreende-se a importância </w:t>
      </w:r>
      <w:r w:rsidR="00F6504D" w:rsidRPr="005913E0">
        <w:rPr>
          <w:rFonts w:ascii="Arial" w:hAnsi="Arial" w:cs="Arial"/>
          <w:sz w:val="24"/>
          <w:szCs w:val="24"/>
        </w:rPr>
        <w:t xml:space="preserve">do estágio tendo em vista que este possibilita uma reflexão sobre a prática, proporcionando aos alunos do Curso de Pedagogia, oportunidades para relacionar a teoria e prática com a realidade do cotidiano escolar, </w:t>
      </w:r>
      <w:r w:rsidR="00F6504D" w:rsidRPr="005913E0">
        <w:rPr>
          <w:rFonts w:ascii="Arial" w:eastAsia="Times New Roman" w:hAnsi="Arial" w:cs="Arial"/>
          <w:color w:val="000000" w:themeColor="text1"/>
          <w:sz w:val="24"/>
          <w:szCs w:val="24"/>
        </w:rPr>
        <w:t>contribuindo</w:t>
      </w:r>
      <w:r w:rsidR="007B3F26" w:rsidRPr="005913E0">
        <w:rPr>
          <w:rFonts w:ascii="Arial" w:eastAsia="Times New Roman" w:hAnsi="Arial" w:cs="Arial"/>
          <w:color w:val="000000" w:themeColor="text1"/>
          <w:sz w:val="24"/>
          <w:szCs w:val="24"/>
        </w:rPr>
        <w:t xml:space="preserve"> para a emancipação</w:t>
      </w:r>
      <w:r w:rsidR="00F6504D" w:rsidRPr="005913E0">
        <w:rPr>
          <w:rFonts w:ascii="Arial" w:eastAsia="Times New Roman" w:hAnsi="Arial" w:cs="Arial"/>
          <w:color w:val="000000" w:themeColor="text1"/>
          <w:sz w:val="24"/>
          <w:szCs w:val="24"/>
        </w:rPr>
        <w:t xml:space="preserve"> no trabalho interdisciplinar.</w:t>
      </w:r>
    </w:p>
    <w:p w:rsidR="007B6813" w:rsidRPr="005913E0" w:rsidRDefault="007B6813" w:rsidP="005913E0">
      <w:pPr>
        <w:spacing w:after="0" w:line="360" w:lineRule="auto"/>
        <w:ind w:firstLine="709"/>
        <w:jc w:val="both"/>
        <w:rPr>
          <w:rFonts w:ascii="Arial" w:eastAsia="Times New Roman" w:hAnsi="Arial" w:cs="Arial"/>
          <w:color w:val="000000" w:themeColor="text1"/>
          <w:sz w:val="24"/>
          <w:szCs w:val="24"/>
        </w:rPr>
      </w:pPr>
    </w:p>
    <w:p w:rsidR="00B700C1" w:rsidRPr="005913E0" w:rsidRDefault="00064805" w:rsidP="005913E0">
      <w:pPr>
        <w:spacing w:after="0" w:line="360" w:lineRule="auto"/>
        <w:ind w:firstLine="709"/>
        <w:jc w:val="both"/>
        <w:rPr>
          <w:rFonts w:ascii="Arial" w:eastAsia="Times New Roman" w:hAnsi="Arial" w:cs="Arial"/>
          <w:color w:val="000000" w:themeColor="text1"/>
          <w:sz w:val="24"/>
          <w:szCs w:val="24"/>
        </w:rPr>
      </w:pPr>
      <w:r w:rsidRPr="005913E0">
        <w:rPr>
          <w:rFonts w:ascii="Arial" w:eastAsia="Times New Roman" w:hAnsi="Arial" w:cs="Arial"/>
          <w:color w:val="000000" w:themeColor="text1"/>
          <w:sz w:val="24"/>
          <w:szCs w:val="24"/>
        </w:rPr>
        <w:br/>
      </w:r>
      <w:r w:rsidRPr="005913E0">
        <w:rPr>
          <w:rFonts w:ascii="Arial" w:eastAsia="Times New Roman" w:hAnsi="Arial" w:cs="Arial"/>
          <w:b/>
          <w:bCs/>
          <w:color w:val="000000" w:themeColor="text1"/>
          <w:sz w:val="24"/>
          <w:szCs w:val="24"/>
        </w:rPr>
        <w:t>PALAVRAS-CHAVE:</w:t>
      </w:r>
      <w:r w:rsidR="00D82D70" w:rsidRPr="005913E0">
        <w:rPr>
          <w:rFonts w:ascii="Arial" w:eastAsia="Times New Roman" w:hAnsi="Arial" w:cs="Arial"/>
          <w:color w:val="000000" w:themeColor="text1"/>
          <w:sz w:val="24"/>
          <w:szCs w:val="24"/>
        </w:rPr>
        <w:t> atividades práticas; ensino médio, evasão escolar.</w:t>
      </w:r>
    </w:p>
    <w:p w:rsidR="00D82D70" w:rsidRPr="005913E0" w:rsidRDefault="00D82D70" w:rsidP="005913E0">
      <w:pPr>
        <w:spacing w:after="0" w:line="360" w:lineRule="auto"/>
        <w:ind w:firstLine="709"/>
        <w:jc w:val="both"/>
        <w:rPr>
          <w:rFonts w:ascii="Arial" w:eastAsia="Times New Roman" w:hAnsi="Arial" w:cs="Arial"/>
          <w:color w:val="000000" w:themeColor="text1"/>
          <w:sz w:val="24"/>
          <w:szCs w:val="24"/>
        </w:rPr>
      </w:pPr>
    </w:p>
    <w:p w:rsidR="00D82D70" w:rsidRPr="005913E0" w:rsidRDefault="00D82D70" w:rsidP="00AD7EE1">
      <w:pPr>
        <w:pStyle w:val="Ttulo"/>
        <w:jc w:val="both"/>
        <w:rPr>
          <w:rFonts w:ascii="Arial" w:hAnsi="Arial" w:cs="Arial"/>
          <w:sz w:val="24"/>
          <w:szCs w:val="24"/>
        </w:rPr>
      </w:pPr>
      <w:r w:rsidRPr="005913E0">
        <w:rPr>
          <w:rFonts w:ascii="Arial" w:hAnsi="Arial" w:cs="Arial"/>
          <w:sz w:val="24"/>
          <w:szCs w:val="24"/>
        </w:rPr>
        <w:t>INTRODUÇÃO</w:t>
      </w:r>
    </w:p>
    <w:p w:rsidR="00D82D70" w:rsidRPr="005913E0" w:rsidRDefault="00D82D70" w:rsidP="005913E0">
      <w:pPr>
        <w:spacing w:after="0" w:line="360" w:lineRule="auto"/>
        <w:ind w:firstLine="709"/>
        <w:jc w:val="both"/>
        <w:rPr>
          <w:rFonts w:ascii="Arial" w:hAnsi="Arial" w:cs="Arial"/>
          <w:sz w:val="24"/>
          <w:szCs w:val="24"/>
        </w:rPr>
      </w:pPr>
    </w:p>
    <w:p w:rsidR="00D82D70" w:rsidRPr="005913E0" w:rsidRDefault="00D82D70" w:rsidP="005913E0">
      <w:pPr>
        <w:spacing w:after="0" w:line="360" w:lineRule="auto"/>
        <w:ind w:firstLine="709"/>
        <w:jc w:val="both"/>
        <w:rPr>
          <w:rFonts w:ascii="Arial" w:hAnsi="Arial" w:cs="Arial"/>
          <w:sz w:val="24"/>
          <w:szCs w:val="24"/>
        </w:rPr>
      </w:pPr>
      <w:r w:rsidRPr="005913E0">
        <w:rPr>
          <w:rFonts w:ascii="Arial" w:hAnsi="Arial" w:cs="Arial"/>
          <w:sz w:val="24"/>
          <w:szCs w:val="24"/>
        </w:rPr>
        <w:t>Este artigo é fruto de uma atividade de estágio, realizada como requisito avaliativo da disciplina de Prática de Ensino I, do segundo ano do Curso de Pedagogia da Universidade Estadual do Oeste do Paraná</w:t>
      </w:r>
      <w:r w:rsidR="00AD7EE1">
        <w:rPr>
          <w:rFonts w:ascii="Arial" w:hAnsi="Arial" w:cs="Arial"/>
          <w:sz w:val="24"/>
          <w:szCs w:val="24"/>
        </w:rPr>
        <w:t xml:space="preserve"> (UNIOESTE), </w:t>
      </w:r>
      <w:r w:rsidR="00AD7EE1">
        <w:rPr>
          <w:rFonts w:ascii="Arial" w:hAnsi="Arial" w:cs="Arial"/>
          <w:sz w:val="24"/>
          <w:szCs w:val="24"/>
        </w:rPr>
        <w:t>no ano de 2013</w:t>
      </w:r>
      <w:r w:rsidR="00AD7EE1">
        <w:rPr>
          <w:rFonts w:ascii="Arial" w:hAnsi="Arial" w:cs="Arial"/>
          <w:sz w:val="24"/>
          <w:szCs w:val="24"/>
        </w:rPr>
        <w:t>.</w:t>
      </w:r>
    </w:p>
    <w:p w:rsidR="00D82D70" w:rsidRPr="005913E0" w:rsidRDefault="00D82D70" w:rsidP="005913E0">
      <w:pPr>
        <w:spacing w:after="0" w:line="360" w:lineRule="auto"/>
        <w:ind w:firstLine="709"/>
        <w:jc w:val="both"/>
        <w:rPr>
          <w:rFonts w:ascii="Arial" w:hAnsi="Arial" w:cs="Arial"/>
          <w:sz w:val="24"/>
          <w:szCs w:val="24"/>
        </w:rPr>
      </w:pPr>
      <w:r w:rsidRPr="005913E0">
        <w:rPr>
          <w:rFonts w:ascii="Arial" w:hAnsi="Arial" w:cs="Arial"/>
          <w:sz w:val="24"/>
          <w:szCs w:val="24"/>
        </w:rPr>
        <w:t xml:space="preserve">O objetivo da sistematização deste documento é a descrição do estágio prático, uma vez que este visa à reflexão e compreensão das relações de trabalho, </w:t>
      </w:r>
      <w:r w:rsidRPr="005913E0">
        <w:rPr>
          <w:rFonts w:ascii="Arial" w:hAnsi="Arial" w:cs="Arial"/>
          <w:sz w:val="24"/>
          <w:szCs w:val="24"/>
        </w:rPr>
        <w:lastRenderedPageBreak/>
        <w:t>oportunizando-nos a observação e vivência do papel do pedagogo, e adaptando-</w:t>
      </w:r>
      <w:proofErr w:type="gramStart"/>
      <w:r w:rsidRPr="005913E0">
        <w:rPr>
          <w:rFonts w:ascii="Arial" w:hAnsi="Arial" w:cs="Arial"/>
          <w:sz w:val="24"/>
          <w:szCs w:val="24"/>
        </w:rPr>
        <w:t>nos</w:t>
      </w:r>
      <w:proofErr w:type="gramEnd"/>
      <w:r w:rsidRPr="005913E0">
        <w:rPr>
          <w:rFonts w:ascii="Arial" w:hAnsi="Arial" w:cs="Arial"/>
          <w:sz w:val="24"/>
          <w:szCs w:val="24"/>
        </w:rPr>
        <w:t xml:space="preserve"> </w:t>
      </w:r>
      <w:proofErr w:type="gramStart"/>
      <w:r w:rsidRPr="005913E0">
        <w:rPr>
          <w:rFonts w:ascii="Arial" w:hAnsi="Arial" w:cs="Arial"/>
          <w:sz w:val="24"/>
          <w:szCs w:val="24"/>
        </w:rPr>
        <w:t>a</w:t>
      </w:r>
      <w:proofErr w:type="gramEnd"/>
      <w:r w:rsidRPr="005913E0">
        <w:rPr>
          <w:rFonts w:ascii="Arial" w:hAnsi="Arial" w:cs="Arial"/>
          <w:sz w:val="24"/>
          <w:szCs w:val="24"/>
        </w:rPr>
        <w:t xml:space="preserve"> futura atividade profissional. Essa prática supervisionada faz-se necessária para </w:t>
      </w:r>
      <w:proofErr w:type="gramStart"/>
      <w:r w:rsidRPr="005913E0">
        <w:rPr>
          <w:rFonts w:ascii="Arial" w:hAnsi="Arial" w:cs="Arial"/>
          <w:sz w:val="24"/>
          <w:szCs w:val="24"/>
        </w:rPr>
        <w:t>o despontar</w:t>
      </w:r>
      <w:proofErr w:type="gramEnd"/>
      <w:r w:rsidRPr="005913E0">
        <w:rPr>
          <w:rFonts w:ascii="Arial" w:hAnsi="Arial" w:cs="Arial"/>
          <w:sz w:val="24"/>
          <w:szCs w:val="24"/>
        </w:rPr>
        <w:t xml:space="preserve"> de uma ação reflexiva por parte dos futuros pedagogos, de que as teorias estudadas por nós no Curso de Pedagogia, de fato são fundamentais, mas em hipótese alguma, suficientes para o pleno exercício da docência, assim entendemos que é essencial que ocorra a relação teoria e prática.</w:t>
      </w:r>
    </w:p>
    <w:p w:rsidR="00D82D70" w:rsidRPr="005913E0" w:rsidRDefault="00D82D70" w:rsidP="005913E0">
      <w:pPr>
        <w:spacing w:after="0" w:line="360" w:lineRule="auto"/>
        <w:ind w:firstLine="709"/>
        <w:jc w:val="both"/>
        <w:rPr>
          <w:rFonts w:ascii="Arial" w:hAnsi="Arial" w:cs="Arial"/>
          <w:sz w:val="24"/>
          <w:szCs w:val="24"/>
        </w:rPr>
      </w:pPr>
      <w:r w:rsidRPr="005913E0">
        <w:rPr>
          <w:rFonts w:ascii="Arial" w:hAnsi="Arial" w:cs="Arial"/>
          <w:sz w:val="24"/>
          <w:szCs w:val="24"/>
        </w:rPr>
        <w:t>O estágio supervisionado é presencial e obrigatório, ele é acompanhado pela professora orientadora da disciplina de Prática de Ensino I, onde o</w:t>
      </w:r>
      <w:r w:rsidR="00825003" w:rsidRPr="005913E0">
        <w:rPr>
          <w:rFonts w:ascii="Arial" w:hAnsi="Arial" w:cs="Arial"/>
          <w:sz w:val="24"/>
          <w:szCs w:val="24"/>
        </w:rPr>
        <w:t>s</w:t>
      </w:r>
      <w:r w:rsidRPr="005913E0">
        <w:rPr>
          <w:rFonts w:ascii="Arial" w:hAnsi="Arial" w:cs="Arial"/>
          <w:sz w:val="24"/>
          <w:szCs w:val="24"/>
        </w:rPr>
        <w:t xml:space="preserve"> aluno</w:t>
      </w:r>
      <w:r w:rsidR="00825003" w:rsidRPr="005913E0">
        <w:rPr>
          <w:rFonts w:ascii="Arial" w:hAnsi="Arial" w:cs="Arial"/>
          <w:sz w:val="24"/>
          <w:szCs w:val="24"/>
        </w:rPr>
        <w:t>s</w:t>
      </w:r>
      <w:r w:rsidR="008E0751" w:rsidRPr="005913E0">
        <w:rPr>
          <w:rFonts w:ascii="Arial" w:hAnsi="Arial" w:cs="Arial"/>
          <w:sz w:val="24"/>
          <w:szCs w:val="24"/>
        </w:rPr>
        <w:t xml:space="preserve"> </w:t>
      </w:r>
      <w:r w:rsidR="00825003" w:rsidRPr="005913E0">
        <w:rPr>
          <w:rFonts w:ascii="Arial" w:hAnsi="Arial" w:cs="Arial"/>
          <w:sz w:val="24"/>
          <w:szCs w:val="24"/>
        </w:rPr>
        <w:t xml:space="preserve">cumprem a </w:t>
      </w:r>
      <w:r w:rsidRPr="005913E0">
        <w:rPr>
          <w:rFonts w:ascii="Arial" w:hAnsi="Arial" w:cs="Arial"/>
          <w:sz w:val="24"/>
          <w:szCs w:val="24"/>
        </w:rPr>
        <w:t xml:space="preserve">carga horária exigida, sendo dividida em aulas teóricas, realizadas na UNIOESTE, e aulas práticas, </w:t>
      </w:r>
      <w:proofErr w:type="gramStart"/>
      <w:r w:rsidRPr="005913E0">
        <w:rPr>
          <w:rFonts w:ascii="Arial" w:hAnsi="Arial" w:cs="Arial"/>
          <w:sz w:val="24"/>
          <w:szCs w:val="24"/>
        </w:rPr>
        <w:t>as quais realizamos</w:t>
      </w:r>
      <w:proofErr w:type="gramEnd"/>
      <w:r w:rsidRPr="005913E0">
        <w:rPr>
          <w:rFonts w:ascii="Arial" w:hAnsi="Arial" w:cs="Arial"/>
          <w:sz w:val="24"/>
          <w:szCs w:val="24"/>
        </w:rPr>
        <w:t xml:space="preserve"> no Colégio Estadual Wilson </w:t>
      </w:r>
      <w:proofErr w:type="spellStart"/>
      <w:r w:rsidRPr="005913E0">
        <w:rPr>
          <w:rFonts w:ascii="Arial" w:hAnsi="Arial" w:cs="Arial"/>
          <w:sz w:val="24"/>
          <w:szCs w:val="24"/>
        </w:rPr>
        <w:t>Joffre</w:t>
      </w:r>
      <w:proofErr w:type="spellEnd"/>
      <w:r w:rsidRPr="005913E0">
        <w:rPr>
          <w:rFonts w:ascii="Arial" w:hAnsi="Arial" w:cs="Arial"/>
          <w:sz w:val="24"/>
          <w:szCs w:val="24"/>
        </w:rPr>
        <w:t>.</w:t>
      </w:r>
    </w:p>
    <w:p w:rsidR="00D82D70" w:rsidRPr="005913E0" w:rsidRDefault="00D82D70" w:rsidP="005913E0">
      <w:pPr>
        <w:spacing w:after="0" w:line="360" w:lineRule="auto"/>
        <w:ind w:firstLine="709"/>
        <w:jc w:val="both"/>
        <w:rPr>
          <w:rFonts w:ascii="Arial" w:hAnsi="Arial" w:cs="Arial"/>
          <w:sz w:val="24"/>
          <w:szCs w:val="24"/>
        </w:rPr>
      </w:pPr>
      <w:r w:rsidRPr="005913E0">
        <w:rPr>
          <w:rFonts w:ascii="Arial" w:hAnsi="Arial" w:cs="Arial"/>
          <w:sz w:val="24"/>
          <w:szCs w:val="24"/>
        </w:rPr>
        <w:t xml:space="preserve">O Colégio Wilson </w:t>
      </w:r>
      <w:proofErr w:type="spellStart"/>
      <w:r w:rsidRPr="005913E0">
        <w:rPr>
          <w:rFonts w:ascii="Arial" w:hAnsi="Arial" w:cs="Arial"/>
          <w:sz w:val="24"/>
          <w:szCs w:val="24"/>
        </w:rPr>
        <w:t>Joffre</w:t>
      </w:r>
      <w:proofErr w:type="spellEnd"/>
      <w:r w:rsidRPr="005913E0">
        <w:rPr>
          <w:rFonts w:ascii="Arial" w:hAnsi="Arial" w:cs="Arial"/>
          <w:sz w:val="24"/>
          <w:szCs w:val="24"/>
        </w:rPr>
        <w:t>, localizado à Rua Rio Grande do Sul, no Centro de Cascavel, recebe alunos dos diversos bairros da cidade, com realidades política, econômica, social e cultural distintas, sendo que a maioria das famílias pertence à classe trabalhadora assalariada. Atende uma demanda de aproximadamente 2.300 alunos, divididos nos turnos matutino, vespertino e noturno, com idade entre 10 e 63 anos. O colégio oferta além do ensino fundamental de 6º a 9º ano e ensino médio, cursos técnicos em modalidade subsequente e integrada como: Curso de Formação Docente, Técnico em Administração</w:t>
      </w:r>
      <w:r w:rsidR="001A39DC" w:rsidRPr="005913E0">
        <w:rPr>
          <w:rFonts w:ascii="Arial" w:hAnsi="Arial" w:cs="Arial"/>
          <w:sz w:val="24"/>
          <w:szCs w:val="24"/>
        </w:rPr>
        <w:t>,</w:t>
      </w:r>
      <w:r w:rsidRPr="005913E0">
        <w:rPr>
          <w:rFonts w:ascii="Arial" w:hAnsi="Arial" w:cs="Arial"/>
          <w:sz w:val="24"/>
          <w:szCs w:val="24"/>
        </w:rPr>
        <w:t xml:space="preserve"> Técnico em Contabilidade e Técnico em Recursos Humanos.</w:t>
      </w:r>
    </w:p>
    <w:p w:rsidR="00D82D70" w:rsidRPr="005913E0" w:rsidRDefault="00D82D70" w:rsidP="005913E0">
      <w:pPr>
        <w:spacing w:after="0" w:line="360" w:lineRule="auto"/>
        <w:ind w:firstLine="709"/>
        <w:jc w:val="both"/>
        <w:rPr>
          <w:rFonts w:ascii="Arial" w:eastAsia="Times New Roman" w:hAnsi="Arial" w:cs="Arial"/>
          <w:color w:val="000000" w:themeColor="text1"/>
          <w:sz w:val="24"/>
          <w:szCs w:val="24"/>
        </w:rPr>
      </w:pPr>
      <w:r w:rsidRPr="005913E0">
        <w:rPr>
          <w:rFonts w:ascii="Arial" w:hAnsi="Arial" w:cs="Arial"/>
          <w:sz w:val="24"/>
          <w:szCs w:val="24"/>
        </w:rPr>
        <w:t xml:space="preserve">Nossas atividades práticas aconteceram no período noturno. </w:t>
      </w:r>
      <w:r w:rsidRPr="005913E0">
        <w:rPr>
          <w:rFonts w:ascii="Arial" w:eastAsia="Times New Roman" w:hAnsi="Arial" w:cs="Arial"/>
          <w:color w:val="000000" w:themeColor="text1"/>
          <w:sz w:val="24"/>
          <w:szCs w:val="24"/>
        </w:rPr>
        <w:t>O objetivo geral baseou-se na observação do trabalho do pedagogo, nesse sentido analisou-se o Projeto Político Pedagógico da instituição bem como seu regimento escolar. Para</w:t>
      </w:r>
      <w:proofErr w:type="gramStart"/>
      <w:r w:rsidRPr="005913E0">
        <w:rPr>
          <w:rFonts w:ascii="Arial" w:eastAsia="Times New Roman" w:hAnsi="Arial" w:cs="Arial"/>
          <w:color w:val="000000" w:themeColor="text1"/>
          <w:sz w:val="24"/>
          <w:szCs w:val="24"/>
        </w:rPr>
        <w:t xml:space="preserve"> além disso</w:t>
      </w:r>
      <w:proofErr w:type="gramEnd"/>
      <w:r w:rsidRPr="005913E0">
        <w:rPr>
          <w:rFonts w:ascii="Arial" w:eastAsia="Times New Roman" w:hAnsi="Arial" w:cs="Arial"/>
          <w:color w:val="000000" w:themeColor="text1"/>
          <w:sz w:val="24"/>
          <w:szCs w:val="24"/>
        </w:rPr>
        <w:t>, nos dividimos em atividades como observação de salas de aula do ensino médio e cursos técnicos, assim como participamos de uma reunião pedagógica. Foi possível constatar que a evasão escolar é um problema frequente e agravante entre a maioria dos alunos do ensino médio.</w:t>
      </w:r>
    </w:p>
    <w:p w:rsidR="00D82D70" w:rsidRPr="005913E0" w:rsidRDefault="00D82D70" w:rsidP="005913E0">
      <w:pPr>
        <w:spacing w:after="0" w:line="360" w:lineRule="auto"/>
        <w:ind w:firstLine="709"/>
        <w:jc w:val="both"/>
        <w:rPr>
          <w:rFonts w:ascii="Arial" w:eastAsia="Times New Roman" w:hAnsi="Arial" w:cs="Arial"/>
          <w:color w:val="000000" w:themeColor="text1"/>
          <w:sz w:val="24"/>
          <w:szCs w:val="24"/>
        </w:rPr>
      </w:pPr>
      <w:r w:rsidRPr="005913E0">
        <w:rPr>
          <w:rFonts w:ascii="Arial" w:eastAsia="Times New Roman" w:hAnsi="Arial" w:cs="Arial"/>
          <w:color w:val="000000" w:themeColor="text1"/>
          <w:sz w:val="24"/>
          <w:szCs w:val="24"/>
        </w:rPr>
        <w:t>Sabe-se que a temática</w:t>
      </w:r>
      <w:r w:rsidR="001A39DC" w:rsidRPr="005913E0">
        <w:rPr>
          <w:rFonts w:ascii="Arial" w:eastAsia="Times New Roman" w:hAnsi="Arial" w:cs="Arial"/>
          <w:color w:val="000000" w:themeColor="text1"/>
          <w:sz w:val="24"/>
          <w:szCs w:val="24"/>
        </w:rPr>
        <w:t xml:space="preserve"> evasão escolar no Brasil não é</w:t>
      </w:r>
      <w:r w:rsidRPr="005913E0">
        <w:rPr>
          <w:rFonts w:ascii="Arial" w:eastAsia="Times New Roman" w:hAnsi="Arial" w:cs="Arial"/>
          <w:color w:val="000000" w:themeColor="text1"/>
          <w:sz w:val="24"/>
          <w:szCs w:val="24"/>
        </w:rPr>
        <w:t xml:space="preserve"> atual, porém ainda se faz fortemente presente em nossa realidade e</w:t>
      </w:r>
      <w:proofErr w:type="gramStart"/>
      <w:r w:rsidRPr="005913E0">
        <w:rPr>
          <w:rFonts w:ascii="Arial" w:eastAsia="Times New Roman" w:hAnsi="Arial" w:cs="Arial"/>
          <w:color w:val="000000" w:themeColor="text1"/>
          <w:sz w:val="24"/>
          <w:szCs w:val="24"/>
        </w:rPr>
        <w:t xml:space="preserve"> portanto</w:t>
      </w:r>
      <w:proofErr w:type="gramEnd"/>
      <w:r w:rsidRPr="005913E0">
        <w:rPr>
          <w:rFonts w:ascii="Arial" w:eastAsia="Times New Roman" w:hAnsi="Arial" w:cs="Arial"/>
          <w:color w:val="000000" w:themeColor="text1"/>
          <w:sz w:val="24"/>
          <w:szCs w:val="24"/>
        </w:rPr>
        <w:t xml:space="preserve">, merece atenção, pois não se trata de um problema restrito a algumas instituições de ensino, mas sim, de ordem nacional e que afeta principalmente as classes mais desfavorecidas da sociedade. </w:t>
      </w:r>
    </w:p>
    <w:p w:rsidR="00D82D70" w:rsidRPr="005913E0" w:rsidRDefault="00D82D70" w:rsidP="005913E0">
      <w:pPr>
        <w:spacing w:after="0" w:line="360" w:lineRule="auto"/>
        <w:ind w:firstLine="709"/>
        <w:jc w:val="both"/>
        <w:rPr>
          <w:rFonts w:ascii="Arial" w:eastAsia="Times New Roman" w:hAnsi="Arial" w:cs="Arial"/>
          <w:color w:val="000000" w:themeColor="text1"/>
          <w:sz w:val="24"/>
          <w:szCs w:val="24"/>
        </w:rPr>
      </w:pPr>
      <w:r w:rsidRPr="005913E0">
        <w:rPr>
          <w:rFonts w:ascii="Arial" w:eastAsia="Times New Roman" w:hAnsi="Arial" w:cs="Arial"/>
          <w:color w:val="000000" w:themeColor="text1"/>
          <w:sz w:val="24"/>
          <w:szCs w:val="24"/>
        </w:rPr>
        <w:t xml:space="preserve"> Várias discussões e debates têm sido realizados procurando encontrar soluções para este problema. Os maiores índice</w:t>
      </w:r>
      <w:r w:rsidR="001A39DC" w:rsidRPr="005913E0">
        <w:rPr>
          <w:rFonts w:ascii="Arial" w:eastAsia="Times New Roman" w:hAnsi="Arial" w:cs="Arial"/>
          <w:color w:val="000000" w:themeColor="text1"/>
          <w:sz w:val="24"/>
          <w:szCs w:val="24"/>
        </w:rPr>
        <w:t xml:space="preserve">s de evasão </w:t>
      </w:r>
      <w:r w:rsidRPr="005913E0">
        <w:rPr>
          <w:rFonts w:ascii="Arial" w:eastAsia="Times New Roman" w:hAnsi="Arial" w:cs="Arial"/>
          <w:color w:val="000000" w:themeColor="text1"/>
          <w:sz w:val="24"/>
          <w:szCs w:val="24"/>
        </w:rPr>
        <w:t xml:space="preserve">estão relacionados às </w:t>
      </w:r>
      <w:r w:rsidRPr="005913E0">
        <w:rPr>
          <w:rFonts w:ascii="Arial" w:eastAsia="Times New Roman" w:hAnsi="Arial" w:cs="Arial"/>
          <w:color w:val="000000" w:themeColor="text1"/>
          <w:sz w:val="24"/>
          <w:szCs w:val="24"/>
        </w:rPr>
        <w:lastRenderedPageBreak/>
        <w:t>necessidades dos jovens trabalharem para ajudar na renda da família, fazendo com que aumente cada vez mais o número de adolescentes deixando as salas de aula.</w:t>
      </w:r>
    </w:p>
    <w:p w:rsidR="00352253" w:rsidRPr="005913E0" w:rsidRDefault="00D82D70" w:rsidP="005913E0">
      <w:pPr>
        <w:spacing w:after="0" w:line="360" w:lineRule="auto"/>
        <w:ind w:firstLine="709"/>
        <w:jc w:val="both"/>
        <w:rPr>
          <w:rFonts w:ascii="Arial" w:eastAsia="Times New Roman" w:hAnsi="Arial" w:cs="Arial"/>
          <w:color w:val="000000" w:themeColor="text1"/>
          <w:sz w:val="24"/>
          <w:szCs w:val="24"/>
        </w:rPr>
      </w:pPr>
      <w:r w:rsidRPr="005913E0">
        <w:rPr>
          <w:rFonts w:ascii="Arial" w:eastAsia="Times New Roman" w:hAnsi="Arial" w:cs="Arial"/>
          <w:color w:val="000000" w:themeColor="text1"/>
          <w:sz w:val="24"/>
          <w:szCs w:val="24"/>
        </w:rPr>
        <w:t xml:space="preserve">Apesar dessa situação ainda existir no Ensino Fundamental, atualmente, o que chama atenção é o número de alunos que abandonam o Ensino Médio. Nesse contexto a partir do diagnóstico da evasão dos alunos do ensino médio como uma dificuldade presente no Colégio Wilson </w:t>
      </w:r>
      <w:proofErr w:type="spellStart"/>
      <w:r w:rsidRPr="005913E0">
        <w:rPr>
          <w:rFonts w:ascii="Arial" w:eastAsia="Times New Roman" w:hAnsi="Arial" w:cs="Arial"/>
          <w:color w:val="000000" w:themeColor="text1"/>
          <w:sz w:val="24"/>
          <w:szCs w:val="24"/>
        </w:rPr>
        <w:t>Joffre</w:t>
      </w:r>
      <w:proofErr w:type="spellEnd"/>
      <w:r w:rsidRPr="005913E0">
        <w:rPr>
          <w:rFonts w:ascii="Arial" w:eastAsia="Times New Roman" w:hAnsi="Arial" w:cs="Arial"/>
          <w:color w:val="000000" w:themeColor="text1"/>
          <w:sz w:val="24"/>
          <w:szCs w:val="24"/>
        </w:rPr>
        <w:t>, e tendo em vista que tal problema permeia a realidade brasileira e cresce cada vez mais, afetando principalmente as escolas públicas, buscaremos discorrer nesse artigo a partir de nossas observações e baseando-se em pesquisas</w:t>
      </w:r>
      <w:r w:rsidR="001A39DC" w:rsidRPr="005913E0">
        <w:rPr>
          <w:rFonts w:ascii="Arial" w:eastAsia="Times New Roman" w:hAnsi="Arial" w:cs="Arial"/>
          <w:color w:val="000000" w:themeColor="text1"/>
          <w:sz w:val="24"/>
          <w:szCs w:val="24"/>
        </w:rPr>
        <w:t xml:space="preserve"> bibliográficas</w:t>
      </w:r>
      <w:r w:rsidRPr="005913E0">
        <w:rPr>
          <w:rFonts w:ascii="Arial" w:eastAsia="Times New Roman" w:hAnsi="Arial" w:cs="Arial"/>
          <w:color w:val="000000" w:themeColor="text1"/>
          <w:sz w:val="24"/>
          <w:szCs w:val="24"/>
        </w:rPr>
        <w:t>, as possíveis causas e consequências da evasão escolar, preconizando questões sobre como solucionar esse paradigma e qual deve ser o papel da escola e do pedagogo frente a isso.</w:t>
      </w:r>
    </w:p>
    <w:p w:rsidR="00AD7EE1" w:rsidRDefault="00AD7EE1" w:rsidP="00AD7EE1">
      <w:pPr>
        <w:spacing w:after="0" w:line="360" w:lineRule="auto"/>
        <w:jc w:val="both"/>
        <w:rPr>
          <w:rFonts w:ascii="Arial" w:eastAsia="Times New Roman" w:hAnsi="Arial" w:cs="Arial"/>
          <w:color w:val="000000" w:themeColor="text1"/>
          <w:sz w:val="24"/>
          <w:szCs w:val="24"/>
        </w:rPr>
      </w:pPr>
    </w:p>
    <w:p w:rsidR="00E90CC1" w:rsidRPr="005913E0" w:rsidRDefault="00E90CC1" w:rsidP="00AD7EE1">
      <w:pPr>
        <w:spacing w:after="0" w:line="360" w:lineRule="auto"/>
        <w:jc w:val="both"/>
        <w:rPr>
          <w:rFonts w:ascii="Arial" w:eastAsia="Times New Roman" w:hAnsi="Arial" w:cs="Arial"/>
          <w:b/>
          <w:color w:val="000000" w:themeColor="text1"/>
          <w:sz w:val="24"/>
          <w:szCs w:val="24"/>
        </w:rPr>
      </w:pPr>
      <w:r w:rsidRPr="005913E0">
        <w:rPr>
          <w:rFonts w:ascii="Arial" w:eastAsia="Times New Roman" w:hAnsi="Arial" w:cs="Arial"/>
          <w:b/>
          <w:color w:val="000000" w:themeColor="text1"/>
          <w:sz w:val="24"/>
          <w:szCs w:val="24"/>
        </w:rPr>
        <w:t>EVASÃO ESCOLAR NO ENSINO MÉDIO</w:t>
      </w:r>
    </w:p>
    <w:p w:rsidR="00E90CC1" w:rsidRPr="005913E0" w:rsidRDefault="00E90CC1" w:rsidP="005913E0">
      <w:pPr>
        <w:spacing w:after="0" w:line="360" w:lineRule="auto"/>
        <w:ind w:firstLine="709"/>
        <w:jc w:val="both"/>
        <w:rPr>
          <w:rFonts w:ascii="Arial" w:eastAsia="Times New Roman" w:hAnsi="Arial" w:cs="Arial"/>
          <w:b/>
          <w:color w:val="000000" w:themeColor="text1"/>
          <w:sz w:val="24"/>
          <w:szCs w:val="24"/>
        </w:rPr>
      </w:pPr>
    </w:p>
    <w:p w:rsidR="00E90CC1" w:rsidRPr="005913E0" w:rsidRDefault="00CC0AF4" w:rsidP="005913E0">
      <w:pPr>
        <w:spacing w:after="0" w:line="360" w:lineRule="auto"/>
        <w:ind w:firstLine="709"/>
        <w:jc w:val="both"/>
        <w:rPr>
          <w:rFonts w:ascii="Arial" w:hAnsi="Arial" w:cs="Arial"/>
          <w:sz w:val="24"/>
          <w:szCs w:val="24"/>
        </w:rPr>
      </w:pPr>
      <w:r w:rsidRPr="005913E0">
        <w:rPr>
          <w:rFonts w:ascii="Arial" w:hAnsi="Arial" w:cs="Arial"/>
          <w:sz w:val="24"/>
          <w:szCs w:val="24"/>
        </w:rPr>
        <w:t xml:space="preserve">A </w:t>
      </w:r>
      <w:r w:rsidR="00E90CC1" w:rsidRPr="005913E0">
        <w:rPr>
          <w:rFonts w:ascii="Arial" w:hAnsi="Arial" w:cs="Arial"/>
          <w:sz w:val="24"/>
          <w:szCs w:val="24"/>
        </w:rPr>
        <w:t>Constituição Federal de 1988,</w:t>
      </w:r>
      <w:r w:rsidR="001A4FA6" w:rsidRPr="005913E0">
        <w:rPr>
          <w:rFonts w:ascii="Arial" w:hAnsi="Arial" w:cs="Arial"/>
          <w:sz w:val="24"/>
          <w:szCs w:val="24"/>
        </w:rPr>
        <w:t xml:space="preserve"> </w:t>
      </w:r>
      <w:r w:rsidRPr="005913E0">
        <w:rPr>
          <w:rFonts w:ascii="Arial" w:hAnsi="Arial" w:cs="Arial"/>
          <w:sz w:val="24"/>
          <w:szCs w:val="24"/>
        </w:rPr>
        <w:t>em seus artigos 205 e 206, aborda a educação como sendo um direito de todos e vem determinando sua</w:t>
      </w:r>
      <w:r w:rsidR="00E90CC1" w:rsidRPr="005913E0">
        <w:rPr>
          <w:rFonts w:ascii="Arial" w:hAnsi="Arial" w:cs="Arial"/>
          <w:sz w:val="24"/>
          <w:szCs w:val="24"/>
        </w:rPr>
        <w:t xml:space="preserve"> responsabilidade </w:t>
      </w:r>
      <w:r w:rsidR="00E90CC1" w:rsidRPr="005913E0">
        <w:rPr>
          <w:rFonts w:ascii="Arial" w:hAnsi="Arial" w:cs="Arial"/>
          <w:color w:val="000000"/>
          <w:sz w:val="24"/>
          <w:szCs w:val="24"/>
          <w:shd w:val="clear" w:color="auto" w:fill="FFFFFF"/>
        </w:rPr>
        <w:t>como um de</w:t>
      </w:r>
      <w:r w:rsidRPr="005913E0">
        <w:rPr>
          <w:rFonts w:ascii="Arial" w:hAnsi="Arial" w:cs="Arial"/>
          <w:color w:val="000000"/>
          <w:sz w:val="24"/>
          <w:szCs w:val="24"/>
          <w:shd w:val="clear" w:color="auto" w:fill="FFFFFF"/>
        </w:rPr>
        <w:t xml:space="preserve">ver do Estado e da família, </w:t>
      </w:r>
      <w:r w:rsidR="00E90CC1" w:rsidRPr="005913E0">
        <w:rPr>
          <w:rFonts w:ascii="Arial" w:hAnsi="Arial" w:cs="Arial"/>
          <w:sz w:val="24"/>
          <w:szCs w:val="24"/>
        </w:rPr>
        <w:t>estabelece</w:t>
      </w:r>
      <w:r w:rsidRPr="005913E0">
        <w:rPr>
          <w:rFonts w:ascii="Arial" w:hAnsi="Arial" w:cs="Arial"/>
          <w:sz w:val="24"/>
          <w:szCs w:val="24"/>
        </w:rPr>
        <w:t>ndo</w:t>
      </w:r>
      <w:r w:rsidR="00E90CC1" w:rsidRPr="005913E0">
        <w:rPr>
          <w:rFonts w:ascii="Arial" w:hAnsi="Arial" w:cs="Arial"/>
          <w:sz w:val="24"/>
          <w:szCs w:val="24"/>
        </w:rPr>
        <w:t xml:space="preserve"> os princípios de igualdade de condições para acesso e permanência na escola</w:t>
      </w:r>
      <w:r w:rsidR="006812FF" w:rsidRPr="005913E0">
        <w:rPr>
          <w:rFonts w:ascii="Arial" w:hAnsi="Arial" w:cs="Arial"/>
          <w:sz w:val="24"/>
          <w:szCs w:val="24"/>
        </w:rPr>
        <w:t xml:space="preserve">. </w:t>
      </w:r>
      <w:r w:rsidR="00E90CC1" w:rsidRPr="005913E0">
        <w:rPr>
          <w:rFonts w:ascii="Arial" w:hAnsi="Arial" w:cs="Arial"/>
          <w:sz w:val="24"/>
          <w:szCs w:val="24"/>
        </w:rPr>
        <w:t xml:space="preserve">Esse direito é </w:t>
      </w:r>
      <w:r w:rsidR="006812FF" w:rsidRPr="005913E0">
        <w:rPr>
          <w:rFonts w:ascii="Arial" w:hAnsi="Arial" w:cs="Arial"/>
          <w:sz w:val="24"/>
          <w:szCs w:val="24"/>
        </w:rPr>
        <w:t>reafirmado</w:t>
      </w:r>
      <w:r w:rsidR="00E90CC1" w:rsidRPr="005913E0">
        <w:rPr>
          <w:rFonts w:ascii="Arial" w:hAnsi="Arial" w:cs="Arial"/>
          <w:sz w:val="24"/>
          <w:szCs w:val="24"/>
        </w:rPr>
        <w:t xml:space="preserve"> pela Lei de Diretrizes e Bases da Educação Nacional nº 9.394/1996, a qual apresenta a organização do sistema educacional brasileiro.</w:t>
      </w:r>
    </w:p>
    <w:p w:rsidR="009E4AB9" w:rsidRPr="005913E0" w:rsidRDefault="006812FF" w:rsidP="005913E0">
      <w:pPr>
        <w:spacing w:after="0" w:line="360" w:lineRule="auto"/>
        <w:ind w:firstLine="709"/>
        <w:jc w:val="both"/>
        <w:rPr>
          <w:rFonts w:ascii="Arial" w:hAnsi="Arial" w:cs="Arial"/>
          <w:sz w:val="24"/>
          <w:szCs w:val="24"/>
        </w:rPr>
      </w:pPr>
      <w:r w:rsidRPr="005913E0">
        <w:rPr>
          <w:rFonts w:ascii="Arial" w:hAnsi="Arial" w:cs="Arial"/>
          <w:sz w:val="24"/>
          <w:szCs w:val="24"/>
        </w:rPr>
        <w:t xml:space="preserve">Mesmo que o direito a educação seja garantido por lei, a realidade educacional </w:t>
      </w:r>
      <w:r w:rsidR="009E4AB9" w:rsidRPr="005913E0">
        <w:rPr>
          <w:rFonts w:ascii="Arial" w:hAnsi="Arial" w:cs="Arial"/>
          <w:sz w:val="24"/>
          <w:szCs w:val="24"/>
        </w:rPr>
        <w:t>atual</w:t>
      </w:r>
      <w:r w:rsidRPr="005913E0">
        <w:rPr>
          <w:rFonts w:ascii="Arial" w:hAnsi="Arial" w:cs="Arial"/>
          <w:sz w:val="24"/>
          <w:szCs w:val="24"/>
        </w:rPr>
        <w:t xml:space="preserve"> é permeada por problemas que outrora </w:t>
      </w:r>
      <w:proofErr w:type="gramStart"/>
      <w:r w:rsidRPr="005913E0">
        <w:rPr>
          <w:rFonts w:ascii="Arial" w:hAnsi="Arial" w:cs="Arial"/>
          <w:sz w:val="24"/>
          <w:szCs w:val="24"/>
        </w:rPr>
        <w:t>considera-se</w:t>
      </w:r>
      <w:proofErr w:type="gramEnd"/>
      <w:r w:rsidRPr="005913E0">
        <w:rPr>
          <w:rFonts w:ascii="Arial" w:hAnsi="Arial" w:cs="Arial"/>
          <w:sz w:val="24"/>
          <w:szCs w:val="24"/>
        </w:rPr>
        <w:t xml:space="preserve"> um processo histórico. Esses problemas dizem respeito </w:t>
      </w:r>
      <w:r w:rsidR="009A4832" w:rsidRPr="005913E0">
        <w:rPr>
          <w:rFonts w:ascii="Arial" w:hAnsi="Arial" w:cs="Arial"/>
          <w:sz w:val="24"/>
          <w:szCs w:val="24"/>
        </w:rPr>
        <w:t xml:space="preserve">a um emaranhado de fatores que juntos acarretam o fracasso escolar, dentre eles podemos citar a repetência, a indisciplina, </w:t>
      </w:r>
      <w:r w:rsidR="009E4AB9" w:rsidRPr="005913E0">
        <w:rPr>
          <w:rFonts w:ascii="Arial" w:hAnsi="Arial" w:cs="Arial"/>
          <w:sz w:val="24"/>
          <w:szCs w:val="24"/>
        </w:rPr>
        <w:t xml:space="preserve">o </w:t>
      </w:r>
      <w:r w:rsidR="009A4832" w:rsidRPr="005913E0">
        <w:rPr>
          <w:rFonts w:ascii="Arial" w:hAnsi="Arial" w:cs="Arial"/>
          <w:sz w:val="24"/>
          <w:szCs w:val="24"/>
        </w:rPr>
        <w:t>desinteresse e a evasão escolar que é o tema central deste artigo.</w:t>
      </w:r>
    </w:p>
    <w:p w:rsidR="00155544" w:rsidRPr="005913E0" w:rsidRDefault="009E4AB9" w:rsidP="005913E0">
      <w:pPr>
        <w:spacing w:after="0" w:line="360" w:lineRule="auto"/>
        <w:ind w:firstLine="709"/>
        <w:jc w:val="both"/>
        <w:rPr>
          <w:rFonts w:ascii="Arial" w:hAnsi="Arial" w:cs="Arial"/>
          <w:sz w:val="24"/>
          <w:szCs w:val="24"/>
        </w:rPr>
      </w:pPr>
      <w:r w:rsidRPr="005913E0">
        <w:rPr>
          <w:rFonts w:ascii="Arial" w:hAnsi="Arial" w:cs="Arial"/>
          <w:sz w:val="24"/>
          <w:szCs w:val="24"/>
        </w:rPr>
        <w:t xml:space="preserve">Sabe-se que a evasão escolar se constitui como um problema de caráter social, afetando principalmente as escolas públicas. Apesar dessa situação ainda existir no Ensino Fundamental, o que chama atenção é o número de alunos que abandonam o Ensino Médio. </w:t>
      </w:r>
    </w:p>
    <w:p w:rsidR="00EF67D5" w:rsidRPr="005913E0" w:rsidRDefault="009E4AB9" w:rsidP="005913E0">
      <w:pPr>
        <w:spacing w:after="0" w:line="360" w:lineRule="auto"/>
        <w:ind w:firstLine="709"/>
        <w:jc w:val="both"/>
        <w:rPr>
          <w:rFonts w:ascii="Arial" w:hAnsi="Arial" w:cs="Arial"/>
          <w:sz w:val="24"/>
          <w:szCs w:val="24"/>
        </w:rPr>
      </w:pPr>
      <w:r w:rsidRPr="005913E0">
        <w:rPr>
          <w:rFonts w:ascii="Arial" w:hAnsi="Arial" w:cs="Arial"/>
          <w:sz w:val="24"/>
          <w:szCs w:val="24"/>
        </w:rPr>
        <w:t>Inúmeras são as discussões a respeito de suas causas, e o que pode ser feit</w:t>
      </w:r>
      <w:r w:rsidR="00825003" w:rsidRPr="005913E0">
        <w:rPr>
          <w:rFonts w:ascii="Arial" w:hAnsi="Arial" w:cs="Arial"/>
          <w:sz w:val="24"/>
          <w:szCs w:val="24"/>
        </w:rPr>
        <w:t xml:space="preserve">o para solucionar tal problema, todavia não </w:t>
      </w:r>
      <w:r w:rsidR="00155544" w:rsidRPr="005913E0">
        <w:rPr>
          <w:rFonts w:ascii="Arial" w:hAnsi="Arial" w:cs="Arial"/>
          <w:sz w:val="24"/>
          <w:szCs w:val="24"/>
        </w:rPr>
        <w:t xml:space="preserve">se pode </w:t>
      </w:r>
      <w:r w:rsidR="00825003" w:rsidRPr="005913E0">
        <w:rPr>
          <w:rFonts w:ascii="Arial" w:hAnsi="Arial" w:cs="Arial"/>
          <w:sz w:val="24"/>
          <w:szCs w:val="24"/>
        </w:rPr>
        <w:t xml:space="preserve">delimitar </w:t>
      </w:r>
      <w:r w:rsidR="00155544" w:rsidRPr="005913E0">
        <w:rPr>
          <w:rFonts w:ascii="Arial" w:hAnsi="Arial" w:cs="Arial"/>
          <w:sz w:val="24"/>
          <w:szCs w:val="24"/>
        </w:rPr>
        <w:t>um único fator, tendo em vista que o</w:t>
      </w:r>
      <w:r w:rsidR="001A4FA6" w:rsidRPr="005913E0">
        <w:rPr>
          <w:rFonts w:ascii="Arial" w:hAnsi="Arial" w:cs="Arial"/>
          <w:sz w:val="24"/>
          <w:szCs w:val="24"/>
        </w:rPr>
        <w:t xml:space="preserve"> </w:t>
      </w:r>
      <w:r w:rsidR="00155544" w:rsidRPr="005913E0">
        <w:rPr>
          <w:rFonts w:ascii="Arial" w:hAnsi="Arial" w:cs="Arial"/>
          <w:sz w:val="24"/>
          <w:szCs w:val="24"/>
        </w:rPr>
        <w:t xml:space="preserve">abandono à escola é composto </w:t>
      </w:r>
      <w:r w:rsidR="009A4832" w:rsidRPr="005913E0">
        <w:rPr>
          <w:rFonts w:ascii="Arial" w:hAnsi="Arial" w:cs="Arial"/>
          <w:sz w:val="24"/>
          <w:szCs w:val="24"/>
        </w:rPr>
        <w:t>pela conjugação de várias dimensões que interagem e se conflitam no interior dessa problemática.</w:t>
      </w:r>
      <w:r w:rsidR="001A4FA6" w:rsidRPr="005913E0">
        <w:rPr>
          <w:rFonts w:ascii="Arial" w:hAnsi="Arial" w:cs="Arial"/>
          <w:sz w:val="24"/>
          <w:szCs w:val="24"/>
        </w:rPr>
        <w:t xml:space="preserve"> </w:t>
      </w:r>
      <w:r w:rsidR="009A4832" w:rsidRPr="005913E0">
        <w:rPr>
          <w:rFonts w:ascii="Arial" w:hAnsi="Arial" w:cs="Arial"/>
          <w:sz w:val="24"/>
          <w:szCs w:val="24"/>
        </w:rPr>
        <w:t xml:space="preserve">Dimensões estas de </w:t>
      </w:r>
      <w:r w:rsidR="009A4832" w:rsidRPr="005913E0">
        <w:rPr>
          <w:rFonts w:ascii="Arial" w:hAnsi="Arial" w:cs="Arial"/>
          <w:sz w:val="24"/>
          <w:szCs w:val="24"/>
        </w:rPr>
        <w:lastRenderedPageBreak/>
        <w:t>ordem política, econômica, cultural e de caráter social. Dessa maneira, o abandono escolar não pode ser compreendi</w:t>
      </w:r>
      <w:r w:rsidR="00767ED2" w:rsidRPr="005913E0">
        <w:rPr>
          <w:rFonts w:ascii="Arial" w:hAnsi="Arial" w:cs="Arial"/>
          <w:sz w:val="24"/>
          <w:szCs w:val="24"/>
        </w:rPr>
        <w:t xml:space="preserve">do e </w:t>
      </w:r>
      <w:r w:rsidR="00155544" w:rsidRPr="005913E0">
        <w:rPr>
          <w:rFonts w:ascii="Arial" w:hAnsi="Arial" w:cs="Arial"/>
          <w:sz w:val="24"/>
          <w:szCs w:val="24"/>
        </w:rPr>
        <w:t>analisado de forma isolada.</w:t>
      </w:r>
    </w:p>
    <w:p w:rsidR="00EF67D5" w:rsidRPr="005913E0" w:rsidRDefault="00EF67D5" w:rsidP="005913E0">
      <w:pPr>
        <w:spacing w:after="0" w:line="360" w:lineRule="auto"/>
        <w:ind w:firstLine="709"/>
        <w:jc w:val="both"/>
        <w:rPr>
          <w:rFonts w:ascii="Arial" w:hAnsi="Arial" w:cs="Arial"/>
          <w:sz w:val="24"/>
          <w:szCs w:val="24"/>
        </w:rPr>
      </w:pPr>
      <w:r w:rsidRPr="005913E0">
        <w:rPr>
          <w:rFonts w:ascii="Arial" w:hAnsi="Arial" w:cs="Arial"/>
          <w:sz w:val="24"/>
          <w:szCs w:val="24"/>
        </w:rPr>
        <w:t>No Brasil é possível dizer que as principais causas da evasão escolar são: o</w:t>
      </w:r>
      <w:r w:rsidR="000A43AA" w:rsidRPr="005913E0">
        <w:rPr>
          <w:rFonts w:ascii="Arial" w:hAnsi="Arial" w:cs="Arial"/>
          <w:sz w:val="24"/>
          <w:szCs w:val="24"/>
        </w:rPr>
        <w:t xml:space="preserve"> desinteresse</w:t>
      </w:r>
      <w:r w:rsidRPr="005913E0">
        <w:rPr>
          <w:rFonts w:ascii="Arial" w:hAnsi="Arial" w:cs="Arial"/>
          <w:sz w:val="24"/>
          <w:szCs w:val="24"/>
        </w:rPr>
        <w:t xml:space="preserve"> e a falta de incentivos, a dificuldade de absorção do conteúdo passado em sala de aula, conflitos com colegas, desentendimento com professores e também a repetência do ano letivo. Acredita-se </w:t>
      </w:r>
      <w:r w:rsidR="000A43AA" w:rsidRPr="005913E0">
        <w:rPr>
          <w:rFonts w:ascii="Arial" w:hAnsi="Arial" w:cs="Arial"/>
          <w:sz w:val="24"/>
          <w:szCs w:val="24"/>
        </w:rPr>
        <w:t xml:space="preserve">ainda </w:t>
      </w:r>
      <w:r w:rsidRPr="005913E0">
        <w:rPr>
          <w:rFonts w:ascii="Arial" w:hAnsi="Arial" w:cs="Arial"/>
          <w:sz w:val="24"/>
          <w:szCs w:val="24"/>
        </w:rPr>
        <w:t xml:space="preserve">que um motivo referente </w:t>
      </w:r>
      <w:proofErr w:type="gramStart"/>
      <w:r w:rsidRPr="005913E0">
        <w:rPr>
          <w:rFonts w:ascii="Arial" w:hAnsi="Arial" w:cs="Arial"/>
          <w:sz w:val="24"/>
          <w:szCs w:val="24"/>
        </w:rPr>
        <w:t>a</w:t>
      </w:r>
      <w:proofErr w:type="gramEnd"/>
      <w:r w:rsidRPr="005913E0">
        <w:rPr>
          <w:rFonts w:ascii="Arial" w:hAnsi="Arial" w:cs="Arial"/>
          <w:sz w:val="24"/>
          <w:szCs w:val="24"/>
        </w:rPr>
        <w:t xml:space="preserve"> evasão no ensino médio, em se tratando de alunos que frequentam o período noturno, seja a questão de que muitos já ultrapassaram a idade escolar, assim em sua grande maioria são pessoas </w:t>
      </w:r>
      <w:r w:rsidR="000A43AA" w:rsidRPr="005913E0">
        <w:rPr>
          <w:rFonts w:ascii="Arial" w:hAnsi="Arial" w:cs="Arial"/>
          <w:sz w:val="24"/>
          <w:szCs w:val="24"/>
        </w:rPr>
        <w:t>que trabalham.</w:t>
      </w:r>
    </w:p>
    <w:p w:rsidR="00352253" w:rsidRPr="005913E0" w:rsidRDefault="000A43AA" w:rsidP="005913E0">
      <w:pPr>
        <w:spacing w:after="0" w:line="360" w:lineRule="auto"/>
        <w:ind w:firstLine="709"/>
        <w:jc w:val="both"/>
        <w:rPr>
          <w:rFonts w:ascii="Arial" w:hAnsi="Arial" w:cs="Arial"/>
          <w:sz w:val="24"/>
          <w:szCs w:val="24"/>
        </w:rPr>
      </w:pPr>
      <w:r w:rsidRPr="005913E0">
        <w:rPr>
          <w:rFonts w:ascii="Arial" w:hAnsi="Arial" w:cs="Arial"/>
          <w:sz w:val="24"/>
          <w:szCs w:val="24"/>
        </w:rPr>
        <w:t>Em nossa prática, através de conversas com professores e pedagogas, foi possível analisar qu</w:t>
      </w:r>
      <w:r w:rsidR="001A4FA6" w:rsidRPr="005913E0">
        <w:rPr>
          <w:rFonts w:ascii="Arial" w:hAnsi="Arial" w:cs="Arial"/>
          <w:sz w:val="24"/>
          <w:szCs w:val="24"/>
        </w:rPr>
        <w:t>e a evasão escolar, no que diz</w:t>
      </w:r>
      <w:r w:rsidRPr="005913E0">
        <w:rPr>
          <w:rFonts w:ascii="Arial" w:hAnsi="Arial" w:cs="Arial"/>
          <w:sz w:val="24"/>
          <w:szCs w:val="24"/>
        </w:rPr>
        <w:t xml:space="preserve"> respeito ao colégio Wilson </w:t>
      </w:r>
      <w:proofErr w:type="spellStart"/>
      <w:r w:rsidRPr="005913E0">
        <w:rPr>
          <w:rFonts w:ascii="Arial" w:hAnsi="Arial" w:cs="Arial"/>
          <w:sz w:val="24"/>
          <w:szCs w:val="24"/>
        </w:rPr>
        <w:t>Joffre</w:t>
      </w:r>
      <w:proofErr w:type="spellEnd"/>
      <w:r w:rsidRPr="005913E0">
        <w:rPr>
          <w:rFonts w:ascii="Arial" w:hAnsi="Arial" w:cs="Arial"/>
          <w:sz w:val="24"/>
          <w:szCs w:val="24"/>
        </w:rPr>
        <w:t xml:space="preserve">, acontece </w:t>
      </w:r>
      <w:r w:rsidR="00153B42" w:rsidRPr="005913E0">
        <w:rPr>
          <w:rFonts w:ascii="Arial" w:hAnsi="Arial" w:cs="Arial"/>
          <w:sz w:val="24"/>
          <w:szCs w:val="24"/>
        </w:rPr>
        <w:t xml:space="preserve">entre outros, principalmente </w:t>
      </w:r>
      <w:r w:rsidRPr="005913E0">
        <w:rPr>
          <w:rFonts w:ascii="Arial" w:hAnsi="Arial" w:cs="Arial"/>
          <w:sz w:val="24"/>
          <w:szCs w:val="24"/>
        </w:rPr>
        <w:t>pela necessidade dos alunos trabalharem.</w:t>
      </w:r>
      <w:r w:rsidR="000E6191" w:rsidRPr="005913E0">
        <w:rPr>
          <w:rFonts w:ascii="Arial" w:hAnsi="Arial" w:cs="Arial"/>
          <w:sz w:val="24"/>
          <w:szCs w:val="24"/>
        </w:rPr>
        <w:t xml:space="preserve"> Observamos que esse fato ocorre por parte de jovens e adultos, que comumente trabalham o dia todo e em sua grande maioria seguem direto para as aulas. Há até mesmo uma tolerância da escola em relação ao horário de chegada dos alunos e de acordo com a pedagoga, a </w:t>
      </w:r>
      <w:proofErr w:type="gramStart"/>
      <w:r w:rsidR="000E6191" w:rsidRPr="005913E0">
        <w:rPr>
          <w:rFonts w:ascii="Arial" w:hAnsi="Arial" w:cs="Arial"/>
          <w:sz w:val="24"/>
          <w:szCs w:val="24"/>
        </w:rPr>
        <w:t>flexibilização</w:t>
      </w:r>
      <w:proofErr w:type="gramEnd"/>
      <w:r w:rsidR="000E6191" w:rsidRPr="005913E0">
        <w:rPr>
          <w:rFonts w:ascii="Arial" w:hAnsi="Arial" w:cs="Arial"/>
          <w:sz w:val="24"/>
          <w:szCs w:val="24"/>
        </w:rPr>
        <w:t xml:space="preserve"> desse horário só ocorre no período noturno haja vista que são alunos trabalhadores.</w:t>
      </w:r>
    </w:p>
    <w:p w:rsidR="00EC6EBB" w:rsidRPr="005913E0" w:rsidRDefault="00EC6EBB" w:rsidP="005913E0">
      <w:pPr>
        <w:spacing w:after="0" w:line="360" w:lineRule="auto"/>
        <w:ind w:firstLine="709"/>
        <w:jc w:val="both"/>
        <w:rPr>
          <w:rFonts w:ascii="Arial" w:hAnsi="Arial" w:cs="Arial"/>
          <w:sz w:val="24"/>
          <w:szCs w:val="24"/>
        </w:rPr>
      </w:pPr>
      <w:r w:rsidRPr="005913E0">
        <w:rPr>
          <w:rFonts w:ascii="Arial" w:hAnsi="Arial" w:cs="Arial"/>
          <w:sz w:val="24"/>
          <w:szCs w:val="24"/>
        </w:rPr>
        <w:t>Campos (2003)</w:t>
      </w:r>
      <w:r w:rsidR="001A4FA6" w:rsidRPr="005913E0">
        <w:rPr>
          <w:rFonts w:ascii="Arial" w:hAnsi="Arial" w:cs="Arial"/>
          <w:sz w:val="24"/>
          <w:szCs w:val="24"/>
        </w:rPr>
        <w:t xml:space="preserve"> </w:t>
      </w:r>
      <w:r w:rsidR="004907EE" w:rsidRPr="005913E0">
        <w:rPr>
          <w:rFonts w:ascii="Arial" w:hAnsi="Arial" w:cs="Arial"/>
          <w:sz w:val="24"/>
          <w:szCs w:val="24"/>
        </w:rPr>
        <w:t>apud O</w:t>
      </w:r>
      <w:r w:rsidR="00FD25F3" w:rsidRPr="005913E0">
        <w:rPr>
          <w:rFonts w:ascii="Arial" w:hAnsi="Arial" w:cs="Arial"/>
          <w:sz w:val="24"/>
          <w:szCs w:val="24"/>
        </w:rPr>
        <w:t xml:space="preserve">liveira </w:t>
      </w:r>
      <w:r w:rsidRPr="005913E0">
        <w:rPr>
          <w:rFonts w:ascii="Arial" w:hAnsi="Arial" w:cs="Arial"/>
          <w:sz w:val="24"/>
          <w:szCs w:val="24"/>
        </w:rPr>
        <w:t xml:space="preserve">admoesta que </w:t>
      </w:r>
      <w:r w:rsidR="000868BB" w:rsidRPr="005913E0">
        <w:rPr>
          <w:rFonts w:ascii="Arial" w:hAnsi="Arial" w:cs="Arial"/>
          <w:sz w:val="24"/>
          <w:szCs w:val="24"/>
        </w:rPr>
        <w:t xml:space="preserve">os </w:t>
      </w:r>
      <w:r w:rsidRPr="005913E0">
        <w:rPr>
          <w:rFonts w:ascii="Arial" w:hAnsi="Arial" w:cs="Arial"/>
          <w:sz w:val="24"/>
          <w:szCs w:val="24"/>
        </w:rPr>
        <w:t>m</w:t>
      </w:r>
      <w:r w:rsidR="00F3203F" w:rsidRPr="005913E0">
        <w:rPr>
          <w:rFonts w:ascii="Arial" w:hAnsi="Arial" w:cs="Arial"/>
          <w:sz w:val="24"/>
          <w:szCs w:val="24"/>
        </w:rPr>
        <w:t>otivos para o abandono escolar podem ser ilustrados quando os indivíduos acabam por deixar</w:t>
      </w:r>
      <w:r w:rsidRPr="005913E0">
        <w:rPr>
          <w:rFonts w:ascii="Arial" w:hAnsi="Arial" w:cs="Arial"/>
          <w:sz w:val="24"/>
          <w:szCs w:val="24"/>
        </w:rPr>
        <w:t xml:space="preserve"> a escola para trabalhar; quando as condições de acesso e segurança são precárias; os horários são incompatíveis com as responsabilidades que se viram obrigados a assumir; </w:t>
      </w:r>
      <w:r w:rsidR="000868BB" w:rsidRPr="005913E0">
        <w:rPr>
          <w:rFonts w:ascii="Arial" w:hAnsi="Arial" w:cs="Arial"/>
          <w:sz w:val="24"/>
          <w:szCs w:val="24"/>
        </w:rPr>
        <w:t xml:space="preserve">nesse sentindo </w:t>
      </w:r>
      <w:r w:rsidR="00F3203F" w:rsidRPr="005913E0">
        <w:rPr>
          <w:rFonts w:ascii="Arial" w:hAnsi="Arial" w:cs="Arial"/>
          <w:sz w:val="24"/>
          <w:szCs w:val="24"/>
        </w:rPr>
        <w:t xml:space="preserve">a evasão ocorre </w:t>
      </w:r>
      <w:r w:rsidRPr="005913E0">
        <w:rPr>
          <w:rFonts w:ascii="Arial" w:hAnsi="Arial" w:cs="Arial"/>
          <w:sz w:val="24"/>
          <w:szCs w:val="24"/>
        </w:rPr>
        <w:t>por motivo</w:t>
      </w:r>
      <w:r w:rsidR="00F3203F" w:rsidRPr="005913E0">
        <w:rPr>
          <w:rFonts w:ascii="Arial" w:hAnsi="Arial" w:cs="Arial"/>
          <w:sz w:val="24"/>
          <w:szCs w:val="24"/>
        </w:rPr>
        <w:t>s</w:t>
      </w:r>
      <w:r w:rsidRPr="005913E0">
        <w:rPr>
          <w:rFonts w:ascii="Arial" w:hAnsi="Arial" w:cs="Arial"/>
          <w:sz w:val="24"/>
          <w:szCs w:val="24"/>
        </w:rPr>
        <w:t xml:space="preserve"> de vaga, de falta de professor, da falta de material didático; e também abandonam a escola por considerarem que a formação que recebem não se dá de forma significativa pa</w:t>
      </w:r>
      <w:r w:rsidR="00792FB3" w:rsidRPr="005913E0">
        <w:rPr>
          <w:rFonts w:ascii="Arial" w:hAnsi="Arial" w:cs="Arial"/>
          <w:sz w:val="24"/>
          <w:szCs w:val="24"/>
        </w:rPr>
        <w:t>ra eles, e talvez esse seja o</w:t>
      </w:r>
      <w:r w:rsidR="00F3203F" w:rsidRPr="005913E0">
        <w:rPr>
          <w:rFonts w:ascii="Arial" w:hAnsi="Arial" w:cs="Arial"/>
          <w:sz w:val="24"/>
          <w:szCs w:val="24"/>
        </w:rPr>
        <w:t xml:space="preserve"> aspecto mais crítico.</w:t>
      </w:r>
    </w:p>
    <w:p w:rsidR="00102692" w:rsidRPr="005913E0" w:rsidRDefault="00F3203F" w:rsidP="005913E0">
      <w:pPr>
        <w:spacing w:after="0" w:line="360" w:lineRule="auto"/>
        <w:ind w:firstLine="709"/>
        <w:jc w:val="both"/>
        <w:rPr>
          <w:rFonts w:ascii="Arial" w:hAnsi="Arial" w:cs="Arial"/>
          <w:sz w:val="24"/>
          <w:szCs w:val="24"/>
        </w:rPr>
      </w:pPr>
      <w:r w:rsidRPr="005913E0">
        <w:rPr>
          <w:rFonts w:ascii="Arial" w:hAnsi="Arial" w:cs="Arial"/>
          <w:sz w:val="24"/>
          <w:szCs w:val="24"/>
        </w:rPr>
        <w:t xml:space="preserve">Se considerarmos a escola enquanto um aparelho de reprodução social, talvez seja possível </w:t>
      </w:r>
      <w:r w:rsidR="001A4FA6" w:rsidRPr="005913E0">
        <w:rPr>
          <w:rFonts w:ascii="Arial" w:hAnsi="Arial" w:cs="Arial"/>
          <w:sz w:val="24"/>
          <w:szCs w:val="24"/>
        </w:rPr>
        <w:t xml:space="preserve">dizer que suas as ações </w:t>
      </w:r>
      <w:proofErr w:type="spellStart"/>
      <w:r w:rsidR="001A4FA6" w:rsidRPr="005913E0">
        <w:rPr>
          <w:rFonts w:ascii="Arial" w:hAnsi="Arial" w:cs="Arial"/>
          <w:sz w:val="24"/>
          <w:szCs w:val="24"/>
        </w:rPr>
        <w:t>sócio-</w:t>
      </w:r>
      <w:r w:rsidRPr="005913E0">
        <w:rPr>
          <w:rFonts w:ascii="Arial" w:hAnsi="Arial" w:cs="Arial"/>
          <w:sz w:val="24"/>
          <w:szCs w:val="24"/>
        </w:rPr>
        <w:t>pedagógicas</w:t>
      </w:r>
      <w:proofErr w:type="spellEnd"/>
      <w:r w:rsidRPr="005913E0">
        <w:rPr>
          <w:rFonts w:ascii="Arial" w:hAnsi="Arial" w:cs="Arial"/>
          <w:sz w:val="24"/>
          <w:szCs w:val="24"/>
        </w:rPr>
        <w:t xml:space="preserve"> acabam sendo instrumentos de conservação, assim a formação oferecida por esta, limita-se a mera aquisição de conteúdos insignificativos para os indivíduos. </w:t>
      </w:r>
      <w:r w:rsidR="00102692" w:rsidRPr="005913E0">
        <w:rPr>
          <w:rFonts w:ascii="Arial" w:hAnsi="Arial" w:cs="Arial"/>
          <w:sz w:val="24"/>
          <w:szCs w:val="24"/>
        </w:rPr>
        <w:t xml:space="preserve">Um ensino corriqueiramente não atrativo acarreta o desinteresse pela aprendizagem. </w:t>
      </w:r>
    </w:p>
    <w:p w:rsidR="00792FB3" w:rsidRDefault="00792FB3" w:rsidP="00AD7EE1">
      <w:pPr>
        <w:spacing w:after="0" w:line="240" w:lineRule="auto"/>
        <w:ind w:left="2268"/>
        <w:jc w:val="both"/>
        <w:rPr>
          <w:rFonts w:ascii="Arial" w:hAnsi="Arial" w:cs="Arial"/>
          <w:szCs w:val="24"/>
        </w:rPr>
      </w:pPr>
      <w:r w:rsidRPr="00AD7EE1">
        <w:rPr>
          <w:rFonts w:ascii="Arial" w:hAnsi="Arial" w:cs="Arial"/>
          <w:szCs w:val="24"/>
        </w:rPr>
        <w:t xml:space="preserve">O aluno faria um esforço se percebesse que os conteúdos da aprendizagem são medianamente atrativos, úteis, conectados, com sua vida diária, atraentes o suficiente para que o esforço valha a pena. Quando, pelo contrário, descobre que aprender supõe apenas memorizar certos conteúdos distantes para recuperá-los depois em </w:t>
      </w:r>
      <w:r w:rsidRPr="00AD7EE1">
        <w:rPr>
          <w:rFonts w:ascii="Arial" w:hAnsi="Arial" w:cs="Arial"/>
          <w:szCs w:val="24"/>
        </w:rPr>
        <w:lastRenderedPageBreak/>
        <w:t>uma prova, sua atitude defensiva diante da aprendizagem vai se consolidando. Pouco a pouco, seu atraso vai se ampliando e chega um momento em que a distância com o ritmo médio da turma se torna intransponível. (CERATTI, 2008</w:t>
      </w:r>
      <w:r w:rsidR="00AD7EE1">
        <w:rPr>
          <w:rFonts w:ascii="Arial" w:hAnsi="Arial" w:cs="Arial"/>
          <w:szCs w:val="24"/>
        </w:rPr>
        <w:t>, p.13</w:t>
      </w:r>
      <w:r w:rsidRPr="00AD7EE1">
        <w:rPr>
          <w:rFonts w:ascii="Arial" w:hAnsi="Arial" w:cs="Arial"/>
          <w:szCs w:val="24"/>
        </w:rPr>
        <w:t>)</w:t>
      </w:r>
    </w:p>
    <w:p w:rsidR="00AD7EE1" w:rsidRPr="00AD7EE1" w:rsidRDefault="00AD7EE1" w:rsidP="00AD7EE1">
      <w:pPr>
        <w:spacing w:after="0" w:line="240" w:lineRule="auto"/>
        <w:ind w:left="2268"/>
        <w:jc w:val="both"/>
        <w:rPr>
          <w:rFonts w:ascii="Arial" w:hAnsi="Arial" w:cs="Arial"/>
          <w:szCs w:val="24"/>
        </w:rPr>
      </w:pPr>
    </w:p>
    <w:p w:rsidR="00792FB3" w:rsidRPr="005913E0" w:rsidRDefault="00792FB3" w:rsidP="005913E0">
      <w:pPr>
        <w:spacing w:after="0" w:line="360" w:lineRule="auto"/>
        <w:ind w:firstLine="709"/>
        <w:jc w:val="both"/>
        <w:rPr>
          <w:rFonts w:ascii="Arial" w:hAnsi="Arial" w:cs="Arial"/>
          <w:sz w:val="24"/>
          <w:szCs w:val="24"/>
        </w:rPr>
      </w:pPr>
      <w:r w:rsidRPr="005913E0">
        <w:rPr>
          <w:rFonts w:ascii="Arial" w:hAnsi="Arial" w:cs="Arial"/>
          <w:sz w:val="24"/>
          <w:szCs w:val="24"/>
        </w:rPr>
        <w:t xml:space="preserve">Claro que não se pode </w:t>
      </w:r>
      <w:proofErr w:type="spellStart"/>
      <w:r w:rsidRPr="005913E0">
        <w:rPr>
          <w:rFonts w:ascii="Arial" w:hAnsi="Arial" w:cs="Arial"/>
          <w:sz w:val="24"/>
          <w:szCs w:val="24"/>
        </w:rPr>
        <w:t>culpabilizar</w:t>
      </w:r>
      <w:proofErr w:type="spellEnd"/>
      <w:r w:rsidRPr="005913E0">
        <w:rPr>
          <w:rFonts w:ascii="Arial" w:hAnsi="Arial" w:cs="Arial"/>
          <w:sz w:val="24"/>
          <w:szCs w:val="24"/>
        </w:rPr>
        <w:t xml:space="preserve"> a escola, o professor ou o aluno pela evasão. Porém sabemos que o que ocorre é que muitas vezes a culpa do fracasso escolar é dispensada a alguns em específico, e que por princípios de meritocracia em que a sociedade capitalista está calcada sabemos que de fato, essa seja uma maneira de mascarar os reais problemas</w:t>
      </w:r>
      <w:r w:rsidR="000868BB" w:rsidRPr="005913E0">
        <w:rPr>
          <w:rFonts w:ascii="Arial" w:hAnsi="Arial" w:cs="Arial"/>
          <w:sz w:val="24"/>
          <w:szCs w:val="24"/>
        </w:rPr>
        <w:t>.</w:t>
      </w:r>
    </w:p>
    <w:p w:rsidR="005B5D0F" w:rsidRPr="005913E0" w:rsidRDefault="00BF281F" w:rsidP="005913E0">
      <w:pPr>
        <w:spacing w:after="0" w:line="360" w:lineRule="auto"/>
        <w:ind w:firstLine="709"/>
        <w:jc w:val="both"/>
        <w:rPr>
          <w:rFonts w:ascii="Arial" w:hAnsi="Arial" w:cs="Arial"/>
          <w:color w:val="000000" w:themeColor="text1"/>
          <w:sz w:val="24"/>
          <w:szCs w:val="24"/>
        </w:rPr>
      </w:pPr>
      <w:r w:rsidRPr="005913E0">
        <w:rPr>
          <w:rFonts w:ascii="Arial" w:hAnsi="Arial" w:cs="Arial"/>
          <w:color w:val="000000" w:themeColor="text1"/>
          <w:sz w:val="24"/>
          <w:szCs w:val="24"/>
        </w:rPr>
        <w:t xml:space="preserve">Especificar culpados está longe de ser uma solução. Partindo da premissa da escola enquanto reprodutora das relações de produção é possível dizer que ela venha </w:t>
      </w:r>
      <w:r w:rsidR="00F3203F" w:rsidRPr="005913E0">
        <w:rPr>
          <w:rFonts w:ascii="Arial" w:hAnsi="Arial" w:cs="Arial"/>
          <w:color w:val="000000" w:themeColor="text1"/>
          <w:sz w:val="24"/>
          <w:szCs w:val="24"/>
        </w:rPr>
        <w:t xml:space="preserve">contribuindo para que os alunos continuem </w:t>
      </w:r>
      <w:r w:rsidRPr="005913E0">
        <w:rPr>
          <w:rFonts w:ascii="Arial" w:hAnsi="Arial" w:cs="Arial"/>
          <w:color w:val="000000" w:themeColor="text1"/>
          <w:sz w:val="24"/>
          <w:szCs w:val="24"/>
        </w:rPr>
        <w:t>excluídos.</w:t>
      </w:r>
    </w:p>
    <w:p w:rsidR="00153B42" w:rsidRPr="005913E0" w:rsidRDefault="005B5D0F" w:rsidP="005913E0">
      <w:pPr>
        <w:spacing w:after="0" w:line="360" w:lineRule="auto"/>
        <w:ind w:firstLine="709"/>
        <w:jc w:val="both"/>
        <w:rPr>
          <w:rFonts w:ascii="Arial" w:hAnsi="Arial" w:cs="Arial"/>
          <w:sz w:val="24"/>
          <w:szCs w:val="24"/>
        </w:rPr>
      </w:pPr>
      <w:r w:rsidRPr="005913E0">
        <w:rPr>
          <w:rFonts w:ascii="Arial" w:hAnsi="Arial" w:cs="Arial"/>
          <w:sz w:val="24"/>
          <w:szCs w:val="24"/>
        </w:rPr>
        <w:t xml:space="preserve">O problema da evasão escolar no Colégio Wilson </w:t>
      </w:r>
      <w:proofErr w:type="spellStart"/>
      <w:r w:rsidRPr="005913E0">
        <w:rPr>
          <w:rFonts w:ascii="Arial" w:hAnsi="Arial" w:cs="Arial"/>
          <w:sz w:val="24"/>
          <w:szCs w:val="24"/>
        </w:rPr>
        <w:t>Joffre</w:t>
      </w:r>
      <w:proofErr w:type="spellEnd"/>
      <w:r w:rsidRPr="005913E0">
        <w:rPr>
          <w:rFonts w:ascii="Arial" w:hAnsi="Arial" w:cs="Arial"/>
          <w:sz w:val="24"/>
          <w:szCs w:val="24"/>
        </w:rPr>
        <w:t xml:space="preserve"> preocupa, ao perceber alunos com pouca vontade de estudar, ou com </w:t>
      </w:r>
      <w:r w:rsidR="00D20264" w:rsidRPr="005913E0">
        <w:rPr>
          <w:rFonts w:ascii="Arial" w:hAnsi="Arial" w:cs="Arial"/>
          <w:sz w:val="24"/>
          <w:szCs w:val="24"/>
        </w:rPr>
        <w:t>significativos</w:t>
      </w:r>
      <w:r w:rsidRPr="005913E0">
        <w:rPr>
          <w:rFonts w:ascii="Arial" w:hAnsi="Arial" w:cs="Arial"/>
          <w:sz w:val="24"/>
          <w:szCs w:val="24"/>
        </w:rPr>
        <w:t xml:space="preserve"> atrasos na sua aprendizagem. Os esforços que a escola, na pessoa da direção, equipe pedagógica e professores fazem para conseguir a frequência e aprovação dos alunos não asseguram a permanência deles na escola. Pelo contrário, muitos desistem.</w:t>
      </w:r>
    </w:p>
    <w:p w:rsidR="00AD7EE1" w:rsidRDefault="00DA6C22" w:rsidP="005913E0">
      <w:pPr>
        <w:autoSpaceDE w:val="0"/>
        <w:autoSpaceDN w:val="0"/>
        <w:adjustRightInd w:val="0"/>
        <w:spacing w:after="0" w:line="360" w:lineRule="auto"/>
        <w:ind w:firstLine="709"/>
        <w:jc w:val="both"/>
        <w:rPr>
          <w:rFonts w:ascii="Arial" w:hAnsi="Arial" w:cs="Arial"/>
          <w:sz w:val="24"/>
          <w:szCs w:val="24"/>
        </w:rPr>
      </w:pPr>
      <w:r w:rsidRPr="005913E0">
        <w:rPr>
          <w:rFonts w:ascii="Arial" w:hAnsi="Arial" w:cs="Arial"/>
          <w:sz w:val="24"/>
          <w:szCs w:val="24"/>
        </w:rPr>
        <w:t xml:space="preserve">Em consequência disso, consolida-se a desigualdade e exclusão social, tornando cada vez mais difícil para o aluno o retorno à escola. </w:t>
      </w:r>
      <w:proofErr w:type="gramStart"/>
      <w:r w:rsidRPr="005913E0">
        <w:rPr>
          <w:rFonts w:ascii="Arial" w:hAnsi="Arial" w:cs="Arial"/>
          <w:sz w:val="24"/>
          <w:szCs w:val="24"/>
        </w:rPr>
        <w:t>Outros</w:t>
      </w:r>
      <w:r w:rsidR="00AD7EE1">
        <w:rPr>
          <w:rFonts w:ascii="Arial" w:hAnsi="Arial" w:cs="Arial"/>
          <w:sz w:val="24"/>
          <w:szCs w:val="24"/>
        </w:rPr>
        <w:t xml:space="preserve"> efeitos da evasão escolar é</w:t>
      </w:r>
      <w:proofErr w:type="gramEnd"/>
      <w:r w:rsidR="00AD7EE1">
        <w:rPr>
          <w:rFonts w:ascii="Arial" w:hAnsi="Arial" w:cs="Arial"/>
          <w:sz w:val="24"/>
          <w:szCs w:val="24"/>
        </w:rPr>
        <w:t xml:space="preserve"> a </w:t>
      </w:r>
    </w:p>
    <w:p w:rsidR="00DA6C22" w:rsidRDefault="00DA6C22" w:rsidP="00AD7EE1">
      <w:pPr>
        <w:autoSpaceDE w:val="0"/>
        <w:autoSpaceDN w:val="0"/>
        <w:adjustRightInd w:val="0"/>
        <w:spacing w:after="0" w:line="240" w:lineRule="auto"/>
        <w:ind w:left="2268"/>
        <w:jc w:val="both"/>
        <w:rPr>
          <w:rFonts w:ascii="Arial" w:hAnsi="Arial" w:cs="Arial"/>
          <w:color w:val="000000" w:themeColor="text1"/>
          <w:szCs w:val="24"/>
        </w:rPr>
      </w:pPr>
      <w:proofErr w:type="gramStart"/>
      <w:r w:rsidRPr="00AD7EE1">
        <w:rPr>
          <w:rFonts w:ascii="Arial" w:hAnsi="Arial" w:cs="Arial"/>
          <w:szCs w:val="24"/>
        </w:rPr>
        <w:t>ocorrência</w:t>
      </w:r>
      <w:proofErr w:type="gramEnd"/>
      <w:r w:rsidRPr="00AD7EE1">
        <w:rPr>
          <w:rFonts w:ascii="Arial" w:hAnsi="Arial" w:cs="Arial"/>
          <w:szCs w:val="24"/>
        </w:rPr>
        <w:t xml:space="preserve"> de baixa </w:t>
      </w:r>
      <w:proofErr w:type="spellStart"/>
      <w:r w:rsidRPr="00AD7EE1">
        <w:rPr>
          <w:rFonts w:ascii="Arial" w:hAnsi="Arial" w:cs="Arial"/>
          <w:szCs w:val="24"/>
        </w:rPr>
        <w:t>auto-estima</w:t>
      </w:r>
      <w:proofErr w:type="spellEnd"/>
      <w:r w:rsidRPr="00AD7EE1">
        <w:rPr>
          <w:rFonts w:ascii="Arial" w:hAnsi="Arial" w:cs="Arial"/>
          <w:szCs w:val="24"/>
        </w:rPr>
        <w:t xml:space="preserve"> ligada a timidez excessiva e ao sentimento de incapacidade, dificuldade para o ingresso no mercado de trabalho, má qualidade de vida, desqualificação e barateamento de mão-de-obra, estímulo a violência e prostituição, gravidez precoce, consumo e tráfico de drogas”. </w:t>
      </w:r>
      <w:r w:rsidRPr="00AD7EE1">
        <w:rPr>
          <w:rFonts w:ascii="Arial" w:hAnsi="Arial" w:cs="Arial"/>
          <w:color w:val="000000" w:themeColor="text1"/>
          <w:szCs w:val="24"/>
        </w:rPr>
        <w:t xml:space="preserve">(Brasil apud </w:t>
      </w:r>
      <w:proofErr w:type="spellStart"/>
      <w:r w:rsidRPr="00AD7EE1">
        <w:rPr>
          <w:rFonts w:ascii="Arial" w:hAnsi="Arial" w:cs="Arial"/>
          <w:color w:val="000000" w:themeColor="text1"/>
          <w:szCs w:val="24"/>
        </w:rPr>
        <w:t>Ceratti</w:t>
      </w:r>
      <w:proofErr w:type="spellEnd"/>
      <w:r w:rsidR="00AD7EE1">
        <w:rPr>
          <w:rFonts w:ascii="Arial" w:hAnsi="Arial" w:cs="Arial"/>
          <w:color w:val="000000" w:themeColor="text1"/>
          <w:szCs w:val="24"/>
        </w:rPr>
        <w:t>,</w:t>
      </w:r>
      <w:r w:rsidRPr="00AD7EE1">
        <w:rPr>
          <w:rFonts w:ascii="Arial" w:hAnsi="Arial" w:cs="Arial"/>
          <w:color w:val="000000" w:themeColor="text1"/>
          <w:szCs w:val="24"/>
        </w:rPr>
        <w:t xml:space="preserve"> 2008</w:t>
      </w:r>
      <w:r w:rsidR="00AD7EE1">
        <w:rPr>
          <w:rFonts w:ascii="Arial" w:hAnsi="Arial" w:cs="Arial"/>
          <w:color w:val="000000" w:themeColor="text1"/>
          <w:szCs w:val="24"/>
        </w:rPr>
        <w:t>, p.30</w:t>
      </w:r>
      <w:r w:rsidRPr="00AD7EE1">
        <w:rPr>
          <w:rFonts w:ascii="Arial" w:hAnsi="Arial" w:cs="Arial"/>
          <w:color w:val="000000" w:themeColor="text1"/>
          <w:szCs w:val="24"/>
        </w:rPr>
        <w:t>).</w:t>
      </w:r>
    </w:p>
    <w:p w:rsidR="00AD7EE1" w:rsidRPr="00AD7EE1" w:rsidRDefault="00AD7EE1" w:rsidP="00AD7EE1">
      <w:pPr>
        <w:autoSpaceDE w:val="0"/>
        <w:autoSpaceDN w:val="0"/>
        <w:adjustRightInd w:val="0"/>
        <w:spacing w:after="0" w:line="240" w:lineRule="auto"/>
        <w:ind w:left="2268"/>
        <w:jc w:val="both"/>
        <w:rPr>
          <w:rFonts w:ascii="Arial" w:hAnsi="Arial" w:cs="Arial"/>
          <w:color w:val="000000" w:themeColor="text1"/>
          <w:szCs w:val="24"/>
        </w:rPr>
      </w:pPr>
    </w:p>
    <w:p w:rsidR="00DA6C22" w:rsidRPr="005913E0" w:rsidRDefault="00DA6C22" w:rsidP="005913E0">
      <w:pPr>
        <w:autoSpaceDE w:val="0"/>
        <w:autoSpaceDN w:val="0"/>
        <w:adjustRightInd w:val="0"/>
        <w:spacing w:after="0" w:line="360" w:lineRule="auto"/>
        <w:ind w:firstLine="709"/>
        <w:jc w:val="both"/>
        <w:rPr>
          <w:rFonts w:ascii="Arial" w:hAnsi="Arial" w:cs="Arial"/>
          <w:color w:val="000000" w:themeColor="text1"/>
          <w:sz w:val="24"/>
          <w:szCs w:val="24"/>
        </w:rPr>
      </w:pPr>
      <w:r w:rsidRPr="005913E0">
        <w:rPr>
          <w:rFonts w:ascii="Arial" w:hAnsi="Arial" w:cs="Arial"/>
          <w:color w:val="000000" w:themeColor="text1"/>
          <w:sz w:val="24"/>
          <w:szCs w:val="24"/>
        </w:rPr>
        <w:t xml:space="preserve">A escola, portanto, possui autonomia em suas práticas e escolhas quanto ao método e procedimento referentes à tarefa educativa, porém é carregado de significados e responsabilidades. Essa autonomia ocorre na revisão da Proposta Pedagógica e no Projeto Político Pedagógico (PPP) escolar. Portanto essa autonomia se dá no coletivo, e não individualmente no trabalho do professor em sala de aula. </w:t>
      </w:r>
    </w:p>
    <w:p w:rsidR="00DA6C22" w:rsidRPr="005913E0" w:rsidRDefault="00DA6C22" w:rsidP="005913E0">
      <w:pPr>
        <w:autoSpaceDE w:val="0"/>
        <w:autoSpaceDN w:val="0"/>
        <w:adjustRightInd w:val="0"/>
        <w:spacing w:after="0" w:line="360" w:lineRule="auto"/>
        <w:ind w:firstLine="709"/>
        <w:jc w:val="both"/>
        <w:rPr>
          <w:rFonts w:ascii="Arial" w:hAnsi="Arial" w:cs="Arial"/>
          <w:color w:val="000000" w:themeColor="text1"/>
          <w:sz w:val="24"/>
          <w:szCs w:val="24"/>
        </w:rPr>
      </w:pPr>
      <w:r w:rsidRPr="005913E0">
        <w:rPr>
          <w:rFonts w:ascii="Arial" w:hAnsi="Arial" w:cs="Arial"/>
          <w:color w:val="000000" w:themeColor="text1"/>
          <w:sz w:val="24"/>
          <w:szCs w:val="24"/>
        </w:rPr>
        <w:t xml:space="preserve">Uma ação didática coletiva é capaz de reverter em parte, o quadro da evasão escolar, quando se trabalha de maneira adequada, levando em conta a realidade dos alunos, incluindo desde fatores cognitivos e </w:t>
      </w:r>
      <w:proofErr w:type="spellStart"/>
      <w:r w:rsidRPr="005913E0">
        <w:rPr>
          <w:rFonts w:ascii="Arial" w:hAnsi="Arial" w:cs="Arial"/>
          <w:color w:val="000000" w:themeColor="text1"/>
          <w:sz w:val="24"/>
          <w:szCs w:val="24"/>
        </w:rPr>
        <w:t>socioemocionais</w:t>
      </w:r>
      <w:proofErr w:type="spellEnd"/>
      <w:r w:rsidRPr="005913E0">
        <w:rPr>
          <w:rFonts w:ascii="Arial" w:hAnsi="Arial" w:cs="Arial"/>
          <w:color w:val="000000" w:themeColor="text1"/>
          <w:sz w:val="24"/>
          <w:szCs w:val="24"/>
        </w:rPr>
        <w:t xml:space="preserve"> a problemas </w:t>
      </w:r>
      <w:r w:rsidRPr="005913E0">
        <w:rPr>
          <w:rFonts w:ascii="Arial" w:hAnsi="Arial" w:cs="Arial"/>
          <w:color w:val="000000" w:themeColor="text1"/>
          <w:sz w:val="24"/>
          <w:szCs w:val="24"/>
        </w:rPr>
        <w:lastRenderedPageBreak/>
        <w:t xml:space="preserve">socioculturais que estão ligados a economia e a política. Apesar da escola, como um todo, se envolver no trabalho, comprometida com uma educação de qualidade, existem os determinantes no processo educacional decidindo o tipo de ensino a ser realizado na escola. </w:t>
      </w:r>
    </w:p>
    <w:p w:rsidR="00DA6C22" w:rsidRPr="005913E0" w:rsidRDefault="00DA6C22" w:rsidP="005913E0">
      <w:pPr>
        <w:autoSpaceDE w:val="0"/>
        <w:autoSpaceDN w:val="0"/>
        <w:adjustRightInd w:val="0"/>
        <w:spacing w:after="0" w:line="360" w:lineRule="auto"/>
        <w:ind w:firstLine="709"/>
        <w:jc w:val="both"/>
        <w:rPr>
          <w:rFonts w:ascii="Arial" w:hAnsi="Arial" w:cs="Arial"/>
          <w:color w:val="4F81BD" w:themeColor="accent1"/>
          <w:sz w:val="24"/>
          <w:szCs w:val="24"/>
        </w:rPr>
      </w:pPr>
      <w:r w:rsidRPr="005913E0">
        <w:rPr>
          <w:rFonts w:ascii="Arial" w:hAnsi="Arial" w:cs="Arial"/>
          <w:color w:val="000000" w:themeColor="text1"/>
          <w:sz w:val="24"/>
          <w:szCs w:val="24"/>
        </w:rPr>
        <w:t xml:space="preserve">Porém, o professor pode “problematizar para os alunos o conteúdo que os mediatiza e não entregá-lo e expressá-lo como algo já feito e acabado” (Freire apud </w:t>
      </w:r>
      <w:proofErr w:type="spellStart"/>
      <w:r w:rsidRPr="005913E0">
        <w:rPr>
          <w:rFonts w:ascii="Arial" w:hAnsi="Arial" w:cs="Arial"/>
          <w:color w:val="000000" w:themeColor="text1"/>
          <w:sz w:val="24"/>
          <w:szCs w:val="24"/>
        </w:rPr>
        <w:t>Ceratti</w:t>
      </w:r>
      <w:proofErr w:type="spellEnd"/>
      <w:r w:rsidRPr="005913E0">
        <w:rPr>
          <w:rFonts w:ascii="Arial" w:hAnsi="Arial" w:cs="Arial"/>
          <w:color w:val="000000" w:themeColor="text1"/>
          <w:sz w:val="24"/>
          <w:szCs w:val="24"/>
        </w:rPr>
        <w:t>, 2008</w:t>
      </w:r>
      <w:r w:rsidR="00AD7EE1">
        <w:rPr>
          <w:rFonts w:ascii="Arial" w:hAnsi="Arial" w:cs="Arial"/>
          <w:color w:val="000000" w:themeColor="text1"/>
          <w:sz w:val="24"/>
          <w:szCs w:val="24"/>
        </w:rPr>
        <w:t>, p.</w:t>
      </w:r>
      <w:r w:rsidR="00501EFE">
        <w:rPr>
          <w:rFonts w:ascii="Arial" w:hAnsi="Arial" w:cs="Arial"/>
          <w:color w:val="000000" w:themeColor="text1"/>
          <w:sz w:val="24"/>
          <w:szCs w:val="24"/>
        </w:rPr>
        <w:t xml:space="preserve"> 14</w:t>
      </w:r>
      <w:proofErr w:type="gramStart"/>
      <w:r w:rsidR="00AD7EE1">
        <w:rPr>
          <w:rFonts w:ascii="Arial" w:hAnsi="Arial" w:cs="Arial"/>
          <w:color w:val="000000" w:themeColor="text1"/>
          <w:sz w:val="24"/>
          <w:szCs w:val="24"/>
        </w:rPr>
        <w:t xml:space="preserve"> </w:t>
      </w:r>
      <w:r w:rsidRPr="005913E0">
        <w:rPr>
          <w:rFonts w:ascii="Arial" w:hAnsi="Arial" w:cs="Arial"/>
          <w:color w:val="000000" w:themeColor="text1"/>
          <w:sz w:val="24"/>
          <w:szCs w:val="24"/>
        </w:rPr>
        <w:t>)</w:t>
      </w:r>
      <w:proofErr w:type="gramEnd"/>
      <w:r w:rsidRPr="005913E0">
        <w:rPr>
          <w:rFonts w:ascii="Arial" w:hAnsi="Arial" w:cs="Arial"/>
          <w:color w:val="000000" w:themeColor="text1"/>
          <w:sz w:val="24"/>
          <w:szCs w:val="24"/>
        </w:rPr>
        <w:t>, assim reforçando ideias de elitização e exclusão social.</w:t>
      </w:r>
    </w:p>
    <w:p w:rsidR="00B53FE0" w:rsidRPr="005913E0" w:rsidRDefault="00501EFE" w:rsidP="005913E0">
      <w:pPr>
        <w:spacing w:after="0" w:line="360" w:lineRule="auto"/>
        <w:ind w:firstLine="709"/>
        <w:jc w:val="both"/>
        <w:rPr>
          <w:rFonts w:ascii="Arial" w:hAnsi="Arial" w:cs="Arial"/>
          <w:sz w:val="24"/>
          <w:szCs w:val="24"/>
        </w:rPr>
      </w:pPr>
      <w:r>
        <w:rPr>
          <w:rFonts w:ascii="Arial" w:hAnsi="Arial" w:cs="Arial"/>
          <w:sz w:val="24"/>
          <w:szCs w:val="24"/>
        </w:rPr>
        <w:t>P</w:t>
      </w:r>
      <w:r w:rsidR="008E6BF8" w:rsidRPr="005913E0">
        <w:rPr>
          <w:rFonts w:ascii="Arial" w:hAnsi="Arial" w:cs="Arial"/>
          <w:sz w:val="24"/>
          <w:szCs w:val="24"/>
        </w:rPr>
        <w:t>ensando em possíveis soluções, quais são as medidas estatais frente ao caso?</w:t>
      </w:r>
      <w:r>
        <w:rPr>
          <w:rFonts w:ascii="Arial" w:hAnsi="Arial" w:cs="Arial"/>
          <w:sz w:val="24"/>
          <w:szCs w:val="24"/>
        </w:rPr>
        <w:t xml:space="preserve"> </w:t>
      </w:r>
      <w:r w:rsidR="00B53FE0" w:rsidRPr="005913E0">
        <w:rPr>
          <w:rFonts w:ascii="Arial" w:hAnsi="Arial" w:cs="Arial"/>
          <w:sz w:val="24"/>
          <w:szCs w:val="24"/>
        </w:rPr>
        <w:t xml:space="preserve">Na tentativa de erradicar esse problema, </w:t>
      </w:r>
      <w:r w:rsidR="00D20264" w:rsidRPr="005913E0">
        <w:rPr>
          <w:rFonts w:ascii="Arial" w:hAnsi="Arial" w:cs="Arial"/>
          <w:sz w:val="24"/>
          <w:szCs w:val="24"/>
        </w:rPr>
        <w:t>as instâncias governamentais têm elaborado</w:t>
      </w:r>
      <w:r w:rsidR="00B53FE0" w:rsidRPr="005913E0">
        <w:rPr>
          <w:rFonts w:ascii="Arial" w:hAnsi="Arial" w:cs="Arial"/>
          <w:sz w:val="24"/>
          <w:szCs w:val="24"/>
        </w:rPr>
        <w:t xml:space="preserve"> alguns programas e projetos em prol de facilitar a garantia dos direitos dos cidadãos que frequentam o ambiente escolar.</w:t>
      </w:r>
    </w:p>
    <w:p w:rsidR="00B53FE0" w:rsidRPr="005913E0" w:rsidRDefault="00B53FE0" w:rsidP="005913E0">
      <w:pPr>
        <w:spacing w:after="0" w:line="360" w:lineRule="auto"/>
        <w:ind w:firstLine="709"/>
        <w:jc w:val="both"/>
        <w:rPr>
          <w:rFonts w:ascii="Arial" w:hAnsi="Arial" w:cs="Arial"/>
          <w:sz w:val="24"/>
          <w:szCs w:val="24"/>
        </w:rPr>
      </w:pPr>
      <w:r w:rsidRPr="005913E0">
        <w:rPr>
          <w:rFonts w:ascii="Arial" w:hAnsi="Arial" w:cs="Arial"/>
          <w:sz w:val="24"/>
          <w:szCs w:val="24"/>
        </w:rPr>
        <w:t xml:space="preserve">Um dos programas organizados pensando nessa questão foi o </w:t>
      </w:r>
      <w:r w:rsidRPr="005913E0">
        <w:rPr>
          <w:rFonts w:ascii="Arial" w:hAnsi="Arial" w:cs="Arial"/>
          <w:i/>
          <w:sz w:val="24"/>
          <w:szCs w:val="24"/>
        </w:rPr>
        <w:t>FICA Comigo – Enfrentamento à evasão escolar</w:t>
      </w:r>
      <w:r w:rsidRPr="005913E0">
        <w:rPr>
          <w:rFonts w:ascii="Arial" w:hAnsi="Arial" w:cs="Arial"/>
          <w:sz w:val="24"/>
          <w:szCs w:val="24"/>
        </w:rPr>
        <w:t xml:space="preserve">, criado pelo Ministério Público Federal e oficializado no estado do Paraná no ano de 2005. Tem como parceiros </w:t>
      </w:r>
      <w:r w:rsidRPr="005913E0">
        <w:rPr>
          <w:rFonts w:ascii="Arial" w:hAnsi="Arial" w:cs="Arial"/>
          <w:sz w:val="24"/>
          <w:szCs w:val="24"/>
          <w:shd w:val="clear" w:color="auto" w:fill="FFFFFF"/>
        </w:rPr>
        <w:t>Conselhos Tutelares, Ministério Público e Municípios</w:t>
      </w:r>
      <w:r w:rsidR="00D20264" w:rsidRPr="005913E0">
        <w:rPr>
          <w:rFonts w:ascii="Arial" w:hAnsi="Arial" w:cs="Arial"/>
          <w:sz w:val="24"/>
          <w:szCs w:val="24"/>
          <w:shd w:val="clear" w:color="auto" w:fill="FFFFFF"/>
        </w:rPr>
        <w:t>,</w:t>
      </w:r>
      <w:r w:rsidRPr="005913E0">
        <w:rPr>
          <w:rFonts w:ascii="Arial" w:hAnsi="Arial" w:cs="Arial"/>
          <w:sz w:val="24"/>
          <w:szCs w:val="24"/>
          <w:shd w:val="clear" w:color="auto" w:fill="FFFFFF"/>
        </w:rPr>
        <w:t xml:space="preserve"> além da necessidade da colaboração das instâncias que formam o corpo da escola, sendo estes, </w:t>
      </w:r>
      <w:proofErr w:type="spellStart"/>
      <w:r w:rsidRPr="005913E0">
        <w:rPr>
          <w:rFonts w:ascii="Arial" w:hAnsi="Arial" w:cs="Arial"/>
          <w:sz w:val="24"/>
          <w:szCs w:val="24"/>
          <w:shd w:val="clear" w:color="auto" w:fill="FFFFFF"/>
        </w:rPr>
        <w:t>APMFs</w:t>
      </w:r>
      <w:proofErr w:type="spellEnd"/>
      <w:r w:rsidRPr="005913E0">
        <w:rPr>
          <w:rFonts w:ascii="Arial" w:hAnsi="Arial" w:cs="Arial"/>
          <w:sz w:val="24"/>
          <w:szCs w:val="24"/>
          <w:shd w:val="clear" w:color="auto" w:fill="FFFFFF"/>
        </w:rPr>
        <w:t>, Grêmios e Conselhos Escolares, e outros órgãos que visam garantir os direitos da criança e do adolescente.</w:t>
      </w:r>
    </w:p>
    <w:p w:rsidR="00B53FE0" w:rsidRPr="005913E0" w:rsidRDefault="00B53FE0" w:rsidP="005913E0">
      <w:pPr>
        <w:spacing w:after="0" w:line="360" w:lineRule="auto"/>
        <w:ind w:firstLine="709"/>
        <w:jc w:val="both"/>
        <w:rPr>
          <w:rFonts w:ascii="Arial" w:hAnsi="Arial" w:cs="Arial"/>
          <w:sz w:val="24"/>
          <w:szCs w:val="24"/>
        </w:rPr>
      </w:pPr>
      <w:r w:rsidRPr="005913E0">
        <w:rPr>
          <w:rFonts w:ascii="Arial" w:hAnsi="Arial" w:cs="Arial"/>
          <w:sz w:val="24"/>
          <w:szCs w:val="24"/>
          <w:shd w:val="clear" w:color="auto" w:fill="FFFFFF"/>
        </w:rPr>
        <w:t>Dessa forma, tem como objetivos:</w:t>
      </w:r>
    </w:p>
    <w:p w:rsidR="00B53FE0" w:rsidRPr="00501EFE" w:rsidRDefault="00B53FE0" w:rsidP="00501EFE">
      <w:pPr>
        <w:autoSpaceDE w:val="0"/>
        <w:autoSpaceDN w:val="0"/>
        <w:adjustRightInd w:val="0"/>
        <w:spacing w:after="0" w:line="240" w:lineRule="auto"/>
        <w:ind w:left="2268"/>
        <w:jc w:val="both"/>
        <w:rPr>
          <w:rFonts w:ascii="Arial" w:hAnsi="Arial" w:cs="Arial"/>
          <w:szCs w:val="24"/>
        </w:rPr>
      </w:pPr>
      <w:r w:rsidRPr="00501EFE">
        <w:rPr>
          <w:rFonts w:ascii="Arial" w:hAnsi="Arial" w:cs="Arial"/>
          <w:szCs w:val="24"/>
        </w:rPr>
        <w:t>- Criar mecanismos de controle da evasão nas escolas estaduais do Paraná;</w:t>
      </w:r>
    </w:p>
    <w:p w:rsidR="00B53FE0" w:rsidRPr="00501EFE" w:rsidRDefault="00B53FE0" w:rsidP="00501EFE">
      <w:pPr>
        <w:autoSpaceDE w:val="0"/>
        <w:autoSpaceDN w:val="0"/>
        <w:adjustRightInd w:val="0"/>
        <w:spacing w:after="0" w:line="240" w:lineRule="auto"/>
        <w:ind w:left="2268"/>
        <w:jc w:val="both"/>
        <w:rPr>
          <w:rFonts w:ascii="Arial" w:hAnsi="Arial" w:cs="Arial"/>
          <w:szCs w:val="24"/>
        </w:rPr>
      </w:pPr>
      <w:r w:rsidRPr="00501EFE">
        <w:rPr>
          <w:rFonts w:ascii="Arial" w:hAnsi="Arial" w:cs="Arial"/>
          <w:szCs w:val="24"/>
        </w:rPr>
        <w:t>-</w:t>
      </w:r>
      <w:r w:rsidR="00501EFE" w:rsidRPr="00501EFE">
        <w:rPr>
          <w:rFonts w:ascii="Arial" w:hAnsi="Arial" w:cs="Arial"/>
          <w:szCs w:val="24"/>
        </w:rPr>
        <w:t xml:space="preserve"> </w:t>
      </w:r>
      <w:r w:rsidRPr="00501EFE">
        <w:rPr>
          <w:rFonts w:ascii="Arial" w:hAnsi="Arial" w:cs="Arial"/>
          <w:szCs w:val="24"/>
        </w:rPr>
        <w:t>Realizar levantamento do número de crianças e adolescentes sem acesso à rede de ensino;</w:t>
      </w:r>
    </w:p>
    <w:p w:rsidR="00B53FE0" w:rsidRPr="00501EFE" w:rsidRDefault="00B53FE0" w:rsidP="00501EFE">
      <w:pPr>
        <w:autoSpaceDE w:val="0"/>
        <w:autoSpaceDN w:val="0"/>
        <w:adjustRightInd w:val="0"/>
        <w:spacing w:after="0" w:line="240" w:lineRule="auto"/>
        <w:ind w:left="2268"/>
        <w:jc w:val="both"/>
        <w:rPr>
          <w:rFonts w:ascii="Arial" w:hAnsi="Arial" w:cs="Arial"/>
          <w:szCs w:val="24"/>
        </w:rPr>
      </w:pPr>
      <w:r w:rsidRPr="00501EFE">
        <w:rPr>
          <w:rFonts w:ascii="Arial" w:hAnsi="Arial" w:cs="Arial"/>
          <w:szCs w:val="24"/>
        </w:rPr>
        <w:t>-Realizar estudos, debates e ações conjuntas entre profissionais da Rede Estadual de Educação Básica do Paraná, representantes da Educação dos Sistemas Municipais, Conselhos Tutelares, Ministério Público, escritórios regionais de assistência social, instituições de Ensino Superior, pais,</w:t>
      </w:r>
      <w:r w:rsidR="00D20264" w:rsidRPr="00501EFE">
        <w:rPr>
          <w:rFonts w:ascii="Arial" w:hAnsi="Arial" w:cs="Arial"/>
          <w:szCs w:val="24"/>
        </w:rPr>
        <w:t xml:space="preserve"> </w:t>
      </w:r>
      <w:r w:rsidRPr="00501EFE">
        <w:rPr>
          <w:rFonts w:ascii="Arial" w:hAnsi="Arial" w:cs="Arial"/>
          <w:szCs w:val="24"/>
        </w:rPr>
        <w:t>alunos e comunidade em geral, despertando a responsabilidade de cada segmento na inclusão e</w:t>
      </w:r>
      <w:r w:rsidR="00D20264" w:rsidRPr="00501EFE">
        <w:rPr>
          <w:rFonts w:ascii="Arial" w:hAnsi="Arial" w:cs="Arial"/>
          <w:szCs w:val="24"/>
        </w:rPr>
        <w:t xml:space="preserve"> </w:t>
      </w:r>
      <w:r w:rsidRPr="00501EFE">
        <w:rPr>
          <w:rFonts w:ascii="Arial" w:hAnsi="Arial" w:cs="Arial"/>
          <w:szCs w:val="24"/>
        </w:rPr>
        <w:t>permanência das crianças e dos adolescentes no sistema educacional;</w:t>
      </w:r>
    </w:p>
    <w:p w:rsidR="00B53FE0" w:rsidRPr="00501EFE" w:rsidRDefault="00B53FE0" w:rsidP="00501EFE">
      <w:pPr>
        <w:autoSpaceDE w:val="0"/>
        <w:autoSpaceDN w:val="0"/>
        <w:adjustRightInd w:val="0"/>
        <w:spacing w:after="0" w:line="240" w:lineRule="auto"/>
        <w:ind w:left="2268"/>
        <w:jc w:val="both"/>
        <w:rPr>
          <w:rFonts w:ascii="Arial" w:hAnsi="Arial" w:cs="Arial"/>
          <w:szCs w:val="24"/>
        </w:rPr>
      </w:pPr>
      <w:r w:rsidRPr="00501EFE">
        <w:rPr>
          <w:rFonts w:ascii="Arial" w:hAnsi="Arial" w:cs="Arial"/>
          <w:szCs w:val="24"/>
        </w:rPr>
        <w:t>- Instrumentalizar os profissionais das escolas estaduais do Paraná em relação à criação e manutenção da rede de enfrentamento à evasão e exclusão escolar;</w:t>
      </w:r>
    </w:p>
    <w:p w:rsidR="00B53FE0" w:rsidRDefault="00B53FE0" w:rsidP="00501EFE">
      <w:pPr>
        <w:autoSpaceDE w:val="0"/>
        <w:autoSpaceDN w:val="0"/>
        <w:adjustRightInd w:val="0"/>
        <w:spacing w:after="0" w:line="240" w:lineRule="auto"/>
        <w:ind w:left="2268"/>
        <w:jc w:val="both"/>
        <w:rPr>
          <w:rFonts w:ascii="Arial" w:hAnsi="Arial" w:cs="Arial"/>
          <w:szCs w:val="24"/>
        </w:rPr>
      </w:pPr>
      <w:r w:rsidRPr="00501EFE">
        <w:rPr>
          <w:rFonts w:ascii="Arial" w:hAnsi="Arial" w:cs="Arial"/>
          <w:szCs w:val="24"/>
        </w:rPr>
        <w:t>- Mapear as causas da exclusão e evasão escolar, definindo as ações de acordo com as características das diferentes regiões do Estado do Paraná. (SEED/PR 2009, p.12)</w:t>
      </w:r>
    </w:p>
    <w:p w:rsidR="00501EFE" w:rsidRPr="00501EFE" w:rsidRDefault="00501EFE" w:rsidP="00501EFE">
      <w:pPr>
        <w:autoSpaceDE w:val="0"/>
        <w:autoSpaceDN w:val="0"/>
        <w:adjustRightInd w:val="0"/>
        <w:spacing w:after="0" w:line="240" w:lineRule="auto"/>
        <w:ind w:left="2268"/>
        <w:jc w:val="both"/>
        <w:rPr>
          <w:rFonts w:ascii="Arial" w:hAnsi="Arial" w:cs="Arial"/>
          <w:szCs w:val="24"/>
        </w:rPr>
      </w:pPr>
    </w:p>
    <w:p w:rsidR="00B53FE0" w:rsidRPr="005913E0" w:rsidRDefault="00B53FE0" w:rsidP="005913E0">
      <w:pPr>
        <w:autoSpaceDE w:val="0"/>
        <w:autoSpaceDN w:val="0"/>
        <w:adjustRightInd w:val="0"/>
        <w:spacing w:after="0" w:line="360" w:lineRule="auto"/>
        <w:ind w:firstLine="709"/>
        <w:jc w:val="both"/>
        <w:rPr>
          <w:rFonts w:ascii="Arial" w:hAnsi="Arial" w:cs="Arial"/>
          <w:sz w:val="24"/>
          <w:szCs w:val="24"/>
        </w:rPr>
      </w:pPr>
      <w:r w:rsidRPr="005913E0">
        <w:rPr>
          <w:rFonts w:ascii="Arial" w:hAnsi="Arial" w:cs="Arial"/>
          <w:sz w:val="24"/>
          <w:szCs w:val="24"/>
        </w:rPr>
        <w:t>Tem como instrumento de ação a FICA-Ficha de Comunicação do Aluno Ausente</w:t>
      </w:r>
      <w:r w:rsidR="00D20264" w:rsidRPr="005913E0">
        <w:rPr>
          <w:rFonts w:ascii="Arial" w:hAnsi="Arial" w:cs="Arial"/>
          <w:sz w:val="24"/>
          <w:szCs w:val="24"/>
        </w:rPr>
        <w:t>,</w:t>
      </w:r>
      <w:r w:rsidRPr="005913E0">
        <w:rPr>
          <w:rFonts w:ascii="Arial" w:hAnsi="Arial" w:cs="Arial"/>
          <w:sz w:val="24"/>
          <w:szCs w:val="24"/>
        </w:rPr>
        <w:t xml:space="preserve"> que busca acompanhar os casos de evasão dos alunos a partir do momento em que apresentam ausência de </w:t>
      </w:r>
      <w:proofErr w:type="gramStart"/>
      <w:r w:rsidRPr="005913E0">
        <w:rPr>
          <w:rFonts w:ascii="Arial" w:hAnsi="Arial" w:cs="Arial"/>
          <w:sz w:val="24"/>
          <w:szCs w:val="24"/>
        </w:rPr>
        <w:t>5</w:t>
      </w:r>
      <w:proofErr w:type="gramEnd"/>
      <w:r w:rsidRPr="005913E0">
        <w:rPr>
          <w:rFonts w:ascii="Arial" w:hAnsi="Arial" w:cs="Arial"/>
          <w:sz w:val="24"/>
          <w:szCs w:val="24"/>
        </w:rPr>
        <w:t xml:space="preserve"> dias consecutivos e 7 alternados.</w:t>
      </w:r>
      <w:r w:rsidR="00D20264" w:rsidRPr="005913E0">
        <w:rPr>
          <w:rFonts w:ascii="Arial" w:hAnsi="Arial" w:cs="Arial"/>
          <w:sz w:val="24"/>
          <w:szCs w:val="24"/>
        </w:rPr>
        <w:t xml:space="preserve"> </w:t>
      </w:r>
      <w:r w:rsidRPr="005913E0">
        <w:rPr>
          <w:rFonts w:ascii="Arial" w:hAnsi="Arial" w:cs="Arial"/>
          <w:sz w:val="24"/>
          <w:szCs w:val="24"/>
        </w:rPr>
        <w:lastRenderedPageBreak/>
        <w:t>Sendo assim, a escola pode repensar sua prática quando o motivo da evasão for de ordem pedagógica ou então encaminhar os casos aos órgãos competentes.</w:t>
      </w:r>
    </w:p>
    <w:p w:rsidR="00B53FE0" w:rsidRPr="005913E0" w:rsidRDefault="00D20264" w:rsidP="005913E0">
      <w:pPr>
        <w:autoSpaceDE w:val="0"/>
        <w:autoSpaceDN w:val="0"/>
        <w:adjustRightInd w:val="0"/>
        <w:spacing w:after="0" w:line="360" w:lineRule="auto"/>
        <w:ind w:firstLine="709"/>
        <w:jc w:val="both"/>
        <w:rPr>
          <w:rFonts w:ascii="Arial" w:hAnsi="Arial" w:cs="Arial"/>
          <w:sz w:val="24"/>
          <w:szCs w:val="24"/>
        </w:rPr>
      </w:pPr>
      <w:r w:rsidRPr="005913E0">
        <w:rPr>
          <w:rFonts w:ascii="Arial" w:hAnsi="Arial" w:cs="Arial"/>
          <w:sz w:val="24"/>
          <w:szCs w:val="24"/>
        </w:rPr>
        <w:t xml:space="preserve">A criação </w:t>
      </w:r>
      <w:proofErr w:type="gramStart"/>
      <w:r w:rsidRPr="005913E0">
        <w:rPr>
          <w:rFonts w:ascii="Arial" w:hAnsi="Arial" w:cs="Arial"/>
          <w:sz w:val="24"/>
          <w:szCs w:val="24"/>
        </w:rPr>
        <w:t>do</w:t>
      </w:r>
      <w:r w:rsidR="00B53FE0" w:rsidRPr="005913E0">
        <w:rPr>
          <w:rFonts w:ascii="Arial" w:hAnsi="Arial" w:cs="Arial"/>
          <w:sz w:val="24"/>
          <w:szCs w:val="24"/>
        </w:rPr>
        <w:t xml:space="preserve"> Bolsa</w:t>
      </w:r>
      <w:proofErr w:type="gramEnd"/>
      <w:r w:rsidR="00B53FE0" w:rsidRPr="005913E0">
        <w:rPr>
          <w:rFonts w:ascii="Arial" w:hAnsi="Arial" w:cs="Arial"/>
          <w:sz w:val="24"/>
          <w:szCs w:val="24"/>
        </w:rPr>
        <w:t xml:space="preserve"> Família pelo Governo Federal também pode ser citado como exemplo já que, segundo os idealizadores, visa garantir o acesso à educação pois, para receber o benefício é necessário que as crianças, jovens e adolescentes da família estejam devidamente matriculadas e frequentem a sala de aula.</w:t>
      </w:r>
    </w:p>
    <w:p w:rsidR="00B53FE0" w:rsidRPr="005913E0" w:rsidRDefault="00B53FE0" w:rsidP="005913E0">
      <w:pPr>
        <w:autoSpaceDE w:val="0"/>
        <w:autoSpaceDN w:val="0"/>
        <w:adjustRightInd w:val="0"/>
        <w:spacing w:after="0" w:line="360" w:lineRule="auto"/>
        <w:ind w:firstLine="709"/>
        <w:jc w:val="both"/>
        <w:rPr>
          <w:rFonts w:ascii="Arial" w:hAnsi="Arial" w:cs="Arial"/>
          <w:sz w:val="24"/>
          <w:szCs w:val="24"/>
        </w:rPr>
      </w:pPr>
      <w:r w:rsidRPr="005913E0">
        <w:rPr>
          <w:rFonts w:ascii="Arial" w:hAnsi="Arial" w:cs="Arial"/>
          <w:sz w:val="24"/>
          <w:szCs w:val="24"/>
        </w:rPr>
        <w:t xml:space="preserve">Existe um terceiro programa, que é parecido com o FICA, denominado </w:t>
      </w:r>
      <w:r w:rsidRPr="005913E0">
        <w:rPr>
          <w:rFonts w:ascii="Arial" w:hAnsi="Arial" w:cs="Arial"/>
          <w:i/>
          <w:sz w:val="24"/>
          <w:szCs w:val="24"/>
        </w:rPr>
        <w:t>Programa de Combate ao Abandono Escolar</w:t>
      </w:r>
      <w:r w:rsidRPr="005913E0">
        <w:rPr>
          <w:rFonts w:ascii="Arial" w:hAnsi="Arial" w:cs="Arial"/>
          <w:sz w:val="24"/>
          <w:szCs w:val="24"/>
        </w:rPr>
        <w:t xml:space="preserve"> elaborado pela SEED com colaboração de outros órgãos. </w:t>
      </w:r>
    </w:p>
    <w:p w:rsidR="00B53FE0" w:rsidRDefault="00B53FE0" w:rsidP="00501EFE">
      <w:pPr>
        <w:autoSpaceDE w:val="0"/>
        <w:autoSpaceDN w:val="0"/>
        <w:adjustRightInd w:val="0"/>
        <w:spacing w:after="0" w:line="240" w:lineRule="auto"/>
        <w:ind w:left="2268"/>
        <w:jc w:val="both"/>
        <w:rPr>
          <w:rFonts w:ascii="Arial" w:hAnsi="Arial" w:cs="Arial"/>
          <w:szCs w:val="24"/>
        </w:rPr>
      </w:pPr>
      <w:r w:rsidRPr="00501EFE">
        <w:rPr>
          <w:rFonts w:ascii="Arial" w:hAnsi="Arial" w:cs="Arial"/>
          <w:szCs w:val="24"/>
        </w:rPr>
        <w:t xml:space="preserve">As ações previstas neste documento visam contemplar roteiro técnico de atuação e modelo de notificação obrigatória de aluno ausente, visando assegurar a permanência e o sucesso da aprendizagem dos (as) estudantes </w:t>
      </w:r>
      <w:proofErr w:type="gramStart"/>
      <w:r w:rsidRPr="00501EFE">
        <w:rPr>
          <w:rFonts w:ascii="Arial" w:hAnsi="Arial" w:cs="Arial"/>
          <w:szCs w:val="24"/>
        </w:rPr>
        <w:t>matriculados(</w:t>
      </w:r>
      <w:proofErr w:type="gramEnd"/>
      <w:r w:rsidRPr="00501EFE">
        <w:rPr>
          <w:rFonts w:ascii="Arial" w:hAnsi="Arial" w:cs="Arial"/>
          <w:szCs w:val="24"/>
        </w:rPr>
        <w:t xml:space="preserve">as) nas escolas públicas do Paraná. Com este Programa, a SEED busca confirmar a concepção democrática da escola como direito de todos, não apenas um direito legal, mas uma preocupação com situações que impeçam a permanência ou o acesso de crianças e adolescentes na escola. Com a implantação das orientações contidas neste caderno, pretende-se auxiliar a escola na sistematização das suas ações e encaminhamentos de enfrentamento ao abandono. (SEED, 2013, p.3) </w:t>
      </w:r>
    </w:p>
    <w:p w:rsidR="00501EFE" w:rsidRPr="00501EFE" w:rsidRDefault="00501EFE" w:rsidP="00501EFE">
      <w:pPr>
        <w:autoSpaceDE w:val="0"/>
        <w:autoSpaceDN w:val="0"/>
        <w:adjustRightInd w:val="0"/>
        <w:spacing w:after="0" w:line="240" w:lineRule="auto"/>
        <w:ind w:left="2268"/>
        <w:jc w:val="both"/>
        <w:rPr>
          <w:rFonts w:ascii="Arial" w:hAnsi="Arial" w:cs="Arial"/>
          <w:szCs w:val="24"/>
        </w:rPr>
      </w:pPr>
    </w:p>
    <w:p w:rsidR="00B53FE0" w:rsidRPr="005913E0" w:rsidRDefault="00B53FE0" w:rsidP="005913E0">
      <w:pPr>
        <w:autoSpaceDE w:val="0"/>
        <w:autoSpaceDN w:val="0"/>
        <w:adjustRightInd w:val="0"/>
        <w:spacing w:after="0" w:line="360" w:lineRule="auto"/>
        <w:ind w:firstLine="709"/>
        <w:jc w:val="both"/>
        <w:rPr>
          <w:rFonts w:ascii="Arial" w:hAnsi="Arial" w:cs="Arial"/>
          <w:sz w:val="24"/>
          <w:szCs w:val="24"/>
        </w:rPr>
      </w:pPr>
      <w:r w:rsidRPr="005913E0">
        <w:rPr>
          <w:rFonts w:ascii="Arial" w:hAnsi="Arial" w:cs="Arial"/>
          <w:sz w:val="24"/>
          <w:szCs w:val="24"/>
        </w:rPr>
        <w:t xml:space="preserve">Vale lembrar que nesses programas cada um tem seu papel </w:t>
      </w:r>
      <w:proofErr w:type="gramStart"/>
      <w:r w:rsidRPr="005913E0">
        <w:rPr>
          <w:rFonts w:ascii="Arial" w:hAnsi="Arial" w:cs="Arial"/>
          <w:sz w:val="24"/>
          <w:szCs w:val="24"/>
        </w:rPr>
        <w:t>à</w:t>
      </w:r>
      <w:proofErr w:type="gramEnd"/>
      <w:r w:rsidRPr="005913E0">
        <w:rPr>
          <w:rFonts w:ascii="Arial" w:hAnsi="Arial" w:cs="Arial"/>
          <w:sz w:val="24"/>
          <w:szCs w:val="24"/>
        </w:rPr>
        <w:t xml:space="preserve"> desempenhar</w:t>
      </w:r>
      <w:r w:rsidR="00D20264" w:rsidRPr="005913E0">
        <w:rPr>
          <w:rFonts w:ascii="Arial" w:hAnsi="Arial" w:cs="Arial"/>
          <w:sz w:val="24"/>
          <w:szCs w:val="24"/>
        </w:rPr>
        <w:t>,</w:t>
      </w:r>
      <w:r w:rsidRPr="005913E0">
        <w:rPr>
          <w:rFonts w:ascii="Arial" w:hAnsi="Arial" w:cs="Arial"/>
          <w:sz w:val="24"/>
          <w:szCs w:val="24"/>
        </w:rPr>
        <w:t xml:space="preserve"> e para que melhores resultados sejam alcançados é necessário que todos trabalhem de forma correta em busca dos mesmos objetivos.</w:t>
      </w:r>
    </w:p>
    <w:p w:rsidR="00B53FE0" w:rsidRPr="005913E0" w:rsidRDefault="00D02A55" w:rsidP="005913E0">
      <w:pPr>
        <w:autoSpaceDE w:val="0"/>
        <w:autoSpaceDN w:val="0"/>
        <w:adjustRightInd w:val="0"/>
        <w:spacing w:after="0" w:line="360" w:lineRule="auto"/>
        <w:ind w:firstLine="709"/>
        <w:jc w:val="both"/>
        <w:rPr>
          <w:rFonts w:ascii="Arial" w:hAnsi="Arial" w:cs="Arial"/>
          <w:sz w:val="24"/>
          <w:szCs w:val="24"/>
        </w:rPr>
      </w:pPr>
      <w:r w:rsidRPr="005913E0">
        <w:rPr>
          <w:rFonts w:ascii="Arial" w:hAnsi="Arial" w:cs="Arial"/>
          <w:sz w:val="24"/>
          <w:szCs w:val="24"/>
        </w:rPr>
        <w:t>A</w:t>
      </w:r>
      <w:r w:rsidR="00B53FE0" w:rsidRPr="005913E0">
        <w:rPr>
          <w:rFonts w:ascii="Arial" w:hAnsi="Arial" w:cs="Arial"/>
          <w:sz w:val="24"/>
          <w:szCs w:val="24"/>
        </w:rPr>
        <w:t>inda que</w:t>
      </w:r>
      <w:r w:rsidRPr="005913E0">
        <w:rPr>
          <w:rFonts w:ascii="Arial" w:hAnsi="Arial" w:cs="Arial"/>
          <w:sz w:val="24"/>
          <w:szCs w:val="24"/>
        </w:rPr>
        <w:t xml:space="preserve"> sejam adotadas medidas governamentais, </w:t>
      </w:r>
      <w:r w:rsidR="00B53FE0" w:rsidRPr="005913E0">
        <w:rPr>
          <w:rFonts w:ascii="Arial" w:hAnsi="Arial" w:cs="Arial"/>
          <w:sz w:val="24"/>
          <w:szCs w:val="24"/>
        </w:rPr>
        <w:t xml:space="preserve">a escola e a equipe pedagógica também podem contribuir para diminuir os índices de evasão, assumindo uma postura de comprometimento quanto </w:t>
      </w:r>
      <w:proofErr w:type="gramStart"/>
      <w:r w:rsidR="00B53FE0" w:rsidRPr="005913E0">
        <w:rPr>
          <w:rFonts w:ascii="Arial" w:hAnsi="Arial" w:cs="Arial"/>
          <w:sz w:val="24"/>
          <w:szCs w:val="24"/>
        </w:rPr>
        <w:t>a</w:t>
      </w:r>
      <w:proofErr w:type="gramEnd"/>
      <w:r w:rsidR="00B53FE0" w:rsidRPr="005913E0">
        <w:rPr>
          <w:rFonts w:ascii="Arial" w:hAnsi="Arial" w:cs="Arial"/>
          <w:sz w:val="24"/>
          <w:szCs w:val="24"/>
        </w:rPr>
        <w:t xml:space="preserve"> proposta de uma educação transformadora e atrativa, que se desvincule de reproduzir a estrutura social vigente.</w:t>
      </w:r>
    </w:p>
    <w:p w:rsidR="006E02A1" w:rsidRPr="005913E0" w:rsidRDefault="006E02A1" w:rsidP="005913E0">
      <w:pPr>
        <w:spacing w:after="0" w:line="360" w:lineRule="auto"/>
        <w:ind w:firstLine="709"/>
        <w:jc w:val="both"/>
        <w:rPr>
          <w:rFonts w:ascii="Arial" w:hAnsi="Arial" w:cs="Arial"/>
          <w:sz w:val="24"/>
          <w:szCs w:val="24"/>
        </w:rPr>
      </w:pPr>
      <w:r w:rsidRPr="005913E0">
        <w:rPr>
          <w:rFonts w:ascii="Arial" w:hAnsi="Arial" w:cs="Arial"/>
          <w:sz w:val="24"/>
          <w:szCs w:val="24"/>
        </w:rPr>
        <w:t>Buscando compreender a temática em questão, tem-se que considerar que as dimensões políticas, históricas, sócio-econômicas, ideológicas e institucionais, bem como dimensões pedagógicas relacionadas com as concepções que caracterizam os processos e as dinâmicas em que se efetivam as práticas escolares, influenciam de forma significativa para o abandono precoce das salas de aula.</w:t>
      </w:r>
    </w:p>
    <w:p w:rsidR="006E02A1" w:rsidRPr="005913E0" w:rsidRDefault="006E02A1" w:rsidP="005913E0">
      <w:pPr>
        <w:spacing w:after="0" w:line="360" w:lineRule="auto"/>
        <w:ind w:firstLine="709"/>
        <w:jc w:val="both"/>
        <w:rPr>
          <w:rFonts w:ascii="Arial" w:hAnsi="Arial" w:cs="Arial"/>
          <w:sz w:val="24"/>
          <w:szCs w:val="24"/>
        </w:rPr>
      </w:pPr>
      <w:r w:rsidRPr="005913E0">
        <w:rPr>
          <w:rFonts w:ascii="Arial" w:hAnsi="Arial" w:cs="Arial"/>
          <w:sz w:val="24"/>
          <w:szCs w:val="24"/>
        </w:rPr>
        <w:t xml:space="preserve">Das contradições existentes já mencionadas das escolas públicas brasileiras, o profissional de extrema importância neste contexto é o pedagogo. O pedagogo em sua função deve articular toda a prática educativa e sua historicidade, e também lidar com diferentes conflitos e interesses sociais, dentre eles a evasão escolar. É </w:t>
      </w:r>
      <w:r w:rsidRPr="005913E0">
        <w:rPr>
          <w:rFonts w:ascii="Arial" w:hAnsi="Arial" w:cs="Arial"/>
          <w:sz w:val="24"/>
          <w:szCs w:val="24"/>
        </w:rPr>
        <w:lastRenderedPageBreak/>
        <w:t xml:space="preserve">fundamental que o pedagogo extrapole as práticas cotidianas isoladas, sem reflexão e planejamento, que muitas vezes ficam limitadas a atividades de organização de horários, atendimento de salas que estão sem professores, entre outros, deixando em último plano o que seria o principal instrumento do seu trabalho, ou seja, mediador da ação educativa. </w:t>
      </w:r>
    </w:p>
    <w:p w:rsidR="006E02A1" w:rsidRPr="005913E0" w:rsidRDefault="006E02A1" w:rsidP="005913E0">
      <w:pPr>
        <w:spacing w:after="0" w:line="360" w:lineRule="auto"/>
        <w:ind w:firstLine="709"/>
        <w:jc w:val="both"/>
        <w:rPr>
          <w:rFonts w:ascii="Arial" w:hAnsi="Arial" w:cs="Arial"/>
          <w:sz w:val="24"/>
          <w:szCs w:val="24"/>
        </w:rPr>
      </w:pPr>
      <w:r w:rsidRPr="005913E0">
        <w:rPr>
          <w:rFonts w:ascii="Arial" w:hAnsi="Arial" w:cs="Arial"/>
          <w:sz w:val="24"/>
          <w:szCs w:val="24"/>
        </w:rPr>
        <w:t xml:space="preserve">Neste processo o pedagogo tem como desafio instigar dos professores que partam de uma proposta pedagógica para um trabalho educativo com criticidade, desvencilhando os interesses que estão neutralizados nas propostas educacionais, das políticas públicas de educação, que infelizmente estão atrelados à escola. </w:t>
      </w:r>
      <w:r w:rsidRPr="005913E0">
        <w:rPr>
          <w:rFonts w:ascii="Arial" w:hAnsi="Arial" w:cs="Arial"/>
          <w:sz w:val="24"/>
          <w:szCs w:val="24"/>
        </w:rPr>
        <w:tab/>
        <w:t xml:space="preserve">Diferentes esferas sociais, juntamente com as escolas se questionam de qual ou quais são os motivos que levam ao abandono escolar dos alunos. Esse problema não teve um aspecto específico e por isso não terá um fim por si só, pois este é a soma de vários fatores. Nesta perspectiva, a superação do déficit do abandono escolar permeia-se por meio de processos mais amplos do que somente a relação no espaço escolar. </w:t>
      </w:r>
    </w:p>
    <w:p w:rsidR="006E02A1" w:rsidRPr="005913E0" w:rsidRDefault="006E02A1" w:rsidP="005913E0">
      <w:pPr>
        <w:autoSpaceDE w:val="0"/>
        <w:autoSpaceDN w:val="0"/>
        <w:adjustRightInd w:val="0"/>
        <w:spacing w:after="0" w:line="360" w:lineRule="auto"/>
        <w:ind w:firstLine="709"/>
        <w:jc w:val="both"/>
        <w:rPr>
          <w:rFonts w:ascii="Arial" w:hAnsi="Arial" w:cs="Arial"/>
          <w:sz w:val="24"/>
          <w:szCs w:val="24"/>
        </w:rPr>
      </w:pPr>
      <w:r w:rsidRPr="005913E0">
        <w:rPr>
          <w:rFonts w:ascii="Arial" w:hAnsi="Arial" w:cs="Arial"/>
          <w:sz w:val="24"/>
          <w:szCs w:val="24"/>
        </w:rPr>
        <w:t xml:space="preserve">É preciso salientar que o pedagogo é um dos principais profissionais que deve reavivar a consciência crítica, o debate, a pesquisa para que a escola supere os vários déficits, entre eles a evasão escolar. Para que </w:t>
      </w:r>
      <w:r w:rsidR="009D50B7" w:rsidRPr="005913E0">
        <w:rPr>
          <w:rFonts w:ascii="Arial" w:hAnsi="Arial" w:cs="Arial"/>
          <w:sz w:val="24"/>
          <w:szCs w:val="24"/>
        </w:rPr>
        <w:t xml:space="preserve">esta possa ser um lugar onde </w:t>
      </w:r>
      <w:r w:rsidRPr="005913E0">
        <w:rPr>
          <w:rFonts w:ascii="Arial" w:hAnsi="Arial" w:cs="Arial"/>
          <w:sz w:val="24"/>
          <w:szCs w:val="24"/>
        </w:rPr>
        <w:t>certamente, os educandos tenham uma educação que seja d</w:t>
      </w:r>
      <w:r w:rsidR="00DA6C22" w:rsidRPr="005913E0">
        <w:rPr>
          <w:rFonts w:ascii="Arial" w:hAnsi="Arial" w:cs="Arial"/>
          <w:sz w:val="24"/>
          <w:szCs w:val="24"/>
        </w:rPr>
        <w:t>estinada a realidade dos mesmos, efetivando-se uma real emancipação.</w:t>
      </w:r>
    </w:p>
    <w:p w:rsidR="00D40B3E" w:rsidRPr="005913E0" w:rsidRDefault="00D40B3E" w:rsidP="005913E0">
      <w:pPr>
        <w:autoSpaceDE w:val="0"/>
        <w:autoSpaceDN w:val="0"/>
        <w:adjustRightInd w:val="0"/>
        <w:spacing w:after="0" w:line="360" w:lineRule="auto"/>
        <w:ind w:firstLine="709"/>
        <w:jc w:val="both"/>
        <w:rPr>
          <w:rFonts w:ascii="Arial" w:hAnsi="Arial" w:cs="Arial"/>
          <w:sz w:val="24"/>
          <w:szCs w:val="24"/>
        </w:rPr>
      </w:pPr>
    </w:p>
    <w:p w:rsidR="00EB6B2E" w:rsidRPr="005913E0" w:rsidRDefault="00EB6B2E" w:rsidP="00501EFE">
      <w:pPr>
        <w:autoSpaceDE w:val="0"/>
        <w:autoSpaceDN w:val="0"/>
        <w:adjustRightInd w:val="0"/>
        <w:spacing w:after="0" w:line="360" w:lineRule="auto"/>
        <w:jc w:val="both"/>
        <w:rPr>
          <w:rFonts w:ascii="Arial" w:hAnsi="Arial" w:cs="Arial"/>
          <w:b/>
          <w:sz w:val="24"/>
          <w:szCs w:val="24"/>
        </w:rPr>
      </w:pPr>
      <w:r w:rsidRPr="005913E0">
        <w:rPr>
          <w:rFonts w:ascii="Arial" w:hAnsi="Arial" w:cs="Arial"/>
          <w:b/>
          <w:sz w:val="24"/>
          <w:szCs w:val="24"/>
        </w:rPr>
        <w:t>CONSIDERAÇÕES FINAIS</w:t>
      </w:r>
    </w:p>
    <w:p w:rsidR="006E02A1" w:rsidRPr="005913E0" w:rsidRDefault="006E02A1" w:rsidP="005913E0">
      <w:pPr>
        <w:autoSpaceDE w:val="0"/>
        <w:autoSpaceDN w:val="0"/>
        <w:adjustRightInd w:val="0"/>
        <w:spacing w:after="0" w:line="360" w:lineRule="auto"/>
        <w:ind w:firstLine="709"/>
        <w:jc w:val="both"/>
        <w:rPr>
          <w:rFonts w:ascii="Arial" w:hAnsi="Arial" w:cs="Arial"/>
          <w:b/>
          <w:color w:val="FF0000"/>
          <w:sz w:val="24"/>
          <w:szCs w:val="24"/>
        </w:rPr>
      </w:pPr>
    </w:p>
    <w:p w:rsidR="006E02A1" w:rsidRPr="005913E0" w:rsidRDefault="006E02A1" w:rsidP="005913E0">
      <w:pPr>
        <w:spacing w:after="0" w:line="360" w:lineRule="auto"/>
        <w:ind w:firstLine="709"/>
        <w:jc w:val="both"/>
        <w:rPr>
          <w:rFonts w:ascii="Arial" w:hAnsi="Arial" w:cs="Arial"/>
          <w:sz w:val="24"/>
          <w:szCs w:val="24"/>
        </w:rPr>
      </w:pPr>
      <w:r w:rsidRPr="005913E0">
        <w:rPr>
          <w:rFonts w:ascii="Arial" w:hAnsi="Arial" w:cs="Arial"/>
          <w:sz w:val="24"/>
          <w:szCs w:val="24"/>
        </w:rPr>
        <w:t>Diante das consid</w:t>
      </w:r>
      <w:r w:rsidR="006856EA" w:rsidRPr="005913E0">
        <w:rPr>
          <w:rFonts w:ascii="Arial" w:hAnsi="Arial" w:cs="Arial"/>
          <w:sz w:val="24"/>
          <w:szCs w:val="24"/>
        </w:rPr>
        <w:t>erações feitas no decorrer do</w:t>
      </w:r>
      <w:r w:rsidRPr="005913E0">
        <w:rPr>
          <w:rFonts w:ascii="Arial" w:hAnsi="Arial" w:cs="Arial"/>
          <w:sz w:val="24"/>
          <w:szCs w:val="24"/>
        </w:rPr>
        <w:t xml:space="preserve"> artigo </w:t>
      </w:r>
      <w:r w:rsidR="006856EA" w:rsidRPr="005913E0">
        <w:rPr>
          <w:rFonts w:ascii="Arial" w:hAnsi="Arial" w:cs="Arial"/>
          <w:sz w:val="24"/>
          <w:szCs w:val="24"/>
        </w:rPr>
        <w:t>conclui-se</w:t>
      </w:r>
      <w:r w:rsidRPr="005913E0">
        <w:rPr>
          <w:rFonts w:ascii="Arial" w:hAnsi="Arial" w:cs="Arial"/>
          <w:sz w:val="24"/>
          <w:szCs w:val="24"/>
        </w:rPr>
        <w:t xml:space="preserve"> que a evasão escolar é um problema complexo, o qual se relaciona com importantes temas pedagógicos, como as formas de avaliação, reprovação escolar, currículo, entre outros. Assim os altos índices de evasão, motivaram a realização dest</w:t>
      </w:r>
      <w:r w:rsidR="00DA6C22" w:rsidRPr="005913E0">
        <w:rPr>
          <w:rFonts w:ascii="Arial" w:hAnsi="Arial" w:cs="Arial"/>
          <w:sz w:val="24"/>
          <w:szCs w:val="24"/>
        </w:rPr>
        <w:t>e estudo</w:t>
      </w:r>
      <w:r w:rsidRPr="005913E0">
        <w:rPr>
          <w:rFonts w:ascii="Arial" w:hAnsi="Arial" w:cs="Arial"/>
          <w:sz w:val="24"/>
          <w:szCs w:val="24"/>
        </w:rPr>
        <w:t xml:space="preserve">, revelando as causas que levam a este problema e o que a escola tem feito para reverter esse quadro. </w:t>
      </w:r>
    </w:p>
    <w:p w:rsidR="006E02A1" w:rsidRPr="005913E0" w:rsidRDefault="006E02A1" w:rsidP="005913E0">
      <w:pPr>
        <w:spacing w:after="0" w:line="360" w:lineRule="auto"/>
        <w:ind w:firstLine="709"/>
        <w:jc w:val="both"/>
        <w:rPr>
          <w:rFonts w:ascii="Arial" w:hAnsi="Arial" w:cs="Arial"/>
          <w:sz w:val="24"/>
          <w:szCs w:val="24"/>
        </w:rPr>
      </w:pPr>
      <w:r w:rsidRPr="005913E0">
        <w:rPr>
          <w:rFonts w:ascii="Arial" w:hAnsi="Arial" w:cs="Arial"/>
          <w:sz w:val="24"/>
          <w:szCs w:val="24"/>
        </w:rPr>
        <w:t xml:space="preserve">Também é necessário que se reconheça as limitações que envolvem a evasão escolar, o que inclui os fatores cognitivos e psicoemocionais dos alunos, bem como os problemas socioculturais, institucionais, econômicos e políticos. </w:t>
      </w:r>
    </w:p>
    <w:p w:rsidR="006E02A1" w:rsidRPr="005913E0" w:rsidRDefault="006E02A1" w:rsidP="005913E0">
      <w:pPr>
        <w:spacing w:after="0" w:line="360" w:lineRule="auto"/>
        <w:ind w:firstLine="709"/>
        <w:jc w:val="both"/>
        <w:rPr>
          <w:rFonts w:ascii="Arial" w:hAnsi="Arial" w:cs="Arial"/>
          <w:sz w:val="24"/>
          <w:szCs w:val="24"/>
        </w:rPr>
      </w:pPr>
      <w:r w:rsidRPr="005913E0">
        <w:rPr>
          <w:rFonts w:ascii="Arial" w:hAnsi="Arial" w:cs="Arial"/>
          <w:sz w:val="24"/>
          <w:szCs w:val="24"/>
        </w:rPr>
        <w:lastRenderedPageBreak/>
        <w:t xml:space="preserve">A evasão escolar não é apenas um problema </w:t>
      </w:r>
      <w:r w:rsidR="008A6AEF" w:rsidRPr="005913E0">
        <w:rPr>
          <w:rFonts w:ascii="Arial" w:hAnsi="Arial" w:cs="Arial"/>
          <w:sz w:val="24"/>
          <w:szCs w:val="24"/>
        </w:rPr>
        <w:t xml:space="preserve">a </w:t>
      </w:r>
      <w:r w:rsidRPr="005913E0">
        <w:rPr>
          <w:rFonts w:ascii="Arial" w:hAnsi="Arial" w:cs="Arial"/>
          <w:sz w:val="24"/>
          <w:szCs w:val="24"/>
        </w:rPr>
        <w:t xml:space="preserve">ser tratado dentro da escola, deve-se ir além dos seus muros, </w:t>
      </w:r>
      <w:r w:rsidR="008A6AEF" w:rsidRPr="005913E0">
        <w:rPr>
          <w:rFonts w:ascii="Arial" w:hAnsi="Arial" w:cs="Arial"/>
          <w:sz w:val="24"/>
          <w:szCs w:val="24"/>
        </w:rPr>
        <w:t xml:space="preserve">sendo </w:t>
      </w:r>
      <w:r w:rsidR="00DA6C22" w:rsidRPr="005913E0">
        <w:rPr>
          <w:rFonts w:ascii="Arial" w:hAnsi="Arial" w:cs="Arial"/>
          <w:sz w:val="24"/>
          <w:szCs w:val="24"/>
        </w:rPr>
        <w:t>um ponto de debate frente à</w:t>
      </w:r>
      <w:r w:rsidRPr="005913E0">
        <w:rPr>
          <w:rFonts w:ascii="Arial" w:hAnsi="Arial" w:cs="Arial"/>
          <w:sz w:val="24"/>
          <w:szCs w:val="24"/>
        </w:rPr>
        <w:t xml:space="preserve"> atuação das políticas públicas. </w:t>
      </w:r>
      <w:r w:rsidR="00DA6C22" w:rsidRPr="005913E0">
        <w:rPr>
          <w:rFonts w:ascii="Arial" w:hAnsi="Arial" w:cs="Arial"/>
          <w:sz w:val="24"/>
          <w:szCs w:val="24"/>
        </w:rPr>
        <w:t xml:space="preserve">Nenhum aluno, </w:t>
      </w:r>
      <w:r w:rsidRPr="005913E0">
        <w:rPr>
          <w:rFonts w:ascii="Arial" w:hAnsi="Arial" w:cs="Arial"/>
          <w:sz w:val="24"/>
          <w:szCs w:val="24"/>
        </w:rPr>
        <w:t xml:space="preserve">família </w:t>
      </w:r>
      <w:r w:rsidR="00DA6C22" w:rsidRPr="005913E0">
        <w:rPr>
          <w:rFonts w:ascii="Arial" w:hAnsi="Arial" w:cs="Arial"/>
          <w:sz w:val="24"/>
          <w:szCs w:val="24"/>
        </w:rPr>
        <w:t xml:space="preserve">ou </w:t>
      </w:r>
      <w:r w:rsidRPr="005913E0">
        <w:rPr>
          <w:rFonts w:ascii="Arial" w:hAnsi="Arial" w:cs="Arial"/>
          <w:sz w:val="24"/>
          <w:szCs w:val="24"/>
        </w:rPr>
        <w:t xml:space="preserve">escola está livre </w:t>
      </w:r>
      <w:r w:rsidR="009C35B0" w:rsidRPr="005913E0">
        <w:rPr>
          <w:rFonts w:ascii="Arial" w:hAnsi="Arial" w:cs="Arial"/>
          <w:sz w:val="24"/>
          <w:szCs w:val="24"/>
        </w:rPr>
        <w:t>desta problemática</w:t>
      </w:r>
      <w:r w:rsidRPr="005913E0">
        <w:rPr>
          <w:rFonts w:ascii="Arial" w:hAnsi="Arial" w:cs="Arial"/>
          <w:sz w:val="24"/>
          <w:szCs w:val="24"/>
        </w:rPr>
        <w:t xml:space="preserve"> que é a evasão escolar. Pois se a família não tem partic</w:t>
      </w:r>
      <w:r w:rsidR="009C35B0" w:rsidRPr="005913E0">
        <w:rPr>
          <w:rFonts w:ascii="Arial" w:hAnsi="Arial" w:cs="Arial"/>
          <w:sz w:val="24"/>
          <w:szCs w:val="24"/>
        </w:rPr>
        <w:t>ipado da vida escolar dos educandos</w:t>
      </w:r>
      <w:r w:rsidRPr="005913E0">
        <w:rPr>
          <w:rFonts w:ascii="Arial" w:hAnsi="Arial" w:cs="Arial"/>
          <w:sz w:val="24"/>
          <w:szCs w:val="24"/>
        </w:rPr>
        <w:t xml:space="preserve">, os professores também não têm procurado saber quais as razões que os fazem deixá-la. </w:t>
      </w:r>
      <w:r w:rsidRPr="005913E0">
        <w:rPr>
          <w:rFonts w:ascii="Arial" w:hAnsi="Arial" w:cs="Arial"/>
          <w:sz w:val="24"/>
          <w:szCs w:val="24"/>
        </w:rPr>
        <w:cr/>
        <w:t xml:space="preserve"> </w:t>
      </w:r>
      <w:r w:rsidR="00E623C6" w:rsidRPr="005913E0">
        <w:rPr>
          <w:rFonts w:ascii="Arial" w:hAnsi="Arial" w:cs="Arial"/>
          <w:sz w:val="24"/>
          <w:szCs w:val="24"/>
        </w:rPr>
        <w:tab/>
      </w:r>
      <w:r w:rsidR="00AB1D58" w:rsidRPr="005913E0">
        <w:rPr>
          <w:rFonts w:ascii="Arial" w:hAnsi="Arial" w:cs="Arial"/>
          <w:sz w:val="24"/>
          <w:szCs w:val="24"/>
        </w:rPr>
        <w:t xml:space="preserve">Mesmo havendo algumas </w:t>
      </w:r>
      <w:r w:rsidRPr="005913E0">
        <w:rPr>
          <w:rFonts w:ascii="Arial" w:hAnsi="Arial" w:cs="Arial"/>
          <w:sz w:val="24"/>
          <w:szCs w:val="24"/>
        </w:rPr>
        <w:t>prática</w:t>
      </w:r>
      <w:r w:rsidR="00AB1D58" w:rsidRPr="005913E0">
        <w:rPr>
          <w:rFonts w:ascii="Arial" w:hAnsi="Arial" w:cs="Arial"/>
          <w:sz w:val="24"/>
          <w:szCs w:val="24"/>
        </w:rPr>
        <w:t>s</w:t>
      </w:r>
      <w:r w:rsidRPr="005913E0">
        <w:rPr>
          <w:rFonts w:ascii="Arial" w:hAnsi="Arial" w:cs="Arial"/>
          <w:sz w:val="24"/>
          <w:szCs w:val="24"/>
        </w:rPr>
        <w:t xml:space="preserve"> </w:t>
      </w:r>
      <w:r w:rsidR="00AB1D58" w:rsidRPr="005913E0">
        <w:rPr>
          <w:rFonts w:ascii="Arial" w:hAnsi="Arial" w:cs="Arial"/>
          <w:sz w:val="24"/>
          <w:szCs w:val="24"/>
        </w:rPr>
        <w:t xml:space="preserve">que reflitam </w:t>
      </w:r>
      <w:r w:rsidR="00260455" w:rsidRPr="005913E0">
        <w:rPr>
          <w:rFonts w:ascii="Arial" w:hAnsi="Arial" w:cs="Arial"/>
          <w:sz w:val="24"/>
          <w:szCs w:val="24"/>
        </w:rPr>
        <w:t xml:space="preserve">sobre </w:t>
      </w:r>
      <w:r w:rsidR="00AB1D58" w:rsidRPr="005913E0">
        <w:rPr>
          <w:rFonts w:ascii="Arial" w:hAnsi="Arial" w:cs="Arial"/>
          <w:sz w:val="24"/>
          <w:szCs w:val="24"/>
        </w:rPr>
        <w:t>a evasão escolar, tem-se a</w:t>
      </w:r>
      <w:r w:rsidRPr="005913E0">
        <w:rPr>
          <w:rFonts w:ascii="Arial" w:hAnsi="Arial" w:cs="Arial"/>
          <w:sz w:val="24"/>
          <w:szCs w:val="24"/>
        </w:rPr>
        <w:t xml:space="preserve"> ideia de que a responsabilidade e a solução do</w:t>
      </w:r>
      <w:r w:rsidR="00AB1D58" w:rsidRPr="005913E0">
        <w:rPr>
          <w:rFonts w:ascii="Arial" w:hAnsi="Arial" w:cs="Arial"/>
          <w:sz w:val="24"/>
          <w:szCs w:val="24"/>
        </w:rPr>
        <w:t xml:space="preserve"> fracasso </w:t>
      </w:r>
      <w:r w:rsidRPr="005913E0">
        <w:rPr>
          <w:rFonts w:ascii="Arial" w:hAnsi="Arial" w:cs="Arial"/>
          <w:sz w:val="24"/>
          <w:szCs w:val="24"/>
        </w:rPr>
        <w:t xml:space="preserve">cabem </w:t>
      </w:r>
      <w:r w:rsidR="00AB1D58" w:rsidRPr="005913E0">
        <w:rPr>
          <w:rFonts w:ascii="Arial" w:hAnsi="Arial" w:cs="Arial"/>
          <w:sz w:val="24"/>
          <w:szCs w:val="24"/>
        </w:rPr>
        <w:t>so</w:t>
      </w:r>
      <w:r w:rsidR="00E92192">
        <w:rPr>
          <w:rFonts w:ascii="Arial" w:hAnsi="Arial" w:cs="Arial"/>
          <w:sz w:val="24"/>
          <w:szCs w:val="24"/>
        </w:rPr>
        <w:t xml:space="preserve">mente </w:t>
      </w:r>
      <w:proofErr w:type="gramStart"/>
      <w:r w:rsidR="00E92192">
        <w:rPr>
          <w:rFonts w:ascii="Arial" w:hAnsi="Arial" w:cs="Arial"/>
          <w:sz w:val="24"/>
          <w:szCs w:val="24"/>
        </w:rPr>
        <w:t>a</w:t>
      </w:r>
      <w:proofErr w:type="gramEnd"/>
      <w:r w:rsidR="00E92192">
        <w:rPr>
          <w:rFonts w:ascii="Arial" w:hAnsi="Arial" w:cs="Arial"/>
          <w:sz w:val="24"/>
          <w:szCs w:val="24"/>
        </w:rPr>
        <w:t xml:space="preserve"> escola e ao professor q</w:t>
      </w:r>
      <w:r w:rsidR="00AB1D58" w:rsidRPr="005913E0">
        <w:rPr>
          <w:rFonts w:ascii="Arial" w:hAnsi="Arial" w:cs="Arial"/>
          <w:sz w:val="24"/>
          <w:szCs w:val="24"/>
        </w:rPr>
        <w:t xml:space="preserve">ue por sua vez </w:t>
      </w:r>
      <w:proofErr w:type="spellStart"/>
      <w:r w:rsidR="00AB1D58" w:rsidRPr="005913E0">
        <w:rPr>
          <w:rFonts w:ascii="Arial" w:hAnsi="Arial" w:cs="Arial"/>
          <w:sz w:val="24"/>
          <w:szCs w:val="24"/>
        </w:rPr>
        <w:t>culpabilizam</w:t>
      </w:r>
      <w:proofErr w:type="spellEnd"/>
      <w:r w:rsidR="00AB1D58" w:rsidRPr="005913E0">
        <w:rPr>
          <w:rFonts w:ascii="Arial" w:hAnsi="Arial" w:cs="Arial"/>
          <w:sz w:val="24"/>
          <w:szCs w:val="24"/>
        </w:rPr>
        <w:t xml:space="preserve"> </w:t>
      </w:r>
      <w:r w:rsidRPr="005913E0">
        <w:rPr>
          <w:rFonts w:ascii="Arial" w:hAnsi="Arial" w:cs="Arial"/>
          <w:sz w:val="24"/>
          <w:szCs w:val="24"/>
        </w:rPr>
        <w:t>a desestruturação familiar</w:t>
      </w:r>
      <w:r w:rsidR="00AB1D58" w:rsidRPr="005913E0">
        <w:rPr>
          <w:rFonts w:ascii="Arial" w:hAnsi="Arial" w:cs="Arial"/>
          <w:sz w:val="24"/>
          <w:szCs w:val="24"/>
        </w:rPr>
        <w:t>, onde muitas vezes o fazem sem procurar saber as suas verdadeiras causas.</w:t>
      </w:r>
      <w:r w:rsidRPr="005913E0">
        <w:rPr>
          <w:rFonts w:ascii="Arial" w:hAnsi="Arial" w:cs="Arial"/>
          <w:sz w:val="24"/>
          <w:szCs w:val="24"/>
        </w:rPr>
        <w:t xml:space="preserve"> </w:t>
      </w:r>
      <w:r w:rsidR="00721917" w:rsidRPr="005913E0">
        <w:rPr>
          <w:rFonts w:ascii="Arial" w:hAnsi="Arial" w:cs="Arial"/>
          <w:sz w:val="24"/>
          <w:szCs w:val="24"/>
        </w:rPr>
        <w:t>Pensamos que muito mais que especificar culpados, é preciso compreender que existem inúmeros fatores que influenciam na tomada de decisão dos alunos em se evadir da escola, que envolvem: as condições sociais, culturais, econômicas, históricas, que permeiam a problemática da evasão escolar. Assim é necessária a união entre escola,</w:t>
      </w:r>
      <w:r w:rsidR="00E623C6" w:rsidRPr="005913E0">
        <w:rPr>
          <w:rFonts w:ascii="Arial" w:hAnsi="Arial" w:cs="Arial"/>
          <w:sz w:val="24"/>
          <w:szCs w:val="24"/>
        </w:rPr>
        <w:t xml:space="preserve"> </w:t>
      </w:r>
      <w:proofErr w:type="gramStart"/>
      <w:r w:rsidR="00E623C6" w:rsidRPr="005913E0">
        <w:rPr>
          <w:rFonts w:ascii="Arial" w:hAnsi="Arial" w:cs="Arial"/>
          <w:sz w:val="24"/>
          <w:szCs w:val="24"/>
        </w:rPr>
        <w:t>a</w:t>
      </w:r>
      <w:proofErr w:type="gramEnd"/>
      <w:r w:rsidR="00E623C6" w:rsidRPr="005913E0">
        <w:rPr>
          <w:rFonts w:ascii="Arial" w:hAnsi="Arial" w:cs="Arial"/>
          <w:sz w:val="24"/>
          <w:szCs w:val="24"/>
        </w:rPr>
        <w:t xml:space="preserve"> comunidade e</w:t>
      </w:r>
      <w:r w:rsidR="00260455" w:rsidRPr="005913E0">
        <w:rPr>
          <w:rFonts w:ascii="Arial" w:hAnsi="Arial" w:cs="Arial"/>
          <w:sz w:val="24"/>
          <w:szCs w:val="24"/>
        </w:rPr>
        <w:t xml:space="preserve"> o Estado, na tentativa de</w:t>
      </w:r>
      <w:r w:rsidR="00E623C6" w:rsidRPr="005913E0">
        <w:rPr>
          <w:rFonts w:ascii="Arial" w:hAnsi="Arial" w:cs="Arial"/>
          <w:sz w:val="24"/>
          <w:szCs w:val="24"/>
        </w:rPr>
        <w:t xml:space="preserve"> encontrar caminhos que resultem em soluções.</w:t>
      </w:r>
    </w:p>
    <w:p w:rsidR="00260455" w:rsidRPr="005913E0" w:rsidRDefault="006E02A1" w:rsidP="005913E0">
      <w:pPr>
        <w:spacing w:after="0" w:line="360" w:lineRule="auto"/>
        <w:ind w:firstLine="709"/>
        <w:jc w:val="both"/>
        <w:rPr>
          <w:rFonts w:ascii="Arial" w:hAnsi="Arial" w:cs="Arial"/>
          <w:sz w:val="24"/>
          <w:szCs w:val="24"/>
        </w:rPr>
      </w:pPr>
      <w:r w:rsidRPr="005913E0">
        <w:rPr>
          <w:rFonts w:ascii="Arial" w:hAnsi="Arial" w:cs="Arial"/>
          <w:sz w:val="24"/>
          <w:szCs w:val="24"/>
        </w:rPr>
        <w:t xml:space="preserve">Muito ainda tem que ser feito no que se refere </w:t>
      </w:r>
      <w:proofErr w:type="gramStart"/>
      <w:r w:rsidRPr="005913E0">
        <w:rPr>
          <w:rFonts w:ascii="Arial" w:hAnsi="Arial" w:cs="Arial"/>
          <w:sz w:val="24"/>
          <w:szCs w:val="24"/>
        </w:rPr>
        <w:t>a</w:t>
      </w:r>
      <w:proofErr w:type="gramEnd"/>
      <w:r w:rsidRPr="005913E0">
        <w:rPr>
          <w:rFonts w:ascii="Arial" w:hAnsi="Arial" w:cs="Arial"/>
          <w:sz w:val="24"/>
          <w:szCs w:val="24"/>
        </w:rPr>
        <w:t xml:space="preserve"> </w:t>
      </w:r>
      <w:r w:rsidR="00260455" w:rsidRPr="005913E0">
        <w:rPr>
          <w:rFonts w:ascii="Arial" w:hAnsi="Arial" w:cs="Arial"/>
          <w:sz w:val="24"/>
          <w:szCs w:val="24"/>
        </w:rPr>
        <w:t>temá</w:t>
      </w:r>
      <w:r w:rsidR="00E623C6" w:rsidRPr="005913E0">
        <w:rPr>
          <w:rFonts w:ascii="Arial" w:hAnsi="Arial" w:cs="Arial"/>
          <w:sz w:val="24"/>
          <w:szCs w:val="24"/>
        </w:rPr>
        <w:t>tica</w:t>
      </w:r>
      <w:r w:rsidRPr="005913E0">
        <w:rPr>
          <w:rFonts w:ascii="Arial" w:hAnsi="Arial" w:cs="Arial"/>
          <w:sz w:val="24"/>
          <w:szCs w:val="24"/>
        </w:rPr>
        <w:t xml:space="preserve">, pois </w:t>
      </w:r>
      <w:r w:rsidR="00E623C6" w:rsidRPr="005913E0">
        <w:rPr>
          <w:rFonts w:ascii="Arial" w:hAnsi="Arial" w:cs="Arial"/>
          <w:sz w:val="24"/>
          <w:szCs w:val="24"/>
        </w:rPr>
        <w:t xml:space="preserve">o sistema educacional, como um todo, </w:t>
      </w:r>
      <w:r w:rsidRPr="005913E0">
        <w:rPr>
          <w:rFonts w:ascii="Arial" w:hAnsi="Arial" w:cs="Arial"/>
          <w:sz w:val="24"/>
          <w:szCs w:val="24"/>
        </w:rPr>
        <w:t>ainda não s</w:t>
      </w:r>
      <w:r w:rsidR="00E623C6" w:rsidRPr="005913E0">
        <w:rPr>
          <w:rFonts w:ascii="Arial" w:hAnsi="Arial" w:cs="Arial"/>
          <w:sz w:val="24"/>
          <w:szCs w:val="24"/>
        </w:rPr>
        <w:t>e faz eficaz</w:t>
      </w:r>
      <w:r w:rsidRPr="005913E0">
        <w:rPr>
          <w:rFonts w:ascii="Arial" w:hAnsi="Arial" w:cs="Arial"/>
          <w:sz w:val="24"/>
          <w:szCs w:val="24"/>
        </w:rPr>
        <w:t xml:space="preserve"> o suficiente. </w:t>
      </w:r>
    </w:p>
    <w:p w:rsidR="00260455" w:rsidRDefault="00260455" w:rsidP="00E92192">
      <w:pPr>
        <w:spacing w:after="0" w:line="240" w:lineRule="auto"/>
        <w:ind w:left="2127"/>
        <w:jc w:val="both"/>
        <w:rPr>
          <w:rFonts w:ascii="Arial" w:hAnsi="Arial" w:cs="Arial"/>
          <w:sz w:val="24"/>
          <w:szCs w:val="24"/>
        </w:rPr>
      </w:pPr>
      <w:r w:rsidRPr="005913E0">
        <w:rPr>
          <w:rFonts w:ascii="Arial" w:hAnsi="Arial" w:cs="Arial"/>
          <w:sz w:val="24"/>
          <w:szCs w:val="24"/>
        </w:rPr>
        <w:t>Constatamos que a permanência dos alunos na escola, bem como o retorno de muitos jovens e adultos a ela está norteada pelas transformações ocorridas no cenário do trabalho e nos padrões societários em geral. Essas transformações enfatizam a necessidade do jovem inserir-se ao mercado de trabalho. Nessa perspectiva, o retorno dos jovens, bem como dos adultos ao ambiente escolar pressupõe a aquisição das competências básicas que possam atender as exigências do sistema capitalista. (BATISTA, 2009).</w:t>
      </w:r>
    </w:p>
    <w:p w:rsidR="00E92192" w:rsidRPr="005913E0" w:rsidRDefault="00E92192" w:rsidP="00E92192">
      <w:pPr>
        <w:spacing w:after="0" w:line="240" w:lineRule="auto"/>
        <w:ind w:left="2127"/>
        <w:jc w:val="both"/>
        <w:rPr>
          <w:rFonts w:ascii="Arial" w:eastAsia="Calibri" w:hAnsi="Arial" w:cs="Arial"/>
          <w:sz w:val="24"/>
          <w:szCs w:val="24"/>
        </w:rPr>
      </w:pPr>
    </w:p>
    <w:p w:rsidR="006E02A1" w:rsidRPr="005913E0" w:rsidRDefault="006E02A1" w:rsidP="005913E0">
      <w:pPr>
        <w:spacing w:after="0" w:line="360" w:lineRule="auto"/>
        <w:ind w:firstLine="709"/>
        <w:jc w:val="both"/>
        <w:rPr>
          <w:rFonts w:ascii="Arial" w:eastAsia="Calibri" w:hAnsi="Arial" w:cs="Arial"/>
          <w:sz w:val="24"/>
          <w:szCs w:val="24"/>
        </w:rPr>
      </w:pPr>
      <w:r w:rsidRPr="005913E0">
        <w:rPr>
          <w:rFonts w:ascii="Arial" w:hAnsi="Arial" w:cs="Arial"/>
          <w:sz w:val="24"/>
          <w:szCs w:val="24"/>
        </w:rPr>
        <w:t>É necessário que</w:t>
      </w:r>
      <w:r w:rsidR="00E92192">
        <w:rPr>
          <w:rFonts w:ascii="Arial" w:hAnsi="Arial" w:cs="Arial"/>
          <w:sz w:val="24"/>
          <w:szCs w:val="24"/>
        </w:rPr>
        <w:t xml:space="preserve"> os alunos permaneçam na escola</w:t>
      </w:r>
      <w:r w:rsidRPr="005913E0">
        <w:rPr>
          <w:rFonts w:ascii="Arial" w:hAnsi="Arial" w:cs="Arial"/>
          <w:sz w:val="24"/>
          <w:szCs w:val="24"/>
        </w:rPr>
        <w:t xml:space="preserve"> e que estes concluam sua educação com qualidade. Ou seja, mais que universalizar o ensino é preciso </w:t>
      </w:r>
      <w:proofErr w:type="gramStart"/>
      <w:r w:rsidRPr="005913E0">
        <w:rPr>
          <w:rFonts w:ascii="Arial" w:hAnsi="Arial" w:cs="Arial"/>
          <w:sz w:val="24"/>
          <w:szCs w:val="24"/>
        </w:rPr>
        <w:t>a</w:t>
      </w:r>
      <w:proofErr w:type="gramEnd"/>
      <w:r w:rsidRPr="005913E0">
        <w:rPr>
          <w:rFonts w:ascii="Arial" w:hAnsi="Arial" w:cs="Arial"/>
          <w:sz w:val="24"/>
          <w:szCs w:val="24"/>
        </w:rPr>
        <w:t xml:space="preserve"> formulação de políticas públicas educacionais que possam visar a melhoria do fluxo escolar e o desempenho </w:t>
      </w:r>
      <w:r w:rsidR="00721917" w:rsidRPr="005913E0">
        <w:rPr>
          <w:rFonts w:ascii="Arial" w:hAnsi="Arial" w:cs="Arial"/>
          <w:sz w:val="24"/>
          <w:szCs w:val="24"/>
        </w:rPr>
        <w:t>de cada aluno, r</w:t>
      </w:r>
      <w:r w:rsidRPr="005913E0">
        <w:rPr>
          <w:rFonts w:ascii="Arial" w:hAnsi="Arial" w:cs="Arial"/>
          <w:sz w:val="24"/>
          <w:szCs w:val="24"/>
        </w:rPr>
        <w:t>eduzindo gradualmente a evasão escolar.</w:t>
      </w:r>
      <w:r w:rsidRPr="005913E0">
        <w:rPr>
          <w:rFonts w:ascii="Arial" w:eastAsia="Calibri" w:hAnsi="Arial" w:cs="Arial"/>
          <w:sz w:val="24"/>
          <w:szCs w:val="24"/>
        </w:rPr>
        <w:t xml:space="preserve"> </w:t>
      </w:r>
    </w:p>
    <w:p w:rsidR="006E02A1" w:rsidRPr="005913E0" w:rsidRDefault="006E02A1" w:rsidP="005913E0">
      <w:pPr>
        <w:autoSpaceDE w:val="0"/>
        <w:autoSpaceDN w:val="0"/>
        <w:adjustRightInd w:val="0"/>
        <w:spacing w:after="0" w:line="360" w:lineRule="auto"/>
        <w:ind w:firstLine="709"/>
        <w:jc w:val="both"/>
        <w:rPr>
          <w:rFonts w:ascii="Arial" w:hAnsi="Arial" w:cs="Arial"/>
          <w:b/>
          <w:color w:val="FF0000"/>
          <w:sz w:val="24"/>
          <w:szCs w:val="24"/>
        </w:rPr>
      </w:pPr>
    </w:p>
    <w:p w:rsidR="00D40B3E" w:rsidRPr="005913E0" w:rsidRDefault="00D40B3E" w:rsidP="005913E0">
      <w:pPr>
        <w:autoSpaceDE w:val="0"/>
        <w:autoSpaceDN w:val="0"/>
        <w:adjustRightInd w:val="0"/>
        <w:spacing w:after="0" w:line="360" w:lineRule="auto"/>
        <w:ind w:firstLine="709"/>
        <w:jc w:val="both"/>
        <w:rPr>
          <w:rFonts w:ascii="Arial" w:hAnsi="Arial" w:cs="Arial"/>
          <w:sz w:val="24"/>
          <w:szCs w:val="24"/>
        </w:rPr>
      </w:pPr>
    </w:p>
    <w:p w:rsidR="00721917" w:rsidRDefault="00721917" w:rsidP="005913E0">
      <w:pPr>
        <w:spacing w:after="0" w:line="360" w:lineRule="auto"/>
        <w:ind w:firstLine="709"/>
        <w:jc w:val="both"/>
        <w:rPr>
          <w:rFonts w:ascii="Arial" w:hAnsi="Arial" w:cs="Arial"/>
          <w:sz w:val="24"/>
          <w:szCs w:val="24"/>
        </w:rPr>
      </w:pPr>
    </w:p>
    <w:p w:rsidR="00E92192" w:rsidRDefault="00E92192" w:rsidP="005913E0">
      <w:pPr>
        <w:spacing w:after="0" w:line="360" w:lineRule="auto"/>
        <w:ind w:firstLine="709"/>
        <w:jc w:val="both"/>
        <w:rPr>
          <w:rFonts w:ascii="Arial" w:hAnsi="Arial" w:cs="Arial"/>
          <w:sz w:val="24"/>
          <w:szCs w:val="24"/>
        </w:rPr>
      </w:pPr>
    </w:p>
    <w:p w:rsidR="00E92192" w:rsidRPr="005913E0" w:rsidRDefault="00E92192" w:rsidP="005913E0">
      <w:pPr>
        <w:spacing w:after="0" w:line="360" w:lineRule="auto"/>
        <w:ind w:firstLine="709"/>
        <w:jc w:val="both"/>
        <w:rPr>
          <w:rFonts w:ascii="Arial" w:hAnsi="Arial" w:cs="Arial"/>
          <w:sz w:val="24"/>
          <w:szCs w:val="24"/>
        </w:rPr>
      </w:pPr>
    </w:p>
    <w:p w:rsidR="005B5D0F" w:rsidRPr="005913E0" w:rsidRDefault="005B5D0F" w:rsidP="005913E0">
      <w:pPr>
        <w:spacing w:after="0" w:line="360" w:lineRule="auto"/>
        <w:ind w:firstLine="709"/>
        <w:jc w:val="both"/>
        <w:rPr>
          <w:rFonts w:ascii="Arial" w:hAnsi="Arial" w:cs="Arial"/>
          <w:b/>
          <w:sz w:val="24"/>
          <w:szCs w:val="24"/>
        </w:rPr>
      </w:pPr>
      <w:r w:rsidRPr="005913E0">
        <w:rPr>
          <w:rFonts w:ascii="Arial" w:hAnsi="Arial" w:cs="Arial"/>
          <w:b/>
          <w:sz w:val="24"/>
          <w:szCs w:val="24"/>
        </w:rPr>
        <w:lastRenderedPageBreak/>
        <w:t>REFERÊNCIAS</w:t>
      </w:r>
    </w:p>
    <w:p w:rsidR="00E92192" w:rsidRDefault="00E92192" w:rsidP="00E92192">
      <w:pPr>
        <w:pStyle w:val="Default"/>
        <w:spacing w:line="360" w:lineRule="auto"/>
        <w:jc w:val="both"/>
        <w:rPr>
          <w:rFonts w:ascii="Arial" w:hAnsi="Arial" w:cs="Arial"/>
        </w:rPr>
      </w:pPr>
    </w:p>
    <w:p w:rsidR="00260455" w:rsidRPr="005913E0" w:rsidRDefault="00260455" w:rsidP="00E92192">
      <w:pPr>
        <w:pStyle w:val="Default"/>
        <w:jc w:val="both"/>
        <w:rPr>
          <w:rFonts w:ascii="Arial" w:hAnsi="Arial" w:cs="Arial"/>
        </w:rPr>
      </w:pPr>
      <w:r w:rsidRPr="005913E0">
        <w:rPr>
          <w:rFonts w:ascii="Arial" w:hAnsi="Arial" w:cs="Arial"/>
        </w:rPr>
        <w:t xml:space="preserve">BATISTA, Santos Dias.  </w:t>
      </w:r>
      <w:r w:rsidRPr="005913E0">
        <w:rPr>
          <w:rFonts w:ascii="Arial" w:hAnsi="Arial" w:cs="Arial"/>
          <w:b/>
          <w:bCs/>
        </w:rPr>
        <w:t>A Evasão Escolar No Ensino Médio: Um Estudo De Caso</w:t>
      </w:r>
      <w:r w:rsidR="00E92192">
        <w:rPr>
          <w:rFonts w:ascii="Arial" w:hAnsi="Arial" w:cs="Arial"/>
          <w:b/>
          <w:bCs/>
        </w:rPr>
        <w:t xml:space="preserve">, </w:t>
      </w:r>
      <w:r w:rsidRPr="005913E0">
        <w:rPr>
          <w:rFonts w:ascii="Arial" w:hAnsi="Arial" w:cs="Arial"/>
          <w:bCs/>
        </w:rPr>
        <w:t xml:space="preserve">2009. Disponível em: </w:t>
      </w:r>
      <w:r w:rsidR="00E92192">
        <w:rPr>
          <w:rFonts w:ascii="Arial" w:hAnsi="Arial" w:cs="Arial"/>
          <w:bCs/>
        </w:rPr>
        <w:t>&lt;</w:t>
      </w:r>
      <w:r w:rsidRPr="005913E0">
        <w:rPr>
          <w:rFonts w:ascii="Arial" w:hAnsi="Arial" w:cs="Arial"/>
        </w:rPr>
        <w:t>http://www.seduc.go.gov.br/imprensa/documentos/arquivos/15%20-%</w:t>
      </w:r>
      <w:proofErr w:type="gramStart"/>
      <w:r w:rsidRPr="005913E0">
        <w:rPr>
          <w:rFonts w:ascii="Arial" w:hAnsi="Arial" w:cs="Arial"/>
        </w:rPr>
        <w:t>20Manual</w:t>
      </w:r>
      <w:proofErr w:type="gramEnd"/>
      <w:r w:rsidRPr="005913E0">
        <w:rPr>
          <w:rFonts w:ascii="Arial" w:hAnsi="Arial" w:cs="Arial"/>
        </w:rPr>
        <w:t>%20de%20Gest%C3%A3o%20Pedag%C3%B3gico%20e%20Administrativo/2.10%20Combate%20%C3%A0%20evas%C3%A3o/A%20EVAS%C3%83O%20ESCOLAR%20NO%20ENSINO%20M%C3%89DIO%20-</w:t>
      </w:r>
      <w:r w:rsidR="00E92192">
        <w:rPr>
          <w:rFonts w:ascii="Arial" w:hAnsi="Arial" w:cs="Arial"/>
        </w:rPr>
        <w:t>%</w:t>
      </w:r>
      <w:bookmarkStart w:id="0" w:name="_GoBack"/>
      <w:bookmarkEnd w:id="0"/>
      <w:r w:rsidRPr="005913E0">
        <w:rPr>
          <w:rFonts w:ascii="Arial" w:hAnsi="Arial" w:cs="Arial"/>
        </w:rPr>
        <w:t>20UM%20ESTUDO%20DE%20CASO.pdf.</w:t>
      </w:r>
      <w:r w:rsidR="00E92192">
        <w:rPr>
          <w:rFonts w:ascii="Arial" w:hAnsi="Arial" w:cs="Arial"/>
        </w:rPr>
        <w:t>&gt;</w:t>
      </w:r>
      <w:r w:rsidRPr="005913E0">
        <w:rPr>
          <w:rFonts w:ascii="Arial" w:hAnsi="Arial" w:cs="Arial"/>
        </w:rPr>
        <w:t xml:space="preserve"> Acesso em: Nov. 2013.</w:t>
      </w:r>
    </w:p>
    <w:p w:rsidR="00260455" w:rsidRPr="005913E0" w:rsidRDefault="00260455" w:rsidP="00E92192">
      <w:pPr>
        <w:spacing w:after="0" w:line="240" w:lineRule="auto"/>
        <w:ind w:firstLine="709"/>
        <w:jc w:val="both"/>
        <w:rPr>
          <w:rFonts w:ascii="Arial" w:hAnsi="Arial" w:cs="Arial"/>
          <w:sz w:val="24"/>
          <w:szCs w:val="24"/>
        </w:rPr>
      </w:pPr>
    </w:p>
    <w:p w:rsidR="00FD25F3" w:rsidRPr="005913E0" w:rsidRDefault="005B5D0F" w:rsidP="00E92192">
      <w:pPr>
        <w:spacing w:after="0" w:line="240" w:lineRule="auto"/>
        <w:jc w:val="both"/>
        <w:rPr>
          <w:rFonts w:ascii="Arial" w:hAnsi="Arial" w:cs="Arial"/>
          <w:color w:val="000000"/>
          <w:sz w:val="24"/>
          <w:szCs w:val="24"/>
          <w:shd w:val="clear" w:color="auto" w:fill="FFFFFF"/>
        </w:rPr>
      </w:pPr>
      <w:r w:rsidRPr="005913E0">
        <w:rPr>
          <w:rFonts w:ascii="Arial" w:hAnsi="Arial" w:cs="Arial"/>
          <w:bCs/>
          <w:color w:val="000000"/>
          <w:sz w:val="24"/>
          <w:szCs w:val="24"/>
          <w:shd w:val="clear" w:color="auto" w:fill="FFFFFF"/>
        </w:rPr>
        <w:t>BRASIL. Constituição (1988).</w:t>
      </w:r>
      <w:r w:rsidRPr="005913E0">
        <w:rPr>
          <w:rStyle w:val="apple-converted-space"/>
          <w:rFonts w:ascii="Arial" w:hAnsi="Arial" w:cs="Arial"/>
          <w:b/>
          <w:bCs/>
          <w:color w:val="000000"/>
          <w:sz w:val="24"/>
          <w:szCs w:val="24"/>
          <w:shd w:val="clear" w:color="auto" w:fill="FFFFFF"/>
        </w:rPr>
        <w:t> </w:t>
      </w:r>
      <w:r w:rsidRPr="005913E0">
        <w:rPr>
          <w:rFonts w:ascii="Arial" w:hAnsi="Arial" w:cs="Arial"/>
          <w:b/>
          <w:color w:val="000000"/>
          <w:sz w:val="24"/>
          <w:szCs w:val="24"/>
          <w:shd w:val="clear" w:color="auto" w:fill="FFFFFF"/>
        </w:rPr>
        <w:t>Constituição [da] República Federativa do Brasil.</w:t>
      </w:r>
      <w:r w:rsidRPr="005913E0">
        <w:rPr>
          <w:rFonts w:ascii="Arial" w:hAnsi="Arial" w:cs="Arial"/>
          <w:color w:val="000000"/>
          <w:sz w:val="24"/>
          <w:szCs w:val="24"/>
          <w:shd w:val="clear" w:color="auto" w:fill="FFFFFF"/>
        </w:rPr>
        <w:t xml:space="preserve"> Brasília, DF: Senado Federal.</w:t>
      </w:r>
      <w:r w:rsidR="008E0751" w:rsidRPr="005913E0">
        <w:rPr>
          <w:rFonts w:ascii="Arial" w:hAnsi="Arial" w:cs="Arial"/>
          <w:color w:val="000000"/>
          <w:sz w:val="24"/>
          <w:szCs w:val="24"/>
          <w:shd w:val="clear" w:color="auto" w:fill="FFFFFF"/>
        </w:rPr>
        <w:t xml:space="preserve"> </w:t>
      </w:r>
      <w:r w:rsidR="00A56B34" w:rsidRPr="005913E0">
        <w:rPr>
          <w:rFonts w:ascii="Arial" w:hAnsi="Arial" w:cs="Arial"/>
          <w:sz w:val="24"/>
          <w:szCs w:val="24"/>
        </w:rPr>
        <w:t xml:space="preserve">Disponível </w:t>
      </w:r>
      <w:proofErr w:type="gramStart"/>
      <w:r w:rsidR="00A56B34" w:rsidRPr="005913E0">
        <w:rPr>
          <w:rFonts w:ascii="Arial" w:hAnsi="Arial" w:cs="Arial"/>
          <w:sz w:val="24"/>
          <w:szCs w:val="24"/>
        </w:rPr>
        <w:t>em:</w:t>
      </w:r>
      <w:proofErr w:type="gramEnd"/>
      <w:r w:rsidR="00FD25F3" w:rsidRPr="005913E0">
        <w:rPr>
          <w:rFonts w:ascii="Arial" w:hAnsi="Arial" w:cs="Arial"/>
          <w:sz w:val="24"/>
          <w:szCs w:val="24"/>
        </w:rPr>
        <w:t>http://www.planalto.gov.br/ccivil_03/constituicao/constituicaocompilado.htm</w:t>
      </w:r>
      <w:r w:rsidR="00A56B34" w:rsidRPr="005913E0">
        <w:rPr>
          <w:rFonts w:ascii="Arial" w:hAnsi="Arial" w:cs="Arial"/>
          <w:sz w:val="24"/>
          <w:szCs w:val="24"/>
        </w:rPr>
        <w:t xml:space="preserve">. </w:t>
      </w:r>
      <w:r w:rsidR="00A56B34" w:rsidRPr="005913E0">
        <w:rPr>
          <w:rFonts w:ascii="Arial" w:hAnsi="Arial" w:cs="Arial"/>
          <w:color w:val="000000"/>
          <w:sz w:val="24"/>
          <w:szCs w:val="24"/>
          <w:shd w:val="clear" w:color="auto" w:fill="FFFFFF"/>
        </w:rPr>
        <w:t>Acesso em: Nov. 2013.</w:t>
      </w:r>
    </w:p>
    <w:p w:rsidR="00D40B3E" w:rsidRPr="005913E0" w:rsidRDefault="00D40B3E" w:rsidP="00E92192">
      <w:pPr>
        <w:spacing w:after="0" w:line="240" w:lineRule="auto"/>
        <w:ind w:firstLine="709"/>
        <w:jc w:val="both"/>
        <w:rPr>
          <w:rFonts w:ascii="Arial" w:hAnsi="Arial" w:cs="Arial"/>
          <w:color w:val="000000"/>
          <w:sz w:val="24"/>
          <w:szCs w:val="24"/>
          <w:shd w:val="clear" w:color="auto" w:fill="FFFFFF"/>
        </w:rPr>
      </w:pPr>
    </w:p>
    <w:p w:rsidR="00FD25F3" w:rsidRPr="005913E0" w:rsidRDefault="00FD25F3" w:rsidP="00E92192">
      <w:pPr>
        <w:spacing w:after="0" w:line="240" w:lineRule="auto"/>
        <w:jc w:val="both"/>
        <w:rPr>
          <w:rFonts w:ascii="Arial" w:hAnsi="Arial" w:cs="Arial"/>
          <w:sz w:val="24"/>
          <w:szCs w:val="24"/>
        </w:rPr>
      </w:pPr>
      <w:r w:rsidRPr="005913E0">
        <w:rPr>
          <w:rFonts w:ascii="Arial" w:hAnsi="Arial" w:cs="Arial"/>
          <w:color w:val="000000"/>
          <w:sz w:val="24"/>
          <w:szCs w:val="24"/>
          <w:shd w:val="clear" w:color="auto" w:fill="FFFFFF"/>
        </w:rPr>
        <w:t xml:space="preserve">CERATTI, Márcia Rodrigues Neves. </w:t>
      </w:r>
      <w:r w:rsidRPr="005913E0">
        <w:rPr>
          <w:rFonts w:ascii="Arial" w:hAnsi="Arial" w:cs="Arial"/>
          <w:b/>
          <w:color w:val="000000"/>
          <w:sz w:val="24"/>
          <w:szCs w:val="24"/>
          <w:shd w:val="clear" w:color="auto" w:fill="FFFFFF"/>
        </w:rPr>
        <w:t>Evasão Escolar: Causas e Consequências</w:t>
      </w:r>
      <w:r w:rsidR="00260455" w:rsidRPr="005913E0">
        <w:rPr>
          <w:rFonts w:ascii="Arial" w:hAnsi="Arial" w:cs="Arial"/>
          <w:b/>
          <w:color w:val="000000"/>
          <w:sz w:val="24"/>
          <w:szCs w:val="24"/>
          <w:shd w:val="clear" w:color="auto" w:fill="FFFFFF"/>
        </w:rPr>
        <w:t xml:space="preserve">, </w:t>
      </w:r>
      <w:r w:rsidR="00260455" w:rsidRPr="005913E0">
        <w:rPr>
          <w:rFonts w:ascii="Arial" w:hAnsi="Arial" w:cs="Arial"/>
          <w:color w:val="000000"/>
          <w:sz w:val="24"/>
          <w:szCs w:val="24"/>
          <w:shd w:val="clear" w:color="auto" w:fill="FFFFFF"/>
        </w:rPr>
        <w:t>2008</w:t>
      </w:r>
      <w:r w:rsidRPr="005913E0">
        <w:rPr>
          <w:rFonts w:ascii="Arial" w:hAnsi="Arial" w:cs="Arial"/>
          <w:color w:val="000000"/>
          <w:sz w:val="24"/>
          <w:szCs w:val="24"/>
          <w:shd w:val="clear" w:color="auto" w:fill="FFFFFF"/>
        </w:rPr>
        <w:t>. Disponível e</w:t>
      </w:r>
      <w:r w:rsidRPr="005913E0">
        <w:rPr>
          <w:rFonts w:ascii="Arial" w:hAnsi="Arial" w:cs="Arial"/>
          <w:sz w:val="24"/>
          <w:szCs w:val="24"/>
          <w:shd w:val="clear" w:color="auto" w:fill="FFFFFF"/>
        </w:rPr>
        <w:t xml:space="preserve">m: </w:t>
      </w:r>
      <w:r w:rsidRPr="005913E0">
        <w:rPr>
          <w:rFonts w:ascii="Arial" w:hAnsi="Arial" w:cs="Arial"/>
          <w:sz w:val="24"/>
          <w:szCs w:val="24"/>
        </w:rPr>
        <w:t>http://www.diaadiaeducacao.pr.gov.br/portals/pde/arquivos/242-4.pdf&gt; Acesso: Nov. 2013.</w:t>
      </w:r>
    </w:p>
    <w:p w:rsidR="006E02A1" w:rsidRPr="005913E0" w:rsidRDefault="006E02A1" w:rsidP="00E92192">
      <w:pPr>
        <w:spacing w:after="0" w:line="240" w:lineRule="auto"/>
        <w:ind w:firstLine="709"/>
        <w:jc w:val="both"/>
        <w:rPr>
          <w:rFonts w:ascii="Arial" w:hAnsi="Arial" w:cs="Arial"/>
          <w:sz w:val="24"/>
          <w:szCs w:val="24"/>
        </w:rPr>
      </w:pPr>
    </w:p>
    <w:p w:rsidR="006E02A1" w:rsidRPr="005913E0" w:rsidRDefault="006E02A1" w:rsidP="00E92192">
      <w:pPr>
        <w:shd w:val="clear" w:color="auto" w:fill="FFFFFF"/>
        <w:spacing w:after="0" w:line="240" w:lineRule="auto"/>
        <w:jc w:val="both"/>
        <w:outlineLvl w:val="0"/>
        <w:rPr>
          <w:rFonts w:ascii="Arial" w:eastAsia="Times New Roman" w:hAnsi="Arial" w:cs="Arial"/>
          <w:bCs/>
          <w:kern w:val="36"/>
          <w:sz w:val="24"/>
          <w:szCs w:val="24"/>
        </w:rPr>
      </w:pPr>
      <w:r w:rsidRPr="005913E0">
        <w:rPr>
          <w:rFonts w:ascii="Arial" w:eastAsia="Times New Roman" w:hAnsi="Arial" w:cs="Arial"/>
          <w:bCs/>
          <w:kern w:val="36"/>
          <w:sz w:val="24"/>
          <w:szCs w:val="24"/>
        </w:rPr>
        <w:t xml:space="preserve">FERREIRA, Fabrício Alves. </w:t>
      </w:r>
      <w:r w:rsidRPr="005913E0">
        <w:rPr>
          <w:rFonts w:ascii="Arial" w:eastAsia="Times New Roman" w:hAnsi="Arial" w:cs="Arial"/>
          <w:b/>
          <w:bCs/>
          <w:kern w:val="36"/>
          <w:sz w:val="24"/>
          <w:szCs w:val="24"/>
        </w:rPr>
        <w:t xml:space="preserve">Fracasso e Evasão Escolar. </w:t>
      </w:r>
      <w:r w:rsidRPr="005913E0">
        <w:rPr>
          <w:rFonts w:ascii="Arial" w:eastAsia="Times New Roman" w:hAnsi="Arial" w:cs="Arial"/>
          <w:bCs/>
          <w:kern w:val="36"/>
          <w:sz w:val="24"/>
          <w:szCs w:val="24"/>
        </w:rPr>
        <w:t xml:space="preserve">Disponível em: </w:t>
      </w:r>
      <w:r w:rsidRPr="005913E0">
        <w:rPr>
          <w:rFonts w:ascii="Arial" w:hAnsi="Arial" w:cs="Arial"/>
          <w:sz w:val="24"/>
          <w:szCs w:val="24"/>
        </w:rPr>
        <w:t>&lt;</w:t>
      </w:r>
      <w:hyperlink r:id="rId9" w:history="1">
        <w:r w:rsidRPr="005913E0">
          <w:rPr>
            <w:rStyle w:val="Hyperlink"/>
            <w:rFonts w:ascii="Arial" w:hAnsi="Arial" w:cs="Arial"/>
            <w:color w:val="auto"/>
            <w:sz w:val="24"/>
            <w:szCs w:val="24"/>
            <w:u w:val="none"/>
          </w:rPr>
          <w:t>http://educador.brasilescola.com/orientacao-escolar/fracasso-evasao-escolar.htm</w:t>
        </w:r>
      </w:hyperlink>
      <w:r w:rsidRPr="005913E0">
        <w:rPr>
          <w:rFonts w:ascii="Arial" w:hAnsi="Arial" w:cs="Arial"/>
          <w:sz w:val="24"/>
          <w:szCs w:val="24"/>
        </w:rPr>
        <w:t xml:space="preserve">&gt; Acesso em: </w:t>
      </w:r>
      <w:proofErr w:type="spellStart"/>
      <w:r w:rsidRPr="005913E0">
        <w:rPr>
          <w:rFonts w:ascii="Arial" w:hAnsi="Arial" w:cs="Arial"/>
          <w:sz w:val="24"/>
          <w:szCs w:val="24"/>
        </w:rPr>
        <w:t>Nov</w:t>
      </w:r>
      <w:proofErr w:type="spellEnd"/>
      <w:r w:rsidRPr="005913E0">
        <w:rPr>
          <w:rFonts w:ascii="Arial" w:hAnsi="Arial" w:cs="Arial"/>
          <w:sz w:val="24"/>
          <w:szCs w:val="24"/>
        </w:rPr>
        <w:t xml:space="preserve"> de 2013.</w:t>
      </w:r>
    </w:p>
    <w:p w:rsidR="00D40B3E" w:rsidRPr="005913E0" w:rsidRDefault="00D40B3E" w:rsidP="00E92192">
      <w:pPr>
        <w:spacing w:after="0" w:line="240" w:lineRule="auto"/>
        <w:ind w:firstLine="709"/>
        <w:jc w:val="both"/>
        <w:rPr>
          <w:rFonts w:ascii="Arial" w:hAnsi="Arial" w:cs="Arial"/>
          <w:sz w:val="24"/>
          <w:szCs w:val="24"/>
        </w:rPr>
      </w:pPr>
    </w:p>
    <w:p w:rsidR="006E02A1" w:rsidRPr="005913E0" w:rsidRDefault="006E02A1" w:rsidP="00E92192">
      <w:pPr>
        <w:spacing w:after="0" w:line="240" w:lineRule="auto"/>
        <w:jc w:val="both"/>
        <w:rPr>
          <w:rFonts w:ascii="Arial" w:hAnsi="Arial" w:cs="Arial"/>
          <w:sz w:val="24"/>
          <w:szCs w:val="24"/>
        </w:rPr>
      </w:pPr>
      <w:r w:rsidRPr="005913E0">
        <w:rPr>
          <w:rFonts w:ascii="Arial" w:hAnsi="Arial" w:cs="Arial"/>
          <w:sz w:val="24"/>
          <w:szCs w:val="24"/>
          <w:shd w:val="clear" w:color="auto" w:fill="FFFFFF"/>
        </w:rPr>
        <w:t xml:space="preserve">FILHO, Francisco Duque S. B. </w:t>
      </w:r>
      <w:r w:rsidRPr="005913E0">
        <w:rPr>
          <w:rFonts w:ascii="Arial" w:hAnsi="Arial" w:cs="Arial"/>
          <w:b/>
          <w:bCs/>
          <w:sz w:val="24"/>
          <w:szCs w:val="24"/>
          <w:shd w:val="clear" w:color="auto" w:fill="FFFFFF"/>
        </w:rPr>
        <w:t xml:space="preserve">A função do pedagogo na escola pública. </w:t>
      </w:r>
      <w:r w:rsidRPr="005913E0">
        <w:rPr>
          <w:rFonts w:ascii="Arial" w:hAnsi="Arial" w:cs="Arial"/>
          <w:bCs/>
          <w:sz w:val="24"/>
          <w:szCs w:val="24"/>
          <w:shd w:val="clear" w:color="auto" w:fill="FFFFFF"/>
        </w:rPr>
        <w:t xml:space="preserve">Disponível em: </w:t>
      </w:r>
      <w:r w:rsidRPr="005913E0">
        <w:rPr>
          <w:rFonts w:ascii="Arial" w:hAnsi="Arial" w:cs="Arial"/>
          <w:sz w:val="24"/>
          <w:szCs w:val="24"/>
        </w:rPr>
        <w:t>&lt;</w:t>
      </w:r>
      <w:hyperlink r:id="rId10" w:history="1">
        <w:r w:rsidRPr="005913E0">
          <w:rPr>
            <w:rStyle w:val="Hyperlink"/>
            <w:rFonts w:ascii="Arial" w:hAnsi="Arial" w:cs="Arial"/>
            <w:color w:val="auto"/>
            <w:sz w:val="24"/>
            <w:szCs w:val="24"/>
            <w:u w:val="none"/>
          </w:rPr>
          <w:t>http://www.psicopedagogia.com.br/artigos/artigo.asp?entrID=555</w:t>
        </w:r>
      </w:hyperlink>
      <w:r w:rsidRPr="005913E0">
        <w:rPr>
          <w:rFonts w:ascii="Arial" w:hAnsi="Arial" w:cs="Arial"/>
          <w:sz w:val="24"/>
          <w:szCs w:val="24"/>
        </w:rPr>
        <w:t xml:space="preserve">&gt;. Acesso em: </w:t>
      </w:r>
      <w:proofErr w:type="spellStart"/>
      <w:r w:rsidRPr="005913E0">
        <w:rPr>
          <w:rFonts w:ascii="Arial" w:hAnsi="Arial" w:cs="Arial"/>
          <w:sz w:val="24"/>
          <w:szCs w:val="24"/>
        </w:rPr>
        <w:t>Nov</w:t>
      </w:r>
      <w:proofErr w:type="spellEnd"/>
      <w:r w:rsidRPr="005913E0">
        <w:rPr>
          <w:rFonts w:ascii="Arial" w:hAnsi="Arial" w:cs="Arial"/>
          <w:sz w:val="24"/>
          <w:szCs w:val="24"/>
        </w:rPr>
        <w:t xml:space="preserve"> de 2013.</w:t>
      </w:r>
    </w:p>
    <w:p w:rsidR="006E02A1" w:rsidRPr="005913E0" w:rsidRDefault="006E02A1" w:rsidP="00E92192">
      <w:pPr>
        <w:spacing w:after="0" w:line="240" w:lineRule="auto"/>
        <w:ind w:firstLine="709"/>
        <w:jc w:val="both"/>
        <w:rPr>
          <w:rFonts w:ascii="Arial" w:hAnsi="Arial" w:cs="Arial"/>
          <w:sz w:val="24"/>
          <w:szCs w:val="24"/>
        </w:rPr>
      </w:pPr>
    </w:p>
    <w:p w:rsidR="00D40B3E" w:rsidRPr="005913E0" w:rsidRDefault="00FD25F3" w:rsidP="00E92192">
      <w:pPr>
        <w:spacing w:after="0" w:line="240" w:lineRule="auto"/>
        <w:jc w:val="both"/>
        <w:rPr>
          <w:rFonts w:ascii="Arial" w:hAnsi="Arial" w:cs="Arial"/>
          <w:sz w:val="24"/>
          <w:szCs w:val="24"/>
        </w:rPr>
      </w:pPr>
      <w:r w:rsidRPr="005913E0">
        <w:rPr>
          <w:rFonts w:ascii="Arial" w:hAnsi="Arial" w:cs="Arial"/>
          <w:sz w:val="24"/>
          <w:szCs w:val="24"/>
        </w:rPr>
        <w:t xml:space="preserve">OLIVEIRA, Paula Cristina Silva de. </w:t>
      </w:r>
      <w:r w:rsidRPr="005913E0">
        <w:rPr>
          <w:rFonts w:ascii="Arial" w:hAnsi="Arial" w:cs="Arial"/>
          <w:b/>
          <w:sz w:val="24"/>
          <w:szCs w:val="24"/>
        </w:rPr>
        <w:t xml:space="preserve">Evasão Escolar De Alunos Trabalhadores Na </w:t>
      </w:r>
      <w:proofErr w:type="spellStart"/>
      <w:r w:rsidRPr="005913E0">
        <w:rPr>
          <w:rFonts w:ascii="Arial" w:hAnsi="Arial" w:cs="Arial"/>
          <w:b/>
          <w:sz w:val="24"/>
          <w:szCs w:val="24"/>
        </w:rPr>
        <w:t>Eja</w:t>
      </w:r>
      <w:proofErr w:type="spellEnd"/>
      <w:r w:rsidRPr="005913E0">
        <w:rPr>
          <w:rFonts w:ascii="Arial" w:hAnsi="Arial" w:cs="Arial"/>
          <w:b/>
          <w:sz w:val="24"/>
          <w:szCs w:val="24"/>
        </w:rPr>
        <w:t xml:space="preserve">. </w:t>
      </w:r>
      <w:r w:rsidRPr="005913E0">
        <w:rPr>
          <w:rFonts w:ascii="Arial" w:hAnsi="Arial" w:cs="Arial"/>
          <w:sz w:val="24"/>
          <w:szCs w:val="24"/>
        </w:rPr>
        <w:t xml:space="preserve">Disponível em: </w:t>
      </w:r>
      <w:r w:rsidR="00E92192">
        <w:rPr>
          <w:rFonts w:ascii="Arial" w:hAnsi="Arial" w:cs="Arial"/>
          <w:sz w:val="24"/>
          <w:szCs w:val="24"/>
        </w:rPr>
        <w:t>&lt;</w:t>
      </w:r>
      <w:r w:rsidRPr="005913E0">
        <w:rPr>
          <w:rFonts w:ascii="Arial" w:hAnsi="Arial" w:cs="Arial"/>
          <w:sz w:val="24"/>
          <w:szCs w:val="24"/>
        </w:rPr>
        <w:t>http://www.senept.cefetmg.br/galerias/Arquivos_senept/anais/terca_tema6/TerxaTema6Artigo10.pdf.</w:t>
      </w:r>
      <w:r w:rsidR="00E92192">
        <w:rPr>
          <w:rFonts w:ascii="Arial" w:hAnsi="Arial" w:cs="Arial"/>
          <w:sz w:val="24"/>
          <w:szCs w:val="24"/>
        </w:rPr>
        <w:t>&gt;</w:t>
      </w:r>
      <w:r w:rsidRPr="005913E0">
        <w:rPr>
          <w:rFonts w:ascii="Arial" w:hAnsi="Arial" w:cs="Arial"/>
          <w:sz w:val="24"/>
          <w:szCs w:val="24"/>
        </w:rPr>
        <w:t xml:space="preserve"> Acesso: Nov. 2013.</w:t>
      </w:r>
    </w:p>
    <w:p w:rsidR="00D40B3E" w:rsidRPr="005913E0" w:rsidRDefault="00D40B3E" w:rsidP="00E92192">
      <w:pPr>
        <w:spacing w:after="0" w:line="240" w:lineRule="auto"/>
        <w:ind w:firstLine="709"/>
        <w:jc w:val="both"/>
        <w:rPr>
          <w:rFonts w:ascii="Arial" w:hAnsi="Arial" w:cs="Arial"/>
          <w:sz w:val="24"/>
          <w:szCs w:val="24"/>
        </w:rPr>
      </w:pPr>
    </w:p>
    <w:p w:rsidR="00D40B3E" w:rsidRDefault="008E0751" w:rsidP="00E92192">
      <w:pPr>
        <w:autoSpaceDE w:val="0"/>
        <w:autoSpaceDN w:val="0"/>
        <w:adjustRightInd w:val="0"/>
        <w:spacing w:after="0" w:line="240" w:lineRule="auto"/>
        <w:jc w:val="both"/>
        <w:rPr>
          <w:rFonts w:ascii="Arial" w:hAnsi="Arial" w:cs="Arial"/>
          <w:sz w:val="24"/>
          <w:szCs w:val="24"/>
        </w:rPr>
      </w:pPr>
      <w:r w:rsidRPr="005913E0">
        <w:rPr>
          <w:rFonts w:ascii="Arial" w:hAnsi="Arial" w:cs="Arial"/>
          <w:sz w:val="24"/>
          <w:szCs w:val="24"/>
        </w:rPr>
        <w:t>Paraná,</w:t>
      </w:r>
      <w:r w:rsidR="00D40B3E" w:rsidRPr="005913E0">
        <w:rPr>
          <w:rFonts w:ascii="Arial" w:hAnsi="Arial" w:cs="Arial"/>
          <w:sz w:val="24"/>
          <w:szCs w:val="24"/>
        </w:rPr>
        <w:t xml:space="preserve"> Secretaria de Estado da Educação. </w:t>
      </w:r>
      <w:r w:rsidR="00D40B3E" w:rsidRPr="005913E0">
        <w:rPr>
          <w:rFonts w:ascii="Arial" w:hAnsi="Arial" w:cs="Arial"/>
          <w:b/>
          <w:sz w:val="24"/>
          <w:szCs w:val="24"/>
        </w:rPr>
        <w:t xml:space="preserve">Programa de Combate ao Abandono Escolar </w:t>
      </w:r>
      <w:r w:rsidR="00D40B3E" w:rsidRPr="005913E0">
        <w:rPr>
          <w:rFonts w:ascii="Arial" w:hAnsi="Arial" w:cs="Arial"/>
          <w:sz w:val="24"/>
          <w:szCs w:val="24"/>
        </w:rPr>
        <w:t xml:space="preserve">/ Secretaria de Estado da Educação. – Curitiba: SEED – PR., </w:t>
      </w:r>
      <w:proofErr w:type="gramStart"/>
      <w:r w:rsidR="00D40B3E" w:rsidRPr="005913E0">
        <w:rPr>
          <w:rFonts w:ascii="Arial" w:hAnsi="Arial" w:cs="Arial"/>
          <w:sz w:val="24"/>
          <w:szCs w:val="24"/>
        </w:rPr>
        <w:t>2013.</w:t>
      </w:r>
      <w:proofErr w:type="gramEnd"/>
      <w:r w:rsidR="00D40B3E" w:rsidRPr="005913E0">
        <w:rPr>
          <w:rFonts w:ascii="Arial" w:hAnsi="Arial" w:cs="Arial"/>
          <w:sz w:val="24"/>
          <w:szCs w:val="24"/>
        </w:rPr>
        <w:t xml:space="preserve">Disponível em: </w:t>
      </w:r>
      <w:r w:rsidR="00E92192">
        <w:rPr>
          <w:rFonts w:ascii="Arial" w:hAnsi="Arial" w:cs="Arial"/>
          <w:sz w:val="24"/>
          <w:szCs w:val="24"/>
        </w:rPr>
        <w:t xml:space="preserve">                                                          </w:t>
      </w:r>
      <w:r w:rsidR="00D40B3E" w:rsidRPr="005913E0">
        <w:rPr>
          <w:rFonts w:ascii="Arial" w:hAnsi="Arial" w:cs="Arial"/>
          <w:sz w:val="24"/>
          <w:szCs w:val="24"/>
        </w:rPr>
        <w:t>&lt; http://www.educacao.pr.gov.br/arquivos/File/Nossa_Escola/Programa_combate_abandono.pdf&gt; Acesso em: Nov. 2013.</w:t>
      </w:r>
    </w:p>
    <w:p w:rsidR="00E92192" w:rsidRDefault="00E92192" w:rsidP="00E92192">
      <w:pPr>
        <w:autoSpaceDE w:val="0"/>
        <w:autoSpaceDN w:val="0"/>
        <w:adjustRightInd w:val="0"/>
        <w:spacing w:after="0" w:line="240" w:lineRule="auto"/>
        <w:jc w:val="both"/>
        <w:rPr>
          <w:rFonts w:ascii="Arial" w:hAnsi="Arial" w:cs="Arial"/>
          <w:sz w:val="24"/>
          <w:szCs w:val="24"/>
        </w:rPr>
      </w:pPr>
    </w:p>
    <w:p w:rsidR="00D848A1" w:rsidRPr="005913E0" w:rsidRDefault="00E92192" w:rsidP="00E9219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____________________</w:t>
      </w:r>
      <w:r w:rsidR="00D40B3E" w:rsidRPr="005913E0">
        <w:rPr>
          <w:rFonts w:ascii="Arial" w:hAnsi="Arial" w:cs="Arial"/>
          <w:sz w:val="24"/>
          <w:szCs w:val="24"/>
        </w:rPr>
        <w:t>. P111</w:t>
      </w:r>
      <w:r w:rsidR="00D40B3E" w:rsidRPr="005913E0">
        <w:rPr>
          <w:rFonts w:ascii="Arial" w:hAnsi="Arial" w:cs="Arial"/>
          <w:b/>
          <w:sz w:val="24"/>
          <w:szCs w:val="24"/>
        </w:rPr>
        <w:t>Programa FICA Comigo: enfrentamento à evasão escolar</w:t>
      </w:r>
      <w:r w:rsidR="00D40B3E" w:rsidRPr="005913E0">
        <w:rPr>
          <w:rFonts w:ascii="Arial" w:hAnsi="Arial" w:cs="Arial"/>
          <w:sz w:val="24"/>
          <w:szCs w:val="24"/>
        </w:rPr>
        <w:t xml:space="preserve"> / Secretaria de Estado da Educação. – Curitiba: SEED – PR., 2009. Disponível em: &lt;http://www.gestaoescolar.diaadia.pr.gov.br/arquivos/File/pdf/fica.pdf&gt; Acesso em: Nov. 2013.</w:t>
      </w:r>
    </w:p>
    <w:p w:rsidR="00E92192" w:rsidRDefault="00E92192" w:rsidP="00E92192">
      <w:pPr>
        <w:autoSpaceDE w:val="0"/>
        <w:autoSpaceDN w:val="0"/>
        <w:adjustRightInd w:val="0"/>
        <w:spacing w:after="0" w:line="240" w:lineRule="auto"/>
        <w:jc w:val="both"/>
        <w:rPr>
          <w:rFonts w:ascii="Arial" w:hAnsi="Arial" w:cs="Arial"/>
          <w:sz w:val="24"/>
          <w:szCs w:val="24"/>
        </w:rPr>
      </w:pPr>
    </w:p>
    <w:p w:rsidR="00D40B3E" w:rsidRPr="005913E0" w:rsidRDefault="00D848A1" w:rsidP="00E92192">
      <w:pPr>
        <w:autoSpaceDE w:val="0"/>
        <w:autoSpaceDN w:val="0"/>
        <w:adjustRightInd w:val="0"/>
        <w:spacing w:after="0" w:line="240" w:lineRule="auto"/>
        <w:jc w:val="both"/>
        <w:rPr>
          <w:rFonts w:ascii="Arial" w:hAnsi="Arial" w:cs="Arial"/>
          <w:sz w:val="24"/>
          <w:szCs w:val="24"/>
        </w:rPr>
      </w:pPr>
      <w:r w:rsidRPr="005913E0">
        <w:rPr>
          <w:rFonts w:ascii="Arial" w:hAnsi="Arial" w:cs="Arial"/>
          <w:sz w:val="24"/>
          <w:szCs w:val="24"/>
        </w:rPr>
        <w:t xml:space="preserve">SANTOS, </w:t>
      </w:r>
      <w:proofErr w:type="spellStart"/>
      <w:r w:rsidRPr="005913E0">
        <w:rPr>
          <w:rFonts w:ascii="Arial" w:hAnsi="Arial" w:cs="Arial"/>
          <w:sz w:val="24"/>
          <w:szCs w:val="24"/>
        </w:rPr>
        <w:t>Sirley</w:t>
      </w:r>
      <w:proofErr w:type="spellEnd"/>
      <w:r w:rsidRPr="005913E0">
        <w:rPr>
          <w:rFonts w:ascii="Arial" w:hAnsi="Arial" w:cs="Arial"/>
          <w:sz w:val="24"/>
          <w:szCs w:val="24"/>
        </w:rPr>
        <w:t xml:space="preserve"> de Souza </w:t>
      </w:r>
      <w:proofErr w:type="spellStart"/>
      <w:r w:rsidRPr="005913E0">
        <w:rPr>
          <w:rFonts w:ascii="Arial" w:hAnsi="Arial" w:cs="Arial"/>
          <w:sz w:val="24"/>
          <w:szCs w:val="24"/>
        </w:rPr>
        <w:t>Ieque</w:t>
      </w:r>
      <w:proofErr w:type="spellEnd"/>
      <w:r w:rsidRPr="005913E0">
        <w:rPr>
          <w:rFonts w:ascii="Arial" w:hAnsi="Arial" w:cs="Arial"/>
          <w:sz w:val="24"/>
          <w:szCs w:val="24"/>
        </w:rPr>
        <w:t xml:space="preserve"> dos. </w:t>
      </w:r>
      <w:r w:rsidRPr="005913E0">
        <w:rPr>
          <w:rFonts w:ascii="Arial" w:hAnsi="Arial" w:cs="Arial"/>
          <w:b/>
          <w:sz w:val="24"/>
          <w:szCs w:val="24"/>
        </w:rPr>
        <w:t xml:space="preserve">Ensino Médio: Debate atual sobre o abandono e a evasão escolar. </w:t>
      </w:r>
      <w:r w:rsidRPr="005913E0">
        <w:rPr>
          <w:rFonts w:ascii="Arial" w:hAnsi="Arial" w:cs="Arial"/>
          <w:sz w:val="24"/>
          <w:szCs w:val="24"/>
        </w:rPr>
        <w:t>Disponível em</w:t>
      </w:r>
      <w:r w:rsidRPr="005913E0">
        <w:rPr>
          <w:rFonts w:ascii="Arial" w:hAnsi="Arial" w:cs="Arial"/>
          <w:b/>
          <w:sz w:val="24"/>
          <w:szCs w:val="24"/>
        </w:rPr>
        <w:t xml:space="preserve">: </w:t>
      </w:r>
      <w:r w:rsidR="00E92192">
        <w:rPr>
          <w:rFonts w:ascii="Arial" w:hAnsi="Arial" w:cs="Arial"/>
          <w:sz w:val="24"/>
          <w:szCs w:val="24"/>
        </w:rPr>
        <w:t>&lt;</w:t>
      </w:r>
      <w:hyperlink r:id="rId11" w:history="1">
        <w:r w:rsidRPr="005913E0">
          <w:rPr>
            <w:rStyle w:val="Hyperlink"/>
            <w:rFonts w:ascii="Arial" w:hAnsi="Arial" w:cs="Arial"/>
            <w:color w:val="auto"/>
            <w:sz w:val="24"/>
            <w:szCs w:val="24"/>
            <w:u w:val="none"/>
          </w:rPr>
          <w:t>http://www.dfe.uem.br/TCC/Trabalhos_2012/SIRLEY_SI_SANTOS.PDF</w:t>
        </w:r>
      </w:hyperlink>
      <w:r w:rsidRPr="005913E0">
        <w:rPr>
          <w:rFonts w:ascii="Arial" w:hAnsi="Arial" w:cs="Arial"/>
          <w:sz w:val="24"/>
          <w:szCs w:val="24"/>
        </w:rPr>
        <w:t>.</w:t>
      </w:r>
      <w:r w:rsidR="00E92192">
        <w:rPr>
          <w:rFonts w:ascii="Arial" w:hAnsi="Arial" w:cs="Arial"/>
          <w:sz w:val="24"/>
          <w:szCs w:val="24"/>
        </w:rPr>
        <w:t>&gt; Acesso em: Nov. 2013.</w:t>
      </w:r>
    </w:p>
    <w:sectPr w:rsidR="00D40B3E" w:rsidRPr="005913E0" w:rsidSect="00D042B0">
      <w:footerReference w:type="default" r:id="rId12"/>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9D9" w:rsidRDefault="002B19D9" w:rsidP="00D82D70">
      <w:pPr>
        <w:spacing w:after="0" w:line="240" w:lineRule="auto"/>
      </w:pPr>
      <w:r>
        <w:separator/>
      </w:r>
    </w:p>
  </w:endnote>
  <w:endnote w:type="continuationSeparator" w:id="0">
    <w:p w:rsidR="002B19D9" w:rsidRDefault="002B19D9" w:rsidP="00D82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D70" w:rsidRDefault="00D82D70">
    <w:pPr>
      <w:pStyle w:val="Rodap"/>
    </w:pPr>
  </w:p>
  <w:p w:rsidR="00D82D70" w:rsidRDefault="00D82D7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9D9" w:rsidRDefault="002B19D9" w:rsidP="00D82D70">
      <w:pPr>
        <w:spacing w:after="0" w:line="240" w:lineRule="auto"/>
      </w:pPr>
      <w:r>
        <w:separator/>
      </w:r>
    </w:p>
  </w:footnote>
  <w:footnote w:type="continuationSeparator" w:id="0">
    <w:p w:rsidR="002B19D9" w:rsidRDefault="002B19D9" w:rsidP="00D82D70">
      <w:pPr>
        <w:spacing w:after="0" w:line="240" w:lineRule="auto"/>
      </w:pPr>
      <w:r>
        <w:continuationSeparator/>
      </w:r>
    </w:p>
  </w:footnote>
  <w:footnote w:id="1">
    <w:p w:rsidR="005913E0" w:rsidRDefault="005913E0">
      <w:pPr>
        <w:pStyle w:val="Textodenotaderodap"/>
      </w:pPr>
      <w:r>
        <w:rPr>
          <w:rStyle w:val="Refdenotaderodap"/>
        </w:rPr>
        <w:footnoteRef/>
      </w:r>
      <w:r>
        <w:t xml:space="preserve"> Graduada em Pedagogia pela Universidade Estadual do Oeste do Paraná (UNIOESTE)</w:t>
      </w:r>
    </w:p>
  </w:footnote>
  <w:footnote w:id="2">
    <w:p w:rsidR="005913E0" w:rsidRDefault="005913E0">
      <w:pPr>
        <w:pStyle w:val="Textodenotaderodap"/>
      </w:pPr>
      <w:r>
        <w:rPr>
          <w:rStyle w:val="Refdenotaderodap"/>
        </w:rPr>
        <w:footnoteRef/>
      </w:r>
      <w:r>
        <w:t xml:space="preserve"> </w:t>
      </w:r>
      <w:r>
        <w:t>Graduada em Pedagogia pela Universidade Estadual do Oeste do Paraná (UNIOESTE)</w:t>
      </w:r>
    </w:p>
  </w:footnote>
  <w:footnote w:id="3">
    <w:p w:rsidR="00AD7EE1" w:rsidRDefault="00AD7EE1">
      <w:pPr>
        <w:pStyle w:val="Textodenotaderodap"/>
      </w:pPr>
      <w:r>
        <w:rPr>
          <w:rStyle w:val="Refdenotaderodap"/>
        </w:rPr>
        <w:footnoteRef/>
      </w:r>
      <w:r>
        <w:t xml:space="preserve"> </w:t>
      </w:r>
      <w:r>
        <w:t>Graduada em Pedagogia pela Universidade Estadual do Oeste do Paraná (UNIOESTE)</w:t>
      </w:r>
    </w:p>
  </w:footnote>
  <w:footnote w:id="4">
    <w:p w:rsidR="005913E0" w:rsidRDefault="005913E0">
      <w:pPr>
        <w:pStyle w:val="Textodenotaderodap"/>
      </w:pPr>
      <w:r>
        <w:rPr>
          <w:rStyle w:val="Refdenotaderodap"/>
        </w:rPr>
        <w:footnoteRef/>
      </w:r>
      <w:r>
        <w:t xml:space="preserve"> Aluna do Mestrado em Educação pela Universidade Estadual do Oeste do Paraná (UNIOESTE)</w:t>
      </w:r>
    </w:p>
  </w:footnote>
  <w:footnote w:id="5">
    <w:p w:rsidR="00D82D70" w:rsidRPr="00D82D70" w:rsidRDefault="00D82D70" w:rsidP="00D82D70">
      <w:pPr>
        <w:pStyle w:val="Textodenotaderodap"/>
        <w:spacing w:after="100" w:afterAutospacing="1"/>
        <w:rPr>
          <w:rFonts w:ascii="Arial" w:hAnsi="Arial" w:cs="Arial"/>
          <w:sz w:val="18"/>
          <w:szCs w:val="18"/>
        </w:rPr>
      </w:pPr>
      <w:r w:rsidRPr="00D82D70">
        <w:rPr>
          <w:rStyle w:val="Refdenotaderodap"/>
          <w:rFonts w:ascii="Arial" w:hAnsi="Arial" w:cs="Arial"/>
          <w:sz w:val="18"/>
          <w:szCs w:val="18"/>
        </w:rPr>
        <w:footnoteRef/>
      </w:r>
      <w:r w:rsidRPr="00D82D70">
        <w:rPr>
          <w:rFonts w:ascii="Arial" w:hAnsi="Arial" w:cs="Arial"/>
          <w:sz w:val="18"/>
          <w:szCs w:val="18"/>
        </w:rPr>
        <w:t xml:space="preserve"> Acadêmicas do 2º Ano noturno do Curso de Pedagogia da Universidade Estadual do Oeste do Paraná.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25D0"/>
    <w:multiLevelType w:val="hybridMultilevel"/>
    <w:tmpl w:val="989899BC"/>
    <w:lvl w:ilvl="0" w:tplc="5B064A44">
      <w:start w:val="5"/>
      <w:numFmt w:val="decimal"/>
      <w:lvlText w:val="%1."/>
      <w:lvlJc w:val="left"/>
      <w:pPr>
        <w:tabs>
          <w:tab w:val="num" w:pos="720"/>
        </w:tabs>
        <w:ind w:left="720" w:hanging="360"/>
      </w:pPr>
    </w:lvl>
    <w:lvl w:ilvl="1" w:tplc="8DBCD610" w:tentative="1">
      <w:start w:val="1"/>
      <w:numFmt w:val="decimal"/>
      <w:lvlText w:val="%2."/>
      <w:lvlJc w:val="left"/>
      <w:pPr>
        <w:tabs>
          <w:tab w:val="num" w:pos="1440"/>
        </w:tabs>
        <w:ind w:left="1440" w:hanging="360"/>
      </w:pPr>
    </w:lvl>
    <w:lvl w:ilvl="2" w:tplc="CA06E53A" w:tentative="1">
      <w:start w:val="1"/>
      <w:numFmt w:val="decimal"/>
      <w:lvlText w:val="%3."/>
      <w:lvlJc w:val="left"/>
      <w:pPr>
        <w:tabs>
          <w:tab w:val="num" w:pos="2160"/>
        </w:tabs>
        <w:ind w:left="2160" w:hanging="360"/>
      </w:pPr>
    </w:lvl>
    <w:lvl w:ilvl="3" w:tplc="95ECF58E" w:tentative="1">
      <w:start w:val="1"/>
      <w:numFmt w:val="decimal"/>
      <w:lvlText w:val="%4."/>
      <w:lvlJc w:val="left"/>
      <w:pPr>
        <w:tabs>
          <w:tab w:val="num" w:pos="2880"/>
        </w:tabs>
        <w:ind w:left="2880" w:hanging="360"/>
      </w:pPr>
    </w:lvl>
    <w:lvl w:ilvl="4" w:tplc="FE2C8ED0" w:tentative="1">
      <w:start w:val="1"/>
      <w:numFmt w:val="decimal"/>
      <w:lvlText w:val="%5."/>
      <w:lvlJc w:val="left"/>
      <w:pPr>
        <w:tabs>
          <w:tab w:val="num" w:pos="3600"/>
        </w:tabs>
        <w:ind w:left="3600" w:hanging="360"/>
      </w:pPr>
    </w:lvl>
    <w:lvl w:ilvl="5" w:tplc="2C4CAA52" w:tentative="1">
      <w:start w:val="1"/>
      <w:numFmt w:val="decimal"/>
      <w:lvlText w:val="%6."/>
      <w:lvlJc w:val="left"/>
      <w:pPr>
        <w:tabs>
          <w:tab w:val="num" w:pos="4320"/>
        </w:tabs>
        <w:ind w:left="4320" w:hanging="360"/>
      </w:pPr>
    </w:lvl>
    <w:lvl w:ilvl="6" w:tplc="97B6AE06" w:tentative="1">
      <w:start w:val="1"/>
      <w:numFmt w:val="decimal"/>
      <w:lvlText w:val="%7."/>
      <w:lvlJc w:val="left"/>
      <w:pPr>
        <w:tabs>
          <w:tab w:val="num" w:pos="5040"/>
        </w:tabs>
        <w:ind w:left="5040" w:hanging="360"/>
      </w:pPr>
    </w:lvl>
    <w:lvl w:ilvl="7" w:tplc="B9F69E80" w:tentative="1">
      <w:start w:val="1"/>
      <w:numFmt w:val="decimal"/>
      <w:lvlText w:val="%8."/>
      <w:lvlJc w:val="left"/>
      <w:pPr>
        <w:tabs>
          <w:tab w:val="num" w:pos="5760"/>
        </w:tabs>
        <w:ind w:left="5760" w:hanging="360"/>
      </w:pPr>
    </w:lvl>
    <w:lvl w:ilvl="8" w:tplc="3D30B6E0" w:tentative="1">
      <w:start w:val="1"/>
      <w:numFmt w:val="decimal"/>
      <w:lvlText w:val="%9."/>
      <w:lvlJc w:val="left"/>
      <w:pPr>
        <w:tabs>
          <w:tab w:val="num" w:pos="6480"/>
        </w:tabs>
        <w:ind w:left="6480" w:hanging="360"/>
      </w:pPr>
    </w:lvl>
  </w:abstractNum>
  <w:abstractNum w:abstractNumId="1">
    <w:nsid w:val="2B2B4980"/>
    <w:multiLevelType w:val="hybridMultilevel"/>
    <w:tmpl w:val="FFE455A6"/>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2FEB096B"/>
    <w:multiLevelType w:val="hybridMultilevel"/>
    <w:tmpl w:val="137E227C"/>
    <w:lvl w:ilvl="0" w:tplc="6074DD46">
      <w:start w:val="1"/>
      <w:numFmt w:val="decimal"/>
      <w:lvlText w:val="%1."/>
      <w:lvlJc w:val="left"/>
      <w:pPr>
        <w:tabs>
          <w:tab w:val="num" w:pos="720"/>
        </w:tabs>
        <w:ind w:left="720" w:hanging="360"/>
      </w:pPr>
    </w:lvl>
    <w:lvl w:ilvl="1" w:tplc="742C5010" w:tentative="1">
      <w:start w:val="1"/>
      <w:numFmt w:val="decimal"/>
      <w:lvlText w:val="%2."/>
      <w:lvlJc w:val="left"/>
      <w:pPr>
        <w:tabs>
          <w:tab w:val="num" w:pos="1440"/>
        </w:tabs>
        <w:ind w:left="1440" w:hanging="360"/>
      </w:pPr>
    </w:lvl>
    <w:lvl w:ilvl="2" w:tplc="DA7668E8" w:tentative="1">
      <w:start w:val="1"/>
      <w:numFmt w:val="decimal"/>
      <w:lvlText w:val="%3."/>
      <w:lvlJc w:val="left"/>
      <w:pPr>
        <w:tabs>
          <w:tab w:val="num" w:pos="2160"/>
        </w:tabs>
        <w:ind w:left="2160" w:hanging="360"/>
      </w:pPr>
    </w:lvl>
    <w:lvl w:ilvl="3" w:tplc="E22E7A8A" w:tentative="1">
      <w:start w:val="1"/>
      <w:numFmt w:val="decimal"/>
      <w:lvlText w:val="%4."/>
      <w:lvlJc w:val="left"/>
      <w:pPr>
        <w:tabs>
          <w:tab w:val="num" w:pos="2880"/>
        </w:tabs>
        <w:ind w:left="2880" w:hanging="360"/>
      </w:pPr>
    </w:lvl>
    <w:lvl w:ilvl="4" w:tplc="82707380" w:tentative="1">
      <w:start w:val="1"/>
      <w:numFmt w:val="decimal"/>
      <w:lvlText w:val="%5."/>
      <w:lvlJc w:val="left"/>
      <w:pPr>
        <w:tabs>
          <w:tab w:val="num" w:pos="3600"/>
        </w:tabs>
        <w:ind w:left="3600" w:hanging="360"/>
      </w:pPr>
    </w:lvl>
    <w:lvl w:ilvl="5" w:tplc="9996B1AC" w:tentative="1">
      <w:start w:val="1"/>
      <w:numFmt w:val="decimal"/>
      <w:lvlText w:val="%6."/>
      <w:lvlJc w:val="left"/>
      <w:pPr>
        <w:tabs>
          <w:tab w:val="num" w:pos="4320"/>
        </w:tabs>
        <w:ind w:left="4320" w:hanging="360"/>
      </w:pPr>
    </w:lvl>
    <w:lvl w:ilvl="6" w:tplc="8C4A5490" w:tentative="1">
      <w:start w:val="1"/>
      <w:numFmt w:val="decimal"/>
      <w:lvlText w:val="%7."/>
      <w:lvlJc w:val="left"/>
      <w:pPr>
        <w:tabs>
          <w:tab w:val="num" w:pos="5040"/>
        </w:tabs>
        <w:ind w:left="5040" w:hanging="360"/>
      </w:pPr>
    </w:lvl>
    <w:lvl w:ilvl="7" w:tplc="A19C4E6A" w:tentative="1">
      <w:start w:val="1"/>
      <w:numFmt w:val="decimal"/>
      <w:lvlText w:val="%8."/>
      <w:lvlJc w:val="left"/>
      <w:pPr>
        <w:tabs>
          <w:tab w:val="num" w:pos="5760"/>
        </w:tabs>
        <w:ind w:left="5760" w:hanging="360"/>
      </w:pPr>
    </w:lvl>
    <w:lvl w:ilvl="8" w:tplc="B526FBC4" w:tentative="1">
      <w:start w:val="1"/>
      <w:numFmt w:val="decimal"/>
      <w:lvlText w:val="%9."/>
      <w:lvlJc w:val="left"/>
      <w:pPr>
        <w:tabs>
          <w:tab w:val="num" w:pos="6480"/>
        </w:tabs>
        <w:ind w:left="6480" w:hanging="360"/>
      </w:pPr>
    </w:lvl>
  </w:abstractNum>
  <w:abstractNum w:abstractNumId="3">
    <w:nsid w:val="3C555334"/>
    <w:multiLevelType w:val="hybridMultilevel"/>
    <w:tmpl w:val="5F2452B0"/>
    <w:lvl w:ilvl="0" w:tplc="BEA2F1D4">
      <w:start w:val="1"/>
      <w:numFmt w:val="decimal"/>
      <w:lvlText w:val="%1."/>
      <w:lvlJc w:val="left"/>
      <w:pPr>
        <w:tabs>
          <w:tab w:val="num" w:pos="720"/>
        </w:tabs>
        <w:ind w:left="720" w:hanging="360"/>
      </w:pPr>
    </w:lvl>
    <w:lvl w:ilvl="1" w:tplc="E9561C58" w:tentative="1">
      <w:start w:val="1"/>
      <w:numFmt w:val="decimal"/>
      <w:lvlText w:val="%2."/>
      <w:lvlJc w:val="left"/>
      <w:pPr>
        <w:tabs>
          <w:tab w:val="num" w:pos="1440"/>
        </w:tabs>
        <w:ind w:left="1440" w:hanging="360"/>
      </w:pPr>
    </w:lvl>
    <w:lvl w:ilvl="2" w:tplc="B59242B0" w:tentative="1">
      <w:start w:val="1"/>
      <w:numFmt w:val="decimal"/>
      <w:lvlText w:val="%3."/>
      <w:lvlJc w:val="left"/>
      <w:pPr>
        <w:tabs>
          <w:tab w:val="num" w:pos="2160"/>
        </w:tabs>
        <w:ind w:left="2160" w:hanging="360"/>
      </w:pPr>
    </w:lvl>
    <w:lvl w:ilvl="3" w:tplc="B9B61EA2" w:tentative="1">
      <w:start w:val="1"/>
      <w:numFmt w:val="decimal"/>
      <w:lvlText w:val="%4."/>
      <w:lvlJc w:val="left"/>
      <w:pPr>
        <w:tabs>
          <w:tab w:val="num" w:pos="2880"/>
        </w:tabs>
        <w:ind w:left="2880" w:hanging="360"/>
      </w:pPr>
    </w:lvl>
    <w:lvl w:ilvl="4" w:tplc="98129210" w:tentative="1">
      <w:start w:val="1"/>
      <w:numFmt w:val="decimal"/>
      <w:lvlText w:val="%5."/>
      <w:lvlJc w:val="left"/>
      <w:pPr>
        <w:tabs>
          <w:tab w:val="num" w:pos="3600"/>
        </w:tabs>
        <w:ind w:left="3600" w:hanging="360"/>
      </w:pPr>
    </w:lvl>
    <w:lvl w:ilvl="5" w:tplc="E0EA2680" w:tentative="1">
      <w:start w:val="1"/>
      <w:numFmt w:val="decimal"/>
      <w:lvlText w:val="%6."/>
      <w:lvlJc w:val="left"/>
      <w:pPr>
        <w:tabs>
          <w:tab w:val="num" w:pos="4320"/>
        </w:tabs>
        <w:ind w:left="4320" w:hanging="360"/>
      </w:pPr>
    </w:lvl>
    <w:lvl w:ilvl="6" w:tplc="5B4CE1BA" w:tentative="1">
      <w:start w:val="1"/>
      <w:numFmt w:val="decimal"/>
      <w:lvlText w:val="%7."/>
      <w:lvlJc w:val="left"/>
      <w:pPr>
        <w:tabs>
          <w:tab w:val="num" w:pos="5040"/>
        </w:tabs>
        <w:ind w:left="5040" w:hanging="360"/>
      </w:pPr>
    </w:lvl>
    <w:lvl w:ilvl="7" w:tplc="4EFEF2DA" w:tentative="1">
      <w:start w:val="1"/>
      <w:numFmt w:val="decimal"/>
      <w:lvlText w:val="%8."/>
      <w:lvlJc w:val="left"/>
      <w:pPr>
        <w:tabs>
          <w:tab w:val="num" w:pos="5760"/>
        </w:tabs>
        <w:ind w:left="5760" w:hanging="360"/>
      </w:pPr>
    </w:lvl>
    <w:lvl w:ilvl="8" w:tplc="4A342D16" w:tentative="1">
      <w:start w:val="1"/>
      <w:numFmt w:val="decimal"/>
      <w:lvlText w:val="%9."/>
      <w:lvlJc w:val="left"/>
      <w:pPr>
        <w:tabs>
          <w:tab w:val="num" w:pos="6480"/>
        </w:tabs>
        <w:ind w:left="6480" w:hanging="360"/>
      </w:pPr>
    </w:lvl>
  </w:abstractNum>
  <w:abstractNum w:abstractNumId="4">
    <w:nsid w:val="4599342D"/>
    <w:multiLevelType w:val="hybridMultilevel"/>
    <w:tmpl w:val="A8180CF4"/>
    <w:lvl w:ilvl="0" w:tplc="6B90D3D8">
      <w:start w:val="5"/>
      <w:numFmt w:val="decimal"/>
      <w:lvlText w:val="%1."/>
      <w:lvlJc w:val="left"/>
      <w:pPr>
        <w:tabs>
          <w:tab w:val="num" w:pos="720"/>
        </w:tabs>
        <w:ind w:left="720" w:hanging="360"/>
      </w:pPr>
    </w:lvl>
    <w:lvl w:ilvl="1" w:tplc="9DD6B266" w:tentative="1">
      <w:start w:val="1"/>
      <w:numFmt w:val="decimal"/>
      <w:lvlText w:val="%2."/>
      <w:lvlJc w:val="left"/>
      <w:pPr>
        <w:tabs>
          <w:tab w:val="num" w:pos="1440"/>
        </w:tabs>
        <w:ind w:left="1440" w:hanging="360"/>
      </w:pPr>
    </w:lvl>
    <w:lvl w:ilvl="2" w:tplc="871019BE" w:tentative="1">
      <w:start w:val="1"/>
      <w:numFmt w:val="decimal"/>
      <w:lvlText w:val="%3."/>
      <w:lvlJc w:val="left"/>
      <w:pPr>
        <w:tabs>
          <w:tab w:val="num" w:pos="2160"/>
        </w:tabs>
        <w:ind w:left="2160" w:hanging="360"/>
      </w:pPr>
    </w:lvl>
    <w:lvl w:ilvl="3" w:tplc="F9220F7E" w:tentative="1">
      <w:start w:val="1"/>
      <w:numFmt w:val="decimal"/>
      <w:lvlText w:val="%4."/>
      <w:lvlJc w:val="left"/>
      <w:pPr>
        <w:tabs>
          <w:tab w:val="num" w:pos="2880"/>
        </w:tabs>
        <w:ind w:left="2880" w:hanging="360"/>
      </w:pPr>
    </w:lvl>
    <w:lvl w:ilvl="4" w:tplc="CFD81064" w:tentative="1">
      <w:start w:val="1"/>
      <w:numFmt w:val="decimal"/>
      <w:lvlText w:val="%5."/>
      <w:lvlJc w:val="left"/>
      <w:pPr>
        <w:tabs>
          <w:tab w:val="num" w:pos="3600"/>
        </w:tabs>
        <w:ind w:left="3600" w:hanging="360"/>
      </w:pPr>
    </w:lvl>
    <w:lvl w:ilvl="5" w:tplc="2032A608" w:tentative="1">
      <w:start w:val="1"/>
      <w:numFmt w:val="decimal"/>
      <w:lvlText w:val="%6."/>
      <w:lvlJc w:val="left"/>
      <w:pPr>
        <w:tabs>
          <w:tab w:val="num" w:pos="4320"/>
        </w:tabs>
        <w:ind w:left="4320" w:hanging="360"/>
      </w:pPr>
    </w:lvl>
    <w:lvl w:ilvl="6" w:tplc="024A2F70" w:tentative="1">
      <w:start w:val="1"/>
      <w:numFmt w:val="decimal"/>
      <w:lvlText w:val="%7."/>
      <w:lvlJc w:val="left"/>
      <w:pPr>
        <w:tabs>
          <w:tab w:val="num" w:pos="5040"/>
        </w:tabs>
        <w:ind w:left="5040" w:hanging="360"/>
      </w:pPr>
    </w:lvl>
    <w:lvl w:ilvl="7" w:tplc="5F6AFE66" w:tentative="1">
      <w:start w:val="1"/>
      <w:numFmt w:val="decimal"/>
      <w:lvlText w:val="%8."/>
      <w:lvlJc w:val="left"/>
      <w:pPr>
        <w:tabs>
          <w:tab w:val="num" w:pos="5760"/>
        </w:tabs>
        <w:ind w:left="5760" w:hanging="360"/>
      </w:pPr>
    </w:lvl>
    <w:lvl w:ilvl="8" w:tplc="47423E48" w:tentative="1">
      <w:start w:val="1"/>
      <w:numFmt w:val="decimal"/>
      <w:lvlText w:val="%9."/>
      <w:lvlJc w:val="left"/>
      <w:pPr>
        <w:tabs>
          <w:tab w:val="num" w:pos="6480"/>
        </w:tabs>
        <w:ind w:left="6480" w:hanging="360"/>
      </w:pPr>
    </w:lvl>
  </w:abstractNum>
  <w:abstractNum w:abstractNumId="5">
    <w:nsid w:val="4FF4109B"/>
    <w:multiLevelType w:val="hybridMultilevel"/>
    <w:tmpl w:val="89EA5C82"/>
    <w:lvl w:ilvl="0" w:tplc="685C1A8A">
      <w:start w:val="1"/>
      <w:numFmt w:val="decimal"/>
      <w:lvlText w:val="%1."/>
      <w:lvlJc w:val="left"/>
      <w:pPr>
        <w:tabs>
          <w:tab w:val="num" w:pos="720"/>
        </w:tabs>
        <w:ind w:left="720" w:hanging="360"/>
      </w:pPr>
    </w:lvl>
    <w:lvl w:ilvl="1" w:tplc="928ED0EA">
      <w:start w:val="272"/>
      <w:numFmt w:val="bullet"/>
      <w:lvlText w:val="•"/>
      <w:lvlJc w:val="left"/>
      <w:pPr>
        <w:tabs>
          <w:tab w:val="num" w:pos="1440"/>
        </w:tabs>
        <w:ind w:left="1440" w:hanging="360"/>
      </w:pPr>
      <w:rPr>
        <w:rFonts w:ascii="Arial" w:hAnsi="Arial" w:hint="default"/>
      </w:rPr>
    </w:lvl>
    <w:lvl w:ilvl="2" w:tplc="61A2E954" w:tentative="1">
      <w:start w:val="1"/>
      <w:numFmt w:val="decimal"/>
      <w:lvlText w:val="%3."/>
      <w:lvlJc w:val="left"/>
      <w:pPr>
        <w:tabs>
          <w:tab w:val="num" w:pos="2160"/>
        </w:tabs>
        <w:ind w:left="2160" w:hanging="360"/>
      </w:pPr>
    </w:lvl>
    <w:lvl w:ilvl="3" w:tplc="B882E5F4" w:tentative="1">
      <w:start w:val="1"/>
      <w:numFmt w:val="decimal"/>
      <w:lvlText w:val="%4."/>
      <w:lvlJc w:val="left"/>
      <w:pPr>
        <w:tabs>
          <w:tab w:val="num" w:pos="2880"/>
        </w:tabs>
        <w:ind w:left="2880" w:hanging="360"/>
      </w:pPr>
    </w:lvl>
    <w:lvl w:ilvl="4" w:tplc="72546CAE" w:tentative="1">
      <w:start w:val="1"/>
      <w:numFmt w:val="decimal"/>
      <w:lvlText w:val="%5."/>
      <w:lvlJc w:val="left"/>
      <w:pPr>
        <w:tabs>
          <w:tab w:val="num" w:pos="3600"/>
        </w:tabs>
        <w:ind w:left="3600" w:hanging="360"/>
      </w:pPr>
    </w:lvl>
    <w:lvl w:ilvl="5" w:tplc="B968780C" w:tentative="1">
      <w:start w:val="1"/>
      <w:numFmt w:val="decimal"/>
      <w:lvlText w:val="%6."/>
      <w:lvlJc w:val="left"/>
      <w:pPr>
        <w:tabs>
          <w:tab w:val="num" w:pos="4320"/>
        </w:tabs>
        <w:ind w:left="4320" w:hanging="360"/>
      </w:pPr>
    </w:lvl>
    <w:lvl w:ilvl="6" w:tplc="CA0CE5C8" w:tentative="1">
      <w:start w:val="1"/>
      <w:numFmt w:val="decimal"/>
      <w:lvlText w:val="%7."/>
      <w:lvlJc w:val="left"/>
      <w:pPr>
        <w:tabs>
          <w:tab w:val="num" w:pos="5040"/>
        </w:tabs>
        <w:ind w:left="5040" w:hanging="360"/>
      </w:pPr>
    </w:lvl>
    <w:lvl w:ilvl="7" w:tplc="AFA25630" w:tentative="1">
      <w:start w:val="1"/>
      <w:numFmt w:val="decimal"/>
      <w:lvlText w:val="%8."/>
      <w:lvlJc w:val="left"/>
      <w:pPr>
        <w:tabs>
          <w:tab w:val="num" w:pos="5760"/>
        </w:tabs>
        <w:ind w:left="5760" w:hanging="360"/>
      </w:pPr>
    </w:lvl>
    <w:lvl w:ilvl="8" w:tplc="D236DD86" w:tentative="1">
      <w:start w:val="1"/>
      <w:numFmt w:val="decimal"/>
      <w:lvlText w:val="%9."/>
      <w:lvlJc w:val="left"/>
      <w:pPr>
        <w:tabs>
          <w:tab w:val="num" w:pos="6480"/>
        </w:tabs>
        <w:ind w:left="6480" w:hanging="360"/>
      </w:pPr>
    </w:lvl>
  </w:abstractNum>
  <w:abstractNum w:abstractNumId="6">
    <w:nsid w:val="790E58DD"/>
    <w:multiLevelType w:val="hybridMultilevel"/>
    <w:tmpl w:val="A1164BAE"/>
    <w:lvl w:ilvl="0" w:tplc="A8067814">
      <w:start w:val="1"/>
      <w:numFmt w:val="decimal"/>
      <w:lvlText w:val="%1."/>
      <w:lvlJc w:val="left"/>
      <w:pPr>
        <w:tabs>
          <w:tab w:val="num" w:pos="720"/>
        </w:tabs>
        <w:ind w:left="720" w:hanging="360"/>
      </w:pPr>
    </w:lvl>
    <w:lvl w:ilvl="1" w:tplc="26920814">
      <w:start w:val="272"/>
      <w:numFmt w:val="bullet"/>
      <w:lvlText w:val="•"/>
      <w:lvlJc w:val="left"/>
      <w:pPr>
        <w:tabs>
          <w:tab w:val="num" w:pos="1440"/>
        </w:tabs>
        <w:ind w:left="1440" w:hanging="360"/>
      </w:pPr>
      <w:rPr>
        <w:rFonts w:ascii="Arial" w:hAnsi="Arial" w:hint="default"/>
      </w:rPr>
    </w:lvl>
    <w:lvl w:ilvl="2" w:tplc="3D00A23C" w:tentative="1">
      <w:start w:val="1"/>
      <w:numFmt w:val="decimal"/>
      <w:lvlText w:val="%3."/>
      <w:lvlJc w:val="left"/>
      <w:pPr>
        <w:tabs>
          <w:tab w:val="num" w:pos="2160"/>
        </w:tabs>
        <w:ind w:left="2160" w:hanging="360"/>
      </w:pPr>
    </w:lvl>
    <w:lvl w:ilvl="3" w:tplc="71706D48" w:tentative="1">
      <w:start w:val="1"/>
      <w:numFmt w:val="decimal"/>
      <w:lvlText w:val="%4."/>
      <w:lvlJc w:val="left"/>
      <w:pPr>
        <w:tabs>
          <w:tab w:val="num" w:pos="2880"/>
        </w:tabs>
        <w:ind w:left="2880" w:hanging="360"/>
      </w:pPr>
    </w:lvl>
    <w:lvl w:ilvl="4" w:tplc="E6FE379C" w:tentative="1">
      <w:start w:val="1"/>
      <w:numFmt w:val="decimal"/>
      <w:lvlText w:val="%5."/>
      <w:lvlJc w:val="left"/>
      <w:pPr>
        <w:tabs>
          <w:tab w:val="num" w:pos="3600"/>
        </w:tabs>
        <w:ind w:left="3600" w:hanging="360"/>
      </w:pPr>
    </w:lvl>
    <w:lvl w:ilvl="5" w:tplc="DCBA5E6E" w:tentative="1">
      <w:start w:val="1"/>
      <w:numFmt w:val="decimal"/>
      <w:lvlText w:val="%6."/>
      <w:lvlJc w:val="left"/>
      <w:pPr>
        <w:tabs>
          <w:tab w:val="num" w:pos="4320"/>
        </w:tabs>
        <w:ind w:left="4320" w:hanging="360"/>
      </w:pPr>
    </w:lvl>
    <w:lvl w:ilvl="6" w:tplc="3DDE0042" w:tentative="1">
      <w:start w:val="1"/>
      <w:numFmt w:val="decimal"/>
      <w:lvlText w:val="%7."/>
      <w:lvlJc w:val="left"/>
      <w:pPr>
        <w:tabs>
          <w:tab w:val="num" w:pos="5040"/>
        </w:tabs>
        <w:ind w:left="5040" w:hanging="360"/>
      </w:pPr>
    </w:lvl>
    <w:lvl w:ilvl="7" w:tplc="4718F6FE" w:tentative="1">
      <w:start w:val="1"/>
      <w:numFmt w:val="decimal"/>
      <w:lvlText w:val="%8."/>
      <w:lvlJc w:val="left"/>
      <w:pPr>
        <w:tabs>
          <w:tab w:val="num" w:pos="5760"/>
        </w:tabs>
        <w:ind w:left="5760" w:hanging="360"/>
      </w:pPr>
    </w:lvl>
    <w:lvl w:ilvl="8" w:tplc="1DBACC3C" w:tentative="1">
      <w:start w:val="1"/>
      <w:numFmt w:val="decimal"/>
      <w:lvlText w:val="%9."/>
      <w:lvlJc w:val="left"/>
      <w:pPr>
        <w:tabs>
          <w:tab w:val="num" w:pos="6480"/>
        </w:tabs>
        <w:ind w:left="6480" w:hanging="360"/>
      </w:pPr>
    </w:lvl>
  </w:abstractNum>
  <w:num w:numId="1">
    <w:abstractNumId w:val="6"/>
  </w:num>
  <w:num w:numId="2">
    <w:abstractNumId w:val="5"/>
  </w:num>
  <w:num w:numId="3">
    <w:abstractNumId w:val="2"/>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776"/>
    <w:rsid w:val="00064805"/>
    <w:rsid w:val="000868BB"/>
    <w:rsid w:val="000A17BC"/>
    <w:rsid w:val="000A43AA"/>
    <w:rsid w:val="000B20B7"/>
    <w:rsid w:val="000E6191"/>
    <w:rsid w:val="00102692"/>
    <w:rsid w:val="00110EC9"/>
    <w:rsid w:val="00153B42"/>
    <w:rsid w:val="00155544"/>
    <w:rsid w:val="001557CE"/>
    <w:rsid w:val="00160092"/>
    <w:rsid w:val="001A18EB"/>
    <w:rsid w:val="001A39DC"/>
    <w:rsid w:val="001A4FA6"/>
    <w:rsid w:val="001C0B83"/>
    <w:rsid w:val="001F619C"/>
    <w:rsid w:val="002436E0"/>
    <w:rsid w:val="00260455"/>
    <w:rsid w:val="0028377E"/>
    <w:rsid w:val="002B19D9"/>
    <w:rsid w:val="003141C3"/>
    <w:rsid w:val="00315706"/>
    <w:rsid w:val="00321326"/>
    <w:rsid w:val="00352253"/>
    <w:rsid w:val="00371DA7"/>
    <w:rsid w:val="003906C9"/>
    <w:rsid w:val="003A6AFF"/>
    <w:rsid w:val="00414888"/>
    <w:rsid w:val="004335B0"/>
    <w:rsid w:val="00466D09"/>
    <w:rsid w:val="004907EE"/>
    <w:rsid w:val="00495F77"/>
    <w:rsid w:val="004F5346"/>
    <w:rsid w:val="00501EFE"/>
    <w:rsid w:val="00554174"/>
    <w:rsid w:val="0058541D"/>
    <w:rsid w:val="005913E0"/>
    <w:rsid w:val="005A210F"/>
    <w:rsid w:val="005B5D0F"/>
    <w:rsid w:val="005B6442"/>
    <w:rsid w:val="005E66DE"/>
    <w:rsid w:val="00626EC6"/>
    <w:rsid w:val="0064694B"/>
    <w:rsid w:val="00674DD7"/>
    <w:rsid w:val="006812FF"/>
    <w:rsid w:val="006856EA"/>
    <w:rsid w:val="006A3CB6"/>
    <w:rsid w:val="006E02A1"/>
    <w:rsid w:val="00721917"/>
    <w:rsid w:val="0074674C"/>
    <w:rsid w:val="00746ABC"/>
    <w:rsid w:val="0076040F"/>
    <w:rsid w:val="00767CD2"/>
    <w:rsid w:val="00767ED2"/>
    <w:rsid w:val="00786B41"/>
    <w:rsid w:val="00792FB3"/>
    <w:rsid w:val="007A4DC3"/>
    <w:rsid w:val="007B3F26"/>
    <w:rsid w:val="007B6813"/>
    <w:rsid w:val="007C2B05"/>
    <w:rsid w:val="007D21C3"/>
    <w:rsid w:val="00825003"/>
    <w:rsid w:val="00872B4B"/>
    <w:rsid w:val="008865E5"/>
    <w:rsid w:val="008A51F2"/>
    <w:rsid w:val="008A6AEF"/>
    <w:rsid w:val="008C76AA"/>
    <w:rsid w:val="008E0751"/>
    <w:rsid w:val="008E6BF8"/>
    <w:rsid w:val="00924C7F"/>
    <w:rsid w:val="00954033"/>
    <w:rsid w:val="00962229"/>
    <w:rsid w:val="00974959"/>
    <w:rsid w:val="00984021"/>
    <w:rsid w:val="009A4832"/>
    <w:rsid w:val="009A704B"/>
    <w:rsid w:val="009C35B0"/>
    <w:rsid w:val="009D50B7"/>
    <w:rsid w:val="009E4AB9"/>
    <w:rsid w:val="009F2E15"/>
    <w:rsid w:val="00A56B34"/>
    <w:rsid w:val="00A75895"/>
    <w:rsid w:val="00A948B2"/>
    <w:rsid w:val="00AB1D58"/>
    <w:rsid w:val="00AB5994"/>
    <w:rsid w:val="00AD7EE1"/>
    <w:rsid w:val="00AF1C6B"/>
    <w:rsid w:val="00B26645"/>
    <w:rsid w:val="00B47D88"/>
    <w:rsid w:val="00B53B61"/>
    <w:rsid w:val="00B53FE0"/>
    <w:rsid w:val="00B63038"/>
    <w:rsid w:val="00B64945"/>
    <w:rsid w:val="00B700C1"/>
    <w:rsid w:val="00BD420F"/>
    <w:rsid w:val="00BF281F"/>
    <w:rsid w:val="00C9542F"/>
    <w:rsid w:val="00CB22B7"/>
    <w:rsid w:val="00CC0AF4"/>
    <w:rsid w:val="00CC615D"/>
    <w:rsid w:val="00CD75C4"/>
    <w:rsid w:val="00D02A55"/>
    <w:rsid w:val="00D042B0"/>
    <w:rsid w:val="00D20264"/>
    <w:rsid w:val="00D22091"/>
    <w:rsid w:val="00D40B3E"/>
    <w:rsid w:val="00D41FC0"/>
    <w:rsid w:val="00D82D70"/>
    <w:rsid w:val="00D848A1"/>
    <w:rsid w:val="00D951E5"/>
    <w:rsid w:val="00D960E5"/>
    <w:rsid w:val="00DA2280"/>
    <w:rsid w:val="00DA6C22"/>
    <w:rsid w:val="00DF35CF"/>
    <w:rsid w:val="00E05B05"/>
    <w:rsid w:val="00E23AAC"/>
    <w:rsid w:val="00E315F5"/>
    <w:rsid w:val="00E3177B"/>
    <w:rsid w:val="00E623C6"/>
    <w:rsid w:val="00E90CC1"/>
    <w:rsid w:val="00E92192"/>
    <w:rsid w:val="00E97848"/>
    <w:rsid w:val="00EB6B2E"/>
    <w:rsid w:val="00EC6450"/>
    <w:rsid w:val="00EC6EBB"/>
    <w:rsid w:val="00EE7776"/>
    <w:rsid w:val="00EF67D5"/>
    <w:rsid w:val="00EF70A3"/>
    <w:rsid w:val="00F3203F"/>
    <w:rsid w:val="00F338C9"/>
    <w:rsid w:val="00F503F8"/>
    <w:rsid w:val="00F63A8E"/>
    <w:rsid w:val="00F6504D"/>
    <w:rsid w:val="00FA2C68"/>
    <w:rsid w:val="00FB19A1"/>
    <w:rsid w:val="00FD198F"/>
    <w:rsid w:val="00FD25F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4F5346"/>
  </w:style>
  <w:style w:type="character" w:styleId="Hyperlink">
    <w:name w:val="Hyperlink"/>
    <w:basedOn w:val="Fontepargpadro"/>
    <w:uiPriority w:val="99"/>
    <w:unhideWhenUsed/>
    <w:rsid w:val="004F5346"/>
    <w:rPr>
      <w:color w:val="0000FF"/>
      <w:u w:val="single"/>
    </w:rPr>
  </w:style>
  <w:style w:type="paragraph" w:styleId="PargrafodaLista">
    <w:name w:val="List Paragraph"/>
    <w:basedOn w:val="Normal"/>
    <w:uiPriority w:val="34"/>
    <w:qFormat/>
    <w:rsid w:val="00954033"/>
    <w:pPr>
      <w:ind w:left="720"/>
      <w:contextualSpacing/>
    </w:pPr>
  </w:style>
  <w:style w:type="paragraph" w:styleId="NormalWeb">
    <w:name w:val="Normal (Web)"/>
    <w:basedOn w:val="Normal"/>
    <w:uiPriority w:val="99"/>
    <w:semiHidden/>
    <w:unhideWhenUsed/>
    <w:rsid w:val="00064805"/>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har"/>
    <w:uiPriority w:val="99"/>
    <w:unhideWhenUsed/>
    <w:rsid w:val="00D82D7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2D70"/>
  </w:style>
  <w:style w:type="paragraph" w:styleId="Rodap">
    <w:name w:val="footer"/>
    <w:basedOn w:val="Normal"/>
    <w:link w:val="RodapChar"/>
    <w:uiPriority w:val="99"/>
    <w:unhideWhenUsed/>
    <w:rsid w:val="00D82D70"/>
    <w:pPr>
      <w:tabs>
        <w:tab w:val="center" w:pos="4252"/>
        <w:tab w:val="right" w:pos="8504"/>
      </w:tabs>
      <w:spacing w:after="0" w:line="240" w:lineRule="auto"/>
    </w:pPr>
  </w:style>
  <w:style w:type="character" w:customStyle="1" w:styleId="RodapChar">
    <w:name w:val="Rodapé Char"/>
    <w:basedOn w:val="Fontepargpadro"/>
    <w:link w:val="Rodap"/>
    <w:uiPriority w:val="99"/>
    <w:rsid w:val="00D82D70"/>
  </w:style>
  <w:style w:type="paragraph" w:styleId="Textodenotaderodap">
    <w:name w:val="footnote text"/>
    <w:basedOn w:val="Normal"/>
    <w:link w:val="TextodenotaderodapChar"/>
    <w:uiPriority w:val="99"/>
    <w:semiHidden/>
    <w:unhideWhenUsed/>
    <w:rsid w:val="00D82D7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82D70"/>
    <w:rPr>
      <w:sz w:val="20"/>
      <w:szCs w:val="20"/>
    </w:rPr>
  </w:style>
  <w:style w:type="character" w:styleId="Refdenotaderodap">
    <w:name w:val="footnote reference"/>
    <w:basedOn w:val="Fontepargpadro"/>
    <w:uiPriority w:val="99"/>
    <w:semiHidden/>
    <w:unhideWhenUsed/>
    <w:rsid w:val="00D82D70"/>
    <w:rPr>
      <w:vertAlign w:val="superscript"/>
    </w:rPr>
  </w:style>
  <w:style w:type="paragraph" w:styleId="Ttulo">
    <w:name w:val="Title"/>
    <w:basedOn w:val="Normal"/>
    <w:link w:val="TtuloChar"/>
    <w:qFormat/>
    <w:rsid w:val="00D82D70"/>
    <w:pPr>
      <w:spacing w:after="0" w:line="360" w:lineRule="auto"/>
      <w:jc w:val="center"/>
    </w:pPr>
    <w:rPr>
      <w:rFonts w:ascii="Times New Roman" w:eastAsia="Times New Roman" w:hAnsi="Times New Roman" w:cs="Times New Roman"/>
      <w:b/>
      <w:sz w:val="28"/>
      <w:szCs w:val="28"/>
    </w:rPr>
  </w:style>
  <w:style w:type="character" w:customStyle="1" w:styleId="TtuloChar">
    <w:name w:val="Título Char"/>
    <w:basedOn w:val="Fontepargpadro"/>
    <w:link w:val="Ttulo"/>
    <w:rsid w:val="00D82D70"/>
    <w:rPr>
      <w:rFonts w:ascii="Times New Roman" w:eastAsia="Times New Roman" w:hAnsi="Times New Roman" w:cs="Times New Roman"/>
      <w:b/>
      <w:sz w:val="28"/>
      <w:szCs w:val="28"/>
      <w:lang w:eastAsia="pt-BR"/>
    </w:rPr>
  </w:style>
  <w:style w:type="paragraph" w:customStyle="1" w:styleId="Default">
    <w:name w:val="Default"/>
    <w:rsid w:val="009E4AB9"/>
    <w:pPr>
      <w:autoSpaceDE w:val="0"/>
      <w:autoSpaceDN w:val="0"/>
      <w:adjustRightInd w:val="0"/>
      <w:spacing w:after="0" w:line="240" w:lineRule="auto"/>
    </w:pPr>
    <w:rPr>
      <w:rFonts w:ascii="Times New Roman" w:hAnsi="Times New Roman" w:cs="Times New Roman"/>
      <w:color w:val="000000"/>
      <w:sz w:val="24"/>
      <w:szCs w:val="24"/>
    </w:rPr>
  </w:style>
  <w:style w:type="character" w:styleId="HiperlinkVisitado">
    <w:name w:val="FollowedHyperlink"/>
    <w:basedOn w:val="Fontepargpadro"/>
    <w:uiPriority w:val="99"/>
    <w:semiHidden/>
    <w:unhideWhenUsed/>
    <w:rsid w:val="005B5D0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4F5346"/>
  </w:style>
  <w:style w:type="character" w:styleId="Hyperlink">
    <w:name w:val="Hyperlink"/>
    <w:basedOn w:val="Fontepargpadro"/>
    <w:uiPriority w:val="99"/>
    <w:unhideWhenUsed/>
    <w:rsid w:val="004F5346"/>
    <w:rPr>
      <w:color w:val="0000FF"/>
      <w:u w:val="single"/>
    </w:rPr>
  </w:style>
  <w:style w:type="paragraph" w:styleId="PargrafodaLista">
    <w:name w:val="List Paragraph"/>
    <w:basedOn w:val="Normal"/>
    <w:uiPriority w:val="34"/>
    <w:qFormat/>
    <w:rsid w:val="00954033"/>
    <w:pPr>
      <w:ind w:left="720"/>
      <w:contextualSpacing/>
    </w:pPr>
  </w:style>
  <w:style w:type="paragraph" w:styleId="NormalWeb">
    <w:name w:val="Normal (Web)"/>
    <w:basedOn w:val="Normal"/>
    <w:uiPriority w:val="99"/>
    <w:semiHidden/>
    <w:unhideWhenUsed/>
    <w:rsid w:val="00064805"/>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har"/>
    <w:uiPriority w:val="99"/>
    <w:unhideWhenUsed/>
    <w:rsid w:val="00D82D7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2D70"/>
  </w:style>
  <w:style w:type="paragraph" w:styleId="Rodap">
    <w:name w:val="footer"/>
    <w:basedOn w:val="Normal"/>
    <w:link w:val="RodapChar"/>
    <w:uiPriority w:val="99"/>
    <w:unhideWhenUsed/>
    <w:rsid w:val="00D82D70"/>
    <w:pPr>
      <w:tabs>
        <w:tab w:val="center" w:pos="4252"/>
        <w:tab w:val="right" w:pos="8504"/>
      </w:tabs>
      <w:spacing w:after="0" w:line="240" w:lineRule="auto"/>
    </w:pPr>
  </w:style>
  <w:style w:type="character" w:customStyle="1" w:styleId="RodapChar">
    <w:name w:val="Rodapé Char"/>
    <w:basedOn w:val="Fontepargpadro"/>
    <w:link w:val="Rodap"/>
    <w:uiPriority w:val="99"/>
    <w:rsid w:val="00D82D70"/>
  </w:style>
  <w:style w:type="paragraph" w:styleId="Textodenotaderodap">
    <w:name w:val="footnote text"/>
    <w:basedOn w:val="Normal"/>
    <w:link w:val="TextodenotaderodapChar"/>
    <w:uiPriority w:val="99"/>
    <w:semiHidden/>
    <w:unhideWhenUsed/>
    <w:rsid w:val="00D82D7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82D70"/>
    <w:rPr>
      <w:sz w:val="20"/>
      <w:szCs w:val="20"/>
    </w:rPr>
  </w:style>
  <w:style w:type="character" w:styleId="Refdenotaderodap">
    <w:name w:val="footnote reference"/>
    <w:basedOn w:val="Fontepargpadro"/>
    <w:uiPriority w:val="99"/>
    <w:semiHidden/>
    <w:unhideWhenUsed/>
    <w:rsid w:val="00D82D70"/>
    <w:rPr>
      <w:vertAlign w:val="superscript"/>
    </w:rPr>
  </w:style>
  <w:style w:type="paragraph" w:styleId="Ttulo">
    <w:name w:val="Title"/>
    <w:basedOn w:val="Normal"/>
    <w:link w:val="TtuloChar"/>
    <w:qFormat/>
    <w:rsid w:val="00D82D70"/>
    <w:pPr>
      <w:spacing w:after="0" w:line="360" w:lineRule="auto"/>
      <w:jc w:val="center"/>
    </w:pPr>
    <w:rPr>
      <w:rFonts w:ascii="Times New Roman" w:eastAsia="Times New Roman" w:hAnsi="Times New Roman" w:cs="Times New Roman"/>
      <w:b/>
      <w:sz w:val="28"/>
      <w:szCs w:val="28"/>
    </w:rPr>
  </w:style>
  <w:style w:type="character" w:customStyle="1" w:styleId="TtuloChar">
    <w:name w:val="Título Char"/>
    <w:basedOn w:val="Fontepargpadro"/>
    <w:link w:val="Ttulo"/>
    <w:rsid w:val="00D82D70"/>
    <w:rPr>
      <w:rFonts w:ascii="Times New Roman" w:eastAsia="Times New Roman" w:hAnsi="Times New Roman" w:cs="Times New Roman"/>
      <w:b/>
      <w:sz w:val="28"/>
      <w:szCs w:val="28"/>
      <w:lang w:eastAsia="pt-BR"/>
    </w:rPr>
  </w:style>
  <w:style w:type="paragraph" w:customStyle="1" w:styleId="Default">
    <w:name w:val="Default"/>
    <w:rsid w:val="009E4AB9"/>
    <w:pPr>
      <w:autoSpaceDE w:val="0"/>
      <w:autoSpaceDN w:val="0"/>
      <w:adjustRightInd w:val="0"/>
      <w:spacing w:after="0" w:line="240" w:lineRule="auto"/>
    </w:pPr>
    <w:rPr>
      <w:rFonts w:ascii="Times New Roman" w:hAnsi="Times New Roman" w:cs="Times New Roman"/>
      <w:color w:val="000000"/>
      <w:sz w:val="24"/>
      <w:szCs w:val="24"/>
    </w:rPr>
  </w:style>
  <w:style w:type="character" w:styleId="HiperlinkVisitado">
    <w:name w:val="FollowedHyperlink"/>
    <w:basedOn w:val="Fontepargpadro"/>
    <w:uiPriority w:val="99"/>
    <w:semiHidden/>
    <w:unhideWhenUsed/>
    <w:rsid w:val="005B5D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1035">
      <w:bodyDiv w:val="1"/>
      <w:marLeft w:val="0"/>
      <w:marRight w:val="0"/>
      <w:marTop w:val="0"/>
      <w:marBottom w:val="0"/>
      <w:divBdr>
        <w:top w:val="none" w:sz="0" w:space="0" w:color="auto"/>
        <w:left w:val="none" w:sz="0" w:space="0" w:color="auto"/>
        <w:bottom w:val="none" w:sz="0" w:space="0" w:color="auto"/>
        <w:right w:val="none" w:sz="0" w:space="0" w:color="auto"/>
      </w:divBdr>
      <w:divsChild>
        <w:div w:id="288096286">
          <w:marLeft w:val="806"/>
          <w:marRight w:val="0"/>
          <w:marTop w:val="96"/>
          <w:marBottom w:val="0"/>
          <w:divBdr>
            <w:top w:val="none" w:sz="0" w:space="0" w:color="auto"/>
            <w:left w:val="none" w:sz="0" w:space="0" w:color="auto"/>
            <w:bottom w:val="none" w:sz="0" w:space="0" w:color="auto"/>
            <w:right w:val="none" w:sz="0" w:space="0" w:color="auto"/>
          </w:divBdr>
        </w:div>
      </w:divsChild>
    </w:div>
    <w:div w:id="366688591">
      <w:bodyDiv w:val="1"/>
      <w:marLeft w:val="0"/>
      <w:marRight w:val="0"/>
      <w:marTop w:val="0"/>
      <w:marBottom w:val="0"/>
      <w:divBdr>
        <w:top w:val="none" w:sz="0" w:space="0" w:color="auto"/>
        <w:left w:val="none" w:sz="0" w:space="0" w:color="auto"/>
        <w:bottom w:val="none" w:sz="0" w:space="0" w:color="auto"/>
        <w:right w:val="none" w:sz="0" w:space="0" w:color="auto"/>
      </w:divBdr>
    </w:div>
    <w:div w:id="459764873">
      <w:bodyDiv w:val="1"/>
      <w:marLeft w:val="0"/>
      <w:marRight w:val="0"/>
      <w:marTop w:val="0"/>
      <w:marBottom w:val="0"/>
      <w:divBdr>
        <w:top w:val="none" w:sz="0" w:space="0" w:color="auto"/>
        <w:left w:val="none" w:sz="0" w:space="0" w:color="auto"/>
        <w:bottom w:val="none" w:sz="0" w:space="0" w:color="auto"/>
        <w:right w:val="none" w:sz="0" w:space="0" w:color="auto"/>
      </w:divBdr>
      <w:divsChild>
        <w:div w:id="1028601786">
          <w:marLeft w:val="806"/>
          <w:marRight w:val="0"/>
          <w:marTop w:val="130"/>
          <w:marBottom w:val="0"/>
          <w:divBdr>
            <w:top w:val="none" w:sz="0" w:space="0" w:color="auto"/>
            <w:left w:val="none" w:sz="0" w:space="0" w:color="auto"/>
            <w:bottom w:val="none" w:sz="0" w:space="0" w:color="auto"/>
            <w:right w:val="none" w:sz="0" w:space="0" w:color="auto"/>
          </w:divBdr>
        </w:div>
        <w:div w:id="380205903">
          <w:marLeft w:val="806"/>
          <w:marRight w:val="0"/>
          <w:marTop w:val="130"/>
          <w:marBottom w:val="0"/>
          <w:divBdr>
            <w:top w:val="none" w:sz="0" w:space="0" w:color="auto"/>
            <w:left w:val="none" w:sz="0" w:space="0" w:color="auto"/>
            <w:bottom w:val="none" w:sz="0" w:space="0" w:color="auto"/>
            <w:right w:val="none" w:sz="0" w:space="0" w:color="auto"/>
          </w:divBdr>
        </w:div>
        <w:div w:id="1629822419">
          <w:marLeft w:val="806"/>
          <w:marRight w:val="0"/>
          <w:marTop w:val="130"/>
          <w:marBottom w:val="0"/>
          <w:divBdr>
            <w:top w:val="none" w:sz="0" w:space="0" w:color="auto"/>
            <w:left w:val="none" w:sz="0" w:space="0" w:color="auto"/>
            <w:bottom w:val="none" w:sz="0" w:space="0" w:color="auto"/>
            <w:right w:val="none" w:sz="0" w:space="0" w:color="auto"/>
          </w:divBdr>
        </w:div>
        <w:div w:id="816386625">
          <w:marLeft w:val="806"/>
          <w:marRight w:val="0"/>
          <w:marTop w:val="130"/>
          <w:marBottom w:val="0"/>
          <w:divBdr>
            <w:top w:val="none" w:sz="0" w:space="0" w:color="auto"/>
            <w:left w:val="none" w:sz="0" w:space="0" w:color="auto"/>
            <w:bottom w:val="none" w:sz="0" w:space="0" w:color="auto"/>
            <w:right w:val="none" w:sz="0" w:space="0" w:color="auto"/>
          </w:divBdr>
        </w:div>
        <w:div w:id="2004426179">
          <w:marLeft w:val="806"/>
          <w:marRight w:val="0"/>
          <w:marTop w:val="130"/>
          <w:marBottom w:val="0"/>
          <w:divBdr>
            <w:top w:val="none" w:sz="0" w:space="0" w:color="auto"/>
            <w:left w:val="none" w:sz="0" w:space="0" w:color="auto"/>
            <w:bottom w:val="none" w:sz="0" w:space="0" w:color="auto"/>
            <w:right w:val="none" w:sz="0" w:space="0" w:color="auto"/>
          </w:divBdr>
        </w:div>
        <w:div w:id="614680811">
          <w:marLeft w:val="806"/>
          <w:marRight w:val="0"/>
          <w:marTop w:val="130"/>
          <w:marBottom w:val="0"/>
          <w:divBdr>
            <w:top w:val="none" w:sz="0" w:space="0" w:color="auto"/>
            <w:left w:val="none" w:sz="0" w:space="0" w:color="auto"/>
            <w:bottom w:val="none" w:sz="0" w:space="0" w:color="auto"/>
            <w:right w:val="none" w:sz="0" w:space="0" w:color="auto"/>
          </w:divBdr>
        </w:div>
        <w:div w:id="1513688135">
          <w:marLeft w:val="806"/>
          <w:marRight w:val="0"/>
          <w:marTop w:val="130"/>
          <w:marBottom w:val="0"/>
          <w:divBdr>
            <w:top w:val="none" w:sz="0" w:space="0" w:color="auto"/>
            <w:left w:val="none" w:sz="0" w:space="0" w:color="auto"/>
            <w:bottom w:val="none" w:sz="0" w:space="0" w:color="auto"/>
            <w:right w:val="none" w:sz="0" w:space="0" w:color="auto"/>
          </w:divBdr>
        </w:div>
      </w:divsChild>
    </w:div>
    <w:div w:id="588348576">
      <w:bodyDiv w:val="1"/>
      <w:marLeft w:val="0"/>
      <w:marRight w:val="0"/>
      <w:marTop w:val="0"/>
      <w:marBottom w:val="0"/>
      <w:divBdr>
        <w:top w:val="none" w:sz="0" w:space="0" w:color="auto"/>
        <w:left w:val="none" w:sz="0" w:space="0" w:color="auto"/>
        <w:bottom w:val="none" w:sz="0" w:space="0" w:color="auto"/>
        <w:right w:val="none" w:sz="0" w:space="0" w:color="auto"/>
      </w:divBdr>
      <w:divsChild>
        <w:div w:id="1305282293">
          <w:marLeft w:val="806"/>
          <w:marRight w:val="0"/>
          <w:marTop w:val="96"/>
          <w:marBottom w:val="0"/>
          <w:divBdr>
            <w:top w:val="none" w:sz="0" w:space="0" w:color="auto"/>
            <w:left w:val="none" w:sz="0" w:space="0" w:color="auto"/>
            <w:bottom w:val="none" w:sz="0" w:space="0" w:color="auto"/>
            <w:right w:val="none" w:sz="0" w:space="0" w:color="auto"/>
          </w:divBdr>
        </w:div>
        <w:div w:id="1800033006">
          <w:marLeft w:val="720"/>
          <w:marRight w:val="0"/>
          <w:marTop w:val="96"/>
          <w:marBottom w:val="0"/>
          <w:divBdr>
            <w:top w:val="none" w:sz="0" w:space="0" w:color="auto"/>
            <w:left w:val="none" w:sz="0" w:space="0" w:color="auto"/>
            <w:bottom w:val="none" w:sz="0" w:space="0" w:color="auto"/>
            <w:right w:val="none" w:sz="0" w:space="0" w:color="auto"/>
          </w:divBdr>
        </w:div>
      </w:divsChild>
    </w:div>
    <w:div w:id="753823038">
      <w:bodyDiv w:val="1"/>
      <w:marLeft w:val="0"/>
      <w:marRight w:val="0"/>
      <w:marTop w:val="0"/>
      <w:marBottom w:val="0"/>
      <w:divBdr>
        <w:top w:val="none" w:sz="0" w:space="0" w:color="auto"/>
        <w:left w:val="none" w:sz="0" w:space="0" w:color="auto"/>
        <w:bottom w:val="none" w:sz="0" w:space="0" w:color="auto"/>
        <w:right w:val="none" w:sz="0" w:space="0" w:color="auto"/>
      </w:divBdr>
      <w:divsChild>
        <w:div w:id="1039283915">
          <w:marLeft w:val="806"/>
          <w:marRight w:val="0"/>
          <w:marTop w:val="96"/>
          <w:marBottom w:val="0"/>
          <w:divBdr>
            <w:top w:val="none" w:sz="0" w:space="0" w:color="auto"/>
            <w:left w:val="none" w:sz="0" w:space="0" w:color="auto"/>
            <w:bottom w:val="none" w:sz="0" w:space="0" w:color="auto"/>
            <w:right w:val="none" w:sz="0" w:space="0" w:color="auto"/>
          </w:divBdr>
        </w:div>
      </w:divsChild>
    </w:div>
    <w:div w:id="919406512">
      <w:bodyDiv w:val="1"/>
      <w:marLeft w:val="0"/>
      <w:marRight w:val="0"/>
      <w:marTop w:val="0"/>
      <w:marBottom w:val="0"/>
      <w:divBdr>
        <w:top w:val="none" w:sz="0" w:space="0" w:color="auto"/>
        <w:left w:val="none" w:sz="0" w:space="0" w:color="auto"/>
        <w:bottom w:val="none" w:sz="0" w:space="0" w:color="auto"/>
        <w:right w:val="none" w:sz="0" w:space="0" w:color="auto"/>
      </w:divBdr>
      <w:divsChild>
        <w:div w:id="592015499">
          <w:marLeft w:val="806"/>
          <w:marRight w:val="0"/>
          <w:marTop w:val="130"/>
          <w:marBottom w:val="0"/>
          <w:divBdr>
            <w:top w:val="none" w:sz="0" w:space="0" w:color="auto"/>
            <w:left w:val="none" w:sz="0" w:space="0" w:color="auto"/>
            <w:bottom w:val="none" w:sz="0" w:space="0" w:color="auto"/>
            <w:right w:val="none" w:sz="0" w:space="0" w:color="auto"/>
          </w:divBdr>
        </w:div>
      </w:divsChild>
    </w:div>
    <w:div w:id="1157069675">
      <w:bodyDiv w:val="1"/>
      <w:marLeft w:val="0"/>
      <w:marRight w:val="0"/>
      <w:marTop w:val="0"/>
      <w:marBottom w:val="0"/>
      <w:divBdr>
        <w:top w:val="none" w:sz="0" w:space="0" w:color="auto"/>
        <w:left w:val="none" w:sz="0" w:space="0" w:color="auto"/>
        <w:bottom w:val="none" w:sz="0" w:space="0" w:color="auto"/>
        <w:right w:val="none" w:sz="0" w:space="0" w:color="auto"/>
      </w:divBdr>
    </w:div>
    <w:div w:id="1738046468">
      <w:bodyDiv w:val="1"/>
      <w:marLeft w:val="0"/>
      <w:marRight w:val="0"/>
      <w:marTop w:val="0"/>
      <w:marBottom w:val="0"/>
      <w:divBdr>
        <w:top w:val="none" w:sz="0" w:space="0" w:color="auto"/>
        <w:left w:val="none" w:sz="0" w:space="0" w:color="auto"/>
        <w:bottom w:val="none" w:sz="0" w:space="0" w:color="auto"/>
        <w:right w:val="none" w:sz="0" w:space="0" w:color="auto"/>
      </w:divBdr>
      <w:divsChild>
        <w:div w:id="1789665289">
          <w:marLeft w:val="806"/>
          <w:marRight w:val="0"/>
          <w:marTop w:val="96"/>
          <w:marBottom w:val="0"/>
          <w:divBdr>
            <w:top w:val="none" w:sz="0" w:space="0" w:color="auto"/>
            <w:left w:val="none" w:sz="0" w:space="0" w:color="auto"/>
            <w:bottom w:val="none" w:sz="0" w:space="0" w:color="auto"/>
            <w:right w:val="none" w:sz="0" w:space="0" w:color="auto"/>
          </w:divBdr>
        </w:div>
        <w:div w:id="1765878082">
          <w:marLeft w:val="720"/>
          <w:marRight w:val="0"/>
          <w:marTop w:val="96"/>
          <w:marBottom w:val="0"/>
          <w:divBdr>
            <w:top w:val="none" w:sz="0" w:space="0" w:color="auto"/>
            <w:left w:val="none" w:sz="0" w:space="0" w:color="auto"/>
            <w:bottom w:val="none" w:sz="0" w:space="0" w:color="auto"/>
            <w:right w:val="none" w:sz="0" w:space="0" w:color="auto"/>
          </w:divBdr>
        </w:div>
        <w:div w:id="320238810">
          <w:marLeft w:val="720"/>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fe.uem.br/TCC/Trabalhos_2012/SIRLEY_SI_SANTOS.PDF" TargetMode="External"/><Relationship Id="rId5" Type="http://schemas.openxmlformats.org/officeDocument/2006/relationships/settings" Target="settings.xml"/><Relationship Id="rId10" Type="http://schemas.openxmlformats.org/officeDocument/2006/relationships/hyperlink" Target="http://www.psicopedagogia.com.br/artigos/artigo.asp?entrID=555" TargetMode="External"/><Relationship Id="rId4" Type="http://schemas.microsoft.com/office/2007/relationships/stylesWithEffects" Target="stylesWithEffects.xml"/><Relationship Id="rId9" Type="http://schemas.openxmlformats.org/officeDocument/2006/relationships/hyperlink" Target="http://educador.brasilescola.com/orientacao-escolar/fracasso-evasao-escolar.htm"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24B1D-F9E3-4432-A48A-D15A2D0D3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3587</Words>
  <Characters>19372</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JOCINELLY</dc:creator>
  <cp:lastModifiedBy>Admin</cp:lastModifiedBy>
  <cp:revision>3</cp:revision>
  <dcterms:created xsi:type="dcterms:W3CDTF">2013-11-18T23:23:00Z</dcterms:created>
  <dcterms:modified xsi:type="dcterms:W3CDTF">2016-12-09T11:51:00Z</dcterms:modified>
</cp:coreProperties>
</file>