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92" w:rsidRPr="00335092" w:rsidRDefault="009E26D7" w:rsidP="00335092">
      <w:pPr>
        <w:spacing w:after="0" w:line="240" w:lineRule="auto"/>
        <w:jc w:val="center"/>
        <w:rPr>
          <w:rFonts w:ascii="Times New Roman" w:eastAsia="Calibri" w:hAnsi="Times New Roman" w:cs="Times New Roman"/>
          <w:sz w:val="24"/>
          <w:szCs w:val="24"/>
        </w:rPr>
      </w:pPr>
      <w:bookmarkStart w:id="0" w:name="_GoBack"/>
      <w:bookmarkEnd w:id="0"/>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688960" behindDoc="0" locked="0" layoutInCell="1" allowOverlap="1" wp14:anchorId="223CF312" wp14:editId="1745BCD4">
                <wp:simplePos x="0" y="0"/>
                <wp:positionH relativeFrom="column">
                  <wp:posOffset>5613400</wp:posOffset>
                </wp:positionH>
                <wp:positionV relativeFrom="paragraph">
                  <wp:posOffset>-655320</wp:posOffset>
                </wp:positionV>
                <wp:extent cx="514350" cy="1403985"/>
                <wp:effectExtent l="0" t="0" r="0"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CF312" id="_x0000_t202" coordsize="21600,21600" o:spt="202" path="m,l,21600r21600,l21600,xe">
                <v:stroke joinstyle="miter"/>
                <v:path gradientshapeok="t" o:connecttype="rect"/>
              </v:shapetype>
              <v:shape id="Caixa de Texto 2" o:spid="_x0000_s1026" type="#_x0000_t202" style="position:absolute;left:0;text-align:left;margin-left:442pt;margin-top:-51.6pt;width:40.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" stroked="f">
                <v:textbox style="mso-fit-shape-to-text:t">
                  <w:txbxContent>
                    <w:p w:rsidR="009029AE" w:rsidRDefault="009029AE" w:rsidP="009E26D7"/>
                  </w:txbxContent>
                </v:textbox>
              </v:shape>
            </w:pict>
          </mc:Fallback>
        </mc:AlternateContent>
      </w:r>
      <w:r w:rsidR="00335092" w:rsidRPr="00335092">
        <w:rPr>
          <w:rFonts w:ascii="Times New Roman" w:eastAsia="Calibri"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31DBB834" wp14:editId="5536613B">
                <wp:simplePos x="0" y="0"/>
                <wp:positionH relativeFrom="column">
                  <wp:posOffset>5349240</wp:posOffset>
                </wp:positionH>
                <wp:positionV relativeFrom="paragraph">
                  <wp:posOffset>-506095</wp:posOffset>
                </wp:positionV>
                <wp:extent cx="605790" cy="377190"/>
                <wp:effectExtent l="0" t="0" r="381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BB834" id="_x0000_s1027" type="#_x0000_t202" style="position:absolute;left:0;text-align:left;margin-left:421.2pt;margin-top:-39.85pt;width:47.7pt;height:29.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" stroked="f">
                <v:textbox style="mso-fit-shape-to-text:t">
                  <w:txbxContent>
                    <w:p w:rsidR="009029AE" w:rsidRDefault="009029AE" w:rsidP="00335092"/>
                  </w:txbxContent>
                </v:textbox>
              </v:shape>
            </w:pict>
          </mc:Fallback>
        </mc:AlternateContent>
      </w:r>
      <w:r w:rsidR="00335092" w:rsidRPr="00335092">
        <w:rPr>
          <w:rFonts w:ascii="Times New Roman" w:eastAsia="Calibri" w:hAnsi="Times New Roman" w:cs="Times New Roman"/>
          <w:sz w:val="24"/>
          <w:szCs w:val="24"/>
        </w:rPr>
        <w:t>INSTITUTO LUTERANO DE ENSINO SUPERIOR DE ITUMBIARA-GO</w:t>
      </w: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sz w:val="24"/>
          <w:szCs w:val="24"/>
        </w:rPr>
        <w:t>CURSO DE DIREITO</w:t>
      </w:r>
    </w:p>
    <w:p w:rsidR="00335092" w:rsidRPr="00335092" w:rsidRDefault="00335092" w:rsidP="00335092">
      <w:pPr>
        <w:spacing w:after="0" w:line="240" w:lineRule="auto"/>
        <w:jc w:val="center"/>
        <w:rPr>
          <w:rFonts w:ascii="Times New Roman" w:eastAsia="Calibri" w:hAnsi="Times New Roman" w:cs="Times New Roman"/>
          <w:sz w:val="24"/>
          <w:szCs w:val="24"/>
        </w:rPr>
      </w:pPr>
    </w:p>
    <w:p w:rsidR="00804DD4" w:rsidRPr="00804DD4" w:rsidRDefault="00804DD4" w:rsidP="00804DD4">
      <w:pPr>
        <w:spacing w:after="0" w:line="240" w:lineRule="auto"/>
        <w:jc w:val="center"/>
        <w:rPr>
          <w:rFonts w:ascii="Times New Roman" w:eastAsia="Times New Roman" w:hAnsi="Times New Roman" w:cs="Times New Roman"/>
          <w:sz w:val="24"/>
          <w:szCs w:val="24"/>
          <w:lang w:eastAsia="pt-BR"/>
        </w:rPr>
      </w:pPr>
      <w:r w:rsidRPr="00804DD4">
        <w:rPr>
          <w:rFonts w:ascii="Times New Roman" w:eastAsia="Times New Roman" w:hAnsi="Times New Roman" w:cs="Times New Roman"/>
          <w:sz w:val="24"/>
          <w:szCs w:val="24"/>
          <w:lang w:eastAsia="pt-BR"/>
        </w:rPr>
        <w:t>HITHALLO ALMEIDA DIAS</w:t>
      </w: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color w:val="000000"/>
          <w:sz w:val="24"/>
          <w:szCs w:val="24"/>
          <w:shd w:val="clear" w:color="auto" w:fill="FFFFFF"/>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tabs>
          <w:tab w:val="left" w:pos="2227"/>
        </w:tabs>
        <w:spacing w:after="0" w:line="240" w:lineRule="auto"/>
        <w:rPr>
          <w:rFonts w:ascii="Times New Roman" w:eastAsia="Calibri" w:hAnsi="Times New Roman" w:cs="Times New Roman"/>
          <w:sz w:val="24"/>
          <w:szCs w:val="24"/>
        </w:rPr>
      </w:pPr>
      <w:r w:rsidRPr="00335092">
        <w:rPr>
          <w:rFonts w:ascii="Times New Roman" w:eastAsia="Calibri" w:hAnsi="Times New Roman" w:cs="Times New Roman"/>
          <w:sz w:val="24"/>
          <w:szCs w:val="24"/>
        </w:rPr>
        <w:tab/>
      </w: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9E26D7" w:rsidP="00335092">
      <w:pPr>
        <w:spacing w:after="0" w:line="240" w:lineRule="auto"/>
        <w:jc w:val="center"/>
        <w:rPr>
          <w:rFonts w:ascii="Times New Roman" w:eastAsia="Calibri" w:hAnsi="Times New Roman" w:cs="Times New Roman"/>
          <w:sz w:val="24"/>
          <w:szCs w:val="24"/>
        </w:rPr>
      </w:pPr>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686912" behindDoc="0" locked="0" layoutInCell="1" allowOverlap="1" wp14:anchorId="5992A7D9" wp14:editId="6A3E1309">
                <wp:simplePos x="0" y="0"/>
                <wp:positionH relativeFrom="column">
                  <wp:align>center</wp:align>
                </wp:positionH>
                <wp:positionV relativeFrom="paragraph">
                  <wp:posOffset>0</wp:posOffset>
                </wp:positionV>
                <wp:extent cx="514350" cy="1403985"/>
                <wp:effectExtent l="0" t="0" r="0" b="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2A7D9" id="_x0000_s1028" type="#_x0000_t202" style="position:absolute;left:0;text-align:left;margin-left:0;margin-top:0;width:40.5pt;height:110.55pt;z-index:2516869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" stroked="f">
                <v:textbox style="mso-fit-shape-to-text:t">
                  <w:txbxContent>
                    <w:p w:rsidR="009029AE" w:rsidRDefault="009029AE"/>
                  </w:txbxContent>
                </v:textbox>
              </v:shape>
            </w:pict>
          </mc:Fallback>
        </mc:AlternateContent>
      </w: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804DD4" w:rsidRPr="00804DD4" w:rsidRDefault="009029AE" w:rsidP="00804DD4">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UMA ANÁLISE DOS DANOS EMERGENTES E LUCROS CESSANTES NOS CONTRATOS MUSICAIS E A LEI Nº 9.610/98 </w:t>
      </w:r>
    </w:p>
    <w:p w:rsidR="00335092" w:rsidRPr="00335092" w:rsidRDefault="00335092" w:rsidP="00335092">
      <w:pPr>
        <w:tabs>
          <w:tab w:val="left" w:pos="3210"/>
        </w:tabs>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Default="00335092" w:rsidP="00335092">
      <w:pPr>
        <w:spacing w:after="0" w:line="240" w:lineRule="auto"/>
        <w:jc w:val="center"/>
        <w:rPr>
          <w:rFonts w:ascii="Times New Roman" w:eastAsia="Calibri" w:hAnsi="Times New Roman" w:cs="Times New Roman"/>
          <w:sz w:val="24"/>
          <w:szCs w:val="24"/>
        </w:rPr>
      </w:pPr>
    </w:p>
    <w:p w:rsidR="00804DD4" w:rsidRPr="00335092" w:rsidRDefault="00804DD4"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sz w:val="24"/>
          <w:szCs w:val="24"/>
        </w:rPr>
        <w:t>Itumbiara</w:t>
      </w: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sz w:val="24"/>
          <w:szCs w:val="24"/>
        </w:rPr>
        <w:t>2015</w:t>
      </w:r>
    </w:p>
    <w:p w:rsidR="00804DD4" w:rsidRPr="00804DD4" w:rsidRDefault="009E26D7" w:rsidP="00804DD4">
      <w:pPr>
        <w:spacing w:after="0" w:line="240" w:lineRule="auto"/>
        <w:jc w:val="center"/>
        <w:rPr>
          <w:rFonts w:ascii="Times New Roman" w:eastAsia="Times New Roman" w:hAnsi="Times New Roman" w:cs="Times New Roman"/>
          <w:sz w:val="24"/>
          <w:szCs w:val="24"/>
          <w:lang w:eastAsia="pt-BR"/>
        </w:rPr>
      </w:pPr>
      <w:r w:rsidRPr="009E26D7">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691008" behindDoc="0" locked="0" layoutInCell="1" allowOverlap="1" wp14:anchorId="12CA8240" wp14:editId="7DF39355">
                <wp:simplePos x="0" y="0"/>
                <wp:positionH relativeFrom="column">
                  <wp:posOffset>5499100</wp:posOffset>
                </wp:positionH>
                <wp:positionV relativeFrom="paragraph">
                  <wp:posOffset>-655320</wp:posOffset>
                </wp:positionV>
                <wp:extent cx="514350" cy="1403985"/>
                <wp:effectExtent l="0" t="0" r="0" b="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CA8240" id="_x0000_s1029" type="#_x0000_t202" style="position:absolute;left:0;text-align:left;margin-left:433pt;margin-top:-51.6pt;width:40.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" stroked="f">
                <v:textbox style="mso-fit-shape-to-text:t">
                  <w:txbxContent>
                    <w:p w:rsidR="009029AE" w:rsidRDefault="009029AE" w:rsidP="009E26D7"/>
                  </w:txbxContent>
                </v:textbox>
              </v:shape>
            </w:pict>
          </mc:Fallback>
        </mc:AlternateContent>
      </w:r>
      <w:r w:rsidR="00922707" w:rsidRPr="00922707">
        <w:rPr>
          <w:rFonts w:ascii="Times New Roman" w:eastAsia="Calibri"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0453A00F" wp14:editId="173018D9">
                <wp:simplePos x="0" y="0"/>
                <wp:positionH relativeFrom="column">
                  <wp:posOffset>5224145</wp:posOffset>
                </wp:positionH>
                <wp:positionV relativeFrom="paragraph">
                  <wp:posOffset>-445770</wp:posOffset>
                </wp:positionV>
                <wp:extent cx="447675" cy="1403985"/>
                <wp:effectExtent l="0" t="0" r="9525"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9029AE" w:rsidRDefault="009029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3A00F" id="_x0000_s1030" type="#_x0000_t202" style="position:absolute;left:0;text-align:left;margin-left:411.35pt;margin-top:-35.1pt;width:35.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" stroked="f">
                <v:textbox style="mso-fit-shape-to-text:t">
                  <w:txbxContent>
                    <w:p w:rsidR="009029AE" w:rsidRDefault="009029AE"/>
                  </w:txbxContent>
                </v:textbox>
              </v:shape>
            </w:pict>
          </mc:Fallback>
        </mc:AlternateContent>
      </w:r>
      <w:r w:rsidR="00804DD4" w:rsidRPr="00804DD4">
        <w:rPr>
          <w:rFonts w:ascii="Times New Roman" w:eastAsia="Times New Roman" w:hAnsi="Times New Roman" w:cs="Times New Roman"/>
          <w:sz w:val="24"/>
          <w:szCs w:val="24"/>
          <w:lang w:eastAsia="pt-BR"/>
        </w:rPr>
        <w:t>HITHALLO ALMEIDA DIAS</w:t>
      </w: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2B35F58E" wp14:editId="501A0F51">
                <wp:simplePos x="0" y="0"/>
                <wp:positionH relativeFrom="column">
                  <wp:posOffset>5501640</wp:posOffset>
                </wp:positionH>
                <wp:positionV relativeFrom="paragraph">
                  <wp:posOffset>-480695</wp:posOffset>
                </wp:positionV>
                <wp:extent cx="605790" cy="377190"/>
                <wp:effectExtent l="0" t="0" r="381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5F58E" id="_x0000_s1031" type="#_x0000_t202" style="position:absolute;left:0;text-align:left;margin-left:433.2pt;margin-top:-37.85pt;width:47.7pt;height:29.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" stroked="f">
                <v:textbox style="mso-fit-shape-to-text:t">
                  <w:txbxContent>
                    <w:p w:rsidR="009029AE" w:rsidRDefault="009029AE" w:rsidP="00335092"/>
                  </w:txbxContent>
                </v:textbox>
              </v:shape>
            </w:pict>
          </mc:Fallback>
        </mc:AlternateContent>
      </w:r>
    </w:p>
    <w:p w:rsidR="00335092" w:rsidRPr="00335092" w:rsidRDefault="00335092" w:rsidP="00335092">
      <w:pPr>
        <w:spacing w:after="0" w:line="240" w:lineRule="auto"/>
        <w:jc w:val="center"/>
        <w:rPr>
          <w:rFonts w:ascii="Times New Roman" w:eastAsia="Calibri" w:hAnsi="Times New Roman" w:cs="Times New Roman"/>
          <w:color w:val="000000"/>
          <w:sz w:val="24"/>
          <w:szCs w:val="24"/>
          <w:shd w:val="clear" w:color="auto" w:fill="FFFFFF"/>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9029AE" w:rsidRPr="00804DD4" w:rsidRDefault="009029AE" w:rsidP="009029A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UMA ANÁLISE DOS DANOS EMERGENTES E LUCROS CESSANTES NOS CONTRATOS MUSICAIS E A LEI Nº 9.610/98 </w:t>
      </w:r>
    </w:p>
    <w:p w:rsidR="00335092" w:rsidRPr="00335092" w:rsidRDefault="00335092" w:rsidP="00335092">
      <w:pPr>
        <w:tabs>
          <w:tab w:val="left" w:pos="3210"/>
        </w:tabs>
        <w:spacing w:after="0" w:line="240" w:lineRule="auto"/>
        <w:jc w:val="both"/>
        <w:rPr>
          <w:rFonts w:ascii="Times New Roman" w:eastAsia="Calibri" w:hAnsi="Times New Roman" w:cs="Times New Roman"/>
          <w:sz w:val="24"/>
          <w:szCs w:val="24"/>
        </w:rPr>
      </w:pPr>
    </w:p>
    <w:p w:rsidR="00335092" w:rsidRDefault="00335092" w:rsidP="00335092">
      <w:pPr>
        <w:spacing w:after="0" w:line="240" w:lineRule="auto"/>
        <w:jc w:val="both"/>
        <w:rPr>
          <w:rFonts w:ascii="Times New Roman" w:eastAsia="Calibri" w:hAnsi="Times New Roman" w:cs="Times New Roman"/>
          <w:sz w:val="24"/>
          <w:szCs w:val="24"/>
        </w:rPr>
      </w:pPr>
    </w:p>
    <w:p w:rsidR="00430C92" w:rsidRPr="00335092" w:rsidRDefault="00430C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ind w:left="3969"/>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Monografia apresentada ao Curso de Direito do Instituto Luterano de Ensino Superior de Itumbiara-GO, como requisito parcial para a obtenção do título de Bacharel em Direito.</w:t>
      </w:r>
    </w:p>
    <w:p w:rsidR="00335092" w:rsidRPr="00335092" w:rsidRDefault="00335092" w:rsidP="00335092">
      <w:pPr>
        <w:spacing w:after="0" w:line="240" w:lineRule="auto"/>
        <w:ind w:left="3969"/>
        <w:jc w:val="both"/>
        <w:rPr>
          <w:rFonts w:ascii="Times New Roman" w:eastAsia="Calibri" w:hAnsi="Times New Roman" w:cs="Times New Roman"/>
          <w:sz w:val="24"/>
          <w:szCs w:val="24"/>
        </w:rPr>
      </w:pPr>
    </w:p>
    <w:p w:rsidR="00335092" w:rsidRPr="00335092" w:rsidRDefault="00335092" w:rsidP="00335092">
      <w:pPr>
        <w:spacing w:after="0" w:line="240" w:lineRule="auto"/>
        <w:ind w:left="3969"/>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 xml:space="preserve">Orientador: </w:t>
      </w:r>
      <w:r w:rsidR="00804DD4">
        <w:rPr>
          <w:rFonts w:ascii="Times New Roman" w:eastAsia="Calibri" w:hAnsi="Times New Roman" w:cs="Times New Roman"/>
          <w:sz w:val="24"/>
          <w:szCs w:val="24"/>
        </w:rPr>
        <w:t>Piter Borges Azambuja</w:t>
      </w:r>
    </w:p>
    <w:p w:rsidR="00335092" w:rsidRPr="00335092" w:rsidRDefault="00335092" w:rsidP="00335092">
      <w:pPr>
        <w:spacing w:after="0" w:line="240" w:lineRule="auto"/>
        <w:ind w:left="3969"/>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C17C43" w:rsidRDefault="00C17C43" w:rsidP="00335092">
      <w:pPr>
        <w:spacing w:after="0" w:line="240" w:lineRule="auto"/>
        <w:jc w:val="both"/>
        <w:rPr>
          <w:rFonts w:ascii="Times New Roman" w:eastAsia="Calibri" w:hAnsi="Times New Roman" w:cs="Times New Roman"/>
          <w:sz w:val="24"/>
          <w:szCs w:val="24"/>
        </w:rPr>
      </w:pPr>
    </w:p>
    <w:p w:rsidR="009029AE" w:rsidRPr="00335092" w:rsidRDefault="009029AE"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sz w:val="24"/>
          <w:szCs w:val="24"/>
        </w:rPr>
        <w:t>Itumbiara</w:t>
      </w: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sz w:val="24"/>
          <w:szCs w:val="24"/>
        </w:rPr>
        <w:t>2015</w:t>
      </w:r>
    </w:p>
    <w:p w:rsidR="00922707" w:rsidRPr="00804DD4" w:rsidRDefault="009E26D7" w:rsidP="00922707">
      <w:pPr>
        <w:spacing w:after="0" w:line="240" w:lineRule="auto"/>
        <w:jc w:val="center"/>
        <w:rPr>
          <w:rFonts w:ascii="Times New Roman" w:eastAsia="Times New Roman" w:hAnsi="Times New Roman" w:cs="Times New Roman"/>
          <w:sz w:val="24"/>
          <w:szCs w:val="24"/>
          <w:lang w:eastAsia="pt-BR"/>
        </w:rPr>
      </w:pPr>
      <w:r w:rsidRPr="009E26D7">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693056" behindDoc="0" locked="0" layoutInCell="1" allowOverlap="1" wp14:anchorId="4B216D07" wp14:editId="5C608D18">
                <wp:simplePos x="0" y="0"/>
                <wp:positionH relativeFrom="column">
                  <wp:posOffset>5470525</wp:posOffset>
                </wp:positionH>
                <wp:positionV relativeFrom="paragraph">
                  <wp:posOffset>-878840</wp:posOffset>
                </wp:positionV>
                <wp:extent cx="514350" cy="1403985"/>
                <wp:effectExtent l="0" t="0" r="0" b="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16D07" id="_x0000_s1032" type="#_x0000_t202" style="position:absolute;left:0;text-align:left;margin-left:430.75pt;margin-top:-69.2pt;width:40.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" stroked="f">
                <v:textbox style="mso-fit-shape-to-text:t">
                  <w:txbxContent>
                    <w:p w:rsidR="009029AE" w:rsidRDefault="009029AE" w:rsidP="009E26D7"/>
                  </w:txbxContent>
                </v:textbox>
              </v:shape>
            </w:pict>
          </mc:Fallback>
        </mc:AlternateContent>
      </w:r>
      <w:r w:rsidR="00922707" w:rsidRPr="00922707">
        <w:rPr>
          <w:rFonts w:ascii="Times New Roman" w:eastAsia="Calibri"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0240FEC3" wp14:editId="127A3457">
                <wp:simplePos x="0" y="0"/>
                <wp:positionH relativeFrom="column">
                  <wp:posOffset>5081270</wp:posOffset>
                </wp:positionH>
                <wp:positionV relativeFrom="paragraph">
                  <wp:posOffset>-455295</wp:posOffset>
                </wp:positionV>
                <wp:extent cx="447675" cy="1403985"/>
                <wp:effectExtent l="0" t="0" r="9525"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9029AE" w:rsidRDefault="009029AE" w:rsidP="00922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0FEC3" id="_x0000_s1033" type="#_x0000_t202" style="position:absolute;left:0;text-align:left;margin-left:400.1pt;margin-top:-35.85pt;width:35.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" stroked="f">
                <v:textbox style="mso-fit-shape-to-text:t">
                  <w:txbxContent>
                    <w:p w:rsidR="009029AE" w:rsidRDefault="009029AE" w:rsidP="00922707"/>
                  </w:txbxContent>
                </v:textbox>
              </v:shape>
            </w:pict>
          </mc:Fallback>
        </mc:AlternateContent>
      </w:r>
      <w:r w:rsidR="00922707" w:rsidRPr="00804DD4">
        <w:rPr>
          <w:rFonts w:ascii="Times New Roman" w:eastAsia="Times New Roman" w:hAnsi="Times New Roman" w:cs="Times New Roman"/>
          <w:sz w:val="24"/>
          <w:szCs w:val="24"/>
          <w:lang w:eastAsia="pt-BR"/>
        </w:rPr>
        <w:t>HITHALLO ALMEIDA DIAS</w:t>
      </w:r>
    </w:p>
    <w:p w:rsidR="00335092" w:rsidRPr="00335092" w:rsidRDefault="00335092" w:rsidP="00335092">
      <w:pPr>
        <w:spacing w:after="0" w:line="240" w:lineRule="auto"/>
        <w:jc w:val="center"/>
        <w:rPr>
          <w:rFonts w:ascii="Times New Roman" w:eastAsia="Calibri" w:hAnsi="Times New Roman" w:cs="Times New Roman"/>
          <w:sz w:val="24"/>
          <w:szCs w:val="24"/>
        </w:rPr>
      </w:pPr>
      <w:r w:rsidRPr="00335092">
        <w:rPr>
          <w:rFonts w:ascii="Times New Roman" w:eastAsia="Calibri"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7536BB9B" wp14:editId="4FC81D86">
                <wp:simplePos x="0" y="0"/>
                <wp:positionH relativeFrom="column">
                  <wp:posOffset>5501640</wp:posOffset>
                </wp:positionH>
                <wp:positionV relativeFrom="paragraph">
                  <wp:posOffset>-480060</wp:posOffset>
                </wp:positionV>
                <wp:extent cx="605790" cy="377190"/>
                <wp:effectExtent l="0" t="0" r="381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6BB9B" id="_x0000_s1034" type="#_x0000_t202" style="position:absolute;left:0;text-align:left;margin-left:433.2pt;margin-top:-37.8pt;width:47.7pt;height:2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" stroked="f">
                <v:textbox style="mso-fit-shape-to-text:t">
                  <w:txbxContent>
                    <w:p w:rsidR="009029AE" w:rsidRDefault="009029AE" w:rsidP="00335092"/>
                  </w:txbxContent>
                </v:textbox>
              </v:shape>
            </w:pict>
          </mc:Fallback>
        </mc:AlternateContent>
      </w:r>
    </w:p>
    <w:p w:rsidR="00335092" w:rsidRDefault="00335092" w:rsidP="00335092">
      <w:pPr>
        <w:spacing w:after="0" w:line="240" w:lineRule="auto"/>
        <w:jc w:val="both"/>
        <w:rPr>
          <w:rFonts w:ascii="Times New Roman" w:eastAsia="Calibri" w:hAnsi="Times New Roman" w:cs="Times New Roman"/>
          <w:sz w:val="24"/>
          <w:szCs w:val="24"/>
        </w:rPr>
      </w:pPr>
    </w:p>
    <w:p w:rsidR="00430C92" w:rsidRPr="00335092" w:rsidRDefault="00430C92" w:rsidP="00335092">
      <w:pPr>
        <w:spacing w:after="0" w:line="240" w:lineRule="auto"/>
        <w:jc w:val="both"/>
        <w:rPr>
          <w:rFonts w:ascii="Times New Roman" w:eastAsia="Calibri" w:hAnsi="Times New Roman" w:cs="Times New Roman"/>
          <w:sz w:val="24"/>
          <w:szCs w:val="24"/>
        </w:rPr>
      </w:pPr>
    </w:p>
    <w:p w:rsidR="009029AE" w:rsidRPr="00804DD4" w:rsidRDefault="009029AE" w:rsidP="009029A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UMA ANÁLISE DOS DANOS EMERGENTES E LUCROS CESSANTES NOS CONTRATOS MUSICAIS E A LEI Nº 9.610/98 </w:t>
      </w:r>
    </w:p>
    <w:p w:rsidR="00335092" w:rsidRPr="00335092" w:rsidRDefault="00335092" w:rsidP="00335092">
      <w:pPr>
        <w:spacing w:after="0" w:line="240" w:lineRule="auto"/>
        <w:jc w:val="center"/>
        <w:rPr>
          <w:rFonts w:ascii="Times New Roman" w:eastAsia="Calibri" w:hAnsi="Times New Roman" w:cs="Times New Roman"/>
          <w:sz w:val="24"/>
          <w:szCs w:val="24"/>
        </w:rPr>
      </w:pPr>
    </w:p>
    <w:p w:rsidR="00335092" w:rsidRDefault="00335092" w:rsidP="00335092">
      <w:pPr>
        <w:spacing w:after="0" w:line="240" w:lineRule="auto"/>
        <w:jc w:val="both"/>
        <w:rPr>
          <w:rFonts w:ascii="Times New Roman" w:eastAsia="Calibri" w:hAnsi="Times New Roman" w:cs="Times New Roman"/>
          <w:sz w:val="24"/>
          <w:szCs w:val="24"/>
        </w:rPr>
      </w:pPr>
    </w:p>
    <w:p w:rsidR="00430C92" w:rsidRPr="00335092" w:rsidRDefault="00430C92" w:rsidP="00335092">
      <w:pPr>
        <w:spacing w:after="0" w:line="240" w:lineRule="auto"/>
        <w:jc w:val="both"/>
        <w:rPr>
          <w:rFonts w:ascii="Times New Roman" w:eastAsia="Calibri" w:hAnsi="Times New Roman" w:cs="Times New Roman"/>
          <w:sz w:val="24"/>
          <w:szCs w:val="24"/>
        </w:rPr>
      </w:pPr>
    </w:p>
    <w:p w:rsidR="00335092" w:rsidRPr="00335092" w:rsidRDefault="00335092" w:rsidP="00430C92">
      <w:pPr>
        <w:spacing w:after="0" w:line="240" w:lineRule="auto"/>
        <w:ind w:left="4253"/>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Monografia apresentada ao Curso de Direito do Instituto Luterano de Ensino Superior de Itumbiara-GO, como requisito parcial para a obtenção do título de Bacharel em Direito.</w:t>
      </w: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Data de apresentação: ______/______/______.</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p>
    <w:p w:rsidR="00335092" w:rsidRPr="00335092" w:rsidRDefault="00335092" w:rsidP="00430C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_______________________________________________________________</w:t>
      </w:r>
      <w:r w:rsidRPr="00335092">
        <w:rPr>
          <w:rFonts w:ascii="Times New Roman" w:eastAsia="Calibri" w:hAnsi="Times New Roman" w:cs="Times New Roman"/>
          <w:sz w:val="24"/>
          <w:szCs w:val="24"/>
        </w:rPr>
        <w:softHyphen/>
        <w:t>___</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 xml:space="preserve">Orientador: </w:t>
      </w:r>
      <w:r w:rsidR="00922707">
        <w:rPr>
          <w:rFonts w:ascii="Times New Roman" w:eastAsia="Calibri" w:hAnsi="Times New Roman" w:cs="Times New Roman"/>
          <w:sz w:val="24"/>
          <w:szCs w:val="24"/>
        </w:rPr>
        <w:t>Piter Borges Azambuja</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p>
    <w:p w:rsidR="00430C92" w:rsidRPr="00335092" w:rsidRDefault="00430C92" w:rsidP="00335092">
      <w:pPr>
        <w:spacing w:after="0" w:line="240" w:lineRule="auto"/>
        <w:ind w:left="1134"/>
        <w:jc w:val="both"/>
        <w:rPr>
          <w:rFonts w:ascii="Times New Roman" w:eastAsia="Calibri" w:hAnsi="Times New Roman" w:cs="Times New Roman"/>
          <w:sz w:val="24"/>
          <w:szCs w:val="24"/>
        </w:rPr>
      </w:pP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__________________________________________________________________</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Nome</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Titulação - Instituição</w:t>
      </w:r>
    </w:p>
    <w:p w:rsidR="00335092" w:rsidRPr="00335092" w:rsidRDefault="00335092" w:rsidP="00430C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ind w:left="1134"/>
        <w:jc w:val="both"/>
        <w:rPr>
          <w:rFonts w:ascii="Times New Roman" w:eastAsia="Calibri" w:hAnsi="Times New Roman" w:cs="Times New Roman"/>
          <w:sz w:val="24"/>
          <w:szCs w:val="24"/>
        </w:rPr>
      </w:pP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__________________________________________________________________</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Nome</w:t>
      </w:r>
    </w:p>
    <w:p w:rsidR="00335092" w:rsidRPr="00335092" w:rsidRDefault="00335092" w:rsidP="00335092">
      <w:pPr>
        <w:spacing w:after="0" w:line="240" w:lineRule="auto"/>
        <w:ind w:left="1134"/>
        <w:jc w:val="both"/>
        <w:rPr>
          <w:rFonts w:ascii="Times New Roman" w:eastAsia="Calibri" w:hAnsi="Times New Roman" w:cs="Times New Roman"/>
          <w:sz w:val="24"/>
          <w:szCs w:val="24"/>
        </w:rPr>
      </w:pPr>
      <w:r w:rsidRPr="00335092">
        <w:rPr>
          <w:rFonts w:ascii="Times New Roman" w:eastAsia="Calibri" w:hAnsi="Times New Roman" w:cs="Times New Roman"/>
          <w:sz w:val="24"/>
          <w:szCs w:val="24"/>
        </w:rPr>
        <w:t>Titulação - Instituição</w:t>
      </w: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b/>
          <w:sz w:val="24"/>
          <w:szCs w:val="24"/>
        </w:rPr>
      </w:pPr>
    </w:p>
    <w:p w:rsidR="00335092" w:rsidRPr="00335092" w:rsidRDefault="00335092" w:rsidP="00335092">
      <w:pPr>
        <w:spacing w:after="0" w:line="240" w:lineRule="auto"/>
        <w:ind w:left="4253"/>
        <w:jc w:val="both"/>
        <w:rPr>
          <w:rFonts w:ascii="Times New Roman" w:eastAsia="Calibri" w:hAnsi="Times New Roman" w:cs="Times New Roman"/>
          <w:b/>
          <w:sz w:val="24"/>
          <w:szCs w:val="24"/>
        </w:rPr>
      </w:pPr>
    </w:p>
    <w:p w:rsidR="00335092" w:rsidRPr="00335092" w:rsidRDefault="009E26D7" w:rsidP="00335092">
      <w:pPr>
        <w:spacing w:after="0" w:line="240" w:lineRule="auto"/>
        <w:ind w:left="4253"/>
        <w:jc w:val="both"/>
        <w:rPr>
          <w:rFonts w:ascii="Times New Roman" w:eastAsia="Calibri" w:hAnsi="Times New Roman" w:cs="Times New Roman"/>
          <w:b/>
          <w:sz w:val="24"/>
          <w:szCs w:val="24"/>
        </w:rPr>
      </w:pPr>
      <w:r w:rsidRPr="00335092">
        <w:rPr>
          <w:rFonts w:ascii="Times New Roman" w:eastAsia="Calibri"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0D69A481" wp14:editId="28D8AC4D">
                <wp:simplePos x="0" y="0"/>
                <wp:positionH relativeFrom="column">
                  <wp:posOffset>5451475</wp:posOffset>
                </wp:positionH>
                <wp:positionV relativeFrom="paragraph">
                  <wp:posOffset>-409575</wp:posOffset>
                </wp:positionV>
                <wp:extent cx="605790" cy="377190"/>
                <wp:effectExtent l="0" t="0" r="381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9A481" id="_x0000_s1035" type="#_x0000_t202" style="position:absolute;left:0;text-align:left;margin-left:429.25pt;margin-top:-32.25pt;width:47.7pt;height:29.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" stroked="f">
                <v:textbox style="mso-fit-shape-to-text:t">
                  <w:txbxContent>
                    <w:p w:rsidR="009029AE" w:rsidRDefault="009029AE" w:rsidP="00335092"/>
                  </w:txbxContent>
                </v:textbox>
              </v:shape>
            </w:pict>
          </mc:Fallback>
        </mc:AlternateContent>
      </w:r>
    </w:p>
    <w:p w:rsidR="00335092" w:rsidRPr="00335092" w:rsidRDefault="00335092" w:rsidP="00335092">
      <w:pPr>
        <w:spacing w:after="0" w:line="240" w:lineRule="auto"/>
        <w:ind w:left="4253"/>
        <w:jc w:val="both"/>
        <w:rPr>
          <w:rFonts w:ascii="Times New Roman" w:eastAsia="Calibri" w:hAnsi="Times New Roman" w:cs="Times New Roman"/>
          <w:b/>
          <w:sz w:val="24"/>
          <w:szCs w:val="24"/>
        </w:rPr>
      </w:pPr>
    </w:p>
    <w:p w:rsidR="00335092" w:rsidRPr="00335092" w:rsidRDefault="00335092" w:rsidP="00922707">
      <w:pPr>
        <w:spacing w:after="0" w:line="240" w:lineRule="auto"/>
        <w:jc w:val="both"/>
        <w:rPr>
          <w:rFonts w:ascii="Times New Roman" w:eastAsia="Calibri" w:hAnsi="Times New Roman" w:cs="Times New Roman"/>
          <w:b/>
          <w:sz w:val="24"/>
          <w:szCs w:val="24"/>
        </w:rPr>
      </w:pPr>
    </w:p>
    <w:p w:rsidR="009C58A2" w:rsidRDefault="009C58A2" w:rsidP="009C58A2">
      <w:pPr>
        <w:spacing w:after="0" w:line="240" w:lineRule="auto"/>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r w:rsidRPr="00335092">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662336" behindDoc="0" locked="0" layoutInCell="1" allowOverlap="1" wp14:anchorId="652BED62" wp14:editId="613EC402">
                <wp:simplePos x="0" y="0"/>
                <wp:positionH relativeFrom="column">
                  <wp:posOffset>5473065</wp:posOffset>
                </wp:positionH>
                <wp:positionV relativeFrom="paragraph">
                  <wp:posOffset>-704215</wp:posOffset>
                </wp:positionV>
                <wp:extent cx="605790" cy="377190"/>
                <wp:effectExtent l="0" t="0" r="3810" b="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BED62" id="_x0000_s1036" type="#_x0000_t202" style="position:absolute;left:0;text-align:left;margin-left:430.95pt;margin-top:-55.45pt;width:47.7pt;height:29.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" stroked="f">
                <v:textbox style="mso-fit-shape-to-text:t">
                  <w:txbxContent>
                    <w:p w:rsidR="009029AE" w:rsidRDefault="009029AE" w:rsidP="00335092"/>
                  </w:txbxContent>
                </v:textbox>
              </v:shape>
            </w:pict>
          </mc:Fallback>
        </mc:AlternateContent>
      </w: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3D5E24" w:rsidRDefault="003D5E24" w:rsidP="00922707">
      <w:pPr>
        <w:spacing w:after="0" w:line="240" w:lineRule="auto"/>
        <w:ind w:left="4253"/>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r w:rsidRPr="00922707">
        <w:rPr>
          <w:rFonts w:ascii="Times New Roman" w:eastAsia="Calibri"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3FF260C9" wp14:editId="5077D39D">
                <wp:simplePos x="0" y="0"/>
                <wp:positionH relativeFrom="column">
                  <wp:posOffset>5425440</wp:posOffset>
                </wp:positionH>
                <wp:positionV relativeFrom="paragraph">
                  <wp:posOffset>-708660</wp:posOffset>
                </wp:positionV>
                <wp:extent cx="571500" cy="704850"/>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04850"/>
                        </a:xfrm>
                        <a:prstGeom prst="rect">
                          <a:avLst/>
                        </a:prstGeom>
                        <a:solidFill>
                          <a:srgbClr val="FFFFFF"/>
                        </a:solidFill>
                        <a:ln w="9525">
                          <a:noFill/>
                          <a:miter lim="800000"/>
                          <a:headEnd/>
                          <a:tailEnd/>
                        </a:ln>
                      </wps:spPr>
                      <wps:txbx>
                        <w:txbxContent>
                          <w:p w:rsidR="009029AE" w:rsidRDefault="009029AE" w:rsidP="009227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60C9" id="_x0000_s1037" type="#_x0000_t202" style="position:absolute;left:0;text-align:left;margin-left:427.2pt;margin-top:-55.8pt;width:4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" stroked="f">
                <v:textbox>
                  <w:txbxContent>
                    <w:p w:rsidR="009029AE" w:rsidRDefault="009029AE" w:rsidP="00922707"/>
                  </w:txbxContent>
                </v:textbox>
              </v:shape>
            </w:pict>
          </mc:Fallback>
        </mc:AlternateContent>
      </w:r>
    </w:p>
    <w:p w:rsidR="009C58A2" w:rsidRDefault="009C58A2" w:rsidP="00922707">
      <w:pPr>
        <w:spacing w:after="0" w:line="240" w:lineRule="auto"/>
        <w:ind w:left="4253"/>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p>
    <w:p w:rsidR="009C58A2" w:rsidRDefault="009C58A2" w:rsidP="00922707">
      <w:pPr>
        <w:spacing w:after="0" w:line="240" w:lineRule="auto"/>
        <w:ind w:left="4253"/>
        <w:jc w:val="both"/>
        <w:rPr>
          <w:rFonts w:ascii="Times New Roman" w:eastAsia="Calibri" w:hAnsi="Times New Roman" w:cs="Times New Roman"/>
          <w:b/>
          <w:sz w:val="24"/>
          <w:szCs w:val="24"/>
        </w:rPr>
      </w:pPr>
    </w:p>
    <w:p w:rsidR="009C58A2" w:rsidRPr="00AE53ED" w:rsidRDefault="009C58A2" w:rsidP="009C58A2">
      <w:pPr>
        <w:spacing w:after="0" w:line="240" w:lineRule="auto"/>
        <w:ind w:left="4253"/>
        <w:jc w:val="both"/>
        <w:rPr>
          <w:rFonts w:ascii="Times New Roman" w:eastAsia="Calibri" w:hAnsi="Times New Roman" w:cs="Times New Roman"/>
          <w:sz w:val="24"/>
          <w:szCs w:val="24"/>
        </w:rPr>
      </w:pPr>
      <w:r>
        <w:rPr>
          <w:rFonts w:ascii="Times New Roman" w:eastAsia="Calibri" w:hAnsi="Times New Roman" w:cs="Times New Roman"/>
          <w:sz w:val="24"/>
          <w:szCs w:val="24"/>
        </w:rPr>
        <w:t>Dedico</w:t>
      </w:r>
      <w:r>
        <w:rPr>
          <w:rFonts w:ascii="Times New Roman" w:eastAsia="Calibri" w:hAnsi="Times New Roman" w:cs="Times New Roman"/>
          <w:b/>
          <w:sz w:val="24"/>
          <w:szCs w:val="24"/>
        </w:rPr>
        <w:t xml:space="preserve"> a Deus</w:t>
      </w:r>
      <w:r w:rsidRPr="00852910">
        <w:rPr>
          <w:rFonts w:ascii="Times New Roman" w:eastAsia="Calibri" w:hAnsi="Times New Roman" w:cs="Times New Roman"/>
          <w:b/>
          <w:sz w:val="24"/>
          <w:szCs w:val="24"/>
        </w:rPr>
        <w:t xml:space="preserve">, </w:t>
      </w:r>
      <w:r w:rsidRPr="009C58A2">
        <w:rPr>
          <w:rFonts w:ascii="Times New Roman" w:eastAsia="Calibri" w:hAnsi="Times New Roman" w:cs="Times New Roman"/>
          <w:sz w:val="24"/>
          <w:szCs w:val="24"/>
        </w:rPr>
        <w:t>por estar sempre iluminando meu</w:t>
      </w:r>
      <w:r w:rsidR="003D5E24">
        <w:rPr>
          <w:rFonts w:ascii="Times New Roman" w:eastAsia="Calibri" w:hAnsi="Times New Roman" w:cs="Times New Roman"/>
          <w:sz w:val="24"/>
          <w:szCs w:val="24"/>
        </w:rPr>
        <w:t>s</w:t>
      </w:r>
      <w:r w:rsidRPr="009C58A2">
        <w:rPr>
          <w:rFonts w:ascii="Times New Roman" w:eastAsia="Calibri" w:hAnsi="Times New Roman" w:cs="Times New Roman"/>
          <w:sz w:val="24"/>
          <w:szCs w:val="24"/>
        </w:rPr>
        <w:t xml:space="preserve"> </w:t>
      </w:r>
      <w:r w:rsidR="003D5E24">
        <w:rPr>
          <w:rFonts w:ascii="Times New Roman" w:eastAsia="Calibri" w:hAnsi="Times New Roman" w:cs="Times New Roman"/>
          <w:sz w:val="24"/>
          <w:szCs w:val="24"/>
        </w:rPr>
        <w:t xml:space="preserve">caminhos e </w:t>
      </w:r>
      <w:r w:rsidRPr="009C58A2">
        <w:rPr>
          <w:rFonts w:ascii="Times New Roman" w:eastAsia="Calibri" w:hAnsi="Times New Roman" w:cs="Times New Roman"/>
          <w:sz w:val="24"/>
          <w:szCs w:val="24"/>
        </w:rPr>
        <w:t>abençoando minhas jornadas</w:t>
      </w:r>
      <w:r>
        <w:rPr>
          <w:rFonts w:ascii="Times New Roman" w:eastAsia="Calibri" w:hAnsi="Times New Roman" w:cs="Times New Roman"/>
          <w:b/>
          <w:sz w:val="24"/>
          <w:szCs w:val="24"/>
        </w:rPr>
        <w:t xml:space="preserve">, </w:t>
      </w:r>
      <w:r w:rsidRPr="009C58A2">
        <w:rPr>
          <w:rFonts w:ascii="Times New Roman" w:eastAsia="Calibri" w:hAnsi="Times New Roman" w:cs="Times New Roman"/>
          <w:sz w:val="24"/>
          <w:szCs w:val="24"/>
        </w:rPr>
        <w:t xml:space="preserve">para que eu possa conquistar com </w:t>
      </w:r>
      <w:r>
        <w:rPr>
          <w:rFonts w:ascii="Times New Roman" w:eastAsia="Calibri" w:hAnsi="Times New Roman" w:cs="Times New Roman"/>
          <w:sz w:val="24"/>
          <w:szCs w:val="24"/>
        </w:rPr>
        <w:t>êxit</w:t>
      </w:r>
      <w:r w:rsidRPr="009C58A2">
        <w:rPr>
          <w:rFonts w:ascii="Times New Roman" w:eastAsia="Calibri" w:hAnsi="Times New Roman" w:cs="Times New Roman"/>
          <w:sz w:val="24"/>
          <w:szCs w:val="24"/>
        </w:rPr>
        <w:t>o cada objetivo almejado.</w:t>
      </w:r>
      <w:r>
        <w:rPr>
          <w:rFonts w:ascii="Times New Roman" w:eastAsia="Calibri" w:hAnsi="Times New Roman" w:cs="Times New Roman"/>
          <w:sz w:val="24"/>
          <w:szCs w:val="24"/>
        </w:rPr>
        <w:t xml:space="preserve"> </w:t>
      </w:r>
    </w:p>
    <w:p w:rsidR="009C58A2" w:rsidRPr="009C58A2" w:rsidRDefault="009C58A2" w:rsidP="009C58A2">
      <w:pPr>
        <w:spacing w:after="0" w:line="240" w:lineRule="auto"/>
        <w:ind w:left="425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Aos meus pais, </w:t>
      </w:r>
      <w:r w:rsidRPr="00852910">
        <w:rPr>
          <w:rFonts w:ascii="Times New Roman" w:eastAsia="Calibri" w:hAnsi="Times New Roman" w:cs="Times New Roman"/>
          <w:b/>
          <w:sz w:val="24"/>
          <w:szCs w:val="24"/>
        </w:rPr>
        <w:t xml:space="preserve">meus </w:t>
      </w:r>
      <w:r>
        <w:rPr>
          <w:rFonts w:ascii="Times New Roman" w:eastAsia="Calibri" w:hAnsi="Times New Roman" w:cs="Times New Roman"/>
          <w:b/>
          <w:sz w:val="24"/>
          <w:szCs w:val="24"/>
        </w:rPr>
        <w:t xml:space="preserve">irmãos </w:t>
      </w:r>
      <w:r>
        <w:rPr>
          <w:rFonts w:ascii="Times New Roman" w:hAnsi="Times New Roman" w:cs="Times New Roman"/>
          <w:b/>
          <w:sz w:val="24"/>
          <w:szCs w:val="24"/>
        </w:rPr>
        <w:t xml:space="preserve">e amigos, </w:t>
      </w:r>
      <w:r w:rsidRPr="00852910">
        <w:rPr>
          <w:rFonts w:ascii="Times New Roman" w:eastAsia="Calibri" w:hAnsi="Times New Roman" w:cs="Times New Roman"/>
          <w:sz w:val="24"/>
          <w:szCs w:val="24"/>
        </w:rPr>
        <w:t xml:space="preserve">que </w:t>
      </w:r>
      <w:r w:rsidR="00F362B1">
        <w:rPr>
          <w:rFonts w:ascii="Times New Roman" w:eastAsia="Calibri" w:hAnsi="Times New Roman" w:cs="Times New Roman"/>
          <w:sz w:val="24"/>
          <w:szCs w:val="24"/>
        </w:rPr>
        <w:t>sempre me apoiaram e me incentivaram a seguir em frente rumo a conquista</w:t>
      </w:r>
      <w:r>
        <w:rPr>
          <w:rFonts w:ascii="Times New Roman" w:eastAsia="Calibri" w:hAnsi="Times New Roman" w:cs="Times New Roman"/>
          <w:sz w:val="24"/>
          <w:szCs w:val="24"/>
        </w:rPr>
        <w:t xml:space="preserve"> </w:t>
      </w:r>
      <w:r w:rsidR="003D5E24">
        <w:rPr>
          <w:rFonts w:ascii="Times New Roman" w:eastAsia="Calibri" w:hAnsi="Times New Roman" w:cs="Times New Roman"/>
          <w:sz w:val="24"/>
          <w:szCs w:val="24"/>
        </w:rPr>
        <w:t>dos meus sonhos.</w:t>
      </w:r>
    </w:p>
    <w:p w:rsidR="009C58A2" w:rsidRPr="00852910" w:rsidRDefault="003D5E24" w:rsidP="009C58A2">
      <w:pPr>
        <w:spacing w:after="0" w:line="240" w:lineRule="auto"/>
        <w:ind w:left="4253"/>
        <w:jc w:val="both"/>
        <w:rPr>
          <w:rFonts w:ascii="Times New Roman" w:eastAsia="Calibri" w:hAnsi="Times New Roman" w:cs="Times New Roman"/>
          <w:sz w:val="24"/>
          <w:szCs w:val="24"/>
        </w:rPr>
      </w:pPr>
      <w:r w:rsidRPr="009E26D7">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695104" behindDoc="0" locked="0" layoutInCell="1" allowOverlap="1" wp14:anchorId="1DCB215F" wp14:editId="14CC01BF">
                <wp:simplePos x="0" y="0"/>
                <wp:positionH relativeFrom="column">
                  <wp:posOffset>5457190</wp:posOffset>
                </wp:positionH>
                <wp:positionV relativeFrom="paragraph">
                  <wp:posOffset>-730885</wp:posOffset>
                </wp:positionV>
                <wp:extent cx="514350" cy="1403985"/>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B215F" id="_x0000_s1038" type="#_x0000_t202" style="position:absolute;left:0;text-align:left;margin-left:429.7pt;margin-top:-57.55pt;width:40.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" stroked="f">
                <v:textbox style="mso-fit-shape-to-text:t">
                  <w:txbxContent>
                    <w:p w:rsidR="009029AE" w:rsidRDefault="009029AE" w:rsidP="009E26D7"/>
                  </w:txbxContent>
                </v:textbox>
              </v:shape>
            </w:pict>
          </mc:Fallback>
        </mc:AlternateContent>
      </w: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2D47A1" w:rsidRDefault="002D47A1" w:rsidP="009C58A2">
      <w:pPr>
        <w:spacing w:after="0" w:line="240" w:lineRule="auto"/>
        <w:jc w:val="both"/>
        <w:rPr>
          <w:rFonts w:ascii="Times New Roman" w:eastAsia="Calibri" w:hAnsi="Times New Roman" w:cs="Times New Roman"/>
          <w:sz w:val="24"/>
          <w:szCs w:val="24"/>
        </w:rPr>
      </w:pPr>
    </w:p>
    <w:p w:rsidR="009C58A2" w:rsidRDefault="009C58A2" w:rsidP="009C58A2">
      <w:pPr>
        <w:spacing w:after="0" w:line="240" w:lineRule="auto"/>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2D47A1" w:rsidRDefault="002D47A1"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9029AE" w:rsidRDefault="009029AE"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054103" w:rsidRDefault="00054103" w:rsidP="00335092">
      <w:pPr>
        <w:spacing w:after="0" w:line="240" w:lineRule="auto"/>
        <w:ind w:left="4253"/>
        <w:jc w:val="both"/>
        <w:rPr>
          <w:rFonts w:ascii="Times New Roman" w:eastAsia="Calibri" w:hAnsi="Times New Roman" w:cs="Times New Roman"/>
          <w:sz w:val="24"/>
          <w:szCs w:val="24"/>
        </w:rPr>
      </w:pPr>
    </w:p>
    <w:p w:rsidR="00922707" w:rsidRDefault="00430C92" w:rsidP="00335092">
      <w:pPr>
        <w:spacing w:after="0" w:line="240" w:lineRule="auto"/>
        <w:ind w:left="4253"/>
        <w:jc w:val="both"/>
        <w:rPr>
          <w:rFonts w:ascii="Times New Roman" w:eastAsia="Calibri" w:hAnsi="Times New Roman" w:cs="Times New Roman"/>
          <w:sz w:val="24"/>
          <w:szCs w:val="24"/>
        </w:rPr>
      </w:pPr>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707392" behindDoc="0" locked="0" layoutInCell="1" allowOverlap="1" wp14:anchorId="57CEDC06" wp14:editId="35DBB802">
                <wp:simplePos x="0" y="0"/>
                <wp:positionH relativeFrom="column">
                  <wp:posOffset>5609590</wp:posOffset>
                </wp:positionH>
                <wp:positionV relativeFrom="paragraph">
                  <wp:posOffset>-745490</wp:posOffset>
                </wp:positionV>
                <wp:extent cx="514350" cy="1403985"/>
                <wp:effectExtent l="0" t="0" r="0" b="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C17C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EDC06" id="_x0000_s1039" type="#_x0000_t202" style="position:absolute;left:0;text-align:left;margin-left:441.7pt;margin-top:-58.7pt;width:40.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" stroked="f">
                <v:textbox style="mso-fit-shape-to-text:t">
                  <w:txbxContent>
                    <w:p w:rsidR="009029AE" w:rsidRDefault="009029AE" w:rsidP="00C17C43"/>
                  </w:txbxContent>
                </v:textbox>
              </v:shape>
            </w:pict>
          </mc:Fallback>
        </mc:AlternateContent>
      </w: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Pr="00335092" w:rsidRDefault="00922707"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922707" w:rsidRDefault="00922707" w:rsidP="00922707">
      <w:pPr>
        <w:spacing w:after="0" w:line="240" w:lineRule="auto"/>
        <w:ind w:left="4253"/>
        <w:jc w:val="both"/>
        <w:rPr>
          <w:rFonts w:ascii="Times New Roman" w:eastAsia="Calibri" w:hAnsi="Times New Roman" w:cs="Times New Roman"/>
          <w:sz w:val="24"/>
          <w:szCs w:val="24"/>
        </w:rPr>
      </w:pPr>
      <w:r w:rsidRPr="00922707">
        <w:rPr>
          <w:rFonts w:ascii="Times New Roman" w:eastAsia="Calibri"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67D3566B" wp14:editId="31A731F2">
                <wp:simplePos x="0" y="0"/>
                <wp:positionH relativeFrom="column">
                  <wp:posOffset>5157470</wp:posOffset>
                </wp:positionH>
                <wp:positionV relativeFrom="paragraph">
                  <wp:posOffset>-436245</wp:posOffset>
                </wp:positionV>
                <wp:extent cx="447675" cy="1403985"/>
                <wp:effectExtent l="0" t="0" r="9525"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9029AE" w:rsidRDefault="009029AE" w:rsidP="00922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3566B" id="_x0000_s1040" type="#_x0000_t202" style="position:absolute;left:0;text-align:left;margin-left:406.1pt;margin-top:-34.35pt;width:35.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" stroked="f">
                <v:textbox style="mso-fit-shape-to-text:t">
                  <w:txbxContent>
                    <w:p w:rsidR="009029AE" w:rsidRDefault="009029AE" w:rsidP="00922707"/>
                  </w:txbxContent>
                </v:textbox>
              </v:shape>
            </w:pict>
          </mc:Fallback>
        </mc:AlternateContent>
      </w:r>
      <w:r w:rsidR="00335092" w:rsidRPr="00335092">
        <w:rPr>
          <w:rFonts w:ascii="Times New Roman" w:eastAsia="Calibri" w:hAnsi="Times New Roman" w:cs="Times New Roman"/>
          <w:sz w:val="24"/>
          <w:szCs w:val="24"/>
        </w:rPr>
        <w:t>Agradeço a</w:t>
      </w:r>
      <w:r w:rsidR="00335092" w:rsidRPr="00335092">
        <w:rPr>
          <w:rFonts w:ascii="Times New Roman" w:eastAsia="Calibri" w:hAnsi="Times New Roman" w:cs="Times New Roman"/>
          <w:b/>
          <w:sz w:val="24"/>
          <w:szCs w:val="24"/>
        </w:rPr>
        <w:t xml:space="preserve"> Deus, </w:t>
      </w:r>
      <w:r w:rsidR="00E619FF" w:rsidRPr="00E619FF">
        <w:rPr>
          <w:rFonts w:ascii="Times New Roman" w:eastAsia="Calibri" w:hAnsi="Times New Roman" w:cs="Times New Roman"/>
          <w:sz w:val="24"/>
          <w:szCs w:val="24"/>
        </w:rPr>
        <w:t xml:space="preserve">por ser tão presente em minha vida e me </w:t>
      </w:r>
      <w:r w:rsidR="00E619FF">
        <w:rPr>
          <w:rFonts w:ascii="Times New Roman" w:eastAsia="Calibri" w:hAnsi="Times New Roman" w:cs="Times New Roman"/>
          <w:sz w:val="24"/>
          <w:szCs w:val="24"/>
        </w:rPr>
        <w:t>conceder a bênção de realizar os meus objetivos.</w:t>
      </w:r>
    </w:p>
    <w:p w:rsidR="00E619FF" w:rsidRDefault="00E619FF" w:rsidP="00922707">
      <w:pPr>
        <w:spacing w:after="0" w:line="240" w:lineRule="auto"/>
        <w:ind w:left="425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Ao professor </w:t>
      </w:r>
      <w:r w:rsidRPr="00E619FF">
        <w:rPr>
          <w:rFonts w:ascii="Times New Roman" w:eastAsia="Calibri" w:hAnsi="Times New Roman" w:cs="Times New Roman"/>
          <w:b/>
          <w:sz w:val="24"/>
          <w:szCs w:val="24"/>
        </w:rPr>
        <w:t>Piter Borges Azambuja</w:t>
      </w:r>
      <w:r>
        <w:rPr>
          <w:rFonts w:ascii="Times New Roman" w:eastAsia="Calibri" w:hAnsi="Times New Roman" w:cs="Times New Roman"/>
          <w:sz w:val="24"/>
          <w:szCs w:val="24"/>
        </w:rPr>
        <w:t>, por ter me orientado com tanta atenção, tornando possível um melhor desenvolvimento deste trabalho.</w:t>
      </w:r>
    </w:p>
    <w:p w:rsidR="00335092" w:rsidRPr="00054103" w:rsidRDefault="00054103" w:rsidP="00054103">
      <w:pPr>
        <w:spacing w:after="0" w:line="240" w:lineRule="auto"/>
        <w:ind w:left="4253"/>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A todos que, de alguma forma contribuíram para o crescimento da minha vida acadêmica. </w:t>
      </w:r>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697152" behindDoc="0" locked="0" layoutInCell="1" allowOverlap="1" wp14:anchorId="60A73E85" wp14:editId="0B1661A4">
                <wp:simplePos x="0" y="0"/>
                <wp:positionH relativeFrom="column">
                  <wp:posOffset>5518150</wp:posOffset>
                </wp:positionH>
                <wp:positionV relativeFrom="paragraph">
                  <wp:posOffset>-710565</wp:posOffset>
                </wp:positionV>
                <wp:extent cx="514350" cy="1403985"/>
                <wp:effectExtent l="0" t="0" r="0" b="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73E85" id="_x0000_s1041" type="#_x0000_t202" style="position:absolute;left:0;text-align:left;margin-left:434.5pt;margin-top:-55.95pt;width:40.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" stroked="f">
                <v:textbox style="mso-fit-shape-to-text:t">
                  <w:txbxContent>
                    <w:p w:rsidR="009029AE" w:rsidRDefault="009029AE" w:rsidP="009E26D7"/>
                  </w:txbxContent>
                </v:textbox>
              </v:shape>
            </w:pict>
          </mc:Fallback>
        </mc:AlternateContent>
      </w:r>
      <w:r w:rsidR="00E619FF" w:rsidRPr="00335092">
        <w:rPr>
          <w:rFonts w:ascii="Times New Roman" w:eastAsia="Calibri"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74AC8493" wp14:editId="1966FDDB">
                <wp:simplePos x="0" y="0"/>
                <wp:positionH relativeFrom="column">
                  <wp:posOffset>5518785</wp:posOffset>
                </wp:positionH>
                <wp:positionV relativeFrom="paragraph">
                  <wp:posOffset>-608330</wp:posOffset>
                </wp:positionV>
                <wp:extent cx="605790" cy="377190"/>
                <wp:effectExtent l="0" t="0" r="381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C8493" id="_x0000_s1042" type="#_x0000_t202" style="position:absolute;left:0;text-align:left;margin-left:434.55pt;margin-top:-47.9pt;width:47.7pt;height:29.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" stroked="f">
                <v:textbox style="mso-fit-shape-to-text:t">
                  <w:txbxContent>
                    <w:p w:rsidR="009029AE" w:rsidRDefault="009029AE" w:rsidP="00335092"/>
                  </w:txbxContent>
                </v:textbox>
              </v:shape>
            </w:pict>
          </mc:Fallback>
        </mc:AlternateContent>
      </w:r>
    </w:p>
    <w:p w:rsidR="00335092" w:rsidRPr="00335092" w:rsidRDefault="00054103" w:rsidP="00335092">
      <w:pPr>
        <w:spacing w:after="0" w:line="240" w:lineRule="auto"/>
        <w:ind w:left="4253"/>
        <w:jc w:val="both"/>
        <w:rPr>
          <w:rFonts w:ascii="Times New Roman" w:eastAsia="Calibri" w:hAnsi="Times New Roman" w:cs="Times New Roman"/>
          <w:sz w:val="24"/>
          <w:szCs w:val="24"/>
        </w:rPr>
      </w:pPr>
      <w:r w:rsidRPr="009E26D7">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709440" behindDoc="0" locked="0" layoutInCell="1" allowOverlap="1" wp14:anchorId="73AA98FF" wp14:editId="72BC53A3">
                <wp:simplePos x="0" y="0"/>
                <wp:positionH relativeFrom="column">
                  <wp:posOffset>5438140</wp:posOffset>
                </wp:positionH>
                <wp:positionV relativeFrom="paragraph">
                  <wp:posOffset>-652145</wp:posOffset>
                </wp:positionV>
                <wp:extent cx="514350" cy="1403985"/>
                <wp:effectExtent l="0" t="0" r="0" b="0"/>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C17C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A98FF" id="_x0000_s1043" type="#_x0000_t202" style="position:absolute;left:0;text-align:left;margin-left:428.2pt;margin-top:-51.35pt;width:40.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" stroked="f">
                <v:textbox style="mso-fit-shape-to-text:t">
                  <w:txbxContent>
                    <w:p w:rsidR="009029AE" w:rsidRDefault="009029AE" w:rsidP="00C17C43"/>
                  </w:txbxContent>
                </v:textbox>
              </v:shape>
            </w:pict>
          </mc:Fallback>
        </mc:AlternateContent>
      </w: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335092" w:rsidRPr="00335092" w:rsidRDefault="00335092"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r w:rsidRPr="00922707">
        <w:rPr>
          <w:rFonts w:ascii="Times New Roman" w:eastAsia="Calibri"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65804536" wp14:editId="04EC0B87">
                <wp:simplePos x="0" y="0"/>
                <wp:positionH relativeFrom="column">
                  <wp:posOffset>5147945</wp:posOffset>
                </wp:positionH>
                <wp:positionV relativeFrom="paragraph">
                  <wp:posOffset>-445770</wp:posOffset>
                </wp:positionV>
                <wp:extent cx="447675" cy="1403985"/>
                <wp:effectExtent l="0" t="0" r="9525"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9029AE" w:rsidRDefault="009029AE" w:rsidP="00922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04536" id="_x0000_s1044" type="#_x0000_t202" style="position:absolute;left:0;text-align:left;margin-left:405.35pt;margin-top:-35.1pt;width:35.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" stroked="f">
                <v:textbox style="mso-fit-shape-to-text:t">
                  <w:txbxContent>
                    <w:p w:rsidR="009029AE" w:rsidRDefault="009029AE" w:rsidP="00922707"/>
                  </w:txbxContent>
                </v:textbox>
              </v:shape>
            </w:pict>
          </mc:Fallback>
        </mc:AlternateContent>
      </w: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E26D7" w:rsidP="00335092">
      <w:pPr>
        <w:spacing w:after="0" w:line="240" w:lineRule="auto"/>
        <w:ind w:left="4253"/>
        <w:jc w:val="both"/>
        <w:rPr>
          <w:rFonts w:ascii="Times New Roman" w:eastAsia="Calibri" w:hAnsi="Times New Roman" w:cs="Times New Roman"/>
          <w:sz w:val="24"/>
          <w:szCs w:val="24"/>
        </w:rPr>
      </w:pPr>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699200" behindDoc="0" locked="0" layoutInCell="1" allowOverlap="1" wp14:anchorId="04F322C6" wp14:editId="7E89C11F">
                <wp:simplePos x="0" y="0"/>
                <wp:positionH relativeFrom="column">
                  <wp:posOffset>5504815</wp:posOffset>
                </wp:positionH>
                <wp:positionV relativeFrom="paragraph">
                  <wp:posOffset>-655320</wp:posOffset>
                </wp:positionV>
                <wp:extent cx="514350" cy="1403985"/>
                <wp:effectExtent l="0" t="0" r="0" b="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322C6" id="_x0000_s1045" type="#_x0000_t202" style="position:absolute;left:0;text-align:left;margin-left:433.45pt;margin-top:-51.6pt;width:40.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" stroked="f">
                <v:textbox style="mso-fit-shape-to-text:t">
                  <w:txbxContent>
                    <w:p w:rsidR="009029AE" w:rsidRDefault="009029AE" w:rsidP="009E26D7"/>
                  </w:txbxContent>
                </v:textbox>
              </v:shape>
            </w:pict>
          </mc:Fallback>
        </mc:AlternateContent>
      </w: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029AE" w:rsidRDefault="009029AE" w:rsidP="00335092">
      <w:pPr>
        <w:spacing w:after="0" w:line="240" w:lineRule="auto"/>
        <w:ind w:left="4253"/>
        <w:jc w:val="both"/>
        <w:rPr>
          <w:rFonts w:ascii="Times New Roman" w:eastAsia="Calibri" w:hAnsi="Times New Roman" w:cs="Times New Roman"/>
          <w:sz w:val="24"/>
          <w:szCs w:val="24"/>
        </w:rPr>
      </w:pPr>
    </w:p>
    <w:p w:rsidR="009029AE" w:rsidRDefault="009029AE" w:rsidP="00335092">
      <w:pPr>
        <w:spacing w:after="0" w:line="240" w:lineRule="auto"/>
        <w:ind w:left="4253"/>
        <w:jc w:val="both"/>
        <w:rPr>
          <w:rFonts w:ascii="Times New Roman" w:eastAsia="Calibri" w:hAnsi="Times New Roman" w:cs="Times New Roman"/>
          <w:sz w:val="24"/>
          <w:szCs w:val="24"/>
        </w:rPr>
      </w:pPr>
    </w:p>
    <w:p w:rsidR="009029AE" w:rsidRDefault="009029AE"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922707" w:rsidRDefault="00922707" w:rsidP="00335092">
      <w:pPr>
        <w:spacing w:after="0" w:line="240" w:lineRule="auto"/>
        <w:ind w:left="4253"/>
        <w:jc w:val="both"/>
        <w:rPr>
          <w:rFonts w:ascii="Times New Roman" w:eastAsia="Calibri" w:hAnsi="Times New Roman" w:cs="Times New Roman"/>
          <w:sz w:val="24"/>
          <w:szCs w:val="24"/>
        </w:rPr>
      </w:pPr>
    </w:p>
    <w:p w:rsidR="00EE3673" w:rsidRDefault="00054103" w:rsidP="00335092">
      <w:pPr>
        <w:spacing w:after="0" w:line="240" w:lineRule="auto"/>
        <w:ind w:left="4253"/>
        <w:jc w:val="both"/>
        <w:rPr>
          <w:rFonts w:ascii="Times New Roman" w:eastAsia="Calibri" w:hAnsi="Times New Roman" w:cs="Times New Roman"/>
          <w:sz w:val="24"/>
          <w:szCs w:val="24"/>
        </w:rPr>
      </w:pPr>
      <w:r w:rsidRPr="00054103">
        <w:t xml:space="preserve"> </w:t>
      </w:r>
      <w:r w:rsidRPr="00054103">
        <w:rPr>
          <w:rFonts w:ascii="Times New Roman" w:eastAsia="Calibri" w:hAnsi="Times New Roman" w:cs="Times New Roman"/>
          <w:sz w:val="24"/>
          <w:szCs w:val="24"/>
        </w:rPr>
        <w:t xml:space="preserve">“A injustiça em qualquer lugar é uma ameaça à justiça por toda parte” </w:t>
      </w:r>
    </w:p>
    <w:p w:rsidR="00922707" w:rsidRPr="00335092" w:rsidRDefault="00EE3673" w:rsidP="00886EF3">
      <w:pPr>
        <w:spacing w:after="0" w:line="240" w:lineRule="auto"/>
        <w:ind w:left="4253"/>
        <w:jc w:val="both"/>
        <w:rPr>
          <w:rFonts w:ascii="Times New Roman" w:eastAsia="Calibri" w:hAnsi="Times New Roman" w:cs="Times New Roman"/>
          <w:b/>
          <w:sz w:val="24"/>
          <w:szCs w:val="24"/>
        </w:rPr>
      </w:pPr>
      <w:r>
        <w:rPr>
          <w:rFonts w:ascii="Times New Roman" w:eastAsia="Calibri" w:hAnsi="Times New Roman" w:cs="Times New Roman"/>
          <w:sz w:val="24"/>
          <w:szCs w:val="24"/>
        </w:rPr>
        <w:t>MARTIN LUTHER KING JÚNIOR.</w:t>
      </w:r>
      <w:r w:rsidR="009029AE" w:rsidRPr="00335092">
        <w:rPr>
          <w:rFonts w:ascii="Times New Roman" w:eastAsia="Calibri"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415DA6EB" wp14:editId="40D96C06">
                <wp:simplePos x="0" y="0"/>
                <wp:positionH relativeFrom="column">
                  <wp:posOffset>5419725</wp:posOffset>
                </wp:positionH>
                <wp:positionV relativeFrom="paragraph">
                  <wp:posOffset>-750570</wp:posOffset>
                </wp:positionV>
                <wp:extent cx="605790" cy="377190"/>
                <wp:effectExtent l="0" t="0" r="381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377190"/>
                        </a:xfrm>
                        <a:prstGeom prst="rect">
                          <a:avLst/>
                        </a:prstGeom>
                        <a:solidFill>
                          <a:srgbClr val="FFFFFF"/>
                        </a:solidFill>
                        <a:ln w="9525">
                          <a:noFill/>
                          <a:miter lim="800000"/>
                          <a:headEnd/>
                          <a:tailEnd/>
                        </a:ln>
                      </wps:spPr>
                      <wps:txbx>
                        <w:txbxContent>
                          <w:p w:rsidR="009029AE" w:rsidRDefault="009029AE" w:rsidP="003350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5DA6EB" id="_x0000_s1046" type="#_x0000_t202" style="position:absolute;left:0;text-align:left;margin-left:426.75pt;margin-top:-59.1pt;width:47.7pt;height:29.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" stroked="f">
                <v:textbox style="mso-fit-shape-to-text:t">
                  <w:txbxContent>
                    <w:p w:rsidR="009029AE" w:rsidRDefault="009029AE" w:rsidP="00335092"/>
                  </w:txbxContent>
                </v:textbox>
              </v:shape>
            </w:pict>
          </mc:Fallback>
        </mc:AlternateContent>
      </w:r>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711488" behindDoc="0" locked="0" layoutInCell="1" allowOverlap="1" wp14:anchorId="27EB78E4" wp14:editId="0F898C30">
                <wp:simplePos x="0" y="0"/>
                <wp:positionH relativeFrom="column">
                  <wp:posOffset>5419090</wp:posOffset>
                </wp:positionH>
                <wp:positionV relativeFrom="paragraph">
                  <wp:posOffset>-431165</wp:posOffset>
                </wp:positionV>
                <wp:extent cx="514350" cy="1403985"/>
                <wp:effectExtent l="0" t="0" r="0" b="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C17C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B78E4" id="_x0000_s1047" type="#_x0000_t202" style="position:absolute;left:0;text-align:left;margin-left:426.7pt;margin-top:-33.95pt;width:40.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" stroked="f">
                <v:textbox style="mso-fit-shape-to-text:t">
                  <w:txbxContent>
                    <w:p w:rsidR="009029AE" w:rsidRDefault="009029AE" w:rsidP="00C17C43"/>
                  </w:txbxContent>
                </v:textbox>
              </v:shape>
            </w:pict>
          </mc:Fallback>
        </mc:AlternateContent>
      </w:r>
    </w:p>
    <w:p w:rsidR="00335092" w:rsidRPr="00335092" w:rsidRDefault="008F7CED" w:rsidP="00335092">
      <w:pPr>
        <w:spacing w:after="0" w:line="240" w:lineRule="auto"/>
        <w:jc w:val="center"/>
        <w:rPr>
          <w:rFonts w:ascii="Times New Roman" w:eastAsia="Calibri" w:hAnsi="Times New Roman" w:cs="Times New Roman"/>
          <w:b/>
          <w:sz w:val="24"/>
          <w:szCs w:val="24"/>
        </w:rPr>
      </w:pPr>
      <w:r w:rsidRPr="00922707">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678720" behindDoc="0" locked="0" layoutInCell="1" allowOverlap="1" wp14:anchorId="7AFE8E92" wp14:editId="12B0669C">
                <wp:simplePos x="0" y="0"/>
                <wp:positionH relativeFrom="column">
                  <wp:posOffset>5633720</wp:posOffset>
                </wp:positionH>
                <wp:positionV relativeFrom="paragraph">
                  <wp:posOffset>-646430</wp:posOffset>
                </wp:positionV>
                <wp:extent cx="447675" cy="1403985"/>
                <wp:effectExtent l="0" t="0" r="9525" b="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9029AE" w:rsidRDefault="009029AE" w:rsidP="009227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E8E92" id="_x0000_s1048" type="#_x0000_t202" style="position:absolute;left:0;text-align:left;margin-left:443.6pt;margin-top:-50.9pt;width:35.2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" stroked="f">
                <v:textbox style="mso-fit-shape-to-text:t">
                  <w:txbxContent>
                    <w:p w:rsidR="009029AE" w:rsidRDefault="009029AE" w:rsidP="00922707"/>
                  </w:txbxContent>
                </v:textbox>
              </v:shape>
            </w:pict>
          </mc:Fallback>
        </mc:AlternateContent>
      </w:r>
      <w:r w:rsidR="009E26D7"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701248" behindDoc="0" locked="0" layoutInCell="1" allowOverlap="1" wp14:anchorId="145D33FC" wp14:editId="569FFEB2">
                <wp:simplePos x="0" y="0"/>
                <wp:positionH relativeFrom="column">
                  <wp:posOffset>5346700</wp:posOffset>
                </wp:positionH>
                <wp:positionV relativeFrom="paragraph">
                  <wp:posOffset>-855345</wp:posOffset>
                </wp:positionV>
                <wp:extent cx="514350" cy="1403985"/>
                <wp:effectExtent l="0" t="0" r="0" b="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D33FC" id="_x0000_s1049" type="#_x0000_t202" style="position:absolute;left:0;text-align:left;margin-left:421pt;margin-top:-67.35pt;width:40.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" stroked="f">
                <v:textbox style="mso-fit-shape-to-text:t">
                  <w:txbxContent>
                    <w:p w:rsidR="009029AE" w:rsidRDefault="009029AE" w:rsidP="009E26D7"/>
                  </w:txbxContent>
                </v:textbox>
              </v:shape>
            </w:pict>
          </mc:Fallback>
        </mc:AlternateContent>
      </w:r>
      <w:r w:rsidR="00335092" w:rsidRPr="00335092">
        <w:rPr>
          <w:rFonts w:ascii="Times New Roman" w:eastAsia="Calibri" w:hAnsi="Times New Roman" w:cs="Times New Roman"/>
          <w:b/>
          <w:sz w:val="24"/>
          <w:szCs w:val="24"/>
        </w:rPr>
        <w:t>RESUMO</w:t>
      </w:r>
    </w:p>
    <w:p w:rsidR="00335092" w:rsidRDefault="00335092" w:rsidP="00310236">
      <w:pPr>
        <w:spacing w:after="0" w:line="240" w:lineRule="auto"/>
        <w:jc w:val="center"/>
        <w:rPr>
          <w:rFonts w:ascii="Times New Roman" w:eastAsia="Calibri" w:hAnsi="Times New Roman" w:cs="Times New Roman"/>
          <w:b/>
          <w:sz w:val="24"/>
          <w:szCs w:val="24"/>
        </w:rPr>
      </w:pPr>
    </w:p>
    <w:p w:rsidR="00310236" w:rsidRPr="00335092" w:rsidRDefault="00310236" w:rsidP="00310236">
      <w:pPr>
        <w:spacing w:after="0" w:line="240" w:lineRule="auto"/>
        <w:jc w:val="center"/>
        <w:rPr>
          <w:rFonts w:ascii="Times New Roman" w:eastAsia="Calibri" w:hAnsi="Times New Roman" w:cs="Times New Roman"/>
          <w:b/>
          <w:sz w:val="24"/>
          <w:szCs w:val="24"/>
        </w:rPr>
      </w:pPr>
    </w:p>
    <w:p w:rsidR="00AB56D7" w:rsidRPr="009029AE" w:rsidRDefault="00310236" w:rsidP="00AB56D7">
      <w:pPr>
        <w:spacing w:after="0" w:line="240" w:lineRule="auto"/>
        <w:jc w:val="both"/>
        <w:rPr>
          <w:rFonts w:ascii="Times New Roman" w:eastAsia="Times New Roman" w:hAnsi="Times New Roman" w:cs="Times New Roman"/>
          <w:sz w:val="24"/>
          <w:szCs w:val="24"/>
          <w:lang w:eastAsia="pt-BR"/>
        </w:rPr>
      </w:pPr>
      <w:r w:rsidRPr="00236B9F">
        <w:rPr>
          <w:rFonts w:ascii="Times New Roman" w:hAnsi="Times New Roman" w:cs="Times New Roman"/>
          <w:sz w:val="24"/>
          <w:szCs w:val="24"/>
        </w:rPr>
        <w:t>O presente trabalho tematizou acerca</w:t>
      </w:r>
      <w:r w:rsidR="009029AE">
        <w:rPr>
          <w:rFonts w:ascii="Times New Roman" w:hAnsi="Times New Roman" w:cs="Times New Roman"/>
          <w:sz w:val="24"/>
          <w:szCs w:val="24"/>
        </w:rPr>
        <w:t xml:space="preserve"> </w:t>
      </w:r>
      <w:r w:rsidR="009029AE">
        <w:rPr>
          <w:rFonts w:ascii="Times New Roman" w:eastAsia="Times New Roman" w:hAnsi="Times New Roman" w:cs="Times New Roman"/>
          <w:sz w:val="24"/>
          <w:szCs w:val="24"/>
          <w:lang w:eastAsia="pt-BR"/>
        </w:rPr>
        <w:t>d</w:t>
      </w:r>
      <w:r w:rsidR="009029AE" w:rsidRPr="009029AE">
        <w:rPr>
          <w:rFonts w:ascii="Times New Roman" w:eastAsia="Times New Roman" w:hAnsi="Times New Roman" w:cs="Times New Roman"/>
          <w:sz w:val="24"/>
          <w:szCs w:val="24"/>
          <w:lang w:eastAsia="pt-BR"/>
        </w:rPr>
        <w:t>a análise dos danos emergentes e lucros cessantes nos contratos musicais e a</w:t>
      </w:r>
      <w:r w:rsidR="009029AE">
        <w:rPr>
          <w:rFonts w:ascii="Times New Roman" w:eastAsia="Times New Roman" w:hAnsi="Times New Roman" w:cs="Times New Roman"/>
          <w:sz w:val="24"/>
          <w:szCs w:val="24"/>
          <w:lang w:eastAsia="pt-BR"/>
        </w:rPr>
        <w:t xml:space="preserve"> L</w:t>
      </w:r>
      <w:r w:rsidR="009029AE" w:rsidRPr="009029AE">
        <w:rPr>
          <w:rFonts w:ascii="Times New Roman" w:eastAsia="Times New Roman" w:hAnsi="Times New Roman" w:cs="Times New Roman"/>
          <w:sz w:val="24"/>
          <w:szCs w:val="24"/>
          <w:lang w:eastAsia="pt-BR"/>
        </w:rPr>
        <w:t>ei nº 9.610/98</w:t>
      </w:r>
      <w:r w:rsidRPr="00310236">
        <w:rPr>
          <w:rFonts w:ascii="Times New Roman" w:hAnsi="Times New Roman" w:cs="Times New Roman"/>
          <w:sz w:val="24"/>
          <w:szCs w:val="24"/>
        </w:rPr>
        <w:t>.</w:t>
      </w:r>
      <w:r w:rsidRPr="00236B9F">
        <w:rPr>
          <w:rFonts w:ascii="Times New Roman" w:hAnsi="Times New Roman" w:cs="Times New Roman"/>
          <w:bCs/>
          <w:color w:val="000000"/>
          <w:sz w:val="24"/>
          <w:szCs w:val="24"/>
        </w:rPr>
        <w:t xml:space="preserve"> A</w:t>
      </w:r>
      <w:r>
        <w:rPr>
          <w:rFonts w:ascii="Times New Roman" w:hAnsi="Times New Roman" w:cs="Times New Roman"/>
          <w:sz w:val="24"/>
          <w:szCs w:val="24"/>
        </w:rPr>
        <w:t>bordou-se, como problema</w:t>
      </w:r>
      <w:r w:rsidRPr="00236B9F">
        <w:rPr>
          <w:rFonts w:ascii="Times New Roman" w:hAnsi="Times New Roman" w:cs="Times New Roman"/>
          <w:sz w:val="24"/>
          <w:szCs w:val="24"/>
        </w:rPr>
        <w:t xml:space="preserve">, se </w:t>
      </w:r>
      <w:r>
        <w:rPr>
          <w:rFonts w:ascii="Times New Roman" w:hAnsi="Times New Roman" w:cs="Times New Roman"/>
          <w:sz w:val="24"/>
          <w:szCs w:val="24"/>
        </w:rPr>
        <w:t>e</w:t>
      </w:r>
      <w:r w:rsidRPr="00310236">
        <w:rPr>
          <w:rFonts w:ascii="Times New Roman" w:hAnsi="Times New Roman" w:cs="Times New Roman"/>
          <w:sz w:val="24"/>
          <w:szCs w:val="24"/>
        </w:rPr>
        <w:t>xiste limitação dos danos emergentes e lucros c</w:t>
      </w:r>
      <w:r w:rsidR="009029AE">
        <w:rPr>
          <w:rFonts w:ascii="Times New Roman" w:hAnsi="Times New Roman" w:cs="Times New Roman"/>
          <w:sz w:val="24"/>
          <w:szCs w:val="24"/>
        </w:rPr>
        <w:t>essantes n</w:t>
      </w:r>
      <w:r>
        <w:rPr>
          <w:rFonts w:ascii="Times New Roman" w:hAnsi="Times New Roman" w:cs="Times New Roman"/>
          <w:sz w:val="24"/>
          <w:szCs w:val="24"/>
        </w:rPr>
        <w:t xml:space="preserve">os contratos musicais. </w:t>
      </w:r>
      <w:r w:rsidRPr="00236B9F">
        <w:rPr>
          <w:rFonts w:ascii="Times New Roman" w:hAnsi="Times New Roman" w:cs="Times New Roman"/>
          <w:sz w:val="24"/>
          <w:szCs w:val="24"/>
        </w:rPr>
        <w:t xml:space="preserve">Desse modo, objetivou-se </w:t>
      </w:r>
      <w:r>
        <w:rPr>
          <w:rFonts w:ascii="Times New Roman" w:hAnsi="Times New Roman" w:cs="Times New Roman"/>
          <w:sz w:val="24"/>
          <w:szCs w:val="24"/>
        </w:rPr>
        <w:t>i</w:t>
      </w:r>
      <w:r w:rsidRPr="00310236">
        <w:rPr>
          <w:rFonts w:ascii="Times New Roman" w:eastAsia="Times New Roman" w:hAnsi="Times New Roman" w:cs="Times New Roman"/>
          <w:bCs/>
          <w:color w:val="000000"/>
          <w:sz w:val="24"/>
          <w:szCs w:val="24"/>
          <w:lang w:eastAsia="pt-BR"/>
        </w:rPr>
        <w:t>dentificar a limitação dos danos emergen</w:t>
      </w:r>
      <w:r w:rsidR="009029AE">
        <w:rPr>
          <w:rFonts w:ascii="Times New Roman" w:eastAsia="Times New Roman" w:hAnsi="Times New Roman" w:cs="Times New Roman"/>
          <w:bCs/>
          <w:color w:val="000000"/>
          <w:sz w:val="24"/>
          <w:szCs w:val="24"/>
          <w:lang w:eastAsia="pt-BR"/>
        </w:rPr>
        <w:t>tes e lucros cessantes n</w:t>
      </w:r>
      <w:r w:rsidRPr="00310236">
        <w:rPr>
          <w:rFonts w:ascii="Times New Roman" w:eastAsia="Times New Roman" w:hAnsi="Times New Roman" w:cs="Times New Roman"/>
          <w:bCs/>
          <w:color w:val="000000"/>
          <w:sz w:val="24"/>
          <w:szCs w:val="24"/>
          <w:lang w:eastAsia="pt-BR"/>
        </w:rPr>
        <w:t>os contratos musicais.</w:t>
      </w:r>
      <w:r>
        <w:rPr>
          <w:rFonts w:ascii="Times New Roman" w:eastAsia="Times New Roman" w:hAnsi="Times New Roman" w:cs="Times New Roman"/>
          <w:bCs/>
          <w:color w:val="000000"/>
          <w:sz w:val="24"/>
          <w:szCs w:val="24"/>
          <w:lang w:eastAsia="pt-BR"/>
        </w:rPr>
        <w:t xml:space="preserve"> </w:t>
      </w:r>
      <w:r w:rsidRPr="00236B9F">
        <w:rPr>
          <w:rFonts w:ascii="Times New Roman" w:hAnsi="Times New Roman" w:cs="Times New Roman"/>
          <w:sz w:val="24"/>
          <w:szCs w:val="24"/>
        </w:rPr>
        <w:t xml:space="preserve">Especificamente buscou-se </w:t>
      </w:r>
      <w:r>
        <w:rPr>
          <w:rFonts w:ascii="Times New Roman" w:eastAsia="Times New Roman" w:hAnsi="Times New Roman" w:cs="Times New Roman"/>
          <w:bCs/>
          <w:color w:val="000000"/>
          <w:sz w:val="24"/>
          <w:szCs w:val="24"/>
          <w:lang w:eastAsia="pt-BR"/>
        </w:rPr>
        <w:t>c</w:t>
      </w:r>
      <w:r w:rsidRPr="00310236">
        <w:rPr>
          <w:rFonts w:ascii="Times New Roman" w:eastAsia="Times New Roman" w:hAnsi="Times New Roman" w:cs="Times New Roman"/>
          <w:bCs/>
          <w:color w:val="000000"/>
          <w:sz w:val="24"/>
          <w:szCs w:val="24"/>
          <w:lang w:eastAsia="pt-BR"/>
        </w:rPr>
        <w:t>onceituar e diferenciar as espécies de dano, quais sejam, dano material e moral de forma a abordar danos emergentes e lucros cessantes, além de esclarecer que para o cômputo das perdas e danos toma-se em consideração tudo quanto o credor efetivamente perdeu (dano emergente) e o que razoavelmente deixou de lucrar (lucro cessante);</w:t>
      </w:r>
      <w:r>
        <w:t xml:space="preserve"> e</w:t>
      </w:r>
      <w:r w:rsidRPr="00310236">
        <w:rPr>
          <w:rFonts w:ascii="Times New Roman" w:eastAsia="Times New Roman" w:hAnsi="Times New Roman" w:cs="Times New Roman"/>
          <w:bCs/>
          <w:color w:val="000000"/>
          <w:sz w:val="24"/>
          <w:szCs w:val="24"/>
          <w:lang w:eastAsia="pt-BR"/>
        </w:rPr>
        <w:t>xplanar acerca do disciplinamento dos direitos autorais, bem como uma análise acerca da Lei dos direitos autorais inst</w:t>
      </w:r>
      <w:r>
        <w:rPr>
          <w:rFonts w:ascii="Times New Roman" w:eastAsia="Times New Roman" w:hAnsi="Times New Roman" w:cs="Times New Roman"/>
          <w:bCs/>
          <w:color w:val="000000"/>
          <w:sz w:val="24"/>
          <w:szCs w:val="24"/>
          <w:lang w:eastAsia="pt-BR"/>
        </w:rPr>
        <w:t>ituída sob o nº 9610 de 1998 e; a</w:t>
      </w:r>
      <w:r w:rsidRPr="00310236">
        <w:rPr>
          <w:rFonts w:ascii="Times New Roman" w:eastAsia="Times New Roman" w:hAnsi="Times New Roman" w:cs="Times New Roman"/>
          <w:bCs/>
          <w:color w:val="000000"/>
          <w:sz w:val="24"/>
          <w:szCs w:val="24"/>
          <w:lang w:eastAsia="pt-BR"/>
        </w:rPr>
        <w:t>nalisar entendimentos jurisprudenciais que abordam acerca dos danos emergentes e lucros cessantes dos contratos musicais de forma a demonstrar a limitação dos danos emergentes e lucros cessantes nesses contratos.</w:t>
      </w:r>
      <w:r w:rsidR="00AB56D7">
        <w:rPr>
          <w:rFonts w:ascii="Times New Roman" w:eastAsia="Times New Roman" w:hAnsi="Times New Roman" w:cs="Times New Roman"/>
          <w:bCs/>
          <w:color w:val="000000"/>
          <w:sz w:val="24"/>
          <w:szCs w:val="24"/>
          <w:lang w:eastAsia="pt-BR"/>
        </w:rPr>
        <w:t xml:space="preserve"> </w:t>
      </w:r>
      <w:r w:rsidRPr="00236B9F">
        <w:rPr>
          <w:rFonts w:ascii="Times New Roman" w:hAnsi="Times New Roman" w:cs="Times New Roman"/>
          <w:sz w:val="24"/>
          <w:szCs w:val="24"/>
        </w:rPr>
        <w:t>O estudo da temática justifica-se, portanto,</w:t>
      </w:r>
      <w:r w:rsidRPr="00236B9F">
        <w:rPr>
          <w:rFonts w:ascii="Times New Roman" w:eastAsia="Times New Roman" w:hAnsi="Times New Roman" w:cs="Times New Roman"/>
          <w:sz w:val="24"/>
          <w:szCs w:val="24"/>
          <w:lang w:eastAsia="pt-BR"/>
        </w:rPr>
        <w:t xml:space="preserve"> por sua relevância social, jurídica e acadêmica, visto que </w:t>
      </w:r>
      <w:r w:rsidRPr="00310236">
        <w:rPr>
          <w:rFonts w:ascii="Times New Roman" w:eastAsia="Times New Roman" w:hAnsi="Times New Roman" w:cs="Times New Roman"/>
          <w:sz w:val="24"/>
          <w:szCs w:val="24"/>
          <w:lang w:eastAsia="pt-BR"/>
        </w:rPr>
        <w:t xml:space="preserve">há a necessidade de identificar a limitação dos danos emergentes e lucros cessantes dos contratos musicais, além da reparação dos prejuízos causados pelo dano. O indivíduo pode causar o dano seja por uma ação, seja por uma omissão, sendo que a violação pode ser legal, contratual ou social. Quando for descumprida a obrigação prevista em contrato, essa violação será denominada como violação contratual e, quando for descumprida uma obrigação anteriormente pactuada prevista, essa violação será denominada de violação normativa. Assim, a relevância social e jurídica é a reparação do dano sofrido ao indivíduo, através de normas que lhe conferem esse direito e que os acadêmicos devem tomar conhecimento para possíveis aplicações futuras de tais normas, visto que, embora existam atos que não descumpram a lei, mas que ultrapassam os direitos que foram acordados, ignorando a finalidade do ato. Dessa forma devem ser responsabilizados </w:t>
      </w:r>
      <w:r>
        <w:rPr>
          <w:rFonts w:ascii="Times New Roman" w:eastAsia="Times New Roman" w:hAnsi="Times New Roman" w:cs="Times New Roman"/>
          <w:sz w:val="24"/>
          <w:szCs w:val="24"/>
          <w:lang w:eastAsia="pt-BR"/>
        </w:rPr>
        <w:t xml:space="preserve">civil e </w:t>
      </w:r>
      <w:r w:rsidRPr="00310236">
        <w:rPr>
          <w:rFonts w:ascii="Times New Roman" w:eastAsia="Times New Roman" w:hAnsi="Times New Roman" w:cs="Times New Roman"/>
          <w:sz w:val="24"/>
          <w:szCs w:val="24"/>
          <w:lang w:eastAsia="pt-BR"/>
        </w:rPr>
        <w:t>criminal</w:t>
      </w:r>
      <w:r>
        <w:rPr>
          <w:rFonts w:ascii="Times New Roman" w:eastAsia="Times New Roman" w:hAnsi="Times New Roman" w:cs="Times New Roman"/>
          <w:sz w:val="24"/>
          <w:szCs w:val="24"/>
          <w:lang w:eastAsia="pt-BR"/>
        </w:rPr>
        <w:t>mente</w:t>
      </w:r>
      <w:r w:rsidRPr="0031023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236B9F">
        <w:rPr>
          <w:rFonts w:ascii="Times New Roman" w:hAnsi="Times New Roman" w:cs="Times New Roman"/>
          <w:sz w:val="24"/>
          <w:szCs w:val="24"/>
        </w:rPr>
        <w:t>O método de estudo figura-se dedutivo</w:t>
      </w:r>
      <w:r w:rsidRPr="00236B9F">
        <w:rPr>
          <w:rFonts w:ascii="Times New Roman" w:eastAsia="Times New Roman" w:hAnsi="Times New Roman" w:cs="Times New Roman"/>
          <w:sz w:val="24"/>
          <w:szCs w:val="24"/>
          <w:lang w:eastAsia="pt-BR"/>
        </w:rPr>
        <w:t xml:space="preserve">, </w:t>
      </w:r>
      <w:r w:rsidRPr="00310236">
        <w:rPr>
          <w:rFonts w:ascii="Times New Roman" w:eastAsia="Times New Roman" w:hAnsi="Times New Roman" w:cs="Times New Roman"/>
          <w:sz w:val="24"/>
          <w:szCs w:val="24"/>
          <w:lang w:eastAsia="pt-BR"/>
        </w:rPr>
        <w:t>visto que há a hipótese de que existe limitação dos danos emergentes e lucros cessantes dos contratos musicais.</w:t>
      </w:r>
    </w:p>
    <w:p w:rsidR="00AB56D7" w:rsidRDefault="00AB56D7" w:rsidP="00AB56D7">
      <w:pPr>
        <w:spacing w:after="0" w:line="240" w:lineRule="auto"/>
        <w:jc w:val="both"/>
        <w:rPr>
          <w:rFonts w:ascii="Times New Roman" w:eastAsia="Times New Roman" w:hAnsi="Times New Roman" w:cs="Times New Roman"/>
          <w:sz w:val="24"/>
          <w:szCs w:val="24"/>
          <w:lang w:eastAsia="pt-BR"/>
        </w:rPr>
      </w:pPr>
    </w:p>
    <w:p w:rsidR="00310236" w:rsidRPr="00236B9F" w:rsidRDefault="00AB56D7" w:rsidP="00AB56D7">
      <w:pPr>
        <w:spacing w:after="0" w:line="240" w:lineRule="auto"/>
        <w:jc w:val="both"/>
        <w:rPr>
          <w:rFonts w:ascii="Times New Roman" w:hAnsi="Times New Roman" w:cs="Times New Roman"/>
          <w:sz w:val="24"/>
          <w:szCs w:val="24"/>
        </w:rPr>
      </w:pPr>
      <w:r w:rsidRPr="00236B9F">
        <w:rPr>
          <w:rFonts w:ascii="Times New Roman" w:hAnsi="Times New Roman" w:cs="Times New Roman"/>
          <w:sz w:val="24"/>
          <w:szCs w:val="24"/>
        </w:rPr>
        <w:t xml:space="preserve"> </w:t>
      </w:r>
    </w:p>
    <w:p w:rsidR="00310236" w:rsidRPr="00167C4D" w:rsidRDefault="00310236" w:rsidP="00AB56D7">
      <w:pPr>
        <w:spacing w:after="0" w:line="240" w:lineRule="auto"/>
        <w:jc w:val="both"/>
        <w:rPr>
          <w:rFonts w:ascii="Times New Roman" w:hAnsi="Times New Roman" w:cs="Times New Roman"/>
          <w:b/>
          <w:sz w:val="24"/>
          <w:szCs w:val="24"/>
        </w:rPr>
      </w:pPr>
      <w:r w:rsidRPr="00236B9F">
        <w:rPr>
          <w:rFonts w:ascii="Times New Roman" w:hAnsi="Times New Roman" w:cs="Times New Roman"/>
          <w:b/>
          <w:sz w:val="24"/>
          <w:szCs w:val="24"/>
        </w:rPr>
        <w:t>Palavras chave:</w:t>
      </w:r>
      <w:r w:rsidRPr="00236B9F">
        <w:rPr>
          <w:rFonts w:ascii="Times New Roman" w:hAnsi="Times New Roman" w:cs="Times New Roman"/>
          <w:sz w:val="24"/>
          <w:szCs w:val="24"/>
        </w:rPr>
        <w:t xml:space="preserve"> </w:t>
      </w:r>
      <w:r w:rsidR="00AB56D7">
        <w:rPr>
          <w:rFonts w:ascii="Times New Roman" w:hAnsi="Times New Roman" w:cs="Times New Roman"/>
          <w:sz w:val="24"/>
          <w:szCs w:val="24"/>
        </w:rPr>
        <w:t>Contratos Musicais. Direitos Autorais</w:t>
      </w:r>
      <w:r w:rsidRPr="00236B9F">
        <w:rPr>
          <w:rFonts w:ascii="Times New Roman" w:hAnsi="Times New Roman" w:cs="Times New Roman"/>
          <w:sz w:val="24"/>
          <w:szCs w:val="24"/>
        </w:rPr>
        <w:t>.</w:t>
      </w:r>
      <w:r w:rsidR="00AB56D7">
        <w:rPr>
          <w:rFonts w:ascii="Times New Roman" w:hAnsi="Times New Roman" w:cs="Times New Roman"/>
          <w:sz w:val="24"/>
          <w:szCs w:val="24"/>
        </w:rPr>
        <w:t xml:space="preserve"> Lucros Cessantes.</w:t>
      </w:r>
      <w:r w:rsidRPr="00236B9F">
        <w:rPr>
          <w:rFonts w:ascii="Times New Roman" w:hAnsi="Times New Roman" w:cs="Times New Roman"/>
          <w:sz w:val="24"/>
          <w:szCs w:val="24"/>
        </w:rPr>
        <w:t xml:space="preserve"> </w:t>
      </w:r>
    </w:p>
    <w:p w:rsidR="00335092" w:rsidRPr="00335092" w:rsidRDefault="00335092" w:rsidP="00335092">
      <w:pPr>
        <w:spacing w:after="0" w:line="240" w:lineRule="auto"/>
        <w:jc w:val="both"/>
        <w:rPr>
          <w:rFonts w:ascii="Times New Roman" w:eastAsia="Calibri" w:hAnsi="Times New Roman" w:cs="Times New Roman"/>
          <w:b/>
          <w:sz w:val="24"/>
          <w:szCs w:val="24"/>
        </w:rPr>
      </w:pPr>
    </w:p>
    <w:p w:rsidR="00335092" w:rsidRPr="00335092" w:rsidRDefault="00335092" w:rsidP="00335092">
      <w:pPr>
        <w:spacing w:after="0" w:line="240" w:lineRule="auto"/>
        <w:jc w:val="both"/>
        <w:rPr>
          <w:rFonts w:ascii="Times New Roman" w:eastAsia="Calibri" w:hAnsi="Times New Roman" w:cs="Times New Roman"/>
          <w:sz w:val="24"/>
          <w:szCs w:val="24"/>
        </w:rPr>
      </w:pPr>
    </w:p>
    <w:p w:rsidR="00335092" w:rsidRPr="00335092" w:rsidRDefault="00335092" w:rsidP="00310236">
      <w:pPr>
        <w:spacing w:after="0" w:line="240" w:lineRule="auto"/>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Default="00335092" w:rsidP="00335092">
      <w:pPr>
        <w:spacing w:after="0" w:line="240" w:lineRule="auto"/>
        <w:jc w:val="center"/>
        <w:rPr>
          <w:rFonts w:ascii="Times New Roman" w:eastAsia="Calibri" w:hAnsi="Times New Roman" w:cs="Times New Roman"/>
          <w:b/>
          <w:sz w:val="24"/>
          <w:szCs w:val="24"/>
        </w:rPr>
      </w:pPr>
    </w:p>
    <w:p w:rsidR="00886EF3" w:rsidRDefault="00886EF3" w:rsidP="00335092">
      <w:pPr>
        <w:spacing w:after="0" w:line="240" w:lineRule="auto"/>
        <w:jc w:val="center"/>
        <w:rPr>
          <w:rFonts w:ascii="Times New Roman" w:eastAsia="Calibri" w:hAnsi="Times New Roman" w:cs="Times New Roman"/>
          <w:b/>
          <w:sz w:val="24"/>
          <w:szCs w:val="24"/>
        </w:rPr>
      </w:pPr>
    </w:p>
    <w:p w:rsidR="00886EF3" w:rsidRDefault="00886EF3" w:rsidP="00335092">
      <w:pPr>
        <w:spacing w:after="0" w:line="240" w:lineRule="auto"/>
        <w:jc w:val="center"/>
        <w:rPr>
          <w:rFonts w:ascii="Times New Roman" w:eastAsia="Calibri" w:hAnsi="Times New Roman" w:cs="Times New Roman"/>
          <w:b/>
          <w:sz w:val="24"/>
          <w:szCs w:val="24"/>
        </w:rPr>
      </w:pPr>
    </w:p>
    <w:p w:rsidR="00886EF3" w:rsidRPr="00335092" w:rsidRDefault="00886EF3"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886EF3" w:rsidRDefault="00886EF3" w:rsidP="008F7CED">
      <w:pPr>
        <w:spacing w:after="0" w:line="240" w:lineRule="auto"/>
        <w:rPr>
          <w:rFonts w:ascii="Times New Roman" w:eastAsia="Calibri" w:hAnsi="Times New Roman" w:cs="Times New Roman"/>
          <w:b/>
          <w:sz w:val="24"/>
          <w:szCs w:val="24"/>
        </w:rPr>
      </w:pPr>
    </w:p>
    <w:p w:rsidR="00335092" w:rsidRPr="00335092" w:rsidRDefault="00AB56D7" w:rsidP="008F7CED">
      <w:pPr>
        <w:spacing w:after="0" w:line="240" w:lineRule="auto"/>
        <w:rPr>
          <w:rFonts w:ascii="Times New Roman" w:eastAsia="Calibri" w:hAnsi="Times New Roman" w:cs="Times New Roman"/>
          <w:b/>
          <w:sz w:val="24"/>
          <w:szCs w:val="24"/>
        </w:rPr>
      </w:pPr>
      <w:r w:rsidRPr="009E26D7">
        <w:rPr>
          <w:rFonts w:ascii="Times New Roman" w:eastAsia="Calibri" w:hAnsi="Times New Roman" w:cs="Times New Roman"/>
          <w:noProof/>
          <w:sz w:val="24"/>
          <w:szCs w:val="24"/>
          <w:lang w:eastAsia="pt-BR"/>
        </w:rPr>
        <mc:AlternateContent>
          <mc:Choice Requires="wps">
            <w:drawing>
              <wp:anchor distT="0" distB="0" distL="114300" distR="114300" simplePos="0" relativeHeight="251713536" behindDoc="0" locked="0" layoutInCell="1" allowOverlap="1" wp14:anchorId="27C3DDC8" wp14:editId="202005C5">
                <wp:simplePos x="0" y="0"/>
                <wp:positionH relativeFrom="column">
                  <wp:posOffset>5438140</wp:posOffset>
                </wp:positionH>
                <wp:positionV relativeFrom="paragraph">
                  <wp:posOffset>-710565</wp:posOffset>
                </wp:positionV>
                <wp:extent cx="514350" cy="1403985"/>
                <wp:effectExtent l="0" t="0" r="0" b="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C17C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3DDC8" id="_x0000_s1050" type="#_x0000_t202" style="position:absolute;margin-left:428.2pt;margin-top:-55.95pt;width:40.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" stroked="f">
                <v:textbox style="mso-fit-shape-to-text:t">
                  <w:txbxContent>
                    <w:p w:rsidR="009029AE" w:rsidRDefault="009029AE" w:rsidP="00C17C43"/>
                  </w:txbxContent>
                </v:textbox>
              </v:shape>
            </w:pict>
          </mc:Fallback>
        </mc:AlternateContent>
      </w:r>
    </w:p>
    <w:p w:rsidR="00335092" w:rsidRPr="00335092" w:rsidRDefault="009E26D7" w:rsidP="00335092">
      <w:pPr>
        <w:spacing w:after="0" w:line="240" w:lineRule="auto"/>
        <w:jc w:val="center"/>
        <w:rPr>
          <w:rFonts w:ascii="Times New Roman" w:eastAsia="Calibri" w:hAnsi="Times New Roman" w:cs="Times New Roman"/>
          <w:b/>
          <w:sz w:val="24"/>
          <w:szCs w:val="24"/>
          <w:lang w:val="en-US"/>
        </w:rPr>
      </w:pPr>
      <w:r w:rsidRPr="009E26D7">
        <w:rPr>
          <w:rFonts w:ascii="Times New Roman" w:eastAsia="Calibri" w:hAnsi="Times New Roman" w:cs="Times New Roman"/>
          <w:noProof/>
          <w:sz w:val="24"/>
          <w:szCs w:val="24"/>
          <w:lang w:eastAsia="pt-BR"/>
        </w:rPr>
        <w:lastRenderedPageBreak/>
        <mc:AlternateContent>
          <mc:Choice Requires="wps">
            <w:drawing>
              <wp:anchor distT="0" distB="0" distL="114300" distR="114300" simplePos="0" relativeHeight="251703296" behindDoc="0" locked="0" layoutInCell="1" allowOverlap="1" wp14:anchorId="344DB3D7" wp14:editId="23F91E91">
                <wp:simplePos x="0" y="0"/>
                <wp:positionH relativeFrom="column">
                  <wp:posOffset>5432425</wp:posOffset>
                </wp:positionH>
                <wp:positionV relativeFrom="paragraph">
                  <wp:posOffset>-702945</wp:posOffset>
                </wp:positionV>
                <wp:extent cx="514350" cy="1403985"/>
                <wp:effectExtent l="0" t="0" r="0" b="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DB3D7" id="_x0000_s1051" type="#_x0000_t202" style="position:absolute;left:0;text-align:left;margin-left:427.75pt;margin-top:-55.35pt;width:40.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" stroked="f">
                <v:textbox style="mso-fit-shape-to-text:t">
                  <w:txbxContent>
                    <w:p w:rsidR="009029AE" w:rsidRDefault="009029AE" w:rsidP="009E26D7"/>
                  </w:txbxContent>
                </v:textbox>
              </v:shape>
            </w:pict>
          </mc:Fallback>
        </mc:AlternateContent>
      </w:r>
      <w:r w:rsidR="00335092" w:rsidRPr="00335092">
        <w:rPr>
          <w:rFonts w:ascii="Times New Roman" w:eastAsia="Calibri" w:hAnsi="Times New Roman" w:cs="Times New Roman"/>
          <w:b/>
          <w:sz w:val="24"/>
          <w:szCs w:val="24"/>
          <w:lang w:val="en-US"/>
        </w:rPr>
        <w:t>ABSTRACT</w:t>
      </w:r>
    </w:p>
    <w:p w:rsidR="00335092" w:rsidRDefault="00335092" w:rsidP="00AB56D7">
      <w:pPr>
        <w:spacing w:after="0" w:line="240" w:lineRule="auto"/>
        <w:jc w:val="center"/>
        <w:rPr>
          <w:rFonts w:ascii="Times New Roman" w:eastAsia="Calibri" w:hAnsi="Times New Roman" w:cs="Times New Roman"/>
          <w:b/>
          <w:sz w:val="24"/>
          <w:szCs w:val="24"/>
          <w:lang w:val="en-US"/>
        </w:rPr>
      </w:pPr>
    </w:p>
    <w:p w:rsidR="00AB56D7" w:rsidRPr="00335092" w:rsidRDefault="00AB56D7" w:rsidP="00AB56D7">
      <w:pPr>
        <w:spacing w:after="0" w:line="240" w:lineRule="auto"/>
        <w:jc w:val="center"/>
        <w:rPr>
          <w:rFonts w:ascii="Times New Roman" w:eastAsia="Calibri" w:hAnsi="Times New Roman" w:cs="Times New Roman"/>
          <w:b/>
          <w:sz w:val="24"/>
          <w:szCs w:val="24"/>
          <w:lang w:val="en-US"/>
        </w:rPr>
      </w:pPr>
    </w:p>
    <w:p w:rsidR="00AB56D7" w:rsidRPr="00AB56D7" w:rsidRDefault="009029AE" w:rsidP="00A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9029AE">
        <w:rPr>
          <w:rFonts w:ascii="Times New Roman" w:eastAsia="Times New Roman" w:hAnsi="Times New Roman" w:cs="Times New Roman"/>
          <w:color w:val="212121"/>
          <w:sz w:val="24"/>
          <w:szCs w:val="24"/>
          <w:lang w:val="en" w:eastAsia="pt-BR"/>
        </w:rPr>
        <w:t>This thematized work on the analysis of damages and lost profits in musical contracts and Law No. 9.610 / 98. , It is addressed as a problem, if there is limitation of damages and lost profits in music contracts. Thus aimed to identify the limitation of damages and lost profits in music contracts. Specifically sought to conceptualize and differentiate the types of damage, namely, material and moral damage in order to address emerging and lost profits damages, besides clarifying that for the calculation of damages takes into account all that the lender effectively lost (consequential damages) and reasonably left to profit (loss of income); explain about the disciplining of copyright, as well as an analysis of the law of copyright instituted under No. 1998 and 9610; analyze jurisprudential understandings that deal about the damages and lost profits music contracts in order to demonstrate the limitation of damages and lost profits in these contracts. The theme of the study is justified, therefore, by its social relevance, legal and academic, since there is the need to identify the limitation of emerging and lost profits musical contracts damage beyond repair the damage caused by the damage. The individual can cause harm or by an action, either by omission, and the violation may be legal, contractual or social. When violated the obligation in the contract, this violation may be cited as breach of contract and where it is an obligation agreed previously scheduled violated, this violation will be referred to as rules violation. Thus, social and legal significance is the individual suffered damage repair, through standards that give this right and that academics should take notice of possible future applications of such rules, since, although there are acts that do not descumpram the law but beyond those rights which have been agreed, ignoring the act's purpose. Thus they should be held responsible civilly and criminally. The method of figure up deductive study, since there is the hypothesis that there is a limitation of damages and lost profits music contracts.</w:t>
      </w:r>
    </w:p>
    <w:p w:rsidR="00AB56D7" w:rsidRPr="00AB56D7" w:rsidRDefault="00AB56D7" w:rsidP="00A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p>
    <w:p w:rsidR="00AB56D7" w:rsidRPr="00AB56D7" w:rsidRDefault="00AB56D7" w:rsidP="00A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AB56D7">
        <w:rPr>
          <w:rFonts w:ascii="Times New Roman" w:eastAsia="Times New Roman" w:hAnsi="Times New Roman" w:cs="Times New Roman"/>
          <w:color w:val="212121"/>
          <w:sz w:val="24"/>
          <w:szCs w:val="24"/>
          <w:lang w:val="en" w:eastAsia="pt-BR"/>
        </w:rPr>
        <w:t> </w:t>
      </w:r>
    </w:p>
    <w:p w:rsidR="00AB56D7" w:rsidRPr="00AB56D7" w:rsidRDefault="00AB56D7" w:rsidP="00A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r w:rsidRPr="00AB56D7">
        <w:rPr>
          <w:rFonts w:ascii="Times New Roman" w:eastAsia="Times New Roman" w:hAnsi="Times New Roman" w:cs="Times New Roman"/>
          <w:b/>
          <w:color w:val="212121"/>
          <w:sz w:val="24"/>
          <w:szCs w:val="24"/>
          <w:lang w:val="en" w:eastAsia="pt-BR"/>
        </w:rPr>
        <w:t>Keywords:</w:t>
      </w:r>
      <w:r w:rsidRPr="00AB56D7">
        <w:rPr>
          <w:rFonts w:ascii="Times New Roman" w:eastAsia="Times New Roman" w:hAnsi="Times New Roman" w:cs="Times New Roman"/>
          <w:color w:val="212121"/>
          <w:sz w:val="24"/>
          <w:szCs w:val="24"/>
          <w:lang w:val="en" w:eastAsia="pt-BR"/>
        </w:rPr>
        <w:t xml:space="preserve"> Musical contracts. Copyright. Loss of profits.</w:t>
      </w:r>
    </w:p>
    <w:p w:rsidR="00335092" w:rsidRPr="00335092" w:rsidRDefault="00335092" w:rsidP="00335092">
      <w:pPr>
        <w:spacing w:after="0" w:line="240" w:lineRule="auto"/>
        <w:jc w:val="center"/>
        <w:rPr>
          <w:rFonts w:ascii="Times New Roman" w:eastAsia="Calibri" w:hAnsi="Times New Roman" w:cs="Times New Roman"/>
          <w:b/>
          <w:sz w:val="24"/>
          <w:szCs w:val="24"/>
          <w:lang w:val="en-US"/>
        </w:rPr>
      </w:pPr>
    </w:p>
    <w:p w:rsidR="00335092" w:rsidRPr="00335092" w:rsidRDefault="00335092" w:rsidP="00335092">
      <w:pPr>
        <w:spacing w:after="0" w:line="240" w:lineRule="auto"/>
        <w:jc w:val="both"/>
        <w:rPr>
          <w:rFonts w:ascii="Times New Roman" w:eastAsia="Calibri" w:hAnsi="Times New Roman" w:cs="Times New Roman"/>
          <w:sz w:val="24"/>
          <w:szCs w:val="24"/>
          <w:lang w:val="en-US"/>
        </w:rPr>
      </w:pPr>
    </w:p>
    <w:p w:rsidR="00335092" w:rsidRPr="00335092" w:rsidRDefault="00335092" w:rsidP="00AB56D7">
      <w:pPr>
        <w:spacing w:after="0" w:line="240" w:lineRule="auto"/>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335092" w:rsidRPr="00335092" w:rsidRDefault="00335092" w:rsidP="00335092">
      <w:pPr>
        <w:spacing w:after="0" w:line="240" w:lineRule="auto"/>
        <w:jc w:val="center"/>
        <w:rPr>
          <w:rFonts w:ascii="Times New Roman" w:eastAsia="Calibri" w:hAnsi="Times New Roman" w:cs="Times New Roman"/>
          <w:b/>
          <w:sz w:val="24"/>
          <w:szCs w:val="24"/>
        </w:rPr>
      </w:pPr>
    </w:p>
    <w:p w:rsidR="00AB56D7" w:rsidRDefault="00AB56D7">
      <w:pPr>
        <w:rPr>
          <w:rFonts w:ascii="Times New Roman" w:eastAsia="Calibri" w:hAnsi="Times New Roman" w:cs="Times New Roman"/>
          <w:b/>
          <w:sz w:val="24"/>
          <w:szCs w:val="24"/>
        </w:rPr>
      </w:pPr>
    </w:p>
    <w:p w:rsidR="00E86E9B" w:rsidRDefault="00AB56D7" w:rsidP="00886EF3">
      <w:r w:rsidRPr="00AB56D7">
        <w:rPr>
          <w:rFonts w:ascii="Times New Roman" w:eastAsia="Calibri" w:hAnsi="Times New Roman" w:cs="Times New Roman"/>
          <w:b/>
          <w:noProof/>
          <w:sz w:val="24"/>
          <w:szCs w:val="24"/>
          <w:lang w:eastAsia="pt-BR"/>
        </w:rPr>
        <mc:AlternateContent>
          <mc:Choice Requires="wps">
            <w:drawing>
              <wp:anchor distT="0" distB="0" distL="114300" distR="114300" simplePos="0" relativeHeight="251684864" behindDoc="0" locked="0" layoutInCell="1" allowOverlap="1" wp14:anchorId="629302E8" wp14:editId="3CE37B30">
                <wp:simplePos x="0" y="0"/>
                <wp:positionH relativeFrom="column">
                  <wp:posOffset>5395595</wp:posOffset>
                </wp:positionH>
                <wp:positionV relativeFrom="paragraph">
                  <wp:posOffset>-774700</wp:posOffset>
                </wp:positionV>
                <wp:extent cx="447675" cy="1403985"/>
                <wp:effectExtent l="0" t="0" r="9525"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rsidR="009029AE" w:rsidRDefault="009029AE" w:rsidP="00E86E9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02E8" id="_x0000_s1052" type="#_x0000_t202" style="position:absolute;margin-left:424.85pt;margin-top:-61pt;width:35.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" stroked="f">
                <v:textbox style="mso-fit-shape-to-text:t">
                  <w:txbxContent>
                    <w:p w:rsidR="009029AE" w:rsidRDefault="009029AE" w:rsidP="00E86E9B"/>
                  </w:txbxContent>
                </v:textbox>
              </v:shape>
            </w:pict>
          </mc:Fallback>
        </mc:AlternateContent>
      </w:r>
    </w:p>
    <w:p w:rsidR="00886EF3" w:rsidRPr="00886EF3" w:rsidRDefault="00886EF3" w:rsidP="00886EF3"/>
    <w:sdt>
      <w:sdtPr>
        <w:rPr>
          <w:rFonts w:ascii="Times New Roman" w:eastAsiaTheme="minorHAnsi" w:hAnsi="Times New Roman" w:cs="Times New Roman"/>
          <w:b w:val="0"/>
          <w:bCs w:val="0"/>
          <w:color w:val="auto"/>
          <w:sz w:val="24"/>
          <w:szCs w:val="24"/>
          <w:lang w:eastAsia="en-US"/>
        </w:rPr>
        <w:id w:val="-1831750012"/>
        <w:docPartObj>
          <w:docPartGallery w:val="Table of Contents"/>
          <w:docPartUnique/>
        </w:docPartObj>
      </w:sdtPr>
      <w:sdtEndPr/>
      <w:sdtContent>
        <w:p w:rsidR="00E86E9B" w:rsidRPr="00650AE1" w:rsidRDefault="00AB56D7" w:rsidP="000D54E2">
          <w:pPr>
            <w:pStyle w:val="CabealhodoSumrio"/>
            <w:spacing w:before="0" w:line="240" w:lineRule="auto"/>
            <w:jc w:val="center"/>
            <w:rPr>
              <w:rFonts w:ascii="Times New Roman" w:hAnsi="Times New Roman" w:cs="Times New Roman"/>
              <w:color w:val="auto"/>
              <w:sz w:val="24"/>
              <w:szCs w:val="24"/>
            </w:rPr>
          </w:pPr>
          <w:r w:rsidRPr="00650AE1">
            <w:rPr>
              <w:rFonts w:ascii="Times New Roman" w:eastAsia="Calibri" w:hAnsi="Times New Roman" w:cs="Times New Roman"/>
              <w:noProof/>
              <w:sz w:val="24"/>
              <w:szCs w:val="24"/>
            </w:rPr>
            <mc:AlternateContent>
              <mc:Choice Requires="wps">
                <w:drawing>
                  <wp:anchor distT="0" distB="0" distL="114300" distR="114300" simplePos="0" relativeHeight="251705344" behindDoc="0" locked="0" layoutInCell="1" allowOverlap="1" wp14:anchorId="2E1B11B7" wp14:editId="5F837052">
                    <wp:simplePos x="0" y="0"/>
                    <wp:positionH relativeFrom="column">
                      <wp:posOffset>5523865</wp:posOffset>
                    </wp:positionH>
                    <wp:positionV relativeFrom="paragraph">
                      <wp:posOffset>-880110</wp:posOffset>
                    </wp:positionV>
                    <wp:extent cx="514350" cy="1403985"/>
                    <wp:effectExtent l="0" t="0" r="0" b="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noFill/>
                              <a:miter lim="800000"/>
                              <a:headEnd/>
                              <a:tailEnd/>
                            </a:ln>
                          </wps:spPr>
                          <wps:txbx>
                            <w:txbxContent>
                              <w:p w:rsidR="009029AE" w:rsidRDefault="009029AE" w:rsidP="009E26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B11B7" id="_x0000_s1053" type="#_x0000_t202" style="position:absolute;left:0;text-align:left;margin-left:434.95pt;margin-top:-69.3pt;width:40.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" stroked="f">
                    <v:textbox style="mso-fit-shape-to-text:t">
                      <w:txbxContent>
                        <w:p w:rsidR="009029AE" w:rsidRDefault="009029AE" w:rsidP="009E26D7"/>
                      </w:txbxContent>
                    </v:textbox>
                  </v:shape>
                </w:pict>
              </mc:Fallback>
            </mc:AlternateContent>
          </w:r>
          <w:r w:rsidR="00E86E9B" w:rsidRPr="00650AE1">
            <w:rPr>
              <w:rFonts w:ascii="Times New Roman" w:hAnsi="Times New Roman" w:cs="Times New Roman"/>
              <w:color w:val="auto"/>
              <w:sz w:val="24"/>
              <w:szCs w:val="24"/>
            </w:rPr>
            <w:t>SUMÁRIO</w:t>
          </w:r>
        </w:p>
        <w:p w:rsidR="00E86E9B" w:rsidRPr="000D54E2" w:rsidRDefault="00E86E9B" w:rsidP="000D54E2">
          <w:pPr>
            <w:spacing w:after="0" w:line="240" w:lineRule="auto"/>
            <w:rPr>
              <w:rFonts w:ascii="Times New Roman" w:hAnsi="Times New Roman" w:cs="Times New Roman"/>
              <w:sz w:val="24"/>
              <w:szCs w:val="24"/>
              <w:lang w:eastAsia="pt-BR"/>
            </w:rPr>
          </w:pPr>
        </w:p>
        <w:p w:rsidR="00E86E9B" w:rsidRPr="000D54E2" w:rsidRDefault="00E86E9B" w:rsidP="000D54E2">
          <w:pPr>
            <w:spacing w:after="0" w:line="240" w:lineRule="auto"/>
            <w:rPr>
              <w:rFonts w:ascii="Times New Roman" w:hAnsi="Times New Roman" w:cs="Times New Roman"/>
              <w:sz w:val="24"/>
              <w:szCs w:val="24"/>
              <w:lang w:eastAsia="pt-BR"/>
            </w:rPr>
          </w:pPr>
        </w:p>
        <w:p w:rsidR="004E1BF3" w:rsidRPr="004E1BF3" w:rsidRDefault="00E86E9B" w:rsidP="004E1BF3">
          <w:pPr>
            <w:pStyle w:val="Sumrio1"/>
            <w:spacing w:after="0" w:line="240" w:lineRule="auto"/>
            <w:rPr>
              <w:rFonts w:ascii="Times New Roman" w:eastAsiaTheme="minorEastAsia" w:hAnsi="Times New Roman" w:cs="Times New Roman"/>
              <w:noProof/>
              <w:sz w:val="24"/>
              <w:szCs w:val="24"/>
              <w:lang w:eastAsia="pt-BR"/>
            </w:rPr>
          </w:pPr>
          <w:r w:rsidRPr="000D54E2">
            <w:rPr>
              <w:rFonts w:ascii="Times New Roman" w:hAnsi="Times New Roman" w:cs="Times New Roman"/>
              <w:sz w:val="24"/>
              <w:szCs w:val="24"/>
            </w:rPr>
            <w:fldChar w:fldCharType="begin"/>
          </w:r>
          <w:r w:rsidRPr="000D54E2">
            <w:rPr>
              <w:rFonts w:ascii="Times New Roman" w:hAnsi="Times New Roman" w:cs="Times New Roman"/>
              <w:sz w:val="24"/>
              <w:szCs w:val="24"/>
            </w:rPr>
            <w:instrText xml:space="preserve"> TOC \o "1-3" \h \z \u </w:instrText>
          </w:r>
          <w:r w:rsidRPr="000D54E2">
            <w:rPr>
              <w:rFonts w:ascii="Times New Roman" w:hAnsi="Times New Roman" w:cs="Times New Roman"/>
              <w:sz w:val="24"/>
              <w:szCs w:val="24"/>
            </w:rPr>
            <w:fldChar w:fldCharType="separate"/>
          </w:r>
          <w:hyperlink w:anchor="_Toc437252885" w:history="1">
            <w:r w:rsidR="004E1BF3" w:rsidRPr="004E1BF3">
              <w:rPr>
                <w:rStyle w:val="Hyperlink"/>
                <w:rFonts w:ascii="Times New Roman" w:hAnsi="Times New Roman" w:cs="Times New Roman"/>
                <w:b/>
                <w:noProof/>
                <w:sz w:val="24"/>
                <w:szCs w:val="24"/>
              </w:rPr>
              <w:t>INTRODUÇÃO</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_Toc437252885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9</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86" w:history="1">
            <w:r w:rsidR="004E1BF3" w:rsidRPr="004E1BF3">
              <w:rPr>
                <w:rStyle w:val="Hyperlink"/>
                <w:rFonts w:ascii="Times New Roman" w:eastAsia="Times New Roman" w:hAnsi="Times New Roman" w:cs="Times New Roman"/>
                <w:b/>
                <w:noProof/>
                <w:sz w:val="24"/>
                <w:szCs w:val="24"/>
                <w:lang w:eastAsia="pt-BR"/>
              </w:rPr>
              <w:t>1 DA RESPONSABILIDADE, DOS DANOS EMERGENTES E LUCROS CESSANTES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_Toc437252886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12</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87" w:history="1">
            <w:r w:rsidR="004E1BF3" w:rsidRPr="004E1BF3">
              <w:rPr>
                <w:rStyle w:val="Hyperlink"/>
                <w:rFonts w:ascii="Times New Roman" w:eastAsia="Times New Roman" w:hAnsi="Times New Roman" w:cs="Times New Roman"/>
                <w:b/>
                <w:noProof/>
                <w:sz w:val="24"/>
                <w:szCs w:val="24"/>
                <w:lang w:eastAsia="ar-SA"/>
              </w:rPr>
              <w:t>1.1 Considerações Preliminares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_Toc437252887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12</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88" w:history="1">
            <w:r w:rsidR="004E1BF3" w:rsidRPr="004E1BF3">
              <w:rPr>
                <w:rStyle w:val="Hyperlink"/>
                <w:rFonts w:ascii="Times New Roman" w:hAnsi="Times New Roman" w:cs="Times New Roman"/>
                <w:b/>
                <w:noProof/>
                <w:sz w:val="24"/>
                <w:szCs w:val="24"/>
              </w:rPr>
              <w:t>1.2 Espécies de Responsabilidade</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_Toc437252888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13</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89" w:history="1">
            <w:r w:rsidR="004E1BF3" w:rsidRPr="004E1BF3">
              <w:rPr>
                <w:rStyle w:val="Hyperlink"/>
                <w:rFonts w:ascii="Times New Roman" w:eastAsia="Times New Roman" w:hAnsi="Times New Roman" w:cs="Times New Roman"/>
                <w:noProof/>
                <w:sz w:val="24"/>
                <w:szCs w:val="24"/>
                <w:lang w:eastAsia="pt-BR"/>
              </w:rPr>
              <w:t>1.2.1 Pressupostos da Responsabilidade</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_Toc437252889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15</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0" w:history="1">
            <w:r w:rsidR="004E1BF3" w:rsidRPr="004E1BF3">
              <w:rPr>
                <w:rStyle w:val="Hyperlink"/>
                <w:rFonts w:ascii="Times New Roman" w:eastAsia="Times New Roman" w:hAnsi="Times New Roman" w:cs="Times New Roman"/>
                <w:noProof/>
                <w:sz w:val="24"/>
                <w:szCs w:val="24"/>
                <w:lang w:eastAsia="pt-BR"/>
              </w:rPr>
              <w:t>1.2.2 Diferença entre responsabilidade contratual e responsabilidade extracontratual</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_Toc437252890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19</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1" w:history="1">
            <w:r w:rsidR="004E1BF3" w:rsidRPr="004E1BF3">
              <w:rPr>
                <w:rStyle w:val="Hyperlink"/>
                <w:rFonts w:ascii="Times New Roman" w:eastAsia="Times New Roman" w:hAnsi="Times New Roman" w:cs="Times New Roman"/>
                <w:b/>
                <w:noProof/>
                <w:sz w:val="24"/>
                <w:szCs w:val="24"/>
                <w:lang w:eastAsia="pt-BR"/>
              </w:rPr>
              <w:t>1.3 Danos Emergentes e Lucros Cessantes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_Toc437252891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20</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2" w:history="1">
            <w:r w:rsidR="004E1BF3" w:rsidRPr="004E1BF3">
              <w:rPr>
                <w:rStyle w:val="Hyperlink"/>
                <w:rFonts w:ascii="Times New Roman" w:hAnsi="Times New Roman" w:cs="Times New Roman"/>
                <w:noProof/>
                <w:sz w:val="24"/>
                <w:szCs w:val="24"/>
              </w:rPr>
              <w:t>1.3.1 Cômputo das Perdas e Danos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_Toc437252892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23</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3" w:history="1">
            <w:r w:rsidR="004E1BF3" w:rsidRPr="004E1BF3">
              <w:rPr>
                <w:rStyle w:val="Hyperlink"/>
                <w:rFonts w:ascii="Times New Roman" w:eastAsia="Times New Roman" w:hAnsi="Times New Roman" w:cs="Times New Roman"/>
                <w:b/>
                <w:noProof/>
                <w:sz w:val="24"/>
                <w:szCs w:val="24"/>
                <w:lang w:val="pt-PT" w:eastAsia="ar-SA"/>
              </w:rPr>
              <w:t>2 DIREITOS AUTORAIS E A LEI Nº 9.610 DE 1998</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_Toc437252893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24</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4" w:history="1">
            <w:r w:rsidR="004E1BF3" w:rsidRPr="004E1BF3">
              <w:rPr>
                <w:rStyle w:val="Hyperlink"/>
                <w:rFonts w:ascii="Times New Roman" w:hAnsi="Times New Roman" w:cs="Times New Roman"/>
                <w:b/>
                <w:noProof/>
                <w:sz w:val="24"/>
                <w:szCs w:val="24"/>
                <w:lang w:val="pt-PT" w:eastAsia="ar-SA"/>
              </w:rPr>
              <w:t>2.1 Conceito e Abrangência Jurídica dos Direitos Autorais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_Toc437252894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24</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5" w:history="1">
            <w:r w:rsidR="004E1BF3" w:rsidRPr="004E1BF3">
              <w:rPr>
                <w:rStyle w:val="Hyperlink"/>
                <w:rFonts w:ascii="Times New Roman" w:hAnsi="Times New Roman" w:cs="Times New Roman"/>
                <w:b/>
                <w:noProof/>
                <w:sz w:val="24"/>
                <w:szCs w:val="24"/>
                <w:bdr w:val="none" w:sz="0" w:space="0" w:color="auto" w:frame="1"/>
              </w:rPr>
              <w:t>2.2 Princípios dos Direitos Autorais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_Toc437252895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29</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6" w:history="1">
            <w:r w:rsidR="004E1BF3" w:rsidRPr="004E1BF3">
              <w:rPr>
                <w:rStyle w:val="Hyperlink"/>
                <w:rFonts w:ascii="Times New Roman" w:hAnsi="Times New Roman" w:cs="Times New Roman"/>
                <w:b/>
                <w:noProof/>
                <w:sz w:val="24"/>
                <w:szCs w:val="24"/>
              </w:rPr>
              <w:t>2.3 Do Ineditismo da Obra</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_Toc437252896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30</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7" w:history="1">
            <w:r w:rsidR="004E1BF3" w:rsidRPr="004E1BF3">
              <w:rPr>
                <w:rStyle w:val="Hyperlink"/>
                <w:rFonts w:ascii="Times New Roman" w:hAnsi="Times New Roman" w:cs="Times New Roman"/>
                <w:b/>
                <w:noProof/>
                <w:sz w:val="24"/>
                <w:szCs w:val="24"/>
              </w:rPr>
              <w:t>2.4 Dos Direitos Morais e Patrimoniais do Autor</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_Toc437252897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32</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8" w:history="1">
            <w:r w:rsidR="004E1BF3" w:rsidRPr="004E1BF3">
              <w:rPr>
                <w:rStyle w:val="Hyperlink"/>
                <w:rFonts w:ascii="Times New Roman" w:hAnsi="Times New Roman" w:cs="Times New Roman"/>
                <w:b/>
                <w:noProof/>
                <w:sz w:val="24"/>
                <w:szCs w:val="24"/>
              </w:rPr>
              <w:t>3 DANOS EMERGENTES E LUCROS CESSANTES NOS CONTRATOS MUSICAIS E A ANÁLISE DE ENTENDIMENTOS JURISPRUDENCIAIS A RESPEITO</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_Toc437252898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39</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899" w:history="1">
            <w:r w:rsidR="004E1BF3" w:rsidRPr="004E1BF3">
              <w:rPr>
                <w:rStyle w:val="Hyperlink"/>
                <w:rFonts w:ascii="Times New Roman" w:hAnsi="Times New Roman" w:cs="Times New Roman"/>
                <w:b/>
                <w:noProof/>
                <w:sz w:val="24"/>
                <w:szCs w:val="24"/>
              </w:rPr>
              <w:t>3.1 Dos Contratos Musicais e a Responsabilidade Indenizatória</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_Toc437252899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39</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900" w:history="1">
            <w:r w:rsidR="004E1BF3" w:rsidRPr="004E1BF3">
              <w:rPr>
                <w:rStyle w:val="Hyperlink"/>
                <w:rFonts w:ascii="Times New Roman" w:hAnsi="Times New Roman" w:cs="Times New Roman"/>
                <w:b/>
                <w:noProof/>
                <w:sz w:val="24"/>
                <w:szCs w:val="24"/>
              </w:rPr>
              <w:t>3.2 Da Responsabilidade Civil nos Contratos Musicais Segundo Entendimentos dos Tribunais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_Toc437252900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43</w:t>
            </w:r>
            <w:r w:rsidR="004E1BF3" w:rsidRPr="004E1BF3">
              <w:rPr>
                <w:rFonts w:ascii="Times New Roman" w:hAnsi="Times New Roman" w:cs="Times New Roman"/>
                <w:noProof/>
                <w:webHidden/>
                <w:sz w:val="24"/>
                <w:szCs w:val="24"/>
              </w:rPr>
              <w:fldChar w:fldCharType="end"/>
            </w:r>
          </w:hyperlink>
        </w:p>
        <w:p w:rsidR="004E1BF3" w:rsidRPr="004E1BF3" w:rsidRDefault="003C10AD" w:rsidP="004E1BF3">
          <w:pPr>
            <w:pStyle w:val="Sumrio1"/>
            <w:spacing w:after="0" w:line="240" w:lineRule="auto"/>
            <w:rPr>
              <w:rFonts w:ascii="Times New Roman" w:eastAsiaTheme="minorEastAsia" w:hAnsi="Times New Roman" w:cs="Times New Roman"/>
              <w:noProof/>
              <w:sz w:val="24"/>
              <w:szCs w:val="24"/>
              <w:lang w:eastAsia="pt-BR"/>
            </w:rPr>
          </w:pPr>
          <w:hyperlink w:anchor="_Toc437252901" w:history="1">
            <w:r w:rsidR="004E1BF3" w:rsidRPr="004E1BF3">
              <w:rPr>
                <w:rStyle w:val="Hyperlink"/>
                <w:rFonts w:ascii="Times New Roman" w:eastAsia="Times New Roman" w:hAnsi="Times New Roman" w:cs="Times New Roman"/>
                <w:b/>
                <w:noProof/>
                <w:sz w:val="24"/>
                <w:szCs w:val="24"/>
                <w:lang w:eastAsia="pt-BR"/>
              </w:rPr>
              <w:t>CONSIDERAÇÕES FINAIS</w:t>
            </w:r>
            <w:r w:rsidR="004E1BF3" w:rsidRPr="004E1B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_Toc437252901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48</w:t>
            </w:r>
            <w:r w:rsidR="004E1BF3" w:rsidRPr="004E1BF3">
              <w:rPr>
                <w:rFonts w:ascii="Times New Roman" w:hAnsi="Times New Roman" w:cs="Times New Roman"/>
                <w:noProof/>
                <w:webHidden/>
                <w:sz w:val="24"/>
                <w:szCs w:val="24"/>
              </w:rPr>
              <w:fldChar w:fldCharType="end"/>
            </w:r>
          </w:hyperlink>
        </w:p>
        <w:p w:rsidR="004E1BF3" w:rsidRDefault="003C10AD" w:rsidP="004E1BF3">
          <w:pPr>
            <w:pStyle w:val="Sumrio1"/>
            <w:spacing w:after="0" w:line="240" w:lineRule="auto"/>
            <w:rPr>
              <w:rFonts w:eastAsiaTheme="minorEastAsia"/>
              <w:noProof/>
              <w:lang w:eastAsia="pt-BR"/>
            </w:rPr>
          </w:pPr>
          <w:hyperlink w:anchor="_Toc437252902" w:history="1">
            <w:r w:rsidR="004E1BF3" w:rsidRPr="004E1BF3">
              <w:rPr>
                <w:rStyle w:val="Hyperlink"/>
                <w:rFonts w:ascii="Times New Roman" w:eastAsia="Times New Roman" w:hAnsi="Times New Roman" w:cs="Times New Roman"/>
                <w:b/>
                <w:noProof/>
                <w:sz w:val="24"/>
                <w:szCs w:val="24"/>
                <w:lang w:eastAsia="pt-BR"/>
              </w:rPr>
              <w:t>REFERÊNCIAS</w:t>
            </w:r>
            <w:r w:rsidR="004E1BF3" w:rsidRPr="00886EF3">
              <w:rPr>
                <w:rFonts w:ascii="Times New Roman" w:hAnsi="Times New Roman" w:cs="Times New Roman"/>
                <w:noProof/>
                <w:webHidden/>
                <w:color w:val="FFFFFF" w:themeColor="background1"/>
                <w:sz w:val="24"/>
                <w:szCs w:val="24"/>
              </w:rPr>
              <w:tab/>
            </w:r>
            <w:r w:rsidR="004E1BF3" w:rsidRPr="004E1BF3">
              <w:rPr>
                <w:rFonts w:ascii="Times New Roman" w:hAnsi="Times New Roman" w:cs="Times New Roman"/>
                <w:noProof/>
                <w:webHidden/>
                <w:sz w:val="24"/>
                <w:szCs w:val="24"/>
              </w:rPr>
              <w:fldChar w:fldCharType="begin"/>
            </w:r>
            <w:r w:rsidR="004E1BF3" w:rsidRPr="004E1BF3">
              <w:rPr>
                <w:rFonts w:ascii="Times New Roman" w:hAnsi="Times New Roman" w:cs="Times New Roman"/>
                <w:noProof/>
                <w:webHidden/>
                <w:sz w:val="24"/>
                <w:szCs w:val="24"/>
              </w:rPr>
              <w:instrText xml:space="preserve"> PAGEREF _Toc437252902 \h </w:instrText>
            </w:r>
            <w:r w:rsidR="004E1BF3" w:rsidRPr="004E1BF3">
              <w:rPr>
                <w:rFonts w:ascii="Times New Roman" w:hAnsi="Times New Roman" w:cs="Times New Roman"/>
                <w:noProof/>
                <w:webHidden/>
                <w:sz w:val="24"/>
                <w:szCs w:val="24"/>
              </w:rPr>
            </w:r>
            <w:r w:rsidR="004E1BF3" w:rsidRPr="004E1BF3">
              <w:rPr>
                <w:rFonts w:ascii="Times New Roman" w:hAnsi="Times New Roman" w:cs="Times New Roman"/>
                <w:noProof/>
                <w:webHidden/>
                <w:sz w:val="24"/>
                <w:szCs w:val="24"/>
              </w:rPr>
              <w:fldChar w:fldCharType="separate"/>
            </w:r>
            <w:r w:rsidR="00194948">
              <w:rPr>
                <w:rFonts w:ascii="Times New Roman" w:hAnsi="Times New Roman" w:cs="Times New Roman"/>
                <w:noProof/>
                <w:webHidden/>
                <w:sz w:val="24"/>
                <w:szCs w:val="24"/>
              </w:rPr>
              <w:t>52</w:t>
            </w:r>
            <w:r w:rsidR="004E1BF3" w:rsidRPr="004E1BF3">
              <w:rPr>
                <w:rFonts w:ascii="Times New Roman" w:hAnsi="Times New Roman" w:cs="Times New Roman"/>
                <w:noProof/>
                <w:webHidden/>
                <w:sz w:val="24"/>
                <w:szCs w:val="24"/>
              </w:rPr>
              <w:fldChar w:fldCharType="end"/>
            </w:r>
          </w:hyperlink>
        </w:p>
        <w:p w:rsidR="00E86E9B" w:rsidRPr="007A0402" w:rsidRDefault="00E86E9B" w:rsidP="000D54E2">
          <w:pPr>
            <w:spacing w:after="0" w:line="360" w:lineRule="auto"/>
            <w:rPr>
              <w:rFonts w:ascii="Times New Roman" w:hAnsi="Times New Roman" w:cs="Times New Roman"/>
              <w:sz w:val="24"/>
              <w:szCs w:val="24"/>
            </w:rPr>
          </w:pPr>
          <w:r w:rsidRPr="000D54E2">
            <w:rPr>
              <w:rFonts w:ascii="Times New Roman" w:hAnsi="Times New Roman" w:cs="Times New Roman"/>
              <w:bCs/>
              <w:sz w:val="24"/>
              <w:szCs w:val="24"/>
            </w:rPr>
            <w:fldChar w:fldCharType="end"/>
          </w:r>
        </w:p>
      </w:sdtContent>
    </w:sdt>
    <w:p w:rsidR="00E86E9B" w:rsidRDefault="00E86E9B" w:rsidP="00922707">
      <w:pPr>
        <w:jc w:val="both"/>
        <w:rPr>
          <w:rFonts w:ascii="Times New Roman" w:hAnsi="Times New Roman" w:cs="Times New Roman"/>
          <w:sz w:val="24"/>
          <w:szCs w:val="24"/>
        </w:rPr>
      </w:pPr>
    </w:p>
    <w:p w:rsidR="00E86E9B" w:rsidRDefault="00E86E9B" w:rsidP="00922707">
      <w:pPr>
        <w:jc w:val="both"/>
        <w:rPr>
          <w:rFonts w:ascii="Times New Roman" w:hAnsi="Times New Roman" w:cs="Times New Roman"/>
          <w:sz w:val="24"/>
          <w:szCs w:val="24"/>
        </w:rPr>
      </w:pPr>
    </w:p>
    <w:p w:rsidR="003C5C9E" w:rsidRDefault="003C5C9E" w:rsidP="00922707">
      <w:pPr>
        <w:jc w:val="both"/>
        <w:rPr>
          <w:rFonts w:ascii="Times New Roman" w:hAnsi="Times New Roman" w:cs="Times New Roman"/>
          <w:sz w:val="24"/>
          <w:szCs w:val="24"/>
        </w:rPr>
      </w:pPr>
    </w:p>
    <w:p w:rsidR="00650AE1" w:rsidRDefault="00650AE1" w:rsidP="00922707">
      <w:pPr>
        <w:jc w:val="both"/>
        <w:rPr>
          <w:rFonts w:ascii="Times New Roman" w:hAnsi="Times New Roman" w:cs="Times New Roman"/>
          <w:sz w:val="24"/>
          <w:szCs w:val="24"/>
        </w:rPr>
      </w:pPr>
    </w:p>
    <w:p w:rsidR="00650AE1" w:rsidRDefault="00650AE1" w:rsidP="00922707">
      <w:pPr>
        <w:jc w:val="both"/>
        <w:rPr>
          <w:rFonts w:ascii="Times New Roman" w:hAnsi="Times New Roman" w:cs="Times New Roman"/>
          <w:sz w:val="24"/>
          <w:szCs w:val="24"/>
        </w:rPr>
      </w:pPr>
    </w:p>
    <w:p w:rsidR="004E1BF3" w:rsidRDefault="004E1BF3" w:rsidP="00922707">
      <w:pPr>
        <w:jc w:val="both"/>
        <w:rPr>
          <w:rFonts w:ascii="Times New Roman" w:hAnsi="Times New Roman" w:cs="Times New Roman"/>
          <w:sz w:val="24"/>
          <w:szCs w:val="24"/>
        </w:rPr>
      </w:pPr>
    </w:p>
    <w:p w:rsidR="00914E38" w:rsidRDefault="00914E38" w:rsidP="00922707">
      <w:pPr>
        <w:jc w:val="both"/>
        <w:rPr>
          <w:rFonts w:ascii="Times New Roman" w:hAnsi="Times New Roman" w:cs="Times New Roman"/>
          <w:sz w:val="24"/>
          <w:szCs w:val="24"/>
        </w:rPr>
      </w:pPr>
    </w:p>
    <w:p w:rsidR="00914E38" w:rsidRDefault="00914E38" w:rsidP="00922707">
      <w:pPr>
        <w:jc w:val="both"/>
        <w:rPr>
          <w:rFonts w:ascii="Times New Roman" w:hAnsi="Times New Roman" w:cs="Times New Roman"/>
          <w:sz w:val="24"/>
          <w:szCs w:val="24"/>
        </w:rPr>
      </w:pPr>
    </w:p>
    <w:p w:rsidR="00914E38" w:rsidRDefault="00914E38" w:rsidP="00922707">
      <w:pPr>
        <w:jc w:val="both"/>
        <w:rPr>
          <w:rFonts w:ascii="Times New Roman" w:hAnsi="Times New Roman" w:cs="Times New Roman"/>
          <w:sz w:val="24"/>
          <w:szCs w:val="24"/>
        </w:rPr>
      </w:pPr>
    </w:p>
    <w:p w:rsidR="00914E38" w:rsidRDefault="00914E38" w:rsidP="00922707">
      <w:pPr>
        <w:jc w:val="both"/>
        <w:rPr>
          <w:rFonts w:ascii="Times New Roman" w:hAnsi="Times New Roman" w:cs="Times New Roman"/>
          <w:sz w:val="24"/>
          <w:szCs w:val="24"/>
        </w:rPr>
      </w:pPr>
    </w:p>
    <w:p w:rsidR="00914E38" w:rsidRDefault="00914E38" w:rsidP="00922707">
      <w:pPr>
        <w:jc w:val="both"/>
        <w:rPr>
          <w:rFonts w:ascii="Times New Roman" w:hAnsi="Times New Roman" w:cs="Times New Roman"/>
          <w:sz w:val="24"/>
          <w:szCs w:val="24"/>
        </w:rPr>
      </w:pPr>
    </w:p>
    <w:p w:rsidR="000D54E2" w:rsidRDefault="000D54E2" w:rsidP="00922707">
      <w:pPr>
        <w:jc w:val="both"/>
        <w:rPr>
          <w:rFonts w:ascii="Times New Roman" w:hAnsi="Times New Roman" w:cs="Times New Roman"/>
          <w:sz w:val="24"/>
          <w:szCs w:val="24"/>
        </w:rPr>
      </w:pPr>
    </w:p>
    <w:p w:rsidR="00AB56D7" w:rsidRDefault="00AB56D7" w:rsidP="00922707">
      <w:pPr>
        <w:jc w:val="both"/>
        <w:rPr>
          <w:rFonts w:ascii="Times New Roman" w:hAnsi="Times New Roman" w:cs="Times New Roman"/>
          <w:sz w:val="24"/>
          <w:szCs w:val="24"/>
        </w:rPr>
      </w:pPr>
    </w:p>
    <w:p w:rsidR="009858E2" w:rsidRDefault="00E86E9B" w:rsidP="009858E2">
      <w:pPr>
        <w:pStyle w:val="Ttulo1"/>
        <w:spacing w:before="0" w:line="240" w:lineRule="auto"/>
        <w:jc w:val="center"/>
        <w:rPr>
          <w:rFonts w:ascii="Times New Roman" w:hAnsi="Times New Roman" w:cs="Times New Roman"/>
          <w:color w:val="auto"/>
          <w:sz w:val="24"/>
          <w:szCs w:val="24"/>
        </w:rPr>
      </w:pPr>
      <w:bookmarkStart w:id="1" w:name="_Toc437252885"/>
      <w:r w:rsidRPr="00E86E9B">
        <w:rPr>
          <w:rFonts w:ascii="Times New Roman" w:hAnsi="Times New Roman" w:cs="Times New Roman"/>
          <w:color w:val="auto"/>
          <w:sz w:val="24"/>
          <w:szCs w:val="24"/>
        </w:rPr>
        <w:lastRenderedPageBreak/>
        <w:t>INTRODUÇÃO</w:t>
      </w:r>
      <w:bookmarkEnd w:id="1"/>
    </w:p>
    <w:p w:rsidR="009858E2" w:rsidRDefault="009858E2" w:rsidP="009858E2">
      <w:pPr>
        <w:spacing w:after="0" w:line="240" w:lineRule="auto"/>
      </w:pPr>
    </w:p>
    <w:p w:rsidR="009858E2" w:rsidRPr="009858E2" w:rsidRDefault="009858E2" w:rsidP="009858E2">
      <w:pPr>
        <w:spacing w:after="0" w:line="240" w:lineRule="auto"/>
      </w:pPr>
    </w:p>
    <w:p w:rsidR="009858E2" w:rsidRPr="009858E2" w:rsidRDefault="009858E2" w:rsidP="009858E2">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 xml:space="preserve">Para desenvolver esse </w:t>
      </w:r>
      <w:r>
        <w:rPr>
          <w:rFonts w:ascii="Times New Roman" w:eastAsia="Times New Roman" w:hAnsi="Times New Roman" w:cs="Times New Roman"/>
          <w:sz w:val="24"/>
          <w:szCs w:val="24"/>
          <w:lang w:eastAsia="pt-BR"/>
        </w:rPr>
        <w:t>estudo</w:t>
      </w:r>
      <w:r w:rsidRPr="009858E2">
        <w:rPr>
          <w:rFonts w:ascii="Times New Roman" w:eastAsia="Times New Roman" w:hAnsi="Times New Roman" w:cs="Times New Roman"/>
          <w:sz w:val="24"/>
          <w:szCs w:val="24"/>
          <w:lang w:eastAsia="pt-BR"/>
        </w:rPr>
        <w:t xml:space="preserve"> optou-se pelo tema </w:t>
      </w:r>
      <w:r w:rsidR="009029AE" w:rsidRPr="00236B9F">
        <w:rPr>
          <w:rFonts w:ascii="Times New Roman" w:hAnsi="Times New Roman" w:cs="Times New Roman"/>
          <w:sz w:val="24"/>
          <w:szCs w:val="24"/>
        </w:rPr>
        <w:t>acerca</w:t>
      </w:r>
      <w:r w:rsidR="009029AE">
        <w:rPr>
          <w:rFonts w:ascii="Times New Roman" w:hAnsi="Times New Roman" w:cs="Times New Roman"/>
          <w:sz w:val="24"/>
          <w:szCs w:val="24"/>
        </w:rPr>
        <w:t xml:space="preserve"> </w:t>
      </w:r>
      <w:r w:rsidR="009029AE">
        <w:rPr>
          <w:rFonts w:ascii="Times New Roman" w:eastAsia="Times New Roman" w:hAnsi="Times New Roman" w:cs="Times New Roman"/>
          <w:sz w:val="24"/>
          <w:szCs w:val="24"/>
          <w:lang w:eastAsia="pt-BR"/>
        </w:rPr>
        <w:t>d</w:t>
      </w:r>
      <w:r w:rsidR="009029AE" w:rsidRPr="009029AE">
        <w:rPr>
          <w:rFonts w:ascii="Times New Roman" w:eastAsia="Times New Roman" w:hAnsi="Times New Roman" w:cs="Times New Roman"/>
          <w:sz w:val="24"/>
          <w:szCs w:val="24"/>
          <w:lang w:eastAsia="pt-BR"/>
        </w:rPr>
        <w:t>a análise dos danos emergentes e lucros cessantes nos contratos musicais e a</w:t>
      </w:r>
      <w:r w:rsidR="009029AE">
        <w:rPr>
          <w:rFonts w:ascii="Times New Roman" w:eastAsia="Times New Roman" w:hAnsi="Times New Roman" w:cs="Times New Roman"/>
          <w:sz w:val="24"/>
          <w:szCs w:val="24"/>
          <w:lang w:eastAsia="pt-BR"/>
        </w:rPr>
        <w:t xml:space="preserve"> L</w:t>
      </w:r>
      <w:r w:rsidR="009029AE" w:rsidRPr="009029AE">
        <w:rPr>
          <w:rFonts w:ascii="Times New Roman" w:eastAsia="Times New Roman" w:hAnsi="Times New Roman" w:cs="Times New Roman"/>
          <w:sz w:val="24"/>
          <w:szCs w:val="24"/>
          <w:lang w:eastAsia="pt-BR"/>
        </w:rPr>
        <w:t xml:space="preserve">ei </w:t>
      </w:r>
      <w:r w:rsidR="00BE1127">
        <w:rPr>
          <w:rFonts w:ascii="Times New Roman" w:eastAsia="Times New Roman" w:hAnsi="Times New Roman" w:cs="Times New Roman"/>
          <w:sz w:val="24"/>
          <w:szCs w:val="24"/>
          <w:lang w:eastAsia="pt-BR"/>
        </w:rPr>
        <w:t xml:space="preserve">dos Direitos Autorais, </w:t>
      </w:r>
      <w:r w:rsidR="009029AE" w:rsidRPr="009029AE">
        <w:rPr>
          <w:rFonts w:ascii="Times New Roman" w:eastAsia="Times New Roman" w:hAnsi="Times New Roman" w:cs="Times New Roman"/>
          <w:sz w:val="24"/>
          <w:szCs w:val="24"/>
          <w:lang w:eastAsia="pt-BR"/>
        </w:rPr>
        <w:t>nº 9.610/98</w:t>
      </w:r>
      <w:r w:rsidRPr="009858E2">
        <w:rPr>
          <w:rFonts w:ascii="Times New Roman" w:eastAsia="Times New Roman" w:hAnsi="Times New Roman" w:cs="Times New Roman"/>
          <w:sz w:val="24"/>
          <w:szCs w:val="24"/>
          <w:lang w:eastAsia="pt-BR"/>
        </w:rPr>
        <w:t xml:space="preserve">. </w:t>
      </w:r>
    </w:p>
    <w:p w:rsidR="009858E2" w:rsidRPr="009858E2" w:rsidRDefault="00B73DF7" w:rsidP="004D2763">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O dano é um princípio geral de direito, informador de toda a teoria da responsabilidade, encontrada, no ordenamento jurídico de todos os povos civilizados e sem o qual a vida social é inconcebível, é aquele que impõe a quem causa dano a outrem, o dever de repará-lo.</w:t>
      </w:r>
      <w:r w:rsidR="004D2763">
        <w:rPr>
          <w:rFonts w:ascii="Times New Roman" w:eastAsia="Times New Roman" w:hAnsi="Times New Roman" w:cs="Times New Roman"/>
          <w:sz w:val="24"/>
          <w:szCs w:val="24"/>
          <w:lang w:eastAsia="pt-BR"/>
        </w:rPr>
        <w:t xml:space="preserve"> </w:t>
      </w:r>
      <w:r w:rsidR="009858E2">
        <w:rPr>
          <w:rFonts w:ascii="Times New Roman" w:eastAsia="Times New Roman" w:hAnsi="Times New Roman" w:cs="Times New Roman"/>
          <w:bCs/>
          <w:sz w:val="24"/>
          <w:szCs w:val="24"/>
          <w:lang w:eastAsia="pt-BR"/>
        </w:rPr>
        <w:t>Nesse sentido, o presente estudo tem o escopo de solucionar a</w:t>
      </w:r>
      <w:r w:rsidR="009858E2" w:rsidRPr="009858E2">
        <w:rPr>
          <w:rFonts w:ascii="Times New Roman" w:eastAsia="Times New Roman" w:hAnsi="Times New Roman" w:cs="Times New Roman"/>
          <w:bCs/>
          <w:sz w:val="24"/>
          <w:szCs w:val="24"/>
          <w:lang w:eastAsia="pt-BR"/>
        </w:rPr>
        <w:t xml:space="preserve"> seguinte problemática: </w:t>
      </w:r>
      <w:r w:rsidR="009858E2">
        <w:rPr>
          <w:rFonts w:ascii="Times New Roman" w:eastAsia="Times New Roman" w:hAnsi="Times New Roman" w:cs="Times New Roman"/>
          <w:sz w:val="24"/>
          <w:szCs w:val="24"/>
          <w:lang w:eastAsia="pt-BR"/>
        </w:rPr>
        <w:t>existe</w:t>
      </w:r>
      <w:r w:rsidR="009858E2" w:rsidRPr="009858E2">
        <w:rPr>
          <w:rFonts w:ascii="Times New Roman" w:eastAsia="Times New Roman" w:hAnsi="Times New Roman" w:cs="Times New Roman"/>
          <w:sz w:val="24"/>
          <w:szCs w:val="24"/>
          <w:lang w:eastAsia="pt-BR"/>
        </w:rPr>
        <w:t xml:space="preserve"> limitação dos danos emergentes e lucros cessantes dos contratos musicais?</w:t>
      </w:r>
    </w:p>
    <w:p w:rsidR="00D34988" w:rsidRDefault="009858E2" w:rsidP="009858E2">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 xml:space="preserve">Com o fim de solucionar tal questionamento trabalha-se, por hora, com a hipótese de que </w:t>
      </w:r>
      <w:r w:rsidR="00795146">
        <w:rPr>
          <w:rFonts w:ascii="Times New Roman" w:eastAsia="Times New Roman" w:hAnsi="Times New Roman" w:cs="Times New Roman"/>
          <w:sz w:val="24"/>
          <w:szCs w:val="24"/>
          <w:lang w:eastAsia="pt-BR"/>
        </w:rPr>
        <w:t>há a</w:t>
      </w:r>
      <w:r w:rsidRPr="009858E2">
        <w:rPr>
          <w:rFonts w:ascii="Times New Roman" w:eastAsia="Times New Roman" w:hAnsi="Times New Roman" w:cs="Times New Roman"/>
          <w:sz w:val="24"/>
          <w:szCs w:val="24"/>
          <w:lang w:eastAsia="pt-BR"/>
        </w:rPr>
        <w:t xml:space="preserve"> limitação dos danos emergentes e lucros cessantes dos contratos musicais</w:t>
      </w:r>
      <w:r w:rsidR="00795146">
        <w:rPr>
          <w:rFonts w:ascii="Times New Roman" w:eastAsia="Times New Roman" w:hAnsi="Times New Roman" w:cs="Times New Roman"/>
          <w:sz w:val="24"/>
          <w:szCs w:val="24"/>
          <w:lang w:eastAsia="pt-BR"/>
        </w:rPr>
        <w:t>, contudo será averiguado qual é essa limitação.</w:t>
      </w:r>
      <w:r w:rsidR="00D34988">
        <w:rPr>
          <w:rFonts w:ascii="Times New Roman" w:eastAsia="Times New Roman" w:hAnsi="Times New Roman" w:cs="Times New Roman"/>
          <w:sz w:val="24"/>
          <w:szCs w:val="24"/>
          <w:lang w:eastAsia="pt-BR"/>
        </w:rPr>
        <w:t xml:space="preserve"> </w:t>
      </w:r>
    </w:p>
    <w:p w:rsidR="009858E2" w:rsidRDefault="009858E2" w:rsidP="009858E2">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Dano é</w:t>
      </w:r>
      <w:r w:rsidR="00795146">
        <w:rPr>
          <w:rFonts w:ascii="Times New Roman" w:eastAsia="Times New Roman" w:hAnsi="Times New Roman" w:cs="Times New Roman"/>
          <w:sz w:val="24"/>
          <w:szCs w:val="24"/>
          <w:lang w:eastAsia="pt-BR"/>
        </w:rPr>
        <w:t xml:space="preserve"> o prejuízo causado pelo agente;</w:t>
      </w:r>
      <w:r w:rsidRPr="009858E2">
        <w:rPr>
          <w:rFonts w:ascii="Times New Roman" w:eastAsia="Times New Roman" w:hAnsi="Times New Roman" w:cs="Times New Roman"/>
          <w:sz w:val="24"/>
          <w:szCs w:val="24"/>
          <w:lang w:eastAsia="pt-BR"/>
        </w:rPr>
        <w:t xml:space="preserve"> a responsabilidade das pessoas físicas ou jurídicas pode prescindir do evento danoso. A ilegitimidade ou irregularidade da ação, sem dano algum a terceiros, não é suficiente para empenhar responsabilidade, mas, tão-só, quando for o caso, a invalidade do ato.</w:t>
      </w:r>
    </w:p>
    <w:p w:rsidR="009858E2" w:rsidRPr="009858E2" w:rsidRDefault="009858E2" w:rsidP="009858E2">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 xml:space="preserve">Por isso, o dano é o fator primordial para a aplicação da obrigação de indenizar. Tanto a responsabilidade contratual, como a extracontratual, dependem da existência de um prejuízo. Se não existe prejuízo, o ato ilícito pode passar despercebido âmbito jurídico. O fundamento principal para tal afirmativa pode ser compreendido através da obrigação de indenizar que é imposta ao autor do ato ilícito: reparar o dano sofrido. </w:t>
      </w:r>
    </w:p>
    <w:p w:rsidR="009858E2" w:rsidRPr="009858E2" w:rsidRDefault="00D34988" w:rsidP="009858E2">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O dano pode ser material ou mora</w:t>
      </w:r>
      <w:r>
        <w:rPr>
          <w:rFonts w:ascii="Times New Roman" w:eastAsia="Times New Roman" w:hAnsi="Times New Roman" w:cs="Times New Roman"/>
          <w:sz w:val="24"/>
          <w:szCs w:val="24"/>
          <w:lang w:eastAsia="pt-BR"/>
        </w:rPr>
        <w:t>l. O d</w:t>
      </w:r>
      <w:r w:rsidR="009858E2" w:rsidRPr="009858E2">
        <w:rPr>
          <w:rFonts w:ascii="Times New Roman" w:eastAsia="Times New Roman" w:hAnsi="Times New Roman" w:cs="Times New Roman"/>
          <w:sz w:val="24"/>
          <w:szCs w:val="24"/>
          <w:lang w:eastAsia="pt-BR"/>
        </w:rPr>
        <w:t>ano material é o prejuízo financeiro sofrido pela vítima, ocasionando a diminuição do seu patrimônio. Esse dano pode ser de duas naturezas: o que efetivamente o lesado perdeu, dano emergente, e o que razoavelmente deixou de ganhar, lucro cessante. O dano emergente corresponde ao prejuízo imediato e mensurável. Assim, a inadimplência poderá ocasionar eventual cobrança de indenização suplementar por perdas e danos (danos emergentes e lucros cessantes). Para aferição dos lucros cessantes pode-se considerar o valor correspondente a contratos firmados anteriormente.</w:t>
      </w:r>
    </w:p>
    <w:p w:rsidR="009858E2" w:rsidRPr="009858E2" w:rsidRDefault="009858E2" w:rsidP="009858E2">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9858E2">
        <w:rPr>
          <w:rFonts w:ascii="Times New Roman" w:eastAsia="Times New Roman" w:hAnsi="Times New Roman" w:cs="Times New Roman"/>
          <w:sz w:val="24"/>
          <w:szCs w:val="24"/>
          <w:lang w:val="pt-PT" w:eastAsia="ar-SA"/>
        </w:rPr>
        <w:t xml:space="preserve">Uma pessoa pode causar prejuízo </w:t>
      </w:r>
      <w:r w:rsidR="00D34988" w:rsidRPr="009858E2">
        <w:rPr>
          <w:rFonts w:ascii="Times New Roman" w:eastAsia="Times New Roman" w:hAnsi="Times New Roman" w:cs="Times New Roman"/>
          <w:sz w:val="24"/>
          <w:szCs w:val="24"/>
          <w:lang w:val="pt-PT" w:eastAsia="ar-SA"/>
        </w:rPr>
        <w:t>à</w:t>
      </w:r>
      <w:r w:rsidRPr="009858E2">
        <w:rPr>
          <w:rFonts w:ascii="Times New Roman" w:eastAsia="Times New Roman" w:hAnsi="Times New Roman" w:cs="Times New Roman"/>
          <w:sz w:val="24"/>
          <w:szCs w:val="24"/>
          <w:lang w:val="pt-PT" w:eastAsia="ar-SA"/>
        </w:rPr>
        <w:t xml:space="preserve"> outra tanto por des</w:t>
      </w:r>
      <w:r w:rsidR="00770176">
        <w:rPr>
          <w:rFonts w:ascii="Times New Roman" w:eastAsia="Times New Roman" w:hAnsi="Times New Roman" w:cs="Times New Roman"/>
          <w:sz w:val="24"/>
          <w:szCs w:val="24"/>
          <w:lang w:val="pt-PT" w:eastAsia="ar-SA"/>
        </w:rPr>
        <w:t>c</w:t>
      </w:r>
      <w:r w:rsidRPr="009858E2">
        <w:rPr>
          <w:rFonts w:ascii="Times New Roman" w:eastAsia="Times New Roman" w:hAnsi="Times New Roman" w:cs="Times New Roman"/>
          <w:sz w:val="24"/>
          <w:szCs w:val="24"/>
          <w:lang w:val="pt-PT" w:eastAsia="ar-SA"/>
        </w:rPr>
        <w:t xml:space="preserve">umprir uma obrigação contratual como por praticar outra espécie de ato ilícito. Quando as partes estabelecem uma relação jurídica obrigacional, isto é, celebram um contrato, sempre haverá uma responsabilidade contratual do devedor inadimplente, ou seja, daquele devedor que não </w:t>
      </w:r>
      <w:r w:rsidRPr="009858E2">
        <w:rPr>
          <w:rFonts w:ascii="Times New Roman" w:eastAsia="Times New Roman" w:hAnsi="Times New Roman" w:cs="Times New Roman"/>
          <w:sz w:val="24"/>
          <w:szCs w:val="24"/>
          <w:lang w:val="pt-PT" w:eastAsia="ar-SA"/>
        </w:rPr>
        <w:lastRenderedPageBreak/>
        <w:t xml:space="preserve">cumpre com a obrigação, justamente porque a sua inadimplência, sem dúvidas, causa prejuízo ao credor. </w:t>
      </w:r>
    </w:p>
    <w:p w:rsidR="009858E2" w:rsidRPr="009858E2" w:rsidRDefault="009858E2" w:rsidP="009858E2">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9858E2">
        <w:rPr>
          <w:rFonts w:ascii="Times New Roman" w:eastAsia="Times New Roman" w:hAnsi="Times New Roman" w:cs="Times New Roman"/>
          <w:sz w:val="24"/>
          <w:szCs w:val="24"/>
          <w:lang w:val="pt-PT" w:eastAsia="ar-SA"/>
        </w:rPr>
        <w:t>De maneira que, o artigo 389 do Código Civil impõe ao devedor a responsabilidade de reparar as perdas e danos experimentados pelo credor. Trata-se, portanto, de responsabilidade contratual, sendo que o artigo 389 do Código Civil cuida dos efeitos resultantes da responsabilidade contratual.</w:t>
      </w:r>
    </w:p>
    <w:p w:rsidR="009858E2" w:rsidRPr="009858E2" w:rsidRDefault="009858E2" w:rsidP="009858E2">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Os contratos são considerados como a principal fonte do direito obrigacional. Como exemplos podem ser citadas as figuras tipificadas no Código Civil, tais como a compra e venda, o contrato estimatório, a doação, a locação, o comodato, o mútuo, a prestação de serviços, a empreitada, o depósito, o mandato, a comissão, a agência e distribuição, a corretagem, o transporte, o seguro, a constituição de renda, o jogo e a aposta, a fiança, a transação e o compromisso, bem como algumas figuras atípicas, não previstas em lei.</w:t>
      </w:r>
    </w:p>
    <w:p w:rsidR="008E1525" w:rsidRDefault="009858E2" w:rsidP="008E1525">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 xml:space="preserve">Pode-se dizer que o contrato é um acordo de vontades, a convenção constituída entre as partes. </w:t>
      </w:r>
      <w:r w:rsidR="00795146">
        <w:rPr>
          <w:rFonts w:ascii="Times New Roman" w:eastAsia="Times New Roman" w:hAnsi="Times New Roman" w:cs="Times New Roman"/>
          <w:sz w:val="24"/>
          <w:szCs w:val="24"/>
          <w:lang w:eastAsia="pt-BR"/>
        </w:rPr>
        <w:t>Como já foi dito, é</w:t>
      </w:r>
      <w:r w:rsidRPr="009858E2">
        <w:rPr>
          <w:rFonts w:ascii="Times New Roman" w:eastAsia="Times New Roman" w:hAnsi="Times New Roman" w:cs="Times New Roman"/>
          <w:sz w:val="24"/>
          <w:szCs w:val="24"/>
          <w:lang w:eastAsia="pt-BR"/>
        </w:rPr>
        <w:t xml:space="preserve"> a principal fonte do direito obrigacional. A obrigação </w:t>
      </w:r>
      <w:r w:rsidR="00795146">
        <w:rPr>
          <w:rFonts w:ascii="Times New Roman" w:eastAsia="Times New Roman" w:hAnsi="Times New Roman" w:cs="Times New Roman"/>
          <w:sz w:val="24"/>
          <w:szCs w:val="24"/>
          <w:lang w:eastAsia="pt-BR"/>
        </w:rPr>
        <w:t xml:space="preserve">de reparar danos </w:t>
      </w:r>
      <w:r w:rsidRPr="009858E2">
        <w:rPr>
          <w:rFonts w:ascii="Times New Roman" w:eastAsia="Times New Roman" w:hAnsi="Times New Roman" w:cs="Times New Roman"/>
          <w:sz w:val="24"/>
          <w:szCs w:val="24"/>
          <w:lang w:eastAsia="pt-BR"/>
        </w:rPr>
        <w:t xml:space="preserve">surge, normalmente a partir do momento em que for verificado o choque ou encontro de vontades entre as partes negociantes. </w:t>
      </w:r>
    </w:p>
    <w:p w:rsidR="009858E2" w:rsidRPr="008E1525" w:rsidRDefault="008E1525" w:rsidP="008E1525">
      <w:pPr>
        <w:spacing w:after="0" w:line="360" w:lineRule="auto"/>
        <w:ind w:firstLine="1134"/>
        <w:jc w:val="both"/>
        <w:rPr>
          <w:rFonts w:ascii="Times New Roman" w:eastAsia="Times New Roman" w:hAnsi="Times New Roman" w:cs="Times New Roman"/>
          <w:sz w:val="24"/>
          <w:szCs w:val="24"/>
          <w:lang w:eastAsia="pt-BR"/>
        </w:rPr>
      </w:pPr>
      <w:r w:rsidRPr="00155C2B">
        <w:rPr>
          <w:rFonts w:ascii="Times New Roman" w:eastAsia="Times New Roman" w:hAnsi="Times New Roman" w:cs="Times New Roman"/>
          <w:sz w:val="24"/>
          <w:lang w:eastAsia="pt-BR"/>
        </w:rPr>
        <w:t>O marco teórico do estudo é</w:t>
      </w:r>
      <w:r w:rsidR="00F854AC">
        <w:rPr>
          <w:rFonts w:ascii="Times New Roman" w:eastAsia="Times New Roman" w:hAnsi="Times New Roman" w:cs="Times New Roman"/>
          <w:sz w:val="24"/>
          <w:lang w:eastAsia="pt-BR"/>
        </w:rPr>
        <w:t xml:space="preserve"> </w:t>
      </w:r>
      <w:r w:rsidR="00F854AC" w:rsidRPr="00F854AC">
        <w:rPr>
          <w:rFonts w:ascii="Times New Roman" w:eastAsia="Times New Roman" w:hAnsi="Times New Roman" w:cs="Times New Roman"/>
          <w:sz w:val="24"/>
          <w:lang w:eastAsia="pt-BR"/>
        </w:rPr>
        <w:t xml:space="preserve">José de Oliveira </w:t>
      </w:r>
      <w:r w:rsidR="00F854AC">
        <w:rPr>
          <w:rFonts w:ascii="Times New Roman" w:eastAsia="Times New Roman" w:hAnsi="Times New Roman" w:cs="Times New Roman"/>
          <w:sz w:val="24"/>
          <w:lang w:eastAsia="pt-BR"/>
        </w:rPr>
        <w:t>A</w:t>
      </w:r>
      <w:r w:rsidR="00F854AC" w:rsidRPr="00F854AC">
        <w:rPr>
          <w:rFonts w:ascii="Times New Roman" w:eastAsia="Times New Roman" w:hAnsi="Times New Roman" w:cs="Times New Roman"/>
          <w:sz w:val="24"/>
          <w:lang w:eastAsia="pt-BR"/>
        </w:rPr>
        <w:t>scenção</w:t>
      </w:r>
      <w:r>
        <w:rPr>
          <w:rFonts w:ascii="Times New Roman" w:eastAsia="Times New Roman" w:hAnsi="Times New Roman" w:cs="Times New Roman"/>
          <w:sz w:val="24"/>
          <w:lang w:eastAsia="pt-BR"/>
        </w:rPr>
        <w:t>, com a obra</w:t>
      </w:r>
      <w:r w:rsidR="00F854AC">
        <w:rPr>
          <w:rFonts w:ascii="Times New Roman" w:eastAsia="Times New Roman" w:hAnsi="Times New Roman" w:cs="Times New Roman"/>
          <w:sz w:val="24"/>
          <w:lang w:eastAsia="pt-BR"/>
        </w:rPr>
        <w:t xml:space="preserve"> Direito Autoral, na qual o autor</w:t>
      </w:r>
      <w:r>
        <w:rPr>
          <w:rFonts w:ascii="Times New Roman" w:eastAsia="Times New Roman" w:hAnsi="Times New Roman" w:cs="Times New Roman"/>
          <w:sz w:val="24"/>
          <w:lang w:eastAsia="pt-BR"/>
        </w:rPr>
        <w:t xml:space="preserve"> explana de forma clara e coerente acerca dos direitos autorais bem como sua disposição no ordenamento jurídico brasileiro.</w:t>
      </w:r>
    </w:p>
    <w:p w:rsidR="004D2763" w:rsidRDefault="009858E2" w:rsidP="004D2763">
      <w:pPr>
        <w:spacing w:after="0" w:line="360" w:lineRule="auto"/>
        <w:ind w:firstLine="1134"/>
        <w:jc w:val="both"/>
        <w:rPr>
          <w:rFonts w:ascii="Times New Roman" w:eastAsia="Times New Roman" w:hAnsi="Times New Roman" w:cs="Times New Roman"/>
          <w:sz w:val="24"/>
          <w:szCs w:val="24"/>
          <w:lang w:eastAsia="pt-BR"/>
        </w:rPr>
      </w:pPr>
      <w:r w:rsidRPr="009858E2">
        <w:rPr>
          <w:rFonts w:ascii="Times New Roman" w:eastAsia="Times New Roman" w:hAnsi="Times New Roman" w:cs="Times New Roman"/>
          <w:sz w:val="24"/>
          <w:szCs w:val="24"/>
          <w:lang w:eastAsia="pt-BR"/>
        </w:rPr>
        <w:t xml:space="preserve">O objetivo geral desse </w:t>
      </w:r>
      <w:r w:rsidR="00B73DF7">
        <w:rPr>
          <w:rFonts w:ascii="Times New Roman" w:eastAsia="Times New Roman" w:hAnsi="Times New Roman" w:cs="Times New Roman"/>
          <w:sz w:val="24"/>
          <w:szCs w:val="24"/>
          <w:lang w:eastAsia="pt-BR"/>
        </w:rPr>
        <w:t>estudo</w:t>
      </w:r>
      <w:r w:rsidRPr="009858E2">
        <w:rPr>
          <w:rFonts w:ascii="Times New Roman" w:eastAsia="Times New Roman" w:hAnsi="Times New Roman" w:cs="Times New Roman"/>
          <w:sz w:val="24"/>
          <w:szCs w:val="24"/>
          <w:lang w:eastAsia="pt-BR"/>
        </w:rPr>
        <w:t xml:space="preserve"> é identificar a limitação dos danos emergentes e lucros cessantes dos contratos musicais. Para alcançar o objetivo geral definiram-se os seguintes objetivos específicos: conceituar e diferenciar as espécies de dano, quais sejam, dano material e moral</w:t>
      </w:r>
      <w:r w:rsidR="00682A37">
        <w:rPr>
          <w:rFonts w:ascii="Times New Roman" w:eastAsia="Times New Roman" w:hAnsi="Times New Roman" w:cs="Times New Roman"/>
          <w:sz w:val="24"/>
          <w:szCs w:val="24"/>
          <w:lang w:eastAsia="pt-BR"/>
        </w:rPr>
        <w:t xml:space="preserve"> de forma a abordar</w:t>
      </w:r>
      <w:r w:rsidRPr="009858E2">
        <w:rPr>
          <w:rFonts w:ascii="Times New Roman" w:eastAsia="Times New Roman" w:hAnsi="Times New Roman" w:cs="Times New Roman"/>
          <w:sz w:val="24"/>
          <w:szCs w:val="24"/>
          <w:lang w:eastAsia="pt-BR"/>
        </w:rPr>
        <w:t xml:space="preserve"> </w:t>
      </w:r>
      <w:r w:rsidR="00682A37" w:rsidRPr="009858E2">
        <w:rPr>
          <w:rFonts w:ascii="Times New Roman" w:eastAsia="Times New Roman" w:hAnsi="Times New Roman" w:cs="Times New Roman"/>
          <w:sz w:val="24"/>
          <w:szCs w:val="24"/>
          <w:lang w:eastAsia="pt-BR"/>
        </w:rPr>
        <w:t>danos emergentes e lucros cessantes</w:t>
      </w:r>
      <w:r w:rsidR="006C28FB">
        <w:rPr>
          <w:rFonts w:ascii="Times New Roman" w:eastAsia="Times New Roman" w:hAnsi="Times New Roman" w:cs="Times New Roman"/>
          <w:sz w:val="24"/>
          <w:szCs w:val="24"/>
          <w:lang w:eastAsia="pt-BR"/>
        </w:rPr>
        <w:t xml:space="preserve">, além de </w:t>
      </w:r>
      <w:r w:rsidRPr="009858E2">
        <w:rPr>
          <w:rFonts w:ascii="Times New Roman" w:eastAsia="Times New Roman" w:hAnsi="Times New Roman" w:cs="Times New Roman"/>
          <w:sz w:val="24"/>
          <w:szCs w:val="24"/>
          <w:lang w:eastAsia="pt-BR"/>
        </w:rPr>
        <w:t>esclarecer que pa</w:t>
      </w:r>
      <w:r w:rsidR="006C28FB">
        <w:rPr>
          <w:rFonts w:ascii="Times New Roman" w:eastAsia="Times New Roman" w:hAnsi="Times New Roman" w:cs="Times New Roman"/>
          <w:sz w:val="24"/>
          <w:szCs w:val="24"/>
          <w:lang w:eastAsia="pt-BR"/>
        </w:rPr>
        <w:t>ra o cômputo das perdas e danos</w:t>
      </w:r>
      <w:r w:rsidR="003E4B58" w:rsidRPr="003E4B58">
        <w:rPr>
          <w:rFonts w:ascii="Times New Roman" w:eastAsia="Times New Roman" w:hAnsi="Times New Roman" w:cs="Times New Roman"/>
          <w:sz w:val="24"/>
          <w:szCs w:val="24"/>
          <w:lang w:eastAsia="pt-BR"/>
        </w:rPr>
        <w:t xml:space="preserve"> </w:t>
      </w:r>
      <w:r w:rsidR="003E4B58" w:rsidRPr="00BD2E61">
        <w:rPr>
          <w:rFonts w:ascii="Times New Roman" w:eastAsia="Times New Roman" w:hAnsi="Times New Roman" w:cs="Times New Roman"/>
          <w:sz w:val="24"/>
          <w:szCs w:val="24"/>
          <w:lang w:eastAsia="pt-BR"/>
        </w:rPr>
        <w:t>toma-se em consideração tudo quanto o credor efetivamente perdeu (dano emergente) e o que razoavelmente deixou de lucrar (lucro cessante)</w:t>
      </w:r>
      <w:r w:rsidR="0089170D">
        <w:rPr>
          <w:rFonts w:ascii="Times New Roman" w:eastAsia="Times New Roman" w:hAnsi="Times New Roman" w:cs="Times New Roman"/>
          <w:sz w:val="24"/>
          <w:szCs w:val="24"/>
          <w:lang w:eastAsia="pt-BR"/>
        </w:rPr>
        <w:t>;</w:t>
      </w:r>
      <w:r w:rsidR="00D93484">
        <w:rPr>
          <w:rFonts w:ascii="Times New Roman" w:eastAsia="Times New Roman" w:hAnsi="Times New Roman" w:cs="Times New Roman"/>
          <w:sz w:val="24"/>
          <w:szCs w:val="24"/>
          <w:lang w:eastAsia="pt-BR"/>
        </w:rPr>
        <w:t xml:space="preserve"> e</w:t>
      </w:r>
      <w:r w:rsidR="00D93484" w:rsidRPr="00D93484">
        <w:rPr>
          <w:rFonts w:ascii="Times New Roman" w:eastAsia="Times New Roman" w:hAnsi="Times New Roman" w:cs="Times New Roman"/>
          <w:sz w:val="24"/>
          <w:szCs w:val="24"/>
          <w:lang w:eastAsia="pt-BR"/>
        </w:rPr>
        <w:t>xplanar acerca do disciplinamento dos direitos autorais</w:t>
      </w:r>
      <w:r w:rsidR="0070561E">
        <w:rPr>
          <w:rFonts w:ascii="Times New Roman" w:eastAsia="Times New Roman" w:hAnsi="Times New Roman" w:cs="Times New Roman"/>
          <w:sz w:val="24"/>
          <w:szCs w:val="24"/>
          <w:lang w:eastAsia="pt-BR"/>
        </w:rPr>
        <w:t>,</w:t>
      </w:r>
      <w:r w:rsidR="0070561E" w:rsidRPr="0070561E">
        <w:t xml:space="preserve"> </w:t>
      </w:r>
      <w:r w:rsidR="0070561E" w:rsidRPr="0070561E">
        <w:rPr>
          <w:rFonts w:ascii="Times New Roman" w:eastAsia="Times New Roman" w:hAnsi="Times New Roman" w:cs="Times New Roman"/>
          <w:sz w:val="24"/>
          <w:szCs w:val="24"/>
          <w:lang w:eastAsia="pt-BR"/>
        </w:rPr>
        <w:t>bem como uma análise acerca da Lei dos direitos autorais instituída sob o nº 9610 de 1998</w:t>
      </w:r>
      <w:r w:rsidR="00D93484" w:rsidRPr="00D93484">
        <w:rPr>
          <w:rFonts w:ascii="Times New Roman" w:eastAsia="Times New Roman" w:hAnsi="Times New Roman" w:cs="Times New Roman"/>
          <w:sz w:val="24"/>
          <w:szCs w:val="24"/>
          <w:lang w:eastAsia="pt-BR"/>
        </w:rPr>
        <w:t xml:space="preserve"> e;</w:t>
      </w:r>
      <w:r w:rsidR="00D93484">
        <w:rPr>
          <w:rFonts w:ascii="Times New Roman" w:eastAsia="Times New Roman" w:hAnsi="Times New Roman" w:cs="Times New Roman"/>
          <w:sz w:val="24"/>
          <w:szCs w:val="24"/>
          <w:lang w:eastAsia="pt-BR"/>
        </w:rPr>
        <w:t xml:space="preserve"> a</w:t>
      </w:r>
      <w:r w:rsidR="00D93484" w:rsidRPr="00D93484">
        <w:rPr>
          <w:rFonts w:ascii="Times New Roman" w:eastAsia="Times New Roman" w:hAnsi="Times New Roman" w:cs="Times New Roman"/>
          <w:sz w:val="24"/>
          <w:szCs w:val="24"/>
          <w:lang w:eastAsia="pt-BR"/>
        </w:rPr>
        <w:t>nalisar entendimentos jurisprudenciais que abordam acerca dos danos emergentes e lucros cessantes dos contratos musicais de forma a demonstrar a limitação dos danos emergentes e lucros cessantes nesses contratos;</w:t>
      </w:r>
    </w:p>
    <w:p w:rsidR="004D2763" w:rsidRPr="004D2763" w:rsidRDefault="004D2763" w:rsidP="004D2763">
      <w:pPr>
        <w:spacing w:after="0" w:line="360" w:lineRule="auto"/>
        <w:ind w:firstLine="1134"/>
        <w:jc w:val="both"/>
        <w:rPr>
          <w:rFonts w:ascii="Times New Roman" w:eastAsia="Times New Roman" w:hAnsi="Times New Roman" w:cs="Times New Roman"/>
          <w:sz w:val="24"/>
          <w:szCs w:val="24"/>
          <w:lang w:eastAsia="pt-BR"/>
        </w:rPr>
      </w:pPr>
      <w:r w:rsidRPr="004D2763">
        <w:rPr>
          <w:rFonts w:ascii="Times New Roman" w:eastAsia="Times New Roman" w:hAnsi="Times New Roman" w:cs="Times New Roman"/>
          <w:sz w:val="24"/>
          <w:szCs w:val="24"/>
          <w:lang w:eastAsia="pt-BR"/>
        </w:rPr>
        <w:t>O método de abordagem utilizado foi o dedutivo, visto que há a hipótese de que</w:t>
      </w:r>
      <w:r>
        <w:rPr>
          <w:rFonts w:ascii="Times New Roman" w:eastAsia="Times New Roman" w:hAnsi="Times New Roman" w:cs="Times New Roman"/>
          <w:sz w:val="24"/>
          <w:szCs w:val="24"/>
          <w:lang w:eastAsia="pt-BR"/>
        </w:rPr>
        <w:t xml:space="preserve"> existe</w:t>
      </w:r>
      <w:r w:rsidRPr="009858E2">
        <w:rPr>
          <w:rFonts w:ascii="Times New Roman" w:eastAsia="Times New Roman" w:hAnsi="Times New Roman" w:cs="Times New Roman"/>
          <w:sz w:val="24"/>
          <w:szCs w:val="24"/>
          <w:lang w:eastAsia="pt-BR"/>
        </w:rPr>
        <w:t xml:space="preserve"> limitação dos danos emergentes e lucros cessantes dos contratos musicais</w:t>
      </w:r>
      <w:r>
        <w:rPr>
          <w:rFonts w:ascii="Times New Roman" w:eastAsia="Times New Roman" w:hAnsi="Times New Roman" w:cs="Times New Roman"/>
          <w:sz w:val="24"/>
          <w:szCs w:val="24"/>
          <w:lang w:eastAsia="pt-BR"/>
        </w:rPr>
        <w:t>.</w:t>
      </w:r>
    </w:p>
    <w:p w:rsidR="004D2763" w:rsidRDefault="004D2763" w:rsidP="004D2763">
      <w:pPr>
        <w:spacing w:after="0" w:line="360" w:lineRule="auto"/>
        <w:ind w:firstLine="1134"/>
        <w:jc w:val="both"/>
        <w:rPr>
          <w:rFonts w:ascii="Times New Roman" w:eastAsia="Times New Roman" w:hAnsi="Times New Roman" w:cs="Times New Roman"/>
          <w:sz w:val="24"/>
          <w:szCs w:val="24"/>
          <w:lang w:eastAsia="pt-BR"/>
        </w:rPr>
      </w:pPr>
      <w:r w:rsidRPr="004D2763">
        <w:rPr>
          <w:rFonts w:ascii="Times New Roman" w:eastAsia="Times New Roman" w:hAnsi="Times New Roman" w:cs="Times New Roman"/>
          <w:sz w:val="24"/>
          <w:szCs w:val="24"/>
          <w:lang w:eastAsia="pt-BR"/>
        </w:rPr>
        <w:t xml:space="preserve">Para tanto, trata-se de pesquisa teórica, qualitativa que teve como fonte primária a Constituição Federal Brasileira de 1988, e como fontes secundárias doutrinas, artigos de </w:t>
      </w:r>
      <w:r w:rsidRPr="004D2763">
        <w:rPr>
          <w:rFonts w:ascii="Times New Roman" w:eastAsia="Times New Roman" w:hAnsi="Times New Roman" w:cs="Times New Roman"/>
          <w:sz w:val="24"/>
          <w:szCs w:val="24"/>
          <w:lang w:eastAsia="pt-BR"/>
        </w:rPr>
        <w:lastRenderedPageBreak/>
        <w:t xml:space="preserve">periódicos e estudos já realizados por outros pesquisadores. O objeto do presente estudo revela-se interdisciplinar, visto que se realiza com a colaboração intrínseca entre o Direito Civil abrangendo os contratos e a Constituição Federal de 1988, percorrendo assim, uma interação mútua de diversas informações de modo recíproco e coordenado; com a perspectiva de solucionar o problema proposto. A pesquisa </w:t>
      </w:r>
      <w:r>
        <w:rPr>
          <w:rFonts w:ascii="Times New Roman" w:eastAsia="Times New Roman" w:hAnsi="Times New Roman" w:cs="Times New Roman"/>
          <w:sz w:val="24"/>
          <w:szCs w:val="24"/>
          <w:lang w:eastAsia="pt-BR"/>
        </w:rPr>
        <w:t>mostra</w:t>
      </w:r>
      <w:r w:rsidRPr="004D2763">
        <w:rPr>
          <w:rFonts w:ascii="Times New Roman" w:eastAsia="Times New Roman" w:hAnsi="Times New Roman" w:cs="Times New Roman"/>
          <w:sz w:val="24"/>
          <w:szCs w:val="24"/>
          <w:lang w:eastAsia="pt-BR"/>
        </w:rPr>
        <w:t xml:space="preserve">-se de forma explicativa, pois analisa fatos acerca </w:t>
      </w:r>
      <w:r>
        <w:rPr>
          <w:rFonts w:ascii="Times New Roman" w:eastAsia="Times New Roman" w:hAnsi="Times New Roman" w:cs="Times New Roman"/>
          <w:sz w:val="24"/>
          <w:szCs w:val="24"/>
          <w:lang w:eastAsia="pt-BR"/>
        </w:rPr>
        <w:t>d</w:t>
      </w:r>
      <w:r w:rsidRPr="009858E2">
        <w:rPr>
          <w:rFonts w:ascii="Times New Roman" w:eastAsia="Times New Roman" w:hAnsi="Times New Roman" w:cs="Times New Roman"/>
          <w:sz w:val="24"/>
          <w:szCs w:val="24"/>
          <w:lang w:eastAsia="pt-BR"/>
        </w:rPr>
        <w:t>a limitação dos danos emergentes e lucros cessantes dos contratos musicais.</w:t>
      </w:r>
    </w:p>
    <w:p w:rsidR="004D2763" w:rsidRDefault="004D2763" w:rsidP="0069716D">
      <w:pPr>
        <w:spacing w:after="0" w:line="360" w:lineRule="auto"/>
        <w:ind w:firstLine="1134"/>
        <w:jc w:val="both"/>
        <w:rPr>
          <w:rFonts w:ascii="Times New Roman" w:eastAsia="Times New Roman" w:hAnsi="Times New Roman" w:cs="Times New Roman"/>
          <w:sz w:val="24"/>
          <w:szCs w:val="24"/>
          <w:lang w:eastAsia="pt-BR"/>
        </w:rPr>
      </w:pPr>
      <w:r w:rsidRPr="004D2763">
        <w:rPr>
          <w:rFonts w:ascii="Times New Roman" w:eastAsia="Times New Roman" w:hAnsi="Times New Roman" w:cs="Times New Roman"/>
          <w:sz w:val="24"/>
          <w:szCs w:val="24"/>
          <w:lang w:eastAsia="pt-BR"/>
        </w:rPr>
        <w:t>O estudo da temática justifica-se por sua relevância social, ju</w:t>
      </w:r>
      <w:r w:rsidR="006C28FB">
        <w:rPr>
          <w:rFonts w:ascii="Times New Roman" w:eastAsia="Times New Roman" w:hAnsi="Times New Roman" w:cs="Times New Roman"/>
          <w:sz w:val="24"/>
          <w:szCs w:val="24"/>
          <w:lang w:eastAsia="pt-BR"/>
        </w:rPr>
        <w:t>rídica e acadêmica, visto que há a</w:t>
      </w:r>
      <w:r w:rsidRPr="009858E2">
        <w:rPr>
          <w:rFonts w:ascii="Times New Roman" w:eastAsia="Times New Roman" w:hAnsi="Times New Roman" w:cs="Times New Roman"/>
          <w:sz w:val="24"/>
          <w:szCs w:val="24"/>
          <w:lang w:eastAsia="pt-BR"/>
        </w:rPr>
        <w:t xml:space="preserve"> necessidade de identificar a limitação dos danos emergentes e lucros c</w:t>
      </w:r>
      <w:r w:rsidR="0069716D">
        <w:rPr>
          <w:rFonts w:ascii="Times New Roman" w:eastAsia="Times New Roman" w:hAnsi="Times New Roman" w:cs="Times New Roman"/>
          <w:sz w:val="24"/>
          <w:szCs w:val="24"/>
          <w:lang w:eastAsia="pt-BR"/>
        </w:rPr>
        <w:t>essantes dos contratos musicais, além da reparação dos prejuízos causados pelo dano.</w:t>
      </w:r>
      <w:r w:rsidR="0069716D" w:rsidRPr="0069716D">
        <w:t xml:space="preserve"> </w:t>
      </w:r>
      <w:r w:rsidR="0069716D" w:rsidRPr="0069716D">
        <w:rPr>
          <w:rFonts w:ascii="Times New Roman" w:eastAsia="Times New Roman" w:hAnsi="Times New Roman" w:cs="Times New Roman"/>
          <w:sz w:val="24"/>
          <w:szCs w:val="24"/>
          <w:lang w:eastAsia="pt-BR"/>
        </w:rPr>
        <w:t>O</w:t>
      </w:r>
      <w:r w:rsidR="0069716D">
        <w:rPr>
          <w:rFonts w:ascii="Times New Roman" w:eastAsia="Times New Roman" w:hAnsi="Times New Roman" w:cs="Times New Roman"/>
          <w:sz w:val="24"/>
          <w:szCs w:val="24"/>
          <w:lang w:eastAsia="pt-BR"/>
        </w:rPr>
        <w:t xml:space="preserve"> indivíduo pode causar o dano</w:t>
      </w:r>
      <w:r w:rsidR="0069716D" w:rsidRPr="0069716D">
        <w:rPr>
          <w:rFonts w:ascii="Times New Roman" w:eastAsia="Times New Roman" w:hAnsi="Times New Roman" w:cs="Times New Roman"/>
          <w:sz w:val="24"/>
          <w:szCs w:val="24"/>
          <w:lang w:eastAsia="pt-BR"/>
        </w:rPr>
        <w:t xml:space="preserve"> </w:t>
      </w:r>
      <w:r w:rsidR="0069716D">
        <w:rPr>
          <w:rFonts w:ascii="Times New Roman" w:eastAsia="Times New Roman" w:hAnsi="Times New Roman" w:cs="Times New Roman"/>
          <w:sz w:val="24"/>
          <w:szCs w:val="24"/>
          <w:lang w:eastAsia="pt-BR"/>
        </w:rPr>
        <w:t xml:space="preserve">seja por uma </w:t>
      </w:r>
      <w:r w:rsidR="0069716D" w:rsidRPr="0069716D">
        <w:rPr>
          <w:rFonts w:ascii="Times New Roman" w:eastAsia="Times New Roman" w:hAnsi="Times New Roman" w:cs="Times New Roman"/>
          <w:sz w:val="24"/>
          <w:szCs w:val="24"/>
          <w:lang w:eastAsia="pt-BR"/>
        </w:rPr>
        <w:t>ação</w:t>
      </w:r>
      <w:r w:rsidR="0069716D">
        <w:rPr>
          <w:rFonts w:ascii="Times New Roman" w:eastAsia="Times New Roman" w:hAnsi="Times New Roman" w:cs="Times New Roman"/>
          <w:sz w:val="24"/>
          <w:szCs w:val="24"/>
          <w:lang w:eastAsia="pt-BR"/>
        </w:rPr>
        <w:t xml:space="preserve">, seja por uma </w:t>
      </w:r>
      <w:r w:rsidR="0069716D" w:rsidRPr="0069716D">
        <w:rPr>
          <w:rFonts w:ascii="Times New Roman" w:eastAsia="Times New Roman" w:hAnsi="Times New Roman" w:cs="Times New Roman"/>
          <w:sz w:val="24"/>
          <w:szCs w:val="24"/>
          <w:lang w:eastAsia="pt-BR"/>
        </w:rPr>
        <w:t xml:space="preserve">omissão, sendo que a violação pode ser legal, contratual ou social. Quando for descumprida a obrigação prevista em contrato, essa violação será denominada como violação contratual e, quando for descumprida uma obrigação anteriormente pactuada prevista, essa violação será denominada de violação normativa. </w:t>
      </w:r>
      <w:r w:rsidR="0069716D">
        <w:rPr>
          <w:rFonts w:ascii="Times New Roman" w:eastAsia="Times New Roman" w:hAnsi="Times New Roman" w:cs="Times New Roman"/>
          <w:sz w:val="24"/>
          <w:szCs w:val="24"/>
          <w:lang w:eastAsia="pt-BR"/>
        </w:rPr>
        <w:t>Assim, a relevância social e jurídica é a reparação do dano sofrido ao indivíduo, através de normas que lhe conferem esse direito e que os acadêmicos devem tomar conhecimento para possíveis aplicações futuras de tais normas, visto que, embora existam</w:t>
      </w:r>
      <w:r w:rsidR="0069716D" w:rsidRPr="0069716D">
        <w:rPr>
          <w:rFonts w:ascii="Times New Roman" w:eastAsia="Times New Roman" w:hAnsi="Times New Roman" w:cs="Times New Roman"/>
          <w:sz w:val="24"/>
          <w:szCs w:val="24"/>
          <w:lang w:eastAsia="pt-BR"/>
        </w:rPr>
        <w:t xml:space="preserve"> atos</w:t>
      </w:r>
      <w:r w:rsidR="0069716D">
        <w:rPr>
          <w:rFonts w:ascii="Times New Roman" w:eastAsia="Times New Roman" w:hAnsi="Times New Roman" w:cs="Times New Roman"/>
          <w:sz w:val="24"/>
          <w:szCs w:val="24"/>
          <w:lang w:eastAsia="pt-BR"/>
        </w:rPr>
        <w:t xml:space="preserve"> que não descumpra</w:t>
      </w:r>
      <w:r w:rsidR="0069716D" w:rsidRPr="0069716D">
        <w:rPr>
          <w:rFonts w:ascii="Times New Roman" w:eastAsia="Times New Roman" w:hAnsi="Times New Roman" w:cs="Times New Roman"/>
          <w:sz w:val="24"/>
          <w:szCs w:val="24"/>
          <w:lang w:eastAsia="pt-BR"/>
        </w:rPr>
        <w:t xml:space="preserve">m a lei, mas </w:t>
      </w:r>
      <w:r w:rsidR="0069716D">
        <w:rPr>
          <w:rFonts w:ascii="Times New Roman" w:eastAsia="Times New Roman" w:hAnsi="Times New Roman" w:cs="Times New Roman"/>
          <w:sz w:val="24"/>
          <w:szCs w:val="24"/>
          <w:lang w:eastAsia="pt-BR"/>
        </w:rPr>
        <w:t xml:space="preserve">que </w:t>
      </w:r>
      <w:r w:rsidR="0069716D" w:rsidRPr="0069716D">
        <w:rPr>
          <w:rFonts w:ascii="Times New Roman" w:eastAsia="Times New Roman" w:hAnsi="Times New Roman" w:cs="Times New Roman"/>
          <w:sz w:val="24"/>
          <w:szCs w:val="24"/>
          <w:lang w:eastAsia="pt-BR"/>
        </w:rPr>
        <w:t>ultrapassam os direitos que foram acordados, ignorando a finalidade do ato</w:t>
      </w:r>
      <w:r w:rsidR="00795146" w:rsidRPr="00795146">
        <w:rPr>
          <w:rFonts w:ascii="Times New Roman" w:eastAsia="Times New Roman" w:hAnsi="Times New Roman" w:cs="Times New Roman"/>
          <w:sz w:val="24"/>
          <w:szCs w:val="24"/>
          <w:lang w:eastAsia="pt-BR"/>
        </w:rPr>
        <w:t xml:space="preserve"> </w:t>
      </w:r>
      <w:r w:rsidR="00795146">
        <w:rPr>
          <w:rFonts w:ascii="Times New Roman" w:eastAsia="Times New Roman" w:hAnsi="Times New Roman" w:cs="Times New Roman"/>
          <w:sz w:val="24"/>
          <w:szCs w:val="24"/>
          <w:lang w:eastAsia="pt-BR"/>
        </w:rPr>
        <w:t>devendo assim, ser responsabilizados.</w:t>
      </w:r>
      <w:r w:rsidR="0069716D" w:rsidRPr="0069716D">
        <w:rPr>
          <w:rFonts w:ascii="Times New Roman" w:eastAsia="Times New Roman" w:hAnsi="Times New Roman" w:cs="Times New Roman"/>
          <w:sz w:val="24"/>
          <w:szCs w:val="24"/>
          <w:lang w:eastAsia="pt-BR"/>
        </w:rPr>
        <w:t xml:space="preserve"> </w:t>
      </w:r>
      <w:r w:rsidR="00795146">
        <w:rPr>
          <w:rFonts w:ascii="Times New Roman" w:eastAsia="Times New Roman" w:hAnsi="Times New Roman" w:cs="Times New Roman"/>
          <w:sz w:val="24"/>
          <w:szCs w:val="24"/>
          <w:lang w:eastAsia="pt-BR"/>
        </w:rPr>
        <w:t>Ademais, a</w:t>
      </w:r>
      <w:r w:rsidR="00795146" w:rsidRPr="007078E6">
        <w:rPr>
          <w:rFonts w:ascii="Times New Roman" w:eastAsia="Times New Roman" w:hAnsi="Times New Roman" w:cs="Times New Roman"/>
          <w:sz w:val="24"/>
          <w:szCs w:val="24"/>
          <w:lang w:eastAsia="pt-BR"/>
        </w:rPr>
        <w:t xml:space="preserve"> responsabilidade jurídica abrange a responsabilidade civil e a criminal</w:t>
      </w:r>
      <w:r w:rsidR="00795146">
        <w:rPr>
          <w:rFonts w:ascii="Times New Roman" w:eastAsia="Times New Roman" w:hAnsi="Times New Roman" w:cs="Times New Roman"/>
          <w:sz w:val="24"/>
          <w:szCs w:val="24"/>
          <w:lang w:eastAsia="pt-BR"/>
        </w:rPr>
        <w:t>.</w:t>
      </w:r>
    </w:p>
    <w:p w:rsidR="006C28FB" w:rsidRDefault="006C28FB" w:rsidP="004D276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primeiro capítulo se </w:t>
      </w:r>
      <w:r w:rsidR="005132A1">
        <w:rPr>
          <w:rFonts w:ascii="Times New Roman" w:eastAsia="Times New Roman" w:hAnsi="Times New Roman" w:cs="Times New Roman"/>
          <w:sz w:val="24"/>
          <w:szCs w:val="24"/>
          <w:lang w:eastAsia="pt-BR"/>
        </w:rPr>
        <w:t>alvitra</w:t>
      </w:r>
      <w:r>
        <w:rPr>
          <w:rFonts w:ascii="Times New Roman" w:eastAsia="Times New Roman" w:hAnsi="Times New Roman" w:cs="Times New Roman"/>
          <w:sz w:val="24"/>
          <w:szCs w:val="24"/>
          <w:lang w:eastAsia="pt-BR"/>
        </w:rPr>
        <w:t xml:space="preserve"> a </w:t>
      </w:r>
      <w:r w:rsidRPr="009858E2">
        <w:rPr>
          <w:rFonts w:ascii="Times New Roman" w:eastAsia="Times New Roman" w:hAnsi="Times New Roman" w:cs="Times New Roman"/>
          <w:sz w:val="24"/>
          <w:szCs w:val="24"/>
          <w:lang w:eastAsia="pt-BR"/>
        </w:rPr>
        <w:t>conceituar e diferenciar as espécies de dano, quais sejam, dano material e moral</w:t>
      </w:r>
      <w:r>
        <w:rPr>
          <w:rFonts w:ascii="Times New Roman" w:eastAsia="Times New Roman" w:hAnsi="Times New Roman" w:cs="Times New Roman"/>
          <w:sz w:val="24"/>
          <w:szCs w:val="24"/>
          <w:lang w:eastAsia="pt-BR"/>
        </w:rPr>
        <w:t xml:space="preserve"> de forma a abordar</w:t>
      </w:r>
      <w:r w:rsidRPr="009858E2">
        <w:rPr>
          <w:rFonts w:ascii="Times New Roman" w:eastAsia="Times New Roman" w:hAnsi="Times New Roman" w:cs="Times New Roman"/>
          <w:sz w:val="24"/>
          <w:szCs w:val="24"/>
          <w:lang w:eastAsia="pt-BR"/>
        </w:rPr>
        <w:t xml:space="preserve"> danos emergentes e lucros cessantes</w:t>
      </w:r>
      <w:r>
        <w:rPr>
          <w:rFonts w:ascii="Times New Roman" w:eastAsia="Times New Roman" w:hAnsi="Times New Roman" w:cs="Times New Roman"/>
          <w:sz w:val="24"/>
          <w:szCs w:val="24"/>
          <w:lang w:eastAsia="pt-BR"/>
        </w:rPr>
        <w:t>,</w:t>
      </w:r>
      <w:r w:rsidRPr="006C28F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além de </w:t>
      </w:r>
      <w:r w:rsidRPr="009858E2">
        <w:rPr>
          <w:rFonts w:ascii="Times New Roman" w:eastAsia="Times New Roman" w:hAnsi="Times New Roman" w:cs="Times New Roman"/>
          <w:sz w:val="24"/>
          <w:szCs w:val="24"/>
          <w:lang w:eastAsia="pt-BR"/>
        </w:rPr>
        <w:t>esclarecer que para o cômputo das perdas e danos</w:t>
      </w:r>
      <w:r w:rsidR="003E4B58" w:rsidRPr="003E4B58">
        <w:rPr>
          <w:rFonts w:ascii="Times New Roman" w:eastAsia="Times New Roman" w:hAnsi="Times New Roman" w:cs="Times New Roman"/>
          <w:sz w:val="24"/>
          <w:szCs w:val="24"/>
          <w:lang w:eastAsia="pt-BR"/>
        </w:rPr>
        <w:t xml:space="preserve"> </w:t>
      </w:r>
      <w:r w:rsidR="003E4B58" w:rsidRPr="00BD2E61">
        <w:rPr>
          <w:rFonts w:ascii="Times New Roman" w:eastAsia="Times New Roman" w:hAnsi="Times New Roman" w:cs="Times New Roman"/>
          <w:sz w:val="24"/>
          <w:szCs w:val="24"/>
          <w:lang w:eastAsia="pt-BR"/>
        </w:rPr>
        <w:t>toma-se em consideração tudo quanto o credor efetivamente perdeu (dano emergente) e o que razoavelmente deixou de lucrar (lucro cessante)</w:t>
      </w:r>
      <w:r>
        <w:rPr>
          <w:rFonts w:ascii="Times New Roman" w:eastAsia="Times New Roman" w:hAnsi="Times New Roman" w:cs="Times New Roman"/>
          <w:sz w:val="24"/>
          <w:szCs w:val="24"/>
          <w:lang w:eastAsia="pt-BR"/>
        </w:rPr>
        <w:t>.</w:t>
      </w:r>
    </w:p>
    <w:p w:rsidR="004C77C1" w:rsidRDefault="004C77C1" w:rsidP="004D2763">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segundo capítulo buscou-se</w:t>
      </w:r>
      <w:r w:rsidR="005132A1">
        <w:rPr>
          <w:rFonts w:ascii="Times New Roman" w:eastAsia="Times New Roman" w:hAnsi="Times New Roman" w:cs="Times New Roman"/>
          <w:sz w:val="24"/>
          <w:szCs w:val="24"/>
          <w:lang w:eastAsia="pt-BR"/>
        </w:rPr>
        <w:t xml:space="preserve"> </w:t>
      </w:r>
      <w:r w:rsidRPr="004C77C1">
        <w:rPr>
          <w:rFonts w:ascii="Times New Roman" w:eastAsia="Times New Roman" w:hAnsi="Times New Roman" w:cs="Times New Roman"/>
          <w:sz w:val="24"/>
          <w:szCs w:val="24"/>
          <w:lang w:eastAsia="pt-BR"/>
        </w:rPr>
        <w:t>explanar acerca do disciplinamento dos direitos autorais</w:t>
      </w:r>
      <w:r w:rsidR="00B074EB">
        <w:rPr>
          <w:rFonts w:ascii="Times New Roman" w:eastAsia="Times New Roman" w:hAnsi="Times New Roman" w:cs="Times New Roman"/>
          <w:sz w:val="24"/>
          <w:szCs w:val="24"/>
          <w:lang w:eastAsia="pt-BR"/>
        </w:rPr>
        <w:t xml:space="preserve">, </w:t>
      </w:r>
      <w:r w:rsidR="00B074EB" w:rsidRPr="00B074EB">
        <w:rPr>
          <w:rFonts w:ascii="Times New Roman" w:eastAsia="Times New Roman" w:hAnsi="Times New Roman" w:cs="Times New Roman"/>
          <w:sz w:val="24"/>
          <w:szCs w:val="24"/>
          <w:lang w:eastAsia="pt-BR"/>
        </w:rPr>
        <w:t xml:space="preserve">bem como uma análise acerca da Lei dos direitos autorais instituída </w:t>
      </w:r>
      <w:r w:rsidR="00B074EB">
        <w:rPr>
          <w:rFonts w:ascii="Times New Roman" w:eastAsia="Times New Roman" w:hAnsi="Times New Roman" w:cs="Times New Roman"/>
          <w:sz w:val="24"/>
          <w:szCs w:val="24"/>
          <w:lang w:eastAsia="pt-BR"/>
        </w:rPr>
        <w:t>sob o nº 9610 de 1998</w:t>
      </w:r>
      <w:r w:rsidR="00BE1127">
        <w:rPr>
          <w:rFonts w:ascii="Times New Roman" w:eastAsia="Times New Roman" w:hAnsi="Times New Roman" w:cs="Times New Roman"/>
          <w:sz w:val="24"/>
          <w:szCs w:val="24"/>
          <w:lang w:eastAsia="pt-BR"/>
        </w:rPr>
        <w:t>, a qual</w:t>
      </w:r>
      <w:r w:rsidR="00BE1127" w:rsidRPr="00BE1127">
        <w:rPr>
          <w:rFonts w:ascii="Times New Roman" w:eastAsia="Times New Roman" w:hAnsi="Times New Roman" w:cs="Times New Roman"/>
          <w:sz w:val="24"/>
          <w:szCs w:val="24"/>
          <w:lang w:eastAsia="pt-BR"/>
        </w:rPr>
        <w:t xml:space="preserve"> regula os direitos autorais, entendendo-se sob esta denominação os direitos de autor e os que lhes são conexos.</w:t>
      </w:r>
    </w:p>
    <w:p w:rsidR="00F95BA0" w:rsidRDefault="004D2763" w:rsidP="00B73DF7">
      <w:pPr>
        <w:spacing w:after="0" w:line="360" w:lineRule="auto"/>
        <w:ind w:firstLine="1134"/>
        <w:jc w:val="both"/>
        <w:rPr>
          <w:rFonts w:ascii="Times New Roman" w:eastAsia="Times New Roman" w:hAnsi="Times New Roman" w:cs="Times New Roman"/>
          <w:sz w:val="24"/>
          <w:szCs w:val="24"/>
          <w:lang w:eastAsia="pt-BR"/>
        </w:rPr>
      </w:pPr>
      <w:r w:rsidRPr="004D2763">
        <w:rPr>
          <w:rFonts w:ascii="Times New Roman" w:eastAsia="Times New Roman" w:hAnsi="Times New Roman" w:cs="Times New Roman"/>
          <w:sz w:val="24"/>
          <w:szCs w:val="24"/>
          <w:lang w:eastAsia="pt-BR"/>
        </w:rPr>
        <w:t xml:space="preserve">Quanto ao terceiro capítulo </w:t>
      </w:r>
      <w:r w:rsidR="005132A1">
        <w:rPr>
          <w:rFonts w:ascii="Times New Roman" w:eastAsia="Times New Roman" w:hAnsi="Times New Roman" w:cs="Times New Roman"/>
          <w:sz w:val="24"/>
          <w:szCs w:val="24"/>
          <w:lang w:eastAsia="pt-BR"/>
        </w:rPr>
        <w:t>busca</w:t>
      </w:r>
      <w:r w:rsidR="006C28FB" w:rsidRPr="006C28FB">
        <w:rPr>
          <w:rFonts w:ascii="Times New Roman" w:eastAsia="Times New Roman" w:hAnsi="Times New Roman" w:cs="Times New Roman"/>
          <w:sz w:val="24"/>
          <w:szCs w:val="24"/>
          <w:lang w:eastAsia="pt-BR"/>
        </w:rPr>
        <w:t xml:space="preserve"> </w:t>
      </w:r>
      <w:r w:rsidR="00B074EB" w:rsidRPr="00B074EB">
        <w:rPr>
          <w:rFonts w:ascii="Times New Roman" w:eastAsia="Times New Roman" w:hAnsi="Times New Roman" w:cs="Times New Roman"/>
          <w:sz w:val="24"/>
          <w:szCs w:val="24"/>
          <w:lang w:eastAsia="pt-BR"/>
        </w:rPr>
        <w:t>analisar entendimentos jurisprudenciais que abordam acerca dos danos emergentes e lucros cessantes dos contratos musicais de forma a demonstrar a limitação dos danos emergentes e lucros cessantes nesses contratos</w:t>
      </w:r>
      <w:r w:rsidR="00B074EB">
        <w:rPr>
          <w:rFonts w:ascii="Times New Roman" w:eastAsia="Times New Roman" w:hAnsi="Times New Roman" w:cs="Times New Roman"/>
          <w:sz w:val="24"/>
          <w:szCs w:val="24"/>
          <w:lang w:eastAsia="pt-BR"/>
        </w:rPr>
        <w:t>.</w:t>
      </w:r>
    </w:p>
    <w:p w:rsidR="008E1525" w:rsidRDefault="008E1525" w:rsidP="009858E2">
      <w:pPr>
        <w:spacing w:after="0" w:line="360" w:lineRule="auto"/>
        <w:jc w:val="both"/>
      </w:pPr>
    </w:p>
    <w:p w:rsidR="003C5C9E" w:rsidRDefault="003C5C9E" w:rsidP="009858E2">
      <w:pPr>
        <w:spacing w:after="0" w:line="360" w:lineRule="auto"/>
        <w:jc w:val="both"/>
      </w:pPr>
    </w:p>
    <w:p w:rsidR="003C5C9E" w:rsidRDefault="003C5C9E" w:rsidP="009858E2">
      <w:pPr>
        <w:spacing w:after="0" w:line="360" w:lineRule="auto"/>
        <w:jc w:val="both"/>
      </w:pPr>
    </w:p>
    <w:p w:rsidR="00F95BA0" w:rsidRDefault="00F95BA0" w:rsidP="004C3F5D">
      <w:pPr>
        <w:pStyle w:val="Ttulo1"/>
        <w:spacing w:before="0" w:line="360" w:lineRule="auto"/>
        <w:rPr>
          <w:rFonts w:ascii="Times New Roman" w:eastAsia="Times New Roman" w:hAnsi="Times New Roman" w:cs="Times New Roman"/>
          <w:color w:val="auto"/>
          <w:sz w:val="24"/>
          <w:szCs w:val="24"/>
          <w:lang w:eastAsia="pt-BR"/>
        </w:rPr>
      </w:pPr>
      <w:bookmarkStart w:id="2" w:name="_Toc437252886"/>
      <w:r w:rsidRPr="00F95BA0">
        <w:rPr>
          <w:rFonts w:ascii="Times New Roman" w:eastAsia="Times New Roman" w:hAnsi="Times New Roman" w:cs="Times New Roman"/>
          <w:color w:val="auto"/>
          <w:sz w:val="24"/>
          <w:szCs w:val="24"/>
          <w:lang w:eastAsia="pt-BR"/>
        </w:rPr>
        <w:lastRenderedPageBreak/>
        <w:t>1 DA RESPONSABILIDADE, DOS DANOS EMERGENTES E LUCROS CESSANTES</w:t>
      </w:r>
      <w:bookmarkEnd w:id="2"/>
      <w:r w:rsidRPr="00F95BA0">
        <w:rPr>
          <w:rFonts w:ascii="Times New Roman" w:eastAsia="Times New Roman" w:hAnsi="Times New Roman" w:cs="Times New Roman"/>
          <w:color w:val="auto"/>
          <w:sz w:val="24"/>
          <w:szCs w:val="24"/>
          <w:lang w:eastAsia="pt-BR"/>
        </w:rPr>
        <w:t xml:space="preserve"> </w:t>
      </w:r>
    </w:p>
    <w:p w:rsidR="004C3F5D" w:rsidRPr="004C3F5D" w:rsidRDefault="004C3F5D" w:rsidP="004C3F5D">
      <w:pPr>
        <w:spacing w:after="0" w:line="360" w:lineRule="auto"/>
        <w:rPr>
          <w:lang w:eastAsia="pt-BR"/>
        </w:rPr>
      </w:pPr>
    </w:p>
    <w:p w:rsidR="00F95BA0" w:rsidRPr="00F95BA0" w:rsidRDefault="0094370A" w:rsidP="004C3F5D">
      <w:pPr>
        <w:pStyle w:val="Ttulo1"/>
        <w:spacing w:before="0" w:line="360" w:lineRule="auto"/>
        <w:rPr>
          <w:rFonts w:ascii="Times New Roman" w:eastAsia="Times New Roman" w:hAnsi="Times New Roman" w:cs="Times New Roman"/>
          <w:color w:val="auto"/>
          <w:sz w:val="24"/>
          <w:szCs w:val="24"/>
          <w:lang w:eastAsia="ar-SA"/>
        </w:rPr>
      </w:pPr>
      <w:bookmarkStart w:id="3" w:name="_Toc437252887"/>
      <w:r>
        <w:rPr>
          <w:rFonts w:ascii="Times New Roman" w:eastAsia="Times New Roman" w:hAnsi="Times New Roman" w:cs="Times New Roman"/>
          <w:color w:val="auto"/>
          <w:sz w:val="24"/>
          <w:szCs w:val="24"/>
          <w:lang w:eastAsia="ar-SA"/>
        </w:rPr>
        <w:t>1.1 Considerações P</w:t>
      </w:r>
      <w:r w:rsidR="00F95BA0" w:rsidRPr="00F95BA0">
        <w:rPr>
          <w:rFonts w:ascii="Times New Roman" w:eastAsia="Times New Roman" w:hAnsi="Times New Roman" w:cs="Times New Roman"/>
          <w:color w:val="auto"/>
          <w:sz w:val="24"/>
          <w:szCs w:val="24"/>
          <w:lang w:eastAsia="ar-SA"/>
        </w:rPr>
        <w:t>reliminares</w:t>
      </w:r>
      <w:bookmarkEnd w:id="3"/>
    </w:p>
    <w:p w:rsidR="00F95BA0" w:rsidRPr="00F95BA0" w:rsidRDefault="00F95BA0"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p>
    <w:p w:rsidR="00F95BA0" w:rsidRPr="00F95BA0" w:rsidRDefault="00F95BA0"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A doutrina é unânime, quando </w:t>
      </w:r>
      <w:r w:rsidR="00BD3C92" w:rsidRPr="00F95BA0">
        <w:rPr>
          <w:rFonts w:ascii="Times New Roman" w:eastAsia="Times New Roman" w:hAnsi="Times New Roman" w:cs="Times New Roman"/>
          <w:sz w:val="24"/>
          <w:szCs w:val="24"/>
          <w:lang w:eastAsia="ar-SA"/>
        </w:rPr>
        <w:t>alude</w:t>
      </w:r>
      <w:r w:rsidRPr="00F95BA0">
        <w:rPr>
          <w:rFonts w:ascii="Times New Roman" w:eastAsia="Times New Roman" w:hAnsi="Times New Roman" w:cs="Times New Roman"/>
          <w:sz w:val="24"/>
          <w:szCs w:val="24"/>
          <w:lang w:eastAsia="ar-SA"/>
        </w:rPr>
        <w:t xml:space="preserve"> que </w:t>
      </w:r>
      <w:r w:rsidR="00117DCA">
        <w:rPr>
          <w:rFonts w:ascii="Times New Roman" w:eastAsia="Times New Roman" w:hAnsi="Times New Roman" w:cs="Times New Roman"/>
          <w:sz w:val="24"/>
          <w:szCs w:val="24"/>
          <w:lang w:eastAsia="ar-SA"/>
        </w:rPr>
        <w:t xml:space="preserve">o principal pressuposto da responsabilidade é o </w:t>
      </w:r>
      <w:r w:rsidRPr="00F95BA0">
        <w:rPr>
          <w:rFonts w:ascii="Times New Roman" w:eastAsia="Times New Roman" w:hAnsi="Times New Roman" w:cs="Times New Roman"/>
          <w:sz w:val="24"/>
          <w:szCs w:val="24"/>
          <w:lang w:eastAsia="ar-SA"/>
        </w:rPr>
        <w:t xml:space="preserve">prejuízo, por isso, a partir da afirmativa de </w:t>
      </w:r>
      <w:r w:rsidR="00DD6F41">
        <w:rPr>
          <w:rFonts w:ascii="Times New Roman" w:eastAsia="Times New Roman" w:hAnsi="Times New Roman" w:cs="Times New Roman"/>
          <w:sz w:val="24"/>
          <w:szCs w:val="24"/>
          <w:lang w:eastAsia="ar-SA"/>
        </w:rPr>
        <w:t>que</w:t>
      </w:r>
      <w:r w:rsidR="00117DCA">
        <w:rPr>
          <w:rFonts w:ascii="Times New Roman" w:eastAsia="Times New Roman" w:hAnsi="Times New Roman" w:cs="Times New Roman"/>
          <w:sz w:val="24"/>
          <w:szCs w:val="24"/>
          <w:lang w:eastAsia="ar-SA"/>
        </w:rPr>
        <w:t xml:space="preserve"> o</w:t>
      </w:r>
      <w:r w:rsidR="00DD6F41">
        <w:rPr>
          <w:rFonts w:ascii="Times New Roman" w:eastAsia="Times New Roman" w:hAnsi="Times New Roman" w:cs="Times New Roman"/>
          <w:sz w:val="24"/>
          <w:szCs w:val="24"/>
          <w:lang w:eastAsia="ar-SA"/>
        </w:rPr>
        <w:t xml:space="preserve"> </w:t>
      </w:r>
      <w:r w:rsidR="00117DCA" w:rsidRPr="00F95BA0">
        <w:rPr>
          <w:rFonts w:ascii="Times New Roman" w:eastAsia="Times New Roman" w:hAnsi="Times New Roman" w:cs="Times New Roman"/>
          <w:sz w:val="24"/>
          <w:szCs w:val="24"/>
          <w:lang w:eastAsia="ar-SA"/>
        </w:rPr>
        <w:t xml:space="preserve">principio fundamental </w:t>
      </w:r>
      <w:r w:rsidR="00117DCA">
        <w:rPr>
          <w:rFonts w:ascii="Times New Roman" w:eastAsia="Times New Roman" w:hAnsi="Times New Roman" w:cs="Times New Roman"/>
          <w:sz w:val="24"/>
          <w:szCs w:val="24"/>
          <w:lang w:eastAsia="ar-SA"/>
        </w:rPr>
        <w:t>d</w:t>
      </w:r>
      <w:r w:rsidRPr="00F95BA0">
        <w:rPr>
          <w:rFonts w:ascii="Times New Roman" w:eastAsia="Times New Roman" w:hAnsi="Times New Roman" w:cs="Times New Roman"/>
          <w:sz w:val="24"/>
          <w:szCs w:val="24"/>
          <w:lang w:eastAsia="ar-SA"/>
        </w:rPr>
        <w:t xml:space="preserve">a responsabilidade civil </w:t>
      </w:r>
      <w:r w:rsidR="00117DCA">
        <w:rPr>
          <w:rFonts w:ascii="Times New Roman" w:eastAsia="Times New Roman" w:hAnsi="Times New Roman" w:cs="Times New Roman"/>
          <w:sz w:val="24"/>
          <w:szCs w:val="24"/>
          <w:lang w:eastAsia="ar-SA"/>
        </w:rPr>
        <w:t>é</w:t>
      </w:r>
      <w:r w:rsidRPr="00F95BA0">
        <w:rPr>
          <w:rFonts w:ascii="Times New Roman" w:eastAsia="Times New Roman" w:hAnsi="Times New Roman" w:cs="Times New Roman"/>
          <w:sz w:val="24"/>
          <w:szCs w:val="24"/>
          <w:lang w:eastAsia="ar-SA"/>
        </w:rPr>
        <w:t xml:space="preserve"> indenizar aquele que sofre algum prejuízo causado por outrem, sendo </w:t>
      </w:r>
      <w:r w:rsidR="004208F9">
        <w:rPr>
          <w:rFonts w:ascii="Times New Roman" w:eastAsia="Times New Roman" w:hAnsi="Times New Roman" w:cs="Times New Roman"/>
          <w:sz w:val="24"/>
          <w:szCs w:val="24"/>
          <w:lang w:eastAsia="ar-SA"/>
        </w:rPr>
        <w:t>que</w:t>
      </w:r>
      <w:r w:rsidRPr="00F95BA0">
        <w:rPr>
          <w:rFonts w:ascii="Times New Roman" w:eastAsia="Times New Roman" w:hAnsi="Times New Roman" w:cs="Times New Roman"/>
          <w:sz w:val="24"/>
          <w:szCs w:val="24"/>
          <w:lang w:eastAsia="ar-SA"/>
        </w:rPr>
        <w:t xml:space="preserve"> os principais el</w:t>
      </w:r>
      <w:r w:rsidR="004208F9">
        <w:rPr>
          <w:rFonts w:ascii="Times New Roman" w:eastAsia="Times New Roman" w:hAnsi="Times New Roman" w:cs="Times New Roman"/>
          <w:sz w:val="24"/>
          <w:szCs w:val="24"/>
          <w:lang w:eastAsia="ar-SA"/>
        </w:rPr>
        <w:t>ementos de tal responsabilidade</w:t>
      </w:r>
      <w:r w:rsidR="004208F9" w:rsidRPr="00F95BA0">
        <w:rPr>
          <w:rFonts w:ascii="Times New Roman" w:eastAsia="Times New Roman" w:hAnsi="Times New Roman" w:cs="Times New Roman"/>
          <w:sz w:val="24"/>
          <w:szCs w:val="24"/>
          <w:lang w:eastAsia="ar-SA"/>
        </w:rPr>
        <w:t xml:space="preserve"> são</w:t>
      </w:r>
      <w:r w:rsidR="004208F9">
        <w:rPr>
          <w:rFonts w:ascii="Times New Roman" w:eastAsia="Times New Roman" w:hAnsi="Times New Roman" w:cs="Times New Roman"/>
          <w:sz w:val="24"/>
          <w:szCs w:val="24"/>
          <w:lang w:eastAsia="ar-SA"/>
        </w:rPr>
        <w:t xml:space="preserve">: ação ou omissão decorrente do </w:t>
      </w:r>
      <w:r w:rsidRPr="00F95BA0">
        <w:rPr>
          <w:rFonts w:ascii="Times New Roman" w:eastAsia="Times New Roman" w:hAnsi="Times New Roman" w:cs="Times New Roman"/>
          <w:sz w:val="24"/>
          <w:szCs w:val="24"/>
          <w:lang w:eastAsia="ar-SA"/>
        </w:rPr>
        <w:t>comportamento human</w:t>
      </w:r>
      <w:r w:rsidR="004208F9">
        <w:rPr>
          <w:rFonts w:ascii="Times New Roman" w:eastAsia="Times New Roman" w:hAnsi="Times New Roman" w:cs="Times New Roman"/>
          <w:sz w:val="24"/>
          <w:szCs w:val="24"/>
          <w:lang w:eastAsia="ar-SA"/>
        </w:rPr>
        <w:t>o; dano causado à vítima; o nexo</w:t>
      </w:r>
      <w:r w:rsidRPr="00F95BA0">
        <w:rPr>
          <w:rFonts w:ascii="Times New Roman" w:eastAsia="Times New Roman" w:hAnsi="Times New Roman" w:cs="Times New Roman"/>
          <w:sz w:val="24"/>
          <w:szCs w:val="24"/>
          <w:lang w:eastAsia="ar-SA"/>
        </w:rPr>
        <w:t xml:space="preserve"> de causalidade entre a ação e o dano; culpa do agente causador.</w:t>
      </w:r>
    </w:p>
    <w:p w:rsidR="00F95BA0" w:rsidRPr="00F95BA0" w:rsidRDefault="004208F9"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w:t>
      </w:r>
      <w:r w:rsidR="00F95BA0" w:rsidRPr="00F95BA0">
        <w:rPr>
          <w:rFonts w:ascii="Times New Roman" w:eastAsia="Times New Roman" w:hAnsi="Times New Roman" w:cs="Times New Roman"/>
          <w:sz w:val="24"/>
          <w:szCs w:val="24"/>
          <w:lang w:eastAsia="ar-SA"/>
        </w:rPr>
        <w:t xml:space="preserve"> dano material </w:t>
      </w:r>
      <w:r>
        <w:rPr>
          <w:rFonts w:ascii="Times New Roman" w:eastAsia="Times New Roman" w:hAnsi="Times New Roman" w:cs="Times New Roman"/>
          <w:sz w:val="24"/>
          <w:szCs w:val="24"/>
          <w:lang w:eastAsia="ar-SA"/>
        </w:rPr>
        <w:t>decorre o</w:t>
      </w:r>
      <w:r w:rsidR="00F95BA0" w:rsidRPr="00F95BA0">
        <w:rPr>
          <w:rFonts w:ascii="Times New Roman" w:eastAsia="Times New Roman" w:hAnsi="Times New Roman" w:cs="Times New Roman"/>
          <w:sz w:val="24"/>
          <w:szCs w:val="24"/>
          <w:lang w:eastAsia="ar-SA"/>
        </w:rPr>
        <w:t xml:space="preserve"> dano emergente e </w:t>
      </w:r>
      <w:r>
        <w:rPr>
          <w:rFonts w:ascii="Times New Roman" w:eastAsia="Times New Roman" w:hAnsi="Times New Roman" w:cs="Times New Roman"/>
          <w:sz w:val="24"/>
          <w:szCs w:val="24"/>
          <w:lang w:eastAsia="ar-SA"/>
        </w:rPr>
        <w:t xml:space="preserve">os </w:t>
      </w:r>
      <w:r w:rsidR="00F95BA0" w:rsidRPr="00F95BA0">
        <w:rPr>
          <w:rFonts w:ascii="Times New Roman" w:eastAsia="Times New Roman" w:hAnsi="Times New Roman" w:cs="Times New Roman"/>
          <w:sz w:val="24"/>
          <w:szCs w:val="24"/>
          <w:lang w:eastAsia="ar-SA"/>
        </w:rPr>
        <w:t>lucros cessantes. O dano em</w:t>
      </w:r>
      <w:r>
        <w:rPr>
          <w:rFonts w:ascii="Times New Roman" w:eastAsia="Times New Roman" w:hAnsi="Times New Roman" w:cs="Times New Roman"/>
          <w:sz w:val="24"/>
          <w:szCs w:val="24"/>
          <w:lang w:eastAsia="ar-SA"/>
        </w:rPr>
        <w:t>ergente consiste</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n</w:t>
      </w:r>
      <w:r w:rsidR="00F95BA0" w:rsidRPr="00F95BA0">
        <w:rPr>
          <w:rFonts w:ascii="Times New Roman" w:eastAsia="Times New Roman" w:hAnsi="Times New Roman" w:cs="Times New Roman"/>
          <w:sz w:val="24"/>
          <w:szCs w:val="24"/>
          <w:lang w:eastAsia="ar-SA"/>
        </w:rPr>
        <w:t xml:space="preserve">a </w:t>
      </w:r>
      <w:r w:rsidRPr="00F95BA0">
        <w:rPr>
          <w:rFonts w:ascii="Times New Roman" w:eastAsia="Times New Roman" w:hAnsi="Times New Roman" w:cs="Times New Roman"/>
          <w:sz w:val="24"/>
          <w:szCs w:val="24"/>
          <w:lang w:eastAsia="ar-SA"/>
        </w:rPr>
        <w:t>redução</w:t>
      </w:r>
      <w:r w:rsidR="00F95BA0" w:rsidRPr="00F95BA0">
        <w:rPr>
          <w:rFonts w:ascii="Times New Roman" w:eastAsia="Times New Roman" w:hAnsi="Times New Roman" w:cs="Times New Roman"/>
          <w:sz w:val="24"/>
          <w:szCs w:val="24"/>
          <w:lang w:eastAsia="ar-SA"/>
        </w:rPr>
        <w:t xml:space="preserve"> efetiva </w:t>
      </w:r>
      <w:r>
        <w:rPr>
          <w:rFonts w:ascii="Times New Roman" w:eastAsia="Times New Roman" w:hAnsi="Times New Roman" w:cs="Times New Roman"/>
          <w:sz w:val="24"/>
          <w:szCs w:val="24"/>
          <w:lang w:eastAsia="ar-SA"/>
        </w:rPr>
        <w:t>dos bens</w:t>
      </w:r>
      <w:r w:rsidR="00F95BA0" w:rsidRPr="00F95BA0">
        <w:rPr>
          <w:rFonts w:ascii="Times New Roman" w:eastAsia="Times New Roman" w:hAnsi="Times New Roman" w:cs="Times New Roman"/>
          <w:sz w:val="24"/>
          <w:szCs w:val="24"/>
          <w:lang w:eastAsia="ar-SA"/>
        </w:rPr>
        <w:t xml:space="preserve"> daquele que sofreu </w:t>
      </w:r>
      <w:r>
        <w:rPr>
          <w:rFonts w:ascii="Times New Roman" w:eastAsia="Times New Roman" w:hAnsi="Times New Roman" w:cs="Times New Roman"/>
          <w:sz w:val="24"/>
          <w:szCs w:val="24"/>
          <w:lang w:eastAsia="ar-SA"/>
        </w:rPr>
        <w:t>os prejuízos decorrentes</w:t>
      </w:r>
      <w:r w:rsidR="00F95BA0" w:rsidRPr="00F95BA0">
        <w:rPr>
          <w:rFonts w:ascii="Times New Roman" w:eastAsia="Times New Roman" w:hAnsi="Times New Roman" w:cs="Times New Roman"/>
          <w:sz w:val="24"/>
          <w:szCs w:val="24"/>
          <w:lang w:eastAsia="ar-SA"/>
        </w:rPr>
        <w:t xml:space="preserve"> do ato ilícito. </w:t>
      </w:r>
      <w:r>
        <w:rPr>
          <w:rFonts w:ascii="Times New Roman" w:eastAsia="Times New Roman" w:hAnsi="Times New Roman" w:cs="Times New Roman"/>
          <w:sz w:val="24"/>
          <w:szCs w:val="24"/>
          <w:lang w:eastAsia="ar-SA"/>
        </w:rPr>
        <w:t>Enquanto que nos</w:t>
      </w:r>
      <w:r w:rsidR="00F95BA0" w:rsidRPr="00F95BA0">
        <w:rPr>
          <w:rFonts w:ascii="Times New Roman" w:eastAsia="Times New Roman" w:hAnsi="Times New Roman" w:cs="Times New Roman"/>
          <w:sz w:val="24"/>
          <w:szCs w:val="24"/>
          <w:lang w:eastAsia="ar-SA"/>
        </w:rPr>
        <w:t xml:space="preserve"> lucro</w:t>
      </w:r>
      <w:r>
        <w:rPr>
          <w:rFonts w:ascii="Times New Roman" w:eastAsia="Times New Roman" w:hAnsi="Times New Roman" w:cs="Times New Roman"/>
          <w:sz w:val="24"/>
          <w:szCs w:val="24"/>
          <w:lang w:eastAsia="ar-SA"/>
        </w:rPr>
        <w:t>s</w:t>
      </w:r>
      <w:r w:rsidR="00F95BA0" w:rsidRPr="00F95BA0">
        <w:rPr>
          <w:rFonts w:ascii="Times New Roman" w:eastAsia="Times New Roman" w:hAnsi="Times New Roman" w:cs="Times New Roman"/>
          <w:sz w:val="24"/>
          <w:szCs w:val="24"/>
          <w:lang w:eastAsia="ar-SA"/>
        </w:rPr>
        <w:t xml:space="preserve"> cessante</w:t>
      </w:r>
      <w:r>
        <w:rPr>
          <w:rFonts w:ascii="Times New Roman" w:eastAsia="Times New Roman" w:hAnsi="Times New Roman" w:cs="Times New Roman"/>
          <w:sz w:val="24"/>
          <w:szCs w:val="24"/>
          <w:lang w:eastAsia="ar-SA"/>
        </w:rPr>
        <w:t>s</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o agente prejudicado deixa de auferir o lucro esperado</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 </w:t>
      </w:r>
      <w:r w:rsidRPr="00F95BA0">
        <w:rPr>
          <w:rFonts w:ascii="Times New Roman" w:eastAsia="Times New Roman" w:hAnsi="Times New Roman" w:cs="Times New Roman"/>
          <w:sz w:val="24"/>
          <w:szCs w:val="24"/>
          <w:lang w:eastAsia="ar-SA"/>
        </w:rPr>
        <w:t xml:space="preserve">expectativa de lucro da vítima </w:t>
      </w:r>
      <w:r>
        <w:rPr>
          <w:rFonts w:ascii="Times New Roman" w:eastAsia="Times New Roman" w:hAnsi="Times New Roman" w:cs="Times New Roman"/>
          <w:sz w:val="24"/>
          <w:szCs w:val="24"/>
          <w:lang w:eastAsia="ar-SA"/>
        </w:rPr>
        <w:t xml:space="preserve">fica frustrada. Logo, os lucros cessantes é </w:t>
      </w:r>
      <w:r w:rsidR="00F95BA0" w:rsidRPr="00F95BA0">
        <w:rPr>
          <w:rFonts w:ascii="Times New Roman" w:eastAsia="Times New Roman" w:hAnsi="Times New Roman" w:cs="Times New Roman"/>
          <w:sz w:val="24"/>
          <w:szCs w:val="24"/>
          <w:lang w:eastAsia="ar-SA"/>
        </w:rPr>
        <w:t xml:space="preserve">tudo aquilo que a </w:t>
      </w:r>
      <w:r>
        <w:rPr>
          <w:rFonts w:ascii="Times New Roman" w:eastAsia="Times New Roman" w:hAnsi="Times New Roman" w:cs="Times New Roman"/>
          <w:sz w:val="24"/>
          <w:szCs w:val="24"/>
          <w:lang w:eastAsia="ar-SA"/>
        </w:rPr>
        <w:t>pessoa prejudicada</w:t>
      </w:r>
      <w:r w:rsidR="00F95BA0" w:rsidRPr="00F95BA0">
        <w:rPr>
          <w:rFonts w:ascii="Times New Roman" w:eastAsia="Times New Roman" w:hAnsi="Times New Roman" w:cs="Times New Roman"/>
          <w:sz w:val="24"/>
          <w:szCs w:val="24"/>
          <w:lang w:eastAsia="ar-SA"/>
        </w:rPr>
        <w:t xml:space="preserve"> deixou de lucrar.</w:t>
      </w:r>
    </w:p>
    <w:p w:rsidR="00F95BA0" w:rsidRPr="00F95BA0" w:rsidRDefault="00F95BA0"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Com o advento da Constituição Federal de 1988, a indenizabilidade </w:t>
      </w:r>
      <w:r w:rsidR="004208F9">
        <w:rPr>
          <w:rFonts w:ascii="Times New Roman" w:eastAsia="Times New Roman" w:hAnsi="Times New Roman" w:cs="Times New Roman"/>
          <w:sz w:val="24"/>
          <w:szCs w:val="24"/>
          <w:lang w:eastAsia="ar-SA"/>
        </w:rPr>
        <w:t xml:space="preserve">acerca do </w:t>
      </w:r>
      <w:r w:rsidRPr="00F95BA0">
        <w:rPr>
          <w:rFonts w:ascii="Times New Roman" w:eastAsia="Times New Roman" w:hAnsi="Times New Roman" w:cs="Times New Roman"/>
          <w:sz w:val="24"/>
          <w:szCs w:val="24"/>
          <w:lang w:eastAsia="ar-SA"/>
        </w:rPr>
        <w:t>dano moral</w:t>
      </w:r>
      <w:r w:rsidR="004208F9">
        <w:rPr>
          <w:rFonts w:ascii="Times New Roman" w:eastAsia="Times New Roman" w:hAnsi="Times New Roman" w:cs="Times New Roman"/>
          <w:sz w:val="24"/>
          <w:szCs w:val="24"/>
          <w:lang w:eastAsia="ar-SA"/>
        </w:rPr>
        <w:t xml:space="preserve"> passa a ser indiscutível</w:t>
      </w:r>
      <w:r w:rsidRPr="00F95BA0">
        <w:rPr>
          <w:rFonts w:ascii="Times New Roman" w:eastAsia="Times New Roman" w:hAnsi="Times New Roman" w:cs="Times New Roman"/>
          <w:sz w:val="24"/>
          <w:szCs w:val="24"/>
          <w:lang w:eastAsia="ar-SA"/>
        </w:rPr>
        <w:t>.</w:t>
      </w:r>
      <w:r w:rsidR="004208F9">
        <w:rPr>
          <w:rFonts w:ascii="Times New Roman" w:eastAsia="Times New Roman" w:hAnsi="Times New Roman" w:cs="Times New Roman"/>
          <w:sz w:val="24"/>
          <w:szCs w:val="24"/>
          <w:lang w:eastAsia="ar-SA"/>
        </w:rPr>
        <w:t xml:space="preserve"> O</w:t>
      </w:r>
      <w:r w:rsidRPr="00F95BA0">
        <w:rPr>
          <w:rFonts w:ascii="Times New Roman" w:eastAsia="Times New Roman" w:hAnsi="Times New Roman" w:cs="Times New Roman"/>
          <w:sz w:val="24"/>
          <w:szCs w:val="24"/>
          <w:lang w:eastAsia="ar-SA"/>
        </w:rPr>
        <w:t xml:space="preserve"> dano material </w:t>
      </w:r>
      <w:r w:rsidR="004208F9" w:rsidRPr="00F95BA0">
        <w:rPr>
          <w:rFonts w:ascii="Times New Roman" w:eastAsia="Times New Roman" w:hAnsi="Times New Roman" w:cs="Times New Roman"/>
          <w:sz w:val="24"/>
          <w:szCs w:val="24"/>
          <w:lang w:eastAsia="ar-SA"/>
        </w:rPr>
        <w:t>abrange</w:t>
      </w:r>
      <w:r w:rsidRPr="00F95BA0">
        <w:rPr>
          <w:rFonts w:ascii="Times New Roman" w:eastAsia="Times New Roman" w:hAnsi="Times New Roman" w:cs="Times New Roman"/>
          <w:sz w:val="24"/>
          <w:szCs w:val="24"/>
          <w:lang w:eastAsia="ar-SA"/>
        </w:rPr>
        <w:t xml:space="preserve"> </w:t>
      </w:r>
      <w:r w:rsidR="004208F9">
        <w:rPr>
          <w:rFonts w:ascii="Times New Roman" w:eastAsia="Times New Roman" w:hAnsi="Times New Roman" w:cs="Times New Roman"/>
          <w:sz w:val="24"/>
          <w:szCs w:val="24"/>
          <w:lang w:eastAsia="ar-SA"/>
        </w:rPr>
        <w:t xml:space="preserve">a </w:t>
      </w:r>
      <w:r w:rsidRPr="00F95BA0">
        <w:rPr>
          <w:rFonts w:ascii="Times New Roman" w:eastAsia="Times New Roman" w:hAnsi="Times New Roman" w:cs="Times New Roman"/>
          <w:sz w:val="24"/>
          <w:szCs w:val="24"/>
          <w:lang w:eastAsia="ar-SA"/>
        </w:rPr>
        <w:t xml:space="preserve">lesão </w:t>
      </w:r>
      <w:r w:rsidR="004208F9">
        <w:rPr>
          <w:rFonts w:ascii="Times New Roman" w:eastAsia="Times New Roman" w:hAnsi="Times New Roman" w:cs="Times New Roman"/>
          <w:sz w:val="24"/>
          <w:szCs w:val="24"/>
          <w:lang w:eastAsia="ar-SA"/>
        </w:rPr>
        <w:t>do patrimônio econômico</w:t>
      </w:r>
      <w:r w:rsidRPr="00F95BA0">
        <w:rPr>
          <w:rFonts w:ascii="Times New Roman" w:eastAsia="Times New Roman" w:hAnsi="Times New Roman" w:cs="Times New Roman"/>
          <w:sz w:val="24"/>
          <w:szCs w:val="24"/>
          <w:lang w:eastAsia="ar-SA"/>
        </w:rPr>
        <w:t xml:space="preserve">, </w:t>
      </w:r>
      <w:r w:rsidR="004208F9">
        <w:rPr>
          <w:rFonts w:ascii="Times New Roman" w:eastAsia="Times New Roman" w:hAnsi="Times New Roman" w:cs="Times New Roman"/>
          <w:sz w:val="24"/>
          <w:szCs w:val="24"/>
          <w:lang w:eastAsia="ar-SA"/>
        </w:rPr>
        <w:t>de forma a causar</w:t>
      </w:r>
      <w:r w:rsidRPr="00F95BA0">
        <w:rPr>
          <w:rFonts w:ascii="Times New Roman" w:eastAsia="Times New Roman" w:hAnsi="Times New Roman" w:cs="Times New Roman"/>
          <w:sz w:val="24"/>
          <w:szCs w:val="24"/>
          <w:lang w:eastAsia="ar-SA"/>
        </w:rPr>
        <w:t xml:space="preserve"> prejuízo </w:t>
      </w:r>
      <w:r w:rsidR="004208F9">
        <w:rPr>
          <w:rFonts w:ascii="Times New Roman" w:eastAsia="Times New Roman" w:hAnsi="Times New Roman" w:cs="Times New Roman"/>
          <w:sz w:val="24"/>
          <w:szCs w:val="24"/>
          <w:lang w:eastAsia="ar-SA"/>
        </w:rPr>
        <w:t>que tenha possibilidade</w:t>
      </w:r>
      <w:r w:rsidRPr="00F95BA0">
        <w:rPr>
          <w:rFonts w:ascii="Times New Roman" w:eastAsia="Times New Roman" w:hAnsi="Times New Roman" w:cs="Times New Roman"/>
          <w:sz w:val="24"/>
          <w:szCs w:val="24"/>
          <w:lang w:eastAsia="ar-SA"/>
        </w:rPr>
        <w:t xml:space="preserve"> de reparação</w:t>
      </w:r>
      <w:r w:rsidR="00FA3C24">
        <w:rPr>
          <w:rFonts w:ascii="Times New Roman" w:eastAsia="Times New Roman" w:hAnsi="Times New Roman" w:cs="Times New Roman"/>
          <w:sz w:val="24"/>
          <w:szCs w:val="24"/>
          <w:lang w:eastAsia="ar-SA"/>
        </w:rPr>
        <w:t>; já</w:t>
      </w:r>
      <w:r w:rsidRPr="00F95BA0">
        <w:rPr>
          <w:rFonts w:ascii="Times New Roman" w:eastAsia="Times New Roman" w:hAnsi="Times New Roman" w:cs="Times New Roman"/>
          <w:sz w:val="24"/>
          <w:szCs w:val="24"/>
          <w:lang w:eastAsia="ar-SA"/>
        </w:rPr>
        <w:t xml:space="preserve"> o dano moral é </w:t>
      </w:r>
      <w:r w:rsidR="00FA3C24">
        <w:rPr>
          <w:rFonts w:ascii="Times New Roman" w:eastAsia="Times New Roman" w:hAnsi="Times New Roman" w:cs="Times New Roman"/>
          <w:sz w:val="24"/>
          <w:szCs w:val="24"/>
          <w:lang w:eastAsia="ar-SA"/>
        </w:rPr>
        <w:t xml:space="preserve">o prejuízo </w:t>
      </w:r>
      <w:r w:rsidRPr="00F95BA0">
        <w:rPr>
          <w:rFonts w:ascii="Times New Roman" w:eastAsia="Times New Roman" w:hAnsi="Times New Roman" w:cs="Times New Roman"/>
          <w:sz w:val="24"/>
          <w:szCs w:val="24"/>
          <w:lang w:eastAsia="ar-SA"/>
        </w:rPr>
        <w:t xml:space="preserve">de bem </w:t>
      </w:r>
      <w:r w:rsidR="00FA3C24">
        <w:rPr>
          <w:rFonts w:ascii="Times New Roman" w:eastAsia="Times New Roman" w:hAnsi="Times New Roman" w:cs="Times New Roman"/>
          <w:sz w:val="24"/>
          <w:szCs w:val="24"/>
          <w:lang w:eastAsia="ar-SA"/>
        </w:rPr>
        <w:t>juridicamente tutelado que abrange a</w:t>
      </w:r>
      <w:r w:rsidRPr="00F95BA0">
        <w:rPr>
          <w:rFonts w:ascii="Times New Roman" w:eastAsia="Times New Roman" w:hAnsi="Times New Roman" w:cs="Times New Roman"/>
          <w:sz w:val="24"/>
          <w:szCs w:val="24"/>
          <w:lang w:eastAsia="ar-SA"/>
        </w:rPr>
        <w:t xml:space="preserve"> pe</w:t>
      </w:r>
      <w:r w:rsidR="00FA3C24">
        <w:rPr>
          <w:rFonts w:ascii="Times New Roman" w:eastAsia="Times New Roman" w:hAnsi="Times New Roman" w:cs="Times New Roman"/>
          <w:sz w:val="24"/>
          <w:szCs w:val="24"/>
          <w:lang w:eastAsia="ar-SA"/>
        </w:rPr>
        <w:t xml:space="preserve">rsonalidade, quais sejam: </w:t>
      </w:r>
      <w:r w:rsidRPr="00F95BA0">
        <w:rPr>
          <w:rFonts w:ascii="Times New Roman" w:eastAsia="Times New Roman" w:hAnsi="Times New Roman" w:cs="Times New Roman"/>
          <w:sz w:val="24"/>
          <w:szCs w:val="24"/>
          <w:lang w:eastAsia="ar-SA"/>
        </w:rPr>
        <w:t>a honra, a liberdade, a integridade psicológica</w:t>
      </w:r>
      <w:r w:rsidR="00FA3C24" w:rsidRPr="00FA3C24">
        <w:rPr>
          <w:rFonts w:ascii="Times New Roman" w:eastAsia="Times New Roman" w:hAnsi="Times New Roman" w:cs="Times New Roman"/>
          <w:sz w:val="24"/>
          <w:szCs w:val="24"/>
          <w:lang w:eastAsia="ar-SA"/>
        </w:rPr>
        <w:t xml:space="preserve"> </w:t>
      </w:r>
      <w:r w:rsidR="00FA3C24" w:rsidRPr="00F95BA0">
        <w:rPr>
          <w:rFonts w:ascii="Times New Roman" w:eastAsia="Times New Roman" w:hAnsi="Times New Roman" w:cs="Times New Roman"/>
          <w:sz w:val="24"/>
          <w:szCs w:val="24"/>
          <w:lang w:eastAsia="ar-SA"/>
        </w:rPr>
        <w:t>a saúde</w:t>
      </w:r>
      <w:r w:rsidRPr="00F95BA0">
        <w:rPr>
          <w:rFonts w:ascii="Times New Roman" w:eastAsia="Times New Roman" w:hAnsi="Times New Roman" w:cs="Times New Roman"/>
          <w:sz w:val="24"/>
          <w:szCs w:val="24"/>
          <w:lang w:eastAsia="ar-SA"/>
        </w:rPr>
        <w:t>,</w:t>
      </w:r>
      <w:r w:rsidR="00FA3C24">
        <w:rPr>
          <w:rFonts w:ascii="Times New Roman" w:eastAsia="Times New Roman" w:hAnsi="Times New Roman" w:cs="Times New Roman"/>
          <w:sz w:val="24"/>
          <w:szCs w:val="24"/>
          <w:lang w:eastAsia="ar-SA"/>
        </w:rPr>
        <w:t xml:space="preserve"> acarretando ao agente sofrimento </w:t>
      </w:r>
      <w:r w:rsidRPr="00F95BA0">
        <w:rPr>
          <w:rFonts w:ascii="Times New Roman" w:eastAsia="Times New Roman" w:hAnsi="Times New Roman" w:cs="Times New Roman"/>
          <w:sz w:val="24"/>
          <w:szCs w:val="24"/>
          <w:lang w:eastAsia="ar-SA"/>
        </w:rPr>
        <w:t xml:space="preserve">e humilhação à vítima. </w:t>
      </w:r>
    </w:p>
    <w:p w:rsidR="00F95BA0" w:rsidRPr="00F95BA0" w:rsidRDefault="00FA3C24"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Os </w:t>
      </w:r>
      <w:r w:rsidRPr="00F95BA0">
        <w:rPr>
          <w:rFonts w:ascii="Times New Roman" w:eastAsia="Times New Roman" w:hAnsi="Times New Roman" w:cs="Times New Roman"/>
          <w:sz w:val="24"/>
          <w:szCs w:val="24"/>
          <w:lang w:eastAsia="ar-SA"/>
        </w:rPr>
        <w:t>direitos da personalidade</w:t>
      </w:r>
      <w:r>
        <w:rPr>
          <w:rFonts w:ascii="Times New Roman" w:eastAsia="Times New Roman" w:hAnsi="Times New Roman" w:cs="Times New Roman"/>
          <w:sz w:val="24"/>
          <w:szCs w:val="24"/>
          <w:lang w:eastAsia="ar-SA"/>
        </w:rPr>
        <w:t>, quais sejam a</w:t>
      </w:r>
      <w:r w:rsidRPr="00F95BA0">
        <w:rPr>
          <w:rFonts w:ascii="Times New Roman" w:eastAsia="Times New Roman" w:hAnsi="Times New Roman" w:cs="Times New Roman"/>
          <w:sz w:val="24"/>
          <w:szCs w:val="24"/>
          <w:lang w:eastAsia="ar-SA"/>
        </w:rPr>
        <w:t xml:space="preserve"> intimidade,</w:t>
      </w:r>
      <w:r>
        <w:rPr>
          <w:rFonts w:ascii="Times New Roman" w:eastAsia="Times New Roman" w:hAnsi="Times New Roman" w:cs="Times New Roman"/>
          <w:sz w:val="24"/>
          <w:szCs w:val="24"/>
          <w:lang w:eastAsia="ar-SA"/>
        </w:rPr>
        <w:t xml:space="preserve"> a</w:t>
      </w:r>
      <w:r w:rsidRPr="00F95BA0">
        <w:rPr>
          <w:rFonts w:ascii="Times New Roman" w:eastAsia="Times New Roman" w:hAnsi="Times New Roman" w:cs="Times New Roman"/>
          <w:sz w:val="24"/>
          <w:szCs w:val="24"/>
          <w:lang w:eastAsia="ar-SA"/>
        </w:rPr>
        <w:t xml:space="preserve"> imagem, </w:t>
      </w:r>
      <w:r>
        <w:rPr>
          <w:rFonts w:ascii="Times New Roman" w:eastAsia="Times New Roman" w:hAnsi="Times New Roman" w:cs="Times New Roman"/>
          <w:sz w:val="24"/>
          <w:szCs w:val="24"/>
          <w:lang w:eastAsia="ar-SA"/>
        </w:rPr>
        <w:t>a privacidade, entre outros integram a esfera dos danos morais. A pessoa humana tem direitos decorrentes dos direitos da personalidade, os quais devem ser igualmente tutelados, que são:</w:t>
      </w:r>
      <w:r w:rsidR="00F95BA0" w:rsidRPr="00F95BA0">
        <w:rPr>
          <w:rFonts w:ascii="Times New Roman" w:eastAsia="Times New Roman" w:hAnsi="Times New Roman" w:cs="Times New Roman"/>
          <w:sz w:val="24"/>
          <w:szCs w:val="24"/>
          <w:lang w:eastAsia="ar-SA"/>
        </w:rPr>
        <w:t xml:space="preserve"> convicções </w:t>
      </w:r>
      <w:r w:rsidRPr="00F95BA0">
        <w:rPr>
          <w:rFonts w:ascii="Times New Roman" w:eastAsia="Times New Roman" w:hAnsi="Times New Roman" w:cs="Times New Roman"/>
          <w:sz w:val="24"/>
          <w:szCs w:val="24"/>
          <w:lang w:eastAsia="ar-SA"/>
        </w:rPr>
        <w:t xml:space="preserve">políticas, </w:t>
      </w:r>
      <w:r w:rsidR="00F95BA0" w:rsidRPr="00F95BA0">
        <w:rPr>
          <w:rFonts w:ascii="Times New Roman" w:eastAsia="Times New Roman" w:hAnsi="Times New Roman" w:cs="Times New Roman"/>
          <w:sz w:val="24"/>
          <w:szCs w:val="24"/>
          <w:lang w:eastAsia="ar-SA"/>
        </w:rPr>
        <w:t xml:space="preserve">religiosas, </w:t>
      </w:r>
      <w:r w:rsidRPr="00F95BA0">
        <w:rPr>
          <w:rFonts w:ascii="Times New Roman" w:eastAsia="Times New Roman" w:hAnsi="Times New Roman" w:cs="Times New Roman"/>
          <w:sz w:val="24"/>
          <w:szCs w:val="24"/>
          <w:lang w:eastAsia="ar-SA"/>
        </w:rPr>
        <w:t xml:space="preserve">filosóficas, </w:t>
      </w:r>
      <w:r w:rsidR="00F95BA0" w:rsidRPr="00F95BA0">
        <w:rPr>
          <w:rFonts w:ascii="Times New Roman" w:eastAsia="Times New Roman" w:hAnsi="Times New Roman" w:cs="Times New Roman"/>
          <w:sz w:val="24"/>
          <w:szCs w:val="24"/>
          <w:lang w:eastAsia="ar-SA"/>
        </w:rPr>
        <w:t xml:space="preserve">relações afetivas, situação econômica, </w:t>
      </w:r>
      <w:r>
        <w:rPr>
          <w:rFonts w:ascii="Times New Roman" w:eastAsia="Times New Roman" w:hAnsi="Times New Roman" w:cs="Times New Roman"/>
          <w:sz w:val="24"/>
          <w:szCs w:val="24"/>
          <w:lang w:eastAsia="ar-SA"/>
        </w:rPr>
        <w:t>etc..</w:t>
      </w:r>
    </w:p>
    <w:p w:rsidR="00F95BA0" w:rsidRPr="00F95BA0" w:rsidRDefault="00F95BA0" w:rsidP="004C3F5D">
      <w:pPr>
        <w:pStyle w:val="Ttulo1"/>
        <w:spacing w:before="0" w:line="360" w:lineRule="auto"/>
        <w:rPr>
          <w:rFonts w:ascii="Times New Roman" w:hAnsi="Times New Roman" w:cs="Times New Roman"/>
          <w:color w:val="auto"/>
          <w:sz w:val="24"/>
          <w:szCs w:val="24"/>
        </w:rPr>
      </w:pPr>
    </w:p>
    <w:p w:rsidR="00F95BA0" w:rsidRPr="004C3F5D" w:rsidRDefault="00DD6F41" w:rsidP="004C3F5D">
      <w:pPr>
        <w:pStyle w:val="Ttulo1"/>
        <w:spacing w:before="0" w:line="240" w:lineRule="auto"/>
        <w:rPr>
          <w:rFonts w:ascii="Times New Roman" w:hAnsi="Times New Roman" w:cs="Times New Roman"/>
          <w:color w:val="auto"/>
          <w:sz w:val="24"/>
          <w:szCs w:val="24"/>
        </w:rPr>
      </w:pPr>
      <w:bookmarkStart w:id="4" w:name="_Toc437252888"/>
      <w:r>
        <w:rPr>
          <w:rFonts w:ascii="Times New Roman" w:hAnsi="Times New Roman" w:cs="Times New Roman"/>
          <w:color w:val="auto"/>
          <w:sz w:val="24"/>
          <w:szCs w:val="24"/>
        </w:rPr>
        <w:t>1.2 Espécies de R</w:t>
      </w:r>
      <w:r w:rsidR="00F95BA0" w:rsidRPr="00F95BA0">
        <w:rPr>
          <w:rFonts w:ascii="Times New Roman" w:hAnsi="Times New Roman" w:cs="Times New Roman"/>
          <w:color w:val="auto"/>
          <w:sz w:val="24"/>
          <w:szCs w:val="24"/>
        </w:rPr>
        <w:t>esponsabilidade</w:t>
      </w:r>
      <w:bookmarkEnd w:id="4"/>
    </w:p>
    <w:p w:rsidR="004C3F5D" w:rsidRDefault="004C3F5D" w:rsidP="00F95BA0">
      <w:pPr>
        <w:tabs>
          <w:tab w:val="left" w:pos="0"/>
        </w:tabs>
        <w:spacing w:after="0" w:line="360" w:lineRule="auto"/>
        <w:ind w:firstLine="1134"/>
        <w:jc w:val="both"/>
        <w:rPr>
          <w:rFonts w:ascii="Times New Roman" w:eastAsia="Times New Roman" w:hAnsi="Times New Roman" w:cs="Times New Roman"/>
          <w:sz w:val="24"/>
          <w:szCs w:val="24"/>
          <w:lang w:val="pt-PT" w:eastAsia="pt-BR"/>
        </w:rPr>
      </w:pPr>
    </w:p>
    <w:p w:rsidR="00F95BA0" w:rsidRPr="00F95BA0" w:rsidRDefault="00F95BA0" w:rsidP="00F95BA0">
      <w:pPr>
        <w:tabs>
          <w:tab w:val="left" w:pos="0"/>
        </w:tabs>
        <w:spacing w:after="0" w:line="360" w:lineRule="auto"/>
        <w:ind w:firstLine="1134"/>
        <w:jc w:val="both"/>
        <w:rPr>
          <w:rFonts w:ascii="Times New Roman" w:eastAsia="Times New Roman" w:hAnsi="Times New Roman" w:cs="Times New Roman"/>
          <w:sz w:val="24"/>
          <w:szCs w:val="24"/>
          <w:lang w:val="pt-PT" w:eastAsia="pt-BR"/>
        </w:rPr>
      </w:pPr>
      <w:r w:rsidRPr="00F95BA0">
        <w:rPr>
          <w:rFonts w:ascii="Times New Roman" w:eastAsia="Times New Roman" w:hAnsi="Times New Roman" w:cs="Times New Roman"/>
          <w:sz w:val="24"/>
          <w:szCs w:val="24"/>
          <w:lang w:val="pt-PT" w:eastAsia="pt-BR"/>
        </w:rPr>
        <w:t xml:space="preserve">Responsabilidade civil é a situação de quem, </w:t>
      </w:r>
      <w:r w:rsidR="00F5178A">
        <w:rPr>
          <w:rFonts w:ascii="Times New Roman" w:eastAsia="Times New Roman" w:hAnsi="Times New Roman" w:cs="Times New Roman"/>
          <w:sz w:val="24"/>
          <w:szCs w:val="24"/>
          <w:lang w:val="pt-PT" w:eastAsia="pt-BR"/>
        </w:rPr>
        <w:t>ao violar</w:t>
      </w:r>
      <w:r w:rsidRPr="00F95BA0">
        <w:rPr>
          <w:rFonts w:ascii="Times New Roman" w:eastAsia="Times New Roman" w:hAnsi="Times New Roman" w:cs="Times New Roman"/>
          <w:sz w:val="24"/>
          <w:szCs w:val="24"/>
          <w:lang w:val="pt-PT" w:eastAsia="pt-BR"/>
        </w:rPr>
        <w:t xml:space="preserve"> uma lei qualquer, vê-se exposto às consequências desagradáveis decorrentes dessa violação. Entretanto, é necessária a existência de um prejuízo suportado pela vítima, pois a sua causa geradora é o interesse em restabelecer o equilíbrio jurídico-econômico.</w:t>
      </w:r>
    </w:p>
    <w:p w:rsidR="00F95BA0" w:rsidRPr="00F95BA0" w:rsidRDefault="00FA3C24" w:rsidP="00F95BA0">
      <w:pPr>
        <w:suppressAutoHyphens/>
        <w:autoSpaceDE w:val="0"/>
        <w:spacing w:after="0" w:line="348" w:lineRule="auto"/>
        <w:ind w:firstLine="11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w:t>
      </w:r>
      <w:r w:rsidRPr="00F95BA0">
        <w:rPr>
          <w:rFonts w:ascii="Times New Roman" w:eastAsia="Times New Roman" w:hAnsi="Times New Roman" w:cs="Times New Roman"/>
          <w:sz w:val="24"/>
          <w:szCs w:val="24"/>
          <w:lang w:eastAsia="ar-SA"/>
        </w:rPr>
        <w:t xml:space="preserve"> instituto jurídico que determina a obrigação de uma pessoa reparar o dano que causou a outrem </w:t>
      </w:r>
      <w:r w:rsidR="00231F9C">
        <w:rPr>
          <w:rFonts w:ascii="Times New Roman" w:eastAsia="Times New Roman" w:hAnsi="Times New Roman" w:cs="Times New Roman"/>
          <w:sz w:val="24"/>
          <w:szCs w:val="24"/>
          <w:lang w:eastAsia="ar-SA"/>
        </w:rPr>
        <w:t>é denominado de responsabilidade civil</w:t>
      </w:r>
      <w:r w:rsidR="00F95BA0" w:rsidRPr="00F95BA0">
        <w:rPr>
          <w:rFonts w:ascii="Times New Roman" w:eastAsia="Times New Roman" w:hAnsi="Times New Roman" w:cs="Times New Roman"/>
          <w:sz w:val="24"/>
          <w:szCs w:val="24"/>
          <w:lang w:eastAsia="ar-SA"/>
        </w:rPr>
        <w:t xml:space="preserve">. É o resultado de uma conduta </w:t>
      </w:r>
      <w:r w:rsidR="00F95BA0" w:rsidRPr="00F95BA0">
        <w:rPr>
          <w:rFonts w:ascii="Times New Roman" w:eastAsia="Times New Roman" w:hAnsi="Times New Roman" w:cs="Times New Roman"/>
          <w:sz w:val="24"/>
          <w:szCs w:val="24"/>
          <w:lang w:eastAsia="ar-SA"/>
        </w:rPr>
        <w:lastRenderedPageBreak/>
        <w:t xml:space="preserve">antijurídica, de um dever jurídico de fazer ou de não fazer, do qual se origina um prejuízo a ser saldado. </w:t>
      </w:r>
    </w:p>
    <w:p w:rsidR="00F95BA0" w:rsidRDefault="00F95BA0"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A responsabilidade jurídica abrange a responsabilidade civil e a criminal. Maria Helena Diniz</w:t>
      </w:r>
      <w:r>
        <w:rPr>
          <w:rFonts w:ascii="Times New Roman" w:eastAsia="Times New Roman" w:hAnsi="Times New Roman" w:cs="Times New Roman"/>
          <w:sz w:val="24"/>
          <w:szCs w:val="24"/>
          <w:lang w:eastAsia="ar-SA"/>
        </w:rPr>
        <w:t xml:space="preserve"> </w:t>
      </w:r>
      <w:r w:rsidR="003F0744">
        <w:rPr>
          <w:rFonts w:ascii="Times New Roman" w:eastAsia="Times New Roman" w:hAnsi="Times New Roman" w:cs="Times New Roman"/>
          <w:sz w:val="24"/>
          <w:szCs w:val="24"/>
          <w:lang w:eastAsia="pt-BR"/>
        </w:rPr>
        <w:t xml:space="preserve">(2011, </w:t>
      </w:r>
      <w:r>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6-7</w:t>
      </w:r>
      <w:r>
        <w:rPr>
          <w:rFonts w:ascii="Times New Roman" w:eastAsia="Times New Roman" w:hAnsi="Times New Roman" w:cs="Times New Roman"/>
          <w:sz w:val="24"/>
          <w:szCs w:val="24"/>
          <w:lang w:eastAsia="ar-SA"/>
        </w:rPr>
        <w:t xml:space="preserve">) </w:t>
      </w:r>
      <w:r w:rsidRPr="00F95BA0">
        <w:rPr>
          <w:rFonts w:ascii="Times New Roman" w:eastAsia="Times New Roman" w:hAnsi="Times New Roman" w:cs="Times New Roman"/>
          <w:sz w:val="24"/>
          <w:szCs w:val="24"/>
          <w:lang w:eastAsia="ar-SA"/>
        </w:rPr>
        <w:t>pondera que é preciso distinguir responsabilidade ci</w:t>
      </w:r>
      <w:r w:rsidR="004C3F5D">
        <w:rPr>
          <w:rFonts w:ascii="Times New Roman" w:eastAsia="Times New Roman" w:hAnsi="Times New Roman" w:cs="Times New Roman"/>
          <w:sz w:val="24"/>
          <w:szCs w:val="24"/>
          <w:lang w:eastAsia="ar-SA"/>
        </w:rPr>
        <w:t xml:space="preserve">vil da responsabilidade penal: </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p>
    <w:p w:rsidR="00F95BA0" w:rsidRDefault="00F95BA0" w:rsidP="00F95BA0">
      <w:pPr>
        <w:widowControl w:val="0"/>
        <w:autoSpaceDE w:val="0"/>
        <w:autoSpaceDN w:val="0"/>
        <w:adjustRightInd w:val="0"/>
        <w:spacing w:after="0" w:line="240" w:lineRule="auto"/>
        <w:ind w:left="2268" w:firstLine="12"/>
        <w:jc w:val="both"/>
        <w:rPr>
          <w:rFonts w:ascii="Times New Roman" w:eastAsia="Times New Roman" w:hAnsi="Times New Roman" w:cs="Times New Roman"/>
          <w:sz w:val="20"/>
          <w:szCs w:val="20"/>
          <w:lang w:eastAsia="pt-BR"/>
        </w:rPr>
      </w:pPr>
      <w:r w:rsidRPr="00F95BA0">
        <w:rPr>
          <w:rFonts w:ascii="Times New Roman" w:eastAsia="Times New Roman" w:hAnsi="Times New Roman" w:cs="Times New Roman"/>
          <w:sz w:val="20"/>
          <w:szCs w:val="20"/>
          <w:lang w:eastAsia="pt-BR"/>
        </w:rPr>
        <w:t>Num e noutro caso encontra-se, basicamente, infração a um dever por parte do agente. No caso do crime, o delinquente infringe uma norma de direito público e seu comportamento perturba a ordem social; por conseguinte, seu ato provoca uma reação do ordenamento jurídico, que não pode se compadecer com uma atitude individual dessa ordem. A reação da sociedade é representada pela pena. Nota-se que, na hipótese, é indiferente para a sociedade a existência ou não de prejuízo experimentado pela vítima.</w:t>
      </w:r>
    </w:p>
    <w:p w:rsidR="00F95BA0" w:rsidRPr="00F95BA0" w:rsidRDefault="00F95BA0" w:rsidP="00F95BA0">
      <w:pPr>
        <w:widowControl w:val="0"/>
        <w:autoSpaceDE w:val="0"/>
        <w:autoSpaceDN w:val="0"/>
        <w:adjustRightInd w:val="0"/>
        <w:spacing w:after="0" w:line="240" w:lineRule="auto"/>
        <w:ind w:left="2268" w:firstLine="12"/>
        <w:jc w:val="both"/>
        <w:rPr>
          <w:rFonts w:ascii="Times New Roman" w:eastAsia="Times New Roman" w:hAnsi="Times New Roman" w:cs="Times New Roman"/>
          <w:sz w:val="20"/>
          <w:szCs w:val="20"/>
          <w:lang w:eastAsia="pt-BR"/>
        </w:rPr>
      </w:pPr>
    </w:p>
    <w:p w:rsidR="00F95BA0" w:rsidRPr="00F95BA0" w:rsidRDefault="00F95BA0" w:rsidP="00F95BA0">
      <w:pPr>
        <w:suppressAutoHyphens/>
        <w:autoSpaceDE w:val="0"/>
        <w:spacing w:after="0" w:line="360" w:lineRule="auto"/>
        <w:ind w:firstLine="1134"/>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Nos dois casos, na responsabilidade civil e na penal é possível encontrar, basicamente, um ato infrator, por parte do indivíduo. No caso da criminal, o delinquente infringe uma lei de direito público </w:t>
      </w:r>
      <w:r w:rsidR="00231F9C">
        <w:rPr>
          <w:rFonts w:ascii="Times New Roman" w:eastAsia="Times New Roman" w:hAnsi="Times New Roman" w:cs="Times New Roman"/>
          <w:sz w:val="24"/>
          <w:szCs w:val="24"/>
          <w:lang w:eastAsia="ar-SA"/>
        </w:rPr>
        <w:t>de forma a perturbar a ordem social com o seu comportamento infrator e a provocar</w:t>
      </w:r>
      <w:r w:rsidRPr="00F95BA0">
        <w:rPr>
          <w:rFonts w:ascii="Times New Roman" w:eastAsia="Times New Roman" w:hAnsi="Times New Roman" w:cs="Times New Roman"/>
          <w:sz w:val="24"/>
          <w:szCs w:val="24"/>
          <w:lang w:eastAsia="ar-SA"/>
        </w:rPr>
        <w:t xml:space="preserve"> uma reação no ordenamento jurídico. </w:t>
      </w:r>
      <w:r w:rsidR="00231F9C">
        <w:rPr>
          <w:rFonts w:ascii="Times New Roman" w:eastAsia="Times New Roman" w:hAnsi="Times New Roman" w:cs="Times New Roman"/>
          <w:sz w:val="24"/>
          <w:szCs w:val="24"/>
          <w:lang w:eastAsia="ar-SA"/>
        </w:rPr>
        <w:t>A manifestação</w:t>
      </w:r>
      <w:r w:rsidRPr="00F95BA0">
        <w:rPr>
          <w:rFonts w:ascii="Times New Roman" w:eastAsia="Times New Roman" w:hAnsi="Times New Roman" w:cs="Times New Roman"/>
          <w:sz w:val="24"/>
          <w:szCs w:val="24"/>
          <w:lang w:eastAsia="ar-SA"/>
        </w:rPr>
        <w:t xml:space="preserve"> da sociedade é </w:t>
      </w:r>
      <w:r w:rsidR="00231F9C" w:rsidRPr="00F95BA0">
        <w:rPr>
          <w:rFonts w:ascii="Times New Roman" w:eastAsia="Times New Roman" w:hAnsi="Times New Roman" w:cs="Times New Roman"/>
          <w:sz w:val="24"/>
          <w:szCs w:val="24"/>
          <w:lang w:eastAsia="ar-SA"/>
        </w:rPr>
        <w:t>concebida</w:t>
      </w:r>
      <w:r w:rsidRPr="00F95BA0">
        <w:rPr>
          <w:rFonts w:ascii="Times New Roman" w:eastAsia="Times New Roman" w:hAnsi="Times New Roman" w:cs="Times New Roman"/>
          <w:sz w:val="24"/>
          <w:szCs w:val="24"/>
          <w:lang w:eastAsia="ar-SA"/>
        </w:rPr>
        <w:t xml:space="preserve"> pela </w:t>
      </w:r>
      <w:r w:rsidR="00231F9C" w:rsidRPr="00F95BA0">
        <w:rPr>
          <w:rFonts w:ascii="Times New Roman" w:eastAsia="Times New Roman" w:hAnsi="Times New Roman" w:cs="Times New Roman"/>
          <w:sz w:val="24"/>
          <w:szCs w:val="24"/>
          <w:lang w:eastAsia="ar-SA"/>
        </w:rPr>
        <w:t>atribuição</w:t>
      </w:r>
      <w:r w:rsidRPr="00F95BA0">
        <w:rPr>
          <w:rFonts w:ascii="Times New Roman" w:eastAsia="Times New Roman" w:hAnsi="Times New Roman" w:cs="Times New Roman"/>
          <w:sz w:val="24"/>
          <w:szCs w:val="24"/>
          <w:lang w:eastAsia="ar-SA"/>
        </w:rPr>
        <w:t xml:space="preserve"> de uma pena, sendo</w:t>
      </w:r>
      <w:r w:rsidR="00231F9C">
        <w:rPr>
          <w:rFonts w:ascii="Times New Roman" w:eastAsia="Times New Roman" w:hAnsi="Times New Roman" w:cs="Times New Roman"/>
          <w:sz w:val="24"/>
          <w:szCs w:val="24"/>
          <w:lang w:eastAsia="ar-SA"/>
        </w:rPr>
        <w:t xml:space="preserve"> que</w:t>
      </w:r>
      <w:r w:rsidRPr="00F95BA0">
        <w:rPr>
          <w:rFonts w:ascii="Times New Roman" w:eastAsia="Times New Roman" w:hAnsi="Times New Roman" w:cs="Times New Roman"/>
          <w:sz w:val="24"/>
          <w:szCs w:val="24"/>
          <w:lang w:eastAsia="ar-SA"/>
        </w:rPr>
        <w:t xml:space="preserve"> </w:t>
      </w:r>
      <w:r w:rsidR="00231F9C" w:rsidRPr="00F95BA0">
        <w:rPr>
          <w:rFonts w:ascii="Times New Roman" w:eastAsia="Times New Roman" w:hAnsi="Times New Roman" w:cs="Times New Roman"/>
          <w:sz w:val="24"/>
          <w:szCs w:val="24"/>
          <w:lang w:eastAsia="ar-SA"/>
        </w:rPr>
        <w:t>para a sociedade</w:t>
      </w:r>
      <w:r w:rsidR="00231F9C">
        <w:rPr>
          <w:rFonts w:ascii="Times New Roman" w:eastAsia="Times New Roman" w:hAnsi="Times New Roman" w:cs="Times New Roman"/>
          <w:sz w:val="24"/>
          <w:szCs w:val="24"/>
          <w:lang w:eastAsia="ar-SA"/>
        </w:rPr>
        <w:t xml:space="preserve"> é</w:t>
      </w:r>
      <w:r w:rsidR="00231F9C" w:rsidRPr="00F95BA0">
        <w:rPr>
          <w:rFonts w:ascii="Times New Roman" w:eastAsia="Times New Roman" w:hAnsi="Times New Roman" w:cs="Times New Roman"/>
          <w:sz w:val="24"/>
          <w:szCs w:val="24"/>
          <w:lang w:eastAsia="ar-SA"/>
        </w:rPr>
        <w:t xml:space="preserve"> </w:t>
      </w:r>
      <w:r w:rsidRPr="00F95BA0">
        <w:rPr>
          <w:rFonts w:ascii="Times New Roman" w:eastAsia="Times New Roman" w:hAnsi="Times New Roman" w:cs="Times New Roman"/>
          <w:sz w:val="24"/>
          <w:szCs w:val="24"/>
          <w:lang w:eastAsia="ar-SA"/>
        </w:rPr>
        <w:t>indiferente</w:t>
      </w:r>
      <w:r w:rsidR="00231F9C">
        <w:rPr>
          <w:rFonts w:ascii="Times New Roman" w:eastAsia="Times New Roman" w:hAnsi="Times New Roman" w:cs="Times New Roman"/>
          <w:sz w:val="24"/>
          <w:szCs w:val="24"/>
          <w:lang w:eastAsia="ar-SA"/>
        </w:rPr>
        <w:t xml:space="preserve"> </w:t>
      </w:r>
      <w:r w:rsidRPr="00F95BA0">
        <w:rPr>
          <w:rFonts w:ascii="Times New Roman" w:eastAsia="Times New Roman" w:hAnsi="Times New Roman" w:cs="Times New Roman"/>
          <w:sz w:val="24"/>
          <w:szCs w:val="24"/>
          <w:lang w:eastAsia="ar-SA"/>
        </w:rPr>
        <w:t xml:space="preserve">a existência ou não de </w:t>
      </w:r>
      <w:r w:rsidR="00231F9C" w:rsidRPr="00F95BA0">
        <w:rPr>
          <w:rFonts w:ascii="Times New Roman" w:eastAsia="Times New Roman" w:hAnsi="Times New Roman" w:cs="Times New Roman"/>
          <w:sz w:val="24"/>
          <w:szCs w:val="24"/>
          <w:lang w:eastAsia="ar-SA"/>
        </w:rPr>
        <w:t>dano</w:t>
      </w:r>
      <w:r w:rsidRPr="00F95BA0">
        <w:rPr>
          <w:rFonts w:ascii="Times New Roman" w:eastAsia="Times New Roman" w:hAnsi="Times New Roman" w:cs="Times New Roman"/>
          <w:sz w:val="24"/>
          <w:szCs w:val="24"/>
          <w:lang w:eastAsia="ar-SA"/>
        </w:rPr>
        <w:t xml:space="preserve"> </w:t>
      </w:r>
      <w:r w:rsidR="00231F9C">
        <w:rPr>
          <w:rFonts w:ascii="Times New Roman" w:eastAsia="Times New Roman" w:hAnsi="Times New Roman" w:cs="Times New Roman"/>
          <w:sz w:val="24"/>
          <w:szCs w:val="24"/>
          <w:lang w:eastAsia="ar-SA"/>
        </w:rPr>
        <w:t>para com a</w:t>
      </w:r>
      <w:r w:rsidRPr="00F95BA0">
        <w:rPr>
          <w:rFonts w:ascii="Times New Roman" w:eastAsia="Times New Roman" w:hAnsi="Times New Roman" w:cs="Times New Roman"/>
          <w:sz w:val="24"/>
          <w:szCs w:val="24"/>
          <w:lang w:eastAsia="ar-SA"/>
        </w:rPr>
        <w:t xml:space="preserve"> vítima.</w:t>
      </w:r>
    </w:p>
    <w:p w:rsidR="00C6412C" w:rsidRDefault="00F95BA0" w:rsidP="004C3F5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No entendime</w:t>
      </w:r>
      <w:r>
        <w:rPr>
          <w:rFonts w:ascii="Times New Roman" w:eastAsia="Times New Roman" w:hAnsi="Times New Roman" w:cs="Times New Roman"/>
          <w:sz w:val="24"/>
          <w:szCs w:val="24"/>
          <w:lang w:eastAsia="pt-BR"/>
        </w:rPr>
        <w:t>nto de</w:t>
      </w:r>
      <w:r w:rsidR="003F0744">
        <w:rPr>
          <w:rFonts w:ascii="Times New Roman" w:eastAsia="Times New Roman" w:hAnsi="Times New Roman" w:cs="Times New Roman"/>
          <w:sz w:val="24"/>
          <w:szCs w:val="24"/>
          <w:lang w:eastAsia="pt-BR"/>
        </w:rPr>
        <w:t xml:space="preserve"> Carlos Roberto Gonçalves (2011, </w:t>
      </w:r>
      <w:r>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19-20)</w:t>
      </w:r>
      <w:r>
        <w:rPr>
          <w:rFonts w:ascii="Times New Roman" w:eastAsia="Times New Roman" w:hAnsi="Times New Roman" w:cs="Times New Roman"/>
          <w:sz w:val="20"/>
          <w:szCs w:val="20"/>
          <w:lang w:eastAsia="pt-BR"/>
        </w:rPr>
        <w:t xml:space="preserve"> </w:t>
      </w:r>
      <w:r w:rsidRPr="00F95BA0">
        <w:rPr>
          <w:rFonts w:ascii="Times New Roman" w:eastAsia="Times New Roman" w:hAnsi="Times New Roman" w:cs="Times New Roman"/>
          <w:sz w:val="24"/>
          <w:szCs w:val="24"/>
          <w:lang w:eastAsia="pt-BR"/>
        </w:rPr>
        <w:t>acerca da responsabilidade</w:t>
      </w:r>
      <w:r>
        <w:rPr>
          <w:rFonts w:ascii="Times New Roman" w:eastAsia="Times New Roman" w:hAnsi="Times New Roman" w:cs="Times New Roman"/>
          <w:sz w:val="24"/>
          <w:szCs w:val="24"/>
          <w:lang w:eastAsia="pt-BR"/>
        </w:rPr>
        <w:t>,</w:t>
      </w:r>
      <w:r w:rsidRPr="00F95BA0">
        <w:rPr>
          <w:rFonts w:ascii="Times New Roman" w:eastAsia="Times New Roman" w:hAnsi="Times New Roman" w:cs="Times New Roman"/>
          <w:sz w:val="24"/>
          <w:szCs w:val="24"/>
          <w:lang w:eastAsia="pt-BR"/>
        </w:rPr>
        <w:t xml:space="preserve"> toda atividade que</w:t>
      </w:r>
      <w:r>
        <w:rPr>
          <w:rFonts w:ascii="Times New Roman" w:eastAsia="Times New Roman" w:hAnsi="Times New Roman" w:cs="Times New Roman"/>
          <w:sz w:val="24"/>
          <w:szCs w:val="24"/>
          <w:lang w:eastAsia="pt-BR"/>
        </w:rPr>
        <w:t>:</w:t>
      </w:r>
      <w:r w:rsidR="004C3F5D">
        <w:rPr>
          <w:rFonts w:ascii="Times New Roman" w:eastAsia="Times New Roman" w:hAnsi="Times New Roman" w:cs="Times New Roman"/>
          <w:sz w:val="24"/>
          <w:szCs w:val="24"/>
          <w:lang w:eastAsia="pt-BR"/>
        </w:rPr>
        <w:t xml:space="preserve"> </w:t>
      </w:r>
    </w:p>
    <w:p w:rsidR="004C3F5D" w:rsidRDefault="004C3F5D" w:rsidP="004C3F5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4C3F5D">
      <w:pPr>
        <w:widowControl w:val="0"/>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r w:rsidRPr="00F95BA0">
        <w:rPr>
          <w:rFonts w:ascii="Times New Roman" w:eastAsia="Times New Roman" w:hAnsi="Times New Roman" w:cs="Times New Roman"/>
          <w:sz w:val="20"/>
          <w:szCs w:val="20"/>
          <w:lang w:eastAsia="pt-BR"/>
        </w:rPr>
        <w:t>[...] acarreta prejuízo traz em seu bojo, como fato social, o problema da responsabilidade. Destina-se ela a restaurar o equilíbrio moral e patrimonial provocado pelo autor do dano. Exatamente o interesse em restabelecer a harmonia e o equilíbrio violados pelo dano constitui a fonte geradora da responsabilidade civil. Pode-se afirmar, portanto, que</w:t>
      </w:r>
      <w:r w:rsidRPr="00F95BA0">
        <w:rPr>
          <w:rFonts w:ascii="Times New Roman" w:eastAsia="Times New Roman" w:hAnsi="Times New Roman" w:cs="Times New Roman"/>
          <w:i/>
          <w:sz w:val="20"/>
          <w:szCs w:val="20"/>
          <w:lang w:eastAsia="pt-BR"/>
        </w:rPr>
        <w:t xml:space="preserve"> responsabilidade</w:t>
      </w:r>
      <w:r w:rsidRPr="00F95BA0">
        <w:rPr>
          <w:rFonts w:ascii="Times New Roman" w:eastAsia="Times New Roman" w:hAnsi="Times New Roman" w:cs="Times New Roman"/>
          <w:sz w:val="20"/>
          <w:szCs w:val="20"/>
          <w:lang w:eastAsia="pt-BR"/>
        </w:rPr>
        <w:t xml:space="preserve"> exprime ideia de restauração de equilíbrio, de contraprestação, de reparação de dano. Sendo múltiplas as atividades humanas, inúmeras são também as espécies de responsabilidade, que abrangem todos os ramos do direito e extravasam os limites da vida jurídica, para se ligar a todos os domínios da vida social. Coloca-se assim, o responsável na situação de quem, por ter violado determinada norma, vê-se exposto às consequências não desejadas decorrentes de sua conduta danosa, podendo ser compelido a restaurar o </w:t>
      </w:r>
      <w:r w:rsidRPr="00F95BA0">
        <w:rPr>
          <w:rFonts w:ascii="Times New Roman" w:eastAsia="Times New Roman" w:hAnsi="Times New Roman" w:cs="Times New Roman"/>
          <w:i/>
          <w:sz w:val="20"/>
          <w:szCs w:val="20"/>
          <w:lang w:eastAsia="pt-BR"/>
        </w:rPr>
        <w:t>status quo ante</w:t>
      </w:r>
      <w:r w:rsidR="00811321">
        <w:rPr>
          <w:rFonts w:ascii="Times New Roman" w:eastAsia="Times New Roman" w:hAnsi="Times New Roman" w:cs="Times New Roman"/>
          <w:sz w:val="20"/>
          <w:szCs w:val="20"/>
          <w:lang w:eastAsia="pt-BR"/>
        </w:rPr>
        <w:t>.</w:t>
      </w:r>
    </w:p>
    <w:p w:rsidR="004C3F5D" w:rsidRPr="004C3F5D" w:rsidRDefault="004C3F5D" w:rsidP="004C3F5D">
      <w:pPr>
        <w:widowControl w:val="0"/>
        <w:autoSpaceDE w:val="0"/>
        <w:autoSpaceDN w:val="0"/>
        <w:adjustRightInd w:val="0"/>
        <w:spacing w:after="0" w:line="240" w:lineRule="auto"/>
        <w:ind w:left="2268"/>
        <w:jc w:val="both"/>
        <w:rPr>
          <w:rFonts w:ascii="Times New Roman" w:eastAsia="Times New Roman" w:hAnsi="Times New Roman" w:cs="Times New Roman"/>
          <w:sz w:val="20"/>
          <w:szCs w:val="20"/>
          <w:lang w:eastAsia="pt-BR"/>
        </w:rPr>
      </w:pPr>
    </w:p>
    <w:p w:rsidR="00F95BA0" w:rsidRPr="00F95BA0" w:rsidRDefault="00F95BA0" w:rsidP="00F95BA0">
      <w:pPr>
        <w:suppressAutoHyphens/>
        <w:autoSpaceDE w:val="0"/>
        <w:spacing w:after="0" w:line="360" w:lineRule="auto"/>
        <w:ind w:firstLine="1134"/>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Dessa forma, sendo a atividade um fato social, pode-se considerar que a questão da responsabilidade encontra-se em toda atividade que provoca prejuízo. A responsabilidade tem como meta restaurar o equilíbrio moral e o patrimonial, provocado pelo responsável pelo dano, representa assim a ideia de restabelecimento do equilíbrio, da contraprestação e da reparação do dano causado.</w:t>
      </w:r>
    </w:p>
    <w:p w:rsidR="00F95BA0" w:rsidRPr="00F95BA0" w:rsidRDefault="00F95BA0" w:rsidP="00F95BA0">
      <w:pPr>
        <w:suppressAutoHyphens/>
        <w:autoSpaceDE w:val="0"/>
        <w:spacing w:after="0" w:line="360" w:lineRule="auto"/>
        <w:ind w:firstLine="1134"/>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Nesse sentido, Pablo Stolze Gagliano </w:t>
      </w:r>
      <w:r>
        <w:rPr>
          <w:rFonts w:ascii="Times New Roman" w:eastAsia="Times New Roman" w:hAnsi="Times New Roman" w:cs="Times New Roman"/>
          <w:sz w:val="24"/>
          <w:szCs w:val="24"/>
          <w:lang w:eastAsia="ar-SA"/>
        </w:rPr>
        <w:t>e</w:t>
      </w:r>
      <w:r w:rsidR="003F0744">
        <w:rPr>
          <w:rFonts w:ascii="Times New Roman" w:eastAsia="Times New Roman" w:hAnsi="Times New Roman" w:cs="Times New Roman"/>
          <w:sz w:val="24"/>
          <w:szCs w:val="24"/>
          <w:lang w:eastAsia="ar-SA"/>
        </w:rPr>
        <w:t xml:space="preserve"> Rodolfo Pamplona Filho (2011, </w:t>
      </w:r>
      <w:r>
        <w:rPr>
          <w:rFonts w:ascii="Times New Roman" w:eastAsia="Times New Roman" w:hAnsi="Times New Roman" w:cs="Times New Roman"/>
          <w:sz w:val="24"/>
          <w:szCs w:val="24"/>
          <w:lang w:eastAsia="ar-SA"/>
        </w:rPr>
        <w:t>p.</w:t>
      </w:r>
      <w:r w:rsidR="003F0744">
        <w:rPr>
          <w:rFonts w:ascii="Times New Roman" w:eastAsia="Times New Roman" w:hAnsi="Times New Roman" w:cs="Times New Roman"/>
          <w:sz w:val="24"/>
          <w:szCs w:val="24"/>
          <w:lang w:eastAsia="ar-SA"/>
        </w:rPr>
        <w:t xml:space="preserve"> </w:t>
      </w:r>
      <w:r w:rsidRPr="00F95BA0">
        <w:rPr>
          <w:rFonts w:ascii="Times New Roman" w:eastAsia="Times New Roman" w:hAnsi="Times New Roman" w:cs="Times New Roman"/>
          <w:sz w:val="24"/>
          <w:szCs w:val="24"/>
          <w:lang w:eastAsia="ar-SA"/>
        </w:rPr>
        <w:t xml:space="preserve">3) ponderam que para o Direito, responsabilidade nada mais é do que uma obrigação derivada, </w:t>
      </w:r>
      <w:r w:rsidRPr="00F95BA0">
        <w:rPr>
          <w:rFonts w:ascii="Times New Roman" w:eastAsia="Times New Roman" w:hAnsi="Times New Roman" w:cs="Times New Roman"/>
          <w:sz w:val="24"/>
          <w:szCs w:val="24"/>
          <w:lang w:eastAsia="ar-SA"/>
        </w:rPr>
        <w:lastRenderedPageBreak/>
        <w:t>“um dever jurídico sucessivo de assumir as consequências jurídicas de um fato, consequências essas que podem variar conforme os interesses lesados”. Portanto, configura-se responsabilidade no caso de um indivíduo, dolosa ou culposamente, causar prejuízo a outro indivíduo, ser obrigado a reparar o dano.</w:t>
      </w:r>
    </w:p>
    <w:p w:rsidR="00C6412C" w:rsidRDefault="00F95BA0" w:rsidP="004C3F5D">
      <w:pPr>
        <w:tabs>
          <w:tab w:val="left" w:pos="0"/>
        </w:tabs>
        <w:spacing w:after="0" w:line="24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Maria Helena Diniz </w:t>
      </w:r>
      <w:r w:rsidR="003F0744">
        <w:rPr>
          <w:rFonts w:ascii="Times New Roman" w:eastAsia="Times New Roman" w:hAnsi="Times New Roman" w:cs="Times New Roman"/>
          <w:sz w:val="24"/>
          <w:szCs w:val="24"/>
          <w:lang w:eastAsia="pt-BR"/>
        </w:rPr>
        <w:t xml:space="preserve">(2011, </w:t>
      </w:r>
      <w:r>
        <w:rPr>
          <w:rFonts w:ascii="Times New Roman" w:eastAsia="Times New Roman" w:hAnsi="Times New Roman" w:cs="Times New Roman"/>
          <w:sz w:val="24"/>
          <w:szCs w:val="24"/>
          <w:lang w:eastAsia="pt-BR"/>
        </w:rPr>
        <w:t>p. 40)</w:t>
      </w:r>
      <w:r w:rsidRPr="00F95BA0">
        <w:rPr>
          <w:rFonts w:ascii="Times New Roman" w:eastAsia="Times New Roman" w:hAnsi="Times New Roman" w:cs="Times New Roman"/>
          <w:sz w:val="24"/>
          <w:szCs w:val="24"/>
          <w:lang w:eastAsia="pt-BR"/>
        </w:rPr>
        <w:t xml:space="preserve"> d</w:t>
      </w:r>
      <w:r w:rsidR="004C3F5D">
        <w:rPr>
          <w:rFonts w:ascii="Times New Roman" w:eastAsia="Times New Roman" w:hAnsi="Times New Roman" w:cs="Times New Roman"/>
          <w:sz w:val="24"/>
          <w:szCs w:val="24"/>
          <w:lang w:eastAsia="pt-BR"/>
        </w:rPr>
        <w:t>efine a responsabilidade civil:</w:t>
      </w:r>
    </w:p>
    <w:p w:rsidR="004C3F5D" w:rsidRPr="004C3F5D" w:rsidRDefault="004C3F5D" w:rsidP="004C3F5D">
      <w:pPr>
        <w:tabs>
          <w:tab w:val="left" w:pos="0"/>
        </w:tabs>
        <w:spacing w:after="0" w:line="24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tabs>
          <w:tab w:val="left" w:pos="1080"/>
          <w:tab w:val="left" w:pos="2268"/>
        </w:tabs>
        <w:autoSpaceDE w:val="0"/>
        <w:autoSpaceDN w:val="0"/>
        <w:adjustRightInd w:val="0"/>
        <w:spacing w:after="0" w:line="240" w:lineRule="auto"/>
        <w:ind w:left="2268" w:firstLine="12"/>
        <w:jc w:val="both"/>
        <w:rPr>
          <w:rFonts w:ascii="Times New Roman" w:eastAsia="Times New Roman" w:hAnsi="Times New Roman" w:cs="Times New Roman"/>
          <w:sz w:val="20"/>
          <w:szCs w:val="20"/>
          <w:lang w:eastAsia="pt-BR"/>
        </w:rPr>
      </w:pPr>
      <w:r w:rsidRPr="00F95BA0">
        <w:rPr>
          <w:rFonts w:ascii="Times New Roman" w:eastAsia="Times New Roman" w:hAnsi="Times New Roman" w:cs="Times New Roman"/>
          <w:sz w:val="20"/>
          <w:szCs w:val="20"/>
          <w:lang w:eastAsia="pt-BR"/>
        </w:rPr>
        <w:t>[...] como a aplicação de medidas que obriguem alguém a reparar dano moral ou patrimonial causado a terceiros em razão de ato do próprio imputado, de pessoa por quem ele responde, ou de fato de coisa ou animal sob sua guarda (responsabilidade subjetiva), ou, ainda, de simples imposição legal (responsabilidade objetiva). Definição esta que guarda, em sua estrutura, a ideia de culpa quando se cogita da existência de ilícito e o risco, ou seja, da responsabilidade sem culpa</w:t>
      </w:r>
      <w:r>
        <w:rPr>
          <w:rFonts w:ascii="Times New Roman" w:eastAsia="Times New Roman" w:hAnsi="Times New Roman" w:cs="Times New Roman"/>
          <w:sz w:val="20"/>
          <w:szCs w:val="20"/>
          <w:lang w:eastAsia="pt-BR"/>
        </w:rPr>
        <w:t>.</w:t>
      </w:r>
      <w:r w:rsidRPr="00F95BA0">
        <w:rPr>
          <w:rFonts w:ascii="Times New Roman" w:eastAsia="Times New Roman" w:hAnsi="Times New Roman" w:cs="Times New Roman"/>
          <w:sz w:val="20"/>
          <w:szCs w:val="20"/>
          <w:lang w:eastAsia="pt-BR"/>
        </w:rPr>
        <w:t xml:space="preserve"> </w:t>
      </w:r>
    </w:p>
    <w:p w:rsidR="00C6412C" w:rsidRPr="00F95BA0" w:rsidRDefault="00C6412C" w:rsidP="00C6412C">
      <w:pPr>
        <w:widowControl w:val="0"/>
        <w:tabs>
          <w:tab w:val="left" w:pos="1080"/>
          <w:tab w:val="left" w:pos="2268"/>
        </w:tabs>
        <w:autoSpaceDE w:val="0"/>
        <w:autoSpaceDN w:val="0"/>
        <w:adjustRightInd w:val="0"/>
        <w:spacing w:after="0" w:line="240" w:lineRule="auto"/>
        <w:ind w:left="2268" w:firstLine="12"/>
        <w:jc w:val="both"/>
        <w:rPr>
          <w:rFonts w:ascii="Times New Roman" w:eastAsia="Times New Roman" w:hAnsi="Times New Roman" w:cs="Times New Roman"/>
          <w:sz w:val="20"/>
          <w:szCs w:val="20"/>
          <w:lang w:eastAsia="pt-BR"/>
        </w:rPr>
      </w:pPr>
    </w:p>
    <w:p w:rsidR="00F95BA0" w:rsidRPr="004C3F5D" w:rsidRDefault="00231F9C" w:rsidP="004C3F5D">
      <w:pPr>
        <w:suppressAutoHyphens/>
        <w:autoSpaceDE w:val="0"/>
        <w:spacing w:after="0" w:line="360" w:lineRule="auto"/>
        <w:ind w:firstLine="11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Dessa forma</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é </w:t>
      </w:r>
      <w:r w:rsidR="00F95BA0" w:rsidRPr="00F95BA0">
        <w:rPr>
          <w:rFonts w:ascii="Times New Roman" w:eastAsia="Times New Roman" w:hAnsi="Times New Roman" w:cs="Times New Roman"/>
          <w:sz w:val="24"/>
          <w:szCs w:val="24"/>
          <w:lang w:eastAsia="ar-SA"/>
        </w:rPr>
        <w:t xml:space="preserve">que o artigo 927, do Código Civil impõe àqueles que cometem ato ilícito </w:t>
      </w:r>
      <w:r>
        <w:rPr>
          <w:rFonts w:ascii="Times New Roman" w:eastAsia="Times New Roman" w:hAnsi="Times New Roman" w:cs="Times New Roman"/>
          <w:sz w:val="24"/>
          <w:szCs w:val="24"/>
          <w:lang w:eastAsia="ar-SA"/>
        </w:rPr>
        <w:t>a obrigação</w:t>
      </w:r>
      <w:r w:rsidR="00F95BA0" w:rsidRPr="00F95BA0">
        <w:rPr>
          <w:rFonts w:ascii="Times New Roman" w:eastAsia="Times New Roman" w:hAnsi="Times New Roman" w:cs="Times New Roman"/>
          <w:sz w:val="24"/>
          <w:szCs w:val="24"/>
          <w:lang w:eastAsia="ar-SA"/>
        </w:rPr>
        <w:t xml:space="preserve"> de reparar os </w:t>
      </w:r>
      <w:r>
        <w:rPr>
          <w:rFonts w:ascii="Times New Roman" w:eastAsia="Times New Roman" w:hAnsi="Times New Roman" w:cs="Times New Roman"/>
          <w:sz w:val="24"/>
          <w:szCs w:val="24"/>
          <w:lang w:eastAsia="ar-SA"/>
        </w:rPr>
        <w:t>prejuízos</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decorrentes</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w:t>
      </w:r>
      <w:r w:rsidR="00F95BA0" w:rsidRPr="00F95BA0">
        <w:rPr>
          <w:rFonts w:ascii="Times New Roman" w:eastAsia="Times New Roman" w:hAnsi="Times New Roman" w:cs="Times New Roman"/>
          <w:sz w:val="24"/>
          <w:szCs w:val="24"/>
          <w:lang w:eastAsia="ar-SA"/>
        </w:rPr>
        <w:t>esse ato, complementando o disposto nos artigos 186 e 187, do Código Civil</w:t>
      </w:r>
      <w:r>
        <w:rPr>
          <w:rFonts w:ascii="Times New Roman" w:eastAsia="Times New Roman" w:hAnsi="Times New Roman" w:cs="Times New Roman"/>
          <w:sz w:val="24"/>
          <w:szCs w:val="24"/>
          <w:lang w:eastAsia="ar-SA"/>
        </w:rPr>
        <w:t>, que definem ato ilícito como o</w:t>
      </w:r>
      <w:r w:rsidR="00F95BA0" w:rsidRPr="00F95BA0">
        <w:rPr>
          <w:rFonts w:ascii="Times New Roman" w:eastAsia="Times New Roman" w:hAnsi="Times New Roman" w:cs="Times New Roman"/>
          <w:sz w:val="24"/>
          <w:szCs w:val="24"/>
          <w:lang w:eastAsia="ar-SA"/>
        </w:rPr>
        <w:t xml:space="preserve"> </w:t>
      </w:r>
      <w:r w:rsidRPr="00F95BA0">
        <w:rPr>
          <w:rFonts w:ascii="Times New Roman" w:eastAsia="Times New Roman" w:hAnsi="Times New Roman" w:cs="Times New Roman"/>
          <w:sz w:val="24"/>
          <w:szCs w:val="24"/>
          <w:lang w:eastAsia="ar-SA"/>
        </w:rPr>
        <w:t>comportamento</w:t>
      </w:r>
      <w:r>
        <w:rPr>
          <w:rFonts w:ascii="Times New Roman" w:eastAsia="Times New Roman" w:hAnsi="Times New Roman" w:cs="Times New Roman"/>
          <w:sz w:val="24"/>
          <w:szCs w:val="24"/>
          <w:lang w:eastAsia="ar-SA"/>
        </w:rPr>
        <w:t xml:space="preserve"> humano</w:t>
      </w:r>
      <w:r w:rsidR="00F95BA0" w:rsidRPr="00F95BA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espontâneo</w:t>
      </w:r>
      <w:r w:rsidR="00F95BA0" w:rsidRPr="00F95BA0">
        <w:rPr>
          <w:rFonts w:ascii="Times New Roman" w:eastAsia="Times New Roman" w:hAnsi="Times New Roman" w:cs="Times New Roman"/>
          <w:sz w:val="24"/>
          <w:szCs w:val="24"/>
          <w:lang w:eastAsia="ar-SA"/>
        </w:rPr>
        <w:t xml:space="preserve">, por </w:t>
      </w:r>
      <w:r w:rsidRPr="00F95BA0">
        <w:rPr>
          <w:rFonts w:ascii="Times New Roman" w:eastAsia="Times New Roman" w:hAnsi="Times New Roman" w:cs="Times New Roman"/>
          <w:sz w:val="24"/>
          <w:szCs w:val="24"/>
          <w:lang w:eastAsia="ar-SA"/>
        </w:rPr>
        <w:t xml:space="preserve">imprudência ou </w:t>
      </w:r>
      <w:r w:rsidR="00F95BA0" w:rsidRPr="00F95BA0">
        <w:rPr>
          <w:rFonts w:ascii="Times New Roman" w:eastAsia="Times New Roman" w:hAnsi="Times New Roman" w:cs="Times New Roman"/>
          <w:sz w:val="24"/>
          <w:szCs w:val="24"/>
          <w:lang w:eastAsia="ar-SA"/>
        </w:rPr>
        <w:t>negligência, que viola direito e causa danos a outrem, bem como o abus</w:t>
      </w:r>
      <w:r w:rsidR="004C3F5D">
        <w:rPr>
          <w:rFonts w:ascii="Times New Roman" w:eastAsia="Times New Roman" w:hAnsi="Times New Roman" w:cs="Times New Roman"/>
          <w:sz w:val="24"/>
          <w:szCs w:val="24"/>
          <w:lang w:eastAsia="ar-SA"/>
        </w:rPr>
        <w:t xml:space="preserve">o de direito, respectivamente. </w:t>
      </w:r>
    </w:p>
    <w:p w:rsidR="00F95BA0" w:rsidRPr="00F95BA0" w:rsidRDefault="00F95BA0" w:rsidP="004C3F5D">
      <w:pPr>
        <w:tabs>
          <w:tab w:val="left" w:pos="0"/>
        </w:tabs>
        <w:spacing w:after="0" w:line="360" w:lineRule="auto"/>
        <w:jc w:val="both"/>
        <w:rPr>
          <w:rFonts w:ascii="Times New Roman" w:eastAsia="Times New Roman" w:hAnsi="Times New Roman" w:cs="Times New Roman"/>
          <w:b/>
          <w:sz w:val="24"/>
          <w:szCs w:val="24"/>
          <w:lang w:eastAsia="pt-BR"/>
        </w:rPr>
      </w:pPr>
    </w:p>
    <w:p w:rsidR="00F95BA0" w:rsidRPr="00F95BA0" w:rsidRDefault="0094370A" w:rsidP="004C3F5D">
      <w:pPr>
        <w:pStyle w:val="Ttulo1"/>
        <w:spacing w:before="0" w:line="360" w:lineRule="auto"/>
        <w:rPr>
          <w:rFonts w:ascii="Times New Roman" w:eastAsia="Times New Roman" w:hAnsi="Times New Roman" w:cs="Times New Roman"/>
          <w:color w:val="auto"/>
          <w:sz w:val="24"/>
          <w:szCs w:val="24"/>
          <w:lang w:eastAsia="pt-BR"/>
        </w:rPr>
      </w:pPr>
      <w:bookmarkStart w:id="5" w:name="_Toc437252889"/>
      <w:r>
        <w:rPr>
          <w:rFonts w:ascii="Times New Roman" w:eastAsia="Times New Roman" w:hAnsi="Times New Roman" w:cs="Times New Roman"/>
          <w:color w:val="auto"/>
          <w:sz w:val="24"/>
          <w:szCs w:val="24"/>
          <w:lang w:eastAsia="pt-BR"/>
        </w:rPr>
        <w:t>1.2.1 Pressupostos da R</w:t>
      </w:r>
      <w:r w:rsidR="00F95BA0" w:rsidRPr="00F95BA0">
        <w:rPr>
          <w:rFonts w:ascii="Times New Roman" w:eastAsia="Times New Roman" w:hAnsi="Times New Roman" w:cs="Times New Roman"/>
          <w:color w:val="auto"/>
          <w:sz w:val="24"/>
          <w:szCs w:val="24"/>
          <w:lang w:eastAsia="pt-BR"/>
        </w:rPr>
        <w:t>esponsabilidade</w:t>
      </w:r>
      <w:bookmarkEnd w:id="5"/>
    </w:p>
    <w:p w:rsidR="00F95BA0" w:rsidRPr="00F95BA0" w:rsidRDefault="00F95BA0" w:rsidP="004C3F5D">
      <w:pPr>
        <w:spacing w:after="0" w:line="360" w:lineRule="auto"/>
        <w:jc w:val="both"/>
        <w:rPr>
          <w:rFonts w:ascii="Times New Roman" w:eastAsia="Times New Roman" w:hAnsi="Times New Roman" w:cs="Times New Roman"/>
          <w:sz w:val="24"/>
          <w:szCs w:val="24"/>
          <w:lang w:eastAsia="pt-BR"/>
        </w:rPr>
      </w:pPr>
    </w:p>
    <w:p w:rsidR="00F95BA0" w:rsidRPr="00F95BA0" w:rsidRDefault="00F95BA0" w:rsidP="004C3F5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A partir das definições de responsabilidade civil apresentadas, pode-se concluir que é a obrigação assegurada por lei, dever ou contrato, de corrigir, na área civil, dano moral ou econômico causado a outrem. </w:t>
      </w:r>
    </w:p>
    <w:p w:rsidR="00C6412C" w:rsidRDefault="00F95BA0" w:rsidP="004C3F5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Tem por objetivo determinar quem é o devedor da obrigação de ressarcir quando um dano é produzido. Quanto ao restabelecimento do equilíbrio social, mediante a pacificação do conflito, fica em um plano posterior.</w:t>
      </w:r>
      <w:r w:rsidR="00502566">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 xml:space="preserve">Assim, no caso de responsabilidade civil, a ação do indivíduo pode não ter infringido lei de ordem pública, mas como seu procedimento provocou dano a alguma pessoa, o agente causador deve repará-lo. Nesse caso, a reação da sociedade é </w:t>
      </w:r>
      <w:r w:rsidR="00231F9C">
        <w:rPr>
          <w:rFonts w:ascii="Times New Roman" w:eastAsia="Times New Roman" w:hAnsi="Times New Roman" w:cs="Times New Roman"/>
          <w:sz w:val="24"/>
          <w:szCs w:val="24"/>
          <w:lang w:eastAsia="pt-BR"/>
        </w:rPr>
        <w:t>demonstrada</w:t>
      </w:r>
      <w:r w:rsidRPr="00F95BA0">
        <w:rPr>
          <w:rFonts w:ascii="Times New Roman" w:eastAsia="Times New Roman" w:hAnsi="Times New Roman" w:cs="Times New Roman"/>
          <w:sz w:val="24"/>
          <w:szCs w:val="24"/>
          <w:lang w:eastAsia="pt-BR"/>
        </w:rPr>
        <w:t xml:space="preserve"> pela indenização </w:t>
      </w:r>
      <w:r w:rsidR="00231F9C">
        <w:rPr>
          <w:rFonts w:ascii="Times New Roman" w:eastAsia="Times New Roman" w:hAnsi="Times New Roman" w:cs="Times New Roman"/>
          <w:sz w:val="24"/>
          <w:szCs w:val="24"/>
          <w:lang w:eastAsia="pt-BR"/>
        </w:rPr>
        <w:t xml:space="preserve">pretendida </w:t>
      </w:r>
      <w:r w:rsidRPr="00F95BA0">
        <w:rPr>
          <w:rFonts w:ascii="Times New Roman" w:eastAsia="Times New Roman" w:hAnsi="Times New Roman" w:cs="Times New Roman"/>
          <w:sz w:val="24"/>
          <w:szCs w:val="24"/>
          <w:lang w:eastAsia="pt-BR"/>
        </w:rPr>
        <w:t xml:space="preserve">pela vítima do causador do dano. Não obstante, por tratar-se de matéria de interesse apenas da vítima, se esta se resignar a arcar com o prejuízo e não se manifestar para receber indenização, </w:t>
      </w:r>
      <w:r w:rsidR="005B4E69">
        <w:rPr>
          <w:rFonts w:ascii="Times New Roman" w:eastAsia="Times New Roman" w:hAnsi="Times New Roman" w:cs="Times New Roman"/>
          <w:sz w:val="24"/>
          <w:szCs w:val="24"/>
          <w:lang w:eastAsia="pt-BR"/>
        </w:rPr>
        <w:t>a</w:t>
      </w:r>
      <w:r w:rsidR="00FC73F1">
        <w:rPr>
          <w:rFonts w:ascii="Times New Roman" w:eastAsia="Times New Roman" w:hAnsi="Times New Roman" w:cs="Times New Roman"/>
          <w:sz w:val="24"/>
          <w:szCs w:val="24"/>
          <w:lang w:eastAsia="pt-BR"/>
        </w:rPr>
        <w:t>o causador do dano</w:t>
      </w:r>
      <w:r w:rsidR="00231F9C" w:rsidRPr="00231F9C">
        <w:rPr>
          <w:rFonts w:ascii="Times New Roman" w:eastAsia="Times New Roman" w:hAnsi="Times New Roman" w:cs="Times New Roman"/>
          <w:sz w:val="24"/>
          <w:szCs w:val="24"/>
          <w:lang w:eastAsia="pt-BR"/>
        </w:rPr>
        <w:t xml:space="preserve"> </w:t>
      </w:r>
      <w:r w:rsidR="00231F9C">
        <w:rPr>
          <w:rFonts w:ascii="Times New Roman" w:eastAsia="Times New Roman" w:hAnsi="Times New Roman" w:cs="Times New Roman"/>
          <w:sz w:val="24"/>
          <w:szCs w:val="24"/>
          <w:lang w:eastAsia="pt-BR"/>
        </w:rPr>
        <w:t>não será</w:t>
      </w:r>
      <w:r w:rsidR="005B4E69">
        <w:rPr>
          <w:rFonts w:ascii="Times New Roman" w:eastAsia="Times New Roman" w:hAnsi="Times New Roman" w:cs="Times New Roman"/>
          <w:sz w:val="24"/>
          <w:szCs w:val="24"/>
          <w:lang w:eastAsia="pt-BR"/>
        </w:rPr>
        <w:t xml:space="preserve"> incumbida nenhuma consequência</w:t>
      </w:r>
      <w:r w:rsidR="00FC73F1">
        <w:rPr>
          <w:rFonts w:ascii="Times New Roman" w:eastAsia="Times New Roman" w:hAnsi="Times New Roman" w:cs="Times New Roman"/>
          <w:sz w:val="24"/>
          <w:szCs w:val="24"/>
          <w:lang w:eastAsia="pt-BR"/>
        </w:rPr>
        <w:t xml:space="preserve">. </w:t>
      </w:r>
      <w:r w:rsidR="005B4E69">
        <w:rPr>
          <w:rFonts w:ascii="Times New Roman" w:eastAsia="Times New Roman" w:hAnsi="Times New Roman" w:cs="Times New Roman"/>
          <w:sz w:val="24"/>
          <w:szCs w:val="24"/>
          <w:lang w:eastAsia="pt-BR"/>
        </w:rPr>
        <w:t>A c</w:t>
      </w:r>
      <w:r w:rsidR="005B4E69" w:rsidRPr="00F95BA0">
        <w:rPr>
          <w:rFonts w:ascii="Times New Roman" w:eastAsia="Times New Roman" w:hAnsi="Times New Roman" w:cs="Times New Roman"/>
          <w:sz w:val="24"/>
          <w:szCs w:val="24"/>
          <w:lang w:eastAsia="pt-BR"/>
        </w:rPr>
        <w:t>onduta humana</w:t>
      </w:r>
      <w:r w:rsidR="005B4E69">
        <w:rPr>
          <w:rFonts w:ascii="Times New Roman" w:eastAsia="Times New Roman" w:hAnsi="Times New Roman" w:cs="Times New Roman"/>
          <w:sz w:val="24"/>
          <w:szCs w:val="24"/>
          <w:lang w:eastAsia="pt-BR"/>
        </w:rPr>
        <w:t xml:space="preserve"> voluntária</w:t>
      </w:r>
      <w:r w:rsidR="005B4E69" w:rsidRPr="00F95BA0">
        <w:rPr>
          <w:rFonts w:ascii="Times New Roman" w:eastAsia="Times New Roman" w:hAnsi="Times New Roman" w:cs="Times New Roman"/>
          <w:sz w:val="24"/>
          <w:szCs w:val="24"/>
          <w:lang w:eastAsia="pt-BR"/>
        </w:rPr>
        <w:t xml:space="preserve"> </w:t>
      </w:r>
      <w:r w:rsidR="005B4E69">
        <w:rPr>
          <w:rFonts w:ascii="Times New Roman" w:eastAsia="Times New Roman" w:hAnsi="Times New Roman" w:cs="Times New Roman"/>
          <w:sz w:val="24"/>
          <w:szCs w:val="24"/>
          <w:lang w:eastAsia="pt-BR"/>
        </w:rPr>
        <w:t>é o</w:t>
      </w:r>
      <w:r w:rsidRPr="00F95BA0">
        <w:rPr>
          <w:rFonts w:ascii="Times New Roman" w:eastAsia="Times New Roman" w:hAnsi="Times New Roman" w:cs="Times New Roman"/>
          <w:sz w:val="24"/>
          <w:szCs w:val="24"/>
          <w:lang w:eastAsia="pt-BR"/>
        </w:rPr>
        <w:t xml:space="preserve"> elemento </w:t>
      </w:r>
      <w:r w:rsidR="005B4E69" w:rsidRPr="00F95BA0">
        <w:rPr>
          <w:rFonts w:ascii="Times New Roman" w:eastAsia="Times New Roman" w:hAnsi="Times New Roman" w:cs="Times New Roman"/>
          <w:sz w:val="24"/>
          <w:szCs w:val="24"/>
          <w:lang w:eastAsia="pt-BR"/>
        </w:rPr>
        <w:t>principal</w:t>
      </w:r>
      <w:r w:rsidRPr="00F95BA0">
        <w:rPr>
          <w:rFonts w:ascii="Times New Roman" w:eastAsia="Times New Roman" w:hAnsi="Times New Roman" w:cs="Times New Roman"/>
          <w:sz w:val="24"/>
          <w:szCs w:val="24"/>
          <w:lang w:eastAsia="pt-BR"/>
        </w:rPr>
        <w:t xml:space="preserve"> de todo ato ilícito </w:t>
      </w:r>
      <w:r w:rsidR="005B4E69">
        <w:rPr>
          <w:rFonts w:ascii="Times New Roman" w:eastAsia="Times New Roman" w:hAnsi="Times New Roman" w:cs="Times New Roman"/>
          <w:sz w:val="24"/>
          <w:szCs w:val="24"/>
          <w:lang w:eastAsia="pt-BR"/>
        </w:rPr>
        <w:t xml:space="preserve">ocasionado e, nesse sentido </w:t>
      </w:r>
      <w:r w:rsidRPr="00F95BA0">
        <w:rPr>
          <w:rFonts w:ascii="Times New Roman" w:eastAsia="Times New Roman" w:hAnsi="Times New Roman" w:cs="Times New Roman"/>
          <w:sz w:val="24"/>
          <w:szCs w:val="24"/>
          <w:lang w:eastAsia="pt-BR"/>
        </w:rPr>
        <w:t>Rui Stoco</w:t>
      </w:r>
      <w:r>
        <w:rPr>
          <w:rFonts w:ascii="Times New Roman" w:eastAsia="Times New Roman" w:hAnsi="Times New Roman" w:cs="Times New Roman"/>
          <w:sz w:val="24"/>
          <w:szCs w:val="24"/>
          <w:lang w:eastAsia="pt-BR"/>
        </w:rPr>
        <w:t xml:space="preserve"> </w:t>
      </w:r>
      <w:r w:rsidR="003F0744">
        <w:rPr>
          <w:rFonts w:ascii="Times New Roman" w:eastAsia="Times New Roman" w:hAnsi="Times New Roman" w:cs="Times New Roman"/>
          <w:bCs/>
          <w:sz w:val="24"/>
          <w:szCs w:val="24"/>
          <w:lang w:val="pt-PT" w:eastAsia="pt-BR"/>
        </w:rPr>
        <w:t xml:space="preserve">(2010, </w:t>
      </w:r>
      <w:r>
        <w:rPr>
          <w:rFonts w:ascii="Times New Roman" w:eastAsia="Times New Roman" w:hAnsi="Times New Roman" w:cs="Times New Roman"/>
          <w:bCs/>
          <w:sz w:val="24"/>
          <w:szCs w:val="24"/>
          <w:lang w:val="pt-PT" w:eastAsia="pt-BR"/>
        </w:rPr>
        <w:t>p.</w:t>
      </w:r>
      <w:r w:rsidR="003F0744">
        <w:rPr>
          <w:rFonts w:ascii="Times New Roman" w:eastAsia="Times New Roman" w:hAnsi="Times New Roman" w:cs="Times New Roman"/>
          <w:bCs/>
          <w:sz w:val="24"/>
          <w:szCs w:val="24"/>
          <w:lang w:val="pt-PT" w:eastAsia="pt-BR"/>
        </w:rPr>
        <w:t xml:space="preserve"> </w:t>
      </w:r>
      <w:r>
        <w:rPr>
          <w:rFonts w:ascii="Times New Roman" w:eastAsia="Times New Roman" w:hAnsi="Times New Roman" w:cs="Times New Roman"/>
          <w:bCs/>
          <w:sz w:val="24"/>
          <w:szCs w:val="24"/>
          <w:lang w:val="pt-PT" w:eastAsia="pt-BR"/>
        </w:rPr>
        <w:t>95)</w:t>
      </w:r>
      <w:r w:rsidR="005B4E69">
        <w:rPr>
          <w:rFonts w:ascii="Times New Roman" w:eastAsia="Times New Roman" w:hAnsi="Times New Roman" w:cs="Times New Roman"/>
          <w:bCs/>
          <w:sz w:val="24"/>
          <w:szCs w:val="24"/>
          <w:lang w:val="pt-PT" w:eastAsia="pt-BR"/>
        </w:rPr>
        <w:t xml:space="preserve"> preleciona</w:t>
      </w:r>
      <w:r>
        <w:rPr>
          <w:rFonts w:ascii="Times New Roman" w:eastAsia="Times New Roman" w:hAnsi="Times New Roman" w:cs="Times New Roman"/>
          <w:bCs/>
          <w:sz w:val="24"/>
          <w:szCs w:val="24"/>
          <w:lang w:val="pt-PT" w:eastAsia="pt-BR"/>
        </w:rPr>
        <w:t>:</w:t>
      </w:r>
    </w:p>
    <w:p w:rsidR="004C3F5D" w:rsidRPr="004C3F5D" w:rsidRDefault="004C3F5D" w:rsidP="004C3F5D">
      <w:pPr>
        <w:autoSpaceDE w:val="0"/>
        <w:autoSpaceDN w:val="0"/>
        <w:adjustRightInd w:val="0"/>
        <w:spacing w:after="0" w:line="360" w:lineRule="auto"/>
        <w:ind w:firstLine="1134"/>
        <w:jc w:val="both"/>
        <w:rPr>
          <w:rFonts w:ascii="Times New Roman" w:eastAsia="Times New Roman" w:hAnsi="Times New Roman" w:cs="Times New Roman"/>
          <w:sz w:val="24"/>
          <w:szCs w:val="24"/>
          <w:lang w:eastAsia="pt-BR"/>
        </w:rPr>
      </w:pPr>
    </w:p>
    <w:p w:rsidR="00C6412C" w:rsidRDefault="00F95BA0" w:rsidP="00FC73F1">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r w:rsidRPr="00F95BA0">
        <w:rPr>
          <w:rFonts w:ascii="Times New Roman" w:eastAsia="Times New Roman" w:hAnsi="Times New Roman" w:cs="Times New Roman"/>
          <w:bCs/>
          <w:sz w:val="20"/>
          <w:szCs w:val="24"/>
          <w:lang w:val="pt-PT" w:eastAsia="pt-BR"/>
        </w:rPr>
        <w:t xml:space="preserve">Esse ilícito, como atentando a um bem juridicamente protegido, interessa à ordem normativa do Direito justamente porque produz um dano. Não há responsabilidade sem um resultado danoso. Mas a lesão a um bem jurídico cuja existência se verificará no plano normativo da culpa está </w:t>
      </w:r>
      <w:r w:rsidR="005B4E69">
        <w:rPr>
          <w:rFonts w:ascii="Times New Roman" w:eastAsia="Times New Roman" w:hAnsi="Times New Roman" w:cs="Times New Roman"/>
          <w:bCs/>
          <w:sz w:val="20"/>
          <w:szCs w:val="24"/>
          <w:lang w:val="pt-PT" w:eastAsia="pt-BR"/>
        </w:rPr>
        <w:t xml:space="preserve"> </w:t>
      </w:r>
      <w:r w:rsidRPr="00F95BA0">
        <w:rPr>
          <w:rFonts w:ascii="Times New Roman" w:eastAsia="Times New Roman" w:hAnsi="Times New Roman" w:cs="Times New Roman"/>
          <w:bCs/>
          <w:sz w:val="20"/>
          <w:szCs w:val="24"/>
          <w:lang w:val="pt-PT" w:eastAsia="pt-BR"/>
        </w:rPr>
        <w:t xml:space="preserve">condicionada à existência, no plano </w:t>
      </w:r>
      <w:r w:rsidRPr="00F95BA0">
        <w:rPr>
          <w:rFonts w:ascii="Times New Roman" w:eastAsia="Times New Roman" w:hAnsi="Times New Roman" w:cs="Times New Roman"/>
          <w:bCs/>
          <w:sz w:val="20"/>
          <w:szCs w:val="24"/>
          <w:lang w:val="pt-PT" w:eastAsia="pt-BR"/>
        </w:rPr>
        <w:lastRenderedPageBreak/>
        <w:t>naturalístico da conduta, de uma ação ou omissão que constitui a base do resultado lesivo. Não há responsabilidade civil sem determinado comportamento humano contrário à ordem jurídica</w:t>
      </w:r>
      <w:r>
        <w:rPr>
          <w:rFonts w:ascii="Times New Roman" w:eastAsia="Times New Roman" w:hAnsi="Times New Roman" w:cs="Times New Roman"/>
          <w:bCs/>
          <w:sz w:val="20"/>
          <w:szCs w:val="24"/>
          <w:lang w:val="pt-PT" w:eastAsia="pt-BR"/>
        </w:rPr>
        <w:t>.</w:t>
      </w:r>
    </w:p>
    <w:p w:rsidR="005B4E69" w:rsidRPr="00F95BA0" w:rsidRDefault="005B4E69" w:rsidP="00FC73F1">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p>
    <w:p w:rsidR="00F95BA0" w:rsidRPr="00F95BA0" w:rsidRDefault="005B4E69" w:rsidP="00F35C6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w:t>
      </w:r>
      <w:r w:rsidRPr="00F95BA0">
        <w:rPr>
          <w:rFonts w:ascii="Times New Roman" w:eastAsia="Times New Roman" w:hAnsi="Times New Roman" w:cs="Times New Roman"/>
          <w:sz w:val="24"/>
          <w:szCs w:val="24"/>
          <w:lang w:eastAsia="pt-BR"/>
        </w:rPr>
        <w:t>ma conduta human</w:t>
      </w:r>
      <w:r>
        <w:rPr>
          <w:rFonts w:ascii="Times New Roman" w:eastAsia="Times New Roman" w:hAnsi="Times New Roman" w:cs="Times New Roman"/>
          <w:sz w:val="24"/>
          <w:szCs w:val="24"/>
          <w:lang w:eastAsia="pt-BR"/>
        </w:rPr>
        <w:t>a, ou ato produzido pelo próprio agente é o que enseja o resultado danoso</w:t>
      </w:r>
      <w:r w:rsidR="00F95BA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pode também ser ocasionado por </w:t>
      </w:r>
      <w:r w:rsidR="00F95BA0" w:rsidRPr="00F95BA0">
        <w:rPr>
          <w:rFonts w:ascii="Times New Roman" w:eastAsia="Times New Roman" w:hAnsi="Times New Roman" w:cs="Times New Roman"/>
          <w:sz w:val="24"/>
          <w:szCs w:val="24"/>
          <w:lang w:eastAsia="pt-BR"/>
        </w:rPr>
        <w:t>atos</w:t>
      </w:r>
      <w:r w:rsidR="00117DCA">
        <w:rPr>
          <w:rFonts w:ascii="Times New Roman" w:eastAsia="Times New Roman" w:hAnsi="Times New Roman" w:cs="Times New Roman"/>
          <w:sz w:val="24"/>
          <w:szCs w:val="24"/>
          <w:lang w:eastAsia="pt-BR"/>
        </w:rPr>
        <w:t xml:space="preserve"> de terceiros </w:t>
      </w:r>
      <w:r>
        <w:rPr>
          <w:rFonts w:ascii="Times New Roman" w:eastAsia="Times New Roman" w:hAnsi="Times New Roman" w:cs="Times New Roman"/>
          <w:sz w:val="24"/>
          <w:szCs w:val="24"/>
          <w:lang w:eastAsia="pt-BR"/>
        </w:rPr>
        <w:t xml:space="preserve">e ainda ser em torno de </w:t>
      </w:r>
      <w:r w:rsidRPr="00F95BA0">
        <w:rPr>
          <w:rFonts w:ascii="Times New Roman" w:eastAsia="Times New Roman" w:hAnsi="Times New Roman" w:cs="Times New Roman"/>
          <w:sz w:val="24"/>
          <w:szCs w:val="24"/>
          <w:lang w:eastAsia="pt-BR"/>
        </w:rPr>
        <w:t xml:space="preserve">objetos, </w:t>
      </w:r>
      <w:r w:rsidR="00F95BA0" w:rsidRPr="00F95BA0">
        <w:rPr>
          <w:rFonts w:ascii="Times New Roman" w:eastAsia="Times New Roman" w:hAnsi="Times New Roman" w:cs="Times New Roman"/>
          <w:sz w:val="24"/>
          <w:szCs w:val="24"/>
          <w:lang w:eastAsia="pt-BR"/>
        </w:rPr>
        <w:t>coisas</w:t>
      </w:r>
      <w:r>
        <w:rPr>
          <w:rFonts w:ascii="Times New Roman" w:eastAsia="Times New Roman" w:hAnsi="Times New Roman" w:cs="Times New Roman"/>
          <w:sz w:val="24"/>
          <w:szCs w:val="24"/>
          <w:lang w:eastAsia="pt-BR"/>
        </w:rPr>
        <w:t xml:space="preserve"> </w:t>
      </w:r>
      <w:r w:rsidR="00F95BA0" w:rsidRPr="00F95BA0">
        <w:rPr>
          <w:rFonts w:ascii="Times New Roman" w:eastAsia="Times New Roman" w:hAnsi="Times New Roman" w:cs="Times New Roman"/>
          <w:sz w:val="24"/>
          <w:szCs w:val="24"/>
          <w:lang w:eastAsia="pt-BR"/>
        </w:rPr>
        <w:t xml:space="preserve">e </w:t>
      </w:r>
      <w:r>
        <w:rPr>
          <w:rFonts w:ascii="Times New Roman" w:eastAsia="Times New Roman" w:hAnsi="Times New Roman" w:cs="Times New Roman"/>
          <w:sz w:val="24"/>
          <w:szCs w:val="24"/>
          <w:lang w:eastAsia="pt-BR"/>
        </w:rPr>
        <w:t xml:space="preserve">animais, e </w:t>
      </w:r>
      <w:r w:rsidRPr="00F95BA0">
        <w:rPr>
          <w:rFonts w:ascii="Times New Roman" w:eastAsia="Times New Roman" w:hAnsi="Times New Roman" w:cs="Times New Roman"/>
          <w:sz w:val="24"/>
          <w:szCs w:val="24"/>
          <w:lang w:eastAsia="pt-BR"/>
        </w:rPr>
        <w:t xml:space="preserve">se estes estiverem sob </w:t>
      </w:r>
      <w:r>
        <w:rPr>
          <w:rFonts w:ascii="Times New Roman" w:eastAsia="Times New Roman" w:hAnsi="Times New Roman" w:cs="Times New Roman"/>
          <w:sz w:val="24"/>
          <w:szCs w:val="24"/>
          <w:lang w:eastAsia="pt-BR"/>
        </w:rPr>
        <w:t>a</w:t>
      </w:r>
      <w:r w:rsidRPr="00F95BA0">
        <w:rPr>
          <w:rFonts w:ascii="Times New Roman" w:eastAsia="Times New Roman" w:hAnsi="Times New Roman" w:cs="Times New Roman"/>
          <w:sz w:val="24"/>
          <w:szCs w:val="24"/>
          <w:lang w:eastAsia="pt-BR"/>
        </w:rPr>
        <w:t xml:space="preserve"> guarda</w:t>
      </w:r>
      <w:r>
        <w:rPr>
          <w:rFonts w:ascii="Times New Roman" w:eastAsia="Times New Roman" w:hAnsi="Times New Roman" w:cs="Times New Roman"/>
          <w:sz w:val="24"/>
          <w:szCs w:val="24"/>
          <w:lang w:eastAsia="pt-BR"/>
        </w:rPr>
        <w:t xml:space="preserve"> do agente, este</w:t>
      </w:r>
      <w:r w:rsidRPr="00F95BA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poderá </w:t>
      </w:r>
      <w:r w:rsidR="00F95BA0" w:rsidRPr="00F95BA0">
        <w:rPr>
          <w:rFonts w:ascii="Times New Roman" w:eastAsia="Times New Roman" w:hAnsi="Times New Roman" w:cs="Times New Roman"/>
          <w:sz w:val="24"/>
          <w:szCs w:val="24"/>
          <w:lang w:eastAsia="pt-BR"/>
        </w:rPr>
        <w:t>ser responsabilizado.</w:t>
      </w:r>
      <w:r w:rsidR="00F35C6A">
        <w:rPr>
          <w:rFonts w:ascii="Times New Roman" w:eastAsia="Times New Roman" w:hAnsi="Times New Roman" w:cs="Times New Roman"/>
          <w:sz w:val="24"/>
          <w:szCs w:val="24"/>
          <w:lang w:eastAsia="pt-BR"/>
        </w:rPr>
        <w:t xml:space="preserve"> </w:t>
      </w:r>
      <w:r w:rsidR="00F95BA0" w:rsidRPr="00F95BA0">
        <w:rPr>
          <w:rFonts w:ascii="Times New Roman" w:eastAsia="Times New Roman" w:hAnsi="Times New Roman" w:cs="Times New Roman"/>
          <w:sz w:val="24"/>
          <w:szCs w:val="24"/>
          <w:lang w:eastAsia="pt-BR"/>
        </w:rPr>
        <w:t>Dano é o prejuízo causado pelo agente, a responsabilidade das pessoas físicas ou jurídicas pode prescindir do evento danoso. A ilegitimidade ou irregularidade da ação, sem dano algum a terceiros, não é suficiente para empenhar responsabilidade, mas, tão-só, quando for o caso, a invalidade do ato.</w:t>
      </w:r>
    </w:p>
    <w:p w:rsidR="00F95BA0" w:rsidRPr="00F95BA0" w:rsidRDefault="00F95BA0" w:rsidP="00F35C6A">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O dano é </w:t>
      </w:r>
      <w:r w:rsidR="006F3807">
        <w:rPr>
          <w:rFonts w:ascii="Times New Roman" w:eastAsia="Times New Roman" w:hAnsi="Times New Roman" w:cs="Times New Roman"/>
          <w:sz w:val="24"/>
          <w:szCs w:val="24"/>
          <w:lang w:eastAsia="pt-BR"/>
        </w:rPr>
        <w:t xml:space="preserve">também </w:t>
      </w:r>
      <w:r w:rsidRPr="00F95BA0">
        <w:rPr>
          <w:rFonts w:ascii="Times New Roman" w:eastAsia="Times New Roman" w:hAnsi="Times New Roman" w:cs="Times New Roman"/>
          <w:sz w:val="24"/>
          <w:szCs w:val="24"/>
          <w:lang w:eastAsia="pt-BR"/>
        </w:rPr>
        <w:t xml:space="preserve">um princípio geral de direito, </w:t>
      </w:r>
      <w:r w:rsidR="006F3807">
        <w:rPr>
          <w:rFonts w:ascii="Times New Roman" w:eastAsia="Times New Roman" w:hAnsi="Times New Roman" w:cs="Times New Roman"/>
          <w:sz w:val="24"/>
          <w:szCs w:val="24"/>
          <w:lang w:eastAsia="pt-BR"/>
        </w:rPr>
        <w:t>que orienta</w:t>
      </w:r>
      <w:r w:rsidRPr="00F95BA0">
        <w:rPr>
          <w:rFonts w:ascii="Times New Roman" w:eastAsia="Times New Roman" w:hAnsi="Times New Roman" w:cs="Times New Roman"/>
          <w:sz w:val="24"/>
          <w:szCs w:val="24"/>
          <w:lang w:eastAsia="pt-BR"/>
        </w:rPr>
        <w:t xml:space="preserve"> toda a teoria da responsabilidade</w:t>
      </w:r>
      <w:r w:rsidR="006F3807">
        <w:rPr>
          <w:rFonts w:ascii="Times New Roman" w:eastAsia="Times New Roman" w:hAnsi="Times New Roman" w:cs="Times New Roman"/>
          <w:sz w:val="24"/>
          <w:szCs w:val="24"/>
          <w:lang w:eastAsia="pt-BR"/>
        </w:rPr>
        <w:t xml:space="preserve"> presente</w:t>
      </w:r>
      <w:r w:rsidRPr="00F95BA0">
        <w:rPr>
          <w:rFonts w:ascii="Times New Roman" w:eastAsia="Times New Roman" w:hAnsi="Times New Roman" w:cs="Times New Roman"/>
          <w:sz w:val="24"/>
          <w:szCs w:val="24"/>
          <w:lang w:eastAsia="pt-BR"/>
        </w:rPr>
        <w:t xml:space="preserve"> no ordenamento jurídico</w:t>
      </w:r>
      <w:r w:rsidR="006F3807">
        <w:rPr>
          <w:rFonts w:ascii="Times New Roman" w:eastAsia="Times New Roman" w:hAnsi="Times New Roman" w:cs="Times New Roman"/>
          <w:sz w:val="24"/>
          <w:szCs w:val="24"/>
          <w:lang w:eastAsia="pt-BR"/>
        </w:rPr>
        <w:t>, o qual é imprescindível, visto que sem ele</w:t>
      </w:r>
      <w:r w:rsidRPr="00F95BA0">
        <w:rPr>
          <w:rFonts w:ascii="Times New Roman" w:eastAsia="Times New Roman" w:hAnsi="Times New Roman" w:cs="Times New Roman"/>
          <w:sz w:val="24"/>
          <w:szCs w:val="24"/>
          <w:lang w:eastAsia="pt-BR"/>
        </w:rPr>
        <w:t xml:space="preserve"> </w:t>
      </w:r>
      <w:r w:rsidR="006F3807">
        <w:rPr>
          <w:rFonts w:ascii="Times New Roman" w:eastAsia="Times New Roman" w:hAnsi="Times New Roman" w:cs="Times New Roman"/>
          <w:sz w:val="24"/>
          <w:szCs w:val="24"/>
          <w:lang w:eastAsia="pt-BR"/>
        </w:rPr>
        <w:t xml:space="preserve">seria </w:t>
      </w:r>
      <w:r w:rsidR="006F3807" w:rsidRPr="00F95BA0">
        <w:rPr>
          <w:rFonts w:ascii="Times New Roman" w:eastAsia="Times New Roman" w:hAnsi="Times New Roman" w:cs="Times New Roman"/>
          <w:sz w:val="24"/>
          <w:szCs w:val="24"/>
          <w:lang w:eastAsia="pt-BR"/>
        </w:rPr>
        <w:t xml:space="preserve">inconcebível </w:t>
      </w:r>
      <w:r w:rsidRPr="00F95BA0">
        <w:rPr>
          <w:rFonts w:ascii="Times New Roman" w:eastAsia="Times New Roman" w:hAnsi="Times New Roman" w:cs="Times New Roman"/>
          <w:sz w:val="24"/>
          <w:szCs w:val="24"/>
          <w:lang w:eastAsia="pt-BR"/>
        </w:rPr>
        <w:t xml:space="preserve">a vida </w:t>
      </w:r>
      <w:r w:rsidR="006F3807">
        <w:rPr>
          <w:rFonts w:ascii="Times New Roman" w:eastAsia="Times New Roman" w:hAnsi="Times New Roman" w:cs="Times New Roman"/>
          <w:sz w:val="24"/>
          <w:szCs w:val="24"/>
          <w:lang w:eastAsia="pt-BR"/>
        </w:rPr>
        <w:t>em sociedade</w:t>
      </w:r>
      <w:r w:rsidRPr="00F95BA0">
        <w:rPr>
          <w:rFonts w:ascii="Times New Roman" w:eastAsia="Times New Roman" w:hAnsi="Times New Roman" w:cs="Times New Roman"/>
          <w:sz w:val="24"/>
          <w:szCs w:val="24"/>
          <w:lang w:eastAsia="pt-BR"/>
        </w:rPr>
        <w:t xml:space="preserve">, </w:t>
      </w:r>
      <w:r w:rsidR="006F3807">
        <w:rPr>
          <w:rFonts w:ascii="Times New Roman" w:eastAsia="Times New Roman" w:hAnsi="Times New Roman" w:cs="Times New Roman"/>
          <w:sz w:val="24"/>
          <w:szCs w:val="24"/>
          <w:lang w:eastAsia="pt-BR"/>
        </w:rPr>
        <w:t xml:space="preserve">pois dele decorre a responsabilidade do agente de reparar o </w:t>
      </w:r>
      <w:r w:rsidRPr="00F95BA0">
        <w:rPr>
          <w:rFonts w:ascii="Times New Roman" w:eastAsia="Times New Roman" w:hAnsi="Times New Roman" w:cs="Times New Roman"/>
          <w:sz w:val="24"/>
          <w:szCs w:val="24"/>
          <w:lang w:eastAsia="pt-BR"/>
        </w:rPr>
        <w:t xml:space="preserve">dano </w:t>
      </w:r>
      <w:r w:rsidR="006F3807">
        <w:rPr>
          <w:rFonts w:ascii="Times New Roman" w:eastAsia="Times New Roman" w:hAnsi="Times New Roman" w:cs="Times New Roman"/>
          <w:sz w:val="24"/>
          <w:szCs w:val="24"/>
          <w:lang w:eastAsia="pt-BR"/>
        </w:rPr>
        <w:t>que causar a outrem</w:t>
      </w:r>
      <w:r w:rsidRPr="00F95BA0">
        <w:rPr>
          <w:rFonts w:ascii="Times New Roman" w:eastAsia="Times New Roman" w:hAnsi="Times New Roman" w:cs="Times New Roman"/>
          <w:sz w:val="24"/>
          <w:szCs w:val="24"/>
          <w:lang w:eastAsia="pt-BR"/>
        </w:rPr>
        <w:t>.</w:t>
      </w:r>
      <w:r w:rsidR="00F35C6A">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 xml:space="preserve">Por isso, o dano é o </w:t>
      </w:r>
      <w:r w:rsidR="006F3807">
        <w:rPr>
          <w:rFonts w:ascii="Times New Roman" w:eastAsia="Times New Roman" w:hAnsi="Times New Roman" w:cs="Times New Roman"/>
          <w:sz w:val="24"/>
          <w:szCs w:val="24"/>
          <w:lang w:eastAsia="pt-BR"/>
        </w:rPr>
        <w:t>elemento</w:t>
      </w:r>
      <w:r w:rsidRPr="00F95BA0">
        <w:rPr>
          <w:rFonts w:ascii="Times New Roman" w:eastAsia="Times New Roman" w:hAnsi="Times New Roman" w:cs="Times New Roman"/>
          <w:sz w:val="24"/>
          <w:szCs w:val="24"/>
          <w:lang w:eastAsia="pt-BR"/>
        </w:rPr>
        <w:t xml:space="preserve"> </w:t>
      </w:r>
      <w:r w:rsidR="006F3807">
        <w:rPr>
          <w:rFonts w:ascii="Times New Roman" w:eastAsia="Times New Roman" w:hAnsi="Times New Roman" w:cs="Times New Roman"/>
          <w:sz w:val="24"/>
          <w:szCs w:val="24"/>
          <w:lang w:eastAsia="pt-BR"/>
        </w:rPr>
        <w:t>essencial</w:t>
      </w:r>
      <w:r w:rsidRPr="00F95BA0">
        <w:rPr>
          <w:rFonts w:ascii="Times New Roman" w:eastAsia="Times New Roman" w:hAnsi="Times New Roman" w:cs="Times New Roman"/>
          <w:sz w:val="24"/>
          <w:szCs w:val="24"/>
          <w:lang w:eastAsia="pt-BR"/>
        </w:rPr>
        <w:t xml:space="preserve"> para a aplicação da obrigação de indenizar. </w:t>
      </w:r>
      <w:r w:rsidR="006F3807">
        <w:rPr>
          <w:rFonts w:ascii="Times New Roman" w:eastAsia="Times New Roman" w:hAnsi="Times New Roman" w:cs="Times New Roman"/>
          <w:sz w:val="24"/>
          <w:szCs w:val="24"/>
          <w:lang w:eastAsia="pt-BR"/>
        </w:rPr>
        <w:t>Em qualquer espécie de responsabilidade, seja na</w:t>
      </w:r>
      <w:r w:rsidRPr="00F95BA0">
        <w:rPr>
          <w:rFonts w:ascii="Times New Roman" w:eastAsia="Times New Roman" w:hAnsi="Times New Roman" w:cs="Times New Roman"/>
          <w:sz w:val="24"/>
          <w:szCs w:val="24"/>
          <w:lang w:eastAsia="pt-BR"/>
        </w:rPr>
        <w:t xml:space="preserve"> contratual, </w:t>
      </w:r>
      <w:r w:rsidR="006F3807">
        <w:rPr>
          <w:rFonts w:ascii="Times New Roman" w:eastAsia="Times New Roman" w:hAnsi="Times New Roman" w:cs="Times New Roman"/>
          <w:sz w:val="24"/>
          <w:szCs w:val="24"/>
          <w:lang w:eastAsia="pt-BR"/>
        </w:rPr>
        <w:t>ou n</w:t>
      </w:r>
      <w:r w:rsidRPr="00F95BA0">
        <w:rPr>
          <w:rFonts w:ascii="Times New Roman" w:eastAsia="Times New Roman" w:hAnsi="Times New Roman" w:cs="Times New Roman"/>
          <w:sz w:val="24"/>
          <w:szCs w:val="24"/>
          <w:lang w:eastAsia="pt-BR"/>
        </w:rPr>
        <w:t xml:space="preserve">a extracontratual, </w:t>
      </w:r>
      <w:r w:rsidR="006F3807">
        <w:rPr>
          <w:rFonts w:ascii="Times New Roman" w:eastAsia="Times New Roman" w:hAnsi="Times New Roman" w:cs="Times New Roman"/>
          <w:sz w:val="24"/>
          <w:szCs w:val="24"/>
          <w:lang w:eastAsia="pt-BR"/>
        </w:rPr>
        <w:t>o pressuposto da reparação depende</w:t>
      </w:r>
      <w:r w:rsidRPr="00F95BA0">
        <w:rPr>
          <w:rFonts w:ascii="Times New Roman" w:eastAsia="Times New Roman" w:hAnsi="Times New Roman" w:cs="Times New Roman"/>
          <w:sz w:val="24"/>
          <w:szCs w:val="24"/>
          <w:lang w:eastAsia="pt-BR"/>
        </w:rPr>
        <w:t xml:space="preserve"> da existência de um prejuízo. Se não existe prejuízo, o ato ilícito pode passar despercebido âmbito jurídico. O fundamento principal para tal afirmativa pode ser compreendido através da obrigação de indenizar que é imposta ao autor do ato ilícito: reparar o dano sofrido. O dano pode ser </w:t>
      </w:r>
      <w:r w:rsidR="006F3807">
        <w:rPr>
          <w:rFonts w:ascii="Times New Roman" w:eastAsia="Times New Roman" w:hAnsi="Times New Roman" w:cs="Times New Roman"/>
          <w:sz w:val="24"/>
          <w:szCs w:val="24"/>
          <w:lang w:eastAsia="pt-BR"/>
        </w:rPr>
        <w:t xml:space="preserve">tanto material, se atingir o patrimônio econômico, quanto </w:t>
      </w:r>
      <w:r w:rsidRPr="00F95BA0">
        <w:rPr>
          <w:rFonts w:ascii="Times New Roman" w:eastAsia="Times New Roman" w:hAnsi="Times New Roman" w:cs="Times New Roman"/>
          <w:sz w:val="24"/>
          <w:szCs w:val="24"/>
          <w:lang w:eastAsia="pt-BR"/>
        </w:rPr>
        <w:t>moral</w:t>
      </w:r>
      <w:r w:rsidR="006F3807">
        <w:rPr>
          <w:rFonts w:ascii="Times New Roman" w:eastAsia="Times New Roman" w:hAnsi="Times New Roman" w:cs="Times New Roman"/>
          <w:sz w:val="24"/>
          <w:szCs w:val="24"/>
          <w:lang w:eastAsia="pt-BR"/>
        </w:rPr>
        <w:t>, se atingir o patrimônio da personalidade</w:t>
      </w:r>
      <w:r w:rsidRPr="00F95BA0">
        <w:rPr>
          <w:rFonts w:ascii="Times New Roman" w:eastAsia="Times New Roman" w:hAnsi="Times New Roman" w:cs="Times New Roman"/>
          <w:sz w:val="24"/>
          <w:szCs w:val="24"/>
          <w:lang w:eastAsia="pt-BR"/>
        </w:rPr>
        <w:t>.</w:t>
      </w:r>
    </w:p>
    <w:p w:rsidR="00502566" w:rsidRDefault="00F95BA0" w:rsidP="00C6412C">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O comportamento humano pode ser positivo (ação) ou negativo (omissão), sendo que a violação pode ser contratual, legal ou social. </w:t>
      </w:r>
      <w:r w:rsidR="006F3807">
        <w:rPr>
          <w:rFonts w:ascii="Times New Roman" w:eastAsia="Times New Roman" w:hAnsi="Times New Roman" w:cs="Times New Roman"/>
          <w:sz w:val="24"/>
          <w:szCs w:val="24"/>
          <w:lang w:eastAsia="pt-BR"/>
        </w:rPr>
        <w:t>Quando for descumprida a obrigação prevista em contrato, essa violação será denominada como violação co</w:t>
      </w:r>
      <w:r w:rsidR="00DC2D93">
        <w:rPr>
          <w:rFonts w:ascii="Times New Roman" w:eastAsia="Times New Roman" w:hAnsi="Times New Roman" w:cs="Times New Roman"/>
          <w:sz w:val="24"/>
          <w:szCs w:val="24"/>
          <w:lang w:eastAsia="pt-BR"/>
        </w:rPr>
        <w:t>ntratual e, quando for descumprida uma obrigação anteriormente pactuada prevista, essa violação será denominada de violação normativa.</w:t>
      </w:r>
      <w:r w:rsidRPr="00F95BA0">
        <w:rPr>
          <w:rFonts w:ascii="Times New Roman" w:eastAsia="Times New Roman" w:hAnsi="Times New Roman" w:cs="Times New Roman"/>
          <w:sz w:val="24"/>
          <w:szCs w:val="24"/>
          <w:lang w:eastAsia="pt-BR"/>
        </w:rPr>
        <w:t xml:space="preserve"> </w:t>
      </w:r>
    </w:p>
    <w:p w:rsidR="00502566" w:rsidRDefault="0069716D" w:rsidP="00C6412C">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 sociedade</w:t>
      </w:r>
      <w:r w:rsidR="00F95BA0" w:rsidRPr="00F95BA0">
        <w:rPr>
          <w:rFonts w:ascii="Times New Roman" w:eastAsia="Times New Roman" w:hAnsi="Times New Roman" w:cs="Times New Roman"/>
          <w:sz w:val="24"/>
          <w:szCs w:val="24"/>
          <w:lang w:eastAsia="pt-BR"/>
        </w:rPr>
        <w:t xml:space="preserve">, os atos </w:t>
      </w:r>
      <w:r w:rsidR="00795146">
        <w:rPr>
          <w:rFonts w:ascii="Times New Roman" w:eastAsia="Times New Roman" w:hAnsi="Times New Roman" w:cs="Times New Roman"/>
          <w:sz w:val="24"/>
          <w:szCs w:val="24"/>
          <w:lang w:eastAsia="pt-BR"/>
        </w:rPr>
        <w:t xml:space="preserve">que embora </w:t>
      </w:r>
      <w:r w:rsidR="00F95BA0" w:rsidRPr="00F95BA0">
        <w:rPr>
          <w:rFonts w:ascii="Times New Roman" w:eastAsia="Times New Roman" w:hAnsi="Times New Roman" w:cs="Times New Roman"/>
          <w:sz w:val="24"/>
          <w:szCs w:val="24"/>
          <w:lang w:eastAsia="pt-BR"/>
        </w:rPr>
        <w:t>não descumpr</w:t>
      </w:r>
      <w:r w:rsidR="00795146">
        <w:rPr>
          <w:rFonts w:ascii="Times New Roman" w:eastAsia="Times New Roman" w:hAnsi="Times New Roman" w:cs="Times New Roman"/>
          <w:sz w:val="24"/>
          <w:szCs w:val="24"/>
          <w:lang w:eastAsia="pt-BR"/>
        </w:rPr>
        <w:t>a</w:t>
      </w:r>
      <w:r w:rsidR="00F95BA0" w:rsidRPr="00F95BA0">
        <w:rPr>
          <w:rFonts w:ascii="Times New Roman" w:eastAsia="Times New Roman" w:hAnsi="Times New Roman" w:cs="Times New Roman"/>
          <w:sz w:val="24"/>
          <w:szCs w:val="24"/>
          <w:lang w:eastAsia="pt-BR"/>
        </w:rPr>
        <w:t>m a lei, mas ultrapassam os direitos que foram acordados, ignorando a finalidade do ato</w:t>
      </w:r>
      <w:r w:rsidR="00795146">
        <w:rPr>
          <w:rFonts w:ascii="Times New Roman" w:eastAsia="Times New Roman" w:hAnsi="Times New Roman" w:cs="Times New Roman"/>
          <w:sz w:val="24"/>
          <w:szCs w:val="24"/>
          <w:lang w:eastAsia="pt-BR"/>
        </w:rPr>
        <w:t xml:space="preserve"> são atos omissivos</w:t>
      </w:r>
      <w:r w:rsidR="00F95BA0" w:rsidRPr="00F95BA0">
        <w:rPr>
          <w:rFonts w:ascii="Times New Roman" w:eastAsia="Times New Roman" w:hAnsi="Times New Roman" w:cs="Times New Roman"/>
          <w:sz w:val="24"/>
          <w:szCs w:val="24"/>
          <w:lang w:eastAsia="pt-BR"/>
        </w:rPr>
        <w:t xml:space="preserve">. Pode-se dizer que a omissão é uma conduta negativa e surge porque alguém não concretizou determinado ato. A sua essência está propriamente em não se ter agido de determinada forma. </w:t>
      </w:r>
    </w:p>
    <w:p w:rsidR="00C6412C" w:rsidRDefault="00F95BA0" w:rsidP="004C3F5D">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Assim, o comportamento humano omissivo, conforme aponta Maria Helena Diniz</w:t>
      </w:r>
      <w:r w:rsidR="00C6412C">
        <w:rPr>
          <w:rFonts w:ascii="Times New Roman" w:eastAsia="Times New Roman" w:hAnsi="Times New Roman" w:cs="Times New Roman"/>
          <w:sz w:val="24"/>
          <w:szCs w:val="24"/>
          <w:lang w:eastAsia="pt-BR"/>
        </w:rPr>
        <w:t xml:space="preserve"> </w:t>
      </w:r>
      <w:r w:rsidR="00C6412C" w:rsidRPr="00F95BA0">
        <w:rPr>
          <w:rFonts w:ascii="Times New Roman" w:eastAsia="Times New Roman" w:hAnsi="Times New Roman" w:cs="Times New Roman"/>
          <w:sz w:val="24"/>
          <w:szCs w:val="24"/>
          <w:lang w:eastAsia="pt-BR"/>
        </w:rPr>
        <w:t>(2011</w:t>
      </w:r>
      <w:r w:rsidR="003F0744">
        <w:rPr>
          <w:rFonts w:ascii="Times New Roman" w:eastAsia="Times New Roman" w:hAnsi="Times New Roman" w:cs="Times New Roman"/>
          <w:sz w:val="24"/>
          <w:szCs w:val="24"/>
          <w:lang w:eastAsia="pt-BR"/>
        </w:rPr>
        <w:t xml:space="preserve">, </w:t>
      </w:r>
      <w:r w:rsidR="00C6412C" w:rsidRPr="00C6412C">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00C6412C">
        <w:rPr>
          <w:rFonts w:ascii="Times New Roman" w:eastAsia="Times New Roman" w:hAnsi="Times New Roman" w:cs="Times New Roman"/>
          <w:sz w:val="24"/>
          <w:szCs w:val="24"/>
          <w:lang w:eastAsia="pt-BR"/>
        </w:rPr>
        <w:t xml:space="preserve">3) </w:t>
      </w:r>
      <w:r w:rsidRPr="00F95BA0">
        <w:rPr>
          <w:rFonts w:ascii="Times New Roman" w:eastAsia="Times New Roman" w:hAnsi="Times New Roman" w:cs="Times New Roman"/>
          <w:sz w:val="24"/>
          <w:szCs w:val="24"/>
          <w:lang w:eastAsia="pt-BR"/>
        </w:rPr>
        <w:t>é aquele que oferece determina</w:t>
      </w:r>
      <w:r w:rsidR="004C3F5D">
        <w:rPr>
          <w:rFonts w:ascii="Times New Roman" w:eastAsia="Times New Roman" w:hAnsi="Times New Roman" w:cs="Times New Roman"/>
          <w:sz w:val="24"/>
          <w:szCs w:val="24"/>
          <w:lang w:eastAsia="pt-BR"/>
        </w:rPr>
        <w:t>da dificuldade de visualização:</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autoSpaceDE w:val="0"/>
        <w:autoSpaceDN w:val="0"/>
        <w:adjustRightInd w:val="0"/>
        <w:spacing w:after="0" w:line="240" w:lineRule="auto"/>
        <w:ind w:left="2268" w:firstLine="12"/>
        <w:jc w:val="both"/>
        <w:rPr>
          <w:rFonts w:ascii="Times New Roman" w:eastAsia="Times New Roman" w:hAnsi="Times New Roman" w:cs="Times New Roman"/>
          <w:sz w:val="20"/>
          <w:szCs w:val="24"/>
          <w:lang w:eastAsia="pt-BR"/>
        </w:rPr>
      </w:pPr>
      <w:r w:rsidRPr="00F95BA0">
        <w:rPr>
          <w:rFonts w:ascii="Times New Roman" w:eastAsia="Times New Roman" w:hAnsi="Times New Roman" w:cs="Times New Roman"/>
          <w:sz w:val="20"/>
          <w:szCs w:val="24"/>
          <w:lang w:eastAsia="pt-BR"/>
        </w:rPr>
        <w:t xml:space="preserve">Faz-se necessário que se tenha presente o dever de praticar determinado fato e que do descumprimento deste dever advenha o dano (nexo de causalidade). Esse dever de agir pode decorrer da lei: dever de prestar socorro às vítimas de acidente; de convenção: pessoa que assume a guarda, vigilância ou custódia de outra; ou da </w:t>
      </w:r>
      <w:r w:rsidRPr="00F95BA0">
        <w:rPr>
          <w:rFonts w:ascii="Times New Roman" w:eastAsia="Times New Roman" w:hAnsi="Times New Roman" w:cs="Times New Roman"/>
          <w:sz w:val="20"/>
          <w:szCs w:val="24"/>
          <w:lang w:eastAsia="pt-BR"/>
        </w:rPr>
        <w:lastRenderedPageBreak/>
        <w:t>própria criação de alguma situação de perigo: pois criado o perigo, surge a obrigação de quem o gerou de afastá-lo. A responsabilidade civil pode ser por ato próprio ou por ato de outrem, o qual o agente é responsável permanente ou temporário</w:t>
      </w:r>
      <w:r w:rsidR="00C6412C">
        <w:rPr>
          <w:rFonts w:ascii="Times New Roman" w:eastAsia="Times New Roman" w:hAnsi="Times New Roman" w:cs="Times New Roman"/>
          <w:sz w:val="20"/>
          <w:szCs w:val="24"/>
          <w:lang w:eastAsia="pt-BR"/>
        </w:rPr>
        <w:t>.</w:t>
      </w:r>
      <w:r w:rsidRPr="00F95BA0">
        <w:rPr>
          <w:rFonts w:ascii="Times New Roman" w:eastAsia="Times New Roman" w:hAnsi="Times New Roman" w:cs="Times New Roman"/>
          <w:sz w:val="20"/>
          <w:szCs w:val="24"/>
          <w:lang w:eastAsia="pt-BR"/>
        </w:rPr>
        <w:t xml:space="preserve"> </w:t>
      </w:r>
    </w:p>
    <w:p w:rsidR="00C6412C" w:rsidRPr="00F95BA0" w:rsidRDefault="00C6412C" w:rsidP="00C6412C">
      <w:pPr>
        <w:widowControl w:val="0"/>
        <w:autoSpaceDE w:val="0"/>
        <w:autoSpaceDN w:val="0"/>
        <w:adjustRightInd w:val="0"/>
        <w:spacing w:after="0" w:line="240" w:lineRule="auto"/>
        <w:ind w:left="2268" w:firstLine="12"/>
        <w:jc w:val="both"/>
        <w:rPr>
          <w:rFonts w:ascii="Times New Roman" w:eastAsia="Times New Roman" w:hAnsi="Times New Roman" w:cs="Times New Roman"/>
          <w:sz w:val="20"/>
          <w:szCs w:val="24"/>
          <w:lang w:eastAsia="pt-BR"/>
        </w:rPr>
      </w:pPr>
    </w:p>
    <w:p w:rsidR="00F95BA0" w:rsidRPr="00F95BA0" w:rsidRDefault="00F95BA0" w:rsidP="00F95BA0">
      <w:pPr>
        <w:spacing w:after="0" w:line="360" w:lineRule="auto"/>
        <w:ind w:firstLine="1134"/>
        <w:jc w:val="both"/>
        <w:rPr>
          <w:rFonts w:ascii="Times New Roman" w:eastAsia="Times New Roman" w:hAnsi="Times New Roman" w:cs="Times New Roman"/>
          <w:bCs/>
          <w:sz w:val="24"/>
          <w:szCs w:val="24"/>
          <w:lang w:val="pt-PT" w:eastAsia="pt-BR"/>
        </w:rPr>
      </w:pPr>
      <w:r w:rsidRPr="00F95BA0">
        <w:rPr>
          <w:rFonts w:ascii="Times New Roman" w:eastAsia="Times New Roman" w:hAnsi="Times New Roman" w:cs="Times New Roman"/>
          <w:sz w:val="24"/>
          <w:szCs w:val="24"/>
          <w:lang w:eastAsia="pt-BR"/>
        </w:rPr>
        <w:t xml:space="preserve">Dessa forma, quando o agente procede voluntariamente, e sua conduta voluntária implica ofensa ao direito alheio, sobrevêm o que se classifica como procedimento culposo. </w:t>
      </w:r>
      <w:r w:rsidRPr="00F95BA0">
        <w:rPr>
          <w:rFonts w:ascii="Times New Roman" w:eastAsia="Times New Roman" w:hAnsi="Times New Roman" w:cs="Times New Roman"/>
          <w:bCs/>
          <w:sz w:val="24"/>
          <w:szCs w:val="24"/>
          <w:lang w:val="pt-PT" w:eastAsia="pt-BR"/>
        </w:rPr>
        <w:t xml:space="preserve">Portanto, ação e omissão constituem, por isso mesmo, tal como no crime, o primeiro momento da responsabilidade civil e a omissão é um </w:t>
      </w:r>
      <w:r w:rsidR="00117DCA">
        <w:rPr>
          <w:rFonts w:ascii="Times New Roman" w:eastAsia="Times New Roman" w:hAnsi="Times New Roman" w:cs="Times New Roman"/>
          <w:bCs/>
          <w:sz w:val="24"/>
          <w:szCs w:val="24"/>
          <w:lang w:val="pt-PT" w:eastAsia="pt-BR"/>
        </w:rPr>
        <w:t>“</w:t>
      </w:r>
      <w:r w:rsidRPr="00F95BA0">
        <w:rPr>
          <w:rFonts w:ascii="Times New Roman" w:eastAsia="Times New Roman" w:hAnsi="Times New Roman" w:cs="Times New Roman"/>
          <w:bCs/>
          <w:i/>
          <w:iCs/>
          <w:sz w:val="24"/>
          <w:szCs w:val="24"/>
          <w:lang w:val="pt-PT" w:eastAsia="pt-BR"/>
        </w:rPr>
        <w:t>non facere</w:t>
      </w:r>
      <w:r w:rsidR="00117DCA">
        <w:rPr>
          <w:rFonts w:ascii="Times New Roman" w:eastAsia="Times New Roman" w:hAnsi="Times New Roman" w:cs="Times New Roman"/>
          <w:bCs/>
          <w:i/>
          <w:iCs/>
          <w:sz w:val="24"/>
          <w:szCs w:val="24"/>
          <w:lang w:val="pt-PT" w:eastAsia="pt-BR"/>
        </w:rPr>
        <w:t>”</w:t>
      </w:r>
      <w:r w:rsidRPr="00F95BA0">
        <w:rPr>
          <w:rFonts w:ascii="Times New Roman" w:eastAsia="Times New Roman" w:hAnsi="Times New Roman" w:cs="Times New Roman"/>
          <w:bCs/>
          <w:i/>
          <w:iCs/>
          <w:sz w:val="24"/>
          <w:szCs w:val="24"/>
          <w:lang w:val="pt-PT" w:eastAsia="pt-BR"/>
        </w:rPr>
        <w:t xml:space="preserve"> </w:t>
      </w:r>
      <w:r w:rsidRPr="00F95BA0">
        <w:rPr>
          <w:rFonts w:ascii="Times New Roman" w:eastAsia="Times New Roman" w:hAnsi="Times New Roman" w:cs="Times New Roman"/>
          <w:bCs/>
          <w:sz w:val="24"/>
          <w:szCs w:val="24"/>
          <w:lang w:val="pt-PT" w:eastAsia="pt-BR"/>
        </w:rPr>
        <w:t>relevante para o Direito, desde que atinja a um bem juridicamente tutelado.</w:t>
      </w:r>
    </w:p>
    <w:p w:rsidR="00C6412C" w:rsidRDefault="00F95BA0"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Dano nada mais é que o prejuízo causado pelo agente, de acordo com afirmativa de </w:t>
      </w:r>
      <w:r w:rsidR="000E64DD">
        <w:rPr>
          <w:rFonts w:ascii="Times New Roman" w:eastAsia="Times New Roman" w:hAnsi="Times New Roman" w:cs="Times New Roman"/>
          <w:bCs/>
          <w:sz w:val="24"/>
          <w:szCs w:val="24"/>
          <w:lang w:val="pt-PT" w:eastAsia="pt-BR"/>
        </w:rPr>
        <w:t>STOCO</w:t>
      </w:r>
      <w:r w:rsidR="000E64DD" w:rsidRPr="00F95BA0">
        <w:rPr>
          <w:rFonts w:ascii="Times New Roman" w:eastAsia="Times New Roman" w:hAnsi="Times New Roman" w:cs="Times New Roman"/>
          <w:bCs/>
          <w:sz w:val="24"/>
          <w:szCs w:val="24"/>
          <w:lang w:val="pt-PT" w:eastAsia="pt-BR"/>
        </w:rPr>
        <w:t xml:space="preserve"> </w:t>
      </w:r>
      <w:r w:rsidR="00F35C6A" w:rsidRPr="00F95BA0">
        <w:rPr>
          <w:rFonts w:ascii="Times New Roman" w:eastAsia="Times New Roman" w:hAnsi="Times New Roman" w:cs="Times New Roman"/>
          <w:bCs/>
          <w:sz w:val="24"/>
          <w:szCs w:val="24"/>
          <w:lang w:val="pt-PT" w:eastAsia="pt-BR"/>
        </w:rPr>
        <w:t>(</w:t>
      </w:r>
      <w:r w:rsidR="00F35C6A" w:rsidRPr="00F95BA0">
        <w:rPr>
          <w:rFonts w:ascii="Times New Roman" w:eastAsia="Times New Roman" w:hAnsi="Times New Roman" w:cs="Times New Roman"/>
          <w:bCs/>
          <w:i/>
          <w:sz w:val="24"/>
          <w:szCs w:val="24"/>
          <w:lang w:val="pt-PT" w:eastAsia="pt-BR"/>
        </w:rPr>
        <w:t>apud</w:t>
      </w:r>
      <w:r w:rsidR="003F0744">
        <w:rPr>
          <w:rFonts w:ascii="Times New Roman" w:eastAsia="Times New Roman" w:hAnsi="Times New Roman" w:cs="Times New Roman"/>
          <w:bCs/>
          <w:sz w:val="24"/>
          <w:szCs w:val="24"/>
          <w:lang w:val="pt-PT" w:eastAsia="pt-BR"/>
        </w:rPr>
        <w:t xml:space="preserve"> </w:t>
      </w:r>
      <w:r w:rsidR="000E64DD" w:rsidRPr="00F95BA0">
        <w:rPr>
          <w:rFonts w:ascii="Times New Roman" w:eastAsia="Times New Roman" w:hAnsi="Times New Roman" w:cs="Times New Roman"/>
          <w:sz w:val="24"/>
          <w:szCs w:val="24"/>
          <w:lang w:eastAsia="pt-BR"/>
        </w:rPr>
        <w:t>José Cretella Júnior</w:t>
      </w:r>
      <w:r w:rsidR="003F0744">
        <w:rPr>
          <w:rFonts w:ascii="Times New Roman" w:eastAsia="Times New Roman" w:hAnsi="Times New Roman" w:cs="Times New Roman"/>
          <w:bCs/>
          <w:sz w:val="24"/>
          <w:szCs w:val="24"/>
          <w:lang w:val="pt-PT" w:eastAsia="pt-BR"/>
        </w:rPr>
        <w:t xml:space="preserve">, 2010, </w:t>
      </w:r>
      <w:r w:rsidR="00F35C6A">
        <w:rPr>
          <w:rFonts w:ascii="Times New Roman" w:eastAsia="Times New Roman" w:hAnsi="Times New Roman" w:cs="Times New Roman"/>
          <w:bCs/>
          <w:sz w:val="24"/>
          <w:szCs w:val="24"/>
          <w:lang w:val="pt-PT" w:eastAsia="pt-BR"/>
        </w:rPr>
        <w:t>p.</w:t>
      </w:r>
      <w:r w:rsidR="003F0744">
        <w:rPr>
          <w:rFonts w:ascii="Times New Roman" w:eastAsia="Times New Roman" w:hAnsi="Times New Roman" w:cs="Times New Roman"/>
          <w:bCs/>
          <w:sz w:val="24"/>
          <w:szCs w:val="24"/>
          <w:lang w:val="pt-PT" w:eastAsia="pt-BR"/>
        </w:rPr>
        <w:t xml:space="preserve"> </w:t>
      </w:r>
      <w:r w:rsidR="00F35C6A" w:rsidRPr="00F95BA0">
        <w:rPr>
          <w:rFonts w:ascii="Times New Roman" w:eastAsia="Times New Roman" w:hAnsi="Times New Roman" w:cs="Times New Roman"/>
          <w:bCs/>
          <w:sz w:val="24"/>
          <w:szCs w:val="24"/>
          <w:lang w:val="pt-PT" w:eastAsia="pt-BR"/>
        </w:rPr>
        <w:t>94</w:t>
      </w:r>
      <w:r w:rsidR="00F35C6A">
        <w:rPr>
          <w:rFonts w:ascii="Times New Roman" w:eastAsia="Times New Roman" w:hAnsi="Times New Roman" w:cs="Times New Roman"/>
          <w:sz w:val="24"/>
          <w:szCs w:val="24"/>
          <w:lang w:eastAsia="pt-BR"/>
        </w:rPr>
        <w:t>)</w:t>
      </w:r>
      <w:r w:rsidR="004C3F5D">
        <w:rPr>
          <w:rFonts w:ascii="Times New Roman" w:eastAsia="Times New Roman" w:hAnsi="Times New Roman" w:cs="Times New Roman"/>
          <w:sz w:val="24"/>
          <w:szCs w:val="24"/>
          <w:lang w:eastAsia="pt-BR"/>
        </w:rPr>
        <w:t xml:space="preserve"> em nenhuma hipótese:</w:t>
      </w:r>
    </w:p>
    <w:p w:rsidR="004C3F5D" w:rsidRPr="004C3F5D" w:rsidRDefault="004C3F5D"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r w:rsidRPr="00F95BA0">
        <w:rPr>
          <w:rFonts w:ascii="Times New Roman" w:eastAsia="Times New Roman" w:hAnsi="Times New Roman" w:cs="Times New Roman"/>
          <w:bCs/>
          <w:sz w:val="20"/>
          <w:szCs w:val="24"/>
          <w:lang w:val="pt-PT" w:eastAsia="pt-BR"/>
        </w:rPr>
        <w:t>[...] a responsabilidade das pessoas físicas ou jurídicas pode prescindir do evento danoso. A ilegitimidade ou irregularidade da ação, sem dano algum a terceiros, não é suficiente para empenhar responsabilidade, mas, tão-só, quando for o caso, a invalidade do ato.</w:t>
      </w:r>
    </w:p>
    <w:p w:rsidR="00C6412C" w:rsidRPr="00F95BA0" w:rsidRDefault="00C6412C"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p>
    <w:p w:rsidR="00F95BA0" w:rsidRPr="00F95BA0" w:rsidRDefault="00F95BA0" w:rsidP="00F95BA0">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O dano, conforme Silvio Rodrigues</w:t>
      </w:r>
      <w:r w:rsidR="00C6412C" w:rsidRPr="00F95BA0">
        <w:rPr>
          <w:rFonts w:ascii="Times New Roman" w:eastAsia="Times New Roman" w:hAnsi="Times New Roman" w:cs="Times New Roman"/>
          <w:sz w:val="24"/>
          <w:szCs w:val="24"/>
          <w:lang w:eastAsia="pt-BR"/>
        </w:rPr>
        <w:t xml:space="preserve"> </w:t>
      </w:r>
      <w:r w:rsidR="003F0744">
        <w:rPr>
          <w:rFonts w:ascii="Times New Roman" w:eastAsia="Times New Roman" w:hAnsi="Times New Roman" w:cs="Times New Roman"/>
          <w:sz w:val="24"/>
          <w:szCs w:val="24"/>
          <w:lang w:eastAsia="pt-BR"/>
        </w:rPr>
        <w:t xml:space="preserve">(2008, </w:t>
      </w:r>
      <w:r w:rsidR="00C6412C">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00C6412C">
        <w:rPr>
          <w:rFonts w:ascii="Times New Roman" w:eastAsia="Times New Roman" w:hAnsi="Times New Roman" w:cs="Times New Roman"/>
          <w:sz w:val="24"/>
          <w:szCs w:val="24"/>
          <w:lang w:eastAsia="pt-BR"/>
        </w:rPr>
        <w:t xml:space="preserve">13) </w:t>
      </w:r>
      <w:r w:rsidR="00DC2D93" w:rsidRPr="00F95BA0">
        <w:rPr>
          <w:rFonts w:ascii="Times New Roman" w:eastAsia="Times New Roman" w:hAnsi="Times New Roman" w:cs="Times New Roman"/>
          <w:sz w:val="24"/>
          <w:szCs w:val="24"/>
          <w:lang w:eastAsia="pt-BR"/>
        </w:rPr>
        <w:t>“</w:t>
      </w:r>
      <w:r w:rsidR="00C6412C" w:rsidRPr="00F95BA0">
        <w:rPr>
          <w:rFonts w:ascii="Times New Roman" w:eastAsia="Times New Roman" w:hAnsi="Times New Roman" w:cs="Times New Roman"/>
          <w:sz w:val="24"/>
          <w:szCs w:val="24"/>
          <w:lang w:eastAsia="pt-BR"/>
        </w:rPr>
        <w:t>é</w:t>
      </w:r>
      <w:r w:rsidRPr="00F95BA0">
        <w:rPr>
          <w:rFonts w:ascii="Times New Roman" w:eastAsia="Times New Roman" w:hAnsi="Times New Roman" w:cs="Times New Roman"/>
          <w:sz w:val="24"/>
          <w:szCs w:val="24"/>
          <w:lang w:eastAsia="pt-BR"/>
        </w:rPr>
        <w:t xml:space="preserve"> um princípio geral de direito, informador de toda a teoria da responsabilidade, encontrada, no ordenamento jurídico de todos os povos civilizados e sem o qual a vida social é inconcebível, é aquele que impõe, a quem causa dano a outre</w:t>
      </w:r>
      <w:r w:rsidR="00C6412C">
        <w:rPr>
          <w:rFonts w:ascii="Times New Roman" w:eastAsia="Times New Roman" w:hAnsi="Times New Roman" w:cs="Times New Roman"/>
          <w:sz w:val="24"/>
          <w:szCs w:val="24"/>
          <w:lang w:eastAsia="pt-BR"/>
        </w:rPr>
        <w:t>m, o dever de repará-lo”.</w:t>
      </w:r>
    </w:p>
    <w:p w:rsidR="00F95BA0" w:rsidRPr="00F95BA0" w:rsidRDefault="00F95BA0" w:rsidP="00F95BA0">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Por isso, o dano é o fat</w:t>
      </w:r>
      <w:r w:rsidR="00C6412C">
        <w:rPr>
          <w:rFonts w:ascii="Times New Roman" w:eastAsia="Times New Roman" w:hAnsi="Times New Roman" w:cs="Times New Roman"/>
          <w:sz w:val="24"/>
          <w:szCs w:val="24"/>
          <w:lang w:eastAsia="pt-BR"/>
        </w:rPr>
        <w:t xml:space="preserve">or primordial para a aplicação </w:t>
      </w:r>
      <w:r w:rsidRPr="00F95BA0">
        <w:rPr>
          <w:rFonts w:ascii="Times New Roman" w:eastAsia="Times New Roman" w:hAnsi="Times New Roman" w:cs="Times New Roman"/>
          <w:sz w:val="24"/>
          <w:szCs w:val="24"/>
          <w:lang w:eastAsia="pt-BR"/>
        </w:rPr>
        <w:t>da obrigação de indenizar. Sem não existe prejuízo, o ato ilícito pode passar desperce</w:t>
      </w:r>
      <w:r w:rsidR="00C6412C">
        <w:rPr>
          <w:rFonts w:ascii="Times New Roman" w:eastAsia="Times New Roman" w:hAnsi="Times New Roman" w:cs="Times New Roman"/>
          <w:sz w:val="24"/>
          <w:szCs w:val="24"/>
          <w:lang w:eastAsia="pt-BR"/>
        </w:rPr>
        <w:t xml:space="preserve">bido </w:t>
      </w:r>
      <w:r w:rsidR="00BD3C92">
        <w:rPr>
          <w:rFonts w:ascii="Times New Roman" w:eastAsia="Times New Roman" w:hAnsi="Times New Roman" w:cs="Times New Roman"/>
          <w:sz w:val="24"/>
          <w:szCs w:val="24"/>
          <w:lang w:eastAsia="pt-BR"/>
        </w:rPr>
        <w:t xml:space="preserve">no </w:t>
      </w:r>
      <w:r w:rsidR="00C6412C">
        <w:rPr>
          <w:rFonts w:ascii="Times New Roman" w:eastAsia="Times New Roman" w:hAnsi="Times New Roman" w:cs="Times New Roman"/>
          <w:sz w:val="24"/>
          <w:szCs w:val="24"/>
          <w:lang w:eastAsia="pt-BR"/>
        </w:rPr>
        <w:t xml:space="preserve">âmbito </w:t>
      </w:r>
      <w:r w:rsidRPr="00F95BA0">
        <w:rPr>
          <w:rFonts w:ascii="Times New Roman" w:eastAsia="Times New Roman" w:hAnsi="Times New Roman" w:cs="Times New Roman"/>
          <w:sz w:val="24"/>
          <w:szCs w:val="24"/>
          <w:lang w:eastAsia="pt-BR"/>
        </w:rPr>
        <w:t>jurídico. O fundamento principal para tal afirmativa pode ser compreendido através da obrigação de indenizar que é imposta ao autor do ato ilícito: reparar o dano sofrido.</w:t>
      </w:r>
    </w:p>
    <w:p w:rsidR="00C6412C" w:rsidRDefault="00F95BA0" w:rsidP="004C3F5D">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O dano, de acordo com Roberto Senise Lisboa</w:t>
      </w:r>
      <w:r w:rsidR="00C6412C">
        <w:rPr>
          <w:rFonts w:ascii="Times New Roman" w:eastAsia="Times New Roman" w:hAnsi="Times New Roman" w:cs="Times New Roman"/>
          <w:sz w:val="24"/>
          <w:szCs w:val="24"/>
          <w:lang w:eastAsia="pt-BR"/>
        </w:rPr>
        <w:t xml:space="preserve"> </w:t>
      </w:r>
      <w:r w:rsidR="003F0744">
        <w:rPr>
          <w:rFonts w:ascii="Times New Roman" w:eastAsia="Times New Roman" w:hAnsi="Times New Roman" w:cs="Times New Roman"/>
          <w:bCs/>
          <w:sz w:val="24"/>
          <w:szCs w:val="24"/>
          <w:lang w:val="pt-PT" w:eastAsia="pt-BR"/>
        </w:rPr>
        <w:t xml:space="preserve">(2010, </w:t>
      </w:r>
      <w:r w:rsidR="00C6412C">
        <w:rPr>
          <w:rFonts w:ascii="Times New Roman" w:eastAsia="Times New Roman" w:hAnsi="Times New Roman" w:cs="Times New Roman"/>
          <w:bCs/>
          <w:sz w:val="24"/>
          <w:szCs w:val="24"/>
          <w:lang w:val="pt-PT" w:eastAsia="pt-BR"/>
        </w:rPr>
        <w:t>p.</w:t>
      </w:r>
      <w:r w:rsidR="003F0744">
        <w:rPr>
          <w:rFonts w:ascii="Times New Roman" w:eastAsia="Times New Roman" w:hAnsi="Times New Roman" w:cs="Times New Roman"/>
          <w:bCs/>
          <w:sz w:val="24"/>
          <w:szCs w:val="24"/>
          <w:lang w:val="pt-PT" w:eastAsia="pt-BR"/>
        </w:rPr>
        <w:t xml:space="preserve"> </w:t>
      </w:r>
      <w:r w:rsidR="00C6412C" w:rsidRPr="00F95BA0">
        <w:rPr>
          <w:rFonts w:ascii="Times New Roman" w:eastAsia="Times New Roman" w:hAnsi="Times New Roman" w:cs="Times New Roman"/>
          <w:bCs/>
          <w:sz w:val="24"/>
          <w:szCs w:val="24"/>
          <w:lang w:val="pt-PT" w:eastAsia="pt-BR"/>
        </w:rPr>
        <w:t>478)</w:t>
      </w:r>
      <w:r w:rsidR="004C3F5D">
        <w:rPr>
          <w:rFonts w:ascii="Times New Roman" w:eastAsia="Times New Roman" w:hAnsi="Times New Roman" w:cs="Times New Roman"/>
          <w:sz w:val="24"/>
          <w:szCs w:val="24"/>
          <w:lang w:eastAsia="pt-BR"/>
        </w:rPr>
        <w:t xml:space="preserve"> pode ser: </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r w:rsidRPr="00F95BA0">
        <w:rPr>
          <w:rFonts w:ascii="Times New Roman" w:eastAsia="Times New Roman" w:hAnsi="Times New Roman" w:cs="Times New Roman"/>
          <w:bCs/>
          <w:sz w:val="20"/>
          <w:szCs w:val="24"/>
          <w:lang w:val="pt-PT" w:eastAsia="pt-BR"/>
        </w:rPr>
        <w:t>[...] patrimonial, se a vítima deixou de ganhar ou perdeu bens por causa do dano; ou extrapatrimonial, se a vítima teve ofendidos valores não econômicos, como os direitos da personalidade. Entretanto, somente se viabiliza a obrigação de reparar o dano se o prejuízo for ressarcível. Dano ressarcível é o prejuízo jurídico que apresenta as seguintes características: certeza, atualidade e subsistência</w:t>
      </w:r>
      <w:r w:rsidR="00C6412C">
        <w:rPr>
          <w:rFonts w:ascii="Times New Roman" w:eastAsia="Times New Roman" w:hAnsi="Times New Roman" w:cs="Times New Roman"/>
          <w:bCs/>
          <w:sz w:val="20"/>
          <w:szCs w:val="24"/>
          <w:lang w:val="pt-PT" w:eastAsia="pt-BR"/>
        </w:rPr>
        <w:t>.</w:t>
      </w:r>
    </w:p>
    <w:p w:rsidR="009875C6" w:rsidRPr="00F95BA0" w:rsidRDefault="009875C6"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p>
    <w:p w:rsidR="00F95BA0" w:rsidRPr="00F95BA0" w:rsidRDefault="00F95BA0" w:rsidP="00C6412C">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Há que se salientar que o dano é composto por dois elementos diferenciados: o elemento de fato – </w:t>
      </w:r>
      <w:r w:rsidRPr="00F95BA0">
        <w:rPr>
          <w:rFonts w:ascii="Times New Roman" w:eastAsia="Times New Roman" w:hAnsi="Times New Roman" w:cs="Times New Roman"/>
          <w:iCs/>
          <w:sz w:val="24"/>
          <w:szCs w:val="24"/>
          <w:lang w:eastAsia="pt-BR"/>
        </w:rPr>
        <w:t>o prejuízo</w:t>
      </w:r>
      <w:r w:rsidRPr="00F95BA0">
        <w:rPr>
          <w:rFonts w:ascii="Times New Roman" w:eastAsia="Times New Roman" w:hAnsi="Times New Roman" w:cs="Times New Roman"/>
          <w:sz w:val="24"/>
          <w:szCs w:val="24"/>
          <w:lang w:eastAsia="pt-BR"/>
        </w:rPr>
        <w:t xml:space="preserve">; e o elemento de direito – a violação ao direito, ou seja, a </w:t>
      </w:r>
      <w:r w:rsidRPr="00F95BA0">
        <w:rPr>
          <w:rFonts w:ascii="Times New Roman" w:eastAsia="Times New Roman" w:hAnsi="Times New Roman" w:cs="Times New Roman"/>
          <w:iCs/>
          <w:sz w:val="24"/>
          <w:szCs w:val="24"/>
          <w:lang w:eastAsia="pt-BR"/>
        </w:rPr>
        <w:t>lesão jurídica</w:t>
      </w:r>
      <w:r w:rsidRPr="00F95BA0">
        <w:rPr>
          <w:rFonts w:ascii="Times New Roman" w:eastAsia="Times New Roman" w:hAnsi="Times New Roman" w:cs="Times New Roman"/>
          <w:sz w:val="24"/>
          <w:szCs w:val="24"/>
          <w:lang w:eastAsia="pt-BR"/>
        </w:rPr>
        <w:t xml:space="preserve">. É necessário que ocorra </w:t>
      </w:r>
      <w:r w:rsidRPr="00F95BA0">
        <w:rPr>
          <w:rFonts w:ascii="Times New Roman" w:eastAsia="Times New Roman" w:hAnsi="Times New Roman" w:cs="Times New Roman"/>
          <w:iCs/>
          <w:sz w:val="24"/>
          <w:szCs w:val="24"/>
          <w:lang w:eastAsia="pt-BR"/>
        </w:rPr>
        <w:t xml:space="preserve">um prejuízo proveniente de um dano </w:t>
      </w:r>
      <w:r w:rsidR="00BD3C92">
        <w:rPr>
          <w:rFonts w:ascii="Times New Roman" w:eastAsia="Times New Roman" w:hAnsi="Times New Roman" w:cs="Times New Roman"/>
          <w:iCs/>
          <w:sz w:val="24"/>
          <w:szCs w:val="24"/>
          <w:lang w:eastAsia="pt-BR"/>
        </w:rPr>
        <w:t>causado a</w:t>
      </w:r>
      <w:r w:rsidRPr="00F95BA0">
        <w:rPr>
          <w:rFonts w:ascii="Times New Roman" w:eastAsia="Times New Roman" w:hAnsi="Times New Roman" w:cs="Times New Roman"/>
          <w:iCs/>
          <w:sz w:val="24"/>
          <w:szCs w:val="24"/>
          <w:lang w:eastAsia="pt-BR"/>
        </w:rPr>
        <w:t xml:space="preserve"> um </w:t>
      </w:r>
      <w:r w:rsidR="00BD3C92">
        <w:rPr>
          <w:rFonts w:ascii="Times New Roman" w:eastAsia="Times New Roman" w:hAnsi="Times New Roman" w:cs="Times New Roman"/>
          <w:iCs/>
          <w:sz w:val="24"/>
          <w:szCs w:val="24"/>
          <w:lang w:eastAsia="pt-BR"/>
        </w:rPr>
        <w:t>indivíduo</w:t>
      </w:r>
      <w:r w:rsidRPr="00F95BA0">
        <w:rPr>
          <w:rFonts w:ascii="Times New Roman" w:eastAsia="Times New Roman" w:hAnsi="Times New Roman" w:cs="Times New Roman"/>
          <w:sz w:val="24"/>
          <w:szCs w:val="24"/>
          <w:lang w:eastAsia="pt-BR"/>
        </w:rPr>
        <w:t>.</w:t>
      </w:r>
      <w:r w:rsidR="00C6412C">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 xml:space="preserve">Assim, pode-se dizer que o dano deve ser certo, isto é, fundado em um fato determinado. É inviável a responsabilidade civil do autor por mero dano hipotético ou eventual, pois não há como se reparar algo que pode sequer vir a acontecer. </w:t>
      </w:r>
    </w:p>
    <w:p w:rsidR="00F95BA0" w:rsidRPr="00F95BA0" w:rsidRDefault="00F95BA0" w:rsidP="00C6412C">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lastRenderedPageBreak/>
        <w:t xml:space="preserve">Nexo de causalidade é o vínculo, é o elo entre a conduta humana e o dano produzido. A obrigação </w:t>
      </w:r>
      <w:r w:rsidR="00DC2D93" w:rsidRPr="00F95BA0">
        <w:rPr>
          <w:rFonts w:ascii="Times New Roman" w:eastAsia="Times New Roman" w:hAnsi="Times New Roman" w:cs="Times New Roman"/>
          <w:sz w:val="24"/>
          <w:szCs w:val="24"/>
          <w:lang w:eastAsia="pt-BR"/>
        </w:rPr>
        <w:t xml:space="preserve">civil </w:t>
      </w:r>
      <w:r w:rsidRPr="00F95BA0">
        <w:rPr>
          <w:rFonts w:ascii="Times New Roman" w:eastAsia="Times New Roman" w:hAnsi="Times New Roman" w:cs="Times New Roman"/>
          <w:sz w:val="24"/>
          <w:szCs w:val="24"/>
          <w:lang w:eastAsia="pt-BR"/>
        </w:rPr>
        <w:t>de repara</w:t>
      </w:r>
      <w:r w:rsidR="00DC2D93">
        <w:rPr>
          <w:rFonts w:ascii="Times New Roman" w:eastAsia="Times New Roman" w:hAnsi="Times New Roman" w:cs="Times New Roman"/>
          <w:sz w:val="24"/>
          <w:szCs w:val="24"/>
          <w:lang w:eastAsia="pt-BR"/>
        </w:rPr>
        <w:t>r o dano causado</w:t>
      </w:r>
      <w:r w:rsidRPr="00F95BA0">
        <w:rPr>
          <w:rFonts w:ascii="Times New Roman" w:eastAsia="Times New Roman" w:hAnsi="Times New Roman" w:cs="Times New Roman"/>
          <w:sz w:val="24"/>
          <w:szCs w:val="24"/>
          <w:lang w:eastAsia="pt-BR"/>
        </w:rPr>
        <w:t xml:space="preserve"> só origina quando existe </w:t>
      </w:r>
      <w:r w:rsidR="00DC2D93">
        <w:rPr>
          <w:rFonts w:ascii="Times New Roman" w:eastAsia="Times New Roman" w:hAnsi="Times New Roman" w:cs="Times New Roman"/>
          <w:sz w:val="24"/>
          <w:szCs w:val="24"/>
          <w:lang w:eastAsia="pt-BR"/>
        </w:rPr>
        <w:t xml:space="preserve">o nexo causal </w:t>
      </w:r>
      <w:r w:rsidRPr="00F95BA0">
        <w:rPr>
          <w:rFonts w:ascii="Times New Roman" w:eastAsia="Times New Roman" w:hAnsi="Times New Roman" w:cs="Times New Roman"/>
          <w:sz w:val="24"/>
          <w:szCs w:val="24"/>
          <w:lang w:eastAsia="pt-BR"/>
        </w:rPr>
        <w:t xml:space="preserve">entre a </w:t>
      </w:r>
      <w:r w:rsidR="00DC2D93">
        <w:rPr>
          <w:rFonts w:ascii="Times New Roman" w:eastAsia="Times New Roman" w:hAnsi="Times New Roman" w:cs="Times New Roman"/>
          <w:sz w:val="24"/>
          <w:szCs w:val="24"/>
          <w:lang w:eastAsia="pt-BR"/>
        </w:rPr>
        <w:t>conduta comissiva ou a omissiva</w:t>
      </w:r>
      <w:r w:rsidR="00117DCA">
        <w:rPr>
          <w:rFonts w:ascii="Times New Roman" w:eastAsia="Times New Roman" w:hAnsi="Times New Roman" w:cs="Times New Roman"/>
          <w:sz w:val="24"/>
          <w:szCs w:val="24"/>
          <w:lang w:eastAsia="pt-BR"/>
        </w:rPr>
        <w:t xml:space="preserve"> do autor e a lesão sofrida</w:t>
      </w:r>
      <w:r w:rsidRPr="00F95BA0">
        <w:rPr>
          <w:rFonts w:ascii="Times New Roman" w:eastAsia="Times New Roman" w:hAnsi="Times New Roman" w:cs="Times New Roman"/>
          <w:sz w:val="24"/>
          <w:szCs w:val="24"/>
          <w:lang w:eastAsia="pt-BR"/>
        </w:rPr>
        <w:t xml:space="preserve"> pela pessoa </w:t>
      </w:r>
      <w:r w:rsidR="00117DCA" w:rsidRPr="00F95BA0">
        <w:rPr>
          <w:rFonts w:ascii="Times New Roman" w:eastAsia="Times New Roman" w:hAnsi="Times New Roman" w:cs="Times New Roman"/>
          <w:sz w:val="24"/>
          <w:szCs w:val="24"/>
          <w:lang w:eastAsia="pt-BR"/>
        </w:rPr>
        <w:t>prejudicada</w:t>
      </w:r>
      <w:r w:rsidRPr="00F95BA0">
        <w:rPr>
          <w:rFonts w:ascii="Times New Roman" w:eastAsia="Times New Roman" w:hAnsi="Times New Roman" w:cs="Times New Roman"/>
          <w:sz w:val="24"/>
          <w:szCs w:val="24"/>
          <w:lang w:eastAsia="pt-BR"/>
        </w:rPr>
        <w:t>. Torna-se obrigatório ainda, que esta lesão seja consequência visível do ato provocado pelo agente.</w:t>
      </w:r>
      <w:r w:rsidR="00C6412C">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ar-SA"/>
        </w:rPr>
        <w:t xml:space="preserve">A ideia fundamental da doutrina é a de que só há </w:t>
      </w:r>
      <w:r w:rsidR="009C776D">
        <w:rPr>
          <w:rFonts w:ascii="Times New Roman" w:eastAsia="Times New Roman" w:hAnsi="Times New Roman" w:cs="Times New Roman"/>
          <w:sz w:val="24"/>
          <w:szCs w:val="24"/>
          <w:lang w:eastAsia="ar-SA"/>
        </w:rPr>
        <w:t>um nexo de causalidade adequado</w:t>
      </w:r>
      <w:r w:rsidRPr="00F95BA0">
        <w:rPr>
          <w:rFonts w:ascii="Times New Roman" w:eastAsia="Times New Roman" w:hAnsi="Times New Roman" w:cs="Times New Roman"/>
          <w:sz w:val="24"/>
          <w:szCs w:val="24"/>
          <w:lang w:eastAsia="ar-SA"/>
        </w:rPr>
        <w:t xml:space="preserve"> entre</w:t>
      </w:r>
      <w:r w:rsidR="009C776D">
        <w:rPr>
          <w:rFonts w:ascii="Times New Roman" w:eastAsia="Times New Roman" w:hAnsi="Times New Roman" w:cs="Times New Roman"/>
          <w:sz w:val="24"/>
          <w:szCs w:val="24"/>
          <w:lang w:eastAsia="ar-SA"/>
        </w:rPr>
        <w:t xml:space="preserve"> o </w:t>
      </w:r>
      <w:r w:rsidRPr="00F95BA0">
        <w:rPr>
          <w:rFonts w:ascii="Times New Roman" w:eastAsia="Times New Roman" w:hAnsi="Times New Roman" w:cs="Times New Roman"/>
          <w:sz w:val="24"/>
          <w:szCs w:val="24"/>
          <w:lang w:eastAsia="ar-SA"/>
        </w:rPr>
        <w:t xml:space="preserve">fato </w:t>
      </w:r>
      <w:r w:rsidR="009C776D">
        <w:rPr>
          <w:rFonts w:ascii="Times New Roman" w:eastAsia="Times New Roman" w:hAnsi="Times New Roman" w:cs="Times New Roman"/>
          <w:sz w:val="24"/>
          <w:szCs w:val="24"/>
          <w:lang w:eastAsia="ar-SA"/>
        </w:rPr>
        <w:t xml:space="preserve">ocorrido </w:t>
      </w:r>
      <w:r w:rsidRPr="00F95BA0">
        <w:rPr>
          <w:rFonts w:ascii="Times New Roman" w:eastAsia="Times New Roman" w:hAnsi="Times New Roman" w:cs="Times New Roman"/>
          <w:sz w:val="24"/>
          <w:szCs w:val="24"/>
          <w:lang w:eastAsia="ar-SA"/>
        </w:rPr>
        <w:t>e </w:t>
      </w:r>
      <w:r w:rsidR="009C776D">
        <w:rPr>
          <w:rFonts w:ascii="Times New Roman" w:eastAsia="Times New Roman" w:hAnsi="Times New Roman" w:cs="Times New Roman"/>
          <w:sz w:val="24"/>
          <w:szCs w:val="24"/>
          <w:lang w:eastAsia="ar-SA"/>
        </w:rPr>
        <w:t xml:space="preserve">o </w:t>
      </w:r>
      <w:r w:rsidRPr="00F95BA0">
        <w:rPr>
          <w:rFonts w:ascii="Times New Roman" w:eastAsia="Times New Roman" w:hAnsi="Times New Roman" w:cs="Times New Roman"/>
          <w:bCs/>
          <w:sz w:val="24"/>
          <w:szCs w:val="24"/>
          <w:lang w:eastAsia="ar-SA"/>
        </w:rPr>
        <w:t xml:space="preserve">dano </w:t>
      </w:r>
      <w:r w:rsidR="009C776D">
        <w:rPr>
          <w:rFonts w:ascii="Times New Roman" w:eastAsia="Times New Roman" w:hAnsi="Times New Roman" w:cs="Times New Roman"/>
          <w:bCs/>
          <w:sz w:val="24"/>
          <w:szCs w:val="24"/>
          <w:lang w:eastAsia="ar-SA"/>
        </w:rPr>
        <w:t xml:space="preserve">causado a outrem, </w:t>
      </w:r>
      <w:r w:rsidRPr="00F95BA0">
        <w:rPr>
          <w:rFonts w:ascii="Times New Roman" w:eastAsia="Times New Roman" w:hAnsi="Times New Roman" w:cs="Times New Roman"/>
          <w:sz w:val="24"/>
          <w:szCs w:val="24"/>
          <w:lang w:eastAsia="ar-SA"/>
        </w:rPr>
        <w:t xml:space="preserve">quando o ato ilícito </w:t>
      </w:r>
      <w:r w:rsidR="009C776D">
        <w:rPr>
          <w:rFonts w:ascii="Times New Roman" w:eastAsia="Times New Roman" w:hAnsi="Times New Roman" w:cs="Times New Roman"/>
          <w:sz w:val="24"/>
          <w:szCs w:val="24"/>
          <w:lang w:eastAsia="ar-SA"/>
        </w:rPr>
        <w:t xml:space="preserve">que o agente </w:t>
      </w:r>
      <w:r w:rsidRPr="00F95BA0">
        <w:rPr>
          <w:rFonts w:ascii="Times New Roman" w:eastAsia="Times New Roman" w:hAnsi="Times New Roman" w:cs="Times New Roman"/>
          <w:sz w:val="24"/>
          <w:szCs w:val="24"/>
          <w:lang w:eastAsia="ar-SA"/>
        </w:rPr>
        <w:t>pra</w:t>
      </w:r>
      <w:r w:rsidR="009C776D">
        <w:rPr>
          <w:rFonts w:ascii="Times New Roman" w:eastAsia="Times New Roman" w:hAnsi="Times New Roman" w:cs="Times New Roman"/>
          <w:sz w:val="24"/>
          <w:szCs w:val="24"/>
          <w:lang w:eastAsia="ar-SA"/>
        </w:rPr>
        <w:t xml:space="preserve">ticou seja capaz de causar </w:t>
      </w:r>
      <w:r w:rsidRPr="00F95BA0">
        <w:rPr>
          <w:rFonts w:ascii="Times New Roman" w:eastAsia="Times New Roman" w:hAnsi="Times New Roman" w:cs="Times New Roman"/>
          <w:sz w:val="24"/>
          <w:szCs w:val="24"/>
          <w:lang w:eastAsia="ar-SA"/>
        </w:rPr>
        <w:t>o </w:t>
      </w:r>
      <w:r w:rsidRPr="00F95BA0">
        <w:rPr>
          <w:rFonts w:ascii="Times New Roman" w:eastAsia="Times New Roman" w:hAnsi="Times New Roman" w:cs="Times New Roman"/>
          <w:bCs/>
          <w:sz w:val="24"/>
          <w:szCs w:val="24"/>
          <w:lang w:eastAsia="ar-SA"/>
        </w:rPr>
        <w:t>dano</w:t>
      </w:r>
      <w:r w:rsidRPr="00F95BA0">
        <w:rPr>
          <w:rFonts w:ascii="Times New Roman" w:eastAsia="Times New Roman" w:hAnsi="Times New Roman" w:cs="Times New Roman"/>
          <w:sz w:val="24"/>
          <w:szCs w:val="24"/>
          <w:lang w:eastAsia="ar-SA"/>
        </w:rPr>
        <w:t xml:space="preserve"> sofrido pela vítima, </w:t>
      </w:r>
      <w:r w:rsidR="009C776D">
        <w:rPr>
          <w:rFonts w:ascii="Times New Roman" w:eastAsia="Times New Roman" w:hAnsi="Times New Roman" w:cs="Times New Roman"/>
          <w:sz w:val="24"/>
          <w:szCs w:val="24"/>
          <w:lang w:eastAsia="ar-SA"/>
        </w:rPr>
        <w:t xml:space="preserve">pois caso contrário </w:t>
      </w:r>
      <w:r w:rsidR="00BB68B2">
        <w:rPr>
          <w:rFonts w:ascii="Times New Roman" w:eastAsia="Times New Roman" w:hAnsi="Times New Roman" w:cs="Times New Roman"/>
          <w:sz w:val="24"/>
          <w:szCs w:val="24"/>
          <w:lang w:eastAsia="ar-SA"/>
        </w:rPr>
        <w:t>não restará caracterizado o nexo causal</w:t>
      </w:r>
      <w:r w:rsidRPr="00F95BA0">
        <w:rPr>
          <w:rFonts w:ascii="Times New Roman" w:eastAsia="Times New Roman" w:hAnsi="Times New Roman" w:cs="Times New Roman"/>
          <w:sz w:val="24"/>
          <w:szCs w:val="24"/>
          <w:lang w:eastAsia="ar-SA"/>
        </w:rPr>
        <w:t>.</w:t>
      </w:r>
    </w:p>
    <w:p w:rsidR="00C6412C" w:rsidRDefault="00BB68B2"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conceito de nexo causal, c</w:t>
      </w:r>
      <w:r w:rsidR="00F95BA0" w:rsidRPr="00F95BA0">
        <w:rPr>
          <w:rFonts w:ascii="Times New Roman" w:eastAsia="Times New Roman" w:hAnsi="Times New Roman" w:cs="Times New Roman"/>
          <w:sz w:val="24"/>
          <w:szCs w:val="24"/>
          <w:lang w:eastAsia="pt-BR"/>
        </w:rPr>
        <w:t>onforme Silvio de Salvo Venosa</w:t>
      </w:r>
      <w:r w:rsidR="00C6412C">
        <w:rPr>
          <w:rFonts w:ascii="Times New Roman" w:eastAsia="Times New Roman" w:hAnsi="Times New Roman" w:cs="Times New Roman"/>
          <w:sz w:val="24"/>
          <w:szCs w:val="24"/>
          <w:lang w:eastAsia="pt-BR"/>
        </w:rPr>
        <w:t xml:space="preserve"> </w:t>
      </w:r>
      <w:r w:rsidR="003F0744">
        <w:rPr>
          <w:rFonts w:ascii="Times New Roman" w:eastAsia="Times New Roman" w:hAnsi="Times New Roman" w:cs="Times New Roman"/>
          <w:bCs/>
          <w:sz w:val="24"/>
          <w:szCs w:val="24"/>
          <w:lang w:val="pt-PT" w:eastAsia="pt-BR"/>
        </w:rPr>
        <w:t xml:space="preserve">(2008, </w:t>
      </w:r>
      <w:r w:rsidR="00C6412C">
        <w:rPr>
          <w:rFonts w:ascii="Times New Roman" w:eastAsia="Times New Roman" w:hAnsi="Times New Roman" w:cs="Times New Roman"/>
          <w:bCs/>
          <w:sz w:val="24"/>
          <w:szCs w:val="24"/>
          <w:lang w:val="pt-PT" w:eastAsia="pt-BR"/>
        </w:rPr>
        <w:t>p.</w:t>
      </w:r>
      <w:r w:rsidR="003F0744">
        <w:rPr>
          <w:rFonts w:ascii="Times New Roman" w:eastAsia="Times New Roman" w:hAnsi="Times New Roman" w:cs="Times New Roman"/>
          <w:bCs/>
          <w:sz w:val="24"/>
          <w:szCs w:val="24"/>
          <w:lang w:val="pt-PT" w:eastAsia="pt-BR"/>
        </w:rPr>
        <w:t xml:space="preserve"> </w:t>
      </w:r>
      <w:r w:rsidR="00C6412C">
        <w:rPr>
          <w:rFonts w:ascii="Times New Roman" w:eastAsia="Times New Roman" w:hAnsi="Times New Roman" w:cs="Times New Roman"/>
          <w:bCs/>
          <w:sz w:val="24"/>
          <w:szCs w:val="24"/>
          <w:lang w:val="pt-PT" w:eastAsia="pt-BR"/>
        </w:rPr>
        <w:t>53)</w:t>
      </w:r>
      <w:r w:rsidR="00FD61F5">
        <w:rPr>
          <w:rFonts w:ascii="Times New Roman" w:eastAsia="Times New Roman" w:hAnsi="Times New Roman" w:cs="Times New Roman"/>
          <w:sz w:val="24"/>
          <w:szCs w:val="24"/>
          <w:lang w:eastAsia="pt-BR"/>
        </w:rPr>
        <w:t xml:space="preserve"> é</w:t>
      </w:r>
      <w:r w:rsidR="003108F9">
        <w:rPr>
          <w:rFonts w:ascii="Times New Roman" w:eastAsia="Times New Roman" w:hAnsi="Times New Roman" w:cs="Times New Roman"/>
          <w:sz w:val="24"/>
          <w:szCs w:val="24"/>
          <w:lang w:eastAsia="pt-BR"/>
        </w:rPr>
        <w:t xml:space="preserve"> o que se segue</w:t>
      </w:r>
      <w:r w:rsidR="00C6412C">
        <w:rPr>
          <w:rFonts w:ascii="Times New Roman" w:eastAsia="Times New Roman" w:hAnsi="Times New Roman" w:cs="Times New Roman"/>
          <w:sz w:val="24"/>
          <w:szCs w:val="24"/>
          <w:lang w:eastAsia="pt-BR"/>
        </w:rPr>
        <w:t>:</w:t>
      </w:r>
      <w:r w:rsidR="00C6412C" w:rsidRPr="00C6412C">
        <w:rPr>
          <w:rFonts w:ascii="Times New Roman" w:eastAsia="Times New Roman" w:hAnsi="Times New Roman" w:cs="Times New Roman"/>
          <w:bCs/>
          <w:sz w:val="20"/>
          <w:szCs w:val="24"/>
          <w:lang w:val="pt-PT" w:eastAsia="pt-BR"/>
        </w:rPr>
        <w:t xml:space="preserve"> </w:t>
      </w:r>
    </w:p>
    <w:p w:rsidR="004C3F5D" w:rsidRPr="004C3F5D" w:rsidRDefault="004C3F5D"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r w:rsidRPr="00F95BA0">
        <w:rPr>
          <w:rFonts w:ascii="Times New Roman" w:eastAsia="Times New Roman" w:hAnsi="Times New Roman" w:cs="Times New Roman"/>
          <w:bCs/>
          <w:sz w:val="20"/>
          <w:szCs w:val="24"/>
          <w:lang w:val="pt-PT" w:eastAsia="pt-BR"/>
        </w:rPr>
        <w:t>É o liame que une a conduta do agente ao dano. É por meio do exame da relação causal que concluímos quem foi o causador do dano. Trata-se de elemento indispensável. A responsabilidade objetiva dispensa a culpa, mas nunca dispensará o nexo causal. Se a vítima, que experimentou um dano, não identificar o nexo causal que leva ao ato danoso ao responsável, não há como ser ressarcida. Nem sempre é fácil, no caso concreto, estabelecer a relação de causa e efeito</w:t>
      </w:r>
      <w:r w:rsidR="00C6412C">
        <w:rPr>
          <w:rFonts w:ascii="Times New Roman" w:eastAsia="Times New Roman" w:hAnsi="Times New Roman" w:cs="Times New Roman"/>
          <w:bCs/>
          <w:sz w:val="20"/>
          <w:szCs w:val="24"/>
          <w:lang w:val="pt-PT" w:eastAsia="pt-BR"/>
        </w:rPr>
        <w:t>.</w:t>
      </w:r>
      <w:r w:rsidRPr="00F95BA0">
        <w:rPr>
          <w:rFonts w:ascii="Times New Roman" w:eastAsia="Times New Roman" w:hAnsi="Times New Roman" w:cs="Times New Roman"/>
          <w:bCs/>
          <w:sz w:val="20"/>
          <w:szCs w:val="24"/>
          <w:lang w:val="pt-PT" w:eastAsia="pt-BR"/>
        </w:rPr>
        <w:t xml:space="preserve"> </w:t>
      </w:r>
    </w:p>
    <w:p w:rsidR="00C6412C" w:rsidRPr="00F95BA0" w:rsidRDefault="00C6412C"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p>
    <w:p w:rsidR="00795146" w:rsidRDefault="00795146" w:rsidP="00502566">
      <w:pPr>
        <w:tabs>
          <w:tab w:val="left" w:pos="0"/>
        </w:tabs>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que se refere ao nexo causal existem duas teorias que tratam a respeito: a teoria subjetiva e a teoria objetiva.</w:t>
      </w:r>
    </w:p>
    <w:p w:rsidR="00C6412C" w:rsidRDefault="00F95BA0"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O nexo de causalidade pela teoria subjetiva significa, em verdade, instrumento de cognição, que permite verificar o dano causado pelo agente e se este deve repará-lo, quando decorrer prejuízo a outrem. A teoria objetiva elabora outro nível de cognição. Basta conhecer da ocorrência do dano, como previsto em lei, impondo, desde logo a reparabilidade. Não se perquire de culpa do agente, basta o risco. Aqui a relação é exclusivamente imputativa.</w:t>
      </w:r>
      <w:r w:rsidR="00502566">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Entretanto, Ru</w:t>
      </w:r>
      <w:r w:rsidR="00C6412C">
        <w:rPr>
          <w:rFonts w:ascii="Times New Roman" w:eastAsia="Times New Roman" w:hAnsi="Times New Roman" w:cs="Times New Roman"/>
          <w:sz w:val="24"/>
          <w:szCs w:val="24"/>
          <w:lang w:eastAsia="pt-BR"/>
        </w:rPr>
        <w:t xml:space="preserve">i Stoco </w:t>
      </w:r>
      <w:r w:rsidR="003F0744">
        <w:rPr>
          <w:rFonts w:ascii="Times New Roman" w:eastAsia="Times New Roman" w:hAnsi="Times New Roman" w:cs="Times New Roman"/>
          <w:bCs/>
          <w:sz w:val="24"/>
          <w:szCs w:val="24"/>
          <w:lang w:val="pt-PT" w:eastAsia="pt-BR"/>
        </w:rPr>
        <w:t xml:space="preserve">(2010, </w:t>
      </w:r>
      <w:r w:rsidR="00C6412C">
        <w:rPr>
          <w:rFonts w:ascii="Times New Roman" w:eastAsia="Times New Roman" w:hAnsi="Times New Roman" w:cs="Times New Roman"/>
          <w:bCs/>
          <w:sz w:val="24"/>
          <w:szCs w:val="24"/>
          <w:lang w:val="pt-PT" w:eastAsia="pt-BR"/>
        </w:rPr>
        <w:t>p.</w:t>
      </w:r>
      <w:r w:rsidR="003F0744">
        <w:rPr>
          <w:rFonts w:ascii="Times New Roman" w:eastAsia="Times New Roman" w:hAnsi="Times New Roman" w:cs="Times New Roman"/>
          <w:bCs/>
          <w:sz w:val="24"/>
          <w:szCs w:val="24"/>
          <w:lang w:val="pt-PT" w:eastAsia="pt-BR"/>
        </w:rPr>
        <w:t xml:space="preserve"> </w:t>
      </w:r>
      <w:r w:rsidR="00C6412C">
        <w:rPr>
          <w:rFonts w:ascii="Times New Roman" w:eastAsia="Times New Roman" w:hAnsi="Times New Roman" w:cs="Times New Roman"/>
          <w:bCs/>
          <w:sz w:val="24"/>
          <w:szCs w:val="24"/>
          <w:lang w:val="pt-PT" w:eastAsia="pt-BR"/>
        </w:rPr>
        <w:t xml:space="preserve">106) </w:t>
      </w:r>
      <w:r w:rsidRPr="00F95BA0">
        <w:rPr>
          <w:rFonts w:ascii="Times New Roman" w:eastAsia="Times New Roman" w:hAnsi="Times New Roman" w:cs="Times New Roman"/>
          <w:sz w:val="24"/>
          <w:szCs w:val="24"/>
          <w:lang w:eastAsia="pt-BR"/>
        </w:rPr>
        <w:t xml:space="preserve">ressalta que não basta apenas que o agente haja procedido </w:t>
      </w:r>
      <w:r w:rsidR="00BD3C92">
        <w:rPr>
          <w:rFonts w:ascii="Times New Roman" w:eastAsia="Times New Roman" w:hAnsi="Times New Roman" w:cs="Times New Roman"/>
          <w:sz w:val="24"/>
          <w:szCs w:val="24"/>
          <w:lang w:eastAsia="pt-BR"/>
        </w:rPr>
        <w:t>“</w:t>
      </w:r>
      <w:r w:rsidRPr="00F95BA0">
        <w:rPr>
          <w:rFonts w:ascii="Times New Roman" w:eastAsia="Times New Roman" w:hAnsi="Times New Roman" w:cs="Times New Roman"/>
          <w:i/>
          <w:iCs/>
          <w:sz w:val="24"/>
          <w:szCs w:val="24"/>
          <w:lang w:eastAsia="pt-BR"/>
        </w:rPr>
        <w:t>contra jus</w:t>
      </w:r>
      <w:r w:rsidR="00BD3C92">
        <w:rPr>
          <w:rFonts w:ascii="Times New Roman" w:eastAsia="Times New Roman" w:hAnsi="Times New Roman" w:cs="Times New Roman"/>
          <w:i/>
          <w:iCs/>
          <w:sz w:val="24"/>
          <w:szCs w:val="24"/>
          <w:lang w:eastAsia="pt-BR"/>
        </w:rPr>
        <w:t>”</w:t>
      </w:r>
      <w:r w:rsidRPr="00F95BA0">
        <w:rPr>
          <w:rFonts w:ascii="Times New Roman" w:eastAsia="Times New Roman" w:hAnsi="Times New Roman" w:cs="Times New Roman"/>
          <w:i/>
          <w:sz w:val="24"/>
          <w:szCs w:val="24"/>
          <w:lang w:eastAsia="pt-BR"/>
        </w:rPr>
        <w:t>,</w:t>
      </w:r>
      <w:r w:rsidR="00C6412C">
        <w:rPr>
          <w:rFonts w:ascii="Times New Roman" w:eastAsia="Times New Roman" w:hAnsi="Times New Roman" w:cs="Times New Roman"/>
          <w:sz w:val="24"/>
          <w:szCs w:val="24"/>
          <w:lang w:eastAsia="pt-BR"/>
        </w:rPr>
        <w:t xml:space="preserve"> ou seja:</w:t>
      </w:r>
    </w:p>
    <w:p w:rsidR="004C3F5D" w:rsidRPr="004C3F5D" w:rsidRDefault="004C3F5D"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r w:rsidRPr="00F95BA0">
        <w:rPr>
          <w:rFonts w:ascii="Times New Roman" w:eastAsia="Times New Roman" w:hAnsi="Times New Roman" w:cs="Times New Roman"/>
          <w:bCs/>
          <w:sz w:val="20"/>
          <w:szCs w:val="24"/>
          <w:lang w:val="pt-PT" w:eastAsia="pt-BR"/>
        </w:rPr>
        <w:t>[...] não se define a responsabilidade pelo fato de cometer um “erro de conduta”. Não basta que a vítima sofra um dano, que é o elemento objetivo do dever de indenizar, pois se não houver um prejuízo a conduta antijurídica não gera obrigação de indenizar. É necessário que se estabeleça uma relação de causalidade entre a injuridicidade da ação e o mal causado, ou, é preciso esteja certo que, sem este fato, o dano não teria acontecido. Assim, não basta que uma pessoa tenha contravindo a certas regras; é preciso que sem esta contravenção, o dano não ocorreria</w:t>
      </w:r>
      <w:r w:rsidR="00C6412C">
        <w:rPr>
          <w:rFonts w:ascii="Times New Roman" w:eastAsia="Times New Roman" w:hAnsi="Times New Roman" w:cs="Times New Roman"/>
          <w:bCs/>
          <w:sz w:val="20"/>
          <w:szCs w:val="24"/>
          <w:lang w:val="pt-PT" w:eastAsia="pt-BR"/>
        </w:rPr>
        <w:t>.</w:t>
      </w:r>
      <w:r w:rsidRPr="00F95BA0">
        <w:rPr>
          <w:rFonts w:ascii="Times New Roman" w:eastAsia="Times New Roman" w:hAnsi="Times New Roman" w:cs="Times New Roman"/>
          <w:bCs/>
          <w:sz w:val="20"/>
          <w:szCs w:val="24"/>
          <w:lang w:val="pt-PT" w:eastAsia="pt-BR"/>
        </w:rPr>
        <w:t xml:space="preserve"> </w:t>
      </w:r>
    </w:p>
    <w:p w:rsidR="00C6412C" w:rsidRPr="00F95BA0" w:rsidRDefault="00C6412C"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p>
    <w:p w:rsidR="00F95BA0" w:rsidRPr="00F95BA0" w:rsidRDefault="00F95BA0" w:rsidP="00F95BA0">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Enfim, assim como no Direito Penal, a investigação do nexo causal que liga o resultado danoso ao agente infrator se torna indispensável, para que se possa concluir pela responsabilidade jurídica deste último.</w:t>
      </w:r>
    </w:p>
    <w:p w:rsidR="00C6412C" w:rsidRDefault="00F95BA0"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lastRenderedPageBreak/>
        <w:t xml:space="preserve">A culpa é um dos elementos da responsabilidade civil. </w:t>
      </w:r>
      <w:r w:rsidR="003108F9">
        <w:rPr>
          <w:rFonts w:ascii="Times New Roman" w:eastAsia="Times New Roman" w:hAnsi="Times New Roman" w:cs="Times New Roman"/>
          <w:sz w:val="24"/>
          <w:szCs w:val="24"/>
          <w:lang w:eastAsia="pt-BR"/>
        </w:rPr>
        <w:t>S</w:t>
      </w:r>
      <w:r w:rsidRPr="00F95BA0">
        <w:rPr>
          <w:rFonts w:ascii="Times New Roman" w:eastAsia="Times New Roman" w:hAnsi="Times New Roman" w:cs="Times New Roman"/>
          <w:sz w:val="24"/>
          <w:szCs w:val="24"/>
          <w:lang w:eastAsia="pt-BR"/>
        </w:rPr>
        <w:t xml:space="preserve">egundo afirmativa de Flavio Tartuce (2011) </w:t>
      </w:r>
      <w:r w:rsidR="003108F9">
        <w:rPr>
          <w:rFonts w:ascii="Times New Roman" w:eastAsia="Times New Roman" w:hAnsi="Times New Roman" w:cs="Times New Roman"/>
          <w:sz w:val="24"/>
          <w:szCs w:val="24"/>
          <w:lang w:eastAsia="pt-BR"/>
        </w:rPr>
        <w:t>a</w:t>
      </w:r>
      <w:r w:rsidR="003108F9" w:rsidRPr="00F95BA0">
        <w:rPr>
          <w:rFonts w:ascii="Times New Roman" w:eastAsia="Times New Roman" w:hAnsi="Times New Roman" w:cs="Times New Roman"/>
          <w:sz w:val="24"/>
          <w:szCs w:val="24"/>
          <w:lang w:eastAsia="pt-BR"/>
        </w:rPr>
        <w:t xml:space="preserve"> </w:t>
      </w:r>
      <w:r w:rsidR="003108F9">
        <w:rPr>
          <w:rFonts w:ascii="Times New Roman" w:eastAsia="Times New Roman" w:hAnsi="Times New Roman" w:cs="Times New Roman"/>
          <w:sz w:val="24"/>
          <w:szCs w:val="24"/>
          <w:lang w:eastAsia="pt-BR"/>
        </w:rPr>
        <w:t xml:space="preserve">culpa </w:t>
      </w:r>
      <w:r w:rsidRPr="00F95BA0">
        <w:rPr>
          <w:rFonts w:ascii="Times New Roman" w:eastAsia="Times New Roman" w:hAnsi="Times New Roman" w:cs="Times New Roman"/>
          <w:sz w:val="24"/>
          <w:szCs w:val="24"/>
          <w:lang w:eastAsia="pt-BR"/>
        </w:rPr>
        <w:t xml:space="preserve">pode ser definida como sendo </w:t>
      </w:r>
      <w:r w:rsidR="006E4E9B">
        <w:rPr>
          <w:rFonts w:ascii="Times New Roman" w:eastAsia="Times New Roman" w:hAnsi="Times New Roman" w:cs="Times New Roman"/>
          <w:sz w:val="24"/>
          <w:szCs w:val="24"/>
          <w:lang w:eastAsia="pt-BR"/>
        </w:rPr>
        <w:t>“</w:t>
      </w:r>
      <w:r w:rsidRPr="00F95BA0">
        <w:rPr>
          <w:rFonts w:ascii="Times New Roman" w:eastAsia="Times New Roman" w:hAnsi="Times New Roman" w:cs="Times New Roman"/>
          <w:sz w:val="24"/>
          <w:szCs w:val="24"/>
          <w:lang w:eastAsia="pt-BR"/>
        </w:rPr>
        <w:t>o descumprimento de um dever preexistente, não havendo propriamente uma intenção de violar o dever jurídico, que acaba sendo violado por outro tipo de conduta</w:t>
      </w:r>
      <w:r w:rsidR="006E4E9B">
        <w:rPr>
          <w:rFonts w:ascii="Times New Roman" w:eastAsia="Times New Roman" w:hAnsi="Times New Roman" w:cs="Times New Roman"/>
          <w:sz w:val="24"/>
          <w:szCs w:val="24"/>
          <w:lang w:eastAsia="pt-BR"/>
        </w:rPr>
        <w:t>”</w:t>
      </w:r>
      <w:r w:rsidRPr="00F95BA0">
        <w:rPr>
          <w:rFonts w:ascii="Times New Roman" w:eastAsia="Times New Roman" w:hAnsi="Times New Roman" w:cs="Times New Roman"/>
          <w:sz w:val="24"/>
          <w:szCs w:val="24"/>
          <w:lang w:eastAsia="pt-BR"/>
        </w:rPr>
        <w:t>.</w:t>
      </w:r>
      <w:r w:rsidR="00502566">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sz w:val="24"/>
          <w:szCs w:val="24"/>
          <w:lang w:eastAsia="pt-BR"/>
        </w:rPr>
        <w:t xml:space="preserve">Sendo a culpa um dos pressupostos da responsabilidade civil, Maria Helena Diniz </w:t>
      </w:r>
      <w:r w:rsidR="003F0744">
        <w:rPr>
          <w:rFonts w:ascii="Times New Roman" w:eastAsia="Times New Roman" w:hAnsi="Times New Roman" w:cs="Times New Roman"/>
          <w:bCs/>
          <w:sz w:val="24"/>
          <w:szCs w:val="24"/>
          <w:lang w:val="pt-PT" w:eastAsia="pt-BR"/>
        </w:rPr>
        <w:t xml:space="preserve">(2011, </w:t>
      </w:r>
      <w:r w:rsidR="00502566">
        <w:rPr>
          <w:rFonts w:ascii="Times New Roman" w:eastAsia="Times New Roman" w:hAnsi="Times New Roman" w:cs="Times New Roman"/>
          <w:bCs/>
          <w:sz w:val="24"/>
          <w:szCs w:val="24"/>
          <w:lang w:val="pt-PT" w:eastAsia="pt-BR"/>
        </w:rPr>
        <w:t>p.</w:t>
      </w:r>
      <w:r w:rsidR="003F0744">
        <w:rPr>
          <w:rFonts w:ascii="Times New Roman" w:eastAsia="Times New Roman" w:hAnsi="Times New Roman" w:cs="Times New Roman"/>
          <w:bCs/>
          <w:sz w:val="24"/>
          <w:szCs w:val="24"/>
          <w:lang w:val="pt-PT" w:eastAsia="pt-BR"/>
        </w:rPr>
        <w:t xml:space="preserve"> </w:t>
      </w:r>
      <w:r w:rsidR="00502566">
        <w:rPr>
          <w:rFonts w:ascii="Times New Roman" w:eastAsia="Times New Roman" w:hAnsi="Times New Roman" w:cs="Times New Roman"/>
          <w:bCs/>
          <w:sz w:val="24"/>
          <w:szCs w:val="24"/>
          <w:lang w:val="pt-PT" w:eastAsia="pt-BR"/>
        </w:rPr>
        <w:t xml:space="preserve">314) </w:t>
      </w:r>
      <w:r w:rsidR="00502566">
        <w:rPr>
          <w:rFonts w:ascii="Times New Roman" w:eastAsia="Times New Roman" w:hAnsi="Times New Roman" w:cs="Times New Roman"/>
          <w:sz w:val="24"/>
          <w:szCs w:val="24"/>
          <w:lang w:eastAsia="pt-BR"/>
        </w:rPr>
        <w:t>ressalta que:</w:t>
      </w:r>
    </w:p>
    <w:p w:rsidR="004C3F5D" w:rsidRPr="004C3F5D" w:rsidRDefault="004C3F5D" w:rsidP="004C3F5D">
      <w:pPr>
        <w:tabs>
          <w:tab w:val="left" w:pos="0"/>
        </w:tabs>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r w:rsidRPr="00F95BA0">
        <w:rPr>
          <w:rFonts w:ascii="Times New Roman" w:eastAsia="Times New Roman" w:hAnsi="Times New Roman" w:cs="Times New Roman"/>
          <w:bCs/>
          <w:sz w:val="20"/>
          <w:szCs w:val="24"/>
          <w:lang w:val="pt-PT" w:eastAsia="pt-BR"/>
        </w:rPr>
        <w:t xml:space="preserve">[...] preceitua o art. 186 do Código Civil que a ação ou omissão do agente seja “voluntária” ou que haja, pelo menos, “negligência” ou “imprudência”. Para que haja obrigação de indenizar, não basta que o autor do fato danoso tenha procedido ilicitamente, violando um direito (subjetivo) de outrem ou infringido uma norma jurídica tuteladora de interesses particulares. A obrigação de indenizar não existe, em regra, só porque o agente causador do dano procedeu objetivamente mal. É essencial que ele tenha agido com culpa: por ação ou omissão voluntária, por negligência ou imprudência, [...] </w:t>
      </w:r>
    </w:p>
    <w:p w:rsidR="00C6412C" w:rsidRPr="00F95BA0" w:rsidRDefault="00C6412C" w:rsidP="00C6412C">
      <w:pPr>
        <w:widowControl w:val="0"/>
        <w:tabs>
          <w:tab w:val="left" w:pos="0"/>
        </w:tabs>
        <w:autoSpaceDE w:val="0"/>
        <w:autoSpaceDN w:val="0"/>
        <w:adjustRightInd w:val="0"/>
        <w:spacing w:after="0" w:line="240" w:lineRule="auto"/>
        <w:ind w:left="2268" w:firstLine="12"/>
        <w:jc w:val="both"/>
        <w:rPr>
          <w:rFonts w:ascii="Times New Roman" w:eastAsia="Times New Roman" w:hAnsi="Times New Roman" w:cs="Times New Roman"/>
          <w:bCs/>
          <w:sz w:val="20"/>
          <w:szCs w:val="24"/>
          <w:lang w:val="pt-PT" w:eastAsia="pt-BR"/>
        </w:rPr>
      </w:pPr>
    </w:p>
    <w:p w:rsidR="009E0A46" w:rsidRDefault="00F95BA0" w:rsidP="00C533E1">
      <w:pPr>
        <w:tabs>
          <w:tab w:val="left" w:pos="0"/>
        </w:tabs>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val="pt-PT" w:eastAsia="pt-BR"/>
        </w:rPr>
        <w:t xml:space="preserve">São três os elementos caracterizadores da culpa: a conduta involuntária com resultado involuntário, a previsão ou previsibilidade e a falta de cuidado, cautela, diligência e atenção. </w:t>
      </w:r>
      <w:r w:rsidR="00C533E1">
        <w:rPr>
          <w:rFonts w:ascii="Times New Roman" w:eastAsia="Times New Roman" w:hAnsi="Times New Roman" w:cs="Times New Roman"/>
          <w:sz w:val="24"/>
          <w:szCs w:val="24"/>
          <w:lang w:val="pt-PT" w:eastAsia="pt-BR"/>
        </w:rPr>
        <w:t>Segundo DINIZ (2011, p. 43) “a</w:t>
      </w:r>
      <w:r w:rsidR="00C533E1" w:rsidRPr="00C533E1">
        <w:rPr>
          <w:rFonts w:ascii="Times New Roman" w:eastAsia="Times New Roman" w:hAnsi="Times New Roman" w:cs="Times New Roman"/>
          <w:sz w:val="24"/>
          <w:szCs w:val="24"/>
          <w:lang w:val="pt-PT" w:eastAsia="pt-BR"/>
        </w:rPr>
        <w:t xml:space="preserve"> voluntariedade é qualidade essencial da conduta humana, representando a liberdade de escolha do agente. Sem este elemento não haveria de se falar em ação hu</w:t>
      </w:r>
      <w:r w:rsidR="00C533E1">
        <w:rPr>
          <w:rFonts w:ascii="Times New Roman" w:eastAsia="Times New Roman" w:hAnsi="Times New Roman" w:cs="Times New Roman"/>
          <w:sz w:val="24"/>
          <w:szCs w:val="24"/>
          <w:lang w:val="pt-PT" w:eastAsia="pt-BR"/>
        </w:rPr>
        <w:t xml:space="preserve">mana ou responsabilidade civil”. Assim, uma conduta involuntária com um resulado involuntário não caracterizará a responsabilidade civil do agente. Já a previsão ou previsibilidade diz respeito </w:t>
      </w:r>
      <w:r w:rsidR="00F22BEA">
        <w:rPr>
          <w:rFonts w:ascii="Times New Roman" w:eastAsia="Times New Roman" w:hAnsi="Times New Roman" w:cs="Times New Roman"/>
          <w:sz w:val="24"/>
          <w:szCs w:val="24"/>
          <w:lang w:eastAsia="pt-BR"/>
        </w:rPr>
        <w:t>à</w:t>
      </w:r>
      <w:r w:rsidR="00F22BEA" w:rsidRPr="00F22BEA">
        <w:rPr>
          <w:rFonts w:ascii="Times New Roman" w:eastAsia="Times New Roman" w:hAnsi="Times New Roman" w:cs="Times New Roman"/>
          <w:sz w:val="24"/>
          <w:szCs w:val="24"/>
          <w:lang w:eastAsia="pt-BR"/>
        </w:rPr>
        <w:t xml:space="preserve"> previsibilidade dos resultados </w:t>
      </w:r>
      <w:r w:rsidR="00F22BEA">
        <w:rPr>
          <w:rFonts w:ascii="Times New Roman" w:eastAsia="Times New Roman" w:hAnsi="Times New Roman" w:cs="Times New Roman"/>
          <w:sz w:val="24"/>
          <w:szCs w:val="24"/>
          <w:lang w:eastAsia="pt-BR"/>
        </w:rPr>
        <w:t>alcançados</w:t>
      </w:r>
      <w:r w:rsidR="00F22BEA" w:rsidRPr="00F22BEA">
        <w:rPr>
          <w:rFonts w:ascii="Times New Roman" w:eastAsia="Times New Roman" w:hAnsi="Times New Roman" w:cs="Times New Roman"/>
          <w:sz w:val="24"/>
          <w:szCs w:val="24"/>
          <w:lang w:eastAsia="pt-BR"/>
        </w:rPr>
        <w:t xml:space="preserve"> e da transgressão do cuidado objetivo, na qual se adequam a negligência, a imprudência e a imperícia</w:t>
      </w:r>
      <w:r w:rsidR="00F22BEA">
        <w:rPr>
          <w:rFonts w:ascii="Times New Roman" w:eastAsia="Times New Roman" w:hAnsi="Times New Roman" w:cs="Times New Roman"/>
          <w:sz w:val="24"/>
          <w:szCs w:val="24"/>
          <w:lang w:eastAsia="pt-BR"/>
        </w:rPr>
        <w:t>, onde</w:t>
      </w:r>
      <w:r w:rsidR="00F22BEA" w:rsidRPr="00F22BEA">
        <w:rPr>
          <w:rFonts w:ascii="Times New Roman" w:eastAsia="Times New Roman" w:hAnsi="Times New Roman" w:cs="Times New Roman"/>
          <w:sz w:val="24"/>
          <w:szCs w:val="24"/>
          <w:lang w:eastAsia="pt-BR"/>
        </w:rPr>
        <w:t xml:space="preserve"> o agente só será responsabilizado pelos resultados previsíveis.</w:t>
      </w:r>
      <w:r w:rsidR="009E0A46">
        <w:rPr>
          <w:rFonts w:ascii="Times New Roman" w:eastAsia="Times New Roman" w:hAnsi="Times New Roman" w:cs="Times New Roman"/>
          <w:sz w:val="24"/>
          <w:szCs w:val="24"/>
          <w:lang w:eastAsia="pt-BR"/>
        </w:rPr>
        <w:t xml:space="preserve"> </w:t>
      </w:r>
    </w:p>
    <w:p w:rsidR="00C6412C" w:rsidRDefault="009E0A46" w:rsidP="004C3F5D">
      <w:pPr>
        <w:tabs>
          <w:tab w:val="left" w:pos="0"/>
        </w:tabs>
        <w:spacing w:after="0" w:line="360" w:lineRule="auto"/>
        <w:ind w:firstLine="1134"/>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eastAsia="pt-BR"/>
        </w:rPr>
        <w:t>A falta de</w:t>
      </w:r>
      <w:r>
        <w:t xml:space="preserve"> </w:t>
      </w:r>
      <w:r w:rsidRPr="009E0A46">
        <w:rPr>
          <w:rFonts w:ascii="Times New Roman" w:eastAsia="Times New Roman" w:hAnsi="Times New Roman" w:cs="Times New Roman"/>
          <w:sz w:val="24"/>
          <w:szCs w:val="24"/>
          <w:lang w:eastAsia="pt-BR"/>
        </w:rPr>
        <w:t>cuidado, cautela, diligência e atenção</w:t>
      </w:r>
      <w:r>
        <w:rPr>
          <w:rFonts w:ascii="Times New Roman" w:eastAsia="Times New Roman" w:hAnsi="Times New Roman" w:cs="Times New Roman"/>
          <w:sz w:val="24"/>
          <w:szCs w:val="24"/>
          <w:lang w:eastAsia="pt-BR"/>
        </w:rPr>
        <w:t xml:space="preserve"> se traduz no próprio conceito de culpa</w:t>
      </w:r>
      <w:r>
        <w:rPr>
          <w:rFonts w:ascii="Times New Roman" w:eastAsia="Times New Roman" w:hAnsi="Times New Roman" w:cs="Times New Roman"/>
          <w:sz w:val="24"/>
          <w:szCs w:val="24"/>
          <w:lang w:val="pt-PT" w:eastAsia="pt-BR"/>
        </w:rPr>
        <w:t xml:space="preserve">, o qual </w:t>
      </w:r>
      <w:r w:rsidR="0022372C">
        <w:rPr>
          <w:rFonts w:ascii="Times New Roman" w:eastAsia="Times New Roman" w:hAnsi="Times New Roman" w:cs="Times New Roman"/>
          <w:iCs/>
          <w:sz w:val="24"/>
          <w:szCs w:val="24"/>
          <w:lang w:val="pt-PT" w:eastAsia="pt-BR"/>
        </w:rPr>
        <w:t>VENOSA (</w:t>
      </w:r>
      <w:r w:rsidR="003F0744">
        <w:rPr>
          <w:rFonts w:ascii="Times New Roman" w:eastAsia="Times New Roman" w:hAnsi="Times New Roman" w:cs="Times New Roman"/>
          <w:iCs/>
          <w:sz w:val="24"/>
          <w:szCs w:val="24"/>
          <w:lang w:val="pt-PT" w:eastAsia="pt-BR"/>
        </w:rPr>
        <w:t xml:space="preserve">2008, </w:t>
      </w:r>
      <w:r w:rsidR="00502566">
        <w:rPr>
          <w:rFonts w:ascii="Times New Roman" w:eastAsia="Times New Roman" w:hAnsi="Times New Roman" w:cs="Times New Roman"/>
          <w:iCs/>
          <w:sz w:val="24"/>
          <w:szCs w:val="24"/>
          <w:lang w:val="pt-PT" w:eastAsia="pt-BR"/>
        </w:rPr>
        <w:t>p.</w:t>
      </w:r>
      <w:r w:rsidR="003F0744">
        <w:rPr>
          <w:rFonts w:ascii="Times New Roman" w:eastAsia="Times New Roman" w:hAnsi="Times New Roman" w:cs="Times New Roman"/>
          <w:iCs/>
          <w:sz w:val="24"/>
          <w:szCs w:val="24"/>
          <w:lang w:val="pt-PT" w:eastAsia="pt-BR"/>
        </w:rPr>
        <w:t xml:space="preserve"> </w:t>
      </w:r>
      <w:r w:rsidR="00502566">
        <w:rPr>
          <w:rFonts w:ascii="Times New Roman" w:eastAsia="Times New Roman" w:hAnsi="Times New Roman" w:cs="Times New Roman"/>
          <w:iCs/>
          <w:sz w:val="24"/>
          <w:szCs w:val="24"/>
          <w:lang w:val="pt-PT" w:eastAsia="pt-BR"/>
        </w:rPr>
        <w:t xml:space="preserve">32) </w:t>
      </w:r>
      <w:r w:rsidR="00502566">
        <w:rPr>
          <w:rFonts w:ascii="Times New Roman" w:eastAsia="Times New Roman" w:hAnsi="Times New Roman" w:cs="Times New Roman"/>
          <w:sz w:val="24"/>
          <w:szCs w:val="24"/>
          <w:lang w:eastAsia="pt-BR"/>
        </w:rPr>
        <w:t>define a culpa como:</w:t>
      </w:r>
    </w:p>
    <w:p w:rsidR="004C3F5D" w:rsidRPr="004C3F5D" w:rsidRDefault="004C3F5D" w:rsidP="004C3F5D">
      <w:pPr>
        <w:tabs>
          <w:tab w:val="left" w:pos="0"/>
        </w:tabs>
        <w:spacing w:after="0" w:line="360" w:lineRule="auto"/>
        <w:ind w:firstLine="1134"/>
        <w:jc w:val="both"/>
        <w:rPr>
          <w:rFonts w:ascii="Times New Roman" w:eastAsia="Times New Roman" w:hAnsi="Times New Roman" w:cs="Times New Roman"/>
          <w:sz w:val="24"/>
          <w:szCs w:val="24"/>
          <w:lang w:val="pt-PT" w:eastAsia="pt-BR"/>
        </w:rPr>
      </w:pPr>
    </w:p>
    <w:p w:rsidR="00F95BA0" w:rsidRDefault="00F95BA0" w:rsidP="00C6412C">
      <w:pPr>
        <w:widowControl w:val="0"/>
        <w:tabs>
          <w:tab w:val="left" w:pos="720"/>
          <w:tab w:val="left" w:pos="1218"/>
        </w:tabs>
        <w:autoSpaceDE w:val="0"/>
        <w:autoSpaceDN w:val="0"/>
        <w:adjustRightInd w:val="0"/>
        <w:spacing w:after="0" w:line="240" w:lineRule="auto"/>
        <w:ind w:left="2268" w:firstLine="12"/>
        <w:jc w:val="both"/>
        <w:rPr>
          <w:rFonts w:ascii="Times New Roman" w:eastAsia="Times New Roman" w:hAnsi="Times New Roman" w:cs="Times New Roman"/>
          <w:iCs/>
          <w:sz w:val="20"/>
          <w:szCs w:val="24"/>
          <w:lang w:val="pt-PT" w:eastAsia="pt-BR"/>
        </w:rPr>
      </w:pPr>
      <w:r w:rsidRPr="00F95BA0">
        <w:rPr>
          <w:rFonts w:ascii="Times New Roman" w:eastAsia="Times New Roman" w:hAnsi="Times New Roman" w:cs="Times New Roman"/>
          <w:iCs/>
          <w:sz w:val="20"/>
          <w:szCs w:val="24"/>
          <w:lang w:val="pt-PT" w:eastAsia="pt-BR"/>
        </w:rPr>
        <w:t xml:space="preserve">[...] </w:t>
      </w:r>
      <w:r w:rsidR="00502566">
        <w:rPr>
          <w:rFonts w:ascii="Times New Roman" w:eastAsia="Times New Roman" w:hAnsi="Times New Roman" w:cs="Times New Roman"/>
          <w:iCs/>
          <w:sz w:val="20"/>
          <w:szCs w:val="24"/>
          <w:lang w:val="pt-PT" w:eastAsia="pt-BR"/>
        </w:rPr>
        <w:t xml:space="preserve">a </w:t>
      </w:r>
      <w:r w:rsidRPr="00F95BA0">
        <w:rPr>
          <w:rFonts w:ascii="Times New Roman" w:eastAsia="Times New Roman" w:hAnsi="Times New Roman" w:cs="Times New Roman"/>
          <w:iCs/>
          <w:sz w:val="20"/>
          <w:szCs w:val="24"/>
          <w:lang w:val="pt-PT" w:eastAsia="pt-BR"/>
        </w:rPr>
        <w:t>falta de diligência na observância da norma de conduta, isto é, o desprezo, por parte do agente, do esforço necessário para observá-la, com resultado não objetivado, mas previsível, desde que o agente se detivesse na consideração das consequ</w:t>
      </w:r>
      <w:r w:rsidR="00502566">
        <w:rPr>
          <w:rFonts w:ascii="Times New Roman" w:eastAsia="Times New Roman" w:hAnsi="Times New Roman" w:cs="Times New Roman"/>
          <w:iCs/>
          <w:sz w:val="20"/>
          <w:szCs w:val="24"/>
          <w:lang w:val="pt-PT" w:eastAsia="pt-BR"/>
        </w:rPr>
        <w:t>ências eventuais de sua atitude.</w:t>
      </w:r>
    </w:p>
    <w:p w:rsidR="00C6412C" w:rsidRPr="00F95BA0" w:rsidRDefault="00C6412C" w:rsidP="00C6412C">
      <w:pPr>
        <w:widowControl w:val="0"/>
        <w:tabs>
          <w:tab w:val="left" w:pos="720"/>
          <w:tab w:val="left" w:pos="1218"/>
        </w:tabs>
        <w:autoSpaceDE w:val="0"/>
        <w:autoSpaceDN w:val="0"/>
        <w:adjustRightInd w:val="0"/>
        <w:spacing w:after="0" w:line="240" w:lineRule="auto"/>
        <w:ind w:left="2268" w:firstLine="12"/>
        <w:jc w:val="both"/>
        <w:rPr>
          <w:rFonts w:ascii="Times New Roman" w:eastAsia="Times New Roman" w:hAnsi="Times New Roman" w:cs="Times New Roman"/>
          <w:iCs/>
          <w:sz w:val="20"/>
          <w:szCs w:val="24"/>
          <w:lang w:val="pt-PT" w:eastAsia="pt-BR"/>
        </w:rPr>
      </w:pPr>
    </w:p>
    <w:p w:rsidR="00C7394B" w:rsidRDefault="003108F9" w:rsidP="00C7394B">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val="pt-PT" w:eastAsia="pt-BR"/>
        </w:rPr>
        <w:t>Dessa forma</w:t>
      </w:r>
      <w:r w:rsidR="00F95BA0" w:rsidRPr="00F95BA0">
        <w:rPr>
          <w:rFonts w:ascii="Times New Roman" w:eastAsia="Times New Roman" w:hAnsi="Times New Roman" w:cs="Times New Roman"/>
          <w:sz w:val="24"/>
          <w:szCs w:val="24"/>
          <w:lang w:val="pt-PT" w:eastAsia="pt-BR"/>
        </w:rPr>
        <w:t xml:space="preserve">, </w:t>
      </w:r>
      <w:r w:rsidR="00BD3C92">
        <w:rPr>
          <w:rFonts w:ascii="Times New Roman" w:eastAsia="Times New Roman" w:hAnsi="Times New Roman" w:cs="Times New Roman"/>
          <w:sz w:val="24"/>
          <w:szCs w:val="24"/>
          <w:lang w:val="pt-PT" w:eastAsia="pt-BR"/>
        </w:rPr>
        <w:t>resta</w:t>
      </w:r>
      <w:r>
        <w:rPr>
          <w:rFonts w:ascii="Times New Roman" w:eastAsia="Times New Roman" w:hAnsi="Times New Roman" w:cs="Times New Roman"/>
          <w:sz w:val="24"/>
          <w:szCs w:val="24"/>
          <w:lang w:val="pt-PT" w:eastAsia="pt-BR"/>
        </w:rPr>
        <w:t xml:space="preserve"> caracterizado que aquele que age com culpa atua</w:t>
      </w:r>
      <w:r w:rsidR="00F95BA0" w:rsidRPr="00F95BA0">
        <w:rPr>
          <w:rFonts w:ascii="Times New Roman" w:eastAsia="Times New Roman" w:hAnsi="Times New Roman" w:cs="Times New Roman"/>
          <w:sz w:val="24"/>
          <w:szCs w:val="24"/>
          <w:lang w:val="pt-PT" w:eastAsia="pt-BR"/>
        </w:rPr>
        <w:t xml:space="preserve"> </w:t>
      </w:r>
      <w:r w:rsidRPr="00F95BA0">
        <w:rPr>
          <w:rFonts w:ascii="Times New Roman" w:eastAsia="Times New Roman" w:hAnsi="Times New Roman" w:cs="Times New Roman"/>
          <w:sz w:val="24"/>
          <w:szCs w:val="24"/>
          <w:lang w:val="pt-PT" w:eastAsia="pt-BR"/>
        </w:rPr>
        <w:t>pessoalmente</w:t>
      </w:r>
      <w:r>
        <w:rPr>
          <w:rFonts w:ascii="Times New Roman" w:eastAsia="Times New Roman" w:hAnsi="Times New Roman" w:cs="Times New Roman"/>
          <w:sz w:val="24"/>
          <w:szCs w:val="24"/>
          <w:lang w:val="pt-PT" w:eastAsia="pt-BR"/>
        </w:rPr>
        <w:t xml:space="preserve"> de forma a </w:t>
      </w:r>
      <w:r w:rsidR="00F95BA0" w:rsidRPr="00F95BA0">
        <w:rPr>
          <w:rFonts w:ascii="Times New Roman" w:eastAsia="Times New Roman" w:hAnsi="Times New Roman" w:cs="Times New Roman"/>
          <w:sz w:val="24"/>
          <w:szCs w:val="24"/>
          <w:lang w:val="pt-PT" w:eastAsia="pt-BR"/>
        </w:rPr>
        <w:t xml:space="preserve">merecer a </w:t>
      </w:r>
      <w:r w:rsidRPr="00F95BA0">
        <w:rPr>
          <w:rFonts w:ascii="Times New Roman" w:eastAsia="Times New Roman" w:hAnsi="Times New Roman" w:cs="Times New Roman"/>
          <w:sz w:val="24"/>
          <w:szCs w:val="24"/>
          <w:lang w:val="pt-PT" w:eastAsia="pt-BR"/>
        </w:rPr>
        <w:t>reprimenda</w:t>
      </w:r>
      <w:r w:rsidR="00F95BA0" w:rsidRPr="00F95BA0">
        <w:rPr>
          <w:rFonts w:ascii="Times New Roman" w:eastAsia="Times New Roman" w:hAnsi="Times New Roman" w:cs="Times New Roman"/>
          <w:sz w:val="24"/>
          <w:szCs w:val="24"/>
          <w:lang w:val="pt-PT" w:eastAsia="pt-BR"/>
        </w:rPr>
        <w:t xml:space="preserve"> do direito</w:t>
      </w:r>
      <w:r>
        <w:rPr>
          <w:rFonts w:ascii="Times New Roman" w:eastAsia="Times New Roman" w:hAnsi="Times New Roman" w:cs="Times New Roman"/>
          <w:sz w:val="24"/>
          <w:szCs w:val="24"/>
          <w:lang w:val="pt-PT" w:eastAsia="pt-BR"/>
        </w:rPr>
        <w:t>, de maneira que o</w:t>
      </w:r>
      <w:r w:rsidR="00F95BA0" w:rsidRPr="00F95BA0">
        <w:rPr>
          <w:rFonts w:ascii="Times New Roman" w:eastAsia="Times New Roman" w:hAnsi="Times New Roman" w:cs="Times New Roman"/>
          <w:sz w:val="24"/>
          <w:szCs w:val="24"/>
          <w:lang w:val="pt-PT" w:eastAsia="pt-BR"/>
        </w:rPr>
        <w:t xml:space="preserve"> agente só pode</w:t>
      </w:r>
      <w:r>
        <w:rPr>
          <w:rFonts w:ascii="Times New Roman" w:eastAsia="Times New Roman" w:hAnsi="Times New Roman" w:cs="Times New Roman"/>
          <w:sz w:val="24"/>
          <w:szCs w:val="24"/>
          <w:lang w:val="pt-PT" w:eastAsia="pt-BR"/>
        </w:rPr>
        <w:t>rá</w:t>
      </w:r>
      <w:r w:rsidR="00F95BA0" w:rsidRPr="00F95BA0">
        <w:rPr>
          <w:rFonts w:ascii="Times New Roman" w:eastAsia="Times New Roman" w:hAnsi="Times New Roman" w:cs="Times New Roman"/>
          <w:sz w:val="24"/>
          <w:szCs w:val="24"/>
          <w:lang w:val="pt-PT" w:eastAsia="pt-BR"/>
        </w:rPr>
        <w:t xml:space="preserve"> ser </w:t>
      </w:r>
      <w:r w:rsidRPr="00F95BA0">
        <w:rPr>
          <w:rFonts w:ascii="Times New Roman" w:eastAsia="Times New Roman" w:hAnsi="Times New Roman" w:cs="Times New Roman"/>
          <w:sz w:val="24"/>
          <w:szCs w:val="24"/>
          <w:lang w:val="pt-PT" w:eastAsia="pt-BR"/>
        </w:rPr>
        <w:t>repreendido</w:t>
      </w:r>
      <w:r w:rsidRPr="003108F9">
        <w:rPr>
          <w:rFonts w:ascii="Times New Roman" w:eastAsia="Times New Roman" w:hAnsi="Times New Roman" w:cs="Times New Roman"/>
          <w:sz w:val="24"/>
          <w:szCs w:val="24"/>
          <w:lang w:val="pt-PT" w:eastAsia="pt-BR"/>
        </w:rPr>
        <w:t xml:space="preserve"> </w:t>
      </w:r>
      <w:r w:rsidRPr="00F95BA0">
        <w:rPr>
          <w:rFonts w:ascii="Times New Roman" w:eastAsia="Times New Roman" w:hAnsi="Times New Roman" w:cs="Times New Roman"/>
          <w:sz w:val="24"/>
          <w:szCs w:val="24"/>
          <w:lang w:val="pt-PT" w:eastAsia="pt-BR"/>
        </w:rPr>
        <w:t>pessoalmente</w:t>
      </w:r>
      <w:r w:rsidR="00F95BA0" w:rsidRPr="00F95BA0">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 xml:space="preserve">ou ter </w:t>
      </w:r>
      <w:r w:rsidR="00F95BA0" w:rsidRPr="00F95BA0">
        <w:rPr>
          <w:rFonts w:ascii="Times New Roman" w:eastAsia="Times New Roman" w:hAnsi="Times New Roman" w:cs="Times New Roman"/>
          <w:sz w:val="24"/>
          <w:szCs w:val="24"/>
          <w:lang w:val="pt-PT" w:eastAsia="pt-BR"/>
        </w:rPr>
        <w:t>sua conduta</w:t>
      </w:r>
      <w:r w:rsidRPr="003108F9">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reprovad</w:t>
      </w:r>
      <w:r w:rsidRPr="00F95BA0">
        <w:rPr>
          <w:rFonts w:ascii="Times New Roman" w:eastAsia="Times New Roman" w:hAnsi="Times New Roman" w:cs="Times New Roman"/>
          <w:sz w:val="24"/>
          <w:szCs w:val="24"/>
          <w:lang w:val="pt-PT" w:eastAsia="pt-BR"/>
        </w:rPr>
        <w:t>a</w:t>
      </w:r>
      <w:r w:rsidR="00F95BA0" w:rsidRPr="00F95BA0">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se</w:t>
      </w:r>
      <w:r w:rsidR="00F95BA0" w:rsidRPr="00F95BA0">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 xml:space="preserve">devido </w:t>
      </w:r>
      <w:r w:rsidRPr="00F95BA0">
        <w:rPr>
          <w:rFonts w:ascii="Times New Roman" w:eastAsia="Times New Roman" w:hAnsi="Times New Roman" w:cs="Times New Roman"/>
          <w:sz w:val="24"/>
          <w:szCs w:val="24"/>
          <w:lang w:val="pt-PT" w:eastAsia="pt-BR"/>
        </w:rPr>
        <w:t>às</w:t>
      </w:r>
      <w:r w:rsidR="00F95BA0" w:rsidRPr="00F95BA0">
        <w:rPr>
          <w:rFonts w:ascii="Times New Roman" w:eastAsia="Times New Roman" w:hAnsi="Times New Roman" w:cs="Times New Roman"/>
          <w:sz w:val="24"/>
          <w:szCs w:val="24"/>
          <w:lang w:val="pt-PT" w:eastAsia="pt-BR"/>
        </w:rPr>
        <w:t xml:space="preserve"> </w:t>
      </w:r>
      <w:r w:rsidRPr="00F95BA0">
        <w:rPr>
          <w:rFonts w:ascii="Times New Roman" w:eastAsia="Times New Roman" w:hAnsi="Times New Roman" w:cs="Times New Roman"/>
          <w:sz w:val="24"/>
          <w:szCs w:val="24"/>
          <w:lang w:val="pt-PT" w:eastAsia="pt-BR"/>
        </w:rPr>
        <w:t>situações</w:t>
      </w:r>
      <w:r w:rsidR="00F95BA0" w:rsidRPr="00F95BA0">
        <w:rPr>
          <w:rFonts w:ascii="Times New Roman" w:eastAsia="Times New Roman" w:hAnsi="Times New Roman" w:cs="Times New Roman"/>
          <w:sz w:val="24"/>
          <w:szCs w:val="24"/>
          <w:lang w:val="pt-PT" w:eastAsia="pt-BR"/>
        </w:rPr>
        <w:t xml:space="preserve"> concretas da </w:t>
      </w:r>
      <w:r w:rsidRPr="00F95BA0">
        <w:rPr>
          <w:rFonts w:ascii="Times New Roman" w:eastAsia="Times New Roman" w:hAnsi="Times New Roman" w:cs="Times New Roman"/>
          <w:sz w:val="24"/>
          <w:szCs w:val="24"/>
          <w:lang w:val="pt-PT" w:eastAsia="pt-BR"/>
        </w:rPr>
        <w:t>ocorrência</w:t>
      </w:r>
      <w:r w:rsidR="00F95BA0" w:rsidRPr="00F95BA0">
        <w:rPr>
          <w:rFonts w:ascii="Times New Roman" w:eastAsia="Times New Roman" w:hAnsi="Times New Roman" w:cs="Times New Roman"/>
          <w:sz w:val="24"/>
          <w:szCs w:val="24"/>
          <w:lang w:val="pt-PT" w:eastAsia="pt-BR"/>
        </w:rPr>
        <w:t xml:space="preserve">, </w:t>
      </w:r>
      <w:r>
        <w:rPr>
          <w:rFonts w:ascii="Times New Roman" w:eastAsia="Times New Roman" w:hAnsi="Times New Roman" w:cs="Times New Roman"/>
          <w:sz w:val="24"/>
          <w:szCs w:val="24"/>
          <w:lang w:val="pt-PT" w:eastAsia="pt-BR"/>
        </w:rPr>
        <w:t>fique comprovado</w:t>
      </w:r>
      <w:r w:rsidR="00F95BA0" w:rsidRPr="00F95BA0">
        <w:rPr>
          <w:rFonts w:ascii="Times New Roman" w:eastAsia="Times New Roman" w:hAnsi="Times New Roman" w:cs="Times New Roman"/>
          <w:sz w:val="24"/>
          <w:szCs w:val="24"/>
          <w:lang w:val="pt-PT" w:eastAsia="pt-BR"/>
        </w:rPr>
        <w:t xml:space="preserve"> que o agente pod</w:t>
      </w:r>
      <w:r w:rsidR="00502566">
        <w:rPr>
          <w:rFonts w:ascii="Times New Roman" w:eastAsia="Times New Roman" w:hAnsi="Times New Roman" w:cs="Times New Roman"/>
          <w:sz w:val="24"/>
          <w:szCs w:val="24"/>
          <w:lang w:val="pt-PT" w:eastAsia="pt-BR"/>
        </w:rPr>
        <w:t>er</w:t>
      </w:r>
      <w:r w:rsidR="00F95BA0" w:rsidRPr="00F95BA0">
        <w:rPr>
          <w:rFonts w:ascii="Times New Roman" w:eastAsia="Times New Roman" w:hAnsi="Times New Roman" w:cs="Times New Roman"/>
          <w:sz w:val="24"/>
          <w:szCs w:val="24"/>
          <w:lang w:val="pt-PT" w:eastAsia="pt-BR"/>
        </w:rPr>
        <w:t>ia e dev</w:t>
      </w:r>
      <w:r w:rsidR="00502566">
        <w:rPr>
          <w:rFonts w:ascii="Times New Roman" w:eastAsia="Times New Roman" w:hAnsi="Times New Roman" w:cs="Times New Roman"/>
          <w:sz w:val="24"/>
          <w:szCs w:val="24"/>
          <w:lang w:val="pt-PT" w:eastAsia="pt-BR"/>
        </w:rPr>
        <w:t>er</w:t>
      </w:r>
      <w:r w:rsidR="00682A37">
        <w:rPr>
          <w:rFonts w:ascii="Times New Roman" w:eastAsia="Times New Roman" w:hAnsi="Times New Roman" w:cs="Times New Roman"/>
          <w:sz w:val="24"/>
          <w:szCs w:val="24"/>
          <w:lang w:val="pt-PT" w:eastAsia="pt-BR"/>
        </w:rPr>
        <w:t xml:space="preserve">ia </w:t>
      </w:r>
      <w:r>
        <w:rPr>
          <w:rFonts w:ascii="Times New Roman" w:eastAsia="Times New Roman" w:hAnsi="Times New Roman" w:cs="Times New Roman"/>
          <w:sz w:val="24"/>
          <w:szCs w:val="24"/>
          <w:lang w:val="pt-PT" w:eastAsia="pt-BR"/>
        </w:rPr>
        <w:t xml:space="preserve">de outra maneira </w:t>
      </w:r>
      <w:r w:rsidR="00682A37">
        <w:rPr>
          <w:rFonts w:ascii="Times New Roman" w:eastAsia="Times New Roman" w:hAnsi="Times New Roman" w:cs="Times New Roman"/>
          <w:sz w:val="24"/>
          <w:szCs w:val="24"/>
          <w:lang w:val="pt-PT" w:eastAsia="pt-BR"/>
        </w:rPr>
        <w:t>ter agido.</w:t>
      </w:r>
      <w:r w:rsidR="00C7394B" w:rsidRPr="00C7394B">
        <w:rPr>
          <w:rFonts w:ascii="Times New Roman" w:eastAsia="Times New Roman" w:hAnsi="Times New Roman" w:cs="Times New Roman"/>
          <w:sz w:val="24"/>
          <w:szCs w:val="24"/>
          <w:lang w:eastAsia="pt-BR"/>
        </w:rPr>
        <w:t xml:space="preserve"> </w:t>
      </w:r>
    </w:p>
    <w:p w:rsidR="00E37040" w:rsidRDefault="00733166" w:rsidP="00E3704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Logo, visto que o</w:t>
      </w:r>
      <w:r w:rsidR="00C7394B" w:rsidRPr="00F95BA0">
        <w:rPr>
          <w:rFonts w:ascii="Times New Roman" w:eastAsia="Times New Roman" w:hAnsi="Times New Roman" w:cs="Times New Roman"/>
          <w:sz w:val="24"/>
          <w:szCs w:val="24"/>
          <w:lang w:eastAsia="pt-BR"/>
        </w:rPr>
        <w:t xml:space="preserve"> dano é um dos pressupostos da responsa</w:t>
      </w:r>
      <w:r>
        <w:rPr>
          <w:rFonts w:ascii="Times New Roman" w:eastAsia="Times New Roman" w:hAnsi="Times New Roman" w:cs="Times New Roman"/>
          <w:sz w:val="24"/>
          <w:szCs w:val="24"/>
          <w:lang w:eastAsia="pt-BR"/>
        </w:rPr>
        <w:t>bilidade civil e que t</w:t>
      </w:r>
      <w:r w:rsidR="00C7394B" w:rsidRPr="00F95BA0">
        <w:rPr>
          <w:rFonts w:ascii="Times New Roman" w:eastAsia="Times New Roman" w:hAnsi="Times New Roman" w:cs="Times New Roman"/>
          <w:sz w:val="24"/>
          <w:szCs w:val="24"/>
          <w:lang w:eastAsia="pt-BR"/>
        </w:rPr>
        <w:t>anto a responsabilidade contratual, como a extracontratual, dependem</w:t>
      </w:r>
      <w:r>
        <w:rPr>
          <w:rFonts w:ascii="Times New Roman" w:eastAsia="Times New Roman" w:hAnsi="Times New Roman" w:cs="Times New Roman"/>
          <w:sz w:val="24"/>
          <w:szCs w:val="24"/>
          <w:lang w:eastAsia="pt-BR"/>
        </w:rPr>
        <w:t xml:space="preserve"> da existência de um prejuízo, resta claro que assim,</w:t>
      </w:r>
      <w:r w:rsidR="003108F9">
        <w:rPr>
          <w:rFonts w:ascii="Times New Roman" w:eastAsia="Times New Roman" w:hAnsi="Times New Roman" w:cs="Times New Roman"/>
          <w:sz w:val="24"/>
          <w:szCs w:val="24"/>
          <w:lang w:eastAsia="pt-BR"/>
        </w:rPr>
        <w:t xml:space="preserve"> somente</w:t>
      </w:r>
      <w:r w:rsidR="00C7394B" w:rsidRPr="00F95BA0">
        <w:rPr>
          <w:rFonts w:ascii="Times New Roman" w:eastAsia="Times New Roman" w:hAnsi="Times New Roman" w:cs="Times New Roman"/>
          <w:sz w:val="24"/>
          <w:szCs w:val="24"/>
          <w:lang w:eastAsia="pt-BR"/>
        </w:rPr>
        <w:t xml:space="preserve"> </w:t>
      </w:r>
      <w:r w:rsidR="003108F9" w:rsidRPr="00F95BA0">
        <w:rPr>
          <w:rFonts w:ascii="Times New Roman" w:eastAsia="Times New Roman" w:hAnsi="Times New Roman" w:cs="Times New Roman"/>
          <w:sz w:val="24"/>
          <w:szCs w:val="24"/>
          <w:lang w:eastAsia="pt-BR"/>
        </w:rPr>
        <w:t>se houver um dano a reparar</w:t>
      </w:r>
      <w:r w:rsidR="003108F9">
        <w:rPr>
          <w:rFonts w:ascii="Times New Roman" w:eastAsia="Times New Roman" w:hAnsi="Times New Roman" w:cs="Times New Roman"/>
          <w:sz w:val="24"/>
          <w:szCs w:val="24"/>
          <w:lang w:eastAsia="pt-BR"/>
        </w:rPr>
        <w:t xml:space="preserve"> é que</w:t>
      </w:r>
      <w:r w:rsidR="003108F9" w:rsidRPr="00F95BA0">
        <w:rPr>
          <w:rFonts w:ascii="Times New Roman" w:eastAsia="Times New Roman" w:hAnsi="Times New Roman" w:cs="Times New Roman"/>
          <w:sz w:val="24"/>
          <w:szCs w:val="24"/>
          <w:lang w:eastAsia="pt-BR"/>
        </w:rPr>
        <w:t xml:space="preserve"> </w:t>
      </w:r>
      <w:r w:rsidR="00C7394B" w:rsidRPr="00F95BA0">
        <w:rPr>
          <w:rFonts w:ascii="Times New Roman" w:eastAsia="Times New Roman" w:hAnsi="Times New Roman" w:cs="Times New Roman"/>
          <w:sz w:val="24"/>
          <w:szCs w:val="24"/>
          <w:lang w:eastAsia="pt-BR"/>
        </w:rPr>
        <w:t xml:space="preserve">haverá </w:t>
      </w:r>
      <w:r w:rsidR="003108F9">
        <w:rPr>
          <w:rFonts w:ascii="Times New Roman" w:eastAsia="Times New Roman" w:hAnsi="Times New Roman" w:cs="Times New Roman"/>
          <w:sz w:val="24"/>
          <w:szCs w:val="24"/>
          <w:lang w:eastAsia="pt-BR"/>
        </w:rPr>
        <w:t xml:space="preserve">a </w:t>
      </w:r>
      <w:r w:rsidR="00C7394B" w:rsidRPr="00F95BA0">
        <w:rPr>
          <w:rFonts w:ascii="Times New Roman" w:eastAsia="Times New Roman" w:hAnsi="Times New Roman" w:cs="Times New Roman"/>
          <w:sz w:val="24"/>
          <w:szCs w:val="24"/>
          <w:lang w:eastAsia="pt-BR"/>
        </w:rPr>
        <w:lastRenderedPageBreak/>
        <w:t>responsabilidade civil</w:t>
      </w:r>
      <w:r>
        <w:rPr>
          <w:rFonts w:ascii="Times New Roman" w:eastAsia="Times New Roman" w:hAnsi="Times New Roman" w:cs="Times New Roman"/>
          <w:sz w:val="24"/>
          <w:szCs w:val="24"/>
          <w:lang w:eastAsia="pt-BR"/>
        </w:rPr>
        <w:t>, ou seja, o pressuposto primordial da responsabilidade é a existência do dano.</w:t>
      </w:r>
    </w:p>
    <w:p w:rsidR="00E37040" w:rsidRDefault="00E37040" w:rsidP="00E37040">
      <w:pPr>
        <w:spacing w:after="0" w:line="360" w:lineRule="auto"/>
        <w:ind w:firstLine="1134"/>
        <w:jc w:val="both"/>
        <w:rPr>
          <w:rFonts w:ascii="Times New Roman" w:eastAsia="Times New Roman" w:hAnsi="Times New Roman" w:cs="Times New Roman"/>
          <w:sz w:val="24"/>
          <w:szCs w:val="24"/>
          <w:lang w:eastAsia="pt-BR"/>
        </w:rPr>
      </w:pPr>
    </w:p>
    <w:p w:rsidR="00E37040" w:rsidRPr="00E37040" w:rsidRDefault="00E37040" w:rsidP="00E37040">
      <w:pPr>
        <w:pStyle w:val="Ttulo1"/>
        <w:spacing w:before="0" w:line="360" w:lineRule="auto"/>
        <w:jc w:val="both"/>
        <w:rPr>
          <w:rFonts w:ascii="Times New Roman" w:eastAsia="Times New Roman" w:hAnsi="Times New Roman" w:cs="Times New Roman"/>
          <w:color w:val="auto"/>
          <w:sz w:val="24"/>
          <w:szCs w:val="24"/>
          <w:lang w:eastAsia="pt-BR"/>
        </w:rPr>
      </w:pPr>
      <w:bookmarkStart w:id="6" w:name="_Toc437252890"/>
      <w:r w:rsidRPr="00E37040">
        <w:rPr>
          <w:rFonts w:ascii="Times New Roman" w:eastAsia="Times New Roman" w:hAnsi="Times New Roman" w:cs="Times New Roman"/>
          <w:color w:val="auto"/>
          <w:sz w:val="24"/>
          <w:szCs w:val="24"/>
          <w:lang w:eastAsia="pt-BR"/>
        </w:rPr>
        <w:t>1.2.2 Diferença entre responsabilidade contratual e responsabilidade extracontratual</w:t>
      </w:r>
      <w:bookmarkEnd w:id="6"/>
    </w:p>
    <w:p w:rsidR="00E37040" w:rsidRPr="00E37040" w:rsidRDefault="00E37040" w:rsidP="00E37040">
      <w:pPr>
        <w:spacing w:after="0" w:line="360" w:lineRule="auto"/>
        <w:ind w:firstLine="1134"/>
        <w:jc w:val="both"/>
        <w:rPr>
          <w:rFonts w:ascii="Times New Roman" w:hAnsi="Times New Roman" w:cs="Times New Roman"/>
          <w:sz w:val="24"/>
          <w:szCs w:val="24"/>
          <w:lang w:eastAsia="pt-BR"/>
        </w:rPr>
      </w:pPr>
    </w:p>
    <w:p w:rsidR="00E37040" w:rsidRDefault="00E37040" w:rsidP="00E37040">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Quanto à Responsabilidade Contratual e</w:t>
      </w:r>
      <w:r w:rsidRPr="00E37040">
        <w:rPr>
          <w:rFonts w:ascii="Times New Roman" w:hAnsi="Times New Roman" w:cs="Times New Roman"/>
          <w:sz w:val="24"/>
          <w:szCs w:val="24"/>
          <w:lang w:eastAsia="pt-BR"/>
        </w:rPr>
        <w:t xml:space="preserve"> Re</w:t>
      </w:r>
      <w:r>
        <w:rPr>
          <w:rFonts w:ascii="Times New Roman" w:hAnsi="Times New Roman" w:cs="Times New Roman"/>
          <w:sz w:val="24"/>
          <w:szCs w:val="24"/>
          <w:lang w:eastAsia="pt-BR"/>
        </w:rPr>
        <w:t xml:space="preserve">sponsabilidade Extracontratual, estas </w:t>
      </w:r>
      <w:r w:rsidRPr="00E37040">
        <w:rPr>
          <w:rFonts w:ascii="Times New Roman" w:hAnsi="Times New Roman" w:cs="Times New Roman"/>
          <w:sz w:val="24"/>
          <w:szCs w:val="24"/>
          <w:lang w:eastAsia="pt-BR"/>
        </w:rPr>
        <w:t xml:space="preserve">serão </w:t>
      </w:r>
      <w:r>
        <w:rPr>
          <w:rFonts w:ascii="Times New Roman" w:hAnsi="Times New Roman" w:cs="Times New Roman"/>
          <w:sz w:val="24"/>
          <w:szCs w:val="24"/>
          <w:lang w:eastAsia="pt-BR"/>
        </w:rPr>
        <w:t>explicitadas a seguir.</w:t>
      </w:r>
    </w:p>
    <w:p w:rsidR="00E37040" w:rsidRPr="00E37040" w:rsidRDefault="00E37040" w:rsidP="00E37040">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 </w:t>
      </w:r>
      <w:r w:rsidRPr="00E37040">
        <w:rPr>
          <w:rFonts w:ascii="Times New Roman" w:hAnsi="Times New Roman" w:cs="Times New Roman"/>
          <w:sz w:val="24"/>
          <w:szCs w:val="24"/>
          <w:lang w:eastAsia="pt-BR"/>
        </w:rPr>
        <w:t>Responsabilidade Civil Contratual</w:t>
      </w:r>
      <w:r>
        <w:rPr>
          <w:rFonts w:ascii="Times New Roman" w:hAnsi="Times New Roman" w:cs="Times New Roman"/>
          <w:sz w:val="24"/>
          <w:szCs w:val="24"/>
          <w:lang w:eastAsia="pt-BR"/>
        </w:rPr>
        <w:t xml:space="preserve"> vem de um contrato, ou seja, de um </w:t>
      </w:r>
      <w:r w:rsidRPr="00E37040">
        <w:rPr>
          <w:rFonts w:ascii="Times New Roman" w:hAnsi="Times New Roman" w:cs="Times New Roman"/>
          <w:sz w:val="24"/>
          <w:szCs w:val="24"/>
          <w:lang w:eastAsia="pt-BR"/>
        </w:rPr>
        <w:t>acordo de vontade entre as partes, estabelecend</w:t>
      </w:r>
      <w:r>
        <w:rPr>
          <w:rFonts w:ascii="Times New Roman" w:hAnsi="Times New Roman" w:cs="Times New Roman"/>
          <w:sz w:val="24"/>
          <w:szCs w:val="24"/>
          <w:lang w:eastAsia="pt-BR"/>
        </w:rPr>
        <w:t>o obrigações a serem cumpridas, que p</w:t>
      </w:r>
      <w:r w:rsidRPr="00E37040">
        <w:rPr>
          <w:rFonts w:ascii="Times New Roman" w:hAnsi="Times New Roman" w:cs="Times New Roman"/>
          <w:sz w:val="24"/>
          <w:szCs w:val="24"/>
          <w:lang w:eastAsia="pt-BR"/>
        </w:rPr>
        <w:t>or existir obrigações preestabelecidas as mesma</w:t>
      </w:r>
      <w:r>
        <w:rPr>
          <w:rFonts w:ascii="Times New Roman" w:hAnsi="Times New Roman" w:cs="Times New Roman"/>
          <w:sz w:val="24"/>
          <w:szCs w:val="24"/>
          <w:lang w:eastAsia="pt-BR"/>
        </w:rPr>
        <w:t xml:space="preserve">s devem ser praticada sob pena </w:t>
      </w:r>
      <w:r w:rsidRPr="00E37040">
        <w:rPr>
          <w:rFonts w:ascii="Times New Roman" w:hAnsi="Times New Roman" w:cs="Times New Roman"/>
          <w:sz w:val="24"/>
          <w:szCs w:val="24"/>
          <w:lang w:eastAsia="pt-BR"/>
        </w:rPr>
        <w:t>da obrigação de indenizar.</w:t>
      </w:r>
    </w:p>
    <w:p w:rsidR="00E37040" w:rsidRPr="00E37040" w:rsidRDefault="00E37040" w:rsidP="00EF0654">
      <w:pPr>
        <w:spacing w:after="0" w:line="360" w:lineRule="auto"/>
        <w:ind w:firstLine="1134"/>
        <w:jc w:val="both"/>
        <w:rPr>
          <w:rFonts w:ascii="Times New Roman" w:hAnsi="Times New Roman" w:cs="Times New Roman"/>
          <w:sz w:val="24"/>
          <w:szCs w:val="24"/>
          <w:lang w:eastAsia="pt-BR"/>
        </w:rPr>
      </w:pPr>
      <w:r w:rsidRPr="00E37040">
        <w:rPr>
          <w:rFonts w:ascii="Times New Roman" w:hAnsi="Times New Roman" w:cs="Times New Roman"/>
          <w:sz w:val="24"/>
          <w:szCs w:val="24"/>
          <w:lang w:eastAsia="pt-BR"/>
        </w:rPr>
        <w:t xml:space="preserve">Do artigo </w:t>
      </w:r>
      <w:r>
        <w:rPr>
          <w:rFonts w:ascii="Times New Roman" w:hAnsi="Times New Roman" w:cs="Times New Roman"/>
          <w:sz w:val="24"/>
          <w:szCs w:val="24"/>
          <w:lang w:eastAsia="pt-BR"/>
        </w:rPr>
        <w:t>389 do CC/2002 pode-se</w:t>
      </w:r>
      <w:r w:rsidRPr="00E37040">
        <w:rPr>
          <w:rFonts w:ascii="Times New Roman" w:hAnsi="Times New Roman" w:cs="Times New Roman"/>
          <w:sz w:val="24"/>
          <w:szCs w:val="24"/>
          <w:lang w:eastAsia="pt-BR"/>
        </w:rPr>
        <w:t xml:space="preserve"> dizer que, diante de uma obrigação contratual, quem a </w:t>
      </w:r>
      <w:r w:rsidR="00EF0654" w:rsidRPr="00E37040">
        <w:rPr>
          <w:rFonts w:ascii="Times New Roman" w:hAnsi="Times New Roman" w:cs="Times New Roman"/>
          <w:sz w:val="24"/>
          <w:szCs w:val="24"/>
          <w:lang w:eastAsia="pt-BR"/>
        </w:rPr>
        <w:t>inadimplir</w:t>
      </w:r>
      <w:r w:rsidRPr="00E37040">
        <w:rPr>
          <w:rFonts w:ascii="Times New Roman" w:hAnsi="Times New Roman" w:cs="Times New Roman"/>
          <w:sz w:val="24"/>
          <w:szCs w:val="24"/>
          <w:lang w:eastAsia="pt-BR"/>
        </w:rPr>
        <w:t xml:space="preserve"> </w:t>
      </w:r>
      <w:r w:rsidR="00EF0654" w:rsidRPr="00E37040">
        <w:rPr>
          <w:rFonts w:ascii="Times New Roman" w:hAnsi="Times New Roman" w:cs="Times New Roman"/>
          <w:sz w:val="24"/>
          <w:szCs w:val="24"/>
          <w:lang w:eastAsia="pt-BR"/>
        </w:rPr>
        <w:t>enfrentará</w:t>
      </w:r>
      <w:r w:rsidRPr="00E37040">
        <w:rPr>
          <w:rFonts w:ascii="Times New Roman" w:hAnsi="Times New Roman" w:cs="Times New Roman"/>
          <w:sz w:val="24"/>
          <w:szCs w:val="24"/>
          <w:lang w:eastAsia="pt-BR"/>
        </w:rPr>
        <w:t xml:space="preserve"> a responsabilidade d</w:t>
      </w:r>
      <w:r w:rsidR="00EF0654">
        <w:rPr>
          <w:rFonts w:ascii="Times New Roman" w:hAnsi="Times New Roman" w:cs="Times New Roman"/>
          <w:sz w:val="24"/>
          <w:szCs w:val="24"/>
          <w:lang w:eastAsia="pt-BR"/>
        </w:rPr>
        <w:t>e indenizar por perdas e danos.</w:t>
      </w:r>
    </w:p>
    <w:p w:rsidR="00E37040" w:rsidRPr="00E37040" w:rsidRDefault="00EF0654" w:rsidP="00EF0654">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Contudo</w:t>
      </w:r>
      <w:r w:rsidR="00E37040" w:rsidRPr="00E37040">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é possível que os</w:t>
      </w:r>
      <w:r w:rsidR="00E37040" w:rsidRPr="00E37040">
        <w:rPr>
          <w:rFonts w:ascii="Times New Roman" w:hAnsi="Times New Roman" w:cs="Times New Roman"/>
          <w:sz w:val="24"/>
          <w:szCs w:val="24"/>
          <w:lang w:eastAsia="pt-BR"/>
        </w:rPr>
        <w:t xml:space="preserve"> contratantes estip</w:t>
      </w:r>
      <w:r>
        <w:rPr>
          <w:rFonts w:ascii="Times New Roman" w:hAnsi="Times New Roman" w:cs="Times New Roman"/>
          <w:sz w:val="24"/>
          <w:szCs w:val="24"/>
          <w:lang w:eastAsia="pt-BR"/>
        </w:rPr>
        <w:t>ulem</w:t>
      </w:r>
      <w:r w:rsidR="00E37040" w:rsidRPr="00E37040">
        <w:rPr>
          <w:rFonts w:ascii="Times New Roman" w:hAnsi="Times New Roman" w:cs="Times New Roman"/>
          <w:sz w:val="24"/>
          <w:szCs w:val="24"/>
          <w:lang w:eastAsia="pt-BR"/>
        </w:rPr>
        <w:t xml:space="preserve"> cláusulas que reduzam ou excluam a indenização, desde que não contrarie os bons </w:t>
      </w:r>
      <w:r>
        <w:rPr>
          <w:rFonts w:ascii="Times New Roman" w:hAnsi="Times New Roman" w:cs="Times New Roman"/>
          <w:sz w:val="24"/>
          <w:szCs w:val="24"/>
          <w:lang w:eastAsia="pt-BR"/>
        </w:rPr>
        <w:t>costumes e ou, a ordem pública.</w:t>
      </w:r>
    </w:p>
    <w:p w:rsidR="00E37040" w:rsidRPr="00E37040" w:rsidRDefault="00EF0654" w:rsidP="00EF0654">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Cabe ressaltar</w:t>
      </w:r>
      <w:r w:rsidR="00E37040" w:rsidRPr="00E37040">
        <w:rPr>
          <w:rFonts w:ascii="Times New Roman" w:hAnsi="Times New Roman" w:cs="Times New Roman"/>
          <w:sz w:val="24"/>
          <w:szCs w:val="24"/>
          <w:lang w:eastAsia="pt-BR"/>
        </w:rPr>
        <w:t xml:space="preserve">, que em se tratando de cláusula de não indenização possível em alguns contratos não são praticáveis quando o contrato </w:t>
      </w:r>
      <w:r w:rsidRPr="00E37040">
        <w:rPr>
          <w:rFonts w:ascii="Times New Roman" w:hAnsi="Times New Roman" w:cs="Times New Roman"/>
          <w:sz w:val="24"/>
          <w:szCs w:val="24"/>
          <w:lang w:eastAsia="pt-BR"/>
        </w:rPr>
        <w:t>tratar</w:t>
      </w:r>
      <w:r w:rsidR="00E37040" w:rsidRPr="00E37040">
        <w:rPr>
          <w:rFonts w:ascii="Times New Roman" w:hAnsi="Times New Roman" w:cs="Times New Roman"/>
          <w:sz w:val="24"/>
          <w:szCs w:val="24"/>
          <w:lang w:eastAsia="pt-BR"/>
        </w:rPr>
        <w:t xml:space="preserve"> sobre relação de consumo, aqui o Código de Defesa do Consumidor </w:t>
      </w:r>
      <w:r w:rsidRPr="00E37040">
        <w:rPr>
          <w:rFonts w:ascii="Times New Roman" w:hAnsi="Times New Roman" w:cs="Times New Roman"/>
          <w:sz w:val="24"/>
          <w:szCs w:val="24"/>
          <w:lang w:eastAsia="pt-BR"/>
        </w:rPr>
        <w:t>avalia</w:t>
      </w:r>
      <w:r w:rsidR="00E37040" w:rsidRPr="00E37040">
        <w:rPr>
          <w:rFonts w:ascii="Times New Roman" w:hAnsi="Times New Roman" w:cs="Times New Roman"/>
          <w:sz w:val="24"/>
          <w:szCs w:val="24"/>
          <w:lang w:eastAsia="pt-BR"/>
        </w:rPr>
        <w:t xml:space="preserve"> tal cláusula como sendo abusiva, é o que descr</w:t>
      </w:r>
      <w:r>
        <w:rPr>
          <w:rFonts w:ascii="Times New Roman" w:hAnsi="Times New Roman" w:cs="Times New Roman"/>
          <w:sz w:val="24"/>
          <w:szCs w:val="24"/>
          <w:lang w:eastAsia="pt-BR"/>
        </w:rPr>
        <w:t>eve o art. 51 e incisos do CDC.</w:t>
      </w:r>
    </w:p>
    <w:p w:rsidR="00E37040" w:rsidRPr="00E37040" w:rsidRDefault="00EF0654" w:rsidP="00E37040">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Ademais, na</w:t>
      </w:r>
      <w:r w:rsidR="00E37040" w:rsidRPr="00E37040">
        <w:rPr>
          <w:rFonts w:ascii="Times New Roman" w:hAnsi="Times New Roman" w:cs="Times New Roman"/>
          <w:sz w:val="24"/>
          <w:szCs w:val="24"/>
          <w:lang w:eastAsia="pt-BR"/>
        </w:rPr>
        <w:t xml:space="preserve"> Responsabilidade Civil Cont</w:t>
      </w:r>
      <w:r>
        <w:rPr>
          <w:rFonts w:ascii="Times New Roman" w:hAnsi="Times New Roman" w:cs="Times New Roman"/>
          <w:sz w:val="24"/>
          <w:szCs w:val="24"/>
          <w:lang w:eastAsia="pt-BR"/>
        </w:rPr>
        <w:t>ratual</w:t>
      </w:r>
      <w:r w:rsidR="00E37040" w:rsidRPr="00E37040">
        <w:rPr>
          <w:rFonts w:ascii="Times New Roman" w:hAnsi="Times New Roman" w:cs="Times New Roman"/>
          <w:sz w:val="24"/>
          <w:szCs w:val="24"/>
          <w:lang w:eastAsia="pt-BR"/>
        </w:rPr>
        <w:t>, observa</w:t>
      </w:r>
      <w:r>
        <w:rPr>
          <w:rFonts w:ascii="Times New Roman" w:hAnsi="Times New Roman" w:cs="Times New Roman"/>
          <w:sz w:val="24"/>
          <w:szCs w:val="24"/>
          <w:lang w:eastAsia="pt-BR"/>
        </w:rPr>
        <w:t>-se</w:t>
      </w:r>
      <w:r w:rsidR="00E37040" w:rsidRPr="00E37040">
        <w:rPr>
          <w:rFonts w:ascii="Times New Roman" w:hAnsi="Times New Roman" w:cs="Times New Roman"/>
          <w:sz w:val="24"/>
          <w:szCs w:val="24"/>
          <w:lang w:eastAsia="pt-BR"/>
        </w:rPr>
        <w:t xml:space="preserve"> que aqui o ônus da prova será do agente causador do dano, onde caberá a esse provar a inexistência de culpa, ou a ocorrência de excludentes que pode decorrer do caso fortuito, da força maior, ou da culpa exclusiva de terceiro.</w:t>
      </w:r>
    </w:p>
    <w:p w:rsidR="00E37040" w:rsidRPr="00E37040" w:rsidRDefault="00EF0654" w:rsidP="00EF0654">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Já a </w:t>
      </w:r>
      <w:r w:rsidR="00E37040" w:rsidRPr="00E37040">
        <w:rPr>
          <w:rFonts w:ascii="Times New Roman" w:hAnsi="Times New Roman" w:cs="Times New Roman"/>
          <w:sz w:val="24"/>
          <w:szCs w:val="24"/>
          <w:lang w:eastAsia="pt-BR"/>
        </w:rPr>
        <w:t>Respons</w:t>
      </w:r>
      <w:r>
        <w:rPr>
          <w:rFonts w:ascii="Times New Roman" w:hAnsi="Times New Roman" w:cs="Times New Roman"/>
          <w:sz w:val="24"/>
          <w:szCs w:val="24"/>
          <w:lang w:eastAsia="pt-BR"/>
        </w:rPr>
        <w:t>abilidade Civil extracontratual, também conhecia como</w:t>
      </w:r>
      <w:r w:rsidR="00E37040" w:rsidRPr="00E37040">
        <w:rPr>
          <w:rFonts w:ascii="Times New Roman" w:hAnsi="Times New Roman" w:cs="Times New Roman"/>
          <w:sz w:val="24"/>
          <w:szCs w:val="24"/>
          <w:lang w:eastAsia="pt-BR"/>
        </w:rPr>
        <w:t xml:space="preserve"> delitual ou aquiliana é a que decorre da lei, </w:t>
      </w:r>
      <w:r>
        <w:rPr>
          <w:rFonts w:ascii="Times New Roman" w:hAnsi="Times New Roman" w:cs="Times New Roman"/>
          <w:sz w:val="24"/>
          <w:szCs w:val="24"/>
          <w:lang w:eastAsia="pt-BR"/>
        </w:rPr>
        <w:t>na qual existe</w:t>
      </w:r>
      <w:r w:rsidR="00E37040" w:rsidRPr="00E37040">
        <w:rPr>
          <w:rFonts w:ascii="Times New Roman" w:hAnsi="Times New Roman" w:cs="Times New Roman"/>
          <w:sz w:val="24"/>
          <w:szCs w:val="24"/>
          <w:lang w:eastAsia="pt-BR"/>
        </w:rPr>
        <w:t xml:space="preserve"> uma inobservância a lei, ocorrendo uma lesão a um direito, sem que exista qualquer vínculo contratual entre o agente e o prejudicado.</w:t>
      </w:r>
    </w:p>
    <w:p w:rsidR="00E37040" w:rsidRPr="00E37040" w:rsidRDefault="00EF0654" w:rsidP="00EF0654">
      <w:pPr>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Deve-se observar </w:t>
      </w:r>
      <w:r w:rsidR="00E37040" w:rsidRPr="00E37040">
        <w:rPr>
          <w:rFonts w:ascii="Times New Roman" w:hAnsi="Times New Roman" w:cs="Times New Roman"/>
          <w:sz w:val="24"/>
          <w:szCs w:val="24"/>
          <w:lang w:eastAsia="pt-BR"/>
        </w:rPr>
        <w:t>a conduta do agente e a culpa em sentido lato, e o que a difere da contratual é o fato de não existir vínculo contratual, essa derivando de um dever de conduta, de</w:t>
      </w:r>
      <w:r>
        <w:rPr>
          <w:rFonts w:ascii="Times New Roman" w:hAnsi="Times New Roman" w:cs="Times New Roman"/>
          <w:sz w:val="24"/>
          <w:szCs w:val="24"/>
          <w:lang w:eastAsia="pt-BR"/>
        </w:rPr>
        <w:t xml:space="preserve"> transgressão de comportamento. E</w:t>
      </w:r>
      <w:r w:rsidR="00E37040" w:rsidRPr="00E37040">
        <w:rPr>
          <w:rFonts w:ascii="Times New Roman" w:hAnsi="Times New Roman" w:cs="Times New Roman"/>
          <w:sz w:val="24"/>
          <w:szCs w:val="24"/>
          <w:lang w:eastAsia="pt-BR"/>
        </w:rPr>
        <w:t>xiste uma ligação entre o autor e a vítima do prejuízo, que não seja um contrato ou uma relação obrigacional como é observado na Responsabilidade Civil Contratual.</w:t>
      </w:r>
    </w:p>
    <w:p w:rsidR="00E37040" w:rsidRPr="00E37040" w:rsidRDefault="00E37040" w:rsidP="00E37040">
      <w:pPr>
        <w:spacing w:after="0" w:line="360" w:lineRule="auto"/>
        <w:ind w:firstLine="1134"/>
        <w:jc w:val="both"/>
        <w:rPr>
          <w:rFonts w:ascii="Times New Roman" w:hAnsi="Times New Roman" w:cs="Times New Roman"/>
          <w:sz w:val="24"/>
          <w:szCs w:val="24"/>
          <w:lang w:eastAsia="pt-BR"/>
        </w:rPr>
      </w:pPr>
      <w:r w:rsidRPr="00E37040">
        <w:rPr>
          <w:rFonts w:ascii="Times New Roman" w:hAnsi="Times New Roman" w:cs="Times New Roman"/>
          <w:sz w:val="24"/>
          <w:szCs w:val="24"/>
          <w:lang w:eastAsia="pt-BR"/>
        </w:rPr>
        <w:t xml:space="preserve">No Código Civil </w:t>
      </w:r>
      <w:r w:rsidR="00EF0654">
        <w:rPr>
          <w:rFonts w:ascii="Times New Roman" w:hAnsi="Times New Roman" w:cs="Times New Roman"/>
          <w:sz w:val="24"/>
          <w:szCs w:val="24"/>
          <w:lang w:eastAsia="pt-BR"/>
        </w:rPr>
        <w:t xml:space="preserve">de 2002 </w:t>
      </w:r>
      <w:r w:rsidRPr="00E37040">
        <w:rPr>
          <w:rFonts w:ascii="Times New Roman" w:hAnsi="Times New Roman" w:cs="Times New Roman"/>
          <w:sz w:val="24"/>
          <w:szCs w:val="24"/>
          <w:lang w:eastAsia="pt-BR"/>
        </w:rPr>
        <w:t>a Responsabilidade Civil Extracontratual é disciplinada nos arts. 186 a 188 e arts. 927 e seguintes.</w:t>
      </w:r>
    </w:p>
    <w:p w:rsidR="00E37040" w:rsidRPr="00E37040" w:rsidRDefault="00E37040" w:rsidP="00E37040">
      <w:pPr>
        <w:spacing w:after="0" w:line="360" w:lineRule="auto"/>
        <w:ind w:firstLine="1134"/>
        <w:jc w:val="both"/>
        <w:rPr>
          <w:rFonts w:ascii="Times New Roman" w:hAnsi="Times New Roman" w:cs="Times New Roman"/>
          <w:sz w:val="24"/>
          <w:szCs w:val="24"/>
          <w:lang w:eastAsia="pt-BR"/>
        </w:rPr>
      </w:pPr>
    </w:p>
    <w:p w:rsidR="00F95BA0" w:rsidRPr="00856CDB" w:rsidRDefault="0094370A" w:rsidP="004C3F5D">
      <w:pPr>
        <w:pStyle w:val="Ttulo1"/>
        <w:spacing w:before="0" w:line="360" w:lineRule="auto"/>
        <w:rPr>
          <w:rFonts w:ascii="Times New Roman" w:eastAsia="Times New Roman" w:hAnsi="Times New Roman" w:cs="Times New Roman"/>
          <w:color w:val="auto"/>
          <w:sz w:val="24"/>
          <w:szCs w:val="24"/>
          <w:lang w:eastAsia="pt-BR"/>
        </w:rPr>
      </w:pPr>
      <w:bookmarkStart w:id="7" w:name="_Toc437252891"/>
      <w:r>
        <w:rPr>
          <w:rFonts w:ascii="Times New Roman" w:eastAsia="Times New Roman" w:hAnsi="Times New Roman" w:cs="Times New Roman"/>
          <w:color w:val="auto"/>
          <w:sz w:val="24"/>
          <w:szCs w:val="24"/>
          <w:lang w:eastAsia="pt-BR"/>
        </w:rPr>
        <w:lastRenderedPageBreak/>
        <w:t>1.</w:t>
      </w:r>
      <w:r w:rsidR="00567AE4">
        <w:rPr>
          <w:rFonts w:ascii="Times New Roman" w:eastAsia="Times New Roman" w:hAnsi="Times New Roman" w:cs="Times New Roman"/>
          <w:color w:val="auto"/>
          <w:sz w:val="24"/>
          <w:szCs w:val="24"/>
          <w:lang w:eastAsia="pt-BR"/>
        </w:rPr>
        <w:t>3</w:t>
      </w:r>
      <w:r>
        <w:rPr>
          <w:rFonts w:ascii="Times New Roman" w:eastAsia="Times New Roman" w:hAnsi="Times New Roman" w:cs="Times New Roman"/>
          <w:color w:val="auto"/>
          <w:sz w:val="24"/>
          <w:szCs w:val="24"/>
          <w:lang w:eastAsia="pt-BR"/>
        </w:rPr>
        <w:t xml:space="preserve"> Danos Emergentes e L</w:t>
      </w:r>
      <w:r w:rsidR="00F95BA0" w:rsidRPr="00856CDB">
        <w:rPr>
          <w:rFonts w:ascii="Times New Roman" w:eastAsia="Times New Roman" w:hAnsi="Times New Roman" w:cs="Times New Roman"/>
          <w:color w:val="auto"/>
          <w:sz w:val="24"/>
          <w:szCs w:val="24"/>
          <w:lang w:eastAsia="pt-BR"/>
        </w:rPr>
        <w:t>ucros</w:t>
      </w:r>
      <w:r w:rsidR="006E737B">
        <w:rPr>
          <w:rFonts w:ascii="Times New Roman" w:eastAsia="Times New Roman" w:hAnsi="Times New Roman" w:cs="Times New Roman"/>
          <w:color w:val="auto"/>
          <w:sz w:val="24"/>
          <w:szCs w:val="24"/>
          <w:lang w:eastAsia="pt-BR"/>
        </w:rPr>
        <w:t xml:space="preserve"> C</w:t>
      </w:r>
      <w:r w:rsidR="00F95BA0" w:rsidRPr="00856CDB">
        <w:rPr>
          <w:rFonts w:ascii="Times New Roman" w:eastAsia="Times New Roman" w:hAnsi="Times New Roman" w:cs="Times New Roman"/>
          <w:color w:val="auto"/>
          <w:sz w:val="24"/>
          <w:szCs w:val="24"/>
          <w:lang w:eastAsia="pt-BR"/>
        </w:rPr>
        <w:t>essantes</w:t>
      </w:r>
      <w:bookmarkEnd w:id="7"/>
    </w:p>
    <w:p w:rsidR="00F95BA0" w:rsidRPr="00F95BA0" w:rsidRDefault="00F95BA0" w:rsidP="004C3F5D">
      <w:pPr>
        <w:spacing w:after="0" w:line="360" w:lineRule="auto"/>
        <w:ind w:firstLine="1134"/>
        <w:jc w:val="both"/>
        <w:rPr>
          <w:rFonts w:ascii="Times New Roman" w:eastAsia="Times New Roman" w:hAnsi="Times New Roman" w:cs="Times New Roman"/>
          <w:sz w:val="24"/>
          <w:szCs w:val="24"/>
          <w:lang w:eastAsia="pt-BR"/>
        </w:rPr>
      </w:pPr>
    </w:p>
    <w:p w:rsidR="00F95BA0" w:rsidRPr="00F95BA0" w:rsidRDefault="00F95BA0" w:rsidP="004C3F5D">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O da</w:t>
      </w:r>
      <w:r w:rsidR="00276B10">
        <w:rPr>
          <w:rFonts w:ascii="Times New Roman" w:eastAsia="Times New Roman" w:hAnsi="Times New Roman" w:cs="Times New Roman"/>
          <w:sz w:val="24"/>
          <w:szCs w:val="24"/>
          <w:lang w:eastAsia="pt-BR"/>
        </w:rPr>
        <w:t>no pode ser material ou moral</w:t>
      </w:r>
      <w:r w:rsidR="003F0744">
        <w:rPr>
          <w:rFonts w:ascii="Times New Roman" w:eastAsia="Times New Roman" w:hAnsi="Times New Roman" w:cs="Times New Roman"/>
          <w:sz w:val="24"/>
          <w:szCs w:val="24"/>
          <w:lang w:eastAsia="pt-BR"/>
        </w:rPr>
        <w:t xml:space="preserve">. Para Maria Helena Diniz (2011, </w:t>
      </w:r>
      <w:r w:rsidR="00276B10">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00276B10">
        <w:rPr>
          <w:rFonts w:ascii="Times New Roman" w:eastAsia="Times New Roman" w:hAnsi="Times New Roman" w:cs="Times New Roman"/>
          <w:sz w:val="24"/>
          <w:szCs w:val="24"/>
          <w:lang w:eastAsia="pt-BR"/>
        </w:rPr>
        <w:t>62) d</w:t>
      </w:r>
      <w:r w:rsidRPr="00F95BA0">
        <w:rPr>
          <w:rFonts w:ascii="Times New Roman" w:eastAsia="Times New Roman" w:hAnsi="Times New Roman" w:cs="Times New Roman"/>
          <w:sz w:val="24"/>
          <w:szCs w:val="24"/>
          <w:lang w:eastAsia="pt-BR"/>
        </w:rPr>
        <w:t>ano patrimonial é “a lesão concreta, que afeta um interesse relativo ao patrimônio da vítima, consistente na perda ou deterioração, total ou parcial, dos bens materiais que lhe pertencem, sendo suscetível de avaliação pecuniária e d</w:t>
      </w:r>
      <w:r w:rsidR="00276B10">
        <w:rPr>
          <w:rFonts w:ascii="Times New Roman" w:eastAsia="Times New Roman" w:hAnsi="Times New Roman" w:cs="Times New Roman"/>
          <w:sz w:val="24"/>
          <w:szCs w:val="24"/>
          <w:lang w:eastAsia="pt-BR"/>
        </w:rPr>
        <w:t>e indenização pelo responsável”.</w:t>
      </w:r>
    </w:p>
    <w:p w:rsidR="00F95BA0" w:rsidRPr="00F95BA0" w:rsidRDefault="00A931DD" w:rsidP="004C3F5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a referida autora, </w:t>
      </w:r>
      <w:r w:rsidR="006E4E9B">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d</w:t>
      </w:r>
      <w:r w:rsidR="00F95BA0" w:rsidRPr="00F95BA0">
        <w:rPr>
          <w:rFonts w:ascii="Times New Roman" w:eastAsia="Times New Roman" w:hAnsi="Times New Roman" w:cs="Times New Roman"/>
          <w:sz w:val="24"/>
          <w:szCs w:val="24"/>
          <w:lang w:eastAsia="pt-BR"/>
        </w:rPr>
        <w:t>ano material é o prejuízo financeiro sofrido pela vítima, ocasionando a diminuição do seu patrimônio</w:t>
      </w:r>
      <w:r w:rsidR="006E4E9B">
        <w:rPr>
          <w:rFonts w:ascii="Times New Roman" w:eastAsia="Times New Roman" w:hAnsi="Times New Roman" w:cs="Times New Roman"/>
          <w:sz w:val="24"/>
          <w:szCs w:val="24"/>
          <w:lang w:eastAsia="pt-BR"/>
        </w:rPr>
        <w:t>”</w:t>
      </w:r>
      <w:r w:rsidR="00F95BA0" w:rsidRPr="00F95BA0">
        <w:rPr>
          <w:rFonts w:ascii="Times New Roman" w:eastAsia="Times New Roman" w:hAnsi="Times New Roman" w:cs="Times New Roman"/>
          <w:sz w:val="24"/>
          <w:szCs w:val="24"/>
          <w:lang w:eastAsia="pt-BR"/>
        </w:rPr>
        <w:t xml:space="preserve">. Esse dano pode ser de duas naturezas: o que efetivamente o lesado perdeu, dano emergente, e o que razoavelmente deixou de ganhar, lucro cessante. O dano emergente corresponde ao prejuízo imediato e mensurável. </w:t>
      </w:r>
    </w:p>
    <w:p w:rsidR="00F95BA0" w:rsidRPr="00F95BA0" w:rsidRDefault="00F95BA0" w:rsidP="00F95BA0">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Assim, a inadimplência poderá ocasionar eventual cobrança de indenização suplementar por perdas e danos (danos emergentes e lucros cessantes). Para aferição dos lucros cessantes pode-se considerar o valor correspondente a contratos firmados anteriormente.</w:t>
      </w:r>
    </w:p>
    <w:p w:rsidR="00F95BA0" w:rsidRPr="00F95BA0" w:rsidRDefault="00BD3C92" w:rsidP="00F95BA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Dano moral, segundo </w:t>
      </w:r>
      <w:r w:rsidR="003F0744">
        <w:rPr>
          <w:rFonts w:ascii="Times New Roman" w:eastAsia="Times New Roman" w:hAnsi="Times New Roman" w:cs="Times New Roman"/>
          <w:sz w:val="24"/>
          <w:szCs w:val="24"/>
          <w:lang w:eastAsia="pt-BR"/>
        </w:rPr>
        <w:t xml:space="preserve">Maria Helena Diniz (2011, </w:t>
      </w:r>
      <w:r w:rsidRPr="00BD3C92">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Pr="00BD3C92">
        <w:rPr>
          <w:rFonts w:ascii="Times New Roman" w:eastAsia="Times New Roman" w:hAnsi="Times New Roman" w:cs="Times New Roman"/>
          <w:sz w:val="24"/>
          <w:szCs w:val="24"/>
          <w:lang w:eastAsia="pt-BR"/>
        </w:rPr>
        <w:t xml:space="preserve">62) </w:t>
      </w:r>
      <w:r w:rsidR="00F95BA0" w:rsidRPr="00F95BA0">
        <w:rPr>
          <w:rFonts w:ascii="Times New Roman" w:eastAsia="Times New Roman" w:hAnsi="Times New Roman" w:cs="Times New Roman"/>
          <w:sz w:val="24"/>
          <w:szCs w:val="24"/>
          <w:lang w:eastAsia="pt-BR"/>
        </w:rPr>
        <w:t xml:space="preserve">é aquele relacionado a </w:t>
      </w:r>
      <w:r w:rsidR="002A7B82" w:rsidRPr="00F95BA0">
        <w:rPr>
          <w:rFonts w:ascii="Times New Roman" w:eastAsia="Times New Roman" w:hAnsi="Times New Roman" w:cs="Times New Roman"/>
          <w:sz w:val="24"/>
          <w:szCs w:val="24"/>
          <w:lang w:eastAsia="pt-BR"/>
        </w:rPr>
        <w:t>“lesões sofridas pelo sujeito físico ou pessoa natural de direito em seu patrimônio ideal, entendendo-se por patrimônio ideal, em contraposição a patrimônio material, o conjunto de tudo aquilo que não seja suscetível de valor econômico”.</w:t>
      </w:r>
      <w:r w:rsidR="00F95BA0" w:rsidRPr="00F95BA0">
        <w:rPr>
          <w:rFonts w:ascii="Times New Roman" w:eastAsia="Times New Roman" w:hAnsi="Times New Roman" w:cs="Times New Roman"/>
          <w:sz w:val="24"/>
          <w:szCs w:val="24"/>
          <w:lang w:eastAsia="pt-BR"/>
        </w:rPr>
        <w:t xml:space="preserve"> </w:t>
      </w:r>
    </w:p>
    <w:p w:rsidR="009875C6" w:rsidRDefault="00F95BA0" w:rsidP="004C3F5D">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Acerca do dano moral, Maria Helena Diniz </w:t>
      </w:r>
      <w:r w:rsidR="00276B10">
        <w:rPr>
          <w:rFonts w:ascii="Times New Roman" w:eastAsia="Times New Roman" w:hAnsi="Times New Roman" w:cs="Times New Roman"/>
          <w:sz w:val="24"/>
          <w:szCs w:val="24"/>
          <w:lang w:eastAsia="pt-BR"/>
        </w:rPr>
        <w:t>(2011</w:t>
      </w:r>
      <w:r w:rsidR="003F0744">
        <w:rPr>
          <w:rFonts w:ascii="Times New Roman" w:eastAsia="Times New Roman" w:hAnsi="Times New Roman" w:cs="Times New Roman"/>
          <w:sz w:val="24"/>
          <w:szCs w:val="24"/>
          <w:lang w:eastAsia="pt-BR"/>
        </w:rPr>
        <w:t xml:space="preserve">, </w:t>
      </w:r>
      <w:r w:rsidR="002A7B82">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002A7B82" w:rsidRPr="00F95BA0">
        <w:rPr>
          <w:rFonts w:ascii="Times New Roman" w:eastAsia="Times New Roman" w:hAnsi="Times New Roman" w:cs="Times New Roman"/>
          <w:sz w:val="24"/>
          <w:szCs w:val="24"/>
          <w:lang w:eastAsia="pt-BR"/>
        </w:rPr>
        <w:t>78)</w:t>
      </w:r>
      <w:r w:rsidR="002A7B82">
        <w:rPr>
          <w:rFonts w:ascii="Times New Roman" w:eastAsia="Times New Roman" w:hAnsi="Times New Roman" w:cs="Times New Roman"/>
          <w:sz w:val="24"/>
          <w:szCs w:val="24"/>
          <w:lang w:eastAsia="pt-BR"/>
        </w:rPr>
        <w:t xml:space="preserve"> </w:t>
      </w:r>
      <w:r w:rsidR="00FC73F1">
        <w:rPr>
          <w:rFonts w:ascii="Times New Roman" w:eastAsia="Times New Roman" w:hAnsi="Times New Roman" w:cs="Times New Roman"/>
          <w:sz w:val="24"/>
          <w:szCs w:val="24"/>
          <w:lang w:eastAsia="pt-BR"/>
        </w:rPr>
        <w:t xml:space="preserve">afirma que: </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F95BA0" w:rsidRDefault="00F95BA0" w:rsidP="002A7B82">
      <w:pPr>
        <w:spacing w:after="0" w:line="240" w:lineRule="auto"/>
        <w:ind w:left="2268"/>
        <w:jc w:val="both"/>
        <w:rPr>
          <w:rFonts w:ascii="Times New Roman" w:eastAsia="Times New Roman" w:hAnsi="Times New Roman" w:cs="Times New Roman"/>
          <w:sz w:val="20"/>
          <w:szCs w:val="20"/>
          <w:lang w:eastAsia="pt-BR"/>
        </w:rPr>
      </w:pPr>
      <w:r w:rsidRPr="00F95BA0">
        <w:rPr>
          <w:rFonts w:ascii="Times New Roman" w:eastAsia="Times New Roman" w:hAnsi="Times New Roman" w:cs="Times New Roman"/>
          <w:sz w:val="20"/>
          <w:szCs w:val="20"/>
          <w:lang w:eastAsia="pt-BR"/>
        </w:rPr>
        <w:t>[...] é a ofensa de interesses não patrimoniais de pessoa física ou jurídica provocada pelo fato lesivo. A reparação do dano moral não é uma indenização por dor, vergonha, humilhação, perda da tranquilidade ou do prazer de viver, mas uma compensação pelo dano e injustiça sofridos pelo lesado, suscetível de proporcionar-lhe uma vantagem, pois ele poderá, com a soma de dinheiro recebida, procurar atender às satisfações materiais ou ideais que repute conveniente, atenuando, assim, em parte, seu sofrimento</w:t>
      </w:r>
      <w:r w:rsidR="00276B10">
        <w:rPr>
          <w:rFonts w:ascii="Times New Roman" w:eastAsia="Times New Roman" w:hAnsi="Times New Roman" w:cs="Times New Roman"/>
          <w:sz w:val="20"/>
          <w:szCs w:val="20"/>
          <w:lang w:eastAsia="pt-BR"/>
        </w:rPr>
        <w:t>.</w:t>
      </w:r>
      <w:r w:rsidRPr="00F95BA0">
        <w:rPr>
          <w:rFonts w:ascii="Times New Roman" w:eastAsia="Times New Roman" w:hAnsi="Times New Roman" w:cs="Times New Roman"/>
          <w:sz w:val="20"/>
          <w:szCs w:val="20"/>
          <w:lang w:eastAsia="pt-BR"/>
        </w:rPr>
        <w:t xml:space="preserve"> </w:t>
      </w:r>
    </w:p>
    <w:p w:rsidR="002A7B82" w:rsidRPr="00F95BA0" w:rsidRDefault="002A7B82" w:rsidP="002A7B82">
      <w:pPr>
        <w:spacing w:after="0" w:line="240" w:lineRule="auto"/>
        <w:ind w:left="2268"/>
        <w:jc w:val="both"/>
        <w:rPr>
          <w:rFonts w:ascii="Times New Roman" w:eastAsia="Times New Roman" w:hAnsi="Times New Roman" w:cs="Times New Roman"/>
          <w:sz w:val="20"/>
          <w:szCs w:val="20"/>
          <w:lang w:eastAsia="pt-BR"/>
        </w:rPr>
      </w:pPr>
    </w:p>
    <w:p w:rsidR="00F95BA0" w:rsidRPr="00F95BA0" w:rsidRDefault="00F95BA0" w:rsidP="00F95BA0">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 A Constituição Federal/88 acolheu o princípio de que o dano moral é indenizável. O artigo 1º da Constituição assegura certos direitos básicos, dentre eles, o direito à dignidade. Em consonância com isso, determina o artigo 5º, incisos V e X, da Constituição Federal que é assegurada a reparação do dano moral.</w:t>
      </w:r>
    </w:p>
    <w:p w:rsidR="00F95BA0" w:rsidRPr="00F95BA0" w:rsidRDefault="00F95BA0" w:rsidP="00F95BA0">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O dano moral não é propriamente a dor ou o sofrimento. Estes são as consequências do dano moral. Dano moral consiste na ofensa aos direitos da personalidade, na agressão à dignidade da pessoa humana. O ataque à vida, à honra, à liberdade de uma pessoa, esse é o dano moral, que resulta na dor, no sofrimento e na angústia.</w:t>
      </w:r>
    </w:p>
    <w:p w:rsidR="002A7B82" w:rsidRDefault="00F95BA0" w:rsidP="004C3F5D">
      <w:pPr>
        <w:spacing w:after="0" w:line="360" w:lineRule="auto"/>
        <w:ind w:firstLine="1134"/>
        <w:jc w:val="both"/>
        <w:rPr>
          <w:rFonts w:ascii="Times New Roman" w:eastAsia="Times New Roman" w:hAnsi="Times New Roman" w:cs="Times New Roman"/>
          <w:sz w:val="20"/>
          <w:szCs w:val="20"/>
          <w:lang w:eastAsia="pt-BR"/>
        </w:rPr>
      </w:pPr>
      <w:r w:rsidRPr="00F95BA0">
        <w:rPr>
          <w:rFonts w:ascii="Times New Roman" w:eastAsia="Times New Roman" w:hAnsi="Times New Roman" w:cs="Times New Roman"/>
          <w:sz w:val="24"/>
          <w:szCs w:val="24"/>
          <w:lang w:eastAsia="pt-BR"/>
        </w:rPr>
        <w:lastRenderedPageBreak/>
        <w:t>Para se evitar excessos e abusos em ações que, sob a alegação de dano moral, se buscasse um enriquecimento injustificado, recomenda Sérgio Cavalieri Filho</w:t>
      </w:r>
      <w:r w:rsidR="002A7B82">
        <w:rPr>
          <w:rFonts w:ascii="Times New Roman" w:eastAsia="Times New Roman" w:hAnsi="Times New Roman" w:cs="Times New Roman"/>
          <w:sz w:val="24"/>
          <w:szCs w:val="24"/>
          <w:lang w:eastAsia="pt-BR"/>
        </w:rPr>
        <w:t xml:space="preserve"> </w:t>
      </w:r>
      <w:r w:rsidR="002A7B82" w:rsidRPr="00F95BA0">
        <w:rPr>
          <w:rFonts w:ascii="Times New Roman" w:eastAsia="Times New Roman" w:hAnsi="Times New Roman" w:cs="Times New Roman"/>
          <w:sz w:val="24"/>
          <w:szCs w:val="24"/>
          <w:lang w:eastAsia="pt-BR"/>
        </w:rPr>
        <w:t>(</w:t>
      </w:r>
      <w:r w:rsidR="003F0744">
        <w:rPr>
          <w:rFonts w:ascii="Times New Roman" w:eastAsia="Times New Roman" w:hAnsi="Times New Roman" w:cs="Times New Roman"/>
          <w:sz w:val="24"/>
          <w:szCs w:val="24"/>
          <w:lang w:eastAsia="pt-BR"/>
        </w:rPr>
        <w:t xml:space="preserve">2008, </w:t>
      </w:r>
      <w:r w:rsidR="002A7B82">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002A7B82">
        <w:rPr>
          <w:rFonts w:ascii="Times New Roman" w:eastAsia="Times New Roman" w:hAnsi="Times New Roman" w:cs="Times New Roman"/>
          <w:sz w:val="24"/>
          <w:szCs w:val="24"/>
          <w:lang w:eastAsia="pt-BR"/>
        </w:rPr>
        <w:t>98</w:t>
      </w:r>
      <w:r w:rsidR="002A7B82" w:rsidRPr="00F95BA0">
        <w:rPr>
          <w:rFonts w:ascii="Times New Roman" w:eastAsia="Times New Roman" w:hAnsi="Times New Roman" w:cs="Times New Roman"/>
          <w:sz w:val="24"/>
          <w:szCs w:val="24"/>
          <w:lang w:eastAsia="pt-BR"/>
        </w:rPr>
        <w:t>)</w:t>
      </w:r>
      <w:r w:rsidRPr="00F95BA0">
        <w:rPr>
          <w:rFonts w:ascii="Times New Roman" w:eastAsia="Times New Roman" w:hAnsi="Times New Roman" w:cs="Times New Roman"/>
          <w:sz w:val="24"/>
          <w:szCs w:val="24"/>
          <w:lang w:eastAsia="pt-BR"/>
        </w:rPr>
        <w:t>:</w:t>
      </w:r>
      <w:r w:rsidR="004C3F5D">
        <w:rPr>
          <w:rFonts w:ascii="Times New Roman" w:eastAsia="Times New Roman" w:hAnsi="Times New Roman" w:cs="Times New Roman"/>
          <w:sz w:val="20"/>
          <w:szCs w:val="20"/>
          <w:lang w:eastAsia="pt-BR"/>
        </w:rPr>
        <w:t xml:space="preserve"> </w:t>
      </w:r>
    </w:p>
    <w:p w:rsidR="004C3F5D" w:rsidRDefault="004C3F5D" w:rsidP="004C3F5D">
      <w:pPr>
        <w:spacing w:after="0" w:line="360" w:lineRule="auto"/>
        <w:ind w:firstLine="1134"/>
        <w:jc w:val="both"/>
        <w:rPr>
          <w:rFonts w:ascii="Times New Roman" w:eastAsia="Times New Roman" w:hAnsi="Times New Roman" w:cs="Times New Roman"/>
          <w:sz w:val="20"/>
          <w:szCs w:val="20"/>
          <w:lang w:eastAsia="pt-BR"/>
        </w:rPr>
      </w:pPr>
    </w:p>
    <w:p w:rsidR="00F95BA0" w:rsidRDefault="00F95BA0" w:rsidP="002A7B82">
      <w:pPr>
        <w:spacing w:after="0" w:line="240" w:lineRule="auto"/>
        <w:ind w:left="2268"/>
        <w:jc w:val="both"/>
        <w:rPr>
          <w:rFonts w:ascii="Times New Roman" w:eastAsia="Times New Roman" w:hAnsi="Times New Roman" w:cs="Times New Roman"/>
          <w:sz w:val="20"/>
          <w:szCs w:val="20"/>
          <w:lang w:eastAsia="pt-BR"/>
        </w:rPr>
      </w:pPr>
      <w:r w:rsidRPr="00F95BA0">
        <w:rPr>
          <w:rFonts w:ascii="Times New Roman" w:eastAsia="Times New Roman" w:hAnsi="Times New Roman" w:cs="Times New Roman"/>
          <w:sz w:val="20"/>
          <w:szCs w:val="20"/>
          <w:lang w:eastAsia="pt-BR"/>
        </w:rPr>
        <w:t>Nessa linha de princípio, só deve ser reputado como dano moral a dor, vexame, sofrimento ou humilhação que, fugindo à normalidade, interfira intensamente no comportamento psicológico do indivíduo, causando-lhe aflições, angústia e desequilíbrio em seu bem-estar. Mero dissabor, aborrecimento, mágoa, irritação ou sensibilidade exacerbada estão fora da órbita do dano moral, porquanto, além de fazerem parte da normalidade do nosso dia a dia, no trabalho, no trânsito, entre os amigos e até no ambiente familiar, tais situações não são intensas e duradouras, a ponto de romper o equilíbrio psicológico do indivíduo. Se assim não se entender, acabaremos por banalizar o dano moral, ensejando ações judiciais em busca de indenizações pelos mais triviais aborrecimentos. Dor, vexame, sofrimento e humilhação são consequência, e não causa. Assim como a febre é o efeito de uma agressão orgânica, dor, vexame e sofrimento só poderão ser considerados dano moral quando tiverem por causa uma agressão à dignidade de alguém</w:t>
      </w:r>
      <w:r w:rsidR="002A7B82">
        <w:rPr>
          <w:rFonts w:ascii="Times New Roman" w:eastAsia="Times New Roman" w:hAnsi="Times New Roman" w:cs="Times New Roman"/>
          <w:sz w:val="20"/>
          <w:szCs w:val="20"/>
          <w:lang w:eastAsia="pt-BR"/>
        </w:rPr>
        <w:t>.</w:t>
      </w:r>
      <w:r w:rsidRPr="00F95BA0">
        <w:rPr>
          <w:rFonts w:ascii="Times New Roman" w:eastAsia="Times New Roman" w:hAnsi="Times New Roman" w:cs="Times New Roman"/>
          <w:sz w:val="20"/>
          <w:szCs w:val="20"/>
          <w:lang w:eastAsia="pt-BR"/>
        </w:rPr>
        <w:t xml:space="preserve"> </w:t>
      </w:r>
    </w:p>
    <w:p w:rsidR="002A7B82" w:rsidRPr="00F95BA0" w:rsidRDefault="002A7B82" w:rsidP="002A7B82">
      <w:pPr>
        <w:spacing w:after="0" w:line="240" w:lineRule="auto"/>
        <w:ind w:left="2268"/>
        <w:jc w:val="both"/>
        <w:rPr>
          <w:rFonts w:ascii="Times New Roman" w:eastAsia="Times New Roman" w:hAnsi="Times New Roman" w:cs="Times New Roman"/>
          <w:sz w:val="20"/>
          <w:szCs w:val="20"/>
          <w:lang w:eastAsia="pt-BR"/>
        </w:rPr>
      </w:pPr>
    </w:p>
    <w:p w:rsidR="00D97A1D" w:rsidRDefault="009E0A46" w:rsidP="004C3F5D">
      <w:pPr>
        <w:spacing w:after="0" w:line="360" w:lineRule="auto"/>
        <w:ind w:firstLine="113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4"/>
          <w:szCs w:val="24"/>
          <w:lang w:eastAsia="pt-BR"/>
        </w:rPr>
        <w:t>De outra forma</w:t>
      </w:r>
      <w:r w:rsidR="00A27C87" w:rsidRPr="00F66733">
        <w:rPr>
          <w:rFonts w:ascii="Times New Roman" w:eastAsia="Times New Roman" w:hAnsi="Times New Roman" w:cs="Times New Roman"/>
          <w:sz w:val="24"/>
          <w:szCs w:val="24"/>
          <w:lang w:eastAsia="pt-BR"/>
        </w:rPr>
        <w:t xml:space="preserve">, se </w:t>
      </w:r>
      <w:r w:rsidR="00F66733" w:rsidRPr="00F66733">
        <w:rPr>
          <w:rFonts w:ascii="Times New Roman" w:eastAsia="Times New Roman" w:hAnsi="Times New Roman" w:cs="Times New Roman"/>
          <w:sz w:val="24"/>
          <w:szCs w:val="24"/>
          <w:lang w:eastAsia="pt-BR"/>
        </w:rPr>
        <w:t xml:space="preserve">o dano </w:t>
      </w:r>
      <w:r w:rsidR="00A27C87" w:rsidRPr="00F66733">
        <w:rPr>
          <w:rFonts w:ascii="Times New Roman" w:eastAsia="Times New Roman" w:hAnsi="Times New Roman" w:cs="Times New Roman"/>
          <w:sz w:val="24"/>
          <w:szCs w:val="24"/>
          <w:lang w:eastAsia="pt-BR"/>
        </w:rPr>
        <w:t>não restar comprovado</w:t>
      </w:r>
      <w:r w:rsidR="00F66733" w:rsidRPr="00F66733">
        <w:rPr>
          <w:rFonts w:ascii="Times New Roman" w:eastAsia="Times New Roman" w:hAnsi="Times New Roman" w:cs="Times New Roman"/>
          <w:sz w:val="24"/>
          <w:szCs w:val="24"/>
          <w:lang w:eastAsia="pt-BR"/>
        </w:rPr>
        <w:t>,</w:t>
      </w:r>
      <w:r w:rsidR="00A27C87" w:rsidRPr="00F66733">
        <w:rPr>
          <w:rFonts w:ascii="Times New Roman" w:eastAsia="Times New Roman" w:hAnsi="Times New Roman" w:cs="Times New Roman"/>
          <w:sz w:val="24"/>
          <w:szCs w:val="24"/>
          <w:lang w:eastAsia="pt-BR"/>
        </w:rPr>
        <w:t xml:space="preserve"> </w:t>
      </w:r>
      <w:r w:rsidR="00F66733" w:rsidRPr="00F66733">
        <w:rPr>
          <w:rFonts w:ascii="Times New Roman" w:eastAsia="Times New Roman" w:hAnsi="Times New Roman" w:cs="Times New Roman"/>
          <w:sz w:val="24"/>
          <w:szCs w:val="24"/>
          <w:lang w:eastAsia="pt-BR"/>
        </w:rPr>
        <w:t>também</w:t>
      </w:r>
      <w:r w:rsidR="00A27C87" w:rsidRPr="00F66733">
        <w:rPr>
          <w:rFonts w:ascii="Times New Roman" w:eastAsia="Times New Roman" w:hAnsi="Times New Roman" w:cs="Times New Roman"/>
          <w:sz w:val="24"/>
          <w:szCs w:val="24"/>
          <w:lang w:eastAsia="pt-BR"/>
        </w:rPr>
        <w:t xml:space="preserve"> não </w:t>
      </w:r>
      <w:r w:rsidR="00F66733" w:rsidRPr="00F66733">
        <w:rPr>
          <w:rFonts w:ascii="Times New Roman" w:eastAsia="Times New Roman" w:hAnsi="Times New Roman" w:cs="Times New Roman"/>
          <w:sz w:val="24"/>
          <w:szCs w:val="24"/>
          <w:lang w:eastAsia="pt-BR"/>
        </w:rPr>
        <w:t>necessitará</w:t>
      </w:r>
      <w:r w:rsidR="00A27C87" w:rsidRPr="00F66733">
        <w:rPr>
          <w:rFonts w:ascii="Times New Roman" w:eastAsia="Times New Roman" w:hAnsi="Times New Roman" w:cs="Times New Roman"/>
          <w:sz w:val="24"/>
          <w:szCs w:val="24"/>
          <w:lang w:eastAsia="pt-BR"/>
        </w:rPr>
        <w:t xml:space="preserve"> ser </w:t>
      </w:r>
      <w:r w:rsidR="00D97A1D">
        <w:rPr>
          <w:rFonts w:ascii="Times New Roman" w:eastAsia="Times New Roman" w:hAnsi="Times New Roman" w:cs="Times New Roman"/>
          <w:sz w:val="24"/>
          <w:szCs w:val="24"/>
          <w:lang w:eastAsia="pt-BR"/>
        </w:rPr>
        <w:t>reparado. Dessa forma prelecio</w:t>
      </w:r>
      <w:r w:rsidR="003E0E24">
        <w:rPr>
          <w:rFonts w:ascii="Times New Roman" w:eastAsia="Times New Roman" w:hAnsi="Times New Roman" w:cs="Times New Roman"/>
          <w:sz w:val="24"/>
          <w:szCs w:val="24"/>
          <w:lang w:eastAsia="pt-BR"/>
        </w:rPr>
        <w:t>na Carlos Roberto Gonçalves (201</w:t>
      </w:r>
      <w:r w:rsidR="00D97A1D">
        <w:rPr>
          <w:rFonts w:ascii="Times New Roman" w:eastAsia="Times New Roman" w:hAnsi="Times New Roman" w:cs="Times New Roman"/>
          <w:sz w:val="24"/>
          <w:szCs w:val="24"/>
          <w:lang w:eastAsia="pt-BR"/>
        </w:rPr>
        <w:t>1, p. 356)</w:t>
      </w:r>
      <w:r w:rsidR="00A27C87" w:rsidRPr="00F66733">
        <w:rPr>
          <w:rFonts w:ascii="Times New Roman" w:eastAsia="Times New Roman" w:hAnsi="Times New Roman" w:cs="Times New Roman"/>
          <w:sz w:val="24"/>
          <w:szCs w:val="24"/>
          <w:lang w:eastAsia="pt-BR"/>
        </w:rPr>
        <w:t>:</w:t>
      </w:r>
    </w:p>
    <w:p w:rsidR="004C3F5D" w:rsidRDefault="004C3F5D" w:rsidP="004C3F5D">
      <w:pPr>
        <w:spacing w:after="0" w:line="360" w:lineRule="auto"/>
        <w:ind w:firstLine="1134"/>
        <w:jc w:val="both"/>
        <w:rPr>
          <w:rFonts w:ascii="Times New Roman" w:eastAsia="Times New Roman" w:hAnsi="Times New Roman" w:cs="Times New Roman"/>
          <w:sz w:val="20"/>
          <w:szCs w:val="20"/>
          <w:lang w:eastAsia="pt-BR"/>
        </w:rPr>
      </w:pPr>
    </w:p>
    <w:p w:rsidR="00A27C87" w:rsidRDefault="00992588" w:rsidP="00A27C87">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Embora possa haver responsabilidade sem culpa, não se pode falar em responsabilidade civil ou em dever de indenizar se não houve dano. Ação de indenização</w:t>
      </w:r>
      <w:r w:rsidR="003F0744">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sem dano é pretensão sem objeto</w:t>
      </w:r>
      <w:r w:rsidR="003F0744">
        <w:rPr>
          <w:rFonts w:ascii="Times New Roman" w:eastAsia="Times New Roman" w:hAnsi="Times New Roman" w:cs="Times New Roman"/>
          <w:sz w:val="20"/>
          <w:szCs w:val="20"/>
          <w:lang w:eastAsia="pt-BR"/>
        </w:rPr>
        <w:t xml:space="preserve">, ainda que haja violação de um dever jurídico e que tenha existido culpa e até mesmo dolo por parte do infrator. </w:t>
      </w:r>
    </w:p>
    <w:p w:rsidR="003F0744" w:rsidRPr="00A27C87" w:rsidRDefault="003F0744" w:rsidP="00A27C87">
      <w:pPr>
        <w:spacing w:after="0" w:line="240" w:lineRule="auto"/>
        <w:ind w:left="2268"/>
        <w:jc w:val="both"/>
        <w:rPr>
          <w:rFonts w:ascii="Times New Roman" w:eastAsia="Times New Roman" w:hAnsi="Times New Roman" w:cs="Times New Roman"/>
          <w:sz w:val="20"/>
          <w:szCs w:val="20"/>
          <w:lang w:eastAsia="pt-BR"/>
        </w:rPr>
      </w:pPr>
    </w:p>
    <w:p w:rsidR="00F95BA0" w:rsidRDefault="003B524E" w:rsidP="00F95BA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d</w:t>
      </w:r>
      <w:r w:rsidR="00F95BA0" w:rsidRPr="00F95BA0">
        <w:rPr>
          <w:rFonts w:ascii="Times New Roman" w:eastAsia="Times New Roman" w:hAnsi="Times New Roman" w:cs="Times New Roman"/>
          <w:sz w:val="24"/>
          <w:szCs w:val="24"/>
          <w:lang w:eastAsia="pt-BR"/>
        </w:rPr>
        <w:t>ano emergente é o efetivo prejuízo, ou</w:t>
      </w:r>
      <w:r>
        <w:rPr>
          <w:rFonts w:ascii="Times New Roman" w:eastAsia="Times New Roman" w:hAnsi="Times New Roman" w:cs="Times New Roman"/>
          <w:sz w:val="24"/>
          <w:szCs w:val="24"/>
          <w:lang w:eastAsia="pt-BR"/>
        </w:rPr>
        <w:t xml:space="preserve"> seja, a diminuição do patrimônio </w:t>
      </w:r>
      <w:r w:rsidR="00F95BA0" w:rsidRPr="00F95BA0">
        <w:rPr>
          <w:rFonts w:ascii="Times New Roman" w:eastAsia="Times New Roman" w:hAnsi="Times New Roman" w:cs="Times New Roman"/>
          <w:sz w:val="24"/>
          <w:szCs w:val="24"/>
          <w:lang w:eastAsia="pt-BR"/>
        </w:rPr>
        <w:t>sofrida pela vítima. Correspond</w:t>
      </w:r>
      <w:r w:rsidR="00276B10">
        <w:rPr>
          <w:rFonts w:ascii="Times New Roman" w:eastAsia="Times New Roman" w:hAnsi="Times New Roman" w:cs="Times New Roman"/>
          <w:sz w:val="24"/>
          <w:szCs w:val="24"/>
          <w:lang w:eastAsia="pt-BR"/>
        </w:rPr>
        <w:t xml:space="preserve">e ao </w:t>
      </w:r>
      <w:r w:rsidR="00F95BA0" w:rsidRPr="00F95BA0">
        <w:rPr>
          <w:rFonts w:ascii="Times New Roman" w:eastAsia="Times New Roman" w:hAnsi="Times New Roman" w:cs="Times New Roman"/>
          <w:sz w:val="24"/>
          <w:szCs w:val="24"/>
          <w:lang w:eastAsia="pt-BR"/>
        </w:rPr>
        <w:t xml:space="preserve">real e efetivo </w:t>
      </w:r>
      <w:r w:rsidR="00276B10" w:rsidRPr="00F95BA0">
        <w:rPr>
          <w:rFonts w:ascii="Times New Roman" w:eastAsia="Times New Roman" w:hAnsi="Times New Roman" w:cs="Times New Roman"/>
          <w:sz w:val="24"/>
          <w:szCs w:val="24"/>
          <w:lang w:eastAsia="pt-BR"/>
        </w:rPr>
        <w:t xml:space="preserve">déficit </w:t>
      </w:r>
      <w:r w:rsidR="00276B10">
        <w:rPr>
          <w:rFonts w:ascii="Times New Roman" w:eastAsia="Times New Roman" w:hAnsi="Times New Roman" w:cs="Times New Roman"/>
          <w:sz w:val="24"/>
          <w:szCs w:val="24"/>
          <w:lang w:eastAsia="pt-BR"/>
        </w:rPr>
        <w:t xml:space="preserve">nos bens </w:t>
      </w:r>
      <w:r w:rsidR="00F95BA0" w:rsidRPr="00F95BA0">
        <w:rPr>
          <w:rFonts w:ascii="Times New Roman" w:eastAsia="Times New Roman" w:hAnsi="Times New Roman" w:cs="Times New Roman"/>
          <w:sz w:val="24"/>
          <w:szCs w:val="24"/>
          <w:lang w:eastAsia="pt-BR"/>
        </w:rPr>
        <w:t xml:space="preserve">do lesado, </w:t>
      </w:r>
      <w:r w:rsidR="00276B10">
        <w:rPr>
          <w:rFonts w:ascii="Times New Roman" w:eastAsia="Times New Roman" w:hAnsi="Times New Roman" w:cs="Times New Roman"/>
          <w:sz w:val="24"/>
          <w:szCs w:val="24"/>
          <w:lang w:eastAsia="pt-BR"/>
        </w:rPr>
        <w:t>ou seja</w:t>
      </w:r>
      <w:r w:rsidR="00F95BA0" w:rsidRPr="00F95BA0">
        <w:rPr>
          <w:rFonts w:ascii="Times New Roman" w:eastAsia="Times New Roman" w:hAnsi="Times New Roman" w:cs="Times New Roman"/>
          <w:sz w:val="24"/>
          <w:szCs w:val="24"/>
          <w:lang w:eastAsia="pt-BR"/>
        </w:rPr>
        <w:t xml:space="preserve">, </w:t>
      </w:r>
      <w:r w:rsidR="00276B10" w:rsidRPr="00F95BA0">
        <w:rPr>
          <w:rFonts w:ascii="Times New Roman" w:eastAsia="Times New Roman" w:hAnsi="Times New Roman" w:cs="Times New Roman"/>
          <w:sz w:val="24"/>
          <w:szCs w:val="24"/>
          <w:lang w:eastAsia="pt-BR"/>
        </w:rPr>
        <w:t>visível</w:t>
      </w:r>
      <w:r w:rsidR="00F95BA0" w:rsidRPr="00F95BA0">
        <w:rPr>
          <w:rFonts w:ascii="Times New Roman" w:eastAsia="Times New Roman" w:hAnsi="Times New Roman" w:cs="Times New Roman"/>
          <w:sz w:val="24"/>
          <w:szCs w:val="24"/>
          <w:lang w:eastAsia="pt-BR"/>
        </w:rPr>
        <w:t xml:space="preserve"> </w:t>
      </w:r>
      <w:r w:rsidR="00276B10" w:rsidRPr="00F95BA0">
        <w:rPr>
          <w:rFonts w:ascii="Times New Roman" w:eastAsia="Times New Roman" w:hAnsi="Times New Roman" w:cs="Times New Roman"/>
          <w:sz w:val="24"/>
          <w:szCs w:val="24"/>
          <w:lang w:eastAsia="pt-BR"/>
        </w:rPr>
        <w:t>redução</w:t>
      </w:r>
      <w:r w:rsidR="00F95BA0" w:rsidRPr="00F95BA0">
        <w:rPr>
          <w:rFonts w:ascii="Times New Roman" w:eastAsia="Times New Roman" w:hAnsi="Times New Roman" w:cs="Times New Roman"/>
          <w:sz w:val="24"/>
          <w:szCs w:val="24"/>
          <w:lang w:eastAsia="pt-BR"/>
        </w:rPr>
        <w:t xml:space="preserve"> em </w:t>
      </w:r>
      <w:r w:rsidR="00276B10">
        <w:rPr>
          <w:rFonts w:ascii="Times New Roman" w:eastAsia="Times New Roman" w:hAnsi="Times New Roman" w:cs="Times New Roman"/>
          <w:sz w:val="24"/>
          <w:szCs w:val="24"/>
          <w:lang w:eastAsia="pt-BR"/>
        </w:rPr>
        <w:t>seu patrimônio</w:t>
      </w:r>
      <w:r w:rsidR="00276B10" w:rsidRPr="00F95BA0">
        <w:rPr>
          <w:rFonts w:ascii="Times New Roman" w:eastAsia="Times New Roman" w:hAnsi="Times New Roman" w:cs="Times New Roman"/>
          <w:sz w:val="24"/>
          <w:szCs w:val="24"/>
          <w:lang w:eastAsia="pt-BR"/>
        </w:rPr>
        <w:t xml:space="preserve"> seja</w:t>
      </w:r>
      <w:r w:rsidR="00F95BA0" w:rsidRPr="00F95BA0">
        <w:rPr>
          <w:rFonts w:ascii="Times New Roman" w:eastAsia="Times New Roman" w:hAnsi="Times New Roman" w:cs="Times New Roman"/>
          <w:sz w:val="24"/>
          <w:szCs w:val="24"/>
          <w:lang w:eastAsia="pt-BR"/>
        </w:rPr>
        <w:t xml:space="preserve"> porque se </w:t>
      </w:r>
      <w:r w:rsidR="00276B10" w:rsidRPr="00F95BA0">
        <w:rPr>
          <w:rFonts w:ascii="Times New Roman" w:eastAsia="Times New Roman" w:hAnsi="Times New Roman" w:cs="Times New Roman"/>
          <w:sz w:val="24"/>
          <w:szCs w:val="24"/>
          <w:lang w:eastAsia="pt-BR"/>
        </w:rPr>
        <w:t>menosprezou</w:t>
      </w:r>
      <w:r w:rsidR="00F95BA0" w:rsidRPr="00F95BA0">
        <w:rPr>
          <w:rFonts w:ascii="Times New Roman" w:eastAsia="Times New Roman" w:hAnsi="Times New Roman" w:cs="Times New Roman"/>
          <w:sz w:val="24"/>
          <w:szCs w:val="24"/>
          <w:lang w:eastAsia="pt-BR"/>
        </w:rPr>
        <w:t xml:space="preserve"> o ativo,</w:t>
      </w:r>
      <w:r w:rsidR="00276B10">
        <w:rPr>
          <w:rFonts w:ascii="Times New Roman" w:eastAsia="Times New Roman" w:hAnsi="Times New Roman" w:cs="Times New Roman"/>
          <w:sz w:val="24"/>
          <w:szCs w:val="24"/>
          <w:lang w:eastAsia="pt-BR"/>
        </w:rPr>
        <w:t xml:space="preserve"> ou porque aumentou o </w:t>
      </w:r>
      <w:r w:rsidR="00276B10" w:rsidRPr="00EF0654">
        <w:rPr>
          <w:rFonts w:ascii="Times New Roman" w:eastAsia="Times New Roman" w:hAnsi="Times New Roman" w:cs="Times New Roman"/>
          <w:sz w:val="24"/>
          <w:szCs w:val="24"/>
          <w:lang w:eastAsia="pt-BR"/>
        </w:rPr>
        <w:t>passivo</w:t>
      </w:r>
      <w:r w:rsidR="00F95BA0" w:rsidRPr="00EF0654">
        <w:rPr>
          <w:rFonts w:ascii="Times New Roman" w:eastAsia="Times New Roman" w:hAnsi="Times New Roman" w:cs="Times New Roman"/>
          <w:sz w:val="24"/>
          <w:szCs w:val="24"/>
          <w:lang w:eastAsia="pt-BR"/>
        </w:rPr>
        <w:t>.</w:t>
      </w:r>
      <w:r w:rsidR="00EF0654" w:rsidRPr="00EF0654">
        <w:rPr>
          <w:rFonts w:ascii="Times New Roman" w:hAnsi="Times New Roman" w:cs="Times New Roman"/>
          <w:sz w:val="24"/>
          <w:szCs w:val="24"/>
        </w:rPr>
        <w:t xml:space="preserve"> Conforme o a</w:t>
      </w:r>
      <w:r w:rsidR="00EF0654" w:rsidRPr="00EF0654">
        <w:rPr>
          <w:rFonts w:ascii="Times New Roman" w:eastAsia="Times New Roman" w:hAnsi="Times New Roman" w:cs="Times New Roman"/>
          <w:sz w:val="24"/>
          <w:szCs w:val="24"/>
          <w:lang w:eastAsia="pt-BR"/>
        </w:rPr>
        <w:t>rt. 403</w:t>
      </w:r>
      <w:r w:rsidR="000821D7">
        <w:rPr>
          <w:rFonts w:ascii="Times New Roman" w:eastAsia="Times New Roman" w:hAnsi="Times New Roman" w:cs="Times New Roman"/>
          <w:sz w:val="24"/>
          <w:szCs w:val="24"/>
          <w:lang w:eastAsia="pt-BR"/>
        </w:rPr>
        <w:t xml:space="preserve"> do CC/2002, “a</w:t>
      </w:r>
      <w:r w:rsidR="00EF0654" w:rsidRPr="00EF0654">
        <w:rPr>
          <w:rFonts w:ascii="Times New Roman" w:eastAsia="Times New Roman" w:hAnsi="Times New Roman" w:cs="Times New Roman"/>
          <w:sz w:val="24"/>
          <w:szCs w:val="24"/>
          <w:lang w:eastAsia="pt-BR"/>
        </w:rPr>
        <w:t>inda que a inexecução resulte de dolo do devedor, as perdas e danos só incluem os prejuízos efetivos e os lucros cessantes por efeito dela direto e imediato, sem prejuízo do disposto na lei processual</w:t>
      </w:r>
      <w:r w:rsidR="000821D7">
        <w:rPr>
          <w:rFonts w:ascii="Times New Roman" w:eastAsia="Times New Roman" w:hAnsi="Times New Roman" w:cs="Times New Roman"/>
          <w:sz w:val="24"/>
          <w:szCs w:val="24"/>
          <w:lang w:eastAsia="pt-BR"/>
        </w:rPr>
        <w:t>”.</w:t>
      </w:r>
    </w:p>
    <w:p w:rsidR="000821D7" w:rsidRDefault="000821D7" w:rsidP="00F95BA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entendimento do STJ, acerca dos danos morais:</w:t>
      </w:r>
    </w:p>
    <w:p w:rsidR="000821D7" w:rsidRDefault="000821D7" w:rsidP="00F95BA0">
      <w:pPr>
        <w:spacing w:after="0" w:line="360" w:lineRule="auto"/>
        <w:ind w:firstLine="1134"/>
        <w:jc w:val="both"/>
        <w:rPr>
          <w:rFonts w:ascii="Times New Roman" w:eastAsia="Times New Roman" w:hAnsi="Times New Roman" w:cs="Times New Roman"/>
          <w:sz w:val="24"/>
          <w:szCs w:val="24"/>
          <w:lang w:eastAsia="pt-BR"/>
        </w:rPr>
      </w:pPr>
    </w:p>
    <w:p w:rsidR="000821D7" w:rsidRPr="000821D7" w:rsidRDefault="000821D7" w:rsidP="000821D7">
      <w:pPr>
        <w:spacing w:after="0" w:line="240" w:lineRule="auto"/>
        <w:ind w:left="2268"/>
        <w:jc w:val="both"/>
        <w:rPr>
          <w:rFonts w:ascii="Times New Roman" w:eastAsia="Times New Roman" w:hAnsi="Times New Roman" w:cs="Times New Roman"/>
          <w:b/>
          <w:sz w:val="20"/>
          <w:szCs w:val="20"/>
          <w:lang w:eastAsia="pt-BR"/>
        </w:rPr>
      </w:pPr>
      <w:r w:rsidRPr="000821D7">
        <w:rPr>
          <w:rFonts w:ascii="Times New Roman" w:eastAsia="Times New Roman" w:hAnsi="Times New Roman" w:cs="Times New Roman"/>
          <w:sz w:val="20"/>
          <w:szCs w:val="20"/>
          <w:lang w:eastAsia="pt-BR"/>
        </w:rPr>
        <w:t xml:space="preserve">DIREITO CIVIL. RESCISÃO DE CONTRATO DE PROMESSA DE COMPRA E VENDA.CULPA DA CONSTRUTORA. DESCUMPRIMENTO DO PRAZO PARA ENTREGA DOIMOVEL. INAPLICAÇÃO DA PENA CONVENCIONAL EM RAZÃO DA INTERPRETAÇÃODA CLAUSULA QUE A ESTABELECEU. INCIDENCIA DO ENUNCIADO 5 DASUM./STJ. </w:t>
      </w:r>
      <w:r w:rsidRPr="000821D7">
        <w:rPr>
          <w:rFonts w:ascii="Times New Roman" w:eastAsia="Times New Roman" w:hAnsi="Times New Roman" w:cs="Times New Roman"/>
          <w:b/>
          <w:sz w:val="20"/>
          <w:szCs w:val="20"/>
          <w:lang w:eastAsia="pt-BR"/>
        </w:rPr>
        <w:t>INDENIZAÇÃO DOS DANOS EMERGENTES E LUCROS CESSANTES.NECESSIDADES DA DEMONSTRAÇÃO DE SUA EFETIVA OCORRENCIA.</w:t>
      </w:r>
      <w:r w:rsidRPr="000821D7">
        <w:rPr>
          <w:rFonts w:ascii="Times New Roman" w:eastAsia="Times New Roman" w:hAnsi="Times New Roman" w:cs="Times New Roman"/>
          <w:sz w:val="20"/>
          <w:szCs w:val="20"/>
          <w:lang w:eastAsia="pt-BR"/>
        </w:rPr>
        <w:t xml:space="preserve"> RECURSODESACOLHIDO. I - MESMO AFIRMADA A CULPA DA CONSTRUTORA, QUE NÃO ENTREGOU OIMOVEL NO PRAZO CONVENCIONADO, E DEFERIDA A RESOLUÇÃO DO CONTRATO,COM O RETORNO DAS PARTES AO "STATUS QUO ANTE", NÃO HA SUPERFICIE NORECURSO ESPECIAL, POR EXPRESSA VEDAÇÃO SUMULAR (VERBETE 5), PARAAPRECIAÇÃO DA INTERPRETAÇÃO DADA NAS INSTANCIAS ORDINÁRIAS ACLAUSULA QUE ESTIPULOU A PENA CONVENCIONAL, CALCADA NA ASSERTIVA DEQUE NÃO SERIA A PENALIDADE APLICAVEL EM FACE DA INOCORRENCIA DOPRESSUPOSTO CONTRATUAL NELA INSCRITO. II </w:t>
      </w:r>
      <w:r w:rsidRPr="000821D7">
        <w:rPr>
          <w:rFonts w:ascii="Times New Roman" w:eastAsia="Times New Roman" w:hAnsi="Times New Roman" w:cs="Times New Roman"/>
          <w:b/>
          <w:sz w:val="20"/>
          <w:szCs w:val="20"/>
          <w:lang w:eastAsia="pt-BR"/>
        </w:rPr>
        <w:t xml:space="preserve">A INDENIZAÇÃO </w:t>
      </w:r>
      <w:r w:rsidRPr="000821D7">
        <w:rPr>
          <w:rFonts w:ascii="Times New Roman" w:eastAsia="Times New Roman" w:hAnsi="Times New Roman" w:cs="Times New Roman"/>
          <w:b/>
          <w:sz w:val="20"/>
          <w:szCs w:val="20"/>
          <w:lang w:eastAsia="pt-BR"/>
        </w:rPr>
        <w:lastRenderedPageBreak/>
        <w:t>DOS DANOS EMERGENTES E DOS LUCROS CESSANTES NÃOPRESCINDE DA SUA PARTICULARIZAÇÃO DESDE A INICIAL, ASSIM COMO DAPROVA CABAL DA SUA EXISTENCIA, DE SORTE QUE, RESTANDO DEFINIDA A SUAOCORRENCIA, RESTE APENAS O SEU "QUANTUM" POR LIQUIDAR.</w:t>
      </w:r>
      <w:r>
        <w:rPr>
          <w:rFonts w:ascii="Times New Roman" w:eastAsia="Times New Roman" w:hAnsi="Times New Roman" w:cs="Times New Roman"/>
          <w:b/>
          <w:sz w:val="20"/>
          <w:szCs w:val="20"/>
          <w:lang w:eastAsia="pt-BR"/>
        </w:rPr>
        <w:t xml:space="preserve"> </w:t>
      </w:r>
      <w:r w:rsidRPr="000821D7">
        <w:rPr>
          <w:rFonts w:ascii="Times New Roman" w:eastAsia="Times New Roman" w:hAnsi="Times New Roman" w:cs="Times New Roman"/>
          <w:sz w:val="20"/>
          <w:szCs w:val="20"/>
          <w:lang w:eastAsia="pt-BR"/>
        </w:rPr>
        <w:t>(Grifo nosso).</w:t>
      </w:r>
    </w:p>
    <w:p w:rsidR="000821D7" w:rsidRDefault="000821D7" w:rsidP="000821D7">
      <w:pPr>
        <w:spacing w:after="0" w:line="240" w:lineRule="auto"/>
        <w:ind w:left="2268"/>
        <w:jc w:val="both"/>
        <w:rPr>
          <w:rFonts w:ascii="Times New Roman" w:eastAsia="Times New Roman" w:hAnsi="Times New Roman" w:cs="Times New Roman"/>
          <w:sz w:val="20"/>
          <w:szCs w:val="20"/>
          <w:lang w:eastAsia="pt-BR"/>
        </w:rPr>
      </w:pPr>
      <w:r w:rsidRPr="000821D7">
        <w:rPr>
          <w:rFonts w:ascii="Times New Roman" w:eastAsia="Times New Roman" w:hAnsi="Times New Roman" w:cs="Times New Roman"/>
          <w:sz w:val="20"/>
          <w:szCs w:val="20"/>
          <w:lang w:eastAsia="pt-BR"/>
        </w:rPr>
        <w:t>(STJ - REsp: 72998 SP 1995/0043221-8, Relator: Ministro SÁLVIO DE FIGUEIREDO TEIXEIRA, Data de Julgamento: 17/03/1998,  T4 - QUARTA TURMA, Data de Publicação: DJ 08/06/1998 p. 111)</w:t>
      </w:r>
      <w:r>
        <w:rPr>
          <w:rFonts w:ascii="Times New Roman" w:eastAsia="Times New Roman" w:hAnsi="Times New Roman" w:cs="Times New Roman"/>
          <w:sz w:val="20"/>
          <w:szCs w:val="20"/>
          <w:lang w:eastAsia="pt-BR"/>
        </w:rPr>
        <w:t>.</w:t>
      </w:r>
    </w:p>
    <w:p w:rsidR="000821D7" w:rsidRPr="000821D7" w:rsidRDefault="000821D7" w:rsidP="000821D7">
      <w:pPr>
        <w:spacing w:after="0" w:line="240" w:lineRule="auto"/>
        <w:ind w:left="2268"/>
        <w:jc w:val="both"/>
        <w:rPr>
          <w:rFonts w:ascii="Times New Roman" w:eastAsia="Times New Roman" w:hAnsi="Times New Roman" w:cs="Times New Roman"/>
          <w:sz w:val="20"/>
          <w:szCs w:val="20"/>
          <w:lang w:eastAsia="pt-BR"/>
        </w:rPr>
      </w:pPr>
    </w:p>
    <w:p w:rsidR="00FC73F1" w:rsidRDefault="009E0A46" w:rsidP="000821D7">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Já o l</w:t>
      </w:r>
      <w:r w:rsidR="00F95BA0" w:rsidRPr="00F95BA0">
        <w:rPr>
          <w:rFonts w:ascii="Times New Roman" w:eastAsia="Times New Roman" w:hAnsi="Times New Roman" w:cs="Times New Roman"/>
          <w:sz w:val="24"/>
          <w:szCs w:val="24"/>
          <w:lang w:eastAsia="pt-BR"/>
        </w:rPr>
        <w:t xml:space="preserve">ucro cessante é a frustração da </w:t>
      </w:r>
      <w:r w:rsidR="00276B10" w:rsidRPr="00F95BA0">
        <w:rPr>
          <w:rFonts w:ascii="Times New Roman" w:eastAsia="Times New Roman" w:hAnsi="Times New Roman" w:cs="Times New Roman"/>
          <w:sz w:val="24"/>
          <w:szCs w:val="24"/>
          <w:lang w:eastAsia="pt-BR"/>
        </w:rPr>
        <w:t>perspectiva</w:t>
      </w:r>
      <w:r w:rsidR="00F95BA0" w:rsidRPr="00F95BA0">
        <w:rPr>
          <w:rFonts w:ascii="Times New Roman" w:eastAsia="Times New Roman" w:hAnsi="Times New Roman" w:cs="Times New Roman"/>
          <w:sz w:val="24"/>
          <w:szCs w:val="24"/>
          <w:lang w:eastAsia="pt-BR"/>
        </w:rPr>
        <w:t xml:space="preserve"> de lucro</w:t>
      </w:r>
      <w:r w:rsidR="00276B10">
        <w:rPr>
          <w:rFonts w:ascii="Times New Roman" w:eastAsia="Times New Roman" w:hAnsi="Times New Roman" w:cs="Times New Roman"/>
          <w:sz w:val="24"/>
          <w:szCs w:val="24"/>
          <w:lang w:eastAsia="pt-BR"/>
        </w:rPr>
        <w:t>, ou seja,</w:t>
      </w:r>
      <w:r w:rsidR="00F95BA0" w:rsidRPr="00F95BA0">
        <w:rPr>
          <w:rFonts w:ascii="Times New Roman" w:eastAsia="Times New Roman" w:hAnsi="Times New Roman" w:cs="Times New Roman"/>
          <w:sz w:val="24"/>
          <w:szCs w:val="24"/>
          <w:lang w:eastAsia="pt-BR"/>
        </w:rPr>
        <w:t xml:space="preserve"> a perda de um </w:t>
      </w:r>
      <w:r w:rsidR="00276B10" w:rsidRPr="00F95BA0">
        <w:rPr>
          <w:rFonts w:ascii="Times New Roman" w:eastAsia="Times New Roman" w:hAnsi="Times New Roman" w:cs="Times New Roman"/>
          <w:sz w:val="24"/>
          <w:szCs w:val="24"/>
          <w:lang w:eastAsia="pt-BR"/>
        </w:rPr>
        <w:t>lucro</w:t>
      </w:r>
      <w:r w:rsidR="00276B10">
        <w:rPr>
          <w:rFonts w:ascii="Times New Roman" w:eastAsia="Times New Roman" w:hAnsi="Times New Roman" w:cs="Times New Roman"/>
          <w:sz w:val="24"/>
          <w:szCs w:val="24"/>
          <w:lang w:eastAsia="pt-BR"/>
        </w:rPr>
        <w:t xml:space="preserve"> esperado</w:t>
      </w:r>
      <w:r w:rsidR="00F95BA0" w:rsidRPr="00F95BA0">
        <w:rPr>
          <w:rFonts w:ascii="Times New Roman" w:eastAsia="Times New Roman" w:hAnsi="Times New Roman" w:cs="Times New Roman"/>
          <w:sz w:val="24"/>
          <w:szCs w:val="24"/>
          <w:lang w:eastAsia="pt-BR"/>
        </w:rPr>
        <w:t>, conforme Carlos Roberto Gonçalves (2011</w:t>
      </w:r>
      <w:r w:rsidR="003F0744">
        <w:rPr>
          <w:rFonts w:ascii="Times New Roman" w:eastAsia="Times New Roman" w:hAnsi="Times New Roman" w:cs="Times New Roman"/>
          <w:sz w:val="24"/>
          <w:szCs w:val="24"/>
          <w:lang w:eastAsia="pt-BR"/>
        </w:rPr>
        <w:t xml:space="preserve">, </w:t>
      </w:r>
      <w:r w:rsidR="002A7B82">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361</w:t>
      </w:r>
      <w:r w:rsidR="003B524E">
        <w:rPr>
          <w:rFonts w:ascii="Times New Roman" w:eastAsia="Times New Roman" w:hAnsi="Times New Roman" w:cs="Times New Roman"/>
          <w:sz w:val="24"/>
          <w:szCs w:val="24"/>
          <w:lang w:eastAsia="pt-BR"/>
        </w:rPr>
        <w:t>-362</w:t>
      </w:r>
      <w:r w:rsidR="00276B10">
        <w:rPr>
          <w:rFonts w:ascii="Times New Roman" w:eastAsia="Times New Roman" w:hAnsi="Times New Roman" w:cs="Times New Roman"/>
          <w:sz w:val="24"/>
          <w:szCs w:val="24"/>
          <w:lang w:eastAsia="pt-BR"/>
        </w:rPr>
        <w:t>) “é</w:t>
      </w:r>
      <w:r w:rsidR="00F95BA0" w:rsidRPr="00F95BA0">
        <w:rPr>
          <w:rFonts w:ascii="Times New Roman" w:eastAsia="Times New Roman" w:hAnsi="Times New Roman" w:cs="Times New Roman"/>
          <w:sz w:val="24"/>
          <w:szCs w:val="24"/>
          <w:lang w:eastAsia="pt-BR"/>
        </w:rPr>
        <w:t xml:space="preserve"> </w:t>
      </w:r>
      <w:r w:rsidR="003B524E">
        <w:rPr>
          <w:rFonts w:ascii="Times New Roman" w:eastAsia="Times New Roman" w:hAnsi="Times New Roman" w:cs="Times New Roman"/>
          <w:sz w:val="24"/>
          <w:szCs w:val="24"/>
          <w:lang w:eastAsia="pt-BR"/>
        </w:rPr>
        <w:t xml:space="preserve">a frustração da expectativa de lucro. É a perda de um ganho esperado”. Logo, é </w:t>
      </w:r>
      <w:r w:rsidR="00F95BA0" w:rsidRPr="00F95BA0">
        <w:rPr>
          <w:rFonts w:ascii="Times New Roman" w:eastAsia="Times New Roman" w:hAnsi="Times New Roman" w:cs="Times New Roman"/>
          <w:sz w:val="24"/>
          <w:szCs w:val="24"/>
          <w:lang w:eastAsia="pt-BR"/>
        </w:rPr>
        <w:t xml:space="preserve">aquilo que se deixou de </w:t>
      </w:r>
      <w:r w:rsidR="003B524E" w:rsidRPr="00F95BA0">
        <w:rPr>
          <w:rFonts w:ascii="Times New Roman" w:eastAsia="Times New Roman" w:hAnsi="Times New Roman" w:cs="Times New Roman"/>
          <w:sz w:val="24"/>
          <w:szCs w:val="24"/>
          <w:lang w:eastAsia="pt-BR"/>
        </w:rPr>
        <w:t>receber</w:t>
      </w:r>
      <w:r w:rsidR="00F95BA0" w:rsidRPr="00F95BA0">
        <w:rPr>
          <w:rFonts w:ascii="Times New Roman" w:eastAsia="Times New Roman" w:hAnsi="Times New Roman" w:cs="Times New Roman"/>
          <w:sz w:val="24"/>
          <w:szCs w:val="24"/>
          <w:lang w:eastAsia="pt-BR"/>
        </w:rPr>
        <w:t xml:space="preserve"> em razão do evento danoso.</w:t>
      </w:r>
      <w:r w:rsidR="000821D7">
        <w:rPr>
          <w:rFonts w:ascii="Times New Roman" w:eastAsia="Times New Roman" w:hAnsi="Times New Roman" w:cs="Times New Roman"/>
          <w:sz w:val="24"/>
          <w:szCs w:val="24"/>
          <w:lang w:eastAsia="pt-BR"/>
        </w:rPr>
        <w:t xml:space="preserve"> Conforme o art. 402, do CC/2002, “s</w:t>
      </w:r>
      <w:r w:rsidR="000821D7" w:rsidRPr="000821D7">
        <w:rPr>
          <w:rFonts w:ascii="Times New Roman" w:eastAsia="Times New Roman" w:hAnsi="Times New Roman" w:cs="Times New Roman"/>
          <w:sz w:val="24"/>
          <w:szCs w:val="24"/>
          <w:lang w:eastAsia="pt-BR"/>
        </w:rPr>
        <w:t>alvo as exceções expressamente previstas em lei, as perdas e danos devidas ao credor abrangem, além do que ele efetivamente perdeu, o que razoavelmente deixou de lucrar</w:t>
      </w:r>
      <w:r w:rsidR="000821D7">
        <w:rPr>
          <w:rFonts w:ascii="Times New Roman" w:eastAsia="Times New Roman" w:hAnsi="Times New Roman" w:cs="Times New Roman"/>
          <w:sz w:val="24"/>
          <w:szCs w:val="24"/>
          <w:lang w:eastAsia="pt-BR"/>
        </w:rPr>
        <w:t>”</w:t>
      </w:r>
      <w:r w:rsidR="000821D7" w:rsidRPr="000821D7">
        <w:rPr>
          <w:rFonts w:ascii="Times New Roman" w:eastAsia="Times New Roman" w:hAnsi="Times New Roman" w:cs="Times New Roman"/>
          <w:sz w:val="24"/>
          <w:szCs w:val="24"/>
          <w:lang w:eastAsia="pt-BR"/>
        </w:rPr>
        <w:t>.</w:t>
      </w:r>
      <w:r w:rsidR="00F95BA0" w:rsidRPr="00F95BA0">
        <w:rPr>
          <w:rFonts w:ascii="Times New Roman" w:eastAsia="Times New Roman" w:hAnsi="Times New Roman" w:cs="Times New Roman"/>
          <w:sz w:val="24"/>
          <w:szCs w:val="24"/>
          <w:lang w:eastAsia="pt-BR"/>
        </w:rPr>
        <w:t xml:space="preserve"> É a vantagem patrimonial que não chega a ingressar no p</w:t>
      </w:r>
      <w:r w:rsidR="003B524E">
        <w:rPr>
          <w:rFonts w:ascii="Times New Roman" w:eastAsia="Times New Roman" w:hAnsi="Times New Roman" w:cs="Times New Roman"/>
          <w:sz w:val="24"/>
          <w:szCs w:val="24"/>
          <w:lang w:eastAsia="pt-BR"/>
        </w:rPr>
        <w:t>atrimônio do que sofreu a lesão</w:t>
      </w:r>
      <w:r w:rsidR="00F95BA0" w:rsidRPr="00F95BA0">
        <w:rPr>
          <w:rFonts w:ascii="Times New Roman" w:eastAsia="Times New Roman" w:hAnsi="Times New Roman" w:cs="Times New Roman"/>
          <w:sz w:val="24"/>
          <w:szCs w:val="24"/>
          <w:lang w:eastAsia="pt-BR"/>
        </w:rPr>
        <w:t xml:space="preserve">. </w:t>
      </w:r>
      <w:r w:rsidR="00054800">
        <w:rPr>
          <w:rFonts w:ascii="Times New Roman" w:eastAsia="Times New Roman" w:hAnsi="Times New Roman" w:cs="Times New Roman"/>
          <w:sz w:val="24"/>
          <w:szCs w:val="24"/>
          <w:lang w:eastAsia="pt-BR"/>
        </w:rPr>
        <w:t>Ademais, as perdas e danos para serem reparados devem previamente ser computados.</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721D4E" w:rsidRDefault="00FC73F1" w:rsidP="004C3F5D">
      <w:pPr>
        <w:pStyle w:val="Ttulo1"/>
        <w:spacing w:before="0" w:line="360" w:lineRule="auto"/>
        <w:rPr>
          <w:rFonts w:ascii="Times New Roman" w:hAnsi="Times New Roman" w:cs="Times New Roman"/>
          <w:color w:val="auto"/>
          <w:sz w:val="24"/>
          <w:szCs w:val="24"/>
        </w:rPr>
      </w:pPr>
      <w:bookmarkStart w:id="8" w:name="_Toc437252892"/>
      <w:r w:rsidRPr="00FC73F1">
        <w:rPr>
          <w:rFonts w:ascii="Times New Roman" w:hAnsi="Times New Roman" w:cs="Times New Roman"/>
          <w:color w:val="auto"/>
          <w:sz w:val="24"/>
          <w:szCs w:val="24"/>
        </w:rPr>
        <w:t>1.3.1</w:t>
      </w:r>
      <w:r w:rsidR="00E62BFF" w:rsidRPr="00FC73F1">
        <w:rPr>
          <w:rFonts w:ascii="Times New Roman" w:hAnsi="Times New Roman" w:cs="Times New Roman"/>
          <w:color w:val="auto"/>
          <w:sz w:val="24"/>
          <w:szCs w:val="24"/>
        </w:rPr>
        <w:t xml:space="preserve"> C</w:t>
      </w:r>
      <w:r w:rsidR="004D2763">
        <w:rPr>
          <w:rFonts w:ascii="Times New Roman" w:hAnsi="Times New Roman" w:cs="Times New Roman"/>
          <w:color w:val="auto"/>
          <w:sz w:val="24"/>
          <w:szCs w:val="24"/>
        </w:rPr>
        <w:t>ômputo das Perdas e D</w:t>
      </w:r>
      <w:r w:rsidR="004D2763" w:rsidRPr="00FC73F1">
        <w:rPr>
          <w:rFonts w:ascii="Times New Roman" w:hAnsi="Times New Roman" w:cs="Times New Roman"/>
          <w:color w:val="auto"/>
          <w:sz w:val="24"/>
          <w:szCs w:val="24"/>
        </w:rPr>
        <w:t>anos</w:t>
      </w:r>
      <w:bookmarkEnd w:id="8"/>
    </w:p>
    <w:p w:rsidR="00FC73F1" w:rsidRPr="00FC73F1" w:rsidRDefault="00FC73F1" w:rsidP="004C3F5D">
      <w:pPr>
        <w:spacing w:after="0" w:line="360" w:lineRule="auto"/>
      </w:pPr>
    </w:p>
    <w:p w:rsidR="00F57CD6" w:rsidRDefault="00721D4E" w:rsidP="004C3F5D">
      <w:pPr>
        <w:spacing w:after="0" w:line="360" w:lineRule="auto"/>
        <w:ind w:firstLine="1134"/>
        <w:jc w:val="both"/>
        <w:rPr>
          <w:rFonts w:ascii="Times New Roman" w:eastAsia="Times New Roman" w:hAnsi="Times New Roman" w:cs="Times New Roman"/>
          <w:sz w:val="24"/>
          <w:szCs w:val="24"/>
          <w:lang w:eastAsia="pt-BR"/>
        </w:rPr>
      </w:pPr>
      <w:r w:rsidRPr="00721D4E">
        <w:rPr>
          <w:rFonts w:ascii="Times New Roman" w:hAnsi="Times New Roman" w:cs="Times New Roman"/>
          <w:sz w:val="24"/>
          <w:szCs w:val="24"/>
          <w:lang w:eastAsia="pt-BR"/>
        </w:rPr>
        <w:t>Uma</w:t>
      </w:r>
      <w:r>
        <w:rPr>
          <w:rFonts w:ascii="Times New Roman" w:hAnsi="Times New Roman" w:cs="Times New Roman"/>
          <w:sz w:val="24"/>
          <w:szCs w:val="24"/>
          <w:lang w:eastAsia="pt-BR"/>
        </w:rPr>
        <w:t xml:space="preserve"> vez </w:t>
      </w:r>
      <w:r w:rsidR="00FC73F1">
        <w:rPr>
          <w:rFonts w:ascii="Times New Roman" w:hAnsi="Times New Roman" w:cs="Times New Roman"/>
          <w:sz w:val="24"/>
          <w:szCs w:val="24"/>
          <w:lang w:eastAsia="pt-BR"/>
        </w:rPr>
        <w:t>constatados os danos, estes deverão ser reparados e computados de acordo com o prejuízo ocasionado.</w:t>
      </w:r>
      <w:r w:rsidR="002557F8">
        <w:rPr>
          <w:rFonts w:ascii="Times New Roman" w:hAnsi="Times New Roman" w:cs="Times New Roman"/>
          <w:sz w:val="24"/>
          <w:szCs w:val="24"/>
          <w:lang w:eastAsia="pt-BR"/>
        </w:rPr>
        <w:t xml:space="preserve"> </w:t>
      </w:r>
      <w:r w:rsidR="00F57CD6">
        <w:rPr>
          <w:rFonts w:ascii="Times New Roman" w:hAnsi="Times New Roman" w:cs="Times New Roman"/>
          <w:sz w:val="24"/>
          <w:szCs w:val="24"/>
          <w:lang w:eastAsia="pt-BR"/>
        </w:rPr>
        <w:t>No entanto, o juiz deverá observar no caso concreto as situações em que os partícipes deixaram de agir com boa-fé. Nesse sentido,</w:t>
      </w:r>
      <w:r w:rsidR="009875C6" w:rsidRPr="00345E58">
        <w:rPr>
          <w:rFonts w:ascii="Times New Roman" w:eastAsia="Times New Roman" w:hAnsi="Times New Roman" w:cs="Times New Roman"/>
          <w:sz w:val="24"/>
          <w:szCs w:val="24"/>
          <w:lang w:eastAsia="pt-BR"/>
        </w:rPr>
        <w:t xml:space="preserve"> SÍLVIO DE SALVO VENOSA</w:t>
      </w:r>
      <w:r w:rsidR="009875C6">
        <w:rPr>
          <w:rFonts w:ascii="Times New Roman" w:eastAsia="Times New Roman" w:hAnsi="Times New Roman" w:cs="Times New Roman"/>
          <w:sz w:val="24"/>
          <w:szCs w:val="24"/>
          <w:lang w:eastAsia="pt-BR"/>
        </w:rPr>
        <w:t xml:space="preserve"> </w:t>
      </w:r>
      <w:r w:rsidR="003F0744">
        <w:rPr>
          <w:rFonts w:ascii="Times New Roman" w:eastAsia="Times New Roman" w:hAnsi="Times New Roman" w:cs="Times New Roman"/>
          <w:sz w:val="24"/>
          <w:szCs w:val="24"/>
          <w:lang w:eastAsia="pt-BR"/>
        </w:rPr>
        <w:t xml:space="preserve">(2003, </w:t>
      </w:r>
      <w:r w:rsidR="009875C6">
        <w:rPr>
          <w:rFonts w:ascii="Times New Roman" w:eastAsia="Times New Roman" w:hAnsi="Times New Roman" w:cs="Times New Roman"/>
          <w:sz w:val="24"/>
          <w:szCs w:val="24"/>
          <w:lang w:eastAsia="pt-BR"/>
        </w:rPr>
        <w:t>p.</w:t>
      </w:r>
      <w:r w:rsidR="003F0744">
        <w:rPr>
          <w:rFonts w:ascii="Times New Roman" w:eastAsia="Times New Roman" w:hAnsi="Times New Roman" w:cs="Times New Roman"/>
          <w:sz w:val="24"/>
          <w:szCs w:val="24"/>
          <w:lang w:eastAsia="pt-BR"/>
        </w:rPr>
        <w:t xml:space="preserve"> </w:t>
      </w:r>
      <w:r w:rsidR="009875C6">
        <w:rPr>
          <w:rFonts w:ascii="Times New Roman" w:eastAsia="Times New Roman" w:hAnsi="Times New Roman" w:cs="Times New Roman"/>
          <w:sz w:val="24"/>
          <w:szCs w:val="24"/>
          <w:lang w:eastAsia="pt-BR"/>
        </w:rPr>
        <w:t>11)</w:t>
      </w:r>
      <w:r w:rsidR="00F57CD6">
        <w:rPr>
          <w:rFonts w:ascii="Times New Roman" w:eastAsia="Times New Roman" w:hAnsi="Times New Roman" w:cs="Times New Roman"/>
          <w:sz w:val="24"/>
          <w:szCs w:val="24"/>
          <w:lang w:eastAsia="pt-BR"/>
        </w:rPr>
        <w:t xml:space="preserve"> assevera</w:t>
      </w:r>
      <w:r w:rsidR="004C3F5D">
        <w:rPr>
          <w:rFonts w:ascii="Times New Roman" w:eastAsia="Times New Roman" w:hAnsi="Times New Roman" w:cs="Times New Roman"/>
          <w:sz w:val="24"/>
          <w:szCs w:val="24"/>
          <w:lang w:eastAsia="pt-BR"/>
        </w:rPr>
        <w:t>:</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9875C6" w:rsidRDefault="009875C6" w:rsidP="004C3F5D">
      <w:pPr>
        <w:spacing w:after="0" w:line="240" w:lineRule="auto"/>
        <w:ind w:left="2268"/>
        <w:jc w:val="both"/>
        <w:rPr>
          <w:rFonts w:ascii="Times New Roman" w:eastAsia="Times New Roman" w:hAnsi="Times New Roman" w:cs="Times New Roman"/>
          <w:sz w:val="20"/>
          <w:szCs w:val="20"/>
          <w:lang w:eastAsia="pt-BR"/>
        </w:rPr>
      </w:pPr>
      <w:r w:rsidRPr="009875C6">
        <w:rPr>
          <w:rFonts w:ascii="Times New Roman" w:eastAsia="Times New Roman" w:hAnsi="Times New Roman" w:cs="Times New Roman"/>
          <w:sz w:val="20"/>
          <w:szCs w:val="20"/>
          <w:lang w:eastAsia="pt-BR"/>
        </w:rPr>
        <w:t>A ideia central é no sentido de que, em princípio, contratante algum ingressa em um conteúdo contratual sem a necessária boa-fé. A má-fé inicial ou interlocutória em um contrato pertence à patologia do negócio jurídico e como tal deve ser examinada e punida. Toda cláusula geral remete o intérprete para um padrão de conduta geralmente aceito no tempo e no espaço. Em cada caso o juiz deverá definir quais as situações nas quais os partícipes de um c</w:t>
      </w:r>
      <w:r w:rsidR="004C3F5D">
        <w:rPr>
          <w:rFonts w:ascii="Times New Roman" w:eastAsia="Times New Roman" w:hAnsi="Times New Roman" w:cs="Times New Roman"/>
          <w:sz w:val="20"/>
          <w:szCs w:val="20"/>
          <w:lang w:eastAsia="pt-BR"/>
        </w:rPr>
        <w:t>ontrato se desviaram da boa-fé.</w:t>
      </w:r>
    </w:p>
    <w:p w:rsidR="004C3F5D" w:rsidRPr="004C3F5D" w:rsidRDefault="004C3F5D" w:rsidP="004C3F5D">
      <w:pPr>
        <w:spacing w:after="0" w:line="240" w:lineRule="auto"/>
        <w:ind w:left="2268"/>
        <w:jc w:val="both"/>
        <w:rPr>
          <w:rFonts w:ascii="Times New Roman" w:eastAsia="Times New Roman" w:hAnsi="Times New Roman" w:cs="Times New Roman"/>
          <w:sz w:val="20"/>
          <w:szCs w:val="20"/>
          <w:lang w:eastAsia="pt-BR"/>
        </w:rPr>
      </w:pPr>
    </w:p>
    <w:p w:rsidR="00FC73F1" w:rsidRPr="005F5F9D" w:rsidRDefault="002557F8" w:rsidP="005F5F9D">
      <w:pPr>
        <w:spacing w:after="0" w:line="360" w:lineRule="auto"/>
        <w:ind w:firstLine="1134"/>
        <w:jc w:val="both"/>
        <w:rPr>
          <w:rFonts w:ascii="Times New Roman" w:hAnsi="Times New Roman" w:cs="Times New Roman"/>
          <w:b/>
          <w:sz w:val="20"/>
          <w:szCs w:val="20"/>
          <w:lang w:eastAsia="pt-BR"/>
        </w:rPr>
      </w:pPr>
      <w:r w:rsidRPr="003E4B58">
        <w:rPr>
          <w:rFonts w:ascii="Times New Roman" w:hAnsi="Times New Roman" w:cs="Times New Roman"/>
          <w:sz w:val="24"/>
          <w:szCs w:val="24"/>
          <w:lang w:eastAsia="pt-BR"/>
        </w:rPr>
        <w:t xml:space="preserve">Todavia, </w:t>
      </w:r>
      <w:r w:rsidR="003E4B58">
        <w:rPr>
          <w:rFonts w:ascii="Times New Roman" w:hAnsi="Times New Roman" w:cs="Times New Roman"/>
          <w:sz w:val="24"/>
          <w:szCs w:val="24"/>
          <w:lang w:eastAsia="pt-BR"/>
        </w:rPr>
        <w:t>o m</w:t>
      </w:r>
      <w:r w:rsidRPr="003E4B58">
        <w:rPr>
          <w:rFonts w:ascii="Times New Roman" w:hAnsi="Times New Roman" w:cs="Times New Roman"/>
          <w:sz w:val="24"/>
          <w:szCs w:val="24"/>
          <w:lang w:eastAsia="pt-BR"/>
        </w:rPr>
        <w:t>er</w:t>
      </w:r>
      <w:r w:rsidR="003E4B58">
        <w:rPr>
          <w:rFonts w:ascii="Times New Roman" w:hAnsi="Times New Roman" w:cs="Times New Roman"/>
          <w:sz w:val="24"/>
          <w:szCs w:val="24"/>
          <w:lang w:eastAsia="pt-BR"/>
        </w:rPr>
        <w:t xml:space="preserve">o descumprimento contratual </w:t>
      </w:r>
      <w:r w:rsidR="009E26D7">
        <w:rPr>
          <w:rFonts w:ascii="Times New Roman" w:hAnsi="Times New Roman" w:cs="Times New Roman"/>
          <w:sz w:val="24"/>
          <w:szCs w:val="24"/>
          <w:lang w:eastAsia="pt-BR"/>
        </w:rPr>
        <w:t>sem a</w:t>
      </w:r>
      <w:r w:rsidR="009E26D7" w:rsidRPr="003E4B58">
        <w:rPr>
          <w:rFonts w:ascii="Times New Roman" w:hAnsi="Times New Roman" w:cs="Times New Roman"/>
          <w:sz w:val="24"/>
          <w:szCs w:val="24"/>
          <w:lang w:eastAsia="pt-BR"/>
        </w:rPr>
        <w:t xml:space="preserve"> existência de</w:t>
      </w:r>
      <w:r w:rsidR="009E26D7">
        <w:rPr>
          <w:rFonts w:ascii="Times New Roman" w:hAnsi="Times New Roman" w:cs="Times New Roman"/>
          <w:sz w:val="24"/>
          <w:szCs w:val="24"/>
          <w:lang w:eastAsia="pt-BR"/>
        </w:rPr>
        <w:t xml:space="preserve"> má-fé</w:t>
      </w:r>
      <w:r w:rsidR="009E26D7" w:rsidRPr="003E4B58">
        <w:rPr>
          <w:rFonts w:ascii="Times New Roman" w:hAnsi="Times New Roman" w:cs="Times New Roman"/>
          <w:sz w:val="24"/>
          <w:szCs w:val="24"/>
          <w:lang w:eastAsia="pt-BR"/>
        </w:rPr>
        <w:t xml:space="preserve"> </w:t>
      </w:r>
      <w:r w:rsidRPr="003E4B58">
        <w:rPr>
          <w:rFonts w:ascii="Times New Roman" w:hAnsi="Times New Roman" w:cs="Times New Roman"/>
          <w:sz w:val="24"/>
          <w:szCs w:val="24"/>
          <w:lang w:eastAsia="pt-BR"/>
        </w:rPr>
        <w:t>não enseja indenização por danos morais</w:t>
      </w:r>
      <w:r w:rsidR="003E4B58">
        <w:rPr>
          <w:rFonts w:ascii="Times New Roman" w:hAnsi="Times New Roman" w:cs="Times New Roman"/>
          <w:sz w:val="24"/>
          <w:szCs w:val="24"/>
          <w:lang w:eastAsia="pt-BR"/>
        </w:rPr>
        <w:t xml:space="preserve">. </w:t>
      </w:r>
      <w:r w:rsidR="003E4B58" w:rsidRPr="003E4B58">
        <w:rPr>
          <w:rFonts w:ascii="Times New Roman" w:hAnsi="Times New Roman" w:cs="Times New Roman"/>
          <w:sz w:val="24"/>
          <w:szCs w:val="24"/>
        </w:rPr>
        <w:t>Portanto</w:t>
      </w:r>
      <w:r w:rsidR="003E4B58">
        <w:rPr>
          <w:rFonts w:ascii="Times New Roman" w:hAnsi="Times New Roman" w:cs="Times New Roman"/>
          <w:sz w:val="24"/>
          <w:szCs w:val="24"/>
        </w:rPr>
        <w:t>,</w:t>
      </w:r>
      <w:r w:rsidR="003E4B58" w:rsidRPr="003E4B58">
        <w:rPr>
          <w:rFonts w:ascii="Times New Roman" w:hAnsi="Times New Roman" w:cs="Times New Roman"/>
          <w:sz w:val="24"/>
          <w:szCs w:val="24"/>
        </w:rPr>
        <w:t xml:space="preserve"> para que não haja injustiça no cômputo</w:t>
      </w:r>
      <w:r w:rsidR="003E4B58">
        <w:rPr>
          <w:rFonts w:ascii="Times New Roman" w:hAnsi="Times New Roman" w:cs="Times New Roman"/>
          <w:sz w:val="24"/>
          <w:szCs w:val="24"/>
        </w:rPr>
        <w:t xml:space="preserve"> das perdas e danos deve-se antes ter a certeza de que o evento dê causa ao pagamento de indenização, visto que, p</w:t>
      </w:r>
      <w:r w:rsidR="00FC73F1" w:rsidRPr="00FC73F1">
        <w:rPr>
          <w:rFonts w:ascii="Times New Roman" w:hAnsi="Times New Roman" w:cs="Times New Roman"/>
          <w:sz w:val="24"/>
          <w:szCs w:val="24"/>
          <w:lang w:eastAsia="pt-BR"/>
        </w:rPr>
        <w:t>ara o cômputo dessas perdas e danos, toma-se em consideração tudo quanto o credor efetivamente perdeu (dano emergente) e o que razoavelmente deixou de lucrar (lucro cessante)</w:t>
      </w:r>
      <w:r w:rsidR="005F5F9D">
        <w:rPr>
          <w:rFonts w:ascii="Times New Roman" w:hAnsi="Times New Roman" w:cs="Times New Roman"/>
          <w:sz w:val="24"/>
          <w:szCs w:val="24"/>
          <w:lang w:eastAsia="pt-BR"/>
        </w:rPr>
        <w:t>.</w:t>
      </w:r>
    </w:p>
    <w:p w:rsidR="00576B56" w:rsidRPr="00F95BA0" w:rsidRDefault="00576B56" w:rsidP="00576B56">
      <w:pPr>
        <w:spacing w:after="0" w:line="360" w:lineRule="auto"/>
        <w:ind w:firstLine="1134"/>
        <w:jc w:val="both"/>
        <w:rPr>
          <w:rFonts w:ascii="Times New Roman" w:eastAsia="Times New Roman" w:hAnsi="Times New Roman" w:cs="Times New Roman"/>
          <w:sz w:val="24"/>
          <w:szCs w:val="24"/>
          <w:lang w:eastAsia="pt-BR"/>
        </w:rPr>
      </w:pPr>
      <w:r w:rsidRPr="005F5F9D">
        <w:rPr>
          <w:rFonts w:ascii="Times New Roman" w:hAnsi="Times New Roman" w:cs="Times New Roman"/>
          <w:sz w:val="24"/>
          <w:szCs w:val="24"/>
          <w:lang w:eastAsia="pt-BR"/>
        </w:rPr>
        <w:t xml:space="preserve">Assim, o </w:t>
      </w:r>
      <w:r w:rsidRPr="005F5F9D">
        <w:rPr>
          <w:rFonts w:ascii="Times New Roman" w:eastAsia="Times New Roman" w:hAnsi="Times New Roman" w:cs="Times New Roman"/>
          <w:sz w:val="24"/>
          <w:szCs w:val="24"/>
          <w:lang w:eastAsia="pt-BR"/>
        </w:rPr>
        <w:t xml:space="preserve">inadimplemento da obrigação </w:t>
      </w:r>
      <w:r w:rsidR="002557F8" w:rsidRPr="005F5F9D">
        <w:rPr>
          <w:rFonts w:ascii="Times New Roman" w:eastAsia="Times New Roman" w:hAnsi="Times New Roman" w:cs="Times New Roman"/>
          <w:sz w:val="24"/>
          <w:szCs w:val="24"/>
          <w:lang w:eastAsia="pt-BR"/>
        </w:rPr>
        <w:t xml:space="preserve">contratual </w:t>
      </w:r>
      <w:r w:rsidRPr="005F5F9D">
        <w:rPr>
          <w:rFonts w:ascii="Times New Roman" w:eastAsia="Times New Roman" w:hAnsi="Times New Roman" w:cs="Times New Roman"/>
          <w:sz w:val="24"/>
          <w:szCs w:val="24"/>
          <w:lang w:eastAsia="pt-BR"/>
        </w:rPr>
        <w:t xml:space="preserve">sujeita o inadimplente ao dever de reparar as perdas e danos sofridos pelo credor. Estabelece o artigo 402 do Código Civil: </w:t>
      </w:r>
      <w:r w:rsidRPr="005F5F9D">
        <w:rPr>
          <w:rFonts w:ascii="Times New Roman" w:eastAsia="Times New Roman" w:hAnsi="Times New Roman" w:cs="Times New Roman"/>
          <w:sz w:val="24"/>
          <w:szCs w:val="24"/>
          <w:lang w:eastAsia="pt-BR"/>
        </w:rPr>
        <w:lastRenderedPageBreak/>
        <w:t>“Salvo as</w:t>
      </w:r>
      <w:r w:rsidRPr="00F95BA0">
        <w:rPr>
          <w:rFonts w:ascii="Times New Roman" w:eastAsia="Times New Roman" w:hAnsi="Times New Roman" w:cs="Times New Roman"/>
          <w:sz w:val="24"/>
          <w:szCs w:val="24"/>
          <w:lang w:eastAsia="pt-BR"/>
        </w:rPr>
        <w:t xml:space="preserve"> exceções expressamente previstas em lei, as perdas e danos devidas ao credor abrangem, além do que ele efetivamente </w:t>
      </w:r>
      <w:r w:rsidR="00C7394B" w:rsidRPr="00F95BA0">
        <w:rPr>
          <w:rFonts w:ascii="Times New Roman" w:eastAsia="Times New Roman" w:hAnsi="Times New Roman" w:cs="Times New Roman"/>
          <w:sz w:val="24"/>
          <w:szCs w:val="24"/>
          <w:lang w:eastAsia="pt-BR"/>
        </w:rPr>
        <w:t>perdeu</w:t>
      </w:r>
      <w:r w:rsidR="00C7394B">
        <w:rPr>
          <w:rFonts w:ascii="Times New Roman" w:eastAsia="Times New Roman" w:hAnsi="Times New Roman" w:cs="Times New Roman"/>
          <w:sz w:val="24"/>
          <w:szCs w:val="24"/>
          <w:lang w:eastAsia="pt-BR"/>
        </w:rPr>
        <w:t>,</w:t>
      </w:r>
      <w:r w:rsidRPr="00F95BA0">
        <w:rPr>
          <w:rFonts w:ascii="Times New Roman" w:eastAsia="Times New Roman" w:hAnsi="Times New Roman" w:cs="Times New Roman"/>
          <w:sz w:val="24"/>
          <w:szCs w:val="24"/>
          <w:lang w:eastAsia="pt-BR"/>
        </w:rPr>
        <w:t xml:space="preserve"> o que razoavelmente deixou de lucrar.”</w:t>
      </w:r>
    </w:p>
    <w:p w:rsidR="00866EB2" w:rsidRDefault="00576B56" w:rsidP="009875C6">
      <w:pPr>
        <w:spacing w:after="0" w:line="360" w:lineRule="auto"/>
        <w:ind w:firstLine="1134"/>
        <w:jc w:val="both"/>
      </w:pPr>
      <w:r w:rsidRPr="00F95BA0">
        <w:rPr>
          <w:rFonts w:ascii="Times New Roman" w:eastAsia="Times New Roman" w:hAnsi="Times New Roman" w:cs="Times New Roman"/>
          <w:sz w:val="24"/>
          <w:szCs w:val="24"/>
          <w:lang w:eastAsia="pt-BR"/>
        </w:rPr>
        <w:t xml:space="preserve">O mesmo se dá na responsabilidade extracontratual. Ocorrendo o dano, a indenização será a mais completa possível, devendo incluir tudo o que a vítima efetivamente perdeu, bem como o que razoavelmente deixou de ganhar. A indenização </w:t>
      </w:r>
      <w:r w:rsidR="00F57CD6">
        <w:rPr>
          <w:rFonts w:ascii="Times New Roman" w:eastAsia="Times New Roman" w:hAnsi="Times New Roman" w:cs="Times New Roman"/>
          <w:sz w:val="24"/>
          <w:szCs w:val="24"/>
          <w:lang w:eastAsia="pt-BR"/>
        </w:rPr>
        <w:t>computa</w:t>
      </w:r>
      <w:r w:rsidRPr="00F95BA0">
        <w:rPr>
          <w:rFonts w:ascii="Times New Roman" w:eastAsia="Times New Roman" w:hAnsi="Times New Roman" w:cs="Times New Roman"/>
          <w:sz w:val="24"/>
          <w:szCs w:val="24"/>
          <w:lang w:eastAsia="pt-BR"/>
        </w:rPr>
        <w:t>, assim, o dano e</w:t>
      </w:r>
      <w:r w:rsidR="003E4B58">
        <w:rPr>
          <w:rFonts w:ascii="Times New Roman" w:eastAsia="Times New Roman" w:hAnsi="Times New Roman" w:cs="Times New Roman"/>
          <w:sz w:val="24"/>
          <w:szCs w:val="24"/>
          <w:lang w:eastAsia="pt-BR"/>
        </w:rPr>
        <w:t>mergente e o lucro cessante.</w:t>
      </w:r>
      <w:r w:rsidR="00866EB2" w:rsidRPr="00866EB2">
        <w:t xml:space="preserve"> </w:t>
      </w:r>
    </w:p>
    <w:p w:rsidR="009E26D7" w:rsidRPr="00B074EB" w:rsidRDefault="00866EB2" w:rsidP="009875C6">
      <w:pPr>
        <w:spacing w:after="0" w:line="360" w:lineRule="auto"/>
        <w:ind w:firstLine="1134"/>
        <w:jc w:val="both"/>
        <w:rPr>
          <w:rFonts w:ascii="Times New Roman" w:eastAsia="Times New Roman" w:hAnsi="Times New Roman" w:cs="Times New Roman"/>
          <w:sz w:val="24"/>
          <w:szCs w:val="24"/>
          <w:lang w:eastAsia="pt-BR"/>
        </w:rPr>
      </w:pPr>
      <w:r w:rsidRPr="00B074EB">
        <w:rPr>
          <w:rFonts w:ascii="Times New Roman" w:hAnsi="Times New Roman" w:cs="Times New Roman"/>
          <w:sz w:val="24"/>
          <w:szCs w:val="24"/>
        </w:rPr>
        <w:t xml:space="preserve">Para fazer uma análise acerca de quando caberá a indenização por danos </w:t>
      </w:r>
      <w:r w:rsidRPr="00B074EB">
        <w:rPr>
          <w:rFonts w:ascii="Times New Roman" w:eastAsia="Times New Roman" w:hAnsi="Times New Roman" w:cs="Times New Roman"/>
          <w:sz w:val="24"/>
          <w:szCs w:val="24"/>
          <w:lang w:eastAsia="pt-BR"/>
        </w:rPr>
        <w:t xml:space="preserve">emergentes e lucros cessantes nos contratos musicais é relevante a análise </w:t>
      </w:r>
      <w:r w:rsidR="002613FE" w:rsidRPr="00B074EB">
        <w:rPr>
          <w:rFonts w:ascii="Times New Roman" w:eastAsia="Times New Roman" w:hAnsi="Times New Roman" w:cs="Times New Roman"/>
          <w:sz w:val="24"/>
          <w:szCs w:val="24"/>
          <w:lang w:eastAsia="pt-BR"/>
        </w:rPr>
        <w:t>dos direitos autorais desses artistas</w:t>
      </w:r>
      <w:r w:rsidR="00B074EB" w:rsidRPr="00B074EB">
        <w:rPr>
          <w:rFonts w:ascii="Times New Roman" w:eastAsia="Times New Roman" w:hAnsi="Times New Roman" w:cs="Times New Roman"/>
          <w:sz w:val="24"/>
          <w:szCs w:val="24"/>
          <w:lang w:eastAsia="pt-BR"/>
        </w:rPr>
        <w:t>, bem como uma</w:t>
      </w:r>
      <w:r w:rsidRPr="00B074EB">
        <w:rPr>
          <w:rFonts w:ascii="Times New Roman" w:eastAsia="Times New Roman" w:hAnsi="Times New Roman" w:cs="Times New Roman"/>
          <w:sz w:val="24"/>
          <w:szCs w:val="24"/>
          <w:lang w:eastAsia="pt-BR"/>
        </w:rPr>
        <w:t xml:space="preserve"> análise</w:t>
      </w:r>
      <w:r w:rsidR="00B074EB" w:rsidRPr="00B074EB">
        <w:rPr>
          <w:rFonts w:ascii="Times New Roman" w:hAnsi="Times New Roman" w:cs="Times New Roman"/>
          <w:sz w:val="24"/>
          <w:szCs w:val="24"/>
        </w:rPr>
        <w:t xml:space="preserve"> acerca da Lei </w:t>
      </w:r>
      <w:r w:rsidR="00B074EB">
        <w:rPr>
          <w:rFonts w:ascii="Times New Roman" w:eastAsia="Times New Roman" w:hAnsi="Times New Roman" w:cs="Times New Roman"/>
          <w:sz w:val="24"/>
          <w:szCs w:val="24"/>
          <w:lang w:eastAsia="pt-BR"/>
        </w:rPr>
        <w:t>dos direitos autorais instituída sob o nº 9610 de 1998</w:t>
      </w:r>
      <w:r w:rsidRPr="00B074EB">
        <w:rPr>
          <w:rFonts w:ascii="Times New Roman" w:eastAsia="Times New Roman" w:hAnsi="Times New Roman" w:cs="Times New Roman"/>
          <w:sz w:val="24"/>
          <w:szCs w:val="24"/>
          <w:lang w:eastAsia="pt-BR"/>
        </w:rPr>
        <w:t xml:space="preserve"> a qual será explanada no capítulo a seguir.</w:t>
      </w:r>
    </w:p>
    <w:p w:rsidR="007C1161" w:rsidRDefault="007C1161" w:rsidP="007E35F6">
      <w:pPr>
        <w:rPr>
          <w:rFonts w:ascii="Times New Roman" w:hAnsi="Times New Roman" w:cs="Times New Roman"/>
          <w:sz w:val="24"/>
          <w:szCs w:val="24"/>
        </w:rPr>
      </w:pPr>
    </w:p>
    <w:p w:rsidR="001D233A" w:rsidRDefault="001D233A" w:rsidP="007E35F6">
      <w:pPr>
        <w:rPr>
          <w:rFonts w:ascii="Times New Roman" w:hAnsi="Times New Roman" w:cs="Times New Roman"/>
          <w:sz w:val="24"/>
          <w:szCs w:val="24"/>
        </w:rPr>
      </w:pPr>
    </w:p>
    <w:p w:rsidR="001D233A" w:rsidRDefault="001D233A" w:rsidP="007E35F6">
      <w:pPr>
        <w:rPr>
          <w:rFonts w:ascii="Times New Roman" w:hAnsi="Times New Roman" w:cs="Times New Roman"/>
          <w:sz w:val="24"/>
          <w:szCs w:val="24"/>
        </w:rPr>
      </w:pPr>
    </w:p>
    <w:p w:rsidR="001D233A" w:rsidRDefault="001D233A" w:rsidP="007E35F6">
      <w:pPr>
        <w:rPr>
          <w:rFonts w:ascii="Times New Roman" w:hAnsi="Times New Roman" w:cs="Times New Roman"/>
          <w:sz w:val="24"/>
          <w:szCs w:val="24"/>
        </w:rPr>
      </w:pPr>
    </w:p>
    <w:p w:rsidR="001D233A" w:rsidRDefault="001D233A" w:rsidP="007E35F6">
      <w:pPr>
        <w:rPr>
          <w:rFonts w:ascii="Times New Roman" w:hAnsi="Times New Roman" w:cs="Times New Roman"/>
          <w:sz w:val="24"/>
          <w:szCs w:val="24"/>
        </w:rPr>
      </w:pPr>
    </w:p>
    <w:p w:rsidR="001D233A" w:rsidRDefault="001D233A"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E1BF3" w:rsidRDefault="004E1BF3" w:rsidP="007E35F6">
      <w:pPr>
        <w:rPr>
          <w:rFonts w:ascii="Times New Roman" w:hAnsi="Times New Roman" w:cs="Times New Roman"/>
          <w:sz w:val="24"/>
          <w:szCs w:val="24"/>
        </w:rPr>
      </w:pPr>
    </w:p>
    <w:p w:rsidR="004C3F5D" w:rsidRPr="007E35F6" w:rsidRDefault="004C3F5D" w:rsidP="007E35F6">
      <w:pPr>
        <w:rPr>
          <w:rFonts w:ascii="Times New Roman" w:hAnsi="Times New Roman" w:cs="Times New Roman"/>
          <w:sz w:val="24"/>
          <w:szCs w:val="24"/>
        </w:rPr>
      </w:pPr>
    </w:p>
    <w:p w:rsidR="00AF0617" w:rsidRDefault="007E35F6" w:rsidP="004C3F5D">
      <w:pPr>
        <w:pStyle w:val="Ttulo1"/>
        <w:spacing w:before="0" w:line="360" w:lineRule="auto"/>
        <w:jc w:val="both"/>
        <w:rPr>
          <w:rFonts w:ascii="Times New Roman" w:eastAsia="Times New Roman" w:hAnsi="Times New Roman" w:cs="Times New Roman"/>
          <w:color w:val="auto"/>
          <w:sz w:val="24"/>
          <w:szCs w:val="24"/>
          <w:lang w:val="pt-PT" w:eastAsia="ar-SA"/>
        </w:rPr>
      </w:pPr>
      <w:bookmarkStart w:id="9" w:name="_Toc437252893"/>
      <w:r w:rsidRPr="007E35F6">
        <w:rPr>
          <w:rFonts w:ascii="Times New Roman" w:eastAsia="Times New Roman" w:hAnsi="Times New Roman" w:cs="Times New Roman"/>
          <w:color w:val="auto"/>
          <w:sz w:val="24"/>
          <w:szCs w:val="24"/>
          <w:lang w:val="pt-PT" w:eastAsia="ar-SA"/>
        </w:rPr>
        <w:t xml:space="preserve">2 </w:t>
      </w:r>
      <w:r w:rsidRPr="00AF0617">
        <w:rPr>
          <w:rFonts w:ascii="Times New Roman" w:eastAsia="Times New Roman" w:hAnsi="Times New Roman" w:cs="Times New Roman"/>
          <w:color w:val="auto"/>
          <w:sz w:val="24"/>
          <w:szCs w:val="24"/>
          <w:lang w:val="pt-PT" w:eastAsia="ar-SA"/>
        </w:rPr>
        <w:t xml:space="preserve">DIREITOS AUTORAIS </w:t>
      </w:r>
      <w:r w:rsidR="008E1525" w:rsidRPr="00AF0617">
        <w:rPr>
          <w:rFonts w:ascii="Times New Roman" w:eastAsia="Times New Roman" w:hAnsi="Times New Roman" w:cs="Times New Roman"/>
          <w:color w:val="auto"/>
          <w:sz w:val="24"/>
          <w:szCs w:val="24"/>
          <w:lang w:val="pt-PT" w:eastAsia="ar-SA"/>
        </w:rPr>
        <w:t>E A LEI Nº 9.610 DE 1998</w:t>
      </w:r>
      <w:bookmarkEnd w:id="9"/>
    </w:p>
    <w:p w:rsidR="004C3F5D" w:rsidRPr="004C3F5D" w:rsidRDefault="004C3F5D" w:rsidP="004C3F5D">
      <w:pPr>
        <w:spacing w:after="0" w:line="360" w:lineRule="auto"/>
        <w:rPr>
          <w:lang w:val="pt-PT" w:eastAsia="ar-SA"/>
        </w:rPr>
      </w:pPr>
    </w:p>
    <w:p w:rsidR="00AF0617" w:rsidRPr="00AF0617" w:rsidRDefault="00AF0617" w:rsidP="004C3F5D">
      <w:pPr>
        <w:pStyle w:val="Ttulo1"/>
        <w:spacing w:before="0" w:line="360" w:lineRule="auto"/>
        <w:jc w:val="both"/>
        <w:rPr>
          <w:rFonts w:ascii="Times New Roman" w:hAnsi="Times New Roman" w:cs="Times New Roman"/>
          <w:color w:val="auto"/>
          <w:sz w:val="24"/>
          <w:szCs w:val="24"/>
          <w:lang w:val="pt-PT" w:eastAsia="ar-SA"/>
        </w:rPr>
      </w:pPr>
      <w:bookmarkStart w:id="10" w:name="_Toc437252894"/>
      <w:r w:rsidRPr="00AF0617">
        <w:rPr>
          <w:rFonts w:ascii="Times New Roman" w:hAnsi="Times New Roman" w:cs="Times New Roman"/>
          <w:color w:val="auto"/>
          <w:sz w:val="24"/>
          <w:szCs w:val="24"/>
          <w:lang w:val="pt-PT" w:eastAsia="ar-SA"/>
        </w:rPr>
        <w:t xml:space="preserve">2.1 Conceito e Abrangência </w:t>
      </w:r>
      <w:r>
        <w:rPr>
          <w:rFonts w:ascii="Times New Roman" w:hAnsi="Times New Roman" w:cs="Times New Roman"/>
          <w:color w:val="auto"/>
          <w:sz w:val="24"/>
          <w:szCs w:val="24"/>
          <w:lang w:val="pt-PT" w:eastAsia="ar-SA"/>
        </w:rPr>
        <w:t xml:space="preserve">Jurídica </w:t>
      </w:r>
      <w:r w:rsidRPr="00AF0617">
        <w:rPr>
          <w:rFonts w:ascii="Times New Roman" w:hAnsi="Times New Roman" w:cs="Times New Roman"/>
          <w:color w:val="auto"/>
          <w:sz w:val="24"/>
          <w:szCs w:val="24"/>
          <w:lang w:val="pt-PT" w:eastAsia="ar-SA"/>
        </w:rPr>
        <w:t>dos Direitos Autorais</w:t>
      </w:r>
      <w:bookmarkEnd w:id="10"/>
    </w:p>
    <w:p w:rsidR="007E35F6" w:rsidRPr="007E35F6" w:rsidRDefault="007E35F6" w:rsidP="004C3F5D">
      <w:pPr>
        <w:suppressAutoHyphens/>
        <w:autoSpaceDE w:val="0"/>
        <w:spacing w:after="0" w:line="360" w:lineRule="auto"/>
        <w:jc w:val="both"/>
        <w:rPr>
          <w:rFonts w:ascii="Times New Roman" w:eastAsia="Times New Roman" w:hAnsi="Times New Roman" w:cs="Times New Roman"/>
          <w:b/>
          <w:sz w:val="24"/>
          <w:szCs w:val="24"/>
          <w:lang w:val="pt-PT" w:eastAsia="ar-SA"/>
        </w:rPr>
      </w:pPr>
    </w:p>
    <w:p w:rsidR="00751E54" w:rsidRDefault="00751E54"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7E35F6">
        <w:rPr>
          <w:rFonts w:ascii="Times New Roman" w:eastAsia="Times New Roman" w:hAnsi="Times New Roman" w:cs="Times New Roman"/>
          <w:sz w:val="24"/>
          <w:szCs w:val="24"/>
          <w:lang w:val="pt-PT" w:eastAsia="ar-SA"/>
        </w:rPr>
        <w:t>Para tratar sobre danos emergentes e lucros cessantes nos contratos musicais é de suma relevância explanar acerca dos direitos autorais e a</w:t>
      </w:r>
      <w:r w:rsidR="00D76B0F">
        <w:rPr>
          <w:rFonts w:ascii="Times New Roman" w:eastAsia="Times New Roman" w:hAnsi="Times New Roman" w:cs="Times New Roman"/>
          <w:sz w:val="24"/>
          <w:szCs w:val="24"/>
          <w:lang w:val="pt-PT" w:eastAsia="ar-SA"/>
        </w:rPr>
        <w:t xml:space="preserve"> Lei nº 9610 de 1998 que altera e</w:t>
      </w:r>
      <w:r w:rsidRPr="007E35F6">
        <w:rPr>
          <w:rFonts w:ascii="Times New Roman" w:eastAsia="Times New Roman" w:hAnsi="Times New Roman" w:cs="Times New Roman"/>
          <w:sz w:val="24"/>
          <w:szCs w:val="24"/>
          <w:lang w:val="pt-PT" w:eastAsia="ar-SA"/>
        </w:rPr>
        <w:t xml:space="preserve"> atua</w:t>
      </w:r>
      <w:r w:rsidR="00D76B0F">
        <w:rPr>
          <w:rFonts w:ascii="Times New Roman" w:eastAsia="Times New Roman" w:hAnsi="Times New Roman" w:cs="Times New Roman"/>
          <w:sz w:val="24"/>
          <w:szCs w:val="24"/>
          <w:lang w:val="pt-PT" w:eastAsia="ar-SA"/>
        </w:rPr>
        <w:t>liza</w:t>
      </w:r>
      <w:r w:rsidRPr="007E35F6">
        <w:rPr>
          <w:rFonts w:ascii="Times New Roman" w:eastAsia="Times New Roman" w:hAnsi="Times New Roman" w:cs="Times New Roman"/>
          <w:sz w:val="24"/>
          <w:szCs w:val="24"/>
          <w:lang w:val="pt-PT" w:eastAsia="ar-SA"/>
        </w:rPr>
        <w:t xml:space="preserve"> a legislação sobre direitos autorais. </w:t>
      </w:r>
    </w:p>
    <w:p w:rsidR="002D47A1" w:rsidRDefault="002D47A1"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 xml:space="preserve">Os direitos autorais são direitos </w:t>
      </w:r>
      <w:r w:rsidR="00E55481">
        <w:rPr>
          <w:rFonts w:ascii="Times New Roman" w:eastAsia="Times New Roman" w:hAnsi="Times New Roman" w:cs="Times New Roman"/>
          <w:sz w:val="24"/>
          <w:szCs w:val="24"/>
          <w:lang w:val="pt-PT" w:eastAsia="ar-SA"/>
        </w:rPr>
        <w:t xml:space="preserve">afins aos direitos </w:t>
      </w:r>
      <w:r>
        <w:rPr>
          <w:rFonts w:ascii="Times New Roman" w:eastAsia="Times New Roman" w:hAnsi="Times New Roman" w:cs="Times New Roman"/>
          <w:sz w:val="24"/>
          <w:szCs w:val="24"/>
          <w:lang w:val="pt-PT" w:eastAsia="ar-SA"/>
        </w:rPr>
        <w:t xml:space="preserve">conexos </w:t>
      </w:r>
      <w:r w:rsidR="00E55481">
        <w:rPr>
          <w:rFonts w:ascii="Times New Roman" w:eastAsia="Times New Roman" w:hAnsi="Times New Roman" w:cs="Times New Roman"/>
          <w:sz w:val="24"/>
          <w:szCs w:val="24"/>
          <w:lang w:val="pt-PT" w:eastAsia="ar-SA"/>
        </w:rPr>
        <w:t>e</w:t>
      </w:r>
      <w:r>
        <w:rPr>
          <w:rFonts w:ascii="Times New Roman" w:eastAsia="Times New Roman" w:hAnsi="Times New Roman" w:cs="Times New Roman"/>
          <w:sz w:val="24"/>
          <w:szCs w:val="24"/>
          <w:lang w:val="pt-PT" w:eastAsia="ar-SA"/>
        </w:rPr>
        <w:t xml:space="preserve"> tem o desígnio de resguardar bens culturais, ou seja, bens que se diferenciam dos demais por serem bens incorpóreos, mas que também requer uma proteção do E</w:t>
      </w:r>
      <w:r w:rsidR="00E55481">
        <w:rPr>
          <w:rFonts w:ascii="Times New Roman" w:eastAsia="Times New Roman" w:hAnsi="Times New Roman" w:cs="Times New Roman"/>
          <w:sz w:val="24"/>
          <w:szCs w:val="24"/>
          <w:lang w:val="pt-PT" w:eastAsia="ar-SA"/>
        </w:rPr>
        <w:t>stado como todos os outros bens, pois são bens advindos da atividade intelectual do homem.</w:t>
      </w:r>
    </w:p>
    <w:p w:rsidR="00563007" w:rsidRPr="00354D3A" w:rsidRDefault="00563007" w:rsidP="007E35F6">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Segundo Elisângela Dias Menezes (2007</w:t>
      </w:r>
      <w:r w:rsidR="0022372C">
        <w:rPr>
          <w:rFonts w:ascii="Times New Roman" w:eastAsia="Times New Roman" w:hAnsi="Times New Roman" w:cs="Times New Roman"/>
          <w:sz w:val="24"/>
          <w:szCs w:val="24"/>
          <w:lang w:val="pt-PT" w:eastAsia="ar-SA"/>
        </w:rPr>
        <w:t xml:space="preserve">, </w:t>
      </w:r>
      <w:r>
        <w:rPr>
          <w:rFonts w:ascii="Times New Roman" w:eastAsia="Times New Roman" w:hAnsi="Times New Roman" w:cs="Times New Roman"/>
          <w:sz w:val="24"/>
          <w:szCs w:val="24"/>
          <w:lang w:val="pt-PT" w:eastAsia="ar-SA"/>
        </w:rPr>
        <w:t>p.</w:t>
      </w:r>
      <w:r w:rsidR="0022372C">
        <w:rPr>
          <w:rFonts w:ascii="Times New Roman" w:eastAsia="Times New Roman" w:hAnsi="Times New Roman" w:cs="Times New Roman"/>
          <w:sz w:val="24"/>
          <w:szCs w:val="24"/>
          <w:lang w:val="pt-PT" w:eastAsia="ar-SA"/>
        </w:rPr>
        <w:t xml:space="preserve"> </w:t>
      </w:r>
      <w:r>
        <w:rPr>
          <w:rFonts w:ascii="Times New Roman" w:eastAsia="Times New Roman" w:hAnsi="Times New Roman" w:cs="Times New Roman"/>
          <w:sz w:val="24"/>
          <w:szCs w:val="24"/>
          <w:lang w:val="pt-PT" w:eastAsia="ar-SA"/>
        </w:rPr>
        <w:t xml:space="preserve">23) </w:t>
      </w:r>
      <w:r w:rsidR="00303965">
        <w:rPr>
          <w:rFonts w:ascii="Times New Roman" w:eastAsia="Times New Roman" w:hAnsi="Times New Roman" w:cs="Times New Roman"/>
          <w:sz w:val="24"/>
          <w:szCs w:val="24"/>
          <w:lang w:val="pt-PT" w:eastAsia="ar-SA"/>
        </w:rPr>
        <w:t>“</w:t>
      </w:r>
      <w:r>
        <w:rPr>
          <w:rFonts w:ascii="Times New Roman" w:eastAsia="Times New Roman" w:hAnsi="Times New Roman" w:cs="Times New Roman"/>
          <w:sz w:val="24"/>
          <w:szCs w:val="24"/>
          <w:lang w:val="pt-PT" w:eastAsia="ar-SA"/>
        </w:rPr>
        <w:t xml:space="preserve">os direitos autorais foram regulamentados pela Rainha da Inglaterra em 1710, quando a Rainha sancionou a lei </w:t>
      </w:r>
      <w:r w:rsidR="002849B4" w:rsidRPr="002849B4">
        <w:rPr>
          <w:rFonts w:ascii="Times New Roman" w:eastAsia="Times New Roman" w:hAnsi="Times New Roman" w:cs="Times New Roman"/>
          <w:i/>
          <w:sz w:val="24"/>
          <w:szCs w:val="24"/>
          <w:lang w:val="pt-PT" w:eastAsia="ar-SA"/>
        </w:rPr>
        <w:t>“</w:t>
      </w:r>
      <w:r w:rsidRPr="002849B4">
        <w:rPr>
          <w:rFonts w:ascii="Times New Roman" w:eastAsia="Times New Roman" w:hAnsi="Times New Roman" w:cs="Times New Roman"/>
          <w:i/>
          <w:sz w:val="24"/>
          <w:szCs w:val="24"/>
          <w:lang w:val="pt-PT" w:eastAsia="ar-SA"/>
        </w:rPr>
        <w:t>Cop</w:t>
      </w:r>
      <w:r w:rsidR="002849B4" w:rsidRPr="002849B4">
        <w:rPr>
          <w:rFonts w:ascii="Times New Roman" w:eastAsia="Times New Roman" w:hAnsi="Times New Roman" w:cs="Times New Roman"/>
          <w:i/>
          <w:sz w:val="24"/>
          <w:szCs w:val="24"/>
          <w:lang w:val="pt-PT" w:eastAsia="ar-SA"/>
        </w:rPr>
        <w:t>yright Act”</w:t>
      </w:r>
      <w:r w:rsidR="002849B4">
        <w:rPr>
          <w:rFonts w:ascii="Times New Roman" w:eastAsia="Times New Roman" w:hAnsi="Times New Roman" w:cs="Times New Roman"/>
          <w:sz w:val="24"/>
          <w:szCs w:val="24"/>
          <w:lang w:val="pt-PT" w:eastAsia="ar-SA"/>
        </w:rPr>
        <w:t xml:space="preserve"> (Lei de Direitos Autorais) como forma de proteger os direitos dos autores quanto às suas criações</w:t>
      </w:r>
      <w:r w:rsidR="00303965">
        <w:rPr>
          <w:rFonts w:ascii="Times New Roman" w:eastAsia="Times New Roman" w:hAnsi="Times New Roman" w:cs="Times New Roman"/>
          <w:sz w:val="24"/>
          <w:szCs w:val="24"/>
          <w:lang w:val="pt-PT" w:eastAsia="ar-SA"/>
        </w:rPr>
        <w:t>”</w:t>
      </w:r>
      <w:r w:rsidR="002849B4">
        <w:rPr>
          <w:rFonts w:ascii="Times New Roman" w:eastAsia="Times New Roman" w:hAnsi="Times New Roman" w:cs="Times New Roman"/>
          <w:sz w:val="24"/>
          <w:szCs w:val="24"/>
          <w:lang w:val="pt-PT" w:eastAsia="ar-SA"/>
        </w:rPr>
        <w:t xml:space="preserve">, ou seja, somente os autores teriam direito a dispor de suas obras de qualquer forma que seja. No entanto, o </w:t>
      </w:r>
      <w:r w:rsidR="002849B4" w:rsidRPr="002849B4">
        <w:rPr>
          <w:rFonts w:ascii="Times New Roman" w:eastAsia="Times New Roman" w:hAnsi="Times New Roman" w:cs="Times New Roman"/>
          <w:i/>
          <w:sz w:val="24"/>
          <w:szCs w:val="24"/>
          <w:lang w:val="pt-PT" w:eastAsia="ar-SA"/>
        </w:rPr>
        <w:t>“Copyright Act”</w:t>
      </w:r>
      <w:r w:rsidR="002849B4" w:rsidRPr="002849B4">
        <w:rPr>
          <w:rFonts w:ascii="Times New Roman" w:eastAsia="Times New Roman" w:hAnsi="Times New Roman" w:cs="Times New Roman"/>
          <w:sz w:val="24"/>
          <w:szCs w:val="24"/>
          <w:lang w:val="pt-PT" w:eastAsia="ar-SA"/>
        </w:rPr>
        <w:t xml:space="preserve"> só</w:t>
      </w:r>
      <w:r w:rsidR="002849B4">
        <w:rPr>
          <w:rFonts w:ascii="Times New Roman" w:eastAsia="Times New Roman" w:hAnsi="Times New Roman" w:cs="Times New Roman"/>
          <w:sz w:val="24"/>
          <w:szCs w:val="24"/>
          <w:lang w:val="pt-PT" w:eastAsia="ar-SA"/>
        </w:rPr>
        <w:t xml:space="preserve"> se caracterizou verdadeiramente com as leis francesas de 1793</w:t>
      </w:r>
      <w:r w:rsidR="002849B4" w:rsidRPr="00354D3A">
        <w:rPr>
          <w:rFonts w:ascii="Times New Roman" w:eastAsia="Times New Roman" w:hAnsi="Times New Roman" w:cs="Times New Roman"/>
          <w:sz w:val="24"/>
          <w:szCs w:val="24"/>
          <w:lang w:val="pt-PT" w:eastAsia="ar-SA"/>
        </w:rPr>
        <w:t xml:space="preserve"> as quais garantiam exclusividade ao criador da obra, por determinado espaço de tempo para que, após esse período caísse em domínio popular.</w:t>
      </w:r>
      <w:r w:rsidR="00071103" w:rsidRPr="00354D3A">
        <w:rPr>
          <w:rFonts w:ascii="Times New Roman" w:hAnsi="Times New Roman" w:cs="Times New Roman"/>
          <w:sz w:val="24"/>
          <w:szCs w:val="24"/>
        </w:rPr>
        <w:t xml:space="preserve"> </w:t>
      </w:r>
      <w:r w:rsidR="00354D3A">
        <w:rPr>
          <w:rFonts w:ascii="Times New Roman" w:hAnsi="Times New Roman" w:cs="Times New Roman"/>
          <w:sz w:val="24"/>
          <w:szCs w:val="24"/>
        </w:rPr>
        <w:t>Para a autora, o</w:t>
      </w:r>
      <w:r w:rsidR="00071103" w:rsidRPr="00354D3A">
        <w:rPr>
          <w:rFonts w:ascii="Times New Roman" w:hAnsi="Times New Roman" w:cs="Times New Roman"/>
          <w:sz w:val="24"/>
          <w:szCs w:val="24"/>
        </w:rPr>
        <w:t xml:space="preserve"> Direito Autoral é um direito "sui generis", que possui características próprias, sendo disciplinado, inclusive por meio de princípios e normas jurídicas, como as Leis nº 9.609 e nº 9.610, de 19 de fevereiro de 1998, que, fundado na Convenção Berna, a qual foi ratificada pelo Brasil tem por objetivo resguardar a paternidade e a integridade da obra ao autor, bem como a auferir os </w:t>
      </w:r>
      <w:r w:rsidR="00354D3A" w:rsidRPr="00354D3A">
        <w:rPr>
          <w:rFonts w:ascii="Times New Roman" w:hAnsi="Times New Roman" w:cs="Times New Roman"/>
          <w:sz w:val="24"/>
          <w:szCs w:val="24"/>
        </w:rPr>
        <w:t>lucros sobrevindos da utilização</w:t>
      </w:r>
      <w:r w:rsidR="00071103" w:rsidRPr="00354D3A">
        <w:rPr>
          <w:rFonts w:ascii="Times New Roman" w:hAnsi="Times New Roman" w:cs="Times New Roman"/>
          <w:sz w:val="24"/>
          <w:szCs w:val="24"/>
        </w:rPr>
        <w:t xml:space="preserve"> da </w:t>
      </w:r>
      <w:r w:rsidR="00354D3A" w:rsidRPr="00354D3A">
        <w:rPr>
          <w:rFonts w:ascii="Times New Roman" w:hAnsi="Times New Roman" w:cs="Times New Roman"/>
          <w:sz w:val="24"/>
          <w:szCs w:val="24"/>
        </w:rPr>
        <w:t>sua criação. Dessa forma, o direito do autor está resguardado tanto sob o aspecto patrimonial, quanto moralmente.</w:t>
      </w:r>
    </w:p>
    <w:p w:rsidR="00D76B0F" w:rsidRDefault="00163995" w:rsidP="00D76B0F">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354D3A">
        <w:rPr>
          <w:rFonts w:ascii="Times New Roman" w:eastAsia="Times New Roman" w:hAnsi="Times New Roman" w:cs="Times New Roman"/>
          <w:sz w:val="24"/>
          <w:szCs w:val="24"/>
          <w:lang w:val="pt-PT" w:eastAsia="ar-SA"/>
        </w:rPr>
        <w:t xml:space="preserve">No Brasil, a primeira lei </w:t>
      </w:r>
      <w:r>
        <w:rPr>
          <w:rFonts w:ascii="Times New Roman" w:eastAsia="Times New Roman" w:hAnsi="Times New Roman" w:cs="Times New Roman"/>
          <w:sz w:val="24"/>
          <w:szCs w:val="24"/>
          <w:lang w:val="pt-PT" w:eastAsia="ar-SA"/>
        </w:rPr>
        <w:t xml:space="preserve">a prevêr sobre os direitos autorais foi a </w:t>
      </w:r>
      <w:r w:rsidR="003E0E24">
        <w:rPr>
          <w:rFonts w:ascii="Times New Roman" w:eastAsia="Times New Roman" w:hAnsi="Times New Roman" w:cs="Times New Roman"/>
          <w:sz w:val="24"/>
          <w:szCs w:val="24"/>
          <w:lang w:val="pt-PT" w:eastAsia="ar-SA"/>
        </w:rPr>
        <w:t>L</w:t>
      </w:r>
      <w:r>
        <w:rPr>
          <w:rFonts w:ascii="Times New Roman" w:eastAsia="Times New Roman" w:hAnsi="Times New Roman" w:cs="Times New Roman"/>
          <w:sz w:val="24"/>
          <w:szCs w:val="24"/>
          <w:lang w:val="pt-PT" w:eastAsia="ar-SA"/>
        </w:rPr>
        <w:t xml:space="preserve">ei </w:t>
      </w:r>
      <w:r w:rsidR="00D76B0F">
        <w:rPr>
          <w:rFonts w:ascii="Times New Roman" w:eastAsia="Times New Roman" w:hAnsi="Times New Roman" w:cs="Times New Roman"/>
          <w:sz w:val="24"/>
          <w:szCs w:val="24"/>
          <w:lang w:val="pt-PT" w:eastAsia="ar-SA"/>
        </w:rPr>
        <w:t>nº 5.988 de dezembro de 1973 e, a</w:t>
      </w:r>
      <w:r w:rsidR="006E017E">
        <w:rPr>
          <w:rFonts w:ascii="Times New Roman" w:eastAsia="Times New Roman" w:hAnsi="Times New Roman" w:cs="Times New Roman"/>
          <w:sz w:val="24"/>
          <w:szCs w:val="24"/>
          <w:lang w:val="pt-PT" w:eastAsia="ar-SA"/>
        </w:rPr>
        <w:t>tualmente a lei que disci</w:t>
      </w:r>
      <w:r w:rsidR="003E0E24">
        <w:rPr>
          <w:rFonts w:ascii="Times New Roman" w:eastAsia="Times New Roman" w:hAnsi="Times New Roman" w:cs="Times New Roman"/>
          <w:sz w:val="24"/>
          <w:szCs w:val="24"/>
          <w:lang w:val="pt-PT" w:eastAsia="ar-SA"/>
        </w:rPr>
        <w:t>plina os direitos autorais é a L</w:t>
      </w:r>
      <w:r w:rsidR="006E017E">
        <w:rPr>
          <w:rFonts w:ascii="Times New Roman" w:eastAsia="Times New Roman" w:hAnsi="Times New Roman" w:cs="Times New Roman"/>
          <w:sz w:val="24"/>
          <w:szCs w:val="24"/>
          <w:lang w:val="pt-PT" w:eastAsia="ar-SA"/>
        </w:rPr>
        <w:t>ei</w:t>
      </w:r>
      <w:r>
        <w:rPr>
          <w:rFonts w:ascii="Times New Roman" w:eastAsia="Times New Roman" w:hAnsi="Times New Roman" w:cs="Times New Roman"/>
          <w:sz w:val="24"/>
          <w:szCs w:val="24"/>
          <w:lang w:val="pt-PT" w:eastAsia="ar-SA"/>
        </w:rPr>
        <w:t xml:space="preserve"> </w:t>
      </w:r>
      <w:r w:rsidR="006E017E">
        <w:rPr>
          <w:rFonts w:ascii="Times New Roman" w:eastAsia="Times New Roman" w:hAnsi="Times New Roman" w:cs="Times New Roman"/>
          <w:sz w:val="24"/>
          <w:szCs w:val="24"/>
          <w:lang w:val="pt-PT" w:eastAsia="ar-SA"/>
        </w:rPr>
        <w:t xml:space="preserve">nº </w:t>
      </w:r>
      <w:r w:rsidR="00354D3A" w:rsidRPr="00354D3A">
        <w:rPr>
          <w:rFonts w:ascii="Times New Roman" w:hAnsi="Times New Roman" w:cs="Times New Roman"/>
          <w:sz w:val="24"/>
          <w:szCs w:val="24"/>
        </w:rPr>
        <w:t>9.60</w:t>
      </w:r>
      <w:r w:rsidR="0022372C">
        <w:rPr>
          <w:rFonts w:ascii="Times New Roman" w:hAnsi="Times New Roman" w:cs="Times New Roman"/>
          <w:sz w:val="24"/>
          <w:szCs w:val="24"/>
        </w:rPr>
        <w:t>9</w:t>
      </w:r>
      <w:r w:rsidR="003E0E24">
        <w:rPr>
          <w:rFonts w:ascii="Times New Roman" w:hAnsi="Times New Roman" w:cs="Times New Roman"/>
          <w:sz w:val="24"/>
          <w:szCs w:val="24"/>
        </w:rPr>
        <w:t xml:space="preserve"> e a L</w:t>
      </w:r>
      <w:r w:rsidR="00354D3A">
        <w:rPr>
          <w:rFonts w:ascii="Times New Roman" w:hAnsi="Times New Roman" w:cs="Times New Roman"/>
          <w:sz w:val="24"/>
          <w:szCs w:val="24"/>
        </w:rPr>
        <w:t xml:space="preserve">ei nº </w:t>
      </w:r>
      <w:r w:rsidR="006E017E">
        <w:rPr>
          <w:rFonts w:ascii="Times New Roman" w:eastAsia="Times New Roman" w:hAnsi="Times New Roman" w:cs="Times New Roman"/>
          <w:sz w:val="24"/>
          <w:szCs w:val="24"/>
          <w:lang w:val="pt-PT" w:eastAsia="ar-SA"/>
        </w:rPr>
        <w:t>9</w:t>
      </w:r>
      <w:r w:rsidR="00902494">
        <w:rPr>
          <w:rFonts w:ascii="Times New Roman" w:eastAsia="Times New Roman" w:hAnsi="Times New Roman" w:cs="Times New Roman"/>
          <w:sz w:val="24"/>
          <w:szCs w:val="24"/>
          <w:lang w:val="pt-PT" w:eastAsia="ar-SA"/>
        </w:rPr>
        <w:t>.</w:t>
      </w:r>
      <w:r w:rsidR="006E017E">
        <w:rPr>
          <w:rFonts w:ascii="Times New Roman" w:eastAsia="Times New Roman" w:hAnsi="Times New Roman" w:cs="Times New Roman"/>
          <w:sz w:val="24"/>
          <w:szCs w:val="24"/>
          <w:lang w:val="pt-PT" w:eastAsia="ar-SA"/>
        </w:rPr>
        <w:t>610/98</w:t>
      </w:r>
      <w:r w:rsidR="00D76B0F">
        <w:rPr>
          <w:rFonts w:ascii="Times New Roman" w:eastAsia="Times New Roman" w:hAnsi="Times New Roman" w:cs="Times New Roman"/>
          <w:sz w:val="24"/>
          <w:szCs w:val="24"/>
          <w:lang w:val="pt-PT" w:eastAsia="ar-SA"/>
        </w:rPr>
        <w:t>.</w:t>
      </w:r>
      <w:r w:rsidR="007F4C17">
        <w:rPr>
          <w:rFonts w:ascii="Times New Roman" w:eastAsia="Times New Roman" w:hAnsi="Times New Roman" w:cs="Times New Roman"/>
          <w:sz w:val="24"/>
          <w:szCs w:val="24"/>
          <w:lang w:val="pt-PT" w:eastAsia="ar-SA"/>
        </w:rPr>
        <w:t xml:space="preserve"> A </w:t>
      </w:r>
      <w:r w:rsidR="003E0E24">
        <w:rPr>
          <w:rFonts w:ascii="Times New Roman" w:eastAsia="Times New Roman" w:hAnsi="Times New Roman" w:cs="Times New Roman"/>
          <w:sz w:val="24"/>
          <w:szCs w:val="24"/>
          <w:lang w:val="pt-PT" w:eastAsia="ar-SA"/>
        </w:rPr>
        <w:t>L</w:t>
      </w:r>
      <w:r w:rsidR="007F4C17" w:rsidRPr="007F4C17">
        <w:rPr>
          <w:rFonts w:ascii="Times New Roman" w:eastAsia="Times New Roman" w:hAnsi="Times New Roman" w:cs="Times New Roman"/>
          <w:sz w:val="24"/>
          <w:szCs w:val="24"/>
          <w:lang w:val="pt-PT" w:eastAsia="ar-SA"/>
        </w:rPr>
        <w:t>ei nº 5.988</w:t>
      </w:r>
      <w:r w:rsidR="007F4C17">
        <w:rPr>
          <w:rFonts w:ascii="Times New Roman" w:eastAsia="Times New Roman" w:hAnsi="Times New Roman" w:cs="Times New Roman"/>
          <w:sz w:val="24"/>
          <w:szCs w:val="24"/>
          <w:lang w:val="pt-PT" w:eastAsia="ar-SA"/>
        </w:rPr>
        <w:t>/73 instituiu o Conselho Nacional de Direito Autoral (CNDA) e o Escritório Central de Arrecadação e Direitos Autorais (ECAD) órgão responsável por cobrar e distribuir direitos autorais patrimoniais na área da música.</w:t>
      </w:r>
    </w:p>
    <w:p w:rsidR="00500FA8" w:rsidRDefault="00500FA8" w:rsidP="00500FA8">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A Constituição Federal de 1988</w:t>
      </w:r>
      <w:r w:rsidR="00E1021E">
        <w:rPr>
          <w:rFonts w:ascii="Times New Roman" w:eastAsia="Times New Roman" w:hAnsi="Times New Roman" w:cs="Times New Roman"/>
          <w:sz w:val="24"/>
          <w:szCs w:val="24"/>
          <w:lang w:val="pt-PT" w:eastAsia="ar-SA"/>
        </w:rPr>
        <w:t>, em seu artigo 5º, inciso</w:t>
      </w:r>
      <w:r>
        <w:rPr>
          <w:rFonts w:ascii="Times New Roman" w:eastAsia="Times New Roman" w:hAnsi="Times New Roman" w:cs="Times New Roman"/>
          <w:sz w:val="24"/>
          <w:szCs w:val="24"/>
          <w:lang w:val="pt-PT" w:eastAsia="ar-SA"/>
        </w:rPr>
        <w:t xml:space="preserve"> </w:t>
      </w:r>
      <w:r w:rsidR="00E1021E" w:rsidRPr="00500FA8">
        <w:rPr>
          <w:rFonts w:ascii="Times New Roman" w:eastAsia="Times New Roman" w:hAnsi="Times New Roman" w:cs="Times New Roman"/>
          <w:sz w:val="24"/>
          <w:szCs w:val="24"/>
          <w:lang w:val="pt-PT" w:eastAsia="ar-SA"/>
        </w:rPr>
        <w:t>XXVII</w:t>
      </w:r>
      <w:r w:rsidR="00E1021E">
        <w:rPr>
          <w:rFonts w:ascii="Times New Roman" w:eastAsia="Times New Roman" w:hAnsi="Times New Roman" w:cs="Times New Roman"/>
          <w:sz w:val="24"/>
          <w:szCs w:val="24"/>
          <w:lang w:val="pt-PT" w:eastAsia="ar-SA"/>
        </w:rPr>
        <w:t xml:space="preserve"> </w:t>
      </w:r>
      <w:r>
        <w:rPr>
          <w:rFonts w:ascii="Times New Roman" w:eastAsia="Times New Roman" w:hAnsi="Times New Roman" w:cs="Times New Roman"/>
          <w:sz w:val="24"/>
          <w:szCs w:val="24"/>
          <w:lang w:val="pt-PT" w:eastAsia="ar-SA"/>
        </w:rPr>
        <w:t xml:space="preserve">resguarda o direito do autor </w:t>
      </w:r>
      <w:r w:rsidR="00E1021E">
        <w:rPr>
          <w:rFonts w:ascii="Times New Roman" w:eastAsia="Times New Roman" w:hAnsi="Times New Roman" w:cs="Times New Roman"/>
          <w:sz w:val="24"/>
          <w:szCs w:val="24"/>
          <w:lang w:val="pt-PT" w:eastAsia="ar-SA"/>
        </w:rPr>
        <w:t>a exculividade</w:t>
      </w:r>
      <w:r w:rsidRPr="00500FA8">
        <w:rPr>
          <w:rFonts w:ascii="Times New Roman" w:eastAsia="Times New Roman" w:hAnsi="Times New Roman" w:cs="Times New Roman"/>
          <w:sz w:val="24"/>
          <w:szCs w:val="24"/>
          <w:lang w:val="pt-PT" w:eastAsia="ar-SA"/>
        </w:rPr>
        <w:t xml:space="preserve"> de utilização, publicação ou reprodução de suas obras, </w:t>
      </w:r>
      <w:r w:rsidR="00E1021E">
        <w:rPr>
          <w:rFonts w:ascii="Times New Roman" w:eastAsia="Times New Roman" w:hAnsi="Times New Roman" w:cs="Times New Roman"/>
          <w:sz w:val="24"/>
          <w:szCs w:val="24"/>
          <w:lang w:val="pt-PT" w:eastAsia="ar-SA"/>
        </w:rPr>
        <w:t xml:space="preserve">direito o qual será </w:t>
      </w:r>
      <w:r w:rsidRPr="00500FA8">
        <w:rPr>
          <w:rFonts w:ascii="Times New Roman" w:eastAsia="Times New Roman" w:hAnsi="Times New Roman" w:cs="Times New Roman"/>
          <w:sz w:val="24"/>
          <w:szCs w:val="24"/>
          <w:lang w:val="pt-PT" w:eastAsia="ar-SA"/>
        </w:rPr>
        <w:t>transmissível aos herdeiros</w:t>
      </w:r>
      <w:r w:rsidR="00E1021E">
        <w:rPr>
          <w:rFonts w:ascii="Times New Roman" w:eastAsia="Times New Roman" w:hAnsi="Times New Roman" w:cs="Times New Roman"/>
          <w:sz w:val="24"/>
          <w:szCs w:val="24"/>
          <w:lang w:val="pt-PT" w:eastAsia="ar-SA"/>
        </w:rPr>
        <w:t>. Assim, observa-se que</w:t>
      </w:r>
      <w:r>
        <w:rPr>
          <w:rFonts w:ascii="Times New Roman" w:eastAsia="Times New Roman" w:hAnsi="Times New Roman" w:cs="Times New Roman"/>
          <w:sz w:val="24"/>
          <w:szCs w:val="24"/>
          <w:lang w:val="pt-PT" w:eastAsia="ar-SA"/>
        </w:rPr>
        <w:t xml:space="preserve"> tal direito é considerado direito fundamental. Nesse sentido</w:t>
      </w:r>
      <w:r w:rsidR="0022372C">
        <w:rPr>
          <w:rFonts w:ascii="Times New Roman" w:eastAsia="Times New Roman" w:hAnsi="Times New Roman" w:cs="Times New Roman"/>
          <w:sz w:val="24"/>
          <w:szCs w:val="24"/>
          <w:lang w:val="pt-PT" w:eastAsia="ar-SA"/>
        </w:rPr>
        <w:t xml:space="preserve">, Elisângela Dias Menezes (2007, </w:t>
      </w:r>
      <w:r>
        <w:rPr>
          <w:rFonts w:ascii="Times New Roman" w:eastAsia="Times New Roman" w:hAnsi="Times New Roman" w:cs="Times New Roman"/>
          <w:sz w:val="24"/>
          <w:szCs w:val="24"/>
          <w:lang w:val="pt-PT" w:eastAsia="ar-SA"/>
        </w:rPr>
        <w:t>p.</w:t>
      </w:r>
      <w:r w:rsidR="0022372C">
        <w:rPr>
          <w:rFonts w:ascii="Times New Roman" w:eastAsia="Times New Roman" w:hAnsi="Times New Roman" w:cs="Times New Roman"/>
          <w:sz w:val="24"/>
          <w:szCs w:val="24"/>
          <w:lang w:val="pt-PT" w:eastAsia="ar-SA"/>
        </w:rPr>
        <w:t xml:space="preserve"> </w:t>
      </w:r>
      <w:r>
        <w:rPr>
          <w:rFonts w:ascii="Times New Roman" w:eastAsia="Times New Roman" w:hAnsi="Times New Roman" w:cs="Times New Roman"/>
          <w:sz w:val="24"/>
          <w:szCs w:val="24"/>
          <w:lang w:val="pt-PT" w:eastAsia="ar-SA"/>
        </w:rPr>
        <w:t xml:space="preserve">2) </w:t>
      </w:r>
      <w:r w:rsidR="0022372C">
        <w:rPr>
          <w:rFonts w:ascii="Times New Roman" w:eastAsia="Times New Roman" w:hAnsi="Times New Roman" w:cs="Times New Roman"/>
          <w:sz w:val="24"/>
          <w:szCs w:val="24"/>
          <w:lang w:val="pt-PT" w:eastAsia="ar-SA"/>
        </w:rPr>
        <w:t>ensina</w:t>
      </w:r>
      <w:r>
        <w:rPr>
          <w:rFonts w:ascii="Times New Roman" w:eastAsia="Times New Roman" w:hAnsi="Times New Roman" w:cs="Times New Roman"/>
          <w:sz w:val="24"/>
          <w:szCs w:val="24"/>
          <w:lang w:val="pt-PT" w:eastAsia="ar-SA"/>
        </w:rPr>
        <w:t>:</w:t>
      </w:r>
    </w:p>
    <w:p w:rsidR="00500FA8" w:rsidRDefault="00500FA8" w:rsidP="00500FA8">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500FA8" w:rsidRDefault="00500FA8" w:rsidP="00500FA8">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E1021E" w:rsidRDefault="00500FA8" w:rsidP="00EF0D5E">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500FA8">
        <w:rPr>
          <w:rFonts w:ascii="Times New Roman" w:eastAsia="Times New Roman" w:hAnsi="Times New Roman" w:cs="Times New Roman"/>
          <w:sz w:val="20"/>
          <w:szCs w:val="20"/>
          <w:lang w:val="pt-PT" w:eastAsia="ar-SA"/>
        </w:rPr>
        <w:t>A</w:t>
      </w:r>
      <w:r w:rsidR="0022372C">
        <w:rPr>
          <w:rFonts w:ascii="Times New Roman" w:eastAsia="Times New Roman" w:hAnsi="Times New Roman" w:cs="Times New Roman"/>
          <w:sz w:val="20"/>
          <w:szCs w:val="20"/>
          <w:lang w:val="pt-PT" w:eastAsia="ar-SA"/>
        </w:rPr>
        <w:t xml:space="preserve"> </w:t>
      </w:r>
      <w:r w:rsidRPr="00500FA8">
        <w:rPr>
          <w:rFonts w:ascii="Times New Roman" w:eastAsia="Times New Roman" w:hAnsi="Times New Roman" w:cs="Times New Roman"/>
          <w:sz w:val="20"/>
          <w:szCs w:val="20"/>
          <w:lang w:val="pt-PT" w:eastAsia="ar-SA"/>
        </w:rPr>
        <w:t>proteção à propriedade intelectual constitui-se, antes de tudo, em uma garantia fundamental, postulada ao lado de outras, igualmente importantes, como o direito à vida, à inviolabilidade do domicílio e à propriedade. É matéria constitucional e como tal tem sido tratada dentro da evolução jurídica e política do país.</w:t>
      </w:r>
    </w:p>
    <w:p w:rsidR="00EF0D5E" w:rsidRDefault="00EF0D5E" w:rsidP="00EF0D5E">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015424" w:rsidRDefault="00EF0D5E" w:rsidP="0034741C">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 xml:space="preserve">Coforme exposto, a Carta Magna confere em seu artigo 5º, inciso XXVII, a exclusividade </w:t>
      </w:r>
      <w:r w:rsidR="007428C3">
        <w:rPr>
          <w:rFonts w:ascii="Times New Roman" w:eastAsia="Times New Roman" w:hAnsi="Times New Roman" w:cs="Times New Roman"/>
          <w:sz w:val="24"/>
          <w:szCs w:val="24"/>
          <w:lang w:val="pt-PT" w:eastAsia="ar-SA"/>
        </w:rPr>
        <w:t xml:space="preserve">ao autor para utilizar, publicar e reproduzir suas obras, de forma que tal direito passa a ser considerado como direito fundamental. Ocorre que, a partir do momento em que o autor passa a ter </w:t>
      </w:r>
      <w:r>
        <w:rPr>
          <w:rFonts w:ascii="Times New Roman" w:eastAsia="Times New Roman" w:hAnsi="Times New Roman" w:cs="Times New Roman"/>
          <w:sz w:val="24"/>
          <w:szCs w:val="24"/>
          <w:lang w:val="pt-PT" w:eastAsia="ar-SA"/>
        </w:rPr>
        <w:t>exclusividade</w:t>
      </w:r>
      <w:r w:rsidR="007428C3">
        <w:rPr>
          <w:rFonts w:ascii="Times New Roman" w:eastAsia="Times New Roman" w:hAnsi="Times New Roman" w:cs="Times New Roman"/>
          <w:sz w:val="24"/>
          <w:szCs w:val="24"/>
          <w:lang w:val="pt-PT" w:eastAsia="ar-SA"/>
        </w:rPr>
        <w:t>, aqueles que interpretavam ou que executavam a obra ficaram prejudicados. Fato que começou a ser debatido com o fito de defender os artistas que interpretam ou executam determinadas obras.</w:t>
      </w:r>
      <w:r w:rsidR="0034741C">
        <w:rPr>
          <w:rFonts w:ascii="Times New Roman" w:eastAsia="Times New Roman" w:hAnsi="Times New Roman" w:cs="Times New Roman"/>
          <w:sz w:val="24"/>
          <w:szCs w:val="24"/>
          <w:lang w:val="pt-PT" w:eastAsia="ar-SA"/>
        </w:rPr>
        <w:t xml:space="preserve"> </w:t>
      </w:r>
    </w:p>
    <w:p w:rsidR="00015424" w:rsidRPr="00015424" w:rsidRDefault="00015424" w:rsidP="00015424">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O autor, ao criar</w:t>
      </w:r>
      <w:r w:rsidRPr="00015424">
        <w:rPr>
          <w:rFonts w:ascii="Times New Roman" w:eastAsia="Times New Roman" w:hAnsi="Times New Roman" w:cs="Times New Roman"/>
          <w:b/>
          <w:sz w:val="24"/>
          <w:szCs w:val="24"/>
          <w:lang w:val="pt-PT" w:eastAsia="ar-SA"/>
        </w:rPr>
        <w:t xml:space="preserve"> </w:t>
      </w:r>
      <w:r w:rsidRPr="00015424">
        <w:rPr>
          <w:rFonts w:ascii="Times New Roman" w:eastAsia="Times New Roman" w:hAnsi="Times New Roman" w:cs="Times New Roman"/>
          <w:sz w:val="24"/>
          <w:szCs w:val="24"/>
          <w:lang w:val="pt-PT" w:eastAsia="ar-SA"/>
        </w:rPr>
        <w:t xml:space="preserve">uma </w:t>
      </w:r>
      <w:r>
        <w:rPr>
          <w:rFonts w:ascii="Times New Roman" w:eastAsia="Times New Roman" w:hAnsi="Times New Roman" w:cs="Times New Roman"/>
          <w:sz w:val="24"/>
          <w:szCs w:val="24"/>
          <w:lang w:val="pt-PT" w:eastAsia="ar-SA"/>
        </w:rPr>
        <w:t xml:space="preserve">música ou uma </w:t>
      </w:r>
      <w:r w:rsidRPr="00015424">
        <w:rPr>
          <w:rFonts w:ascii="Times New Roman" w:eastAsia="Times New Roman" w:hAnsi="Times New Roman" w:cs="Times New Roman"/>
          <w:sz w:val="24"/>
          <w:szCs w:val="24"/>
          <w:lang w:val="pt-PT" w:eastAsia="ar-SA"/>
        </w:rPr>
        <w:t>peça musical</w:t>
      </w:r>
      <w:r w:rsidR="00130F9B">
        <w:rPr>
          <w:rFonts w:ascii="Times New Roman" w:eastAsia="Times New Roman" w:hAnsi="Times New Roman" w:cs="Times New Roman"/>
          <w:sz w:val="24"/>
          <w:szCs w:val="24"/>
          <w:lang w:val="pt-PT" w:eastAsia="ar-SA"/>
        </w:rPr>
        <w:t>,</w:t>
      </w:r>
      <w:r w:rsidRPr="00015424">
        <w:rPr>
          <w:rFonts w:ascii="Times New Roman" w:eastAsia="Times New Roman" w:hAnsi="Times New Roman" w:cs="Times New Roman"/>
          <w:sz w:val="24"/>
          <w:szCs w:val="24"/>
          <w:lang w:val="pt-PT" w:eastAsia="ar-SA"/>
        </w:rPr>
        <w:t xml:space="preserve"> automaticamente </w:t>
      </w:r>
      <w:r>
        <w:rPr>
          <w:rFonts w:ascii="Times New Roman" w:eastAsia="Times New Roman" w:hAnsi="Times New Roman" w:cs="Times New Roman"/>
          <w:sz w:val="24"/>
          <w:szCs w:val="24"/>
          <w:lang w:val="pt-PT" w:eastAsia="ar-SA"/>
        </w:rPr>
        <w:t>se torna</w:t>
      </w:r>
      <w:r w:rsidRPr="00015424">
        <w:rPr>
          <w:rFonts w:ascii="Times New Roman" w:eastAsia="Times New Roman" w:hAnsi="Times New Roman" w:cs="Times New Roman"/>
          <w:sz w:val="24"/>
          <w:szCs w:val="24"/>
          <w:lang w:val="pt-PT" w:eastAsia="ar-SA"/>
        </w:rPr>
        <w:t xml:space="preserve"> o titular do direito autoral sobre </w:t>
      </w:r>
      <w:r>
        <w:rPr>
          <w:rFonts w:ascii="Times New Roman" w:eastAsia="Times New Roman" w:hAnsi="Times New Roman" w:cs="Times New Roman"/>
          <w:sz w:val="24"/>
          <w:szCs w:val="24"/>
          <w:lang w:val="pt-PT" w:eastAsia="ar-SA"/>
        </w:rPr>
        <w:t>essa obra e c</w:t>
      </w:r>
      <w:r w:rsidRPr="00015424">
        <w:rPr>
          <w:rFonts w:ascii="Times New Roman" w:eastAsia="Times New Roman" w:hAnsi="Times New Roman" w:cs="Times New Roman"/>
          <w:sz w:val="24"/>
          <w:szCs w:val="24"/>
          <w:lang w:val="pt-PT" w:eastAsia="ar-SA"/>
        </w:rPr>
        <w:t>omo titular do direito</w:t>
      </w:r>
      <w:r w:rsidR="00303965">
        <w:rPr>
          <w:rFonts w:ascii="Times New Roman" w:eastAsia="Times New Roman" w:hAnsi="Times New Roman" w:cs="Times New Roman"/>
          <w:sz w:val="24"/>
          <w:szCs w:val="24"/>
          <w:lang w:val="pt-PT" w:eastAsia="ar-SA"/>
        </w:rPr>
        <w:t xml:space="preserve"> </w:t>
      </w:r>
      <w:r>
        <w:rPr>
          <w:rFonts w:ascii="Times New Roman" w:eastAsia="Times New Roman" w:hAnsi="Times New Roman" w:cs="Times New Roman"/>
          <w:sz w:val="24"/>
          <w:szCs w:val="24"/>
          <w:lang w:val="pt-PT" w:eastAsia="ar-SA"/>
        </w:rPr>
        <w:t xml:space="preserve">ele poderá </w:t>
      </w:r>
      <w:r w:rsidRPr="00015424">
        <w:rPr>
          <w:rFonts w:ascii="Times New Roman" w:eastAsia="Times New Roman" w:hAnsi="Times New Roman" w:cs="Times New Roman"/>
          <w:sz w:val="24"/>
          <w:szCs w:val="24"/>
          <w:lang w:val="pt-PT" w:eastAsia="ar-SA"/>
        </w:rPr>
        <w:t>apresentá-la em público</w:t>
      </w:r>
      <w:r w:rsidR="00130F9B">
        <w:rPr>
          <w:rFonts w:ascii="Times New Roman" w:eastAsia="Times New Roman" w:hAnsi="Times New Roman" w:cs="Times New Roman"/>
          <w:sz w:val="24"/>
          <w:szCs w:val="24"/>
          <w:lang w:val="pt-PT" w:eastAsia="ar-SA"/>
        </w:rPr>
        <w:t>,</w:t>
      </w:r>
      <w:r w:rsidRPr="00015424">
        <w:rPr>
          <w:rFonts w:ascii="Times New Roman" w:eastAsia="Times New Roman" w:hAnsi="Times New Roman" w:cs="Times New Roman"/>
          <w:sz w:val="24"/>
          <w:szCs w:val="24"/>
          <w:lang w:val="pt-PT" w:eastAsia="ar-SA"/>
        </w:rPr>
        <w:t xml:space="preserve"> </w:t>
      </w:r>
      <w:r w:rsidR="00130F9B">
        <w:rPr>
          <w:rFonts w:ascii="Times New Roman" w:eastAsia="Times New Roman" w:hAnsi="Times New Roman" w:cs="Times New Roman"/>
          <w:sz w:val="24"/>
          <w:szCs w:val="24"/>
          <w:lang w:val="pt-PT" w:eastAsia="ar-SA"/>
        </w:rPr>
        <w:t>mudar sua letra,</w:t>
      </w:r>
      <w:r w:rsidR="00130F9B" w:rsidRPr="00015424">
        <w:rPr>
          <w:rFonts w:ascii="Times New Roman" w:eastAsia="Times New Roman" w:hAnsi="Times New Roman" w:cs="Times New Roman"/>
          <w:sz w:val="24"/>
          <w:szCs w:val="24"/>
          <w:lang w:val="pt-PT" w:eastAsia="ar-SA"/>
        </w:rPr>
        <w:t xml:space="preserve"> cedê-la ou alugá-la ao público</w:t>
      </w:r>
      <w:r w:rsidR="00130F9B">
        <w:rPr>
          <w:rFonts w:ascii="Times New Roman" w:eastAsia="Times New Roman" w:hAnsi="Times New Roman" w:cs="Times New Roman"/>
          <w:sz w:val="24"/>
          <w:szCs w:val="24"/>
          <w:lang w:val="pt-PT" w:eastAsia="ar-SA"/>
        </w:rPr>
        <w:t>,</w:t>
      </w:r>
      <w:r w:rsidR="00130F9B" w:rsidRPr="00015424">
        <w:rPr>
          <w:rFonts w:ascii="Times New Roman" w:eastAsia="Times New Roman" w:hAnsi="Times New Roman" w:cs="Times New Roman"/>
          <w:sz w:val="24"/>
          <w:szCs w:val="24"/>
          <w:lang w:val="pt-PT" w:eastAsia="ar-SA"/>
        </w:rPr>
        <w:t xml:space="preserve"> </w:t>
      </w:r>
      <w:r w:rsidRPr="00015424">
        <w:rPr>
          <w:rFonts w:ascii="Times New Roman" w:eastAsia="Times New Roman" w:hAnsi="Times New Roman" w:cs="Times New Roman"/>
          <w:sz w:val="24"/>
          <w:szCs w:val="24"/>
          <w:lang w:val="pt-PT" w:eastAsia="ar-SA"/>
        </w:rPr>
        <w:t>copiá-la</w:t>
      </w:r>
      <w:r w:rsidR="00130F9B">
        <w:rPr>
          <w:rFonts w:ascii="Times New Roman" w:eastAsia="Times New Roman" w:hAnsi="Times New Roman" w:cs="Times New Roman"/>
          <w:sz w:val="24"/>
          <w:szCs w:val="24"/>
          <w:lang w:val="pt-PT" w:eastAsia="ar-SA"/>
        </w:rPr>
        <w:t>,</w:t>
      </w:r>
      <w:r w:rsidR="00130F9B" w:rsidRPr="00130F9B">
        <w:rPr>
          <w:rFonts w:ascii="Times New Roman" w:eastAsia="Times New Roman" w:hAnsi="Times New Roman" w:cs="Times New Roman"/>
          <w:sz w:val="24"/>
          <w:szCs w:val="24"/>
          <w:lang w:val="pt-PT" w:eastAsia="ar-SA"/>
        </w:rPr>
        <w:t xml:space="preserve"> </w:t>
      </w:r>
      <w:r w:rsidR="00130F9B" w:rsidRPr="00015424">
        <w:rPr>
          <w:rFonts w:ascii="Times New Roman" w:eastAsia="Times New Roman" w:hAnsi="Times New Roman" w:cs="Times New Roman"/>
          <w:sz w:val="24"/>
          <w:szCs w:val="24"/>
          <w:lang w:val="pt-PT" w:eastAsia="ar-SA"/>
        </w:rPr>
        <w:t>transmití-la</w:t>
      </w:r>
      <w:r w:rsidR="00130F9B">
        <w:rPr>
          <w:rFonts w:ascii="Times New Roman" w:eastAsia="Times New Roman" w:hAnsi="Times New Roman" w:cs="Times New Roman"/>
          <w:sz w:val="24"/>
          <w:szCs w:val="24"/>
          <w:lang w:val="pt-PT" w:eastAsia="ar-SA"/>
        </w:rPr>
        <w:t>,</w:t>
      </w:r>
      <w:r w:rsidR="00130F9B" w:rsidRPr="00130F9B">
        <w:rPr>
          <w:rFonts w:ascii="Times New Roman" w:eastAsia="Times New Roman" w:hAnsi="Times New Roman" w:cs="Times New Roman"/>
          <w:sz w:val="24"/>
          <w:szCs w:val="24"/>
          <w:lang w:val="pt-PT" w:eastAsia="ar-SA"/>
        </w:rPr>
        <w:t xml:space="preserve"> </w:t>
      </w:r>
      <w:r w:rsidR="00130F9B" w:rsidRPr="00015424">
        <w:rPr>
          <w:rFonts w:ascii="Times New Roman" w:eastAsia="Times New Roman" w:hAnsi="Times New Roman" w:cs="Times New Roman"/>
          <w:sz w:val="24"/>
          <w:szCs w:val="24"/>
          <w:lang w:val="pt-PT" w:eastAsia="ar-SA"/>
        </w:rPr>
        <w:t>ter seu nome nas cópias feitas da música</w:t>
      </w:r>
      <w:r w:rsidR="00130F9B">
        <w:rPr>
          <w:rFonts w:ascii="Times New Roman" w:eastAsia="Times New Roman" w:hAnsi="Times New Roman" w:cs="Times New Roman"/>
          <w:sz w:val="24"/>
          <w:szCs w:val="24"/>
          <w:lang w:val="pt-PT" w:eastAsia="ar-SA"/>
        </w:rPr>
        <w:t>, assim como poderá</w:t>
      </w:r>
      <w:r w:rsidR="00130F9B" w:rsidRPr="00130F9B">
        <w:rPr>
          <w:rFonts w:ascii="Times New Roman" w:eastAsia="Times New Roman" w:hAnsi="Times New Roman" w:cs="Times New Roman"/>
          <w:sz w:val="24"/>
          <w:szCs w:val="24"/>
          <w:lang w:val="pt-PT" w:eastAsia="ar-SA"/>
        </w:rPr>
        <w:t xml:space="preserve"> </w:t>
      </w:r>
      <w:r w:rsidR="00130F9B" w:rsidRPr="00015424">
        <w:rPr>
          <w:rFonts w:ascii="Times New Roman" w:eastAsia="Times New Roman" w:hAnsi="Times New Roman" w:cs="Times New Roman"/>
          <w:sz w:val="24"/>
          <w:szCs w:val="24"/>
          <w:lang w:val="pt-PT" w:eastAsia="ar-SA"/>
        </w:rPr>
        <w:t>distribuí-la</w:t>
      </w:r>
      <w:r w:rsidR="00130F9B">
        <w:rPr>
          <w:rFonts w:ascii="Times New Roman" w:eastAsia="Times New Roman" w:hAnsi="Times New Roman" w:cs="Times New Roman"/>
          <w:sz w:val="24"/>
          <w:szCs w:val="24"/>
          <w:lang w:val="pt-PT" w:eastAsia="ar-SA"/>
        </w:rPr>
        <w:t>.</w:t>
      </w:r>
    </w:p>
    <w:p w:rsidR="00303965" w:rsidRDefault="007428C3"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O a</w:t>
      </w:r>
      <w:r w:rsidR="00EF0D5E">
        <w:rPr>
          <w:rFonts w:ascii="Times New Roman" w:eastAsia="Times New Roman" w:hAnsi="Times New Roman" w:cs="Times New Roman"/>
          <w:sz w:val="24"/>
          <w:szCs w:val="24"/>
          <w:lang w:val="pt-PT" w:eastAsia="ar-SA"/>
        </w:rPr>
        <w:t>tor é definido por José de Oliveira Ascenção (1997</w:t>
      </w:r>
      <w:r w:rsidR="0022372C">
        <w:rPr>
          <w:rFonts w:ascii="Times New Roman" w:eastAsia="Times New Roman" w:hAnsi="Times New Roman" w:cs="Times New Roman"/>
          <w:sz w:val="24"/>
          <w:szCs w:val="24"/>
          <w:lang w:val="pt-PT" w:eastAsia="ar-SA"/>
        </w:rPr>
        <w:t xml:space="preserve">, </w:t>
      </w:r>
      <w:r w:rsidR="00EF0D5E">
        <w:rPr>
          <w:rFonts w:ascii="Times New Roman" w:eastAsia="Times New Roman" w:hAnsi="Times New Roman" w:cs="Times New Roman"/>
          <w:sz w:val="24"/>
          <w:szCs w:val="24"/>
          <w:lang w:val="pt-PT" w:eastAsia="ar-SA"/>
        </w:rPr>
        <w:t>p.</w:t>
      </w:r>
      <w:r w:rsidR="0022372C">
        <w:rPr>
          <w:rFonts w:ascii="Times New Roman" w:eastAsia="Times New Roman" w:hAnsi="Times New Roman" w:cs="Times New Roman"/>
          <w:sz w:val="24"/>
          <w:szCs w:val="24"/>
          <w:lang w:val="pt-PT" w:eastAsia="ar-SA"/>
        </w:rPr>
        <w:t xml:space="preserve"> </w:t>
      </w:r>
      <w:r w:rsidR="00EF0D5E">
        <w:rPr>
          <w:rFonts w:ascii="Times New Roman" w:eastAsia="Times New Roman" w:hAnsi="Times New Roman" w:cs="Times New Roman"/>
          <w:sz w:val="24"/>
          <w:szCs w:val="24"/>
          <w:lang w:val="pt-PT" w:eastAsia="ar-SA"/>
        </w:rPr>
        <w:t>463)</w:t>
      </w:r>
      <w:r w:rsidR="004C3F5D">
        <w:rPr>
          <w:rFonts w:ascii="Times New Roman" w:eastAsia="Times New Roman" w:hAnsi="Times New Roman" w:cs="Times New Roman"/>
          <w:sz w:val="24"/>
          <w:szCs w:val="24"/>
          <w:lang w:val="pt-PT" w:eastAsia="ar-SA"/>
        </w:rPr>
        <w:t>:</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EF0D5E" w:rsidRDefault="00303965" w:rsidP="00303965">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303965">
        <w:rPr>
          <w:rFonts w:ascii="Times New Roman" w:eastAsia="Times New Roman" w:hAnsi="Times New Roman" w:cs="Times New Roman"/>
          <w:sz w:val="20"/>
          <w:szCs w:val="20"/>
          <w:lang w:val="pt-PT" w:eastAsia="ar-SA"/>
        </w:rPr>
        <w:t>C</w:t>
      </w:r>
      <w:r w:rsidR="00EF0D5E" w:rsidRPr="00303965">
        <w:rPr>
          <w:rFonts w:ascii="Times New Roman" w:eastAsia="Times New Roman" w:hAnsi="Times New Roman" w:cs="Times New Roman"/>
          <w:sz w:val="20"/>
          <w:szCs w:val="20"/>
          <w:lang w:val="pt-PT" w:eastAsia="ar-SA"/>
        </w:rPr>
        <w:t xml:space="preserve">omo </w:t>
      </w:r>
      <w:r w:rsidR="007428C3" w:rsidRPr="00303965">
        <w:rPr>
          <w:rFonts w:ascii="Times New Roman" w:eastAsia="Times New Roman" w:hAnsi="Times New Roman" w:cs="Times New Roman"/>
          <w:sz w:val="20"/>
          <w:szCs w:val="20"/>
          <w:lang w:val="pt-PT" w:eastAsia="ar-SA"/>
        </w:rPr>
        <w:t xml:space="preserve">se fosse também um criador intelectual e que nesse sentido deveria ter seus direitos resguardados, assim como </w:t>
      </w:r>
      <w:r w:rsidR="0034741C" w:rsidRPr="00303965">
        <w:rPr>
          <w:rFonts w:ascii="Times New Roman" w:eastAsia="Times New Roman" w:hAnsi="Times New Roman" w:cs="Times New Roman"/>
          <w:sz w:val="20"/>
          <w:szCs w:val="20"/>
          <w:lang w:val="pt-PT" w:eastAsia="ar-SA"/>
        </w:rPr>
        <w:t xml:space="preserve">os intérpretes, visto que </w:t>
      </w:r>
      <w:r w:rsidR="00862AF0" w:rsidRPr="00303965">
        <w:rPr>
          <w:rFonts w:ascii="Times New Roman" w:eastAsia="Times New Roman" w:hAnsi="Times New Roman" w:cs="Times New Roman"/>
          <w:sz w:val="20"/>
          <w:szCs w:val="20"/>
          <w:lang w:val="pt-PT" w:eastAsia="ar-SA"/>
        </w:rPr>
        <w:t>se apresenta</w:t>
      </w:r>
      <w:r w:rsidR="0034741C" w:rsidRPr="00303965">
        <w:rPr>
          <w:rFonts w:ascii="Times New Roman" w:eastAsia="Times New Roman" w:hAnsi="Times New Roman" w:cs="Times New Roman"/>
          <w:sz w:val="20"/>
          <w:szCs w:val="20"/>
          <w:lang w:val="pt-PT" w:eastAsia="ar-SA"/>
        </w:rPr>
        <w:t xml:space="preserve"> de forma injusta, o fato de que o artista pode ser remunerado para fazer uma apresentação em público, no entanto, se o seu espetáculo for gravado ele não terá direito </w:t>
      </w:r>
      <w:r w:rsidR="00862AF0" w:rsidRPr="00303965">
        <w:rPr>
          <w:rFonts w:ascii="Times New Roman" w:eastAsia="Times New Roman" w:hAnsi="Times New Roman" w:cs="Times New Roman"/>
          <w:sz w:val="20"/>
          <w:szCs w:val="20"/>
          <w:lang w:val="pt-PT" w:eastAsia="ar-SA"/>
        </w:rPr>
        <w:t>a</w:t>
      </w:r>
      <w:r w:rsidR="0034741C" w:rsidRPr="00303965">
        <w:rPr>
          <w:rFonts w:ascii="Times New Roman" w:eastAsia="Times New Roman" w:hAnsi="Times New Roman" w:cs="Times New Roman"/>
          <w:sz w:val="20"/>
          <w:szCs w:val="20"/>
          <w:lang w:val="pt-PT" w:eastAsia="ar-SA"/>
        </w:rPr>
        <w:t xml:space="preserve"> participar dos lucros provenientes da gravação de sua exibição.</w:t>
      </w:r>
    </w:p>
    <w:p w:rsidR="00303965" w:rsidRPr="00303965" w:rsidRDefault="00303965" w:rsidP="00303965">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563007" w:rsidRPr="00563007" w:rsidRDefault="00B1487F" w:rsidP="00563007">
      <w:pPr>
        <w:suppressAutoHyphens/>
        <w:autoSpaceDE w:val="0"/>
        <w:spacing w:after="0" w:line="360" w:lineRule="auto"/>
        <w:ind w:firstLine="1134"/>
        <w:jc w:val="both"/>
      </w:pPr>
      <w:r>
        <w:rPr>
          <w:rFonts w:ascii="Times New Roman" w:eastAsia="Times New Roman" w:hAnsi="Times New Roman" w:cs="Times New Roman"/>
          <w:sz w:val="24"/>
          <w:szCs w:val="24"/>
          <w:lang w:val="pt-PT" w:eastAsia="ar-SA"/>
        </w:rPr>
        <w:t>No entanto, a</w:t>
      </w:r>
      <w:r w:rsidR="007E35F6" w:rsidRPr="007E35F6">
        <w:rPr>
          <w:rFonts w:ascii="Times New Roman" w:eastAsia="Times New Roman" w:hAnsi="Times New Roman" w:cs="Times New Roman"/>
          <w:sz w:val="24"/>
          <w:szCs w:val="24"/>
          <w:lang w:val="pt-PT" w:eastAsia="ar-SA"/>
        </w:rPr>
        <w:t xml:space="preserve"> norma dos direitos autorais traz a limitação dos direitos autorais, alé</w:t>
      </w:r>
      <w:r w:rsidR="00130F9B">
        <w:rPr>
          <w:rFonts w:ascii="Times New Roman" w:eastAsia="Times New Roman" w:hAnsi="Times New Roman" w:cs="Times New Roman"/>
          <w:sz w:val="24"/>
          <w:szCs w:val="24"/>
          <w:lang w:val="pt-PT" w:eastAsia="ar-SA"/>
        </w:rPr>
        <w:t>m</w:t>
      </w:r>
      <w:r w:rsidR="007E35F6" w:rsidRPr="007E35F6">
        <w:rPr>
          <w:rFonts w:ascii="Times New Roman" w:eastAsia="Times New Roman" w:hAnsi="Times New Roman" w:cs="Times New Roman"/>
          <w:sz w:val="24"/>
          <w:szCs w:val="24"/>
          <w:lang w:val="pt-PT" w:eastAsia="ar-SA"/>
        </w:rPr>
        <w:t xml:space="preserve"> de prever os direitos morais do autor e as sanções cabíveis às violações dos direitos autorais. As composições musicais que tenham ou não letra são consideradas obras protegidas perante a Lei e a proteção concedida ao autor, pessoa física criadora de obra literária, artística ou científica, poderá aplicar-se às pessoas jurídicas nos casos previstos na referida Lei.</w:t>
      </w:r>
      <w:r w:rsidR="007E35F6" w:rsidRPr="007E35F6">
        <w:t xml:space="preserve"> </w:t>
      </w:r>
    </w:p>
    <w:p w:rsidR="007E35F6" w:rsidRDefault="007E35F6" w:rsidP="007E35F6">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7E35F6">
        <w:rPr>
          <w:rFonts w:ascii="Times New Roman" w:eastAsia="Times New Roman" w:hAnsi="Times New Roman" w:cs="Times New Roman"/>
          <w:sz w:val="24"/>
          <w:szCs w:val="24"/>
          <w:lang w:val="pt-PT" w:eastAsia="ar-SA"/>
        </w:rPr>
        <w:t xml:space="preserve">O autor é detentor dos direitos morais e patrimoniais sobre a obra que criou e a Lei dos direitos autorais prevê a inalienabilidade e a irrenunciabilidade desses direitos, bem como elenca em seu artigo 24, e incisos, quais são esses direitos morais do autor, conforme segue </w:t>
      </w:r>
      <w:r w:rsidRPr="007E35F6">
        <w:rPr>
          <w:rFonts w:ascii="Times New Roman" w:eastAsia="Times New Roman" w:hAnsi="Times New Roman" w:cs="Times New Roman"/>
          <w:i/>
          <w:sz w:val="24"/>
          <w:szCs w:val="24"/>
          <w:lang w:val="pt-PT" w:eastAsia="ar-SA"/>
        </w:rPr>
        <w:t>in verbis</w:t>
      </w:r>
      <w:r w:rsidRPr="007E35F6">
        <w:rPr>
          <w:rFonts w:ascii="Times New Roman" w:eastAsia="Times New Roman" w:hAnsi="Times New Roman" w:cs="Times New Roman"/>
          <w:sz w:val="24"/>
          <w:szCs w:val="24"/>
          <w:lang w:val="pt-PT" w:eastAsia="ar-SA"/>
        </w:rPr>
        <w:t>:</w:t>
      </w:r>
    </w:p>
    <w:p w:rsidR="004C3F5D" w:rsidRPr="007E35F6" w:rsidRDefault="004C3F5D" w:rsidP="007E35F6">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Art. 24. São direitos morais do autor:</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 - o de reivindicar, a qualquer tempo, a autoria da obra;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II - o de ter seu nome, pseudônimo ou sinal convencional indicado ou anunciado, como sendo o do autor, na utilização de sua obra;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III - o de conservar a obra inédita;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IV - o de assegurar a integridade da obra, opondo-se a quaisquer modificações ou à prática de atos que, de qualquer forma, possam prejudicá-la ou atingi-lo, como autor, em sua reputação ou honra;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 - o de modificar a obra, antes ou depois de utilizada;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VI - o de retirar de circulação a obra ou de suspender qualquer forma de utilização já autorizada, quando a circulação ou utilização implicarem afronta à sua reputação e imagem;</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VII - o de ter acesso a exemplar único e raro da obra, quando se encontre legitimamente em poder de outrem, para o fim de, por meio de processo fotográfico ou assemelhado, ou audiovisual, preservar sua memória, de forma que cause o menor inconveniente possível a seu detentor, que, em todo caso, será indenizado de qualquer dano ou prejuízo que lhe seja causado.</w:t>
      </w:r>
    </w:p>
    <w:p w:rsidR="007E35F6" w:rsidRPr="007E35F6" w:rsidRDefault="007E35F6" w:rsidP="007E35F6">
      <w:pPr>
        <w:suppressAutoHyphens/>
        <w:autoSpaceDE w:val="0"/>
        <w:spacing w:after="0" w:line="240" w:lineRule="auto"/>
        <w:jc w:val="both"/>
        <w:rPr>
          <w:rFonts w:ascii="Times New Roman" w:eastAsia="Times New Roman" w:hAnsi="Times New Roman" w:cs="Times New Roman"/>
          <w:sz w:val="20"/>
          <w:szCs w:val="20"/>
          <w:lang w:val="pt-PT" w:eastAsia="ar-SA"/>
        </w:rPr>
      </w:pPr>
    </w:p>
    <w:p w:rsidR="007E35F6" w:rsidRPr="007E35F6" w:rsidRDefault="007E35F6" w:rsidP="007E35F6">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7E35F6">
        <w:rPr>
          <w:rFonts w:ascii="Times New Roman" w:eastAsia="Times New Roman" w:hAnsi="Times New Roman" w:cs="Times New Roman"/>
          <w:sz w:val="24"/>
          <w:szCs w:val="24"/>
          <w:lang w:val="pt-PT" w:eastAsia="ar-SA"/>
        </w:rPr>
        <w:t>A Lei determina ainda que somente autor detem o direito exclusivo de utilizar, fruir e dispor da obra literária, e que a utilização da obra por terceiros depende de autorização prévia e expressa do autor.</w:t>
      </w:r>
    </w:p>
    <w:p w:rsidR="007E35F6" w:rsidRDefault="007E35F6" w:rsidP="007E35F6">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7E35F6">
        <w:rPr>
          <w:rFonts w:ascii="Times New Roman" w:eastAsia="Times New Roman" w:hAnsi="Times New Roman" w:cs="Times New Roman"/>
          <w:sz w:val="24"/>
          <w:szCs w:val="24"/>
          <w:lang w:val="pt-PT" w:eastAsia="ar-SA"/>
        </w:rPr>
        <w:t>No entanto, os direitos autorais são limitados, não constituindo ofensa aos direitos autorais, as hipóteses elencadas no artigo 46 da Lei nº 9610/98 e seus incisos e alíneas, conforme transcrito abaixo:</w:t>
      </w:r>
    </w:p>
    <w:p w:rsidR="004C3F5D" w:rsidRPr="007E35F6" w:rsidRDefault="004C3F5D" w:rsidP="007E35F6">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Art. 46. Não constitui ofensa aos direitos autorais:</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 - a reprodução:</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a) na imprensa diária ou periódica, de notícia ou de artigo informativo, publicado em diários ou periódicos, com a menção do nome do autor, se assinados, e da publicação de onde foram transcritos;</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b) em diários ou periódicos, de discursos pronunciados em reuniões públicas de qualquer natureza;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c) de retratos, ou de outra forma de representação da imagem, feitos sob encomenda, quando realizada pelo proprietário do objeto encomendado, não havendo a oposição da pessoa neles representada ou de seus herdeiros;</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d) de obras literárias, artísticas ou científicas, para uso exclusivo de deficientes visuais, sempre que a reprodução, sem fins comerciais, seja feita mediante o sistema Braille ou outro procedimento em qualquer suporte para esses destinatários;</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II - a reprodução, em um só exemplar de pequenos trechos, para uso privado do copista, desde que feita por este, sem intuito de lucro;</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III - a citação em livros, jornais, revistas ou qualquer outro meio de comunicação, de passagens de qualquer obra, para fins de estudo, crítica ou polêmica, na medida justificada para o fim a atingir, indicando-se o nome do autor e a origem da obra;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IV - o apanhado de lições em estabelecimentos de ensino por aqueles a quem elas se dirigem, vedada sua publicação, integral ou parcial, sem autorização prévia e expressa de quem as ministrou;</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 - a utilização de obras literárias, artísticas ou científicas, fonogramas e transmissão de rádio e televisão em estabelecimentos comerciais, exclusivamente para demonstração à clientela, desde que esses estabelecimentos comercializem os suportes ou equipamentos que permitam a sua utilização;</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VI - a representação teatral e a execução musical, quando realizadas no recesso familiar ou, para fins exclusivamente didáticos, nos estabelecimentos de ensino, não havendo em qualquer caso intuito de lucro;</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VII - a utilização de obras literárias, artísticas ou científicas para produzir prova judiciária ou administrativa;</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7E35F6">
        <w:rPr>
          <w:rFonts w:ascii="Times New Roman" w:eastAsia="Times New Roman" w:hAnsi="Times New Roman" w:cs="Times New Roman"/>
          <w:sz w:val="20"/>
          <w:szCs w:val="20"/>
          <w:lang w:val="pt-PT" w:eastAsia="ar-SA"/>
        </w:rPr>
        <w:t>VIII - a reprodução, em quaisquer obras, de pequenos trechos de obras preexistentes, de qualquer natureza, ou de obra integral, quando de artes plásticas, sempre que a reprodução em si não seja o objetivo principal da obra nova e que não prejudique a exploração normal da obra reproduzida nem cause um prejuízo injustificado aos legítimos interesses dos autores.</w:t>
      </w:r>
    </w:p>
    <w:p w:rsidR="007E35F6" w:rsidRPr="007E35F6" w:rsidRDefault="007E35F6" w:rsidP="007E35F6">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B1487F" w:rsidRDefault="007E35F6" w:rsidP="00B1487F">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7E35F6">
        <w:rPr>
          <w:rFonts w:ascii="Times New Roman" w:eastAsia="Times New Roman" w:hAnsi="Times New Roman" w:cs="Times New Roman"/>
          <w:sz w:val="24"/>
          <w:szCs w:val="24"/>
          <w:lang w:val="pt-PT" w:eastAsia="ar-SA"/>
        </w:rPr>
        <w:t>A transmissão total e definitiva dos direitos autorais só poderá ocorer mediante estipulação contratual escrita e presumir-se-á onerosa. O capítulo segundo da Lei nº 9610/98 trata das sanções civis cabíveis impostas àqueles que utilizarem a obra sem prévia e expressa autor</w:t>
      </w:r>
      <w:r w:rsidR="00B1487F">
        <w:rPr>
          <w:rFonts w:ascii="Times New Roman" w:eastAsia="Times New Roman" w:hAnsi="Times New Roman" w:cs="Times New Roman"/>
          <w:sz w:val="24"/>
          <w:szCs w:val="24"/>
          <w:lang w:val="pt-PT" w:eastAsia="ar-SA"/>
        </w:rPr>
        <w:t>ização do autor ou titular.</w:t>
      </w:r>
    </w:p>
    <w:p w:rsidR="00B1487F" w:rsidRPr="00B1487F" w:rsidRDefault="007E35F6" w:rsidP="00B1487F">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7E35F6">
        <w:rPr>
          <w:rFonts w:ascii="Times New Roman" w:eastAsia="Times New Roman" w:hAnsi="Times New Roman" w:cs="Times New Roman"/>
          <w:sz w:val="24"/>
          <w:szCs w:val="24"/>
          <w:lang w:val="pt-PT" w:eastAsia="ar-SA"/>
        </w:rPr>
        <w:t xml:space="preserve">As composições musicais ou lítero-musicais e fonogramas, não poderão ser utilizadas em representações e execuções públicas, sem autorização prévia do autor ou titular, de forma que o titular cuja obra seja reproduzida de maneira fraudulenta poderá, segundo a Lei dos direitos autorais, requerer a apreensão dos exemplares reproduzidos ou a suspensão da divulgação, sem prejuízo da indenização cabível. Ademais, quem utilizar de obra intelectual, e deixar </w:t>
      </w:r>
      <w:r w:rsidRPr="00B1487F">
        <w:rPr>
          <w:rFonts w:ascii="Times New Roman" w:eastAsia="Times New Roman" w:hAnsi="Times New Roman" w:cs="Times New Roman"/>
          <w:sz w:val="24"/>
          <w:szCs w:val="24"/>
          <w:lang w:val="pt-PT" w:eastAsia="ar-SA"/>
        </w:rPr>
        <w:t xml:space="preserve">de indicar ou de anunciar o nome, pseudônimo ou sinal convencional do autor e do intérprete responderá por danos morais. </w:t>
      </w:r>
    </w:p>
    <w:p w:rsidR="00FC2A09" w:rsidRDefault="00303965" w:rsidP="00FC2A09">
      <w:pPr>
        <w:suppressAutoHyphens/>
        <w:autoSpaceDE w:val="0"/>
        <w:spacing w:after="0" w:line="360" w:lineRule="auto"/>
        <w:ind w:firstLine="1134"/>
        <w:jc w:val="both"/>
        <w:rPr>
          <w:rFonts w:ascii="Times New Roman" w:hAnsi="Times New Roman" w:cs="Times New Roman"/>
          <w:sz w:val="24"/>
          <w:szCs w:val="24"/>
          <w:bdr w:val="none" w:sz="0" w:space="0" w:color="auto" w:frame="1"/>
        </w:rPr>
      </w:pPr>
      <w:r>
        <w:rPr>
          <w:rStyle w:val="Forte"/>
          <w:rFonts w:ascii="Times New Roman" w:hAnsi="Times New Roman" w:cs="Times New Roman"/>
          <w:b w:val="0"/>
          <w:color w:val="000000" w:themeColor="text1"/>
          <w:sz w:val="24"/>
          <w:szCs w:val="24"/>
          <w:bdr w:val="none" w:sz="0" w:space="0" w:color="auto" w:frame="1"/>
        </w:rPr>
        <w:t>Segundo a Lei nº 9.610/98, o</w:t>
      </w:r>
      <w:r w:rsidR="00B1487F" w:rsidRPr="00B1487F">
        <w:rPr>
          <w:rStyle w:val="Forte"/>
          <w:rFonts w:ascii="Times New Roman" w:hAnsi="Times New Roman" w:cs="Times New Roman"/>
          <w:b w:val="0"/>
          <w:color w:val="000000" w:themeColor="text1"/>
          <w:sz w:val="24"/>
          <w:szCs w:val="24"/>
          <w:bdr w:val="none" w:sz="0" w:space="0" w:color="auto" w:frame="1"/>
        </w:rPr>
        <w:t xml:space="preserve"> direito do autor de publicar sua obra consiste em dispô-la ao conhecimento do público, desde que tenha o prévio consentimento do autor, ou do titular desse direito, não necessariamente de forma a visar lucros, mas sim de oferecer ao público o conteúdo de sua obra.</w:t>
      </w:r>
      <w:r w:rsidR="00B814C9">
        <w:rPr>
          <w:rStyle w:val="Forte"/>
          <w:rFonts w:ascii="Times New Roman" w:hAnsi="Times New Roman" w:cs="Times New Roman"/>
          <w:b w:val="0"/>
          <w:color w:val="000000" w:themeColor="text1"/>
          <w:sz w:val="24"/>
          <w:szCs w:val="24"/>
          <w:bdr w:val="none" w:sz="0" w:space="0" w:color="auto" w:frame="1"/>
        </w:rPr>
        <w:t xml:space="preserve"> </w:t>
      </w:r>
      <w:r w:rsidR="00B1487F">
        <w:rPr>
          <w:rStyle w:val="Forte"/>
          <w:rFonts w:ascii="Times New Roman" w:hAnsi="Times New Roman" w:cs="Times New Roman"/>
          <w:b w:val="0"/>
          <w:color w:val="000000" w:themeColor="text1"/>
          <w:sz w:val="24"/>
          <w:szCs w:val="24"/>
          <w:bdr w:val="none" w:sz="0" w:space="0" w:color="auto" w:frame="1"/>
        </w:rPr>
        <w:t xml:space="preserve">Já o direito de </w:t>
      </w:r>
      <w:r w:rsidR="00B1487F" w:rsidRPr="00B1487F">
        <w:rPr>
          <w:rStyle w:val="Forte"/>
          <w:rFonts w:ascii="Times New Roman" w:hAnsi="Times New Roman" w:cs="Times New Roman"/>
          <w:b w:val="0"/>
          <w:sz w:val="24"/>
          <w:szCs w:val="24"/>
          <w:bdr w:val="none" w:sz="0" w:space="0" w:color="auto" w:frame="1"/>
        </w:rPr>
        <w:t xml:space="preserve">transmissão </w:t>
      </w:r>
      <w:r w:rsidR="00B814C9">
        <w:rPr>
          <w:rStyle w:val="Forte"/>
          <w:rFonts w:ascii="Times New Roman" w:hAnsi="Times New Roman" w:cs="Times New Roman"/>
          <w:b w:val="0"/>
          <w:sz w:val="24"/>
          <w:szCs w:val="24"/>
          <w:bdr w:val="none" w:sz="0" w:space="0" w:color="auto" w:frame="1"/>
        </w:rPr>
        <w:t xml:space="preserve">também conhecido por direito de </w:t>
      </w:r>
      <w:r w:rsidR="00B1487F" w:rsidRPr="00B1487F">
        <w:rPr>
          <w:rStyle w:val="Forte"/>
          <w:rFonts w:ascii="Times New Roman" w:hAnsi="Times New Roman" w:cs="Times New Roman"/>
          <w:b w:val="0"/>
          <w:sz w:val="24"/>
          <w:szCs w:val="24"/>
          <w:bdr w:val="none" w:sz="0" w:space="0" w:color="auto" w:frame="1"/>
        </w:rPr>
        <w:t>emiss</w:t>
      </w:r>
      <w:r w:rsidR="00B1487F">
        <w:rPr>
          <w:rStyle w:val="Forte"/>
          <w:rFonts w:ascii="Times New Roman" w:hAnsi="Times New Roman" w:cs="Times New Roman"/>
          <w:b w:val="0"/>
          <w:sz w:val="24"/>
          <w:szCs w:val="24"/>
          <w:bdr w:val="none" w:sz="0" w:space="0" w:color="auto" w:frame="1"/>
        </w:rPr>
        <w:t>ão versa sobre</w:t>
      </w:r>
      <w:r w:rsidR="00B1487F" w:rsidRPr="00B1487F">
        <w:rPr>
          <w:rStyle w:val="Forte"/>
          <w:rFonts w:ascii="Times New Roman" w:hAnsi="Times New Roman" w:cs="Times New Roman"/>
          <w:b w:val="0"/>
          <w:sz w:val="24"/>
          <w:szCs w:val="24"/>
          <w:bdr w:val="none" w:sz="0" w:space="0" w:color="auto" w:frame="1"/>
        </w:rPr>
        <w:t xml:space="preserve"> a divulgação</w:t>
      </w:r>
      <w:r w:rsidR="00B814C9">
        <w:rPr>
          <w:rStyle w:val="Forte"/>
          <w:rFonts w:ascii="Times New Roman" w:hAnsi="Times New Roman" w:cs="Times New Roman"/>
          <w:b w:val="0"/>
          <w:sz w:val="24"/>
          <w:szCs w:val="24"/>
          <w:bdr w:val="none" w:sz="0" w:space="0" w:color="auto" w:frame="1"/>
        </w:rPr>
        <w:t xml:space="preserve"> de sons ou de sons e imagens e a forma como a obra poderá ser divulgada, seja </w:t>
      </w:r>
      <w:r w:rsidR="00B1487F" w:rsidRPr="00B1487F">
        <w:rPr>
          <w:rStyle w:val="Forte"/>
          <w:rFonts w:ascii="Times New Roman" w:hAnsi="Times New Roman" w:cs="Times New Roman"/>
          <w:b w:val="0"/>
          <w:sz w:val="24"/>
          <w:szCs w:val="24"/>
          <w:bdr w:val="none" w:sz="0" w:space="0" w:color="auto" w:frame="1"/>
        </w:rPr>
        <w:t xml:space="preserve">por meio de ondas radioelétricas; sinais de satélites; </w:t>
      </w:r>
      <w:r w:rsidR="00B1487F" w:rsidRPr="00B814C9">
        <w:rPr>
          <w:rStyle w:val="Forte"/>
          <w:rFonts w:ascii="Times New Roman" w:hAnsi="Times New Roman" w:cs="Times New Roman"/>
          <w:b w:val="0"/>
          <w:sz w:val="24"/>
          <w:szCs w:val="24"/>
          <w:bdr w:val="none" w:sz="0" w:space="0" w:color="auto" w:frame="1"/>
        </w:rPr>
        <w:t xml:space="preserve">fio, </w:t>
      </w:r>
      <w:r w:rsidR="00B814C9" w:rsidRPr="00B814C9">
        <w:rPr>
          <w:rStyle w:val="Forte"/>
          <w:rFonts w:ascii="Times New Roman" w:hAnsi="Times New Roman" w:cs="Times New Roman"/>
          <w:b w:val="0"/>
          <w:sz w:val="24"/>
          <w:szCs w:val="24"/>
          <w:bdr w:val="none" w:sz="0" w:space="0" w:color="auto" w:frame="1"/>
        </w:rPr>
        <w:t xml:space="preserve">entre outros. </w:t>
      </w:r>
      <w:r w:rsidR="00B30B27">
        <w:rPr>
          <w:rStyle w:val="Forte"/>
          <w:rFonts w:ascii="Times New Roman" w:hAnsi="Times New Roman" w:cs="Times New Roman"/>
          <w:b w:val="0"/>
          <w:sz w:val="24"/>
          <w:szCs w:val="24"/>
          <w:bdr w:val="none" w:sz="0" w:space="0" w:color="auto" w:frame="1"/>
        </w:rPr>
        <w:t>A</w:t>
      </w:r>
      <w:r w:rsidR="00B814C9" w:rsidRPr="00B814C9">
        <w:rPr>
          <w:rStyle w:val="Forte"/>
          <w:rFonts w:ascii="Times New Roman" w:hAnsi="Times New Roman" w:cs="Times New Roman"/>
          <w:b w:val="0"/>
          <w:sz w:val="24"/>
          <w:szCs w:val="24"/>
          <w:bdr w:val="none" w:sz="0" w:space="0" w:color="auto" w:frame="1"/>
        </w:rPr>
        <w:t xml:space="preserve"> distribuição</w:t>
      </w:r>
      <w:r w:rsidR="00B30B27">
        <w:rPr>
          <w:rStyle w:val="Forte"/>
          <w:rFonts w:ascii="Times New Roman" w:hAnsi="Times New Roman" w:cs="Times New Roman"/>
          <w:b w:val="0"/>
          <w:sz w:val="24"/>
          <w:szCs w:val="24"/>
          <w:bdr w:val="none" w:sz="0" w:space="0" w:color="auto" w:frame="1"/>
        </w:rPr>
        <w:t xml:space="preserve"> é o simples ato de o autor colocar sua obra </w:t>
      </w:r>
      <w:r w:rsidR="00B814C9" w:rsidRPr="00B814C9">
        <w:rPr>
          <w:rStyle w:val="Forte"/>
          <w:rFonts w:ascii="Times New Roman" w:hAnsi="Times New Roman" w:cs="Times New Roman"/>
          <w:b w:val="0"/>
          <w:sz w:val="24"/>
          <w:szCs w:val="24"/>
          <w:bdr w:val="none" w:sz="0" w:space="0" w:color="auto" w:frame="1"/>
        </w:rPr>
        <w:t>à disposição do público</w:t>
      </w:r>
      <w:r w:rsidR="00B30B27">
        <w:rPr>
          <w:rStyle w:val="Forte"/>
          <w:rFonts w:ascii="Times New Roman" w:hAnsi="Times New Roman" w:cs="Times New Roman"/>
          <w:b w:val="0"/>
          <w:sz w:val="24"/>
          <w:szCs w:val="24"/>
          <w:bdr w:val="none" w:sz="0" w:space="0" w:color="auto" w:frame="1"/>
        </w:rPr>
        <w:t>, seja a obra</w:t>
      </w:r>
      <w:r w:rsidR="00B814C9" w:rsidRPr="00B814C9">
        <w:rPr>
          <w:rStyle w:val="Forte"/>
          <w:rFonts w:ascii="Times New Roman" w:hAnsi="Times New Roman" w:cs="Times New Roman"/>
          <w:b w:val="0"/>
          <w:sz w:val="24"/>
          <w:szCs w:val="24"/>
          <w:bdr w:val="none" w:sz="0" w:space="0" w:color="auto" w:frame="1"/>
        </w:rPr>
        <w:t xml:space="preserve"> original ou </w:t>
      </w:r>
      <w:r w:rsidR="00B30B27">
        <w:rPr>
          <w:rStyle w:val="Forte"/>
          <w:rFonts w:ascii="Times New Roman" w:hAnsi="Times New Roman" w:cs="Times New Roman"/>
          <w:b w:val="0"/>
          <w:sz w:val="24"/>
          <w:szCs w:val="24"/>
          <w:bdr w:val="none" w:sz="0" w:space="0" w:color="auto" w:frame="1"/>
        </w:rPr>
        <w:t xml:space="preserve">a </w:t>
      </w:r>
      <w:r w:rsidR="00B30B27" w:rsidRPr="00B814C9">
        <w:rPr>
          <w:rStyle w:val="Forte"/>
          <w:rFonts w:ascii="Times New Roman" w:hAnsi="Times New Roman" w:cs="Times New Roman"/>
          <w:b w:val="0"/>
          <w:sz w:val="24"/>
          <w:szCs w:val="24"/>
          <w:bdr w:val="none" w:sz="0" w:space="0" w:color="auto" w:frame="1"/>
        </w:rPr>
        <w:t>reprodução</w:t>
      </w:r>
      <w:r w:rsidR="00B814C9" w:rsidRPr="00B814C9">
        <w:rPr>
          <w:rStyle w:val="Forte"/>
          <w:rFonts w:ascii="Times New Roman" w:hAnsi="Times New Roman" w:cs="Times New Roman"/>
          <w:b w:val="0"/>
          <w:sz w:val="24"/>
          <w:szCs w:val="24"/>
          <w:bdr w:val="none" w:sz="0" w:space="0" w:color="auto" w:frame="1"/>
        </w:rPr>
        <w:t xml:space="preserve"> de obras </w:t>
      </w:r>
      <w:r w:rsidR="00B30B27">
        <w:rPr>
          <w:rStyle w:val="Forte"/>
          <w:rFonts w:ascii="Times New Roman" w:hAnsi="Times New Roman" w:cs="Times New Roman"/>
          <w:b w:val="0"/>
          <w:sz w:val="24"/>
          <w:szCs w:val="24"/>
          <w:bdr w:val="none" w:sz="0" w:space="0" w:color="auto" w:frame="1"/>
        </w:rPr>
        <w:t xml:space="preserve">mediante a venda </w:t>
      </w:r>
      <w:r w:rsidR="00B814C9" w:rsidRPr="00B814C9">
        <w:rPr>
          <w:rStyle w:val="Forte"/>
          <w:rFonts w:ascii="Times New Roman" w:hAnsi="Times New Roman" w:cs="Times New Roman"/>
          <w:b w:val="0"/>
          <w:sz w:val="24"/>
          <w:szCs w:val="24"/>
          <w:bdr w:val="none" w:sz="0" w:space="0" w:color="auto" w:frame="1"/>
        </w:rPr>
        <w:t>ou qualquer outra forma de transferência de propriedade ou posse</w:t>
      </w:r>
      <w:r w:rsidR="00B30B27">
        <w:rPr>
          <w:rStyle w:val="Forte"/>
          <w:rFonts w:ascii="Times New Roman" w:hAnsi="Times New Roman" w:cs="Times New Roman"/>
          <w:b w:val="0"/>
          <w:sz w:val="24"/>
          <w:szCs w:val="24"/>
          <w:bdr w:val="none" w:sz="0" w:space="0" w:color="auto" w:frame="1"/>
        </w:rPr>
        <w:t xml:space="preserve">, </w:t>
      </w:r>
      <w:r w:rsidR="00B814C9" w:rsidRPr="00B814C9">
        <w:rPr>
          <w:rFonts w:ascii="Times New Roman" w:hAnsi="Times New Roman" w:cs="Times New Roman"/>
          <w:sz w:val="24"/>
          <w:szCs w:val="24"/>
          <w:bdr w:val="none" w:sz="0" w:space="0" w:color="auto" w:frame="1"/>
        </w:rPr>
        <w:t>visando à exploração econômica</w:t>
      </w:r>
      <w:r w:rsidR="00B30B27">
        <w:rPr>
          <w:rFonts w:ascii="Times New Roman" w:hAnsi="Times New Roman" w:cs="Times New Roman"/>
          <w:sz w:val="24"/>
          <w:szCs w:val="24"/>
          <w:bdr w:val="none" w:sz="0" w:space="0" w:color="auto" w:frame="1"/>
        </w:rPr>
        <w:t>.</w:t>
      </w:r>
    </w:p>
    <w:p w:rsidR="00FC2A09" w:rsidRDefault="00B30B27" w:rsidP="00FC2A09">
      <w:pPr>
        <w:suppressAutoHyphens/>
        <w:autoSpaceDE w:val="0"/>
        <w:spacing w:after="0" w:line="360" w:lineRule="auto"/>
        <w:ind w:firstLine="1134"/>
        <w:jc w:val="both"/>
        <w:rPr>
          <w:rStyle w:val="Forte"/>
          <w:rFonts w:ascii="inherit" w:hAnsi="inherit" w:cs="Arial"/>
          <w:color w:val="6C6C6D"/>
          <w:sz w:val="21"/>
          <w:szCs w:val="21"/>
          <w:bdr w:val="none" w:sz="0" w:space="0" w:color="auto" w:frame="1"/>
        </w:rPr>
      </w:pPr>
      <w:r>
        <w:rPr>
          <w:rFonts w:ascii="Times New Roman" w:hAnsi="Times New Roman" w:cs="Times New Roman"/>
          <w:sz w:val="24"/>
          <w:szCs w:val="24"/>
          <w:bdr w:val="none" w:sz="0" w:space="0" w:color="auto" w:frame="1"/>
        </w:rPr>
        <w:t xml:space="preserve">Outro direito inerente ao autor é a </w:t>
      </w:r>
      <w:r w:rsidRPr="00B30B27">
        <w:rPr>
          <w:rStyle w:val="Forte"/>
          <w:rFonts w:ascii="Times New Roman" w:hAnsi="Times New Roman" w:cs="Times New Roman"/>
          <w:b w:val="0"/>
          <w:sz w:val="24"/>
          <w:szCs w:val="24"/>
          <w:bdr w:val="none" w:sz="0" w:space="0" w:color="auto" w:frame="1"/>
        </w:rPr>
        <w:t>comunicação ao público</w:t>
      </w:r>
      <w:r>
        <w:rPr>
          <w:rStyle w:val="Forte"/>
          <w:rFonts w:ascii="Times New Roman" w:hAnsi="Times New Roman" w:cs="Times New Roman"/>
          <w:b w:val="0"/>
          <w:sz w:val="24"/>
          <w:szCs w:val="24"/>
          <w:bdr w:val="none" w:sz="0" w:space="0" w:color="auto" w:frame="1"/>
        </w:rPr>
        <w:t xml:space="preserve"> através de</w:t>
      </w:r>
      <w:r w:rsidRPr="00B30B27">
        <w:rPr>
          <w:rStyle w:val="Forte"/>
          <w:rFonts w:ascii="Times New Roman" w:hAnsi="Times New Roman" w:cs="Times New Roman"/>
          <w:b w:val="0"/>
          <w:sz w:val="24"/>
          <w:szCs w:val="24"/>
          <w:bdr w:val="none" w:sz="0" w:space="0" w:color="auto" w:frame="1"/>
        </w:rPr>
        <w:t xml:space="preserve"> qualquer meio</w:t>
      </w:r>
      <w:r>
        <w:rPr>
          <w:rStyle w:val="Forte"/>
          <w:rFonts w:ascii="Times New Roman" w:hAnsi="Times New Roman" w:cs="Times New Roman"/>
          <w:b w:val="0"/>
          <w:sz w:val="24"/>
          <w:szCs w:val="24"/>
          <w:bdr w:val="none" w:sz="0" w:space="0" w:color="auto" w:frame="1"/>
        </w:rPr>
        <w:t xml:space="preserve">, </w:t>
      </w:r>
      <w:r w:rsidR="00FC2A09">
        <w:rPr>
          <w:rStyle w:val="Forte"/>
          <w:rFonts w:ascii="Times New Roman" w:hAnsi="Times New Roman" w:cs="Times New Roman"/>
          <w:b w:val="0"/>
          <w:sz w:val="24"/>
          <w:szCs w:val="24"/>
          <w:bdr w:val="none" w:sz="0" w:space="0" w:color="auto" w:frame="1"/>
        </w:rPr>
        <w:t>seja</w:t>
      </w:r>
      <w:r>
        <w:rPr>
          <w:rStyle w:val="Forte"/>
          <w:rFonts w:ascii="Times New Roman" w:hAnsi="Times New Roman" w:cs="Times New Roman"/>
          <w:b w:val="0"/>
          <w:sz w:val="24"/>
          <w:szCs w:val="24"/>
          <w:bdr w:val="none" w:sz="0" w:space="0" w:color="auto" w:frame="1"/>
        </w:rPr>
        <w:t xml:space="preserve"> em </w:t>
      </w:r>
      <w:r w:rsidRPr="00B30B27">
        <w:rPr>
          <w:rFonts w:ascii="Times New Roman" w:hAnsi="Times New Roman" w:cs="Times New Roman"/>
          <w:sz w:val="24"/>
          <w:szCs w:val="24"/>
          <w:bdr w:val="none" w:sz="0" w:space="0" w:color="auto" w:frame="1"/>
        </w:rPr>
        <w:t>cinemas</w:t>
      </w:r>
      <w:r>
        <w:rPr>
          <w:rFonts w:ascii="Times New Roman" w:hAnsi="Times New Roman" w:cs="Times New Roman"/>
          <w:sz w:val="24"/>
          <w:szCs w:val="24"/>
          <w:bdr w:val="none" w:sz="0" w:space="0" w:color="auto" w:frame="1"/>
        </w:rPr>
        <w:t>,</w:t>
      </w:r>
      <w:r w:rsidRPr="00B30B27">
        <w:rPr>
          <w:rFonts w:ascii="Times New Roman" w:hAnsi="Times New Roman" w:cs="Times New Roman"/>
          <w:sz w:val="24"/>
          <w:szCs w:val="24"/>
          <w:bdr w:val="none" w:sz="0" w:space="0" w:color="auto" w:frame="1"/>
        </w:rPr>
        <w:t xml:space="preserve"> teatros, salões de baile ou concertos</w:t>
      </w:r>
      <w:r>
        <w:rPr>
          <w:rFonts w:ascii="Times New Roman" w:hAnsi="Times New Roman" w:cs="Times New Roman"/>
          <w:sz w:val="24"/>
          <w:szCs w:val="24"/>
          <w:bdr w:val="none" w:sz="0" w:space="0" w:color="auto" w:frame="1"/>
        </w:rPr>
        <w:t>, entre outros,</w:t>
      </w:r>
      <w:r>
        <w:rPr>
          <w:rStyle w:val="Forte"/>
          <w:rFonts w:ascii="Times New Roman" w:hAnsi="Times New Roman" w:cs="Times New Roman"/>
          <w:b w:val="0"/>
          <w:sz w:val="24"/>
          <w:szCs w:val="24"/>
          <w:bdr w:val="none" w:sz="0" w:space="0" w:color="auto" w:frame="1"/>
        </w:rPr>
        <w:t xml:space="preserve"> por meio de </w:t>
      </w:r>
      <w:r w:rsidRPr="00B30B27">
        <w:rPr>
          <w:rFonts w:ascii="Times New Roman" w:hAnsi="Times New Roman" w:cs="Times New Roman"/>
          <w:sz w:val="24"/>
          <w:szCs w:val="24"/>
          <w:bdr w:val="none" w:sz="0" w:space="0" w:color="auto" w:frame="1"/>
        </w:rPr>
        <w:t>artistas remunerados ou não</w:t>
      </w:r>
      <w:r>
        <w:rPr>
          <w:rStyle w:val="Forte"/>
          <w:rFonts w:ascii="Times New Roman" w:hAnsi="Times New Roman" w:cs="Times New Roman"/>
          <w:b w:val="0"/>
          <w:sz w:val="24"/>
          <w:szCs w:val="24"/>
          <w:bdr w:val="none" w:sz="0" w:space="0" w:color="auto" w:frame="1"/>
        </w:rPr>
        <w:t>, de forma que não consista</w:t>
      </w:r>
      <w:r w:rsidRPr="00B30B27">
        <w:rPr>
          <w:rStyle w:val="Forte"/>
          <w:rFonts w:ascii="Times New Roman" w:hAnsi="Times New Roman" w:cs="Times New Roman"/>
          <w:b w:val="0"/>
          <w:sz w:val="24"/>
          <w:szCs w:val="24"/>
          <w:bdr w:val="none" w:sz="0" w:space="0" w:color="auto" w:frame="1"/>
        </w:rPr>
        <w:t xml:space="preserve"> na distribuição de exemplares</w:t>
      </w:r>
      <w:r>
        <w:rPr>
          <w:rStyle w:val="Forte"/>
          <w:rFonts w:ascii="Times New Roman" w:hAnsi="Times New Roman" w:cs="Times New Roman"/>
          <w:b w:val="0"/>
          <w:sz w:val="24"/>
          <w:szCs w:val="24"/>
          <w:bdr w:val="none" w:sz="0" w:space="0" w:color="auto" w:frame="1"/>
        </w:rPr>
        <w:t xml:space="preserve"> e, os</w:t>
      </w:r>
      <w:r w:rsidRPr="00B30B27">
        <w:rPr>
          <w:rFonts w:ascii="Times New Roman" w:hAnsi="Times New Roman" w:cs="Times New Roman"/>
          <w:sz w:val="24"/>
          <w:szCs w:val="24"/>
          <w:bdr w:val="none" w:sz="0" w:space="0" w:color="auto" w:frame="1"/>
        </w:rPr>
        <w:t xml:space="preserve"> titulares</w:t>
      </w:r>
      <w:r>
        <w:rPr>
          <w:rFonts w:ascii="Times New Roman" w:hAnsi="Times New Roman" w:cs="Times New Roman"/>
          <w:sz w:val="24"/>
          <w:szCs w:val="24"/>
          <w:bdr w:val="none" w:sz="0" w:space="0" w:color="auto" w:frame="1"/>
        </w:rPr>
        <w:t xml:space="preserve"> dos direitos autorais executados</w:t>
      </w:r>
      <w:r w:rsidR="00FC2A09">
        <w:rPr>
          <w:rFonts w:ascii="Times New Roman" w:hAnsi="Times New Roman" w:cs="Times New Roman"/>
          <w:sz w:val="24"/>
          <w:szCs w:val="24"/>
          <w:bdr w:val="none" w:sz="0" w:space="0" w:color="auto" w:frame="1"/>
        </w:rPr>
        <w:t xml:space="preserve"> deverão ser remunerados pela execução de sua obra por aqueles que as exibirem, seja dos locais frequentados pelo público</w:t>
      </w:r>
      <w:r w:rsidRPr="00B30B27">
        <w:rPr>
          <w:rFonts w:ascii="Times New Roman" w:hAnsi="Times New Roman" w:cs="Times New Roman"/>
          <w:sz w:val="24"/>
          <w:szCs w:val="24"/>
          <w:bdr w:val="none" w:sz="0" w:space="0" w:color="auto" w:frame="1"/>
        </w:rPr>
        <w:t xml:space="preserve"> ou pelas emissoras de televisão que </w:t>
      </w:r>
      <w:r w:rsidR="00FC2A09">
        <w:rPr>
          <w:rFonts w:ascii="Times New Roman" w:hAnsi="Times New Roman" w:cs="Times New Roman"/>
          <w:sz w:val="24"/>
          <w:szCs w:val="24"/>
          <w:bdr w:val="none" w:sz="0" w:space="0" w:color="auto" w:frame="1"/>
        </w:rPr>
        <w:t>dispuserem a transmissão</w:t>
      </w:r>
      <w:r w:rsidRPr="00B30B27">
        <w:rPr>
          <w:rFonts w:ascii="Times New Roman" w:hAnsi="Times New Roman" w:cs="Times New Roman"/>
          <w:sz w:val="24"/>
          <w:szCs w:val="24"/>
          <w:bdr w:val="none" w:sz="0" w:space="0" w:color="auto" w:frame="1"/>
        </w:rPr>
        <w:t>.</w:t>
      </w:r>
      <w:r w:rsidR="00FC2A09" w:rsidRPr="00FC2A09">
        <w:rPr>
          <w:rStyle w:val="Forte"/>
          <w:rFonts w:ascii="inherit" w:hAnsi="inherit" w:cs="Arial"/>
          <w:color w:val="6C6C6D"/>
          <w:sz w:val="21"/>
          <w:szCs w:val="21"/>
          <w:bdr w:val="none" w:sz="0" w:space="0" w:color="auto" w:frame="1"/>
        </w:rPr>
        <w:t xml:space="preserve"> </w:t>
      </w:r>
    </w:p>
    <w:p w:rsidR="00825079" w:rsidRDefault="00FC2A09" w:rsidP="00825079">
      <w:pPr>
        <w:suppressAutoHyphens/>
        <w:autoSpaceDE w:val="0"/>
        <w:spacing w:after="0" w:line="360" w:lineRule="auto"/>
        <w:ind w:firstLine="1134"/>
        <w:jc w:val="both"/>
        <w:rPr>
          <w:rStyle w:val="Forte"/>
          <w:rFonts w:ascii="Times New Roman" w:hAnsi="Times New Roman" w:cs="Times New Roman"/>
          <w:b w:val="0"/>
          <w:sz w:val="24"/>
          <w:szCs w:val="24"/>
          <w:bdr w:val="none" w:sz="0" w:space="0" w:color="auto" w:frame="1"/>
        </w:rPr>
      </w:pPr>
      <w:r>
        <w:rPr>
          <w:rStyle w:val="Forte"/>
          <w:rFonts w:ascii="Times New Roman" w:hAnsi="Times New Roman" w:cs="Times New Roman"/>
          <w:b w:val="0"/>
          <w:sz w:val="24"/>
          <w:szCs w:val="24"/>
          <w:bdr w:val="none" w:sz="0" w:space="0" w:color="auto" w:frame="1"/>
        </w:rPr>
        <w:t>O direito de reprodução consiste n</w:t>
      </w:r>
      <w:r w:rsidRPr="00FC2A09">
        <w:rPr>
          <w:rStyle w:val="Forte"/>
          <w:rFonts w:ascii="Times New Roman" w:hAnsi="Times New Roman" w:cs="Times New Roman"/>
          <w:b w:val="0"/>
          <w:sz w:val="24"/>
          <w:szCs w:val="24"/>
          <w:bdr w:val="none" w:sz="0" w:space="0" w:color="auto" w:frame="1"/>
        </w:rPr>
        <w:t xml:space="preserve">a </w:t>
      </w:r>
      <w:r w:rsidR="00825079">
        <w:rPr>
          <w:rStyle w:val="Forte"/>
          <w:rFonts w:ascii="Times New Roman" w:hAnsi="Times New Roman" w:cs="Times New Roman"/>
          <w:b w:val="0"/>
          <w:sz w:val="24"/>
          <w:szCs w:val="24"/>
          <w:bdr w:val="none" w:sz="0" w:space="0" w:color="auto" w:frame="1"/>
        </w:rPr>
        <w:t xml:space="preserve">autorização fornecida pelo titular da obra para que seja feito </w:t>
      </w:r>
      <w:r w:rsidRPr="00FC2A09">
        <w:rPr>
          <w:rStyle w:val="Forte"/>
          <w:rFonts w:ascii="Times New Roman" w:hAnsi="Times New Roman" w:cs="Times New Roman"/>
          <w:b w:val="0"/>
          <w:sz w:val="24"/>
          <w:szCs w:val="24"/>
          <w:bdr w:val="none" w:sz="0" w:space="0" w:color="auto" w:frame="1"/>
        </w:rPr>
        <w:t>cópia de exemplares de uma obra</w:t>
      </w:r>
      <w:r w:rsidR="00825079">
        <w:rPr>
          <w:rStyle w:val="Forte"/>
          <w:rFonts w:ascii="Times New Roman" w:hAnsi="Times New Roman" w:cs="Times New Roman"/>
          <w:b w:val="0"/>
          <w:sz w:val="24"/>
          <w:szCs w:val="24"/>
          <w:bdr w:val="none" w:sz="0" w:space="0" w:color="auto" w:frame="1"/>
        </w:rPr>
        <w:t xml:space="preserve"> intelectual, inclusive através de</w:t>
      </w:r>
      <w:r w:rsidRPr="00FC2A09">
        <w:rPr>
          <w:rStyle w:val="Forte"/>
          <w:rFonts w:ascii="Times New Roman" w:hAnsi="Times New Roman" w:cs="Times New Roman"/>
          <w:b w:val="0"/>
          <w:sz w:val="24"/>
          <w:szCs w:val="24"/>
          <w:bdr w:val="none" w:sz="0" w:space="0" w:color="auto" w:frame="1"/>
        </w:rPr>
        <w:t xml:space="preserve"> </w:t>
      </w:r>
      <w:r w:rsidR="00825079">
        <w:rPr>
          <w:rStyle w:val="Forte"/>
          <w:rFonts w:ascii="Times New Roman" w:hAnsi="Times New Roman" w:cs="Times New Roman"/>
          <w:b w:val="0"/>
          <w:sz w:val="24"/>
          <w:szCs w:val="24"/>
          <w:bdr w:val="none" w:sz="0" w:space="0" w:color="auto" w:frame="1"/>
        </w:rPr>
        <w:t xml:space="preserve">arquivos baixados por </w:t>
      </w:r>
      <w:r w:rsidRPr="00FC2A09">
        <w:rPr>
          <w:rStyle w:val="Forte"/>
          <w:rFonts w:ascii="Times New Roman" w:hAnsi="Times New Roman" w:cs="Times New Roman"/>
          <w:b w:val="0"/>
          <w:sz w:val="24"/>
          <w:szCs w:val="24"/>
          <w:bdr w:val="none" w:sz="0" w:space="0" w:color="auto" w:frame="1"/>
        </w:rPr>
        <w:t xml:space="preserve">qualquer </w:t>
      </w:r>
      <w:r w:rsidR="00825079">
        <w:rPr>
          <w:rStyle w:val="Forte"/>
          <w:rFonts w:ascii="Times New Roman" w:hAnsi="Times New Roman" w:cs="Times New Roman"/>
          <w:b w:val="0"/>
          <w:sz w:val="24"/>
          <w:szCs w:val="24"/>
          <w:bdr w:val="none" w:sz="0" w:space="0" w:color="auto" w:frame="1"/>
        </w:rPr>
        <w:t>meio eletrônico.</w:t>
      </w:r>
    </w:p>
    <w:p w:rsidR="00EE79DC" w:rsidRDefault="002D27D7" w:rsidP="00EE79DC">
      <w:pPr>
        <w:suppressAutoHyphens/>
        <w:autoSpaceDE w:val="0"/>
        <w:spacing w:after="0" w:line="360" w:lineRule="auto"/>
        <w:ind w:firstLine="1134"/>
        <w:jc w:val="both"/>
        <w:rPr>
          <w:rStyle w:val="Forte"/>
          <w:rFonts w:ascii="Times New Roman" w:hAnsi="Times New Roman" w:cs="Times New Roman"/>
          <w:b w:val="0"/>
          <w:sz w:val="24"/>
          <w:szCs w:val="24"/>
          <w:bdr w:val="none" w:sz="0" w:space="0" w:color="auto" w:frame="1"/>
        </w:rPr>
      </w:pPr>
      <w:r>
        <w:rPr>
          <w:rFonts w:ascii="Times New Roman" w:hAnsi="Times New Roman" w:cs="Times New Roman"/>
          <w:sz w:val="24"/>
          <w:szCs w:val="24"/>
          <w:bdr w:val="none" w:sz="0" w:space="0" w:color="auto" w:frame="1"/>
        </w:rPr>
        <w:t>Existem diversas formas de provar a autoria de determinada obra e, atualmente a prova de direito</w:t>
      </w:r>
      <w:r w:rsidRPr="00C86992">
        <w:rPr>
          <w:rFonts w:ascii="Times New Roman" w:hAnsi="Times New Roman" w:cs="Times New Roman"/>
          <w:sz w:val="24"/>
          <w:szCs w:val="24"/>
          <w:bdr w:val="none" w:sz="0" w:space="0" w:color="auto" w:frame="1"/>
        </w:rPr>
        <w:t xml:space="preserve"> autoral mais confiável que existe é a</w:t>
      </w:r>
      <w:r>
        <w:rPr>
          <w:rFonts w:ascii="Times New Roman" w:hAnsi="Times New Roman" w:cs="Times New Roman"/>
          <w:sz w:val="24"/>
          <w:szCs w:val="24"/>
          <w:bdr w:val="none" w:sz="0" w:space="0" w:color="auto" w:frame="1"/>
        </w:rPr>
        <w:t>quela</w:t>
      </w:r>
      <w:r w:rsidRPr="00C86992">
        <w:rPr>
          <w:rFonts w:ascii="Times New Roman" w:hAnsi="Times New Roman" w:cs="Times New Roman"/>
          <w:sz w:val="24"/>
          <w:szCs w:val="24"/>
          <w:bdr w:val="none" w:sz="0" w:space="0" w:color="auto" w:frame="1"/>
        </w:rPr>
        <w:t xml:space="preserve"> fornecida por um terceiro autônomo, </w:t>
      </w:r>
      <w:r>
        <w:rPr>
          <w:rFonts w:ascii="Times New Roman" w:hAnsi="Times New Roman" w:cs="Times New Roman"/>
          <w:sz w:val="24"/>
          <w:szCs w:val="24"/>
          <w:bdr w:val="none" w:sz="0" w:space="0" w:color="auto" w:frame="1"/>
        </w:rPr>
        <w:t xml:space="preserve">o qual </w:t>
      </w:r>
      <w:r w:rsidRPr="00C86992">
        <w:rPr>
          <w:rFonts w:ascii="Times New Roman" w:hAnsi="Times New Roman" w:cs="Times New Roman"/>
          <w:sz w:val="24"/>
          <w:szCs w:val="24"/>
          <w:bdr w:val="none" w:sz="0" w:space="0" w:color="auto" w:frame="1"/>
        </w:rPr>
        <w:t xml:space="preserve">a </w:t>
      </w:r>
      <w:r w:rsidRPr="002D27D7">
        <w:rPr>
          <w:rFonts w:ascii="Times New Roman" w:hAnsi="Times New Roman" w:cs="Times New Roman"/>
          <w:i/>
          <w:sz w:val="24"/>
          <w:szCs w:val="24"/>
          <w:bdr w:val="none" w:sz="0" w:space="0" w:color="auto" w:frame="1"/>
        </w:rPr>
        <w:t>Copyright House</w:t>
      </w:r>
      <w:r w:rsidRPr="00C86992">
        <w:rPr>
          <w:rFonts w:ascii="Times New Roman" w:hAnsi="Times New Roman" w:cs="Times New Roman"/>
          <w:sz w:val="24"/>
          <w:szCs w:val="24"/>
          <w:bdr w:val="none" w:sz="0" w:space="0" w:color="auto" w:frame="1"/>
        </w:rPr>
        <w:t xml:space="preserve"> providencia.</w:t>
      </w:r>
      <w:r>
        <w:rPr>
          <w:rFonts w:ascii="Times New Roman" w:hAnsi="Times New Roman" w:cs="Times New Roman"/>
          <w:sz w:val="24"/>
          <w:szCs w:val="24"/>
          <w:bdr w:val="none" w:sz="0" w:space="0" w:color="auto" w:frame="1"/>
        </w:rPr>
        <w:t xml:space="preserve"> </w:t>
      </w:r>
      <w:r w:rsidR="00DD1924">
        <w:rPr>
          <w:rFonts w:ascii="Times New Roman" w:hAnsi="Times New Roman" w:cs="Times New Roman"/>
          <w:sz w:val="24"/>
          <w:szCs w:val="24"/>
          <w:bdr w:val="none" w:sz="0" w:space="0" w:color="auto" w:frame="1"/>
        </w:rPr>
        <w:t>Quando o autor compõe uma música, por exemplo, ele deve solicitar uma declaração de direito a</w:t>
      </w:r>
      <w:r w:rsidR="00DD1924" w:rsidRPr="00C86992">
        <w:rPr>
          <w:rFonts w:ascii="Times New Roman" w:hAnsi="Times New Roman" w:cs="Times New Roman"/>
          <w:sz w:val="24"/>
          <w:szCs w:val="24"/>
          <w:bdr w:val="none" w:sz="0" w:space="0" w:color="auto" w:frame="1"/>
        </w:rPr>
        <w:t>utoral</w:t>
      </w:r>
      <w:r w:rsidR="00DD1924">
        <w:rPr>
          <w:rFonts w:ascii="Times New Roman" w:hAnsi="Times New Roman" w:cs="Times New Roman"/>
          <w:sz w:val="24"/>
          <w:szCs w:val="24"/>
          <w:bdr w:val="none" w:sz="0" w:space="0" w:color="auto" w:frame="1"/>
        </w:rPr>
        <w:t xml:space="preserve"> e, normalmente tal declaração leva o símbolo </w:t>
      </w:r>
      <w:r w:rsidR="00DD1924" w:rsidRPr="00C86992">
        <w:rPr>
          <w:rFonts w:ascii="Times New Roman" w:hAnsi="Times New Roman" w:cs="Times New Roman"/>
          <w:sz w:val="24"/>
          <w:szCs w:val="24"/>
          <w:bdr w:val="none" w:sz="0" w:space="0" w:color="auto" w:frame="1"/>
        </w:rPr>
        <w:t>©</w:t>
      </w:r>
      <w:r w:rsidR="00DD1924">
        <w:rPr>
          <w:rFonts w:ascii="Times New Roman" w:hAnsi="Times New Roman" w:cs="Times New Roman"/>
          <w:sz w:val="24"/>
          <w:szCs w:val="24"/>
          <w:bdr w:val="none" w:sz="0" w:space="0" w:color="auto" w:frame="1"/>
        </w:rPr>
        <w:t>, acompanhado do ano em que a música tenha sido publicada, bem como a declaração de que todos os direitos estão reservados, ainda que a pub</w:t>
      </w:r>
      <w:r w:rsidR="00EE79DC">
        <w:rPr>
          <w:rFonts w:ascii="Times New Roman" w:hAnsi="Times New Roman" w:cs="Times New Roman"/>
          <w:sz w:val="24"/>
          <w:szCs w:val="24"/>
          <w:bdr w:val="none" w:sz="0" w:space="0" w:color="auto" w:frame="1"/>
        </w:rPr>
        <w:t xml:space="preserve">licação seja por meio de sites. </w:t>
      </w:r>
      <w:r>
        <w:rPr>
          <w:rFonts w:ascii="Times New Roman" w:hAnsi="Times New Roman" w:cs="Times New Roman"/>
          <w:sz w:val="24"/>
          <w:szCs w:val="24"/>
          <w:bdr w:val="none" w:sz="0" w:space="0" w:color="auto" w:frame="1"/>
        </w:rPr>
        <w:t>Existem duas formas principais de direitos autorais de música, que são os direitos sobre a própria música, que envolvem a composição, a edição e os direitos mecânicos e; os direitos sobre determinada gravação</w:t>
      </w:r>
      <w:r w:rsidR="00DD1924">
        <w:rPr>
          <w:rFonts w:ascii="Times New Roman" w:hAnsi="Times New Roman" w:cs="Times New Roman"/>
          <w:sz w:val="24"/>
          <w:szCs w:val="24"/>
          <w:bdr w:val="none" w:sz="0" w:space="0" w:color="auto" w:frame="1"/>
        </w:rPr>
        <w:t>, também denominados pela Lei nº 9.610/98 como direitos fonográficos.</w:t>
      </w:r>
      <w:r w:rsidR="00EE79DC">
        <w:rPr>
          <w:rStyle w:val="Forte"/>
          <w:rFonts w:ascii="Times New Roman" w:hAnsi="Times New Roman" w:cs="Times New Roman"/>
          <w:b w:val="0"/>
          <w:bCs w:val="0"/>
          <w:sz w:val="24"/>
          <w:szCs w:val="24"/>
          <w:bdr w:val="none" w:sz="0" w:space="0" w:color="auto" w:frame="1"/>
        </w:rPr>
        <w:t xml:space="preserve"> </w:t>
      </w:r>
      <w:r w:rsidR="00825079">
        <w:rPr>
          <w:rStyle w:val="Forte"/>
          <w:rFonts w:ascii="Times New Roman" w:hAnsi="Times New Roman" w:cs="Times New Roman"/>
          <w:b w:val="0"/>
          <w:sz w:val="24"/>
          <w:szCs w:val="24"/>
          <w:bdr w:val="none" w:sz="0" w:space="0" w:color="auto" w:frame="1"/>
        </w:rPr>
        <w:t xml:space="preserve">A </w:t>
      </w:r>
      <w:r w:rsidR="00825079" w:rsidRPr="00825079">
        <w:rPr>
          <w:rStyle w:val="Forte"/>
          <w:rFonts w:ascii="Times New Roman" w:hAnsi="Times New Roman" w:cs="Times New Roman"/>
          <w:b w:val="0"/>
          <w:sz w:val="24"/>
          <w:szCs w:val="24"/>
          <w:bdr w:val="none" w:sz="0" w:space="0" w:color="auto" w:frame="1"/>
        </w:rPr>
        <w:t xml:space="preserve">reprodução não autorizada </w:t>
      </w:r>
      <w:r w:rsidR="00825079">
        <w:rPr>
          <w:rStyle w:val="Forte"/>
          <w:rFonts w:ascii="Times New Roman" w:hAnsi="Times New Roman" w:cs="Times New Roman"/>
          <w:b w:val="0"/>
          <w:sz w:val="24"/>
          <w:szCs w:val="24"/>
          <w:bdr w:val="none" w:sz="0" w:space="0" w:color="auto" w:frame="1"/>
        </w:rPr>
        <w:t xml:space="preserve">é conhecida como </w:t>
      </w:r>
      <w:r w:rsidR="00825079" w:rsidRPr="00825079">
        <w:rPr>
          <w:rStyle w:val="Forte"/>
          <w:rFonts w:ascii="Times New Roman" w:hAnsi="Times New Roman" w:cs="Times New Roman"/>
          <w:b w:val="0"/>
          <w:sz w:val="24"/>
          <w:szCs w:val="24"/>
          <w:bdr w:val="none" w:sz="0" w:space="0" w:color="auto" w:frame="1"/>
        </w:rPr>
        <w:t>contrafação</w:t>
      </w:r>
      <w:r w:rsidR="00022692">
        <w:rPr>
          <w:rStyle w:val="Forte"/>
          <w:rFonts w:ascii="Times New Roman" w:hAnsi="Times New Roman" w:cs="Times New Roman"/>
          <w:b w:val="0"/>
          <w:sz w:val="24"/>
          <w:szCs w:val="24"/>
          <w:bdr w:val="none" w:sz="0" w:space="0" w:color="auto" w:frame="1"/>
        </w:rPr>
        <w:t xml:space="preserve"> que fica caracterizada quando um indivíduo, sem receber a devida autorização do autor reproduz sua obra de forma intencional, de maneira a constituir uma violação aos direitos autorais. </w:t>
      </w:r>
    </w:p>
    <w:p w:rsidR="00EE79DC" w:rsidRDefault="00EE79DC" w:rsidP="00EE79DC">
      <w:pPr>
        <w:suppressAutoHyphens/>
        <w:autoSpaceDE w:val="0"/>
        <w:spacing w:after="0" w:line="360" w:lineRule="auto"/>
        <w:ind w:firstLine="1134"/>
        <w:jc w:val="both"/>
        <w:rPr>
          <w:rStyle w:val="Forte"/>
          <w:rFonts w:ascii="Times New Roman" w:hAnsi="Times New Roman" w:cs="Times New Roman"/>
          <w:b w:val="0"/>
          <w:sz w:val="24"/>
          <w:szCs w:val="24"/>
          <w:bdr w:val="none" w:sz="0" w:space="0" w:color="auto" w:frame="1"/>
        </w:rPr>
      </w:pPr>
      <w:r>
        <w:rPr>
          <w:rStyle w:val="Forte"/>
          <w:rFonts w:ascii="Times New Roman" w:hAnsi="Times New Roman" w:cs="Times New Roman"/>
          <w:b w:val="0"/>
          <w:sz w:val="24"/>
          <w:szCs w:val="24"/>
          <w:bdr w:val="none" w:sz="0" w:space="0" w:color="auto" w:frame="1"/>
        </w:rPr>
        <w:t xml:space="preserve">A Lei dos Direitos Autorais prevê a reparação dos danos causados aos autores, em vários itens, inclusive em casos em que a obra seja produzida de maneira fraudulenta ensejando assim, o direito de indenização </w:t>
      </w:r>
      <w:r w:rsidR="00246421">
        <w:rPr>
          <w:rStyle w:val="Forte"/>
          <w:rFonts w:ascii="Times New Roman" w:hAnsi="Times New Roman" w:cs="Times New Roman"/>
          <w:b w:val="0"/>
          <w:sz w:val="24"/>
          <w:szCs w:val="24"/>
          <w:bdr w:val="none" w:sz="0" w:space="0" w:color="auto" w:frame="1"/>
        </w:rPr>
        <w:t>pelos danos causados.</w:t>
      </w:r>
    </w:p>
    <w:p w:rsidR="002A1580" w:rsidRDefault="00022692" w:rsidP="004C3F5D">
      <w:pPr>
        <w:suppressAutoHyphens/>
        <w:autoSpaceDE w:val="0"/>
        <w:spacing w:after="0" w:line="360" w:lineRule="auto"/>
        <w:ind w:firstLine="1134"/>
        <w:jc w:val="both"/>
        <w:rPr>
          <w:rFonts w:ascii="Times New Roman" w:hAnsi="Times New Roman" w:cs="Times New Roman"/>
          <w:sz w:val="24"/>
          <w:szCs w:val="24"/>
          <w:bdr w:val="none" w:sz="0" w:space="0" w:color="auto" w:frame="1"/>
        </w:rPr>
      </w:pPr>
      <w:r>
        <w:rPr>
          <w:rStyle w:val="Forte"/>
          <w:rFonts w:ascii="Times New Roman" w:hAnsi="Times New Roman" w:cs="Times New Roman"/>
          <w:b w:val="0"/>
          <w:sz w:val="24"/>
          <w:szCs w:val="24"/>
          <w:bdr w:val="none" w:sz="0" w:space="0" w:color="auto" w:frame="1"/>
        </w:rPr>
        <w:t xml:space="preserve">O Código Penal Brasileiro traz em seu artigo 184, a previsão de que a violação de </w:t>
      </w:r>
      <w:r w:rsidR="00825079" w:rsidRPr="00825079">
        <w:rPr>
          <w:rFonts w:ascii="Times New Roman" w:hAnsi="Times New Roman" w:cs="Times New Roman"/>
          <w:sz w:val="24"/>
          <w:szCs w:val="24"/>
          <w:bdr w:val="none" w:sz="0" w:space="0" w:color="auto" w:frame="1"/>
        </w:rPr>
        <w:t>di</w:t>
      </w:r>
      <w:r>
        <w:rPr>
          <w:rFonts w:ascii="Times New Roman" w:hAnsi="Times New Roman" w:cs="Times New Roman"/>
          <w:sz w:val="24"/>
          <w:szCs w:val="24"/>
          <w:bdr w:val="none" w:sz="0" w:space="0" w:color="auto" w:frame="1"/>
        </w:rPr>
        <w:t>reitos autorais</w:t>
      </w:r>
      <w:r w:rsidR="00825079" w:rsidRPr="00825079">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cominará </w:t>
      </w:r>
      <w:r w:rsidR="00825079" w:rsidRPr="00825079">
        <w:rPr>
          <w:rFonts w:ascii="Times New Roman" w:hAnsi="Times New Roman" w:cs="Times New Roman"/>
          <w:sz w:val="24"/>
          <w:szCs w:val="24"/>
          <w:bdr w:val="none" w:sz="0" w:space="0" w:color="auto" w:frame="1"/>
        </w:rPr>
        <w:t>a pena de detenção de 3 (três) meses a 1 (um) ano, ou multa</w:t>
      </w:r>
      <w:r>
        <w:rPr>
          <w:rFonts w:ascii="Times New Roman" w:hAnsi="Times New Roman" w:cs="Times New Roman"/>
          <w:sz w:val="24"/>
          <w:szCs w:val="24"/>
          <w:bdr w:val="none" w:sz="0" w:space="0" w:color="auto" w:frame="1"/>
        </w:rPr>
        <w:t xml:space="preserve"> àquele que cometeu a infração.</w:t>
      </w:r>
      <w:r w:rsidR="002817DA">
        <w:rPr>
          <w:rFonts w:ascii="Times New Roman" w:hAnsi="Times New Roman" w:cs="Times New Roman"/>
          <w:sz w:val="24"/>
          <w:szCs w:val="24"/>
          <w:bdr w:val="none" w:sz="0" w:space="0" w:color="auto" w:frame="1"/>
        </w:rPr>
        <w:t xml:space="preserve"> </w:t>
      </w:r>
      <w:r w:rsidR="002A1580">
        <w:rPr>
          <w:rFonts w:ascii="Times New Roman" w:hAnsi="Times New Roman" w:cs="Times New Roman"/>
          <w:sz w:val="24"/>
          <w:szCs w:val="24"/>
          <w:bdr w:val="none" w:sz="0" w:space="0" w:color="auto" w:frame="1"/>
        </w:rPr>
        <w:t xml:space="preserve">Além de prever a cominação de penas mais graves, conforme segue o artigo 184 do Código Penal, </w:t>
      </w:r>
      <w:r w:rsidR="002A1580" w:rsidRPr="002A1580">
        <w:rPr>
          <w:rFonts w:ascii="Times New Roman" w:hAnsi="Times New Roman" w:cs="Times New Roman"/>
          <w:i/>
          <w:sz w:val="24"/>
          <w:szCs w:val="24"/>
          <w:bdr w:val="none" w:sz="0" w:space="0" w:color="auto" w:frame="1"/>
        </w:rPr>
        <w:t>“in verbis”</w:t>
      </w:r>
      <w:r w:rsidR="002A1580" w:rsidRPr="002A1580">
        <w:rPr>
          <w:rFonts w:ascii="Times New Roman" w:hAnsi="Times New Roman" w:cs="Times New Roman"/>
          <w:sz w:val="24"/>
          <w:szCs w:val="24"/>
          <w:bdr w:val="none" w:sz="0" w:space="0" w:color="auto" w:frame="1"/>
        </w:rPr>
        <w:t>:</w:t>
      </w:r>
    </w:p>
    <w:p w:rsidR="004C3F5D" w:rsidRPr="004C3F5D" w:rsidRDefault="004C3F5D" w:rsidP="004C3F5D">
      <w:pPr>
        <w:suppressAutoHyphens/>
        <w:autoSpaceDE w:val="0"/>
        <w:spacing w:after="0" w:line="360" w:lineRule="auto"/>
        <w:ind w:firstLine="1134"/>
        <w:jc w:val="both"/>
        <w:rPr>
          <w:rFonts w:ascii="Times New Roman" w:hAnsi="Times New Roman" w:cs="Times New Roman"/>
          <w:sz w:val="24"/>
          <w:szCs w:val="24"/>
          <w:bdr w:val="none" w:sz="0" w:space="0" w:color="auto" w:frame="1"/>
        </w:rPr>
      </w:pP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bCs/>
          <w:sz w:val="20"/>
          <w:szCs w:val="20"/>
          <w:bdr w:val="none" w:sz="0" w:space="0" w:color="auto" w:frame="1"/>
        </w:rPr>
        <w:t>Art. 184.</w:t>
      </w:r>
      <w:r w:rsidRPr="002A1580">
        <w:rPr>
          <w:rFonts w:ascii="Times New Roman" w:hAnsi="Times New Roman" w:cs="Times New Roman"/>
          <w:sz w:val="20"/>
          <w:szCs w:val="20"/>
          <w:bdr w:val="none" w:sz="0" w:space="0" w:color="auto" w:frame="1"/>
        </w:rPr>
        <w:t> Violar direitos de autor e os que lhe são conexos: (Redação dada pela Lei nº 10.695, de 1º.7.2003)</w:t>
      </w: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sz w:val="20"/>
          <w:szCs w:val="20"/>
          <w:bdr w:val="none" w:sz="0" w:space="0" w:color="auto" w:frame="1"/>
        </w:rPr>
        <w:t>Pena - detenção, de 3 (três) meses a 1 (um) ano, ou multa. (Redação dada pela Lei nº 10.695, de 1º.7.2003)</w:t>
      </w: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bCs/>
          <w:sz w:val="20"/>
          <w:szCs w:val="20"/>
          <w:bdr w:val="none" w:sz="0" w:space="0" w:color="auto" w:frame="1"/>
        </w:rPr>
        <w:t>§ 1o</w:t>
      </w:r>
      <w:r w:rsidRPr="002A1580">
        <w:rPr>
          <w:rFonts w:ascii="Times New Roman" w:hAnsi="Times New Roman" w:cs="Times New Roman"/>
          <w:sz w:val="20"/>
          <w:szCs w:val="20"/>
          <w:bdr w:val="none" w:sz="0" w:space="0" w:color="auto" w:frame="1"/>
        </w:rPr>
        <w:t> Se a violação consistir em reprodução total ou parcial, com intuito de lucro direto ou indireto, por qualquer meio ou processo, de obra intelectual, interpretação, execução ou fonograma, sem autorização expressa do autor, do artista intérprete ou executante, do produtor, conforme o caso, ou de quem os represente: (Redação dada pela Lei nº 10.695, de 1º.7.2003)</w:t>
      </w: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sz w:val="20"/>
          <w:szCs w:val="20"/>
          <w:bdr w:val="none" w:sz="0" w:space="0" w:color="auto" w:frame="1"/>
        </w:rPr>
        <w:t>Pena - reclusão, de 2 (dois) a 4 (quatro) anos, e multa. (Redação dada pela Lei nº 10.695, de 1º.7.2003)</w:t>
      </w: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bCs/>
          <w:sz w:val="20"/>
          <w:szCs w:val="20"/>
          <w:bdr w:val="none" w:sz="0" w:space="0" w:color="auto" w:frame="1"/>
        </w:rPr>
        <w:t>§ 2o</w:t>
      </w:r>
      <w:r w:rsidRPr="002A1580">
        <w:rPr>
          <w:rFonts w:ascii="Times New Roman" w:hAnsi="Times New Roman" w:cs="Times New Roman"/>
          <w:sz w:val="20"/>
          <w:szCs w:val="20"/>
          <w:bdr w:val="none" w:sz="0" w:space="0" w:color="auto" w:frame="1"/>
        </w:rPr>
        <w:t> Na mesma pena do § 1o incorre quem, com o intuito de lucro direto ou indireto, distribui, vende, expõe à venda, aluga, introduz no País, adquire, oculta, tem em depósito, original ou cópia de obra intelectual ou fonograma reproduzido com violação do direito de autor, do direito de artista intérprete ou executante ou do direito do produtor de fonograma, ou, ainda, aluga original ou cópia de obra intelectual ou fonograma, sem a expressa autorização dos titulares dos direitos ou de quem os represente. (Redação dada pela Lei nº 10.695, de 1º.7.2003)</w:t>
      </w: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bCs/>
          <w:sz w:val="20"/>
          <w:szCs w:val="20"/>
          <w:bdr w:val="none" w:sz="0" w:space="0" w:color="auto" w:frame="1"/>
        </w:rPr>
        <w:t>§ 3o</w:t>
      </w:r>
      <w:r w:rsidRPr="002A1580">
        <w:rPr>
          <w:rFonts w:ascii="Times New Roman" w:hAnsi="Times New Roman" w:cs="Times New Roman"/>
          <w:sz w:val="20"/>
          <w:szCs w:val="20"/>
          <w:bdr w:val="none" w:sz="0" w:space="0" w:color="auto" w:frame="1"/>
        </w:rPr>
        <w:t> Se a violação consistir no oferecimento ao público, mediante cabo, fibra ótica, satélite, ondas ou qualquer outro sistema que permita ao usuário realizar a seleção da obra ou produção para recebê-la em um tempo e lugar previamente determinados por quem formula a demanda, com intuito de lucro, direto ou indireto, sem autorização expressa, conforme o caso, do autor, do artista intérprete ou executante, do produtor de fonograma, ou de quem os represente: (Redação dada pela Lei nº 10.695, de 1º.7.2003)</w:t>
      </w:r>
    </w:p>
    <w:p w:rsidR="002A1580" w:rsidRPr="002A1580" w:rsidRDefault="002A1580" w:rsidP="002A1580">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2A1580">
        <w:rPr>
          <w:rFonts w:ascii="Times New Roman" w:hAnsi="Times New Roman" w:cs="Times New Roman"/>
          <w:sz w:val="20"/>
          <w:szCs w:val="20"/>
          <w:bdr w:val="none" w:sz="0" w:space="0" w:color="auto" w:frame="1"/>
        </w:rPr>
        <w:t>Pena - reclusão, de 2 (dois) a 4 (quatro) anos, e multa. (Incluído pela Lei nº 10.695, de 1º.7.2003)</w:t>
      </w:r>
      <w:r>
        <w:rPr>
          <w:rFonts w:ascii="Times New Roman" w:hAnsi="Times New Roman" w:cs="Times New Roman"/>
          <w:sz w:val="20"/>
          <w:szCs w:val="20"/>
          <w:bdr w:val="none" w:sz="0" w:space="0" w:color="auto" w:frame="1"/>
        </w:rPr>
        <w:t>.</w:t>
      </w:r>
    </w:p>
    <w:p w:rsidR="002A1580" w:rsidRDefault="002A1580" w:rsidP="002A1580">
      <w:pPr>
        <w:suppressAutoHyphens/>
        <w:autoSpaceDE w:val="0"/>
        <w:spacing w:after="0" w:line="240" w:lineRule="auto"/>
        <w:ind w:firstLine="1134"/>
        <w:jc w:val="both"/>
        <w:rPr>
          <w:rFonts w:ascii="Times New Roman" w:hAnsi="Times New Roman" w:cs="Times New Roman"/>
          <w:sz w:val="24"/>
          <w:szCs w:val="24"/>
          <w:bdr w:val="none" w:sz="0" w:space="0" w:color="auto" w:frame="1"/>
        </w:rPr>
      </w:pPr>
    </w:p>
    <w:p w:rsidR="00902494" w:rsidRDefault="002817DA" w:rsidP="004C3F5D">
      <w:pPr>
        <w:suppressAutoHyphens/>
        <w:autoSpaceDE w:val="0"/>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Convém ressaltar que a cópia de apenas um exemplar, para uso próprio e sem fins lucrativos não constitui crime, devido ao princípio da insignificância ou bagatela, no entanto, para fins lucrativos diretos ou indiretos, o agente responderá por</w:t>
      </w:r>
      <w:r w:rsidR="004C3F5D">
        <w:rPr>
          <w:rFonts w:ascii="Times New Roman" w:hAnsi="Times New Roman" w:cs="Times New Roman"/>
          <w:sz w:val="24"/>
          <w:szCs w:val="24"/>
          <w:bdr w:val="none" w:sz="0" w:space="0" w:color="auto" w:frame="1"/>
        </w:rPr>
        <w:t xml:space="preserve"> crime previsto no Código Penal.</w:t>
      </w:r>
    </w:p>
    <w:p w:rsidR="00902494" w:rsidRDefault="00902494" w:rsidP="004C3F5D">
      <w:pPr>
        <w:pStyle w:val="Ttulo1"/>
        <w:spacing w:before="0" w:line="360" w:lineRule="auto"/>
        <w:jc w:val="both"/>
        <w:rPr>
          <w:rFonts w:ascii="Times New Roman" w:hAnsi="Times New Roman" w:cs="Times New Roman"/>
          <w:color w:val="auto"/>
          <w:sz w:val="24"/>
          <w:szCs w:val="24"/>
          <w:bdr w:val="none" w:sz="0" w:space="0" w:color="auto" w:frame="1"/>
        </w:rPr>
      </w:pPr>
      <w:bookmarkStart w:id="11" w:name="_Toc437252895"/>
      <w:r w:rsidRPr="00902494">
        <w:rPr>
          <w:rFonts w:ascii="Times New Roman" w:hAnsi="Times New Roman" w:cs="Times New Roman"/>
          <w:color w:val="auto"/>
          <w:sz w:val="24"/>
          <w:szCs w:val="24"/>
          <w:bdr w:val="none" w:sz="0" w:space="0" w:color="auto" w:frame="1"/>
        </w:rPr>
        <w:t>2.2 Princípios dos Direitos Autorais</w:t>
      </w:r>
      <w:bookmarkEnd w:id="11"/>
    </w:p>
    <w:p w:rsidR="00902494" w:rsidRPr="004C3F5D" w:rsidRDefault="00902494" w:rsidP="004C3F5D">
      <w:pPr>
        <w:spacing w:after="0" w:line="360" w:lineRule="auto"/>
        <w:rPr>
          <w:rFonts w:ascii="Times New Roman" w:hAnsi="Times New Roman" w:cs="Times New Roman"/>
          <w:sz w:val="24"/>
          <w:szCs w:val="24"/>
        </w:rPr>
      </w:pPr>
    </w:p>
    <w:p w:rsidR="00902494" w:rsidRDefault="00902494" w:rsidP="004C3F5D">
      <w:pPr>
        <w:spacing w:after="0" w:line="360" w:lineRule="auto"/>
        <w:ind w:firstLine="1134"/>
        <w:jc w:val="both"/>
        <w:rPr>
          <w:rFonts w:ascii="Times New Roman" w:hAnsi="Times New Roman" w:cs="Times New Roman"/>
          <w:sz w:val="24"/>
          <w:szCs w:val="24"/>
        </w:rPr>
      </w:pPr>
      <w:r w:rsidRPr="00902494">
        <w:rPr>
          <w:rFonts w:ascii="Times New Roman" w:hAnsi="Times New Roman" w:cs="Times New Roman"/>
          <w:sz w:val="24"/>
          <w:szCs w:val="24"/>
        </w:rPr>
        <w:t>O</w:t>
      </w:r>
      <w:r w:rsidR="008D4E47">
        <w:rPr>
          <w:rFonts w:ascii="Times New Roman" w:hAnsi="Times New Roman" w:cs="Times New Roman"/>
          <w:sz w:val="24"/>
          <w:szCs w:val="24"/>
        </w:rPr>
        <w:t xml:space="preserve"> ordenamento jurídico brasileiro é alicerçado sob vários princípios e, no campo dos direitos autorais não haveria de ser diferente, visto ser considerado como direito fundamental merece maiores cuidados por parte da legislação. </w:t>
      </w:r>
    </w:p>
    <w:p w:rsidR="00F90244" w:rsidRDefault="008D4E47" w:rsidP="004C3F5D">
      <w:pPr>
        <w:spacing w:after="0" w:line="360" w:lineRule="auto"/>
        <w:ind w:firstLine="1134"/>
        <w:jc w:val="both"/>
      </w:pPr>
      <w:r>
        <w:rPr>
          <w:rFonts w:ascii="Times New Roman" w:hAnsi="Times New Roman" w:cs="Times New Roman"/>
          <w:sz w:val="24"/>
          <w:szCs w:val="24"/>
        </w:rPr>
        <w:t xml:space="preserve">O </w:t>
      </w:r>
      <w:r w:rsidRPr="008D4E47">
        <w:rPr>
          <w:rFonts w:ascii="Times New Roman" w:hAnsi="Times New Roman" w:cs="Times New Roman"/>
          <w:sz w:val="24"/>
          <w:szCs w:val="24"/>
        </w:rPr>
        <w:t>Direito Autoral</w:t>
      </w:r>
      <w:r>
        <w:rPr>
          <w:rFonts w:ascii="Times New Roman" w:hAnsi="Times New Roman" w:cs="Times New Roman"/>
          <w:sz w:val="24"/>
          <w:szCs w:val="24"/>
        </w:rPr>
        <w:t xml:space="preserve"> é norteado por princípios implícitos </w:t>
      </w:r>
      <w:r w:rsidR="006F6E57">
        <w:rPr>
          <w:rFonts w:ascii="Times New Roman" w:hAnsi="Times New Roman" w:cs="Times New Roman"/>
          <w:sz w:val="24"/>
          <w:szCs w:val="24"/>
        </w:rPr>
        <w:t xml:space="preserve">na Lei de Direitos Autorais, bem como </w:t>
      </w:r>
      <w:r>
        <w:rPr>
          <w:rFonts w:ascii="Times New Roman" w:hAnsi="Times New Roman" w:cs="Times New Roman"/>
          <w:sz w:val="24"/>
          <w:szCs w:val="24"/>
        </w:rPr>
        <w:t>na própria Carta Magna</w:t>
      </w:r>
      <w:r w:rsidRPr="008D4E47">
        <w:rPr>
          <w:rFonts w:ascii="Times New Roman" w:hAnsi="Times New Roman" w:cs="Times New Roman"/>
          <w:sz w:val="24"/>
          <w:szCs w:val="24"/>
        </w:rPr>
        <w:t xml:space="preserve"> </w:t>
      </w:r>
      <w:r>
        <w:rPr>
          <w:rFonts w:ascii="Times New Roman" w:hAnsi="Times New Roman" w:cs="Times New Roman"/>
          <w:sz w:val="24"/>
          <w:szCs w:val="24"/>
        </w:rPr>
        <w:t>vigente</w:t>
      </w:r>
      <w:r w:rsidR="006F6E57">
        <w:rPr>
          <w:rFonts w:ascii="Times New Roman" w:hAnsi="Times New Roman" w:cs="Times New Roman"/>
          <w:sz w:val="24"/>
          <w:szCs w:val="24"/>
        </w:rPr>
        <w:t>, a qual</w:t>
      </w:r>
      <w:r>
        <w:rPr>
          <w:rFonts w:ascii="Times New Roman" w:hAnsi="Times New Roman" w:cs="Times New Roman"/>
          <w:sz w:val="24"/>
          <w:szCs w:val="24"/>
        </w:rPr>
        <w:t xml:space="preserve"> prevê um</w:t>
      </w:r>
      <w:r w:rsidRPr="008D4E47">
        <w:rPr>
          <w:rFonts w:ascii="Times New Roman" w:hAnsi="Times New Roman" w:cs="Times New Roman"/>
          <w:sz w:val="24"/>
          <w:szCs w:val="24"/>
        </w:rPr>
        <w:t xml:space="preserve"> conjunto de princípios constitucionais que </w:t>
      </w:r>
      <w:r w:rsidR="006F6E57" w:rsidRPr="008D4E47">
        <w:rPr>
          <w:rFonts w:ascii="Times New Roman" w:hAnsi="Times New Roman" w:cs="Times New Roman"/>
          <w:sz w:val="24"/>
          <w:szCs w:val="24"/>
        </w:rPr>
        <w:t xml:space="preserve">o </w:t>
      </w:r>
      <w:r w:rsidRPr="008D4E47">
        <w:rPr>
          <w:rFonts w:ascii="Times New Roman" w:hAnsi="Times New Roman" w:cs="Times New Roman"/>
          <w:sz w:val="24"/>
          <w:szCs w:val="24"/>
        </w:rPr>
        <w:t xml:space="preserve">orientam, dos quais </w:t>
      </w:r>
      <w:r w:rsidR="006F6E57">
        <w:rPr>
          <w:rFonts w:ascii="Times New Roman" w:hAnsi="Times New Roman" w:cs="Times New Roman"/>
          <w:sz w:val="24"/>
          <w:szCs w:val="24"/>
        </w:rPr>
        <w:t xml:space="preserve">se pode citar: o </w:t>
      </w:r>
      <w:r w:rsidRPr="008D4E47">
        <w:rPr>
          <w:rFonts w:ascii="Times New Roman" w:hAnsi="Times New Roman" w:cs="Times New Roman"/>
          <w:sz w:val="24"/>
          <w:szCs w:val="24"/>
        </w:rPr>
        <w:t xml:space="preserve">Princípio </w:t>
      </w:r>
      <w:r w:rsidR="006F6E57">
        <w:rPr>
          <w:rFonts w:ascii="Times New Roman" w:hAnsi="Times New Roman" w:cs="Times New Roman"/>
          <w:sz w:val="24"/>
          <w:szCs w:val="24"/>
        </w:rPr>
        <w:t>da exclusividade de utilização</w:t>
      </w:r>
      <w:r w:rsidR="006F6E57" w:rsidRPr="006F6E57">
        <w:rPr>
          <w:rFonts w:ascii="Times New Roman" w:hAnsi="Times New Roman" w:cs="Times New Roman"/>
          <w:sz w:val="24"/>
          <w:szCs w:val="24"/>
        </w:rPr>
        <w:t xml:space="preserve"> </w:t>
      </w:r>
      <w:r w:rsidR="00A33601">
        <w:rPr>
          <w:rFonts w:ascii="Times New Roman" w:hAnsi="Times New Roman" w:cs="Times New Roman"/>
          <w:sz w:val="24"/>
          <w:szCs w:val="24"/>
        </w:rPr>
        <w:t>que</w:t>
      </w:r>
      <w:r w:rsidR="006F6E57" w:rsidRPr="008D4E47">
        <w:rPr>
          <w:rFonts w:ascii="Times New Roman" w:hAnsi="Times New Roman" w:cs="Times New Roman"/>
          <w:sz w:val="24"/>
          <w:szCs w:val="24"/>
        </w:rPr>
        <w:t xml:space="preserve"> </w:t>
      </w:r>
      <w:r w:rsidR="006F6E57">
        <w:rPr>
          <w:rFonts w:ascii="Times New Roman" w:hAnsi="Times New Roman" w:cs="Times New Roman"/>
          <w:sz w:val="24"/>
          <w:szCs w:val="24"/>
        </w:rPr>
        <w:t>representa</w:t>
      </w:r>
      <w:r w:rsidR="006F6E57" w:rsidRPr="008D4E47">
        <w:rPr>
          <w:rFonts w:ascii="Times New Roman" w:hAnsi="Times New Roman" w:cs="Times New Roman"/>
          <w:sz w:val="24"/>
          <w:szCs w:val="24"/>
        </w:rPr>
        <w:t xml:space="preserve"> diretamente o direito do autor sobre a </w:t>
      </w:r>
      <w:r w:rsidR="006F6E57">
        <w:rPr>
          <w:rFonts w:ascii="Times New Roman" w:hAnsi="Times New Roman" w:cs="Times New Roman"/>
          <w:sz w:val="24"/>
          <w:szCs w:val="24"/>
        </w:rPr>
        <w:t xml:space="preserve">sua obra; o </w:t>
      </w:r>
      <w:r w:rsidRPr="008D4E47">
        <w:rPr>
          <w:rFonts w:ascii="Times New Roman" w:hAnsi="Times New Roman" w:cs="Times New Roman"/>
          <w:sz w:val="24"/>
          <w:szCs w:val="24"/>
        </w:rPr>
        <w:t>Princípio da pes</w:t>
      </w:r>
      <w:r w:rsidR="006F6E57">
        <w:rPr>
          <w:rFonts w:ascii="Times New Roman" w:hAnsi="Times New Roman" w:cs="Times New Roman"/>
          <w:sz w:val="24"/>
          <w:szCs w:val="24"/>
        </w:rPr>
        <w:t>soalidade e transmissibilidade; o Princípio da temporalidade</w:t>
      </w:r>
      <w:r w:rsidR="00FF5444">
        <w:rPr>
          <w:rFonts w:ascii="Times New Roman" w:hAnsi="Times New Roman" w:cs="Times New Roman"/>
          <w:sz w:val="24"/>
          <w:szCs w:val="24"/>
        </w:rPr>
        <w:t xml:space="preserve"> expressa quanto</w:t>
      </w:r>
      <w:r w:rsidR="00FF5444" w:rsidRPr="00FF5444">
        <w:rPr>
          <w:rFonts w:ascii="Times New Roman" w:hAnsi="Times New Roman" w:cs="Times New Roman"/>
          <w:sz w:val="24"/>
          <w:szCs w:val="24"/>
        </w:rPr>
        <w:t xml:space="preserve"> ao </w:t>
      </w:r>
      <w:r w:rsidR="00FF5444">
        <w:rPr>
          <w:rFonts w:ascii="Times New Roman" w:hAnsi="Times New Roman" w:cs="Times New Roman"/>
          <w:sz w:val="24"/>
          <w:szCs w:val="24"/>
        </w:rPr>
        <w:t>lapso temporal</w:t>
      </w:r>
      <w:r w:rsidR="00FF5444" w:rsidRPr="00FF5444">
        <w:rPr>
          <w:rFonts w:ascii="Times New Roman" w:hAnsi="Times New Roman" w:cs="Times New Roman"/>
          <w:sz w:val="24"/>
          <w:szCs w:val="24"/>
        </w:rPr>
        <w:t xml:space="preserve"> em que perduram os</w:t>
      </w:r>
      <w:r w:rsidR="00FF5444">
        <w:rPr>
          <w:rFonts w:ascii="Times New Roman" w:hAnsi="Times New Roman" w:cs="Times New Roman"/>
          <w:sz w:val="24"/>
          <w:szCs w:val="24"/>
        </w:rPr>
        <w:t xml:space="preserve"> </w:t>
      </w:r>
      <w:r w:rsidR="00FF5444" w:rsidRPr="00FF5444">
        <w:rPr>
          <w:rFonts w:ascii="Times New Roman" w:hAnsi="Times New Roman" w:cs="Times New Roman"/>
          <w:sz w:val="24"/>
          <w:szCs w:val="24"/>
        </w:rPr>
        <w:t>direitos autorais pela obra produzida</w:t>
      </w:r>
      <w:r w:rsidR="00FF5444">
        <w:rPr>
          <w:rFonts w:ascii="Times New Roman" w:hAnsi="Times New Roman" w:cs="Times New Roman"/>
          <w:sz w:val="24"/>
          <w:szCs w:val="24"/>
        </w:rPr>
        <w:t>, o qual será de setenta anos a contar do dia primeiro de janeiro do ano subsequente ao que a obra foi criada</w:t>
      </w:r>
      <w:r w:rsidR="006F6E57">
        <w:rPr>
          <w:rFonts w:ascii="Times New Roman" w:hAnsi="Times New Roman" w:cs="Times New Roman"/>
          <w:sz w:val="24"/>
          <w:szCs w:val="24"/>
        </w:rPr>
        <w:t xml:space="preserve">; o </w:t>
      </w:r>
      <w:r w:rsidRPr="008D4E47">
        <w:rPr>
          <w:rFonts w:ascii="Times New Roman" w:hAnsi="Times New Roman" w:cs="Times New Roman"/>
          <w:sz w:val="24"/>
          <w:szCs w:val="24"/>
        </w:rPr>
        <w:t xml:space="preserve">Princípio da proteção das participações </w:t>
      </w:r>
      <w:r w:rsidR="006F6E57">
        <w:rPr>
          <w:rFonts w:ascii="Times New Roman" w:hAnsi="Times New Roman" w:cs="Times New Roman"/>
          <w:sz w:val="24"/>
          <w:szCs w:val="24"/>
        </w:rPr>
        <w:t>individuais em obras coletivas</w:t>
      </w:r>
      <w:r w:rsidR="00FF5444">
        <w:rPr>
          <w:rFonts w:ascii="Times New Roman" w:hAnsi="Times New Roman" w:cs="Times New Roman"/>
          <w:sz w:val="24"/>
          <w:szCs w:val="24"/>
        </w:rPr>
        <w:t xml:space="preserve"> é uma vantagem conferida àqueles que participaram na criação da obra</w:t>
      </w:r>
      <w:r w:rsidR="001C0556">
        <w:rPr>
          <w:rFonts w:ascii="Times New Roman" w:hAnsi="Times New Roman" w:cs="Times New Roman"/>
          <w:sz w:val="24"/>
          <w:szCs w:val="24"/>
        </w:rPr>
        <w:t xml:space="preserve"> e</w:t>
      </w:r>
      <w:r w:rsidR="006F6E57">
        <w:rPr>
          <w:rFonts w:ascii="Times New Roman" w:hAnsi="Times New Roman" w:cs="Times New Roman"/>
          <w:sz w:val="24"/>
          <w:szCs w:val="24"/>
        </w:rPr>
        <w:t xml:space="preserve">; </w:t>
      </w:r>
      <w:r w:rsidR="001C0556">
        <w:rPr>
          <w:rFonts w:ascii="Times New Roman" w:hAnsi="Times New Roman" w:cs="Times New Roman"/>
          <w:sz w:val="24"/>
          <w:szCs w:val="24"/>
        </w:rPr>
        <w:t xml:space="preserve">o </w:t>
      </w:r>
      <w:r w:rsidRPr="008D4E47">
        <w:rPr>
          <w:rFonts w:ascii="Times New Roman" w:hAnsi="Times New Roman" w:cs="Times New Roman"/>
          <w:sz w:val="24"/>
          <w:szCs w:val="24"/>
        </w:rPr>
        <w:t>Princípio da fiscalização e do aprovei</w:t>
      </w:r>
      <w:r w:rsidR="001C0556">
        <w:rPr>
          <w:rFonts w:ascii="Times New Roman" w:hAnsi="Times New Roman" w:cs="Times New Roman"/>
          <w:sz w:val="24"/>
          <w:szCs w:val="24"/>
        </w:rPr>
        <w:t xml:space="preserve">tamento econômico, o qual juntamente com o Princípio </w:t>
      </w:r>
      <w:r w:rsidR="001C0556" w:rsidRPr="001C0556">
        <w:rPr>
          <w:rFonts w:ascii="Times New Roman" w:hAnsi="Times New Roman" w:cs="Times New Roman"/>
          <w:sz w:val="24"/>
          <w:szCs w:val="24"/>
        </w:rPr>
        <w:t>da proteção das participações individuais em obras coletivas</w:t>
      </w:r>
      <w:r w:rsidR="001C0556">
        <w:rPr>
          <w:rFonts w:ascii="Times New Roman" w:hAnsi="Times New Roman" w:cs="Times New Roman"/>
          <w:sz w:val="24"/>
          <w:szCs w:val="24"/>
        </w:rPr>
        <w:t xml:space="preserve"> está previsto nas alíneas “a” e “b”, do inciso XXVIII, do artigo 5º, da Constituição Federal de 1988.</w:t>
      </w:r>
      <w:r w:rsidR="00F90244" w:rsidRPr="00F90244">
        <w:t xml:space="preserve"> </w:t>
      </w:r>
    </w:p>
    <w:p w:rsidR="00D313DF" w:rsidRDefault="00D313DF" w:rsidP="004C3F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w:t>
      </w:r>
      <w:r w:rsidRPr="00F90244">
        <w:rPr>
          <w:rFonts w:ascii="Times New Roman" w:hAnsi="Times New Roman" w:cs="Times New Roman"/>
          <w:sz w:val="24"/>
          <w:szCs w:val="24"/>
        </w:rPr>
        <w:t>rtigo 27</w:t>
      </w:r>
      <w:r>
        <w:rPr>
          <w:rFonts w:ascii="Times New Roman" w:hAnsi="Times New Roman" w:cs="Times New Roman"/>
          <w:sz w:val="24"/>
          <w:szCs w:val="24"/>
        </w:rPr>
        <w:t>, da</w:t>
      </w:r>
      <w:r w:rsidR="00F90244">
        <w:rPr>
          <w:rFonts w:ascii="Times New Roman" w:hAnsi="Times New Roman" w:cs="Times New Roman"/>
          <w:sz w:val="24"/>
          <w:szCs w:val="24"/>
        </w:rPr>
        <w:t xml:space="preserve"> </w:t>
      </w:r>
      <w:r w:rsidR="00F90244" w:rsidRPr="00F90244">
        <w:rPr>
          <w:rFonts w:ascii="Times New Roman" w:hAnsi="Times New Roman" w:cs="Times New Roman"/>
          <w:sz w:val="24"/>
          <w:szCs w:val="24"/>
        </w:rPr>
        <w:t xml:space="preserve">Declaração Universal dos Direitos Humanos </w:t>
      </w:r>
      <w:r>
        <w:rPr>
          <w:rFonts w:ascii="Times New Roman" w:hAnsi="Times New Roman" w:cs="Times New Roman"/>
          <w:sz w:val="24"/>
          <w:szCs w:val="24"/>
        </w:rPr>
        <w:t>estabelece que todo indivíduo tem a prerrogativa de participar, de forma livre e espontânea, das atividades culturais da comunidade,</w:t>
      </w:r>
      <w:r w:rsidR="00F90244" w:rsidRPr="00F90244">
        <w:rPr>
          <w:rFonts w:ascii="Times New Roman" w:hAnsi="Times New Roman" w:cs="Times New Roman"/>
          <w:sz w:val="24"/>
          <w:szCs w:val="24"/>
        </w:rPr>
        <w:t xml:space="preserve"> </w:t>
      </w:r>
      <w:r>
        <w:rPr>
          <w:rFonts w:ascii="Times New Roman" w:hAnsi="Times New Roman" w:cs="Times New Roman"/>
          <w:sz w:val="24"/>
          <w:szCs w:val="24"/>
        </w:rPr>
        <w:t>de forma a abranger as suas</w:t>
      </w:r>
      <w:r w:rsidR="00F90244" w:rsidRPr="00F90244">
        <w:rPr>
          <w:rFonts w:ascii="Times New Roman" w:hAnsi="Times New Roman" w:cs="Times New Roman"/>
          <w:sz w:val="24"/>
          <w:szCs w:val="24"/>
        </w:rPr>
        <w:t xml:space="preserve"> artes e </w:t>
      </w:r>
      <w:r>
        <w:rPr>
          <w:rFonts w:ascii="Times New Roman" w:hAnsi="Times New Roman" w:cs="Times New Roman"/>
          <w:sz w:val="24"/>
          <w:szCs w:val="24"/>
        </w:rPr>
        <w:t>d</w:t>
      </w:r>
      <w:r w:rsidR="00F90244" w:rsidRPr="00F90244">
        <w:rPr>
          <w:rFonts w:ascii="Times New Roman" w:hAnsi="Times New Roman" w:cs="Times New Roman"/>
          <w:sz w:val="24"/>
          <w:szCs w:val="24"/>
        </w:rPr>
        <w:t xml:space="preserve">o </w:t>
      </w:r>
      <w:r w:rsidRPr="00F90244">
        <w:rPr>
          <w:rFonts w:ascii="Times New Roman" w:hAnsi="Times New Roman" w:cs="Times New Roman"/>
          <w:sz w:val="24"/>
          <w:szCs w:val="24"/>
        </w:rPr>
        <w:t>avanço</w:t>
      </w:r>
      <w:r w:rsidR="00F90244" w:rsidRPr="00F90244">
        <w:rPr>
          <w:rFonts w:ascii="Times New Roman" w:hAnsi="Times New Roman" w:cs="Times New Roman"/>
          <w:sz w:val="24"/>
          <w:szCs w:val="24"/>
        </w:rPr>
        <w:t xml:space="preserve"> científico e seus benefícios. </w:t>
      </w:r>
      <w:r>
        <w:rPr>
          <w:rFonts w:ascii="Times New Roman" w:hAnsi="Times New Roman" w:cs="Times New Roman"/>
          <w:sz w:val="24"/>
          <w:szCs w:val="24"/>
        </w:rPr>
        <w:t>Além disso, também dispõe da proteção</w:t>
      </w:r>
      <w:r w:rsidR="00F90244" w:rsidRPr="00F90244">
        <w:rPr>
          <w:rFonts w:ascii="Times New Roman" w:hAnsi="Times New Roman" w:cs="Times New Roman"/>
          <w:sz w:val="24"/>
          <w:szCs w:val="24"/>
        </w:rPr>
        <w:t xml:space="preserve"> dos interesses </w:t>
      </w:r>
      <w:r w:rsidRPr="00F90244">
        <w:rPr>
          <w:rFonts w:ascii="Times New Roman" w:hAnsi="Times New Roman" w:cs="Times New Roman"/>
          <w:sz w:val="24"/>
          <w:szCs w:val="24"/>
        </w:rPr>
        <w:t>d</w:t>
      </w:r>
      <w:r>
        <w:rPr>
          <w:rFonts w:ascii="Times New Roman" w:hAnsi="Times New Roman" w:cs="Times New Roman"/>
          <w:sz w:val="24"/>
          <w:szCs w:val="24"/>
        </w:rPr>
        <w:t xml:space="preserve">ecorrentes de qualquer obra sua, seja </w:t>
      </w:r>
      <w:r w:rsidRPr="00F90244">
        <w:rPr>
          <w:rFonts w:ascii="Times New Roman" w:hAnsi="Times New Roman" w:cs="Times New Roman"/>
          <w:sz w:val="24"/>
          <w:szCs w:val="24"/>
        </w:rPr>
        <w:t>científica literária ou artística</w:t>
      </w:r>
      <w:r>
        <w:rPr>
          <w:rFonts w:ascii="Times New Roman" w:hAnsi="Times New Roman" w:cs="Times New Roman"/>
          <w:sz w:val="24"/>
          <w:szCs w:val="24"/>
        </w:rPr>
        <w:t>, e tal proteção abrange</w:t>
      </w:r>
      <w:r w:rsidRPr="00F90244">
        <w:rPr>
          <w:rFonts w:ascii="Times New Roman" w:hAnsi="Times New Roman" w:cs="Times New Roman"/>
          <w:sz w:val="24"/>
          <w:szCs w:val="24"/>
        </w:rPr>
        <w:t xml:space="preserve"> </w:t>
      </w:r>
      <w:r w:rsidR="003E7546">
        <w:rPr>
          <w:rFonts w:ascii="Times New Roman" w:hAnsi="Times New Roman" w:cs="Times New Roman"/>
          <w:sz w:val="24"/>
          <w:szCs w:val="24"/>
        </w:rPr>
        <w:t xml:space="preserve">direitos </w:t>
      </w:r>
      <w:r w:rsidR="00F90244" w:rsidRPr="00F90244">
        <w:rPr>
          <w:rFonts w:ascii="Times New Roman" w:hAnsi="Times New Roman" w:cs="Times New Roman"/>
          <w:sz w:val="24"/>
          <w:szCs w:val="24"/>
        </w:rPr>
        <w:t>morais e materiais</w:t>
      </w:r>
      <w:r w:rsidR="003E7546">
        <w:rPr>
          <w:rFonts w:ascii="Times New Roman" w:hAnsi="Times New Roman" w:cs="Times New Roman"/>
          <w:sz w:val="24"/>
          <w:szCs w:val="24"/>
        </w:rPr>
        <w:t>.</w:t>
      </w:r>
      <w:r w:rsidR="00F90244" w:rsidRPr="00F90244">
        <w:rPr>
          <w:rFonts w:ascii="Times New Roman" w:hAnsi="Times New Roman" w:cs="Times New Roman"/>
          <w:sz w:val="24"/>
          <w:szCs w:val="24"/>
        </w:rPr>
        <w:t xml:space="preserve"> </w:t>
      </w:r>
    </w:p>
    <w:p w:rsidR="004C3F5D" w:rsidRDefault="004C3F5D" w:rsidP="004C3F5D">
      <w:pPr>
        <w:spacing w:after="0" w:line="360" w:lineRule="auto"/>
        <w:ind w:firstLine="1134"/>
        <w:jc w:val="both"/>
        <w:rPr>
          <w:rFonts w:ascii="Times New Roman" w:hAnsi="Times New Roman" w:cs="Times New Roman"/>
          <w:sz w:val="24"/>
          <w:szCs w:val="24"/>
        </w:rPr>
      </w:pPr>
    </w:p>
    <w:p w:rsidR="008F67E5" w:rsidRDefault="008F67E5" w:rsidP="004C3F5D">
      <w:pPr>
        <w:pStyle w:val="Ttulo1"/>
        <w:spacing w:before="0" w:line="360" w:lineRule="auto"/>
        <w:jc w:val="both"/>
        <w:rPr>
          <w:rFonts w:ascii="Times New Roman" w:hAnsi="Times New Roman" w:cs="Times New Roman"/>
          <w:color w:val="auto"/>
          <w:sz w:val="24"/>
          <w:szCs w:val="24"/>
        </w:rPr>
      </w:pPr>
      <w:bookmarkStart w:id="12" w:name="_Toc437252896"/>
      <w:r w:rsidRPr="008F67E5">
        <w:rPr>
          <w:rFonts w:ascii="Times New Roman" w:hAnsi="Times New Roman" w:cs="Times New Roman"/>
          <w:color w:val="auto"/>
          <w:sz w:val="24"/>
          <w:szCs w:val="24"/>
        </w:rPr>
        <w:t>2.3 Do Ineditismo da Obra</w:t>
      </w:r>
      <w:bookmarkEnd w:id="12"/>
    </w:p>
    <w:p w:rsidR="007B5068" w:rsidRPr="007B5068" w:rsidRDefault="007B5068" w:rsidP="004C3F5D">
      <w:pPr>
        <w:spacing w:after="0" w:line="360" w:lineRule="auto"/>
      </w:pPr>
    </w:p>
    <w:p w:rsidR="006A2C28" w:rsidRDefault="006A2C28" w:rsidP="004C3F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liberdade de criação é um direito de todos, conforme preleciona</w:t>
      </w:r>
      <w:r w:rsidR="00621925">
        <w:rPr>
          <w:rFonts w:ascii="Times New Roman" w:hAnsi="Times New Roman" w:cs="Times New Roman"/>
          <w:sz w:val="24"/>
          <w:szCs w:val="24"/>
        </w:rPr>
        <w:t xml:space="preserve"> José de Oliveira Ascenção (1997, p. 132)</w:t>
      </w:r>
      <w:r w:rsidR="004C3F5D">
        <w:rPr>
          <w:rFonts w:ascii="Times New Roman" w:hAnsi="Times New Roman" w:cs="Times New Roman"/>
          <w:sz w:val="24"/>
          <w:szCs w:val="24"/>
        </w:rPr>
        <w:t>:</w:t>
      </w:r>
    </w:p>
    <w:p w:rsidR="004C3F5D" w:rsidRPr="004C3F5D" w:rsidRDefault="004C3F5D" w:rsidP="004C3F5D">
      <w:pPr>
        <w:spacing w:after="0" w:line="360" w:lineRule="auto"/>
        <w:ind w:firstLine="1134"/>
        <w:jc w:val="both"/>
        <w:rPr>
          <w:rFonts w:ascii="Times New Roman" w:hAnsi="Times New Roman" w:cs="Times New Roman"/>
          <w:sz w:val="24"/>
          <w:szCs w:val="24"/>
        </w:rPr>
      </w:pPr>
    </w:p>
    <w:p w:rsidR="006A2C28" w:rsidRPr="006A2C28" w:rsidRDefault="006A2C28" w:rsidP="006A2C28">
      <w:pPr>
        <w:pStyle w:val="PargrafodaLista"/>
        <w:spacing w:after="0" w:line="240" w:lineRule="auto"/>
        <w:ind w:left="1854"/>
        <w:jc w:val="both"/>
        <w:rPr>
          <w:rFonts w:ascii="Times New Roman" w:hAnsi="Times New Roman" w:cs="Times New Roman"/>
          <w:sz w:val="20"/>
          <w:szCs w:val="20"/>
        </w:rPr>
      </w:pPr>
      <w:r w:rsidRPr="006A2C28">
        <w:rPr>
          <w:rFonts w:ascii="Times New Roman" w:hAnsi="Times New Roman" w:cs="Times New Roman"/>
          <w:sz w:val="20"/>
          <w:szCs w:val="20"/>
        </w:rPr>
        <w:t xml:space="preserve">I-Todos têm a genérica </w:t>
      </w:r>
      <w:r w:rsidRPr="006A2C28">
        <w:rPr>
          <w:rFonts w:ascii="Times New Roman" w:hAnsi="Times New Roman" w:cs="Times New Roman"/>
          <w:i/>
          <w:sz w:val="20"/>
          <w:szCs w:val="20"/>
        </w:rPr>
        <w:t>liberdade de criação</w:t>
      </w:r>
      <w:r w:rsidRPr="006A2C28">
        <w:rPr>
          <w:rFonts w:ascii="Times New Roman" w:hAnsi="Times New Roman" w:cs="Times New Roman"/>
          <w:sz w:val="20"/>
          <w:szCs w:val="20"/>
        </w:rPr>
        <w:t>. É um direito fundamental, constitucionalmente tutelado, como sabemos. Mas não é um direito de autor.</w:t>
      </w:r>
    </w:p>
    <w:p w:rsidR="006A2C28" w:rsidRDefault="006A2C28" w:rsidP="006A2C28">
      <w:pPr>
        <w:pStyle w:val="PargrafodaLista"/>
        <w:spacing w:after="0" w:line="240" w:lineRule="auto"/>
        <w:ind w:left="1854"/>
        <w:jc w:val="both"/>
        <w:rPr>
          <w:rFonts w:ascii="Times New Roman" w:hAnsi="Times New Roman" w:cs="Times New Roman"/>
          <w:sz w:val="20"/>
          <w:szCs w:val="20"/>
        </w:rPr>
      </w:pPr>
      <w:r w:rsidRPr="006A2C28">
        <w:rPr>
          <w:rFonts w:ascii="Times New Roman" w:hAnsi="Times New Roman" w:cs="Times New Roman"/>
          <w:sz w:val="20"/>
          <w:szCs w:val="20"/>
        </w:rPr>
        <w:t>Com a criação, surge o direito de autor. E o autor tem o direito pessoal de dar a conhecer ou não a sua obra. É uma derivação básica da tutela da personalidade. Ninguém é obrigado a tornar públicos os versos que escreveu quando estava com febre. Ainda que sejam geniais. Nem necessita de se justificar: está no seu inteiro alvedrio publicar ou não, ou divulgar de qualquer forma.</w:t>
      </w:r>
    </w:p>
    <w:p w:rsidR="006A2C28" w:rsidRPr="006A2C28" w:rsidRDefault="006A2C28" w:rsidP="006A2C28">
      <w:pPr>
        <w:pStyle w:val="PargrafodaLista"/>
        <w:spacing w:after="0" w:line="240" w:lineRule="auto"/>
        <w:ind w:left="1854"/>
        <w:jc w:val="both"/>
        <w:rPr>
          <w:rFonts w:ascii="Times New Roman" w:hAnsi="Times New Roman" w:cs="Times New Roman"/>
          <w:sz w:val="20"/>
          <w:szCs w:val="20"/>
        </w:rPr>
      </w:pPr>
    </w:p>
    <w:p w:rsidR="002B7102" w:rsidRPr="002B7102" w:rsidRDefault="00470D20" w:rsidP="002B710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w:t>
      </w:r>
      <w:r w:rsidR="006A2C28">
        <w:rPr>
          <w:rFonts w:ascii="Times New Roman" w:hAnsi="Times New Roman" w:cs="Times New Roman"/>
          <w:sz w:val="24"/>
          <w:szCs w:val="24"/>
        </w:rPr>
        <w:t>, o autor</w:t>
      </w:r>
      <w:r w:rsidR="008F67E5" w:rsidRPr="007B5068">
        <w:rPr>
          <w:rFonts w:ascii="Times New Roman" w:hAnsi="Times New Roman" w:cs="Times New Roman"/>
          <w:sz w:val="24"/>
          <w:szCs w:val="24"/>
        </w:rPr>
        <w:t xml:space="preserve"> ao criar a sua obra dispõe </w:t>
      </w:r>
      <w:r>
        <w:rPr>
          <w:rFonts w:ascii="Times New Roman" w:hAnsi="Times New Roman" w:cs="Times New Roman"/>
          <w:sz w:val="24"/>
          <w:szCs w:val="24"/>
        </w:rPr>
        <w:t xml:space="preserve">também </w:t>
      </w:r>
      <w:r w:rsidR="008F67E5" w:rsidRPr="007B5068">
        <w:rPr>
          <w:rFonts w:ascii="Times New Roman" w:hAnsi="Times New Roman" w:cs="Times New Roman"/>
          <w:sz w:val="24"/>
          <w:szCs w:val="24"/>
        </w:rPr>
        <w:t xml:space="preserve">do livre arbítrio de publicá-la ou transmiti-la para terceiros ou não, pois sua vontade quanto ao momento da publicação deve ser respeitada em observância ao direito ao ineditismo expresso no inciso III, do artigo 24, da Lei de </w:t>
      </w:r>
      <w:r w:rsidR="000778F9" w:rsidRPr="007B5068">
        <w:rPr>
          <w:rFonts w:ascii="Times New Roman" w:hAnsi="Times New Roman" w:cs="Times New Roman"/>
          <w:sz w:val="24"/>
          <w:szCs w:val="24"/>
        </w:rPr>
        <w:t>Direitos Autorais, e a lesão a esse direito enseja à ind</w:t>
      </w:r>
      <w:r w:rsidR="002B7102">
        <w:rPr>
          <w:rFonts w:ascii="Times New Roman" w:hAnsi="Times New Roman" w:cs="Times New Roman"/>
          <w:sz w:val="24"/>
          <w:szCs w:val="24"/>
        </w:rPr>
        <w:t xml:space="preserve">enização do dano moral sofrido. </w:t>
      </w:r>
      <w:r w:rsidR="002B7102" w:rsidRPr="002B7102">
        <w:rPr>
          <w:rFonts w:ascii="Times New Roman" w:hAnsi="Times New Roman" w:cs="Times New Roman"/>
          <w:sz w:val="24"/>
          <w:szCs w:val="24"/>
        </w:rPr>
        <w:t>Quando o autor autoriza a primeira publicação da obra fica esgotado o ineditismo.</w:t>
      </w:r>
    </w:p>
    <w:p w:rsidR="002B7102" w:rsidRDefault="00621925" w:rsidP="004C3F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de acordo com </w:t>
      </w:r>
      <w:r w:rsidRPr="00621925">
        <w:rPr>
          <w:rFonts w:ascii="Times New Roman" w:hAnsi="Times New Roman" w:cs="Times New Roman"/>
          <w:sz w:val="24"/>
          <w:szCs w:val="24"/>
        </w:rPr>
        <w:t>José de</w:t>
      </w:r>
      <w:r>
        <w:rPr>
          <w:rFonts w:ascii="Times New Roman" w:hAnsi="Times New Roman" w:cs="Times New Roman"/>
          <w:sz w:val="24"/>
          <w:szCs w:val="24"/>
        </w:rPr>
        <w:t xml:space="preserve"> Oliveira Ascenção (1997, p. 133</w:t>
      </w:r>
      <w:r w:rsidRPr="00621925">
        <w:rPr>
          <w:rFonts w:ascii="Times New Roman" w:hAnsi="Times New Roman" w:cs="Times New Roman"/>
          <w:sz w:val="24"/>
          <w:szCs w:val="24"/>
        </w:rPr>
        <w:t>):</w:t>
      </w:r>
    </w:p>
    <w:p w:rsidR="004C3F5D" w:rsidRPr="004C3F5D" w:rsidRDefault="004C3F5D" w:rsidP="004C3F5D">
      <w:pPr>
        <w:spacing w:after="0" w:line="360" w:lineRule="auto"/>
        <w:ind w:firstLine="1134"/>
        <w:jc w:val="both"/>
        <w:rPr>
          <w:rFonts w:ascii="Times New Roman" w:hAnsi="Times New Roman" w:cs="Times New Roman"/>
          <w:sz w:val="24"/>
          <w:szCs w:val="24"/>
        </w:rPr>
      </w:pPr>
    </w:p>
    <w:p w:rsidR="00621925" w:rsidRDefault="00621925" w:rsidP="002B7102">
      <w:pPr>
        <w:spacing w:after="0" w:line="240" w:lineRule="auto"/>
        <w:ind w:left="2268"/>
        <w:jc w:val="both"/>
        <w:rPr>
          <w:rFonts w:ascii="Times New Roman" w:hAnsi="Times New Roman" w:cs="Times New Roman"/>
          <w:sz w:val="20"/>
          <w:szCs w:val="20"/>
        </w:rPr>
      </w:pPr>
      <w:r w:rsidRPr="002B7102">
        <w:rPr>
          <w:rFonts w:ascii="Times New Roman" w:hAnsi="Times New Roman" w:cs="Times New Roman"/>
          <w:sz w:val="20"/>
          <w:szCs w:val="20"/>
        </w:rPr>
        <w:t>II-Há quem fale num “direito de publicação”, que representaria como que a outra face do direito ao inédito. [...] A Constituição atribui ao autor o direito de publicação, o que reflexamente engloba o direito de deixar inédito. Mas a Constituição afirma que a liberdade de criação compreende o direito à divulgação da obra científica, literária ou artística, o que não parece, aliás, muito feliz. Aqui se compreende o direito ao inédito, mas compreende-se muito mais do que isso</w:t>
      </w:r>
      <w:r w:rsidR="002B7102" w:rsidRPr="002B7102">
        <w:rPr>
          <w:rFonts w:ascii="Times New Roman" w:hAnsi="Times New Roman" w:cs="Times New Roman"/>
          <w:sz w:val="20"/>
          <w:szCs w:val="20"/>
        </w:rPr>
        <w:t>. Mesmo após a obra divulgada, continua a haver a liberdade de a levar ao conhecimento do público (fazendo novas edições ou representações, por exemplo).</w:t>
      </w:r>
    </w:p>
    <w:p w:rsidR="002B7102" w:rsidRPr="002B7102" w:rsidRDefault="002B7102" w:rsidP="002B7102">
      <w:pPr>
        <w:spacing w:after="0" w:line="240" w:lineRule="auto"/>
        <w:ind w:left="2268"/>
        <w:jc w:val="both"/>
        <w:rPr>
          <w:rFonts w:ascii="Times New Roman" w:hAnsi="Times New Roman" w:cs="Times New Roman"/>
          <w:sz w:val="20"/>
          <w:szCs w:val="20"/>
        </w:rPr>
      </w:pPr>
    </w:p>
    <w:p w:rsidR="00D86185" w:rsidRDefault="00470D20" w:rsidP="00D86185">
      <w:pPr>
        <w:spacing w:after="0" w:line="360" w:lineRule="auto"/>
        <w:ind w:firstLine="1134"/>
        <w:jc w:val="both"/>
        <w:rPr>
          <w:rFonts w:ascii="Times New Roman" w:hAnsi="Times New Roman" w:cs="Times New Roman"/>
          <w:sz w:val="24"/>
          <w:szCs w:val="24"/>
        </w:rPr>
      </w:pPr>
      <w:r w:rsidRPr="007B5068">
        <w:rPr>
          <w:rFonts w:ascii="Times New Roman" w:hAnsi="Times New Roman" w:cs="Times New Roman"/>
          <w:sz w:val="24"/>
          <w:szCs w:val="24"/>
        </w:rPr>
        <w:t>D</w:t>
      </w:r>
      <w:r>
        <w:rPr>
          <w:rFonts w:ascii="Times New Roman" w:hAnsi="Times New Roman" w:cs="Times New Roman"/>
          <w:sz w:val="24"/>
          <w:szCs w:val="24"/>
        </w:rPr>
        <w:t>e tal modo</w:t>
      </w:r>
      <w:r w:rsidR="002B7102">
        <w:rPr>
          <w:rFonts w:ascii="Times New Roman" w:hAnsi="Times New Roman" w:cs="Times New Roman"/>
          <w:sz w:val="24"/>
          <w:szCs w:val="24"/>
        </w:rPr>
        <w:t>, a</w:t>
      </w:r>
      <w:r w:rsidR="00AF1CD7" w:rsidRPr="007B5068">
        <w:rPr>
          <w:rFonts w:ascii="Times New Roman" w:hAnsi="Times New Roman" w:cs="Times New Roman"/>
          <w:sz w:val="24"/>
          <w:szCs w:val="24"/>
        </w:rPr>
        <w:t xml:space="preserve"> liberdade de criação é um direito de todos, </w:t>
      </w:r>
      <w:r w:rsidR="00B46E23" w:rsidRPr="007B5068">
        <w:rPr>
          <w:rFonts w:ascii="Times New Roman" w:hAnsi="Times New Roman" w:cs="Times New Roman"/>
          <w:sz w:val="24"/>
          <w:szCs w:val="24"/>
        </w:rPr>
        <w:t xml:space="preserve">o qual deriva basicamente da tutela da personalidade e, </w:t>
      </w:r>
      <w:r w:rsidR="00AF1CD7" w:rsidRPr="007B5068">
        <w:rPr>
          <w:rFonts w:ascii="Times New Roman" w:hAnsi="Times New Roman" w:cs="Times New Roman"/>
          <w:sz w:val="24"/>
          <w:szCs w:val="24"/>
        </w:rPr>
        <w:t xml:space="preserve">onde todos podem criar, ou seja, inventar algo, </w:t>
      </w:r>
      <w:r w:rsidR="00B46E23" w:rsidRPr="007B5068">
        <w:rPr>
          <w:rFonts w:ascii="Times New Roman" w:hAnsi="Times New Roman" w:cs="Times New Roman"/>
          <w:sz w:val="24"/>
          <w:szCs w:val="24"/>
        </w:rPr>
        <w:t xml:space="preserve">direito </w:t>
      </w:r>
      <w:r w:rsidR="00AF1CD7" w:rsidRPr="007B5068">
        <w:rPr>
          <w:rFonts w:ascii="Times New Roman" w:hAnsi="Times New Roman" w:cs="Times New Roman"/>
          <w:sz w:val="24"/>
          <w:szCs w:val="24"/>
        </w:rPr>
        <w:t>o qual a Constituição Federal de 1988 resguarda como um direito fundamental. Contudo,</w:t>
      </w:r>
      <w:r w:rsidR="00572303" w:rsidRPr="007B5068">
        <w:rPr>
          <w:rFonts w:ascii="Times New Roman" w:hAnsi="Times New Roman" w:cs="Times New Roman"/>
          <w:sz w:val="24"/>
          <w:szCs w:val="24"/>
        </w:rPr>
        <w:t xml:space="preserve"> não </w:t>
      </w:r>
      <w:r w:rsidR="00AF1CD7" w:rsidRPr="007B5068">
        <w:rPr>
          <w:rFonts w:ascii="Times New Roman" w:hAnsi="Times New Roman" w:cs="Times New Roman"/>
          <w:sz w:val="24"/>
          <w:szCs w:val="24"/>
        </w:rPr>
        <w:t>consiste em</w:t>
      </w:r>
      <w:r w:rsidR="00572303" w:rsidRPr="007B5068">
        <w:rPr>
          <w:rFonts w:ascii="Times New Roman" w:hAnsi="Times New Roman" w:cs="Times New Roman"/>
          <w:sz w:val="24"/>
          <w:szCs w:val="24"/>
        </w:rPr>
        <w:t xml:space="preserve"> um direito do autor, </w:t>
      </w:r>
      <w:r w:rsidR="00AF1CD7" w:rsidRPr="007B5068">
        <w:rPr>
          <w:rFonts w:ascii="Times New Roman" w:hAnsi="Times New Roman" w:cs="Times New Roman"/>
          <w:sz w:val="24"/>
          <w:szCs w:val="24"/>
        </w:rPr>
        <w:t xml:space="preserve">pois </w:t>
      </w:r>
      <w:r w:rsidR="00B46E23" w:rsidRPr="007B5068">
        <w:rPr>
          <w:rFonts w:ascii="Times New Roman" w:hAnsi="Times New Roman" w:cs="Times New Roman"/>
          <w:sz w:val="24"/>
          <w:szCs w:val="24"/>
        </w:rPr>
        <w:t>o objeto do direito do autor é a obra e a criação vem antes da obra em si, por isso é um direito de todos e não especificamente do autor. Ademais, o indivíduo só irá divulgar aquilo que for de seu interesse, visto que é perfeitamente lícito</w:t>
      </w:r>
      <w:r w:rsidR="00572303" w:rsidRPr="007B5068">
        <w:rPr>
          <w:rFonts w:ascii="Times New Roman" w:hAnsi="Times New Roman" w:cs="Times New Roman"/>
          <w:sz w:val="24"/>
          <w:szCs w:val="24"/>
        </w:rPr>
        <w:t xml:space="preserve"> ao compositor</w:t>
      </w:r>
      <w:r w:rsidR="00B46E23" w:rsidRPr="007B5068">
        <w:rPr>
          <w:rFonts w:ascii="Times New Roman" w:hAnsi="Times New Roman" w:cs="Times New Roman"/>
          <w:sz w:val="24"/>
          <w:szCs w:val="24"/>
        </w:rPr>
        <w:t>, por exemplo, manter a sua música</w:t>
      </w:r>
      <w:r w:rsidR="00572303" w:rsidRPr="007B5068">
        <w:rPr>
          <w:rFonts w:ascii="Times New Roman" w:hAnsi="Times New Roman" w:cs="Times New Roman"/>
          <w:sz w:val="24"/>
          <w:szCs w:val="24"/>
        </w:rPr>
        <w:t xml:space="preserve"> em segredo. </w:t>
      </w:r>
      <w:r w:rsidR="00B46E23" w:rsidRPr="007B5068">
        <w:rPr>
          <w:rFonts w:ascii="Times New Roman" w:hAnsi="Times New Roman" w:cs="Times New Roman"/>
          <w:sz w:val="24"/>
          <w:szCs w:val="24"/>
        </w:rPr>
        <w:t xml:space="preserve">Apreende-se ainda que, caso </w:t>
      </w:r>
      <w:r w:rsidR="00572303" w:rsidRPr="007B5068">
        <w:rPr>
          <w:rFonts w:ascii="Times New Roman" w:hAnsi="Times New Roman" w:cs="Times New Roman"/>
          <w:sz w:val="24"/>
          <w:szCs w:val="24"/>
        </w:rPr>
        <w:t xml:space="preserve">alguém </w:t>
      </w:r>
      <w:r w:rsidR="00B46E23" w:rsidRPr="007B5068">
        <w:rPr>
          <w:rFonts w:ascii="Times New Roman" w:hAnsi="Times New Roman" w:cs="Times New Roman"/>
          <w:sz w:val="24"/>
          <w:szCs w:val="24"/>
        </w:rPr>
        <w:t>divulgar alguma obra de forma a abusar do interesse do autor, este poderá pleitear que todos os exemplares de sua obra sejam apreendidos e que seja imposta a adequada sanção legal.</w:t>
      </w:r>
      <w:r w:rsidR="00D86185" w:rsidRPr="00D86185">
        <w:rPr>
          <w:rFonts w:ascii="Times New Roman" w:hAnsi="Times New Roman" w:cs="Times New Roman"/>
          <w:sz w:val="24"/>
          <w:szCs w:val="24"/>
        </w:rPr>
        <w:t xml:space="preserve"> </w:t>
      </w:r>
    </w:p>
    <w:p w:rsidR="00D86185" w:rsidRDefault="00524894" w:rsidP="00D8618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artigo 24, da Lei de Direitos Autorais, em seu </w:t>
      </w:r>
      <w:r w:rsidR="00D86185">
        <w:rPr>
          <w:rFonts w:ascii="Times New Roman" w:hAnsi="Times New Roman" w:cs="Times New Roman"/>
          <w:sz w:val="24"/>
          <w:szCs w:val="24"/>
        </w:rPr>
        <w:t>inciso VI, traz a previsão</w:t>
      </w:r>
      <w:r>
        <w:rPr>
          <w:rFonts w:ascii="Times New Roman" w:hAnsi="Times New Roman" w:cs="Times New Roman"/>
          <w:sz w:val="24"/>
          <w:szCs w:val="24"/>
        </w:rPr>
        <w:t xml:space="preserve"> do direito ao arrependimento, através do qual o autor tem direito de retirar de circulação determinada obra </w:t>
      </w:r>
      <w:r w:rsidR="00EB39D8">
        <w:rPr>
          <w:rFonts w:ascii="Times New Roman" w:hAnsi="Times New Roman" w:cs="Times New Roman"/>
          <w:sz w:val="24"/>
          <w:szCs w:val="24"/>
        </w:rPr>
        <w:t>e até mesmo de suspender a autorização anteriormente concedida para a utilização de alguma obra se essa implicar em afronta à sua imagem.</w:t>
      </w:r>
    </w:p>
    <w:p w:rsidR="001125F5" w:rsidRDefault="00470D20" w:rsidP="004C3F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w:t>
      </w:r>
      <w:r w:rsidRPr="00470D20">
        <w:rPr>
          <w:rFonts w:ascii="Times New Roman" w:hAnsi="Times New Roman" w:cs="Times New Roman"/>
          <w:sz w:val="24"/>
          <w:szCs w:val="24"/>
        </w:rPr>
        <w:t>José de</w:t>
      </w:r>
      <w:r>
        <w:rPr>
          <w:rFonts w:ascii="Times New Roman" w:hAnsi="Times New Roman" w:cs="Times New Roman"/>
          <w:sz w:val="24"/>
          <w:szCs w:val="24"/>
        </w:rPr>
        <w:t xml:space="preserve"> Oliveira Ascenção (1997, p. 135</w:t>
      </w:r>
      <w:r w:rsidRPr="00470D20">
        <w:rPr>
          <w:rFonts w:ascii="Times New Roman" w:hAnsi="Times New Roman" w:cs="Times New Roman"/>
          <w:sz w:val="24"/>
          <w:szCs w:val="24"/>
        </w:rPr>
        <w:t>):</w:t>
      </w:r>
    </w:p>
    <w:p w:rsidR="004C3F5D" w:rsidRPr="004C3F5D" w:rsidRDefault="004C3F5D" w:rsidP="004C3F5D">
      <w:pPr>
        <w:spacing w:after="0" w:line="360" w:lineRule="auto"/>
        <w:ind w:firstLine="1134"/>
        <w:jc w:val="both"/>
        <w:rPr>
          <w:rFonts w:ascii="Times New Roman" w:hAnsi="Times New Roman" w:cs="Times New Roman"/>
          <w:sz w:val="24"/>
          <w:szCs w:val="24"/>
        </w:rPr>
      </w:pPr>
    </w:p>
    <w:p w:rsidR="00470D20" w:rsidRPr="00D36192" w:rsidRDefault="00470D20" w:rsidP="00D36192">
      <w:pPr>
        <w:spacing w:after="0" w:line="240" w:lineRule="auto"/>
        <w:ind w:left="2268"/>
        <w:jc w:val="both"/>
        <w:rPr>
          <w:rFonts w:ascii="Times New Roman" w:hAnsi="Times New Roman" w:cs="Times New Roman"/>
          <w:sz w:val="20"/>
          <w:szCs w:val="20"/>
        </w:rPr>
      </w:pPr>
      <w:r w:rsidRPr="00D36192">
        <w:rPr>
          <w:rFonts w:ascii="Times New Roman" w:hAnsi="Times New Roman" w:cs="Times New Roman"/>
          <w:sz w:val="20"/>
          <w:szCs w:val="20"/>
        </w:rPr>
        <w:t>I-E</w:t>
      </w:r>
      <w:r w:rsidR="006E4E9B">
        <w:rPr>
          <w:rFonts w:ascii="Times New Roman" w:hAnsi="Times New Roman" w:cs="Times New Roman"/>
          <w:sz w:val="20"/>
          <w:szCs w:val="20"/>
        </w:rPr>
        <w:t>ste direito, previsto no art. 24</w:t>
      </w:r>
      <w:r w:rsidRPr="00D36192">
        <w:rPr>
          <w:rFonts w:ascii="Times New Roman" w:hAnsi="Times New Roman" w:cs="Times New Roman"/>
          <w:sz w:val="20"/>
          <w:szCs w:val="20"/>
        </w:rPr>
        <w:t>, VI, dá ao autor um poder particularmente gravoso</w:t>
      </w:r>
      <w:r w:rsidR="00D36192" w:rsidRPr="00D36192">
        <w:rPr>
          <w:rFonts w:ascii="Times New Roman" w:hAnsi="Times New Roman" w:cs="Times New Roman"/>
          <w:sz w:val="20"/>
          <w:szCs w:val="20"/>
        </w:rPr>
        <w:t>.</w:t>
      </w:r>
    </w:p>
    <w:p w:rsidR="00D36192" w:rsidRDefault="00D36192" w:rsidP="001125F5">
      <w:pPr>
        <w:spacing w:after="0" w:line="240" w:lineRule="auto"/>
        <w:ind w:left="2268"/>
        <w:jc w:val="both"/>
        <w:rPr>
          <w:rFonts w:ascii="Times New Roman" w:hAnsi="Times New Roman" w:cs="Times New Roman"/>
          <w:sz w:val="20"/>
          <w:szCs w:val="20"/>
        </w:rPr>
      </w:pPr>
      <w:r w:rsidRPr="00D36192">
        <w:rPr>
          <w:rFonts w:ascii="Times New Roman" w:hAnsi="Times New Roman" w:cs="Times New Roman"/>
          <w:sz w:val="20"/>
          <w:szCs w:val="20"/>
        </w:rPr>
        <w:t>O autor, tal como pode utilizar diretamente, tem o direito de autorizar a utilizaç</w:t>
      </w:r>
      <w:r w:rsidR="001125F5">
        <w:rPr>
          <w:rFonts w:ascii="Times New Roman" w:hAnsi="Times New Roman" w:cs="Times New Roman"/>
          <w:sz w:val="20"/>
          <w:szCs w:val="20"/>
        </w:rPr>
        <w:t xml:space="preserve">ão da obra por outrem. </w:t>
      </w:r>
      <w:r w:rsidRPr="00D36192">
        <w:rPr>
          <w:rFonts w:ascii="Times New Roman" w:hAnsi="Times New Roman" w:cs="Times New Roman"/>
          <w:sz w:val="20"/>
          <w:szCs w:val="20"/>
        </w:rPr>
        <w:t>Mas pode o autor, a certa altura, passar a considerar negativamente a difusão da obra – por alteração de concepções éticas, ou de concepções estéticas, ou por qualquer outra razão pessoal. Para a defesa dessas valorações pessoais, que seriam negadas se a obra continuasse a circular, a lei atribui então ao autor o direito de retirada (chamado de arrependimento, noutras ordens jurídicas). Este é referido por lei às faculdades de retirada da circulação e de suspensão da modalidade de utilização autorizada.</w:t>
      </w:r>
    </w:p>
    <w:p w:rsidR="001125F5" w:rsidRPr="00D36192" w:rsidRDefault="001125F5" w:rsidP="001125F5">
      <w:pPr>
        <w:spacing w:after="0" w:line="240" w:lineRule="auto"/>
        <w:ind w:left="2268"/>
        <w:jc w:val="both"/>
        <w:rPr>
          <w:rFonts w:ascii="Times New Roman" w:hAnsi="Times New Roman" w:cs="Times New Roman"/>
          <w:sz w:val="20"/>
          <w:szCs w:val="20"/>
        </w:rPr>
      </w:pPr>
    </w:p>
    <w:p w:rsidR="00B46E23" w:rsidRDefault="00D86185" w:rsidP="00EB39D8">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Os direitos do autor, quando este vir a falecer serão transmissíveis a seus herdeiros</w:t>
      </w:r>
      <w:bookmarkStart w:id="13" w:name="art26"/>
      <w:bookmarkStart w:id="14" w:name="art27"/>
      <w:bookmarkEnd w:id="13"/>
      <w:bookmarkEnd w:id="14"/>
      <w:r>
        <w:rPr>
          <w:rFonts w:ascii="Times New Roman" w:hAnsi="Times New Roman" w:cs="Times New Roman"/>
          <w:sz w:val="24"/>
          <w:szCs w:val="24"/>
        </w:rPr>
        <w:t>, sendo que o</w:t>
      </w:r>
      <w:r w:rsidRPr="00C86992">
        <w:rPr>
          <w:rFonts w:ascii="Times New Roman" w:hAnsi="Times New Roman" w:cs="Times New Roman"/>
          <w:sz w:val="24"/>
          <w:szCs w:val="24"/>
          <w:bdr w:val="none" w:sz="0" w:space="0" w:color="auto" w:frame="1"/>
        </w:rPr>
        <w:t xml:space="preserve">s direitos patrimoniais do autor persistem por setenta anos </w:t>
      </w:r>
      <w:r>
        <w:rPr>
          <w:rFonts w:ascii="Times New Roman" w:hAnsi="Times New Roman" w:cs="Times New Roman"/>
          <w:sz w:val="24"/>
          <w:szCs w:val="24"/>
          <w:bdr w:val="none" w:sz="0" w:space="0" w:color="auto" w:frame="1"/>
        </w:rPr>
        <w:t>a partir</w:t>
      </w:r>
      <w:r w:rsidRPr="00C86992">
        <w:rPr>
          <w:rFonts w:ascii="Times New Roman" w:hAnsi="Times New Roman" w:cs="Times New Roman"/>
          <w:sz w:val="24"/>
          <w:szCs w:val="24"/>
          <w:bdr w:val="none" w:sz="0" w:space="0" w:color="auto" w:frame="1"/>
        </w:rPr>
        <w:t xml:space="preserve"> de 1º de janeiro do ano subsequente ao de seu falecimento, </w:t>
      </w:r>
      <w:r>
        <w:rPr>
          <w:rFonts w:ascii="Times New Roman" w:hAnsi="Times New Roman" w:cs="Times New Roman"/>
          <w:sz w:val="24"/>
          <w:szCs w:val="24"/>
          <w:bdr w:val="none" w:sz="0" w:space="0" w:color="auto" w:frame="1"/>
        </w:rPr>
        <w:t xml:space="preserve">de forma a </w:t>
      </w:r>
      <w:r w:rsidRPr="00C86992">
        <w:rPr>
          <w:rFonts w:ascii="Times New Roman" w:hAnsi="Times New Roman" w:cs="Times New Roman"/>
          <w:sz w:val="24"/>
          <w:szCs w:val="24"/>
          <w:bdr w:val="none" w:sz="0" w:space="0" w:color="auto" w:frame="1"/>
        </w:rPr>
        <w:t>obede</w:t>
      </w:r>
      <w:r>
        <w:rPr>
          <w:rFonts w:ascii="Times New Roman" w:hAnsi="Times New Roman" w:cs="Times New Roman"/>
          <w:sz w:val="24"/>
          <w:szCs w:val="24"/>
          <w:bdr w:val="none" w:sz="0" w:space="0" w:color="auto" w:frame="1"/>
        </w:rPr>
        <w:t>cer</w:t>
      </w:r>
      <w:r w:rsidRPr="00C86992">
        <w:rPr>
          <w:rFonts w:ascii="Times New Roman" w:hAnsi="Times New Roman" w:cs="Times New Roman"/>
          <w:sz w:val="24"/>
          <w:szCs w:val="24"/>
          <w:bdr w:val="none" w:sz="0" w:space="0" w:color="auto" w:frame="1"/>
        </w:rPr>
        <w:t xml:space="preserve"> à ordem sucessória</w:t>
      </w:r>
      <w:r>
        <w:rPr>
          <w:rFonts w:ascii="Times New Roman" w:hAnsi="Times New Roman" w:cs="Times New Roman"/>
          <w:sz w:val="24"/>
          <w:szCs w:val="24"/>
          <w:bdr w:val="none" w:sz="0" w:space="0" w:color="auto" w:frame="1"/>
        </w:rPr>
        <w:t xml:space="preserve"> prevista no</w:t>
      </w:r>
      <w:r w:rsidRPr="00C8699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Código</w:t>
      </w:r>
      <w:r w:rsidRPr="00C8699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C</w:t>
      </w:r>
      <w:r w:rsidRPr="00C86992">
        <w:rPr>
          <w:rFonts w:ascii="Times New Roman" w:hAnsi="Times New Roman" w:cs="Times New Roman"/>
          <w:sz w:val="24"/>
          <w:szCs w:val="24"/>
          <w:bdr w:val="none" w:sz="0" w:space="0" w:color="auto" w:frame="1"/>
        </w:rPr>
        <w:t>ivil</w:t>
      </w:r>
      <w:r>
        <w:rPr>
          <w:rFonts w:ascii="Times New Roman" w:hAnsi="Times New Roman" w:cs="Times New Roman"/>
          <w:sz w:val="24"/>
          <w:szCs w:val="24"/>
          <w:bdr w:val="none" w:sz="0" w:space="0" w:color="auto" w:frame="1"/>
        </w:rPr>
        <w:t xml:space="preserve"> e, q</w:t>
      </w:r>
      <w:r w:rsidRPr="0062129B">
        <w:rPr>
          <w:rFonts w:ascii="Times New Roman" w:hAnsi="Times New Roman" w:cs="Times New Roman"/>
          <w:sz w:val="24"/>
          <w:szCs w:val="24"/>
          <w:bdr w:val="none" w:sz="0" w:space="0" w:color="auto" w:frame="1"/>
        </w:rPr>
        <w:t xml:space="preserve">uando a obra </w:t>
      </w:r>
      <w:r>
        <w:rPr>
          <w:rFonts w:ascii="Times New Roman" w:hAnsi="Times New Roman" w:cs="Times New Roman"/>
          <w:sz w:val="24"/>
          <w:szCs w:val="24"/>
          <w:bdr w:val="none" w:sz="0" w:space="0" w:color="auto" w:frame="1"/>
        </w:rPr>
        <w:t>for realizada em co</w:t>
      </w:r>
      <w:r w:rsidRPr="0062129B">
        <w:rPr>
          <w:rFonts w:ascii="Times New Roman" w:hAnsi="Times New Roman" w:cs="Times New Roman"/>
          <w:sz w:val="24"/>
          <w:szCs w:val="24"/>
          <w:bdr w:val="none" w:sz="0" w:space="0" w:color="auto" w:frame="1"/>
        </w:rPr>
        <w:t xml:space="preserve">autoria </w:t>
      </w:r>
      <w:r>
        <w:rPr>
          <w:rFonts w:ascii="Times New Roman" w:hAnsi="Times New Roman" w:cs="Times New Roman"/>
          <w:sz w:val="24"/>
          <w:szCs w:val="24"/>
          <w:bdr w:val="none" w:sz="0" w:space="0" w:color="auto" w:frame="1"/>
        </w:rPr>
        <w:t xml:space="preserve">e </w:t>
      </w:r>
      <w:r w:rsidRPr="0062129B">
        <w:rPr>
          <w:rFonts w:ascii="Times New Roman" w:hAnsi="Times New Roman" w:cs="Times New Roman"/>
          <w:sz w:val="24"/>
          <w:szCs w:val="24"/>
          <w:bdr w:val="none" w:sz="0" w:space="0" w:color="auto" w:frame="1"/>
        </w:rPr>
        <w:t xml:space="preserve">for indivisível, o prazo </w:t>
      </w:r>
      <w:r>
        <w:rPr>
          <w:rFonts w:ascii="Times New Roman" w:hAnsi="Times New Roman" w:cs="Times New Roman"/>
          <w:sz w:val="24"/>
          <w:szCs w:val="24"/>
          <w:bdr w:val="none" w:sz="0" w:space="0" w:color="auto" w:frame="1"/>
        </w:rPr>
        <w:t xml:space="preserve">para persistirem os direitos do autor </w:t>
      </w:r>
      <w:r w:rsidRPr="0062129B">
        <w:rPr>
          <w:rFonts w:ascii="Times New Roman" w:hAnsi="Times New Roman" w:cs="Times New Roman"/>
          <w:sz w:val="24"/>
          <w:szCs w:val="24"/>
          <w:bdr w:val="none" w:sz="0" w:space="0" w:color="auto" w:frame="1"/>
        </w:rPr>
        <w:t>será co</w:t>
      </w:r>
      <w:r>
        <w:rPr>
          <w:rFonts w:ascii="Times New Roman" w:hAnsi="Times New Roman" w:cs="Times New Roman"/>
          <w:sz w:val="24"/>
          <w:szCs w:val="24"/>
          <w:bdr w:val="none" w:sz="0" w:space="0" w:color="auto" w:frame="1"/>
        </w:rPr>
        <w:t>ntado da morte do último dos co</w:t>
      </w:r>
      <w:r w:rsidRPr="0062129B">
        <w:rPr>
          <w:rFonts w:ascii="Times New Roman" w:hAnsi="Times New Roman" w:cs="Times New Roman"/>
          <w:sz w:val="24"/>
          <w:szCs w:val="24"/>
          <w:bdr w:val="none" w:sz="0" w:space="0" w:color="auto" w:frame="1"/>
        </w:rPr>
        <w:t>autores sobreviventes.</w:t>
      </w:r>
      <w:r>
        <w:rPr>
          <w:rFonts w:ascii="Times New Roman" w:hAnsi="Times New Roman" w:cs="Times New Roman"/>
          <w:sz w:val="24"/>
          <w:szCs w:val="24"/>
          <w:bdr w:val="none" w:sz="0" w:space="0" w:color="auto" w:frame="1"/>
        </w:rPr>
        <w:t xml:space="preserve"> Quanto às obras encontradas após a morte do autor original, as chamadas obras póstumas, o privilégio do ineditismo da obra “</w:t>
      </w:r>
      <w:r w:rsidRPr="00A33601">
        <w:rPr>
          <w:rFonts w:ascii="Times New Roman" w:hAnsi="Times New Roman" w:cs="Times New Roman"/>
          <w:i/>
          <w:sz w:val="24"/>
          <w:szCs w:val="24"/>
          <w:bdr w:val="none" w:sz="0" w:space="0" w:color="auto" w:frame="1"/>
        </w:rPr>
        <w:t>post mortem</w:t>
      </w:r>
      <w:r>
        <w:rPr>
          <w:rFonts w:ascii="Times New Roman" w:hAnsi="Times New Roman" w:cs="Times New Roman"/>
          <w:sz w:val="24"/>
          <w:szCs w:val="24"/>
          <w:bdr w:val="none" w:sz="0" w:space="0" w:color="auto" w:frame="1"/>
        </w:rPr>
        <w:t>”, passa a ser exercido pelos herdeiros. Os herdeiros então passaram a decidir se a obra será publicada ou não, contudo, devendo respeitar a vontade do autor, de forma que, se o autor silenciar quanto à sua vontade, esse silêncio deverá ser considerado, caso contrário, poderá se caracterizar aí, uma afronta à moralidade da relação entre autor e criação.</w:t>
      </w:r>
    </w:p>
    <w:p w:rsidR="00244CED" w:rsidRDefault="002B7102"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Nesse diapasão, </w:t>
      </w:r>
      <w:r w:rsidRPr="002B7102">
        <w:rPr>
          <w:rFonts w:ascii="Times New Roman" w:hAnsi="Times New Roman" w:cs="Times New Roman"/>
          <w:sz w:val="24"/>
          <w:szCs w:val="24"/>
          <w:bdr w:val="none" w:sz="0" w:space="0" w:color="auto" w:frame="1"/>
        </w:rPr>
        <w:t>José de Oliveira Ascenção (1997, p. 133)</w:t>
      </w:r>
      <w:r>
        <w:rPr>
          <w:rFonts w:ascii="Times New Roman" w:hAnsi="Times New Roman" w:cs="Times New Roman"/>
          <w:sz w:val="24"/>
          <w:szCs w:val="24"/>
          <w:bdr w:val="none" w:sz="0" w:space="0" w:color="auto" w:frame="1"/>
        </w:rPr>
        <w:t xml:space="preserve"> ensina</w:t>
      </w:r>
      <w:r w:rsidRPr="002B7102">
        <w:rPr>
          <w:rFonts w:ascii="Times New Roman" w:hAnsi="Times New Roman" w:cs="Times New Roman"/>
          <w:sz w:val="24"/>
          <w:szCs w:val="24"/>
          <w:bdr w:val="none" w:sz="0" w:space="0" w:color="auto" w:frame="1"/>
        </w:rPr>
        <w:t>:</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2B7102" w:rsidRPr="00244CED" w:rsidRDefault="00244CED" w:rsidP="00244CED">
      <w:pPr>
        <w:spacing w:after="0" w:line="240" w:lineRule="auto"/>
        <w:ind w:left="2268"/>
        <w:jc w:val="both"/>
        <w:rPr>
          <w:rFonts w:ascii="Times New Roman" w:hAnsi="Times New Roman" w:cs="Times New Roman"/>
          <w:sz w:val="20"/>
          <w:szCs w:val="20"/>
          <w:bdr w:val="none" w:sz="0" w:space="0" w:color="auto" w:frame="1"/>
        </w:rPr>
      </w:pPr>
      <w:r w:rsidRPr="00244CED">
        <w:rPr>
          <w:rFonts w:ascii="Times New Roman" w:hAnsi="Times New Roman" w:cs="Times New Roman"/>
          <w:sz w:val="20"/>
          <w:szCs w:val="20"/>
          <w:bdr w:val="none" w:sz="0" w:space="0" w:color="auto" w:frame="1"/>
        </w:rPr>
        <w:t>[...] O direito ao inédito é um direito do criador intelectual, e não de adquirentes sucessivos do direito de autor.</w:t>
      </w:r>
    </w:p>
    <w:p w:rsidR="00244CED" w:rsidRDefault="00244CED" w:rsidP="00244CED">
      <w:pPr>
        <w:spacing w:after="0" w:line="240" w:lineRule="auto"/>
        <w:ind w:left="2268"/>
        <w:jc w:val="both"/>
        <w:rPr>
          <w:rFonts w:ascii="Times New Roman" w:hAnsi="Times New Roman" w:cs="Times New Roman"/>
          <w:sz w:val="20"/>
          <w:szCs w:val="20"/>
          <w:bdr w:val="none" w:sz="0" w:space="0" w:color="auto" w:frame="1"/>
        </w:rPr>
      </w:pPr>
      <w:r w:rsidRPr="00244CED">
        <w:rPr>
          <w:rFonts w:ascii="Times New Roman" w:hAnsi="Times New Roman" w:cs="Times New Roman"/>
          <w:sz w:val="20"/>
          <w:szCs w:val="20"/>
          <w:bdr w:val="none" w:sz="0" w:space="0" w:color="auto" w:frame="1"/>
        </w:rPr>
        <w:t xml:space="preserve">Os transmissários do direito de autor, entre vivos e </w:t>
      </w:r>
      <w:r w:rsidRPr="00244CED">
        <w:rPr>
          <w:rFonts w:ascii="Times New Roman" w:hAnsi="Times New Roman" w:cs="Times New Roman"/>
          <w:i/>
          <w:sz w:val="20"/>
          <w:szCs w:val="20"/>
          <w:bdr w:val="none" w:sz="0" w:space="0" w:color="auto" w:frame="1"/>
        </w:rPr>
        <w:t>mortis causa</w:t>
      </w:r>
      <w:r w:rsidRPr="00244CED">
        <w:rPr>
          <w:rFonts w:ascii="Times New Roman" w:hAnsi="Times New Roman" w:cs="Times New Roman"/>
          <w:sz w:val="20"/>
          <w:szCs w:val="20"/>
          <w:bdr w:val="none" w:sz="0" w:space="0" w:color="auto" w:frame="1"/>
        </w:rPr>
        <w:t>, bem como os que o adquiram por sucessão, têm o direito de publicar ou não publicar a obra, nas hipóteses normais e salva a casuística [...].Mas esse direito é um direito patrimonial, como dissemos, que surge como condição para a exploração dos direitos, e não um direito pessoal.</w:t>
      </w:r>
    </w:p>
    <w:p w:rsidR="00244CED" w:rsidRPr="00244CED" w:rsidRDefault="00244CED" w:rsidP="00244CED">
      <w:pPr>
        <w:spacing w:after="0" w:line="240" w:lineRule="auto"/>
        <w:ind w:left="2268"/>
        <w:jc w:val="both"/>
        <w:rPr>
          <w:rFonts w:ascii="Times New Roman" w:hAnsi="Times New Roman" w:cs="Times New Roman"/>
          <w:i/>
          <w:sz w:val="20"/>
          <w:szCs w:val="20"/>
          <w:bdr w:val="none" w:sz="0" w:space="0" w:color="auto" w:frame="1"/>
        </w:rPr>
      </w:pPr>
    </w:p>
    <w:p w:rsidR="00EB39D8" w:rsidRDefault="00B46E23" w:rsidP="004C3F5D">
      <w:pPr>
        <w:spacing w:after="0" w:line="360" w:lineRule="auto"/>
        <w:ind w:firstLine="1134"/>
        <w:jc w:val="both"/>
        <w:rPr>
          <w:rFonts w:ascii="Times New Roman" w:hAnsi="Times New Roman" w:cs="Times New Roman"/>
          <w:sz w:val="24"/>
          <w:szCs w:val="24"/>
        </w:rPr>
      </w:pPr>
      <w:r w:rsidRPr="007B5068">
        <w:rPr>
          <w:rFonts w:ascii="Times New Roman" w:hAnsi="Times New Roman" w:cs="Times New Roman"/>
          <w:sz w:val="24"/>
          <w:szCs w:val="24"/>
        </w:rPr>
        <w:t>Já o direito de publicação é o inverso</w:t>
      </w:r>
      <w:r w:rsidR="00BB7C4E" w:rsidRPr="007B5068">
        <w:rPr>
          <w:rFonts w:ascii="Times New Roman" w:hAnsi="Times New Roman" w:cs="Times New Roman"/>
          <w:sz w:val="24"/>
          <w:szCs w:val="24"/>
        </w:rPr>
        <w:t xml:space="preserve"> ao direito ao inédito, pois, quando se publica uma obra ela deixa de ser inédita. O direito de publicação está previsto constitucionalmente como direito do autor, o qual a Carta Magna estabelece</w:t>
      </w:r>
      <w:r w:rsidR="00073CF2" w:rsidRPr="007B5068">
        <w:rPr>
          <w:rFonts w:ascii="Times New Roman" w:hAnsi="Times New Roman" w:cs="Times New Roman"/>
          <w:sz w:val="24"/>
          <w:szCs w:val="24"/>
        </w:rPr>
        <w:t xml:space="preserve"> que a liberdade de criação </w:t>
      </w:r>
      <w:r w:rsidR="00BB7C4E" w:rsidRPr="007B5068">
        <w:rPr>
          <w:rFonts w:ascii="Times New Roman" w:hAnsi="Times New Roman" w:cs="Times New Roman"/>
          <w:sz w:val="24"/>
          <w:szCs w:val="24"/>
        </w:rPr>
        <w:t xml:space="preserve">abrange </w:t>
      </w:r>
      <w:r w:rsidR="00073CF2" w:rsidRPr="007B5068">
        <w:rPr>
          <w:rFonts w:ascii="Times New Roman" w:hAnsi="Times New Roman" w:cs="Times New Roman"/>
          <w:sz w:val="24"/>
          <w:szCs w:val="24"/>
        </w:rPr>
        <w:t xml:space="preserve">o direito a </w:t>
      </w:r>
      <w:r w:rsidR="00BB7C4E" w:rsidRPr="007B5068">
        <w:rPr>
          <w:rFonts w:ascii="Times New Roman" w:hAnsi="Times New Roman" w:cs="Times New Roman"/>
          <w:sz w:val="24"/>
          <w:szCs w:val="24"/>
        </w:rPr>
        <w:t>public</w:t>
      </w:r>
      <w:r w:rsidR="00073CF2" w:rsidRPr="007B5068">
        <w:rPr>
          <w:rFonts w:ascii="Times New Roman" w:hAnsi="Times New Roman" w:cs="Times New Roman"/>
          <w:sz w:val="24"/>
          <w:szCs w:val="24"/>
        </w:rPr>
        <w:t xml:space="preserve">ação da </w:t>
      </w:r>
      <w:r w:rsidR="00BB7C4E" w:rsidRPr="007B5068">
        <w:rPr>
          <w:rFonts w:ascii="Times New Roman" w:hAnsi="Times New Roman" w:cs="Times New Roman"/>
          <w:sz w:val="24"/>
          <w:szCs w:val="24"/>
        </w:rPr>
        <w:t xml:space="preserve">sua </w:t>
      </w:r>
      <w:r w:rsidR="00073CF2" w:rsidRPr="007B5068">
        <w:rPr>
          <w:rFonts w:ascii="Times New Roman" w:hAnsi="Times New Roman" w:cs="Times New Roman"/>
          <w:sz w:val="24"/>
          <w:szCs w:val="24"/>
        </w:rPr>
        <w:t>obra</w:t>
      </w:r>
      <w:r w:rsidR="00BB7C4E" w:rsidRPr="007B5068">
        <w:rPr>
          <w:rFonts w:ascii="Times New Roman" w:hAnsi="Times New Roman" w:cs="Times New Roman"/>
          <w:sz w:val="24"/>
          <w:szCs w:val="24"/>
        </w:rPr>
        <w:t>, seja ela</w:t>
      </w:r>
      <w:r w:rsidR="00073CF2" w:rsidRPr="007B5068">
        <w:rPr>
          <w:rFonts w:ascii="Times New Roman" w:hAnsi="Times New Roman" w:cs="Times New Roman"/>
          <w:sz w:val="24"/>
          <w:szCs w:val="24"/>
        </w:rPr>
        <w:t xml:space="preserve"> </w:t>
      </w:r>
      <w:r w:rsidR="00BB7C4E" w:rsidRPr="007B5068">
        <w:rPr>
          <w:rFonts w:ascii="Times New Roman" w:hAnsi="Times New Roman" w:cs="Times New Roman"/>
          <w:sz w:val="24"/>
          <w:szCs w:val="24"/>
        </w:rPr>
        <w:t xml:space="preserve">artística, </w:t>
      </w:r>
      <w:r w:rsidR="00073CF2" w:rsidRPr="007B5068">
        <w:rPr>
          <w:rFonts w:ascii="Times New Roman" w:hAnsi="Times New Roman" w:cs="Times New Roman"/>
          <w:sz w:val="24"/>
          <w:szCs w:val="24"/>
        </w:rPr>
        <w:t>científica</w:t>
      </w:r>
      <w:r w:rsidR="00BB7C4E" w:rsidRPr="007B5068">
        <w:rPr>
          <w:rFonts w:ascii="Times New Roman" w:hAnsi="Times New Roman" w:cs="Times New Roman"/>
          <w:sz w:val="24"/>
          <w:szCs w:val="24"/>
        </w:rPr>
        <w:t xml:space="preserve"> ou</w:t>
      </w:r>
      <w:r w:rsidR="00073CF2" w:rsidRPr="007B5068">
        <w:rPr>
          <w:rFonts w:ascii="Times New Roman" w:hAnsi="Times New Roman" w:cs="Times New Roman"/>
          <w:sz w:val="24"/>
          <w:szCs w:val="24"/>
        </w:rPr>
        <w:t xml:space="preserve"> literária. Mesmo após a </w:t>
      </w:r>
      <w:r w:rsidR="00BB7C4E" w:rsidRPr="007B5068">
        <w:rPr>
          <w:rFonts w:ascii="Times New Roman" w:hAnsi="Times New Roman" w:cs="Times New Roman"/>
          <w:sz w:val="24"/>
          <w:szCs w:val="24"/>
        </w:rPr>
        <w:t xml:space="preserve">divulgação da </w:t>
      </w:r>
      <w:r w:rsidR="00073CF2" w:rsidRPr="007B5068">
        <w:rPr>
          <w:rFonts w:ascii="Times New Roman" w:hAnsi="Times New Roman" w:cs="Times New Roman"/>
          <w:sz w:val="24"/>
          <w:szCs w:val="24"/>
        </w:rPr>
        <w:t xml:space="preserve">obra, </w:t>
      </w:r>
      <w:r w:rsidR="00BB7C4E" w:rsidRPr="007B5068">
        <w:rPr>
          <w:rFonts w:ascii="Times New Roman" w:hAnsi="Times New Roman" w:cs="Times New Roman"/>
          <w:sz w:val="24"/>
          <w:szCs w:val="24"/>
        </w:rPr>
        <w:t xml:space="preserve">o autor </w:t>
      </w:r>
      <w:r w:rsidR="00073CF2" w:rsidRPr="007B5068">
        <w:rPr>
          <w:rFonts w:ascii="Times New Roman" w:hAnsi="Times New Roman" w:cs="Times New Roman"/>
          <w:sz w:val="24"/>
          <w:szCs w:val="24"/>
        </w:rPr>
        <w:t>continua a</w:t>
      </w:r>
      <w:r w:rsidR="00BB7C4E" w:rsidRPr="007B5068">
        <w:rPr>
          <w:rFonts w:ascii="Times New Roman" w:hAnsi="Times New Roman" w:cs="Times New Roman"/>
          <w:sz w:val="24"/>
          <w:szCs w:val="24"/>
        </w:rPr>
        <w:t xml:space="preserve"> ter</w:t>
      </w:r>
      <w:r w:rsidR="00073CF2" w:rsidRPr="007B5068">
        <w:rPr>
          <w:rFonts w:ascii="Times New Roman" w:hAnsi="Times New Roman" w:cs="Times New Roman"/>
          <w:sz w:val="24"/>
          <w:szCs w:val="24"/>
        </w:rPr>
        <w:t xml:space="preserve"> a liberdade de </w:t>
      </w:r>
      <w:r w:rsidR="00BB7C4E" w:rsidRPr="007B5068">
        <w:rPr>
          <w:rFonts w:ascii="Times New Roman" w:hAnsi="Times New Roman" w:cs="Times New Roman"/>
          <w:sz w:val="24"/>
          <w:szCs w:val="24"/>
        </w:rPr>
        <w:t>d</w:t>
      </w:r>
      <w:r w:rsidR="00073CF2" w:rsidRPr="007B5068">
        <w:rPr>
          <w:rFonts w:ascii="Times New Roman" w:hAnsi="Times New Roman" w:cs="Times New Roman"/>
          <w:sz w:val="24"/>
          <w:szCs w:val="24"/>
        </w:rPr>
        <w:t>a</w:t>
      </w:r>
      <w:r w:rsidR="00BB7C4E" w:rsidRPr="007B5068">
        <w:rPr>
          <w:rFonts w:ascii="Times New Roman" w:hAnsi="Times New Roman" w:cs="Times New Roman"/>
          <w:sz w:val="24"/>
          <w:szCs w:val="24"/>
        </w:rPr>
        <w:t xml:space="preserve">r continuidade </w:t>
      </w:r>
      <w:r w:rsidR="00A33601" w:rsidRPr="007B5068">
        <w:rPr>
          <w:rFonts w:ascii="Times New Roman" w:hAnsi="Times New Roman" w:cs="Times New Roman"/>
          <w:sz w:val="24"/>
          <w:szCs w:val="24"/>
        </w:rPr>
        <w:t>à</w:t>
      </w:r>
      <w:r w:rsidR="00BB7C4E" w:rsidRPr="007B5068">
        <w:rPr>
          <w:rFonts w:ascii="Times New Roman" w:hAnsi="Times New Roman" w:cs="Times New Roman"/>
          <w:sz w:val="24"/>
          <w:szCs w:val="24"/>
        </w:rPr>
        <w:t xml:space="preserve"> divulgação, de forma a</w:t>
      </w:r>
      <w:r w:rsidR="00073CF2" w:rsidRPr="007B5068">
        <w:rPr>
          <w:rFonts w:ascii="Times New Roman" w:hAnsi="Times New Roman" w:cs="Times New Roman"/>
          <w:sz w:val="24"/>
          <w:szCs w:val="24"/>
        </w:rPr>
        <w:t xml:space="preserve"> levar ao conhecimento do público</w:t>
      </w:r>
      <w:r w:rsidR="00BB7C4E" w:rsidRPr="007B5068">
        <w:rPr>
          <w:rFonts w:ascii="Times New Roman" w:hAnsi="Times New Roman" w:cs="Times New Roman"/>
          <w:sz w:val="24"/>
          <w:szCs w:val="24"/>
        </w:rPr>
        <w:t xml:space="preserve"> e a publicar</w:t>
      </w:r>
      <w:r w:rsidR="00AF1CD7" w:rsidRPr="007B5068">
        <w:rPr>
          <w:rFonts w:ascii="Times New Roman" w:hAnsi="Times New Roman" w:cs="Times New Roman"/>
          <w:sz w:val="24"/>
          <w:szCs w:val="24"/>
        </w:rPr>
        <w:t xml:space="preserve"> novas edições. </w:t>
      </w:r>
      <w:r w:rsidR="00BB7C4E" w:rsidRPr="007B5068">
        <w:rPr>
          <w:rFonts w:ascii="Times New Roman" w:hAnsi="Times New Roman" w:cs="Times New Roman"/>
          <w:sz w:val="24"/>
          <w:szCs w:val="24"/>
        </w:rPr>
        <w:t>Nesse sentido, o</w:t>
      </w:r>
      <w:r w:rsidR="00AF1CD7" w:rsidRPr="007B5068">
        <w:rPr>
          <w:rFonts w:ascii="Times New Roman" w:hAnsi="Times New Roman" w:cs="Times New Roman"/>
          <w:sz w:val="24"/>
          <w:szCs w:val="24"/>
        </w:rPr>
        <w:t xml:space="preserve"> direito fundamental </w:t>
      </w:r>
      <w:r w:rsidR="00BB7C4E" w:rsidRPr="007B5068">
        <w:rPr>
          <w:rFonts w:ascii="Times New Roman" w:hAnsi="Times New Roman" w:cs="Times New Roman"/>
          <w:sz w:val="24"/>
          <w:szCs w:val="24"/>
        </w:rPr>
        <w:t xml:space="preserve">do autor abrange tanto </w:t>
      </w:r>
      <w:r w:rsidR="007B5068" w:rsidRPr="007B5068">
        <w:rPr>
          <w:rFonts w:ascii="Times New Roman" w:hAnsi="Times New Roman" w:cs="Times New Roman"/>
          <w:sz w:val="24"/>
          <w:szCs w:val="24"/>
        </w:rPr>
        <w:t xml:space="preserve">suas </w:t>
      </w:r>
      <w:r w:rsidR="00AF1CD7" w:rsidRPr="007B5068">
        <w:rPr>
          <w:rFonts w:ascii="Times New Roman" w:hAnsi="Times New Roman" w:cs="Times New Roman"/>
          <w:sz w:val="24"/>
          <w:szCs w:val="24"/>
        </w:rPr>
        <w:t xml:space="preserve">manifestações pessoais </w:t>
      </w:r>
      <w:r w:rsidR="007B5068" w:rsidRPr="007B5068">
        <w:rPr>
          <w:rFonts w:ascii="Times New Roman" w:hAnsi="Times New Roman" w:cs="Times New Roman"/>
          <w:sz w:val="24"/>
          <w:szCs w:val="24"/>
        </w:rPr>
        <w:t>quanto suas</w:t>
      </w:r>
      <w:r w:rsidR="00AF1CD7" w:rsidRPr="007B5068">
        <w:rPr>
          <w:rFonts w:ascii="Times New Roman" w:hAnsi="Times New Roman" w:cs="Times New Roman"/>
          <w:sz w:val="24"/>
          <w:szCs w:val="24"/>
        </w:rPr>
        <w:t xml:space="preserve"> manifestações patrimoniais </w:t>
      </w:r>
      <w:r w:rsidR="007B5068" w:rsidRPr="007B5068">
        <w:rPr>
          <w:rFonts w:ascii="Times New Roman" w:hAnsi="Times New Roman" w:cs="Times New Roman"/>
          <w:sz w:val="24"/>
          <w:szCs w:val="24"/>
        </w:rPr>
        <w:t>acerca do seu direito</w:t>
      </w:r>
      <w:r w:rsidR="00AF1CD7" w:rsidRPr="007B5068">
        <w:rPr>
          <w:rFonts w:ascii="Times New Roman" w:hAnsi="Times New Roman" w:cs="Times New Roman"/>
          <w:sz w:val="24"/>
          <w:szCs w:val="24"/>
        </w:rPr>
        <w:t>.</w:t>
      </w:r>
    </w:p>
    <w:p w:rsidR="004C3F5D" w:rsidRDefault="004C3F5D" w:rsidP="004C3F5D">
      <w:pPr>
        <w:spacing w:after="0" w:line="360" w:lineRule="auto"/>
        <w:ind w:firstLine="1134"/>
        <w:jc w:val="both"/>
        <w:rPr>
          <w:rFonts w:ascii="Times New Roman" w:hAnsi="Times New Roman" w:cs="Times New Roman"/>
          <w:sz w:val="24"/>
          <w:szCs w:val="24"/>
        </w:rPr>
      </w:pPr>
    </w:p>
    <w:p w:rsidR="002B6315" w:rsidRDefault="002B6315" w:rsidP="004C3F5D">
      <w:pPr>
        <w:pStyle w:val="Ttulo1"/>
        <w:spacing w:before="0" w:line="360" w:lineRule="auto"/>
        <w:jc w:val="both"/>
        <w:rPr>
          <w:rFonts w:ascii="Times New Roman" w:hAnsi="Times New Roman" w:cs="Times New Roman"/>
          <w:color w:val="auto"/>
          <w:sz w:val="24"/>
          <w:szCs w:val="24"/>
        </w:rPr>
      </w:pPr>
      <w:bookmarkStart w:id="15" w:name="_Toc437252897"/>
      <w:r w:rsidRPr="002B6315">
        <w:rPr>
          <w:rFonts w:ascii="Times New Roman" w:hAnsi="Times New Roman" w:cs="Times New Roman"/>
          <w:color w:val="auto"/>
          <w:sz w:val="24"/>
          <w:szCs w:val="24"/>
        </w:rPr>
        <w:t>2.4 Dos Direitos Morais e Patrimoniais do Autor</w:t>
      </w:r>
      <w:bookmarkEnd w:id="15"/>
    </w:p>
    <w:p w:rsidR="002B6315" w:rsidRPr="002B6315" w:rsidRDefault="002B6315" w:rsidP="004C3F5D">
      <w:pPr>
        <w:spacing w:after="0" w:line="360" w:lineRule="auto"/>
      </w:pPr>
    </w:p>
    <w:p w:rsidR="00B7293F" w:rsidRDefault="007B5068" w:rsidP="004C3F5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Lei nº 9610/98 traz no seu Título III, a previs</w:t>
      </w:r>
      <w:r w:rsidR="002B6315">
        <w:rPr>
          <w:rFonts w:ascii="Times New Roman" w:hAnsi="Times New Roman" w:cs="Times New Roman"/>
          <w:sz w:val="24"/>
          <w:szCs w:val="24"/>
        </w:rPr>
        <w:t xml:space="preserve">ão dos direitos morais e </w:t>
      </w:r>
      <w:r>
        <w:rPr>
          <w:rFonts w:ascii="Times New Roman" w:hAnsi="Times New Roman" w:cs="Times New Roman"/>
          <w:sz w:val="24"/>
          <w:szCs w:val="24"/>
        </w:rPr>
        <w:t>patrimoniais do autor, os quais a Lei mencionada</w:t>
      </w:r>
      <w:r w:rsidR="001125F5">
        <w:rPr>
          <w:rFonts w:ascii="Times New Roman" w:hAnsi="Times New Roman" w:cs="Times New Roman"/>
          <w:sz w:val="24"/>
          <w:szCs w:val="24"/>
        </w:rPr>
        <w:t>, em seu artigo 27,</w:t>
      </w:r>
      <w:r>
        <w:rPr>
          <w:rFonts w:ascii="Times New Roman" w:hAnsi="Times New Roman" w:cs="Times New Roman"/>
          <w:sz w:val="24"/>
          <w:szCs w:val="24"/>
        </w:rPr>
        <w:t xml:space="preserve"> trata como direitos inalienáveis e irrenunci</w:t>
      </w:r>
      <w:r w:rsidR="008872FE">
        <w:rPr>
          <w:rFonts w:ascii="Times New Roman" w:hAnsi="Times New Roman" w:cs="Times New Roman"/>
          <w:sz w:val="24"/>
          <w:szCs w:val="24"/>
        </w:rPr>
        <w:t xml:space="preserve">áveis e estabelece como direitos morais do autor a reivindicação de sua obra, a qualquer época; a divulgação do seu nome ou pseudônimo na sua obra; a conservação da inediticidade da obra; </w:t>
      </w:r>
      <w:r w:rsidR="00533E28">
        <w:rPr>
          <w:rFonts w:ascii="Times New Roman" w:hAnsi="Times New Roman" w:cs="Times New Roman"/>
          <w:sz w:val="24"/>
          <w:szCs w:val="24"/>
        </w:rPr>
        <w:t xml:space="preserve">a integridade de sua obra, de forma a poder se opor a qualquer alteração na sua obra, ou ainda a prática de atos que possa afrontar a sua honra, como autor. </w:t>
      </w:r>
    </w:p>
    <w:p w:rsidR="00533E28" w:rsidRDefault="006E4E9B" w:rsidP="00533E2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dito, </w:t>
      </w:r>
      <w:r w:rsidR="00533E28">
        <w:rPr>
          <w:rFonts w:ascii="Times New Roman" w:hAnsi="Times New Roman" w:cs="Times New Roman"/>
          <w:sz w:val="24"/>
          <w:szCs w:val="24"/>
        </w:rPr>
        <w:t xml:space="preserve">o autor tem a prerrogativa de alterar a sua obra, a qualquer tempo; de retirar ou suspender a circulação da obra, ainda que autorizada, se esta acarretar qualquer prejuízo à sua imagem; </w:t>
      </w:r>
      <w:r w:rsidR="007C5B66">
        <w:rPr>
          <w:rFonts w:ascii="Times New Roman" w:hAnsi="Times New Roman" w:cs="Times New Roman"/>
          <w:sz w:val="24"/>
          <w:szCs w:val="24"/>
        </w:rPr>
        <w:t>assim como</w:t>
      </w:r>
      <w:r w:rsidR="00F02D07">
        <w:rPr>
          <w:rFonts w:ascii="Times New Roman" w:hAnsi="Times New Roman" w:cs="Times New Roman"/>
          <w:sz w:val="24"/>
          <w:szCs w:val="24"/>
        </w:rPr>
        <w:t>,</w:t>
      </w:r>
      <w:r w:rsidR="007C5B66">
        <w:rPr>
          <w:rFonts w:ascii="Times New Roman" w:hAnsi="Times New Roman" w:cs="Times New Roman"/>
          <w:sz w:val="24"/>
          <w:szCs w:val="24"/>
        </w:rPr>
        <w:t xml:space="preserve"> o autor tem</w:t>
      </w:r>
      <w:r w:rsidR="00533E28">
        <w:rPr>
          <w:rFonts w:ascii="Times New Roman" w:hAnsi="Times New Roman" w:cs="Times New Roman"/>
          <w:sz w:val="24"/>
          <w:szCs w:val="24"/>
        </w:rPr>
        <w:t xml:space="preserve"> acesso a exemplar único que se encontre em poder de outrem, no entanto devendo indenizá-lo de qualquer prejuízo que lhe causar.</w:t>
      </w:r>
    </w:p>
    <w:p w:rsidR="00383F3A" w:rsidRDefault="00383F3A"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O autor </w:t>
      </w:r>
      <w:r w:rsidRPr="007C5B66">
        <w:rPr>
          <w:rFonts w:ascii="Times New Roman" w:hAnsi="Times New Roman" w:cs="Times New Roman"/>
          <w:sz w:val="24"/>
          <w:szCs w:val="24"/>
          <w:bdr w:val="none" w:sz="0" w:space="0" w:color="auto" w:frame="1"/>
        </w:rPr>
        <w:t>José de</w:t>
      </w:r>
      <w:r>
        <w:rPr>
          <w:rFonts w:ascii="Times New Roman" w:hAnsi="Times New Roman" w:cs="Times New Roman"/>
          <w:sz w:val="24"/>
          <w:szCs w:val="24"/>
          <w:bdr w:val="none" w:sz="0" w:space="0" w:color="auto" w:frame="1"/>
        </w:rPr>
        <w:t xml:space="preserve"> Oliveira Ascenção (1997, p. 153</w:t>
      </w:r>
      <w:r w:rsidRPr="007C5B66">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explica ainda, quem tem o direito pessoa</w:t>
      </w:r>
      <w:r w:rsidR="004C3F5D">
        <w:rPr>
          <w:rFonts w:ascii="Times New Roman" w:hAnsi="Times New Roman" w:cs="Times New Roman"/>
          <w:sz w:val="24"/>
          <w:szCs w:val="24"/>
          <w:bdr w:val="none" w:sz="0" w:space="0" w:color="auto" w:frame="1"/>
        </w:rPr>
        <w:t>l da obra:</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383F3A" w:rsidRPr="007C5B66" w:rsidRDefault="00383F3A" w:rsidP="00383F3A">
      <w:pPr>
        <w:spacing w:after="0" w:line="240" w:lineRule="auto"/>
        <w:ind w:left="2268"/>
        <w:jc w:val="both"/>
        <w:rPr>
          <w:rFonts w:ascii="Times New Roman" w:hAnsi="Times New Roman" w:cs="Times New Roman"/>
          <w:sz w:val="20"/>
          <w:szCs w:val="20"/>
          <w:bdr w:val="none" w:sz="0" w:space="0" w:color="auto" w:frame="1"/>
        </w:rPr>
      </w:pPr>
      <w:r w:rsidRPr="007C5B66">
        <w:rPr>
          <w:rFonts w:ascii="Times New Roman" w:hAnsi="Times New Roman" w:cs="Times New Roman"/>
          <w:sz w:val="20"/>
          <w:szCs w:val="20"/>
          <w:bdr w:val="none" w:sz="0" w:space="0" w:color="auto" w:frame="1"/>
        </w:rPr>
        <w:t>I-Quem é o titular do direito pessoal? Adiantamos já que, nesta matéria de titularidade, há que examinar a situação de quatro categorias de intervenientes:</w:t>
      </w:r>
    </w:p>
    <w:p w:rsidR="00383F3A" w:rsidRPr="007C5B66" w:rsidRDefault="00383F3A" w:rsidP="00383F3A">
      <w:pPr>
        <w:spacing w:after="0" w:line="240" w:lineRule="auto"/>
        <w:ind w:left="2268"/>
        <w:jc w:val="both"/>
        <w:rPr>
          <w:rFonts w:ascii="Times New Roman" w:hAnsi="Times New Roman" w:cs="Times New Roman"/>
          <w:sz w:val="20"/>
          <w:szCs w:val="20"/>
          <w:bdr w:val="none" w:sz="0" w:space="0" w:color="auto" w:frame="1"/>
        </w:rPr>
      </w:pPr>
      <w:r w:rsidRPr="007C5B66">
        <w:rPr>
          <w:rFonts w:ascii="Times New Roman" w:hAnsi="Times New Roman" w:cs="Times New Roman"/>
          <w:sz w:val="20"/>
          <w:szCs w:val="20"/>
          <w:bdr w:val="none" w:sz="0" w:space="0" w:color="auto" w:frame="1"/>
        </w:rPr>
        <w:t>- o criador intelectual;</w:t>
      </w:r>
    </w:p>
    <w:p w:rsidR="00383F3A" w:rsidRPr="007C5B66" w:rsidRDefault="00383F3A" w:rsidP="00383F3A">
      <w:pPr>
        <w:spacing w:after="0" w:line="240" w:lineRule="auto"/>
        <w:ind w:left="2268"/>
        <w:jc w:val="both"/>
        <w:rPr>
          <w:rFonts w:ascii="Times New Roman" w:hAnsi="Times New Roman" w:cs="Times New Roman"/>
          <w:sz w:val="20"/>
          <w:szCs w:val="20"/>
          <w:bdr w:val="none" w:sz="0" w:space="0" w:color="auto" w:frame="1"/>
        </w:rPr>
      </w:pPr>
      <w:r w:rsidRPr="007C5B66">
        <w:rPr>
          <w:rFonts w:ascii="Times New Roman" w:hAnsi="Times New Roman" w:cs="Times New Roman"/>
          <w:sz w:val="20"/>
          <w:szCs w:val="20"/>
          <w:bdr w:val="none" w:sz="0" w:space="0" w:color="auto" w:frame="1"/>
        </w:rPr>
        <w:t>- o titular originário que não seja criador intelectual;</w:t>
      </w:r>
    </w:p>
    <w:p w:rsidR="00383F3A" w:rsidRPr="007C5B66" w:rsidRDefault="00383F3A" w:rsidP="00383F3A">
      <w:pPr>
        <w:spacing w:after="0" w:line="240" w:lineRule="auto"/>
        <w:ind w:left="2268"/>
        <w:jc w:val="both"/>
        <w:rPr>
          <w:rFonts w:ascii="Times New Roman" w:hAnsi="Times New Roman" w:cs="Times New Roman"/>
          <w:sz w:val="20"/>
          <w:szCs w:val="20"/>
          <w:bdr w:val="none" w:sz="0" w:space="0" w:color="auto" w:frame="1"/>
        </w:rPr>
      </w:pPr>
      <w:r w:rsidRPr="007C5B66">
        <w:rPr>
          <w:rFonts w:ascii="Times New Roman" w:hAnsi="Times New Roman" w:cs="Times New Roman"/>
          <w:sz w:val="20"/>
          <w:szCs w:val="20"/>
          <w:bdr w:val="none" w:sz="0" w:space="0" w:color="auto" w:frame="1"/>
        </w:rPr>
        <w:t>- os herdeiros do criador intelectual;</w:t>
      </w:r>
    </w:p>
    <w:p w:rsidR="00383F3A" w:rsidRDefault="00312F15" w:rsidP="00383F3A">
      <w:pPr>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 xml:space="preserve">- </w:t>
      </w:r>
      <w:r w:rsidR="00383F3A" w:rsidRPr="007C5B66">
        <w:rPr>
          <w:rFonts w:ascii="Times New Roman" w:hAnsi="Times New Roman" w:cs="Times New Roman"/>
          <w:sz w:val="20"/>
          <w:szCs w:val="20"/>
          <w:bdr w:val="none" w:sz="0" w:space="0" w:color="auto" w:frame="1"/>
        </w:rPr>
        <w:t>os adquirentes derivados do direito de autor, ou de faculdades neste compreendidas.</w:t>
      </w:r>
    </w:p>
    <w:p w:rsidR="00383F3A" w:rsidRPr="007C5B66" w:rsidRDefault="00383F3A" w:rsidP="00383F3A">
      <w:pPr>
        <w:spacing w:after="0" w:line="240" w:lineRule="auto"/>
        <w:ind w:left="2268"/>
        <w:jc w:val="both"/>
        <w:rPr>
          <w:rFonts w:ascii="Times New Roman" w:hAnsi="Times New Roman" w:cs="Times New Roman"/>
          <w:sz w:val="20"/>
          <w:szCs w:val="20"/>
          <w:bdr w:val="none" w:sz="0" w:space="0" w:color="auto" w:frame="1"/>
        </w:rPr>
      </w:pPr>
    </w:p>
    <w:p w:rsidR="00C86992" w:rsidRDefault="00CC3A5C" w:rsidP="004669FA">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O autor ou os herdeiros deste</w:t>
      </w:r>
      <w:r w:rsidR="00C86992" w:rsidRPr="00C86992">
        <w:rPr>
          <w:rFonts w:ascii="Times New Roman" w:hAnsi="Times New Roman" w:cs="Times New Roman"/>
          <w:sz w:val="24"/>
          <w:szCs w:val="24"/>
          <w:bdr w:val="none" w:sz="0" w:space="0" w:color="auto" w:frame="1"/>
        </w:rPr>
        <w:t xml:space="preserve"> poderão </w:t>
      </w:r>
      <w:r>
        <w:rPr>
          <w:rFonts w:ascii="Times New Roman" w:hAnsi="Times New Roman" w:cs="Times New Roman"/>
          <w:sz w:val="24"/>
          <w:szCs w:val="24"/>
          <w:bdr w:val="none" w:sz="0" w:space="0" w:color="auto" w:frame="1"/>
        </w:rPr>
        <w:t>transferir seus direitos a terceiros de forma total ou parcial</w:t>
      </w:r>
      <w:r w:rsidR="00C86992" w:rsidRPr="00C8699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pessoal</w:t>
      </w:r>
      <w:r w:rsidR="00C86992" w:rsidRPr="00C86992">
        <w:rPr>
          <w:rFonts w:ascii="Times New Roman" w:hAnsi="Times New Roman" w:cs="Times New Roman"/>
          <w:sz w:val="24"/>
          <w:szCs w:val="24"/>
          <w:bdr w:val="none" w:sz="0" w:space="0" w:color="auto" w:frame="1"/>
        </w:rPr>
        <w:t xml:space="preserve"> ou </w:t>
      </w:r>
      <w:r>
        <w:rPr>
          <w:rFonts w:ascii="Times New Roman" w:hAnsi="Times New Roman" w:cs="Times New Roman"/>
          <w:sz w:val="24"/>
          <w:szCs w:val="24"/>
          <w:bdr w:val="none" w:sz="0" w:space="0" w:color="auto" w:frame="1"/>
        </w:rPr>
        <w:t>através</w:t>
      </w:r>
      <w:r w:rsidR="00C86992" w:rsidRPr="00C86992">
        <w:rPr>
          <w:rFonts w:ascii="Times New Roman" w:hAnsi="Times New Roman" w:cs="Times New Roman"/>
          <w:sz w:val="24"/>
          <w:szCs w:val="24"/>
          <w:bdr w:val="none" w:sz="0" w:space="0" w:color="auto" w:frame="1"/>
        </w:rPr>
        <w:t xml:space="preserve"> de repres</w:t>
      </w:r>
      <w:r>
        <w:rPr>
          <w:rFonts w:ascii="Times New Roman" w:hAnsi="Times New Roman" w:cs="Times New Roman"/>
          <w:sz w:val="24"/>
          <w:szCs w:val="24"/>
          <w:bdr w:val="none" w:sz="0" w:space="0" w:color="auto" w:frame="1"/>
        </w:rPr>
        <w:t xml:space="preserve">entantes com poderes especiais. A transferência se dará </w:t>
      </w:r>
      <w:r w:rsidR="00C86992" w:rsidRPr="00C86992">
        <w:rPr>
          <w:rFonts w:ascii="Times New Roman" w:hAnsi="Times New Roman" w:cs="Times New Roman"/>
          <w:sz w:val="24"/>
          <w:szCs w:val="24"/>
          <w:bdr w:val="none" w:sz="0" w:space="0" w:color="auto" w:frame="1"/>
        </w:rPr>
        <w:t xml:space="preserve">por </w:t>
      </w:r>
      <w:r>
        <w:rPr>
          <w:rFonts w:ascii="Times New Roman" w:hAnsi="Times New Roman" w:cs="Times New Roman"/>
          <w:sz w:val="24"/>
          <w:szCs w:val="24"/>
          <w:bdr w:val="none" w:sz="0" w:space="0" w:color="auto" w:frame="1"/>
        </w:rPr>
        <w:t>meio</w:t>
      </w:r>
      <w:r w:rsidR="00C86992" w:rsidRPr="00C86992">
        <w:rPr>
          <w:rFonts w:ascii="Times New Roman" w:hAnsi="Times New Roman" w:cs="Times New Roman"/>
          <w:sz w:val="24"/>
          <w:szCs w:val="24"/>
          <w:bdr w:val="none" w:sz="0" w:space="0" w:color="auto" w:frame="1"/>
        </w:rPr>
        <w:t xml:space="preserve"> de licen</w:t>
      </w:r>
      <w:r>
        <w:rPr>
          <w:rFonts w:ascii="Times New Roman" w:hAnsi="Times New Roman" w:cs="Times New Roman"/>
          <w:sz w:val="24"/>
          <w:szCs w:val="24"/>
          <w:bdr w:val="none" w:sz="0" w:space="0" w:color="auto" w:frame="1"/>
        </w:rPr>
        <w:t>ça</w:t>
      </w:r>
      <w:r w:rsidR="00C86992" w:rsidRPr="00C86992">
        <w:rPr>
          <w:rFonts w:ascii="Times New Roman" w:hAnsi="Times New Roman" w:cs="Times New Roman"/>
          <w:sz w:val="24"/>
          <w:szCs w:val="24"/>
          <w:bdr w:val="none" w:sz="0" w:space="0" w:color="auto" w:frame="1"/>
        </w:rPr>
        <w:t xml:space="preserve">, </w:t>
      </w:r>
      <w:r w:rsidRPr="00C86992">
        <w:rPr>
          <w:rFonts w:ascii="Times New Roman" w:hAnsi="Times New Roman" w:cs="Times New Roman"/>
          <w:sz w:val="24"/>
          <w:szCs w:val="24"/>
          <w:bdr w:val="none" w:sz="0" w:space="0" w:color="auto" w:frame="1"/>
        </w:rPr>
        <w:t>cessão</w:t>
      </w:r>
      <w:r>
        <w:rPr>
          <w:rFonts w:ascii="Times New Roman" w:hAnsi="Times New Roman" w:cs="Times New Roman"/>
          <w:sz w:val="24"/>
          <w:szCs w:val="24"/>
          <w:bdr w:val="none" w:sz="0" w:space="0" w:color="auto" w:frame="1"/>
        </w:rPr>
        <w:t>,</w:t>
      </w:r>
      <w:r w:rsidRPr="00C8699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concessão</w:t>
      </w:r>
      <w:r w:rsidR="00C86992" w:rsidRPr="00C86992">
        <w:rPr>
          <w:rFonts w:ascii="Times New Roman" w:hAnsi="Times New Roman" w:cs="Times New Roman"/>
          <w:sz w:val="24"/>
          <w:szCs w:val="24"/>
          <w:bdr w:val="none" w:sz="0" w:space="0" w:color="auto" w:frame="1"/>
        </w:rPr>
        <w:t xml:space="preserve"> ou por </w:t>
      </w:r>
      <w:r>
        <w:rPr>
          <w:rFonts w:ascii="Times New Roman" w:hAnsi="Times New Roman" w:cs="Times New Roman"/>
          <w:sz w:val="24"/>
          <w:szCs w:val="24"/>
          <w:bdr w:val="none" w:sz="0" w:space="0" w:color="auto" w:frame="1"/>
        </w:rPr>
        <w:t>outras formas</w:t>
      </w:r>
      <w:r w:rsidR="00C86992" w:rsidRPr="00C8699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permitidas em Direito</w:t>
      </w:r>
      <w:r w:rsidR="004669FA">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Todavia, para fazer a transferência dos direitos do autor</w:t>
      </w:r>
      <w:r w:rsidR="00C86992" w:rsidRPr="00C86992">
        <w:rPr>
          <w:rFonts w:ascii="Times New Roman" w:hAnsi="Times New Roman" w:cs="Times New Roman"/>
          <w:sz w:val="24"/>
          <w:szCs w:val="24"/>
          <w:bdr w:val="none" w:sz="0" w:space="0" w:color="auto" w:frame="1"/>
        </w:rPr>
        <w:t xml:space="preserve"> devem ser obedecidas </w:t>
      </w:r>
      <w:r>
        <w:rPr>
          <w:rFonts w:ascii="Times New Roman" w:hAnsi="Times New Roman" w:cs="Times New Roman"/>
          <w:sz w:val="24"/>
          <w:szCs w:val="24"/>
          <w:bdr w:val="none" w:sz="0" w:space="0" w:color="auto" w:frame="1"/>
        </w:rPr>
        <w:t xml:space="preserve">determinadas </w:t>
      </w:r>
      <w:r w:rsidR="00C86992" w:rsidRPr="00C86992">
        <w:rPr>
          <w:rFonts w:ascii="Times New Roman" w:hAnsi="Times New Roman" w:cs="Times New Roman"/>
          <w:sz w:val="24"/>
          <w:szCs w:val="24"/>
          <w:bdr w:val="none" w:sz="0" w:space="0" w:color="auto" w:frame="1"/>
        </w:rPr>
        <w:t>limitações</w:t>
      </w:r>
      <w:r>
        <w:rPr>
          <w:rFonts w:ascii="Times New Roman" w:hAnsi="Times New Roman" w:cs="Times New Roman"/>
          <w:sz w:val="24"/>
          <w:szCs w:val="24"/>
          <w:bdr w:val="none" w:sz="0" w:space="0" w:color="auto" w:frame="1"/>
        </w:rPr>
        <w:t>,</w:t>
      </w:r>
      <w:r w:rsidR="00C86992" w:rsidRPr="00C86992">
        <w:rPr>
          <w:rFonts w:ascii="Times New Roman" w:hAnsi="Times New Roman" w:cs="Times New Roman"/>
          <w:sz w:val="24"/>
          <w:szCs w:val="24"/>
          <w:bdr w:val="none" w:sz="0" w:space="0" w:color="auto" w:frame="1"/>
        </w:rPr>
        <w:t xml:space="preserve"> como </w:t>
      </w:r>
      <w:r>
        <w:rPr>
          <w:rFonts w:ascii="Times New Roman" w:hAnsi="Times New Roman" w:cs="Times New Roman"/>
          <w:sz w:val="24"/>
          <w:szCs w:val="24"/>
          <w:bdr w:val="none" w:sz="0" w:space="0" w:color="auto" w:frame="1"/>
        </w:rPr>
        <w:t>por exemplo, no caso da</w:t>
      </w:r>
      <w:r w:rsidR="00C86992" w:rsidRPr="00C86992">
        <w:rPr>
          <w:rFonts w:ascii="Times New Roman" w:hAnsi="Times New Roman" w:cs="Times New Roman"/>
          <w:sz w:val="24"/>
          <w:szCs w:val="24"/>
          <w:bdr w:val="none" w:sz="0" w:space="0" w:color="auto" w:frame="1"/>
        </w:rPr>
        <w:t xml:space="preserve"> transmissão total</w:t>
      </w:r>
      <w:r>
        <w:rPr>
          <w:rFonts w:ascii="Times New Roman" w:hAnsi="Times New Roman" w:cs="Times New Roman"/>
          <w:sz w:val="24"/>
          <w:szCs w:val="24"/>
          <w:bdr w:val="none" w:sz="0" w:space="0" w:color="auto" w:frame="1"/>
        </w:rPr>
        <w:t xml:space="preserve">, a qual abrange </w:t>
      </w:r>
      <w:r w:rsidR="00C86992" w:rsidRPr="00C86992">
        <w:rPr>
          <w:rFonts w:ascii="Times New Roman" w:hAnsi="Times New Roman" w:cs="Times New Roman"/>
          <w:sz w:val="24"/>
          <w:szCs w:val="24"/>
          <w:bdr w:val="none" w:sz="0" w:space="0" w:color="auto" w:frame="1"/>
        </w:rPr>
        <w:t xml:space="preserve">todos os direitos de autor, </w:t>
      </w:r>
      <w:r>
        <w:rPr>
          <w:rFonts w:ascii="Times New Roman" w:hAnsi="Times New Roman" w:cs="Times New Roman"/>
          <w:sz w:val="24"/>
          <w:szCs w:val="24"/>
          <w:bdr w:val="none" w:sz="0" w:space="0" w:color="auto" w:frame="1"/>
        </w:rPr>
        <w:t>exceto</w:t>
      </w:r>
      <w:r w:rsidR="00C86992" w:rsidRPr="00C86992">
        <w:rPr>
          <w:rFonts w:ascii="Times New Roman" w:hAnsi="Times New Roman" w:cs="Times New Roman"/>
          <w:sz w:val="24"/>
          <w:szCs w:val="24"/>
          <w:bdr w:val="none" w:sz="0" w:space="0" w:color="auto" w:frame="1"/>
        </w:rPr>
        <w:t xml:space="preserve"> os</w:t>
      </w:r>
      <w:r>
        <w:rPr>
          <w:rFonts w:ascii="Times New Roman" w:hAnsi="Times New Roman" w:cs="Times New Roman"/>
          <w:sz w:val="24"/>
          <w:szCs w:val="24"/>
          <w:bdr w:val="none" w:sz="0" w:space="0" w:color="auto" w:frame="1"/>
        </w:rPr>
        <w:t xml:space="preserve"> direitos</w:t>
      </w:r>
      <w:r w:rsidR="00C86992" w:rsidRPr="00C86992">
        <w:rPr>
          <w:rFonts w:ascii="Times New Roman" w:hAnsi="Times New Roman" w:cs="Times New Roman"/>
          <w:sz w:val="24"/>
          <w:szCs w:val="24"/>
          <w:bdr w:val="none" w:sz="0" w:space="0" w:color="auto" w:frame="1"/>
        </w:rPr>
        <w:t xml:space="preserve"> de natureza moral e </w:t>
      </w:r>
      <w:r>
        <w:rPr>
          <w:rFonts w:ascii="Times New Roman" w:hAnsi="Times New Roman" w:cs="Times New Roman"/>
          <w:sz w:val="24"/>
          <w:szCs w:val="24"/>
          <w:bdr w:val="none" w:sz="0" w:space="0" w:color="auto" w:frame="1"/>
        </w:rPr>
        <w:t>aqueles que a própria lei exclui.</w:t>
      </w:r>
    </w:p>
    <w:p w:rsidR="00C62AA9" w:rsidRDefault="004669FA" w:rsidP="00EE79DC">
      <w:pPr>
        <w:spacing w:after="0" w:line="360" w:lineRule="auto"/>
        <w:ind w:firstLine="1134"/>
        <w:jc w:val="both"/>
        <w:rPr>
          <w:rFonts w:ascii="Times New Roman" w:hAnsi="Times New Roman" w:cs="Times New Roman"/>
          <w:sz w:val="24"/>
          <w:szCs w:val="24"/>
          <w:bdr w:val="none" w:sz="0" w:space="0" w:color="auto" w:frame="1"/>
        </w:rPr>
      </w:pPr>
      <w:r w:rsidRPr="00C62AA9">
        <w:rPr>
          <w:rFonts w:ascii="Times New Roman" w:hAnsi="Times New Roman" w:cs="Times New Roman"/>
          <w:sz w:val="24"/>
          <w:szCs w:val="24"/>
          <w:bdr w:val="none" w:sz="0" w:space="0" w:color="auto" w:frame="1"/>
        </w:rPr>
        <w:t>Cabe ainda, ao autor o direito patrimonial de utilizar de sua obra, usufruir e dela se dispor</w:t>
      </w:r>
      <w:r w:rsidR="00B60730" w:rsidRPr="00C62AA9">
        <w:rPr>
          <w:rFonts w:ascii="Times New Roman" w:hAnsi="Times New Roman" w:cs="Times New Roman"/>
          <w:sz w:val="24"/>
          <w:szCs w:val="24"/>
          <w:bdr w:val="none" w:sz="0" w:space="0" w:color="auto" w:frame="1"/>
        </w:rPr>
        <w:t xml:space="preserve">, todavia, a utilização é exclusividade do autor e para qualquer tipo de utilização da obra por terceiros dependerá expressamente de prévia autorização do autor, ainda que seja reprodução parcial. Também dependerá da referida autorização qualquer tipo de alteração da obra, a edição, a distribuição fora do contrato, </w:t>
      </w:r>
      <w:r w:rsidR="00B7293F" w:rsidRPr="00C62AA9">
        <w:rPr>
          <w:rFonts w:ascii="Times New Roman" w:hAnsi="Times New Roman" w:cs="Times New Roman"/>
          <w:sz w:val="24"/>
          <w:szCs w:val="24"/>
          <w:bdr w:val="none" w:sz="0" w:space="0" w:color="auto" w:frame="1"/>
        </w:rPr>
        <w:t>à</w:t>
      </w:r>
      <w:r w:rsidR="00B60730" w:rsidRPr="00C62AA9">
        <w:rPr>
          <w:rFonts w:ascii="Times New Roman" w:hAnsi="Times New Roman" w:cs="Times New Roman"/>
          <w:sz w:val="24"/>
          <w:szCs w:val="24"/>
          <w:bdr w:val="none" w:sz="0" w:space="0" w:color="auto" w:frame="1"/>
        </w:rPr>
        <w:t xml:space="preserve"> execução musical, </w:t>
      </w:r>
      <w:bookmarkStart w:id="16" w:name="art30"/>
      <w:bookmarkEnd w:id="16"/>
      <w:r w:rsidR="00B60730" w:rsidRPr="00C62AA9">
        <w:rPr>
          <w:rFonts w:ascii="Times New Roman" w:hAnsi="Times New Roman" w:cs="Times New Roman"/>
          <w:sz w:val="24"/>
          <w:szCs w:val="24"/>
          <w:bdr w:val="none" w:sz="0" w:space="0" w:color="auto" w:frame="1"/>
        </w:rPr>
        <w:t xml:space="preserve">entre outros. </w:t>
      </w:r>
    </w:p>
    <w:p w:rsidR="00C62AA9" w:rsidRDefault="00C62AA9"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O artigo 29, da lei nº 9610/98 elenca os tipos de utilização que dependem de autorização prévia do au</w:t>
      </w:r>
      <w:r w:rsidR="004C3F5D">
        <w:rPr>
          <w:rFonts w:ascii="Times New Roman" w:hAnsi="Times New Roman" w:cs="Times New Roman"/>
          <w:sz w:val="24"/>
          <w:szCs w:val="24"/>
          <w:bdr w:val="none" w:sz="0" w:space="0" w:color="auto" w:frame="1"/>
        </w:rPr>
        <w:t>tor, conforme segue transcrito:</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Art. 29. Depende de autorização prévia e expressa do autor a utilização da obra, por quaisquer modalidades, tais como: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 xml:space="preserve">I - a </w:t>
      </w:r>
      <w:r>
        <w:rPr>
          <w:rFonts w:ascii="Times New Roman" w:hAnsi="Times New Roman" w:cs="Times New Roman"/>
          <w:sz w:val="20"/>
          <w:szCs w:val="20"/>
          <w:bdr w:val="none" w:sz="0" w:space="0" w:color="auto" w:frame="1"/>
        </w:rPr>
        <w:t>reprodução parcial ou integral;</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II - a edição;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III - a adaptação, o arranjo musical e q</w:t>
      </w:r>
      <w:r>
        <w:rPr>
          <w:rFonts w:ascii="Times New Roman" w:hAnsi="Times New Roman" w:cs="Times New Roman"/>
          <w:sz w:val="20"/>
          <w:szCs w:val="20"/>
          <w:bdr w:val="none" w:sz="0" w:space="0" w:color="auto" w:frame="1"/>
        </w:rPr>
        <w:t>uaisquer outras transformações;</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IV - a</w:t>
      </w:r>
      <w:r>
        <w:rPr>
          <w:rFonts w:ascii="Times New Roman" w:hAnsi="Times New Roman" w:cs="Times New Roman"/>
          <w:sz w:val="20"/>
          <w:szCs w:val="20"/>
          <w:bdr w:val="none" w:sz="0" w:space="0" w:color="auto" w:frame="1"/>
        </w:rPr>
        <w:t xml:space="preserve"> tradução para qualquer idioma;</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V - a inclusão em fon</w:t>
      </w:r>
      <w:r>
        <w:rPr>
          <w:rFonts w:ascii="Times New Roman" w:hAnsi="Times New Roman" w:cs="Times New Roman"/>
          <w:sz w:val="20"/>
          <w:szCs w:val="20"/>
          <w:bdr w:val="none" w:sz="0" w:space="0" w:color="auto" w:frame="1"/>
        </w:rPr>
        <w:t>ograma ou produção audiovisual;</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 xml:space="preserve">VI - a distribuição, quando não intrínseca ao contrato firmado pelo autor com terceiros </w:t>
      </w:r>
      <w:r>
        <w:rPr>
          <w:rFonts w:ascii="Times New Roman" w:hAnsi="Times New Roman" w:cs="Times New Roman"/>
          <w:sz w:val="20"/>
          <w:szCs w:val="20"/>
          <w:bdr w:val="none" w:sz="0" w:space="0" w:color="auto" w:frame="1"/>
        </w:rPr>
        <w:t>para uso ou exploração da obra;</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VII - a distribuição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w:t>
      </w:r>
      <w:r>
        <w:rPr>
          <w:rFonts w:ascii="Times New Roman" w:hAnsi="Times New Roman" w:cs="Times New Roman"/>
          <w:sz w:val="20"/>
          <w:szCs w:val="20"/>
          <w:bdr w:val="none" w:sz="0" w:space="0" w:color="auto" w:frame="1"/>
        </w:rPr>
        <w:t>orte em pagamento pelo usuário;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VIII - a utilização, direta ou indireta, da obra literária, art</w:t>
      </w:r>
      <w:r>
        <w:rPr>
          <w:rFonts w:ascii="Times New Roman" w:hAnsi="Times New Roman" w:cs="Times New Roman"/>
          <w:sz w:val="20"/>
          <w:szCs w:val="20"/>
          <w:bdr w:val="none" w:sz="0" w:space="0" w:color="auto" w:frame="1"/>
        </w:rPr>
        <w:t>ística ou científica, mediante:</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a) represen</w:t>
      </w:r>
      <w:r>
        <w:rPr>
          <w:rFonts w:ascii="Times New Roman" w:hAnsi="Times New Roman" w:cs="Times New Roman"/>
          <w:sz w:val="20"/>
          <w:szCs w:val="20"/>
          <w:bdr w:val="none" w:sz="0" w:space="0" w:color="auto" w:frame="1"/>
        </w:rPr>
        <w:t>tação, recitação ou declamação;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b) execução musical;</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c) emprego de alto-falante ou de sistemas análogos;</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d) rad</w:t>
      </w:r>
      <w:r>
        <w:rPr>
          <w:rFonts w:ascii="Times New Roman" w:hAnsi="Times New Roman" w:cs="Times New Roman"/>
          <w:sz w:val="20"/>
          <w:szCs w:val="20"/>
          <w:bdr w:val="none" w:sz="0" w:space="0" w:color="auto" w:frame="1"/>
        </w:rPr>
        <w:t>iodifusão sonora ou televisiva;</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e) captação de transmissão de radiodifusão em</w:t>
      </w:r>
      <w:r>
        <w:rPr>
          <w:rFonts w:ascii="Times New Roman" w:hAnsi="Times New Roman" w:cs="Times New Roman"/>
          <w:sz w:val="20"/>
          <w:szCs w:val="20"/>
          <w:bdr w:val="none" w:sz="0" w:space="0" w:color="auto" w:frame="1"/>
        </w:rPr>
        <w:t xml:space="preserve"> locais de freqüência coletiva;</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f) sonorização ambiental;</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g) a exibição audiovisual, cinematográfi</w:t>
      </w:r>
      <w:r>
        <w:rPr>
          <w:rFonts w:ascii="Times New Roman" w:hAnsi="Times New Roman" w:cs="Times New Roman"/>
          <w:sz w:val="20"/>
          <w:szCs w:val="20"/>
          <w:bdr w:val="none" w:sz="0" w:space="0" w:color="auto" w:frame="1"/>
        </w:rPr>
        <w:t>ca ou por processo assemelhado;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h) em</w:t>
      </w:r>
      <w:r>
        <w:rPr>
          <w:rFonts w:ascii="Times New Roman" w:hAnsi="Times New Roman" w:cs="Times New Roman"/>
          <w:sz w:val="20"/>
          <w:szCs w:val="20"/>
          <w:bdr w:val="none" w:sz="0" w:space="0" w:color="auto" w:frame="1"/>
        </w:rPr>
        <w:t>prego de satélites artificiais;</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i) emprego de sistemas óticos, fios telefônicos ou não, cabos de qualquer tipo e meios de comunicação simil</w:t>
      </w:r>
      <w:r>
        <w:rPr>
          <w:rFonts w:ascii="Times New Roman" w:hAnsi="Times New Roman" w:cs="Times New Roman"/>
          <w:sz w:val="20"/>
          <w:szCs w:val="20"/>
          <w:bdr w:val="none" w:sz="0" w:space="0" w:color="auto" w:frame="1"/>
        </w:rPr>
        <w:t>ares que venham a ser adotados;</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j) exposição de obras de</w:t>
      </w:r>
      <w:r>
        <w:rPr>
          <w:rFonts w:ascii="Times New Roman" w:hAnsi="Times New Roman" w:cs="Times New Roman"/>
          <w:sz w:val="20"/>
          <w:szCs w:val="20"/>
          <w:bdr w:val="none" w:sz="0" w:space="0" w:color="auto" w:frame="1"/>
        </w:rPr>
        <w:t xml:space="preserve"> artes plásticas e figurativas;</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IX - a inclusão em base de dados, o armazenamento em computador, a microfilmagem e as demais formas</w:t>
      </w:r>
      <w:r>
        <w:rPr>
          <w:rFonts w:ascii="Times New Roman" w:hAnsi="Times New Roman" w:cs="Times New Roman"/>
          <w:sz w:val="20"/>
          <w:szCs w:val="20"/>
          <w:bdr w:val="none" w:sz="0" w:space="0" w:color="auto" w:frame="1"/>
        </w:rPr>
        <w:t xml:space="preserve"> de arquivamento do gênero;</w:t>
      </w:r>
    </w:p>
    <w:p w:rsid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X - quaisquer outras modalidades de utilização existentes ou que venham a ser inventadas.</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p>
    <w:p w:rsidR="00C62AA9" w:rsidRDefault="00B60730" w:rsidP="004C3F5D">
      <w:pPr>
        <w:spacing w:after="0" w:line="360" w:lineRule="auto"/>
        <w:ind w:firstLine="1134"/>
        <w:jc w:val="both"/>
        <w:rPr>
          <w:rFonts w:ascii="Times New Roman" w:hAnsi="Times New Roman" w:cs="Times New Roman"/>
          <w:sz w:val="24"/>
          <w:szCs w:val="24"/>
          <w:bdr w:val="none" w:sz="0" w:space="0" w:color="auto" w:frame="1"/>
        </w:rPr>
      </w:pPr>
      <w:r w:rsidRPr="00C62AA9">
        <w:rPr>
          <w:rFonts w:ascii="Times New Roman" w:hAnsi="Times New Roman" w:cs="Times New Roman"/>
          <w:sz w:val="24"/>
          <w:szCs w:val="24"/>
          <w:bdr w:val="none" w:sz="0" w:space="0" w:color="auto" w:frame="1"/>
        </w:rPr>
        <w:t>O autor poderá ainda, colocar sua</w:t>
      </w:r>
      <w:r>
        <w:rPr>
          <w:rFonts w:ascii="Times New Roman" w:hAnsi="Times New Roman" w:cs="Times New Roman"/>
          <w:sz w:val="24"/>
          <w:szCs w:val="24"/>
          <w:bdr w:val="none" w:sz="0" w:space="0" w:color="auto" w:frame="1"/>
        </w:rPr>
        <w:t xml:space="preserve"> obra à disposição do público, na forma e local que ele preferir, pelo tempo desejado por ele </w:t>
      </w:r>
      <w:r w:rsidR="00EE79DC">
        <w:rPr>
          <w:rFonts w:ascii="Times New Roman" w:hAnsi="Times New Roman" w:cs="Times New Roman"/>
          <w:sz w:val="24"/>
          <w:szCs w:val="24"/>
          <w:bdr w:val="none" w:sz="0" w:space="0" w:color="auto" w:frame="1"/>
        </w:rPr>
        <w:t xml:space="preserve">e de forma gratuita ou onerosa. </w:t>
      </w:r>
      <w:r>
        <w:rPr>
          <w:rFonts w:ascii="Times New Roman" w:hAnsi="Times New Roman" w:cs="Times New Roman"/>
          <w:sz w:val="24"/>
          <w:szCs w:val="24"/>
          <w:bdr w:val="none" w:sz="0" w:space="0" w:color="auto" w:frame="1"/>
        </w:rPr>
        <w:t xml:space="preserve">O autor tem também, o direito </w:t>
      </w:r>
      <w:r w:rsidR="00C7393A">
        <w:rPr>
          <w:rFonts w:ascii="Times New Roman" w:hAnsi="Times New Roman" w:cs="Times New Roman"/>
          <w:sz w:val="24"/>
          <w:szCs w:val="24"/>
          <w:bdr w:val="none" w:sz="0" w:space="0" w:color="auto" w:frame="1"/>
        </w:rPr>
        <w:t>a</w:t>
      </w:r>
      <w:r>
        <w:rPr>
          <w:rFonts w:ascii="Times New Roman" w:hAnsi="Times New Roman" w:cs="Times New Roman"/>
          <w:sz w:val="24"/>
          <w:szCs w:val="24"/>
          <w:bdr w:val="none" w:sz="0" w:space="0" w:color="auto" w:frame="1"/>
        </w:rPr>
        <w:t xml:space="preserve"> ter o conhecimento da quantidade de exemplares de sua obra que foi reproduzido</w:t>
      </w:r>
      <w:r w:rsidR="00C7393A">
        <w:rPr>
          <w:rFonts w:ascii="Times New Roman" w:hAnsi="Times New Roman" w:cs="Times New Roman"/>
          <w:sz w:val="24"/>
          <w:szCs w:val="24"/>
          <w:bdr w:val="none" w:sz="0" w:space="0" w:color="auto" w:frame="1"/>
        </w:rPr>
        <w:t>, de forma que ele possa fiscalizar e acompanhar a exploração econômica da obra.</w:t>
      </w:r>
      <w:r w:rsidR="00C62AA9">
        <w:rPr>
          <w:rFonts w:ascii="Times New Roman" w:hAnsi="Times New Roman" w:cs="Times New Roman"/>
          <w:sz w:val="24"/>
          <w:szCs w:val="24"/>
          <w:bdr w:val="none" w:sz="0" w:space="0" w:color="auto" w:frame="1"/>
        </w:rPr>
        <w:t xml:space="preserve"> Conforme o artigo 30 da Lei de Direitos Autorais, “</w:t>
      </w:r>
      <w:r w:rsidR="00C62AA9" w:rsidRPr="00C62AA9">
        <w:rPr>
          <w:rFonts w:ascii="Times New Roman" w:hAnsi="Times New Roman" w:cs="Times New Roman"/>
          <w:i/>
          <w:sz w:val="24"/>
          <w:szCs w:val="24"/>
          <w:bdr w:val="none" w:sz="0" w:space="0" w:color="auto" w:frame="1"/>
        </w:rPr>
        <w:t>in verbis</w:t>
      </w:r>
      <w:r w:rsidR="00C62AA9">
        <w:rPr>
          <w:rFonts w:ascii="Times New Roman" w:hAnsi="Times New Roman" w:cs="Times New Roman"/>
          <w:i/>
          <w:sz w:val="24"/>
          <w:szCs w:val="24"/>
          <w:bdr w:val="none" w:sz="0" w:space="0" w:color="auto" w:frame="1"/>
        </w:rPr>
        <w:t>”</w:t>
      </w:r>
      <w:r w:rsidR="00C62AA9">
        <w:rPr>
          <w:rFonts w:ascii="Times New Roman" w:hAnsi="Times New Roman" w:cs="Times New Roman"/>
          <w:sz w:val="24"/>
          <w:szCs w:val="24"/>
          <w:bdr w:val="none" w:sz="0" w:space="0" w:color="auto" w:frame="1"/>
        </w:rPr>
        <w:t>:</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Art. 30. No exercício do direito de reprodução, o titular dos direitos autorais poderá colocar à disposição do público a obra, na forma, local e pelo tempo que desejar, a título oneroso ou gratuito.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 1º O direito de exclusividade de reprodução não será aplicável quando ela for temporária e apenas tiver o propósito de tornar a obra, fonograma ou interpretação perceptível em meio eletrônico ou quando for de natureza transitória e incidental, desde que ocorra no curso do uso devidamente au</w:t>
      </w:r>
      <w:r>
        <w:rPr>
          <w:rFonts w:ascii="Times New Roman" w:hAnsi="Times New Roman" w:cs="Times New Roman"/>
          <w:sz w:val="20"/>
          <w:szCs w:val="20"/>
          <w:bdr w:val="none" w:sz="0" w:space="0" w:color="auto" w:frame="1"/>
        </w:rPr>
        <w:t>torizado da obra, pelo titular.</w:t>
      </w:r>
    </w:p>
    <w:p w:rsidR="00C62AA9" w:rsidRDefault="00C62AA9" w:rsidP="00C62AA9">
      <w:pPr>
        <w:spacing w:after="0" w:line="240" w:lineRule="auto"/>
        <w:ind w:left="2268"/>
        <w:jc w:val="both"/>
        <w:rPr>
          <w:rFonts w:ascii="Times New Roman" w:hAnsi="Times New Roman" w:cs="Times New Roman"/>
          <w:sz w:val="20"/>
          <w:szCs w:val="20"/>
          <w:bdr w:val="none" w:sz="0" w:space="0" w:color="auto" w:frame="1"/>
        </w:rPr>
      </w:pPr>
      <w:r w:rsidRPr="00C62AA9">
        <w:rPr>
          <w:rFonts w:ascii="Times New Roman" w:hAnsi="Times New Roman" w:cs="Times New Roman"/>
          <w:sz w:val="20"/>
          <w:szCs w:val="20"/>
          <w:bdr w:val="none" w:sz="0" w:space="0" w:color="auto" w:frame="1"/>
        </w:rPr>
        <w:t>§ 2º Em qualquer modalidade de reprodução, a quantidade de exemplares será informada e controlada, cabendo a quem reproduzir a obra a responsabilidade de manter os registros que permitam, ao autor, a fiscalização do aproveitamento econômico da exploração.</w:t>
      </w:r>
    </w:p>
    <w:p w:rsidR="00C62AA9" w:rsidRPr="00C62AA9" w:rsidRDefault="00C62AA9" w:rsidP="00C62AA9">
      <w:pPr>
        <w:spacing w:after="0" w:line="240" w:lineRule="auto"/>
        <w:ind w:left="2268"/>
        <w:jc w:val="both"/>
        <w:rPr>
          <w:rFonts w:ascii="Times New Roman" w:hAnsi="Times New Roman" w:cs="Times New Roman"/>
          <w:sz w:val="20"/>
          <w:szCs w:val="20"/>
          <w:bdr w:val="none" w:sz="0" w:space="0" w:color="auto" w:frame="1"/>
        </w:rPr>
      </w:pPr>
    </w:p>
    <w:p w:rsidR="00DD1924" w:rsidRDefault="00C7393A" w:rsidP="0088686C">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Quanto às obras feitas sob regime de coautoria, as que forem indivisíveis, não poderão ser publicadas sem o consentimento dos demais, salvo na coleção de suas obras completas, pois se qualquer dos coautores publicar sem a autorização dos demais poderá responder por perdas e danos para com os outros.</w:t>
      </w:r>
      <w:r w:rsidR="0088686C">
        <w:rPr>
          <w:rFonts w:ascii="Times New Roman" w:hAnsi="Times New Roman" w:cs="Times New Roman"/>
          <w:sz w:val="24"/>
          <w:szCs w:val="24"/>
          <w:bdr w:val="none" w:sz="0" w:space="0" w:color="auto" w:frame="1"/>
        </w:rPr>
        <w:t xml:space="preserve"> O que os coautores podem fazer, mesmo sem o consentimento dos outros é registrar a obra e proteger seus direitos contra terceiros. </w:t>
      </w:r>
      <w:r w:rsidR="00116F0E">
        <w:rPr>
          <w:rFonts w:ascii="Times New Roman" w:hAnsi="Times New Roman" w:cs="Times New Roman"/>
          <w:sz w:val="24"/>
          <w:szCs w:val="24"/>
          <w:bdr w:val="none" w:sz="0" w:space="0" w:color="auto" w:frame="1"/>
        </w:rPr>
        <w:t xml:space="preserve">No caso do autor ser membro de uma banda, por exemplo, </w:t>
      </w:r>
      <w:r w:rsidR="00116F0E" w:rsidRPr="00C86992">
        <w:rPr>
          <w:rFonts w:ascii="Times New Roman" w:hAnsi="Times New Roman" w:cs="Times New Roman"/>
          <w:sz w:val="24"/>
          <w:szCs w:val="24"/>
          <w:bdr w:val="none" w:sz="0" w:space="0" w:color="auto" w:frame="1"/>
        </w:rPr>
        <w:t xml:space="preserve">e as músicas </w:t>
      </w:r>
      <w:r w:rsidR="00116F0E">
        <w:rPr>
          <w:rFonts w:ascii="Times New Roman" w:hAnsi="Times New Roman" w:cs="Times New Roman"/>
          <w:sz w:val="24"/>
          <w:szCs w:val="24"/>
          <w:bdr w:val="none" w:sz="0" w:space="0" w:color="auto" w:frame="1"/>
        </w:rPr>
        <w:t>tiverem sido</w:t>
      </w:r>
      <w:r w:rsidR="00116F0E" w:rsidRPr="00C86992">
        <w:rPr>
          <w:rFonts w:ascii="Times New Roman" w:hAnsi="Times New Roman" w:cs="Times New Roman"/>
          <w:sz w:val="24"/>
          <w:szCs w:val="24"/>
          <w:bdr w:val="none" w:sz="0" w:space="0" w:color="auto" w:frame="1"/>
        </w:rPr>
        <w:t xml:space="preserve"> compostas em colaboração, </w:t>
      </w:r>
      <w:r w:rsidR="00116F0E">
        <w:rPr>
          <w:rFonts w:ascii="Times New Roman" w:hAnsi="Times New Roman" w:cs="Times New Roman"/>
          <w:sz w:val="24"/>
          <w:szCs w:val="24"/>
          <w:bdr w:val="none" w:sz="0" w:space="0" w:color="auto" w:frame="1"/>
        </w:rPr>
        <w:t xml:space="preserve">decorrerá </w:t>
      </w:r>
      <w:r w:rsidR="00116F0E" w:rsidRPr="00C86992">
        <w:rPr>
          <w:rFonts w:ascii="Times New Roman" w:hAnsi="Times New Roman" w:cs="Times New Roman"/>
          <w:sz w:val="24"/>
          <w:szCs w:val="24"/>
          <w:bdr w:val="none" w:sz="0" w:space="0" w:color="auto" w:frame="1"/>
        </w:rPr>
        <w:t>sobre os direitos autorais</w:t>
      </w:r>
      <w:r w:rsidR="00116F0E">
        <w:rPr>
          <w:rFonts w:ascii="Times New Roman" w:hAnsi="Times New Roman" w:cs="Times New Roman"/>
          <w:sz w:val="24"/>
          <w:szCs w:val="24"/>
          <w:bdr w:val="none" w:sz="0" w:space="0" w:color="auto" w:frame="1"/>
        </w:rPr>
        <w:t>,</w:t>
      </w:r>
      <w:r w:rsidR="00116F0E" w:rsidRPr="00C86992">
        <w:rPr>
          <w:rFonts w:ascii="Times New Roman" w:hAnsi="Times New Roman" w:cs="Times New Roman"/>
          <w:sz w:val="24"/>
          <w:szCs w:val="24"/>
          <w:bdr w:val="none" w:sz="0" w:space="0" w:color="auto" w:frame="1"/>
        </w:rPr>
        <w:t xml:space="preserve"> a titularidade conjunta</w:t>
      </w:r>
      <w:r w:rsidR="00116F0E">
        <w:rPr>
          <w:rFonts w:ascii="Times New Roman" w:hAnsi="Times New Roman" w:cs="Times New Roman"/>
          <w:sz w:val="24"/>
          <w:szCs w:val="24"/>
          <w:bdr w:val="none" w:sz="0" w:space="0" w:color="auto" w:frame="1"/>
        </w:rPr>
        <w:t xml:space="preserve">. Caso o autor </w:t>
      </w:r>
      <w:r w:rsidR="00116F0E" w:rsidRPr="00C86992">
        <w:rPr>
          <w:rFonts w:ascii="Times New Roman" w:hAnsi="Times New Roman" w:cs="Times New Roman"/>
          <w:sz w:val="24"/>
          <w:szCs w:val="24"/>
          <w:bdr w:val="none" w:sz="0" w:space="0" w:color="auto" w:frame="1"/>
        </w:rPr>
        <w:t xml:space="preserve">queira fazer um contrato por escrito, </w:t>
      </w:r>
      <w:r w:rsidR="00116F0E">
        <w:rPr>
          <w:rFonts w:ascii="Times New Roman" w:hAnsi="Times New Roman" w:cs="Times New Roman"/>
          <w:sz w:val="24"/>
          <w:szCs w:val="24"/>
          <w:bdr w:val="none" w:sz="0" w:space="0" w:color="auto" w:frame="1"/>
        </w:rPr>
        <w:t xml:space="preserve">com declaração de </w:t>
      </w:r>
      <w:r w:rsidR="00116F0E" w:rsidRPr="00C86992">
        <w:rPr>
          <w:rFonts w:ascii="Times New Roman" w:hAnsi="Times New Roman" w:cs="Times New Roman"/>
          <w:sz w:val="24"/>
          <w:szCs w:val="24"/>
          <w:bdr w:val="none" w:sz="0" w:space="0" w:color="auto" w:frame="1"/>
        </w:rPr>
        <w:t xml:space="preserve">quem pertence </w:t>
      </w:r>
      <w:r w:rsidR="00116F0E">
        <w:rPr>
          <w:rFonts w:ascii="Times New Roman" w:hAnsi="Times New Roman" w:cs="Times New Roman"/>
          <w:sz w:val="24"/>
          <w:szCs w:val="24"/>
          <w:bdr w:val="none" w:sz="0" w:space="0" w:color="auto" w:frame="1"/>
        </w:rPr>
        <w:t>cada</w:t>
      </w:r>
      <w:r w:rsidR="00116F0E" w:rsidRPr="00C86992">
        <w:rPr>
          <w:rFonts w:ascii="Times New Roman" w:hAnsi="Times New Roman" w:cs="Times New Roman"/>
          <w:sz w:val="24"/>
          <w:szCs w:val="24"/>
          <w:bdr w:val="none" w:sz="0" w:space="0" w:color="auto" w:frame="1"/>
        </w:rPr>
        <w:t xml:space="preserve"> parte da </w:t>
      </w:r>
      <w:r w:rsidR="00116F0E">
        <w:rPr>
          <w:rFonts w:ascii="Times New Roman" w:hAnsi="Times New Roman" w:cs="Times New Roman"/>
          <w:sz w:val="24"/>
          <w:szCs w:val="24"/>
          <w:bdr w:val="none" w:sz="0" w:space="0" w:color="auto" w:frame="1"/>
        </w:rPr>
        <w:t>música, e</w:t>
      </w:r>
      <w:r w:rsidR="00116F0E" w:rsidRPr="00C86992">
        <w:rPr>
          <w:rFonts w:ascii="Times New Roman" w:hAnsi="Times New Roman" w:cs="Times New Roman"/>
          <w:sz w:val="24"/>
          <w:szCs w:val="24"/>
          <w:bdr w:val="none" w:sz="0" w:space="0" w:color="auto" w:frame="1"/>
        </w:rPr>
        <w:t>ssa declaração deve</w:t>
      </w:r>
      <w:r w:rsidR="00116F0E">
        <w:rPr>
          <w:rFonts w:ascii="Times New Roman" w:hAnsi="Times New Roman" w:cs="Times New Roman"/>
          <w:sz w:val="24"/>
          <w:szCs w:val="24"/>
          <w:bdr w:val="none" w:sz="0" w:space="0" w:color="auto" w:frame="1"/>
        </w:rPr>
        <w:t>rá</w:t>
      </w:r>
      <w:r w:rsidR="00116F0E" w:rsidRPr="00C86992">
        <w:rPr>
          <w:rFonts w:ascii="Times New Roman" w:hAnsi="Times New Roman" w:cs="Times New Roman"/>
          <w:sz w:val="24"/>
          <w:szCs w:val="24"/>
          <w:bdr w:val="none" w:sz="0" w:space="0" w:color="auto" w:frame="1"/>
        </w:rPr>
        <w:t xml:space="preserve"> </w:t>
      </w:r>
      <w:r w:rsidR="00116F0E">
        <w:rPr>
          <w:rFonts w:ascii="Times New Roman" w:hAnsi="Times New Roman" w:cs="Times New Roman"/>
          <w:sz w:val="24"/>
          <w:szCs w:val="24"/>
          <w:bdr w:val="none" w:sz="0" w:space="0" w:color="auto" w:frame="1"/>
        </w:rPr>
        <w:t>abranger</w:t>
      </w:r>
      <w:r w:rsidR="00116F0E" w:rsidRPr="00C86992">
        <w:rPr>
          <w:rFonts w:ascii="Times New Roman" w:hAnsi="Times New Roman" w:cs="Times New Roman"/>
          <w:sz w:val="24"/>
          <w:szCs w:val="24"/>
          <w:bdr w:val="none" w:sz="0" w:space="0" w:color="auto" w:frame="1"/>
        </w:rPr>
        <w:t xml:space="preserve"> o que </w:t>
      </w:r>
      <w:r w:rsidR="00116F0E">
        <w:rPr>
          <w:rFonts w:ascii="Times New Roman" w:hAnsi="Times New Roman" w:cs="Times New Roman"/>
          <w:sz w:val="24"/>
          <w:szCs w:val="24"/>
          <w:bdr w:val="none" w:sz="0" w:space="0" w:color="auto" w:frame="1"/>
        </w:rPr>
        <w:t>ocorrerá</w:t>
      </w:r>
      <w:r w:rsidR="00116F0E" w:rsidRPr="00C86992">
        <w:rPr>
          <w:rFonts w:ascii="Times New Roman" w:hAnsi="Times New Roman" w:cs="Times New Roman"/>
          <w:sz w:val="24"/>
          <w:szCs w:val="24"/>
          <w:bdr w:val="none" w:sz="0" w:space="0" w:color="auto" w:frame="1"/>
        </w:rPr>
        <w:t xml:space="preserve"> aos direitos sobre a música</w:t>
      </w:r>
      <w:r w:rsidR="00116F0E">
        <w:rPr>
          <w:rFonts w:ascii="Times New Roman" w:hAnsi="Times New Roman" w:cs="Times New Roman"/>
          <w:sz w:val="24"/>
          <w:szCs w:val="24"/>
          <w:bdr w:val="none" w:sz="0" w:space="0" w:color="auto" w:frame="1"/>
        </w:rPr>
        <w:t xml:space="preserve"> caso a banda se</w:t>
      </w:r>
      <w:r w:rsidR="00116F0E" w:rsidRPr="00C86992">
        <w:rPr>
          <w:rFonts w:ascii="Times New Roman" w:hAnsi="Times New Roman" w:cs="Times New Roman"/>
          <w:sz w:val="24"/>
          <w:szCs w:val="24"/>
          <w:bdr w:val="none" w:sz="0" w:space="0" w:color="auto" w:frame="1"/>
        </w:rPr>
        <w:t xml:space="preserve"> </w:t>
      </w:r>
      <w:r w:rsidR="00116F0E">
        <w:rPr>
          <w:rFonts w:ascii="Times New Roman" w:hAnsi="Times New Roman" w:cs="Times New Roman"/>
          <w:sz w:val="24"/>
          <w:szCs w:val="24"/>
          <w:bdr w:val="none" w:sz="0" w:space="0" w:color="auto" w:frame="1"/>
        </w:rPr>
        <w:t>dissolva, ou se</w:t>
      </w:r>
      <w:r w:rsidR="00116F0E" w:rsidRPr="00C86992">
        <w:rPr>
          <w:rFonts w:ascii="Times New Roman" w:hAnsi="Times New Roman" w:cs="Times New Roman"/>
          <w:sz w:val="24"/>
          <w:szCs w:val="24"/>
          <w:bdr w:val="none" w:sz="0" w:space="0" w:color="auto" w:frame="1"/>
        </w:rPr>
        <w:t xml:space="preserve"> um dos</w:t>
      </w:r>
      <w:r w:rsidR="00116F0E">
        <w:rPr>
          <w:rFonts w:ascii="Times New Roman" w:hAnsi="Times New Roman" w:cs="Times New Roman"/>
          <w:sz w:val="24"/>
          <w:szCs w:val="24"/>
          <w:bdr w:val="none" w:sz="0" w:space="0" w:color="auto" w:frame="1"/>
        </w:rPr>
        <w:t xml:space="preserve"> seus</w:t>
      </w:r>
      <w:r w:rsidR="00116F0E" w:rsidRPr="00C86992">
        <w:rPr>
          <w:rFonts w:ascii="Times New Roman" w:hAnsi="Times New Roman" w:cs="Times New Roman"/>
          <w:sz w:val="24"/>
          <w:szCs w:val="24"/>
          <w:bdr w:val="none" w:sz="0" w:space="0" w:color="auto" w:frame="1"/>
        </w:rPr>
        <w:t xml:space="preserve"> componentes </w:t>
      </w:r>
      <w:r w:rsidR="00116F0E">
        <w:rPr>
          <w:rFonts w:ascii="Times New Roman" w:hAnsi="Times New Roman" w:cs="Times New Roman"/>
          <w:sz w:val="24"/>
          <w:szCs w:val="24"/>
          <w:bdr w:val="none" w:sz="0" w:space="0" w:color="auto" w:frame="1"/>
        </w:rPr>
        <w:t>resolver sair da banda</w:t>
      </w:r>
      <w:r w:rsidR="00116F0E" w:rsidRPr="00C86992">
        <w:rPr>
          <w:rFonts w:ascii="Times New Roman" w:hAnsi="Times New Roman" w:cs="Times New Roman"/>
          <w:sz w:val="24"/>
          <w:szCs w:val="24"/>
          <w:bdr w:val="none" w:sz="0" w:space="0" w:color="auto" w:frame="1"/>
        </w:rPr>
        <w:t>.</w:t>
      </w:r>
    </w:p>
    <w:p w:rsidR="0088686C" w:rsidRDefault="0088686C" w:rsidP="0088686C">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As obras alteradas pelos autores, com a modificação da versão anterior por meio de revisão, impedem os sucessores do autor de reproduzir as versões anteriores.</w:t>
      </w:r>
    </w:p>
    <w:p w:rsidR="008B3A67" w:rsidRDefault="0088686C" w:rsidP="0062129B">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Quando um terceiro adquire uma obra original, ou um exemplar, ele não adquire o direito</w:t>
      </w:r>
      <w:r w:rsidR="008B3A67">
        <w:rPr>
          <w:rFonts w:ascii="Times New Roman" w:hAnsi="Times New Roman" w:cs="Times New Roman"/>
          <w:sz w:val="24"/>
          <w:szCs w:val="24"/>
          <w:bdr w:val="none" w:sz="0" w:space="0" w:color="auto" w:frame="1"/>
        </w:rPr>
        <w:t xml:space="preserve"> patrimonial do autor, exceto se assim ele convencionar com o autor, pois somente o autor tem o direito a usufruir dos benefícios patrimoniais da obra.</w:t>
      </w:r>
      <w:r w:rsidR="0062129B">
        <w:rPr>
          <w:rFonts w:ascii="Times New Roman" w:hAnsi="Times New Roman" w:cs="Times New Roman"/>
          <w:sz w:val="24"/>
          <w:szCs w:val="24"/>
          <w:bdr w:val="none" w:sz="0" w:space="0" w:color="auto" w:frame="1"/>
        </w:rPr>
        <w:t xml:space="preserve"> </w:t>
      </w:r>
      <w:r w:rsidR="008B3A67">
        <w:rPr>
          <w:rFonts w:ascii="Times New Roman" w:hAnsi="Times New Roman" w:cs="Times New Roman"/>
          <w:sz w:val="24"/>
          <w:szCs w:val="24"/>
          <w:bdr w:val="none" w:sz="0" w:space="0" w:color="auto" w:frame="1"/>
        </w:rPr>
        <w:t>As obras publicadas sob forma pseudônima ou anônima</w:t>
      </w:r>
      <w:r w:rsidR="0062129B">
        <w:rPr>
          <w:rFonts w:ascii="Times New Roman" w:hAnsi="Times New Roman" w:cs="Times New Roman"/>
          <w:sz w:val="24"/>
          <w:szCs w:val="24"/>
          <w:bdr w:val="none" w:sz="0" w:space="0" w:color="auto" w:frame="1"/>
        </w:rPr>
        <w:t xml:space="preserve"> terão todos os seus créditos direcionados àquele que fez a publicação, no entanto se o autor se identificar, este terá o direito de assumir as prerrogativas adquiridas por terceiros.</w:t>
      </w:r>
    </w:p>
    <w:p w:rsidR="002C5D27" w:rsidRDefault="0062129B"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O domínio público passa a ser detentor das obras às quais o prazo de proteção dos diretos patrimoniais tenha decorrido, além de ser detentor também, das obras de autores que ao falecerem não deixarem nenhum sucessor e, as obras cujo autor for desconhecido.</w:t>
      </w:r>
      <w:r w:rsidR="00312F15">
        <w:rPr>
          <w:rFonts w:ascii="Times New Roman" w:hAnsi="Times New Roman" w:cs="Times New Roman"/>
          <w:sz w:val="24"/>
          <w:szCs w:val="24"/>
          <w:bdr w:val="none" w:sz="0" w:space="0" w:color="auto" w:frame="1"/>
        </w:rPr>
        <w:t xml:space="preserve"> Quanto às obras de domínio público, ASCENSÃO (1997, p. 353</w:t>
      </w:r>
      <w:r w:rsidR="00312F15" w:rsidRPr="00312F15">
        <w:rPr>
          <w:rFonts w:ascii="Times New Roman" w:hAnsi="Times New Roman" w:cs="Times New Roman"/>
          <w:sz w:val="24"/>
          <w:szCs w:val="24"/>
          <w:bdr w:val="none" w:sz="0" w:space="0" w:color="auto" w:frame="1"/>
        </w:rPr>
        <w:t>)</w:t>
      </w:r>
      <w:r w:rsidR="00312F15">
        <w:rPr>
          <w:rFonts w:ascii="Times New Roman" w:hAnsi="Times New Roman" w:cs="Times New Roman"/>
          <w:sz w:val="24"/>
          <w:szCs w:val="24"/>
          <w:bdr w:val="none" w:sz="0" w:space="0" w:color="auto" w:frame="1"/>
        </w:rPr>
        <w:t xml:space="preserve"> elenca as </w:t>
      </w:r>
      <w:r w:rsidR="002C5D27">
        <w:rPr>
          <w:rFonts w:ascii="Times New Roman" w:hAnsi="Times New Roman" w:cs="Times New Roman"/>
          <w:sz w:val="24"/>
          <w:szCs w:val="24"/>
          <w:bdr w:val="none" w:sz="0" w:space="0" w:color="auto" w:frame="1"/>
        </w:rPr>
        <w:t>categorias</w:t>
      </w:r>
      <w:r w:rsidR="00312F15">
        <w:rPr>
          <w:rFonts w:ascii="Times New Roman" w:hAnsi="Times New Roman" w:cs="Times New Roman"/>
          <w:sz w:val="24"/>
          <w:szCs w:val="24"/>
          <w:bdr w:val="none" w:sz="0" w:space="0" w:color="auto" w:frame="1"/>
        </w:rPr>
        <w:t xml:space="preserve"> de obra que se encontram no domínio público</w:t>
      </w:r>
      <w:r w:rsidR="004C3F5D">
        <w:rPr>
          <w:rFonts w:ascii="Times New Roman" w:hAnsi="Times New Roman" w:cs="Times New Roman"/>
          <w:sz w:val="24"/>
          <w:szCs w:val="24"/>
          <w:bdr w:val="none" w:sz="0" w:space="0" w:color="auto" w:frame="1"/>
        </w:rPr>
        <w:t>:</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2C5D27" w:rsidRPr="002C5D27" w:rsidRDefault="002C5D27" w:rsidP="002C5D27">
      <w:pPr>
        <w:pStyle w:val="PargrafodaLista"/>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1)</w:t>
      </w:r>
      <w:r w:rsidRPr="002C5D27">
        <w:rPr>
          <w:rFonts w:ascii="Times New Roman" w:hAnsi="Times New Roman" w:cs="Times New Roman"/>
          <w:sz w:val="20"/>
          <w:szCs w:val="20"/>
          <w:bdr w:val="none" w:sz="0" w:space="0" w:color="auto" w:frame="1"/>
        </w:rPr>
        <w:t>Obras em relação às quais decorreu o prazo de proteção;</w:t>
      </w:r>
    </w:p>
    <w:p w:rsidR="002C5D27" w:rsidRPr="002C5D27" w:rsidRDefault="002C5D27" w:rsidP="002C5D27">
      <w:pPr>
        <w:pStyle w:val="PargrafodaLista"/>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2)</w:t>
      </w:r>
      <w:r w:rsidRPr="002C5D27">
        <w:rPr>
          <w:rFonts w:ascii="Times New Roman" w:hAnsi="Times New Roman" w:cs="Times New Roman"/>
          <w:sz w:val="20"/>
          <w:szCs w:val="20"/>
          <w:bdr w:val="none" w:sz="0" w:space="0" w:color="auto" w:frame="1"/>
        </w:rPr>
        <w:t>Obras de autores falecidos que não tenham deixado sucessores;</w:t>
      </w:r>
    </w:p>
    <w:p w:rsidR="002C5D27" w:rsidRPr="002C5D27" w:rsidRDefault="002C5D27" w:rsidP="002C5D27">
      <w:pPr>
        <w:pStyle w:val="PargrafodaLista"/>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3)</w:t>
      </w:r>
      <w:r w:rsidRPr="002C5D27">
        <w:rPr>
          <w:rFonts w:ascii="Times New Roman" w:hAnsi="Times New Roman" w:cs="Times New Roman"/>
          <w:sz w:val="20"/>
          <w:szCs w:val="20"/>
          <w:bdr w:val="none" w:sz="0" w:space="0" w:color="auto" w:frame="1"/>
        </w:rPr>
        <w:t>Obras de autor desconhecido, transmitidas pela tradição;</w:t>
      </w:r>
    </w:p>
    <w:p w:rsidR="002C5D27" w:rsidRDefault="002C5D27" w:rsidP="002C5D27">
      <w:pPr>
        <w:pStyle w:val="PargrafodaLista"/>
        <w:spacing w:after="0" w:line="240" w:lineRule="auto"/>
        <w:ind w:left="2268"/>
        <w:jc w:val="both"/>
        <w:rPr>
          <w:rFonts w:ascii="Times New Roman" w:hAnsi="Times New Roman" w:cs="Times New Roman"/>
          <w:sz w:val="20"/>
          <w:szCs w:val="20"/>
          <w:bdr w:val="none" w:sz="0" w:space="0" w:color="auto" w:frame="1"/>
        </w:rPr>
      </w:pPr>
      <w:r>
        <w:rPr>
          <w:rFonts w:ascii="Times New Roman" w:hAnsi="Times New Roman" w:cs="Times New Roman"/>
          <w:sz w:val="20"/>
          <w:szCs w:val="20"/>
          <w:bdr w:val="none" w:sz="0" w:space="0" w:color="auto" w:frame="1"/>
        </w:rPr>
        <w:t>4)</w:t>
      </w:r>
      <w:r w:rsidRPr="002C5D27">
        <w:rPr>
          <w:rFonts w:ascii="Times New Roman" w:hAnsi="Times New Roman" w:cs="Times New Roman"/>
          <w:sz w:val="20"/>
          <w:szCs w:val="20"/>
          <w:bdr w:val="none" w:sz="0" w:space="0" w:color="auto" w:frame="1"/>
        </w:rPr>
        <w:t>Obras publicadas em países que não participarem de tratados a que tenha aderido o Brasil, e que não confiram aos autores de obras aqui publicadas o mesmo tratamento que dispensam aos autores sob sua jurisdição.</w:t>
      </w:r>
    </w:p>
    <w:p w:rsidR="002C5D27" w:rsidRPr="002C5D27" w:rsidRDefault="002C5D27" w:rsidP="002C5D27">
      <w:pPr>
        <w:pStyle w:val="PargrafodaLista"/>
        <w:spacing w:after="0" w:line="240" w:lineRule="auto"/>
        <w:ind w:left="2268"/>
        <w:jc w:val="both"/>
        <w:rPr>
          <w:rFonts w:ascii="Times New Roman" w:hAnsi="Times New Roman" w:cs="Times New Roman"/>
          <w:sz w:val="20"/>
          <w:szCs w:val="20"/>
          <w:bdr w:val="none" w:sz="0" w:space="0" w:color="auto" w:frame="1"/>
        </w:rPr>
      </w:pPr>
    </w:p>
    <w:p w:rsidR="008872FE" w:rsidRDefault="004B3747" w:rsidP="00332C52">
      <w:pPr>
        <w:spacing w:after="0" w:line="360" w:lineRule="auto"/>
        <w:ind w:firstLine="1134"/>
        <w:jc w:val="both"/>
        <w:rPr>
          <w:rFonts w:ascii="Times New Roman" w:hAnsi="Times New Roman" w:cs="Times New Roman"/>
          <w:sz w:val="24"/>
          <w:szCs w:val="24"/>
          <w:bdr w:val="none" w:sz="0" w:space="0" w:color="auto" w:frame="1"/>
        </w:rPr>
      </w:pPr>
      <w:r w:rsidRPr="0012794B">
        <w:rPr>
          <w:rFonts w:ascii="Times New Roman" w:hAnsi="Times New Roman" w:cs="Times New Roman"/>
          <w:sz w:val="24"/>
          <w:szCs w:val="24"/>
          <w:bdr w:val="none" w:sz="0" w:space="0" w:color="auto" w:frame="1"/>
        </w:rPr>
        <w:t>Os direitos autorais são limitados pela lei</w:t>
      </w:r>
      <w:r w:rsidR="0012794B" w:rsidRPr="0012794B">
        <w:rPr>
          <w:rFonts w:ascii="Times New Roman" w:hAnsi="Times New Roman" w:cs="Times New Roman"/>
          <w:sz w:val="24"/>
          <w:szCs w:val="24"/>
          <w:bdr w:val="none" w:sz="0" w:space="0" w:color="auto" w:frame="1"/>
        </w:rPr>
        <w:t xml:space="preserve"> </w:t>
      </w:r>
      <w:r w:rsidRPr="0012794B">
        <w:rPr>
          <w:rFonts w:ascii="Times New Roman" w:hAnsi="Times New Roman" w:cs="Times New Roman"/>
          <w:sz w:val="24"/>
          <w:szCs w:val="24"/>
          <w:bdr w:val="none" w:sz="0" w:space="0" w:color="auto" w:frame="1"/>
        </w:rPr>
        <w:t xml:space="preserve">em alguns aspectos, de forma que não estará afrontando tais direitos </w:t>
      </w:r>
      <w:r w:rsidR="002C5D27" w:rsidRPr="0012794B">
        <w:rPr>
          <w:rFonts w:ascii="Times New Roman" w:hAnsi="Times New Roman" w:cs="Times New Roman"/>
          <w:sz w:val="24"/>
          <w:szCs w:val="24"/>
          <w:bdr w:val="none" w:sz="0" w:space="0" w:color="auto" w:frame="1"/>
        </w:rPr>
        <w:t>àquele</w:t>
      </w:r>
      <w:r w:rsidRPr="0012794B">
        <w:rPr>
          <w:rFonts w:ascii="Times New Roman" w:hAnsi="Times New Roman" w:cs="Times New Roman"/>
          <w:sz w:val="24"/>
          <w:szCs w:val="24"/>
          <w:bdr w:val="none" w:sz="0" w:space="0" w:color="auto" w:frame="1"/>
        </w:rPr>
        <w:t xml:space="preserve"> que reproduzir</w:t>
      </w:r>
      <w:r w:rsidR="0012794B" w:rsidRPr="0012794B">
        <w:rPr>
          <w:rFonts w:ascii="Times New Roman" w:hAnsi="Times New Roman" w:cs="Times New Roman"/>
          <w:sz w:val="24"/>
          <w:szCs w:val="24"/>
          <w:bdr w:val="none" w:sz="0" w:space="0" w:color="auto" w:frame="1"/>
        </w:rPr>
        <w:t xml:space="preserve"> a obra</w:t>
      </w:r>
      <w:r w:rsidRPr="0012794B">
        <w:rPr>
          <w:rFonts w:ascii="Times New Roman" w:hAnsi="Times New Roman" w:cs="Times New Roman"/>
          <w:sz w:val="24"/>
          <w:szCs w:val="24"/>
          <w:bdr w:val="none" w:sz="0" w:space="0" w:color="auto" w:frame="1"/>
        </w:rPr>
        <w:t xml:space="preserve"> </w:t>
      </w:r>
      <w:r w:rsidR="0012794B" w:rsidRPr="0012794B">
        <w:rPr>
          <w:rFonts w:ascii="Times New Roman" w:hAnsi="Times New Roman" w:cs="Times New Roman"/>
          <w:sz w:val="24"/>
          <w:szCs w:val="24"/>
          <w:bdr w:val="none" w:sz="0" w:space="0" w:color="auto" w:frame="1"/>
        </w:rPr>
        <w:t>na imprensa, com a menção do nome do autor, e da publicação de onde foram retirados;</w:t>
      </w:r>
      <w:r w:rsidR="0012794B" w:rsidRPr="0012794B">
        <w:rPr>
          <w:rFonts w:ascii="Times New Roman" w:hAnsi="Times New Roman" w:cs="Times New Roman"/>
          <w:sz w:val="24"/>
          <w:szCs w:val="24"/>
        </w:rPr>
        <w:t xml:space="preserve"> que reproduzir a obra </w:t>
      </w:r>
      <w:r w:rsidR="0012794B" w:rsidRPr="0012794B">
        <w:rPr>
          <w:rFonts w:ascii="Times New Roman" w:hAnsi="Times New Roman" w:cs="Times New Roman"/>
          <w:sz w:val="24"/>
          <w:szCs w:val="24"/>
          <w:bdr w:val="none" w:sz="0" w:space="0" w:color="auto" w:frame="1"/>
        </w:rPr>
        <w:t xml:space="preserve">em diários ou periódicos, de discursos </w:t>
      </w:r>
      <w:r w:rsidR="0012794B">
        <w:rPr>
          <w:rFonts w:ascii="Times New Roman" w:hAnsi="Times New Roman" w:cs="Times New Roman"/>
          <w:sz w:val="24"/>
          <w:szCs w:val="24"/>
          <w:bdr w:val="none" w:sz="0" w:space="0" w:color="auto" w:frame="1"/>
        </w:rPr>
        <w:t xml:space="preserve">que tenham sido </w:t>
      </w:r>
      <w:r w:rsidR="0012794B" w:rsidRPr="0012794B">
        <w:rPr>
          <w:rFonts w:ascii="Times New Roman" w:hAnsi="Times New Roman" w:cs="Times New Roman"/>
          <w:sz w:val="24"/>
          <w:szCs w:val="24"/>
          <w:bdr w:val="none" w:sz="0" w:space="0" w:color="auto" w:frame="1"/>
        </w:rPr>
        <w:t>proferidos em reuniões públicas de qualquer natureza;</w:t>
      </w:r>
      <w:r w:rsidR="0012794B" w:rsidRPr="0012794B">
        <w:t xml:space="preserve"> </w:t>
      </w:r>
      <w:r w:rsidR="0012794B">
        <w:rPr>
          <w:rFonts w:ascii="Times New Roman" w:hAnsi="Times New Roman" w:cs="Times New Roman"/>
          <w:sz w:val="24"/>
          <w:szCs w:val="24"/>
          <w:bdr w:val="none" w:sz="0" w:space="0" w:color="auto" w:frame="1"/>
        </w:rPr>
        <w:t>aquele que reproduzir em um só exemplar,</w:t>
      </w:r>
      <w:r w:rsidR="0012794B" w:rsidRPr="0012794B">
        <w:rPr>
          <w:rFonts w:ascii="Times New Roman" w:hAnsi="Times New Roman" w:cs="Times New Roman"/>
          <w:sz w:val="24"/>
          <w:szCs w:val="24"/>
          <w:bdr w:val="none" w:sz="0" w:space="0" w:color="auto" w:frame="1"/>
        </w:rPr>
        <w:t xml:space="preserve"> pequenos trechos, para </w:t>
      </w:r>
      <w:r w:rsidR="0012794B">
        <w:rPr>
          <w:rFonts w:ascii="Times New Roman" w:hAnsi="Times New Roman" w:cs="Times New Roman"/>
          <w:sz w:val="24"/>
          <w:szCs w:val="24"/>
          <w:bdr w:val="none" w:sz="0" w:space="0" w:color="auto" w:frame="1"/>
        </w:rPr>
        <w:t xml:space="preserve">seu </w:t>
      </w:r>
      <w:r w:rsidR="0012794B" w:rsidRPr="0012794B">
        <w:rPr>
          <w:rFonts w:ascii="Times New Roman" w:hAnsi="Times New Roman" w:cs="Times New Roman"/>
          <w:sz w:val="24"/>
          <w:szCs w:val="24"/>
          <w:bdr w:val="none" w:sz="0" w:space="0" w:color="auto" w:frame="1"/>
        </w:rPr>
        <w:t>uso</w:t>
      </w:r>
      <w:r w:rsidR="0012794B">
        <w:rPr>
          <w:rFonts w:ascii="Times New Roman" w:hAnsi="Times New Roman" w:cs="Times New Roman"/>
          <w:sz w:val="24"/>
          <w:szCs w:val="24"/>
          <w:bdr w:val="none" w:sz="0" w:space="0" w:color="auto" w:frame="1"/>
        </w:rPr>
        <w:t xml:space="preserve"> particular e</w:t>
      </w:r>
      <w:r w:rsidR="0012794B" w:rsidRPr="0012794B">
        <w:rPr>
          <w:rFonts w:ascii="Times New Roman" w:hAnsi="Times New Roman" w:cs="Times New Roman"/>
          <w:sz w:val="24"/>
          <w:szCs w:val="24"/>
          <w:bdr w:val="none" w:sz="0" w:space="0" w:color="auto" w:frame="1"/>
        </w:rPr>
        <w:t xml:space="preserve"> sem intuito de lucro;</w:t>
      </w:r>
      <w:r w:rsidR="0012794B">
        <w:rPr>
          <w:rFonts w:ascii="Times New Roman" w:hAnsi="Times New Roman" w:cs="Times New Roman"/>
          <w:sz w:val="24"/>
          <w:szCs w:val="24"/>
          <w:bdr w:val="none" w:sz="0" w:space="0" w:color="auto" w:frame="1"/>
        </w:rPr>
        <w:t xml:space="preserve"> a representação musical no recinto familiar ou teatral nos estabelecimentos de ensino, para fins didáticos e sem auferir lucros</w:t>
      </w:r>
      <w:r w:rsidR="00332C52">
        <w:rPr>
          <w:rFonts w:ascii="Times New Roman" w:hAnsi="Times New Roman" w:cs="Times New Roman"/>
          <w:sz w:val="24"/>
          <w:szCs w:val="24"/>
          <w:bdr w:val="none" w:sz="0" w:space="0" w:color="auto" w:frame="1"/>
        </w:rPr>
        <w:t>; entre outros. Ademais, são livres as criações de paródias e paráfrases, desde que não sejam verdadeiras reproduções da obra original e que não lhe tire a credibilidade.</w:t>
      </w:r>
      <w:bookmarkStart w:id="17" w:name="art47"/>
      <w:bookmarkEnd w:id="17"/>
      <w:r w:rsidR="00332C52">
        <w:rPr>
          <w:rFonts w:ascii="Times New Roman" w:hAnsi="Times New Roman" w:cs="Times New Roman"/>
          <w:sz w:val="24"/>
          <w:szCs w:val="24"/>
          <w:bdr w:val="none" w:sz="0" w:space="0" w:color="auto" w:frame="1"/>
        </w:rPr>
        <w:t xml:space="preserve"> A Lei nº 9.610/98 prevê ainda que, </w:t>
      </w:r>
      <w:r w:rsidR="00332C52" w:rsidRPr="00332C52">
        <w:rPr>
          <w:rFonts w:ascii="Times New Roman" w:hAnsi="Times New Roman" w:cs="Times New Roman"/>
          <w:sz w:val="24"/>
          <w:szCs w:val="24"/>
          <w:bdr w:val="none" w:sz="0" w:space="0" w:color="auto" w:frame="1"/>
        </w:rPr>
        <w:t xml:space="preserve">os autores e os titulares de direitos conexos </w:t>
      </w:r>
      <w:r w:rsidR="00332C52">
        <w:rPr>
          <w:rFonts w:ascii="Times New Roman" w:hAnsi="Times New Roman" w:cs="Times New Roman"/>
          <w:sz w:val="24"/>
          <w:szCs w:val="24"/>
          <w:bdr w:val="none" w:sz="0" w:space="0" w:color="auto" w:frame="1"/>
        </w:rPr>
        <w:t xml:space="preserve">poderão se associar com o intuito de exercer e </w:t>
      </w:r>
      <w:r w:rsidR="00E41715">
        <w:rPr>
          <w:rFonts w:ascii="Times New Roman" w:hAnsi="Times New Roman" w:cs="Times New Roman"/>
          <w:sz w:val="24"/>
          <w:szCs w:val="24"/>
          <w:bdr w:val="none" w:sz="0" w:space="0" w:color="auto" w:frame="1"/>
        </w:rPr>
        <w:t xml:space="preserve">de resguardar </w:t>
      </w:r>
      <w:r w:rsidR="00332C52" w:rsidRPr="00332C52">
        <w:rPr>
          <w:rFonts w:ascii="Times New Roman" w:hAnsi="Times New Roman" w:cs="Times New Roman"/>
          <w:sz w:val="24"/>
          <w:szCs w:val="24"/>
          <w:bdr w:val="none" w:sz="0" w:space="0" w:color="auto" w:frame="1"/>
        </w:rPr>
        <w:t xml:space="preserve">seus direitos, </w:t>
      </w:r>
      <w:r w:rsidR="00332C52">
        <w:rPr>
          <w:rFonts w:ascii="Times New Roman" w:hAnsi="Times New Roman" w:cs="Times New Roman"/>
          <w:sz w:val="24"/>
          <w:szCs w:val="24"/>
          <w:bdr w:val="none" w:sz="0" w:space="0" w:color="auto" w:frame="1"/>
        </w:rPr>
        <w:t xml:space="preserve">porém, </w:t>
      </w:r>
      <w:r w:rsidR="00332C52" w:rsidRPr="00332C52">
        <w:rPr>
          <w:rFonts w:ascii="Times New Roman" w:hAnsi="Times New Roman" w:cs="Times New Roman"/>
          <w:sz w:val="24"/>
          <w:szCs w:val="24"/>
          <w:bdr w:val="none" w:sz="0" w:space="0" w:color="auto" w:frame="1"/>
        </w:rPr>
        <w:t>sem</w:t>
      </w:r>
      <w:r w:rsidR="00332C52">
        <w:rPr>
          <w:rFonts w:ascii="Times New Roman" w:hAnsi="Times New Roman" w:cs="Times New Roman"/>
          <w:sz w:val="24"/>
          <w:szCs w:val="24"/>
          <w:bdr w:val="none" w:sz="0" w:space="0" w:color="auto" w:frame="1"/>
        </w:rPr>
        <w:t xml:space="preserve"> visar</w:t>
      </w:r>
      <w:r w:rsidR="00332C52" w:rsidRPr="00332C52">
        <w:rPr>
          <w:rFonts w:ascii="Times New Roman" w:hAnsi="Times New Roman" w:cs="Times New Roman"/>
          <w:sz w:val="24"/>
          <w:szCs w:val="24"/>
          <w:bdr w:val="none" w:sz="0" w:space="0" w:color="auto" w:frame="1"/>
        </w:rPr>
        <w:t xml:space="preserve"> lucro.</w:t>
      </w:r>
    </w:p>
    <w:p w:rsidR="009A6478" w:rsidRDefault="009A6478" w:rsidP="00332C52">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O dano moral, segundo </w:t>
      </w:r>
      <w:r w:rsidR="0022372C">
        <w:rPr>
          <w:rFonts w:ascii="Times New Roman" w:hAnsi="Times New Roman" w:cs="Times New Roman"/>
          <w:sz w:val="24"/>
          <w:szCs w:val="24"/>
          <w:bdr w:val="none" w:sz="0" w:space="0" w:color="auto" w:frame="1"/>
        </w:rPr>
        <w:t xml:space="preserve">José de Oliveira Ascensão (1997, </w:t>
      </w:r>
      <w:r>
        <w:rPr>
          <w:rFonts w:ascii="Times New Roman" w:hAnsi="Times New Roman" w:cs="Times New Roman"/>
          <w:sz w:val="24"/>
          <w:szCs w:val="24"/>
          <w:bdr w:val="none" w:sz="0" w:space="0" w:color="auto" w:frame="1"/>
        </w:rPr>
        <w:t>p.</w:t>
      </w:r>
      <w:r w:rsidR="0022372C">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 xml:space="preserve">544) </w:t>
      </w:r>
      <w:r w:rsidR="002C5D27">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é conhecido também como dano não patrimonial e podem </w:t>
      </w:r>
      <w:r w:rsidR="002C5D27">
        <w:rPr>
          <w:rFonts w:ascii="Times New Roman" w:hAnsi="Times New Roman" w:cs="Times New Roman"/>
          <w:sz w:val="24"/>
          <w:szCs w:val="24"/>
          <w:bdr w:val="none" w:sz="0" w:space="0" w:color="auto" w:frame="1"/>
        </w:rPr>
        <w:t>decorrer</w:t>
      </w:r>
      <w:r>
        <w:rPr>
          <w:rFonts w:ascii="Times New Roman" w:hAnsi="Times New Roman" w:cs="Times New Roman"/>
          <w:sz w:val="24"/>
          <w:szCs w:val="24"/>
          <w:bdr w:val="none" w:sz="0" w:space="0" w:color="auto" w:frame="1"/>
        </w:rPr>
        <w:t xml:space="preserve"> tanto da violação de direitos patrimoniais, quanto de direitos pessoais</w:t>
      </w:r>
      <w:r w:rsidR="002C5D27">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w:t>
      </w:r>
      <w:r w:rsidR="00CD4FF9">
        <w:rPr>
          <w:rFonts w:ascii="Times New Roman" w:hAnsi="Times New Roman" w:cs="Times New Roman"/>
          <w:sz w:val="24"/>
          <w:szCs w:val="24"/>
          <w:bdr w:val="none" w:sz="0" w:space="0" w:color="auto" w:frame="1"/>
        </w:rPr>
        <w:t xml:space="preserve">o mesmo ocorre com os direitos patrimoniais, </w:t>
      </w:r>
      <w:r>
        <w:rPr>
          <w:rFonts w:ascii="Times New Roman" w:hAnsi="Times New Roman" w:cs="Times New Roman"/>
          <w:sz w:val="24"/>
          <w:szCs w:val="24"/>
          <w:bdr w:val="none" w:sz="0" w:space="0" w:color="auto" w:frame="1"/>
        </w:rPr>
        <w:t>de forma que não</w:t>
      </w:r>
      <w:r w:rsidR="006E4E9B">
        <w:rPr>
          <w:rFonts w:ascii="Times New Roman" w:hAnsi="Times New Roman" w:cs="Times New Roman"/>
          <w:sz w:val="24"/>
          <w:szCs w:val="24"/>
          <w:bdr w:val="none" w:sz="0" w:space="0" w:color="auto" w:frame="1"/>
        </w:rPr>
        <w:t xml:space="preserve"> há</w:t>
      </w:r>
      <w:r>
        <w:rPr>
          <w:rFonts w:ascii="Times New Roman" w:hAnsi="Times New Roman" w:cs="Times New Roman"/>
          <w:sz w:val="24"/>
          <w:szCs w:val="24"/>
          <w:bdr w:val="none" w:sz="0" w:space="0" w:color="auto" w:frame="1"/>
        </w:rPr>
        <w:t xml:space="preserve"> nenhuma </w:t>
      </w:r>
      <w:r w:rsidR="00CD4FF9">
        <w:rPr>
          <w:rFonts w:ascii="Times New Roman" w:hAnsi="Times New Roman" w:cs="Times New Roman"/>
          <w:sz w:val="24"/>
          <w:szCs w:val="24"/>
          <w:bdr w:val="none" w:sz="0" w:space="0" w:color="auto" w:frame="1"/>
        </w:rPr>
        <w:t>relação</w:t>
      </w:r>
      <w:r>
        <w:rPr>
          <w:rFonts w:ascii="Times New Roman" w:hAnsi="Times New Roman" w:cs="Times New Roman"/>
          <w:sz w:val="24"/>
          <w:szCs w:val="24"/>
          <w:bdr w:val="none" w:sz="0" w:space="0" w:color="auto" w:frame="1"/>
        </w:rPr>
        <w:t xml:space="preserve"> sinônima </w:t>
      </w:r>
      <w:r w:rsidR="00CD4FF9">
        <w:rPr>
          <w:rFonts w:ascii="Times New Roman" w:hAnsi="Times New Roman" w:cs="Times New Roman"/>
          <w:sz w:val="24"/>
          <w:szCs w:val="24"/>
          <w:bdr w:val="none" w:sz="0" w:space="0" w:color="auto" w:frame="1"/>
        </w:rPr>
        <w:t>entre a denominação do direito violado e a do dano produzido. Quando um direito de utilização for violado poderá derivar um grave dano patrimonial</w:t>
      </w:r>
      <w:r w:rsidR="00CD4FF9" w:rsidRPr="00CD4FF9">
        <w:rPr>
          <w:rFonts w:ascii="Times New Roman" w:hAnsi="Times New Roman" w:cs="Times New Roman"/>
          <w:sz w:val="24"/>
          <w:szCs w:val="24"/>
          <w:bdr w:val="none" w:sz="0" w:space="0" w:color="auto" w:frame="1"/>
        </w:rPr>
        <w:t xml:space="preserve"> </w:t>
      </w:r>
      <w:r w:rsidR="00CD4FF9">
        <w:rPr>
          <w:rFonts w:ascii="Times New Roman" w:hAnsi="Times New Roman" w:cs="Times New Roman"/>
          <w:sz w:val="24"/>
          <w:szCs w:val="24"/>
          <w:bdr w:val="none" w:sz="0" w:space="0" w:color="auto" w:frame="1"/>
        </w:rPr>
        <w:t>para o autor, no entanto, o autor é quem deverá demonstrar esse prejuízo, para que ele seja reparado. Já quando for violado um direito um direito pessoal ocorrerá tanto danos patrimoniais como danos não patrimoniais para o autor que poderá gerar despesas espantosas para ele.</w:t>
      </w:r>
    </w:p>
    <w:p w:rsidR="00DE4753" w:rsidRDefault="00383F3A" w:rsidP="00712630">
      <w:pPr>
        <w:spacing w:after="0" w:line="360" w:lineRule="auto"/>
        <w:ind w:firstLine="1134"/>
        <w:jc w:val="both"/>
        <w:rPr>
          <w:rFonts w:ascii="Times New Roman" w:hAnsi="Times New Roman" w:cs="Times New Roman"/>
          <w:sz w:val="24"/>
          <w:szCs w:val="24"/>
          <w:bdr w:val="none" w:sz="0" w:space="0" w:color="auto" w:frame="1"/>
        </w:rPr>
      </w:pPr>
      <w:r w:rsidRPr="00383F3A">
        <w:rPr>
          <w:rFonts w:ascii="Times New Roman" w:hAnsi="Times New Roman" w:cs="Times New Roman"/>
          <w:sz w:val="24"/>
          <w:szCs w:val="24"/>
          <w:bdr w:val="none" w:sz="0" w:space="0" w:color="auto" w:frame="1"/>
        </w:rPr>
        <w:t>ASCENSÃO</w:t>
      </w:r>
      <w:r>
        <w:rPr>
          <w:rFonts w:ascii="Times New Roman" w:hAnsi="Times New Roman" w:cs="Times New Roman"/>
          <w:sz w:val="24"/>
          <w:szCs w:val="24"/>
          <w:bdr w:val="none" w:sz="0" w:space="0" w:color="auto" w:frame="1"/>
        </w:rPr>
        <w:t xml:space="preserve"> (1997, p. 544)</w:t>
      </w:r>
      <w:r w:rsidR="002E0BB4" w:rsidRPr="00383F3A">
        <w:rPr>
          <w:rFonts w:ascii="Times New Roman" w:hAnsi="Times New Roman" w:cs="Times New Roman"/>
          <w:sz w:val="24"/>
          <w:szCs w:val="24"/>
          <w:bdr w:val="none" w:sz="0" w:space="0" w:color="auto" w:frame="1"/>
        </w:rPr>
        <w:t xml:space="preserve"> assevera ainda que, </w:t>
      </w:r>
      <w:r>
        <w:rPr>
          <w:rFonts w:ascii="Times New Roman" w:hAnsi="Times New Roman" w:cs="Times New Roman"/>
          <w:sz w:val="24"/>
          <w:szCs w:val="24"/>
          <w:bdr w:val="none" w:sz="0" w:space="0" w:color="auto" w:frame="1"/>
        </w:rPr>
        <w:t>“</w:t>
      </w:r>
      <w:r w:rsidR="002E0BB4" w:rsidRPr="00383F3A">
        <w:rPr>
          <w:rFonts w:ascii="Times New Roman" w:hAnsi="Times New Roman" w:cs="Times New Roman"/>
          <w:sz w:val="24"/>
          <w:szCs w:val="24"/>
          <w:bdr w:val="none" w:sz="0" w:space="0" w:color="auto" w:frame="1"/>
        </w:rPr>
        <w:t xml:space="preserve">o </w:t>
      </w:r>
      <w:r w:rsidR="00CD4FF9" w:rsidRPr="00383F3A">
        <w:rPr>
          <w:rFonts w:ascii="Times New Roman" w:hAnsi="Times New Roman" w:cs="Times New Roman"/>
          <w:sz w:val="24"/>
          <w:szCs w:val="24"/>
          <w:bdr w:val="none" w:sz="0" w:space="0" w:color="auto" w:frame="1"/>
        </w:rPr>
        <w:t xml:space="preserve">dano não patrimonial </w:t>
      </w:r>
      <w:r w:rsidR="002E0BB4" w:rsidRPr="00383F3A">
        <w:rPr>
          <w:rFonts w:ascii="Times New Roman" w:hAnsi="Times New Roman" w:cs="Times New Roman"/>
          <w:sz w:val="24"/>
          <w:szCs w:val="24"/>
          <w:bdr w:val="none" w:sz="0" w:space="0" w:color="auto" w:frame="1"/>
        </w:rPr>
        <w:t>gerado pela violação de direito pessoal é presumido, de forma que não é necessário que o autor comprove o direito transgredido</w:t>
      </w:r>
      <w:r w:rsidR="00312F15">
        <w:rPr>
          <w:rFonts w:ascii="Times New Roman" w:hAnsi="Times New Roman" w:cs="Times New Roman"/>
          <w:sz w:val="24"/>
          <w:szCs w:val="24"/>
          <w:bdr w:val="none" w:sz="0" w:space="0" w:color="auto" w:frame="1"/>
        </w:rPr>
        <w:t>”</w:t>
      </w:r>
      <w:r w:rsidR="002E0BB4" w:rsidRPr="00383F3A">
        <w:rPr>
          <w:rFonts w:ascii="Times New Roman" w:hAnsi="Times New Roman" w:cs="Times New Roman"/>
          <w:sz w:val="24"/>
          <w:szCs w:val="24"/>
          <w:bdr w:val="none" w:sz="0" w:space="0" w:color="auto" w:frame="1"/>
        </w:rPr>
        <w:t>, como por exemplo, o dano não patrimonial</w:t>
      </w:r>
      <w:r w:rsidR="002E0BB4">
        <w:rPr>
          <w:rFonts w:ascii="Times New Roman" w:hAnsi="Times New Roman" w:cs="Times New Roman"/>
          <w:sz w:val="24"/>
          <w:szCs w:val="24"/>
          <w:bdr w:val="none" w:sz="0" w:space="0" w:color="auto" w:frame="1"/>
        </w:rPr>
        <w:t xml:space="preserve"> decorrente da transgressão do direito à integridade da obra, o autor poderá exigir a indenização por perdas e danos sem necessitar provar a violação desse direito, pois, ela é presumida, e o réu é quem deverá provar se infringiu ou não tal direito. </w:t>
      </w:r>
    </w:p>
    <w:p w:rsidR="00712630" w:rsidRDefault="002E0BB4" w:rsidP="00712630">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O direito </w:t>
      </w:r>
      <w:r w:rsidR="00712630">
        <w:rPr>
          <w:rFonts w:ascii="Times New Roman" w:hAnsi="Times New Roman" w:cs="Times New Roman"/>
          <w:sz w:val="24"/>
          <w:szCs w:val="24"/>
          <w:bdr w:val="none" w:sz="0" w:space="0" w:color="auto" w:frame="1"/>
        </w:rPr>
        <w:t>violado, nesse caso é um direito pessoal do autor, que pode ser violado quando alguém utilizar</w:t>
      </w:r>
      <w:r w:rsidR="00712630" w:rsidRPr="00712630">
        <w:rPr>
          <w:rFonts w:ascii="Times New Roman" w:hAnsi="Times New Roman" w:cs="Times New Roman"/>
          <w:sz w:val="24"/>
          <w:szCs w:val="24"/>
          <w:bdr w:val="none" w:sz="0" w:space="0" w:color="auto" w:frame="1"/>
        </w:rPr>
        <w:t xml:space="preserve"> de </w:t>
      </w:r>
      <w:r w:rsidR="00712630">
        <w:rPr>
          <w:rFonts w:ascii="Times New Roman" w:hAnsi="Times New Roman" w:cs="Times New Roman"/>
          <w:sz w:val="24"/>
          <w:szCs w:val="24"/>
          <w:bdr w:val="none" w:sz="0" w:space="0" w:color="auto" w:frame="1"/>
        </w:rPr>
        <w:t xml:space="preserve">uma </w:t>
      </w:r>
      <w:r w:rsidR="00712630" w:rsidRPr="00712630">
        <w:rPr>
          <w:rFonts w:ascii="Times New Roman" w:hAnsi="Times New Roman" w:cs="Times New Roman"/>
          <w:sz w:val="24"/>
          <w:szCs w:val="24"/>
          <w:bdr w:val="none" w:sz="0" w:space="0" w:color="auto" w:frame="1"/>
        </w:rPr>
        <w:t xml:space="preserve">obra, </w:t>
      </w:r>
      <w:r w:rsidR="00712630">
        <w:rPr>
          <w:rFonts w:ascii="Times New Roman" w:hAnsi="Times New Roman" w:cs="Times New Roman"/>
          <w:sz w:val="24"/>
          <w:szCs w:val="24"/>
          <w:bdr w:val="none" w:sz="0" w:space="0" w:color="auto" w:frame="1"/>
        </w:rPr>
        <w:t>através de qualquer procedimento, sem i</w:t>
      </w:r>
      <w:r w:rsidR="00712630" w:rsidRPr="00712630">
        <w:rPr>
          <w:rFonts w:ascii="Times New Roman" w:hAnsi="Times New Roman" w:cs="Times New Roman"/>
          <w:sz w:val="24"/>
          <w:szCs w:val="24"/>
          <w:bdr w:val="none" w:sz="0" w:space="0" w:color="auto" w:frame="1"/>
        </w:rPr>
        <w:t xml:space="preserve">ndicar </w:t>
      </w:r>
      <w:r w:rsidR="00712630">
        <w:rPr>
          <w:rFonts w:ascii="Times New Roman" w:hAnsi="Times New Roman" w:cs="Times New Roman"/>
          <w:sz w:val="24"/>
          <w:szCs w:val="24"/>
          <w:bdr w:val="none" w:sz="0" w:space="0" w:color="auto" w:frame="1"/>
        </w:rPr>
        <w:t>o nome ou</w:t>
      </w:r>
      <w:r w:rsidR="00712630" w:rsidRPr="00712630">
        <w:rPr>
          <w:rFonts w:ascii="Times New Roman" w:hAnsi="Times New Roman" w:cs="Times New Roman"/>
          <w:sz w:val="24"/>
          <w:szCs w:val="24"/>
          <w:bdr w:val="none" w:sz="0" w:space="0" w:color="auto" w:frame="1"/>
        </w:rPr>
        <w:t xml:space="preserve"> pseudônimo do a</w:t>
      </w:r>
      <w:r w:rsidR="00712630">
        <w:rPr>
          <w:rFonts w:ascii="Times New Roman" w:hAnsi="Times New Roman" w:cs="Times New Roman"/>
          <w:sz w:val="24"/>
          <w:szCs w:val="24"/>
          <w:bdr w:val="none" w:sz="0" w:space="0" w:color="auto" w:frame="1"/>
        </w:rPr>
        <w:t xml:space="preserve">utor, intérprete ou executante </w:t>
      </w:r>
      <w:r w:rsidR="00712630" w:rsidRPr="00712630">
        <w:rPr>
          <w:rFonts w:ascii="Times New Roman" w:hAnsi="Times New Roman" w:cs="Times New Roman"/>
          <w:sz w:val="24"/>
          <w:szCs w:val="24"/>
          <w:bdr w:val="none" w:sz="0" w:space="0" w:color="auto" w:frame="1"/>
        </w:rPr>
        <w:t>responder</w:t>
      </w:r>
      <w:r w:rsidR="00712630">
        <w:rPr>
          <w:rFonts w:ascii="Times New Roman" w:hAnsi="Times New Roman" w:cs="Times New Roman"/>
          <w:sz w:val="24"/>
          <w:szCs w:val="24"/>
          <w:bdr w:val="none" w:sz="0" w:space="0" w:color="auto" w:frame="1"/>
        </w:rPr>
        <w:t>á</w:t>
      </w:r>
      <w:r w:rsidR="00712630" w:rsidRPr="00712630">
        <w:rPr>
          <w:rFonts w:ascii="Times New Roman" w:hAnsi="Times New Roman" w:cs="Times New Roman"/>
          <w:sz w:val="24"/>
          <w:szCs w:val="24"/>
          <w:bdr w:val="none" w:sz="0" w:space="0" w:color="auto" w:frame="1"/>
        </w:rPr>
        <w:t xml:space="preserve"> por danos morais, </w:t>
      </w:r>
      <w:r w:rsidR="00712630">
        <w:rPr>
          <w:rFonts w:ascii="Times New Roman" w:hAnsi="Times New Roman" w:cs="Times New Roman"/>
          <w:sz w:val="24"/>
          <w:szCs w:val="24"/>
          <w:bdr w:val="none" w:sz="0" w:space="0" w:color="auto" w:frame="1"/>
        </w:rPr>
        <w:t>e ainda estará</w:t>
      </w:r>
      <w:r w:rsidR="00712630" w:rsidRPr="00712630">
        <w:rPr>
          <w:rFonts w:ascii="Times New Roman" w:hAnsi="Times New Roman" w:cs="Times New Roman"/>
          <w:sz w:val="24"/>
          <w:szCs w:val="24"/>
          <w:bdr w:val="none" w:sz="0" w:space="0" w:color="auto" w:frame="1"/>
        </w:rPr>
        <w:t xml:space="preserve"> obrigado a </w:t>
      </w:r>
      <w:r w:rsidR="00712630">
        <w:rPr>
          <w:rFonts w:ascii="Times New Roman" w:hAnsi="Times New Roman" w:cs="Times New Roman"/>
          <w:sz w:val="24"/>
          <w:szCs w:val="24"/>
          <w:bdr w:val="none" w:sz="0" w:space="0" w:color="auto" w:frame="1"/>
        </w:rPr>
        <w:t>fazer a divulgação da identidade destes, por três dias consecutivos quando se tratar de radiodifusão, devendo a divulgação ser feita no mesmo horário em que ocorreu a infração; incluir errata em exemplares não distribuídos, por três vezes seguidas, quando o direito for violado através de publicação gráfica ou fonográfica</w:t>
      </w:r>
      <w:r w:rsidR="00DE4753" w:rsidRPr="00DE4753">
        <w:rPr>
          <w:rFonts w:ascii="Times New Roman" w:hAnsi="Times New Roman" w:cs="Times New Roman"/>
          <w:sz w:val="24"/>
          <w:szCs w:val="24"/>
          <w:bdr w:val="none" w:sz="0" w:space="0" w:color="auto" w:frame="1"/>
        </w:rPr>
        <w:t xml:space="preserve"> </w:t>
      </w:r>
      <w:r w:rsidR="00DE4753">
        <w:rPr>
          <w:rFonts w:ascii="Times New Roman" w:hAnsi="Times New Roman" w:cs="Times New Roman"/>
          <w:sz w:val="24"/>
          <w:szCs w:val="24"/>
          <w:bdr w:val="none" w:sz="0" w:space="0" w:color="auto" w:frame="1"/>
        </w:rPr>
        <w:t>ou ainda, se a transgressão ao direito pessoal ocorrer através de qualquer outra forma de violação</w:t>
      </w:r>
      <w:r w:rsidR="00712630">
        <w:rPr>
          <w:rFonts w:ascii="Times New Roman" w:hAnsi="Times New Roman" w:cs="Times New Roman"/>
          <w:sz w:val="24"/>
          <w:szCs w:val="24"/>
          <w:bdr w:val="none" w:sz="0" w:space="0" w:color="auto" w:frame="1"/>
        </w:rPr>
        <w:t>, através de jornal de grande circulação e que seja o jornal que circula no local de domicílio do autor</w:t>
      </w:r>
      <w:r w:rsidR="00DE4753">
        <w:rPr>
          <w:rFonts w:ascii="Times New Roman" w:hAnsi="Times New Roman" w:cs="Times New Roman"/>
          <w:sz w:val="24"/>
          <w:szCs w:val="24"/>
          <w:bdr w:val="none" w:sz="0" w:space="0" w:color="auto" w:frame="1"/>
        </w:rPr>
        <w:t>.</w:t>
      </w:r>
    </w:p>
    <w:p w:rsidR="00DE4753" w:rsidRDefault="00DE4753" w:rsidP="00712630">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Observa-se assim, que o direito à divulgação do nome importa a reparação do dano moral, através da indenização específica para cada caso, de forma que tal reparação deverá corresponder à infração cometida.</w:t>
      </w:r>
    </w:p>
    <w:p w:rsidR="00233C76" w:rsidRDefault="00303965"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Segundo Ascensão (1997</w:t>
      </w:r>
      <w:r w:rsidR="0022372C">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p.</w:t>
      </w:r>
      <w:r w:rsidR="0022372C">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546)</w:t>
      </w:r>
      <w:r w:rsidR="004C3F5D">
        <w:rPr>
          <w:rFonts w:ascii="Times New Roman" w:hAnsi="Times New Roman" w:cs="Times New Roman"/>
          <w:sz w:val="24"/>
          <w:szCs w:val="24"/>
          <w:bdr w:val="none" w:sz="0" w:space="0" w:color="auto" w:frame="1"/>
        </w:rPr>
        <w:t>:</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233C76" w:rsidRDefault="00303965" w:rsidP="00233C76">
      <w:pPr>
        <w:spacing w:after="0" w:line="240" w:lineRule="auto"/>
        <w:ind w:left="2268"/>
        <w:jc w:val="both"/>
        <w:rPr>
          <w:rFonts w:ascii="Times New Roman" w:hAnsi="Times New Roman" w:cs="Times New Roman"/>
          <w:sz w:val="20"/>
          <w:szCs w:val="20"/>
          <w:bdr w:val="none" w:sz="0" w:space="0" w:color="auto" w:frame="1"/>
        </w:rPr>
      </w:pPr>
      <w:r w:rsidRPr="00233C76">
        <w:rPr>
          <w:rFonts w:ascii="Times New Roman" w:hAnsi="Times New Roman" w:cs="Times New Roman"/>
          <w:sz w:val="20"/>
          <w:szCs w:val="20"/>
          <w:bdr w:val="none" w:sz="0" w:space="0" w:color="auto" w:frame="1"/>
        </w:rPr>
        <w:t xml:space="preserve"> </w:t>
      </w:r>
      <w:r w:rsidR="00233C76" w:rsidRPr="00233C76">
        <w:rPr>
          <w:rFonts w:ascii="Times New Roman" w:hAnsi="Times New Roman" w:cs="Times New Roman"/>
          <w:sz w:val="20"/>
          <w:szCs w:val="20"/>
          <w:bdr w:val="none" w:sz="0" w:space="0" w:color="auto" w:frame="1"/>
        </w:rPr>
        <w:t xml:space="preserve">Os danos patrimoniais </w:t>
      </w:r>
      <w:r w:rsidR="00684D6D" w:rsidRPr="00233C76">
        <w:rPr>
          <w:rFonts w:ascii="Times New Roman" w:hAnsi="Times New Roman" w:cs="Times New Roman"/>
          <w:sz w:val="20"/>
          <w:szCs w:val="20"/>
          <w:bdr w:val="none" w:sz="0" w:space="0" w:color="auto" w:frame="1"/>
        </w:rPr>
        <w:t>podem se apresentar como danos emergentes, lucros cessantes, gastos significantes e, o desaproveitamento de despesas, porém, não é de fácil demonstrar a ocorrência destes danos, na utilização por terceiros, visto que estes danos parecem abranger mais os lucros cessantes do autor</w:t>
      </w:r>
      <w:r w:rsidR="00233C76" w:rsidRPr="00233C76">
        <w:rPr>
          <w:rFonts w:ascii="Times New Roman" w:hAnsi="Times New Roman" w:cs="Times New Roman"/>
          <w:sz w:val="20"/>
          <w:szCs w:val="20"/>
          <w:bdr w:val="none" w:sz="0" w:space="0" w:color="auto" w:frame="1"/>
        </w:rPr>
        <w:t>.</w:t>
      </w:r>
    </w:p>
    <w:p w:rsidR="004C3F5D" w:rsidRPr="00233C76" w:rsidRDefault="004C3F5D" w:rsidP="00233C76">
      <w:pPr>
        <w:spacing w:after="0" w:line="240" w:lineRule="auto"/>
        <w:ind w:left="2268"/>
        <w:jc w:val="both"/>
        <w:rPr>
          <w:rFonts w:ascii="Times New Roman" w:hAnsi="Times New Roman" w:cs="Times New Roman"/>
          <w:sz w:val="20"/>
          <w:szCs w:val="20"/>
          <w:bdr w:val="none" w:sz="0" w:space="0" w:color="auto" w:frame="1"/>
        </w:rPr>
      </w:pPr>
    </w:p>
    <w:p w:rsidR="00336775" w:rsidRDefault="00233C76"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O</w:t>
      </w:r>
      <w:r w:rsidR="00684D6D">
        <w:rPr>
          <w:rFonts w:ascii="Times New Roman" w:hAnsi="Times New Roman" w:cs="Times New Roman"/>
          <w:sz w:val="24"/>
          <w:szCs w:val="24"/>
          <w:bdr w:val="none" w:sz="0" w:space="0" w:color="auto" w:frame="1"/>
        </w:rPr>
        <w:t xml:space="preserve">u seja, </w:t>
      </w:r>
      <w:r>
        <w:rPr>
          <w:rFonts w:ascii="Times New Roman" w:hAnsi="Times New Roman" w:cs="Times New Roman"/>
          <w:sz w:val="24"/>
          <w:szCs w:val="24"/>
          <w:bdr w:val="none" w:sz="0" w:space="0" w:color="auto" w:frame="1"/>
        </w:rPr>
        <w:t xml:space="preserve">os danos abrangem </w:t>
      </w:r>
      <w:r w:rsidR="00684D6D">
        <w:rPr>
          <w:rFonts w:ascii="Times New Roman" w:hAnsi="Times New Roman" w:cs="Times New Roman"/>
          <w:sz w:val="24"/>
          <w:szCs w:val="24"/>
          <w:bdr w:val="none" w:sz="0" w:space="0" w:color="auto" w:frame="1"/>
        </w:rPr>
        <w:t>aquilo que o autor deixou de ganhar devido à violação do seu direito por terceiro. Dessa forma, ocorre a diminuição dos lucros do autor devido à abrangência da interferência do transgressor. Como por exemplo, a venda de discos piratas que esgotam o mercado fazendo com que o autor não consiga vender seus discos originais</w:t>
      </w:r>
      <w:r w:rsidR="00336775">
        <w:rPr>
          <w:rFonts w:ascii="Times New Roman" w:hAnsi="Times New Roman" w:cs="Times New Roman"/>
          <w:sz w:val="24"/>
          <w:szCs w:val="24"/>
          <w:bdr w:val="none" w:sz="0" w:space="0" w:color="auto" w:frame="1"/>
        </w:rPr>
        <w:t xml:space="preserve">, na qual o autor deverá comprovar a diminuição dos lucros que ele poderia auferir e que não alcançou devido à conduta do infrator, de forma a caracterizar assim, os danos por lucros cessantes. </w:t>
      </w:r>
    </w:p>
    <w:p w:rsidR="00336775" w:rsidRDefault="00336775"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Observa-se assim, que esses danos deverão ser comprovados pelo autor, de forma que eles não poderão ser presumidos sob nenhuma hipótese, e que o autor poderá utilizar de todas as formas admitidas em lei para provar o dano ao seu direito patrimonial.</w:t>
      </w:r>
    </w:p>
    <w:p w:rsidR="00C64476" w:rsidRDefault="00336775"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As punições cabíveis para os violadores dos direitos autorais podem ser tanto disciplinares, quanto civis, as quais terão o </w:t>
      </w:r>
      <w:r w:rsidR="00270FE1">
        <w:rPr>
          <w:rFonts w:ascii="Times New Roman" w:hAnsi="Times New Roman" w:cs="Times New Roman"/>
          <w:sz w:val="24"/>
          <w:szCs w:val="24"/>
          <w:bdr w:val="none" w:sz="0" w:space="0" w:color="auto" w:frame="1"/>
        </w:rPr>
        <w:t>desígnio</w:t>
      </w:r>
      <w:r>
        <w:rPr>
          <w:rFonts w:ascii="Times New Roman" w:hAnsi="Times New Roman" w:cs="Times New Roman"/>
          <w:sz w:val="24"/>
          <w:szCs w:val="24"/>
          <w:bdr w:val="none" w:sz="0" w:space="0" w:color="auto" w:frame="1"/>
        </w:rPr>
        <w:t xml:space="preserve"> de reagir contra uma conduta </w:t>
      </w:r>
      <w:r w:rsidR="00270FE1">
        <w:rPr>
          <w:rFonts w:ascii="Times New Roman" w:hAnsi="Times New Roman" w:cs="Times New Roman"/>
          <w:sz w:val="24"/>
          <w:szCs w:val="24"/>
          <w:bdr w:val="none" w:sz="0" w:space="0" w:color="auto" w:frame="1"/>
        </w:rPr>
        <w:t>transgressora, através de demonstrada reprovação</w:t>
      </w:r>
      <w:r w:rsidR="00233C76">
        <w:rPr>
          <w:rFonts w:ascii="Times New Roman" w:hAnsi="Times New Roman" w:cs="Times New Roman"/>
          <w:sz w:val="24"/>
          <w:szCs w:val="24"/>
          <w:bdr w:val="none" w:sz="0" w:space="0" w:color="auto" w:frame="1"/>
        </w:rPr>
        <w:t>, desde que haja m</w:t>
      </w:r>
      <w:r w:rsidR="00C64476">
        <w:rPr>
          <w:rFonts w:ascii="Times New Roman" w:hAnsi="Times New Roman" w:cs="Times New Roman"/>
          <w:sz w:val="24"/>
          <w:szCs w:val="24"/>
          <w:bdr w:val="none" w:sz="0" w:space="0" w:color="auto" w:frame="1"/>
        </w:rPr>
        <w:t xml:space="preserve">á </w:t>
      </w:r>
      <w:r w:rsidR="00233C76">
        <w:rPr>
          <w:rFonts w:ascii="Times New Roman" w:hAnsi="Times New Roman" w:cs="Times New Roman"/>
          <w:sz w:val="24"/>
          <w:szCs w:val="24"/>
          <w:bdr w:val="none" w:sz="0" w:space="0" w:color="auto" w:frame="1"/>
        </w:rPr>
        <w:t>fé</w:t>
      </w:r>
      <w:r w:rsidR="00270FE1">
        <w:rPr>
          <w:rFonts w:ascii="Times New Roman" w:hAnsi="Times New Roman" w:cs="Times New Roman"/>
          <w:sz w:val="24"/>
          <w:szCs w:val="24"/>
          <w:bdr w:val="none" w:sz="0" w:space="0" w:color="auto" w:frame="1"/>
        </w:rPr>
        <w:t xml:space="preserve">. </w:t>
      </w:r>
      <w:r w:rsidR="00233C76">
        <w:rPr>
          <w:rFonts w:ascii="Times New Roman" w:hAnsi="Times New Roman" w:cs="Times New Roman"/>
          <w:sz w:val="24"/>
          <w:szCs w:val="24"/>
          <w:bdr w:val="none" w:sz="0" w:space="0" w:color="auto" w:frame="1"/>
        </w:rPr>
        <w:t>Nesse sentido José de Oliveira Ascenção (1997, p. 552) pr</w:t>
      </w:r>
      <w:r w:rsidR="004C3F5D">
        <w:rPr>
          <w:rFonts w:ascii="Times New Roman" w:hAnsi="Times New Roman" w:cs="Times New Roman"/>
          <w:sz w:val="24"/>
          <w:szCs w:val="24"/>
          <w:bdr w:val="none" w:sz="0" w:space="0" w:color="auto" w:frame="1"/>
        </w:rPr>
        <w:t>ediz:</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233C76" w:rsidRDefault="00233C76" w:rsidP="00C64476">
      <w:pPr>
        <w:spacing w:after="0" w:line="240" w:lineRule="auto"/>
        <w:ind w:left="2268"/>
        <w:jc w:val="both"/>
        <w:rPr>
          <w:rFonts w:ascii="Times New Roman" w:hAnsi="Times New Roman" w:cs="Times New Roman"/>
          <w:sz w:val="20"/>
          <w:szCs w:val="20"/>
          <w:bdr w:val="none" w:sz="0" w:space="0" w:color="auto" w:frame="1"/>
        </w:rPr>
      </w:pPr>
      <w:r w:rsidRPr="00C64476">
        <w:rPr>
          <w:rFonts w:ascii="Times New Roman" w:hAnsi="Times New Roman" w:cs="Times New Roman"/>
          <w:sz w:val="20"/>
          <w:szCs w:val="20"/>
          <w:bdr w:val="none" w:sz="0" w:space="0" w:color="auto" w:frame="1"/>
        </w:rPr>
        <w:t>I-A grande consequência da qualificação destas sanções</w:t>
      </w:r>
      <w:r w:rsidR="00C64476" w:rsidRPr="00C64476">
        <w:rPr>
          <w:rFonts w:ascii="Times New Roman" w:hAnsi="Times New Roman" w:cs="Times New Roman"/>
          <w:sz w:val="20"/>
          <w:szCs w:val="20"/>
          <w:bdr w:val="none" w:sz="0" w:space="0" w:color="auto" w:frame="1"/>
        </w:rPr>
        <w:t xml:space="preserve"> como pena civil está na isenção do infrator de boa-fé. Este está sujeito a todas as sanções reconstitutivas, visando fazer cessar a violação verificada; mas não está sujeito às penas civis, que pressupõe necessariamente a culpa ou má fé do agente.</w:t>
      </w:r>
    </w:p>
    <w:p w:rsidR="00C64476" w:rsidRPr="00C64476" w:rsidRDefault="00C64476" w:rsidP="00C64476">
      <w:pPr>
        <w:spacing w:after="0" w:line="240" w:lineRule="auto"/>
        <w:ind w:left="2268"/>
        <w:jc w:val="both"/>
        <w:rPr>
          <w:rFonts w:ascii="Times New Roman" w:hAnsi="Times New Roman" w:cs="Times New Roman"/>
          <w:sz w:val="20"/>
          <w:szCs w:val="20"/>
          <w:bdr w:val="none" w:sz="0" w:space="0" w:color="auto" w:frame="1"/>
        </w:rPr>
      </w:pPr>
    </w:p>
    <w:p w:rsidR="00336775" w:rsidRDefault="00270FE1"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 reparação do dano através da aplicação dessas penas beneficiará somente o autor, pois a lei cuida aqui de proteger os direitos do autor, por isso essas penas tem o caráter de proteger o particular e não toda a comunidade. Essa é uma punição contra os confratores, ou seja, contra os infratores que agem de má-fé, pois aqueles que cometem a conduta infratora, de boa fé estarão isentos da pena.</w:t>
      </w:r>
    </w:p>
    <w:p w:rsidR="00270FE1" w:rsidRDefault="00F02D07"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Quanto</w:t>
      </w:r>
      <w:r w:rsidR="00270FE1">
        <w:rPr>
          <w:rFonts w:ascii="Times New Roman" w:hAnsi="Times New Roman" w:cs="Times New Roman"/>
          <w:sz w:val="24"/>
          <w:szCs w:val="24"/>
          <w:bdr w:val="none" w:sz="0" w:space="0" w:color="auto" w:frame="1"/>
        </w:rPr>
        <w:t xml:space="preserve"> </w:t>
      </w:r>
      <w:r w:rsidR="00CE4122">
        <w:rPr>
          <w:rFonts w:ascii="Times New Roman" w:hAnsi="Times New Roman" w:cs="Times New Roman"/>
          <w:sz w:val="24"/>
          <w:szCs w:val="24"/>
          <w:bdr w:val="none" w:sz="0" w:space="0" w:color="auto" w:frame="1"/>
        </w:rPr>
        <w:t>às</w:t>
      </w:r>
      <w:r w:rsidR="00270FE1">
        <w:rPr>
          <w:rFonts w:ascii="Times New Roman" w:hAnsi="Times New Roman" w:cs="Times New Roman"/>
          <w:sz w:val="24"/>
          <w:szCs w:val="24"/>
          <w:bdr w:val="none" w:sz="0" w:space="0" w:color="auto" w:frame="1"/>
        </w:rPr>
        <w:t xml:space="preserve"> perdas e danos,</w:t>
      </w:r>
      <w:r w:rsidR="00063BA4">
        <w:rPr>
          <w:rFonts w:ascii="Times New Roman" w:hAnsi="Times New Roman" w:cs="Times New Roman"/>
          <w:sz w:val="24"/>
          <w:szCs w:val="24"/>
          <w:bdr w:val="none" w:sz="0" w:space="0" w:color="auto" w:frame="1"/>
        </w:rPr>
        <w:t xml:space="preserve"> a primeira impressão que se tem é a de que elas poderão ser aplicadas cumulativamente, ocorre que se assim o for, a pena poderá estar sendo utilizada para promover o enriquecimento do autor e esse não é o objetivo da pena, o objetivo dela é o de reprovar a conduta e reparar o dano sofrido pelo autor, porém, na proporção que ele foi causado. Assim, não haverá que se falar em indenização, pois a pena civil já compensou com lucros o dano que foi causado. Todavia, a pena civil não é aplicada em todos os casos e sim, para aqueles previstos em lei, como por exemplo, nos casos de reprodução fraudulenta de exemplares. O que não ocorre nos casos de execução ou representação da obra de forma indevida</w:t>
      </w:r>
      <w:r w:rsidR="000042CB">
        <w:rPr>
          <w:rFonts w:ascii="Times New Roman" w:hAnsi="Times New Roman" w:cs="Times New Roman"/>
          <w:sz w:val="24"/>
          <w:szCs w:val="24"/>
          <w:bdr w:val="none" w:sz="0" w:space="0" w:color="auto" w:frame="1"/>
        </w:rPr>
        <w:t>, nesses casos, o autor não tem o direito de reverter para si o lucro obtido pelo transgressor, mas o autor terá como proteção da lei, o direito de intervir para que o espetáculo ou a execução ilícita da obra sejam imediatamente suspensos, de forma a reprimir as transgressões cometidas, sendo esta também, uma pena de natureza civil.</w:t>
      </w:r>
    </w:p>
    <w:p w:rsidR="0052256A" w:rsidRDefault="00C64476"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Dessa forma, a lei veio para impedir o dano do direito do autor, e não </w:t>
      </w:r>
      <w:r w:rsidR="0052256A">
        <w:rPr>
          <w:rFonts w:ascii="Times New Roman" w:hAnsi="Times New Roman" w:cs="Times New Roman"/>
          <w:sz w:val="24"/>
          <w:szCs w:val="24"/>
          <w:bdr w:val="none" w:sz="0" w:space="0" w:color="auto" w:frame="1"/>
        </w:rPr>
        <w:t xml:space="preserve">para promover o </w:t>
      </w:r>
      <w:r>
        <w:rPr>
          <w:rFonts w:ascii="Times New Roman" w:hAnsi="Times New Roman" w:cs="Times New Roman"/>
          <w:sz w:val="24"/>
          <w:szCs w:val="24"/>
          <w:bdr w:val="none" w:sz="0" w:space="0" w:color="auto" w:frame="1"/>
        </w:rPr>
        <w:t xml:space="preserve">enriquecimento sem causa, conforme alude </w:t>
      </w:r>
      <w:r w:rsidRPr="00C64476">
        <w:rPr>
          <w:rFonts w:ascii="Times New Roman" w:hAnsi="Times New Roman" w:cs="Times New Roman"/>
          <w:sz w:val="24"/>
          <w:szCs w:val="24"/>
          <w:bdr w:val="none" w:sz="0" w:space="0" w:color="auto" w:frame="1"/>
        </w:rPr>
        <w:t>ASCENÇÃO (1997, p. 552)</w:t>
      </w:r>
      <w:r w:rsidR="004C3F5D">
        <w:rPr>
          <w:rFonts w:ascii="Times New Roman" w:hAnsi="Times New Roman" w:cs="Times New Roman"/>
          <w:sz w:val="24"/>
          <w:szCs w:val="24"/>
          <w:bdr w:val="none" w:sz="0" w:space="0" w:color="auto" w:frame="1"/>
        </w:rPr>
        <w:t>:</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C64476" w:rsidRPr="0052256A" w:rsidRDefault="00C64476" w:rsidP="0052256A">
      <w:pPr>
        <w:spacing w:after="0" w:line="240" w:lineRule="auto"/>
        <w:ind w:left="2268"/>
        <w:jc w:val="both"/>
        <w:rPr>
          <w:rFonts w:ascii="Times New Roman" w:hAnsi="Times New Roman" w:cs="Times New Roman"/>
          <w:sz w:val="20"/>
          <w:szCs w:val="20"/>
          <w:bdr w:val="none" w:sz="0" w:space="0" w:color="auto" w:frame="1"/>
        </w:rPr>
      </w:pPr>
      <w:r w:rsidRPr="0052256A">
        <w:rPr>
          <w:rFonts w:ascii="Times New Roman" w:hAnsi="Times New Roman" w:cs="Times New Roman"/>
          <w:sz w:val="20"/>
          <w:szCs w:val="20"/>
          <w:bdr w:val="none" w:sz="0" w:space="0" w:color="auto" w:frame="1"/>
        </w:rPr>
        <w:t>II-Concluímos assim que as reações previstas à violação do direito do autor são fundamentalmente de três ordens:</w:t>
      </w:r>
    </w:p>
    <w:p w:rsidR="00C64476" w:rsidRPr="0052256A" w:rsidRDefault="00C64476" w:rsidP="0052256A">
      <w:pPr>
        <w:spacing w:after="0" w:line="240" w:lineRule="auto"/>
        <w:ind w:left="2268"/>
        <w:jc w:val="both"/>
        <w:rPr>
          <w:rFonts w:ascii="Times New Roman" w:hAnsi="Times New Roman" w:cs="Times New Roman"/>
          <w:sz w:val="20"/>
          <w:szCs w:val="20"/>
          <w:bdr w:val="none" w:sz="0" w:space="0" w:color="auto" w:frame="1"/>
        </w:rPr>
      </w:pPr>
      <w:r w:rsidRPr="0052256A">
        <w:rPr>
          <w:rFonts w:ascii="Times New Roman" w:hAnsi="Times New Roman" w:cs="Times New Roman"/>
          <w:sz w:val="20"/>
          <w:szCs w:val="20"/>
          <w:bdr w:val="none" w:sz="0" w:space="0" w:color="auto" w:frame="1"/>
        </w:rPr>
        <w:t>1 – A suspensão da violação em curso e a apreensão dos veículos materiais dessa violação. Esta reação é de índole objetiva.</w:t>
      </w:r>
    </w:p>
    <w:p w:rsidR="00C64476" w:rsidRPr="0052256A" w:rsidRDefault="00C64476" w:rsidP="0052256A">
      <w:pPr>
        <w:spacing w:after="0" w:line="240" w:lineRule="auto"/>
        <w:ind w:left="2268"/>
        <w:jc w:val="both"/>
        <w:rPr>
          <w:rFonts w:ascii="Times New Roman" w:hAnsi="Times New Roman" w:cs="Times New Roman"/>
          <w:sz w:val="20"/>
          <w:szCs w:val="20"/>
          <w:bdr w:val="none" w:sz="0" w:space="0" w:color="auto" w:frame="1"/>
        </w:rPr>
      </w:pPr>
      <w:r w:rsidRPr="0052256A">
        <w:rPr>
          <w:rFonts w:ascii="Times New Roman" w:hAnsi="Times New Roman" w:cs="Times New Roman"/>
          <w:sz w:val="20"/>
          <w:szCs w:val="20"/>
          <w:bdr w:val="none" w:sz="0" w:space="0" w:color="auto" w:frame="1"/>
        </w:rPr>
        <w:t>2 – A indenização de perdas e danos. Pressupõe culpa, nos termos gerais</w:t>
      </w:r>
      <w:r w:rsidR="0052256A" w:rsidRPr="0052256A">
        <w:rPr>
          <w:rFonts w:ascii="Times New Roman" w:hAnsi="Times New Roman" w:cs="Times New Roman"/>
          <w:sz w:val="20"/>
          <w:szCs w:val="20"/>
          <w:bdr w:val="none" w:sz="0" w:space="0" w:color="auto" w:frame="1"/>
        </w:rPr>
        <w:t>.</w:t>
      </w:r>
    </w:p>
    <w:p w:rsidR="00C64476" w:rsidRDefault="0052256A" w:rsidP="0052256A">
      <w:pPr>
        <w:spacing w:after="0" w:line="240" w:lineRule="auto"/>
        <w:ind w:left="2268"/>
        <w:jc w:val="both"/>
        <w:rPr>
          <w:rFonts w:ascii="Times New Roman" w:hAnsi="Times New Roman" w:cs="Times New Roman"/>
          <w:sz w:val="20"/>
          <w:szCs w:val="20"/>
          <w:bdr w:val="none" w:sz="0" w:space="0" w:color="auto" w:frame="1"/>
        </w:rPr>
      </w:pPr>
      <w:r w:rsidRPr="0052256A">
        <w:rPr>
          <w:rFonts w:ascii="Times New Roman" w:hAnsi="Times New Roman" w:cs="Times New Roman"/>
          <w:sz w:val="20"/>
          <w:szCs w:val="20"/>
          <w:bdr w:val="none" w:sz="0" w:space="0" w:color="auto" w:frame="1"/>
        </w:rPr>
        <w:t>3 – Penas civis, como as consistentes na entrega ao autor dos exemplares da edição fraudulenta, ou seu preço, em castigo do ilícito culposo do infrator.</w:t>
      </w:r>
    </w:p>
    <w:p w:rsidR="0052256A" w:rsidRPr="0052256A" w:rsidRDefault="0052256A" w:rsidP="0052256A">
      <w:pPr>
        <w:spacing w:after="0" w:line="240" w:lineRule="auto"/>
        <w:ind w:left="2268"/>
        <w:jc w:val="both"/>
        <w:rPr>
          <w:rFonts w:ascii="Times New Roman" w:hAnsi="Times New Roman" w:cs="Times New Roman"/>
          <w:sz w:val="20"/>
          <w:szCs w:val="20"/>
          <w:bdr w:val="none" w:sz="0" w:space="0" w:color="auto" w:frame="1"/>
        </w:rPr>
      </w:pPr>
    </w:p>
    <w:p w:rsidR="000042CB" w:rsidRDefault="003A6A8B"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A obrigação do infrator de reparar os danos causados ao autor resulta-se em várias garantias para este. Garantias estas, decorrentes da responsabilidade civil da reparação dos prejuízos ocasionados. Como exemplo pode-se citar o pedido do autor para a apreensão de receitas brutas obtidas pela utilização ilícita da obra, pois como o lucro pertence ao autor, a </w:t>
      </w:r>
      <w:r w:rsidR="00F02D07">
        <w:rPr>
          <w:rFonts w:ascii="Times New Roman" w:hAnsi="Times New Roman" w:cs="Times New Roman"/>
          <w:sz w:val="24"/>
          <w:szCs w:val="24"/>
          <w:bdr w:val="none" w:sz="0" w:space="0" w:color="auto" w:frame="1"/>
        </w:rPr>
        <w:t>a</w:t>
      </w:r>
      <w:r>
        <w:rPr>
          <w:rFonts w:ascii="Times New Roman" w:hAnsi="Times New Roman" w:cs="Times New Roman"/>
          <w:sz w:val="24"/>
          <w:szCs w:val="24"/>
          <w:bdr w:val="none" w:sz="0" w:space="0" w:color="auto" w:frame="1"/>
        </w:rPr>
        <w:t xml:space="preserve">preensão lhe dá a garantia de auferir esse lucro. Outra situação que alcança os autores em seu benefício é o fato de parte dos resultados auferidos em espetáculos ser reservada para o autor e os artistas, de forma que essa parte dos resultados são impenhoráveis, até mesmo para as dívidas fiscais. Outro caso em que o autor tem garantia e, nesse caso a garantia </w:t>
      </w:r>
      <w:r w:rsidR="00A73D67">
        <w:rPr>
          <w:rFonts w:ascii="Times New Roman" w:hAnsi="Times New Roman" w:cs="Times New Roman"/>
          <w:sz w:val="24"/>
          <w:szCs w:val="24"/>
          <w:bdr w:val="none" w:sz="0" w:space="0" w:color="auto" w:frame="1"/>
        </w:rPr>
        <w:t>é pessoal são as responsabilidades solidárias estipuladas por lei, onde aquele que vende a obra reproduzida de forma ilícita</w:t>
      </w:r>
      <w:r w:rsidR="004D496C">
        <w:rPr>
          <w:rFonts w:ascii="Times New Roman" w:hAnsi="Times New Roman" w:cs="Times New Roman"/>
          <w:sz w:val="24"/>
          <w:szCs w:val="24"/>
          <w:bdr w:val="none" w:sz="0" w:space="0" w:color="auto" w:frame="1"/>
        </w:rPr>
        <w:t xml:space="preserve"> responderá solidariamente com o contrafator, como uma consequência do ilícito praticado sucessivamente. Também responderão solidariamente os organizadores, os proprietários, os gerentes </w:t>
      </w:r>
      <w:r w:rsidR="00360B31">
        <w:rPr>
          <w:rFonts w:ascii="Times New Roman" w:hAnsi="Times New Roman" w:cs="Times New Roman"/>
          <w:sz w:val="24"/>
          <w:szCs w:val="24"/>
          <w:bdr w:val="none" w:sz="0" w:space="0" w:color="auto" w:frame="1"/>
        </w:rPr>
        <w:t xml:space="preserve">de locais ou estabelecimentos públicos, pela apresentação </w:t>
      </w:r>
      <w:r w:rsidR="004D496C">
        <w:rPr>
          <w:rFonts w:ascii="Times New Roman" w:hAnsi="Times New Roman" w:cs="Times New Roman"/>
          <w:sz w:val="24"/>
          <w:szCs w:val="24"/>
          <w:bdr w:val="none" w:sz="0" w:space="0" w:color="auto" w:frame="1"/>
        </w:rPr>
        <w:t>de espetáculos expostos ao público de forma que viole os direitos do autor.</w:t>
      </w:r>
    </w:p>
    <w:p w:rsidR="00360B31" w:rsidRDefault="00360B31"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Os direitos autorais poderão ser pleiteados a qualquer tempo, pois não há prescrição no caso de o autor não fazer uso do seu direito, nem tão pouco o autor perderá o seu direito autoral para terceiro em decorrência de usucapião. Quanto ao requerimento de indenização por danos emergentes advindos da violação do direito patrimonial, o autor terá um prazo de cinco anos para pleiteá-lo, </w:t>
      </w:r>
      <w:r w:rsidR="001D70FE">
        <w:rPr>
          <w:rFonts w:ascii="Times New Roman" w:hAnsi="Times New Roman" w:cs="Times New Roman"/>
          <w:sz w:val="24"/>
          <w:szCs w:val="24"/>
          <w:bdr w:val="none" w:sz="0" w:space="0" w:color="auto" w:frame="1"/>
        </w:rPr>
        <w:t>através de ação civil. Segundo o parágrafo 5º, inciso III, do artigo 206, do Código Civil, o</w:t>
      </w:r>
      <w:r w:rsidR="00696316">
        <w:rPr>
          <w:rFonts w:ascii="Times New Roman" w:hAnsi="Times New Roman" w:cs="Times New Roman"/>
          <w:sz w:val="24"/>
          <w:szCs w:val="24"/>
          <w:bdr w:val="none" w:sz="0" w:space="0" w:color="auto" w:frame="1"/>
        </w:rPr>
        <w:t xml:space="preserve"> referido</w:t>
      </w:r>
      <w:r>
        <w:rPr>
          <w:rFonts w:ascii="Times New Roman" w:hAnsi="Times New Roman" w:cs="Times New Roman"/>
          <w:sz w:val="24"/>
          <w:szCs w:val="24"/>
          <w:bdr w:val="none" w:sz="0" w:space="0" w:color="auto" w:frame="1"/>
        </w:rPr>
        <w:t xml:space="preserve"> prazo é decadencial e decorridos os cinco anos o autor perde o direito de </w:t>
      </w:r>
      <w:r w:rsidR="001D70FE">
        <w:rPr>
          <w:rFonts w:ascii="Times New Roman" w:hAnsi="Times New Roman" w:cs="Times New Roman"/>
          <w:sz w:val="24"/>
          <w:szCs w:val="24"/>
          <w:bdr w:val="none" w:sz="0" w:space="0" w:color="auto" w:frame="1"/>
        </w:rPr>
        <w:t>requerer</w:t>
      </w:r>
      <w:r w:rsidR="001D70FE" w:rsidRPr="001D70FE">
        <w:rPr>
          <w:rFonts w:ascii="Times New Roman" w:hAnsi="Times New Roman" w:cs="Times New Roman"/>
          <w:sz w:val="24"/>
          <w:szCs w:val="24"/>
          <w:bdr w:val="none" w:sz="0" w:space="0" w:color="auto" w:frame="1"/>
        </w:rPr>
        <w:t xml:space="preserve"> do vencido o que despendeu em juízo</w:t>
      </w:r>
      <w:r w:rsidR="001D70FE">
        <w:rPr>
          <w:rFonts w:ascii="Times New Roman" w:hAnsi="Times New Roman" w:cs="Times New Roman"/>
          <w:sz w:val="24"/>
          <w:szCs w:val="24"/>
          <w:bdr w:val="none" w:sz="0" w:space="0" w:color="auto" w:frame="1"/>
        </w:rPr>
        <w:t xml:space="preserve"> para </w:t>
      </w:r>
      <w:r w:rsidR="00696316">
        <w:rPr>
          <w:rFonts w:ascii="Times New Roman" w:hAnsi="Times New Roman" w:cs="Times New Roman"/>
          <w:sz w:val="24"/>
          <w:szCs w:val="24"/>
          <w:bdr w:val="none" w:sz="0" w:space="0" w:color="auto" w:frame="1"/>
        </w:rPr>
        <w:t>a reparação do dano.</w:t>
      </w:r>
    </w:p>
    <w:p w:rsidR="00AA1C0B" w:rsidRDefault="00696316"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Além da tutela civil, o autor detém ainda da tutela penal sobre seus direitos, a qual comina penas de aplicação compulsória nos casos de contrafação intencional de marca, bem como nos casos de pirataria do direito autoral para fins comerciais. As penas aplicadas na esfera penal, pela violação dos direitos autorais consistem em pena privativa de liberdade podendo ou não cumular com pena pecuniária. As penas pecuniárias ou de multa serão aplicadas na proporção da gravidade do crime e ainda poderá ser incluída, desde que justificadamente, a apreensão dos bens frutos da infração, assim como dos maquinários utilizados para a confecção desses materiais.</w:t>
      </w:r>
      <w:r w:rsidR="00AA1C0B">
        <w:rPr>
          <w:rFonts w:ascii="Times New Roman" w:hAnsi="Times New Roman" w:cs="Times New Roman"/>
          <w:sz w:val="24"/>
          <w:szCs w:val="24"/>
          <w:bdr w:val="none" w:sz="0" w:space="0" w:color="auto" w:frame="1"/>
        </w:rPr>
        <w:t xml:space="preserve"> </w:t>
      </w:r>
    </w:p>
    <w:p w:rsidR="00696316" w:rsidRDefault="001D70FE"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Conforme</w:t>
      </w:r>
      <w:r w:rsidRPr="001D70FE">
        <w:rPr>
          <w:rFonts w:ascii="Times New Roman" w:hAnsi="Times New Roman" w:cs="Times New Roman"/>
          <w:sz w:val="24"/>
          <w:szCs w:val="24"/>
          <w:bdr w:val="none" w:sz="0" w:space="0" w:color="auto" w:frame="1"/>
        </w:rPr>
        <w:t xml:space="preserve"> José de Oliveira Ascenção (1997, p. 576) </w:t>
      </w:r>
      <w:r>
        <w:rPr>
          <w:rFonts w:ascii="Times New Roman" w:hAnsi="Times New Roman" w:cs="Times New Roman"/>
          <w:sz w:val="24"/>
          <w:szCs w:val="24"/>
          <w:bdr w:val="none" w:sz="0" w:space="0" w:color="auto" w:frame="1"/>
        </w:rPr>
        <w:t>“a</w:t>
      </w:r>
      <w:r w:rsidR="00AA1C0B">
        <w:rPr>
          <w:rFonts w:ascii="Times New Roman" w:hAnsi="Times New Roman" w:cs="Times New Roman"/>
          <w:sz w:val="24"/>
          <w:szCs w:val="24"/>
          <w:bdr w:val="none" w:sz="0" w:space="0" w:color="auto" w:frame="1"/>
        </w:rPr>
        <w:t xml:space="preserve"> pena cominada pelo ilícito praticado em afronta aos direitos autorais é a de detenção de três meses a um ano, ou multa</w:t>
      </w:r>
      <w:r>
        <w:rPr>
          <w:rFonts w:ascii="Times New Roman" w:hAnsi="Times New Roman" w:cs="Times New Roman"/>
          <w:sz w:val="24"/>
          <w:szCs w:val="24"/>
          <w:bdr w:val="none" w:sz="0" w:space="0" w:color="auto" w:frame="1"/>
        </w:rPr>
        <w:t>”</w:t>
      </w:r>
      <w:r w:rsidR="00AA1C0B">
        <w:rPr>
          <w:rFonts w:ascii="Times New Roman" w:hAnsi="Times New Roman" w:cs="Times New Roman"/>
          <w:sz w:val="24"/>
          <w:szCs w:val="24"/>
          <w:bdr w:val="none" w:sz="0" w:space="0" w:color="auto" w:frame="1"/>
        </w:rPr>
        <w:t xml:space="preserve">, porém, se a violação importar na reprodução de fonograma ou videograma, sem a prévia autorização do autor, </w:t>
      </w:r>
      <w:r>
        <w:rPr>
          <w:rFonts w:ascii="Times New Roman" w:hAnsi="Times New Roman" w:cs="Times New Roman"/>
          <w:sz w:val="24"/>
          <w:szCs w:val="24"/>
          <w:bdr w:val="none" w:sz="0" w:space="0" w:color="auto" w:frame="1"/>
        </w:rPr>
        <w:t>“</w:t>
      </w:r>
      <w:r w:rsidR="00AA1C0B">
        <w:rPr>
          <w:rFonts w:ascii="Times New Roman" w:hAnsi="Times New Roman" w:cs="Times New Roman"/>
          <w:sz w:val="24"/>
          <w:szCs w:val="24"/>
          <w:bdr w:val="none" w:sz="0" w:space="0" w:color="auto" w:frame="1"/>
        </w:rPr>
        <w:t>a pena aplicada será a de reclusão de um a quatro anos e multa, incorrendo na mesma pena aquele que vender, ou expor a venda, alugar, introduzir no país, fonograma ou videograma com o intuito de auferir lucro</w:t>
      </w:r>
      <w:r>
        <w:rPr>
          <w:rFonts w:ascii="Times New Roman" w:hAnsi="Times New Roman" w:cs="Times New Roman"/>
          <w:sz w:val="24"/>
          <w:szCs w:val="24"/>
          <w:bdr w:val="none" w:sz="0" w:space="0" w:color="auto" w:frame="1"/>
        </w:rPr>
        <w:t>”</w:t>
      </w:r>
      <w:r w:rsidR="00AA1C0B">
        <w:rPr>
          <w:rFonts w:ascii="Times New Roman" w:hAnsi="Times New Roman" w:cs="Times New Roman"/>
          <w:sz w:val="24"/>
          <w:szCs w:val="24"/>
          <w:bdr w:val="none" w:sz="0" w:space="0" w:color="auto" w:frame="1"/>
        </w:rPr>
        <w:t xml:space="preserve">. Caso o juiz julgue por condenar o infrator, ele determinará, logo após </w:t>
      </w:r>
      <w:r w:rsidR="0052256A">
        <w:rPr>
          <w:rFonts w:ascii="Times New Roman" w:hAnsi="Times New Roman" w:cs="Times New Roman"/>
          <w:sz w:val="24"/>
          <w:szCs w:val="24"/>
          <w:bdr w:val="none" w:sz="0" w:space="0" w:color="auto" w:frame="1"/>
        </w:rPr>
        <w:t xml:space="preserve">ser </w:t>
      </w:r>
      <w:r w:rsidR="00AA1C0B">
        <w:rPr>
          <w:rFonts w:ascii="Times New Roman" w:hAnsi="Times New Roman" w:cs="Times New Roman"/>
          <w:sz w:val="24"/>
          <w:szCs w:val="24"/>
          <w:bdr w:val="none" w:sz="0" w:space="0" w:color="auto" w:frame="1"/>
        </w:rPr>
        <w:t>proferida a sentença, que a produção ou a reprodução seja destruída.</w:t>
      </w:r>
    </w:p>
    <w:p w:rsidR="00AA2D2A" w:rsidRDefault="00AA2D2A"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Os direitos autorais são tutelados também pela esfera administrativa, que ocorrem através da intervenção de entidades administrativas em prol dos direitos do autor. Tais intervenções podem se caracterizar de forma preventiva ou de forma repressiva. </w:t>
      </w:r>
    </w:p>
    <w:p w:rsidR="00303965" w:rsidRDefault="00AA2D2A" w:rsidP="004C3F5D">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As intervenções preventivas podem ser classificadas, de acordo com José de Oliv</w:t>
      </w:r>
      <w:r w:rsidR="0022372C">
        <w:rPr>
          <w:rFonts w:ascii="Times New Roman" w:hAnsi="Times New Roman" w:cs="Times New Roman"/>
          <w:sz w:val="24"/>
          <w:szCs w:val="24"/>
          <w:bdr w:val="none" w:sz="0" w:space="0" w:color="auto" w:frame="1"/>
        </w:rPr>
        <w:t xml:space="preserve">eira Ascenção (1997, </w:t>
      </w:r>
      <w:r w:rsidR="00303965">
        <w:rPr>
          <w:rFonts w:ascii="Times New Roman" w:hAnsi="Times New Roman" w:cs="Times New Roman"/>
          <w:sz w:val="24"/>
          <w:szCs w:val="24"/>
          <w:bdr w:val="none" w:sz="0" w:space="0" w:color="auto" w:frame="1"/>
        </w:rPr>
        <w:t>p.</w:t>
      </w:r>
      <w:r w:rsidR="0022372C">
        <w:rPr>
          <w:rFonts w:ascii="Times New Roman" w:hAnsi="Times New Roman" w:cs="Times New Roman"/>
          <w:sz w:val="24"/>
          <w:szCs w:val="24"/>
          <w:bdr w:val="none" w:sz="0" w:space="0" w:color="auto" w:frame="1"/>
        </w:rPr>
        <w:t xml:space="preserve"> </w:t>
      </w:r>
      <w:r w:rsidR="004C3F5D">
        <w:rPr>
          <w:rFonts w:ascii="Times New Roman" w:hAnsi="Times New Roman" w:cs="Times New Roman"/>
          <w:sz w:val="24"/>
          <w:szCs w:val="24"/>
          <w:bdr w:val="none" w:sz="0" w:space="0" w:color="auto" w:frame="1"/>
        </w:rPr>
        <w:t>576) como:</w:t>
      </w:r>
    </w:p>
    <w:p w:rsidR="004C3F5D" w:rsidRPr="004C3F5D" w:rsidRDefault="004C3F5D" w:rsidP="004C3F5D">
      <w:pPr>
        <w:spacing w:after="0" w:line="360" w:lineRule="auto"/>
        <w:ind w:firstLine="1134"/>
        <w:jc w:val="both"/>
        <w:rPr>
          <w:rFonts w:ascii="Times New Roman" w:hAnsi="Times New Roman" w:cs="Times New Roman"/>
          <w:sz w:val="24"/>
          <w:szCs w:val="24"/>
          <w:bdr w:val="none" w:sz="0" w:space="0" w:color="auto" w:frame="1"/>
        </w:rPr>
      </w:pPr>
    </w:p>
    <w:p w:rsidR="00AA2D2A" w:rsidRDefault="00EE457A" w:rsidP="00303965">
      <w:pPr>
        <w:spacing w:after="0" w:line="240" w:lineRule="auto"/>
        <w:ind w:left="2268"/>
        <w:jc w:val="both"/>
        <w:rPr>
          <w:rFonts w:ascii="Times New Roman" w:hAnsi="Times New Roman" w:cs="Times New Roman"/>
          <w:sz w:val="20"/>
          <w:szCs w:val="20"/>
          <w:bdr w:val="none" w:sz="0" w:space="0" w:color="auto" w:frame="1"/>
        </w:rPr>
      </w:pPr>
      <w:r w:rsidRPr="00EE457A">
        <w:rPr>
          <w:rFonts w:ascii="Times New Roman" w:hAnsi="Times New Roman" w:cs="Times New Roman"/>
          <w:sz w:val="20"/>
          <w:szCs w:val="20"/>
          <w:bdr w:val="none" w:sz="0" w:space="0" w:color="auto" w:frame="1"/>
        </w:rPr>
        <w:t xml:space="preserve">As intervenções preventivas podem ser classificadas </w:t>
      </w:r>
      <w:r>
        <w:rPr>
          <w:rFonts w:ascii="Times New Roman" w:hAnsi="Times New Roman" w:cs="Times New Roman"/>
          <w:sz w:val="20"/>
          <w:szCs w:val="20"/>
          <w:bdr w:val="none" w:sz="0" w:space="0" w:color="auto" w:frame="1"/>
        </w:rPr>
        <w:t>como d</w:t>
      </w:r>
      <w:r w:rsidR="00AA2D2A" w:rsidRPr="00303965">
        <w:rPr>
          <w:rFonts w:ascii="Times New Roman" w:hAnsi="Times New Roman" w:cs="Times New Roman"/>
          <w:sz w:val="20"/>
          <w:szCs w:val="20"/>
          <w:bdr w:val="none" w:sz="0" w:space="0" w:color="auto" w:frame="1"/>
        </w:rPr>
        <w:t>e fiscalizaç</w:t>
      </w:r>
      <w:r w:rsidR="002A0BD0" w:rsidRPr="00303965">
        <w:rPr>
          <w:rFonts w:ascii="Times New Roman" w:hAnsi="Times New Roman" w:cs="Times New Roman"/>
          <w:sz w:val="20"/>
          <w:szCs w:val="20"/>
          <w:bdr w:val="none" w:sz="0" w:space="0" w:color="auto" w:frame="1"/>
        </w:rPr>
        <w:t>ão e de condicionamento e são praticadas antes da ocorrência do evento danoso, já as intervenções repressivas pressupõe que a violação já tenha ocorrido. A intervenção repressiva se dará por meio de requerimento do autor ou de ofício determinando a suspensão e a interdição do espetáculo, bem como a aplicação de multa. Tal requerimento não deverá necessariamente ser em juízo, poderá ser requerido diretamente das autoridades policiais, as quais farão as intervenções repressivas necessárias.</w:t>
      </w:r>
    </w:p>
    <w:p w:rsidR="00303965" w:rsidRPr="00303965" w:rsidRDefault="00303965" w:rsidP="00303965">
      <w:pPr>
        <w:spacing w:after="0" w:line="240" w:lineRule="auto"/>
        <w:ind w:left="2268"/>
        <w:jc w:val="both"/>
        <w:rPr>
          <w:rFonts w:ascii="Times New Roman" w:hAnsi="Times New Roman" w:cs="Times New Roman"/>
          <w:sz w:val="20"/>
          <w:szCs w:val="20"/>
          <w:bdr w:val="none" w:sz="0" w:space="0" w:color="auto" w:frame="1"/>
        </w:rPr>
      </w:pPr>
    </w:p>
    <w:p w:rsidR="002A0BD0" w:rsidRDefault="002A0BD0" w:rsidP="00336775">
      <w:pPr>
        <w:spacing w:after="0" w:line="360" w:lineRule="auto"/>
        <w:ind w:firstLine="113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Diante o exposto, pode-se observar que</w:t>
      </w:r>
      <w:r w:rsidR="00BA3417">
        <w:rPr>
          <w:rFonts w:ascii="Times New Roman" w:hAnsi="Times New Roman" w:cs="Times New Roman"/>
          <w:sz w:val="24"/>
          <w:szCs w:val="24"/>
          <w:bdr w:val="none" w:sz="0" w:space="0" w:color="auto" w:frame="1"/>
        </w:rPr>
        <w:t xml:space="preserve"> os direitos autorais estão amplamente assegurados pelo sistema normativo brasileiro, seja através da esfera civil, administrativa ou penal. No entanto, não é escassa a ocorrência da violação dos direitos autorais, como por exemplo, através da divulgação e publicação de obras musicais por meio de mídias piratas e dos recursos disponíveis na internet. Resta ao autor buscar a devida reparação pelos danos morais e materiais que lhe forem causados pela violação do seu direito pessoal e patrimonial</w:t>
      </w:r>
      <w:r w:rsidR="00FB64D6">
        <w:rPr>
          <w:rFonts w:ascii="Times New Roman" w:hAnsi="Times New Roman" w:cs="Times New Roman"/>
          <w:sz w:val="24"/>
          <w:szCs w:val="24"/>
          <w:bdr w:val="none" w:sz="0" w:space="0" w:color="auto" w:frame="1"/>
        </w:rPr>
        <w:t>, de forma a branger os danos emergentes e os lucros cessantes</w:t>
      </w:r>
      <w:r w:rsidR="00BA3417">
        <w:rPr>
          <w:rFonts w:ascii="Times New Roman" w:hAnsi="Times New Roman" w:cs="Times New Roman"/>
          <w:sz w:val="24"/>
          <w:szCs w:val="24"/>
          <w:bdr w:val="none" w:sz="0" w:space="0" w:color="auto" w:frame="1"/>
        </w:rPr>
        <w:t>.</w:t>
      </w:r>
    </w:p>
    <w:p w:rsidR="004D496C" w:rsidRDefault="004D496C" w:rsidP="00336775">
      <w:pPr>
        <w:spacing w:after="0" w:line="360" w:lineRule="auto"/>
        <w:ind w:firstLine="1134"/>
        <w:jc w:val="both"/>
        <w:rPr>
          <w:rFonts w:ascii="Times New Roman" w:hAnsi="Times New Roman" w:cs="Times New Roman"/>
          <w:sz w:val="24"/>
          <w:szCs w:val="24"/>
          <w:bdr w:val="none" w:sz="0" w:space="0" w:color="auto" w:frame="1"/>
        </w:rPr>
      </w:pPr>
    </w:p>
    <w:p w:rsidR="002C5D27" w:rsidRDefault="002C5D27" w:rsidP="009713A1">
      <w:pPr>
        <w:rPr>
          <w:rFonts w:ascii="Times New Roman" w:hAnsi="Times New Roman" w:cs="Times New Roman"/>
          <w:sz w:val="24"/>
          <w:szCs w:val="24"/>
          <w:bdr w:val="none" w:sz="0" w:space="0" w:color="auto" w:frame="1"/>
        </w:rPr>
      </w:pPr>
    </w:p>
    <w:p w:rsidR="009D015D" w:rsidRDefault="009D015D" w:rsidP="009713A1">
      <w:pPr>
        <w:rPr>
          <w:rFonts w:ascii="Times New Roman" w:hAnsi="Times New Roman" w:cs="Times New Roman"/>
          <w:sz w:val="24"/>
          <w:szCs w:val="24"/>
          <w:bdr w:val="none" w:sz="0" w:space="0" w:color="auto" w:frame="1"/>
        </w:rPr>
      </w:pPr>
    </w:p>
    <w:p w:rsidR="009D015D" w:rsidRDefault="009D015D" w:rsidP="009713A1">
      <w:pPr>
        <w:rPr>
          <w:rFonts w:ascii="Times New Roman" w:hAnsi="Times New Roman" w:cs="Times New Roman"/>
          <w:sz w:val="24"/>
          <w:szCs w:val="24"/>
          <w:bdr w:val="none" w:sz="0" w:space="0" w:color="auto" w:frame="1"/>
        </w:rPr>
      </w:pPr>
    </w:p>
    <w:p w:rsidR="0052256A" w:rsidRDefault="0052256A" w:rsidP="009713A1">
      <w:pPr>
        <w:rPr>
          <w:rFonts w:ascii="Times New Roman" w:hAnsi="Times New Roman" w:cs="Times New Roman"/>
          <w:sz w:val="24"/>
          <w:szCs w:val="24"/>
          <w:bdr w:val="none" w:sz="0" w:space="0" w:color="auto" w:frame="1"/>
        </w:rPr>
      </w:pPr>
    </w:p>
    <w:p w:rsidR="00FE7E26" w:rsidRPr="009713A1" w:rsidRDefault="00FE7E26" w:rsidP="009713A1"/>
    <w:p w:rsidR="00722310" w:rsidRDefault="007E35F6" w:rsidP="004C3F5D">
      <w:pPr>
        <w:pStyle w:val="Ttulo1"/>
        <w:spacing w:before="0" w:line="240" w:lineRule="auto"/>
        <w:jc w:val="both"/>
        <w:rPr>
          <w:rFonts w:ascii="Times New Roman" w:hAnsi="Times New Roman" w:cs="Times New Roman"/>
          <w:color w:val="auto"/>
          <w:sz w:val="24"/>
          <w:szCs w:val="24"/>
        </w:rPr>
      </w:pPr>
      <w:bookmarkStart w:id="18" w:name="_Toc437252898"/>
      <w:r>
        <w:rPr>
          <w:rFonts w:ascii="Times New Roman" w:hAnsi="Times New Roman" w:cs="Times New Roman"/>
          <w:color w:val="auto"/>
          <w:sz w:val="24"/>
          <w:szCs w:val="24"/>
        </w:rPr>
        <w:t>3</w:t>
      </w:r>
      <w:r w:rsidR="00682A37" w:rsidRPr="00F57CD6">
        <w:rPr>
          <w:rFonts w:ascii="Times New Roman" w:hAnsi="Times New Roman" w:cs="Times New Roman"/>
          <w:color w:val="auto"/>
          <w:sz w:val="24"/>
          <w:szCs w:val="24"/>
        </w:rPr>
        <w:t xml:space="preserve"> </w:t>
      </w:r>
      <w:r w:rsidR="00E62BFF" w:rsidRPr="00F57CD6">
        <w:rPr>
          <w:rFonts w:ascii="Times New Roman" w:hAnsi="Times New Roman" w:cs="Times New Roman"/>
          <w:color w:val="auto"/>
          <w:sz w:val="24"/>
          <w:szCs w:val="24"/>
        </w:rPr>
        <w:t xml:space="preserve">DANOS EMERGENTES E LUCROS CESSANTES </w:t>
      </w:r>
      <w:r w:rsidR="00650AE1" w:rsidRPr="00722310">
        <w:rPr>
          <w:rFonts w:ascii="Times New Roman" w:hAnsi="Times New Roman" w:cs="Times New Roman"/>
          <w:color w:val="auto"/>
          <w:sz w:val="24"/>
          <w:szCs w:val="24"/>
        </w:rPr>
        <w:t>NOS CONTRATOS MUSICAIS</w:t>
      </w:r>
      <w:r w:rsidR="00650AE1" w:rsidRPr="00F57CD6">
        <w:rPr>
          <w:rFonts w:ascii="Times New Roman" w:hAnsi="Times New Roman" w:cs="Times New Roman"/>
          <w:color w:val="auto"/>
          <w:sz w:val="24"/>
          <w:szCs w:val="24"/>
        </w:rPr>
        <w:t xml:space="preserve"> </w:t>
      </w:r>
      <w:r w:rsidR="00E62BFF" w:rsidRPr="00F57CD6">
        <w:rPr>
          <w:rFonts w:ascii="Times New Roman" w:hAnsi="Times New Roman" w:cs="Times New Roman"/>
          <w:color w:val="auto"/>
          <w:sz w:val="24"/>
          <w:szCs w:val="24"/>
        </w:rPr>
        <w:t>E A ANÁLISE DE</w:t>
      </w:r>
      <w:r w:rsidR="00E62BFF" w:rsidRPr="00722310">
        <w:rPr>
          <w:rFonts w:ascii="Times New Roman" w:hAnsi="Times New Roman" w:cs="Times New Roman"/>
          <w:color w:val="auto"/>
          <w:sz w:val="24"/>
          <w:szCs w:val="24"/>
        </w:rPr>
        <w:t xml:space="preserve"> ENTENDIMENTO</w:t>
      </w:r>
      <w:r w:rsidR="009E26D7">
        <w:rPr>
          <w:rFonts w:ascii="Times New Roman" w:hAnsi="Times New Roman" w:cs="Times New Roman"/>
          <w:color w:val="auto"/>
          <w:sz w:val="24"/>
          <w:szCs w:val="24"/>
        </w:rPr>
        <w:t>S</w:t>
      </w:r>
      <w:r w:rsidR="00E62BFF" w:rsidRPr="00722310">
        <w:rPr>
          <w:rFonts w:ascii="Times New Roman" w:hAnsi="Times New Roman" w:cs="Times New Roman"/>
          <w:color w:val="auto"/>
          <w:sz w:val="24"/>
          <w:szCs w:val="24"/>
        </w:rPr>
        <w:t xml:space="preserve"> </w:t>
      </w:r>
      <w:r w:rsidR="009E26D7">
        <w:rPr>
          <w:rFonts w:ascii="Times New Roman" w:hAnsi="Times New Roman" w:cs="Times New Roman"/>
          <w:color w:val="auto"/>
          <w:sz w:val="24"/>
          <w:szCs w:val="24"/>
        </w:rPr>
        <w:t>JURISPRUDENCIAIS</w:t>
      </w:r>
      <w:r w:rsidR="00E62BFF" w:rsidRPr="00722310">
        <w:rPr>
          <w:rFonts w:ascii="Times New Roman" w:hAnsi="Times New Roman" w:cs="Times New Roman"/>
          <w:color w:val="auto"/>
          <w:sz w:val="24"/>
          <w:szCs w:val="24"/>
        </w:rPr>
        <w:t xml:space="preserve"> </w:t>
      </w:r>
      <w:r w:rsidR="009D015D">
        <w:rPr>
          <w:rFonts w:ascii="Times New Roman" w:hAnsi="Times New Roman" w:cs="Times New Roman"/>
          <w:color w:val="auto"/>
          <w:sz w:val="24"/>
          <w:szCs w:val="24"/>
        </w:rPr>
        <w:t>A RESPEITO</w:t>
      </w:r>
      <w:bookmarkEnd w:id="18"/>
    </w:p>
    <w:p w:rsidR="004C3F5D" w:rsidRPr="004C3F5D" w:rsidRDefault="004C3F5D" w:rsidP="004C3F5D">
      <w:pPr>
        <w:spacing w:after="0" w:line="360" w:lineRule="auto"/>
      </w:pPr>
    </w:p>
    <w:p w:rsidR="00682A37" w:rsidRDefault="007E35F6" w:rsidP="004C3F5D">
      <w:pPr>
        <w:pStyle w:val="Ttulo1"/>
        <w:spacing w:before="0" w:line="360" w:lineRule="auto"/>
        <w:jc w:val="both"/>
        <w:rPr>
          <w:rFonts w:ascii="Times New Roman" w:hAnsi="Times New Roman" w:cs="Times New Roman"/>
          <w:color w:val="auto"/>
          <w:sz w:val="24"/>
          <w:szCs w:val="24"/>
        </w:rPr>
      </w:pPr>
      <w:bookmarkStart w:id="19" w:name="_Toc437252899"/>
      <w:r>
        <w:rPr>
          <w:rFonts w:ascii="Times New Roman" w:hAnsi="Times New Roman" w:cs="Times New Roman"/>
          <w:color w:val="auto"/>
          <w:sz w:val="24"/>
          <w:szCs w:val="24"/>
        </w:rPr>
        <w:t>3</w:t>
      </w:r>
      <w:r w:rsidR="006C5513">
        <w:rPr>
          <w:rFonts w:ascii="Times New Roman" w:hAnsi="Times New Roman" w:cs="Times New Roman"/>
          <w:color w:val="auto"/>
          <w:sz w:val="24"/>
          <w:szCs w:val="24"/>
        </w:rPr>
        <w:t>.1 Dos</w:t>
      </w:r>
      <w:r w:rsidR="00722310" w:rsidRPr="00722310">
        <w:rPr>
          <w:rFonts w:ascii="Times New Roman" w:hAnsi="Times New Roman" w:cs="Times New Roman"/>
          <w:color w:val="auto"/>
          <w:sz w:val="24"/>
          <w:szCs w:val="24"/>
        </w:rPr>
        <w:t xml:space="preserve"> Contratos</w:t>
      </w:r>
      <w:r w:rsidR="00577572">
        <w:rPr>
          <w:rFonts w:ascii="Times New Roman" w:hAnsi="Times New Roman" w:cs="Times New Roman"/>
          <w:color w:val="auto"/>
          <w:sz w:val="24"/>
          <w:szCs w:val="24"/>
        </w:rPr>
        <w:t xml:space="preserve"> </w:t>
      </w:r>
      <w:r w:rsidR="006C5513">
        <w:rPr>
          <w:rFonts w:ascii="Times New Roman" w:hAnsi="Times New Roman" w:cs="Times New Roman"/>
          <w:color w:val="auto"/>
          <w:sz w:val="24"/>
          <w:szCs w:val="24"/>
        </w:rPr>
        <w:t xml:space="preserve">Musicais </w:t>
      </w:r>
      <w:r w:rsidR="00577572">
        <w:rPr>
          <w:rFonts w:ascii="Times New Roman" w:hAnsi="Times New Roman" w:cs="Times New Roman"/>
          <w:color w:val="auto"/>
          <w:sz w:val="24"/>
          <w:szCs w:val="24"/>
        </w:rPr>
        <w:t xml:space="preserve">e </w:t>
      </w:r>
      <w:r w:rsidR="009D015D">
        <w:rPr>
          <w:rFonts w:ascii="Times New Roman" w:hAnsi="Times New Roman" w:cs="Times New Roman"/>
          <w:color w:val="auto"/>
          <w:sz w:val="24"/>
          <w:szCs w:val="24"/>
        </w:rPr>
        <w:t xml:space="preserve">a </w:t>
      </w:r>
      <w:r w:rsidR="00577572">
        <w:rPr>
          <w:rFonts w:ascii="Times New Roman" w:hAnsi="Times New Roman" w:cs="Times New Roman"/>
          <w:color w:val="auto"/>
          <w:sz w:val="24"/>
          <w:szCs w:val="24"/>
        </w:rPr>
        <w:t>Responsabilidade Indenizatória</w:t>
      </w:r>
      <w:bookmarkEnd w:id="19"/>
    </w:p>
    <w:p w:rsidR="004C3F5D" w:rsidRPr="004C3F5D" w:rsidRDefault="004C3F5D" w:rsidP="004C3F5D">
      <w:pPr>
        <w:spacing w:after="0" w:line="360" w:lineRule="auto"/>
      </w:pPr>
    </w:p>
    <w:p w:rsidR="00C7394B" w:rsidRDefault="009F6675" w:rsidP="004C3F5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vocábulo contrato remete </w:t>
      </w:r>
      <w:r w:rsidRPr="009F6675">
        <w:rPr>
          <w:rFonts w:ascii="Times New Roman" w:eastAsia="Times New Roman" w:hAnsi="Times New Roman" w:cs="Times New Roman"/>
          <w:sz w:val="24"/>
          <w:szCs w:val="24"/>
          <w:lang w:eastAsia="pt-BR"/>
        </w:rPr>
        <w:t>ao vínculo jurídico d</w:t>
      </w:r>
      <w:r>
        <w:rPr>
          <w:rFonts w:ascii="Times New Roman" w:eastAsia="Times New Roman" w:hAnsi="Times New Roman" w:cs="Times New Roman"/>
          <w:sz w:val="24"/>
          <w:szCs w:val="24"/>
          <w:lang w:eastAsia="pt-BR"/>
        </w:rPr>
        <w:t>e</w:t>
      </w:r>
      <w:r w:rsidRPr="009F6675">
        <w:rPr>
          <w:rFonts w:ascii="Times New Roman" w:eastAsia="Times New Roman" w:hAnsi="Times New Roman" w:cs="Times New Roman"/>
          <w:sz w:val="24"/>
          <w:szCs w:val="24"/>
          <w:lang w:eastAsia="pt-BR"/>
        </w:rPr>
        <w:t xml:space="preserve"> pretensões com </w:t>
      </w:r>
      <w:r>
        <w:rPr>
          <w:rFonts w:ascii="Times New Roman" w:eastAsia="Times New Roman" w:hAnsi="Times New Roman" w:cs="Times New Roman"/>
          <w:sz w:val="24"/>
          <w:szCs w:val="24"/>
          <w:lang w:eastAsia="pt-BR"/>
        </w:rPr>
        <w:t>o objetivo</w:t>
      </w:r>
      <w:r w:rsidRPr="009F667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 alcançar um objeto </w:t>
      </w:r>
      <w:r w:rsidRPr="009F6675">
        <w:rPr>
          <w:rFonts w:ascii="Times New Roman" w:eastAsia="Times New Roman" w:hAnsi="Times New Roman" w:cs="Times New Roman"/>
          <w:sz w:val="24"/>
          <w:szCs w:val="24"/>
          <w:lang w:eastAsia="pt-BR"/>
        </w:rPr>
        <w:t>específico</w:t>
      </w:r>
      <w:r>
        <w:rPr>
          <w:rFonts w:ascii="Times New Roman" w:eastAsia="Times New Roman" w:hAnsi="Times New Roman" w:cs="Times New Roman"/>
          <w:sz w:val="24"/>
          <w:szCs w:val="24"/>
          <w:lang w:eastAsia="pt-BR"/>
        </w:rPr>
        <w:t xml:space="preserve"> e traz a</w:t>
      </w:r>
      <w:r w:rsidRPr="009F6675">
        <w:rPr>
          <w:rFonts w:ascii="Times New Roman" w:eastAsia="Times New Roman" w:hAnsi="Times New Roman" w:cs="Times New Roman"/>
          <w:sz w:val="24"/>
          <w:szCs w:val="24"/>
          <w:lang w:eastAsia="pt-BR"/>
        </w:rPr>
        <w:t xml:space="preserve"> acepção de convenção</w:t>
      </w:r>
      <w:r>
        <w:rPr>
          <w:rFonts w:ascii="Times New Roman" w:eastAsia="Times New Roman" w:hAnsi="Times New Roman" w:cs="Times New Roman"/>
          <w:sz w:val="24"/>
          <w:szCs w:val="24"/>
          <w:lang w:eastAsia="pt-BR"/>
        </w:rPr>
        <w:t>,</w:t>
      </w:r>
      <w:r w:rsidRPr="009F667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ajuste</w:t>
      </w:r>
      <w:r w:rsidRPr="009F6675">
        <w:rPr>
          <w:rFonts w:ascii="Times New Roman" w:eastAsia="Times New Roman" w:hAnsi="Times New Roman" w:cs="Times New Roman"/>
          <w:sz w:val="24"/>
          <w:szCs w:val="24"/>
          <w:lang w:eastAsia="pt-BR"/>
        </w:rPr>
        <w:t xml:space="preserve"> ou acordo, sendo um pacto </w:t>
      </w:r>
      <w:r>
        <w:rPr>
          <w:rFonts w:ascii="Times New Roman" w:eastAsia="Times New Roman" w:hAnsi="Times New Roman" w:cs="Times New Roman"/>
          <w:sz w:val="24"/>
          <w:szCs w:val="24"/>
          <w:lang w:eastAsia="pt-BR"/>
        </w:rPr>
        <w:t xml:space="preserve">consensual </w:t>
      </w:r>
      <w:r w:rsidRPr="009F6675">
        <w:rPr>
          <w:rFonts w:ascii="Times New Roman" w:eastAsia="Times New Roman" w:hAnsi="Times New Roman" w:cs="Times New Roman"/>
          <w:sz w:val="24"/>
          <w:szCs w:val="24"/>
          <w:lang w:eastAsia="pt-BR"/>
        </w:rPr>
        <w:t xml:space="preserve">de vontades instituidor de direitos e obrigações. </w:t>
      </w:r>
      <w:r>
        <w:rPr>
          <w:rFonts w:ascii="Times New Roman" w:eastAsia="Times New Roman" w:hAnsi="Times New Roman" w:cs="Times New Roman"/>
          <w:sz w:val="24"/>
          <w:szCs w:val="24"/>
          <w:lang w:eastAsia="pt-BR"/>
        </w:rPr>
        <w:t xml:space="preserve">Esse acordo entre as partes é definido por </w:t>
      </w:r>
      <w:r w:rsidR="001310DA">
        <w:rPr>
          <w:rFonts w:ascii="Times New Roman" w:eastAsia="Times New Roman" w:hAnsi="Times New Roman" w:cs="Times New Roman"/>
          <w:sz w:val="24"/>
          <w:szCs w:val="24"/>
          <w:lang w:eastAsia="pt-BR"/>
        </w:rPr>
        <w:t>Celso Antônio Bandeira de Mello (</w:t>
      </w:r>
      <w:r w:rsidR="0022372C">
        <w:rPr>
          <w:rFonts w:ascii="Times New Roman" w:eastAsia="Times New Roman" w:hAnsi="Times New Roman" w:cs="Times New Roman"/>
          <w:sz w:val="24"/>
          <w:szCs w:val="24"/>
          <w:lang w:eastAsia="pt-BR"/>
        </w:rPr>
        <w:t xml:space="preserve">2011, </w:t>
      </w:r>
      <w:r w:rsidR="00C7394B">
        <w:rPr>
          <w:rFonts w:ascii="Times New Roman" w:eastAsia="Times New Roman" w:hAnsi="Times New Roman" w:cs="Times New Roman"/>
          <w:sz w:val="24"/>
          <w:szCs w:val="24"/>
          <w:lang w:eastAsia="pt-BR"/>
        </w:rPr>
        <w:t>p.</w:t>
      </w:r>
      <w:r w:rsidR="0022372C">
        <w:rPr>
          <w:rFonts w:ascii="Times New Roman" w:eastAsia="Times New Roman" w:hAnsi="Times New Roman" w:cs="Times New Roman"/>
          <w:sz w:val="24"/>
          <w:szCs w:val="24"/>
          <w:lang w:eastAsia="pt-BR"/>
        </w:rPr>
        <w:t xml:space="preserve"> </w:t>
      </w:r>
      <w:r w:rsidR="00C7394B">
        <w:rPr>
          <w:rFonts w:ascii="Times New Roman" w:eastAsia="Times New Roman" w:hAnsi="Times New Roman" w:cs="Times New Roman"/>
          <w:sz w:val="24"/>
          <w:szCs w:val="24"/>
          <w:lang w:eastAsia="pt-BR"/>
        </w:rPr>
        <w:t>620) como:</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1310DA" w:rsidRPr="00C7394B" w:rsidRDefault="001310DA" w:rsidP="001310DA">
      <w:pPr>
        <w:spacing w:after="0" w:line="240" w:lineRule="auto"/>
        <w:ind w:left="2268"/>
        <w:jc w:val="both"/>
        <w:rPr>
          <w:rFonts w:ascii="Times New Roman" w:eastAsia="Times New Roman" w:hAnsi="Times New Roman" w:cs="Times New Roman"/>
          <w:sz w:val="20"/>
          <w:szCs w:val="20"/>
          <w:lang w:eastAsia="pt-BR"/>
        </w:rPr>
      </w:pPr>
      <w:r w:rsidRPr="00C7394B">
        <w:rPr>
          <w:rFonts w:ascii="Times New Roman" w:eastAsia="Times New Roman" w:hAnsi="Times New Roman" w:cs="Times New Roman"/>
          <w:sz w:val="20"/>
          <w:szCs w:val="20"/>
          <w:lang w:eastAsia="pt-BR"/>
        </w:rPr>
        <w:t>Tradicionalmente entende-se por contrato a relação jurídica formada por um acordo de vontades, em que as partes obrigam-se reciprocamente a prestações concebidas como contrapostas e de tal sorte que nenhum dos contratantes pode unilateralmente alterar ou extinguir o que resulta da avença. Daí dizer-se que o contrato é uma forma de composição pacífica de interesses e que faz lei entre as partes.</w:t>
      </w:r>
    </w:p>
    <w:p w:rsidR="001310DA" w:rsidRDefault="001310DA" w:rsidP="001310DA">
      <w:pPr>
        <w:spacing w:after="0" w:line="240" w:lineRule="auto"/>
        <w:ind w:left="2268"/>
        <w:jc w:val="both"/>
        <w:rPr>
          <w:rFonts w:ascii="Times New Roman" w:eastAsia="Times New Roman" w:hAnsi="Times New Roman" w:cs="Times New Roman"/>
          <w:sz w:val="24"/>
          <w:szCs w:val="24"/>
          <w:lang w:eastAsia="pt-BR"/>
        </w:rPr>
      </w:pPr>
    </w:p>
    <w:p w:rsidR="00775EB4" w:rsidRPr="0092648C" w:rsidRDefault="00167B30" w:rsidP="00167B30">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Assim, segundo o autor, nos contratos as partes se obrigam reciprocamente através de um acordo de vontade. </w:t>
      </w:r>
      <w:r w:rsidR="00775EB4">
        <w:rPr>
          <w:rFonts w:ascii="Times New Roman" w:eastAsia="Times New Roman" w:hAnsi="Times New Roman" w:cs="Times New Roman"/>
          <w:sz w:val="24"/>
          <w:szCs w:val="24"/>
          <w:lang w:eastAsia="pt-BR"/>
        </w:rPr>
        <w:t xml:space="preserve">O contrato, além de fazer lei entre as partes, </w:t>
      </w:r>
      <w:r w:rsidR="005E1113">
        <w:rPr>
          <w:rFonts w:ascii="Times New Roman" w:eastAsia="Times New Roman" w:hAnsi="Times New Roman" w:cs="Times New Roman"/>
          <w:sz w:val="24"/>
          <w:szCs w:val="24"/>
          <w:lang w:eastAsia="pt-BR"/>
        </w:rPr>
        <w:t>o</w:t>
      </w:r>
      <w:r w:rsidR="00775EB4">
        <w:rPr>
          <w:rFonts w:ascii="Times New Roman" w:eastAsia="Times New Roman" w:hAnsi="Times New Roman" w:cs="Times New Roman"/>
          <w:sz w:val="24"/>
          <w:szCs w:val="24"/>
          <w:lang w:eastAsia="pt-BR"/>
        </w:rPr>
        <w:t xml:space="preserve"> Código Civil de 2002 prevê no seu artigo 421 que a </w:t>
      </w:r>
      <w:r w:rsidR="00775EB4" w:rsidRPr="00775EB4">
        <w:rPr>
          <w:rFonts w:ascii="Times New Roman" w:eastAsia="Times New Roman" w:hAnsi="Times New Roman" w:cs="Times New Roman"/>
          <w:sz w:val="24"/>
          <w:szCs w:val="24"/>
          <w:lang w:eastAsia="pt-BR"/>
        </w:rPr>
        <w:t>"liberdade de contratar será exercida em razão e nos limite</w:t>
      </w:r>
      <w:r w:rsidR="00775EB4">
        <w:rPr>
          <w:rFonts w:ascii="Times New Roman" w:eastAsia="Times New Roman" w:hAnsi="Times New Roman" w:cs="Times New Roman"/>
          <w:sz w:val="24"/>
          <w:szCs w:val="24"/>
          <w:lang w:eastAsia="pt-BR"/>
        </w:rPr>
        <w:t>s da função social do contrato".</w:t>
      </w:r>
    </w:p>
    <w:p w:rsidR="00CE5653" w:rsidRPr="0092648C" w:rsidRDefault="00775EB4" w:rsidP="001310D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acordo com DINIZ (2011, p. 30)</w:t>
      </w:r>
      <w:r w:rsidR="0092648C" w:rsidRPr="0092648C">
        <w:rPr>
          <w:rFonts w:ascii="Times New Roman" w:eastAsia="Times New Roman" w:hAnsi="Times New Roman" w:cs="Times New Roman"/>
          <w:sz w:val="24"/>
          <w:szCs w:val="24"/>
          <w:lang w:eastAsia="pt-BR"/>
        </w:rPr>
        <w:t>, “contrato é o acordo de duas ou mais vontades, na conformidade da ordem jurídica, destinado a estabelecer uma regulamentação de interesses entre as partes, com o escopo de adquirir, modificar ou extinguir relações jurídicas de natureza patrimonial”.</w:t>
      </w:r>
    </w:p>
    <w:p w:rsidR="001310DA" w:rsidRPr="00F95BA0" w:rsidRDefault="00775EB4" w:rsidP="001310DA">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obrigações avençadas no contrato devem ser cumpridas e o</w:t>
      </w:r>
      <w:r w:rsidR="001310DA" w:rsidRPr="0092648C">
        <w:rPr>
          <w:rFonts w:ascii="Times New Roman" w:eastAsia="Times New Roman" w:hAnsi="Times New Roman" w:cs="Times New Roman"/>
          <w:sz w:val="24"/>
          <w:szCs w:val="24"/>
          <w:lang w:eastAsia="pt-BR"/>
        </w:rPr>
        <w:t xml:space="preserve"> inadimplemento da obrigação sujeita o inadimplente ao dever de reparar as perdas e danos sofridos </w:t>
      </w:r>
      <w:r w:rsidR="001310DA" w:rsidRPr="00F95BA0">
        <w:rPr>
          <w:rFonts w:ascii="Times New Roman" w:eastAsia="Times New Roman" w:hAnsi="Times New Roman" w:cs="Times New Roman"/>
          <w:sz w:val="24"/>
          <w:szCs w:val="24"/>
          <w:lang w:eastAsia="pt-BR"/>
        </w:rPr>
        <w:t>pelo credor. Estabelece o artigo 402 do Código Civil: “Salvo as exceções expressamente previstas em lei, as perdas e danos devidas ao credor abrangem, além do que ele efetivamente perdeu, o que razoavelmente deixou de lucrar” (FARIAS; FIGUEIREDO;</w:t>
      </w:r>
      <w:r w:rsidR="0022372C">
        <w:rPr>
          <w:rFonts w:ascii="Times New Roman" w:eastAsia="Times New Roman" w:hAnsi="Times New Roman" w:cs="Times New Roman"/>
          <w:sz w:val="24"/>
          <w:szCs w:val="24"/>
          <w:lang w:eastAsia="pt-BR"/>
        </w:rPr>
        <w:t xml:space="preserve"> EHRHARDT JÚNIOR; DIAS.2013, </w:t>
      </w:r>
      <w:r w:rsidR="001310DA">
        <w:rPr>
          <w:rFonts w:ascii="Times New Roman" w:eastAsia="Times New Roman" w:hAnsi="Times New Roman" w:cs="Times New Roman"/>
          <w:sz w:val="24"/>
          <w:szCs w:val="24"/>
          <w:lang w:eastAsia="pt-BR"/>
        </w:rPr>
        <w:t>p.</w:t>
      </w:r>
      <w:r w:rsidR="0022372C">
        <w:rPr>
          <w:rFonts w:ascii="Times New Roman" w:eastAsia="Times New Roman" w:hAnsi="Times New Roman" w:cs="Times New Roman"/>
          <w:sz w:val="24"/>
          <w:szCs w:val="24"/>
          <w:lang w:eastAsia="pt-BR"/>
        </w:rPr>
        <w:t xml:space="preserve"> </w:t>
      </w:r>
      <w:r w:rsidR="001310DA" w:rsidRPr="00F95BA0">
        <w:rPr>
          <w:rFonts w:ascii="Times New Roman" w:eastAsia="Times New Roman" w:hAnsi="Times New Roman" w:cs="Times New Roman"/>
          <w:sz w:val="24"/>
          <w:szCs w:val="24"/>
          <w:lang w:eastAsia="pt-BR"/>
        </w:rPr>
        <w:t>340).</w:t>
      </w:r>
    </w:p>
    <w:p w:rsidR="001310DA" w:rsidRDefault="001310DA" w:rsidP="001310DA">
      <w:pPr>
        <w:spacing w:after="0" w:line="360" w:lineRule="auto"/>
        <w:ind w:firstLine="1134"/>
        <w:jc w:val="both"/>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Portanto, pode-se dizer que o contrato é </w:t>
      </w:r>
      <w:r w:rsidR="00C7394B" w:rsidRPr="00F95BA0">
        <w:rPr>
          <w:rFonts w:ascii="Times New Roman" w:eastAsia="Times New Roman" w:hAnsi="Times New Roman" w:cs="Times New Roman"/>
          <w:sz w:val="24"/>
          <w:szCs w:val="24"/>
          <w:lang w:eastAsia="pt-BR"/>
        </w:rPr>
        <w:t>a principal fonte do direito obrigacional</w:t>
      </w:r>
      <w:r w:rsidR="00C7394B">
        <w:rPr>
          <w:rFonts w:ascii="Times New Roman" w:eastAsia="Times New Roman" w:hAnsi="Times New Roman" w:cs="Times New Roman"/>
          <w:sz w:val="24"/>
          <w:szCs w:val="24"/>
          <w:lang w:eastAsia="pt-BR"/>
        </w:rPr>
        <w:t xml:space="preserve">, é </w:t>
      </w:r>
      <w:r w:rsidRPr="00F95BA0">
        <w:rPr>
          <w:rFonts w:ascii="Times New Roman" w:eastAsia="Times New Roman" w:hAnsi="Times New Roman" w:cs="Times New Roman"/>
          <w:sz w:val="24"/>
          <w:szCs w:val="24"/>
          <w:lang w:eastAsia="pt-BR"/>
        </w:rPr>
        <w:t xml:space="preserve">um acordo de vontades, </w:t>
      </w:r>
      <w:r w:rsidR="00C7394B">
        <w:rPr>
          <w:rFonts w:ascii="Times New Roman" w:eastAsia="Times New Roman" w:hAnsi="Times New Roman" w:cs="Times New Roman"/>
          <w:sz w:val="24"/>
          <w:szCs w:val="24"/>
          <w:lang w:eastAsia="pt-BR"/>
        </w:rPr>
        <w:t xml:space="preserve">ou seja, é </w:t>
      </w:r>
      <w:r w:rsidRPr="00F95BA0">
        <w:rPr>
          <w:rFonts w:ascii="Times New Roman" w:eastAsia="Times New Roman" w:hAnsi="Times New Roman" w:cs="Times New Roman"/>
          <w:sz w:val="24"/>
          <w:szCs w:val="24"/>
          <w:lang w:eastAsia="pt-BR"/>
        </w:rPr>
        <w:t>a convençã</w:t>
      </w:r>
      <w:r w:rsidR="00C7394B">
        <w:rPr>
          <w:rFonts w:ascii="Times New Roman" w:eastAsia="Times New Roman" w:hAnsi="Times New Roman" w:cs="Times New Roman"/>
          <w:sz w:val="24"/>
          <w:szCs w:val="24"/>
          <w:lang w:eastAsia="pt-BR"/>
        </w:rPr>
        <w:t>o constituída entre as partes. Nesse âmbito, a</w:t>
      </w:r>
      <w:r w:rsidRPr="00F95BA0">
        <w:rPr>
          <w:rFonts w:ascii="Times New Roman" w:eastAsia="Times New Roman" w:hAnsi="Times New Roman" w:cs="Times New Roman"/>
          <w:sz w:val="24"/>
          <w:szCs w:val="24"/>
          <w:lang w:eastAsia="pt-BR"/>
        </w:rPr>
        <w:t xml:space="preserve"> obrigação surge, normalmente a partir do momento em que for verificado o choque ou encontro de vontades entre as partes negociantes. </w:t>
      </w:r>
    </w:p>
    <w:p w:rsidR="00A35344" w:rsidRDefault="00A35344" w:rsidP="001310DA">
      <w:pPr>
        <w:spacing w:after="0" w:line="360" w:lineRule="auto"/>
        <w:ind w:firstLine="1134"/>
        <w:jc w:val="both"/>
        <w:rPr>
          <w:rFonts w:ascii="Times New Roman" w:eastAsia="Times New Roman" w:hAnsi="Times New Roman" w:cs="Times New Roman"/>
          <w:sz w:val="24"/>
          <w:szCs w:val="24"/>
          <w:lang w:eastAsia="pt-BR"/>
        </w:rPr>
      </w:pPr>
      <w:r w:rsidRPr="00BA3417">
        <w:rPr>
          <w:rFonts w:ascii="Times New Roman" w:eastAsia="Times New Roman" w:hAnsi="Times New Roman" w:cs="Times New Roman"/>
          <w:sz w:val="24"/>
          <w:szCs w:val="24"/>
          <w:lang w:eastAsia="pt-BR"/>
        </w:rPr>
        <w:t>O contrato musical</w:t>
      </w:r>
      <w:r w:rsidR="00BA3417">
        <w:rPr>
          <w:rFonts w:ascii="Times New Roman" w:eastAsia="Times New Roman" w:hAnsi="Times New Roman" w:cs="Times New Roman"/>
          <w:sz w:val="24"/>
          <w:szCs w:val="24"/>
          <w:lang w:eastAsia="pt-BR"/>
        </w:rPr>
        <w:t xml:space="preserve"> está fundamentado na Lei dos Direitos Autorais, pois conforme exposto anteriormente, a lei </w:t>
      </w:r>
      <w:r w:rsidR="00830E49">
        <w:rPr>
          <w:rFonts w:ascii="Times New Roman" w:eastAsia="Times New Roman" w:hAnsi="Times New Roman" w:cs="Times New Roman"/>
          <w:sz w:val="24"/>
          <w:szCs w:val="24"/>
          <w:lang w:eastAsia="pt-BR"/>
        </w:rPr>
        <w:t xml:space="preserve">9.610/97 </w:t>
      </w:r>
      <w:r w:rsidR="00BA3417">
        <w:rPr>
          <w:rFonts w:ascii="Times New Roman" w:eastAsia="Times New Roman" w:hAnsi="Times New Roman" w:cs="Times New Roman"/>
          <w:sz w:val="24"/>
          <w:szCs w:val="24"/>
          <w:lang w:eastAsia="pt-BR"/>
        </w:rPr>
        <w:t>estabelece</w:t>
      </w:r>
      <w:r w:rsidR="00830E49">
        <w:rPr>
          <w:rFonts w:ascii="Times New Roman" w:eastAsia="Times New Roman" w:hAnsi="Times New Roman" w:cs="Times New Roman"/>
          <w:sz w:val="24"/>
          <w:szCs w:val="24"/>
          <w:lang w:eastAsia="pt-BR"/>
        </w:rPr>
        <w:t xml:space="preserve"> em seu artigo 4º, que </w:t>
      </w:r>
      <w:r w:rsidR="00830E49" w:rsidRPr="00830E49">
        <w:rPr>
          <w:rFonts w:ascii="Times New Roman" w:eastAsia="Times New Roman" w:hAnsi="Times New Roman" w:cs="Times New Roman"/>
          <w:sz w:val="24"/>
          <w:szCs w:val="24"/>
          <w:lang w:eastAsia="pt-BR"/>
        </w:rPr>
        <w:t xml:space="preserve">os negócios jurídicos sobre os direitos autorais </w:t>
      </w:r>
      <w:r w:rsidR="00830E49">
        <w:rPr>
          <w:rFonts w:ascii="Times New Roman" w:eastAsia="Times New Roman" w:hAnsi="Times New Roman" w:cs="Times New Roman"/>
          <w:sz w:val="24"/>
          <w:szCs w:val="24"/>
          <w:lang w:eastAsia="pt-BR"/>
        </w:rPr>
        <w:t>serão interpretados</w:t>
      </w:r>
      <w:r w:rsidR="00830E49" w:rsidRPr="00830E49">
        <w:rPr>
          <w:rFonts w:ascii="Times New Roman" w:eastAsia="Times New Roman" w:hAnsi="Times New Roman" w:cs="Times New Roman"/>
          <w:sz w:val="24"/>
          <w:szCs w:val="24"/>
          <w:lang w:eastAsia="pt-BR"/>
        </w:rPr>
        <w:t xml:space="preserve"> restritivamente</w:t>
      </w:r>
      <w:r w:rsidR="00830E49">
        <w:rPr>
          <w:rFonts w:ascii="Times New Roman" w:eastAsia="Times New Roman" w:hAnsi="Times New Roman" w:cs="Times New Roman"/>
          <w:sz w:val="24"/>
          <w:szCs w:val="24"/>
          <w:lang w:eastAsia="pt-BR"/>
        </w:rPr>
        <w:t xml:space="preserve"> pela lei.</w:t>
      </w:r>
    </w:p>
    <w:p w:rsidR="00A51CA4" w:rsidRDefault="00830E49" w:rsidP="004C3F5D">
      <w:pPr>
        <w:spacing w:after="0" w:line="360" w:lineRule="auto"/>
        <w:ind w:firstLine="113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Alguns contratos musicais podem ser considerados como contratos de prestação de serviço</w:t>
      </w:r>
      <w:r w:rsidR="00A51CA4">
        <w:rPr>
          <w:rFonts w:ascii="Times New Roman" w:eastAsia="Times New Roman" w:hAnsi="Times New Roman" w:cs="Times New Roman"/>
          <w:sz w:val="24"/>
          <w:szCs w:val="24"/>
          <w:lang w:eastAsia="pt-BR"/>
        </w:rPr>
        <w:t xml:space="preserve"> e quanto aos contratos de prestação de serviço,</w:t>
      </w:r>
      <w:r>
        <w:rPr>
          <w:rFonts w:ascii="Times New Roman" w:eastAsia="Times New Roman" w:hAnsi="Times New Roman" w:cs="Times New Roman"/>
          <w:sz w:val="24"/>
          <w:szCs w:val="24"/>
          <w:lang w:eastAsia="pt-BR"/>
        </w:rPr>
        <w:t xml:space="preserve"> Gagliano e Pamplona Filho (2012</w:t>
      </w:r>
      <w:r w:rsidR="0022372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w:t>
      </w:r>
      <w:r w:rsidR="0022372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275)</w:t>
      </w:r>
      <w:r w:rsidR="00A51CA4">
        <w:rPr>
          <w:rFonts w:ascii="Times New Roman" w:eastAsia="Times New Roman" w:hAnsi="Times New Roman" w:cs="Times New Roman"/>
          <w:sz w:val="24"/>
          <w:szCs w:val="24"/>
          <w:lang w:eastAsia="pt-BR"/>
        </w:rPr>
        <w:t xml:space="preserve"> definem como:</w:t>
      </w:r>
    </w:p>
    <w:p w:rsidR="004C3F5D" w:rsidRPr="004C3F5D" w:rsidRDefault="004C3F5D" w:rsidP="004C3F5D">
      <w:pPr>
        <w:spacing w:after="0" w:line="360" w:lineRule="auto"/>
        <w:ind w:firstLine="1134"/>
        <w:jc w:val="both"/>
        <w:rPr>
          <w:rFonts w:ascii="Times New Roman" w:eastAsia="Times New Roman" w:hAnsi="Times New Roman" w:cs="Times New Roman"/>
          <w:sz w:val="24"/>
          <w:szCs w:val="24"/>
          <w:lang w:eastAsia="pt-BR"/>
        </w:rPr>
      </w:pPr>
    </w:p>
    <w:p w:rsidR="00A51CA4" w:rsidRDefault="00A51CA4" w:rsidP="00A51CA4">
      <w:pPr>
        <w:spacing w:after="0" w:line="240" w:lineRule="auto"/>
        <w:ind w:left="2268"/>
        <w:jc w:val="both"/>
        <w:rPr>
          <w:rFonts w:ascii="Times New Roman" w:eastAsia="Times New Roman" w:hAnsi="Times New Roman" w:cs="Times New Roman"/>
          <w:sz w:val="20"/>
          <w:szCs w:val="20"/>
          <w:lang w:eastAsia="pt-BR"/>
        </w:rPr>
      </w:pPr>
      <w:r w:rsidRPr="00A51CA4">
        <w:rPr>
          <w:rFonts w:ascii="Times New Roman" w:eastAsia="Times New Roman" w:hAnsi="Times New Roman" w:cs="Times New Roman"/>
          <w:sz w:val="20"/>
          <w:szCs w:val="20"/>
          <w:lang w:eastAsia="pt-BR"/>
        </w:rPr>
        <w:t>O contrato de prestação de serviços é o negócio jurídico por meio do qual uma das partes, chamada prestador, se obriga a realizar uma atividade em benefício de outra, denominada tomador, mediante remuneração. Trata-se de uma modalidade contratual aplicável a qualquer tipo de atividade lícita, seja manual, seja intelectual, conforme explicita o art. 594 CC-02.</w:t>
      </w:r>
    </w:p>
    <w:p w:rsidR="00A51CA4" w:rsidRPr="00A51CA4" w:rsidRDefault="00A51CA4" w:rsidP="00A51CA4">
      <w:pPr>
        <w:spacing w:after="0" w:line="240" w:lineRule="auto"/>
        <w:ind w:left="2268"/>
        <w:jc w:val="both"/>
        <w:rPr>
          <w:rFonts w:ascii="Times New Roman" w:eastAsia="Times New Roman" w:hAnsi="Times New Roman" w:cs="Times New Roman"/>
          <w:sz w:val="20"/>
          <w:szCs w:val="20"/>
          <w:lang w:eastAsia="pt-BR"/>
        </w:rPr>
      </w:pPr>
    </w:p>
    <w:p w:rsidR="00A51CA4" w:rsidRDefault="00A51CA4" w:rsidP="00682A37">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Observa-se daí que o contrato de prestação de serviço tem grande semelhança com o contrato de emprego, no entanto, no contrato de prestação de serviço falta a subordinação jurídica, a qual érequisito imprescindível para caracterizar a relação de emprego.</w:t>
      </w:r>
    </w:p>
    <w:p w:rsidR="00E25D73" w:rsidRDefault="0022372C"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 xml:space="preserve">Os referidos autores (2012, </w:t>
      </w:r>
      <w:r w:rsidR="00A51CA4">
        <w:rPr>
          <w:rFonts w:ascii="Times New Roman" w:eastAsia="Times New Roman" w:hAnsi="Times New Roman" w:cs="Times New Roman"/>
          <w:sz w:val="24"/>
          <w:szCs w:val="24"/>
          <w:lang w:val="pt-PT" w:eastAsia="ar-SA"/>
        </w:rPr>
        <w:t>p.</w:t>
      </w:r>
      <w:r>
        <w:rPr>
          <w:rFonts w:ascii="Times New Roman" w:eastAsia="Times New Roman" w:hAnsi="Times New Roman" w:cs="Times New Roman"/>
          <w:sz w:val="24"/>
          <w:szCs w:val="24"/>
          <w:lang w:val="pt-PT" w:eastAsia="ar-SA"/>
        </w:rPr>
        <w:t xml:space="preserve"> </w:t>
      </w:r>
      <w:r w:rsidR="00A51CA4">
        <w:rPr>
          <w:rFonts w:ascii="Times New Roman" w:eastAsia="Times New Roman" w:hAnsi="Times New Roman" w:cs="Times New Roman"/>
          <w:sz w:val="24"/>
          <w:szCs w:val="24"/>
          <w:lang w:val="pt-PT" w:eastAsia="ar-SA"/>
        </w:rPr>
        <w:t>277) elencam as principais características do co</w:t>
      </w:r>
      <w:r w:rsidR="004C3F5D">
        <w:rPr>
          <w:rFonts w:ascii="Times New Roman" w:eastAsia="Times New Roman" w:hAnsi="Times New Roman" w:cs="Times New Roman"/>
          <w:sz w:val="24"/>
          <w:szCs w:val="24"/>
          <w:lang w:val="pt-PT" w:eastAsia="ar-SA"/>
        </w:rPr>
        <w:t>ntrato de prestação de serviço:</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A51CA4" w:rsidRDefault="00A51CA4" w:rsidP="00E25D73">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E25D73">
        <w:rPr>
          <w:rFonts w:ascii="Times New Roman" w:eastAsia="Times New Roman" w:hAnsi="Times New Roman" w:cs="Times New Roman"/>
          <w:sz w:val="20"/>
          <w:szCs w:val="20"/>
          <w:lang w:val="pt-PT" w:eastAsia="ar-SA"/>
        </w:rPr>
        <w:t>Trata-se de um contrato típico e inominado, amplamente utilizado</w:t>
      </w:r>
      <w:r w:rsidR="00E25D73" w:rsidRPr="00E25D73">
        <w:rPr>
          <w:rFonts w:ascii="Times New Roman" w:eastAsia="Times New Roman" w:hAnsi="Times New Roman" w:cs="Times New Roman"/>
          <w:sz w:val="20"/>
          <w:szCs w:val="20"/>
          <w:lang w:val="pt-PT" w:eastAsia="ar-SA"/>
        </w:rPr>
        <w:t xml:space="preserve"> nas relações civis, comerciais, consumeristas e administrativas. Pode ser encarado como um contrato de trabalho </w:t>
      </w:r>
      <w:r w:rsidR="00E25D73" w:rsidRPr="00E25D73">
        <w:rPr>
          <w:rFonts w:ascii="Times New Roman" w:eastAsia="Times New Roman" w:hAnsi="Times New Roman" w:cs="Times New Roman"/>
          <w:i/>
          <w:sz w:val="20"/>
          <w:szCs w:val="20"/>
          <w:lang w:val="pt-PT" w:eastAsia="ar-SA"/>
        </w:rPr>
        <w:t xml:space="preserve">latu sensu, </w:t>
      </w:r>
      <w:r w:rsidR="00E25D73" w:rsidRPr="00E25D73">
        <w:rPr>
          <w:rFonts w:ascii="Times New Roman" w:eastAsia="Times New Roman" w:hAnsi="Times New Roman" w:cs="Times New Roman"/>
          <w:sz w:val="20"/>
          <w:szCs w:val="20"/>
          <w:lang w:val="pt-PT" w:eastAsia="ar-SA"/>
        </w:rPr>
        <w:t>do qual se desprendeu, desenvolvendo-se como modalidade própria, o contrato de trabalho subordinado. Possui um marcante traço de bilateralidade, uma vez que o prestador se obriga a realizar a atividade, em troca da retribuição, e o tomador se obriga a pagar o pactuado, em retorno à conduta efetivada.</w:t>
      </w:r>
    </w:p>
    <w:p w:rsidR="00E25D73" w:rsidRPr="00E25D73" w:rsidRDefault="00E25D73" w:rsidP="00E25D73">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C130B7" w:rsidRDefault="000E079B" w:rsidP="00C130B7">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Assim, percebe-se que a</w:t>
      </w:r>
      <w:r w:rsidR="00E25D73">
        <w:rPr>
          <w:rFonts w:ascii="Times New Roman" w:eastAsia="Times New Roman" w:hAnsi="Times New Roman" w:cs="Times New Roman"/>
          <w:sz w:val="24"/>
          <w:szCs w:val="24"/>
          <w:lang w:val="pt-PT" w:eastAsia="ar-SA"/>
        </w:rPr>
        <w:t xml:space="preserve"> onerosidade</w:t>
      </w:r>
      <w:r>
        <w:rPr>
          <w:rFonts w:ascii="Times New Roman" w:eastAsia="Times New Roman" w:hAnsi="Times New Roman" w:cs="Times New Roman"/>
          <w:sz w:val="24"/>
          <w:szCs w:val="24"/>
          <w:lang w:val="pt-PT" w:eastAsia="ar-SA"/>
        </w:rPr>
        <w:t xml:space="preserve"> é uma característica desses contratos, porém, os autores ressalvam que tais contratos podem ser firmados também de forma gratuita. Quanto à forma apresenta-se como um contrato não solene, podendo ser estabelecido de forma consensual, bastando que as partes contratantes estejam de comum acordo e, quanto à pessoa, </w:t>
      </w:r>
      <w:r w:rsidR="00C130B7">
        <w:rPr>
          <w:rFonts w:ascii="Times New Roman" w:eastAsia="Times New Roman" w:hAnsi="Times New Roman" w:cs="Times New Roman"/>
          <w:sz w:val="24"/>
          <w:szCs w:val="24"/>
          <w:lang w:val="pt-PT" w:eastAsia="ar-SA"/>
        </w:rPr>
        <w:t>este contrato exige</w:t>
      </w:r>
      <w:r>
        <w:rPr>
          <w:rFonts w:ascii="Times New Roman" w:eastAsia="Times New Roman" w:hAnsi="Times New Roman" w:cs="Times New Roman"/>
          <w:sz w:val="24"/>
          <w:szCs w:val="24"/>
          <w:lang w:val="pt-PT" w:eastAsia="ar-SA"/>
        </w:rPr>
        <w:t xml:space="preserve"> uma forma personalíssima, ou seja, </w:t>
      </w:r>
      <w:r w:rsidR="00C130B7">
        <w:rPr>
          <w:rFonts w:ascii="Times New Roman" w:eastAsia="Times New Roman" w:hAnsi="Times New Roman" w:cs="Times New Roman"/>
          <w:sz w:val="24"/>
          <w:szCs w:val="24"/>
          <w:lang w:val="pt-PT" w:eastAsia="ar-SA"/>
        </w:rPr>
        <w:t>a prestação do serviço deve ser realizada por aquele que foi contratado para tal fim, o que é corroborado pelo art. 605 do CC/02,</w:t>
      </w:r>
      <w:r w:rsidR="00C130B7">
        <w:rPr>
          <w:rFonts w:ascii="Times New Roman" w:eastAsia="Times New Roman" w:hAnsi="Times New Roman" w:cs="Times New Roman"/>
          <w:i/>
          <w:sz w:val="24"/>
          <w:szCs w:val="24"/>
          <w:lang w:val="pt-PT" w:eastAsia="ar-SA"/>
        </w:rPr>
        <w:t xml:space="preserve"> </w:t>
      </w:r>
      <w:r w:rsidR="00C130B7" w:rsidRPr="00C130B7">
        <w:rPr>
          <w:rFonts w:ascii="Times New Roman" w:eastAsia="Times New Roman" w:hAnsi="Times New Roman" w:cs="Times New Roman"/>
          <w:sz w:val="24"/>
          <w:szCs w:val="24"/>
          <w:lang w:val="pt-PT" w:eastAsia="ar-SA"/>
        </w:rPr>
        <w:t>que prevê que</w:t>
      </w:r>
      <w:r w:rsidR="00C130B7">
        <w:rPr>
          <w:rFonts w:ascii="Times New Roman" w:eastAsia="Times New Roman" w:hAnsi="Times New Roman" w:cs="Times New Roman"/>
          <w:sz w:val="24"/>
          <w:szCs w:val="24"/>
          <w:lang w:val="pt-PT" w:eastAsia="ar-SA"/>
        </w:rPr>
        <w:t xml:space="preserve"> “nem aquele a quem os serviços são prestados, poderá transferir a outrem o direito aos serviços ajustados, nem o prestador de serviços, sem aprazimento da outra parte, dar substituto que os preste”.</w:t>
      </w:r>
    </w:p>
    <w:p w:rsidR="00C130B7" w:rsidRDefault="00C130B7" w:rsidP="00C130B7">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No entanto, há uma exceção, que é o caso de o prestador de serviço fazer se substituir por outra pessoa, desde que o tomador do serviço concorde com a substituição, de forma a considerar assim, que o vínculo contratual não fora desfeito.</w:t>
      </w:r>
    </w:p>
    <w:p w:rsidR="0096664C" w:rsidRDefault="00C130B7"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O contrato de prestação de serviços se classifica, quanto ao tempo, tanto como instantâneo, ou seja, de imediata execução, quanto de duraç</w:t>
      </w:r>
      <w:r w:rsidR="0096664C">
        <w:rPr>
          <w:rFonts w:ascii="Times New Roman" w:eastAsia="Times New Roman" w:hAnsi="Times New Roman" w:cs="Times New Roman"/>
          <w:sz w:val="24"/>
          <w:szCs w:val="24"/>
          <w:lang w:val="pt-PT" w:eastAsia="ar-SA"/>
        </w:rPr>
        <w:t xml:space="preserve">ão determinada ou indeterminada, cujo limite temporal, nesse caso é de quatro anos, conforme previsto no art. 598, do Código Civil de 2002, </w:t>
      </w:r>
      <w:r w:rsidR="0096664C" w:rsidRPr="0096664C">
        <w:rPr>
          <w:rFonts w:ascii="Times New Roman" w:eastAsia="Times New Roman" w:hAnsi="Times New Roman" w:cs="Times New Roman"/>
          <w:i/>
          <w:sz w:val="24"/>
          <w:szCs w:val="24"/>
          <w:lang w:val="pt-PT" w:eastAsia="ar-SA"/>
        </w:rPr>
        <w:t>in verbis</w:t>
      </w:r>
      <w:r w:rsidR="0096664C">
        <w:rPr>
          <w:rFonts w:ascii="Times New Roman" w:eastAsia="Times New Roman" w:hAnsi="Times New Roman" w:cs="Times New Roman"/>
          <w:i/>
          <w:sz w:val="24"/>
          <w:szCs w:val="24"/>
          <w:lang w:val="pt-PT" w:eastAsia="ar-SA"/>
        </w:rPr>
        <w:t>:</w:t>
      </w:r>
      <w:r w:rsidR="004C3F5D">
        <w:rPr>
          <w:rFonts w:ascii="Times New Roman" w:eastAsia="Times New Roman" w:hAnsi="Times New Roman" w:cs="Times New Roman"/>
          <w:sz w:val="24"/>
          <w:szCs w:val="24"/>
          <w:lang w:val="pt-PT" w:eastAsia="ar-SA"/>
        </w:rPr>
        <w:t xml:space="preserve"> </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96664C" w:rsidRDefault="0096664C" w:rsidP="0096664C">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96664C">
        <w:rPr>
          <w:rFonts w:ascii="Times New Roman" w:eastAsia="Times New Roman" w:hAnsi="Times New Roman" w:cs="Times New Roman"/>
          <w:sz w:val="20"/>
          <w:szCs w:val="20"/>
          <w:lang w:val="pt-PT" w:eastAsia="ar-SA"/>
        </w:rPr>
        <w:t>A prestação de serviço não se poderá convencionar por mais de quatro anos, embora o contrato tenha por causa o pagamento de dívida de quem o presta, ou se destine à execução de certa e determinada obra. Neste caso, decorridos quatro anos, dar-se-á por findo o contrato, ainda que não concluída a obra.</w:t>
      </w:r>
    </w:p>
    <w:p w:rsidR="0096664C" w:rsidRPr="0096664C" w:rsidRDefault="0096664C" w:rsidP="0096664C">
      <w:pPr>
        <w:suppressAutoHyphens/>
        <w:autoSpaceDE w:val="0"/>
        <w:spacing w:after="0" w:line="240" w:lineRule="auto"/>
        <w:ind w:left="2268"/>
        <w:jc w:val="both"/>
        <w:rPr>
          <w:rFonts w:ascii="Times New Roman" w:eastAsia="Times New Roman" w:hAnsi="Times New Roman" w:cs="Times New Roman"/>
          <w:sz w:val="20"/>
          <w:szCs w:val="20"/>
          <w:lang w:val="pt-PT" w:eastAsia="ar-SA"/>
        </w:rPr>
      </w:pPr>
    </w:p>
    <w:p w:rsidR="00682A37" w:rsidRPr="00F95BA0" w:rsidRDefault="006606BE" w:rsidP="00682A37">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Uma vez que os contratos são firmados, pressupõem-se o seu cumprimento e, a</w:t>
      </w:r>
      <w:r w:rsidR="00AF069E">
        <w:rPr>
          <w:rFonts w:ascii="Times New Roman" w:eastAsia="Times New Roman" w:hAnsi="Times New Roman" w:cs="Times New Roman"/>
          <w:sz w:val="24"/>
          <w:szCs w:val="24"/>
          <w:lang w:val="pt-PT" w:eastAsia="ar-SA"/>
        </w:rPr>
        <w:t xml:space="preserve">o descumprir uma obrigação </w:t>
      </w:r>
      <w:r w:rsidR="00AF069E" w:rsidRPr="00F95BA0">
        <w:rPr>
          <w:rFonts w:ascii="Times New Roman" w:eastAsia="Times New Roman" w:hAnsi="Times New Roman" w:cs="Times New Roman"/>
          <w:sz w:val="24"/>
          <w:szCs w:val="24"/>
          <w:lang w:val="pt-PT" w:eastAsia="ar-SA"/>
        </w:rPr>
        <w:t xml:space="preserve">contratual </w:t>
      </w:r>
      <w:r w:rsidR="00AF069E">
        <w:rPr>
          <w:rFonts w:ascii="Times New Roman" w:eastAsia="Times New Roman" w:hAnsi="Times New Roman" w:cs="Times New Roman"/>
          <w:sz w:val="24"/>
          <w:szCs w:val="24"/>
          <w:lang w:val="pt-PT" w:eastAsia="ar-SA"/>
        </w:rPr>
        <w:t xml:space="preserve">firmada com outra pessoa, o agente pode </w:t>
      </w:r>
      <w:r w:rsidR="00AF069E" w:rsidRPr="00F95BA0">
        <w:rPr>
          <w:rFonts w:ascii="Times New Roman" w:eastAsia="Times New Roman" w:hAnsi="Times New Roman" w:cs="Times New Roman"/>
          <w:sz w:val="24"/>
          <w:szCs w:val="24"/>
          <w:lang w:val="pt-PT" w:eastAsia="ar-SA"/>
        </w:rPr>
        <w:t>causar prejuízo a</w:t>
      </w:r>
      <w:r w:rsidR="00AF069E">
        <w:rPr>
          <w:rFonts w:ascii="Times New Roman" w:eastAsia="Times New Roman" w:hAnsi="Times New Roman" w:cs="Times New Roman"/>
          <w:sz w:val="24"/>
          <w:szCs w:val="24"/>
          <w:lang w:val="pt-PT" w:eastAsia="ar-SA"/>
        </w:rPr>
        <w:t xml:space="preserve"> outrem, além de </w:t>
      </w:r>
      <w:r w:rsidR="00682A37" w:rsidRPr="00F95BA0">
        <w:rPr>
          <w:rFonts w:ascii="Times New Roman" w:eastAsia="Times New Roman" w:hAnsi="Times New Roman" w:cs="Times New Roman"/>
          <w:sz w:val="24"/>
          <w:szCs w:val="24"/>
          <w:lang w:val="pt-PT" w:eastAsia="ar-SA"/>
        </w:rPr>
        <w:t xml:space="preserve">praticar outra espécie de ato ilícito. Quando as partes estabelecem uma relação jurídica obrigacional, isto é, celebram um contrato, sempre haverá uma responsabilidade contratual do devedor inadimplente, ou seja, daquele devedor que não cumpre com a obrigação, justamente porque a sua inadimplência, sem dúvidas, causa prejuízo ao credor. </w:t>
      </w:r>
    </w:p>
    <w:p w:rsidR="003D50BE" w:rsidRDefault="00682A37"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F95BA0">
        <w:rPr>
          <w:rFonts w:ascii="Times New Roman" w:eastAsia="Times New Roman" w:hAnsi="Times New Roman" w:cs="Times New Roman"/>
          <w:sz w:val="24"/>
          <w:szCs w:val="24"/>
          <w:lang w:val="pt-PT" w:eastAsia="ar-SA"/>
        </w:rPr>
        <w:t xml:space="preserve">De maneira que, o artigo 389 do Código Civil impõe ao devedor </w:t>
      </w:r>
      <w:r w:rsidR="00124BDE" w:rsidRPr="00F95BA0">
        <w:rPr>
          <w:rFonts w:ascii="Times New Roman" w:eastAsia="Times New Roman" w:hAnsi="Times New Roman" w:cs="Times New Roman"/>
          <w:sz w:val="24"/>
          <w:szCs w:val="24"/>
          <w:lang w:val="pt-PT" w:eastAsia="ar-SA"/>
        </w:rPr>
        <w:t>à</w:t>
      </w:r>
      <w:r w:rsidRPr="00F95BA0">
        <w:rPr>
          <w:rFonts w:ascii="Times New Roman" w:eastAsia="Times New Roman" w:hAnsi="Times New Roman" w:cs="Times New Roman"/>
          <w:sz w:val="24"/>
          <w:szCs w:val="24"/>
          <w:lang w:val="pt-PT" w:eastAsia="ar-SA"/>
        </w:rPr>
        <w:t xml:space="preserve"> responsabilidade de reparar as perdas e danos experimentados pelo credor. Trata-se, portanto, de responsabilidade contratual, sendo que o </w:t>
      </w:r>
      <w:r w:rsidR="003D50BE">
        <w:rPr>
          <w:rFonts w:ascii="Times New Roman" w:eastAsia="Times New Roman" w:hAnsi="Times New Roman" w:cs="Times New Roman"/>
          <w:sz w:val="24"/>
          <w:szCs w:val="24"/>
          <w:lang w:val="pt-PT" w:eastAsia="ar-SA"/>
        </w:rPr>
        <w:t>referido artigo</w:t>
      </w:r>
      <w:r w:rsidRPr="00F95BA0">
        <w:rPr>
          <w:rFonts w:ascii="Times New Roman" w:eastAsia="Times New Roman" w:hAnsi="Times New Roman" w:cs="Times New Roman"/>
          <w:sz w:val="24"/>
          <w:szCs w:val="24"/>
          <w:lang w:val="pt-PT" w:eastAsia="ar-SA"/>
        </w:rPr>
        <w:t xml:space="preserve"> cuida dos efeitos resultantes da responsabilidade contratual.</w:t>
      </w:r>
      <w:r w:rsidR="00F57CD6">
        <w:rPr>
          <w:rFonts w:ascii="Times New Roman" w:eastAsia="Times New Roman" w:hAnsi="Times New Roman" w:cs="Times New Roman"/>
          <w:sz w:val="24"/>
          <w:szCs w:val="24"/>
          <w:lang w:val="pt-PT" w:eastAsia="ar-SA"/>
        </w:rPr>
        <w:t xml:space="preserve"> No entanto, o julgador sempre observará no caso concreto a fiel versão da verdade, pois as obrigações contratuais deve</w:t>
      </w:r>
      <w:r w:rsidR="00FE68BC">
        <w:rPr>
          <w:rFonts w:ascii="Times New Roman" w:eastAsia="Times New Roman" w:hAnsi="Times New Roman" w:cs="Times New Roman"/>
          <w:sz w:val="24"/>
          <w:szCs w:val="24"/>
          <w:lang w:val="pt-PT" w:eastAsia="ar-SA"/>
        </w:rPr>
        <w:t>rão</w:t>
      </w:r>
      <w:r w:rsidR="00F57CD6">
        <w:rPr>
          <w:rFonts w:ascii="Times New Roman" w:eastAsia="Times New Roman" w:hAnsi="Times New Roman" w:cs="Times New Roman"/>
          <w:sz w:val="24"/>
          <w:szCs w:val="24"/>
          <w:lang w:val="pt-PT" w:eastAsia="ar-SA"/>
        </w:rPr>
        <w:t xml:space="preserve"> ser cumpridas</w:t>
      </w:r>
      <w:r w:rsidR="00FE68BC">
        <w:rPr>
          <w:rFonts w:ascii="Times New Roman" w:eastAsia="Times New Roman" w:hAnsi="Times New Roman" w:cs="Times New Roman"/>
          <w:sz w:val="24"/>
          <w:szCs w:val="24"/>
          <w:lang w:val="pt-PT" w:eastAsia="ar-SA"/>
        </w:rPr>
        <w:t>,</w:t>
      </w:r>
      <w:r w:rsidR="00F57CD6">
        <w:rPr>
          <w:rFonts w:ascii="Times New Roman" w:eastAsia="Times New Roman" w:hAnsi="Times New Roman" w:cs="Times New Roman"/>
          <w:sz w:val="24"/>
          <w:szCs w:val="24"/>
          <w:lang w:val="pt-PT" w:eastAsia="ar-SA"/>
        </w:rPr>
        <w:t xml:space="preserve"> e se houver dano este deverá ser reparado de acordo com o evento danoso, sem</w:t>
      </w:r>
      <w:r w:rsidR="00FE68BC">
        <w:rPr>
          <w:rFonts w:ascii="Times New Roman" w:eastAsia="Times New Roman" w:hAnsi="Times New Roman" w:cs="Times New Roman"/>
          <w:sz w:val="24"/>
          <w:szCs w:val="24"/>
          <w:lang w:val="pt-PT" w:eastAsia="ar-SA"/>
        </w:rPr>
        <w:t xml:space="preserve"> faltar com justiça a nenhuma das partes. Como preleciona o julgado abaixo:</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735122" w:rsidRDefault="003D50BE" w:rsidP="00167B30">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3D50BE">
        <w:rPr>
          <w:rFonts w:ascii="Times New Roman" w:eastAsia="Times New Roman" w:hAnsi="Times New Roman" w:cs="Times New Roman"/>
          <w:sz w:val="20"/>
          <w:szCs w:val="20"/>
          <w:lang w:val="pt-PT" w:eastAsia="ar-SA"/>
        </w:rPr>
        <w:t xml:space="preserve">RECURSO INOMINADO. AÇÃO DE COBRANÇA. </w:t>
      </w:r>
      <w:r w:rsidRPr="00EE457A">
        <w:rPr>
          <w:rFonts w:ascii="Times New Roman" w:eastAsia="Times New Roman" w:hAnsi="Times New Roman" w:cs="Times New Roman"/>
          <w:b/>
          <w:sz w:val="20"/>
          <w:szCs w:val="20"/>
          <w:lang w:val="pt-PT" w:eastAsia="ar-SA"/>
        </w:rPr>
        <w:t>CONTRATO VERBAL.</w:t>
      </w:r>
      <w:r w:rsidRPr="003D50BE">
        <w:rPr>
          <w:rFonts w:ascii="Times New Roman" w:eastAsia="Times New Roman" w:hAnsi="Times New Roman" w:cs="Times New Roman"/>
          <w:sz w:val="20"/>
          <w:szCs w:val="20"/>
          <w:lang w:val="pt-PT" w:eastAsia="ar-SA"/>
        </w:rPr>
        <w:t xml:space="preserve"> PRESTAÇÃO DE SERVIÇO MUSICAL. </w:t>
      </w:r>
      <w:r w:rsidRPr="00EE457A">
        <w:rPr>
          <w:rFonts w:ascii="Times New Roman" w:eastAsia="Times New Roman" w:hAnsi="Times New Roman" w:cs="Times New Roman"/>
          <w:b/>
          <w:sz w:val="20"/>
          <w:szCs w:val="20"/>
          <w:lang w:val="pt-PT" w:eastAsia="ar-SA"/>
        </w:rPr>
        <w:t>AUTOR QUE NÃO COMPROVA, DE MODO EFICAZ, FATOS CONSTITUTIVOS DE SEU DIREITO.</w:t>
      </w:r>
      <w:r w:rsidRPr="003D50BE">
        <w:rPr>
          <w:rFonts w:ascii="Times New Roman" w:eastAsia="Times New Roman" w:hAnsi="Times New Roman" w:cs="Times New Roman"/>
          <w:sz w:val="20"/>
          <w:szCs w:val="20"/>
          <w:lang w:val="pt-PT" w:eastAsia="ar-SA"/>
        </w:rPr>
        <w:t xml:space="preserve"> 1. Incontroverso o contrato verbal de prestação de serviço musical havido entre as partes. 2. O autor, na presente demanda, pretende receber o pagamento referente a um ano de serviços prestados, alegadamente não pago pelos réus. 3. Em que pese as alegações do demandante, </w:t>
      </w:r>
      <w:r w:rsidRPr="00A931DD">
        <w:rPr>
          <w:rFonts w:ascii="Times New Roman" w:eastAsia="Times New Roman" w:hAnsi="Times New Roman" w:cs="Times New Roman"/>
          <w:b/>
          <w:sz w:val="20"/>
          <w:szCs w:val="20"/>
          <w:lang w:val="pt-PT" w:eastAsia="ar-SA"/>
        </w:rPr>
        <w:t>os requeridos comprovaram, ao longo do caderno processual, que efetuaram o pagamento ao autor e sua banda</w:t>
      </w:r>
      <w:r w:rsidRPr="003D50BE">
        <w:rPr>
          <w:rFonts w:ascii="Times New Roman" w:eastAsia="Times New Roman" w:hAnsi="Times New Roman" w:cs="Times New Roman"/>
          <w:sz w:val="20"/>
          <w:szCs w:val="20"/>
          <w:lang w:val="pt-PT" w:eastAsia="ar-SA"/>
        </w:rPr>
        <w:t xml:space="preserve"> quanto aos serviços prestados, tal como referiram as testemunhas ouvidas às fls. 09 e 10, embora não tenha ficado esclarecido, de modo claro, qual o efetivo valor contratado entre as partes. 4. </w:t>
      </w:r>
      <w:r w:rsidRPr="00A931DD">
        <w:rPr>
          <w:rFonts w:ascii="Times New Roman" w:eastAsia="Times New Roman" w:hAnsi="Times New Roman" w:cs="Times New Roman"/>
          <w:b/>
          <w:sz w:val="20"/>
          <w:szCs w:val="20"/>
          <w:lang w:val="pt-PT" w:eastAsia="ar-SA"/>
        </w:rPr>
        <w:t>Cabia ao autor, por evidente, a demonstração a de qual valor real era devido</w:t>
      </w:r>
      <w:r w:rsidRPr="003D50BE">
        <w:rPr>
          <w:rFonts w:ascii="Times New Roman" w:eastAsia="Times New Roman" w:hAnsi="Times New Roman" w:cs="Times New Roman"/>
          <w:sz w:val="20"/>
          <w:szCs w:val="20"/>
          <w:lang w:val="pt-PT" w:eastAsia="ar-SA"/>
        </w:rPr>
        <w:t xml:space="preserve"> e de quais os meses não teriam sido pagos, em todo ou em parte (art. 333, I, do CPC), pois não é crível crer que o requerente e sua banda trabalharam gratuitamente ao longo de um ano. 5. </w:t>
      </w:r>
      <w:r w:rsidRPr="00A931DD">
        <w:rPr>
          <w:rFonts w:ascii="Times New Roman" w:eastAsia="Times New Roman" w:hAnsi="Times New Roman" w:cs="Times New Roman"/>
          <w:b/>
          <w:sz w:val="20"/>
          <w:szCs w:val="20"/>
          <w:lang w:val="pt-PT" w:eastAsia="ar-SA"/>
        </w:rPr>
        <w:t>Nesse passo, em não havendo comprovação efetiva acerca do débito alegado</w:t>
      </w:r>
      <w:r w:rsidRPr="003D50BE">
        <w:rPr>
          <w:rFonts w:ascii="Times New Roman" w:eastAsia="Times New Roman" w:hAnsi="Times New Roman" w:cs="Times New Roman"/>
          <w:sz w:val="20"/>
          <w:szCs w:val="20"/>
          <w:lang w:val="pt-PT" w:eastAsia="ar-SA"/>
        </w:rPr>
        <w:t xml:space="preserve">, aliás no expressivo valor de R$ 19.200,00, </w:t>
      </w:r>
      <w:r w:rsidRPr="00A931DD">
        <w:rPr>
          <w:rFonts w:ascii="Times New Roman" w:eastAsia="Times New Roman" w:hAnsi="Times New Roman" w:cs="Times New Roman"/>
          <w:b/>
          <w:sz w:val="20"/>
          <w:szCs w:val="20"/>
          <w:lang w:val="pt-PT" w:eastAsia="ar-SA"/>
        </w:rPr>
        <w:t>a improcedência do pedido</w:t>
      </w:r>
      <w:r w:rsidRPr="003D50BE">
        <w:rPr>
          <w:rFonts w:ascii="Times New Roman" w:eastAsia="Times New Roman" w:hAnsi="Times New Roman" w:cs="Times New Roman"/>
          <w:sz w:val="20"/>
          <w:szCs w:val="20"/>
          <w:lang w:val="pt-PT" w:eastAsia="ar-SA"/>
        </w:rPr>
        <w:t xml:space="preserve"> é medida que se impõe, tal como lançado na decisão ora recorrida. </w:t>
      </w:r>
      <w:r w:rsidRPr="003C5C9E">
        <w:rPr>
          <w:rFonts w:ascii="Times New Roman" w:eastAsia="Times New Roman" w:hAnsi="Times New Roman" w:cs="Times New Roman"/>
          <w:b/>
          <w:sz w:val="20"/>
          <w:szCs w:val="20"/>
          <w:lang w:val="pt-PT" w:eastAsia="ar-SA"/>
        </w:rPr>
        <w:t>SENTENÇA MANTIDA POR SEUS PRÓPRIOS FUNDAMENTOS. RECURSO IMPROVIDO.</w:t>
      </w:r>
      <w:r w:rsidRPr="003D50BE">
        <w:rPr>
          <w:rFonts w:ascii="Times New Roman" w:eastAsia="Times New Roman" w:hAnsi="Times New Roman" w:cs="Times New Roman"/>
          <w:sz w:val="20"/>
          <w:szCs w:val="20"/>
          <w:lang w:val="pt-PT" w:eastAsia="ar-SA"/>
        </w:rPr>
        <w:t xml:space="preserve"> (Recurso Cível Nº 71004510731, Segunda Turma Recursal Cível, Turmas Recursais, Relator: Roberto Behrensdorf Gomes da Silva, Julgado em 02/10/2013)</w:t>
      </w:r>
      <w:r>
        <w:rPr>
          <w:rFonts w:ascii="Times New Roman" w:eastAsia="Times New Roman" w:hAnsi="Times New Roman" w:cs="Times New Roman"/>
          <w:sz w:val="20"/>
          <w:szCs w:val="20"/>
          <w:lang w:val="pt-PT" w:eastAsia="ar-SA"/>
        </w:rPr>
        <w:t>.</w:t>
      </w:r>
      <w:r w:rsidR="00EE457A">
        <w:rPr>
          <w:rFonts w:ascii="Times New Roman" w:eastAsia="Times New Roman" w:hAnsi="Times New Roman" w:cs="Times New Roman"/>
          <w:sz w:val="20"/>
          <w:szCs w:val="20"/>
          <w:lang w:val="pt-PT" w:eastAsia="ar-SA"/>
        </w:rPr>
        <w:t xml:space="preserve"> </w:t>
      </w:r>
      <w:r w:rsidR="00EE457A" w:rsidRPr="00EE457A">
        <w:rPr>
          <w:rFonts w:ascii="Times New Roman" w:eastAsia="Times New Roman" w:hAnsi="Times New Roman" w:cs="Times New Roman"/>
          <w:b/>
          <w:sz w:val="20"/>
          <w:szCs w:val="20"/>
          <w:lang w:val="pt-PT" w:eastAsia="ar-SA"/>
        </w:rPr>
        <w:t>(Grifo Nosso).</w:t>
      </w:r>
      <w:r w:rsidR="00167B30">
        <w:rPr>
          <w:rFonts w:ascii="Times New Roman" w:eastAsia="Times New Roman" w:hAnsi="Times New Roman" w:cs="Times New Roman"/>
          <w:sz w:val="20"/>
          <w:szCs w:val="20"/>
          <w:lang w:val="pt-PT" w:eastAsia="ar-SA"/>
        </w:rPr>
        <w:t xml:space="preserve"> </w:t>
      </w:r>
    </w:p>
    <w:p w:rsidR="00FE68BC" w:rsidRDefault="003D50BE" w:rsidP="004C3F5D">
      <w:pPr>
        <w:suppressAutoHyphens/>
        <w:autoSpaceDE w:val="0"/>
        <w:spacing w:after="0" w:line="240" w:lineRule="auto"/>
        <w:ind w:left="2268"/>
        <w:jc w:val="both"/>
        <w:rPr>
          <w:rFonts w:ascii="Times New Roman" w:eastAsia="Times New Roman" w:hAnsi="Times New Roman" w:cs="Times New Roman"/>
          <w:sz w:val="20"/>
          <w:szCs w:val="20"/>
          <w:lang w:val="pt-PT" w:eastAsia="ar-SA"/>
        </w:rPr>
      </w:pPr>
      <w:r w:rsidRPr="003D50BE">
        <w:rPr>
          <w:rFonts w:ascii="Times New Roman" w:eastAsia="Times New Roman" w:hAnsi="Times New Roman" w:cs="Times New Roman"/>
          <w:sz w:val="20"/>
          <w:szCs w:val="20"/>
          <w:lang w:val="pt-PT" w:eastAsia="ar-SA"/>
        </w:rPr>
        <w:t>(TJ-RS - Recurso Cível: 71004510731 RS , Relator: Roberto Behrensdorf Gomes da Silva, Data de Julgamento: 02/10/2013, Segunda Turma Recursal Cível, Data de Publicação: Diário da Justiça do dia 07/10/2013)</w:t>
      </w:r>
      <w:r>
        <w:rPr>
          <w:rFonts w:ascii="Times New Roman" w:eastAsia="Times New Roman" w:hAnsi="Times New Roman" w:cs="Times New Roman"/>
          <w:sz w:val="20"/>
          <w:szCs w:val="20"/>
          <w:lang w:val="pt-PT" w:eastAsia="ar-SA"/>
        </w:rPr>
        <w:t>.</w:t>
      </w:r>
    </w:p>
    <w:p w:rsidR="00536FAE" w:rsidRDefault="00FE68BC"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Assim, o fato de o prestador de serviço musical alegar o não recebimento do pagamento por determinado temp</w:t>
      </w:r>
      <w:r w:rsidR="00167B30">
        <w:rPr>
          <w:rFonts w:ascii="Times New Roman" w:eastAsia="Times New Roman" w:hAnsi="Times New Roman" w:cs="Times New Roman"/>
          <w:sz w:val="24"/>
          <w:szCs w:val="24"/>
          <w:lang w:val="pt-PT" w:eastAsia="ar-SA"/>
        </w:rPr>
        <w:t>o da prestação de serviço em si</w:t>
      </w:r>
      <w:r>
        <w:rPr>
          <w:rFonts w:ascii="Times New Roman" w:eastAsia="Times New Roman" w:hAnsi="Times New Roman" w:cs="Times New Roman"/>
          <w:sz w:val="24"/>
          <w:szCs w:val="24"/>
          <w:lang w:val="pt-PT" w:eastAsia="ar-SA"/>
        </w:rPr>
        <w:t xml:space="preserve">, não gera responsabilidade ao contratante em realizar o </w:t>
      </w:r>
      <w:r w:rsidRPr="00DC143E">
        <w:rPr>
          <w:rFonts w:ascii="Times New Roman" w:eastAsia="Times New Roman" w:hAnsi="Times New Roman" w:cs="Times New Roman"/>
          <w:sz w:val="24"/>
          <w:szCs w:val="24"/>
          <w:lang w:val="pt-PT" w:eastAsia="ar-SA"/>
        </w:rPr>
        <w:t xml:space="preserve">pagamento alegado. </w:t>
      </w:r>
      <w:r w:rsidR="00885EBF">
        <w:rPr>
          <w:rFonts w:ascii="Times New Roman" w:eastAsia="Times New Roman" w:hAnsi="Times New Roman" w:cs="Times New Roman"/>
          <w:sz w:val="24"/>
          <w:szCs w:val="24"/>
          <w:lang w:val="pt-PT" w:eastAsia="ar-SA"/>
        </w:rPr>
        <w:t>Muitos indivíduos entram na esfera judicial visando lucro visto que</w:t>
      </w:r>
      <w:r w:rsidRPr="00DC143E">
        <w:rPr>
          <w:rFonts w:ascii="Times New Roman" w:hAnsi="Times New Roman" w:cs="Times New Roman"/>
          <w:sz w:val="24"/>
          <w:szCs w:val="24"/>
        </w:rPr>
        <w:t xml:space="preserve"> valor do dano moral </w:t>
      </w:r>
      <w:r w:rsidR="00DC143E" w:rsidRPr="00DC143E">
        <w:rPr>
          <w:rFonts w:ascii="Times New Roman" w:hAnsi="Times New Roman" w:cs="Times New Roman"/>
          <w:sz w:val="24"/>
          <w:szCs w:val="24"/>
        </w:rPr>
        <w:t xml:space="preserve">consiste em </w:t>
      </w:r>
      <w:r w:rsidRPr="00DC143E">
        <w:rPr>
          <w:rFonts w:ascii="Times New Roman" w:hAnsi="Times New Roman" w:cs="Times New Roman"/>
          <w:sz w:val="24"/>
          <w:szCs w:val="24"/>
        </w:rPr>
        <w:t xml:space="preserve">reparar o dano para minimizar a dor da vítima e punir o ofensor, para que o fato não se repita. </w:t>
      </w:r>
      <w:r w:rsidR="00DC143E" w:rsidRPr="00DC143E">
        <w:rPr>
          <w:rFonts w:ascii="Times New Roman" w:hAnsi="Times New Roman" w:cs="Times New Roman"/>
          <w:sz w:val="24"/>
          <w:szCs w:val="24"/>
        </w:rPr>
        <w:t xml:space="preserve"> O </w:t>
      </w:r>
      <w:r w:rsidRPr="00DC143E">
        <w:rPr>
          <w:rFonts w:ascii="Times New Roman" w:hAnsi="Times New Roman" w:cs="Times New Roman"/>
          <w:sz w:val="24"/>
          <w:szCs w:val="24"/>
        </w:rPr>
        <w:t>Tribunal</w:t>
      </w:r>
      <w:r w:rsidR="00DC143E" w:rsidRPr="00DC143E">
        <w:rPr>
          <w:rFonts w:ascii="Times New Roman" w:hAnsi="Times New Roman" w:cs="Times New Roman"/>
          <w:sz w:val="24"/>
          <w:szCs w:val="24"/>
        </w:rPr>
        <w:t xml:space="preserve"> não pode</w:t>
      </w:r>
      <w:r w:rsidRPr="00DC143E">
        <w:rPr>
          <w:rFonts w:ascii="Times New Roman" w:hAnsi="Times New Roman" w:cs="Times New Roman"/>
          <w:sz w:val="24"/>
          <w:szCs w:val="24"/>
        </w:rPr>
        <w:t xml:space="preserve"> reapreciar fatos e provas e interpretar cláusulas contratuais, </w:t>
      </w:r>
      <w:r w:rsidR="00DC143E" w:rsidRPr="00DC143E">
        <w:rPr>
          <w:rFonts w:ascii="Times New Roman" w:hAnsi="Times New Roman" w:cs="Times New Roman"/>
          <w:sz w:val="24"/>
          <w:szCs w:val="24"/>
        </w:rPr>
        <w:t>pode somente</w:t>
      </w:r>
      <w:r w:rsidRPr="00DC143E">
        <w:rPr>
          <w:rFonts w:ascii="Times New Roman" w:hAnsi="Times New Roman" w:cs="Times New Roman"/>
          <w:sz w:val="24"/>
          <w:szCs w:val="24"/>
        </w:rPr>
        <w:t xml:space="preserve"> altera</w:t>
      </w:r>
      <w:r w:rsidR="00DC143E" w:rsidRPr="00DC143E">
        <w:rPr>
          <w:rFonts w:ascii="Times New Roman" w:hAnsi="Times New Roman" w:cs="Times New Roman"/>
          <w:sz w:val="24"/>
          <w:szCs w:val="24"/>
        </w:rPr>
        <w:t>r</w:t>
      </w:r>
      <w:r w:rsidRPr="00DC143E">
        <w:rPr>
          <w:rFonts w:ascii="Times New Roman" w:hAnsi="Times New Roman" w:cs="Times New Roman"/>
          <w:sz w:val="24"/>
          <w:szCs w:val="24"/>
        </w:rPr>
        <w:t xml:space="preserve"> os valores de indenizações </w:t>
      </w:r>
      <w:r w:rsidR="00DC143E" w:rsidRPr="00DC143E">
        <w:rPr>
          <w:rFonts w:ascii="Times New Roman" w:hAnsi="Times New Roman" w:cs="Times New Roman"/>
          <w:sz w:val="24"/>
          <w:szCs w:val="24"/>
        </w:rPr>
        <w:t xml:space="preserve">quando se tratar de valor tanto irrisório quanto exagerado </w:t>
      </w:r>
      <w:r w:rsidRPr="00DC143E">
        <w:rPr>
          <w:rFonts w:ascii="Times New Roman" w:hAnsi="Times New Roman" w:cs="Times New Roman"/>
          <w:sz w:val="24"/>
          <w:szCs w:val="24"/>
        </w:rPr>
        <w:t>fixados nas instâncias locais</w:t>
      </w:r>
      <w:r w:rsidR="00885EBF">
        <w:rPr>
          <w:rFonts w:ascii="Times New Roman" w:hAnsi="Times New Roman" w:cs="Times New Roman"/>
          <w:sz w:val="24"/>
          <w:szCs w:val="24"/>
        </w:rPr>
        <w:t xml:space="preserve">, de forma sempre a observar </w:t>
      </w:r>
      <w:r w:rsidR="00885EBF" w:rsidRPr="00885EBF">
        <w:rPr>
          <w:rFonts w:ascii="Times New Roman" w:hAnsi="Times New Roman" w:cs="Times New Roman"/>
          <w:sz w:val="24"/>
          <w:szCs w:val="24"/>
        </w:rPr>
        <w:t>os princípios da ra</w:t>
      </w:r>
      <w:r w:rsidR="00885EBF">
        <w:rPr>
          <w:rFonts w:ascii="Times New Roman" w:hAnsi="Times New Roman" w:cs="Times New Roman"/>
          <w:sz w:val="24"/>
          <w:szCs w:val="24"/>
        </w:rPr>
        <w:t>zoabilidade e proporcionalidade,</w:t>
      </w:r>
      <w:r w:rsidR="00885EBF" w:rsidRPr="00885EBF">
        <w:rPr>
          <w:rFonts w:ascii="Times New Roman" w:hAnsi="Times New Roman" w:cs="Times New Roman"/>
          <w:sz w:val="24"/>
          <w:szCs w:val="24"/>
        </w:rPr>
        <w:t xml:space="preserve"> </w:t>
      </w:r>
      <w:r w:rsidR="00885EBF">
        <w:rPr>
          <w:rFonts w:ascii="Times New Roman" w:hAnsi="Times New Roman" w:cs="Times New Roman"/>
          <w:sz w:val="24"/>
          <w:szCs w:val="24"/>
        </w:rPr>
        <w:t>por isso, ainda nessas instâncias, d</w:t>
      </w:r>
      <w:r w:rsidR="00885EBF" w:rsidRPr="00DC143E">
        <w:rPr>
          <w:rFonts w:ascii="Times New Roman" w:eastAsia="Times New Roman" w:hAnsi="Times New Roman" w:cs="Times New Roman"/>
          <w:sz w:val="24"/>
          <w:szCs w:val="24"/>
          <w:lang w:val="pt-PT" w:eastAsia="ar-SA"/>
        </w:rPr>
        <w:t>eve o contratado provar o que alega para ter resguardado o seu direito.</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536FAE" w:rsidRPr="007A0402" w:rsidRDefault="00536FAE" w:rsidP="007A0402">
      <w:pPr>
        <w:pStyle w:val="Ttulo1"/>
        <w:spacing w:before="0" w:line="240" w:lineRule="auto"/>
        <w:jc w:val="both"/>
        <w:rPr>
          <w:rFonts w:ascii="Times New Roman" w:hAnsi="Times New Roman" w:cs="Times New Roman"/>
          <w:color w:val="auto"/>
          <w:sz w:val="24"/>
          <w:szCs w:val="24"/>
        </w:rPr>
      </w:pPr>
      <w:bookmarkStart w:id="20" w:name="_Toc437252900"/>
      <w:r w:rsidRPr="007A0402">
        <w:rPr>
          <w:rFonts w:ascii="Times New Roman" w:hAnsi="Times New Roman" w:cs="Times New Roman"/>
          <w:color w:val="auto"/>
          <w:sz w:val="24"/>
          <w:szCs w:val="24"/>
        </w:rPr>
        <w:t xml:space="preserve">3.2 </w:t>
      </w:r>
      <w:r w:rsidR="00EE457A">
        <w:rPr>
          <w:rFonts w:ascii="Times New Roman" w:hAnsi="Times New Roman" w:cs="Times New Roman"/>
          <w:color w:val="auto"/>
          <w:sz w:val="24"/>
          <w:szCs w:val="24"/>
        </w:rPr>
        <w:t xml:space="preserve">Da Responsabilidade Civil </w:t>
      </w:r>
      <w:r w:rsidRPr="007A0402">
        <w:rPr>
          <w:rFonts w:ascii="Times New Roman" w:hAnsi="Times New Roman" w:cs="Times New Roman"/>
          <w:color w:val="auto"/>
          <w:sz w:val="24"/>
          <w:szCs w:val="24"/>
        </w:rPr>
        <w:t>nos Contratos Musicais</w:t>
      </w:r>
      <w:r w:rsidR="00EE457A">
        <w:rPr>
          <w:rFonts w:ascii="Times New Roman" w:hAnsi="Times New Roman" w:cs="Times New Roman"/>
          <w:color w:val="auto"/>
          <w:sz w:val="24"/>
          <w:szCs w:val="24"/>
        </w:rPr>
        <w:t xml:space="preserve"> Segundo</w:t>
      </w:r>
      <w:r w:rsidR="00EE457A" w:rsidRPr="00EE457A">
        <w:rPr>
          <w:rFonts w:ascii="Times New Roman" w:hAnsi="Times New Roman" w:cs="Times New Roman"/>
          <w:color w:val="auto"/>
          <w:sz w:val="24"/>
          <w:szCs w:val="24"/>
        </w:rPr>
        <w:t xml:space="preserve"> </w:t>
      </w:r>
      <w:r w:rsidR="00EE457A" w:rsidRPr="007A0402">
        <w:rPr>
          <w:rFonts w:ascii="Times New Roman" w:hAnsi="Times New Roman" w:cs="Times New Roman"/>
          <w:color w:val="auto"/>
          <w:sz w:val="24"/>
          <w:szCs w:val="24"/>
        </w:rPr>
        <w:t xml:space="preserve">Entendimentos </w:t>
      </w:r>
      <w:r w:rsidR="00EE457A">
        <w:rPr>
          <w:rFonts w:ascii="Times New Roman" w:hAnsi="Times New Roman" w:cs="Times New Roman"/>
          <w:color w:val="auto"/>
          <w:sz w:val="24"/>
          <w:szCs w:val="24"/>
        </w:rPr>
        <w:t>dos Tribunais</w:t>
      </w:r>
      <w:bookmarkEnd w:id="20"/>
    </w:p>
    <w:p w:rsidR="00536FAE" w:rsidRPr="00536FAE" w:rsidRDefault="00536FAE" w:rsidP="004C3F5D">
      <w:pPr>
        <w:suppressAutoHyphens/>
        <w:autoSpaceDE w:val="0"/>
        <w:spacing w:after="0" w:line="360" w:lineRule="auto"/>
        <w:jc w:val="both"/>
        <w:rPr>
          <w:rFonts w:ascii="Times New Roman" w:eastAsia="Times New Roman" w:hAnsi="Times New Roman" w:cs="Times New Roman"/>
          <w:b/>
          <w:sz w:val="24"/>
          <w:szCs w:val="24"/>
          <w:lang w:val="pt-PT" w:eastAsia="ar-SA"/>
        </w:rPr>
      </w:pPr>
    </w:p>
    <w:p w:rsidR="00885EBF" w:rsidRDefault="00885EBF"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sidRPr="0030399B">
        <w:rPr>
          <w:rFonts w:ascii="Times New Roman" w:eastAsia="Times New Roman" w:hAnsi="Times New Roman" w:cs="Times New Roman"/>
          <w:sz w:val="24"/>
          <w:szCs w:val="24"/>
          <w:lang w:val="pt-PT" w:eastAsia="ar-SA"/>
        </w:rPr>
        <w:t xml:space="preserve">No </w:t>
      </w:r>
      <w:r w:rsidR="0030399B">
        <w:rPr>
          <w:rFonts w:ascii="Times New Roman" w:eastAsia="Times New Roman" w:hAnsi="Times New Roman" w:cs="Times New Roman"/>
          <w:sz w:val="24"/>
          <w:szCs w:val="24"/>
          <w:lang w:val="pt-PT" w:eastAsia="ar-SA"/>
        </w:rPr>
        <w:t xml:space="preserve">que diz respeito </w:t>
      </w:r>
      <w:r w:rsidRPr="0030399B">
        <w:rPr>
          <w:rFonts w:ascii="Times New Roman" w:eastAsia="Times New Roman" w:hAnsi="Times New Roman" w:cs="Times New Roman"/>
          <w:sz w:val="24"/>
          <w:szCs w:val="24"/>
          <w:lang w:val="pt-PT" w:eastAsia="ar-SA"/>
        </w:rPr>
        <w:t>à responsabilidade</w:t>
      </w:r>
      <w:r w:rsidR="0030399B">
        <w:rPr>
          <w:rFonts w:ascii="Times New Roman" w:eastAsia="Times New Roman" w:hAnsi="Times New Roman" w:cs="Times New Roman"/>
          <w:sz w:val="24"/>
          <w:szCs w:val="24"/>
          <w:lang w:val="pt-PT" w:eastAsia="ar-SA"/>
        </w:rPr>
        <w:t xml:space="preserve"> de indenizar </w:t>
      </w:r>
      <w:r w:rsidRPr="0030399B">
        <w:rPr>
          <w:rFonts w:ascii="Times New Roman" w:eastAsia="Times New Roman" w:hAnsi="Times New Roman" w:cs="Times New Roman"/>
          <w:sz w:val="24"/>
          <w:szCs w:val="24"/>
          <w:lang w:val="pt-PT" w:eastAsia="ar-SA"/>
        </w:rPr>
        <w:t xml:space="preserve">para </w:t>
      </w:r>
      <w:r w:rsidR="0030399B" w:rsidRPr="0030399B">
        <w:rPr>
          <w:rFonts w:ascii="Times New Roman" w:eastAsia="Times New Roman" w:hAnsi="Times New Roman" w:cs="Times New Roman"/>
          <w:sz w:val="24"/>
          <w:szCs w:val="24"/>
          <w:lang w:val="pt-PT" w:eastAsia="ar-SA"/>
        </w:rPr>
        <w:t>diminuir</w:t>
      </w:r>
      <w:r w:rsidRPr="0030399B">
        <w:rPr>
          <w:rFonts w:ascii="Times New Roman" w:eastAsia="Times New Roman" w:hAnsi="Times New Roman" w:cs="Times New Roman"/>
          <w:sz w:val="24"/>
          <w:szCs w:val="24"/>
          <w:lang w:val="pt-PT" w:eastAsia="ar-SA"/>
        </w:rPr>
        <w:t xml:space="preserve"> as perdas da parte </w:t>
      </w:r>
      <w:r w:rsidR="0030399B" w:rsidRPr="0030399B">
        <w:rPr>
          <w:rFonts w:ascii="Times New Roman" w:eastAsia="Times New Roman" w:hAnsi="Times New Roman" w:cs="Times New Roman"/>
          <w:sz w:val="24"/>
          <w:szCs w:val="24"/>
          <w:lang w:val="pt-PT" w:eastAsia="ar-SA"/>
        </w:rPr>
        <w:t>violadora</w:t>
      </w:r>
      <w:r w:rsidRPr="0030399B">
        <w:rPr>
          <w:rFonts w:ascii="Times New Roman" w:eastAsia="Times New Roman" w:hAnsi="Times New Roman" w:cs="Times New Roman"/>
          <w:sz w:val="24"/>
          <w:szCs w:val="24"/>
          <w:lang w:val="pt-PT" w:eastAsia="ar-SA"/>
        </w:rPr>
        <w:t xml:space="preserve"> quanto ao dever </w:t>
      </w:r>
      <w:r w:rsidR="0030399B">
        <w:rPr>
          <w:rFonts w:ascii="Times New Roman" w:eastAsia="Times New Roman" w:hAnsi="Times New Roman" w:cs="Times New Roman"/>
          <w:sz w:val="24"/>
          <w:szCs w:val="24"/>
          <w:lang w:val="pt-PT" w:eastAsia="ar-SA"/>
        </w:rPr>
        <w:t>indenizatório</w:t>
      </w:r>
      <w:r w:rsidRPr="0030399B">
        <w:rPr>
          <w:rFonts w:ascii="Times New Roman" w:eastAsia="Times New Roman" w:hAnsi="Times New Roman" w:cs="Times New Roman"/>
          <w:sz w:val="24"/>
          <w:szCs w:val="24"/>
          <w:lang w:val="pt-PT" w:eastAsia="ar-SA"/>
        </w:rPr>
        <w:t xml:space="preserve">, em caso de ilícito, </w:t>
      </w:r>
      <w:r w:rsidR="0030399B">
        <w:rPr>
          <w:rFonts w:ascii="Times New Roman" w:eastAsia="Times New Roman" w:hAnsi="Times New Roman" w:cs="Times New Roman"/>
          <w:sz w:val="24"/>
          <w:szCs w:val="24"/>
          <w:lang w:val="pt-PT" w:eastAsia="ar-SA"/>
        </w:rPr>
        <w:t>percebe-se</w:t>
      </w:r>
      <w:r w:rsidRPr="0030399B">
        <w:rPr>
          <w:rFonts w:ascii="Times New Roman" w:eastAsia="Times New Roman" w:hAnsi="Times New Roman" w:cs="Times New Roman"/>
          <w:sz w:val="24"/>
          <w:szCs w:val="24"/>
          <w:lang w:val="pt-PT" w:eastAsia="ar-SA"/>
        </w:rPr>
        <w:t xml:space="preserve"> que</w:t>
      </w:r>
      <w:r w:rsidR="0030399B">
        <w:rPr>
          <w:rFonts w:ascii="Times New Roman" w:eastAsia="Times New Roman" w:hAnsi="Times New Roman" w:cs="Times New Roman"/>
          <w:sz w:val="24"/>
          <w:szCs w:val="24"/>
          <w:lang w:val="pt-PT" w:eastAsia="ar-SA"/>
        </w:rPr>
        <w:t>,</w:t>
      </w:r>
      <w:r w:rsidRPr="0030399B">
        <w:rPr>
          <w:rFonts w:ascii="Times New Roman" w:eastAsia="Times New Roman" w:hAnsi="Times New Roman" w:cs="Times New Roman"/>
          <w:sz w:val="24"/>
          <w:szCs w:val="24"/>
          <w:lang w:val="pt-PT" w:eastAsia="ar-SA"/>
        </w:rPr>
        <w:t xml:space="preserve"> </w:t>
      </w:r>
      <w:r w:rsidR="0030399B" w:rsidRPr="0030399B">
        <w:rPr>
          <w:rFonts w:ascii="Times New Roman" w:eastAsia="Times New Roman" w:hAnsi="Times New Roman" w:cs="Times New Roman"/>
          <w:sz w:val="24"/>
          <w:szCs w:val="24"/>
          <w:lang w:val="pt-PT" w:eastAsia="ar-SA"/>
        </w:rPr>
        <w:t xml:space="preserve">no Direito </w:t>
      </w:r>
      <w:r w:rsidR="0030399B">
        <w:rPr>
          <w:rFonts w:ascii="Times New Roman" w:eastAsia="Times New Roman" w:hAnsi="Times New Roman" w:cs="Times New Roman"/>
          <w:sz w:val="24"/>
          <w:szCs w:val="24"/>
          <w:lang w:val="pt-PT" w:eastAsia="ar-SA"/>
        </w:rPr>
        <w:t xml:space="preserve">Privado, </w:t>
      </w:r>
      <w:r w:rsidR="0030399B" w:rsidRPr="0030399B">
        <w:rPr>
          <w:rFonts w:ascii="Times New Roman" w:eastAsia="Times New Roman" w:hAnsi="Times New Roman" w:cs="Times New Roman"/>
          <w:sz w:val="24"/>
          <w:szCs w:val="24"/>
          <w:lang w:val="pt-PT" w:eastAsia="ar-SA"/>
        </w:rPr>
        <w:t xml:space="preserve">é prática comum das empresas, </w:t>
      </w:r>
      <w:r w:rsidRPr="0030399B">
        <w:rPr>
          <w:rFonts w:ascii="Times New Roman" w:eastAsia="Times New Roman" w:hAnsi="Times New Roman" w:cs="Times New Roman"/>
          <w:sz w:val="24"/>
          <w:szCs w:val="24"/>
          <w:lang w:val="pt-PT" w:eastAsia="ar-SA"/>
        </w:rPr>
        <w:t>est</w:t>
      </w:r>
      <w:r w:rsidR="0030399B">
        <w:rPr>
          <w:rFonts w:ascii="Times New Roman" w:eastAsia="Times New Roman" w:hAnsi="Times New Roman" w:cs="Times New Roman"/>
          <w:sz w:val="24"/>
          <w:szCs w:val="24"/>
          <w:lang w:val="pt-PT" w:eastAsia="ar-SA"/>
        </w:rPr>
        <w:t>abelecer</w:t>
      </w:r>
      <w:r w:rsidRPr="0030399B">
        <w:rPr>
          <w:rFonts w:ascii="Times New Roman" w:eastAsia="Times New Roman" w:hAnsi="Times New Roman" w:cs="Times New Roman"/>
          <w:sz w:val="24"/>
          <w:szCs w:val="24"/>
          <w:lang w:val="pt-PT" w:eastAsia="ar-SA"/>
        </w:rPr>
        <w:t xml:space="preserve"> uma cláusula </w:t>
      </w:r>
      <w:r w:rsidR="0030399B">
        <w:rPr>
          <w:rFonts w:ascii="Times New Roman" w:eastAsia="Times New Roman" w:hAnsi="Times New Roman" w:cs="Times New Roman"/>
          <w:sz w:val="24"/>
          <w:szCs w:val="24"/>
          <w:lang w:val="pt-PT" w:eastAsia="ar-SA"/>
        </w:rPr>
        <w:t xml:space="preserve">contratual </w:t>
      </w:r>
      <w:r w:rsidRPr="0030399B">
        <w:rPr>
          <w:rFonts w:ascii="Times New Roman" w:eastAsia="Times New Roman" w:hAnsi="Times New Roman" w:cs="Times New Roman"/>
          <w:sz w:val="24"/>
          <w:szCs w:val="24"/>
          <w:lang w:val="pt-PT" w:eastAsia="ar-SA"/>
        </w:rPr>
        <w:t xml:space="preserve">que visa à limitação de responsabilidade </w:t>
      </w:r>
      <w:r w:rsidR="0030399B">
        <w:rPr>
          <w:rFonts w:ascii="Times New Roman" w:eastAsia="Times New Roman" w:hAnsi="Times New Roman" w:cs="Times New Roman"/>
          <w:sz w:val="24"/>
          <w:szCs w:val="24"/>
          <w:lang w:val="pt-PT" w:eastAsia="ar-SA"/>
        </w:rPr>
        <w:t>com o intuito de</w:t>
      </w:r>
      <w:r w:rsidRPr="0030399B">
        <w:rPr>
          <w:rFonts w:ascii="Times New Roman" w:eastAsia="Times New Roman" w:hAnsi="Times New Roman" w:cs="Times New Roman"/>
          <w:sz w:val="24"/>
          <w:szCs w:val="24"/>
          <w:lang w:val="pt-PT" w:eastAsia="ar-SA"/>
        </w:rPr>
        <w:t xml:space="preserve"> </w:t>
      </w:r>
      <w:r w:rsidR="0030399B" w:rsidRPr="0030399B">
        <w:rPr>
          <w:rFonts w:ascii="Times New Roman" w:eastAsia="Times New Roman" w:hAnsi="Times New Roman" w:cs="Times New Roman"/>
          <w:sz w:val="24"/>
          <w:szCs w:val="24"/>
          <w:lang w:val="pt-PT" w:eastAsia="ar-SA"/>
        </w:rPr>
        <w:t>afastar</w:t>
      </w:r>
      <w:r w:rsidRPr="0030399B">
        <w:rPr>
          <w:rFonts w:ascii="Times New Roman" w:eastAsia="Times New Roman" w:hAnsi="Times New Roman" w:cs="Times New Roman"/>
          <w:sz w:val="24"/>
          <w:szCs w:val="24"/>
          <w:lang w:val="pt-PT" w:eastAsia="ar-SA"/>
        </w:rPr>
        <w:t xml:space="preserve"> indenizações por danos indireto</w:t>
      </w:r>
      <w:r w:rsidR="0030399B">
        <w:rPr>
          <w:rFonts w:ascii="Times New Roman" w:eastAsia="Times New Roman" w:hAnsi="Times New Roman" w:cs="Times New Roman"/>
          <w:sz w:val="24"/>
          <w:szCs w:val="24"/>
          <w:lang w:val="pt-PT" w:eastAsia="ar-SA"/>
        </w:rPr>
        <w:t>s e lucros cessantes, de forma que a cláusula possa estipular</w:t>
      </w:r>
      <w:r w:rsidRPr="0030399B">
        <w:rPr>
          <w:rFonts w:ascii="Times New Roman" w:eastAsia="Times New Roman" w:hAnsi="Times New Roman" w:cs="Times New Roman"/>
          <w:sz w:val="24"/>
          <w:szCs w:val="24"/>
          <w:lang w:val="pt-PT" w:eastAsia="ar-SA"/>
        </w:rPr>
        <w:t xml:space="preserve"> um valor </w:t>
      </w:r>
      <w:r w:rsidR="0030399B" w:rsidRPr="0030399B">
        <w:rPr>
          <w:rFonts w:ascii="Times New Roman" w:eastAsia="Times New Roman" w:hAnsi="Times New Roman" w:cs="Times New Roman"/>
          <w:sz w:val="24"/>
          <w:szCs w:val="24"/>
          <w:lang w:val="pt-PT" w:eastAsia="ar-SA"/>
        </w:rPr>
        <w:t>elevado</w:t>
      </w:r>
      <w:r w:rsidRPr="0030399B">
        <w:rPr>
          <w:rFonts w:ascii="Times New Roman" w:eastAsia="Times New Roman" w:hAnsi="Times New Roman" w:cs="Times New Roman"/>
          <w:sz w:val="24"/>
          <w:szCs w:val="24"/>
          <w:lang w:val="pt-PT" w:eastAsia="ar-SA"/>
        </w:rPr>
        <w:t xml:space="preserve"> da indenização a ser paga, bem como </w:t>
      </w:r>
      <w:r w:rsidR="0030399B" w:rsidRPr="0030399B">
        <w:rPr>
          <w:rFonts w:ascii="Times New Roman" w:eastAsia="Times New Roman" w:hAnsi="Times New Roman" w:cs="Times New Roman"/>
          <w:sz w:val="24"/>
          <w:szCs w:val="24"/>
          <w:lang w:val="pt-PT" w:eastAsia="ar-SA"/>
        </w:rPr>
        <w:t>limitar</w:t>
      </w:r>
      <w:r w:rsidRPr="0030399B">
        <w:rPr>
          <w:rFonts w:ascii="Times New Roman" w:eastAsia="Times New Roman" w:hAnsi="Times New Roman" w:cs="Times New Roman"/>
          <w:sz w:val="24"/>
          <w:szCs w:val="24"/>
          <w:lang w:val="pt-PT" w:eastAsia="ar-SA"/>
        </w:rPr>
        <w:t xml:space="preserve"> a indenização aos danos diretos.</w:t>
      </w:r>
    </w:p>
    <w:p w:rsidR="006606BE" w:rsidRDefault="006606BE"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r>
        <w:rPr>
          <w:rFonts w:ascii="Times New Roman" w:eastAsia="Times New Roman" w:hAnsi="Times New Roman" w:cs="Times New Roman"/>
          <w:sz w:val="24"/>
          <w:szCs w:val="24"/>
          <w:lang w:val="pt-PT" w:eastAsia="ar-SA"/>
        </w:rPr>
        <w:t xml:space="preserve">No entanto, </w:t>
      </w:r>
      <w:r w:rsidR="00536FAE">
        <w:rPr>
          <w:rFonts w:ascii="Times New Roman" w:eastAsia="Times New Roman" w:hAnsi="Times New Roman" w:cs="Times New Roman"/>
          <w:sz w:val="24"/>
          <w:szCs w:val="24"/>
          <w:lang w:val="pt-PT" w:eastAsia="ar-SA"/>
        </w:rPr>
        <w:t>cabe observar os entendimentos jurisprudenciais acerca dos contratos musicais</w:t>
      </w:r>
      <w:r w:rsidR="007A0402">
        <w:rPr>
          <w:rFonts w:ascii="Times New Roman" w:eastAsia="Times New Roman" w:hAnsi="Times New Roman" w:cs="Times New Roman"/>
          <w:sz w:val="24"/>
          <w:szCs w:val="24"/>
          <w:lang w:val="pt-PT" w:eastAsia="ar-SA"/>
        </w:rPr>
        <w:t>, para que se faça uma análise dos direitos do autor quanto à indenização por perdas e danos e lucros cessantes. N</w:t>
      </w:r>
      <w:r w:rsidR="007D562D">
        <w:rPr>
          <w:rFonts w:ascii="Times New Roman" w:eastAsia="Times New Roman" w:hAnsi="Times New Roman" w:cs="Times New Roman"/>
          <w:sz w:val="24"/>
          <w:szCs w:val="24"/>
          <w:lang w:val="pt-PT" w:eastAsia="ar-SA"/>
        </w:rPr>
        <w:t>a</w:t>
      </w:r>
      <w:r w:rsidR="007A0402">
        <w:rPr>
          <w:rFonts w:ascii="Times New Roman" w:eastAsia="Times New Roman" w:hAnsi="Times New Roman" w:cs="Times New Roman"/>
          <w:sz w:val="24"/>
          <w:szCs w:val="24"/>
          <w:lang w:val="pt-PT" w:eastAsia="ar-SA"/>
        </w:rPr>
        <w:t xml:space="preserve"> aplicação da justiça, o</w:t>
      </w:r>
      <w:r>
        <w:rPr>
          <w:rFonts w:ascii="Times New Roman" w:eastAsia="Times New Roman" w:hAnsi="Times New Roman" w:cs="Times New Roman"/>
          <w:sz w:val="24"/>
          <w:szCs w:val="24"/>
          <w:lang w:val="pt-PT" w:eastAsia="ar-SA"/>
        </w:rPr>
        <w:t xml:space="preserve"> julgador observará cada caso concreto e aplicará a</w:t>
      </w:r>
      <w:r w:rsidR="00124BDE">
        <w:rPr>
          <w:rFonts w:ascii="Times New Roman" w:eastAsia="Times New Roman" w:hAnsi="Times New Roman" w:cs="Times New Roman"/>
          <w:sz w:val="24"/>
          <w:szCs w:val="24"/>
          <w:lang w:val="pt-PT" w:eastAsia="ar-SA"/>
        </w:rPr>
        <w:t xml:space="preserve"> </w:t>
      </w:r>
      <w:r>
        <w:rPr>
          <w:rFonts w:ascii="Times New Roman" w:eastAsia="Times New Roman" w:hAnsi="Times New Roman" w:cs="Times New Roman"/>
          <w:sz w:val="24"/>
          <w:szCs w:val="24"/>
          <w:lang w:val="pt-PT" w:eastAsia="ar-SA"/>
        </w:rPr>
        <w:t>lei de forma adequada e proporcional a cada situação, como é o caso do julgado acerca da rescisão de contrato musical realizado pela Vigésima Câmara Civil, no Rio Grande do Sul, reconhecendo inclusive os lucros cessantes ao contrat</w:t>
      </w:r>
      <w:r w:rsidR="004C3F5D">
        <w:rPr>
          <w:rFonts w:ascii="Times New Roman" w:eastAsia="Times New Roman" w:hAnsi="Times New Roman" w:cs="Times New Roman"/>
          <w:sz w:val="24"/>
          <w:szCs w:val="24"/>
          <w:lang w:val="pt-PT" w:eastAsia="ar-SA"/>
        </w:rPr>
        <w:t>ado, conforme segue transcrito:</w:t>
      </w:r>
    </w:p>
    <w:p w:rsidR="004C3F5D" w:rsidRPr="004C3F5D" w:rsidRDefault="004C3F5D" w:rsidP="004C3F5D">
      <w:pPr>
        <w:suppressAutoHyphens/>
        <w:autoSpaceDE w:val="0"/>
        <w:spacing w:after="0" w:line="360" w:lineRule="auto"/>
        <w:ind w:firstLine="1134"/>
        <w:jc w:val="both"/>
        <w:rPr>
          <w:rFonts w:ascii="Times New Roman" w:eastAsia="Times New Roman" w:hAnsi="Times New Roman" w:cs="Times New Roman"/>
          <w:sz w:val="24"/>
          <w:szCs w:val="24"/>
          <w:lang w:val="pt-PT" w:eastAsia="ar-SA"/>
        </w:rPr>
      </w:pPr>
    </w:p>
    <w:p w:rsidR="00194635" w:rsidRDefault="006606BE" w:rsidP="001B2708">
      <w:pPr>
        <w:suppressAutoHyphens/>
        <w:autoSpaceDE w:val="0"/>
        <w:spacing w:after="0" w:line="240" w:lineRule="auto"/>
        <w:ind w:left="2268"/>
        <w:jc w:val="both"/>
        <w:rPr>
          <w:rFonts w:ascii="Times New Roman" w:hAnsi="Times New Roman" w:cs="Times New Roman"/>
          <w:sz w:val="20"/>
          <w:szCs w:val="20"/>
          <w:bdr w:val="none" w:sz="0" w:space="0" w:color="auto" w:frame="1"/>
        </w:rPr>
      </w:pPr>
      <w:r w:rsidRPr="006606BE">
        <w:rPr>
          <w:rFonts w:ascii="Times New Roman" w:hAnsi="Times New Roman" w:cs="Times New Roman"/>
          <w:sz w:val="20"/>
          <w:szCs w:val="20"/>
          <w:bdr w:val="none" w:sz="0" w:space="0" w:color="auto" w:frame="1"/>
        </w:rPr>
        <w:t>Ação denominada de rescisão de contrato de licenciamento de obras musicais cumulada com perdas e danos</w:t>
      </w:r>
      <w:r w:rsidRPr="009467C8">
        <w:rPr>
          <w:rFonts w:ascii="Times New Roman" w:hAnsi="Times New Roman" w:cs="Times New Roman"/>
          <w:b/>
          <w:sz w:val="20"/>
          <w:szCs w:val="20"/>
          <w:bdr w:val="none" w:sz="0" w:space="0" w:color="auto" w:frame="1"/>
        </w:rPr>
        <w:t>, lucros cessantes</w:t>
      </w:r>
      <w:r w:rsidRPr="006606BE">
        <w:rPr>
          <w:rFonts w:ascii="Times New Roman" w:hAnsi="Times New Roman" w:cs="Times New Roman"/>
          <w:sz w:val="20"/>
          <w:szCs w:val="20"/>
          <w:bdr w:val="none" w:sz="0" w:space="0" w:color="auto" w:frame="1"/>
        </w:rPr>
        <w:t xml:space="preserve">, dano moral e antecipação de tutela, paralela à ação cautelar incidental de arrolamento de bens. Questões preliminares e de mérito. Disposições acessórias à condenação e ao cumprimento da sentença. Julga-se o mérito, onde se incluem as questões ditas preliminares. </w:t>
      </w:r>
      <w:r w:rsidRPr="009467C8">
        <w:rPr>
          <w:rFonts w:ascii="Times New Roman" w:hAnsi="Times New Roman" w:cs="Times New Roman"/>
          <w:b/>
          <w:sz w:val="20"/>
          <w:szCs w:val="20"/>
          <w:bdr w:val="none" w:sz="0" w:space="0" w:color="auto" w:frame="1"/>
        </w:rPr>
        <w:t xml:space="preserve">A comercialização de obras musicais, sem o comissionamento completo e ajustado no contrato entre as partes, gera o dever de </w:t>
      </w:r>
      <w:r w:rsidR="00EE457A">
        <w:rPr>
          <w:rFonts w:ascii="Times New Roman" w:hAnsi="Times New Roman" w:cs="Times New Roman"/>
          <w:b/>
          <w:sz w:val="20"/>
          <w:szCs w:val="20"/>
          <w:bdr w:val="none" w:sz="0" w:space="0" w:color="auto" w:frame="1"/>
        </w:rPr>
        <w:t>cumprir</w:t>
      </w:r>
      <w:r w:rsidRPr="009467C8">
        <w:rPr>
          <w:rFonts w:ascii="Times New Roman" w:hAnsi="Times New Roman" w:cs="Times New Roman"/>
          <w:b/>
          <w:sz w:val="20"/>
          <w:szCs w:val="20"/>
          <w:bdr w:val="none" w:sz="0" w:space="0" w:color="auto" w:frame="1"/>
        </w:rPr>
        <w:t>, o que justifica a indenização atinente</w:t>
      </w:r>
      <w:r w:rsidRPr="006606BE">
        <w:rPr>
          <w:rFonts w:ascii="Times New Roman" w:hAnsi="Times New Roman" w:cs="Times New Roman"/>
          <w:sz w:val="20"/>
          <w:szCs w:val="20"/>
          <w:bdr w:val="none" w:sz="0" w:space="0" w:color="auto" w:frame="1"/>
        </w:rPr>
        <w:t>. A prova pericial comprovou</w:t>
      </w:r>
      <w:r w:rsidR="007D562D">
        <w:rPr>
          <w:rFonts w:ascii="Times New Roman" w:hAnsi="Times New Roman" w:cs="Times New Roman"/>
          <w:sz w:val="20"/>
          <w:szCs w:val="20"/>
          <w:bdr w:val="none" w:sz="0" w:space="0" w:color="auto" w:frame="1"/>
        </w:rPr>
        <w:t xml:space="preserve"> </w:t>
      </w:r>
      <w:r w:rsidR="007D562D" w:rsidRPr="007D562D">
        <w:rPr>
          <w:rFonts w:ascii="Times New Roman" w:hAnsi="Times New Roman" w:cs="Times New Roman"/>
          <w:sz w:val="20"/>
          <w:szCs w:val="20"/>
          <w:bdr w:val="none" w:sz="0" w:space="0" w:color="auto" w:frame="1"/>
        </w:rPr>
        <w:t xml:space="preserve">que foram produzidos e comercializados milhares “compact discs” na modalidade de coletâneas, com um faturamento líquido expressivo, que justifica também a indenização atinente conforme a sentença, que não se pode ampliar nem diminuir contrariamente às apelações. </w:t>
      </w:r>
      <w:r w:rsidR="009467C8">
        <w:rPr>
          <w:rFonts w:ascii="Times New Roman" w:hAnsi="Times New Roman" w:cs="Times New Roman"/>
          <w:sz w:val="20"/>
          <w:szCs w:val="20"/>
          <w:bdr w:val="none" w:sz="0" w:space="0" w:color="auto" w:frame="1"/>
        </w:rPr>
        <w:t>(Grifei)</w:t>
      </w:r>
      <w:r w:rsidR="001B2708">
        <w:rPr>
          <w:rFonts w:ascii="Times New Roman" w:hAnsi="Times New Roman" w:cs="Times New Roman"/>
          <w:sz w:val="20"/>
          <w:szCs w:val="20"/>
          <w:bdr w:val="none" w:sz="0" w:space="0" w:color="auto" w:frame="1"/>
        </w:rPr>
        <w:t xml:space="preserve">. </w:t>
      </w:r>
      <w:r w:rsidRPr="006606BE">
        <w:rPr>
          <w:rFonts w:ascii="Times New Roman" w:hAnsi="Times New Roman" w:cs="Times New Roman"/>
          <w:sz w:val="20"/>
          <w:szCs w:val="20"/>
          <w:bdr w:val="none" w:sz="0" w:space="0" w:color="auto" w:frame="1"/>
        </w:rPr>
        <w:t>(TJ-RS - AC: 70046336020 RS , Relator: Carlos Cini Marchionatti, Data de Julgamento: 02/05/2012, Vigésima Câmara Cível, Data de Publicação: Diário da Justiça do dia 15/05/2012)</w:t>
      </w:r>
    </w:p>
    <w:p w:rsidR="00194635" w:rsidRPr="006606BE" w:rsidRDefault="00194635" w:rsidP="00194635">
      <w:pPr>
        <w:suppressAutoHyphens/>
        <w:autoSpaceDE w:val="0"/>
        <w:spacing w:after="0" w:line="240" w:lineRule="auto"/>
        <w:ind w:left="2268"/>
        <w:jc w:val="both"/>
        <w:rPr>
          <w:rFonts w:ascii="Times New Roman" w:hAnsi="Times New Roman" w:cs="Times New Roman"/>
          <w:sz w:val="20"/>
          <w:szCs w:val="20"/>
          <w:bdr w:val="none" w:sz="0" w:space="0" w:color="auto" w:frame="1"/>
        </w:rPr>
      </w:pPr>
    </w:p>
    <w:p w:rsidR="001B2708" w:rsidRDefault="00194635" w:rsidP="00194635">
      <w:pPr>
        <w:pStyle w:val="NormalWeb"/>
        <w:shd w:val="clear" w:color="auto" w:fill="FFFFFF"/>
        <w:spacing w:before="0" w:beforeAutospacing="0" w:after="0" w:afterAutospacing="0" w:line="360" w:lineRule="auto"/>
        <w:ind w:firstLine="1134"/>
        <w:jc w:val="both"/>
        <w:textAlignment w:val="baseline"/>
      </w:pPr>
      <w:r>
        <w:t xml:space="preserve">Dessa forma, </w:t>
      </w:r>
      <w:r w:rsidR="009E2905">
        <w:t>conforme entendimento citado acima,</w:t>
      </w:r>
      <w:r>
        <w:t xml:space="preserve"> o infrator deve responder pelos danos causados ao autor, por perdas e danos e por lucros cessantes</w:t>
      </w:r>
      <w:r w:rsidR="007D562D">
        <w:t xml:space="preserve">, devido </w:t>
      </w:r>
      <w:r w:rsidR="00124BDE">
        <w:t>à</w:t>
      </w:r>
      <w:r w:rsidR="007D562D">
        <w:t xml:space="preserve"> </w:t>
      </w:r>
      <w:r w:rsidR="007D562D" w:rsidRPr="007D562D">
        <w:t>comercia</w:t>
      </w:r>
      <w:r w:rsidR="007D562D">
        <w:t>lização de obras musicais, sem a</w:t>
      </w:r>
      <w:r w:rsidR="007D562D" w:rsidRPr="007D562D">
        <w:t xml:space="preserve"> </w:t>
      </w:r>
      <w:r w:rsidR="007D562D">
        <w:t>devida e completa comissão ajustada</w:t>
      </w:r>
      <w:r w:rsidR="007D562D" w:rsidRPr="007D562D">
        <w:t xml:space="preserve"> no contrato entre as partes,</w:t>
      </w:r>
      <w:r w:rsidR="007D562D">
        <w:t xml:space="preserve"> o que</w:t>
      </w:r>
      <w:r w:rsidR="007D562D" w:rsidRPr="007D562D">
        <w:t xml:space="preserve"> gera o dever de cumprir</w:t>
      </w:r>
      <w:r w:rsidR="007D562D">
        <w:t xml:space="preserve"> e</w:t>
      </w:r>
      <w:r w:rsidR="007D562D" w:rsidRPr="007D562D">
        <w:t xml:space="preserve"> justifica a respectiva indenização</w:t>
      </w:r>
      <w:r w:rsidR="007D562D">
        <w:t xml:space="preserve"> pelo dano causado</w:t>
      </w:r>
      <w:r w:rsidR="007D562D" w:rsidRPr="007D562D">
        <w:t>.</w:t>
      </w:r>
      <w:r>
        <w:t xml:space="preserve"> </w:t>
      </w:r>
      <w:r w:rsidR="001B2708" w:rsidRPr="001B2708">
        <w:t>A</w:t>
      </w:r>
      <w:r w:rsidR="001B2708">
        <w:t xml:space="preserve">demais, uma vez comprovado em prova pericial, a quantidade de </w:t>
      </w:r>
      <w:r w:rsidR="001B2708" w:rsidRPr="001B2708">
        <w:t xml:space="preserve">“compact discs” na modalidade de coletâneas, </w:t>
      </w:r>
      <w:r w:rsidR="001B2708">
        <w:t>que foram produzidos, além do</w:t>
      </w:r>
      <w:r w:rsidR="001B2708" w:rsidRPr="001B2708">
        <w:t xml:space="preserve"> faturamento líquido expressivo, também </w:t>
      </w:r>
      <w:r w:rsidR="001B2708">
        <w:t>é</w:t>
      </w:r>
      <w:r w:rsidR="001B2708" w:rsidRPr="001B2708">
        <w:t xml:space="preserve"> justifica</w:t>
      </w:r>
      <w:r w:rsidR="001B2708">
        <w:t>tiva para</w:t>
      </w:r>
      <w:r w:rsidR="001B2708" w:rsidRPr="001B2708">
        <w:t xml:space="preserve"> a indenização </w:t>
      </w:r>
      <w:r w:rsidR="001B2708">
        <w:t>prolatada n</w:t>
      </w:r>
      <w:r w:rsidR="001B2708" w:rsidRPr="001B2708">
        <w:t xml:space="preserve">a sentença, </w:t>
      </w:r>
      <w:r w:rsidR="001B2708">
        <w:t>sobre a qual</w:t>
      </w:r>
      <w:r w:rsidR="001B2708" w:rsidRPr="001B2708">
        <w:t xml:space="preserve"> não se pode ampliar nem diminuir </w:t>
      </w:r>
      <w:r w:rsidR="001B2708">
        <w:t xml:space="preserve">os valores, </w:t>
      </w:r>
      <w:r w:rsidR="001B2708" w:rsidRPr="001B2708">
        <w:t>contraria</w:t>
      </w:r>
      <w:r w:rsidR="001B2708">
        <w:t>ndo</w:t>
      </w:r>
      <w:r w:rsidR="001B2708" w:rsidRPr="001B2708">
        <w:t xml:space="preserve"> as apelações</w:t>
      </w:r>
      <w:r w:rsidR="001B2708">
        <w:t>.</w:t>
      </w:r>
    </w:p>
    <w:p w:rsidR="00194635" w:rsidRDefault="00194635" w:rsidP="004C3F5D">
      <w:pPr>
        <w:pStyle w:val="NormalWeb"/>
        <w:shd w:val="clear" w:color="auto" w:fill="FFFFFF"/>
        <w:spacing w:before="0" w:beforeAutospacing="0" w:after="0" w:afterAutospacing="0" w:line="360" w:lineRule="auto"/>
        <w:ind w:firstLine="1134"/>
        <w:jc w:val="both"/>
        <w:textAlignment w:val="baseline"/>
      </w:pPr>
      <w:r>
        <w:rPr>
          <w:bdr w:val="none" w:sz="0" w:space="0" w:color="auto" w:frame="1"/>
        </w:rPr>
        <w:t>Assim, observa-se que a responsabilidade civil tem o objetivo de garantir que a tutela dos bens jurídicos sejam efetivadas, e de tal maneira que não há que se falar na retirada da responsabilidade por desconhecimento da lei, conforme corrobora o julgado abaixo:</w:t>
      </w:r>
    </w:p>
    <w:p w:rsidR="004C3F5D" w:rsidRPr="004C3F5D" w:rsidRDefault="004C3F5D" w:rsidP="004C3F5D">
      <w:pPr>
        <w:pStyle w:val="NormalWeb"/>
        <w:shd w:val="clear" w:color="auto" w:fill="FFFFFF"/>
        <w:spacing w:before="0" w:beforeAutospacing="0" w:after="0" w:afterAutospacing="0" w:line="360" w:lineRule="auto"/>
        <w:ind w:firstLine="1134"/>
        <w:jc w:val="both"/>
        <w:textAlignment w:val="baseline"/>
      </w:pPr>
    </w:p>
    <w:p w:rsidR="009467C8" w:rsidRDefault="002817DA" w:rsidP="00194635">
      <w:pPr>
        <w:pStyle w:val="NormalWeb"/>
        <w:shd w:val="clear" w:color="auto" w:fill="FFFFFF"/>
        <w:spacing w:before="0" w:beforeAutospacing="0" w:after="0" w:afterAutospacing="0"/>
        <w:ind w:left="2268"/>
        <w:jc w:val="both"/>
        <w:textAlignment w:val="baseline"/>
        <w:rPr>
          <w:sz w:val="20"/>
          <w:szCs w:val="20"/>
          <w:bdr w:val="none" w:sz="0" w:space="0" w:color="auto" w:frame="1"/>
        </w:rPr>
      </w:pPr>
      <w:r w:rsidRPr="00194635">
        <w:rPr>
          <w:sz w:val="20"/>
          <w:szCs w:val="20"/>
          <w:bdr w:val="none" w:sz="0" w:space="0" w:color="auto" w:frame="1"/>
        </w:rPr>
        <w:t xml:space="preserve">VIOLAÇÃO DE DIREITO AUTORAL – Artigo 184, § 2a, do CP. Materialidade e autoria comprovadas. Venda e exposição à venda de CDs ‘piratas’, com intuito de lucro, direto ou indireto. </w:t>
      </w:r>
      <w:r w:rsidRPr="009467C8">
        <w:rPr>
          <w:b/>
          <w:sz w:val="20"/>
          <w:szCs w:val="20"/>
          <w:bdr w:val="none" w:sz="0" w:space="0" w:color="auto" w:frame="1"/>
        </w:rPr>
        <w:t>Afastamento da alegação de desconhecimento da lei</w:t>
      </w:r>
      <w:r w:rsidRPr="00194635">
        <w:rPr>
          <w:sz w:val="20"/>
          <w:szCs w:val="20"/>
          <w:bdr w:val="none" w:sz="0" w:space="0" w:color="auto" w:frame="1"/>
        </w:rPr>
        <w:t xml:space="preserve">, bem como da aplicação do princípio de bagatela. Sentença condenatória mantida, exceto em relação a uma das sentenciadas – Ely Josiane Lopes, pela ocorrência da prescrição da punição punitiva Estatal, prejudicado o seu recurso.” </w:t>
      </w:r>
      <w:r w:rsidR="009467C8">
        <w:rPr>
          <w:sz w:val="20"/>
          <w:szCs w:val="20"/>
          <w:bdr w:val="none" w:sz="0" w:space="0" w:color="auto" w:frame="1"/>
        </w:rPr>
        <w:t>(Grifei)</w:t>
      </w:r>
    </w:p>
    <w:p w:rsidR="002817DA" w:rsidRPr="00194635" w:rsidRDefault="002817DA" w:rsidP="00194635">
      <w:pPr>
        <w:pStyle w:val="NormalWeb"/>
        <w:shd w:val="clear" w:color="auto" w:fill="FFFFFF"/>
        <w:spacing w:before="0" w:beforeAutospacing="0" w:after="0" w:afterAutospacing="0"/>
        <w:ind w:left="2268"/>
        <w:jc w:val="both"/>
        <w:textAlignment w:val="baseline"/>
        <w:rPr>
          <w:sz w:val="20"/>
          <w:szCs w:val="20"/>
        </w:rPr>
      </w:pPr>
      <w:r w:rsidRPr="00194635">
        <w:rPr>
          <w:sz w:val="20"/>
          <w:szCs w:val="20"/>
          <w:bdr w:val="none" w:sz="0" w:space="0" w:color="auto" w:frame="1"/>
        </w:rPr>
        <w:t>(TJSP, Apelação Criminal com Revisão nº. 993.06.099969-9 Oitava Câmara de Direito Privado, Relator: Des. Eduardo Braga, julgado em 23.10.2008).</w:t>
      </w:r>
    </w:p>
    <w:p w:rsidR="00862AF0" w:rsidRDefault="00862AF0" w:rsidP="00194635">
      <w:pPr>
        <w:pStyle w:val="NormalWeb"/>
        <w:shd w:val="clear" w:color="auto" w:fill="FFFFFF"/>
        <w:spacing w:before="0" w:beforeAutospacing="0" w:after="0" w:afterAutospacing="0"/>
        <w:ind w:left="2268"/>
        <w:jc w:val="both"/>
        <w:textAlignment w:val="baseline"/>
        <w:rPr>
          <w:sz w:val="20"/>
          <w:szCs w:val="20"/>
        </w:rPr>
      </w:pPr>
    </w:p>
    <w:p w:rsidR="006371B3" w:rsidRDefault="00194635" w:rsidP="007A0402">
      <w:pPr>
        <w:pStyle w:val="NormalWeb"/>
        <w:shd w:val="clear" w:color="auto" w:fill="FFFFFF"/>
        <w:spacing w:before="0" w:beforeAutospacing="0" w:after="0" w:afterAutospacing="0" w:line="360" w:lineRule="auto"/>
        <w:ind w:firstLine="1134"/>
        <w:jc w:val="both"/>
        <w:textAlignment w:val="baseline"/>
      </w:pPr>
      <w:r>
        <w:t xml:space="preserve">A Lei resguarda os direitos do autor, ainda que o valor do dano causado seja ínfimo, pois o que caracteriza o ilícito não é o valor </w:t>
      </w:r>
      <w:r w:rsidR="00536FAE">
        <w:t xml:space="preserve">obtido pelo infrator </w:t>
      </w:r>
      <w:r>
        <w:t>e sim a sua prática.</w:t>
      </w:r>
      <w:r w:rsidR="00536FAE">
        <w:t xml:space="preserve"> Ademais a venda de CDs piratas afronta o direito do autor de auferir os lucros com a venda dos originais, caracterizando um dano material e ocasionando os lucros cessantes. </w:t>
      </w:r>
      <w:r w:rsidR="001B2708">
        <w:t xml:space="preserve">Além disso, uma vez comprovada à materialidade </w:t>
      </w:r>
      <w:r w:rsidR="001B2708" w:rsidRPr="001B2708">
        <w:t>e</w:t>
      </w:r>
      <w:r w:rsidR="001B2708">
        <w:t xml:space="preserve"> a autoria frente à venda e a exposição </w:t>
      </w:r>
      <w:r w:rsidR="001B2708" w:rsidRPr="001B2708">
        <w:t>de CDs ‘piratas’</w:t>
      </w:r>
      <w:r w:rsidR="001B2708">
        <w:t xml:space="preserve"> para a venda</w:t>
      </w:r>
      <w:r w:rsidR="001B2708" w:rsidRPr="001B2708">
        <w:t>, com intuito de lucro, direto ou indireto</w:t>
      </w:r>
      <w:r w:rsidR="001B2708">
        <w:t>, segundo o julgado em tela, não há que se falar em</w:t>
      </w:r>
      <w:r w:rsidR="001B2708" w:rsidRPr="001B2708">
        <w:t xml:space="preserve"> desconhecimento da lei, bem como da aplicação do princípio de bagatela</w:t>
      </w:r>
      <w:r w:rsidR="001B2708">
        <w:t>. Assim, o autor lesado faz jus a ter o dano reparado.</w:t>
      </w:r>
    </w:p>
    <w:p w:rsidR="007A0402" w:rsidRDefault="00536FAE" w:rsidP="004C3F5D">
      <w:pPr>
        <w:pStyle w:val="NormalWeb"/>
        <w:shd w:val="clear" w:color="auto" w:fill="FFFFFF"/>
        <w:spacing w:before="0" w:beforeAutospacing="0" w:after="0" w:afterAutospacing="0" w:line="360" w:lineRule="auto"/>
        <w:ind w:firstLine="1134"/>
        <w:jc w:val="both"/>
        <w:textAlignment w:val="baseline"/>
        <w:rPr>
          <w:rStyle w:val="Forte"/>
          <w:b w:val="0"/>
          <w:bCs w:val="0"/>
        </w:rPr>
      </w:pPr>
      <w:r>
        <w:t>Uma forma encontrada por alguns autores para recuperar os lucros cessantes foi a reinvindicação a receber os</w:t>
      </w:r>
      <w:r w:rsidR="007A0402">
        <w:t xml:space="preserve"> “</w:t>
      </w:r>
      <w:r w:rsidR="007A0402">
        <w:rPr>
          <w:i/>
        </w:rPr>
        <w:t>R</w:t>
      </w:r>
      <w:r w:rsidR="007A0402" w:rsidRPr="007A0402">
        <w:rPr>
          <w:i/>
        </w:rPr>
        <w:t>oyalties</w:t>
      </w:r>
      <w:r w:rsidR="007A0402">
        <w:rPr>
          <w:i/>
        </w:rPr>
        <w:t>”</w:t>
      </w:r>
      <w:r w:rsidR="00CF070E" w:rsidRPr="00CF070E">
        <w:t>, ou seja,</w:t>
      </w:r>
      <w:r w:rsidR="007A0402" w:rsidRPr="00CF070E">
        <w:t xml:space="preserve"> </w:t>
      </w:r>
      <w:r w:rsidR="00CF070E">
        <w:t xml:space="preserve">os valores pagos pelo uso da obra e </w:t>
      </w:r>
      <w:r w:rsidR="006371B3" w:rsidRPr="006371B3">
        <w:t xml:space="preserve">pelos exemplares já vendidos, </w:t>
      </w:r>
      <w:r w:rsidR="006371B3">
        <w:t xml:space="preserve">estipulando ainda a </w:t>
      </w:r>
      <w:r w:rsidR="006371B3" w:rsidRPr="006371B3">
        <w:t>liquidação por arbitramento</w:t>
      </w:r>
      <w:r w:rsidR="006371B3">
        <w:t xml:space="preserve"> do</w:t>
      </w:r>
      <w:r w:rsidR="006371B3" w:rsidRPr="007A0402">
        <w:t xml:space="preserve"> </w:t>
      </w:r>
      <w:r w:rsidR="006371B3">
        <w:t xml:space="preserve">valor </w:t>
      </w:r>
      <w:r w:rsidR="007A0402" w:rsidRPr="007A0402">
        <w:t>sobre</w:t>
      </w:r>
      <w:r w:rsidR="007A0402">
        <w:t xml:space="preserve"> a comercialização feita das obras</w:t>
      </w:r>
      <w:r w:rsidR="006371B3">
        <w:t>, sem prejuízo da</w:t>
      </w:r>
      <w:r w:rsidR="007A0402">
        <w:t xml:space="preserve"> </w:t>
      </w:r>
      <w:r w:rsidR="006371B3" w:rsidRPr="006371B3">
        <w:t>indenização por</w:t>
      </w:r>
      <w:r w:rsidR="006371B3">
        <w:t xml:space="preserve"> dano ao direito autoral moral. </w:t>
      </w:r>
      <w:r w:rsidR="007153AA">
        <w:t>Conforme o julgado abaixo:</w:t>
      </w:r>
    </w:p>
    <w:p w:rsidR="004C3F5D" w:rsidRPr="004C3F5D" w:rsidRDefault="004C3F5D" w:rsidP="004C3F5D">
      <w:pPr>
        <w:pStyle w:val="NormalWeb"/>
        <w:shd w:val="clear" w:color="auto" w:fill="FFFFFF"/>
        <w:spacing w:before="0" w:beforeAutospacing="0" w:after="0" w:afterAutospacing="0" w:line="360" w:lineRule="auto"/>
        <w:ind w:firstLine="1134"/>
        <w:jc w:val="both"/>
        <w:textAlignment w:val="baseline"/>
      </w:pPr>
    </w:p>
    <w:p w:rsidR="000E7CD0" w:rsidRPr="007A0402" w:rsidRDefault="00862AF0" w:rsidP="007A0402">
      <w:pPr>
        <w:pStyle w:val="NormalWeb"/>
        <w:shd w:val="clear" w:color="auto" w:fill="FFFFFF"/>
        <w:spacing w:before="0" w:beforeAutospacing="0" w:after="0" w:afterAutospacing="0"/>
        <w:ind w:left="2268"/>
        <w:jc w:val="both"/>
        <w:textAlignment w:val="baseline"/>
        <w:rPr>
          <w:sz w:val="20"/>
          <w:szCs w:val="20"/>
        </w:rPr>
      </w:pPr>
      <w:r w:rsidRPr="000E7CD0">
        <w:rPr>
          <w:sz w:val="20"/>
          <w:szCs w:val="20"/>
          <w:bdr w:val="none" w:sz="0" w:space="0" w:color="auto" w:frame="1"/>
        </w:rPr>
        <w:t xml:space="preserve">DIREITOS AUTORAIS. CD "REMASTERIZADO" SEM AUTORIZAÇÃO DO ARTISTA. 1) COMERCIALIZADORA DA OBRA TIDA PELO ARTISTA COMO VIOLADORA DE DIREITO AUTORAL. SOLIDARIEDADE ALEGADA COM FUNDAMENTO NO ART. 104 DA LEI DOS DIREITOS AUTORAIS. NECESSIDADE DE EXPOSIÇÃO DE FATOS E FUNDAMENTOS JURÍDICOS PORMENORIZADOS NA INICIAL. OMISSÃO. PRINCÍPIO DA ADSTRIÇÃO OU ASSERÇÃO. INVIABILIDADE DO ACIONAMENTO. IMPROCEDÊNCIA QUANTO À COMERCIALIZADORA MANTIDA. 2) DIREITO MORAL DE ARTISTA. MODIFICAÇÃO DE GRAVAÇÕES ORIGINAIS EM NOVO CD "REMASTERIZADO", LANÇADO SEM O CONSENTIMENTO DO ARTISTA. ORIGINAL ALTERADO, CONFORME CONSTATADO POR PERÍCIA E FIRMADO PELA SENTENÇA E PELO ACÓRDÃO (SÚMULA 7). DIREITO MORAL DO ARTISTA À IDENTIDADE E INTEGRIDADE DA OBRA VIOLADOS. (ARTS. 25, IV, 52 da Lei 5.988/73, ATUALMENTE ARTS. 24, IV, 49, DA LEI 9.610/98).  3)  DANO MORAL POR VIOLAÇÃO DE  DIREITO MORAL DO ARTISTA RECONHECIDO: a)  VEDAÇÃO DE CIRCULAÇÃO FUTURA SEM CONSENTIMENTO DO AUTOR;  b) IMPOSSIBILIDADE DE RECOLHIMENTO DE EXEMPLARES VENDIDOS NO ÂMBITO NACIONAL E INTERNACIONAL; c) INDENIZAÇÃO PELA VIOLAÇÃO DO DIREITO MORAL DO ARTISTA; d) PAGAMENTO DE "ROYALTIES" POR EXEMPLARES ANTERIORMENTE VENDIDOS. 4) RECURSO ESPECIAL DO AUTOR, ÚNICO INTERPOSTO, PROVIDO EM PARTE, COM OBSERVAÇÕES.Na ação em que alegada infringência a direito moral de autor, inviável o acionamento da comercializadora da obra sem indicação de fatos e fundamentos jurídicos contra ela, dada a violação do princípio da adstrição ou asserção, insuficiente a invocação pura e simples do art. 104 da Lei dos Direitos Autorais. Improcedência da ação contra a comercializadora confirmada. 2. É direito moral do autor, inalienável, portanto, recusar modificações não autorizadas de sua obra, constatadas por perícia e firmadas como matéria fática pelo Acórdão recorrido, modificações essas realizadas por ocasião de processo de "remasterização", independentemente de a obra indevidamente modificada vir a receber láureas nacionais e internacionais respeitáveis, quando resta patente e durável o constrangimento do artista pela ofensa à identidade da obra. 3. Violação de direito autoral moral determinadora da vedação de reprodução sem o consentimento do autor, mas inviável o recolhimento de exemplares já objeto de ampla circulação nacional e internacional, de modo que a consequência é a indenização por dano ao direito autoral moral, sem prejuízo do recebimento de "royalties" pelos exemplares já vendidos, em valor a ser apurado em liquidação por arbitramento. 4. Recurso Especial do autor provido em parte, com observação, para:  a) mantida a improcedência da ação quanto à comercializadora: b) condenar a gravadora (sem prejuízo de indenizações já fixadas, sem recurso, ao pagamento de "royalties" pela produção e venda de CDs de obra alterada, com infração a direito material e moral de autor, este a título de indenização, fixada no acréscimo de 6% ao valor dos "royalties"  por alteração de obra, ofendendo direito moral de autor sem o consentimento do artista;  c) observar a incidência de juros legais (CC/1916, art. 1092 e CC/2002, arts.406-407), sem juros compostos, porque não fixados pelo julgado, sem recurso do autor sobre a matéria. </w:t>
      </w:r>
    </w:p>
    <w:p w:rsidR="00862AF0" w:rsidRPr="000E7CD0" w:rsidRDefault="00862AF0" w:rsidP="000E7CD0">
      <w:pPr>
        <w:pStyle w:val="NormalWeb"/>
        <w:shd w:val="clear" w:color="auto" w:fill="FFFFFF"/>
        <w:spacing w:before="0" w:beforeAutospacing="0" w:after="0" w:afterAutospacing="0"/>
        <w:ind w:left="2268"/>
        <w:jc w:val="both"/>
        <w:textAlignment w:val="baseline"/>
        <w:rPr>
          <w:sz w:val="20"/>
          <w:szCs w:val="20"/>
        </w:rPr>
      </w:pPr>
      <w:r w:rsidRPr="000E7CD0">
        <w:rPr>
          <w:sz w:val="20"/>
          <w:szCs w:val="20"/>
          <w:bdr w:val="none" w:sz="0" w:space="0" w:color="auto" w:frame="1"/>
        </w:rPr>
        <w:t>(</w:t>
      </w:r>
      <w:r w:rsidR="00E31F1F">
        <w:rPr>
          <w:sz w:val="20"/>
          <w:szCs w:val="20"/>
          <w:bdr w:val="none" w:sz="0" w:space="0" w:color="auto" w:frame="1"/>
        </w:rPr>
        <w:t>STJ,</w:t>
      </w:r>
      <w:hyperlink r:id="rId8" w:tgtFrame="_blank" w:history="1">
        <w:r w:rsidRPr="000E7CD0">
          <w:rPr>
            <w:rStyle w:val="Hyperlink"/>
            <w:color w:val="auto"/>
            <w:sz w:val="20"/>
            <w:szCs w:val="20"/>
            <w:u w:val="none"/>
            <w:bdr w:val="none" w:sz="0" w:space="0" w:color="auto" w:frame="1"/>
          </w:rPr>
          <w:t>REsp 1098626/RJ, Rel. Ministro SIDNEI BENETI, TERCEIRA TURMA, julgado em 13/12/2011, DJe 29/02/2012</w:t>
        </w:r>
      </w:hyperlink>
      <w:r w:rsidRPr="000E7CD0">
        <w:rPr>
          <w:sz w:val="20"/>
          <w:szCs w:val="20"/>
          <w:bdr w:val="none" w:sz="0" w:space="0" w:color="auto" w:frame="1"/>
        </w:rPr>
        <w:t>)</w:t>
      </w:r>
    </w:p>
    <w:p w:rsidR="006371B3" w:rsidRDefault="00862AF0" w:rsidP="006371B3">
      <w:pPr>
        <w:pStyle w:val="NormalWeb"/>
        <w:shd w:val="clear" w:color="auto" w:fill="FFFFFF"/>
        <w:spacing w:before="0" w:beforeAutospacing="0" w:after="0" w:afterAutospacing="0" w:line="360" w:lineRule="auto"/>
        <w:jc w:val="both"/>
        <w:textAlignment w:val="baseline"/>
        <w:rPr>
          <w:rFonts w:ascii="Calibri" w:hAnsi="Calibri"/>
          <w:color w:val="6C6C6D"/>
          <w:sz w:val="18"/>
          <w:szCs w:val="18"/>
        </w:rPr>
      </w:pPr>
      <w:r w:rsidRPr="000E7CD0">
        <w:rPr>
          <w:rFonts w:ascii="Calibri" w:hAnsi="Calibri"/>
          <w:color w:val="6C6C6D"/>
          <w:sz w:val="18"/>
          <w:szCs w:val="18"/>
        </w:rPr>
        <w:t> </w:t>
      </w:r>
    </w:p>
    <w:p w:rsidR="007C7B03" w:rsidRDefault="007153AA" w:rsidP="007C7B03">
      <w:pPr>
        <w:pStyle w:val="NormalWeb"/>
        <w:shd w:val="clear" w:color="auto" w:fill="FFFFFF"/>
        <w:spacing w:before="0" w:beforeAutospacing="0" w:after="0" w:afterAutospacing="0" w:line="360" w:lineRule="auto"/>
        <w:ind w:firstLine="1134"/>
        <w:jc w:val="both"/>
        <w:textAlignment w:val="baseline"/>
      </w:pPr>
      <w:r>
        <w:t>Destarte, observa-se que o</w:t>
      </w:r>
      <w:r w:rsidR="006371B3">
        <w:t xml:space="preserve"> recebimento dos “</w:t>
      </w:r>
      <w:r w:rsidR="006371B3">
        <w:rPr>
          <w:i/>
        </w:rPr>
        <w:t>R</w:t>
      </w:r>
      <w:r w:rsidR="006371B3" w:rsidRPr="007A0402">
        <w:rPr>
          <w:i/>
        </w:rPr>
        <w:t>oyalties</w:t>
      </w:r>
      <w:r w:rsidR="006371B3">
        <w:rPr>
          <w:i/>
        </w:rPr>
        <w:t>”</w:t>
      </w:r>
      <w:r w:rsidR="006371B3">
        <w:t xml:space="preserve"> de certa forma ajuda a recuperar pelo menos em parte o dano sofrido, visto que, o lucro cessante sofrido restará de outra forma de difícil reparação, pois o material colocado à venda ili</w:t>
      </w:r>
      <w:r w:rsidR="002F2848">
        <w:t>citamente, na maioria das vezes, se espalha</w:t>
      </w:r>
      <w:r w:rsidR="006371B3">
        <w:t xml:space="preserve"> rapidamente pela sociedade se tornando tecnicamente impossível a apreensão devida para a sua retirada do mercado.</w:t>
      </w:r>
      <w:r w:rsidR="007C7B03" w:rsidRPr="007C7B03">
        <w:t xml:space="preserve"> </w:t>
      </w:r>
      <w:r w:rsidR="002F2848">
        <w:t>Conforme o entendimento constante no item 3 do julgado supracitado, a v</w:t>
      </w:r>
      <w:r w:rsidR="002F2848" w:rsidRPr="002F2848">
        <w:t xml:space="preserve">iolação de direito autoral moral </w:t>
      </w:r>
      <w:r w:rsidR="002F2848">
        <w:t>veda a</w:t>
      </w:r>
      <w:r w:rsidR="002F2848" w:rsidRPr="002F2848">
        <w:t xml:space="preserve"> reprodução sem o consentimento do autor, </w:t>
      </w:r>
      <w:r w:rsidR="002F2848">
        <w:t>no entanto, resta</w:t>
      </w:r>
      <w:r w:rsidR="002F2848" w:rsidRPr="002F2848">
        <w:t xml:space="preserve"> inviável o recolhimento de exemplares</w:t>
      </w:r>
      <w:r w:rsidR="002F2848">
        <w:t>, visto já ser</w:t>
      </w:r>
      <w:r w:rsidR="002F2848" w:rsidRPr="002F2848">
        <w:t xml:space="preserve"> objeto de ampla circ</w:t>
      </w:r>
      <w:r w:rsidR="002F2848">
        <w:t>ulação nacional e internacional. Desse</w:t>
      </w:r>
      <w:r w:rsidR="002F2848" w:rsidRPr="002F2848">
        <w:t xml:space="preserve"> modo</w:t>
      </w:r>
      <w:r w:rsidR="002F2848">
        <w:t>,</w:t>
      </w:r>
      <w:r w:rsidR="002F2848" w:rsidRPr="002F2848">
        <w:t xml:space="preserve"> a consequência </w:t>
      </w:r>
      <w:r w:rsidR="002F2848">
        <w:t xml:space="preserve">a ser garantida ao autor </w:t>
      </w:r>
      <w:r w:rsidR="002F2848" w:rsidRPr="002F2848">
        <w:t xml:space="preserve">é a indenização por dano ao direito autoral moral, sem prejuízo do recebimento de "royalties" </w:t>
      </w:r>
      <w:r w:rsidR="002F2848">
        <w:t xml:space="preserve">em relação aos exemplares já vendidos. Os quais, segundo o julgado em comento, será </w:t>
      </w:r>
      <w:r w:rsidR="002F2848" w:rsidRPr="002F2848">
        <w:t>em valor a ser apurado em liquidação por arbitramento</w:t>
      </w:r>
      <w:r w:rsidR="002F2848">
        <w:t>, de acordo com o dano sofrido.</w:t>
      </w:r>
    </w:p>
    <w:p w:rsidR="00862AF0" w:rsidRDefault="007C7B03" w:rsidP="00187141">
      <w:pPr>
        <w:pStyle w:val="NormalWeb"/>
        <w:shd w:val="clear" w:color="auto" w:fill="FFFFFF"/>
        <w:spacing w:before="0" w:beforeAutospacing="0" w:after="0" w:afterAutospacing="0" w:line="360" w:lineRule="auto"/>
        <w:ind w:firstLine="1134"/>
        <w:jc w:val="both"/>
        <w:textAlignment w:val="baseline"/>
      </w:pPr>
      <w:r>
        <w:t>O C</w:t>
      </w:r>
      <w:r w:rsidR="002A0C21">
        <w:t>ódigo Civil de 2002</w:t>
      </w:r>
      <w:r w:rsidR="00187141">
        <w:t xml:space="preserve"> prevê</w:t>
      </w:r>
      <w:r w:rsidR="002A0C21">
        <w:t xml:space="preserve"> na parte final do seu artigo 113 </w:t>
      </w:r>
      <w:r>
        <w:t xml:space="preserve">que </w:t>
      </w:r>
      <w:r w:rsidR="00187141">
        <w:t xml:space="preserve">a interpretação dos </w:t>
      </w:r>
      <w:r>
        <w:t xml:space="preserve">negócios jurídicos </w:t>
      </w:r>
      <w:r w:rsidR="00187141">
        <w:t>deve</w:t>
      </w:r>
      <w:r>
        <w:t xml:space="preserve"> ser </w:t>
      </w:r>
      <w:r w:rsidR="00187141">
        <w:t>de acordo com</w:t>
      </w:r>
      <w:r>
        <w:t xml:space="preserve"> a boa-fé</w:t>
      </w:r>
      <w:r w:rsidR="00187141">
        <w:t xml:space="preserve">, no entanto deve se observar também </w:t>
      </w:r>
      <w:r>
        <w:t xml:space="preserve">os usos e costumes do </w:t>
      </w:r>
      <w:r w:rsidR="00187141">
        <w:t>local que foi pactuado o contrato</w:t>
      </w:r>
      <w:r>
        <w:t>.</w:t>
      </w:r>
      <w:r w:rsidR="00187141">
        <w:t xml:space="preserve"> O objetivo maior do contrato é atender aos interesses dos contratantes e o pa</w:t>
      </w:r>
      <w:r>
        <w:t xml:space="preserve">gamento do contrato de prestação de serviço </w:t>
      </w:r>
      <w:r w:rsidR="00187141">
        <w:t>deverá ser efetivado após o serviço ser</w:t>
      </w:r>
      <w:r>
        <w:t xml:space="preserve"> prestado, </w:t>
      </w:r>
      <w:r w:rsidR="00187141">
        <w:t xml:space="preserve">exceto se os contratantes tiverem ajustado de forma diversa </w:t>
      </w:r>
      <w:r>
        <w:t xml:space="preserve">ou </w:t>
      </w:r>
      <w:r w:rsidR="00187141">
        <w:t xml:space="preserve">se o </w:t>
      </w:r>
      <w:r>
        <w:t>costume</w:t>
      </w:r>
      <w:r w:rsidR="00187141">
        <w:t xml:space="preserve"> local consistir em outra forma</w:t>
      </w:r>
      <w:r>
        <w:t>.</w:t>
      </w:r>
    </w:p>
    <w:p w:rsidR="00187141" w:rsidRDefault="00187141" w:rsidP="004C3F5D">
      <w:pPr>
        <w:pStyle w:val="NormalWeb"/>
        <w:shd w:val="clear" w:color="auto" w:fill="FFFFFF"/>
        <w:spacing w:before="0" w:beforeAutospacing="0" w:after="0" w:afterAutospacing="0" w:line="360" w:lineRule="auto"/>
        <w:ind w:firstLine="1134"/>
        <w:jc w:val="both"/>
        <w:textAlignment w:val="baseline"/>
      </w:pPr>
      <w:r>
        <w:t>Nesse sentido segue o entendimento do Tribunal de Justiça de São Paulo acerca do direito aos lucros cessantes:</w:t>
      </w:r>
    </w:p>
    <w:p w:rsidR="004C3F5D" w:rsidRPr="004C3F5D" w:rsidRDefault="004C3F5D" w:rsidP="004C3F5D">
      <w:pPr>
        <w:pStyle w:val="NormalWeb"/>
        <w:shd w:val="clear" w:color="auto" w:fill="FFFFFF"/>
        <w:spacing w:before="0" w:beforeAutospacing="0" w:after="0" w:afterAutospacing="0" w:line="360" w:lineRule="auto"/>
        <w:ind w:firstLine="1134"/>
        <w:jc w:val="both"/>
        <w:textAlignment w:val="baseline"/>
      </w:pPr>
    </w:p>
    <w:p w:rsidR="007C7B03" w:rsidRPr="007C7B03" w:rsidRDefault="007C7B03" w:rsidP="00187141">
      <w:pPr>
        <w:pStyle w:val="NormalWeb"/>
        <w:shd w:val="clear" w:color="auto" w:fill="FFFFFF"/>
        <w:spacing w:before="0" w:beforeAutospacing="0" w:after="0" w:afterAutospacing="0"/>
        <w:ind w:left="2268"/>
        <w:jc w:val="both"/>
        <w:textAlignment w:val="baseline"/>
        <w:rPr>
          <w:sz w:val="20"/>
          <w:szCs w:val="20"/>
        </w:rPr>
      </w:pPr>
      <w:r w:rsidRPr="007C7B03">
        <w:rPr>
          <w:sz w:val="20"/>
          <w:szCs w:val="20"/>
        </w:rPr>
        <w:t xml:space="preserve">Prestação de Serviços. Ação de indenização por danos morais c/c lucros cessantes e perdas e danos. Show musical cancelado e remarcado para data posterior. Ausência de pagamento integral para pagamento dos shows. Show realizado posteriormente. </w:t>
      </w:r>
      <w:r w:rsidRPr="00187141">
        <w:rPr>
          <w:b/>
          <w:sz w:val="20"/>
          <w:szCs w:val="20"/>
        </w:rPr>
        <w:t>Existência de acordo entre as partes.</w:t>
      </w:r>
      <w:r w:rsidRPr="007C7B03">
        <w:rPr>
          <w:sz w:val="20"/>
          <w:szCs w:val="20"/>
        </w:rPr>
        <w:t xml:space="preserve"> </w:t>
      </w:r>
      <w:r w:rsidRPr="00187141">
        <w:rPr>
          <w:b/>
          <w:sz w:val="20"/>
          <w:szCs w:val="20"/>
        </w:rPr>
        <w:t>Danos materiais e lucros cessantes não comprovados</w:t>
      </w:r>
      <w:r w:rsidRPr="007C7B03">
        <w:rPr>
          <w:sz w:val="20"/>
          <w:szCs w:val="20"/>
        </w:rPr>
        <w:t xml:space="preserve">. Danos morais não caracterizados. Inadimplemento contratual que não acarreta prejuízo ao patrimônio moral dos autores. Precedentes jurisprudenciais. Ausência de ofensa ao direito de personalidade. Recurso desprovido. Diante da ausência de prova de prejuízo efetivo diante do cancelamento dos shows nas datas consignadas, não há como prosperar a indenização por danos materiais e lucros cessantes. Consoante precedentes jurisprudenciais, </w:t>
      </w:r>
      <w:r w:rsidRPr="00710BEE">
        <w:rPr>
          <w:b/>
          <w:sz w:val="20"/>
          <w:szCs w:val="20"/>
        </w:rPr>
        <w:t>o inadimplemento do contrato gera frustração e aborrecimento, mas não dá ensejo a indenização por ausência de ofensa ao direito de personalidade.</w:t>
      </w:r>
      <w:r w:rsidR="00187141">
        <w:rPr>
          <w:sz w:val="20"/>
          <w:szCs w:val="20"/>
        </w:rPr>
        <w:t xml:space="preserve"> (Grifei).</w:t>
      </w:r>
    </w:p>
    <w:p w:rsidR="00536FAE" w:rsidRDefault="007C7B03" w:rsidP="007C7B03">
      <w:pPr>
        <w:pStyle w:val="NormalWeb"/>
        <w:shd w:val="clear" w:color="auto" w:fill="FFFFFF"/>
        <w:spacing w:before="0" w:beforeAutospacing="0" w:after="0" w:afterAutospacing="0"/>
        <w:ind w:left="2268"/>
        <w:jc w:val="both"/>
        <w:textAlignment w:val="baseline"/>
        <w:rPr>
          <w:sz w:val="20"/>
          <w:szCs w:val="20"/>
        </w:rPr>
      </w:pPr>
      <w:r w:rsidRPr="007C7B03">
        <w:rPr>
          <w:sz w:val="20"/>
          <w:szCs w:val="20"/>
        </w:rPr>
        <w:t>(TJ-SP - APL: 45808920098260024 SP 0004580-89.2009.8.26.0024, Relator: Kioitsi Chicuta, Data de Julgamento: 11/10/2012, 32ª Câmara de Direito Privado, Data de Publicação: 11/10/2012)</w:t>
      </w:r>
    </w:p>
    <w:p w:rsidR="00F10257" w:rsidRPr="007C7B03" w:rsidRDefault="00F10257" w:rsidP="007C7B03">
      <w:pPr>
        <w:pStyle w:val="NormalWeb"/>
        <w:shd w:val="clear" w:color="auto" w:fill="FFFFFF"/>
        <w:spacing w:before="0" w:beforeAutospacing="0" w:after="0" w:afterAutospacing="0"/>
        <w:ind w:left="2268"/>
        <w:jc w:val="both"/>
        <w:textAlignment w:val="baseline"/>
        <w:rPr>
          <w:sz w:val="20"/>
          <w:szCs w:val="20"/>
        </w:rPr>
      </w:pPr>
    </w:p>
    <w:p w:rsidR="004937CE" w:rsidRDefault="002F2848" w:rsidP="004937CE">
      <w:pPr>
        <w:pStyle w:val="NormalWeb"/>
        <w:shd w:val="clear" w:color="auto" w:fill="FFFFFF"/>
        <w:spacing w:before="0" w:beforeAutospacing="0" w:after="0" w:afterAutospacing="0" w:line="360" w:lineRule="auto"/>
        <w:ind w:firstLine="1134"/>
        <w:jc w:val="both"/>
        <w:textAlignment w:val="baseline"/>
      </w:pPr>
      <w:r>
        <w:t>O</w:t>
      </w:r>
      <w:r w:rsidR="00F10257">
        <w:t xml:space="preserve">bserva-se </w:t>
      </w:r>
      <w:r w:rsidR="00CF070E">
        <w:t xml:space="preserve">aí uma limitação dos lucros cessantes, </w:t>
      </w:r>
      <w:r w:rsidR="00393451">
        <w:t>no caso de o s</w:t>
      </w:r>
      <w:r w:rsidR="00393451" w:rsidRPr="00393451">
        <w:t xml:space="preserve">how musical </w:t>
      </w:r>
      <w:r w:rsidR="00393451">
        <w:t xml:space="preserve">ter sido </w:t>
      </w:r>
      <w:r w:rsidR="00393451" w:rsidRPr="00393451">
        <w:t>cancelado e remarcado para data posterior</w:t>
      </w:r>
      <w:r w:rsidR="00393451">
        <w:t>,</w:t>
      </w:r>
      <w:r w:rsidR="00393451" w:rsidRPr="00393451">
        <w:t xml:space="preserve"> </w:t>
      </w:r>
      <w:r w:rsidR="00CF070E">
        <w:t xml:space="preserve">visto </w:t>
      </w:r>
      <w:r w:rsidR="00F10257">
        <w:t xml:space="preserve">que, o inadimplemento do contrato em si, </w:t>
      </w:r>
      <w:r w:rsidR="00F10257" w:rsidRPr="00F10257">
        <w:t>não ocasiona dano ao patrimônio moral dos autores</w:t>
      </w:r>
      <w:r w:rsidR="00F10257">
        <w:t xml:space="preserve"> </w:t>
      </w:r>
      <w:r w:rsidR="00393451" w:rsidRPr="00393451">
        <w:t>por ausência de ofe</w:t>
      </w:r>
      <w:r w:rsidR="00393451">
        <w:t xml:space="preserve">nsa ao direito de personalidade </w:t>
      </w:r>
      <w:r w:rsidR="00F10257">
        <w:t>e, no caso de contrato musical onde a parte contratada pode efetuar o serviço em outra oportunidade, também não deixa oportuna a incidência de lucros cessantes.</w:t>
      </w:r>
      <w:r w:rsidR="009467C8">
        <w:t xml:space="preserve"> E quando der causa aos lucros cessantes, estes serão limitados ao valor da perda efetiva dos ganhos</w:t>
      </w:r>
      <w:r w:rsidR="00393451">
        <w:t xml:space="preserve">. </w:t>
      </w:r>
    </w:p>
    <w:p w:rsidR="009467C8" w:rsidRDefault="00393451" w:rsidP="004C3F5D">
      <w:pPr>
        <w:pStyle w:val="NormalWeb"/>
        <w:shd w:val="clear" w:color="auto" w:fill="FFFFFF"/>
        <w:spacing w:before="0" w:beforeAutospacing="0" w:after="0" w:afterAutospacing="0" w:line="360" w:lineRule="auto"/>
        <w:ind w:firstLine="1134"/>
        <w:jc w:val="both"/>
        <w:textAlignment w:val="baseline"/>
      </w:pPr>
      <w:r>
        <w:t>Esse também é</w:t>
      </w:r>
      <w:r w:rsidR="009467C8">
        <w:t xml:space="preserve"> o entendimento do Tribu</w:t>
      </w:r>
      <w:r w:rsidR="004937CE">
        <w:t>nal de Justiça de Minas Gerais, o qual estabelece que o</w:t>
      </w:r>
      <w:r w:rsidR="004937CE" w:rsidRPr="004937CE">
        <w:t xml:space="preserve"> valor da indenização </w:t>
      </w:r>
      <w:r w:rsidR="004937CE">
        <w:t>referente aos</w:t>
      </w:r>
      <w:r w:rsidR="004937CE" w:rsidRPr="004937CE">
        <w:t xml:space="preserve"> lucros cessantes deve ser limitado ao valor da efetiva perda dos lucros lí</w:t>
      </w:r>
      <w:r w:rsidR="004937CE">
        <w:t>quidos dos contratos cancelados, o qual</w:t>
      </w:r>
      <w:r w:rsidR="004937CE" w:rsidRPr="004937CE">
        <w:t xml:space="preserve"> deve ser apurado em liquidação de sentença, por arbitramen</w:t>
      </w:r>
      <w:r w:rsidR="004937CE">
        <w:t xml:space="preserve">to, observado, também, o limite do </w:t>
      </w:r>
      <w:r w:rsidR="004937CE" w:rsidRPr="004937CE">
        <w:t>valor já fixado na sentença</w:t>
      </w:r>
      <w:r w:rsidR="004937CE">
        <w:t>, conforme o julgado transcrito:</w:t>
      </w:r>
    </w:p>
    <w:p w:rsidR="004C3F5D" w:rsidRPr="004C3F5D" w:rsidRDefault="004C3F5D" w:rsidP="004C3F5D">
      <w:pPr>
        <w:pStyle w:val="NormalWeb"/>
        <w:shd w:val="clear" w:color="auto" w:fill="FFFFFF"/>
        <w:spacing w:before="0" w:beforeAutospacing="0" w:after="0" w:afterAutospacing="0" w:line="360" w:lineRule="auto"/>
        <w:ind w:firstLine="1134"/>
        <w:jc w:val="both"/>
        <w:textAlignment w:val="baseline"/>
      </w:pPr>
    </w:p>
    <w:p w:rsidR="009467C8" w:rsidRPr="009467C8" w:rsidRDefault="009467C8" w:rsidP="009467C8">
      <w:pPr>
        <w:pStyle w:val="NormalWeb"/>
        <w:shd w:val="clear" w:color="auto" w:fill="FFFFFF"/>
        <w:spacing w:before="0" w:beforeAutospacing="0" w:after="0" w:afterAutospacing="0"/>
        <w:ind w:left="2268"/>
        <w:jc w:val="both"/>
        <w:textAlignment w:val="baseline"/>
        <w:rPr>
          <w:sz w:val="20"/>
          <w:szCs w:val="20"/>
        </w:rPr>
      </w:pPr>
      <w:r w:rsidRPr="009467C8">
        <w:rPr>
          <w:sz w:val="20"/>
          <w:szCs w:val="20"/>
        </w:rPr>
        <w:t xml:space="preserve">EMENTA: CIVIL E PROCESSUAL CIVIL - APELAÇÃO - AÇÃO DE </w:t>
      </w:r>
      <w:r w:rsidRPr="00CF070E">
        <w:rPr>
          <w:b/>
          <w:sz w:val="20"/>
          <w:szCs w:val="20"/>
        </w:rPr>
        <w:t>INDENIZAÇÃO</w:t>
      </w:r>
      <w:r w:rsidRPr="009467C8">
        <w:rPr>
          <w:sz w:val="20"/>
          <w:szCs w:val="20"/>
        </w:rPr>
        <w:t xml:space="preserve"> POR DANOS MORAIS E </w:t>
      </w:r>
      <w:r w:rsidRPr="00CF070E">
        <w:rPr>
          <w:b/>
          <w:sz w:val="20"/>
          <w:szCs w:val="20"/>
        </w:rPr>
        <w:t>LUCROS CESSANTES</w:t>
      </w:r>
      <w:r w:rsidRPr="009467C8">
        <w:rPr>
          <w:sz w:val="20"/>
          <w:szCs w:val="20"/>
        </w:rPr>
        <w:t xml:space="preserve"> - PEDIDO FORMULADO EM SEDE DE CONTRARRAZÕES - </w:t>
      </w:r>
      <w:r w:rsidRPr="00CF070E">
        <w:rPr>
          <w:b/>
          <w:sz w:val="20"/>
          <w:szCs w:val="20"/>
        </w:rPr>
        <w:t>NÃO CONHECIMENTO</w:t>
      </w:r>
      <w:r w:rsidRPr="009467C8">
        <w:rPr>
          <w:sz w:val="20"/>
          <w:szCs w:val="20"/>
        </w:rPr>
        <w:t xml:space="preserve"> - VIA INADEQUADA - NEGATIVAÇÃO DE DÍVIDA PAGA - ART. 14 DO CDC - RESPONSABILIDADE OBJETIVA E DANO MORAL - CARACTERIZAÇÃO - VALOR DA INDENIZAÇÃO - CIRCUNSTÂNCIAS DO CASO, RAZOABILIDADE E PROPORCIONALIDADE - REDUÇÃO - </w:t>
      </w:r>
      <w:r w:rsidRPr="00CF070E">
        <w:rPr>
          <w:b/>
          <w:sz w:val="20"/>
          <w:szCs w:val="20"/>
        </w:rPr>
        <w:t>NÃO CABIMENTO - LUCROS CESSANTES</w:t>
      </w:r>
      <w:r w:rsidRPr="009467C8">
        <w:rPr>
          <w:sz w:val="20"/>
          <w:szCs w:val="20"/>
        </w:rPr>
        <w:t xml:space="preserve"> - COMPROVAÇÃO - APURAÇÃO EM LIQUIDAÇÃO POR ARBITRAMENTO - CABIMENTO, OBSERVADO O LIMITE DO VALOR JÁ FIXADO NA SENTENÇA - TERMO INICIAL DOS JUROS E DA CORREÇÃO MONETÁRIA - REFORMATIO IN PEJUS - VEDAÇÃO - ERRO MATERIAL NA SENTENÇA - RETIFICAÇÃO DE OFÍCIO - RECURSO PROVIDO EM PARTE. - As contrarrazões são inadequadas para a formulação de pedido de reforma da sentença, impondo-se o não conhecimento dos pedidos. - A teor do art. 14, do CPC, o fornecedor de serviços responde, independentemente da existência de culpa, pela reparação dos danos causados aos consumidores por defeitos relativos à prestação dos serviços. - A simples negativação indevida do nome do consumidor, em cadastros de inadimplentes, por dívida paga, gera direito de indenização por danos morais, sendo desnecessária a comprovação dos prejuízos suportados, pois são óbvios seus efeitos nocivos. </w:t>
      </w:r>
      <w:r w:rsidRPr="00822C70">
        <w:rPr>
          <w:sz w:val="20"/>
          <w:szCs w:val="20"/>
        </w:rPr>
        <w:t xml:space="preserve">- O valor da indenização por danos morais deve ser fixado de forma proporcional às circunstâncias do caso, com razoabilidade e moderação. </w:t>
      </w:r>
      <w:r w:rsidRPr="009467C8">
        <w:rPr>
          <w:sz w:val="20"/>
          <w:szCs w:val="20"/>
        </w:rPr>
        <w:t xml:space="preserve">- Se o MM. Juiz arbitrou a indenização moral em valor módico, inferior aos parâmetros deste Tribunal e Câmara, não se mostra cabível a redução do valor. - Na indenização moral a correção monetária é contada da data do arbitramento e os juros de mora incidem desde a citação, tratando-se de ilícito contratual. - Havendo prova de que o autor teve perda de lucros com o cancelamento de negócios por clientes em razão da negativação indevida, tem cabimento o pedido de indenização por danos materiais a título de lucros cessantes. </w:t>
      </w:r>
      <w:r w:rsidRPr="00822C70">
        <w:rPr>
          <w:b/>
          <w:sz w:val="20"/>
          <w:szCs w:val="20"/>
        </w:rPr>
        <w:t>- O valor da indenização a título de lucros cessantes deve ser limitado ao valor da efetiva perda dos lucros líquidos</w:t>
      </w:r>
      <w:r w:rsidRPr="009467C8">
        <w:rPr>
          <w:sz w:val="20"/>
          <w:szCs w:val="20"/>
        </w:rPr>
        <w:t xml:space="preserve"> dos contratos cancelados em razão da negativação indevida, que deve ser apurado em liquidação de sentença, por arbitramento, observado, também, o limite/valor já fixado na sentença, para que não haja agravamento da condenação da apelante. - Na indenização material (lucros cessantes) os juros de mora devem incidir desde a citação e a correção monetária da data do arbitramento, conforme sentença, para que não haja reformatio in pejus em relação a apelante. - O erro material pode e deve ser corrigido a qualquer tempo, pelo juízo, até mesmo de ofício. - Recurso provido em parte. Erro material na sentença corrigido de ofício.</w:t>
      </w:r>
      <w:r>
        <w:rPr>
          <w:sz w:val="20"/>
          <w:szCs w:val="20"/>
        </w:rPr>
        <w:t xml:space="preserve"> (Grifei)</w:t>
      </w:r>
    </w:p>
    <w:p w:rsidR="004937CE" w:rsidRDefault="009467C8" w:rsidP="000D54E2">
      <w:pPr>
        <w:pStyle w:val="NormalWeb"/>
        <w:shd w:val="clear" w:color="auto" w:fill="FFFFFF"/>
        <w:spacing w:before="0" w:beforeAutospacing="0" w:after="0" w:afterAutospacing="0"/>
        <w:ind w:left="2268"/>
        <w:jc w:val="both"/>
        <w:textAlignment w:val="baseline"/>
        <w:rPr>
          <w:sz w:val="20"/>
          <w:szCs w:val="20"/>
        </w:rPr>
      </w:pPr>
      <w:r w:rsidRPr="009467C8">
        <w:rPr>
          <w:sz w:val="20"/>
          <w:szCs w:val="20"/>
        </w:rPr>
        <w:t>(TJ-MG - AC: 10024111206587002 MG , Relator: Márcia De Paoli Balbino, Data de Julgamento: 25/07/2013, Câmaras Cíveis / 17ª CÂMARA CÍVEL, Data de Publicação: 06/08/2013)</w:t>
      </w:r>
      <w:r w:rsidR="000D54E2">
        <w:rPr>
          <w:sz w:val="20"/>
          <w:szCs w:val="20"/>
        </w:rPr>
        <w:t>.</w:t>
      </w:r>
    </w:p>
    <w:p w:rsidR="000D54E2" w:rsidRPr="000D54E2" w:rsidRDefault="000D54E2" w:rsidP="000D54E2">
      <w:pPr>
        <w:pStyle w:val="NormalWeb"/>
        <w:shd w:val="clear" w:color="auto" w:fill="FFFFFF"/>
        <w:spacing w:before="0" w:beforeAutospacing="0" w:after="0" w:afterAutospacing="0"/>
        <w:ind w:left="2268"/>
        <w:jc w:val="both"/>
        <w:textAlignment w:val="baseline"/>
        <w:rPr>
          <w:sz w:val="20"/>
          <w:szCs w:val="20"/>
        </w:rPr>
      </w:pPr>
    </w:p>
    <w:p w:rsidR="004937CE" w:rsidRDefault="004937CE" w:rsidP="00CF070E">
      <w:pPr>
        <w:pStyle w:val="NormalWeb"/>
        <w:shd w:val="clear" w:color="auto" w:fill="FFFFFF"/>
        <w:spacing w:before="0" w:beforeAutospacing="0" w:after="0" w:afterAutospacing="0" w:line="360" w:lineRule="auto"/>
        <w:ind w:firstLine="1134"/>
        <w:jc w:val="both"/>
        <w:textAlignment w:val="baseline"/>
        <w:rPr>
          <w:shd w:val="clear" w:color="auto" w:fill="FFFFFF"/>
        </w:rPr>
      </w:pPr>
      <w:r>
        <w:rPr>
          <w:shd w:val="clear" w:color="auto" w:fill="FFFFFF"/>
        </w:rPr>
        <w:t>Conforme o julgado exposto, h</w:t>
      </w:r>
      <w:r w:rsidRPr="004937CE">
        <w:rPr>
          <w:shd w:val="clear" w:color="auto" w:fill="FFFFFF"/>
        </w:rPr>
        <w:t xml:space="preserve">avendo prova de que o autor </w:t>
      </w:r>
      <w:r>
        <w:rPr>
          <w:shd w:val="clear" w:color="auto" w:fill="FFFFFF"/>
        </w:rPr>
        <w:t>deixou de auferir lucros</w:t>
      </w:r>
      <w:r w:rsidRPr="004937CE">
        <w:rPr>
          <w:shd w:val="clear" w:color="auto" w:fill="FFFFFF"/>
        </w:rPr>
        <w:t xml:space="preserve"> </w:t>
      </w:r>
      <w:r w:rsidR="003C6711">
        <w:rPr>
          <w:shd w:val="clear" w:color="auto" w:fill="FFFFFF"/>
        </w:rPr>
        <w:t>devido ao</w:t>
      </w:r>
      <w:r w:rsidRPr="004937CE">
        <w:rPr>
          <w:shd w:val="clear" w:color="auto" w:fill="FFFFFF"/>
        </w:rPr>
        <w:t xml:space="preserve"> cancelamento de negócios por clientes em razão da negativação indevida, </w:t>
      </w:r>
      <w:r w:rsidR="003C6711" w:rsidRPr="003C6711">
        <w:rPr>
          <w:shd w:val="clear" w:color="auto" w:fill="FFFFFF"/>
        </w:rPr>
        <w:t xml:space="preserve">do </w:t>
      </w:r>
      <w:r w:rsidR="003C6711">
        <w:rPr>
          <w:shd w:val="clear" w:color="auto" w:fill="FFFFFF"/>
        </w:rPr>
        <w:t>seu nome</w:t>
      </w:r>
      <w:r w:rsidR="003C6711" w:rsidRPr="003C6711">
        <w:rPr>
          <w:shd w:val="clear" w:color="auto" w:fill="FFFFFF"/>
        </w:rPr>
        <w:t>, em cadastros de inadimplentes, por dívida paga, gera direito de indenização por danos morais, sendo desnecessária a comprovação dos prejuízos suportados, pois são evidentes seus efeitos prejudiciais</w:t>
      </w:r>
      <w:r w:rsidR="003C6711">
        <w:rPr>
          <w:shd w:val="clear" w:color="auto" w:fill="FFFFFF"/>
        </w:rPr>
        <w:t xml:space="preserve">. Assim, tem cabimento da indenização por lucros cessantes, visto que houve o cancelamento de contrato devido </w:t>
      </w:r>
      <w:r w:rsidR="00A3019E">
        <w:rPr>
          <w:shd w:val="clear" w:color="auto" w:fill="FFFFFF"/>
        </w:rPr>
        <w:t>à</w:t>
      </w:r>
      <w:r w:rsidR="003C6711">
        <w:rPr>
          <w:shd w:val="clear" w:color="auto" w:fill="FFFFFF"/>
        </w:rPr>
        <w:t xml:space="preserve"> negativação indevida.</w:t>
      </w:r>
    </w:p>
    <w:p w:rsidR="004937CE" w:rsidRDefault="002F2848" w:rsidP="00CF070E">
      <w:pPr>
        <w:pStyle w:val="NormalWeb"/>
        <w:shd w:val="clear" w:color="auto" w:fill="FFFFFF"/>
        <w:spacing w:before="0" w:beforeAutospacing="0" w:after="0" w:afterAutospacing="0" w:line="360" w:lineRule="auto"/>
        <w:ind w:firstLine="1134"/>
        <w:jc w:val="both"/>
        <w:textAlignment w:val="baseline"/>
        <w:rPr>
          <w:shd w:val="clear" w:color="auto" w:fill="FFFFFF"/>
        </w:rPr>
      </w:pPr>
      <w:r>
        <w:rPr>
          <w:shd w:val="clear" w:color="auto" w:fill="FFFFFF"/>
        </w:rPr>
        <w:t>Nota-se</w:t>
      </w:r>
      <w:r w:rsidR="00822C70">
        <w:rPr>
          <w:shd w:val="clear" w:color="auto" w:fill="FFFFFF"/>
        </w:rPr>
        <w:t xml:space="preserve"> assim que, para indenizar de forma a abranger o que o autor efetivamente deixou de ganhar, o magistrado</w:t>
      </w:r>
      <w:r w:rsidR="009467C8" w:rsidRPr="00822C70">
        <w:rPr>
          <w:shd w:val="clear" w:color="auto" w:fill="FFFFFF"/>
        </w:rPr>
        <w:t xml:space="preserve">, ao determinar o valor a ser indenizado por lucro cessante, </w:t>
      </w:r>
      <w:r w:rsidR="00822C70">
        <w:rPr>
          <w:shd w:val="clear" w:color="auto" w:fill="FFFFFF"/>
        </w:rPr>
        <w:t>deverá</w:t>
      </w:r>
      <w:r w:rsidR="009467C8" w:rsidRPr="00822C70">
        <w:rPr>
          <w:shd w:val="clear" w:color="auto" w:fill="FFFFFF"/>
        </w:rPr>
        <w:t xml:space="preserve"> considerar apenas </w:t>
      </w:r>
      <w:r w:rsidR="00822C70">
        <w:rPr>
          <w:shd w:val="clear" w:color="auto" w:fill="FFFFFF"/>
        </w:rPr>
        <w:t>aquilo que</w:t>
      </w:r>
      <w:r w:rsidR="009467C8" w:rsidRPr="00822C70">
        <w:rPr>
          <w:shd w:val="clear" w:color="auto" w:fill="FFFFFF"/>
        </w:rPr>
        <w:t xml:space="preserve"> a parte </w:t>
      </w:r>
      <w:r w:rsidR="00822C70" w:rsidRPr="00822C70">
        <w:rPr>
          <w:shd w:val="clear" w:color="auto" w:fill="FFFFFF"/>
        </w:rPr>
        <w:t>lesada</w:t>
      </w:r>
      <w:r w:rsidR="009467C8" w:rsidRPr="00822C70">
        <w:rPr>
          <w:shd w:val="clear" w:color="auto" w:fill="FFFFFF"/>
        </w:rPr>
        <w:t xml:space="preserve"> </w:t>
      </w:r>
      <w:r w:rsidR="00822C70">
        <w:rPr>
          <w:shd w:val="clear" w:color="auto" w:fill="FFFFFF"/>
        </w:rPr>
        <w:t>deixou</w:t>
      </w:r>
      <w:r w:rsidR="009467C8" w:rsidRPr="00822C70">
        <w:rPr>
          <w:shd w:val="clear" w:color="auto" w:fill="FFFFFF"/>
        </w:rPr>
        <w:t xml:space="preserve"> de </w:t>
      </w:r>
      <w:r w:rsidR="00822C70">
        <w:rPr>
          <w:shd w:val="clear" w:color="auto" w:fill="FFFFFF"/>
        </w:rPr>
        <w:t>auferir</w:t>
      </w:r>
      <w:r w:rsidR="004937CE">
        <w:rPr>
          <w:shd w:val="clear" w:color="auto" w:fill="FFFFFF"/>
        </w:rPr>
        <w:t xml:space="preserve"> em razão do fato danoso.</w:t>
      </w:r>
    </w:p>
    <w:p w:rsidR="007A0402" w:rsidRDefault="00822C70" w:rsidP="00CF070E">
      <w:pPr>
        <w:pStyle w:val="NormalWeb"/>
        <w:shd w:val="clear" w:color="auto" w:fill="FFFFFF"/>
        <w:spacing w:before="0" w:beforeAutospacing="0" w:after="0" w:afterAutospacing="0" w:line="360" w:lineRule="auto"/>
        <w:ind w:firstLine="1134"/>
        <w:jc w:val="both"/>
        <w:textAlignment w:val="baseline"/>
      </w:pPr>
      <w:r>
        <w:rPr>
          <w:shd w:val="clear" w:color="auto" w:fill="FFFFFF"/>
        </w:rPr>
        <w:t>Para tanto, o magistrado deverá</w:t>
      </w:r>
      <w:r w:rsidR="009467C8" w:rsidRPr="00822C70">
        <w:rPr>
          <w:shd w:val="clear" w:color="auto" w:fill="FFFFFF"/>
        </w:rPr>
        <w:t xml:space="preserve"> </w:t>
      </w:r>
      <w:r w:rsidRPr="00822C70">
        <w:rPr>
          <w:shd w:val="clear" w:color="auto" w:fill="FFFFFF"/>
        </w:rPr>
        <w:t>considerar</w:t>
      </w:r>
      <w:r w:rsidR="009467C8" w:rsidRPr="00822C70">
        <w:rPr>
          <w:shd w:val="clear" w:color="auto" w:fill="FFFFFF"/>
        </w:rPr>
        <w:t xml:space="preserve"> o </w:t>
      </w:r>
      <w:r>
        <w:rPr>
          <w:shd w:val="clear" w:color="auto" w:fill="FFFFFF"/>
        </w:rPr>
        <w:t>período</w:t>
      </w:r>
      <w:r w:rsidR="009467C8" w:rsidRPr="00822C70">
        <w:rPr>
          <w:shd w:val="clear" w:color="auto" w:fill="FFFFFF"/>
        </w:rPr>
        <w:t xml:space="preserve"> de paralização da atividade. </w:t>
      </w:r>
      <w:r>
        <w:rPr>
          <w:shd w:val="clear" w:color="auto" w:fill="FFFFFF"/>
        </w:rPr>
        <w:t>Dessa forma estabelecendo de maneira justa o valor justo de indenização, para evitar que ocorra a caracterização do</w:t>
      </w:r>
      <w:r w:rsidR="009467C8" w:rsidRPr="00822C70">
        <w:rPr>
          <w:shd w:val="clear" w:color="auto" w:fill="FFFFFF"/>
        </w:rPr>
        <w:t xml:space="preserve"> e</w:t>
      </w:r>
      <w:r w:rsidR="00CF070E">
        <w:rPr>
          <w:shd w:val="clear" w:color="auto" w:fill="FFFFFF"/>
        </w:rPr>
        <w:t>nriquecimento ilícito da vítima através da aplicação cumulativa das perdas e danos.</w:t>
      </w: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CF070E">
      <w:pPr>
        <w:pStyle w:val="NormalWeb"/>
        <w:shd w:val="clear" w:color="auto" w:fill="FFFFFF"/>
        <w:spacing w:before="0" w:beforeAutospacing="0" w:after="0" w:afterAutospacing="0" w:line="360" w:lineRule="auto"/>
        <w:ind w:firstLine="1134"/>
        <w:jc w:val="both"/>
        <w:textAlignment w:val="baseline"/>
      </w:pPr>
    </w:p>
    <w:p w:rsidR="00CF070E" w:rsidRDefault="00CF070E" w:rsidP="00253497">
      <w:pPr>
        <w:pStyle w:val="NormalWeb"/>
        <w:shd w:val="clear" w:color="auto" w:fill="FFFFFF"/>
        <w:spacing w:before="0" w:beforeAutospacing="0" w:after="0" w:afterAutospacing="0" w:line="360" w:lineRule="auto"/>
        <w:jc w:val="both"/>
        <w:textAlignment w:val="baseline"/>
      </w:pPr>
    </w:p>
    <w:p w:rsidR="00253497" w:rsidRDefault="00253497" w:rsidP="00253497">
      <w:pPr>
        <w:pStyle w:val="NormalWeb"/>
        <w:shd w:val="clear" w:color="auto" w:fill="FFFFFF"/>
        <w:spacing w:before="0" w:beforeAutospacing="0" w:after="0" w:afterAutospacing="0" w:line="360" w:lineRule="auto"/>
        <w:jc w:val="both"/>
        <w:textAlignment w:val="baseline"/>
      </w:pPr>
    </w:p>
    <w:p w:rsidR="00CF070E" w:rsidRDefault="00CF070E"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E31F1F" w:rsidRDefault="00E31F1F"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E31F1F" w:rsidRDefault="00E31F1F"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E31F1F" w:rsidRDefault="00E31F1F"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4C3F5D" w:rsidRDefault="004C3F5D"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4C3F5D" w:rsidRDefault="004C3F5D"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3C6711" w:rsidRPr="000E7CD0" w:rsidRDefault="003C6711" w:rsidP="00862AF0">
      <w:pPr>
        <w:pStyle w:val="NormalWeb"/>
        <w:shd w:val="clear" w:color="auto" w:fill="FFFFFF"/>
        <w:spacing w:before="150" w:beforeAutospacing="0" w:after="150" w:afterAutospacing="0" w:line="384" w:lineRule="atLeast"/>
        <w:textAlignment w:val="baseline"/>
        <w:rPr>
          <w:rFonts w:ascii="Calibri" w:hAnsi="Calibri"/>
          <w:color w:val="6C6C6D"/>
          <w:sz w:val="18"/>
          <w:szCs w:val="18"/>
        </w:rPr>
      </w:pPr>
    </w:p>
    <w:p w:rsidR="00A3019E" w:rsidRDefault="00CF070E" w:rsidP="00A3019E">
      <w:pPr>
        <w:pStyle w:val="Ttulo1"/>
        <w:spacing w:before="0" w:line="240" w:lineRule="auto"/>
        <w:jc w:val="center"/>
        <w:rPr>
          <w:rFonts w:ascii="Times New Roman" w:eastAsia="Times New Roman" w:hAnsi="Times New Roman" w:cs="Times New Roman"/>
          <w:color w:val="auto"/>
          <w:sz w:val="24"/>
          <w:szCs w:val="24"/>
          <w:lang w:eastAsia="pt-BR"/>
        </w:rPr>
      </w:pPr>
      <w:bookmarkStart w:id="21" w:name="_Toc437252901"/>
      <w:r>
        <w:rPr>
          <w:rFonts w:ascii="Times New Roman" w:eastAsia="Times New Roman" w:hAnsi="Times New Roman" w:cs="Times New Roman"/>
          <w:color w:val="auto"/>
          <w:sz w:val="24"/>
          <w:szCs w:val="24"/>
          <w:lang w:eastAsia="pt-BR"/>
        </w:rPr>
        <w:t>CONSIDERAÇÕES FINAIS</w:t>
      </w:r>
      <w:bookmarkEnd w:id="21"/>
    </w:p>
    <w:p w:rsidR="00A3019E" w:rsidRDefault="00A3019E" w:rsidP="00A3019E">
      <w:pPr>
        <w:spacing w:after="0" w:line="240" w:lineRule="auto"/>
        <w:rPr>
          <w:lang w:eastAsia="pt-BR"/>
        </w:rPr>
      </w:pPr>
    </w:p>
    <w:p w:rsidR="00A3019E" w:rsidRPr="00A3019E" w:rsidRDefault="00A3019E" w:rsidP="00A3019E">
      <w:pPr>
        <w:spacing w:after="0" w:line="240" w:lineRule="auto"/>
        <w:rPr>
          <w:lang w:eastAsia="pt-BR"/>
        </w:rPr>
      </w:pPr>
    </w:p>
    <w:p w:rsidR="001B42EE" w:rsidRPr="00A3019E" w:rsidRDefault="00770176"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No intuito de solucionar a problemática sobre</w:t>
      </w:r>
      <w:r w:rsidR="001B42EE" w:rsidRPr="00A3019E">
        <w:rPr>
          <w:rFonts w:ascii="Times New Roman" w:hAnsi="Times New Roman" w:cs="Times New Roman"/>
          <w:sz w:val="24"/>
          <w:szCs w:val="24"/>
        </w:rPr>
        <w:t xml:space="preserve"> a</w:t>
      </w:r>
      <w:r w:rsidR="001B42EE" w:rsidRPr="00A3019E">
        <w:rPr>
          <w:rFonts w:ascii="Times New Roman" w:hAnsi="Times New Roman" w:cs="Times New Roman"/>
          <w:sz w:val="24"/>
          <w:szCs w:val="24"/>
          <w:lang w:eastAsia="pt-BR"/>
        </w:rPr>
        <w:t xml:space="preserve"> limitação dos danos emergentes e dos lucros cessantes dos contratos musicais, restou comprovado que, estes serão limitados ao valor da perda efetiva dos ganhos.</w:t>
      </w:r>
    </w:p>
    <w:p w:rsidR="001B42EE" w:rsidRPr="00A3019E" w:rsidRDefault="00770176"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 xml:space="preserve">Para chegar à resposta da problemática a qual deu fundamento ao presente projeto, observou-se os dispositivos legais atinentes ao tema, além de analisar acerca </w:t>
      </w:r>
      <w:r w:rsidR="001B42EE" w:rsidRPr="00A3019E">
        <w:rPr>
          <w:rFonts w:ascii="Times New Roman" w:hAnsi="Times New Roman" w:cs="Times New Roman"/>
          <w:sz w:val="24"/>
          <w:szCs w:val="24"/>
          <w:lang w:eastAsia="pt-BR"/>
        </w:rPr>
        <w:t>entendimentos jurisprudenciais que abordam acerca dos danos emergentes e lucros cessantes dos contratos musicais de forma a demonstrar a limitação dos danos emergentes e lucros cessantes nesses contratos.</w:t>
      </w:r>
    </w:p>
    <w:p w:rsidR="001B42EE" w:rsidRPr="00A3019E" w:rsidRDefault="00770176" w:rsidP="001B42EE">
      <w:pPr>
        <w:spacing w:after="0" w:line="360" w:lineRule="auto"/>
        <w:ind w:firstLine="1134"/>
        <w:jc w:val="both"/>
        <w:rPr>
          <w:rFonts w:ascii="Times New Roman" w:hAnsi="Times New Roman" w:cs="Times New Roman"/>
          <w:sz w:val="24"/>
          <w:szCs w:val="24"/>
        </w:rPr>
      </w:pPr>
      <w:r w:rsidRPr="00A3019E">
        <w:rPr>
          <w:rFonts w:ascii="Times New Roman" w:hAnsi="Times New Roman" w:cs="Times New Roman"/>
          <w:sz w:val="24"/>
          <w:szCs w:val="24"/>
          <w:lang w:eastAsia="pt-BR"/>
        </w:rPr>
        <w:t xml:space="preserve">Além disso, </w:t>
      </w:r>
      <w:r w:rsidR="001B42EE" w:rsidRPr="00A3019E">
        <w:rPr>
          <w:rFonts w:ascii="Times New Roman" w:hAnsi="Times New Roman" w:cs="Times New Roman"/>
          <w:sz w:val="24"/>
          <w:szCs w:val="24"/>
          <w:lang w:eastAsia="pt-BR"/>
        </w:rPr>
        <w:t xml:space="preserve">para </w:t>
      </w:r>
      <w:r w:rsidR="00EA36F7" w:rsidRPr="00A3019E">
        <w:rPr>
          <w:rFonts w:ascii="Times New Roman" w:hAnsi="Times New Roman" w:cs="Times New Roman"/>
          <w:sz w:val="24"/>
          <w:szCs w:val="24"/>
          <w:lang w:eastAsia="pt-BR"/>
        </w:rPr>
        <w:t xml:space="preserve">se </w:t>
      </w:r>
      <w:r w:rsidR="001B42EE" w:rsidRPr="00A3019E">
        <w:rPr>
          <w:rFonts w:ascii="Times New Roman" w:hAnsi="Times New Roman" w:cs="Times New Roman"/>
          <w:sz w:val="24"/>
          <w:szCs w:val="24"/>
          <w:lang w:eastAsia="pt-BR"/>
        </w:rPr>
        <w:t>chegar a tal resposta, buscou-se conceituar e diferenciar as espécies de dano, quais sejam, dano material e moral de forma a abordar danos emergentes e lucros cessantes, além de esclarecer que para o cômputo das perdas e danos toma-se em consideração tudo quanto o credor efetivamente perdeu (dano emergente) e o que razoavelmente deixou de lucrar (lucro cessante).</w:t>
      </w:r>
      <w:r w:rsidR="001B42EE" w:rsidRPr="00A3019E">
        <w:rPr>
          <w:rFonts w:ascii="Times New Roman" w:hAnsi="Times New Roman" w:cs="Times New Roman"/>
          <w:sz w:val="24"/>
          <w:szCs w:val="24"/>
        </w:rPr>
        <w:t xml:space="preserve"> </w:t>
      </w:r>
      <w:r w:rsidR="001B42EE" w:rsidRPr="00A3019E">
        <w:rPr>
          <w:rFonts w:ascii="Times New Roman" w:hAnsi="Times New Roman" w:cs="Times New Roman"/>
          <w:sz w:val="24"/>
          <w:szCs w:val="24"/>
          <w:lang w:eastAsia="pt-BR"/>
        </w:rPr>
        <w:t>Além de explanar acerca do disciplinamento dos direitos autorais, bem como uma análise acerca da Lei dos direitos autorais instituída sob o nº 9610 de 1998.</w:t>
      </w:r>
      <w:r w:rsidR="001B42EE" w:rsidRPr="00A3019E">
        <w:rPr>
          <w:rFonts w:ascii="Times New Roman" w:hAnsi="Times New Roman" w:cs="Times New Roman"/>
          <w:sz w:val="24"/>
          <w:szCs w:val="24"/>
        </w:rPr>
        <w:t xml:space="preserve"> </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Observou-se que o dano pode ser material ou moral. O dano material compreende a lesão do patrimônio econômico, de forma a causar lesão que tenha possibilidade de reparação; já o dano moral é o prejuízo de bem juridicamente tutelado que abrange a personalidade.</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 xml:space="preserve">Destarte, o dano material é o prejuízo financeiro sofrido pela vítima, ocasionando a diminuição do seu patrimônio. Esse dano pode ser de duas naturezas: o que efetivamente o lesado perdeu, dano emergente, e o que razoavelmente deixou de ganhar, lucro cessante. Por sua vez, o dano emergente corresponde ao prejuízo imediato e mensurável e consiste na redução efetiva dos bens daquele que sofreu os prejuízos decorrentes do ato ilícito. Assim, o inadimplemento poderá ocasionar eventual cobrança de indenização acessória por perdas e danos (danos emergentes e lucros cessantes). Enquanto que nos lucros cessantes o agente lesado deixa de ganhar o lucro esperado, a perspectiva de lucro da vítima fica fracassada. </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 xml:space="preserve">Além disso, uma pessoa pode causar prejuízo à outra tanto por descumprir uma obrigação contratual como por praticar outra espécie de ato ilícito. Assim, para aferição dos lucros cessantes pode-se considerar o valor correspondente a contratos firmados anteriormente. </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O instituto jurídico que determina a obrigação de uma pessoa reparar o dano que causou a outrem é denominado de responsabilidade jurídica, a qual abrange a responsabilidade civil e a criminal. Nas duas situações, ou seja, tanto na responsabilidade civil, quanto na penal é possível encontrar, basicamente, um ato infrator, por parte do indivíduo. No caso da criminal, o delinquente infringe uma lei de direito público de forma a perturbar a ordem social com o seu comportamento infrator e a provocar uma reação no ordenamento jurídico. A responsabilidade tem como intuito restaurar o equilíbrio moral e o patrimonial, provocado pelo responsável pelo dano, representa assim a ideia de restabelecimento do equilíbrio, da contraprestação e da reparação do dano causado. Dessa forma é que o artigo 927, do Código Civil impõe àqueles que cometem ato ilícito à obrigação de reparar os prejuízos decorrentes desse ato.</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Assim sendo, a responsabilidade civil é a obrigação assegurada por lei, dever ou contrato, de corrigir, na área civil, dano moral ou econômico causado a outrem, que tem por objetivo determinar quem é o devedor da obrigação de ressarcir quando um dano é produzido. Ademais, uma vez constatados os danos, estes deverão ser reparados e computados de acordo com o prejuízo ocasionado. No entanto, o juiz deverá observar no caso concreto as situações em que os partícipes deixaram de agir com boa-fé.</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Conforme explanado, os direitos autorais são direitos afins aos direitos conexos e tem o desígnio de resguardar bens culturais, ou seja, bens que se diferenciam dos demais por serem bens incorpóreos, mas que também requer uma proteção do Estado como todos os outros bens, pois são bens advindos da atividade intelectual do homem. O autor é detentor dos direitos morais e patrimoniais sobre a obra que criou e a Lei dos direitos autorais prevê a inalienabilidade e a irrenunciabilidade desses direitos. Referente a isso, a Lei dos Direitos Autorais prevê a reparação dos danos causados aos autores, em vários itens, inclusive em casos em que a obra seja produzida de maneira fraudulenta ensejando assim, o direito de indenização pelos danos causados.</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Apreendeu-se que a Lei nº 9610/98 traz no seu Título III, a previsão dos direitos morais e patrimoniais do autor, os quais a Lei mencionada, em seu artigo 27, trata como direitos inalienáveis e irrenunciáveis e estabelece como direitos morais do autor a reivindicação de sua obra, a qualquer época; a divulgação do seu nome ou pseudônimo na sua obra; a conservação da inediticidade da obra; a integridade de sua obra, de forma a poder se opor a qualquer alteração na sua obra, ou ainda a prática de atos que possa afrontar a sua honra, como autor.</w:t>
      </w:r>
    </w:p>
    <w:p w:rsidR="001B42EE" w:rsidRPr="00A3019E" w:rsidRDefault="001B42E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 xml:space="preserve">As punições cabíveis para os violadores dos direitos autorais podem ser tanto disciplinares, quanto civis, as quais terão o desígnio de reagir contra uma conduta transgressora, através de demonstrada reprovação, desde que haja má fé. Quanto </w:t>
      </w:r>
      <w:r w:rsidR="00124BDE" w:rsidRPr="00A3019E">
        <w:rPr>
          <w:rFonts w:ascii="Times New Roman" w:hAnsi="Times New Roman" w:cs="Times New Roman"/>
          <w:sz w:val="24"/>
          <w:szCs w:val="24"/>
          <w:lang w:eastAsia="pt-BR"/>
        </w:rPr>
        <w:t>às</w:t>
      </w:r>
      <w:r w:rsidRPr="00A3019E">
        <w:rPr>
          <w:rFonts w:ascii="Times New Roman" w:hAnsi="Times New Roman" w:cs="Times New Roman"/>
          <w:sz w:val="24"/>
          <w:szCs w:val="24"/>
          <w:lang w:eastAsia="pt-BR"/>
        </w:rPr>
        <w:t xml:space="preserve"> perdas e danos, a primeira impressão que se tem é a de que elas poderão ser aplicadas cumulativamente, ocorre que se assim o for, a pena poderá estar sendo utilizada para promover o enriquecimento do autor e esse não é o objetivo da pena, o objetivo dela é o de reprovar a conduta e reparar o dano sofrido pelo autor, porém, na proporção que ele foi causado. Assim, não haverá que se falar em indenização, pois a pena civil já compensou com lucros o dano que foi causado. Dessa forma, pode-se observar que os direitos autorais estão amplamente assegurados pelo sistema normativo brasileiro, seja através da esfera civil, administrativa ou penal.</w:t>
      </w:r>
    </w:p>
    <w:p w:rsidR="00124BDE" w:rsidRPr="00A3019E" w:rsidRDefault="001B42EE" w:rsidP="001B42EE">
      <w:pPr>
        <w:spacing w:after="0" w:line="360" w:lineRule="auto"/>
        <w:ind w:firstLine="1134"/>
        <w:jc w:val="both"/>
        <w:rPr>
          <w:rFonts w:ascii="Times New Roman" w:hAnsi="Times New Roman" w:cs="Times New Roman"/>
          <w:sz w:val="24"/>
          <w:szCs w:val="24"/>
        </w:rPr>
      </w:pPr>
      <w:r w:rsidRPr="00A3019E">
        <w:rPr>
          <w:rFonts w:ascii="Times New Roman" w:hAnsi="Times New Roman" w:cs="Times New Roman"/>
          <w:sz w:val="24"/>
          <w:szCs w:val="24"/>
          <w:lang w:eastAsia="pt-BR"/>
        </w:rPr>
        <w:t>Uma vez que os contratos são firmados, pressupõem-se o seu cumprimento e, ao descumprir uma obrigação contratual firmada com outra pessoa, o agente pode causar prejuízo a outrem, além de praticar outra espécie de ato ilícito. E ainda, a Lei resguarda os direitos do autor, ainda que o valor do dano causado seja ínfimo, pois o que caracteriza o ilícito não é o valor obtido pelo infrator e sim a sua prática.</w:t>
      </w:r>
    </w:p>
    <w:p w:rsidR="001B42EE" w:rsidRPr="00A3019E" w:rsidRDefault="00124BDE" w:rsidP="001B42E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rPr>
        <w:t>Ademais, n</w:t>
      </w:r>
      <w:r w:rsidRPr="00A3019E">
        <w:rPr>
          <w:rFonts w:ascii="Times New Roman" w:hAnsi="Times New Roman" w:cs="Times New Roman"/>
          <w:sz w:val="24"/>
          <w:szCs w:val="24"/>
          <w:lang w:eastAsia="pt-BR"/>
        </w:rPr>
        <w:t>a aplicação da justiça, o julgador e aplicará a lei observando cada caso concreto de forma adequada e proporcional a cada situação,</w:t>
      </w:r>
      <w:r w:rsidR="00395C8E" w:rsidRPr="00A3019E">
        <w:rPr>
          <w:rFonts w:ascii="Times New Roman" w:hAnsi="Times New Roman" w:cs="Times New Roman"/>
          <w:sz w:val="24"/>
          <w:szCs w:val="24"/>
          <w:lang w:eastAsia="pt-BR"/>
        </w:rPr>
        <w:t xml:space="preserve"> conferindo o direito apenas àqueles que lhe fizerem jus. C</w:t>
      </w:r>
      <w:r w:rsidRPr="00A3019E">
        <w:rPr>
          <w:rFonts w:ascii="Times New Roman" w:hAnsi="Times New Roman" w:cs="Times New Roman"/>
          <w:sz w:val="24"/>
          <w:szCs w:val="24"/>
          <w:lang w:eastAsia="pt-BR"/>
        </w:rPr>
        <w:t xml:space="preserve">omo é o caso do julgado acerca da rescisão de contrato musical realizado pela Vigésima Câmara Civil, no Rio Grande do Sul, onde o autor não comprovou a falta de pagamento pelo contratante e, o fato de o prestador de serviço musical alegar o não recebimento do pagamento </w:t>
      </w:r>
      <w:r w:rsidR="00395C8E" w:rsidRPr="00A3019E">
        <w:rPr>
          <w:rFonts w:ascii="Times New Roman" w:hAnsi="Times New Roman" w:cs="Times New Roman"/>
          <w:sz w:val="24"/>
          <w:szCs w:val="24"/>
          <w:lang w:eastAsia="pt-BR"/>
        </w:rPr>
        <w:t xml:space="preserve">pela </w:t>
      </w:r>
      <w:r w:rsidRPr="00A3019E">
        <w:rPr>
          <w:rFonts w:ascii="Times New Roman" w:hAnsi="Times New Roman" w:cs="Times New Roman"/>
          <w:sz w:val="24"/>
          <w:szCs w:val="24"/>
          <w:lang w:eastAsia="pt-BR"/>
        </w:rPr>
        <w:t>prestação de serviço em si, não gera responsabilidade ao contratante em realizar o pagamento alegado</w:t>
      </w:r>
      <w:r w:rsidR="00395C8E" w:rsidRPr="00A3019E">
        <w:rPr>
          <w:rFonts w:ascii="Times New Roman" w:hAnsi="Times New Roman" w:cs="Times New Roman"/>
          <w:sz w:val="24"/>
          <w:szCs w:val="24"/>
          <w:lang w:eastAsia="pt-BR"/>
        </w:rPr>
        <w:t>, conforme aquele órgão julgador</w:t>
      </w:r>
      <w:r w:rsidRPr="00A3019E">
        <w:rPr>
          <w:rFonts w:ascii="Times New Roman" w:hAnsi="Times New Roman" w:cs="Times New Roman"/>
          <w:sz w:val="24"/>
          <w:szCs w:val="24"/>
          <w:lang w:eastAsia="pt-BR"/>
        </w:rPr>
        <w:t>.</w:t>
      </w:r>
      <w:r w:rsidR="00395C8E" w:rsidRPr="00A3019E">
        <w:rPr>
          <w:rFonts w:ascii="Times New Roman" w:hAnsi="Times New Roman" w:cs="Times New Roman"/>
          <w:sz w:val="24"/>
          <w:szCs w:val="24"/>
          <w:lang w:eastAsia="pt-BR"/>
        </w:rPr>
        <w:t xml:space="preserve"> Deve o autor, comprovar a existência dos créditos que lhes são devidos.</w:t>
      </w:r>
      <w:r w:rsidRPr="00A3019E">
        <w:rPr>
          <w:rFonts w:ascii="Times New Roman" w:hAnsi="Times New Roman" w:cs="Times New Roman"/>
          <w:sz w:val="24"/>
          <w:szCs w:val="24"/>
          <w:lang w:eastAsia="pt-BR"/>
        </w:rPr>
        <w:t xml:space="preserve"> </w:t>
      </w:r>
    </w:p>
    <w:p w:rsidR="00395C8E" w:rsidRPr="00A3019E" w:rsidRDefault="00395C8E" w:rsidP="00A3019E">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Outrossim, quando restar comprovado o dano aos direitos do autor, este deverá ser reparado, na proporção do prejuízo ocasionado, ainda que o valor seja insignificante, conforme o julgado da Terceira Turma</w:t>
      </w:r>
      <w:r w:rsidR="00A3019E" w:rsidRPr="00A3019E">
        <w:rPr>
          <w:rFonts w:ascii="Times New Roman" w:hAnsi="Times New Roman" w:cs="Times New Roman"/>
          <w:sz w:val="24"/>
          <w:szCs w:val="24"/>
          <w:lang w:eastAsia="pt-BR"/>
        </w:rPr>
        <w:t>, do Superior Tribunal de Justiça, do Estado do Rio de Janeiro,</w:t>
      </w:r>
      <w:r w:rsidR="00A3019E" w:rsidRPr="00A3019E">
        <w:rPr>
          <w:rFonts w:ascii="Times New Roman" w:hAnsi="Times New Roman" w:cs="Times New Roman"/>
          <w:sz w:val="24"/>
          <w:szCs w:val="24"/>
        </w:rPr>
        <w:t xml:space="preserve"> </w:t>
      </w:r>
      <w:r w:rsidR="00A3019E" w:rsidRPr="00A3019E">
        <w:rPr>
          <w:rFonts w:ascii="Times New Roman" w:hAnsi="Times New Roman" w:cs="Times New Roman"/>
          <w:sz w:val="24"/>
          <w:szCs w:val="24"/>
          <w:lang w:eastAsia="pt-BR"/>
        </w:rPr>
        <w:t>visto que, o lucro cessante sofrido restará de outra forma de difícil reparação.</w:t>
      </w:r>
    </w:p>
    <w:p w:rsidR="00310236" w:rsidRPr="00A3019E" w:rsidRDefault="001B42EE" w:rsidP="00310236">
      <w:pPr>
        <w:spacing w:after="0" w:line="360" w:lineRule="auto"/>
        <w:ind w:firstLine="1134"/>
        <w:jc w:val="both"/>
        <w:rPr>
          <w:rFonts w:ascii="Times New Roman" w:hAnsi="Times New Roman" w:cs="Times New Roman"/>
          <w:sz w:val="24"/>
          <w:szCs w:val="24"/>
          <w:lang w:eastAsia="pt-BR"/>
        </w:rPr>
      </w:pPr>
      <w:r w:rsidRPr="00A3019E">
        <w:rPr>
          <w:rFonts w:ascii="Times New Roman" w:hAnsi="Times New Roman" w:cs="Times New Roman"/>
          <w:sz w:val="24"/>
          <w:szCs w:val="24"/>
          <w:lang w:eastAsia="pt-BR"/>
        </w:rPr>
        <w:t>Assim, a hipótese levantada no início da pesquisa acerca</w:t>
      </w:r>
      <w:r w:rsidRPr="00A3019E">
        <w:rPr>
          <w:rFonts w:ascii="Times New Roman" w:hAnsi="Times New Roman" w:cs="Times New Roman"/>
          <w:sz w:val="24"/>
          <w:szCs w:val="24"/>
        </w:rPr>
        <w:t xml:space="preserve"> </w:t>
      </w:r>
      <w:r w:rsidRPr="00A3019E">
        <w:rPr>
          <w:rFonts w:ascii="Times New Roman" w:hAnsi="Times New Roman" w:cs="Times New Roman"/>
          <w:sz w:val="24"/>
          <w:szCs w:val="24"/>
          <w:lang w:eastAsia="pt-BR"/>
        </w:rPr>
        <w:t>de que existe limitação dos danos emergentes e lucros cessantes dos contratos musicais restou comprovada, vist</w:t>
      </w:r>
      <w:r w:rsidR="00310236" w:rsidRPr="00A3019E">
        <w:rPr>
          <w:rFonts w:ascii="Times New Roman" w:hAnsi="Times New Roman" w:cs="Times New Roman"/>
          <w:sz w:val="24"/>
          <w:szCs w:val="24"/>
          <w:lang w:eastAsia="pt-BR"/>
        </w:rPr>
        <w:t xml:space="preserve">o que, a interpretação dos negócios jurídicos deve ser de acordo com a boa-fé, e que deve-se observar também os usos e costumes do local que foi pactuado o contrato, além de atentar para a possibilidade de uma limitação dos lucros cessantes, visto que, </w:t>
      </w:r>
      <w:r w:rsidR="003E294B" w:rsidRPr="00A3019E">
        <w:rPr>
          <w:rFonts w:ascii="Times New Roman" w:hAnsi="Times New Roman" w:cs="Times New Roman"/>
          <w:sz w:val="24"/>
          <w:szCs w:val="24"/>
          <w:lang w:eastAsia="pt-BR"/>
        </w:rPr>
        <w:t>a exemplo d</w:t>
      </w:r>
      <w:r w:rsidR="00310236" w:rsidRPr="00A3019E">
        <w:rPr>
          <w:rFonts w:ascii="Times New Roman" w:hAnsi="Times New Roman" w:cs="Times New Roman"/>
          <w:sz w:val="24"/>
          <w:szCs w:val="24"/>
          <w:lang w:eastAsia="pt-BR"/>
        </w:rPr>
        <w:t xml:space="preserve">o inadimplemento do contrato em si, não </w:t>
      </w:r>
      <w:r w:rsidR="003E294B" w:rsidRPr="00A3019E">
        <w:rPr>
          <w:rFonts w:ascii="Times New Roman" w:hAnsi="Times New Roman" w:cs="Times New Roman"/>
          <w:sz w:val="24"/>
          <w:szCs w:val="24"/>
          <w:lang w:eastAsia="pt-BR"/>
        </w:rPr>
        <w:t>tem a ocorrência do</w:t>
      </w:r>
      <w:r w:rsidR="00310236" w:rsidRPr="00A3019E">
        <w:rPr>
          <w:rFonts w:ascii="Times New Roman" w:hAnsi="Times New Roman" w:cs="Times New Roman"/>
          <w:sz w:val="24"/>
          <w:szCs w:val="24"/>
          <w:lang w:eastAsia="pt-BR"/>
        </w:rPr>
        <w:t xml:space="preserve"> dano ao patrimônio moral dos autores e, no caso de contrato musical onde a parte contratada pode efetuar o serviço em outra oportunidade, também não deixa oportuna a incidência de lucros cessantes. E quando der causa aos lucros cessantes, estes serão limitados ao valor da perda efetiva dos ganhos. De maneira que, para indenizar de forma a abranger o que o autor efetivamente deixou de ganhar, o magistrado, ao determinar o valor a ser indenizado por lucro cessante, deverá considerar apenas aquilo que a parte lesada deixou de auferir em razão do fato danoso.</w:t>
      </w:r>
      <w:r w:rsidR="00310236" w:rsidRPr="00A3019E">
        <w:rPr>
          <w:rFonts w:ascii="Times New Roman" w:hAnsi="Times New Roman" w:cs="Times New Roman"/>
          <w:sz w:val="24"/>
          <w:szCs w:val="24"/>
        </w:rPr>
        <w:t xml:space="preserve"> </w:t>
      </w:r>
    </w:p>
    <w:p w:rsidR="00CF070E" w:rsidRDefault="00CF070E" w:rsidP="00CF070E">
      <w:pPr>
        <w:rPr>
          <w:lang w:eastAsia="pt-BR"/>
        </w:rPr>
      </w:pPr>
    </w:p>
    <w:p w:rsidR="00CF070E" w:rsidRDefault="00CF070E" w:rsidP="00CF070E">
      <w:pPr>
        <w:rPr>
          <w:lang w:eastAsia="pt-BR"/>
        </w:rPr>
      </w:pPr>
    </w:p>
    <w:p w:rsidR="00310236" w:rsidRDefault="00310236" w:rsidP="00CF070E">
      <w:pPr>
        <w:rPr>
          <w:lang w:eastAsia="pt-BR"/>
        </w:rPr>
      </w:pPr>
    </w:p>
    <w:p w:rsidR="00253497" w:rsidRDefault="00253497" w:rsidP="00CF070E">
      <w:pPr>
        <w:rPr>
          <w:lang w:eastAsia="pt-BR"/>
        </w:rPr>
      </w:pPr>
    </w:p>
    <w:p w:rsidR="00A3019E" w:rsidRDefault="00A3019E" w:rsidP="00CF070E">
      <w:pPr>
        <w:rPr>
          <w:lang w:eastAsia="pt-BR"/>
        </w:rPr>
      </w:pPr>
    </w:p>
    <w:p w:rsidR="00A3019E" w:rsidRDefault="00A3019E" w:rsidP="00CF070E">
      <w:pPr>
        <w:rPr>
          <w:lang w:eastAsia="pt-BR"/>
        </w:rPr>
      </w:pPr>
    </w:p>
    <w:p w:rsidR="00A3019E" w:rsidRDefault="00A3019E" w:rsidP="00CF070E">
      <w:pPr>
        <w:rPr>
          <w:lang w:eastAsia="pt-BR"/>
        </w:rPr>
      </w:pPr>
    </w:p>
    <w:p w:rsidR="00A3019E" w:rsidRDefault="00A3019E"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4E1BF3" w:rsidRDefault="004E1BF3" w:rsidP="00CF070E">
      <w:pPr>
        <w:rPr>
          <w:lang w:eastAsia="pt-BR"/>
        </w:rPr>
      </w:pPr>
    </w:p>
    <w:p w:rsidR="00BE1127" w:rsidRPr="00CF070E" w:rsidRDefault="00BE1127" w:rsidP="00CF070E">
      <w:pPr>
        <w:rPr>
          <w:lang w:eastAsia="pt-BR"/>
        </w:rPr>
      </w:pPr>
    </w:p>
    <w:p w:rsidR="002A7B82" w:rsidRPr="002B2436" w:rsidRDefault="00F95BA0" w:rsidP="002B2436">
      <w:pPr>
        <w:pStyle w:val="Ttulo1"/>
        <w:spacing w:before="0" w:line="240" w:lineRule="auto"/>
        <w:jc w:val="center"/>
        <w:rPr>
          <w:rFonts w:ascii="Times New Roman" w:eastAsia="Times New Roman" w:hAnsi="Times New Roman" w:cs="Times New Roman"/>
          <w:color w:val="auto"/>
          <w:sz w:val="24"/>
          <w:szCs w:val="24"/>
          <w:lang w:eastAsia="pt-BR"/>
        </w:rPr>
      </w:pPr>
      <w:bookmarkStart w:id="22" w:name="_Toc437252902"/>
      <w:r w:rsidRPr="002A7B82">
        <w:rPr>
          <w:rFonts w:ascii="Times New Roman" w:eastAsia="Times New Roman" w:hAnsi="Times New Roman" w:cs="Times New Roman"/>
          <w:color w:val="auto"/>
          <w:sz w:val="24"/>
          <w:szCs w:val="24"/>
          <w:lang w:eastAsia="pt-BR"/>
        </w:rPr>
        <w:t>REFERÊNCIAS</w:t>
      </w:r>
      <w:bookmarkEnd w:id="22"/>
    </w:p>
    <w:p w:rsidR="002A7B82" w:rsidRPr="002A7B82" w:rsidRDefault="002A7B82" w:rsidP="002A7B82">
      <w:pPr>
        <w:spacing w:after="0" w:line="240" w:lineRule="auto"/>
        <w:rPr>
          <w:lang w:eastAsia="pt-BR"/>
        </w:rPr>
      </w:pPr>
    </w:p>
    <w:p w:rsidR="008D4E47" w:rsidRDefault="008D4E47" w:rsidP="002A7B82">
      <w:pPr>
        <w:spacing w:after="0" w:line="240" w:lineRule="auto"/>
        <w:rPr>
          <w:rFonts w:ascii="Times New Roman" w:eastAsia="Times New Roman" w:hAnsi="Times New Roman" w:cs="Times New Roman"/>
          <w:sz w:val="24"/>
          <w:szCs w:val="24"/>
          <w:lang w:eastAsia="pt-BR"/>
        </w:rPr>
      </w:pPr>
    </w:p>
    <w:p w:rsidR="003E0E24" w:rsidRDefault="003E0E24" w:rsidP="002A7B8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ASCENÇÃO, José de Oliveira. </w:t>
      </w:r>
      <w:r w:rsidRPr="003E0E24">
        <w:rPr>
          <w:rFonts w:ascii="Times New Roman" w:eastAsia="Times New Roman" w:hAnsi="Times New Roman" w:cs="Times New Roman"/>
          <w:b/>
          <w:sz w:val="24"/>
          <w:szCs w:val="24"/>
          <w:lang w:eastAsia="pt-BR"/>
        </w:rPr>
        <w:t>Direito Autoral.</w:t>
      </w:r>
      <w:r>
        <w:rPr>
          <w:rFonts w:ascii="Times New Roman" w:eastAsia="Times New Roman" w:hAnsi="Times New Roman" w:cs="Times New Roman"/>
          <w:sz w:val="24"/>
          <w:szCs w:val="24"/>
          <w:lang w:eastAsia="pt-BR"/>
        </w:rPr>
        <w:t xml:space="preserve"> 2. ed. Rio de Janeiro: Renovar, 1997.</w:t>
      </w:r>
    </w:p>
    <w:p w:rsidR="003E0E24" w:rsidRDefault="003E0E24" w:rsidP="002A7B82">
      <w:pPr>
        <w:spacing w:after="0" w:line="240" w:lineRule="auto"/>
        <w:rPr>
          <w:rFonts w:ascii="Times New Roman" w:eastAsia="Times New Roman" w:hAnsi="Times New Roman" w:cs="Times New Roman"/>
          <w:sz w:val="24"/>
          <w:szCs w:val="24"/>
          <w:lang w:eastAsia="pt-BR"/>
        </w:rPr>
      </w:pPr>
    </w:p>
    <w:p w:rsidR="008D4E47" w:rsidRDefault="008D4E47" w:rsidP="002A7B82">
      <w:pPr>
        <w:spacing w:after="0" w:line="240" w:lineRule="auto"/>
        <w:rPr>
          <w:rFonts w:ascii="Times New Roman" w:eastAsia="Times New Roman" w:hAnsi="Times New Roman" w:cs="Times New Roman"/>
          <w:sz w:val="24"/>
          <w:szCs w:val="24"/>
          <w:lang w:eastAsia="pt-BR"/>
        </w:rPr>
      </w:pPr>
      <w:r w:rsidRPr="008D4E47">
        <w:rPr>
          <w:rFonts w:ascii="Times New Roman" w:eastAsia="Times New Roman" w:hAnsi="Times New Roman" w:cs="Times New Roman"/>
          <w:sz w:val="24"/>
          <w:szCs w:val="24"/>
          <w:lang w:eastAsia="pt-BR"/>
        </w:rPr>
        <w:t>BRANCO Jr, S</w:t>
      </w:r>
      <w:r w:rsidR="000E7CD0">
        <w:rPr>
          <w:rFonts w:ascii="Times New Roman" w:eastAsia="Times New Roman" w:hAnsi="Times New Roman" w:cs="Times New Roman"/>
          <w:sz w:val="24"/>
          <w:szCs w:val="24"/>
          <w:lang w:eastAsia="pt-BR"/>
        </w:rPr>
        <w:t>érgio Vieira.</w:t>
      </w:r>
      <w:r w:rsidR="000C3FAD">
        <w:rPr>
          <w:rFonts w:ascii="Times New Roman" w:eastAsia="Times New Roman" w:hAnsi="Times New Roman" w:cs="Times New Roman"/>
          <w:sz w:val="24"/>
          <w:szCs w:val="24"/>
          <w:lang w:eastAsia="pt-BR"/>
        </w:rPr>
        <w:t xml:space="preserve"> </w:t>
      </w:r>
      <w:r w:rsidRPr="008D4E47">
        <w:rPr>
          <w:rFonts w:ascii="Times New Roman" w:eastAsia="Times New Roman" w:hAnsi="Times New Roman" w:cs="Times New Roman"/>
          <w:b/>
          <w:bCs/>
          <w:sz w:val="24"/>
          <w:szCs w:val="24"/>
          <w:lang w:eastAsia="pt-BR"/>
        </w:rPr>
        <w:t>Direitos autorais princípios gerais</w:t>
      </w:r>
      <w:r w:rsidRPr="008D4E47">
        <w:rPr>
          <w:rFonts w:ascii="Times New Roman" w:eastAsia="Times New Roman" w:hAnsi="Times New Roman" w:cs="Times New Roman"/>
          <w:sz w:val="24"/>
          <w:szCs w:val="24"/>
          <w:lang w:eastAsia="pt-BR"/>
        </w:rPr>
        <w:t>. Rio deJaneiro. Disponível em: &lt;http://</w:t>
      </w:r>
      <w:r w:rsidRPr="000E7CD0">
        <w:rPr>
          <w:rFonts w:ascii="Times New Roman" w:eastAsia="Times New Roman" w:hAnsi="Times New Roman" w:cs="Times New Roman"/>
          <w:sz w:val="24"/>
          <w:szCs w:val="24"/>
          <w:lang w:eastAsia="pt-BR"/>
        </w:rPr>
        <w:t>academico.direito-</w:t>
      </w:r>
      <w:r w:rsidRPr="007A0402">
        <w:rPr>
          <w:rFonts w:ascii="Times New Roman" w:eastAsia="Times New Roman" w:hAnsi="Times New Roman" w:cs="Times New Roman"/>
          <w:sz w:val="24"/>
          <w:szCs w:val="24"/>
          <w:lang w:eastAsia="pt-BR"/>
        </w:rPr>
        <w:t>rio.fgv.br/wiki/Direitos_Autorais_Principios_Gerais</w:t>
      </w:r>
      <w:r w:rsidR="000E7CD0">
        <w:rPr>
          <w:rFonts w:ascii="Times New Roman" w:eastAsia="Times New Roman" w:hAnsi="Times New Roman" w:cs="Times New Roman"/>
          <w:sz w:val="24"/>
          <w:szCs w:val="24"/>
          <w:lang w:eastAsia="pt-BR"/>
        </w:rPr>
        <w:t>&gt;. Acesso em: 28 ago. 2015</w:t>
      </w:r>
      <w:r w:rsidR="00AC1E93">
        <w:rPr>
          <w:rFonts w:ascii="Times New Roman" w:eastAsia="Times New Roman" w:hAnsi="Times New Roman" w:cs="Times New Roman"/>
          <w:sz w:val="24"/>
          <w:szCs w:val="24"/>
          <w:lang w:eastAsia="pt-BR"/>
        </w:rPr>
        <w:t>.</w:t>
      </w:r>
    </w:p>
    <w:p w:rsidR="008D4E47" w:rsidRDefault="008D4E47" w:rsidP="002A7B82">
      <w:pPr>
        <w:spacing w:after="0" w:line="240" w:lineRule="auto"/>
        <w:rPr>
          <w:rFonts w:ascii="Times New Roman" w:eastAsia="Times New Roman" w:hAnsi="Times New Roman" w:cs="Times New Roman"/>
          <w:sz w:val="24"/>
          <w:szCs w:val="24"/>
          <w:lang w:eastAsia="pt-BR"/>
        </w:rPr>
      </w:pPr>
    </w:p>
    <w:p w:rsidR="00F95BA0"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BRASIL. Constituição (1988). </w:t>
      </w:r>
      <w:r w:rsidRPr="00F95BA0">
        <w:rPr>
          <w:rFonts w:ascii="Times New Roman" w:eastAsia="Times New Roman" w:hAnsi="Times New Roman" w:cs="Times New Roman"/>
          <w:b/>
          <w:sz w:val="24"/>
          <w:szCs w:val="24"/>
          <w:lang w:eastAsia="pt-BR"/>
        </w:rPr>
        <w:t>Constituição da República Federativa do Brasil.</w:t>
      </w:r>
      <w:r w:rsidRPr="00F95BA0">
        <w:rPr>
          <w:rFonts w:ascii="Times New Roman" w:eastAsia="Times New Roman" w:hAnsi="Times New Roman" w:cs="Times New Roman"/>
          <w:sz w:val="24"/>
          <w:szCs w:val="24"/>
          <w:lang w:eastAsia="pt-BR"/>
        </w:rPr>
        <w:t xml:space="preserve"> Brasília, DF: Senado Federal, 2012.</w:t>
      </w:r>
    </w:p>
    <w:p w:rsidR="00B40655" w:rsidRDefault="00B40655" w:rsidP="002A7B82">
      <w:pPr>
        <w:spacing w:after="0" w:line="240" w:lineRule="auto"/>
        <w:rPr>
          <w:rFonts w:ascii="Times New Roman" w:eastAsia="Times New Roman" w:hAnsi="Times New Roman" w:cs="Times New Roman"/>
          <w:sz w:val="24"/>
          <w:szCs w:val="24"/>
          <w:lang w:eastAsia="pt-BR"/>
        </w:rPr>
      </w:pPr>
    </w:p>
    <w:p w:rsidR="00B40655" w:rsidRDefault="00B40655" w:rsidP="002A7B82">
      <w:pPr>
        <w:spacing w:after="0" w:line="240" w:lineRule="auto"/>
        <w:rPr>
          <w:rFonts w:ascii="Times New Roman" w:eastAsia="Times New Roman" w:hAnsi="Times New Roman" w:cs="Times New Roman"/>
          <w:sz w:val="24"/>
          <w:szCs w:val="24"/>
          <w:lang w:eastAsia="pt-BR"/>
        </w:rPr>
      </w:pPr>
      <w:r w:rsidRPr="00B40655">
        <w:rPr>
          <w:rFonts w:ascii="Times New Roman" w:eastAsia="Times New Roman" w:hAnsi="Times New Roman" w:cs="Times New Roman"/>
          <w:b/>
          <w:sz w:val="24"/>
          <w:szCs w:val="24"/>
          <w:lang w:eastAsia="pt-BR"/>
        </w:rPr>
        <w:t>_______.Decreto-Lei nº 2.848, de 7 de dezembro de 1940.</w:t>
      </w:r>
      <w:r>
        <w:rPr>
          <w:rFonts w:ascii="Times New Roman" w:eastAsia="Times New Roman" w:hAnsi="Times New Roman" w:cs="Times New Roman"/>
          <w:sz w:val="24"/>
          <w:szCs w:val="24"/>
          <w:lang w:eastAsia="pt-BR"/>
        </w:rPr>
        <w:t xml:space="preserve"> Código Penal. Disponível em: &lt;</w:t>
      </w:r>
      <w:r w:rsidRPr="00B40655">
        <w:rPr>
          <w:rFonts w:ascii="Times New Roman" w:eastAsia="Times New Roman" w:hAnsi="Times New Roman" w:cs="Times New Roman"/>
          <w:sz w:val="24"/>
          <w:szCs w:val="24"/>
          <w:lang w:eastAsia="pt-BR"/>
        </w:rPr>
        <w:t>http://www.planalto.gov.br/ccivil_03/decreto-lei/Del2848compilado.htm</w:t>
      </w:r>
      <w:r>
        <w:rPr>
          <w:rFonts w:ascii="Times New Roman" w:eastAsia="Times New Roman" w:hAnsi="Times New Roman" w:cs="Times New Roman"/>
          <w:sz w:val="24"/>
          <w:szCs w:val="24"/>
          <w:lang w:eastAsia="pt-BR"/>
        </w:rPr>
        <w:t>&gt;. Acesso em: 19 de set. 2015.</w:t>
      </w:r>
    </w:p>
    <w:p w:rsidR="000E64DD" w:rsidRDefault="000E64DD" w:rsidP="002A7B82">
      <w:pPr>
        <w:spacing w:after="0" w:line="240" w:lineRule="auto"/>
        <w:rPr>
          <w:rFonts w:ascii="Times New Roman" w:eastAsia="Times New Roman" w:hAnsi="Times New Roman" w:cs="Times New Roman"/>
          <w:sz w:val="24"/>
          <w:szCs w:val="24"/>
          <w:lang w:eastAsia="pt-BR"/>
        </w:rPr>
      </w:pPr>
    </w:p>
    <w:p w:rsidR="000E64DD" w:rsidRDefault="000E64DD" w:rsidP="002A7B82">
      <w:pPr>
        <w:spacing w:after="0" w:line="240" w:lineRule="auto"/>
        <w:rPr>
          <w:rFonts w:ascii="Times New Roman" w:eastAsia="Times New Roman" w:hAnsi="Times New Roman" w:cs="Times New Roman"/>
          <w:sz w:val="24"/>
          <w:szCs w:val="24"/>
          <w:lang w:eastAsia="pt-BR"/>
        </w:rPr>
      </w:pPr>
      <w:r w:rsidRPr="000E64DD">
        <w:rPr>
          <w:rFonts w:ascii="Times New Roman" w:eastAsia="Times New Roman" w:hAnsi="Times New Roman" w:cs="Times New Roman"/>
          <w:b/>
          <w:sz w:val="24"/>
          <w:szCs w:val="24"/>
          <w:lang w:eastAsia="pt-BR"/>
        </w:rPr>
        <w:t>_______.</w:t>
      </w:r>
      <w:r w:rsidRPr="000E64DD">
        <w:rPr>
          <w:b/>
        </w:rPr>
        <w:t xml:space="preserve"> </w:t>
      </w:r>
      <w:r w:rsidRPr="000E64DD">
        <w:rPr>
          <w:rFonts w:ascii="Times New Roman" w:eastAsia="Times New Roman" w:hAnsi="Times New Roman" w:cs="Times New Roman"/>
          <w:b/>
          <w:sz w:val="24"/>
          <w:szCs w:val="24"/>
          <w:lang w:eastAsia="pt-BR"/>
        </w:rPr>
        <w:t>Lei nº 9.610, de 19 de fevereiro de 1998.</w:t>
      </w:r>
      <w:r>
        <w:rPr>
          <w:rFonts w:ascii="Times New Roman" w:eastAsia="Times New Roman" w:hAnsi="Times New Roman" w:cs="Times New Roman"/>
          <w:sz w:val="24"/>
          <w:szCs w:val="24"/>
          <w:lang w:eastAsia="pt-BR"/>
        </w:rPr>
        <w:t xml:space="preserve"> </w:t>
      </w:r>
      <w:r w:rsidRPr="000E64DD">
        <w:rPr>
          <w:rFonts w:ascii="Times New Roman" w:eastAsia="Times New Roman" w:hAnsi="Times New Roman" w:cs="Times New Roman"/>
          <w:sz w:val="24"/>
          <w:szCs w:val="24"/>
          <w:lang w:eastAsia="pt-BR"/>
        </w:rPr>
        <w:t xml:space="preserve">Altera, atualiza e consolida a legislação sobre direitos autorais e dá outras providências. </w:t>
      </w:r>
      <w:r>
        <w:rPr>
          <w:rFonts w:ascii="Times New Roman" w:eastAsia="Times New Roman" w:hAnsi="Times New Roman" w:cs="Times New Roman"/>
          <w:sz w:val="24"/>
          <w:szCs w:val="24"/>
          <w:lang w:eastAsia="pt-BR"/>
        </w:rPr>
        <w:t>Disponível em: &lt;</w:t>
      </w:r>
      <w:r w:rsidRPr="000E64DD">
        <w:rPr>
          <w:rFonts w:ascii="Times New Roman" w:eastAsia="Times New Roman" w:hAnsi="Times New Roman" w:cs="Times New Roman"/>
          <w:sz w:val="24"/>
          <w:szCs w:val="24"/>
          <w:lang w:eastAsia="pt-BR"/>
        </w:rPr>
        <w:t>http://www.planalto.gov.br/ccivil_03/leis/L9610.htm</w:t>
      </w:r>
      <w:r>
        <w:rPr>
          <w:rFonts w:ascii="Times New Roman" w:eastAsia="Times New Roman" w:hAnsi="Times New Roman" w:cs="Times New Roman"/>
          <w:sz w:val="24"/>
          <w:szCs w:val="24"/>
          <w:lang w:eastAsia="pt-BR"/>
        </w:rPr>
        <w:t>&gt;. Acesso em: 25 de set. 2015.</w:t>
      </w:r>
    </w:p>
    <w:p w:rsidR="000E64DD" w:rsidRDefault="000E64DD" w:rsidP="002A7B82">
      <w:pPr>
        <w:spacing w:after="0" w:line="240" w:lineRule="auto"/>
        <w:rPr>
          <w:rFonts w:ascii="Times New Roman" w:eastAsia="Times New Roman" w:hAnsi="Times New Roman" w:cs="Times New Roman"/>
          <w:sz w:val="24"/>
          <w:szCs w:val="24"/>
          <w:lang w:eastAsia="pt-BR"/>
        </w:rPr>
      </w:pPr>
    </w:p>
    <w:p w:rsidR="000E64DD" w:rsidRDefault="000E64DD" w:rsidP="002A7B82">
      <w:pPr>
        <w:spacing w:after="0" w:line="240" w:lineRule="auto"/>
        <w:rPr>
          <w:rFonts w:ascii="Times New Roman" w:eastAsia="Times New Roman" w:hAnsi="Times New Roman" w:cs="Times New Roman"/>
          <w:sz w:val="24"/>
          <w:szCs w:val="24"/>
          <w:lang w:eastAsia="pt-BR"/>
        </w:rPr>
      </w:pPr>
      <w:r w:rsidRPr="000E64DD">
        <w:rPr>
          <w:rFonts w:ascii="Times New Roman" w:eastAsia="Times New Roman" w:hAnsi="Times New Roman" w:cs="Times New Roman"/>
          <w:b/>
          <w:sz w:val="24"/>
          <w:szCs w:val="24"/>
          <w:lang w:eastAsia="pt-BR"/>
        </w:rPr>
        <w:t>_______.Lei nº 10.406, de 10 de janeiro de 2002.</w:t>
      </w:r>
      <w:r w:rsidRPr="000E64DD">
        <w:rPr>
          <w:rFonts w:ascii="Arial" w:hAnsi="Arial" w:cs="Arial"/>
          <w:color w:val="800000"/>
          <w:shd w:val="clear" w:color="auto" w:fill="FFFFFF"/>
        </w:rPr>
        <w:t xml:space="preserve"> </w:t>
      </w:r>
      <w:r w:rsidRPr="000E64DD">
        <w:rPr>
          <w:rFonts w:ascii="Times New Roman" w:eastAsia="Times New Roman" w:hAnsi="Times New Roman" w:cs="Times New Roman"/>
          <w:sz w:val="24"/>
          <w:szCs w:val="24"/>
          <w:lang w:eastAsia="pt-BR"/>
        </w:rPr>
        <w:t>Institui o Código Civil.</w:t>
      </w:r>
      <w:r>
        <w:rPr>
          <w:rFonts w:ascii="Times New Roman" w:eastAsia="Times New Roman" w:hAnsi="Times New Roman" w:cs="Times New Roman"/>
          <w:sz w:val="24"/>
          <w:szCs w:val="24"/>
          <w:lang w:eastAsia="pt-BR"/>
        </w:rPr>
        <w:t xml:space="preserve"> Disponível em: &lt;</w:t>
      </w:r>
      <w:r w:rsidRPr="000E64DD">
        <w:rPr>
          <w:rFonts w:ascii="Times New Roman" w:eastAsia="Times New Roman" w:hAnsi="Times New Roman" w:cs="Times New Roman"/>
          <w:sz w:val="24"/>
          <w:szCs w:val="24"/>
          <w:lang w:eastAsia="pt-BR"/>
        </w:rPr>
        <w:t>http://www.planalto.gov.br/ccivil_03/leis/2002/L10406.htm</w:t>
      </w:r>
      <w:r>
        <w:rPr>
          <w:rFonts w:ascii="Times New Roman" w:eastAsia="Times New Roman" w:hAnsi="Times New Roman" w:cs="Times New Roman"/>
          <w:sz w:val="24"/>
          <w:szCs w:val="24"/>
          <w:lang w:eastAsia="pt-BR"/>
        </w:rPr>
        <w:t>&gt;. Acesso em: 10 de set. 2015.</w:t>
      </w:r>
    </w:p>
    <w:p w:rsidR="002A7B82" w:rsidRDefault="002A7B82" w:rsidP="002A7B82">
      <w:pPr>
        <w:spacing w:after="0" w:line="240" w:lineRule="auto"/>
        <w:rPr>
          <w:rFonts w:ascii="Times New Roman" w:eastAsia="Times New Roman" w:hAnsi="Times New Roman" w:cs="Times New Roman"/>
          <w:sz w:val="24"/>
          <w:szCs w:val="24"/>
          <w:lang w:eastAsia="pt-BR"/>
        </w:rPr>
      </w:pPr>
    </w:p>
    <w:p w:rsidR="00E31F1F" w:rsidRDefault="00E31F1F" w:rsidP="002A7B82">
      <w:pPr>
        <w:spacing w:after="0" w:line="240" w:lineRule="auto"/>
        <w:rPr>
          <w:rFonts w:ascii="Times New Roman" w:eastAsia="Times New Roman" w:hAnsi="Times New Roman" w:cs="Times New Roman"/>
          <w:sz w:val="24"/>
          <w:szCs w:val="24"/>
          <w:lang w:eastAsia="pt-BR"/>
        </w:rPr>
      </w:pPr>
      <w:r w:rsidRPr="00E31F1F">
        <w:rPr>
          <w:rFonts w:ascii="Times New Roman" w:eastAsia="Times New Roman" w:hAnsi="Times New Roman" w:cs="Times New Roman"/>
          <w:b/>
          <w:sz w:val="24"/>
          <w:szCs w:val="24"/>
          <w:lang w:eastAsia="pt-BR"/>
        </w:rPr>
        <w:t>_______.Superior Tribunal de Justiça - REsp:</w:t>
      </w:r>
      <w:r w:rsidRPr="00E31F1F">
        <w:rPr>
          <w:rFonts w:ascii="Times New Roman" w:eastAsia="Times New Roman" w:hAnsi="Times New Roman" w:cs="Times New Roman"/>
          <w:sz w:val="24"/>
          <w:szCs w:val="24"/>
          <w:lang w:eastAsia="pt-BR"/>
        </w:rPr>
        <w:t xml:space="preserve"> 1098626 RJ 2008/0241151-0, Relator: Ministro SIDNEI BENETI, Data de Julgamento: 13/12/2011, T3 - TERCEIRA TURMA, Data de Publicação: DJe 29/02/2012)</w:t>
      </w:r>
      <w:r>
        <w:rPr>
          <w:rFonts w:ascii="Times New Roman" w:eastAsia="Times New Roman" w:hAnsi="Times New Roman" w:cs="Times New Roman"/>
          <w:sz w:val="24"/>
          <w:szCs w:val="24"/>
          <w:lang w:eastAsia="pt-BR"/>
        </w:rPr>
        <w:t>. Disponível em: &lt;</w:t>
      </w:r>
      <w:r w:rsidRPr="00E31F1F">
        <w:rPr>
          <w:rFonts w:ascii="Times New Roman" w:eastAsia="Times New Roman" w:hAnsi="Times New Roman" w:cs="Times New Roman"/>
          <w:sz w:val="24"/>
          <w:szCs w:val="24"/>
          <w:lang w:eastAsia="pt-BR"/>
        </w:rPr>
        <w:t>http://stj.jusbrasil.com.br/jurisprudencia/21273096/recurso-especial-resp-1098626-rj-2008-0241151-0-stj</w:t>
      </w:r>
      <w:r>
        <w:rPr>
          <w:rFonts w:ascii="Times New Roman" w:eastAsia="Times New Roman" w:hAnsi="Times New Roman" w:cs="Times New Roman"/>
          <w:sz w:val="24"/>
          <w:szCs w:val="24"/>
          <w:lang w:eastAsia="pt-BR"/>
        </w:rPr>
        <w:t>&gt;. Acesso em: 10 de out. 2015.</w:t>
      </w:r>
    </w:p>
    <w:p w:rsidR="000821D7" w:rsidRDefault="000821D7" w:rsidP="002A7B82">
      <w:pPr>
        <w:spacing w:after="0" w:line="240" w:lineRule="auto"/>
        <w:rPr>
          <w:rFonts w:ascii="Times New Roman" w:eastAsia="Times New Roman" w:hAnsi="Times New Roman" w:cs="Times New Roman"/>
          <w:sz w:val="24"/>
          <w:szCs w:val="24"/>
          <w:lang w:eastAsia="pt-BR"/>
        </w:rPr>
      </w:pPr>
      <w:r w:rsidRPr="000821D7">
        <w:rPr>
          <w:rFonts w:ascii="Times New Roman" w:eastAsia="Times New Roman" w:hAnsi="Times New Roman" w:cs="Times New Roman"/>
          <w:b/>
          <w:sz w:val="24"/>
          <w:szCs w:val="24"/>
          <w:lang w:eastAsia="pt-BR"/>
        </w:rPr>
        <w:t>_______.Supremo Tribunal Justiça - REsp:</w:t>
      </w:r>
      <w:r w:rsidRPr="000821D7">
        <w:rPr>
          <w:rFonts w:ascii="Times New Roman" w:eastAsia="Times New Roman" w:hAnsi="Times New Roman" w:cs="Times New Roman"/>
          <w:sz w:val="24"/>
          <w:szCs w:val="24"/>
          <w:lang w:eastAsia="pt-BR"/>
        </w:rPr>
        <w:t xml:space="preserve"> 72998 SP 1995/0043221-8, Relator: Ministro SÁLVIO DE FIGUEIREDO TEIXEIRA, Data de Julgamento: 17/03/1998,  T4 - QUARTA TURMA, Data de Publicação: DJ 08/06/1998 p. 111). </w:t>
      </w:r>
      <w:r>
        <w:rPr>
          <w:rFonts w:ascii="Times New Roman" w:eastAsia="Times New Roman" w:hAnsi="Times New Roman" w:cs="Times New Roman"/>
          <w:sz w:val="24"/>
          <w:szCs w:val="24"/>
          <w:lang w:eastAsia="pt-BR"/>
        </w:rPr>
        <w:t>Disponível em:</w:t>
      </w:r>
      <w:r w:rsidRPr="00E31F1F">
        <w:t xml:space="preserve"> </w:t>
      </w:r>
      <w:r>
        <w:t>&lt;</w:t>
      </w:r>
      <w:r w:rsidRPr="00E31F1F">
        <w:rPr>
          <w:rFonts w:ascii="Times New Roman" w:eastAsia="Times New Roman" w:hAnsi="Times New Roman" w:cs="Times New Roman"/>
          <w:sz w:val="24"/>
          <w:szCs w:val="24"/>
          <w:lang w:eastAsia="pt-BR"/>
        </w:rPr>
        <w:t>http://tj-mg.jusbrasil.com.br/jurisprudencia/116275278/apelacao-civel-ac-10024111206587002-mg</w:t>
      </w:r>
      <w:r>
        <w:rPr>
          <w:rFonts w:ascii="Times New Roman" w:eastAsia="Times New Roman" w:hAnsi="Times New Roman" w:cs="Times New Roman"/>
          <w:sz w:val="24"/>
          <w:szCs w:val="24"/>
          <w:lang w:eastAsia="pt-BR"/>
        </w:rPr>
        <w:t>&gt;. Acesso em: 07 de dez. 2015.</w:t>
      </w:r>
    </w:p>
    <w:p w:rsidR="00E31F1F" w:rsidRDefault="00E31F1F" w:rsidP="002A7B82">
      <w:pPr>
        <w:spacing w:after="0" w:line="240" w:lineRule="auto"/>
        <w:rPr>
          <w:rFonts w:ascii="Times New Roman" w:eastAsia="Times New Roman" w:hAnsi="Times New Roman" w:cs="Times New Roman"/>
          <w:sz w:val="24"/>
          <w:szCs w:val="24"/>
          <w:lang w:eastAsia="pt-BR"/>
        </w:rPr>
      </w:pPr>
    </w:p>
    <w:p w:rsidR="00E31F1F" w:rsidRDefault="00E31F1F" w:rsidP="002A7B82">
      <w:pPr>
        <w:spacing w:after="0" w:line="240" w:lineRule="auto"/>
        <w:rPr>
          <w:rFonts w:ascii="Times New Roman" w:eastAsia="Times New Roman" w:hAnsi="Times New Roman" w:cs="Times New Roman"/>
          <w:sz w:val="24"/>
          <w:szCs w:val="24"/>
          <w:lang w:eastAsia="pt-BR"/>
        </w:rPr>
      </w:pPr>
      <w:r w:rsidRPr="00E31F1F">
        <w:rPr>
          <w:rFonts w:ascii="Times New Roman" w:eastAsia="Times New Roman" w:hAnsi="Times New Roman" w:cs="Times New Roman"/>
          <w:b/>
          <w:sz w:val="24"/>
          <w:szCs w:val="24"/>
          <w:lang w:eastAsia="pt-BR"/>
        </w:rPr>
        <w:t>_______.Tribunal de Justiça-MG - AC:</w:t>
      </w:r>
      <w:r w:rsidRPr="00E31F1F">
        <w:rPr>
          <w:rFonts w:ascii="Times New Roman" w:eastAsia="Times New Roman" w:hAnsi="Times New Roman" w:cs="Times New Roman"/>
          <w:sz w:val="24"/>
          <w:szCs w:val="24"/>
          <w:lang w:eastAsia="pt-BR"/>
        </w:rPr>
        <w:t xml:space="preserve"> 10024111206587002 MG , Relator: Márcia De Paoli Balbino, Data de Julgamento: 25/07/2013, Câmaras Cíveis / 17ª CÂMARA CÍVEL, Data de Publicação: 06/08/2013</w:t>
      </w:r>
      <w:r>
        <w:rPr>
          <w:rFonts w:ascii="Times New Roman" w:eastAsia="Times New Roman" w:hAnsi="Times New Roman" w:cs="Times New Roman"/>
          <w:sz w:val="24"/>
          <w:szCs w:val="24"/>
          <w:lang w:eastAsia="pt-BR"/>
        </w:rPr>
        <w:t>. Disponível em:</w:t>
      </w:r>
      <w:r w:rsidRPr="00E31F1F">
        <w:t xml:space="preserve"> </w:t>
      </w:r>
      <w:r>
        <w:t>&lt;</w:t>
      </w:r>
      <w:r w:rsidRPr="00E31F1F">
        <w:rPr>
          <w:rFonts w:ascii="Times New Roman" w:eastAsia="Times New Roman" w:hAnsi="Times New Roman" w:cs="Times New Roman"/>
          <w:sz w:val="24"/>
          <w:szCs w:val="24"/>
          <w:lang w:eastAsia="pt-BR"/>
        </w:rPr>
        <w:t>http://tj-mg.jusbrasil.com.br/jurisprudencia/116275278/apelacao-civel-ac-10024111206587002-mg</w:t>
      </w:r>
      <w:r>
        <w:rPr>
          <w:rFonts w:ascii="Times New Roman" w:eastAsia="Times New Roman" w:hAnsi="Times New Roman" w:cs="Times New Roman"/>
          <w:sz w:val="24"/>
          <w:szCs w:val="24"/>
          <w:lang w:eastAsia="pt-BR"/>
        </w:rPr>
        <w:t>&gt;. Acesso em: 10 de out. 2015.</w:t>
      </w:r>
    </w:p>
    <w:p w:rsidR="00E31F1F" w:rsidRDefault="00E31F1F" w:rsidP="002A7B82">
      <w:pPr>
        <w:spacing w:after="0" w:line="240" w:lineRule="auto"/>
        <w:rPr>
          <w:rFonts w:ascii="Times New Roman" w:eastAsia="Times New Roman" w:hAnsi="Times New Roman" w:cs="Times New Roman"/>
          <w:sz w:val="24"/>
          <w:szCs w:val="24"/>
          <w:lang w:eastAsia="pt-BR"/>
        </w:rPr>
      </w:pPr>
    </w:p>
    <w:p w:rsidR="00A8674F" w:rsidRPr="00A8674F" w:rsidRDefault="00A8674F" w:rsidP="002A7B8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_______.</w:t>
      </w:r>
      <w:r w:rsidRPr="00A8674F">
        <w:rPr>
          <w:rFonts w:ascii="Times New Roman" w:eastAsia="Times New Roman" w:hAnsi="Times New Roman" w:cs="Times New Roman"/>
          <w:b/>
          <w:sz w:val="24"/>
          <w:szCs w:val="24"/>
          <w:lang w:eastAsia="pt-BR"/>
        </w:rPr>
        <w:t>T</w:t>
      </w:r>
      <w:r>
        <w:rPr>
          <w:rFonts w:ascii="Times New Roman" w:eastAsia="Times New Roman" w:hAnsi="Times New Roman" w:cs="Times New Roman"/>
          <w:b/>
          <w:sz w:val="24"/>
          <w:szCs w:val="24"/>
          <w:lang w:eastAsia="pt-BR"/>
        </w:rPr>
        <w:t xml:space="preserve">ribunal de </w:t>
      </w:r>
      <w:r w:rsidRPr="00A8674F">
        <w:rPr>
          <w:rFonts w:ascii="Times New Roman" w:eastAsia="Times New Roman" w:hAnsi="Times New Roman" w:cs="Times New Roman"/>
          <w:b/>
          <w:sz w:val="24"/>
          <w:szCs w:val="24"/>
          <w:lang w:eastAsia="pt-BR"/>
        </w:rPr>
        <w:t>J</w:t>
      </w:r>
      <w:r>
        <w:rPr>
          <w:rFonts w:ascii="Times New Roman" w:eastAsia="Times New Roman" w:hAnsi="Times New Roman" w:cs="Times New Roman"/>
          <w:b/>
          <w:sz w:val="24"/>
          <w:szCs w:val="24"/>
          <w:lang w:eastAsia="pt-BR"/>
        </w:rPr>
        <w:t>ustiça</w:t>
      </w:r>
      <w:r w:rsidRPr="00A8674F">
        <w:rPr>
          <w:rFonts w:ascii="Times New Roman" w:eastAsia="Times New Roman" w:hAnsi="Times New Roman" w:cs="Times New Roman"/>
          <w:b/>
          <w:sz w:val="24"/>
          <w:szCs w:val="24"/>
          <w:lang w:eastAsia="pt-BR"/>
        </w:rPr>
        <w:t xml:space="preserve">-RS - AC: </w:t>
      </w:r>
      <w:r w:rsidRPr="00A8674F">
        <w:rPr>
          <w:rFonts w:ascii="Times New Roman" w:eastAsia="Times New Roman" w:hAnsi="Times New Roman" w:cs="Times New Roman"/>
          <w:sz w:val="24"/>
          <w:szCs w:val="24"/>
          <w:lang w:eastAsia="pt-BR"/>
        </w:rPr>
        <w:t>70046336020 RS , Relator: Carlos Cini Marchionatti, Data de Julgamento: 02/05/2012, Vigésima Câmara Cível, Data de Publicação: Diár</w:t>
      </w:r>
      <w:r>
        <w:rPr>
          <w:rFonts w:ascii="Times New Roman" w:eastAsia="Times New Roman" w:hAnsi="Times New Roman" w:cs="Times New Roman"/>
          <w:sz w:val="24"/>
          <w:szCs w:val="24"/>
          <w:lang w:eastAsia="pt-BR"/>
        </w:rPr>
        <w:t>io da Justiça do dia 15/05/2012.</w:t>
      </w:r>
      <w:r w:rsidRPr="00A8674F">
        <w:t xml:space="preserve"> </w:t>
      </w:r>
      <w:r>
        <w:t xml:space="preserve">Disponível em: </w:t>
      </w:r>
      <w:r w:rsidRPr="00A8674F">
        <w:rPr>
          <w:rFonts w:ascii="Times New Roman" w:eastAsia="Times New Roman" w:hAnsi="Times New Roman" w:cs="Times New Roman"/>
          <w:sz w:val="24"/>
          <w:szCs w:val="24"/>
          <w:lang w:eastAsia="pt-BR"/>
        </w:rPr>
        <w:t>http://tj-rs.jusbrasil.com.br/jurisprudencia/21652273/apelacao-civel-ac-70046336020-rs-tjrs</w:t>
      </w:r>
      <w:r>
        <w:rPr>
          <w:rFonts w:ascii="Times New Roman" w:eastAsia="Times New Roman" w:hAnsi="Times New Roman" w:cs="Times New Roman"/>
          <w:sz w:val="24"/>
          <w:szCs w:val="24"/>
          <w:lang w:eastAsia="pt-BR"/>
        </w:rPr>
        <w:t>. Acesso em: 20 de set. 2015.</w:t>
      </w:r>
    </w:p>
    <w:p w:rsidR="00A8674F" w:rsidRDefault="00A8674F" w:rsidP="002A7B82">
      <w:pPr>
        <w:spacing w:after="0" w:line="240" w:lineRule="auto"/>
        <w:rPr>
          <w:rFonts w:ascii="Times New Roman" w:eastAsia="Times New Roman" w:hAnsi="Times New Roman" w:cs="Times New Roman"/>
          <w:b/>
          <w:sz w:val="24"/>
          <w:szCs w:val="24"/>
          <w:lang w:eastAsia="pt-BR"/>
        </w:rPr>
      </w:pPr>
    </w:p>
    <w:p w:rsidR="002A7B82" w:rsidRPr="00F95BA0" w:rsidRDefault="000C3FAD" w:rsidP="002A7B82">
      <w:pPr>
        <w:spacing w:after="0" w:line="240" w:lineRule="auto"/>
        <w:rPr>
          <w:rFonts w:ascii="Times New Roman" w:eastAsia="Times New Roman" w:hAnsi="Times New Roman" w:cs="Times New Roman"/>
          <w:sz w:val="24"/>
          <w:szCs w:val="24"/>
          <w:lang w:eastAsia="pt-BR"/>
        </w:rPr>
      </w:pPr>
      <w:r w:rsidRPr="000C3FAD">
        <w:rPr>
          <w:rFonts w:ascii="Times New Roman" w:eastAsia="Times New Roman" w:hAnsi="Times New Roman" w:cs="Times New Roman"/>
          <w:b/>
          <w:sz w:val="24"/>
          <w:szCs w:val="24"/>
          <w:lang w:eastAsia="pt-BR"/>
        </w:rPr>
        <w:t>_______.</w:t>
      </w:r>
      <w:r w:rsidR="00B8614A" w:rsidRPr="000C3FAD">
        <w:rPr>
          <w:rFonts w:ascii="Times New Roman" w:eastAsia="Times New Roman" w:hAnsi="Times New Roman" w:cs="Times New Roman"/>
          <w:b/>
          <w:sz w:val="24"/>
          <w:szCs w:val="24"/>
          <w:lang w:eastAsia="pt-BR"/>
        </w:rPr>
        <w:t>T</w:t>
      </w:r>
      <w:r w:rsidRPr="000C3FAD">
        <w:rPr>
          <w:rFonts w:ascii="Times New Roman" w:eastAsia="Times New Roman" w:hAnsi="Times New Roman" w:cs="Times New Roman"/>
          <w:b/>
          <w:sz w:val="24"/>
          <w:szCs w:val="24"/>
          <w:lang w:eastAsia="pt-BR"/>
        </w:rPr>
        <w:t xml:space="preserve">ribunal de </w:t>
      </w:r>
      <w:r w:rsidR="00B8614A" w:rsidRPr="000C3FAD">
        <w:rPr>
          <w:rFonts w:ascii="Times New Roman" w:eastAsia="Times New Roman" w:hAnsi="Times New Roman" w:cs="Times New Roman"/>
          <w:b/>
          <w:sz w:val="24"/>
          <w:szCs w:val="24"/>
          <w:lang w:eastAsia="pt-BR"/>
        </w:rPr>
        <w:t>J</w:t>
      </w:r>
      <w:r w:rsidRPr="000C3FAD">
        <w:rPr>
          <w:rFonts w:ascii="Times New Roman" w:eastAsia="Times New Roman" w:hAnsi="Times New Roman" w:cs="Times New Roman"/>
          <w:b/>
          <w:sz w:val="24"/>
          <w:szCs w:val="24"/>
          <w:lang w:eastAsia="pt-BR"/>
        </w:rPr>
        <w:t xml:space="preserve">ustiça-RS </w:t>
      </w:r>
      <w:r>
        <w:rPr>
          <w:rFonts w:ascii="Times New Roman" w:eastAsia="Times New Roman" w:hAnsi="Times New Roman" w:cs="Times New Roman"/>
          <w:b/>
          <w:sz w:val="24"/>
          <w:szCs w:val="24"/>
          <w:lang w:eastAsia="pt-BR"/>
        </w:rPr>
        <w:t>–</w:t>
      </w:r>
      <w:r w:rsidRPr="000C3FAD">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Apelação Cível:</w:t>
      </w:r>
      <w:r w:rsidRPr="000C3FAD">
        <w:t xml:space="preserve"> </w:t>
      </w:r>
      <w:r w:rsidRPr="000C3FAD">
        <w:rPr>
          <w:rFonts w:ascii="Times New Roman" w:eastAsia="Times New Roman" w:hAnsi="Times New Roman" w:cs="Times New Roman"/>
          <w:sz w:val="24"/>
          <w:szCs w:val="24"/>
          <w:lang w:eastAsia="pt-BR"/>
        </w:rPr>
        <w:t>Nº 70046336020</w:t>
      </w:r>
      <w:r>
        <w:rPr>
          <w:rFonts w:ascii="Times New Roman" w:eastAsia="Times New Roman" w:hAnsi="Times New Roman" w:cs="Times New Roman"/>
          <w:sz w:val="24"/>
          <w:szCs w:val="24"/>
          <w:lang w:eastAsia="pt-BR"/>
        </w:rPr>
        <w:t>.</w:t>
      </w:r>
      <w:r w:rsidR="00B8614A" w:rsidRPr="00B8614A">
        <w:rPr>
          <w:rFonts w:ascii="Times New Roman" w:eastAsia="Times New Roman" w:hAnsi="Times New Roman" w:cs="Times New Roman"/>
          <w:sz w:val="24"/>
          <w:szCs w:val="24"/>
          <w:lang w:eastAsia="pt-BR"/>
        </w:rPr>
        <w:t xml:space="preserve"> Relator: Carlos Cini Marchionatti, Data de Julgamento: 02/05/2012, Vigésima Câmara </w:t>
      </w:r>
      <w:r>
        <w:rPr>
          <w:rFonts w:ascii="Times New Roman" w:eastAsia="Times New Roman" w:hAnsi="Times New Roman" w:cs="Times New Roman"/>
          <w:sz w:val="24"/>
          <w:szCs w:val="24"/>
          <w:lang w:eastAsia="pt-BR"/>
        </w:rPr>
        <w:t>Cível. Disponível em:</w:t>
      </w:r>
      <w:r w:rsidRPr="000C3FAD">
        <w:t xml:space="preserve"> </w:t>
      </w:r>
      <w:r>
        <w:t>&lt;</w:t>
      </w:r>
      <w:r w:rsidRPr="000C3FAD">
        <w:rPr>
          <w:rFonts w:ascii="Times New Roman" w:eastAsia="Times New Roman" w:hAnsi="Times New Roman" w:cs="Times New Roman"/>
          <w:sz w:val="24"/>
          <w:szCs w:val="24"/>
          <w:lang w:eastAsia="pt-BR"/>
        </w:rPr>
        <w:t>http://tj-rs.jusbrasil.com.br/jurisprudencia/21652273/apelacao-civel-ac-70046336020-rs-tjrs/inteiro-teor-21652274</w:t>
      </w:r>
      <w:r>
        <w:rPr>
          <w:rFonts w:ascii="Times New Roman" w:eastAsia="Times New Roman" w:hAnsi="Times New Roman" w:cs="Times New Roman"/>
          <w:sz w:val="24"/>
          <w:szCs w:val="24"/>
          <w:lang w:eastAsia="pt-BR"/>
        </w:rPr>
        <w:t>&gt;. Acesso em: 19 de set. 2015.</w:t>
      </w:r>
    </w:p>
    <w:p w:rsidR="00B8614A" w:rsidRDefault="00B8614A" w:rsidP="002A7B82">
      <w:pPr>
        <w:spacing w:after="0" w:line="240" w:lineRule="auto"/>
        <w:rPr>
          <w:rFonts w:ascii="Times New Roman" w:eastAsia="Times New Roman" w:hAnsi="Times New Roman" w:cs="Times New Roman"/>
          <w:sz w:val="24"/>
          <w:szCs w:val="24"/>
          <w:lang w:eastAsia="pt-BR"/>
        </w:rPr>
      </w:pPr>
    </w:p>
    <w:p w:rsidR="00FE7E26" w:rsidRDefault="00FE7E26" w:rsidP="00AC1E93">
      <w:pPr>
        <w:spacing w:after="0" w:line="240" w:lineRule="auto"/>
        <w:rPr>
          <w:rFonts w:ascii="Times New Roman" w:eastAsia="Lucida Sans Unicode" w:hAnsi="Times New Roman" w:cs="Mangal"/>
          <w:kern w:val="1"/>
          <w:sz w:val="24"/>
          <w:szCs w:val="24"/>
          <w:lang w:eastAsia="zh-CN" w:bidi="hi-IN"/>
        </w:rPr>
      </w:pPr>
      <w:r w:rsidRPr="00FE7E26">
        <w:rPr>
          <w:rFonts w:ascii="Times New Roman" w:eastAsia="Lucida Sans Unicode" w:hAnsi="Times New Roman" w:cs="Mangal"/>
          <w:b/>
          <w:kern w:val="1"/>
          <w:sz w:val="24"/>
          <w:szCs w:val="24"/>
          <w:lang w:eastAsia="zh-CN" w:bidi="hi-IN"/>
        </w:rPr>
        <w:t>_______.Tribunal de Justiça-RS - Recurso Cível:</w:t>
      </w:r>
      <w:r w:rsidRPr="00FE7E26">
        <w:rPr>
          <w:rFonts w:ascii="Times New Roman" w:eastAsia="Lucida Sans Unicode" w:hAnsi="Times New Roman" w:cs="Mangal"/>
          <w:kern w:val="1"/>
          <w:sz w:val="24"/>
          <w:szCs w:val="24"/>
          <w:lang w:eastAsia="zh-CN" w:bidi="hi-IN"/>
        </w:rPr>
        <w:t xml:space="preserve"> 71004510731 RS , Relator: Roberto Behrensdorf Gomes da Silva, Data de Julgamento: 02/10/2013, Segunda Turma Recursal Cível, Data de Publicação: Diário da Justiça do dia 07/10/2013</w:t>
      </w:r>
      <w:r>
        <w:rPr>
          <w:rFonts w:ascii="Times New Roman" w:eastAsia="Lucida Sans Unicode" w:hAnsi="Times New Roman" w:cs="Mangal"/>
          <w:kern w:val="1"/>
          <w:sz w:val="24"/>
          <w:szCs w:val="24"/>
          <w:lang w:eastAsia="zh-CN" w:bidi="hi-IN"/>
        </w:rPr>
        <w:t>. Disponível em:</w:t>
      </w:r>
      <w:r w:rsidR="00A8674F">
        <w:rPr>
          <w:rFonts w:ascii="Times New Roman" w:eastAsia="Lucida Sans Unicode" w:hAnsi="Times New Roman" w:cs="Mangal"/>
          <w:kern w:val="1"/>
          <w:sz w:val="24"/>
          <w:szCs w:val="24"/>
          <w:lang w:eastAsia="zh-CN" w:bidi="hi-IN"/>
        </w:rPr>
        <w:t>&lt;</w:t>
      </w:r>
      <w:r w:rsidR="00A8674F" w:rsidRPr="00A8674F">
        <w:t xml:space="preserve"> </w:t>
      </w:r>
      <w:r w:rsidR="00A8674F" w:rsidRPr="00A8674F">
        <w:rPr>
          <w:rFonts w:ascii="Times New Roman" w:eastAsia="Lucida Sans Unicode" w:hAnsi="Times New Roman" w:cs="Mangal"/>
          <w:kern w:val="1"/>
          <w:sz w:val="24"/>
          <w:szCs w:val="24"/>
          <w:lang w:eastAsia="zh-CN" w:bidi="hi-IN"/>
        </w:rPr>
        <w:t>http://tj-rs.jusbrasil.com.br/jurisprudencia/113340759/recurso-civel-71004510731-rs</w:t>
      </w:r>
      <w:r w:rsidR="00A8674F">
        <w:rPr>
          <w:rFonts w:ascii="Times New Roman" w:eastAsia="Lucida Sans Unicode" w:hAnsi="Times New Roman" w:cs="Mangal"/>
          <w:kern w:val="1"/>
          <w:sz w:val="24"/>
          <w:szCs w:val="24"/>
          <w:lang w:eastAsia="zh-CN" w:bidi="hi-IN"/>
        </w:rPr>
        <w:t>&gt;. Acesso em: 20 de out. 2015.</w:t>
      </w:r>
    </w:p>
    <w:p w:rsidR="00FE7E26" w:rsidRDefault="00FE7E26" w:rsidP="00AC1E93">
      <w:pPr>
        <w:spacing w:after="0" w:line="240" w:lineRule="auto"/>
        <w:rPr>
          <w:rFonts w:ascii="Times New Roman" w:eastAsia="Lucida Sans Unicode" w:hAnsi="Times New Roman" w:cs="Mangal"/>
          <w:kern w:val="1"/>
          <w:sz w:val="24"/>
          <w:szCs w:val="24"/>
          <w:lang w:eastAsia="zh-CN" w:bidi="hi-IN"/>
        </w:rPr>
      </w:pPr>
    </w:p>
    <w:p w:rsidR="00A8674F" w:rsidRDefault="00481919" w:rsidP="00AC1E93">
      <w:pPr>
        <w:spacing w:after="0" w:line="240" w:lineRule="auto"/>
        <w:rPr>
          <w:rFonts w:ascii="Times New Roman" w:eastAsia="Lucida Sans Unicode" w:hAnsi="Times New Roman" w:cs="Mangal"/>
          <w:kern w:val="1"/>
          <w:sz w:val="24"/>
          <w:szCs w:val="24"/>
          <w:lang w:eastAsia="zh-CN" w:bidi="hi-IN"/>
        </w:rPr>
      </w:pPr>
      <w:r>
        <w:rPr>
          <w:rFonts w:ascii="Times New Roman" w:eastAsia="Lucida Sans Unicode" w:hAnsi="Times New Roman" w:cs="Mangal"/>
          <w:b/>
          <w:kern w:val="1"/>
          <w:sz w:val="24"/>
          <w:szCs w:val="24"/>
          <w:lang w:eastAsia="zh-CN" w:bidi="hi-IN"/>
        </w:rPr>
        <w:t>_______.</w:t>
      </w:r>
      <w:r w:rsidR="00A8674F" w:rsidRPr="00481919">
        <w:rPr>
          <w:rFonts w:ascii="Times New Roman" w:eastAsia="Lucida Sans Unicode" w:hAnsi="Times New Roman" w:cs="Mangal"/>
          <w:b/>
          <w:kern w:val="1"/>
          <w:sz w:val="24"/>
          <w:szCs w:val="24"/>
          <w:lang w:eastAsia="zh-CN" w:bidi="hi-IN"/>
        </w:rPr>
        <w:t>T</w:t>
      </w:r>
      <w:r>
        <w:rPr>
          <w:rFonts w:ascii="Times New Roman" w:eastAsia="Lucida Sans Unicode" w:hAnsi="Times New Roman" w:cs="Mangal"/>
          <w:b/>
          <w:kern w:val="1"/>
          <w:sz w:val="24"/>
          <w:szCs w:val="24"/>
          <w:lang w:eastAsia="zh-CN" w:bidi="hi-IN"/>
        </w:rPr>
        <w:t xml:space="preserve">ribunal de </w:t>
      </w:r>
      <w:r w:rsidR="00A8674F" w:rsidRPr="00481919">
        <w:rPr>
          <w:rFonts w:ascii="Times New Roman" w:eastAsia="Lucida Sans Unicode" w:hAnsi="Times New Roman" w:cs="Mangal"/>
          <w:b/>
          <w:kern w:val="1"/>
          <w:sz w:val="24"/>
          <w:szCs w:val="24"/>
          <w:lang w:eastAsia="zh-CN" w:bidi="hi-IN"/>
        </w:rPr>
        <w:t>J</w:t>
      </w:r>
      <w:r>
        <w:rPr>
          <w:rFonts w:ascii="Times New Roman" w:eastAsia="Lucida Sans Unicode" w:hAnsi="Times New Roman" w:cs="Mangal"/>
          <w:b/>
          <w:kern w:val="1"/>
          <w:sz w:val="24"/>
          <w:szCs w:val="24"/>
          <w:lang w:eastAsia="zh-CN" w:bidi="hi-IN"/>
        </w:rPr>
        <w:t>ustiça-SP-</w:t>
      </w:r>
      <w:r w:rsidR="00A8674F" w:rsidRPr="00481919">
        <w:rPr>
          <w:rFonts w:ascii="Times New Roman" w:eastAsia="Lucida Sans Unicode" w:hAnsi="Times New Roman" w:cs="Mangal"/>
          <w:b/>
          <w:kern w:val="1"/>
          <w:sz w:val="24"/>
          <w:szCs w:val="24"/>
          <w:lang w:eastAsia="zh-CN" w:bidi="hi-IN"/>
        </w:rPr>
        <w:t xml:space="preserve"> Apelação Criminal com Revisão nº</w:t>
      </w:r>
      <w:r w:rsidR="00A8674F" w:rsidRPr="00A8674F">
        <w:rPr>
          <w:rFonts w:ascii="Times New Roman" w:eastAsia="Lucida Sans Unicode" w:hAnsi="Times New Roman" w:cs="Mangal"/>
          <w:kern w:val="1"/>
          <w:sz w:val="24"/>
          <w:szCs w:val="24"/>
          <w:lang w:eastAsia="zh-CN" w:bidi="hi-IN"/>
        </w:rPr>
        <w:t>. 993.06.099969-9 Oitava Câmara de Direito Privado, Relator: Des. Eduardo Braga, julgado em 23.10.2008</w:t>
      </w:r>
      <w:r>
        <w:rPr>
          <w:rFonts w:ascii="Times New Roman" w:eastAsia="Lucida Sans Unicode" w:hAnsi="Times New Roman" w:cs="Mangal"/>
          <w:kern w:val="1"/>
          <w:sz w:val="24"/>
          <w:szCs w:val="24"/>
          <w:lang w:eastAsia="zh-CN" w:bidi="hi-IN"/>
        </w:rPr>
        <w:t>. Disponível em:</w:t>
      </w:r>
      <w:r w:rsidR="00E31F1F" w:rsidRPr="00E31F1F">
        <w:t xml:space="preserve"> </w:t>
      </w:r>
      <w:r w:rsidR="00E31F1F">
        <w:t>&lt;</w:t>
      </w:r>
      <w:r w:rsidR="00E31F1F" w:rsidRPr="00E31F1F">
        <w:rPr>
          <w:rFonts w:ascii="Times New Roman" w:eastAsia="Lucida Sans Unicode" w:hAnsi="Times New Roman" w:cs="Mangal"/>
          <w:kern w:val="1"/>
          <w:sz w:val="24"/>
          <w:szCs w:val="24"/>
          <w:lang w:eastAsia="zh-CN" w:bidi="hi-IN"/>
        </w:rPr>
        <w:t>http://tj-sp.jusbrasil.com.br/jurisprudencia/2863994/apelacao-criminal-com-revisao-acr-932937380000000-sp</w:t>
      </w:r>
      <w:r w:rsidR="00E31F1F">
        <w:rPr>
          <w:rFonts w:ascii="Times New Roman" w:eastAsia="Lucida Sans Unicode" w:hAnsi="Times New Roman" w:cs="Mangal"/>
          <w:kern w:val="1"/>
          <w:sz w:val="24"/>
          <w:szCs w:val="24"/>
          <w:lang w:eastAsia="zh-CN" w:bidi="hi-IN"/>
        </w:rPr>
        <w:t>&gt;. Acesso em: 15 de out. 2015.</w:t>
      </w:r>
    </w:p>
    <w:p w:rsidR="00A8674F" w:rsidRDefault="00A8674F" w:rsidP="00AC1E93">
      <w:pPr>
        <w:spacing w:after="0" w:line="240" w:lineRule="auto"/>
        <w:rPr>
          <w:rFonts w:ascii="Times New Roman" w:eastAsia="Lucida Sans Unicode" w:hAnsi="Times New Roman" w:cs="Mangal"/>
          <w:kern w:val="1"/>
          <w:sz w:val="24"/>
          <w:szCs w:val="24"/>
          <w:lang w:eastAsia="zh-CN" w:bidi="hi-IN"/>
        </w:rPr>
      </w:pPr>
    </w:p>
    <w:p w:rsidR="00AC1E93" w:rsidRPr="00AC1E93" w:rsidRDefault="00AC1E93" w:rsidP="00AC1E93">
      <w:pPr>
        <w:spacing w:after="0" w:line="240" w:lineRule="auto"/>
        <w:rPr>
          <w:rFonts w:ascii="Times New Roman" w:eastAsia="Times New Roman" w:hAnsi="Times New Roman" w:cs="Times New Roman"/>
          <w:sz w:val="24"/>
          <w:szCs w:val="24"/>
          <w:lang w:eastAsia="pt-BR"/>
        </w:rPr>
      </w:pPr>
      <w:r w:rsidRPr="00AC1E93">
        <w:rPr>
          <w:rFonts w:ascii="Times New Roman" w:eastAsia="Lucida Sans Unicode" w:hAnsi="Times New Roman" w:cs="Mangal"/>
          <w:kern w:val="1"/>
          <w:sz w:val="24"/>
          <w:szCs w:val="24"/>
          <w:lang w:eastAsia="zh-CN" w:bidi="hi-IN"/>
        </w:rPr>
        <w:t xml:space="preserve">CASTILHO, Auriluce Pereira. BORGES, Nara Rúbia Martins. PEREIRA, Vânia Tanús. (orgs.). </w:t>
      </w:r>
      <w:r w:rsidRPr="00AC1E93">
        <w:rPr>
          <w:rFonts w:ascii="Times New Roman" w:eastAsia="Lucida Sans Unicode" w:hAnsi="Times New Roman" w:cs="Mangal"/>
          <w:b/>
          <w:kern w:val="1"/>
          <w:sz w:val="24"/>
          <w:szCs w:val="24"/>
          <w:lang w:eastAsia="zh-CN" w:bidi="hi-IN"/>
        </w:rPr>
        <w:t>Manual de metodologia científica do ILES Itumbiara/GO</w:t>
      </w:r>
      <w:r w:rsidRPr="00AC1E93">
        <w:rPr>
          <w:rFonts w:ascii="Times New Roman" w:eastAsia="Lucida Sans Unicode" w:hAnsi="Times New Roman" w:cs="Mangal"/>
          <w:kern w:val="1"/>
          <w:sz w:val="24"/>
          <w:szCs w:val="24"/>
          <w:lang w:eastAsia="zh-CN" w:bidi="hi-IN"/>
        </w:rPr>
        <w:t>. 2.ed. Itumbiara: ILES/ULBRA, 2014.</w:t>
      </w:r>
    </w:p>
    <w:p w:rsidR="00AC1E93" w:rsidRDefault="00AC1E93" w:rsidP="002A7B82">
      <w:pPr>
        <w:spacing w:after="0" w:line="240" w:lineRule="auto"/>
        <w:rPr>
          <w:rFonts w:ascii="Times New Roman" w:eastAsia="Times New Roman" w:hAnsi="Times New Roman" w:cs="Times New Roman"/>
          <w:sz w:val="24"/>
          <w:szCs w:val="24"/>
          <w:lang w:eastAsia="pt-BR"/>
        </w:rPr>
      </w:pPr>
    </w:p>
    <w:p w:rsidR="002A7B82"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CAVALIERI FILHO, S</w:t>
      </w:r>
      <w:r w:rsidR="003E0E24">
        <w:rPr>
          <w:rFonts w:ascii="Times New Roman" w:eastAsia="Times New Roman" w:hAnsi="Times New Roman" w:cs="Times New Roman"/>
          <w:sz w:val="24"/>
          <w:szCs w:val="24"/>
          <w:lang w:eastAsia="pt-BR"/>
        </w:rPr>
        <w:t>érgio</w:t>
      </w:r>
      <w:r w:rsidRPr="00F95BA0">
        <w:rPr>
          <w:rFonts w:ascii="Times New Roman" w:eastAsia="Times New Roman" w:hAnsi="Times New Roman" w:cs="Times New Roman"/>
          <w:sz w:val="24"/>
          <w:szCs w:val="24"/>
          <w:lang w:eastAsia="pt-BR"/>
        </w:rPr>
        <w:t xml:space="preserve">. </w:t>
      </w:r>
      <w:r w:rsidRPr="00F95BA0">
        <w:rPr>
          <w:rFonts w:ascii="Times New Roman" w:eastAsia="Times New Roman" w:hAnsi="Times New Roman" w:cs="Times New Roman"/>
          <w:b/>
          <w:sz w:val="24"/>
          <w:szCs w:val="24"/>
          <w:lang w:eastAsia="pt-BR"/>
        </w:rPr>
        <w:t xml:space="preserve">Programa de responsabilidade civil. </w:t>
      </w:r>
      <w:r w:rsidRPr="00F95BA0">
        <w:rPr>
          <w:rFonts w:ascii="Times New Roman" w:eastAsia="Times New Roman" w:hAnsi="Times New Roman" w:cs="Times New Roman"/>
          <w:sz w:val="24"/>
          <w:szCs w:val="24"/>
          <w:lang w:eastAsia="pt-BR"/>
        </w:rPr>
        <w:t>8. ed. São Paulo: Atlas, 2008.</w:t>
      </w:r>
    </w:p>
    <w:p w:rsidR="002A7B82" w:rsidRPr="00F95BA0" w:rsidRDefault="002A7B82" w:rsidP="002A7B82">
      <w:pPr>
        <w:spacing w:after="0" w:line="240" w:lineRule="auto"/>
        <w:rPr>
          <w:rFonts w:ascii="Times New Roman" w:eastAsia="Times New Roman" w:hAnsi="Times New Roman" w:cs="Times New Roman"/>
          <w:sz w:val="24"/>
          <w:szCs w:val="24"/>
          <w:lang w:eastAsia="pt-BR"/>
        </w:rPr>
      </w:pPr>
    </w:p>
    <w:p w:rsidR="00F95BA0"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DINIZ, Maria Helena. </w:t>
      </w:r>
      <w:r w:rsidRPr="00F95BA0">
        <w:rPr>
          <w:rFonts w:ascii="Times New Roman" w:eastAsia="Times New Roman" w:hAnsi="Times New Roman" w:cs="Times New Roman"/>
          <w:b/>
          <w:sz w:val="24"/>
          <w:szCs w:val="24"/>
          <w:lang w:eastAsia="pt-BR"/>
        </w:rPr>
        <w:t xml:space="preserve">Curso de Direito Civil Brasileiro: </w:t>
      </w:r>
      <w:r w:rsidRPr="00F95BA0">
        <w:rPr>
          <w:rFonts w:ascii="Times New Roman" w:eastAsia="Times New Roman" w:hAnsi="Times New Roman" w:cs="Times New Roman"/>
          <w:sz w:val="24"/>
          <w:szCs w:val="24"/>
          <w:lang w:eastAsia="pt-BR"/>
        </w:rPr>
        <w:t>responsabilidade civil. 25. ed. São Paulo: Saraiva, 2011.</w:t>
      </w:r>
    </w:p>
    <w:p w:rsidR="002A7B82" w:rsidRPr="00F95BA0" w:rsidRDefault="002A7B82" w:rsidP="002A7B82">
      <w:pPr>
        <w:spacing w:after="0" w:line="240" w:lineRule="auto"/>
        <w:rPr>
          <w:rFonts w:ascii="Times New Roman" w:eastAsia="Times New Roman" w:hAnsi="Times New Roman" w:cs="Times New Roman"/>
          <w:sz w:val="24"/>
          <w:szCs w:val="24"/>
          <w:lang w:eastAsia="pt-BR"/>
        </w:rPr>
      </w:pPr>
    </w:p>
    <w:p w:rsidR="00F95BA0"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______. </w:t>
      </w:r>
      <w:r w:rsidRPr="00F95BA0">
        <w:rPr>
          <w:rFonts w:ascii="Times New Roman" w:eastAsia="Times New Roman" w:hAnsi="Times New Roman" w:cs="Times New Roman"/>
          <w:b/>
          <w:sz w:val="24"/>
          <w:szCs w:val="24"/>
          <w:lang w:eastAsia="pt-BR"/>
        </w:rPr>
        <w:t xml:space="preserve">Dicionário Jurídico. </w:t>
      </w:r>
      <w:r w:rsidRPr="00F95BA0">
        <w:rPr>
          <w:rFonts w:ascii="Times New Roman" w:eastAsia="Times New Roman" w:hAnsi="Times New Roman" w:cs="Times New Roman"/>
          <w:sz w:val="24"/>
          <w:szCs w:val="24"/>
          <w:lang w:eastAsia="pt-BR"/>
        </w:rPr>
        <w:t>4. ed. São Paulo: Saraiva, 2012.</w:t>
      </w:r>
    </w:p>
    <w:p w:rsidR="002A7B82" w:rsidRDefault="002A7B82" w:rsidP="002A7B82">
      <w:pPr>
        <w:spacing w:after="0" w:line="240" w:lineRule="auto"/>
        <w:rPr>
          <w:rFonts w:ascii="Times New Roman" w:eastAsia="Times New Roman" w:hAnsi="Times New Roman" w:cs="Times New Roman"/>
          <w:sz w:val="24"/>
          <w:szCs w:val="24"/>
          <w:lang w:eastAsia="pt-BR"/>
        </w:rPr>
      </w:pPr>
    </w:p>
    <w:p w:rsidR="002A7B82" w:rsidRPr="00F95BA0" w:rsidRDefault="00B40655" w:rsidP="002A7B8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DHNET. </w:t>
      </w:r>
      <w:r w:rsidRPr="00B40655">
        <w:rPr>
          <w:rFonts w:ascii="Times New Roman" w:eastAsia="Times New Roman" w:hAnsi="Times New Roman" w:cs="Times New Roman"/>
          <w:b/>
          <w:sz w:val="24"/>
          <w:szCs w:val="24"/>
          <w:lang w:eastAsia="pt-BR"/>
        </w:rPr>
        <w:t>Declaração Universal dos Direitos Humanos</w:t>
      </w:r>
      <w:r w:rsidRPr="00B40655">
        <w:rPr>
          <w:rFonts w:ascii="Times New Roman" w:eastAsia="Times New Roman" w:hAnsi="Times New Roman" w:cs="Times New Roman"/>
          <w:sz w:val="24"/>
          <w:szCs w:val="24"/>
          <w:lang w:eastAsia="pt-BR"/>
        </w:rPr>
        <w:t>. Disponível em:</w:t>
      </w:r>
      <w:r>
        <w:rPr>
          <w:rFonts w:ascii="Times New Roman" w:eastAsia="Times New Roman" w:hAnsi="Times New Roman" w:cs="Times New Roman"/>
          <w:sz w:val="24"/>
          <w:szCs w:val="24"/>
          <w:lang w:eastAsia="pt-BR"/>
        </w:rPr>
        <w:t xml:space="preserve"> </w:t>
      </w:r>
      <w:r w:rsidRPr="00B40655">
        <w:rPr>
          <w:rFonts w:ascii="Times New Roman" w:eastAsia="Times New Roman" w:hAnsi="Times New Roman" w:cs="Times New Roman"/>
          <w:sz w:val="24"/>
          <w:szCs w:val="24"/>
          <w:lang w:eastAsia="pt-BR"/>
        </w:rPr>
        <w:t>http://www.dhnet.org.br/direitos/deconu/textos/integra.htm</w:t>
      </w:r>
      <w:r>
        <w:rPr>
          <w:rFonts w:ascii="Times New Roman" w:eastAsia="Times New Roman" w:hAnsi="Times New Roman" w:cs="Times New Roman"/>
          <w:sz w:val="24"/>
          <w:szCs w:val="24"/>
          <w:lang w:eastAsia="pt-BR"/>
        </w:rPr>
        <w:t>&gt;. Acesso em: 19 de set. 2015.</w:t>
      </w:r>
    </w:p>
    <w:p w:rsidR="00B40655" w:rsidRDefault="00B40655" w:rsidP="002A7B82">
      <w:pPr>
        <w:spacing w:after="0" w:line="240" w:lineRule="auto"/>
        <w:rPr>
          <w:rFonts w:ascii="Times New Roman" w:eastAsia="Times New Roman" w:hAnsi="Times New Roman" w:cs="Times New Roman"/>
          <w:sz w:val="24"/>
          <w:szCs w:val="24"/>
          <w:lang w:eastAsia="pt-BR"/>
        </w:rPr>
      </w:pPr>
    </w:p>
    <w:p w:rsidR="002A7B82"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FARIAS, Cristiano Chaves de; FIGUEIREDO, Luciano; EHRHARDT JÚNIOR, Marcos; DIAS, Wagner Inácio Freitas. </w:t>
      </w:r>
      <w:r w:rsidRPr="00F95BA0">
        <w:rPr>
          <w:rFonts w:ascii="Times New Roman" w:eastAsia="Times New Roman" w:hAnsi="Times New Roman" w:cs="Times New Roman"/>
          <w:b/>
          <w:sz w:val="24"/>
          <w:szCs w:val="24"/>
          <w:lang w:eastAsia="pt-BR"/>
        </w:rPr>
        <w:t xml:space="preserve">Código Civil. </w:t>
      </w:r>
      <w:r w:rsidRPr="00F95BA0">
        <w:rPr>
          <w:rFonts w:ascii="Times New Roman" w:eastAsia="Times New Roman" w:hAnsi="Times New Roman" w:cs="Times New Roman"/>
          <w:sz w:val="24"/>
          <w:szCs w:val="24"/>
          <w:lang w:eastAsia="pt-BR"/>
        </w:rPr>
        <w:t>Salvador, BA: JusPODIVM, 2013.</w:t>
      </w:r>
    </w:p>
    <w:p w:rsidR="002A7B82" w:rsidRPr="00F95BA0" w:rsidRDefault="002A7B82" w:rsidP="002A7B82">
      <w:pPr>
        <w:spacing w:after="0" w:line="240" w:lineRule="auto"/>
        <w:rPr>
          <w:rFonts w:ascii="Times New Roman" w:eastAsia="Times New Roman" w:hAnsi="Times New Roman" w:cs="Times New Roman"/>
          <w:sz w:val="24"/>
          <w:szCs w:val="24"/>
          <w:lang w:eastAsia="pt-BR"/>
        </w:rPr>
      </w:pPr>
    </w:p>
    <w:p w:rsidR="00F95BA0" w:rsidRDefault="00F95BA0" w:rsidP="002A7B82">
      <w:pPr>
        <w:spacing w:after="0" w:line="240" w:lineRule="auto"/>
        <w:rPr>
          <w:rFonts w:ascii="Times New Roman" w:eastAsia="Times New Roman" w:hAnsi="Times New Roman" w:cs="Times New Roman"/>
          <w:bCs/>
          <w:sz w:val="24"/>
          <w:szCs w:val="24"/>
          <w:lang w:eastAsia="pt-BR"/>
        </w:rPr>
      </w:pPr>
      <w:r w:rsidRPr="00F95BA0">
        <w:rPr>
          <w:rFonts w:ascii="Times New Roman" w:eastAsia="Times New Roman" w:hAnsi="Times New Roman" w:cs="Times New Roman"/>
          <w:bCs/>
          <w:sz w:val="24"/>
          <w:szCs w:val="24"/>
          <w:lang w:eastAsia="pt-BR"/>
        </w:rPr>
        <w:t xml:space="preserve">GAGLIANO, Pablo Stolze; PAMPLONA FILHO, Rodolfo. </w:t>
      </w:r>
      <w:r w:rsidRPr="00F95BA0">
        <w:rPr>
          <w:rFonts w:ascii="Times New Roman" w:eastAsia="Times New Roman" w:hAnsi="Times New Roman" w:cs="Times New Roman"/>
          <w:b/>
          <w:bCs/>
          <w:sz w:val="24"/>
          <w:szCs w:val="24"/>
          <w:lang w:eastAsia="pt-BR"/>
        </w:rPr>
        <w:t>Novo curso de Direito Civil:</w:t>
      </w:r>
      <w:r w:rsidRPr="00F95BA0">
        <w:rPr>
          <w:rFonts w:ascii="Times New Roman" w:eastAsia="Times New Roman" w:hAnsi="Times New Roman" w:cs="Times New Roman"/>
          <w:bCs/>
          <w:sz w:val="24"/>
          <w:szCs w:val="24"/>
          <w:lang w:eastAsia="pt-BR"/>
        </w:rPr>
        <w:t xml:space="preserve"> Responsabilidade civil. 6. ed. São Paulo: Saraiva, 2011. </w:t>
      </w:r>
    </w:p>
    <w:p w:rsidR="002A7B82" w:rsidRPr="00F95BA0" w:rsidRDefault="002A7B82" w:rsidP="002A7B82">
      <w:pPr>
        <w:spacing w:after="0" w:line="240" w:lineRule="auto"/>
        <w:rPr>
          <w:rFonts w:ascii="Times New Roman" w:eastAsia="Times New Roman" w:hAnsi="Times New Roman" w:cs="Times New Roman"/>
          <w:bCs/>
          <w:sz w:val="24"/>
          <w:szCs w:val="24"/>
          <w:lang w:eastAsia="pt-BR"/>
        </w:rPr>
      </w:pPr>
    </w:p>
    <w:p w:rsidR="002A7B82"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GONÇALVES, Carlos Roberto. </w:t>
      </w:r>
      <w:r w:rsidRPr="00F95BA0">
        <w:rPr>
          <w:rFonts w:ascii="Times New Roman" w:eastAsia="Times New Roman" w:hAnsi="Times New Roman" w:cs="Times New Roman"/>
          <w:b/>
          <w:sz w:val="24"/>
          <w:szCs w:val="24"/>
          <w:lang w:eastAsia="pt-BR"/>
        </w:rPr>
        <w:t xml:space="preserve">Direito civil brasileiro: </w:t>
      </w:r>
      <w:r w:rsidRPr="00F95BA0">
        <w:rPr>
          <w:rFonts w:ascii="Times New Roman" w:eastAsia="Times New Roman" w:hAnsi="Times New Roman" w:cs="Times New Roman"/>
          <w:sz w:val="24"/>
          <w:szCs w:val="24"/>
          <w:lang w:eastAsia="pt-BR"/>
        </w:rPr>
        <w:t>responsabilidade civil. 6. ed.</w:t>
      </w:r>
      <w:r w:rsidRPr="00F95BA0">
        <w:rPr>
          <w:rFonts w:ascii="Times New Roman" w:eastAsia="Times New Roman" w:hAnsi="Times New Roman" w:cs="Times New Roman"/>
          <w:b/>
          <w:sz w:val="24"/>
          <w:szCs w:val="24"/>
          <w:lang w:eastAsia="pt-BR"/>
        </w:rPr>
        <w:t xml:space="preserve"> </w:t>
      </w:r>
      <w:r w:rsidRPr="00F95BA0">
        <w:rPr>
          <w:rFonts w:ascii="Times New Roman" w:eastAsia="Times New Roman" w:hAnsi="Times New Roman" w:cs="Times New Roman"/>
          <w:sz w:val="24"/>
          <w:szCs w:val="24"/>
          <w:lang w:eastAsia="pt-BR"/>
        </w:rPr>
        <w:t>São Paulo: Saraiva, 2011.</w:t>
      </w:r>
    </w:p>
    <w:p w:rsidR="002A7B82" w:rsidRPr="00F95BA0" w:rsidRDefault="002A7B82" w:rsidP="002A7B82">
      <w:pPr>
        <w:spacing w:after="0" w:line="240" w:lineRule="auto"/>
        <w:rPr>
          <w:rFonts w:ascii="Times New Roman" w:eastAsia="Times New Roman" w:hAnsi="Times New Roman" w:cs="Times New Roman"/>
          <w:sz w:val="24"/>
          <w:szCs w:val="24"/>
          <w:lang w:eastAsia="pt-BR"/>
        </w:rPr>
      </w:pPr>
    </w:p>
    <w:p w:rsidR="00EE3673" w:rsidRDefault="00EE3673" w:rsidP="002A7B82">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KING JUNIOR, </w:t>
      </w:r>
      <w:r w:rsidR="008B730E">
        <w:rPr>
          <w:rFonts w:ascii="Times New Roman" w:eastAsia="Times New Roman" w:hAnsi="Times New Roman" w:cs="Times New Roman"/>
          <w:sz w:val="24"/>
          <w:szCs w:val="24"/>
          <w:lang w:eastAsia="ar-SA"/>
        </w:rPr>
        <w:t xml:space="preserve">Martin Luther. </w:t>
      </w:r>
      <w:r w:rsidR="008B730E" w:rsidRPr="008B730E">
        <w:rPr>
          <w:rFonts w:ascii="Times New Roman" w:eastAsia="Times New Roman" w:hAnsi="Times New Roman" w:cs="Times New Roman"/>
          <w:b/>
          <w:sz w:val="24"/>
          <w:szCs w:val="24"/>
          <w:lang w:eastAsia="ar-SA"/>
        </w:rPr>
        <w:t>Frases Jurídicas</w:t>
      </w:r>
      <w:r w:rsidR="008B730E">
        <w:rPr>
          <w:rFonts w:ascii="Times New Roman" w:eastAsia="Times New Roman" w:hAnsi="Times New Roman" w:cs="Times New Roman"/>
          <w:sz w:val="24"/>
          <w:szCs w:val="24"/>
          <w:lang w:eastAsia="ar-SA"/>
        </w:rPr>
        <w:t>. Disponível em: &lt;</w:t>
      </w:r>
      <w:r w:rsidR="008B730E" w:rsidRPr="008B730E">
        <w:rPr>
          <w:rFonts w:ascii="Times New Roman" w:eastAsia="Times New Roman" w:hAnsi="Times New Roman" w:cs="Times New Roman"/>
          <w:sz w:val="24"/>
          <w:szCs w:val="24"/>
          <w:lang w:eastAsia="ar-SA"/>
        </w:rPr>
        <w:t>http://marapauladearaujo.blogspot.com.br/p/frases-juridicas.html</w:t>
      </w:r>
      <w:r w:rsidR="008B730E">
        <w:rPr>
          <w:rFonts w:ascii="Times New Roman" w:eastAsia="Times New Roman" w:hAnsi="Times New Roman" w:cs="Times New Roman"/>
          <w:sz w:val="24"/>
          <w:szCs w:val="24"/>
          <w:lang w:eastAsia="ar-SA"/>
        </w:rPr>
        <w:t>&gt;. Acesso em: 25 de out. 2015.</w:t>
      </w:r>
    </w:p>
    <w:p w:rsidR="00EE3673" w:rsidRDefault="00EE3673" w:rsidP="002A7B82">
      <w:pPr>
        <w:suppressAutoHyphens/>
        <w:autoSpaceDE w:val="0"/>
        <w:spacing w:after="0" w:line="240" w:lineRule="auto"/>
        <w:rPr>
          <w:rFonts w:ascii="Times New Roman" w:eastAsia="Times New Roman" w:hAnsi="Times New Roman" w:cs="Times New Roman"/>
          <w:sz w:val="24"/>
          <w:szCs w:val="24"/>
          <w:lang w:eastAsia="ar-SA"/>
        </w:rPr>
      </w:pPr>
    </w:p>
    <w:p w:rsidR="00F95BA0" w:rsidRDefault="00F95BA0" w:rsidP="002A7B82">
      <w:pPr>
        <w:suppressAutoHyphens/>
        <w:autoSpaceDE w:val="0"/>
        <w:spacing w:after="0" w:line="240" w:lineRule="auto"/>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LISBOA, Roberto Senise. </w:t>
      </w:r>
      <w:r w:rsidRPr="00F95BA0">
        <w:rPr>
          <w:rFonts w:ascii="Times New Roman" w:eastAsia="Times New Roman" w:hAnsi="Times New Roman" w:cs="Times New Roman"/>
          <w:b/>
          <w:sz w:val="24"/>
          <w:szCs w:val="24"/>
          <w:lang w:eastAsia="ar-SA"/>
        </w:rPr>
        <w:t>Manual de Direito Civil:</w:t>
      </w:r>
      <w:r w:rsidRPr="00F95BA0">
        <w:rPr>
          <w:rFonts w:ascii="Times New Roman" w:eastAsia="Times New Roman" w:hAnsi="Times New Roman" w:cs="Times New Roman"/>
          <w:sz w:val="24"/>
          <w:szCs w:val="24"/>
          <w:lang w:eastAsia="ar-SA"/>
        </w:rPr>
        <w:t xml:space="preserve"> das obrigações e teoria geral dos contratos. 6. ed. São Paulo: Atlas, 2008.</w:t>
      </w:r>
    </w:p>
    <w:p w:rsidR="002A7B82" w:rsidRPr="00F95BA0" w:rsidRDefault="002A7B82" w:rsidP="002A7B82">
      <w:pPr>
        <w:suppressAutoHyphens/>
        <w:autoSpaceDE w:val="0"/>
        <w:spacing w:after="0" w:line="240" w:lineRule="auto"/>
        <w:rPr>
          <w:rFonts w:ascii="Times New Roman" w:eastAsia="Times New Roman" w:hAnsi="Times New Roman" w:cs="Times New Roman"/>
          <w:sz w:val="24"/>
          <w:szCs w:val="24"/>
          <w:lang w:eastAsia="ar-SA"/>
        </w:rPr>
      </w:pPr>
    </w:p>
    <w:p w:rsidR="00F95BA0" w:rsidRDefault="00F95BA0" w:rsidP="002A7B82">
      <w:pPr>
        <w:spacing w:after="0" w:line="240" w:lineRule="auto"/>
        <w:rPr>
          <w:rFonts w:ascii="Times New Roman" w:eastAsia="Times New Roman" w:hAnsi="Times New Roman" w:cs="Times New Roman"/>
          <w:sz w:val="24"/>
          <w:szCs w:val="24"/>
          <w:bdr w:val="none" w:sz="0" w:space="0" w:color="auto" w:frame="1"/>
          <w:lang w:eastAsia="pt-BR"/>
        </w:rPr>
      </w:pPr>
      <w:r w:rsidRPr="00F95BA0">
        <w:rPr>
          <w:rFonts w:ascii="Times New Roman" w:eastAsia="Times New Roman" w:hAnsi="Times New Roman" w:cs="Times New Roman"/>
          <w:sz w:val="24"/>
          <w:szCs w:val="24"/>
          <w:bdr w:val="none" w:sz="0" w:space="0" w:color="auto" w:frame="1"/>
          <w:lang w:eastAsia="pt-BR"/>
        </w:rPr>
        <w:t xml:space="preserve">LOPES, Miguel Maria de Serpa. </w:t>
      </w:r>
      <w:r w:rsidRPr="00F95BA0">
        <w:rPr>
          <w:rFonts w:ascii="Times New Roman" w:eastAsia="Times New Roman" w:hAnsi="Times New Roman" w:cs="Times New Roman"/>
          <w:b/>
          <w:sz w:val="24"/>
          <w:szCs w:val="24"/>
          <w:bdr w:val="none" w:sz="0" w:space="0" w:color="auto" w:frame="1"/>
          <w:lang w:eastAsia="pt-BR"/>
        </w:rPr>
        <w:t>Curso de Direito Civil:</w:t>
      </w:r>
      <w:r w:rsidRPr="00F95BA0">
        <w:rPr>
          <w:rFonts w:ascii="Times New Roman" w:eastAsia="Times New Roman" w:hAnsi="Times New Roman" w:cs="Times New Roman"/>
          <w:sz w:val="24"/>
          <w:szCs w:val="24"/>
          <w:bdr w:val="none" w:sz="0" w:space="0" w:color="auto" w:frame="1"/>
          <w:lang w:eastAsia="pt-BR"/>
        </w:rPr>
        <w:t xml:space="preserve"> obrigações em geral. Rio de Janeiro: Freitas Bastos, 2000.</w:t>
      </w:r>
    </w:p>
    <w:p w:rsidR="002A7B82" w:rsidRPr="00F95BA0" w:rsidRDefault="002A7B82" w:rsidP="002A7B82">
      <w:pPr>
        <w:spacing w:after="0" w:line="240" w:lineRule="auto"/>
        <w:rPr>
          <w:rFonts w:ascii="Times New Roman" w:eastAsia="Times New Roman" w:hAnsi="Times New Roman" w:cs="Times New Roman"/>
          <w:sz w:val="24"/>
          <w:szCs w:val="24"/>
          <w:bdr w:val="none" w:sz="0" w:space="0" w:color="auto" w:frame="1"/>
          <w:lang w:eastAsia="pt-BR"/>
        </w:rPr>
      </w:pPr>
    </w:p>
    <w:p w:rsidR="00F95BA0" w:rsidRDefault="00F95BA0" w:rsidP="002A7B82">
      <w:pPr>
        <w:suppressAutoHyphens/>
        <w:autoSpaceDE w:val="0"/>
        <w:spacing w:after="0" w:line="240" w:lineRule="auto"/>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MARANHÃO, Délio; VIANNA, Segadas; TEIXEIRA, Lima. </w:t>
      </w:r>
      <w:r w:rsidRPr="00F95BA0">
        <w:rPr>
          <w:rFonts w:ascii="Times New Roman" w:eastAsia="Times New Roman" w:hAnsi="Times New Roman" w:cs="Times New Roman"/>
          <w:b/>
          <w:sz w:val="24"/>
          <w:szCs w:val="24"/>
          <w:lang w:eastAsia="ar-SA"/>
        </w:rPr>
        <w:t>Instituições de direito do trabalho.</w:t>
      </w:r>
      <w:r w:rsidRPr="00F95BA0">
        <w:rPr>
          <w:rFonts w:ascii="Times New Roman" w:eastAsia="Times New Roman" w:hAnsi="Times New Roman" w:cs="Times New Roman"/>
          <w:sz w:val="24"/>
          <w:szCs w:val="24"/>
          <w:lang w:eastAsia="ar-SA"/>
        </w:rPr>
        <w:t xml:space="preserve"> 22. ed. São Paulo: LTr, 2005.</w:t>
      </w:r>
    </w:p>
    <w:p w:rsidR="002A7B82" w:rsidRDefault="002A7B82" w:rsidP="002A7B82">
      <w:pPr>
        <w:suppressAutoHyphens/>
        <w:autoSpaceDE w:val="0"/>
        <w:spacing w:after="0" w:line="240" w:lineRule="auto"/>
        <w:jc w:val="both"/>
        <w:rPr>
          <w:rFonts w:ascii="Times New Roman" w:eastAsia="Times New Roman" w:hAnsi="Times New Roman" w:cs="Times New Roman"/>
          <w:sz w:val="24"/>
          <w:szCs w:val="24"/>
          <w:lang w:eastAsia="ar-SA"/>
        </w:rPr>
      </w:pPr>
    </w:p>
    <w:p w:rsidR="00CE4122" w:rsidRDefault="00CE4122" w:rsidP="002A7B82">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MEL</w:t>
      </w:r>
      <w:r w:rsidR="00FE7E26">
        <w:rPr>
          <w:rFonts w:ascii="Times New Roman" w:eastAsia="Times New Roman" w:hAnsi="Times New Roman" w:cs="Times New Roman"/>
          <w:sz w:val="24"/>
          <w:szCs w:val="24"/>
          <w:lang w:eastAsia="ar-SA"/>
        </w:rPr>
        <w:t>L</w:t>
      </w:r>
      <w:r>
        <w:rPr>
          <w:rFonts w:ascii="Times New Roman" w:eastAsia="Times New Roman" w:hAnsi="Times New Roman" w:cs="Times New Roman"/>
          <w:sz w:val="24"/>
          <w:szCs w:val="24"/>
          <w:lang w:eastAsia="ar-SA"/>
        </w:rPr>
        <w:t>O,</w:t>
      </w:r>
      <w:r w:rsidRPr="00CE4122">
        <w:t xml:space="preserve"> </w:t>
      </w:r>
      <w:r>
        <w:rPr>
          <w:rFonts w:ascii="Times New Roman" w:eastAsia="Times New Roman" w:hAnsi="Times New Roman" w:cs="Times New Roman"/>
          <w:sz w:val="24"/>
          <w:szCs w:val="24"/>
          <w:lang w:eastAsia="ar-SA"/>
        </w:rPr>
        <w:t xml:space="preserve">Celso Antônio Bandeira de. </w:t>
      </w:r>
      <w:r w:rsidR="00FE7E26" w:rsidRPr="00FE7E26">
        <w:rPr>
          <w:rFonts w:ascii="Times New Roman" w:eastAsia="Times New Roman" w:hAnsi="Times New Roman" w:cs="Times New Roman"/>
          <w:b/>
          <w:sz w:val="24"/>
          <w:szCs w:val="24"/>
          <w:lang w:eastAsia="ar-SA"/>
        </w:rPr>
        <w:t>Curso de Direito Administrativo</w:t>
      </w:r>
      <w:r w:rsidR="00FE7E26">
        <w:rPr>
          <w:rFonts w:ascii="Times New Roman" w:eastAsia="Times New Roman" w:hAnsi="Times New Roman" w:cs="Times New Roman"/>
          <w:sz w:val="24"/>
          <w:szCs w:val="24"/>
          <w:lang w:eastAsia="ar-SA"/>
        </w:rPr>
        <w:t>. 28. ed.São Paulo: Malheiros, 2011.</w:t>
      </w:r>
    </w:p>
    <w:p w:rsidR="00CE4122" w:rsidRDefault="00CE4122" w:rsidP="002A7B82">
      <w:pPr>
        <w:suppressAutoHyphens/>
        <w:autoSpaceDE w:val="0"/>
        <w:spacing w:after="0" w:line="240" w:lineRule="auto"/>
        <w:jc w:val="both"/>
        <w:rPr>
          <w:rFonts w:ascii="Times New Roman" w:eastAsia="Times New Roman" w:hAnsi="Times New Roman" w:cs="Times New Roman"/>
          <w:sz w:val="24"/>
          <w:szCs w:val="24"/>
          <w:lang w:eastAsia="ar-SA"/>
        </w:rPr>
      </w:pPr>
    </w:p>
    <w:p w:rsidR="002A7B82" w:rsidRPr="00F95BA0" w:rsidRDefault="00AC1E93" w:rsidP="002A7B82">
      <w:pPr>
        <w:suppressAutoHyphens/>
        <w:autoSpaceDE w:val="0"/>
        <w:spacing w:after="0" w:line="240" w:lineRule="auto"/>
        <w:jc w:val="both"/>
        <w:rPr>
          <w:rFonts w:ascii="Times New Roman" w:eastAsia="Times New Roman" w:hAnsi="Times New Roman" w:cs="Times New Roman"/>
          <w:sz w:val="24"/>
          <w:szCs w:val="24"/>
          <w:lang w:eastAsia="ar-SA"/>
        </w:rPr>
      </w:pPr>
      <w:r w:rsidRPr="00AC1E93">
        <w:rPr>
          <w:rFonts w:ascii="Times New Roman" w:eastAsia="Times New Roman" w:hAnsi="Times New Roman" w:cs="Times New Roman"/>
          <w:sz w:val="24"/>
          <w:szCs w:val="24"/>
          <w:lang w:eastAsia="ar-SA"/>
        </w:rPr>
        <w:t>MENEZES</w:t>
      </w:r>
      <w:r>
        <w:rPr>
          <w:rFonts w:ascii="Times New Roman" w:eastAsia="Times New Roman" w:hAnsi="Times New Roman" w:cs="Times New Roman"/>
          <w:sz w:val="24"/>
          <w:szCs w:val="24"/>
          <w:lang w:eastAsia="ar-SA"/>
        </w:rPr>
        <w:t>,</w:t>
      </w:r>
      <w:r w:rsidRPr="00AC1E93">
        <w:rPr>
          <w:rFonts w:ascii="Times New Roman" w:eastAsia="Times New Roman" w:hAnsi="Times New Roman" w:cs="Times New Roman"/>
          <w:sz w:val="24"/>
          <w:szCs w:val="24"/>
          <w:lang w:eastAsia="ar-SA"/>
        </w:rPr>
        <w:t xml:space="preserve"> Elisângela Dias</w:t>
      </w:r>
      <w:r>
        <w:rPr>
          <w:rFonts w:ascii="Times New Roman" w:eastAsia="Times New Roman" w:hAnsi="Times New Roman" w:cs="Times New Roman"/>
          <w:sz w:val="24"/>
          <w:szCs w:val="24"/>
          <w:lang w:eastAsia="ar-SA"/>
        </w:rPr>
        <w:t>.</w:t>
      </w:r>
      <w:r w:rsidRPr="00AC1E93">
        <w:rPr>
          <w:rFonts w:ascii="Times New Roman" w:eastAsia="Times New Roman" w:hAnsi="Times New Roman" w:cs="Times New Roman"/>
          <w:sz w:val="24"/>
          <w:szCs w:val="24"/>
          <w:lang w:eastAsia="ar-SA"/>
        </w:rPr>
        <w:t xml:space="preserve"> </w:t>
      </w:r>
      <w:r w:rsidRPr="00AC1E93">
        <w:rPr>
          <w:rFonts w:ascii="Times New Roman" w:eastAsia="Times New Roman" w:hAnsi="Times New Roman" w:cs="Times New Roman"/>
          <w:b/>
          <w:sz w:val="24"/>
          <w:szCs w:val="24"/>
          <w:lang w:eastAsia="ar-SA"/>
        </w:rPr>
        <w:t>Curso de Direito Autoral</w:t>
      </w:r>
      <w:r>
        <w:rPr>
          <w:rFonts w:ascii="Times New Roman" w:eastAsia="Times New Roman" w:hAnsi="Times New Roman" w:cs="Times New Roman"/>
          <w:sz w:val="24"/>
          <w:szCs w:val="24"/>
          <w:lang w:eastAsia="ar-SA"/>
        </w:rPr>
        <w:t>. 1.ed. Belo Horizonte: D</w:t>
      </w:r>
      <w:r w:rsidRPr="00AC1E93">
        <w:rPr>
          <w:rFonts w:ascii="Times New Roman" w:eastAsia="Times New Roman" w:hAnsi="Times New Roman" w:cs="Times New Roman"/>
          <w:sz w:val="24"/>
          <w:szCs w:val="24"/>
          <w:lang w:eastAsia="ar-SA"/>
        </w:rPr>
        <w:t>el Rey, 2007</w:t>
      </w:r>
      <w:r>
        <w:rPr>
          <w:rFonts w:ascii="Times New Roman" w:eastAsia="Times New Roman" w:hAnsi="Times New Roman" w:cs="Times New Roman"/>
          <w:sz w:val="24"/>
          <w:szCs w:val="24"/>
          <w:lang w:eastAsia="ar-SA"/>
        </w:rPr>
        <w:t>.</w:t>
      </w:r>
    </w:p>
    <w:p w:rsidR="00AC1E93" w:rsidRDefault="00AC1E93" w:rsidP="002A7B82">
      <w:pPr>
        <w:suppressAutoHyphens/>
        <w:autoSpaceDE w:val="0"/>
        <w:spacing w:after="0" w:line="240" w:lineRule="auto"/>
        <w:jc w:val="both"/>
        <w:rPr>
          <w:rFonts w:ascii="Times New Roman" w:eastAsia="Times New Roman" w:hAnsi="Times New Roman" w:cs="Times New Roman"/>
          <w:sz w:val="24"/>
          <w:szCs w:val="24"/>
          <w:lang w:eastAsia="ar-SA"/>
        </w:rPr>
      </w:pPr>
    </w:p>
    <w:p w:rsidR="002A7B82" w:rsidRDefault="00F95BA0" w:rsidP="002A7B82">
      <w:pPr>
        <w:suppressAutoHyphens/>
        <w:autoSpaceDE w:val="0"/>
        <w:spacing w:after="0" w:line="240" w:lineRule="auto"/>
        <w:jc w:val="both"/>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PINTO, José Augusto Rodrigues. </w:t>
      </w:r>
      <w:r w:rsidRPr="00F95BA0">
        <w:rPr>
          <w:rFonts w:ascii="Times New Roman" w:eastAsia="Times New Roman" w:hAnsi="Times New Roman" w:cs="Times New Roman"/>
          <w:b/>
          <w:sz w:val="24"/>
          <w:szCs w:val="24"/>
          <w:lang w:eastAsia="ar-SA"/>
        </w:rPr>
        <w:t xml:space="preserve">Curso de direito individual do trabalho. </w:t>
      </w:r>
      <w:r w:rsidRPr="00F95BA0">
        <w:rPr>
          <w:rFonts w:ascii="Times New Roman" w:eastAsia="Times New Roman" w:hAnsi="Times New Roman" w:cs="Times New Roman"/>
          <w:sz w:val="24"/>
          <w:szCs w:val="24"/>
          <w:lang w:eastAsia="ar-SA"/>
        </w:rPr>
        <w:t>4. ed</w:t>
      </w:r>
      <w:r w:rsidR="002A7B82">
        <w:rPr>
          <w:rFonts w:ascii="Times New Roman" w:eastAsia="Times New Roman" w:hAnsi="Times New Roman" w:cs="Times New Roman"/>
          <w:sz w:val="24"/>
          <w:szCs w:val="24"/>
          <w:lang w:eastAsia="ar-SA"/>
        </w:rPr>
        <w:t>. São Paulo: LTr, 2000</w:t>
      </w:r>
      <w:r w:rsidRPr="00F95BA0">
        <w:rPr>
          <w:rFonts w:ascii="Times New Roman" w:eastAsia="Times New Roman" w:hAnsi="Times New Roman" w:cs="Times New Roman"/>
          <w:sz w:val="24"/>
          <w:szCs w:val="24"/>
          <w:lang w:eastAsia="ar-SA"/>
        </w:rPr>
        <w:t>.</w:t>
      </w:r>
    </w:p>
    <w:p w:rsidR="002B2436" w:rsidRPr="00F95BA0" w:rsidRDefault="002B2436" w:rsidP="002A7B82">
      <w:pPr>
        <w:suppressAutoHyphens/>
        <w:autoSpaceDE w:val="0"/>
        <w:spacing w:after="0" w:line="240" w:lineRule="auto"/>
        <w:jc w:val="both"/>
        <w:rPr>
          <w:rFonts w:ascii="Times New Roman" w:eastAsia="Times New Roman" w:hAnsi="Times New Roman" w:cs="Times New Roman"/>
          <w:sz w:val="24"/>
          <w:szCs w:val="24"/>
          <w:lang w:eastAsia="ar-SA"/>
        </w:rPr>
      </w:pPr>
    </w:p>
    <w:p w:rsidR="00F95BA0" w:rsidRPr="00F95BA0" w:rsidRDefault="00F95BA0" w:rsidP="002A7B82">
      <w:pPr>
        <w:suppressAutoHyphens/>
        <w:autoSpaceDE w:val="0"/>
        <w:spacing w:after="0" w:line="240" w:lineRule="auto"/>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RODRIGUES, Silvio. </w:t>
      </w:r>
      <w:r w:rsidRPr="00F95BA0">
        <w:rPr>
          <w:rFonts w:ascii="Times New Roman" w:eastAsia="Times New Roman" w:hAnsi="Times New Roman" w:cs="Times New Roman"/>
          <w:b/>
          <w:sz w:val="24"/>
          <w:szCs w:val="24"/>
          <w:lang w:eastAsia="ar-SA"/>
        </w:rPr>
        <w:t>Direito Civil:</w:t>
      </w:r>
      <w:r w:rsidRPr="00F95BA0">
        <w:rPr>
          <w:rFonts w:ascii="Times New Roman" w:eastAsia="Times New Roman" w:hAnsi="Times New Roman" w:cs="Times New Roman"/>
          <w:sz w:val="24"/>
          <w:szCs w:val="24"/>
          <w:lang w:eastAsia="ar-SA"/>
        </w:rPr>
        <w:t xml:space="preserve"> responsabilidade civil. 20. ed. São Paulo: Saraiva, 2008.</w:t>
      </w:r>
    </w:p>
    <w:p w:rsidR="000E64DD" w:rsidRDefault="000E64DD" w:rsidP="002A7B82">
      <w:pPr>
        <w:spacing w:after="0" w:line="240" w:lineRule="auto"/>
        <w:rPr>
          <w:rFonts w:ascii="Times New Roman" w:eastAsia="Times New Roman" w:hAnsi="Times New Roman" w:cs="Times New Roman"/>
          <w:sz w:val="24"/>
          <w:szCs w:val="24"/>
          <w:lang w:eastAsia="pt-BR"/>
        </w:rPr>
      </w:pPr>
    </w:p>
    <w:p w:rsidR="00F95BA0" w:rsidRDefault="00F95BA0" w:rsidP="002A7B82">
      <w:pPr>
        <w:spacing w:after="0" w:line="240" w:lineRule="auto"/>
        <w:rPr>
          <w:rFonts w:ascii="Times New Roman" w:eastAsia="Times New Roman" w:hAnsi="Times New Roman" w:cs="Times New Roman"/>
          <w:sz w:val="24"/>
          <w:szCs w:val="24"/>
          <w:lang w:eastAsia="pt-BR"/>
        </w:rPr>
      </w:pPr>
      <w:r w:rsidRPr="00F95BA0">
        <w:rPr>
          <w:rFonts w:ascii="Times New Roman" w:eastAsia="Times New Roman" w:hAnsi="Times New Roman" w:cs="Times New Roman"/>
          <w:sz w:val="24"/>
          <w:szCs w:val="24"/>
          <w:lang w:eastAsia="pt-BR"/>
        </w:rPr>
        <w:t xml:space="preserve">STOCO, Rui. </w:t>
      </w:r>
      <w:r w:rsidRPr="00F95BA0">
        <w:rPr>
          <w:rFonts w:ascii="Times New Roman" w:eastAsia="Times New Roman" w:hAnsi="Times New Roman" w:cs="Times New Roman"/>
          <w:b/>
          <w:sz w:val="24"/>
          <w:szCs w:val="24"/>
          <w:lang w:eastAsia="pt-BR"/>
        </w:rPr>
        <w:t>Tratado de responsabilidade civil:</w:t>
      </w:r>
      <w:r w:rsidRPr="00F95BA0">
        <w:rPr>
          <w:rFonts w:ascii="Times New Roman" w:eastAsia="Times New Roman" w:hAnsi="Times New Roman" w:cs="Times New Roman"/>
          <w:sz w:val="24"/>
          <w:szCs w:val="24"/>
          <w:lang w:eastAsia="pt-BR"/>
        </w:rPr>
        <w:t xml:space="preserve"> responsabilidade civil e sua interpretação doutrinária e jurisprudencial. 7. ed. São Paulo: Revista dos Tribunais, 2010. </w:t>
      </w:r>
    </w:p>
    <w:p w:rsidR="002A7B82" w:rsidRPr="00F95BA0" w:rsidRDefault="002A7B82" w:rsidP="002A7B82">
      <w:pPr>
        <w:spacing w:after="0" w:line="240" w:lineRule="auto"/>
        <w:rPr>
          <w:rFonts w:ascii="Times New Roman" w:eastAsia="Times New Roman" w:hAnsi="Times New Roman" w:cs="Times New Roman"/>
          <w:sz w:val="24"/>
          <w:szCs w:val="24"/>
          <w:lang w:eastAsia="pt-BR"/>
        </w:rPr>
      </w:pPr>
    </w:p>
    <w:p w:rsidR="00F95BA0" w:rsidRDefault="00F95BA0" w:rsidP="002A7B82">
      <w:pPr>
        <w:suppressAutoHyphens/>
        <w:autoSpaceDE w:val="0"/>
        <w:spacing w:after="0" w:line="240" w:lineRule="auto"/>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TARTUCE, Flávio. </w:t>
      </w:r>
      <w:r w:rsidRPr="00F95BA0">
        <w:rPr>
          <w:rFonts w:ascii="Times New Roman" w:eastAsia="Times New Roman" w:hAnsi="Times New Roman" w:cs="Times New Roman"/>
          <w:b/>
          <w:sz w:val="24"/>
          <w:szCs w:val="24"/>
          <w:lang w:eastAsia="ar-SA"/>
        </w:rPr>
        <w:t>Direito Civil:</w:t>
      </w:r>
      <w:r w:rsidRPr="00F95BA0">
        <w:rPr>
          <w:rFonts w:ascii="Times New Roman" w:eastAsia="Times New Roman" w:hAnsi="Times New Roman" w:cs="Times New Roman"/>
          <w:sz w:val="24"/>
          <w:szCs w:val="24"/>
          <w:lang w:eastAsia="ar-SA"/>
        </w:rPr>
        <w:t xml:space="preserve"> direito das obrigações e responsabilidade civil. 6. ed. Rio de Janeiro: Forense; São Paulo: Método, 2011.</w:t>
      </w:r>
    </w:p>
    <w:p w:rsidR="002A7B82" w:rsidRPr="00F95BA0" w:rsidRDefault="002A7B82" w:rsidP="002A7B82">
      <w:pPr>
        <w:suppressAutoHyphens/>
        <w:autoSpaceDE w:val="0"/>
        <w:spacing w:after="0" w:line="240" w:lineRule="auto"/>
        <w:rPr>
          <w:rFonts w:ascii="Times New Roman" w:eastAsia="Times New Roman" w:hAnsi="Times New Roman" w:cs="Times New Roman"/>
          <w:sz w:val="24"/>
          <w:szCs w:val="24"/>
          <w:lang w:eastAsia="ar-SA"/>
        </w:rPr>
      </w:pPr>
    </w:p>
    <w:p w:rsidR="00F95BA0" w:rsidRPr="00F95BA0" w:rsidRDefault="00F95BA0" w:rsidP="002A7B82">
      <w:pPr>
        <w:suppressAutoHyphens/>
        <w:autoSpaceDE w:val="0"/>
        <w:spacing w:after="0" w:line="240" w:lineRule="auto"/>
        <w:rPr>
          <w:rFonts w:ascii="Times New Roman" w:eastAsia="Times New Roman" w:hAnsi="Times New Roman" w:cs="Times New Roman"/>
          <w:sz w:val="24"/>
          <w:szCs w:val="24"/>
          <w:lang w:eastAsia="ar-SA"/>
        </w:rPr>
      </w:pPr>
      <w:r w:rsidRPr="00F95BA0">
        <w:rPr>
          <w:rFonts w:ascii="Times New Roman" w:eastAsia="Times New Roman" w:hAnsi="Times New Roman" w:cs="Times New Roman"/>
          <w:sz w:val="24"/>
          <w:szCs w:val="24"/>
          <w:lang w:eastAsia="ar-SA"/>
        </w:rPr>
        <w:t xml:space="preserve">VENOSA, Silvio de Salvo. </w:t>
      </w:r>
      <w:r w:rsidRPr="00F95BA0">
        <w:rPr>
          <w:rFonts w:ascii="Times New Roman" w:eastAsia="Times New Roman" w:hAnsi="Times New Roman" w:cs="Times New Roman"/>
          <w:b/>
          <w:sz w:val="24"/>
          <w:szCs w:val="24"/>
          <w:lang w:eastAsia="ar-SA"/>
        </w:rPr>
        <w:t>Teoria geral das obrigações e teoria geral dos contratos.</w:t>
      </w:r>
      <w:r w:rsidRPr="00F95BA0">
        <w:rPr>
          <w:rFonts w:ascii="Times New Roman" w:eastAsia="Times New Roman" w:hAnsi="Times New Roman" w:cs="Times New Roman"/>
          <w:sz w:val="24"/>
          <w:szCs w:val="24"/>
          <w:lang w:eastAsia="ar-SA"/>
        </w:rPr>
        <w:t xml:space="preserve"> 3. ed. São Paulo: Atlas, 2003.</w:t>
      </w:r>
    </w:p>
    <w:p w:rsidR="00F95BA0" w:rsidRPr="00F95BA0" w:rsidRDefault="00F95BA0" w:rsidP="002A7B82">
      <w:pPr>
        <w:spacing w:after="0" w:line="240" w:lineRule="auto"/>
      </w:pPr>
    </w:p>
    <w:sectPr w:rsidR="00F95BA0" w:rsidRPr="00F95BA0" w:rsidSect="00E62BFF">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AD" w:rsidRDefault="003C10AD" w:rsidP="00922707">
      <w:pPr>
        <w:spacing w:after="0" w:line="240" w:lineRule="auto"/>
      </w:pPr>
      <w:r>
        <w:separator/>
      </w:r>
    </w:p>
  </w:endnote>
  <w:endnote w:type="continuationSeparator" w:id="0">
    <w:p w:rsidR="003C10AD" w:rsidRDefault="003C10AD" w:rsidP="0092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AD" w:rsidRDefault="003C10AD" w:rsidP="00922707">
      <w:pPr>
        <w:spacing w:after="0" w:line="240" w:lineRule="auto"/>
      </w:pPr>
      <w:r>
        <w:separator/>
      </w:r>
    </w:p>
  </w:footnote>
  <w:footnote w:type="continuationSeparator" w:id="0">
    <w:p w:rsidR="003C10AD" w:rsidRDefault="003C10AD" w:rsidP="00922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85595"/>
      <w:docPartObj>
        <w:docPartGallery w:val="Page Numbers (Top of Page)"/>
        <w:docPartUnique/>
      </w:docPartObj>
    </w:sdtPr>
    <w:sdtEndPr>
      <w:rPr>
        <w:rFonts w:ascii="Times New Roman" w:hAnsi="Times New Roman" w:cs="Times New Roman"/>
        <w:sz w:val="20"/>
        <w:szCs w:val="20"/>
      </w:rPr>
    </w:sdtEndPr>
    <w:sdtContent>
      <w:p w:rsidR="009029AE" w:rsidRPr="00922707" w:rsidRDefault="009029AE">
        <w:pPr>
          <w:pStyle w:val="Cabealho"/>
          <w:jc w:val="right"/>
          <w:rPr>
            <w:rFonts w:ascii="Times New Roman" w:hAnsi="Times New Roman" w:cs="Times New Roman"/>
            <w:sz w:val="20"/>
            <w:szCs w:val="20"/>
          </w:rPr>
        </w:pPr>
        <w:r w:rsidRPr="00922707">
          <w:rPr>
            <w:rFonts w:ascii="Times New Roman" w:hAnsi="Times New Roman" w:cs="Times New Roman"/>
            <w:sz w:val="20"/>
            <w:szCs w:val="20"/>
          </w:rPr>
          <w:fldChar w:fldCharType="begin"/>
        </w:r>
        <w:r w:rsidRPr="00922707">
          <w:rPr>
            <w:rFonts w:ascii="Times New Roman" w:hAnsi="Times New Roman" w:cs="Times New Roman"/>
            <w:sz w:val="20"/>
            <w:szCs w:val="20"/>
          </w:rPr>
          <w:instrText>PAGE   \* MERGEFORMAT</w:instrText>
        </w:r>
        <w:r w:rsidRPr="00922707">
          <w:rPr>
            <w:rFonts w:ascii="Times New Roman" w:hAnsi="Times New Roman" w:cs="Times New Roman"/>
            <w:sz w:val="20"/>
            <w:szCs w:val="20"/>
          </w:rPr>
          <w:fldChar w:fldCharType="separate"/>
        </w:r>
        <w:r w:rsidR="005E43D1">
          <w:rPr>
            <w:rFonts w:ascii="Times New Roman" w:hAnsi="Times New Roman" w:cs="Times New Roman"/>
            <w:noProof/>
            <w:sz w:val="20"/>
            <w:szCs w:val="20"/>
          </w:rPr>
          <w:t>1</w:t>
        </w:r>
        <w:r w:rsidRPr="00922707">
          <w:rPr>
            <w:rFonts w:ascii="Times New Roman" w:hAnsi="Times New Roman" w:cs="Times New Roman"/>
            <w:sz w:val="20"/>
            <w:szCs w:val="20"/>
          </w:rPr>
          <w:fldChar w:fldCharType="end"/>
        </w:r>
      </w:p>
    </w:sdtContent>
  </w:sdt>
  <w:p w:rsidR="009029AE" w:rsidRDefault="009029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22514"/>
    <w:multiLevelType w:val="hybridMultilevel"/>
    <w:tmpl w:val="8A00BE8E"/>
    <w:lvl w:ilvl="0" w:tplc="B17EB63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35CE6A17"/>
    <w:multiLevelType w:val="hybridMultilevel"/>
    <w:tmpl w:val="B6707B1E"/>
    <w:lvl w:ilvl="0" w:tplc="AC02530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nsid w:val="3E284625"/>
    <w:multiLevelType w:val="hybridMultilevel"/>
    <w:tmpl w:val="36301E5A"/>
    <w:lvl w:ilvl="0" w:tplc="D1DC9B1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4EED0EC6"/>
    <w:multiLevelType w:val="hybridMultilevel"/>
    <w:tmpl w:val="61B49962"/>
    <w:lvl w:ilvl="0" w:tplc="C248E73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2"/>
    <w:rsid w:val="00004167"/>
    <w:rsid w:val="000042CB"/>
    <w:rsid w:val="00015424"/>
    <w:rsid w:val="00022692"/>
    <w:rsid w:val="00026B0C"/>
    <w:rsid w:val="00037F9A"/>
    <w:rsid w:val="00054103"/>
    <w:rsid w:val="00054800"/>
    <w:rsid w:val="00055EDC"/>
    <w:rsid w:val="00057055"/>
    <w:rsid w:val="00063BA4"/>
    <w:rsid w:val="00071103"/>
    <w:rsid w:val="00073CF2"/>
    <w:rsid w:val="000778F9"/>
    <w:rsid w:val="000821D7"/>
    <w:rsid w:val="000936EB"/>
    <w:rsid w:val="000C3FAD"/>
    <w:rsid w:val="000D54E2"/>
    <w:rsid w:val="000E079B"/>
    <w:rsid w:val="000E64DD"/>
    <w:rsid w:val="000E7CD0"/>
    <w:rsid w:val="001125F5"/>
    <w:rsid w:val="00116F0E"/>
    <w:rsid w:val="00117DCA"/>
    <w:rsid w:val="001219C0"/>
    <w:rsid w:val="00124BDE"/>
    <w:rsid w:val="0012794B"/>
    <w:rsid w:val="00130F9B"/>
    <w:rsid w:val="001310DA"/>
    <w:rsid w:val="001375AD"/>
    <w:rsid w:val="00163995"/>
    <w:rsid w:val="0016431D"/>
    <w:rsid w:val="00165A44"/>
    <w:rsid w:val="00166019"/>
    <w:rsid w:val="00167B30"/>
    <w:rsid w:val="0017317B"/>
    <w:rsid w:val="00187141"/>
    <w:rsid w:val="00194635"/>
    <w:rsid w:val="00194948"/>
    <w:rsid w:val="001970C8"/>
    <w:rsid w:val="001B2708"/>
    <w:rsid w:val="001B42EE"/>
    <w:rsid w:val="001B4C27"/>
    <w:rsid w:val="001C0556"/>
    <w:rsid w:val="001C38F5"/>
    <w:rsid w:val="001C5EEB"/>
    <w:rsid w:val="001D233A"/>
    <w:rsid w:val="001D4E34"/>
    <w:rsid w:val="001D70FE"/>
    <w:rsid w:val="001D7370"/>
    <w:rsid w:val="0022372C"/>
    <w:rsid w:val="00231F9C"/>
    <w:rsid w:val="00233C76"/>
    <w:rsid w:val="00244CED"/>
    <w:rsid w:val="00246421"/>
    <w:rsid w:val="00253497"/>
    <w:rsid w:val="002557F8"/>
    <w:rsid w:val="002613FE"/>
    <w:rsid w:val="002625DC"/>
    <w:rsid w:val="00270FE1"/>
    <w:rsid w:val="00276B10"/>
    <w:rsid w:val="002817DA"/>
    <w:rsid w:val="002849B4"/>
    <w:rsid w:val="002A0BD0"/>
    <w:rsid w:val="002A0C21"/>
    <w:rsid w:val="002A1580"/>
    <w:rsid w:val="002A7B82"/>
    <w:rsid w:val="002B2436"/>
    <w:rsid w:val="002B257D"/>
    <w:rsid w:val="002B6315"/>
    <w:rsid w:val="002B7102"/>
    <w:rsid w:val="002B76FB"/>
    <w:rsid w:val="002C06D5"/>
    <w:rsid w:val="002C4CA5"/>
    <w:rsid w:val="002C5D27"/>
    <w:rsid w:val="002D27D7"/>
    <w:rsid w:val="002D47A1"/>
    <w:rsid w:val="002E0BB4"/>
    <w:rsid w:val="002E0C8F"/>
    <w:rsid w:val="002F2848"/>
    <w:rsid w:val="003008D3"/>
    <w:rsid w:val="00303965"/>
    <w:rsid w:val="0030399B"/>
    <w:rsid w:val="00310236"/>
    <w:rsid w:val="003108F9"/>
    <w:rsid w:val="00312F15"/>
    <w:rsid w:val="00332C52"/>
    <w:rsid w:val="00335092"/>
    <w:rsid w:val="00336775"/>
    <w:rsid w:val="00345E58"/>
    <w:rsid w:val="0034741C"/>
    <w:rsid w:val="00354D3A"/>
    <w:rsid w:val="00360B31"/>
    <w:rsid w:val="00373C0F"/>
    <w:rsid w:val="0037445D"/>
    <w:rsid w:val="00375ADE"/>
    <w:rsid w:val="00383F3A"/>
    <w:rsid w:val="00393451"/>
    <w:rsid w:val="00395C8E"/>
    <w:rsid w:val="003A6A8B"/>
    <w:rsid w:val="003B524E"/>
    <w:rsid w:val="003C10AD"/>
    <w:rsid w:val="003C5C9E"/>
    <w:rsid w:val="003C6711"/>
    <w:rsid w:val="003D50BE"/>
    <w:rsid w:val="003D5E24"/>
    <w:rsid w:val="003E0E24"/>
    <w:rsid w:val="003E294B"/>
    <w:rsid w:val="003E4B58"/>
    <w:rsid w:val="003E6B19"/>
    <w:rsid w:val="003E718F"/>
    <w:rsid w:val="003E7546"/>
    <w:rsid w:val="003F0744"/>
    <w:rsid w:val="004208F9"/>
    <w:rsid w:val="00430C92"/>
    <w:rsid w:val="004669FA"/>
    <w:rsid w:val="00470D20"/>
    <w:rsid w:val="00481919"/>
    <w:rsid w:val="004937CE"/>
    <w:rsid w:val="004B3206"/>
    <w:rsid w:val="004B3747"/>
    <w:rsid w:val="004C3F5D"/>
    <w:rsid w:val="004C77C1"/>
    <w:rsid w:val="004D2763"/>
    <w:rsid w:val="004D496C"/>
    <w:rsid w:val="004D6F0D"/>
    <w:rsid w:val="004E1BF3"/>
    <w:rsid w:val="004E7735"/>
    <w:rsid w:val="004E7853"/>
    <w:rsid w:val="00500FA8"/>
    <w:rsid w:val="00502566"/>
    <w:rsid w:val="005132A1"/>
    <w:rsid w:val="00515DFE"/>
    <w:rsid w:val="005211A2"/>
    <w:rsid w:val="0052256A"/>
    <w:rsid w:val="00524894"/>
    <w:rsid w:val="00530C5A"/>
    <w:rsid w:val="00533E28"/>
    <w:rsid w:val="00536FAE"/>
    <w:rsid w:val="00563007"/>
    <w:rsid w:val="00567AE4"/>
    <w:rsid w:val="00572303"/>
    <w:rsid w:val="00576B56"/>
    <w:rsid w:val="00577572"/>
    <w:rsid w:val="00593449"/>
    <w:rsid w:val="005944FA"/>
    <w:rsid w:val="005A4D5A"/>
    <w:rsid w:val="005B2C30"/>
    <w:rsid w:val="005B4E69"/>
    <w:rsid w:val="005E1113"/>
    <w:rsid w:val="005E43D1"/>
    <w:rsid w:val="005F0450"/>
    <w:rsid w:val="005F5F9D"/>
    <w:rsid w:val="0062129B"/>
    <w:rsid w:val="00621925"/>
    <w:rsid w:val="006371B3"/>
    <w:rsid w:val="00650AE1"/>
    <w:rsid w:val="006606BE"/>
    <w:rsid w:val="0066144D"/>
    <w:rsid w:val="00675A78"/>
    <w:rsid w:val="00682A37"/>
    <w:rsid w:val="00684D6D"/>
    <w:rsid w:val="00686288"/>
    <w:rsid w:val="00692A1F"/>
    <w:rsid w:val="00696316"/>
    <w:rsid w:val="0069716D"/>
    <w:rsid w:val="006A2C28"/>
    <w:rsid w:val="006C28FB"/>
    <w:rsid w:val="006C5513"/>
    <w:rsid w:val="006E017E"/>
    <w:rsid w:val="006E4E9B"/>
    <w:rsid w:val="006E737B"/>
    <w:rsid w:val="006F3807"/>
    <w:rsid w:val="006F6E57"/>
    <w:rsid w:val="0070561E"/>
    <w:rsid w:val="00706C0F"/>
    <w:rsid w:val="007078E6"/>
    <w:rsid w:val="0071009E"/>
    <w:rsid w:val="00710BEE"/>
    <w:rsid w:val="00712630"/>
    <w:rsid w:val="00713596"/>
    <w:rsid w:val="007153AA"/>
    <w:rsid w:val="00721D4E"/>
    <w:rsid w:val="00722310"/>
    <w:rsid w:val="00733166"/>
    <w:rsid w:val="00735122"/>
    <w:rsid w:val="007428C3"/>
    <w:rsid w:val="00751E54"/>
    <w:rsid w:val="007533EB"/>
    <w:rsid w:val="00770176"/>
    <w:rsid w:val="00775EB4"/>
    <w:rsid w:val="00795146"/>
    <w:rsid w:val="007A0402"/>
    <w:rsid w:val="007B5068"/>
    <w:rsid w:val="007C1161"/>
    <w:rsid w:val="007C5B66"/>
    <w:rsid w:val="007C7B03"/>
    <w:rsid w:val="007D562D"/>
    <w:rsid w:val="007E35F6"/>
    <w:rsid w:val="007F4C17"/>
    <w:rsid w:val="00804DD4"/>
    <w:rsid w:val="00811321"/>
    <w:rsid w:val="00822C70"/>
    <w:rsid w:val="00825079"/>
    <w:rsid w:val="00830E49"/>
    <w:rsid w:val="00856CDB"/>
    <w:rsid w:val="00860AF9"/>
    <w:rsid w:val="00861321"/>
    <w:rsid w:val="00862AF0"/>
    <w:rsid w:val="00863912"/>
    <w:rsid w:val="00866EB2"/>
    <w:rsid w:val="00885EBF"/>
    <w:rsid w:val="0088686C"/>
    <w:rsid w:val="00886EF3"/>
    <w:rsid w:val="008872FE"/>
    <w:rsid w:val="0089170D"/>
    <w:rsid w:val="008B3A67"/>
    <w:rsid w:val="008B730E"/>
    <w:rsid w:val="008C3772"/>
    <w:rsid w:val="008D3D75"/>
    <w:rsid w:val="008D4E47"/>
    <w:rsid w:val="008D5875"/>
    <w:rsid w:val="008E1525"/>
    <w:rsid w:val="008F67E5"/>
    <w:rsid w:val="008F7CED"/>
    <w:rsid w:val="00902494"/>
    <w:rsid w:val="009029AE"/>
    <w:rsid w:val="00907C28"/>
    <w:rsid w:val="00911E9F"/>
    <w:rsid w:val="00914E38"/>
    <w:rsid w:val="00922707"/>
    <w:rsid w:val="0092648C"/>
    <w:rsid w:val="0094370A"/>
    <w:rsid w:val="009467C8"/>
    <w:rsid w:val="00965AA5"/>
    <w:rsid w:val="0096664C"/>
    <w:rsid w:val="009713A1"/>
    <w:rsid w:val="009858E2"/>
    <w:rsid w:val="00986674"/>
    <w:rsid w:val="009875C6"/>
    <w:rsid w:val="00992588"/>
    <w:rsid w:val="00993FA9"/>
    <w:rsid w:val="009A6478"/>
    <w:rsid w:val="009C58A2"/>
    <w:rsid w:val="009C776D"/>
    <w:rsid w:val="009D015D"/>
    <w:rsid w:val="009E0A46"/>
    <w:rsid w:val="009E26D7"/>
    <w:rsid w:val="009E2905"/>
    <w:rsid w:val="009F58CF"/>
    <w:rsid w:val="009F6675"/>
    <w:rsid w:val="00A27C87"/>
    <w:rsid w:val="00A3019E"/>
    <w:rsid w:val="00A33601"/>
    <w:rsid w:val="00A35344"/>
    <w:rsid w:val="00A51CA4"/>
    <w:rsid w:val="00A61DCB"/>
    <w:rsid w:val="00A67B57"/>
    <w:rsid w:val="00A73D67"/>
    <w:rsid w:val="00A8674F"/>
    <w:rsid w:val="00A931DD"/>
    <w:rsid w:val="00AA1C0B"/>
    <w:rsid w:val="00AA2D2A"/>
    <w:rsid w:val="00AB56D7"/>
    <w:rsid w:val="00AC1E93"/>
    <w:rsid w:val="00AD59F3"/>
    <w:rsid w:val="00AE3622"/>
    <w:rsid w:val="00AF0617"/>
    <w:rsid w:val="00AF069E"/>
    <w:rsid w:val="00AF1CD7"/>
    <w:rsid w:val="00AF7956"/>
    <w:rsid w:val="00B074EB"/>
    <w:rsid w:val="00B10322"/>
    <w:rsid w:val="00B1487F"/>
    <w:rsid w:val="00B30B27"/>
    <w:rsid w:val="00B36203"/>
    <w:rsid w:val="00B40655"/>
    <w:rsid w:val="00B44022"/>
    <w:rsid w:val="00B46E23"/>
    <w:rsid w:val="00B60730"/>
    <w:rsid w:val="00B7293F"/>
    <w:rsid w:val="00B73DF7"/>
    <w:rsid w:val="00B814C9"/>
    <w:rsid w:val="00B8614A"/>
    <w:rsid w:val="00B91022"/>
    <w:rsid w:val="00BA3417"/>
    <w:rsid w:val="00BB68B2"/>
    <w:rsid w:val="00BB7C4E"/>
    <w:rsid w:val="00BD3C92"/>
    <w:rsid w:val="00BE1127"/>
    <w:rsid w:val="00BF118E"/>
    <w:rsid w:val="00C0110A"/>
    <w:rsid w:val="00C11164"/>
    <w:rsid w:val="00C130B7"/>
    <w:rsid w:val="00C17C43"/>
    <w:rsid w:val="00C51BAA"/>
    <w:rsid w:val="00C533E1"/>
    <w:rsid w:val="00C62AA9"/>
    <w:rsid w:val="00C6412C"/>
    <w:rsid w:val="00C64476"/>
    <w:rsid w:val="00C7393A"/>
    <w:rsid w:val="00C7394B"/>
    <w:rsid w:val="00C86992"/>
    <w:rsid w:val="00C93FFD"/>
    <w:rsid w:val="00CB3F38"/>
    <w:rsid w:val="00CC3A5C"/>
    <w:rsid w:val="00CC3AB1"/>
    <w:rsid w:val="00CC42B2"/>
    <w:rsid w:val="00CC5F4F"/>
    <w:rsid w:val="00CD4FF9"/>
    <w:rsid w:val="00CD5127"/>
    <w:rsid w:val="00CE2E44"/>
    <w:rsid w:val="00CE4122"/>
    <w:rsid w:val="00CE5653"/>
    <w:rsid w:val="00CF070E"/>
    <w:rsid w:val="00CF7EF3"/>
    <w:rsid w:val="00D022F6"/>
    <w:rsid w:val="00D20D79"/>
    <w:rsid w:val="00D313DF"/>
    <w:rsid w:val="00D34988"/>
    <w:rsid w:val="00D36192"/>
    <w:rsid w:val="00D76B0F"/>
    <w:rsid w:val="00D86185"/>
    <w:rsid w:val="00D93484"/>
    <w:rsid w:val="00D97A1D"/>
    <w:rsid w:val="00DC143E"/>
    <w:rsid w:val="00DC2D93"/>
    <w:rsid w:val="00DD1924"/>
    <w:rsid w:val="00DD6F41"/>
    <w:rsid w:val="00DE4753"/>
    <w:rsid w:val="00DE6E0D"/>
    <w:rsid w:val="00E061C5"/>
    <w:rsid w:val="00E1021E"/>
    <w:rsid w:val="00E16065"/>
    <w:rsid w:val="00E25D73"/>
    <w:rsid w:val="00E31F1F"/>
    <w:rsid w:val="00E37040"/>
    <w:rsid w:val="00E41715"/>
    <w:rsid w:val="00E55481"/>
    <w:rsid w:val="00E619FF"/>
    <w:rsid w:val="00E62BFF"/>
    <w:rsid w:val="00E86E9B"/>
    <w:rsid w:val="00EA36F7"/>
    <w:rsid w:val="00EB39D8"/>
    <w:rsid w:val="00ED44D0"/>
    <w:rsid w:val="00EE3673"/>
    <w:rsid w:val="00EE457A"/>
    <w:rsid w:val="00EE79DC"/>
    <w:rsid w:val="00EF0654"/>
    <w:rsid w:val="00EF0D5E"/>
    <w:rsid w:val="00F02D07"/>
    <w:rsid w:val="00F10257"/>
    <w:rsid w:val="00F144EC"/>
    <w:rsid w:val="00F15273"/>
    <w:rsid w:val="00F22BEA"/>
    <w:rsid w:val="00F2562C"/>
    <w:rsid w:val="00F3328A"/>
    <w:rsid w:val="00F35C6A"/>
    <w:rsid w:val="00F362B1"/>
    <w:rsid w:val="00F5178A"/>
    <w:rsid w:val="00F57CD6"/>
    <w:rsid w:val="00F65270"/>
    <w:rsid w:val="00F66733"/>
    <w:rsid w:val="00F854AC"/>
    <w:rsid w:val="00F90244"/>
    <w:rsid w:val="00F94BFA"/>
    <w:rsid w:val="00F95BA0"/>
    <w:rsid w:val="00FA3C24"/>
    <w:rsid w:val="00FB64D6"/>
    <w:rsid w:val="00FC2A09"/>
    <w:rsid w:val="00FC73F1"/>
    <w:rsid w:val="00FD0685"/>
    <w:rsid w:val="00FD445B"/>
    <w:rsid w:val="00FD61F5"/>
    <w:rsid w:val="00FE0052"/>
    <w:rsid w:val="00FE032C"/>
    <w:rsid w:val="00FE68BC"/>
    <w:rsid w:val="00FE7E26"/>
    <w:rsid w:val="00FF54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B9098-F071-44F8-B9AD-109D47AD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D7"/>
  </w:style>
  <w:style w:type="paragraph" w:styleId="Ttulo1">
    <w:name w:val="heading 1"/>
    <w:basedOn w:val="Normal"/>
    <w:next w:val="Normal"/>
    <w:link w:val="Ttulo1Char"/>
    <w:uiPriority w:val="9"/>
    <w:qFormat/>
    <w:rsid w:val="00E86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semiHidden/>
    <w:unhideWhenUsed/>
    <w:qFormat/>
    <w:rsid w:val="00C869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27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2707"/>
  </w:style>
  <w:style w:type="paragraph" w:styleId="Rodap">
    <w:name w:val="footer"/>
    <w:basedOn w:val="Normal"/>
    <w:link w:val="RodapChar"/>
    <w:uiPriority w:val="99"/>
    <w:unhideWhenUsed/>
    <w:rsid w:val="00922707"/>
    <w:pPr>
      <w:tabs>
        <w:tab w:val="center" w:pos="4252"/>
        <w:tab w:val="right" w:pos="8504"/>
      </w:tabs>
      <w:spacing w:after="0" w:line="240" w:lineRule="auto"/>
    </w:pPr>
  </w:style>
  <w:style w:type="character" w:customStyle="1" w:styleId="RodapChar">
    <w:name w:val="Rodapé Char"/>
    <w:basedOn w:val="Fontepargpadro"/>
    <w:link w:val="Rodap"/>
    <w:uiPriority w:val="99"/>
    <w:rsid w:val="00922707"/>
  </w:style>
  <w:style w:type="paragraph" w:styleId="Textodebalo">
    <w:name w:val="Balloon Text"/>
    <w:basedOn w:val="Normal"/>
    <w:link w:val="TextodebaloChar"/>
    <w:uiPriority w:val="99"/>
    <w:semiHidden/>
    <w:unhideWhenUsed/>
    <w:rsid w:val="009227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2707"/>
    <w:rPr>
      <w:rFonts w:ascii="Tahoma" w:hAnsi="Tahoma" w:cs="Tahoma"/>
      <w:sz w:val="16"/>
      <w:szCs w:val="16"/>
    </w:rPr>
  </w:style>
  <w:style w:type="character" w:customStyle="1" w:styleId="Ttulo1Char">
    <w:name w:val="Título 1 Char"/>
    <w:basedOn w:val="Fontepargpadro"/>
    <w:link w:val="Ttulo1"/>
    <w:uiPriority w:val="9"/>
    <w:rsid w:val="00E86E9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86E9B"/>
    <w:pPr>
      <w:outlineLvl w:val="9"/>
    </w:pPr>
    <w:rPr>
      <w:lang w:eastAsia="pt-BR"/>
    </w:rPr>
  </w:style>
  <w:style w:type="paragraph" w:styleId="Sumrio1">
    <w:name w:val="toc 1"/>
    <w:basedOn w:val="Normal"/>
    <w:next w:val="Normal"/>
    <w:autoRedefine/>
    <w:uiPriority w:val="39"/>
    <w:unhideWhenUsed/>
    <w:rsid w:val="00A67B57"/>
    <w:pPr>
      <w:tabs>
        <w:tab w:val="right" w:leader="dot" w:pos="9061"/>
      </w:tabs>
      <w:spacing w:after="100"/>
      <w:jc w:val="both"/>
    </w:pPr>
  </w:style>
  <w:style w:type="character" w:styleId="Hyperlink">
    <w:name w:val="Hyperlink"/>
    <w:basedOn w:val="Fontepargpadro"/>
    <w:uiPriority w:val="99"/>
    <w:unhideWhenUsed/>
    <w:rsid w:val="00E86E9B"/>
    <w:rPr>
      <w:color w:val="0000FF" w:themeColor="hyperlink"/>
      <w:u w:val="single"/>
    </w:rPr>
  </w:style>
  <w:style w:type="paragraph" w:styleId="NormalWeb">
    <w:name w:val="Normal (Web)"/>
    <w:basedOn w:val="Normal"/>
    <w:uiPriority w:val="99"/>
    <w:unhideWhenUsed/>
    <w:rsid w:val="00FE68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68BC"/>
    <w:rPr>
      <w:b/>
      <w:bCs/>
    </w:rPr>
  </w:style>
  <w:style w:type="character" w:customStyle="1" w:styleId="apple-converted-space">
    <w:name w:val="apple-converted-space"/>
    <w:basedOn w:val="Fontepargpadro"/>
    <w:rsid w:val="00E1021E"/>
  </w:style>
  <w:style w:type="character" w:customStyle="1" w:styleId="Ttulo3Char">
    <w:name w:val="Título 3 Char"/>
    <w:basedOn w:val="Fontepargpadro"/>
    <w:link w:val="Ttulo3"/>
    <w:uiPriority w:val="9"/>
    <w:semiHidden/>
    <w:rsid w:val="00C86992"/>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6A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5568">
      <w:bodyDiv w:val="1"/>
      <w:marLeft w:val="0"/>
      <w:marRight w:val="0"/>
      <w:marTop w:val="0"/>
      <w:marBottom w:val="0"/>
      <w:divBdr>
        <w:top w:val="none" w:sz="0" w:space="0" w:color="auto"/>
        <w:left w:val="none" w:sz="0" w:space="0" w:color="auto"/>
        <w:bottom w:val="none" w:sz="0" w:space="0" w:color="auto"/>
        <w:right w:val="none" w:sz="0" w:space="0" w:color="auto"/>
      </w:divBdr>
    </w:div>
    <w:div w:id="252469099">
      <w:bodyDiv w:val="1"/>
      <w:marLeft w:val="0"/>
      <w:marRight w:val="0"/>
      <w:marTop w:val="0"/>
      <w:marBottom w:val="0"/>
      <w:divBdr>
        <w:top w:val="none" w:sz="0" w:space="0" w:color="auto"/>
        <w:left w:val="none" w:sz="0" w:space="0" w:color="auto"/>
        <w:bottom w:val="none" w:sz="0" w:space="0" w:color="auto"/>
        <w:right w:val="none" w:sz="0" w:space="0" w:color="auto"/>
      </w:divBdr>
    </w:div>
    <w:div w:id="263659830">
      <w:bodyDiv w:val="1"/>
      <w:marLeft w:val="0"/>
      <w:marRight w:val="0"/>
      <w:marTop w:val="0"/>
      <w:marBottom w:val="0"/>
      <w:divBdr>
        <w:top w:val="none" w:sz="0" w:space="0" w:color="auto"/>
        <w:left w:val="none" w:sz="0" w:space="0" w:color="auto"/>
        <w:bottom w:val="none" w:sz="0" w:space="0" w:color="auto"/>
        <w:right w:val="none" w:sz="0" w:space="0" w:color="auto"/>
      </w:divBdr>
    </w:div>
    <w:div w:id="324742352">
      <w:bodyDiv w:val="1"/>
      <w:marLeft w:val="0"/>
      <w:marRight w:val="0"/>
      <w:marTop w:val="0"/>
      <w:marBottom w:val="0"/>
      <w:divBdr>
        <w:top w:val="none" w:sz="0" w:space="0" w:color="auto"/>
        <w:left w:val="none" w:sz="0" w:space="0" w:color="auto"/>
        <w:bottom w:val="none" w:sz="0" w:space="0" w:color="auto"/>
        <w:right w:val="none" w:sz="0" w:space="0" w:color="auto"/>
      </w:divBdr>
    </w:div>
    <w:div w:id="638876832">
      <w:bodyDiv w:val="1"/>
      <w:marLeft w:val="0"/>
      <w:marRight w:val="0"/>
      <w:marTop w:val="0"/>
      <w:marBottom w:val="0"/>
      <w:divBdr>
        <w:top w:val="none" w:sz="0" w:space="0" w:color="auto"/>
        <w:left w:val="none" w:sz="0" w:space="0" w:color="auto"/>
        <w:bottom w:val="none" w:sz="0" w:space="0" w:color="auto"/>
        <w:right w:val="none" w:sz="0" w:space="0" w:color="auto"/>
      </w:divBdr>
    </w:div>
    <w:div w:id="819880514">
      <w:bodyDiv w:val="1"/>
      <w:marLeft w:val="0"/>
      <w:marRight w:val="0"/>
      <w:marTop w:val="0"/>
      <w:marBottom w:val="0"/>
      <w:divBdr>
        <w:top w:val="none" w:sz="0" w:space="0" w:color="auto"/>
        <w:left w:val="none" w:sz="0" w:space="0" w:color="auto"/>
        <w:bottom w:val="none" w:sz="0" w:space="0" w:color="auto"/>
        <w:right w:val="none" w:sz="0" w:space="0" w:color="auto"/>
      </w:divBdr>
    </w:div>
    <w:div w:id="839584500">
      <w:bodyDiv w:val="1"/>
      <w:marLeft w:val="0"/>
      <w:marRight w:val="0"/>
      <w:marTop w:val="0"/>
      <w:marBottom w:val="0"/>
      <w:divBdr>
        <w:top w:val="none" w:sz="0" w:space="0" w:color="auto"/>
        <w:left w:val="none" w:sz="0" w:space="0" w:color="auto"/>
        <w:bottom w:val="none" w:sz="0" w:space="0" w:color="auto"/>
        <w:right w:val="none" w:sz="0" w:space="0" w:color="auto"/>
      </w:divBdr>
    </w:div>
    <w:div w:id="1539733990">
      <w:bodyDiv w:val="1"/>
      <w:marLeft w:val="0"/>
      <w:marRight w:val="0"/>
      <w:marTop w:val="0"/>
      <w:marBottom w:val="0"/>
      <w:divBdr>
        <w:top w:val="none" w:sz="0" w:space="0" w:color="auto"/>
        <w:left w:val="none" w:sz="0" w:space="0" w:color="auto"/>
        <w:bottom w:val="none" w:sz="0" w:space="0" w:color="auto"/>
        <w:right w:val="none" w:sz="0" w:space="0" w:color="auto"/>
      </w:divBdr>
    </w:div>
    <w:div w:id="1711109080">
      <w:bodyDiv w:val="1"/>
      <w:marLeft w:val="0"/>
      <w:marRight w:val="0"/>
      <w:marTop w:val="0"/>
      <w:marBottom w:val="0"/>
      <w:divBdr>
        <w:top w:val="none" w:sz="0" w:space="0" w:color="auto"/>
        <w:left w:val="none" w:sz="0" w:space="0" w:color="auto"/>
        <w:bottom w:val="none" w:sz="0" w:space="0" w:color="auto"/>
        <w:right w:val="none" w:sz="0" w:space="0" w:color="auto"/>
      </w:divBdr>
    </w:div>
    <w:div w:id="1750032648">
      <w:bodyDiv w:val="1"/>
      <w:marLeft w:val="0"/>
      <w:marRight w:val="0"/>
      <w:marTop w:val="0"/>
      <w:marBottom w:val="0"/>
      <w:divBdr>
        <w:top w:val="none" w:sz="0" w:space="0" w:color="auto"/>
        <w:left w:val="none" w:sz="0" w:space="0" w:color="auto"/>
        <w:bottom w:val="none" w:sz="0" w:space="0" w:color="auto"/>
        <w:right w:val="none" w:sz="0" w:space="0" w:color="auto"/>
      </w:divBdr>
    </w:div>
    <w:div w:id="2095517189">
      <w:bodyDiv w:val="1"/>
      <w:marLeft w:val="0"/>
      <w:marRight w:val="0"/>
      <w:marTop w:val="0"/>
      <w:marBottom w:val="0"/>
      <w:divBdr>
        <w:top w:val="none" w:sz="0" w:space="0" w:color="auto"/>
        <w:left w:val="none" w:sz="0" w:space="0" w:color="auto"/>
        <w:bottom w:val="none" w:sz="0" w:space="0" w:color="auto"/>
        <w:right w:val="none" w:sz="0" w:space="0" w:color="auto"/>
      </w:divBdr>
      <w:divsChild>
        <w:div w:id="527334602">
          <w:marLeft w:val="0"/>
          <w:marRight w:val="0"/>
          <w:marTop w:val="0"/>
          <w:marBottom w:val="0"/>
          <w:divBdr>
            <w:top w:val="none" w:sz="0" w:space="0" w:color="auto"/>
            <w:left w:val="none" w:sz="0" w:space="0" w:color="auto"/>
            <w:bottom w:val="none" w:sz="0" w:space="0" w:color="auto"/>
            <w:right w:val="none" w:sz="0" w:space="0" w:color="auto"/>
          </w:divBdr>
        </w:div>
        <w:div w:id="2015185888">
          <w:marLeft w:val="300"/>
          <w:marRight w:val="0"/>
          <w:marTop w:val="0"/>
          <w:marBottom w:val="0"/>
          <w:divBdr>
            <w:top w:val="none" w:sz="0" w:space="0" w:color="auto"/>
            <w:left w:val="none" w:sz="0" w:space="0" w:color="auto"/>
            <w:bottom w:val="none" w:sz="0" w:space="0" w:color="auto"/>
            <w:right w:val="none" w:sz="0" w:space="0" w:color="auto"/>
          </w:divBdr>
        </w:div>
        <w:div w:id="1959755308">
          <w:marLeft w:val="0"/>
          <w:marRight w:val="0"/>
          <w:marTop w:val="0"/>
          <w:marBottom w:val="0"/>
          <w:divBdr>
            <w:top w:val="none" w:sz="0" w:space="0" w:color="auto"/>
            <w:left w:val="none" w:sz="0" w:space="0" w:color="auto"/>
            <w:bottom w:val="none" w:sz="0" w:space="0" w:color="auto"/>
            <w:right w:val="none" w:sz="0" w:space="0" w:color="auto"/>
          </w:divBdr>
        </w:div>
        <w:div w:id="150951160">
          <w:marLeft w:val="300"/>
          <w:marRight w:val="0"/>
          <w:marTop w:val="0"/>
          <w:marBottom w:val="0"/>
          <w:divBdr>
            <w:top w:val="none" w:sz="0" w:space="0" w:color="auto"/>
            <w:left w:val="none" w:sz="0" w:space="0" w:color="auto"/>
            <w:bottom w:val="none" w:sz="0" w:space="0" w:color="auto"/>
            <w:right w:val="none" w:sz="0" w:space="0" w:color="auto"/>
          </w:divBdr>
        </w:div>
        <w:div w:id="1207136154">
          <w:marLeft w:val="300"/>
          <w:marRight w:val="0"/>
          <w:marTop w:val="0"/>
          <w:marBottom w:val="0"/>
          <w:divBdr>
            <w:top w:val="none" w:sz="0" w:space="0" w:color="auto"/>
            <w:left w:val="none" w:sz="0" w:space="0" w:color="auto"/>
            <w:bottom w:val="none" w:sz="0" w:space="0" w:color="auto"/>
            <w:right w:val="none" w:sz="0" w:space="0" w:color="auto"/>
          </w:divBdr>
        </w:div>
        <w:div w:id="34583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itocom.com/wp-content/uploads/artigo-5-REsp-1098626RJ.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C310-D744-4567-BB1A-6987A5D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19873</Words>
  <Characters>107317</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 Silva</dc:creator>
  <cp:lastModifiedBy>Usuário do Windows</cp:lastModifiedBy>
  <cp:revision>2</cp:revision>
  <cp:lastPrinted>2015-12-07T14:04:00Z</cp:lastPrinted>
  <dcterms:created xsi:type="dcterms:W3CDTF">2016-11-01T11:16:00Z</dcterms:created>
  <dcterms:modified xsi:type="dcterms:W3CDTF">2016-11-01T11:16:00Z</dcterms:modified>
</cp:coreProperties>
</file>