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63" w:rsidRPr="0028228B" w:rsidRDefault="00257963" w:rsidP="00784404">
      <w:pPr>
        <w:spacing w:line="240" w:lineRule="auto"/>
        <w:jc w:val="center"/>
        <w:rPr>
          <w:rFonts w:ascii="Arial" w:hAnsi="Arial" w:cs="Arial"/>
          <w:b/>
          <w:sz w:val="24"/>
          <w:szCs w:val="24"/>
        </w:rPr>
      </w:pPr>
      <w:r w:rsidRPr="0028228B">
        <w:rPr>
          <w:rFonts w:ascii="Arial" w:hAnsi="Arial" w:cs="Arial"/>
          <w:b/>
          <w:sz w:val="24"/>
          <w:szCs w:val="24"/>
        </w:rPr>
        <w:t>O SERVIÇO SOCIAL NO ACOLHIMENTO NA SAÚDE DA FAMÍLIA</w:t>
      </w:r>
      <w:r w:rsidR="002C4852" w:rsidRPr="0028228B">
        <w:rPr>
          <w:rStyle w:val="Refdenotaderodap"/>
          <w:rFonts w:ascii="Arial" w:hAnsi="Arial" w:cs="Arial"/>
          <w:b/>
          <w:sz w:val="24"/>
          <w:szCs w:val="24"/>
        </w:rPr>
        <w:footnoteReference w:id="1"/>
      </w:r>
    </w:p>
    <w:p w:rsidR="00257963" w:rsidRPr="0028228B" w:rsidRDefault="002C4852" w:rsidP="00257963">
      <w:pPr>
        <w:spacing w:after="0" w:line="240" w:lineRule="auto"/>
        <w:jc w:val="right"/>
        <w:rPr>
          <w:rFonts w:ascii="Arial" w:hAnsi="Arial" w:cs="Arial"/>
          <w:b/>
          <w:sz w:val="20"/>
          <w:szCs w:val="20"/>
        </w:rPr>
      </w:pPr>
      <w:r w:rsidRPr="0028228B">
        <w:rPr>
          <w:rFonts w:ascii="Arial" w:hAnsi="Arial" w:cs="Arial"/>
          <w:b/>
          <w:sz w:val="20"/>
          <w:szCs w:val="20"/>
        </w:rPr>
        <w:t>AURICÉLIA CAVALCANTE SANTOS</w:t>
      </w:r>
      <w:r w:rsidRPr="0028228B">
        <w:rPr>
          <w:rStyle w:val="Refdenotaderodap"/>
          <w:rFonts w:ascii="Arial" w:hAnsi="Arial" w:cs="Arial"/>
          <w:b/>
          <w:sz w:val="20"/>
          <w:szCs w:val="20"/>
        </w:rPr>
        <w:footnoteReference w:id="2"/>
      </w:r>
    </w:p>
    <w:p w:rsidR="00376F9C" w:rsidRPr="0028228B" w:rsidRDefault="00376F9C" w:rsidP="00DD07B3">
      <w:pPr>
        <w:spacing w:line="240" w:lineRule="auto"/>
        <w:jc w:val="both"/>
        <w:rPr>
          <w:rFonts w:ascii="Arial" w:hAnsi="Arial" w:cs="Arial"/>
          <w:sz w:val="24"/>
          <w:szCs w:val="24"/>
        </w:rPr>
      </w:pPr>
    </w:p>
    <w:p w:rsidR="00E81867" w:rsidRPr="0028228B" w:rsidRDefault="00836B35" w:rsidP="00F77D40">
      <w:pPr>
        <w:spacing w:line="240" w:lineRule="auto"/>
        <w:jc w:val="both"/>
        <w:rPr>
          <w:rFonts w:ascii="Arial" w:hAnsi="Arial" w:cs="Arial"/>
          <w:sz w:val="24"/>
          <w:szCs w:val="24"/>
        </w:rPr>
      </w:pPr>
      <w:r w:rsidRPr="0028228B">
        <w:rPr>
          <w:rFonts w:ascii="Arial" w:hAnsi="Arial" w:cs="Arial"/>
          <w:b/>
          <w:sz w:val="24"/>
          <w:szCs w:val="24"/>
        </w:rPr>
        <w:t>RESUMO</w:t>
      </w:r>
      <w:r w:rsidR="00865EB4" w:rsidRPr="0028228B">
        <w:rPr>
          <w:rFonts w:ascii="Arial" w:hAnsi="Arial" w:cs="Arial"/>
          <w:b/>
          <w:sz w:val="24"/>
          <w:szCs w:val="24"/>
        </w:rPr>
        <w:t>:</w:t>
      </w:r>
      <w:r w:rsidR="005E3B66" w:rsidRPr="0028228B">
        <w:rPr>
          <w:rFonts w:ascii="Arial" w:hAnsi="Arial" w:cs="Arial"/>
          <w:b/>
          <w:sz w:val="24"/>
          <w:szCs w:val="24"/>
        </w:rPr>
        <w:t xml:space="preserve"> </w:t>
      </w:r>
      <w:r w:rsidR="000F292E" w:rsidRPr="0028228B">
        <w:rPr>
          <w:rFonts w:ascii="Arial" w:hAnsi="Arial" w:cs="Arial"/>
          <w:sz w:val="24"/>
          <w:szCs w:val="24"/>
        </w:rPr>
        <w:t>A proposta deste estudo qualitativo é anali</w:t>
      </w:r>
      <w:r w:rsidR="00447AA9" w:rsidRPr="0028228B">
        <w:rPr>
          <w:rFonts w:ascii="Arial" w:hAnsi="Arial" w:cs="Arial"/>
          <w:sz w:val="24"/>
          <w:szCs w:val="24"/>
        </w:rPr>
        <w:t>sar a produção científica</w:t>
      </w:r>
      <w:r w:rsidR="00EC3DC0" w:rsidRPr="0028228B">
        <w:rPr>
          <w:rFonts w:ascii="Arial" w:hAnsi="Arial" w:cs="Arial"/>
          <w:sz w:val="24"/>
          <w:szCs w:val="24"/>
        </w:rPr>
        <w:t xml:space="preserve"> </w:t>
      </w:r>
      <w:r w:rsidR="000F292E" w:rsidRPr="0028228B">
        <w:rPr>
          <w:rFonts w:ascii="Arial" w:hAnsi="Arial" w:cs="Arial"/>
          <w:sz w:val="24"/>
          <w:szCs w:val="24"/>
        </w:rPr>
        <w:t>sobre levantamento de revisão bibliográfica</w:t>
      </w:r>
      <w:r w:rsidR="00865EB4" w:rsidRPr="0028228B">
        <w:rPr>
          <w:rFonts w:ascii="Arial" w:hAnsi="Arial" w:cs="Arial"/>
          <w:sz w:val="24"/>
          <w:szCs w:val="24"/>
        </w:rPr>
        <w:t>, sendo analisados 06</w:t>
      </w:r>
      <w:r w:rsidR="000F292E" w:rsidRPr="0028228B">
        <w:rPr>
          <w:rFonts w:ascii="Arial" w:hAnsi="Arial" w:cs="Arial"/>
          <w:sz w:val="24"/>
          <w:szCs w:val="24"/>
        </w:rPr>
        <w:t xml:space="preserve"> artigos, referente</w:t>
      </w:r>
      <w:r w:rsidR="00914C40" w:rsidRPr="0028228B">
        <w:rPr>
          <w:rFonts w:ascii="Arial" w:hAnsi="Arial" w:cs="Arial"/>
          <w:sz w:val="24"/>
          <w:szCs w:val="24"/>
        </w:rPr>
        <w:t xml:space="preserve">s </w:t>
      </w:r>
      <w:r w:rsidR="00A900AF" w:rsidRPr="0028228B">
        <w:rPr>
          <w:rFonts w:ascii="Arial" w:hAnsi="Arial" w:cs="Arial"/>
          <w:sz w:val="24"/>
          <w:szCs w:val="24"/>
        </w:rPr>
        <w:t>à</w:t>
      </w:r>
      <w:r w:rsidR="000F292E" w:rsidRPr="0028228B">
        <w:rPr>
          <w:rFonts w:ascii="Arial" w:hAnsi="Arial" w:cs="Arial"/>
          <w:sz w:val="24"/>
          <w:szCs w:val="24"/>
        </w:rPr>
        <w:t xml:space="preserve"> </w:t>
      </w:r>
      <w:r w:rsidR="00247E42" w:rsidRPr="0028228B">
        <w:rPr>
          <w:rFonts w:ascii="Arial" w:hAnsi="Arial" w:cs="Arial"/>
          <w:sz w:val="24"/>
          <w:szCs w:val="24"/>
        </w:rPr>
        <w:t>saúde da família, em alguns periódicos</w:t>
      </w:r>
      <w:r w:rsidR="009071CB" w:rsidRPr="0028228B">
        <w:rPr>
          <w:rFonts w:ascii="Arial" w:hAnsi="Arial" w:cs="Arial"/>
          <w:sz w:val="24"/>
          <w:szCs w:val="24"/>
        </w:rPr>
        <w:t xml:space="preserve"> da</w:t>
      </w:r>
      <w:r w:rsidR="000F292E" w:rsidRPr="0028228B">
        <w:rPr>
          <w:rFonts w:ascii="Arial" w:hAnsi="Arial" w:cs="Arial"/>
          <w:sz w:val="24"/>
          <w:szCs w:val="24"/>
        </w:rPr>
        <w:t xml:space="preserve"> Revista Brasileira de serviço social, Revista Texto e Context</w:t>
      </w:r>
      <w:r w:rsidR="005C1547" w:rsidRPr="0028228B">
        <w:rPr>
          <w:rFonts w:ascii="Arial" w:hAnsi="Arial" w:cs="Arial"/>
          <w:sz w:val="24"/>
          <w:szCs w:val="24"/>
        </w:rPr>
        <w:t xml:space="preserve">o em periódicos impressos e eletrônicos nas bases de dados LILACS (Literatura Latino-Americana e do Caribe em Ciências da Saúde) e </w:t>
      </w:r>
      <w:proofErr w:type="spellStart"/>
      <w:proofErr w:type="gramStart"/>
      <w:r w:rsidR="005C1547" w:rsidRPr="0028228B">
        <w:rPr>
          <w:rFonts w:ascii="Arial" w:hAnsi="Arial" w:cs="Arial"/>
          <w:sz w:val="24"/>
          <w:szCs w:val="24"/>
        </w:rPr>
        <w:t>SciELO</w:t>
      </w:r>
      <w:proofErr w:type="spellEnd"/>
      <w:proofErr w:type="gramEnd"/>
      <w:r w:rsidR="005C1547" w:rsidRPr="0028228B">
        <w:rPr>
          <w:rFonts w:ascii="Arial" w:hAnsi="Arial" w:cs="Arial"/>
          <w:sz w:val="24"/>
          <w:szCs w:val="24"/>
        </w:rPr>
        <w:t xml:space="preserve"> (</w:t>
      </w:r>
      <w:proofErr w:type="spellStart"/>
      <w:r w:rsidR="005C1547" w:rsidRPr="0028228B">
        <w:rPr>
          <w:rFonts w:ascii="Arial" w:hAnsi="Arial" w:cs="Arial"/>
          <w:sz w:val="24"/>
          <w:szCs w:val="24"/>
        </w:rPr>
        <w:t>Scientif</w:t>
      </w:r>
      <w:proofErr w:type="spellEnd"/>
      <w:r w:rsidR="005C1547" w:rsidRPr="0028228B">
        <w:rPr>
          <w:rFonts w:ascii="Arial" w:hAnsi="Arial" w:cs="Arial"/>
          <w:sz w:val="24"/>
          <w:szCs w:val="24"/>
        </w:rPr>
        <w:t xml:space="preserve"> </w:t>
      </w:r>
      <w:proofErr w:type="spellStart"/>
      <w:r w:rsidR="005C1547" w:rsidRPr="0028228B">
        <w:rPr>
          <w:rFonts w:ascii="Arial" w:hAnsi="Arial" w:cs="Arial"/>
          <w:sz w:val="24"/>
          <w:szCs w:val="24"/>
        </w:rPr>
        <w:t>Eletronic</w:t>
      </w:r>
      <w:proofErr w:type="spellEnd"/>
      <w:r w:rsidR="005C1547" w:rsidRPr="0028228B">
        <w:rPr>
          <w:rFonts w:ascii="Arial" w:hAnsi="Arial" w:cs="Arial"/>
          <w:sz w:val="24"/>
          <w:szCs w:val="24"/>
        </w:rPr>
        <w:t xml:space="preserve"> </w:t>
      </w:r>
      <w:proofErr w:type="spellStart"/>
      <w:r w:rsidR="005C1547" w:rsidRPr="0028228B">
        <w:rPr>
          <w:rFonts w:ascii="Arial" w:hAnsi="Arial" w:cs="Arial"/>
          <w:sz w:val="24"/>
          <w:szCs w:val="24"/>
        </w:rPr>
        <w:t>Library</w:t>
      </w:r>
      <w:proofErr w:type="spellEnd"/>
      <w:r w:rsidR="005C1547" w:rsidRPr="0028228B">
        <w:rPr>
          <w:rFonts w:ascii="Arial" w:hAnsi="Arial" w:cs="Arial"/>
          <w:sz w:val="24"/>
          <w:szCs w:val="24"/>
        </w:rPr>
        <w:t xml:space="preserve"> Online)</w:t>
      </w:r>
      <w:r w:rsidR="000F292E" w:rsidRPr="0028228B">
        <w:rPr>
          <w:rFonts w:ascii="Arial" w:hAnsi="Arial" w:cs="Arial"/>
          <w:sz w:val="24"/>
          <w:szCs w:val="24"/>
        </w:rPr>
        <w:t>.</w:t>
      </w:r>
      <w:r w:rsidR="005C68C8" w:rsidRPr="0028228B">
        <w:rPr>
          <w:rFonts w:ascii="Arial" w:hAnsi="Arial" w:cs="Arial"/>
          <w:sz w:val="24"/>
          <w:szCs w:val="24"/>
        </w:rPr>
        <w:t xml:space="preserve"> A</w:t>
      </w:r>
      <w:r w:rsidR="00963CB4" w:rsidRPr="0028228B">
        <w:rPr>
          <w:rFonts w:ascii="Arial" w:hAnsi="Arial" w:cs="Arial"/>
          <w:sz w:val="24"/>
          <w:szCs w:val="24"/>
        </w:rPr>
        <w:t>nalisadas publicações de 1993 a 20</w:t>
      </w:r>
      <w:r w:rsidR="00A900AF">
        <w:rPr>
          <w:rFonts w:ascii="Arial" w:hAnsi="Arial" w:cs="Arial"/>
          <w:sz w:val="24"/>
          <w:szCs w:val="24"/>
        </w:rPr>
        <w:t>12</w:t>
      </w:r>
      <w:r w:rsidR="00C57177" w:rsidRPr="0028228B">
        <w:rPr>
          <w:rFonts w:ascii="Arial" w:hAnsi="Arial" w:cs="Arial"/>
          <w:sz w:val="24"/>
          <w:szCs w:val="24"/>
        </w:rPr>
        <w:t>, com D</w:t>
      </w:r>
      <w:r w:rsidR="005C68C8" w:rsidRPr="0028228B">
        <w:rPr>
          <w:rFonts w:ascii="Arial" w:hAnsi="Arial" w:cs="Arial"/>
          <w:sz w:val="24"/>
          <w:szCs w:val="24"/>
        </w:rPr>
        <w:t xml:space="preserve">escritores “Serviço Social, Saúde da Família, Acolhimento". </w:t>
      </w:r>
      <w:r w:rsidR="000F292E" w:rsidRPr="0028228B">
        <w:rPr>
          <w:rFonts w:ascii="Arial" w:hAnsi="Arial" w:cs="Arial"/>
          <w:sz w:val="24"/>
          <w:szCs w:val="24"/>
        </w:rPr>
        <w:t>Efetuaram-</w:t>
      </w:r>
      <w:r w:rsidR="00CF6CE3" w:rsidRPr="0028228B">
        <w:rPr>
          <w:rFonts w:ascii="Arial" w:hAnsi="Arial" w:cs="Arial"/>
          <w:sz w:val="24"/>
          <w:szCs w:val="24"/>
        </w:rPr>
        <w:t>se análise e síntese</w:t>
      </w:r>
      <w:r w:rsidR="0005012F" w:rsidRPr="0028228B">
        <w:rPr>
          <w:rFonts w:ascii="Arial" w:hAnsi="Arial" w:cs="Arial"/>
          <w:sz w:val="24"/>
          <w:szCs w:val="24"/>
        </w:rPr>
        <w:t xml:space="preserve"> dos mesmos.</w:t>
      </w:r>
      <w:r w:rsidR="00963CB4" w:rsidRPr="0028228B">
        <w:rPr>
          <w:rFonts w:ascii="Arial" w:hAnsi="Arial" w:cs="Arial"/>
          <w:sz w:val="24"/>
          <w:szCs w:val="24"/>
        </w:rPr>
        <w:t xml:space="preserve"> </w:t>
      </w:r>
      <w:r w:rsidR="002113DB" w:rsidRPr="0028228B">
        <w:rPr>
          <w:rFonts w:ascii="Arial" w:hAnsi="Arial" w:cs="Arial"/>
          <w:sz w:val="24"/>
          <w:szCs w:val="24"/>
        </w:rPr>
        <w:t xml:space="preserve">A perspectiva é demonstrar que nos dias atuais o Serviço Social </w:t>
      </w:r>
      <w:r w:rsidR="009168E4" w:rsidRPr="0028228B">
        <w:rPr>
          <w:rFonts w:ascii="Arial" w:hAnsi="Arial" w:cs="Arial"/>
          <w:sz w:val="24"/>
          <w:szCs w:val="24"/>
        </w:rPr>
        <w:t xml:space="preserve">atua </w:t>
      </w:r>
      <w:r w:rsidR="0028228B" w:rsidRPr="0028228B">
        <w:rPr>
          <w:rFonts w:ascii="Arial" w:hAnsi="Arial" w:cs="Arial"/>
          <w:sz w:val="24"/>
          <w:szCs w:val="24"/>
        </w:rPr>
        <w:t>em meio à equipe M</w:t>
      </w:r>
      <w:r w:rsidR="002113DB" w:rsidRPr="0028228B">
        <w:rPr>
          <w:rFonts w:ascii="Arial" w:hAnsi="Arial" w:cs="Arial"/>
          <w:sz w:val="24"/>
          <w:szCs w:val="24"/>
        </w:rPr>
        <w:t xml:space="preserve">ultidisciplinar </w:t>
      </w:r>
      <w:r w:rsidR="0028228B" w:rsidRPr="0028228B">
        <w:rPr>
          <w:rFonts w:ascii="Arial" w:hAnsi="Arial" w:cs="Arial"/>
          <w:sz w:val="24"/>
          <w:szCs w:val="24"/>
        </w:rPr>
        <w:t>na Saúde da F</w:t>
      </w:r>
      <w:r w:rsidR="009168E4" w:rsidRPr="0028228B">
        <w:rPr>
          <w:rFonts w:ascii="Arial" w:hAnsi="Arial" w:cs="Arial"/>
          <w:sz w:val="24"/>
          <w:szCs w:val="24"/>
        </w:rPr>
        <w:t>amília</w:t>
      </w:r>
      <w:r w:rsidR="002113DB" w:rsidRPr="0028228B">
        <w:rPr>
          <w:rFonts w:ascii="Arial" w:hAnsi="Arial" w:cs="Arial"/>
          <w:sz w:val="24"/>
          <w:szCs w:val="24"/>
        </w:rPr>
        <w:t xml:space="preserve"> no funcionamento da Política de Saúde no Brasil,</w:t>
      </w:r>
      <w:r w:rsidR="009168E4" w:rsidRPr="0028228B">
        <w:rPr>
          <w:rFonts w:ascii="Arial" w:hAnsi="Arial" w:cs="Arial"/>
          <w:sz w:val="24"/>
          <w:szCs w:val="24"/>
        </w:rPr>
        <w:t xml:space="preserve"> na busca</w:t>
      </w:r>
      <w:r w:rsidR="00F04AA3" w:rsidRPr="0028228B">
        <w:rPr>
          <w:rFonts w:ascii="Arial" w:hAnsi="Arial" w:cs="Arial"/>
          <w:sz w:val="24"/>
          <w:szCs w:val="24"/>
        </w:rPr>
        <w:t xml:space="preserve"> da</w:t>
      </w:r>
      <w:r w:rsidR="00963CB4" w:rsidRPr="0028228B">
        <w:rPr>
          <w:rFonts w:ascii="Arial" w:hAnsi="Arial" w:cs="Arial"/>
          <w:sz w:val="24"/>
          <w:szCs w:val="24"/>
        </w:rPr>
        <w:t xml:space="preserve"> satisfação do usuário que é</w:t>
      </w:r>
      <w:r w:rsidR="000F292E" w:rsidRPr="0028228B">
        <w:rPr>
          <w:rFonts w:ascii="Arial" w:hAnsi="Arial" w:cs="Arial"/>
          <w:sz w:val="24"/>
          <w:szCs w:val="24"/>
        </w:rPr>
        <w:t xml:space="preserve"> </w:t>
      </w:r>
      <w:r w:rsidR="00A900AF" w:rsidRPr="0028228B">
        <w:rPr>
          <w:rFonts w:ascii="Arial" w:hAnsi="Arial" w:cs="Arial"/>
          <w:sz w:val="24"/>
          <w:szCs w:val="24"/>
        </w:rPr>
        <w:t>encalçada</w:t>
      </w:r>
      <w:r w:rsidR="000F292E" w:rsidRPr="0028228B">
        <w:rPr>
          <w:rFonts w:ascii="Arial" w:hAnsi="Arial" w:cs="Arial"/>
          <w:sz w:val="24"/>
          <w:szCs w:val="24"/>
        </w:rPr>
        <w:t xml:space="preserve"> pelos profissionais do serviço, pesquisadores e gestores.</w:t>
      </w:r>
      <w:r w:rsidR="00324FF9" w:rsidRPr="0028228B">
        <w:rPr>
          <w:rFonts w:ascii="Arial" w:hAnsi="Arial" w:cs="Arial"/>
          <w:sz w:val="24"/>
          <w:szCs w:val="24"/>
        </w:rPr>
        <w:t xml:space="preserve"> </w:t>
      </w:r>
      <w:r w:rsidR="000F292E" w:rsidRPr="0028228B">
        <w:rPr>
          <w:rFonts w:ascii="Arial" w:hAnsi="Arial" w:cs="Arial"/>
          <w:sz w:val="24"/>
          <w:szCs w:val="24"/>
        </w:rPr>
        <w:t>Cabe aos pesquisadores da atenção primária proporcionar respostas para esses desafios por meio da pesquisa reflexiva e voltada para os conhecimentos da prátic</w:t>
      </w:r>
      <w:r w:rsidR="00FD3B48" w:rsidRPr="0028228B">
        <w:rPr>
          <w:rFonts w:ascii="Arial" w:hAnsi="Arial" w:cs="Arial"/>
          <w:sz w:val="24"/>
          <w:szCs w:val="24"/>
        </w:rPr>
        <w:t>a em equipe multidisciplinar e c</w:t>
      </w:r>
      <w:r w:rsidR="000F292E" w:rsidRPr="0028228B">
        <w:rPr>
          <w:rFonts w:ascii="Arial" w:hAnsi="Arial" w:cs="Arial"/>
          <w:sz w:val="24"/>
          <w:szCs w:val="24"/>
        </w:rPr>
        <w:t xml:space="preserve">omunidade, trazendo soluções para </w:t>
      </w:r>
      <w:r w:rsidR="009168E4" w:rsidRPr="0028228B">
        <w:rPr>
          <w:rFonts w:ascii="Arial" w:hAnsi="Arial" w:cs="Arial"/>
          <w:sz w:val="24"/>
          <w:szCs w:val="24"/>
        </w:rPr>
        <w:t>os serviços de saúde da família; onde</w:t>
      </w:r>
      <w:r w:rsidR="00603F48" w:rsidRPr="0028228B">
        <w:rPr>
          <w:rFonts w:ascii="Arial" w:hAnsi="Arial" w:cs="Arial"/>
          <w:sz w:val="24"/>
          <w:szCs w:val="24"/>
        </w:rPr>
        <w:t xml:space="preserve"> </w:t>
      </w:r>
      <w:r w:rsidR="009168E4" w:rsidRPr="0028228B">
        <w:rPr>
          <w:rFonts w:ascii="Arial" w:hAnsi="Arial" w:cs="Arial"/>
          <w:sz w:val="24"/>
          <w:szCs w:val="24"/>
        </w:rPr>
        <w:t xml:space="preserve">o </w:t>
      </w:r>
      <w:r w:rsidR="00324FF9" w:rsidRPr="0028228B">
        <w:rPr>
          <w:rFonts w:ascii="Arial" w:hAnsi="Arial" w:cs="Arial"/>
          <w:sz w:val="24"/>
          <w:szCs w:val="24"/>
        </w:rPr>
        <w:t>acolhimento pode ser</w:t>
      </w:r>
      <w:r w:rsidR="00BE01D4" w:rsidRPr="0028228B">
        <w:rPr>
          <w:rFonts w:ascii="Arial" w:hAnsi="Arial" w:cs="Arial"/>
          <w:sz w:val="24"/>
          <w:szCs w:val="24"/>
        </w:rPr>
        <w:t xml:space="preserve"> o </w:t>
      </w:r>
      <w:r w:rsidR="00324FF9" w:rsidRPr="0028228B">
        <w:rPr>
          <w:rFonts w:ascii="Arial" w:hAnsi="Arial" w:cs="Arial"/>
          <w:sz w:val="24"/>
          <w:szCs w:val="24"/>
        </w:rPr>
        <w:t>pilar da humanização, possibilitando vínculo e responsabilização entre trabalhadores e usuários</w:t>
      </w:r>
      <w:r w:rsidR="00603F48" w:rsidRPr="0028228B">
        <w:rPr>
          <w:rFonts w:ascii="Arial" w:hAnsi="Arial" w:cs="Arial"/>
          <w:sz w:val="24"/>
          <w:szCs w:val="24"/>
        </w:rPr>
        <w:t>.</w:t>
      </w:r>
    </w:p>
    <w:p w:rsidR="00376F9C" w:rsidRPr="0028228B" w:rsidRDefault="00376F9C" w:rsidP="00F77D40">
      <w:pPr>
        <w:spacing w:line="240" w:lineRule="auto"/>
        <w:jc w:val="both"/>
        <w:rPr>
          <w:rFonts w:ascii="Arial" w:hAnsi="Arial" w:cs="Arial"/>
          <w:sz w:val="24"/>
          <w:szCs w:val="24"/>
        </w:rPr>
      </w:pPr>
    </w:p>
    <w:p w:rsidR="00C70C10" w:rsidRPr="0028228B" w:rsidRDefault="00316195" w:rsidP="00C70C10">
      <w:pPr>
        <w:tabs>
          <w:tab w:val="left" w:pos="7392"/>
        </w:tabs>
        <w:jc w:val="both"/>
        <w:rPr>
          <w:rFonts w:ascii="Arial" w:hAnsi="Arial" w:cs="Arial"/>
          <w:sz w:val="24"/>
          <w:szCs w:val="24"/>
        </w:rPr>
      </w:pPr>
      <w:r w:rsidRPr="0028228B">
        <w:rPr>
          <w:rFonts w:ascii="Arial" w:hAnsi="Arial" w:cs="Arial"/>
          <w:b/>
          <w:sz w:val="24"/>
          <w:szCs w:val="24"/>
        </w:rPr>
        <w:t>DESCRITORES</w:t>
      </w:r>
      <w:r w:rsidRPr="0028228B">
        <w:rPr>
          <w:rFonts w:ascii="Arial" w:hAnsi="Arial" w:cs="Arial"/>
          <w:sz w:val="24"/>
          <w:szCs w:val="24"/>
        </w:rPr>
        <w:t>:</w:t>
      </w:r>
      <w:r w:rsidR="00C70C10" w:rsidRPr="0028228B">
        <w:rPr>
          <w:rFonts w:ascii="Arial" w:hAnsi="Arial" w:cs="Arial"/>
          <w:sz w:val="24"/>
          <w:szCs w:val="24"/>
        </w:rPr>
        <w:t xml:space="preserve"> </w:t>
      </w:r>
      <w:r w:rsidR="00752706" w:rsidRPr="0028228B">
        <w:rPr>
          <w:rFonts w:ascii="Arial" w:hAnsi="Arial" w:cs="Arial"/>
          <w:sz w:val="24"/>
          <w:szCs w:val="24"/>
        </w:rPr>
        <w:t>Serviço Social, Saúde da Família, Acolhimento.</w:t>
      </w:r>
    </w:p>
    <w:p w:rsidR="00EE618C" w:rsidRPr="0028228B" w:rsidRDefault="00EE618C" w:rsidP="00C70C10">
      <w:pPr>
        <w:tabs>
          <w:tab w:val="left" w:pos="7392"/>
        </w:tabs>
        <w:jc w:val="both"/>
        <w:rPr>
          <w:rFonts w:ascii="Arial" w:hAnsi="Arial" w:cs="Arial"/>
          <w:sz w:val="24"/>
          <w:szCs w:val="24"/>
        </w:rPr>
      </w:pPr>
    </w:p>
    <w:p w:rsidR="007B66C4" w:rsidRPr="0028228B" w:rsidRDefault="00B5065E" w:rsidP="00CE037F">
      <w:pPr>
        <w:tabs>
          <w:tab w:val="left" w:pos="7392"/>
        </w:tabs>
        <w:spacing w:line="240" w:lineRule="auto"/>
        <w:jc w:val="both"/>
        <w:rPr>
          <w:rFonts w:ascii="Arial" w:hAnsi="Arial" w:cs="Arial"/>
          <w:sz w:val="24"/>
          <w:szCs w:val="24"/>
          <w:lang w:val="en-US"/>
        </w:rPr>
      </w:pPr>
      <w:r w:rsidRPr="0028228B">
        <w:rPr>
          <w:rFonts w:ascii="Arial" w:hAnsi="Arial" w:cs="Arial"/>
          <w:b/>
          <w:sz w:val="24"/>
          <w:szCs w:val="24"/>
          <w:lang w:val="en-US"/>
        </w:rPr>
        <w:t>SUMMARY</w:t>
      </w:r>
      <w:r w:rsidRPr="0028228B">
        <w:rPr>
          <w:rFonts w:ascii="Arial" w:hAnsi="Arial" w:cs="Arial"/>
          <w:sz w:val="24"/>
          <w:szCs w:val="24"/>
          <w:lang w:val="en-US"/>
        </w:rPr>
        <w:t>:</w:t>
      </w:r>
      <w:r w:rsidR="0029630E" w:rsidRPr="0028228B">
        <w:rPr>
          <w:rFonts w:ascii="Arial" w:hAnsi="Arial" w:cs="Arial"/>
          <w:sz w:val="24"/>
          <w:szCs w:val="24"/>
          <w:lang w:val="en-US"/>
        </w:rPr>
        <w:t xml:space="preserve"> </w:t>
      </w:r>
      <w:r w:rsidR="00F041CC" w:rsidRPr="0028228B">
        <w:rPr>
          <w:rFonts w:ascii="Arial" w:hAnsi="Arial" w:cs="Arial"/>
          <w:sz w:val="24"/>
          <w:szCs w:val="24"/>
          <w:lang w:val="en-US"/>
        </w:rPr>
        <w:t xml:space="preserve">The purpose of this qualitative study is to analyze the scientific literature on survey of literature review and analyzed 06 articles relating to family health, in some journals of the Journal of Social Service, Revised Text and Context in print journals and electronic databases in LILACS (Latin American and Caribbean Health Sciences) and </w:t>
      </w:r>
      <w:proofErr w:type="spellStart"/>
      <w:r w:rsidR="00F041CC" w:rsidRPr="0028228B">
        <w:rPr>
          <w:rFonts w:ascii="Arial" w:hAnsi="Arial" w:cs="Arial"/>
          <w:sz w:val="24"/>
          <w:szCs w:val="24"/>
          <w:lang w:val="en-US"/>
        </w:rPr>
        <w:t>SciELO</w:t>
      </w:r>
      <w:proofErr w:type="spellEnd"/>
      <w:r w:rsidR="00F041CC" w:rsidRPr="0028228B">
        <w:rPr>
          <w:rFonts w:ascii="Arial" w:hAnsi="Arial" w:cs="Arial"/>
          <w:sz w:val="24"/>
          <w:szCs w:val="24"/>
          <w:lang w:val="en-US"/>
        </w:rPr>
        <w:t xml:space="preserve"> (</w:t>
      </w:r>
      <w:proofErr w:type="spellStart"/>
      <w:r w:rsidR="00F041CC" w:rsidRPr="0028228B">
        <w:rPr>
          <w:rFonts w:ascii="Arial" w:hAnsi="Arial" w:cs="Arial"/>
          <w:sz w:val="24"/>
          <w:szCs w:val="24"/>
          <w:lang w:val="en-US"/>
        </w:rPr>
        <w:t>scientif</w:t>
      </w:r>
      <w:proofErr w:type="spellEnd"/>
      <w:r w:rsidR="00F041CC" w:rsidRPr="0028228B">
        <w:rPr>
          <w:rFonts w:ascii="Arial" w:hAnsi="Arial" w:cs="Arial"/>
          <w:sz w:val="24"/>
          <w:szCs w:val="24"/>
          <w:lang w:val="en-US"/>
        </w:rPr>
        <w:t xml:space="preserve"> Electronic Library Online). Reviewed publications from 1993 to 20</w:t>
      </w:r>
      <w:r w:rsidR="00A900AF">
        <w:rPr>
          <w:rFonts w:ascii="Arial" w:hAnsi="Arial" w:cs="Arial"/>
          <w:sz w:val="24"/>
          <w:szCs w:val="24"/>
          <w:lang w:val="en-US"/>
        </w:rPr>
        <w:t>12</w:t>
      </w:r>
      <w:r w:rsidR="00F041CC" w:rsidRPr="0028228B">
        <w:rPr>
          <w:rFonts w:ascii="Arial" w:hAnsi="Arial" w:cs="Arial"/>
          <w:sz w:val="24"/>
          <w:szCs w:val="24"/>
          <w:lang w:val="en-US"/>
        </w:rPr>
        <w:t xml:space="preserve">, with the words "Social Services, Family Health, Home." We carried out the same analysis and synthesis. The perspective is to demonstrate that today the Social Service operates through the multidisciplinary team on family health the operation of the Health Policy in Brazil, in search of user satisfaction that is sought by service professionals, researchers and managers. </w:t>
      </w:r>
      <w:proofErr w:type="gramStart"/>
      <w:r w:rsidR="00F041CC" w:rsidRPr="0028228B">
        <w:rPr>
          <w:rFonts w:ascii="Arial" w:hAnsi="Arial" w:cs="Arial"/>
          <w:sz w:val="24"/>
          <w:szCs w:val="24"/>
          <w:lang w:val="en-US"/>
        </w:rPr>
        <w:t>it</w:t>
      </w:r>
      <w:proofErr w:type="gramEnd"/>
      <w:r w:rsidR="00F041CC" w:rsidRPr="0028228B">
        <w:rPr>
          <w:rFonts w:ascii="Arial" w:hAnsi="Arial" w:cs="Arial"/>
          <w:sz w:val="24"/>
          <w:szCs w:val="24"/>
          <w:lang w:val="en-US"/>
        </w:rPr>
        <w:t xml:space="preserve"> is for primary care researchers to provide answers to these challenges through research focused on the reflective and practical knowledge of multidisciplinary team and community, bringing solutions to family health services, where the host can be the pillar of humanization, enabling connection and accountability between workers and users.</w:t>
      </w:r>
      <w:r w:rsidR="00C70C10" w:rsidRPr="0028228B">
        <w:rPr>
          <w:rFonts w:ascii="Arial" w:hAnsi="Arial" w:cs="Arial"/>
          <w:sz w:val="24"/>
          <w:szCs w:val="24"/>
          <w:lang w:val="en-US"/>
        </w:rPr>
        <w:tab/>
      </w:r>
    </w:p>
    <w:p w:rsidR="00376F9C" w:rsidRPr="0028228B" w:rsidRDefault="00376F9C" w:rsidP="00033F64">
      <w:pPr>
        <w:tabs>
          <w:tab w:val="left" w:pos="7392"/>
        </w:tabs>
        <w:spacing w:line="240" w:lineRule="auto"/>
        <w:jc w:val="center"/>
        <w:rPr>
          <w:rFonts w:ascii="Arial" w:hAnsi="Arial" w:cs="Arial"/>
          <w:sz w:val="24"/>
          <w:szCs w:val="24"/>
          <w:lang w:val="en-US"/>
        </w:rPr>
      </w:pPr>
    </w:p>
    <w:p w:rsidR="00376F9C" w:rsidRPr="0028228B" w:rsidRDefault="00E81867" w:rsidP="007B66C4">
      <w:pPr>
        <w:jc w:val="both"/>
        <w:rPr>
          <w:rFonts w:ascii="Arial" w:hAnsi="Arial" w:cs="Arial"/>
          <w:sz w:val="24"/>
          <w:szCs w:val="24"/>
          <w:lang w:val="en-US"/>
        </w:rPr>
      </w:pPr>
      <w:r w:rsidRPr="0028228B">
        <w:rPr>
          <w:rFonts w:ascii="Arial" w:hAnsi="Arial" w:cs="Arial"/>
          <w:b/>
          <w:sz w:val="24"/>
          <w:szCs w:val="24"/>
          <w:lang w:val="en-US"/>
        </w:rPr>
        <w:t>DESCRIPTORS</w:t>
      </w:r>
      <w:r w:rsidRPr="0028228B">
        <w:rPr>
          <w:rFonts w:ascii="Arial" w:hAnsi="Arial" w:cs="Arial"/>
          <w:sz w:val="24"/>
          <w:szCs w:val="24"/>
          <w:lang w:val="en-US"/>
        </w:rPr>
        <w:t>: family health, Social Service, reception.</w:t>
      </w:r>
    </w:p>
    <w:p w:rsidR="0012601E" w:rsidRPr="00A900AF" w:rsidRDefault="0012601E" w:rsidP="00987289">
      <w:pPr>
        <w:tabs>
          <w:tab w:val="left" w:pos="1152"/>
        </w:tabs>
        <w:spacing w:after="0" w:line="360" w:lineRule="auto"/>
        <w:jc w:val="both"/>
        <w:rPr>
          <w:rFonts w:ascii="Arial" w:hAnsi="Arial" w:cs="Arial"/>
          <w:b/>
          <w:sz w:val="24"/>
          <w:szCs w:val="24"/>
          <w:lang w:val="en-US"/>
        </w:rPr>
      </w:pPr>
    </w:p>
    <w:p w:rsidR="007B66C4" w:rsidRPr="0028228B" w:rsidRDefault="00C33C8D" w:rsidP="00987289">
      <w:pPr>
        <w:tabs>
          <w:tab w:val="left" w:pos="1152"/>
        </w:tabs>
        <w:spacing w:after="0" w:line="360" w:lineRule="auto"/>
        <w:jc w:val="both"/>
        <w:rPr>
          <w:rFonts w:ascii="Arial" w:hAnsi="Arial" w:cs="Arial"/>
          <w:b/>
          <w:sz w:val="24"/>
          <w:szCs w:val="24"/>
        </w:rPr>
      </w:pPr>
      <w:r w:rsidRPr="0028228B">
        <w:rPr>
          <w:rFonts w:ascii="Arial" w:hAnsi="Arial" w:cs="Arial"/>
          <w:b/>
          <w:sz w:val="24"/>
          <w:szCs w:val="24"/>
        </w:rPr>
        <w:lastRenderedPageBreak/>
        <w:t>I</w:t>
      </w:r>
      <w:r w:rsidR="0076060B" w:rsidRPr="0028228B">
        <w:rPr>
          <w:rFonts w:ascii="Arial" w:hAnsi="Arial" w:cs="Arial"/>
          <w:b/>
          <w:sz w:val="24"/>
          <w:szCs w:val="24"/>
        </w:rPr>
        <w:t>NTRODUÇÃO</w:t>
      </w:r>
      <w:r w:rsidR="00447AA9" w:rsidRPr="0028228B">
        <w:rPr>
          <w:rFonts w:ascii="Arial" w:hAnsi="Arial" w:cs="Arial"/>
          <w:b/>
          <w:sz w:val="24"/>
          <w:szCs w:val="24"/>
        </w:rPr>
        <w:t xml:space="preserve">            </w:t>
      </w:r>
    </w:p>
    <w:p w:rsidR="009872C3" w:rsidRDefault="000B444B" w:rsidP="00987289">
      <w:pPr>
        <w:spacing w:after="0" w:line="360" w:lineRule="auto"/>
        <w:ind w:firstLine="708"/>
        <w:jc w:val="both"/>
        <w:rPr>
          <w:rFonts w:ascii="Arial" w:hAnsi="Arial" w:cs="Arial"/>
          <w:sz w:val="24"/>
          <w:szCs w:val="24"/>
        </w:rPr>
      </w:pPr>
      <w:r w:rsidRPr="0028228B">
        <w:rPr>
          <w:rFonts w:ascii="Arial" w:hAnsi="Arial" w:cs="Arial"/>
          <w:sz w:val="24"/>
          <w:szCs w:val="24"/>
        </w:rPr>
        <w:t xml:space="preserve">A discussão acerca dos elementos constitutivos do trabalho e processos de trabalho do Assistente Social está fundamentalmente relacionada à interlocução teórica com o referencial dialético crítico, orientador das diretrizes curriculares, projeto ético-político e de formação profissional, a partir da década de 90 do século XX. Referida perspectiva teórica, fundamentou a compreensão da inserção do Assistente Social na divisão social e técnica do </w:t>
      </w:r>
      <w:r w:rsidR="0094789D" w:rsidRPr="0028228B">
        <w:rPr>
          <w:rFonts w:ascii="Arial" w:hAnsi="Arial" w:cs="Arial"/>
          <w:sz w:val="24"/>
          <w:szCs w:val="24"/>
        </w:rPr>
        <w:t>trabalho como es</w:t>
      </w:r>
      <w:r w:rsidRPr="0028228B">
        <w:rPr>
          <w:rFonts w:ascii="Arial" w:hAnsi="Arial" w:cs="Arial"/>
          <w:sz w:val="24"/>
          <w:szCs w:val="24"/>
        </w:rPr>
        <w:t>pecialização do trabalho coletivo, a identificação das manifestações da questão social como o objeto de intervenção profissional, o reconhecimento da prática profissional como forma de trabalho e partícipe de processos de trabalho. No âmbito da saúde, tendo em vista a operacionalização do trabalho e a efetivação do projeto ético-político profissional, o Assistente Social desenvolve seus processos de trabalho mediando o acesso e a garantia das condições necessárias ao alcance da saúde individual e coletiva, bem como, aos bens e serviços indispensáveis para a sua materialização e dos demais direitos sociais</w:t>
      </w:r>
      <w:r w:rsidR="00F16579" w:rsidRPr="0028228B">
        <w:rPr>
          <w:rFonts w:ascii="Arial" w:hAnsi="Arial" w:cs="Arial"/>
          <w:sz w:val="24"/>
          <w:szCs w:val="24"/>
        </w:rPr>
        <w:t xml:space="preserve"> do cidadão</w:t>
      </w:r>
      <w:r w:rsidRPr="0028228B">
        <w:rPr>
          <w:rFonts w:ascii="Arial" w:hAnsi="Arial" w:cs="Arial"/>
          <w:sz w:val="24"/>
          <w:szCs w:val="24"/>
        </w:rPr>
        <w:t>. O Programa Saúde da Família (PSF) desponta como um</w:t>
      </w:r>
      <w:r w:rsidR="00265C8D" w:rsidRPr="0028228B">
        <w:rPr>
          <w:rFonts w:ascii="Arial" w:hAnsi="Arial" w:cs="Arial"/>
          <w:sz w:val="24"/>
          <w:szCs w:val="24"/>
        </w:rPr>
        <w:t>a</w:t>
      </w:r>
      <w:r w:rsidRPr="0028228B">
        <w:rPr>
          <w:rFonts w:ascii="Arial" w:hAnsi="Arial" w:cs="Arial"/>
          <w:sz w:val="24"/>
          <w:szCs w:val="24"/>
        </w:rPr>
        <w:t xml:space="preserve"> d</w:t>
      </w:r>
      <w:r w:rsidR="00265C8D" w:rsidRPr="0028228B">
        <w:rPr>
          <w:rFonts w:ascii="Arial" w:hAnsi="Arial" w:cs="Arial"/>
          <w:sz w:val="24"/>
          <w:szCs w:val="24"/>
        </w:rPr>
        <w:t>a</w:t>
      </w:r>
      <w:r w:rsidRPr="0028228B">
        <w:rPr>
          <w:rFonts w:ascii="Arial" w:hAnsi="Arial" w:cs="Arial"/>
          <w:sz w:val="24"/>
          <w:szCs w:val="24"/>
        </w:rPr>
        <w:t>s mais recentes estratégias ass</w:t>
      </w:r>
      <w:r w:rsidR="00E51EC5" w:rsidRPr="0028228B">
        <w:rPr>
          <w:rFonts w:ascii="Arial" w:hAnsi="Arial" w:cs="Arial"/>
          <w:sz w:val="24"/>
          <w:szCs w:val="24"/>
        </w:rPr>
        <w:t>umidas pelo Ministério da Saúde</w:t>
      </w:r>
      <w:r w:rsidR="008C5FD5" w:rsidRPr="0028228B">
        <w:rPr>
          <w:rFonts w:ascii="Arial" w:hAnsi="Arial" w:cs="Arial"/>
          <w:sz w:val="24"/>
          <w:szCs w:val="24"/>
        </w:rPr>
        <w:t xml:space="preserve"> que </w:t>
      </w:r>
      <w:proofErr w:type="spellStart"/>
      <w:r w:rsidR="008C5FD5" w:rsidRPr="0028228B">
        <w:rPr>
          <w:rFonts w:ascii="Arial" w:hAnsi="Arial" w:cs="Arial"/>
          <w:sz w:val="24"/>
          <w:szCs w:val="24"/>
        </w:rPr>
        <w:t>veem</w:t>
      </w:r>
      <w:proofErr w:type="spellEnd"/>
      <w:r w:rsidRPr="0028228B">
        <w:rPr>
          <w:rFonts w:ascii="Arial" w:hAnsi="Arial" w:cs="Arial"/>
          <w:sz w:val="24"/>
          <w:szCs w:val="24"/>
        </w:rPr>
        <w:t xml:space="preserve"> reorganizar o modelo</w:t>
      </w:r>
      <w:r w:rsidR="00265C8D" w:rsidRPr="0028228B">
        <w:rPr>
          <w:rFonts w:ascii="Arial" w:hAnsi="Arial" w:cs="Arial"/>
          <w:sz w:val="24"/>
          <w:szCs w:val="24"/>
        </w:rPr>
        <w:t xml:space="preserve"> de</w:t>
      </w:r>
      <w:r w:rsidRPr="0028228B">
        <w:rPr>
          <w:rFonts w:ascii="Arial" w:hAnsi="Arial" w:cs="Arial"/>
          <w:sz w:val="24"/>
          <w:szCs w:val="24"/>
        </w:rPr>
        <w:t xml:space="preserve"> assistência brasileiro. Trata</w:t>
      </w:r>
      <w:r w:rsidR="00265C8D" w:rsidRPr="0028228B">
        <w:rPr>
          <w:rFonts w:ascii="Arial" w:hAnsi="Arial" w:cs="Arial"/>
          <w:sz w:val="24"/>
          <w:szCs w:val="24"/>
        </w:rPr>
        <w:t>-</w:t>
      </w:r>
      <w:r w:rsidRPr="0028228B">
        <w:rPr>
          <w:rFonts w:ascii="Arial" w:hAnsi="Arial" w:cs="Arial"/>
          <w:sz w:val="24"/>
          <w:szCs w:val="24"/>
        </w:rPr>
        <w:t>se de reorganizar a prática da atenção à saúde em novas bases e substituir o modelo tradicional, levando a saúde para mais perto da família e, com isso, melhorar a qualidade de vida dos brasileiros. RODRIGUES (1998</w:t>
      </w:r>
      <w:r w:rsidR="003A4D86" w:rsidRPr="0028228B">
        <w:rPr>
          <w:rFonts w:ascii="Arial" w:hAnsi="Arial" w:cs="Arial"/>
          <w:sz w:val="24"/>
          <w:szCs w:val="24"/>
        </w:rPr>
        <w:t>)</w:t>
      </w:r>
      <w:r w:rsidR="00265C8D" w:rsidRPr="0028228B">
        <w:rPr>
          <w:rFonts w:ascii="Arial" w:hAnsi="Arial" w:cs="Arial"/>
          <w:sz w:val="24"/>
          <w:szCs w:val="24"/>
        </w:rPr>
        <w:t>,</w:t>
      </w:r>
      <w:r w:rsidRPr="0028228B">
        <w:rPr>
          <w:rFonts w:ascii="Arial" w:hAnsi="Arial" w:cs="Arial"/>
          <w:sz w:val="24"/>
          <w:szCs w:val="24"/>
        </w:rPr>
        <w:t xml:space="preserve"> relendo a publicação do M</w:t>
      </w:r>
      <w:r w:rsidR="00852766" w:rsidRPr="0028228B">
        <w:rPr>
          <w:rFonts w:ascii="Arial" w:hAnsi="Arial" w:cs="Arial"/>
          <w:sz w:val="24"/>
          <w:szCs w:val="24"/>
        </w:rPr>
        <w:t xml:space="preserve">inistério da </w:t>
      </w:r>
      <w:r w:rsidRPr="0028228B">
        <w:rPr>
          <w:rFonts w:ascii="Arial" w:hAnsi="Arial" w:cs="Arial"/>
          <w:sz w:val="24"/>
          <w:szCs w:val="24"/>
        </w:rPr>
        <w:t>S</w:t>
      </w:r>
      <w:r w:rsidR="00852766" w:rsidRPr="0028228B">
        <w:rPr>
          <w:rFonts w:ascii="Arial" w:hAnsi="Arial" w:cs="Arial"/>
          <w:sz w:val="24"/>
          <w:szCs w:val="24"/>
        </w:rPr>
        <w:t xml:space="preserve">aúde </w:t>
      </w:r>
      <w:r w:rsidRPr="0028228B">
        <w:rPr>
          <w:rFonts w:ascii="Arial" w:hAnsi="Arial" w:cs="Arial"/>
          <w:sz w:val="24"/>
          <w:szCs w:val="24"/>
        </w:rPr>
        <w:t>mencionada, entende qu</w:t>
      </w:r>
      <w:r w:rsidR="00852766" w:rsidRPr="0028228B">
        <w:rPr>
          <w:rFonts w:ascii="Arial" w:hAnsi="Arial" w:cs="Arial"/>
          <w:sz w:val="24"/>
          <w:szCs w:val="24"/>
        </w:rPr>
        <w:t xml:space="preserve">e o PSF possa contribuir para o </w:t>
      </w:r>
      <w:r w:rsidRPr="0028228B">
        <w:rPr>
          <w:rFonts w:ascii="Arial" w:hAnsi="Arial" w:cs="Arial"/>
          <w:sz w:val="24"/>
          <w:szCs w:val="24"/>
        </w:rPr>
        <w:t>desenvolvimento dos sistemas locais de saúde, promovendo a atenção primária de boa qualidade e a participação da comunidade na construção do setor, apontando para um novo paradigma de atenção à saúde. Embora ainda em número reduzido, integrantes das Unidades de Saúde da Família (</w:t>
      </w:r>
      <w:proofErr w:type="spellStart"/>
      <w:r w:rsidRPr="0028228B">
        <w:rPr>
          <w:rFonts w:ascii="Arial" w:hAnsi="Arial" w:cs="Arial"/>
          <w:sz w:val="24"/>
          <w:szCs w:val="24"/>
        </w:rPr>
        <w:t>USFs</w:t>
      </w:r>
      <w:proofErr w:type="spellEnd"/>
      <w:r w:rsidRPr="0028228B">
        <w:rPr>
          <w:rFonts w:ascii="Arial" w:hAnsi="Arial" w:cs="Arial"/>
          <w:sz w:val="24"/>
          <w:szCs w:val="24"/>
        </w:rPr>
        <w:t>), secretários municipais de saúde, prefeitos, elementos do Ministério da Saúde, bem como docentes de Universidades e pesquisadores renomados da Saúde Pública e outras áreas afins, têm</w:t>
      </w:r>
      <w:r w:rsidR="00265C8D" w:rsidRPr="0028228B">
        <w:rPr>
          <w:rFonts w:ascii="Arial" w:hAnsi="Arial" w:cs="Arial"/>
          <w:sz w:val="24"/>
          <w:szCs w:val="24"/>
        </w:rPr>
        <w:t>-</w:t>
      </w:r>
      <w:r w:rsidRPr="0028228B">
        <w:rPr>
          <w:rFonts w:ascii="Arial" w:hAnsi="Arial" w:cs="Arial"/>
          <w:sz w:val="24"/>
          <w:szCs w:val="24"/>
        </w:rPr>
        <w:t>se disposto a discutir e refletir sobre o PSF. A temática humanização do atendimento em saúde mostra</w:t>
      </w:r>
      <w:r w:rsidR="00265C8D" w:rsidRPr="0028228B">
        <w:rPr>
          <w:rFonts w:ascii="Arial" w:hAnsi="Arial" w:cs="Arial"/>
          <w:sz w:val="24"/>
          <w:szCs w:val="24"/>
        </w:rPr>
        <w:t>-</w:t>
      </w:r>
      <w:r w:rsidRPr="0028228B">
        <w:rPr>
          <w:rFonts w:ascii="Arial" w:hAnsi="Arial" w:cs="Arial"/>
          <w:sz w:val="24"/>
          <w:szCs w:val="24"/>
        </w:rPr>
        <w:t>se relevante no contexto atual, uma vez que a constituição de um atendimento calcado em princípios como a integralidade da assistência, a equidade, a participação social do usuário, dentre outros, demanda a revisão das práticas cotidianas, com ênfase na criação de espaços de trabalho menos alienantes que valorizem a dignidade do</w:t>
      </w:r>
      <w:r w:rsidR="00490ADB" w:rsidRPr="0028228B">
        <w:rPr>
          <w:rFonts w:ascii="Arial" w:hAnsi="Arial" w:cs="Arial"/>
          <w:sz w:val="24"/>
          <w:szCs w:val="24"/>
        </w:rPr>
        <w:t xml:space="preserve"> </w:t>
      </w:r>
      <w:r w:rsidRPr="0028228B">
        <w:rPr>
          <w:rFonts w:ascii="Arial" w:hAnsi="Arial" w:cs="Arial"/>
          <w:sz w:val="24"/>
          <w:szCs w:val="24"/>
        </w:rPr>
        <w:t>trabalhador e do usuário. Nessa aproximação, se faz primordial, inicialmente, a análise do conhecimento já produzido acerca dessa temática.</w:t>
      </w:r>
      <w:r w:rsidR="00C02904" w:rsidRPr="0028228B">
        <w:rPr>
          <w:rFonts w:ascii="Arial" w:hAnsi="Arial" w:cs="Arial"/>
          <w:sz w:val="24"/>
          <w:szCs w:val="24"/>
        </w:rPr>
        <w:t xml:space="preserve"> </w:t>
      </w:r>
    </w:p>
    <w:p w:rsidR="00033F64" w:rsidRPr="0028228B" w:rsidRDefault="00033F64" w:rsidP="00987289">
      <w:pPr>
        <w:spacing w:after="0" w:line="360" w:lineRule="auto"/>
        <w:ind w:firstLine="708"/>
        <w:jc w:val="both"/>
        <w:rPr>
          <w:rFonts w:ascii="Arial" w:hAnsi="Arial" w:cs="Arial"/>
          <w:sz w:val="24"/>
          <w:szCs w:val="24"/>
        </w:rPr>
      </w:pPr>
    </w:p>
    <w:p w:rsidR="000C4E0A" w:rsidRPr="0028228B" w:rsidRDefault="000C4E0A" w:rsidP="00987289">
      <w:pPr>
        <w:spacing w:after="0" w:line="360" w:lineRule="auto"/>
        <w:jc w:val="both"/>
        <w:rPr>
          <w:rFonts w:ascii="Arial" w:hAnsi="Arial" w:cs="Arial"/>
          <w:b/>
          <w:sz w:val="24"/>
          <w:szCs w:val="24"/>
        </w:rPr>
      </w:pPr>
      <w:r w:rsidRPr="0028228B">
        <w:rPr>
          <w:rFonts w:ascii="Arial" w:hAnsi="Arial" w:cs="Arial"/>
          <w:b/>
          <w:sz w:val="24"/>
          <w:szCs w:val="24"/>
        </w:rPr>
        <w:t>CAMINHAR METODOLÓGICO</w:t>
      </w:r>
    </w:p>
    <w:p w:rsidR="006D3BB0" w:rsidRPr="0028228B" w:rsidRDefault="000C4E0A" w:rsidP="00987289">
      <w:pPr>
        <w:spacing w:after="0" w:line="360" w:lineRule="auto"/>
        <w:ind w:firstLine="709"/>
        <w:jc w:val="both"/>
        <w:rPr>
          <w:rFonts w:ascii="Arial" w:hAnsi="Arial" w:cs="Arial"/>
          <w:sz w:val="24"/>
          <w:szCs w:val="24"/>
        </w:rPr>
      </w:pPr>
      <w:r w:rsidRPr="0028228B">
        <w:rPr>
          <w:rFonts w:ascii="Arial" w:hAnsi="Arial" w:cs="Arial"/>
          <w:sz w:val="24"/>
          <w:szCs w:val="24"/>
        </w:rPr>
        <w:t xml:space="preserve">Trata-se de um estudo </w:t>
      </w:r>
      <w:r w:rsidR="00264928" w:rsidRPr="0028228B">
        <w:rPr>
          <w:rFonts w:ascii="Arial" w:hAnsi="Arial" w:cs="Arial"/>
          <w:sz w:val="24"/>
          <w:szCs w:val="24"/>
        </w:rPr>
        <w:t>de revisão bibliográfica</w:t>
      </w:r>
      <w:r w:rsidRPr="0028228B">
        <w:rPr>
          <w:rFonts w:ascii="Arial" w:hAnsi="Arial" w:cs="Arial"/>
          <w:sz w:val="24"/>
          <w:szCs w:val="24"/>
        </w:rPr>
        <w:t xml:space="preserve"> cuja trajetória metodológica a ser percorrida </w:t>
      </w:r>
      <w:r w:rsidR="00337255" w:rsidRPr="0028228B">
        <w:rPr>
          <w:rFonts w:ascii="Arial" w:hAnsi="Arial" w:cs="Arial"/>
          <w:sz w:val="24"/>
          <w:szCs w:val="24"/>
        </w:rPr>
        <w:t xml:space="preserve">se </w:t>
      </w:r>
      <w:r w:rsidR="00337255">
        <w:rPr>
          <w:rFonts w:ascii="Arial" w:hAnsi="Arial" w:cs="Arial"/>
          <w:sz w:val="24"/>
          <w:szCs w:val="24"/>
        </w:rPr>
        <w:t>apóia</w:t>
      </w:r>
      <w:r w:rsidR="00265C8D" w:rsidRPr="0028228B">
        <w:rPr>
          <w:rFonts w:ascii="Arial" w:hAnsi="Arial" w:cs="Arial"/>
          <w:sz w:val="24"/>
          <w:szCs w:val="24"/>
        </w:rPr>
        <w:t xml:space="preserve"> na</w:t>
      </w:r>
      <w:r w:rsidRPr="0028228B">
        <w:rPr>
          <w:rFonts w:ascii="Arial" w:hAnsi="Arial" w:cs="Arial"/>
          <w:sz w:val="24"/>
          <w:szCs w:val="24"/>
        </w:rPr>
        <w:t xml:space="preserve"> leitura exploratória e </w:t>
      </w:r>
      <w:r w:rsidR="00C02904" w:rsidRPr="0028228B">
        <w:rPr>
          <w:rFonts w:ascii="Arial" w:hAnsi="Arial" w:cs="Arial"/>
          <w:sz w:val="24"/>
          <w:szCs w:val="24"/>
        </w:rPr>
        <w:t xml:space="preserve">seletiva, </w:t>
      </w:r>
      <w:r w:rsidRPr="0028228B">
        <w:rPr>
          <w:rFonts w:ascii="Arial" w:hAnsi="Arial" w:cs="Arial"/>
          <w:sz w:val="24"/>
          <w:szCs w:val="24"/>
        </w:rPr>
        <w:t>contribuindo para o processo de síntese e análise dos resultados de vários estudos, criando um corpo de literatura compreensível. O levantamento bibliográfico propriamente dito foi realizado através do LILACS (Literatura Latino-Americana e do Caribe em Ciências da Sa</w:t>
      </w:r>
      <w:r w:rsidR="00AC4FF0" w:rsidRPr="0028228B">
        <w:rPr>
          <w:rFonts w:ascii="Arial" w:hAnsi="Arial" w:cs="Arial"/>
          <w:sz w:val="24"/>
          <w:szCs w:val="24"/>
        </w:rPr>
        <w:t>úde), utilizando Descritores</w:t>
      </w:r>
      <w:r w:rsidRPr="0028228B">
        <w:rPr>
          <w:rFonts w:ascii="Arial" w:hAnsi="Arial" w:cs="Arial"/>
          <w:sz w:val="24"/>
          <w:szCs w:val="24"/>
        </w:rPr>
        <w:t xml:space="preserve"> como </w:t>
      </w:r>
      <w:r w:rsidR="004E508E" w:rsidRPr="0028228B">
        <w:rPr>
          <w:rFonts w:ascii="Arial" w:hAnsi="Arial" w:cs="Arial"/>
          <w:sz w:val="24"/>
          <w:szCs w:val="24"/>
        </w:rPr>
        <w:t>Serviço Social, Saúde da Família, Acolhimento</w:t>
      </w:r>
      <w:r w:rsidR="009872C3" w:rsidRPr="0028228B">
        <w:rPr>
          <w:rFonts w:ascii="Arial" w:hAnsi="Arial" w:cs="Arial"/>
          <w:sz w:val="24"/>
          <w:szCs w:val="24"/>
        </w:rPr>
        <w:t>.</w:t>
      </w:r>
      <w:r w:rsidR="00A23025" w:rsidRPr="0028228B">
        <w:rPr>
          <w:rFonts w:ascii="Arial" w:hAnsi="Arial" w:cs="Arial"/>
          <w:sz w:val="24"/>
          <w:szCs w:val="24"/>
        </w:rPr>
        <w:t xml:space="preserve"> Teve ainda contribuições das </w:t>
      </w:r>
      <w:r w:rsidR="0023414C" w:rsidRPr="0028228B">
        <w:rPr>
          <w:rFonts w:ascii="Arial" w:hAnsi="Arial" w:cs="Arial"/>
          <w:sz w:val="24"/>
          <w:szCs w:val="24"/>
        </w:rPr>
        <w:t>Revistas Brasileiras de Serviço S</w:t>
      </w:r>
      <w:r w:rsidR="00BB1FF0" w:rsidRPr="0028228B">
        <w:rPr>
          <w:rFonts w:ascii="Arial" w:hAnsi="Arial" w:cs="Arial"/>
          <w:sz w:val="24"/>
          <w:szCs w:val="24"/>
        </w:rPr>
        <w:t>ocial</w:t>
      </w:r>
      <w:r w:rsidR="00CC704F" w:rsidRPr="0028228B">
        <w:rPr>
          <w:rFonts w:ascii="Arial" w:hAnsi="Arial" w:cs="Arial"/>
          <w:sz w:val="24"/>
          <w:szCs w:val="24"/>
        </w:rPr>
        <w:t xml:space="preserve">, Revista Texto e Contexto </w:t>
      </w:r>
      <w:r w:rsidR="009872C3" w:rsidRPr="0028228B">
        <w:rPr>
          <w:rFonts w:ascii="Arial" w:hAnsi="Arial" w:cs="Arial"/>
          <w:sz w:val="24"/>
          <w:szCs w:val="24"/>
        </w:rPr>
        <w:t>de Serviço Social,</w:t>
      </w:r>
      <w:r w:rsidR="00A23025" w:rsidRPr="0028228B">
        <w:rPr>
          <w:rFonts w:ascii="Arial" w:hAnsi="Arial" w:cs="Arial"/>
          <w:sz w:val="24"/>
          <w:szCs w:val="24"/>
        </w:rPr>
        <w:t xml:space="preserve"> que </w:t>
      </w:r>
      <w:r w:rsidR="009872C3" w:rsidRPr="0028228B">
        <w:rPr>
          <w:rFonts w:ascii="Arial" w:hAnsi="Arial" w:cs="Arial"/>
          <w:sz w:val="24"/>
          <w:szCs w:val="24"/>
        </w:rPr>
        <w:t>servem</w:t>
      </w:r>
      <w:r w:rsidR="00A23025" w:rsidRPr="0028228B">
        <w:rPr>
          <w:rFonts w:ascii="Arial" w:hAnsi="Arial" w:cs="Arial"/>
          <w:sz w:val="24"/>
          <w:szCs w:val="24"/>
        </w:rPr>
        <w:t xml:space="preserve"> </w:t>
      </w:r>
      <w:r w:rsidRPr="0028228B">
        <w:rPr>
          <w:rFonts w:ascii="Arial" w:hAnsi="Arial" w:cs="Arial"/>
          <w:sz w:val="24"/>
          <w:szCs w:val="24"/>
        </w:rPr>
        <w:t xml:space="preserve">de referência para </w:t>
      </w:r>
      <w:proofErr w:type="gramStart"/>
      <w:r w:rsidRPr="0028228B">
        <w:rPr>
          <w:rFonts w:ascii="Arial" w:hAnsi="Arial" w:cs="Arial"/>
          <w:sz w:val="24"/>
          <w:szCs w:val="24"/>
        </w:rPr>
        <w:t>o fazer</w:t>
      </w:r>
      <w:proofErr w:type="gramEnd"/>
      <w:r w:rsidRPr="0028228B">
        <w:rPr>
          <w:rFonts w:ascii="Arial" w:hAnsi="Arial" w:cs="Arial"/>
          <w:sz w:val="24"/>
          <w:szCs w:val="24"/>
        </w:rPr>
        <w:t xml:space="preserve"> cotidiano</w:t>
      </w:r>
      <w:r w:rsidR="00A23025" w:rsidRPr="0028228B">
        <w:rPr>
          <w:rFonts w:ascii="Arial" w:hAnsi="Arial" w:cs="Arial"/>
          <w:sz w:val="24"/>
          <w:szCs w:val="24"/>
        </w:rPr>
        <w:t xml:space="preserve"> do profissional de serviço social tam</w:t>
      </w:r>
      <w:r w:rsidRPr="0028228B">
        <w:rPr>
          <w:rFonts w:ascii="Arial" w:hAnsi="Arial" w:cs="Arial"/>
          <w:sz w:val="24"/>
          <w:szCs w:val="24"/>
        </w:rPr>
        <w:t>bém</w:t>
      </w:r>
      <w:r w:rsidR="00391AC8" w:rsidRPr="0028228B">
        <w:rPr>
          <w:rFonts w:ascii="Arial" w:hAnsi="Arial" w:cs="Arial"/>
          <w:sz w:val="24"/>
          <w:szCs w:val="24"/>
        </w:rPr>
        <w:t>,</w:t>
      </w:r>
      <w:r w:rsidRPr="0028228B">
        <w:rPr>
          <w:rFonts w:ascii="Arial" w:hAnsi="Arial" w:cs="Arial"/>
          <w:sz w:val="24"/>
          <w:szCs w:val="24"/>
        </w:rPr>
        <w:t xml:space="preserve"> efetuado um </w:t>
      </w:r>
      <w:r w:rsidR="00CB031E" w:rsidRPr="0028228B">
        <w:rPr>
          <w:rFonts w:ascii="Arial" w:hAnsi="Arial" w:cs="Arial"/>
          <w:sz w:val="24"/>
          <w:szCs w:val="24"/>
        </w:rPr>
        <w:t>levantamento</w:t>
      </w:r>
      <w:r w:rsidRPr="0028228B">
        <w:rPr>
          <w:rFonts w:ascii="Arial" w:hAnsi="Arial" w:cs="Arial"/>
          <w:sz w:val="24"/>
          <w:szCs w:val="24"/>
        </w:rPr>
        <w:t xml:space="preserve"> de alguns periódicos</w:t>
      </w:r>
      <w:r w:rsidR="00CB031E" w:rsidRPr="0028228B">
        <w:rPr>
          <w:rFonts w:ascii="Arial" w:hAnsi="Arial" w:cs="Arial"/>
          <w:sz w:val="24"/>
          <w:szCs w:val="24"/>
        </w:rPr>
        <w:t>.</w:t>
      </w:r>
      <w:r w:rsidR="008211DE" w:rsidRPr="0028228B">
        <w:rPr>
          <w:rFonts w:ascii="Arial" w:hAnsi="Arial" w:cs="Arial"/>
          <w:sz w:val="24"/>
          <w:szCs w:val="24"/>
        </w:rPr>
        <w:t xml:space="preserve"> </w:t>
      </w:r>
      <w:r w:rsidR="00C02904" w:rsidRPr="0028228B">
        <w:rPr>
          <w:rFonts w:ascii="Arial" w:hAnsi="Arial" w:cs="Arial"/>
          <w:sz w:val="24"/>
          <w:szCs w:val="24"/>
        </w:rPr>
        <w:t xml:space="preserve"> </w:t>
      </w:r>
      <w:r w:rsidR="00FF289D" w:rsidRPr="0028228B">
        <w:rPr>
          <w:rFonts w:ascii="Arial" w:hAnsi="Arial" w:cs="Arial"/>
          <w:sz w:val="24"/>
          <w:szCs w:val="24"/>
        </w:rPr>
        <w:t xml:space="preserve">A compreensão do Serviço Social em relação </w:t>
      </w:r>
      <w:r w:rsidRPr="0028228B">
        <w:rPr>
          <w:rFonts w:ascii="Arial" w:hAnsi="Arial" w:cs="Arial"/>
          <w:sz w:val="24"/>
          <w:szCs w:val="24"/>
        </w:rPr>
        <w:t>saúde</w:t>
      </w:r>
      <w:r w:rsidR="00FF289D" w:rsidRPr="0028228B">
        <w:rPr>
          <w:rFonts w:ascii="Arial" w:hAnsi="Arial" w:cs="Arial"/>
          <w:sz w:val="24"/>
          <w:szCs w:val="24"/>
        </w:rPr>
        <w:t xml:space="preserve"> da família e acolhimento n</w:t>
      </w:r>
      <w:r w:rsidRPr="0028228B">
        <w:rPr>
          <w:rFonts w:ascii="Arial" w:hAnsi="Arial" w:cs="Arial"/>
          <w:sz w:val="24"/>
          <w:szCs w:val="24"/>
        </w:rPr>
        <w:t>o</w:t>
      </w:r>
      <w:r w:rsidR="00391AC8" w:rsidRPr="0028228B">
        <w:rPr>
          <w:rFonts w:ascii="Arial" w:hAnsi="Arial" w:cs="Arial"/>
          <w:sz w:val="24"/>
          <w:szCs w:val="24"/>
        </w:rPr>
        <w:t>s</w:t>
      </w:r>
      <w:r w:rsidRPr="0028228B">
        <w:rPr>
          <w:rFonts w:ascii="Arial" w:hAnsi="Arial" w:cs="Arial"/>
          <w:sz w:val="24"/>
          <w:szCs w:val="24"/>
        </w:rPr>
        <w:t xml:space="preserve"> artigo</w:t>
      </w:r>
      <w:r w:rsidR="00391AC8" w:rsidRPr="0028228B">
        <w:rPr>
          <w:rFonts w:ascii="Arial" w:hAnsi="Arial" w:cs="Arial"/>
          <w:sz w:val="24"/>
          <w:szCs w:val="24"/>
        </w:rPr>
        <w:t>s</w:t>
      </w:r>
      <w:r w:rsidRPr="0028228B">
        <w:rPr>
          <w:rFonts w:ascii="Arial" w:hAnsi="Arial" w:cs="Arial"/>
          <w:sz w:val="24"/>
          <w:szCs w:val="24"/>
        </w:rPr>
        <w:t xml:space="preserve">; </w:t>
      </w:r>
      <w:r w:rsidR="00C35EE4" w:rsidRPr="0028228B">
        <w:rPr>
          <w:rFonts w:ascii="Arial" w:hAnsi="Arial" w:cs="Arial"/>
          <w:sz w:val="24"/>
          <w:szCs w:val="24"/>
        </w:rPr>
        <w:t>3,</w:t>
      </w:r>
      <w:r w:rsidR="00391AC8" w:rsidRPr="0028228B">
        <w:rPr>
          <w:rFonts w:ascii="Arial" w:hAnsi="Arial" w:cs="Arial"/>
          <w:sz w:val="24"/>
          <w:szCs w:val="24"/>
        </w:rPr>
        <w:t xml:space="preserve"> </w:t>
      </w:r>
      <w:r w:rsidR="00C35EE4" w:rsidRPr="0028228B">
        <w:rPr>
          <w:rFonts w:ascii="Arial" w:hAnsi="Arial" w:cs="Arial"/>
          <w:sz w:val="24"/>
          <w:szCs w:val="24"/>
        </w:rPr>
        <w:t>4,</w:t>
      </w:r>
      <w:r w:rsidR="00391AC8" w:rsidRPr="0028228B">
        <w:rPr>
          <w:rFonts w:ascii="Arial" w:hAnsi="Arial" w:cs="Arial"/>
          <w:sz w:val="24"/>
          <w:szCs w:val="24"/>
        </w:rPr>
        <w:t xml:space="preserve"> </w:t>
      </w:r>
      <w:r w:rsidR="00C35EE4" w:rsidRPr="0028228B">
        <w:rPr>
          <w:rFonts w:ascii="Arial" w:hAnsi="Arial" w:cs="Arial"/>
          <w:sz w:val="24"/>
          <w:szCs w:val="24"/>
        </w:rPr>
        <w:t>5</w:t>
      </w:r>
      <w:r w:rsidR="00403883" w:rsidRPr="0028228B">
        <w:rPr>
          <w:rFonts w:ascii="Arial" w:hAnsi="Arial" w:cs="Arial"/>
          <w:sz w:val="24"/>
          <w:szCs w:val="24"/>
        </w:rPr>
        <w:t xml:space="preserve"> e </w:t>
      </w:r>
      <w:proofErr w:type="gramStart"/>
      <w:r w:rsidR="00C35EE4" w:rsidRPr="0028228B">
        <w:rPr>
          <w:rFonts w:ascii="Arial" w:hAnsi="Arial" w:cs="Arial"/>
          <w:sz w:val="24"/>
          <w:szCs w:val="24"/>
        </w:rPr>
        <w:t>6</w:t>
      </w:r>
      <w:proofErr w:type="gramEnd"/>
      <w:r w:rsidRPr="0028228B">
        <w:rPr>
          <w:rFonts w:ascii="Arial" w:hAnsi="Arial" w:cs="Arial"/>
          <w:sz w:val="24"/>
          <w:szCs w:val="24"/>
        </w:rPr>
        <w:t xml:space="preserve"> integrando os</w:t>
      </w:r>
      <w:r w:rsidR="00403883" w:rsidRPr="0028228B">
        <w:rPr>
          <w:rFonts w:ascii="Arial" w:hAnsi="Arial" w:cs="Arial"/>
          <w:sz w:val="24"/>
          <w:szCs w:val="24"/>
        </w:rPr>
        <w:t xml:space="preserve"> outros</w:t>
      </w:r>
      <w:r w:rsidRPr="0028228B">
        <w:rPr>
          <w:rFonts w:ascii="Arial" w:hAnsi="Arial" w:cs="Arial"/>
          <w:sz w:val="24"/>
          <w:szCs w:val="24"/>
        </w:rPr>
        <w:t xml:space="preserve"> artigos lidos, em suas diferenças e semelhanças “conceituais” </w:t>
      </w:r>
      <w:r w:rsidR="00FF1844" w:rsidRPr="0028228B">
        <w:rPr>
          <w:rFonts w:ascii="Arial" w:hAnsi="Arial" w:cs="Arial"/>
          <w:sz w:val="24"/>
          <w:szCs w:val="24"/>
        </w:rPr>
        <w:t>possibilitou</w:t>
      </w:r>
      <w:r w:rsidRPr="0028228B">
        <w:rPr>
          <w:rFonts w:ascii="Arial" w:hAnsi="Arial" w:cs="Arial"/>
          <w:sz w:val="24"/>
          <w:szCs w:val="24"/>
        </w:rPr>
        <w:t xml:space="preserve"> uma aproximação à concepção geral acerca da humanização </w:t>
      </w:r>
      <w:r w:rsidR="00403883" w:rsidRPr="0028228B">
        <w:rPr>
          <w:rFonts w:ascii="Arial" w:hAnsi="Arial" w:cs="Arial"/>
          <w:sz w:val="24"/>
          <w:szCs w:val="24"/>
        </w:rPr>
        <w:t>no acolhimento no</w:t>
      </w:r>
      <w:r w:rsidRPr="0028228B">
        <w:rPr>
          <w:rFonts w:ascii="Arial" w:hAnsi="Arial" w:cs="Arial"/>
          <w:sz w:val="24"/>
          <w:szCs w:val="24"/>
        </w:rPr>
        <w:t xml:space="preserve"> </w:t>
      </w:r>
      <w:r w:rsidR="00CB031E" w:rsidRPr="0028228B">
        <w:rPr>
          <w:rFonts w:ascii="Arial" w:hAnsi="Arial" w:cs="Arial"/>
          <w:sz w:val="24"/>
          <w:szCs w:val="24"/>
        </w:rPr>
        <w:t xml:space="preserve">Serviço Social e </w:t>
      </w:r>
      <w:r w:rsidR="0050247D" w:rsidRPr="0028228B">
        <w:rPr>
          <w:rFonts w:ascii="Arial" w:hAnsi="Arial" w:cs="Arial"/>
          <w:sz w:val="24"/>
          <w:szCs w:val="24"/>
        </w:rPr>
        <w:t>saúde da família</w:t>
      </w:r>
      <w:r w:rsidRPr="0028228B">
        <w:rPr>
          <w:rFonts w:ascii="Arial" w:hAnsi="Arial" w:cs="Arial"/>
          <w:sz w:val="24"/>
          <w:szCs w:val="24"/>
        </w:rPr>
        <w:t xml:space="preserve">, conforme tratada na produção científica analisada. </w:t>
      </w:r>
    </w:p>
    <w:p w:rsidR="00912404" w:rsidRPr="0028228B" w:rsidRDefault="00912404" w:rsidP="00912404">
      <w:pPr>
        <w:pStyle w:val="Padro"/>
        <w:spacing w:after="28"/>
        <w:ind w:firstLine="0"/>
        <w:rPr>
          <w:rFonts w:ascii="Arial" w:hAnsi="Arial" w:cs="Arial"/>
          <w:b/>
          <w:sz w:val="24"/>
          <w:szCs w:val="24"/>
        </w:rPr>
      </w:pPr>
    </w:p>
    <w:p w:rsidR="00B32EE4" w:rsidRPr="0028228B" w:rsidRDefault="00912404" w:rsidP="00912404">
      <w:pPr>
        <w:pStyle w:val="Padro"/>
        <w:spacing w:after="28"/>
        <w:ind w:firstLine="0"/>
        <w:rPr>
          <w:rFonts w:ascii="Arial" w:hAnsi="Arial" w:cs="Arial"/>
        </w:rPr>
      </w:pPr>
      <w:r w:rsidRPr="0028228B">
        <w:rPr>
          <w:rFonts w:ascii="Arial" w:hAnsi="Arial" w:cs="Arial"/>
          <w:b/>
          <w:sz w:val="24"/>
          <w:szCs w:val="24"/>
        </w:rPr>
        <w:t>REFERÊNCIAL TEÓRICO</w:t>
      </w:r>
    </w:p>
    <w:p w:rsidR="00B32EE4" w:rsidRPr="0028228B" w:rsidRDefault="00B32EE4" w:rsidP="00B32EE4">
      <w:pPr>
        <w:pStyle w:val="Padro"/>
        <w:spacing w:after="0"/>
        <w:ind w:firstLine="0"/>
        <w:rPr>
          <w:rFonts w:ascii="Arial" w:hAnsi="Arial" w:cs="Arial"/>
        </w:rPr>
      </w:pPr>
      <w:r w:rsidRPr="0028228B">
        <w:rPr>
          <w:rFonts w:ascii="Arial" w:hAnsi="Arial" w:cs="Arial"/>
          <w:b/>
          <w:sz w:val="24"/>
          <w:szCs w:val="24"/>
        </w:rPr>
        <w:t>O Assistente Social no Programa Saúde da Família</w:t>
      </w:r>
    </w:p>
    <w:p w:rsidR="003D3EFB" w:rsidRDefault="00B32EE4" w:rsidP="00B32EE4">
      <w:pPr>
        <w:pStyle w:val="Padro"/>
        <w:spacing w:after="0"/>
        <w:rPr>
          <w:rFonts w:ascii="Arial" w:hAnsi="Arial" w:cs="Arial"/>
          <w:sz w:val="24"/>
          <w:szCs w:val="24"/>
        </w:rPr>
      </w:pPr>
      <w:r w:rsidRPr="0028228B">
        <w:rPr>
          <w:rFonts w:ascii="Arial" w:hAnsi="Arial" w:cs="Arial"/>
          <w:sz w:val="24"/>
          <w:szCs w:val="24"/>
        </w:rPr>
        <w:t xml:space="preserve">O Serviço Social no Brasil surgiu na década de 1930, </w:t>
      </w:r>
      <w:r w:rsidR="003D2AEC">
        <w:rPr>
          <w:rFonts w:ascii="Arial" w:hAnsi="Arial" w:cs="Arial"/>
          <w:sz w:val="24"/>
          <w:szCs w:val="24"/>
        </w:rPr>
        <w:t>pela ação conjunta da Igreja, Estado e da sociedade Civil,</w:t>
      </w:r>
      <w:r w:rsidR="003D3EFB">
        <w:rPr>
          <w:rFonts w:ascii="Arial" w:hAnsi="Arial" w:cs="Arial"/>
          <w:sz w:val="24"/>
          <w:szCs w:val="24"/>
        </w:rPr>
        <w:t xml:space="preserve"> com</w:t>
      </w:r>
      <w:r w:rsidR="003D2AEC">
        <w:rPr>
          <w:rFonts w:ascii="Arial" w:hAnsi="Arial" w:cs="Arial"/>
          <w:sz w:val="24"/>
          <w:szCs w:val="24"/>
        </w:rPr>
        <w:t xml:space="preserve"> </w:t>
      </w:r>
      <w:r w:rsidR="003D3EFB">
        <w:rPr>
          <w:rFonts w:ascii="Arial" w:hAnsi="Arial" w:cs="Arial"/>
          <w:sz w:val="24"/>
          <w:szCs w:val="24"/>
        </w:rPr>
        <w:t>Significativas</w:t>
      </w:r>
      <w:r w:rsidR="003D2AEC">
        <w:rPr>
          <w:rFonts w:ascii="Arial" w:hAnsi="Arial" w:cs="Arial"/>
          <w:sz w:val="24"/>
          <w:szCs w:val="24"/>
        </w:rPr>
        <w:t xml:space="preserve"> mudanças de ordem social, política e </w:t>
      </w:r>
      <w:r w:rsidR="003D3EFB">
        <w:rPr>
          <w:rFonts w:ascii="Arial" w:hAnsi="Arial" w:cs="Arial"/>
          <w:sz w:val="24"/>
          <w:szCs w:val="24"/>
        </w:rPr>
        <w:t>jurídica quanto à forma de enfrentamento da questão social no Brasil.</w:t>
      </w:r>
    </w:p>
    <w:p w:rsidR="003D3EFB" w:rsidRDefault="003D3EFB" w:rsidP="00B32EE4">
      <w:pPr>
        <w:pStyle w:val="Padro"/>
        <w:spacing w:after="0"/>
        <w:rPr>
          <w:rFonts w:ascii="Arial" w:hAnsi="Arial" w:cs="Arial"/>
          <w:sz w:val="24"/>
          <w:szCs w:val="24"/>
        </w:rPr>
      </w:pPr>
      <w:r>
        <w:rPr>
          <w:rFonts w:ascii="Arial" w:hAnsi="Arial" w:cs="Arial"/>
          <w:sz w:val="24"/>
          <w:szCs w:val="24"/>
        </w:rPr>
        <w:t xml:space="preserve">Deu-se em um período de preocupações governamentais com a prevenção á </w:t>
      </w:r>
      <w:proofErr w:type="spellStart"/>
      <w:r>
        <w:rPr>
          <w:rFonts w:ascii="Arial" w:hAnsi="Arial" w:cs="Arial"/>
          <w:sz w:val="24"/>
          <w:szCs w:val="24"/>
        </w:rPr>
        <w:t>delinquência</w:t>
      </w:r>
      <w:proofErr w:type="spellEnd"/>
      <w:r>
        <w:rPr>
          <w:rFonts w:ascii="Arial" w:hAnsi="Arial" w:cs="Arial"/>
          <w:sz w:val="24"/>
          <w:szCs w:val="24"/>
        </w:rPr>
        <w:t xml:space="preserve"> </w:t>
      </w:r>
      <w:r w:rsidR="00930841">
        <w:rPr>
          <w:rFonts w:ascii="Arial" w:hAnsi="Arial" w:cs="Arial"/>
          <w:sz w:val="24"/>
          <w:szCs w:val="24"/>
        </w:rPr>
        <w:t>infanto-juvenil, através de programas de educação e saúde e, em 1942, foi criada a LBA – Legião Brasileira de assistência, pela primeira dama do estado Darcy Vargas, com finalidade de amparar as famílias órfãs e os (</w:t>
      </w:r>
      <w:r w:rsidR="00930841" w:rsidRPr="00930841">
        <w:rPr>
          <w:rFonts w:ascii="Arial" w:hAnsi="Arial" w:cs="Arial"/>
          <w:i/>
          <w:sz w:val="24"/>
          <w:szCs w:val="24"/>
        </w:rPr>
        <w:t>pracinhas</w:t>
      </w:r>
      <w:r w:rsidR="00930841">
        <w:rPr>
          <w:rFonts w:ascii="Arial" w:hAnsi="Arial" w:cs="Arial"/>
          <w:i/>
          <w:sz w:val="24"/>
          <w:szCs w:val="24"/>
        </w:rPr>
        <w:t xml:space="preserve">) </w:t>
      </w:r>
      <w:r w:rsidR="00930841">
        <w:rPr>
          <w:rFonts w:ascii="Arial" w:hAnsi="Arial" w:cs="Arial"/>
          <w:sz w:val="24"/>
          <w:szCs w:val="24"/>
        </w:rPr>
        <w:t xml:space="preserve">debilitados para o trabalho, recém chegados da </w:t>
      </w:r>
      <w:proofErr w:type="spellStart"/>
      <w:r w:rsidR="00930841">
        <w:rPr>
          <w:rFonts w:ascii="Arial" w:hAnsi="Arial" w:cs="Arial"/>
          <w:sz w:val="24"/>
          <w:szCs w:val="24"/>
        </w:rPr>
        <w:t>ll</w:t>
      </w:r>
      <w:proofErr w:type="spellEnd"/>
      <w:r w:rsidR="00930841">
        <w:rPr>
          <w:rFonts w:ascii="Arial" w:hAnsi="Arial" w:cs="Arial"/>
          <w:sz w:val="24"/>
          <w:szCs w:val="24"/>
        </w:rPr>
        <w:t xml:space="preserve"> Guerra mundial</w:t>
      </w:r>
      <w:r w:rsidR="00CA19D4">
        <w:rPr>
          <w:rFonts w:ascii="Arial" w:hAnsi="Arial" w:cs="Arial"/>
          <w:sz w:val="24"/>
          <w:szCs w:val="24"/>
        </w:rPr>
        <w:t xml:space="preserve">. </w:t>
      </w:r>
      <w:r>
        <w:rPr>
          <w:rFonts w:ascii="Arial" w:hAnsi="Arial" w:cs="Arial"/>
          <w:sz w:val="24"/>
          <w:szCs w:val="24"/>
        </w:rPr>
        <w:t xml:space="preserve"> </w:t>
      </w:r>
    </w:p>
    <w:p w:rsidR="00B32EE4" w:rsidRPr="00BF6F0F" w:rsidRDefault="00CA19D4" w:rsidP="00BF6F0F">
      <w:pPr>
        <w:pStyle w:val="Padro"/>
        <w:spacing w:after="0"/>
        <w:rPr>
          <w:rFonts w:ascii="Arial" w:hAnsi="Arial" w:cs="Arial"/>
          <w:sz w:val="24"/>
          <w:szCs w:val="24"/>
        </w:rPr>
      </w:pPr>
      <w:r>
        <w:rPr>
          <w:rFonts w:ascii="Arial" w:hAnsi="Arial" w:cs="Arial"/>
          <w:sz w:val="24"/>
          <w:szCs w:val="24"/>
        </w:rPr>
        <w:t>O Governo Vargas também instituiu, pela constituição de 34, a legislação</w:t>
      </w:r>
      <w:r w:rsidR="00BF6F0F">
        <w:rPr>
          <w:rFonts w:ascii="Arial" w:hAnsi="Arial" w:cs="Arial"/>
          <w:sz w:val="24"/>
          <w:szCs w:val="24"/>
        </w:rPr>
        <w:t xml:space="preserve"> </w:t>
      </w:r>
      <w:r w:rsidR="00B32EE4" w:rsidRPr="0028228B">
        <w:rPr>
          <w:rFonts w:ascii="Arial" w:hAnsi="Arial" w:cs="Arial"/>
          <w:sz w:val="24"/>
          <w:szCs w:val="24"/>
        </w:rPr>
        <w:t>as Leis Sociais, que na verdade, se tratavam das leis trabalhistas de Getúlio Vargas, sendo implantado o trabalho de agentes sociais para atuarem no controle social dos que só tinham a sua força de trabalho para vender (ALBERNAZ; SILVA, 2009).</w:t>
      </w:r>
    </w:p>
    <w:p w:rsidR="00B32EE4" w:rsidRPr="0028228B" w:rsidRDefault="00B32EE4" w:rsidP="00B32EE4">
      <w:pPr>
        <w:pStyle w:val="Padro"/>
        <w:spacing w:after="0"/>
        <w:rPr>
          <w:rFonts w:ascii="Arial" w:hAnsi="Arial" w:cs="Arial"/>
        </w:rPr>
      </w:pPr>
      <w:r w:rsidRPr="0028228B">
        <w:rPr>
          <w:rFonts w:ascii="Arial" w:hAnsi="Arial" w:cs="Arial"/>
          <w:color w:val="000000"/>
          <w:sz w:val="24"/>
          <w:szCs w:val="24"/>
        </w:rPr>
        <w:t xml:space="preserve">Conforme Campos (2011) “a profissão de Assistente Social começou a se expandir no Brasil a partir de 1945, subjacente ás exigências e necessidades do </w:t>
      </w:r>
      <w:r w:rsidRPr="0028228B">
        <w:rPr>
          <w:rFonts w:ascii="Arial" w:hAnsi="Arial" w:cs="Arial"/>
          <w:color w:val="000000"/>
          <w:sz w:val="24"/>
          <w:szCs w:val="24"/>
        </w:rPr>
        <w:lastRenderedPageBreak/>
        <w:t>avanço do capitalismo no país e as mudanças que ocorreram no mundo com o fim da Segunda Guerra Mundial”.</w:t>
      </w:r>
    </w:p>
    <w:p w:rsidR="00B32EE4" w:rsidRPr="0028228B" w:rsidRDefault="00B32EE4" w:rsidP="00B32EE4">
      <w:pPr>
        <w:pStyle w:val="Padro"/>
        <w:spacing w:after="0"/>
        <w:rPr>
          <w:rFonts w:ascii="Arial" w:hAnsi="Arial" w:cs="Arial"/>
        </w:rPr>
      </w:pPr>
      <w:r w:rsidRPr="0028228B">
        <w:rPr>
          <w:rFonts w:ascii="Arial" w:hAnsi="Arial" w:cs="Arial"/>
          <w:sz w:val="24"/>
          <w:szCs w:val="24"/>
        </w:rPr>
        <w:t>Em relação à atuação do Serviço Social na saúde inicialmente se deu no âmbito curativo com uma abordagem individual, o serviço social de caso, sendo a preocupação com a saúde tratada como questão política, explicitada no seio da categoria na virada da década de 80 para 90 (SANTOS; BIASOLI, 2008).</w:t>
      </w:r>
    </w:p>
    <w:p w:rsidR="00B32EE4" w:rsidRPr="0028228B" w:rsidRDefault="00B32EE4" w:rsidP="00B32EE4">
      <w:pPr>
        <w:pStyle w:val="Padro"/>
        <w:spacing w:after="0"/>
        <w:rPr>
          <w:rFonts w:ascii="Arial" w:hAnsi="Arial" w:cs="Arial"/>
        </w:rPr>
      </w:pPr>
      <w:proofErr w:type="spellStart"/>
      <w:r w:rsidRPr="0028228B">
        <w:rPr>
          <w:rFonts w:ascii="Arial" w:hAnsi="Arial" w:cs="Arial"/>
          <w:sz w:val="24"/>
          <w:szCs w:val="24"/>
        </w:rPr>
        <w:t>Schaedler</w:t>
      </w:r>
      <w:proofErr w:type="spellEnd"/>
      <w:r w:rsidRPr="0028228B">
        <w:rPr>
          <w:rFonts w:ascii="Arial" w:hAnsi="Arial" w:cs="Arial"/>
          <w:sz w:val="24"/>
          <w:szCs w:val="24"/>
        </w:rPr>
        <w:t xml:space="preserve"> (2005) aponta que a profissional do Serviço Social esta regulamentada pela Lei n. 8.662/93, sendo o seu exercício profissional regido pelo Código de Ética Profissional dos Assistentes Sociais estabelecido por Resolução do Conselho Federal de Serviço Social.</w:t>
      </w:r>
    </w:p>
    <w:p w:rsidR="00B32EE4" w:rsidRPr="0028228B" w:rsidRDefault="00817C57" w:rsidP="00B32EE4">
      <w:pPr>
        <w:pStyle w:val="Padro"/>
        <w:spacing w:after="0"/>
        <w:rPr>
          <w:rFonts w:ascii="Arial" w:hAnsi="Arial" w:cs="Arial"/>
        </w:rPr>
      </w:pPr>
      <w:r>
        <w:rPr>
          <w:rFonts w:ascii="Arial" w:hAnsi="Arial" w:cs="Arial"/>
          <w:sz w:val="24"/>
          <w:szCs w:val="24"/>
        </w:rPr>
        <w:t>A</w:t>
      </w:r>
      <w:r w:rsidR="00B32EE4" w:rsidRPr="0028228B">
        <w:rPr>
          <w:rFonts w:ascii="Arial" w:hAnsi="Arial" w:cs="Arial"/>
          <w:sz w:val="24"/>
          <w:szCs w:val="24"/>
        </w:rPr>
        <w:t xml:space="preserve">ção profissional do Assistente Social no campo da saúde no contexto brasileiro, desde sua inserção datada de 1940, vem paulatinamente sendo transformada em detrimento da conjuntura econômica, política, social e cultural (SILVA; </w:t>
      </w:r>
      <w:proofErr w:type="gramStart"/>
      <w:r w:rsidR="00B32EE4" w:rsidRPr="0028228B">
        <w:rPr>
          <w:rFonts w:ascii="Arial" w:hAnsi="Arial" w:cs="Arial"/>
          <w:sz w:val="24"/>
          <w:szCs w:val="24"/>
        </w:rPr>
        <w:t>MELO,</w:t>
      </w:r>
      <w:proofErr w:type="gramEnd"/>
      <w:r w:rsidR="00B32EE4" w:rsidRPr="0028228B">
        <w:rPr>
          <w:rFonts w:ascii="Arial" w:hAnsi="Arial" w:cs="Arial"/>
          <w:sz w:val="24"/>
          <w:szCs w:val="24"/>
        </w:rPr>
        <w:t xml:space="preserve"> 2011).</w:t>
      </w:r>
    </w:p>
    <w:p w:rsidR="00B32EE4" w:rsidRPr="0028228B" w:rsidRDefault="00B32EE4" w:rsidP="00B32EE4">
      <w:pPr>
        <w:pStyle w:val="Padro"/>
        <w:spacing w:after="0"/>
        <w:rPr>
          <w:rFonts w:ascii="Arial" w:hAnsi="Arial" w:cs="Arial"/>
        </w:rPr>
      </w:pPr>
      <w:r w:rsidRPr="0028228B">
        <w:rPr>
          <w:rFonts w:ascii="Arial" w:hAnsi="Arial" w:cs="Arial"/>
          <w:sz w:val="24"/>
          <w:szCs w:val="24"/>
        </w:rPr>
        <w:t>No Brasil, o Serviço Social demarcou sua entrada no campo da saúde pública pelo viés dos trabalhos com comunidade, por meio de práticas educativas sobre procedimentos de higiene aplicados à vida privada, incentivando o controle de natalidade, o controle de doenças infantis, de higiene bucal, de saneamento para a criação das primeiras políticas urbanas de saúde, muitas vezes realizado por meio de um trabalho educativo baseado em proporcionar acesso à informação sobre o próprio corpo e a higiene do mesmo (SODRÉ, 2010).</w:t>
      </w:r>
    </w:p>
    <w:p w:rsidR="00B32EE4" w:rsidRPr="0028228B" w:rsidRDefault="00B32EE4" w:rsidP="00B32EE4">
      <w:pPr>
        <w:pStyle w:val="Padro"/>
        <w:spacing w:after="0"/>
        <w:rPr>
          <w:rFonts w:ascii="Arial" w:hAnsi="Arial" w:cs="Arial"/>
        </w:rPr>
      </w:pPr>
      <w:r w:rsidRPr="0028228B">
        <w:rPr>
          <w:rFonts w:ascii="Arial" w:hAnsi="Arial" w:cs="Arial"/>
          <w:sz w:val="24"/>
          <w:szCs w:val="24"/>
        </w:rPr>
        <w:t xml:space="preserve">De acordo com Santos; </w:t>
      </w:r>
      <w:proofErr w:type="spellStart"/>
      <w:r w:rsidRPr="0028228B">
        <w:rPr>
          <w:rFonts w:ascii="Arial" w:hAnsi="Arial" w:cs="Arial"/>
          <w:sz w:val="24"/>
          <w:szCs w:val="24"/>
        </w:rPr>
        <w:t>Biasoli</w:t>
      </w:r>
      <w:proofErr w:type="spellEnd"/>
      <w:r w:rsidRPr="0028228B">
        <w:rPr>
          <w:rFonts w:ascii="Arial" w:hAnsi="Arial" w:cs="Arial"/>
          <w:sz w:val="24"/>
          <w:szCs w:val="24"/>
        </w:rPr>
        <w:t xml:space="preserve"> (2008, p.47) em relação à formação e a prática do Assistente Social, </w:t>
      </w:r>
      <w:proofErr w:type="gramStart"/>
      <w:r w:rsidRPr="0028228B">
        <w:rPr>
          <w:rFonts w:ascii="Arial" w:hAnsi="Arial" w:cs="Arial"/>
          <w:sz w:val="24"/>
          <w:szCs w:val="24"/>
        </w:rPr>
        <w:t>observa-se</w:t>
      </w:r>
      <w:proofErr w:type="gramEnd"/>
      <w:r w:rsidRPr="0028228B">
        <w:rPr>
          <w:rFonts w:ascii="Arial" w:hAnsi="Arial" w:cs="Arial"/>
          <w:sz w:val="24"/>
          <w:szCs w:val="24"/>
        </w:rPr>
        <w:t xml:space="preserve"> o seguinte:</w:t>
      </w:r>
    </w:p>
    <w:p w:rsidR="00B32EE4" w:rsidRPr="0028228B" w:rsidRDefault="00B32EE4" w:rsidP="0028228B">
      <w:pPr>
        <w:pStyle w:val="Padro"/>
        <w:spacing w:after="0" w:line="100" w:lineRule="atLeast"/>
        <w:ind w:left="2268" w:firstLine="0"/>
        <w:rPr>
          <w:rFonts w:ascii="Arial" w:hAnsi="Arial" w:cs="Arial"/>
        </w:rPr>
      </w:pPr>
      <w:r w:rsidRPr="0028228B">
        <w:rPr>
          <w:rFonts w:ascii="Arial" w:hAnsi="Arial" w:cs="Arial"/>
          <w:sz w:val="20"/>
          <w:szCs w:val="20"/>
        </w:rPr>
        <w:t>O profissional do serviço social tem formação ampla, generalista e acadêmica com base teórica, técnica, prática e política que possibilita elaborar, planejar e executar ações apoiando diversos seguimentos sociais; é profissão da área da assistência social inserida e articulada com outras políticas públicas, em especial na dimensão das políticas de saúde, educação, trabalho, previdência social e cultura, trabalhando com a população nas suas diferentes formas de nucleação e segmentos de forma sistêmica. Em especial com famílias, crianças, adolescentes e a terceira idade contextualizada nas diferentes políticas de atendimento (habitação, saúde, educação e cultura), visando à assistência social, à promoção humana do cidadão em seu meio social.</w:t>
      </w:r>
    </w:p>
    <w:p w:rsidR="0028228B" w:rsidRPr="0028228B" w:rsidRDefault="0028228B" w:rsidP="0028228B">
      <w:pPr>
        <w:pStyle w:val="Padro"/>
        <w:spacing w:after="0" w:line="100" w:lineRule="atLeast"/>
        <w:ind w:left="2268" w:firstLine="0"/>
        <w:rPr>
          <w:rFonts w:ascii="Arial" w:hAnsi="Arial" w:cs="Arial"/>
        </w:rPr>
      </w:pPr>
    </w:p>
    <w:p w:rsidR="00B32EE4" w:rsidRPr="0028228B" w:rsidRDefault="00B32EE4" w:rsidP="00033F64">
      <w:pPr>
        <w:pStyle w:val="Padro"/>
        <w:spacing w:after="0"/>
        <w:rPr>
          <w:rFonts w:ascii="Arial" w:hAnsi="Arial" w:cs="Arial"/>
        </w:rPr>
      </w:pPr>
      <w:r w:rsidRPr="0028228B">
        <w:rPr>
          <w:rFonts w:ascii="Arial" w:hAnsi="Arial" w:cs="Arial"/>
          <w:sz w:val="24"/>
          <w:szCs w:val="24"/>
        </w:rPr>
        <w:t>Conforme o Conselho Federal de Serviço Social (CFESS, 2009, p.15), de acordo com os Parâmetros para a Atuação de Assistentes Sociais na Saúde, devem-se pensar e agir das seguintes maneiras:</w:t>
      </w:r>
    </w:p>
    <w:p w:rsidR="00B32EE4" w:rsidRPr="0028228B" w:rsidRDefault="00B32EE4" w:rsidP="00033F64">
      <w:pPr>
        <w:pStyle w:val="PargrafodaLista"/>
        <w:numPr>
          <w:ilvl w:val="0"/>
          <w:numId w:val="13"/>
        </w:numPr>
        <w:suppressAutoHyphens/>
        <w:spacing w:after="0" w:line="360" w:lineRule="auto"/>
        <w:jc w:val="both"/>
        <w:rPr>
          <w:rFonts w:ascii="Arial" w:hAnsi="Arial" w:cs="Arial"/>
        </w:rPr>
      </w:pPr>
      <w:r w:rsidRPr="0028228B">
        <w:rPr>
          <w:rFonts w:ascii="Arial" w:hAnsi="Arial" w:cs="Arial"/>
          <w:color w:val="000000"/>
          <w:sz w:val="24"/>
          <w:szCs w:val="24"/>
        </w:rPr>
        <w:lastRenderedPageBreak/>
        <w:t xml:space="preserve">Estar articulado e sintonizado ao movimento dos trabalhadores e de usuários que lutam pela real efetivação do SUS; </w:t>
      </w:r>
    </w:p>
    <w:p w:rsidR="00B32EE4" w:rsidRPr="0028228B" w:rsidRDefault="00B32EE4" w:rsidP="00B32EE4">
      <w:pPr>
        <w:pStyle w:val="PargrafodaLista"/>
        <w:numPr>
          <w:ilvl w:val="0"/>
          <w:numId w:val="13"/>
        </w:numPr>
        <w:suppressAutoHyphens/>
        <w:spacing w:after="0" w:line="360" w:lineRule="auto"/>
        <w:jc w:val="both"/>
        <w:rPr>
          <w:rFonts w:ascii="Arial" w:hAnsi="Arial" w:cs="Arial"/>
        </w:rPr>
      </w:pPr>
      <w:r w:rsidRPr="0028228B">
        <w:rPr>
          <w:rFonts w:ascii="Arial" w:hAnsi="Arial" w:cs="Arial"/>
          <w:color w:val="000000"/>
          <w:sz w:val="24"/>
          <w:szCs w:val="24"/>
        </w:rPr>
        <w:t xml:space="preserve">Facilitar o acesso de todo e qualquer usuário aos serviços de saúde da Instituição, bem como de forma compromissada e criativa não submeter à operacionalização de seu trabalho aos rearranjos propostos pelos governos que descaracterizam a proposta original do SUS de direito, ou seja, contido no projeto de Reforma Sanitária; </w:t>
      </w:r>
    </w:p>
    <w:p w:rsidR="00B32EE4" w:rsidRPr="0028228B" w:rsidRDefault="00B32EE4" w:rsidP="00B32EE4">
      <w:pPr>
        <w:pStyle w:val="PargrafodaLista"/>
        <w:numPr>
          <w:ilvl w:val="0"/>
          <w:numId w:val="13"/>
        </w:numPr>
        <w:suppressAutoHyphens/>
        <w:spacing w:after="0" w:line="360" w:lineRule="auto"/>
        <w:jc w:val="both"/>
        <w:rPr>
          <w:rFonts w:ascii="Arial" w:hAnsi="Arial" w:cs="Arial"/>
        </w:rPr>
      </w:pPr>
      <w:r w:rsidRPr="0028228B">
        <w:rPr>
          <w:rFonts w:ascii="Arial" w:hAnsi="Arial" w:cs="Arial"/>
          <w:color w:val="000000"/>
          <w:sz w:val="24"/>
          <w:szCs w:val="24"/>
        </w:rPr>
        <w:t xml:space="preserve">Tentar construir e/ou efetivar, conjuntamente com outros trabalhadores da saúde, espaços nas unidades que garantam a participação popular e dos trabalhadores de saúde nas decisões a serem tomadas; </w:t>
      </w:r>
    </w:p>
    <w:p w:rsidR="00B32EE4" w:rsidRPr="0028228B" w:rsidRDefault="00B32EE4" w:rsidP="00B32EE4">
      <w:pPr>
        <w:pStyle w:val="PargrafodaLista"/>
        <w:numPr>
          <w:ilvl w:val="0"/>
          <w:numId w:val="13"/>
        </w:numPr>
        <w:suppressAutoHyphens/>
        <w:spacing w:after="0" w:line="360" w:lineRule="auto"/>
        <w:jc w:val="both"/>
        <w:rPr>
          <w:rFonts w:ascii="Arial" w:hAnsi="Arial" w:cs="Arial"/>
        </w:rPr>
      </w:pPr>
      <w:r w:rsidRPr="0028228B">
        <w:rPr>
          <w:rFonts w:ascii="Arial" w:hAnsi="Arial" w:cs="Arial"/>
          <w:color w:val="000000"/>
          <w:sz w:val="24"/>
          <w:szCs w:val="24"/>
        </w:rPr>
        <w:t xml:space="preserve">Elaborar e participar de projetos de educação permanente, buscar assessoria técnica e sistematizar o trabalho desenvolvido, bem como estar atento sobre a possibilidade de investigações sobre temáticas relacionadas à saúde; </w:t>
      </w:r>
    </w:p>
    <w:p w:rsidR="00B32EE4" w:rsidRPr="0028228B" w:rsidRDefault="00B32EE4" w:rsidP="0028228B">
      <w:pPr>
        <w:pStyle w:val="PargrafodaLista"/>
        <w:numPr>
          <w:ilvl w:val="0"/>
          <w:numId w:val="13"/>
        </w:numPr>
        <w:suppressAutoHyphens/>
        <w:spacing w:after="0" w:line="360" w:lineRule="auto"/>
        <w:jc w:val="both"/>
        <w:rPr>
          <w:rFonts w:ascii="Arial" w:hAnsi="Arial" w:cs="Arial"/>
        </w:rPr>
      </w:pPr>
      <w:r w:rsidRPr="0028228B">
        <w:rPr>
          <w:rFonts w:ascii="Arial" w:hAnsi="Arial" w:cs="Arial"/>
          <w:color w:val="000000"/>
          <w:sz w:val="24"/>
          <w:szCs w:val="24"/>
        </w:rPr>
        <w:t xml:space="preserve">Efetivar assessoria aos movimentos sociais e/ou aos conselhos a fim de potencializar a participação dos sujeitos sociais contribuindo no processo de democratização das políticas sociais, ampliando os canais de participação da população na formulação, fiscalização e gestão das políticas de saúde, visando o aprofundamento dos direitos conquistados. </w:t>
      </w:r>
    </w:p>
    <w:p w:rsidR="00B32EE4" w:rsidRPr="0028228B" w:rsidRDefault="00B32EE4" w:rsidP="0028228B">
      <w:pPr>
        <w:pStyle w:val="Padro"/>
        <w:spacing w:after="0"/>
        <w:rPr>
          <w:rFonts w:ascii="Arial" w:hAnsi="Arial" w:cs="Arial"/>
        </w:rPr>
      </w:pPr>
      <w:r w:rsidRPr="0028228B">
        <w:rPr>
          <w:rFonts w:ascii="Arial" w:hAnsi="Arial" w:cs="Arial"/>
          <w:sz w:val="24"/>
          <w:szCs w:val="24"/>
        </w:rPr>
        <w:t xml:space="preserve">Com isto o Assistente Social que trabalha no âmbito da saúde, em especial no programa saúde da família (PSF) deve estar atento para combater as mazelas engendradas pelo capitalismo: fome, desemprego, miserabilidade, </w:t>
      </w:r>
      <w:proofErr w:type="spellStart"/>
      <w:r w:rsidRPr="0028228B">
        <w:rPr>
          <w:rFonts w:ascii="Arial" w:hAnsi="Arial" w:cs="Arial"/>
          <w:sz w:val="24"/>
          <w:szCs w:val="24"/>
        </w:rPr>
        <w:t>precarização</w:t>
      </w:r>
      <w:proofErr w:type="spellEnd"/>
      <w:r w:rsidRPr="0028228B">
        <w:rPr>
          <w:rFonts w:ascii="Arial" w:hAnsi="Arial" w:cs="Arial"/>
          <w:sz w:val="24"/>
          <w:szCs w:val="24"/>
        </w:rPr>
        <w:t xml:space="preserve"> das relações de</w:t>
      </w:r>
      <w:r w:rsidR="00033F64">
        <w:rPr>
          <w:rFonts w:ascii="Arial" w:hAnsi="Arial" w:cs="Arial"/>
          <w:sz w:val="24"/>
          <w:szCs w:val="24"/>
        </w:rPr>
        <w:t xml:space="preserve"> trabalho, exploração de crianças, adolescentes</w:t>
      </w:r>
      <w:r w:rsidRPr="0028228B">
        <w:rPr>
          <w:rFonts w:ascii="Arial" w:hAnsi="Arial" w:cs="Arial"/>
          <w:sz w:val="24"/>
          <w:szCs w:val="24"/>
        </w:rPr>
        <w:t xml:space="preserve">, mulheres, idosos dentre outras (ALBERNAZ; SILVA, 2009). </w:t>
      </w:r>
    </w:p>
    <w:p w:rsidR="00B32EE4" w:rsidRPr="0028228B" w:rsidRDefault="00B32EE4" w:rsidP="00B32EE4">
      <w:pPr>
        <w:pStyle w:val="Padro"/>
        <w:spacing w:after="0"/>
        <w:rPr>
          <w:rFonts w:ascii="Arial" w:hAnsi="Arial" w:cs="Arial"/>
        </w:rPr>
      </w:pPr>
    </w:p>
    <w:p w:rsidR="00B32EE4" w:rsidRPr="0028228B" w:rsidRDefault="00B32EE4" w:rsidP="00B32EE4">
      <w:pPr>
        <w:pStyle w:val="Padro"/>
        <w:spacing w:after="0"/>
        <w:ind w:firstLine="0"/>
        <w:rPr>
          <w:rFonts w:ascii="Arial" w:hAnsi="Arial" w:cs="Arial"/>
        </w:rPr>
      </w:pPr>
      <w:r w:rsidRPr="0028228B">
        <w:rPr>
          <w:rFonts w:ascii="Arial" w:hAnsi="Arial" w:cs="Arial"/>
          <w:b/>
          <w:sz w:val="24"/>
          <w:szCs w:val="24"/>
        </w:rPr>
        <w:t>Competências do Assistente Social no Âmbito da Saúde Pública</w:t>
      </w:r>
    </w:p>
    <w:p w:rsidR="00B32EE4" w:rsidRPr="0028228B" w:rsidRDefault="00B32EE4" w:rsidP="00B32EE4">
      <w:pPr>
        <w:pStyle w:val="Padro"/>
        <w:spacing w:after="0"/>
        <w:rPr>
          <w:rFonts w:ascii="Arial" w:hAnsi="Arial" w:cs="Arial"/>
        </w:rPr>
      </w:pPr>
      <w:r w:rsidRPr="0028228B">
        <w:rPr>
          <w:rFonts w:ascii="Arial" w:hAnsi="Arial" w:cs="Arial"/>
          <w:sz w:val="24"/>
          <w:szCs w:val="24"/>
        </w:rPr>
        <w:t xml:space="preserve">A saúde no Brasil tem sido pauta de intensos debates e constantes movimentos com vistas a assegurar a garantia de acesso, a integralidade da atenção e o equilíbrio entre recurso e demanda (OHARA, </w:t>
      </w:r>
      <w:proofErr w:type="spellStart"/>
      <w:proofErr w:type="gramStart"/>
      <w:r w:rsidRPr="0028228B">
        <w:rPr>
          <w:rFonts w:ascii="Arial" w:hAnsi="Arial" w:cs="Arial"/>
          <w:i/>
          <w:iCs/>
          <w:sz w:val="24"/>
          <w:szCs w:val="24"/>
        </w:rPr>
        <w:t>et</w:t>
      </w:r>
      <w:proofErr w:type="spellEnd"/>
      <w:proofErr w:type="gramEnd"/>
      <w:r w:rsidRPr="0028228B">
        <w:rPr>
          <w:rFonts w:ascii="Arial" w:hAnsi="Arial" w:cs="Arial"/>
          <w:i/>
          <w:iCs/>
          <w:sz w:val="24"/>
          <w:szCs w:val="24"/>
        </w:rPr>
        <w:t xml:space="preserve"> al</w:t>
      </w:r>
      <w:r w:rsidRPr="0028228B">
        <w:rPr>
          <w:rFonts w:ascii="Arial" w:hAnsi="Arial" w:cs="Arial"/>
          <w:sz w:val="24"/>
          <w:szCs w:val="24"/>
        </w:rPr>
        <w:t xml:space="preserve">., 2008).  Conforme </w:t>
      </w:r>
      <w:proofErr w:type="spellStart"/>
      <w:r w:rsidRPr="0028228B">
        <w:rPr>
          <w:rFonts w:ascii="Arial" w:hAnsi="Arial" w:cs="Arial"/>
          <w:sz w:val="24"/>
          <w:szCs w:val="24"/>
        </w:rPr>
        <w:t>Bernado</w:t>
      </w:r>
      <w:proofErr w:type="spellEnd"/>
      <w:r w:rsidRPr="0028228B">
        <w:rPr>
          <w:rFonts w:ascii="Arial" w:hAnsi="Arial" w:cs="Arial"/>
          <w:sz w:val="24"/>
          <w:szCs w:val="24"/>
        </w:rPr>
        <w:t>; Pinheiro (2010) no contexto de mudanças de paradigmas na área de saúde verifica-se a inserção do profissional de Serviço Social nesse campo de saberes e práticas.</w:t>
      </w:r>
    </w:p>
    <w:p w:rsidR="00B32EE4" w:rsidRPr="0028228B" w:rsidRDefault="00B32EE4" w:rsidP="00B32EE4">
      <w:pPr>
        <w:pStyle w:val="Padro"/>
        <w:spacing w:after="0"/>
        <w:rPr>
          <w:rFonts w:ascii="Arial" w:hAnsi="Arial" w:cs="Arial"/>
        </w:rPr>
      </w:pPr>
      <w:r w:rsidRPr="0028228B">
        <w:rPr>
          <w:rFonts w:ascii="Arial" w:hAnsi="Arial" w:cs="Arial"/>
          <w:color w:val="000000"/>
          <w:sz w:val="24"/>
          <w:szCs w:val="24"/>
        </w:rPr>
        <w:t xml:space="preserve">Conforme Campos (2011) os Assistentes Sociais na saúde atuam em seis grandes eixos de ações, os seguintes: o assistencial; em equipe; sócio-educativa; </w:t>
      </w:r>
      <w:r w:rsidRPr="0028228B">
        <w:rPr>
          <w:rFonts w:ascii="Arial" w:hAnsi="Arial" w:cs="Arial"/>
          <w:color w:val="000000"/>
          <w:sz w:val="24"/>
          <w:szCs w:val="24"/>
        </w:rPr>
        <w:lastRenderedPageBreak/>
        <w:t xml:space="preserve">mobilização, participação e controle social; investigação planejamento e gestão e assessoria; e qualificação e formação profissional. </w:t>
      </w:r>
    </w:p>
    <w:p w:rsidR="0028228B" w:rsidRDefault="00B32EE4" w:rsidP="0028228B">
      <w:pPr>
        <w:pStyle w:val="Padro"/>
        <w:spacing w:after="0"/>
        <w:rPr>
          <w:rFonts w:ascii="Arial" w:hAnsi="Arial" w:cs="Arial"/>
          <w:sz w:val="24"/>
          <w:szCs w:val="24"/>
        </w:rPr>
      </w:pPr>
      <w:r w:rsidRPr="0028228B">
        <w:rPr>
          <w:rFonts w:ascii="Arial" w:hAnsi="Arial" w:cs="Arial"/>
          <w:sz w:val="24"/>
          <w:szCs w:val="24"/>
        </w:rPr>
        <w:t>Ao Assistente Social que atua no campo da saúde torna-se importante trazer</w:t>
      </w:r>
      <w:r w:rsidRPr="0028228B">
        <w:rPr>
          <w:rFonts w:ascii="Arial" w:hAnsi="Arial" w:cs="Arial"/>
          <w:color w:val="000000"/>
          <w:sz w:val="24"/>
          <w:szCs w:val="24"/>
        </w:rPr>
        <w:t xml:space="preserve"> </w:t>
      </w:r>
      <w:r w:rsidRPr="0028228B">
        <w:rPr>
          <w:rFonts w:ascii="Arial" w:hAnsi="Arial" w:cs="Arial"/>
          <w:sz w:val="24"/>
          <w:szCs w:val="24"/>
        </w:rPr>
        <w:t>à tona que talvez a saúde seja uma das políticas sociais que manifestam uma</w:t>
      </w:r>
      <w:r w:rsidRPr="0028228B">
        <w:rPr>
          <w:rFonts w:ascii="Arial" w:hAnsi="Arial" w:cs="Arial"/>
          <w:color w:val="000000"/>
          <w:sz w:val="24"/>
          <w:szCs w:val="24"/>
        </w:rPr>
        <w:t xml:space="preserve"> </w:t>
      </w:r>
      <w:r w:rsidRPr="0028228B">
        <w:rPr>
          <w:rFonts w:ascii="Arial" w:hAnsi="Arial" w:cs="Arial"/>
          <w:sz w:val="24"/>
          <w:szCs w:val="24"/>
        </w:rPr>
        <w:t xml:space="preserve">diversidade enorme de demandas e necessidades da vida humana. </w:t>
      </w:r>
    </w:p>
    <w:p w:rsidR="00B32EE4" w:rsidRPr="0028228B" w:rsidRDefault="00B32EE4" w:rsidP="0028228B">
      <w:pPr>
        <w:pStyle w:val="Padro"/>
        <w:spacing w:after="0"/>
        <w:rPr>
          <w:rFonts w:ascii="Arial" w:hAnsi="Arial" w:cs="Arial"/>
        </w:rPr>
      </w:pPr>
      <w:r w:rsidRPr="0028228B">
        <w:rPr>
          <w:rFonts w:ascii="Arial" w:hAnsi="Arial" w:cs="Arial"/>
          <w:sz w:val="24"/>
          <w:szCs w:val="24"/>
        </w:rPr>
        <w:t>Não é possível</w:t>
      </w:r>
      <w:r w:rsidR="0028228B">
        <w:rPr>
          <w:rFonts w:ascii="Arial" w:hAnsi="Arial" w:cs="Arial"/>
          <w:sz w:val="24"/>
          <w:szCs w:val="24"/>
        </w:rPr>
        <w:t xml:space="preserve"> </w:t>
      </w:r>
      <w:r w:rsidRPr="0028228B">
        <w:rPr>
          <w:rFonts w:ascii="Arial" w:hAnsi="Arial" w:cs="Arial"/>
          <w:sz w:val="24"/>
          <w:szCs w:val="24"/>
        </w:rPr>
        <w:t>realizar ações estanques e padronizadas em políticas públicas que atuam diretamente sobre a vida (SODRÉ, 2010).</w:t>
      </w:r>
    </w:p>
    <w:p w:rsidR="00B32EE4" w:rsidRPr="0028228B" w:rsidRDefault="00B32EE4" w:rsidP="00B32EE4">
      <w:pPr>
        <w:pStyle w:val="Padro"/>
        <w:spacing w:after="0"/>
        <w:rPr>
          <w:rFonts w:ascii="Arial" w:hAnsi="Arial" w:cs="Arial"/>
        </w:rPr>
      </w:pPr>
      <w:r w:rsidRPr="0028228B">
        <w:rPr>
          <w:rFonts w:ascii="Arial" w:hAnsi="Arial" w:cs="Arial"/>
          <w:sz w:val="24"/>
          <w:szCs w:val="24"/>
        </w:rPr>
        <w:t xml:space="preserve">De acordo com Santos; </w:t>
      </w:r>
      <w:proofErr w:type="spellStart"/>
      <w:r w:rsidRPr="0028228B">
        <w:rPr>
          <w:rFonts w:ascii="Arial" w:hAnsi="Arial" w:cs="Arial"/>
          <w:sz w:val="24"/>
          <w:szCs w:val="24"/>
        </w:rPr>
        <w:t>Biasoli</w:t>
      </w:r>
      <w:proofErr w:type="spellEnd"/>
      <w:r w:rsidRPr="0028228B">
        <w:rPr>
          <w:rFonts w:ascii="Arial" w:hAnsi="Arial" w:cs="Arial"/>
          <w:sz w:val="24"/>
          <w:szCs w:val="24"/>
        </w:rPr>
        <w:t xml:space="preserve"> (2008, p.48):</w:t>
      </w:r>
    </w:p>
    <w:p w:rsidR="00B32EE4" w:rsidRPr="0028228B" w:rsidRDefault="00B32EE4" w:rsidP="0028228B">
      <w:pPr>
        <w:pStyle w:val="Padro"/>
        <w:tabs>
          <w:tab w:val="left" w:pos="6237"/>
        </w:tabs>
        <w:spacing w:after="0" w:line="100" w:lineRule="atLeast"/>
        <w:ind w:left="2268" w:firstLine="0"/>
        <w:rPr>
          <w:rFonts w:ascii="Arial" w:hAnsi="Arial" w:cs="Arial"/>
        </w:rPr>
      </w:pPr>
      <w:r w:rsidRPr="0028228B">
        <w:rPr>
          <w:rFonts w:ascii="Arial" w:hAnsi="Arial" w:cs="Arial"/>
          <w:sz w:val="20"/>
          <w:szCs w:val="20"/>
        </w:rPr>
        <w:t>O assistente social com suas habilidades e especificidades profissionais irão desenvolver estratégias específicas sempre por meio de processos educadores para trabalhar, tanto com o indivíduo, quanto com essas famílias no contexto em que vivem, buscando alcançar momentos de trabalho com a intencionalidade de práticas preventivas para que quando o indivíduo a doença, essa família e comunidade não adoeçam junto, sendo fator gerador de movimentos sistêmicos de transformação e busca de qualidade para a vida.</w:t>
      </w:r>
    </w:p>
    <w:p w:rsidR="00B32EE4" w:rsidRPr="0028228B" w:rsidRDefault="00B32EE4" w:rsidP="00B32EE4">
      <w:pPr>
        <w:pStyle w:val="Padro"/>
        <w:spacing w:after="0"/>
        <w:rPr>
          <w:rFonts w:ascii="Arial" w:hAnsi="Arial" w:cs="Arial"/>
        </w:rPr>
      </w:pPr>
    </w:p>
    <w:p w:rsidR="00B32EE4" w:rsidRPr="0028228B" w:rsidRDefault="00B32EE4" w:rsidP="00B32EE4">
      <w:pPr>
        <w:pStyle w:val="Padro"/>
        <w:spacing w:after="0"/>
        <w:rPr>
          <w:rFonts w:ascii="Arial" w:hAnsi="Arial" w:cs="Arial"/>
        </w:rPr>
      </w:pPr>
      <w:r w:rsidRPr="0028228B">
        <w:rPr>
          <w:rFonts w:ascii="Arial" w:hAnsi="Arial" w:cs="Arial"/>
          <w:color w:val="000000"/>
          <w:sz w:val="24"/>
          <w:szCs w:val="24"/>
        </w:rPr>
        <w:t xml:space="preserve">Para que os Assistentes Sociais (AS) que atuam na Estratégia de Saúde da Família (ESF), as suas atribuições direcionadas são diferentes dos outros profissionais que compõe a equipe básica de saúde. </w:t>
      </w:r>
    </w:p>
    <w:p w:rsidR="00B32EE4" w:rsidRPr="0028228B" w:rsidRDefault="00B32EE4" w:rsidP="00B32EE4">
      <w:pPr>
        <w:pStyle w:val="Padro"/>
        <w:spacing w:after="0"/>
        <w:rPr>
          <w:rFonts w:ascii="Arial" w:hAnsi="Arial" w:cs="Arial"/>
        </w:rPr>
      </w:pPr>
      <w:r w:rsidRPr="0028228B">
        <w:rPr>
          <w:rFonts w:ascii="Arial" w:hAnsi="Arial" w:cs="Arial"/>
          <w:color w:val="000000"/>
          <w:sz w:val="24"/>
          <w:szCs w:val="24"/>
        </w:rPr>
        <w:t xml:space="preserve">Conforme Ribeiro </w:t>
      </w:r>
      <w:proofErr w:type="spellStart"/>
      <w:proofErr w:type="gramStart"/>
      <w:r w:rsidRPr="0028228B">
        <w:rPr>
          <w:rFonts w:ascii="Arial" w:hAnsi="Arial" w:cs="Arial"/>
          <w:i/>
          <w:color w:val="000000"/>
          <w:sz w:val="24"/>
          <w:szCs w:val="24"/>
        </w:rPr>
        <w:t>et</w:t>
      </w:r>
      <w:proofErr w:type="spellEnd"/>
      <w:proofErr w:type="gramEnd"/>
      <w:r w:rsidRPr="0028228B">
        <w:rPr>
          <w:rFonts w:ascii="Arial" w:hAnsi="Arial" w:cs="Arial"/>
          <w:i/>
          <w:color w:val="000000"/>
          <w:sz w:val="24"/>
          <w:szCs w:val="24"/>
        </w:rPr>
        <w:t xml:space="preserve"> </w:t>
      </w:r>
      <w:proofErr w:type="spellStart"/>
      <w:r w:rsidRPr="0028228B">
        <w:rPr>
          <w:rFonts w:ascii="Arial" w:hAnsi="Arial" w:cs="Arial"/>
          <w:i/>
          <w:color w:val="000000"/>
          <w:sz w:val="24"/>
          <w:szCs w:val="24"/>
        </w:rPr>
        <w:t>al</w:t>
      </w:r>
      <w:proofErr w:type="spellEnd"/>
      <w:r w:rsidRPr="0028228B">
        <w:rPr>
          <w:rFonts w:ascii="Arial" w:hAnsi="Arial" w:cs="Arial"/>
          <w:color w:val="000000"/>
          <w:sz w:val="24"/>
          <w:szCs w:val="24"/>
        </w:rPr>
        <w:t xml:space="preserve"> (2005, p.9), as atribuições dos Assistentes Sociais são estabelecidas pelo Ministério da Saúde, sendo as seguintes:</w:t>
      </w:r>
    </w:p>
    <w:p w:rsidR="00B32EE4" w:rsidRPr="0028228B" w:rsidRDefault="00B32EE4" w:rsidP="00B32EE4">
      <w:pPr>
        <w:pStyle w:val="PargrafodaLista"/>
        <w:numPr>
          <w:ilvl w:val="0"/>
          <w:numId w:val="14"/>
        </w:numPr>
        <w:suppressAutoHyphens/>
        <w:spacing w:after="0" w:line="360" w:lineRule="auto"/>
        <w:jc w:val="both"/>
        <w:rPr>
          <w:rFonts w:ascii="Arial" w:hAnsi="Arial" w:cs="Arial"/>
        </w:rPr>
      </w:pPr>
      <w:r w:rsidRPr="0028228B">
        <w:rPr>
          <w:rFonts w:ascii="Arial" w:hAnsi="Arial" w:cs="Arial"/>
          <w:color w:val="000000"/>
          <w:sz w:val="24"/>
          <w:szCs w:val="24"/>
        </w:rPr>
        <w:t xml:space="preserve">Encaminhar providências, prestar orientações, informações a indivíduos, grupos e à população na defesa, ampliação e acesso aos direitos de cidadania; </w:t>
      </w:r>
    </w:p>
    <w:p w:rsidR="00B32EE4" w:rsidRPr="0028228B" w:rsidRDefault="00B32EE4" w:rsidP="00B32EE4">
      <w:pPr>
        <w:pStyle w:val="PargrafodaLista"/>
        <w:numPr>
          <w:ilvl w:val="0"/>
          <w:numId w:val="12"/>
        </w:numPr>
        <w:suppressAutoHyphens/>
        <w:spacing w:after="0" w:line="360" w:lineRule="auto"/>
        <w:jc w:val="both"/>
        <w:rPr>
          <w:rFonts w:ascii="Arial" w:hAnsi="Arial" w:cs="Arial"/>
        </w:rPr>
      </w:pPr>
      <w:r w:rsidRPr="0028228B">
        <w:rPr>
          <w:rFonts w:ascii="Arial" w:hAnsi="Arial" w:cs="Arial"/>
          <w:color w:val="000000"/>
          <w:sz w:val="24"/>
          <w:szCs w:val="24"/>
        </w:rPr>
        <w:t xml:space="preserve">Prestar assessoria a grupos, entidades e movimentos sociais existentes na comunidade, viabilizando o processo de mobilização, organização e controle social; </w:t>
      </w:r>
    </w:p>
    <w:p w:rsidR="00B32EE4" w:rsidRPr="0028228B" w:rsidRDefault="00B32EE4" w:rsidP="00B32EE4">
      <w:pPr>
        <w:pStyle w:val="PargrafodaLista"/>
        <w:numPr>
          <w:ilvl w:val="0"/>
          <w:numId w:val="12"/>
        </w:numPr>
        <w:suppressAutoHyphens/>
        <w:spacing w:after="0" w:line="360" w:lineRule="auto"/>
        <w:jc w:val="both"/>
        <w:rPr>
          <w:rFonts w:ascii="Arial" w:hAnsi="Arial" w:cs="Arial"/>
        </w:rPr>
      </w:pPr>
      <w:r w:rsidRPr="0028228B">
        <w:rPr>
          <w:rFonts w:ascii="Arial" w:hAnsi="Arial" w:cs="Arial"/>
          <w:color w:val="000000"/>
          <w:sz w:val="24"/>
          <w:szCs w:val="24"/>
        </w:rPr>
        <w:t xml:space="preserve">Desenvolver ações sócio-educativas e culturais com a comunidade; </w:t>
      </w:r>
    </w:p>
    <w:p w:rsidR="00B32EE4" w:rsidRPr="0028228B" w:rsidRDefault="00B32EE4" w:rsidP="00B32EE4">
      <w:pPr>
        <w:pStyle w:val="PargrafodaLista"/>
        <w:numPr>
          <w:ilvl w:val="0"/>
          <w:numId w:val="12"/>
        </w:numPr>
        <w:suppressAutoHyphens/>
        <w:spacing w:after="0" w:line="360" w:lineRule="auto"/>
        <w:jc w:val="both"/>
        <w:rPr>
          <w:rFonts w:ascii="Arial" w:hAnsi="Arial" w:cs="Arial"/>
        </w:rPr>
      </w:pPr>
      <w:r w:rsidRPr="0028228B">
        <w:rPr>
          <w:rFonts w:ascii="Arial" w:hAnsi="Arial" w:cs="Arial"/>
          <w:color w:val="000000"/>
          <w:sz w:val="24"/>
          <w:szCs w:val="24"/>
        </w:rPr>
        <w:t xml:space="preserve">Identificar as potencialidades existentes na comunidade, bem como os recursos institucionais, estimulando as ações </w:t>
      </w:r>
      <w:proofErr w:type="spellStart"/>
      <w:r w:rsidRPr="0028228B">
        <w:rPr>
          <w:rFonts w:ascii="Arial" w:hAnsi="Arial" w:cs="Arial"/>
          <w:color w:val="000000"/>
          <w:sz w:val="24"/>
          <w:szCs w:val="24"/>
        </w:rPr>
        <w:t>intersetoriais</w:t>
      </w:r>
      <w:proofErr w:type="spellEnd"/>
      <w:r w:rsidRPr="0028228B">
        <w:rPr>
          <w:rFonts w:ascii="Arial" w:hAnsi="Arial" w:cs="Arial"/>
          <w:color w:val="000000"/>
          <w:sz w:val="24"/>
          <w:szCs w:val="24"/>
        </w:rPr>
        <w:t>, para a melhoria da qualidade de vida da população;</w:t>
      </w:r>
    </w:p>
    <w:p w:rsidR="00B32EE4" w:rsidRPr="0028228B" w:rsidRDefault="00B32EE4" w:rsidP="00B32EE4">
      <w:pPr>
        <w:pStyle w:val="PargrafodaLista"/>
        <w:numPr>
          <w:ilvl w:val="0"/>
          <w:numId w:val="12"/>
        </w:numPr>
        <w:suppressAutoHyphens/>
        <w:spacing w:after="0" w:line="360" w:lineRule="auto"/>
        <w:jc w:val="both"/>
        <w:rPr>
          <w:rFonts w:ascii="Arial" w:hAnsi="Arial" w:cs="Arial"/>
        </w:rPr>
      </w:pPr>
      <w:r w:rsidRPr="0028228B">
        <w:rPr>
          <w:rFonts w:ascii="Arial" w:hAnsi="Arial" w:cs="Arial"/>
          <w:color w:val="000000"/>
          <w:sz w:val="24"/>
          <w:szCs w:val="24"/>
        </w:rPr>
        <w:t xml:space="preserve">Identificar, </w:t>
      </w:r>
      <w:proofErr w:type="gramStart"/>
      <w:r w:rsidRPr="0028228B">
        <w:rPr>
          <w:rFonts w:ascii="Arial" w:hAnsi="Arial" w:cs="Arial"/>
          <w:color w:val="000000"/>
          <w:sz w:val="24"/>
          <w:szCs w:val="24"/>
        </w:rPr>
        <w:t>implementar</w:t>
      </w:r>
      <w:proofErr w:type="gramEnd"/>
      <w:r w:rsidRPr="0028228B">
        <w:rPr>
          <w:rFonts w:ascii="Arial" w:hAnsi="Arial" w:cs="Arial"/>
          <w:color w:val="000000"/>
          <w:sz w:val="24"/>
          <w:szCs w:val="24"/>
        </w:rPr>
        <w:t xml:space="preserve"> e fortalecer os espaços de controle social na comunidade;</w:t>
      </w:r>
    </w:p>
    <w:p w:rsidR="00B32EE4" w:rsidRPr="0028228B" w:rsidRDefault="00B32EE4" w:rsidP="00B32EE4">
      <w:pPr>
        <w:pStyle w:val="PargrafodaLista"/>
        <w:numPr>
          <w:ilvl w:val="0"/>
          <w:numId w:val="12"/>
        </w:numPr>
        <w:suppressAutoHyphens/>
        <w:spacing w:after="0" w:line="360" w:lineRule="auto"/>
        <w:jc w:val="both"/>
        <w:rPr>
          <w:rFonts w:ascii="Arial" w:hAnsi="Arial" w:cs="Arial"/>
        </w:rPr>
      </w:pPr>
      <w:r w:rsidRPr="0028228B">
        <w:rPr>
          <w:rFonts w:ascii="Arial" w:hAnsi="Arial" w:cs="Arial"/>
          <w:color w:val="000000"/>
          <w:sz w:val="24"/>
          <w:szCs w:val="24"/>
        </w:rPr>
        <w:t>Contribuir para a capacitação e formação de conselheiros de saúde e de outros sujeitos sociais;</w:t>
      </w:r>
    </w:p>
    <w:p w:rsidR="00B32EE4" w:rsidRPr="0028228B" w:rsidRDefault="00B32EE4" w:rsidP="00B32EE4">
      <w:pPr>
        <w:pStyle w:val="PargrafodaLista"/>
        <w:numPr>
          <w:ilvl w:val="0"/>
          <w:numId w:val="12"/>
        </w:numPr>
        <w:suppressAutoHyphens/>
        <w:spacing w:after="0" w:line="360" w:lineRule="auto"/>
        <w:jc w:val="both"/>
        <w:rPr>
          <w:rFonts w:ascii="Arial" w:hAnsi="Arial" w:cs="Arial"/>
        </w:rPr>
      </w:pPr>
      <w:r w:rsidRPr="0028228B">
        <w:rPr>
          <w:rFonts w:ascii="Arial" w:hAnsi="Arial" w:cs="Arial"/>
          <w:color w:val="000000"/>
          <w:sz w:val="24"/>
          <w:szCs w:val="24"/>
        </w:rPr>
        <w:lastRenderedPageBreak/>
        <w:t>Discutir, de forma permanente, junto à equipe de trabalho e à comunidade, o conceito de cidadania, enfatizando os direitos à saúde e as bases que o legitimam;</w:t>
      </w:r>
    </w:p>
    <w:p w:rsidR="00B32EE4" w:rsidRPr="0028228B" w:rsidRDefault="00B32EE4" w:rsidP="00B32EE4">
      <w:pPr>
        <w:pStyle w:val="PargrafodaLista"/>
        <w:numPr>
          <w:ilvl w:val="0"/>
          <w:numId w:val="12"/>
        </w:numPr>
        <w:suppressAutoHyphens/>
        <w:spacing w:after="0" w:line="360" w:lineRule="auto"/>
        <w:jc w:val="both"/>
        <w:rPr>
          <w:rFonts w:ascii="Arial" w:hAnsi="Arial" w:cs="Arial"/>
        </w:rPr>
      </w:pPr>
      <w:r w:rsidRPr="0028228B">
        <w:rPr>
          <w:rFonts w:ascii="Arial" w:hAnsi="Arial" w:cs="Arial"/>
          <w:color w:val="000000"/>
          <w:sz w:val="24"/>
          <w:szCs w:val="24"/>
        </w:rPr>
        <w:t>Elaborar, coordenar e executar capacitações para os profissionais da Saúde da Família;</w:t>
      </w:r>
    </w:p>
    <w:p w:rsidR="00B32EE4" w:rsidRPr="0028228B" w:rsidRDefault="00B32EE4" w:rsidP="00B32EE4">
      <w:pPr>
        <w:pStyle w:val="PargrafodaLista"/>
        <w:numPr>
          <w:ilvl w:val="0"/>
          <w:numId w:val="12"/>
        </w:numPr>
        <w:suppressAutoHyphens/>
        <w:spacing w:after="0" w:line="360" w:lineRule="auto"/>
        <w:jc w:val="both"/>
        <w:rPr>
          <w:rFonts w:ascii="Arial" w:hAnsi="Arial" w:cs="Arial"/>
        </w:rPr>
      </w:pPr>
      <w:r w:rsidRPr="0028228B">
        <w:rPr>
          <w:rFonts w:ascii="Arial" w:hAnsi="Arial" w:cs="Arial"/>
          <w:color w:val="000000"/>
          <w:sz w:val="24"/>
          <w:szCs w:val="24"/>
        </w:rPr>
        <w:t>Realizar atendimentos individuais de demandas espontâneas e/ou referenciadas na Unidade Básica de Saúde da Família;</w:t>
      </w:r>
    </w:p>
    <w:p w:rsidR="00B32EE4" w:rsidRPr="0028228B" w:rsidRDefault="00B32EE4" w:rsidP="00B32EE4">
      <w:pPr>
        <w:pStyle w:val="PargrafodaLista"/>
        <w:numPr>
          <w:ilvl w:val="0"/>
          <w:numId w:val="12"/>
        </w:numPr>
        <w:suppressAutoHyphens/>
        <w:spacing w:after="0" w:line="360" w:lineRule="auto"/>
        <w:jc w:val="both"/>
        <w:rPr>
          <w:rFonts w:ascii="Arial" w:hAnsi="Arial" w:cs="Arial"/>
        </w:rPr>
      </w:pPr>
      <w:r w:rsidRPr="0028228B">
        <w:rPr>
          <w:rFonts w:ascii="Arial" w:hAnsi="Arial" w:cs="Arial"/>
          <w:color w:val="000000"/>
          <w:sz w:val="24"/>
          <w:szCs w:val="24"/>
        </w:rPr>
        <w:t xml:space="preserve">Emitir laudos, pareceres sociais e prestar informações técnicas sobre assunto de competência do Serviço Social; </w:t>
      </w:r>
    </w:p>
    <w:p w:rsidR="00B32EE4" w:rsidRPr="0028228B" w:rsidRDefault="00B32EE4" w:rsidP="00B32EE4">
      <w:pPr>
        <w:pStyle w:val="PargrafodaLista"/>
        <w:numPr>
          <w:ilvl w:val="0"/>
          <w:numId w:val="12"/>
        </w:numPr>
        <w:suppressAutoHyphens/>
        <w:spacing w:after="0" w:line="360" w:lineRule="auto"/>
        <w:jc w:val="both"/>
        <w:rPr>
          <w:rFonts w:ascii="Arial" w:hAnsi="Arial" w:cs="Arial"/>
        </w:rPr>
      </w:pPr>
      <w:r w:rsidRPr="0028228B">
        <w:rPr>
          <w:rFonts w:ascii="Arial" w:hAnsi="Arial" w:cs="Arial"/>
          <w:color w:val="000000"/>
          <w:sz w:val="24"/>
          <w:szCs w:val="24"/>
        </w:rPr>
        <w:t>Planejar, executar e avaliar pesquisas que possam contribuir para a análise da realidade social e para subsidiar as ações da ESF;</w:t>
      </w:r>
    </w:p>
    <w:p w:rsidR="00B32EE4" w:rsidRPr="0028228B" w:rsidRDefault="00B32EE4" w:rsidP="00B32EE4">
      <w:pPr>
        <w:pStyle w:val="PargrafodaLista"/>
        <w:numPr>
          <w:ilvl w:val="0"/>
          <w:numId w:val="12"/>
        </w:numPr>
        <w:suppressAutoHyphens/>
        <w:spacing w:after="0" w:line="360" w:lineRule="auto"/>
        <w:jc w:val="both"/>
        <w:rPr>
          <w:rFonts w:ascii="Arial" w:hAnsi="Arial" w:cs="Arial"/>
        </w:rPr>
      </w:pPr>
      <w:r w:rsidRPr="0028228B">
        <w:rPr>
          <w:rFonts w:ascii="Arial" w:hAnsi="Arial" w:cs="Arial"/>
          <w:color w:val="000000"/>
          <w:sz w:val="24"/>
          <w:szCs w:val="24"/>
        </w:rPr>
        <w:t>Acompanhar, na qualidade de supervisor de campo, estagiários de Serviço Social, desde que tenha supervisão acadêmica;</w:t>
      </w:r>
    </w:p>
    <w:p w:rsidR="00B32EE4" w:rsidRPr="0028228B" w:rsidRDefault="00B32EE4" w:rsidP="00B32EE4">
      <w:pPr>
        <w:pStyle w:val="PargrafodaLista"/>
        <w:numPr>
          <w:ilvl w:val="0"/>
          <w:numId w:val="12"/>
        </w:numPr>
        <w:suppressAutoHyphens/>
        <w:spacing w:after="0" w:line="360" w:lineRule="auto"/>
        <w:jc w:val="both"/>
        <w:rPr>
          <w:rFonts w:ascii="Arial" w:hAnsi="Arial" w:cs="Arial"/>
        </w:rPr>
      </w:pPr>
      <w:r w:rsidRPr="0028228B">
        <w:rPr>
          <w:rFonts w:ascii="Arial" w:hAnsi="Arial" w:cs="Arial"/>
          <w:sz w:val="24"/>
          <w:szCs w:val="24"/>
        </w:rPr>
        <w:t>Sistematizar e divulgar as experiências do profissional de Serviço Social na ESF.</w:t>
      </w:r>
    </w:p>
    <w:p w:rsidR="00B32EE4" w:rsidRPr="0028228B" w:rsidRDefault="00B32EE4" w:rsidP="00B32EE4">
      <w:pPr>
        <w:pStyle w:val="Padro"/>
        <w:spacing w:after="0"/>
        <w:rPr>
          <w:rFonts w:ascii="Arial" w:hAnsi="Arial" w:cs="Arial"/>
        </w:rPr>
      </w:pPr>
      <w:r w:rsidRPr="0028228B">
        <w:rPr>
          <w:rFonts w:ascii="Arial" w:hAnsi="Arial" w:cs="Arial"/>
          <w:color w:val="000000"/>
          <w:sz w:val="24"/>
          <w:szCs w:val="24"/>
        </w:rPr>
        <w:t xml:space="preserve">E observado que </w:t>
      </w:r>
      <w:proofErr w:type="gramStart"/>
      <w:r w:rsidRPr="0028228B">
        <w:rPr>
          <w:rFonts w:ascii="Arial" w:hAnsi="Arial" w:cs="Arial"/>
          <w:color w:val="000000"/>
          <w:sz w:val="24"/>
          <w:szCs w:val="24"/>
        </w:rPr>
        <w:t>são</w:t>
      </w:r>
      <w:proofErr w:type="gramEnd"/>
      <w:r w:rsidRPr="0028228B">
        <w:rPr>
          <w:rFonts w:ascii="Arial" w:hAnsi="Arial" w:cs="Arial"/>
          <w:color w:val="000000"/>
          <w:sz w:val="24"/>
          <w:szCs w:val="24"/>
        </w:rPr>
        <w:t xml:space="preserve"> diversas o papel do Assistente Social no Programa Saúde da Família (PSF), ele atua como um profissional de elo, que liga a comunidade ao serviço de saúde, e os profissionais de saúde a comunidade, lembrando que seu foco principal é </w:t>
      </w:r>
      <w:r w:rsidR="00F513F6">
        <w:rPr>
          <w:rFonts w:ascii="Arial" w:hAnsi="Arial" w:cs="Arial"/>
          <w:color w:val="000000"/>
          <w:sz w:val="24"/>
          <w:szCs w:val="24"/>
        </w:rPr>
        <w:t xml:space="preserve">acolher, </w:t>
      </w:r>
      <w:r w:rsidRPr="0028228B">
        <w:rPr>
          <w:rFonts w:ascii="Arial" w:hAnsi="Arial" w:cs="Arial"/>
          <w:color w:val="000000"/>
          <w:sz w:val="24"/>
          <w:szCs w:val="24"/>
        </w:rPr>
        <w:t>garantir e proteger o direito social da população.</w:t>
      </w:r>
    </w:p>
    <w:p w:rsidR="00B32EE4" w:rsidRPr="0028228B" w:rsidRDefault="00B32EE4" w:rsidP="00B32EE4">
      <w:pPr>
        <w:pStyle w:val="Padro"/>
        <w:spacing w:after="0"/>
        <w:rPr>
          <w:rFonts w:ascii="Arial" w:hAnsi="Arial" w:cs="Arial"/>
        </w:rPr>
      </w:pPr>
      <w:r w:rsidRPr="0028228B">
        <w:rPr>
          <w:rFonts w:ascii="Arial" w:hAnsi="Arial" w:cs="Arial"/>
          <w:sz w:val="24"/>
          <w:szCs w:val="24"/>
        </w:rPr>
        <w:t>Para que o Assistente Social possa conhecer sua comunidade, o mesmo deve utilizar como uma das ferramentas de trabalho a visita domiciliar (VD). Conforme Sodré (2010, p.12) a técnica de vista domiciliar é parte da história da profissão do Assistente</w:t>
      </w:r>
      <w:r w:rsidRPr="0028228B">
        <w:rPr>
          <w:rFonts w:ascii="Arial" w:hAnsi="Arial" w:cs="Arial"/>
          <w:color w:val="000000"/>
          <w:sz w:val="24"/>
          <w:szCs w:val="24"/>
        </w:rPr>
        <w:t xml:space="preserve"> </w:t>
      </w:r>
      <w:r w:rsidRPr="0028228B">
        <w:rPr>
          <w:rFonts w:ascii="Arial" w:hAnsi="Arial" w:cs="Arial"/>
          <w:sz w:val="24"/>
          <w:szCs w:val="24"/>
        </w:rPr>
        <w:t xml:space="preserve">Social, na qual o mesmo entra no âmbito privado da vida das pessoas, no espaço residencial e doméstico. </w:t>
      </w:r>
    </w:p>
    <w:p w:rsidR="00B32EE4" w:rsidRPr="0028228B" w:rsidRDefault="00B32EE4" w:rsidP="00B32EE4">
      <w:pPr>
        <w:pStyle w:val="Padro"/>
        <w:spacing w:after="0"/>
        <w:rPr>
          <w:rFonts w:ascii="Arial" w:hAnsi="Arial" w:cs="Arial"/>
        </w:rPr>
      </w:pPr>
      <w:r w:rsidRPr="0028228B">
        <w:rPr>
          <w:rFonts w:ascii="Arial" w:hAnsi="Arial" w:cs="Arial"/>
          <w:sz w:val="24"/>
          <w:szCs w:val="24"/>
        </w:rPr>
        <w:t>A visita domiciliar é um dos instrumentos mais indicados à prestação de assistência à saúde, do indivíduo, da família, comunidade e deve ser realizada mediante processo racional, com objetivos definidos e pautados nos princípios de eficiência.</w:t>
      </w:r>
    </w:p>
    <w:p w:rsidR="00B32EE4" w:rsidRPr="0028228B" w:rsidRDefault="00B32EE4" w:rsidP="00B32EE4">
      <w:pPr>
        <w:pStyle w:val="Padro"/>
        <w:spacing w:after="0"/>
        <w:rPr>
          <w:rFonts w:ascii="Arial" w:hAnsi="Arial" w:cs="Arial"/>
        </w:rPr>
      </w:pPr>
      <w:r w:rsidRPr="0028228B">
        <w:rPr>
          <w:rFonts w:ascii="Arial" w:hAnsi="Arial" w:cs="Arial"/>
          <w:sz w:val="24"/>
          <w:szCs w:val="24"/>
        </w:rPr>
        <w:t>De acordo com Amaro (2003, p.3):</w:t>
      </w:r>
    </w:p>
    <w:p w:rsidR="00B32EE4" w:rsidRPr="0028228B" w:rsidRDefault="00B32EE4" w:rsidP="0028228B">
      <w:pPr>
        <w:pStyle w:val="Padro"/>
        <w:spacing w:after="0" w:line="100" w:lineRule="atLeast"/>
        <w:ind w:left="2268" w:firstLine="0"/>
        <w:rPr>
          <w:rFonts w:ascii="Arial" w:hAnsi="Arial" w:cs="Arial"/>
        </w:rPr>
      </w:pPr>
      <w:r w:rsidRPr="0028228B">
        <w:rPr>
          <w:rFonts w:ascii="Arial" w:hAnsi="Arial" w:cs="Arial"/>
          <w:sz w:val="20"/>
          <w:szCs w:val="20"/>
        </w:rPr>
        <w:t xml:space="preserve">O acompanhamento domiciliar pode ser visto como uma intervenção que reúne pelo menos três “tecnologias leves” a serem aprendidas e desenvolvidas: a observação, a entrevista e a história ou relato oral. E ainda, o domicílio é o lugar melhor para a intervenção, pois as pessoas tendem a enfrentar melhor suas dificuldades quando estão em seu próprio </w:t>
      </w:r>
      <w:r w:rsidRPr="0028228B">
        <w:rPr>
          <w:rFonts w:ascii="Arial" w:hAnsi="Arial" w:cs="Arial"/>
          <w:sz w:val="20"/>
          <w:szCs w:val="20"/>
        </w:rPr>
        <w:lastRenderedPageBreak/>
        <w:t xml:space="preserve">meio social, familiar ou comunitário. O domicílio é o lugar do cotidiano, da realidade concreta, do mundo vivido. </w:t>
      </w:r>
    </w:p>
    <w:p w:rsidR="00B32EE4" w:rsidRPr="0028228B" w:rsidRDefault="00B32EE4" w:rsidP="00B32EE4">
      <w:pPr>
        <w:pStyle w:val="Padro"/>
        <w:spacing w:after="0"/>
        <w:ind w:firstLine="708"/>
        <w:rPr>
          <w:rFonts w:ascii="Arial" w:hAnsi="Arial" w:cs="Arial"/>
        </w:rPr>
      </w:pPr>
    </w:p>
    <w:p w:rsidR="00B32EE4" w:rsidRPr="0028228B" w:rsidRDefault="00B32EE4" w:rsidP="00B32EE4">
      <w:pPr>
        <w:pStyle w:val="Padro"/>
        <w:spacing w:after="0"/>
        <w:rPr>
          <w:rFonts w:ascii="Arial" w:hAnsi="Arial" w:cs="Arial"/>
        </w:rPr>
      </w:pPr>
      <w:r w:rsidRPr="0028228B">
        <w:rPr>
          <w:rFonts w:ascii="Arial" w:hAnsi="Arial" w:cs="Arial"/>
          <w:sz w:val="24"/>
          <w:szCs w:val="24"/>
        </w:rPr>
        <w:t xml:space="preserve">Como qualquer profissional do PSF, a primeira tarefa das (os) Assistentes Sociais seria conhecer a realidade vivenciada pelos usuários nos bairros atendidos, concomitantemente, as (os) profissionais foram se aproximando da dinâmica das atividades desenvolvidas pelas equipes (BERNARDINO </w:t>
      </w:r>
      <w:proofErr w:type="spellStart"/>
      <w:proofErr w:type="gramStart"/>
      <w:r w:rsidRPr="0028228B">
        <w:rPr>
          <w:rFonts w:ascii="Arial" w:hAnsi="Arial" w:cs="Arial"/>
          <w:i/>
          <w:sz w:val="24"/>
          <w:szCs w:val="24"/>
        </w:rPr>
        <w:t>et</w:t>
      </w:r>
      <w:proofErr w:type="spellEnd"/>
      <w:proofErr w:type="gramEnd"/>
      <w:r w:rsidRPr="0028228B">
        <w:rPr>
          <w:rFonts w:ascii="Arial" w:hAnsi="Arial" w:cs="Arial"/>
          <w:i/>
          <w:sz w:val="24"/>
          <w:szCs w:val="24"/>
        </w:rPr>
        <w:t xml:space="preserve"> </w:t>
      </w:r>
      <w:proofErr w:type="spellStart"/>
      <w:r w:rsidRPr="0028228B">
        <w:rPr>
          <w:rFonts w:ascii="Arial" w:hAnsi="Arial" w:cs="Arial"/>
          <w:i/>
          <w:sz w:val="24"/>
          <w:szCs w:val="24"/>
        </w:rPr>
        <w:t>al</w:t>
      </w:r>
      <w:proofErr w:type="spellEnd"/>
      <w:r w:rsidRPr="0028228B">
        <w:rPr>
          <w:rFonts w:ascii="Arial" w:hAnsi="Arial" w:cs="Arial"/>
          <w:sz w:val="24"/>
          <w:szCs w:val="24"/>
        </w:rPr>
        <w:t>, 2005).</w:t>
      </w:r>
    </w:p>
    <w:p w:rsidR="00B32EE4" w:rsidRPr="0028228B" w:rsidRDefault="00B32EE4" w:rsidP="00B32EE4">
      <w:pPr>
        <w:pStyle w:val="Padro"/>
        <w:spacing w:after="0"/>
        <w:rPr>
          <w:rFonts w:ascii="Arial" w:hAnsi="Arial" w:cs="Arial"/>
        </w:rPr>
      </w:pPr>
      <w:r w:rsidRPr="0028228B">
        <w:rPr>
          <w:rFonts w:ascii="Arial" w:hAnsi="Arial" w:cs="Arial"/>
          <w:sz w:val="24"/>
          <w:szCs w:val="24"/>
        </w:rPr>
        <w:t xml:space="preserve">Através </w:t>
      </w:r>
      <w:proofErr w:type="gramStart"/>
      <w:r w:rsidRPr="0028228B">
        <w:rPr>
          <w:rFonts w:ascii="Arial" w:hAnsi="Arial" w:cs="Arial"/>
          <w:sz w:val="24"/>
          <w:szCs w:val="24"/>
        </w:rPr>
        <w:t>da visita domiciliar</w:t>
      </w:r>
      <w:proofErr w:type="gramEnd"/>
      <w:r w:rsidRPr="0028228B">
        <w:rPr>
          <w:rFonts w:ascii="Arial" w:hAnsi="Arial" w:cs="Arial"/>
          <w:sz w:val="24"/>
          <w:szCs w:val="24"/>
        </w:rPr>
        <w:t>, o Assistente Social garante a população e sua comunidade o direito a saúde e sua identidade social enquanto cidadão brasileiro.</w:t>
      </w:r>
    </w:p>
    <w:p w:rsidR="00B32EE4" w:rsidRPr="0028228B" w:rsidRDefault="00B32EE4" w:rsidP="00B32EE4">
      <w:pPr>
        <w:pStyle w:val="Padro"/>
        <w:spacing w:after="0"/>
        <w:rPr>
          <w:rFonts w:ascii="Arial" w:hAnsi="Arial" w:cs="Arial"/>
        </w:rPr>
      </w:pPr>
      <w:r w:rsidRPr="0028228B">
        <w:rPr>
          <w:rFonts w:ascii="Arial" w:hAnsi="Arial" w:cs="Arial"/>
          <w:sz w:val="24"/>
          <w:szCs w:val="24"/>
        </w:rPr>
        <w:t>Conforme Silva; Melo (2011, p.9):</w:t>
      </w:r>
    </w:p>
    <w:p w:rsidR="00B32EE4" w:rsidRPr="0028228B" w:rsidRDefault="00B32EE4" w:rsidP="0028228B">
      <w:pPr>
        <w:pStyle w:val="Padro"/>
        <w:spacing w:after="0" w:line="100" w:lineRule="atLeast"/>
        <w:ind w:left="2268" w:firstLine="0"/>
        <w:rPr>
          <w:rFonts w:ascii="Arial" w:hAnsi="Arial" w:cs="Arial"/>
        </w:rPr>
      </w:pPr>
      <w:r w:rsidRPr="0028228B">
        <w:rPr>
          <w:rFonts w:ascii="Arial" w:hAnsi="Arial" w:cs="Arial"/>
          <w:sz w:val="20"/>
          <w:szCs w:val="20"/>
        </w:rPr>
        <w:t xml:space="preserve">O assistente social no campo da saúde, atuante no interior do SUS tem se deparado com inúmeros desafios quanto à materialização de suas intervenções no âmbito da saúde, haja vista os mecanismos elaborados/adotados que tem se constituído em desafios imensamente difíceis de ser </w:t>
      </w:r>
      <w:proofErr w:type="gramStart"/>
      <w:r w:rsidRPr="0028228B">
        <w:rPr>
          <w:rFonts w:ascii="Arial" w:hAnsi="Arial" w:cs="Arial"/>
          <w:sz w:val="20"/>
          <w:szCs w:val="20"/>
        </w:rPr>
        <w:t>superados</w:t>
      </w:r>
      <w:proofErr w:type="gramEnd"/>
      <w:r w:rsidRPr="0028228B">
        <w:rPr>
          <w:rFonts w:ascii="Arial" w:hAnsi="Arial" w:cs="Arial"/>
          <w:sz w:val="20"/>
          <w:szCs w:val="20"/>
        </w:rPr>
        <w:t>, como a implantação do Cartão SUS, uma mecanismo viabilizador para o acesso aos bens e serviços do sistema nacional de saúde, este instrumento tem apresentado situações constrangedoras, uma vez que não é toda população tem acesso a habitação, terra, trabalho etc. logo, a ausência de qualquer documento civil inviabiliza o acesso ao sistema público de saúde, salvo nos casos em que há risco de morte, em que as organizações, estabelecimentos e instituições da área saúde são obrigados a atender.</w:t>
      </w:r>
    </w:p>
    <w:p w:rsidR="00B32EE4" w:rsidRPr="0028228B" w:rsidRDefault="00B32EE4" w:rsidP="00B32EE4">
      <w:pPr>
        <w:pStyle w:val="Padro"/>
        <w:spacing w:after="0" w:line="100" w:lineRule="atLeast"/>
        <w:ind w:left="2268" w:firstLine="708"/>
        <w:rPr>
          <w:rFonts w:ascii="Arial" w:hAnsi="Arial" w:cs="Arial"/>
        </w:rPr>
      </w:pPr>
    </w:p>
    <w:p w:rsidR="00B32EE4" w:rsidRPr="0028228B" w:rsidRDefault="00B32EE4" w:rsidP="00BD7A88">
      <w:pPr>
        <w:pStyle w:val="Padro"/>
        <w:spacing w:after="0"/>
        <w:rPr>
          <w:rFonts w:ascii="Arial" w:hAnsi="Arial" w:cs="Arial"/>
        </w:rPr>
      </w:pPr>
      <w:r w:rsidRPr="0028228B">
        <w:rPr>
          <w:rFonts w:ascii="Arial" w:hAnsi="Arial" w:cs="Arial"/>
          <w:sz w:val="24"/>
          <w:szCs w:val="24"/>
        </w:rPr>
        <w:t>Para que este processo ocorre é necessário que o Assistente Social realize</w:t>
      </w:r>
      <w:r w:rsidR="00BD7A88">
        <w:rPr>
          <w:rFonts w:ascii="Arial" w:hAnsi="Arial" w:cs="Arial"/>
          <w:sz w:val="24"/>
          <w:szCs w:val="24"/>
        </w:rPr>
        <w:t xml:space="preserve"> visitas domiciliares</w:t>
      </w:r>
      <w:r w:rsidR="00BD7A88" w:rsidRPr="00BD7A88">
        <w:rPr>
          <w:rFonts w:ascii="Arial" w:hAnsi="Arial" w:cs="Arial"/>
          <w:sz w:val="24"/>
          <w:szCs w:val="24"/>
        </w:rPr>
        <w:t>, além de compreender uma postura do profissional de saúde frente ao usuário, significa também uma ação gerencial de reorganização do processo de trabalho e uma dire</w:t>
      </w:r>
      <w:r w:rsidR="0028122A">
        <w:rPr>
          <w:rFonts w:ascii="Arial" w:hAnsi="Arial" w:cs="Arial"/>
          <w:sz w:val="24"/>
          <w:szCs w:val="24"/>
        </w:rPr>
        <w:t xml:space="preserve">triz para as políticas de saúde, </w:t>
      </w:r>
      <w:r w:rsidRPr="0028228B">
        <w:rPr>
          <w:rFonts w:ascii="Arial" w:hAnsi="Arial" w:cs="Arial"/>
          <w:sz w:val="24"/>
          <w:szCs w:val="24"/>
        </w:rPr>
        <w:t>com a equipe a qual pertence, a fim de avaliar, desde as condições ambientais, físicas, sociais e documentais em que vivem o indivíduo e sua família, até assistir os membros do grupo familiar, acompanhar o seu trabalho, além de fornecer</w:t>
      </w:r>
      <w:r w:rsidR="0028122A">
        <w:rPr>
          <w:rFonts w:ascii="Arial" w:hAnsi="Arial" w:cs="Arial"/>
          <w:sz w:val="24"/>
          <w:szCs w:val="24"/>
        </w:rPr>
        <w:t xml:space="preserve"> e garantir o</w:t>
      </w:r>
      <w:r w:rsidRPr="0028228B">
        <w:rPr>
          <w:rFonts w:ascii="Arial" w:hAnsi="Arial" w:cs="Arial"/>
          <w:sz w:val="24"/>
          <w:szCs w:val="24"/>
        </w:rPr>
        <w:t xml:space="preserve"> acolhimento a essas famílias.</w:t>
      </w:r>
    </w:p>
    <w:p w:rsidR="00346EB4" w:rsidRPr="0028228B" w:rsidRDefault="00346EB4" w:rsidP="00C36C41">
      <w:pPr>
        <w:spacing w:after="0" w:line="360" w:lineRule="auto"/>
        <w:ind w:firstLine="709"/>
        <w:jc w:val="both"/>
        <w:rPr>
          <w:rFonts w:ascii="Arial" w:hAnsi="Arial" w:cs="Arial"/>
          <w:sz w:val="24"/>
          <w:szCs w:val="24"/>
        </w:rPr>
      </w:pPr>
    </w:p>
    <w:p w:rsidR="00937128" w:rsidRPr="0028228B" w:rsidRDefault="00937128" w:rsidP="00987289">
      <w:pPr>
        <w:spacing w:after="0" w:line="360" w:lineRule="auto"/>
        <w:jc w:val="both"/>
        <w:rPr>
          <w:rFonts w:ascii="Arial" w:hAnsi="Arial" w:cs="Arial"/>
          <w:b/>
          <w:sz w:val="24"/>
          <w:szCs w:val="24"/>
        </w:rPr>
      </w:pPr>
      <w:r w:rsidRPr="0028228B">
        <w:rPr>
          <w:rFonts w:ascii="Arial" w:hAnsi="Arial" w:cs="Arial"/>
          <w:b/>
          <w:sz w:val="24"/>
          <w:szCs w:val="24"/>
        </w:rPr>
        <w:t xml:space="preserve">RESULTADOS </w:t>
      </w:r>
      <w:r w:rsidR="00E13DC8" w:rsidRPr="0028228B">
        <w:rPr>
          <w:rFonts w:ascii="Arial" w:hAnsi="Arial" w:cs="Arial"/>
          <w:b/>
          <w:sz w:val="24"/>
          <w:szCs w:val="24"/>
        </w:rPr>
        <w:t>E DISCU</w:t>
      </w:r>
      <w:r w:rsidR="00041798" w:rsidRPr="0028228B">
        <w:rPr>
          <w:rFonts w:ascii="Arial" w:hAnsi="Arial" w:cs="Arial"/>
          <w:b/>
          <w:sz w:val="24"/>
          <w:szCs w:val="24"/>
        </w:rPr>
        <w:t>SS</w:t>
      </w:r>
      <w:r w:rsidR="00346EB4" w:rsidRPr="0028228B">
        <w:rPr>
          <w:rFonts w:ascii="Arial" w:hAnsi="Arial" w:cs="Arial"/>
          <w:b/>
          <w:sz w:val="24"/>
          <w:szCs w:val="24"/>
        </w:rPr>
        <w:t>ÃO DOS RESULTADOS</w:t>
      </w:r>
    </w:p>
    <w:p w:rsidR="004F03F3" w:rsidRPr="0028228B" w:rsidRDefault="004F03F3" w:rsidP="00987289">
      <w:pPr>
        <w:spacing w:after="0" w:line="360" w:lineRule="auto"/>
        <w:ind w:firstLine="708"/>
        <w:jc w:val="both"/>
        <w:rPr>
          <w:rFonts w:ascii="Arial" w:hAnsi="Arial" w:cs="Arial"/>
          <w:sz w:val="24"/>
          <w:szCs w:val="24"/>
        </w:rPr>
      </w:pPr>
      <w:r w:rsidRPr="0028228B">
        <w:rPr>
          <w:rFonts w:ascii="Arial" w:hAnsi="Arial" w:cs="Arial"/>
          <w:sz w:val="24"/>
          <w:szCs w:val="24"/>
        </w:rPr>
        <w:t xml:space="preserve">O acolhimento ainda é uma ação de saúde pouco clara </w:t>
      </w:r>
      <w:r w:rsidR="00346EB4" w:rsidRPr="0028228B">
        <w:rPr>
          <w:rFonts w:ascii="Arial" w:hAnsi="Arial" w:cs="Arial"/>
          <w:sz w:val="24"/>
          <w:szCs w:val="24"/>
        </w:rPr>
        <w:t xml:space="preserve">para os trabalhadores </w:t>
      </w:r>
      <w:r w:rsidRPr="0028228B">
        <w:rPr>
          <w:rFonts w:ascii="Arial" w:hAnsi="Arial" w:cs="Arial"/>
          <w:sz w:val="24"/>
          <w:szCs w:val="24"/>
        </w:rPr>
        <w:t>das Unidades de Saúde da Família - USF. É possível observar que embora os conceitos sobre acolhimento estejam apreendidos, a sua operacionalizaçã</w:t>
      </w:r>
      <w:r w:rsidR="00403883" w:rsidRPr="0028228B">
        <w:rPr>
          <w:rFonts w:ascii="Arial" w:hAnsi="Arial" w:cs="Arial"/>
          <w:sz w:val="24"/>
          <w:szCs w:val="24"/>
        </w:rPr>
        <w:t>o</w:t>
      </w:r>
      <w:r w:rsidRPr="0028228B">
        <w:rPr>
          <w:rFonts w:ascii="Arial" w:hAnsi="Arial" w:cs="Arial"/>
          <w:sz w:val="24"/>
          <w:szCs w:val="24"/>
        </w:rPr>
        <w:t xml:space="preserve"> ainda é uma "caixa preta". Isto pode ser observado quando o acolhimento é traduzido em ações instituídas como triagem, consulta</w:t>
      </w:r>
      <w:r w:rsidR="0028122A">
        <w:rPr>
          <w:rFonts w:ascii="Arial" w:hAnsi="Arial" w:cs="Arial"/>
          <w:sz w:val="24"/>
          <w:szCs w:val="24"/>
        </w:rPr>
        <w:t>s agendada</w:t>
      </w:r>
      <w:r w:rsidRPr="0028228B">
        <w:rPr>
          <w:rFonts w:ascii="Arial" w:hAnsi="Arial" w:cs="Arial"/>
          <w:sz w:val="24"/>
          <w:szCs w:val="24"/>
        </w:rPr>
        <w:t>s, encaminhamento, normas de acesso, etc.</w:t>
      </w:r>
      <w:r w:rsidR="00403883" w:rsidRPr="0028228B">
        <w:rPr>
          <w:rFonts w:ascii="Arial" w:hAnsi="Arial" w:cs="Arial"/>
          <w:sz w:val="24"/>
          <w:szCs w:val="24"/>
        </w:rPr>
        <w:t xml:space="preserve"> </w:t>
      </w:r>
    </w:p>
    <w:p w:rsidR="00F06CC7" w:rsidRPr="0028228B" w:rsidRDefault="00547582" w:rsidP="00C70C10">
      <w:pPr>
        <w:spacing w:after="0" w:line="360" w:lineRule="auto"/>
        <w:ind w:firstLine="708"/>
        <w:jc w:val="both"/>
        <w:rPr>
          <w:rFonts w:ascii="Arial" w:hAnsi="Arial" w:cs="Arial"/>
          <w:sz w:val="24"/>
          <w:szCs w:val="24"/>
        </w:rPr>
      </w:pPr>
      <w:r w:rsidRPr="0028228B">
        <w:rPr>
          <w:rFonts w:ascii="Arial" w:hAnsi="Arial" w:cs="Arial"/>
          <w:sz w:val="24"/>
          <w:szCs w:val="24"/>
        </w:rPr>
        <w:lastRenderedPageBreak/>
        <w:t xml:space="preserve">Na possibilidade de resgate do humano, naquilo que lhe é próprio, é que pode residir a intenção </w:t>
      </w:r>
      <w:r w:rsidR="0028122A">
        <w:rPr>
          <w:rFonts w:ascii="Arial" w:hAnsi="Arial" w:cs="Arial"/>
          <w:sz w:val="24"/>
          <w:szCs w:val="24"/>
        </w:rPr>
        <w:t>de humanizar o fazer em saúde. Donde b</w:t>
      </w:r>
      <w:r w:rsidRPr="0028228B">
        <w:rPr>
          <w:rFonts w:ascii="Arial" w:hAnsi="Arial" w:cs="Arial"/>
          <w:sz w:val="24"/>
          <w:szCs w:val="24"/>
        </w:rPr>
        <w:t>uscar formas efetivas para humanizar a prática em saúde implica em aproximação crítica que permita compreender a temática para além de seus componentes técnicos, instrumentais, envolvendo, essencialmente, as suas dimensões político-filosóficas que lhe imprimem um sentido.</w:t>
      </w:r>
    </w:p>
    <w:p w:rsidR="00BA1138" w:rsidRPr="0028228B" w:rsidRDefault="0028122A" w:rsidP="00E066C9">
      <w:pPr>
        <w:spacing w:line="360" w:lineRule="auto"/>
        <w:ind w:firstLine="708"/>
        <w:jc w:val="both"/>
        <w:rPr>
          <w:rFonts w:ascii="Arial" w:hAnsi="Arial" w:cs="Arial"/>
          <w:sz w:val="24"/>
          <w:szCs w:val="24"/>
        </w:rPr>
      </w:pPr>
      <w:r>
        <w:rPr>
          <w:rFonts w:ascii="Arial" w:hAnsi="Arial" w:cs="Arial"/>
          <w:sz w:val="24"/>
          <w:szCs w:val="24"/>
        </w:rPr>
        <w:t xml:space="preserve">Na saúde, </w:t>
      </w:r>
      <w:r w:rsidR="00F06CC7" w:rsidRPr="0028228B">
        <w:rPr>
          <w:rFonts w:ascii="Arial" w:hAnsi="Arial" w:cs="Arial"/>
          <w:sz w:val="24"/>
          <w:szCs w:val="24"/>
        </w:rPr>
        <w:t xml:space="preserve">esse embate claramente se expressa, a crítica ao projeto hegemônico da profissão passa pela </w:t>
      </w:r>
      <w:proofErr w:type="spellStart"/>
      <w:r w:rsidR="00F06CC7" w:rsidRPr="0028228B">
        <w:rPr>
          <w:rFonts w:ascii="Arial" w:hAnsi="Arial" w:cs="Arial"/>
          <w:sz w:val="24"/>
          <w:szCs w:val="24"/>
        </w:rPr>
        <w:t>reatualização</w:t>
      </w:r>
      <w:proofErr w:type="spellEnd"/>
      <w:r w:rsidR="00F06CC7" w:rsidRPr="0028228B">
        <w:rPr>
          <w:rFonts w:ascii="Arial" w:hAnsi="Arial" w:cs="Arial"/>
          <w:sz w:val="24"/>
          <w:szCs w:val="24"/>
        </w:rPr>
        <w:t xml:space="preserve"> do discurso da cisão entre o estudo teórico e a intervenção, pela descrença da possibilidade da existência de políticas públicas e, sobretudo, na suposta necessidade da construção de um saber específico na área, que caminha tanto para a negação da formação original em Serviço Social ou deslancha para um trato exclusivo de estudos na perspectiva da divisão clássica da prática médica.</w:t>
      </w:r>
      <w:r w:rsidR="00F06CC7" w:rsidRPr="0028228B">
        <w:rPr>
          <w:rFonts w:ascii="Arial" w:hAnsi="Arial" w:cs="Arial"/>
          <w:color w:val="000000"/>
        </w:rPr>
        <w:t xml:space="preserve"> </w:t>
      </w:r>
      <w:r w:rsidR="00671982" w:rsidRPr="0028228B">
        <w:rPr>
          <w:rFonts w:ascii="Arial" w:hAnsi="Arial" w:cs="Arial"/>
          <w:sz w:val="24"/>
          <w:szCs w:val="24"/>
        </w:rPr>
        <w:t>Segundo o Programa Nacional de Humanização da Assistência Hospitalar</w:t>
      </w:r>
      <w:r w:rsidR="008E00A3" w:rsidRPr="0028228B">
        <w:rPr>
          <w:rFonts w:ascii="Arial" w:hAnsi="Arial" w:cs="Arial"/>
          <w:sz w:val="24"/>
          <w:szCs w:val="24"/>
        </w:rPr>
        <w:t xml:space="preserve"> </w:t>
      </w:r>
      <w:r w:rsidR="00671982" w:rsidRPr="0028228B">
        <w:rPr>
          <w:rFonts w:ascii="Arial" w:hAnsi="Arial" w:cs="Arial"/>
          <w:sz w:val="24"/>
          <w:szCs w:val="24"/>
        </w:rPr>
        <w:t>(PNHAH), o Humano é o que difere o ser humano da natureza e dos animais; é que seu</w:t>
      </w:r>
      <w:r w:rsidR="008E00A3" w:rsidRPr="0028228B">
        <w:rPr>
          <w:rFonts w:ascii="Arial" w:hAnsi="Arial" w:cs="Arial"/>
          <w:sz w:val="24"/>
          <w:szCs w:val="24"/>
        </w:rPr>
        <w:t xml:space="preserve"> </w:t>
      </w:r>
      <w:r w:rsidR="00671982" w:rsidRPr="0028228B">
        <w:rPr>
          <w:rFonts w:ascii="Arial" w:hAnsi="Arial" w:cs="Arial"/>
          <w:sz w:val="24"/>
          <w:szCs w:val="24"/>
        </w:rPr>
        <w:t>corpo biológico é capturado desde sua formação por uma rede de imagens e palavras, que</w:t>
      </w:r>
      <w:r w:rsidR="008E00A3" w:rsidRPr="0028228B">
        <w:rPr>
          <w:rFonts w:ascii="Arial" w:hAnsi="Arial" w:cs="Arial"/>
          <w:sz w:val="24"/>
          <w:szCs w:val="24"/>
        </w:rPr>
        <w:t xml:space="preserve"> </w:t>
      </w:r>
      <w:r w:rsidR="00671982" w:rsidRPr="0028228B">
        <w:rPr>
          <w:rFonts w:ascii="Arial" w:hAnsi="Arial" w:cs="Arial"/>
          <w:sz w:val="24"/>
          <w:szCs w:val="24"/>
        </w:rPr>
        <w:t>vão desde o primeiro contato materno até o social. E são essas imagens e linguagens que</w:t>
      </w:r>
      <w:r w:rsidR="008E00A3" w:rsidRPr="0028228B">
        <w:rPr>
          <w:rFonts w:ascii="Arial" w:hAnsi="Arial" w:cs="Arial"/>
          <w:sz w:val="24"/>
          <w:szCs w:val="24"/>
        </w:rPr>
        <w:t xml:space="preserve"> </w:t>
      </w:r>
      <w:r w:rsidR="00671982" w:rsidRPr="0028228B">
        <w:rPr>
          <w:rFonts w:ascii="Arial" w:hAnsi="Arial" w:cs="Arial"/>
          <w:sz w:val="24"/>
          <w:szCs w:val="24"/>
        </w:rPr>
        <w:t>vão caracterizando o desenvolvimento biológico, que resulta em um ser humano com</w:t>
      </w:r>
      <w:r w:rsidR="008E00A3" w:rsidRPr="0028228B">
        <w:rPr>
          <w:rFonts w:ascii="Arial" w:hAnsi="Arial" w:cs="Arial"/>
          <w:sz w:val="24"/>
          <w:szCs w:val="24"/>
        </w:rPr>
        <w:t xml:space="preserve"> </w:t>
      </w:r>
      <w:r w:rsidR="00671982" w:rsidRPr="0028228B">
        <w:rPr>
          <w:rFonts w:ascii="Arial" w:hAnsi="Arial" w:cs="Arial"/>
          <w:sz w:val="24"/>
          <w:szCs w:val="24"/>
        </w:rPr>
        <w:t>funcionamento e modo de ser singulares.</w:t>
      </w:r>
    </w:p>
    <w:p w:rsidR="0014217D" w:rsidRPr="0028228B" w:rsidRDefault="00542289" w:rsidP="00987289">
      <w:pPr>
        <w:spacing w:after="0" w:line="360" w:lineRule="auto"/>
        <w:jc w:val="both"/>
        <w:rPr>
          <w:rFonts w:ascii="Arial" w:hAnsi="Arial" w:cs="Arial"/>
          <w:sz w:val="24"/>
          <w:szCs w:val="24"/>
        </w:rPr>
      </w:pPr>
      <w:r w:rsidRPr="0028228B">
        <w:rPr>
          <w:rFonts w:ascii="Arial" w:hAnsi="Arial" w:cs="Arial"/>
          <w:b/>
          <w:sz w:val="24"/>
          <w:szCs w:val="24"/>
        </w:rPr>
        <w:t>O Serviço social na Saúde da Família</w:t>
      </w:r>
    </w:p>
    <w:p w:rsidR="00BD7A88" w:rsidRDefault="0014217D" w:rsidP="00987289">
      <w:pPr>
        <w:spacing w:after="0" w:line="360" w:lineRule="auto"/>
        <w:ind w:firstLine="708"/>
        <w:jc w:val="both"/>
        <w:rPr>
          <w:rFonts w:ascii="Arial" w:hAnsi="Arial" w:cs="Arial"/>
          <w:sz w:val="24"/>
          <w:szCs w:val="24"/>
        </w:rPr>
      </w:pPr>
      <w:r w:rsidRPr="0028228B">
        <w:rPr>
          <w:rFonts w:ascii="Arial" w:hAnsi="Arial" w:cs="Arial"/>
          <w:sz w:val="24"/>
          <w:szCs w:val="24"/>
        </w:rPr>
        <w:t>O assistente social, ao participar de trabalho em equipe na saúde, dispõe de ângulos particulares de observação na interpretação das condições de saúde do usuário e uma competência também distinta para o encaminhamento das ações, que o diferencia do médico, do enfermeiro, do nutricionista e dos demais trabalhadores que atuam na saúde.</w:t>
      </w:r>
      <w:r w:rsidR="00E066C9" w:rsidRPr="0028228B">
        <w:rPr>
          <w:rFonts w:ascii="Arial" w:hAnsi="Arial" w:cs="Arial"/>
          <w:sz w:val="24"/>
          <w:szCs w:val="24"/>
        </w:rPr>
        <w:t xml:space="preserve"> </w:t>
      </w:r>
    </w:p>
    <w:p w:rsidR="00AC282E" w:rsidRPr="0028228B" w:rsidRDefault="00E066C9" w:rsidP="00987289">
      <w:pPr>
        <w:spacing w:after="0" w:line="360" w:lineRule="auto"/>
        <w:ind w:firstLine="708"/>
        <w:jc w:val="both"/>
        <w:rPr>
          <w:rFonts w:ascii="Arial" w:hAnsi="Arial" w:cs="Arial"/>
          <w:sz w:val="24"/>
          <w:szCs w:val="24"/>
        </w:rPr>
      </w:pPr>
      <w:r w:rsidRPr="0028228B">
        <w:rPr>
          <w:rFonts w:ascii="Arial" w:hAnsi="Arial" w:cs="Arial"/>
          <w:sz w:val="24"/>
          <w:szCs w:val="24"/>
        </w:rPr>
        <w:t>O atendimento direto ao usuário se dá nesses espaços, que na estrutura da rede de serviços brasileira, ganham materialidade a partir dos postos e centros de saúde, policlínicas, institutos, maternidades e hospitais gerais, de emergência e especializados, incluindo os universitários, independente da ins</w:t>
      </w:r>
      <w:r w:rsidR="007F01E3">
        <w:rPr>
          <w:rFonts w:ascii="Arial" w:hAnsi="Arial" w:cs="Arial"/>
          <w:sz w:val="24"/>
          <w:szCs w:val="24"/>
        </w:rPr>
        <w:t>tância a qual é vinculada seja Federal, Estadual ou M</w:t>
      </w:r>
      <w:r w:rsidRPr="0028228B">
        <w:rPr>
          <w:rFonts w:ascii="Arial" w:hAnsi="Arial" w:cs="Arial"/>
          <w:sz w:val="24"/>
          <w:szCs w:val="24"/>
        </w:rPr>
        <w:t>unicipal.</w:t>
      </w:r>
    </w:p>
    <w:p w:rsidR="00E066C9" w:rsidRPr="0028228B" w:rsidRDefault="00AC282E" w:rsidP="007A7391">
      <w:pPr>
        <w:spacing w:after="0" w:line="360" w:lineRule="auto"/>
        <w:ind w:firstLine="708"/>
        <w:jc w:val="both"/>
        <w:rPr>
          <w:rFonts w:ascii="Arial" w:hAnsi="Arial" w:cs="Arial"/>
          <w:sz w:val="24"/>
          <w:szCs w:val="24"/>
        </w:rPr>
      </w:pPr>
      <w:r w:rsidRPr="0028228B">
        <w:rPr>
          <w:rFonts w:ascii="Arial" w:hAnsi="Arial" w:cs="Arial"/>
          <w:sz w:val="24"/>
          <w:szCs w:val="24"/>
        </w:rPr>
        <w:t xml:space="preserve">O profissional intervém, junto à população usuária, na inserção dos mesmos nas políticas públicas sociais, aos mecanismos que minimizem seus problemas e lhe </w:t>
      </w:r>
      <w:r w:rsidRPr="0028228B">
        <w:rPr>
          <w:rFonts w:ascii="Arial" w:hAnsi="Arial" w:cs="Arial"/>
          <w:sz w:val="24"/>
          <w:szCs w:val="24"/>
        </w:rPr>
        <w:lastRenderedPageBreak/>
        <w:t xml:space="preserve">garantam formas dignas de bem-estar. Em suma, que lhe garantam as condições mínimas de cidadania. Quanto a estas políticas, </w:t>
      </w:r>
      <w:proofErr w:type="spellStart"/>
      <w:r w:rsidRPr="0028228B">
        <w:rPr>
          <w:rFonts w:ascii="Arial" w:hAnsi="Arial" w:cs="Arial"/>
          <w:sz w:val="24"/>
          <w:szCs w:val="24"/>
        </w:rPr>
        <w:t>Iamamoto</w:t>
      </w:r>
      <w:proofErr w:type="spellEnd"/>
      <w:r w:rsidRPr="0028228B">
        <w:rPr>
          <w:rFonts w:ascii="Arial" w:hAnsi="Arial" w:cs="Arial"/>
          <w:sz w:val="24"/>
          <w:szCs w:val="24"/>
        </w:rPr>
        <w:t xml:space="preserve"> (2009:343)</w:t>
      </w:r>
    </w:p>
    <w:p w:rsidR="00853D69" w:rsidRPr="0028228B" w:rsidRDefault="00E066C9" w:rsidP="007A7391">
      <w:pPr>
        <w:spacing w:line="360" w:lineRule="auto"/>
        <w:ind w:firstLine="708"/>
        <w:jc w:val="both"/>
        <w:rPr>
          <w:rFonts w:ascii="Arial" w:hAnsi="Arial" w:cs="Arial"/>
          <w:sz w:val="24"/>
          <w:szCs w:val="24"/>
        </w:rPr>
      </w:pPr>
      <w:r w:rsidRPr="0028228B">
        <w:rPr>
          <w:rFonts w:ascii="Arial" w:hAnsi="Arial" w:cs="Arial"/>
          <w:sz w:val="24"/>
          <w:szCs w:val="24"/>
        </w:rPr>
        <w:t>O assistente social tem ampliado sua ação profissional, transcendendo a ação direta com usuários e atuando também em planejamento, gestão, assessoria, investigação, formação de recursos humanos e nos mecanismos de controle social (conselhos e conferências). As atribuições a serem explicitadas podem ser desenvolvidas nos diversos espaços, havendo, entretanto, predominância de determinadas ações a partir das áreas de trabalho</w:t>
      </w:r>
      <w:r w:rsidR="006510BB" w:rsidRPr="0028228B">
        <w:rPr>
          <w:rFonts w:ascii="Arial" w:hAnsi="Arial" w:cs="Arial"/>
          <w:sz w:val="24"/>
          <w:szCs w:val="24"/>
        </w:rPr>
        <w:t xml:space="preserve">, </w:t>
      </w:r>
      <w:r w:rsidR="0003142E" w:rsidRPr="0028228B">
        <w:rPr>
          <w:rFonts w:ascii="Arial" w:hAnsi="Arial" w:cs="Arial"/>
          <w:sz w:val="24"/>
          <w:szCs w:val="24"/>
        </w:rPr>
        <w:t>o assistente social propicia instrumentos teóricos capazes de identificar a</w:t>
      </w:r>
      <w:r w:rsidR="006510BB" w:rsidRPr="0028228B">
        <w:rPr>
          <w:rFonts w:ascii="Arial" w:hAnsi="Arial" w:cs="Arial"/>
          <w:sz w:val="24"/>
          <w:szCs w:val="24"/>
        </w:rPr>
        <w:t xml:space="preserve"> dinâmica do cotidiano social; e</w:t>
      </w:r>
      <w:r w:rsidR="0003142E" w:rsidRPr="0028228B">
        <w:rPr>
          <w:rFonts w:ascii="Arial" w:hAnsi="Arial" w:cs="Arial"/>
          <w:sz w:val="24"/>
          <w:szCs w:val="24"/>
        </w:rPr>
        <w:t xml:space="preserve"> ao projetar suas ações, tornam-se "recurso vivo", contribuindo desse modo, com os usuários no intuito de transformar as condições de vida e de trabalho, ou seja, p</w:t>
      </w:r>
      <w:r w:rsidR="00BD7A88">
        <w:rPr>
          <w:rFonts w:ascii="Arial" w:hAnsi="Arial" w:cs="Arial"/>
          <w:sz w:val="24"/>
          <w:szCs w:val="24"/>
        </w:rPr>
        <w:t xml:space="preserve">romover a saúde destes usuários, </w:t>
      </w:r>
    </w:p>
    <w:p w:rsidR="00FA3F02" w:rsidRPr="0028228B" w:rsidRDefault="00FA3F02" w:rsidP="00987289">
      <w:pPr>
        <w:spacing w:after="0" w:line="360" w:lineRule="auto"/>
        <w:jc w:val="both"/>
        <w:rPr>
          <w:rFonts w:ascii="Arial" w:hAnsi="Arial" w:cs="Arial"/>
          <w:sz w:val="24"/>
          <w:szCs w:val="24"/>
        </w:rPr>
      </w:pPr>
      <w:r w:rsidRPr="0028228B">
        <w:rPr>
          <w:rFonts w:ascii="Arial" w:hAnsi="Arial" w:cs="Arial"/>
          <w:b/>
          <w:sz w:val="24"/>
          <w:szCs w:val="24"/>
        </w:rPr>
        <w:t>O acolhimento</w:t>
      </w:r>
    </w:p>
    <w:p w:rsidR="00BD7A88" w:rsidRDefault="00C97E4D" w:rsidP="00987289">
      <w:pPr>
        <w:spacing w:after="0" w:line="360" w:lineRule="auto"/>
        <w:ind w:firstLine="708"/>
        <w:jc w:val="both"/>
        <w:rPr>
          <w:rFonts w:ascii="Arial" w:hAnsi="Arial" w:cs="Arial"/>
          <w:sz w:val="24"/>
          <w:szCs w:val="24"/>
        </w:rPr>
      </w:pPr>
      <w:r w:rsidRPr="0028228B">
        <w:rPr>
          <w:rFonts w:ascii="Arial" w:hAnsi="Arial" w:cs="Arial"/>
          <w:sz w:val="24"/>
          <w:szCs w:val="24"/>
        </w:rPr>
        <w:t>O acolhimento surge como estratégia para promover mudanças no processo de trabalho, prop</w:t>
      </w:r>
      <w:r w:rsidR="00114707" w:rsidRPr="0028228B">
        <w:rPr>
          <w:rFonts w:ascii="Arial" w:hAnsi="Arial" w:cs="Arial"/>
          <w:sz w:val="24"/>
          <w:szCs w:val="24"/>
        </w:rPr>
        <w:t>ondo</w:t>
      </w:r>
      <w:r w:rsidRPr="0028228B">
        <w:rPr>
          <w:rFonts w:ascii="Arial" w:hAnsi="Arial" w:cs="Arial"/>
          <w:sz w:val="24"/>
          <w:szCs w:val="24"/>
        </w:rPr>
        <w:t xml:space="preserve"> ampliar</w:t>
      </w:r>
      <w:r w:rsidR="00114707" w:rsidRPr="0028228B">
        <w:rPr>
          <w:rFonts w:ascii="Arial" w:hAnsi="Arial" w:cs="Arial"/>
          <w:sz w:val="24"/>
          <w:szCs w:val="24"/>
        </w:rPr>
        <w:t xml:space="preserve"> o acesso Assistência Integral e de qualidade, entre profissionai</w:t>
      </w:r>
      <w:r w:rsidR="00426E09" w:rsidRPr="0028228B">
        <w:rPr>
          <w:rFonts w:ascii="Arial" w:hAnsi="Arial" w:cs="Arial"/>
          <w:sz w:val="24"/>
          <w:szCs w:val="24"/>
        </w:rPr>
        <w:t>s da saúde da família e usuários, proporcion</w:t>
      </w:r>
      <w:r w:rsidR="00EF2BE0" w:rsidRPr="0028228B">
        <w:rPr>
          <w:rFonts w:ascii="Arial" w:hAnsi="Arial" w:cs="Arial"/>
          <w:sz w:val="24"/>
          <w:szCs w:val="24"/>
        </w:rPr>
        <w:t>an</w:t>
      </w:r>
      <w:r w:rsidR="00426E09" w:rsidRPr="0028228B">
        <w:rPr>
          <w:rFonts w:ascii="Arial" w:hAnsi="Arial" w:cs="Arial"/>
          <w:sz w:val="24"/>
          <w:szCs w:val="24"/>
        </w:rPr>
        <w:t>do aos indivíduos um bem estar em saúde de forma rápida resolutiva e humanizada.</w:t>
      </w:r>
      <w:r w:rsidR="004401F5" w:rsidRPr="0028228B">
        <w:rPr>
          <w:rFonts w:ascii="Arial" w:hAnsi="Arial" w:cs="Arial"/>
          <w:sz w:val="24"/>
          <w:szCs w:val="24"/>
        </w:rPr>
        <w:t xml:space="preserve"> </w:t>
      </w:r>
    </w:p>
    <w:p w:rsidR="00BD7A88" w:rsidRDefault="004401F5" w:rsidP="00987289">
      <w:pPr>
        <w:spacing w:after="0" w:line="360" w:lineRule="auto"/>
        <w:ind w:firstLine="708"/>
        <w:jc w:val="both"/>
        <w:rPr>
          <w:rFonts w:ascii="Arial" w:hAnsi="Arial" w:cs="Arial"/>
          <w:sz w:val="24"/>
          <w:szCs w:val="24"/>
        </w:rPr>
      </w:pPr>
      <w:r w:rsidRPr="0028228B">
        <w:rPr>
          <w:rFonts w:ascii="Arial" w:hAnsi="Arial" w:cs="Arial"/>
          <w:sz w:val="24"/>
          <w:szCs w:val="24"/>
        </w:rPr>
        <w:t>Essa cultura democrática e igualitária da época contemporânea, caracterizada não só pela afirmação da igualdade civil e política para todos, mas também pela busca da redução das desigualdades entre os indivíduos no plano econômico e social,</w:t>
      </w:r>
      <w:r w:rsidR="00C503D9" w:rsidRPr="0028228B">
        <w:rPr>
          <w:rFonts w:ascii="Arial" w:hAnsi="Arial" w:cs="Arial"/>
          <w:sz w:val="24"/>
          <w:szCs w:val="24"/>
        </w:rPr>
        <w:t xml:space="preserve"> </w:t>
      </w:r>
      <w:r w:rsidRPr="0028228B">
        <w:rPr>
          <w:rFonts w:ascii="Arial" w:hAnsi="Arial" w:cs="Arial"/>
          <w:sz w:val="24"/>
          <w:szCs w:val="24"/>
        </w:rPr>
        <w:t>no âmbito de um objetivo mais amplo de libertar a sociedade e seus membros da necessidade e do risco (</w:t>
      </w:r>
      <w:r w:rsidR="00F87823" w:rsidRPr="0028228B">
        <w:rPr>
          <w:rFonts w:ascii="Arial" w:hAnsi="Arial" w:cs="Arial"/>
          <w:sz w:val="24"/>
          <w:szCs w:val="24"/>
        </w:rPr>
        <w:t xml:space="preserve">NETTO, </w:t>
      </w:r>
      <w:r w:rsidRPr="0028228B">
        <w:rPr>
          <w:rFonts w:ascii="Arial" w:hAnsi="Arial" w:cs="Arial"/>
          <w:sz w:val="24"/>
          <w:szCs w:val="24"/>
        </w:rPr>
        <w:t>1993, p. 78).</w:t>
      </w:r>
      <w:r w:rsidR="00FA3F02" w:rsidRPr="0028228B">
        <w:rPr>
          <w:rFonts w:ascii="Arial" w:hAnsi="Arial" w:cs="Arial"/>
          <w:sz w:val="24"/>
          <w:szCs w:val="24"/>
        </w:rPr>
        <w:t xml:space="preserve"> </w:t>
      </w:r>
    </w:p>
    <w:p w:rsidR="00BF6AEA" w:rsidRDefault="00FA3F02" w:rsidP="00987289">
      <w:pPr>
        <w:spacing w:after="0" w:line="360" w:lineRule="auto"/>
        <w:ind w:firstLine="708"/>
        <w:jc w:val="both"/>
        <w:rPr>
          <w:rFonts w:ascii="Arial" w:hAnsi="Arial" w:cs="Arial"/>
          <w:sz w:val="24"/>
          <w:szCs w:val="24"/>
        </w:rPr>
      </w:pPr>
      <w:r w:rsidRPr="0028228B">
        <w:rPr>
          <w:rFonts w:ascii="Arial" w:hAnsi="Arial" w:cs="Arial"/>
          <w:sz w:val="24"/>
          <w:szCs w:val="24"/>
        </w:rPr>
        <w:t xml:space="preserve">É desta maneira, que a busca da </w:t>
      </w:r>
      <w:r w:rsidR="00F823CE" w:rsidRPr="0028228B">
        <w:rPr>
          <w:rFonts w:ascii="Arial" w:hAnsi="Arial" w:cs="Arial"/>
          <w:sz w:val="24"/>
          <w:szCs w:val="24"/>
        </w:rPr>
        <w:t>priorização</w:t>
      </w:r>
      <w:r w:rsidRPr="0028228B">
        <w:rPr>
          <w:rFonts w:ascii="Arial" w:hAnsi="Arial" w:cs="Arial"/>
          <w:sz w:val="24"/>
          <w:szCs w:val="24"/>
        </w:rPr>
        <w:t xml:space="preserve"> e postura acolhedora prestada por estes trabalhadores será </w:t>
      </w:r>
      <w:r w:rsidR="00A03CF6" w:rsidRPr="0028228B">
        <w:rPr>
          <w:rFonts w:ascii="Arial" w:hAnsi="Arial" w:cs="Arial"/>
          <w:sz w:val="24"/>
          <w:szCs w:val="24"/>
        </w:rPr>
        <w:t>facilitada. Est</w:t>
      </w:r>
      <w:r w:rsidRPr="0028228B">
        <w:rPr>
          <w:rFonts w:ascii="Arial" w:hAnsi="Arial" w:cs="Arial"/>
          <w:sz w:val="24"/>
          <w:szCs w:val="24"/>
        </w:rPr>
        <w:t>imula</w:t>
      </w:r>
      <w:r w:rsidR="00A03CF6" w:rsidRPr="0028228B">
        <w:rPr>
          <w:rFonts w:ascii="Arial" w:hAnsi="Arial" w:cs="Arial"/>
          <w:sz w:val="24"/>
          <w:szCs w:val="24"/>
        </w:rPr>
        <w:t>r</w:t>
      </w:r>
      <w:r w:rsidRPr="0028228B">
        <w:rPr>
          <w:rFonts w:ascii="Arial" w:hAnsi="Arial" w:cs="Arial"/>
          <w:sz w:val="24"/>
          <w:szCs w:val="24"/>
        </w:rPr>
        <w:t xml:space="preserve"> os usuários a conhecere</w:t>
      </w:r>
      <w:r w:rsidR="00A03CF6" w:rsidRPr="0028228B">
        <w:rPr>
          <w:rFonts w:ascii="Arial" w:hAnsi="Arial" w:cs="Arial"/>
          <w:sz w:val="24"/>
          <w:szCs w:val="24"/>
        </w:rPr>
        <w:t xml:space="preserve">m </w:t>
      </w:r>
      <w:r w:rsidRPr="0028228B">
        <w:rPr>
          <w:rFonts w:ascii="Arial" w:hAnsi="Arial" w:cs="Arial"/>
          <w:sz w:val="24"/>
          <w:szCs w:val="24"/>
        </w:rPr>
        <w:t>o</w:t>
      </w:r>
      <w:r w:rsidR="00A03CF6" w:rsidRPr="0028228B">
        <w:rPr>
          <w:rFonts w:ascii="Arial" w:hAnsi="Arial" w:cs="Arial"/>
          <w:sz w:val="24"/>
          <w:szCs w:val="24"/>
        </w:rPr>
        <w:t xml:space="preserve"> </w:t>
      </w:r>
      <w:r w:rsidRPr="0028228B">
        <w:rPr>
          <w:rFonts w:ascii="Arial" w:hAnsi="Arial" w:cs="Arial"/>
          <w:sz w:val="24"/>
          <w:szCs w:val="24"/>
        </w:rPr>
        <w:t>funcionamento do SUS, especialmente no que diz respeito à participação e ao controle social, contribui para a democracia, para a autonomia dos indivíduos e para a melhoria das condições de saúde da população brasileira.</w:t>
      </w:r>
      <w:r w:rsidR="00BF6AEA" w:rsidRPr="0028228B">
        <w:rPr>
          <w:rFonts w:ascii="Arial" w:hAnsi="Arial" w:cs="Arial"/>
          <w:sz w:val="24"/>
          <w:szCs w:val="24"/>
        </w:rPr>
        <w:t xml:space="preserve"> </w:t>
      </w:r>
    </w:p>
    <w:p w:rsidR="003D2AEC" w:rsidRDefault="003D2AEC" w:rsidP="003D2AEC">
      <w:pPr>
        <w:spacing w:after="0" w:line="240" w:lineRule="auto"/>
        <w:ind w:left="2268"/>
        <w:jc w:val="both"/>
        <w:rPr>
          <w:rFonts w:ascii="Arial" w:hAnsi="Arial" w:cs="Arial"/>
          <w:sz w:val="20"/>
          <w:szCs w:val="20"/>
        </w:rPr>
      </w:pPr>
      <w:r w:rsidRPr="003D2AEC">
        <w:rPr>
          <w:rFonts w:ascii="Arial" w:hAnsi="Arial" w:cs="Arial"/>
          <w:sz w:val="20"/>
          <w:szCs w:val="20"/>
        </w:rPr>
        <w:t xml:space="preserve">Por fim, considera-se o acolhimento não um espaço ou um local, mas uma postura ética: não pressupõe hora ou profissional específico para fazê-lo, implica compartilhamento de saberes, angústias e invenções, tomando para si a responsabilidade de “abrigar e agasalhar” outrem em suas demandas, com “responsabilidade e </w:t>
      </w:r>
      <w:proofErr w:type="spellStart"/>
      <w:r w:rsidRPr="003D2AEC">
        <w:rPr>
          <w:rFonts w:ascii="Arial" w:hAnsi="Arial" w:cs="Arial"/>
          <w:sz w:val="20"/>
          <w:szCs w:val="20"/>
        </w:rPr>
        <w:t>resolutividade</w:t>
      </w:r>
      <w:proofErr w:type="spellEnd"/>
      <w:r w:rsidRPr="003D2AEC">
        <w:rPr>
          <w:rFonts w:ascii="Arial" w:hAnsi="Arial" w:cs="Arial"/>
          <w:sz w:val="20"/>
          <w:szCs w:val="20"/>
        </w:rPr>
        <w:t>” (BRASIL, 2010).</w:t>
      </w:r>
    </w:p>
    <w:p w:rsidR="003D2AEC" w:rsidRPr="003D2AEC" w:rsidRDefault="003D2AEC" w:rsidP="003D2AEC">
      <w:pPr>
        <w:spacing w:after="0" w:line="240" w:lineRule="auto"/>
        <w:ind w:left="2268"/>
        <w:jc w:val="both"/>
        <w:rPr>
          <w:rFonts w:ascii="Arial" w:hAnsi="Arial" w:cs="Arial"/>
          <w:sz w:val="20"/>
          <w:szCs w:val="20"/>
        </w:rPr>
      </w:pPr>
    </w:p>
    <w:p w:rsidR="00FB6947" w:rsidRPr="0028228B" w:rsidRDefault="00BF6AEA" w:rsidP="003D2AEC">
      <w:pPr>
        <w:spacing w:after="0" w:line="360" w:lineRule="auto"/>
        <w:ind w:firstLine="708"/>
        <w:jc w:val="both"/>
        <w:rPr>
          <w:rFonts w:ascii="Arial" w:hAnsi="Arial" w:cs="Arial"/>
          <w:sz w:val="24"/>
          <w:szCs w:val="24"/>
        </w:rPr>
      </w:pPr>
      <w:r w:rsidRPr="0028228B">
        <w:rPr>
          <w:rFonts w:ascii="Arial" w:hAnsi="Arial" w:cs="Arial"/>
          <w:sz w:val="24"/>
          <w:szCs w:val="24"/>
        </w:rPr>
        <w:t xml:space="preserve">O acolhimento deve ser incorporado aos procedimentos das Unidades de Saúde, ao mesmo tempo, em que necessita transcender o caráter de rotina do cotidiano. Quer dizer, a relação de ajuda permeia todas as situações de atendimento </w:t>
      </w:r>
      <w:r w:rsidRPr="0028228B">
        <w:rPr>
          <w:rFonts w:ascii="Arial" w:hAnsi="Arial" w:cs="Arial"/>
          <w:sz w:val="24"/>
          <w:szCs w:val="24"/>
        </w:rPr>
        <w:lastRenderedPageBreak/>
        <w:t>em que trabalhador e usuários se encontram, demandando uma ação contínua de formação, supervisão e estímulo para que se torne efetiva.</w:t>
      </w:r>
    </w:p>
    <w:p w:rsidR="0012601E" w:rsidRDefault="0012601E" w:rsidP="00987289">
      <w:pPr>
        <w:spacing w:after="0" w:line="360" w:lineRule="auto"/>
        <w:jc w:val="both"/>
        <w:rPr>
          <w:rFonts w:ascii="Arial" w:hAnsi="Arial" w:cs="Arial"/>
          <w:b/>
          <w:sz w:val="24"/>
          <w:szCs w:val="24"/>
        </w:rPr>
      </w:pPr>
    </w:p>
    <w:p w:rsidR="00944717" w:rsidRPr="0028228B" w:rsidRDefault="00944717" w:rsidP="00987289">
      <w:pPr>
        <w:spacing w:after="0" w:line="360" w:lineRule="auto"/>
        <w:jc w:val="both"/>
        <w:rPr>
          <w:rFonts w:ascii="Arial" w:hAnsi="Arial" w:cs="Arial"/>
          <w:b/>
          <w:sz w:val="24"/>
          <w:szCs w:val="24"/>
        </w:rPr>
      </w:pPr>
      <w:r w:rsidRPr="0028228B">
        <w:rPr>
          <w:rFonts w:ascii="Arial" w:hAnsi="Arial" w:cs="Arial"/>
          <w:b/>
          <w:sz w:val="24"/>
          <w:szCs w:val="24"/>
        </w:rPr>
        <w:t>CONSIDERAÇÕES FINAIS</w:t>
      </w:r>
    </w:p>
    <w:p w:rsidR="00B9027B" w:rsidRPr="0028228B" w:rsidRDefault="00944717" w:rsidP="00987289">
      <w:pPr>
        <w:spacing w:after="0" w:line="360" w:lineRule="auto"/>
        <w:ind w:firstLine="708"/>
        <w:jc w:val="both"/>
        <w:rPr>
          <w:rFonts w:ascii="Arial" w:hAnsi="Arial" w:cs="Arial"/>
          <w:sz w:val="24"/>
          <w:szCs w:val="24"/>
        </w:rPr>
      </w:pPr>
      <w:r w:rsidRPr="0028228B">
        <w:rPr>
          <w:rFonts w:ascii="Arial" w:hAnsi="Arial" w:cs="Arial"/>
          <w:sz w:val="24"/>
          <w:szCs w:val="24"/>
        </w:rPr>
        <w:t xml:space="preserve">De maneira semelhante ao trabalho desenvolvido nos demais espaços sócio ocupacionais, pode-se concluir, ainda que preliminarmente, que o Assistente Social trabalhador da atenção básica em saúde coletiva, media a efetivação do direito social à saúde, assim como, aos demais direitos a ela inerentes, na perspectiva de integralidade e com vistas à </w:t>
      </w:r>
      <w:proofErr w:type="spellStart"/>
      <w:r w:rsidRPr="0028228B">
        <w:rPr>
          <w:rFonts w:ascii="Arial" w:hAnsi="Arial" w:cs="Arial"/>
          <w:sz w:val="24"/>
          <w:szCs w:val="24"/>
        </w:rPr>
        <w:t>intersetorialidade</w:t>
      </w:r>
      <w:proofErr w:type="spellEnd"/>
      <w:r w:rsidRPr="0028228B">
        <w:rPr>
          <w:rFonts w:ascii="Arial" w:hAnsi="Arial" w:cs="Arial"/>
          <w:sz w:val="24"/>
          <w:szCs w:val="24"/>
        </w:rPr>
        <w:t>.</w:t>
      </w:r>
      <w:r w:rsidR="001838C7" w:rsidRPr="0028228B">
        <w:rPr>
          <w:rFonts w:ascii="Arial" w:hAnsi="Arial" w:cs="Arial"/>
          <w:sz w:val="24"/>
          <w:szCs w:val="24"/>
        </w:rPr>
        <w:t xml:space="preserve"> Os profissionais de saúde da família devem ter uma formação essencialmente voltada para a realidade de saúde da população, o que implica em relacionar-se com toda a complexidade de nossa malha social, econômica e cultural.</w:t>
      </w:r>
      <w:r w:rsidR="00FC324F" w:rsidRPr="0028228B">
        <w:rPr>
          <w:rFonts w:ascii="Arial" w:hAnsi="Arial" w:cs="Arial"/>
          <w:sz w:val="24"/>
          <w:szCs w:val="24"/>
        </w:rPr>
        <w:t xml:space="preserve"> </w:t>
      </w:r>
    </w:p>
    <w:p w:rsidR="001838C7" w:rsidRPr="0028228B" w:rsidRDefault="001838C7" w:rsidP="007A7391">
      <w:pPr>
        <w:spacing w:after="0" w:line="360" w:lineRule="auto"/>
        <w:ind w:firstLine="708"/>
        <w:jc w:val="both"/>
        <w:rPr>
          <w:rFonts w:ascii="Arial" w:hAnsi="Arial" w:cs="Arial"/>
          <w:sz w:val="24"/>
          <w:szCs w:val="24"/>
        </w:rPr>
      </w:pPr>
      <w:r w:rsidRPr="0028228B">
        <w:rPr>
          <w:rFonts w:ascii="Arial" w:hAnsi="Arial" w:cs="Arial"/>
          <w:sz w:val="24"/>
          <w:szCs w:val="24"/>
        </w:rPr>
        <w:t>É preciso, não apenas criar um novo paradigma para residência em que o processo de aprendizagem ocorra na própria rede de serviços ambulatoriais, mas, sobretudo, criar experiências novas junto as Unidades de Saúde da Família, viabilizando o relacionamento entre atitudes críticas e reflexivas com práticas interdisciplinares na saúde contribuindo assim com o surgimento de experiências alternativas de formação.</w:t>
      </w:r>
    </w:p>
    <w:p w:rsidR="00CE037F" w:rsidRPr="0028228B" w:rsidRDefault="00C0631D" w:rsidP="007A7391">
      <w:pPr>
        <w:spacing w:after="0" w:line="360" w:lineRule="auto"/>
        <w:ind w:firstLine="708"/>
        <w:jc w:val="both"/>
        <w:rPr>
          <w:rFonts w:ascii="Arial" w:hAnsi="Arial" w:cs="Arial"/>
          <w:sz w:val="24"/>
          <w:szCs w:val="24"/>
        </w:rPr>
      </w:pPr>
      <w:r w:rsidRPr="0028228B">
        <w:rPr>
          <w:rFonts w:ascii="Arial" w:hAnsi="Arial" w:cs="Arial"/>
          <w:sz w:val="24"/>
          <w:szCs w:val="24"/>
        </w:rPr>
        <w:t>O acolhimento não deve ser visto como um espaço ou um local, mas uma postura ética, uma ação que deve ocorrer em todos os locais e momentos do serviço de saúde. Colocar em ação o acolhimento como diretriz operacional requer uma nova atitude no fazer em saúde.</w:t>
      </w:r>
      <w:r w:rsidR="0088094E" w:rsidRPr="0028228B">
        <w:rPr>
          <w:rFonts w:ascii="Arial" w:hAnsi="Arial" w:cs="Arial"/>
          <w:sz w:val="24"/>
          <w:szCs w:val="24"/>
        </w:rPr>
        <w:t xml:space="preserve"> </w:t>
      </w:r>
    </w:p>
    <w:p w:rsidR="00853D69" w:rsidRPr="0028228B" w:rsidRDefault="00853D69" w:rsidP="00F041CC">
      <w:pPr>
        <w:spacing w:line="360" w:lineRule="auto"/>
        <w:ind w:firstLine="708"/>
        <w:jc w:val="both"/>
        <w:rPr>
          <w:rFonts w:ascii="Arial" w:hAnsi="Arial" w:cs="Arial"/>
          <w:sz w:val="24"/>
          <w:szCs w:val="24"/>
        </w:rPr>
      </w:pPr>
    </w:p>
    <w:p w:rsidR="00B13BAE" w:rsidRPr="00B13BAE" w:rsidRDefault="009024C8" w:rsidP="00B13BAE">
      <w:pPr>
        <w:spacing w:line="360" w:lineRule="auto"/>
        <w:jc w:val="both"/>
        <w:rPr>
          <w:rFonts w:ascii="Arial" w:hAnsi="Arial" w:cs="Arial"/>
          <w:b/>
          <w:sz w:val="24"/>
          <w:szCs w:val="24"/>
        </w:rPr>
      </w:pPr>
      <w:r w:rsidRPr="0028228B">
        <w:rPr>
          <w:rFonts w:ascii="Arial" w:hAnsi="Arial" w:cs="Arial"/>
          <w:b/>
          <w:sz w:val="24"/>
          <w:szCs w:val="24"/>
        </w:rPr>
        <w:t>REFERÊNCIAS</w:t>
      </w:r>
    </w:p>
    <w:p w:rsidR="00191880" w:rsidRPr="00037092" w:rsidRDefault="00191880" w:rsidP="00A54ECF">
      <w:pPr>
        <w:pStyle w:val="Padro"/>
        <w:spacing w:after="0"/>
        <w:ind w:firstLine="0"/>
        <w:rPr>
          <w:rFonts w:ascii="Arial" w:hAnsi="Arial" w:cs="Arial"/>
          <w:sz w:val="24"/>
          <w:szCs w:val="24"/>
        </w:rPr>
      </w:pPr>
      <w:r w:rsidRPr="00A54ECF">
        <w:rPr>
          <w:rFonts w:ascii="Arial" w:hAnsi="Arial" w:cs="Arial"/>
          <w:sz w:val="24"/>
          <w:szCs w:val="24"/>
        </w:rPr>
        <w:t xml:space="preserve">______. </w:t>
      </w:r>
      <w:r w:rsidRPr="00037092">
        <w:rPr>
          <w:rFonts w:ascii="Arial" w:hAnsi="Arial" w:cs="Arial"/>
          <w:b/>
          <w:bCs/>
          <w:sz w:val="24"/>
          <w:szCs w:val="24"/>
        </w:rPr>
        <w:t>Lei nº 8.080, de 19 de setembro de 1990.</w:t>
      </w:r>
      <w:r w:rsidRPr="00037092">
        <w:rPr>
          <w:rFonts w:ascii="Arial" w:hAnsi="Arial" w:cs="Arial"/>
          <w:bCs/>
          <w:sz w:val="24"/>
          <w:szCs w:val="24"/>
        </w:rPr>
        <w:t xml:space="preserve"> Brasília (DF): Ministério da Saúde, 1990.</w:t>
      </w:r>
    </w:p>
    <w:p w:rsidR="00191880" w:rsidRPr="00037092" w:rsidRDefault="00191880" w:rsidP="00A54ECF">
      <w:pPr>
        <w:pStyle w:val="Padro"/>
        <w:spacing w:after="0"/>
        <w:ind w:firstLine="0"/>
        <w:rPr>
          <w:rFonts w:ascii="Arial" w:hAnsi="Arial" w:cs="Arial"/>
          <w:sz w:val="24"/>
          <w:szCs w:val="24"/>
        </w:rPr>
      </w:pPr>
      <w:r w:rsidRPr="00037092">
        <w:rPr>
          <w:rFonts w:ascii="Arial" w:hAnsi="Arial" w:cs="Arial"/>
          <w:color w:val="000000"/>
          <w:sz w:val="24"/>
          <w:szCs w:val="24"/>
        </w:rPr>
        <w:t xml:space="preserve">_______. </w:t>
      </w:r>
      <w:r w:rsidRPr="00037092">
        <w:rPr>
          <w:rFonts w:ascii="Arial" w:hAnsi="Arial" w:cs="Arial"/>
          <w:b/>
          <w:color w:val="000000"/>
          <w:sz w:val="24"/>
          <w:szCs w:val="24"/>
        </w:rPr>
        <w:t>Programa Saúde da Família.</w:t>
      </w:r>
      <w:r w:rsidRPr="00037092">
        <w:rPr>
          <w:rFonts w:ascii="Arial" w:hAnsi="Arial" w:cs="Arial"/>
          <w:color w:val="000000"/>
          <w:sz w:val="24"/>
          <w:szCs w:val="24"/>
        </w:rPr>
        <w:t xml:space="preserve"> Brasília (DF): Ministério da Saúde; 2005b.</w:t>
      </w:r>
    </w:p>
    <w:p w:rsidR="00191880" w:rsidRPr="00037092" w:rsidRDefault="00191880" w:rsidP="00A54ECF">
      <w:pPr>
        <w:pStyle w:val="Padro"/>
        <w:spacing w:after="0"/>
        <w:ind w:firstLine="0"/>
        <w:rPr>
          <w:rFonts w:ascii="Arial" w:hAnsi="Arial" w:cs="Arial"/>
          <w:sz w:val="24"/>
          <w:szCs w:val="24"/>
        </w:rPr>
      </w:pPr>
      <w:r w:rsidRPr="00037092">
        <w:rPr>
          <w:rFonts w:ascii="Arial" w:hAnsi="Arial" w:cs="Arial"/>
          <w:sz w:val="24"/>
          <w:szCs w:val="24"/>
        </w:rPr>
        <w:t xml:space="preserve">_______. </w:t>
      </w:r>
      <w:r w:rsidRPr="00037092">
        <w:rPr>
          <w:rFonts w:ascii="Arial" w:hAnsi="Arial" w:cs="Arial"/>
          <w:b/>
          <w:color w:val="000000"/>
          <w:sz w:val="24"/>
          <w:szCs w:val="24"/>
        </w:rPr>
        <w:t>Saúde da Família Panorama, Avaliação e Desafios.</w:t>
      </w:r>
      <w:r w:rsidRPr="00037092">
        <w:rPr>
          <w:rFonts w:ascii="Arial" w:hAnsi="Arial" w:cs="Arial"/>
          <w:color w:val="000000"/>
          <w:sz w:val="24"/>
          <w:szCs w:val="24"/>
        </w:rPr>
        <w:t xml:space="preserve"> Brasília (DF): Ministério da Saúde, 2005c.</w:t>
      </w:r>
    </w:p>
    <w:p w:rsidR="00191880" w:rsidRPr="00037092" w:rsidRDefault="00191880" w:rsidP="00A54ECF">
      <w:pPr>
        <w:pStyle w:val="PargrafodaLista"/>
        <w:tabs>
          <w:tab w:val="left" w:pos="284"/>
        </w:tabs>
        <w:spacing w:after="0" w:line="360" w:lineRule="auto"/>
        <w:ind w:left="0"/>
        <w:jc w:val="both"/>
        <w:rPr>
          <w:rFonts w:ascii="Arial" w:hAnsi="Arial" w:cs="Arial"/>
          <w:iCs/>
          <w:sz w:val="24"/>
          <w:szCs w:val="24"/>
        </w:rPr>
      </w:pPr>
      <w:r w:rsidRPr="00037092">
        <w:rPr>
          <w:rFonts w:ascii="Arial" w:hAnsi="Arial" w:cs="Arial"/>
          <w:color w:val="1A21AE"/>
          <w:sz w:val="24"/>
          <w:szCs w:val="24"/>
        </w:rPr>
        <w:t xml:space="preserve">&lt; </w:t>
      </w:r>
      <w:hyperlink r:id="rId8" w:history="1">
        <w:r w:rsidRPr="00037092">
          <w:rPr>
            <w:rStyle w:val="Hyperlink"/>
            <w:rFonts w:ascii="Arial" w:hAnsi="Arial" w:cs="Arial"/>
            <w:color w:val="1A21AE"/>
            <w:sz w:val="24"/>
            <w:szCs w:val="24"/>
            <w:u w:val="none"/>
          </w:rPr>
          <w:t>www.rbmfc.org.br/index.php/rbmfc/article/download/403/368</w:t>
        </w:r>
      </w:hyperlink>
      <w:r w:rsidRPr="00037092">
        <w:rPr>
          <w:rFonts w:ascii="Arial" w:hAnsi="Arial" w:cs="Arial"/>
          <w:color w:val="1A21AE"/>
          <w:sz w:val="24"/>
          <w:szCs w:val="24"/>
        </w:rPr>
        <w:t xml:space="preserve"> &gt;</w:t>
      </w:r>
      <w:r w:rsidRPr="00037092">
        <w:rPr>
          <w:rFonts w:ascii="Arial" w:hAnsi="Arial" w:cs="Arial"/>
          <w:iCs/>
          <w:color w:val="1A21AE"/>
          <w:sz w:val="24"/>
          <w:szCs w:val="24"/>
        </w:rPr>
        <w:t xml:space="preserve"> </w:t>
      </w:r>
      <w:r w:rsidRPr="00037092">
        <w:rPr>
          <w:rFonts w:ascii="Arial" w:hAnsi="Arial" w:cs="Arial"/>
          <w:iCs/>
          <w:sz w:val="24"/>
          <w:szCs w:val="24"/>
        </w:rPr>
        <w:t>- Acesso em 06/5/2012.</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iCs/>
          <w:color w:val="1A21AE"/>
          <w:sz w:val="24"/>
          <w:szCs w:val="24"/>
        </w:rPr>
        <w:t xml:space="preserve">&lt; </w:t>
      </w:r>
      <w:proofErr w:type="gramStart"/>
      <w:r w:rsidRPr="00037092">
        <w:rPr>
          <w:rFonts w:ascii="Arial" w:eastAsia="SimSun" w:hAnsi="Arial" w:cs="Arial"/>
          <w:color w:val="1A21AE"/>
          <w:sz w:val="24"/>
          <w:szCs w:val="24"/>
        </w:rPr>
        <w:t>www2.</w:t>
      </w:r>
      <w:proofErr w:type="spellStart"/>
      <w:proofErr w:type="gramEnd"/>
      <w:r w:rsidRPr="00037092">
        <w:rPr>
          <w:rFonts w:ascii="Arial" w:eastAsia="SimSun" w:hAnsi="Arial" w:cs="Arial"/>
          <w:color w:val="1A21AE"/>
          <w:sz w:val="24"/>
          <w:szCs w:val="24"/>
        </w:rPr>
        <w:t>dbd</w:t>
      </w:r>
      <w:proofErr w:type="spellEnd"/>
      <w:r w:rsidRPr="00037092">
        <w:rPr>
          <w:rFonts w:ascii="Arial" w:eastAsia="SimSun" w:hAnsi="Arial" w:cs="Arial"/>
          <w:color w:val="1A21AE"/>
          <w:sz w:val="24"/>
          <w:szCs w:val="24"/>
        </w:rPr>
        <w:t>.</w:t>
      </w:r>
      <w:proofErr w:type="spellStart"/>
      <w:r w:rsidRPr="00037092">
        <w:rPr>
          <w:rFonts w:ascii="Arial" w:eastAsia="SimSun" w:hAnsi="Arial" w:cs="Arial"/>
          <w:color w:val="1A21AE"/>
          <w:sz w:val="24"/>
          <w:szCs w:val="24"/>
        </w:rPr>
        <w:t>puc-rio</w:t>
      </w:r>
      <w:proofErr w:type="spellEnd"/>
      <w:r w:rsidRPr="00037092">
        <w:rPr>
          <w:rFonts w:ascii="Arial" w:eastAsia="SimSun" w:hAnsi="Arial" w:cs="Arial"/>
          <w:color w:val="1A21AE"/>
          <w:sz w:val="24"/>
          <w:szCs w:val="24"/>
        </w:rPr>
        <w:t>.</w:t>
      </w:r>
      <w:proofErr w:type="spellStart"/>
      <w:r w:rsidRPr="00037092">
        <w:rPr>
          <w:rFonts w:ascii="Arial" w:eastAsia="SimSun" w:hAnsi="Arial" w:cs="Arial"/>
          <w:color w:val="1A21AE"/>
          <w:sz w:val="24"/>
          <w:szCs w:val="24"/>
        </w:rPr>
        <w:t>br</w:t>
      </w:r>
      <w:proofErr w:type="spellEnd"/>
      <w:r w:rsidRPr="00037092">
        <w:rPr>
          <w:rFonts w:ascii="Arial" w:eastAsia="SimSun" w:hAnsi="Arial" w:cs="Arial"/>
          <w:color w:val="1A21AE"/>
          <w:sz w:val="24"/>
          <w:szCs w:val="24"/>
        </w:rPr>
        <w:t>/.../</w:t>
      </w:r>
      <w:proofErr w:type="spellStart"/>
      <w:r w:rsidRPr="00037092">
        <w:rPr>
          <w:rFonts w:ascii="Arial" w:eastAsia="SimSun" w:hAnsi="Arial" w:cs="Arial"/>
          <w:color w:val="1A21AE"/>
          <w:sz w:val="24"/>
          <w:szCs w:val="24"/>
        </w:rPr>
        <w:t>tesesabertas</w:t>
      </w:r>
      <w:proofErr w:type="spellEnd"/>
      <w:r w:rsidRPr="00037092">
        <w:rPr>
          <w:rFonts w:ascii="Arial" w:eastAsia="SimSun" w:hAnsi="Arial" w:cs="Arial"/>
          <w:color w:val="1A21AE"/>
          <w:sz w:val="24"/>
          <w:szCs w:val="24"/>
        </w:rPr>
        <w:t xml:space="preserve">/0410372_06_pretextual.pdf &gt; </w:t>
      </w:r>
      <w:r w:rsidRPr="00037092">
        <w:rPr>
          <w:rFonts w:ascii="Arial" w:eastAsia="SimSun" w:hAnsi="Arial" w:cs="Arial"/>
          <w:sz w:val="24"/>
          <w:szCs w:val="24"/>
        </w:rPr>
        <w:t>– Acesso em 01/06/2012</w:t>
      </w:r>
      <w:r w:rsidRPr="00037092">
        <w:rPr>
          <w:rFonts w:ascii="Arial" w:hAnsi="Arial" w:cs="Arial"/>
          <w:bCs/>
          <w:iCs/>
          <w:sz w:val="24"/>
          <w:szCs w:val="24"/>
        </w:rPr>
        <w:t>.</w:t>
      </w:r>
    </w:p>
    <w:p w:rsidR="00191880" w:rsidRPr="00037092" w:rsidRDefault="00191880" w:rsidP="00A54ECF">
      <w:pPr>
        <w:pStyle w:val="Padro"/>
        <w:spacing w:after="0"/>
        <w:ind w:firstLine="0"/>
        <w:rPr>
          <w:rFonts w:ascii="Arial" w:hAnsi="Arial" w:cs="Arial"/>
          <w:sz w:val="24"/>
          <w:szCs w:val="24"/>
        </w:rPr>
      </w:pPr>
      <w:r w:rsidRPr="00037092">
        <w:rPr>
          <w:rFonts w:ascii="Arial" w:hAnsi="Arial" w:cs="Arial"/>
          <w:iCs/>
          <w:sz w:val="24"/>
          <w:szCs w:val="24"/>
        </w:rPr>
        <w:lastRenderedPageBreak/>
        <w:t xml:space="preserve">ALBERNAZ, Ana Cristina Nascimento Peres; SILVA, Valéria Gonçalves da Costa. </w:t>
      </w:r>
      <w:r w:rsidRPr="00037092">
        <w:rPr>
          <w:rFonts w:ascii="Arial" w:hAnsi="Arial" w:cs="Arial"/>
          <w:b/>
          <w:iCs/>
          <w:sz w:val="24"/>
          <w:szCs w:val="24"/>
        </w:rPr>
        <w:t xml:space="preserve">Assistente Social: Um Profissional a Serviço dos direitos, da Cidadania e da Justiça Social. </w:t>
      </w:r>
      <w:r w:rsidRPr="00037092">
        <w:rPr>
          <w:rFonts w:ascii="Arial" w:hAnsi="Arial" w:cs="Arial"/>
          <w:sz w:val="24"/>
          <w:szCs w:val="24"/>
        </w:rPr>
        <w:t>Revista da Católica. V.</w:t>
      </w:r>
      <w:proofErr w:type="gramStart"/>
      <w:r w:rsidRPr="00037092">
        <w:rPr>
          <w:rFonts w:ascii="Arial" w:hAnsi="Arial" w:cs="Arial"/>
          <w:sz w:val="24"/>
          <w:szCs w:val="24"/>
        </w:rPr>
        <w:t>1,</w:t>
      </w:r>
      <w:proofErr w:type="gramEnd"/>
      <w:r w:rsidRPr="00037092">
        <w:rPr>
          <w:rFonts w:ascii="Arial" w:hAnsi="Arial" w:cs="Arial"/>
          <w:sz w:val="24"/>
          <w:szCs w:val="24"/>
        </w:rPr>
        <w:t xml:space="preserve">Nº1, Uberlândia (MG), 2009. Disponível em: </w:t>
      </w:r>
      <w:hyperlink r:id="rId9">
        <w:r w:rsidRPr="00037092">
          <w:rPr>
            <w:rStyle w:val="LinkdaInternet"/>
            <w:rFonts w:ascii="Arial" w:hAnsi="Arial" w:cs="Arial"/>
            <w:color w:val="1A21AE"/>
            <w:sz w:val="24"/>
            <w:szCs w:val="24"/>
          </w:rPr>
          <w:t>http://catolicaonline.com.br/revistadacatolica2/artigosv1n1/14_Assistente_Social.pdf</w:t>
        </w:r>
      </w:hyperlink>
      <w:r w:rsidRPr="00037092">
        <w:rPr>
          <w:rFonts w:ascii="Arial" w:hAnsi="Arial" w:cs="Arial"/>
          <w:color w:val="1A21AE"/>
          <w:sz w:val="24"/>
          <w:szCs w:val="24"/>
        </w:rPr>
        <w:t xml:space="preserve">. </w:t>
      </w:r>
      <w:r w:rsidRPr="00037092">
        <w:rPr>
          <w:rFonts w:ascii="Arial" w:hAnsi="Arial" w:cs="Arial"/>
          <w:sz w:val="24"/>
          <w:szCs w:val="24"/>
        </w:rPr>
        <w:t xml:space="preserve">Acessado em </w:t>
      </w:r>
      <w:proofErr w:type="gramStart"/>
      <w:r w:rsidRPr="00037092">
        <w:rPr>
          <w:rFonts w:ascii="Arial" w:hAnsi="Arial" w:cs="Arial"/>
          <w:sz w:val="24"/>
          <w:szCs w:val="24"/>
        </w:rPr>
        <w:t>1</w:t>
      </w:r>
      <w:proofErr w:type="gramEnd"/>
      <w:r w:rsidRPr="00037092">
        <w:rPr>
          <w:rFonts w:ascii="Arial" w:hAnsi="Arial" w:cs="Arial"/>
          <w:sz w:val="24"/>
          <w:szCs w:val="24"/>
        </w:rPr>
        <w:t xml:space="preserve"> de 06 de 2012.</w:t>
      </w:r>
    </w:p>
    <w:p w:rsidR="00191880" w:rsidRPr="00037092" w:rsidRDefault="00191880" w:rsidP="00A54ECF">
      <w:pPr>
        <w:pStyle w:val="Padro"/>
        <w:spacing w:after="0"/>
        <w:ind w:firstLine="0"/>
        <w:rPr>
          <w:rFonts w:ascii="Arial" w:hAnsi="Arial" w:cs="Arial"/>
          <w:sz w:val="24"/>
          <w:szCs w:val="24"/>
        </w:rPr>
      </w:pPr>
      <w:r w:rsidRPr="00037092">
        <w:rPr>
          <w:rFonts w:ascii="Arial" w:hAnsi="Arial" w:cs="Arial"/>
          <w:sz w:val="24"/>
          <w:szCs w:val="24"/>
        </w:rPr>
        <w:t xml:space="preserve">AMARO, S. </w:t>
      </w:r>
      <w:r w:rsidRPr="00037092">
        <w:rPr>
          <w:rFonts w:ascii="Arial" w:hAnsi="Arial" w:cs="Arial"/>
          <w:b/>
          <w:sz w:val="24"/>
          <w:szCs w:val="24"/>
        </w:rPr>
        <w:t>Visita Domiciliar: guia para uma abordagem complexa</w:t>
      </w:r>
      <w:r w:rsidRPr="00037092">
        <w:rPr>
          <w:rFonts w:ascii="Arial" w:hAnsi="Arial" w:cs="Arial"/>
          <w:sz w:val="24"/>
          <w:szCs w:val="24"/>
        </w:rPr>
        <w:t>. Porto Alegre (RS): AGE; 2003.</w:t>
      </w:r>
    </w:p>
    <w:p w:rsidR="00191880" w:rsidRPr="00037092" w:rsidRDefault="00191880" w:rsidP="00A54ECF">
      <w:pPr>
        <w:pStyle w:val="PargrafodaLista"/>
        <w:tabs>
          <w:tab w:val="left" w:pos="284"/>
        </w:tabs>
        <w:spacing w:after="0" w:line="360" w:lineRule="auto"/>
        <w:ind w:left="0"/>
        <w:jc w:val="both"/>
        <w:rPr>
          <w:rFonts w:ascii="Arial" w:hAnsi="Arial" w:cs="Arial"/>
          <w:iCs/>
          <w:sz w:val="24"/>
          <w:szCs w:val="24"/>
        </w:rPr>
      </w:pPr>
      <w:r w:rsidRPr="00037092">
        <w:rPr>
          <w:rFonts w:ascii="Arial" w:hAnsi="Arial" w:cs="Arial"/>
          <w:sz w:val="24"/>
          <w:szCs w:val="24"/>
        </w:rPr>
        <w:t>BAPTISTA, Rachel. (</w:t>
      </w:r>
      <w:r w:rsidRPr="00037092">
        <w:rPr>
          <w:rFonts w:ascii="Arial" w:hAnsi="Arial" w:cs="Arial"/>
          <w:iCs/>
          <w:sz w:val="24"/>
          <w:szCs w:val="24"/>
        </w:rPr>
        <w:t>Dissertação</w:t>
      </w:r>
      <w:r w:rsidRPr="00037092">
        <w:rPr>
          <w:rFonts w:ascii="Arial" w:hAnsi="Arial" w:cs="Arial"/>
          <w:sz w:val="24"/>
          <w:szCs w:val="24"/>
        </w:rPr>
        <w:t xml:space="preserve"> de Mestrado) </w:t>
      </w:r>
      <w:r w:rsidRPr="00037092">
        <w:rPr>
          <w:rFonts w:ascii="Arial" w:hAnsi="Arial" w:cs="Arial"/>
          <w:b/>
          <w:sz w:val="24"/>
          <w:szCs w:val="24"/>
        </w:rPr>
        <w:t>Acolhimento Familiar Experiência Brasileira</w:t>
      </w:r>
      <w:r w:rsidRPr="00037092">
        <w:rPr>
          <w:rFonts w:ascii="Arial" w:hAnsi="Arial" w:cs="Arial"/>
          <w:sz w:val="24"/>
          <w:szCs w:val="24"/>
        </w:rPr>
        <w:t>: reflexões com foco no Rio de Janeiro. Rio de Janeiro: PUC, Departamento de Serviço Social, 2006.</w:t>
      </w:r>
      <w:r w:rsidRPr="00037092">
        <w:rPr>
          <w:rFonts w:ascii="Arial" w:hAnsi="Arial" w:cs="Arial"/>
          <w:iCs/>
          <w:sz w:val="24"/>
          <w:szCs w:val="24"/>
        </w:rPr>
        <w:t xml:space="preserve"> </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t xml:space="preserve">BAPTISTA, Rachel. </w:t>
      </w:r>
      <w:r w:rsidRPr="00037092">
        <w:rPr>
          <w:rFonts w:ascii="Arial" w:hAnsi="Arial" w:cs="Arial"/>
          <w:b/>
          <w:sz w:val="24"/>
          <w:szCs w:val="24"/>
        </w:rPr>
        <w:t>Acolhimento familiar, experiência brasileira:</w:t>
      </w:r>
      <w:r w:rsidRPr="00037092">
        <w:rPr>
          <w:rFonts w:ascii="Arial" w:hAnsi="Arial" w:cs="Arial"/>
          <w:sz w:val="24"/>
          <w:szCs w:val="24"/>
        </w:rPr>
        <w:t xml:space="preserve"> reflexões com foco no </w:t>
      </w:r>
      <w:r w:rsidRPr="00037092">
        <w:rPr>
          <w:rFonts w:ascii="Arial" w:hAnsi="Arial" w:cs="Arial"/>
          <w:i/>
          <w:iCs/>
          <w:sz w:val="24"/>
          <w:szCs w:val="24"/>
        </w:rPr>
        <w:t>Rio</w:t>
      </w:r>
      <w:r w:rsidRPr="00037092">
        <w:rPr>
          <w:rFonts w:ascii="Arial" w:hAnsi="Arial" w:cs="Arial"/>
          <w:sz w:val="24"/>
          <w:szCs w:val="24"/>
        </w:rPr>
        <w:t xml:space="preserve"> de Janeiro. Dissertação de Mestrado. Disponível em </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t>BERNADINO, F. E</w:t>
      </w:r>
      <w:proofErr w:type="gramStart"/>
      <w:r w:rsidRPr="00037092">
        <w:rPr>
          <w:rFonts w:ascii="Arial" w:hAnsi="Arial" w:cs="Arial"/>
          <w:sz w:val="24"/>
          <w:szCs w:val="24"/>
        </w:rPr>
        <w:t>.;</w:t>
      </w:r>
      <w:proofErr w:type="gramEnd"/>
      <w:r w:rsidRPr="00037092">
        <w:rPr>
          <w:rFonts w:ascii="Arial" w:hAnsi="Arial" w:cs="Arial"/>
          <w:sz w:val="24"/>
          <w:szCs w:val="24"/>
        </w:rPr>
        <w:t xml:space="preserve"> Brasileiro, J. A.; Vasconcelos, K. E. L., Cavalcante, L. P. &amp; Ribeiro, S. P.</w:t>
      </w:r>
      <w:r w:rsidRPr="00037092">
        <w:rPr>
          <w:rFonts w:ascii="Arial" w:hAnsi="Arial" w:cs="Arial"/>
          <w:b/>
          <w:bCs/>
          <w:sz w:val="24"/>
          <w:szCs w:val="24"/>
        </w:rPr>
        <w:t>O cotidiano profissional do assistente social no programa Saúde da Família em Campina Grande</w:t>
      </w:r>
      <w:r w:rsidRPr="00037092">
        <w:rPr>
          <w:rFonts w:ascii="Arial" w:hAnsi="Arial" w:cs="Arial"/>
          <w:sz w:val="24"/>
          <w:szCs w:val="24"/>
        </w:rPr>
        <w:t xml:space="preserve"> In: Cadernos Especiais n. 36, edição: 31 de julho a 28 de agosto de 2006. </w:t>
      </w:r>
    </w:p>
    <w:p w:rsidR="00191880" w:rsidRPr="00037092" w:rsidRDefault="00191880" w:rsidP="00A54ECF">
      <w:pPr>
        <w:pStyle w:val="Padro"/>
        <w:spacing w:after="0"/>
        <w:ind w:firstLine="0"/>
        <w:rPr>
          <w:rFonts w:ascii="Arial" w:hAnsi="Arial" w:cs="Arial"/>
          <w:sz w:val="24"/>
          <w:szCs w:val="24"/>
        </w:rPr>
      </w:pPr>
      <w:r w:rsidRPr="00037092">
        <w:rPr>
          <w:rFonts w:ascii="Arial" w:hAnsi="Arial" w:cs="Arial"/>
          <w:color w:val="000000"/>
          <w:sz w:val="24"/>
          <w:szCs w:val="24"/>
        </w:rPr>
        <w:t xml:space="preserve">BERNADO, </w:t>
      </w:r>
      <w:proofErr w:type="spellStart"/>
      <w:r w:rsidRPr="00037092">
        <w:rPr>
          <w:rFonts w:ascii="Arial" w:hAnsi="Arial" w:cs="Arial"/>
          <w:color w:val="000000"/>
          <w:sz w:val="24"/>
          <w:szCs w:val="24"/>
        </w:rPr>
        <w:t>Cícera</w:t>
      </w:r>
      <w:proofErr w:type="spellEnd"/>
      <w:r w:rsidRPr="00037092">
        <w:rPr>
          <w:rFonts w:ascii="Arial" w:hAnsi="Arial" w:cs="Arial"/>
          <w:color w:val="000000"/>
          <w:sz w:val="24"/>
          <w:szCs w:val="24"/>
        </w:rPr>
        <w:t xml:space="preserve"> Juliana Pereira; PINHEIRO, Josefa Nunes. </w:t>
      </w:r>
      <w:r w:rsidRPr="00037092">
        <w:rPr>
          <w:rFonts w:ascii="Arial" w:hAnsi="Arial" w:cs="Arial"/>
          <w:b/>
          <w:color w:val="000000"/>
          <w:sz w:val="24"/>
          <w:szCs w:val="24"/>
        </w:rPr>
        <w:t>Serviço Social no Contexto da Saúde Pública: Notas Para uma Discussão.</w:t>
      </w:r>
      <w:r w:rsidRPr="00037092">
        <w:rPr>
          <w:rFonts w:ascii="Arial" w:hAnsi="Arial" w:cs="Arial"/>
          <w:color w:val="000000"/>
          <w:sz w:val="24"/>
          <w:szCs w:val="24"/>
        </w:rPr>
        <w:t xml:space="preserve"> Faculdade de Filosofia Ciências e Letras de Cajazeiras – FAFIC. Cajazeiras (PB), </w:t>
      </w:r>
      <w:r w:rsidRPr="00037092">
        <w:rPr>
          <w:rFonts w:ascii="Arial" w:hAnsi="Arial" w:cs="Arial"/>
          <w:sz w:val="24"/>
          <w:szCs w:val="24"/>
        </w:rPr>
        <w:t>2009.</w:t>
      </w:r>
    </w:p>
    <w:p w:rsidR="00191880" w:rsidRPr="00037092" w:rsidRDefault="00191880" w:rsidP="00A54ECF">
      <w:pPr>
        <w:pStyle w:val="Padro"/>
        <w:spacing w:after="0"/>
        <w:ind w:firstLine="0"/>
        <w:rPr>
          <w:rFonts w:ascii="Arial" w:hAnsi="Arial" w:cs="Arial"/>
          <w:sz w:val="24"/>
          <w:szCs w:val="24"/>
        </w:rPr>
      </w:pPr>
      <w:r w:rsidRPr="00037092">
        <w:rPr>
          <w:rFonts w:ascii="Arial" w:hAnsi="Arial" w:cs="Arial"/>
          <w:sz w:val="24"/>
          <w:szCs w:val="24"/>
        </w:rPr>
        <w:t xml:space="preserve">BERNARDINO, Francisca Eugênio; </w:t>
      </w:r>
      <w:proofErr w:type="gramStart"/>
      <w:r w:rsidRPr="00037092">
        <w:rPr>
          <w:rFonts w:ascii="Arial" w:hAnsi="Arial" w:cs="Arial"/>
          <w:sz w:val="24"/>
          <w:szCs w:val="24"/>
        </w:rPr>
        <w:t>BRASILEIRO,</w:t>
      </w:r>
      <w:proofErr w:type="spellStart"/>
      <w:proofErr w:type="gramEnd"/>
      <w:r w:rsidRPr="00037092">
        <w:rPr>
          <w:rFonts w:ascii="Arial" w:hAnsi="Arial" w:cs="Arial"/>
          <w:sz w:val="24"/>
          <w:szCs w:val="24"/>
        </w:rPr>
        <w:t>Joselita</w:t>
      </w:r>
      <w:proofErr w:type="spellEnd"/>
      <w:r w:rsidRPr="00037092">
        <w:rPr>
          <w:rFonts w:ascii="Arial" w:hAnsi="Arial" w:cs="Arial"/>
          <w:sz w:val="24"/>
          <w:szCs w:val="24"/>
        </w:rPr>
        <w:t xml:space="preserve"> Alves; VASCONCELOS, Kathleen </w:t>
      </w:r>
      <w:proofErr w:type="spellStart"/>
      <w:r w:rsidRPr="00037092">
        <w:rPr>
          <w:rFonts w:ascii="Arial" w:hAnsi="Arial" w:cs="Arial"/>
          <w:sz w:val="24"/>
          <w:szCs w:val="24"/>
        </w:rPr>
        <w:t>Elane</w:t>
      </w:r>
      <w:proofErr w:type="spellEnd"/>
      <w:r w:rsidRPr="00037092">
        <w:rPr>
          <w:rFonts w:ascii="Arial" w:hAnsi="Arial" w:cs="Arial"/>
          <w:sz w:val="24"/>
          <w:szCs w:val="24"/>
        </w:rPr>
        <w:t xml:space="preserve"> Leal; CAVALCANTE, Luciana Paiva; RIBEIRO, </w:t>
      </w:r>
      <w:proofErr w:type="spellStart"/>
      <w:r w:rsidRPr="00037092">
        <w:rPr>
          <w:rFonts w:ascii="Arial" w:hAnsi="Arial" w:cs="Arial"/>
          <w:sz w:val="24"/>
          <w:szCs w:val="24"/>
        </w:rPr>
        <w:t>Sâmbara</w:t>
      </w:r>
      <w:proofErr w:type="spellEnd"/>
      <w:r w:rsidRPr="00037092">
        <w:rPr>
          <w:rFonts w:ascii="Arial" w:hAnsi="Arial" w:cs="Arial"/>
          <w:sz w:val="24"/>
          <w:szCs w:val="24"/>
        </w:rPr>
        <w:t xml:space="preserve"> Paula. </w:t>
      </w:r>
      <w:r w:rsidRPr="00037092">
        <w:rPr>
          <w:rFonts w:ascii="Arial" w:hAnsi="Arial" w:cs="Arial"/>
          <w:b/>
          <w:sz w:val="24"/>
          <w:szCs w:val="24"/>
        </w:rPr>
        <w:t>O cotidiano Profissional do Assistente Social no Programa Saúde da Família em Campina Grande.</w:t>
      </w:r>
      <w:r w:rsidRPr="00037092">
        <w:rPr>
          <w:rFonts w:ascii="Arial" w:hAnsi="Arial" w:cs="Arial"/>
          <w:sz w:val="24"/>
          <w:szCs w:val="24"/>
        </w:rPr>
        <w:t xml:space="preserve"> Revista </w:t>
      </w:r>
      <w:proofErr w:type="spellStart"/>
      <w:r w:rsidRPr="00037092">
        <w:rPr>
          <w:rFonts w:ascii="Arial" w:hAnsi="Arial" w:cs="Arial"/>
          <w:sz w:val="24"/>
          <w:szCs w:val="24"/>
        </w:rPr>
        <w:t>Katálysis</w:t>
      </w:r>
      <w:proofErr w:type="spellEnd"/>
      <w:r w:rsidRPr="00037092">
        <w:rPr>
          <w:rFonts w:ascii="Arial" w:hAnsi="Arial" w:cs="Arial"/>
          <w:sz w:val="24"/>
          <w:szCs w:val="24"/>
        </w:rPr>
        <w:t>. Vol.8, Nº2, julho/dezembro, 2005.</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t xml:space="preserve">BRASIL MINISTÉRIO DA SAÚDE. </w:t>
      </w:r>
      <w:r w:rsidRPr="00037092">
        <w:rPr>
          <w:rFonts w:ascii="Arial" w:hAnsi="Arial" w:cs="Arial"/>
          <w:b/>
          <w:sz w:val="24"/>
          <w:szCs w:val="24"/>
        </w:rPr>
        <w:t xml:space="preserve">Residência multiprofissional em saúde: </w:t>
      </w:r>
      <w:r w:rsidRPr="00037092">
        <w:rPr>
          <w:rFonts w:ascii="Arial" w:hAnsi="Arial" w:cs="Arial"/>
          <w:sz w:val="24"/>
          <w:szCs w:val="24"/>
        </w:rPr>
        <w:t xml:space="preserve">experiências, avanços e desafios. Ministério da Saúde, Secretaria de Gestão do Trabalho e da Educação na Saúde, Departamento de Gestão da Educação em Saúde. – Brasília: Ministério da Saúde, 2006. </w:t>
      </w:r>
    </w:p>
    <w:p w:rsidR="00191880" w:rsidRPr="00037092" w:rsidRDefault="00191880" w:rsidP="00A54ECF">
      <w:pPr>
        <w:pStyle w:val="Padro"/>
        <w:spacing w:after="0"/>
        <w:ind w:firstLine="0"/>
        <w:rPr>
          <w:rFonts w:ascii="Arial" w:hAnsi="Arial" w:cs="Arial"/>
          <w:sz w:val="24"/>
          <w:szCs w:val="24"/>
        </w:rPr>
      </w:pPr>
      <w:r w:rsidRPr="003D2AEC">
        <w:rPr>
          <w:rFonts w:ascii="Arial" w:hAnsi="Arial" w:cs="Arial"/>
          <w:sz w:val="24"/>
          <w:szCs w:val="24"/>
        </w:rPr>
        <w:t xml:space="preserve">BRASIL, Ministério da Saúde. </w:t>
      </w:r>
      <w:r w:rsidRPr="003D2AEC">
        <w:rPr>
          <w:rFonts w:ascii="Arial" w:hAnsi="Arial" w:cs="Arial"/>
          <w:b/>
          <w:sz w:val="24"/>
          <w:szCs w:val="24"/>
        </w:rPr>
        <w:t>Secretaria de Atenção à Saúde. Núcleo Técnico da Política Nacional de Humanização. Ambiência / Ministério da Saúde, Secretaria de Atenção à Saúde, Núcleo Técnico da Política Nacional de Humanização</w:t>
      </w:r>
      <w:r w:rsidRPr="003D2AEC">
        <w:rPr>
          <w:rFonts w:ascii="Arial" w:hAnsi="Arial" w:cs="Arial"/>
          <w:sz w:val="24"/>
          <w:szCs w:val="24"/>
        </w:rPr>
        <w:t xml:space="preserve">. – 2. </w:t>
      </w:r>
      <w:proofErr w:type="gramStart"/>
      <w:r w:rsidRPr="003D2AEC">
        <w:rPr>
          <w:rFonts w:ascii="Arial" w:hAnsi="Arial" w:cs="Arial"/>
          <w:sz w:val="24"/>
          <w:szCs w:val="24"/>
        </w:rPr>
        <w:t>ed.</w:t>
      </w:r>
      <w:proofErr w:type="gramEnd"/>
      <w:r w:rsidRPr="003D2AEC">
        <w:rPr>
          <w:rFonts w:ascii="Arial" w:hAnsi="Arial" w:cs="Arial"/>
          <w:sz w:val="24"/>
          <w:szCs w:val="24"/>
        </w:rPr>
        <w:t xml:space="preserve"> – Brasília: Editora do Ministério da Saúde, 2010.</w:t>
      </w:r>
    </w:p>
    <w:p w:rsidR="00191880" w:rsidRPr="00037092" w:rsidRDefault="00191880" w:rsidP="00A54ECF">
      <w:pPr>
        <w:pStyle w:val="Padro"/>
        <w:spacing w:after="0"/>
        <w:ind w:firstLine="0"/>
        <w:rPr>
          <w:rFonts w:ascii="Arial" w:hAnsi="Arial" w:cs="Arial"/>
          <w:sz w:val="24"/>
          <w:szCs w:val="24"/>
        </w:rPr>
      </w:pPr>
      <w:r w:rsidRPr="00037092">
        <w:rPr>
          <w:rFonts w:ascii="Arial" w:hAnsi="Arial" w:cs="Arial"/>
          <w:color w:val="231F20"/>
          <w:sz w:val="24"/>
          <w:szCs w:val="24"/>
        </w:rPr>
        <w:t xml:space="preserve">BRASIL. </w:t>
      </w:r>
      <w:r w:rsidRPr="00037092">
        <w:rPr>
          <w:rFonts w:ascii="Arial" w:hAnsi="Arial" w:cs="Arial"/>
          <w:b/>
          <w:color w:val="231F20"/>
          <w:sz w:val="24"/>
          <w:szCs w:val="24"/>
        </w:rPr>
        <w:t>Programa Saúde da Família.</w:t>
      </w:r>
      <w:r w:rsidRPr="00037092">
        <w:rPr>
          <w:rFonts w:ascii="Arial" w:hAnsi="Arial" w:cs="Arial"/>
          <w:color w:val="231F20"/>
          <w:sz w:val="24"/>
          <w:szCs w:val="24"/>
        </w:rPr>
        <w:t xml:space="preserve"> Brasília (DF): Ministério da Saúde; </w:t>
      </w:r>
      <w:proofErr w:type="gramStart"/>
      <w:r w:rsidRPr="00037092">
        <w:rPr>
          <w:rFonts w:ascii="Arial" w:hAnsi="Arial" w:cs="Arial"/>
          <w:color w:val="231F20"/>
          <w:sz w:val="24"/>
          <w:szCs w:val="24"/>
        </w:rPr>
        <w:t>2005a.</w:t>
      </w:r>
      <w:proofErr w:type="gramEnd"/>
    </w:p>
    <w:p w:rsidR="00191880" w:rsidRPr="00037092" w:rsidRDefault="00191880" w:rsidP="00A54ECF">
      <w:pPr>
        <w:spacing w:after="0" w:line="360" w:lineRule="auto"/>
        <w:jc w:val="both"/>
        <w:rPr>
          <w:rFonts w:ascii="Arial" w:hAnsi="Arial" w:cs="Arial"/>
          <w:sz w:val="24"/>
          <w:szCs w:val="24"/>
        </w:rPr>
      </w:pPr>
      <w:r w:rsidRPr="00037092">
        <w:rPr>
          <w:rFonts w:ascii="Arial" w:hAnsi="Arial" w:cs="Arial"/>
          <w:sz w:val="24"/>
          <w:szCs w:val="24"/>
        </w:rPr>
        <w:lastRenderedPageBreak/>
        <w:t xml:space="preserve">CAMPOS, </w:t>
      </w:r>
      <w:proofErr w:type="spellStart"/>
      <w:r w:rsidRPr="00037092">
        <w:rPr>
          <w:rFonts w:ascii="Arial" w:hAnsi="Arial" w:cs="Arial"/>
          <w:sz w:val="24"/>
          <w:szCs w:val="24"/>
        </w:rPr>
        <w:t>Sayonara</w:t>
      </w:r>
      <w:proofErr w:type="spellEnd"/>
      <w:r w:rsidRPr="00037092">
        <w:rPr>
          <w:rFonts w:ascii="Arial" w:hAnsi="Arial" w:cs="Arial"/>
          <w:sz w:val="24"/>
          <w:szCs w:val="24"/>
        </w:rPr>
        <w:t xml:space="preserve"> de Azevedo Gomes. </w:t>
      </w:r>
      <w:r w:rsidRPr="00037092">
        <w:rPr>
          <w:rFonts w:ascii="Arial" w:hAnsi="Arial" w:cs="Arial"/>
          <w:b/>
          <w:sz w:val="24"/>
          <w:szCs w:val="24"/>
        </w:rPr>
        <w:t xml:space="preserve">O Trabalho do Assistente Social na Estratégia Saúde da Família. </w:t>
      </w:r>
      <w:r w:rsidRPr="00037092">
        <w:rPr>
          <w:rFonts w:ascii="Arial" w:hAnsi="Arial" w:cs="Arial"/>
          <w:sz w:val="24"/>
          <w:szCs w:val="24"/>
        </w:rPr>
        <w:t>III Seminário de Políticas Sociais e Cidadania, 2011. Disponível em:</w:t>
      </w:r>
    </w:p>
    <w:p w:rsidR="00191880" w:rsidRPr="00037092" w:rsidRDefault="00191880" w:rsidP="00A54ECF">
      <w:pPr>
        <w:pStyle w:val="PargrafodaLista"/>
        <w:tabs>
          <w:tab w:val="left" w:pos="284"/>
        </w:tabs>
        <w:spacing w:after="0" w:line="360" w:lineRule="auto"/>
        <w:ind w:left="0"/>
        <w:jc w:val="both"/>
        <w:rPr>
          <w:rFonts w:ascii="Arial" w:hAnsi="Arial" w:cs="Arial"/>
          <w:i/>
          <w:iCs/>
          <w:sz w:val="24"/>
          <w:szCs w:val="24"/>
        </w:rPr>
      </w:pPr>
      <w:r w:rsidRPr="00037092">
        <w:rPr>
          <w:rFonts w:ascii="Arial" w:hAnsi="Arial" w:cs="Arial"/>
          <w:iCs/>
          <w:sz w:val="24"/>
          <w:szCs w:val="24"/>
        </w:rPr>
        <w:t>CARMEM</w:t>
      </w:r>
      <w:r w:rsidRPr="00037092">
        <w:rPr>
          <w:rFonts w:ascii="Arial" w:hAnsi="Arial" w:cs="Arial"/>
          <w:i/>
          <w:iCs/>
          <w:sz w:val="24"/>
          <w:szCs w:val="24"/>
        </w:rPr>
        <w:t xml:space="preserve"> </w:t>
      </w:r>
      <w:r w:rsidRPr="00037092">
        <w:rPr>
          <w:rFonts w:ascii="Arial" w:hAnsi="Arial" w:cs="Arial"/>
          <w:iCs/>
          <w:sz w:val="24"/>
          <w:szCs w:val="24"/>
        </w:rPr>
        <w:t xml:space="preserve">Lúcia </w:t>
      </w:r>
      <w:proofErr w:type="spellStart"/>
      <w:r w:rsidRPr="00037092">
        <w:rPr>
          <w:rFonts w:ascii="Arial" w:hAnsi="Arial" w:cs="Arial"/>
          <w:iCs/>
          <w:sz w:val="24"/>
          <w:szCs w:val="24"/>
        </w:rPr>
        <w:t>Colomé</w:t>
      </w:r>
      <w:proofErr w:type="spellEnd"/>
      <w:r w:rsidRPr="00037092">
        <w:rPr>
          <w:rFonts w:ascii="Arial" w:hAnsi="Arial" w:cs="Arial"/>
          <w:iCs/>
          <w:sz w:val="24"/>
          <w:szCs w:val="24"/>
        </w:rPr>
        <w:t xml:space="preserve"> </w:t>
      </w:r>
      <w:proofErr w:type="spellStart"/>
      <w:r w:rsidRPr="00037092">
        <w:rPr>
          <w:rFonts w:ascii="Arial" w:hAnsi="Arial" w:cs="Arial"/>
          <w:iCs/>
          <w:sz w:val="24"/>
          <w:szCs w:val="24"/>
        </w:rPr>
        <w:t>Beck</w:t>
      </w:r>
      <w:proofErr w:type="spellEnd"/>
      <w:r w:rsidRPr="00037092">
        <w:rPr>
          <w:rFonts w:ascii="Arial" w:hAnsi="Arial" w:cs="Arial"/>
          <w:i/>
          <w:iCs/>
          <w:sz w:val="24"/>
          <w:szCs w:val="24"/>
        </w:rPr>
        <w:t xml:space="preserve"> e </w:t>
      </w:r>
      <w:r w:rsidRPr="00037092">
        <w:rPr>
          <w:rFonts w:ascii="Arial" w:hAnsi="Arial" w:cs="Arial"/>
          <w:iCs/>
          <w:sz w:val="24"/>
          <w:szCs w:val="24"/>
        </w:rPr>
        <w:t xml:space="preserve">DANIELE </w:t>
      </w:r>
      <w:proofErr w:type="spellStart"/>
      <w:r w:rsidRPr="00037092">
        <w:rPr>
          <w:rFonts w:ascii="Arial" w:hAnsi="Arial" w:cs="Arial"/>
          <w:iCs/>
          <w:sz w:val="24"/>
          <w:szCs w:val="24"/>
        </w:rPr>
        <w:t>Minuzi</w:t>
      </w:r>
      <w:proofErr w:type="spellEnd"/>
      <w:r w:rsidRPr="00037092">
        <w:rPr>
          <w:rFonts w:ascii="Arial" w:hAnsi="Arial" w:cs="Arial"/>
          <w:i/>
          <w:iCs/>
          <w:sz w:val="24"/>
          <w:szCs w:val="24"/>
        </w:rPr>
        <w:t xml:space="preserve">. - </w:t>
      </w:r>
      <w:proofErr w:type="gramStart"/>
      <w:r w:rsidRPr="00037092">
        <w:rPr>
          <w:rFonts w:ascii="Arial" w:hAnsi="Arial" w:cs="Arial"/>
          <w:b/>
          <w:iCs/>
          <w:sz w:val="24"/>
          <w:szCs w:val="24"/>
        </w:rPr>
        <w:t>Acolhimento como proposta de reorganização da assistência</w:t>
      </w:r>
      <w:proofErr w:type="gramEnd"/>
      <w:r w:rsidRPr="00037092">
        <w:rPr>
          <w:rFonts w:ascii="Arial" w:hAnsi="Arial" w:cs="Arial"/>
          <w:b/>
          <w:iCs/>
          <w:sz w:val="24"/>
          <w:szCs w:val="24"/>
        </w:rPr>
        <w:t xml:space="preserve"> à saúde</w:t>
      </w:r>
      <w:r w:rsidRPr="00037092">
        <w:rPr>
          <w:rFonts w:ascii="Arial" w:hAnsi="Arial" w:cs="Arial"/>
          <w:iCs/>
          <w:sz w:val="24"/>
          <w:szCs w:val="24"/>
        </w:rPr>
        <w:t>.</w:t>
      </w:r>
      <w:r w:rsidRPr="00037092">
        <w:rPr>
          <w:rFonts w:ascii="Arial" w:hAnsi="Arial" w:cs="Arial"/>
          <w:i/>
          <w:iCs/>
          <w:sz w:val="24"/>
          <w:szCs w:val="24"/>
        </w:rPr>
        <w:t xml:space="preserve"> </w:t>
      </w:r>
      <w:r w:rsidRPr="00037092">
        <w:rPr>
          <w:rFonts w:ascii="Arial" w:hAnsi="Arial" w:cs="Arial"/>
          <w:iCs/>
          <w:sz w:val="24"/>
          <w:szCs w:val="24"/>
        </w:rPr>
        <w:t xml:space="preserve">Saúde, Santa Maria, </w:t>
      </w:r>
      <w:proofErr w:type="spellStart"/>
      <w:r w:rsidRPr="00037092">
        <w:rPr>
          <w:rFonts w:ascii="Arial" w:hAnsi="Arial" w:cs="Arial"/>
          <w:iCs/>
          <w:sz w:val="24"/>
          <w:szCs w:val="24"/>
        </w:rPr>
        <w:t>vol</w:t>
      </w:r>
      <w:proofErr w:type="spellEnd"/>
      <w:r w:rsidRPr="00037092">
        <w:rPr>
          <w:rFonts w:ascii="Arial" w:hAnsi="Arial" w:cs="Arial"/>
          <w:iCs/>
          <w:sz w:val="24"/>
          <w:szCs w:val="24"/>
        </w:rPr>
        <w:t xml:space="preserve"> 34a, n 1-2: p 37-43, 2008</w:t>
      </w:r>
      <w:r w:rsidRPr="00037092">
        <w:rPr>
          <w:rFonts w:ascii="Arial" w:hAnsi="Arial" w:cs="Arial"/>
          <w:i/>
          <w:iCs/>
          <w:sz w:val="24"/>
          <w:szCs w:val="24"/>
        </w:rPr>
        <w:t xml:space="preserve"> – </w:t>
      </w:r>
    </w:p>
    <w:p w:rsidR="00191880" w:rsidRPr="00037092" w:rsidRDefault="00191880" w:rsidP="00A54ECF">
      <w:pPr>
        <w:pStyle w:val="Padro"/>
        <w:spacing w:after="0"/>
        <w:ind w:firstLine="0"/>
        <w:rPr>
          <w:rFonts w:ascii="Arial" w:hAnsi="Arial" w:cs="Arial"/>
          <w:sz w:val="24"/>
          <w:szCs w:val="24"/>
        </w:rPr>
      </w:pPr>
      <w:r w:rsidRPr="00037092">
        <w:rPr>
          <w:rFonts w:ascii="Arial" w:hAnsi="Arial" w:cs="Arial"/>
          <w:sz w:val="24"/>
          <w:szCs w:val="24"/>
        </w:rPr>
        <w:t xml:space="preserve">CONSELHO REGIONAL DE SERVIÇO SOCIAL (CREES). </w:t>
      </w:r>
      <w:r w:rsidRPr="00037092">
        <w:rPr>
          <w:rFonts w:ascii="Arial" w:hAnsi="Arial" w:cs="Arial"/>
          <w:b/>
          <w:sz w:val="24"/>
          <w:szCs w:val="24"/>
        </w:rPr>
        <w:t xml:space="preserve">Cartilha de Orientação do Assistente Social. </w:t>
      </w:r>
      <w:r w:rsidRPr="00037092">
        <w:rPr>
          <w:rFonts w:ascii="Arial" w:hAnsi="Arial" w:cs="Arial"/>
          <w:sz w:val="24"/>
          <w:szCs w:val="24"/>
        </w:rPr>
        <w:t>CRESS 25ª Região, Palmas (TO), 2010.</w:t>
      </w:r>
    </w:p>
    <w:p w:rsidR="00191880" w:rsidRPr="00037092" w:rsidRDefault="00191880" w:rsidP="00A54ECF">
      <w:pPr>
        <w:spacing w:after="0" w:line="360" w:lineRule="auto"/>
        <w:jc w:val="both"/>
        <w:rPr>
          <w:rFonts w:ascii="Arial" w:hAnsi="Arial" w:cs="Arial"/>
          <w:sz w:val="24"/>
          <w:szCs w:val="24"/>
        </w:rPr>
      </w:pPr>
      <w:r w:rsidRPr="00037092">
        <w:rPr>
          <w:rFonts w:ascii="Arial" w:hAnsi="Arial" w:cs="Arial"/>
          <w:sz w:val="24"/>
          <w:szCs w:val="24"/>
        </w:rPr>
        <w:t xml:space="preserve">COSELHO FEDERAL DE SERVIÇO SOCIAL (CFESS). </w:t>
      </w:r>
      <w:r w:rsidRPr="00037092">
        <w:rPr>
          <w:rFonts w:ascii="Arial" w:hAnsi="Arial" w:cs="Arial"/>
          <w:b/>
          <w:bCs/>
          <w:sz w:val="24"/>
          <w:szCs w:val="24"/>
        </w:rPr>
        <w:t xml:space="preserve">Parâmetros para a Atuação de Assistentes Sociais na Saúde. </w:t>
      </w:r>
      <w:r w:rsidRPr="00037092">
        <w:rPr>
          <w:rFonts w:ascii="Arial" w:hAnsi="Arial" w:cs="Arial"/>
          <w:bCs/>
          <w:sz w:val="24"/>
          <w:szCs w:val="24"/>
        </w:rPr>
        <w:t>Brasília (DF), 2009.</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t xml:space="preserve">Disponível em </w:t>
      </w:r>
      <w:r w:rsidRPr="00037092">
        <w:rPr>
          <w:rFonts w:ascii="Arial" w:hAnsi="Arial" w:cs="Arial"/>
          <w:color w:val="1A21AE"/>
          <w:sz w:val="24"/>
          <w:szCs w:val="24"/>
        </w:rPr>
        <w:t xml:space="preserve">&lt; </w:t>
      </w:r>
      <w:proofErr w:type="spellStart"/>
      <w:proofErr w:type="gramStart"/>
      <w:r w:rsidRPr="00037092">
        <w:rPr>
          <w:rFonts w:ascii="Arial" w:hAnsi="Arial" w:cs="Arial"/>
          <w:iCs/>
          <w:color w:val="1A21AE"/>
          <w:sz w:val="24"/>
          <w:szCs w:val="24"/>
        </w:rPr>
        <w:t>bvsms</w:t>
      </w:r>
      <w:proofErr w:type="spellEnd"/>
      <w:r w:rsidRPr="00037092">
        <w:rPr>
          <w:rFonts w:ascii="Arial" w:hAnsi="Arial" w:cs="Arial"/>
          <w:iCs/>
          <w:color w:val="1A21AE"/>
          <w:sz w:val="24"/>
          <w:szCs w:val="24"/>
        </w:rPr>
        <w:t>.</w:t>
      </w:r>
      <w:proofErr w:type="spellStart"/>
      <w:proofErr w:type="gramEnd"/>
      <w:r w:rsidRPr="00037092">
        <w:rPr>
          <w:rFonts w:ascii="Arial" w:hAnsi="Arial" w:cs="Arial"/>
          <w:bCs/>
          <w:iCs/>
          <w:color w:val="1A21AE"/>
          <w:sz w:val="24"/>
          <w:szCs w:val="24"/>
        </w:rPr>
        <w:t>saude</w:t>
      </w:r>
      <w:proofErr w:type="spellEnd"/>
      <w:r w:rsidRPr="00037092">
        <w:rPr>
          <w:rFonts w:ascii="Arial" w:hAnsi="Arial" w:cs="Arial"/>
          <w:iCs/>
          <w:color w:val="1A21AE"/>
          <w:sz w:val="24"/>
          <w:szCs w:val="24"/>
        </w:rPr>
        <w:t>.</w:t>
      </w:r>
      <w:proofErr w:type="spellStart"/>
      <w:r w:rsidRPr="00037092">
        <w:rPr>
          <w:rFonts w:ascii="Arial" w:hAnsi="Arial" w:cs="Arial"/>
          <w:iCs/>
          <w:color w:val="1A21AE"/>
          <w:sz w:val="24"/>
          <w:szCs w:val="24"/>
        </w:rPr>
        <w:t>gov.br/bvs/publicacoes/</w:t>
      </w:r>
      <w:r w:rsidRPr="00037092">
        <w:rPr>
          <w:rFonts w:ascii="Arial" w:hAnsi="Arial" w:cs="Arial"/>
          <w:bCs/>
          <w:iCs/>
          <w:color w:val="1A21AE"/>
          <w:sz w:val="24"/>
          <w:szCs w:val="24"/>
        </w:rPr>
        <w:t>visita</w:t>
      </w:r>
      <w:r w:rsidRPr="00037092">
        <w:rPr>
          <w:rFonts w:ascii="Arial" w:hAnsi="Arial" w:cs="Arial"/>
          <w:iCs/>
          <w:color w:val="1A21AE"/>
          <w:sz w:val="24"/>
          <w:szCs w:val="24"/>
        </w:rPr>
        <w:t>_</w:t>
      </w:r>
      <w:r w:rsidRPr="00037092">
        <w:rPr>
          <w:rFonts w:ascii="Arial" w:hAnsi="Arial" w:cs="Arial"/>
          <w:bCs/>
          <w:iCs/>
          <w:color w:val="1A21AE"/>
          <w:sz w:val="24"/>
          <w:szCs w:val="24"/>
        </w:rPr>
        <w:t>acompanhante</w:t>
      </w:r>
      <w:r w:rsidRPr="00037092">
        <w:rPr>
          <w:rFonts w:ascii="Arial" w:hAnsi="Arial" w:cs="Arial"/>
          <w:iCs/>
          <w:color w:val="1A21AE"/>
          <w:sz w:val="24"/>
          <w:szCs w:val="24"/>
        </w:rPr>
        <w:t>_</w:t>
      </w:r>
      <w:r w:rsidRPr="00037092">
        <w:rPr>
          <w:rFonts w:ascii="Arial" w:hAnsi="Arial" w:cs="Arial"/>
          <w:bCs/>
          <w:iCs/>
          <w:color w:val="1A21AE"/>
          <w:sz w:val="24"/>
          <w:szCs w:val="24"/>
        </w:rPr>
        <w:t>2ed</w:t>
      </w:r>
      <w:r w:rsidRPr="00037092">
        <w:rPr>
          <w:rFonts w:ascii="Arial" w:hAnsi="Arial" w:cs="Arial"/>
          <w:iCs/>
          <w:color w:val="1A21AE"/>
          <w:sz w:val="24"/>
          <w:szCs w:val="24"/>
        </w:rPr>
        <w:t>.pdf</w:t>
      </w:r>
      <w:proofErr w:type="spellEnd"/>
      <w:r w:rsidRPr="00037092">
        <w:rPr>
          <w:rFonts w:ascii="Arial" w:hAnsi="Arial" w:cs="Arial"/>
          <w:iCs/>
          <w:color w:val="1A21AE"/>
          <w:sz w:val="24"/>
          <w:szCs w:val="24"/>
        </w:rPr>
        <w:t xml:space="preserve"> &gt; </w:t>
      </w:r>
      <w:r w:rsidRPr="00037092">
        <w:rPr>
          <w:rFonts w:ascii="Arial" w:hAnsi="Arial" w:cs="Arial"/>
          <w:iCs/>
          <w:sz w:val="24"/>
          <w:szCs w:val="24"/>
        </w:rPr>
        <w:t>Acesso em 06/05/2012.</w:t>
      </w:r>
    </w:p>
    <w:p w:rsidR="00191880" w:rsidRPr="00037092" w:rsidRDefault="00191880" w:rsidP="00A54ECF">
      <w:pPr>
        <w:pStyle w:val="PargrafodaLista"/>
        <w:tabs>
          <w:tab w:val="left" w:pos="284"/>
        </w:tabs>
        <w:spacing w:after="0" w:line="360" w:lineRule="auto"/>
        <w:ind w:left="0"/>
        <w:jc w:val="both"/>
        <w:rPr>
          <w:rFonts w:ascii="Arial" w:hAnsi="Arial" w:cs="Arial"/>
          <w:iCs/>
          <w:sz w:val="24"/>
          <w:szCs w:val="24"/>
        </w:rPr>
      </w:pPr>
      <w:r w:rsidRPr="00037092">
        <w:rPr>
          <w:rFonts w:ascii="Arial" w:hAnsi="Arial" w:cs="Arial"/>
          <w:iCs/>
          <w:sz w:val="24"/>
          <w:szCs w:val="24"/>
        </w:rPr>
        <w:t>Disponível em &lt;</w:t>
      </w:r>
      <w:hyperlink r:id="rId10" w:history="1">
        <w:r w:rsidRPr="00037092">
          <w:rPr>
            <w:rStyle w:val="Hyperlink"/>
            <w:rFonts w:ascii="Arial" w:hAnsi="Arial" w:cs="Arial"/>
            <w:color w:val="1A21AE"/>
            <w:sz w:val="24"/>
            <w:szCs w:val="24"/>
            <w:u w:val="none"/>
          </w:rPr>
          <w:t>www.nescon.medicina.ufmg.br/biblioteca/imagem/2288.pdf</w:t>
        </w:r>
      </w:hyperlink>
      <w:r w:rsidRPr="00037092">
        <w:rPr>
          <w:rStyle w:val="CitaoHTML"/>
          <w:rFonts w:ascii="Arial" w:hAnsi="Arial" w:cs="Arial"/>
          <w:i w:val="0"/>
          <w:color w:val="1A21AE"/>
          <w:sz w:val="24"/>
          <w:szCs w:val="24"/>
        </w:rPr>
        <w:t>&gt;</w:t>
      </w:r>
      <w:r w:rsidRPr="00037092">
        <w:rPr>
          <w:rStyle w:val="CitaoHTML"/>
          <w:rFonts w:ascii="Arial" w:hAnsi="Arial" w:cs="Arial"/>
          <w:i w:val="0"/>
          <w:sz w:val="24"/>
          <w:szCs w:val="24"/>
        </w:rPr>
        <w:t xml:space="preserve"> Acesso em 06/05/1012</w:t>
      </w:r>
    </w:p>
    <w:p w:rsidR="00191880" w:rsidRPr="00037092" w:rsidRDefault="00191880" w:rsidP="00A54ECF">
      <w:pPr>
        <w:pStyle w:val="PargrafodaLista"/>
        <w:tabs>
          <w:tab w:val="left" w:pos="284"/>
        </w:tabs>
        <w:spacing w:after="0" w:line="360" w:lineRule="auto"/>
        <w:ind w:left="0"/>
        <w:jc w:val="both"/>
        <w:rPr>
          <w:rFonts w:ascii="Arial" w:hAnsi="Arial" w:cs="Arial"/>
          <w:iCs/>
          <w:sz w:val="24"/>
          <w:szCs w:val="24"/>
        </w:rPr>
      </w:pPr>
      <w:r w:rsidRPr="00037092">
        <w:rPr>
          <w:rFonts w:ascii="Arial" w:hAnsi="Arial" w:cs="Arial"/>
          <w:bCs/>
          <w:iCs/>
          <w:sz w:val="24"/>
          <w:szCs w:val="24"/>
        </w:rPr>
        <w:t xml:space="preserve">Disponível em </w:t>
      </w:r>
      <w:r w:rsidRPr="00037092">
        <w:rPr>
          <w:rFonts w:ascii="Arial" w:hAnsi="Arial" w:cs="Arial"/>
          <w:bCs/>
          <w:iCs/>
          <w:color w:val="1A21AE"/>
          <w:sz w:val="24"/>
          <w:szCs w:val="24"/>
        </w:rPr>
        <w:t>&lt;</w:t>
      </w:r>
      <w:hyperlink r:id="rId11" w:history="1">
        <w:r w:rsidRPr="00037092">
          <w:rPr>
            <w:rStyle w:val="Hyperlink"/>
            <w:rFonts w:ascii="Arial" w:hAnsi="Arial" w:cs="Arial"/>
            <w:iCs/>
            <w:color w:val="1A21AE"/>
            <w:sz w:val="24"/>
            <w:szCs w:val="24"/>
            <w:u w:val="none"/>
          </w:rPr>
          <w:t>www.ufrb.edu.br/</w:t>
        </w:r>
        <w:r w:rsidRPr="00037092">
          <w:rPr>
            <w:rStyle w:val="Hyperlink"/>
            <w:rFonts w:ascii="Arial" w:hAnsi="Arial" w:cs="Arial"/>
            <w:bCs/>
            <w:iCs/>
            <w:color w:val="1A21AE"/>
            <w:sz w:val="24"/>
            <w:szCs w:val="24"/>
            <w:u w:val="none"/>
          </w:rPr>
          <w:t>publica</w:t>
        </w:r>
        <w:r w:rsidRPr="00037092">
          <w:rPr>
            <w:rStyle w:val="Hyperlink"/>
            <w:rFonts w:ascii="Arial" w:hAnsi="Arial" w:cs="Arial"/>
            <w:iCs/>
            <w:color w:val="1A21AE"/>
            <w:sz w:val="24"/>
            <w:szCs w:val="24"/>
            <w:u w:val="none"/>
          </w:rPr>
          <w:t>/components/com.../</w:t>
        </w:r>
        <w:proofErr w:type="spellStart"/>
        <w:r w:rsidRPr="00037092">
          <w:rPr>
            <w:rStyle w:val="Hyperlink"/>
            <w:rFonts w:ascii="Arial" w:hAnsi="Arial" w:cs="Arial"/>
            <w:iCs/>
            <w:color w:val="1A21AE"/>
            <w:sz w:val="24"/>
            <w:szCs w:val="24"/>
            <w:u w:val="none"/>
          </w:rPr>
          <w:t>attachment</w:t>
        </w:r>
        <w:proofErr w:type="spellEnd"/>
        <w:r w:rsidRPr="00037092">
          <w:rPr>
            <w:rStyle w:val="Hyperlink"/>
            <w:rFonts w:ascii="Arial" w:hAnsi="Arial" w:cs="Arial"/>
            <w:iCs/>
            <w:color w:val="1A21AE"/>
            <w:sz w:val="24"/>
            <w:szCs w:val="24"/>
            <w:u w:val="none"/>
          </w:rPr>
          <w:t>.</w:t>
        </w:r>
        <w:proofErr w:type="spellStart"/>
        <w:r w:rsidRPr="00037092">
          <w:rPr>
            <w:rStyle w:val="Hyperlink"/>
            <w:rFonts w:ascii="Arial" w:hAnsi="Arial" w:cs="Arial"/>
            <w:iCs/>
            <w:color w:val="1A21AE"/>
            <w:sz w:val="24"/>
            <w:szCs w:val="24"/>
            <w:u w:val="none"/>
          </w:rPr>
          <w:t>php</w:t>
        </w:r>
        <w:proofErr w:type="spellEnd"/>
      </w:hyperlink>
      <w:r w:rsidRPr="00037092">
        <w:rPr>
          <w:rFonts w:ascii="Arial" w:hAnsi="Arial" w:cs="Arial"/>
          <w:iCs/>
          <w:color w:val="1A21AE"/>
          <w:sz w:val="24"/>
          <w:szCs w:val="24"/>
        </w:rPr>
        <w:t>?...&gt;</w:t>
      </w:r>
      <w:r w:rsidRPr="00037092">
        <w:rPr>
          <w:rFonts w:ascii="Arial" w:hAnsi="Arial" w:cs="Arial"/>
          <w:iCs/>
          <w:sz w:val="24"/>
          <w:szCs w:val="24"/>
        </w:rPr>
        <w:t xml:space="preserve"> Acesso em 01/06/2012.</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t xml:space="preserve">Disponível em </w:t>
      </w:r>
      <w:r w:rsidRPr="00037092">
        <w:rPr>
          <w:rFonts w:ascii="Arial" w:hAnsi="Arial" w:cs="Arial"/>
          <w:color w:val="1A21AE"/>
          <w:sz w:val="24"/>
          <w:szCs w:val="24"/>
        </w:rPr>
        <w:t>http://www.assistentesocial.com.br</w:t>
      </w:r>
      <w:r w:rsidRPr="00037092">
        <w:rPr>
          <w:rFonts w:ascii="Arial" w:hAnsi="Arial" w:cs="Arial"/>
          <w:sz w:val="24"/>
          <w:szCs w:val="24"/>
        </w:rPr>
        <w:t xml:space="preserve">. Artigo originalmente publicado na Revista </w:t>
      </w:r>
      <w:proofErr w:type="spellStart"/>
      <w:r w:rsidRPr="00037092">
        <w:rPr>
          <w:rFonts w:ascii="Arial" w:hAnsi="Arial" w:cs="Arial"/>
          <w:sz w:val="24"/>
          <w:szCs w:val="24"/>
        </w:rPr>
        <w:t>Katálysis</w:t>
      </w:r>
      <w:proofErr w:type="spellEnd"/>
      <w:r w:rsidRPr="00037092">
        <w:rPr>
          <w:rFonts w:ascii="Arial" w:hAnsi="Arial" w:cs="Arial"/>
          <w:sz w:val="24"/>
          <w:szCs w:val="24"/>
        </w:rPr>
        <w:t xml:space="preserve">, fascículo número 2, volume 08, de julho a dezembro de 2005. Acesso em 10 de maio de 2012. </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t xml:space="preserve">FRACOLLI LA; ZOBOLI, ELCP. </w:t>
      </w:r>
      <w:r w:rsidRPr="00037092">
        <w:rPr>
          <w:rFonts w:ascii="Arial" w:hAnsi="Arial" w:cs="Arial"/>
          <w:b/>
          <w:sz w:val="24"/>
          <w:szCs w:val="24"/>
        </w:rPr>
        <w:t>Descrição e análise do acolhimento</w:t>
      </w:r>
      <w:r w:rsidRPr="00037092">
        <w:rPr>
          <w:rFonts w:ascii="Arial" w:hAnsi="Arial" w:cs="Arial"/>
          <w:sz w:val="24"/>
          <w:szCs w:val="24"/>
        </w:rPr>
        <w:t xml:space="preserve">: uma contribuição para o programa de saúde da família. Revista EEUSP, v.38, n.3, p.143-151. </w:t>
      </w:r>
      <w:r w:rsidRPr="00037092">
        <w:rPr>
          <w:rFonts w:ascii="Arial" w:hAnsi="Arial" w:cs="Arial"/>
          <w:color w:val="1A21AE"/>
          <w:sz w:val="24"/>
          <w:szCs w:val="24"/>
        </w:rPr>
        <w:t xml:space="preserve">&lt; </w:t>
      </w:r>
      <w:proofErr w:type="spellStart"/>
      <w:proofErr w:type="gramStart"/>
      <w:r w:rsidRPr="00037092">
        <w:rPr>
          <w:rFonts w:ascii="Arial" w:hAnsi="Arial" w:cs="Arial"/>
          <w:iCs/>
          <w:color w:val="1A21AE"/>
          <w:sz w:val="24"/>
          <w:szCs w:val="24"/>
        </w:rPr>
        <w:t>coralx</w:t>
      </w:r>
      <w:proofErr w:type="spellEnd"/>
      <w:r w:rsidRPr="00037092">
        <w:rPr>
          <w:rFonts w:ascii="Arial" w:hAnsi="Arial" w:cs="Arial"/>
          <w:iCs/>
          <w:color w:val="1A21AE"/>
          <w:sz w:val="24"/>
          <w:szCs w:val="24"/>
        </w:rPr>
        <w:t>.</w:t>
      </w:r>
      <w:proofErr w:type="spellStart"/>
      <w:proofErr w:type="gramEnd"/>
      <w:r w:rsidRPr="00037092">
        <w:rPr>
          <w:rFonts w:ascii="Arial" w:hAnsi="Arial" w:cs="Arial"/>
          <w:iCs/>
          <w:color w:val="1A21AE"/>
          <w:sz w:val="24"/>
          <w:szCs w:val="24"/>
        </w:rPr>
        <w:t>ufsm</w:t>
      </w:r>
      <w:proofErr w:type="spellEnd"/>
      <w:r w:rsidRPr="00037092">
        <w:rPr>
          <w:rFonts w:ascii="Arial" w:hAnsi="Arial" w:cs="Arial"/>
          <w:iCs/>
          <w:color w:val="1A21AE"/>
          <w:sz w:val="24"/>
          <w:szCs w:val="24"/>
        </w:rPr>
        <w:t>.</w:t>
      </w:r>
      <w:proofErr w:type="spellStart"/>
      <w:r w:rsidRPr="00037092">
        <w:rPr>
          <w:rFonts w:ascii="Arial" w:hAnsi="Arial" w:cs="Arial"/>
          <w:iCs/>
          <w:color w:val="1A21AE"/>
          <w:sz w:val="24"/>
          <w:szCs w:val="24"/>
        </w:rPr>
        <w:t>br</w:t>
      </w:r>
      <w:proofErr w:type="spellEnd"/>
      <w:r w:rsidRPr="00037092">
        <w:rPr>
          <w:rFonts w:ascii="Arial" w:hAnsi="Arial" w:cs="Arial"/>
          <w:iCs/>
          <w:color w:val="1A21AE"/>
          <w:sz w:val="24"/>
          <w:szCs w:val="24"/>
        </w:rPr>
        <w:t>/</w:t>
      </w:r>
      <w:proofErr w:type="spellStart"/>
      <w:r w:rsidRPr="00037092">
        <w:rPr>
          <w:rFonts w:ascii="Arial" w:hAnsi="Arial" w:cs="Arial"/>
          <w:bCs/>
          <w:iCs/>
          <w:color w:val="1A21AE"/>
          <w:sz w:val="24"/>
          <w:szCs w:val="24"/>
        </w:rPr>
        <w:t>revistasaude</w:t>
      </w:r>
      <w:proofErr w:type="spellEnd"/>
      <w:r w:rsidRPr="00037092">
        <w:rPr>
          <w:rFonts w:ascii="Arial" w:hAnsi="Arial" w:cs="Arial"/>
          <w:iCs/>
          <w:color w:val="1A21AE"/>
          <w:sz w:val="24"/>
          <w:szCs w:val="24"/>
        </w:rPr>
        <w:t>/2008/34a(1-2)37-43,%202008.</w:t>
      </w:r>
      <w:proofErr w:type="spellStart"/>
      <w:r w:rsidRPr="00037092">
        <w:rPr>
          <w:rFonts w:ascii="Arial" w:hAnsi="Arial" w:cs="Arial"/>
          <w:iCs/>
          <w:color w:val="1A21AE"/>
          <w:sz w:val="24"/>
          <w:szCs w:val="24"/>
        </w:rPr>
        <w:t>pdf</w:t>
      </w:r>
      <w:proofErr w:type="spellEnd"/>
      <w:r w:rsidRPr="00037092">
        <w:rPr>
          <w:rFonts w:ascii="Arial" w:hAnsi="Arial" w:cs="Arial"/>
          <w:iCs/>
          <w:color w:val="1A21AE"/>
          <w:sz w:val="24"/>
          <w:szCs w:val="24"/>
        </w:rPr>
        <w:t xml:space="preserve"> &gt;</w:t>
      </w:r>
      <w:r w:rsidRPr="00037092">
        <w:rPr>
          <w:rFonts w:ascii="Arial" w:hAnsi="Arial" w:cs="Arial"/>
          <w:iCs/>
          <w:sz w:val="24"/>
          <w:szCs w:val="24"/>
        </w:rPr>
        <w:t>-</w:t>
      </w:r>
      <w:r w:rsidRPr="00037092">
        <w:rPr>
          <w:rFonts w:ascii="Arial" w:hAnsi="Arial" w:cs="Arial"/>
          <w:sz w:val="24"/>
          <w:szCs w:val="24"/>
        </w:rPr>
        <w:t xml:space="preserve"> Acesso em 5/05/2012.</w:t>
      </w:r>
    </w:p>
    <w:p w:rsidR="00191880" w:rsidRPr="00037092" w:rsidRDefault="00191880" w:rsidP="00A54ECF">
      <w:pPr>
        <w:pStyle w:val="Padro"/>
        <w:spacing w:after="0"/>
        <w:ind w:firstLine="0"/>
        <w:rPr>
          <w:rFonts w:ascii="Arial" w:hAnsi="Arial" w:cs="Arial"/>
          <w:sz w:val="24"/>
          <w:szCs w:val="24"/>
        </w:rPr>
      </w:pPr>
      <w:r w:rsidRPr="00037092">
        <w:rPr>
          <w:rFonts w:ascii="Arial" w:eastAsia="Times New Roman" w:hAnsi="Arial" w:cs="Arial"/>
          <w:color w:val="000000"/>
          <w:sz w:val="24"/>
          <w:szCs w:val="24"/>
          <w:lang w:eastAsia="pt-BR"/>
        </w:rPr>
        <w:t xml:space="preserve">FURASTÉ, Pedro Augusto. </w:t>
      </w:r>
      <w:r w:rsidRPr="00037092">
        <w:rPr>
          <w:rFonts w:ascii="Arial" w:eastAsia="Times New Roman" w:hAnsi="Arial" w:cs="Arial"/>
          <w:b/>
          <w:color w:val="000000"/>
          <w:sz w:val="24"/>
          <w:szCs w:val="24"/>
          <w:lang w:eastAsia="pt-BR"/>
        </w:rPr>
        <w:t xml:space="preserve">Normas Técnicas para o trabalho científico: Explicitação das Normas da ABNT. </w:t>
      </w:r>
      <w:proofErr w:type="gramStart"/>
      <w:r w:rsidRPr="00037092">
        <w:rPr>
          <w:rFonts w:ascii="Arial" w:eastAsia="Times New Roman" w:hAnsi="Arial" w:cs="Arial"/>
          <w:color w:val="000000"/>
          <w:sz w:val="24"/>
          <w:szCs w:val="24"/>
          <w:lang w:eastAsia="pt-BR"/>
        </w:rPr>
        <w:t>15.</w:t>
      </w:r>
      <w:proofErr w:type="gramEnd"/>
      <w:r w:rsidRPr="00037092">
        <w:rPr>
          <w:rFonts w:ascii="Arial" w:eastAsia="Times New Roman" w:hAnsi="Arial" w:cs="Arial"/>
          <w:color w:val="000000"/>
          <w:sz w:val="24"/>
          <w:szCs w:val="24"/>
          <w:lang w:eastAsia="pt-BR"/>
        </w:rPr>
        <w:t xml:space="preserve">ed. Porto Alegre (RS): </w:t>
      </w:r>
      <w:proofErr w:type="spellStart"/>
      <w:r w:rsidRPr="00037092">
        <w:rPr>
          <w:rFonts w:ascii="Arial" w:eastAsia="Times New Roman" w:hAnsi="Arial" w:cs="Arial"/>
          <w:color w:val="000000"/>
          <w:sz w:val="24"/>
          <w:szCs w:val="24"/>
          <w:lang w:eastAsia="pt-BR"/>
        </w:rPr>
        <w:t>Dáctilo</w:t>
      </w:r>
      <w:proofErr w:type="spellEnd"/>
      <w:r w:rsidRPr="00037092">
        <w:rPr>
          <w:rFonts w:ascii="Arial" w:eastAsia="Times New Roman" w:hAnsi="Arial" w:cs="Arial"/>
          <w:color w:val="000000"/>
          <w:sz w:val="24"/>
          <w:szCs w:val="24"/>
          <w:lang w:eastAsia="pt-BR"/>
        </w:rPr>
        <w:t xml:space="preserve"> </w:t>
      </w:r>
      <w:proofErr w:type="spellStart"/>
      <w:r w:rsidRPr="00037092">
        <w:rPr>
          <w:rFonts w:ascii="Arial" w:eastAsia="Times New Roman" w:hAnsi="Arial" w:cs="Arial"/>
          <w:color w:val="000000"/>
          <w:sz w:val="24"/>
          <w:szCs w:val="24"/>
          <w:lang w:eastAsia="pt-BR"/>
        </w:rPr>
        <w:t>Plus</w:t>
      </w:r>
      <w:proofErr w:type="spellEnd"/>
      <w:r w:rsidRPr="00037092">
        <w:rPr>
          <w:rFonts w:ascii="Arial" w:eastAsia="Times New Roman" w:hAnsi="Arial" w:cs="Arial"/>
          <w:color w:val="000000"/>
          <w:sz w:val="24"/>
          <w:szCs w:val="24"/>
          <w:lang w:eastAsia="pt-BR"/>
        </w:rPr>
        <w:t>, 2011.</w:t>
      </w:r>
    </w:p>
    <w:p w:rsidR="00191880" w:rsidRPr="00037092" w:rsidRDefault="00997E24" w:rsidP="00A54ECF">
      <w:pPr>
        <w:spacing w:after="0" w:line="360" w:lineRule="auto"/>
        <w:jc w:val="both"/>
        <w:rPr>
          <w:rFonts w:ascii="Arial" w:hAnsi="Arial" w:cs="Arial"/>
          <w:sz w:val="24"/>
          <w:szCs w:val="24"/>
        </w:rPr>
      </w:pPr>
      <w:hyperlink r:id="rId12">
        <w:r w:rsidR="00191880" w:rsidRPr="00037092">
          <w:rPr>
            <w:rStyle w:val="LinkdaInternet"/>
            <w:rFonts w:ascii="Arial" w:hAnsi="Arial" w:cs="Arial"/>
            <w:sz w:val="24"/>
            <w:szCs w:val="24"/>
          </w:rPr>
          <w:t>http://www.interativadesignba.com.br/III_SPSC/arquivos/sessao2/052.pdf</w:t>
        </w:r>
      </w:hyperlink>
      <w:r w:rsidR="00191880" w:rsidRPr="00037092">
        <w:rPr>
          <w:rFonts w:ascii="Arial" w:hAnsi="Arial" w:cs="Arial"/>
          <w:sz w:val="24"/>
          <w:szCs w:val="24"/>
        </w:rPr>
        <w:t xml:space="preserve">. Acessado em 01 </w:t>
      </w:r>
      <w:proofErr w:type="gramStart"/>
      <w:r w:rsidR="00191880" w:rsidRPr="00037092">
        <w:rPr>
          <w:rFonts w:ascii="Arial" w:hAnsi="Arial" w:cs="Arial"/>
          <w:sz w:val="24"/>
          <w:szCs w:val="24"/>
        </w:rPr>
        <w:t>do 06</w:t>
      </w:r>
      <w:proofErr w:type="gramEnd"/>
      <w:r w:rsidR="00191880" w:rsidRPr="00037092">
        <w:rPr>
          <w:rFonts w:ascii="Arial" w:hAnsi="Arial" w:cs="Arial"/>
          <w:sz w:val="24"/>
          <w:szCs w:val="24"/>
        </w:rPr>
        <w:t xml:space="preserve"> de 2012.</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t xml:space="preserve">HUMANIZA SUS. Visita aberta e direito ao acompanhante. Série B. Textos básicos de saúde. </w:t>
      </w:r>
      <w:proofErr w:type="gramStart"/>
      <w:r w:rsidRPr="00037092">
        <w:rPr>
          <w:rFonts w:ascii="Arial" w:hAnsi="Arial" w:cs="Arial"/>
          <w:sz w:val="24"/>
          <w:szCs w:val="24"/>
        </w:rPr>
        <w:t>2</w:t>
      </w:r>
      <w:proofErr w:type="gramEnd"/>
      <w:r w:rsidRPr="00037092">
        <w:rPr>
          <w:rFonts w:ascii="Arial" w:hAnsi="Arial" w:cs="Arial"/>
          <w:sz w:val="24"/>
          <w:szCs w:val="24"/>
        </w:rPr>
        <w:t xml:space="preserve"> </w:t>
      </w:r>
      <w:proofErr w:type="spellStart"/>
      <w:r w:rsidRPr="00037092">
        <w:rPr>
          <w:rFonts w:ascii="Arial" w:hAnsi="Arial" w:cs="Arial"/>
          <w:sz w:val="24"/>
          <w:szCs w:val="24"/>
        </w:rPr>
        <w:t>ed</w:t>
      </w:r>
      <w:proofErr w:type="spellEnd"/>
      <w:r w:rsidRPr="00037092">
        <w:rPr>
          <w:rFonts w:ascii="Arial" w:hAnsi="Arial" w:cs="Arial"/>
          <w:sz w:val="24"/>
          <w:szCs w:val="24"/>
        </w:rPr>
        <w:t xml:space="preserve">, 2007. </w:t>
      </w:r>
      <w:r w:rsidRPr="00037092">
        <w:rPr>
          <w:rFonts w:ascii="Arial" w:hAnsi="Arial" w:cs="Arial"/>
          <w:b/>
          <w:sz w:val="24"/>
          <w:szCs w:val="24"/>
        </w:rPr>
        <w:t>Projeto de acolhimento e humanização para acompanhantes:</w:t>
      </w:r>
      <w:r w:rsidRPr="00037092">
        <w:rPr>
          <w:rFonts w:ascii="Arial" w:hAnsi="Arial" w:cs="Arial"/>
          <w:sz w:val="24"/>
          <w:szCs w:val="24"/>
        </w:rPr>
        <w:t xml:space="preserve"> A inserção do serviço social e da enfermagem de uma Instituição federal de grande porte. </w:t>
      </w:r>
    </w:p>
    <w:p w:rsidR="00191880" w:rsidRPr="00037092" w:rsidRDefault="00191880" w:rsidP="00A54ECF">
      <w:pPr>
        <w:pStyle w:val="PargrafodaLista"/>
        <w:tabs>
          <w:tab w:val="left" w:pos="284"/>
        </w:tabs>
        <w:spacing w:after="0" w:line="360" w:lineRule="auto"/>
        <w:ind w:left="0"/>
        <w:jc w:val="both"/>
        <w:rPr>
          <w:rFonts w:ascii="Arial" w:hAnsi="Arial" w:cs="Arial"/>
          <w:bCs/>
          <w:iCs/>
          <w:sz w:val="24"/>
          <w:szCs w:val="24"/>
        </w:rPr>
      </w:pPr>
      <w:r w:rsidRPr="00037092">
        <w:rPr>
          <w:rFonts w:ascii="Arial" w:hAnsi="Arial" w:cs="Arial"/>
          <w:sz w:val="24"/>
          <w:szCs w:val="24"/>
          <w:lang w:val="en-US"/>
        </w:rPr>
        <w:t xml:space="preserve">KRUGER, T. R. et al. </w:t>
      </w:r>
      <w:r w:rsidRPr="00037092">
        <w:rPr>
          <w:rFonts w:ascii="Arial" w:hAnsi="Arial" w:cs="Arial"/>
          <w:b/>
          <w:bCs/>
          <w:sz w:val="24"/>
          <w:szCs w:val="24"/>
        </w:rPr>
        <w:t xml:space="preserve">Plano de trabalho do serviço social da residência multiprofissional em saúde da família. </w:t>
      </w:r>
      <w:r w:rsidRPr="00037092">
        <w:rPr>
          <w:rFonts w:ascii="Arial" w:hAnsi="Arial" w:cs="Arial"/>
          <w:bCs/>
          <w:sz w:val="24"/>
          <w:szCs w:val="24"/>
        </w:rPr>
        <w:t xml:space="preserve">Disponível em </w:t>
      </w:r>
      <w:r w:rsidRPr="00037092">
        <w:rPr>
          <w:rFonts w:ascii="Arial" w:hAnsi="Arial" w:cs="Arial"/>
          <w:bCs/>
          <w:color w:val="1A21AE"/>
          <w:sz w:val="24"/>
          <w:szCs w:val="24"/>
        </w:rPr>
        <w:t xml:space="preserve">&lt; </w:t>
      </w:r>
      <w:proofErr w:type="spellStart"/>
      <w:r w:rsidRPr="00037092">
        <w:rPr>
          <w:rFonts w:ascii="Arial" w:hAnsi="Arial" w:cs="Arial"/>
          <w:bCs/>
          <w:iCs/>
          <w:color w:val="1A21AE"/>
          <w:sz w:val="24"/>
          <w:szCs w:val="24"/>
        </w:rPr>
        <w:lastRenderedPageBreak/>
        <w:t>esp.</w:t>
      </w:r>
      <w:proofErr w:type="gramStart"/>
      <w:r w:rsidRPr="00037092">
        <w:rPr>
          <w:rFonts w:ascii="Arial" w:hAnsi="Arial" w:cs="Arial"/>
          <w:bCs/>
          <w:iCs/>
          <w:color w:val="1A21AE"/>
          <w:sz w:val="24"/>
          <w:szCs w:val="24"/>
        </w:rPr>
        <w:t>saude.</w:t>
      </w:r>
      <w:proofErr w:type="gramEnd"/>
      <w:r w:rsidRPr="00037092">
        <w:rPr>
          <w:rFonts w:ascii="Arial" w:hAnsi="Arial" w:cs="Arial"/>
          <w:bCs/>
          <w:iCs/>
          <w:color w:val="1A21AE"/>
          <w:sz w:val="24"/>
          <w:szCs w:val="24"/>
        </w:rPr>
        <w:t>sc.gov.br/sistemas/revista/index.php/inicio/article/</w:t>
      </w:r>
      <w:proofErr w:type="spellEnd"/>
      <w:r w:rsidRPr="00037092">
        <w:rPr>
          <w:rFonts w:ascii="Arial" w:hAnsi="Arial" w:cs="Arial"/>
          <w:bCs/>
          <w:iCs/>
          <w:color w:val="1A21AE"/>
          <w:sz w:val="24"/>
          <w:szCs w:val="24"/>
        </w:rPr>
        <w:t>.../124 &gt;</w:t>
      </w:r>
      <w:r w:rsidRPr="00037092">
        <w:rPr>
          <w:rFonts w:ascii="Arial" w:hAnsi="Arial" w:cs="Arial"/>
          <w:bCs/>
          <w:iCs/>
          <w:sz w:val="24"/>
          <w:szCs w:val="24"/>
        </w:rPr>
        <w:t xml:space="preserve"> Acesso em 07/05/2012.</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t xml:space="preserve">NETTO, JOSÉ PAULO. </w:t>
      </w:r>
      <w:r w:rsidRPr="00037092">
        <w:rPr>
          <w:rFonts w:ascii="Arial" w:hAnsi="Arial" w:cs="Arial"/>
          <w:b/>
          <w:sz w:val="24"/>
          <w:szCs w:val="24"/>
        </w:rPr>
        <w:t>Crise do socialismo e ofensiva neoliberal</w:t>
      </w:r>
      <w:r w:rsidRPr="00037092">
        <w:rPr>
          <w:rFonts w:ascii="Arial" w:hAnsi="Arial" w:cs="Arial"/>
          <w:sz w:val="24"/>
          <w:szCs w:val="24"/>
        </w:rPr>
        <w:t xml:space="preserve">. São </w:t>
      </w:r>
      <w:proofErr w:type="gramStart"/>
      <w:r w:rsidRPr="00037092">
        <w:rPr>
          <w:rFonts w:ascii="Arial" w:hAnsi="Arial" w:cs="Arial"/>
          <w:sz w:val="24"/>
          <w:szCs w:val="24"/>
        </w:rPr>
        <w:t>Paulo :</w:t>
      </w:r>
      <w:proofErr w:type="gramEnd"/>
      <w:r w:rsidRPr="00037092">
        <w:rPr>
          <w:rFonts w:ascii="Arial" w:hAnsi="Arial" w:cs="Arial"/>
          <w:sz w:val="24"/>
          <w:szCs w:val="24"/>
        </w:rPr>
        <w:t xml:space="preserve"> Cortez, 1993. </w:t>
      </w:r>
      <w:proofErr w:type="gramStart"/>
      <w:r w:rsidRPr="00037092">
        <w:rPr>
          <w:rFonts w:ascii="Arial" w:hAnsi="Arial" w:cs="Arial"/>
          <w:sz w:val="24"/>
          <w:szCs w:val="24"/>
        </w:rPr>
        <w:t>p.</w:t>
      </w:r>
      <w:proofErr w:type="gramEnd"/>
      <w:r w:rsidRPr="00037092">
        <w:rPr>
          <w:rFonts w:ascii="Arial" w:hAnsi="Arial" w:cs="Arial"/>
          <w:sz w:val="24"/>
          <w:szCs w:val="24"/>
        </w:rPr>
        <w:t xml:space="preserve"> 78.</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t xml:space="preserve">PAIM, </w:t>
      </w:r>
      <w:proofErr w:type="spellStart"/>
      <w:r w:rsidRPr="00037092">
        <w:rPr>
          <w:rFonts w:ascii="Arial" w:hAnsi="Arial" w:cs="Arial"/>
          <w:sz w:val="24"/>
          <w:szCs w:val="24"/>
        </w:rPr>
        <w:t>Jairnilson</w:t>
      </w:r>
      <w:proofErr w:type="spellEnd"/>
      <w:r w:rsidRPr="00037092">
        <w:rPr>
          <w:rFonts w:ascii="Arial" w:hAnsi="Arial" w:cs="Arial"/>
          <w:sz w:val="24"/>
          <w:szCs w:val="24"/>
        </w:rPr>
        <w:t xml:space="preserve"> Silva; FILHO, </w:t>
      </w:r>
      <w:proofErr w:type="spellStart"/>
      <w:r w:rsidRPr="00037092">
        <w:rPr>
          <w:rFonts w:ascii="Arial" w:hAnsi="Arial" w:cs="Arial"/>
          <w:sz w:val="24"/>
          <w:szCs w:val="24"/>
        </w:rPr>
        <w:t>Naomar</w:t>
      </w:r>
      <w:proofErr w:type="spellEnd"/>
      <w:r w:rsidRPr="00037092">
        <w:rPr>
          <w:rFonts w:ascii="Arial" w:hAnsi="Arial" w:cs="Arial"/>
          <w:sz w:val="24"/>
          <w:szCs w:val="24"/>
        </w:rPr>
        <w:t xml:space="preserve"> de Almeida. </w:t>
      </w:r>
      <w:r w:rsidRPr="00037092">
        <w:rPr>
          <w:rFonts w:ascii="Arial" w:hAnsi="Arial" w:cs="Arial"/>
          <w:b/>
          <w:sz w:val="24"/>
          <w:szCs w:val="24"/>
        </w:rPr>
        <w:t>Saúde coletiva:</w:t>
      </w:r>
      <w:r w:rsidRPr="00037092">
        <w:rPr>
          <w:rFonts w:ascii="Arial" w:hAnsi="Arial" w:cs="Arial"/>
          <w:sz w:val="24"/>
          <w:szCs w:val="24"/>
        </w:rPr>
        <w:t xml:space="preserve"> uma “nova saúde pública” ou campo aberto a novos paradigmas? Revista Saúde Pública, vol.32, n. 04. São Paulo: </w:t>
      </w:r>
      <w:proofErr w:type="spellStart"/>
      <w:r w:rsidRPr="00037092">
        <w:rPr>
          <w:rFonts w:ascii="Arial" w:hAnsi="Arial" w:cs="Arial"/>
          <w:sz w:val="24"/>
          <w:szCs w:val="24"/>
        </w:rPr>
        <w:t>Scielo</w:t>
      </w:r>
      <w:proofErr w:type="spellEnd"/>
      <w:r w:rsidRPr="00037092">
        <w:rPr>
          <w:rFonts w:ascii="Arial" w:hAnsi="Arial" w:cs="Arial"/>
          <w:sz w:val="24"/>
          <w:szCs w:val="24"/>
        </w:rPr>
        <w:t xml:space="preserve"> Brasil, ago. 1998, 23 p. </w:t>
      </w:r>
    </w:p>
    <w:p w:rsidR="00191880" w:rsidRPr="00037092" w:rsidRDefault="00191880" w:rsidP="00A54ECF">
      <w:pPr>
        <w:pStyle w:val="PargrafodaLista"/>
        <w:tabs>
          <w:tab w:val="left" w:pos="284"/>
        </w:tabs>
        <w:spacing w:after="0" w:line="360" w:lineRule="auto"/>
        <w:ind w:left="0"/>
        <w:jc w:val="both"/>
        <w:rPr>
          <w:rFonts w:ascii="Arial" w:hAnsi="Arial" w:cs="Arial"/>
          <w:b/>
          <w:bCs/>
          <w:sz w:val="24"/>
          <w:szCs w:val="24"/>
        </w:rPr>
      </w:pPr>
      <w:r w:rsidRPr="00037092">
        <w:rPr>
          <w:rFonts w:ascii="Arial" w:hAnsi="Arial" w:cs="Arial"/>
          <w:b/>
          <w:bCs/>
          <w:sz w:val="24"/>
          <w:szCs w:val="24"/>
        </w:rPr>
        <w:t>PARÂMETROS para a atuação de assistentes sociais na saúde. </w:t>
      </w:r>
      <w:r w:rsidRPr="00037092">
        <w:rPr>
          <w:rFonts w:ascii="Arial" w:hAnsi="Arial" w:cs="Arial"/>
          <w:bCs/>
          <w:sz w:val="24"/>
          <w:szCs w:val="24"/>
        </w:rPr>
        <w:t>Grupo de trabalho serviço social na saúde Brasília, Março de 2009.</w:t>
      </w:r>
      <w:r w:rsidRPr="00037092">
        <w:rPr>
          <w:rFonts w:ascii="Arial" w:hAnsi="Arial" w:cs="Arial"/>
          <w:b/>
          <w:bCs/>
          <w:sz w:val="24"/>
          <w:szCs w:val="24"/>
        </w:rPr>
        <w:t xml:space="preserve"> </w:t>
      </w:r>
    </w:p>
    <w:p w:rsidR="00191880" w:rsidRPr="00037092" w:rsidRDefault="00997E24" w:rsidP="00A54ECF">
      <w:pPr>
        <w:pStyle w:val="PargrafodaLista"/>
        <w:tabs>
          <w:tab w:val="left" w:pos="284"/>
        </w:tabs>
        <w:spacing w:after="0" w:line="360" w:lineRule="auto"/>
        <w:ind w:left="0"/>
        <w:jc w:val="both"/>
        <w:rPr>
          <w:rFonts w:ascii="Arial" w:hAnsi="Arial" w:cs="Arial"/>
          <w:sz w:val="24"/>
          <w:szCs w:val="24"/>
        </w:rPr>
      </w:pPr>
      <w:hyperlink r:id="rId13" w:history="1">
        <w:r w:rsidR="00191880" w:rsidRPr="00037092">
          <w:rPr>
            <w:rStyle w:val="Hyperlink"/>
            <w:rFonts w:ascii="Arial" w:hAnsi="Arial" w:cs="Arial"/>
            <w:color w:val="auto"/>
            <w:sz w:val="24"/>
            <w:szCs w:val="24"/>
            <w:u w:val="none"/>
          </w:rPr>
          <w:t>PEREIRA, Ana Tereza da Silva</w:t>
        </w:r>
      </w:hyperlink>
      <w:r w:rsidR="00191880" w:rsidRPr="00037092">
        <w:rPr>
          <w:rFonts w:ascii="Arial" w:hAnsi="Arial" w:cs="Arial"/>
          <w:sz w:val="24"/>
          <w:szCs w:val="24"/>
        </w:rPr>
        <w:t xml:space="preserve"> </w:t>
      </w:r>
      <w:proofErr w:type="spellStart"/>
      <w:proofErr w:type="gramStart"/>
      <w:r w:rsidR="00191880" w:rsidRPr="00037092">
        <w:rPr>
          <w:rFonts w:ascii="Arial" w:hAnsi="Arial" w:cs="Arial"/>
          <w:sz w:val="24"/>
          <w:szCs w:val="24"/>
        </w:rPr>
        <w:t>et</w:t>
      </w:r>
      <w:proofErr w:type="spellEnd"/>
      <w:proofErr w:type="gramEnd"/>
      <w:r w:rsidR="00191880" w:rsidRPr="00037092">
        <w:rPr>
          <w:rFonts w:ascii="Arial" w:hAnsi="Arial" w:cs="Arial"/>
          <w:sz w:val="24"/>
          <w:szCs w:val="24"/>
        </w:rPr>
        <w:t xml:space="preserve"> al. </w:t>
      </w:r>
      <w:r w:rsidR="00191880" w:rsidRPr="00037092">
        <w:rPr>
          <w:rFonts w:ascii="Arial" w:hAnsi="Arial" w:cs="Arial"/>
          <w:b/>
          <w:sz w:val="24"/>
          <w:szCs w:val="24"/>
        </w:rPr>
        <w:t>O uso do prontuário familiar como indicador de qualidade da atenção nas unidades básicas de saúde</w:t>
      </w:r>
      <w:r w:rsidR="00191880" w:rsidRPr="00037092">
        <w:rPr>
          <w:rFonts w:ascii="Arial" w:hAnsi="Arial" w:cs="Arial"/>
          <w:sz w:val="24"/>
          <w:szCs w:val="24"/>
        </w:rPr>
        <w:t>.</w:t>
      </w:r>
      <w:r w:rsidR="00191880" w:rsidRPr="00037092">
        <w:rPr>
          <w:rFonts w:ascii="Arial" w:hAnsi="Arial" w:cs="Arial"/>
          <w:i/>
          <w:iCs/>
          <w:sz w:val="24"/>
          <w:szCs w:val="24"/>
        </w:rPr>
        <w:t xml:space="preserve"> </w:t>
      </w:r>
      <w:r w:rsidR="00191880" w:rsidRPr="00037092">
        <w:rPr>
          <w:rFonts w:ascii="Arial" w:hAnsi="Arial" w:cs="Arial"/>
          <w:iCs/>
          <w:sz w:val="24"/>
          <w:szCs w:val="24"/>
        </w:rPr>
        <w:t>Cad. Saúde Pública</w:t>
      </w:r>
      <w:r w:rsidR="00191880" w:rsidRPr="00037092">
        <w:rPr>
          <w:rFonts w:ascii="Arial" w:hAnsi="Arial" w:cs="Arial"/>
          <w:sz w:val="24"/>
          <w:szCs w:val="24"/>
        </w:rPr>
        <w:t xml:space="preserve"> [online]. 2008, vol.24 ISSN 0102-311X.</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b/>
          <w:bCs/>
          <w:sz w:val="24"/>
          <w:szCs w:val="24"/>
        </w:rPr>
        <w:t>Resolução CFESS N°383/99</w:t>
      </w:r>
      <w:r w:rsidRPr="00037092">
        <w:rPr>
          <w:rFonts w:ascii="Arial" w:hAnsi="Arial" w:cs="Arial"/>
          <w:sz w:val="24"/>
          <w:szCs w:val="24"/>
        </w:rPr>
        <w:t xml:space="preserve"> de 29 de março de 1999. Dispõe sobre o Assistente Social como profissional de Saúde. Coletânea Instruções Normativas do CFESS/CRESS. Conselho Regional de Serviço Social - 22ª Região - Piauí, 2008.p.01-16.</w:t>
      </w:r>
    </w:p>
    <w:p w:rsidR="00191880" w:rsidRPr="00037092" w:rsidRDefault="00997E24" w:rsidP="00A54ECF">
      <w:pPr>
        <w:tabs>
          <w:tab w:val="left" w:pos="284"/>
        </w:tabs>
        <w:spacing w:after="0" w:line="360" w:lineRule="auto"/>
        <w:jc w:val="both"/>
        <w:rPr>
          <w:rFonts w:ascii="Arial" w:hAnsi="Arial" w:cs="Arial"/>
          <w:sz w:val="24"/>
          <w:szCs w:val="24"/>
        </w:rPr>
      </w:pPr>
      <w:hyperlink r:id="rId14" w:history="1">
        <w:r w:rsidR="00191880" w:rsidRPr="00037092">
          <w:rPr>
            <w:rFonts w:ascii="Arial" w:hAnsi="Arial" w:cs="Arial"/>
            <w:sz w:val="24"/>
            <w:szCs w:val="24"/>
          </w:rPr>
          <w:t xml:space="preserve"> </w:t>
        </w:r>
        <w:r w:rsidR="00191880" w:rsidRPr="00037092">
          <w:rPr>
            <w:rStyle w:val="Hyperlink"/>
            <w:rFonts w:ascii="Arial" w:hAnsi="Arial" w:cs="Arial"/>
            <w:bCs/>
            <w:iCs/>
            <w:color w:val="auto"/>
            <w:sz w:val="24"/>
            <w:szCs w:val="24"/>
            <w:u w:val="none"/>
          </w:rPr>
          <w:t>REVISTA</w:t>
        </w:r>
        <w:r w:rsidR="00191880" w:rsidRPr="00037092">
          <w:rPr>
            <w:rStyle w:val="Hyperlink"/>
            <w:rFonts w:ascii="Arial" w:hAnsi="Arial" w:cs="Arial"/>
            <w:bCs/>
            <w:color w:val="auto"/>
            <w:sz w:val="24"/>
            <w:szCs w:val="24"/>
            <w:u w:val="none"/>
          </w:rPr>
          <w:t xml:space="preserve"> Brasileira de Medicina de Família e </w:t>
        </w:r>
        <w:r w:rsidR="00191880" w:rsidRPr="00037092">
          <w:rPr>
            <w:rStyle w:val="Hyperlink"/>
            <w:rFonts w:ascii="Arial" w:hAnsi="Arial" w:cs="Arial"/>
            <w:bCs/>
            <w:iCs/>
            <w:color w:val="auto"/>
            <w:sz w:val="24"/>
            <w:szCs w:val="24"/>
            <w:u w:val="none"/>
          </w:rPr>
          <w:t>Comunidade</w:t>
        </w:r>
      </w:hyperlink>
      <w:r w:rsidR="00191880" w:rsidRPr="00037092">
        <w:rPr>
          <w:rFonts w:ascii="Arial" w:hAnsi="Arial" w:cs="Arial"/>
          <w:sz w:val="24"/>
          <w:szCs w:val="24"/>
        </w:rPr>
        <w:t xml:space="preserve">: </w:t>
      </w:r>
      <w:r w:rsidR="00191880" w:rsidRPr="00037092">
        <w:rPr>
          <w:rFonts w:ascii="Arial" w:hAnsi="Arial" w:cs="Arial"/>
          <w:b/>
          <w:sz w:val="24"/>
          <w:szCs w:val="24"/>
        </w:rPr>
        <w:t xml:space="preserve">A satisfação do usuário e a </w:t>
      </w:r>
      <w:proofErr w:type="spellStart"/>
      <w:r w:rsidR="00191880" w:rsidRPr="00037092">
        <w:rPr>
          <w:rFonts w:ascii="Arial" w:hAnsi="Arial" w:cs="Arial"/>
          <w:b/>
          <w:sz w:val="24"/>
          <w:szCs w:val="24"/>
        </w:rPr>
        <w:t>autopercepção</w:t>
      </w:r>
      <w:proofErr w:type="spellEnd"/>
      <w:r w:rsidR="00191880" w:rsidRPr="00037092">
        <w:rPr>
          <w:rFonts w:ascii="Arial" w:hAnsi="Arial" w:cs="Arial"/>
          <w:b/>
          <w:sz w:val="24"/>
          <w:szCs w:val="24"/>
        </w:rPr>
        <w:t xml:space="preserve"> da saúde em atenção primária</w:t>
      </w:r>
      <w:r w:rsidR="00191880" w:rsidRPr="00037092">
        <w:rPr>
          <w:rFonts w:ascii="Arial" w:hAnsi="Arial" w:cs="Arial"/>
          <w:sz w:val="24"/>
          <w:szCs w:val="24"/>
        </w:rPr>
        <w:t>, Florianópolis, v. 5, n. 17, p. 3-5, jan./dez. 2010. Acesso em 07/05/2012.</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t xml:space="preserve">REVISTA BRASILEIRA SAÚDE DA FAMÍLIA - </w:t>
      </w:r>
      <w:r w:rsidRPr="00037092">
        <w:rPr>
          <w:rFonts w:ascii="Arial" w:hAnsi="Arial" w:cs="Arial"/>
          <w:b/>
          <w:bCs/>
          <w:sz w:val="24"/>
          <w:szCs w:val="24"/>
        </w:rPr>
        <w:t xml:space="preserve">Humanização do atendimento em saúde: </w:t>
      </w:r>
      <w:r w:rsidRPr="00037092">
        <w:rPr>
          <w:rFonts w:ascii="Arial" w:hAnsi="Arial" w:cs="Arial"/>
          <w:bCs/>
          <w:sz w:val="24"/>
          <w:szCs w:val="24"/>
        </w:rPr>
        <w:t>co</w:t>
      </w:r>
      <w:r w:rsidRPr="00037092">
        <w:rPr>
          <w:rFonts w:ascii="Arial" w:hAnsi="Arial" w:cs="Arial"/>
          <w:b/>
          <w:bCs/>
          <w:sz w:val="24"/>
          <w:szCs w:val="24"/>
        </w:rPr>
        <w:t xml:space="preserve">. </w:t>
      </w:r>
      <w:r w:rsidRPr="00037092">
        <w:rPr>
          <w:rFonts w:ascii="Arial" w:hAnsi="Arial" w:cs="Arial"/>
          <w:sz w:val="24"/>
          <w:szCs w:val="24"/>
        </w:rPr>
        <w:t>ISSN 1518-2335 - Ano VIII, Número 13 Janeiro a Março de 2007 - Publicação periódica trimestral. Acesso em 06/05/ 2012.</w:t>
      </w:r>
    </w:p>
    <w:p w:rsidR="00191880" w:rsidRPr="00037092" w:rsidRDefault="00997E24" w:rsidP="00A54ECF">
      <w:pPr>
        <w:pStyle w:val="PargrafodaLista"/>
        <w:tabs>
          <w:tab w:val="left" w:pos="284"/>
        </w:tabs>
        <w:spacing w:after="0" w:line="360" w:lineRule="auto"/>
        <w:ind w:left="0"/>
        <w:jc w:val="both"/>
        <w:rPr>
          <w:rFonts w:ascii="Arial" w:hAnsi="Arial" w:cs="Arial"/>
          <w:sz w:val="24"/>
          <w:szCs w:val="24"/>
        </w:rPr>
      </w:pPr>
      <w:hyperlink r:id="rId15" w:history="1">
        <w:r w:rsidR="00191880" w:rsidRPr="00037092">
          <w:rPr>
            <w:rStyle w:val="Hyperlink"/>
            <w:rFonts w:ascii="Arial" w:hAnsi="Arial" w:cs="Arial"/>
            <w:bCs/>
            <w:color w:val="auto"/>
            <w:sz w:val="24"/>
            <w:szCs w:val="24"/>
            <w:u w:val="none"/>
          </w:rPr>
          <w:t>REVISTA LATINO-AMERICANA DE ENFERMAGEM</w:t>
        </w:r>
      </w:hyperlink>
      <w:r w:rsidR="00191880" w:rsidRPr="00037092">
        <w:rPr>
          <w:rFonts w:ascii="Arial" w:hAnsi="Arial" w:cs="Arial"/>
          <w:sz w:val="24"/>
          <w:szCs w:val="24"/>
        </w:rPr>
        <w:t xml:space="preserve"> - </w:t>
      </w:r>
      <w:r w:rsidR="00191880" w:rsidRPr="00037092">
        <w:rPr>
          <w:rFonts w:ascii="Arial" w:hAnsi="Arial" w:cs="Arial"/>
          <w:b/>
          <w:bCs/>
          <w:sz w:val="24"/>
          <w:szCs w:val="24"/>
        </w:rPr>
        <w:t xml:space="preserve">Humanização do atendimento em saúde: </w:t>
      </w:r>
      <w:r w:rsidR="00191880" w:rsidRPr="00037092">
        <w:rPr>
          <w:rFonts w:ascii="Arial" w:hAnsi="Arial" w:cs="Arial"/>
          <w:bCs/>
          <w:sz w:val="24"/>
          <w:szCs w:val="24"/>
        </w:rPr>
        <w:t xml:space="preserve">conhecimento veiculado na literatura brasileira de enfermagem </w:t>
      </w:r>
      <w:r w:rsidR="00191880" w:rsidRPr="00037092">
        <w:rPr>
          <w:rFonts w:ascii="Arial" w:hAnsi="Arial" w:cs="Arial"/>
          <w:bCs/>
          <w:iCs/>
          <w:sz w:val="24"/>
          <w:szCs w:val="24"/>
        </w:rPr>
        <w:t>versão impressa</w:t>
      </w:r>
      <w:r w:rsidR="00191880" w:rsidRPr="00037092">
        <w:rPr>
          <w:rFonts w:ascii="Arial" w:hAnsi="Arial" w:cs="Arial"/>
          <w:bCs/>
          <w:sz w:val="24"/>
          <w:szCs w:val="24"/>
        </w:rPr>
        <w:t> ISSN 0104-1169 - Rev. Latino-Am. Enfermagem v.13 n.1 Ribeirão Preto jan./fev. 2005</w:t>
      </w:r>
      <w:r w:rsidR="00191880" w:rsidRPr="00037092">
        <w:rPr>
          <w:rFonts w:ascii="Arial" w:hAnsi="Arial" w:cs="Arial"/>
          <w:b/>
          <w:bCs/>
          <w:sz w:val="24"/>
          <w:szCs w:val="24"/>
        </w:rPr>
        <w:t xml:space="preserve"> </w:t>
      </w:r>
      <w:hyperlink r:id="rId16" w:history="1">
        <w:r w:rsidR="00191880" w:rsidRPr="00037092">
          <w:rPr>
            <w:rStyle w:val="Hyperlink"/>
            <w:rFonts w:ascii="Arial" w:hAnsi="Arial" w:cs="Arial"/>
            <w:bCs/>
            <w:color w:val="1A21AE"/>
            <w:sz w:val="24"/>
            <w:szCs w:val="24"/>
            <w:u w:val="none"/>
          </w:rPr>
          <w:t>http://dx.doi.org/10.1590/S0104-11692005000100017</w:t>
        </w:r>
      </w:hyperlink>
      <w:r w:rsidR="00191880" w:rsidRPr="00037092">
        <w:rPr>
          <w:rFonts w:ascii="Arial" w:hAnsi="Arial" w:cs="Arial"/>
          <w:b/>
          <w:bCs/>
          <w:sz w:val="24"/>
          <w:szCs w:val="24"/>
        </w:rPr>
        <w:t xml:space="preserve"> - acesso: </w:t>
      </w:r>
      <w:r w:rsidR="00191880" w:rsidRPr="00037092">
        <w:rPr>
          <w:rFonts w:ascii="Arial" w:hAnsi="Arial" w:cs="Arial"/>
          <w:bCs/>
          <w:sz w:val="24"/>
          <w:szCs w:val="24"/>
        </w:rPr>
        <w:t>09/05/2012.</w:t>
      </w:r>
      <w:r w:rsidR="00191880" w:rsidRPr="00037092">
        <w:rPr>
          <w:rFonts w:ascii="Arial" w:hAnsi="Arial" w:cs="Arial"/>
          <w:sz w:val="24"/>
          <w:szCs w:val="24"/>
        </w:rPr>
        <w:t xml:space="preserve"> </w:t>
      </w:r>
      <w:hyperlink r:id="rId17" w:history="1">
        <w:r w:rsidR="00191880" w:rsidRPr="00037092">
          <w:rPr>
            <w:rStyle w:val="Hyperlink"/>
            <w:rFonts w:ascii="Arial" w:hAnsi="Arial" w:cs="Arial"/>
            <w:bCs/>
            <w:color w:val="1A21AE"/>
            <w:sz w:val="24"/>
            <w:szCs w:val="24"/>
            <w:u w:val="none"/>
          </w:rPr>
          <w:t>www.eerp.usp.br/rlae</w:t>
        </w:r>
      </w:hyperlink>
      <w:r w:rsidR="00191880" w:rsidRPr="00037092">
        <w:rPr>
          <w:rFonts w:ascii="Arial" w:hAnsi="Arial" w:cs="Arial"/>
          <w:sz w:val="24"/>
          <w:szCs w:val="24"/>
        </w:rPr>
        <w:t>.</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t xml:space="preserve">REVISTA. Brasileira de Medicina de Família e comunidade. Medicina de Família no Brasil e excelência acadêmica Florianópolis, 2011; </w:t>
      </w:r>
      <w:proofErr w:type="gramStart"/>
      <w:r w:rsidRPr="00037092">
        <w:rPr>
          <w:rFonts w:ascii="Arial" w:hAnsi="Arial" w:cs="Arial"/>
          <w:sz w:val="24"/>
          <w:szCs w:val="24"/>
        </w:rPr>
        <w:t>6</w:t>
      </w:r>
      <w:proofErr w:type="gramEnd"/>
      <w:r w:rsidRPr="00037092">
        <w:rPr>
          <w:rFonts w:ascii="Arial" w:hAnsi="Arial" w:cs="Arial"/>
          <w:sz w:val="24"/>
          <w:szCs w:val="24"/>
        </w:rPr>
        <w:t xml:space="preserve"> </w:t>
      </w:r>
      <w:proofErr w:type="spellStart"/>
      <w:r w:rsidRPr="00037092">
        <w:rPr>
          <w:rFonts w:ascii="Arial" w:hAnsi="Arial" w:cs="Arial"/>
          <w:sz w:val="24"/>
          <w:szCs w:val="24"/>
        </w:rPr>
        <w:t>Supl</w:t>
      </w:r>
      <w:proofErr w:type="spellEnd"/>
      <w:r w:rsidRPr="00037092">
        <w:rPr>
          <w:rFonts w:ascii="Arial" w:hAnsi="Arial" w:cs="Arial"/>
          <w:sz w:val="24"/>
          <w:szCs w:val="24"/>
        </w:rPr>
        <w:t xml:space="preserve"> 1: 1-54</w:t>
      </w:r>
    </w:p>
    <w:p w:rsidR="00191880" w:rsidRPr="00037092" w:rsidRDefault="00191880" w:rsidP="00A54ECF">
      <w:pPr>
        <w:pStyle w:val="Padro"/>
        <w:spacing w:after="0"/>
        <w:ind w:firstLine="0"/>
        <w:rPr>
          <w:rFonts w:ascii="Arial" w:hAnsi="Arial" w:cs="Arial"/>
          <w:sz w:val="24"/>
          <w:szCs w:val="24"/>
        </w:rPr>
      </w:pPr>
      <w:r w:rsidRPr="00037092">
        <w:rPr>
          <w:rFonts w:ascii="Arial" w:hAnsi="Arial" w:cs="Arial"/>
          <w:sz w:val="24"/>
          <w:szCs w:val="24"/>
        </w:rPr>
        <w:t xml:space="preserve">RIBEIRO, S. P. </w:t>
      </w:r>
      <w:proofErr w:type="spellStart"/>
      <w:proofErr w:type="gramStart"/>
      <w:r w:rsidRPr="00037092">
        <w:rPr>
          <w:rFonts w:ascii="Arial" w:hAnsi="Arial" w:cs="Arial"/>
          <w:i/>
          <w:sz w:val="24"/>
          <w:szCs w:val="24"/>
        </w:rPr>
        <w:t>et</w:t>
      </w:r>
      <w:proofErr w:type="spellEnd"/>
      <w:proofErr w:type="gramEnd"/>
      <w:r w:rsidRPr="00037092">
        <w:rPr>
          <w:rFonts w:ascii="Arial" w:hAnsi="Arial" w:cs="Arial"/>
          <w:i/>
          <w:sz w:val="24"/>
          <w:szCs w:val="24"/>
        </w:rPr>
        <w:t xml:space="preserve"> al</w:t>
      </w:r>
      <w:r w:rsidRPr="00037092">
        <w:rPr>
          <w:rFonts w:ascii="Arial" w:hAnsi="Arial" w:cs="Arial"/>
          <w:sz w:val="24"/>
          <w:szCs w:val="24"/>
        </w:rPr>
        <w:t xml:space="preserve">. </w:t>
      </w:r>
      <w:r w:rsidRPr="00037092">
        <w:rPr>
          <w:rFonts w:ascii="Arial" w:hAnsi="Arial" w:cs="Arial"/>
          <w:b/>
          <w:sz w:val="24"/>
          <w:szCs w:val="24"/>
        </w:rPr>
        <w:t>O cotidiano profissional do assistente social no programa Saúde da Família em Campina Grande</w:t>
      </w:r>
      <w:r w:rsidRPr="00037092">
        <w:rPr>
          <w:rFonts w:ascii="Arial" w:hAnsi="Arial" w:cs="Arial"/>
          <w:sz w:val="24"/>
          <w:szCs w:val="24"/>
        </w:rPr>
        <w:t xml:space="preserve">. </w:t>
      </w:r>
      <w:r w:rsidRPr="00037092">
        <w:rPr>
          <w:rFonts w:ascii="Arial" w:hAnsi="Arial" w:cs="Arial"/>
          <w:b/>
          <w:bCs/>
          <w:sz w:val="24"/>
          <w:szCs w:val="24"/>
        </w:rPr>
        <w:t xml:space="preserve">Cadernos </w:t>
      </w:r>
      <w:r w:rsidRPr="00037092">
        <w:rPr>
          <w:rFonts w:ascii="Arial" w:hAnsi="Arial" w:cs="Arial"/>
          <w:bCs/>
          <w:sz w:val="24"/>
          <w:szCs w:val="24"/>
        </w:rPr>
        <w:t xml:space="preserve">Especiais </w:t>
      </w:r>
      <w:r w:rsidRPr="00037092">
        <w:rPr>
          <w:rFonts w:ascii="Arial" w:hAnsi="Arial" w:cs="Arial"/>
          <w:sz w:val="24"/>
          <w:szCs w:val="24"/>
        </w:rPr>
        <w:t xml:space="preserve">Nº 36, edição: 31 de julho/agosto, 2005. Disponível em </w:t>
      </w:r>
      <w:hyperlink r:id="rId18">
        <w:r w:rsidRPr="00037092">
          <w:rPr>
            <w:rStyle w:val="LinkdaInternet"/>
            <w:rFonts w:ascii="Arial" w:hAnsi="Arial" w:cs="Arial"/>
            <w:sz w:val="24"/>
            <w:szCs w:val="24"/>
          </w:rPr>
          <w:t>http://www.assistentesocial.com.br</w:t>
        </w:r>
      </w:hyperlink>
      <w:r w:rsidRPr="00037092">
        <w:rPr>
          <w:rFonts w:ascii="Arial" w:hAnsi="Arial" w:cs="Arial"/>
          <w:sz w:val="24"/>
          <w:szCs w:val="24"/>
        </w:rPr>
        <w:t xml:space="preserve">. Acessado em </w:t>
      </w:r>
      <w:proofErr w:type="gramStart"/>
      <w:r w:rsidRPr="00037092">
        <w:rPr>
          <w:rFonts w:ascii="Arial" w:hAnsi="Arial" w:cs="Arial"/>
          <w:sz w:val="24"/>
          <w:szCs w:val="24"/>
        </w:rPr>
        <w:t>2</w:t>
      </w:r>
      <w:proofErr w:type="gramEnd"/>
      <w:r w:rsidRPr="00037092">
        <w:rPr>
          <w:rFonts w:ascii="Arial" w:hAnsi="Arial" w:cs="Arial"/>
          <w:sz w:val="24"/>
          <w:szCs w:val="24"/>
        </w:rPr>
        <w:t xml:space="preserve"> do 06 de 2012.</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lastRenderedPageBreak/>
        <w:t xml:space="preserve">RODRIGUES, C. R. F. </w:t>
      </w:r>
      <w:r w:rsidRPr="00037092">
        <w:rPr>
          <w:rFonts w:ascii="Arial" w:hAnsi="Arial" w:cs="Arial"/>
          <w:b/>
          <w:sz w:val="24"/>
          <w:szCs w:val="24"/>
        </w:rPr>
        <w:t xml:space="preserve">Participação e atenção primária em saúde: </w:t>
      </w:r>
      <w:r w:rsidRPr="00037092">
        <w:rPr>
          <w:rFonts w:ascii="Arial" w:hAnsi="Arial" w:cs="Arial"/>
          <w:sz w:val="24"/>
          <w:szCs w:val="24"/>
        </w:rPr>
        <w:t>o programa de saúde da família em Camaragibe – PE (1994 – 1997). São Paulo, 1998. [Dissertação de Mestrado – Faculdade de Saúde Pública da USP]    </w:t>
      </w:r>
      <w:proofErr w:type="gramStart"/>
      <w:r w:rsidRPr="00037092">
        <w:rPr>
          <w:rFonts w:ascii="Arial" w:hAnsi="Arial" w:cs="Arial"/>
          <w:sz w:val="24"/>
          <w:szCs w:val="24"/>
        </w:rPr>
        <w:t>[ </w:t>
      </w:r>
      <w:proofErr w:type="gramEnd"/>
      <w:r w:rsidR="00997E24">
        <w:fldChar w:fldCharType="begin"/>
      </w:r>
      <w:r w:rsidR="00997E24">
        <w:instrText>HYPERLINK "javascript:void(0);"</w:instrText>
      </w:r>
      <w:r w:rsidR="00997E24">
        <w:fldChar w:fldCharType="separate"/>
      </w:r>
      <w:r w:rsidRPr="00037092">
        <w:rPr>
          <w:rStyle w:val="Hyperlink"/>
          <w:rFonts w:ascii="Arial" w:hAnsi="Arial" w:cs="Arial"/>
          <w:color w:val="auto"/>
          <w:sz w:val="24"/>
          <w:szCs w:val="24"/>
          <w:u w:val="none"/>
        </w:rPr>
        <w:t>Links</w:t>
      </w:r>
      <w:r w:rsidR="00997E24">
        <w:fldChar w:fldCharType="end"/>
      </w:r>
      <w:r w:rsidRPr="00037092">
        <w:rPr>
          <w:rFonts w:ascii="Arial" w:hAnsi="Arial" w:cs="Arial"/>
          <w:sz w:val="24"/>
          <w:szCs w:val="24"/>
        </w:rPr>
        <w:t> ]</w:t>
      </w:r>
    </w:p>
    <w:p w:rsidR="00191880" w:rsidRPr="00037092" w:rsidRDefault="00191880" w:rsidP="00A54ECF">
      <w:pPr>
        <w:spacing w:after="0" w:line="360" w:lineRule="auto"/>
        <w:jc w:val="both"/>
        <w:rPr>
          <w:rFonts w:ascii="Arial" w:hAnsi="Arial" w:cs="Arial"/>
          <w:sz w:val="24"/>
          <w:szCs w:val="24"/>
        </w:rPr>
      </w:pPr>
      <w:r w:rsidRPr="00037092">
        <w:rPr>
          <w:rFonts w:ascii="Arial" w:hAnsi="Arial" w:cs="Arial"/>
          <w:color w:val="231F20"/>
          <w:sz w:val="24"/>
          <w:szCs w:val="24"/>
        </w:rPr>
        <w:t>SANTOS, Helena Cristina Estevam; BIASOLI, Desiree Albuquerque.</w:t>
      </w:r>
      <w:r w:rsidRPr="00037092">
        <w:rPr>
          <w:rFonts w:ascii="Arial" w:hAnsi="Arial" w:cs="Arial"/>
          <w:sz w:val="24"/>
          <w:szCs w:val="24"/>
        </w:rPr>
        <w:t xml:space="preserve"> </w:t>
      </w:r>
      <w:r w:rsidRPr="00037092">
        <w:rPr>
          <w:rFonts w:ascii="Arial" w:hAnsi="Arial" w:cs="Arial"/>
          <w:b/>
          <w:sz w:val="24"/>
          <w:szCs w:val="24"/>
        </w:rPr>
        <w:t>Contribuições Reflexivas Sobre a Inserção do Assistente Social na Equipe Mínima do Programa Saúde da Família.</w:t>
      </w:r>
      <w:r w:rsidRPr="00037092">
        <w:rPr>
          <w:rFonts w:ascii="Arial" w:hAnsi="Arial" w:cs="Arial"/>
          <w:sz w:val="24"/>
          <w:szCs w:val="24"/>
        </w:rPr>
        <w:t xml:space="preserve"> São Paulo (SP): Revista investigação. Vol.8, Nº1/3, Janeiro/Dezembro, 2008.</w:t>
      </w:r>
    </w:p>
    <w:p w:rsidR="00191880" w:rsidRPr="00037092" w:rsidRDefault="00191880" w:rsidP="00A54ECF">
      <w:pPr>
        <w:pStyle w:val="Padro"/>
        <w:spacing w:after="0"/>
        <w:ind w:firstLine="0"/>
        <w:rPr>
          <w:rFonts w:ascii="Arial" w:hAnsi="Arial" w:cs="Arial"/>
          <w:sz w:val="24"/>
          <w:szCs w:val="24"/>
        </w:rPr>
      </w:pPr>
      <w:r w:rsidRPr="00037092">
        <w:rPr>
          <w:rFonts w:ascii="Arial" w:hAnsi="Arial" w:cs="Arial"/>
          <w:color w:val="000000"/>
          <w:sz w:val="24"/>
          <w:szCs w:val="24"/>
        </w:rPr>
        <w:t xml:space="preserve">SAVASSI, LCM, Dias MF. </w:t>
      </w:r>
      <w:r w:rsidRPr="00037092">
        <w:rPr>
          <w:rFonts w:ascii="Arial" w:hAnsi="Arial" w:cs="Arial"/>
          <w:b/>
          <w:color w:val="000000"/>
          <w:sz w:val="24"/>
          <w:szCs w:val="24"/>
        </w:rPr>
        <w:t>Visita domiciliar: Grupo de estudos em saúde da família.</w:t>
      </w:r>
      <w:r w:rsidRPr="00037092">
        <w:rPr>
          <w:rFonts w:ascii="Arial" w:hAnsi="Arial" w:cs="Arial"/>
          <w:color w:val="000000"/>
          <w:sz w:val="24"/>
          <w:szCs w:val="24"/>
        </w:rPr>
        <w:t xml:space="preserve"> AMMFC: Belo Horizonte (BH), 2006. Disponível: </w:t>
      </w:r>
      <w:hyperlink r:id="rId19">
        <w:r w:rsidRPr="00037092">
          <w:rPr>
            <w:rStyle w:val="LinkdaInternet"/>
            <w:rFonts w:ascii="Arial" w:hAnsi="Arial" w:cs="Arial"/>
            <w:sz w:val="24"/>
            <w:szCs w:val="24"/>
          </w:rPr>
          <w:t>http://www.smmfc.org.br/gesf/gesf_vd.htm</w:t>
        </w:r>
      </w:hyperlink>
      <w:r w:rsidRPr="00037092">
        <w:rPr>
          <w:rFonts w:ascii="Arial" w:hAnsi="Arial" w:cs="Arial"/>
          <w:color w:val="000000"/>
          <w:sz w:val="24"/>
          <w:szCs w:val="24"/>
        </w:rPr>
        <w:t xml:space="preserve">. Acessado em </w:t>
      </w:r>
      <w:proofErr w:type="gramStart"/>
      <w:r w:rsidRPr="00037092">
        <w:rPr>
          <w:rFonts w:ascii="Arial" w:hAnsi="Arial" w:cs="Arial"/>
          <w:color w:val="000000"/>
          <w:sz w:val="24"/>
          <w:szCs w:val="24"/>
        </w:rPr>
        <w:t>4</w:t>
      </w:r>
      <w:proofErr w:type="gramEnd"/>
      <w:r w:rsidRPr="00037092">
        <w:rPr>
          <w:rFonts w:ascii="Arial" w:hAnsi="Arial" w:cs="Arial"/>
          <w:color w:val="000000"/>
          <w:sz w:val="24"/>
          <w:szCs w:val="24"/>
        </w:rPr>
        <w:t xml:space="preserve"> de Março de 2013.</w:t>
      </w:r>
    </w:p>
    <w:p w:rsidR="00191880" w:rsidRPr="00037092" w:rsidRDefault="00191880" w:rsidP="00A54ECF">
      <w:pPr>
        <w:pStyle w:val="Padro"/>
        <w:spacing w:after="0"/>
        <w:ind w:firstLine="0"/>
        <w:rPr>
          <w:rFonts w:ascii="Arial" w:hAnsi="Arial" w:cs="Arial"/>
          <w:sz w:val="24"/>
          <w:szCs w:val="24"/>
        </w:rPr>
      </w:pPr>
      <w:r w:rsidRPr="00037092">
        <w:rPr>
          <w:rFonts w:ascii="Arial" w:hAnsi="Arial" w:cs="Arial"/>
          <w:sz w:val="24"/>
          <w:szCs w:val="24"/>
        </w:rPr>
        <w:t xml:space="preserve">SCHAEDLER, </w:t>
      </w:r>
      <w:proofErr w:type="spellStart"/>
      <w:r w:rsidRPr="00037092">
        <w:rPr>
          <w:rFonts w:ascii="Arial" w:hAnsi="Arial" w:cs="Arial"/>
          <w:sz w:val="24"/>
          <w:szCs w:val="24"/>
        </w:rPr>
        <w:t>V.M.</w:t>
      </w:r>
      <w:proofErr w:type="spellEnd"/>
      <w:r w:rsidRPr="00037092">
        <w:rPr>
          <w:rFonts w:ascii="Arial" w:hAnsi="Arial" w:cs="Arial"/>
          <w:sz w:val="24"/>
          <w:szCs w:val="24"/>
        </w:rPr>
        <w:t xml:space="preserve"> </w:t>
      </w:r>
      <w:r w:rsidRPr="00037092">
        <w:rPr>
          <w:rFonts w:ascii="Arial" w:hAnsi="Arial" w:cs="Arial"/>
          <w:b/>
          <w:bCs/>
          <w:sz w:val="24"/>
          <w:szCs w:val="24"/>
        </w:rPr>
        <w:t>A atuação da assistente social na Unidade Básica de Saúde</w:t>
      </w:r>
      <w:r w:rsidRPr="00037092">
        <w:rPr>
          <w:rFonts w:ascii="Arial" w:hAnsi="Arial" w:cs="Arial"/>
          <w:sz w:val="24"/>
          <w:szCs w:val="24"/>
        </w:rPr>
        <w:t>.  Seminário Nacional Estado e Políticas Sociais no Brasil. Universidade do Oeste de Paraná - UNIOESTE, Paraná (PR): UNIOESTE, 2005.</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t>SERVIÇO SOCIAL EM REVISTA</w:t>
      </w:r>
      <w:r w:rsidRPr="00037092">
        <w:rPr>
          <w:rFonts w:ascii="Arial" w:hAnsi="Arial" w:cs="Arial"/>
          <w:b/>
          <w:sz w:val="24"/>
          <w:szCs w:val="24"/>
        </w:rPr>
        <w:t xml:space="preserve"> </w:t>
      </w:r>
      <w:r w:rsidRPr="00037092">
        <w:rPr>
          <w:rFonts w:ascii="Arial" w:hAnsi="Arial" w:cs="Arial"/>
          <w:sz w:val="24"/>
          <w:szCs w:val="24"/>
        </w:rPr>
        <w:t xml:space="preserve">– </w:t>
      </w:r>
      <w:r w:rsidRPr="00037092">
        <w:rPr>
          <w:rFonts w:ascii="Arial" w:hAnsi="Arial" w:cs="Arial"/>
          <w:b/>
          <w:sz w:val="24"/>
          <w:szCs w:val="24"/>
        </w:rPr>
        <w:t xml:space="preserve">O acolhimento no processo de trabalho em saúde </w:t>
      </w:r>
      <w:r w:rsidRPr="00037092">
        <w:rPr>
          <w:rFonts w:ascii="Arial" w:hAnsi="Arial" w:cs="Arial"/>
          <w:sz w:val="24"/>
          <w:szCs w:val="24"/>
        </w:rPr>
        <w:t xml:space="preserve">– ISSN 1679-4842 v. 13 n. 2 - 2011. </w:t>
      </w:r>
      <w:hyperlink r:id="rId20" w:history="1">
        <w:r w:rsidRPr="00037092">
          <w:rPr>
            <w:rStyle w:val="Hyperlink"/>
            <w:rFonts w:ascii="Arial" w:hAnsi="Arial" w:cs="Arial"/>
            <w:color w:val="auto"/>
            <w:sz w:val="24"/>
            <w:szCs w:val="24"/>
            <w:u w:val="none"/>
          </w:rPr>
          <w:t>ssrevista@uel.br</w:t>
        </w:r>
      </w:hyperlink>
      <w:r w:rsidRPr="00037092">
        <w:rPr>
          <w:rFonts w:ascii="Arial" w:hAnsi="Arial" w:cs="Arial"/>
          <w:sz w:val="24"/>
          <w:szCs w:val="24"/>
        </w:rPr>
        <w:t xml:space="preserve"> acesso em 10/05/2012.</w:t>
      </w:r>
    </w:p>
    <w:p w:rsidR="00191880" w:rsidRPr="00037092" w:rsidRDefault="00191880" w:rsidP="00A54ECF">
      <w:pPr>
        <w:pStyle w:val="PargrafodaLista"/>
        <w:tabs>
          <w:tab w:val="left" w:pos="284"/>
        </w:tabs>
        <w:spacing w:after="0" w:line="360" w:lineRule="auto"/>
        <w:ind w:left="0"/>
        <w:jc w:val="both"/>
        <w:rPr>
          <w:rFonts w:ascii="Arial" w:hAnsi="Arial" w:cs="Arial"/>
          <w:bCs/>
          <w:iCs/>
          <w:sz w:val="24"/>
          <w:szCs w:val="24"/>
        </w:rPr>
      </w:pPr>
      <w:r w:rsidRPr="00037092">
        <w:rPr>
          <w:rFonts w:ascii="Arial" w:hAnsi="Arial" w:cs="Arial"/>
          <w:b/>
          <w:bCs/>
          <w:iCs/>
          <w:sz w:val="24"/>
          <w:szCs w:val="24"/>
        </w:rPr>
        <w:t>SERVIÇO social na saúde:</w:t>
      </w:r>
      <w:r w:rsidRPr="00037092">
        <w:rPr>
          <w:rFonts w:ascii="Arial" w:hAnsi="Arial" w:cs="Arial"/>
          <w:bCs/>
          <w:iCs/>
          <w:sz w:val="24"/>
          <w:szCs w:val="24"/>
        </w:rPr>
        <w:t xml:space="preserve"> </w:t>
      </w:r>
      <w:r w:rsidRPr="00037092">
        <w:rPr>
          <w:rFonts w:ascii="Arial" w:hAnsi="Arial" w:cs="Arial"/>
          <w:iCs/>
          <w:sz w:val="24"/>
          <w:szCs w:val="24"/>
        </w:rPr>
        <w:t>Análise das atribuições do assistente social numa Unidade Hospitalar</w:t>
      </w:r>
      <w:r w:rsidRPr="00037092">
        <w:rPr>
          <w:rFonts w:ascii="Arial" w:hAnsi="Arial" w:cs="Arial"/>
          <w:bCs/>
          <w:iCs/>
          <w:sz w:val="24"/>
          <w:szCs w:val="24"/>
        </w:rPr>
        <w:t xml:space="preserve">. </w:t>
      </w:r>
    </w:p>
    <w:p w:rsidR="00191880" w:rsidRPr="00037092" w:rsidRDefault="00191880" w:rsidP="00A54ECF">
      <w:pPr>
        <w:spacing w:after="0" w:line="360" w:lineRule="auto"/>
        <w:jc w:val="both"/>
        <w:rPr>
          <w:rFonts w:ascii="Arial" w:hAnsi="Arial" w:cs="Arial"/>
          <w:sz w:val="24"/>
          <w:szCs w:val="24"/>
        </w:rPr>
      </w:pPr>
      <w:r w:rsidRPr="00037092">
        <w:rPr>
          <w:rFonts w:ascii="Arial" w:hAnsi="Arial" w:cs="Arial"/>
          <w:sz w:val="24"/>
          <w:szCs w:val="24"/>
        </w:rPr>
        <w:t xml:space="preserve">SILVA, Maria </w:t>
      </w:r>
      <w:proofErr w:type="spellStart"/>
      <w:r w:rsidRPr="00037092">
        <w:rPr>
          <w:rFonts w:ascii="Arial" w:hAnsi="Arial" w:cs="Arial"/>
          <w:sz w:val="24"/>
          <w:szCs w:val="24"/>
        </w:rPr>
        <w:t>Geusina</w:t>
      </w:r>
      <w:proofErr w:type="spellEnd"/>
      <w:r w:rsidRPr="00037092">
        <w:rPr>
          <w:rFonts w:ascii="Arial" w:hAnsi="Arial" w:cs="Arial"/>
          <w:sz w:val="24"/>
          <w:szCs w:val="24"/>
        </w:rPr>
        <w:t xml:space="preserve"> da; </w:t>
      </w:r>
      <w:proofErr w:type="gramStart"/>
      <w:r w:rsidRPr="00037092">
        <w:rPr>
          <w:rFonts w:ascii="Arial" w:hAnsi="Arial" w:cs="Arial"/>
          <w:sz w:val="24"/>
          <w:szCs w:val="24"/>
        </w:rPr>
        <w:t>MELO,</w:t>
      </w:r>
      <w:proofErr w:type="gramEnd"/>
      <w:r w:rsidRPr="00037092">
        <w:rPr>
          <w:rFonts w:ascii="Arial" w:hAnsi="Arial" w:cs="Arial"/>
          <w:sz w:val="24"/>
          <w:szCs w:val="24"/>
        </w:rPr>
        <w:t xml:space="preserve"> Flavio Fidélis de. </w:t>
      </w:r>
      <w:r w:rsidRPr="00037092">
        <w:rPr>
          <w:rFonts w:ascii="Arial" w:hAnsi="Arial" w:cs="Arial"/>
          <w:b/>
          <w:sz w:val="24"/>
          <w:szCs w:val="24"/>
        </w:rPr>
        <w:t>Serviço Social e Saúde: Exigências e Desafios para a Ação Profissional no Âmbito Hospitalar em Região de Fronteira.</w:t>
      </w:r>
      <w:r w:rsidRPr="00037092">
        <w:rPr>
          <w:rFonts w:ascii="Arial" w:hAnsi="Arial" w:cs="Arial"/>
          <w:sz w:val="24"/>
          <w:szCs w:val="24"/>
        </w:rPr>
        <w:t xml:space="preserve"> Encontro do direito à Saúde e a Proteção Social em Faixas de Fronteiras: Um Balanço do Debate Acadêmico no Sul da América do Sul (DIPROSUL) </w:t>
      </w:r>
      <w:r w:rsidRPr="00037092">
        <w:rPr>
          <w:rFonts w:ascii="Arial" w:hAnsi="Arial" w:cs="Arial"/>
          <w:bCs/>
          <w:sz w:val="24"/>
          <w:szCs w:val="24"/>
        </w:rPr>
        <w:t xml:space="preserve">Pelotas (RS), Agosto 2011. Disponível em: </w:t>
      </w:r>
      <w:hyperlink r:id="rId21">
        <w:r w:rsidRPr="00037092">
          <w:rPr>
            <w:rStyle w:val="LinkdaInternet"/>
            <w:rFonts w:ascii="Arial" w:hAnsi="Arial" w:cs="Arial"/>
            <w:bCs/>
            <w:sz w:val="24"/>
            <w:szCs w:val="24"/>
          </w:rPr>
          <w:t>http://antares.ucpel.tche.br/mps/diprosul/docs/trabalhos/19.pdf</w:t>
        </w:r>
      </w:hyperlink>
      <w:r w:rsidRPr="00037092">
        <w:rPr>
          <w:rFonts w:ascii="Arial" w:hAnsi="Arial" w:cs="Arial"/>
          <w:bCs/>
          <w:sz w:val="24"/>
          <w:szCs w:val="24"/>
        </w:rPr>
        <w:t xml:space="preserve">. Acessado em </w:t>
      </w:r>
      <w:proofErr w:type="gramStart"/>
      <w:r w:rsidRPr="00037092">
        <w:rPr>
          <w:rFonts w:ascii="Arial" w:hAnsi="Arial" w:cs="Arial"/>
          <w:bCs/>
          <w:sz w:val="24"/>
          <w:szCs w:val="24"/>
        </w:rPr>
        <w:t>3</w:t>
      </w:r>
      <w:proofErr w:type="gramEnd"/>
      <w:r w:rsidRPr="00037092">
        <w:rPr>
          <w:rFonts w:ascii="Arial" w:hAnsi="Arial" w:cs="Arial"/>
          <w:bCs/>
          <w:sz w:val="24"/>
          <w:szCs w:val="24"/>
        </w:rPr>
        <w:t xml:space="preserve"> do 06 de 2012.</w:t>
      </w:r>
    </w:p>
    <w:p w:rsidR="00191880" w:rsidRPr="00037092" w:rsidRDefault="00191880" w:rsidP="00A54ECF">
      <w:pPr>
        <w:pStyle w:val="PargrafodaLista"/>
        <w:tabs>
          <w:tab w:val="left" w:pos="284"/>
        </w:tabs>
        <w:spacing w:after="0" w:line="360" w:lineRule="auto"/>
        <w:ind w:left="0"/>
        <w:jc w:val="both"/>
        <w:rPr>
          <w:rFonts w:ascii="Arial" w:hAnsi="Arial" w:cs="Arial"/>
          <w:sz w:val="24"/>
          <w:szCs w:val="24"/>
        </w:rPr>
      </w:pPr>
      <w:r w:rsidRPr="00037092">
        <w:rPr>
          <w:rFonts w:ascii="Arial" w:hAnsi="Arial" w:cs="Arial"/>
          <w:sz w:val="24"/>
          <w:szCs w:val="24"/>
        </w:rPr>
        <w:t>SILVEIRA</w:t>
      </w:r>
      <w:r w:rsidRPr="00037092">
        <w:rPr>
          <w:rFonts w:ascii="Arial" w:hAnsi="Arial" w:cs="Arial"/>
          <w:b/>
          <w:sz w:val="24"/>
          <w:szCs w:val="24"/>
        </w:rPr>
        <w:t xml:space="preserve"> </w:t>
      </w:r>
      <w:r w:rsidRPr="00037092">
        <w:rPr>
          <w:rFonts w:ascii="Arial" w:hAnsi="Arial" w:cs="Arial"/>
          <w:sz w:val="24"/>
          <w:szCs w:val="24"/>
        </w:rPr>
        <w:t xml:space="preserve">M DE F DE A. </w:t>
      </w:r>
      <w:proofErr w:type="spellStart"/>
      <w:proofErr w:type="gramStart"/>
      <w:r w:rsidRPr="00037092">
        <w:rPr>
          <w:rFonts w:ascii="Arial" w:hAnsi="Arial" w:cs="Arial"/>
          <w:sz w:val="24"/>
          <w:szCs w:val="24"/>
        </w:rPr>
        <w:t>et</w:t>
      </w:r>
      <w:proofErr w:type="spellEnd"/>
      <w:proofErr w:type="gramEnd"/>
      <w:r w:rsidRPr="00037092">
        <w:rPr>
          <w:rFonts w:ascii="Arial" w:hAnsi="Arial" w:cs="Arial"/>
          <w:sz w:val="24"/>
          <w:szCs w:val="24"/>
        </w:rPr>
        <w:t xml:space="preserve"> al. </w:t>
      </w:r>
      <w:r w:rsidRPr="00037092">
        <w:rPr>
          <w:rFonts w:ascii="Arial" w:hAnsi="Arial" w:cs="Arial"/>
          <w:b/>
          <w:sz w:val="24"/>
          <w:szCs w:val="24"/>
        </w:rPr>
        <w:t>Acolhimento no Programa Saúde da Família</w:t>
      </w:r>
      <w:r w:rsidRPr="00037092">
        <w:rPr>
          <w:rFonts w:ascii="Arial" w:hAnsi="Arial" w:cs="Arial"/>
          <w:sz w:val="24"/>
          <w:szCs w:val="24"/>
        </w:rPr>
        <w:t xml:space="preserve">: um caminho para humanização da atenção á saúde. </w:t>
      </w:r>
      <w:proofErr w:type="spellStart"/>
      <w:r w:rsidRPr="00037092">
        <w:rPr>
          <w:rFonts w:ascii="Arial" w:hAnsi="Arial" w:cs="Arial"/>
          <w:sz w:val="24"/>
          <w:szCs w:val="24"/>
        </w:rPr>
        <w:t>Cogitare</w:t>
      </w:r>
      <w:proofErr w:type="spellEnd"/>
      <w:r w:rsidRPr="00037092">
        <w:rPr>
          <w:rFonts w:ascii="Arial" w:hAnsi="Arial" w:cs="Arial"/>
          <w:sz w:val="24"/>
          <w:szCs w:val="24"/>
        </w:rPr>
        <w:t xml:space="preserve"> Enfermagem, v. 9, n. 1, 2004. </w:t>
      </w:r>
      <w:r w:rsidRPr="00037092">
        <w:rPr>
          <w:rFonts w:ascii="Arial" w:eastAsia="SimSun" w:hAnsi="Arial" w:cs="Arial"/>
          <w:sz w:val="24"/>
          <w:szCs w:val="24"/>
        </w:rPr>
        <w:t xml:space="preserve">Disponível </w:t>
      </w:r>
      <w:r w:rsidRPr="00037092">
        <w:rPr>
          <w:rFonts w:ascii="Arial" w:eastAsia="SimSun" w:hAnsi="Arial" w:cs="Arial"/>
          <w:color w:val="1A21AE"/>
          <w:sz w:val="24"/>
          <w:szCs w:val="24"/>
        </w:rPr>
        <w:t>em &lt;</w:t>
      </w:r>
      <w:hyperlink r:id="rId22" w:history="1">
        <w:r w:rsidRPr="00037092">
          <w:rPr>
            <w:rFonts w:ascii="Arial" w:eastAsia="SimSun" w:hAnsi="Arial" w:cs="Arial"/>
            <w:color w:val="1A21AE"/>
            <w:sz w:val="24"/>
            <w:szCs w:val="24"/>
          </w:rPr>
          <w:t>www.eerp.usp.br/rlae</w:t>
        </w:r>
      </w:hyperlink>
      <w:r w:rsidRPr="00037092">
        <w:rPr>
          <w:rFonts w:ascii="Arial" w:eastAsia="SimSun" w:hAnsi="Arial" w:cs="Arial"/>
          <w:color w:val="1A21AE"/>
          <w:sz w:val="24"/>
          <w:szCs w:val="24"/>
        </w:rPr>
        <w:t>&gt;</w:t>
      </w:r>
      <w:r w:rsidRPr="00037092">
        <w:rPr>
          <w:rFonts w:ascii="Arial" w:eastAsia="SimSun" w:hAnsi="Arial" w:cs="Arial"/>
          <w:sz w:val="24"/>
          <w:szCs w:val="24"/>
        </w:rPr>
        <w:t xml:space="preserve"> Acesso em 05/05/2012</w:t>
      </w:r>
    </w:p>
    <w:p w:rsidR="00191880" w:rsidRDefault="00191880" w:rsidP="00A54ECF">
      <w:pPr>
        <w:pStyle w:val="Padro"/>
        <w:spacing w:after="0"/>
        <w:ind w:firstLine="0"/>
        <w:rPr>
          <w:rFonts w:ascii="Arial" w:hAnsi="Arial" w:cs="Arial"/>
          <w:sz w:val="24"/>
          <w:szCs w:val="24"/>
        </w:rPr>
      </w:pPr>
      <w:r w:rsidRPr="00037092">
        <w:rPr>
          <w:rFonts w:ascii="Arial" w:hAnsi="Arial" w:cs="Arial"/>
          <w:sz w:val="24"/>
          <w:szCs w:val="24"/>
        </w:rPr>
        <w:t xml:space="preserve">SODRÉ, Francis. </w:t>
      </w:r>
      <w:r w:rsidRPr="00037092">
        <w:rPr>
          <w:rFonts w:ascii="Arial" w:hAnsi="Arial" w:cs="Arial"/>
          <w:b/>
          <w:sz w:val="24"/>
          <w:szCs w:val="24"/>
        </w:rPr>
        <w:t>Serviço Social e o Campo da Saúde: Para além de Plantões e Encaminhamentos.</w:t>
      </w:r>
      <w:r w:rsidRPr="00037092">
        <w:rPr>
          <w:rFonts w:ascii="Arial" w:hAnsi="Arial" w:cs="Arial"/>
          <w:sz w:val="24"/>
          <w:szCs w:val="24"/>
        </w:rPr>
        <w:t xml:space="preserve"> Revista Serviço Social. São Paulo (SP), Nº103, julho/setembro, 2010.</w:t>
      </w:r>
    </w:p>
    <w:sectPr w:rsidR="00191880" w:rsidSect="00033F64">
      <w:headerReference w:type="default" r:id="rId23"/>
      <w:headerReference w:type="first" r:id="rId24"/>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834" w:rsidRDefault="00711834" w:rsidP="004E66E0">
      <w:pPr>
        <w:spacing w:after="0" w:line="240" w:lineRule="auto"/>
      </w:pPr>
      <w:r>
        <w:separator/>
      </w:r>
    </w:p>
  </w:endnote>
  <w:endnote w:type="continuationSeparator" w:id="0">
    <w:p w:rsidR="00711834" w:rsidRDefault="00711834" w:rsidP="004E6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834" w:rsidRDefault="00711834" w:rsidP="004E66E0">
      <w:pPr>
        <w:spacing w:after="0" w:line="240" w:lineRule="auto"/>
      </w:pPr>
      <w:r>
        <w:separator/>
      </w:r>
    </w:p>
  </w:footnote>
  <w:footnote w:type="continuationSeparator" w:id="0">
    <w:p w:rsidR="00711834" w:rsidRDefault="00711834" w:rsidP="004E66E0">
      <w:pPr>
        <w:spacing w:after="0" w:line="240" w:lineRule="auto"/>
      </w:pPr>
      <w:r>
        <w:continuationSeparator/>
      </w:r>
    </w:p>
  </w:footnote>
  <w:footnote w:id="1">
    <w:p w:rsidR="002C4852" w:rsidRDefault="002C4852">
      <w:pPr>
        <w:pStyle w:val="Textodenotaderodap"/>
      </w:pPr>
      <w:r>
        <w:rPr>
          <w:rStyle w:val="Refdenotaderodap"/>
        </w:rPr>
        <w:footnoteRef/>
      </w:r>
      <w:r>
        <w:t xml:space="preserve"> Artigo Apresentado como TCC para Obtenção do Título de Especialista em Saúde Pública com Ênfase em PSF, a </w:t>
      </w:r>
      <w:r w:rsidRPr="00937128">
        <w:rPr>
          <w:rFonts w:ascii="Arial" w:hAnsi="Arial" w:cs="Arial"/>
          <w:sz w:val="16"/>
          <w:szCs w:val="16"/>
        </w:rPr>
        <w:t>curso de Pós-Graduação da Faculdade de Pimenta Bueno – FAP</w:t>
      </w:r>
      <w:r>
        <w:rPr>
          <w:rFonts w:ascii="Arial" w:hAnsi="Arial" w:cs="Arial"/>
          <w:sz w:val="16"/>
          <w:szCs w:val="16"/>
        </w:rPr>
        <w:t>.</w:t>
      </w:r>
    </w:p>
  </w:footnote>
  <w:footnote w:id="2">
    <w:p w:rsidR="002C4852" w:rsidRPr="00033F64" w:rsidRDefault="002C4852" w:rsidP="002C4852">
      <w:pPr>
        <w:pStyle w:val="Textodenotaderodap"/>
        <w:rPr>
          <w:rFonts w:ascii="Arial" w:hAnsi="Arial"/>
          <w:sz w:val="16"/>
          <w:szCs w:val="16"/>
        </w:rPr>
      </w:pPr>
      <w:r w:rsidRPr="00E344C0">
        <w:rPr>
          <w:rStyle w:val="Refdenotaderodap"/>
          <w:rFonts w:ascii="Arial" w:hAnsi="Arial" w:cs="Arial"/>
        </w:rPr>
        <w:footnoteRef/>
      </w:r>
      <w:r w:rsidRPr="00E344C0">
        <w:rPr>
          <w:rFonts w:ascii="Arial" w:hAnsi="Arial" w:cs="Arial"/>
        </w:rPr>
        <w:t xml:space="preserve"> </w:t>
      </w:r>
      <w:r w:rsidRPr="00937128">
        <w:rPr>
          <w:rFonts w:ascii="Arial" w:hAnsi="Arial" w:cs="Arial"/>
          <w:sz w:val="16"/>
          <w:szCs w:val="16"/>
        </w:rPr>
        <w:t>Assistente Social do curso de Pós-Graduação da Faculdade de Pimenta Bueno – FAP – Artigo de Conclusão de Curso</w:t>
      </w:r>
      <w:r w:rsidRPr="00937128">
        <w:rPr>
          <w:rFonts w:ascii="Arial" w:hAnsi="Arial"/>
          <w:sz w:val="16"/>
          <w:szCs w:val="16"/>
        </w:rPr>
        <w:t xml:space="preserve"> </w:t>
      </w:r>
      <w:r>
        <w:rPr>
          <w:rFonts w:ascii="Arial" w:hAnsi="Arial"/>
          <w:sz w:val="16"/>
          <w:szCs w:val="16"/>
        </w:rPr>
        <w:t>–</w:t>
      </w:r>
      <w:r w:rsidRPr="00937128">
        <w:rPr>
          <w:rFonts w:ascii="Arial" w:hAnsi="Arial"/>
          <w:sz w:val="16"/>
          <w:szCs w:val="16"/>
        </w:rPr>
        <w:t xml:space="preserve"> 2012</w:t>
      </w:r>
      <w:r w:rsidR="00033F64">
        <w:rPr>
          <w:rFonts w:ascii="Arial" w:hAnsi="Arial"/>
          <w:sz w:val="16"/>
          <w:szCs w:val="16"/>
        </w:rPr>
        <w:t xml:space="preserve"> - </w:t>
      </w:r>
      <w:r w:rsidRPr="00337255">
        <w:rPr>
          <w:rFonts w:ascii="Arial" w:hAnsi="Arial" w:cs="Arial"/>
          <w:color w:val="1A21AE"/>
          <w:sz w:val="16"/>
          <w:szCs w:val="16"/>
        </w:rPr>
        <w:t>Email: a_celiacavalcante@hotmail.com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22154"/>
      <w:docPartObj>
        <w:docPartGallery w:val="Page Numbers (Top of Page)"/>
        <w:docPartUnique/>
      </w:docPartObj>
    </w:sdtPr>
    <w:sdtContent>
      <w:p w:rsidR="00907920" w:rsidRDefault="00997E24" w:rsidP="00907920">
        <w:pPr>
          <w:pStyle w:val="Cabealho"/>
          <w:jc w:val="right"/>
        </w:pPr>
        <w:fldSimple w:instr=" PAGE   \* MERGEFORMAT ">
          <w:r w:rsidR="00A900AF">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29" w:rsidRDefault="00813629" w:rsidP="00F77D40">
    <w:pPr>
      <w:pStyle w:val="Cabealho"/>
      <w:jc w:val="right"/>
    </w:pPr>
  </w:p>
  <w:p w:rsidR="00784404" w:rsidRPr="00784404" w:rsidRDefault="00F77D40" w:rsidP="00F77D40">
    <w:pPr>
      <w:pStyle w:val="Cabealho"/>
      <w:jc w:val="right"/>
    </w:pPr>
    <w:r>
      <w:t>ARTIGO DE REVISÃO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94D"/>
    <w:multiLevelType w:val="multilevel"/>
    <w:tmpl w:val="5A9EC6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D2F55B7"/>
    <w:multiLevelType w:val="multilevel"/>
    <w:tmpl w:val="10BE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36990"/>
    <w:multiLevelType w:val="hybridMultilevel"/>
    <w:tmpl w:val="A3928F1C"/>
    <w:lvl w:ilvl="0" w:tplc="11344856">
      <w:start w:val="1"/>
      <w:numFmt w:val="decimal"/>
      <w:lvlText w:val="%1"/>
      <w:lvlJc w:val="left"/>
      <w:pPr>
        <w:ind w:left="984" w:hanging="62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4C59FC"/>
    <w:multiLevelType w:val="multilevel"/>
    <w:tmpl w:val="CE3A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A06C8D"/>
    <w:multiLevelType w:val="multilevel"/>
    <w:tmpl w:val="5D9C7F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BE41CE3"/>
    <w:multiLevelType w:val="multilevel"/>
    <w:tmpl w:val="C69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A05C7"/>
    <w:multiLevelType w:val="multilevel"/>
    <w:tmpl w:val="92EE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97B4B"/>
    <w:multiLevelType w:val="multilevel"/>
    <w:tmpl w:val="6C46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BC412C"/>
    <w:multiLevelType w:val="hybridMultilevel"/>
    <w:tmpl w:val="A3928F1C"/>
    <w:lvl w:ilvl="0" w:tplc="11344856">
      <w:start w:val="1"/>
      <w:numFmt w:val="decimal"/>
      <w:lvlText w:val="%1"/>
      <w:lvlJc w:val="left"/>
      <w:pPr>
        <w:ind w:left="984" w:hanging="62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0DC1657"/>
    <w:multiLevelType w:val="multilevel"/>
    <w:tmpl w:val="63004C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64444697"/>
    <w:multiLevelType w:val="multilevel"/>
    <w:tmpl w:val="BF2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98412C"/>
    <w:multiLevelType w:val="multilevel"/>
    <w:tmpl w:val="0FD0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14811"/>
    <w:multiLevelType w:val="hybridMultilevel"/>
    <w:tmpl w:val="A3928F1C"/>
    <w:lvl w:ilvl="0" w:tplc="11344856">
      <w:start w:val="1"/>
      <w:numFmt w:val="decimal"/>
      <w:lvlText w:val="%1"/>
      <w:lvlJc w:val="left"/>
      <w:pPr>
        <w:ind w:left="984" w:hanging="62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DB5519E"/>
    <w:multiLevelType w:val="multilevel"/>
    <w:tmpl w:val="D4D6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
  </w:num>
  <w:num w:numId="4">
    <w:abstractNumId w:val="3"/>
  </w:num>
  <w:num w:numId="5">
    <w:abstractNumId w:val="13"/>
  </w:num>
  <w:num w:numId="6">
    <w:abstractNumId w:val="6"/>
  </w:num>
  <w:num w:numId="7">
    <w:abstractNumId w:val="5"/>
  </w:num>
  <w:num w:numId="8">
    <w:abstractNumId w:val="11"/>
  </w:num>
  <w:num w:numId="9">
    <w:abstractNumId w:val="2"/>
  </w:num>
  <w:num w:numId="10">
    <w:abstractNumId w:val="8"/>
  </w:num>
  <w:num w:numId="11">
    <w:abstractNumId w:val="12"/>
  </w:num>
  <w:num w:numId="12">
    <w:abstractNumId w:val="0"/>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linkStyles/>
  <w:defaultTabStop w:val="708"/>
  <w:hyphenationZone w:val="425"/>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rsids>
    <w:rsidRoot w:val="00752706"/>
    <w:rsid w:val="0002010B"/>
    <w:rsid w:val="0003142E"/>
    <w:rsid w:val="00033F64"/>
    <w:rsid w:val="00037092"/>
    <w:rsid w:val="00041798"/>
    <w:rsid w:val="00044B7E"/>
    <w:rsid w:val="00047C19"/>
    <w:rsid w:val="0005012F"/>
    <w:rsid w:val="00091BD1"/>
    <w:rsid w:val="000A6CED"/>
    <w:rsid w:val="000B41D8"/>
    <w:rsid w:val="000B444B"/>
    <w:rsid w:val="000B4E4C"/>
    <w:rsid w:val="000C4E0A"/>
    <w:rsid w:val="000C4E43"/>
    <w:rsid w:val="000C6CD8"/>
    <w:rsid w:val="000C7BFB"/>
    <w:rsid w:val="000E20E9"/>
    <w:rsid w:val="000F2687"/>
    <w:rsid w:val="000F292E"/>
    <w:rsid w:val="000F579B"/>
    <w:rsid w:val="000F7E7D"/>
    <w:rsid w:val="001120F4"/>
    <w:rsid w:val="00114707"/>
    <w:rsid w:val="001172D4"/>
    <w:rsid w:val="001243D2"/>
    <w:rsid w:val="0012601E"/>
    <w:rsid w:val="00126379"/>
    <w:rsid w:val="0014217D"/>
    <w:rsid w:val="00150B77"/>
    <w:rsid w:val="0017276B"/>
    <w:rsid w:val="00172943"/>
    <w:rsid w:val="001737EE"/>
    <w:rsid w:val="001838C7"/>
    <w:rsid w:val="00186FC6"/>
    <w:rsid w:val="00191880"/>
    <w:rsid w:val="00191CFC"/>
    <w:rsid w:val="001A2D2C"/>
    <w:rsid w:val="001A53AA"/>
    <w:rsid w:val="001C0978"/>
    <w:rsid w:val="001C2BFE"/>
    <w:rsid w:val="001D5C28"/>
    <w:rsid w:val="001E273D"/>
    <w:rsid w:val="001E5629"/>
    <w:rsid w:val="002103EB"/>
    <w:rsid w:val="002113DB"/>
    <w:rsid w:val="002125B0"/>
    <w:rsid w:val="00215176"/>
    <w:rsid w:val="00216F75"/>
    <w:rsid w:val="002248A6"/>
    <w:rsid w:val="0022621E"/>
    <w:rsid w:val="00226B9D"/>
    <w:rsid w:val="00230019"/>
    <w:rsid w:val="0023414C"/>
    <w:rsid w:val="00247E42"/>
    <w:rsid w:val="00250E8B"/>
    <w:rsid w:val="00257864"/>
    <w:rsid w:val="0025790E"/>
    <w:rsid w:val="00257963"/>
    <w:rsid w:val="00264928"/>
    <w:rsid w:val="00265C8D"/>
    <w:rsid w:val="0027061A"/>
    <w:rsid w:val="0028122A"/>
    <w:rsid w:val="0028228B"/>
    <w:rsid w:val="00290948"/>
    <w:rsid w:val="00292B1B"/>
    <w:rsid w:val="0029630E"/>
    <w:rsid w:val="002B0513"/>
    <w:rsid w:val="002B7984"/>
    <w:rsid w:val="002C3D2D"/>
    <w:rsid w:val="002C4852"/>
    <w:rsid w:val="002D153F"/>
    <w:rsid w:val="002E039E"/>
    <w:rsid w:val="002F381D"/>
    <w:rsid w:val="00302FEE"/>
    <w:rsid w:val="00311CDC"/>
    <w:rsid w:val="00316195"/>
    <w:rsid w:val="00324FF9"/>
    <w:rsid w:val="00327E8D"/>
    <w:rsid w:val="00331309"/>
    <w:rsid w:val="003352C2"/>
    <w:rsid w:val="0033715A"/>
    <w:rsid w:val="00337255"/>
    <w:rsid w:val="00346EB4"/>
    <w:rsid w:val="00352787"/>
    <w:rsid w:val="003637C6"/>
    <w:rsid w:val="0037318A"/>
    <w:rsid w:val="00374DA9"/>
    <w:rsid w:val="00376F9C"/>
    <w:rsid w:val="003802BD"/>
    <w:rsid w:val="003845C8"/>
    <w:rsid w:val="00385681"/>
    <w:rsid w:val="00385C9E"/>
    <w:rsid w:val="00385F32"/>
    <w:rsid w:val="00391AC8"/>
    <w:rsid w:val="00393EB5"/>
    <w:rsid w:val="0039601B"/>
    <w:rsid w:val="003A4D86"/>
    <w:rsid w:val="003A5530"/>
    <w:rsid w:val="003A7627"/>
    <w:rsid w:val="003B5FCE"/>
    <w:rsid w:val="003B655C"/>
    <w:rsid w:val="003C33CB"/>
    <w:rsid w:val="003C5126"/>
    <w:rsid w:val="003D2AEC"/>
    <w:rsid w:val="003D3EFB"/>
    <w:rsid w:val="003E2377"/>
    <w:rsid w:val="003E6F12"/>
    <w:rsid w:val="003E7557"/>
    <w:rsid w:val="00403883"/>
    <w:rsid w:val="00404277"/>
    <w:rsid w:val="00406185"/>
    <w:rsid w:val="0042561F"/>
    <w:rsid w:val="00426E09"/>
    <w:rsid w:val="0043241D"/>
    <w:rsid w:val="004370DF"/>
    <w:rsid w:val="00437BF3"/>
    <w:rsid w:val="004401F5"/>
    <w:rsid w:val="0044466F"/>
    <w:rsid w:val="00447AA9"/>
    <w:rsid w:val="004642F2"/>
    <w:rsid w:val="00470739"/>
    <w:rsid w:val="00482C3D"/>
    <w:rsid w:val="00490ADB"/>
    <w:rsid w:val="004A529E"/>
    <w:rsid w:val="004B5495"/>
    <w:rsid w:val="004B7A61"/>
    <w:rsid w:val="004C0D58"/>
    <w:rsid w:val="004D6796"/>
    <w:rsid w:val="004E3454"/>
    <w:rsid w:val="004E508E"/>
    <w:rsid w:val="004E66E0"/>
    <w:rsid w:val="004E7A3E"/>
    <w:rsid w:val="004F0354"/>
    <w:rsid w:val="004F03F3"/>
    <w:rsid w:val="004F3C6F"/>
    <w:rsid w:val="0050247D"/>
    <w:rsid w:val="00516E80"/>
    <w:rsid w:val="00535899"/>
    <w:rsid w:val="00540C52"/>
    <w:rsid w:val="00542289"/>
    <w:rsid w:val="00547582"/>
    <w:rsid w:val="005646CE"/>
    <w:rsid w:val="00570F3C"/>
    <w:rsid w:val="00571256"/>
    <w:rsid w:val="00591845"/>
    <w:rsid w:val="005924E4"/>
    <w:rsid w:val="005B58F9"/>
    <w:rsid w:val="005B646E"/>
    <w:rsid w:val="005C1547"/>
    <w:rsid w:val="005C2FB8"/>
    <w:rsid w:val="005C68C8"/>
    <w:rsid w:val="005C741C"/>
    <w:rsid w:val="005C7CD4"/>
    <w:rsid w:val="005D5401"/>
    <w:rsid w:val="005D5B9B"/>
    <w:rsid w:val="005E3B66"/>
    <w:rsid w:val="005F1CA0"/>
    <w:rsid w:val="005F44C4"/>
    <w:rsid w:val="00603F48"/>
    <w:rsid w:val="00611BE2"/>
    <w:rsid w:val="00626357"/>
    <w:rsid w:val="0063339C"/>
    <w:rsid w:val="00641F08"/>
    <w:rsid w:val="006510BB"/>
    <w:rsid w:val="0066754A"/>
    <w:rsid w:val="00671982"/>
    <w:rsid w:val="00691D68"/>
    <w:rsid w:val="0069493E"/>
    <w:rsid w:val="0069754E"/>
    <w:rsid w:val="006C778E"/>
    <w:rsid w:val="006D25D2"/>
    <w:rsid w:val="006D3BB0"/>
    <w:rsid w:val="006E4E9C"/>
    <w:rsid w:val="0070106B"/>
    <w:rsid w:val="00702E50"/>
    <w:rsid w:val="00702F0A"/>
    <w:rsid w:val="00711834"/>
    <w:rsid w:val="007155C8"/>
    <w:rsid w:val="00723A81"/>
    <w:rsid w:val="00730645"/>
    <w:rsid w:val="00740291"/>
    <w:rsid w:val="00750551"/>
    <w:rsid w:val="00752706"/>
    <w:rsid w:val="007577D3"/>
    <w:rsid w:val="0076060B"/>
    <w:rsid w:val="007736EB"/>
    <w:rsid w:val="007755C1"/>
    <w:rsid w:val="00780B29"/>
    <w:rsid w:val="00783B76"/>
    <w:rsid w:val="00784404"/>
    <w:rsid w:val="00784E74"/>
    <w:rsid w:val="00792F48"/>
    <w:rsid w:val="0079646B"/>
    <w:rsid w:val="00797E75"/>
    <w:rsid w:val="007A0371"/>
    <w:rsid w:val="007A30D6"/>
    <w:rsid w:val="007A7391"/>
    <w:rsid w:val="007B4203"/>
    <w:rsid w:val="007B66C4"/>
    <w:rsid w:val="007C0F0D"/>
    <w:rsid w:val="007C39B5"/>
    <w:rsid w:val="007C53E8"/>
    <w:rsid w:val="007D280E"/>
    <w:rsid w:val="007D5962"/>
    <w:rsid w:val="007E173A"/>
    <w:rsid w:val="007E1764"/>
    <w:rsid w:val="007E1A75"/>
    <w:rsid w:val="007F01E3"/>
    <w:rsid w:val="00803E46"/>
    <w:rsid w:val="00813629"/>
    <w:rsid w:val="00817C57"/>
    <w:rsid w:val="008211DE"/>
    <w:rsid w:val="00823B03"/>
    <w:rsid w:val="0083590E"/>
    <w:rsid w:val="00836377"/>
    <w:rsid w:val="00836B35"/>
    <w:rsid w:val="00852766"/>
    <w:rsid w:val="00853D69"/>
    <w:rsid w:val="008607EA"/>
    <w:rsid w:val="008649DC"/>
    <w:rsid w:val="00865EB4"/>
    <w:rsid w:val="00874A85"/>
    <w:rsid w:val="0088094E"/>
    <w:rsid w:val="00881DFF"/>
    <w:rsid w:val="00887A74"/>
    <w:rsid w:val="00887BDF"/>
    <w:rsid w:val="008A3F92"/>
    <w:rsid w:val="008A7A95"/>
    <w:rsid w:val="008B0636"/>
    <w:rsid w:val="008B4676"/>
    <w:rsid w:val="008C09D1"/>
    <w:rsid w:val="008C5FD5"/>
    <w:rsid w:val="008D26D5"/>
    <w:rsid w:val="008E00A3"/>
    <w:rsid w:val="008F5613"/>
    <w:rsid w:val="009004E5"/>
    <w:rsid w:val="009024C8"/>
    <w:rsid w:val="00904FEC"/>
    <w:rsid w:val="009071CB"/>
    <w:rsid w:val="00907920"/>
    <w:rsid w:val="00912404"/>
    <w:rsid w:val="00914C40"/>
    <w:rsid w:val="009168E4"/>
    <w:rsid w:val="00920677"/>
    <w:rsid w:val="009221BC"/>
    <w:rsid w:val="00930841"/>
    <w:rsid w:val="00937128"/>
    <w:rsid w:val="00942707"/>
    <w:rsid w:val="00944406"/>
    <w:rsid w:val="00944717"/>
    <w:rsid w:val="00946CDB"/>
    <w:rsid w:val="0094789D"/>
    <w:rsid w:val="00954B95"/>
    <w:rsid w:val="00957E57"/>
    <w:rsid w:val="00962CE2"/>
    <w:rsid w:val="00963CB4"/>
    <w:rsid w:val="00987289"/>
    <w:rsid w:val="009872C3"/>
    <w:rsid w:val="00987DCD"/>
    <w:rsid w:val="009952EB"/>
    <w:rsid w:val="009960BA"/>
    <w:rsid w:val="00997E24"/>
    <w:rsid w:val="009A0AD0"/>
    <w:rsid w:val="009C56BA"/>
    <w:rsid w:val="009C6DF5"/>
    <w:rsid w:val="009C751A"/>
    <w:rsid w:val="009E5622"/>
    <w:rsid w:val="009F6294"/>
    <w:rsid w:val="00A03CF6"/>
    <w:rsid w:val="00A22C2B"/>
    <w:rsid w:val="00A23025"/>
    <w:rsid w:val="00A3017C"/>
    <w:rsid w:val="00A33FCB"/>
    <w:rsid w:val="00A41359"/>
    <w:rsid w:val="00A54ECF"/>
    <w:rsid w:val="00A650D7"/>
    <w:rsid w:val="00A70C5D"/>
    <w:rsid w:val="00A74961"/>
    <w:rsid w:val="00A76397"/>
    <w:rsid w:val="00A81DF4"/>
    <w:rsid w:val="00A83538"/>
    <w:rsid w:val="00A86A64"/>
    <w:rsid w:val="00A878E1"/>
    <w:rsid w:val="00A900AF"/>
    <w:rsid w:val="00A90667"/>
    <w:rsid w:val="00A9226E"/>
    <w:rsid w:val="00A9400A"/>
    <w:rsid w:val="00A97D92"/>
    <w:rsid w:val="00AA0337"/>
    <w:rsid w:val="00AA674E"/>
    <w:rsid w:val="00AA6972"/>
    <w:rsid w:val="00AA7FBC"/>
    <w:rsid w:val="00AB6960"/>
    <w:rsid w:val="00AC282E"/>
    <w:rsid w:val="00AC4FF0"/>
    <w:rsid w:val="00AD31E7"/>
    <w:rsid w:val="00AE27CE"/>
    <w:rsid w:val="00AE6E71"/>
    <w:rsid w:val="00AE7CFE"/>
    <w:rsid w:val="00AF1800"/>
    <w:rsid w:val="00B00DAE"/>
    <w:rsid w:val="00B01A9F"/>
    <w:rsid w:val="00B10C5F"/>
    <w:rsid w:val="00B13BAE"/>
    <w:rsid w:val="00B23F0E"/>
    <w:rsid w:val="00B32EE4"/>
    <w:rsid w:val="00B34D0D"/>
    <w:rsid w:val="00B40BFD"/>
    <w:rsid w:val="00B45CDF"/>
    <w:rsid w:val="00B5065E"/>
    <w:rsid w:val="00B5156E"/>
    <w:rsid w:val="00B53C02"/>
    <w:rsid w:val="00B74BB3"/>
    <w:rsid w:val="00B75D16"/>
    <w:rsid w:val="00B769BE"/>
    <w:rsid w:val="00B77716"/>
    <w:rsid w:val="00B83021"/>
    <w:rsid w:val="00B9027B"/>
    <w:rsid w:val="00BA1138"/>
    <w:rsid w:val="00BA24A1"/>
    <w:rsid w:val="00BA41D9"/>
    <w:rsid w:val="00BA6BFC"/>
    <w:rsid w:val="00BB13B2"/>
    <w:rsid w:val="00BB1FF0"/>
    <w:rsid w:val="00BC0171"/>
    <w:rsid w:val="00BC2C30"/>
    <w:rsid w:val="00BD1E99"/>
    <w:rsid w:val="00BD401F"/>
    <w:rsid w:val="00BD7A88"/>
    <w:rsid w:val="00BE01D4"/>
    <w:rsid w:val="00BE2076"/>
    <w:rsid w:val="00BE56E1"/>
    <w:rsid w:val="00BF6AEA"/>
    <w:rsid w:val="00BF6F0F"/>
    <w:rsid w:val="00C02904"/>
    <w:rsid w:val="00C05282"/>
    <w:rsid w:val="00C0631D"/>
    <w:rsid w:val="00C078A4"/>
    <w:rsid w:val="00C33C8D"/>
    <w:rsid w:val="00C35EE4"/>
    <w:rsid w:val="00C35FE6"/>
    <w:rsid w:val="00C36C41"/>
    <w:rsid w:val="00C503D9"/>
    <w:rsid w:val="00C57177"/>
    <w:rsid w:val="00C63E9E"/>
    <w:rsid w:val="00C65EF5"/>
    <w:rsid w:val="00C70C10"/>
    <w:rsid w:val="00C803DD"/>
    <w:rsid w:val="00C81F2E"/>
    <w:rsid w:val="00C85C85"/>
    <w:rsid w:val="00C85CD1"/>
    <w:rsid w:val="00C97E4D"/>
    <w:rsid w:val="00CA0D6C"/>
    <w:rsid w:val="00CA1085"/>
    <w:rsid w:val="00CA19D4"/>
    <w:rsid w:val="00CB031E"/>
    <w:rsid w:val="00CC59ED"/>
    <w:rsid w:val="00CC5AB4"/>
    <w:rsid w:val="00CC5D70"/>
    <w:rsid w:val="00CC704F"/>
    <w:rsid w:val="00CD3446"/>
    <w:rsid w:val="00CE037F"/>
    <w:rsid w:val="00CE2459"/>
    <w:rsid w:val="00CE4217"/>
    <w:rsid w:val="00CF6CE3"/>
    <w:rsid w:val="00D07614"/>
    <w:rsid w:val="00D12CFD"/>
    <w:rsid w:val="00D2117F"/>
    <w:rsid w:val="00D5533A"/>
    <w:rsid w:val="00D57C35"/>
    <w:rsid w:val="00D6479B"/>
    <w:rsid w:val="00D663C3"/>
    <w:rsid w:val="00D668B7"/>
    <w:rsid w:val="00D70BDA"/>
    <w:rsid w:val="00D70E89"/>
    <w:rsid w:val="00D91C1A"/>
    <w:rsid w:val="00DA22D6"/>
    <w:rsid w:val="00DD03DC"/>
    <w:rsid w:val="00DD0469"/>
    <w:rsid w:val="00DD07B3"/>
    <w:rsid w:val="00DD24C4"/>
    <w:rsid w:val="00DD5C0B"/>
    <w:rsid w:val="00DF4AB9"/>
    <w:rsid w:val="00DF5130"/>
    <w:rsid w:val="00E066C9"/>
    <w:rsid w:val="00E06C25"/>
    <w:rsid w:val="00E13DC8"/>
    <w:rsid w:val="00E147AB"/>
    <w:rsid w:val="00E16D59"/>
    <w:rsid w:val="00E248A7"/>
    <w:rsid w:val="00E27B8D"/>
    <w:rsid w:val="00E325ED"/>
    <w:rsid w:val="00E3743E"/>
    <w:rsid w:val="00E51EC5"/>
    <w:rsid w:val="00E52C5D"/>
    <w:rsid w:val="00E578D2"/>
    <w:rsid w:val="00E777EA"/>
    <w:rsid w:val="00E81867"/>
    <w:rsid w:val="00E820E2"/>
    <w:rsid w:val="00E84650"/>
    <w:rsid w:val="00E9575A"/>
    <w:rsid w:val="00E969AF"/>
    <w:rsid w:val="00EB41CC"/>
    <w:rsid w:val="00EB5BFC"/>
    <w:rsid w:val="00EB6842"/>
    <w:rsid w:val="00EC13B6"/>
    <w:rsid w:val="00EC3DC0"/>
    <w:rsid w:val="00EC67EA"/>
    <w:rsid w:val="00ED1417"/>
    <w:rsid w:val="00EE618C"/>
    <w:rsid w:val="00EF2BE0"/>
    <w:rsid w:val="00F00F33"/>
    <w:rsid w:val="00F041CC"/>
    <w:rsid w:val="00F04AA3"/>
    <w:rsid w:val="00F0536B"/>
    <w:rsid w:val="00F06CC7"/>
    <w:rsid w:val="00F074D6"/>
    <w:rsid w:val="00F11243"/>
    <w:rsid w:val="00F16579"/>
    <w:rsid w:val="00F22D31"/>
    <w:rsid w:val="00F325B7"/>
    <w:rsid w:val="00F33ED1"/>
    <w:rsid w:val="00F46FFA"/>
    <w:rsid w:val="00F513F6"/>
    <w:rsid w:val="00F647B9"/>
    <w:rsid w:val="00F6625D"/>
    <w:rsid w:val="00F670AF"/>
    <w:rsid w:val="00F6783B"/>
    <w:rsid w:val="00F729E5"/>
    <w:rsid w:val="00F77D40"/>
    <w:rsid w:val="00F8022F"/>
    <w:rsid w:val="00F823CE"/>
    <w:rsid w:val="00F84025"/>
    <w:rsid w:val="00F87823"/>
    <w:rsid w:val="00F96C82"/>
    <w:rsid w:val="00FA3F02"/>
    <w:rsid w:val="00FB0321"/>
    <w:rsid w:val="00FB26B4"/>
    <w:rsid w:val="00FB4EAC"/>
    <w:rsid w:val="00FB6947"/>
    <w:rsid w:val="00FC1BF7"/>
    <w:rsid w:val="00FC324F"/>
    <w:rsid w:val="00FC399A"/>
    <w:rsid w:val="00FC75B4"/>
    <w:rsid w:val="00FD3B48"/>
    <w:rsid w:val="00FF1844"/>
    <w:rsid w:val="00FF28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AF"/>
  </w:style>
  <w:style w:type="paragraph" w:styleId="Ttulo1">
    <w:name w:val="heading 1"/>
    <w:basedOn w:val="Normal"/>
    <w:next w:val="Normal"/>
    <w:link w:val="Ttulo1Char"/>
    <w:uiPriority w:val="9"/>
    <w:qFormat/>
    <w:rsid w:val="001E27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D24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D24C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C7C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rsid w:val="00A900AF"/>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rsid w:val="00A900AF"/>
  </w:style>
  <w:style w:type="paragraph" w:styleId="Cabealho">
    <w:name w:val="header"/>
    <w:basedOn w:val="Normal"/>
    <w:link w:val="CabealhoChar"/>
    <w:uiPriority w:val="99"/>
    <w:unhideWhenUsed/>
    <w:rsid w:val="007D2251"/>
    <w:pPr>
      <w:tabs>
        <w:tab w:val="center" w:pos="4252"/>
        <w:tab w:val="right" w:pos="8504"/>
      </w:tabs>
    </w:pPr>
  </w:style>
  <w:style w:type="character" w:customStyle="1" w:styleId="CabealhoChar">
    <w:name w:val="Cabeçalho Char"/>
    <w:basedOn w:val="Fontepargpadro"/>
    <w:link w:val="Cabealho"/>
    <w:uiPriority w:val="99"/>
    <w:rsid w:val="007D2251"/>
  </w:style>
  <w:style w:type="paragraph" w:styleId="Rodap">
    <w:name w:val="footer"/>
    <w:basedOn w:val="Normal"/>
    <w:link w:val="RodapChar"/>
    <w:uiPriority w:val="99"/>
    <w:unhideWhenUsed/>
    <w:rsid w:val="002C3D2D"/>
    <w:pPr>
      <w:tabs>
        <w:tab w:val="center" w:pos="4252"/>
        <w:tab w:val="right" w:pos="8504"/>
      </w:tabs>
    </w:pPr>
  </w:style>
  <w:style w:type="character" w:customStyle="1" w:styleId="RodapChar">
    <w:name w:val="Rodapé Char"/>
    <w:basedOn w:val="Fontepargpadro"/>
    <w:link w:val="Rodap"/>
    <w:uiPriority w:val="99"/>
    <w:rsid w:val="002C3D2D"/>
  </w:style>
  <w:style w:type="paragraph" w:styleId="Textodebalo">
    <w:name w:val="Balloon Text"/>
    <w:basedOn w:val="Normal"/>
    <w:link w:val="TextodebaloChar"/>
    <w:uiPriority w:val="99"/>
    <w:semiHidden/>
    <w:unhideWhenUsed/>
    <w:rsid w:val="007D2251"/>
    <w:rPr>
      <w:rFonts w:ascii="Tahoma" w:hAnsi="Tahoma" w:cs="Tahoma"/>
      <w:sz w:val="16"/>
      <w:szCs w:val="16"/>
    </w:rPr>
  </w:style>
  <w:style w:type="character" w:customStyle="1" w:styleId="TextodebaloChar">
    <w:name w:val="Texto de balão Char"/>
    <w:basedOn w:val="Fontepargpadro"/>
    <w:link w:val="Textodebalo"/>
    <w:uiPriority w:val="99"/>
    <w:semiHidden/>
    <w:rsid w:val="007D2251"/>
    <w:rPr>
      <w:rFonts w:ascii="Tahoma" w:hAnsi="Tahoma" w:cs="Tahoma"/>
      <w:sz w:val="16"/>
      <w:szCs w:val="16"/>
    </w:rPr>
  </w:style>
  <w:style w:type="character" w:styleId="TextodoEspaoReservado">
    <w:name w:val="Placeholder Text"/>
    <w:basedOn w:val="Fontepargpadro"/>
    <w:uiPriority w:val="99"/>
    <w:semiHidden/>
    <w:rsid w:val="00AD4C01"/>
    <w:rPr>
      <w:color w:val="808080"/>
    </w:rPr>
  </w:style>
  <w:style w:type="character" w:customStyle="1" w:styleId="Ttulo1Char">
    <w:name w:val="Título 1 Char"/>
    <w:basedOn w:val="Fontepargpadro"/>
    <w:link w:val="Ttulo1"/>
    <w:uiPriority w:val="9"/>
    <w:rsid w:val="001E273D"/>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E969AF"/>
    <w:rPr>
      <w:color w:val="0000FF" w:themeColor="hyperlink"/>
      <w:u w:val="single"/>
    </w:rPr>
  </w:style>
  <w:style w:type="paragraph" w:styleId="PargrafodaLista">
    <w:name w:val="List Paragraph"/>
    <w:basedOn w:val="Normal"/>
    <w:qFormat/>
    <w:rsid w:val="00E969AF"/>
    <w:pPr>
      <w:ind w:left="720"/>
      <w:contextualSpacing/>
    </w:pPr>
  </w:style>
  <w:style w:type="paragraph" w:styleId="Textodenotaderodap">
    <w:name w:val="footnote text"/>
    <w:basedOn w:val="Normal"/>
    <w:link w:val="TextodenotaderodapChar"/>
    <w:uiPriority w:val="99"/>
    <w:unhideWhenUsed/>
    <w:rsid w:val="008D26D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D26D5"/>
    <w:rPr>
      <w:sz w:val="20"/>
      <w:szCs w:val="20"/>
    </w:rPr>
  </w:style>
  <w:style w:type="character" w:styleId="Refdenotaderodap">
    <w:name w:val="footnote reference"/>
    <w:basedOn w:val="Fontepargpadro"/>
    <w:uiPriority w:val="99"/>
    <w:semiHidden/>
    <w:unhideWhenUsed/>
    <w:rsid w:val="008D26D5"/>
    <w:rPr>
      <w:vertAlign w:val="superscript"/>
    </w:rPr>
  </w:style>
  <w:style w:type="character" w:styleId="Nmerodepgina">
    <w:name w:val="page number"/>
    <w:basedOn w:val="Fontepargpadro"/>
    <w:semiHidden/>
    <w:unhideWhenUsed/>
    <w:rsid w:val="00447AA9"/>
  </w:style>
  <w:style w:type="paragraph" w:styleId="NormalWeb">
    <w:name w:val="Normal (Web)"/>
    <w:basedOn w:val="Normal"/>
    <w:uiPriority w:val="99"/>
    <w:semiHidden/>
    <w:unhideWhenUsed/>
    <w:rsid w:val="00E066C9"/>
    <w:rPr>
      <w:rFonts w:ascii="Times New Roman" w:hAnsi="Times New Roman" w:cs="Times New Roman"/>
      <w:sz w:val="24"/>
      <w:szCs w:val="24"/>
    </w:rPr>
  </w:style>
  <w:style w:type="character" w:customStyle="1" w:styleId="Ttulo2Char">
    <w:name w:val="Título 2 Char"/>
    <w:basedOn w:val="Fontepargpadro"/>
    <w:link w:val="Ttulo2"/>
    <w:uiPriority w:val="9"/>
    <w:rsid w:val="00DD24C4"/>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DD24C4"/>
    <w:rPr>
      <w:rFonts w:asciiTheme="majorHAnsi" w:eastAsiaTheme="majorEastAsia" w:hAnsiTheme="majorHAnsi" w:cstheme="majorBidi"/>
      <w:b/>
      <w:bCs/>
      <w:color w:val="4F81BD" w:themeColor="accent1"/>
    </w:rPr>
  </w:style>
  <w:style w:type="character" w:styleId="nfase">
    <w:name w:val="Emphasis"/>
    <w:basedOn w:val="Fontepargpadro"/>
    <w:uiPriority w:val="20"/>
    <w:qFormat/>
    <w:rsid w:val="00DD24C4"/>
    <w:rPr>
      <w:i/>
      <w:iCs/>
    </w:rPr>
  </w:style>
  <w:style w:type="character" w:customStyle="1" w:styleId="Ttulo4Char">
    <w:name w:val="Título 4 Char"/>
    <w:basedOn w:val="Fontepargpadro"/>
    <w:link w:val="Ttulo4"/>
    <w:uiPriority w:val="9"/>
    <w:semiHidden/>
    <w:rsid w:val="005C7CD4"/>
    <w:rPr>
      <w:rFonts w:asciiTheme="majorHAnsi" w:eastAsiaTheme="majorEastAsia" w:hAnsiTheme="majorHAnsi" w:cstheme="majorBidi"/>
      <w:b/>
      <w:bCs/>
      <w:i/>
      <w:iCs/>
      <w:color w:val="4F81BD" w:themeColor="accent1"/>
    </w:rPr>
  </w:style>
  <w:style w:type="character" w:styleId="CitaoHTML">
    <w:name w:val="HTML Cite"/>
    <w:basedOn w:val="Fontepargpadro"/>
    <w:uiPriority w:val="99"/>
    <w:semiHidden/>
    <w:unhideWhenUsed/>
    <w:rsid w:val="00C803DD"/>
    <w:rPr>
      <w:i/>
      <w:iCs/>
    </w:rPr>
  </w:style>
  <w:style w:type="paragraph" w:customStyle="1" w:styleId="Padro">
    <w:name w:val="Padrão"/>
    <w:rsid w:val="00B32EE4"/>
    <w:pPr>
      <w:suppressAutoHyphens/>
      <w:spacing w:line="360" w:lineRule="auto"/>
      <w:ind w:firstLine="567"/>
      <w:jc w:val="both"/>
    </w:pPr>
    <w:rPr>
      <w:rFonts w:ascii="Calibri" w:eastAsia="SimSun" w:hAnsi="Calibri" w:cs="Calibri"/>
    </w:rPr>
  </w:style>
  <w:style w:type="character" w:customStyle="1" w:styleId="LinkdaInternet">
    <w:name w:val="Link da Internet"/>
    <w:basedOn w:val="Fontepargpadro"/>
    <w:rsid w:val="007F01E3"/>
    <w:rPr>
      <w:color w:val="0000FF"/>
      <w:u w:val="single"/>
      <w:lang w:val="pt-BR" w:eastAsia="pt-BR" w:bidi="pt-BR"/>
    </w:rPr>
  </w:style>
</w:styles>
</file>

<file path=word/webSettings.xml><?xml version="1.0" encoding="utf-8"?>
<w:webSettings xmlns:r="http://schemas.openxmlformats.org/officeDocument/2006/relationships" xmlns:w="http://schemas.openxmlformats.org/wordprocessingml/2006/main">
  <w:divs>
    <w:div w:id="62220172">
      <w:bodyDiv w:val="1"/>
      <w:marLeft w:val="0"/>
      <w:marRight w:val="0"/>
      <w:marTop w:val="0"/>
      <w:marBottom w:val="0"/>
      <w:divBdr>
        <w:top w:val="none" w:sz="0" w:space="0" w:color="auto"/>
        <w:left w:val="none" w:sz="0" w:space="0" w:color="auto"/>
        <w:bottom w:val="none" w:sz="0" w:space="0" w:color="auto"/>
        <w:right w:val="none" w:sz="0" w:space="0" w:color="auto"/>
      </w:divBdr>
    </w:div>
    <w:div w:id="73211753">
      <w:bodyDiv w:val="1"/>
      <w:marLeft w:val="0"/>
      <w:marRight w:val="0"/>
      <w:marTop w:val="0"/>
      <w:marBottom w:val="0"/>
      <w:divBdr>
        <w:top w:val="none" w:sz="0" w:space="0" w:color="auto"/>
        <w:left w:val="none" w:sz="0" w:space="0" w:color="auto"/>
        <w:bottom w:val="none" w:sz="0" w:space="0" w:color="auto"/>
        <w:right w:val="none" w:sz="0" w:space="0" w:color="auto"/>
      </w:divBdr>
    </w:div>
    <w:div w:id="85197289">
      <w:bodyDiv w:val="1"/>
      <w:marLeft w:val="0"/>
      <w:marRight w:val="0"/>
      <w:marTop w:val="0"/>
      <w:marBottom w:val="0"/>
      <w:divBdr>
        <w:top w:val="none" w:sz="0" w:space="0" w:color="auto"/>
        <w:left w:val="none" w:sz="0" w:space="0" w:color="auto"/>
        <w:bottom w:val="none" w:sz="0" w:space="0" w:color="auto"/>
        <w:right w:val="none" w:sz="0" w:space="0" w:color="auto"/>
      </w:divBdr>
    </w:div>
    <w:div w:id="139805615">
      <w:bodyDiv w:val="1"/>
      <w:marLeft w:val="0"/>
      <w:marRight w:val="0"/>
      <w:marTop w:val="0"/>
      <w:marBottom w:val="0"/>
      <w:divBdr>
        <w:top w:val="none" w:sz="0" w:space="0" w:color="auto"/>
        <w:left w:val="none" w:sz="0" w:space="0" w:color="auto"/>
        <w:bottom w:val="none" w:sz="0" w:space="0" w:color="auto"/>
        <w:right w:val="none" w:sz="0" w:space="0" w:color="auto"/>
      </w:divBdr>
    </w:div>
    <w:div w:id="423263476">
      <w:bodyDiv w:val="1"/>
      <w:marLeft w:val="0"/>
      <w:marRight w:val="0"/>
      <w:marTop w:val="0"/>
      <w:marBottom w:val="0"/>
      <w:divBdr>
        <w:top w:val="none" w:sz="0" w:space="0" w:color="auto"/>
        <w:left w:val="none" w:sz="0" w:space="0" w:color="auto"/>
        <w:bottom w:val="none" w:sz="0" w:space="0" w:color="auto"/>
        <w:right w:val="none" w:sz="0" w:space="0" w:color="auto"/>
      </w:divBdr>
    </w:div>
    <w:div w:id="615645439">
      <w:bodyDiv w:val="1"/>
      <w:marLeft w:val="0"/>
      <w:marRight w:val="0"/>
      <w:marTop w:val="0"/>
      <w:marBottom w:val="0"/>
      <w:divBdr>
        <w:top w:val="none" w:sz="0" w:space="0" w:color="auto"/>
        <w:left w:val="none" w:sz="0" w:space="0" w:color="auto"/>
        <w:bottom w:val="none" w:sz="0" w:space="0" w:color="auto"/>
        <w:right w:val="none" w:sz="0" w:space="0" w:color="auto"/>
      </w:divBdr>
    </w:div>
    <w:div w:id="726882963">
      <w:bodyDiv w:val="1"/>
      <w:marLeft w:val="0"/>
      <w:marRight w:val="0"/>
      <w:marTop w:val="0"/>
      <w:marBottom w:val="0"/>
      <w:divBdr>
        <w:top w:val="none" w:sz="0" w:space="0" w:color="auto"/>
        <w:left w:val="none" w:sz="0" w:space="0" w:color="auto"/>
        <w:bottom w:val="none" w:sz="0" w:space="0" w:color="auto"/>
        <w:right w:val="none" w:sz="0" w:space="0" w:color="auto"/>
      </w:divBdr>
    </w:div>
    <w:div w:id="989208669">
      <w:bodyDiv w:val="1"/>
      <w:marLeft w:val="0"/>
      <w:marRight w:val="0"/>
      <w:marTop w:val="0"/>
      <w:marBottom w:val="0"/>
      <w:divBdr>
        <w:top w:val="none" w:sz="0" w:space="0" w:color="auto"/>
        <w:left w:val="none" w:sz="0" w:space="0" w:color="auto"/>
        <w:bottom w:val="none" w:sz="0" w:space="0" w:color="auto"/>
        <w:right w:val="none" w:sz="0" w:space="0" w:color="auto"/>
      </w:divBdr>
      <w:divsChild>
        <w:div w:id="841433691">
          <w:marLeft w:val="0"/>
          <w:marRight w:val="0"/>
          <w:marTop w:val="0"/>
          <w:marBottom w:val="0"/>
          <w:divBdr>
            <w:top w:val="none" w:sz="0" w:space="0" w:color="auto"/>
            <w:left w:val="none" w:sz="0" w:space="0" w:color="auto"/>
            <w:bottom w:val="none" w:sz="0" w:space="0" w:color="auto"/>
            <w:right w:val="none" w:sz="0" w:space="0" w:color="auto"/>
          </w:divBdr>
          <w:divsChild>
            <w:div w:id="13353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3149">
      <w:bodyDiv w:val="1"/>
      <w:marLeft w:val="0"/>
      <w:marRight w:val="0"/>
      <w:marTop w:val="0"/>
      <w:marBottom w:val="0"/>
      <w:divBdr>
        <w:top w:val="none" w:sz="0" w:space="0" w:color="auto"/>
        <w:left w:val="none" w:sz="0" w:space="0" w:color="auto"/>
        <w:bottom w:val="none" w:sz="0" w:space="0" w:color="auto"/>
        <w:right w:val="none" w:sz="0" w:space="0" w:color="auto"/>
      </w:divBdr>
    </w:div>
    <w:div w:id="1035348950">
      <w:bodyDiv w:val="1"/>
      <w:marLeft w:val="0"/>
      <w:marRight w:val="0"/>
      <w:marTop w:val="0"/>
      <w:marBottom w:val="0"/>
      <w:divBdr>
        <w:top w:val="none" w:sz="0" w:space="0" w:color="auto"/>
        <w:left w:val="none" w:sz="0" w:space="0" w:color="auto"/>
        <w:bottom w:val="none" w:sz="0" w:space="0" w:color="auto"/>
        <w:right w:val="none" w:sz="0" w:space="0" w:color="auto"/>
      </w:divBdr>
    </w:div>
    <w:div w:id="1111626345">
      <w:bodyDiv w:val="1"/>
      <w:marLeft w:val="0"/>
      <w:marRight w:val="0"/>
      <w:marTop w:val="0"/>
      <w:marBottom w:val="0"/>
      <w:divBdr>
        <w:top w:val="none" w:sz="0" w:space="0" w:color="auto"/>
        <w:left w:val="none" w:sz="0" w:space="0" w:color="auto"/>
        <w:bottom w:val="none" w:sz="0" w:space="0" w:color="auto"/>
        <w:right w:val="none" w:sz="0" w:space="0" w:color="auto"/>
      </w:divBdr>
    </w:div>
    <w:div w:id="1158224962">
      <w:bodyDiv w:val="1"/>
      <w:marLeft w:val="0"/>
      <w:marRight w:val="0"/>
      <w:marTop w:val="0"/>
      <w:marBottom w:val="0"/>
      <w:divBdr>
        <w:top w:val="none" w:sz="0" w:space="0" w:color="auto"/>
        <w:left w:val="none" w:sz="0" w:space="0" w:color="auto"/>
        <w:bottom w:val="none" w:sz="0" w:space="0" w:color="auto"/>
        <w:right w:val="none" w:sz="0" w:space="0" w:color="auto"/>
      </w:divBdr>
    </w:div>
    <w:div w:id="1438452184">
      <w:bodyDiv w:val="1"/>
      <w:marLeft w:val="0"/>
      <w:marRight w:val="0"/>
      <w:marTop w:val="0"/>
      <w:marBottom w:val="0"/>
      <w:divBdr>
        <w:top w:val="none" w:sz="0" w:space="0" w:color="auto"/>
        <w:left w:val="none" w:sz="0" w:space="0" w:color="auto"/>
        <w:bottom w:val="none" w:sz="0" w:space="0" w:color="auto"/>
        <w:right w:val="none" w:sz="0" w:space="0" w:color="auto"/>
      </w:divBdr>
    </w:div>
    <w:div w:id="1717579538">
      <w:bodyDiv w:val="1"/>
      <w:marLeft w:val="0"/>
      <w:marRight w:val="0"/>
      <w:marTop w:val="0"/>
      <w:marBottom w:val="0"/>
      <w:divBdr>
        <w:top w:val="none" w:sz="0" w:space="0" w:color="auto"/>
        <w:left w:val="none" w:sz="0" w:space="0" w:color="auto"/>
        <w:bottom w:val="none" w:sz="0" w:space="0" w:color="auto"/>
        <w:right w:val="none" w:sz="0" w:space="0" w:color="auto"/>
      </w:divBdr>
    </w:div>
    <w:div w:id="1723091739">
      <w:bodyDiv w:val="1"/>
      <w:marLeft w:val="0"/>
      <w:marRight w:val="0"/>
      <w:marTop w:val="0"/>
      <w:marBottom w:val="0"/>
      <w:divBdr>
        <w:top w:val="none" w:sz="0" w:space="0" w:color="auto"/>
        <w:left w:val="none" w:sz="0" w:space="0" w:color="auto"/>
        <w:bottom w:val="none" w:sz="0" w:space="0" w:color="auto"/>
        <w:right w:val="none" w:sz="0" w:space="0" w:color="auto"/>
      </w:divBdr>
    </w:div>
    <w:div w:id="1734741494">
      <w:bodyDiv w:val="1"/>
      <w:marLeft w:val="0"/>
      <w:marRight w:val="0"/>
      <w:marTop w:val="0"/>
      <w:marBottom w:val="0"/>
      <w:divBdr>
        <w:top w:val="none" w:sz="0" w:space="0" w:color="auto"/>
        <w:left w:val="none" w:sz="0" w:space="0" w:color="auto"/>
        <w:bottom w:val="none" w:sz="0" w:space="0" w:color="auto"/>
        <w:right w:val="none" w:sz="0" w:space="0" w:color="auto"/>
      </w:divBdr>
    </w:div>
    <w:div w:id="1848715040">
      <w:bodyDiv w:val="1"/>
      <w:marLeft w:val="0"/>
      <w:marRight w:val="0"/>
      <w:marTop w:val="0"/>
      <w:marBottom w:val="0"/>
      <w:divBdr>
        <w:top w:val="none" w:sz="0" w:space="0" w:color="auto"/>
        <w:left w:val="none" w:sz="0" w:space="0" w:color="auto"/>
        <w:bottom w:val="none" w:sz="0" w:space="0" w:color="auto"/>
        <w:right w:val="none" w:sz="0" w:space="0" w:color="auto"/>
      </w:divBdr>
    </w:div>
    <w:div w:id="1864971452">
      <w:bodyDiv w:val="1"/>
      <w:marLeft w:val="0"/>
      <w:marRight w:val="0"/>
      <w:marTop w:val="0"/>
      <w:marBottom w:val="0"/>
      <w:divBdr>
        <w:top w:val="none" w:sz="0" w:space="0" w:color="auto"/>
        <w:left w:val="none" w:sz="0" w:space="0" w:color="auto"/>
        <w:bottom w:val="none" w:sz="0" w:space="0" w:color="auto"/>
        <w:right w:val="none" w:sz="0" w:space="0" w:color="auto"/>
      </w:divBdr>
      <w:divsChild>
        <w:div w:id="1786269164">
          <w:marLeft w:val="0"/>
          <w:marRight w:val="0"/>
          <w:marTop w:val="0"/>
          <w:marBottom w:val="0"/>
          <w:divBdr>
            <w:top w:val="none" w:sz="0" w:space="0" w:color="auto"/>
            <w:left w:val="none" w:sz="0" w:space="0" w:color="auto"/>
            <w:bottom w:val="none" w:sz="0" w:space="0" w:color="auto"/>
            <w:right w:val="none" w:sz="0" w:space="0" w:color="auto"/>
          </w:divBdr>
          <w:divsChild>
            <w:div w:id="1100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7196">
      <w:bodyDiv w:val="1"/>
      <w:marLeft w:val="0"/>
      <w:marRight w:val="0"/>
      <w:marTop w:val="0"/>
      <w:marBottom w:val="0"/>
      <w:divBdr>
        <w:top w:val="none" w:sz="0" w:space="0" w:color="auto"/>
        <w:left w:val="none" w:sz="0" w:space="0" w:color="auto"/>
        <w:bottom w:val="none" w:sz="0" w:space="0" w:color="auto"/>
        <w:right w:val="none" w:sz="0" w:space="0" w:color="auto"/>
      </w:divBdr>
    </w:div>
    <w:div w:id="21041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mfc.org.br/index.php/rbmfc/article/download/403/368" TargetMode="External"/><Relationship Id="rId13" Type="http://schemas.openxmlformats.org/officeDocument/2006/relationships/hyperlink" Target="http://www.scielo.br/cgi-bin/wxis.exe/iah/?IsisScript=iah/iah.xis&amp;base=article%5Edlibrary&amp;format=iso.pft&amp;lang=i&amp;nextAction=lnk&amp;indexSearch=AU&amp;exprSearch=PEREIRA,++ANA+TEREZA+DA+SILVA" TargetMode="External"/><Relationship Id="rId18" Type="http://schemas.openxmlformats.org/officeDocument/2006/relationships/hyperlink" Target="http://www.assistentesocia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ntares.ucpel.tche.br/mps/diprosul/docs/trabalhos/19.pdf" TargetMode="External"/><Relationship Id="rId7" Type="http://schemas.openxmlformats.org/officeDocument/2006/relationships/endnotes" Target="endnotes.xml"/><Relationship Id="rId12" Type="http://schemas.openxmlformats.org/officeDocument/2006/relationships/hyperlink" Target="http://www.interativadesignba.com.br/III_SPSC/arquivos/sessao2/052.pdf" TargetMode="External"/><Relationship Id="rId17" Type="http://schemas.openxmlformats.org/officeDocument/2006/relationships/hyperlink" Target="http://www.eerp.usp.br/rla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590/S0104-11692005000100017" TargetMode="External"/><Relationship Id="rId20" Type="http://schemas.openxmlformats.org/officeDocument/2006/relationships/hyperlink" Target="mailto:ssrevista@uel.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frb.edu.br/publica/components/com.../attachment.php"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cielo.br/scielo.php?script=sci_serial&amp;pid=0104-1169&amp;lng=pt&amp;nrm=iso" TargetMode="External"/><Relationship Id="rId23" Type="http://schemas.openxmlformats.org/officeDocument/2006/relationships/header" Target="header1.xml"/><Relationship Id="rId10" Type="http://schemas.openxmlformats.org/officeDocument/2006/relationships/hyperlink" Target="http://www.nescon.medicina.ufmg.br/biblioteca/imagem/2288.pdf" TargetMode="External"/><Relationship Id="rId19" Type="http://schemas.openxmlformats.org/officeDocument/2006/relationships/hyperlink" Target="http://www.smmfc.org.br/gesf/gesf_vd.htm" TargetMode="External"/><Relationship Id="rId4" Type="http://schemas.openxmlformats.org/officeDocument/2006/relationships/settings" Target="settings.xml"/><Relationship Id="rId9" Type="http://schemas.openxmlformats.org/officeDocument/2006/relationships/hyperlink" Target="http://catolicaonline.com.br/revistadacatolica2/artigosv1n1/14_Assistente_Social.pdf" TargetMode="External"/><Relationship Id="rId14" Type="http://schemas.openxmlformats.org/officeDocument/2006/relationships/hyperlink" Target="http://www.google.com.br/url?sa=t&amp;rct=j&amp;q=Rev+bras+med+fam+comunidade.+Florian%C3%B3polis%2C+2011+Jul-Set%3B+6%2820%29:+171-2.&amp;source=web&amp;cd=2&amp;ved=0CEIQFjAB&amp;url=http%3A%2F%2Fissuu.com%2Fzeppelini%2Fdocs%2Frbmfc_v6n20_&amp;ei=-BrQT9TiJobd0QHM7oS0DQ&amp;usg=AFQjCNGwMzzmCjQkcWe-0G2DEPcse5Zbdw&amp;cad=rja" TargetMode="External"/><Relationship Id="rId22" Type="http://schemas.openxmlformats.org/officeDocument/2006/relationships/hyperlink" Target="http://www.eerp.usp.br/rla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679B1-D13E-4978-8B63-7EE19EB7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15</Pages>
  <Words>5467</Words>
  <Characters>29525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O SERVIÇO SOCIAL NO ACOLHIMENTO NA SAÚDE DA FAMÍLIA</vt:lpstr>
    </vt:vector>
  </TitlesOfParts>
  <Company/>
  <LinksUpToDate>false</LinksUpToDate>
  <CharactersWithSpaces>34923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SERVIÇO SOCIAL NO ACOLHIMENTO NA SAÚDE DA FAMÍLIA</dc:title>
  <dc:subject/>
  <dc:creator>Docente Orientador: ² Alexandre Thomé da Silva de Almeida</dc:creator>
  <cp:keywords>saúde da do à família</cp:keywords>
  <dc:description>Serviço Social, Saúde da Família, Acolhimento._x000d__x000d_O Programa Saúde da Família (PSF) desponta como uma das mais recentesestratégias assumidas pelo Ministério da Saúde (MS): reorganizar o modelo assistência brasileiro. Trata se de reorganizar a prática da atenção à saúde em novas bases e substituir o modelo tradicional, levando a saúde para mais perto da família e, com isso, melhorar a qualidade de vida dos brasileiros. RODRIGUES (1998), relendo a publicação do MS mencionada, entende que o PSF possa contribuir para o desenvolvimento dos sistemas locais de saúde, promovendo a atenção primária de boa qualidade e a participação da comunidade na construção do setor, apontando para um novo paradigma de atenção à saúde. Sobre este, NEGRI (2000) comenta que “durante décadas, no Brasil, não se deu a necessária prioridade à assistência básica de saúde da população”.</dc:description>
  <cp:lastModifiedBy>AURICELIA CAVALCANTE SANTOS</cp:lastModifiedBy>
  <cp:revision>8</cp:revision>
  <dcterms:created xsi:type="dcterms:W3CDTF">2016-08-02T14:19:00Z</dcterms:created>
  <dcterms:modified xsi:type="dcterms:W3CDTF">2016-08-11T20:27:00Z</dcterms:modified>
</cp:coreProperties>
</file>