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C50151" w14:textId="77777777" w:rsidR="00964B7C" w:rsidRPr="00B412C5" w:rsidRDefault="00964B7C" w:rsidP="00B412C5">
      <w:pPr>
        <w:pStyle w:val="NormalWeb"/>
        <w:spacing w:before="0" w:beforeAutospacing="0" w:after="0" w:afterAutospacing="0"/>
        <w:ind w:right="-1"/>
        <w:jc w:val="both"/>
        <w:rPr>
          <w:b/>
          <w:bCs/>
          <w:sz w:val="24"/>
          <w:szCs w:val="24"/>
        </w:rPr>
      </w:pPr>
      <w:r w:rsidRPr="00B412C5">
        <w:rPr>
          <w:b/>
          <w:bCs/>
          <w:noProof/>
          <w:color w:val="000000"/>
          <w:sz w:val="24"/>
          <w:szCs w:val="24"/>
        </w:rPr>
        <w:drawing>
          <wp:inline distT="0" distB="0" distL="0" distR="0" wp14:anchorId="71E90EE8" wp14:editId="14EDD099">
            <wp:extent cx="638175" cy="9048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904875"/>
                    </a:xfrm>
                    <a:prstGeom prst="rect">
                      <a:avLst/>
                    </a:prstGeom>
                    <a:noFill/>
                    <a:ln>
                      <a:noFill/>
                    </a:ln>
                  </pic:spPr>
                </pic:pic>
              </a:graphicData>
            </a:graphic>
          </wp:inline>
        </w:drawing>
      </w:r>
    </w:p>
    <w:p w14:paraId="140EEE02" w14:textId="77777777" w:rsidR="00964B7C" w:rsidRPr="00B412C5" w:rsidRDefault="00964B7C" w:rsidP="00B412C5">
      <w:pPr>
        <w:pStyle w:val="NormalWeb"/>
        <w:spacing w:before="0" w:beforeAutospacing="0" w:after="0" w:afterAutospacing="0"/>
        <w:ind w:right="-1"/>
        <w:jc w:val="both"/>
        <w:rPr>
          <w:b/>
          <w:bCs/>
          <w:sz w:val="24"/>
          <w:szCs w:val="24"/>
        </w:rPr>
      </w:pPr>
    </w:p>
    <w:p w14:paraId="442610BB" w14:textId="77777777" w:rsidR="00964B7C" w:rsidRPr="00B412C5" w:rsidRDefault="00964B7C" w:rsidP="00B412C5">
      <w:pPr>
        <w:pStyle w:val="NormalWeb"/>
        <w:spacing w:before="0" w:beforeAutospacing="0" w:after="0" w:afterAutospacing="0"/>
        <w:ind w:right="-1"/>
        <w:jc w:val="both"/>
        <w:rPr>
          <w:b/>
          <w:bCs/>
          <w:sz w:val="24"/>
          <w:szCs w:val="24"/>
        </w:rPr>
      </w:pPr>
    </w:p>
    <w:p w14:paraId="7B5CC240" w14:textId="77777777" w:rsidR="002F4247" w:rsidRPr="00B412C5" w:rsidRDefault="002F4247" w:rsidP="00B412C5">
      <w:pPr>
        <w:pStyle w:val="NormalWeb"/>
        <w:spacing w:before="0" w:beforeAutospacing="0" w:after="0" w:afterAutospacing="0"/>
        <w:ind w:right="-1"/>
        <w:jc w:val="both"/>
        <w:rPr>
          <w:b/>
          <w:bCs/>
          <w:sz w:val="24"/>
          <w:szCs w:val="24"/>
        </w:rPr>
      </w:pPr>
      <w:r w:rsidRPr="00B412C5">
        <w:rPr>
          <w:b/>
          <w:bCs/>
          <w:sz w:val="24"/>
          <w:szCs w:val="24"/>
        </w:rPr>
        <w:t>FACULDADES MAURÍCIO DE NASSAU</w:t>
      </w:r>
    </w:p>
    <w:p w14:paraId="7371CE43" w14:textId="77777777" w:rsidR="002F4247" w:rsidRPr="00B412C5" w:rsidRDefault="002F4247" w:rsidP="00B412C5">
      <w:pPr>
        <w:pStyle w:val="NormalWeb"/>
        <w:tabs>
          <w:tab w:val="left" w:pos="9071"/>
        </w:tabs>
        <w:spacing w:before="0" w:beforeAutospacing="0" w:after="0" w:afterAutospacing="0"/>
        <w:ind w:right="-1"/>
        <w:jc w:val="both"/>
        <w:rPr>
          <w:b/>
          <w:bCs/>
          <w:sz w:val="24"/>
          <w:szCs w:val="24"/>
        </w:rPr>
      </w:pPr>
    </w:p>
    <w:p w14:paraId="4E045AF6" w14:textId="77777777" w:rsidR="002F4247" w:rsidRPr="00B412C5" w:rsidRDefault="002F4247" w:rsidP="00B412C5">
      <w:pPr>
        <w:pStyle w:val="NormalWeb"/>
        <w:spacing w:before="0" w:beforeAutospacing="0" w:after="0" w:afterAutospacing="0"/>
        <w:ind w:right="-1"/>
        <w:jc w:val="both"/>
        <w:rPr>
          <w:b/>
          <w:bCs/>
          <w:sz w:val="24"/>
          <w:szCs w:val="24"/>
        </w:rPr>
      </w:pPr>
      <w:r w:rsidRPr="00B412C5">
        <w:rPr>
          <w:b/>
          <w:bCs/>
          <w:sz w:val="24"/>
          <w:szCs w:val="24"/>
        </w:rPr>
        <w:t>CURSO DE BACHARELADO EM ENFERMAGEM</w:t>
      </w:r>
    </w:p>
    <w:p w14:paraId="0070F3F5" w14:textId="77777777" w:rsidR="00964B7C" w:rsidRPr="00B412C5" w:rsidRDefault="00964B7C" w:rsidP="00B412C5">
      <w:pPr>
        <w:pStyle w:val="NormalWeb"/>
        <w:spacing w:before="0" w:beforeAutospacing="0" w:after="0" w:afterAutospacing="0"/>
        <w:ind w:right="-1"/>
        <w:jc w:val="both"/>
        <w:rPr>
          <w:sz w:val="24"/>
          <w:szCs w:val="24"/>
        </w:rPr>
      </w:pPr>
    </w:p>
    <w:p w14:paraId="1283C0DB" w14:textId="77777777" w:rsidR="002F4247" w:rsidRPr="00B412C5" w:rsidRDefault="002F4247" w:rsidP="00B412C5">
      <w:pPr>
        <w:pStyle w:val="NormalWeb"/>
        <w:spacing w:before="0" w:beforeAutospacing="0" w:after="0" w:afterAutospacing="0" w:line="360" w:lineRule="auto"/>
        <w:ind w:left="709" w:right="981"/>
        <w:jc w:val="both"/>
        <w:rPr>
          <w:sz w:val="24"/>
          <w:szCs w:val="24"/>
        </w:rPr>
      </w:pPr>
    </w:p>
    <w:p w14:paraId="719214D5" w14:textId="77777777" w:rsidR="002F4247" w:rsidRPr="00B412C5" w:rsidRDefault="002F4247" w:rsidP="00B412C5">
      <w:pPr>
        <w:pStyle w:val="NormalWeb"/>
        <w:spacing w:before="0" w:beforeAutospacing="0" w:after="0" w:afterAutospacing="0" w:line="360" w:lineRule="auto"/>
        <w:ind w:left="709" w:right="981"/>
        <w:jc w:val="both"/>
        <w:rPr>
          <w:sz w:val="24"/>
          <w:szCs w:val="24"/>
        </w:rPr>
      </w:pPr>
    </w:p>
    <w:p w14:paraId="761FB94A" w14:textId="77777777" w:rsidR="002F4247" w:rsidRPr="00B412C5" w:rsidRDefault="002F4247" w:rsidP="00B412C5">
      <w:pPr>
        <w:pStyle w:val="NormalWeb"/>
        <w:spacing w:before="0" w:beforeAutospacing="0" w:after="0" w:afterAutospacing="0" w:line="360" w:lineRule="auto"/>
        <w:ind w:left="709" w:right="981"/>
        <w:jc w:val="both"/>
        <w:rPr>
          <w:sz w:val="24"/>
          <w:szCs w:val="24"/>
        </w:rPr>
      </w:pPr>
    </w:p>
    <w:p w14:paraId="324F1F3A" w14:textId="77777777" w:rsidR="002F4247" w:rsidRPr="00B412C5" w:rsidRDefault="002F4247" w:rsidP="00B412C5">
      <w:pPr>
        <w:pStyle w:val="NormalWeb"/>
        <w:spacing w:before="0" w:beforeAutospacing="0" w:after="0" w:afterAutospacing="0" w:line="360" w:lineRule="auto"/>
        <w:ind w:left="709" w:right="981"/>
        <w:jc w:val="both"/>
        <w:rPr>
          <w:sz w:val="24"/>
          <w:szCs w:val="24"/>
        </w:rPr>
      </w:pPr>
    </w:p>
    <w:p w14:paraId="68E22E1F" w14:textId="77777777" w:rsidR="002F4247" w:rsidRPr="00B412C5" w:rsidRDefault="002F4247" w:rsidP="00B412C5">
      <w:pPr>
        <w:pStyle w:val="NormalWeb"/>
        <w:spacing w:before="0" w:beforeAutospacing="0" w:after="0" w:afterAutospacing="0" w:line="360" w:lineRule="auto"/>
        <w:ind w:left="709" w:right="981"/>
        <w:jc w:val="both"/>
        <w:rPr>
          <w:bCs/>
          <w:sz w:val="24"/>
          <w:szCs w:val="24"/>
        </w:rPr>
      </w:pPr>
      <w:r w:rsidRPr="00B412C5">
        <w:rPr>
          <w:bCs/>
          <w:sz w:val="24"/>
          <w:szCs w:val="24"/>
        </w:rPr>
        <w:t>Francilandia Caetano Rocha Cabral</w:t>
      </w:r>
    </w:p>
    <w:p w14:paraId="3C228665" w14:textId="77777777" w:rsidR="002F4247" w:rsidRPr="00B412C5" w:rsidRDefault="002F4247" w:rsidP="00B412C5">
      <w:pPr>
        <w:pStyle w:val="NormalWeb"/>
        <w:spacing w:before="0" w:beforeAutospacing="0" w:after="0" w:afterAutospacing="0" w:line="360" w:lineRule="auto"/>
        <w:ind w:left="709" w:right="981"/>
        <w:jc w:val="both"/>
        <w:rPr>
          <w:sz w:val="24"/>
          <w:szCs w:val="24"/>
        </w:rPr>
      </w:pPr>
      <w:r w:rsidRPr="00B412C5">
        <w:rPr>
          <w:bCs/>
          <w:sz w:val="24"/>
          <w:szCs w:val="24"/>
        </w:rPr>
        <w:t>Gilson Silva de Farias</w:t>
      </w:r>
    </w:p>
    <w:p w14:paraId="17F2D094" w14:textId="77777777" w:rsidR="002F4247" w:rsidRPr="00B412C5" w:rsidRDefault="002F4247" w:rsidP="00B412C5">
      <w:pPr>
        <w:pStyle w:val="NormalWeb"/>
        <w:spacing w:before="0" w:beforeAutospacing="0" w:after="0" w:afterAutospacing="0" w:line="360" w:lineRule="auto"/>
        <w:ind w:left="709" w:right="981"/>
        <w:jc w:val="both"/>
        <w:rPr>
          <w:bCs/>
          <w:sz w:val="24"/>
          <w:szCs w:val="24"/>
        </w:rPr>
      </w:pPr>
      <w:r w:rsidRPr="00B412C5">
        <w:rPr>
          <w:bCs/>
          <w:sz w:val="24"/>
          <w:szCs w:val="24"/>
        </w:rPr>
        <w:t>Kalina de Carvalho Cezar</w:t>
      </w:r>
    </w:p>
    <w:p w14:paraId="0C2794BC" w14:textId="77777777" w:rsidR="002F4247" w:rsidRPr="00B412C5" w:rsidRDefault="002F4247" w:rsidP="00B412C5">
      <w:pPr>
        <w:pStyle w:val="NormalWeb"/>
        <w:spacing w:before="0" w:beforeAutospacing="0" w:after="0" w:afterAutospacing="0" w:line="360" w:lineRule="auto"/>
        <w:ind w:left="709" w:right="981"/>
        <w:jc w:val="both"/>
        <w:rPr>
          <w:bCs/>
          <w:sz w:val="24"/>
          <w:szCs w:val="24"/>
        </w:rPr>
      </w:pPr>
      <w:proofErr w:type="spellStart"/>
      <w:r w:rsidRPr="00B412C5">
        <w:rPr>
          <w:bCs/>
          <w:sz w:val="24"/>
          <w:szCs w:val="24"/>
        </w:rPr>
        <w:t>Kellyane</w:t>
      </w:r>
      <w:proofErr w:type="spellEnd"/>
      <w:r w:rsidRPr="00B412C5">
        <w:rPr>
          <w:bCs/>
          <w:sz w:val="24"/>
          <w:szCs w:val="24"/>
        </w:rPr>
        <w:t xml:space="preserve"> </w:t>
      </w:r>
      <w:proofErr w:type="spellStart"/>
      <w:r w:rsidRPr="00B412C5">
        <w:rPr>
          <w:bCs/>
          <w:sz w:val="24"/>
          <w:szCs w:val="24"/>
        </w:rPr>
        <w:t>Samella</w:t>
      </w:r>
      <w:proofErr w:type="spellEnd"/>
      <w:r w:rsidRPr="00B412C5">
        <w:rPr>
          <w:bCs/>
          <w:sz w:val="24"/>
          <w:szCs w:val="24"/>
        </w:rPr>
        <w:t xml:space="preserve"> Bezerra pessoa</w:t>
      </w:r>
    </w:p>
    <w:p w14:paraId="675A2067" w14:textId="77777777" w:rsidR="002F4247" w:rsidRPr="00B412C5" w:rsidRDefault="002F4247" w:rsidP="00B412C5">
      <w:pPr>
        <w:pStyle w:val="NormalWeb"/>
        <w:spacing w:before="0" w:beforeAutospacing="0" w:after="0" w:afterAutospacing="0" w:line="360" w:lineRule="auto"/>
        <w:ind w:left="709" w:right="981"/>
        <w:jc w:val="both"/>
        <w:rPr>
          <w:sz w:val="24"/>
          <w:szCs w:val="24"/>
        </w:rPr>
      </w:pPr>
    </w:p>
    <w:p w14:paraId="3A870421" w14:textId="77777777" w:rsidR="002F4247" w:rsidRPr="00B412C5" w:rsidRDefault="002F4247" w:rsidP="00B412C5">
      <w:pPr>
        <w:pStyle w:val="NormalWeb"/>
        <w:spacing w:before="0" w:beforeAutospacing="0" w:after="0" w:afterAutospacing="0" w:line="360" w:lineRule="auto"/>
        <w:ind w:left="709" w:right="981"/>
        <w:jc w:val="both"/>
        <w:rPr>
          <w:b/>
          <w:bCs/>
          <w:sz w:val="24"/>
          <w:szCs w:val="24"/>
        </w:rPr>
      </w:pPr>
    </w:p>
    <w:p w14:paraId="450C790F" w14:textId="77777777" w:rsidR="002F4247" w:rsidRPr="00B412C5" w:rsidRDefault="002F4247" w:rsidP="00B412C5">
      <w:pPr>
        <w:pStyle w:val="NormalWeb"/>
        <w:spacing w:before="0" w:beforeAutospacing="0" w:after="0" w:afterAutospacing="0" w:line="360" w:lineRule="auto"/>
        <w:ind w:left="709" w:right="981"/>
        <w:jc w:val="both"/>
        <w:rPr>
          <w:b/>
          <w:bCs/>
          <w:sz w:val="24"/>
          <w:szCs w:val="24"/>
        </w:rPr>
      </w:pPr>
    </w:p>
    <w:p w14:paraId="53EF7019" w14:textId="77777777" w:rsidR="002F4247" w:rsidRPr="00B412C5" w:rsidRDefault="002F4247" w:rsidP="00B412C5">
      <w:pPr>
        <w:pStyle w:val="NormalWeb"/>
        <w:spacing w:before="0" w:beforeAutospacing="0" w:after="0" w:afterAutospacing="0" w:line="360" w:lineRule="auto"/>
        <w:ind w:left="709" w:right="981"/>
        <w:jc w:val="both"/>
        <w:rPr>
          <w:b/>
          <w:bCs/>
          <w:sz w:val="24"/>
          <w:szCs w:val="24"/>
        </w:rPr>
      </w:pPr>
    </w:p>
    <w:p w14:paraId="139CD4F6" w14:textId="77777777" w:rsidR="002F4247" w:rsidRPr="00B412C5" w:rsidRDefault="002F4247" w:rsidP="00B412C5">
      <w:pPr>
        <w:pStyle w:val="NormalWeb"/>
        <w:spacing w:before="0" w:beforeAutospacing="0" w:after="0" w:afterAutospacing="0"/>
        <w:ind w:left="709" w:right="981"/>
        <w:jc w:val="both"/>
        <w:rPr>
          <w:b/>
          <w:bCs/>
          <w:sz w:val="24"/>
          <w:szCs w:val="24"/>
        </w:rPr>
      </w:pPr>
    </w:p>
    <w:p w14:paraId="5FB15BA0" w14:textId="77777777" w:rsidR="002F4247" w:rsidRPr="00B412C5" w:rsidRDefault="002F4247" w:rsidP="00B412C5">
      <w:pPr>
        <w:pStyle w:val="NormalWeb"/>
        <w:spacing w:before="0" w:beforeAutospacing="0" w:after="0" w:afterAutospacing="0"/>
        <w:ind w:left="709" w:right="981"/>
        <w:jc w:val="both"/>
        <w:rPr>
          <w:b/>
          <w:bCs/>
          <w:sz w:val="24"/>
          <w:szCs w:val="24"/>
        </w:rPr>
      </w:pPr>
    </w:p>
    <w:p w14:paraId="47D911FE" w14:textId="77777777" w:rsidR="002F4247" w:rsidRPr="00B412C5" w:rsidRDefault="002F4247" w:rsidP="00B412C5">
      <w:pPr>
        <w:pStyle w:val="NormalWeb"/>
        <w:spacing w:before="0" w:beforeAutospacing="0" w:after="0" w:afterAutospacing="0"/>
        <w:ind w:left="709" w:right="981"/>
        <w:jc w:val="both"/>
        <w:rPr>
          <w:b/>
          <w:bCs/>
          <w:sz w:val="24"/>
          <w:szCs w:val="24"/>
        </w:rPr>
      </w:pPr>
      <w:r w:rsidRPr="00B412C5">
        <w:rPr>
          <w:b/>
          <w:bCs/>
          <w:sz w:val="24"/>
          <w:szCs w:val="24"/>
        </w:rPr>
        <w:t xml:space="preserve">A aprendizagem e prática dos acadêmicos de enfermagem do 9° período </w:t>
      </w:r>
      <w:r w:rsidR="000D648F" w:rsidRPr="00B412C5">
        <w:rPr>
          <w:b/>
          <w:bCs/>
          <w:sz w:val="24"/>
          <w:szCs w:val="24"/>
        </w:rPr>
        <w:t xml:space="preserve">na UBS das </w:t>
      </w:r>
      <w:r w:rsidRPr="00B412C5">
        <w:rPr>
          <w:b/>
          <w:bCs/>
          <w:sz w:val="24"/>
          <w:szCs w:val="24"/>
        </w:rPr>
        <w:t>Malvinas IV</w:t>
      </w:r>
    </w:p>
    <w:p w14:paraId="03111904" w14:textId="77777777" w:rsidR="001B36D9" w:rsidRPr="00B412C5" w:rsidRDefault="001B36D9" w:rsidP="00B412C5">
      <w:pPr>
        <w:pStyle w:val="NormalWeb"/>
        <w:spacing w:before="0" w:beforeAutospacing="0" w:after="0" w:afterAutospacing="0"/>
        <w:ind w:left="709" w:right="981"/>
        <w:jc w:val="both"/>
        <w:rPr>
          <w:b/>
          <w:bCs/>
          <w:sz w:val="24"/>
          <w:szCs w:val="24"/>
        </w:rPr>
      </w:pPr>
    </w:p>
    <w:p w14:paraId="13D14B9E" w14:textId="77777777" w:rsidR="001B36D9" w:rsidRPr="00B412C5" w:rsidRDefault="001B36D9" w:rsidP="00B412C5">
      <w:pPr>
        <w:pStyle w:val="NormalWeb"/>
        <w:spacing w:before="0" w:beforeAutospacing="0" w:after="0" w:afterAutospacing="0"/>
        <w:ind w:left="709" w:right="981"/>
        <w:jc w:val="both"/>
        <w:rPr>
          <w:b/>
          <w:bCs/>
          <w:sz w:val="24"/>
          <w:szCs w:val="24"/>
        </w:rPr>
      </w:pPr>
    </w:p>
    <w:p w14:paraId="7F462AEA" w14:textId="77777777" w:rsidR="001B36D9" w:rsidRPr="00B412C5" w:rsidRDefault="001B36D9" w:rsidP="00B412C5">
      <w:pPr>
        <w:pStyle w:val="NormalWeb"/>
        <w:spacing w:before="0" w:beforeAutospacing="0" w:after="0" w:afterAutospacing="0"/>
        <w:ind w:left="709" w:right="981"/>
        <w:jc w:val="both"/>
        <w:rPr>
          <w:b/>
          <w:bCs/>
          <w:sz w:val="24"/>
          <w:szCs w:val="24"/>
        </w:rPr>
      </w:pPr>
    </w:p>
    <w:p w14:paraId="18F54F5E" w14:textId="77777777" w:rsidR="001B36D9" w:rsidRPr="00B412C5" w:rsidRDefault="001B36D9" w:rsidP="00B412C5">
      <w:pPr>
        <w:pStyle w:val="NormalWeb"/>
        <w:spacing w:before="0" w:beforeAutospacing="0" w:after="0" w:afterAutospacing="0"/>
        <w:ind w:left="709" w:right="981"/>
        <w:jc w:val="both"/>
        <w:rPr>
          <w:b/>
          <w:bCs/>
          <w:sz w:val="24"/>
          <w:szCs w:val="24"/>
        </w:rPr>
      </w:pPr>
    </w:p>
    <w:p w14:paraId="026CF691" w14:textId="77777777" w:rsidR="001B36D9" w:rsidRPr="00B412C5" w:rsidRDefault="001B36D9" w:rsidP="00B412C5">
      <w:pPr>
        <w:pStyle w:val="NormalWeb"/>
        <w:spacing w:before="0" w:beforeAutospacing="0" w:after="0" w:afterAutospacing="0"/>
        <w:ind w:left="709" w:right="981"/>
        <w:jc w:val="both"/>
        <w:rPr>
          <w:b/>
          <w:bCs/>
          <w:sz w:val="24"/>
          <w:szCs w:val="24"/>
        </w:rPr>
      </w:pPr>
    </w:p>
    <w:p w14:paraId="37CFAE21" w14:textId="77777777" w:rsidR="001B36D9" w:rsidRPr="00B412C5" w:rsidRDefault="001B36D9" w:rsidP="00B412C5">
      <w:pPr>
        <w:pStyle w:val="NormalWeb"/>
        <w:spacing w:before="0" w:beforeAutospacing="0" w:after="0" w:afterAutospacing="0"/>
        <w:ind w:left="709" w:right="981"/>
        <w:jc w:val="both"/>
        <w:rPr>
          <w:b/>
          <w:bCs/>
          <w:sz w:val="24"/>
          <w:szCs w:val="24"/>
        </w:rPr>
      </w:pPr>
    </w:p>
    <w:p w14:paraId="1134861C" w14:textId="77777777" w:rsidR="001B36D9" w:rsidRPr="00B412C5" w:rsidRDefault="001B36D9" w:rsidP="00B412C5">
      <w:pPr>
        <w:pStyle w:val="NormalWeb"/>
        <w:spacing w:before="0" w:beforeAutospacing="0" w:after="0" w:afterAutospacing="0"/>
        <w:ind w:left="709" w:right="981"/>
        <w:jc w:val="both"/>
        <w:rPr>
          <w:b/>
          <w:bCs/>
          <w:sz w:val="24"/>
          <w:szCs w:val="24"/>
        </w:rPr>
      </w:pPr>
    </w:p>
    <w:p w14:paraId="05CEE63F" w14:textId="77777777" w:rsidR="001B36D9" w:rsidRPr="00B412C5" w:rsidRDefault="001B36D9" w:rsidP="00B412C5">
      <w:pPr>
        <w:pStyle w:val="NormalWeb"/>
        <w:spacing w:before="0" w:beforeAutospacing="0" w:after="0" w:afterAutospacing="0"/>
        <w:ind w:left="709" w:right="981"/>
        <w:jc w:val="both"/>
        <w:rPr>
          <w:b/>
          <w:bCs/>
          <w:sz w:val="24"/>
          <w:szCs w:val="24"/>
        </w:rPr>
      </w:pPr>
    </w:p>
    <w:p w14:paraId="3828A3E4" w14:textId="77777777" w:rsidR="001B36D9" w:rsidRPr="00B412C5" w:rsidRDefault="001B36D9" w:rsidP="00B412C5">
      <w:pPr>
        <w:pStyle w:val="NormalWeb"/>
        <w:spacing w:before="0" w:beforeAutospacing="0" w:after="0" w:afterAutospacing="0"/>
        <w:ind w:left="709" w:right="981"/>
        <w:jc w:val="both"/>
        <w:rPr>
          <w:b/>
          <w:bCs/>
          <w:sz w:val="24"/>
          <w:szCs w:val="24"/>
        </w:rPr>
      </w:pPr>
    </w:p>
    <w:p w14:paraId="7CE9BB83" w14:textId="77777777" w:rsidR="001B36D9" w:rsidRPr="00B412C5" w:rsidRDefault="001B36D9" w:rsidP="00B412C5">
      <w:pPr>
        <w:pStyle w:val="NormalWeb"/>
        <w:spacing w:before="0" w:beforeAutospacing="0" w:after="0" w:afterAutospacing="0"/>
        <w:ind w:left="709" w:right="981"/>
        <w:jc w:val="both"/>
        <w:rPr>
          <w:b/>
          <w:bCs/>
          <w:sz w:val="24"/>
          <w:szCs w:val="24"/>
        </w:rPr>
      </w:pPr>
    </w:p>
    <w:p w14:paraId="31978B15" w14:textId="77777777" w:rsidR="001B36D9" w:rsidRPr="00B412C5" w:rsidRDefault="001B36D9" w:rsidP="00B412C5">
      <w:pPr>
        <w:pStyle w:val="NormalWeb"/>
        <w:spacing w:before="0" w:beforeAutospacing="0" w:after="0" w:afterAutospacing="0"/>
        <w:ind w:left="709" w:right="981"/>
        <w:jc w:val="both"/>
        <w:rPr>
          <w:b/>
          <w:bCs/>
          <w:sz w:val="24"/>
          <w:szCs w:val="24"/>
        </w:rPr>
      </w:pPr>
    </w:p>
    <w:p w14:paraId="3A74FC9A" w14:textId="77777777" w:rsidR="001B36D9" w:rsidRPr="00B412C5" w:rsidRDefault="001B36D9" w:rsidP="00B412C5">
      <w:pPr>
        <w:pStyle w:val="NormalWeb"/>
        <w:spacing w:before="0" w:beforeAutospacing="0" w:after="0" w:afterAutospacing="0"/>
        <w:ind w:left="709" w:right="981"/>
        <w:jc w:val="both"/>
        <w:rPr>
          <w:b/>
          <w:bCs/>
          <w:sz w:val="24"/>
          <w:szCs w:val="24"/>
        </w:rPr>
      </w:pPr>
    </w:p>
    <w:p w14:paraId="03C2D195" w14:textId="77777777" w:rsidR="001B36D9" w:rsidRPr="00B412C5" w:rsidRDefault="001B36D9" w:rsidP="00B412C5">
      <w:pPr>
        <w:pStyle w:val="NormalWeb"/>
        <w:spacing w:before="0" w:beforeAutospacing="0" w:after="0" w:afterAutospacing="0"/>
        <w:ind w:left="709" w:right="981"/>
        <w:jc w:val="both"/>
        <w:rPr>
          <w:b/>
          <w:bCs/>
          <w:sz w:val="24"/>
          <w:szCs w:val="24"/>
        </w:rPr>
      </w:pPr>
    </w:p>
    <w:p w14:paraId="681BC19C" w14:textId="77777777" w:rsidR="00626F20" w:rsidRPr="00B412C5" w:rsidRDefault="00626F20" w:rsidP="00B412C5">
      <w:pPr>
        <w:pStyle w:val="NormalWeb"/>
        <w:spacing w:before="0" w:beforeAutospacing="0" w:after="0" w:afterAutospacing="0"/>
        <w:ind w:right="981"/>
        <w:jc w:val="both"/>
        <w:rPr>
          <w:b/>
          <w:bCs/>
          <w:sz w:val="24"/>
          <w:szCs w:val="24"/>
        </w:rPr>
      </w:pPr>
      <w:r w:rsidRPr="00B412C5">
        <w:rPr>
          <w:b/>
          <w:bCs/>
          <w:sz w:val="24"/>
          <w:szCs w:val="24"/>
        </w:rPr>
        <w:t>CAMPINA GRANDE - PB</w:t>
      </w:r>
    </w:p>
    <w:p w14:paraId="5286EBCF" w14:textId="77777777" w:rsidR="00626F20" w:rsidRPr="00B412C5" w:rsidRDefault="00626F20" w:rsidP="00B412C5">
      <w:pPr>
        <w:pStyle w:val="NormalWeb"/>
        <w:spacing w:before="0" w:beforeAutospacing="0" w:after="0" w:afterAutospacing="0" w:line="360" w:lineRule="auto"/>
        <w:ind w:left="709" w:right="981"/>
        <w:jc w:val="both"/>
        <w:rPr>
          <w:b/>
          <w:bCs/>
          <w:sz w:val="24"/>
          <w:szCs w:val="24"/>
        </w:rPr>
      </w:pPr>
    </w:p>
    <w:p w14:paraId="6EA368C3" w14:textId="77777777" w:rsidR="001B36D9" w:rsidRPr="00B412C5" w:rsidRDefault="001B36D9" w:rsidP="00B412C5">
      <w:pPr>
        <w:pStyle w:val="NormalWeb"/>
        <w:spacing w:before="0" w:beforeAutospacing="0" w:after="0" w:afterAutospacing="0"/>
        <w:ind w:left="709" w:right="981"/>
        <w:jc w:val="both"/>
        <w:rPr>
          <w:b/>
          <w:bCs/>
          <w:sz w:val="24"/>
          <w:szCs w:val="24"/>
        </w:rPr>
      </w:pPr>
    </w:p>
    <w:p w14:paraId="3B6BBA30" w14:textId="77777777" w:rsidR="001B36D9" w:rsidRPr="00B412C5" w:rsidRDefault="001B36D9" w:rsidP="00B412C5">
      <w:pPr>
        <w:pStyle w:val="NormalWeb"/>
        <w:spacing w:before="0" w:beforeAutospacing="0" w:after="0" w:afterAutospacing="0"/>
        <w:ind w:left="709" w:right="981"/>
        <w:jc w:val="both"/>
        <w:rPr>
          <w:b/>
          <w:bCs/>
          <w:sz w:val="24"/>
          <w:szCs w:val="24"/>
        </w:rPr>
      </w:pPr>
    </w:p>
    <w:p w14:paraId="2741C9D4" w14:textId="77777777" w:rsidR="00626F20" w:rsidRPr="00B412C5" w:rsidRDefault="00626F20" w:rsidP="00B412C5">
      <w:pPr>
        <w:pStyle w:val="NormalWeb"/>
        <w:spacing w:before="0" w:beforeAutospacing="0" w:after="0" w:afterAutospacing="0" w:line="360" w:lineRule="auto"/>
        <w:ind w:left="709" w:right="981"/>
        <w:jc w:val="both"/>
        <w:rPr>
          <w:bCs/>
          <w:sz w:val="24"/>
          <w:szCs w:val="24"/>
        </w:rPr>
      </w:pPr>
      <w:r w:rsidRPr="00B412C5">
        <w:rPr>
          <w:bCs/>
          <w:sz w:val="24"/>
          <w:szCs w:val="24"/>
        </w:rPr>
        <w:lastRenderedPageBreak/>
        <w:t>Francilandia Caetano Rocha Cabral</w:t>
      </w:r>
    </w:p>
    <w:p w14:paraId="02E9350C" w14:textId="77777777" w:rsidR="00626F20" w:rsidRPr="00B412C5" w:rsidRDefault="00626F20" w:rsidP="00B412C5">
      <w:pPr>
        <w:pStyle w:val="NormalWeb"/>
        <w:spacing w:before="0" w:beforeAutospacing="0" w:after="0" w:afterAutospacing="0" w:line="360" w:lineRule="auto"/>
        <w:ind w:left="709" w:right="981"/>
        <w:jc w:val="both"/>
        <w:rPr>
          <w:bCs/>
          <w:sz w:val="24"/>
          <w:szCs w:val="24"/>
        </w:rPr>
      </w:pPr>
      <w:r w:rsidRPr="00B412C5">
        <w:rPr>
          <w:bCs/>
          <w:sz w:val="24"/>
          <w:szCs w:val="24"/>
        </w:rPr>
        <w:t>Gilson Silva de farias</w:t>
      </w:r>
    </w:p>
    <w:p w14:paraId="1320D08E" w14:textId="77777777" w:rsidR="00626F20" w:rsidRPr="00B412C5" w:rsidRDefault="00626F20" w:rsidP="00B412C5">
      <w:pPr>
        <w:pStyle w:val="NormalWeb"/>
        <w:spacing w:before="0" w:beforeAutospacing="0" w:after="0" w:afterAutospacing="0" w:line="360" w:lineRule="auto"/>
        <w:ind w:left="709" w:right="981"/>
        <w:jc w:val="both"/>
        <w:rPr>
          <w:bCs/>
          <w:sz w:val="24"/>
          <w:szCs w:val="24"/>
        </w:rPr>
      </w:pPr>
      <w:proofErr w:type="spellStart"/>
      <w:r w:rsidRPr="00B412C5">
        <w:rPr>
          <w:bCs/>
          <w:sz w:val="24"/>
          <w:szCs w:val="24"/>
        </w:rPr>
        <w:t>Kalina</w:t>
      </w:r>
      <w:proofErr w:type="spellEnd"/>
      <w:r w:rsidRPr="00B412C5">
        <w:rPr>
          <w:bCs/>
          <w:sz w:val="24"/>
          <w:szCs w:val="24"/>
        </w:rPr>
        <w:t xml:space="preserve"> de Carvalho Cezar</w:t>
      </w:r>
    </w:p>
    <w:p w14:paraId="2872E7A3" w14:textId="77777777" w:rsidR="00626F20" w:rsidRPr="00B412C5" w:rsidRDefault="00626F20" w:rsidP="00B412C5">
      <w:pPr>
        <w:pStyle w:val="NormalWeb"/>
        <w:spacing w:before="0" w:beforeAutospacing="0" w:after="0" w:afterAutospacing="0" w:line="360" w:lineRule="auto"/>
        <w:ind w:left="709" w:right="981"/>
        <w:jc w:val="both"/>
        <w:rPr>
          <w:bCs/>
          <w:sz w:val="24"/>
          <w:szCs w:val="24"/>
        </w:rPr>
      </w:pPr>
      <w:proofErr w:type="spellStart"/>
      <w:r w:rsidRPr="00B412C5">
        <w:rPr>
          <w:bCs/>
          <w:sz w:val="24"/>
          <w:szCs w:val="24"/>
        </w:rPr>
        <w:t>Kellyane</w:t>
      </w:r>
      <w:proofErr w:type="spellEnd"/>
      <w:r w:rsidRPr="00B412C5">
        <w:rPr>
          <w:bCs/>
          <w:sz w:val="24"/>
          <w:szCs w:val="24"/>
        </w:rPr>
        <w:t xml:space="preserve"> </w:t>
      </w:r>
      <w:proofErr w:type="spellStart"/>
      <w:r w:rsidRPr="00B412C5">
        <w:rPr>
          <w:bCs/>
          <w:sz w:val="24"/>
          <w:szCs w:val="24"/>
        </w:rPr>
        <w:t>Samella</w:t>
      </w:r>
      <w:proofErr w:type="spellEnd"/>
      <w:r w:rsidRPr="00B412C5">
        <w:rPr>
          <w:bCs/>
          <w:sz w:val="24"/>
          <w:szCs w:val="24"/>
        </w:rPr>
        <w:t xml:space="preserve"> Bezerra pessoa</w:t>
      </w:r>
    </w:p>
    <w:p w14:paraId="187DAD1F" w14:textId="77777777" w:rsidR="001B36D9" w:rsidRPr="00B412C5" w:rsidRDefault="001B36D9" w:rsidP="00B412C5">
      <w:pPr>
        <w:pStyle w:val="NormalWeb"/>
        <w:spacing w:before="0" w:beforeAutospacing="0" w:after="0" w:afterAutospacing="0"/>
        <w:ind w:left="709" w:right="981"/>
        <w:jc w:val="both"/>
        <w:rPr>
          <w:b/>
          <w:bCs/>
          <w:sz w:val="24"/>
          <w:szCs w:val="24"/>
        </w:rPr>
      </w:pPr>
    </w:p>
    <w:p w14:paraId="36297557" w14:textId="77777777" w:rsidR="001B36D9" w:rsidRPr="00B412C5" w:rsidRDefault="001B36D9" w:rsidP="00B412C5">
      <w:pPr>
        <w:pStyle w:val="NormalWeb"/>
        <w:spacing w:before="0" w:beforeAutospacing="0" w:after="0" w:afterAutospacing="0"/>
        <w:ind w:left="709" w:right="981"/>
        <w:jc w:val="both"/>
        <w:rPr>
          <w:b/>
          <w:bCs/>
          <w:sz w:val="24"/>
          <w:szCs w:val="24"/>
        </w:rPr>
      </w:pPr>
    </w:p>
    <w:p w14:paraId="1623B935" w14:textId="77777777" w:rsidR="001B36D9" w:rsidRPr="00B412C5" w:rsidRDefault="001B36D9" w:rsidP="00B412C5">
      <w:pPr>
        <w:pStyle w:val="NormalWeb"/>
        <w:spacing w:before="0" w:beforeAutospacing="0" w:after="0" w:afterAutospacing="0"/>
        <w:ind w:left="709" w:right="981"/>
        <w:jc w:val="both"/>
        <w:rPr>
          <w:b/>
          <w:bCs/>
          <w:sz w:val="24"/>
          <w:szCs w:val="24"/>
        </w:rPr>
      </w:pPr>
    </w:p>
    <w:p w14:paraId="6B1C1943" w14:textId="77777777" w:rsidR="001B36D9" w:rsidRPr="00B412C5" w:rsidRDefault="001B36D9" w:rsidP="00B412C5">
      <w:pPr>
        <w:pStyle w:val="NormalWeb"/>
        <w:spacing w:before="0" w:beforeAutospacing="0" w:after="0" w:afterAutospacing="0"/>
        <w:ind w:left="709" w:right="981"/>
        <w:jc w:val="both"/>
        <w:rPr>
          <w:b/>
          <w:bCs/>
          <w:sz w:val="24"/>
          <w:szCs w:val="24"/>
        </w:rPr>
      </w:pPr>
    </w:p>
    <w:p w14:paraId="3B7F7769" w14:textId="77777777" w:rsidR="001B36D9" w:rsidRPr="00B412C5" w:rsidRDefault="001B36D9" w:rsidP="00B412C5">
      <w:pPr>
        <w:pStyle w:val="NormalWeb"/>
        <w:spacing w:before="0" w:beforeAutospacing="0" w:after="0" w:afterAutospacing="0"/>
        <w:ind w:left="709" w:right="981"/>
        <w:jc w:val="both"/>
        <w:rPr>
          <w:b/>
          <w:bCs/>
          <w:sz w:val="24"/>
          <w:szCs w:val="24"/>
        </w:rPr>
      </w:pPr>
    </w:p>
    <w:p w14:paraId="615FD982" w14:textId="77777777" w:rsidR="001B36D9" w:rsidRPr="00B412C5" w:rsidRDefault="001B36D9" w:rsidP="00B412C5">
      <w:pPr>
        <w:pStyle w:val="NormalWeb"/>
        <w:spacing w:before="0" w:beforeAutospacing="0" w:after="0" w:afterAutospacing="0"/>
        <w:ind w:left="709" w:right="981"/>
        <w:jc w:val="both"/>
        <w:rPr>
          <w:b/>
          <w:bCs/>
          <w:sz w:val="24"/>
          <w:szCs w:val="24"/>
        </w:rPr>
      </w:pPr>
    </w:p>
    <w:p w14:paraId="2D33A6E8" w14:textId="77777777" w:rsidR="001B36D9" w:rsidRPr="00B412C5" w:rsidRDefault="001B36D9" w:rsidP="00B412C5">
      <w:pPr>
        <w:pStyle w:val="NormalWeb"/>
        <w:spacing w:before="0" w:beforeAutospacing="0" w:after="0" w:afterAutospacing="0"/>
        <w:ind w:right="981"/>
        <w:jc w:val="both"/>
        <w:rPr>
          <w:b/>
          <w:bCs/>
          <w:sz w:val="24"/>
          <w:szCs w:val="24"/>
        </w:rPr>
      </w:pPr>
      <w:r w:rsidRPr="00B412C5">
        <w:rPr>
          <w:b/>
          <w:bCs/>
          <w:sz w:val="24"/>
          <w:szCs w:val="24"/>
        </w:rPr>
        <w:t xml:space="preserve">                                       </w:t>
      </w:r>
    </w:p>
    <w:p w14:paraId="635D0635" w14:textId="77777777" w:rsidR="001B36D9" w:rsidRPr="00B412C5" w:rsidRDefault="001B36D9" w:rsidP="00B412C5">
      <w:pPr>
        <w:pStyle w:val="NormalWeb"/>
        <w:spacing w:before="0" w:beforeAutospacing="0" w:after="0" w:afterAutospacing="0"/>
        <w:ind w:right="981"/>
        <w:jc w:val="both"/>
        <w:rPr>
          <w:b/>
          <w:bCs/>
          <w:sz w:val="24"/>
          <w:szCs w:val="24"/>
        </w:rPr>
      </w:pPr>
      <w:r w:rsidRPr="00B412C5">
        <w:rPr>
          <w:b/>
          <w:bCs/>
          <w:sz w:val="24"/>
          <w:szCs w:val="24"/>
        </w:rPr>
        <w:t xml:space="preserve">A aprendizagem e prática dos acadêmicos de enfermagem do 9° período </w:t>
      </w:r>
      <w:r w:rsidR="000D648F" w:rsidRPr="00B412C5">
        <w:rPr>
          <w:b/>
          <w:bCs/>
          <w:sz w:val="24"/>
          <w:szCs w:val="24"/>
        </w:rPr>
        <w:t>na UBS</w:t>
      </w:r>
      <w:r w:rsidR="00AB5390" w:rsidRPr="00B412C5">
        <w:rPr>
          <w:b/>
          <w:bCs/>
          <w:sz w:val="24"/>
          <w:szCs w:val="24"/>
        </w:rPr>
        <w:t xml:space="preserve"> das</w:t>
      </w:r>
      <w:r w:rsidR="000D648F" w:rsidRPr="00B412C5">
        <w:rPr>
          <w:b/>
          <w:bCs/>
          <w:sz w:val="24"/>
          <w:szCs w:val="24"/>
        </w:rPr>
        <w:t xml:space="preserve"> </w:t>
      </w:r>
      <w:r w:rsidRPr="00B412C5">
        <w:rPr>
          <w:b/>
          <w:bCs/>
          <w:sz w:val="24"/>
          <w:szCs w:val="24"/>
        </w:rPr>
        <w:t>Malvinas IV</w:t>
      </w:r>
    </w:p>
    <w:p w14:paraId="0082D3E2" w14:textId="77777777" w:rsidR="001B36D9" w:rsidRPr="00B412C5" w:rsidRDefault="001B36D9" w:rsidP="00B412C5">
      <w:pPr>
        <w:pStyle w:val="NormalWeb"/>
        <w:spacing w:before="0" w:beforeAutospacing="0" w:after="0" w:afterAutospacing="0"/>
        <w:ind w:left="709" w:right="981"/>
        <w:jc w:val="both"/>
        <w:rPr>
          <w:bCs/>
          <w:sz w:val="24"/>
          <w:szCs w:val="24"/>
        </w:rPr>
      </w:pPr>
    </w:p>
    <w:p w14:paraId="7C3655FB" w14:textId="77777777" w:rsidR="001B36D9" w:rsidRPr="00B412C5" w:rsidRDefault="001B36D9" w:rsidP="00B412C5">
      <w:pPr>
        <w:pStyle w:val="NormalWeb"/>
        <w:spacing w:before="0" w:beforeAutospacing="0" w:after="0" w:afterAutospacing="0" w:line="360" w:lineRule="auto"/>
        <w:ind w:left="709" w:right="981"/>
        <w:jc w:val="both"/>
        <w:rPr>
          <w:b/>
          <w:bCs/>
          <w:sz w:val="24"/>
          <w:szCs w:val="24"/>
        </w:rPr>
      </w:pPr>
    </w:p>
    <w:p w14:paraId="35F5720A" w14:textId="77777777" w:rsidR="001B36D9" w:rsidRPr="00B412C5" w:rsidRDefault="001B36D9" w:rsidP="00B412C5">
      <w:pPr>
        <w:pStyle w:val="NormalWeb"/>
        <w:spacing w:before="0" w:beforeAutospacing="0" w:after="0" w:afterAutospacing="0" w:line="360" w:lineRule="auto"/>
        <w:ind w:left="709" w:right="981"/>
        <w:jc w:val="both"/>
        <w:rPr>
          <w:b/>
          <w:bCs/>
          <w:sz w:val="24"/>
          <w:szCs w:val="24"/>
        </w:rPr>
      </w:pPr>
    </w:p>
    <w:p w14:paraId="0A80E237" w14:textId="77777777" w:rsidR="001B36D9" w:rsidRPr="00B412C5" w:rsidRDefault="001B36D9" w:rsidP="00B412C5">
      <w:pPr>
        <w:pStyle w:val="NormalWeb"/>
        <w:spacing w:before="0" w:beforeAutospacing="0" w:after="0" w:afterAutospacing="0" w:line="360" w:lineRule="auto"/>
        <w:ind w:left="709" w:right="981"/>
        <w:jc w:val="both"/>
        <w:rPr>
          <w:b/>
          <w:bCs/>
          <w:sz w:val="24"/>
          <w:szCs w:val="24"/>
        </w:rPr>
      </w:pPr>
    </w:p>
    <w:p w14:paraId="52EBEF52" w14:textId="77777777" w:rsidR="001B36D9" w:rsidRPr="00B412C5" w:rsidRDefault="001B36D9" w:rsidP="00B412C5">
      <w:pPr>
        <w:pStyle w:val="NormalWeb"/>
        <w:spacing w:before="0" w:beforeAutospacing="0" w:after="0" w:afterAutospacing="0" w:line="360" w:lineRule="auto"/>
        <w:ind w:left="709" w:right="981"/>
        <w:jc w:val="both"/>
        <w:rPr>
          <w:b/>
          <w:bCs/>
          <w:sz w:val="24"/>
          <w:szCs w:val="24"/>
        </w:rPr>
      </w:pPr>
    </w:p>
    <w:p w14:paraId="10FDD4FE" w14:textId="77777777" w:rsidR="00626F20" w:rsidRPr="00B412C5" w:rsidRDefault="001B36D9" w:rsidP="00B412C5">
      <w:pPr>
        <w:pStyle w:val="NormalWeb"/>
        <w:spacing w:before="0" w:beforeAutospacing="0" w:after="0" w:afterAutospacing="0"/>
        <w:ind w:left="4536"/>
        <w:jc w:val="both"/>
        <w:rPr>
          <w:bCs/>
          <w:color w:val="000000"/>
          <w:sz w:val="24"/>
          <w:szCs w:val="24"/>
        </w:rPr>
      </w:pPr>
      <w:r w:rsidRPr="00B412C5">
        <w:rPr>
          <w:sz w:val="24"/>
          <w:szCs w:val="24"/>
        </w:rPr>
        <w:t>Trabalho realizado para a disciplina de Estágio supervisionado</w:t>
      </w:r>
      <w:r w:rsidR="006B259B" w:rsidRPr="00B412C5">
        <w:rPr>
          <w:sz w:val="24"/>
          <w:szCs w:val="24"/>
        </w:rPr>
        <w:t xml:space="preserve"> I</w:t>
      </w:r>
      <w:r w:rsidRPr="00B412C5">
        <w:rPr>
          <w:sz w:val="24"/>
          <w:szCs w:val="24"/>
        </w:rPr>
        <w:t xml:space="preserve"> do Curso de Enfermagem da Faculdade Maurício de Nassau, Campina Grande, como pré-requisito parcial para aprovação na disciplina.</w:t>
      </w:r>
      <w:r w:rsidRPr="00B412C5">
        <w:rPr>
          <w:bCs/>
          <w:color w:val="000000"/>
          <w:sz w:val="24"/>
          <w:szCs w:val="24"/>
        </w:rPr>
        <w:t xml:space="preserve"> </w:t>
      </w:r>
    </w:p>
    <w:p w14:paraId="3054C51D" w14:textId="77777777" w:rsidR="00626F20" w:rsidRPr="00B412C5" w:rsidRDefault="00626F20" w:rsidP="00B412C5">
      <w:pPr>
        <w:pStyle w:val="NormalWeb"/>
        <w:spacing w:before="0" w:beforeAutospacing="0" w:after="0" w:afterAutospacing="0"/>
        <w:ind w:left="4536"/>
        <w:jc w:val="both"/>
        <w:rPr>
          <w:bCs/>
          <w:color w:val="000000"/>
          <w:sz w:val="24"/>
          <w:szCs w:val="24"/>
        </w:rPr>
      </w:pPr>
    </w:p>
    <w:p w14:paraId="7C169755" w14:textId="77777777" w:rsidR="001B36D9" w:rsidRPr="00B412C5" w:rsidRDefault="001B36D9" w:rsidP="00B412C5">
      <w:pPr>
        <w:pStyle w:val="NormalWeb"/>
        <w:spacing w:before="0" w:beforeAutospacing="0" w:after="0" w:afterAutospacing="0"/>
        <w:ind w:left="4536"/>
        <w:jc w:val="both"/>
        <w:rPr>
          <w:b/>
          <w:bCs/>
          <w:color w:val="000000"/>
          <w:sz w:val="24"/>
          <w:szCs w:val="24"/>
        </w:rPr>
      </w:pPr>
      <w:r w:rsidRPr="00B412C5">
        <w:rPr>
          <w:b/>
          <w:bCs/>
          <w:color w:val="000000"/>
          <w:sz w:val="24"/>
          <w:szCs w:val="24"/>
        </w:rPr>
        <w:t xml:space="preserve">Orientadora: </w:t>
      </w:r>
      <w:proofErr w:type="spellStart"/>
      <w:r w:rsidRPr="00B412C5">
        <w:rPr>
          <w:b/>
          <w:bCs/>
          <w:color w:val="000000"/>
          <w:sz w:val="24"/>
          <w:szCs w:val="24"/>
        </w:rPr>
        <w:t>Jamille</w:t>
      </w:r>
      <w:proofErr w:type="spellEnd"/>
      <w:r w:rsidRPr="00B412C5">
        <w:rPr>
          <w:b/>
          <w:bCs/>
          <w:color w:val="000000"/>
          <w:sz w:val="24"/>
          <w:szCs w:val="24"/>
        </w:rPr>
        <w:t xml:space="preserve"> Maria </w:t>
      </w:r>
      <w:r w:rsidR="00626F20" w:rsidRPr="00B412C5">
        <w:rPr>
          <w:b/>
          <w:bCs/>
          <w:color w:val="000000"/>
          <w:sz w:val="24"/>
          <w:szCs w:val="24"/>
        </w:rPr>
        <w:t>Moreira da Silva</w:t>
      </w:r>
    </w:p>
    <w:p w14:paraId="5A7C7EE5" w14:textId="77777777" w:rsidR="00626F20" w:rsidRPr="00B412C5" w:rsidRDefault="00626F20" w:rsidP="00B412C5">
      <w:pPr>
        <w:pStyle w:val="NormalWeb"/>
        <w:spacing w:before="0" w:beforeAutospacing="0" w:after="0" w:afterAutospacing="0"/>
        <w:ind w:left="4536"/>
        <w:jc w:val="both"/>
        <w:rPr>
          <w:b/>
          <w:sz w:val="24"/>
          <w:szCs w:val="24"/>
        </w:rPr>
      </w:pPr>
      <w:r w:rsidRPr="00B412C5">
        <w:rPr>
          <w:b/>
          <w:bCs/>
          <w:color w:val="000000"/>
          <w:sz w:val="24"/>
          <w:szCs w:val="24"/>
        </w:rPr>
        <w:t>Enfermeira Supervisora: Maria do Socorro Rufino Lemos</w:t>
      </w:r>
    </w:p>
    <w:p w14:paraId="4B976465" w14:textId="77777777" w:rsidR="001B36D9" w:rsidRPr="00B412C5" w:rsidRDefault="00626F20" w:rsidP="00B412C5">
      <w:pPr>
        <w:pStyle w:val="NormalWeb"/>
        <w:spacing w:before="0" w:beforeAutospacing="0" w:after="0" w:afterAutospacing="0" w:line="360" w:lineRule="auto"/>
        <w:ind w:left="2833" w:right="981" w:firstLine="707"/>
        <w:jc w:val="both"/>
        <w:rPr>
          <w:sz w:val="24"/>
          <w:szCs w:val="24"/>
        </w:rPr>
      </w:pPr>
      <w:r w:rsidRPr="00B412C5">
        <w:rPr>
          <w:sz w:val="24"/>
          <w:szCs w:val="24"/>
        </w:rPr>
        <w:t xml:space="preserve">           </w:t>
      </w:r>
    </w:p>
    <w:p w14:paraId="48A145D3" w14:textId="77777777" w:rsidR="002F4247" w:rsidRPr="00B412C5" w:rsidRDefault="002F4247" w:rsidP="00B412C5">
      <w:pPr>
        <w:pStyle w:val="NormalWeb"/>
        <w:spacing w:before="0" w:beforeAutospacing="0" w:after="0" w:afterAutospacing="0"/>
        <w:ind w:left="709" w:right="981"/>
        <w:jc w:val="both"/>
        <w:rPr>
          <w:b/>
          <w:bCs/>
          <w:sz w:val="24"/>
          <w:szCs w:val="24"/>
        </w:rPr>
      </w:pPr>
    </w:p>
    <w:p w14:paraId="014F3ABF" w14:textId="77777777" w:rsidR="002F4247" w:rsidRPr="00B412C5" w:rsidRDefault="002F4247" w:rsidP="00B412C5">
      <w:pPr>
        <w:pStyle w:val="NormalWeb"/>
        <w:spacing w:before="0" w:beforeAutospacing="0" w:after="0" w:afterAutospacing="0"/>
        <w:ind w:left="709" w:right="981"/>
        <w:jc w:val="both"/>
        <w:rPr>
          <w:b/>
          <w:bCs/>
          <w:sz w:val="24"/>
          <w:szCs w:val="24"/>
        </w:rPr>
      </w:pPr>
    </w:p>
    <w:p w14:paraId="6BC32E96" w14:textId="77777777" w:rsidR="00626F20" w:rsidRPr="00B412C5" w:rsidRDefault="00626F20" w:rsidP="00B412C5">
      <w:pPr>
        <w:pStyle w:val="NormalWeb"/>
        <w:spacing w:before="0" w:beforeAutospacing="0" w:after="0" w:afterAutospacing="0" w:line="360" w:lineRule="auto"/>
        <w:ind w:left="709" w:right="981"/>
        <w:jc w:val="both"/>
        <w:rPr>
          <w:b/>
          <w:bCs/>
          <w:sz w:val="24"/>
          <w:szCs w:val="24"/>
        </w:rPr>
      </w:pPr>
    </w:p>
    <w:p w14:paraId="3DF71566" w14:textId="77777777" w:rsidR="00626F20" w:rsidRPr="00B412C5" w:rsidRDefault="00626F20" w:rsidP="00B412C5">
      <w:pPr>
        <w:pStyle w:val="NormalWeb"/>
        <w:spacing w:before="0" w:beforeAutospacing="0" w:after="0" w:afterAutospacing="0" w:line="360" w:lineRule="auto"/>
        <w:ind w:left="709" w:right="981"/>
        <w:jc w:val="both"/>
        <w:rPr>
          <w:b/>
          <w:bCs/>
          <w:sz w:val="24"/>
          <w:szCs w:val="24"/>
        </w:rPr>
      </w:pPr>
    </w:p>
    <w:p w14:paraId="356563B6" w14:textId="77777777" w:rsidR="00626F20" w:rsidRPr="00B412C5" w:rsidRDefault="00626F20" w:rsidP="00B412C5">
      <w:pPr>
        <w:pStyle w:val="NormalWeb"/>
        <w:spacing w:before="0" w:beforeAutospacing="0" w:after="0" w:afterAutospacing="0" w:line="360" w:lineRule="auto"/>
        <w:ind w:left="709" w:right="981"/>
        <w:jc w:val="both"/>
        <w:rPr>
          <w:b/>
          <w:bCs/>
          <w:sz w:val="24"/>
          <w:szCs w:val="24"/>
        </w:rPr>
      </w:pPr>
    </w:p>
    <w:p w14:paraId="374AA30A" w14:textId="77777777" w:rsidR="00626F20" w:rsidRPr="00B412C5" w:rsidRDefault="00626F20" w:rsidP="00B412C5">
      <w:pPr>
        <w:pStyle w:val="NormalWeb"/>
        <w:spacing w:before="0" w:beforeAutospacing="0" w:after="0" w:afterAutospacing="0" w:line="360" w:lineRule="auto"/>
        <w:ind w:left="709" w:right="981"/>
        <w:jc w:val="both"/>
        <w:rPr>
          <w:b/>
          <w:bCs/>
          <w:sz w:val="24"/>
          <w:szCs w:val="24"/>
        </w:rPr>
      </w:pPr>
    </w:p>
    <w:p w14:paraId="01AD89CB" w14:textId="77777777" w:rsidR="00626F20" w:rsidRPr="00B412C5" w:rsidRDefault="00626F20" w:rsidP="00B412C5">
      <w:pPr>
        <w:pStyle w:val="NormalWeb"/>
        <w:spacing w:before="0" w:beforeAutospacing="0" w:after="0" w:afterAutospacing="0" w:line="360" w:lineRule="auto"/>
        <w:ind w:left="709" w:right="981"/>
        <w:jc w:val="both"/>
        <w:rPr>
          <w:b/>
          <w:bCs/>
          <w:sz w:val="24"/>
          <w:szCs w:val="24"/>
        </w:rPr>
      </w:pPr>
    </w:p>
    <w:p w14:paraId="142FFEFF" w14:textId="77777777" w:rsidR="00626F20" w:rsidRPr="00B412C5" w:rsidRDefault="00626F20" w:rsidP="00B412C5">
      <w:pPr>
        <w:pStyle w:val="NormalWeb"/>
        <w:spacing w:before="0" w:beforeAutospacing="0" w:after="0" w:afterAutospacing="0" w:line="360" w:lineRule="auto"/>
        <w:ind w:left="709" w:right="981"/>
        <w:jc w:val="both"/>
        <w:rPr>
          <w:b/>
          <w:bCs/>
          <w:sz w:val="24"/>
          <w:szCs w:val="24"/>
        </w:rPr>
      </w:pPr>
    </w:p>
    <w:p w14:paraId="240BD31F" w14:textId="77777777" w:rsidR="00626F20" w:rsidRPr="00B412C5" w:rsidRDefault="00626F20" w:rsidP="00B412C5">
      <w:pPr>
        <w:pStyle w:val="NormalWeb"/>
        <w:spacing w:before="0" w:beforeAutospacing="0" w:after="0" w:afterAutospacing="0" w:line="360" w:lineRule="auto"/>
        <w:ind w:left="709" w:right="981"/>
        <w:jc w:val="both"/>
        <w:rPr>
          <w:b/>
          <w:bCs/>
          <w:sz w:val="24"/>
          <w:szCs w:val="24"/>
        </w:rPr>
      </w:pPr>
    </w:p>
    <w:p w14:paraId="14D33498" w14:textId="77777777" w:rsidR="00626F20" w:rsidRPr="00B412C5" w:rsidRDefault="00626F20" w:rsidP="00B412C5">
      <w:pPr>
        <w:pStyle w:val="NormalWeb"/>
        <w:spacing w:before="0" w:beforeAutospacing="0" w:after="0" w:afterAutospacing="0" w:line="360" w:lineRule="auto"/>
        <w:ind w:left="709" w:right="981"/>
        <w:jc w:val="both"/>
        <w:rPr>
          <w:b/>
          <w:bCs/>
          <w:sz w:val="24"/>
          <w:szCs w:val="24"/>
        </w:rPr>
      </w:pPr>
    </w:p>
    <w:p w14:paraId="4BE39B5D" w14:textId="77777777" w:rsidR="00CF0FF0" w:rsidRPr="00B412C5" w:rsidRDefault="00CF0FF0" w:rsidP="00B412C5">
      <w:pPr>
        <w:pStyle w:val="NormalWeb"/>
        <w:spacing w:before="0" w:beforeAutospacing="0" w:after="0" w:afterAutospacing="0" w:line="360" w:lineRule="auto"/>
        <w:ind w:left="709" w:right="981"/>
        <w:jc w:val="both"/>
        <w:rPr>
          <w:b/>
          <w:bCs/>
          <w:sz w:val="24"/>
          <w:szCs w:val="24"/>
        </w:rPr>
      </w:pPr>
    </w:p>
    <w:p w14:paraId="09A0BEDF" w14:textId="77777777" w:rsidR="00CF0FF0" w:rsidRPr="00B412C5" w:rsidRDefault="00CF0FF0" w:rsidP="00B412C5">
      <w:pPr>
        <w:pStyle w:val="NormalWeb"/>
        <w:spacing w:before="0" w:beforeAutospacing="0" w:after="0" w:afterAutospacing="0" w:line="360" w:lineRule="auto"/>
        <w:ind w:left="709" w:right="981"/>
        <w:jc w:val="both"/>
        <w:rPr>
          <w:b/>
          <w:bCs/>
          <w:sz w:val="24"/>
          <w:szCs w:val="24"/>
        </w:rPr>
      </w:pPr>
    </w:p>
    <w:p w14:paraId="2CADA645" w14:textId="77777777" w:rsidR="00944A50" w:rsidRPr="00B412C5" w:rsidRDefault="00944A50" w:rsidP="00B412C5">
      <w:pPr>
        <w:pStyle w:val="NormalWeb"/>
        <w:spacing w:before="0" w:beforeAutospacing="0" w:after="0" w:afterAutospacing="0" w:line="360" w:lineRule="auto"/>
        <w:ind w:left="709" w:right="981"/>
        <w:jc w:val="both"/>
        <w:rPr>
          <w:b/>
          <w:bCs/>
          <w:sz w:val="24"/>
          <w:szCs w:val="24"/>
        </w:rPr>
      </w:pPr>
      <w:r w:rsidRPr="00B412C5">
        <w:rPr>
          <w:b/>
          <w:bCs/>
          <w:sz w:val="24"/>
          <w:szCs w:val="24"/>
        </w:rPr>
        <w:t>SUMÁRIO</w:t>
      </w:r>
    </w:p>
    <w:p w14:paraId="6FC7D60C" w14:textId="77777777" w:rsidR="00C22661" w:rsidRPr="00B412C5" w:rsidRDefault="00C22661" w:rsidP="00B412C5">
      <w:pPr>
        <w:jc w:val="both"/>
        <w:rPr>
          <w:rFonts w:ascii="Times New Roman" w:hAnsi="Times New Roman" w:cs="Times New Roman"/>
          <w:b/>
          <w:sz w:val="24"/>
          <w:szCs w:val="24"/>
        </w:rPr>
      </w:pPr>
    </w:p>
    <w:p w14:paraId="606B6F5C" w14:textId="77777777" w:rsidR="00C22661" w:rsidRPr="00B412C5" w:rsidRDefault="00C22661" w:rsidP="00B412C5">
      <w:pPr>
        <w:jc w:val="both"/>
        <w:rPr>
          <w:rFonts w:ascii="Times New Roman" w:hAnsi="Times New Roman" w:cs="Times New Roman"/>
          <w:b/>
          <w:sz w:val="24"/>
          <w:szCs w:val="24"/>
        </w:rPr>
      </w:pPr>
    </w:p>
    <w:p w14:paraId="13933088" w14:textId="77777777" w:rsidR="00C22661" w:rsidRPr="00B412C5" w:rsidRDefault="00C22661" w:rsidP="00B412C5">
      <w:pPr>
        <w:jc w:val="both"/>
        <w:rPr>
          <w:rFonts w:ascii="Times New Roman" w:hAnsi="Times New Roman" w:cs="Times New Roman"/>
          <w:b/>
          <w:sz w:val="24"/>
          <w:szCs w:val="24"/>
        </w:rPr>
      </w:pPr>
      <w:r w:rsidRPr="00B412C5">
        <w:rPr>
          <w:rFonts w:ascii="Times New Roman" w:hAnsi="Times New Roman" w:cs="Times New Roman"/>
          <w:b/>
          <w:sz w:val="24"/>
          <w:szCs w:val="24"/>
        </w:rPr>
        <w:t>1.INTRODUÇÂO...............................................................04</w:t>
      </w:r>
    </w:p>
    <w:p w14:paraId="10B99C7D" w14:textId="77777777" w:rsidR="00C22661" w:rsidRPr="00B412C5" w:rsidRDefault="00C22661" w:rsidP="00B412C5">
      <w:pPr>
        <w:jc w:val="both"/>
        <w:rPr>
          <w:rFonts w:ascii="Times New Roman" w:hAnsi="Times New Roman" w:cs="Times New Roman"/>
          <w:b/>
          <w:sz w:val="24"/>
          <w:szCs w:val="24"/>
        </w:rPr>
      </w:pPr>
      <w:r w:rsidRPr="00B412C5">
        <w:rPr>
          <w:rFonts w:ascii="Times New Roman" w:hAnsi="Times New Roman" w:cs="Times New Roman"/>
          <w:b/>
          <w:sz w:val="24"/>
          <w:szCs w:val="24"/>
        </w:rPr>
        <w:t>2.OBJETIVO......................................................................05</w:t>
      </w:r>
    </w:p>
    <w:p w14:paraId="3BB51B09" w14:textId="77777777" w:rsidR="00C22661" w:rsidRPr="00B412C5" w:rsidRDefault="00C22661" w:rsidP="00B412C5">
      <w:pPr>
        <w:jc w:val="both"/>
        <w:rPr>
          <w:rFonts w:ascii="Times New Roman" w:hAnsi="Times New Roman" w:cs="Times New Roman"/>
          <w:sz w:val="24"/>
          <w:szCs w:val="24"/>
        </w:rPr>
      </w:pPr>
      <w:r w:rsidRPr="00B412C5">
        <w:rPr>
          <w:rFonts w:ascii="Times New Roman" w:hAnsi="Times New Roman" w:cs="Times New Roman"/>
          <w:sz w:val="24"/>
          <w:szCs w:val="24"/>
        </w:rPr>
        <w:t>2.1OBJETIVO GERAL.......................................................05</w:t>
      </w:r>
    </w:p>
    <w:p w14:paraId="2DDB07E1" w14:textId="77777777" w:rsidR="00C22661" w:rsidRPr="00B412C5" w:rsidRDefault="00C22661" w:rsidP="00B412C5">
      <w:pPr>
        <w:jc w:val="both"/>
        <w:rPr>
          <w:rFonts w:ascii="Times New Roman" w:hAnsi="Times New Roman" w:cs="Times New Roman"/>
          <w:b/>
          <w:sz w:val="24"/>
          <w:szCs w:val="24"/>
        </w:rPr>
      </w:pPr>
      <w:r w:rsidRPr="00B412C5">
        <w:rPr>
          <w:rFonts w:ascii="Times New Roman" w:hAnsi="Times New Roman" w:cs="Times New Roman"/>
          <w:b/>
          <w:sz w:val="24"/>
          <w:szCs w:val="24"/>
        </w:rPr>
        <w:t>3.FUNDAMENTAÇÂO TEÒRICA.................................06</w:t>
      </w:r>
    </w:p>
    <w:p w14:paraId="46CA13E3" w14:textId="23740988" w:rsidR="00C22661" w:rsidRPr="00B412C5" w:rsidRDefault="00C22661" w:rsidP="00B412C5">
      <w:pPr>
        <w:jc w:val="both"/>
        <w:rPr>
          <w:rFonts w:ascii="Times New Roman" w:hAnsi="Times New Roman" w:cs="Times New Roman"/>
          <w:b/>
          <w:sz w:val="24"/>
          <w:szCs w:val="24"/>
        </w:rPr>
      </w:pPr>
      <w:r w:rsidRPr="00B412C5">
        <w:rPr>
          <w:rFonts w:ascii="Times New Roman" w:hAnsi="Times New Roman" w:cs="Times New Roman"/>
          <w:b/>
          <w:sz w:val="24"/>
          <w:szCs w:val="24"/>
        </w:rPr>
        <w:t>4.METODOLOGIA...........................................................</w:t>
      </w:r>
      <w:r w:rsidR="006F5793" w:rsidRPr="00B412C5">
        <w:rPr>
          <w:rFonts w:ascii="Times New Roman" w:hAnsi="Times New Roman" w:cs="Times New Roman"/>
          <w:b/>
          <w:sz w:val="24"/>
          <w:szCs w:val="24"/>
        </w:rPr>
        <w:t>10</w:t>
      </w:r>
    </w:p>
    <w:p w14:paraId="5169BA70" w14:textId="12796E45" w:rsidR="00C22661" w:rsidRPr="00B412C5" w:rsidRDefault="00C22661" w:rsidP="00B412C5">
      <w:pPr>
        <w:jc w:val="both"/>
        <w:rPr>
          <w:rFonts w:ascii="Times New Roman" w:hAnsi="Times New Roman" w:cs="Times New Roman"/>
          <w:sz w:val="24"/>
          <w:szCs w:val="24"/>
        </w:rPr>
      </w:pPr>
      <w:r w:rsidRPr="00B412C5">
        <w:rPr>
          <w:rFonts w:ascii="Times New Roman" w:hAnsi="Times New Roman" w:cs="Times New Roman"/>
          <w:sz w:val="24"/>
          <w:szCs w:val="24"/>
        </w:rPr>
        <w:t>4.1 TIPO E LOCAL DE ESTUDO......................................</w:t>
      </w:r>
      <w:r w:rsidR="006675BC" w:rsidRPr="00B412C5">
        <w:rPr>
          <w:rFonts w:ascii="Times New Roman" w:hAnsi="Times New Roman" w:cs="Times New Roman"/>
          <w:sz w:val="24"/>
          <w:szCs w:val="24"/>
        </w:rPr>
        <w:t>10</w:t>
      </w:r>
    </w:p>
    <w:p w14:paraId="602245C2" w14:textId="1A3B8722" w:rsidR="00C22661" w:rsidRPr="00B412C5" w:rsidRDefault="006675BC" w:rsidP="00B412C5">
      <w:pPr>
        <w:jc w:val="both"/>
        <w:rPr>
          <w:rFonts w:ascii="Times New Roman" w:hAnsi="Times New Roman" w:cs="Times New Roman"/>
          <w:b/>
          <w:sz w:val="24"/>
          <w:szCs w:val="24"/>
        </w:rPr>
      </w:pPr>
      <w:r w:rsidRPr="00B412C5">
        <w:rPr>
          <w:rFonts w:ascii="Times New Roman" w:hAnsi="Times New Roman" w:cs="Times New Roman"/>
          <w:b/>
          <w:sz w:val="24"/>
          <w:szCs w:val="24"/>
        </w:rPr>
        <w:t>5.CRONOGRAMA</w:t>
      </w:r>
      <w:r w:rsidR="00C22661" w:rsidRPr="00B412C5">
        <w:rPr>
          <w:rFonts w:ascii="Times New Roman" w:hAnsi="Times New Roman" w:cs="Times New Roman"/>
          <w:b/>
          <w:sz w:val="24"/>
          <w:szCs w:val="24"/>
        </w:rPr>
        <w:t>............................................................</w:t>
      </w:r>
      <w:r w:rsidR="006F5793" w:rsidRPr="00B412C5">
        <w:rPr>
          <w:rFonts w:ascii="Times New Roman" w:hAnsi="Times New Roman" w:cs="Times New Roman"/>
          <w:b/>
          <w:sz w:val="24"/>
          <w:szCs w:val="24"/>
        </w:rPr>
        <w:t>1</w:t>
      </w:r>
      <w:r w:rsidRPr="00B412C5">
        <w:rPr>
          <w:rFonts w:ascii="Times New Roman" w:hAnsi="Times New Roman" w:cs="Times New Roman"/>
          <w:b/>
          <w:sz w:val="24"/>
          <w:szCs w:val="24"/>
        </w:rPr>
        <w:t>1</w:t>
      </w:r>
    </w:p>
    <w:p w14:paraId="1DDB12F9" w14:textId="5A5E06FA" w:rsidR="00C22661" w:rsidRPr="00B412C5" w:rsidRDefault="00C22661" w:rsidP="00B412C5">
      <w:pPr>
        <w:jc w:val="both"/>
        <w:rPr>
          <w:rFonts w:ascii="Times New Roman" w:hAnsi="Times New Roman" w:cs="Times New Roman"/>
          <w:b/>
          <w:sz w:val="24"/>
          <w:szCs w:val="24"/>
        </w:rPr>
      </w:pPr>
      <w:r w:rsidRPr="00B412C5">
        <w:rPr>
          <w:rFonts w:ascii="Times New Roman" w:hAnsi="Times New Roman" w:cs="Times New Roman"/>
          <w:b/>
          <w:sz w:val="24"/>
          <w:szCs w:val="24"/>
        </w:rPr>
        <w:t>6.ATIVIDADES COMPLEMENTARES........................</w:t>
      </w:r>
      <w:r w:rsidR="006675BC" w:rsidRPr="00B412C5">
        <w:rPr>
          <w:rFonts w:ascii="Times New Roman" w:hAnsi="Times New Roman" w:cs="Times New Roman"/>
          <w:b/>
          <w:sz w:val="24"/>
          <w:szCs w:val="24"/>
        </w:rPr>
        <w:t>12</w:t>
      </w:r>
    </w:p>
    <w:p w14:paraId="787398B8" w14:textId="5003433C" w:rsidR="00C22661" w:rsidRPr="00B412C5" w:rsidRDefault="00C22661" w:rsidP="00B412C5">
      <w:pPr>
        <w:jc w:val="both"/>
        <w:rPr>
          <w:rFonts w:ascii="Times New Roman" w:hAnsi="Times New Roman" w:cs="Times New Roman"/>
          <w:b/>
          <w:sz w:val="24"/>
          <w:szCs w:val="24"/>
        </w:rPr>
      </w:pPr>
      <w:r w:rsidRPr="00B412C5">
        <w:rPr>
          <w:rFonts w:ascii="Times New Roman" w:hAnsi="Times New Roman" w:cs="Times New Roman"/>
          <w:b/>
          <w:sz w:val="24"/>
          <w:szCs w:val="24"/>
        </w:rPr>
        <w:t>7.CONCLUSÂO...................................</w:t>
      </w:r>
      <w:r w:rsidR="006675BC" w:rsidRPr="00B412C5">
        <w:rPr>
          <w:rFonts w:ascii="Times New Roman" w:hAnsi="Times New Roman" w:cs="Times New Roman"/>
          <w:b/>
          <w:sz w:val="24"/>
          <w:szCs w:val="24"/>
        </w:rPr>
        <w:t>..............................13</w:t>
      </w:r>
    </w:p>
    <w:p w14:paraId="05B6C8E1" w14:textId="67753B5A" w:rsidR="00C22661" w:rsidRPr="00B412C5" w:rsidRDefault="00C22661" w:rsidP="00B412C5">
      <w:pPr>
        <w:jc w:val="both"/>
        <w:rPr>
          <w:rFonts w:ascii="Times New Roman" w:hAnsi="Times New Roman" w:cs="Times New Roman"/>
          <w:b/>
          <w:sz w:val="24"/>
          <w:szCs w:val="24"/>
        </w:rPr>
      </w:pPr>
      <w:r w:rsidRPr="00B412C5">
        <w:rPr>
          <w:rFonts w:ascii="Times New Roman" w:hAnsi="Times New Roman" w:cs="Times New Roman"/>
          <w:b/>
          <w:sz w:val="24"/>
          <w:szCs w:val="24"/>
        </w:rPr>
        <w:t>8.REFERÊNCIAS BIBLIOGRÀF</w:t>
      </w:r>
      <w:r w:rsidR="006675BC" w:rsidRPr="00B412C5">
        <w:rPr>
          <w:rFonts w:ascii="Times New Roman" w:hAnsi="Times New Roman" w:cs="Times New Roman"/>
          <w:b/>
          <w:sz w:val="24"/>
          <w:szCs w:val="24"/>
        </w:rPr>
        <w:t>ICAS..........................14</w:t>
      </w:r>
    </w:p>
    <w:p w14:paraId="504500EE" w14:textId="2B21D2A6" w:rsidR="00C22661" w:rsidRPr="00B412C5" w:rsidRDefault="00C22661" w:rsidP="00B412C5">
      <w:pPr>
        <w:jc w:val="both"/>
        <w:rPr>
          <w:rFonts w:ascii="Times New Roman" w:hAnsi="Times New Roman" w:cs="Times New Roman"/>
          <w:b/>
          <w:sz w:val="24"/>
          <w:szCs w:val="24"/>
        </w:rPr>
      </w:pPr>
      <w:r w:rsidRPr="00B412C5">
        <w:rPr>
          <w:rFonts w:ascii="Times New Roman" w:hAnsi="Times New Roman" w:cs="Times New Roman"/>
          <w:b/>
          <w:sz w:val="24"/>
          <w:szCs w:val="24"/>
        </w:rPr>
        <w:t>9.ANEXOS..........................................................................</w:t>
      </w:r>
      <w:r w:rsidR="006675BC" w:rsidRPr="00B412C5">
        <w:rPr>
          <w:rFonts w:ascii="Times New Roman" w:hAnsi="Times New Roman" w:cs="Times New Roman"/>
          <w:b/>
          <w:sz w:val="24"/>
          <w:szCs w:val="24"/>
        </w:rPr>
        <w:t>15</w:t>
      </w:r>
    </w:p>
    <w:p w14:paraId="02419636" w14:textId="77777777" w:rsidR="00C22661" w:rsidRPr="00B412C5" w:rsidRDefault="00C22661" w:rsidP="00B412C5">
      <w:pPr>
        <w:jc w:val="both"/>
        <w:rPr>
          <w:rFonts w:ascii="Times New Roman" w:hAnsi="Times New Roman" w:cs="Times New Roman"/>
          <w:b/>
          <w:sz w:val="24"/>
          <w:szCs w:val="24"/>
        </w:rPr>
      </w:pPr>
      <w:r w:rsidRPr="00B412C5">
        <w:rPr>
          <w:rFonts w:ascii="Times New Roman" w:hAnsi="Times New Roman" w:cs="Times New Roman"/>
          <w:b/>
          <w:sz w:val="24"/>
          <w:szCs w:val="24"/>
        </w:rPr>
        <w:t>10.ESTUDO DE CASO.....................................................19</w:t>
      </w:r>
    </w:p>
    <w:p w14:paraId="10B39FEA" w14:textId="77777777" w:rsidR="00944A50" w:rsidRPr="00B412C5" w:rsidRDefault="00944A50" w:rsidP="00B412C5">
      <w:pPr>
        <w:pStyle w:val="NormalWeb"/>
        <w:spacing w:before="0" w:beforeAutospacing="0" w:after="0" w:afterAutospacing="0" w:line="360" w:lineRule="auto"/>
        <w:ind w:left="709" w:right="981"/>
        <w:jc w:val="both"/>
        <w:rPr>
          <w:b/>
          <w:bCs/>
          <w:sz w:val="24"/>
          <w:szCs w:val="24"/>
        </w:rPr>
      </w:pPr>
    </w:p>
    <w:p w14:paraId="6A2CEFC0" w14:textId="77777777" w:rsidR="00C22661" w:rsidRPr="00B412C5" w:rsidRDefault="00C22661" w:rsidP="00B412C5">
      <w:pPr>
        <w:pStyle w:val="NormalWeb"/>
        <w:spacing w:before="0" w:beforeAutospacing="0" w:after="0" w:afterAutospacing="0" w:line="360" w:lineRule="auto"/>
        <w:ind w:left="709" w:right="981"/>
        <w:jc w:val="both"/>
        <w:rPr>
          <w:b/>
          <w:bCs/>
          <w:sz w:val="24"/>
          <w:szCs w:val="24"/>
        </w:rPr>
      </w:pPr>
    </w:p>
    <w:p w14:paraId="4C908B12" w14:textId="77777777" w:rsidR="00944A50" w:rsidRPr="00B412C5" w:rsidRDefault="00944A50" w:rsidP="00B412C5">
      <w:pPr>
        <w:pStyle w:val="NormalWeb"/>
        <w:spacing w:before="0" w:beforeAutospacing="0" w:after="0" w:afterAutospacing="0" w:line="360" w:lineRule="auto"/>
        <w:ind w:left="709" w:right="981"/>
        <w:jc w:val="both"/>
        <w:rPr>
          <w:b/>
          <w:bCs/>
          <w:sz w:val="24"/>
          <w:szCs w:val="24"/>
        </w:rPr>
      </w:pPr>
    </w:p>
    <w:p w14:paraId="72317134" w14:textId="7AB29223" w:rsidR="009B7C51" w:rsidRPr="00B412C5" w:rsidRDefault="009B7C51" w:rsidP="00B412C5">
      <w:pPr>
        <w:jc w:val="both"/>
        <w:rPr>
          <w:rFonts w:ascii="Times New Roman" w:hAnsi="Times New Roman" w:cs="Times New Roman"/>
          <w:sz w:val="24"/>
          <w:szCs w:val="24"/>
        </w:rPr>
      </w:pPr>
    </w:p>
    <w:p w14:paraId="1D4E5B8B" w14:textId="77777777" w:rsidR="00916F0D" w:rsidRPr="00B412C5" w:rsidRDefault="00916F0D" w:rsidP="00B412C5">
      <w:pPr>
        <w:jc w:val="both"/>
        <w:rPr>
          <w:rFonts w:ascii="Times New Roman" w:hAnsi="Times New Roman" w:cs="Times New Roman"/>
          <w:sz w:val="24"/>
          <w:szCs w:val="24"/>
        </w:rPr>
      </w:pPr>
    </w:p>
    <w:p w14:paraId="49514E8D" w14:textId="77777777" w:rsidR="00916F0D" w:rsidRPr="00B412C5" w:rsidRDefault="00916F0D" w:rsidP="00B412C5">
      <w:pPr>
        <w:jc w:val="both"/>
        <w:rPr>
          <w:rFonts w:ascii="Times New Roman" w:hAnsi="Times New Roman" w:cs="Times New Roman"/>
          <w:sz w:val="24"/>
          <w:szCs w:val="24"/>
        </w:rPr>
      </w:pPr>
    </w:p>
    <w:p w14:paraId="06514564" w14:textId="77777777" w:rsidR="00916F0D" w:rsidRPr="00B412C5" w:rsidRDefault="00916F0D" w:rsidP="00B412C5">
      <w:pPr>
        <w:jc w:val="both"/>
        <w:rPr>
          <w:rFonts w:ascii="Times New Roman" w:hAnsi="Times New Roman" w:cs="Times New Roman"/>
          <w:sz w:val="24"/>
          <w:szCs w:val="24"/>
        </w:rPr>
      </w:pPr>
    </w:p>
    <w:p w14:paraId="34B1FE2E" w14:textId="77777777" w:rsidR="00916F0D" w:rsidRPr="00B412C5" w:rsidRDefault="00916F0D" w:rsidP="00B412C5">
      <w:pPr>
        <w:jc w:val="both"/>
        <w:rPr>
          <w:rFonts w:ascii="Times New Roman" w:hAnsi="Times New Roman" w:cs="Times New Roman"/>
          <w:sz w:val="24"/>
          <w:szCs w:val="24"/>
        </w:rPr>
      </w:pPr>
    </w:p>
    <w:p w14:paraId="3BA889FF" w14:textId="77777777" w:rsidR="00916F0D" w:rsidRPr="00B412C5" w:rsidRDefault="00916F0D" w:rsidP="00B412C5">
      <w:pPr>
        <w:jc w:val="both"/>
        <w:rPr>
          <w:rFonts w:ascii="Times New Roman" w:hAnsi="Times New Roman" w:cs="Times New Roman"/>
          <w:sz w:val="24"/>
          <w:szCs w:val="24"/>
        </w:rPr>
      </w:pPr>
    </w:p>
    <w:p w14:paraId="51B96F67" w14:textId="77777777" w:rsidR="00916F0D" w:rsidRPr="00B412C5" w:rsidRDefault="00916F0D" w:rsidP="00B412C5">
      <w:pPr>
        <w:jc w:val="both"/>
        <w:rPr>
          <w:rFonts w:ascii="Times New Roman" w:hAnsi="Times New Roman" w:cs="Times New Roman"/>
          <w:sz w:val="24"/>
          <w:szCs w:val="24"/>
        </w:rPr>
      </w:pPr>
    </w:p>
    <w:p w14:paraId="63591CBC" w14:textId="77777777" w:rsidR="00916F0D" w:rsidRPr="00B412C5" w:rsidRDefault="00916F0D" w:rsidP="00B412C5">
      <w:pPr>
        <w:jc w:val="both"/>
        <w:rPr>
          <w:rFonts w:ascii="Times New Roman" w:hAnsi="Times New Roman" w:cs="Times New Roman"/>
          <w:sz w:val="24"/>
          <w:szCs w:val="24"/>
        </w:rPr>
      </w:pPr>
    </w:p>
    <w:p w14:paraId="4CEDE680" w14:textId="77777777" w:rsidR="00916F0D" w:rsidRPr="00B412C5" w:rsidRDefault="00916F0D" w:rsidP="00B412C5">
      <w:pPr>
        <w:jc w:val="both"/>
        <w:rPr>
          <w:rFonts w:ascii="Times New Roman" w:hAnsi="Times New Roman" w:cs="Times New Roman"/>
          <w:sz w:val="24"/>
          <w:szCs w:val="24"/>
        </w:rPr>
      </w:pPr>
    </w:p>
    <w:p w14:paraId="72A10DE5" w14:textId="77777777" w:rsidR="00916F0D" w:rsidRPr="00B412C5" w:rsidRDefault="00916F0D" w:rsidP="00B412C5">
      <w:pPr>
        <w:jc w:val="both"/>
        <w:rPr>
          <w:rFonts w:ascii="Times New Roman" w:hAnsi="Times New Roman" w:cs="Times New Roman"/>
          <w:sz w:val="24"/>
          <w:szCs w:val="24"/>
        </w:rPr>
      </w:pPr>
    </w:p>
    <w:p w14:paraId="5956C9EF" w14:textId="77777777" w:rsidR="00916F0D" w:rsidRPr="00B412C5" w:rsidRDefault="00916F0D" w:rsidP="00B412C5">
      <w:pPr>
        <w:jc w:val="both"/>
        <w:rPr>
          <w:rFonts w:ascii="Times New Roman" w:hAnsi="Times New Roman" w:cs="Times New Roman"/>
          <w:sz w:val="24"/>
          <w:szCs w:val="24"/>
        </w:rPr>
      </w:pPr>
    </w:p>
    <w:p w14:paraId="28B18394" w14:textId="77777777" w:rsidR="0084622D" w:rsidRPr="00B412C5" w:rsidRDefault="0084622D" w:rsidP="00B412C5">
      <w:pPr>
        <w:jc w:val="both"/>
        <w:rPr>
          <w:rFonts w:ascii="Times New Roman" w:hAnsi="Times New Roman" w:cs="Times New Roman"/>
          <w:b/>
          <w:sz w:val="24"/>
          <w:szCs w:val="24"/>
        </w:rPr>
      </w:pPr>
    </w:p>
    <w:p w14:paraId="510340D6" w14:textId="77777777" w:rsidR="0084622D" w:rsidRPr="00B412C5" w:rsidRDefault="0084622D" w:rsidP="00B412C5">
      <w:pPr>
        <w:jc w:val="both"/>
        <w:rPr>
          <w:rFonts w:ascii="Times New Roman" w:hAnsi="Times New Roman" w:cs="Times New Roman"/>
          <w:b/>
          <w:sz w:val="24"/>
          <w:szCs w:val="24"/>
        </w:rPr>
      </w:pPr>
    </w:p>
    <w:p w14:paraId="100CD42C" w14:textId="77777777" w:rsidR="00916F0D" w:rsidRPr="00B412C5" w:rsidRDefault="005E5E2E" w:rsidP="00B412C5">
      <w:pPr>
        <w:jc w:val="both"/>
        <w:rPr>
          <w:rFonts w:ascii="Times New Roman" w:hAnsi="Times New Roman" w:cs="Times New Roman"/>
          <w:b/>
          <w:sz w:val="24"/>
          <w:szCs w:val="24"/>
        </w:rPr>
      </w:pPr>
      <w:r w:rsidRPr="00B412C5">
        <w:rPr>
          <w:rFonts w:ascii="Times New Roman" w:hAnsi="Times New Roman" w:cs="Times New Roman"/>
          <w:b/>
          <w:sz w:val="24"/>
          <w:szCs w:val="24"/>
        </w:rPr>
        <w:t>1.INTRODUÇ</w:t>
      </w:r>
      <w:r w:rsidR="00216886" w:rsidRPr="00B412C5">
        <w:rPr>
          <w:rFonts w:ascii="Times New Roman" w:hAnsi="Times New Roman" w:cs="Times New Roman"/>
          <w:b/>
          <w:sz w:val="24"/>
          <w:szCs w:val="24"/>
        </w:rPr>
        <w:t>Ã</w:t>
      </w:r>
      <w:r w:rsidRPr="00B412C5">
        <w:rPr>
          <w:rFonts w:ascii="Times New Roman" w:hAnsi="Times New Roman" w:cs="Times New Roman"/>
          <w:b/>
          <w:sz w:val="24"/>
          <w:szCs w:val="24"/>
        </w:rPr>
        <w:t>O</w:t>
      </w:r>
    </w:p>
    <w:p w14:paraId="5CE3C4A5" w14:textId="77777777" w:rsidR="00F53AC9" w:rsidRPr="00B412C5" w:rsidRDefault="00F53AC9" w:rsidP="00B412C5">
      <w:pPr>
        <w:pStyle w:val="paragraph"/>
        <w:jc w:val="both"/>
        <w:textAlignment w:val="baseline"/>
        <w:rPr>
          <w:rStyle w:val="normaltextrun"/>
        </w:rPr>
      </w:pPr>
      <w:r w:rsidRPr="00B412C5">
        <w:rPr>
          <w:rStyle w:val="normaltextrun"/>
        </w:rPr>
        <w:t>.</w:t>
      </w:r>
    </w:p>
    <w:p w14:paraId="0A495B8B" w14:textId="77777777" w:rsidR="00F53AC9" w:rsidRPr="00B412C5" w:rsidRDefault="00F53AC9" w:rsidP="00B412C5">
      <w:pPr>
        <w:pStyle w:val="paragraph"/>
        <w:ind w:firstLine="708"/>
        <w:jc w:val="both"/>
        <w:textAlignment w:val="baseline"/>
        <w:rPr>
          <w:bCs/>
        </w:rPr>
      </w:pPr>
      <w:r w:rsidRPr="00B412C5">
        <w:rPr>
          <w:rStyle w:val="normaltextrun"/>
        </w:rPr>
        <w:t>O estágio teve por finalidade complementar a formação acadêmica, proporcionando conhecimento nas competências e habilidades necessárias ao enfermeiro (a) da Rede Básica de Saúde, através do acompanhamento diário da prática profissional da enfermeira da unidade.</w:t>
      </w:r>
      <w:r w:rsidRPr="00B412C5">
        <w:rPr>
          <w:bCs/>
        </w:rPr>
        <w:t>C</w:t>
      </w:r>
      <w:r w:rsidR="00D74A68" w:rsidRPr="00B412C5">
        <w:rPr>
          <w:bCs/>
        </w:rPr>
        <w:t>om duração de 400 horas e foi elaborado no</w:t>
      </w:r>
      <w:r w:rsidR="003C2017" w:rsidRPr="00B412C5">
        <w:rPr>
          <w:bCs/>
        </w:rPr>
        <w:t xml:space="preserve"> período de 22 de fevereiro a 02</w:t>
      </w:r>
      <w:r w:rsidRPr="00B412C5">
        <w:rPr>
          <w:bCs/>
        </w:rPr>
        <w:t xml:space="preserve"> de junho de 2016.</w:t>
      </w:r>
    </w:p>
    <w:p w14:paraId="55E19758" w14:textId="77777777" w:rsidR="00EC127E" w:rsidRPr="00B412C5" w:rsidRDefault="00956684" w:rsidP="00B412C5">
      <w:pPr>
        <w:jc w:val="both"/>
        <w:rPr>
          <w:rFonts w:ascii="Times New Roman" w:hAnsi="Times New Roman" w:cs="Times New Roman"/>
          <w:sz w:val="24"/>
          <w:szCs w:val="24"/>
        </w:rPr>
      </w:pPr>
      <w:r w:rsidRPr="00B412C5">
        <w:rPr>
          <w:rFonts w:ascii="Times New Roman" w:hAnsi="Times New Roman" w:cs="Times New Roman"/>
          <w:bCs/>
          <w:sz w:val="24"/>
          <w:szCs w:val="24"/>
        </w:rPr>
        <w:t xml:space="preserve"> Desenvolvemos habilidades</w:t>
      </w:r>
      <w:r w:rsidR="00D74A68" w:rsidRPr="00B412C5">
        <w:rPr>
          <w:rFonts w:ascii="Times New Roman" w:hAnsi="Times New Roman" w:cs="Times New Roman"/>
          <w:bCs/>
          <w:sz w:val="24"/>
          <w:szCs w:val="24"/>
        </w:rPr>
        <w:t xml:space="preserve"> mediante tudo que foi visto na teoria em </w:t>
      </w:r>
      <w:r w:rsidR="002D0E3C" w:rsidRPr="00B412C5">
        <w:rPr>
          <w:rFonts w:ascii="Times New Roman" w:hAnsi="Times New Roman" w:cs="Times New Roman"/>
          <w:bCs/>
          <w:sz w:val="24"/>
          <w:szCs w:val="24"/>
        </w:rPr>
        <w:t>sala de aula, proporcionando-no</w:t>
      </w:r>
      <w:r w:rsidR="00D74A68" w:rsidRPr="00B412C5">
        <w:rPr>
          <w:rFonts w:ascii="Times New Roman" w:hAnsi="Times New Roman" w:cs="Times New Roman"/>
          <w:bCs/>
          <w:sz w:val="24"/>
          <w:szCs w:val="24"/>
        </w:rPr>
        <w:t xml:space="preserve">s experiência acadêmica e profissional pela vivência e realização de procedimentos junto aos pacientes e a rotina com a equipe que lá atua, como também aprendemos a planejar e executar as ações de forma humanizada e com qualidade profissional atendendo sempre os requisitos éticos da </w:t>
      </w:r>
      <w:r w:rsidR="00E61CFC" w:rsidRPr="00B412C5">
        <w:rPr>
          <w:rFonts w:ascii="Times New Roman" w:hAnsi="Times New Roman" w:cs="Times New Roman"/>
          <w:bCs/>
          <w:sz w:val="24"/>
          <w:szCs w:val="24"/>
        </w:rPr>
        <w:t>enfermagem. Quando necessário cada profissional faz o encaminhamento de referência e contra- referência para melhor resolutividade das intercorrências.</w:t>
      </w:r>
      <w:r w:rsidR="00EC127E" w:rsidRPr="00B412C5">
        <w:rPr>
          <w:rFonts w:ascii="Times New Roman" w:hAnsi="Times New Roman" w:cs="Times New Roman"/>
          <w:sz w:val="24"/>
          <w:szCs w:val="24"/>
        </w:rPr>
        <w:t xml:space="preserve"> </w:t>
      </w:r>
    </w:p>
    <w:p w14:paraId="09D56F28" w14:textId="4A77E51B" w:rsidR="00EC127E" w:rsidRPr="00B412C5" w:rsidRDefault="00EC127E" w:rsidP="00B412C5">
      <w:pPr>
        <w:jc w:val="both"/>
        <w:rPr>
          <w:rFonts w:ascii="Times New Roman" w:hAnsi="Times New Roman" w:cs="Times New Roman"/>
          <w:sz w:val="24"/>
          <w:szCs w:val="24"/>
        </w:rPr>
      </w:pPr>
      <w:r w:rsidRPr="00B412C5">
        <w:rPr>
          <w:rFonts w:ascii="Times New Roman" w:hAnsi="Times New Roman" w:cs="Times New Roman"/>
          <w:sz w:val="24"/>
          <w:szCs w:val="24"/>
        </w:rPr>
        <w:t xml:space="preserve">Devido ao excesso de volume e atribuições do enfermeiro na UBS, tanto na parte assistencial quanto na burocrática ser demasiada para este profissional, muitas vezes não tem como ele contribuir na sala de vacina, onde muitas vezes o técnico de enfermagem fica com total responsabilidade e na sua falta não é realizado esse procedimento. A parte de educação em saúde também há uma ausência de formação de profissionais para realizar palestras com os grupos de </w:t>
      </w:r>
      <w:proofErr w:type="spellStart"/>
      <w:r w:rsidRPr="00B412C5">
        <w:rPr>
          <w:rFonts w:ascii="Times New Roman" w:hAnsi="Times New Roman" w:cs="Times New Roman"/>
          <w:sz w:val="24"/>
          <w:szCs w:val="24"/>
        </w:rPr>
        <w:t>HiperDia</w:t>
      </w:r>
      <w:proofErr w:type="spellEnd"/>
      <w:r w:rsidRPr="00B412C5">
        <w:rPr>
          <w:rFonts w:ascii="Times New Roman" w:hAnsi="Times New Roman" w:cs="Times New Roman"/>
          <w:sz w:val="24"/>
          <w:szCs w:val="24"/>
        </w:rPr>
        <w:t xml:space="preserve"> e gestantes separadamente de acordo com as suas necessidades, dificultando assim a promoção e prevenção continuada.</w:t>
      </w:r>
    </w:p>
    <w:p w14:paraId="1F9E06BD" w14:textId="77777777" w:rsidR="005F34B7" w:rsidRPr="00B412C5" w:rsidRDefault="005F34B7" w:rsidP="00B412C5">
      <w:pPr>
        <w:pStyle w:val="paragraph"/>
        <w:jc w:val="both"/>
        <w:textAlignment w:val="baseline"/>
        <w:rPr>
          <w:bCs/>
        </w:rPr>
      </w:pPr>
      <w:r w:rsidRPr="00B412C5">
        <w:rPr>
          <w:bCs/>
        </w:rPr>
        <w:t>Os principais serviços oferecidos são</w:t>
      </w:r>
      <w:r w:rsidR="0037459F" w:rsidRPr="00B412C5">
        <w:rPr>
          <w:bCs/>
        </w:rPr>
        <w:t xml:space="preserve"> acolhimento, </w:t>
      </w:r>
      <w:r w:rsidR="00AC76B5" w:rsidRPr="00B412C5">
        <w:rPr>
          <w:bCs/>
        </w:rPr>
        <w:t>enfermagem, acompanhamento</w:t>
      </w:r>
      <w:r w:rsidR="00ED0E8D" w:rsidRPr="00B412C5">
        <w:rPr>
          <w:bCs/>
        </w:rPr>
        <w:t xml:space="preserve"> do bebê e da </w:t>
      </w:r>
      <w:r w:rsidR="005D162A" w:rsidRPr="00B412C5">
        <w:rPr>
          <w:bCs/>
        </w:rPr>
        <w:t xml:space="preserve">gestante, exame </w:t>
      </w:r>
      <w:r w:rsidR="00D02897" w:rsidRPr="00B412C5">
        <w:rPr>
          <w:bCs/>
        </w:rPr>
        <w:t>preventivo (câncer</w:t>
      </w:r>
      <w:r w:rsidR="005D162A" w:rsidRPr="00B412C5">
        <w:rPr>
          <w:bCs/>
        </w:rPr>
        <w:t xml:space="preserve"> de colo de útero</w:t>
      </w:r>
      <w:r w:rsidR="00D02897" w:rsidRPr="00B412C5">
        <w:rPr>
          <w:bCs/>
        </w:rPr>
        <w:t>), imunização (</w:t>
      </w:r>
      <w:r w:rsidR="005D162A" w:rsidRPr="00B412C5">
        <w:rPr>
          <w:bCs/>
        </w:rPr>
        <w:t>vacinas)</w:t>
      </w:r>
      <w:r w:rsidR="00ED0E8D" w:rsidRPr="00B412C5">
        <w:rPr>
          <w:bCs/>
        </w:rPr>
        <w:t>, nebulização,</w:t>
      </w:r>
      <w:r w:rsidR="00E9512C" w:rsidRPr="00B412C5">
        <w:rPr>
          <w:bCs/>
        </w:rPr>
        <w:t xml:space="preserve"> atendimento</w:t>
      </w:r>
      <w:r w:rsidRPr="00B412C5">
        <w:rPr>
          <w:bCs/>
        </w:rPr>
        <w:t xml:space="preserve"> m</w:t>
      </w:r>
      <w:r w:rsidR="00E9512C" w:rsidRPr="00B412C5">
        <w:rPr>
          <w:bCs/>
        </w:rPr>
        <w:t xml:space="preserve">édico, </w:t>
      </w:r>
      <w:r w:rsidR="00ED0E8D" w:rsidRPr="00B412C5">
        <w:rPr>
          <w:bCs/>
        </w:rPr>
        <w:t xml:space="preserve">consulta </w:t>
      </w:r>
      <w:r w:rsidR="00AC76B5" w:rsidRPr="00B412C5">
        <w:rPr>
          <w:bCs/>
        </w:rPr>
        <w:t>odontológica, tratamento</w:t>
      </w:r>
      <w:r w:rsidR="00ED0E8D" w:rsidRPr="00B412C5">
        <w:rPr>
          <w:bCs/>
        </w:rPr>
        <w:t xml:space="preserve"> odontológico,</w:t>
      </w:r>
      <w:r w:rsidRPr="00B412C5">
        <w:rPr>
          <w:bCs/>
        </w:rPr>
        <w:t xml:space="preserve"> </w:t>
      </w:r>
      <w:r w:rsidR="00ED0E8D" w:rsidRPr="00B412C5">
        <w:rPr>
          <w:bCs/>
        </w:rPr>
        <w:t>planejamento familiar, testes rápidos de HIV, sífilis e gravidez (TIG), grupos de educação em saúde e tabagismo,</w:t>
      </w:r>
      <w:r w:rsidR="00BE759D" w:rsidRPr="00B412C5">
        <w:rPr>
          <w:bCs/>
        </w:rPr>
        <w:t xml:space="preserve"> curativos, </w:t>
      </w:r>
      <w:r w:rsidR="00ED0E8D" w:rsidRPr="00B412C5">
        <w:rPr>
          <w:bCs/>
        </w:rPr>
        <w:t>dispensação de medicamentos básicos</w:t>
      </w:r>
      <w:r w:rsidR="00E9512C" w:rsidRPr="00B412C5">
        <w:rPr>
          <w:bCs/>
        </w:rPr>
        <w:t xml:space="preserve">, </w:t>
      </w:r>
      <w:r w:rsidR="00ED0E8D" w:rsidRPr="00B412C5">
        <w:rPr>
          <w:bCs/>
        </w:rPr>
        <w:t>dispensação de preservativos e contraceptivos</w:t>
      </w:r>
      <w:r w:rsidR="00FB7015" w:rsidRPr="00B412C5">
        <w:rPr>
          <w:bCs/>
        </w:rPr>
        <w:t>.</w:t>
      </w:r>
    </w:p>
    <w:p w14:paraId="2C56D105" w14:textId="77777777" w:rsidR="00EC127E" w:rsidRPr="00B412C5" w:rsidRDefault="00EC127E" w:rsidP="00B412C5">
      <w:pPr>
        <w:pStyle w:val="paragraph"/>
        <w:jc w:val="both"/>
        <w:textAlignment w:val="baseline"/>
        <w:rPr>
          <w:bCs/>
        </w:rPr>
      </w:pPr>
    </w:p>
    <w:p w14:paraId="191BCE3B" w14:textId="77777777" w:rsidR="00956684" w:rsidRPr="00B412C5" w:rsidRDefault="00956684" w:rsidP="00B412C5">
      <w:pPr>
        <w:pStyle w:val="NormalWeb"/>
        <w:spacing w:before="0" w:beforeAutospacing="0" w:after="0" w:afterAutospacing="0" w:line="360" w:lineRule="auto"/>
        <w:ind w:right="981"/>
        <w:jc w:val="both"/>
        <w:rPr>
          <w:bCs/>
          <w:sz w:val="24"/>
          <w:szCs w:val="24"/>
        </w:rPr>
      </w:pPr>
    </w:p>
    <w:p w14:paraId="4BA06CE3" w14:textId="77777777" w:rsidR="00916F0D" w:rsidRPr="00B412C5" w:rsidRDefault="00916F0D" w:rsidP="00B412C5">
      <w:pPr>
        <w:jc w:val="both"/>
        <w:rPr>
          <w:rFonts w:ascii="Times New Roman" w:hAnsi="Times New Roman" w:cs="Times New Roman"/>
          <w:sz w:val="24"/>
          <w:szCs w:val="24"/>
        </w:rPr>
      </w:pPr>
    </w:p>
    <w:p w14:paraId="0AF87531" w14:textId="77777777" w:rsidR="00CC46D3" w:rsidRPr="00B412C5" w:rsidRDefault="00CC46D3" w:rsidP="00B412C5">
      <w:pPr>
        <w:jc w:val="both"/>
        <w:rPr>
          <w:rFonts w:ascii="Times New Roman" w:hAnsi="Times New Roman" w:cs="Times New Roman"/>
          <w:sz w:val="24"/>
          <w:szCs w:val="24"/>
        </w:rPr>
      </w:pPr>
    </w:p>
    <w:p w14:paraId="40C3BAFF" w14:textId="77777777" w:rsidR="00CC46D3" w:rsidRPr="00B412C5" w:rsidRDefault="00CC46D3" w:rsidP="00B412C5">
      <w:pPr>
        <w:jc w:val="both"/>
        <w:rPr>
          <w:rFonts w:ascii="Times New Roman" w:hAnsi="Times New Roman" w:cs="Times New Roman"/>
          <w:sz w:val="24"/>
          <w:szCs w:val="24"/>
        </w:rPr>
      </w:pPr>
    </w:p>
    <w:p w14:paraId="312AB5D1" w14:textId="77777777" w:rsidR="00CC46D3" w:rsidRPr="00B412C5" w:rsidRDefault="00CC46D3" w:rsidP="00B412C5">
      <w:pPr>
        <w:jc w:val="both"/>
        <w:rPr>
          <w:rFonts w:ascii="Times New Roman" w:hAnsi="Times New Roman" w:cs="Times New Roman"/>
          <w:sz w:val="24"/>
          <w:szCs w:val="24"/>
        </w:rPr>
      </w:pPr>
    </w:p>
    <w:p w14:paraId="1982D31C" w14:textId="77777777" w:rsidR="0015224D" w:rsidRPr="00B412C5" w:rsidRDefault="0015224D" w:rsidP="00B412C5">
      <w:pPr>
        <w:jc w:val="both"/>
        <w:rPr>
          <w:rFonts w:ascii="Times New Roman" w:hAnsi="Times New Roman" w:cs="Times New Roman"/>
          <w:sz w:val="24"/>
          <w:szCs w:val="24"/>
        </w:rPr>
      </w:pPr>
    </w:p>
    <w:p w14:paraId="4AE99C88" w14:textId="77777777" w:rsidR="0015224D" w:rsidRPr="00B412C5" w:rsidRDefault="0015224D" w:rsidP="00B412C5">
      <w:pPr>
        <w:jc w:val="both"/>
        <w:rPr>
          <w:rFonts w:ascii="Times New Roman" w:hAnsi="Times New Roman" w:cs="Times New Roman"/>
          <w:sz w:val="24"/>
          <w:szCs w:val="24"/>
        </w:rPr>
      </w:pPr>
    </w:p>
    <w:p w14:paraId="18CD16B0" w14:textId="77777777" w:rsidR="00415C68" w:rsidRPr="00B412C5" w:rsidRDefault="00415C68" w:rsidP="00B412C5">
      <w:pPr>
        <w:jc w:val="both"/>
        <w:rPr>
          <w:rFonts w:ascii="Times New Roman" w:hAnsi="Times New Roman" w:cs="Times New Roman"/>
          <w:b/>
          <w:sz w:val="24"/>
          <w:szCs w:val="24"/>
        </w:rPr>
      </w:pPr>
    </w:p>
    <w:p w14:paraId="0EEC1D8E" w14:textId="77777777" w:rsidR="00415C68" w:rsidRPr="00B412C5" w:rsidRDefault="00415C68" w:rsidP="00B412C5">
      <w:pPr>
        <w:jc w:val="both"/>
        <w:rPr>
          <w:rFonts w:ascii="Times New Roman" w:hAnsi="Times New Roman" w:cs="Times New Roman"/>
          <w:b/>
          <w:sz w:val="24"/>
          <w:szCs w:val="24"/>
        </w:rPr>
      </w:pPr>
    </w:p>
    <w:p w14:paraId="5FB5AC28" w14:textId="3D73D404" w:rsidR="00BC2BFD" w:rsidRPr="00B412C5" w:rsidRDefault="00101F39" w:rsidP="00B412C5">
      <w:pPr>
        <w:jc w:val="both"/>
        <w:rPr>
          <w:rFonts w:ascii="Times New Roman" w:hAnsi="Times New Roman" w:cs="Times New Roman"/>
          <w:sz w:val="24"/>
          <w:szCs w:val="24"/>
        </w:rPr>
      </w:pPr>
      <w:r w:rsidRPr="00B412C5">
        <w:rPr>
          <w:rFonts w:ascii="Times New Roman" w:hAnsi="Times New Roman" w:cs="Times New Roman"/>
          <w:b/>
          <w:sz w:val="24"/>
          <w:szCs w:val="24"/>
        </w:rPr>
        <w:t>2</w:t>
      </w:r>
      <w:r w:rsidR="00BC2BFD" w:rsidRPr="00B412C5">
        <w:rPr>
          <w:rFonts w:ascii="Times New Roman" w:hAnsi="Times New Roman" w:cs="Times New Roman"/>
          <w:b/>
          <w:sz w:val="24"/>
          <w:szCs w:val="24"/>
        </w:rPr>
        <w:t>-OBJETIVO</w:t>
      </w:r>
    </w:p>
    <w:p w14:paraId="6607FF71" w14:textId="77777777" w:rsidR="00AB0575" w:rsidRPr="00B412C5" w:rsidRDefault="00AB0575" w:rsidP="00B412C5">
      <w:pPr>
        <w:jc w:val="both"/>
        <w:rPr>
          <w:rFonts w:ascii="Times New Roman" w:hAnsi="Times New Roman" w:cs="Times New Roman"/>
          <w:b/>
          <w:sz w:val="24"/>
          <w:szCs w:val="24"/>
        </w:rPr>
      </w:pPr>
    </w:p>
    <w:p w14:paraId="1C3A62FB" w14:textId="77777777" w:rsidR="00AB0575" w:rsidRPr="00B412C5" w:rsidRDefault="00AB0575" w:rsidP="00B412C5">
      <w:pPr>
        <w:jc w:val="both"/>
        <w:rPr>
          <w:rFonts w:ascii="Times New Roman" w:hAnsi="Times New Roman" w:cs="Times New Roman"/>
          <w:b/>
          <w:sz w:val="24"/>
          <w:szCs w:val="24"/>
        </w:rPr>
      </w:pPr>
    </w:p>
    <w:p w14:paraId="231BD60A" w14:textId="77777777" w:rsidR="00AB0575" w:rsidRPr="00B412C5" w:rsidRDefault="00AB0575" w:rsidP="00B412C5">
      <w:pPr>
        <w:jc w:val="both"/>
        <w:rPr>
          <w:rFonts w:ascii="Times New Roman" w:hAnsi="Times New Roman" w:cs="Times New Roman"/>
          <w:b/>
          <w:sz w:val="24"/>
          <w:szCs w:val="24"/>
        </w:rPr>
      </w:pPr>
    </w:p>
    <w:p w14:paraId="79BE1E21" w14:textId="5C06DAFD" w:rsidR="00AB0575" w:rsidRPr="00B412C5" w:rsidRDefault="00101F39" w:rsidP="00B412C5">
      <w:pPr>
        <w:jc w:val="both"/>
        <w:rPr>
          <w:rFonts w:ascii="Times New Roman" w:hAnsi="Times New Roman" w:cs="Times New Roman"/>
          <w:sz w:val="24"/>
          <w:szCs w:val="24"/>
        </w:rPr>
      </w:pPr>
      <w:r w:rsidRPr="00B412C5">
        <w:rPr>
          <w:rFonts w:ascii="Times New Roman" w:hAnsi="Times New Roman" w:cs="Times New Roman"/>
          <w:sz w:val="24"/>
          <w:szCs w:val="24"/>
        </w:rPr>
        <w:t>2</w:t>
      </w:r>
      <w:r w:rsidR="00AB0575" w:rsidRPr="00B412C5">
        <w:rPr>
          <w:rFonts w:ascii="Times New Roman" w:hAnsi="Times New Roman" w:cs="Times New Roman"/>
          <w:sz w:val="24"/>
          <w:szCs w:val="24"/>
        </w:rPr>
        <w:t>.1 OBJETIVO GERAL</w:t>
      </w:r>
    </w:p>
    <w:p w14:paraId="74659114" w14:textId="77777777" w:rsidR="001A7C09" w:rsidRPr="00B412C5" w:rsidRDefault="001A7C09" w:rsidP="00B412C5">
      <w:pPr>
        <w:jc w:val="both"/>
        <w:rPr>
          <w:rFonts w:ascii="Times New Roman" w:hAnsi="Times New Roman" w:cs="Times New Roman"/>
          <w:sz w:val="24"/>
          <w:szCs w:val="24"/>
        </w:rPr>
      </w:pPr>
    </w:p>
    <w:p w14:paraId="7A02C0A5" w14:textId="09A21568" w:rsidR="001A7C09" w:rsidRPr="00B412C5" w:rsidRDefault="006F06E7" w:rsidP="00B412C5">
      <w:pPr>
        <w:jc w:val="both"/>
        <w:rPr>
          <w:rFonts w:ascii="Times New Roman" w:hAnsi="Times New Roman" w:cs="Times New Roman"/>
          <w:sz w:val="24"/>
          <w:szCs w:val="24"/>
        </w:rPr>
      </w:pPr>
      <w:r w:rsidRPr="00B412C5">
        <w:rPr>
          <w:rFonts w:ascii="Times New Roman" w:hAnsi="Times New Roman" w:cs="Times New Roman"/>
          <w:sz w:val="24"/>
          <w:szCs w:val="24"/>
        </w:rPr>
        <w:t xml:space="preserve">O estágio teve por finalidade complementar a formação acadêmica, proporcionando conhecimento nas competências e habilidades necessárias ao </w:t>
      </w:r>
      <w:r w:rsidR="00E1645E" w:rsidRPr="00B412C5">
        <w:rPr>
          <w:rFonts w:ascii="Times New Roman" w:hAnsi="Times New Roman" w:cs="Times New Roman"/>
          <w:sz w:val="24"/>
          <w:szCs w:val="24"/>
        </w:rPr>
        <w:t>enfermeiro (</w:t>
      </w:r>
      <w:r w:rsidR="0015224D" w:rsidRPr="00B412C5">
        <w:rPr>
          <w:rFonts w:ascii="Times New Roman" w:hAnsi="Times New Roman" w:cs="Times New Roman"/>
          <w:sz w:val="24"/>
          <w:szCs w:val="24"/>
        </w:rPr>
        <w:t>a) da Rede Básica de S</w:t>
      </w:r>
      <w:r w:rsidRPr="00B412C5">
        <w:rPr>
          <w:rFonts w:ascii="Times New Roman" w:hAnsi="Times New Roman" w:cs="Times New Roman"/>
          <w:sz w:val="24"/>
          <w:szCs w:val="24"/>
        </w:rPr>
        <w:t>aúde, através do acompanhamento diário da prática profissional da enfermeira da unidade.</w:t>
      </w:r>
    </w:p>
    <w:p w14:paraId="0E5532AE" w14:textId="77777777" w:rsidR="00AB0575" w:rsidRPr="00B412C5" w:rsidRDefault="00AB0575" w:rsidP="00B412C5">
      <w:pPr>
        <w:jc w:val="both"/>
        <w:rPr>
          <w:rFonts w:ascii="Times New Roman" w:hAnsi="Times New Roman" w:cs="Times New Roman"/>
          <w:sz w:val="24"/>
          <w:szCs w:val="24"/>
        </w:rPr>
      </w:pPr>
    </w:p>
    <w:p w14:paraId="463BBAFF" w14:textId="77777777" w:rsidR="00EA6E13" w:rsidRPr="00B412C5" w:rsidRDefault="00EA6E13" w:rsidP="00B412C5">
      <w:pPr>
        <w:jc w:val="both"/>
        <w:rPr>
          <w:rFonts w:ascii="Times New Roman" w:hAnsi="Times New Roman" w:cs="Times New Roman"/>
          <w:color w:val="373E4D"/>
          <w:sz w:val="24"/>
          <w:szCs w:val="24"/>
          <w:shd w:val="clear" w:color="auto" w:fill="FEFEFE"/>
        </w:rPr>
      </w:pPr>
    </w:p>
    <w:p w14:paraId="6F5806CF" w14:textId="77777777" w:rsidR="00EA6E13" w:rsidRPr="00B412C5" w:rsidRDefault="00EA6E13" w:rsidP="00B412C5">
      <w:pPr>
        <w:jc w:val="both"/>
        <w:rPr>
          <w:rFonts w:ascii="Times New Roman" w:hAnsi="Times New Roman" w:cs="Times New Roman"/>
          <w:color w:val="373E4D"/>
          <w:sz w:val="24"/>
          <w:szCs w:val="24"/>
          <w:shd w:val="clear" w:color="auto" w:fill="FEFEFE"/>
        </w:rPr>
      </w:pPr>
    </w:p>
    <w:p w14:paraId="3BD781D7" w14:textId="77777777" w:rsidR="00EA6E13" w:rsidRPr="00B412C5" w:rsidRDefault="00EA6E13" w:rsidP="00B412C5">
      <w:pPr>
        <w:jc w:val="both"/>
        <w:rPr>
          <w:rFonts w:ascii="Times New Roman" w:hAnsi="Times New Roman" w:cs="Times New Roman"/>
          <w:color w:val="373E4D"/>
          <w:sz w:val="24"/>
          <w:szCs w:val="24"/>
          <w:shd w:val="clear" w:color="auto" w:fill="FEFEFE"/>
        </w:rPr>
      </w:pPr>
    </w:p>
    <w:p w14:paraId="10D1B133" w14:textId="77777777" w:rsidR="00EA6E13" w:rsidRPr="00B412C5" w:rsidRDefault="00EA6E13" w:rsidP="00B412C5">
      <w:pPr>
        <w:jc w:val="both"/>
        <w:rPr>
          <w:rFonts w:ascii="Times New Roman" w:hAnsi="Times New Roman" w:cs="Times New Roman"/>
          <w:color w:val="373E4D"/>
          <w:sz w:val="24"/>
          <w:szCs w:val="24"/>
          <w:shd w:val="clear" w:color="auto" w:fill="FEFEFE"/>
        </w:rPr>
      </w:pPr>
    </w:p>
    <w:p w14:paraId="6718CF5F" w14:textId="77777777" w:rsidR="00EA6E13" w:rsidRPr="00B412C5" w:rsidRDefault="00EA6E13" w:rsidP="00B412C5">
      <w:pPr>
        <w:jc w:val="both"/>
        <w:rPr>
          <w:rFonts w:ascii="Times New Roman" w:hAnsi="Times New Roman" w:cs="Times New Roman"/>
          <w:color w:val="373E4D"/>
          <w:sz w:val="24"/>
          <w:szCs w:val="24"/>
          <w:shd w:val="clear" w:color="auto" w:fill="FEFEFE"/>
        </w:rPr>
      </w:pPr>
    </w:p>
    <w:p w14:paraId="2CB58690" w14:textId="77777777" w:rsidR="00AB0575" w:rsidRPr="00B412C5" w:rsidRDefault="00AB0575" w:rsidP="00B412C5">
      <w:pPr>
        <w:jc w:val="both"/>
        <w:rPr>
          <w:rFonts w:ascii="Times New Roman" w:hAnsi="Times New Roman" w:cs="Times New Roman"/>
          <w:sz w:val="24"/>
          <w:szCs w:val="24"/>
        </w:rPr>
      </w:pPr>
    </w:p>
    <w:p w14:paraId="5BA7AB0F" w14:textId="77777777" w:rsidR="001A7C09" w:rsidRPr="00B412C5" w:rsidRDefault="001A7C09" w:rsidP="00B412C5">
      <w:pPr>
        <w:jc w:val="both"/>
        <w:rPr>
          <w:rFonts w:ascii="Times New Roman" w:hAnsi="Times New Roman" w:cs="Times New Roman"/>
          <w:sz w:val="24"/>
          <w:szCs w:val="24"/>
        </w:rPr>
      </w:pPr>
    </w:p>
    <w:p w14:paraId="28B5AE58" w14:textId="77777777" w:rsidR="001A7C09" w:rsidRPr="00B412C5" w:rsidRDefault="001A7C09" w:rsidP="00B412C5">
      <w:pPr>
        <w:jc w:val="both"/>
        <w:rPr>
          <w:rFonts w:ascii="Times New Roman" w:hAnsi="Times New Roman" w:cs="Times New Roman"/>
          <w:sz w:val="24"/>
          <w:szCs w:val="24"/>
        </w:rPr>
      </w:pPr>
    </w:p>
    <w:p w14:paraId="25E10879" w14:textId="77777777" w:rsidR="001A7C09" w:rsidRPr="00B412C5" w:rsidRDefault="001A7C09" w:rsidP="00B412C5">
      <w:pPr>
        <w:jc w:val="both"/>
        <w:rPr>
          <w:rFonts w:ascii="Times New Roman" w:hAnsi="Times New Roman" w:cs="Times New Roman"/>
          <w:sz w:val="24"/>
          <w:szCs w:val="24"/>
        </w:rPr>
      </w:pPr>
    </w:p>
    <w:p w14:paraId="4CD5D448" w14:textId="77777777" w:rsidR="001A7C09" w:rsidRPr="00B412C5" w:rsidRDefault="001A7C09" w:rsidP="00B412C5">
      <w:pPr>
        <w:jc w:val="both"/>
        <w:rPr>
          <w:rFonts w:ascii="Times New Roman" w:hAnsi="Times New Roman" w:cs="Times New Roman"/>
          <w:sz w:val="24"/>
          <w:szCs w:val="24"/>
        </w:rPr>
      </w:pPr>
    </w:p>
    <w:p w14:paraId="72932990" w14:textId="77777777" w:rsidR="001A7C09" w:rsidRPr="00B412C5" w:rsidRDefault="001A7C09" w:rsidP="00B412C5">
      <w:pPr>
        <w:jc w:val="both"/>
        <w:rPr>
          <w:rFonts w:ascii="Times New Roman" w:hAnsi="Times New Roman" w:cs="Times New Roman"/>
          <w:sz w:val="24"/>
          <w:szCs w:val="24"/>
        </w:rPr>
      </w:pPr>
    </w:p>
    <w:p w14:paraId="32A546F1" w14:textId="77777777" w:rsidR="001A7C09" w:rsidRPr="00B412C5" w:rsidRDefault="001A7C09" w:rsidP="00B412C5">
      <w:pPr>
        <w:jc w:val="both"/>
        <w:rPr>
          <w:rFonts w:ascii="Times New Roman" w:hAnsi="Times New Roman" w:cs="Times New Roman"/>
          <w:sz w:val="24"/>
          <w:szCs w:val="24"/>
        </w:rPr>
      </w:pPr>
    </w:p>
    <w:p w14:paraId="078A257C" w14:textId="77777777" w:rsidR="001A7C09" w:rsidRPr="00B412C5" w:rsidRDefault="001A7C09" w:rsidP="00B412C5">
      <w:pPr>
        <w:jc w:val="both"/>
        <w:rPr>
          <w:rFonts w:ascii="Times New Roman" w:hAnsi="Times New Roman" w:cs="Times New Roman"/>
          <w:sz w:val="24"/>
          <w:szCs w:val="24"/>
        </w:rPr>
      </w:pPr>
    </w:p>
    <w:p w14:paraId="6ED2615D" w14:textId="77777777" w:rsidR="00324755" w:rsidRPr="00B412C5" w:rsidRDefault="00324755" w:rsidP="00B412C5">
      <w:pPr>
        <w:jc w:val="both"/>
        <w:rPr>
          <w:rFonts w:ascii="Times New Roman" w:hAnsi="Times New Roman" w:cs="Times New Roman"/>
          <w:b/>
          <w:color w:val="000000" w:themeColor="text1"/>
          <w:sz w:val="24"/>
          <w:szCs w:val="24"/>
          <w:shd w:val="clear" w:color="auto" w:fill="FEFEFE"/>
        </w:rPr>
      </w:pPr>
    </w:p>
    <w:p w14:paraId="2C81C9A2" w14:textId="77777777" w:rsidR="00324755" w:rsidRPr="00B412C5" w:rsidRDefault="00324755" w:rsidP="00B412C5">
      <w:pPr>
        <w:jc w:val="both"/>
        <w:rPr>
          <w:rFonts w:ascii="Times New Roman" w:hAnsi="Times New Roman" w:cs="Times New Roman"/>
          <w:b/>
          <w:color w:val="000000" w:themeColor="text1"/>
          <w:sz w:val="24"/>
          <w:szCs w:val="24"/>
          <w:shd w:val="clear" w:color="auto" w:fill="FEFEFE"/>
        </w:rPr>
      </w:pPr>
    </w:p>
    <w:p w14:paraId="1A55EE98" w14:textId="77777777" w:rsidR="00324755" w:rsidRPr="00B412C5" w:rsidRDefault="00324755" w:rsidP="00B412C5">
      <w:pPr>
        <w:jc w:val="both"/>
        <w:rPr>
          <w:rFonts w:ascii="Times New Roman" w:hAnsi="Times New Roman" w:cs="Times New Roman"/>
          <w:b/>
          <w:color w:val="000000" w:themeColor="text1"/>
          <w:sz w:val="24"/>
          <w:szCs w:val="24"/>
          <w:shd w:val="clear" w:color="auto" w:fill="FEFEFE"/>
        </w:rPr>
      </w:pPr>
    </w:p>
    <w:p w14:paraId="59BC0DAA" w14:textId="77777777" w:rsidR="00324755" w:rsidRPr="00B412C5" w:rsidRDefault="00324755" w:rsidP="00B412C5">
      <w:pPr>
        <w:jc w:val="both"/>
        <w:rPr>
          <w:rFonts w:ascii="Times New Roman" w:hAnsi="Times New Roman" w:cs="Times New Roman"/>
          <w:b/>
          <w:color w:val="000000" w:themeColor="text1"/>
          <w:sz w:val="24"/>
          <w:szCs w:val="24"/>
          <w:shd w:val="clear" w:color="auto" w:fill="FEFEFE"/>
        </w:rPr>
      </w:pPr>
    </w:p>
    <w:p w14:paraId="56EDE1B8" w14:textId="77777777" w:rsidR="00324755" w:rsidRPr="00B412C5" w:rsidRDefault="00324755" w:rsidP="00B412C5">
      <w:pPr>
        <w:jc w:val="both"/>
        <w:rPr>
          <w:rFonts w:ascii="Times New Roman" w:hAnsi="Times New Roman" w:cs="Times New Roman"/>
          <w:b/>
          <w:color w:val="000000" w:themeColor="text1"/>
          <w:sz w:val="24"/>
          <w:szCs w:val="24"/>
          <w:shd w:val="clear" w:color="auto" w:fill="FEFEFE"/>
        </w:rPr>
      </w:pPr>
    </w:p>
    <w:p w14:paraId="4C135055" w14:textId="77777777" w:rsidR="00116528" w:rsidRPr="00B412C5" w:rsidRDefault="00116528" w:rsidP="00B412C5">
      <w:pPr>
        <w:jc w:val="both"/>
        <w:rPr>
          <w:rFonts w:ascii="Times New Roman" w:hAnsi="Times New Roman" w:cs="Times New Roman"/>
          <w:b/>
          <w:color w:val="000000" w:themeColor="text1"/>
          <w:sz w:val="24"/>
          <w:szCs w:val="24"/>
          <w:shd w:val="clear" w:color="auto" w:fill="FEFEFE"/>
        </w:rPr>
      </w:pPr>
    </w:p>
    <w:p w14:paraId="13368C3B" w14:textId="77777777" w:rsidR="00415C68" w:rsidRPr="00B412C5" w:rsidRDefault="00415C68" w:rsidP="00B412C5">
      <w:pPr>
        <w:jc w:val="both"/>
        <w:rPr>
          <w:rFonts w:ascii="Times New Roman" w:hAnsi="Times New Roman" w:cs="Times New Roman"/>
          <w:b/>
          <w:color w:val="000000" w:themeColor="text1"/>
          <w:sz w:val="24"/>
          <w:szCs w:val="24"/>
          <w:shd w:val="clear" w:color="auto" w:fill="FEFEFE"/>
        </w:rPr>
      </w:pPr>
    </w:p>
    <w:p w14:paraId="2EAE7D64" w14:textId="77777777" w:rsidR="00415C68" w:rsidRPr="00B412C5" w:rsidRDefault="00415C68" w:rsidP="00B412C5">
      <w:pPr>
        <w:jc w:val="both"/>
        <w:rPr>
          <w:rFonts w:ascii="Times New Roman" w:hAnsi="Times New Roman" w:cs="Times New Roman"/>
          <w:b/>
          <w:color w:val="000000" w:themeColor="text1"/>
          <w:sz w:val="24"/>
          <w:szCs w:val="24"/>
          <w:shd w:val="clear" w:color="auto" w:fill="FEFEFE"/>
        </w:rPr>
      </w:pPr>
    </w:p>
    <w:p w14:paraId="22D54B9C" w14:textId="7CD6CD4C" w:rsidR="002E22FD" w:rsidRPr="00B412C5" w:rsidRDefault="00101F39" w:rsidP="00B412C5">
      <w:pPr>
        <w:jc w:val="both"/>
        <w:rPr>
          <w:rFonts w:ascii="Times New Roman" w:hAnsi="Times New Roman" w:cs="Times New Roman"/>
          <w:b/>
          <w:color w:val="000000" w:themeColor="text1"/>
          <w:sz w:val="24"/>
          <w:szCs w:val="24"/>
          <w:shd w:val="clear" w:color="auto" w:fill="FEFEFE"/>
        </w:rPr>
      </w:pPr>
      <w:r w:rsidRPr="00B412C5">
        <w:rPr>
          <w:rFonts w:ascii="Times New Roman" w:hAnsi="Times New Roman" w:cs="Times New Roman"/>
          <w:b/>
          <w:color w:val="000000" w:themeColor="text1"/>
          <w:sz w:val="24"/>
          <w:szCs w:val="24"/>
          <w:shd w:val="clear" w:color="auto" w:fill="FEFEFE"/>
        </w:rPr>
        <w:t>3</w:t>
      </w:r>
      <w:r w:rsidR="002E22FD" w:rsidRPr="00B412C5">
        <w:rPr>
          <w:rFonts w:ascii="Times New Roman" w:hAnsi="Times New Roman" w:cs="Times New Roman"/>
          <w:b/>
          <w:color w:val="000000" w:themeColor="text1"/>
          <w:sz w:val="24"/>
          <w:szCs w:val="24"/>
          <w:shd w:val="clear" w:color="auto" w:fill="FEFEFE"/>
        </w:rPr>
        <w:t>-FUNDAMENTAÇÂO TEORICA</w:t>
      </w:r>
    </w:p>
    <w:p w14:paraId="35059122" w14:textId="77777777" w:rsidR="00C77172" w:rsidRPr="00B412C5" w:rsidRDefault="00C77172" w:rsidP="00B412C5">
      <w:pPr>
        <w:jc w:val="both"/>
        <w:rPr>
          <w:rFonts w:ascii="Times New Roman" w:hAnsi="Times New Roman" w:cs="Times New Roman"/>
          <w:color w:val="000000" w:themeColor="text1"/>
          <w:sz w:val="24"/>
          <w:szCs w:val="24"/>
          <w:shd w:val="clear" w:color="auto" w:fill="FEFEFE"/>
        </w:rPr>
      </w:pPr>
    </w:p>
    <w:p w14:paraId="0EA7C7F0" w14:textId="76AA6B41" w:rsidR="00630948" w:rsidRPr="00B412C5" w:rsidRDefault="00630948" w:rsidP="00B412C5">
      <w:pPr>
        <w:jc w:val="both"/>
        <w:rPr>
          <w:rFonts w:ascii="Times New Roman" w:hAnsi="Times New Roman" w:cs="Times New Roman"/>
          <w:b/>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 xml:space="preserve">         </w:t>
      </w:r>
      <w:r w:rsidR="0009752E" w:rsidRPr="00B412C5">
        <w:rPr>
          <w:rFonts w:ascii="Times New Roman" w:hAnsi="Times New Roman" w:cs="Times New Roman"/>
          <w:b/>
          <w:color w:val="000000" w:themeColor="text1"/>
          <w:sz w:val="24"/>
          <w:szCs w:val="24"/>
          <w:shd w:val="clear" w:color="auto" w:fill="FEFEFE"/>
        </w:rPr>
        <w:t>SAÚDE DA CRIANÇA:  PUERICULTURA</w:t>
      </w:r>
    </w:p>
    <w:p w14:paraId="488ACB15" w14:textId="77777777" w:rsidR="004B70FD" w:rsidRPr="00B412C5" w:rsidRDefault="004B70FD" w:rsidP="00B412C5">
      <w:pPr>
        <w:jc w:val="both"/>
        <w:rPr>
          <w:rFonts w:ascii="Times New Roman" w:hAnsi="Times New Roman" w:cs="Times New Roman"/>
          <w:color w:val="000000" w:themeColor="text1"/>
          <w:sz w:val="24"/>
          <w:szCs w:val="24"/>
          <w:shd w:val="clear" w:color="auto" w:fill="FEFEFE"/>
        </w:rPr>
      </w:pPr>
    </w:p>
    <w:p w14:paraId="3DE84916" w14:textId="77777777" w:rsidR="00832173" w:rsidRPr="00B412C5" w:rsidRDefault="00832173" w:rsidP="00B412C5">
      <w:p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Para (FIGUEIREDI e MELLO</w:t>
      </w:r>
      <w:r w:rsidR="009F1E6B" w:rsidRPr="00B412C5">
        <w:rPr>
          <w:rFonts w:ascii="Times New Roman" w:hAnsi="Times New Roman" w:cs="Times New Roman"/>
          <w:color w:val="000000" w:themeColor="text1"/>
          <w:sz w:val="24"/>
          <w:szCs w:val="24"/>
          <w:shd w:val="clear" w:color="auto" w:fill="FEFEFE"/>
        </w:rPr>
        <w:t>) pode</w:t>
      </w:r>
      <w:r w:rsidRPr="00B412C5">
        <w:rPr>
          <w:rFonts w:ascii="Times New Roman" w:hAnsi="Times New Roman" w:cs="Times New Roman"/>
          <w:color w:val="000000" w:themeColor="text1"/>
          <w:sz w:val="24"/>
          <w:szCs w:val="24"/>
          <w:shd w:val="clear" w:color="auto" w:fill="FEFEFE"/>
        </w:rPr>
        <w:t xml:space="preserve"> se dizer que resumidamente a puericultura é o controle da criança em todos os seus aspectos, tento como eixo central o acompanhamento do crescimento e desenvolvimento e a prevenção de patologias.</w:t>
      </w:r>
    </w:p>
    <w:p w14:paraId="37FF73E8" w14:textId="77777777" w:rsidR="00B15498" w:rsidRPr="00B412C5" w:rsidRDefault="00832173" w:rsidP="00B412C5">
      <w:p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 xml:space="preserve">    </w:t>
      </w:r>
      <w:r w:rsidR="0058208A" w:rsidRPr="00B412C5">
        <w:rPr>
          <w:rFonts w:ascii="Times New Roman" w:hAnsi="Times New Roman" w:cs="Times New Roman"/>
          <w:color w:val="000000" w:themeColor="text1"/>
          <w:sz w:val="24"/>
          <w:szCs w:val="24"/>
          <w:shd w:val="clear" w:color="auto" w:fill="FEFEFE"/>
        </w:rPr>
        <w:t>A</w:t>
      </w:r>
      <w:r w:rsidRPr="00B412C5">
        <w:rPr>
          <w:rFonts w:ascii="Times New Roman" w:hAnsi="Times New Roman" w:cs="Times New Roman"/>
          <w:color w:val="000000" w:themeColor="text1"/>
          <w:sz w:val="24"/>
          <w:szCs w:val="24"/>
          <w:shd w:val="clear" w:color="auto" w:fill="FEFEFE"/>
        </w:rPr>
        <w:t xml:space="preserve"> </w:t>
      </w:r>
      <w:r w:rsidR="001D50BF" w:rsidRPr="00B412C5">
        <w:rPr>
          <w:rFonts w:ascii="Times New Roman" w:hAnsi="Times New Roman" w:cs="Times New Roman"/>
          <w:color w:val="000000" w:themeColor="text1"/>
          <w:sz w:val="24"/>
          <w:szCs w:val="24"/>
          <w:shd w:val="clear" w:color="auto" w:fill="FEFEFE"/>
        </w:rPr>
        <w:t>nossa prá</w:t>
      </w:r>
      <w:r w:rsidR="002E5F91" w:rsidRPr="00B412C5">
        <w:rPr>
          <w:rFonts w:ascii="Times New Roman" w:hAnsi="Times New Roman" w:cs="Times New Roman"/>
          <w:color w:val="000000" w:themeColor="text1"/>
          <w:sz w:val="24"/>
          <w:szCs w:val="24"/>
          <w:shd w:val="clear" w:color="auto" w:fill="FEFEFE"/>
        </w:rPr>
        <w:t>tica de est</w:t>
      </w:r>
      <w:r w:rsidR="0058208A" w:rsidRPr="00B412C5">
        <w:rPr>
          <w:rFonts w:ascii="Times New Roman" w:hAnsi="Times New Roman" w:cs="Times New Roman"/>
          <w:color w:val="000000" w:themeColor="text1"/>
          <w:sz w:val="24"/>
          <w:szCs w:val="24"/>
          <w:shd w:val="clear" w:color="auto" w:fill="FEFEFE"/>
        </w:rPr>
        <w:t>ágio de</w:t>
      </w:r>
      <w:r w:rsidR="002E5F91" w:rsidRPr="00B412C5">
        <w:rPr>
          <w:rFonts w:ascii="Times New Roman" w:hAnsi="Times New Roman" w:cs="Times New Roman"/>
          <w:color w:val="000000" w:themeColor="text1"/>
          <w:sz w:val="24"/>
          <w:szCs w:val="24"/>
          <w:shd w:val="clear" w:color="auto" w:fill="FEFEFE"/>
        </w:rPr>
        <w:t xml:space="preserve"> puericultura já se começava na visita d</w:t>
      </w:r>
      <w:r w:rsidR="001D50BF" w:rsidRPr="00B412C5">
        <w:rPr>
          <w:rFonts w:ascii="Times New Roman" w:hAnsi="Times New Roman" w:cs="Times New Roman"/>
          <w:color w:val="000000" w:themeColor="text1"/>
          <w:sz w:val="24"/>
          <w:szCs w:val="24"/>
          <w:shd w:val="clear" w:color="auto" w:fill="FEFEFE"/>
        </w:rPr>
        <w:t>omiciliar antes dos 7 dias do recém-nascido</w:t>
      </w:r>
      <w:r w:rsidR="002E5F91" w:rsidRPr="00B412C5">
        <w:rPr>
          <w:rFonts w:ascii="Times New Roman" w:hAnsi="Times New Roman" w:cs="Times New Roman"/>
          <w:color w:val="000000" w:themeColor="text1"/>
          <w:sz w:val="24"/>
          <w:szCs w:val="24"/>
          <w:shd w:val="clear" w:color="auto" w:fill="FEFEFE"/>
        </w:rPr>
        <w:t>, onde e</w:t>
      </w:r>
      <w:r w:rsidR="001D50BF" w:rsidRPr="00B412C5">
        <w:rPr>
          <w:rFonts w:ascii="Times New Roman" w:hAnsi="Times New Roman" w:cs="Times New Roman"/>
          <w:color w:val="000000" w:themeColor="text1"/>
          <w:sz w:val="24"/>
          <w:szCs w:val="24"/>
          <w:shd w:val="clear" w:color="auto" w:fill="FEFEFE"/>
        </w:rPr>
        <w:t xml:space="preserve">ra verificado o peso, altura, </w:t>
      </w:r>
      <w:r w:rsidR="003E3239" w:rsidRPr="00B412C5">
        <w:rPr>
          <w:rFonts w:ascii="Times New Roman" w:hAnsi="Times New Roman" w:cs="Times New Roman"/>
          <w:color w:val="000000" w:themeColor="text1"/>
          <w:sz w:val="24"/>
          <w:szCs w:val="24"/>
          <w:shd w:val="clear" w:color="auto" w:fill="FEFEFE"/>
        </w:rPr>
        <w:t>APGAR</w:t>
      </w:r>
      <w:r w:rsidR="00CC6D29" w:rsidRPr="00B412C5">
        <w:rPr>
          <w:rFonts w:ascii="Times New Roman" w:hAnsi="Times New Roman" w:cs="Times New Roman"/>
          <w:color w:val="000000" w:themeColor="text1"/>
          <w:sz w:val="24"/>
          <w:szCs w:val="24"/>
          <w:shd w:val="clear" w:color="auto" w:fill="FEFEFE"/>
        </w:rPr>
        <w:t>, vacinas,</w:t>
      </w:r>
      <w:r w:rsidR="002E5F91" w:rsidRPr="00B412C5">
        <w:rPr>
          <w:rFonts w:ascii="Times New Roman" w:hAnsi="Times New Roman" w:cs="Times New Roman"/>
          <w:color w:val="000000" w:themeColor="text1"/>
          <w:sz w:val="24"/>
          <w:szCs w:val="24"/>
          <w:shd w:val="clear" w:color="auto" w:fill="FEFEFE"/>
        </w:rPr>
        <w:t xml:space="preserve"> alimentação </w:t>
      </w:r>
      <w:r w:rsidR="009F1E6B" w:rsidRPr="00B412C5">
        <w:rPr>
          <w:rFonts w:ascii="Times New Roman" w:hAnsi="Times New Roman" w:cs="Times New Roman"/>
          <w:color w:val="000000" w:themeColor="text1"/>
          <w:sz w:val="24"/>
          <w:szCs w:val="24"/>
          <w:shd w:val="clear" w:color="auto" w:fill="FEFEFE"/>
        </w:rPr>
        <w:t xml:space="preserve">e seu bom estado </w:t>
      </w:r>
      <w:r w:rsidR="008D083B" w:rsidRPr="00B412C5">
        <w:rPr>
          <w:rFonts w:ascii="Times New Roman" w:hAnsi="Times New Roman" w:cs="Times New Roman"/>
          <w:color w:val="000000" w:themeColor="text1"/>
          <w:sz w:val="24"/>
          <w:szCs w:val="24"/>
          <w:shd w:val="clear" w:color="auto" w:fill="FEFEFE"/>
        </w:rPr>
        <w:t>geral. Havia</w:t>
      </w:r>
      <w:r w:rsidR="0058208A" w:rsidRPr="00B412C5">
        <w:rPr>
          <w:rFonts w:ascii="Times New Roman" w:hAnsi="Times New Roman" w:cs="Times New Roman"/>
          <w:color w:val="000000" w:themeColor="text1"/>
          <w:sz w:val="24"/>
          <w:szCs w:val="24"/>
          <w:shd w:val="clear" w:color="auto" w:fill="FEFEFE"/>
        </w:rPr>
        <w:t>m</w:t>
      </w:r>
      <w:r w:rsidR="008D083B" w:rsidRPr="00B412C5">
        <w:rPr>
          <w:rFonts w:ascii="Times New Roman" w:hAnsi="Times New Roman" w:cs="Times New Roman"/>
          <w:color w:val="000000" w:themeColor="text1"/>
          <w:sz w:val="24"/>
          <w:szCs w:val="24"/>
          <w:shd w:val="clear" w:color="auto" w:fill="FEFEFE"/>
        </w:rPr>
        <w:t xml:space="preserve"> outros exames do RN</w:t>
      </w:r>
      <w:r w:rsidR="00CC6D29" w:rsidRPr="00B412C5">
        <w:rPr>
          <w:rFonts w:ascii="Times New Roman" w:hAnsi="Times New Roman" w:cs="Times New Roman"/>
          <w:color w:val="000000" w:themeColor="text1"/>
          <w:sz w:val="24"/>
          <w:szCs w:val="24"/>
          <w:shd w:val="clear" w:color="auto" w:fill="FEFEFE"/>
        </w:rPr>
        <w:t xml:space="preserve"> </w:t>
      </w:r>
      <w:r w:rsidR="0058208A" w:rsidRPr="00B412C5">
        <w:rPr>
          <w:rFonts w:ascii="Times New Roman" w:hAnsi="Times New Roman" w:cs="Times New Roman"/>
          <w:color w:val="000000" w:themeColor="text1"/>
          <w:sz w:val="24"/>
          <w:szCs w:val="24"/>
          <w:shd w:val="clear" w:color="auto" w:fill="FEFEFE"/>
        </w:rPr>
        <w:t>n</w:t>
      </w:r>
      <w:r w:rsidR="009F1E6B" w:rsidRPr="00B412C5">
        <w:rPr>
          <w:rFonts w:ascii="Times New Roman" w:hAnsi="Times New Roman" w:cs="Times New Roman"/>
          <w:color w:val="000000" w:themeColor="text1"/>
          <w:sz w:val="24"/>
          <w:szCs w:val="24"/>
          <w:shd w:val="clear" w:color="auto" w:fill="FEFEFE"/>
        </w:rPr>
        <w:t>o</w:t>
      </w:r>
      <w:r w:rsidR="008D083B" w:rsidRPr="00B412C5">
        <w:rPr>
          <w:rFonts w:ascii="Times New Roman" w:hAnsi="Times New Roman" w:cs="Times New Roman"/>
          <w:color w:val="000000" w:themeColor="text1"/>
          <w:sz w:val="24"/>
          <w:szCs w:val="24"/>
          <w:shd w:val="clear" w:color="auto" w:fill="FEFEFE"/>
        </w:rPr>
        <w:t xml:space="preserve"> qual</w:t>
      </w:r>
      <w:r w:rsidR="00CC6D29" w:rsidRPr="00B412C5">
        <w:rPr>
          <w:rFonts w:ascii="Times New Roman" w:hAnsi="Times New Roman" w:cs="Times New Roman"/>
          <w:color w:val="000000" w:themeColor="text1"/>
          <w:sz w:val="24"/>
          <w:szCs w:val="24"/>
          <w:shd w:val="clear" w:color="auto" w:fill="FEFEFE"/>
        </w:rPr>
        <w:t xml:space="preserve"> também</w:t>
      </w:r>
      <w:r w:rsidR="009F1E6B" w:rsidRPr="00B412C5">
        <w:rPr>
          <w:rFonts w:ascii="Times New Roman" w:hAnsi="Times New Roman" w:cs="Times New Roman"/>
          <w:color w:val="000000" w:themeColor="text1"/>
          <w:sz w:val="24"/>
          <w:szCs w:val="24"/>
          <w:shd w:val="clear" w:color="auto" w:fill="FEFEFE"/>
        </w:rPr>
        <w:t xml:space="preserve"> era feito exames físico neurológico e orientação de higiene. No final da visita a mãe era orientada após um mês a volta</w:t>
      </w:r>
      <w:r w:rsidR="001D50BF" w:rsidRPr="00B412C5">
        <w:rPr>
          <w:rFonts w:ascii="Times New Roman" w:hAnsi="Times New Roman" w:cs="Times New Roman"/>
          <w:color w:val="000000" w:themeColor="text1"/>
          <w:sz w:val="24"/>
          <w:szCs w:val="24"/>
          <w:shd w:val="clear" w:color="auto" w:fill="FEFEFE"/>
        </w:rPr>
        <w:t>r</w:t>
      </w:r>
      <w:r w:rsidR="009F1E6B" w:rsidRPr="00B412C5">
        <w:rPr>
          <w:rFonts w:ascii="Times New Roman" w:hAnsi="Times New Roman" w:cs="Times New Roman"/>
          <w:color w:val="000000" w:themeColor="text1"/>
          <w:sz w:val="24"/>
          <w:szCs w:val="24"/>
          <w:shd w:val="clear" w:color="auto" w:fill="FEFEFE"/>
        </w:rPr>
        <w:t xml:space="preserve"> a unidade</w:t>
      </w:r>
      <w:r w:rsidR="00437395" w:rsidRPr="00B412C5">
        <w:rPr>
          <w:rFonts w:ascii="Times New Roman" w:hAnsi="Times New Roman" w:cs="Times New Roman"/>
          <w:color w:val="000000" w:themeColor="text1"/>
          <w:sz w:val="24"/>
          <w:szCs w:val="24"/>
          <w:shd w:val="clear" w:color="auto" w:fill="FEFEFE"/>
        </w:rPr>
        <w:t xml:space="preserve">, </w:t>
      </w:r>
      <w:r w:rsidR="009F1E6B" w:rsidRPr="00B412C5">
        <w:rPr>
          <w:rFonts w:ascii="Times New Roman" w:hAnsi="Times New Roman" w:cs="Times New Roman"/>
          <w:color w:val="000000" w:themeColor="text1"/>
          <w:sz w:val="24"/>
          <w:szCs w:val="24"/>
          <w:shd w:val="clear" w:color="auto" w:fill="FEFEFE"/>
        </w:rPr>
        <w:t>da</w:t>
      </w:r>
      <w:r w:rsidR="003E3239" w:rsidRPr="00B412C5">
        <w:rPr>
          <w:rFonts w:ascii="Times New Roman" w:hAnsi="Times New Roman" w:cs="Times New Roman"/>
          <w:color w:val="000000" w:themeColor="text1"/>
          <w:sz w:val="24"/>
          <w:szCs w:val="24"/>
          <w:shd w:val="clear" w:color="auto" w:fill="FEFEFE"/>
        </w:rPr>
        <w:t xml:space="preserve">ndo continuidade as consultas de puericultura mensais até completar 2 </w:t>
      </w:r>
      <w:r w:rsidR="00B15498" w:rsidRPr="00B412C5">
        <w:rPr>
          <w:rFonts w:ascii="Times New Roman" w:hAnsi="Times New Roman" w:cs="Times New Roman"/>
          <w:color w:val="000000" w:themeColor="text1"/>
          <w:sz w:val="24"/>
          <w:szCs w:val="24"/>
          <w:shd w:val="clear" w:color="auto" w:fill="FEFEFE"/>
        </w:rPr>
        <w:t xml:space="preserve">anos. Durante os </w:t>
      </w:r>
      <w:r w:rsidR="003A40FA" w:rsidRPr="00B412C5">
        <w:rPr>
          <w:rFonts w:ascii="Times New Roman" w:hAnsi="Times New Roman" w:cs="Times New Roman"/>
          <w:color w:val="000000" w:themeColor="text1"/>
          <w:sz w:val="24"/>
          <w:szCs w:val="24"/>
          <w:shd w:val="clear" w:color="auto" w:fill="FEFEFE"/>
        </w:rPr>
        <w:t>atendimentos sob</w:t>
      </w:r>
      <w:r w:rsidR="00260204" w:rsidRPr="00B412C5">
        <w:rPr>
          <w:rFonts w:ascii="Times New Roman" w:hAnsi="Times New Roman" w:cs="Times New Roman"/>
          <w:color w:val="000000" w:themeColor="text1"/>
          <w:sz w:val="24"/>
          <w:szCs w:val="24"/>
          <w:shd w:val="clear" w:color="auto" w:fill="FEFEFE"/>
        </w:rPr>
        <w:t xml:space="preserve"> supervisão da enfermeira eram </w:t>
      </w:r>
      <w:r w:rsidR="003A40FA" w:rsidRPr="00B412C5">
        <w:rPr>
          <w:rFonts w:ascii="Times New Roman" w:hAnsi="Times New Roman" w:cs="Times New Roman"/>
          <w:color w:val="000000" w:themeColor="text1"/>
          <w:sz w:val="24"/>
          <w:szCs w:val="24"/>
          <w:shd w:val="clear" w:color="auto" w:fill="FEFEFE"/>
        </w:rPr>
        <w:t>avaliadas e anotadas</w:t>
      </w:r>
      <w:r w:rsidR="00B15498" w:rsidRPr="00B412C5">
        <w:rPr>
          <w:rFonts w:ascii="Times New Roman" w:hAnsi="Times New Roman" w:cs="Times New Roman"/>
          <w:color w:val="000000" w:themeColor="text1"/>
          <w:sz w:val="24"/>
          <w:szCs w:val="24"/>
          <w:shd w:val="clear" w:color="auto" w:fill="FEFEFE"/>
        </w:rPr>
        <w:t xml:space="preserve"> as queixas clínicas do bebê</w:t>
      </w:r>
      <w:r w:rsidR="00200121" w:rsidRPr="00B412C5">
        <w:rPr>
          <w:rFonts w:ascii="Times New Roman" w:hAnsi="Times New Roman" w:cs="Times New Roman"/>
          <w:color w:val="000000" w:themeColor="text1"/>
          <w:sz w:val="24"/>
          <w:szCs w:val="24"/>
          <w:shd w:val="clear" w:color="auto" w:fill="FEFEFE"/>
        </w:rPr>
        <w:t>,</w:t>
      </w:r>
      <w:r w:rsidR="00B15498" w:rsidRPr="00B412C5">
        <w:rPr>
          <w:rFonts w:ascii="Times New Roman" w:hAnsi="Times New Roman" w:cs="Times New Roman"/>
          <w:color w:val="000000" w:themeColor="text1"/>
          <w:sz w:val="24"/>
          <w:szCs w:val="24"/>
          <w:shd w:val="clear" w:color="auto" w:fill="FEFEFE"/>
        </w:rPr>
        <w:t xml:space="preserve"> investigando se há alguma </w:t>
      </w:r>
      <w:r w:rsidR="00BD1181" w:rsidRPr="00B412C5">
        <w:rPr>
          <w:rFonts w:ascii="Times New Roman" w:hAnsi="Times New Roman" w:cs="Times New Roman"/>
          <w:color w:val="000000" w:themeColor="text1"/>
          <w:sz w:val="24"/>
          <w:szCs w:val="24"/>
          <w:shd w:val="clear" w:color="auto" w:fill="FEFEFE"/>
        </w:rPr>
        <w:t>intercorrênci</w:t>
      </w:r>
      <w:r w:rsidR="00260204" w:rsidRPr="00B412C5">
        <w:rPr>
          <w:rFonts w:ascii="Times New Roman" w:hAnsi="Times New Roman" w:cs="Times New Roman"/>
          <w:color w:val="000000" w:themeColor="text1"/>
          <w:sz w:val="24"/>
          <w:szCs w:val="24"/>
          <w:shd w:val="clear" w:color="auto" w:fill="FEFEFE"/>
        </w:rPr>
        <w:t>a, orientar sobre as vacinas e a importância de estar em dia</w:t>
      </w:r>
      <w:r w:rsidR="00557F99" w:rsidRPr="00B412C5">
        <w:rPr>
          <w:rFonts w:ascii="Times New Roman" w:hAnsi="Times New Roman" w:cs="Times New Roman"/>
          <w:color w:val="000000" w:themeColor="text1"/>
          <w:sz w:val="24"/>
          <w:szCs w:val="24"/>
          <w:shd w:val="clear" w:color="auto" w:fill="FEFEFE"/>
        </w:rPr>
        <w:t xml:space="preserve"> e aconselhando acerca</w:t>
      </w:r>
      <w:r w:rsidR="00260204" w:rsidRPr="00B412C5">
        <w:rPr>
          <w:rFonts w:ascii="Times New Roman" w:hAnsi="Times New Roman" w:cs="Times New Roman"/>
          <w:color w:val="000000" w:themeColor="text1"/>
          <w:sz w:val="24"/>
          <w:szCs w:val="24"/>
          <w:shd w:val="clear" w:color="auto" w:fill="FEFEFE"/>
        </w:rPr>
        <w:t xml:space="preserve"> do leite materno exclusivo até os 6 meses e só depois introduzir outros tipos de </w:t>
      </w:r>
      <w:r w:rsidR="003A40FA" w:rsidRPr="00B412C5">
        <w:rPr>
          <w:rFonts w:ascii="Times New Roman" w:hAnsi="Times New Roman" w:cs="Times New Roman"/>
          <w:color w:val="000000" w:themeColor="text1"/>
          <w:sz w:val="24"/>
          <w:szCs w:val="24"/>
          <w:shd w:val="clear" w:color="auto" w:fill="FEFEFE"/>
        </w:rPr>
        <w:t>alimentos e</w:t>
      </w:r>
      <w:r w:rsidR="00B15498" w:rsidRPr="00B412C5">
        <w:rPr>
          <w:rFonts w:ascii="Times New Roman" w:hAnsi="Times New Roman" w:cs="Times New Roman"/>
          <w:color w:val="000000" w:themeColor="text1"/>
          <w:sz w:val="24"/>
          <w:szCs w:val="24"/>
          <w:shd w:val="clear" w:color="auto" w:fill="FEFEFE"/>
        </w:rPr>
        <w:t xml:space="preserve"> caso necessário encaminhava</w:t>
      </w:r>
      <w:r w:rsidR="00260204" w:rsidRPr="00B412C5">
        <w:rPr>
          <w:rFonts w:ascii="Times New Roman" w:hAnsi="Times New Roman" w:cs="Times New Roman"/>
          <w:color w:val="000000" w:themeColor="text1"/>
          <w:sz w:val="24"/>
          <w:szCs w:val="24"/>
          <w:shd w:val="clear" w:color="auto" w:fill="FEFEFE"/>
        </w:rPr>
        <w:t>-se</w:t>
      </w:r>
      <w:r w:rsidR="00B15498" w:rsidRPr="00B412C5">
        <w:rPr>
          <w:rFonts w:ascii="Times New Roman" w:hAnsi="Times New Roman" w:cs="Times New Roman"/>
          <w:color w:val="000000" w:themeColor="text1"/>
          <w:sz w:val="24"/>
          <w:szCs w:val="24"/>
          <w:shd w:val="clear" w:color="auto" w:fill="FEFEFE"/>
        </w:rPr>
        <w:t xml:space="preserve"> para a pediatra</w:t>
      </w:r>
      <w:r w:rsidR="00260204" w:rsidRPr="00B412C5">
        <w:rPr>
          <w:rFonts w:ascii="Times New Roman" w:hAnsi="Times New Roman" w:cs="Times New Roman"/>
          <w:color w:val="000000" w:themeColor="text1"/>
          <w:sz w:val="24"/>
          <w:szCs w:val="24"/>
          <w:shd w:val="clear" w:color="auto" w:fill="FEFEFE"/>
        </w:rPr>
        <w:t xml:space="preserve"> para avaliação mais específica</w:t>
      </w:r>
      <w:r w:rsidR="00200121" w:rsidRPr="00B412C5">
        <w:rPr>
          <w:rFonts w:ascii="Times New Roman" w:hAnsi="Times New Roman" w:cs="Times New Roman"/>
          <w:color w:val="000000" w:themeColor="text1"/>
          <w:sz w:val="24"/>
          <w:szCs w:val="24"/>
          <w:shd w:val="clear" w:color="auto" w:fill="FEFEFE"/>
        </w:rPr>
        <w:t>. Ao exame físico mensal verificamos:</w:t>
      </w:r>
    </w:p>
    <w:p w14:paraId="5DEE5C3B" w14:textId="77777777" w:rsidR="00200121" w:rsidRPr="00B412C5" w:rsidRDefault="00200121" w:rsidP="00B412C5">
      <w:pPr>
        <w:pStyle w:val="PargrafodaLista"/>
        <w:numPr>
          <w:ilvl w:val="0"/>
          <w:numId w:val="2"/>
        </w:num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Medição do perímetro cefálico</w:t>
      </w:r>
    </w:p>
    <w:p w14:paraId="542BBCE7" w14:textId="77777777" w:rsidR="00200121" w:rsidRPr="00B412C5" w:rsidRDefault="00200121" w:rsidP="00B412C5">
      <w:pPr>
        <w:pStyle w:val="PargrafodaLista"/>
        <w:numPr>
          <w:ilvl w:val="0"/>
          <w:numId w:val="2"/>
        </w:num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Fontanela anterior</w:t>
      </w:r>
    </w:p>
    <w:p w14:paraId="02A38E60" w14:textId="77777777" w:rsidR="00200121" w:rsidRPr="00B412C5" w:rsidRDefault="00200121" w:rsidP="00B412C5">
      <w:pPr>
        <w:pStyle w:val="PargrafodaLista"/>
        <w:numPr>
          <w:ilvl w:val="0"/>
          <w:numId w:val="2"/>
        </w:num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Ausculta pulmonar e cardíaca</w:t>
      </w:r>
    </w:p>
    <w:p w14:paraId="446482C6" w14:textId="77777777" w:rsidR="00200121" w:rsidRPr="00B412C5" w:rsidRDefault="00200121" w:rsidP="00B412C5">
      <w:pPr>
        <w:pStyle w:val="PargrafodaLista"/>
        <w:numPr>
          <w:ilvl w:val="0"/>
          <w:numId w:val="2"/>
        </w:num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Palpação abdominal</w:t>
      </w:r>
    </w:p>
    <w:p w14:paraId="59CB0059" w14:textId="77777777" w:rsidR="00200121" w:rsidRPr="00B412C5" w:rsidRDefault="00200121" w:rsidP="00B412C5">
      <w:pPr>
        <w:pStyle w:val="PargrafodaLista"/>
        <w:numPr>
          <w:ilvl w:val="0"/>
          <w:numId w:val="2"/>
        </w:num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Observação da genitália</w:t>
      </w:r>
    </w:p>
    <w:p w14:paraId="0482AE3A" w14:textId="77777777" w:rsidR="00200121" w:rsidRPr="00B412C5" w:rsidRDefault="00200121" w:rsidP="00B412C5">
      <w:pPr>
        <w:pStyle w:val="PargrafodaLista"/>
        <w:numPr>
          <w:ilvl w:val="0"/>
          <w:numId w:val="2"/>
        </w:num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Reflexo neurológico</w:t>
      </w:r>
    </w:p>
    <w:p w14:paraId="4080EEC0" w14:textId="77777777" w:rsidR="00431B2E" w:rsidRPr="00B412C5" w:rsidRDefault="00200121" w:rsidP="00B412C5">
      <w:p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 xml:space="preserve">   </w:t>
      </w:r>
    </w:p>
    <w:p w14:paraId="3CF5A6E1" w14:textId="77777777" w:rsidR="00431B2E" w:rsidRPr="00B412C5" w:rsidRDefault="00431B2E" w:rsidP="00B412C5">
      <w:p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Condutas feitas:</w:t>
      </w:r>
    </w:p>
    <w:p w14:paraId="61774CD8" w14:textId="77777777" w:rsidR="00431B2E" w:rsidRPr="00B412C5" w:rsidRDefault="00431B2E" w:rsidP="00B412C5">
      <w:pPr>
        <w:pStyle w:val="PargrafodaLista"/>
        <w:numPr>
          <w:ilvl w:val="0"/>
          <w:numId w:val="2"/>
        </w:num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Orientações a bons hábitos alimentares</w:t>
      </w:r>
    </w:p>
    <w:p w14:paraId="5A861315" w14:textId="77777777" w:rsidR="00832173" w:rsidRPr="00B412C5" w:rsidRDefault="00431B2E" w:rsidP="00B412C5">
      <w:pPr>
        <w:pStyle w:val="PargrafodaLista"/>
        <w:numPr>
          <w:ilvl w:val="0"/>
          <w:numId w:val="2"/>
        </w:num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Solicitação de exames (se necessário)</w:t>
      </w:r>
      <w:r w:rsidR="00B15498" w:rsidRPr="00B412C5">
        <w:rPr>
          <w:rFonts w:ascii="Times New Roman" w:hAnsi="Times New Roman" w:cs="Times New Roman"/>
          <w:color w:val="000000" w:themeColor="text1"/>
          <w:sz w:val="24"/>
          <w:szCs w:val="24"/>
          <w:shd w:val="clear" w:color="auto" w:fill="FEFEFE"/>
        </w:rPr>
        <w:t xml:space="preserve"> </w:t>
      </w:r>
    </w:p>
    <w:p w14:paraId="64F778FD" w14:textId="77777777" w:rsidR="00431B2E" w:rsidRPr="00B412C5" w:rsidRDefault="00431B2E" w:rsidP="00B412C5">
      <w:pPr>
        <w:pStyle w:val="PargrafodaLista"/>
        <w:numPr>
          <w:ilvl w:val="0"/>
          <w:numId w:val="2"/>
        </w:num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Encaminhamento a sala de vacina em atraso</w:t>
      </w:r>
    </w:p>
    <w:p w14:paraId="2191FAB5" w14:textId="77777777" w:rsidR="008B6388" w:rsidRPr="00B412C5" w:rsidRDefault="00DE7E69" w:rsidP="00B412C5">
      <w:pPr>
        <w:pStyle w:val="PargrafodaLista"/>
        <w:numPr>
          <w:ilvl w:val="0"/>
          <w:numId w:val="2"/>
        </w:num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Direcionar a outras especialidades (se necessário)</w:t>
      </w:r>
    </w:p>
    <w:p w14:paraId="3B831B99" w14:textId="77777777" w:rsidR="00DE7E69" w:rsidRPr="00B412C5" w:rsidRDefault="008B6388" w:rsidP="00B412C5">
      <w:p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 xml:space="preserve">Podemos constatar a importância do exercício </w:t>
      </w:r>
      <w:r w:rsidR="001F559F" w:rsidRPr="00B412C5">
        <w:rPr>
          <w:rFonts w:ascii="Times New Roman" w:hAnsi="Times New Roman" w:cs="Times New Roman"/>
          <w:color w:val="000000" w:themeColor="text1"/>
          <w:sz w:val="24"/>
          <w:szCs w:val="24"/>
          <w:shd w:val="clear" w:color="auto" w:fill="FEFEFE"/>
        </w:rPr>
        <w:t>destas consultas, realizando acompanhamento periódico do crescimento e desenvolvimento infantil na prevenção de doenças e outros agravos, assim possibilitando uma melhor qualidade de vida</w:t>
      </w:r>
      <w:r w:rsidR="00DE7E69" w:rsidRPr="00B412C5">
        <w:rPr>
          <w:rFonts w:ascii="Times New Roman" w:hAnsi="Times New Roman" w:cs="Times New Roman"/>
          <w:color w:val="000000" w:themeColor="text1"/>
          <w:sz w:val="24"/>
          <w:szCs w:val="24"/>
          <w:shd w:val="clear" w:color="auto" w:fill="FEFEFE"/>
        </w:rPr>
        <w:t xml:space="preserve"> </w:t>
      </w:r>
    </w:p>
    <w:p w14:paraId="09643371" w14:textId="77777777" w:rsidR="009F1E6B" w:rsidRPr="00B412C5" w:rsidRDefault="009F1E6B" w:rsidP="00B412C5">
      <w:p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ab/>
      </w:r>
    </w:p>
    <w:p w14:paraId="305FF4A1" w14:textId="77777777" w:rsidR="00CA3E13" w:rsidRPr="00B412C5" w:rsidRDefault="00CA3E13" w:rsidP="00B412C5">
      <w:pPr>
        <w:jc w:val="both"/>
        <w:rPr>
          <w:rFonts w:ascii="Times New Roman" w:hAnsi="Times New Roman" w:cs="Times New Roman"/>
          <w:color w:val="000000" w:themeColor="text1"/>
          <w:sz w:val="24"/>
          <w:szCs w:val="24"/>
          <w:shd w:val="clear" w:color="auto" w:fill="FEFEFE"/>
        </w:rPr>
      </w:pPr>
    </w:p>
    <w:p w14:paraId="2BCCE62E" w14:textId="77777777" w:rsidR="001979E4" w:rsidRPr="00B412C5" w:rsidRDefault="001979E4" w:rsidP="00B412C5">
      <w:pPr>
        <w:pStyle w:val="paragraph"/>
        <w:jc w:val="both"/>
        <w:textAlignment w:val="baseline"/>
        <w:rPr>
          <w:rStyle w:val="normaltextrun"/>
        </w:rPr>
      </w:pPr>
    </w:p>
    <w:p w14:paraId="72D15EAE" w14:textId="77777777" w:rsidR="00FF46F0" w:rsidRPr="00B412C5" w:rsidRDefault="00FF46F0" w:rsidP="00B412C5">
      <w:pPr>
        <w:pStyle w:val="paragraph"/>
        <w:jc w:val="both"/>
        <w:textAlignment w:val="baseline"/>
        <w:rPr>
          <w:rStyle w:val="normaltextrun"/>
          <w:b/>
        </w:rPr>
      </w:pPr>
    </w:p>
    <w:p w14:paraId="71830513" w14:textId="76E73326" w:rsidR="000F2777" w:rsidRPr="00B412C5" w:rsidRDefault="00720492" w:rsidP="00B412C5">
      <w:pPr>
        <w:pStyle w:val="paragraph"/>
        <w:jc w:val="both"/>
        <w:textAlignment w:val="baseline"/>
        <w:rPr>
          <w:rStyle w:val="normaltextrun"/>
          <w:b/>
        </w:rPr>
      </w:pPr>
      <w:r w:rsidRPr="00B412C5">
        <w:rPr>
          <w:rStyle w:val="normaltextrun"/>
          <w:b/>
        </w:rPr>
        <w:t>SAÚDE DA MULHER: CITOLÒGICO</w:t>
      </w:r>
    </w:p>
    <w:p w14:paraId="52FA60D3" w14:textId="77777777" w:rsidR="00CA3E13" w:rsidRPr="00B412C5" w:rsidRDefault="00CA3E13" w:rsidP="00B412C5">
      <w:pPr>
        <w:pStyle w:val="paragraph"/>
        <w:jc w:val="both"/>
        <w:textAlignment w:val="baseline"/>
      </w:pPr>
      <w:r w:rsidRPr="00B412C5">
        <w:rPr>
          <w:rStyle w:val="normaltextrun"/>
        </w:rPr>
        <w:t>O Sistema Único de Saúde deve estar orientado e capacitado para atenção integral à saúde da mulher, numa perspectiva que comtemple a promoção a saúde, as necessidades de saúde da população feminina, o controle de patologias mais prevalentes nesse grupo e a garantia do direito à saúde. (MINISTÉRIO DA SAÚDE)</w:t>
      </w:r>
      <w:r w:rsidRPr="00B412C5">
        <w:rPr>
          <w:rStyle w:val="eop"/>
        </w:rPr>
        <w:t> </w:t>
      </w:r>
    </w:p>
    <w:p w14:paraId="1FBFA44C" w14:textId="160EA8EA" w:rsidR="003D60F0" w:rsidRPr="00B412C5" w:rsidRDefault="00CA3E13" w:rsidP="00B412C5">
      <w:pPr>
        <w:pStyle w:val="paragraph"/>
        <w:jc w:val="both"/>
        <w:textAlignment w:val="baseline"/>
        <w:rPr>
          <w:rStyle w:val="eop"/>
        </w:rPr>
      </w:pPr>
      <w:r w:rsidRPr="00B412C5">
        <w:rPr>
          <w:rStyle w:val="normaltextrun"/>
        </w:rPr>
        <w:t>Seguindo estes preceitos, tivemos a oportunidade de desenvolver diversos procedimentos, tais como o citológico (exame de prevenção do câncer do colo do útero) e a palpação das mamas na procura de algum nódulo existente, todos com a supervisão da preceptora. Pudemos também fazer o encaminhamento para consultas especializadas, solicitar e avaliar resultados de exames.</w:t>
      </w:r>
      <w:r w:rsidRPr="00B412C5">
        <w:rPr>
          <w:rStyle w:val="eop"/>
        </w:rPr>
        <w:t> </w:t>
      </w:r>
    </w:p>
    <w:p w14:paraId="5DBE1D98" w14:textId="68B6250E" w:rsidR="00630948" w:rsidRPr="00B412C5" w:rsidRDefault="003D60F0" w:rsidP="00B412C5">
      <w:pPr>
        <w:pStyle w:val="paragraph"/>
        <w:jc w:val="both"/>
        <w:textAlignment w:val="baseline"/>
        <w:rPr>
          <w:rStyle w:val="eop"/>
        </w:rPr>
      </w:pPr>
      <w:r w:rsidRPr="00B412C5">
        <w:rPr>
          <w:rStyle w:val="eop"/>
        </w:rPr>
        <w:t xml:space="preserve">Esse exame Papanicolau é utilizado para o rastreamento e detecção precoce do câncer de colo uterino. Dada a lenta evolução deste câncer, é possível o diagnóstico na fase </w:t>
      </w:r>
      <w:proofErr w:type="spellStart"/>
      <w:r w:rsidRPr="00B412C5">
        <w:rPr>
          <w:rStyle w:val="eop"/>
        </w:rPr>
        <w:t>intra</w:t>
      </w:r>
      <w:proofErr w:type="spellEnd"/>
      <w:r w:rsidRPr="00B412C5">
        <w:rPr>
          <w:rStyle w:val="eop"/>
        </w:rPr>
        <w:t xml:space="preserve"> -epitelial </w:t>
      </w:r>
      <w:r w:rsidR="00415C68" w:rsidRPr="00B412C5">
        <w:rPr>
          <w:rStyle w:val="eop"/>
        </w:rPr>
        <w:t>(não</w:t>
      </w:r>
      <w:r w:rsidRPr="00B412C5">
        <w:rPr>
          <w:rStyle w:val="eop"/>
        </w:rPr>
        <w:t xml:space="preserve"> – invasiva) em mulheres assintomáticas, quando o tratamento é de baixo custo e tem elevado percentual de cura. A facilidade e rapidez de execução, associado ao seu baixo custo, tornaram o teste de Schiller um elemento importante dentro dos programas de detecção precoce e prevenção do câncer de colo uterino, sendo aconselhado a realização do mesmo em todo exame ginecológico. Este teste serve para delimitar o epitélio doente. Consiste em </w:t>
      </w:r>
      <w:proofErr w:type="spellStart"/>
      <w:r w:rsidRPr="00B412C5">
        <w:rPr>
          <w:rStyle w:val="eop"/>
        </w:rPr>
        <w:t>embrocação</w:t>
      </w:r>
      <w:proofErr w:type="spellEnd"/>
      <w:r w:rsidRPr="00B412C5">
        <w:rPr>
          <w:rStyle w:val="eop"/>
        </w:rPr>
        <w:t xml:space="preserve"> </w:t>
      </w:r>
      <w:r w:rsidR="00415C68" w:rsidRPr="00B412C5">
        <w:rPr>
          <w:rStyle w:val="eop"/>
        </w:rPr>
        <w:t xml:space="preserve">do colo uterino com solução de </w:t>
      </w:r>
      <w:proofErr w:type="spellStart"/>
      <w:r w:rsidR="00415C68" w:rsidRPr="00B412C5">
        <w:rPr>
          <w:rStyle w:val="eop"/>
        </w:rPr>
        <w:t>l</w:t>
      </w:r>
      <w:r w:rsidRPr="00B412C5">
        <w:rPr>
          <w:rStyle w:val="eop"/>
        </w:rPr>
        <w:t>ugol</w:t>
      </w:r>
      <w:proofErr w:type="spellEnd"/>
      <w:r w:rsidRPr="00B412C5">
        <w:rPr>
          <w:rStyle w:val="eop"/>
        </w:rPr>
        <w:t>, que em colo normais, deverá dar coloração marrom, devido à combinação do iodo com os produtos</w:t>
      </w:r>
      <w:r w:rsidR="00CC7D6E" w:rsidRPr="00B412C5">
        <w:rPr>
          <w:rStyle w:val="eop"/>
        </w:rPr>
        <w:t xml:space="preserve"> de desdobramento do glicogênio citoplasmático. Considera-se o teste positivo quando apresentar </w:t>
      </w:r>
      <w:r w:rsidR="00415C68" w:rsidRPr="00B412C5">
        <w:rPr>
          <w:rStyle w:val="eop"/>
        </w:rPr>
        <w:t>áreas iodo</w:t>
      </w:r>
      <w:r w:rsidR="00CC7D6E" w:rsidRPr="00B412C5">
        <w:rPr>
          <w:rStyle w:val="eop"/>
        </w:rPr>
        <w:t xml:space="preserve"> negativas e teste Negativo quando há completa captação do </w:t>
      </w:r>
      <w:proofErr w:type="spellStart"/>
      <w:r w:rsidR="00CC7D6E" w:rsidRPr="00B412C5">
        <w:rPr>
          <w:rStyle w:val="eop"/>
        </w:rPr>
        <w:t>lugol</w:t>
      </w:r>
      <w:proofErr w:type="spellEnd"/>
      <w:r w:rsidR="00CC7D6E" w:rsidRPr="00B412C5">
        <w:rPr>
          <w:rStyle w:val="eop"/>
        </w:rPr>
        <w:t xml:space="preserve"> pelo colo uterino e vagina. (Iodo positivo)</w:t>
      </w:r>
    </w:p>
    <w:p w14:paraId="70E34ACA" w14:textId="1E449481" w:rsidR="00630948" w:rsidRPr="00B412C5" w:rsidRDefault="00720492" w:rsidP="00B412C5">
      <w:pPr>
        <w:pStyle w:val="paragraph"/>
        <w:jc w:val="both"/>
        <w:textAlignment w:val="baseline"/>
        <w:rPr>
          <w:rStyle w:val="eop"/>
          <w:b/>
        </w:rPr>
      </w:pPr>
      <w:r w:rsidRPr="00B412C5">
        <w:rPr>
          <w:rStyle w:val="eop"/>
          <w:b/>
        </w:rPr>
        <w:t>HIPERDIA: HIPERTENSÃO E DIABETES MELLITUS</w:t>
      </w:r>
    </w:p>
    <w:p w14:paraId="398635CF" w14:textId="77777777" w:rsidR="00716D95" w:rsidRPr="00B412C5" w:rsidRDefault="00716D95" w:rsidP="00B412C5">
      <w:pPr>
        <w:jc w:val="both"/>
        <w:rPr>
          <w:rFonts w:ascii="Times New Roman" w:hAnsi="Times New Roman" w:cs="Times New Roman"/>
          <w:sz w:val="24"/>
          <w:szCs w:val="24"/>
        </w:rPr>
      </w:pPr>
      <w:r w:rsidRPr="00B412C5">
        <w:rPr>
          <w:rFonts w:ascii="Times New Roman" w:hAnsi="Times New Roman" w:cs="Times New Roman"/>
          <w:sz w:val="24"/>
          <w:szCs w:val="24"/>
        </w:rPr>
        <w:t>De acordo com o Ministério da Saúde 2001.</w:t>
      </w:r>
    </w:p>
    <w:p w14:paraId="01E47463" w14:textId="77777777" w:rsidR="00716D95" w:rsidRPr="00B412C5" w:rsidRDefault="00716D95" w:rsidP="00B412C5">
      <w:pPr>
        <w:jc w:val="both"/>
        <w:rPr>
          <w:rFonts w:ascii="Times New Roman" w:hAnsi="Times New Roman" w:cs="Times New Roman"/>
          <w:sz w:val="24"/>
          <w:szCs w:val="24"/>
        </w:rPr>
      </w:pPr>
      <w:r w:rsidRPr="00B412C5">
        <w:rPr>
          <w:rFonts w:ascii="Times New Roman" w:hAnsi="Times New Roman" w:cs="Times New Roman"/>
          <w:sz w:val="24"/>
          <w:szCs w:val="24"/>
        </w:rPr>
        <w:t>O programa de Hipertensão Arterial Sistêmica e Diabetes (</w:t>
      </w:r>
      <w:proofErr w:type="spellStart"/>
      <w:r w:rsidRPr="00B412C5">
        <w:rPr>
          <w:rFonts w:ascii="Times New Roman" w:hAnsi="Times New Roman" w:cs="Times New Roman"/>
          <w:sz w:val="24"/>
          <w:szCs w:val="24"/>
        </w:rPr>
        <w:t>HiperDia</w:t>
      </w:r>
      <w:proofErr w:type="spellEnd"/>
      <w:r w:rsidRPr="00B412C5">
        <w:rPr>
          <w:rFonts w:ascii="Times New Roman" w:hAnsi="Times New Roman" w:cs="Times New Roman"/>
          <w:sz w:val="24"/>
          <w:szCs w:val="24"/>
        </w:rPr>
        <w:t>) constitui-se em um instrumento de acompanhamento de usuário hipertensos e /ou diabéticos, com as funções de vincular o paciente à Unidade Básica de Saúde (UBS) e à Equipe de Saúde da Família (ESF) de sua referência, realizar uma assistência contínua e de qualidade e fornecer medicamentos de maneira regular. Para tanto, realizar cadastros, bem como fazer avaliação de riscos entre os pacientes cadastrados.</w:t>
      </w:r>
    </w:p>
    <w:p w14:paraId="495FC85F" w14:textId="77777777" w:rsidR="00DE36C3" w:rsidRPr="00B412C5" w:rsidRDefault="00DE36C3" w:rsidP="00B412C5">
      <w:pPr>
        <w:jc w:val="both"/>
        <w:rPr>
          <w:rFonts w:ascii="Times New Roman" w:hAnsi="Times New Roman" w:cs="Times New Roman"/>
          <w:sz w:val="24"/>
          <w:szCs w:val="24"/>
        </w:rPr>
      </w:pPr>
      <w:r w:rsidRPr="00B412C5">
        <w:rPr>
          <w:rFonts w:ascii="Times New Roman" w:hAnsi="Times New Roman" w:cs="Times New Roman"/>
          <w:sz w:val="24"/>
          <w:szCs w:val="24"/>
        </w:rPr>
        <w:t xml:space="preserve">No nosso estágio o atendimento de </w:t>
      </w:r>
      <w:proofErr w:type="spellStart"/>
      <w:r w:rsidRPr="00B412C5">
        <w:rPr>
          <w:rFonts w:ascii="Times New Roman" w:hAnsi="Times New Roman" w:cs="Times New Roman"/>
          <w:sz w:val="24"/>
          <w:szCs w:val="24"/>
        </w:rPr>
        <w:t>HiperDia</w:t>
      </w:r>
      <w:proofErr w:type="spellEnd"/>
      <w:r w:rsidRPr="00B412C5">
        <w:rPr>
          <w:rFonts w:ascii="Times New Roman" w:hAnsi="Times New Roman" w:cs="Times New Roman"/>
          <w:sz w:val="24"/>
          <w:szCs w:val="24"/>
        </w:rPr>
        <w:t>, seus usuários portadores dessas patologias crônica, eram classificados em graus: leves, moderados e severos. No qual seus atendimentos eram subdivididos entre a enfermeira e o médico clínico daquela (UBSF). A enfermeira fazia os atendimentos aos pacientes de grau leves e já o médico clínico os moderados e severos. Fizemos triagem desses usuários encaminhados para ambos os profissionais, verificando pressão arterial (PA), peso, estatura, circunferência abdominal e se caso necessário glicemia capilar. O nosso atendimento de enfermagem junto com nossa preceptora em uma conduta ética e humanizada eram verificados: - Analisar níveis de (PA), glicemia, peso, IMC, e circunferência abdominal.</w:t>
      </w:r>
    </w:p>
    <w:p w14:paraId="22D03C69" w14:textId="77777777" w:rsidR="00DE36C3" w:rsidRPr="00B412C5" w:rsidRDefault="00DE36C3" w:rsidP="00B412C5">
      <w:pPr>
        <w:jc w:val="both"/>
        <w:rPr>
          <w:rFonts w:ascii="Times New Roman" w:hAnsi="Times New Roman" w:cs="Times New Roman"/>
          <w:sz w:val="24"/>
          <w:szCs w:val="24"/>
        </w:rPr>
      </w:pPr>
      <w:r w:rsidRPr="00B412C5">
        <w:rPr>
          <w:rFonts w:ascii="Times New Roman" w:hAnsi="Times New Roman" w:cs="Times New Roman"/>
          <w:sz w:val="24"/>
          <w:szCs w:val="24"/>
        </w:rPr>
        <w:t>- Medicação em uso (indicação, dose, horários, efeitos colaterais).</w:t>
      </w:r>
    </w:p>
    <w:p w14:paraId="285240BF" w14:textId="77777777" w:rsidR="00DE36C3" w:rsidRPr="00B412C5" w:rsidRDefault="00DE36C3" w:rsidP="00B412C5">
      <w:pPr>
        <w:jc w:val="both"/>
        <w:rPr>
          <w:rFonts w:ascii="Times New Roman" w:hAnsi="Times New Roman" w:cs="Times New Roman"/>
          <w:sz w:val="24"/>
          <w:szCs w:val="24"/>
        </w:rPr>
      </w:pPr>
      <w:r w:rsidRPr="00B412C5">
        <w:rPr>
          <w:rFonts w:ascii="Times New Roman" w:hAnsi="Times New Roman" w:cs="Times New Roman"/>
          <w:sz w:val="24"/>
          <w:szCs w:val="24"/>
        </w:rPr>
        <w:lastRenderedPageBreak/>
        <w:t>- Caso necessário fazer encaminhamento para outras especialidades.</w:t>
      </w:r>
    </w:p>
    <w:p w14:paraId="080E1EF6" w14:textId="77777777" w:rsidR="00DE36C3" w:rsidRPr="00B412C5" w:rsidRDefault="00DE36C3" w:rsidP="00B412C5">
      <w:pPr>
        <w:jc w:val="both"/>
        <w:rPr>
          <w:rFonts w:ascii="Times New Roman" w:hAnsi="Times New Roman" w:cs="Times New Roman"/>
          <w:sz w:val="24"/>
          <w:szCs w:val="24"/>
        </w:rPr>
      </w:pPr>
      <w:r w:rsidRPr="00B412C5">
        <w:rPr>
          <w:rFonts w:ascii="Times New Roman" w:hAnsi="Times New Roman" w:cs="Times New Roman"/>
          <w:sz w:val="24"/>
          <w:szCs w:val="24"/>
        </w:rPr>
        <w:t>- Repetir a medicação controladas sem intercorrências (transcrição medicamentosa).</w:t>
      </w:r>
    </w:p>
    <w:p w14:paraId="1F5457A4" w14:textId="77777777" w:rsidR="00DE36C3" w:rsidRPr="00B412C5" w:rsidRDefault="00DE36C3" w:rsidP="00B412C5">
      <w:pPr>
        <w:jc w:val="both"/>
        <w:rPr>
          <w:rFonts w:ascii="Times New Roman" w:hAnsi="Times New Roman" w:cs="Times New Roman"/>
          <w:sz w:val="24"/>
          <w:szCs w:val="24"/>
        </w:rPr>
      </w:pPr>
      <w:r w:rsidRPr="00B412C5">
        <w:rPr>
          <w:rFonts w:ascii="Times New Roman" w:hAnsi="Times New Roman" w:cs="Times New Roman"/>
          <w:sz w:val="24"/>
          <w:szCs w:val="24"/>
        </w:rPr>
        <w:t>- Solicitar exames de acompanhamentos orientando sua importância a ser feito.</w:t>
      </w:r>
    </w:p>
    <w:p w14:paraId="23666F63" w14:textId="77777777" w:rsidR="00DE36C3" w:rsidRPr="00B412C5" w:rsidRDefault="00DE36C3" w:rsidP="00B412C5">
      <w:pPr>
        <w:jc w:val="both"/>
        <w:rPr>
          <w:rFonts w:ascii="Times New Roman" w:hAnsi="Times New Roman" w:cs="Times New Roman"/>
          <w:sz w:val="24"/>
          <w:szCs w:val="24"/>
        </w:rPr>
      </w:pPr>
      <w:r w:rsidRPr="00B412C5">
        <w:rPr>
          <w:rFonts w:ascii="Times New Roman" w:hAnsi="Times New Roman" w:cs="Times New Roman"/>
          <w:sz w:val="24"/>
          <w:szCs w:val="24"/>
        </w:rPr>
        <w:t>- Ajudar o paciente a seguir hábitos alimentares adequados e exercícios físicos.</w:t>
      </w:r>
    </w:p>
    <w:p w14:paraId="3A5275AD" w14:textId="77777777" w:rsidR="00DE36C3" w:rsidRPr="00B412C5" w:rsidRDefault="00DE36C3" w:rsidP="00B412C5">
      <w:pPr>
        <w:jc w:val="both"/>
        <w:rPr>
          <w:rFonts w:ascii="Times New Roman" w:hAnsi="Times New Roman" w:cs="Times New Roman"/>
          <w:sz w:val="24"/>
          <w:szCs w:val="24"/>
        </w:rPr>
      </w:pPr>
      <w:r w:rsidRPr="00B412C5">
        <w:rPr>
          <w:rFonts w:ascii="Times New Roman" w:hAnsi="Times New Roman" w:cs="Times New Roman"/>
          <w:sz w:val="24"/>
          <w:szCs w:val="24"/>
        </w:rPr>
        <w:t>- Analisar exames trazidos pelos usuários.</w:t>
      </w:r>
    </w:p>
    <w:p w14:paraId="2D2FB9E7" w14:textId="77777777" w:rsidR="00DE36C3" w:rsidRPr="00B412C5" w:rsidRDefault="00DE36C3" w:rsidP="00B412C5">
      <w:pPr>
        <w:jc w:val="both"/>
        <w:rPr>
          <w:rFonts w:ascii="Times New Roman" w:hAnsi="Times New Roman" w:cs="Times New Roman"/>
          <w:sz w:val="24"/>
          <w:szCs w:val="24"/>
        </w:rPr>
      </w:pPr>
      <w:r w:rsidRPr="00B412C5">
        <w:rPr>
          <w:rFonts w:ascii="Times New Roman" w:hAnsi="Times New Roman" w:cs="Times New Roman"/>
          <w:sz w:val="24"/>
          <w:szCs w:val="24"/>
        </w:rPr>
        <w:t>- Controle de hábitos de vida não saudável (tabagismo, estresse, bebidas alcoólicas e sedentarismo).</w:t>
      </w:r>
    </w:p>
    <w:p w14:paraId="4846E61D" w14:textId="77777777" w:rsidR="00DE36C3" w:rsidRPr="00B412C5" w:rsidRDefault="00DE36C3" w:rsidP="00B412C5">
      <w:pPr>
        <w:jc w:val="both"/>
        <w:rPr>
          <w:rFonts w:ascii="Times New Roman" w:hAnsi="Times New Roman" w:cs="Times New Roman"/>
          <w:sz w:val="24"/>
          <w:szCs w:val="24"/>
        </w:rPr>
      </w:pPr>
      <w:r w:rsidRPr="00B412C5">
        <w:rPr>
          <w:rFonts w:ascii="Times New Roman" w:hAnsi="Times New Roman" w:cs="Times New Roman"/>
          <w:sz w:val="24"/>
          <w:szCs w:val="24"/>
        </w:rPr>
        <w:t>Cabe ressaltar que a Hipertensão Arterial e o Diabetes Melli</w:t>
      </w:r>
      <w:r w:rsidR="003D785E" w:rsidRPr="00B412C5">
        <w:rPr>
          <w:rFonts w:ascii="Times New Roman" w:hAnsi="Times New Roman" w:cs="Times New Roman"/>
          <w:sz w:val="24"/>
          <w:szCs w:val="24"/>
        </w:rPr>
        <w:t>t</w:t>
      </w:r>
      <w:r w:rsidRPr="00B412C5">
        <w:rPr>
          <w:rFonts w:ascii="Times New Roman" w:hAnsi="Times New Roman" w:cs="Times New Roman"/>
          <w:sz w:val="24"/>
          <w:szCs w:val="24"/>
        </w:rPr>
        <w:t xml:space="preserve">us são dois agravos debilitantes, que se não tratados adequadamente, levam aos surgimentos de diversas outras doenças impactantes, que os profissionais de enfermagem são fundamentais na assistência aos usuários e que, a conscientização destes profissionais acerca de sua importância na execução das normas e rotinas do programa </w:t>
      </w:r>
      <w:proofErr w:type="spellStart"/>
      <w:r w:rsidRPr="00B412C5">
        <w:rPr>
          <w:rFonts w:ascii="Times New Roman" w:hAnsi="Times New Roman" w:cs="Times New Roman"/>
          <w:sz w:val="24"/>
          <w:szCs w:val="24"/>
        </w:rPr>
        <w:t>HiperDia</w:t>
      </w:r>
      <w:proofErr w:type="spellEnd"/>
      <w:r w:rsidRPr="00B412C5">
        <w:rPr>
          <w:rFonts w:ascii="Times New Roman" w:hAnsi="Times New Roman" w:cs="Times New Roman"/>
          <w:sz w:val="24"/>
          <w:szCs w:val="24"/>
        </w:rPr>
        <w:t xml:space="preserve"> é essencial para o planejamento adequado da atenção.</w:t>
      </w:r>
    </w:p>
    <w:p w14:paraId="29308649" w14:textId="77777777" w:rsidR="00DE36C3" w:rsidRPr="00B412C5" w:rsidRDefault="00DE36C3" w:rsidP="00B412C5">
      <w:pPr>
        <w:pStyle w:val="paragraph"/>
        <w:jc w:val="both"/>
        <w:textAlignment w:val="baseline"/>
        <w:rPr>
          <w:rFonts w:eastAsiaTheme="minorHAnsi"/>
          <w:lang w:eastAsia="en-US"/>
        </w:rPr>
      </w:pPr>
    </w:p>
    <w:p w14:paraId="74B612A7" w14:textId="2580D729" w:rsidR="00843384" w:rsidRPr="00B412C5" w:rsidRDefault="00720492" w:rsidP="00B412C5">
      <w:pPr>
        <w:pStyle w:val="paragraph"/>
        <w:jc w:val="both"/>
        <w:textAlignment w:val="baseline"/>
      </w:pPr>
      <w:r w:rsidRPr="00B412C5">
        <w:rPr>
          <w:b/>
          <w:color w:val="000000" w:themeColor="text1"/>
          <w:shd w:val="clear" w:color="auto" w:fill="FEFEFE"/>
        </w:rPr>
        <w:t>PRÉ-NATAL: GESTANTES</w:t>
      </w:r>
      <w:r w:rsidR="001979E4" w:rsidRPr="00B412C5">
        <w:rPr>
          <w:color w:val="000000" w:themeColor="text1"/>
          <w:shd w:val="clear" w:color="auto" w:fill="FEFEFE"/>
        </w:rPr>
        <w:t>.</w:t>
      </w:r>
    </w:p>
    <w:p w14:paraId="7DB94ED3" w14:textId="77777777" w:rsidR="00843384" w:rsidRPr="00B412C5" w:rsidRDefault="00843384" w:rsidP="00B412C5">
      <w:pPr>
        <w:jc w:val="both"/>
        <w:rPr>
          <w:rFonts w:ascii="Times New Roman" w:hAnsi="Times New Roman" w:cs="Times New Roman"/>
          <w:color w:val="000000" w:themeColor="text1"/>
          <w:sz w:val="24"/>
          <w:szCs w:val="24"/>
          <w:shd w:val="clear" w:color="auto" w:fill="FEFEFE"/>
        </w:rPr>
      </w:pPr>
    </w:p>
    <w:p w14:paraId="5489F170" w14:textId="77777777" w:rsidR="00C77172" w:rsidRPr="00B412C5" w:rsidRDefault="009B7CF3" w:rsidP="00B412C5">
      <w:p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 xml:space="preserve"> “A unidade básica de saúde (UBS) deve ser a porta de entrada preferencial da gestante no sistema de saúde. É o ponto de atenção estratégico para melhor acolher suas necessidades, inclusive proporcionando um acompanhamento longitudinal e continuado, principalmente durante a gravidez”</w:t>
      </w:r>
      <w:r w:rsidR="00DE7A5D" w:rsidRPr="00B412C5">
        <w:rPr>
          <w:rFonts w:ascii="Times New Roman" w:hAnsi="Times New Roman" w:cs="Times New Roman"/>
          <w:color w:val="000000" w:themeColor="text1"/>
          <w:sz w:val="24"/>
          <w:szCs w:val="24"/>
          <w:shd w:val="clear" w:color="auto" w:fill="FEFEFE"/>
        </w:rPr>
        <w:t xml:space="preserve"> (MINISTÈRIO DA SAÙDE,2012, p. 37)</w:t>
      </w:r>
      <w:r w:rsidR="00F45B57" w:rsidRPr="00B412C5">
        <w:rPr>
          <w:rFonts w:ascii="Times New Roman" w:hAnsi="Times New Roman" w:cs="Times New Roman"/>
          <w:color w:val="000000" w:themeColor="text1"/>
          <w:sz w:val="24"/>
          <w:szCs w:val="24"/>
          <w:shd w:val="clear" w:color="auto" w:fill="FEFEFE"/>
        </w:rPr>
        <w:t>.</w:t>
      </w:r>
    </w:p>
    <w:p w14:paraId="233D7A19" w14:textId="77777777" w:rsidR="00C77172" w:rsidRPr="00B412C5" w:rsidRDefault="00D64B83" w:rsidP="00B412C5">
      <w:p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 xml:space="preserve">A </w:t>
      </w:r>
      <w:r w:rsidR="008A57DC" w:rsidRPr="00B412C5">
        <w:rPr>
          <w:rFonts w:ascii="Times New Roman" w:hAnsi="Times New Roman" w:cs="Times New Roman"/>
          <w:color w:val="000000" w:themeColor="text1"/>
          <w:sz w:val="24"/>
          <w:szCs w:val="24"/>
          <w:shd w:val="clear" w:color="auto" w:fill="FEFEFE"/>
        </w:rPr>
        <w:t>Consulta de pré-natal</w:t>
      </w:r>
      <w:r w:rsidRPr="00B412C5">
        <w:rPr>
          <w:rFonts w:ascii="Times New Roman" w:hAnsi="Times New Roman" w:cs="Times New Roman"/>
          <w:color w:val="000000" w:themeColor="text1"/>
          <w:sz w:val="24"/>
          <w:szCs w:val="24"/>
          <w:shd w:val="clear" w:color="auto" w:fill="FEFEFE"/>
        </w:rPr>
        <w:t xml:space="preserve"> foi vista durante todas as quintas-feiras pela manhã, onde as gestantes já vinham sendo acompanhadas pela enfermeira e nós aprendemos a preencher o SIS Pré-natal, caderneta da gestante e também fizemos a prescrição de enfermagem </w:t>
      </w:r>
      <w:r w:rsidR="001115F5" w:rsidRPr="00B412C5">
        <w:rPr>
          <w:rFonts w:ascii="Times New Roman" w:hAnsi="Times New Roman" w:cs="Times New Roman"/>
          <w:color w:val="000000" w:themeColor="text1"/>
          <w:sz w:val="24"/>
          <w:szCs w:val="24"/>
          <w:shd w:val="clear" w:color="auto" w:fill="FEFEFE"/>
        </w:rPr>
        <w:t>mediante cada</w:t>
      </w:r>
      <w:r w:rsidRPr="00B412C5">
        <w:rPr>
          <w:rFonts w:ascii="Times New Roman" w:hAnsi="Times New Roman" w:cs="Times New Roman"/>
          <w:color w:val="000000" w:themeColor="text1"/>
          <w:sz w:val="24"/>
          <w:szCs w:val="24"/>
          <w:shd w:val="clear" w:color="auto" w:fill="FEFEFE"/>
        </w:rPr>
        <w:t xml:space="preserve"> atendimento. </w:t>
      </w:r>
      <w:r w:rsidR="001115F5" w:rsidRPr="00B412C5">
        <w:rPr>
          <w:rFonts w:ascii="Times New Roman" w:hAnsi="Times New Roman" w:cs="Times New Roman"/>
          <w:color w:val="000000" w:themeColor="text1"/>
          <w:sz w:val="24"/>
          <w:szCs w:val="24"/>
          <w:shd w:val="clear" w:color="auto" w:fill="FEFEFE"/>
        </w:rPr>
        <w:t>No decorrer da consulta sob a supervisão da enfermeira solicitamos exames de rotina e condutas</w:t>
      </w:r>
      <w:r w:rsidR="00921F9B" w:rsidRPr="00B412C5">
        <w:rPr>
          <w:rFonts w:ascii="Times New Roman" w:hAnsi="Times New Roman" w:cs="Times New Roman"/>
          <w:color w:val="000000" w:themeColor="text1"/>
          <w:sz w:val="24"/>
          <w:szCs w:val="24"/>
          <w:shd w:val="clear" w:color="auto" w:fill="FEFEFE"/>
        </w:rPr>
        <w:t xml:space="preserve"> como também avaliamos os resultados trazidos por elas</w:t>
      </w:r>
      <w:r w:rsidR="001115F5" w:rsidRPr="00B412C5">
        <w:rPr>
          <w:rFonts w:ascii="Times New Roman" w:hAnsi="Times New Roman" w:cs="Times New Roman"/>
          <w:color w:val="000000" w:themeColor="text1"/>
          <w:sz w:val="24"/>
          <w:szCs w:val="24"/>
          <w:shd w:val="clear" w:color="auto" w:fill="FEFEFE"/>
        </w:rPr>
        <w:t xml:space="preserve">, fizemos orientações alimentares para a </w:t>
      </w:r>
      <w:r w:rsidR="00CC4BDA" w:rsidRPr="00B412C5">
        <w:rPr>
          <w:rFonts w:ascii="Times New Roman" w:hAnsi="Times New Roman" w:cs="Times New Roman"/>
          <w:color w:val="000000" w:themeColor="text1"/>
          <w:sz w:val="24"/>
          <w:szCs w:val="24"/>
          <w:shd w:val="clear" w:color="auto" w:fill="FEFEFE"/>
        </w:rPr>
        <w:t>gestante, prescrevemos sulfato ferroso e ácido fólico conforme</w:t>
      </w:r>
      <w:r w:rsidR="008F4274" w:rsidRPr="00B412C5">
        <w:rPr>
          <w:rFonts w:ascii="Times New Roman" w:hAnsi="Times New Roman" w:cs="Times New Roman"/>
          <w:color w:val="000000" w:themeColor="text1"/>
          <w:sz w:val="24"/>
          <w:szCs w:val="24"/>
          <w:shd w:val="clear" w:color="auto" w:fill="FEFEFE"/>
        </w:rPr>
        <w:t xml:space="preserve"> a necessidade</w:t>
      </w:r>
      <w:r w:rsidR="00CC4BDA" w:rsidRPr="00B412C5">
        <w:rPr>
          <w:rFonts w:ascii="Times New Roman" w:hAnsi="Times New Roman" w:cs="Times New Roman"/>
          <w:color w:val="000000" w:themeColor="text1"/>
          <w:sz w:val="24"/>
          <w:szCs w:val="24"/>
          <w:shd w:val="clear" w:color="auto" w:fill="FEFEFE"/>
        </w:rPr>
        <w:t xml:space="preserve"> exigida no momento do </w:t>
      </w:r>
      <w:r w:rsidR="00CF251D" w:rsidRPr="00B412C5">
        <w:rPr>
          <w:rFonts w:ascii="Times New Roman" w:hAnsi="Times New Roman" w:cs="Times New Roman"/>
          <w:color w:val="000000" w:themeColor="text1"/>
          <w:sz w:val="24"/>
          <w:szCs w:val="24"/>
          <w:shd w:val="clear" w:color="auto" w:fill="FEFEFE"/>
        </w:rPr>
        <w:t>atendimento, observamos</w:t>
      </w:r>
      <w:r w:rsidR="00214A03" w:rsidRPr="00B412C5">
        <w:rPr>
          <w:rFonts w:ascii="Times New Roman" w:hAnsi="Times New Roman" w:cs="Times New Roman"/>
          <w:color w:val="000000" w:themeColor="text1"/>
          <w:sz w:val="24"/>
          <w:szCs w:val="24"/>
          <w:shd w:val="clear" w:color="auto" w:fill="FEFEFE"/>
        </w:rPr>
        <w:t xml:space="preserve"> o encaminhamento  das gestantes de alto risco </w:t>
      </w:r>
      <w:r w:rsidR="00CF251D" w:rsidRPr="00B412C5">
        <w:rPr>
          <w:rFonts w:ascii="Times New Roman" w:hAnsi="Times New Roman" w:cs="Times New Roman"/>
          <w:color w:val="000000" w:themeColor="text1"/>
          <w:sz w:val="24"/>
          <w:szCs w:val="24"/>
          <w:shd w:val="clear" w:color="auto" w:fill="FEFEFE"/>
        </w:rPr>
        <w:t>menores de 20 anos</w:t>
      </w:r>
      <w:r w:rsidR="006D1440" w:rsidRPr="00B412C5">
        <w:rPr>
          <w:rFonts w:ascii="Times New Roman" w:hAnsi="Times New Roman" w:cs="Times New Roman"/>
          <w:color w:val="000000" w:themeColor="text1"/>
          <w:sz w:val="24"/>
          <w:szCs w:val="24"/>
          <w:shd w:val="clear" w:color="auto" w:fill="FEFEFE"/>
        </w:rPr>
        <w:t xml:space="preserve"> para a </w:t>
      </w:r>
      <w:r w:rsidR="00214A03" w:rsidRPr="00B412C5">
        <w:rPr>
          <w:rFonts w:ascii="Times New Roman" w:hAnsi="Times New Roman" w:cs="Times New Roman"/>
          <w:color w:val="000000" w:themeColor="text1"/>
          <w:sz w:val="24"/>
          <w:szCs w:val="24"/>
          <w:shd w:val="clear" w:color="auto" w:fill="FEFEFE"/>
        </w:rPr>
        <w:t>referência</w:t>
      </w:r>
      <w:r w:rsidR="006D1440" w:rsidRPr="00B412C5">
        <w:rPr>
          <w:rFonts w:ascii="Times New Roman" w:hAnsi="Times New Roman" w:cs="Times New Roman"/>
          <w:color w:val="000000" w:themeColor="text1"/>
          <w:sz w:val="24"/>
          <w:szCs w:val="24"/>
          <w:shd w:val="clear" w:color="auto" w:fill="FEFEFE"/>
        </w:rPr>
        <w:t xml:space="preserve"> correspondente</w:t>
      </w:r>
      <w:r w:rsidR="00214A03" w:rsidRPr="00B412C5">
        <w:rPr>
          <w:rFonts w:ascii="Times New Roman" w:hAnsi="Times New Roman" w:cs="Times New Roman"/>
          <w:color w:val="000000" w:themeColor="text1"/>
          <w:sz w:val="24"/>
          <w:szCs w:val="24"/>
          <w:shd w:val="clear" w:color="auto" w:fill="FEFEFE"/>
        </w:rPr>
        <w:t>,</w:t>
      </w:r>
      <w:r w:rsidR="001115F5" w:rsidRPr="00B412C5">
        <w:rPr>
          <w:rFonts w:ascii="Times New Roman" w:hAnsi="Times New Roman" w:cs="Times New Roman"/>
          <w:color w:val="000000" w:themeColor="text1"/>
          <w:sz w:val="24"/>
          <w:szCs w:val="24"/>
          <w:shd w:val="clear" w:color="auto" w:fill="FEFEFE"/>
        </w:rPr>
        <w:t xml:space="preserve"> realizamos manobras de palpação da situação fetal, ausculta dos batimentos cardíacos </w:t>
      </w:r>
      <w:r w:rsidR="00357052" w:rsidRPr="00B412C5">
        <w:rPr>
          <w:rFonts w:ascii="Times New Roman" w:hAnsi="Times New Roman" w:cs="Times New Roman"/>
          <w:color w:val="000000" w:themeColor="text1"/>
          <w:sz w:val="24"/>
          <w:szCs w:val="24"/>
          <w:shd w:val="clear" w:color="auto" w:fill="FEFEFE"/>
        </w:rPr>
        <w:t>fetais (</w:t>
      </w:r>
      <w:r w:rsidR="001115F5" w:rsidRPr="00B412C5">
        <w:rPr>
          <w:rFonts w:ascii="Times New Roman" w:hAnsi="Times New Roman" w:cs="Times New Roman"/>
          <w:color w:val="000000" w:themeColor="text1"/>
          <w:sz w:val="24"/>
          <w:szCs w:val="24"/>
          <w:shd w:val="clear" w:color="auto" w:fill="FEFEFE"/>
        </w:rPr>
        <w:t>BCF) e medida da Altura Uterina (AU) em todas as consultas</w:t>
      </w:r>
      <w:r w:rsidR="00CB3015" w:rsidRPr="00B412C5">
        <w:rPr>
          <w:rFonts w:ascii="Times New Roman" w:hAnsi="Times New Roman" w:cs="Times New Roman"/>
          <w:color w:val="000000" w:themeColor="text1"/>
          <w:sz w:val="24"/>
          <w:szCs w:val="24"/>
          <w:shd w:val="clear" w:color="auto" w:fill="FEFEFE"/>
        </w:rPr>
        <w:t>.</w:t>
      </w:r>
    </w:p>
    <w:p w14:paraId="2EB87F0D" w14:textId="77777777" w:rsidR="00415C68" w:rsidRPr="00B412C5" w:rsidRDefault="00415C68" w:rsidP="00B412C5">
      <w:pPr>
        <w:jc w:val="both"/>
        <w:rPr>
          <w:rFonts w:ascii="Times New Roman" w:hAnsi="Times New Roman" w:cs="Times New Roman"/>
          <w:color w:val="000000" w:themeColor="text1"/>
          <w:sz w:val="24"/>
          <w:szCs w:val="24"/>
          <w:shd w:val="clear" w:color="auto" w:fill="FEFEFE"/>
        </w:rPr>
      </w:pPr>
    </w:p>
    <w:p w14:paraId="76EEDDF3" w14:textId="77777777" w:rsidR="00415C68" w:rsidRPr="00B412C5" w:rsidRDefault="00415C68" w:rsidP="00B412C5">
      <w:pPr>
        <w:jc w:val="both"/>
        <w:rPr>
          <w:rFonts w:ascii="Times New Roman" w:hAnsi="Times New Roman" w:cs="Times New Roman"/>
          <w:color w:val="000000" w:themeColor="text1"/>
          <w:sz w:val="24"/>
          <w:szCs w:val="24"/>
          <w:shd w:val="clear" w:color="auto" w:fill="FEFEFE"/>
        </w:rPr>
      </w:pPr>
    </w:p>
    <w:p w14:paraId="44C5B760" w14:textId="77777777" w:rsidR="00415C68" w:rsidRPr="00B412C5" w:rsidRDefault="00415C68" w:rsidP="00B412C5">
      <w:pPr>
        <w:jc w:val="both"/>
        <w:rPr>
          <w:rFonts w:ascii="Times New Roman" w:hAnsi="Times New Roman" w:cs="Times New Roman"/>
          <w:color w:val="000000" w:themeColor="text1"/>
          <w:sz w:val="24"/>
          <w:szCs w:val="24"/>
          <w:shd w:val="clear" w:color="auto" w:fill="FEFEFE"/>
        </w:rPr>
      </w:pPr>
    </w:p>
    <w:p w14:paraId="7018C0B4" w14:textId="77777777" w:rsidR="00415C68" w:rsidRPr="00B412C5" w:rsidRDefault="00415C68" w:rsidP="00B412C5">
      <w:pPr>
        <w:jc w:val="both"/>
        <w:rPr>
          <w:rFonts w:ascii="Times New Roman" w:hAnsi="Times New Roman" w:cs="Times New Roman"/>
          <w:color w:val="000000" w:themeColor="text1"/>
          <w:sz w:val="24"/>
          <w:szCs w:val="24"/>
          <w:shd w:val="clear" w:color="auto" w:fill="FEFEFE"/>
        </w:rPr>
      </w:pPr>
    </w:p>
    <w:p w14:paraId="00A5A9A3" w14:textId="77777777" w:rsidR="00415C68" w:rsidRPr="00B412C5" w:rsidRDefault="00415C68" w:rsidP="00B412C5">
      <w:pPr>
        <w:jc w:val="both"/>
        <w:rPr>
          <w:rFonts w:ascii="Times New Roman" w:hAnsi="Times New Roman" w:cs="Times New Roman"/>
          <w:color w:val="000000" w:themeColor="text1"/>
          <w:sz w:val="24"/>
          <w:szCs w:val="24"/>
          <w:shd w:val="clear" w:color="auto" w:fill="FEFEFE"/>
        </w:rPr>
      </w:pPr>
    </w:p>
    <w:p w14:paraId="6E698996" w14:textId="77777777" w:rsidR="00415C68" w:rsidRPr="00B412C5" w:rsidRDefault="00415C68" w:rsidP="00B412C5">
      <w:pPr>
        <w:jc w:val="both"/>
        <w:rPr>
          <w:rFonts w:ascii="Times New Roman" w:hAnsi="Times New Roman" w:cs="Times New Roman"/>
          <w:color w:val="000000" w:themeColor="text1"/>
          <w:sz w:val="24"/>
          <w:szCs w:val="24"/>
          <w:shd w:val="clear" w:color="auto" w:fill="FEFEFE"/>
        </w:rPr>
      </w:pPr>
    </w:p>
    <w:p w14:paraId="31DCBA7C" w14:textId="308ECD38" w:rsidR="00324755" w:rsidRPr="00B412C5" w:rsidRDefault="00EE2F89" w:rsidP="00B412C5">
      <w:p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Os principais exames solicitados durante a gestação são:</w:t>
      </w:r>
    </w:p>
    <w:p w14:paraId="61D0223F" w14:textId="77777777" w:rsidR="00415C68" w:rsidRPr="00B412C5" w:rsidRDefault="00415C68" w:rsidP="00B412C5">
      <w:pPr>
        <w:jc w:val="both"/>
        <w:rPr>
          <w:rFonts w:ascii="Times New Roman" w:hAnsi="Times New Roman" w:cs="Times New Roman"/>
          <w:color w:val="000000" w:themeColor="text1"/>
          <w:sz w:val="24"/>
          <w:szCs w:val="24"/>
          <w:shd w:val="clear" w:color="auto" w:fill="FEFEFE"/>
        </w:rPr>
      </w:pPr>
    </w:p>
    <w:p w14:paraId="08BEBFB4" w14:textId="77777777" w:rsidR="00415C68" w:rsidRPr="00B412C5" w:rsidRDefault="00415C68" w:rsidP="00B412C5">
      <w:pPr>
        <w:jc w:val="both"/>
        <w:rPr>
          <w:rFonts w:ascii="Times New Roman" w:hAnsi="Times New Roman" w:cs="Times New Roman"/>
          <w:color w:val="000000" w:themeColor="text1"/>
          <w:sz w:val="24"/>
          <w:szCs w:val="24"/>
          <w:shd w:val="clear" w:color="auto" w:fill="FEFEFE"/>
        </w:rPr>
      </w:pPr>
    </w:p>
    <w:tbl>
      <w:tblPr>
        <w:tblStyle w:val="TabeladeGrade1Clara"/>
        <w:tblW w:w="0" w:type="auto"/>
        <w:tblLook w:val="04A0" w:firstRow="1" w:lastRow="0" w:firstColumn="1" w:lastColumn="0" w:noHBand="0" w:noVBand="1"/>
      </w:tblPr>
      <w:tblGrid>
        <w:gridCol w:w="2831"/>
        <w:gridCol w:w="2831"/>
        <w:gridCol w:w="2832"/>
      </w:tblGrid>
      <w:tr w:rsidR="00155DEC" w:rsidRPr="00B412C5" w14:paraId="1CE8BCC4" w14:textId="77777777" w:rsidTr="005C7D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4C8A764B" w14:textId="2AE11149" w:rsidR="00155DEC" w:rsidRPr="00B412C5" w:rsidRDefault="00155DEC" w:rsidP="00B412C5">
            <w:pPr>
              <w:jc w:val="both"/>
              <w:rPr>
                <w:rFonts w:ascii="Times New Roman" w:hAnsi="Times New Roman" w:cs="Times New Roman"/>
                <w:sz w:val="24"/>
                <w:szCs w:val="24"/>
              </w:rPr>
            </w:pPr>
            <w:r w:rsidRPr="00B412C5">
              <w:rPr>
                <w:rFonts w:ascii="Times New Roman" w:hAnsi="Times New Roman" w:cs="Times New Roman"/>
                <w:sz w:val="24"/>
                <w:szCs w:val="24"/>
              </w:rPr>
              <w:t xml:space="preserve">Primeiro </w:t>
            </w:r>
            <w:r w:rsidR="00D21F35" w:rsidRPr="00B412C5">
              <w:rPr>
                <w:rFonts w:ascii="Times New Roman" w:hAnsi="Times New Roman" w:cs="Times New Roman"/>
                <w:sz w:val="24"/>
                <w:szCs w:val="24"/>
              </w:rPr>
              <w:t>Trimestre (12 a 16 semanas)</w:t>
            </w:r>
          </w:p>
        </w:tc>
        <w:tc>
          <w:tcPr>
            <w:tcW w:w="2831" w:type="dxa"/>
          </w:tcPr>
          <w:p w14:paraId="76E8E652" w14:textId="0ECAD6F9" w:rsidR="00155DEC" w:rsidRPr="00B412C5" w:rsidRDefault="00155DEC" w:rsidP="00B412C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12C5">
              <w:rPr>
                <w:rFonts w:ascii="Times New Roman" w:hAnsi="Times New Roman" w:cs="Times New Roman"/>
                <w:sz w:val="24"/>
                <w:szCs w:val="24"/>
              </w:rPr>
              <w:t>Segundo Trimestre</w:t>
            </w:r>
            <w:r w:rsidR="00D21F35" w:rsidRPr="00B412C5">
              <w:rPr>
                <w:rFonts w:ascii="Times New Roman" w:hAnsi="Times New Roman" w:cs="Times New Roman"/>
                <w:sz w:val="24"/>
                <w:szCs w:val="24"/>
              </w:rPr>
              <w:t xml:space="preserve"> (20 a 28 semanas)</w:t>
            </w:r>
          </w:p>
        </w:tc>
        <w:tc>
          <w:tcPr>
            <w:tcW w:w="2832" w:type="dxa"/>
          </w:tcPr>
          <w:p w14:paraId="5FD8D824" w14:textId="7207A8BB" w:rsidR="00155DEC" w:rsidRPr="00B412C5" w:rsidRDefault="00155DEC" w:rsidP="00B412C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12C5">
              <w:rPr>
                <w:rFonts w:ascii="Times New Roman" w:hAnsi="Times New Roman" w:cs="Times New Roman"/>
                <w:sz w:val="24"/>
                <w:szCs w:val="24"/>
              </w:rPr>
              <w:t>Terceiro Trimestre</w:t>
            </w:r>
            <w:r w:rsidR="00D21F35" w:rsidRPr="00B412C5">
              <w:rPr>
                <w:rFonts w:ascii="Times New Roman" w:hAnsi="Times New Roman" w:cs="Times New Roman"/>
                <w:sz w:val="24"/>
                <w:szCs w:val="24"/>
              </w:rPr>
              <w:t xml:space="preserve"> (32 a 36 semanas)</w:t>
            </w:r>
          </w:p>
        </w:tc>
      </w:tr>
      <w:tr w:rsidR="00155DEC" w:rsidRPr="00B412C5" w14:paraId="3BCBD056" w14:textId="77777777" w:rsidTr="005C7DC4">
        <w:tc>
          <w:tcPr>
            <w:cnfStyle w:val="001000000000" w:firstRow="0" w:lastRow="0" w:firstColumn="1" w:lastColumn="0" w:oddVBand="0" w:evenVBand="0" w:oddHBand="0" w:evenHBand="0" w:firstRowFirstColumn="0" w:firstRowLastColumn="0" w:lastRowFirstColumn="0" w:lastRowLastColumn="0"/>
            <w:tcW w:w="2831" w:type="dxa"/>
          </w:tcPr>
          <w:p w14:paraId="279E5CF5" w14:textId="77777777" w:rsidR="00155DEC" w:rsidRPr="00B412C5" w:rsidRDefault="00155DEC" w:rsidP="00B412C5">
            <w:pPr>
              <w:jc w:val="both"/>
              <w:rPr>
                <w:rFonts w:ascii="Times New Roman" w:hAnsi="Times New Roman" w:cs="Times New Roman"/>
                <w:sz w:val="24"/>
                <w:szCs w:val="24"/>
              </w:rPr>
            </w:pPr>
            <w:r w:rsidRPr="00B412C5">
              <w:rPr>
                <w:rFonts w:ascii="Times New Roman" w:hAnsi="Times New Roman" w:cs="Times New Roman"/>
                <w:sz w:val="24"/>
                <w:szCs w:val="24"/>
              </w:rPr>
              <w:t>Hemograma</w:t>
            </w:r>
          </w:p>
        </w:tc>
        <w:tc>
          <w:tcPr>
            <w:tcW w:w="2831" w:type="dxa"/>
          </w:tcPr>
          <w:p w14:paraId="0160EDDD" w14:textId="77777777" w:rsidR="00155DEC" w:rsidRPr="00B412C5" w:rsidRDefault="00155DEC" w:rsidP="00B41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12C5">
              <w:rPr>
                <w:rFonts w:ascii="Times New Roman" w:hAnsi="Times New Roman" w:cs="Times New Roman"/>
                <w:sz w:val="24"/>
                <w:szCs w:val="24"/>
              </w:rPr>
              <w:t>USG (morfológica)</w:t>
            </w:r>
          </w:p>
        </w:tc>
        <w:tc>
          <w:tcPr>
            <w:tcW w:w="2832" w:type="dxa"/>
          </w:tcPr>
          <w:p w14:paraId="7E91D601" w14:textId="77777777" w:rsidR="00155DEC" w:rsidRPr="00B412C5" w:rsidRDefault="00155DEC" w:rsidP="00B41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12C5">
              <w:rPr>
                <w:rFonts w:ascii="Times New Roman" w:hAnsi="Times New Roman" w:cs="Times New Roman"/>
                <w:sz w:val="24"/>
                <w:szCs w:val="24"/>
              </w:rPr>
              <w:t>Sumário de urina</w:t>
            </w:r>
          </w:p>
        </w:tc>
      </w:tr>
      <w:tr w:rsidR="00155DEC" w:rsidRPr="00B412C5" w14:paraId="6EF1A9E0" w14:textId="77777777" w:rsidTr="005C7DC4">
        <w:tc>
          <w:tcPr>
            <w:cnfStyle w:val="001000000000" w:firstRow="0" w:lastRow="0" w:firstColumn="1" w:lastColumn="0" w:oddVBand="0" w:evenVBand="0" w:oddHBand="0" w:evenHBand="0" w:firstRowFirstColumn="0" w:firstRowLastColumn="0" w:lastRowFirstColumn="0" w:lastRowLastColumn="0"/>
            <w:tcW w:w="2831" w:type="dxa"/>
          </w:tcPr>
          <w:p w14:paraId="15044EE2" w14:textId="77777777" w:rsidR="00155DEC" w:rsidRPr="00B412C5" w:rsidRDefault="00155DEC" w:rsidP="00B412C5">
            <w:pPr>
              <w:jc w:val="both"/>
              <w:rPr>
                <w:rFonts w:ascii="Times New Roman" w:hAnsi="Times New Roman" w:cs="Times New Roman"/>
                <w:sz w:val="24"/>
                <w:szCs w:val="24"/>
              </w:rPr>
            </w:pPr>
            <w:r w:rsidRPr="00B412C5">
              <w:rPr>
                <w:rFonts w:ascii="Times New Roman" w:hAnsi="Times New Roman" w:cs="Times New Roman"/>
                <w:sz w:val="24"/>
                <w:szCs w:val="24"/>
              </w:rPr>
              <w:t>Sumário de urina</w:t>
            </w:r>
          </w:p>
        </w:tc>
        <w:tc>
          <w:tcPr>
            <w:tcW w:w="2831" w:type="dxa"/>
          </w:tcPr>
          <w:p w14:paraId="6152ED32" w14:textId="77777777" w:rsidR="00155DEC" w:rsidRPr="00B412C5" w:rsidRDefault="00155DEC" w:rsidP="00B41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2" w:type="dxa"/>
          </w:tcPr>
          <w:p w14:paraId="456280BD" w14:textId="77777777" w:rsidR="00155DEC" w:rsidRPr="00B412C5" w:rsidRDefault="00155DEC" w:rsidP="00B41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12C5">
              <w:rPr>
                <w:rFonts w:ascii="Times New Roman" w:hAnsi="Times New Roman" w:cs="Times New Roman"/>
                <w:sz w:val="24"/>
                <w:szCs w:val="24"/>
              </w:rPr>
              <w:t>Glicemia de jejum</w:t>
            </w:r>
          </w:p>
        </w:tc>
      </w:tr>
      <w:tr w:rsidR="00155DEC" w:rsidRPr="00B412C5" w14:paraId="46529B53" w14:textId="77777777" w:rsidTr="005C7DC4">
        <w:tc>
          <w:tcPr>
            <w:cnfStyle w:val="001000000000" w:firstRow="0" w:lastRow="0" w:firstColumn="1" w:lastColumn="0" w:oddVBand="0" w:evenVBand="0" w:oddHBand="0" w:evenHBand="0" w:firstRowFirstColumn="0" w:firstRowLastColumn="0" w:lastRowFirstColumn="0" w:lastRowLastColumn="0"/>
            <w:tcW w:w="2831" w:type="dxa"/>
          </w:tcPr>
          <w:p w14:paraId="480EE0B3" w14:textId="77777777" w:rsidR="00155DEC" w:rsidRPr="00B412C5" w:rsidRDefault="00155DEC" w:rsidP="00B412C5">
            <w:pPr>
              <w:jc w:val="both"/>
              <w:rPr>
                <w:rFonts w:ascii="Times New Roman" w:hAnsi="Times New Roman" w:cs="Times New Roman"/>
                <w:sz w:val="24"/>
                <w:szCs w:val="24"/>
              </w:rPr>
            </w:pPr>
            <w:r w:rsidRPr="00B412C5">
              <w:rPr>
                <w:rFonts w:ascii="Times New Roman" w:hAnsi="Times New Roman" w:cs="Times New Roman"/>
                <w:sz w:val="24"/>
                <w:szCs w:val="24"/>
              </w:rPr>
              <w:t>Glicemia de jejum</w:t>
            </w:r>
          </w:p>
        </w:tc>
        <w:tc>
          <w:tcPr>
            <w:tcW w:w="2831" w:type="dxa"/>
          </w:tcPr>
          <w:p w14:paraId="7DCF0346" w14:textId="77777777" w:rsidR="00155DEC" w:rsidRPr="00B412C5" w:rsidRDefault="00155DEC" w:rsidP="00B41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2" w:type="dxa"/>
          </w:tcPr>
          <w:p w14:paraId="09BD82E1" w14:textId="77777777" w:rsidR="00155DEC" w:rsidRPr="00B412C5" w:rsidRDefault="00155DEC" w:rsidP="00B41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12C5">
              <w:rPr>
                <w:rFonts w:ascii="Times New Roman" w:hAnsi="Times New Roman" w:cs="Times New Roman"/>
                <w:sz w:val="24"/>
                <w:szCs w:val="24"/>
              </w:rPr>
              <w:t>VDRL (Sífilis)</w:t>
            </w:r>
          </w:p>
        </w:tc>
      </w:tr>
      <w:tr w:rsidR="00155DEC" w:rsidRPr="00B412C5" w14:paraId="49B744E4" w14:textId="77777777" w:rsidTr="005C7DC4">
        <w:tc>
          <w:tcPr>
            <w:cnfStyle w:val="001000000000" w:firstRow="0" w:lastRow="0" w:firstColumn="1" w:lastColumn="0" w:oddVBand="0" w:evenVBand="0" w:oddHBand="0" w:evenHBand="0" w:firstRowFirstColumn="0" w:firstRowLastColumn="0" w:lastRowFirstColumn="0" w:lastRowLastColumn="0"/>
            <w:tcW w:w="2831" w:type="dxa"/>
          </w:tcPr>
          <w:p w14:paraId="6A1D91B9" w14:textId="77777777" w:rsidR="00155DEC" w:rsidRPr="00B412C5" w:rsidRDefault="00155DEC" w:rsidP="00B412C5">
            <w:pPr>
              <w:jc w:val="both"/>
              <w:rPr>
                <w:rFonts w:ascii="Times New Roman" w:hAnsi="Times New Roman" w:cs="Times New Roman"/>
                <w:sz w:val="24"/>
                <w:szCs w:val="24"/>
              </w:rPr>
            </w:pPr>
            <w:r w:rsidRPr="00B412C5">
              <w:rPr>
                <w:rFonts w:ascii="Times New Roman" w:hAnsi="Times New Roman" w:cs="Times New Roman"/>
                <w:sz w:val="24"/>
                <w:szCs w:val="24"/>
              </w:rPr>
              <w:t>Toxoplasmose</w:t>
            </w:r>
          </w:p>
        </w:tc>
        <w:tc>
          <w:tcPr>
            <w:tcW w:w="2831" w:type="dxa"/>
          </w:tcPr>
          <w:p w14:paraId="0B6C467E" w14:textId="77777777" w:rsidR="00155DEC" w:rsidRPr="00B412C5" w:rsidRDefault="00155DEC" w:rsidP="00B41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2" w:type="dxa"/>
          </w:tcPr>
          <w:p w14:paraId="53D912E9" w14:textId="77777777" w:rsidR="00155DEC" w:rsidRPr="00B412C5" w:rsidRDefault="00155DEC" w:rsidP="00B41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12C5">
              <w:rPr>
                <w:rFonts w:ascii="Times New Roman" w:hAnsi="Times New Roman" w:cs="Times New Roman"/>
                <w:sz w:val="24"/>
                <w:szCs w:val="24"/>
              </w:rPr>
              <w:t>USG (obstétrica)</w:t>
            </w:r>
          </w:p>
        </w:tc>
      </w:tr>
      <w:tr w:rsidR="00155DEC" w:rsidRPr="00B412C5" w14:paraId="6CA396B3" w14:textId="77777777" w:rsidTr="005C7DC4">
        <w:tc>
          <w:tcPr>
            <w:cnfStyle w:val="001000000000" w:firstRow="0" w:lastRow="0" w:firstColumn="1" w:lastColumn="0" w:oddVBand="0" w:evenVBand="0" w:oddHBand="0" w:evenHBand="0" w:firstRowFirstColumn="0" w:firstRowLastColumn="0" w:lastRowFirstColumn="0" w:lastRowLastColumn="0"/>
            <w:tcW w:w="2831" w:type="dxa"/>
          </w:tcPr>
          <w:p w14:paraId="16DACD46" w14:textId="77777777" w:rsidR="00155DEC" w:rsidRPr="00B412C5" w:rsidRDefault="00155DEC" w:rsidP="00B412C5">
            <w:pPr>
              <w:jc w:val="both"/>
              <w:rPr>
                <w:rFonts w:ascii="Times New Roman" w:hAnsi="Times New Roman" w:cs="Times New Roman"/>
                <w:sz w:val="24"/>
                <w:szCs w:val="24"/>
              </w:rPr>
            </w:pPr>
            <w:r w:rsidRPr="00B412C5">
              <w:rPr>
                <w:rFonts w:ascii="Times New Roman" w:hAnsi="Times New Roman" w:cs="Times New Roman"/>
                <w:sz w:val="24"/>
                <w:szCs w:val="24"/>
              </w:rPr>
              <w:t>Grupo sanguíneo e</w:t>
            </w:r>
          </w:p>
        </w:tc>
        <w:tc>
          <w:tcPr>
            <w:tcW w:w="2831" w:type="dxa"/>
          </w:tcPr>
          <w:p w14:paraId="6301C63A" w14:textId="77777777" w:rsidR="00155DEC" w:rsidRPr="00B412C5" w:rsidRDefault="00155DEC" w:rsidP="00B41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2" w:type="dxa"/>
          </w:tcPr>
          <w:p w14:paraId="561E8A11" w14:textId="77777777" w:rsidR="00155DEC" w:rsidRPr="00B412C5" w:rsidRDefault="00155DEC" w:rsidP="00B41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55DEC" w:rsidRPr="00B412C5" w14:paraId="6FC1AE11" w14:textId="77777777" w:rsidTr="005C7DC4">
        <w:tc>
          <w:tcPr>
            <w:cnfStyle w:val="001000000000" w:firstRow="0" w:lastRow="0" w:firstColumn="1" w:lastColumn="0" w:oddVBand="0" w:evenVBand="0" w:oddHBand="0" w:evenHBand="0" w:firstRowFirstColumn="0" w:firstRowLastColumn="0" w:lastRowFirstColumn="0" w:lastRowLastColumn="0"/>
            <w:tcW w:w="2831" w:type="dxa"/>
          </w:tcPr>
          <w:p w14:paraId="5AD939C7" w14:textId="77777777" w:rsidR="00155DEC" w:rsidRPr="00B412C5" w:rsidRDefault="00155DEC" w:rsidP="00B412C5">
            <w:pPr>
              <w:jc w:val="both"/>
              <w:rPr>
                <w:rFonts w:ascii="Times New Roman" w:hAnsi="Times New Roman" w:cs="Times New Roman"/>
                <w:sz w:val="24"/>
                <w:szCs w:val="24"/>
              </w:rPr>
            </w:pPr>
            <w:r w:rsidRPr="00B412C5">
              <w:rPr>
                <w:rFonts w:ascii="Times New Roman" w:hAnsi="Times New Roman" w:cs="Times New Roman"/>
                <w:sz w:val="24"/>
                <w:szCs w:val="24"/>
              </w:rPr>
              <w:t>Fator RH</w:t>
            </w:r>
          </w:p>
        </w:tc>
        <w:tc>
          <w:tcPr>
            <w:tcW w:w="2831" w:type="dxa"/>
          </w:tcPr>
          <w:p w14:paraId="5A8A5EBC" w14:textId="77777777" w:rsidR="00155DEC" w:rsidRPr="00B412C5" w:rsidRDefault="00155DEC" w:rsidP="00B41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2" w:type="dxa"/>
          </w:tcPr>
          <w:p w14:paraId="09612B2A" w14:textId="77777777" w:rsidR="00155DEC" w:rsidRPr="00B412C5" w:rsidRDefault="00155DEC" w:rsidP="00B41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55DEC" w:rsidRPr="00B412C5" w14:paraId="1E56FF7F" w14:textId="77777777" w:rsidTr="005C7DC4">
        <w:tc>
          <w:tcPr>
            <w:cnfStyle w:val="001000000000" w:firstRow="0" w:lastRow="0" w:firstColumn="1" w:lastColumn="0" w:oddVBand="0" w:evenVBand="0" w:oddHBand="0" w:evenHBand="0" w:firstRowFirstColumn="0" w:firstRowLastColumn="0" w:lastRowFirstColumn="0" w:lastRowLastColumn="0"/>
            <w:tcW w:w="2831" w:type="dxa"/>
          </w:tcPr>
          <w:p w14:paraId="743FAAC6" w14:textId="77777777" w:rsidR="00155DEC" w:rsidRPr="00B412C5" w:rsidRDefault="00155DEC" w:rsidP="00B412C5">
            <w:pPr>
              <w:jc w:val="both"/>
              <w:rPr>
                <w:rFonts w:ascii="Times New Roman" w:hAnsi="Times New Roman" w:cs="Times New Roman"/>
                <w:sz w:val="24"/>
                <w:szCs w:val="24"/>
              </w:rPr>
            </w:pPr>
            <w:proofErr w:type="spellStart"/>
            <w:r w:rsidRPr="00B412C5">
              <w:rPr>
                <w:rFonts w:ascii="Times New Roman" w:hAnsi="Times New Roman" w:cs="Times New Roman"/>
                <w:sz w:val="24"/>
                <w:szCs w:val="24"/>
              </w:rPr>
              <w:t>HBsAg</w:t>
            </w:r>
            <w:proofErr w:type="spellEnd"/>
          </w:p>
        </w:tc>
        <w:tc>
          <w:tcPr>
            <w:tcW w:w="2831" w:type="dxa"/>
          </w:tcPr>
          <w:p w14:paraId="49875DA6" w14:textId="77777777" w:rsidR="00155DEC" w:rsidRPr="00B412C5" w:rsidRDefault="00155DEC" w:rsidP="00B41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2" w:type="dxa"/>
          </w:tcPr>
          <w:p w14:paraId="69207C8C" w14:textId="77777777" w:rsidR="00155DEC" w:rsidRPr="00B412C5" w:rsidRDefault="00155DEC" w:rsidP="00B41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55DEC" w:rsidRPr="00B412C5" w14:paraId="35C38A91" w14:textId="77777777" w:rsidTr="005C7DC4">
        <w:tc>
          <w:tcPr>
            <w:cnfStyle w:val="001000000000" w:firstRow="0" w:lastRow="0" w:firstColumn="1" w:lastColumn="0" w:oddVBand="0" w:evenVBand="0" w:oddHBand="0" w:evenHBand="0" w:firstRowFirstColumn="0" w:firstRowLastColumn="0" w:lastRowFirstColumn="0" w:lastRowLastColumn="0"/>
            <w:tcW w:w="2831" w:type="dxa"/>
          </w:tcPr>
          <w:p w14:paraId="0A946F8D" w14:textId="77777777" w:rsidR="00155DEC" w:rsidRPr="00B412C5" w:rsidRDefault="00155DEC" w:rsidP="00B412C5">
            <w:pPr>
              <w:jc w:val="both"/>
              <w:rPr>
                <w:rFonts w:ascii="Times New Roman" w:hAnsi="Times New Roman" w:cs="Times New Roman"/>
                <w:sz w:val="24"/>
                <w:szCs w:val="24"/>
              </w:rPr>
            </w:pPr>
            <w:r w:rsidRPr="00B412C5">
              <w:rPr>
                <w:rFonts w:ascii="Times New Roman" w:hAnsi="Times New Roman" w:cs="Times New Roman"/>
                <w:sz w:val="24"/>
                <w:szCs w:val="24"/>
              </w:rPr>
              <w:t>Teste ante HIV</w:t>
            </w:r>
          </w:p>
        </w:tc>
        <w:tc>
          <w:tcPr>
            <w:tcW w:w="2831" w:type="dxa"/>
          </w:tcPr>
          <w:p w14:paraId="7B88217A" w14:textId="77777777" w:rsidR="00155DEC" w:rsidRPr="00B412C5" w:rsidRDefault="00155DEC" w:rsidP="00B41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2" w:type="dxa"/>
          </w:tcPr>
          <w:p w14:paraId="30793A6F" w14:textId="77777777" w:rsidR="00155DEC" w:rsidRPr="00B412C5" w:rsidRDefault="00155DEC" w:rsidP="00B41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55DEC" w:rsidRPr="00B412C5" w14:paraId="3F45E347" w14:textId="77777777" w:rsidTr="005C7DC4">
        <w:tc>
          <w:tcPr>
            <w:cnfStyle w:val="001000000000" w:firstRow="0" w:lastRow="0" w:firstColumn="1" w:lastColumn="0" w:oddVBand="0" w:evenVBand="0" w:oddHBand="0" w:evenHBand="0" w:firstRowFirstColumn="0" w:firstRowLastColumn="0" w:lastRowFirstColumn="0" w:lastRowLastColumn="0"/>
            <w:tcW w:w="2831" w:type="dxa"/>
          </w:tcPr>
          <w:p w14:paraId="29A7B924" w14:textId="77777777" w:rsidR="00155DEC" w:rsidRPr="00B412C5" w:rsidRDefault="00155DEC" w:rsidP="00B412C5">
            <w:pPr>
              <w:jc w:val="both"/>
              <w:rPr>
                <w:rFonts w:ascii="Times New Roman" w:hAnsi="Times New Roman" w:cs="Times New Roman"/>
                <w:sz w:val="24"/>
                <w:szCs w:val="24"/>
              </w:rPr>
            </w:pPr>
            <w:r w:rsidRPr="00B412C5">
              <w:rPr>
                <w:rFonts w:ascii="Times New Roman" w:hAnsi="Times New Roman" w:cs="Times New Roman"/>
                <w:sz w:val="24"/>
                <w:szCs w:val="24"/>
              </w:rPr>
              <w:t xml:space="preserve">USG </w:t>
            </w:r>
            <w:proofErr w:type="spellStart"/>
            <w:r w:rsidRPr="00B412C5">
              <w:rPr>
                <w:rFonts w:ascii="Times New Roman" w:hAnsi="Times New Roman" w:cs="Times New Roman"/>
                <w:sz w:val="24"/>
                <w:szCs w:val="24"/>
              </w:rPr>
              <w:t>endovaginal</w:t>
            </w:r>
            <w:proofErr w:type="spellEnd"/>
          </w:p>
        </w:tc>
        <w:tc>
          <w:tcPr>
            <w:tcW w:w="2831" w:type="dxa"/>
          </w:tcPr>
          <w:p w14:paraId="2276531A" w14:textId="77777777" w:rsidR="00155DEC" w:rsidRPr="00B412C5" w:rsidRDefault="00155DEC" w:rsidP="00B41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2" w:type="dxa"/>
          </w:tcPr>
          <w:p w14:paraId="305EC8B0" w14:textId="77777777" w:rsidR="00155DEC" w:rsidRPr="00B412C5" w:rsidRDefault="00155DEC" w:rsidP="00B41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55DEC" w:rsidRPr="00B412C5" w14:paraId="2F2C666A" w14:textId="77777777" w:rsidTr="005C7DC4">
        <w:tc>
          <w:tcPr>
            <w:cnfStyle w:val="001000000000" w:firstRow="0" w:lastRow="0" w:firstColumn="1" w:lastColumn="0" w:oddVBand="0" w:evenVBand="0" w:oddHBand="0" w:evenHBand="0" w:firstRowFirstColumn="0" w:firstRowLastColumn="0" w:lastRowFirstColumn="0" w:lastRowLastColumn="0"/>
            <w:tcW w:w="2831" w:type="dxa"/>
          </w:tcPr>
          <w:p w14:paraId="772CDE60" w14:textId="77777777" w:rsidR="00155DEC" w:rsidRPr="00B412C5" w:rsidRDefault="00155DEC" w:rsidP="00B412C5">
            <w:pPr>
              <w:jc w:val="both"/>
              <w:rPr>
                <w:rFonts w:ascii="Times New Roman" w:hAnsi="Times New Roman" w:cs="Times New Roman"/>
                <w:sz w:val="24"/>
                <w:szCs w:val="24"/>
              </w:rPr>
            </w:pPr>
            <w:r w:rsidRPr="00B412C5">
              <w:rPr>
                <w:rFonts w:ascii="Times New Roman" w:hAnsi="Times New Roman" w:cs="Times New Roman"/>
                <w:sz w:val="24"/>
                <w:szCs w:val="24"/>
              </w:rPr>
              <w:t>VDRL (Sífilis)</w:t>
            </w:r>
          </w:p>
        </w:tc>
        <w:tc>
          <w:tcPr>
            <w:tcW w:w="2831" w:type="dxa"/>
          </w:tcPr>
          <w:p w14:paraId="0F5C02F0" w14:textId="77777777" w:rsidR="00155DEC" w:rsidRPr="00B412C5" w:rsidRDefault="00155DEC" w:rsidP="00B41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2" w:type="dxa"/>
          </w:tcPr>
          <w:p w14:paraId="57E9609E" w14:textId="77777777" w:rsidR="00155DEC" w:rsidRPr="00B412C5" w:rsidRDefault="00155DEC" w:rsidP="00B41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561C241" w14:textId="77777777" w:rsidR="00155DEC" w:rsidRPr="00B412C5" w:rsidRDefault="00155DEC" w:rsidP="00B412C5">
      <w:pPr>
        <w:jc w:val="both"/>
        <w:rPr>
          <w:rFonts w:ascii="Times New Roman" w:hAnsi="Times New Roman" w:cs="Times New Roman"/>
          <w:sz w:val="24"/>
          <w:szCs w:val="24"/>
        </w:rPr>
      </w:pPr>
    </w:p>
    <w:p w14:paraId="3FCFDB82" w14:textId="5721EFD4" w:rsidR="00324755" w:rsidRPr="00B412C5" w:rsidRDefault="00324755" w:rsidP="00B412C5">
      <w:pPr>
        <w:jc w:val="both"/>
        <w:rPr>
          <w:rFonts w:ascii="Times New Roman" w:hAnsi="Times New Roman" w:cs="Times New Roman"/>
          <w:color w:val="000000" w:themeColor="text1"/>
          <w:sz w:val="24"/>
          <w:szCs w:val="24"/>
          <w:shd w:val="clear" w:color="auto" w:fill="FEFEFE"/>
        </w:rPr>
      </w:pPr>
    </w:p>
    <w:p w14:paraId="109034BC" w14:textId="00F21513" w:rsidR="001979E4" w:rsidRPr="00B412C5" w:rsidRDefault="00700FF4" w:rsidP="00B412C5">
      <w:pPr>
        <w:jc w:val="both"/>
        <w:rPr>
          <w:rFonts w:ascii="Times New Roman" w:hAnsi="Times New Roman" w:cs="Times New Roman"/>
          <w:b/>
          <w:color w:val="000000" w:themeColor="text1"/>
          <w:sz w:val="24"/>
          <w:szCs w:val="24"/>
          <w:shd w:val="clear" w:color="auto" w:fill="FEFEFE"/>
        </w:rPr>
      </w:pPr>
      <w:r w:rsidRPr="00B412C5">
        <w:rPr>
          <w:rFonts w:ascii="Times New Roman" w:hAnsi="Times New Roman" w:cs="Times New Roman"/>
          <w:b/>
          <w:color w:val="000000" w:themeColor="text1"/>
          <w:sz w:val="24"/>
          <w:szCs w:val="24"/>
          <w:shd w:val="clear" w:color="auto" w:fill="FEFEFE"/>
        </w:rPr>
        <w:t>VISITA DOMICILIAR:</w:t>
      </w:r>
    </w:p>
    <w:p w14:paraId="52CC8569" w14:textId="3E744BAB" w:rsidR="007D5391" w:rsidRPr="00B412C5" w:rsidRDefault="007D5391" w:rsidP="00B412C5">
      <w:p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 xml:space="preserve">A visita domiciliar é uma </w:t>
      </w:r>
      <w:r w:rsidR="00A067E0" w:rsidRPr="00B412C5">
        <w:rPr>
          <w:rFonts w:ascii="Times New Roman" w:hAnsi="Times New Roman" w:cs="Times New Roman"/>
          <w:color w:val="000000" w:themeColor="text1"/>
          <w:sz w:val="24"/>
          <w:szCs w:val="24"/>
          <w:shd w:val="clear" w:color="auto" w:fill="FEFEFE"/>
        </w:rPr>
        <w:t>“</w:t>
      </w:r>
      <w:r w:rsidRPr="00B412C5">
        <w:rPr>
          <w:rFonts w:ascii="Times New Roman" w:hAnsi="Times New Roman" w:cs="Times New Roman"/>
          <w:color w:val="000000" w:themeColor="text1"/>
          <w:sz w:val="24"/>
          <w:szCs w:val="24"/>
          <w:shd w:val="clear" w:color="auto" w:fill="FEFEFE"/>
        </w:rPr>
        <w:t>forma</w:t>
      </w:r>
      <w:r w:rsidR="00A067E0" w:rsidRPr="00B412C5">
        <w:rPr>
          <w:rFonts w:ascii="Times New Roman" w:hAnsi="Times New Roman" w:cs="Times New Roman"/>
          <w:color w:val="000000" w:themeColor="text1"/>
          <w:sz w:val="24"/>
          <w:szCs w:val="24"/>
          <w:shd w:val="clear" w:color="auto" w:fill="FEFEFE"/>
        </w:rPr>
        <w:t xml:space="preserve"> de atenção em saúde coletiva voltada para o atendimento ao indivíduo, a família ou a coletividade que é prestada aos domicílios ou junto aos diversos recursos sociais locais visando à maior equidade da assistência em saúde” (</w:t>
      </w:r>
      <w:proofErr w:type="spellStart"/>
      <w:r w:rsidR="00A067E0" w:rsidRPr="00B412C5">
        <w:rPr>
          <w:rFonts w:ascii="Times New Roman" w:hAnsi="Times New Roman" w:cs="Times New Roman"/>
          <w:color w:val="000000" w:themeColor="text1"/>
          <w:sz w:val="24"/>
          <w:szCs w:val="24"/>
          <w:shd w:val="clear" w:color="auto" w:fill="FEFEFE"/>
        </w:rPr>
        <w:t>Ceccim</w:t>
      </w:r>
      <w:proofErr w:type="spellEnd"/>
      <w:r w:rsidR="00A067E0" w:rsidRPr="00B412C5">
        <w:rPr>
          <w:rFonts w:ascii="Times New Roman" w:hAnsi="Times New Roman" w:cs="Times New Roman"/>
          <w:color w:val="000000" w:themeColor="text1"/>
          <w:sz w:val="24"/>
          <w:szCs w:val="24"/>
          <w:shd w:val="clear" w:color="auto" w:fill="FEFEFE"/>
        </w:rPr>
        <w:t xml:space="preserve"> e Machado, s/d, p.1)</w:t>
      </w:r>
    </w:p>
    <w:p w14:paraId="6435D9D1" w14:textId="05A181C1" w:rsidR="00700FF4" w:rsidRPr="00B412C5" w:rsidRDefault="007D5391" w:rsidP="00B412C5">
      <w:p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Durante nosso estágio fizemos algumas visitas domiciliares a</w:t>
      </w:r>
      <w:r w:rsidR="00665270" w:rsidRPr="00B412C5">
        <w:rPr>
          <w:rFonts w:ascii="Times New Roman" w:hAnsi="Times New Roman" w:cs="Times New Roman"/>
          <w:color w:val="000000" w:themeColor="text1"/>
          <w:sz w:val="24"/>
          <w:szCs w:val="24"/>
          <w:shd w:val="clear" w:color="auto" w:fill="FEFEFE"/>
        </w:rPr>
        <w:t>o grupo de hipertensos e</w:t>
      </w:r>
      <w:r w:rsidRPr="00B412C5">
        <w:rPr>
          <w:rFonts w:ascii="Times New Roman" w:hAnsi="Times New Roman" w:cs="Times New Roman"/>
          <w:color w:val="000000" w:themeColor="text1"/>
          <w:sz w:val="24"/>
          <w:szCs w:val="24"/>
          <w:shd w:val="clear" w:color="auto" w:fill="FEFEFE"/>
        </w:rPr>
        <w:t xml:space="preserve"> diab</w:t>
      </w:r>
      <w:r w:rsidR="005B1CFA" w:rsidRPr="00B412C5">
        <w:rPr>
          <w:rFonts w:ascii="Times New Roman" w:hAnsi="Times New Roman" w:cs="Times New Roman"/>
          <w:color w:val="000000" w:themeColor="text1"/>
          <w:sz w:val="24"/>
          <w:szCs w:val="24"/>
          <w:shd w:val="clear" w:color="auto" w:fill="FEFEFE"/>
        </w:rPr>
        <w:t>éticos realizando aferição de pressão e o teste de</w:t>
      </w:r>
      <w:r w:rsidRPr="00B412C5">
        <w:rPr>
          <w:rFonts w:ascii="Times New Roman" w:hAnsi="Times New Roman" w:cs="Times New Roman"/>
          <w:color w:val="000000" w:themeColor="text1"/>
          <w:sz w:val="24"/>
          <w:szCs w:val="24"/>
          <w:shd w:val="clear" w:color="auto" w:fill="FEFEFE"/>
        </w:rPr>
        <w:t xml:space="preserve"> glicemia</w:t>
      </w:r>
      <w:r w:rsidR="005B1CFA" w:rsidRPr="00B412C5">
        <w:rPr>
          <w:rFonts w:ascii="Times New Roman" w:hAnsi="Times New Roman" w:cs="Times New Roman"/>
          <w:color w:val="000000" w:themeColor="text1"/>
          <w:sz w:val="24"/>
          <w:szCs w:val="24"/>
          <w:shd w:val="clear" w:color="auto" w:fill="FEFEFE"/>
        </w:rPr>
        <w:t xml:space="preserve"> capilar, sempre orientando aqueles pacientes sobre a importância de ir a </w:t>
      </w:r>
      <w:r w:rsidR="00665270" w:rsidRPr="00B412C5">
        <w:rPr>
          <w:rFonts w:ascii="Times New Roman" w:hAnsi="Times New Roman" w:cs="Times New Roman"/>
          <w:color w:val="000000" w:themeColor="text1"/>
          <w:sz w:val="24"/>
          <w:szCs w:val="24"/>
          <w:shd w:val="clear" w:color="auto" w:fill="FEFEFE"/>
        </w:rPr>
        <w:t>UBSF e realizar suas consultas mensais</w:t>
      </w:r>
      <w:r w:rsidR="005B1CFA" w:rsidRPr="00B412C5">
        <w:rPr>
          <w:rFonts w:ascii="Times New Roman" w:hAnsi="Times New Roman" w:cs="Times New Roman"/>
          <w:color w:val="000000" w:themeColor="text1"/>
          <w:sz w:val="24"/>
          <w:szCs w:val="24"/>
          <w:shd w:val="clear" w:color="auto" w:fill="FEFEFE"/>
        </w:rPr>
        <w:t xml:space="preserve"> </w:t>
      </w:r>
      <w:r w:rsidR="00665270" w:rsidRPr="00B412C5">
        <w:rPr>
          <w:rFonts w:ascii="Times New Roman" w:hAnsi="Times New Roman" w:cs="Times New Roman"/>
          <w:color w:val="000000" w:themeColor="text1"/>
          <w:sz w:val="24"/>
          <w:szCs w:val="24"/>
          <w:shd w:val="clear" w:color="auto" w:fill="FEFEFE"/>
        </w:rPr>
        <w:t>fazendo acompanhamento junto com os profissionais, onde todos que assim participam garantem seus direitos que o SUS disponibiliza de receber suas medicações e ter uma melhor qualidade de vida</w:t>
      </w:r>
      <w:r w:rsidR="00853640" w:rsidRPr="00B412C5">
        <w:rPr>
          <w:rFonts w:ascii="Times New Roman" w:hAnsi="Times New Roman" w:cs="Times New Roman"/>
          <w:color w:val="000000" w:themeColor="text1"/>
          <w:sz w:val="24"/>
          <w:szCs w:val="24"/>
          <w:shd w:val="clear" w:color="auto" w:fill="FEFEFE"/>
        </w:rPr>
        <w:t>.</w:t>
      </w:r>
    </w:p>
    <w:p w14:paraId="66FCA70D" w14:textId="4FE56C79" w:rsidR="00853640" w:rsidRPr="00B412C5" w:rsidRDefault="00853640" w:rsidP="00B412C5">
      <w:p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 xml:space="preserve">Junto a preceptora também visitamos algumas puérperas na </w:t>
      </w:r>
      <w:r w:rsidR="003F016E" w:rsidRPr="00B412C5">
        <w:rPr>
          <w:rFonts w:ascii="Times New Roman" w:hAnsi="Times New Roman" w:cs="Times New Roman"/>
          <w:color w:val="000000" w:themeColor="text1"/>
          <w:sz w:val="24"/>
          <w:szCs w:val="24"/>
          <w:shd w:val="clear" w:color="auto" w:fill="FEFEFE"/>
        </w:rPr>
        <w:t xml:space="preserve">finalidade de avaliar o estado de saúde da mãe e do </w:t>
      </w:r>
      <w:r w:rsidR="00E966DD" w:rsidRPr="00B412C5">
        <w:rPr>
          <w:rFonts w:ascii="Times New Roman" w:hAnsi="Times New Roman" w:cs="Times New Roman"/>
          <w:color w:val="000000" w:themeColor="text1"/>
          <w:sz w:val="24"/>
          <w:szCs w:val="24"/>
          <w:shd w:val="clear" w:color="auto" w:fill="FEFEFE"/>
        </w:rPr>
        <w:t>recém-nascido</w:t>
      </w:r>
      <w:r w:rsidR="003F016E" w:rsidRPr="00B412C5">
        <w:rPr>
          <w:rFonts w:ascii="Times New Roman" w:hAnsi="Times New Roman" w:cs="Times New Roman"/>
          <w:color w:val="000000" w:themeColor="text1"/>
          <w:sz w:val="24"/>
          <w:szCs w:val="24"/>
          <w:shd w:val="clear" w:color="auto" w:fill="FEFEFE"/>
        </w:rPr>
        <w:t>,</w:t>
      </w:r>
      <w:r w:rsidR="00E966DD" w:rsidRPr="00B412C5">
        <w:rPr>
          <w:rFonts w:ascii="Times New Roman" w:hAnsi="Times New Roman" w:cs="Times New Roman"/>
          <w:color w:val="000000" w:themeColor="text1"/>
          <w:sz w:val="24"/>
          <w:szCs w:val="24"/>
          <w:shd w:val="clear" w:color="auto" w:fill="FEFEFE"/>
        </w:rPr>
        <w:t xml:space="preserve"> procurando saber o que a puérpera está achando dessa nova situação com um novo membro na família, sobre o tipo</w:t>
      </w:r>
      <w:r w:rsidR="0078694B" w:rsidRPr="00B412C5">
        <w:rPr>
          <w:rFonts w:ascii="Times New Roman" w:hAnsi="Times New Roman" w:cs="Times New Roman"/>
          <w:color w:val="000000" w:themeColor="text1"/>
          <w:sz w:val="24"/>
          <w:szCs w:val="24"/>
          <w:shd w:val="clear" w:color="auto" w:fill="FEFEFE"/>
        </w:rPr>
        <w:t xml:space="preserve"> de parto verificando no caso da</w:t>
      </w:r>
      <w:r w:rsidR="00E966DD" w:rsidRPr="00B412C5">
        <w:rPr>
          <w:rFonts w:ascii="Times New Roman" w:hAnsi="Times New Roman" w:cs="Times New Roman"/>
          <w:color w:val="000000" w:themeColor="text1"/>
          <w:sz w:val="24"/>
          <w:szCs w:val="24"/>
          <w:shd w:val="clear" w:color="auto" w:fill="FEFEFE"/>
        </w:rPr>
        <w:t xml:space="preserve"> cesárea se est</w:t>
      </w:r>
      <w:r w:rsidR="009B04BB" w:rsidRPr="00B412C5">
        <w:rPr>
          <w:rFonts w:ascii="Times New Roman" w:hAnsi="Times New Roman" w:cs="Times New Roman"/>
          <w:color w:val="000000" w:themeColor="text1"/>
          <w:sz w:val="24"/>
          <w:szCs w:val="24"/>
          <w:shd w:val="clear" w:color="auto" w:fill="FEFEFE"/>
        </w:rPr>
        <w:t>á com uma boa cicatrização</w:t>
      </w:r>
      <w:r w:rsidR="0078694B" w:rsidRPr="00B412C5">
        <w:rPr>
          <w:rFonts w:ascii="Times New Roman" w:hAnsi="Times New Roman" w:cs="Times New Roman"/>
          <w:color w:val="000000" w:themeColor="text1"/>
          <w:sz w:val="24"/>
          <w:szCs w:val="24"/>
          <w:shd w:val="clear" w:color="auto" w:fill="FEFEFE"/>
        </w:rPr>
        <w:t xml:space="preserve"> sua cirurgia</w:t>
      </w:r>
      <w:r w:rsidR="00E966DD" w:rsidRPr="00B412C5">
        <w:rPr>
          <w:rFonts w:ascii="Times New Roman" w:hAnsi="Times New Roman" w:cs="Times New Roman"/>
          <w:color w:val="000000" w:themeColor="text1"/>
          <w:sz w:val="24"/>
          <w:szCs w:val="24"/>
          <w:shd w:val="clear" w:color="auto" w:fill="FEFEFE"/>
        </w:rPr>
        <w:t>, o cuidado com as mamas e o RN,</w:t>
      </w:r>
      <w:r w:rsidR="003F016E" w:rsidRPr="00B412C5">
        <w:rPr>
          <w:rFonts w:ascii="Times New Roman" w:hAnsi="Times New Roman" w:cs="Times New Roman"/>
          <w:color w:val="000000" w:themeColor="text1"/>
          <w:sz w:val="24"/>
          <w:szCs w:val="24"/>
          <w:shd w:val="clear" w:color="auto" w:fill="FEFEFE"/>
        </w:rPr>
        <w:t xml:space="preserve"> </w:t>
      </w:r>
      <w:r w:rsidR="00E966DD" w:rsidRPr="00B412C5">
        <w:rPr>
          <w:rFonts w:ascii="Times New Roman" w:hAnsi="Times New Roman" w:cs="Times New Roman"/>
          <w:color w:val="000000" w:themeColor="text1"/>
          <w:sz w:val="24"/>
          <w:szCs w:val="24"/>
          <w:shd w:val="clear" w:color="auto" w:fill="FEFEFE"/>
        </w:rPr>
        <w:t>a melhor forma de amamentar, alimentação, higiene, orientá-la a voltar com um mês para fazer a primeira consulta de puericultura do bebê.</w:t>
      </w:r>
      <w:r w:rsidR="003F016E" w:rsidRPr="00B412C5">
        <w:rPr>
          <w:rFonts w:ascii="Times New Roman" w:hAnsi="Times New Roman" w:cs="Times New Roman"/>
          <w:color w:val="000000" w:themeColor="text1"/>
          <w:sz w:val="24"/>
          <w:szCs w:val="24"/>
          <w:shd w:val="clear" w:color="auto" w:fill="FEFEFE"/>
        </w:rPr>
        <w:t xml:space="preserve"> </w:t>
      </w:r>
    </w:p>
    <w:p w14:paraId="69D59DEC" w14:textId="34A774D1" w:rsidR="00276D67" w:rsidRPr="00B412C5" w:rsidRDefault="00276D67" w:rsidP="00B412C5">
      <w:p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Houve uma visita ao qual fomos de um paciente acamado com uma patologia de infância</w:t>
      </w:r>
      <w:r w:rsidR="00AA22B3" w:rsidRPr="00B412C5">
        <w:rPr>
          <w:rFonts w:ascii="Times New Roman" w:hAnsi="Times New Roman" w:cs="Times New Roman"/>
          <w:color w:val="000000" w:themeColor="text1"/>
          <w:sz w:val="24"/>
          <w:szCs w:val="24"/>
          <w:shd w:val="clear" w:color="auto" w:fill="FEFEFE"/>
        </w:rPr>
        <w:t xml:space="preserve"> e</w:t>
      </w:r>
      <w:r w:rsidRPr="00B412C5">
        <w:rPr>
          <w:rFonts w:ascii="Times New Roman" w:hAnsi="Times New Roman" w:cs="Times New Roman"/>
          <w:color w:val="000000" w:themeColor="text1"/>
          <w:sz w:val="24"/>
          <w:szCs w:val="24"/>
          <w:shd w:val="clear" w:color="auto" w:fill="FEFEFE"/>
        </w:rPr>
        <w:t xml:space="preserve"> averiguamos a</w:t>
      </w:r>
      <w:r w:rsidR="00AA22B3" w:rsidRPr="00B412C5">
        <w:rPr>
          <w:rFonts w:ascii="Times New Roman" w:hAnsi="Times New Roman" w:cs="Times New Roman"/>
          <w:color w:val="000000" w:themeColor="text1"/>
          <w:sz w:val="24"/>
          <w:szCs w:val="24"/>
          <w:shd w:val="clear" w:color="auto" w:fill="FEFEFE"/>
        </w:rPr>
        <w:t>s condições higiênicas precárias que aquela família se encontrava</w:t>
      </w:r>
      <w:r w:rsidRPr="00B412C5">
        <w:rPr>
          <w:rFonts w:ascii="Times New Roman" w:hAnsi="Times New Roman" w:cs="Times New Roman"/>
          <w:color w:val="000000" w:themeColor="text1"/>
          <w:sz w:val="24"/>
          <w:szCs w:val="24"/>
          <w:shd w:val="clear" w:color="auto" w:fill="FEFEFE"/>
        </w:rPr>
        <w:t>, fizemos</w:t>
      </w:r>
      <w:r w:rsidR="00AA22B3" w:rsidRPr="00B412C5">
        <w:rPr>
          <w:rFonts w:ascii="Times New Roman" w:hAnsi="Times New Roman" w:cs="Times New Roman"/>
          <w:color w:val="000000" w:themeColor="text1"/>
          <w:sz w:val="24"/>
          <w:szCs w:val="24"/>
          <w:shd w:val="clear" w:color="auto" w:fill="FEFEFE"/>
        </w:rPr>
        <w:t xml:space="preserve"> assim algumas</w:t>
      </w:r>
      <w:r w:rsidRPr="00B412C5">
        <w:rPr>
          <w:rFonts w:ascii="Times New Roman" w:hAnsi="Times New Roman" w:cs="Times New Roman"/>
          <w:color w:val="000000" w:themeColor="text1"/>
          <w:sz w:val="24"/>
          <w:szCs w:val="24"/>
          <w:shd w:val="clear" w:color="auto" w:fill="FEFEFE"/>
        </w:rPr>
        <w:t xml:space="preserve"> orientações de higiene, alimentação e de procurar sempre a Unidade Básica de Saúde</w:t>
      </w:r>
      <w:r w:rsidR="00AA22B3" w:rsidRPr="00B412C5">
        <w:rPr>
          <w:rFonts w:ascii="Times New Roman" w:hAnsi="Times New Roman" w:cs="Times New Roman"/>
          <w:color w:val="000000" w:themeColor="text1"/>
          <w:sz w:val="24"/>
          <w:szCs w:val="24"/>
          <w:shd w:val="clear" w:color="auto" w:fill="FEFEFE"/>
        </w:rPr>
        <w:t xml:space="preserve"> </w:t>
      </w:r>
      <w:r w:rsidR="004E4901" w:rsidRPr="00B412C5">
        <w:rPr>
          <w:rFonts w:ascii="Times New Roman" w:hAnsi="Times New Roman" w:cs="Times New Roman"/>
          <w:color w:val="000000" w:themeColor="text1"/>
          <w:sz w:val="24"/>
          <w:szCs w:val="24"/>
          <w:shd w:val="clear" w:color="auto" w:fill="FEFEFE"/>
        </w:rPr>
        <w:t>para fazer</w:t>
      </w:r>
      <w:r w:rsidRPr="00B412C5">
        <w:rPr>
          <w:rFonts w:ascii="Times New Roman" w:hAnsi="Times New Roman" w:cs="Times New Roman"/>
          <w:color w:val="000000" w:themeColor="text1"/>
          <w:sz w:val="24"/>
          <w:szCs w:val="24"/>
          <w:shd w:val="clear" w:color="auto" w:fill="FEFEFE"/>
        </w:rPr>
        <w:t xml:space="preserve"> o acompanhamento daquele indivíduo</w:t>
      </w:r>
      <w:r w:rsidR="00AA22B3" w:rsidRPr="00B412C5">
        <w:rPr>
          <w:rFonts w:ascii="Times New Roman" w:hAnsi="Times New Roman" w:cs="Times New Roman"/>
          <w:color w:val="000000" w:themeColor="text1"/>
          <w:sz w:val="24"/>
          <w:szCs w:val="24"/>
          <w:shd w:val="clear" w:color="auto" w:fill="FEFEFE"/>
        </w:rPr>
        <w:t>.</w:t>
      </w:r>
    </w:p>
    <w:p w14:paraId="6E0BB364" w14:textId="11F4B3FF" w:rsidR="004E4901" w:rsidRPr="00B412C5" w:rsidRDefault="004E4901" w:rsidP="00B412C5">
      <w:p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É de grande importância a realização dessas visitas pois assim os pacientes são orientados quanto aos cuidados a sua saúde</w:t>
      </w:r>
      <w:r w:rsidR="006714B4" w:rsidRPr="00B412C5">
        <w:rPr>
          <w:rFonts w:ascii="Times New Roman" w:hAnsi="Times New Roman" w:cs="Times New Roman"/>
          <w:color w:val="000000" w:themeColor="text1"/>
          <w:sz w:val="24"/>
          <w:szCs w:val="24"/>
          <w:shd w:val="clear" w:color="auto" w:fill="FEFEFE"/>
        </w:rPr>
        <w:t xml:space="preserve"> e a sempre procurar a UBSF.</w:t>
      </w:r>
    </w:p>
    <w:p w14:paraId="68906E3E" w14:textId="77777777" w:rsidR="001979E4" w:rsidRPr="00B412C5" w:rsidRDefault="001979E4" w:rsidP="00B412C5">
      <w:pPr>
        <w:jc w:val="both"/>
        <w:rPr>
          <w:rFonts w:ascii="Times New Roman" w:hAnsi="Times New Roman" w:cs="Times New Roman"/>
          <w:b/>
          <w:color w:val="000000" w:themeColor="text1"/>
          <w:sz w:val="24"/>
          <w:szCs w:val="24"/>
          <w:shd w:val="clear" w:color="auto" w:fill="FEFEFE"/>
        </w:rPr>
      </w:pPr>
    </w:p>
    <w:p w14:paraId="3EA0E668" w14:textId="77777777" w:rsidR="001979E4" w:rsidRPr="00B412C5" w:rsidRDefault="001979E4" w:rsidP="00B412C5">
      <w:pPr>
        <w:jc w:val="both"/>
        <w:rPr>
          <w:rFonts w:ascii="Times New Roman" w:hAnsi="Times New Roman" w:cs="Times New Roman"/>
          <w:b/>
          <w:color w:val="000000" w:themeColor="text1"/>
          <w:sz w:val="24"/>
          <w:szCs w:val="24"/>
          <w:shd w:val="clear" w:color="auto" w:fill="FEFEFE"/>
        </w:rPr>
      </w:pPr>
    </w:p>
    <w:p w14:paraId="22BF68B4" w14:textId="30085B9A" w:rsidR="008237F4" w:rsidRPr="00B412C5" w:rsidRDefault="00101F39" w:rsidP="00B412C5">
      <w:pPr>
        <w:jc w:val="both"/>
        <w:rPr>
          <w:rFonts w:ascii="Times New Roman" w:hAnsi="Times New Roman" w:cs="Times New Roman"/>
          <w:b/>
          <w:sz w:val="24"/>
          <w:szCs w:val="24"/>
        </w:rPr>
      </w:pPr>
      <w:r w:rsidRPr="00B412C5">
        <w:rPr>
          <w:rFonts w:ascii="Times New Roman" w:hAnsi="Times New Roman" w:cs="Times New Roman"/>
          <w:b/>
          <w:sz w:val="24"/>
          <w:szCs w:val="24"/>
        </w:rPr>
        <w:t>4</w:t>
      </w:r>
      <w:r w:rsidR="008237F4" w:rsidRPr="00B412C5">
        <w:rPr>
          <w:rFonts w:ascii="Times New Roman" w:hAnsi="Times New Roman" w:cs="Times New Roman"/>
          <w:b/>
          <w:sz w:val="24"/>
          <w:szCs w:val="24"/>
        </w:rPr>
        <w:t>-METODOLOGIA</w:t>
      </w:r>
    </w:p>
    <w:p w14:paraId="7CBCBD03" w14:textId="77777777" w:rsidR="00994B63" w:rsidRPr="00B412C5" w:rsidRDefault="00994B63" w:rsidP="00B412C5">
      <w:pPr>
        <w:jc w:val="both"/>
        <w:rPr>
          <w:rFonts w:ascii="Times New Roman" w:hAnsi="Times New Roman" w:cs="Times New Roman"/>
          <w:b/>
          <w:sz w:val="24"/>
          <w:szCs w:val="24"/>
        </w:rPr>
      </w:pPr>
    </w:p>
    <w:p w14:paraId="6E7BB905" w14:textId="0FA684EA" w:rsidR="00942198" w:rsidRPr="00B412C5" w:rsidRDefault="00101F39" w:rsidP="00B412C5">
      <w:pPr>
        <w:jc w:val="both"/>
        <w:rPr>
          <w:rFonts w:ascii="Times New Roman" w:hAnsi="Times New Roman" w:cs="Times New Roman"/>
          <w:b/>
          <w:sz w:val="24"/>
          <w:szCs w:val="24"/>
        </w:rPr>
      </w:pPr>
      <w:r w:rsidRPr="00B412C5">
        <w:rPr>
          <w:rFonts w:ascii="Times New Roman" w:hAnsi="Times New Roman" w:cs="Times New Roman"/>
          <w:b/>
          <w:sz w:val="24"/>
          <w:szCs w:val="24"/>
        </w:rPr>
        <w:t>4</w:t>
      </w:r>
      <w:r w:rsidR="00942198" w:rsidRPr="00B412C5">
        <w:rPr>
          <w:rFonts w:ascii="Times New Roman" w:hAnsi="Times New Roman" w:cs="Times New Roman"/>
          <w:b/>
          <w:sz w:val="24"/>
          <w:szCs w:val="24"/>
        </w:rPr>
        <w:t>.1 TIPO E LOCAL DE ESTUDO</w:t>
      </w:r>
    </w:p>
    <w:p w14:paraId="6D745565" w14:textId="77777777" w:rsidR="006E6E57" w:rsidRPr="00B412C5" w:rsidRDefault="006E6E57" w:rsidP="00B412C5">
      <w:p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sz w:val="24"/>
          <w:szCs w:val="24"/>
        </w:rPr>
        <w:t>No presente estudo trata-se de um relatório relacionado ao Estágio Supervisionado I. Onde na sua estrutura física tem uma recepção para atendimento dos usuários, 7 salas distribuídas para a enfermeira, médico, dentista, assistente social, equipe do NASF, ACS, farmácia, vacina, curativo, digitação, contendo também 3 banheiros, 1 auditório, 1área para guardar material de limpeza.</w:t>
      </w:r>
    </w:p>
    <w:p w14:paraId="17C20C03" w14:textId="77777777" w:rsidR="006E6E57" w:rsidRPr="00B412C5" w:rsidRDefault="006E6E57" w:rsidP="00B412C5">
      <w:pPr>
        <w:jc w:val="both"/>
        <w:rPr>
          <w:rFonts w:ascii="Times New Roman" w:hAnsi="Times New Roman" w:cs="Times New Roman"/>
          <w:sz w:val="24"/>
          <w:szCs w:val="24"/>
        </w:rPr>
      </w:pPr>
      <w:r w:rsidRPr="00B412C5">
        <w:rPr>
          <w:rFonts w:ascii="Times New Roman" w:hAnsi="Times New Roman" w:cs="Times New Roman"/>
          <w:sz w:val="24"/>
          <w:szCs w:val="24"/>
        </w:rPr>
        <w:t>A equipe é formada por uma enfermeira, uma técnica de enfermagem, um técnico de farmácia,8 Agentes Comunitários de Saúde (ACS), um médico, uma assistente social que vem uma vez por semana, uma dentista, uma equipe do NASF com (1 nutricionista e 1 fisioterapeuta) que faz acompanhamento uma vez na semana, uma recepcionista e uma pessoa para serviços gerais, dando o total de 18 funcionários.</w:t>
      </w:r>
    </w:p>
    <w:p w14:paraId="1F7DB0B7" w14:textId="77777777" w:rsidR="006E6E57" w:rsidRPr="00B412C5" w:rsidRDefault="006E6E57" w:rsidP="00B412C5">
      <w:pPr>
        <w:jc w:val="both"/>
        <w:rPr>
          <w:rFonts w:ascii="Times New Roman" w:hAnsi="Times New Roman" w:cs="Times New Roman"/>
          <w:sz w:val="24"/>
          <w:szCs w:val="24"/>
        </w:rPr>
      </w:pPr>
      <w:r w:rsidRPr="00B412C5">
        <w:rPr>
          <w:rFonts w:ascii="Times New Roman" w:hAnsi="Times New Roman" w:cs="Times New Roman"/>
          <w:sz w:val="24"/>
          <w:szCs w:val="24"/>
        </w:rPr>
        <w:t>.</w:t>
      </w:r>
    </w:p>
    <w:p w14:paraId="12C347AD" w14:textId="77777777" w:rsidR="00C96825" w:rsidRPr="00B412C5" w:rsidRDefault="005F222F" w:rsidP="00B412C5">
      <w:pPr>
        <w:jc w:val="both"/>
        <w:rPr>
          <w:rFonts w:ascii="Times New Roman" w:hAnsi="Times New Roman" w:cs="Times New Roman"/>
          <w:sz w:val="24"/>
          <w:szCs w:val="24"/>
        </w:rPr>
      </w:pPr>
      <w:r w:rsidRPr="00B412C5">
        <w:rPr>
          <w:rFonts w:ascii="Times New Roman" w:hAnsi="Times New Roman" w:cs="Times New Roman"/>
          <w:color w:val="000000" w:themeColor="text1"/>
          <w:sz w:val="24"/>
          <w:szCs w:val="24"/>
          <w:shd w:val="clear" w:color="auto" w:fill="FEFEFE"/>
        </w:rPr>
        <w:t xml:space="preserve">A UBSF das Malvinas IV presta serviços de atenção primária e está localizado nas </w:t>
      </w:r>
      <w:r w:rsidRPr="00B412C5">
        <w:rPr>
          <w:rFonts w:ascii="Times New Roman" w:hAnsi="Times New Roman" w:cs="Times New Roman"/>
          <w:sz w:val="24"/>
          <w:szCs w:val="24"/>
        </w:rPr>
        <w:t xml:space="preserve">Malvinas IV, </w:t>
      </w:r>
      <w:proofErr w:type="spellStart"/>
      <w:r w:rsidRPr="00B412C5">
        <w:rPr>
          <w:rFonts w:ascii="Times New Roman" w:hAnsi="Times New Roman" w:cs="Times New Roman"/>
          <w:sz w:val="24"/>
          <w:szCs w:val="24"/>
        </w:rPr>
        <w:t>Av</w:t>
      </w:r>
      <w:proofErr w:type="spellEnd"/>
      <w:r w:rsidRPr="00B412C5">
        <w:rPr>
          <w:rFonts w:ascii="Times New Roman" w:hAnsi="Times New Roman" w:cs="Times New Roman"/>
          <w:sz w:val="24"/>
          <w:szCs w:val="24"/>
        </w:rPr>
        <w:t>: Plinio Lemos s/n, bairro: Malvinas na cidade de Campina Grande no Estado da Paraíba.</w:t>
      </w:r>
    </w:p>
    <w:p w14:paraId="6FAC20C9" w14:textId="29FD0287" w:rsidR="00994B63" w:rsidRPr="00B412C5" w:rsidRDefault="00994B63" w:rsidP="00B412C5">
      <w:pPr>
        <w:jc w:val="both"/>
        <w:rPr>
          <w:rFonts w:ascii="Times New Roman" w:hAnsi="Times New Roman" w:cs="Times New Roman"/>
          <w:sz w:val="24"/>
          <w:szCs w:val="24"/>
        </w:rPr>
      </w:pPr>
      <w:r w:rsidRPr="00B412C5">
        <w:rPr>
          <w:rFonts w:ascii="Times New Roman" w:hAnsi="Times New Roman" w:cs="Times New Roman"/>
          <w:noProof/>
          <w:sz w:val="24"/>
          <w:szCs w:val="24"/>
          <w:lang w:eastAsia="pt-BR"/>
        </w:rPr>
        <w:drawing>
          <wp:inline distT="0" distB="0" distL="0" distR="0" wp14:anchorId="6A56BBB3" wp14:editId="1C6BA6E2">
            <wp:extent cx="4656652" cy="3102610"/>
            <wp:effectExtent l="0" t="0" r="0" b="254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ogle maps.jpg"/>
                    <pic:cNvPicPr/>
                  </pic:nvPicPr>
                  <pic:blipFill>
                    <a:blip r:embed="rId9">
                      <a:extLst>
                        <a:ext uri="{28A0092B-C50C-407E-A947-70E740481C1C}">
                          <a14:useLocalDpi xmlns:a14="http://schemas.microsoft.com/office/drawing/2010/main" val="0"/>
                        </a:ext>
                      </a:extLst>
                    </a:blip>
                    <a:stretch>
                      <a:fillRect/>
                    </a:stretch>
                  </pic:blipFill>
                  <pic:spPr>
                    <a:xfrm>
                      <a:off x="0" y="0"/>
                      <a:ext cx="4664698" cy="3107971"/>
                    </a:xfrm>
                    <a:prstGeom prst="rect">
                      <a:avLst/>
                    </a:prstGeom>
                  </pic:spPr>
                </pic:pic>
              </a:graphicData>
            </a:graphic>
          </wp:inline>
        </w:drawing>
      </w:r>
    </w:p>
    <w:p w14:paraId="4394A840" w14:textId="77777777" w:rsidR="00994B63" w:rsidRPr="00B412C5" w:rsidRDefault="00994B63" w:rsidP="00B412C5">
      <w:pPr>
        <w:jc w:val="both"/>
        <w:rPr>
          <w:rFonts w:ascii="Times New Roman" w:hAnsi="Times New Roman" w:cs="Times New Roman"/>
          <w:sz w:val="24"/>
          <w:szCs w:val="24"/>
        </w:rPr>
      </w:pPr>
    </w:p>
    <w:p w14:paraId="4D374F25" w14:textId="77777777" w:rsidR="00C96825" w:rsidRPr="00B412C5" w:rsidRDefault="00C96825" w:rsidP="00B412C5">
      <w:pPr>
        <w:jc w:val="both"/>
        <w:rPr>
          <w:rFonts w:ascii="Times New Roman" w:hAnsi="Times New Roman" w:cs="Times New Roman"/>
          <w:sz w:val="24"/>
          <w:szCs w:val="24"/>
        </w:rPr>
      </w:pPr>
    </w:p>
    <w:p w14:paraId="4A393737" w14:textId="5D3CBA1E" w:rsidR="00C96825" w:rsidRPr="00B412C5" w:rsidRDefault="00C96825" w:rsidP="00B412C5">
      <w:pPr>
        <w:jc w:val="both"/>
        <w:rPr>
          <w:rFonts w:ascii="Times New Roman" w:hAnsi="Times New Roman" w:cs="Times New Roman"/>
          <w:sz w:val="24"/>
          <w:szCs w:val="24"/>
        </w:rPr>
      </w:pPr>
    </w:p>
    <w:p w14:paraId="174276ED" w14:textId="77777777" w:rsidR="00C96825" w:rsidRPr="00B412C5" w:rsidRDefault="00C96825" w:rsidP="00B412C5">
      <w:pPr>
        <w:jc w:val="both"/>
        <w:rPr>
          <w:rFonts w:ascii="Times New Roman" w:hAnsi="Times New Roman" w:cs="Times New Roman"/>
          <w:b/>
          <w:sz w:val="24"/>
          <w:szCs w:val="24"/>
        </w:rPr>
      </w:pPr>
    </w:p>
    <w:p w14:paraId="6BD91C9D" w14:textId="77777777" w:rsidR="00C96825" w:rsidRPr="00B412C5" w:rsidRDefault="00C96825" w:rsidP="00B412C5">
      <w:pPr>
        <w:jc w:val="both"/>
        <w:rPr>
          <w:rFonts w:ascii="Times New Roman" w:hAnsi="Times New Roman" w:cs="Times New Roman"/>
          <w:b/>
          <w:sz w:val="24"/>
          <w:szCs w:val="24"/>
        </w:rPr>
      </w:pPr>
    </w:p>
    <w:p w14:paraId="7DBCF05B" w14:textId="77777777" w:rsidR="00C96825" w:rsidRPr="00B412C5" w:rsidRDefault="00C96825" w:rsidP="00B412C5">
      <w:pPr>
        <w:jc w:val="both"/>
        <w:rPr>
          <w:rFonts w:ascii="Times New Roman" w:hAnsi="Times New Roman" w:cs="Times New Roman"/>
          <w:b/>
          <w:sz w:val="24"/>
          <w:szCs w:val="24"/>
        </w:rPr>
      </w:pPr>
    </w:p>
    <w:p w14:paraId="59512867" w14:textId="10080AA8" w:rsidR="00676BA7" w:rsidRPr="00B412C5" w:rsidRDefault="00101F39" w:rsidP="00B412C5">
      <w:pPr>
        <w:jc w:val="both"/>
        <w:rPr>
          <w:rFonts w:ascii="Times New Roman" w:hAnsi="Times New Roman" w:cs="Times New Roman"/>
          <w:sz w:val="24"/>
          <w:szCs w:val="24"/>
        </w:rPr>
      </w:pPr>
      <w:r w:rsidRPr="00B412C5">
        <w:rPr>
          <w:rFonts w:ascii="Times New Roman" w:hAnsi="Times New Roman" w:cs="Times New Roman"/>
          <w:b/>
          <w:sz w:val="24"/>
          <w:szCs w:val="24"/>
        </w:rPr>
        <w:t>5</w:t>
      </w:r>
      <w:r w:rsidR="005F222F" w:rsidRPr="00B412C5">
        <w:rPr>
          <w:rFonts w:ascii="Times New Roman" w:hAnsi="Times New Roman" w:cs="Times New Roman"/>
          <w:b/>
          <w:sz w:val="24"/>
          <w:szCs w:val="24"/>
        </w:rPr>
        <w:t>-CRONOGRAMA</w:t>
      </w:r>
    </w:p>
    <w:p w14:paraId="0242A8EC" w14:textId="77777777" w:rsidR="005B70FC" w:rsidRPr="00B412C5" w:rsidRDefault="005B70FC" w:rsidP="00B412C5">
      <w:pPr>
        <w:jc w:val="both"/>
        <w:rPr>
          <w:rFonts w:ascii="Times New Roman" w:hAnsi="Times New Roman" w:cs="Times New Roman"/>
          <w:sz w:val="24"/>
          <w:szCs w:val="24"/>
        </w:rPr>
      </w:pPr>
    </w:p>
    <w:p w14:paraId="69F9B418" w14:textId="77777777" w:rsidR="00A012C6" w:rsidRPr="00B412C5" w:rsidRDefault="00A012C6" w:rsidP="00B412C5">
      <w:pPr>
        <w:jc w:val="both"/>
        <w:rPr>
          <w:rFonts w:ascii="Times New Roman" w:hAnsi="Times New Roman" w:cs="Times New Roman"/>
          <w:sz w:val="24"/>
          <w:szCs w:val="24"/>
        </w:rPr>
      </w:pPr>
      <w:r w:rsidRPr="00B412C5">
        <w:rPr>
          <w:rFonts w:ascii="Times New Roman" w:hAnsi="Times New Roman" w:cs="Times New Roman"/>
          <w:sz w:val="24"/>
          <w:szCs w:val="24"/>
        </w:rPr>
        <w:t>Enfermeira Socorro Rufino</w:t>
      </w:r>
    </w:p>
    <w:tbl>
      <w:tblPr>
        <w:tblStyle w:val="Tabelacomgrade"/>
        <w:tblW w:w="0" w:type="auto"/>
        <w:tblLook w:val="04A0" w:firstRow="1" w:lastRow="0" w:firstColumn="1" w:lastColumn="0" w:noHBand="0" w:noVBand="1"/>
      </w:tblPr>
      <w:tblGrid>
        <w:gridCol w:w="2831"/>
        <w:gridCol w:w="2831"/>
        <w:gridCol w:w="2832"/>
      </w:tblGrid>
      <w:tr w:rsidR="004C3B78" w:rsidRPr="00B412C5" w14:paraId="66DD0B24" w14:textId="77777777" w:rsidTr="004C3B78">
        <w:trPr>
          <w:trHeight w:val="350"/>
        </w:trPr>
        <w:tc>
          <w:tcPr>
            <w:tcW w:w="2831" w:type="dxa"/>
          </w:tcPr>
          <w:p w14:paraId="674F699C" w14:textId="77777777" w:rsidR="004C3B78" w:rsidRPr="00B412C5" w:rsidRDefault="004C3B78" w:rsidP="00B412C5">
            <w:pPr>
              <w:jc w:val="both"/>
              <w:rPr>
                <w:rFonts w:ascii="Times New Roman" w:hAnsi="Times New Roman" w:cs="Times New Roman"/>
                <w:sz w:val="24"/>
                <w:szCs w:val="24"/>
              </w:rPr>
            </w:pPr>
            <w:r w:rsidRPr="00B412C5">
              <w:rPr>
                <w:rFonts w:ascii="Times New Roman" w:hAnsi="Times New Roman" w:cs="Times New Roman"/>
                <w:sz w:val="24"/>
                <w:szCs w:val="24"/>
              </w:rPr>
              <w:t>Dias da semana</w:t>
            </w:r>
          </w:p>
        </w:tc>
        <w:tc>
          <w:tcPr>
            <w:tcW w:w="2831" w:type="dxa"/>
          </w:tcPr>
          <w:p w14:paraId="31AE0973" w14:textId="77777777" w:rsidR="004C3B78" w:rsidRPr="00B412C5" w:rsidRDefault="004C3B78" w:rsidP="00B412C5">
            <w:pPr>
              <w:jc w:val="both"/>
              <w:rPr>
                <w:rFonts w:ascii="Times New Roman" w:hAnsi="Times New Roman" w:cs="Times New Roman"/>
                <w:sz w:val="24"/>
                <w:szCs w:val="24"/>
              </w:rPr>
            </w:pPr>
            <w:r w:rsidRPr="00B412C5">
              <w:rPr>
                <w:rFonts w:ascii="Times New Roman" w:hAnsi="Times New Roman" w:cs="Times New Roman"/>
                <w:sz w:val="24"/>
                <w:szCs w:val="24"/>
              </w:rPr>
              <w:t>Manhã</w:t>
            </w:r>
          </w:p>
        </w:tc>
        <w:tc>
          <w:tcPr>
            <w:tcW w:w="2832" w:type="dxa"/>
          </w:tcPr>
          <w:p w14:paraId="25DC9F9F" w14:textId="77777777" w:rsidR="004C3B78" w:rsidRPr="00B412C5" w:rsidRDefault="004C3B78" w:rsidP="00B412C5">
            <w:pPr>
              <w:jc w:val="both"/>
              <w:rPr>
                <w:rFonts w:ascii="Times New Roman" w:hAnsi="Times New Roman" w:cs="Times New Roman"/>
                <w:sz w:val="24"/>
                <w:szCs w:val="24"/>
              </w:rPr>
            </w:pPr>
            <w:r w:rsidRPr="00B412C5">
              <w:rPr>
                <w:rFonts w:ascii="Times New Roman" w:hAnsi="Times New Roman" w:cs="Times New Roman"/>
                <w:sz w:val="24"/>
                <w:szCs w:val="24"/>
              </w:rPr>
              <w:t>Tarde</w:t>
            </w:r>
          </w:p>
        </w:tc>
      </w:tr>
      <w:tr w:rsidR="004C3B78" w:rsidRPr="00B412C5" w14:paraId="184D82FE" w14:textId="77777777" w:rsidTr="004C3B78">
        <w:tc>
          <w:tcPr>
            <w:tcW w:w="2831" w:type="dxa"/>
          </w:tcPr>
          <w:p w14:paraId="23E5A59E" w14:textId="77777777" w:rsidR="004C3B78" w:rsidRPr="00B412C5" w:rsidRDefault="004C3B78" w:rsidP="00B412C5">
            <w:pPr>
              <w:jc w:val="both"/>
              <w:rPr>
                <w:rFonts w:ascii="Times New Roman" w:hAnsi="Times New Roman" w:cs="Times New Roman"/>
                <w:sz w:val="24"/>
                <w:szCs w:val="24"/>
              </w:rPr>
            </w:pPr>
            <w:r w:rsidRPr="00B412C5">
              <w:rPr>
                <w:rFonts w:ascii="Times New Roman" w:hAnsi="Times New Roman" w:cs="Times New Roman"/>
                <w:sz w:val="24"/>
                <w:szCs w:val="24"/>
              </w:rPr>
              <w:t>Segunda-feira</w:t>
            </w:r>
          </w:p>
        </w:tc>
        <w:tc>
          <w:tcPr>
            <w:tcW w:w="2831" w:type="dxa"/>
          </w:tcPr>
          <w:p w14:paraId="12798254" w14:textId="77777777" w:rsidR="004C3B78" w:rsidRPr="00B412C5" w:rsidRDefault="004C3B78" w:rsidP="00B412C5">
            <w:pPr>
              <w:jc w:val="both"/>
              <w:rPr>
                <w:rFonts w:ascii="Times New Roman" w:hAnsi="Times New Roman" w:cs="Times New Roman"/>
                <w:sz w:val="24"/>
                <w:szCs w:val="24"/>
              </w:rPr>
            </w:pPr>
            <w:r w:rsidRPr="00B412C5">
              <w:rPr>
                <w:rFonts w:ascii="Times New Roman" w:hAnsi="Times New Roman" w:cs="Times New Roman"/>
                <w:sz w:val="24"/>
                <w:szCs w:val="24"/>
              </w:rPr>
              <w:t>Puericultura</w:t>
            </w:r>
          </w:p>
        </w:tc>
        <w:tc>
          <w:tcPr>
            <w:tcW w:w="2832" w:type="dxa"/>
          </w:tcPr>
          <w:p w14:paraId="581401CC" w14:textId="77777777" w:rsidR="004C3B78" w:rsidRPr="00B412C5" w:rsidRDefault="00924FAB" w:rsidP="00B412C5">
            <w:pPr>
              <w:jc w:val="both"/>
              <w:rPr>
                <w:rFonts w:ascii="Times New Roman" w:hAnsi="Times New Roman" w:cs="Times New Roman"/>
                <w:sz w:val="24"/>
                <w:szCs w:val="24"/>
              </w:rPr>
            </w:pPr>
            <w:r w:rsidRPr="00B412C5">
              <w:rPr>
                <w:rFonts w:ascii="Times New Roman" w:hAnsi="Times New Roman" w:cs="Times New Roman"/>
                <w:sz w:val="24"/>
                <w:szCs w:val="24"/>
              </w:rPr>
              <w:t>Bolsa família</w:t>
            </w:r>
          </w:p>
        </w:tc>
      </w:tr>
      <w:tr w:rsidR="004C3B78" w:rsidRPr="00B412C5" w14:paraId="3CFA7297" w14:textId="77777777" w:rsidTr="004C3B78">
        <w:tc>
          <w:tcPr>
            <w:tcW w:w="2831" w:type="dxa"/>
          </w:tcPr>
          <w:p w14:paraId="49C32BCA" w14:textId="77777777" w:rsidR="004C3B78" w:rsidRPr="00B412C5" w:rsidRDefault="00924FAB" w:rsidP="00B412C5">
            <w:pPr>
              <w:jc w:val="both"/>
              <w:rPr>
                <w:rFonts w:ascii="Times New Roman" w:hAnsi="Times New Roman" w:cs="Times New Roman"/>
                <w:sz w:val="24"/>
                <w:szCs w:val="24"/>
              </w:rPr>
            </w:pPr>
            <w:r w:rsidRPr="00B412C5">
              <w:rPr>
                <w:rFonts w:ascii="Times New Roman" w:hAnsi="Times New Roman" w:cs="Times New Roman"/>
                <w:sz w:val="24"/>
                <w:szCs w:val="24"/>
              </w:rPr>
              <w:t>Terça-feira</w:t>
            </w:r>
          </w:p>
        </w:tc>
        <w:tc>
          <w:tcPr>
            <w:tcW w:w="2831" w:type="dxa"/>
          </w:tcPr>
          <w:p w14:paraId="5CE589A1" w14:textId="77777777" w:rsidR="004C3B78" w:rsidRPr="00B412C5" w:rsidRDefault="00924FAB" w:rsidP="00B412C5">
            <w:pPr>
              <w:jc w:val="both"/>
              <w:rPr>
                <w:rFonts w:ascii="Times New Roman" w:hAnsi="Times New Roman" w:cs="Times New Roman"/>
                <w:sz w:val="24"/>
                <w:szCs w:val="24"/>
              </w:rPr>
            </w:pPr>
            <w:r w:rsidRPr="00B412C5">
              <w:rPr>
                <w:rFonts w:ascii="Times New Roman" w:hAnsi="Times New Roman" w:cs="Times New Roman"/>
                <w:sz w:val="24"/>
                <w:szCs w:val="24"/>
              </w:rPr>
              <w:t>Citológico</w:t>
            </w:r>
          </w:p>
        </w:tc>
        <w:tc>
          <w:tcPr>
            <w:tcW w:w="2832" w:type="dxa"/>
          </w:tcPr>
          <w:p w14:paraId="62CAE337" w14:textId="77777777" w:rsidR="004C3B78" w:rsidRPr="00B412C5" w:rsidRDefault="00924FAB" w:rsidP="00B412C5">
            <w:pPr>
              <w:jc w:val="both"/>
              <w:rPr>
                <w:rFonts w:ascii="Times New Roman" w:hAnsi="Times New Roman" w:cs="Times New Roman"/>
                <w:sz w:val="24"/>
                <w:szCs w:val="24"/>
              </w:rPr>
            </w:pPr>
            <w:r w:rsidRPr="00B412C5">
              <w:rPr>
                <w:rFonts w:ascii="Times New Roman" w:hAnsi="Times New Roman" w:cs="Times New Roman"/>
                <w:sz w:val="24"/>
                <w:szCs w:val="24"/>
              </w:rPr>
              <w:t>Educação em saúde</w:t>
            </w:r>
          </w:p>
        </w:tc>
      </w:tr>
      <w:tr w:rsidR="004C3B78" w:rsidRPr="00B412C5" w14:paraId="6E78F958" w14:textId="77777777" w:rsidTr="004C3B78">
        <w:tc>
          <w:tcPr>
            <w:tcW w:w="2831" w:type="dxa"/>
          </w:tcPr>
          <w:p w14:paraId="5A70D87C" w14:textId="77777777" w:rsidR="004C3B78" w:rsidRPr="00B412C5" w:rsidRDefault="00924FAB" w:rsidP="00B412C5">
            <w:pPr>
              <w:jc w:val="both"/>
              <w:rPr>
                <w:rFonts w:ascii="Times New Roman" w:hAnsi="Times New Roman" w:cs="Times New Roman"/>
                <w:sz w:val="24"/>
                <w:szCs w:val="24"/>
              </w:rPr>
            </w:pPr>
            <w:r w:rsidRPr="00B412C5">
              <w:rPr>
                <w:rFonts w:ascii="Times New Roman" w:hAnsi="Times New Roman" w:cs="Times New Roman"/>
                <w:sz w:val="24"/>
                <w:szCs w:val="24"/>
              </w:rPr>
              <w:t>Quarta-feira</w:t>
            </w:r>
          </w:p>
        </w:tc>
        <w:tc>
          <w:tcPr>
            <w:tcW w:w="2831" w:type="dxa"/>
          </w:tcPr>
          <w:p w14:paraId="017B2F80" w14:textId="77777777" w:rsidR="004C3B78" w:rsidRPr="00B412C5" w:rsidRDefault="00924FAB" w:rsidP="00B412C5">
            <w:pPr>
              <w:jc w:val="both"/>
              <w:rPr>
                <w:rFonts w:ascii="Times New Roman" w:hAnsi="Times New Roman" w:cs="Times New Roman"/>
                <w:sz w:val="24"/>
                <w:szCs w:val="24"/>
              </w:rPr>
            </w:pPr>
            <w:r w:rsidRPr="00B412C5">
              <w:rPr>
                <w:rFonts w:ascii="Times New Roman" w:hAnsi="Times New Roman" w:cs="Times New Roman"/>
                <w:sz w:val="24"/>
                <w:szCs w:val="24"/>
              </w:rPr>
              <w:t>Hipertenso</w:t>
            </w:r>
          </w:p>
        </w:tc>
        <w:tc>
          <w:tcPr>
            <w:tcW w:w="2832" w:type="dxa"/>
          </w:tcPr>
          <w:p w14:paraId="54E960F5" w14:textId="77777777" w:rsidR="004C3B78" w:rsidRPr="00B412C5" w:rsidRDefault="00924FAB" w:rsidP="00B412C5">
            <w:pPr>
              <w:jc w:val="both"/>
              <w:rPr>
                <w:rFonts w:ascii="Times New Roman" w:hAnsi="Times New Roman" w:cs="Times New Roman"/>
                <w:sz w:val="24"/>
                <w:szCs w:val="24"/>
              </w:rPr>
            </w:pPr>
            <w:r w:rsidRPr="00B412C5">
              <w:rPr>
                <w:rFonts w:ascii="Times New Roman" w:hAnsi="Times New Roman" w:cs="Times New Roman"/>
                <w:sz w:val="24"/>
                <w:szCs w:val="24"/>
              </w:rPr>
              <w:t>Citológico</w:t>
            </w:r>
          </w:p>
        </w:tc>
      </w:tr>
      <w:tr w:rsidR="004C3B78" w:rsidRPr="00B412C5" w14:paraId="497544A0" w14:textId="77777777" w:rsidTr="004C3B78">
        <w:tc>
          <w:tcPr>
            <w:tcW w:w="2831" w:type="dxa"/>
          </w:tcPr>
          <w:p w14:paraId="081598CF" w14:textId="77777777" w:rsidR="004C3B78" w:rsidRPr="00B412C5" w:rsidRDefault="00924FAB" w:rsidP="00B412C5">
            <w:pPr>
              <w:jc w:val="both"/>
              <w:rPr>
                <w:rFonts w:ascii="Times New Roman" w:hAnsi="Times New Roman" w:cs="Times New Roman"/>
                <w:sz w:val="24"/>
                <w:szCs w:val="24"/>
              </w:rPr>
            </w:pPr>
            <w:r w:rsidRPr="00B412C5">
              <w:rPr>
                <w:rFonts w:ascii="Times New Roman" w:hAnsi="Times New Roman" w:cs="Times New Roman"/>
                <w:sz w:val="24"/>
                <w:szCs w:val="24"/>
              </w:rPr>
              <w:t>Quinta-feira</w:t>
            </w:r>
          </w:p>
        </w:tc>
        <w:tc>
          <w:tcPr>
            <w:tcW w:w="2831" w:type="dxa"/>
          </w:tcPr>
          <w:p w14:paraId="35EC6D66" w14:textId="77777777" w:rsidR="004C3B78" w:rsidRPr="00B412C5" w:rsidRDefault="00924FAB" w:rsidP="00B412C5">
            <w:pPr>
              <w:jc w:val="both"/>
              <w:rPr>
                <w:rFonts w:ascii="Times New Roman" w:hAnsi="Times New Roman" w:cs="Times New Roman"/>
                <w:sz w:val="24"/>
                <w:szCs w:val="24"/>
              </w:rPr>
            </w:pPr>
            <w:r w:rsidRPr="00B412C5">
              <w:rPr>
                <w:rFonts w:ascii="Times New Roman" w:hAnsi="Times New Roman" w:cs="Times New Roman"/>
                <w:sz w:val="24"/>
                <w:szCs w:val="24"/>
              </w:rPr>
              <w:t>Pré-natal</w:t>
            </w:r>
          </w:p>
        </w:tc>
        <w:tc>
          <w:tcPr>
            <w:tcW w:w="2832" w:type="dxa"/>
          </w:tcPr>
          <w:p w14:paraId="1032AFA4" w14:textId="77777777" w:rsidR="004C3B78" w:rsidRPr="00B412C5" w:rsidRDefault="00924FAB" w:rsidP="00B412C5">
            <w:pPr>
              <w:jc w:val="both"/>
              <w:rPr>
                <w:rFonts w:ascii="Times New Roman" w:hAnsi="Times New Roman" w:cs="Times New Roman"/>
                <w:sz w:val="24"/>
                <w:szCs w:val="24"/>
              </w:rPr>
            </w:pPr>
            <w:r w:rsidRPr="00B412C5">
              <w:rPr>
                <w:rFonts w:ascii="Times New Roman" w:hAnsi="Times New Roman" w:cs="Times New Roman"/>
                <w:sz w:val="24"/>
                <w:szCs w:val="24"/>
              </w:rPr>
              <w:t>Educação em saúde</w:t>
            </w:r>
          </w:p>
        </w:tc>
      </w:tr>
      <w:tr w:rsidR="004C3B78" w:rsidRPr="00B412C5" w14:paraId="64A8924D" w14:textId="77777777" w:rsidTr="004C3B78">
        <w:tc>
          <w:tcPr>
            <w:tcW w:w="2831" w:type="dxa"/>
          </w:tcPr>
          <w:p w14:paraId="341FF0F7" w14:textId="77777777" w:rsidR="004C3B78" w:rsidRPr="00B412C5" w:rsidRDefault="00924FAB" w:rsidP="00B412C5">
            <w:pPr>
              <w:jc w:val="both"/>
              <w:rPr>
                <w:rFonts w:ascii="Times New Roman" w:hAnsi="Times New Roman" w:cs="Times New Roman"/>
                <w:sz w:val="24"/>
                <w:szCs w:val="24"/>
              </w:rPr>
            </w:pPr>
            <w:r w:rsidRPr="00B412C5">
              <w:rPr>
                <w:rFonts w:ascii="Times New Roman" w:hAnsi="Times New Roman" w:cs="Times New Roman"/>
                <w:sz w:val="24"/>
                <w:szCs w:val="24"/>
              </w:rPr>
              <w:t>Sexta-feira</w:t>
            </w:r>
          </w:p>
        </w:tc>
        <w:tc>
          <w:tcPr>
            <w:tcW w:w="2831" w:type="dxa"/>
          </w:tcPr>
          <w:p w14:paraId="19B6B397" w14:textId="77777777" w:rsidR="004C3B78" w:rsidRPr="00B412C5" w:rsidRDefault="00924FAB" w:rsidP="00B412C5">
            <w:pPr>
              <w:jc w:val="both"/>
              <w:rPr>
                <w:rFonts w:ascii="Times New Roman" w:hAnsi="Times New Roman" w:cs="Times New Roman"/>
                <w:sz w:val="24"/>
                <w:szCs w:val="24"/>
              </w:rPr>
            </w:pPr>
            <w:r w:rsidRPr="00B412C5">
              <w:rPr>
                <w:rFonts w:ascii="Times New Roman" w:hAnsi="Times New Roman" w:cs="Times New Roman"/>
                <w:sz w:val="24"/>
                <w:szCs w:val="24"/>
              </w:rPr>
              <w:t>Visita domiciliar</w:t>
            </w:r>
          </w:p>
        </w:tc>
        <w:tc>
          <w:tcPr>
            <w:tcW w:w="2832" w:type="dxa"/>
          </w:tcPr>
          <w:p w14:paraId="5CF6DE8C" w14:textId="77777777" w:rsidR="004C3B78" w:rsidRPr="00B412C5" w:rsidRDefault="00924FAB" w:rsidP="00B412C5">
            <w:pPr>
              <w:jc w:val="both"/>
              <w:rPr>
                <w:rFonts w:ascii="Times New Roman" w:hAnsi="Times New Roman" w:cs="Times New Roman"/>
                <w:sz w:val="24"/>
                <w:szCs w:val="24"/>
              </w:rPr>
            </w:pPr>
            <w:r w:rsidRPr="00B412C5">
              <w:rPr>
                <w:rFonts w:ascii="Times New Roman" w:hAnsi="Times New Roman" w:cs="Times New Roman"/>
                <w:sz w:val="24"/>
                <w:szCs w:val="24"/>
              </w:rPr>
              <w:t>Saúde da mulher</w:t>
            </w:r>
          </w:p>
        </w:tc>
      </w:tr>
    </w:tbl>
    <w:p w14:paraId="407925E0" w14:textId="77777777" w:rsidR="004C3B78" w:rsidRPr="00B412C5" w:rsidRDefault="004C3B78" w:rsidP="00B412C5">
      <w:pPr>
        <w:jc w:val="both"/>
        <w:rPr>
          <w:rFonts w:ascii="Times New Roman" w:hAnsi="Times New Roman" w:cs="Times New Roman"/>
          <w:sz w:val="24"/>
          <w:szCs w:val="24"/>
        </w:rPr>
      </w:pPr>
    </w:p>
    <w:p w14:paraId="6D312D88" w14:textId="77777777" w:rsidR="00A012C6" w:rsidRPr="00B412C5" w:rsidRDefault="00A012C6" w:rsidP="00B412C5">
      <w:pPr>
        <w:jc w:val="both"/>
        <w:rPr>
          <w:rFonts w:ascii="Times New Roman" w:hAnsi="Times New Roman" w:cs="Times New Roman"/>
          <w:sz w:val="24"/>
          <w:szCs w:val="24"/>
        </w:rPr>
      </w:pPr>
    </w:p>
    <w:p w14:paraId="3054ED8C" w14:textId="77777777" w:rsidR="00A012C6" w:rsidRPr="00B412C5" w:rsidRDefault="0093602B" w:rsidP="00B412C5">
      <w:pPr>
        <w:jc w:val="both"/>
        <w:rPr>
          <w:rFonts w:ascii="Times New Roman" w:hAnsi="Times New Roman" w:cs="Times New Roman"/>
          <w:sz w:val="24"/>
          <w:szCs w:val="24"/>
        </w:rPr>
      </w:pPr>
      <w:r w:rsidRPr="00B412C5">
        <w:rPr>
          <w:rFonts w:ascii="Times New Roman" w:hAnsi="Times New Roman" w:cs="Times New Roman"/>
          <w:sz w:val="24"/>
          <w:szCs w:val="24"/>
        </w:rPr>
        <w:t xml:space="preserve">Médico </w:t>
      </w:r>
      <w:r w:rsidR="00A012C6" w:rsidRPr="00B412C5">
        <w:rPr>
          <w:rFonts w:ascii="Times New Roman" w:hAnsi="Times New Roman" w:cs="Times New Roman"/>
          <w:sz w:val="24"/>
          <w:szCs w:val="24"/>
        </w:rPr>
        <w:t>Doutor Frederico</w:t>
      </w:r>
    </w:p>
    <w:tbl>
      <w:tblPr>
        <w:tblStyle w:val="Tabelacomgrade"/>
        <w:tblW w:w="0" w:type="auto"/>
        <w:tblLook w:val="04A0" w:firstRow="1" w:lastRow="0" w:firstColumn="1" w:lastColumn="0" w:noHBand="0" w:noVBand="1"/>
      </w:tblPr>
      <w:tblGrid>
        <w:gridCol w:w="2831"/>
        <w:gridCol w:w="2831"/>
        <w:gridCol w:w="2832"/>
      </w:tblGrid>
      <w:tr w:rsidR="004C3B78" w:rsidRPr="00B412C5" w14:paraId="3BD40663" w14:textId="77777777" w:rsidTr="004C3B78">
        <w:tc>
          <w:tcPr>
            <w:tcW w:w="2831" w:type="dxa"/>
          </w:tcPr>
          <w:p w14:paraId="4C12766C" w14:textId="77777777" w:rsidR="004C3B78" w:rsidRPr="00B412C5" w:rsidRDefault="004C3B78" w:rsidP="00B412C5">
            <w:pPr>
              <w:jc w:val="both"/>
              <w:rPr>
                <w:rFonts w:ascii="Times New Roman" w:hAnsi="Times New Roman" w:cs="Times New Roman"/>
                <w:sz w:val="24"/>
                <w:szCs w:val="24"/>
              </w:rPr>
            </w:pPr>
            <w:r w:rsidRPr="00B412C5">
              <w:rPr>
                <w:rFonts w:ascii="Times New Roman" w:hAnsi="Times New Roman" w:cs="Times New Roman"/>
                <w:sz w:val="24"/>
                <w:szCs w:val="24"/>
              </w:rPr>
              <w:t>Dias da semana</w:t>
            </w:r>
          </w:p>
        </w:tc>
        <w:tc>
          <w:tcPr>
            <w:tcW w:w="2831" w:type="dxa"/>
          </w:tcPr>
          <w:p w14:paraId="2F5B19A0" w14:textId="77777777" w:rsidR="004C3B78" w:rsidRPr="00B412C5" w:rsidRDefault="004C3B78" w:rsidP="00B412C5">
            <w:pPr>
              <w:jc w:val="both"/>
              <w:rPr>
                <w:rFonts w:ascii="Times New Roman" w:hAnsi="Times New Roman" w:cs="Times New Roman"/>
                <w:sz w:val="24"/>
                <w:szCs w:val="24"/>
              </w:rPr>
            </w:pPr>
            <w:r w:rsidRPr="00B412C5">
              <w:rPr>
                <w:rFonts w:ascii="Times New Roman" w:hAnsi="Times New Roman" w:cs="Times New Roman"/>
                <w:sz w:val="24"/>
                <w:szCs w:val="24"/>
              </w:rPr>
              <w:t>Manhã</w:t>
            </w:r>
          </w:p>
        </w:tc>
        <w:tc>
          <w:tcPr>
            <w:tcW w:w="2832" w:type="dxa"/>
          </w:tcPr>
          <w:p w14:paraId="19331F67" w14:textId="77777777" w:rsidR="004C3B78" w:rsidRPr="00B412C5" w:rsidRDefault="004C3B78" w:rsidP="00B412C5">
            <w:pPr>
              <w:jc w:val="both"/>
              <w:rPr>
                <w:rFonts w:ascii="Times New Roman" w:hAnsi="Times New Roman" w:cs="Times New Roman"/>
                <w:sz w:val="24"/>
                <w:szCs w:val="24"/>
              </w:rPr>
            </w:pPr>
            <w:r w:rsidRPr="00B412C5">
              <w:rPr>
                <w:rFonts w:ascii="Times New Roman" w:hAnsi="Times New Roman" w:cs="Times New Roman"/>
                <w:sz w:val="24"/>
                <w:szCs w:val="24"/>
              </w:rPr>
              <w:t>Tarde</w:t>
            </w:r>
          </w:p>
        </w:tc>
      </w:tr>
      <w:tr w:rsidR="004C3B78" w:rsidRPr="00B412C5" w14:paraId="3259BC35" w14:textId="77777777" w:rsidTr="004C3B78">
        <w:tc>
          <w:tcPr>
            <w:tcW w:w="2831" w:type="dxa"/>
          </w:tcPr>
          <w:p w14:paraId="59935A44" w14:textId="77777777" w:rsidR="004C3B78" w:rsidRPr="00B412C5" w:rsidRDefault="00825AF9" w:rsidP="00B412C5">
            <w:pPr>
              <w:jc w:val="both"/>
              <w:rPr>
                <w:rFonts w:ascii="Times New Roman" w:hAnsi="Times New Roman" w:cs="Times New Roman"/>
                <w:sz w:val="24"/>
                <w:szCs w:val="24"/>
              </w:rPr>
            </w:pPr>
            <w:r w:rsidRPr="00B412C5">
              <w:rPr>
                <w:rFonts w:ascii="Times New Roman" w:hAnsi="Times New Roman" w:cs="Times New Roman"/>
                <w:sz w:val="24"/>
                <w:szCs w:val="24"/>
              </w:rPr>
              <w:t>Segunda-feira</w:t>
            </w:r>
          </w:p>
        </w:tc>
        <w:tc>
          <w:tcPr>
            <w:tcW w:w="2831" w:type="dxa"/>
          </w:tcPr>
          <w:p w14:paraId="1E95B7FC" w14:textId="77777777" w:rsidR="004C3B78" w:rsidRPr="00B412C5" w:rsidRDefault="00825AF9" w:rsidP="00B412C5">
            <w:pPr>
              <w:jc w:val="both"/>
              <w:rPr>
                <w:rFonts w:ascii="Times New Roman" w:hAnsi="Times New Roman" w:cs="Times New Roman"/>
                <w:sz w:val="24"/>
                <w:szCs w:val="24"/>
              </w:rPr>
            </w:pPr>
            <w:r w:rsidRPr="00B412C5">
              <w:rPr>
                <w:rFonts w:ascii="Times New Roman" w:hAnsi="Times New Roman" w:cs="Times New Roman"/>
                <w:sz w:val="24"/>
                <w:szCs w:val="24"/>
              </w:rPr>
              <w:t>Clínica médica</w:t>
            </w:r>
          </w:p>
        </w:tc>
        <w:tc>
          <w:tcPr>
            <w:tcW w:w="2832" w:type="dxa"/>
          </w:tcPr>
          <w:p w14:paraId="0234A86D" w14:textId="77777777" w:rsidR="004C3B78" w:rsidRPr="00B412C5" w:rsidRDefault="00825AF9" w:rsidP="00B412C5">
            <w:pPr>
              <w:jc w:val="both"/>
              <w:rPr>
                <w:rFonts w:ascii="Times New Roman" w:hAnsi="Times New Roman" w:cs="Times New Roman"/>
                <w:sz w:val="24"/>
                <w:szCs w:val="24"/>
              </w:rPr>
            </w:pPr>
            <w:r w:rsidRPr="00B412C5">
              <w:rPr>
                <w:rFonts w:ascii="Times New Roman" w:hAnsi="Times New Roman" w:cs="Times New Roman"/>
                <w:sz w:val="24"/>
                <w:szCs w:val="24"/>
              </w:rPr>
              <w:t>Clínica médica</w:t>
            </w:r>
          </w:p>
        </w:tc>
      </w:tr>
      <w:tr w:rsidR="004C3B78" w:rsidRPr="00B412C5" w14:paraId="52E2CDFF" w14:textId="77777777" w:rsidTr="004C3B78">
        <w:tc>
          <w:tcPr>
            <w:tcW w:w="2831" w:type="dxa"/>
          </w:tcPr>
          <w:p w14:paraId="71115F40" w14:textId="77777777" w:rsidR="004C3B78" w:rsidRPr="00B412C5" w:rsidRDefault="00825AF9" w:rsidP="00B412C5">
            <w:pPr>
              <w:jc w:val="both"/>
              <w:rPr>
                <w:rFonts w:ascii="Times New Roman" w:hAnsi="Times New Roman" w:cs="Times New Roman"/>
                <w:sz w:val="24"/>
                <w:szCs w:val="24"/>
              </w:rPr>
            </w:pPr>
            <w:r w:rsidRPr="00B412C5">
              <w:rPr>
                <w:rFonts w:ascii="Times New Roman" w:hAnsi="Times New Roman" w:cs="Times New Roman"/>
                <w:sz w:val="24"/>
                <w:szCs w:val="24"/>
              </w:rPr>
              <w:t>Terça-feira</w:t>
            </w:r>
          </w:p>
        </w:tc>
        <w:tc>
          <w:tcPr>
            <w:tcW w:w="2831" w:type="dxa"/>
          </w:tcPr>
          <w:p w14:paraId="70D8473D" w14:textId="77777777" w:rsidR="004C3B78" w:rsidRPr="00B412C5" w:rsidRDefault="00A37785" w:rsidP="00B412C5">
            <w:pPr>
              <w:jc w:val="both"/>
              <w:rPr>
                <w:rFonts w:ascii="Times New Roman" w:hAnsi="Times New Roman" w:cs="Times New Roman"/>
                <w:sz w:val="24"/>
                <w:szCs w:val="24"/>
              </w:rPr>
            </w:pPr>
            <w:r w:rsidRPr="00B412C5">
              <w:rPr>
                <w:rFonts w:ascii="Times New Roman" w:hAnsi="Times New Roman" w:cs="Times New Roman"/>
                <w:sz w:val="24"/>
                <w:szCs w:val="24"/>
              </w:rPr>
              <w:t>Resultado de exames</w:t>
            </w:r>
          </w:p>
        </w:tc>
        <w:tc>
          <w:tcPr>
            <w:tcW w:w="2832" w:type="dxa"/>
          </w:tcPr>
          <w:p w14:paraId="26B90D50" w14:textId="77777777" w:rsidR="004C3B78" w:rsidRPr="00B412C5" w:rsidRDefault="00A37785" w:rsidP="00B412C5">
            <w:pPr>
              <w:jc w:val="both"/>
              <w:rPr>
                <w:rFonts w:ascii="Times New Roman" w:hAnsi="Times New Roman" w:cs="Times New Roman"/>
                <w:sz w:val="24"/>
                <w:szCs w:val="24"/>
              </w:rPr>
            </w:pPr>
            <w:r w:rsidRPr="00B412C5">
              <w:rPr>
                <w:rFonts w:ascii="Times New Roman" w:hAnsi="Times New Roman" w:cs="Times New Roman"/>
                <w:sz w:val="24"/>
                <w:szCs w:val="24"/>
              </w:rPr>
              <w:t>Crianças</w:t>
            </w:r>
          </w:p>
        </w:tc>
      </w:tr>
      <w:tr w:rsidR="004C3B78" w:rsidRPr="00B412C5" w14:paraId="4A961367" w14:textId="77777777" w:rsidTr="004C3B78">
        <w:tc>
          <w:tcPr>
            <w:tcW w:w="2831" w:type="dxa"/>
          </w:tcPr>
          <w:p w14:paraId="2F9B168C" w14:textId="77777777" w:rsidR="004C3B78" w:rsidRPr="00B412C5" w:rsidRDefault="00825AF9" w:rsidP="00B412C5">
            <w:pPr>
              <w:jc w:val="both"/>
              <w:rPr>
                <w:rFonts w:ascii="Times New Roman" w:hAnsi="Times New Roman" w:cs="Times New Roman"/>
                <w:sz w:val="24"/>
                <w:szCs w:val="24"/>
              </w:rPr>
            </w:pPr>
            <w:r w:rsidRPr="00B412C5">
              <w:rPr>
                <w:rFonts w:ascii="Times New Roman" w:hAnsi="Times New Roman" w:cs="Times New Roman"/>
                <w:sz w:val="24"/>
                <w:szCs w:val="24"/>
              </w:rPr>
              <w:t>Quarta-feira</w:t>
            </w:r>
          </w:p>
        </w:tc>
        <w:tc>
          <w:tcPr>
            <w:tcW w:w="2831" w:type="dxa"/>
          </w:tcPr>
          <w:p w14:paraId="7C8731E5" w14:textId="77777777" w:rsidR="004C3B78" w:rsidRPr="00B412C5" w:rsidRDefault="00A37785" w:rsidP="00B412C5">
            <w:pPr>
              <w:jc w:val="both"/>
              <w:rPr>
                <w:rFonts w:ascii="Times New Roman" w:hAnsi="Times New Roman" w:cs="Times New Roman"/>
                <w:sz w:val="24"/>
                <w:szCs w:val="24"/>
              </w:rPr>
            </w:pPr>
            <w:r w:rsidRPr="00B412C5">
              <w:rPr>
                <w:rFonts w:ascii="Times New Roman" w:hAnsi="Times New Roman" w:cs="Times New Roman"/>
                <w:sz w:val="24"/>
                <w:szCs w:val="24"/>
              </w:rPr>
              <w:t>Hipertenso</w:t>
            </w:r>
          </w:p>
        </w:tc>
        <w:tc>
          <w:tcPr>
            <w:tcW w:w="2832" w:type="dxa"/>
          </w:tcPr>
          <w:p w14:paraId="3079E2CE" w14:textId="77777777" w:rsidR="004C3B78" w:rsidRPr="00B412C5" w:rsidRDefault="00A37785" w:rsidP="00B412C5">
            <w:pPr>
              <w:jc w:val="both"/>
              <w:rPr>
                <w:rFonts w:ascii="Times New Roman" w:hAnsi="Times New Roman" w:cs="Times New Roman"/>
                <w:sz w:val="24"/>
                <w:szCs w:val="24"/>
              </w:rPr>
            </w:pPr>
            <w:r w:rsidRPr="00B412C5">
              <w:rPr>
                <w:rFonts w:ascii="Times New Roman" w:hAnsi="Times New Roman" w:cs="Times New Roman"/>
                <w:sz w:val="24"/>
                <w:szCs w:val="24"/>
              </w:rPr>
              <w:t>Saúde mental</w:t>
            </w:r>
          </w:p>
        </w:tc>
      </w:tr>
      <w:tr w:rsidR="004C3B78" w:rsidRPr="00B412C5" w14:paraId="4DFEE038" w14:textId="77777777" w:rsidTr="004C3B78">
        <w:tc>
          <w:tcPr>
            <w:tcW w:w="2831" w:type="dxa"/>
          </w:tcPr>
          <w:p w14:paraId="42982715" w14:textId="77777777" w:rsidR="004C3B78" w:rsidRPr="00B412C5" w:rsidRDefault="00825AF9" w:rsidP="00B412C5">
            <w:pPr>
              <w:jc w:val="both"/>
              <w:rPr>
                <w:rFonts w:ascii="Times New Roman" w:hAnsi="Times New Roman" w:cs="Times New Roman"/>
                <w:sz w:val="24"/>
                <w:szCs w:val="24"/>
              </w:rPr>
            </w:pPr>
            <w:r w:rsidRPr="00B412C5">
              <w:rPr>
                <w:rFonts w:ascii="Times New Roman" w:hAnsi="Times New Roman" w:cs="Times New Roman"/>
                <w:sz w:val="24"/>
                <w:szCs w:val="24"/>
              </w:rPr>
              <w:t>Quinta-feira</w:t>
            </w:r>
          </w:p>
        </w:tc>
        <w:tc>
          <w:tcPr>
            <w:tcW w:w="2831" w:type="dxa"/>
          </w:tcPr>
          <w:p w14:paraId="7DE88E03" w14:textId="77777777" w:rsidR="004C3B78" w:rsidRPr="00B412C5" w:rsidRDefault="00A37785" w:rsidP="00B412C5">
            <w:pPr>
              <w:jc w:val="both"/>
              <w:rPr>
                <w:rFonts w:ascii="Times New Roman" w:hAnsi="Times New Roman" w:cs="Times New Roman"/>
                <w:sz w:val="24"/>
                <w:szCs w:val="24"/>
              </w:rPr>
            </w:pPr>
            <w:r w:rsidRPr="00B412C5">
              <w:rPr>
                <w:rFonts w:ascii="Times New Roman" w:hAnsi="Times New Roman" w:cs="Times New Roman"/>
                <w:sz w:val="24"/>
                <w:szCs w:val="24"/>
              </w:rPr>
              <w:t>Pré-natal</w:t>
            </w:r>
          </w:p>
        </w:tc>
        <w:tc>
          <w:tcPr>
            <w:tcW w:w="2832" w:type="dxa"/>
          </w:tcPr>
          <w:p w14:paraId="3DE5109C" w14:textId="77777777" w:rsidR="004C3B78" w:rsidRPr="00B412C5" w:rsidRDefault="00A37785" w:rsidP="00B412C5">
            <w:pPr>
              <w:jc w:val="both"/>
              <w:rPr>
                <w:rFonts w:ascii="Times New Roman" w:hAnsi="Times New Roman" w:cs="Times New Roman"/>
                <w:sz w:val="24"/>
                <w:szCs w:val="24"/>
              </w:rPr>
            </w:pPr>
            <w:r w:rsidRPr="00B412C5">
              <w:rPr>
                <w:rFonts w:ascii="Times New Roman" w:hAnsi="Times New Roman" w:cs="Times New Roman"/>
                <w:sz w:val="24"/>
                <w:szCs w:val="24"/>
              </w:rPr>
              <w:t>Visita domiciliar</w:t>
            </w:r>
          </w:p>
        </w:tc>
      </w:tr>
      <w:tr w:rsidR="004C3B78" w:rsidRPr="00B412C5" w14:paraId="1C5F1122" w14:textId="77777777" w:rsidTr="004C3B78">
        <w:tc>
          <w:tcPr>
            <w:tcW w:w="2831" w:type="dxa"/>
          </w:tcPr>
          <w:p w14:paraId="7007234A" w14:textId="77777777" w:rsidR="00825AF9" w:rsidRPr="00B412C5" w:rsidRDefault="00825AF9" w:rsidP="00B412C5">
            <w:pPr>
              <w:jc w:val="both"/>
              <w:rPr>
                <w:rFonts w:ascii="Times New Roman" w:hAnsi="Times New Roman" w:cs="Times New Roman"/>
                <w:sz w:val="24"/>
                <w:szCs w:val="24"/>
              </w:rPr>
            </w:pPr>
            <w:r w:rsidRPr="00B412C5">
              <w:rPr>
                <w:rFonts w:ascii="Times New Roman" w:hAnsi="Times New Roman" w:cs="Times New Roman"/>
                <w:sz w:val="24"/>
                <w:szCs w:val="24"/>
              </w:rPr>
              <w:t>Sexta-feira</w:t>
            </w:r>
          </w:p>
        </w:tc>
        <w:tc>
          <w:tcPr>
            <w:tcW w:w="2831" w:type="dxa"/>
          </w:tcPr>
          <w:p w14:paraId="7BB4BB7D" w14:textId="77777777" w:rsidR="004C3B78" w:rsidRPr="00B412C5" w:rsidRDefault="00A37785" w:rsidP="00B412C5">
            <w:pPr>
              <w:jc w:val="both"/>
              <w:rPr>
                <w:rFonts w:ascii="Times New Roman" w:hAnsi="Times New Roman" w:cs="Times New Roman"/>
                <w:sz w:val="24"/>
                <w:szCs w:val="24"/>
              </w:rPr>
            </w:pPr>
            <w:r w:rsidRPr="00B412C5">
              <w:rPr>
                <w:rFonts w:ascii="Times New Roman" w:hAnsi="Times New Roman" w:cs="Times New Roman"/>
                <w:sz w:val="24"/>
                <w:szCs w:val="24"/>
              </w:rPr>
              <w:t>Educação em saúde</w:t>
            </w:r>
          </w:p>
        </w:tc>
        <w:tc>
          <w:tcPr>
            <w:tcW w:w="2832" w:type="dxa"/>
          </w:tcPr>
          <w:p w14:paraId="7F91162A" w14:textId="77777777" w:rsidR="004C3B78" w:rsidRPr="00B412C5" w:rsidRDefault="00A37785" w:rsidP="00B412C5">
            <w:pPr>
              <w:jc w:val="both"/>
              <w:rPr>
                <w:rFonts w:ascii="Times New Roman" w:hAnsi="Times New Roman" w:cs="Times New Roman"/>
                <w:sz w:val="24"/>
                <w:szCs w:val="24"/>
              </w:rPr>
            </w:pPr>
            <w:r w:rsidRPr="00B412C5">
              <w:rPr>
                <w:rFonts w:ascii="Times New Roman" w:hAnsi="Times New Roman" w:cs="Times New Roman"/>
                <w:sz w:val="24"/>
                <w:szCs w:val="24"/>
              </w:rPr>
              <w:t>Educação em saúde</w:t>
            </w:r>
          </w:p>
        </w:tc>
      </w:tr>
    </w:tbl>
    <w:p w14:paraId="258450BB" w14:textId="77777777" w:rsidR="00DA1A98" w:rsidRPr="00B412C5" w:rsidRDefault="00DA1A98" w:rsidP="00B412C5">
      <w:pPr>
        <w:jc w:val="both"/>
        <w:rPr>
          <w:rFonts w:ascii="Times New Roman" w:hAnsi="Times New Roman" w:cs="Times New Roman"/>
          <w:sz w:val="24"/>
          <w:szCs w:val="24"/>
        </w:rPr>
      </w:pPr>
    </w:p>
    <w:p w14:paraId="4387A2B8" w14:textId="77777777" w:rsidR="00C96825" w:rsidRPr="00B412C5" w:rsidRDefault="00C96825" w:rsidP="00B412C5">
      <w:pPr>
        <w:jc w:val="both"/>
        <w:rPr>
          <w:rFonts w:ascii="Times New Roman" w:hAnsi="Times New Roman" w:cs="Times New Roman"/>
          <w:b/>
          <w:sz w:val="24"/>
          <w:szCs w:val="24"/>
        </w:rPr>
      </w:pPr>
    </w:p>
    <w:p w14:paraId="457A360C" w14:textId="77777777" w:rsidR="00C96825" w:rsidRPr="00B412C5" w:rsidRDefault="00C96825" w:rsidP="00B412C5">
      <w:pPr>
        <w:jc w:val="both"/>
        <w:rPr>
          <w:rFonts w:ascii="Times New Roman" w:hAnsi="Times New Roman" w:cs="Times New Roman"/>
          <w:b/>
          <w:sz w:val="24"/>
          <w:szCs w:val="24"/>
        </w:rPr>
      </w:pPr>
    </w:p>
    <w:p w14:paraId="7C7855F4" w14:textId="77777777" w:rsidR="00C96825" w:rsidRPr="00B412C5" w:rsidRDefault="00C96825" w:rsidP="00B412C5">
      <w:pPr>
        <w:jc w:val="both"/>
        <w:rPr>
          <w:rFonts w:ascii="Times New Roman" w:hAnsi="Times New Roman" w:cs="Times New Roman"/>
          <w:b/>
          <w:sz w:val="24"/>
          <w:szCs w:val="24"/>
        </w:rPr>
      </w:pPr>
    </w:p>
    <w:p w14:paraId="2F866B8D" w14:textId="77777777" w:rsidR="00C96825" w:rsidRPr="00B412C5" w:rsidRDefault="00C96825" w:rsidP="00B412C5">
      <w:pPr>
        <w:jc w:val="both"/>
        <w:rPr>
          <w:rFonts w:ascii="Times New Roman" w:hAnsi="Times New Roman" w:cs="Times New Roman"/>
          <w:b/>
          <w:sz w:val="24"/>
          <w:szCs w:val="24"/>
        </w:rPr>
      </w:pPr>
    </w:p>
    <w:p w14:paraId="52D8C814" w14:textId="77777777" w:rsidR="00C96825" w:rsidRPr="00B412C5" w:rsidRDefault="00C96825" w:rsidP="00B412C5">
      <w:pPr>
        <w:jc w:val="both"/>
        <w:rPr>
          <w:rFonts w:ascii="Times New Roman" w:hAnsi="Times New Roman" w:cs="Times New Roman"/>
          <w:b/>
          <w:sz w:val="24"/>
          <w:szCs w:val="24"/>
        </w:rPr>
      </w:pPr>
    </w:p>
    <w:p w14:paraId="61808885" w14:textId="77777777" w:rsidR="00C96825" w:rsidRPr="00B412C5" w:rsidRDefault="00C96825" w:rsidP="00B412C5">
      <w:pPr>
        <w:jc w:val="both"/>
        <w:rPr>
          <w:rFonts w:ascii="Times New Roman" w:hAnsi="Times New Roman" w:cs="Times New Roman"/>
          <w:b/>
          <w:sz w:val="24"/>
          <w:szCs w:val="24"/>
        </w:rPr>
      </w:pPr>
    </w:p>
    <w:p w14:paraId="1B024DAE" w14:textId="77777777" w:rsidR="00C96825" w:rsidRPr="00B412C5" w:rsidRDefault="00C96825" w:rsidP="00B412C5">
      <w:pPr>
        <w:jc w:val="both"/>
        <w:rPr>
          <w:rFonts w:ascii="Times New Roman" w:hAnsi="Times New Roman" w:cs="Times New Roman"/>
          <w:b/>
          <w:sz w:val="24"/>
          <w:szCs w:val="24"/>
        </w:rPr>
      </w:pPr>
    </w:p>
    <w:p w14:paraId="426ACD40" w14:textId="77777777" w:rsidR="00C96825" w:rsidRPr="00B412C5" w:rsidRDefault="00C96825" w:rsidP="00B412C5">
      <w:pPr>
        <w:jc w:val="both"/>
        <w:rPr>
          <w:rFonts w:ascii="Times New Roman" w:hAnsi="Times New Roman" w:cs="Times New Roman"/>
          <w:b/>
          <w:sz w:val="24"/>
          <w:szCs w:val="24"/>
        </w:rPr>
      </w:pPr>
    </w:p>
    <w:p w14:paraId="1650DD34" w14:textId="77777777" w:rsidR="00C96825" w:rsidRPr="00B412C5" w:rsidRDefault="00C96825" w:rsidP="00B412C5">
      <w:pPr>
        <w:jc w:val="both"/>
        <w:rPr>
          <w:rFonts w:ascii="Times New Roman" w:hAnsi="Times New Roman" w:cs="Times New Roman"/>
          <w:b/>
          <w:sz w:val="24"/>
          <w:szCs w:val="24"/>
        </w:rPr>
      </w:pPr>
    </w:p>
    <w:p w14:paraId="3742DC46" w14:textId="77777777" w:rsidR="00C96825" w:rsidRPr="00B412C5" w:rsidRDefault="00C96825" w:rsidP="00B412C5">
      <w:pPr>
        <w:jc w:val="both"/>
        <w:rPr>
          <w:rFonts w:ascii="Times New Roman" w:hAnsi="Times New Roman" w:cs="Times New Roman"/>
          <w:b/>
          <w:sz w:val="24"/>
          <w:szCs w:val="24"/>
        </w:rPr>
      </w:pPr>
    </w:p>
    <w:p w14:paraId="1B092EBE" w14:textId="77777777" w:rsidR="00C96825" w:rsidRPr="00B412C5" w:rsidRDefault="00C96825" w:rsidP="00B412C5">
      <w:pPr>
        <w:jc w:val="both"/>
        <w:rPr>
          <w:rFonts w:ascii="Times New Roman" w:hAnsi="Times New Roman" w:cs="Times New Roman"/>
          <w:b/>
          <w:sz w:val="24"/>
          <w:szCs w:val="24"/>
        </w:rPr>
      </w:pPr>
    </w:p>
    <w:p w14:paraId="4A52E32C" w14:textId="77777777" w:rsidR="00C96825" w:rsidRPr="00B412C5" w:rsidRDefault="00C96825" w:rsidP="00B412C5">
      <w:pPr>
        <w:jc w:val="both"/>
        <w:rPr>
          <w:rFonts w:ascii="Times New Roman" w:hAnsi="Times New Roman" w:cs="Times New Roman"/>
          <w:b/>
          <w:sz w:val="24"/>
          <w:szCs w:val="24"/>
        </w:rPr>
      </w:pPr>
    </w:p>
    <w:p w14:paraId="68E1F901" w14:textId="77777777" w:rsidR="00C96825" w:rsidRPr="00B412C5" w:rsidRDefault="00C96825" w:rsidP="00B412C5">
      <w:pPr>
        <w:jc w:val="both"/>
        <w:rPr>
          <w:rFonts w:ascii="Times New Roman" w:hAnsi="Times New Roman" w:cs="Times New Roman"/>
          <w:b/>
          <w:sz w:val="24"/>
          <w:szCs w:val="24"/>
        </w:rPr>
      </w:pPr>
    </w:p>
    <w:p w14:paraId="401A9C64" w14:textId="77777777" w:rsidR="00C96825" w:rsidRPr="00B412C5" w:rsidRDefault="00C96825" w:rsidP="00B412C5">
      <w:pPr>
        <w:jc w:val="both"/>
        <w:rPr>
          <w:rFonts w:ascii="Times New Roman" w:hAnsi="Times New Roman" w:cs="Times New Roman"/>
          <w:b/>
          <w:sz w:val="24"/>
          <w:szCs w:val="24"/>
        </w:rPr>
      </w:pPr>
    </w:p>
    <w:p w14:paraId="57EE79ED" w14:textId="77777777" w:rsidR="00C96825" w:rsidRPr="00B412C5" w:rsidRDefault="00C96825" w:rsidP="00B412C5">
      <w:pPr>
        <w:jc w:val="both"/>
        <w:rPr>
          <w:rFonts w:ascii="Times New Roman" w:hAnsi="Times New Roman" w:cs="Times New Roman"/>
          <w:b/>
          <w:sz w:val="24"/>
          <w:szCs w:val="24"/>
        </w:rPr>
      </w:pPr>
    </w:p>
    <w:p w14:paraId="4FE3415C" w14:textId="55626630" w:rsidR="00DB0152" w:rsidRPr="00B412C5" w:rsidRDefault="00101F39" w:rsidP="00B412C5">
      <w:pPr>
        <w:jc w:val="both"/>
        <w:rPr>
          <w:rFonts w:ascii="Times New Roman" w:hAnsi="Times New Roman" w:cs="Times New Roman"/>
          <w:b/>
          <w:sz w:val="24"/>
          <w:szCs w:val="24"/>
        </w:rPr>
      </w:pPr>
      <w:r w:rsidRPr="00B412C5">
        <w:rPr>
          <w:rFonts w:ascii="Times New Roman" w:hAnsi="Times New Roman" w:cs="Times New Roman"/>
          <w:b/>
          <w:sz w:val="24"/>
          <w:szCs w:val="24"/>
        </w:rPr>
        <w:t>6</w:t>
      </w:r>
      <w:r w:rsidR="001979E4" w:rsidRPr="00B412C5">
        <w:rPr>
          <w:rFonts w:ascii="Times New Roman" w:hAnsi="Times New Roman" w:cs="Times New Roman"/>
          <w:b/>
          <w:sz w:val="24"/>
          <w:szCs w:val="24"/>
        </w:rPr>
        <w:t>-</w:t>
      </w:r>
      <w:r w:rsidR="002D62E3" w:rsidRPr="00B412C5">
        <w:rPr>
          <w:rFonts w:ascii="Times New Roman" w:hAnsi="Times New Roman" w:cs="Times New Roman"/>
          <w:b/>
          <w:sz w:val="24"/>
          <w:szCs w:val="24"/>
        </w:rPr>
        <w:t>ATIVIDADES COMPLEMENTARES</w:t>
      </w:r>
    </w:p>
    <w:p w14:paraId="583C300F" w14:textId="77777777" w:rsidR="002D62E3" w:rsidRPr="00B412C5" w:rsidRDefault="002D62E3" w:rsidP="00B412C5">
      <w:pPr>
        <w:jc w:val="both"/>
        <w:rPr>
          <w:rFonts w:ascii="Times New Roman" w:hAnsi="Times New Roman" w:cs="Times New Roman"/>
          <w:sz w:val="24"/>
          <w:szCs w:val="24"/>
        </w:rPr>
      </w:pPr>
    </w:p>
    <w:p w14:paraId="2E986180" w14:textId="77777777" w:rsidR="00DB0152" w:rsidRPr="00B412C5" w:rsidRDefault="00097AA0" w:rsidP="00B412C5">
      <w:pPr>
        <w:jc w:val="both"/>
        <w:rPr>
          <w:rFonts w:ascii="Times New Roman" w:hAnsi="Times New Roman" w:cs="Times New Roman"/>
          <w:sz w:val="24"/>
          <w:szCs w:val="24"/>
        </w:rPr>
      </w:pPr>
      <w:r w:rsidRPr="00B412C5">
        <w:rPr>
          <w:rFonts w:ascii="Times New Roman" w:hAnsi="Times New Roman" w:cs="Times New Roman"/>
          <w:sz w:val="24"/>
          <w:szCs w:val="24"/>
        </w:rPr>
        <w:t xml:space="preserve"> Administrativas:</w:t>
      </w:r>
    </w:p>
    <w:p w14:paraId="63D801B4" w14:textId="77777777" w:rsidR="00097AA0" w:rsidRPr="00B412C5" w:rsidRDefault="00097AA0" w:rsidP="00B412C5">
      <w:pPr>
        <w:jc w:val="both"/>
        <w:rPr>
          <w:rFonts w:ascii="Times New Roman" w:hAnsi="Times New Roman" w:cs="Times New Roman"/>
          <w:sz w:val="24"/>
          <w:szCs w:val="24"/>
        </w:rPr>
      </w:pPr>
      <w:r w:rsidRPr="00B412C5">
        <w:rPr>
          <w:rFonts w:ascii="Times New Roman" w:hAnsi="Times New Roman" w:cs="Times New Roman"/>
          <w:sz w:val="24"/>
          <w:szCs w:val="24"/>
        </w:rPr>
        <w:t>- Atendimento na recepção: Com a realização desta atividade pudemos conhecer melhor todo o processo de trabalho da unidade, onde vimos marcações de consultas e de exames, encaminhamentos para especialistas</w:t>
      </w:r>
    </w:p>
    <w:p w14:paraId="589CFD62" w14:textId="3BE56099" w:rsidR="00A65A0A" w:rsidRPr="00B412C5" w:rsidRDefault="00A65A0A" w:rsidP="00B412C5">
      <w:pPr>
        <w:jc w:val="both"/>
        <w:rPr>
          <w:rFonts w:ascii="Times New Roman" w:hAnsi="Times New Roman" w:cs="Times New Roman"/>
          <w:sz w:val="24"/>
          <w:szCs w:val="24"/>
        </w:rPr>
      </w:pPr>
      <w:r w:rsidRPr="00B412C5">
        <w:rPr>
          <w:rFonts w:ascii="Times New Roman" w:hAnsi="Times New Roman" w:cs="Times New Roman"/>
          <w:sz w:val="24"/>
          <w:szCs w:val="24"/>
        </w:rPr>
        <w:t>-Reunião com a equipe: Durante as reuniões a unidade permanece fechada por aquele período, sendo aberta ao término das atividades. Participando de algumas reuniões com a equipe, no qual foram feitas combinações entre os profission</w:t>
      </w:r>
      <w:r w:rsidR="004C5FCF" w:rsidRPr="00B412C5">
        <w:rPr>
          <w:rFonts w:ascii="Times New Roman" w:hAnsi="Times New Roman" w:cs="Times New Roman"/>
          <w:sz w:val="24"/>
          <w:szCs w:val="24"/>
        </w:rPr>
        <w:t>ais para realização de palestras</w:t>
      </w:r>
      <w:r w:rsidRPr="00B412C5">
        <w:rPr>
          <w:rFonts w:ascii="Times New Roman" w:hAnsi="Times New Roman" w:cs="Times New Roman"/>
          <w:sz w:val="24"/>
          <w:szCs w:val="24"/>
        </w:rPr>
        <w:t xml:space="preserve"> destinadas ao público das gestantes da área.</w:t>
      </w:r>
    </w:p>
    <w:p w14:paraId="615C8B7E" w14:textId="77777777" w:rsidR="0014431B" w:rsidRPr="00B412C5" w:rsidRDefault="0015190D" w:rsidP="00B412C5">
      <w:pPr>
        <w:jc w:val="both"/>
        <w:rPr>
          <w:rFonts w:ascii="Times New Roman" w:hAnsi="Times New Roman" w:cs="Times New Roman"/>
          <w:sz w:val="24"/>
          <w:szCs w:val="24"/>
        </w:rPr>
      </w:pPr>
      <w:r w:rsidRPr="00B412C5">
        <w:rPr>
          <w:rFonts w:ascii="Times New Roman" w:hAnsi="Times New Roman" w:cs="Times New Roman"/>
          <w:sz w:val="24"/>
          <w:szCs w:val="24"/>
        </w:rPr>
        <w:t>-</w:t>
      </w:r>
      <w:r w:rsidR="0014431B" w:rsidRPr="00B412C5">
        <w:rPr>
          <w:rFonts w:ascii="Times New Roman" w:hAnsi="Times New Roman" w:cs="Times New Roman"/>
          <w:sz w:val="24"/>
          <w:szCs w:val="24"/>
        </w:rPr>
        <w:t>Atividades educativas: Participação em um evento voltado para enfermeiros e técnico de enfermagem das Unidades Básicas de Saúde que foi realizado no Centro de Referência Regional em Saúde do Trabalhador (CEREST) no dia de abril.</w:t>
      </w:r>
    </w:p>
    <w:p w14:paraId="6B5659FE" w14:textId="77777777" w:rsidR="00876638" w:rsidRPr="00B412C5" w:rsidRDefault="001A4C72" w:rsidP="00B412C5">
      <w:pPr>
        <w:jc w:val="both"/>
        <w:rPr>
          <w:rFonts w:ascii="Times New Roman" w:hAnsi="Times New Roman" w:cs="Times New Roman"/>
          <w:sz w:val="24"/>
          <w:szCs w:val="24"/>
        </w:rPr>
      </w:pPr>
      <w:r w:rsidRPr="00B412C5">
        <w:rPr>
          <w:rFonts w:ascii="Times New Roman" w:hAnsi="Times New Roman" w:cs="Times New Roman"/>
          <w:sz w:val="24"/>
          <w:szCs w:val="24"/>
        </w:rPr>
        <w:t xml:space="preserve">Nesta </w:t>
      </w:r>
      <w:r w:rsidR="00DD15F7" w:rsidRPr="00B412C5">
        <w:rPr>
          <w:rFonts w:ascii="Times New Roman" w:hAnsi="Times New Roman" w:cs="Times New Roman"/>
          <w:sz w:val="24"/>
          <w:szCs w:val="24"/>
        </w:rPr>
        <w:t>palestra ministrada</w:t>
      </w:r>
      <w:r w:rsidRPr="00B412C5">
        <w:rPr>
          <w:rFonts w:ascii="Times New Roman" w:hAnsi="Times New Roman" w:cs="Times New Roman"/>
          <w:sz w:val="24"/>
          <w:szCs w:val="24"/>
        </w:rPr>
        <w:t xml:space="preserve"> por </w:t>
      </w:r>
      <w:proofErr w:type="spellStart"/>
      <w:r w:rsidRPr="00B412C5">
        <w:rPr>
          <w:rFonts w:ascii="Times New Roman" w:hAnsi="Times New Roman" w:cs="Times New Roman"/>
          <w:sz w:val="24"/>
          <w:szCs w:val="24"/>
        </w:rPr>
        <w:t>Miralva</w:t>
      </w:r>
      <w:proofErr w:type="spellEnd"/>
      <w:r w:rsidRPr="00B412C5">
        <w:rPr>
          <w:rFonts w:ascii="Times New Roman" w:hAnsi="Times New Roman" w:cs="Times New Roman"/>
          <w:sz w:val="24"/>
          <w:szCs w:val="24"/>
        </w:rPr>
        <w:t xml:space="preserve"> Trajano coordenadora de imunização de Campina Grande foram explicadas as questões da vacina H1N1, em relação aos grupos prioritários, dosagem por faixa etária, volume a ser administrado e esclarecimentos das dúvidas por parte dos participantes.</w:t>
      </w:r>
    </w:p>
    <w:p w14:paraId="60979917" w14:textId="77777777" w:rsidR="001A4C72" w:rsidRPr="00B412C5" w:rsidRDefault="00DD15F7" w:rsidP="00B412C5">
      <w:pPr>
        <w:jc w:val="both"/>
        <w:rPr>
          <w:rFonts w:ascii="Times New Roman" w:hAnsi="Times New Roman" w:cs="Times New Roman"/>
          <w:sz w:val="24"/>
          <w:szCs w:val="24"/>
        </w:rPr>
      </w:pPr>
      <w:r w:rsidRPr="00B412C5">
        <w:rPr>
          <w:rFonts w:ascii="Times New Roman" w:hAnsi="Times New Roman" w:cs="Times New Roman"/>
          <w:sz w:val="24"/>
          <w:szCs w:val="24"/>
        </w:rPr>
        <w:t xml:space="preserve">-Visita a creche </w:t>
      </w:r>
      <w:proofErr w:type="spellStart"/>
      <w:r w:rsidRPr="00B412C5">
        <w:rPr>
          <w:rFonts w:ascii="Times New Roman" w:hAnsi="Times New Roman" w:cs="Times New Roman"/>
          <w:sz w:val="24"/>
          <w:szCs w:val="24"/>
        </w:rPr>
        <w:t>Lenise</w:t>
      </w:r>
      <w:proofErr w:type="spellEnd"/>
      <w:r w:rsidRPr="00B412C5">
        <w:rPr>
          <w:rFonts w:ascii="Times New Roman" w:hAnsi="Times New Roman" w:cs="Times New Roman"/>
          <w:sz w:val="24"/>
          <w:szCs w:val="24"/>
        </w:rPr>
        <w:t xml:space="preserve"> Medeiros</w:t>
      </w:r>
      <w:r w:rsidR="00876638" w:rsidRPr="00B412C5">
        <w:rPr>
          <w:rFonts w:ascii="Times New Roman" w:hAnsi="Times New Roman" w:cs="Times New Roman"/>
          <w:sz w:val="24"/>
          <w:szCs w:val="24"/>
        </w:rPr>
        <w:t xml:space="preserve"> na qual, junto com a enfermeira e a equipe do NASF realizamos atividade</w:t>
      </w:r>
      <w:r w:rsidRPr="00B412C5">
        <w:rPr>
          <w:rFonts w:ascii="Times New Roman" w:hAnsi="Times New Roman" w:cs="Times New Roman"/>
          <w:sz w:val="24"/>
          <w:szCs w:val="24"/>
        </w:rPr>
        <w:t>s com crianças de dois anos a 5anos</w:t>
      </w:r>
      <w:r w:rsidR="00876638" w:rsidRPr="00B412C5">
        <w:rPr>
          <w:rFonts w:ascii="Times New Roman" w:hAnsi="Times New Roman" w:cs="Times New Roman"/>
          <w:sz w:val="24"/>
          <w:szCs w:val="24"/>
        </w:rPr>
        <w:t xml:space="preserve"> de idade, </w:t>
      </w:r>
      <w:r w:rsidRPr="00B412C5">
        <w:rPr>
          <w:rFonts w:ascii="Times New Roman" w:hAnsi="Times New Roman" w:cs="Times New Roman"/>
          <w:sz w:val="24"/>
          <w:szCs w:val="24"/>
        </w:rPr>
        <w:t>relacionadas</w:t>
      </w:r>
      <w:r w:rsidR="00876638" w:rsidRPr="00B412C5">
        <w:rPr>
          <w:rFonts w:ascii="Times New Roman" w:hAnsi="Times New Roman" w:cs="Times New Roman"/>
          <w:sz w:val="24"/>
          <w:szCs w:val="24"/>
        </w:rPr>
        <w:t xml:space="preserve"> a dengue, explicando em forma de brincadeiras</w:t>
      </w:r>
      <w:r w:rsidR="001A4C72" w:rsidRPr="00B412C5">
        <w:rPr>
          <w:rFonts w:ascii="Times New Roman" w:hAnsi="Times New Roman" w:cs="Times New Roman"/>
          <w:sz w:val="24"/>
          <w:szCs w:val="24"/>
        </w:rPr>
        <w:t xml:space="preserve"> </w:t>
      </w:r>
      <w:r w:rsidRPr="00B412C5">
        <w:rPr>
          <w:rFonts w:ascii="Times New Roman" w:hAnsi="Times New Roman" w:cs="Times New Roman"/>
          <w:sz w:val="24"/>
          <w:szCs w:val="24"/>
        </w:rPr>
        <w:t>lúdicas maneiras de prevenção da proliferação do mosquito da dengue. Essa experiência foi bastante proveitoso, pois pudemos contribuir nessa atividade interagindo com as crianças.</w:t>
      </w:r>
    </w:p>
    <w:p w14:paraId="68216067" w14:textId="77777777" w:rsidR="007432AA" w:rsidRPr="00B412C5" w:rsidRDefault="007432AA" w:rsidP="00B412C5">
      <w:pPr>
        <w:jc w:val="both"/>
        <w:rPr>
          <w:rFonts w:ascii="Times New Roman" w:hAnsi="Times New Roman" w:cs="Times New Roman"/>
          <w:sz w:val="24"/>
          <w:szCs w:val="24"/>
        </w:rPr>
      </w:pPr>
      <w:r w:rsidRPr="00B412C5">
        <w:rPr>
          <w:rFonts w:ascii="Times New Roman" w:hAnsi="Times New Roman" w:cs="Times New Roman"/>
          <w:sz w:val="24"/>
          <w:szCs w:val="24"/>
        </w:rPr>
        <w:t xml:space="preserve">              </w:t>
      </w:r>
    </w:p>
    <w:p w14:paraId="03A60E29" w14:textId="77777777" w:rsidR="007432AA" w:rsidRPr="00B412C5" w:rsidRDefault="007432AA" w:rsidP="00B412C5">
      <w:pPr>
        <w:jc w:val="both"/>
        <w:rPr>
          <w:rFonts w:ascii="Times New Roman" w:hAnsi="Times New Roman" w:cs="Times New Roman"/>
          <w:b/>
          <w:sz w:val="24"/>
          <w:szCs w:val="24"/>
        </w:rPr>
      </w:pPr>
      <w:r w:rsidRPr="00B412C5">
        <w:rPr>
          <w:rFonts w:ascii="Times New Roman" w:hAnsi="Times New Roman" w:cs="Times New Roman"/>
          <w:sz w:val="24"/>
          <w:szCs w:val="24"/>
        </w:rPr>
        <w:t xml:space="preserve">                    </w:t>
      </w:r>
      <w:r w:rsidRPr="00B412C5">
        <w:rPr>
          <w:rFonts w:ascii="Times New Roman" w:hAnsi="Times New Roman" w:cs="Times New Roman"/>
          <w:b/>
          <w:sz w:val="24"/>
          <w:szCs w:val="24"/>
        </w:rPr>
        <w:t>Atividades assistenciais</w:t>
      </w:r>
    </w:p>
    <w:p w14:paraId="4BB7D35E" w14:textId="77777777" w:rsidR="007432AA" w:rsidRPr="00B412C5" w:rsidRDefault="007432AA" w:rsidP="00B412C5">
      <w:pPr>
        <w:jc w:val="both"/>
        <w:rPr>
          <w:rFonts w:ascii="Times New Roman" w:hAnsi="Times New Roman" w:cs="Times New Roman"/>
          <w:sz w:val="24"/>
          <w:szCs w:val="24"/>
        </w:rPr>
      </w:pPr>
      <w:r w:rsidRPr="00B412C5">
        <w:rPr>
          <w:rFonts w:ascii="Times New Roman" w:hAnsi="Times New Roman" w:cs="Times New Roman"/>
          <w:sz w:val="24"/>
          <w:szCs w:val="24"/>
        </w:rPr>
        <w:t xml:space="preserve"> </w:t>
      </w:r>
    </w:p>
    <w:p w14:paraId="1A5EB777" w14:textId="77777777" w:rsidR="007432AA" w:rsidRPr="00B412C5" w:rsidRDefault="007432AA" w:rsidP="00B412C5">
      <w:pPr>
        <w:jc w:val="both"/>
        <w:rPr>
          <w:rFonts w:ascii="Times New Roman" w:hAnsi="Times New Roman" w:cs="Times New Roman"/>
          <w:sz w:val="24"/>
          <w:szCs w:val="24"/>
        </w:rPr>
      </w:pPr>
      <w:r w:rsidRPr="00B412C5">
        <w:rPr>
          <w:rFonts w:ascii="Times New Roman" w:hAnsi="Times New Roman" w:cs="Times New Roman"/>
          <w:sz w:val="24"/>
          <w:szCs w:val="24"/>
        </w:rPr>
        <w:t xml:space="preserve">Triagem: Realizamos a triagem de pacientes para consultas médicas e de enfermagem, com a verificação da pressão arterial, peso e glicemia capilar em usuários diabéticos. Também realizamos </w:t>
      </w:r>
      <w:r w:rsidR="00026EAA" w:rsidRPr="00B412C5">
        <w:rPr>
          <w:rFonts w:ascii="Times New Roman" w:hAnsi="Times New Roman" w:cs="Times New Roman"/>
          <w:sz w:val="24"/>
          <w:szCs w:val="24"/>
        </w:rPr>
        <w:t>estes procedimentos aleatórios, ou seja,</w:t>
      </w:r>
      <w:r w:rsidRPr="00B412C5">
        <w:rPr>
          <w:rFonts w:ascii="Times New Roman" w:hAnsi="Times New Roman" w:cs="Times New Roman"/>
          <w:sz w:val="24"/>
          <w:szCs w:val="24"/>
        </w:rPr>
        <w:t xml:space="preserve"> quando havia necessidade de realizar tais procedimentos </w:t>
      </w:r>
    </w:p>
    <w:p w14:paraId="429097DC" w14:textId="77777777" w:rsidR="007432AA" w:rsidRPr="00B412C5" w:rsidRDefault="00FD4294" w:rsidP="00B412C5">
      <w:pPr>
        <w:jc w:val="both"/>
        <w:rPr>
          <w:rFonts w:ascii="Times New Roman" w:hAnsi="Times New Roman" w:cs="Times New Roman"/>
          <w:sz w:val="24"/>
          <w:szCs w:val="24"/>
        </w:rPr>
      </w:pPr>
      <w:r w:rsidRPr="00B412C5">
        <w:rPr>
          <w:rFonts w:ascii="Times New Roman" w:hAnsi="Times New Roman" w:cs="Times New Roman"/>
          <w:sz w:val="24"/>
          <w:szCs w:val="24"/>
        </w:rPr>
        <w:t xml:space="preserve"> Atendimento na s</w:t>
      </w:r>
      <w:r w:rsidR="007432AA" w:rsidRPr="00B412C5">
        <w:rPr>
          <w:rFonts w:ascii="Times New Roman" w:hAnsi="Times New Roman" w:cs="Times New Roman"/>
          <w:sz w:val="24"/>
          <w:szCs w:val="24"/>
        </w:rPr>
        <w:t>ala de vacina</w:t>
      </w:r>
      <w:r w:rsidRPr="00B412C5">
        <w:rPr>
          <w:rFonts w:ascii="Times New Roman" w:hAnsi="Times New Roman" w:cs="Times New Roman"/>
          <w:sz w:val="24"/>
          <w:szCs w:val="24"/>
        </w:rPr>
        <w:t>:</w:t>
      </w:r>
      <w:r w:rsidR="00026EAA" w:rsidRPr="00B412C5">
        <w:rPr>
          <w:rFonts w:ascii="Times New Roman" w:hAnsi="Times New Roman" w:cs="Times New Roman"/>
          <w:sz w:val="24"/>
          <w:szCs w:val="24"/>
        </w:rPr>
        <w:t xml:space="preserve"> Após as orientações da preceptora</w:t>
      </w:r>
      <w:r w:rsidR="005F3CB1" w:rsidRPr="00B412C5">
        <w:rPr>
          <w:rFonts w:ascii="Times New Roman" w:hAnsi="Times New Roman" w:cs="Times New Roman"/>
          <w:sz w:val="24"/>
          <w:szCs w:val="24"/>
        </w:rPr>
        <w:t xml:space="preserve"> em </w:t>
      </w:r>
      <w:r w:rsidR="003B1E56" w:rsidRPr="00B412C5">
        <w:rPr>
          <w:rFonts w:ascii="Times New Roman" w:hAnsi="Times New Roman" w:cs="Times New Roman"/>
          <w:sz w:val="24"/>
          <w:szCs w:val="24"/>
        </w:rPr>
        <w:t>relação</w:t>
      </w:r>
      <w:r w:rsidR="005F3CB1" w:rsidRPr="00B412C5">
        <w:rPr>
          <w:rFonts w:ascii="Times New Roman" w:hAnsi="Times New Roman" w:cs="Times New Roman"/>
          <w:sz w:val="24"/>
          <w:szCs w:val="24"/>
        </w:rPr>
        <w:t xml:space="preserve"> ao </w:t>
      </w:r>
      <w:r w:rsidR="003B1E56" w:rsidRPr="00B412C5">
        <w:rPr>
          <w:rFonts w:ascii="Times New Roman" w:hAnsi="Times New Roman" w:cs="Times New Roman"/>
          <w:sz w:val="24"/>
          <w:szCs w:val="24"/>
        </w:rPr>
        <w:t>calendário</w:t>
      </w:r>
      <w:r w:rsidR="005F3CB1" w:rsidRPr="00B412C5">
        <w:rPr>
          <w:rFonts w:ascii="Times New Roman" w:hAnsi="Times New Roman" w:cs="Times New Roman"/>
          <w:sz w:val="24"/>
          <w:szCs w:val="24"/>
        </w:rPr>
        <w:t xml:space="preserve"> de vacinação e locais de aplicação e dosagem correta, pudemos realizar a prática sob a supervisão da mesma</w:t>
      </w:r>
    </w:p>
    <w:p w14:paraId="2F4C1CEC" w14:textId="77777777" w:rsidR="00623906" w:rsidRPr="00B412C5" w:rsidRDefault="00623906" w:rsidP="00B412C5">
      <w:pPr>
        <w:jc w:val="both"/>
        <w:rPr>
          <w:rFonts w:ascii="Times New Roman" w:hAnsi="Times New Roman" w:cs="Times New Roman"/>
          <w:b/>
          <w:sz w:val="24"/>
          <w:szCs w:val="24"/>
        </w:rPr>
      </w:pPr>
    </w:p>
    <w:p w14:paraId="13F5DC6A" w14:textId="77777777" w:rsidR="00623906" w:rsidRPr="00B412C5" w:rsidRDefault="00623906" w:rsidP="00B412C5">
      <w:pPr>
        <w:jc w:val="both"/>
        <w:rPr>
          <w:rFonts w:ascii="Times New Roman" w:hAnsi="Times New Roman" w:cs="Times New Roman"/>
          <w:b/>
          <w:sz w:val="24"/>
          <w:szCs w:val="24"/>
        </w:rPr>
      </w:pPr>
    </w:p>
    <w:p w14:paraId="4BCCE318" w14:textId="77777777" w:rsidR="00623906" w:rsidRPr="00B412C5" w:rsidRDefault="00623906" w:rsidP="00B412C5">
      <w:pPr>
        <w:jc w:val="both"/>
        <w:rPr>
          <w:rFonts w:ascii="Times New Roman" w:hAnsi="Times New Roman" w:cs="Times New Roman"/>
          <w:b/>
          <w:sz w:val="24"/>
          <w:szCs w:val="24"/>
        </w:rPr>
      </w:pPr>
    </w:p>
    <w:p w14:paraId="505DBAEE" w14:textId="77777777" w:rsidR="00623906" w:rsidRPr="00B412C5" w:rsidRDefault="00623906" w:rsidP="00B412C5">
      <w:pPr>
        <w:jc w:val="both"/>
        <w:rPr>
          <w:rFonts w:ascii="Times New Roman" w:hAnsi="Times New Roman" w:cs="Times New Roman"/>
          <w:b/>
          <w:sz w:val="24"/>
          <w:szCs w:val="24"/>
        </w:rPr>
      </w:pPr>
    </w:p>
    <w:p w14:paraId="2D324921" w14:textId="77777777" w:rsidR="00C96825" w:rsidRPr="00B412C5" w:rsidRDefault="00C96825" w:rsidP="00B412C5">
      <w:pPr>
        <w:jc w:val="both"/>
        <w:rPr>
          <w:rFonts w:ascii="Times New Roman" w:hAnsi="Times New Roman" w:cs="Times New Roman"/>
          <w:b/>
          <w:sz w:val="24"/>
          <w:szCs w:val="24"/>
        </w:rPr>
      </w:pPr>
    </w:p>
    <w:p w14:paraId="7D2C316E" w14:textId="77777777" w:rsidR="00C96825" w:rsidRPr="00B412C5" w:rsidRDefault="00C96825" w:rsidP="00B412C5">
      <w:pPr>
        <w:jc w:val="both"/>
        <w:rPr>
          <w:rFonts w:ascii="Times New Roman" w:hAnsi="Times New Roman" w:cs="Times New Roman"/>
          <w:b/>
          <w:sz w:val="24"/>
          <w:szCs w:val="24"/>
        </w:rPr>
      </w:pPr>
    </w:p>
    <w:p w14:paraId="73AECEAB" w14:textId="3332DA3E" w:rsidR="00676BA7" w:rsidRPr="00B412C5" w:rsidRDefault="00101F39" w:rsidP="00B412C5">
      <w:pPr>
        <w:jc w:val="both"/>
        <w:rPr>
          <w:rFonts w:ascii="Times New Roman" w:hAnsi="Times New Roman" w:cs="Times New Roman"/>
          <w:b/>
          <w:sz w:val="24"/>
          <w:szCs w:val="24"/>
        </w:rPr>
      </w:pPr>
      <w:r w:rsidRPr="00B412C5">
        <w:rPr>
          <w:rFonts w:ascii="Times New Roman" w:hAnsi="Times New Roman" w:cs="Times New Roman"/>
          <w:b/>
          <w:sz w:val="24"/>
          <w:szCs w:val="24"/>
        </w:rPr>
        <w:t>7</w:t>
      </w:r>
      <w:r w:rsidR="000329EB" w:rsidRPr="00B412C5">
        <w:rPr>
          <w:rFonts w:ascii="Times New Roman" w:hAnsi="Times New Roman" w:cs="Times New Roman"/>
          <w:b/>
          <w:sz w:val="24"/>
          <w:szCs w:val="24"/>
        </w:rPr>
        <w:t>-CONCLUSÃO</w:t>
      </w:r>
    </w:p>
    <w:p w14:paraId="0EF50134" w14:textId="77777777" w:rsidR="00A05AB5" w:rsidRPr="00B412C5" w:rsidRDefault="00A05AB5" w:rsidP="00B412C5">
      <w:pPr>
        <w:jc w:val="both"/>
        <w:rPr>
          <w:rFonts w:ascii="Times New Roman" w:hAnsi="Times New Roman" w:cs="Times New Roman"/>
          <w:sz w:val="24"/>
          <w:szCs w:val="24"/>
        </w:rPr>
      </w:pPr>
    </w:p>
    <w:p w14:paraId="14A66D04" w14:textId="77777777" w:rsidR="007E6309" w:rsidRPr="00B412C5" w:rsidRDefault="00A05AB5" w:rsidP="00B412C5">
      <w:p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sz w:val="24"/>
          <w:szCs w:val="24"/>
        </w:rPr>
        <w:t>Concluímos que nosso estágio foi de grande importância para nossa formação acadêmica do</w:t>
      </w:r>
      <w:r w:rsidR="00903406" w:rsidRPr="00B412C5">
        <w:rPr>
          <w:rFonts w:ascii="Times New Roman" w:hAnsi="Times New Roman" w:cs="Times New Roman"/>
          <w:sz w:val="24"/>
          <w:szCs w:val="24"/>
        </w:rPr>
        <w:t xml:space="preserve"> último ano do</w:t>
      </w:r>
      <w:r w:rsidRPr="00B412C5">
        <w:rPr>
          <w:rFonts w:ascii="Times New Roman" w:hAnsi="Times New Roman" w:cs="Times New Roman"/>
          <w:sz w:val="24"/>
          <w:szCs w:val="24"/>
        </w:rPr>
        <w:t xml:space="preserve"> curso de graduação em enfermagem,</w:t>
      </w:r>
      <w:r w:rsidR="00903406" w:rsidRPr="00B412C5">
        <w:rPr>
          <w:rFonts w:ascii="Times New Roman" w:hAnsi="Times New Roman" w:cs="Times New Roman"/>
          <w:sz w:val="24"/>
          <w:szCs w:val="24"/>
        </w:rPr>
        <w:t xml:space="preserve"> como</w:t>
      </w:r>
      <w:r w:rsidRPr="00B412C5">
        <w:rPr>
          <w:rFonts w:ascii="Times New Roman" w:hAnsi="Times New Roman" w:cs="Times New Roman"/>
          <w:sz w:val="24"/>
          <w:szCs w:val="24"/>
        </w:rPr>
        <w:t xml:space="preserve"> para </w:t>
      </w:r>
      <w:r w:rsidR="00903406" w:rsidRPr="00B412C5">
        <w:rPr>
          <w:rFonts w:ascii="Times New Roman" w:hAnsi="Times New Roman" w:cs="Times New Roman"/>
          <w:sz w:val="24"/>
          <w:szCs w:val="24"/>
        </w:rPr>
        <w:t xml:space="preserve">crescimento </w:t>
      </w:r>
      <w:r w:rsidRPr="00B412C5">
        <w:rPr>
          <w:rFonts w:ascii="Times New Roman" w:hAnsi="Times New Roman" w:cs="Times New Roman"/>
          <w:sz w:val="24"/>
          <w:szCs w:val="24"/>
        </w:rPr>
        <w:t>profissional</w:t>
      </w:r>
      <w:r w:rsidR="00903406" w:rsidRPr="00B412C5">
        <w:rPr>
          <w:rFonts w:ascii="Times New Roman" w:hAnsi="Times New Roman" w:cs="Times New Roman"/>
          <w:sz w:val="24"/>
          <w:szCs w:val="24"/>
        </w:rPr>
        <w:t xml:space="preserve"> e pessoal. A</w:t>
      </w:r>
      <w:r w:rsidRPr="00B412C5">
        <w:rPr>
          <w:rFonts w:ascii="Times New Roman" w:hAnsi="Times New Roman" w:cs="Times New Roman"/>
          <w:sz w:val="24"/>
          <w:szCs w:val="24"/>
        </w:rPr>
        <w:t>dquirimos mediante as p</w:t>
      </w:r>
      <w:r w:rsidR="005A262B" w:rsidRPr="00B412C5">
        <w:rPr>
          <w:rFonts w:ascii="Times New Roman" w:hAnsi="Times New Roman" w:cs="Times New Roman"/>
          <w:sz w:val="24"/>
          <w:szCs w:val="24"/>
        </w:rPr>
        <w:t>ráticas que nos foram</w:t>
      </w:r>
      <w:r w:rsidR="005E69CF" w:rsidRPr="00B412C5">
        <w:rPr>
          <w:rFonts w:ascii="Times New Roman" w:hAnsi="Times New Roman" w:cs="Times New Roman"/>
          <w:sz w:val="24"/>
          <w:szCs w:val="24"/>
        </w:rPr>
        <w:t xml:space="preserve"> ensinad</w:t>
      </w:r>
      <w:r w:rsidR="005A262B" w:rsidRPr="00B412C5">
        <w:rPr>
          <w:rFonts w:ascii="Times New Roman" w:hAnsi="Times New Roman" w:cs="Times New Roman"/>
          <w:sz w:val="24"/>
          <w:szCs w:val="24"/>
        </w:rPr>
        <w:t>as</w:t>
      </w:r>
      <w:r w:rsidR="005E69CF" w:rsidRPr="00B412C5">
        <w:rPr>
          <w:rFonts w:ascii="Times New Roman" w:hAnsi="Times New Roman" w:cs="Times New Roman"/>
          <w:sz w:val="24"/>
          <w:szCs w:val="24"/>
        </w:rPr>
        <w:t xml:space="preserve"> algumas habilidades para exercemos nosso papel em qualquer UBSF,</w:t>
      </w:r>
      <w:r w:rsidR="00903406" w:rsidRPr="00B412C5">
        <w:rPr>
          <w:rFonts w:ascii="Times New Roman" w:hAnsi="Times New Roman" w:cs="Times New Roman"/>
          <w:sz w:val="24"/>
          <w:szCs w:val="24"/>
        </w:rPr>
        <w:t xml:space="preserve"> focalizando no atendimento</w:t>
      </w:r>
      <w:r w:rsidR="00F002B5" w:rsidRPr="00B412C5">
        <w:rPr>
          <w:rFonts w:ascii="Times New Roman" w:hAnsi="Times New Roman" w:cs="Times New Roman"/>
          <w:sz w:val="24"/>
          <w:szCs w:val="24"/>
        </w:rPr>
        <w:t xml:space="preserve"> humanístico</w:t>
      </w:r>
      <w:r w:rsidR="0063180B" w:rsidRPr="00B412C5">
        <w:rPr>
          <w:rFonts w:ascii="Times New Roman" w:hAnsi="Times New Roman" w:cs="Times New Roman"/>
          <w:sz w:val="24"/>
          <w:szCs w:val="24"/>
        </w:rPr>
        <w:t xml:space="preserve"> dos pacientes, </w:t>
      </w:r>
      <w:r w:rsidR="00903406" w:rsidRPr="00B412C5">
        <w:rPr>
          <w:rFonts w:ascii="Times New Roman" w:hAnsi="Times New Roman" w:cs="Times New Roman"/>
          <w:sz w:val="24"/>
          <w:szCs w:val="24"/>
        </w:rPr>
        <w:t>gerenciamento da equi</w:t>
      </w:r>
      <w:r w:rsidR="005E69CF" w:rsidRPr="00B412C5">
        <w:rPr>
          <w:rFonts w:ascii="Times New Roman" w:hAnsi="Times New Roman" w:cs="Times New Roman"/>
          <w:sz w:val="24"/>
          <w:szCs w:val="24"/>
        </w:rPr>
        <w:t xml:space="preserve">pe, na execução da parte </w:t>
      </w:r>
      <w:r w:rsidR="005A262B" w:rsidRPr="00B412C5">
        <w:rPr>
          <w:rFonts w:ascii="Times New Roman" w:hAnsi="Times New Roman" w:cs="Times New Roman"/>
          <w:sz w:val="24"/>
          <w:szCs w:val="24"/>
        </w:rPr>
        <w:t>burocrática</w:t>
      </w:r>
      <w:r w:rsidR="005E69CF" w:rsidRPr="00B412C5">
        <w:rPr>
          <w:rFonts w:ascii="Times New Roman" w:hAnsi="Times New Roman" w:cs="Times New Roman"/>
          <w:sz w:val="24"/>
          <w:szCs w:val="24"/>
        </w:rPr>
        <w:t xml:space="preserve"> que fica sob total responsabilidade do enfermeiro, na importância das visitas domiciliares com atendimento </w:t>
      </w:r>
      <w:r w:rsidR="007E6309" w:rsidRPr="00B412C5">
        <w:rPr>
          <w:rFonts w:ascii="Times New Roman" w:hAnsi="Times New Roman" w:cs="Times New Roman"/>
          <w:sz w:val="24"/>
          <w:szCs w:val="24"/>
        </w:rPr>
        <w:t>humanizado. Entretanto</w:t>
      </w:r>
      <w:r w:rsidR="00020CD1" w:rsidRPr="00B412C5">
        <w:rPr>
          <w:rFonts w:ascii="Times New Roman" w:hAnsi="Times New Roman" w:cs="Times New Roman"/>
          <w:sz w:val="24"/>
          <w:szCs w:val="24"/>
        </w:rPr>
        <w:t xml:space="preserve"> o período que passamos lá</w:t>
      </w:r>
      <w:r w:rsidR="00D338D9" w:rsidRPr="00B412C5">
        <w:rPr>
          <w:rFonts w:ascii="Times New Roman" w:hAnsi="Times New Roman" w:cs="Times New Roman"/>
          <w:sz w:val="24"/>
          <w:szCs w:val="24"/>
        </w:rPr>
        <w:t xml:space="preserve"> foi de grande proveit</w:t>
      </w:r>
      <w:r w:rsidR="00020CD1" w:rsidRPr="00B412C5">
        <w:rPr>
          <w:rFonts w:ascii="Times New Roman" w:hAnsi="Times New Roman" w:cs="Times New Roman"/>
          <w:sz w:val="24"/>
          <w:szCs w:val="24"/>
        </w:rPr>
        <w:t>o para nosso engrandecimento</w:t>
      </w:r>
      <w:r w:rsidR="00D338D9" w:rsidRPr="00B412C5">
        <w:rPr>
          <w:rFonts w:ascii="Times New Roman" w:hAnsi="Times New Roman" w:cs="Times New Roman"/>
          <w:sz w:val="24"/>
          <w:szCs w:val="24"/>
        </w:rPr>
        <w:t xml:space="preserve"> estudantil, o contato direto com os pacientes na realização dos cuidados de enfermagem</w:t>
      </w:r>
      <w:r w:rsidR="00055425" w:rsidRPr="00B412C5">
        <w:rPr>
          <w:rFonts w:ascii="Times New Roman" w:hAnsi="Times New Roman" w:cs="Times New Roman"/>
          <w:sz w:val="24"/>
          <w:szCs w:val="24"/>
        </w:rPr>
        <w:t>,</w:t>
      </w:r>
      <w:r w:rsidR="00D338D9" w:rsidRPr="00B412C5">
        <w:rPr>
          <w:rFonts w:ascii="Times New Roman" w:hAnsi="Times New Roman" w:cs="Times New Roman"/>
          <w:sz w:val="24"/>
          <w:szCs w:val="24"/>
        </w:rPr>
        <w:t xml:space="preserve"> a satisfação deles ao</w:t>
      </w:r>
      <w:r w:rsidR="00C63FD0" w:rsidRPr="00B412C5">
        <w:rPr>
          <w:rFonts w:ascii="Times New Roman" w:hAnsi="Times New Roman" w:cs="Times New Roman"/>
          <w:sz w:val="24"/>
          <w:szCs w:val="24"/>
        </w:rPr>
        <w:t xml:space="preserve"> reconhecerem que estavam sendo </w:t>
      </w:r>
      <w:r w:rsidR="00891DBE" w:rsidRPr="00B412C5">
        <w:rPr>
          <w:rFonts w:ascii="Times New Roman" w:hAnsi="Times New Roman" w:cs="Times New Roman"/>
          <w:sz w:val="24"/>
          <w:szCs w:val="24"/>
        </w:rPr>
        <w:t>ate</w:t>
      </w:r>
      <w:r w:rsidR="0068253B" w:rsidRPr="00B412C5">
        <w:rPr>
          <w:rFonts w:ascii="Times New Roman" w:hAnsi="Times New Roman" w:cs="Times New Roman"/>
          <w:sz w:val="24"/>
          <w:szCs w:val="24"/>
        </w:rPr>
        <w:t>n</w:t>
      </w:r>
      <w:r w:rsidR="00C63FD0" w:rsidRPr="00B412C5">
        <w:rPr>
          <w:rFonts w:ascii="Times New Roman" w:hAnsi="Times New Roman" w:cs="Times New Roman"/>
          <w:sz w:val="24"/>
          <w:szCs w:val="24"/>
        </w:rPr>
        <w:t>didos com</w:t>
      </w:r>
      <w:r w:rsidR="00D338D9" w:rsidRPr="00B412C5">
        <w:rPr>
          <w:rFonts w:ascii="Times New Roman" w:hAnsi="Times New Roman" w:cs="Times New Roman"/>
          <w:sz w:val="24"/>
          <w:szCs w:val="24"/>
        </w:rPr>
        <w:t xml:space="preserve"> humanização e competência sob o a</w:t>
      </w:r>
      <w:r w:rsidR="00055425" w:rsidRPr="00B412C5">
        <w:rPr>
          <w:rFonts w:ascii="Times New Roman" w:hAnsi="Times New Roman" w:cs="Times New Roman"/>
          <w:sz w:val="24"/>
          <w:szCs w:val="24"/>
        </w:rPr>
        <w:t xml:space="preserve"> orientação e</w:t>
      </w:r>
      <w:r w:rsidR="00D338D9" w:rsidRPr="00B412C5">
        <w:rPr>
          <w:rFonts w:ascii="Times New Roman" w:hAnsi="Times New Roman" w:cs="Times New Roman"/>
          <w:sz w:val="24"/>
          <w:szCs w:val="24"/>
        </w:rPr>
        <w:t xml:space="preserve"> supervisão da enfermeira</w:t>
      </w:r>
      <w:r w:rsidR="00C63FD0" w:rsidRPr="00B412C5">
        <w:rPr>
          <w:rFonts w:ascii="Times New Roman" w:hAnsi="Times New Roman" w:cs="Times New Roman"/>
          <w:sz w:val="24"/>
          <w:szCs w:val="24"/>
        </w:rPr>
        <w:t xml:space="preserve">, nos proporcionou resultados positivos advindo do trabalho </w:t>
      </w:r>
      <w:r w:rsidR="007E6309" w:rsidRPr="00B412C5">
        <w:rPr>
          <w:rFonts w:ascii="Times New Roman" w:hAnsi="Times New Roman" w:cs="Times New Roman"/>
          <w:sz w:val="24"/>
          <w:szCs w:val="24"/>
        </w:rPr>
        <w:t>prestado.</w:t>
      </w:r>
      <w:r w:rsidR="007E6309" w:rsidRPr="00B412C5">
        <w:rPr>
          <w:rFonts w:ascii="Times New Roman" w:hAnsi="Times New Roman" w:cs="Times New Roman"/>
          <w:color w:val="000000" w:themeColor="text1"/>
          <w:sz w:val="24"/>
          <w:szCs w:val="24"/>
          <w:shd w:val="clear" w:color="auto" w:fill="FEFEFE"/>
        </w:rPr>
        <w:t xml:space="preserve"> </w:t>
      </w:r>
    </w:p>
    <w:p w14:paraId="5C5F1844" w14:textId="4FB0E5A1" w:rsidR="008C6BEA" w:rsidRPr="00B412C5" w:rsidRDefault="007E6309" w:rsidP="00B412C5">
      <w:pPr>
        <w:ind w:firstLine="708"/>
        <w:jc w:val="both"/>
        <w:rPr>
          <w:rFonts w:ascii="Times New Roman" w:hAnsi="Times New Roman" w:cs="Times New Roman"/>
          <w:sz w:val="24"/>
          <w:szCs w:val="24"/>
        </w:rPr>
      </w:pPr>
      <w:r w:rsidRPr="00B412C5">
        <w:rPr>
          <w:rFonts w:ascii="Times New Roman" w:hAnsi="Times New Roman" w:cs="Times New Roman"/>
          <w:color w:val="000000" w:themeColor="text1"/>
          <w:sz w:val="24"/>
          <w:szCs w:val="24"/>
          <w:shd w:val="clear" w:color="auto" w:fill="FEFEFE"/>
        </w:rPr>
        <w:t>Na</w:t>
      </w:r>
      <w:r w:rsidR="008C6BEA" w:rsidRPr="00B412C5">
        <w:rPr>
          <w:rFonts w:ascii="Times New Roman" w:hAnsi="Times New Roman" w:cs="Times New Roman"/>
          <w:color w:val="000000" w:themeColor="text1"/>
          <w:sz w:val="24"/>
          <w:szCs w:val="24"/>
          <w:shd w:val="clear" w:color="auto" w:fill="FEFEFE"/>
        </w:rPr>
        <w:t xml:space="preserve"> nossa abordagem podemos mostrar um breve panorama geral da ESF do bairro das Malvinas IV descrevendo as atividades realizadas durante o período de execução deste estágio. Proporcionado a nós (alunos acadêmicos) experiência de vivenciar as atividades do enfermeiro, além de possibilitar o convívio com a equipe de enfermagem, agentes de saúde, médico, assistente social e a equipe do NASF (Fisioterapeuta e nutricionista). Exemplificar situações vivenciadas e raciocínio clínico da academia, unindo a experiência vivida em ações, possibilitando nosso acompanhamento e aprendizado nas consultas de saúde da criança (puericultura), saúde da mulher (exame de citologia), pré-natal (acompanhamento das gestantes de baixo risco), </w:t>
      </w:r>
      <w:proofErr w:type="spellStart"/>
      <w:r w:rsidR="008C6BEA" w:rsidRPr="00B412C5">
        <w:rPr>
          <w:rFonts w:ascii="Times New Roman" w:hAnsi="Times New Roman" w:cs="Times New Roman"/>
          <w:color w:val="000000" w:themeColor="text1"/>
          <w:sz w:val="24"/>
          <w:szCs w:val="24"/>
          <w:shd w:val="clear" w:color="auto" w:fill="FEFEFE"/>
        </w:rPr>
        <w:t>HiperDia</w:t>
      </w:r>
      <w:proofErr w:type="spellEnd"/>
      <w:r w:rsidR="008C6BEA" w:rsidRPr="00B412C5">
        <w:rPr>
          <w:rFonts w:ascii="Times New Roman" w:hAnsi="Times New Roman" w:cs="Times New Roman"/>
          <w:color w:val="000000" w:themeColor="text1"/>
          <w:sz w:val="24"/>
          <w:szCs w:val="24"/>
          <w:shd w:val="clear" w:color="auto" w:fill="FEFEFE"/>
        </w:rPr>
        <w:t xml:space="preserve"> (Hipertensos e Diabéticos), quando necessário encaminhando para outras especialidades médicas, como também solicitação de exames, vacinas, visitas domiciliares e orientações de forma geral.</w:t>
      </w:r>
    </w:p>
    <w:p w14:paraId="232F80BB" w14:textId="77777777" w:rsidR="002C201A" w:rsidRPr="00B412C5" w:rsidRDefault="001E01F7" w:rsidP="00B412C5">
      <w:pPr>
        <w:jc w:val="both"/>
        <w:rPr>
          <w:rFonts w:ascii="Times New Roman" w:hAnsi="Times New Roman" w:cs="Times New Roman"/>
          <w:sz w:val="24"/>
          <w:szCs w:val="24"/>
        </w:rPr>
      </w:pPr>
      <w:r w:rsidRPr="00B412C5">
        <w:rPr>
          <w:rFonts w:ascii="Times New Roman" w:hAnsi="Times New Roman" w:cs="Times New Roman"/>
          <w:sz w:val="24"/>
          <w:szCs w:val="24"/>
        </w:rPr>
        <w:t>É percebível que para o enfermeiro trabalhar na área de saúde comunitária</w:t>
      </w:r>
      <w:r w:rsidR="00C05CFA" w:rsidRPr="00B412C5">
        <w:rPr>
          <w:rFonts w:ascii="Times New Roman" w:hAnsi="Times New Roman" w:cs="Times New Roman"/>
          <w:sz w:val="24"/>
          <w:szCs w:val="24"/>
        </w:rPr>
        <w:t xml:space="preserve"> ele possua</w:t>
      </w:r>
      <w:r w:rsidRPr="00B412C5">
        <w:rPr>
          <w:rFonts w:ascii="Times New Roman" w:hAnsi="Times New Roman" w:cs="Times New Roman"/>
          <w:sz w:val="24"/>
          <w:szCs w:val="24"/>
        </w:rPr>
        <w:t xml:space="preserve"> uma série de conhecimentos</w:t>
      </w:r>
      <w:r w:rsidR="00C05CFA" w:rsidRPr="00B412C5">
        <w:rPr>
          <w:rFonts w:ascii="Times New Roman" w:hAnsi="Times New Roman" w:cs="Times New Roman"/>
          <w:sz w:val="24"/>
          <w:szCs w:val="24"/>
        </w:rPr>
        <w:t xml:space="preserve"> teóricos e práticos</w:t>
      </w:r>
      <w:r w:rsidR="0063180B" w:rsidRPr="00B412C5">
        <w:rPr>
          <w:rFonts w:ascii="Times New Roman" w:hAnsi="Times New Roman" w:cs="Times New Roman"/>
          <w:sz w:val="24"/>
          <w:szCs w:val="24"/>
        </w:rPr>
        <w:t xml:space="preserve"> para ter</w:t>
      </w:r>
      <w:r w:rsidRPr="00B412C5">
        <w:rPr>
          <w:rFonts w:ascii="Times New Roman" w:hAnsi="Times New Roman" w:cs="Times New Roman"/>
          <w:sz w:val="24"/>
          <w:szCs w:val="24"/>
        </w:rPr>
        <w:t xml:space="preserve"> capacidade de liderar e manter um atendimento qualificado</w:t>
      </w:r>
      <w:r w:rsidR="003B033A" w:rsidRPr="00B412C5">
        <w:rPr>
          <w:rFonts w:ascii="Times New Roman" w:hAnsi="Times New Roman" w:cs="Times New Roman"/>
          <w:sz w:val="24"/>
          <w:szCs w:val="24"/>
        </w:rPr>
        <w:t xml:space="preserve">, </w:t>
      </w:r>
      <w:r w:rsidR="00E629B9" w:rsidRPr="00B412C5">
        <w:rPr>
          <w:rFonts w:ascii="Times New Roman" w:hAnsi="Times New Roman" w:cs="Times New Roman"/>
          <w:sz w:val="24"/>
          <w:szCs w:val="24"/>
        </w:rPr>
        <w:t xml:space="preserve">foi </w:t>
      </w:r>
      <w:r w:rsidR="00B738D3" w:rsidRPr="00B412C5">
        <w:rPr>
          <w:rFonts w:ascii="Times New Roman" w:hAnsi="Times New Roman" w:cs="Times New Roman"/>
          <w:sz w:val="24"/>
          <w:szCs w:val="24"/>
        </w:rPr>
        <w:t>observado que ele é muito requisitado</w:t>
      </w:r>
      <w:r w:rsidR="00E629B9" w:rsidRPr="00B412C5">
        <w:rPr>
          <w:rFonts w:ascii="Times New Roman" w:hAnsi="Times New Roman" w:cs="Times New Roman"/>
          <w:sz w:val="24"/>
          <w:szCs w:val="24"/>
        </w:rPr>
        <w:t xml:space="preserve"> </w:t>
      </w:r>
      <w:r w:rsidR="00B738D3" w:rsidRPr="00B412C5">
        <w:rPr>
          <w:rFonts w:ascii="Times New Roman" w:hAnsi="Times New Roman" w:cs="Times New Roman"/>
          <w:sz w:val="24"/>
          <w:szCs w:val="24"/>
        </w:rPr>
        <w:t xml:space="preserve">para várias </w:t>
      </w:r>
      <w:r w:rsidR="00E629B9" w:rsidRPr="00B412C5">
        <w:rPr>
          <w:rFonts w:ascii="Times New Roman" w:hAnsi="Times New Roman" w:cs="Times New Roman"/>
          <w:sz w:val="24"/>
          <w:szCs w:val="24"/>
        </w:rPr>
        <w:t>tomadas de decisões</w:t>
      </w:r>
      <w:r w:rsidR="00B738D3" w:rsidRPr="00B412C5">
        <w:rPr>
          <w:rFonts w:ascii="Times New Roman" w:hAnsi="Times New Roman" w:cs="Times New Roman"/>
          <w:sz w:val="24"/>
          <w:szCs w:val="24"/>
        </w:rPr>
        <w:t xml:space="preserve"> dentro da unidade</w:t>
      </w:r>
      <w:r w:rsidR="00A53BD8" w:rsidRPr="00B412C5">
        <w:rPr>
          <w:rFonts w:ascii="Times New Roman" w:hAnsi="Times New Roman" w:cs="Times New Roman"/>
          <w:sz w:val="24"/>
          <w:szCs w:val="24"/>
        </w:rPr>
        <w:t xml:space="preserve"> sendo parte</w:t>
      </w:r>
      <w:r w:rsidR="003B033A" w:rsidRPr="00B412C5">
        <w:rPr>
          <w:rFonts w:ascii="Times New Roman" w:hAnsi="Times New Roman" w:cs="Times New Roman"/>
          <w:sz w:val="24"/>
          <w:szCs w:val="24"/>
        </w:rPr>
        <w:t xml:space="preserve"> fundamental para o bom funcionamento do mesmo</w:t>
      </w:r>
      <w:r w:rsidR="00202AD0" w:rsidRPr="00B412C5">
        <w:rPr>
          <w:rFonts w:ascii="Times New Roman" w:hAnsi="Times New Roman" w:cs="Times New Roman"/>
          <w:sz w:val="24"/>
          <w:szCs w:val="24"/>
        </w:rPr>
        <w:t xml:space="preserve">. O relacionamento da equipe é bem agradável, há uma interação entre </w:t>
      </w:r>
      <w:r w:rsidR="001525BD" w:rsidRPr="00B412C5">
        <w:rPr>
          <w:rFonts w:ascii="Times New Roman" w:hAnsi="Times New Roman" w:cs="Times New Roman"/>
          <w:sz w:val="24"/>
          <w:szCs w:val="24"/>
        </w:rPr>
        <w:t>eles, direcionando</w:t>
      </w:r>
      <w:r w:rsidR="00202AD0" w:rsidRPr="00B412C5">
        <w:rPr>
          <w:rFonts w:ascii="Times New Roman" w:hAnsi="Times New Roman" w:cs="Times New Roman"/>
          <w:sz w:val="24"/>
          <w:szCs w:val="24"/>
        </w:rPr>
        <w:t xml:space="preserve"> sempre</w:t>
      </w:r>
      <w:r w:rsidR="001525BD" w:rsidRPr="00B412C5">
        <w:rPr>
          <w:rFonts w:ascii="Times New Roman" w:hAnsi="Times New Roman" w:cs="Times New Roman"/>
          <w:sz w:val="24"/>
          <w:szCs w:val="24"/>
        </w:rPr>
        <w:t xml:space="preserve"> para o</w:t>
      </w:r>
      <w:r w:rsidR="00202AD0" w:rsidRPr="00B412C5">
        <w:rPr>
          <w:rFonts w:ascii="Times New Roman" w:hAnsi="Times New Roman" w:cs="Times New Roman"/>
          <w:sz w:val="24"/>
          <w:szCs w:val="24"/>
        </w:rPr>
        <w:t xml:space="preserve"> bem-estar dos usuários, pois eles levam a sério a questão do cuidar e da realização das visitas domiciliares onde tem o comprometimento</w:t>
      </w:r>
      <w:r w:rsidR="001525BD" w:rsidRPr="00B412C5">
        <w:rPr>
          <w:rFonts w:ascii="Times New Roman" w:hAnsi="Times New Roman" w:cs="Times New Roman"/>
          <w:sz w:val="24"/>
          <w:szCs w:val="24"/>
        </w:rPr>
        <w:t xml:space="preserve"> </w:t>
      </w:r>
      <w:r w:rsidR="0005331E" w:rsidRPr="00B412C5">
        <w:rPr>
          <w:rFonts w:ascii="Times New Roman" w:hAnsi="Times New Roman" w:cs="Times New Roman"/>
          <w:sz w:val="24"/>
          <w:szCs w:val="24"/>
        </w:rPr>
        <w:t xml:space="preserve">de realizar suas ações junto </w:t>
      </w:r>
      <w:r w:rsidR="00383008" w:rsidRPr="00B412C5">
        <w:rPr>
          <w:rFonts w:ascii="Times New Roman" w:hAnsi="Times New Roman" w:cs="Times New Roman"/>
          <w:sz w:val="24"/>
          <w:szCs w:val="24"/>
        </w:rPr>
        <w:t>à</w:t>
      </w:r>
      <w:r w:rsidR="0005331E" w:rsidRPr="00B412C5">
        <w:rPr>
          <w:rFonts w:ascii="Times New Roman" w:hAnsi="Times New Roman" w:cs="Times New Roman"/>
          <w:sz w:val="24"/>
          <w:szCs w:val="24"/>
        </w:rPr>
        <w:t xml:space="preserve"> </w:t>
      </w:r>
      <w:r w:rsidR="008C6BEA" w:rsidRPr="00B412C5">
        <w:rPr>
          <w:rFonts w:ascii="Times New Roman" w:hAnsi="Times New Roman" w:cs="Times New Roman"/>
          <w:sz w:val="24"/>
          <w:szCs w:val="24"/>
        </w:rPr>
        <w:t>comunidade. Assim</w:t>
      </w:r>
      <w:r w:rsidR="00031319" w:rsidRPr="00B412C5">
        <w:rPr>
          <w:rFonts w:ascii="Times New Roman" w:hAnsi="Times New Roman" w:cs="Times New Roman"/>
          <w:sz w:val="24"/>
          <w:szCs w:val="24"/>
        </w:rPr>
        <w:t xml:space="preserve">, nosso estágio foi muito prazeroso, tornando uma experiência única e reflexiva para prosseguir </w:t>
      </w:r>
      <w:r w:rsidR="00DA5A64" w:rsidRPr="00B412C5">
        <w:rPr>
          <w:rFonts w:ascii="Times New Roman" w:hAnsi="Times New Roman" w:cs="Times New Roman"/>
          <w:sz w:val="24"/>
          <w:szCs w:val="24"/>
        </w:rPr>
        <w:t xml:space="preserve">na </w:t>
      </w:r>
      <w:r w:rsidR="00031319" w:rsidRPr="00B412C5">
        <w:rPr>
          <w:rFonts w:ascii="Times New Roman" w:hAnsi="Times New Roman" w:cs="Times New Roman"/>
          <w:sz w:val="24"/>
          <w:szCs w:val="24"/>
        </w:rPr>
        <w:t>nossa evolução profissional</w:t>
      </w:r>
      <w:r w:rsidR="00492435" w:rsidRPr="00B412C5">
        <w:rPr>
          <w:rFonts w:ascii="Times New Roman" w:hAnsi="Times New Roman" w:cs="Times New Roman"/>
          <w:sz w:val="24"/>
          <w:szCs w:val="24"/>
        </w:rPr>
        <w:t>.</w:t>
      </w:r>
      <w:r w:rsidRPr="00B412C5">
        <w:rPr>
          <w:rFonts w:ascii="Times New Roman" w:hAnsi="Times New Roman" w:cs="Times New Roman"/>
          <w:sz w:val="24"/>
          <w:szCs w:val="24"/>
        </w:rPr>
        <w:t xml:space="preserve"> </w:t>
      </w:r>
    </w:p>
    <w:p w14:paraId="38AD25D9" w14:textId="77777777" w:rsidR="002C201A" w:rsidRPr="00B412C5" w:rsidRDefault="002C201A" w:rsidP="00B412C5">
      <w:pPr>
        <w:jc w:val="both"/>
        <w:rPr>
          <w:rFonts w:ascii="Times New Roman" w:hAnsi="Times New Roman" w:cs="Times New Roman"/>
          <w:sz w:val="24"/>
          <w:szCs w:val="24"/>
        </w:rPr>
      </w:pPr>
    </w:p>
    <w:p w14:paraId="6591CCF9" w14:textId="77777777" w:rsidR="002C201A" w:rsidRPr="00B412C5" w:rsidRDefault="002C201A" w:rsidP="00B412C5">
      <w:pPr>
        <w:jc w:val="both"/>
        <w:rPr>
          <w:rFonts w:ascii="Times New Roman" w:hAnsi="Times New Roman" w:cs="Times New Roman"/>
          <w:b/>
          <w:color w:val="000000" w:themeColor="text1"/>
          <w:sz w:val="24"/>
          <w:szCs w:val="24"/>
          <w:shd w:val="clear" w:color="auto" w:fill="FEFEFE"/>
        </w:rPr>
      </w:pPr>
    </w:p>
    <w:p w14:paraId="25714FD0" w14:textId="77777777" w:rsidR="002C201A" w:rsidRPr="00B412C5" w:rsidRDefault="002C201A" w:rsidP="00B412C5">
      <w:pPr>
        <w:jc w:val="both"/>
        <w:rPr>
          <w:rFonts w:ascii="Times New Roman" w:hAnsi="Times New Roman" w:cs="Times New Roman"/>
          <w:b/>
          <w:color w:val="000000" w:themeColor="text1"/>
          <w:sz w:val="24"/>
          <w:szCs w:val="24"/>
          <w:shd w:val="clear" w:color="auto" w:fill="FEFEFE"/>
        </w:rPr>
      </w:pPr>
    </w:p>
    <w:p w14:paraId="42256B4C" w14:textId="77777777" w:rsidR="00184DFE" w:rsidRPr="00B412C5" w:rsidRDefault="00184DFE" w:rsidP="00B412C5">
      <w:pPr>
        <w:jc w:val="both"/>
        <w:rPr>
          <w:rFonts w:ascii="Times New Roman" w:hAnsi="Times New Roman" w:cs="Times New Roman"/>
          <w:b/>
          <w:color w:val="000000" w:themeColor="text1"/>
          <w:sz w:val="24"/>
          <w:szCs w:val="24"/>
          <w:shd w:val="clear" w:color="auto" w:fill="FEFEFE"/>
        </w:rPr>
      </w:pPr>
    </w:p>
    <w:p w14:paraId="3092146F" w14:textId="77777777" w:rsidR="00184DFE" w:rsidRPr="00B412C5" w:rsidRDefault="00184DFE" w:rsidP="00B412C5">
      <w:pPr>
        <w:jc w:val="both"/>
        <w:rPr>
          <w:rFonts w:ascii="Times New Roman" w:hAnsi="Times New Roman" w:cs="Times New Roman"/>
          <w:b/>
          <w:color w:val="000000" w:themeColor="text1"/>
          <w:sz w:val="24"/>
          <w:szCs w:val="24"/>
          <w:shd w:val="clear" w:color="auto" w:fill="FEFEFE"/>
        </w:rPr>
      </w:pPr>
    </w:p>
    <w:p w14:paraId="17DCB9C9" w14:textId="706A4A31" w:rsidR="000C157F" w:rsidRPr="00B412C5" w:rsidRDefault="00101F39" w:rsidP="00B412C5">
      <w:pPr>
        <w:jc w:val="both"/>
        <w:rPr>
          <w:rFonts w:ascii="Times New Roman" w:hAnsi="Times New Roman" w:cs="Times New Roman"/>
          <w:sz w:val="24"/>
          <w:szCs w:val="24"/>
        </w:rPr>
      </w:pPr>
      <w:r w:rsidRPr="00B412C5">
        <w:rPr>
          <w:rFonts w:ascii="Times New Roman" w:hAnsi="Times New Roman" w:cs="Times New Roman"/>
          <w:b/>
          <w:color w:val="000000" w:themeColor="text1"/>
          <w:sz w:val="24"/>
          <w:szCs w:val="24"/>
          <w:shd w:val="clear" w:color="auto" w:fill="FEFEFE"/>
        </w:rPr>
        <w:t>8</w:t>
      </w:r>
      <w:r w:rsidR="000329EB" w:rsidRPr="00B412C5">
        <w:rPr>
          <w:rFonts w:ascii="Times New Roman" w:hAnsi="Times New Roman" w:cs="Times New Roman"/>
          <w:b/>
          <w:color w:val="000000" w:themeColor="text1"/>
          <w:sz w:val="24"/>
          <w:szCs w:val="24"/>
          <w:shd w:val="clear" w:color="auto" w:fill="FEFEFE"/>
        </w:rPr>
        <w:t>-REFERÊNCIAS BIBLIOGRÁ</w:t>
      </w:r>
      <w:r w:rsidR="00097549" w:rsidRPr="00B412C5">
        <w:rPr>
          <w:rFonts w:ascii="Times New Roman" w:hAnsi="Times New Roman" w:cs="Times New Roman"/>
          <w:b/>
          <w:color w:val="000000" w:themeColor="text1"/>
          <w:sz w:val="24"/>
          <w:szCs w:val="24"/>
          <w:shd w:val="clear" w:color="auto" w:fill="FEFEFE"/>
        </w:rPr>
        <w:t>F</w:t>
      </w:r>
      <w:r w:rsidR="000329EB" w:rsidRPr="00B412C5">
        <w:rPr>
          <w:rFonts w:ascii="Times New Roman" w:hAnsi="Times New Roman" w:cs="Times New Roman"/>
          <w:b/>
          <w:color w:val="000000" w:themeColor="text1"/>
          <w:sz w:val="24"/>
          <w:szCs w:val="24"/>
          <w:shd w:val="clear" w:color="auto" w:fill="FEFEFE"/>
        </w:rPr>
        <w:t>ICAS</w:t>
      </w:r>
    </w:p>
    <w:p w14:paraId="26F418C8" w14:textId="77777777" w:rsidR="000C157F" w:rsidRPr="00B412C5" w:rsidRDefault="000C157F" w:rsidP="00B412C5">
      <w:pPr>
        <w:jc w:val="both"/>
        <w:rPr>
          <w:rFonts w:ascii="Times New Roman" w:hAnsi="Times New Roman" w:cs="Times New Roman"/>
          <w:color w:val="000000" w:themeColor="text1"/>
          <w:sz w:val="24"/>
          <w:szCs w:val="24"/>
          <w:shd w:val="clear" w:color="auto" w:fill="FEFEFE"/>
        </w:rPr>
      </w:pPr>
    </w:p>
    <w:p w14:paraId="4427C53C" w14:textId="77777777" w:rsidR="000C157F" w:rsidRPr="00B412C5" w:rsidRDefault="000C157F" w:rsidP="00B412C5">
      <w:pPr>
        <w:jc w:val="both"/>
        <w:rPr>
          <w:rFonts w:ascii="Times New Roman" w:hAnsi="Times New Roman" w:cs="Times New Roman"/>
          <w:color w:val="000000" w:themeColor="text1"/>
          <w:sz w:val="24"/>
          <w:szCs w:val="24"/>
          <w:shd w:val="clear" w:color="auto" w:fill="FEFEFE"/>
        </w:rPr>
      </w:pPr>
    </w:p>
    <w:p w14:paraId="380E6102" w14:textId="77777777" w:rsidR="000A0AC3" w:rsidRPr="00B412C5" w:rsidRDefault="000A0AC3" w:rsidP="00B412C5">
      <w:pPr>
        <w:pStyle w:val="PargrafodaLista"/>
        <w:numPr>
          <w:ilvl w:val="0"/>
          <w:numId w:val="2"/>
        </w:num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 xml:space="preserve">FIGUEIREDO, G. L. A. MELLO, D. F. A prática da enfermagem na atenção à saúde. Revista Latino-americana de enfermagem, V. II, n. 4, 2003. Disponível em: http://www.scielo.br/scielo.php </w:t>
      </w:r>
    </w:p>
    <w:p w14:paraId="11786030" w14:textId="77777777" w:rsidR="000926CB" w:rsidRPr="00B412C5" w:rsidRDefault="000926CB" w:rsidP="00B412C5">
      <w:pPr>
        <w:pStyle w:val="PargrafodaLista"/>
        <w:jc w:val="both"/>
        <w:rPr>
          <w:rFonts w:ascii="Times New Roman" w:hAnsi="Times New Roman" w:cs="Times New Roman"/>
          <w:sz w:val="24"/>
          <w:szCs w:val="24"/>
        </w:rPr>
      </w:pPr>
    </w:p>
    <w:p w14:paraId="1D2FC163" w14:textId="77777777" w:rsidR="000926CB" w:rsidRPr="00B412C5" w:rsidRDefault="000926CB" w:rsidP="00B412C5">
      <w:pPr>
        <w:pStyle w:val="PargrafodaLista"/>
        <w:numPr>
          <w:ilvl w:val="0"/>
          <w:numId w:val="2"/>
        </w:numPr>
        <w:jc w:val="both"/>
        <w:rPr>
          <w:rFonts w:ascii="Times New Roman" w:hAnsi="Times New Roman" w:cs="Times New Roman"/>
          <w:sz w:val="24"/>
          <w:szCs w:val="24"/>
        </w:rPr>
      </w:pPr>
      <w:r w:rsidRPr="00B412C5">
        <w:rPr>
          <w:rFonts w:ascii="Times New Roman" w:hAnsi="Times New Roman" w:cs="Times New Roman"/>
          <w:sz w:val="24"/>
          <w:szCs w:val="24"/>
        </w:rPr>
        <w:t xml:space="preserve">Brasil </w:t>
      </w:r>
      <w:r w:rsidR="00E525DB" w:rsidRPr="00B412C5">
        <w:rPr>
          <w:rFonts w:ascii="Times New Roman" w:hAnsi="Times New Roman" w:cs="Times New Roman"/>
          <w:sz w:val="24"/>
          <w:szCs w:val="24"/>
        </w:rPr>
        <w:t>Ministério</w:t>
      </w:r>
      <w:r w:rsidRPr="00B412C5">
        <w:rPr>
          <w:rFonts w:ascii="Times New Roman" w:hAnsi="Times New Roman" w:cs="Times New Roman"/>
          <w:sz w:val="24"/>
          <w:szCs w:val="24"/>
        </w:rPr>
        <w:t xml:space="preserve"> da Saúde. Secretaria da Atenção à Saúde. Departamento de Atenção Básica.</w:t>
      </w:r>
      <w:r w:rsidRPr="00B412C5">
        <w:rPr>
          <w:rFonts w:ascii="Times New Roman" w:hAnsi="Times New Roman" w:cs="Times New Roman"/>
          <w:b/>
          <w:sz w:val="24"/>
          <w:szCs w:val="24"/>
        </w:rPr>
        <w:t xml:space="preserve"> Plano de Reorganização da Atenção à </w:t>
      </w:r>
      <w:r w:rsidR="00E525DB" w:rsidRPr="00B412C5">
        <w:rPr>
          <w:rFonts w:ascii="Times New Roman" w:hAnsi="Times New Roman" w:cs="Times New Roman"/>
          <w:b/>
          <w:sz w:val="24"/>
          <w:szCs w:val="24"/>
        </w:rPr>
        <w:t>Hipertensão</w:t>
      </w:r>
      <w:r w:rsidRPr="00B412C5">
        <w:rPr>
          <w:rFonts w:ascii="Times New Roman" w:hAnsi="Times New Roman" w:cs="Times New Roman"/>
          <w:b/>
          <w:sz w:val="24"/>
          <w:szCs w:val="24"/>
        </w:rPr>
        <w:t xml:space="preserve"> Arterial e ao Diabetes Mellitus no Brasil.</w:t>
      </w:r>
      <w:r w:rsidRPr="00B412C5">
        <w:rPr>
          <w:rFonts w:ascii="Times New Roman" w:hAnsi="Times New Roman" w:cs="Times New Roman"/>
          <w:sz w:val="24"/>
          <w:szCs w:val="24"/>
        </w:rPr>
        <w:t xml:space="preserve"> Brasília: Ministério da Saúde,2001.</w:t>
      </w:r>
    </w:p>
    <w:p w14:paraId="2F170C04" w14:textId="77777777" w:rsidR="000926CB" w:rsidRPr="00B412C5" w:rsidRDefault="000926CB" w:rsidP="00B412C5">
      <w:pPr>
        <w:pStyle w:val="PargrafodaLista"/>
        <w:jc w:val="both"/>
        <w:rPr>
          <w:rFonts w:ascii="Times New Roman" w:hAnsi="Times New Roman" w:cs="Times New Roman"/>
          <w:color w:val="000000" w:themeColor="text1"/>
          <w:sz w:val="24"/>
          <w:szCs w:val="24"/>
          <w:shd w:val="clear" w:color="auto" w:fill="FEFEFE"/>
        </w:rPr>
      </w:pPr>
    </w:p>
    <w:p w14:paraId="01E0E2A7" w14:textId="15DFDB10" w:rsidR="00086A5A" w:rsidRPr="00B412C5" w:rsidRDefault="00646526" w:rsidP="00B412C5">
      <w:pPr>
        <w:pStyle w:val="PargrafodaLista"/>
        <w:numPr>
          <w:ilvl w:val="0"/>
          <w:numId w:val="2"/>
        </w:num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 xml:space="preserve">Política Nacional de Atenção Integral à Saúde da Mulher, </w:t>
      </w:r>
      <w:r w:rsidR="00086A5A" w:rsidRPr="00B412C5">
        <w:rPr>
          <w:rFonts w:ascii="Times New Roman" w:hAnsi="Times New Roman" w:cs="Times New Roman"/>
          <w:color w:val="000000" w:themeColor="text1"/>
          <w:sz w:val="24"/>
          <w:szCs w:val="24"/>
          <w:shd w:val="clear" w:color="auto" w:fill="FEFEFE"/>
        </w:rPr>
        <w:t xml:space="preserve">Ministério da </w:t>
      </w:r>
      <w:r w:rsidR="00376E3B" w:rsidRPr="00B412C5">
        <w:rPr>
          <w:rFonts w:ascii="Times New Roman" w:hAnsi="Times New Roman" w:cs="Times New Roman"/>
          <w:color w:val="000000" w:themeColor="text1"/>
          <w:sz w:val="24"/>
          <w:szCs w:val="24"/>
          <w:shd w:val="clear" w:color="auto" w:fill="FEFEFE"/>
        </w:rPr>
        <w:t>saúde (</w:t>
      </w:r>
      <w:r w:rsidRPr="00B412C5">
        <w:rPr>
          <w:rFonts w:ascii="Times New Roman" w:hAnsi="Times New Roman" w:cs="Times New Roman"/>
          <w:color w:val="000000" w:themeColor="text1"/>
          <w:sz w:val="24"/>
          <w:szCs w:val="24"/>
          <w:shd w:val="clear" w:color="auto" w:fill="FEFEFE"/>
        </w:rPr>
        <w:t>2004)</w:t>
      </w:r>
    </w:p>
    <w:p w14:paraId="3A58736F" w14:textId="77777777" w:rsidR="000926CB" w:rsidRPr="00B412C5" w:rsidRDefault="000926CB" w:rsidP="00B412C5">
      <w:pPr>
        <w:pStyle w:val="PargrafodaLista"/>
        <w:jc w:val="both"/>
        <w:rPr>
          <w:rFonts w:ascii="Times New Roman" w:hAnsi="Times New Roman" w:cs="Times New Roman"/>
          <w:color w:val="000000" w:themeColor="text1"/>
          <w:sz w:val="24"/>
          <w:szCs w:val="24"/>
          <w:shd w:val="clear" w:color="auto" w:fill="FEFEFE"/>
        </w:rPr>
      </w:pPr>
    </w:p>
    <w:p w14:paraId="5770AF56" w14:textId="4EDB8EAF" w:rsidR="00DE084B" w:rsidRPr="00B412C5" w:rsidRDefault="00B25AF4" w:rsidP="00B412C5">
      <w:pPr>
        <w:pStyle w:val="PargrafodaLista"/>
        <w:numPr>
          <w:ilvl w:val="0"/>
          <w:numId w:val="2"/>
        </w:num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color w:val="000000" w:themeColor="text1"/>
          <w:sz w:val="24"/>
          <w:szCs w:val="24"/>
          <w:shd w:val="clear" w:color="auto" w:fill="FEFEFE"/>
        </w:rPr>
        <w:t>Atenção ao Pré-Natal de Baixo Risco, Ministério da saúde</w:t>
      </w:r>
      <w:r w:rsidR="0080472B" w:rsidRPr="00B412C5">
        <w:rPr>
          <w:rFonts w:ascii="Times New Roman" w:hAnsi="Times New Roman" w:cs="Times New Roman"/>
          <w:color w:val="000000" w:themeColor="text1"/>
          <w:sz w:val="24"/>
          <w:szCs w:val="24"/>
          <w:shd w:val="clear" w:color="auto" w:fill="FEFEFE"/>
        </w:rPr>
        <w:t xml:space="preserve"> </w:t>
      </w:r>
      <w:r w:rsidR="007D5802" w:rsidRPr="00B412C5">
        <w:rPr>
          <w:rFonts w:ascii="Times New Roman" w:hAnsi="Times New Roman" w:cs="Times New Roman"/>
          <w:color w:val="000000" w:themeColor="text1"/>
          <w:sz w:val="24"/>
          <w:szCs w:val="24"/>
          <w:shd w:val="clear" w:color="auto" w:fill="FEFEFE"/>
        </w:rPr>
        <w:t>(2012</w:t>
      </w:r>
      <w:r w:rsidR="000926CB" w:rsidRPr="00B412C5">
        <w:rPr>
          <w:rFonts w:ascii="Times New Roman" w:hAnsi="Times New Roman" w:cs="Times New Roman"/>
          <w:color w:val="000000" w:themeColor="text1"/>
          <w:sz w:val="24"/>
          <w:szCs w:val="24"/>
          <w:shd w:val="clear" w:color="auto" w:fill="FEFEFE"/>
        </w:rPr>
        <w:t>)</w:t>
      </w:r>
    </w:p>
    <w:p w14:paraId="57FD9C26" w14:textId="77777777" w:rsidR="00DE084B" w:rsidRPr="00B412C5" w:rsidRDefault="00DE084B" w:rsidP="00B412C5">
      <w:pPr>
        <w:jc w:val="both"/>
        <w:rPr>
          <w:rFonts w:ascii="Times New Roman" w:hAnsi="Times New Roman" w:cs="Times New Roman"/>
          <w:color w:val="000000" w:themeColor="text1"/>
          <w:sz w:val="24"/>
          <w:szCs w:val="24"/>
          <w:shd w:val="clear" w:color="auto" w:fill="FEFEFE"/>
        </w:rPr>
      </w:pPr>
    </w:p>
    <w:p w14:paraId="7BD03888" w14:textId="2C8AA92F" w:rsidR="0069287F" w:rsidRPr="00B412C5" w:rsidRDefault="00DE084B" w:rsidP="00B412C5">
      <w:pPr>
        <w:pStyle w:val="PargrafodaLista"/>
        <w:numPr>
          <w:ilvl w:val="0"/>
          <w:numId w:val="2"/>
        </w:numPr>
        <w:jc w:val="both"/>
        <w:rPr>
          <w:rFonts w:ascii="Times New Roman" w:hAnsi="Times New Roman" w:cs="Times New Roman"/>
          <w:b/>
          <w:sz w:val="24"/>
          <w:szCs w:val="24"/>
        </w:rPr>
      </w:pPr>
      <w:r w:rsidRPr="00B412C5">
        <w:rPr>
          <w:rFonts w:ascii="Times New Roman" w:hAnsi="Times New Roman" w:cs="Times New Roman"/>
          <w:sz w:val="24"/>
          <w:szCs w:val="24"/>
        </w:rPr>
        <w:t xml:space="preserve">CECCIM, Ricardo </w:t>
      </w:r>
      <w:proofErr w:type="spellStart"/>
      <w:r w:rsidRPr="00B412C5">
        <w:rPr>
          <w:rFonts w:ascii="Times New Roman" w:hAnsi="Times New Roman" w:cs="Times New Roman"/>
          <w:sz w:val="24"/>
          <w:szCs w:val="24"/>
        </w:rPr>
        <w:t>Burg</w:t>
      </w:r>
      <w:proofErr w:type="spellEnd"/>
      <w:r w:rsidRPr="00B412C5">
        <w:rPr>
          <w:rFonts w:ascii="Times New Roman" w:hAnsi="Times New Roman" w:cs="Times New Roman"/>
          <w:sz w:val="24"/>
          <w:szCs w:val="24"/>
        </w:rPr>
        <w:t>; MACHADO, Neusa Maria. Contato Domiciliar em Saúde Coletiva. Porto Alegre: Universidade Federal do Rio Grande do Sul, s/d. 7p</w:t>
      </w:r>
      <w:r w:rsidR="004F3313" w:rsidRPr="00B412C5">
        <w:rPr>
          <w:rFonts w:ascii="Times New Roman" w:hAnsi="Times New Roman" w:cs="Times New Roman"/>
          <w:sz w:val="24"/>
          <w:szCs w:val="24"/>
        </w:rPr>
        <w:t>.</w:t>
      </w:r>
    </w:p>
    <w:p w14:paraId="5DBBD62D" w14:textId="77777777" w:rsidR="00021F0A" w:rsidRPr="00B412C5" w:rsidRDefault="00021F0A" w:rsidP="00B412C5">
      <w:pPr>
        <w:pStyle w:val="PargrafodaLista"/>
        <w:jc w:val="both"/>
        <w:rPr>
          <w:rFonts w:ascii="Times New Roman" w:hAnsi="Times New Roman" w:cs="Times New Roman"/>
          <w:b/>
          <w:sz w:val="24"/>
          <w:szCs w:val="24"/>
        </w:rPr>
      </w:pPr>
    </w:p>
    <w:p w14:paraId="7F50E706" w14:textId="522469F1" w:rsidR="00021F0A" w:rsidRPr="00B412C5" w:rsidRDefault="00021F0A" w:rsidP="00B412C5">
      <w:pPr>
        <w:pStyle w:val="PargrafodaLista"/>
        <w:numPr>
          <w:ilvl w:val="0"/>
          <w:numId w:val="2"/>
        </w:numPr>
        <w:jc w:val="both"/>
        <w:rPr>
          <w:rFonts w:ascii="Times New Roman" w:hAnsi="Times New Roman" w:cs="Times New Roman"/>
          <w:sz w:val="24"/>
          <w:szCs w:val="24"/>
        </w:rPr>
      </w:pPr>
      <w:r w:rsidRPr="00B412C5">
        <w:rPr>
          <w:rFonts w:ascii="Times New Roman" w:hAnsi="Times New Roman" w:cs="Times New Roman"/>
          <w:sz w:val="24"/>
          <w:szCs w:val="24"/>
        </w:rPr>
        <w:t>Ministério da Saúde. Normas e Recomendações do Instituto Nacional do câncer. 2004.</w:t>
      </w:r>
    </w:p>
    <w:p w14:paraId="5A012408" w14:textId="77777777" w:rsidR="00021F0A" w:rsidRPr="00B412C5" w:rsidRDefault="00021F0A" w:rsidP="00B412C5">
      <w:pPr>
        <w:pStyle w:val="PargrafodaLista"/>
        <w:jc w:val="both"/>
        <w:rPr>
          <w:rFonts w:ascii="Times New Roman" w:hAnsi="Times New Roman" w:cs="Times New Roman"/>
          <w:sz w:val="24"/>
          <w:szCs w:val="24"/>
        </w:rPr>
      </w:pPr>
    </w:p>
    <w:p w14:paraId="215EEFDB" w14:textId="24BC4EEC" w:rsidR="00021F0A" w:rsidRPr="00B412C5" w:rsidRDefault="00021F0A" w:rsidP="00B412C5">
      <w:pPr>
        <w:pStyle w:val="PargrafodaLista"/>
        <w:numPr>
          <w:ilvl w:val="0"/>
          <w:numId w:val="2"/>
        </w:numPr>
        <w:jc w:val="both"/>
        <w:rPr>
          <w:rFonts w:ascii="Times New Roman" w:hAnsi="Times New Roman" w:cs="Times New Roman"/>
          <w:sz w:val="24"/>
          <w:szCs w:val="24"/>
        </w:rPr>
      </w:pPr>
      <w:proofErr w:type="spellStart"/>
      <w:r w:rsidRPr="00B412C5">
        <w:rPr>
          <w:rFonts w:ascii="Times New Roman" w:hAnsi="Times New Roman" w:cs="Times New Roman"/>
          <w:sz w:val="24"/>
          <w:szCs w:val="24"/>
        </w:rPr>
        <w:t>Drezett</w:t>
      </w:r>
      <w:proofErr w:type="spellEnd"/>
      <w:r w:rsidRPr="00B412C5">
        <w:rPr>
          <w:rFonts w:ascii="Times New Roman" w:hAnsi="Times New Roman" w:cs="Times New Roman"/>
          <w:sz w:val="24"/>
          <w:szCs w:val="24"/>
        </w:rPr>
        <w:t xml:space="preserve"> J, </w:t>
      </w:r>
      <w:proofErr w:type="spellStart"/>
      <w:r w:rsidRPr="00B412C5">
        <w:rPr>
          <w:rFonts w:ascii="Times New Roman" w:hAnsi="Times New Roman" w:cs="Times New Roman"/>
          <w:sz w:val="24"/>
          <w:szCs w:val="24"/>
        </w:rPr>
        <w:t>caballero</w:t>
      </w:r>
      <w:proofErr w:type="spellEnd"/>
      <w:r w:rsidRPr="00B412C5">
        <w:rPr>
          <w:rFonts w:ascii="Times New Roman" w:hAnsi="Times New Roman" w:cs="Times New Roman"/>
          <w:sz w:val="24"/>
          <w:szCs w:val="24"/>
        </w:rPr>
        <w:t xml:space="preserve"> M., Rodrigues RC, Lyra L, Pinto Marisa, Rosas ABK, et at. Avaliação </w:t>
      </w:r>
      <w:proofErr w:type="spellStart"/>
      <w:r w:rsidRPr="00B412C5">
        <w:rPr>
          <w:rFonts w:ascii="Times New Roman" w:hAnsi="Times New Roman" w:cs="Times New Roman"/>
          <w:sz w:val="24"/>
          <w:szCs w:val="24"/>
        </w:rPr>
        <w:t>colpocitológica</w:t>
      </w:r>
      <w:proofErr w:type="spellEnd"/>
      <w:r w:rsidRPr="00B412C5">
        <w:rPr>
          <w:rFonts w:ascii="Times New Roman" w:hAnsi="Times New Roman" w:cs="Times New Roman"/>
          <w:sz w:val="24"/>
          <w:szCs w:val="24"/>
        </w:rPr>
        <w:t xml:space="preserve">, </w:t>
      </w:r>
      <w:proofErr w:type="spellStart"/>
      <w:r w:rsidRPr="00B412C5">
        <w:rPr>
          <w:rFonts w:ascii="Times New Roman" w:hAnsi="Times New Roman" w:cs="Times New Roman"/>
          <w:sz w:val="24"/>
          <w:szCs w:val="24"/>
        </w:rPr>
        <w:t>colposcópia</w:t>
      </w:r>
      <w:proofErr w:type="spellEnd"/>
      <w:r w:rsidRPr="00B412C5">
        <w:rPr>
          <w:rFonts w:ascii="Times New Roman" w:hAnsi="Times New Roman" w:cs="Times New Roman"/>
          <w:sz w:val="24"/>
          <w:szCs w:val="24"/>
        </w:rPr>
        <w:t xml:space="preserve"> e histo</w:t>
      </w:r>
      <w:r w:rsidR="00301D5E" w:rsidRPr="00B412C5">
        <w:rPr>
          <w:rFonts w:ascii="Times New Roman" w:hAnsi="Times New Roman" w:cs="Times New Roman"/>
          <w:sz w:val="24"/>
          <w:szCs w:val="24"/>
        </w:rPr>
        <w:t>lógica. 1996.</w:t>
      </w:r>
    </w:p>
    <w:p w14:paraId="672C816F" w14:textId="77777777" w:rsidR="00301D5E" w:rsidRPr="00B412C5" w:rsidRDefault="00301D5E" w:rsidP="00B412C5">
      <w:pPr>
        <w:pStyle w:val="PargrafodaLista"/>
        <w:jc w:val="both"/>
        <w:rPr>
          <w:rFonts w:ascii="Times New Roman" w:hAnsi="Times New Roman" w:cs="Times New Roman"/>
          <w:sz w:val="24"/>
          <w:szCs w:val="24"/>
        </w:rPr>
      </w:pPr>
    </w:p>
    <w:p w14:paraId="2BC44CA0" w14:textId="05BC820E" w:rsidR="00301D5E" w:rsidRPr="00B412C5" w:rsidRDefault="00301D5E" w:rsidP="00B412C5">
      <w:pPr>
        <w:pStyle w:val="PargrafodaLista"/>
        <w:numPr>
          <w:ilvl w:val="0"/>
          <w:numId w:val="2"/>
        </w:numPr>
        <w:jc w:val="both"/>
        <w:rPr>
          <w:rFonts w:ascii="Times New Roman" w:hAnsi="Times New Roman" w:cs="Times New Roman"/>
          <w:sz w:val="24"/>
          <w:szCs w:val="24"/>
        </w:rPr>
      </w:pPr>
      <w:proofErr w:type="spellStart"/>
      <w:r w:rsidRPr="00B412C5">
        <w:rPr>
          <w:rFonts w:ascii="Times New Roman" w:hAnsi="Times New Roman" w:cs="Times New Roman"/>
          <w:sz w:val="24"/>
          <w:szCs w:val="24"/>
        </w:rPr>
        <w:t>Arvalho</w:t>
      </w:r>
      <w:proofErr w:type="spellEnd"/>
      <w:r w:rsidRPr="00B412C5">
        <w:rPr>
          <w:rFonts w:ascii="Times New Roman" w:hAnsi="Times New Roman" w:cs="Times New Roman"/>
          <w:sz w:val="24"/>
          <w:szCs w:val="24"/>
        </w:rPr>
        <w:t xml:space="preserve"> GM. Enfermagem em Ginecologia. São Paulo; 2004. Manual de Procedimentos técnicos e Administrativos: Coleta do Papanicolau e ensino do Auto- Exame da Mama. São Paulo: Atheneu; 2004.</w:t>
      </w:r>
    </w:p>
    <w:p w14:paraId="5F9ADBA7" w14:textId="77777777" w:rsidR="0069287F" w:rsidRPr="00B412C5" w:rsidRDefault="0069287F" w:rsidP="00B412C5">
      <w:pPr>
        <w:jc w:val="both"/>
        <w:rPr>
          <w:rFonts w:ascii="Times New Roman" w:hAnsi="Times New Roman" w:cs="Times New Roman"/>
          <w:b/>
          <w:sz w:val="24"/>
          <w:szCs w:val="24"/>
        </w:rPr>
      </w:pPr>
    </w:p>
    <w:p w14:paraId="0AD898D8" w14:textId="77777777" w:rsidR="00152C28" w:rsidRPr="00B412C5" w:rsidRDefault="00152C28" w:rsidP="00B412C5">
      <w:pPr>
        <w:jc w:val="both"/>
        <w:rPr>
          <w:rFonts w:ascii="Times New Roman" w:hAnsi="Times New Roman" w:cs="Times New Roman"/>
          <w:b/>
          <w:sz w:val="24"/>
          <w:szCs w:val="24"/>
        </w:rPr>
      </w:pPr>
    </w:p>
    <w:p w14:paraId="3BA3D071" w14:textId="77777777" w:rsidR="00152C28" w:rsidRPr="00B412C5" w:rsidRDefault="00152C28" w:rsidP="00B412C5">
      <w:pPr>
        <w:jc w:val="both"/>
        <w:rPr>
          <w:rFonts w:ascii="Times New Roman" w:hAnsi="Times New Roman" w:cs="Times New Roman"/>
          <w:b/>
          <w:sz w:val="24"/>
          <w:szCs w:val="24"/>
        </w:rPr>
      </w:pPr>
    </w:p>
    <w:p w14:paraId="5DD55581" w14:textId="77777777" w:rsidR="00152C28" w:rsidRPr="00B412C5" w:rsidRDefault="00152C28" w:rsidP="00B412C5">
      <w:pPr>
        <w:jc w:val="both"/>
        <w:rPr>
          <w:rFonts w:ascii="Times New Roman" w:hAnsi="Times New Roman" w:cs="Times New Roman"/>
          <w:b/>
          <w:sz w:val="24"/>
          <w:szCs w:val="24"/>
        </w:rPr>
      </w:pPr>
    </w:p>
    <w:p w14:paraId="3CE13DB7" w14:textId="77777777" w:rsidR="00152C28" w:rsidRPr="00B412C5" w:rsidRDefault="00152C28" w:rsidP="00B412C5">
      <w:pPr>
        <w:jc w:val="both"/>
        <w:rPr>
          <w:rFonts w:ascii="Times New Roman" w:hAnsi="Times New Roman" w:cs="Times New Roman"/>
          <w:b/>
          <w:sz w:val="24"/>
          <w:szCs w:val="24"/>
        </w:rPr>
      </w:pPr>
    </w:p>
    <w:p w14:paraId="1B96CC38" w14:textId="77777777" w:rsidR="00152C28" w:rsidRPr="00B412C5" w:rsidRDefault="00152C28" w:rsidP="00B412C5">
      <w:pPr>
        <w:jc w:val="both"/>
        <w:rPr>
          <w:rFonts w:ascii="Times New Roman" w:hAnsi="Times New Roman" w:cs="Times New Roman"/>
          <w:b/>
          <w:sz w:val="24"/>
          <w:szCs w:val="24"/>
        </w:rPr>
      </w:pPr>
    </w:p>
    <w:p w14:paraId="21B427F6" w14:textId="77777777" w:rsidR="00152C28" w:rsidRPr="00B412C5" w:rsidRDefault="00152C28" w:rsidP="00B412C5">
      <w:pPr>
        <w:jc w:val="both"/>
        <w:rPr>
          <w:rFonts w:ascii="Times New Roman" w:hAnsi="Times New Roman" w:cs="Times New Roman"/>
          <w:b/>
          <w:sz w:val="24"/>
          <w:szCs w:val="24"/>
        </w:rPr>
      </w:pPr>
    </w:p>
    <w:p w14:paraId="369EAB2B" w14:textId="77777777" w:rsidR="00152C28" w:rsidRPr="00B412C5" w:rsidRDefault="00152C28" w:rsidP="00B412C5">
      <w:pPr>
        <w:jc w:val="both"/>
        <w:rPr>
          <w:rFonts w:ascii="Times New Roman" w:hAnsi="Times New Roman" w:cs="Times New Roman"/>
          <w:b/>
          <w:sz w:val="24"/>
          <w:szCs w:val="24"/>
        </w:rPr>
      </w:pPr>
    </w:p>
    <w:p w14:paraId="4DDF92CB" w14:textId="1F349D27" w:rsidR="00186FF9" w:rsidRPr="00B412C5" w:rsidRDefault="00101F39" w:rsidP="00B412C5">
      <w:pPr>
        <w:jc w:val="both"/>
        <w:rPr>
          <w:rFonts w:ascii="Times New Roman" w:hAnsi="Times New Roman" w:cs="Times New Roman"/>
          <w:color w:val="000000" w:themeColor="text1"/>
          <w:sz w:val="24"/>
          <w:szCs w:val="24"/>
          <w:shd w:val="clear" w:color="auto" w:fill="FEFEFE"/>
        </w:rPr>
      </w:pPr>
      <w:r w:rsidRPr="00B412C5">
        <w:rPr>
          <w:rFonts w:ascii="Times New Roman" w:hAnsi="Times New Roman" w:cs="Times New Roman"/>
          <w:b/>
          <w:sz w:val="24"/>
          <w:szCs w:val="24"/>
        </w:rPr>
        <w:t>9</w:t>
      </w:r>
      <w:r w:rsidR="001A21F0" w:rsidRPr="00B412C5">
        <w:rPr>
          <w:rFonts w:ascii="Times New Roman" w:hAnsi="Times New Roman" w:cs="Times New Roman"/>
          <w:b/>
          <w:sz w:val="24"/>
          <w:szCs w:val="24"/>
        </w:rPr>
        <w:t>-</w:t>
      </w:r>
      <w:r w:rsidR="000329EB" w:rsidRPr="00B412C5">
        <w:rPr>
          <w:rFonts w:ascii="Times New Roman" w:hAnsi="Times New Roman" w:cs="Times New Roman"/>
          <w:b/>
          <w:sz w:val="24"/>
          <w:szCs w:val="24"/>
        </w:rPr>
        <w:t>ANEXOS</w:t>
      </w:r>
    </w:p>
    <w:p w14:paraId="414A4DAC" w14:textId="77777777" w:rsidR="00853728" w:rsidRPr="00B412C5" w:rsidRDefault="00853728" w:rsidP="00B412C5">
      <w:pPr>
        <w:jc w:val="both"/>
        <w:rPr>
          <w:rFonts w:ascii="Times New Roman" w:hAnsi="Times New Roman" w:cs="Times New Roman"/>
          <w:b/>
          <w:sz w:val="24"/>
          <w:szCs w:val="24"/>
        </w:rPr>
      </w:pPr>
    </w:p>
    <w:p w14:paraId="4FD2FB57" w14:textId="77777777" w:rsidR="00853728" w:rsidRPr="00B412C5" w:rsidRDefault="00853728" w:rsidP="00B412C5">
      <w:pPr>
        <w:jc w:val="both"/>
        <w:rPr>
          <w:rFonts w:ascii="Times New Roman" w:hAnsi="Times New Roman" w:cs="Times New Roman"/>
          <w:b/>
          <w:sz w:val="24"/>
          <w:szCs w:val="24"/>
        </w:rPr>
      </w:pPr>
      <w:r w:rsidRPr="00B412C5">
        <w:rPr>
          <w:rFonts w:ascii="Times New Roman" w:hAnsi="Times New Roman" w:cs="Times New Roman"/>
          <w:b/>
          <w:noProof/>
          <w:sz w:val="24"/>
          <w:szCs w:val="24"/>
          <w:lang w:eastAsia="pt-BR"/>
        </w:rPr>
        <w:drawing>
          <wp:inline distT="0" distB="0" distL="0" distR="0" wp14:anchorId="0A5E214E" wp14:editId="07777777">
            <wp:extent cx="5400040" cy="3037840"/>
            <wp:effectExtent l="228600" t="228600" r="219710" b="2197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60512-WA0018.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303784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1EB61A47" w14:textId="77777777" w:rsidR="009B0854" w:rsidRPr="00B412C5" w:rsidRDefault="00853728" w:rsidP="00B412C5">
      <w:pPr>
        <w:jc w:val="both"/>
        <w:rPr>
          <w:rFonts w:ascii="Times New Roman" w:hAnsi="Times New Roman" w:cs="Times New Roman"/>
          <w:b/>
          <w:sz w:val="24"/>
          <w:szCs w:val="24"/>
        </w:rPr>
      </w:pPr>
      <w:r w:rsidRPr="00B412C5">
        <w:rPr>
          <w:rFonts w:ascii="Times New Roman" w:hAnsi="Times New Roman" w:cs="Times New Roman"/>
          <w:b/>
          <w:noProof/>
          <w:sz w:val="24"/>
          <w:szCs w:val="24"/>
          <w:lang w:eastAsia="pt-BR"/>
        </w:rPr>
        <w:drawing>
          <wp:inline distT="0" distB="0" distL="0" distR="0" wp14:anchorId="08D5EAAD" wp14:editId="07777777">
            <wp:extent cx="4914265" cy="3685699"/>
            <wp:effectExtent l="228600" t="228600" r="229235" b="2197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60512-WA0049.jpg"/>
                    <pic:cNvPicPr/>
                  </pic:nvPicPr>
                  <pic:blipFill>
                    <a:blip r:embed="rId11">
                      <a:extLst>
                        <a:ext uri="{28A0092B-C50C-407E-A947-70E740481C1C}">
                          <a14:useLocalDpi xmlns:a14="http://schemas.microsoft.com/office/drawing/2010/main" val="0"/>
                        </a:ext>
                      </a:extLst>
                    </a:blip>
                    <a:stretch>
                      <a:fillRect/>
                    </a:stretch>
                  </pic:blipFill>
                  <pic:spPr>
                    <a:xfrm>
                      <a:off x="0" y="0"/>
                      <a:ext cx="4920124" cy="369009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F5EDB56" w14:textId="77777777" w:rsidR="005C6D5B" w:rsidRPr="00B412C5" w:rsidRDefault="005C6D5B" w:rsidP="00B412C5">
      <w:pPr>
        <w:jc w:val="both"/>
        <w:rPr>
          <w:rFonts w:ascii="Times New Roman" w:hAnsi="Times New Roman" w:cs="Times New Roman"/>
          <w:b/>
          <w:sz w:val="24"/>
          <w:szCs w:val="24"/>
        </w:rPr>
      </w:pPr>
    </w:p>
    <w:p w14:paraId="56E6A031" w14:textId="770D2384" w:rsidR="008F053A" w:rsidRPr="00B412C5" w:rsidRDefault="00101F39" w:rsidP="00B412C5">
      <w:pPr>
        <w:jc w:val="both"/>
        <w:rPr>
          <w:rFonts w:ascii="Times New Roman" w:hAnsi="Times New Roman" w:cs="Times New Roman"/>
          <w:b/>
          <w:sz w:val="24"/>
          <w:szCs w:val="24"/>
        </w:rPr>
      </w:pPr>
      <w:r w:rsidRPr="00B412C5">
        <w:rPr>
          <w:rFonts w:ascii="Times New Roman" w:hAnsi="Times New Roman" w:cs="Times New Roman"/>
          <w:b/>
          <w:sz w:val="24"/>
          <w:szCs w:val="24"/>
        </w:rPr>
        <w:t>9</w:t>
      </w:r>
      <w:r w:rsidR="007A3484" w:rsidRPr="00B412C5">
        <w:rPr>
          <w:rFonts w:ascii="Times New Roman" w:hAnsi="Times New Roman" w:cs="Times New Roman"/>
          <w:b/>
          <w:sz w:val="24"/>
          <w:szCs w:val="24"/>
        </w:rPr>
        <w:t>.1</w:t>
      </w:r>
      <w:r w:rsidR="001A21F0" w:rsidRPr="00B412C5">
        <w:rPr>
          <w:rFonts w:ascii="Times New Roman" w:hAnsi="Times New Roman" w:cs="Times New Roman"/>
          <w:b/>
          <w:sz w:val="24"/>
          <w:szCs w:val="24"/>
        </w:rPr>
        <w:t>-ANEXOS</w:t>
      </w:r>
    </w:p>
    <w:p w14:paraId="560B00CC" w14:textId="77777777" w:rsidR="008F053A" w:rsidRPr="00B412C5" w:rsidRDefault="008F0C1C" w:rsidP="00B412C5">
      <w:pPr>
        <w:jc w:val="both"/>
        <w:rPr>
          <w:rFonts w:ascii="Times New Roman" w:hAnsi="Times New Roman" w:cs="Times New Roman"/>
          <w:sz w:val="24"/>
          <w:szCs w:val="24"/>
        </w:rPr>
      </w:pPr>
      <w:r w:rsidRPr="00B412C5">
        <w:rPr>
          <w:rFonts w:ascii="Times New Roman" w:hAnsi="Times New Roman" w:cs="Times New Roman"/>
          <w:noProof/>
          <w:sz w:val="24"/>
          <w:szCs w:val="24"/>
          <w:lang w:eastAsia="pt-BR"/>
        </w:rPr>
        <w:drawing>
          <wp:inline distT="0" distB="0" distL="0" distR="0" wp14:anchorId="7C14D4CD" wp14:editId="07777777">
            <wp:extent cx="4237567" cy="3178175"/>
            <wp:effectExtent l="228600" t="228600" r="220345" b="2317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Image-20160516 (1).jpg"/>
                    <pic:cNvPicPr/>
                  </pic:nvPicPr>
                  <pic:blipFill>
                    <a:blip r:embed="rId12">
                      <a:extLst>
                        <a:ext uri="{28A0092B-C50C-407E-A947-70E740481C1C}">
                          <a14:useLocalDpi xmlns:a14="http://schemas.microsoft.com/office/drawing/2010/main" val="0"/>
                        </a:ext>
                      </a:extLst>
                    </a:blip>
                    <a:stretch>
                      <a:fillRect/>
                    </a:stretch>
                  </pic:blipFill>
                  <pic:spPr>
                    <a:xfrm>
                      <a:off x="0" y="0"/>
                      <a:ext cx="4245302" cy="318397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060823B" w14:textId="77777777" w:rsidR="008F0C1C" w:rsidRPr="00B412C5" w:rsidRDefault="008F0C1C" w:rsidP="00B412C5">
      <w:pPr>
        <w:jc w:val="both"/>
        <w:rPr>
          <w:rFonts w:ascii="Times New Roman" w:hAnsi="Times New Roman" w:cs="Times New Roman"/>
          <w:sz w:val="24"/>
          <w:szCs w:val="24"/>
        </w:rPr>
      </w:pPr>
      <w:r w:rsidRPr="00B412C5">
        <w:rPr>
          <w:rFonts w:ascii="Times New Roman" w:hAnsi="Times New Roman" w:cs="Times New Roman"/>
          <w:noProof/>
          <w:sz w:val="24"/>
          <w:szCs w:val="24"/>
          <w:lang w:eastAsia="pt-BR"/>
        </w:rPr>
        <w:drawing>
          <wp:inline distT="0" distB="0" distL="0" distR="0" wp14:anchorId="03693553" wp14:editId="07777777">
            <wp:extent cx="2217420" cy="3942202"/>
            <wp:effectExtent l="228600" t="228600" r="220980" b="2298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60516-WA00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1110" cy="396654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6201C0EA" w14:textId="73556257" w:rsidR="001A21F0" w:rsidRPr="00B412C5" w:rsidRDefault="00101F39" w:rsidP="00B412C5">
      <w:pPr>
        <w:jc w:val="both"/>
        <w:rPr>
          <w:rFonts w:ascii="Times New Roman" w:hAnsi="Times New Roman" w:cs="Times New Roman"/>
          <w:noProof/>
          <w:sz w:val="24"/>
          <w:szCs w:val="24"/>
          <w:lang w:eastAsia="pt-BR"/>
        </w:rPr>
      </w:pPr>
      <w:r w:rsidRPr="00B412C5">
        <w:rPr>
          <w:rFonts w:ascii="Times New Roman" w:hAnsi="Times New Roman" w:cs="Times New Roman"/>
          <w:b/>
          <w:noProof/>
          <w:sz w:val="24"/>
          <w:szCs w:val="24"/>
          <w:lang w:eastAsia="pt-BR"/>
        </w:rPr>
        <w:lastRenderedPageBreak/>
        <w:t>9</w:t>
      </w:r>
      <w:r w:rsidR="007A3484" w:rsidRPr="00B412C5">
        <w:rPr>
          <w:rFonts w:ascii="Times New Roman" w:hAnsi="Times New Roman" w:cs="Times New Roman"/>
          <w:b/>
          <w:noProof/>
          <w:sz w:val="24"/>
          <w:szCs w:val="24"/>
          <w:lang w:eastAsia="pt-BR"/>
        </w:rPr>
        <w:t>.2</w:t>
      </w:r>
      <w:r w:rsidR="001A21F0" w:rsidRPr="00B412C5">
        <w:rPr>
          <w:rFonts w:ascii="Times New Roman" w:hAnsi="Times New Roman" w:cs="Times New Roman"/>
          <w:b/>
          <w:noProof/>
          <w:sz w:val="24"/>
          <w:szCs w:val="24"/>
          <w:lang w:eastAsia="pt-BR"/>
        </w:rPr>
        <w:t>-</w:t>
      </w:r>
      <w:r w:rsidR="001A21F0" w:rsidRPr="00B412C5">
        <w:rPr>
          <w:rFonts w:ascii="Times New Roman" w:hAnsi="Times New Roman" w:cs="Times New Roman"/>
          <w:noProof/>
          <w:sz w:val="24"/>
          <w:szCs w:val="24"/>
          <w:lang w:eastAsia="pt-BR"/>
        </w:rPr>
        <w:t xml:space="preserve"> </w:t>
      </w:r>
      <w:r w:rsidR="001A21F0" w:rsidRPr="00B412C5">
        <w:rPr>
          <w:rFonts w:ascii="Times New Roman" w:hAnsi="Times New Roman" w:cs="Times New Roman"/>
          <w:b/>
          <w:noProof/>
          <w:sz w:val="24"/>
          <w:szCs w:val="24"/>
          <w:lang w:eastAsia="pt-BR"/>
        </w:rPr>
        <w:t>ANEXOS</w:t>
      </w:r>
    </w:p>
    <w:p w14:paraId="1D9657C5" w14:textId="77777777" w:rsidR="002C201A" w:rsidRPr="00B412C5" w:rsidRDefault="002C201A" w:rsidP="00B412C5">
      <w:pPr>
        <w:jc w:val="both"/>
        <w:rPr>
          <w:rFonts w:ascii="Times New Roman" w:hAnsi="Times New Roman" w:cs="Times New Roman"/>
          <w:noProof/>
          <w:sz w:val="24"/>
          <w:szCs w:val="24"/>
          <w:lang w:eastAsia="pt-BR"/>
        </w:rPr>
      </w:pPr>
    </w:p>
    <w:p w14:paraId="7FCC7F51" w14:textId="77777777" w:rsidR="001B69EF" w:rsidRPr="00B412C5" w:rsidRDefault="001B69EF" w:rsidP="00B412C5">
      <w:pPr>
        <w:jc w:val="both"/>
        <w:rPr>
          <w:rFonts w:ascii="Times New Roman" w:hAnsi="Times New Roman" w:cs="Times New Roman"/>
          <w:sz w:val="24"/>
          <w:szCs w:val="24"/>
        </w:rPr>
      </w:pPr>
      <w:r w:rsidRPr="00B412C5">
        <w:rPr>
          <w:rFonts w:ascii="Times New Roman" w:hAnsi="Times New Roman" w:cs="Times New Roman"/>
          <w:noProof/>
          <w:sz w:val="24"/>
          <w:szCs w:val="24"/>
          <w:lang w:eastAsia="pt-BR"/>
        </w:rPr>
        <w:drawing>
          <wp:anchor distT="0" distB="0" distL="114300" distR="114300" simplePos="0" relativeHeight="251658752" behindDoc="0" locked="0" layoutInCell="1" allowOverlap="1" wp14:anchorId="776A7FAD" wp14:editId="07777777">
            <wp:simplePos x="1304925" y="1123950"/>
            <wp:positionH relativeFrom="column">
              <wp:align>left</wp:align>
            </wp:positionH>
            <wp:positionV relativeFrom="paragraph">
              <wp:align>top</wp:align>
            </wp:positionV>
            <wp:extent cx="2727805" cy="3637178"/>
            <wp:effectExtent l="228600" t="228600" r="225425" b="23050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Image-20160516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7805" cy="3637178"/>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1A21F0" w:rsidRPr="00B412C5">
        <w:rPr>
          <w:rFonts w:ascii="Times New Roman" w:hAnsi="Times New Roman" w:cs="Times New Roman"/>
          <w:sz w:val="24"/>
          <w:szCs w:val="24"/>
        </w:rPr>
        <w:br w:type="textWrapping" w:clear="all"/>
      </w:r>
    </w:p>
    <w:p w14:paraId="4E1D01C3" w14:textId="77777777" w:rsidR="008F053A" w:rsidRPr="00B412C5" w:rsidRDefault="008F053A" w:rsidP="00B412C5">
      <w:pPr>
        <w:jc w:val="both"/>
        <w:rPr>
          <w:rFonts w:ascii="Times New Roman" w:hAnsi="Times New Roman" w:cs="Times New Roman"/>
          <w:sz w:val="24"/>
          <w:szCs w:val="24"/>
        </w:rPr>
      </w:pPr>
    </w:p>
    <w:p w14:paraId="34E1D614" w14:textId="77777777" w:rsidR="001B69EF" w:rsidRPr="00B412C5" w:rsidRDefault="001B69EF" w:rsidP="00B412C5">
      <w:pPr>
        <w:jc w:val="both"/>
        <w:rPr>
          <w:rFonts w:ascii="Times New Roman" w:hAnsi="Times New Roman" w:cs="Times New Roman"/>
          <w:sz w:val="24"/>
          <w:szCs w:val="24"/>
        </w:rPr>
      </w:pPr>
      <w:r w:rsidRPr="00B412C5">
        <w:rPr>
          <w:rFonts w:ascii="Times New Roman" w:hAnsi="Times New Roman" w:cs="Times New Roman"/>
          <w:noProof/>
          <w:sz w:val="24"/>
          <w:szCs w:val="24"/>
          <w:lang w:eastAsia="pt-BR"/>
        </w:rPr>
        <w:drawing>
          <wp:inline distT="0" distB="0" distL="0" distR="0" wp14:anchorId="65050C5F" wp14:editId="0DB881B7">
            <wp:extent cx="4466590" cy="2512719"/>
            <wp:effectExtent l="228600" t="228600" r="219710" b="2305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Image-201605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2285" cy="251592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5053455" w14:textId="77777777" w:rsidR="001B69EF" w:rsidRPr="00B412C5" w:rsidRDefault="001B69EF" w:rsidP="00B412C5">
      <w:pPr>
        <w:jc w:val="both"/>
        <w:rPr>
          <w:rFonts w:ascii="Times New Roman" w:hAnsi="Times New Roman" w:cs="Times New Roman"/>
          <w:sz w:val="24"/>
          <w:szCs w:val="24"/>
        </w:rPr>
      </w:pPr>
    </w:p>
    <w:p w14:paraId="608D961D" w14:textId="77777777" w:rsidR="008F053A" w:rsidRPr="00B412C5" w:rsidRDefault="008F053A" w:rsidP="00B412C5">
      <w:pPr>
        <w:jc w:val="both"/>
        <w:rPr>
          <w:rFonts w:ascii="Times New Roman" w:hAnsi="Times New Roman" w:cs="Times New Roman"/>
          <w:sz w:val="24"/>
          <w:szCs w:val="24"/>
        </w:rPr>
      </w:pPr>
    </w:p>
    <w:p w14:paraId="7C758D70" w14:textId="5364E533" w:rsidR="008F053A" w:rsidRPr="00B412C5" w:rsidRDefault="00FF2676" w:rsidP="00B412C5">
      <w:pPr>
        <w:jc w:val="both"/>
        <w:rPr>
          <w:rFonts w:ascii="Times New Roman" w:hAnsi="Times New Roman" w:cs="Times New Roman"/>
          <w:b/>
          <w:sz w:val="24"/>
          <w:szCs w:val="24"/>
        </w:rPr>
      </w:pPr>
      <w:r w:rsidRPr="00B412C5">
        <w:rPr>
          <w:rFonts w:ascii="Times New Roman" w:hAnsi="Times New Roman" w:cs="Times New Roman"/>
          <w:b/>
          <w:sz w:val="24"/>
          <w:szCs w:val="24"/>
        </w:rPr>
        <w:lastRenderedPageBreak/>
        <w:t>9</w:t>
      </w:r>
      <w:r w:rsidR="007A3484" w:rsidRPr="00B412C5">
        <w:rPr>
          <w:rFonts w:ascii="Times New Roman" w:hAnsi="Times New Roman" w:cs="Times New Roman"/>
          <w:b/>
          <w:sz w:val="24"/>
          <w:szCs w:val="24"/>
        </w:rPr>
        <w:t>.3</w:t>
      </w:r>
      <w:r w:rsidR="001A21F0" w:rsidRPr="00B412C5">
        <w:rPr>
          <w:rFonts w:ascii="Times New Roman" w:hAnsi="Times New Roman" w:cs="Times New Roman"/>
          <w:b/>
          <w:sz w:val="24"/>
          <w:szCs w:val="24"/>
        </w:rPr>
        <w:t>- ANEXOS</w:t>
      </w:r>
    </w:p>
    <w:p w14:paraId="52FCDD1A" w14:textId="77777777" w:rsidR="008F053A" w:rsidRPr="00B412C5" w:rsidRDefault="008F053A" w:rsidP="00B412C5">
      <w:pPr>
        <w:jc w:val="both"/>
        <w:rPr>
          <w:rFonts w:ascii="Times New Roman" w:hAnsi="Times New Roman" w:cs="Times New Roman"/>
          <w:sz w:val="24"/>
          <w:szCs w:val="24"/>
        </w:rPr>
      </w:pPr>
    </w:p>
    <w:p w14:paraId="37632414" w14:textId="77777777" w:rsidR="008F053A" w:rsidRPr="00B412C5" w:rsidRDefault="005770B1" w:rsidP="00B412C5">
      <w:pPr>
        <w:jc w:val="both"/>
        <w:rPr>
          <w:rFonts w:ascii="Times New Roman" w:hAnsi="Times New Roman" w:cs="Times New Roman"/>
          <w:noProof/>
          <w:sz w:val="24"/>
          <w:szCs w:val="24"/>
          <w:lang w:eastAsia="pt-BR"/>
        </w:rPr>
      </w:pPr>
      <w:r w:rsidRPr="00B412C5">
        <w:rPr>
          <w:rFonts w:ascii="Times New Roman" w:hAnsi="Times New Roman" w:cs="Times New Roman"/>
          <w:noProof/>
          <w:sz w:val="24"/>
          <w:szCs w:val="24"/>
          <w:lang w:eastAsia="pt-BR"/>
        </w:rPr>
        <w:drawing>
          <wp:inline distT="0" distB="0" distL="0" distR="0" wp14:anchorId="3AC732BB" wp14:editId="06F1FDDD">
            <wp:extent cx="2041173" cy="2939405"/>
            <wp:effectExtent l="228600" t="228600" r="226060" b="22352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Image-20160517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2919" cy="29563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Pr="00B412C5">
        <w:rPr>
          <w:rFonts w:ascii="Times New Roman" w:hAnsi="Times New Roman" w:cs="Times New Roman"/>
          <w:noProof/>
          <w:sz w:val="24"/>
          <w:szCs w:val="24"/>
          <w:lang w:eastAsia="pt-BR"/>
        </w:rPr>
        <w:t xml:space="preserve"> </w:t>
      </w:r>
      <w:r w:rsidRPr="00B412C5">
        <w:rPr>
          <w:rFonts w:ascii="Times New Roman" w:hAnsi="Times New Roman" w:cs="Times New Roman"/>
          <w:noProof/>
          <w:sz w:val="24"/>
          <w:szCs w:val="24"/>
          <w:lang w:eastAsia="pt-BR"/>
        </w:rPr>
        <w:drawing>
          <wp:inline distT="0" distB="0" distL="0" distR="0" wp14:anchorId="7DACDB2F" wp14:editId="6B618405">
            <wp:extent cx="2220211" cy="2960370"/>
            <wp:effectExtent l="228600" t="228600" r="237490" b="22098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Image-20160517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6366" cy="296857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B5E3F42" w14:textId="066AA97C" w:rsidR="005770B1" w:rsidRPr="00B412C5" w:rsidRDefault="005770B1" w:rsidP="00B412C5">
      <w:pPr>
        <w:jc w:val="both"/>
        <w:rPr>
          <w:rFonts w:ascii="Times New Roman" w:hAnsi="Times New Roman" w:cs="Times New Roman"/>
          <w:sz w:val="24"/>
          <w:szCs w:val="24"/>
        </w:rPr>
      </w:pPr>
      <w:r w:rsidRPr="00B412C5">
        <w:rPr>
          <w:rFonts w:ascii="Times New Roman" w:hAnsi="Times New Roman" w:cs="Times New Roman"/>
          <w:noProof/>
          <w:sz w:val="24"/>
          <w:szCs w:val="24"/>
          <w:lang w:eastAsia="pt-BR"/>
        </w:rPr>
        <w:drawing>
          <wp:inline distT="0" distB="0" distL="0" distR="0" wp14:anchorId="177CD07C" wp14:editId="2A56E689">
            <wp:extent cx="2304102" cy="3072226"/>
            <wp:effectExtent l="228600" t="228600" r="229870" b="22352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ls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8522" cy="309145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5C6D5B" w:rsidRPr="00B412C5">
        <w:rPr>
          <w:rFonts w:ascii="Times New Roman" w:hAnsi="Times New Roman" w:cs="Times New Roman"/>
          <w:noProof/>
          <w:sz w:val="24"/>
          <w:szCs w:val="24"/>
          <w:lang w:eastAsia="pt-BR"/>
        </w:rPr>
        <w:drawing>
          <wp:inline distT="0" distB="0" distL="0" distR="0" wp14:anchorId="44F4BE15" wp14:editId="781F4546">
            <wp:extent cx="2123440" cy="3054136"/>
            <wp:effectExtent l="228600" t="228600" r="219710" b="22288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Image-2016053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3689" cy="306887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18207844" w14:textId="77777777" w:rsidR="008F053A" w:rsidRPr="00B412C5" w:rsidRDefault="008F053A" w:rsidP="00B412C5">
      <w:pPr>
        <w:jc w:val="both"/>
        <w:rPr>
          <w:rFonts w:ascii="Times New Roman" w:hAnsi="Times New Roman" w:cs="Times New Roman"/>
          <w:sz w:val="24"/>
          <w:szCs w:val="24"/>
        </w:rPr>
      </w:pPr>
    </w:p>
    <w:p w14:paraId="505EEC6E" w14:textId="77777777" w:rsidR="001B69EF" w:rsidRPr="00B412C5" w:rsidRDefault="001B69EF" w:rsidP="00B412C5">
      <w:pPr>
        <w:jc w:val="both"/>
        <w:rPr>
          <w:rFonts w:ascii="Times New Roman" w:hAnsi="Times New Roman" w:cs="Times New Roman"/>
          <w:sz w:val="24"/>
          <w:szCs w:val="24"/>
        </w:rPr>
      </w:pPr>
    </w:p>
    <w:p w14:paraId="59CBE8E4" w14:textId="77777777" w:rsidR="008F053A" w:rsidRPr="00B412C5" w:rsidRDefault="008F053A" w:rsidP="00B412C5">
      <w:pPr>
        <w:jc w:val="both"/>
        <w:rPr>
          <w:rFonts w:ascii="Times New Roman" w:hAnsi="Times New Roman" w:cs="Times New Roman"/>
          <w:sz w:val="24"/>
          <w:szCs w:val="24"/>
        </w:rPr>
      </w:pPr>
    </w:p>
    <w:p w14:paraId="5E67F198" w14:textId="77777777" w:rsidR="008F053A" w:rsidRPr="00B412C5" w:rsidRDefault="008F053A" w:rsidP="00B412C5">
      <w:pPr>
        <w:jc w:val="both"/>
        <w:rPr>
          <w:rFonts w:ascii="Times New Roman" w:hAnsi="Times New Roman" w:cs="Times New Roman"/>
          <w:sz w:val="24"/>
          <w:szCs w:val="24"/>
        </w:rPr>
      </w:pPr>
    </w:p>
    <w:p w14:paraId="25940781" w14:textId="4ED43775" w:rsidR="000329EB" w:rsidRPr="00B412C5" w:rsidRDefault="00FF2676" w:rsidP="00B412C5">
      <w:pPr>
        <w:jc w:val="both"/>
        <w:rPr>
          <w:rFonts w:ascii="Times New Roman" w:hAnsi="Times New Roman" w:cs="Times New Roman"/>
          <w:b/>
          <w:sz w:val="24"/>
          <w:szCs w:val="24"/>
        </w:rPr>
      </w:pPr>
      <w:r w:rsidRPr="00B412C5">
        <w:rPr>
          <w:rFonts w:ascii="Times New Roman" w:hAnsi="Times New Roman" w:cs="Times New Roman"/>
          <w:b/>
          <w:sz w:val="24"/>
          <w:szCs w:val="24"/>
        </w:rPr>
        <w:lastRenderedPageBreak/>
        <w:t>10</w:t>
      </w:r>
      <w:r w:rsidR="001A21F0" w:rsidRPr="00B412C5">
        <w:rPr>
          <w:rFonts w:ascii="Times New Roman" w:hAnsi="Times New Roman" w:cs="Times New Roman"/>
          <w:b/>
          <w:sz w:val="24"/>
          <w:szCs w:val="24"/>
        </w:rPr>
        <w:t>-</w:t>
      </w:r>
      <w:r w:rsidR="000329EB" w:rsidRPr="00B412C5">
        <w:rPr>
          <w:rFonts w:ascii="Times New Roman" w:hAnsi="Times New Roman" w:cs="Times New Roman"/>
          <w:b/>
          <w:sz w:val="24"/>
          <w:szCs w:val="24"/>
        </w:rPr>
        <w:t>ESTUDO DE CASO</w:t>
      </w:r>
    </w:p>
    <w:p w14:paraId="4E4B87B2" w14:textId="77777777" w:rsidR="0095706A" w:rsidRPr="00B412C5" w:rsidRDefault="0095706A" w:rsidP="00B412C5">
      <w:pPr>
        <w:jc w:val="both"/>
        <w:rPr>
          <w:rFonts w:ascii="Times New Roman" w:hAnsi="Times New Roman" w:cs="Times New Roman"/>
          <w:sz w:val="24"/>
          <w:szCs w:val="24"/>
        </w:rPr>
      </w:pPr>
    </w:p>
    <w:p w14:paraId="54F34F16" w14:textId="3A8C67D8" w:rsidR="0095706A" w:rsidRPr="00B412C5" w:rsidRDefault="009C5608" w:rsidP="00B412C5">
      <w:pPr>
        <w:jc w:val="both"/>
        <w:rPr>
          <w:rFonts w:ascii="Times New Roman" w:hAnsi="Times New Roman" w:cs="Times New Roman"/>
          <w:sz w:val="24"/>
          <w:szCs w:val="24"/>
        </w:rPr>
      </w:pPr>
      <w:r w:rsidRPr="00B412C5">
        <w:rPr>
          <w:rFonts w:ascii="Times New Roman" w:hAnsi="Times New Roman" w:cs="Times New Roman"/>
          <w:sz w:val="24"/>
          <w:szCs w:val="24"/>
        </w:rPr>
        <w:t>C</w:t>
      </w:r>
      <w:r w:rsidR="009C0DB6" w:rsidRPr="00B412C5">
        <w:rPr>
          <w:rFonts w:ascii="Times New Roman" w:hAnsi="Times New Roman" w:cs="Times New Roman"/>
          <w:sz w:val="24"/>
          <w:szCs w:val="24"/>
        </w:rPr>
        <w:t xml:space="preserve">asal deficiente </w:t>
      </w:r>
      <w:r w:rsidR="0081713B" w:rsidRPr="00B412C5">
        <w:rPr>
          <w:rFonts w:ascii="Times New Roman" w:hAnsi="Times New Roman" w:cs="Times New Roman"/>
          <w:sz w:val="24"/>
          <w:szCs w:val="24"/>
        </w:rPr>
        <w:t>auditivo, I.L</w:t>
      </w:r>
      <w:r w:rsidR="007C7326" w:rsidRPr="00B412C5">
        <w:rPr>
          <w:rFonts w:ascii="Times New Roman" w:hAnsi="Times New Roman" w:cs="Times New Roman"/>
          <w:sz w:val="24"/>
          <w:szCs w:val="24"/>
        </w:rPr>
        <w:t xml:space="preserve">,26anos; I.L, </w:t>
      </w:r>
      <w:r w:rsidRPr="00B412C5">
        <w:rPr>
          <w:rFonts w:ascii="Times New Roman" w:hAnsi="Times New Roman" w:cs="Times New Roman"/>
          <w:sz w:val="24"/>
          <w:szCs w:val="24"/>
        </w:rPr>
        <w:t>29anos</w:t>
      </w:r>
      <w:r w:rsidR="007C7326" w:rsidRPr="00B412C5">
        <w:rPr>
          <w:rFonts w:ascii="Times New Roman" w:hAnsi="Times New Roman" w:cs="Times New Roman"/>
          <w:sz w:val="24"/>
          <w:szCs w:val="24"/>
        </w:rPr>
        <w:t xml:space="preserve"> pais de gêmeos que vieram para consulta de puericultura, acompanhados da avó materna como tradutora, no qual observamos a</w:t>
      </w:r>
      <w:r w:rsidR="009C0DB6" w:rsidRPr="00B412C5">
        <w:rPr>
          <w:rFonts w:ascii="Times New Roman" w:hAnsi="Times New Roman" w:cs="Times New Roman"/>
          <w:sz w:val="24"/>
          <w:szCs w:val="24"/>
        </w:rPr>
        <w:t>s</w:t>
      </w:r>
      <w:r w:rsidR="007C7326" w:rsidRPr="00B412C5">
        <w:rPr>
          <w:rFonts w:ascii="Times New Roman" w:hAnsi="Times New Roman" w:cs="Times New Roman"/>
          <w:sz w:val="24"/>
          <w:szCs w:val="24"/>
        </w:rPr>
        <w:t xml:space="preserve"> dificuldade</w:t>
      </w:r>
      <w:r w:rsidR="009C0DB6" w:rsidRPr="00B412C5">
        <w:rPr>
          <w:rFonts w:ascii="Times New Roman" w:hAnsi="Times New Roman" w:cs="Times New Roman"/>
          <w:sz w:val="24"/>
          <w:szCs w:val="24"/>
        </w:rPr>
        <w:t>s</w:t>
      </w:r>
      <w:r w:rsidR="007C7326" w:rsidRPr="00B412C5">
        <w:rPr>
          <w:rFonts w:ascii="Times New Roman" w:hAnsi="Times New Roman" w:cs="Times New Roman"/>
          <w:sz w:val="24"/>
          <w:szCs w:val="24"/>
        </w:rPr>
        <w:t xml:space="preserve"> do casal em sua comunicação com a equipe verificamos que sem a presença dessa avó não teria possibilidade de atendê-los. Através dessa problemática surgiu um interesse em conhecer o dia-a-dia dessa família, comunicamos a Agente Comunitária de Saúde da área e junto da enfermeira fomos até sua residência. Ao chegarmos no local nos deparamos com uma situação de acessibilidade, uma campainha adaptada quando acionada uma luz na sala acende indicando que há pessoas lá fora. Ao entrarmos fizemos perguntas relacionada as suas dificuldades diárias onde foi imprescindível a presença da nossa preceptora e da avó materna pois ambas têm conhecimento em libras. Diante disto conseguimos colher informações que mostrou as dificuldades do casal durante o período que necessitou dos profissionais, onde seu pré-natal era de alto risco, suas consultas er</w:t>
      </w:r>
      <w:r w:rsidR="00214F91" w:rsidRPr="00B412C5">
        <w:rPr>
          <w:rFonts w:ascii="Times New Roman" w:hAnsi="Times New Roman" w:cs="Times New Roman"/>
          <w:sz w:val="24"/>
          <w:szCs w:val="24"/>
        </w:rPr>
        <w:t>am intercaladas entre o ISEA e a</w:t>
      </w:r>
      <w:r w:rsidR="007C7326" w:rsidRPr="00B412C5">
        <w:rPr>
          <w:rFonts w:ascii="Times New Roman" w:hAnsi="Times New Roman" w:cs="Times New Roman"/>
          <w:sz w:val="24"/>
          <w:szCs w:val="24"/>
        </w:rPr>
        <w:t xml:space="preserve"> UBSF, relatando que, sua maior dificuldade era no ISEA, pois naquela instituição não haviam profissionais de saúde capacitados em facilitar essa comunicação na linguagem de libras, assim tendo como obrigação de estar sempre</w:t>
      </w:r>
      <w:r w:rsidR="00973566" w:rsidRPr="00B412C5">
        <w:rPr>
          <w:rFonts w:ascii="Times New Roman" w:hAnsi="Times New Roman" w:cs="Times New Roman"/>
          <w:sz w:val="24"/>
          <w:szCs w:val="24"/>
        </w:rPr>
        <w:t xml:space="preserve"> presente a sua mãe. Enquanto na</w:t>
      </w:r>
      <w:r w:rsidR="007C7326" w:rsidRPr="00B412C5">
        <w:rPr>
          <w:rFonts w:ascii="Times New Roman" w:hAnsi="Times New Roman" w:cs="Times New Roman"/>
          <w:sz w:val="24"/>
          <w:szCs w:val="24"/>
        </w:rPr>
        <w:t xml:space="preserve"> UBSF, não enfrentavam esses obstáculos, devido a eficiência da con</w:t>
      </w:r>
      <w:r w:rsidRPr="00B412C5">
        <w:rPr>
          <w:rFonts w:ascii="Times New Roman" w:hAnsi="Times New Roman" w:cs="Times New Roman"/>
          <w:sz w:val="24"/>
          <w:szCs w:val="24"/>
        </w:rPr>
        <w:t>sulta prestada pela enfermeira. Através</w:t>
      </w:r>
      <w:r w:rsidR="0069018A" w:rsidRPr="00B412C5">
        <w:rPr>
          <w:rFonts w:ascii="Times New Roman" w:hAnsi="Times New Roman" w:cs="Times New Roman"/>
          <w:sz w:val="24"/>
          <w:szCs w:val="24"/>
        </w:rPr>
        <w:t xml:space="preserve"> desse estudo de caso queremos</w:t>
      </w:r>
      <w:r w:rsidR="0095706A" w:rsidRPr="00B412C5">
        <w:rPr>
          <w:rFonts w:ascii="Times New Roman" w:hAnsi="Times New Roman" w:cs="Times New Roman"/>
          <w:b/>
          <w:sz w:val="24"/>
          <w:szCs w:val="24"/>
        </w:rPr>
        <w:t xml:space="preserve"> </w:t>
      </w:r>
      <w:r w:rsidR="0069018A" w:rsidRPr="00B412C5">
        <w:rPr>
          <w:rFonts w:ascii="Times New Roman" w:hAnsi="Times New Roman" w:cs="Times New Roman"/>
          <w:sz w:val="24"/>
          <w:szCs w:val="24"/>
        </w:rPr>
        <w:t>m</w:t>
      </w:r>
      <w:r w:rsidR="0095706A" w:rsidRPr="00B412C5">
        <w:rPr>
          <w:rFonts w:ascii="Times New Roman" w:hAnsi="Times New Roman" w:cs="Times New Roman"/>
          <w:sz w:val="24"/>
          <w:szCs w:val="24"/>
        </w:rPr>
        <w:t>ostrar as dificuldades de acessibilidade dos deficientes auditivos em relação</w:t>
      </w:r>
      <w:r w:rsidR="00943145" w:rsidRPr="00B412C5">
        <w:rPr>
          <w:rFonts w:ascii="Times New Roman" w:hAnsi="Times New Roman" w:cs="Times New Roman"/>
          <w:sz w:val="24"/>
          <w:szCs w:val="24"/>
        </w:rPr>
        <w:t xml:space="preserve"> a comunicação entre os enfermeiros e demais profissionais de saúde</w:t>
      </w:r>
      <w:r w:rsidR="0069018A" w:rsidRPr="00B412C5">
        <w:rPr>
          <w:rFonts w:ascii="Times New Roman" w:hAnsi="Times New Roman" w:cs="Times New Roman"/>
          <w:sz w:val="24"/>
          <w:szCs w:val="24"/>
        </w:rPr>
        <w:t xml:space="preserve"> e </w:t>
      </w:r>
      <w:r w:rsidR="00943145" w:rsidRPr="00B412C5">
        <w:rPr>
          <w:rFonts w:ascii="Times New Roman" w:hAnsi="Times New Roman" w:cs="Times New Roman"/>
          <w:sz w:val="24"/>
          <w:szCs w:val="24"/>
        </w:rPr>
        <w:t>dá ênfase a</w:t>
      </w:r>
      <w:r w:rsidR="0069018A" w:rsidRPr="00B412C5">
        <w:rPr>
          <w:rFonts w:ascii="Times New Roman" w:hAnsi="Times New Roman" w:cs="Times New Roman"/>
          <w:sz w:val="24"/>
          <w:szCs w:val="24"/>
        </w:rPr>
        <w:t xml:space="preserve"> importâ</w:t>
      </w:r>
      <w:r w:rsidR="00943145" w:rsidRPr="00B412C5">
        <w:rPr>
          <w:rFonts w:ascii="Times New Roman" w:hAnsi="Times New Roman" w:cs="Times New Roman"/>
          <w:sz w:val="24"/>
          <w:szCs w:val="24"/>
        </w:rPr>
        <w:t xml:space="preserve">ncia desses profissionais que são responsáveis pelo atendimento e acolhimento se inserir </w:t>
      </w:r>
      <w:r w:rsidR="0069018A" w:rsidRPr="00B412C5">
        <w:rPr>
          <w:rFonts w:ascii="Times New Roman" w:hAnsi="Times New Roman" w:cs="Times New Roman"/>
          <w:sz w:val="24"/>
          <w:szCs w:val="24"/>
        </w:rPr>
        <w:t>de</w:t>
      </w:r>
      <w:r w:rsidR="00012FD0" w:rsidRPr="00B412C5">
        <w:rPr>
          <w:rFonts w:ascii="Times New Roman" w:hAnsi="Times New Roman" w:cs="Times New Roman"/>
          <w:sz w:val="24"/>
          <w:szCs w:val="24"/>
        </w:rPr>
        <w:t xml:space="preserve">ntro desse </w:t>
      </w:r>
      <w:r w:rsidR="00943145" w:rsidRPr="00B412C5">
        <w:rPr>
          <w:rFonts w:ascii="Times New Roman" w:hAnsi="Times New Roman" w:cs="Times New Roman"/>
          <w:sz w:val="24"/>
          <w:szCs w:val="24"/>
        </w:rPr>
        <w:t>processo de aprendizagem dessa língua para uma</w:t>
      </w:r>
      <w:r w:rsidR="0069018A" w:rsidRPr="00B412C5">
        <w:rPr>
          <w:rFonts w:ascii="Times New Roman" w:hAnsi="Times New Roman" w:cs="Times New Roman"/>
          <w:sz w:val="24"/>
          <w:szCs w:val="24"/>
        </w:rPr>
        <w:t xml:space="preserve"> </w:t>
      </w:r>
      <w:r w:rsidR="00943145" w:rsidRPr="00B412C5">
        <w:rPr>
          <w:rFonts w:ascii="Times New Roman" w:hAnsi="Times New Roman" w:cs="Times New Roman"/>
          <w:sz w:val="24"/>
          <w:szCs w:val="24"/>
        </w:rPr>
        <w:t>m</w:t>
      </w:r>
      <w:r w:rsidR="0069018A" w:rsidRPr="00B412C5">
        <w:rPr>
          <w:rFonts w:ascii="Times New Roman" w:hAnsi="Times New Roman" w:cs="Times New Roman"/>
          <w:sz w:val="24"/>
          <w:szCs w:val="24"/>
        </w:rPr>
        <w:t>e</w:t>
      </w:r>
      <w:r w:rsidR="00943145" w:rsidRPr="00B412C5">
        <w:rPr>
          <w:rFonts w:ascii="Times New Roman" w:hAnsi="Times New Roman" w:cs="Times New Roman"/>
          <w:sz w:val="24"/>
          <w:szCs w:val="24"/>
        </w:rPr>
        <w:t>lhor</w:t>
      </w:r>
      <w:r w:rsidR="0069018A" w:rsidRPr="00B412C5">
        <w:rPr>
          <w:rFonts w:ascii="Times New Roman" w:hAnsi="Times New Roman" w:cs="Times New Roman"/>
          <w:sz w:val="24"/>
          <w:szCs w:val="24"/>
        </w:rPr>
        <w:t xml:space="preserve"> assistência</w:t>
      </w:r>
      <w:r w:rsidR="0095706A" w:rsidRPr="00B412C5">
        <w:rPr>
          <w:rFonts w:ascii="Times New Roman" w:hAnsi="Times New Roman" w:cs="Times New Roman"/>
          <w:sz w:val="24"/>
          <w:szCs w:val="24"/>
        </w:rPr>
        <w:t>.</w:t>
      </w:r>
      <w:r w:rsidR="0069018A" w:rsidRPr="00B412C5">
        <w:rPr>
          <w:rFonts w:ascii="Times New Roman" w:hAnsi="Times New Roman" w:cs="Times New Roman"/>
          <w:sz w:val="24"/>
          <w:szCs w:val="24"/>
        </w:rPr>
        <w:t xml:space="preserve"> Este </w:t>
      </w:r>
      <w:r w:rsidR="00EE1924" w:rsidRPr="00B412C5">
        <w:rPr>
          <w:rFonts w:ascii="Times New Roman" w:hAnsi="Times New Roman" w:cs="Times New Roman"/>
          <w:sz w:val="24"/>
          <w:szCs w:val="24"/>
        </w:rPr>
        <w:t>estudo</w:t>
      </w:r>
      <w:r w:rsidR="0069018A" w:rsidRPr="00B412C5">
        <w:rPr>
          <w:rFonts w:ascii="Times New Roman" w:hAnsi="Times New Roman" w:cs="Times New Roman"/>
          <w:sz w:val="24"/>
          <w:szCs w:val="24"/>
        </w:rPr>
        <w:t xml:space="preserve"> foi</w:t>
      </w:r>
      <w:r w:rsidR="004C1CA6" w:rsidRPr="00B412C5">
        <w:rPr>
          <w:rFonts w:ascii="Times New Roman" w:hAnsi="Times New Roman" w:cs="Times New Roman"/>
          <w:sz w:val="24"/>
          <w:szCs w:val="24"/>
        </w:rPr>
        <w:t xml:space="preserve"> realizado na Unidade de Saúde</w:t>
      </w:r>
      <w:r w:rsidR="00C04082" w:rsidRPr="00B412C5">
        <w:rPr>
          <w:rFonts w:ascii="Times New Roman" w:hAnsi="Times New Roman" w:cs="Times New Roman"/>
          <w:sz w:val="24"/>
          <w:szCs w:val="24"/>
        </w:rPr>
        <w:t xml:space="preserve"> Malvinas IV</w:t>
      </w:r>
      <w:r w:rsidR="004C1CA6" w:rsidRPr="00B412C5">
        <w:rPr>
          <w:rFonts w:ascii="Times New Roman" w:hAnsi="Times New Roman" w:cs="Times New Roman"/>
          <w:sz w:val="24"/>
          <w:szCs w:val="24"/>
        </w:rPr>
        <w:t xml:space="preserve"> no período de estágio, durante as consultas de enfermagem </w:t>
      </w:r>
      <w:r w:rsidR="008322D9" w:rsidRPr="00B412C5">
        <w:rPr>
          <w:rFonts w:ascii="Times New Roman" w:hAnsi="Times New Roman" w:cs="Times New Roman"/>
          <w:sz w:val="24"/>
          <w:szCs w:val="24"/>
        </w:rPr>
        <w:t>de puericultura</w:t>
      </w:r>
      <w:r w:rsidR="00C04082" w:rsidRPr="00B412C5">
        <w:rPr>
          <w:rFonts w:ascii="Times New Roman" w:hAnsi="Times New Roman" w:cs="Times New Roman"/>
          <w:sz w:val="24"/>
          <w:szCs w:val="24"/>
        </w:rPr>
        <w:t xml:space="preserve">, </w:t>
      </w:r>
      <w:r w:rsidR="00C058EC" w:rsidRPr="00B412C5">
        <w:rPr>
          <w:rFonts w:ascii="Times New Roman" w:hAnsi="Times New Roman" w:cs="Times New Roman"/>
          <w:sz w:val="24"/>
          <w:szCs w:val="24"/>
        </w:rPr>
        <w:t xml:space="preserve">foi </w:t>
      </w:r>
      <w:r w:rsidR="00C04082" w:rsidRPr="00B412C5">
        <w:rPr>
          <w:rFonts w:ascii="Times New Roman" w:hAnsi="Times New Roman" w:cs="Times New Roman"/>
          <w:sz w:val="24"/>
          <w:szCs w:val="24"/>
        </w:rPr>
        <w:t xml:space="preserve">realizado </w:t>
      </w:r>
      <w:r w:rsidR="00C058EC" w:rsidRPr="00B412C5">
        <w:rPr>
          <w:rFonts w:ascii="Times New Roman" w:hAnsi="Times New Roman" w:cs="Times New Roman"/>
          <w:sz w:val="24"/>
          <w:szCs w:val="24"/>
        </w:rPr>
        <w:t>um</w:t>
      </w:r>
      <w:r w:rsidR="00D30CED" w:rsidRPr="00B412C5">
        <w:rPr>
          <w:rFonts w:ascii="Times New Roman" w:hAnsi="Times New Roman" w:cs="Times New Roman"/>
          <w:sz w:val="24"/>
          <w:szCs w:val="24"/>
        </w:rPr>
        <w:t>a</w:t>
      </w:r>
      <w:r w:rsidR="00C058EC" w:rsidRPr="00B412C5">
        <w:rPr>
          <w:rFonts w:ascii="Times New Roman" w:hAnsi="Times New Roman" w:cs="Times New Roman"/>
          <w:sz w:val="24"/>
          <w:szCs w:val="24"/>
        </w:rPr>
        <w:t xml:space="preserve"> </w:t>
      </w:r>
      <w:r w:rsidR="00C04082" w:rsidRPr="00B412C5">
        <w:rPr>
          <w:rFonts w:ascii="Times New Roman" w:hAnsi="Times New Roman" w:cs="Times New Roman"/>
          <w:sz w:val="24"/>
          <w:szCs w:val="24"/>
        </w:rPr>
        <w:t xml:space="preserve">visita domiciliar no </w:t>
      </w:r>
      <w:r w:rsidR="004C1CA6" w:rsidRPr="00B412C5">
        <w:rPr>
          <w:rFonts w:ascii="Times New Roman" w:hAnsi="Times New Roman" w:cs="Times New Roman"/>
          <w:sz w:val="24"/>
          <w:szCs w:val="24"/>
        </w:rPr>
        <w:t>dia 03 de maio de 2016</w:t>
      </w:r>
      <w:r w:rsidR="00C058EC" w:rsidRPr="00B412C5">
        <w:rPr>
          <w:rFonts w:ascii="Times New Roman" w:hAnsi="Times New Roman" w:cs="Times New Roman"/>
          <w:sz w:val="24"/>
          <w:szCs w:val="24"/>
        </w:rPr>
        <w:t>, onde</w:t>
      </w:r>
      <w:r w:rsidR="00D90ECD" w:rsidRPr="00B412C5">
        <w:rPr>
          <w:rFonts w:ascii="Times New Roman" w:hAnsi="Times New Roman" w:cs="Times New Roman"/>
          <w:sz w:val="24"/>
          <w:szCs w:val="24"/>
        </w:rPr>
        <w:t xml:space="preserve"> coleta</w:t>
      </w:r>
      <w:r w:rsidR="00C058EC" w:rsidRPr="00B412C5">
        <w:rPr>
          <w:rFonts w:ascii="Times New Roman" w:hAnsi="Times New Roman" w:cs="Times New Roman"/>
          <w:sz w:val="24"/>
          <w:szCs w:val="24"/>
        </w:rPr>
        <w:t>mos</w:t>
      </w:r>
      <w:r w:rsidR="00063449" w:rsidRPr="00B412C5">
        <w:rPr>
          <w:rFonts w:ascii="Times New Roman" w:hAnsi="Times New Roman" w:cs="Times New Roman"/>
          <w:sz w:val="24"/>
          <w:szCs w:val="24"/>
        </w:rPr>
        <w:t xml:space="preserve"> depoimentos </w:t>
      </w:r>
      <w:r w:rsidR="00C02F9C" w:rsidRPr="00B412C5">
        <w:rPr>
          <w:rFonts w:ascii="Times New Roman" w:hAnsi="Times New Roman" w:cs="Times New Roman"/>
          <w:sz w:val="24"/>
          <w:szCs w:val="24"/>
        </w:rPr>
        <w:t xml:space="preserve">sobre </w:t>
      </w:r>
      <w:r w:rsidR="002C3FE4" w:rsidRPr="00B412C5">
        <w:rPr>
          <w:rFonts w:ascii="Times New Roman" w:hAnsi="Times New Roman" w:cs="Times New Roman"/>
          <w:sz w:val="24"/>
          <w:szCs w:val="24"/>
        </w:rPr>
        <w:t>os obstáculos vividos</w:t>
      </w:r>
      <w:r w:rsidR="00C02F9C" w:rsidRPr="00B412C5">
        <w:rPr>
          <w:rFonts w:ascii="Times New Roman" w:hAnsi="Times New Roman" w:cs="Times New Roman"/>
          <w:sz w:val="24"/>
          <w:szCs w:val="24"/>
        </w:rPr>
        <w:t xml:space="preserve"> no dia a dia</w:t>
      </w:r>
      <w:r w:rsidR="0069018A" w:rsidRPr="00B412C5">
        <w:rPr>
          <w:rFonts w:ascii="Times New Roman" w:hAnsi="Times New Roman" w:cs="Times New Roman"/>
          <w:b/>
          <w:sz w:val="24"/>
          <w:szCs w:val="24"/>
        </w:rPr>
        <w:t xml:space="preserve">. </w:t>
      </w:r>
      <w:r w:rsidR="0069018A" w:rsidRPr="00B412C5">
        <w:rPr>
          <w:rFonts w:ascii="Times New Roman" w:hAnsi="Times New Roman" w:cs="Times New Roman"/>
          <w:sz w:val="24"/>
          <w:szCs w:val="24"/>
        </w:rPr>
        <w:t>No qual o</w:t>
      </w:r>
      <w:r w:rsidR="00BD4629" w:rsidRPr="00B412C5">
        <w:rPr>
          <w:rFonts w:ascii="Times New Roman" w:hAnsi="Times New Roman" w:cs="Times New Roman"/>
          <w:b/>
          <w:sz w:val="24"/>
          <w:szCs w:val="24"/>
        </w:rPr>
        <w:t xml:space="preserve"> </w:t>
      </w:r>
      <w:r w:rsidR="0069018A" w:rsidRPr="00B412C5">
        <w:rPr>
          <w:rFonts w:ascii="Times New Roman" w:hAnsi="Times New Roman" w:cs="Times New Roman"/>
          <w:sz w:val="24"/>
          <w:szCs w:val="24"/>
        </w:rPr>
        <w:t>casal de surdos com bebê</w:t>
      </w:r>
      <w:r w:rsidR="00701F9F" w:rsidRPr="00B412C5">
        <w:rPr>
          <w:rFonts w:ascii="Times New Roman" w:hAnsi="Times New Roman" w:cs="Times New Roman"/>
          <w:sz w:val="24"/>
          <w:szCs w:val="24"/>
        </w:rPr>
        <w:t xml:space="preserve">s gêmeos </w:t>
      </w:r>
      <w:r w:rsidR="009A56E0" w:rsidRPr="00B412C5">
        <w:rPr>
          <w:rFonts w:ascii="Times New Roman" w:hAnsi="Times New Roman" w:cs="Times New Roman"/>
          <w:sz w:val="24"/>
          <w:szCs w:val="24"/>
        </w:rPr>
        <w:t>relataram que ao chegar na cidade de Campina Grande, houve uma melhora na questão da aces</w:t>
      </w:r>
      <w:r w:rsidR="008E0CBF" w:rsidRPr="00B412C5">
        <w:rPr>
          <w:rFonts w:ascii="Times New Roman" w:hAnsi="Times New Roman" w:cs="Times New Roman"/>
          <w:sz w:val="24"/>
          <w:szCs w:val="24"/>
        </w:rPr>
        <w:t>sibilidade, devido a presença da</w:t>
      </w:r>
      <w:r w:rsidR="00117693" w:rsidRPr="00B412C5">
        <w:rPr>
          <w:rFonts w:ascii="Times New Roman" w:hAnsi="Times New Roman" w:cs="Times New Roman"/>
          <w:sz w:val="24"/>
          <w:szCs w:val="24"/>
        </w:rPr>
        <w:t xml:space="preserve"> av</w:t>
      </w:r>
      <w:r w:rsidR="00D20CF9" w:rsidRPr="00B412C5">
        <w:rPr>
          <w:rFonts w:ascii="Times New Roman" w:hAnsi="Times New Roman" w:cs="Times New Roman"/>
          <w:sz w:val="24"/>
          <w:szCs w:val="24"/>
        </w:rPr>
        <w:t>ó mate</w:t>
      </w:r>
      <w:r w:rsidR="0069018A" w:rsidRPr="00B412C5">
        <w:rPr>
          <w:rFonts w:ascii="Times New Roman" w:hAnsi="Times New Roman" w:cs="Times New Roman"/>
          <w:sz w:val="24"/>
          <w:szCs w:val="24"/>
        </w:rPr>
        <w:t xml:space="preserve">rna e da compreensão que a enfermeira da unidade que eles eram atendidos </w:t>
      </w:r>
      <w:r w:rsidR="00943145" w:rsidRPr="00B412C5">
        <w:rPr>
          <w:rFonts w:ascii="Times New Roman" w:hAnsi="Times New Roman" w:cs="Times New Roman"/>
          <w:sz w:val="24"/>
          <w:szCs w:val="24"/>
        </w:rPr>
        <w:t>apresentava. Diante</w:t>
      </w:r>
      <w:r w:rsidR="00CB6364" w:rsidRPr="00B412C5">
        <w:rPr>
          <w:rFonts w:ascii="Times New Roman" w:hAnsi="Times New Roman" w:cs="Times New Roman"/>
          <w:sz w:val="24"/>
          <w:szCs w:val="24"/>
        </w:rPr>
        <w:t xml:space="preserve"> do caso, nota-se a necessidade do conhecimento básico de libras, o que facilita a comunicação no atendimento aos usuários </w:t>
      </w:r>
      <w:r w:rsidR="00103FDF" w:rsidRPr="00B412C5">
        <w:rPr>
          <w:rFonts w:ascii="Times New Roman" w:hAnsi="Times New Roman" w:cs="Times New Roman"/>
          <w:sz w:val="24"/>
          <w:szCs w:val="24"/>
        </w:rPr>
        <w:t>nesses casos específicos, tal conhecimento possuído pela enfermeira do est</w:t>
      </w:r>
      <w:r w:rsidR="001E61FF" w:rsidRPr="00B412C5">
        <w:rPr>
          <w:rFonts w:ascii="Times New Roman" w:hAnsi="Times New Roman" w:cs="Times New Roman"/>
          <w:sz w:val="24"/>
          <w:szCs w:val="24"/>
        </w:rPr>
        <w:t xml:space="preserve">ágio ao qual estávamos </w:t>
      </w:r>
      <w:bookmarkStart w:id="0" w:name="_GoBack"/>
      <w:bookmarkEnd w:id="0"/>
      <w:r w:rsidR="00943145" w:rsidRPr="00B412C5">
        <w:rPr>
          <w:rFonts w:ascii="Times New Roman" w:hAnsi="Times New Roman" w:cs="Times New Roman"/>
          <w:sz w:val="24"/>
          <w:szCs w:val="24"/>
        </w:rPr>
        <w:t>inseridos. A</w:t>
      </w:r>
      <w:r w:rsidR="00B25083" w:rsidRPr="00B412C5">
        <w:rPr>
          <w:rFonts w:ascii="Times New Roman" w:hAnsi="Times New Roman" w:cs="Times New Roman"/>
          <w:sz w:val="24"/>
          <w:szCs w:val="24"/>
        </w:rPr>
        <w:t xml:space="preserve"> inserção do curso de libras </w:t>
      </w:r>
      <w:r w:rsidR="00943145" w:rsidRPr="00B412C5">
        <w:rPr>
          <w:rFonts w:ascii="Times New Roman" w:hAnsi="Times New Roman" w:cs="Times New Roman"/>
          <w:sz w:val="24"/>
          <w:szCs w:val="24"/>
        </w:rPr>
        <w:t xml:space="preserve">nas grades curriculares, desde </w:t>
      </w:r>
      <w:r w:rsidR="00B25083" w:rsidRPr="00B412C5">
        <w:rPr>
          <w:rFonts w:ascii="Times New Roman" w:hAnsi="Times New Roman" w:cs="Times New Roman"/>
          <w:sz w:val="24"/>
          <w:szCs w:val="24"/>
        </w:rPr>
        <w:t xml:space="preserve">o nível médio até o superior, seria de fundamental importância para um atendimento eficaz </w:t>
      </w:r>
      <w:r w:rsidR="00FD62F6" w:rsidRPr="00B412C5">
        <w:rPr>
          <w:rFonts w:ascii="Times New Roman" w:hAnsi="Times New Roman" w:cs="Times New Roman"/>
          <w:sz w:val="24"/>
          <w:szCs w:val="24"/>
        </w:rPr>
        <w:t>e uma assistência humanizada a esta clientela.</w:t>
      </w:r>
    </w:p>
    <w:p w14:paraId="3A85EADC" w14:textId="77777777" w:rsidR="003B61E3" w:rsidRPr="00B412C5" w:rsidRDefault="003B61E3" w:rsidP="00B412C5">
      <w:pPr>
        <w:jc w:val="both"/>
        <w:rPr>
          <w:rFonts w:ascii="Times New Roman" w:hAnsi="Times New Roman" w:cs="Times New Roman"/>
          <w:sz w:val="24"/>
          <w:szCs w:val="24"/>
        </w:rPr>
      </w:pPr>
    </w:p>
    <w:p w14:paraId="0FC7E050" w14:textId="77777777" w:rsidR="003B61E3" w:rsidRPr="00B412C5" w:rsidRDefault="003B61E3" w:rsidP="00B412C5">
      <w:pPr>
        <w:jc w:val="both"/>
        <w:rPr>
          <w:rFonts w:ascii="Times New Roman" w:hAnsi="Times New Roman" w:cs="Times New Roman"/>
          <w:sz w:val="24"/>
          <w:szCs w:val="24"/>
        </w:rPr>
      </w:pPr>
    </w:p>
    <w:p w14:paraId="007A778A" w14:textId="77777777" w:rsidR="003B61E3" w:rsidRPr="00B412C5" w:rsidRDefault="003B61E3" w:rsidP="00B412C5">
      <w:pPr>
        <w:jc w:val="both"/>
        <w:rPr>
          <w:rFonts w:ascii="Times New Roman" w:hAnsi="Times New Roman" w:cs="Times New Roman"/>
          <w:sz w:val="24"/>
          <w:szCs w:val="24"/>
        </w:rPr>
      </w:pPr>
    </w:p>
    <w:p w14:paraId="0322CF4C" w14:textId="77777777" w:rsidR="003B61E3" w:rsidRPr="00B412C5" w:rsidRDefault="003B61E3" w:rsidP="00B412C5">
      <w:pPr>
        <w:tabs>
          <w:tab w:val="left" w:pos="2745"/>
        </w:tabs>
        <w:jc w:val="both"/>
        <w:rPr>
          <w:rFonts w:ascii="Times New Roman" w:hAnsi="Times New Roman" w:cs="Times New Roman"/>
          <w:b/>
          <w:sz w:val="24"/>
          <w:szCs w:val="24"/>
        </w:rPr>
      </w:pPr>
      <w:r w:rsidRPr="00B412C5">
        <w:rPr>
          <w:rFonts w:ascii="Times New Roman" w:hAnsi="Times New Roman" w:cs="Times New Roman"/>
          <w:b/>
          <w:sz w:val="24"/>
          <w:szCs w:val="24"/>
        </w:rPr>
        <w:tab/>
      </w:r>
    </w:p>
    <w:p w14:paraId="54FF6AD4" w14:textId="77777777" w:rsidR="003B61E3" w:rsidRPr="00B412C5" w:rsidRDefault="003B61E3" w:rsidP="00B412C5">
      <w:pPr>
        <w:jc w:val="both"/>
        <w:rPr>
          <w:rFonts w:ascii="Times New Roman" w:hAnsi="Times New Roman" w:cs="Times New Roman"/>
          <w:sz w:val="24"/>
          <w:szCs w:val="24"/>
        </w:rPr>
      </w:pPr>
    </w:p>
    <w:sectPr w:rsidR="003B61E3" w:rsidRPr="00B412C5">
      <w:head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0CED13" w14:textId="77777777" w:rsidR="000E22FA" w:rsidRDefault="000E22FA" w:rsidP="002F4247">
      <w:pPr>
        <w:spacing w:after="0" w:line="240" w:lineRule="auto"/>
      </w:pPr>
      <w:r>
        <w:separator/>
      </w:r>
    </w:p>
  </w:endnote>
  <w:endnote w:type="continuationSeparator" w:id="0">
    <w:p w14:paraId="7C6467ED" w14:textId="77777777" w:rsidR="000E22FA" w:rsidRDefault="000E22FA" w:rsidP="002F4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99B1CF" w14:textId="77777777" w:rsidR="000E22FA" w:rsidRDefault="000E22FA" w:rsidP="002F4247">
      <w:pPr>
        <w:spacing w:after="0" w:line="240" w:lineRule="auto"/>
      </w:pPr>
      <w:r>
        <w:separator/>
      </w:r>
    </w:p>
  </w:footnote>
  <w:footnote w:type="continuationSeparator" w:id="0">
    <w:p w14:paraId="0111C3B0" w14:textId="77777777" w:rsidR="000E22FA" w:rsidRDefault="000E22FA" w:rsidP="002F42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9411803"/>
      <w:docPartObj>
        <w:docPartGallery w:val="Page Numbers (Top of Page)"/>
        <w:docPartUnique/>
      </w:docPartObj>
    </w:sdtPr>
    <w:sdtEndPr/>
    <w:sdtContent>
      <w:p w14:paraId="0D5A3448" w14:textId="77777777" w:rsidR="002F4247" w:rsidRDefault="002F4247">
        <w:pPr>
          <w:pStyle w:val="Cabealho"/>
          <w:jc w:val="right"/>
        </w:pPr>
        <w:r>
          <w:fldChar w:fldCharType="begin"/>
        </w:r>
        <w:r>
          <w:instrText>PAGE   \* MERGEFORMAT</w:instrText>
        </w:r>
        <w:r>
          <w:fldChar w:fldCharType="separate"/>
        </w:r>
        <w:r w:rsidR="00B412C5">
          <w:rPr>
            <w:noProof/>
          </w:rPr>
          <w:t>19</w:t>
        </w:r>
        <w:r>
          <w:fldChar w:fldCharType="end"/>
        </w:r>
      </w:p>
    </w:sdtContent>
  </w:sdt>
  <w:p w14:paraId="44B02C06" w14:textId="77777777" w:rsidR="002F4247" w:rsidRDefault="002F424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B422"/>
      </v:shape>
    </w:pict>
  </w:numPicBullet>
  <w:abstractNum w:abstractNumId="0" w15:restartNumberingAfterBreak="0">
    <w:nsid w:val="0A6167F3"/>
    <w:multiLevelType w:val="hybridMultilevel"/>
    <w:tmpl w:val="6670429E"/>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F742A07"/>
    <w:multiLevelType w:val="hybridMultilevel"/>
    <w:tmpl w:val="07800DA4"/>
    <w:lvl w:ilvl="0" w:tplc="393624AA">
      <w:start w:val="4"/>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61084030"/>
    <w:multiLevelType w:val="hybridMultilevel"/>
    <w:tmpl w:val="F710D1CE"/>
    <w:lvl w:ilvl="0" w:tplc="306AC144">
      <w:start w:val="4"/>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FEB"/>
    <w:rsid w:val="00012FD0"/>
    <w:rsid w:val="0001330C"/>
    <w:rsid w:val="00020CD1"/>
    <w:rsid w:val="00021F0A"/>
    <w:rsid w:val="00026EAA"/>
    <w:rsid w:val="00031319"/>
    <w:rsid w:val="0003201F"/>
    <w:rsid w:val="000329EB"/>
    <w:rsid w:val="00042262"/>
    <w:rsid w:val="0005331E"/>
    <w:rsid w:val="00055425"/>
    <w:rsid w:val="00063449"/>
    <w:rsid w:val="000643F4"/>
    <w:rsid w:val="00083B81"/>
    <w:rsid w:val="00086A5A"/>
    <w:rsid w:val="000926CB"/>
    <w:rsid w:val="0009752E"/>
    <w:rsid w:val="00097549"/>
    <w:rsid w:val="00097AA0"/>
    <w:rsid w:val="000A0AC3"/>
    <w:rsid w:val="000C0A3B"/>
    <w:rsid w:val="000C157F"/>
    <w:rsid w:val="000D648F"/>
    <w:rsid w:val="000E22FA"/>
    <w:rsid w:val="000F2777"/>
    <w:rsid w:val="00101F39"/>
    <w:rsid w:val="00103FDF"/>
    <w:rsid w:val="001115F5"/>
    <w:rsid w:val="00112A46"/>
    <w:rsid w:val="00116528"/>
    <w:rsid w:val="00117693"/>
    <w:rsid w:val="001219F3"/>
    <w:rsid w:val="00124CC7"/>
    <w:rsid w:val="0014431B"/>
    <w:rsid w:val="0015190D"/>
    <w:rsid w:val="0015224D"/>
    <w:rsid w:val="001525BD"/>
    <w:rsid w:val="00152C28"/>
    <w:rsid w:val="00155DEC"/>
    <w:rsid w:val="00164C3F"/>
    <w:rsid w:val="00166CD5"/>
    <w:rsid w:val="00180B3F"/>
    <w:rsid w:val="00184DFE"/>
    <w:rsid w:val="00186FF9"/>
    <w:rsid w:val="00192623"/>
    <w:rsid w:val="001979E4"/>
    <w:rsid w:val="001A0101"/>
    <w:rsid w:val="001A21F0"/>
    <w:rsid w:val="001A4C72"/>
    <w:rsid w:val="001A7C09"/>
    <w:rsid w:val="001B36D9"/>
    <w:rsid w:val="001B69EF"/>
    <w:rsid w:val="001C104B"/>
    <w:rsid w:val="001C13CE"/>
    <w:rsid w:val="001C2437"/>
    <w:rsid w:val="001C6DDB"/>
    <w:rsid w:val="001C72DE"/>
    <w:rsid w:val="001D50BF"/>
    <w:rsid w:val="001E01F7"/>
    <w:rsid w:val="001E26A3"/>
    <w:rsid w:val="001E61FF"/>
    <w:rsid w:val="001E78FC"/>
    <w:rsid w:val="001F559F"/>
    <w:rsid w:val="001F5D5E"/>
    <w:rsid w:val="00200121"/>
    <w:rsid w:val="00202AD0"/>
    <w:rsid w:val="00214A03"/>
    <w:rsid w:val="00214F91"/>
    <w:rsid w:val="00216886"/>
    <w:rsid w:val="00233DF5"/>
    <w:rsid w:val="00260204"/>
    <w:rsid w:val="0026377E"/>
    <w:rsid w:val="00276D67"/>
    <w:rsid w:val="002809A8"/>
    <w:rsid w:val="00287060"/>
    <w:rsid w:val="00293432"/>
    <w:rsid w:val="002A6A57"/>
    <w:rsid w:val="002C201A"/>
    <w:rsid w:val="002C3FE4"/>
    <w:rsid w:val="002C5E5E"/>
    <w:rsid w:val="002D0E3C"/>
    <w:rsid w:val="002D2728"/>
    <w:rsid w:val="002D2B8C"/>
    <w:rsid w:val="002D62E3"/>
    <w:rsid w:val="002D7E7D"/>
    <w:rsid w:val="002E22FD"/>
    <w:rsid w:val="002E2799"/>
    <w:rsid w:val="002E5F91"/>
    <w:rsid w:val="002F4247"/>
    <w:rsid w:val="002F73BB"/>
    <w:rsid w:val="00301D5E"/>
    <w:rsid w:val="003075FB"/>
    <w:rsid w:val="00310666"/>
    <w:rsid w:val="00324755"/>
    <w:rsid w:val="00326A01"/>
    <w:rsid w:val="00332C73"/>
    <w:rsid w:val="00344210"/>
    <w:rsid w:val="0034637E"/>
    <w:rsid w:val="00351D30"/>
    <w:rsid w:val="00353A84"/>
    <w:rsid w:val="00357028"/>
    <w:rsid w:val="00357052"/>
    <w:rsid w:val="0037459F"/>
    <w:rsid w:val="00376E3B"/>
    <w:rsid w:val="00383008"/>
    <w:rsid w:val="003835B9"/>
    <w:rsid w:val="003A40FA"/>
    <w:rsid w:val="003A6DD5"/>
    <w:rsid w:val="003B033A"/>
    <w:rsid w:val="003B06DF"/>
    <w:rsid w:val="003B1E56"/>
    <w:rsid w:val="003B2045"/>
    <w:rsid w:val="003B61E3"/>
    <w:rsid w:val="003C2017"/>
    <w:rsid w:val="003D60F0"/>
    <w:rsid w:val="003D61BD"/>
    <w:rsid w:val="003D785E"/>
    <w:rsid w:val="003E3239"/>
    <w:rsid w:val="003E32D2"/>
    <w:rsid w:val="003F016E"/>
    <w:rsid w:val="00406303"/>
    <w:rsid w:val="00410961"/>
    <w:rsid w:val="00415C68"/>
    <w:rsid w:val="004202B8"/>
    <w:rsid w:val="004228D7"/>
    <w:rsid w:val="00427DDE"/>
    <w:rsid w:val="00431B2E"/>
    <w:rsid w:val="00437395"/>
    <w:rsid w:val="004439E2"/>
    <w:rsid w:val="004743E2"/>
    <w:rsid w:val="0047557B"/>
    <w:rsid w:val="00492435"/>
    <w:rsid w:val="00493A53"/>
    <w:rsid w:val="004B6B1C"/>
    <w:rsid w:val="004B70FD"/>
    <w:rsid w:val="004C1CA6"/>
    <w:rsid w:val="004C3B78"/>
    <w:rsid w:val="004C5FCF"/>
    <w:rsid w:val="004D1333"/>
    <w:rsid w:val="004E160A"/>
    <w:rsid w:val="004E4901"/>
    <w:rsid w:val="004F3313"/>
    <w:rsid w:val="004F47D9"/>
    <w:rsid w:val="0050550D"/>
    <w:rsid w:val="00510907"/>
    <w:rsid w:val="005111D3"/>
    <w:rsid w:val="005335C8"/>
    <w:rsid w:val="00557F99"/>
    <w:rsid w:val="00564697"/>
    <w:rsid w:val="0057673E"/>
    <w:rsid w:val="005770B1"/>
    <w:rsid w:val="0058208A"/>
    <w:rsid w:val="005A262B"/>
    <w:rsid w:val="005B1CFA"/>
    <w:rsid w:val="005B70FC"/>
    <w:rsid w:val="005C6D5B"/>
    <w:rsid w:val="005D0019"/>
    <w:rsid w:val="005D094B"/>
    <w:rsid w:val="005D162A"/>
    <w:rsid w:val="005D52C4"/>
    <w:rsid w:val="005E15B7"/>
    <w:rsid w:val="005E564A"/>
    <w:rsid w:val="005E5E2E"/>
    <w:rsid w:val="005E69CF"/>
    <w:rsid w:val="005F222F"/>
    <w:rsid w:val="005F34B7"/>
    <w:rsid w:val="005F3CB1"/>
    <w:rsid w:val="006028D4"/>
    <w:rsid w:val="00623906"/>
    <w:rsid w:val="00626F20"/>
    <w:rsid w:val="00627E20"/>
    <w:rsid w:val="00630948"/>
    <w:rsid w:val="006310D1"/>
    <w:rsid w:val="0063180B"/>
    <w:rsid w:val="00636535"/>
    <w:rsid w:val="00641F53"/>
    <w:rsid w:val="00646526"/>
    <w:rsid w:val="00665270"/>
    <w:rsid w:val="006675BC"/>
    <w:rsid w:val="006714B4"/>
    <w:rsid w:val="00675AD4"/>
    <w:rsid w:val="00676BA7"/>
    <w:rsid w:val="0068253B"/>
    <w:rsid w:val="00684A29"/>
    <w:rsid w:val="0069018A"/>
    <w:rsid w:val="0069287F"/>
    <w:rsid w:val="006A2F0F"/>
    <w:rsid w:val="006B259B"/>
    <w:rsid w:val="006C646F"/>
    <w:rsid w:val="006D1440"/>
    <w:rsid w:val="006D254A"/>
    <w:rsid w:val="006D5143"/>
    <w:rsid w:val="006E6E57"/>
    <w:rsid w:val="006F06E7"/>
    <w:rsid w:val="006F5793"/>
    <w:rsid w:val="006F6BBA"/>
    <w:rsid w:val="00700FF4"/>
    <w:rsid w:val="00701F9F"/>
    <w:rsid w:val="00713C35"/>
    <w:rsid w:val="00716D95"/>
    <w:rsid w:val="00720492"/>
    <w:rsid w:val="00721EFD"/>
    <w:rsid w:val="007432AA"/>
    <w:rsid w:val="00766952"/>
    <w:rsid w:val="007773A5"/>
    <w:rsid w:val="0078694B"/>
    <w:rsid w:val="00796650"/>
    <w:rsid w:val="007A3484"/>
    <w:rsid w:val="007B62B6"/>
    <w:rsid w:val="007C1A10"/>
    <w:rsid w:val="007C505A"/>
    <w:rsid w:val="007C7326"/>
    <w:rsid w:val="007D5391"/>
    <w:rsid w:val="007D5802"/>
    <w:rsid w:val="007E6309"/>
    <w:rsid w:val="007F0ED7"/>
    <w:rsid w:val="0080472B"/>
    <w:rsid w:val="0081401B"/>
    <w:rsid w:val="0081713B"/>
    <w:rsid w:val="008237F4"/>
    <w:rsid w:val="00825AF9"/>
    <w:rsid w:val="00831FA6"/>
    <w:rsid w:val="00832173"/>
    <w:rsid w:val="008322D9"/>
    <w:rsid w:val="00835529"/>
    <w:rsid w:val="00843384"/>
    <w:rsid w:val="0084622D"/>
    <w:rsid w:val="0084784B"/>
    <w:rsid w:val="008478A0"/>
    <w:rsid w:val="00853640"/>
    <w:rsid w:val="00853728"/>
    <w:rsid w:val="00866239"/>
    <w:rsid w:val="00873617"/>
    <w:rsid w:val="00876638"/>
    <w:rsid w:val="00891DBE"/>
    <w:rsid w:val="008A0C01"/>
    <w:rsid w:val="008A4FA7"/>
    <w:rsid w:val="008A57DC"/>
    <w:rsid w:val="008B13E6"/>
    <w:rsid w:val="008B178D"/>
    <w:rsid w:val="008B6388"/>
    <w:rsid w:val="008C6BEA"/>
    <w:rsid w:val="008C7A7E"/>
    <w:rsid w:val="008D083B"/>
    <w:rsid w:val="008E0CBF"/>
    <w:rsid w:val="008F053A"/>
    <w:rsid w:val="008F0C1C"/>
    <w:rsid w:val="008F4274"/>
    <w:rsid w:val="00903406"/>
    <w:rsid w:val="009043E0"/>
    <w:rsid w:val="009129C4"/>
    <w:rsid w:val="009129F7"/>
    <w:rsid w:val="00916F0D"/>
    <w:rsid w:val="00921F9B"/>
    <w:rsid w:val="009229E9"/>
    <w:rsid w:val="00924FAB"/>
    <w:rsid w:val="00932D41"/>
    <w:rsid w:val="0093602B"/>
    <w:rsid w:val="009411CB"/>
    <w:rsid w:val="00942198"/>
    <w:rsid w:val="00943145"/>
    <w:rsid w:val="00944A50"/>
    <w:rsid w:val="00956684"/>
    <w:rsid w:val="009566D8"/>
    <w:rsid w:val="00956AED"/>
    <w:rsid w:val="0095706A"/>
    <w:rsid w:val="00964B7C"/>
    <w:rsid w:val="00965A29"/>
    <w:rsid w:val="00973566"/>
    <w:rsid w:val="00973C4F"/>
    <w:rsid w:val="0098154C"/>
    <w:rsid w:val="00984F16"/>
    <w:rsid w:val="00994B63"/>
    <w:rsid w:val="009A56E0"/>
    <w:rsid w:val="009B04BB"/>
    <w:rsid w:val="009B0854"/>
    <w:rsid w:val="009B7C51"/>
    <w:rsid w:val="009B7CF3"/>
    <w:rsid w:val="009C0DB6"/>
    <w:rsid w:val="009C25D3"/>
    <w:rsid w:val="009C5608"/>
    <w:rsid w:val="009C5FAA"/>
    <w:rsid w:val="009D55C4"/>
    <w:rsid w:val="009D6A9E"/>
    <w:rsid w:val="009F1E6B"/>
    <w:rsid w:val="009F461F"/>
    <w:rsid w:val="00A00B48"/>
    <w:rsid w:val="00A012C6"/>
    <w:rsid w:val="00A0151E"/>
    <w:rsid w:val="00A020DA"/>
    <w:rsid w:val="00A05AB5"/>
    <w:rsid w:val="00A067E0"/>
    <w:rsid w:val="00A10ACB"/>
    <w:rsid w:val="00A10F71"/>
    <w:rsid w:val="00A1395A"/>
    <w:rsid w:val="00A17224"/>
    <w:rsid w:val="00A27AAC"/>
    <w:rsid w:val="00A315E8"/>
    <w:rsid w:val="00A37785"/>
    <w:rsid w:val="00A53BD8"/>
    <w:rsid w:val="00A57DBF"/>
    <w:rsid w:val="00A65A0A"/>
    <w:rsid w:val="00A8260A"/>
    <w:rsid w:val="00AA22B3"/>
    <w:rsid w:val="00AB0575"/>
    <w:rsid w:val="00AB5390"/>
    <w:rsid w:val="00AC76B5"/>
    <w:rsid w:val="00AF5180"/>
    <w:rsid w:val="00B02DFD"/>
    <w:rsid w:val="00B05FB9"/>
    <w:rsid w:val="00B15498"/>
    <w:rsid w:val="00B17C8E"/>
    <w:rsid w:val="00B25083"/>
    <w:rsid w:val="00B25AF4"/>
    <w:rsid w:val="00B412C5"/>
    <w:rsid w:val="00B42D49"/>
    <w:rsid w:val="00B449CC"/>
    <w:rsid w:val="00B63E44"/>
    <w:rsid w:val="00B65463"/>
    <w:rsid w:val="00B65A9A"/>
    <w:rsid w:val="00B720B2"/>
    <w:rsid w:val="00B738D3"/>
    <w:rsid w:val="00B7545B"/>
    <w:rsid w:val="00B84519"/>
    <w:rsid w:val="00B9781F"/>
    <w:rsid w:val="00BB7B1A"/>
    <w:rsid w:val="00BC2BFD"/>
    <w:rsid w:val="00BC37CD"/>
    <w:rsid w:val="00BD0167"/>
    <w:rsid w:val="00BD1181"/>
    <w:rsid w:val="00BD19E0"/>
    <w:rsid w:val="00BD4629"/>
    <w:rsid w:val="00BE433D"/>
    <w:rsid w:val="00BE759D"/>
    <w:rsid w:val="00C02F9C"/>
    <w:rsid w:val="00C04082"/>
    <w:rsid w:val="00C058EC"/>
    <w:rsid w:val="00C05CFA"/>
    <w:rsid w:val="00C13B9D"/>
    <w:rsid w:val="00C15B4B"/>
    <w:rsid w:val="00C22661"/>
    <w:rsid w:val="00C24105"/>
    <w:rsid w:val="00C404A0"/>
    <w:rsid w:val="00C55521"/>
    <w:rsid w:val="00C63FD0"/>
    <w:rsid w:val="00C67A45"/>
    <w:rsid w:val="00C75A29"/>
    <w:rsid w:val="00C77172"/>
    <w:rsid w:val="00C86FCA"/>
    <w:rsid w:val="00C96825"/>
    <w:rsid w:val="00CA0778"/>
    <w:rsid w:val="00CA18CA"/>
    <w:rsid w:val="00CA3E13"/>
    <w:rsid w:val="00CA64A8"/>
    <w:rsid w:val="00CB3015"/>
    <w:rsid w:val="00CB3B61"/>
    <w:rsid w:val="00CB6364"/>
    <w:rsid w:val="00CB7142"/>
    <w:rsid w:val="00CC46D3"/>
    <w:rsid w:val="00CC4BDA"/>
    <w:rsid w:val="00CC6D29"/>
    <w:rsid w:val="00CC7D6E"/>
    <w:rsid w:val="00CE36C0"/>
    <w:rsid w:val="00CE5134"/>
    <w:rsid w:val="00CE5F64"/>
    <w:rsid w:val="00CF0FF0"/>
    <w:rsid w:val="00CF251D"/>
    <w:rsid w:val="00D02897"/>
    <w:rsid w:val="00D033F1"/>
    <w:rsid w:val="00D126A1"/>
    <w:rsid w:val="00D20CF9"/>
    <w:rsid w:val="00D219CA"/>
    <w:rsid w:val="00D21F35"/>
    <w:rsid w:val="00D25F34"/>
    <w:rsid w:val="00D27EE2"/>
    <w:rsid w:val="00D30CED"/>
    <w:rsid w:val="00D32068"/>
    <w:rsid w:val="00D338D9"/>
    <w:rsid w:val="00D437D3"/>
    <w:rsid w:val="00D46351"/>
    <w:rsid w:val="00D47FEB"/>
    <w:rsid w:val="00D57242"/>
    <w:rsid w:val="00D64B83"/>
    <w:rsid w:val="00D74A68"/>
    <w:rsid w:val="00D81EBD"/>
    <w:rsid w:val="00D86E63"/>
    <w:rsid w:val="00D90ECD"/>
    <w:rsid w:val="00DA07E4"/>
    <w:rsid w:val="00DA1A98"/>
    <w:rsid w:val="00DA5A64"/>
    <w:rsid w:val="00DB0152"/>
    <w:rsid w:val="00DD09FC"/>
    <w:rsid w:val="00DD15F7"/>
    <w:rsid w:val="00DE084B"/>
    <w:rsid w:val="00DE2D75"/>
    <w:rsid w:val="00DE36C3"/>
    <w:rsid w:val="00DE5194"/>
    <w:rsid w:val="00DE5556"/>
    <w:rsid w:val="00DE7A5D"/>
    <w:rsid w:val="00DE7E69"/>
    <w:rsid w:val="00DF3357"/>
    <w:rsid w:val="00DF5470"/>
    <w:rsid w:val="00DF75FF"/>
    <w:rsid w:val="00E15155"/>
    <w:rsid w:val="00E1645E"/>
    <w:rsid w:val="00E27EF9"/>
    <w:rsid w:val="00E33FE1"/>
    <w:rsid w:val="00E51965"/>
    <w:rsid w:val="00E525DB"/>
    <w:rsid w:val="00E61CFC"/>
    <w:rsid w:val="00E629B9"/>
    <w:rsid w:val="00E8776B"/>
    <w:rsid w:val="00E9512C"/>
    <w:rsid w:val="00E966DD"/>
    <w:rsid w:val="00EA6E13"/>
    <w:rsid w:val="00EC089E"/>
    <w:rsid w:val="00EC127E"/>
    <w:rsid w:val="00ED0E8D"/>
    <w:rsid w:val="00ED6AC4"/>
    <w:rsid w:val="00EE1924"/>
    <w:rsid w:val="00EE2EB1"/>
    <w:rsid w:val="00EE2F89"/>
    <w:rsid w:val="00EE3F4A"/>
    <w:rsid w:val="00F002B5"/>
    <w:rsid w:val="00F11035"/>
    <w:rsid w:val="00F36C42"/>
    <w:rsid w:val="00F45B57"/>
    <w:rsid w:val="00F53294"/>
    <w:rsid w:val="00F53AC9"/>
    <w:rsid w:val="00F54CE5"/>
    <w:rsid w:val="00F57B3F"/>
    <w:rsid w:val="00F65CBB"/>
    <w:rsid w:val="00F8117B"/>
    <w:rsid w:val="00F85031"/>
    <w:rsid w:val="00F870F0"/>
    <w:rsid w:val="00F873F1"/>
    <w:rsid w:val="00FB7015"/>
    <w:rsid w:val="00FD4294"/>
    <w:rsid w:val="00FD62F6"/>
    <w:rsid w:val="00FE0B4F"/>
    <w:rsid w:val="00FE2CBE"/>
    <w:rsid w:val="00FF2676"/>
    <w:rsid w:val="00FF2A6C"/>
    <w:rsid w:val="00FF46F0"/>
    <w:rsid w:val="1C8F95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5C4D9"/>
  <w15:docId w15:val="{11821A1B-E657-4D8F-9B12-4AEEA2843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2F4247"/>
    <w:pPr>
      <w:spacing w:before="100" w:beforeAutospacing="1" w:after="100" w:afterAutospacing="1" w:line="240" w:lineRule="auto"/>
    </w:pPr>
    <w:rPr>
      <w:rFonts w:ascii="Times New Roman" w:eastAsia="Cambria" w:hAnsi="Times New Roman" w:cs="Times New Roman"/>
      <w:sz w:val="23"/>
      <w:szCs w:val="23"/>
      <w:lang w:eastAsia="pt-BR"/>
    </w:rPr>
  </w:style>
  <w:style w:type="paragraph" w:styleId="Cabealho">
    <w:name w:val="header"/>
    <w:basedOn w:val="Normal"/>
    <w:link w:val="CabealhoChar"/>
    <w:uiPriority w:val="99"/>
    <w:unhideWhenUsed/>
    <w:rsid w:val="002F42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F4247"/>
  </w:style>
  <w:style w:type="paragraph" w:styleId="Rodap">
    <w:name w:val="footer"/>
    <w:basedOn w:val="Normal"/>
    <w:link w:val="RodapChar"/>
    <w:uiPriority w:val="99"/>
    <w:unhideWhenUsed/>
    <w:rsid w:val="002F4247"/>
    <w:pPr>
      <w:tabs>
        <w:tab w:val="center" w:pos="4252"/>
        <w:tab w:val="right" w:pos="8504"/>
      </w:tabs>
      <w:spacing w:after="0" w:line="240" w:lineRule="auto"/>
    </w:pPr>
  </w:style>
  <w:style w:type="character" w:customStyle="1" w:styleId="RodapChar">
    <w:name w:val="Rodapé Char"/>
    <w:basedOn w:val="Fontepargpadro"/>
    <w:link w:val="Rodap"/>
    <w:uiPriority w:val="99"/>
    <w:rsid w:val="002F4247"/>
  </w:style>
  <w:style w:type="table" w:styleId="Tabelacomgrade">
    <w:name w:val="Table Grid"/>
    <w:basedOn w:val="Tabelanormal"/>
    <w:uiPriority w:val="39"/>
    <w:rsid w:val="00A01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Clara1">
    <w:name w:val="Tabela de Grade Clara1"/>
    <w:basedOn w:val="Tabelanormal"/>
    <w:uiPriority w:val="40"/>
    <w:rsid w:val="00A012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mples11">
    <w:name w:val="Tabela Simples 11"/>
    <w:basedOn w:val="Tabelanormal"/>
    <w:uiPriority w:val="41"/>
    <w:rsid w:val="00A012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31">
    <w:name w:val="Tabela Simples 31"/>
    <w:basedOn w:val="Tabelanormal"/>
    <w:uiPriority w:val="43"/>
    <w:rsid w:val="00A012C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mples41">
    <w:name w:val="Tabela Simples 41"/>
    <w:basedOn w:val="Tabelanormal"/>
    <w:uiPriority w:val="44"/>
    <w:rsid w:val="00A012C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51">
    <w:name w:val="Tabela Simples 51"/>
    <w:basedOn w:val="Tabelanormal"/>
    <w:uiPriority w:val="45"/>
    <w:rsid w:val="00A012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mples21">
    <w:name w:val="Tabela Simples 21"/>
    <w:basedOn w:val="Tabelanormal"/>
    <w:uiPriority w:val="42"/>
    <w:rsid w:val="00A012C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F53AC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F53AC9"/>
  </w:style>
  <w:style w:type="character" w:customStyle="1" w:styleId="eop">
    <w:name w:val="eop"/>
    <w:basedOn w:val="Fontepargpadro"/>
    <w:rsid w:val="00F53AC9"/>
  </w:style>
  <w:style w:type="paragraph" w:styleId="PargrafodaLista">
    <w:name w:val="List Paragraph"/>
    <w:basedOn w:val="Normal"/>
    <w:uiPriority w:val="34"/>
    <w:qFormat/>
    <w:rsid w:val="00B15498"/>
    <w:pPr>
      <w:ind w:left="720"/>
      <w:contextualSpacing/>
    </w:pPr>
  </w:style>
  <w:style w:type="paragraph" w:styleId="Textodebalo">
    <w:name w:val="Balloon Text"/>
    <w:basedOn w:val="Normal"/>
    <w:link w:val="TextodebaloChar"/>
    <w:uiPriority w:val="99"/>
    <w:semiHidden/>
    <w:unhideWhenUsed/>
    <w:rsid w:val="006A2F0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A2F0F"/>
    <w:rPr>
      <w:rFonts w:ascii="Tahoma" w:hAnsi="Tahoma" w:cs="Tahoma"/>
      <w:sz w:val="16"/>
      <w:szCs w:val="16"/>
    </w:rPr>
  </w:style>
  <w:style w:type="table" w:styleId="TabeladeGrade1Clara">
    <w:name w:val="Grid Table 1 Light"/>
    <w:basedOn w:val="Tabelanormal"/>
    <w:uiPriority w:val="46"/>
    <w:rsid w:val="00155DE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527883">
      <w:bodyDiv w:val="1"/>
      <w:marLeft w:val="0"/>
      <w:marRight w:val="0"/>
      <w:marTop w:val="0"/>
      <w:marBottom w:val="0"/>
      <w:divBdr>
        <w:top w:val="none" w:sz="0" w:space="0" w:color="auto"/>
        <w:left w:val="none" w:sz="0" w:space="0" w:color="auto"/>
        <w:bottom w:val="none" w:sz="0" w:space="0" w:color="auto"/>
        <w:right w:val="none" w:sz="0" w:space="0" w:color="auto"/>
      </w:divBdr>
      <w:divsChild>
        <w:div w:id="682897217">
          <w:marLeft w:val="0"/>
          <w:marRight w:val="0"/>
          <w:marTop w:val="0"/>
          <w:marBottom w:val="0"/>
          <w:divBdr>
            <w:top w:val="none" w:sz="0" w:space="0" w:color="auto"/>
            <w:left w:val="none" w:sz="0" w:space="0" w:color="auto"/>
            <w:bottom w:val="none" w:sz="0" w:space="0" w:color="auto"/>
            <w:right w:val="none" w:sz="0" w:space="0" w:color="auto"/>
          </w:divBdr>
        </w:div>
        <w:div w:id="1860194420">
          <w:marLeft w:val="0"/>
          <w:marRight w:val="0"/>
          <w:marTop w:val="0"/>
          <w:marBottom w:val="0"/>
          <w:divBdr>
            <w:top w:val="none" w:sz="0" w:space="0" w:color="auto"/>
            <w:left w:val="none" w:sz="0" w:space="0" w:color="auto"/>
            <w:bottom w:val="none" w:sz="0" w:space="0" w:color="auto"/>
            <w:right w:val="none" w:sz="0" w:space="0" w:color="auto"/>
          </w:divBdr>
        </w:div>
        <w:div w:id="236676327">
          <w:marLeft w:val="0"/>
          <w:marRight w:val="0"/>
          <w:marTop w:val="0"/>
          <w:marBottom w:val="0"/>
          <w:divBdr>
            <w:top w:val="none" w:sz="0" w:space="0" w:color="auto"/>
            <w:left w:val="none" w:sz="0" w:space="0" w:color="auto"/>
            <w:bottom w:val="none" w:sz="0" w:space="0" w:color="auto"/>
            <w:right w:val="none" w:sz="0" w:space="0" w:color="auto"/>
          </w:divBdr>
        </w:div>
      </w:divsChild>
    </w:div>
    <w:div w:id="695037675">
      <w:bodyDiv w:val="1"/>
      <w:marLeft w:val="0"/>
      <w:marRight w:val="0"/>
      <w:marTop w:val="0"/>
      <w:marBottom w:val="0"/>
      <w:divBdr>
        <w:top w:val="none" w:sz="0" w:space="0" w:color="auto"/>
        <w:left w:val="none" w:sz="0" w:space="0" w:color="auto"/>
        <w:bottom w:val="none" w:sz="0" w:space="0" w:color="auto"/>
        <w:right w:val="none" w:sz="0" w:space="0" w:color="auto"/>
      </w:divBdr>
    </w:div>
    <w:div w:id="1738282138">
      <w:bodyDiv w:val="1"/>
      <w:marLeft w:val="0"/>
      <w:marRight w:val="0"/>
      <w:marTop w:val="0"/>
      <w:marBottom w:val="0"/>
      <w:divBdr>
        <w:top w:val="none" w:sz="0" w:space="0" w:color="auto"/>
        <w:left w:val="none" w:sz="0" w:space="0" w:color="auto"/>
        <w:bottom w:val="none" w:sz="0" w:space="0" w:color="auto"/>
        <w:right w:val="none" w:sz="0" w:space="0" w:color="auto"/>
      </w:divBdr>
      <w:divsChild>
        <w:div w:id="1983073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CDC1D-026E-4E79-BB56-369A4ADD1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19</Pages>
  <Words>3646</Words>
  <Characters>19690</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Francy Rocha</dc:creator>
  <cp:keywords/>
  <dc:description/>
  <cp:lastModifiedBy>Francy Rocha</cp:lastModifiedBy>
  <cp:revision>422</cp:revision>
  <dcterms:created xsi:type="dcterms:W3CDTF">2016-05-02T23:08:00Z</dcterms:created>
  <dcterms:modified xsi:type="dcterms:W3CDTF">2016-05-30T23:43:00Z</dcterms:modified>
</cp:coreProperties>
</file>