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3E" w:rsidRPr="00575F50" w:rsidRDefault="001C4A3E" w:rsidP="001C4A3E">
      <w:pPr>
        <w:spacing w:after="240" w:line="480" w:lineRule="auto"/>
        <w:ind w:firstLine="709"/>
        <w:jc w:val="center"/>
        <w:rPr>
          <w:rStyle w:val="Nmerodepgina"/>
          <w:rFonts w:ascii="Times New Roman" w:hAnsi="Times New Roman"/>
          <w:b/>
          <w:sz w:val="24"/>
          <w:szCs w:val="24"/>
        </w:rPr>
      </w:pPr>
      <w:bookmarkStart w:id="0" w:name="_GoBack"/>
      <w:r w:rsidRPr="00575F50">
        <w:rPr>
          <w:rStyle w:val="Nmerodepgina"/>
          <w:rFonts w:ascii="Times New Roman" w:hAnsi="Times New Roman"/>
          <w:b/>
          <w:sz w:val="24"/>
          <w:szCs w:val="24"/>
        </w:rPr>
        <w:t>A FORMAÇÃO D</w:t>
      </w:r>
      <w:r w:rsidR="009B7DA6">
        <w:rPr>
          <w:rStyle w:val="Nmerodepgina"/>
          <w:rFonts w:ascii="Times New Roman" w:hAnsi="Times New Roman"/>
          <w:b/>
          <w:sz w:val="24"/>
          <w:szCs w:val="24"/>
        </w:rPr>
        <w:t>AS</w:t>
      </w:r>
      <w:r w:rsidRPr="00575F50">
        <w:rPr>
          <w:rStyle w:val="Nmerodepgina"/>
          <w:rFonts w:ascii="Times New Roman" w:hAnsi="Times New Roman"/>
          <w:b/>
          <w:sz w:val="24"/>
          <w:szCs w:val="24"/>
        </w:rPr>
        <w:t xml:space="preserve"> CIDADES </w:t>
      </w:r>
      <w:r w:rsidR="009B7DA6">
        <w:rPr>
          <w:rStyle w:val="Nmerodepgina"/>
          <w:rFonts w:ascii="Times New Roman" w:hAnsi="Times New Roman"/>
          <w:b/>
          <w:sz w:val="24"/>
          <w:szCs w:val="24"/>
        </w:rPr>
        <w:t>IDEAIS</w:t>
      </w:r>
      <w:r>
        <w:rPr>
          <w:rStyle w:val="Nmerodepgina"/>
          <w:rFonts w:ascii="Times New Roman" w:hAnsi="Times New Roman"/>
          <w:b/>
          <w:sz w:val="24"/>
          <w:szCs w:val="24"/>
        </w:rPr>
        <w:t xml:space="preserve"> </w:t>
      </w:r>
      <w:r w:rsidRPr="00575F50">
        <w:rPr>
          <w:rStyle w:val="Nmerodepgina"/>
          <w:rFonts w:ascii="Times New Roman" w:hAnsi="Times New Roman"/>
          <w:b/>
          <w:sz w:val="24"/>
          <w:szCs w:val="24"/>
        </w:rPr>
        <w:t xml:space="preserve">E O LEGADO DE </w:t>
      </w:r>
      <w:r>
        <w:rPr>
          <w:rStyle w:val="Nmerodepgina"/>
          <w:rFonts w:ascii="Times New Roman" w:hAnsi="Times New Roman"/>
          <w:b/>
          <w:sz w:val="24"/>
          <w:szCs w:val="24"/>
        </w:rPr>
        <w:t>SÓCRATES</w:t>
      </w:r>
    </w:p>
    <w:p w:rsidR="00162057" w:rsidRPr="00992252" w:rsidRDefault="001C4A3E" w:rsidP="001C4A3E">
      <w:pPr>
        <w:spacing w:after="240" w:line="480" w:lineRule="auto"/>
        <w:ind w:firstLine="709"/>
        <w:jc w:val="right"/>
        <w:rPr>
          <w:rStyle w:val="Nmerodepgina"/>
          <w:rFonts w:ascii="Times New Roman" w:hAnsi="Times New Roman"/>
          <w:sz w:val="24"/>
          <w:szCs w:val="24"/>
        </w:rPr>
      </w:pPr>
      <w:r w:rsidRPr="00992252">
        <w:rPr>
          <w:rStyle w:val="Nmerodepgina"/>
          <w:rFonts w:ascii="Times New Roman" w:hAnsi="Times New Roman"/>
          <w:i/>
          <w:sz w:val="24"/>
          <w:szCs w:val="24"/>
        </w:rPr>
        <w:t>Gabriela Braz Aidar</w:t>
      </w:r>
      <w:r w:rsidR="00162057" w:rsidRPr="00992252">
        <w:rPr>
          <w:rStyle w:val="Refdenotadefim"/>
          <w:rFonts w:ascii="Times New Roman" w:hAnsi="Times New Roman"/>
          <w:sz w:val="24"/>
          <w:szCs w:val="24"/>
        </w:rPr>
        <w:endnoteReference w:id="1"/>
      </w:r>
    </w:p>
    <w:p w:rsidR="00162057" w:rsidRPr="00FE3378" w:rsidRDefault="00162057" w:rsidP="001C4A3E">
      <w:pPr>
        <w:spacing w:after="240" w:line="480" w:lineRule="auto"/>
        <w:rPr>
          <w:rFonts w:ascii="Times New Roman" w:hAnsi="Times New Roman" w:cs="Times New Roman"/>
          <w:color w:val="000000"/>
          <w:sz w:val="24"/>
          <w:szCs w:val="24"/>
        </w:rPr>
      </w:pPr>
      <w:r w:rsidRPr="00FE3378">
        <w:rPr>
          <w:rStyle w:val="Nmerodepgina"/>
          <w:rFonts w:ascii="Times New Roman" w:hAnsi="Times New Roman"/>
          <w:b/>
          <w:sz w:val="24"/>
          <w:szCs w:val="24"/>
        </w:rPr>
        <w:t>Resumo:</w:t>
      </w:r>
      <w:r w:rsidRPr="00FE3378">
        <w:rPr>
          <w:rStyle w:val="Nmerodepgina"/>
          <w:rFonts w:ascii="Times New Roman" w:hAnsi="Times New Roman"/>
          <w:sz w:val="24"/>
          <w:szCs w:val="24"/>
        </w:rPr>
        <w:t xml:space="preserve"> </w:t>
      </w:r>
      <w:r w:rsidRPr="00FE3378">
        <w:rPr>
          <w:rFonts w:ascii="Times New Roman" w:hAnsi="Times New Roman" w:cs="Times New Roman"/>
          <w:bCs/>
          <w:sz w:val="24"/>
          <w:szCs w:val="24"/>
        </w:rPr>
        <w:t xml:space="preserve">O presente estudo analisa o pensamento de Sócrates acerca da formação das cidades ideais, exposto por </w:t>
      </w:r>
      <w:r w:rsidRPr="00FE3378">
        <w:rPr>
          <w:rFonts w:ascii="Times New Roman" w:hAnsi="Times New Roman" w:cs="Times New Roman"/>
          <w:color w:val="000000"/>
          <w:sz w:val="24"/>
          <w:szCs w:val="24"/>
        </w:rPr>
        <w:t xml:space="preserve">Platão nos Livros II e III da obra “A República”. A partir do exame dos conceitos de justiça e injustiça que dominavam </w:t>
      </w:r>
      <w:r w:rsidRPr="00FE3378">
        <w:rPr>
          <w:rFonts w:ascii="Times New Roman" w:hAnsi="Times New Roman" w:cs="Times New Roman"/>
          <w:sz w:val="24"/>
          <w:szCs w:val="24"/>
        </w:rPr>
        <w:t xml:space="preserve">no século IV </w:t>
      </w:r>
      <w:proofErr w:type="spellStart"/>
      <w:proofErr w:type="gramStart"/>
      <w:r w:rsidRPr="00FE3378">
        <w:rPr>
          <w:rFonts w:ascii="Times New Roman" w:hAnsi="Times New Roman" w:cs="Times New Roman"/>
          <w:sz w:val="24"/>
          <w:szCs w:val="24"/>
        </w:rPr>
        <w:t>a.C</w:t>
      </w:r>
      <w:proofErr w:type="spellEnd"/>
      <w:proofErr w:type="gramEnd"/>
      <w:r w:rsidRPr="00FE3378">
        <w:rPr>
          <w:rFonts w:ascii="Times New Roman" w:hAnsi="Times New Roman" w:cs="Times New Roman"/>
          <w:color w:val="000000"/>
          <w:sz w:val="24"/>
          <w:szCs w:val="24"/>
        </w:rPr>
        <w:t xml:space="preserve">, Sócrates exalta e importância da educação e da filosofia para a formação de cidades justas, expondo, segundo os parâmetros da sua época, de que modo tal objetivo poderia ser atingido. Partindo-se da premissa de que o pensamento </w:t>
      </w:r>
      <w:r>
        <w:rPr>
          <w:rFonts w:ascii="Times New Roman" w:hAnsi="Times New Roman" w:cs="Times New Roman"/>
          <w:color w:val="000000"/>
          <w:sz w:val="24"/>
          <w:szCs w:val="24"/>
        </w:rPr>
        <w:t>manifestado</w:t>
      </w:r>
      <w:r w:rsidRPr="00FE3378">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 xml:space="preserve">referida obra </w:t>
      </w:r>
      <w:r w:rsidRPr="00FE3378">
        <w:rPr>
          <w:rFonts w:ascii="Times New Roman" w:hAnsi="Times New Roman" w:cs="Times New Roman"/>
          <w:color w:val="000000"/>
          <w:sz w:val="24"/>
          <w:szCs w:val="24"/>
        </w:rPr>
        <w:t xml:space="preserve">não pode ser interpretado literalmente, mas segundo os conceitos de igualdade e liberdade hoje vigentes, é possível </w:t>
      </w:r>
      <w:r>
        <w:rPr>
          <w:rFonts w:ascii="Times New Roman" w:hAnsi="Times New Roman" w:cs="Times New Roman"/>
          <w:color w:val="000000"/>
          <w:sz w:val="24"/>
          <w:szCs w:val="24"/>
        </w:rPr>
        <w:t>afirmar que as contribuições de Sócrates</w:t>
      </w:r>
      <w:r w:rsidRPr="00FE33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são, ainda hoje,</w:t>
      </w:r>
      <w:r w:rsidRPr="00FE3378">
        <w:rPr>
          <w:rFonts w:ascii="Times New Roman" w:hAnsi="Times New Roman" w:cs="Times New Roman"/>
          <w:color w:val="000000"/>
          <w:sz w:val="24"/>
          <w:szCs w:val="24"/>
        </w:rPr>
        <w:t xml:space="preserve"> extremamente </w:t>
      </w:r>
      <w:r>
        <w:rPr>
          <w:rFonts w:ascii="Times New Roman" w:hAnsi="Times New Roman" w:cs="Times New Roman"/>
          <w:color w:val="000000"/>
          <w:sz w:val="24"/>
          <w:szCs w:val="24"/>
        </w:rPr>
        <w:t xml:space="preserve">válidas para o atingimento dos </w:t>
      </w:r>
      <w:r w:rsidRPr="00FE3378">
        <w:rPr>
          <w:rFonts w:ascii="Times New Roman" w:hAnsi="Times New Roman" w:cs="Times New Roman"/>
          <w:color w:val="000000"/>
          <w:sz w:val="24"/>
          <w:szCs w:val="24"/>
        </w:rPr>
        <w:t xml:space="preserve">objetivos de moralidade e justiça exaltados </w:t>
      </w:r>
      <w:r>
        <w:rPr>
          <w:rFonts w:ascii="Times New Roman" w:hAnsi="Times New Roman" w:cs="Times New Roman"/>
          <w:color w:val="000000"/>
          <w:sz w:val="24"/>
          <w:szCs w:val="24"/>
        </w:rPr>
        <w:t>n</w:t>
      </w:r>
      <w:r w:rsidRPr="00FE3378">
        <w:rPr>
          <w:rFonts w:ascii="Times New Roman" w:hAnsi="Times New Roman" w:cs="Times New Roman"/>
          <w:color w:val="000000"/>
          <w:sz w:val="24"/>
          <w:szCs w:val="24"/>
        </w:rPr>
        <w:t>a Constituição Federal e esperados dos governantes.</w:t>
      </w:r>
    </w:p>
    <w:p w:rsidR="00162057" w:rsidRPr="00992252" w:rsidRDefault="00162057" w:rsidP="001C4A3E">
      <w:pPr>
        <w:spacing w:after="240" w:line="480" w:lineRule="auto"/>
        <w:rPr>
          <w:rStyle w:val="Nmerodepgina"/>
          <w:rFonts w:ascii="Times New Roman" w:hAnsi="Times New Roman"/>
          <w:sz w:val="24"/>
          <w:szCs w:val="24"/>
        </w:rPr>
      </w:pPr>
      <w:r w:rsidRPr="00FE3378">
        <w:rPr>
          <w:rStyle w:val="Nmerodepgina"/>
          <w:rFonts w:ascii="Times New Roman" w:hAnsi="Times New Roman"/>
          <w:b/>
          <w:sz w:val="24"/>
          <w:szCs w:val="24"/>
        </w:rPr>
        <w:t>Palavras-chave</w:t>
      </w:r>
      <w:proofErr w:type="gramStart"/>
      <w:r w:rsidRPr="00FE3378">
        <w:rPr>
          <w:rStyle w:val="Nmerodepgina"/>
          <w:rFonts w:ascii="Times New Roman" w:hAnsi="Times New Roman"/>
          <w:b/>
          <w:sz w:val="24"/>
          <w:szCs w:val="24"/>
        </w:rPr>
        <w:t>:</w:t>
      </w:r>
      <w:r w:rsidRPr="00FE3378">
        <w:rPr>
          <w:rStyle w:val="Nmerodepgina"/>
          <w:rFonts w:ascii="Times New Roman" w:hAnsi="Times New Roman"/>
          <w:sz w:val="24"/>
          <w:szCs w:val="24"/>
        </w:rPr>
        <w:t>.</w:t>
      </w:r>
      <w:proofErr w:type="gramEnd"/>
      <w:r w:rsidRPr="00FE3378">
        <w:rPr>
          <w:rStyle w:val="Nmerodepgina"/>
          <w:rFonts w:ascii="Times New Roman" w:hAnsi="Times New Roman"/>
          <w:sz w:val="24"/>
          <w:szCs w:val="24"/>
        </w:rPr>
        <w:t>Cidades ideais; Cidades Justas, Platão, Sócrates, A República.</w:t>
      </w:r>
    </w:p>
    <w:p w:rsidR="00162057" w:rsidRDefault="00162057" w:rsidP="001C4A3E">
      <w:pPr>
        <w:spacing w:after="240" w:line="480" w:lineRule="auto"/>
        <w:rPr>
          <w:rFonts w:ascii="Times New Roman" w:hAnsi="Times New Roman" w:cs="Times New Roman"/>
          <w:kern w:val="0"/>
          <w:sz w:val="24"/>
          <w:szCs w:val="24"/>
        </w:rPr>
      </w:pPr>
      <w:r w:rsidRPr="00904313">
        <w:rPr>
          <w:rFonts w:ascii="Times New Roman" w:hAnsi="Times New Roman" w:cs="Times New Roman"/>
          <w:b/>
          <w:bCs/>
          <w:kern w:val="0"/>
          <w:sz w:val="24"/>
          <w:szCs w:val="24"/>
        </w:rPr>
        <w:t>Sumário</w:t>
      </w:r>
      <w:r w:rsidRPr="00904313">
        <w:rPr>
          <w:rFonts w:ascii="Times New Roman" w:hAnsi="Times New Roman" w:cs="Times New Roman"/>
          <w:b/>
          <w:kern w:val="0"/>
          <w:sz w:val="24"/>
          <w:szCs w:val="24"/>
        </w:rPr>
        <w:t xml:space="preserve">: </w:t>
      </w:r>
      <w:proofErr w:type="gramStart"/>
      <w:r w:rsidRPr="00904313">
        <w:rPr>
          <w:rFonts w:ascii="Times New Roman" w:hAnsi="Times New Roman" w:cs="Times New Roman"/>
          <w:bCs/>
          <w:kern w:val="0"/>
          <w:sz w:val="24"/>
          <w:szCs w:val="24"/>
        </w:rPr>
        <w:t>1</w:t>
      </w:r>
      <w:proofErr w:type="gramEnd"/>
      <w:r w:rsidRPr="00904313">
        <w:rPr>
          <w:rFonts w:ascii="Times New Roman" w:hAnsi="Times New Roman" w:cs="Times New Roman"/>
          <w:bCs/>
          <w:kern w:val="0"/>
          <w:sz w:val="24"/>
          <w:szCs w:val="24"/>
        </w:rPr>
        <w:t xml:space="preserve"> </w:t>
      </w:r>
      <w:r w:rsidRPr="00904313">
        <w:rPr>
          <w:rFonts w:ascii="Times New Roman" w:hAnsi="Times New Roman" w:cs="Times New Roman"/>
          <w:kern w:val="0"/>
          <w:sz w:val="24"/>
          <w:szCs w:val="24"/>
        </w:rPr>
        <w:t xml:space="preserve">Introdução – </w:t>
      </w:r>
      <w:r w:rsidRPr="00904313">
        <w:rPr>
          <w:rFonts w:ascii="Times New Roman" w:hAnsi="Times New Roman" w:cs="Times New Roman"/>
          <w:bCs/>
          <w:kern w:val="0"/>
          <w:sz w:val="24"/>
          <w:szCs w:val="24"/>
        </w:rPr>
        <w:t>2</w:t>
      </w:r>
      <w:r w:rsidRPr="00904313">
        <w:rPr>
          <w:rFonts w:ascii="Times New Roman" w:hAnsi="Times New Roman" w:cs="Times New Roman"/>
          <w:sz w:val="24"/>
          <w:szCs w:val="24"/>
        </w:rPr>
        <w:t xml:space="preserve"> As cidades ideais de </w:t>
      </w:r>
      <w:r>
        <w:rPr>
          <w:rFonts w:ascii="Times New Roman" w:hAnsi="Times New Roman" w:cs="Times New Roman"/>
          <w:color w:val="000000"/>
          <w:sz w:val="24"/>
          <w:szCs w:val="24"/>
        </w:rPr>
        <w:t>Sócrates</w:t>
      </w:r>
      <w:r w:rsidRPr="00904313">
        <w:rPr>
          <w:rFonts w:ascii="Times New Roman" w:hAnsi="Times New Roman" w:cs="Times New Roman"/>
          <w:sz w:val="24"/>
          <w:szCs w:val="24"/>
        </w:rPr>
        <w:t xml:space="preserve"> -</w:t>
      </w:r>
      <w:r w:rsidRPr="00904313">
        <w:rPr>
          <w:rFonts w:ascii="Times New Roman" w:hAnsi="Times New Roman" w:cs="Times New Roman"/>
          <w:kern w:val="0"/>
          <w:sz w:val="24"/>
          <w:szCs w:val="24"/>
        </w:rPr>
        <w:t xml:space="preserve"> </w:t>
      </w:r>
      <w:r w:rsidRPr="00904313">
        <w:rPr>
          <w:rFonts w:ascii="Times New Roman" w:hAnsi="Times New Roman" w:cs="Times New Roman"/>
          <w:bCs/>
          <w:kern w:val="0"/>
          <w:sz w:val="24"/>
          <w:szCs w:val="24"/>
        </w:rPr>
        <w:t xml:space="preserve">3 </w:t>
      </w:r>
      <w:r w:rsidRPr="00904313">
        <w:rPr>
          <w:rFonts w:ascii="Times New Roman" w:hAnsi="Times New Roman" w:cs="Times New Roman"/>
          <w:kern w:val="0"/>
          <w:sz w:val="24"/>
          <w:szCs w:val="24"/>
        </w:rPr>
        <w:t xml:space="preserve">O legado de </w:t>
      </w:r>
      <w:r>
        <w:rPr>
          <w:rFonts w:ascii="Times New Roman" w:hAnsi="Times New Roman" w:cs="Times New Roman"/>
          <w:color w:val="000000"/>
          <w:sz w:val="24"/>
          <w:szCs w:val="24"/>
        </w:rPr>
        <w:t>Sócrates</w:t>
      </w:r>
      <w:r w:rsidRPr="00904313">
        <w:rPr>
          <w:rFonts w:ascii="Times New Roman" w:hAnsi="Times New Roman" w:cs="Times New Roman"/>
          <w:kern w:val="0"/>
          <w:sz w:val="24"/>
          <w:szCs w:val="24"/>
        </w:rPr>
        <w:t xml:space="preserve"> para as cidades atuais - 4 Referências.</w:t>
      </w:r>
    </w:p>
    <w:p w:rsidR="00162057" w:rsidRDefault="00162057" w:rsidP="001C4A3E">
      <w:pPr>
        <w:spacing w:after="240" w:line="48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lang w:val="en-US"/>
        </w:rPr>
        <w:t>THE FORMATION OF IDEAL CITIES AND THE LEGACY FROM SOCRATES</w:t>
      </w:r>
    </w:p>
    <w:p w:rsidR="00162057" w:rsidRDefault="00162057" w:rsidP="001C4A3E">
      <w:pPr>
        <w:spacing w:after="240" w:line="480" w:lineRule="auto"/>
        <w:rPr>
          <w:rFonts w:ascii="Times New Roman" w:hAnsi="Times New Roman" w:cs="Times New Roman"/>
          <w:sz w:val="24"/>
          <w:szCs w:val="24"/>
          <w:lang w:val="en-US"/>
        </w:rPr>
      </w:pPr>
      <w:r>
        <w:rPr>
          <w:rFonts w:ascii="Times New Roman" w:hAnsi="Times New Roman" w:cs="Times New Roman"/>
          <w:b/>
          <w:bCs/>
          <w:color w:val="000000"/>
          <w:sz w:val="24"/>
          <w:szCs w:val="24"/>
          <w:lang w:val="en-US"/>
        </w:rPr>
        <w:t>Abstract:</w:t>
      </w:r>
      <w:r>
        <w:rPr>
          <w:rFonts w:ascii="Times New Roman" w:hAnsi="Times New Roman" w:cs="Times New Roman"/>
          <w:color w:val="000000"/>
          <w:sz w:val="24"/>
          <w:szCs w:val="24"/>
          <w:lang w:val="en-US"/>
        </w:rPr>
        <w:t xml:space="preserve"> The current study analyses the thoughts from Socrates regarding the formation of ideal cities, exposed by Plato in the Books II and III from the work named “The Republic”. Upon the assessment of justice and injustice that dominated the century IV B.C, Socrates highlights the importance of education and philosophy for the formation of fair cities, exposing, according to the standards of his time, which way such objective could be reached. Starting from the premise that the manifested thinking in the mentioned work may not be interpreted literally, but according to the concepts of equality and freedom currently in existence, it is possible to affirm that the contributions from Socrates are, still today, extremely valid in order to reach the objectives of morality and justice demonstrated in the Federal Constitution and expected from the rulers.</w:t>
      </w:r>
    </w:p>
    <w:p w:rsidR="00162057" w:rsidRDefault="00162057" w:rsidP="001C4A3E">
      <w:pPr>
        <w:spacing w:after="240" w:line="480" w:lineRule="auto"/>
        <w:rPr>
          <w:rFonts w:ascii="Times New Roman" w:hAnsi="Times New Roman" w:cs="Times New Roman"/>
          <w:sz w:val="24"/>
          <w:szCs w:val="24"/>
          <w:lang w:val="en-US"/>
        </w:rPr>
      </w:pPr>
      <w:r>
        <w:rPr>
          <w:rFonts w:ascii="Times New Roman" w:hAnsi="Times New Roman" w:cs="Times New Roman"/>
          <w:b/>
          <w:bCs/>
          <w:color w:val="000000"/>
          <w:sz w:val="24"/>
          <w:szCs w:val="24"/>
          <w:lang w:val="en-US"/>
        </w:rPr>
        <w:t xml:space="preserve">Key words: </w:t>
      </w:r>
      <w:r>
        <w:rPr>
          <w:rFonts w:ascii="Times New Roman" w:hAnsi="Times New Roman" w:cs="Times New Roman"/>
          <w:color w:val="000000"/>
          <w:sz w:val="24"/>
          <w:szCs w:val="24"/>
          <w:lang w:val="en-US"/>
        </w:rPr>
        <w:t xml:space="preserve">Ideal Cities; Fair Cities, Plato, Socrates, </w:t>
      </w:r>
      <w:proofErr w:type="gramStart"/>
      <w:r>
        <w:rPr>
          <w:rFonts w:ascii="Times New Roman" w:hAnsi="Times New Roman" w:cs="Times New Roman"/>
          <w:color w:val="000000"/>
          <w:sz w:val="24"/>
          <w:szCs w:val="24"/>
          <w:lang w:val="en-US"/>
        </w:rPr>
        <w:t>The</w:t>
      </w:r>
      <w:proofErr w:type="gramEnd"/>
      <w:r>
        <w:rPr>
          <w:rFonts w:ascii="Times New Roman" w:hAnsi="Times New Roman" w:cs="Times New Roman"/>
          <w:color w:val="000000"/>
          <w:sz w:val="24"/>
          <w:szCs w:val="24"/>
          <w:lang w:val="en-US"/>
        </w:rPr>
        <w:t xml:space="preserve"> Republic.</w:t>
      </w:r>
    </w:p>
    <w:p w:rsidR="00162057" w:rsidRPr="00575F50" w:rsidRDefault="00162057" w:rsidP="001C4A3E">
      <w:pPr>
        <w:pStyle w:val="PargrafodaLista"/>
        <w:numPr>
          <w:ilvl w:val="0"/>
          <w:numId w:val="7"/>
        </w:numPr>
        <w:spacing w:after="240" w:line="480" w:lineRule="auto"/>
        <w:rPr>
          <w:rFonts w:ascii="Times New Roman" w:hAnsi="Times New Roman" w:cs="Times New Roman"/>
          <w:b/>
          <w:smallCaps/>
          <w:sz w:val="24"/>
          <w:szCs w:val="24"/>
        </w:rPr>
      </w:pPr>
      <w:r w:rsidRPr="00575F50">
        <w:rPr>
          <w:rFonts w:ascii="Times New Roman" w:hAnsi="Times New Roman" w:cs="Times New Roman"/>
          <w:b/>
          <w:smallCaps/>
          <w:sz w:val="24"/>
          <w:szCs w:val="24"/>
        </w:rPr>
        <w:t>I</w:t>
      </w:r>
      <w:r w:rsidRPr="00777195">
        <w:rPr>
          <w:rFonts w:ascii="Times New Roman" w:hAnsi="Times New Roman" w:cs="Times New Roman"/>
          <w:b/>
          <w:sz w:val="24"/>
          <w:szCs w:val="24"/>
        </w:rPr>
        <w:t>ntrodução</w:t>
      </w:r>
    </w:p>
    <w:p w:rsidR="00162057" w:rsidRPr="00575F50" w:rsidRDefault="00162057" w:rsidP="001C4A3E">
      <w:pPr>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O estudo da formação e desenvolvimento das cidades é de grande valia para o Direito Urbanístico, que tem como cerne a regulamentação da relação entre o homem e o meio ambiente urbano, a ordenação do uso e ocupação do solo, o crescimento sustentável das cidades e, mais do que isso, a convivência harmônica entre seus habitantes.</w:t>
      </w:r>
    </w:p>
    <w:p w:rsidR="00162057" w:rsidRPr="00575F50" w:rsidRDefault="00162057" w:rsidP="001C4A3E">
      <w:pPr>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 xml:space="preserve">Sobre o nascimento das primeiras cidades, relata Daniela Campos </w:t>
      </w:r>
      <w:proofErr w:type="spellStart"/>
      <w:r w:rsidRPr="00575F50">
        <w:rPr>
          <w:rFonts w:ascii="Times New Roman" w:hAnsi="Times New Roman" w:cs="Times New Roman"/>
          <w:sz w:val="24"/>
          <w:szCs w:val="24"/>
        </w:rPr>
        <w:t>Libório</w:t>
      </w:r>
      <w:proofErr w:type="spellEnd"/>
      <w:r w:rsidRPr="00575F50">
        <w:rPr>
          <w:rFonts w:ascii="Times New Roman" w:hAnsi="Times New Roman" w:cs="Times New Roman"/>
          <w:sz w:val="24"/>
          <w:szCs w:val="24"/>
        </w:rPr>
        <w:t xml:space="preserve"> que:</w:t>
      </w:r>
    </w:p>
    <w:p w:rsidR="00162057" w:rsidRPr="00575F50" w:rsidRDefault="00162057" w:rsidP="001C4A3E">
      <w:pPr>
        <w:spacing w:after="240" w:line="240" w:lineRule="auto"/>
        <w:ind w:left="2268"/>
        <w:rPr>
          <w:rFonts w:ascii="Times New Roman" w:hAnsi="Times New Roman" w:cs="Times New Roman"/>
        </w:rPr>
      </w:pPr>
      <w:r>
        <w:rPr>
          <w:rFonts w:ascii="Times New Roman" w:hAnsi="Times New Roman" w:cs="Times New Roman"/>
          <w:b/>
        </w:rPr>
        <w:t>“</w:t>
      </w:r>
      <w:r w:rsidRPr="00575F50">
        <w:rPr>
          <w:rFonts w:ascii="Times New Roman" w:hAnsi="Times New Roman" w:cs="Times New Roman"/>
          <w:b/>
        </w:rPr>
        <w:t xml:space="preserve">O conhecimento sobre a existência das primeiras cidades data do ano 3.500 </w:t>
      </w:r>
      <w:proofErr w:type="gramStart"/>
      <w:r w:rsidRPr="00575F50">
        <w:rPr>
          <w:rFonts w:ascii="Times New Roman" w:hAnsi="Times New Roman" w:cs="Times New Roman"/>
          <w:b/>
        </w:rPr>
        <w:t>a.C.</w:t>
      </w:r>
      <w:proofErr w:type="gramEnd"/>
      <w:r w:rsidRPr="00575F50">
        <w:rPr>
          <w:rFonts w:ascii="Times New Roman" w:hAnsi="Times New Roman" w:cs="Times New Roman"/>
        </w:rPr>
        <w:t xml:space="preserve">, no vale entre os rios Tigre e Eufrates. Desde então, as cidades passaram por alguns estágios no que diz respeito à organização.  </w:t>
      </w:r>
      <w:r w:rsidRPr="00575F50">
        <w:rPr>
          <w:rFonts w:ascii="Times New Roman" w:hAnsi="Times New Roman" w:cs="Times New Roman"/>
          <w:b/>
        </w:rPr>
        <w:t>O processo de organização local a América Latina data de 2 mil anos atrás.</w:t>
      </w:r>
      <w:r w:rsidRPr="00575F50">
        <w:rPr>
          <w:rFonts w:ascii="Times New Roman" w:hAnsi="Times New Roman" w:cs="Times New Roman"/>
        </w:rPr>
        <w:t xml:space="preserve"> Existiam núcleos nos moldes do que hoje chamamos “cidades”, com localização, forma, traçado, arquitetura, além de terem sido centros de sistemas políticos, com estrutura social e organização econômica</w:t>
      </w:r>
      <w:r>
        <w:rPr>
          <w:rFonts w:ascii="Times New Roman" w:hAnsi="Times New Roman" w:cs="Times New Roman"/>
        </w:rPr>
        <w:t>”</w:t>
      </w:r>
      <w:r w:rsidRPr="00575F50">
        <w:rPr>
          <w:rFonts w:ascii="Times New Roman" w:hAnsi="Times New Roman" w:cs="Times New Roman"/>
        </w:rPr>
        <w:t xml:space="preserve"> (grifou-se)</w:t>
      </w:r>
      <w:r>
        <w:rPr>
          <w:rFonts w:ascii="Times New Roman" w:hAnsi="Times New Roman" w:cs="Times New Roman"/>
        </w:rPr>
        <w:t>.</w:t>
      </w:r>
      <w:r w:rsidRPr="00575F50">
        <w:rPr>
          <w:rStyle w:val="Refdenotadefim"/>
          <w:rFonts w:ascii="Times New Roman" w:hAnsi="Times New Roman"/>
        </w:rPr>
        <w:endnoteReference w:id="2"/>
      </w:r>
    </w:p>
    <w:p w:rsidR="00162057" w:rsidRPr="00575F50" w:rsidRDefault="00162057" w:rsidP="001C4A3E">
      <w:pPr>
        <w:spacing w:after="240" w:line="480" w:lineRule="auto"/>
        <w:ind w:firstLine="709"/>
        <w:rPr>
          <w:rFonts w:ascii="Times New Roman" w:hAnsi="Times New Roman" w:cs="Times New Roman"/>
          <w:sz w:val="24"/>
          <w:szCs w:val="24"/>
        </w:rPr>
      </w:pPr>
      <w:r w:rsidRPr="00575F50">
        <w:rPr>
          <w:rFonts w:ascii="Times New Roman" w:hAnsi="Times New Roman" w:cs="Times New Roman"/>
          <w:sz w:val="24"/>
          <w:szCs w:val="24"/>
        </w:rPr>
        <w:t>A</w:t>
      </w:r>
      <w:r>
        <w:rPr>
          <w:rFonts w:ascii="Times New Roman" w:hAnsi="Times New Roman" w:cs="Times New Roman"/>
          <w:sz w:val="24"/>
          <w:szCs w:val="24"/>
        </w:rPr>
        <w:t>inda</w:t>
      </w:r>
      <w:r w:rsidRPr="00575F50">
        <w:rPr>
          <w:rFonts w:ascii="Times New Roman" w:hAnsi="Times New Roman" w:cs="Times New Roman"/>
          <w:sz w:val="24"/>
          <w:szCs w:val="24"/>
        </w:rPr>
        <w:t xml:space="preserve"> sobre desenvolvimento</w:t>
      </w:r>
      <w:r w:rsidRPr="00575F50">
        <w:rPr>
          <w:rFonts w:ascii="Times New Roman" w:hAnsi="Times New Roman" w:cs="Times New Roman"/>
          <w:smallCaps/>
          <w:sz w:val="24"/>
          <w:szCs w:val="24"/>
        </w:rPr>
        <w:t xml:space="preserve"> </w:t>
      </w:r>
      <w:r w:rsidRPr="00575F50">
        <w:rPr>
          <w:rFonts w:ascii="Times New Roman" w:hAnsi="Times New Roman" w:cs="Times New Roman"/>
          <w:sz w:val="24"/>
          <w:szCs w:val="24"/>
        </w:rPr>
        <w:t>das cidades, José Afonso da Silva explica que:</w:t>
      </w:r>
    </w:p>
    <w:p w:rsidR="00162057" w:rsidRPr="00575F50" w:rsidRDefault="00162057" w:rsidP="001C4A3E">
      <w:pPr>
        <w:spacing w:line="240" w:lineRule="auto"/>
        <w:ind w:left="2268"/>
        <w:rPr>
          <w:rFonts w:ascii="Times New Roman" w:eastAsia="Calibri" w:hAnsi="Times New Roman" w:cs="Times New Roman"/>
        </w:rPr>
      </w:pPr>
      <w:r>
        <w:rPr>
          <w:rFonts w:ascii="Times New Roman" w:eastAsia="Calibri" w:hAnsi="Times New Roman" w:cs="Times New Roman"/>
          <w:b/>
        </w:rPr>
        <w:t>“</w:t>
      </w:r>
      <w:r w:rsidRPr="00575F50">
        <w:rPr>
          <w:rFonts w:ascii="Times New Roman" w:eastAsia="Calibri" w:hAnsi="Times New Roman" w:cs="Times New Roman"/>
          <w:b/>
        </w:rPr>
        <w:t>O primeiro estágio é o pré-urbano</w:t>
      </w:r>
      <w:r w:rsidRPr="00575F50">
        <w:rPr>
          <w:rFonts w:ascii="Times New Roman" w:eastAsia="Calibri" w:hAnsi="Times New Roman" w:cs="Times New Roman"/>
        </w:rPr>
        <w:t xml:space="preserve"> e se liga à sociedade gentílica, consistente em </w:t>
      </w:r>
      <w:r w:rsidRPr="00575F50">
        <w:rPr>
          <w:rFonts w:ascii="Times New Roman" w:eastAsia="Calibri" w:hAnsi="Times New Roman" w:cs="Times New Roman"/>
          <w:b/>
        </w:rPr>
        <w:t xml:space="preserve">pequenos grupos homogêneos e autossuficientes, dedicado inteiramente à busca de alimentação. </w:t>
      </w:r>
      <w:r w:rsidRPr="00575F50">
        <w:rPr>
          <w:rFonts w:ascii="Times New Roman" w:eastAsia="Calibri" w:hAnsi="Times New Roman" w:cs="Times New Roman"/>
        </w:rPr>
        <w:t xml:space="preserve">Podemos acrescentar que esses pequenos grupos, referidos por </w:t>
      </w:r>
      <w:proofErr w:type="spellStart"/>
      <w:r w:rsidRPr="00575F50">
        <w:rPr>
          <w:rFonts w:ascii="Times New Roman" w:eastAsia="Calibri" w:hAnsi="Times New Roman" w:cs="Times New Roman"/>
        </w:rPr>
        <w:t>Sjoberg</w:t>
      </w:r>
      <w:proofErr w:type="spellEnd"/>
      <w:r w:rsidRPr="00575F50">
        <w:rPr>
          <w:rFonts w:ascii="Times New Roman" w:eastAsia="Calibri" w:hAnsi="Times New Roman" w:cs="Times New Roman"/>
        </w:rPr>
        <w:t xml:space="preserve">, são de base familiar, constituindo clãs ou gentes, cujo processo evolutivo provocaria o aparecimento de agrupamentos mais complexos, como as </w:t>
      </w:r>
      <w:proofErr w:type="spellStart"/>
      <w:r w:rsidRPr="00575F50">
        <w:rPr>
          <w:rFonts w:ascii="Times New Roman" w:eastAsia="Calibri" w:hAnsi="Times New Roman" w:cs="Times New Roman"/>
        </w:rPr>
        <w:t>frátrias</w:t>
      </w:r>
      <w:proofErr w:type="spellEnd"/>
      <w:r w:rsidRPr="00575F50">
        <w:rPr>
          <w:rFonts w:ascii="Times New Roman" w:eastAsia="Calibri" w:hAnsi="Times New Roman" w:cs="Times New Roman"/>
        </w:rPr>
        <w:t xml:space="preserve">, as tribos e confederações de tribos, que, situando-se num espaço físico permanentemente, gerando excedente da produção de alimentos e condicionando, </w:t>
      </w:r>
      <w:r w:rsidRPr="00575F50">
        <w:rPr>
          <w:rFonts w:ascii="Times New Roman" w:eastAsia="Calibri" w:hAnsi="Times New Roman" w:cs="Times New Roman"/>
          <w:b/>
        </w:rPr>
        <w:t xml:space="preserve">mais tarde, a especialização do trabalho com o surgimento da propriedade privada e de uma classe dirigente, </w:t>
      </w:r>
      <w:proofErr w:type="gramStart"/>
      <w:r w:rsidRPr="00575F50">
        <w:rPr>
          <w:rFonts w:ascii="Times New Roman" w:eastAsia="Calibri" w:hAnsi="Times New Roman" w:cs="Times New Roman"/>
          <w:b/>
        </w:rPr>
        <w:t>dão</w:t>
      </w:r>
      <w:proofErr w:type="gramEnd"/>
      <w:r w:rsidRPr="00575F50">
        <w:rPr>
          <w:rFonts w:ascii="Times New Roman" w:eastAsia="Calibri" w:hAnsi="Times New Roman" w:cs="Times New Roman"/>
          <w:b/>
        </w:rPr>
        <w:t xml:space="preserve"> origem à cidade</w:t>
      </w:r>
      <w:r w:rsidRPr="00575F50">
        <w:rPr>
          <w:rFonts w:ascii="Times New Roman" w:eastAsia="Calibri" w:hAnsi="Times New Roman" w:cs="Times New Roman"/>
        </w:rPr>
        <w:t xml:space="preserve">, consoante síntese de </w:t>
      </w:r>
      <w:proofErr w:type="spellStart"/>
      <w:r w:rsidRPr="00575F50">
        <w:rPr>
          <w:rFonts w:ascii="Times New Roman" w:eastAsia="Calibri" w:hAnsi="Times New Roman" w:cs="Times New Roman"/>
        </w:rPr>
        <w:t>Fustel</w:t>
      </w:r>
      <w:proofErr w:type="spellEnd"/>
      <w:r w:rsidRPr="00575F50">
        <w:rPr>
          <w:rFonts w:ascii="Times New Roman" w:eastAsia="Calibri" w:hAnsi="Times New Roman" w:cs="Times New Roman"/>
        </w:rPr>
        <w:t xml:space="preserve"> de </w:t>
      </w:r>
      <w:proofErr w:type="spellStart"/>
      <w:r w:rsidRPr="00575F50">
        <w:rPr>
          <w:rFonts w:ascii="Times New Roman" w:eastAsia="Calibri" w:hAnsi="Times New Roman" w:cs="Times New Roman"/>
        </w:rPr>
        <w:t>Coulanges</w:t>
      </w:r>
      <w:proofErr w:type="spellEnd"/>
      <w:r w:rsidRPr="00575F50">
        <w:rPr>
          <w:rFonts w:ascii="Times New Roman" w:eastAsia="Calibri" w:hAnsi="Times New Roman" w:cs="Times New Roman"/>
        </w:rPr>
        <w:t>, que concorda, em essência, com Morgan. Enquanto, porém, tais agrupamentos apresentavam organização simples de base familiar, não se caracterizam ainda como cidade, que é uma organização complexa, com diferenças de posições sociais e econômicas, especialização de trabalho não-agrícola e divisão de classe.</w:t>
      </w:r>
    </w:p>
    <w:p w:rsidR="00162057" w:rsidRPr="00575F50" w:rsidRDefault="00162057" w:rsidP="001C4A3E">
      <w:pPr>
        <w:spacing w:line="240" w:lineRule="auto"/>
        <w:ind w:left="2268"/>
        <w:rPr>
          <w:rFonts w:ascii="Times New Roman" w:eastAsia="Calibri" w:hAnsi="Times New Roman" w:cs="Times New Roman"/>
        </w:rPr>
      </w:pPr>
      <w:r w:rsidRPr="00575F50">
        <w:rPr>
          <w:rFonts w:ascii="Times New Roman" w:eastAsia="Calibri" w:hAnsi="Times New Roman" w:cs="Times New Roman"/>
          <w:b/>
        </w:rPr>
        <w:t>O segundo estágio começa com o aparecimento da cidade</w:t>
      </w:r>
      <w:r w:rsidRPr="00575F50">
        <w:rPr>
          <w:rFonts w:ascii="Times New Roman" w:eastAsia="Calibri" w:hAnsi="Times New Roman" w:cs="Times New Roman"/>
        </w:rPr>
        <w:t xml:space="preserve"> e </w:t>
      </w:r>
      <w:proofErr w:type="gramStart"/>
      <w:r w:rsidRPr="00575F50">
        <w:rPr>
          <w:rFonts w:ascii="Times New Roman" w:eastAsia="Calibri" w:hAnsi="Times New Roman" w:cs="Times New Roman"/>
        </w:rPr>
        <w:t>corresponde,</w:t>
      </w:r>
      <w:proofErr w:type="gramEnd"/>
      <w:r w:rsidRPr="00575F50">
        <w:rPr>
          <w:rFonts w:ascii="Times New Roman" w:eastAsia="Calibri" w:hAnsi="Times New Roman" w:cs="Times New Roman"/>
        </w:rPr>
        <w:t xml:space="preserve"> no esquema de </w:t>
      </w:r>
      <w:proofErr w:type="spellStart"/>
      <w:r w:rsidRPr="00575F50">
        <w:rPr>
          <w:rFonts w:ascii="Times New Roman" w:eastAsia="Calibri" w:hAnsi="Times New Roman" w:cs="Times New Roman"/>
        </w:rPr>
        <w:t>Sjoberg</w:t>
      </w:r>
      <w:proofErr w:type="spellEnd"/>
      <w:r w:rsidRPr="00575F50">
        <w:rPr>
          <w:rFonts w:ascii="Times New Roman" w:eastAsia="Calibri" w:hAnsi="Times New Roman" w:cs="Times New Roman"/>
        </w:rPr>
        <w:t xml:space="preserve">, à sociedade pré-industrial, quando já se dispunha da metalurgia, do </w:t>
      </w:r>
      <w:proofErr w:type="spellStart"/>
      <w:r w:rsidRPr="00575F50">
        <w:rPr>
          <w:rFonts w:ascii="Times New Roman" w:eastAsia="Calibri" w:hAnsi="Times New Roman" w:cs="Times New Roman"/>
        </w:rPr>
        <w:t>harado</w:t>
      </w:r>
      <w:proofErr w:type="spellEnd"/>
      <w:r w:rsidRPr="00575F50">
        <w:rPr>
          <w:rFonts w:ascii="Times New Roman" w:eastAsia="Calibri" w:hAnsi="Times New Roman" w:cs="Times New Roman"/>
        </w:rPr>
        <w:t xml:space="preserve"> e da roda, elementos capazes de multiplicar a produção e facilitar as distribuições; conta-se também com a palavra escrita. Foi nesse contexto que as primeiras cidades se desenvolveram, como </w:t>
      </w:r>
      <w:proofErr w:type="spellStart"/>
      <w:r w:rsidRPr="00575F50">
        <w:rPr>
          <w:rFonts w:ascii="Times New Roman" w:eastAsia="Calibri" w:hAnsi="Times New Roman" w:cs="Times New Roman"/>
        </w:rPr>
        <w:t>Eridu</w:t>
      </w:r>
      <w:proofErr w:type="spellEnd"/>
      <w:r w:rsidRPr="00575F50">
        <w:rPr>
          <w:rFonts w:ascii="Times New Roman" w:eastAsia="Calibri" w:hAnsi="Times New Roman" w:cs="Times New Roman"/>
        </w:rPr>
        <w:t xml:space="preserve">, cidades se desenvolveram, como </w:t>
      </w:r>
      <w:proofErr w:type="spellStart"/>
      <w:r w:rsidRPr="00575F50">
        <w:rPr>
          <w:rFonts w:ascii="Times New Roman" w:eastAsia="Calibri" w:hAnsi="Times New Roman" w:cs="Times New Roman"/>
        </w:rPr>
        <w:t>Eridu</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Erech</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Lagash</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Dish</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Ur</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Uruk</w:t>
      </w:r>
      <w:proofErr w:type="spellEnd"/>
      <w:r w:rsidRPr="00575F50">
        <w:rPr>
          <w:rFonts w:ascii="Times New Roman" w:eastAsia="Calibri" w:hAnsi="Times New Roman" w:cs="Times New Roman"/>
        </w:rPr>
        <w:t xml:space="preserve"> (na Suméria); </w:t>
      </w:r>
      <w:proofErr w:type="spellStart"/>
      <w:r w:rsidRPr="00575F50">
        <w:rPr>
          <w:rFonts w:ascii="Times New Roman" w:eastAsia="Calibri" w:hAnsi="Times New Roman" w:cs="Times New Roman"/>
        </w:rPr>
        <w:t>Daro</w:t>
      </w:r>
      <w:proofErr w:type="spellEnd"/>
      <w:r w:rsidRPr="00575F50">
        <w:rPr>
          <w:rFonts w:ascii="Times New Roman" w:eastAsia="Calibri" w:hAnsi="Times New Roman" w:cs="Times New Roman"/>
        </w:rPr>
        <w:t xml:space="preserve">, </w:t>
      </w:r>
      <w:proofErr w:type="spellStart"/>
      <w:r w:rsidRPr="00575F50">
        <w:rPr>
          <w:rFonts w:ascii="Times New Roman" w:eastAsia="Calibri" w:hAnsi="Times New Roman" w:cs="Times New Roman"/>
        </w:rPr>
        <w:t>Harapp</w:t>
      </w:r>
      <w:proofErr w:type="spellEnd"/>
      <w:r w:rsidRPr="00575F50">
        <w:rPr>
          <w:rFonts w:ascii="Times New Roman" w:eastAsia="Calibri" w:hAnsi="Times New Roman" w:cs="Times New Roman"/>
        </w:rPr>
        <w:t xml:space="preserve">, No vale do </w:t>
      </w:r>
      <w:proofErr w:type="spellStart"/>
      <w:r w:rsidRPr="00575F50">
        <w:rPr>
          <w:rFonts w:ascii="Times New Roman" w:eastAsia="Calibri" w:hAnsi="Times New Roman" w:cs="Times New Roman"/>
        </w:rPr>
        <w:t>Indio</w:t>
      </w:r>
      <w:proofErr w:type="spellEnd"/>
      <w:r w:rsidRPr="00575F50">
        <w:rPr>
          <w:rFonts w:ascii="Times New Roman" w:eastAsia="Calibri" w:hAnsi="Times New Roman" w:cs="Times New Roman"/>
        </w:rPr>
        <w:t xml:space="preserve"> (Paquistão); </w:t>
      </w:r>
      <w:proofErr w:type="spellStart"/>
      <w:r w:rsidRPr="00575F50">
        <w:rPr>
          <w:rFonts w:ascii="Times New Roman" w:eastAsia="Calibri" w:hAnsi="Times New Roman" w:cs="Times New Roman"/>
        </w:rPr>
        <w:t>Kontaton</w:t>
      </w:r>
      <w:proofErr w:type="spellEnd"/>
      <w:r w:rsidRPr="00575F50">
        <w:rPr>
          <w:rFonts w:ascii="Times New Roman" w:eastAsia="Calibri" w:hAnsi="Times New Roman" w:cs="Times New Roman"/>
        </w:rPr>
        <w:t xml:space="preserve"> (Faraó </w:t>
      </w:r>
      <w:proofErr w:type="spellStart"/>
      <w:r w:rsidRPr="00575F50">
        <w:rPr>
          <w:rFonts w:ascii="Times New Roman" w:eastAsia="Calibri" w:hAnsi="Times New Roman" w:cs="Times New Roman"/>
        </w:rPr>
        <w:t>Amenófis</w:t>
      </w:r>
      <w:proofErr w:type="spellEnd"/>
      <w:r w:rsidRPr="00575F50">
        <w:rPr>
          <w:rFonts w:ascii="Times New Roman" w:eastAsia="Calibri" w:hAnsi="Times New Roman" w:cs="Times New Roman"/>
        </w:rPr>
        <w:t xml:space="preserve"> IV), no Egito, Babilônia, na </w:t>
      </w:r>
      <w:proofErr w:type="spellStart"/>
      <w:r w:rsidRPr="00575F50">
        <w:rPr>
          <w:rFonts w:ascii="Times New Roman" w:eastAsia="Calibri" w:hAnsi="Times New Roman" w:cs="Times New Roman"/>
        </w:rPr>
        <w:t>Mesopotamia</w:t>
      </w:r>
      <w:proofErr w:type="spellEnd"/>
      <w:r w:rsidRPr="00575F50">
        <w:rPr>
          <w:rFonts w:ascii="Times New Roman" w:eastAsia="Calibri" w:hAnsi="Times New Roman" w:cs="Times New Roman"/>
        </w:rPr>
        <w:t xml:space="preserve">, com seus Jardins suspensos, seus palácios e templos e sue </w:t>
      </w:r>
      <w:proofErr w:type="spellStart"/>
      <w:r w:rsidRPr="00575F50">
        <w:rPr>
          <w:rFonts w:ascii="Times New Roman" w:eastAsia="Calibri" w:hAnsi="Times New Roman" w:cs="Times New Roman"/>
        </w:rPr>
        <w:t>traado</w:t>
      </w:r>
      <w:proofErr w:type="spellEnd"/>
      <w:r w:rsidRPr="00575F50">
        <w:rPr>
          <w:rFonts w:ascii="Times New Roman" w:eastAsia="Calibri" w:hAnsi="Times New Roman" w:cs="Times New Roman"/>
        </w:rPr>
        <w:t xml:space="preserve"> irregular, </w:t>
      </w:r>
      <w:proofErr w:type="spellStart"/>
      <w:r w:rsidRPr="00575F50">
        <w:rPr>
          <w:rFonts w:ascii="Times New Roman" w:eastAsia="Calibri" w:hAnsi="Times New Roman" w:cs="Times New Roman"/>
        </w:rPr>
        <w:t>cercad</w:t>
      </w:r>
      <w:proofErr w:type="spellEnd"/>
      <w:r w:rsidRPr="00575F50">
        <w:rPr>
          <w:rFonts w:ascii="Times New Roman" w:eastAsia="Calibri" w:hAnsi="Times New Roman" w:cs="Times New Roman"/>
        </w:rPr>
        <w:t xml:space="preserve"> de muros num perímetro de </w:t>
      </w:r>
      <w:proofErr w:type="gramStart"/>
      <w:r w:rsidRPr="00575F50">
        <w:rPr>
          <w:rFonts w:ascii="Times New Roman" w:eastAsia="Calibri" w:hAnsi="Times New Roman" w:cs="Times New Roman"/>
        </w:rPr>
        <w:t>40km</w:t>
      </w:r>
      <w:proofErr w:type="gramEnd"/>
      <w:r w:rsidRPr="00575F50">
        <w:rPr>
          <w:rFonts w:ascii="Times New Roman" w:eastAsia="Calibri" w:hAnsi="Times New Roman" w:cs="Times New Roman"/>
        </w:rPr>
        <w:t xml:space="preserve">. </w:t>
      </w:r>
      <w:r w:rsidRPr="00575F50">
        <w:rPr>
          <w:rFonts w:ascii="Times New Roman" w:eastAsia="Calibri" w:hAnsi="Times New Roman" w:cs="Times New Roman"/>
          <w:b/>
        </w:rPr>
        <w:t>Depois: Roma, Atenas, Tebas, modelos de cidades antigas, diferentes das cidades de hoje, porque eram cidades-estados.</w:t>
      </w:r>
      <w:r w:rsidRPr="00575F50">
        <w:rPr>
          <w:rFonts w:ascii="Times New Roman" w:eastAsia="Calibri" w:hAnsi="Times New Roman" w:cs="Times New Roman"/>
        </w:rPr>
        <w:t xml:space="preserve"> Nas Américas, contam-se as </w:t>
      </w:r>
      <w:r>
        <w:rPr>
          <w:rFonts w:ascii="Times New Roman" w:eastAsia="Calibri" w:hAnsi="Times New Roman" w:cs="Times New Roman"/>
        </w:rPr>
        <w:t xml:space="preserve">cidades </w:t>
      </w:r>
      <w:proofErr w:type="gramStart"/>
      <w:r>
        <w:rPr>
          <w:rFonts w:ascii="Times New Roman" w:eastAsia="Calibri" w:hAnsi="Times New Roman" w:cs="Times New Roman"/>
        </w:rPr>
        <w:t>dos Maia</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Tical</w:t>
      </w:r>
      <w:proofErr w:type="spellEnd"/>
      <w:r>
        <w:rPr>
          <w:rFonts w:ascii="Times New Roman" w:eastAsia="Calibri" w:hAnsi="Times New Roman" w:cs="Times New Roman"/>
        </w:rPr>
        <w:t>, na Gua</w:t>
      </w:r>
      <w:r w:rsidRPr="00575F50">
        <w:rPr>
          <w:rFonts w:ascii="Times New Roman" w:eastAsia="Calibri" w:hAnsi="Times New Roman" w:cs="Times New Roman"/>
        </w:rPr>
        <w:t>temala), dos Astecas (Teotihuacán, no México) e dos Incas (no Peru). A cidade, então, era uma ilha urbana no meio de um mar rural.</w:t>
      </w:r>
      <w:r w:rsidRPr="00575F50">
        <w:rPr>
          <w:rFonts w:ascii="Times New Roman" w:hAnsi="Times New Roman" w:cs="Times New Roman"/>
        </w:rPr>
        <w:t xml:space="preserve"> </w:t>
      </w:r>
    </w:p>
    <w:p w:rsidR="00162057" w:rsidRPr="00575F50" w:rsidRDefault="00162057" w:rsidP="001C4A3E">
      <w:pPr>
        <w:spacing w:after="240" w:line="240" w:lineRule="auto"/>
        <w:ind w:left="2268"/>
        <w:rPr>
          <w:rFonts w:ascii="Times New Roman" w:hAnsi="Times New Roman" w:cs="Times New Roman"/>
        </w:rPr>
      </w:pPr>
      <w:proofErr w:type="gramStart"/>
      <w:r w:rsidRPr="00575F50">
        <w:rPr>
          <w:rFonts w:ascii="Times New Roman" w:eastAsia="Calibri" w:hAnsi="Times New Roman" w:cs="Times New Roman"/>
        </w:rPr>
        <w:t>O terceiro estágio é o da cidade industrial moderna</w:t>
      </w:r>
      <w:r>
        <w:rPr>
          <w:rFonts w:ascii="Times New Roman" w:eastAsia="Calibri" w:hAnsi="Times New Roman" w:cs="Times New Roman"/>
        </w:rPr>
        <w:t>”</w:t>
      </w:r>
      <w:proofErr w:type="gramEnd"/>
      <w:r w:rsidRPr="00575F50">
        <w:rPr>
          <w:rFonts w:ascii="Times New Roman" w:eastAsia="Calibri" w:hAnsi="Times New Roman" w:cs="Times New Roman"/>
        </w:rPr>
        <w:t>.</w:t>
      </w:r>
      <w:r w:rsidRPr="00575F50">
        <w:rPr>
          <w:rFonts w:ascii="Times New Roman" w:hAnsi="Times New Roman" w:cs="Times New Roman"/>
        </w:rPr>
        <w:t>(grifou-se)</w:t>
      </w:r>
      <w:r w:rsidRPr="00575F50">
        <w:rPr>
          <w:rStyle w:val="Refdenotadefim"/>
          <w:rFonts w:ascii="Times New Roman" w:eastAsia="Calibri" w:hAnsi="Times New Roman"/>
        </w:rPr>
        <w:endnoteReference w:id="3"/>
      </w:r>
      <w:r w:rsidRPr="00575F50">
        <w:rPr>
          <w:rFonts w:ascii="Times New Roman" w:eastAsia="Calibri" w:hAnsi="Times New Roman" w:cs="Times New Roman"/>
        </w:rPr>
        <w:t>-</w:t>
      </w:r>
      <w:r w:rsidRPr="00575F50">
        <w:rPr>
          <w:rStyle w:val="Refdenotadefim"/>
          <w:rFonts w:ascii="Times New Roman" w:eastAsia="Calibri" w:hAnsi="Times New Roman"/>
        </w:rPr>
        <w:endnoteReference w:id="4"/>
      </w:r>
    </w:p>
    <w:p w:rsidR="00162057" w:rsidRPr="00575F50" w:rsidRDefault="00162057" w:rsidP="001C4A3E">
      <w:pPr>
        <w:autoSpaceDE w:val="0"/>
        <w:autoSpaceDN w:val="0"/>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 xml:space="preserve">Muito embora as primeiras cidades datem de 5.500 anos atrás, o fato é que, ainda hoje, o mundo observa um </w:t>
      </w:r>
      <w:r w:rsidRPr="00575F50">
        <w:rPr>
          <w:rFonts w:ascii="Times New Roman" w:hAnsi="Times New Roman" w:cs="Times New Roman"/>
          <w:bCs/>
          <w:sz w:val="24"/>
          <w:szCs w:val="24"/>
        </w:rPr>
        <w:t>processo de urbanização desordenado</w:t>
      </w:r>
      <w:r w:rsidRPr="00575F50">
        <w:rPr>
          <w:rStyle w:val="Refdenotadefim"/>
          <w:rFonts w:ascii="Times New Roman" w:hAnsi="Times New Roman"/>
          <w:bCs/>
          <w:sz w:val="24"/>
          <w:szCs w:val="24"/>
        </w:rPr>
        <w:endnoteReference w:id="5"/>
      </w:r>
      <w:r w:rsidRPr="00575F50">
        <w:rPr>
          <w:rFonts w:ascii="Times New Roman" w:hAnsi="Times New Roman" w:cs="Times New Roman"/>
          <w:bCs/>
          <w:sz w:val="24"/>
          <w:szCs w:val="24"/>
        </w:rPr>
        <w:t>, com</w:t>
      </w:r>
      <w:r w:rsidRPr="00575F50">
        <w:rPr>
          <w:rFonts w:ascii="Times New Roman" w:hAnsi="Times New Roman" w:cs="Times New Roman"/>
          <w:sz w:val="24"/>
          <w:szCs w:val="24"/>
        </w:rPr>
        <w:t xml:space="preserve"> grande desigualdade social. A estes elementos pode-se somar, ainda, a presença de elevado nível de corrupção e desvio de verbas públicas, principalmente em países subdesenvolvidos, como é o caso do Brasil.</w:t>
      </w:r>
    </w:p>
    <w:p w:rsidR="00162057" w:rsidRPr="00575F50" w:rsidRDefault="00162057" w:rsidP="001C4A3E">
      <w:pPr>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Nesse contexto é que a obra “A República</w:t>
      </w:r>
      <w:r>
        <w:rPr>
          <w:rFonts w:ascii="Times New Roman" w:hAnsi="Times New Roman" w:cs="Times New Roman"/>
          <w:sz w:val="24"/>
          <w:szCs w:val="24"/>
        </w:rPr>
        <w:t xml:space="preserve">”, </w:t>
      </w:r>
      <w:r w:rsidRPr="003E2810">
        <w:rPr>
          <w:rFonts w:ascii="Times New Roman" w:hAnsi="Times New Roman" w:cs="Times New Roman"/>
          <w:sz w:val="24"/>
          <w:szCs w:val="24"/>
        </w:rPr>
        <w:t xml:space="preserve">escrita por Platão no século IV </w:t>
      </w:r>
      <w:proofErr w:type="gramStart"/>
      <w:r w:rsidRPr="003E2810">
        <w:rPr>
          <w:rFonts w:ascii="Times New Roman" w:hAnsi="Times New Roman" w:cs="Times New Roman"/>
          <w:sz w:val="24"/>
          <w:szCs w:val="24"/>
        </w:rPr>
        <w:t>a.C.</w:t>
      </w:r>
      <w:proofErr w:type="gramEnd"/>
      <w:r w:rsidRPr="00E15631">
        <w:rPr>
          <w:rFonts w:ascii="Times New Roman" w:hAnsi="Times New Roman" w:cs="Times New Roman"/>
          <w:sz w:val="24"/>
          <w:szCs w:val="24"/>
        </w:rPr>
        <w:t xml:space="preserve"> </w:t>
      </w:r>
      <w:r w:rsidRPr="00575F50">
        <w:rPr>
          <w:rFonts w:ascii="Times New Roman" w:hAnsi="Times New Roman" w:cs="Times New Roman"/>
          <w:sz w:val="24"/>
          <w:szCs w:val="24"/>
        </w:rPr>
        <w:t xml:space="preserve">a partir da transcrição de diálogos </w:t>
      </w:r>
      <w:r>
        <w:rPr>
          <w:rFonts w:ascii="Times New Roman" w:hAnsi="Times New Roman" w:cs="Times New Roman"/>
          <w:sz w:val="24"/>
          <w:szCs w:val="24"/>
        </w:rPr>
        <w:t>travados entre</w:t>
      </w:r>
      <w:r w:rsidRPr="00575F50">
        <w:rPr>
          <w:rFonts w:ascii="Times New Roman" w:hAnsi="Times New Roman" w:cs="Times New Roman"/>
          <w:sz w:val="24"/>
          <w:szCs w:val="24"/>
        </w:rPr>
        <w:t xml:space="preserve"> Sócrates </w:t>
      </w:r>
      <w:r>
        <w:rPr>
          <w:rFonts w:ascii="Times New Roman" w:hAnsi="Times New Roman" w:cs="Times New Roman"/>
          <w:sz w:val="24"/>
          <w:szCs w:val="24"/>
        </w:rPr>
        <w:t>e</w:t>
      </w:r>
      <w:r w:rsidRPr="00575F50">
        <w:rPr>
          <w:rFonts w:ascii="Times New Roman" w:hAnsi="Times New Roman" w:cs="Times New Roman"/>
          <w:sz w:val="24"/>
          <w:szCs w:val="24"/>
        </w:rPr>
        <w:t xml:space="preserve"> outras importantes figuras da época</w:t>
      </w:r>
      <w:r w:rsidRPr="003E2810">
        <w:rPr>
          <w:rFonts w:ascii="Times New Roman" w:hAnsi="Times New Roman" w:cs="Times New Roman"/>
          <w:sz w:val="24"/>
          <w:szCs w:val="24"/>
        </w:rPr>
        <w:t>, ao contrário de ser ultrapassada e inaplicável às cidades atuais, apresenta-se</w:t>
      </w:r>
      <w:r>
        <w:rPr>
          <w:rFonts w:ascii="Times New Roman" w:hAnsi="Times New Roman" w:cs="Times New Roman"/>
          <w:sz w:val="24"/>
          <w:szCs w:val="24"/>
        </w:rPr>
        <w:t>,</w:t>
      </w:r>
      <w:r w:rsidRPr="003E2810">
        <w:rPr>
          <w:rFonts w:ascii="Times New Roman" w:hAnsi="Times New Roman" w:cs="Times New Roman"/>
          <w:sz w:val="24"/>
          <w:szCs w:val="24"/>
        </w:rPr>
        <w:t xml:space="preserve"> ainda</w:t>
      </w:r>
      <w:r>
        <w:rPr>
          <w:rFonts w:ascii="Times New Roman" w:hAnsi="Times New Roman" w:cs="Times New Roman"/>
          <w:sz w:val="24"/>
          <w:szCs w:val="24"/>
        </w:rPr>
        <w:t xml:space="preserve"> hoje,</w:t>
      </w:r>
      <w:r w:rsidRPr="003E2810">
        <w:rPr>
          <w:rFonts w:ascii="Times New Roman" w:hAnsi="Times New Roman" w:cs="Times New Roman"/>
          <w:sz w:val="24"/>
          <w:szCs w:val="24"/>
        </w:rPr>
        <w:t xml:space="preserve"> como um verdadeiro guia a ser seguido pelos </w:t>
      </w:r>
      <w:r>
        <w:rPr>
          <w:rFonts w:ascii="Times New Roman" w:hAnsi="Times New Roman" w:cs="Times New Roman"/>
          <w:sz w:val="24"/>
          <w:szCs w:val="24"/>
        </w:rPr>
        <w:t>administradores públicos</w:t>
      </w:r>
      <w:r w:rsidRPr="003E2810">
        <w:rPr>
          <w:rFonts w:ascii="Times New Roman" w:hAnsi="Times New Roman" w:cs="Times New Roman"/>
          <w:sz w:val="24"/>
          <w:szCs w:val="24"/>
        </w:rPr>
        <w:t>, com algumas ressalvas pontuais</w:t>
      </w:r>
      <w:r w:rsidRPr="00575F50">
        <w:rPr>
          <w:rFonts w:ascii="Times New Roman" w:hAnsi="Times New Roman" w:cs="Times New Roman"/>
          <w:sz w:val="24"/>
          <w:szCs w:val="24"/>
        </w:rPr>
        <w:t>.</w:t>
      </w:r>
    </w:p>
    <w:p w:rsidR="00162057" w:rsidRPr="00575F50" w:rsidRDefault="00162057" w:rsidP="001C4A3E">
      <w:pPr>
        <w:spacing w:after="24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 referida obra, </w:t>
      </w:r>
      <w:r w:rsidRPr="00575F50">
        <w:rPr>
          <w:rFonts w:ascii="Times New Roman" w:hAnsi="Times New Roman" w:cs="Times New Roman"/>
          <w:sz w:val="24"/>
          <w:szCs w:val="24"/>
        </w:rPr>
        <w:t xml:space="preserve">que tem como tema central o conceito de justiça, </w:t>
      </w:r>
      <w:proofErr w:type="gramStart"/>
      <w:r w:rsidRPr="00575F50">
        <w:rPr>
          <w:rFonts w:ascii="Times New Roman" w:hAnsi="Times New Roman" w:cs="Times New Roman"/>
          <w:sz w:val="24"/>
          <w:szCs w:val="24"/>
        </w:rPr>
        <w:t>traz nos</w:t>
      </w:r>
      <w:proofErr w:type="gramEnd"/>
      <w:r w:rsidRPr="00575F50">
        <w:rPr>
          <w:rFonts w:ascii="Times New Roman" w:hAnsi="Times New Roman" w:cs="Times New Roman"/>
          <w:sz w:val="24"/>
          <w:szCs w:val="24"/>
        </w:rPr>
        <w:t xml:space="preserve"> a livros II e III </w:t>
      </w:r>
      <w:r>
        <w:rPr>
          <w:rFonts w:ascii="Times New Roman" w:hAnsi="Times New Roman" w:cs="Times New Roman"/>
          <w:sz w:val="24"/>
          <w:szCs w:val="24"/>
        </w:rPr>
        <w:t xml:space="preserve">relevante </w:t>
      </w:r>
      <w:r w:rsidRPr="00575F50">
        <w:rPr>
          <w:rFonts w:ascii="Times New Roman" w:hAnsi="Times New Roman" w:cs="Times New Roman"/>
          <w:sz w:val="24"/>
          <w:szCs w:val="24"/>
        </w:rPr>
        <w:t xml:space="preserve">discussão acerca da origem das cidades ideais e </w:t>
      </w:r>
      <w:r>
        <w:rPr>
          <w:rFonts w:ascii="Times New Roman" w:hAnsi="Times New Roman" w:cs="Times New Roman"/>
          <w:sz w:val="24"/>
          <w:szCs w:val="24"/>
        </w:rPr>
        <w:t xml:space="preserve">da </w:t>
      </w:r>
      <w:r w:rsidRPr="00575F50">
        <w:rPr>
          <w:rFonts w:ascii="Times New Roman" w:hAnsi="Times New Roman" w:cs="Times New Roman"/>
          <w:sz w:val="24"/>
          <w:szCs w:val="24"/>
        </w:rPr>
        <w:t>importância da educação e da filosofia para criação de sociedades justas e equilibradas.</w:t>
      </w:r>
    </w:p>
    <w:p w:rsidR="00162057" w:rsidRPr="00575F50" w:rsidRDefault="00162057" w:rsidP="001C4A3E">
      <w:pPr>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Em um primeiro momento,</w:t>
      </w:r>
      <w:r>
        <w:rPr>
          <w:rFonts w:ascii="Times New Roman" w:hAnsi="Times New Roman" w:cs="Times New Roman"/>
          <w:sz w:val="24"/>
          <w:szCs w:val="24"/>
        </w:rPr>
        <w:t xml:space="preserve"> poderia parecer</w:t>
      </w:r>
      <w:r w:rsidRPr="00575F50">
        <w:rPr>
          <w:rFonts w:ascii="Times New Roman" w:hAnsi="Times New Roman" w:cs="Times New Roman"/>
          <w:sz w:val="24"/>
          <w:szCs w:val="24"/>
        </w:rPr>
        <w:t xml:space="preserve"> que as considerações platônicas não interessariam ao </w:t>
      </w:r>
      <w:r>
        <w:rPr>
          <w:rFonts w:ascii="Times New Roman" w:hAnsi="Times New Roman" w:cs="Times New Roman"/>
          <w:sz w:val="24"/>
          <w:szCs w:val="24"/>
        </w:rPr>
        <w:t>Direito U</w:t>
      </w:r>
      <w:r w:rsidRPr="00575F50">
        <w:rPr>
          <w:rFonts w:ascii="Times New Roman" w:hAnsi="Times New Roman" w:cs="Times New Roman"/>
          <w:sz w:val="24"/>
          <w:szCs w:val="24"/>
        </w:rPr>
        <w:t xml:space="preserve">rbanístico, já que não cuidam diretamente </w:t>
      </w:r>
      <w:r>
        <w:rPr>
          <w:rFonts w:ascii="Times New Roman" w:hAnsi="Times New Roman" w:cs="Times New Roman"/>
          <w:sz w:val="24"/>
          <w:szCs w:val="24"/>
        </w:rPr>
        <w:t xml:space="preserve">da </w:t>
      </w:r>
      <w:r w:rsidRPr="00575F50">
        <w:rPr>
          <w:rFonts w:ascii="Times New Roman" w:hAnsi="Times New Roman" w:cs="Times New Roman"/>
          <w:sz w:val="24"/>
          <w:szCs w:val="24"/>
        </w:rPr>
        <w:t xml:space="preserve">ordenação do traçado urbano. No entanto, muito ao contrário de se tratar de questão periférica, </w:t>
      </w:r>
      <w:r w:rsidRPr="00575F50">
        <w:rPr>
          <w:rFonts w:ascii="Times New Roman" w:hAnsi="Times New Roman" w:cs="Times New Roman"/>
          <w:b/>
          <w:sz w:val="24"/>
          <w:szCs w:val="24"/>
        </w:rPr>
        <w:t>a importância dos valores psicológicos e filosóficos do ser humano foi ressaltada logo na Primeira Parte da Carta de Atenas</w:t>
      </w:r>
      <w:r>
        <w:rPr>
          <w:rFonts w:ascii="Times New Roman" w:hAnsi="Times New Roman" w:cs="Times New Roman"/>
          <w:b/>
          <w:sz w:val="24"/>
          <w:szCs w:val="24"/>
        </w:rPr>
        <w:t>,</w:t>
      </w:r>
      <w:r w:rsidRPr="00575F50">
        <w:rPr>
          <w:rFonts w:ascii="Times New Roman" w:hAnsi="Times New Roman" w:cs="Times New Roman"/>
          <w:b/>
          <w:sz w:val="24"/>
          <w:szCs w:val="24"/>
        </w:rPr>
        <w:t xml:space="preserve"> de 1933</w:t>
      </w:r>
      <w:r w:rsidRPr="00575F50">
        <w:rPr>
          <w:rStyle w:val="Refdenotadefim"/>
          <w:rFonts w:ascii="Times New Roman" w:hAnsi="Times New Roman"/>
          <w:b/>
          <w:sz w:val="24"/>
          <w:szCs w:val="24"/>
        </w:rPr>
        <w:endnoteReference w:id="6"/>
      </w:r>
      <w:r w:rsidRPr="00575F50">
        <w:rPr>
          <w:rFonts w:ascii="Times New Roman" w:hAnsi="Times New Roman" w:cs="Times New Roman"/>
          <w:b/>
          <w:sz w:val="24"/>
          <w:szCs w:val="24"/>
        </w:rPr>
        <w:t>, considerada um dos documentos mais importantes para os urbanistas, em âmbito mundial.</w:t>
      </w:r>
    </w:p>
    <w:p w:rsidR="00162057" w:rsidRPr="00575F50" w:rsidRDefault="00162057" w:rsidP="001C4A3E">
      <w:pPr>
        <w:spacing w:after="240" w:line="480" w:lineRule="auto"/>
        <w:ind w:firstLine="708"/>
        <w:rPr>
          <w:rFonts w:ascii="Times New Roman" w:hAnsi="Times New Roman" w:cs="Times New Roman"/>
          <w:sz w:val="24"/>
          <w:szCs w:val="24"/>
        </w:rPr>
      </w:pPr>
      <w:r w:rsidRPr="00575F50">
        <w:rPr>
          <w:rFonts w:ascii="Times New Roman" w:hAnsi="Times New Roman" w:cs="Times New Roman"/>
          <w:sz w:val="24"/>
          <w:szCs w:val="24"/>
        </w:rPr>
        <w:t>Segundo resume aquele documento:</w:t>
      </w:r>
    </w:p>
    <w:p w:rsidR="00162057" w:rsidRPr="00575F50" w:rsidRDefault="00162057" w:rsidP="001C4A3E">
      <w:pPr>
        <w:spacing w:line="240" w:lineRule="auto"/>
        <w:ind w:left="2268"/>
        <w:rPr>
          <w:rFonts w:ascii="Times New Roman" w:hAnsi="Times New Roman" w:cs="Times New Roman"/>
        </w:rPr>
      </w:pPr>
      <w:proofErr w:type="gramStart"/>
      <w:r>
        <w:rPr>
          <w:rFonts w:ascii="Times New Roman" w:hAnsi="Times New Roman" w:cs="Times New Roman"/>
          <w:b/>
          <w:bCs/>
          <w:color w:val="000000" w:themeColor="text1"/>
        </w:rPr>
        <w:t>“</w:t>
      </w:r>
      <w:r w:rsidRPr="00575F50">
        <w:rPr>
          <w:rFonts w:ascii="Times New Roman" w:hAnsi="Times New Roman" w:cs="Times New Roman"/>
          <w:b/>
          <w:bCs/>
          <w:color w:val="000000" w:themeColor="text1"/>
        </w:rPr>
        <w:t>Justapostos ao econômico, ao social e ao político, os valores de ordem psicológica e fisiológica próprios ao ser humano introduzem no debate preocupações de ordem individual e de ordem coletiva.</w:t>
      </w:r>
      <w:proofErr w:type="gramEnd"/>
      <w:r w:rsidRPr="00575F50">
        <w:rPr>
          <w:rFonts w:ascii="Times New Roman" w:hAnsi="Times New Roman" w:cs="Times New Roman"/>
          <w:b/>
          <w:bCs/>
          <w:color w:val="000000" w:themeColor="text1"/>
        </w:rPr>
        <w:t xml:space="preserve"> </w:t>
      </w:r>
      <w:r w:rsidRPr="00575F50">
        <w:rPr>
          <w:rFonts w:ascii="Times New Roman" w:hAnsi="Times New Roman" w:cs="Times New Roman"/>
          <w:bCs/>
          <w:color w:val="000000" w:themeColor="text1"/>
        </w:rPr>
        <w:t>A vida só se desenvolve na medida em que são conciliados os dois princípios contraditórios que regem a personalidade humana: o individual e o coletivo.</w:t>
      </w:r>
    </w:p>
    <w:p w:rsidR="00162057" w:rsidRPr="00575F50" w:rsidRDefault="00162057" w:rsidP="001C4A3E">
      <w:pPr>
        <w:widowControl/>
        <w:overflowPunct/>
        <w:spacing w:line="240" w:lineRule="auto"/>
        <w:ind w:left="2268"/>
        <w:rPr>
          <w:rFonts w:ascii="Times New Roman" w:hAnsi="Times New Roman" w:cs="Times New Roman"/>
          <w:b/>
          <w:color w:val="000000" w:themeColor="text1"/>
          <w:kern w:val="0"/>
        </w:rPr>
      </w:pPr>
      <w:r w:rsidRPr="00575F50">
        <w:rPr>
          <w:rFonts w:ascii="Times New Roman" w:hAnsi="Times New Roman" w:cs="Times New Roman"/>
          <w:color w:val="000000" w:themeColor="text1"/>
          <w:kern w:val="0"/>
        </w:rPr>
        <w:t xml:space="preserve">Isolado, o homem sente-se desarmado; por isso liga-se espontaneamente a um grupo. Entregue somente a suas forças, ele nada construiria além de sua choça e levaria, na insegurança, uma vida submetida a perigos e a fadigas agravados por todas as angústias da solidão. Incorporado ao grupo, ele sente pesar sobre si o constrangimento de disciplinas inevitáveis, mas, em troca, fica </w:t>
      </w:r>
      <w:proofErr w:type="gramStart"/>
      <w:r w:rsidRPr="00575F50">
        <w:rPr>
          <w:rFonts w:ascii="Times New Roman" w:hAnsi="Times New Roman" w:cs="Times New Roman"/>
          <w:color w:val="000000" w:themeColor="text1"/>
          <w:kern w:val="0"/>
        </w:rPr>
        <w:t>protegido</w:t>
      </w:r>
      <w:proofErr w:type="gramEnd"/>
      <w:r w:rsidRPr="00575F50">
        <w:rPr>
          <w:rFonts w:ascii="Times New Roman" w:hAnsi="Times New Roman" w:cs="Times New Roman"/>
          <w:color w:val="000000" w:themeColor="text1"/>
          <w:kern w:val="0"/>
        </w:rPr>
        <w:t xml:space="preserve"> em certa medida contra a violência, a doença, a fome: pode aspirar a melhorar sua moradia e satisfazer também sua profunda necessidade de vida social. </w:t>
      </w:r>
      <w:r w:rsidRPr="00575F50">
        <w:rPr>
          <w:rFonts w:ascii="Times New Roman" w:hAnsi="Times New Roman" w:cs="Times New Roman"/>
          <w:b/>
          <w:color w:val="000000" w:themeColor="text1"/>
          <w:kern w:val="0"/>
        </w:rPr>
        <w:t xml:space="preserve">Transformado em elemento constitutivo de uma sociedade que o mantém, ele colabora direta ou indiretamente nas mil atividades que asseguram sua vida física e desenvolvem sua vida espiritual. </w:t>
      </w:r>
    </w:p>
    <w:p w:rsidR="00162057" w:rsidRPr="00575F50" w:rsidRDefault="00162057" w:rsidP="001C4A3E">
      <w:pPr>
        <w:widowControl/>
        <w:overflowPunct/>
        <w:spacing w:after="240" w:line="240" w:lineRule="auto"/>
        <w:ind w:left="2268"/>
        <w:rPr>
          <w:rFonts w:ascii="Times New Roman" w:hAnsi="Times New Roman" w:cs="Times New Roman"/>
          <w:color w:val="000000"/>
          <w:kern w:val="0"/>
        </w:rPr>
      </w:pPr>
      <w:r w:rsidRPr="00575F50">
        <w:rPr>
          <w:rFonts w:ascii="Times New Roman" w:hAnsi="Times New Roman" w:cs="Times New Roman"/>
          <w:color w:val="000000" w:themeColor="text1"/>
          <w:kern w:val="0"/>
        </w:rPr>
        <w:t xml:space="preserve">Suas iniciativas tornam-se mais frutíferas, e sua liberdade, melhor defendida, só se detém onde ameace a de outrem. </w:t>
      </w:r>
      <w:r w:rsidRPr="00575F50">
        <w:rPr>
          <w:rFonts w:ascii="Times New Roman" w:hAnsi="Times New Roman" w:cs="Times New Roman"/>
          <w:b/>
          <w:color w:val="000000" w:themeColor="text1"/>
          <w:kern w:val="0"/>
        </w:rPr>
        <w:t>Se os empreendimentos do grupo são sábios, a vida do indivíduo é ampliada e enobrecida. Se a preguiça, a estupidez e o egoísmo o assolam, o grupo, enfraquecido e entregue à desordem, só traz a cada um de seus membros rivalidades, rancor e desencanto</w:t>
      </w:r>
      <w:r w:rsidRPr="00575F50">
        <w:rPr>
          <w:rFonts w:ascii="Times New Roman" w:hAnsi="Times New Roman" w:cs="Times New Roman"/>
          <w:color w:val="000000" w:themeColor="text1"/>
          <w:kern w:val="0"/>
        </w:rPr>
        <w:t xml:space="preserve">. </w:t>
      </w:r>
      <w:r w:rsidRPr="00575F50">
        <w:rPr>
          <w:rFonts w:ascii="Times New Roman" w:hAnsi="Times New Roman" w:cs="Times New Roman"/>
          <w:b/>
          <w:color w:val="000000" w:themeColor="text1"/>
          <w:kern w:val="0"/>
        </w:rPr>
        <w:t xml:space="preserve">Um plano é sábio quando permite uma colaboração frutífera, propiciando ao máximo a liberdade individual. </w:t>
      </w:r>
      <w:proofErr w:type="gramStart"/>
      <w:r w:rsidRPr="00575F50">
        <w:rPr>
          <w:rFonts w:ascii="Times New Roman" w:hAnsi="Times New Roman" w:cs="Times New Roman"/>
          <w:b/>
          <w:color w:val="000000" w:themeColor="text1"/>
          <w:kern w:val="0"/>
        </w:rPr>
        <w:t>Irradiação da pessoa no quadro do civismo</w:t>
      </w:r>
      <w:r>
        <w:rPr>
          <w:rFonts w:ascii="Times New Roman" w:hAnsi="Times New Roman" w:cs="Times New Roman"/>
          <w:b/>
          <w:color w:val="000000" w:themeColor="text1"/>
          <w:kern w:val="0"/>
        </w:rPr>
        <w:t>”</w:t>
      </w:r>
      <w:proofErr w:type="gramEnd"/>
      <w:r w:rsidRPr="00575F50">
        <w:rPr>
          <w:rFonts w:ascii="Times New Roman" w:hAnsi="Times New Roman" w:cs="Times New Roman"/>
          <w:b/>
          <w:color w:val="000000" w:themeColor="text1"/>
          <w:kern w:val="0"/>
        </w:rPr>
        <w:t>.</w:t>
      </w:r>
      <w:r w:rsidRPr="00575F50">
        <w:rPr>
          <w:rStyle w:val="Refdenotadefim"/>
          <w:rFonts w:ascii="Times New Roman" w:hAnsi="Times New Roman"/>
          <w:color w:val="000000" w:themeColor="text1"/>
          <w:kern w:val="0"/>
        </w:rPr>
        <w:endnoteReference w:id="7"/>
      </w:r>
    </w:p>
    <w:p w:rsidR="00162057" w:rsidRPr="00575F50" w:rsidRDefault="00162057" w:rsidP="001C4A3E">
      <w:pPr>
        <w:spacing w:after="240" w:line="480" w:lineRule="auto"/>
        <w:ind w:firstLine="708"/>
        <w:rPr>
          <w:rFonts w:ascii="Times New Roman" w:hAnsi="Times New Roman" w:cs="Times New Roman"/>
          <w:color w:val="000000"/>
          <w:sz w:val="24"/>
          <w:szCs w:val="24"/>
        </w:rPr>
      </w:pPr>
      <w:bookmarkStart w:id="1" w:name="art182"/>
      <w:bookmarkEnd w:id="1"/>
      <w:r w:rsidRPr="00575F50">
        <w:rPr>
          <w:rFonts w:ascii="Times New Roman" w:hAnsi="Times New Roman" w:cs="Times New Roman"/>
          <w:color w:val="000000"/>
          <w:sz w:val="24"/>
          <w:szCs w:val="24"/>
        </w:rPr>
        <w:t>Como se vê, o obje</w:t>
      </w:r>
      <w:r>
        <w:rPr>
          <w:rFonts w:ascii="Times New Roman" w:hAnsi="Times New Roman" w:cs="Times New Roman"/>
          <w:color w:val="000000"/>
          <w:sz w:val="24"/>
          <w:szCs w:val="24"/>
        </w:rPr>
        <w:t>to de estudo do Direito U</w:t>
      </w:r>
      <w:r w:rsidRPr="00575F50">
        <w:rPr>
          <w:rFonts w:ascii="Times New Roman" w:hAnsi="Times New Roman" w:cs="Times New Roman"/>
          <w:color w:val="000000"/>
          <w:sz w:val="24"/>
          <w:szCs w:val="24"/>
        </w:rPr>
        <w:t xml:space="preserve">rbanístico vai muito além da simples ordenação das cidades para </w:t>
      </w:r>
      <w:r>
        <w:rPr>
          <w:rFonts w:ascii="Times New Roman" w:hAnsi="Times New Roman" w:cs="Times New Roman"/>
          <w:color w:val="000000"/>
          <w:sz w:val="24"/>
          <w:szCs w:val="24"/>
        </w:rPr>
        <w:t>tratar, também, da dimensão filosófica do ser humano</w:t>
      </w:r>
      <w:r w:rsidRPr="00575F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w:t>
      </w:r>
      <w:r w:rsidRPr="00575F50">
        <w:rPr>
          <w:rFonts w:ascii="Times New Roman" w:hAnsi="Times New Roman" w:cs="Times New Roman"/>
          <w:color w:val="000000"/>
          <w:sz w:val="24"/>
          <w:szCs w:val="24"/>
        </w:rPr>
        <w:t xml:space="preserve"> seu bem estar, </w:t>
      </w:r>
      <w:r>
        <w:rPr>
          <w:rFonts w:ascii="Times New Roman" w:hAnsi="Times New Roman" w:cs="Times New Roman"/>
          <w:color w:val="000000"/>
          <w:sz w:val="24"/>
          <w:szCs w:val="24"/>
        </w:rPr>
        <w:t xml:space="preserve">da </w:t>
      </w:r>
      <w:r w:rsidRPr="00575F50">
        <w:rPr>
          <w:rFonts w:ascii="Times New Roman" w:hAnsi="Times New Roman" w:cs="Times New Roman"/>
          <w:color w:val="000000"/>
          <w:sz w:val="24"/>
          <w:szCs w:val="24"/>
        </w:rPr>
        <w:t>sua co</w:t>
      </w:r>
      <w:r>
        <w:rPr>
          <w:rFonts w:ascii="Times New Roman" w:hAnsi="Times New Roman" w:cs="Times New Roman"/>
          <w:color w:val="000000"/>
          <w:sz w:val="24"/>
          <w:szCs w:val="24"/>
        </w:rPr>
        <w:t>nvivência pacífica</w:t>
      </w:r>
      <w:r w:rsidRPr="00575F50">
        <w:rPr>
          <w:rFonts w:ascii="Times New Roman" w:hAnsi="Times New Roman" w:cs="Times New Roman"/>
          <w:color w:val="000000"/>
          <w:sz w:val="24"/>
          <w:szCs w:val="24"/>
        </w:rPr>
        <w:t xml:space="preserve"> como os demais membros da sociedade e </w:t>
      </w:r>
      <w:r>
        <w:rPr>
          <w:rFonts w:ascii="Times New Roman" w:hAnsi="Times New Roman" w:cs="Times New Roman"/>
          <w:color w:val="000000"/>
          <w:sz w:val="24"/>
          <w:szCs w:val="24"/>
        </w:rPr>
        <w:t xml:space="preserve">da </w:t>
      </w:r>
      <w:r w:rsidRPr="00575F50">
        <w:rPr>
          <w:rFonts w:ascii="Times New Roman" w:hAnsi="Times New Roman" w:cs="Times New Roman"/>
          <w:color w:val="000000"/>
          <w:sz w:val="24"/>
          <w:szCs w:val="24"/>
        </w:rPr>
        <w:t>sua relação harmônica com o meio urbano que habita.</w:t>
      </w:r>
    </w:p>
    <w:p w:rsidR="00162057" w:rsidRPr="00575F50" w:rsidRDefault="00162057" w:rsidP="001C4A3E">
      <w:pPr>
        <w:spacing w:after="240" w:line="480" w:lineRule="auto"/>
        <w:ind w:firstLine="708"/>
        <w:rPr>
          <w:rFonts w:ascii="Times New Roman" w:hAnsi="Times New Roman" w:cs="Times New Roman"/>
          <w:color w:val="000000"/>
          <w:sz w:val="24"/>
          <w:szCs w:val="24"/>
        </w:rPr>
      </w:pPr>
      <w:r w:rsidRPr="00575F50">
        <w:rPr>
          <w:rFonts w:ascii="Times New Roman" w:hAnsi="Times New Roman" w:cs="Times New Roman"/>
          <w:color w:val="000000"/>
          <w:sz w:val="24"/>
          <w:szCs w:val="24"/>
        </w:rPr>
        <w:t xml:space="preserve">Muito embora toda essa dimensão do direito urbanístico ainda não esteja clara na legislação – até mesmo porque se cuida de ramo relativamente novo do </w:t>
      </w:r>
      <w:r>
        <w:rPr>
          <w:rFonts w:ascii="Times New Roman" w:hAnsi="Times New Roman" w:cs="Times New Roman"/>
          <w:color w:val="000000"/>
          <w:sz w:val="24"/>
          <w:szCs w:val="24"/>
        </w:rPr>
        <w:t>D</w:t>
      </w:r>
      <w:r w:rsidRPr="00575F50">
        <w:rPr>
          <w:rFonts w:ascii="Times New Roman" w:hAnsi="Times New Roman" w:cs="Times New Roman"/>
          <w:color w:val="000000"/>
          <w:sz w:val="24"/>
          <w:szCs w:val="24"/>
        </w:rPr>
        <w:t xml:space="preserve">ireito -, pode ser ela extraída do </w:t>
      </w:r>
      <w:r w:rsidRPr="00575F50">
        <w:rPr>
          <w:rFonts w:ascii="Times New Roman" w:hAnsi="Times New Roman" w:cs="Times New Roman"/>
          <w:i/>
          <w:color w:val="000000"/>
          <w:sz w:val="24"/>
          <w:szCs w:val="24"/>
        </w:rPr>
        <w:t>caput</w:t>
      </w:r>
      <w:r w:rsidRPr="00575F50">
        <w:rPr>
          <w:rFonts w:ascii="Times New Roman" w:hAnsi="Times New Roman" w:cs="Times New Roman"/>
          <w:color w:val="000000"/>
          <w:sz w:val="24"/>
          <w:szCs w:val="24"/>
        </w:rPr>
        <w:t xml:space="preserve"> do art. 182 da Constituição Federal, que assim dispõe:</w:t>
      </w:r>
    </w:p>
    <w:p w:rsidR="00162057" w:rsidRPr="00777195" w:rsidRDefault="00162057" w:rsidP="001C4A3E">
      <w:pPr>
        <w:spacing w:after="240" w:line="240" w:lineRule="auto"/>
        <w:ind w:left="2268"/>
        <w:rPr>
          <w:rFonts w:ascii="Times New Roman" w:hAnsi="Times New Roman" w:cs="Times New Roman"/>
        </w:rPr>
      </w:pPr>
      <w:r w:rsidRPr="00777195">
        <w:rPr>
          <w:rFonts w:ascii="Times New Roman" w:hAnsi="Times New Roman" w:cs="Times New Roman"/>
          <w:color w:val="000000"/>
        </w:rPr>
        <w:t>“Art. 182. A política de desenvolvimento urbano, executada pelo Poder Público municipal, conforme diretrizes gerais fixadas em lei</w:t>
      </w:r>
      <w:proofErr w:type="gramStart"/>
      <w:r w:rsidRPr="00777195">
        <w:rPr>
          <w:rFonts w:ascii="Times New Roman" w:hAnsi="Times New Roman" w:cs="Times New Roman"/>
          <w:color w:val="000000"/>
        </w:rPr>
        <w:t xml:space="preserve">, </w:t>
      </w:r>
      <w:r w:rsidRPr="000E2EA3">
        <w:rPr>
          <w:rFonts w:ascii="Times New Roman" w:hAnsi="Times New Roman" w:cs="Times New Roman"/>
          <w:b/>
          <w:color w:val="000000"/>
        </w:rPr>
        <w:t>tem</w:t>
      </w:r>
      <w:proofErr w:type="gramEnd"/>
      <w:r w:rsidRPr="000E2EA3">
        <w:rPr>
          <w:rFonts w:ascii="Times New Roman" w:hAnsi="Times New Roman" w:cs="Times New Roman"/>
          <w:b/>
          <w:color w:val="000000"/>
        </w:rPr>
        <w:t xml:space="preserve"> por objetivo</w:t>
      </w:r>
      <w:r w:rsidRPr="00777195">
        <w:rPr>
          <w:rFonts w:ascii="Times New Roman" w:hAnsi="Times New Roman" w:cs="Times New Roman"/>
          <w:i/>
          <w:color w:val="000000"/>
        </w:rPr>
        <w:t xml:space="preserve"> </w:t>
      </w:r>
      <w:r w:rsidRPr="00777195">
        <w:rPr>
          <w:rFonts w:ascii="Times New Roman" w:hAnsi="Times New Roman" w:cs="Times New Roman"/>
          <w:color w:val="000000"/>
        </w:rPr>
        <w:t xml:space="preserve">ordenar o pleno desenvolvimento das funções sociais da cidade e </w:t>
      </w:r>
      <w:r w:rsidRPr="000E2EA3">
        <w:rPr>
          <w:rFonts w:ascii="Times New Roman" w:hAnsi="Times New Roman" w:cs="Times New Roman"/>
          <w:b/>
          <w:color w:val="000000"/>
        </w:rPr>
        <w:t>garantir o bem- estar de seus habitantes</w:t>
      </w:r>
      <w:r w:rsidRPr="00777195">
        <w:rPr>
          <w:rFonts w:ascii="Times New Roman" w:hAnsi="Times New Roman" w:cs="Times New Roman"/>
          <w:color w:val="000000"/>
        </w:rPr>
        <w:t>”</w:t>
      </w:r>
      <w:r>
        <w:rPr>
          <w:rFonts w:ascii="Times New Roman" w:hAnsi="Times New Roman" w:cs="Times New Roman"/>
          <w:color w:val="000000"/>
        </w:rPr>
        <w:t xml:space="preserve"> (grifou-se)</w:t>
      </w:r>
      <w:r w:rsidRPr="00777195">
        <w:rPr>
          <w:rFonts w:ascii="Times New Roman" w:hAnsi="Times New Roman" w:cs="Times New Roman"/>
          <w:color w:val="000000"/>
        </w:rPr>
        <w:t>.</w:t>
      </w:r>
      <w:r w:rsidRPr="00777195">
        <w:rPr>
          <w:rStyle w:val="Refdenotadefim"/>
          <w:rFonts w:ascii="Times New Roman" w:hAnsi="Times New Roman"/>
          <w:color w:val="000000"/>
        </w:rPr>
        <w:endnoteReference w:id="8"/>
      </w:r>
    </w:p>
    <w:p w:rsidR="00162057" w:rsidRPr="00575F50" w:rsidRDefault="00162057" w:rsidP="001C4A3E">
      <w:pPr>
        <w:spacing w:after="240" w:line="480" w:lineRule="auto"/>
        <w:ind w:firstLine="708"/>
        <w:rPr>
          <w:rFonts w:ascii="Times New Roman" w:hAnsi="Times New Roman" w:cs="Times New Roman"/>
          <w:color w:val="000000"/>
          <w:sz w:val="24"/>
          <w:szCs w:val="24"/>
        </w:rPr>
      </w:pPr>
      <w:r w:rsidRPr="00575F50">
        <w:rPr>
          <w:rFonts w:ascii="Times New Roman" w:hAnsi="Times New Roman" w:cs="Times New Roman"/>
          <w:color w:val="000000"/>
          <w:sz w:val="24"/>
          <w:szCs w:val="24"/>
        </w:rPr>
        <w:t xml:space="preserve">Pois bem. Vista a importância da filosofia e da educação para a formação </w:t>
      </w:r>
      <w:r>
        <w:rPr>
          <w:rFonts w:ascii="Times New Roman" w:hAnsi="Times New Roman" w:cs="Times New Roman"/>
          <w:color w:val="000000"/>
          <w:sz w:val="24"/>
          <w:szCs w:val="24"/>
        </w:rPr>
        <w:t>das</w:t>
      </w:r>
      <w:r w:rsidRPr="00575F50">
        <w:rPr>
          <w:rFonts w:ascii="Times New Roman" w:hAnsi="Times New Roman" w:cs="Times New Roman"/>
          <w:color w:val="000000"/>
          <w:sz w:val="24"/>
          <w:szCs w:val="24"/>
        </w:rPr>
        <w:t xml:space="preserve"> sociedades (e cidades) equilibradas, serão expostas a seguir as principais contribuições de </w:t>
      </w:r>
      <w:r>
        <w:rPr>
          <w:rFonts w:ascii="Times New Roman" w:hAnsi="Times New Roman" w:cs="Times New Roman"/>
          <w:color w:val="000000"/>
          <w:sz w:val="24"/>
          <w:szCs w:val="24"/>
        </w:rPr>
        <w:t>Sócrates</w:t>
      </w:r>
      <w:r w:rsidRPr="00575F50">
        <w:rPr>
          <w:rFonts w:ascii="Times New Roman" w:hAnsi="Times New Roman" w:cs="Times New Roman"/>
          <w:color w:val="000000"/>
          <w:sz w:val="24"/>
          <w:szCs w:val="24"/>
        </w:rPr>
        <w:t xml:space="preserve"> sobre essas questões</w:t>
      </w:r>
      <w:r>
        <w:rPr>
          <w:rFonts w:ascii="Times New Roman" w:hAnsi="Times New Roman" w:cs="Times New Roman"/>
          <w:color w:val="000000"/>
          <w:sz w:val="24"/>
          <w:szCs w:val="24"/>
        </w:rPr>
        <w:t xml:space="preserve">, limitando-se este estudo aos </w:t>
      </w:r>
      <w:r w:rsidRPr="00575F50">
        <w:rPr>
          <w:rFonts w:ascii="Times New Roman" w:hAnsi="Times New Roman" w:cs="Times New Roman"/>
          <w:color w:val="000000"/>
          <w:sz w:val="24"/>
          <w:szCs w:val="24"/>
        </w:rPr>
        <w:t>Livros II e III da</w:t>
      </w:r>
      <w:r>
        <w:rPr>
          <w:rFonts w:ascii="Times New Roman" w:hAnsi="Times New Roman" w:cs="Times New Roman"/>
          <w:color w:val="000000"/>
          <w:sz w:val="24"/>
          <w:szCs w:val="24"/>
        </w:rPr>
        <w:t xml:space="preserve"> obra “A</w:t>
      </w:r>
      <w:r w:rsidRPr="00575F50">
        <w:rPr>
          <w:rFonts w:ascii="Times New Roman" w:hAnsi="Times New Roman" w:cs="Times New Roman"/>
          <w:color w:val="000000"/>
          <w:sz w:val="24"/>
          <w:szCs w:val="24"/>
        </w:rPr>
        <w:t xml:space="preserve"> República</w:t>
      </w:r>
      <w:r>
        <w:rPr>
          <w:rFonts w:ascii="Times New Roman" w:hAnsi="Times New Roman" w:cs="Times New Roman"/>
          <w:color w:val="000000"/>
          <w:sz w:val="24"/>
          <w:szCs w:val="24"/>
        </w:rPr>
        <w:t>”</w:t>
      </w:r>
      <w:r w:rsidRPr="00575F50">
        <w:rPr>
          <w:rFonts w:ascii="Times New Roman" w:hAnsi="Times New Roman" w:cs="Times New Roman"/>
          <w:color w:val="000000"/>
          <w:sz w:val="24"/>
          <w:szCs w:val="24"/>
        </w:rPr>
        <w:t>.</w:t>
      </w:r>
    </w:p>
    <w:p w:rsidR="00162057" w:rsidRPr="00575F50" w:rsidRDefault="00162057" w:rsidP="001C4A3E">
      <w:pPr>
        <w:spacing w:after="240" w:line="480" w:lineRule="auto"/>
        <w:ind w:firstLine="708"/>
        <w:rPr>
          <w:rFonts w:ascii="Times New Roman" w:hAnsi="Times New Roman" w:cs="Times New Roman"/>
          <w:color w:val="000000"/>
          <w:sz w:val="24"/>
          <w:szCs w:val="24"/>
        </w:rPr>
      </w:pPr>
      <w:r w:rsidRPr="00575F50">
        <w:rPr>
          <w:rFonts w:ascii="Times New Roman" w:hAnsi="Times New Roman" w:cs="Times New Roman"/>
          <w:color w:val="000000"/>
          <w:sz w:val="24"/>
          <w:szCs w:val="24"/>
        </w:rPr>
        <w:t xml:space="preserve">Adiante-se que esse texto não tem por escopo analisar as discussões gerais acerca do contexto de justiça trazidas na obra de Platão, ou, ainda, o contexto político e geográfico da época, mas sim </w:t>
      </w:r>
      <w:r>
        <w:rPr>
          <w:rFonts w:ascii="Times New Roman" w:hAnsi="Times New Roman" w:cs="Times New Roman"/>
          <w:color w:val="000000"/>
          <w:sz w:val="24"/>
          <w:szCs w:val="24"/>
        </w:rPr>
        <w:t>as considerações expostas</w:t>
      </w:r>
      <w:r w:rsidRPr="00575F50">
        <w:rPr>
          <w:rFonts w:ascii="Times New Roman" w:hAnsi="Times New Roman" w:cs="Times New Roman"/>
          <w:color w:val="000000"/>
          <w:sz w:val="24"/>
          <w:szCs w:val="24"/>
        </w:rPr>
        <w:t xml:space="preserve"> nos Livros II e III da República quanto à formação das cidades </w:t>
      </w:r>
      <w:r>
        <w:rPr>
          <w:rFonts w:ascii="Times New Roman" w:hAnsi="Times New Roman" w:cs="Times New Roman"/>
          <w:color w:val="000000"/>
          <w:sz w:val="24"/>
          <w:szCs w:val="24"/>
        </w:rPr>
        <w:t>justas</w:t>
      </w:r>
      <w:r w:rsidRPr="00575F50">
        <w:rPr>
          <w:rFonts w:ascii="Times New Roman" w:hAnsi="Times New Roman" w:cs="Times New Roman"/>
          <w:color w:val="000000"/>
          <w:sz w:val="24"/>
          <w:szCs w:val="24"/>
        </w:rPr>
        <w:t xml:space="preserve"> e importância da educação e da filosofia para essa finalidade.</w:t>
      </w:r>
    </w:p>
    <w:p w:rsidR="00162057" w:rsidRPr="003F4EAD" w:rsidRDefault="00162057" w:rsidP="001C4A3E">
      <w:pPr>
        <w:pStyle w:val="PargrafodaLista"/>
        <w:numPr>
          <w:ilvl w:val="0"/>
          <w:numId w:val="7"/>
        </w:numPr>
        <w:spacing w:after="240" w:line="480" w:lineRule="auto"/>
        <w:rPr>
          <w:rFonts w:ascii="Times New Roman" w:hAnsi="Times New Roman" w:cs="Times New Roman"/>
          <w:b/>
          <w:sz w:val="24"/>
          <w:szCs w:val="24"/>
        </w:rPr>
      </w:pPr>
      <w:r>
        <w:rPr>
          <w:rFonts w:ascii="Times New Roman" w:hAnsi="Times New Roman" w:cs="Times New Roman"/>
          <w:b/>
          <w:sz w:val="24"/>
          <w:szCs w:val="24"/>
        </w:rPr>
        <w:t>A</w:t>
      </w:r>
      <w:r w:rsidRPr="003F4EAD">
        <w:rPr>
          <w:rFonts w:ascii="Times New Roman" w:hAnsi="Times New Roman" w:cs="Times New Roman"/>
          <w:b/>
          <w:sz w:val="24"/>
          <w:szCs w:val="24"/>
        </w:rPr>
        <w:t xml:space="preserve">s cidades ideais </w:t>
      </w:r>
      <w:r w:rsidRPr="001A08B8">
        <w:rPr>
          <w:rFonts w:ascii="Times New Roman" w:hAnsi="Times New Roman" w:cs="Times New Roman"/>
          <w:b/>
          <w:sz w:val="24"/>
          <w:szCs w:val="24"/>
        </w:rPr>
        <w:t xml:space="preserve">de </w:t>
      </w:r>
      <w:r w:rsidRPr="001A08B8">
        <w:rPr>
          <w:rFonts w:ascii="Times New Roman" w:hAnsi="Times New Roman" w:cs="Times New Roman"/>
          <w:b/>
          <w:color w:val="000000"/>
          <w:sz w:val="24"/>
          <w:szCs w:val="24"/>
        </w:rPr>
        <w:t>Sócrates</w:t>
      </w:r>
    </w:p>
    <w:p w:rsidR="00162057" w:rsidRPr="00160BE5" w:rsidRDefault="00162057" w:rsidP="001C4A3E">
      <w:pPr>
        <w:pStyle w:val="PargrafodaLista"/>
        <w:numPr>
          <w:ilvl w:val="1"/>
          <w:numId w:val="23"/>
        </w:numPr>
        <w:autoSpaceDE w:val="0"/>
        <w:autoSpaceDN w:val="0"/>
        <w:spacing w:after="240" w:line="480" w:lineRule="auto"/>
        <w:rPr>
          <w:rFonts w:ascii="Times New Roman" w:hAnsi="Times New Roman" w:cs="Times New Roman"/>
          <w:b/>
          <w:bCs/>
          <w:sz w:val="24"/>
          <w:szCs w:val="24"/>
        </w:rPr>
      </w:pPr>
      <w:r w:rsidRPr="00160BE5">
        <w:rPr>
          <w:rFonts w:ascii="Times New Roman" w:hAnsi="Times New Roman" w:cs="Times New Roman"/>
          <w:b/>
          <w:bCs/>
          <w:sz w:val="24"/>
          <w:szCs w:val="24"/>
        </w:rPr>
        <w:t>O pano de fundo para discussão iniciada do Livro II – a visão da população quanto à prática da justiça</w:t>
      </w:r>
    </w:p>
    <w:p w:rsidR="00162057" w:rsidRPr="00575F50" w:rsidRDefault="00162057" w:rsidP="001C4A3E">
      <w:pPr>
        <w:autoSpaceDE w:val="0"/>
        <w:autoSpaceDN w:val="0"/>
        <w:spacing w:after="240" w:line="480" w:lineRule="auto"/>
        <w:ind w:firstLine="709"/>
        <w:rPr>
          <w:rFonts w:ascii="Times New Roman" w:hAnsi="Times New Roman" w:cs="Times New Roman"/>
          <w:bCs/>
          <w:sz w:val="24"/>
          <w:szCs w:val="24"/>
        </w:rPr>
      </w:pPr>
      <w:r w:rsidRPr="00575F50">
        <w:rPr>
          <w:rFonts w:ascii="Times New Roman" w:hAnsi="Times New Roman" w:cs="Times New Roman"/>
          <w:bCs/>
          <w:sz w:val="24"/>
          <w:szCs w:val="24"/>
        </w:rPr>
        <w:t xml:space="preserve">A origem das cidades é inicialmente narrada por Platão no Livro II da República, logo após diálogo travado entre Glauco, seu irmão </w:t>
      </w:r>
      <w:proofErr w:type="spellStart"/>
      <w:r w:rsidRPr="00575F50">
        <w:rPr>
          <w:rFonts w:ascii="Times New Roman" w:hAnsi="Times New Roman" w:cs="Times New Roman"/>
          <w:bCs/>
          <w:sz w:val="24"/>
          <w:szCs w:val="24"/>
        </w:rPr>
        <w:t>Adimanto</w:t>
      </w:r>
      <w:proofErr w:type="spellEnd"/>
      <w:r w:rsidRPr="00575F50">
        <w:rPr>
          <w:rFonts w:ascii="Times New Roman" w:hAnsi="Times New Roman" w:cs="Times New Roman"/>
          <w:bCs/>
          <w:sz w:val="24"/>
          <w:szCs w:val="24"/>
        </w:rPr>
        <w:t xml:space="preserve"> e Sócrates, sobre o conceito de justiça.</w:t>
      </w:r>
    </w:p>
    <w:p w:rsidR="00162057" w:rsidRPr="00575F50" w:rsidRDefault="00162057" w:rsidP="001C4A3E">
      <w:pPr>
        <w:autoSpaceDE w:val="0"/>
        <w:autoSpaceDN w:val="0"/>
        <w:spacing w:after="240" w:line="480" w:lineRule="auto"/>
        <w:ind w:firstLine="709"/>
        <w:rPr>
          <w:rFonts w:ascii="Times New Roman" w:hAnsi="Times New Roman" w:cs="Times New Roman"/>
          <w:bCs/>
          <w:sz w:val="24"/>
          <w:szCs w:val="24"/>
        </w:rPr>
      </w:pPr>
      <w:r>
        <w:rPr>
          <w:rFonts w:ascii="Times New Roman" w:hAnsi="Times New Roman" w:cs="Times New Roman"/>
          <w:bCs/>
          <w:sz w:val="24"/>
          <w:szCs w:val="24"/>
        </w:rPr>
        <w:t>A fim de</w:t>
      </w:r>
      <w:r w:rsidRPr="00575F50">
        <w:rPr>
          <w:rFonts w:ascii="Times New Roman" w:hAnsi="Times New Roman" w:cs="Times New Roman"/>
          <w:bCs/>
          <w:sz w:val="24"/>
          <w:szCs w:val="24"/>
        </w:rPr>
        <w:t xml:space="preserve"> contextualizar as premissas adotadas por Sócrates </w:t>
      </w:r>
      <w:r>
        <w:rPr>
          <w:rFonts w:ascii="Times New Roman" w:hAnsi="Times New Roman" w:cs="Times New Roman"/>
          <w:bCs/>
          <w:sz w:val="24"/>
          <w:szCs w:val="24"/>
        </w:rPr>
        <w:t>na idealização d</w:t>
      </w:r>
      <w:r w:rsidRPr="00575F50">
        <w:rPr>
          <w:rFonts w:ascii="Times New Roman" w:hAnsi="Times New Roman" w:cs="Times New Roman"/>
          <w:bCs/>
          <w:sz w:val="24"/>
          <w:szCs w:val="24"/>
        </w:rPr>
        <w:t>a</w:t>
      </w:r>
      <w:r>
        <w:rPr>
          <w:rFonts w:ascii="Times New Roman" w:hAnsi="Times New Roman" w:cs="Times New Roman"/>
          <w:bCs/>
          <w:sz w:val="24"/>
          <w:szCs w:val="24"/>
        </w:rPr>
        <w:t>s</w:t>
      </w:r>
      <w:r w:rsidRPr="00575F50">
        <w:rPr>
          <w:rFonts w:ascii="Times New Roman" w:hAnsi="Times New Roman" w:cs="Times New Roman"/>
          <w:bCs/>
          <w:sz w:val="24"/>
          <w:szCs w:val="24"/>
        </w:rPr>
        <w:t xml:space="preserve"> cidade</w:t>
      </w:r>
      <w:r>
        <w:rPr>
          <w:rFonts w:ascii="Times New Roman" w:hAnsi="Times New Roman" w:cs="Times New Roman"/>
          <w:bCs/>
          <w:sz w:val="24"/>
          <w:szCs w:val="24"/>
        </w:rPr>
        <w:t>s</w:t>
      </w:r>
      <w:r w:rsidRPr="00575F50">
        <w:rPr>
          <w:rFonts w:ascii="Times New Roman" w:hAnsi="Times New Roman" w:cs="Times New Roman"/>
          <w:bCs/>
          <w:sz w:val="24"/>
          <w:szCs w:val="24"/>
        </w:rPr>
        <w:t xml:space="preserve">, cumpre trazer breve resumo das considerações </w:t>
      </w:r>
      <w:r>
        <w:rPr>
          <w:rFonts w:ascii="Times New Roman" w:hAnsi="Times New Roman" w:cs="Times New Roman"/>
          <w:bCs/>
          <w:sz w:val="24"/>
          <w:szCs w:val="24"/>
        </w:rPr>
        <w:t xml:space="preserve">por ele </w:t>
      </w:r>
      <w:r w:rsidRPr="00575F50">
        <w:rPr>
          <w:rFonts w:ascii="Times New Roman" w:hAnsi="Times New Roman" w:cs="Times New Roman"/>
          <w:bCs/>
          <w:sz w:val="24"/>
          <w:szCs w:val="24"/>
        </w:rPr>
        <w:t xml:space="preserve">levantadas quanto à justiça logo no começo do Livro II, baseadas na visão geral </w:t>
      </w:r>
      <w:r>
        <w:rPr>
          <w:rFonts w:ascii="Times New Roman" w:hAnsi="Times New Roman" w:cs="Times New Roman"/>
          <w:bCs/>
          <w:sz w:val="24"/>
          <w:szCs w:val="24"/>
        </w:rPr>
        <w:t xml:space="preserve">e valores </w:t>
      </w:r>
      <w:r w:rsidRPr="00575F50">
        <w:rPr>
          <w:rFonts w:ascii="Times New Roman" w:hAnsi="Times New Roman" w:cs="Times New Roman"/>
          <w:bCs/>
          <w:sz w:val="24"/>
          <w:szCs w:val="24"/>
        </w:rPr>
        <w:t>da população da época.</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sidRPr="00575F50">
        <w:rPr>
          <w:rFonts w:ascii="Times New Roman" w:hAnsi="Times New Roman" w:cs="Times New Roman"/>
          <w:bCs/>
          <w:sz w:val="24"/>
          <w:szCs w:val="24"/>
        </w:rPr>
        <w:t>Ao iniciar o diálogo travado no Livro II</w:t>
      </w:r>
      <w:r>
        <w:rPr>
          <w:rFonts w:ascii="Times New Roman" w:hAnsi="Times New Roman" w:cs="Times New Roman"/>
          <w:bCs/>
          <w:sz w:val="24"/>
          <w:szCs w:val="24"/>
        </w:rPr>
        <w:t xml:space="preserve"> da República</w:t>
      </w:r>
      <w:r w:rsidRPr="00575F50">
        <w:rPr>
          <w:rFonts w:ascii="Times New Roman" w:hAnsi="Times New Roman" w:cs="Times New Roman"/>
          <w:bCs/>
          <w:sz w:val="24"/>
          <w:szCs w:val="24"/>
        </w:rPr>
        <w:t>, Glauco i</w:t>
      </w:r>
      <w:r w:rsidRPr="00575F50">
        <w:rPr>
          <w:rFonts w:ascii="Times New Roman" w:hAnsi="Times New Roman" w:cs="Times New Roman"/>
          <w:sz w:val="24"/>
          <w:szCs w:val="24"/>
        </w:rPr>
        <w:t xml:space="preserve">ncita Sócrates a </w:t>
      </w:r>
      <w:r>
        <w:rPr>
          <w:rFonts w:ascii="Times New Roman" w:hAnsi="Times New Roman" w:cs="Times New Roman"/>
          <w:sz w:val="24"/>
          <w:szCs w:val="24"/>
        </w:rPr>
        <w:t>convencê-lo</w:t>
      </w:r>
      <w:r w:rsidRPr="00575F50">
        <w:rPr>
          <w:rFonts w:ascii="Times New Roman" w:hAnsi="Times New Roman" w:cs="Times New Roman"/>
          <w:sz w:val="24"/>
          <w:szCs w:val="24"/>
        </w:rPr>
        <w:t xml:space="preserve"> de </w:t>
      </w:r>
      <w:r>
        <w:rPr>
          <w:rFonts w:ascii="Times New Roman" w:hAnsi="Times New Roman" w:cs="Times New Roman"/>
          <w:sz w:val="24"/>
          <w:szCs w:val="24"/>
        </w:rPr>
        <w:t xml:space="preserve">que </w:t>
      </w:r>
      <w:r w:rsidRPr="00575F50">
        <w:rPr>
          <w:rFonts w:ascii="Times New Roman" w:hAnsi="Times New Roman" w:cs="Times New Roman"/>
          <w:sz w:val="24"/>
          <w:szCs w:val="24"/>
        </w:rPr>
        <w:t>a justiça é superior à inj</w:t>
      </w:r>
      <w:r>
        <w:rPr>
          <w:rFonts w:ascii="Times New Roman" w:hAnsi="Times New Roman" w:cs="Times New Roman"/>
          <w:sz w:val="24"/>
          <w:szCs w:val="24"/>
        </w:rPr>
        <w:t xml:space="preserve">ustiça. Para tanto, Glauco define, de saída, </w:t>
      </w:r>
      <w:r w:rsidRPr="00575F50">
        <w:rPr>
          <w:rFonts w:ascii="Times New Roman" w:hAnsi="Times New Roman" w:cs="Times New Roman"/>
          <w:sz w:val="24"/>
          <w:szCs w:val="24"/>
        </w:rPr>
        <w:t xml:space="preserve">que existiriam as seguintes classes de bens: </w:t>
      </w:r>
      <w:r>
        <w:rPr>
          <w:rFonts w:ascii="Times New Roman" w:hAnsi="Times New Roman" w:cs="Times New Roman"/>
          <w:sz w:val="24"/>
          <w:szCs w:val="24"/>
        </w:rPr>
        <w:t xml:space="preserve">i) os </w:t>
      </w:r>
      <w:r w:rsidRPr="00575F50">
        <w:rPr>
          <w:rFonts w:ascii="Times New Roman" w:hAnsi="Times New Roman" w:cs="Times New Roman"/>
          <w:sz w:val="24"/>
          <w:szCs w:val="24"/>
        </w:rPr>
        <w:t xml:space="preserve">que almejamos possuir não por suas consequências, mas por apreciarmos em si (p. ex. alegria); </w:t>
      </w:r>
      <w:proofErr w:type="gramStart"/>
      <w:r w:rsidRPr="00160BE5">
        <w:rPr>
          <w:rFonts w:ascii="Times New Roman" w:hAnsi="Times New Roman" w:cs="Times New Roman"/>
          <w:sz w:val="24"/>
          <w:szCs w:val="24"/>
        </w:rPr>
        <w:t>ii</w:t>
      </w:r>
      <w:proofErr w:type="gramEnd"/>
      <w:r w:rsidRPr="00160BE5">
        <w:rPr>
          <w:rFonts w:ascii="Times New Roman" w:hAnsi="Times New Roman" w:cs="Times New Roman"/>
          <w:sz w:val="24"/>
          <w:szCs w:val="24"/>
        </w:rPr>
        <w:t xml:space="preserve">) os </w:t>
      </w:r>
      <w:r>
        <w:rPr>
          <w:rFonts w:ascii="Times New Roman" w:hAnsi="Times New Roman" w:cs="Times New Roman"/>
          <w:sz w:val="24"/>
          <w:szCs w:val="24"/>
        </w:rPr>
        <w:t>que almejamos possuir por eles mesmos</w:t>
      </w:r>
      <w:r w:rsidRPr="00160BE5">
        <w:rPr>
          <w:rFonts w:ascii="Times New Roman" w:hAnsi="Times New Roman" w:cs="Times New Roman"/>
          <w:sz w:val="24"/>
          <w:szCs w:val="24"/>
        </w:rPr>
        <w:t xml:space="preserve"> e por suas consequências (p. ex. conhecimento); e iii) </w:t>
      </w:r>
      <w:r>
        <w:rPr>
          <w:rFonts w:ascii="Times New Roman" w:hAnsi="Times New Roman" w:cs="Times New Roman"/>
          <w:sz w:val="24"/>
          <w:szCs w:val="24"/>
        </w:rPr>
        <w:t xml:space="preserve">os </w:t>
      </w:r>
      <w:r w:rsidRPr="00160BE5">
        <w:rPr>
          <w:rFonts w:ascii="Times New Roman" w:hAnsi="Times New Roman" w:cs="Times New Roman"/>
          <w:sz w:val="24"/>
          <w:szCs w:val="24"/>
        </w:rPr>
        <w:t>que são penosos, mas trazem alguma vantagem lucrativa (p. ex. medicina).</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sidRPr="00575F50">
        <w:rPr>
          <w:rFonts w:ascii="Times New Roman" w:hAnsi="Times New Roman" w:cs="Times New Roman"/>
          <w:sz w:val="24"/>
          <w:szCs w:val="24"/>
        </w:rPr>
        <w:t>Feita essa classificação, Sócrates</w:t>
      </w:r>
      <w:r>
        <w:rPr>
          <w:rFonts w:ascii="Times New Roman" w:hAnsi="Times New Roman" w:cs="Times New Roman"/>
          <w:sz w:val="24"/>
          <w:szCs w:val="24"/>
        </w:rPr>
        <w:t xml:space="preserve"> manifesta</w:t>
      </w:r>
      <w:r w:rsidRPr="00575F50">
        <w:rPr>
          <w:rFonts w:ascii="Times New Roman" w:hAnsi="Times New Roman" w:cs="Times New Roman"/>
          <w:sz w:val="24"/>
          <w:szCs w:val="24"/>
        </w:rPr>
        <w:t xml:space="preserve"> que, para ele, a justiça se enquadraria </w:t>
      </w:r>
      <w:r>
        <w:rPr>
          <w:rFonts w:ascii="Times New Roman" w:hAnsi="Times New Roman" w:cs="Times New Roman"/>
          <w:sz w:val="24"/>
          <w:szCs w:val="24"/>
        </w:rPr>
        <w:t>no item</w:t>
      </w:r>
      <w:r w:rsidRPr="00575F50">
        <w:rPr>
          <w:rFonts w:ascii="Times New Roman" w:hAnsi="Times New Roman" w:cs="Times New Roman"/>
          <w:sz w:val="24"/>
          <w:szCs w:val="24"/>
        </w:rPr>
        <w:t xml:space="preserve"> “ii”, já que é a virtude mais bela, que amamos por ela e por suas consequências</w:t>
      </w:r>
      <w:r>
        <w:rPr>
          <w:rFonts w:ascii="Times New Roman" w:hAnsi="Times New Roman" w:cs="Times New Roman"/>
          <w:sz w:val="24"/>
          <w:szCs w:val="24"/>
        </w:rPr>
        <w:t xml:space="preserve">. </w:t>
      </w:r>
      <w:r w:rsidRPr="00575F50">
        <w:rPr>
          <w:rFonts w:ascii="Times New Roman" w:hAnsi="Times New Roman" w:cs="Times New Roman"/>
          <w:sz w:val="24"/>
          <w:szCs w:val="24"/>
        </w:rPr>
        <w:t>Glauco</w:t>
      </w:r>
      <w:r>
        <w:rPr>
          <w:rFonts w:ascii="Times New Roman" w:hAnsi="Times New Roman" w:cs="Times New Roman"/>
          <w:sz w:val="24"/>
          <w:szCs w:val="24"/>
        </w:rPr>
        <w:t xml:space="preserve">, contudo, </w:t>
      </w:r>
      <w:r w:rsidRPr="00575F50">
        <w:rPr>
          <w:rFonts w:ascii="Times New Roman" w:hAnsi="Times New Roman" w:cs="Times New Roman"/>
          <w:sz w:val="24"/>
          <w:szCs w:val="24"/>
        </w:rPr>
        <w:t xml:space="preserve">atenta que, </w:t>
      </w:r>
      <w:r w:rsidRPr="00575F50">
        <w:rPr>
          <w:rFonts w:ascii="Times New Roman" w:hAnsi="Times New Roman" w:cs="Times New Roman"/>
          <w:b/>
          <w:sz w:val="24"/>
          <w:szCs w:val="24"/>
        </w:rPr>
        <w:t xml:space="preserve">na opinião da maioria </w:t>
      </w:r>
      <w:r w:rsidRPr="00575F50">
        <w:rPr>
          <w:rFonts w:ascii="Times New Roman" w:hAnsi="Times New Roman" w:cs="Times New Roman"/>
          <w:sz w:val="24"/>
          <w:szCs w:val="24"/>
        </w:rPr>
        <w:t xml:space="preserve">– da qual discorda </w:t>
      </w:r>
      <w:r w:rsidRPr="00160BE5">
        <w:rPr>
          <w:rFonts w:ascii="Times New Roman" w:hAnsi="Times New Roman" w:cs="Times New Roman"/>
          <w:b/>
          <w:sz w:val="24"/>
          <w:szCs w:val="24"/>
        </w:rPr>
        <w:t>-</w:t>
      </w:r>
      <w:r w:rsidRPr="00575F50">
        <w:rPr>
          <w:rFonts w:ascii="Times New Roman" w:hAnsi="Times New Roman" w:cs="Times New Roman"/>
          <w:sz w:val="24"/>
          <w:szCs w:val="24"/>
        </w:rPr>
        <w:t xml:space="preserve">, </w:t>
      </w:r>
      <w:r w:rsidRPr="00575F50">
        <w:rPr>
          <w:rFonts w:ascii="Times New Roman" w:hAnsi="Times New Roman" w:cs="Times New Roman"/>
          <w:b/>
          <w:sz w:val="24"/>
          <w:szCs w:val="24"/>
        </w:rPr>
        <w:t>a justiça</w:t>
      </w:r>
      <w:r w:rsidRPr="00575F50">
        <w:rPr>
          <w:rFonts w:ascii="Times New Roman" w:hAnsi="Times New Roman" w:cs="Times New Roman"/>
          <w:sz w:val="24"/>
          <w:szCs w:val="24"/>
        </w:rPr>
        <w:t xml:space="preserve"> encaixar-se-ia na alínea “iii”, pois</w:t>
      </w:r>
      <w:r w:rsidRPr="00575F50">
        <w:rPr>
          <w:rFonts w:ascii="Times New Roman" w:hAnsi="Times New Roman" w:cs="Times New Roman"/>
          <w:b/>
          <w:sz w:val="24"/>
          <w:szCs w:val="24"/>
        </w:rPr>
        <w:t xml:space="preserve"> seria um incomodo necessário</w:t>
      </w:r>
      <w:r w:rsidRPr="00575F50">
        <w:rPr>
          <w:rFonts w:ascii="Times New Roman" w:hAnsi="Times New Roman" w:cs="Times New Roman"/>
          <w:sz w:val="24"/>
          <w:szCs w:val="24"/>
        </w:rPr>
        <w:t xml:space="preserve"> (para salvaguarda do nome e da reputação). </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Glauco, </w:t>
      </w:r>
      <w:r w:rsidRPr="00575F50">
        <w:rPr>
          <w:rFonts w:ascii="Times New Roman" w:hAnsi="Times New Roman" w:cs="Times New Roman"/>
          <w:sz w:val="24"/>
          <w:szCs w:val="24"/>
        </w:rPr>
        <w:t>segundo o conceito de justiça dominante à época, seria ela uma espécie de compromisso entre o maior bem, que seria a impunidade, e o maior mal, que seria a impotência de vingar-se quem dela é vitima. Assim, a justiça seria apenas tolerada, mas não amada, já que, caso não existisse, ninguém firmaria contratos, por medo de sofrer e praticar injustiça.</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sidRPr="00575F50">
        <w:rPr>
          <w:rFonts w:ascii="Times New Roman" w:hAnsi="Times New Roman" w:cs="Times New Roman"/>
          <w:sz w:val="24"/>
          <w:szCs w:val="24"/>
        </w:rPr>
        <w:t>Em esclarecedora passagem, que ainda hoje serve muito ao direito, resume Glauco que:</w:t>
      </w:r>
    </w:p>
    <w:p w:rsidR="00162057" w:rsidRPr="00575F50" w:rsidRDefault="00162057" w:rsidP="00777195">
      <w:pPr>
        <w:autoSpaceDE w:val="0"/>
        <w:autoSpaceDN w:val="0"/>
        <w:spacing w:after="240" w:line="240" w:lineRule="auto"/>
        <w:ind w:left="2268"/>
        <w:rPr>
          <w:rFonts w:ascii="Times New Roman" w:hAnsi="Times New Roman" w:cs="Times New Roman"/>
        </w:rPr>
      </w:pPr>
      <w:r>
        <w:rPr>
          <w:rFonts w:ascii="Times New Roman" w:hAnsi="Times New Roman" w:cs="Times New Roman"/>
        </w:rPr>
        <w:t>“Dizem que, p</w:t>
      </w:r>
      <w:r w:rsidRPr="00575F50">
        <w:rPr>
          <w:rFonts w:ascii="Times New Roman" w:hAnsi="Times New Roman" w:cs="Times New Roman"/>
        </w:rPr>
        <w:t>o</w:t>
      </w:r>
      <w:r>
        <w:rPr>
          <w:rFonts w:ascii="Times New Roman" w:hAnsi="Times New Roman" w:cs="Times New Roman"/>
        </w:rPr>
        <w:t>r</w:t>
      </w:r>
      <w:r w:rsidRPr="00575F50">
        <w:rPr>
          <w:rFonts w:ascii="Times New Roman" w:hAnsi="Times New Roman" w:cs="Times New Roman"/>
        </w:rPr>
        <w:t xml:space="preserve"> natureza, praticar injustiça é um bem e ser vítima da injustiça um mal, porém que há mais mal em ser vítima de injustiça do que bem em praticá-la. Por isso, quando os homens cometem reciprocamente injustiça e dela são vítimas, vindo, portanto, a experimentar ambas as coisas, os que não podem esquivar-se de uma nem alcançar a outra consideram mais vantajoso firmar um acordo para não mais serem vítimas da injustiça nem mais virem a cometê-la. </w:t>
      </w:r>
      <w:r w:rsidRPr="00575F50">
        <w:rPr>
          <w:rFonts w:ascii="Times New Roman" w:hAnsi="Times New Roman" w:cs="Times New Roman"/>
          <w:b/>
        </w:rPr>
        <w:t xml:space="preserve">Desse ponto foi que nasceram as leis e os contratos entre os homens, passando, então, o que é determinado por lei a ser </w:t>
      </w:r>
      <w:proofErr w:type="gramStart"/>
      <w:r w:rsidRPr="00575F50">
        <w:rPr>
          <w:rFonts w:ascii="Times New Roman" w:hAnsi="Times New Roman" w:cs="Times New Roman"/>
          <w:b/>
        </w:rPr>
        <w:t>chamado legalidade e justiça</w:t>
      </w:r>
      <w:proofErr w:type="gramEnd"/>
      <w:r w:rsidRPr="00575F50">
        <w:rPr>
          <w:rFonts w:ascii="Times New Roman" w:hAnsi="Times New Roman" w:cs="Times New Roman"/>
          <w:b/>
        </w:rPr>
        <w:t xml:space="preserve">. </w:t>
      </w:r>
      <w:r w:rsidRPr="00575F50">
        <w:rPr>
          <w:rFonts w:ascii="Times New Roman" w:hAnsi="Times New Roman" w:cs="Times New Roman"/>
        </w:rPr>
        <w:t>Tal é a origem e a essência da justiça: uma espécie de compromisso entre  maior bem, ou seja, a impunidade para todas as malfeitorias, e o maior mal, isto é, a impotência de vigar-se quem foi vítima de injustiça</w:t>
      </w:r>
      <w:r>
        <w:rPr>
          <w:rFonts w:ascii="Times New Roman" w:hAnsi="Times New Roman" w:cs="Times New Roman"/>
        </w:rPr>
        <w:t>”</w:t>
      </w:r>
      <w:r w:rsidRPr="00575F50">
        <w:rPr>
          <w:rFonts w:ascii="Times New Roman" w:hAnsi="Times New Roman" w:cs="Times New Roman"/>
          <w:b/>
        </w:rPr>
        <w:t xml:space="preserve"> </w:t>
      </w:r>
      <w:r w:rsidRPr="00575F50">
        <w:rPr>
          <w:rFonts w:ascii="Times New Roman" w:hAnsi="Times New Roman" w:cs="Times New Roman"/>
        </w:rPr>
        <w:t>(359a</w:t>
      </w:r>
      <w:r>
        <w:rPr>
          <w:rFonts w:ascii="Times New Roman" w:hAnsi="Times New Roman" w:cs="Times New Roman"/>
        </w:rPr>
        <w:t>) (grifou-se</w:t>
      </w:r>
      <w:r w:rsidRPr="00575F50">
        <w:rPr>
          <w:rFonts w:ascii="Times New Roman" w:hAnsi="Times New Roman" w:cs="Times New Roman"/>
        </w:rPr>
        <w:t>).</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sidRPr="00575F50">
        <w:rPr>
          <w:rFonts w:ascii="Times New Roman" w:hAnsi="Times New Roman" w:cs="Times New Roman"/>
          <w:sz w:val="24"/>
          <w:szCs w:val="24"/>
        </w:rPr>
        <w:t xml:space="preserve">Em resumo, </w:t>
      </w:r>
      <w:r w:rsidRPr="00575F50">
        <w:rPr>
          <w:rFonts w:ascii="Times New Roman" w:hAnsi="Times New Roman" w:cs="Times New Roman"/>
          <w:b/>
          <w:sz w:val="24"/>
          <w:szCs w:val="24"/>
        </w:rPr>
        <w:t>tanto o homem justo como o injusto</w:t>
      </w:r>
      <w:r w:rsidRPr="00575F50">
        <w:rPr>
          <w:rFonts w:ascii="Times New Roman" w:hAnsi="Times New Roman" w:cs="Times New Roman"/>
          <w:sz w:val="24"/>
          <w:szCs w:val="24"/>
        </w:rPr>
        <w:t>, quando têm poder de fazer o que lh</w:t>
      </w:r>
      <w:r>
        <w:rPr>
          <w:rFonts w:ascii="Times New Roman" w:hAnsi="Times New Roman" w:cs="Times New Roman"/>
          <w:sz w:val="24"/>
          <w:szCs w:val="24"/>
        </w:rPr>
        <w:t>e</w:t>
      </w:r>
      <w:r w:rsidRPr="00575F50">
        <w:rPr>
          <w:rFonts w:ascii="Times New Roman" w:hAnsi="Times New Roman" w:cs="Times New Roman"/>
          <w:sz w:val="24"/>
          <w:szCs w:val="24"/>
        </w:rPr>
        <w:t xml:space="preserve"> parece melhor, </w:t>
      </w:r>
      <w:r w:rsidRPr="00575F50">
        <w:rPr>
          <w:rFonts w:ascii="Times New Roman" w:hAnsi="Times New Roman" w:cs="Times New Roman"/>
          <w:b/>
          <w:sz w:val="24"/>
          <w:szCs w:val="24"/>
        </w:rPr>
        <w:t>procura obter vantagens</w:t>
      </w:r>
      <w:r w:rsidRPr="00575F50">
        <w:rPr>
          <w:rFonts w:ascii="Times New Roman" w:hAnsi="Times New Roman" w:cs="Times New Roman"/>
          <w:sz w:val="24"/>
          <w:szCs w:val="24"/>
        </w:rPr>
        <w:t xml:space="preserve">, pois, </w:t>
      </w:r>
      <w:r w:rsidRPr="009B7DA6">
        <w:rPr>
          <w:rFonts w:ascii="Times New Roman" w:hAnsi="Times New Roman" w:cs="Times New Roman"/>
          <w:b/>
          <w:sz w:val="24"/>
          <w:szCs w:val="24"/>
        </w:rPr>
        <w:t>por conformação natural</w:t>
      </w:r>
      <w:r w:rsidRPr="00575F50">
        <w:rPr>
          <w:rFonts w:ascii="Times New Roman" w:hAnsi="Times New Roman" w:cs="Times New Roman"/>
          <w:sz w:val="24"/>
          <w:szCs w:val="24"/>
        </w:rPr>
        <w:t>, todos considerariam isso (a vantagem) um bem.</w:t>
      </w:r>
      <w:r w:rsidRPr="00575F50">
        <w:rPr>
          <w:rStyle w:val="Refdenotadefim"/>
          <w:rFonts w:ascii="Times New Roman" w:hAnsi="Times New Roman"/>
          <w:sz w:val="24"/>
          <w:szCs w:val="24"/>
        </w:rPr>
        <w:endnoteReference w:id="9"/>
      </w:r>
      <w:r w:rsidRPr="00575F50">
        <w:rPr>
          <w:rFonts w:ascii="Times New Roman" w:hAnsi="Times New Roman" w:cs="Times New Roman"/>
          <w:sz w:val="24"/>
          <w:szCs w:val="24"/>
        </w:rPr>
        <w:t xml:space="preserve"> </w:t>
      </w:r>
      <w:r>
        <w:rPr>
          <w:rFonts w:ascii="Times New Roman" w:hAnsi="Times New Roman" w:cs="Times New Roman"/>
          <w:sz w:val="24"/>
          <w:szCs w:val="24"/>
        </w:rPr>
        <w:t>Assim</w:t>
      </w:r>
      <w:r w:rsidRPr="00575F50">
        <w:rPr>
          <w:rFonts w:ascii="Times New Roman" w:hAnsi="Times New Roman" w:cs="Times New Roman"/>
          <w:sz w:val="24"/>
          <w:szCs w:val="24"/>
        </w:rPr>
        <w:t>, “ninguém é justo por livre iniciativa, mas por coação”</w:t>
      </w:r>
      <w:r>
        <w:rPr>
          <w:rFonts w:ascii="Times New Roman" w:hAnsi="Times New Roman" w:cs="Times New Roman"/>
          <w:sz w:val="24"/>
          <w:szCs w:val="24"/>
        </w:rPr>
        <w:t xml:space="preserve"> (</w:t>
      </w:r>
      <w:proofErr w:type="gramStart"/>
      <w:r>
        <w:rPr>
          <w:rFonts w:ascii="Times New Roman" w:hAnsi="Times New Roman" w:cs="Times New Roman"/>
          <w:sz w:val="24"/>
          <w:szCs w:val="24"/>
        </w:rPr>
        <w:t>360d</w:t>
      </w:r>
      <w:proofErr w:type="gramEnd"/>
      <w:r>
        <w:rPr>
          <w:rFonts w:ascii="Times New Roman" w:hAnsi="Times New Roman" w:cs="Times New Roman"/>
          <w:sz w:val="24"/>
          <w:szCs w:val="24"/>
        </w:rPr>
        <w:t>)</w:t>
      </w:r>
      <w:r w:rsidRPr="00575F50">
        <w:rPr>
          <w:rFonts w:ascii="Times New Roman" w:hAnsi="Times New Roman" w:cs="Times New Roman"/>
          <w:sz w:val="24"/>
          <w:szCs w:val="24"/>
        </w:rPr>
        <w:t xml:space="preserve">. </w:t>
      </w:r>
    </w:p>
    <w:p w:rsidR="00162057" w:rsidRPr="00575F50" w:rsidRDefault="00162057" w:rsidP="00575F50">
      <w:pPr>
        <w:autoSpaceDE w:val="0"/>
        <w:autoSpaceDN w:val="0"/>
        <w:spacing w:after="240" w:line="480" w:lineRule="auto"/>
        <w:ind w:firstLine="709"/>
        <w:rPr>
          <w:rFonts w:ascii="Times New Roman" w:hAnsi="Times New Roman" w:cs="Times New Roman"/>
          <w:sz w:val="24"/>
          <w:szCs w:val="24"/>
        </w:rPr>
      </w:pPr>
      <w:r>
        <w:rPr>
          <w:rFonts w:ascii="Times New Roman" w:hAnsi="Times New Roman" w:cs="Times New Roman"/>
          <w:sz w:val="24"/>
          <w:szCs w:val="24"/>
        </w:rPr>
        <w:t>Segundo afirma Glauco, o</w:t>
      </w:r>
      <w:r w:rsidRPr="00575F50">
        <w:rPr>
          <w:rFonts w:ascii="Times New Roman" w:hAnsi="Times New Roman" w:cs="Times New Roman"/>
          <w:sz w:val="24"/>
          <w:szCs w:val="24"/>
        </w:rPr>
        <w:t xml:space="preserve"> que importaria</w:t>
      </w:r>
      <w:r>
        <w:rPr>
          <w:rFonts w:ascii="Times New Roman" w:hAnsi="Times New Roman" w:cs="Times New Roman"/>
          <w:sz w:val="24"/>
          <w:szCs w:val="24"/>
        </w:rPr>
        <w:t xml:space="preserve"> </w:t>
      </w:r>
      <w:r w:rsidRPr="00575F50">
        <w:rPr>
          <w:rFonts w:ascii="Times New Roman" w:hAnsi="Times New Roman" w:cs="Times New Roman"/>
          <w:sz w:val="24"/>
          <w:szCs w:val="24"/>
        </w:rPr>
        <w:t xml:space="preserve">não é ser justo, mas parecer justo, já que, quem tem fama de justo: </w:t>
      </w:r>
      <w:r w:rsidRPr="00160BE5">
        <w:rPr>
          <w:rFonts w:ascii="Times New Roman" w:hAnsi="Times New Roman" w:cs="Times New Roman"/>
          <w:sz w:val="24"/>
          <w:szCs w:val="24"/>
        </w:rPr>
        <w:t>i) ocupa cargos de direção na</w:t>
      </w:r>
      <w:r>
        <w:rPr>
          <w:rFonts w:ascii="Times New Roman" w:hAnsi="Times New Roman" w:cs="Times New Roman"/>
          <w:sz w:val="24"/>
          <w:szCs w:val="24"/>
        </w:rPr>
        <w:t xml:space="preserve"> cidade, casa-se e dá suas filha</w:t>
      </w:r>
      <w:r w:rsidRPr="00160BE5">
        <w:rPr>
          <w:rFonts w:ascii="Times New Roman" w:hAnsi="Times New Roman" w:cs="Times New Roman"/>
          <w:sz w:val="24"/>
          <w:szCs w:val="24"/>
        </w:rPr>
        <w:t xml:space="preserve">s em casamento a quem quiser; </w:t>
      </w:r>
      <w:proofErr w:type="gramStart"/>
      <w:r w:rsidRPr="00160BE5">
        <w:rPr>
          <w:rFonts w:ascii="Times New Roman" w:hAnsi="Times New Roman" w:cs="Times New Roman"/>
          <w:sz w:val="24"/>
          <w:szCs w:val="24"/>
        </w:rPr>
        <w:t>ii</w:t>
      </w:r>
      <w:proofErr w:type="gramEnd"/>
      <w:r w:rsidRPr="00160BE5">
        <w:rPr>
          <w:rFonts w:ascii="Times New Roman" w:hAnsi="Times New Roman" w:cs="Times New Roman"/>
          <w:sz w:val="24"/>
          <w:szCs w:val="24"/>
        </w:rPr>
        <w:t>) por saber tirar vantagem de tudo, enriquecerá depressa, ficando em condições de fazer bem aos amigos e mal aos inimigos; e, como consequência iii)</w:t>
      </w:r>
      <w:r w:rsidRPr="00575F50">
        <w:rPr>
          <w:rFonts w:ascii="Times New Roman" w:hAnsi="Times New Roman" w:cs="Times New Roman"/>
          <w:sz w:val="24"/>
          <w:szCs w:val="24"/>
        </w:rPr>
        <w:t xml:space="preserve"> oferecerá </w:t>
      </w:r>
      <w:r>
        <w:rPr>
          <w:rFonts w:ascii="Times New Roman" w:hAnsi="Times New Roman" w:cs="Times New Roman"/>
          <w:sz w:val="24"/>
          <w:szCs w:val="24"/>
        </w:rPr>
        <w:t xml:space="preserve">maiores </w:t>
      </w:r>
      <w:r w:rsidRPr="00575F50">
        <w:rPr>
          <w:rFonts w:ascii="Times New Roman" w:hAnsi="Times New Roman" w:cs="Times New Roman"/>
          <w:sz w:val="24"/>
          <w:szCs w:val="24"/>
        </w:rPr>
        <w:t>vantagens aos Deuses e por eles será mais amado que o justo.</w:t>
      </w:r>
    </w:p>
    <w:p w:rsidR="00162057" w:rsidRDefault="00162057" w:rsidP="00160BE5">
      <w:pPr>
        <w:autoSpaceDE w:val="0"/>
        <w:autoSpaceDN w:val="0"/>
        <w:spacing w:after="240" w:line="480" w:lineRule="auto"/>
        <w:ind w:firstLine="709"/>
        <w:rPr>
          <w:rFonts w:ascii="Times New Roman" w:hAnsi="Times New Roman" w:cs="Times New Roman"/>
          <w:sz w:val="24"/>
          <w:szCs w:val="24"/>
        </w:rPr>
      </w:pPr>
      <w:r w:rsidRPr="00575F50">
        <w:rPr>
          <w:rFonts w:ascii="Times New Roman" w:hAnsi="Times New Roman" w:cs="Times New Roman"/>
          <w:sz w:val="24"/>
          <w:szCs w:val="24"/>
        </w:rPr>
        <w:t xml:space="preserve">Na esteira da explicação de seu irmão Glauco, </w:t>
      </w:r>
      <w:proofErr w:type="spellStart"/>
      <w:r w:rsidRPr="00575F50">
        <w:rPr>
          <w:rFonts w:ascii="Times New Roman" w:hAnsi="Times New Roman" w:cs="Times New Roman"/>
          <w:sz w:val="24"/>
          <w:szCs w:val="24"/>
        </w:rPr>
        <w:t>Adimanto</w:t>
      </w:r>
      <w:proofErr w:type="spellEnd"/>
      <w:r w:rsidRPr="00575F50">
        <w:rPr>
          <w:rFonts w:ascii="Times New Roman" w:hAnsi="Times New Roman" w:cs="Times New Roman"/>
          <w:sz w:val="24"/>
          <w:szCs w:val="24"/>
        </w:rPr>
        <w:t xml:space="preserve"> </w:t>
      </w:r>
      <w:r>
        <w:rPr>
          <w:rFonts w:ascii="Times New Roman" w:hAnsi="Times New Roman" w:cs="Times New Roman"/>
          <w:sz w:val="24"/>
          <w:szCs w:val="24"/>
        </w:rPr>
        <w:t>salienta</w:t>
      </w:r>
      <w:r w:rsidRPr="00575F50">
        <w:rPr>
          <w:rFonts w:ascii="Times New Roman" w:hAnsi="Times New Roman" w:cs="Times New Roman"/>
          <w:sz w:val="24"/>
          <w:szCs w:val="24"/>
        </w:rPr>
        <w:t xml:space="preserve"> que, segundo a visão popular da época</w:t>
      </w:r>
      <w:r>
        <w:rPr>
          <w:rFonts w:ascii="Times New Roman" w:hAnsi="Times New Roman" w:cs="Times New Roman"/>
          <w:sz w:val="24"/>
          <w:szCs w:val="24"/>
        </w:rPr>
        <w:t xml:space="preserve"> – da qual também discorda</w:t>
      </w:r>
      <w:r w:rsidRPr="00575F50">
        <w:rPr>
          <w:rFonts w:ascii="Times New Roman" w:hAnsi="Times New Roman" w:cs="Times New Roman"/>
          <w:sz w:val="24"/>
          <w:szCs w:val="24"/>
        </w:rPr>
        <w:t xml:space="preserve">, o que importaria ao individuo é a aparência justa, de bom nome, </w:t>
      </w:r>
      <w:r>
        <w:rPr>
          <w:rFonts w:ascii="Times New Roman" w:hAnsi="Times New Roman" w:cs="Times New Roman"/>
          <w:sz w:val="24"/>
          <w:szCs w:val="24"/>
        </w:rPr>
        <w:t>pois</w:t>
      </w:r>
      <w:r w:rsidRPr="00575F50">
        <w:rPr>
          <w:rFonts w:ascii="Times New Roman" w:hAnsi="Times New Roman" w:cs="Times New Roman"/>
          <w:sz w:val="24"/>
          <w:szCs w:val="24"/>
        </w:rPr>
        <w:t xml:space="preserve"> traria</w:t>
      </w:r>
      <w:r>
        <w:rPr>
          <w:rFonts w:ascii="Times New Roman" w:hAnsi="Times New Roman" w:cs="Times New Roman"/>
          <w:sz w:val="24"/>
          <w:szCs w:val="24"/>
        </w:rPr>
        <w:t xml:space="preserve"> muitas vantagens e dá</w:t>
      </w:r>
      <w:r w:rsidRPr="00575F50">
        <w:rPr>
          <w:rFonts w:ascii="Times New Roman" w:hAnsi="Times New Roman" w:cs="Times New Roman"/>
          <w:sz w:val="24"/>
          <w:szCs w:val="24"/>
        </w:rPr>
        <w:t xml:space="preserve">divas dos Deuses. </w:t>
      </w:r>
    </w:p>
    <w:p w:rsidR="00162057" w:rsidRPr="00575F50" w:rsidRDefault="00162057" w:rsidP="00575F50">
      <w:pPr>
        <w:tabs>
          <w:tab w:val="left" w:pos="8364"/>
        </w:tabs>
        <w:autoSpaceDE w:val="0"/>
        <w:autoSpaceDN w:val="0"/>
        <w:spacing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Nesse sentido, expõe </w:t>
      </w:r>
      <w:r w:rsidRPr="00575F50">
        <w:rPr>
          <w:rFonts w:ascii="Times New Roman" w:hAnsi="Times New Roman" w:cs="Times New Roman"/>
          <w:sz w:val="24"/>
          <w:szCs w:val="24"/>
        </w:rPr>
        <w:t>que:</w:t>
      </w:r>
    </w:p>
    <w:p w:rsidR="00162057" w:rsidRPr="00575F50" w:rsidRDefault="00162057" w:rsidP="00575F50">
      <w:pPr>
        <w:tabs>
          <w:tab w:val="left" w:pos="8505"/>
        </w:tabs>
        <w:autoSpaceDE w:val="0"/>
        <w:autoSpaceDN w:val="0"/>
        <w:spacing w:line="240" w:lineRule="auto"/>
        <w:ind w:left="2268"/>
        <w:rPr>
          <w:rFonts w:ascii="Times New Roman" w:hAnsi="Times New Roman" w:cs="Times New Roman"/>
        </w:rPr>
      </w:pPr>
      <w:proofErr w:type="gramStart"/>
      <w:r>
        <w:rPr>
          <w:rFonts w:ascii="Times New Roman" w:hAnsi="Times New Roman" w:cs="Times New Roman"/>
        </w:rPr>
        <w:t>“</w:t>
      </w:r>
      <w:r w:rsidRPr="00575F50">
        <w:rPr>
          <w:rFonts w:ascii="Times New Roman" w:hAnsi="Times New Roman" w:cs="Times New Roman"/>
        </w:rPr>
        <w:t>Aduzem também o testemunho de Homero sobre a possi</w:t>
      </w:r>
      <w:r>
        <w:rPr>
          <w:rFonts w:ascii="Times New Roman" w:hAnsi="Times New Roman" w:cs="Times New Roman"/>
        </w:rPr>
        <w:t xml:space="preserve">bilidade de influírem os homens </w:t>
      </w:r>
      <w:r w:rsidRPr="00575F50">
        <w:rPr>
          <w:rFonts w:ascii="Times New Roman" w:hAnsi="Times New Roman" w:cs="Times New Roman"/>
        </w:rPr>
        <w:t>nas divindades, como faz</w:t>
      </w:r>
      <w:r>
        <w:rPr>
          <w:rFonts w:ascii="Times New Roman" w:hAnsi="Times New Roman" w:cs="Times New Roman"/>
        </w:rPr>
        <w:t>ê</w:t>
      </w:r>
      <w:r w:rsidRPr="00575F50">
        <w:rPr>
          <w:rFonts w:ascii="Times New Roman" w:hAnsi="Times New Roman" w:cs="Times New Roman"/>
        </w:rPr>
        <w:t>-lo dizer que os próprios deuses se deixam dobrar.</w:t>
      </w:r>
      <w:proofErr w:type="gramEnd"/>
    </w:p>
    <w:p w:rsidR="00162057" w:rsidRPr="00575F50" w:rsidRDefault="00162057" w:rsidP="00575F50">
      <w:pPr>
        <w:tabs>
          <w:tab w:val="left" w:pos="8505"/>
        </w:tabs>
        <w:autoSpaceDE w:val="0"/>
        <w:autoSpaceDN w:val="0"/>
        <w:spacing w:line="240" w:lineRule="auto"/>
        <w:ind w:left="2268"/>
        <w:rPr>
          <w:rFonts w:ascii="Times New Roman" w:hAnsi="Times New Roman" w:cs="Times New Roman"/>
        </w:rPr>
      </w:pPr>
      <w:r w:rsidRPr="00575F50">
        <w:rPr>
          <w:rFonts w:ascii="Times New Roman" w:hAnsi="Times New Roman" w:cs="Times New Roman"/>
        </w:rPr>
        <w:t>Com terem mais dignidade, poder superior e virtude.</w:t>
      </w:r>
    </w:p>
    <w:p w:rsidR="00162057" w:rsidRPr="00FA3AFF" w:rsidRDefault="00162057" w:rsidP="00FA3AFF">
      <w:pPr>
        <w:tabs>
          <w:tab w:val="left" w:pos="8505"/>
        </w:tabs>
        <w:autoSpaceDE w:val="0"/>
        <w:autoSpaceDN w:val="0"/>
        <w:spacing w:after="240" w:line="240" w:lineRule="auto"/>
        <w:ind w:left="2268"/>
        <w:rPr>
          <w:rFonts w:ascii="Times New Roman" w:hAnsi="Times New Roman" w:cs="Times New Roman"/>
        </w:rPr>
      </w:pPr>
      <w:r w:rsidRPr="00575F50">
        <w:rPr>
          <w:rFonts w:ascii="Times New Roman" w:hAnsi="Times New Roman" w:cs="Times New Roman"/>
        </w:rPr>
        <w:t>Apesar disso, conseguem os homens obter-lhes as graças,</w:t>
      </w:r>
      <w:r>
        <w:rPr>
          <w:rFonts w:ascii="Times New Roman" w:hAnsi="Times New Roman" w:cs="Times New Roman"/>
        </w:rPr>
        <w:t xml:space="preserve"> </w:t>
      </w:r>
      <w:r w:rsidRPr="00575F50">
        <w:rPr>
          <w:rFonts w:ascii="Times New Roman" w:hAnsi="Times New Roman" w:cs="Times New Roman"/>
        </w:rPr>
        <w:t>com libações e gordura queimada, com preces e vítimas,</w:t>
      </w:r>
      <w:r>
        <w:rPr>
          <w:rFonts w:ascii="Times New Roman" w:hAnsi="Times New Roman" w:cs="Times New Roman"/>
        </w:rPr>
        <w:t xml:space="preserve"> </w:t>
      </w:r>
      <w:r w:rsidRPr="00575F50">
        <w:rPr>
          <w:rFonts w:ascii="Times New Roman" w:hAnsi="Times New Roman" w:cs="Times New Roman"/>
        </w:rPr>
        <w:t>se, porventura, come</w:t>
      </w:r>
      <w:r>
        <w:rPr>
          <w:rFonts w:ascii="Times New Roman" w:hAnsi="Times New Roman" w:cs="Times New Roman"/>
        </w:rPr>
        <w:t xml:space="preserve">tem qualquer infração ou </w:t>
      </w:r>
      <w:proofErr w:type="gramStart"/>
      <w:r>
        <w:rPr>
          <w:rFonts w:ascii="Times New Roman" w:hAnsi="Times New Roman" w:cs="Times New Roman"/>
        </w:rPr>
        <w:t>pecado”</w:t>
      </w:r>
      <w:proofErr w:type="gramEnd"/>
      <w:r w:rsidRPr="00575F50">
        <w:rPr>
          <w:rFonts w:ascii="Times New Roman" w:hAnsi="Times New Roman" w:cs="Times New Roman"/>
        </w:rPr>
        <w:t>(364d).</w:t>
      </w:r>
    </w:p>
    <w:p w:rsidR="00162057" w:rsidRDefault="00162057" w:rsidP="00FA3AFF">
      <w:pPr>
        <w:pStyle w:val="PargrafodaLista"/>
        <w:tabs>
          <w:tab w:val="left" w:pos="8364"/>
        </w:tabs>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Como expõe</w:t>
      </w:r>
      <w:r w:rsidRPr="00575F50">
        <w:rPr>
          <w:rFonts w:ascii="Times New Roman" w:hAnsi="Times New Roman" w:cs="Times New Roman"/>
          <w:sz w:val="24"/>
          <w:szCs w:val="24"/>
        </w:rPr>
        <w:t xml:space="preserve"> </w:t>
      </w:r>
      <w:proofErr w:type="spellStart"/>
      <w:r w:rsidRPr="00575F50">
        <w:rPr>
          <w:rFonts w:ascii="Times New Roman" w:hAnsi="Times New Roman" w:cs="Times New Roman"/>
          <w:sz w:val="24"/>
          <w:szCs w:val="24"/>
        </w:rPr>
        <w:t>Adimanto</w:t>
      </w:r>
      <w:proofErr w:type="spellEnd"/>
      <w:r>
        <w:rPr>
          <w:rFonts w:ascii="Times New Roman" w:hAnsi="Times New Roman" w:cs="Times New Roman"/>
          <w:sz w:val="24"/>
          <w:szCs w:val="24"/>
        </w:rPr>
        <w:t>,</w:t>
      </w:r>
      <w:r w:rsidRPr="00575F50">
        <w:rPr>
          <w:rFonts w:ascii="Times New Roman" w:hAnsi="Times New Roman" w:cs="Times New Roman"/>
          <w:sz w:val="24"/>
          <w:szCs w:val="24"/>
        </w:rPr>
        <w:t xml:space="preserve"> alguns homens injustos conseguem reparar e purificar seus pecados mediante sacrifícios aos Deuses, tanto em vida quanto após a morte, como ilustram algumas passagens de Homero.</w:t>
      </w:r>
    </w:p>
    <w:p w:rsidR="00162057" w:rsidRPr="00575F50" w:rsidRDefault="00162057" w:rsidP="00FA3AFF">
      <w:pPr>
        <w:autoSpaceDE w:val="0"/>
        <w:autoSpaceDN w:val="0"/>
        <w:spacing w:after="240" w:line="480" w:lineRule="auto"/>
        <w:ind w:firstLine="709"/>
        <w:rPr>
          <w:rFonts w:ascii="Times New Roman" w:hAnsi="Times New Roman" w:cs="Times New Roman"/>
          <w:sz w:val="24"/>
          <w:szCs w:val="24"/>
        </w:rPr>
      </w:pPr>
      <w:r>
        <w:rPr>
          <w:rFonts w:ascii="Times New Roman" w:hAnsi="Times New Roman" w:cs="Times New Roman"/>
          <w:sz w:val="24"/>
          <w:szCs w:val="24"/>
        </w:rPr>
        <w:t>Nesse sentido,</w:t>
      </w:r>
      <w:r w:rsidRPr="00575F50">
        <w:rPr>
          <w:rFonts w:ascii="Times New Roman" w:hAnsi="Times New Roman" w:cs="Times New Roman"/>
          <w:sz w:val="24"/>
          <w:szCs w:val="24"/>
        </w:rPr>
        <w:t xml:space="preserve"> ressalta</w:t>
      </w:r>
      <w:r>
        <w:rPr>
          <w:rFonts w:ascii="Times New Roman" w:hAnsi="Times New Roman" w:cs="Times New Roman"/>
          <w:sz w:val="24"/>
          <w:szCs w:val="24"/>
        </w:rPr>
        <w:t xml:space="preserve"> </w:t>
      </w:r>
      <w:r w:rsidRPr="00575F50">
        <w:rPr>
          <w:rFonts w:ascii="Times New Roman" w:hAnsi="Times New Roman" w:cs="Times New Roman"/>
          <w:sz w:val="24"/>
          <w:szCs w:val="24"/>
        </w:rPr>
        <w:t xml:space="preserve">que é comum encontrar no discurso de poetas e pessoas do povo referências no sentido de que a temperança e a justiça seriam belas, mas penosas e difíceis. </w:t>
      </w:r>
      <w:r>
        <w:rPr>
          <w:rFonts w:ascii="Times New Roman" w:hAnsi="Times New Roman" w:cs="Times New Roman"/>
          <w:sz w:val="24"/>
          <w:szCs w:val="24"/>
        </w:rPr>
        <w:t xml:space="preserve">Além disso, </w:t>
      </w:r>
      <w:r w:rsidRPr="00575F50">
        <w:rPr>
          <w:rFonts w:ascii="Times New Roman" w:hAnsi="Times New Roman" w:cs="Times New Roman"/>
          <w:sz w:val="24"/>
          <w:szCs w:val="24"/>
        </w:rPr>
        <w:t xml:space="preserve">encontram-se relatos de dissabores e misérias concedidas pelos Deuses para homens </w:t>
      </w:r>
      <w:proofErr w:type="gramStart"/>
      <w:r w:rsidRPr="00575F50">
        <w:rPr>
          <w:rFonts w:ascii="Times New Roman" w:hAnsi="Times New Roman" w:cs="Times New Roman"/>
          <w:sz w:val="24"/>
          <w:szCs w:val="24"/>
        </w:rPr>
        <w:t>bons e venturas fornecidas para homens injustos</w:t>
      </w:r>
      <w:proofErr w:type="gramEnd"/>
      <w:r w:rsidRPr="00575F50">
        <w:rPr>
          <w:rFonts w:ascii="Times New Roman" w:hAnsi="Times New Roman" w:cs="Times New Roman"/>
          <w:sz w:val="24"/>
          <w:szCs w:val="24"/>
        </w:rPr>
        <w:t>.</w:t>
      </w:r>
    </w:p>
    <w:p w:rsidR="00162057" w:rsidRPr="00575F50" w:rsidRDefault="00162057" w:rsidP="008447C6">
      <w:pPr>
        <w:pStyle w:val="PargrafodaLista"/>
        <w:tabs>
          <w:tab w:val="left" w:pos="8364"/>
        </w:tabs>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 xml:space="preserve">Ainda, aduz </w:t>
      </w:r>
      <w:proofErr w:type="spellStart"/>
      <w:r w:rsidRPr="00575F50">
        <w:rPr>
          <w:rFonts w:ascii="Times New Roman" w:hAnsi="Times New Roman" w:cs="Times New Roman"/>
          <w:sz w:val="24"/>
          <w:szCs w:val="24"/>
        </w:rPr>
        <w:t>Adimanto</w:t>
      </w:r>
      <w:proofErr w:type="spellEnd"/>
      <w:r w:rsidRPr="00575F50">
        <w:rPr>
          <w:rFonts w:ascii="Times New Roman" w:hAnsi="Times New Roman" w:cs="Times New Roman"/>
          <w:sz w:val="24"/>
          <w:szCs w:val="24"/>
        </w:rPr>
        <w:t xml:space="preserve"> que ninguém seria voluntariamente justo, com exceção de quem seja dotado de capacidade divina para sentir aversão à justiça. Assim, mesmo quem concorda com a superioridade da justiça desculpa os delinquentes. </w:t>
      </w:r>
      <w:r>
        <w:rPr>
          <w:rFonts w:ascii="Times New Roman" w:hAnsi="Times New Roman" w:cs="Times New Roman"/>
          <w:sz w:val="24"/>
          <w:szCs w:val="24"/>
        </w:rPr>
        <w:t>Segundo</w:t>
      </w:r>
      <w:r w:rsidRPr="00575F50">
        <w:rPr>
          <w:rFonts w:ascii="Times New Roman" w:hAnsi="Times New Roman" w:cs="Times New Roman"/>
          <w:sz w:val="24"/>
          <w:szCs w:val="24"/>
        </w:rPr>
        <w:t xml:space="preserve"> uma crença geral, só condena a </w:t>
      </w:r>
      <w:r>
        <w:rPr>
          <w:rFonts w:ascii="Times New Roman" w:hAnsi="Times New Roman" w:cs="Times New Roman"/>
          <w:sz w:val="24"/>
          <w:szCs w:val="24"/>
        </w:rPr>
        <w:t>in</w:t>
      </w:r>
      <w:r w:rsidRPr="00575F50">
        <w:rPr>
          <w:rFonts w:ascii="Times New Roman" w:hAnsi="Times New Roman" w:cs="Times New Roman"/>
          <w:sz w:val="24"/>
          <w:szCs w:val="24"/>
        </w:rPr>
        <w:t xml:space="preserve">justiça quem não tem capacidade de praticá-la, pois todos sabem que basta uma pessoa alcançar o poder e ter oportunidades para que se torne </w:t>
      </w:r>
      <w:r>
        <w:rPr>
          <w:rFonts w:ascii="Times New Roman" w:hAnsi="Times New Roman" w:cs="Times New Roman"/>
          <w:sz w:val="24"/>
          <w:szCs w:val="24"/>
        </w:rPr>
        <w:t>injusta</w:t>
      </w:r>
      <w:r w:rsidRPr="00575F50">
        <w:rPr>
          <w:rFonts w:ascii="Times New Roman" w:hAnsi="Times New Roman" w:cs="Times New Roman"/>
          <w:sz w:val="24"/>
          <w:szCs w:val="24"/>
        </w:rPr>
        <w:t>, na medida das oportunidades que lhe aparecem.</w:t>
      </w:r>
    </w:p>
    <w:p w:rsidR="00162057" w:rsidRDefault="00162057" w:rsidP="00575F50">
      <w:pPr>
        <w:pStyle w:val="PargrafodaLista"/>
        <w:tabs>
          <w:tab w:val="left" w:pos="8364"/>
        </w:tabs>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 xml:space="preserve">Não obstante o relato acima, </w:t>
      </w:r>
      <w:proofErr w:type="spellStart"/>
      <w:r w:rsidRPr="00575F50">
        <w:rPr>
          <w:rFonts w:ascii="Times New Roman" w:hAnsi="Times New Roman" w:cs="Times New Roman"/>
          <w:sz w:val="24"/>
          <w:szCs w:val="24"/>
        </w:rPr>
        <w:t>Adimanto</w:t>
      </w:r>
      <w:proofErr w:type="spellEnd"/>
      <w:r w:rsidRPr="00575F50">
        <w:rPr>
          <w:rFonts w:ascii="Times New Roman" w:hAnsi="Times New Roman" w:cs="Times New Roman"/>
          <w:sz w:val="24"/>
          <w:szCs w:val="24"/>
        </w:rPr>
        <w:t xml:space="preserve">, assim como sue irmão Glauco, não coaduna com essa percepção de justiça e reflete que o homem mau não fica despercebido por muito tempo. </w:t>
      </w:r>
    </w:p>
    <w:p w:rsidR="00162057" w:rsidRPr="00575F50" w:rsidRDefault="00162057" w:rsidP="00575F50">
      <w:pPr>
        <w:pStyle w:val="PargrafodaLista"/>
        <w:tabs>
          <w:tab w:val="left" w:pos="8364"/>
        </w:tabs>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Com isso</w:t>
      </w:r>
      <w:r w:rsidRPr="00575F50">
        <w:rPr>
          <w:rFonts w:ascii="Times New Roman" w:hAnsi="Times New Roman" w:cs="Times New Roman"/>
          <w:sz w:val="24"/>
          <w:szCs w:val="24"/>
        </w:rPr>
        <w:t>, começa a divagar se os Deuses se preocupariam com os negócios humanos e se a eles nada escaparia, pois, em caso positivo, seria possível concluir que a injustiça poderia tra</w:t>
      </w:r>
      <w:r>
        <w:rPr>
          <w:rFonts w:ascii="Times New Roman" w:hAnsi="Times New Roman" w:cs="Times New Roman"/>
          <w:sz w:val="24"/>
          <w:szCs w:val="24"/>
        </w:rPr>
        <w:t xml:space="preserve">zer </w:t>
      </w:r>
      <w:r w:rsidRPr="00575F50">
        <w:rPr>
          <w:rFonts w:ascii="Times New Roman" w:hAnsi="Times New Roman" w:cs="Times New Roman"/>
          <w:sz w:val="24"/>
          <w:szCs w:val="24"/>
        </w:rPr>
        <w:t>benefícios em vida, mas a justiça que realmente traria frutos após a morte.</w:t>
      </w:r>
    </w:p>
    <w:p w:rsidR="00162057" w:rsidRPr="00575F50" w:rsidRDefault="00162057" w:rsidP="00575F50">
      <w:pPr>
        <w:pStyle w:val="PargrafodaLista"/>
        <w:tabs>
          <w:tab w:val="left" w:pos="8364"/>
        </w:tabs>
        <w:spacing w:after="240" w:line="480" w:lineRule="auto"/>
        <w:ind w:left="0" w:firstLine="851"/>
        <w:rPr>
          <w:rFonts w:ascii="Times New Roman" w:hAnsi="Times New Roman" w:cs="Times New Roman"/>
          <w:sz w:val="24"/>
          <w:szCs w:val="24"/>
        </w:rPr>
      </w:pPr>
      <w:r>
        <w:rPr>
          <w:rFonts w:ascii="Times New Roman" w:hAnsi="Times New Roman" w:cs="Times New Roman"/>
          <w:sz w:val="24"/>
          <w:szCs w:val="24"/>
        </w:rPr>
        <w:t>L</w:t>
      </w:r>
      <w:r w:rsidRPr="00575F50">
        <w:rPr>
          <w:rFonts w:ascii="Times New Roman" w:hAnsi="Times New Roman" w:cs="Times New Roman"/>
          <w:sz w:val="24"/>
          <w:szCs w:val="24"/>
        </w:rPr>
        <w:t xml:space="preserve">amenta </w:t>
      </w:r>
      <w:proofErr w:type="spellStart"/>
      <w:r w:rsidRPr="00575F50">
        <w:rPr>
          <w:rFonts w:ascii="Times New Roman" w:hAnsi="Times New Roman" w:cs="Times New Roman"/>
          <w:sz w:val="24"/>
          <w:szCs w:val="24"/>
        </w:rPr>
        <w:t>Adimanto</w:t>
      </w:r>
      <w:proofErr w:type="spellEnd"/>
      <w:r>
        <w:rPr>
          <w:rFonts w:ascii="Times New Roman" w:hAnsi="Times New Roman" w:cs="Times New Roman"/>
          <w:sz w:val="24"/>
          <w:szCs w:val="24"/>
        </w:rPr>
        <w:t>, contudo,</w:t>
      </w:r>
      <w:r w:rsidRPr="00575F50">
        <w:rPr>
          <w:rFonts w:ascii="Times New Roman" w:hAnsi="Times New Roman" w:cs="Times New Roman"/>
          <w:sz w:val="24"/>
          <w:szCs w:val="24"/>
        </w:rPr>
        <w:t xml:space="preserve"> </w:t>
      </w:r>
      <w:r>
        <w:rPr>
          <w:rFonts w:ascii="Times New Roman" w:hAnsi="Times New Roman" w:cs="Times New Roman"/>
          <w:sz w:val="24"/>
          <w:szCs w:val="24"/>
        </w:rPr>
        <w:t>que ninguém fez</w:t>
      </w:r>
      <w:r w:rsidRPr="00575F50">
        <w:rPr>
          <w:rFonts w:ascii="Times New Roman" w:hAnsi="Times New Roman" w:cs="Times New Roman"/>
          <w:sz w:val="24"/>
          <w:szCs w:val="24"/>
        </w:rPr>
        <w:t xml:space="preserve"> demonstração em verso ou prosa de que </w:t>
      </w:r>
      <w:r>
        <w:rPr>
          <w:rFonts w:ascii="Times New Roman" w:hAnsi="Times New Roman" w:cs="Times New Roman"/>
          <w:sz w:val="24"/>
          <w:szCs w:val="24"/>
        </w:rPr>
        <w:t>a in</w:t>
      </w:r>
      <w:r w:rsidRPr="00575F50">
        <w:rPr>
          <w:rFonts w:ascii="Times New Roman" w:hAnsi="Times New Roman" w:cs="Times New Roman"/>
          <w:sz w:val="24"/>
          <w:szCs w:val="24"/>
        </w:rPr>
        <w:t>justiça é</w:t>
      </w:r>
      <w:r>
        <w:rPr>
          <w:rFonts w:ascii="Times New Roman" w:hAnsi="Times New Roman" w:cs="Times New Roman"/>
          <w:sz w:val="24"/>
          <w:szCs w:val="24"/>
        </w:rPr>
        <w:t xml:space="preserve"> o</w:t>
      </w:r>
      <w:r w:rsidRPr="00575F50">
        <w:rPr>
          <w:rFonts w:ascii="Times New Roman" w:hAnsi="Times New Roman" w:cs="Times New Roman"/>
          <w:sz w:val="24"/>
          <w:szCs w:val="24"/>
        </w:rPr>
        <w:t xml:space="preserve"> maior mal e justiça </w:t>
      </w:r>
      <w:r>
        <w:rPr>
          <w:rFonts w:ascii="Times New Roman" w:hAnsi="Times New Roman" w:cs="Times New Roman"/>
          <w:sz w:val="24"/>
          <w:szCs w:val="24"/>
        </w:rPr>
        <w:t xml:space="preserve">o </w:t>
      </w:r>
      <w:r w:rsidRPr="00575F50">
        <w:rPr>
          <w:rFonts w:ascii="Times New Roman" w:hAnsi="Times New Roman" w:cs="Times New Roman"/>
          <w:sz w:val="24"/>
          <w:szCs w:val="24"/>
        </w:rPr>
        <w:t>maior bem, já que, se assim tivessem falado desde a infância</w:t>
      </w:r>
      <w:r>
        <w:rPr>
          <w:rFonts w:ascii="Times New Roman" w:hAnsi="Times New Roman" w:cs="Times New Roman"/>
          <w:sz w:val="24"/>
          <w:szCs w:val="24"/>
        </w:rPr>
        <w:t xml:space="preserve"> a todos, </w:t>
      </w:r>
      <w:r w:rsidRPr="00575F50">
        <w:rPr>
          <w:rFonts w:ascii="Times New Roman" w:hAnsi="Times New Roman" w:cs="Times New Roman"/>
          <w:sz w:val="24"/>
          <w:szCs w:val="24"/>
        </w:rPr>
        <w:t>a população estaria convencida e os cidadãos se vigiariam reciprocamente:</w:t>
      </w:r>
    </w:p>
    <w:p w:rsidR="00162057" w:rsidRPr="008073AE" w:rsidRDefault="00162057" w:rsidP="008073AE">
      <w:pPr>
        <w:pStyle w:val="PargrafodaLista"/>
        <w:tabs>
          <w:tab w:val="left" w:pos="8364"/>
        </w:tabs>
        <w:spacing w:line="240" w:lineRule="auto"/>
        <w:ind w:left="2268"/>
        <w:rPr>
          <w:rFonts w:ascii="Times New Roman" w:hAnsi="Times New Roman" w:cs="Times New Roman"/>
        </w:rPr>
      </w:pPr>
      <w:r w:rsidRPr="008073AE">
        <w:rPr>
          <w:rFonts w:ascii="Times New Roman" w:hAnsi="Times New Roman" w:cs="Times New Roman"/>
        </w:rPr>
        <w:t xml:space="preserve">“(...) ninguém até hoje condenou a injustiça ou fez elogio </w:t>
      </w:r>
      <w:proofErr w:type="gramStart"/>
      <w:r w:rsidRPr="008073AE">
        <w:rPr>
          <w:rFonts w:ascii="Times New Roman" w:hAnsi="Times New Roman" w:cs="Times New Roman"/>
        </w:rPr>
        <w:t>a</w:t>
      </w:r>
      <w:proofErr w:type="gramEnd"/>
      <w:r w:rsidRPr="008073AE">
        <w:rPr>
          <w:rFonts w:ascii="Times New Roman" w:hAnsi="Times New Roman" w:cs="Times New Roman"/>
        </w:rPr>
        <w:t xml:space="preserve"> justiça a </w:t>
      </w:r>
      <w:r>
        <w:rPr>
          <w:rFonts w:ascii="Times New Roman" w:hAnsi="Times New Roman" w:cs="Times New Roman"/>
        </w:rPr>
        <w:t>não</w:t>
      </w:r>
      <w:r w:rsidRPr="008073AE">
        <w:rPr>
          <w:rFonts w:ascii="Times New Roman" w:hAnsi="Times New Roman" w:cs="Times New Roman"/>
        </w:rPr>
        <w:t xml:space="preserve"> ser por causa da reputação, das honrarias e dos benefícios dela decorrentes. Mas, a maneira que atua a justiça ou a injustiça na alma em que se encontrem, graças à virtude própria, sem que os deuses e os homens o saibam, ninguém ainda, nem em verso nem em prosa, fez a demonstração convincente de que uma é o maior mal que a alma possa ter em si mesma e a outra, a justiça, o maior bem.</w:t>
      </w:r>
    </w:p>
    <w:p w:rsidR="00162057" w:rsidRPr="008073AE" w:rsidRDefault="00162057" w:rsidP="008073AE">
      <w:pPr>
        <w:spacing w:after="240" w:line="240" w:lineRule="auto"/>
        <w:ind w:left="2268"/>
        <w:rPr>
          <w:rFonts w:ascii="Times New Roman" w:hAnsi="Times New Roman" w:cs="Times New Roman"/>
        </w:rPr>
      </w:pPr>
      <w:proofErr w:type="gramStart"/>
      <w:r w:rsidRPr="008073AE">
        <w:rPr>
          <w:rFonts w:ascii="Times New Roman" w:hAnsi="Times New Roman" w:cs="Times New Roman"/>
        </w:rPr>
        <w:t>Se assim nos tivessem falado do começo e procurado desde a infância convencer-nos de semelhante verdade, não teríamos precisão de nos vigiarmos reciprocamente para não cometermos injustiça, pois cada um seria o melhor guarda de si mesmo, por medo de, com a pratica de alguma maldade, agasalhar o maior mal”</w:t>
      </w:r>
      <w:proofErr w:type="gramEnd"/>
      <w:r w:rsidRPr="008073AE">
        <w:rPr>
          <w:rFonts w:ascii="Times New Roman" w:hAnsi="Times New Roman" w:cs="Times New Roman"/>
        </w:rPr>
        <w:t xml:space="preserve"> (367a).</w:t>
      </w:r>
    </w:p>
    <w:p w:rsidR="00162057" w:rsidRPr="008073AE" w:rsidRDefault="00162057" w:rsidP="008073AE">
      <w:pPr>
        <w:spacing w:after="240" w:line="480" w:lineRule="auto"/>
        <w:ind w:firstLine="851"/>
        <w:rPr>
          <w:rFonts w:ascii="Times New Roman" w:hAnsi="Times New Roman" w:cs="Times New Roman"/>
          <w:sz w:val="24"/>
          <w:szCs w:val="24"/>
        </w:rPr>
      </w:pPr>
      <w:r w:rsidRPr="008073AE">
        <w:rPr>
          <w:rFonts w:ascii="Times New Roman" w:hAnsi="Times New Roman" w:cs="Times New Roman"/>
          <w:sz w:val="24"/>
          <w:szCs w:val="24"/>
        </w:rPr>
        <w:t xml:space="preserve">Como se pode ver – e é importante ressaltar desde já, para que se </w:t>
      </w:r>
      <w:proofErr w:type="gramStart"/>
      <w:r w:rsidRPr="008073AE">
        <w:rPr>
          <w:rFonts w:ascii="Times New Roman" w:hAnsi="Times New Roman" w:cs="Times New Roman"/>
          <w:sz w:val="24"/>
          <w:szCs w:val="24"/>
        </w:rPr>
        <w:t>compreenda</w:t>
      </w:r>
      <w:proofErr w:type="gramEnd"/>
      <w:r w:rsidRPr="008073AE">
        <w:rPr>
          <w:rFonts w:ascii="Times New Roman" w:hAnsi="Times New Roman" w:cs="Times New Roman"/>
          <w:sz w:val="24"/>
          <w:szCs w:val="24"/>
        </w:rPr>
        <w:t xml:space="preserve"> as propostas subsequentes de Sócrates -, Glauco e </w:t>
      </w:r>
      <w:proofErr w:type="spellStart"/>
      <w:r w:rsidRPr="008073AE">
        <w:rPr>
          <w:rFonts w:ascii="Times New Roman" w:hAnsi="Times New Roman" w:cs="Times New Roman"/>
          <w:sz w:val="24"/>
          <w:szCs w:val="24"/>
        </w:rPr>
        <w:t>Adimanto</w:t>
      </w:r>
      <w:proofErr w:type="spellEnd"/>
      <w:r w:rsidRPr="008073AE">
        <w:rPr>
          <w:rFonts w:ascii="Times New Roman" w:hAnsi="Times New Roman" w:cs="Times New Roman"/>
          <w:sz w:val="24"/>
          <w:szCs w:val="24"/>
        </w:rPr>
        <w:t xml:space="preserve"> são incisivos ao ressaltar que o homem (e a população em geral) pratica a justiça: i) por medo de sofrerem injustiça em suas negociações recíprocas; ii) por medo dos Deuses; ou iii) quando são assim orientados pela poesia.</w:t>
      </w:r>
    </w:p>
    <w:p w:rsidR="00162057" w:rsidRPr="00575F50" w:rsidRDefault="00162057" w:rsidP="008073AE">
      <w:pPr>
        <w:pStyle w:val="PargrafodaLista"/>
        <w:tabs>
          <w:tab w:val="left" w:pos="8364"/>
        </w:tabs>
        <w:spacing w:after="240" w:line="480" w:lineRule="auto"/>
        <w:ind w:left="0" w:right="2" w:firstLine="851"/>
        <w:rPr>
          <w:rFonts w:ascii="Times New Roman" w:hAnsi="Times New Roman" w:cs="Times New Roman"/>
          <w:sz w:val="24"/>
          <w:szCs w:val="24"/>
        </w:rPr>
      </w:pPr>
      <w:r w:rsidRPr="008073AE">
        <w:rPr>
          <w:rFonts w:ascii="Times New Roman" w:hAnsi="Times New Roman" w:cs="Times New Roman"/>
          <w:sz w:val="24"/>
          <w:szCs w:val="24"/>
        </w:rPr>
        <w:t>Ainda, queixam-se de que os poetas seriam os culpados pela propag</w:t>
      </w:r>
      <w:r w:rsidRPr="00575F50">
        <w:rPr>
          <w:rFonts w:ascii="Times New Roman" w:hAnsi="Times New Roman" w:cs="Times New Roman"/>
          <w:sz w:val="24"/>
          <w:szCs w:val="24"/>
        </w:rPr>
        <w:t>ação des</w:t>
      </w:r>
      <w:r>
        <w:rPr>
          <w:rFonts w:ascii="Times New Roman" w:hAnsi="Times New Roman" w:cs="Times New Roman"/>
          <w:sz w:val="24"/>
          <w:szCs w:val="24"/>
        </w:rPr>
        <w:t>s</w:t>
      </w:r>
      <w:r w:rsidRPr="00575F50">
        <w:rPr>
          <w:rFonts w:ascii="Times New Roman" w:hAnsi="Times New Roman" w:cs="Times New Roman"/>
          <w:sz w:val="24"/>
          <w:szCs w:val="24"/>
        </w:rPr>
        <w:t xml:space="preserve">a ideia distorcia, ao narrarem bênçãos concedidas pelos Deuses aos injustos e os pesares sofridos pelos homens que se dedicam à prática da justiça. </w:t>
      </w:r>
    </w:p>
    <w:p w:rsidR="00162057" w:rsidRPr="00575F50" w:rsidRDefault="00162057" w:rsidP="00575F50">
      <w:pPr>
        <w:pStyle w:val="PargrafodaLista"/>
        <w:tabs>
          <w:tab w:val="left" w:pos="8364"/>
        </w:tabs>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 xml:space="preserve">Nesse contexto é que Sócrates toma a palavra, na tentativa de expor a razão pela qual a justiça seria um bem maior que a injustiça, propondo </w:t>
      </w:r>
      <w:r>
        <w:rPr>
          <w:rFonts w:ascii="Times New Roman" w:hAnsi="Times New Roman" w:cs="Times New Roman"/>
          <w:sz w:val="24"/>
          <w:szCs w:val="24"/>
        </w:rPr>
        <w:t>a</w:t>
      </w:r>
      <w:r w:rsidRPr="00575F50">
        <w:rPr>
          <w:rFonts w:ascii="Times New Roman" w:hAnsi="Times New Roman" w:cs="Times New Roman"/>
          <w:sz w:val="24"/>
          <w:szCs w:val="24"/>
        </w:rPr>
        <w:t xml:space="preserve"> análise d</w:t>
      </w:r>
      <w:r>
        <w:rPr>
          <w:rFonts w:ascii="Times New Roman" w:hAnsi="Times New Roman" w:cs="Times New Roman"/>
          <w:sz w:val="24"/>
          <w:szCs w:val="24"/>
        </w:rPr>
        <w:t>a questão a partir d</w:t>
      </w:r>
      <w:r w:rsidRPr="00575F50">
        <w:rPr>
          <w:rFonts w:ascii="Times New Roman" w:hAnsi="Times New Roman" w:cs="Times New Roman"/>
          <w:sz w:val="24"/>
          <w:szCs w:val="24"/>
        </w:rPr>
        <w:t xml:space="preserve">e uma dimensão maior </w:t>
      </w:r>
      <w:r>
        <w:rPr>
          <w:rFonts w:ascii="Times New Roman" w:hAnsi="Times New Roman" w:cs="Times New Roman"/>
          <w:sz w:val="24"/>
          <w:szCs w:val="24"/>
        </w:rPr>
        <w:t xml:space="preserve">(a formação da cidade) </w:t>
      </w:r>
      <w:r w:rsidRPr="00575F50">
        <w:rPr>
          <w:rFonts w:ascii="Times New Roman" w:hAnsi="Times New Roman" w:cs="Times New Roman"/>
          <w:sz w:val="24"/>
          <w:szCs w:val="24"/>
        </w:rPr>
        <w:t>para outra menor</w:t>
      </w:r>
      <w:r>
        <w:rPr>
          <w:rFonts w:ascii="Times New Roman" w:hAnsi="Times New Roman" w:cs="Times New Roman"/>
          <w:sz w:val="24"/>
          <w:szCs w:val="24"/>
        </w:rPr>
        <w:t xml:space="preserve"> (a formação do indivíduo).</w:t>
      </w:r>
      <w:r w:rsidRPr="00575F50">
        <w:rPr>
          <w:rFonts w:ascii="Times New Roman" w:hAnsi="Times New Roman" w:cs="Times New Roman"/>
          <w:sz w:val="24"/>
          <w:szCs w:val="24"/>
        </w:rPr>
        <w:t xml:space="preserve"> </w:t>
      </w:r>
    </w:p>
    <w:p w:rsidR="00162057" w:rsidRPr="00D97506" w:rsidRDefault="00162057" w:rsidP="00D97506">
      <w:pPr>
        <w:pStyle w:val="PargrafodaLista"/>
        <w:tabs>
          <w:tab w:val="left" w:pos="8364"/>
        </w:tabs>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Em suma</w:t>
      </w:r>
      <w:r w:rsidRPr="00575F50">
        <w:rPr>
          <w:rFonts w:ascii="Times New Roman" w:hAnsi="Times New Roman" w:cs="Times New Roman"/>
          <w:sz w:val="24"/>
          <w:szCs w:val="24"/>
        </w:rPr>
        <w:t>, propõe</w:t>
      </w:r>
      <w:r>
        <w:rPr>
          <w:rFonts w:ascii="Times New Roman" w:hAnsi="Times New Roman" w:cs="Times New Roman"/>
          <w:sz w:val="24"/>
          <w:szCs w:val="24"/>
        </w:rPr>
        <w:t xml:space="preserve"> </w:t>
      </w:r>
      <w:r w:rsidRPr="00575F50">
        <w:rPr>
          <w:rFonts w:ascii="Times New Roman" w:hAnsi="Times New Roman" w:cs="Times New Roman"/>
          <w:sz w:val="24"/>
          <w:szCs w:val="24"/>
        </w:rPr>
        <w:t>examinar “como é a justiça na cidade, para depois a estudarmos nos indivíduos, quanto, então, compararemos os traç</w:t>
      </w:r>
      <w:r>
        <w:rPr>
          <w:rFonts w:ascii="Times New Roman" w:hAnsi="Times New Roman" w:cs="Times New Roman"/>
          <w:sz w:val="24"/>
          <w:szCs w:val="24"/>
        </w:rPr>
        <w:t>o</w:t>
      </w:r>
      <w:r w:rsidRPr="00575F50">
        <w:rPr>
          <w:rFonts w:ascii="Times New Roman" w:hAnsi="Times New Roman" w:cs="Times New Roman"/>
          <w:sz w:val="24"/>
          <w:szCs w:val="24"/>
        </w:rPr>
        <w:t xml:space="preserve">s fundamentais do maior conceito com as formas </w:t>
      </w:r>
      <w:proofErr w:type="gramStart"/>
      <w:r w:rsidRPr="00575F50">
        <w:rPr>
          <w:rFonts w:ascii="Times New Roman" w:hAnsi="Times New Roman" w:cs="Times New Roman"/>
          <w:sz w:val="24"/>
          <w:szCs w:val="24"/>
        </w:rPr>
        <w:t>mais pequenas</w:t>
      </w:r>
      <w:proofErr w:type="gramEnd"/>
      <w:r w:rsidRPr="00575F50">
        <w:rPr>
          <w:rFonts w:ascii="Times New Roman" w:hAnsi="Times New Roman" w:cs="Times New Roman"/>
          <w:sz w:val="24"/>
          <w:szCs w:val="24"/>
        </w:rPr>
        <w:t>” (369a).</w:t>
      </w:r>
    </w:p>
    <w:p w:rsidR="00162057" w:rsidRDefault="00162057" w:rsidP="00D97506">
      <w:pPr>
        <w:pStyle w:val="PargrafodaLista"/>
        <w:autoSpaceDE w:val="0"/>
        <w:autoSpaceDN w:val="0"/>
        <w:spacing w:after="240" w:line="480" w:lineRule="auto"/>
        <w:ind w:left="1353"/>
        <w:rPr>
          <w:rFonts w:ascii="Times New Roman" w:hAnsi="Times New Roman" w:cs="Times New Roman"/>
          <w:b/>
          <w:bCs/>
          <w:sz w:val="24"/>
          <w:szCs w:val="24"/>
        </w:rPr>
      </w:pPr>
      <w:r w:rsidRPr="00160BE5">
        <w:rPr>
          <w:rFonts w:ascii="Times New Roman" w:hAnsi="Times New Roman" w:cs="Times New Roman"/>
          <w:b/>
          <w:bCs/>
          <w:sz w:val="24"/>
          <w:szCs w:val="24"/>
        </w:rPr>
        <w:t>2.2</w:t>
      </w:r>
      <w:r w:rsidRPr="00160BE5">
        <w:rPr>
          <w:rFonts w:ascii="Times New Roman" w:hAnsi="Times New Roman" w:cs="Times New Roman"/>
          <w:b/>
          <w:bCs/>
          <w:sz w:val="24"/>
          <w:szCs w:val="24"/>
        </w:rPr>
        <w:tab/>
        <w:t xml:space="preserve">A </w:t>
      </w:r>
      <w:r>
        <w:rPr>
          <w:rFonts w:ascii="Times New Roman" w:hAnsi="Times New Roman" w:cs="Times New Roman"/>
          <w:b/>
          <w:bCs/>
          <w:sz w:val="24"/>
          <w:szCs w:val="24"/>
        </w:rPr>
        <w:t>origem das cidades segundo Sócrates</w:t>
      </w:r>
    </w:p>
    <w:p w:rsidR="00162057" w:rsidRDefault="00162057" w:rsidP="00437FEC">
      <w:pPr>
        <w:pStyle w:val="PargrafodaLista"/>
        <w:tabs>
          <w:tab w:val="left" w:pos="8364"/>
        </w:tabs>
        <w:spacing w:after="240" w:line="480" w:lineRule="auto"/>
        <w:ind w:left="0" w:right="2" w:firstLine="851"/>
        <w:rPr>
          <w:rFonts w:ascii="Times New Roman" w:hAnsi="Times New Roman" w:cs="Times New Roman"/>
          <w:bCs/>
          <w:sz w:val="24"/>
          <w:szCs w:val="24"/>
        </w:rPr>
      </w:pPr>
      <w:r w:rsidRPr="00575F50">
        <w:rPr>
          <w:rFonts w:ascii="Times New Roman" w:hAnsi="Times New Roman" w:cs="Times New Roman"/>
          <w:bCs/>
          <w:sz w:val="24"/>
          <w:szCs w:val="24"/>
        </w:rPr>
        <w:t xml:space="preserve">Partindo, portando, dos conceitos acima e de que a </w:t>
      </w:r>
      <w:r w:rsidRPr="00575F50">
        <w:rPr>
          <w:rFonts w:ascii="Times New Roman" w:hAnsi="Times New Roman" w:cs="Times New Roman"/>
          <w:sz w:val="24"/>
          <w:szCs w:val="24"/>
        </w:rPr>
        <w:t xml:space="preserve">“justiça pode se referir tanto a um indivíduo como a cidade inteira”, </w:t>
      </w:r>
      <w:r w:rsidRPr="00575F50">
        <w:rPr>
          <w:rFonts w:ascii="Times New Roman" w:hAnsi="Times New Roman" w:cs="Times New Roman"/>
          <w:bCs/>
          <w:sz w:val="24"/>
          <w:szCs w:val="24"/>
        </w:rPr>
        <w:t>Sócrates passa a analisar</w:t>
      </w:r>
      <w:r>
        <w:rPr>
          <w:rFonts w:ascii="Times New Roman" w:hAnsi="Times New Roman" w:cs="Times New Roman"/>
          <w:bCs/>
          <w:sz w:val="24"/>
          <w:szCs w:val="24"/>
        </w:rPr>
        <w:t xml:space="preserve"> </w:t>
      </w:r>
      <w:r w:rsidRPr="00575F50">
        <w:rPr>
          <w:rFonts w:ascii="Times New Roman" w:hAnsi="Times New Roman" w:cs="Times New Roman"/>
          <w:bCs/>
          <w:sz w:val="24"/>
          <w:szCs w:val="24"/>
        </w:rPr>
        <w:t>a origem das cidades.</w:t>
      </w:r>
    </w:p>
    <w:p w:rsidR="00162057" w:rsidRDefault="00162057" w:rsidP="00437FEC">
      <w:pPr>
        <w:pStyle w:val="PargrafodaLista"/>
        <w:tabs>
          <w:tab w:val="left" w:pos="8364"/>
        </w:tabs>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bCs/>
          <w:sz w:val="24"/>
          <w:szCs w:val="24"/>
        </w:rPr>
        <w:t>Nesse sentido, parte ele de algumas premissas elementares, salientando que a c</w:t>
      </w:r>
      <w:r w:rsidRPr="00575F50">
        <w:rPr>
          <w:rFonts w:ascii="Times New Roman" w:hAnsi="Times New Roman" w:cs="Times New Roman"/>
          <w:sz w:val="24"/>
          <w:szCs w:val="24"/>
        </w:rPr>
        <w:t xml:space="preserve">idade se forma quando </w:t>
      </w:r>
      <w:r>
        <w:rPr>
          <w:rFonts w:ascii="Times New Roman" w:hAnsi="Times New Roman" w:cs="Times New Roman"/>
          <w:sz w:val="24"/>
          <w:szCs w:val="24"/>
        </w:rPr>
        <w:t xml:space="preserve">os </w:t>
      </w:r>
      <w:r w:rsidRPr="00575F50">
        <w:rPr>
          <w:rFonts w:ascii="Times New Roman" w:hAnsi="Times New Roman" w:cs="Times New Roman"/>
          <w:sz w:val="24"/>
          <w:szCs w:val="24"/>
        </w:rPr>
        <w:t>homens não se bastam</w:t>
      </w:r>
      <w:r>
        <w:rPr>
          <w:rFonts w:ascii="Times New Roman" w:hAnsi="Times New Roman" w:cs="Times New Roman"/>
          <w:sz w:val="24"/>
          <w:szCs w:val="24"/>
        </w:rPr>
        <w:t>, por</w:t>
      </w:r>
      <w:r w:rsidRPr="00575F50">
        <w:rPr>
          <w:rFonts w:ascii="Times New Roman" w:hAnsi="Times New Roman" w:cs="Times New Roman"/>
          <w:sz w:val="24"/>
          <w:szCs w:val="24"/>
        </w:rPr>
        <w:t xml:space="preserve"> necessita</w:t>
      </w:r>
      <w:r>
        <w:rPr>
          <w:rFonts w:ascii="Times New Roman" w:hAnsi="Times New Roman" w:cs="Times New Roman"/>
          <w:sz w:val="24"/>
          <w:szCs w:val="24"/>
        </w:rPr>
        <w:t>re</w:t>
      </w:r>
      <w:r w:rsidRPr="00575F50">
        <w:rPr>
          <w:rFonts w:ascii="Times New Roman" w:hAnsi="Times New Roman" w:cs="Times New Roman"/>
          <w:sz w:val="24"/>
          <w:szCs w:val="24"/>
        </w:rPr>
        <w:t>m de muitas coisas, e</w:t>
      </w:r>
      <w:r>
        <w:rPr>
          <w:rFonts w:ascii="Times New Roman" w:hAnsi="Times New Roman" w:cs="Times New Roman"/>
          <w:sz w:val="24"/>
          <w:szCs w:val="24"/>
        </w:rPr>
        <w:t xml:space="preserve"> se</w:t>
      </w:r>
      <w:r w:rsidRPr="00575F50">
        <w:rPr>
          <w:rFonts w:ascii="Times New Roman" w:hAnsi="Times New Roman" w:cs="Times New Roman"/>
          <w:sz w:val="24"/>
          <w:szCs w:val="24"/>
        </w:rPr>
        <w:t xml:space="preserve"> reúnem em um mesmo local, para se auxiliarem reciprocamente.</w:t>
      </w:r>
    </w:p>
    <w:p w:rsidR="00162057" w:rsidRDefault="00162057" w:rsidP="00437FEC">
      <w:pPr>
        <w:pStyle w:val="PargrafodaLista"/>
        <w:tabs>
          <w:tab w:val="left" w:pos="8364"/>
        </w:tabs>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C</w:t>
      </w:r>
      <w:r w:rsidRPr="00575F50">
        <w:rPr>
          <w:rFonts w:ascii="Times New Roman" w:hAnsi="Times New Roman" w:cs="Times New Roman"/>
          <w:sz w:val="24"/>
          <w:szCs w:val="24"/>
        </w:rPr>
        <w:t xml:space="preserve">aso necessitassem os homens apenas de produtos básicos, como alimento, moradia e vestes, bastariam tecelões, lavradores e padeiros </w:t>
      </w:r>
      <w:r>
        <w:rPr>
          <w:rFonts w:ascii="Times New Roman" w:hAnsi="Times New Roman" w:cs="Times New Roman"/>
          <w:sz w:val="24"/>
          <w:szCs w:val="24"/>
        </w:rPr>
        <w:t>n</w:t>
      </w:r>
      <w:r w:rsidRPr="00575F50">
        <w:rPr>
          <w:rFonts w:ascii="Times New Roman" w:hAnsi="Times New Roman" w:cs="Times New Roman"/>
          <w:sz w:val="24"/>
          <w:szCs w:val="24"/>
        </w:rPr>
        <w:t>a cidade</w:t>
      </w:r>
      <w:r>
        <w:rPr>
          <w:rFonts w:ascii="Times New Roman" w:hAnsi="Times New Roman" w:cs="Times New Roman"/>
          <w:sz w:val="24"/>
          <w:szCs w:val="24"/>
        </w:rPr>
        <w:t>, que se formaria</w:t>
      </w:r>
      <w:r w:rsidRPr="00575F50">
        <w:rPr>
          <w:rFonts w:ascii="Times New Roman" w:hAnsi="Times New Roman" w:cs="Times New Roman"/>
          <w:sz w:val="24"/>
          <w:szCs w:val="24"/>
        </w:rPr>
        <w:t xml:space="preserve"> com apenas </w:t>
      </w:r>
      <w:proofErr w:type="gramStart"/>
      <w:r w:rsidRPr="00575F50">
        <w:rPr>
          <w:rFonts w:ascii="Times New Roman" w:hAnsi="Times New Roman" w:cs="Times New Roman"/>
          <w:sz w:val="24"/>
          <w:szCs w:val="24"/>
        </w:rPr>
        <w:t>4</w:t>
      </w:r>
      <w:proofErr w:type="gramEnd"/>
      <w:r w:rsidRPr="00575F50">
        <w:rPr>
          <w:rFonts w:ascii="Times New Roman" w:hAnsi="Times New Roman" w:cs="Times New Roman"/>
          <w:sz w:val="24"/>
          <w:szCs w:val="24"/>
        </w:rPr>
        <w:t xml:space="preserve"> </w:t>
      </w:r>
      <w:r>
        <w:rPr>
          <w:rFonts w:ascii="Times New Roman" w:hAnsi="Times New Roman" w:cs="Times New Roman"/>
          <w:sz w:val="24"/>
          <w:szCs w:val="24"/>
        </w:rPr>
        <w:t xml:space="preserve">(quatro) </w:t>
      </w:r>
      <w:r w:rsidRPr="00575F50">
        <w:rPr>
          <w:rFonts w:ascii="Times New Roman" w:hAnsi="Times New Roman" w:cs="Times New Roman"/>
          <w:sz w:val="24"/>
          <w:szCs w:val="24"/>
        </w:rPr>
        <w:t xml:space="preserve">ou 5 </w:t>
      </w:r>
      <w:r>
        <w:rPr>
          <w:rFonts w:ascii="Times New Roman" w:hAnsi="Times New Roman" w:cs="Times New Roman"/>
          <w:sz w:val="24"/>
          <w:szCs w:val="24"/>
        </w:rPr>
        <w:t xml:space="preserve">(cinco) </w:t>
      </w:r>
      <w:r w:rsidRPr="00575F50">
        <w:rPr>
          <w:rFonts w:ascii="Times New Roman" w:hAnsi="Times New Roman" w:cs="Times New Roman"/>
          <w:sz w:val="24"/>
          <w:szCs w:val="24"/>
        </w:rPr>
        <w:t>pessoas.</w:t>
      </w:r>
      <w:r>
        <w:rPr>
          <w:rFonts w:ascii="Times New Roman" w:hAnsi="Times New Roman" w:cs="Times New Roman"/>
          <w:sz w:val="24"/>
          <w:szCs w:val="24"/>
        </w:rPr>
        <w:t xml:space="preserve"> </w:t>
      </w:r>
    </w:p>
    <w:p w:rsidR="00162057" w:rsidRPr="00363C4B" w:rsidRDefault="00162057" w:rsidP="00254D0F">
      <w:pPr>
        <w:pStyle w:val="PargrafodaLista"/>
        <w:tabs>
          <w:tab w:val="left" w:pos="8364"/>
        </w:tabs>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No entanto, logo percebe</w:t>
      </w:r>
      <w:r>
        <w:rPr>
          <w:rFonts w:ascii="Times New Roman" w:hAnsi="Times New Roman" w:cs="Times New Roman"/>
          <w:sz w:val="24"/>
          <w:szCs w:val="24"/>
        </w:rPr>
        <w:t>m</w:t>
      </w:r>
      <w:r w:rsidRPr="00575F50">
        <w:rPr>
          <w:rFonts w:ascii="Times New Roman" w:hAnsi="Times New Roman" w:cs="Times New Roman"/>
          <w:sz w:val="24"/>
          <w:szCs w:val="24"/>
        </w:rPr>
        <w:t xml:space="preserve"> que, no lugar de </w:t>
      </w:r>
      <w:r>
        <w:rPr>
          <w:rFonts w:ascii="Times New Roman" w:hAnsi="Times New Roman" w:cs="Times New Roman"/>
          <w:sz w:val="24"/>
          <w:szCs w:val="24"/>
        </w:rPr>
        <w:t>cada pessoa</w:t>
      </w:r>
      <w:r w:rsidRPr="00575F50">
        <w:rPr>
          <w:rFonts w:ascii="Times New Roman" w:hAnsi="Times New Roman" w:cs="Times New Roman"/>
          <w:sz w:val="24"/>
          <w:szCs w:val="24"/>
        </w:rPr>
        <w:t xml:space="preserve"> fazer várias coisas, “tudo se fará em maior quantidade, mais facilmente e melhor quando cada pessoa puder </w:t>
      </w:r>
      <w:r w:rsidRPr="00254D0F">
        <w:rPr>
          <w:rFonts w:ascii="Times New Roman" w:hAnsi="Times New Roman" w:cs="Times New Roman"/>
          <w:b/>
          <w:sz w:val="24"/>
          <w:szCs w:val="24"/>
        </w:rPr>
        <w:t>trabalhar de acordo com suas aptidões</w:t>
      </w:r>
      <w:r w:rsidRPr="00363C4B">
        <w:rPr>
          <w:rFonts w:ascii="Times New Roman" w:hAnsi="Times New Roman" w:cs="Times New Roman"/>
          <w:sz w:val="24"/>
          <w:szCs w:val="24"/>
        </w:rPr>
        <w:t xml:space="preserve"> e no tempo certo, deixando tudo mai</w:t>
      </w:r>
      <w:r>
        <w:rPr>
          <w:rFonts w:ascii="Times New Roman" w:hAnsi="Times New Roman" w:cs="Times New Roman"/>
          <w:sz w:val="24"/>
          <w:szCs w:val="24"/>
        </w:rPr>
        <w:t>s de lado</w:t>
      </w:r>
      <w:proofErr w:type="gramStart"/>
      <w:r>
        <w:rPr>
          <w:rFonts w:ascii="Times New Roman" w:hAnsi="Times New Roman" w:cs="Times New Roman"/>
          <w:sz w:val="24"/>
          <w:szCs w:val="24"/>
        </w:rPr>
        <w:t>”</w:t>
      </w:r>
      <w:proofErr w:type="gramEnd"/>
      <w:r>
        <w:rPr>
          <w:rStyle w:val="Refdenotadefim"/>
          <w:rFonts w:ascii="Times New Roman" w:hAnsi="Times New Roman"/>
          <w:sz w:val="24"/>
          <w:szCs w:val="24"/>
        </w:rPr>
        <w:endnoteReference w:id="10"/>
      </w:r>
      <w:r>
        <w:rPr>
          <w:rFonts w:ascii="Times New Roman" w:hAnsi="Times New Roman" w:cs="Times New Roman"/>
          <w:sz w:val="24"/>
          <w:szCs w:val="24"/>
        </w:rPr>
        <w:t xml:space="preserve">. </w:t>
      </w:r>
      <w:r w:rsidRPr="00363C4B">
        <w:rPr>
          <w:rFonts w:ascii="Times New Roman" w:hAnsi="Times New Roman" w:cs="Times New Roman"/>
          <w:sz w:val="24"/>
          <w:szCs w:val="24"/>
        </w:rPr>
        <w:t xml:space="preserve">Em vista desasa lógica, argumenta Sócrates que seria necessário reunir mais cidadãos em um mesmo local e, assim, a cidade deixaria de ser pequena. </w:t>
      </w:r>
    </w:p>
    <w:p w:rsidR="00162057" w:rsidRPr="00363C4B" w:rsidRDefault="00162057" w:rsidP="00437FEC">
      <w:pPr>
        <w:pStyle w:val="PargrafodaLista"/>
        <w:tabs>
          <w:tab w:val="left" w:pos="8364"/>
        </w:tabs>
        <w:spacing w:after="240" w:line="480" w:lineRule="auto"/>
        <w:ind w:left="0" w:right="2" w:firstLine="851"/>
        <w:rPr>
          <w:rFonts w:ascii="Times New Roman" w:hAnsi="Times New Roman" w:cs="Times New Roman"/>
          <w:sz w:val="24"/>
          <w:szCs w:val="24"/>
        </w:rPr>
      </w:pPr>
      <w:r w:rsidRPr="00363C4B">
        <w:rPr>
          <w:rFonts w:ascii="Times New Roman" w:hAnsi="Times New Roman" w:cs="Times New Roman"/>
          <w:sz w:val="24"/>
          <w:szCs w:val="24"/>
        </w:rPr>
        <w:t>Aqui já se percebe no discurso platônico uma lógica econômica na formação dos núcleos urbanos (economia de escala) e, ainda, a visão de que cada cidadão teria uma função específica na sociedade – o que é ressaltado por Sócrates em diversas passagens.</w:t>
      </w:r>
    </w:p>
    <w:p w:rsidR="00162057" w:rsidRDefault="00162057" w:rsidP="00437FEC">
      <w:pPr>
        <w:pStyle w:val="PargrafodaLista"/>
        <w:tabs>
          <w:tab w:val="left" w:pos="8364"/>
        </w:tabs>
        <w:spacing w:after="240" w:line="480" w:lineRule="auto"/>
        <w:ind w:left="0" w:right="2" w:firstLine="851"/>
        <w:rPr>
          <w:rFonts w:ascii="Times New Roman" w:hAnsi="Times New Roman" w:cs="Times New Roman"/>
          <w:sz w:val="24"/>
          <w:szCs w:val="24"/>
        </w:rPr>
      </w:pPr>
      <w:r w:rsidRPr="00363C4B">
        <w:rPr>
          <w:rFonts w:ascii="Times New Roman" w:hAnsi="Times New Roman" w:cs="Times New Roman"/>
          <w:sz w:val="24"/>
          <w:szCs w:val="24"/>
        </w:rPr>
        <w:t xml:space="preserve">Na sequência, afirma Sócrates que seriam necessárias, também, pessoas </w:t>
      </w:r>
      <w:r>
        <w:rPr>
          <w:rFonts w:ascii="Times New Roman" w:hAnsi="Times New Roman" w:cs="Times New Roman"/>
          <w:sz w:val="24"/>
          <w:szCs w:val="24"/>
        </w:rPr>
        <w:t xml:space="preserve">que </w:t>
      </w:r>
      <w:r w:rsidRPr="00363C4B">
        <w:rPr>
          <w:rFonts w:ascii="Times New Roman" w:hAnsi="Times New Roman" w:cs="Times New Roman"/>
          <w:sz w:val="24"/>
          <w:szCs w:val="24"/>
        </w:rPr>
        <w:t>tragam coisas de outras cidades, criando “um mercado e a moeda representativa do valor das trocas”</w:t>
      </w:r>
      <w:r>
        <w:rPr>
          <w:rFonts w:ascii="Times New Roman" w:hAnsi="Times New Roman" w:cs="Times New Roman"/>
          <w:sz w:val="24"/>
          <w:szCs w:val="24"/>
        </w:rPr>
        <w:t>, surgindo, ainda,</w:t>
      </w:r>
      <w:r w:rsidRPr="00575F50">
        <w:rPr>
          <w:rFonts w:ascii="Times New Roman" w:hAnsi="Times New Roman" w:cs="Times New Roman"/>
          <w:sz w:val="24"/>
          <w:szCs w:val="24"/>
        </w:rPr>
        <w:t xml:space="preserve"> a classe dos comerciantes</w:t>
      </w:r>
      <w:r>
        <w:rPr>
          <w:rFonts w:ascii="Times New Roman" w:hAnsi="Times New Roman" w:cs="Times New Roman"/>
          <w:sz w:val="24"/>
          <w:szCs w:val="24"/>
        </w:rPr>
        <w:t xml:space="preserve"> (</w:t>
      </w:r>
      <w:proofErr w:type="gramStart"/>
      <w:r>
        <w:rPr>
          <w:rFonts w:ascii="Times New Roman" w:hAnsi="Times New Roman" w:cs="Times New Roman"/>
          <w:sz w:val="24"/>
          <w:szCs w:val="24"/>
        </w:rPr>
        <w:t>371d</w:t>
      </w:r>
      <w:proofErr w:type="gramEnd"/>
      <w:r>
        <w:rPr>
          <w:rFonts w:ascii="Times New Roman" w:hAnsi="Times New Roman" w:cs="Times New Roman"/>
          <w:sz w:val="24"/>
          <w:szCs w:val="24"/>
        </w:rPr>
        <w:t xml:space="preserve">) e a classe dos </w:t>
      </w:r>
      <w:r w:rsidRPr="00575F50">
        <w:rPr>
          <w:rFonts w:ascii="Times New Roman" w:hAnsi="Times New Roman" w:cs="Times New Roman"/>
          <w:sz w:val="24"/>
          <w:szCs w:val="24"/>
        </w:rPr>
        <w:t>assalariados (372a).</w:t>
      </w:r>
      <w:r>
        <w:rPr>
          <w:rStyle w:val="Refdenotadefim"/>
          <w:rFonts w:ascii="Times New Roman" w:hAnsi="Times New Roman"/>
          <w:sz w:val="24"/>
          <w:szCs w:val="24"/>
        </w:rPr>
        <w:endnoteReference w:id="11"/>
      </w:r>
    </w:p>
    <w:p w:rsidR="00162057" w:rsidRDefault="00162057" w:rsidP="00437FEC">
      <w:pPr>
        <w:pStyle w:val="PargrafodaLista"/>
        <w:tabs>
          <w:tab w:val="left" w:pos="8364"/>
        </w:tabs>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Feitas essas observações e pressupondo que a cidade será populosa, observa Sócrates, então, que a terra</w:t>
      </w:r>
      <w:r>
        <w:rPr>
          <w:rFonts w:ascii="Times New Roman" w:hAnsi="Times New Roman" w:cs="Times New Roman"/>
          <w:sz w:val="24"/>
          <w:szCs w:val="24"/>
        </w:rPr>
        <w:t xml:space="preserve"> ocupada</w:t>
      </w:r>
      <w:r w:rsidRPr="00575F50">
        <w:rPr>
          <w:rFonts w:ascii="Times New Roman" w:hAnsi="Times New Roman" w:cs="Times New Roman"/>
          <w:sz w:val="24"/>
          <w:szCs w:val="24"/>
        </w:rPr>
        <w:t xml:space="preserve"> não será suficiente</w:t>
      </w:r>
      <w:r>
        <w:rPr>
          <w:rFonts w:ascii="Times New Roman" w:hAnsi="Times New Roman" w:cs="Times New Roman"/>
          <w:sz w:val="24"/>
          <w:szCs w:val="24"/>
        </w:rPr>
        <w:t>, de modo que</w:t>
      </w:r>
      <w:r w:rsidRPr="00575F50">
        <w:rPr>
          <w:rFonts w:ascii="Times New Roman" w:hAnsi="Times New Roman" w:cs="Times New Roman"/>
          <w:sz w:val="24"/>
          <w:szCs w:val="24"/>
        </w:rPr>
        <w:t xml:space="preserve"> será necessário</w:t>
      </w:r>
      <w:r>
        <w:rPr>
          <w:rFonts w:ascii="Times New Roman" w:hAnsi="Times New Roman" w:cs="Times New Roman"/>
          <w:sz w:val="24"/>
          <w:szCs w:val="24"/>
        </w:rPr>
        <w:t xml:space="preserve"> </w:t>
      </w:r>
      <w:r w:rsidRPr="00575F50">
        <w:rPr>
          <w:rFonts w:ascii="Times New Roman" w:hAnsi="Times New Roman" w:cs="Times New Roman"/>
          <w:sz w:val="24"/>
          <w:szCs w:val="24"/>
        </w:rPr>
        <w:t>guerrear com vizinhos pelo território, o que demandará um</w:t>
      </w:r>
      <w:r>
        <w:rPr>
          <w:rFonts w:ascii="Times New Roman" w:hAnsi="Times New Roman" w:cs="Times New Roman"/>
          <w:sz w:val="24"/>
          <w:szCs w:val="24"/>
        </w:rPr>
        <w:t xml:space="preserve"> exé</w:t>
      </w:r>
      <w:r w:rsidRPr="00575F50">
        <w:rPr>
          <w:rFonts w:ascii="Times New Roman" w:hAnsi="Times New Roman" w:cs="Times New Roman"/>
          <w:sz w:val="24"/>
          <w:szCs w:val="24"/>
        </w:rPr>
        <w:t>rcito inteiro</w:t>
      </w:r>
      <w:r>
        <w:rPr>
          <w:rFonts w:ascii="Times New Roman" w:hAnsi="Times New Roman" w:cs="Times New Roman"/>
          <w:sz w:val="24"/>
          <w:szCs w:val="24"/>
        </w:rPr>
        <w:t xml:space="preserve"> </w:t>
      </w:r>
      <w:r w:rsidRPr="00575F50">
        <w:rPr>
          <w:rFonts w:ascii="Times New Roman" w:hAnsi="Times New Roman" w:cs="Times New Roman"/>
          <w:sz w:val="24"/>
          <w:szCs w:val="24"/>
        </w:rPr>
        <w:t>dedicado para isso.</w:t>
      </w:r>
    </w:p>
    <w:p w:rsidR="00162057" w:rsidRPr="00160BE5" w:rsidRDefault="00162057" w:rsidP="00663DFA">
      <w:pPr>
        <w:pStyle w:val="PargrafodaLista"/>
        <w:tabs>
          <w:tab w:val="left" w:pos="8364"/>
        </w:tabs>
        <w:spacing w:after="240" w:line="480" w:lineRule="auto"/>
        <w:ind w:left="0" w:right="2" w:firstLine="851"/>
        <w:rPr>
          <w:rFonts w:ascii="Times New Roman" w:hAnsi="Times New Roman" w:cs="Times New Roman"/>
          <w:b/>
          <w:bCs/>
          <w:sz w:val="24"/>
          <w:szCs w:val="24"/>
        </w:rPr>
      </w:pPr>
      <w:r w:rsidRPr="00575F50">
        <w:rPr>
          <w:rFonts w:ascii="Times New Roman" w:hAnsi="Times New Roman" w:cs="Times New Roman"/>
          <w:sz w:val="24"/>
          <w:szCs w:val="24"/>
        </w:rPr>
        <w:t xml:space="preserve">Desse ponto em diante, Sócrates </w:t>
      </w:r>
      <w:r>
        <w:rPr>
          <w:rFonts w:ascii="Times New Roman" w:hAnsi="Times New Roman" w:cs="Times New Roman"/>
          <w:sz w:val="24"/>
          <w:szCs w:val="24"/>
        </w:rPr>
        <w:t xml:space="preserve">passa a expor o </w:t>
      </w:r>
      <w:r w:rsidRPr="00575F50">
        <w:rPr>
          <w:rFonts w:ascii="Times New Roman" w:hAnsi="Times New Roman" w:cs="Times New Roman"/>
          <w:sz w:val="24"/>
          <w:szCs w:val="24"/>
        </w:rPr>
        <w:t xml:space="preserve">modelo </w:t>
      </w:r>
      <w:r>
        <w:rPr>
          <w:rFonts w:ascii="Times New Roman" w:hAnsi="Times New Roman" w:cs="Times New Roman"/>
          <w:sz w:val="24"/>
          <w:szCs w:val="24"/>
        </w:rPr>
        <w:t xml:space="preserve">ideal de </w:t>
      </w:r>
      <w:r w:rsidRPr="00575F50">
        <w:rPr>
          <w:rFonts w:ascii="Times New Roman" w:hAnsi="Times New Roman" w:cs="Times New Roman"/>
          <w:sz w:val="24"/>
          <w:szCs w:val="24"/>
        </w:rPr>
        <w:t>educação</w:t>
      </w:r>
      <w:r>
        <w:rPr>
          <w:rFonts w:ascii="Times New Roman" w:hAnsi="Times New Roman" w:cs="Times New Roman"/>
          <w:sz w:val="24"/>
          <w:szCs w:val="24"/>
        </w:rPr>
        <w:t xml:space="preserve"> para formação de guardiões justos, para, na sequência, introduzir sua percepção sobre a importância da filosofia e da existência de um rei filósofo (ou filósofo rei) para boa administração das cidades ideais.</w:t>
      </w:r>
    </w:p>
    <w:p w:rsidR="00162057" w:rsidRPr="00575F50" w:rsidRDefault="00162057" w:rsidP="00575F50">
      <w:pPr>
        <w:pStyle w:val="PargrafodaLista"/>
        <w:autoSpaceDE w:val="0"/>
        <w:autoSpaceDN w:val="0"/>
        <w:spacing w:after="240" w:line="480" w:lineRule="auto"/>
        <w:ind w:left="1353"/>
        <w:rPr>
          <w:rFonts w:ascii="Times New Roman" w:hAnsi="Times New Roman" w:cs="Times New Roman"/>
          <w:b/>
          <w:bCs/>
          <w:sz w:val="24"/>
          <w:szCs w:val="24"/>
        </w:rPr>
      </w:pPr>
      <w:r>
        <w:rPr>
          <w:rFonts w:ascii="Times New Roman" w:hAnsi="Times New Roman" w:cs="Times New Roman"/>
          <w:b/>
          <w:bCs/>
          <w:sz w:val="24"/>
          <w:szCs w:val="24"/>
        </w:rPr>
        <w:t>2.3</w:t>
      </w:r>
      <w:r w:rsidRPr="00575F50">
        <w:rPr>
          <w:rFonts w:ascii="Times New Roman" w:hAnsi="Times New Roman" w:cs="Times New Roman"/>
          <w:b/>
          <w:bCs/>
          <w:sz w:val="24"/>
          <w:szCs w:val="24"/>
        </w:rPr>
        <w:tab/>
        <w:t>A educação proposta nos Livro</w:t>
      </w:r>
      <w:r>
        <w:rPr>
          <w:rFonts w:ascii="Times New Roman" w:hAnsi="Times New Roman" w:cs="Times New Roman"/>
          <w:b/>
          <w:bCs/>
          <w:sz w:val="24"/>
          <w:szCs w:val="24"/>
        </w:rPr>
        <w:t>s</w:t>
      </w:r>
      <w:r w:rsidRPr="00575F50">
        <w:rPr>
          <w:rFonts w:ascii="Times New Roman" w:hAnsi="Times New Roman" w:cs="Times New Roman"/>
          <w:b/>
          <w:bCs/>
          <w:sz w:val="24"/>
          <w:szCs w:val="24"/>
        </w:rPr>
        <w:t xml:space="preserve"> II e III para formação de </w:t>
      </w:r>
      <w:r>
        <w:rPr>
          <w:rFonts w:ascii="Times New Roman" w:hAnsi="Times New Roman" w:cs="Times New Roman"/>
          <w:b/>
          <w:bCs/>
          <w:sz w:val="24"/>
          <w:szCs w:val="24"/>
        </w:rPr>
        <w:t xml:space="preserve">cidades justas </w:t>
      </w:r>
    </w:p>
    <w:p w:rsidR="00162057" w:rsidRDefault="00162057" w:rsidP="008073AE">
      <w:pPr>
        <w:pStyle w:val="PargrafodaLista"/>
        <w:widowControl/>
        <w:overflowPunct/>
        <w:adjustRightInd/>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 xml:space="preserve">Ao tratar do perfil dos soldados que devem guardar as cidades, Sócrates salienta, de início, que devem ser </w:t>
      </w:r>
      <w:r>
        <w:rPr>
          <w:rFonts w:ascii="Times New Roman" w:hAnsi="Times New Roman" w:cs="Times New Roman"/>
          <w:sz w:val="24"/>
          <w:szCs w:val="24"/>
        </w:rPr>
        <w:t xml:space="preserve">eles </w:t>
      </w:r>
      <w:r w:rsidRPr="00575F50">
        <w:rPr>
          <w:rFonts w:ascii="Times New Roman" w:hAnsi="Times New Roman" w:cs="Times New Roman"/>
          <w:sz w:val="24"/>
          <w:szCs w:val="24"/>
        </w:rPr>
        <w:t xml:space="preserve">velozes para perseguir, fortes para lutar e corajosos/briosos. </w:t>
      </w:r>
      <w:r>
        <w:rPr>
          <w:rFonts w:ascii="Times New Roman" w:hAnsi="Times New Roman" w:cs="Times New Roman"/>
          <w:sz w:val="24"/>
          <w:szCs w:val="24"/>
        </w:rPr>
        <w:t>Nesse sentido, exalta</w:t>
      </w:r>
      <w:r w:rsidRPr="00575F50">
        <w:rPr>
          <w:rFonts w:ascii="Times New Roman" w:hAnsi="Times New Roman" w:cs="Times New Roman"/>
          <w:sz w:val="24"/>
          <w:szCs w:val="24"/>
        </w:rPr>
        <w:t xml:space="preserve"> que o “</w:t>
      </w:r>
      <w:r w:rsidRPr="008073AE">
        <w:rPr>
          <w:rFonts w:ascii="Times New Roman" w:hAnsi="Times New Roman" w:cs="Times New Roman"/>
          <w:b/>
          <w:sz w:val="24"/>
          <w:szCs w:val="24"/>
        </w:rPr>
        <w:t>brio é algo indomável e invencível, que torna a alma intrépida</w:t>
      </w:r>
      <w:r w:rsidRPr="00575F50">
        <w:rPr>
          <w:rFonts w:ascii="Times New Roman" w:hAnsi="Times New Roman" w:cs="Times New Roman"/>
          <w:sz w:val="24"/>
          <w:szCs w:val="24"/>
        </w:rPr>
        <w:t xml:space="preserve"> e resistente”. </w:t>
      </w:r>
    </w:p>
    <w:p w:rsidR="00162057" w:rsidRDefault="00162057" w:rsidP="008073AE">
      <w:pPr>
        <w:pStyle w:val="PargrafodaLista"/>
        <w:widowControl/>
        <w:overflowPunct/>
        <w:adjustRightInd/>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Com esse temperamento</w:t>
      </w:r>
      <w:r>
        <w:rPr>
          <w:rFonts w:ascii="Times New Roman" w:hAnsi="Times New Roman" w:cs="Times New Roman"/>
          <w:sz w:val="24"/>
          <w:szCs w:val="24"/>
        </w:rPr>
        <w:t>,</w:t>
      </w:r>
      <w:r w:rsidRPr="00575F50">
        <w:rPr>
          <w:rFonts w:ascii="Times New Roman" w:hAnsi="Times New Roman" w:cs="Times New Roman"/>
          <w:sz w:val="24"/>
          <w:szCs w:val="24"/>
        </w:rPr>
        <w:t xml:space="preserve"> deixarão</w:t>
      </w:r>
      <w:r>
        <w:rPr>
          <w:rFonts w:ascii="Times New Roman" w:hAnsi="Times New Roman" w:cs="Times New Roman"/>
          <w:sz w:val="24"/>
          <w:szCs w:val="24"/>
        </w:rPr>
        <w:t xml:space="preserve"> os guardiões</w:t>
      </w:r>
      <w:r w:rsidRPr="00575F50">
        <w:rPr>
          <w:rFonts w:ascii="Times New Roman" w:hAnsi="Times New Roman" w:cs="Times New Roman"/>
          <w:sz w:val="24"/>
          <w:szCs w:val="24"/>
        </w:rPr>
        <w:t xml:space="preserve"> de praticar violência contra eles mesmos e também em relação aos demais cidadãos. Serão </w:t>
      </w:r>
      <w:r w:rsidRPr="00345D0C">
        <w:rPr>
          <w:rFonts w:ascii="Times New Roman" w:hAnsi="Times New Roman" w:cs="Times New Roman"/>
          <w:b/>
          <w:sz w:val="24"/>
          <w:szCs w:val="24"/>
        </w:rPr>
        <w:t xml:space="preserve">mansos com familiares </w:t>
      </w:r>
      <w:r w:rsidRPr="00575F50">
        <w:rPr>
          <w:rFonts w:ascii="Times New Roman" w:hAnsi="Times New Roman" w:cs="Times New Roman"/>
          <w:sz w:val="24"/>
          <w:szCs w:val="24"/>
        </w:rPr>
        <w:t>e agressivos com inimigos. Em resumo, “</w:t>
      </w:r>
      <w:r w:rsidRPr="00575F50">
        <w:rPr>
          <w:rFonts w:ascii="Times New Roman" w:hAnsi="Times New Roman" w:cs="Times New Roman"/>
          <w:b/>
          <w:sz w:val="24"/>
          <w:szCs w:val="24"/>
        </w:rPr>
        <w:t>filosofo</w:t>
      </w:r>
      <w:r w:rsidRPr="00575F50">
        <w:rPr>
          <w:rFonts w:ascii="Times New Roman" w:hAnsi="Times New Roman" w:cs="Times New Roman"/>
          <w:sz w:val="24"/>
          <w:szCs w:val="24"/>
        </w:rPr>
        <w:t>, brioso, rápido de movimentos e for</w:t>
      </w:r>
      <w:r>
        <w:rPr>
          <w:rFonts w:ascii="Times New Roman" w:hAnsi="Times New Roman" w:cs="Times New Roman"/>
          <w:sz w:val="24"/>
          <w:szCs w:val="24"/>
        </w:rPr>
        <w:t>te é como precisará ser o indiví</w:t>
      </w:r>
      <w:r w:rsidRPr="00575F50">
        <w:rPr>
          <w:rFonts w:ascii="Times New Roman" w:hAnsi="Times New Roman" w:cs="Times New Roman"/>
          <w:sz w:val="24"/>
          <w:szCs w:val="24"/>
        </w:rPr>
        <w:t>duo destinado a tornar-se um bom guarda da cidade” (376c).</w:t>
      </w:r>
      <w:proofErr w:type="gramStart"/>
      <w:r w:rsidRPr="00575F50">
        <w:rPr>
          <w:rStyle w:val="Refdenotadefim"/>
          <w:rFonts w:ascii="Times New Roman" w:hAnsi="Times New Roman"/>
          <w:sz w:val="24"/>
          <w:szCs w:val="24"/>
        </w:rPr>
        <w:endnoteReference w:id="12"/>
      </w:r>
      <w:proofErr w:type="gramEnd"/>
      <w:r>
        <w:rPr>
          <w:rFonts w:ascii="Times New Roman" w:hAnsi="Times New Roman" w:cs="Times New Roman"/>
          <w:sz w:val="24"/>
          <w:szCs w:val="24"/>
        </w:rPr>
        <w:t xml:space="preserve"> </w:t>
      </w:r>
    </w:p>
    <w:p w:rsidR="00162057" w:rsidRPr="00575F50" w:rsidRDefault="00162057" w:rsidP="00575F50">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Dando continuidade à sua descrição e nessa mesma linha, expõe</w:t>
      </w:r>
      <w:r w:rsidRPr="00575F50">
        <w:rPr>
          <w:rFonts w:ascii="Times New Roman" w:hAnsi="Times New Roman" w:cs="Times New Roman"/>
          <w:sz w:val="24"/>
          <w:szCs w:val="24"/>
        </w:rPr>
        <w:t xml:space="preserve"> Sócrates que d</w:t>
      </w:r>
      <w:r>
        <w:rPr>
          <w:rFonts w:ascii="Times New Roman" w:hAnsi="Times New Roman" w:cs="Times New Roman"/>
          <w:sz w:val="24"/>
          <w:szCs w:val="24"/>
        </w:rPr>
        <w:t>everão os guardiões da</w:t>
      </w:r>
      <w:r w:rsidRPr="00575F50">
        <w:rPr>
          <w:rFonts w:ascii="Times New Roman" w:hAnsi="Times New Roman" w:cs="Times New Roman"/>
          <w:sz w:val="24"/>
          <w:szCs w:val="24"/>
        </w:rPr>
        <w:t xml:space="preserve"> cidade possuir </w:t>
      </w:r>
      <w:r w:rsidRPr="009D0D09">
        <w:rPr>
          <w:rFonts w:ascii="Times New Roman" w:hAnsi="Times New Roman" w:cs="Times New Roman"/>
          <w:b/>
          <w:sz w:val="24"/>
          <w:szCs w:val="24"/>
        </w:rPr>
        <w:t>espírito animoso e disposição filosófica</w:t>
      </w:r>
      <w:r w:rsidRPr="00575F50">
        <w:rPr>
          <w:rFonts w:ascii="Times New Roman" w:hAnsi="Times New Roman" w:cs="Times New Roman"/>
          <w:sz w:val="24"/>
          <w:szCs w:val="24"/>
        </w:rPr>
        <w:t>, qualidade digna de admiração nos cães, que distinguem a fisionomia amiga da inimiga, por conhecer um e não conhecer o outro.</w:t>
      </w:r>
    </w:p>
    <w:p w:rsidR="00162057" w:rsidRPr="00575F50" w:rsidRDefault="00162057" w:rsidP="00575F50">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P</w:t>
      </w:r>
      <w:r w:rsidRPr="00575F50">
        <w:rPr>
          <w:rFonts w:ascii="Times New Roman" w:hAnsi="Times New Roman" w:cs="Times New Roman"/>
          <w:sz w:val="24"/>
          <w:szCs w:val="24"/>
        </w:rPr>
        <w:t xml:space="preserve">ropõe </w:t>
      </w:r>
      <w:r>
        <w:rPr>
          <w:rFonts w:ascii="Times New Roman" w:hAnsi="Times New Roman" w:cs="Times New Roman"/>
          <w:sz w:val="24"/>
          <w:szCs w:val="24"/>
        </w:rPr>
        <w:t xml:space="preserve">Sócrates </w:t>
      </w:r>
      <w:r w:rsidRPr="00575F50">
        <w:rPr>
          <w:rFonts w:ascii="Times New Roman" w:hAnsi="Times New Roman" w:cs="Times New Roman"/>
          <w:sz w:val="24"/>
          <w:szCs w:val="24"/>
        </w:rPr>
        <w:t>que</w:t>
      </w:r>
      <w:r>
        <w:rPr>
          <w:rFonts w:ascii="Times New Roman" w:hAnsi="Times New Roman" w:cs="Times New Roman"/>
          <w:sz w:val="24"/>
          <w:szCs w:val="24"/>
        </w:rPr>
        <w:t xml:space="preserve"> a educação dos guardiões</w:t>
      </w:r>
      <w:r w:rsidRPr="00575F50">
        <w:rPr>
          <w:rFonts w:ascii="Times New Roman" w:hAnsi="Times New Roman" w:cs="Times New Roman"/>
          <w:sz w:val="24"/>
          <w:szCs w:val="24"/>
        </w:rPr>
        <w:t xml:space="preserve"> se baseie na ginástica e na música</w:t>
      </w:r>
      <w:r>
        <w:rPr>
          <w:rFonts w:ascii="Times New Roman" w:hAnsi="Times New Roman" w:cs="Times New Roman"/>
          <w:sz w:val="24"/>
          <w:szCs w:val="24"/>
        </w:rPr>
        <w:t xml:space="preserve">, divagando, na sequência, sobre </w:t>
      </w:r>
      <w:r w:rsidRPr="00575F50">
        <w:rPr>
          <w:rFonts w:ascii="Times New Roman" w:hAnsi="Times New Roman" w:cs="Times New Roman"/>
          <w:sz w:val="24"/>
          <w:szCs w:val="24"/>
        </w:rPr>
        <w:t xml:space="preserve">a </w:t>
      </w:r>
      <w:r w:rsidRPr="00575F50">
        <w:rPr>
          <w:rFonts w:ascii="Times New Roman" w:hAnsi="Times New Roman" w:cs="Times New Roman"/>
          <w:b/>
          <w:sz w:val="24"/>
          <w:szCs w:val="24"/>
        </w:rPr>
        <w:t>importância das virtudes</w:t>
      </w:r>
      <w:r w:rsidRPr="00575F50">
        <w:rPr>
          <w:rFonts w:ascii="Times New Roman" w:hAnsi="Times New Roman" w:cs="Times New Roman"/>
          <w:sz w:val="24"/>
          <w:szCs w:val="24"/>
        </w:rPr>
        <w:t xml:space="preserve"> e</w:t>
      </w:r>
      <w:r>
        <w:rPr>
          <w:rFonts w:ascii="Times New Roman" w:hAnsi="Times New Roman" w:cs="Times New Roman"/>
          <w:sz w:val="24"/>
          <w:szCs w:val="24"/>
        </w:rPr>
        <w:t xml:space="preserve"> das</w:t>
      </w:r>
      <w:r w:rsidRPr="00575F50">
        <w:rPr>
          <w:rFonts w:ascii="Times New Roman" w:hAnsi="Times New Roman" w:cs="Times New Roman"/>
          <w:sz w:val="24"/>
          <w:szCs w:val="24"/>
        </w:rPr>
        <w:t xml:space="preserve"> ideias propagadas pela música</w:t>
      </w:r>
      <w:r>
        <w:rPr>
          <w:rFonts w:ascii="Times New Roman" w:hAnsi="Times New Roman" w:cs="Times New Roman"/>
          <w:sz w:val="24"/>
          <w:szCs w:val="24"/>
        </w:rPr>
        <w:t xml:space="preserve"> – aí</w:t>
      </w:r>
      <w:r w:rsidRPr="00575F50">
        <w:rPr>
          <w:rFonts w:ascii="Times New Roman" w:hAnsi="Times New Roman" w:cs="Times New Roman"/>
          <w:sz w:val="24"/>
          <w:szCs w:val="24"/>
        </w:rPr>
        <w:t xml:space="preserve"> se incluindo discurso - na formação dos guardas justos, que </w:t>
      </w:r>
      <w:r>
        <w:rPr>
          <w:rFonts w:ascii="Times New Roman" w:hAnsi="Times New Roman" w:cs="Times New Roman"/>
          <w:sz w:val="24"/>
          <w:szCs w:val="24"/>
        </w:rPr>
        <w:t xml:space="preserve">assim </w:t>
      </w:r>
      <w:r w:rsidRPr="00575F50">
        <w:rPr>
          <w:rFonts w:ascii="Times New Roman" w:hAnsi="Times New Roman" w:cs="Times New Roman"/>
          <w:sz w:val="24"/>
          <w:szCs w:val="24"/>
        </w:rPr>
        <w:t>deve</w:t>
      </w:r>
      <w:r>
        <w:rPr>
          <w:rFonts w:ascii="Times New Roman" w:hAnsi="Times New Roman" w:cs="Times New Roman"/>
          <w:sz w:val="24"/>
          <w:szCs w:val="24"/>
        </w:rPr>
        <w:t>m ser educados desde a</w:t>
      </w:r>
      <w:r w:rsidRPr="00575F50">
        <w:rPr>
          <w:rFonts w:ascii="Times New Roman" w:hAnsi="Times New Roman" w:cs="Times New Roman"/>
          <w:sz w:val="24"/>
          <w:szCs w:val="24"/>
        </w:rPr>
        <w:t xml:space="preserve"> infância.</w:t>
      </w:r>
    </w:p>
    <w:p w:rsidR="00162057" w:rsidRPr="00363C4B" w:rsidRDefault="00162057" w:rsidP="009D0D09">
      <w:pPr>
        <w:pStyle w:val="PargrafodaLista"/>
        <w:widowControl/>
        <w:overflowPunct/>
        <w:adjustRightInd/>
        <w:spacing w:after="240" w:line="480" w:lineRule="auto"/>
        <w:ind w:left="0" w:right="2" w:firstLine="851"/>
        <w:rPr>
          <w:rFonts w:ascii="Times New Roman" w:hAnsi="Times New Roman" w:cs="Times New Roman"/>
          <w:sz w:val="24"/>
          <w:szCs w:val="24"/>
        </w:rPr>
      </w:pPr>
      <w:r w:rsidRPr="00575F50">
        <w:rPr>
          <w:rFonts w:ascii="Times New Roman" w:hAnsi="Times New Roman" w:cs="Times New Roman"/>
          <w:sz w:val="24"/>
          <w:szCs w:val="24"/>
        </w:rPr>
        <w:t>Para Sócrates, não há mal em que as primeira</w:t>
      </w:r>
      <w:r>
        <w:rPr>
          <w:rFonts w:ascii="Times New Roman" w:hAnsi="Times New Roman" w:cs="Times New Roman"/>
          <w:sz w:val="24"/>
          <w:szCs w:val="24"/>
        </w:rPr>
        <w:t>s</w:t>
      </w:r>
      <w:r w:rsidRPr="00575F50">
        <w:rPr>
          <w:rFonts w:ascii="Times New Roman" w:hAnsi="Times New Roman" w:cs="Times New Roman"/>
          <w:sz w:val="24"/>
          <w:szCs w:val="24"/>
        </w:rPr>
        <w:t xml:space="preserve"> fábulas contadas às crianças sejam mentiras, desde que exp</w:t>
      </w:r>
      <w:r>
        <w:rPr>
          <w:rFonts w:ascii="Times New Roman" w:hAnsi="Times New Roman" w:cs="Times New Roman"/>
          <w:sz w:val="24"/>
          <w:szCs w:val="24"/>
        </w:rPr>
        <w:t>rima</w:t>
      </w:r>
      <w:r w:rsidRPr="00575F50">
        <w:rPr>
          <w:rFonts w:ascii="Times New Roman" w:hAnsi="Times New Roman" w:cs="Times New Roman"/>
          <w:sz w:val="24"/>
          <w:szCs w:val="24"/>
        </w:rPr>
        <w:t xml:space="preserve">m </w:t>
      </w:r>
      <w:r w:rsidRPr="009D0D09">
        <w:rPr>
          <w:rFonts w:ascii="Times New Roman" w:hAnsi="Times New Roman" w:cs="Times New Roman"/>
          <w:b/>
          <w:sz w:val="24"/>
          <w:szCs w:val="24"/>
        </w:rPr>
        <w:t>algo verdadeiro (valores).</w:t>
      </w:r>
      <w:r w:rsidRPr="00575F50">
        <w:rPr>
          <w:rFonts w:ascii="Times New Roman" w:hAnsi="Times New Roman" w:cs="Times New Roman"/>
          <w:sz w:val="24"/>
          <w:szCs w:val="24"/>
        </w:rPr>
        <w:t xml:space="preserve"> Assim, propõe “que as primeiras criações mitológicas por eles ouvidas sejam compostas com vistas à </w:t>
      </w:r>
      <w:r w:rsidRPr="00575F50">
        <w:rPr>
          <w:rFonts w:ascii="Times New Roman" w:hAnsi="Times New Roman" w:cs="Times New Roman"/>
          <w:b/>
          <w:sz w:val="24"/>
          <w:szCs w:val="24"/>
        </w:rPr>
        <w:t>moralidade</w:t>
      </w:r>
      <w:r w:rsidRPr="00575F50">
        <w:rPr>
          <w:rFonts w:ascii="Times New Roman" w:hAnsi="Times New Roman" w:cs="Times New Roman"/>
          <w:sz w:val="24"/>
          <w:szCs w:val="24"/>
        </w:rPr>
        <w:t>” (378e)</w:t>
      </w:r>
      <w:r>
        <w:rPr>
          <w:rFonts w:ascii="Times New Roman" w:hAnsi="Times New Roman" w:cs="Times New Roman"/>
          <w:sz w:val="24"/>
          <w:szCs w:val="24"/>
        </w:rPr>
        <w:t>.</w:t>
      </w:r>
      <w:r w:rsidRPr="00575F50">
        <w:rPr>
          <w:rFonts w:ascii="Times New Roman" w:hAnsi="Times New Roman" w:cs="Times New Roman"/>
          <w:sz w:val="24"/>
          <w:szCs w:val="24"/>
        </w:rPr>
        <w:t xml:space="preserve"> </w:t>
      </w:r>
      <w:r>
        <w:rPr>
          <w:rFonts w:ascii="Times New Roman" w:hAnsi="Times New Roman" w:cs="Times New Roman"/>
          <w:sz w:val="24"/>
          <w:szCs w:val="24"/>
        </w:rPr>
        <w:t xml:space="preserve">No seu entendimento, </w:t>
      </w:r>
      <w:r w:rsidRPr="00575F50">
        <w:rPr>
          <w:rFonts w:ascii="Times New Roman" w:hAnsi="Times New Roman" w:cs="Times New Roman"/>
          <w:sz w:val="24"/>
          <w:szCs w:val="24"/>
        </w:rPr>
        <w:t xml:space="preserve">tendo em vista que os Deuses são um parâmetro de comportamento para a sociedade, </w:t>
      </w:r>
      <w:r w:rsidRPr="00363C4B">
        <w:rPr>
          <w:rFonts w:ascii="Times New Roman" w:hAnsi="Times New Roman" w:cs="Times New Roman"/>
          <w:sz w:val="24"/>
          <w:szCs w:val="24"/>
        </w:rPr>
        <w:t>deverão ser vetadas as f</w:t>
      </w:r>
      <w:r>
        <w:rPr>
          <w:rFonts w:ascii="Times New Roman" w:hAnsi="Times New Roman" w:cs="Times New Roman"/>
          <w:sz w:val="24"/>
          <w:szCs w:val="24"/>
        </w:rPr>
        <w:t>á</w:t>
      </w:r>
      <w:r w:rsidRPr="00363C4B">
        <w:rPr>
          <w:rFonts w:ascii="Times New Roman" w:hAnsi="Times New Roman" w:cs="Times New Roman"/>
          <w:sz w:val="24"/>
          <w:szCs w:val="24"/>
        </w:rPr>
        <w:t xml:space="preserve">bulas em que sejam </w:t>
      </w:r>
      <w:r>
        <w:rPr>
          <w:rFonts w:ascii="Times New Roman" w:hAnsi="Times New Roman" w:cs="Times New Roman"/>
          <w:sz w:val="24"/>
          <w:szCs w:val="24"/>
        </w:rPr>
        <w:t xml:space="preserve">eles </w:t>
      </w:r>
      <w:r w:rsidRPr="00363C4B">
        <w:rPr>
          <w:rFonts w:ascii="Times New Roman" w:hAnsi="Times New Roman" w:cs="Times New Roman"/>
          <w:sz w:val="24"/>
          <w:szCs w:val="24"/>
        </w:rPr>
        <w:t>descritos como seres impunes e de mau caráter. Nesse sentido, expõe que:</w:t>
      </w:r>
    </w:p>
    <w:p w:rsidR="00162057" w:rsidRPr="00575F50" w:rsidRDefault="00162057" w:rsidP="00D97506">
      <w:pPr>
        <w:widowControl/>
        <w:overflowPunct/>
        <w:adjustRightInd/>
        <w:spacing w:after="240" w:line="240" w:lineRule="auto"/>
        <w:ind w:left="2268"/>
        <w:rPr>
          <w:rFonts w:ascii="Times New Roman" w:hAnsi="Times New Roman" w:cs="Times New Roman"/>
        </w:rPr>
      </w:pPr>
      <w:r>
        <w:rPr>
          <w:rFonts w:ascii="Times New Roman" w:hAnsi="Times New Roman" w:cs="Times New Roman"/>
        </w:rPr>
        <w:t>“</w:t>
      </w:r>
      <w:r w:rsidRPr="00575F50">
        <w:rPr>
          <w:rFonts w:ascii="Times New Roman" w:hAnsi="Times New Roman" w:cs="Times New Roman"/>
        </w:rPr>
        <w:t>No caso, todavia, de quererem dizer que o castigo dos maus se impunha por sua própria infelicidade e que com a punição foram ajudados por Deus: isso lhe será concedido. Mas, afirmar que Deus, sendo bom, é causador da desgraça de qualquer pessoa é o que por todos os meios temos que combater; ninguém deverá dizer semelhante coisa em qualquer cidade que se preze de sua legislação, como não será permitido ouvir isso nem a moços nem a velhos, quer sejam historias em prosa, quer em verso, porque, além de impiedosas, não lhes trariam nenhuma vantagem sobre serem tod</w:t>
      </w:r>
      <w:r>
        <w:rPr>
          <w:rFonts w:ascii="Times New Roman" w:hAnsi="Times New Roman" w:cs="Times New Roman"/>
        </w:rPr>
        <w:t>as elas contraditórias entre si”</w:t>
      </w:r>
      <w:r w:rsidRPr="00575F50">
        <w:rPr>
          <w:rFonts w:ascii="Times New Roman" w:hAnsi="Times New Roman" w:cs="Times New Roman"/>
        </w:rPr>
        <w:t xml:space="preserve"> (380c)</w:t>
      </w:r>
      <w:r>
        <w:rPr>
          <w:rFonts w:ascii="Times New Roman" w:hAnsi="Times New Roman" w:cs="Times New Roman"/>
        </w:rPr>
        <w:t>.</w:t>
      </w:r>
    </w:p>
    <w:p w:rsidR="00162057" w:rsidRDefault="00162057" w:rsidP="00D83E7F">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Defende Sócrates que n</w:t>
      </w:r>
      <w:r w:rsidRPr="00D83E7F">
        <w:rPr>
          <w:rFonts w:ascii="Times New Roman" w:hAnsi="Times New Roman" w:cs="Times New Roman"/>
          <w:sz w:val="24"/>
          <w:szCs w:val="24"/>
        </w:rPr>
        <w:t xml:space="preserve">ão seria certo veicular fábulas de mitologia gravosas, se não sabemos e não temos como afirmar se ocorreram dessa forma. </w:t>
      </w:r>
      <w:r w:rsidRPr="00345D0C">
        <w:rPr>
          <w:rFonts w:ascii="Times New Roman" w:hAnsi="Times New Roman" w:cs="Times New Roman"/>
          <w:b/>
          <w:sz w:val="24"/>
          <w:szCs w:val="24"/>
        </w:rPr>
        <w:t xml:space="preserve">Não há lugar para poetas mentirosos </w:t>
      </w:r>
      <w:r w:rsidRPr="00D83E7F">
        <w:rPr>
          <w:rFonts w:ascii="Times New Roman" w:hAnsi="Times New Roman" w:cs="Times New Roman"/>
          <w:sz w:val="24"/>
          <w:szCs w:val="24"/>
        </w:rPr>
        <w:t>na cidade ideal</w:t>
      </w:r>
      <w:r>
        <w:rPr>
          <w:rFonts w:ascii="Times New Roman" w:hAnsi="Times New Roman" w:cs="Times New Roman"/>
          <w:sz w:val="24"/>
          <w:szCs w:val="24"/>
        </w:rPr>
        <w:t>.</w:t>
      </w:r>
    </w:p>
    <w:p w:rsidR="00162057" w:rsidRPr="00D83E7F" w:rsidRDefault="00162057" w:rsidP="00D83E7F">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Ainda</w:t>
      </w:r>
      <w:r w:rsidRPr="00575F50">
        <w:rPr>
          <w:rFonts w:ascii="Times New Roman" w:hAnsi="Times New Roman" w:cs="Times New Roman"/>
          <w:sz w:val="24"/>
          <w:szCs w:val="24"/>
        </w:rPr>
        <w:t xml:space="preserve"> sobre a imagem negativa que é feita dos Deuses na poesia e na música</w:t>
      </w:r>
      <w:r>
        <w:rPr>
          <w:rFonts w:ascii="Times New Roman" w:hAnsi="Times New Roman" w:cs="Times New Roman"/>
          <w:sz w:val="24"/>
          <w:szCs w:val="24"/>
        </w:rPr>
        <w:t>,</w:t>
      </w:r>
      <w:r w:rsidRPr="00575F50">
        <w:rPr>
          <w:rFonts w:ascii="Times New Roman" w:hAnsi="Times New Roman" w:cs="Times New Roman"/>
          <w:sz w:val="24"/>
          <w:szCs w:val="24"/>
        </w:rPr>
        <w:t xml:space="preserve"> </w:t>
      </w:r>
      <w:r>
        <w:rPr>
          <w:rFonts w:ascii="Times New Roman" w:hAnsi="Times New Roman" w:cs="Times New Roman"/>
          <w:sz w:val="24"/>
          <w:szCs w:val="24"/>
        </w:rPr>
        <w:t>argumenta</w:t>
      </w:r>
      <w:r w:rsidRPr="00575F50">
        <w:rPr>
          <w:rFonts w:ascii="Times New Roman" w:hAnsi="Times New Roman" w:cs="Times New Roman"/>
          <w:sz w:val="24"/>
          <w:szCs w:val="24"/>
        </w:rPr>
        <w:t xml:space="preserve"> </w:t>
      </w:r>
      <w:r>
        <w:rPr>
          <w:rFonts w:ascii="Times New Roman" w:hAnsi="Times New Roman" w:cs="Times New Roman"/>
          <w:sz w:val="24"/>
          <w:szCs w:val="24"/>
        </w:rPr>
        <w:t xml:space="preserve">Sócrates </w:t>
      </w:r>
      <w:r w:rsidRPr="00575F50">
        <w:rPr>
          <w:rFonts w:ascii="Times New Roman" w:hAnsi="Times New Roman" w:cs="Times New Roman"/>
          <w:sz w:val="24"/>
          <w:szCs w:val="24"/>
        </w:rPr>
        <w:t>que, se Deus é perfeito, não se modificaria para pior. Desse modo,</w:t>
      </w:r>
      <w:r w:rsidRPr="00826424">
        <w:rPr>
          <w:rFonts w:ascii="Times New Roman" w:hAnsi="Times New Roman" w:cs="Times New Roman"/>
          <w:b/>
          <w:sz w:val="24"/>
          <w:szCs w:val="24"/>
        </w:rPr>
        <w:t xml:space="preserve"> não seria correto manter nas fábulas as indicações de que os Deuses </w:t>
      </w:r>
      <w:r w:rsidRPr="00826424">
        <w:rPr>
          <w:rFonts w:ascii="Times New Roman" w:hAnsi="Times New Roman" w:cs="Times New Roman"/>
          <w:sz w:val="24"/>
          <w:szCs w:val="24"/>
        </w:rPr>
        <w:t xml:space="preserve">se transformariam em pessoas ou </w:t>
      </w:r>
      <w:r w:rsidRPr="00826424">
        <w:rPr>
          <w:rFonts w:ascii="Times New Roman" w:hAnsi="Times New Roman" w:cs="Times New Roman"/>
          <w:b/>
          <w:sz w:val="24"/>
          <w:szCs w:val="24"/>
        </w:rPr>
        <w:t>seriam coniventes com a mentira.</w:t>
      </w:r>
      <w:r>
        <w:rPr>
          <w:rFonts w:ascii="Times New Roman" w:hAnsi="Times New Roman" w:cs="Times New Roman"/>
          <w:sz w:val="24"/>
          <w:szCs w:val="24"/>
        </w:rPr>
        <w:t xml:space="preserve"> Não devem </w:t>
      </w:r>
      <w:r w:rsidRPr="00D83E7F">
        <w:rPr>
          <w:rFonts w:ascii="Times New Roman" w:hAnsi="Times New Roman" w:cs="Times New Roman"/>
          <w:sz w:val="24"/>
          <w:szCs w:val="24"/>
        </w:rPr>
        <w:t>ser eles assim retratados pel</w:t>
      </w:r>
      <w:r>
        <w:rPr>
          <w:rFonts w:ascii="Times New Roman" w:hAnsi="Times New Roman" w:cs="Times New Roman"/>
          <w:sz w:val="24"/>
          <w:szCs w:val="24"/>
        </w:rPr>
        <w:t>os professores na educação</w:t>
      </w:r>
      <w:r w:rsidRPr="00D83E7F">
        <w:rPr>
          <w:rFonts w:ascii="Times New Roman" w:hAnsi="Times New Roman" w:cs="Times New Roman"/>
          <w:sz w:val="24"/>
          <w:szCs w:val="24"/>
        </w:rPr>
        <w:t xml:space="preserve">, </w:t>
      </w:r>
      <w:r>
        <w:rPr>
          <w:rFonts w:ascii="Times New Roman" w:hAnsi="Times New Roman" w:cs="Times New Roman"/>
          <w:sz w:val="24"/>
          <w:szCs w:val="24"/>
        </w:rPr>
        <w:t>“</w:t>
      </w:r>
      <w:r w:rsidRPr="00D83E7F">
        <w:rPr>
          <w:rFonts w:ascii="Times New Roman" w:hAnsi="Times New Roman" w:cs="Times New Roman"/>
          <w:sz w:val="24"/>
          <w:szCs w:val="24"/>
        </w:rPr>
        <w:t xml:space="preserve">caso queiram que nossos guardas fiquem </w:t>
      </w:r>
      <w:r w:rsidRPr="00D83E7F">
        <w:rPr>
          <w:rFonts w:ascii="Times New Roman" w:hAnsi="Times New Roman" w:cs="Times New Roman"/>
          <w:b/>
          <w:sz w:val="24"/>
          <w:szCs w:val="24"/>
        </w:rPr>
        <w:t xml:space="preserve">piedosos </w:t>
      </w:r>
      <w:r w:rsidRPr="00D83E7F">
        <w:rPr>
          <w:rFonts w:ascii="Times New Roman" w:hAnsi="Times New Roman" w:cs="Times New Roman"/>
          <w:sz w:val="24"/>
          <w:szCs w:val="24"/>
        </w:rPr>
        <w:t xml:space="preserve">e – tanto quanto o permitir a natureza </w:t>
      </w:r>
      <w:proofErr w:type="gramStart"/>
      <w:r w:rsidRPr="00D83E7F">
        <w:rPr>
          <w:rFonts w:ascii="Times New Roman" w:hAnsi="Times New Roman" w:cs="Times New Roman"/>
          <w:sz w:val="24"/>
          <w:szCs w:val="24"/>
        </w:rPr>
        <w:t xml:space="preserve">humana – semelhantes </w:t>
      </w:r>
      <w:r>
        <w:rPr>
          <w:rFonts w:ascii="Times New Roman" w:hAnsi="Times New Roman" w:cs="Times New Roman"/>
          <w:sz w:val="24"/>
          <w:szCs w:val="24"/>
        </w:rPr>
        <w:t>aos D</w:t>
      </w:r>
      <w:r w:rsidRPr="00D83E7F">
        <w:rPr>
          <w:rFonts w:ascii="Times New Roman" w:hAnsi="Times New Roman" w:cs="Times New Roman"/>
          <w:sz w:val="24"/>
          <w:szCs w:val="24"/>
        </w:rPr>
        <w:t>euses”</w:t>
      </w:r>
      <w:proofErr w:type="gramEnd"/>
      <w:r w:rsidRPr="00D83E7F">
        <w:rPr>
          <w:rFonts w:ascii="Times New Roman" w:hAnsi="Times New Roman" w:cs="Times New Roman"/>
          <w:sz w:val="24"/>
          <w:szCs w:val="24"/>
        </w:rPr>
        <w:t xml:space="preserve"> (383c).</w:t>
      </w:r>
    </w:p>
    <w:p w:rsidR="00162057" w:rsidRDefault="00162057" w:rsidP="00363C4B">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 xml:space="preserve">Para </w:t>
      </w:r>
      <w:r w:rsidRPr="00575F50">
        <w:rPr>
          <w:rFonts w:ascii="Times New Roman" w:hAnsi="Times New Roman" w:cs="Times New Roman"/>
          <w:sz w:val="24"/>
          <w:szCs w:val="24"/>
        </w:rPr>
        <w:t xml:space="preserve">serem corajosos, devem </w:t>
      </w:r>
      <w:r>
        <w:rPr>
          <w:rFonts w:ascii="Times New Roman" w:hAnsi="Times New Roman" w:cs="Times New Roman"/>
          <w:sz w:val="24"/>
          <w:szCs w:val="24"/>
        </w:rPr>
        <w:t xml:space="preserve">os guardiões </w:t>
      </w:r>
      <w:r w:rsidRPr="00575F50">
        <w:rPr>
          <w:rFonts w:ascii="Times New Roman" w:hAnsi="Times New Roman" w:cs="Times New Roman"/>
          <w:sz w:val="24"/>
          <w:szCs w:val="24"/>
        </w:rPr>
        <w:t>ser educados livres do temor da morte e das coisas do inferno</w:t>
      </w:r>
      <w:r>
        <w:rPr>
          <w:rFonts w:ascii="Times New Roman" w:hAnsi="Times New Roman" w:cs="Times New Roman"/>
          <w:sz w:val="24"/>
          <w:szCs w:val="24"/>
        </w:rPr>
        <w:t>, segundo as</w:t>
      </w:r>
      <w:r w:rsidRPr="00575F50">
        <w:rPr>
          <w:rFonts w:ascii="Times New Roman" w:hAnsi="Times New Roman" w:cs="Times New Roman"/>
          <w:b/>
          <w:sz w:val="24"/>
          <w:szCs w:val="24"/>
        </w:rPr>
        <w:t xml:space="preserve"> </w:t>
      </w:r>
      <w:r w:rsidRPr="001F7D8E">
        <w:rPr>
          <w:rFonts w:ascii="Times New Roman" w:hAnsi="Times New Roman" w:cs="Times New Roman"/>
          <w:sz w:val="24"/>
          <w:szCs w:val="24"/>
        </w:rPr>
        <w:t xml:space="preserve">mais belas e convenientes poesias. Também não serão bem-vindas as lamentações, já que deverão suportar tudo com moderação. </w:t>
      </w:r>
      <w:r>
        <w:rPr>
          <w:rFonts w:ascii="Times New Roman" w:hAnsi="Times New Roman" w:cs="Times New Roman"/>
          <w:sz w:val="24"/>
          <w:szCs w:val="24"/>
        </w:rPr>
        <w:t>N</w:t>
      </w:r>
      <w:r w:rsidRPr="00575F50">
        <w:rPr>
          <w:rFonts w:ascii="Times New Roman" w:hAnsi="Times New Roman" w:cs="Times New Roman"/>
          <w:sz w:val="24"/>
          <w:szCs w:val="24"/>
        </w:rPr>
        <w:t>ão deverão</w:t>
      </w:r>
      <w:r>
        <w:rPr>
          <w:rFonts w:ascii="Times New Roman" w:hAnsi="Times New Roman" w:cs="Times New Roman"/>
          <w:sz w:val="24"/>
          <w:szCs w:val="24"/>
        </w:rPr>
        <w:t xml:space="preserve"> </w:t>
      </w:r>
      <w:r w:rsidRPr="00575F50">
        <w:rPr>
          <w:rFonts w:ascii="Times New Roman" w:hAnsi="Times New Roman" w:cs="Times New Roman"/>
          <w:sz w:val="24"/>
          <w:szCs w:val="24"/>
        </w:rPr>
        <w:t>ser dominados pelos r</w:t>
      </w:r>
      <w:r>
        <w:rPr>
          <w:rFonts w:ascii="Times New Roman" w:hAnsi="Times New Roman" w:cs="Times New Roman"/>
          <w:sz w:val="24"/>
          <w:szCs w:val="24"/>
        </w:rPr>
        <w:t xml:space="preserve">isos e muito menos pelos Deuses. </w:t>
      </w:r>
    </w:p>
    <w:p w:rsidR="00162057" w:rsidRDefault="00162057" w:rsidP="00363C4B">
      <w:pPr>
        <w:pStyle w:val="PargrafodaLista"/>
        <w:widowControl/>
        <w:overflowPunct/>
        <w:adjustRightInd/>
        <w:spacing w:after="240" w:line="480" w:lineRule="auto"/>
        <w:ind w:left="0" w:right="2" w:firstLine="851"/>
        <w:rPr>
          <w:rFonts w:ascii="Times New Roman" w:hAnsi="Times New Roman" w:cs="Times New Roman"/>
          <w:b/>
          <w:sz w:val="24"/>
          <w:szCs w:val="24"/>
        </w:rPr>
      </w:pPr>
      <w:r>
        <w:rPr>
          <w:rFonts w:ascii="Times New Roman" w:hAnsi="Times New Roman" w:cs="Times New Roman"/>
          <w:sz w:val="24"/>
          <w:szCs w:val="24"/>
        </w:rPr>
        <w:t xml:space="preserve">Serão, assim, </w:t>
      </w:r>
      <w:r w:rsidRPr="00D83E7F">
        <w:rPr>
          <w:rFonts w:ascii="Times New Roman" w:hAnsi="Times New Roman" w:cs="Times New Roman"/>
          <w:b/>
          <w:sz w:val="24"/>
          <w:szCs w:val="24"/>
        </w:rPr>
        <w:t>temperantes</w:t>
      </w:r>
      <w:r>
        <w:rPr>
          <w:rFonts w:ascii="Times New Roman" w:hAnsi="Times New Roman" w:cs="Times New Roman"/>
          <w:sz w:val="24"/>
          <w:szCs w:val="24"/>
        </w:rPr>
        <w:t xml:space="preserve">, possuindo </w:t>
      </w:r>
      <w:r w:rsidRPr="00BB7E1C">
        <w:rPr>
          <w:rFonts w:ascii="Times New Roman" w:hAnsi="Times New Roman" w:cs="Times New Roman"/>
          <w:sz w:val="24"/>
          <w:szCs w:val="24"/>
        </w:rPr>
        <w:t>autodomínio em relação aos prazeres</w:t>
      </w:r>
      <w:r w:rsidRPr="001F7D8E">
        <w:rPr>
          <w:rFonts w:ascii="Times New Roman" w:hAnsi="Times New Roman" w:cs="Times New Roman"/>
          <w:b/>
          <w:sz w:val="24"/>
          <w:szCs w:val="24"/>
        </w:rPr>
        <w:t>.</w:t>
      </w:r>
      <w:r w:rsidRPr="001F7D8E">
        <w:rPr>
          <w:rFonts w:ascii="Times New Roman" w:hAnsi="Times New Roman" w:cs="Times New Roman"/>
          <w:sz w:val="24"/>
          <w:szCs w:val="24"/>
        </w:rPr>
        <w:t xml:space="preserve"> </w:t>
      </w:r>
      <w:r>
        <w:rPr>
          <w:rFonts w:ascii="Times New Roman" w:hAnsi="Times New Roman" w:cs="Times New Roman"/>
          <w:sz w:val="24"/>
          <w:szCs w:val="24"/>
        </w:rPr>
        <w:t>Do mesmo modo,</w:t>
      </w:r>
      <w:r w:rsidRPr="001F7D8E">
        <w:rPr>
          <w:rFonts w:ascii="Times New Roman" w:hAnsi="Times New Roman" w:cs="Times New Roman"/>
          <w:sz w:val="24"/>
          <w:szCs w:val="24"/>
        </w:rPr>
        <w:t xml:space="preserve"> serão obedientes aos governantes </w:t>
      </w:r>
      <w:r>
        <w:rPr>
          <w:rFonts w:ascii="Times New Roman" w:hAnsi="Times New Roman" w:cs="Times New Roman"/>
          <w:sz w:val="24"/>
          <w:szCs w:val="24"/>
        </w:rPr>
        <w:t xml:space="preserve">e </w:t>
      </w:r>
      <w:r w:rsidRPr="001F7D8E">
        <w:rPr>
          <w:rFonts w:ascii="Times New Roman" w:hAnsi="Times New Roman" w:cs="Times New Roman"/>
          <w:b/>
          <w:sz w:val="24"/>
          <w:szCs w:val="24"/>
        </w:rPr>
        <w:t>nã</w:t>
      </w:r>
      <w:r>
        <w:rPr>
          <w:rFonts w:ascii="Times New Roman" w:hAnsi="Times New Roman" w:cs="Times New Roman"/>
          <w:b/>
          <w:sz w:val="24"/>
          <w:szCs w:val="24"/>
        </w:rPr>
        <w:t>o serão subornáveis ou ávidos p</w:t>
      </w:r>
      <w:r w:rsidRPr="001F7D8E">
        <w:rPr>
          <w:rFonts w:ascii="Times New Roman" w:hAnsi="Times New Roman" w:cs="Times New Roman"/>
          <w:b/>
          <w:sz w:val="24"/>
          <w:szCs w:val="24"/>
        </w:rPr>
        <w:t>o</w:t>
      </w:r>
      <w:r>
        <w:rPr>
          <w:rFonts w:ascii="Times New Roman" w:hAnsi="Times New Roman" w:cs="Times New Roman"/>
          <w:b/>
          <w:sz w:val="24"/>
          <w:szCs w:val="24"/>
        </w:rPr>
        <w:t>r</w:t>
      </w:r>
      <w:r w:rsidRPr="001F7D8E">
        <w:rPr>
          <w:rFonts w:ascii="Times New Roman" w:hAnsi="Times New Roman" w:cs="Times New Roman"/>
          <w:b/>
          <w:sz w:val="24"/>
          <w:szCs w:val="24"/>
        </w:rPr>
        <w:t xml:space="preserve"> dinheiro</w:t>
      </w:r>
      <w:r>
        <w:rPr>
          <w:rFonts w:ascii="Times New Roman" w:hAnsi="Times New Roman" w:cs="Times New Roman"/>
          <w:b/>
          <w:sz w:val="24"/>
          <w:szCs w:val="24"/>
        </w:rPr>
        <w:t>, devendo</w:t>
      </w:r>
      <w:r w:rsidRPr="00575F50">
        <w:rPr>
          <w:rFonts w:ascii="Times New Roman" w:hAnsi="Times New Roman" w:cs="Times New Roman"/>
          <w:sz w:val="24"/>
          <w:szCs w:val="24"/>
        </w:rPr>
        <w:t xml:space="preserve"> </w:t>
      </w:r>
      <w:r w:rsidRPr="00D83E7F">
        <w:rPr>
          <w:rFonts w:ascii="Times New Roman" w:hAnsi="Times New Roman" w:cs="Times New Roman"/>
          <w:b/>
          <w:sz w:val="24"/>
          <w:szCs w:val="24"/>
        </w:rPr>
        <w:t>possuir apenas o estritamente necessário</w:t>
      </w:r>
      <w:r>
        <w:rPr>
          <w:rFonts w:ascii="Times New Roman" w:hAnsi="Times New Roman" w:cs="Times New Roman"/>
          <w:sz w:val="24"/>
          <w:szCs w:val="24"/>
        </w:rPr>
        <w:t xml:space="preserve"> </w:t>
      </w:r>
      <w:r w:rsidRPr="00D83E7F">
        <w:rPr>
          <w:rFonts w:ascii="Times New Roman" w:hAnsi="Times New Roman" w:cs="Times New Roman"/>
          <w:b/>
          <w:sz w:val="24"/>
          <w:szCs w:val="24"/>
        </w:rPr>
        <w:t xml:space="preserve">e </w:t>
      </w:r>
      <w:r>
        <w:rPr>
          <w:rFonts w:ascii="Times New Roman" w:hAnsi="Times New Roman" w:cs="Times New Roman"/>
          <w:b/>
          <w:sz w:val="24"/>
          <w:szCs w:val="24"/>
        </w:rPr>
        <w:t>dedicar-se</w:t>
      </w:r>
      <w:r w:rsidRPr="00BB7E1C">
        <w:rPr>
          <w:rFonts w:ascii="Times New Roman" w:hAnsi="Times New Roman" w:cs="Times New Roman"/>
          <w:b/>
          <w:sz w:val="24"/>
          <w:szCs w:val="24"/>
        </w:rPr>
        <w:t xml:space="preserve"> exclusiva</w:t>
      </w:r>
      <w:r>
        <w:rPr>
          <w:rFonts w:ascii="Times New Roman" w:hAnsi="Times New Roman" w:cs="Times New Roman"/>
          <w:b/>
          <w:sz w:val="24"/>
          <w:szCs w:val="24"/>
        </w:rPr>
        <w:t>mente</w:t>
      </w:r>
      <w:r w:rsidRPr="00BB7E1C">
        <w:rPr>
          <w:rFonts w:ascii="Times New Roman" w:hAnsi="Times New Roman" w:cs="Times New Roman"/>
          <w:b/>
          <w:sz w:val="24"/>
          <w:szCs w:val="24"/>
        </w:rPr>
        <w:t xml:space="preserve"> à liberdade da cidade</w:t>
      </w:r>
      <w:r>
        <w:rPr>
          <w:rFonts w:ascii="Times New Roman" w:hAnsi="Times New Roman" w:cs="Times New Roman"/>
          <w:sz w:val="24"/>
          <w:szCs w:val="24"/>
        </w:rPr>
        <w:t>.</w:t>
      </w:r>
      <w:r w:rsidRPr="00BB7E1C">
        <w:rPr>
          <w:rFonts w:ascii="Times New Roman" w:hAnsi="Times New Roman" w:cs="Times New Roman"/>
          <w:b/>
          <w:sz w:val="24"/>
          <w:szCs w:val="24"/>
        </w:rPr>
        <w:t xml:space="preserve"> </w:t>
      </w:r>
    </w:p>
    <w:p w:rsidR="00162057" w:rsidRDefault="00162057" w:rsidP="00BB7E1C">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Esse</w:t>
      </w:r>
      <w:r w:rsidRPr="00BB7E1C">
        <w:rPr>
          <w:rFonts w:ascii="Times New Roman" w:hAnsi="Times New Roman" w:cs="Times New Roman"/>
          <w:sz w:val="24"/>
          <w:szCs w:val="24"/>
        </w:rPr>
        <w:t xml:space="preserve">s guardiões “terão de conhecer pessoas más e insanas de ambos os sexos, porém </w:t>
      </w:r>
      <w:r>
        <w:rPr>
          <w:rFonts w:ascii="Times New Roman" w:hAnsi="Times New Roman" w:cs="Times New Roman"/>
          <w:sz w:val="24"/>
          <w:szCs w:val="24"/>
        </w:rPr>
        <w:t>n</w:t>
      </w:r>
      <w:r w:rsidRPr="00BB7E1C">
        <w:rPr>
          <w:rFonts w:ascii="Times New Roman" w:hAnsi="Times New Roman" w:cs="Times New Roman"/>
          <w:sz w:val="24"/>
          <w:szCs w:val="24"/>
        </w:rPr>
        <w:t>ão devem fazer nem imitar o que elas fazem”</w:t>
      </w:r>
      <w:r>
        <w:rPr>
          <w:rFonts w:ascii="Times New Roman" w:hAnsi="Times New Roman" w:cs="Times New Roman"/>
          <w:sz w:val="24"/>
          <w:szCs w:val="24"/>
        </w:rPr>
        <w:t xml:space="preserve">. </w:t>
      </w:r>
      <w:r w:rsidRPr="00D83E7F">
        <w:rPr>
          <w:rFonts w:ascii="Times New Roman" w:hAnsi="Times New Roman" w:cs="Times New Roman"/>
          <w:sz w:val="24"/>
          <w:szCs w:val="24"/>
        </w:rPr>
        <w:t>Deverão exercitar o controle das paixões</w:t>
      </w:r>
      <w:r>
        <w:rPr>
          <w:rFonts w:ascii="Times New Roman" w:hAnsi="Times New Roman" w:cs="Times New Roman"/>
          <w:sz w:val="24"/>
          <w:szCs w:val="24"/>
        </w:rPr>
        <w:t xml:space="preserve">. Sua </w:t>
      </w:r>
      <w:r w:rsidRPr="00BB7E1C">
        <w:rPr>
          <w:rFonts w:ascii="Times New Roman" w:hAnsi="Times New Roman" w:cs="Times New Roman"/>
          <w:b/>
          <w:sz w:val="24"/>
          <w:szCs w:val="24"/>
        </w:rPr>
        <w:t>maior virtude consist</w:t>
      </w:r>
      <w:r>
        <w:rPr>
          <w:rFonts w:ascii="Times New Roman" w:hAnsi="Times New Roman" w:cs="Times New Roman"/>
          <w:b/>
          <w:sz w:val="24"/>
          <w:szCs w:val="24"/>
        </w:rPr>
        <w:t>irá</w:t>
      </w:r>
      <w:r w:rsidRPr="00BB7E1C">
        <w:rPr>
          <w:rFonts w:ascii="Times New Roman" w:hAnsi="Times New Roman" w:cs="Times New Roman"/>
          <w:b/>
          <w:sz w:val="24"/>
          <w:szCs w:val="24"/>
        </w:rPr>
        <w:t xml:space="preserve"> na simplicidade da alma</w:t>
      </w:r>
      <w:r>
        <w:rPr>
          <w:rFonts w:ascii="Times New Roman" w:hAnsi="Times New Roman" w:cs="Times New Roman"/>
          <w:b/>
          <w:sz w:val="24"/>
          <w:szCs w:val="24"/>
        </w:rPr>
        <w:t xml:space="preserve">, </w:t>
      </w:r>
      <w:r w:rsidRPr="00363C4B">
        <w:rPr>
          <w:rFonts w:ascii="Times New Roman" w:hAnsi="Times New Roman" w:cs="Times New Roman"/>
          <w:sz w:val="24"/>
          <w:szCs w:val="24"/>
        </w:rPr>
        <w:t>“</w:t>
      </w:r>
      <w:r w:rsidRPr="00BB7E1C">
        <w:rPr>
          <w:rFonts w:ascii="Times New Roman" w:hAnsi="Times New Roman" w:cs="Times New Roman"/>
          <w:sz w:val="24"/>
          <w:szCs w:val="24"/>
        </w:rPr>
        <w:t xml:space="preserve">não no sentido com que eufemisticamente designamos a tolice, mas </w:t>
      </w:r>
      <w:r w:rsidRPr="00D83E7F">
        <w:rPr>
          <w:rFonts w:ascii="Times New Roman" w:hAnsi="Times New Roman" w:cs="Times New Roman"/>
          <w:b/>
          <w:sz w:val="24"/>
          <w:szCs w:val="24"/>
        </w:rPr>
        <w:t>no verdadeiro, do caráter ornado de beleza e bondade</w:t>
      </w:r>
      <w:r w:rsidRPr="00BB7E1C">
        <w:rPr>
          <w:rFonts w:ascii="Times New Roman" w:hAnsi="Times New Roman" w:cs="Times New Roman"/>
          <w:sz w:val="24"/>
          <w:szCs w:val="24"/>
        </w:rPr>
        <w:t>” (400e)</w:t>
      </w:r>
      <w:r>
        <w:rPr>
          <w:rFonts w:ascii="Times New Roman" w:hAnsi="Times New Roman" w:cs="Times New Roman"/>
          <w:sz w:val="24"/>
          <w:szCs w:val="24"/>
        </w:rPr>
        <w:t>.</w:t>
      </w:r>
    </w:p>
    <w:p w:rsidR="00162057" w:rsidRPr="00363C4B" w:rsidRDefault="00162057" w:rsidP="00BB7E1C">
      <w:pPr>
        <w:pStyle w:val="PargrafodaLista"/>
        <w:widowControl/>
        <w:overflowPunct/>
        <w:adjustRightInd/>
        <w:spacing w:after="240" w:line="480" w:lineRule="auto"/>
        <w:ind w:left="0" w:right="2" w:firstLine="851"/>
        <w:rPr>
          <w:rFonts w:ascii="Times New Roman" w:hAnsi="Times New Roman" w:cs="Times New Roman"/>
          <w:b/>
          <w:sz w:val="24"/>
          <w:szCs w:val="24"/>
        </w:rPr>
      </w:pPr>
      <w:r w:rsidRPr="00BB7E1C">
        <w:rPr>
          <w:rFonts w:ascii="Times New Roman" w:hAnsi="Times New Roman" w:cs="Times New Roman"/>
          <w:sz w:val="24"/>
          <w:szCs w:val="24"/>
        </w:rPr>
        <w:t xml:space="preserve">Depois da música, deverão os soldados exercer a ginástica, devendo </w:t>
      </w:r>
      <w:r>
        <w:rPr>
          <w:rFonts w:ascii="Times New Roman" w:hAnsi="Times New Roman" w:cs="Times New Roman"/>
          <w:sz w:val="24"/>
          <w:szCs w:val="24"/>
        </w:rPr>
        <w:t xml:space="preserve">ter </w:t>
      </w:r>
      <w:r w:rsidRPr="00BB7E1C">
        <w:rPr>
          <w:rFonts w:ascii="Times New Roman" w:hAnsi="Times New Roman" w:cs="Times New Roman"/>
          <w:sz w:val="24"/>
          <w:szCs w:val="24"/>
        </w:rPr>
        <w:t xml:space="preserve">sempre em mente que </w:t>
      </w:r>
      <w:r>
        <w:rPr>
          <w:rFonts w:ascii="Times New Roman" w:hAnsi="Times New Roman" w:cs="Times New Roman"/>
          <w:sz w:val="24"/>
          <w:szCs w:val="24"/>
        </w:rPr>
        <w:t>“</w:t>
      </w:r>
      <w:r w:rsidRPr="00BB7E1C">
        <w:rPr>
          <w:rFonts w:ascii="Times New Roman" w:hAnsi="Times New Roman" w:cs="Times New Roman"/>
          <w:sz w:val="24"/>
          <w:szCs w:val="24"/>
        </w:rPr>
        <w:t>a</w:t>
      </w:r>
      <w:r w:rsidRPr="00BB7E1C">
        <w:rPr>
          <w:rFonts w:ascii="Times New Roman" w:hAnsi="Times New Roman" w:cs="Times New Roman"/>
          <w:b/>
          <w:sz w:val="24"/>
          <w:szCs w:val="24"/>
        </w:rPr>
        <w:t xml:space="preserve"> alma, pela virtude que lhe é própria, é que amolda o corpo da melhor maneira possível</w:t>
      </w:r>
      <w:r w:rsidRPr="00BB7E1C">
        <w:rPr>
          <w:rFonts w:ascii="Times New Roman" w:hAnsi="Times New Roman" w:cs="Times New Roman"/>
          <w:sz w:val="24"/>
          <w:szCs w:val="24"/>
        </w:rPr>
        <w:t>” (</w:t>
      </w:r>
      <w:proofErr w:type="gramStart"/>
      <w:r w:rsidRPr="00BB7E1C">
        <w:rPr>
          <w:rFonts w:ascii="Times New Roman" w:hAnsi="Times New Roman" w:cs="Times New Roman"/>
          <w:sz w:val="24"/>
          <w:szCs w:val="24"/>
        </w:rPr>
        <w:t>403d</w:t>
      </w:r>
      <w:proofErr w:type="gramEnd"/>
      <w:r w:rsidRPr="00BB7E1C">
        <w:rPr>
          <w:rFonts w:ascii="Times New Roman" w:hAnsi="Times New Roman" w:cs="Times New Roman"/>
          <w:sz w:val="24"/>
          <w:szCs w:val="24"/>
        </w:rPr>
        <w:t xml:space="preserve">). Portanto, devem manter desde a juventude a </w:t>
      </w:r>
      <w:r w:rsidRPr="00363C4B">
        <w:rPr>
          <w:rFonts w:ascii="Times New Roman" w:hAnsi="Times New Roman" w:cs="Times New Roman"/>
          <w:b/>
          <w:sz w:val="24"/>
          <w:szCs w:val="24"/>
        </w:rPr>
        <w:t>alma pura e livre de vícios.</w:t>
      </w:r>
    </w:p>
    <w:p w:rsidR="00162057" w:rsidRDefault="00162057" w:rsidP="00BA6EFE">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Na cidade ideal, c</w:t>
      </w:r>
      <w:r w:rsidRPr="00575F50">
        <w:rPr>
          <w:rFonts w:ascii="Times New Roman" w:hAnsi="Times New Roman" w:cs="Times New Roman"/>
          <w:sz w:val="24"/>
          <w:szCs w:val="24"/>
        </w:rPr>
        <w:t>ompetirá aos mais velhos ma</w:t>
      </w:r>
      <w:r>
        <w:rPr>
          <w:rFonts w:ascii="Times New Roman" w:hAnsi="Times New Roman" w:cs="Times New Roman"/>
          <w:sz w:val="24"/>
          <w:szCs w:val="24"/>
        </w:rPr>
        <w:t>ndar e aos mais jovens obedecer. D</w:t>
      </w:r>
      <w:r w:rsidRPr="00575F50">
        <w:rPr>
          <w:rFonts w:ascii="Times New Roman" w:hAnsi="Times New Roman" w:cs="Times New Roman"/>
          <w:sz w:val="24"/>
          <w:szCs w:val="24"/>
        </w:rPr>
        <w:t>esde a juventude,</w:t>
      </w:r>
      <w:r w:rsidRPr="00A13AD9">
        <w:rPr>
          <w:rFonts w:ascii="Times New Roman" w:hAnsi="Times New Roman" w:cs="Times New Roman"/>
          <w:b/>
          <w:sz w:val="24"/>
          <w:szCs w:val="24"/>
        </w:rPr>
        <w:t xml:space="preserve"> deverão os guardiões ser bons e fieis à cidade</w:t>
      </w:r>
      <w:r w:rsidRPr="00575F50">
        <w:rPr>
          <w:rFonts w:ascii="Times New Roman" w:hAnsi="Times New Roman" w:cs="Times New Roman"/>
          <w:sz w:val="24"/>
          <w:szCs w:val="24"/>
        </w:rPr>
        <w:t>, devendo ser postos à prova nesse sentido (p. ex. através de competições</w:t>
      </w:r>
      <w:r>
        <w:rPr>
          <w:rFonts w:ascii="Times New Roman" w:hAnsi="Times New Roman" w:cs="Times New Roman"/>
          <w:sz w:val="24"/>
          <w:szCs w:val="24"/>
        </w:rPr>
        <w:t>).</w:t>
      </w:r>
    </w:p>
    <w:p w:rsidR="00162057" w:rsidRDefault="00162057" w:rsidP="00BA6EFE">
      <w:pPr>
        <w:pStyle w:val="PargrafodaLista"/>
        <w:widowControl/>
        <w:overflowPunct/>
        <w:adjustRightInd/>
        <w:spacing w:after="240" w:line="480" w:lineRule="auto"/>
        <w:ind w:left="0" w:right="2" w:firstLine="851"/>
        <w:rPr>
          <w:rFonts w:ascii="Times New Roman" w:hAnsi="Times New Roman" w:cs="Times New Roman"/>
          <w:sz w:val="24"/>
          <w:szCs w:val="24"/>
        </w:rPr>
      </w:pPr>
      <w:r w:rsidRPr="00BA6EFE">
        <w:rPr>
          <w:rFonts w:ascii="Times New Roman" w:hAnsi="Times New Roman" w:cs="Times New Roman"/>
          <w:sz w:val="24"/>
          <w:szCs w:val="24"/>
        </w:rPr>
        <w:t xml:space="preserve">Tudo isso, segundo Sócrates, deverá ser regulado por lei, para que se </w:t>
      </w:r>
      <w:proofErr w:type="gramStart"/>
      <w:r w:rsidRPr="00BA6EFE">
        <w:rPr>
          <w:rFonts w:ascii="Times New Roman" w:hAnsi="Times New Roman" w:cs="Times New Roman"/>
          <w:sz w:val="24"/>
          <w:szCs w:val="24"/>
        </w:rPr>
        <w:t>possa</w:t>
      </w:r>
      <w:proofErr w:type="gramEnd"/>
      <w:r w:rsidRPr="00BA6EFE">
        <w:rPr>
          <w:rFonts w:ascii="Times New Roman" w:hAnsi="Times New Roman" w:cs="Times New Roman"/>
          <w:sz w:val="24"/>
          <w:szCs w:val="24"/>
        </w:rPr>
        <w:t xml:space="preserve"> atingir as cidades justas </w:t>
      </w:r>
      <w:r>
        <w:rPr>
          <w:rFonts w:ascii="Times New Roman" w:hAnsi="Times New Roman" w:cs="Times New Roman"/>
          <w:sz w:val="24"/>
          <w:szCs w:val="24"/>
        </w:rPr>
        <w:t>por ele idealizadas.</w:t>
      </w:r>
    </w:p>
    <w:p w:rsidR="00162057" w:rsidRDefault="00162057" w:rsidP="00B1527F">
      <w:pPr>
        <w:pStyle w:val="PargrafodaLista"/>
        <w:widowControl/>
        <w:overflowPunct/>
        <w:adjustRightInd/>
        <w:spacing w:after="240" w:line="480" w:lineRule="auto"/>
        <w:ind w:left="0" w:firstLine="851"/>
        <w:rPr>
          <w:rFonts w:ascii="Times New Roman" w:hAnsi="Times New Roman" w:cs="Times New Roman"/>
          <w:sz w:val="24"/>
          <w:szCs w:val="24"/>
        </w:rPr>
      </w:pPr>
      <w:r>
        <w:rPr>
          <w:rFonts w:ascii="Times New Roman" w:hAnsi="Times New Roman" w:cs="Times New Roman"/>
          <w:sz w:val="24"/>
          <w:szCs w:val="24"/>
        </w:rPr>
        <w:t>S</w:t>
      </w:r>
      <w:r w:rsidRPr="00BB6347">
        <w:rPr>
          <w:rFonts w:ascii="Times New Roman" w:hAnsi="Times New Roman" w:cs="Times New Roman"/>
          <w:sz w:val="24"/>
          <w:szCs w:val="24"/>
        </w:rPr>
        <w:t xml:space="preserve">obre a </w:t>
      </w:r>
      <w:r>
        <w:rPr>
          <w:rFonts w:ascii="Times New Roman" w:hAnsi="Times New Roman" w:cs="Times New Roman"/>
          <w:sz w:val="24"/>
          <w:szCs w:val="24"/>
        </w:rPr>
        <w:t xml:space="preserve">classe dos dirigentes, defende Sócrates, segundo as palavras de </w:t>
      </w:r>
      <w:r w:rsidRPr="00B1527F">
        <w:rPr>
          <w:rFonts w:ascii="Times New Roman" w:hAnsi="Times New Roman" w:cs="Times New Roman"/>
          <w:sz w:val="24"/>
          <w:szCs w:val="24"/>
        </w:rPr>
        <w:t xml:space="preserve">Robert </w:t>
      </w:r>
      <w:proofErr w:type="spellStart"/>
      <w:r w:rsidRPr="00B1527F">
        <w:rPr>
          <w:rFonts w:ascii="Times New Roman" w:hAnsi="Times New Roman" w:cs="Times New Roman"/>
          <w:sz w:val="24"/>
          <w:szCs w:val="24"/>
        </w:rPr>
        <w:t>Baccou</w:t>
      </w:r>
      <w:proofErr w:type="spellEnd"/>
      <w:r>
        <w:rPr>
          <w:rFonts w:ascii="Times New Roman" w:hAnsi="Times New Roman" w:cs="Times New Roman"/>
          <w:sz w:val="24"/>
          <w:szCs w:val="24"/>
        </w:rPr>
        <w:t>, que “</w:t>
      </w:r>
      <w:r w:rsidRPr="00616E9F">
        <w:rPr>
          <w:rFonts w:ascii="Times New Roman" w:hAnsi="Times New Roman" w:cs="Times New Roman"/>
          <w:b/>
          <w:sz w:val="24"/>
          <w:szCs w:val="24"/>
        </w:rPr>
        <w:t>é preciso que os filósofos se tornem reis, ou os reis e soberanos deste mundo, realmente e sinceramente filósofos</w:t>
      </w:r>
      <w:r>
        <w:rPr>
          <w:rFonts w:ascii="Times New Roman" w:hAnsi="Times New Roman" w:cs="Times New Roman"/>
          <w:sz w:val="24"/>
          <w:szCs w:val="24"/>
        </w:rPr>
        <w:t>. Ciência e poder político devem estar reunidos num mesmo homem para se prestarem mútuo auxílio” (grifou-se).</w:t>
      </w:r>
      <w:proofErr w:type="gramStart"/>
      <w:r>
        <w:rPr>
          <w:rStyle w:val="Refdenotadefim"/>
          <w:rFonts w:ascii="Times New Roman" w:hAnsi="Times New Roman"/>
          <w:sz w:val="24"/>
          <w:szCs w:val="24"/>
        </w:rPr>
        <w:endnoteReference w:id="13"/>
      </w:r>
      <w:proofErr w:type="gramEnd"/>
    </w:p>
    <w:p w:rsidR="00162057" w:rsidRPr="00B1527F" w:rsidRDefault="00162057" w:rsidP="00B1527F">
      <w:pPr>
        <w:pStyle w:val="PargrafodaLista"/>
        <w:widowControl/>
        <w:overflowPunct/>
        <w:adjustRightInd/>
        <w:spacing w:after="240" w:line="480" w:lineRule="auto"/>
        <w:ind w:left="0" w:firstLine="851"/>
        <w:rPr>
          <w:rFonts w:ascii="Times New Roman" w:hAnsi="Times New Roman" w:cs="Times New Roman"/>
          <w:sz w:val="24"/>
          <w:szCs w:val="24"/>
        </w:rPr>
      </w:pPr>
      <w:r w:rsidRPr="00B1527F">
        <w:rPr>
          <w:rFonts w:ascii="Times New Roman" w:hAnsi="Times New Roman" w:cs="Times New Roman"/>
          <w:sz w:val="24"/>
          <w:szCs w:val="24"/>
        </w:rPr>
        <w:t xml:space="preserve">Como salienta Robert </w:t>
      </w:r>
      <w:proofErr w:type="spellStart"/>
      <w:r w:rsidRPr="00B1527F">
        <w:rPr>
          <w:rFonts w:ascii="Times New Roman" w:hAnsi="Times New Roman" w:cs="Times New Roman"/>
          <w:sz w:val="24"/>
          <w:szCs w:val="24"/>
        </w:rPr>
        <w:t>Baccou</w:t>
      </w:r>
      <w:proofErr w:type="spellEnd"/>
      <w:r w:rsidRPr="00B1527F">
        <w:rPr>
          <w:rFonts w:ascii="Times New Roman" w:hAnsi="Times New Roman" w:cs="Times New Roman"/>
          <w:sz w:val="24"/>
          <w:szCs w:val="24"/>
        </w:rPr>
        <w:t xml:space="preserve">, esses </w:t>
      </w:r>
      <w:r w:rsidRPr="00A13AD9">
        <w:rPr>
          <w:rFonts w:ascii="Times New Roman" w:hAnsi="Times New Roman" w:cs="Times New Roman"/>
          <w:b/>
          <w:sz w:val="24"/>
          <w:szCs w:val="24"/>
        </w:rPr>
        <w:t>reis filósofos</w:t>
      </w:r>
      <w:r w:rsidRPr="00B1527F">
        <w:rPr>
          <w:rFonts w:ascii="Times New Roman" w:hAnsi="Times New Roman" w:cs="Times New Roman"/>
          <w:sz w:val="24"/>
          <w:szCs w:val="24"/>
        </w:rPr>
        <w:t>, além de serem eleitos entre os guardiões</w:t>
      </w:r>
      <w:r>
        <w:rPr>
          <w:rFonts w:ascii="Times New Roman" w:hAnsi="Times New Roman" w:cs="Times New Roman"/>
          <w:sz w:val="24"/>
          <w:szCs w:val="24"/>
        </w:rPr>
        <w:t xml:space="preserve"> e, assim</w:t>
      </w:r>
      <w:r w:rsidRPr="00B1527F">
        <w:rPr>
          <w:rFonts w:ascii="Times New Roman" w:hAnsi="Times New Roman" w:cs="Times New Roman"/>
          <w:sz w:val="24"/>
          <w:szCs w:val="24"/>
        </w:rPr>
        <w:t>, já educados segundo todo o processo relatado acima, serão</w:t>
      </w:r>
      <w:r>
        <w:rPr>
          <w:rFonts w:ascii="Times New Roman" w:hAnsi="Times New Roman" w:cs="Times New Roman"/>
          <w:sz w:val="24"/>
          <w:szCs w:val="24"/>
        </w:rPr>
        <w:t xml:space="preserve"> também</w:t>
      </w:r>
      <w:r w:rsidRPr="00B1527F">
        <w:rPr>
          <w:rFonts w:ascii="Times New Roman" w:hAnsi="Times New Roman" w:cs="Times New Roman"/>
          <w:sz w:val="24"/>
          <w:szCs w:val="24"/>
        </w:rPr>
        <w:t xml:space="preserve"> </w:t>
      </w:r>
      <w:r w:rsidRPr="00A13AD9">
        <w:rPr>
          <w:rFonts w:ascii="Times New Roman" w:hAnsi="Times New Roman" w:cs="Times New Roman"/>
          <w:b/>
          <w:sz w:val="24"/>
          <w:szCs w:val="24"/>
        </w:rPr>
        <w:t xml:space="preserve">submetidos a estudos ainda mais profundos, sempre direcionados à exaltação da </w:t>
      </w:r>
      <w:r>
        <w:rPr>
          <w:rFonts w:ascii="Times New Roman" w:hAnsi="Times New Roman" w:cs="Times New Roman"/>
          <w:b/>
          <w:sz w:val="24"/>
          <w:szCs w:val="24"/>
        </w:rPr>
        <w:t>“</w:t>
      </w:r>
      <w:r w:rsidRPr="00A13AD9">
        <w:rPr>
          <w:rFonts w:ascii="Times New Roman" w:hAnsi="Times New Roman" w:cs="Times New Roman"/>
          <w:b/>
          <w:sz w:val="24"/>
          <w:szCs w:val="24"/>
        </w:rPr>
        <w:t>Ideia do Bem</w:t>
      </w:r>
      <w:r>
        <w:rPr>
          <w:rFonts w:ascii="Times New Roman" w:hAnsi="Times New Roman" w:cs="Times New Roman"/>
          <w:b/>
          <w:sz w:val="24"/>
          <w:szCs w:val="24"/>
        </w:rPr>
        <w:t>”</w:t>
      </w:r>
      <w:r w:rsidRPr="00B1527F">
        <w:rPr>
          <w:rFonts w:ascii="Times New Roman" w:hAnsi="Times New Roman" w:cs="Times New Roman"/>
          <w:sz w:val="24"/>
          <w:szCs w:val="24"/>
        </w:rPr>
        <w:t>:</w:t>
      </w:r>
    </w:p>
    <w:p w:rsidR="00162057" w:rsidRPr="00B1527F" w:rsidRDefault="00162057" w:rsidP="00B1527F">
      <w:pPr>
        <w:pStyle w:val="PargrafodaLista"/>
        <w:widowControl/>
        <w:overflowPunct/>
        <w:adjustRightInd/>
        <w:spacing w:after="240" w:line="240" w:lineRule="auto"/>
        <w:ind w:left="2268"/>
        <w:rPr>
          <w:rFonts w:ascii="Times New Roman" w:hAnsi="Times New Roman" w:cs="Times New Roman"/>
        </w:rPr>
      </w:pPr>
      <w:r w:rsidRPr="00B1527F">
        <w:rPr>
          <w:rFonts w:ascii="Times New Roman" w:hAnsi="Times New Roman" w:cs="Times New Roman"/>
        </w:rPr>
        <w:t>“Assim como escolheremos os melhores cidadãos para estabelec</w:t>
      </w:r>
      <w:r>
        <w:rPr>
          <w:rFonts w:ascii="Times New Roman" w:hAnsi="Times New Roman" w:cs="Times New Roman"/>
        </w:rPr>
        <w:t>ê</w:t>
      </w:r>
      <w:r w:rsidRPr="00B1527F">
        <w:rPr>
          <w:rFonts w:ascii="Times New Roman" w:hAnsi="Times New Roman" w:cs="Times New Roman"/>
        </w:rPr>
        <w:t>-los como guardiões, escolheremos os me</w:t>
      </w:r>
      <w:r>
        <w:rPr>
          <w:rFonts w:ascii="Times New Roman" w:hAnsi="Times New Roman" w:cs="Times New Roman"/>
        </w:rPr>
        <w:t>lhores guardiões para estabelecê</w:t>
      </w:r>
      <w:r w:rsidRPr="00B1527F">
        <w:rPr>
          <w:rFonts w:ascii="Times New Roman" w:hAnsi="Times New Roman" w:cs="Times New Roman"/>
        </w:rPr>
        <w:t>-los como chefes de Estado. Severas provas regerão a escolha. Consistirão em expor os guardiões a toda sorte de tentações e perigos. Os que dai saírem puros como o ouro do cadinho – inabaláveis no patriotismo, insensíveis aos mais vivos assaltos do prazer e da dor – serão destinados ao poder supremo. Mas antes de exercê</w:t>
      </w:r>
      <w:r>
        <w:rPr>
          <w:rFonts w:ascii="Times New Roman" w:hAnsi="Times New Roman" w:cs="Times New Roman"/>
        </w:rPr>
        <w:t>-lo</w:t>
      </w:r>
      <w:r w:rsidRPr="00B1527F">
        <w:rPr>
          <w:rFonts w:ascii="Times New Roman" w:hAnsi="Times New Roman" w:cs="Times New Roman"/>
        </w:rPr>
        <w:t xml:space="preserve"> deverão, mediante uma serie de estudos apropriados, elevar-se contemplação da Ideia do Bem”.</w:t>
      </w:r>
      <w:proofErr w:type="gramStart"/>
      <w:r w:rsidRPr="00B1527F">
        <w:rPr>
          <w:rStyle w:val="Refdenotadefim"/>
          <w:rFonts w:ascii="Times New Roman" w:hAnsi="Times New Roman"/>
        </w:rPr>
        <w:endnoteReference w:id="14"/>
      </w:r>
      <w:proofErr w:type="gramEnd"/>
    </w:p>
    <w:p w:rsidR="00162057" w:rsidRDefault="00162057" w:rsidP="00AE68D0">
      <w:pPr>
        <w:widowControl/>
        <w:overflowPunct/>
        <w:adjustRightInd/>
        <w:spacing w:after="24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Para Sócrates, </w:t>
      </w:r>
      <w:r w:rsidRPr="00A13AD9">
        <w:rPr>
          <w:rFonts w:ascii="Times New Roman" w:hAnsi="Times New Roman" w:cs="Times New Roman"/>
          <w:b/>
          <w:sz w:val="24"/>
          <w:szCs w:val="24"/>
        </w:rPr>
        <w:t>“é a Ideia do Bem o mais alto dos conhecimentos, aquele do qual a justiça e as outras virtudes tiram a sua utilidade e as suas vantagens”</w:t>
      </w:r>
      <w:r w:rsidRPr="00AE68D0">
        <w:rPr>
          <w:rFonts w:ascii="Times New Roman" w:hAnsi="Times New Roman" w:cs="Times New Roman"/>
          <w:sz w:val="24"/>
          <w:szCs w:val="24"/>
        </w:rPr>
        <w:t xml:space="preserve"> (505</w:t>
      </w:r>
      <w:r>
        <w:rPr>
          <w:rFonts w:ascii="Times New Roman" w:hAnsi="Times New Roman" w:cs="Times New Roman"/>
          <w:sz w:val="24"/>
          <w:szCs w:val="24"/>
        </w:rPr>
        <w:t>a</w:t>
      </w:r>
      <w:r w:rsidRPr="00AE68D0">
        <w:rPr>
          <w:rFonts w:ascii="Times New Roman" w:hAnsi="Times New Roman" w:cs="Times New Roman"/>
          <w:sz w:val="24"/>
          <w:szCs w:val="24"/>
        </w:rPr>
        <w:t>).</w:t>
      </w:r>
      <w:r>
        <w:rPr>
          <w:rFonts w:ascii="Times New Roman" w:hAnsi="Times New Roman" w:cs="Times New Roman"/>
          <w:sz w:val="24"/>
          <w:szCs w:val="24"/>
        </w:rPr>
        <w:t xml:space="preserve"> </w:t>
      </w:r>
    </w:p>
    <w:p w:rsidR="00162057" w:rsidRPr="005D3E87" w:rsidRDefault="00162057" w:rsidP="00B90ABE">
      <w:pPr>
        <w:pStyle w:val="PargrafodaLista"/>
        <w:widowControl/>
        <w:overflowPunct/>
        <w:adjustRightInd/>
        <w:spacing w:after="240" w:line="480" w:lineRule="auto"/>
        <w:ind w:left="0" w:right="2" w:firstLine="851"/>
        <w:rPr>
          <w:rFonts w:ascii="Times New Roman" w:hAnsi="Times New Roman" w:cs="Times New Roman"/>
          <w:sz w:val="24"/>
          <w:szCs w:val="24"/>
        </w:rPr>
      </w:pPr>
      <w:r>
        <w:rPr>
          <w:rFonts w:ascii="Times New Roman" w:hAnsi="Times New Roman" w:cs="Times New Roman"/>
          <w:sz w:val="24"/>
          <w:szCs w:val="24"/>
        </w:rPr>
        <w:t xml:space="preserve">Como resume </w:t>
      </w:r>
      <w:r w:rsidRPr="00B5045B">
        <w:rPr>
          <w:rFonts w:ascii="Times New Roman" w:hAnsi="Times New Roman" w:cs="Times New Roman"/>
          <w:sz w:val="24"/>
          <w:szCs w:val="24"/>
        </w:rPr>
        <w:t xml:space="preserve">Robert </w:t>
      </w:r>
      <w:proofErr w:type="spellStart"/>
      <w:r w:rsidRPr="00B5045B">
        <w:rPr>
          <w:rFonts w:ascii="Times New Roman" w:hAnsi="Times New Roman" w:cs="Times New Roman"/>
          <w:sz w:val="24"/>
          <w:szCs w:val="24"/>
        </w:rPr>
        <w:t>Baccou</w:t>
      </w:r>
      <w:proofErr w:type="spellEnd"/>
      <w:r>
        <w:rPr>
          <w:rFonts w:ascii="Times New Roman" w:hAnsi="Times New Roman" w:cs="Times New Roman"/>
          <w:sz w:val="24"/>
          <w:szCs w:val="24"/>
        </w:rPr>
        <w:t>, a cidade justa idealizada por Sócrates “enfeixará as quatro virtudes cardeais: sabedoria, coragem, temperança e justiça”.</w:t>
      </w:r>
      <w:r>
        <w:rPr>
          <w:rStyle w:val="Refdenotadefim"/>
          <w:rFonts w:ascii="Times New Roman" w:hAnsi="Times New Roman"/>
          <w:sz w:val="24"/>
          <w:szCs w:val="24"/>
        </w:rPr>
        <w:endnoteReference w:id="15"/>
      </w:r>
      <w:r>
        <w:rPr>
          <w:rFonts w:ascii="Times New Roman" w:hAnsi="Times New Roman" w:cs="Times New Roman"/>
          <w:sz w:val="24"/>
          <w:szCs w:val="24"/>
        </w:rPr>
        <w:t>-</w:t>
      </w:r>
      <w:proofErr w:type="gramStart"/>
      <w:r>
        <w:rPr>
          <w:rStyle w:val="Refdenotadefim"/>
          <w:rFonts w:ascii="Times New Roman" w:hAnsi="Times New Roman"/>
        </w:rPr>
        <w:endnoteReference w:id="16"/>
      </w:r>
      <w:proofErr w:type="gramEnd"/>
    </w:p>
    <w:p w:rsidR="00162057" w:rsidRPr="008D3802" w:rsidRDefault="00162057" w:rsidP="00CA7CAB">
      <w:pPr>
        <w:spacing w:after="240" w:line="480" w:lineRule="auto"/>
        <w:ind w:left="360"/>
        <w:rPr>
          <w:rFonts w:ascii="Times New Roman" w:hAnsi="Times New Roman" w:cs="Times New Roman"/>
          <w:sz w:val="24"/>
          <w:szCs w:val="24"/>
        </w:rPr>
      </w:pPr>
      <w:proofErr w:type="gramStart"/>
      <w:r w:rsidRPr="008D3802">
        <w:rPr>
          <w:rFonts w:ascii="Times New Roman" w:hAnsi="Times New Roman" w:cs="Times New Roman"/>
          <w:b/>
          <w:bCs/>
          <w:kern w:val="0"/>
          <w:sz w:val="24"/>
          <w:szCs w:val="24"/>
        </w:rPr>
        <w:t>3</w:t>
      </w:r>
      <w:proofErr w:type="gramEnd"/>
      <w:r w:rsidRPr="008D3802">
        <w:rPr>
          <w:rFonts w:ascii="Times New Roman" w:hAnsi="Times New Roman" w:cs="Times New Roman"/>
          <w:b/>
          <w:bCs/>
          <w:kern w:val="0"/>
          <w:sz w:val="24"/>
          <w:szCs w:val="24"/>
        </w:rPr>
        <w:t xml:space="preserve"> </w:t>
      </w:r>
      <w:r w:rsidRPr="008D3802">
        <w:rPr>
          <w:rFonts w:ascii="Times New Roman" w:hAnsi="Times New Roman" w:cs="Times New Roman"/>
          <w:b/>
          <w:kern w:val="0"/>
          <w:sz w:val="24"/>
          <w:szCs w:val="24"/>
        </w:rPr>
        <w:t xml:space="preserve">O </w:t>
      </w:r>
      <w:r w:rsidRPr="001A08B8">
        <w:rPr>
          <w:rFonts w:ascii="Times New Roman" w:hAnsi="Times New Roman" w:cs="Times New Roman"/>
          <w:b/>
          <w:kern w:val="0"/>
          <w:sz w:val="24"/>
          <w:szCs w:val="24"/>
        </w:rPr>
        <w:t xml:space="preserve">legado de </w:t>
      </w:r>
      <w:r w:rsidRPr="001A08B8">
        <w:rPr>
          <w:rFonts w:ascii="Times New Roman" w:hAnsi="Times New Roman" w:cs="Times New Roman"/>
          <w:b/>
          <w:color w:val="000000"/>
          <w:sz w:val="24"/>
          <w:szCs w:val="24"/>
        </w:rPr>
        <w:t>Sócrates</w:t>
      </w:r>
      <w:r w:rsidRPr="001A08B8">
        <w:rPr>
          <w:rFonts w:ascii="Times New Roman" w:hAnsi="Times New Roman" w:cs="Times New Roman"/>
          <w:b/>
          <w:kern w:val="0"/>
          <w:sz w:val="24"/>
          <w:szCs w:val="24"/>
        </w:rPr>
        <w:t xml:space="preserve"> para as cidades atuais</w:t>
      </w:r>
    </w:p>
    <w:p w:rsidR="00162057" w:rsidRPr="001C7C4D" w:rsidRDefault="00162057" w:rsidP="001C7C4D">
      <w:pPr>
        <w:pStyle w:val="PargrafodaLista"/>
        <w:widowControl/>
        <w:overflowPunct/>
        <w:adjustRightInd/>
        <w:spacing w:after="240" w:line="480" w:lineRule="auto"/>
        <w:ind w:left="0" w:right="2" w:firstLine="851"/>
        <w:rPr>
          <w:rFonts w:ascii="Times New Roman" w:hAnsi="Times New Roman" w:cs="Times New Roman"/>
          <w:kern w:val="0"/>
          <w:sz w:val="24"/>
          <w:szCs w:val="24"/>
        </w:rPr>
      </w:pPr>
      <w:r w:rsidRPr="001C7C4D">
        <w:rPr>
          <w:rFonts w:ascii="Times New Roman" w:hAnsi="Times New Roman" w:cs="Times New Roman"/>
          <w:kern w:val="0"/>
          <w:sz w:val="24"/>
          <w:szCs w:val="24"/>
        </w:rPr>
        <w:t xml:space="preserve">Como se pode ver, o diálogo socrático relatado na República de Platão pode trazer, à primeira vista, a impressão de que </w:t>
      </w:r>
      <w:r>
        <w:rPr>
          <w:rFonts w:ascii="Times New Roman" w:hAnsi="Times New Roman" w:cs="Times New Roman"/>
          <w:kern w:val="0"/>
          <w:sz w:val="24"/>
          <w:szCs w:val="24"/>
        </w:rPr>
        <w:t>seria proposta</w:t>
      </w:r>
      <w:r w:rsidRPr="001C7C4D">
        <w:rPr>
          <w:rFonts w:ascii="Times New Roman" w:hAnsi="Times New Roman" w:cs="Times New Roman"/>
          <w:kern w:val="0"/>
          <w:sz w:val="24"/>
          <w:szCs w:val="24"/>
        </w:rPr>
        <w:t>, na realidade, uma ditadura, c</w:t>
      </w:r>
      <w:r>
        <w:rPr>
          <w:rFonts w:ascii="Times New Roman" w:hAnsi="Times New Roman" w:cs="Times New Roman"/>
          <w:kern w:val="0"/>
          <w:sz w:val="24"/>
          <w:szCs w:val="24"/>
        </w:rPr>
        <w:t xml:space="preserve">om </w:t>
      </w:r>
      <w:r w:rsidRPr="001C7C4D">
        <w:rPr>
          <w:rFonts w:ascii="Times New Roman" w:hAnsi="Times New Roman" w:cs="Times New Roman"/>
          <w:kern w:val="0"/>
          <w:sz w:val="24"/>
          <w:szCs w:val="24"/>
        </w:rPr>
        <w:t>dura censura a todos os meios de comunicação</w:t>
      </w:r>
      <w:r>
        <w:rPr>
          <w:rFonts w:ascii="Times New Roman" w:hAnsi="Times New Roman" w:cs="Times New Roman"/>
          <w:kern w:val="0"/>
          <w:sz w:val="24"/>
          <w:szCs w:val="24"/>
        </w:rPr>
        <w:t xml:space="preserve"> e</w:t>
      </w:r>
      <w:r w:rsidRPr="001C7C4D">
        <w:rPr>
          <w:rFonts w:ascii="Times New Roman" w:hAnsi="Times New Roman" w:cs="Times New Roman"/>
          <w:kern w:val="0"/>
          <w:sz w:val="24"/>
          <w:szCs w:val="24"/>
        </w:rPr>
        <w:t xml:space="preserve"> </w:t>
      </w:r>
      <w:r>
        <w:rPr>
          <w:rFonts w:ascii="Times New Roman" w:hAnsi="Times New Roman" w:cs="Times New Roman"/>
          <w:kern w:val="0"/>
          <w:sz w:val="24"/>
          <w:szCs w:val="24"/>
        </w:rPr>
        <w:t>rígida divisão de classes</w:t>
      </w:r>
      <w:r w:rsidRPr="001C7C4D">
        <w:rPr>
          <w:rFonts w:ascii="Times New Roman" w:hAnsi="Times New Roman" w:cs="Times New Roman"/>
          <w:kern w:val="0"/>
          <w:sz w:val="24"/>
          <w:szCs w:val="24"/>
        </w:rPr>
        <w:t>, com a superioridade declarada dos guardiões, dirigentes e filósofos.</w:t>
      </w:r>
    </w:p>
    <w:p w:rsidR="00162057" w:rsidRPr="001C7C4D" w:rsidRDefault="00162057" w:rsidP="001C7C4D">
      <w:pPr>
        <w:pStyle w:val="PargrafodaLista"/>
        <w:widowControl/>
        <w:overflowPunct/>
        <w:adjustRightInd/>
        <w:spacing w:after="240" w:line="480" w:lineRule="auto"/>
        <w:ind w:left="0" w:right="2" w:firstLine="851"/>
        <w:rPr>
          <w:rFonts w:ascii="Times New Roman" w:hAnsi="Times New Roman" w:cs="Times New Roman"/>
          <w:kern w:val="0"/>
          <w:sz w:val="24"/>
          <w:szCs w:val="24"/>
        </w:rPr>
      </w:pPr>
      <w:r w:rsidRPr="001C7C4D">
        <w:rPr>
          <w:rFonts w:ascii="Times New Roman" w:hAnsi="Times New Roman" w:cs="Times New Roman"/>
          <w:kern w:val="0"/>
          <w:sz w:val="24"/>
          <w:szCs w:val="24"/>
        </w:rPr>
        <w:t>Não obstante, para não se cair nesse erro, é importante que se lei a obra com o contexto da época, em que predominava a exaltação da injustiça, o politeísmo e a constante referência a Deuses injustos, como modelo para população.</w:t>
      </w:r>
    </w:p>
    <w:p w:rsidR="00162057" w:rsidRPr="001C7C4D" w:rsidRDefault="00162057" w:rsidP="001C7C4D">
      <w:pPr>
        <w:pStyle w:val="PargrafodaLista"/>
        <w:widowControl/>
        <w:overflowPunct/>
        <w:adjustRightInd/>
        <w:spacing w:after="240" w:line="480" w:lineRule="auto"/>
        <w:ind w:left="0" w:right="2" w:firstLine="851"/>
        <w:rPr>
          <w:rFonts w:ascii="Times New Roman" w:hAnsi="Times New Roman" w:cs="Times New Roman"/>
          <w:b/>
          <w:sz w:val="24"/>
          <w:szCs w:val="24"/>
        </w:rPr>
      </w:pPr>
      <w:r>
        <w:rPr>
          <w:rFonts w:ascii="Times New Roman" w:hAnsi="Times New Roman" w:cs="Times New Roman"/>
          <w:sz w:val="24"/>
          <w:szCs w:val="24"/>
        </w:rPr>
        <w:t xml:space="preserve">Assim, as </w:t>
      </w:r>
      <w:r w:rsidRPr="001C7C4D">
        <w:rPr>
          <w:rFonts w:ascii="Times New Roman" w:hAnsi="Times New Roman" w:cs="Times New Roman"/>
          <w:sz w:val="24"/>
          <w:szCs w:val="24"/>
        </w:rPr>
        <w:t xml:space="preserve">propostas </w:t>
      </w:r>
      <w:r>
        <w:rPr>
          <w:rFonts w:ascii="Times New Roman" w:hAnsi="Times New Roman" w:cs="Times New Roman"/>
          <w:sz w:val="24"/>
          <w:szCs w:val="24"/>
        </w:rPr>
        <w:t>de</w:t>
      </w:r>
      <w:r w:rsidRPr="001C7C4D">
        <w:rPr>
          <w:rFonts w:ascii="Times New Roman" w:hAnsi="Times New Roman" w:cs="Times New Roman"/>
          <w:sz w:val="24"/>
          <w:szCs w:val="24"/>
        </w:rPr>
        <w:t xml:space="preserve"> Sócrates </w:t>
      </w:r>
      <w:r>
        <w:rPr>
          <w:rFonts w:ascii="Times New Roman" w:hAnsi="Times New Roman" w:cs="Times New Roman"/>
          <w:sz w:val="24"/>
          <w:szCs w:val="24"/>
        </w:rPr>
        <w:t>quanto à censura, à</w:t>
      </w:r>
      <w:r w:rsidRPr="001C7C4D">
        <w:rPr>
          <w:rFonts w:ascii="Times New Roman" w:hAnsi="Times New Roman" w:cs="Times New Roman"/>
          <w:sz w:val="24"/>
          <w:szCs w:val="24"/>
        </w:rPr>
        <w:t xml:space="preserve"> prática de mentiras “em prol da coletividade”</w:t>
      </w:r>
      <w:r>
        <w:rPr>
          <w:rFonts w:ascii="Times New Roman" w:hAnsi="Times New Roman" w:cs="Times New Roman"/>
          <w:sz w:val="24"/>
          <w:szCs w:val="24"/>
        </w:rPr>
        <w:t xml:space="preserve"> e à</w:t>
      </w:r>
      <w:r w:rsidRPr="001C7C4D">
        <w:rPr>
          <w:rFonts w:ascii="Times New Roman" w:hAnsi="Times New Roman" w:cs="Times New Roman"/>
          <w:sz w:val="24"/>
          <w:szCs w:val="24"/>
        </w:rPr>
        <w:t xml:space="preserve"> segregação dos cidadãos em classes</w:t>
      </w:r>
      <w:r>
        <w:rPr>
          <w:rFonts w:ascii="Times New Roman" w:hAnsi="Times New Roman" w:cs="Times New Roman"/>
          <w:sz w:val="24"/>
          <w:szCs w:val="24"/>
        </w:rPr>
        <w:t>, naturalmente,</w:t>
      </w:r>
      <w:r w:rsidRPr="001C7C4D">
        <w:rPr>
          <w:rFonts w:ascii="Times New Roman" w:hAnsi="Times New Roman" w:cs="Times New Roman"/>
          <w:sz w:val="24"/>
          <w:szCs w:val="24"/>
        </w:rPr>
        <w:t xml:space="preserve"> não devem ser </w:t>
      </w:r>
      <w:r>
        <w:rPr>
          <w:rFonts w:ascii="Times New Roman" w:hAnsi="Times New Roman" w:cs="Times New Roman"/>
          <w:sz w:val="24"/>
          <w:szCs w:val="24"/>
        </w:rPr>
        <w:t>levadas</w:t>
      </w:r>
      <w:r w:rsidRPr="001C7C4D">
        <w:rPr>
          <w:rFonts w:ascii="Times New Roman" w:hAnsi="Times New Roman" w:cs="Times New Roman"/>
          <w:sz w:val="24"/>
          <w:szCs w:val="24"/>
        </w:rPr>
        <w:t xml:space="preserve"> em consideração </w:t>
      </w:r>
      <w:r>
        <w:rPr>
          <w:rFonts w:ascii="Times New Roman" w:hAnsi="Times New Roman" w:cs="Times New Roman"/>
          <w:sz w:val="24"/>
          <w:szCs w:val="24"/>
        </w:rPr>
        <w:t xml:space="preserve">e muito menos </w:t>
      </w:r>
      <w:r w:rsidRPr="001C7C4D">
        <w:rPr>
          <w:rFonts w:ascii="Times New Roman" w:hAnsi="Times New Roman" w:cs="Times New Roman"/>
          <w:sz w:val="24"/>
          <w:szCs w:val="24"/>
        </w:rPr>
        <w:t xml:space="preserve">replicadas </w:t>
      </w:r>
      <w:r>
        <w:rPr>
          <w:rFonts w:ascii="Times New Roman" w:hAnsi="Times New Roman" w:cs="Times New Roman"/>
          <w:sz w:val="24"/>
          <w:szCs w:val="24"/>
        </w:rPr>
        <w:t>literalmente</w:t>
      </w:r>
      <w:r w:rsidRPr="001C7C4D">
        <w:rPr>
          <w:rFonts w:ascii="Times New Roman" w:hAnsi="Times New Roman" w:cs="Times New Roman"/>
          <w:sz w:val="24"/>
          <w:szCs w:val="24"/>
        </w:rPr>
        <w:t xml:space="preserve">. </w:t>
      </w:r>
      <w:r>
        <w:rPr>
          <w:rFonts w:ascii="Times New Roman" w:hAnsi="Times New Roman" w:cs="Times New Roman"/>
          <w:sz w:val="24"/>
          <w:szCs w:val="24"/>
        </w:rPr>
        <w:t>Ainda, é importante</w:t>
      </w:r>
      <w:r w:rsidRPr="001C7C4D">
        <w:rPr>
          <w:rFonts w:ascii="Times New Roman" w:hAnsi="Times New Roman" w:cs="Times New Roman"/>
          <w:sz w:val="24"/>
          <w:szCs w:val="24"/>
        </w:rPr>
        <w:t xml:space="preserve"> </w:t>
      </w:r>
      <w:r>
        <w:rPr>
          <w:rFonts w:ascii="Times New Roman" w:hAnsi="Times New Roman" w:cs="Times New Roman"/>
          <w:sz w:val="24"/>
          <w:szCs w:val="24"/>
        </w:rPr>
        <w:t>ter em mente que os</w:t>
      </w:r>
      <w:r w:rsidRPr="001C7C4D">
        <w:rPr>
          <w:rFonts w:ascii="Times New Roman" w:hAnsi="Times New Roman" w:cs="Times New Roman"/>
          <w:sz w:val="24"/>
          <w:szCs w:val="24"/>
        </w:rPr>
        <w:t xml:space="preserve"> guardiões </w:t>
      </w:r>
      <w:r>
        <w:rPr>
          <w:rFonts w:ascii="Times New Roman" w:hAnsi="Times New Roman" w:cs="Times New Roman"/>
          <w:sz w:val="24"/>
          <w:szCs w:val="24"/>
        </w:rPr>
        <w:t xml:space="preserve">e </w:t>
      </w:r>
      <w:r w:rsidRPr="001C7C4D">
        <w:rPr>
          <w:rFonts w:ascii="Times New Roman" w:hAnsi="Times New Roman" w:cs="Times New Roman"/>
          <w:sz w:val="24"/>
          <w:szCs w:val="24"/>
        </w:rPr>
        <w:t>dirigentes</w:t>
      </w:r>
      <w:r>
        <w:rPr>
          <w:rFonts w:ascii="Times New Roman" w:hAnsi="Times New Roman" w:cs="Times New Roman"/>
          <w:sz w:val="24"/>
          <w:szCs w:val="24"/>
        </w:rPr>
        <w:t xml:space="preserve"> idealizados por Sócrates</w:t>
      </w:r>
      <w:r w:rsidRPr="001C7C4D">
        <w:rPr>
          <w:rFonts w:ascii="Times New Roman" w:hAnsi="Times New Roman" w:cs="Times New Roman"/>
          <w:sz w:val="24"/>
          <w:szCs w:val="24"/>
        </w:rPr>
        <w:t>, no mundo real, nunca serão totalmente perfeitos</w:t>
      </w:r>
      <w:r>
        <w:rPr>
          <w:rFonts w:ascii="Times New Roman" w:hAnsi="Times New Roman" w:cs="Times New Roman"/>
          <w:sz w:val="24"/>
          <w:szCs w:val="24"/>
        </w:rPr>
        <w:t xml:space="preserve"> e </w:t>
      </w:r>
      <w:r w:rsidRPr="001C7C4D">
        <w:rPr>
          <w:rFonts w:ascii="Times New Roman" w:hAnsi="Times New Roman" w:cs="Times New Roman"/>
          <w:sz w:val="24"/>
          <w:szCs w:val="24"/>
        </w:rPr>
        <w:t>também devem ser vigiados.</w:t>
      </w:r>
    </w:p>
    <w:p w:rsidR="00162057" w:rsidRPr="001C7C4D" w:rsidRDefault="00162057" w:rsidP="00232C1C">
      <w:pPr>
        <w:spacing w:after="240" w:line="480" w:lineRule="auto"/>
        <w:ind w:firstLine="708"/>
        <w:rPr>
          <w:rFonts w:ascii="Times New Roman" w:hAnsi="Times New Roman" w:cs="Times New Roman"/>
          <w:b/>
          <w:sz w:val="24"/>
          <w:szCs w:val="24"/>
        </w:rPr>
      </w:pPr>
      <w:r w:rsidRPr="001C7C4D">
        <w:rPr>
          <w:rFonts w:ascii="Times New Roman" w:hAnsi="Times New Roman" w:cs="Times New Roman"/>
          <w:sz w:val="24"/>
          <w:szCs w:val="24"/>
        </w:rPr>
        <w:t xml:space="preserve">Feitas essas ressalvas, </w:t>
      </w:r>
      <w:r>
        <w:rPr>
          <w:rFonts w:ascii="Times New Roman" w:hAnsi="Times New Roman" w:cs="Times New Roman"/>
          <w:sz w:val="24"/>
          <w:szCs w:val="24"/>
        </w:rPr>
        <w:t>é inegável a relevância e atualidade da</w:t>
      </w:r>
      <w:r w:rsidRPr="001C7C4D">
        <w:rPr>
          <w:rFonts w:ascii="Times New Roman" w:hAnsi="Times New Roman" w:cs="Times New Roman"/>
          <w:sz w:val="24"/>
          <w:szCs w:val="24"/>
        </w:rPr>
        <w:t xml:space="preserve"> obra “A República”</w:t>
      </w:r>
      <w:r>
        <w:rPr>
          <w:rFonts w:ascii="Times New Roman" w:hAnsi="Times New Roman" w:cs="Times New Roman"/>
          <w:sz w:val="24"/>
          <w:szCs w:val="24"/>
        </w:rPr>
        <w:t>,</w:t>
      </w:r>
      <w:r w:rsidRPr="001C7C4D">
        <w:rPr>
          <w:rFonts w:ascii="Times New Roman" w:hAnsi="Times New Roman" w:cs="Times New Roman"/>
          <w:sz w:val="24"/>
          <w:szCs w:val="24"/>
        </w:rPr>
        <w:t xml:space="preserve"> na medida em que ultrapassa discussões meramente políticas e econômicas para reconhecer a </w:t>
      </w:r>
      <w:r w:rsidRPr="005824B8">
        <w:rPr>
          <w:rFonts w:ascii="Times New Roman" w:hAnsi="Times New Roman" w:cs="Times New Roman"/>
          <w:b/>
          <w:sz w:val="24"/>
          <w:szCs w:val="24"/>
        </w:rPr>
        <w:t>importância da dimensão filosófica do ser humano e da educação na formação das cidades justas e equilibradas</w:t>
      </w:r>
      <w:r w:rsidRPr="001C7C4D">
        <w:rPr>
          <w:rFonts w:ascii="Times New Roman" w:hAnsi="Times New Roman" w:cs="Times New Roman"/>
          <w:sz w:val="24"/>
          <w:szCs w:val="24"/>
        </w:rPr>
        <w:t>.</w:t>
      </w:r>
      <w:r>
        <w:rPr>
          <w:rFonts w:ascii="Times New Roman" w:hAnsi="Times New Roman" w:cs="Times New Roman"/>
          <w:sz w:val="24"/>
          <w:szCs w:val="24"/>
        </w:rPr>
        <w:t xml:space="preserve"> </w:t>
      </w:r>
    </w:p>
    <w:p w:rsidR="00162057" w:rsidRPr="00232C1C" w:rsidRDefault="00162057" w:rsidP="00232C1C">
      <w:pPr>
        <w:spacing w:after="240" w:line="480" w:lineRule="auto"/>
        <w:ind w:firstLine="708"/>
        <w:rPr>
          <w:rFonts w:ascii="Times New Roman" w:hAnsi="Times New Roman" w:cs="Times New Roman"/>
          <w:b/>
          <w:sz w:val="24"/>
          <w:szCs w:val="24"/>
        </w:rPr>
      </w:pPr>
      <w:r>
        <w:rPr>
          <w:rFonts w:ascii="Times New Roman" w:hAnsi="Times New Roman" w:cs="Times New Roman"/>
          <w:sz w:val="24"/>
          <w:szCs w:val="24"/>
        </w:rPr>
        <w:t xml:space="preserve">Mais do que uma educação meramente rígida, Sócrates é incisivo ao pregar </w:t>
      </w:r>
      <w:r w:rsidRPr="00232C1C">
        <w:rPr>
          <w:rFonts w:ascii="Times New Roman" w:hAnsi="Times New Roman" w:cs="Times New Roman"/>
          <w:b/>
          <w:sz w:val="24"/>
          <w:szCs w:val="24"/>
        </w:rPr>
        <w:t>a di</w:t>
      </w:r>
      <w:r>
        <w:rPr>
          <w:rFonts w:ascii="Times New Roman" w:hAnsi="Times New Roman" w:cs="Times New Roman"/>
          <w:b/>
          <w:sz w:val="24"/>
          <w:szCs w:val="24"/>
        </w:rPr>
        <w:t>fusão de valores e virtudes</w:t>
      </w:r>
      <w:r w:rsidRPr="00232C1C">
        <w:rPr>
          <w:rFonts w:ascii="Times New Roman" w:hAnsi="Times New Roman" w:cs="Times New Roman"/>
          <w:b/>
          <w:sz w:val="24"/>
          <w:szCs w:val="24"/>
        </w:rPr>
        <w:t xml:space="preserve"> na formação dos </w:t>
      </w:r>
      <w:r>
        <w:rPr>
          <w:rFonts w:ascii="Times New Roman" w:hAnsi="Times New Roman" w:cs="Times New Roman"/>
          <w:b/>
          <w:sz w:val="24"/>
          <w:szCs w:val="24"/>
        </w:rPr>
        <w:t>habitantes</w:t>
      </w:r>
      <w:r w:rsidRPr="00232C1C">
        <w:rPr>
          <w:rFonts w:ascii="Times New Roman" w:hAnsi="Times New Roman" w:cs="Times New Roman"/>
          <w:b/>
          <w:sz w:val="24"/>
          <w:szCs w:val="24"/>
        </w:rPr>
        <w:t xml:space="preserve"> da cidade ideal</w:t>
      </w:r>
      <w:r>
        <w:rPr>
          <w:rFonts w:ascii="Times New Roman" w:hAnsi="Times New Roman" w:cs="Times New Roman"/>
          <w:sz w:val="24"/>
          <w:szCs w:val="24"/>
        </w:rPr>
        <w:t>, direcionando todo o seu modelo de educação para o atingimento desta finalidade.</w:t>
      </w:r>
    </w:p>
    <w:p w:rsidR="00162057" w:rsidRPr="001C7C4D" w:rsidRDefault="00162057" w:rsidP="009744BC">
      <w:pPr>
        <w:spacing w:after="240" w:line="480" w:lineRule="auto"/>
        <w:ind w:firstLine="708"/>
        <w:rPr>
          <w:rFonts w:ascii="Times New Roman" w:hAnsi="Times New Roman" w:cs="Times New Roman"/>
          <w:sz w:val="24"/>
          <w:szCs w:val="24"/>
        </w:rPr>
      </w:pPr>
      <w:r>
        <w:rPr>
          <w:rFonts w:ascii="Times New Roman" w:hAnsi="Times New Roman" w:cs="Times New Roman"/>
          <w:sz w:val="24"/>
          <w:szCs w:val="24"/>
        </w:rPr>
        <w:t>Nesse sentido, são constantes as referências de Sócrates à importância de valores como a justiça, a igualdade, a bondade, a temperança, a sabedoria, a humildade, mansidão, a moralidade, a ética, entre outros.</w:t>
      </w:r>
    </w:p>
    <w:p w:rsidR="00162057" w:rsidRDefault="00162057" w:rsidP="001C7C4D">
      <w:pPr>
        <w:pStyle w:val="PargrafodaLista"/>
        <w:widowControl/>
        <w:overflowPunct/>
        <w:adjustRightInd/>
        <w:spacing w:after="240" w:line="480" w:lineRule="auto"/>
        <w:ind w:left="0" w:right="2" w:firstLine="851"/>
        <w:rPr>
          <w:rFonts w:ascii="Times New Roman" w:hAnsi="Times New Roman" w:cs="Times New Roman"/>
          <w:b/>
          <w:sz w:val="24"/>
          <w:szCs w:val="24"/>
        </w:rPr>
      </w:pPr>
      <w:r w:rsidRPr="001C7C4D">
        <w:rPr>
          <w:rFonts w:ascii="Times New Roman" w:hAnsi="Times New Roman" w:cs="Times New Roman"/>
          <w:sz w:val="24"/>
          <w:szCs w:val="24"/>
        </w:rPr>
        <w:t xml:space="preserve">Para Sócrates, o guardião justo é o que </w:t>
      </w:r>
      <w:r w:rsidRPr="001C7C4D">
        <w:rPr>
          <w:rFonts w:ascii="Times New Roman" w:hAnsi="Times New Roman" w:cs="Times New Roman"/>
          <w:b/>
          <w:sz w:val="24"/>
          <w:szCs w:val="24"/>
        </w:rPr>
        <w:t xml:space="preserve">se preocupa com a coletividade e a ela busca ser fiel. </w:t>
      </w:r>
      <w:r w:rsidRPr="001C7C4D">
        <w:rPr>
          <w:rFonts w:ascii="Times New Roman" w:hAnsi="Times New Roman" w:cs="Times New Roman"/>
          <w:sz w:val="24"/>
          <w:szCs w:val="24"/>
        </w:rPr>
        <w:t xml:space="preserve">Para tanto, treina suas virtudes, controla suas paixões e trabalha seus talentos da melhor forma possível, </w:t>
      </w:r>
      <w:r>
        <w:rPr>
          <w:rFonts w:ascii="Times New Roman" w:hAnsi="Times New Roman" w:cs="Times New Roman"/>
          <w:sz w:val="24"/>
          <w:szCs w:val="24"/>
        </w:rPr>
        <w:t xml:space="preserve">visando </w:t>
      </w:r>
      <w:r w:rsidRPr="00232C1C">
        <w:rPr>
          <w:rFonts w:ascii="Times New Roman" w:hAnsi="Times New Roman" w:cs="Times New Roman"/>
          <w:b/>
          <w:sz w:val="24"/>
          <w:szCs w:val="24"/>
        </w:rPr>
        <w:t>combater as desigualdades e mostrar</w:t>
      </w:r>
      <w:r>
        <w:rPr>
          <w:rFonts w:ascii="Times New Roman" w:hAnsi="Times New Roman" w:cs="Times New Roman"/>
          <w:b/>
          <w:sz w:val="24"/>
          <w:szCs w:val="24"/>
        </w:rPr>
        <w:t xml:space="preserve">-se </w:t>
      </w:r>
      <w:proofErr w:type="gramStart"/>
      <w:r w:rsidRPr="00232C1C">
        <w:rPr>
          <w:rFonts w:ascii="Times New Roman" w:hAnsi="Times New Roman" w:cs="Times New Roman"/>
          <w:b/>
          <w:sz w:val="24"/>
          <w:szCs w:val="24"/>
        </w:rPr>
        <w:t>justo e insubornável diante das mais diversas</w:t>
      </w:r>
      <w:proofErr w:type="gramEnd"/>
      <w:r w:rsidRPr="00232C1C">
        <w:rPr>
          <w:rFonts w:ascii="Times New Roman" w:hAnsi="Times New Roman" w:cs="Times New Roman"/>
          <w:b/>
          <w:sz w:val="24"/>
          <w:szCs w:val="24"/>
        </w:rPr>
        <w:t xml:space="preserve"> situações.</w:t>
      </w:r>
    </w:p>
    <w:p w:rsidR="00162057" w:rsidRPr="00232C1C" w:rsidRDefault="00162057" w:rsidP="001C7C4D">
      <w:pPr>
        <w:pStyle w:val="PargrafodaLista"/>
        <w:widowControl/>
        <w:overflowPunct/>
        <w:adjustRightInd/>
        <w:spacing w:after="240" w:line="480" w:lineRule="auto"/>
        <w:ind w:left="0" w:right="2" w:firstLine="851"/>
        <w:rPr>
          <w:rFonts w:ascii="Times New Roman" w:hAnsi="Times New Roman" w:cs="Times New Roman"/>
          <w:b/>
          <w:sz w:val="24"/>
          <w:szCs w:val="24"/>
        </w:rPr>
      </w:pPr>
      <w:r w:rsidRPr="00B7234B">
        <w:rPr>
          <w:rFonts w:ascii="Times New Roman" w:hAnsi="Times New Roman" w:cs="Times New Roman"/>
          <w:sz w:val="24"/>
          <w:szCs w:val="24"/>
        </w:rPr>
        <w:t>Sócrates</w:t>
      </w:r>
      <w:r>
        <w:rPr>
          <w:rFonts w:ascii="Times New Roman" w:hAnsi="Times New Roman" w:cs="Times New Roman"/>
          <w:sz w:val="24"/>
          <w:szCs w:val="24"/>
        </w:rPr>
        <w:t xml:space="preserve"> demonstra grande preocupação com a impunidade e também com a propagação de histórias em que a injustiça prevalece. Na sua visão, essas ideias são um mal para sociedade, que apenas deve ser educada no sentido de que o bem sempre será melhor e mais proveitoso que o mal.</w:t>
      </w:r>
    </w:p>
    <w:p w:rsidR="00162057" w:rsidRPr="001C7C4D" w:rsidRDefault="00162057" w:rsidP="001C7C4D">
      <w:pPr>
        <w:pStyle w:val="PargrafodaLista"/>
        <w:widowControl/>
        <w:overflowPunct/>
        <w:adjustRightInd/>
        <w:spacing w:after="240" w:line="480" w:lineRule="auto"/>
        <w:ind w:left="0" w:right="2" w:firstLine="851"/>
        <w:rPr>
          <w:rFonts w:ascii="Times New Roman" w:hAnsi="Times New Roman" w:cs="Times New Roman"/>
          <w:b/>
          <w:sz w:val="24"/>
          <w:szCs w:val="24"/>
        </w:rPr>
      </w:pPr>
      <w:r w:rsidRPr="001C7C4D">
        <w:rPr>
          <w:rFonts w:ascii="Times New Roman" w:hAnsi="Times New Roman" w:cs="Times New Roman"/>
          <w:sz w:val="24"/>
          <w:szCs w:val="24"/>
        </w:rPr>
        <w:t xml:space="preserve">Como consequência, a sociedade </w:t>
      </w:r>
      <w:r>
        <w:rPr>
          <w:rFonts w:ascii="Times New Roman" w:hAnsi="Times New Roman" w:cs="Times New Roman"/>
          <w:sz w:val="24"/>
          <w:szCs w:val="24"/>
        </w:rPr>
        <w:t>idealizada por Sócrates</w:t>
      </w:r>
      <w:r w:rsidRPr="001C7C4D">
        <w:rPr>
          <w:rFonts w:ascii="Times New Roman" w:hAnsi="Times New Roman" w:cs="Times New Roman"/>
          <w:b/>
          <w:sz w:val="24"/>
          <w:szCs w:val="24"/>
        </w:rPr>
        <w:t xml:space="preserve"> será virtuosa e equ</w:t>
      </w:r>
      <w:r>
        <w:rPr>
          <w:rFonts w:ascii="Times New Roman" w:hAnsi="Times New Roman" w:cs="Times New Roman"/>
          <w:b/>
          <w:sz w:val="24"/>
          <w:szCs w:val="24"/>
        </w:rPr>
        <w:t>ilibrada, harmoniosa e confiante nos dirigentes – em que se espelha</w:t>
      </w:r>
      <w:r w:rsidRPr="001C7C4D">
        <w:rPr>
          <w:rFonts w:ascii="Times New Roman" w:hAnsi="Times New Roman" w:cs="Times New Roman"/>
          <w:b/>
          <w:sz w:val="24"/>
          <w:szCs w:val="24"/>
        </w:rPr>
        <w:t>, deixando de cometer práticas injustas e corruptas.</w:t>
      </w:r>
      <w:r>
        <w:rPr>
          <w:rFonts w:ascii="Times New Roman" w:hAnsi="Times New Roman" w:cs="Times New Roman"/>
          <w:b/>
          <w:sz w:val="24"/>
          <w:szCs w:val="24"/>
        </w:rPr>
        <w:t xml:space="preserve"> </w:t>
      </w:r>
    </w:p>
    <w:p w:rsidR="00162057" w:rsidRPr="00FE57D8" w:rsidRDefault="00162057" w:rsidP="001C7C4D">
      <w:pPr>
        <w:pStyle w:val="PargrafodaLista"/>
        <w:widowControl/>
        <w:overflowPunct/>
        <w:adjustRightInd/>
        <w:spacing w:after="240" w:line="480" w:lineRule="auto"/>
        <w:ind w:left="0" w:right="2" w:firstLine="851"/>
        <w:rPr>
          <w:rFonts w:ascii="Times New Roman" w:hAnsi="Times New Roman" w:cs="Times New Roman"/>
          <w:sz w:val="24"/>
          <w:szCs w:val="24"/>
        </w:rPr>
      </w:pPr>
      <w:r w:rsidRPr="001C7C4D">
        <w:rPr>
          <w:rFonts w:ascii="Times New Roman" w:hAnsi="Times New Roman" w:cs="Times New Roman"/>
          <w:sz w:val="24"/>
          <w:szCs w:val="24"/>
        </w:rPr>
        <w:t>Não é preciso muito esforço para se notar que</w:t>
      </w:r>
      <w:r>
        <w:rPr>
          <w:rFonts w:ascii="Times New Roman" w:hAnsi="Times New Roman" w:cs="Times New Roman"/>
          <w:sz w:val="24"/>
          <w:szCs w:val="24"/>
        </w:rPr>
        <w:t>,</w:t>
      </w:r>
      <w:r w:rsidRPr="001376A7">
        <w:rPr>
          <w:rFonts w:ascii="Times New Roman" w:hAnsi="Times New Roman" w:cs="Times New Roman"/>
          <w:sz w:val="24"/>
          <w:szCs w:val="24"/>
        </w:rPr>
        <w:t xml:space="preserve"> </w:t>
      </w:r>
      <w:r w:rsidRPr="00FE57D8">
        <w:rPr>
          <w:rFonts w:ascii="Times New Roman" w:hAnsi="Times New Roman" w:cs="Times New Roman"/>
          <w:sz w:val="24"/>
          <w:szCs w:val="24"/>
        </w:rPr>
        <w:t>ainda hoje</w:t>
      </w:r>
      <w:r>
        <w:rPr>
          <w:rFonts w:ascii="Times New Roman" w:hAnsi="Times New Roman" w:cs="Times New Roman"/>
          <w:sz w:val="24"/>
          <w:szCs w:val="24"/>
        </w:rPr>
        <w:t>,</w:t>
      </w:r>
      <w:r w:rsidRPr="001C7C4D">
        <w:rPr>
          <w:rFonts w:ascii="Times New Roman" w:hAnsi="Times New Roman" w:cs="Times New Roman"/>
          <w:sz w:val="24"/>
          <w:szCs w:val="24"/>
        </w:rPr>
        <w:t xml:space="preserve"> a incorporação desses valores na </w:t>
      </w:r>
      <w:r>
        <w:rPr>
          <w:rFonts w:ascii="Times New Roman" w:hAnsi="Times New Roman" w:cs="Times New Roman"/>
          <w:sz w:val="24"/>
          <w:szCs w:val="24"/>
        </w:rPr>
        <w:t xml:space="preserve">formação das cidades, </w:t>
      </w:r>
      <w:r w:rsidRPr="001C7C4D">
        <w:rPr>
          <w:rFonts w:ascii="Times New Roman" w:hAnsi="Times New Roman" w:cs="Times New Roman"/>
          <w:sz w:val="24"/>
          <w:szCs w:val="24"/>
        </w:rPr>
        <w:t xml:space="preserve">educação </w:t>
      </w:r>
      <w:r>
        <w:rPr>
          <w:rFonts w:ascii="Times New Roman" w:hAnsi="Times New Roman" w:cs="Times New Roman"/>
          <w:sz w:val="24"/>
          <w:szCs w:val="24"/>
        </w:rPr>
        <w:t xml:space="preserve">dos cidadãos </w:t>
      </w:r>
      <w:r w:rsidRPr="001C7C4D">
        <w:rPr>
          <w:rFonts w:ascii="Times New Roman" w:hAnsi="Times New Roman" w:cs="Times New Roman"/>
          <w:sz w:val="24"/>
          <w:szCs w:val="24"/>
        </w:rPr>
        <w:t>e</w:t>
      </w:r>
      <w:r>
        <w:rPr>
          <w:rFonts w:ascii="Times New Roman" w:hAnsi="Times New Roman" w:cs="Times New Roman"/>
          <w:sz w:val="24"/>
          <w:szCs w:val="24"/>
        </w:rPr>
        <w:t xml:space="preserve"> também </w:t>
      </w:r>
      <w:r w:rsidRPr="001C7C4D">
        <w:rPr>
          <w:rFonts w:ascii="Times New Roman" w:hAnsi="Times New Roman" w:cs="Times New Roman"/>
          <w:sz w:val="24"/>
          <w:szCs w:val="24"/>
        </w:rPr>
        <w:t xml:space="preserve">na política </w:t>
      </w:r>
      <w:r>
        <w:rPr>
          <w:rFonts w:ascii="Times New Roman" w:hAnsi="Times New Roman" w:cs="Times New Roman"/>
          <w:sz w:val="24"/>
          <w:szCs w:val="24"/>
        </w:rPr>
        <w:t>é extremamente desejável</w:t>
      </w:r>
      <w:r w:rsidRPr="00FE57D8">
        <w:rPr>
          <w:rFonts w:ascii="Times New Roman" w:hAnsi="Times New Roman" w:cs="Times New Roman"/>
          <w:sz w:val="24"/>
          <w:szCs w:val="24"/>
        </w:rPr>
        <w:t>.</w:t>
      </w:r>
    </w:p>
    <w:p w:rsidR="00162057" w:rsidRPr="00FE57D8" w:rsidRDefault="00162057" w:rsidP="00FE57D8">
      <w:pPr>
        <w:spacing w:after="240" w:line="480" w:lineRule="auto"/>
        <w:ind w:firstLine="709"/>
        <w:rPr>
          <w:rFonts w:ascii="Times New Roman" w:hAnsi="Times New Roman" w:cs="Times New Roman"/>
          <w:kern w:val="0"/>
          <w:sz w:val="24"/>
          <w:szCs w:val="24"/>
        </w:rPr>
      </w:pPr>
      <w:r w:rsidRPr="00FE57D8">
        <w:rPr>
          <w:rFonts w:ascii="Times New Roman" w:hAnsi="Times New Roman" w:cs="Times New Roman"/>
          <w:sz w:val="24"/>
          <w:szCs w:val="24"/>
        </w:rPr>
        <w:t>Sobre a importância da referida obra platônica, até mesmo J</w:t>
      </w:r>
      <w:r w:rsidRPr="00FE57D8">
        <w:rPr>
          <w:rFonts w:ascii="Times New Roman" w:hAnsi="Times New Roman" w:cs="Times New Roman"/>
          <w:kern w:val="0"/>
          <w:sz w:val="24"/>
          <w:szCs w:val="24"/>
        </w:rPr>
        <w:t>ean-Jacques</w:t>
      </w:r>
      <w:r w:rsidRPr="00FE57D8">
        <w:rPr>
          <w:rFonts w:ascii="Times New Roman" w:hAnsi="Times New Roman" w:cs="Times New Roman"/>
          <w:sz w:val="24"/>
          <w:szCs w:val="24"/>
        </w:rPr>
        <w:t xml:space="preserve"> Rousseau já salientou que: </w:t>
      </w:r>
      <w:r w:rsidRPr="00FE57D8">
        <w:rPr>
          <w:rFonts w:ascii="Times New Roman" w:hAnsi="Times New Roman" w:cs="Times New Roman"/>
          <w:kern w:val="0"/>
          <w:sz w:val="24"/>
          <w:szCs w:val="24"/>
        </w:rPr>
        <w:t xml:space="preserve">“Quereis ter uma ideia da educação pública, lede a </w:t>
      </w:r>
      <w:r w:rsidRPr="00FE57D8">
        <w:rPr>
          <w:rFonts w:ascii="Times New Roman" w:hAnsi="Times New Roman" w:cs="Times New Roman"/>
          <w:iCs/>
          <w:kern w:val="0"/>
          <w:sz w:val="24"/>
          <w:szCs w:val="24"/>
        </w:rPr>
        <w:t xml:space="preserve">República </w:t>
      </w:r>
      <w:r w:rsidRPr="00FE57D8">
        <w:rPr>
          <w:rFonts w:ascii="Times New Roman" w:hAnsi="Times New Roman" w:cs="Times New Roman"/>
          <w:kern w:val="0"/>
          <w:sz w:val="24"/>
          <w:szCs w:val="24"/>
        </w:rPr>
        <w:t xml:space="preserve">de Platão. Não se trata de uma obra política, como pensam os que julgam os livros pelos títulos: </w:t>
      </w:r>
      <w:r w:rsidRPr="00FE57D8">
        <w:rPr>
          <w:rFonts w:ascii="Times New Roman" w:hAnsi="Times New Roman" w:cs="Times New Roman"/>
          <w:b/>
          <w:kern w:val="0"/>
          <w:sz w:val="24"/>
          <w:szCs w:val="24"/>
        </w:rPr>
        <w:t>é o mais belo tratado de educação que jamais se escreveu</w:t>
      </w:r>
      <w:r w:rsidRPr="00FE57D8">
        <w:rPr>
          <w:rFonts w:ascii="Times New Roman" w:hAnsi="Times New Roman" w:cs="Times New Roman"/>
          <w:kern w:val="0"/>
          <w:sz w:val="24"/>
          <w:szCs w:val="24"/>
        </w:rPr>
        <w:t>” (</w:t>
      </w:r>
      <w:r w:rsidRPr="00FE57D8">
        <w:rPr>
          <w:rFonts w:ascii="Times New Roman" w:hAnsi="Times New Roman" w:cs="Times New Roman"/>
          <w:sz w:val="24"/>
          <w:szCs w:val="24"/>
        </w:rPr>
        <w:t>grifou-se)</w:t>
      </w:r>
      <w:r>
        <w:rPr>
          <w:rFonts w:ascii="Times New Roman" w:hAnsi="Times New Roman" w:cs="Times New Roman"/>
          <w:sz w:val="24"/>
          <w:szCs w:val="24"/>
        </w:rPr>
        <w:t>.</w:t>
      </w:r>
      <w:proofErr w:type="gramStart"/>
      <w:r w:rsidRPr="00FE57D8">
        <w:rPr>
          <w:rStyle w:val="Refdenotadefim"/>
          <w:rFonts w:ascii="Times New Roman" w:hAnsi="Times New Roman"/>
          <w:kern w:val="0"/>
          <w:sz w:val="24"/>
          <w:szCs w:val="24"/>
        </w:rPr>
        <w:endnoteReference w:id="17"/>
      </w:r>
      <w:proofErr w:type="gramEnd"/>
    </w:p>
    <w:p w:rsidR="009744BC" w:rsidRPr="00C77878" w:rsidRDefault="003E2810" w:rsidP="00C77878">
      <w:pPr>
        <w:pStyle w:val="PargrafodaLista"/>
        <w:widowControl/>
        <w:overflowPunct/>
        <w:adjustRightInd/>
        <w:spacing w:after="240" w:line="480" w:lineRule="auto"/>
        <w:ind w:left="0" w:right="2" w:firstLine="851"/>
        <w:rPr>
          <w:rFonts w:ascii="Times New Roman" w:hAnsi="Times New Roman" w:cs="Times New Roman"/>
          <w:color w:val="000000"/>
          <w:sz w:val="24"/>
          <w:szCs w:val="24"/>
        </w:rPr>
      </w:pPr>
      <w:r w:rsidRPr="00FE57D8">
        <w:rPr>
          <w:rFonts w:ascii="Times New Roman" w:hAnsi="Times New Roman" w:cs="Times New Roman"/>
          <w:sz w:val="24"/>
          <w:szCs w:val="24"/>
        </w:rPr>
        <w:t xml:space="preserve">Mais do que um </w:t>
      </w:r>
      <w:r w:rsidR="009744BC" w:rsidRPr="00FE57D8">
        <w:rPr>
          <w:rFonts w:ascii="Times New Roman" w:hAnsi="Times New Roman" w:cs="Times New Roman"/>
          <w:sz w:val="24"/>
          <w:szCs w:val="24"/>
        </w:rPr>
        <w:t xml:space="preserve">simples </w:t>
      </w:r>
      <w:r w:rsidR="00FE57D8">
        <w:rPr>
          <w:rFonts w:ascii="Times New Roman" w:hAnsi="Times New Roman" w:cs="Times New Roman"/>
          <w:sz w:val="24"/>
          <w:szCs w:val="24"/>
        </w:rPr>
        <w:t>parâmetro a ser seguido, a</w:t>
      </w:r>
      <w:r w:rsidR="009744BC" w:rsidRPr="009744BC">
        <w:rPr>
          <w:rFonts w:ascii="Times New Roman" w:hAnsi="Times New Roman" w:cs="Times New Roman"/>
          <w:sz w:val="24"/>
          <w:szCs w:val="24"/>
        </w:rPr>
        <w:t xml:space="preserve"> </w:t>
      </w:r>
      <w:r w:rsidR="00FE57D8" w:rsidRPr="009744BC">
        <w:rPr>
          <w:rFonts w:ascii="Times New Roman" w:hAnsi="Times New Roman" w:cs="Times New Roman"/>
          <w:sz w:val="24"/>
          <w:szCs w:val="24"/>
        </w:rPr>
        <w:t>probidade</w:t>
      </w:r>
      <w:r w:rsidR="00FE57D8">
        <w:rPr>
          <w:rFonts w:ascii="Times New Roman" w:hAnsi="Times New Roman" w:cs="Times New Roman"/>
          <w:sz w:val="24"/>
          <w:szCs w:val="24"/>
        </w:rPr>
        <w:t xml:space="preserve"> e os valores morais</w:t>
      </w:r>
      <w:r w:rsidRPr="009744BC">
        <w:rPr>
          <w:rFonts w:ascii="Times New Roman" w:hAnsi="Times New Roman" w:cs="Times New Roman"/>
          <w:sz w:val="24"/>
          <w:szCs w:val="24"/>
        </w:rPr>
        <w:t xml:space="preserve"> </w:t>
      </w:r>
      <w:r w:rsidR="00FE57D8">
        <w:rPr>
          <w:rFonts w:ascii="Times New Roman" w:hAnsi="Times New Roman" w:cs="Times New Roman"/>
          <w:sz w:val="24"/>
          <w:szCs w:val="24"/>
        </w:rPr>
        <w:t>exaltados por Sócrates na República são</w:t>
      </w:r>
      <w:r w:rsidR="0091784A">
        <w:rPr>
          <w:rFonts w:ascii="Times New Roman" w:hAnsi="Times New Roman" w:cs="Times New Roman"/>
          <w:sz w:val="24"/>
          <w:szCs w:val="24"/>
        </w:rPr>
        <w:t xml:space="preserve"> hoje</w:t>
      </w:r>
      <w:r w:rsidRPr="009744BC">
        <w:rPr>
          <w:rFonts w:ascii="Times New Roman" w:hAnsi="Times New Roman" w:cs="Times New Roman"/>
          <w:sz w:val="24"/>
          <w:szCs w:val="24"/>
        </w:rPr>
        <w:t xml:space="preserve"> </w:t>
      </w:r>
      <w:r w:rsidR="00FE57D8">
        <w:rPr>
          <w:rFonts w:ascii="Times New Roman" w:hAnsi="Times New Roman" w:cs="Times New Roman"/>
          <w:sz w:val="24"/>
          <w:szCs w:val="24"/>
        </w:rPr>
        <w:t>impostos</w:t>
      </w:r>
      <w:r w:rsidR="001C7C4D" w:rsidRPr="009744BC">
        <w:rPr>
          <w:rFonts w:ascii="Times New Roman" w:hAnsi="Times New Roman" w:cs="Times New Roman"/>
          <w:sz w:val="24"/>
          <w:szCs w:val="24"/>
        </w:rPr>
        <w:t xml:space="preserve"> pela Constituição Federal</w:t>
      </w:r>
      <w:r w:rsidR="00FE57D8">
        <w:rPr>
          <w:rFonts w:ascii="Times New Roman" w:hAnsi="Times New Roman" w:cs="Times New Roman"/>
          <w:sz w:val="24"/>
          <w:szCs w:val="24"/>
        </w:rPr>
        <w:t xml:space="preserve"> brasileira, quando dispõe</w:t>
      </w:r>
      <w:r w:rsidR="001C7C4D" w:rsidRPr="009744BC">
        <w:rPr>
          <w:rFonts w:ascii="Times New Roman" w:hAnsi="Times New Roman" w:cs="Times New Roman"/>
          <w:sz w:val="24"/>
          <w:szCs w:val="24"/>
        </w:rPr>
        <w:t xml:space="preserve"> que os administradores devem obediência “</w:t>
      </w:r>
      <w:r w:rsidR="001C7C4D" w:rsidRPr="009744BC">
        <w:rPr>
          <w:rFonts w:ascii="Times New Roman" w:hAnsi="Times New Roman" w:cs="Times New Roman"/>
          <w:color w:val="000000"/>
          <w:sz w:val="24"/>
          <w:szCs w:val="24"/>
        </w:rPr>
        <w:t xml:space="preserve">aos princípios de legalidade, </w:t>
      </w:r>
      <w:r w:rsidR="001C7C4D" w:rsidRPr="009744BC">
        <w:rPr>
          <w:rFonts w:ascii="Times New Roman" w:hAnsi="Times New Roman" w:cs="Times New Roman"/>
          <w:b/>
          <w:color w:val="000000"/>
          <w:sz w:val="24"/>
          <w:szCs w:val="24"/>
        </w:rPr>
        <w:t>impessoalidade, moralidade</w:t>
      </w:r>
      <w:r w:rsidR="001C7C4D" w:rsidRPr="009744BC">
        <w:rPr>
          <w:rFonts w:ascii="Times New Roman" w:hAnsi="Times New Roman" w:cs="Times New Roman"/>
          <w:color w:val="000000"/>
          <w:sz w:val="24"/>
          <w:szCs w:val="24"/>
        </w:rPr>
        <w:t xml:space="preserve">, publicidade e </w:t>
      </w:r>
      <w:r w:rsidR="001C7C4D" w:rsidRPr="009744BC">
        <w:rPr>
          <w:rFonts w:ascii="Times New Roman" w:hAnsi="Times New Roman" w:cs="Times New Roman"/>
          <w:b/>
          <w:color w:val="000000"/>
          <w:sz w:val="24"/>
          <w:szCs w:val="24"/>
        </w:rPr>
        <w:t>eficiência</w:t>
      </w:r>
      <w:r w:rsidR="001C7C4D" w:rsidRPr="009744BC">
        <w:rPr>
          <w:rFonts w:ascii="Times New Roman" w:hAnsi="Times New Roman" w:cs="Times New Roman"/>
          <w:color w:val="000000"/>
          <w:sz w:val="24"/>
          <w:szCs w:val="24"/>
        </w:rPr>
        <w:t xml:space="preserve">” (art. 37, </w:t>
      </w:r>
      <w:r w:rsidR="001C7C4D" w:rsidRPr="009744BC">
        <w:rPr>
          <w:rFonts w:ascii="Times New Roman" w:hAnsi="Times New Roman" w:cs="Times New Roman"/>
          <w:i/>
          <w:color w:val="000000"/>
          <w:sz w:val="24"/>
          <w:szCs w:val="24"/>
        </w:rPr>
        <w:t>caput</w:t>
      </w:r>
      <w:r w:rsidR="00C77878">
        <w:rPr>
          <w:rFonts w:ascii="Times New Roman" w:hAnsi="Times New Roman" w:cs="Times New Roman"/>
          <w:color w:val="000000"/>
          <w:sz w:val="24"/>
          <w:szCs w:val="24"/>
        </w:rPr>
        <w:t xml:space="preserve">). </w:t>
      </w:r>
      <w:r w:rsidR="00C77878">
        <w:rPr>
          <w:rFonts w:ascii="Times New Roman" w:hAnsi="Times New Roman" w:cs="Times New Roman"/>
          <w:sz w:val="24"/>
          <w:szCs w:val="24"/>
        </w:rPr>
        <w:t>A</w:t>
      </w:r>
      <w:r w:rsidR="009744BC" w:rsidRPr="009744BC">
        <w:rPr>
          <w:rFonts w:ascii="Times New Roman" w:hAnsi="Times New Roman" w:cs="Times New Roman"/>
          <w:sz w:val="24"/>
          <w:szCs w:val="24"/>
        </w:rPr>
        <w:t xml:space="preserve"> preocupação com a dimensão filosófica </w:t>
      </w:r>
      <w:r w:rsidR="00C77878">
        <w:rPr>
          <w:rFonts w:ascii="Times New Roman" w:hAnsi="Times New Roman" w:cs="Times New Roman"/>
          <w:sz w:val="24"/>
          <w:szCs w:val="24"/>
        </w:rPr>
        <w:t xml:space="preserve">e educação </w:t>
      </w:r>
      <w:r w:rsidR="009744BC" w:rsidRPr="009744BC">
        <w:rPr>
          <w:rFonts w:ascii="Times New Roman" w:hAnsi="Times New Roman" w:cs="Times New Roman"/>
          <w:sz w:val="24"/>
          <w:szCs w:val="24"/>
        </w:rPr>
        <w:t>do ser humano</w:t>
      </w:r>
      <w:r w:rsidR="00C77878">
        <w:rPr>
          <w:rFonts w:ascii="Times New Roman" w:hAnsi="Times New Roman" w:cs="Times New Roman"/>
          <w:sz w:val="24"/>
          <w:szCs w:val="24"/>
        </w:rPr>
        <w:t>, do mesmo modo,</w:t>
      </w:r>
      <w:r w:rsidR="009744BC" w:rsidRPr="009744BC">
        <w:rPr>
          <w:rFonts w:ascii="Times New Roman" w:hAnsi="Times New Roman" w:cs="Times New Roman"/>
          <w:sz w:val="24"/>
          <w:szCs w:val="24"/>
        </w:rPr>
        <w:t xml:space="preserve"> também é exaltada</w:t>
      </w:r>
      <w:r w:rsidR="009744BC">
        <w:rPr>
          <w:rFonts w:ascii="Times New Roman" w:hAnsi="Times New Roman" w:cs="Times New Roman"/>
          <w:sz w:val="24"/>
          <w:szCs w:val="24"/>
        </w:rPr>
        <w:t xml:space="preserve"> em diversos textos legais e </w:t>
      </w:r>
      <w:r w:rsidR="00C77878">
        <w:rPr>
          <w:rFonts w:ascii="Times New Roman" w:hAnsi="Times New Roman" w:cs="Times New Roman"/>
          <w:sz w:val="24"/>
          <w:szCs w:val="24"/>
        </w:rPr>
        <w:t xml:space="preserve">dispositivos constitucionais. </w:t>
      </w:r>
    </w:p>
    <w:p w:rsidR="00616E9F" w:rsidRPr="001C7C4D" w:rsidRDefault="001C7C4D" w:rsidP="001C7C4D">
      <w:pPr>
        <w:pStyle w:val="PargrafodaLista"/>
        <w:spacing w:after="240" w:line="480" w:lineRule="auto"/>
        <w:ind w:left="0" w:firstLine="982"/>
        <w:rPr>
          <w:rFonts w:ascii="Times New Roman" w:hAnsi="Times New Roman" w:cs="Times New Roman"/>
          <w:sz w:val="24"/>
          <w:szCs w:val="24"/>
        </w:rPr>
      </w:pPr>
      <w:r w:rsidRPr="009744BC">
        <w:rPr>
          <w:rFonts w:ascii="Times New Roman" w:hAnsi="Times New Roman" w:cs="Times New Roman"/>
          <w:sz w:val="24"/>
          <w:szCs w:val="24"/>
        </w:rPr>
        <w:t>Nesse contexto</w:t>
      </w:r>
      <w:r w:rsidR="003F4EAD" w:rsidRPr="009744BC">
        <w:rPr>
          <w:rFonts w:ascii="Times New Roman" w:hAnsi="Times New Roman" w:cs="Times New Roman"/>
          <w:sz w:val="24"/>
          <w:szCs w:val="24"/>
        </w:rPr>
        <w:t xml:space="preserve">, o modelo proposto por </w:t>
      </w:r>
      <w:r w:rsidR="00C77878">
        <w:rPr>
          <w:rFonts w:ascii="Times New Roman" w:hAnsi="Times New Roman" w:cs="Times New Roman"/>
          <w:sz w:val="24"/>
          <w:szCs w:val="24"/>
        </w:rPr>
        <w:t>Sócrates</w:t>
      </w:r>
      <w:r w:rsidR="003F4EAD" w:rsidRPr="009744BC">
        <w:rPr>
          <w:rFonts w:ascii="Times New Roman" w:hAnsi="Times New Roman" w:cs="Times New Roman"/>
          <w:sz w:val="24"/>
          <w:szCs w:val="24"/>
        </w:rPr>
        <w:t xml:space="preserve"> reflete a sociedade equilibrada e psicologicamente saudável que ainda hoje buscamos, </w:t>
      </w:r>
      <w:r w:rsidR="00C77878">
        <w:rPr>
          <w:rFonts w:ascii="Times New Roman" w:hAnsi="Times New Roman" w:cs="Times New Roman"/>
          <w:sz w:val="24"/>
          <w:szCs w:val="24"/>
        </w:rPr>
        <w:t>merecendo</w:t>
      </w:r>
      <w:r w:rsidR="003F4EAD" w:rsidRPr="009744BC">
        <w:rPr>
          <w:rFonts w:ascii="Times New Roman" w:hAnsi="Times New Roman" w:cs="Times New Roman"/>
          <w:sz w:val="24"/>
          <w:szCs w:val="24"/>
        </w:rPr>
        <w:t xml:space="preserve"> </w:t>
      </w:r>
      <w:r w:rsidR="0091784A">
        <w:rPr>
          <w:rFonts w:ascii="Times New Roman" w:hAnsi="Times New Roman" w:cs="Times New Roman"/>
          <w:sz w:val="24"/>
          <w:szCs w:val="24"/>
        </w:rPr>
        <w:t xml:space="preserve">aprofundado </w:t>
      </w:r>
      <w:r w:rsidR="003F4EAD" w:rsidRPr="009744BC">
        <w:rPr>
          <w:rFonts w:ascii="Times New Roman" w:hAnsi="Times New Roman" w:cs="Times New Roman"/>
          <w:sz w:val="24"/>
          <w:szCs w:val="24"/>
        </w:rPr>
        <w:t xml:space="preserve">estudo </w:t>
      </w:r>
      <w:r w:rsidR="00C77878">
        <w:rPr>
          <w:rFonts w:ascii="Times New Roman" w:hAnsi="Times New Roman" w:cs="Times New Roman"/>
          <w:sz w:val="24"/>
          <w:szCs w:val="24"/>
        </w:rPr>
        <w:t>e incorporação</w:t>
      </w:r>
      <w:r w:rsidR="003F4EAD" w:rsidRPr="009744BC">
        <w:rPr>
          <w:rFonts w:ascii="Times New Roman" w:hAnsi="Times New Roman" w:cs="Times New Roman"/>
          <w:sz w:val="24"/>
          <w:szCs w:val="24"/>
        </w:rPr>
        <w:t xml:space="preserve"> </w:t>
      </w:r>
      <w:r w:rsidR="00C77878">
        <w:rPr>
          <w:rFonts w:ascii="Times New Roman" w:hAnsi="Times New Roman" w:cs="Times New Roman"/>
          <w:sz w:val="24"/>
          <w:szCs w:val="24"/>
        </w:rPr>
        <w:t>na</w:t>
      </w:r>
      <w:r w:rsidR="001376A7">
        <w:rPr>
          <w:rFonts w:ascii="Times New Roman" w:hAnsi="Times New Roman" w:cs="Times New Roman"/>
          <w:sz w:val="24"/>
          <w:szCs w:val="24"/>
        </w:rPr>
        <w:t xml:space="preserve"> formação </w:t>
      </w:r>
      <w:r w:rsidR="0091784A">
        <w:rPr>
          <w:rFonts w:ascii="Times New Roman" w:hAnsi="Times New Roman" w:cs="Times New Roman"/>
          <w:sz w:val="24"/>
          <w:szCs w:val="24"/>
        </w:rPr>
        <w:t>dos cidadãos atuais – com as devidas adaptações</w:t>
      </w:r>
      <w:r w:rsidR="003F4EAD" w:rsidRPr="009744BC">
        <w:rPr>
          <w:rFonts w:ascii="Times New Roman" w:hAnsi="Times New Roman" w:cs="Times New Roman"/>
          <w:sz w:val="24"/>
          <w:szCs w:val="24"/>
        </w:rPr>
        <w:t>,</w:t>
      </w:r>
      <w:r w:rsidR="00C77878">
        <w:rPr>
          <w:rFonts w:ascii="Times New Roman" w:hAnsi="Times New Roman" w:cs="Times New Roman"/>
          <w:sz w:val="24"/>
          <w:szCs w:val="24"/>
        </w:rPr>
        <w:t xml:space="preserve"> </w:t>
      </w:r>
      <w:r w:rsidR="006A773B">
        <w:rPr>
          <w:rFonts w:ascii="Times New Roman" w:hAnsi="Times New Roman" w:cs="Times New Roman"/>
          <w:sz w:val="24"/>
          <w:szCs w:val="24"/>
        </w:rPr>
        <w:t>para o</w:t>
      </w:r>
      <w:r w:rsidR="0091784A">
        <w:rPr>
          <w:rFonts w:ascii="Times New Roman" w:hAnsi="Times New Roman" w:cs="Times New Roman"/>
          <w:sz w:val="24"/>
          <w:szCs w:val="24"/>
        </w:rPr>
        <w:t xml:space="preserve"> atingimento </w:t>
      </w:r>
      <w:r w:rsidR="00C77878">
        <w:rPr>
          <w:rFonts w:ascii="Times New Roman" w:hAnsi="Times New Roman" w:cs="Times New Roman"/>
          <w:sz w:val="24"/>
          <w:szCs w:val="24"/>
        </w:rPr>
        <w:t>d</w:t>
      </w:r>
      <w:r w:rsidR="006A773B">
        <w:rPr>
          <w:rFonts w:ascii="Times New Roman" w:hAnsi="Times New Roman" w:cs="Times New Roman"/>
          <w:sz w:val="24"/>
          <w:szCs w:val="24"/>
        </w:rPr>
        <w:t xml:space="preserve">e </w:t>
      </w:r>
      <w:r w:rsidR="00C77878">
        <w:rPr>
          <w:rFonts w:ascii="Times New Roman" w:hAnsi="Times New Roman" w:cs="Times New Roman"/>
          <w:sz w:val="24"/>
          <w:szCs w:val="24"/>
        </w:rPr>
        <w:t>cidades</w:t>
      </w:r>
      <w:r w:rsidR="006A773B">
        <w:rPr>
          <w:rFonts w:ascii="Times New Roman" w:hAnsi="Times New Roman" w:cs="Times New Roman"/>
          <w:sz w:val="24"/>
          <w:szCs w:val="24"/>
        </w:rPr>
        <w:t xml:space="preserve"> justas e</w:t>
      </w:r>
      <w:r w:rsidR="00C77878">
        <w:rPr>
          <w:rFonts w:ascii="Times New Roman" w:hAnsi="Times New Roman" w:cs="Times New Roman"/>
          <w:sz w:val="24"/>
          <w:szCs w:val="24"/>
        </w:rPr>
        <w:t xml:space="preserve"> ideais.</w:t>
      </w:r>
    </w:p>
    <w:p w:rsidR="003F4EAD" w:rsidRPr="00B5045B" w:rsidRDefault="003F4EAD" w:rsidP="0098517B">
      <w:pPr>
        <w:spacing w:after="240" w:line="480" w:lineRule="auto"/>
        <w:ind w:left="720" w:hanging="360"/>
        <w:rPr>
          <w:rFonts w:ascii="Times New Roman" w:hAnsi="Times New Roman" w:cs="Times New Roman"/>
          <w:sz w:val="24"/>
          <w:szCs w:val="24"/>
        </w:rPr>
      </w:pPr>
      <w:r w:rsidRPr="00B5045B">
        <w:rPr>
          <w:rFonts w:ascii="Times New Roman" w:hAnsi="Times New Roman" w:cs="Times New Roman"/>
          <w:b/>
          <w:bCs/>
          <w:sz w:val="24"/>
          <w:szCs w:val="24"/>
        </w:rPr>
        <w:t xml:space="preserve">4. Referências </w:t>
      </w:r>
    </w:p>
    <w:p w:rsidR="003F4EAD" w:rsidRPr="0098517B" w:rsidRDefault="003F4EAD" w:rsidP="0098517B">
      <w:pPr>
        <w:spacing w:after="240" w:line="480" w:lineRule="auto"/>
        <w:rPr>
          <w:rFonts w:ascii="Times New Roman" w:hAnsi="Times New Roman" w:cs="Times New Roman"/>
          <w:sz w:val="24"/>
          <w:szCs w:val="24"/>
        </w:rPr>
      </w:pPr>
      <w:r w:rsidRPr="0098517B">
        <w:rPr>
          <w:rFonts w:ascii="Times New Roman" w:hAnsi="Times New Roman" w:cs="Times New Roman"/>
          <w:sz w:val="24"/>
          <w:szCs w:val="24"/>
        </w:rPr>
        <w:t xml:space="preserve">CARMONA, Paulo Afonso </w:t>
      </w:r>
      <w:proofErr w:type="spellStart"/>
      <w:r w:rsidRPr="0098517B">
        <w:rPr>
          <w:rFonts w:ascii="Times New Roman" w:hAnsi="Times New Roman" w:cs="Times New Roman"/>
          <w:sz w:val="24"/>
          <w:szCs w:val="24"/>
        </w:rPr>
        <w:t>Cavichioli</w:t>
      </w:r>
      <w:proofErr w:type="spellEnd"/>
      <w:r w:rsidRPr="0098517B">
        <w:rPr>
          <w:rFonts w:ascii="Times New Roman" w:hAnsi="Times New Roman" w:cs="Times New Roman"/>
          <w:sz w:val="24"/>
          <w:szCs w:val="24"/>
        </w:rPr>
        <w:t xml:space="preserve">. Curso de Direito Urbanístico. Bahia: </w:t>
      </w:r>
      <w:proofErr w:type="spellStart"/>
      <w:proofErr w:type="gramStart"/>
      <w:r w:rsidRPr="0098517B">
        <w:rPr>
          <w:rFonts w:ascii="Times New Roman" w:hAnsi="Times New Roman" w:cs="Times New Roman"/>
          <w:sz w:val="24"/>
          <w:szCs w:val="24"/>
        </w:rPr>
        <w:t>JusPODIVM</w:t>
      </w:r>
      <w:proofErr w:type="spellEnd"/>
      <w:proofErr w:type="gramEnd"/>
      <w:r w:rsidRPr="0098517B">
        <w:rPr>
          <w:rFonts w:ascii="Times New Roman" w:hAnsi="Times New Roman" w:cs="Times New Roman"/>
          <w:sz w:val="24"/>
          <w:szCs w:val="24"/>
        </w:rPr>
        <w:t>, 2015.</w:t>
      </w:r>
    </w:p>
    <w:p w:rsidR="003F4EAD" w:rsidRPr="0098517B" w:rsidRDefault="00616E9F" w:rsidP="0098517B">
      <w:pPr>
        <w:spacing w:after="240" w:line="480" w:lineRule="auto"/>
        <w:rPr>
          <w:rFonts w:ascii="Times New Roman" w:hAnsi="Times New Roman" w:cs="Times New Roman"/>
          <w:sz w:val="24"/>
          <w:szCs w:val="24"/>
        </w:rPr>
      </w:pPr>
      <w:r w:rsidRPr="0098517B">
        <w:rPr>
          <w:rFonts w:ascii="Times New Roman" w:hAnsi="Times New Roman" w:cs="Times New Roman"/>
          <w:sz w:val="24"/>
          <w:szCs w:val="24"/>
        </w:rPr>
        <w:t>LIBÓRIO</w:t>
      </w:r>
      <w:r w:rsidR="003F4EAD" w:rsidRPr="0098517B">
        <w:rPr>
          <w:rFonts w:ascii="Times New Roman" w:hAnsi="Times New Roman" w:cs="Times New Roman"/>
          <w:sz w:val="24"/>
          <w:szCs w:val="24"/>
        </w:rPr>
        <w:t>, Daniela Campos. Elementos de direito urbanístico. Barueri, SP: Manole, 2004.</w:t>
      </w:r>
    </w:p>
    <w:p w:rsidR="0098517B" w:rsidRPr="0098517B" w:rsidRDefault="0098517B" w:rsidP="0098517B">
      <w:pPr>
        <w:widowControl/>
        <w:overflowPunct/>
        <w:autoSpaceDE w:val="0"/>
        <w:autoSpaceDN w:val="0"/>
        <w:spacing w:after="240" w:line="480" w:lineRule="auto"/>
        <w:rPr>
          <w:rFonts w:ascii="Times New Roman" w:hAnsi="Times New Roman" w:cs="Times New Roman"/>
          <w:sz w:val="24"/>
          <w:szCs w:val="24"/>
        </w:rPr>
      </w:pPr>
      <w:r w:rsidRPr="0098517B">
        <w:rPr>
          <w:rFonts w:ascii="Times New Roman" w:hAnsi="Times New Roman" w:cs="Times New Roman"/>
          <w:sz w:val="24"/>
          <w:szCs w:val="24"/>
        </w:rPr>
        <w:t>PLATÃO. A república. Traduzido por Anna Lia Amaral de Almeida Prado. São Paulo: Martins Fontes, 2006.</w:t>
      </w:r>
    </w:p>
    <w:p w:rsidR="0098517B" w:rsidRPr="0098517B" w:rsidRDefault="0098517B" w:rsidP="0098517B">
      <w:pPr>
        <w:widowControl/>
        <w:overflowPunct/>
        <w:autoSpaceDE w:val="0"/>
        <w:autoSpaceDN w:val="0"/>
        <w:spacing w:after="240" w:line="480" w:lineRule="auto"/>
        <w:rPr>
          <w:rFonts w:ascii="Times New Roman" w:hAnsi="Times New Roman" w:cs="Times New Roman"/>
          <w:sz w:val="24"/>
          <w:szCs w:val="24"/>
        </w:rPr>
      </w:pPr>
      <w:r w:rsidRPr="0098517B">
        <w:rPr>
          <w:rFonts w:ascii="Times New Roman" w:hAnsi="Times New Roman" w:cs="Times New Roman"/>
          <w:sz w:val="24"/>
          <w:szCs w:val="24"/>
        </w:rPr>
        <w:t>_______.</w:t>
      </w:r>
      <w:r w:rsidRPr="0098517B">
        <w:rPr>
          <w:rFonts w:ascii="Times New Roman" w:hAnsi="Times New Roman" w:cs="Times New Roman"/>
          <w:i/>
          <w:iCs/>
          <w:sz w:val="24"/>
          <w:szCs w:val="24"/>
        </w:rPr>
        <w:t xml:space="preserve"> </w:t>
      </w:r>
      <w:r w:rsidRPr="0098517B">
        <w:rPr>
          <w:rFonts w:ascii="Times New Roman" w:hAnsi="Times New Roman" w:cs="Times New Roman"/>
          <w:sz w:val="24"/>
          <w:szCs w:val="24"/>
        </w:rPr>
        <w:t xml:space="preserve">(introdução e notas de Robert </w:t>
      </w:r>
      <w:proofErr w:type="spellStart"/>
      <w:r w:rsidRPr="0098517B">
        <w:rPr>
          <w:rFonts w:ascii="Times New Roman" w:hAnsi="Times New Roman" w:cs="Times New Roman"/>
          <w:sz w:val="24"/>
          <w:szCs w:val="24"/>
        </w:rPr>
        <w:t>Baccou</w:t>
      </w:r>
      <w:proofErr w:type="spellEnd"/>
      <w:r w:rsidRPr="0098517B">
        <w:rPr>
          <w:rFonts w:ascii="Times New Roman" w:hAnsi="Times New Roman" w:cs="Times New Roman"/>
          <w:sz w:val="24"/>
          <w:szCs w:val="24"/>
        </w:rPr>
        <w:t>. Tradução de J. Guinsburg), 1º volume, São Paulo: Difusão Europeia do Livro, 1965.</w:t>
      </w:r>
    </w:p>
    <w:p w:rsidR="003F4EAD" w:rsidRPr="0098517B" w:rsidRDefault="003F4EAD" w:rsidP="00B5045B">
      <w:pPr>
        <w:spacing w:after="240" w:line="480" w:lineRule="auto"/>
        <w:rPr>
          <w:rFonts w:ascii="Times New Roman" w:hAnsi="Times New Roman" w:cs="Times New Roman"/>
          <w:sz w:val="24"/>
          <w:szCs w:val="24"/>
        </w:rPr>
      </w:pPr>
      <w:r w:rsidRPr="0098517B">
        <w:rPr>
          <w:rFonts w:ascii="Times New Roman" w:hAnsi="Times New Roman" w:cs="Times New Roman"/>
          <w:kern w:val="0"/>
          <w:sz w:val="24"/>
          <w:szCs w:val="24"/>
        </w:rPr>
        <w:t>ROUSSEAU, Jean-Jacques. Emílio ou da Educação. Tradução de Sérgio Milliet. Rio de Janeiro: Bertrand Brasil, 1992</w:t>
      </w:r>
      <w:r w:rsidRPr="0098517B">
        <w:rPr>
          <w:rFonts w:ascii="Times New Roman" w:hAnsi="Times New Roman" w:cs="Times New Roman"/>
          <w:sz w:val="24"/>
          <w:szCs w:val="24"/>
        </w:rPr>
        <w:t>.</w:t>
      </w:r>
    </w:p>
    <w:p w:rsidR="003F4EAD" w:rsidRPr="00B5045B" w:rsidRDefault="003F4EAD" w:rsidP="00B5045B">
      <w:pPr>
        <w:spacing w:after="240" w:line="480" w:lineRule="auto"/>
        <w:rPr>
          <w:rFonts w:ascii="Times New Roman" w:hAnsi="Times New Roman" w:cs="Times New Roman"/>
          <w:sz w:val="24"/>
          <w:szCs w:val="24"/>
        </w:rPr>
      </w:pPr>
      <w:r w:rsidRPr="00B5045B">
        <w:rPr>
          <w:rFonts w:ascii="Times New Roman" w:hAnsi="Times New Roman" w:cs="Times New Roman"/>
          <w:sz w:val="24"/>
          <w:szCs w:val="24"/>
        </w:rPr>
        <w:t xml:space="preserve">SILVA, José Afonso </w:t>
      </w:r>
      <w:proofErr w:type="gramStart"/>
      <w:r w:rsidRPr="00B5045B">
        <w:rPr>
          <w:rFonts w:ascii="Times New Roman" w:hAnsi="Times New Roman" w:cs="Times New Roman"/>
          <w:sz w:val="24"/>
          <w:szCs w:val="24"/>
        </w:rPr>
        <w:t>da.</w:t>
      </w:r>
      <w:proofErr w:type="gramEnd"/>
      <w:r w:rsidR="008D3802" w:rsidRPr="00B5045B">
        <w:rPr>
          <w:rFonts w:ascii="Times New Roman" w:hAnsi="Times New Roman" w:cs="Times New Roman"/>
          <w:sz w:val="24"/>
          <w:szCs w:val="24"/>
        </w:rPr>
        <w:t xml:space="preserve"> </w:t>
      </w:r>
      <w:r w:rsidRPr="00B5045B">
        <w:rPr>
          <w:rFonts w:ascii="Times New Roman" w:hAnsi="Times New Roman" w:cs="Times New Roman"/>
          <w:sz w:val="24"/>
          <w:szCs w:val="24"/>
        </w:rPr>
        <w:t>Direito Urbanístico Brasileiro. São Paulo: Malheiros, 7ª ed., 2012.</w:t>
      </w:r>
    </w:p>
    <w:bookmarkEnd w:id="0"/>
    <w:p w:rsidR="003F4EAD" w:rsidRPr="00575F50" w:rsidRDefault="003F4EAD" w:rsidP="00575F50">
      <w:pPr>
        <w:pStyle w:val="PargrafodaLista"/>
        <w:spacing w:after="240" w:line="480" w:lineRule="auto"/>
        <w:ind w:left="0" w:firstLine="982"/>
        <w:rPr>
          <w:rFonts w:ascii="Times New Roman" w:hAnsi="Times New Roman" w:cs="Times New Roman"/>
          <w:sz w:val="24"/>
          <w:szCs w:val="24"/>
        </w:rPr>
      </w:pPr>
    </w:p>
    <w:sectPr w:rsidR="003F4EAD" w:rsidRPr="00575F50" w:rsidSect="00575F50">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134" w:right="1134" w:bottom="1134" w:left="1134" w:header="720" w:footer="4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09" w:rsidRDefault="00AD2209">
      <w:r>
        <w:separator/>
      </w:r>
    </w:p>
  </w:endnote>
  <w:endnote w:type="continuationSeparator" w:id="0">
    <w:p w:rsidR="00AD2209" w:rsidRDefault="00AD2209">
      <w:r>
        <w:continuationSeparator/>
      </w:r>
    </w:p>
  </w:endnote>
  <w:endnote w:id="1">
    <w:p w:rsidR="00162057" w:rsidRPr="00162057" w:rsidRDefault="00162057" w:rsidP="00162057">
      <w:pPr>
        <w:spacing w:line="240" w:lineRule="auto"/>
        <w:rPr>
          <w:rFonts w:ascii="Times New Roman" w:hAnsi="Times New Roman" w:cs="Times New Roman"/>
          <w:kern w:val="0"/>
        </w:rPr>
      </w:pPr>
      <w:r w:rsidRPr="00162057">
        <w:rPr>
          <w:rStyle w:val="Refdenotadefim"/>
          <w:rFonts w:ascii="Times New Roman" w:hAnsi="Times New Roman" w:cs="Times New Roman"/>
        </w:rPr>
        <w:endnoteRef/>
      </w:r>
      <w:r w:rsidRPr="00162057">
        <w:rPr>
          <w:rFonts w:ascii="Times New Roman" w:hAnsi="Times New Roman" w:cs="Times New Roman"/>
        </w:rPr>
        <w:t xml:space="preserve"> </w:t>
      </w:r>
      <w:r w:rsidRPr="00162057">
        <w:rPr>
          <w:rFonts w:ascii="Times New Roman" w:hAnsi="Times New Roman" w:cs="Times New Roman"/>
          <w:kern w:val="0"/>
        </w:rPr>
        <w:t xml:space="preserve">Advogada. Mestranda em Direito Urbanístico pela Pontifícia Universidade Católica de São Paulo (PUC-SP). Especialista em Direito da Infraestrutura pela Fundação Getúlio Vargas. Especialista em Direito Administrativo pela PUC-SP. Bacharel em Direito pela PUC-SP. </w:t>
      </w:r>
    </w:p>
  </w:endnote>
  <w:endnote w:id="2">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LIBÓRIO, Daniela Campos. Elementos de direito urbanístico. Barueri, SP: Manole, 2004, p. 1.</w:t>
      </w:r>
    </w:p>
  </w:endnote>
  <w:endnote w:id="3">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Direito Urbanístico Brasileiro. São Paulo: Malheiros, 7ª ed., 2012, p. 20</w:t>
      </w:r>
      <w:r>
        <w:rPr>
          <w:rFonts w:ascii="Times New Roman" w:hAnsi="Times New Roman" w:cs="Times New Roman"/>
        </w:rPr>
        <w:t>-</w:t>
      </w:r>
      <w:r w:rsidRPr="00162057">
        <w:rPr>
          <w:rFonts w:ascii="Times New Roman" w:hAnsi="Times New Roman" w:cs="Times New Roman"/>
        </w:rPr>
        <w:t>21.</w:t>
      </w:r>
    </w:p>
  </w:endnote>
  <w:endnote w:id="4">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Sobre a prática de urbanização aplicada à época da expansão do império romano, Pierre </w:t>
      </w:r>
      <w:proofErr w:type="spellStart"/>
      <w:r w:rsidRPr="00162057">
        <w:rPr>
          <w:rFonts w:ascii="Times New Roman" w:hAnsi="Times New Roman" w:cs="Times New Roman"/>
        </w:rPr>
        <w:t>Grimal</w:t>
      </w:r>
      <w:proofErr w:type="spellEnd"/>
      <w:r w:rsidRPr="00162057">
        <w:rPr>
          <w:rFonts w:ascii="Times New Roman" w:hAnsi="Times New Roman" w:cs="Times New Roman"/>
        </w:rPr>
        <w:t xml:space="preserve"> explica que: “</w:t>
      </w:r>
      <w:r w:rsidRPr="00162057">
        <w:rPr>
          <w:rFonts w:ascii="Times New Roman" w:eastAsia="Calibri" w:hAnsi="Times New Roman" w:cs="Times New Roman"/>
        </w:rPr>
        <w:t xml:space="preserve">Forçados, pelas exigências das suas conquistas, a desenvolver cidades já existentes ou a fundar outras novas, os Romanos viram-se obrigados a elaborar uma verdadeira doutrina do urbanismo fornecendo a priori soluções uniformes para todos os problemas práticos. Tal mostrou-se tanto mais necessários quanto frequentemente as primeiras pessoas enviadas como colonos eram antigos soldados, eles mesmos pouco capazes de inventar, mas disciplinados e persistentes.” </w:t>
      </w:r>
      <w:r w:rsidRPr="00162057">
        <w:rPr>
          <w:rFonts w:ascii="Times New Roman" w:hAnsi="Times New Roman" w:cs="Times New Roman"/>
        </w:rPr>
        <w:t xml:space="preserve">Apud: CARMONA, Paulo Afonso </w:t>
      </w:r>
      <w:proofErr w:type="spellStart"/>
      <w:r w:rsidRPr="00162057">
        <w:rPr>
          <w:rFonts w:ascii="Times New Roman" w:hAnsi="Times New Roman" w:cs="Times New Roman"/>
        </w:rPr>
        <w:t>Cavichioli</w:t>
      </w:r>
      <w:proofErr w:type="spellEnd"/>
      <w:r w:rsidRPr="00162057">
        <w:rPr>
          <w:rFonts w:ascii="Times New Roman" w:hAnsi="Times New Roman" w:cs="Times New Roman"/>
        </w:rPr>
        <w:t xml:space="preserve">. Curso de Direito Urbanístico. Bahia: </w:t>
      </w:r>
      <w:proofErr w:type="spellStart"/>
      <w:proofErr w:type="gramStart"/>
      <w:r w:rsidRPr="00162057">
        <w:rPr>
          <w:rFonts w:ascii="Times New Roman" w:hAnsi="Times New Roman" w:cs="Times New Roman"/>
        </w:rPr>
        <w:t>JusPODIVM</w:t>
      </w:r>
      <w:proofErr w:type="spellEnd"/>
      <w:proofErr w:type="gramEnd"/>
      <w:r w:rsidRPr="00162057">
        <w:rPr>
          <w:rFonts w:ascii="Times New Roman" w:hAnsi="Times New Roman" w:cs="Times New Roman"/>
        </w:rPr>
        <w:t>, 2015, p. 27.</w:t>
      </w:r>
    </w:p>
  </w:endnote>
  <w:endnote w:id="5">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Especialmente </w:t>
      </w:r>
      <w:r w:rsidRPr="00162057">
        <w:rPr>
          <w:rFonts w:ascii="Times New Roman" w:hAnsi="Times New Roman" w:cs="Times New Roman"/>
          <w:bCs/>
        </w:rPr>
        <w:t>acentuado após a Revolução Industrial</w:t>
      </w:r>
    </w:p>
  </w:endnote>
  <w:endnote w:id="6">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Como resume Daniela Campos </w:t>
      </w:r>
      <w:proofErr w:type="spellStart"/>
      <w:r w:rsidRPr="00162057">
        <w:rPr>
          <w:rFonts w:ascii="Times New Roman" w:hAnsi="Times New Roman" w:cs="Times New Roman"/>
        </w:rPr>
        <w:t>Libório</w:t>
      </w:r>
      <w:proofErr w:type="spellEnd"/>
      <w:r w:rsidRPr="00162057">
        <w:rPr>
          <w:rFonts w:ascii="Times New Roman" w:hAnsi="Times New Roman" w:cs="Times New Roman"/>
        </w:rPr>
        <w:t>, sobre esse documento: “As funções da cidade, descritas como elementos fundamentais no estudo do urbanismo e do Direito Urbanístico moderno foram definidas em 1933, durante o IV Congresso Internacional de Arquitetura Moderna em Atenas. O item 77 da Carta de Atenas indica as seguintes funções: habitação, trabalho, recreação e circulação. Essa carta se transformou em verdadeiro Código de princípios para os urbanistas, sendo reescrita por Le Corbusier” (LIBÓRIO, Daniela Campos. Elementos de direito urbanístico. Barueri, SP: Manole, 2004, p. 13).</w:t>
      </w:r>
    </w:p>
  </w:endnote>
  <w:endnote w:id="7">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&lt;http://portal.iphan.gov.br/uploads/ckfinder/arquivos/Carta%20de%</w:t>
      </w:r>
      <w:proofErr w:type="gramStart"/>
      <w:r w:rsidRPr="00162057">
        <w:rPr>
          <w:rFonts w:ascii="Times New Roman" w:hAnsi="Times New Roman" w:cs="Times New Roman"/>
        </w:rPr>
        <w:t>20Atenas</w:t>
      </w:r>
      <w:proofErr w:type="gramEnd"/>
      <w:r w:rsidRPr="00162057">
        <w:rPr>
          <w:rFonts w:ascii="Times New Roman" w:hAnsi="Times New Roman" w:cs="Times New Roman"/>
        </w:rPr>
        <w:t>%201933.pdf&gt;.</w:t>
      </w:r>
    </w:p>
  </w:endnote>
  <w:endnote w:id="8">
    <w:p w:rsidR="00162057" w:rsidRPr="00162057" w:rsidRDefault="00162057" w:rsidP="00162057">
      <w:pPr>
        <w:pStyle w:val="NormalWeb"/>
        <w:spacing w:before="0" w:beforeAutospacing="0" w:after="0" w:afterAutospacing="0"/>
        <w:jc w:val="both"/>
        <w:rPr>
          <w:sz w:val="20"/>
          <w:szCs w:val="20"/>
        </w:rPr>
      </w:pPr>
      <w:r w:rsidRPr="00162057">
        <w:rPr>
          <w:rStyle w:val="Refdenotadefim"/>
          <w:sz w:val="20"/>
          <w:szCs w:val="20"/>
        </w:rPr>
        <w:endnoteRef/>
      </w:r>
      <w:r w:rsidRPr="00162057">
        <w:rPr>
          <w:sz w:val="20"/>
          <w:szCs w:val="20"/>
        </w:rPr>
        <w:t xml:space="preserve"> Disposição similar pode ser encontrada no art. 1º do Estatuto da Cidade (Lei Federal n.º 10.257/01): </w:t>
      </w:r>
      <w:bookmarkStart w:id="2" w:name="art1"/>
      <w:bookmarkEnd w:id="2"/>
      <w:r w:rsidRPr="00162057">
        <w:rPr>
          <w:sz w:val="20"/>
          <w:szCs w:val="20"/>
        </w:rPr>
        <w:t>“Art. 1</w:t>
      </w:r>
      <w:r w:rsidRPr="00162057">
        <w:rPr>
          <w:sz w:val="20"/>
          <w:szCs w:val="20"/>
          <w:vertAlign w:val="superscript"/>
        </w:rPr>
        <w:t>o</w:t>
      </w:r>
      <w:r w:rsidRPr="00162057">
        <w:rPr>
          <w:sz w:val="20"/>
          <w:szCs w:val="20"/>
        </w:rPr>
        <w:t xml:space="preserve"> Na execução da política urbana, de que tratam os </w:t>
      </w:r>
      <w:hyperlink r:id="rId1" w:anchor="art182" w:history="1">
        <w:proofErr w:type="spellStart"/>
        <w:r w:rsidRPr="00162057">
          <w:rPr>
            <w:rStyle w:val="Hyperlink"/>
            <w:color w:val="auto"/>
            <w:sz w:val="20"/>
            <w:szCs w:val="20"/>
            <w:u w:val="none"/>
          </w:rPr>
          <w:t>arts</w:t>
        </w:r>
        <w:proofErr w:type="spellEnd"/>
        <w:r w:rsidRPr="00162057">
          <w:rPr>
            <w:rStyle w:val="Hyperlink"/>
            <w:color w:val="auto"/>
            <w:sz w:val="20"/>
            <w:szCs w:val="20"/>
            <w:u w:val="none"/>
          </w:rPr>
          <w:t>. 182</w:t>
        </w:r>
      </w:hyperlink>
      <w:r w:rsidRPr="00162057">
        <w:rPr>
          <w:sz w:val="20"/>
          <w:szCs w:val="20"/>
        </w:rPr>
        <w:t xml:space="preserve"> e </w:t>
      </w:r>
      <w:hyperlink r:id="rId2" w:anchor="art183" w:history="1">
        <w:r w:rsidRPr="00162057">
          <w:rPr>
            <w:rStyle w:val="Hyperlink"/>
            <w:color w:val="auto"/>
            <w:sz w:val="20"/>
            <w:szCs w:val="20"/>
            <w:u w:val="none"/>
          </w:rPr>
          <w:t>183 da Constituição Federal</w:t>
        </w:r>
      </w:hyperlink>
      <w:r w:rsidRPr="00162057">
        <w:rPr>
          <w:sz w:val="20"/>
          <w:szCs w:val="20"/>
        </w:rPr>
        <w:t>, será aplicado o previsto nesta Lei.</w:t>
      </w:r>
      <w:bookmarkStart w:id="3" w:name="art1p"/>
      <w:bookmarkEnd w:id="3"/>
      <w:r w:rsidRPr="00162057">
        <w:rPr>
          <w:sz w:val="20"/>
          <w:szCs w:val="20"/>
        </w:rPr>
        <w:t xml:space="preserve"> Parágrafo único. Para todos os efeitos, esta Lei, denominada Estatuto da Cidade, estabelece normas de ordem pública e interesse social que regulam o uso da propriedade urbana em prol do bem coletivo, da segurança e do bem-estar dos cidadãos, bem como do equilíbrio ambiental.</w:t>
      </w:r>
      <w:proofErr w:type="gramStart"/>
      <w:r w:rsidRPr="00162057">
        <w:rPr>
          <w:sz w:val="20"/>
          <w:szCs w:val="20"/>
        </w:rPr>
        <w:t>”</w:t>
      </w:r>
      <w:proofErr w:type="gramEnd"/>
    </w:p>
  </w:endnote>
  <w:endnote w:id="9">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Nesse contexto, para ilustrar, Glauco traz à baila a famosa alegoria de </w:t>
      </w:r>
      <w:proofErr w:type="spellStart"/>
      <w:r w:rsidRPr="00162057">
        <w:rPr>
          <w:rFonts w:ascii="Times New Roman" w:hAnsi="Times New Roman" w:cs="Times New Roman"/>
        </w:rPr>
        <w:t>Giges</w:t>
      </w:r>
      <w:proofErr w:type="spellEnd"/>
      <w:r w:rsidRPr="00162057">
        <w:rPr>
          <w:rFonts w:ascii="Times New Roman" w:hAnsi="Times New Roman" w:cs="Times New Roman"/>
        </w:rPr>
        <w:t>.</w:t>
      </w:r>
    </w:p>
  </w:endnote>
  <w:endnote w:id="10">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369e-370-d.</w:t>
      </w:r>
    </w:p>
  </w:endnote>
  <w:endnote w:id="11">
    <w:p w:rsidR="00162057" w:rsidRPr="00162057" w:rsidRDefault="00162057" w:rsidP="00162057">
      <w:pPr>
        <w:pStyle w:val="PargrafodaLista"/>
        <w:tabs>
          <w:tab w:val="left" w:pos="8364"/>
        </w:tabs>
        <w:spacing w:line="240" w:lineRule="auto"/>
        <w:ind w:left="0" w:right="2"/>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Nesse contexto, Glauco acrescenta também que, tratando-se de uma cidade farta, serão agregadas pessoas “cuja presença não é exigida por uma necessidade”, como toda classe de caçador e imitadores, fabricantes de artigos, pedagogo, modista e camareira, guardadores de animais.</w:t>
      </w:r>
    </w:p>
  </w:endnote>
  <w:endnote w:id="12">
    <w:p w:rsidR="00162057" w:rsidRPr="00162057" w:rsidRDefault="00162057" w:rsidP="00162057">
      <w:pPr>
        <w:pStyle w:val="PargrafodaLista"/>
        <w:widowControl/>
        <w:overflowPunct/>
        <w:adjustRightInd/>
        <w:spacing w:line="240" w:lineRule="auto"/>
        <w:ind w:left="0" w:right="2"/>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De forma, astuta, observa que é possível encontrar muitos exemplos na natureza desse comportamento esperado, como, por exemplo, nos animais de raça.</w:t>
      </w:r>
    </w:p>
  </w:endnote>
  <w:endnote w:id="13">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Ibidem, p. 30.</w:t>
      </w:r>
    </w:p>
  </w:endnote>
  <w:endnote w:id="14">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Ibidem, p. 33.</w:t>
      </w:r>
    </w:p>
  </w:endnote>
  <w:endnote w:id="15">
    <w:p w:rsidR="00162057" w:rsidRPr="00162057" w:rsidRDefault="00162057" w:rsidP="00162057">
      <w:pPr>
        <w:widowControl/>
        <w:overflowPunct/>
        <w:autoSpaceDE w:val="0"/>
        <w:autoSpaceDN w:val="0"/>
        <w:spacing w:line="240" w:lineRule="auto"/>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PLATÃO, </w:t>
      </w:r>
      <w:r w:rsidRPr="00162057">
        <w:rPr>
          <w:rFonts w:ascii="Times New Roman" w:hAnsi="Times New Roman" w:cs="Times New Roman"/>
          <w:i/>
          <w:iCs/>
        </w:rPr>
        <w:t xml:space="preserve">República, </w:t>
      </w:r>
      <w:r w:rsidRPr="00162057">
        <w:rPr>
          <w:rFonts w:ascii="Times New Roman" w:hAnsi="Times New Roman" w:cs="Times New Roman"/>
        </w:rPr>
        <w:t xml:space="preserve">(introdução e notas de Robert </w:t>
      </w:r>
      <w:proofErr w:type="spellStart"/>
      <w:r w:rsidRPr="00162057">
        <w:rPr>
          <w:rFonts w:ascii="Times New Roman" w:hAnsi="Times New Roman" w:cs="Times New Roman"/>
        </w:rPr>
        <w:t>Baccou</w:t>
      </w:r>
      <w:proofErr w:type="spellEnd"/>
      <w:r w:rsidRPr="00162057">
        <w:rPr>
          <w:rFonts w:ascii="Times New Roman" w:hAnsi="Times New Roman" w:cs="Times New Roman"/>
        </w:rPr>
        <w:t>. Tradução de J. Guinsburg), 1º volume, São Paulo: Difusão Europeia do Livro, 1965, p. 26.</w:t>
      </w:r>
    </w:p>
  </w:endnote>
  <w:endnote w:id="16">
    <w:p w:rsidR="00162057" w:rsidRPr="00162057" w:rsidRDefault="00162057" w:rsidP="00162057">
      <w:pPr>
        <w:pStyle w:val="Textodenotadefim"/>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Ainda, sobre a correspondência das virtudes encontradas na cidade justa com aquelas encontradas no ser humano, acrescenta Robert </w:t>
      </w:r>
      <w:proofErr w:type="spellStart"/>
      <w:r w:rsidRPr="00162057">
        <w:rPr>
          <w:rFonts w:ascii="Times New Roman" w:hAnsi="Times New Roman" w:cs="Times New Roman"/>
        </w:rPr>
        <w:t>Baccou</w:t>
      </w:r>
      <w:proofErr w:type="spellEnd"/>
      <w:r w:rsidRPr="00162057">
        <w:rPr>
          <w:rFonts w:ascii="Times New Roman" w:hAnsi="Times New Roman" w:cs="Times New Roman"/>
        </w:rPr>
        <w:t xml:space="preserve"> que: “</w:t>
      </w:r>
      <w:proofErr w:type="gramStart"/>
      <w:r w:rsidRPr="00162057">
        <w:rPr>
          <w:rFonts w:ascii="Times New Roman" w:hAnsi="Times New Roman" w:cs="Times New Roman"/>
        </w:rPr>
        <w:t>Outrossim</w:t>
      </w:r>
      <w:proofErr w:type="gramEnd"/>
      <w:r w:rsidRPr="00162057">
        <w:rPr>
          <w:rFonts w:ascii="Times New Roman" w:hAnsi="Times New Roman" w:cs="Times New Roman"/>
        </w:rPr>
        <w:t>, um exame atento permite-nos diferenciar na alma três partes, correspondendo cada qual a uma da stress classes da cidade. A classe dirigente corresponde à razão, que delibera e comanda sobre as inclinações e os desejos. A classe dos guardiões tem o seu par na coragem, que, normalmente, é auxiliar da razão, assim como os guerreiros são auxiliares dos chefes. Enfim, à classe dos artesões e dos homens de negócio, gente e baixa condição, devotada à miseres grosseiros, corresponde na alma o apetite sensual que prove as necessidades elementares de nutrição, conservação e reprodução” (Idem, p. 27).</w:t>
      </w:r>
    </w:p>
  </w:endnote>
  <w:endnote w:id="17">
    <w:p w:rsidR="00162057" w:rsidRPr="00B1527F" w:rsidRDefault="00162057" w:rsidP="00162057">
      <w:pPr>
        <w:widowControl/>
        <w:overflowPunct/>
        <w:autoSpaceDE w:val="0"/>
        <w:autoSpaceDN w:val="0"/>
        <w:spacing w:line="240" w:lineRule="auto"/>
        <w:rPr>
          <w:rFonts w:ascii="Times New Roman" w:hAnsi="Times New Roman" w:cs="Times New Roman"/>
        </w:rPr>
      </w:pPr>
      <w:r w:rsidRPr="00162057">
        <w:rPr>
          <w:rStyle w:val="Refdenotadefim"/>
          <w:rFonts w:ascii="Times New Roman" w:hAnsi="Times New Roman" w:cs="Times New Roman"/>
        </w:rPr>
        <w:endnoteRef/>
      </w:r>
      <w:r w:rsidRPr="00162057">
        <w:rPr>
          <w:rFonts w:ascii="Times New Roman" w:hAnsi="Times New Roman" w:cs="Times New Roman"/>
        </w:rPr>
        <w:t xml:space="preserve"> </w:t>
      </w:r>
      <w:r w:rsidRPr="00162057">
        <w:rPr>
          <w:rFonts w:ascii="Times New Roman" w:hAnsi="Times New Roman" w:cs="Times New Roman"/>
          <w:kern w:val="0"/>
        </w:rPr>
        <w:t>ROUSSEAU, Jean-Jacques. Emílio ou da Educação. Tradução de Sérgio Milliet. Rio de Janeiro: Bertrand Brasil, 1992, p. 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Default="00557196">
    <w:pPr>
      <w:framePr w:wrap="auto" w:vAnchor="text" w:hAnchor="margin" w:xAlign="center"/>
    </w:pPr>
    <w:r>
      <w:fldChar w:fldCharType="begin"/>
    </w:r>
    <w:r w:rsidR="00AD1570">
      <w:instrText xml:space="preserve">PAGE  </w:instrText>
    </w:r>
    <w:r>
      <w:fldChar w:fldCharType="end"/>
    </w:r>
  </w:p>
  <w:p w:rsidR="00AD1570" w:rsidRDefault="00AD157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Pr="00DA2B69" w:rsidRDefault="00557196" w:rsidP="00B1076F">
    <w:pPr>
      <w:pStyle w:val="Cabealho"/>
      <w:framePr w:wrap="around" w:vAnchor="text" w:hAnchor="page" w:x="9982" w:y="-15"/>
      <w:rPr>
        <w:rStyle w:val="Nmerodepgina"/>
        <w:rFonts w:ascii="Times New Roman" w:hAnsi="Times New Roman"/>
        <w:sz w:val="24"/>
        <w:szCs w:val="24"/>
      </w:rPr>
    </w:pPr>
    <w:r w:rsidRPr="00DA2B69">
      <w:rPr>
        <w:rStyle w:val="Nmerodepgina"/>
        <w:rFonts w:ascii="Times New Roman" w:hAnsi="Times New Roman"/>
        <w:sz w:val="24"/>
        <w:szCs w:val="24"/>
      </w:rPr>
      <w:fldChar w:fldCharType="begin"/>
    </w:r>
    <w:r w:rsidR="00AD1570" w:rsidRPr="00DA2B69">
      <w:rPr>
        <w:rStyle w:val="Nmerodepgina"/>
        <w:rFonts w:ascii="Times New Roman" w:hAnsi="Times New Roman"/>
        <w:sz w:val="24"/>
        <w:szCs w:val="24"/>
      </w:rPr>
      <w:instrText xml:space="preserve">PAGE  </w:instrText>
    </w:r>
    <w:r w:rsidRPr="00DA2B69">
      <w:rPr>
        <w:rStyle w:val="Nmerodepgina"/>
        <w:rFonts w:ascii="Times New Roman" w:hAnsi="Times New Roman"/>
        <w:sz w:val="24"/>
        <w:szCs w:val="24"/>
      </w:rPr>
      <w:fldChar w:fldCharType="separate"/>
    </w:r>
    <w:r w:rsidR="00162057">
      <w:rPr>
        <w:rStyle w:val="Nmerodepgina"/>
        <w:rFonts w:ascii="Times New Roman" w:hAnsi="Times New Roman"/>
        <w:noProof/>
        <w:sz w:val="24"/>
        <w:szCs w:val="24"/>
      </w:rPr>
      <w:t>14</w:t>
    </w:r>
    <w:r w:rsidRPr="00DA2B69">
      <w:rPr>
        <w:rStyle w:val="Nmerodepgina"/>
        <w:rFonts w:ascii="Times New Roman" w:hAnsi="Times New Roman"/>
        <w:sz w:val="24"/>
        <w:szCs w:val="24"/>
      </w:rPr>
      <w:fldChar w:fldCharType="end"/>
    </w:r>
    <w:r w:rsidR="00AD1570" w:rsidRPr="00DA2B69">
      <w:rPr>
        <w:rStyle w:val="Nmerodepgina"/>
        <w:rFonts w:ascii="Times New Roman" w:hAnsi="Times New Roman"/>
        <w:sz w:val="24"/>
        <w:szCs w:val="24"/>
      </w:rPr>
      <w:t>.</w:t>
    </w:r>
  </w:p>
  <w:p w:rsidR="00AD1570" w:rsidRDefault="00AD157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Pr="000D0CD0" w:rsidRDefault="00AD1570" w:rsidP="00770143">
    <w:pPr>
      <w:jc w:val="right"/>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09" w:rsidRDefault="00AD2209">
      <w:r>
        <w:separator/>
      </w:r>
    </w:p>
  </w:footnote>
  <w:footnote w:type="continuationSeparator" w:id="0">
    <w:p w:rsidR="00AD2209" w:rsidRDefault="00AD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Default="00557196" w:rsidP="004A05E1">
    <w:pPr>
      <w:pStyle w:val="Cabealho"/>
      <w:framePr w:wrap="around" w:vAnchor="text" w:hAnchor="margin" w:xAlign="right" w:y="1"/>
      <w:rPr>
        <w:rStyle w:val="Nmerodepgina"/>
        <w:rFonts w:cs="Verdana"/>
      </w:rPr>
    </w:pPr>
    <w:r>
      <w:rPr>
        <w:rStyle w:val="Nmerodepgina"/>
        <w:rFonts w:cs="Verdana"/>
      </w:rPr>
      <w:fldChar w:fldCharType="begin"/>
    </w:r>
    <w:r w:rsidR="00AD1570">
      <w:rPr>
        <w:rStyle w:val="Nmerodepgina"/>
        <w:rFonts w:cs="Verdana"/>
      </w:rPr>
      <w:instrText xml:space="preserve">PAGE  </w:instrText>
    </w:r>
    <w:r>
      <w:rPr>
        <w:rStyle w:val="Nmerodepgina"/>
        <w:rFonts w:cs="Verdana"/>
      </w:rPr>
      <w:fldChar w:fldCharType="end"/>
    </w:r>
  </w:p>
  <w:p w:rsidR="00AD1570" w:rsidRDefault="00AD157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Default="00AD1570">
    <w:pPr>
      <w:pStyle w:val="Cabealho"/>
    </w:pPr>
  </w:p>
  <w:p w:rsidR="00AD1570" w:rsidRDefault="00AD1570">
    <w:pPr>
      <w:pStyle w:val="Cabealho"/>
    </w:pPr>
  </w:p>
  <w:p w:rsidR="00AD1570" w:rsidRDefault="00AD1570">
    <w:pPr>
      <w:pStyle w:val="Cabealho"/>
    </w:pPr>
  </w:p>
  <w:p w:rsidR="00AD1570" w:rsidRDefault="00AD157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70" w:rsidRPr="00CD0CEC" w:rsidRDefault="00AD1570" w:rsidP="00753621">
    <w:pPr>
      <w:keepNext/>
      <w:tabs>
        <w:tab w:val="left" w:pos="2220"/>
      </w:tabs>
      <w:ind w:right="2"/>
      <w:jc w:val="center"/>
      <w:outlineLvl w:val="1"/>
      <w:rPr>
        <w:b/>
        <w:sz w:val="16"/>
        <w:lang w:eastAsia="zh-CN"/>
      </w:rPr>
    </w:pPr>
  </w:p>
  <w:p w:rsidR="00AD1570" w:rsidRPr="00CD0CEC" w:rsidRDefault="00AD1570" w:rsidP="004E4DD3">
    <w:pPr>
      <w:keepNext/>
      <w:tabs>
        <w:tab w:val="center" w:pos="4252"/>
        <w:tab w:val="right" w:pos="8504"/>
      </w:tabs>
      <w:ind w:right="2"/>
      <w:jc w:val="center"/>
      <w:outlineLvl w:val="1"/>
      <w:rPr>
        <w:sz w:val="14"/>
        <w:lang w:eastAsia="zh-CN"/>
      </w:rPr>
    </w:pPr>
  </w:p>
  <w:p w:rsidR="00AD1570" w:rsidRPr="00084123" w:rsidRDefault="00AD1570" w:rsidP="000841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FC6C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6824671"/>
    <w:multiLevelType w:val="hybridMultilevel"/>
    <w:tmpl w:val="58FC1C2C"/>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2">
    <w:nsid w:val="0E760040"/>
    <w:multiLevelType w:val="hybridMultilevel"/>
    <w:tmpl w:val="71CAD56A"/>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3">
    <w:nsid w:val="128A5CAB"/>
    <w:multiLevelType w:val="multilevel"/>
    <w:tmpl w:val="C7F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65B5F"/>
    <w:multiLevelType w:val="multilevel"/>
    <w:tmpl w:val="08BA36FC"/>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0384731"/>
    <w:multiLevelType w:val="hybridMultilevel"/>
    <w:tmpl w:val="39303DDC"/>
    <w:lvl w:ilvl="0" w:tplc="0416001B">
      <w:start w:val="1"/>
      <w:numFmt w:val="lowerRoman"/>
      <w:lvlText w:val="%1."/>
      <w:lvlJc w:val="right"/>
      <w:pPr>
        <w:ind w:left="1571" w:hanging="360"/>
      </w:pPr>
    </w:lvl>
    <w:lvl w:ilvl="1" w:tplc="0416001B">
      <w:start w:val="1"/>
      <w:numFmt w:val="lowerRoman"/>
      <w:lvlText w:val="%2."/>
      <w:lvlJc w:val="righ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21347ABF"/>
    <w:multiLevelType w:val="hybridMultilevel"/>
    <w:tmpl w:val="89448B3E"/>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7">
    <w:nsid w:val="29391FD6"/>
    <w:multiLevelType w:val="hybridMultilevel"/>
    <w:tmpl w:val="71FA0DCE"/>
    <w:lvl w:ilvl="0" w:tplc="0416000F">
      <w:start w:val="6"/>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2A2C1079"/>
    <w:multiLevelType w:val="hybridMultilevel"/>
    <w:tmpl w:val="5AF27882"/>
    <w:lvl w:ilvl="0" w:tplc="0416000F">
      <w:start w:val="1"/>
      <w:numFmt w:val="decimal"/>
      <w:lvlText w:val="%1."/>
      <w:lvlJc w:val="left"/>
      <w:pPr>
        <w:ind w:left="720" w:hanging="360"/>
      </w:pPr>
      <w:rPr>
        <w:rFonts w:cs="Times New Roman" w:hint="default"/>
      </w:rPr>
    </w:lvl>
    <w:lvl w:ilvl="1" w:tplc="AE4292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37E91714"/>
    <w:multiLevelType w:val="hybridMultilevel"/>
    <w:tmpl w:val="FDF2FA88"/>
    <w:lvl w:ilvl="0" w:tplc="FCB69606">
      <w:start w:val="1"/>
      <w:numFmt w:val="bullet"/>
      <w:lvlText w:val="•"/>
      <w:lvlJc w:val="left"/>
      <w:pPr>
        <w:tabs>
          <w:tab w:val="num" w:pos="720"/>
        </w:tabs>
        <w:ind w:left="720" w:hanging="360"/>
      </w:pPr>
      <w:rPr>
        <w:rFonts w:ascii="Georgia" w:hAnsi="Georgia" w:hint="default"/>
      </w:rPr>
    </w:lvl>
    <w:lvl w:ilvl="1" w:tplc="F7D2D9FE" w:tentative="1">
      <w:start w:val="1"/>
      <w:numFmt w:val="bullet"/>
      <w:lvlText w:val="•"/>
      <w:lvlJc w:val="left"/>
      <w:pPr>
        <w:tabs>
          <w:tab w:val="num" w:pos="1440"/>
        </w:tabs>
        <w:ind w:left="1440" w:hanging="360"/>
      </w:pPr>
      <w:rPr>
        <w:rFonts w:ascii="Georgia" w:hAnsi="Georgia" w:hint="default"/>
      </w:rPr>
    </w:lvl>
    <w:lvl w:ilvl="2" w:tplc="A0B026B0" w:tentative="1">
      <w:start w:val="1"/>
      <w:numFmt w:val="bullet"/>
      <w:lvlText w:val="•"/>
      <w:lvlJc w:val="left"/>
      <w:pPr>
        <w:tabs>
          <w:tab w:val="num" w:pos="2160"/>
        </w:tabs>
        <w:ind w:left="2160" w:hanging="360"/>
      </w:pPr>
      <w:rPr>
        <w:rFonts w:ascii="Georgia" w:hAnsi="Georgia" w:hint="default"/>
      </w:rPr>
    </w:lvl>
    <w:lvl w:ilvl="3" w:tplc="862CC662" w:tentative="1">
      <w:start w:val="1"/>
      <w:numFmt w:val="bullet"/>
      <w:lvlText w:val="•"/>
      <w:lvlJc w:val="left"/>
      <w:pPr>
        <w:tabs>
          <w:tab w:val="num" w:pos="2880"/>
        </w:tabs>
        <w:ind w:left="2880" w:hanging="360"/>
      </w:pPr>
      <w:rPr>
        <w:rFonts w:ascii="Georgia" w:hAnsi="Georgia" w:hint="default"/>
      </w:rPr>
    </w:lvl>
    <w:lvl w:ilvl="4" w:tplc="1C0A1CD0" w:tentative="1">
      <w:start w:val="1"/>
      <w:numFmt w:val="bullet"/>
      <w:lvlText w:val="•"/>
      <w:lvlJc w:val="left"/>
      <w:pPr>
        <w:tabs>
          <w:tab w:val="num" w:pos="3600"/>
        </w:tabs>
        <w:ind w:left="3600" w:hanging="360"/>
      </w:pPr>
      <w:rPr>
        <w:rFonts w:ascii="Georgia" w:hAnsi="Georgia" w:hint="default"/>
      </w:rPr>
    </w:lvl>
    <w:lvl w:ilvl="5" w:tplc="D4185D0C" w:tentative="1">
      <w:start w:val="1"/>
      <w:numFmt w:val="bullet"/>
      <w:lvlText w:val="•"/>
      <w:lvlJc w:val="left"/>
      <w:pPr>
        <w:tabs>
          <w:tab w:val="num" w:pos="4320"/>
        </w:tabs>
        <w:ind w:left="4320" w:hanging="360"/>
      </w:pPr>
      <w:rPr>
        <w:rFonts w:ascii="Georgia" w:hAnsi="Georgia" w:hint="default"/>
      </w:rPr>
    </w:lvl>
    <w:lvl w:ilvl="6" w:tplc="1A86D3BA" w:tentative="1">
      <w:start w:val="1"/>
      <w:numFmt w:val="bullet"/>
      <w:lvlText w:val="•"/>
      <w:lvlJc w:val="left"/>
      <w:pPr>
        <w:tabs>
          <w:tab w:val="num" w:pos="5040"/>
        </w:tabs>
        <w:ind w:left="5040" w:hanging="360"/>
      </w:pPr>
      <w:rPr>
        <w:rFonts w:ascii="Georgia" w:hAnsi="Georgia" w:hint="default"/>
      </w:rPr>
    </w:lvl>
    <w:lvl w:ilvl="7" w:tplc="14D222D8" w:tentative="1">
      <w:start w:val="1"/>
      <w:numFmt w:val="bullet"/>
      <w:lvlText w:val="•"/>
      <w:lvlJc w:val="left"/>
      <w:pPr>
        <w:tabs>
          <w:tab w:val="num" w:pos="5760"/>
        </w:tabs>
        <w:ind w:left="5760" w:hanging="360"/>
      </w:pPr>
      <w:rPr>
        <w:rFonts w:ascii="Georgia" w:hAnsi="Georgia" w:hint="default"/>
      </w:rPr>
    </w:lvl>
    <w:lvl w:ilvl="8" w:tplc="3ABA3CE6" w:tentative="1">
      <w:start w:val="1"/>
      <w:numFmt w:val="bullet"/>
      <w:lvlText w:val="•"/>
      <w:lvlJc w:val="left"/>
      <w:pPr>
        <w:tabs>
          <w:tab w:val="num" w:pos="6480"/>
        </w:tabs>
        <w:ind w:left="6480" w:hanging="360"/>
      </w:pPr>
      <w:rPr>
        <w:rFonts w:ascii="Georgia" w:hAnsi="Georgia" w:hint="default"/>
      </w:rPr>
    </w:lvl>
  </w:abstractNum>
  <w:abstractNum w:abstractNumId="10">
    <w:nsid w:val="3EA61C99"/>
    <w:multiLevelType w:val="hybridMultilevel"/>
    <w:tmpl w:val="FAEE254A"/>
    <w:lvl w:ilvl="0" w:tplc="5C08117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nsid w:val="40F36D65"/>
    <w:multiLevelType w:val="hybridMultilevel"/>
    <w:tmpl w:val="2DE2BEF0"/>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12">
    <w:nsid w:val="4F9E2000"/>
    <w:multiLevelType w:val="singleLevel"/>
    <w:tmpl w:val="D454201C"/>
    <w:lvl w:ilvl="0">
      <w:numFmt w:val="bullet"/>
      <w:lvlText w:val="-"/>
      <w:lvlJc w:val="left"/>
      <w:pPr>
        <w:tabs>
          <w:tab w:val="num" w:pos="360"/>
        </w:tabs>
        <w:ind w:left="360" w:hanging="360"/>
      </w:pPr>
      <w:rPr>
        <w:rFonts w:hint="default"/>
      </w:rPr>
    </w:lvl>
  </w:abstractNum>
  <w:abstractNum w:abstractNumId="13">
    <w:nsid w:val="52C47400"/>
    <w:multiLevelType w:val="hybridMultilevel"/>
    <w:tmpl w:val="717AB27E"/>
    <w:lvl w:ilvl="0" w:tplc="BA583180">
      <w:start w:val="1"/>
      <w:numFmt w:val="upp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nsid w:val="5638670F"/>
    <w:multiLevelType w:val="hybridMultilevel"/>
    <w:tmpl w:val="FAEE254A"/>
    <w:lvl w:ilvl="0" w:tplc="5C08117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nsid w:val="66A64BCC"/>
    <w:multiLevelType w:val="hybridMultilevel"/>
    <w:tmpl w:val="FAEE254A"/>
    <w:lvl w:ilvl="0" w:tplc="5C08117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nsid w:val="67A038A2"/>
    <w:multiLevelType w:val="hybridMultilevel"/>
    <w:tmpl w:val="E4484FBE"/>
    <w:lvl w:ilvl="0" w:tplc="C55E2DB2">
      <w:start w:val="1"/>
      <w:numFmt w:val="lowerRoman"/>
      <w:lvlText w:val="%1."/>
      <w:lvlJc w:val="righ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7CF3152"/>
    <w:multiLevelType w:val="hybridMultilevel"/>
    <w:tmpl w:val="934C469A"/>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18">
    <w:nsid w:val="6AAF1592"/>
    <w:multiLevelType w:val="hybridMultilevel"/>
    <w:tmpl w:val="D1E871FA"/>
    <w:lvl w:ilvl="0" w:tplc="F752A082">
      <w:start w:val="1"/>
      <w:numFmt w:val="bullet"/>
      <w:lvlText w:val=""/>
      <w:lvlJc w:val="left"/>
      <w:pPr>
        <w:ind w:left="2988" w:hanging="360"/>
      </w:pPr>
      <w:rPr>
        <w:rFonts w:ascii="Symbol" w:hAnsi="Symbol" w:hint="default"/>
        <w:sz w:val="16"/>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9">
    <w:nsid w:val="6C1C4582"/>
    <w:multiLevelType w:val="hybridMultilevel"/>
    <w:tmpl w:val="A15CB358"/>
    <w:lvl w:ilvl="0" w:tplc="04160011">
      <w:start w:val="1"/>
      <w:numFmt w:val="decimal"/>
      <w:lvlText w:val="%1)"/>
      <w:lvlJc w:val="left"/>
      <w:pPr>
        <w:ind w:left="87" w:hanging="360"/>
      </w:pPr>
    </w:lvl>
    <w:lvl w:ilvl="1" w:tplc="04160019" w:tentative="1">
      <w:start w:val="1"/>
      <w:numFmt w:val="lowerLetter"/>
      <w:lvlText w:val="%2."/>
      <w:lvlJc w:val="left"/>
      <w:pPr>
        <w:ind w:left="807" w:hanging="360"/>
      </w:pPr>
    </w:lvl>
    <w:lvl w:ilvl="2" w:tplc="0416001B" w:tentative="1">
      <w:start w:val="1"/>
      <w:numFmt w:val="lowerRoman"/>
      <w:lvlText w:val="%3."/>
      <w:lvlJc w:val="right"/>
      <w:pPr>
        <w:ind w:left="1527" w:hanging="180"/>
      </w:pPr>
    </w:lvl>
    <w:lvl w:ilvl="3" w:tplc="0416000F" w:tentative="1">
      <w:start w:val="1"/>
      <w:numFmt w:val="decimal"/>
      <w:lvlText w:val="%4."/>
      <w:lvlJc w:val="left"/>
      <w:pPr>
        <w:ind w:left="2247" w:hanging="360"/>
      </w:pPr>
    </w:lvl>
    <w:lvl w:ilvl="4" w:tplc="04160019" w:tentative="1">
      <w:start w:val="1"/>
      <w:numFmt w:val="lowerLetter"/>
      <w:lvlText w:val="%5."/>
      <w:lvlJc w:val="left"/>
      <w:pPr>
        <w:ind w:left="2967" w:hanging="360"/>
      </w:pPr>
    </w:lvl>
    <w:lvl w:ilvl="5" w:tplc="0416001B" w:tentative="1">
      <w:start w:val="1"/>
      <w:numFmt w:val="lowerRoman"/>
      <w:lvlText w:val="%6."/>
      <w:lvlJc w:val="right"/>
      <w:pPr>
        <w:ind w:left="3687" w:hanging="180"/>
      </w:pPr>
    </w:lvl>
    <w:lvl w:ilvl="6" w:tplc="0416000F" w:tentative="1">
      <w:start w:val="1"/>
      <w:numFmt w:val="decimal"/>
      <w:lvlText w:val="%7."/>
      <w:lvlJc w:val="left"/>
      <w:pPr>
        <w:ind w:left="4407" w:hanging="360"/>
      </w:pPr>
    </w:lvl>
    <w:lvl w:ilvl="7" w:tplc="04160019" w:tentative="1">
      <w:start w:val="1"/>
      <w:numFmt w:val="lowerLetter"/>
      <w:lvlText w:val="%8."/>
      <w:lvlJc w:val="left"/>
      <w:pPr>
        <w:ind w:left="5127" w:hanging="360"/>
      </w:pPr>
    </w:lvl>
    <w:lvl w:ilvl="8" w:tplc="0416001B" w:tentative="1">
      <w:start w:val="1"/>
      <w:numFmt w:val="lowerRoman"/>
      <w:lvlText w:val="%9."/>
      <w:lvlJc w:val="right"/>
      <w:pPr>
        <w:ind w:left="5847" w:hanging="180"/>
      </w:pPr>
    </w:lvl>
  </w:abstractNum>
  <w:abstractNum w:abstractNumId="20">
    <w:nsid w:val="6C415022"/>
    <w:multiLevelType w:val="hybridMultilevel"/>
    <w:tmpl w:val="B5CAB362"/>
    <w:lvl w:ilvl="0" w:tplc="940AC9AE">
      <w:start w:val="1"/>
      <w:numFmt w:val="lowerLetter"/>
      <w:lvlText w:val="%1)"/>
      <w:lvlJc w:val="left"/>
      <w:pPr>
        <w:ind w:left="2628" w:hanging="360"/>
      </w:pPr>
      <w:rPr>
        <w:rFonts w:cs="Times New Roman" w:hint="default"/>
      </w:rPr>
    </w:lvl>
    <w:lvl w:ilvl="1" w:tplc="04160019" w:tentative="1">
      <w:start w:val="1"/>
      <w:numFmt w:val="lowerLetter"/>
      <w:lvlText w:val="%2."/>
      <w:lvlJc w:val="left"/>
      <w:pPr>
        <w:ind w:left="3348" w:hanging="360"/>
      </w:pPr>
      <w:rPr>
        <w:rFonts w:cs="Times New Roman"/>
      </w:rPr>
    </w:lvl>
    <w:lvl w:ilvl="2" w:tplc="0416001B" w:tentative="1">
      <w:start w:val="1"/>
      <w:numFmt w:val="lowerRoman"/>
      <w:lvlText w:val="%3."/>
      <w:lvlJc w:val="right"/>
      <w:pPr>
        <w:ind w:left="4068" w:hanging="180"/>
      </w:pPr>
      <w:rPr>
        <w:rFonts w:cs="Times New Roman"/>
      </w:rPr>
    </w:lvl>
    <w:lvl w:ilvl="3" w:tplc="0416000F" w:tentative="1">
      <w:start w:val="1"/>
      <w:numFmt w:val="decimal"/>
      <w:lvlText w:val="%4."/>
      <w:lvlJc w:val="left"/>
      <w:pPr>
        <w:ind w:left="4788" w:hanging="360"/>
      </w:pPr>
      <w:rPr>
        <w:rFonts w:cs="Times New Roman"/>
      </w:rPr>
    </w:lvl>
    <w:lvl w:ilvl="4" w:tplc="04160019" w:tentative="1">
      <w:start w:val="1"/>
      <w:numFmt w:val="lowerLetter"/>
      <w:lvlText w:val="%5."/>
      <w:lvlJc w:val="left"/>
      <w:pPr>
        <w:ind w:left="5508" w:hanging="360"/>
      </w:pPr>
      <w:rPr>
        <w:rFonts w:cs="Times New Roman"/>
      </w:rPr>
    </w:lvl>
    <w:lvl w:ilvl="5" w:tplc="0416001B" w:tentative="1">
      <w:start w:val="1"/>
      <w:numFmt w:val="lowerRoman"/>
      <w:lvlText w:val="%6."/>
      <w:lvlJc w:val="right"/>
      <w:pPr>
        <w:ind w:left="6228" w:hanging="180"/>
      </w:pPr>
      <w:rPr>
        <w:rFonts w:cs="Times New Roman"/>
      </w:rPr>
    </w:lvl>
    <w:lvl w:ilvl="6" w:tplc="0416000F" w:tentative="1">
      <w:start w:val="1"/>
      <w:numFmt w:val="decimal"/>
      <w:lvlText w:val="%7."/>
      <w:lvlJc w:val="left"/>
      <w:pPr>
        <w:ind w:left="6948" w:hanging="360"/>
      </w:pPr>
      <w:rPr>
        <w:rFonts w:cs="Times New Roman"/>
      </w:rPr>
    </w:lvl>
    <w:lvl w:ilvl="7" w:tplc="04160019" w:tentative="1">
      <w:start w:val="1"/>
      <w:numFmt w:val="lowerLetter"/>
      <w:lvlText w:val="%8."/>
      <w:lvlJc w:val="left"/>
      <w:pPr>
        <w:ind w:left="7668" w:hanging="360"/>
      </w:pPr>
      <w:rPr>
        <w:rFonts w:cs="Times New Roman"/>
      </w:rPr>
    </w:lvl>
    <w:lvl w:ilvl="8" w:tplc="0416001B" w:tentative="1">
      <w:start w:val="1"/>
      <w:numFmt w:val="lowerRoman"/>
      <w:lvlText w:val="%9."/>
      <w:lvlJc w:val="right"/>
      <w:pPr>
        <w:ind w:left="8388" w:hanging="180"/>
      </w:pPr>
      <w:rPr>
        <w:rFonts w:cs="Times New Roman"/>
      </w:rPr>
    </w:lvl>
  </w:abstractNum>
  <w:abstractNum w:abstractNumId="21">
    <w:nsid w:val="74F6493E"/>
    <w:multiLevelType w:val="multilevel"/>
    <w:tmpl w:val="29889C9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7DFB4BB7"/>
    <w:multiLevelType w:val="singleLevel"/>
    <w:tmpl w:val="CE1C90D2"/>
    <w:lvl w:ilvl="0">
      <w:start w:val="1"/>
      <w:numFmt w:val="decimal"/>
      <w:lvlText w:val="%1."/>
      <w:lvlJc w:val="left"/>
      <w:pPr>
        <w:tabs>
          <w:tab w:val="num" w:pos="360"/>
        </w:tabs>
        <w:ind w:left="360" w:hanging="360"/>
      </w:pPr>
      <w:rPr>
        <w:rFonts w:cs="Times New Roman"/>
      </w:rPr>
    </w:lvl>
  </w:abstractNum>
  <w:num w:numId="1">
    <w:abstractNumId w:val="12"/>
  </w:num>
  <w:num w:numId="2">
    <w:abstractNumId w:val="22"/>
  </w:num>
  <w:num w:numId="3">
    <w:abstractNumId w:val="20"/>
  </w:num>
  <w:num w:numId="4">
    <w:abstractNumId w:val="18"/>
  </w:num>
  <w:num w:numId="5">
    <w:abstractNumId w:val="4"/>
  </w:num>
  <w:num w:numId="6">
    <w:abstractNumId w:val="3"/>
  </w:num>
  <w:num w:numId="7">
    <w:abstractNumId w:val="8"/>
  </w:num>
  <w:num w:numId="8">
    <w:abstractNumId w:val="7"/>
  </w:num>
  <w:num w:numId="9">
    <w:abstractNumId w:val="9"/>
  </w:num>
  <w:num w:numId="10">
    <w:abstractNumId w:val="0"/>
  </w:num>
  <w:num w:numId="11">
    <w:abstractNumId w:val="13"/>
  </w:num>
  <w:num w:numId="12">
    <w:abstractNumId w:val="10"/>
  </w:num>
  <w:num w:numId="13">
    <w:abstractNumId w:val="2"/>
  </w:num>
  <w:num w:numId="14">
    <w:abstractNumId w:val="19"/>
  </w:num>
  <w:num w:numId="15">
    <w:abstractNumId w:val="6"/>
  </w:num>
  <w:num w:numId="16">
    <w:abstractNumId w:val="17"/>
  </w:num>
  <w:num w:numId="17">
    <w:abstractNumId w:val="14"/>
  </w:num>
  <w:num w:numId="18">
    <w:abstractNumId w:val="5"/>
  </w:num>
  <w:num w:numId="19">
    <w:abstractNumId w:val="11"/>
  </w:num>
  <w:num w:numId="20">
    <w:abstractNumId w:val="1"/>
  </w:num>
  <w:num w:numId="21">
    <w:abstractNumId w:val="1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E28BF"/>
    <w:rsid w:val="000006D6"/>
    <w:rsid w:val="0000089C"/>
    <w:rsid w:val="00001351"/>
    <w:rsid w:val="0000142E"/>
    <w:rsid w:val="00001552"/>
    <w:rsid w:val="00001821"/>
    <w:rsid w:val="00001EB8"/>
    <w:rsid w:val="000037FC"/>
    <w:rsid w:val="00003B31"/>
    <w:rsid w:val="000069A2"/>
    <w:rsid w:val="000123C3"/>
    <w:rsid w:val="0001418A"/>
    <w:rsid w:val="000146B3"/>
    <w:rsid w:val="000151D6"/>
    <w:rsid w:val="00015E99"/>
    <w:rsid w:val="00016509"/>
    <w:rsid w:val="000170A7"/>
    <w:rsid w:val="00017E12"/>
    <w:rsid w:val="00017F8F"/>
    <w:rsid w:val="000201DA"/>
    <w:rsid w:val="000218D8"/>
    <w:rsid w:val="00021C8C"/>
    <w:rsid w:val="000221A2"/>
    <w:rsid w:val="00022639"/>
    <w:rsid w:val="00022A55"/>
    <w:rsid w:val="000236D8"/>
    <w:rsid w:val="000240C6"/>
    <w:rsid w:val="00025244"/>
    <w:rsid w:val="00025E13"/>
    <w:rsid w:val="00027380"/>
    <w:rsid w:val="0002778C"/>
    <w:rsid w:val="000325D1"/>
    <w:rsid w:val="00033552"/>
    <w:rsid w:val="00033B31"/>
    <w:rsid w:val="0003448C"/>
    <w:rsid w:val="00034DBC"/>
    <w:rsid w:val="00036E99"/>
    <w:rsid w:val="00037308"/>
    <w:rsid w:val="000405A9"/>
    <w:rsid w:val="00041018"/>
    <w:rsid w:val="000416A4"/>
    <w:rsid w:val="00041E1A"/>
    <w:rsid w:val="0004214C"/>
    <w:rsid w:val="00042904"/>
    <w:rsid w:val="00042A3B"/>
    <w:rsid w:val="00042AD0"/>
    <w:rsid w:val="00046E19"/>
    <w:rsid w:val="00046F89"/>
    <w:rsid w:val="00050509"/>
    <w:rsid w:val="00050F9B"/>
    <w:rsid w:val="00051B06"/>
    <w:rsid w:val="0005270E"/>
    <w:rsid w:val="000565B8"/>
    <w:rsid w:val="000604F7"/>
    <w:rsid w:val="000615AF"/>
    <w:rsid w:val="000616F4"/>
    <w:rsid w:val="00061773"/>
    <w:rsid w:val="000619BC"/>
    <w:rsid w:val="00062D06"/>
    <w:rsid w:val="00062E92"/>
    <w:rsid w:val="000639D8"/>
    <w:rsid w:val="00066B99"/>
    <w:rsid w:val="00070FFB"/>
    <w:rsid w:val="000723B6"/>
    <w:rsid w:val="00072EE8"/>
    <w:rsid w:val="00073A00"/>
    <w:rsid w:val="00073AE8"/>
    <w:rsid w:val="0007444D"/>
    <w:rsid w:val="000745B0"/>
    <w:rsid w:val="0007731D"/>
    <w:rsid w:val="00080130"/>
    <w:rsid w:val="00081620"/>
    <w:rsid w:val="00082D72"/>
    <w:rsid w:val="00083608"/>
    <w:rsid w:val="00084123"/>
    <w:rsid w:val="00084D12"/>
    <w:rsid w:val="00085100"/>
    <w:rsid w:val="00085CC1"/>
    <w:rsid w:val="000864E5"/>
    <w:rsid w:val="00087196"/>
    <w:rsid w:val="00090D6E"/>
    <w:rsid w:val="00091BA8"/>
    <w:rsid w:val="00091F7D"/>
    <w:rsid w:val="00092B38"/>
    <w:rsid w:val="00093ED8"/>
    <w:rsid w:val="000A0D1F"/>
    <w:rsid w:val="000A1B0F"/>
    <w:rsid w:val="000A68ED"/>
    <w:rsid w:val="000A7545"/>
    <w:rsid w:val="000B1119"/>
    <w:rsid w:val="000B1DA7"/>
    <w:rsid w:val="000B33C3"/>
    <w:rsid w:val="000B5509"/>
    <w:rsid w:val="000B679F"/>
    <w:rsid w:val="000B769E"/>
    <w:rsid w:val="000C0946"/>
    <w:rsid w:val="000C276B"/>
    <w:rsid w:val="000C2BA9"/>
    <w:rsid w:val="000C4FA4"/>
    <w:rsid w:val="000C5E9B"/>
    <w:rsid w:val="000C78C7"/>
    <w:rsid w:val="000D08E9"/>
    <w:rsid w:val="000D0CD0"/>
    <w:rsid w:val="000D0EB2"/>
    <w:rsid w:val="000D13F1"/>
    <w:rsid w:val="000D1865"/>
    <w:rsid w:val="000D2CA1"/>
    <w:rsid w:val="000D49B3"/>
    <w:rsid w:val="000D71AC"/>
    <w:rsid w:val="000D7ED1"/>
    <w:rsid w:val="000E0A2E"/>
    <w:rsid w:val="000E0B6C"/>
    <w:rsid w:val="000E1274"/>
    <w:rsid w:val="000E187D"/>
    <w:rsid w:val="000E23E5"/>
    <w:rsid w:val="000E2EA3"/>
    <w:rsid w:val="000E3586"/>
    <w:rsid w:val="000E78DC"/>
    <w:rsid w:val="000F0409"/>
    <w:rsid w:val="000F05F5"/>
    <w:rsid w:val="000F0AC0"/>
    <w:rsid w:val="000F285B"/>
    <w:rsid w:val="000F28F9"/>
    <w:rsid w:val="000F5291"/>
    <w:rsid w:val="000F56DF"/>
    <w:rsid w:val="000F67A0"/>
    <w:rsid w:val="000F7B59"/>
    <w:rsid w:val="0010109B"/>
    <w:rsid w:val="001020CF"/>
    <w:rsid w:val="00103AD1"/>
    <w:rsid w:val="00105F3E"/>
    <w:rsid w:val="001071C0"/>
    <w:rsid w:val="00107EFD"/>
    <w:rsid w:val="001109E1"/>
    <w:rsid w:val="00113692"/>
    <w:rsid w:val="00113970"/>
    <w:rsid w:val="0011434F"/>
    <w:rsid w:val="00116C37"/>
    <w:rsid w:val="00120EDF"/>
    <w:rsid w:val="00121324"/>
    <w:rsid w:val="00123F7A"/>
    <w:rsid w:val="00123F7E"/>
    <w:rsid w:val="00126301"/>
    <w:rsid w:val="0013052D"/>
    <w:rsid w:val="001309B6"/>
    <w:rsid w:val="00130F82"/>
    <w:rsid w:val="0013138D"/>
    <w:rsid w:val="00131E41"/>
    <w:rsid w:val="00132C13"/>
    <w:rsid w:val="00132C8B"/>
    <w:rsid w:val="00133C75"/>
    <w:rsid w:val="00134064"/>
    <w:rsid w:val="00135EE2"/>
    <w:rsid w:val="001376A7"/>
    <w:rsid w:val="00137D0C"/>
    <w:rsid w:val="00142132"/>
    <w:rsid w:val="00142F6F"/>
    <w:rsid w:val="00143125"/>
    <w:rsid w:val="00143718"/>
    <w:rsid w:val="001440B4"/>
    <w:rsid w:val="00144839"/>
    <w:rsid w:val="0014744E"/>
    <w:rsid w:val="00147BD4"/>
    <w:rsid w:val="00150D87"/>
    <w:rsid w:val="00151528"/>
    <w:rsid w:val="00151803"/>
    <w:rsid w:val="001519C8"/>
    <w:rsid w:val="00151DA1"/>
    <w:rsid w:val="00152853"/>
    <w:rsid w:val="00154A83"/>
    <w:rsid w:val="00154B94"/>
    <w:rsid w:val="0015514E"/>
    <w:rsid w:val="0015551D"/>
    <w:rsid w:val="001559E6"/>
    <w:rsid w:val="00156785"/>
    <w:rsid w:val="001572B1"/>
    <w:rsid w:val="00160BE5"/>
    <w:rsid w:val="00160F3C"/>
    <w:rsid w:val="00161DAB"/>
    <w:rsid w:val="00162057"/>
    <w:rsid w:val="00162256"/>
    <w:rsid w:val="00162949"/>
    <w:rsid w:val="00163CC2"/>
    <w:rsid w:val="001666AD"/>
    <w:rsid w:val="00170521"/>
    <w:rsid w:val="0017085F"/>
    <w:rsid w:val="001709B8"/>
    <w:rsid w:val="00171726"/>
    <w:rsid w:val="00172E70"/>
    <w:rsid w:val="001741B3"/>
    <w:rsid w:val="0017498F"/>
    <w:rsid w:val="00174AA4"/>
    <w:rsid w:val="00174C19"/>
    <w:rsid w:val="00174D89"/>
    <w:rsid w:val="001758FB"/>
    <w:rsid w:val="00177EB3"/>
    <w:rsid w:val="00177F82"/>
    <w:rsid w:val="00177FA8"/>
    <w:rsid w:val="00181664"/>
    <w:rsid w:val="0018295F"/>
    <w:rsid w:val="001847CB"/>
    <w:rsid w:val="0018499F"/>
    <w:rsid w:val="001854D5"/>
    <w:rsid w:val="00187ED5"/>
    <w:rsid w:val="00187EF4"/>
    <w:rsid w:val="00187F76"/>
    <w:rsid w:val="001901AB"/>
    <w:rsid w:val="0019060D"/>
    <w:rsid w:val="00191007"/>
    <w:rsid w:val="0019140C"/>
    <w:rsid w:val="001917E9"/>
    <w:rsid w:val="00191E73"/>
    <w:rsid w:val="001927BD"/>
    <w:rsid w:val="001929BB"/>
    <w:rsid w:val="00192D6E"/>
    <w:rsid w:val="00193F29"/>
    <w:rsid w:val="001976A3"/>
    <w:rsid w:val="001976D1"/>
    <w:rsid w:val="001A08B8"/>
    <w:rsid w:val="001A0971"/>
    <w:rsid w:val="001A1469"/>
    <w:rsid w:val="001A34B6"/>
    <w:rsid w:val="001A487B"/>
    <w:rsid w:val="001A4B4C"/>
    <w:rsid w:val="001A505F"/>
    <w:rsid w:val="001A5545"/>
    <w:rsid w:val="001B1B17"/>
    <w:rsid w:val="001B30A0"/>
    <w:rsid w:val="001B44B7"/>
    <w:rsid w:val="001B4A31"/>
    <w:rsid w:val="001B539E"/>
    <w:rsid w:val="001B6EB8"/>
    <w:rsid w:val="001C038A"/>
    <w:rsid w:val="001C03B7"/>
    <w:rsid w:val="001C0650"/>
    <w:rsid w:val="001C0838"/>
    <w:rsid w:val="001C0840"/>
    <w:rsid w:val="001C1539"/>
    <w:rsid w:val="001C1B33"/>
    <w:rsid w:val="001C2972"/>
    <w:rsid w:val="001C2C15"/>
    <w:rsid w:val="001C351D"/>
    <w:rsid w:val="001C3556"/>
    <w:rsid w:val="001C3C59"/>
    <w:rsid w:val="001C444F"/>
    <w:rsid w:val="001C4A3E"/>
    <w:rsid w:val="001C4F7C"/>
    <w:rsid w:val="001C5849"/>
    <w:rsid w:val="001C7C4D"/>
    <w:rsid w:val="001C7E75"/>
    <w:rsid w:val="001D05A4"/>
    <w:rsid w:val="001D0CDA"/>
    <w:rsid w:val="001D19DC"/>
    <w:rsid w:val="001D26F4"/>
    <w:rsid w:val="001D3420"/>
    <w:rsid w:val="001D4DA6"/>
    <w:rsid w:val="001D57F0"/>
    <w:rsid w:val="001D636D"/>
    <w:rsid w:val="001E0624"/>
    <w:rsid w:val="001E17C0"/>
    <w:rsid w:val="001E2A7D"/>
    <w:rsid w:val="001E2D91"/>
    <w:rsid w:val="001E4957"/>
    <w:rsid w:val="001E4BF1"/>
    <w:rsid w:val="001E4FB9"/>
    <w:rsid w:val="001E603E"/>
    <w:rsid w:val="001E6912"/>
    <w:rsid w:val="001E6A3E"/>
    <w:rsid w:val="001F0F50"/>
    <w:rsid w:val="001F2521"/>
    <w:rsid w:val="001F25E1"/>
    <w:rsid w:val="001F46F5"/>
    <w:rsid w:val="001F618B"/>
    <w:rsid w:val="001F6EC0"/>
    <w:rsid w:val="001F777B"/>
    <w:rsid w:val="001F7D8E"/>
    <w:rsid w:val="0020007B"/>
    <w:rsid w:val="002006EC"/>
    <w:rsid w:val="0020104C"/>
    <w:rsid w:val="00201A50"/>
    <w:rsid w:val="00201DE8"/>
    <w:rsid w:val="00203C34"/>
    <w:rsid w:val="0020540D"/>
    <w:rsid w:val="00205736"/>
    <w:rsid w:val="00205C8D"/>
    <w:rsid w:val="00207EBF"/>
    <w:rsid w:val="002106A8"/>
    <w:rsid w:val="00212376"/>
    <w:rsid w:val="00212DDD"/>
    <w:rsid w:val="00212EBD"/>
    <w:rsid w:val="002131F5"/>
    <w:rsid w:val="00214BEA"/>
    <w:rsid w:val="00215264"/>
    <w:rsid w:val="00215D7B"/>
    <w:rsid w:val="00216743"/>
    <w:rsid w:val="00217114"/>
    <w:rsid w:val="002175DB"/>
    <w:rsid w:val="00221F4B"/>
    <w:rsid w:val="00221F64"/>
    <w:rsid w:val="00222D67"/>
    <w:rsid w:val="00222DCF"/>
    <w:rsid w:val="00222DE4"/>
    <w:rsid w:val="002232F7"/>
    <w:rsid w:val="00224A4B"/>
    <w:rsid w:val="00225456"/>
    <w:rsid w:val="00225BD1"/>
    <w:rsid w:val="00225ED3"/>
    <w:rsid w:val="0022649F"/>
    <w:rsid w:val="002264BC"/>
    <w:rsid w:val="002268F6"/>
    <w:rsid w:val="002269FF"/>
    <w:rsid w:val="00226AC1"/>
    <w:rsid w:val="00226E04"/>
    <w:rsid w:val="00227A05"/>
    <w:rsid w:val="00230146"/>
    <w:rsid w:val="00232C1C"/>
    <w:rsid w:val="002342CA"/>
    <w:rsid w:val="00234912"/>
    <w:rsid w:val="002353A8"/>
    <w:rsid w:val="002354D2"/>
    <w:rsid w:val="00240206"/>
    <w:rsid w:val="0024093E"/>
    <w:rsid w:val="00241918"/>
    <w:rsid w:val="00241B39"/>
    <w:rsid w:val="00241B9F"/>
    <w:rsid w:val="00242CCF"/>
    <w:rsid w:val="00243B9B"/>
    <w:rsid w:val="00244CA6"/>
    <w:rsid w:val="0024718C"/>
    <w:rsid w:val="00250240"/>
    <w:rsid w:val="00251F7F"/>
    <w:rsid w:val="0025251F"/>
    <w:rsid w:val="0025258F"/>
    <w:rsid w:val="00252A04"/>
    <w:rsid w:val="00254A5A"/>
    <w:rsid w:val="00254D0F"/>
    <w:rsid w:val="0025586E"/>
    <w:rsid w:val="00256639"/>
    <w:rsid w:val="00256A15"/>
    <w:rsid w:val="00261712"/>
    <w:rsid w:val="00261DFB"/>
    <w:rsid w:val="002635A0"/>
    <w:rsid w:val="00263748"/>
    <w:rsid w:val="002702CE"/>
    <w:rsid w:val="00271E38"/>
    <w:rsid w:val="00272477"/>
    <w:rsid w:val="00272C8F"/>
    <w:rsid w:val="00273243"/>
    <w:rsid w:val="00273689"/>
    <w:rsid w:val="00274353"/>
    <w:rsid w:val="0027582B"/>
    <w:rsid w:val="00275FEB"/>
    <w:rsid w:val="00277FCD"/>
    <w:rsid w:val="00280007"/>
    <w:rsid w:val="00280E5E"/>
    <w:rsid w:val="00281F92"/>
    <w:rsid w:val="0028379D"/>
    <w:rsid w:val="00286014"/>
    <w:rsid w:val="0028661B"/>
    <w:rsid w:val="00287AD2"/>
    <w:rsid w:val="00291A84"/>
    <w:rsid w:val="00291F81"/>
    <w:rsid w:val="0029217C"/>
    <w:rsid w:val="00293998"/>
    <w:rsid w:val="002949E7"/>
    <w:rsid w:val="00294A11"/>
    <w:rsid w:val="00295037"/>
    <w:rsid w:val="00297905"/>
    <w:rsid w:val="00297C24"/>
    <w:rsid w:val="002A0161"/>
    <w:rsid w:val="002A24BB"/>
    <w:rsid w:val="002A27A6"/>
    <w:rsid w:val="002A41E3"/>
    <w:rsid w:val="002A514D"/>
    <w:rsid w:val="002A6BBC"/>
    <w:rsid w:val="002B0728"/>
    <w:rsid w:val="002B16D5"/>
    <w:rsid w:val="002B66EF"/>
    <w:rsid w:val="002C002E"/>
    <w:rsid w:val="002C1DD5"/>
    <w:rsid w:val="002C2ACD"/>
    <w:rsid w:val="002C3421"/>
    <w:rsid w:val="002C3ACE"/>
    <w:rsid w:val="002C4350"/>
    <w:rsid w:val="002C56C1"/>
    <w:rsid w:val="002C5B56"/>
    <w:rsid w:val="002C6182"/>
    <w:rsid w:val="002D0075"/>
    <w:rsid w:val="002D00EA"/>
    <w:rsid w:val="002D0C68"/>
    <w:rsid w:val="002D18AF"/>
    <w:rsid w:val="002D1AEC"/>
    <w:rsid w:val="002D299B"/>
    <w:rsid w:val="002D36EB"/>
    <w:rsid w:val="002D3B63"/>
    <w:rsid w:val="002D3B69"/>
    <w:rsid w:val="002D3C74"/>
    <w:rsid w:val="002D47C4"/>
    <w:rsid w:val="002D556A"/>
    <w:rsid w:val="002D5929"/>
    <w:rsid w:val="002D5BFA"/>
    <w:rsid w:val="002D5E91"/>
    <w:rsid w:val="002D6AA9"/>
    <w:rsid w:val="002D76AA"/>
    <w:rsid w:val="002E28BF"/>
    <w:rsid w:val="002E5845"/>
    <w:rsid w:val="002E616A"/>
    <w:rsid w:val="002E6302"/>
    <w:rsid w:val="002E64A3"/>
    <w:rsid w:val="002E7999"/>
    <w:rsid w:val="002F104F"/>
    <w:rsid w:val="002F2EAC"/>
    <w:rsid w:val="002F58DF"/>
    <w:rsid w:val="002F59F0"/>
    <w:rsid w:val="002F6679"/>
    <w:rsid w:val="002F6A61"/>
    <w:rsid w:val="003008B9"/>
    <w:rsid w:val="003032C0"/>
    <w:rsid w:val="00303C70"/>
    <w:rsid w:val="00304CB4"/>
    <w:rsid w:val="00305191"/>
    <w:rsid w:val="003055EE"/>
    <w:rsid w:val="00305CD6"/>
    <w:rsid w:val="00306BDE"/>
    <w:rsid w:val="00306D3C"/>
    <w:rsid w:val="00306E14"/>
    <w:rsid w:val="003077FA"/>
    <w:rsid w:val="003079B2"/>
    <w:rsid w:val="00307F07"/>
    <w:rsid w:val="0031100A"/>
    <w:rsid w:val="003114A9"/>
    <w:rsid w:val="00312036"/>
    <w:rsid w:val="003132D0"/>
    <w:rsid w:val="003138F2"/>
    <w:rsid w:val="003139D1"/>
    <w:rsid w:val="003140FA"/>
    <w:rsid w:val="003153AE"/>
    <w:rsid w:val="003155E8"/>
    <w:rsid w:val="003164E4"/>
    <w:rsid w:val="003165BF"/>
    <w:rsid w:val="00321D31"/>
    <w:rsid w:val="00321FF7"/>
    <w:rsid w:val="00322E07"/>
    <w:rsid w:val="003237DA"/>
    <w:rsid w:val="003241D5"/>
    <w:rsid w:val="003251AC"/>
    <w:rsid w:val="00325C9C"/>
    <w:rsid w:val="003261F5"/>
    <w:rsid w:val="003308D9"/>
    <w:rsid w:val="0033193F"/>
    <w:rsid w:val="0033296B"/>
    <w:rsid w:val="00332C6D"/>
    <w:rsid w:val="00333641"/>
    <w:rsid w:val="00336483"/>
    <w:rsid w:val="003368ED"/>
    <w:rsid w:val="00337B33"/>
    <w:rsid w:val="00340296"/>
    <w:rsid w:val="00340695"/>
    <w:rsid w:val="00341FB6"/>
    <w:rsid w:val="0034222B"/>
    <w:rsid w:val="00343EB1"/>
    <w:rsid w:val="00344B09"/>
    <w:rsid w:val="00345D0C"/>
    <w:rsid w:val="00346D81"/>
    <w:rsid w:val="003473C9"/>
    <w:rsid w:val="00347BEF"/>
    <w:rsid w:val="00350148"/>
    <w:rsid w:val="00350735"/>
    <w:rsid w:val="00350CDD"/>
    <w:rsid w:val="003511D9"/>
    <w:rsid w:val="00354BCB"/>
    <w:rsid w:val="00354E9D"/>
    <w:rsid w:val="00355007"/>
    <w:rsid w:val="00355A4A"/>
    <w:rsid w:val="00355E10"/>
    <w:rsid w:val="00362780"/>
    <w:rsid w:val="003631E9"/>
    <w:rsid w:val="00363A0D"/>
    <w:rsid w:val="00363C4B"/>
    <w:rsid w:val="00363D7B"/>
    <w:rsid w:val="0036431B"/>
    <w:rsid w:val="00364A64"/>
    <w:rsid w:val="00365C36"/>
    <w:rsid w:val="00366601"/>
    <w:rsid w:val="003669D0"/>
    <w:rsid w:val="00367751"/>
    <w:rsid w:val="0037280C"/>
    <w:rsid w:val="003735AF"/>
    <w:rsid w:val="00374819"/>
    <w:rsid w:val="00375130"/>
    <w:rsid w:val="00375440"/>
    <w:rsid w:val="00377896"/>
    <w:rsid w:val="003813E9"/>
    <w:rsid w:val="0038262E"/>
    <w:rsid w:val="00384EA4"/>
    <w:rsid w:val="00385DD9"/>
    <w:rsid w:val="00386586"/>
    <w:rsid w:val="00386E48"/>
    <w:rsid w:val="00387350"/>
    <w:rsid w:val="00390F93"/>
    <w:rsid w:val="00391625"/>
    <w:rsid w:val="0039258D"/>
    <w:rsid w:val="00393533"/>
    <w:rsid w:val="00393BDA"/>
    <w:rsid w:val="00393DAF"/>
    <w:rsid w:val="00394EA6"/>
    <w:rsid w:val="0039507D"/>
    <w:rsid w:val="00396928"/>
    <w:rsid w:val="00396C89"/>
    <w:rsid w:val="00397366"/>
    <w:rsid w:val="0039789A"/>
    <w:rsid w:val="003A1A6B"/>
    <w:rsid w:val="003A1AF5"/>
    <w:rsid w:val="003A1FBE"/>
    <w:rsid w:val="003A2BD7"/>
    <w:rsid w:val="003A4399"/>
    <w:rsid w:val="003A4A8B"/>
    <w:rsid w:val="003A641D"/>
    <w:rsid w:val="003A7078"/>
    <w:rsid w:val="003C12A0"/>
    <w:rsid w:val="003C1E50"/>
    <w:rsid w:val="003C237E"/>
    <w:rsid w:val="003C24F9"/>
    <w:rsid w:val="003C434F"/>
    <w:rsid w:val="003C6B72"/>
    <w:rsid w:val="003D0B68"/>
    <w:rsid w:val="003D15ED"/>
    <w:rsid w:val="003D25AC"/>
    <w:rsid w:val="003D2CEA"/>
    <w:rsid w:val="003D37FA"/>
    <w:rsid w:val="003D4A66"/>
    <w:rsid w:val="003D6558"/>
    <w:rsid w:val="003D6D0A"/>
    <w:rsid w:val="003D75AF"/>
    <w:rsid w:val="003D765F"/>
    <w:rsid w:val="003E0291"/>
    <w:rsid w:val="003E098C"/>
    <w:rsid w:val="003E1306"/>
    <w:rsid w:val="003E2810"/>
    <w:rsid w:val="003E2E00"/>
    <w:rsid w:val="003E333F"/>
    <w:rsid w:val="003E3B95"/>
    <w:rsid w:val="003E4254"/>
    <w:rsid w:val="003E4472"/>
    <w:rsid w:val="003E4E20"/>
    <w:rsid w:val="003E648B"/>
    <w:rsid w:val="003E6B77"/>
    <w:rsid w:val="003E7691"/>
    <w:rsid w:val="003E7EC2"/>
    <w:rsid w:val="003F1587"/>
    <w:rsid w:val="003F1A9E"/>
    <w:rsid w:val="003F2EB2"/>
    <w:rsid w:val="003F4EAD"/>
    <w:rsid w:val="003F5F48"/>
    <w:rsid w:val="003F6084"/>
    <w:rsid w:val="003F7EF0"/>
    <w:rsid w:val="004019EC"/>
    <w:rsid w:val="00402433"/>
    <w:rsid w:val="004052E2"/>
    <w:rsid w:val="00405702"/>
    <w:rsid w:val="004068F7"/>
    <w:rsid w:val="00407216"/>
    <w:rsid w:val="0040752A"/>
    <w:rsid w:val="00407B18"/>
    <w:rsid w:val="00410B00"/>
    <w:rsid w:val="004120AB"/>
    <w:rsid w:val="00412BEB"/>
    <w:rsid w:val="004130E1"/>
    <w:rsid w:val="00414308"/>
    <w:rsid w:val="00414A0D"/>
    <w:rsid w:val="004151BD"/>
    <w:rsid w:val="00417541"/>
    <w:rsid w:val="00420C93"/>
    <w:rsid w:val="00422C06"/>
    <w:rsid w:val="00423464"/>
    <w:rsid w:val="00423F51"/>
    <w:rsid w:val="004252CE"/>
    <w:rsid w:val="00425CB3"/>
    <w:rsid w:val="0042686B"/>
    <w:rsid w:val="00426F52"/>
    <w:rsid w:val="0042717D"/>
    <w:rsid w:val="0042735E"/>
    <w:rsid w:val="004278FE"/>
    <w:rsid w:val="00431854"/>
    <w:rsid w:val="004339DC"/>
    <w:rsid w:val="004339F9"/>
    <w:rsid w:val="00433C04"/>
    <w:rsid w:val="00434251"/>
    <w:rsid w:val="004348C6"/>
    <w:rsid w:val="00434C15"/>
    <w:rsid w:val="004353E8"/>
    <w:rsid w:val="004359A7"/>
    <w:rsid w:val="00436F02"/>
    <w:rsid w:val="004375B8"/>
    <w:rsid w:val="004376BB"/>
    <w:rsid w:val="00437FEC"/>
    <w:rsid w:val="004402B7"/>
    <w:rsid w:val="00440F89"/>
    <w:rsid w:val="00441F17"/>
    <w:rsid w:val="004432C8"/>
    <w:rsid w:val="00443713"/>
    <w:rsid w:val="0044613A"/>
    <w:rsid w:val="00446F12"/>
    <w:rsid w:val="004500D6"/>
    <w:rsid w:val="004509EB"/>
    <w:rsid w:val="00452387"/>
    <w:rsid w:val="00452449"/>
    <w:rsid w:val="0045263C"/>
    <w:rsid w:val="004531E2"/>
    <w:rsid w:val="0045335D"/>
    <w:rsid w:val="00454F56"/>
    <w:rsid w:val="00456DF1"/>
    <w:rsid w:val="00457D40"/>
    <w:rsid w:val="00460127"/>
    <w:rsid w:val="00461A11"/>
    <w:rsid w:val="00463A06"/>
    <w:rsid w:val="00463A52"/>
    <w:rsid w:val="004669B2"/>
    <w:rsid w:val="00466E6D"/>
    <w:rsid w:val="00470D3C"/>
    <w:rsid w:val="004716F8"/>
    <w:rsid w:val="00472548"/>
    <w:rsid w:val="0047316D"/>
    <w:rsid w:val="004733F4"/>
    <w:rsid w:val="00474452"/>
    <w:rsid w:val="00474CB3"/>
    <w:rsid w:val="0047547E"/>
    <w:rsid w:val="00475608"/>
    <w:rsid w:val="00476E19"/>
    <w:rsid w:val="00477339"/>
    <w:rsid w:val="00477664"/>
    <w:rsid w:val="00481E58"/>
    <w:rsid w:val="00482502"/>
    <w:rsid w:val="00484717"/>
    <w:rsid w:val="00486151"/>
    <w:rsid w:val="004862C9"/>
    <w:rsid w:val="00487FCD"/>
    <w:rsid w:val="004903C9"/>
    <w:rsid w:val="0049042F"/>
    <w:rsid w:val="00490539"/>
    <w:rsid w:val="00491004"/>
    <w:rsid w:val="004933D4"/>
    <w:rsid w:val="004934AA"/>
    <w:rsid w:val="00493709"/>
    <w:rsid w:val="00493776"/>
    <w:rsid w:val="004939C0"/>
    <w:rsid w:val="004950FD"/>
    <w:rsid w:val="004963FA"/>
    <w:rsid w:val="00496750"/>
    <w:rsid w:val="00497151"/>
    <w:rsid w:val="004A00A9"/>
    <w:rsid w:val="004A05E1"/>
    <w:rsid w:val="004A108F"/>
    <w:rsid w:val="004A124F"/>
    <w:rsid w:val="004A2341"/>
    <w:rsid w:val="004A2858"/>
    <w:rsid w:val="004A5911"/>
    <w:rsid w:val="004A5A39"/>
    <w:rsid w:val="004A5F14"/>
    <w:rsid w:val="004A63AC"/>
    <w:rsid w:val="004A6C56"/>
    <w:rsid w:val="004B06E5"/>
    <w:rsid w:val="004B08B0"/>
    <w:rsid w:val="004B0F8D"/>
    <w:rsid w:val="004B118E"/>
    <w:rsid w:val="004B167A"/>
    <w:rsid w:val="004B20EE"/>
    <w:rsid w:val="004B2CF8"/>
    <w:rsid w:val="004B2F83"/>
    <w:rsid w:val="004B30CD"/>
    <w:rsid w:val="004B352E"/>
    <w:rsid w:val="004B3D4C"/>
    <w:rsid w:val="004B3F26"/>
    <w:rsid w:val="004B46B4"/>
    <w:rsid w:val="004B4F0F"/>
    <w:rsid w:val="004B5063"/>
    <w:rsid w:val="004B6F78"/>
    <w:rsid w:val="004B74C7"/>
    <w:rsid w:val="004C0018"/>
    <w:rsid w:val="004C117C"/>
    <w:rsid w:val="004C35AB"/>
    <w:rsid w:val="004C3709"/>
    <w:rsid w:val="004C5740"/>
    <w:rsid w:val="004C7346"/>
    <w:rsid w:val="004D0C43"/>
    <w:rsid w:val="004D1A77"/>
    <w:rsid w:val="004D5CDB"/>
    <w:rsid w:val="004D65DC"/>
    <w:rsid w:val="004D6EF0"/>
    <w:rsid w:val="004E0A4C"/>
    <w:rsid w:val="004E197F"/>
    <w:rsid w:val="004E1A6A"/>
    <w:rsid w:val="004E339D"/>
    <w:rsid w:val="004E3910"/>
    <w:rsid w:val="004E46AA"/>
    <w:rsid w:val="004E4DD3"/>
    <w:rsid w:val="004E5773"/>
    <w:rsid w:val="004E5CE2"/>
    <w:rsid w:val="004F047D"/>
    <w:rsid w:val="004F1C4D"/>
    <w:rsid w:val="004F2285"/>
    <w:rsid w:val="004F4F31"/>
    <w:rsid w:val="004F60A7"/>
    <w:rsid w:val="004F64A0"/>
    <w:rsid w:val="004F7355"/>
    <w:rsid w:val="004F7E50"/>
    <w:rsid w:val="00502651"/>
    <w:rsid w:val="00503EBE"/>
    <w:rsid w:val="005051B4"/>
    <w:rsid w:val="00505440"/>
    <w:rsid w:val="005059BD"/>
    <w:rsid w:val="0051077D"/>
    <w:rsid w:val="00510EC3"/>
    <w:rsid w:val="005115F7"/>
    <w:rsid w:val="00511A61"/>
    <w:rsid w:val="005127FD"/>
    <w:rsid w:val="00513515"/>
    <w:rsid w:val="005139D8"/>
    <w:rsid w:val="00514B5D"/>
    <w:rsid w:val="00514BF5"/>
    <w:rsid w:val="005151B8"/>
    <w:rsid w:val="00515CA5"/>
    <w:rsid w:val="00515F72"/>
    <w:rsid w:val="0051725E"/>
    <w:rsid w:val="00520D98"/>
    <w:rsid w:val="00521543"/>
    <w:rsid w:val="00521C31"/>
    <w:rsid w:val="005247F9"/>
    <w:rsid w:val="00525560"/>
    <w:rsid w:val="00526062"/>
    <w:rsid w:val="0052658D"/>
    <w:rsid w:val="005268C2"/>
    <w:rsid w:val="00530417"/>
    <w:rsid w:val="0053110E"/>
    <w:rsid w:val="00531514"/>
    <w:rsid w:val="0053440A"/>
    <w:rsid w:val="00540112"/>
    <w:rsid w:val="00541A61"/>
    <w:rsid w:val="0054302D"/>
    <w:rsid w:val="005434DF"/>
    <w:rsid w:val="00543717"/>
    <w:rsid w:val="00545201"/>
    <w:rsid w:val="0054632F"/>
    <w:rsid w:val="00551E61"/>
    <w:rsid w:val="0055254E"/>
    <w:rsid w:val="005537B6"/>
    <w:rsid w:val="00554514"/>
    <w:rsid w:val="00554C96"/>
    <w:rsid w:val="00556D7A"/>
    <w:rsid w:val="00557196"/>
    <w:rsid w:val="005573ED"/>
    <w:rsid w:val="0056026D"/>
    <w:rsid w:val="005605CC"/>
    <w:rsid w:val="00561067"/>
    <w:rsid w:val="0056177F"/>
    <w:rsid w:val="00561A71"/>
    <w:rsid w:val="0056238A"/>
    <w:rsid w:val="0056272A"/>
    <w:rsid w:val="00562A40"/>
    <w:rsid w:val="0056361F"/>
    <w:rsid w:val="005656B9"/>
    <w:rsid w:val="00565B83"/>
    <w:rsid w:val="0056784D"/>
    <w:rsid w:val="00571FA1"/>
    <w:rsid w:val="00572312"/>
    <w:rsid w:val="00573380"/>
    <w:rsid w:val="0057437B"/>
    <w:rsid w:val="00574AD2"/>
    <w:rsid w:val="00575915"/>
    <w:rsid w:val="00575EE6"/>
    <w:rsid w:val="00575F50"/>
    <w:rsid w:val="0057673B"/>
    <w:rsid w:val="00580CF3"/>
    <w:rsid w:val="0058179F"/>
    <w:rsid w:val="00582102"/>
    <w:rsid w:val="005824B8"/>
    <w:rsid w:val="0058307D"/>
    <w:rsid w:val="00583AB5"/>
    <w:rsid w:val="00584A9C"/>
    <w:rsid w:val="0058508D"/>
    <w:rsid w:val="00585B55"/>
    <w:rsid w:val="00586DDE"/>
    <w:rsid w:val="005903D5"/>
    <w:rsid w:val="0059211D"/>
    <w:rsid w:val="005929DD"/>
    <w:rsid w:val="00593EBF"/>
    <w:rsid w:val="00596B0E"/>
    <w:rsid w:val="005A136A"/>
    <w:rsid w:val="005A2A66"/>
    <w:rsid w:val="005A2E3E"/>
    <w:rsid w:val="005A31C8"/>
    <w:rsid w:val="005A42AE"/>
    <w:rsid w:val="005A4998"/>
    <w:rsid w:val="005A4C3C"/>
    <w:rsid w:val="005A5A0D"/>
    <w:rsid w:val="005A5BC5"/>
    <w:rsid w:val="005A5F8E"/>
    <w:rsid w:val="005A612F"/>
    <w:rsid w:val="005A7937"/>
    <w:rsid w:val="005B06F2"/>
    <w:rsid w:val="005B0F09"/>
    <w:rsid w:val="005B3162"/>
    <w:rsid w:val="005B384E"/>
    <w:rsid w:val="005B59DD"/>
    <w:rsid w:val="005B5CD0"/>
    <w:rsid w:val="005B711C"/>
    <w:rsid w:val="005B72A1"/>
    <w:rsid w:val="005B740F"/>
    <w:rsid w:val="005B757C"/>
    <w:rsid w:val="005B7D3E"/>
    <w:rsid w:val="005C1806"/>
    <w:rsid w:val="005C48DA"/>
    <w:rsid w:val="005C49C8"/>
    <w:rsid w:val="005C50EA"/>
    <w:rsid w:val="005C73A6"/>
    <w:rsid w:val="005C73E3"/>
    <w:rsid w:val="005D1899"/>
    <w:rsid w:val="005D3E87"/>
    <w:rsid w:val="005D3F9F"/>
    <w:rsid w:val="005D5259"/>
    <w:rsid w:val="005D54B5"/>
    <w:rsid w:val="005D66EF"/>
    <w:rsid w:val="005D7200"/>
    <w:rsid w:val="005E0FCF"/>
    <w:rsid w:val="005E2201"/>
    <w:rsid w:val="005E2A44"/>
    <w:rsid w:val="005E32D7"/>
    <w:rsid w:val="005E532B"/>
    <w:rsid w:val="005E5B89"/>
    <w:rsid w:val="005F0CF3"/>
    <w:rsid w:val="005F2794"/>
    <w:rsid w:val="005F3551"/>
    <w:rsid w:val="005F5C23"/>
    <w:rsid w:val="005F5D49"/>
    <w:rsid w:val="005F671F"/>
    <w:rsid w:val="005F714C"/>
    <w:rsid w:val="005F73BF"/>
    <w:rsid w:val="005F7627"/>
    <w:rsid w:val="00601873"/>
    <w:rsid w:val="00601BF7"/>
    <w:rsid w:val="0060289B"/>
    <w:rsid w:val="006028F1"/>
    <w:rsid w:val="00602BCE"/>
    <w:rsid w:val="00603421"/>
    <w:rsid w:val="006037F4"/>
    <w:rsid w:val="00603E02"/>
    <w:rsid w:val="00604880"/>
    <w:rsid w:val="00604CCA"/>
    <w:rsid w:val="006052B1"/>
    <w:rsid w:val="006058F4"/>
    <w:rsid w:val="00606402"/>
    <w:rsid w:val="006067C7"/>
    <w:rsid w:val="006076DB"/>
    <w:rsid w:val="00611867"/>
    <w:rsid w:val="00611F4D"/>
    <w:rsid w:val="006124DB"/>
    <w:rsid w:val="006129F7"/>
    <w:rsid w:val="00615E6F"/>
    <w:rsid w:val="00615ED1"/>
    <w:rsid w:val="00616E9F"/>
    <w:rsid w:val="006172B8"/>
    <w:rsid w:val="0061746A"/>
    <w:rsid w:val="00617C4B"/>
    <w:rsid w:val="00621386"/>
    <w:rsid w:val="00621D0A"/>
    <w:rsid w:val="00622D13"/>
    <w:rsid w:val="00623686"/>
    <w:rsid w:val="00623A75"/>
    <w:rsid w:val="006240F9"/>
    <w:rsid w:val="00625B2B"/>
    <w:rsid w:val="006264D6"/>
    <w:rsid w:val="006272DE"/>
    <w:rsid w:val="00627496"/>
    <w:rsid w:val="006278CA"/>
    <w:rsid w:val="00630BC1"/>
    <w:rsid w:val="006315B3"/>
    <w:rsid w:val="0063202C"/>
    <w:rsid w:val="00634315"/>
    <w:rsid w:val="00634C0D"/>
    <w:rsid w:val="00634E6D"/>
    <w:rsid w:val="00636BBF"/>
    <w:rsid w:val="00643271"/>
    <w:rsid w:val="0064630C"/>
    <w:rsid w:val="006465F0"/>
    <w:rsid w:val="00646DE5"/>
    <w:rsid w:val="006473A7"/>
    <w:rsid w:val="00653D07"/>
    <w:rsid w:val="006540CE"/>
    <w:rsid w:val="00655764"/>
    <w:rsid w:val="0065577B"/>
    <w:rsid w:val="006559A8"/>
    <w:rsid w:val="006568CE"/>
    <w:rsid w:val="00656D8E"/>
    <w:rsid w:val="0065727C"/>
    <w:rsid w:val="0065759A"/>
    <w:rsid w:val="006604BB"/>
    <w:rsid w:val="00660F25"/>
    <w:rsid w:val="00662632"/>
    <w:rsid w:val="00662814"/>
    <w:rsid w:val="00663DFA"/>
    <w:rsid w:val="0066443D"/>
    <w:rsid w:val="00665863"/>
    <w:rsid w:val="00665F09"/>
    <w:rsid w:val="00666027"/>
    <w:rsid w:val="0066696F"/>
    <w:rsid w:val="00667AB7"/>
    <w:rsid w:val="00667C4E"/>
    <w:rsid w:val="00667D49"/>
    <w:rsid w:val="0067011D"/>
    <w:rsid w:val="0067022E"/>
    <w:rsid w:val="00670E2D"/>
    <w:rsid w:val="00672698"/>
    <w:rsid w:val="00673FD8"/>
    <w:rsid w:val="00674772"/>
    <w:rsid w:val="0067546C"/>
    <w:rsid w:val="006756EE"/>
    <w:rsid w:val="00677026"/>
    <w:rsid w:val="0068003B"/>
    <w:rsid w:val="006813C8"/>
    <w:rsid w:val="00682627"/>
    <w:rsid w:val="00682635"/>
    <w:rsid w:val="00682CED"/>
    <w:rsid w:val="006833EB"/>
    <w:rsid w:val="0068363D"/>
    <w:rsid w:val="00684382"/>
    <w:rsid w:val="00685331"/>
    <w:rsid w:val="00686706"/>
    <w:rsid w:val="00692319"/>
    <w:rsid w:val="00693B4F"/>
    <w:rsid w:val="00694BDF"/>
    <w:rsid w:val="00695C93"/>
    <w:rsid w:val="00697752"/>
    <w:rsid w:val="00697853"/>
    <w:rsid w:val="006A0162"/>
    <w:rsid w:val="006A1EBC"/>
    <w:rsid w:val="006A23C5"/>
    <w:rsid w:val="006A2C3C"/>
    <w:rsid w:val="006A3DAB"/>
    <w:rsid w:val="006A46C7"/>
    <w:rsid w:val="006A52BA"/>
    <w:rsid w:val="006A63B9"/>
    <w:rsid w:val="006A714F"/>
    <w:rsid w:val="006A773B"/>
    <w:rsid w:val="006A77BE"/>
    <w:rsid w:val="006B0C37"/>
    <w:rsid w:val="006B2776"/>
    <w:rsid w:val="006B27A0"/>
    <w:rsid w:val="006B3463"/>
    <w:rsid w:val="006B65DD"/>
    <w:rsid w:val="006C0014"/>
    <w:rsid w:val="006C13A8"/>
    <w:rsid w:val="006C170F"/>
    <w:rsid w:val="006C17D2"/>
    <w:rsid w:val="006C2BD5"/>
    <w:rsid w:val="006C2BF8"/>
    <w:rsid w:val="006C41CC"/>
    <w:rsid w:val="006C494B"/>
    <w:rsid w:val="006C78D4"/>
    <w:rsid w:val="006D0C44"/>
    <w:rsid w:val="006D11F6"/>
    <w:rsid w:val="006D31CD"/>
    <w:rsid w:val="006D3779"/>
    <w:rsid w:val="006D416C"/>
    <w:rsid w:val="006D4CBB"/>
    <w:rsid w:val="006D6A44"/>
    <w:rsid w:val="006D7603"/>
    <w:rsid w:val="006D7670"/>
    <w:rsid w:val="006E01A0"/>
    <w:rsid w:val="006E0461"/>
    <w:rsid w:val="006E0F44"/>
    <w:rsid w:val="006E2153"/>
    <w:rsid w:val="006E247A"/>
    <w:rsid w:val="006E29E6"/>
    <w:rsid w:val="006E4718"/>
    <w:rsid w:val="006E5D82"/>
    <w:rsid w:val="006E64E6"/>
    <w:rsid w:val="006E7ADA"/>
    <w:rsid w:val="006F41FE"/>
    <w:rsid w:val="006F4598"/>
    <w:rsid w:val="006F55FA"/>
    <w:rsid w:val="006F5A94"/>
    <w:rsid w:val="006F6164"/>
    <w:rsid w:val="006F6E95"/>
    <w:rsid w:val="006F7D11"/>
    <w:rsid w:val="00701BC6"/>
    <w:rsid w:val="00701FBF"/>
    <w:rsid w:val="00702B50"/>
    <w:rsid w:val="00702BCD"/>
    <w:rsid w:val="007031CD"/>
    <w:rsid w:val="00704360"/>
    <w:rsid w:val="0070476F"/>
    <w:rsid w:val="00704845"/>
    <w:rsid w:val="00705B9E"/>
    <w:rsid w:val="00707074"/>
    <w:rsid w:val="00707191"/>
    <w:rsid w:val="007119A2"/>
    <w:rsid w:val="007129B8"/>
    <w:rsid w:val="007150C7"/>
    <w:rsid w:val="007161C4"/>
    <w:rsid w:val="00716D8B"/>
    <w:rsid w:val="00717374"/>
    <w:rsid w:val="0072044D"/>
    <w:rsid w:val="0072112D"/>
    <w:rsid w:val="00722784"/>
    <w:rsid w:val="00722AC8"/>
    <w:rsid w:val="00723692"/>
    <w:rsid w:val="007242D1"/>
    <w:rsid w:val="0072542A"/>
    <w:rsid w:val="00727913"/>
    <w:rsid w:val="00730661"/>
    <w:rsid w:val="00731708"/>
    <w:rsid w:val="00732317"/>
    <w:rsid w:val="00732EAD"/>
    <w:rsid w:val="00735AD7"/>
    <w:rsid w:val="00737491"/>
    <w:rsid w:val="00737F34"/>
    <w:rsid w:val="007401E8"/>
    <w:rsid w:val="0074051F"/>
    <w:rsid w:val="00740A41"/>
    <w:rsid w:val="00741F1F"/>
    <w:rsid w:val="0074308F"/>
    <w:rsid w:val="00745D26"/>
    <w:rsid w:val="00747B3E"/>
    <w:rsid w:val="00750DC8"/>
    <w:rsid w:val="00753621"/>
    <w:rsid w:val="00754752"/>
    <w:rsid w:val="007547D5"/>
    <w:rsid w:val="00754C7F"/>
    <w:rsid w:val="007552D4"/>
    <w:rsid w:val="00755BB2"/>
    <w:rsid w:val="00755DF2"/>
    <w:rsid w:val="0075675C"/>
    <w:rsid w:val="0075732A"/>
    <w:rsid w:val="0076062A"/>
    <w:rsid w:val="00761040"/>
    <w:rsid w:val="00764EE2"/>
    <w:rsid w:val="007665DF"/>
    <w:rsid w:val="007673F1"/>
    <w:rsid w:val="00770143"/>
    <w:rsid w:val="00770B05"/>
    <w:rsid w:val="007729F4"/>
    <w:rsid w:val="007741F9"/>
    <w:rsid w:val="007744AD"/>
    <w:rsid w:val="00774BCE"/>
    <w:rsid w:val="00774FF7"/>
    <w:rsid w:val="007750AA"/>
    <w:rsid w:val="0077544B"/>
    <w:rsid w:val="00775B3C"/>
    <w:rsid w:val="00775F3E"/>
    <w:rsid w:val="00776459"/>
    <w:rsid w:val="0077645D"/>
    <w:rsid w:val="00777195"/>
    <w:rsid w:val="00777E26"/>
    <w:rsid w:val="00780AA0"/>
    <w:rsid w:val="00784374"/>
    <w:rsid w:val="007866CE"/>
    <w:rsid w:val="00786BF2"/>
    <w:rsid w:val="0078721D"/>
    <w:rsid w:val="007904E5"/>
    <w:rsid w:val="00790B5C"/>
    <w:rsid w:val="00791542"/>
    <w:rsid w:val="007929AC"/>
    <w:rsid w:val="00792B98"/>
    <w:rsid w:val="007939C5"/>
    <w:rsid w:val="00793F13"/>
    <w:rsid w:val="00794C15"/>
    <w:rsid w:val="007969C8"/>
    <w:rsid w:val="007978D9"/>
    <w:rsid w:val="007A0485"/>
    <w:rsid w:val="007A0583"/>
    <w:rsid w:val="007A0BC0"/>
    <w:rsid w:val="007A117E"/>
    <w:rsid w:val="007A15F8"/>
    <w:rsid w:val="007A1779"/>
    <w:rsid w:val="007A3118"/>
    <w:rsid w:val="007A41D5"/>
    <w:rsid w:val="007A5D1C"/>
    <w:rsid w:val="007A60AA"/>
    <w:rsid w:val="007A70C9"/>
    <w:rsid w:val="007B280B"/>
    <w:rsid w:val="007B433B"/>
    <w:rsid w:val="007B515F"/>
    <w:rsid w:val="007B5766"/>
    <w:rsid w:val="007B6E93"/>
    <w:rsid w:val="007B70F9"/>
    <w:rsid w:val="007B7890"/>
    <w:rsid w:val="007C0AC4"/>
    <w:rsid w:val="007C0CE0"/>
    <w:rsid w:val="007C105B"/>
    <w:rsid w:val="007C32A7"/>
    <w:rsid w:val="007C3427"/>
    <w:rsid w:val="007C3585"/>
    <w:rsid w:val="007C3690"/>
    <w:rsid w:val="007C3D31"/>
    <w:rsid w:val="007C606F"/>
    <w:rsid w:val="007C6A0E"/>
    <w:rsid w:val="007C7030"/>
    <w:rsid w:val="007C7CF7"/>
    <w:rsid w:val="007C7D97"/>
    <w:rsid w:val="007D0607"/>
    <w:rsid w:val="007D0B99"/>
    <w:rsid w:val="007D0CF0"/>
    <w:rsid w:val="007D2801"/>
    <w:rsid w:val="007D31B2"/>
    <w:rsid w:val="007D408D"/>
    <w:rsid w:val="007D468D"/>
    <w:rsid w:val="007D7683"/>
    <w:rsid w:val="007E1449"/>
    <w:rsid w:val="007E2565"/>
    <w:rsid w:val="007E678E"/>
    <w:rsid w:val="007E7FF3"/>
    <w:rsid w:val="007F06DD"/>
    <w:rsid w:val="007F33D1"/>
    <w:rsid w:val="007F445B"/>
    <w:rsid w:val="007F5A8A"/>
    <w:rsid w:val="007F611F"/>
    <w:rsid w:val="007F65CE"/>
    <w:rsid w:val="007F7C67"/>
    <w:rsid w:val="008003CC"/>
    <w:rsid w:val="00800C96"/>
    <w:rsid w:val="00800D95"/>
    <w:rsid w:val="00802FF8"/>
    <w:rsid w:val="008047CB"/>
    <w:rsid w:val="00805148"/>
    <w:rsid w:val="008059A3"/>
    <w:rsid w:val="00805EAF"/>
    <w:rsid w:val="00806F0C"/>
    <w:rsid w:val="008073AE"/>
    <w:rsid w:val="00807B69"/>
    <w:rsid w:val="00810A18"/>
    <w:rsid w:val="00811BC2"/>
    <w:rsid w:val="008121E5"/>
    <w:rsid w:val="00813638"/>
    <w:rsid w:val="008136A8"/>
    <w:rsid w:val="00813BFE"/>
    <w:rsid w:val="00813DA3"/>
    <w:rsid w:val="00814B50"/>
    <w:rsid w:val="00815B80"/>
    <w:rsid w:val="00816815"/>
    <w:rsid w:val="008200CC"/>
    <w:rsid w:val="00820978"/>
    <w:rsid w:val="008219F9"/>
    <w:rsid w:val="00821EB8"/>
    <w:rsid w:val="00823374"/>
    <w:rsid w:val="008233D9"/>
    <w:rsid w:val="0082641D"/>
    <w:rsid w:val="00826424"/>
    <w:rsid w:val="00830F16"/>
    <w:rsid w:val="00832768"/>
    <w:rsid w:val="008345BD"/>
    <w:rsid w:val="00834CC4"/>
    <w:rsid w:val="008352B1"/>
    <w:rsid w:val="0083583D"/>
    <w:rsid w:val="00835D8F"/>
    <w:rsid w:val="0083694D"/>
    <w:rsid w:val="00836CC7"/>
    <w:rsid w:val="008378B2"/>
    <w:rsid w:val="00837D9A"/>
    <w:rsid w:val="00837F64"/>
    <w:rsid w:val="008428BD"/>
    <w:rsid w:val="008437CC"/>
    <w:rsid w:val="008438EA"/>
    <w:rsid w:val="00843B37"/>
    <w:rsid w:val="008445FE"/>
    <w:rsid w:val="008447C6"/>
    <w:rsid w:val="008452F2"/>
    <w:rsid w:val="008453C6"/>
    <w:rsid w:val="0084651F"/>
    <w:rsid w:val="00846844"/>
    <w:rsid w:val="008471BA"/>
    <w:rsid w:val="00850353"/>
    <w:rsid w:val="00850A35"/>
    <w:rsid w:val="00852134"/>
    <w:rsid w:val="0085345B"/>
    <w:rsid w:val="00853F3E"/>
    <w:rsid w:val="00854CA3"/>
    <w:rsid w:val="00854EC3"/>
    <w:rsid w:val="008565DD"/>
    <w:rsid w:val="00857B3B"/>
    <w:rsid w:val="00860B79"/>
    <w:rsid w:val="00862231"/>
    <w:rsid w:val="0086237E"/>
    <w:rsid w:val="008623CF"/>
    <w:rsid w:val="008623F7"/>
    <w:rsid w:val="00863523"/>
    <w:rsid w:val="00867958"/>
    <w:rsid w:val="008705AA"/>
    <w:rsid w:val="00872F0F"/>
    <w:rsid w:val="0087382E"/>
    <w:rsid w:val="00873ACE"/>
    <w:rsid w:val="008750BC"/>
    <w:rsid w:val="00875CF6"/>
    <w:rsid w:val="00876009"/>
    <w:rsid w:val="008815A1"/>
    <w:rsid w:val="00882712"/>
    <w:rsid w:val="00882A74"/>
    <w:rsid w:val="00882D73"/>
    <w:rsid w:val="008848FD"/>
    <w:rsid w:val="008854BE"/>
    <w:rsid w:val="008859D0"/>
    <w:rsid w:val="00886ED7"/>
    <w:rsid w:val="00887E77"/>
    <w:rsid w:val="00890543"/>
    <w:rsid w:val="008909B7"/>
    <w:rsid w:val="008922FB"/>
    <w:rsid w:val="00892B7A"/>
    <w:rsid w:val="0089305F"/>
    <w:rsid w:val="00894A4A"/>
    <w:rsid w:val="008958B5"/>
    <w:rsid w:val="008969E1"/>
    <w:rsid w:val="008A1675"/>
    <w:rsid w:val="008A2033"/>
    <w:rsid w:val="008A2402"/>
    <w:rsid w:val="008A24C1"/>
    <w:rsid w:val="008A2814"/>
    <w:rsid w:val="008A4F0C"/>
    <w:rsid w:val="008A6DC7"/>
    <w:rsid w:val="008B07F9"/>
    <w:rsid w:val="008B1529"/>
    <w:rsid w:val="008B1586"/>
    <w:rsid w:val="008B1646"/>
    <w:rsid w:val="008B2616"/>
    <w:rsid w:val="008B2FDF"/>
    <w:rsid w:val="008B49D4"/>
    <w:rsid w:val="008B5421"/>
    <w:rsid w:val="008B64B0"/>
    <w:rsid w:val="008B702D"/>
    <w:rsid w:val="008C0B2E"/>
    <w:rsid w:val="008C0C09"/>
    <w:rsid w:val="008C111C"/>
    <w:rsid w:val="008C36CF"/>
    <w:rsid w:val="008C3A6F"/>
    <w:rsid w:val="008C4194"/>
    <w:rsid w:val="008C4786"/>
    <w:rsid w:val="008C4BC4"/>
    <w:rsid w:val="008C4E28"/>
    <w:rsid w:val="008C5F4E"/>
    <w:rsid w:val="008C6FE4"/>
    <w:rsid w:val="008D057F"/>
    <w:rsid w:val="008D301D"/>
    <w:rsid w:val="008D3802"/>
    <w:rsid w:val="008D39ED"/>
    <w:rsid w:val="008D457D"/>
    <w:rsid w:val="008D6312"/>
    <w:rsid w:val="008E0000"/>
    <w:rsid w:val="008E127B"/>
    <w:rsid w:val="008E36AD"/>
    <w:rsid w:val="008E64A9"/>
    <w:rsid w:val="008E71C9"/>
    <w:rsid w:val="008E7E02"/>
    <w:rsid w:val="008F37D0"/>
    <w:rsid w:val="008F3AF7"/>
    <w:rsid w:val="008F3CFF"/>
    <w:rsid w:val="008F48E7"/>
    <w:rsid w:val="008F6619"/>
    <w:rsid w:val="008F6A5D"/>
    <w:rsid w:val="008F791C"/>
    <w:rsid w:val="00900342"/>
    <w:rsid w:val="00900F02"/>
    <w:rsid w:val="00903B68"/>
    <w:rsid w:val="00903FE4"/>
    <w:rsid w:val="00904313"/>
    <w:rsid w:val="00904AAA"/>
    <w:rsid w:val="00906D7A"/>
    <w:rsid w:val="00906FD3"/>
    <w:rsid w:val="00907628"/>
    <w:rsid w:val="00910C45"/>
    <w:rsid w:val="0091198B"/>
    <w:rsid w:val="009120E2"/>
    <w:rsid w:val="00912132"/>
    <w:rsid w:val="0091434D"/>
    <w:rsid w:val="0091716D"/>
    <w:rsid w:val="0091784A"/>
    <w:rsid w:val="009202A2"/>
    <w:rsid w:val="0092046E"/>
    <w:rsid w:val="00921FC6"/>
    <w:rsid w:val="00922F56"/>
    <w:rsid w:val="00925FF0"/>
    <w:rsid w:val="00926441"/>
    <w:rsid w:val="00927A4F"/>
    <w:rsid w:val="00927E1A"/>
    <w:rsid w:val="00930761"/>
    <w:rsid w:val="00930EB8"/>
    <w:rsid w:val="00931D33"/>
    <w:rsid w:val="00933224"/>
    <w:rsid w:val="0093345F"/>
    <w:rsid w:val="00935A8E"/>
    <w:rsid w:val="009367B7"/>
    <w:rsid w:val="00936BB0"/>
    <w:rsid w:val="00941A79"/>
    <w:rsid w:val="00945744"/>
    <w:rsid w:val="00945B7B"/>
    <w:rsid w:val="00946A1A"/>
    <w:rsid w:val="009503CB"/>
    <w:rsid w:val="009504B2"/>
    <w:rsid w:val="00952260"/>
    <w:rsid w:val="00953272"/>
    <w:rsid w:val="00954990"/>
    <w:rsid w:val="009556BC"/>
    <w:rsid w:val="0095570F"/>
    <w:rsid w:val="009569D2"/>
    <w:rsid w:val="00956A6D"/>
    <w:rsid w:val="00956B1E"/>
    <w:rsid w:val="0095784A"/>
    <w:rsid w:val="00957D93"/>
    <w:rsid w:val="009613B2"/>
    <w:rsid w:val="0096166D"/>
    <w:rsid w:val="00965490"/>
    <w:rsid w:val="00967116"/>
    <w:rsid w:val="009676BB"/>
    <w:rsid w:val="0096783C"/>
    <w:rsid w:val="009700C1"/>
    <w:rsid w:val="00970818"/>
    <w:rsid w:val="00970ABD"/>
    <w:rsid w:val="00971138"/>
    <w:rsid w:val="00971764"/>
    <w:rsid w:val="009729F9"/>
    <w:rsid w:val="00972FD3"/>
    <w:rsid w:val="009744BC"/>
    <w:rsid w:val="00974DA3"/>
    <w:rsid w:val="0097507B"/>
    <w:rsid w:val="00977539"/>
    <w:rsid w:val="0097756B"/>
    <w:rsid w:val="00977E5A"/>
    <w:rsid w:val="009807B5"/>
    <w:rsid w:val="0098105D"/>
    <w:rsid w:val="009813A9"/>
    <w:rsid w:val="00981E1F"/>
    <w:rsid w:val="00982815"/>
    <w:rsid w:val="009829E3"/>
    <w:rsid w:val="00984AEC"/>
    <w:rsid w:val="0098517B"/>
    <w:rsid w:val="00985A9C"/>
    <w:rsid w:val="0098665E"/>
    <w:rsid w:val="009879A2"/>
    <w:rsid w:val="00987AE1"/>
    <w:rsid w:val="00987F95"/>
    <w:rsid w:val="00991ED2"/>
    <w:rsid w:val="00991F52"/>
    <w:rsid w:val="00992BAF"/>
    <w:rsid w:val="00994982"/>
    <w:rsid w:val="00994A62"/>
    <w:rsid w:val="00996FAD"/>
    <w:rsid w:val="00997E03"/>
    <w:rsid w:val="009A0C4A"/>
    <w:rsid w:val="009A0C8B"/>
    <w:rsid w:val="009A0D9A"/>
    <w:rsid w:val="009A0F80"/>
    <w:rsid w:val="009A22EC"/>
    <w:rsid w:val="009A3930"/>
    <w:rsid w:val="009A3C7A"/>
    <w:rsid w:val="009A6061"/>
    <w:rsid w:val="009A6E0D"/>
    <w:rsid w:val="009A7250"/>
    <w:rsid w:val="009A7BCF"/>
    <w:rsid w:val="009A7E10"/>
    <w:rsid w:val="009B2F69"/>
    <w:rsid w:val="009B4621"/>
    <w:rsid w:val="009B4ED0"/>
    <w:rsid w:val="009B5385"/>
    <w:rsid w:val="009B5417"/>
    <w:rsid w:val="009B680B"/>
    <w:rsid w:val="009B6B81"/>
    <w:rsid w:val="009B7658"/>
    <w:rsid w:val="009B7B05"/>
    <w:rsid w:val="009B7DA6"/>
    <w:rsid w:val="009B7E29"/>
    <w:rsid w:val="009B7F17"/>
    <w:rsid w:val="009C115A"/>
    <w:rsid w:val="009C13A5"/>
    <w:rsid w:val="009C1431"/>
    <w:rsid w:val="009C287E"/>
    <w:rsid w:val="009C4576"/>
    <w:rsid w:val="009C5355"/>
    <w:rsid w:val="009C5420"/>
    <w:rsid w:val="009D078D"/>
    <w:rsid w:val="009D0D09"/>
    <w:rsid w:val="009D2CD1"/>
    <w:rsid w:val="009D3246"/>
    <w:rsid w:val="009D5FF1"/>
    <w:rsid w:val="009D7ACB"/>
    <w:rsid w:val="009E10A7"/>
    <w:rsid w:val="009E1F86"/>
    <w:rsid w:val="009E2AEC"/>
    <w:rsid w:val="009E42E6"/>
    <w:rsid w:val="009E5953"/>
    <w:rsid w:val="009E5A78"/>
    <w:rsid w:val="009E5C46"/>
    <w:rsid w:val="009E5F1E"/>
    <w:rsid w:val="009E6027"/>
    <w:rsid w:val="009F1B73"/>
    <w:rsid w:val="009F1B91"/>
    <w:rsid w:val="009F3962"/>
    <w:rsid w:val="009F3B77"/>
    <w:rsid w:val="009F4B90"/>
    <w:rsid w:val="009F4E66"/>
    <w:rsid w:val="009F51AB"/>
    <w:rsid w:val="009F574D"/>
    <w:rsid w:val="009F6018"/>
    <w:rsid w:val="009F66AC"/>
    <w:rsid w:val="009F7304"/>
    <w:rsid w:val="009F7DF0"/>
    <w:rsid w:val="009F7F63"/>
    <w:rsid w:val="00A01CCE"/>
    <w:rsid w:val="00A04322"/>
    <w:rsid w:val="00A044BC"/>
    <w:rsid w:val="00A05BDE"/>
    <w:rsid w:val="00A05CD1"/>
    <w:rsid w:val="00A05CFA"/>
    <w:rsid w:val="00A066EA"/>
    <w:rsid w:val="00A06921"/>
    <w:rsid w:val="00A07450"/>
    <w:rsid w:val="00A075FA"/>
    <w:rsid w:val="00A07A77"/>
    <w:rsid w:val="00A07D8B"/>
    <w:rsid w:val="00A1062D"/>
    <w:rsid w:val="00A10B4B"/>
    <w:rsid w:val="00A13AD9"/>
    <w:rsid w:val="00A160F1"/>
    <w:rsid w:val="00A17599"/>
    <w:rsid w:val="00A2148F"/>
    <w:rsid w:val="00A2166B"/>
    <w:rsid w:val="00A232E7"/>
    <w:rsid w:val="00A24854"/>
    <w:rsid w:val="00A249F1"/>
    <w:rsid w:val="00A26254"/>
    <w:rsid w:val="00A26606"/>
    <w:rsid w:val="00A31FB0"/>
    <w:rsid w:val="00A32CF5"/>
    <w:rsid w:val="00A3342D"/>
    <w:rsid w:val="00A33760"/>
    <w:rsid w:val="00A36AEE"/>
    <w:rsid w:val="00A36C19"/>
    <w:rsid w:val="00A40960"/>
    <w:rsid w:val="00A4128A"/>
    <w:rsid w:val="00A41734"/>
    <w:rsid w:val="00A417DD"/>
    <w:rsid w:val="00A43AE7"/>
    <w:rsid w:val="00A44F3A"/>
    <w:rsid w:val="00A450CD"/>
    <w:rsid w:val="00A46991"/>
    <w:rsid w:val="00A4715A"/>
    <w:rsid w:val="00A50367"/>
    <w:rsid w:val="00A511D7"/>
    <w:rsid w:val="00A52231"/>
    <w:rsid w:val="00A57A7F"/>
    <w:rsid w:val="00A60A07"/>
    <w:rsid w:val="00A61595"/>
    <w:rsid w:val="00A64252"/>
    <w:rsid w:val="00A67AC7"/>
    <w:rsid w:val="00A67E23"/>
    <w:rsid w:val="00A71397"/>
    <w:rsid w:val="00A71A0A"/>
    <w:rsid w:val="00A73B3B"/>
    <w:rsid w:val="00A74558"/>
    <w:rsid w:val="00A74A36"/>
    <w:rsid w:val="00A752DC"/>
    <w:rsid w:val="00A75361"/>
    <w:rsid w:val="00A75795"/>
    <w:rsid w:val="00A801D7"/>
    <w:rsid w:val="00A81636"/>
    <w:rsid w:val="00A82163"/>
    <w:rsid w:val="00A82FF1"/>
    <w:rsid w:val="00A85508"/>
    <w:rsid w:val="00A86DB0"/>
    <w:rsid w:val="00A90876"/>
    <w:rsid w:val="00A90DD5"/>
    <w:rsid w:val="00A9110B"/>
    <w:rsid w:val="00A91E75"/>
    <w:rsid w:val="00A921B8"/>
    <w:rsid w:val="00A92B5E"/>
    <w:rsid w:val="00A92F9D"/>
    <w:rsid w:val="00A93E64"/>
    <w:rsid w:val="00A94345"/>
    <w:rsid w:val="00A9456A"/>
    <w:rsid w:val="00A959EC"/>
    <w:rsid w:val="00A96B57"/>
    <w:rsid w:val="00A97292"/>
    <w:rsid w:val="00A973B1"/>
    <w:rsid w:val="00AA06D2"/>
    <w:rsid w:val="00AA0F0D"/>
    <w:rsid w:val="00AA139A"/>
    <w:rsid w:val="00AA23E2"/>
    <w:rsid w:val="00AA3737"/>
    <w:rsid w:val="00AA3B80"/>
    <w:rsid w:val="00AA5445"/>
    <w:rsid w:val="00AA6BED"/>
    <w:rsid w:val="00AA7A13"/>
    <w:rsid w:val="00AB0612"/>
    <w:rsid w:val="00AB4310"/>
    <w:rsid w:val="00AB4805"/>
    <w:rsid w:val="00AB4FFD"/>
    <w:rsid w:val="00AB570D"/>
    <w:rsid w:val="00AB6455"/>
    <w:rsid w:val="00AB6925"/>
    <w:rsid w:val="00AB6AEB"/>
    <w:rsid w:val="00AB79D4"/>
    <w:rsid w:val="00AC0280"/>
    <w:rsid w:val="00AC07B2"/>
    <w:rsid w:val="00AC1907"/>
    <w:rsid w:val="00AC19B3"/>
    <w:rsid w:val="00AC2064"/>
    <w:rsid w:val="00AC2B6C"/>
    <w:rsid w:val="00AC5027"/>
    <w:rsid w:val="00AC5BD0"/>
    <w:rsid w:val="00AC6936"/>
    <w:rsid w:val="00AC6BC8"/>
    <w:rsid w:val="00AC6CD8"/>
    <w:rsid w:val="00AC7228"/>
    <w:rsid w:val="00AC734F"/>
    <w:rsid w:val="00AC7420"/>
    <w:rsid w:val="00AC7526"/>
    <w:rsid w:val="00AC7E34"/>
    <w:rsid w:val="00AD0F8A"/>
    <w:rsid w:val="00AD1570"/>
    <w:rsid w:val="00AD1E96"/>
    <w:rsid w:val="00AD21C6"/>
    <w:rsid w:val="00AD2209"/>
    <w:rsid w:val="00AD230D"/>
    <w:rsid w:val="00AD2AAE"/>
    <w:rsid w:val="00AD4AB5"/>
    <w:rsid w:val="00AD5CFD"/>
    <w:rsid w:val="00AE28A7"/>
    <w:rsid w:val="00AE6079"/>
    <w:rsid w:val="00AE68D0"/>
    <w:rsid w:val="00AE695B"/>
    <w:rsid w:val="00AF0A0B"/>
    <w:rsid w:val="00AF0C72"/>
    <w:rsid w:val="00AF16C3"/>
    <w:rsid w:val="00AF27F3"/>
    <w:rsid w:val="00AF4D8C"/>
    <w:rsid w:val="00AF64A5"/>
    <w:rsid w:val="00AF6512"/>
    <w:rsid w:val="00B017E5"/>
    <w:rsid w:val="00B029A1"/>
    <w:rsid w:val="00B0447E"/>
    <w:rsid w:val="00B073FE"/>
    <w:rsid w:val="00B074D1"/>
    <w:rsid w:val="00B078D1"/>
    <w:rsid w:val="00B07B02"/>
    <w:rsid w:val="00B07FDC"/>
    <w:rsid w:val="00B1076F"/>
    <w:rsid w:val="00B11C9D"/>
    <w:rsid w:val="00B11FA3"/>
    <w:rsid w:val="00B12A45"/>
    <w:rsid w:val="00B13567"/>
    <w:rsid w:val="00B13711"/>
    <w:rsid w:val="00B138C0"/>
    <w:rsid w:val="00B14176"/>
    <w:rsid w:val="00B1527F"/>
    <w:rsid w:val="00B16B14"/>
    <w:rsid w:val="00B16DAB"/>
    <w:rsid w:val="00B20DE0"/>
    <w:rsid w:val="00B21C15"/>
    <w:rsid w:val="00B23FB8"/>
    <w:rsid w:val="00B25977"/>
    <w:rsid w:val="00B25DC1"/>
    <w:rsid w:val="00B26063"/>
    <w:rsid w:val="00B315F7"/>
    <w:rsid w:val="00B31F51"/>
    <w:rsid w:val="00B32D64"/>
    <w:rsid w:val="00B33357"/>
    <w:rsid w:val="00B338C6"/>
    <w:rsid w:val="00B34769"/>
    <w:rsid w:val="00B347C4"/>
    <w:rsid w:val="00B35373"/>
    <w:rsid w:val="00B3635C"/>
    <w:rsid w:val="00B40CB7"/>
    <w:rsid w:val="00B40F87"/>
    <w:rsid w:val="00B41996"/>
    <w:rsid w:val="00B42574"/>
    <w:rsid w:val="00B4457A"/>
    <w:rsid w:val="00B45B5E"/>
    <w:rsid w:val="00B46049"/>
    <w:rsid w:val="00B4644D"/>
    <w:rsid w:val="00B467B2"/>
    <w:rsid w:val="00B5045B"/>
    <w:rsid w:val="00B52F16"/>
    <w:rsid w:val="00B53414"/>
    <w:rsid w:val="00B54937"/>
    <w:rsid w:val="00B55EE2"/>
    <w:rsid w:val="00B56DD9"/>
    <w:rsid w:val="00B5752E"/>
    <w:rsid w:val="00B57A4E"/>
    <w:rsid w:val="00B60CDC"/>
    <w:rsid w:val="00B64D13"/>
    <w:rsid w:val="00B64EA3"/>
    <w:rsid w:val="00B653DA"/>
    <w:rsid w:val="00B65440"/>
    <w:rsid w:val="00B65DC7"/>
    <w:rsid w:val="00B67423"/>
    <w:rsid w:val="00B71612"/>
    <w:rsid w:val="00B7234B"/>
    <w:rsid w:val="00B74431"/>
    <w:rsid w:val="00B75729"/>
    <w:rsid w:val="00B757C3"/>
    <w:rsid w:val="00B764D2"/>
    <w:rsid w:val="00B76561"/>
    <w:rsid w:val="00B76A61"/>
    <w:rsid w:val="00B76AB0"/>
    <w:rsid w:val="00B76DAC"/>
    <w:rsid w:val="00B777FD"/>
    <w:rsid w:val="00B80921"/>
    <w:rsid w:val="00B80A3A"/>
    <w:rsid w:val="00B8191B"/>
    <w:rsid w:val="00B81B16"/>
    <w:rsid w:val="00B82417"/>
    <w:rsid w:val="00B8373B"/>
    <w:rsid w:val="00B85AF8"/>
    <w:rsid w:val="00B8616F"/>
    <w:rsid w:val="00B86A72"/>
    <w:rsid w:val="00B86FA1"/>
    <w:rsid w:val="00B878AD"/>
    <w:rsid w:val="00B90572"/>
    <w:rsid w:val="00B90ABE"/>
    <w:rsid w:val="00B91962"/>
    <w:rsid w:val="00B92453"/>
    <w:rsid w:val="00B924CF"/>
    <w:rsid w:val="00B92681"/>
    <w:rsid w:val="00B92B6F"/>
    <w:rsid w:val="00B936D5"/>
    <w:rsid w:val="00B93760"/>
    <w:rsid w:val="00B95007"/>
    <w:rsid w:val="00BA0450"/>
    <w:rsid w:val="00BA2756"/>
    <w:rsid w:val="00BA32D1"/>
    <w:rsid w:val="00BA427A"/>
    <w:rsid w:val="00BA4D0C"/>
    <w:rsid w:val="00BA5011"/>
    <w:rsid w:val="00BA6EFE"/>
    <w:rsid w:val="00BA7337"/>
    <w:rsid w:val="00BA7BC2"/>
    <w:rsid w:val="00BB389F"/>
    <w:rsid w:val="00BB38DC"/>
    <w:rsid w:val="00BB457D"/>
    <w:rsid w:val="00BB49E8"/>
    <w:rsid w:val="00BB6347"/>
    <w:rsid w:val="00BB76B0"/>
    <w:rsid w:val="00BB7E1C"/>
    <w:rsid w:val="00BB7FCF"/>
    <w:rsid w:val="00BC0184"/>
    <w:rsid w:val="00BC0AB1"/>
    <w:rsid w:val="00BC0EED"/>
    <w:rsid w:val="00BC1B83"/>
    <w:rsid w:val="00BC1DE9"/>
    <w:rsid w:val="00BC2BF3"/>
    <w:rsid w:val="00BC38DD"/>
    <w:rsid w:val="00BC44F2"/>
    <w:rsid w:val="00BC56FB"/>
    <w:rsid w:val="00BC5706"/>
    <w:rsid w:val="00BC6ED9"/>
    <w:rsid w:val="00BC7FF6"/>
    <w:rsid w:val="00BD3254"/>
    <w:rsid w:val="00BD3BAA"/>
    <w:rsid w:val="00BD5A9F"/>
    <w:rsid w:val="00BD60EE"/>
    <w:rsid w:val="00BE0177"/>
    <w:rsid w:val="00BE0BF2"/>
    <w:rsid w:val="00BE2039"/>
    <w:rsid w:val="00BE2840"/>
    <w:rsid w:val="00BE2A82"/>
    <w:rsid w:val="00BE393A"/>
    <w:rsid w:val="00BE3D93"/>
    <w:rsid w:val="00BE4B06"/>
    <w:rsid w:val="00BE6132"/>
    <w:rsid w:val="00BE717D"/>
    <w:rsid w:val="00BE78EF"/>
    <w:rsid w:val="00BF03E6"/>
    <w:rsid w:val="00BF0BD3"/>
    <w:rsid w:val="00BF2792"/>
    <w:rsid w:val="00BF2D03"/>
    <w:rsid w:val="00BF59DD"/>
    <w:rsid w:val="00BF6C89"/>
    <w:rsid w:val="00C041AA"/>
    <w:rsid w:val="00C042A3"/>
    <w:rsid w:val="00C05FA1"/>
    <w:rsid w:val="00C068B4"/>
    <w:rsid w:val="00C06BC0"/>
    <w:rsid w:val="00C06E33"/>
    <w:rsid w:val="00C1130B"/>
    <w:rsid w:val="00C11EB1"/>
    <w:rsid w:val="00C12F02"/>
    <w:rsid w:val="00C13DA9"/>
    <w:rsid w:val="00C13E72"/>
    <w:rsid w:val="00C14699"/>
    <w:rsid w:val="00C158FF"/>
    <w:rsid w:val="00C17C09"/>
    <w:rsid w:val="00C20179"/>
    <w:rsid w:val="00C20187"/>
    <w:rsid w:val="00C208BF"/>
    <w:rsid w:val="00C20F4C"/>
    <w:rsid w:val="00C21592"/>
    <w:rsid w:val="00C2188A"/>
    <w:rsid w:val="00C2199C"/>
    <w:rsid w:val="00C21E12"/>
    <w:rsid w:val="00C22286"/>
    <w:rsid w:val="00C22AC2"/>
    <w:rsid w:val="00C22BE2"/>
    <w:rsid w:val="00C2481F"/>
    <w:rsid w:val="00C250BB"/>
    <w:rsid w:val="00C27E4B"/>
    <w:rsid w:val="00C312B4"/>
    <w:rsid w:val="00C3336B"/>
    <w:rsid w:val="00C35E33"/>
    <w:rsid w:val="00C406B8"/>
    <w:rsid w:val="00C408E3"/>
    <w:rsid w:val="00C448F8"/>
    <w:rsid w:val="00C4622F"/>
    <w:rsid w:val="00C4705D"/>
    <w:rsid w:val="00C47257"/>
    <w:rsid w:val="00C5046D"/>
    <w:rsid w:val="00C50F48"/>
    <w:rsid w:val="00C513F0"/>
    <w:rsid w:val="00C527ED"/>
    <w:rsid w:val="00C52AA8"/>
    <w:rsid w:val="00C52E38"/>
    <w:rsid w:val="00C53D16"/>
    <w:rsid w:val="00C579D1"/>
    <w:rsid w:val="00C6235B"/>
    <w:rsid w:val="00C62C7C"/>
    <w:rsid w:val="00C63173"/>
    <w:rsid w:val="00C65E2E"/>
    <w:rsid w:val="00C70214"/>
    <w:rsid w:val="00C7102D"/>
    <w:rsid w:val="00C723FE"/>
    <w:rsid w:val="00C748CD"/>
    <w:rsid w:val="00C77878"/>
    <w:rsid w:val="00C77C37"/>
    <w:rsid w:val="00C810D1"/>
    <w:rsid w:val="00C8150A"/>
    <w:rsid w:val="00C82005"/>
    <w:rsid w:val="00C82236"/>
    <w:rsid w:val="00C827A0"/>
    <w:rsid w:val="00C82D7D"/>
    <w:rsid w:val="00C82FF0"/>
    <w:rsid w:val="00C8471C"/>
    <w:rsid w:val="00C84A1B"/>
    <w:rsid w:val="00C85393"/>
    <w:rsid w:val="00C86015"/>
    <w:rsid w:val="00C90440"/>
    <w:rsid w:val="00C9120A"/>
    <w:rsid w:val="00C92325"/>
    <w:rsid w:val="00C92D5C"/>
    <w:rsid w:val="00C949DD"/>
    <w:rsid w:val="00C954BD"/>
    <w:rsid w:val="00C96B14"/>
    <w:rsid w:val="00CA0008"/>
    <w:rsid w:val="00CA02BC"/>
    <w:rsid w:val="00CA0AE0"/>
    <w:rsid w:val="00CA2A4F"/>
    <w:rsid w:val="00CA43AD"/>
    <w:rsid w:val="00CA4958"/>
    <w:rsid w:val="00CA5B37"/>
    <w:rsid w:val="00CA6AFA"/>
    <w:rsid w:val="00CA70CF"/>
    <w:rsid w:val="00CA75D5"/>
    <w:rsid w:val="00CA7CAB"/>
    <w:rsid w:val="00CB1E48"/>
    <w:rsid w:val="00CB1EDF"/>
    <w:rsid w:val="00CB2B46"/>
    <w:rsid w:val="00CB38AC"/>
    <w:rsid w:val="00CB3B53"/>
    <w:rsid w:val="00CB3B83"/>
    <w:rsid w:val="00CB525E"/>
    <w:rsid w:val="00CB7B35"/>
    <w:rsid w:val="00CC0060"/>
    <w:rsid w:val="00CC0842"/>
    <w:rsid w:val="00CC3ABF"/>
    <w:rsid w:val="00CC5087"/>
    <w:rsid w:val="00CC5BAC"/>
    <w:rsid w:val="00CC5C2E"/>
    <w:rsid w:val="00CC615F"/>
    <w:rsid w:val="00CC648F"/>
    <w:rsid w:val="00CC677C"/>
    <w:rsid w:val="00CC6881"/>
    <w:rsid w:val="00CD0CEC"/>
    <w:rsid w:val="00CD1492"/>
    <w:rsid w:val="00CD150E"/>
    <w:rsid w:val="00CD1A30"/>
    <w:rsid w:val="00CD2535"/>
    <w:rsid w:val="00CD3E70"/>
    <w:rsid w:val="00CD43D2"/>
    <w:rsid w:val="00CD58A6"/>
    <w:rsid w:val="00CD6C16"/>
    <w:rsid w:val="00CE0232"/>
    <w:rsid w:val="00CE055D"/>
    <w:rsid w:val="00CE2022"/>
    <w:rsid w:val="00CE2065"/>
    <w:rsid w:val="00CE57FD"/>
    <w:rsid w:val="00CE7A23"/>
    <w:rsid w:val="00CE7BA2"/>
    <w:rsid w:val="00CF4031"/>
    <w:rsid w:val="00CF62DB"/>
    <w:rsid w:val="00CF65E2"/>
    <w:rsid w:val="00D01B3E"/>
    <w:rsid w:val="00D02B82"/>
    <w:rsid w:val="00D03245"/>
    <w:rsid w:val="00D033F9"/>
    <w:rsid w:val="00D04D5E"/>
    <w:rsid w:val="00D075C9"/>
    <w:rsid w:val="00D105D3"/>
    <w:rsid w:val="00D119E0"/>
    <w:rsid w:val="00D13CCC"/>
    <w:rsid w:val="00D15569"/>
    <w:rsid w:val="00D15F94"/>
    <w:rsid w:val="00D17A71"/>
    <w:rsid w:val="00D209FA"/>
    <w:rsid w:val="00D21487"/>
    <w:rsid w:val="00D21968"/>
    <w:rsid w:val="00D21BBF"/>
    <w:rsid w:val="00D22006"/>
    <w:rsid w:val="00D2294E"/>
    <w:rsid w:val="00D22D2D"/>
    <w:rsid w:val="00D24AC1"/>
    <w:rsid w:val="00D2713C"/>
    <w:rsid w:val="00D27718"/>
    <w:rsid w:val="00D304EE"/>
    <w:rsid w:val="00D3152B"/>
    <w:rsid w:val="00D33386"/>
    <w:rsid w:val="00D333C4"/>
    <w:rsid w:val="00D356FC"/>
    <w:rsid w:val="00D36728"/>
    <w:rsid w:val="00D375F0"/>
    <w:rsid w:val="00D40306"/>
    <w:rsid w:val="00D40935"/>
    <w:rsid w:val="00D43D5A"/>
    <w:rsid w:val="00D44635"/>
    <w:rsid w:val="00D44C6B"/>
    <w:rsid w:val="00D464CB"/>
    <w:rsid w:val="00D478F8"/>
    <w:rsid w:val="00D47E75"/>
    <w:rsid w:val="00D50501"/>
    <w:rsid w:val="00D50D1E"/>
    <w:rsid w:val="00D5516E"/>
    <w:rsid w:val="00D5549D"/>
    <w:rsid w:val="00D55C1A"/>
    <w:rsid w:val="00D57E59"/>
    <w:rsid w:val="00D6057B"/>
    <w:rsid w:val="00D606CC"/>
    <w:rsid w:val="00D61287"/>
    <w:rsid w:val="00D66349"/>
    <w:rsid w:val="00D676DB"/>
    <w:rsid w:val="00D6793A"/>
    <w:rsid w:val="00D715AA"/>
    <w:rsid w:val="00D720D5"/>
    <w:rsid w:val="00D726F0"/>
    <w:rsid w:val="00D727C9"/>
    <w:rsid w:val="00D730B9"/>
    <w:rsid w:val="00D73129"/>
    <w:rsid w:val="00D733B6"/>
    <w:rsid w:val="00D7370B"/>
    <w:rsid w:val="00D746C2"/>
    <w:rsid w:val="00D77325"/>
    <w:rsid w:val="00D77404"/>
    <w:rsid w:val="00D778E9"/>
    <w:rsid w:val="00D80179"/>
    <w:rsid w:val="00D80B6C"/>
    <w:rsid w:val="00D8119C"/>
    <w:rsid w:val="00D821B3"/>
    <w:rsid w:val="00D8221A"/>
    <w:rsid w:val="00D83E7F"/>
    <w:rsid w:val="00D84E8F"/>
    <w:rsid w:val="00D85DF7"/>
    <w:rsid w:val="00D86C89"/>
    <w:rsid w:val="00D8747D"/>
    <w:rsid w:val="00D9036E"/>
    <w:rsid w:val="00D90B4B"/>
    <w:rsid w:val="00D91336"/>
    <w:rsid w:val="00D9142C"/>
    <w:rsid w:val="00D92A0B"/>
    <w:rsid w:val="00D9569E"/>
    <w:rsid w:val="00D961CB"/>
    <w:rsid w:val="00D961E6"/>
    <w:rsid w:val="00D9729A"/>
    <w:rsid w:val="00D97506"/>
    <w:rsid w:val="00D97E58"/>
    <w:rsid w:val="00D97FEE"/>
    <w:rsid w:val="00DA058E"/>
    <w:rsid w:val="00DA0F2E"/>
    <w:rsid w:val="00DA1B68"/>
    <w:rsid w:val="00DA2016"/>
    <w:rsid w:val="00DA2491"/>
    <w:rsid w:val="00DA2B69"/>
    <w:rsid w:val="00DA3F38"/>
    <w:rsid w:val="00DA4E99"/>
    <w:rsid w:val="00DA59F7"/>
    <w:rsid w:val="00DA7114"/>
    <w:rsid w:val="00DA7C1C"/>
    <w:rsid w:val="00DB00A7"/>
    <w:rsid w:val="00DB0190"/>
    <w:rsid w:val="00DB04EC"/>
    <w:rsid w:val="00DB0F77"/>
    <w:rsid w:val="00DB2695"/>
    <w:rsid w:val="00DB2EF1"/>
    <w:rsid w:val="00DB360A"/>
    <w:rsid w:val="00DB582B"/>
    <w:rsid w:val="00DB6122"/>
    <w:rsid w:val="00DB660C"/>
    <w:rsid w:val="00DB7572"/>
    <w:rsid w:val="00DC00E3"/>
    <w:rsid w:val="00DC0264"/>
    <w:rsid w:val="00DC0991"/>
    <w:rsid w:val="00DC173A"/>
    <w:rsid w:val="00DC1A7B"/>
    <w:rsid w:val="00DC1D61"/>
    <w:rsid w:val="00DC3035"/>
    <w:rsid w:val="00DC3D69"/>
    <w:rsid w:val="00DC4262"/>
    <w:rsid w:val="00DC4312"/>
    <w:rsid w:val="00DC4BAB"/>
    <w:rsid w:val="00DC50CC"/>
    <w:rsid w:val="00DD0D79"/>
    <w:rsid w:val="00DD183E"/>
    <w:rsid w:val="00DD5A7E"/>
    <w:rsid w:val="00DD5C32"/>
    <w:rsid w:val="00DD5E2C"/>
    <w:rsid w:val="00DD5F81"/>
    <w:rsid w:val="00DD760F"/>
    <w:rsid w:val="00DE01FE"/>
    <w:rsid w:val="00DE0572"/>
    <w:rsid w:val="00DE06C2"/>
    <w:rsid w:val="00DE18D8"/>
    <w:rsid w:val="00DE26B6"/>
    <w:rsid w:val="00DE2CC5"/>
    <w:rsid w:val="00DE3F38"/>
    <w:rsid w:val="00DE52C8"/>
    <w:rsid w:val="00DE5B01"/>
    <w:rsid w:val="00DE77EC"/>
    <w:rsid w:val="00DF022C"/>
    <w:rsid w:val="00DF0574"/>
    <w:rsid w:val="00DF30BA"/>
    <w:rsid w:val="00DF4398"/>
    <w:rsid w:val="00DF535E"/>
    <w:rsid w:val="00DF5E12"/>
    <w:rsid w:val="00DF64A2"/>
    <w:rsid w:val="00DF6582"/>
    <w:rsid w:val="00DF71A8"/>
    <w:rsid w:val="00E00501"/>
    <w:rsid w:val="00E02CE6"/>
    <w:rsid w:val="00E04B15"/>
    <w:rsid w:val="00E06F50"/>
    <w:rsid w:val="00E10EBE"/>
    <w:rsid w:val="00E1376B"/>
    <w:rsid w:val="00E147C4"/>
    <w:rsid w:val="00E14D0C"/>
    <w:rsid w:val="00E14FEE"/>
    <w:rsid w:val="00E15631"/>
    <w:rsid w:val="00E15846"/>
    <w:rsid w:val="00E15E7B"/>
    <w:rsid w:val="00E16172"/>
    <w:rsid w:val="00E16D65"/>
    <w:rsid w:val="00E16DF9"/>
    <w:rsid w:val="00E172AD"/>
    <w:rsid w:val="00E20BB4"/>
    <w:rsid w:val="00E20D91"/>
    <w:rsid w:val="00E21E48"/>
    <w:rsid w:val="00E22F8E"/>
    <w:rsid w:val="00E24EA4"/>
    <w:rsid w:val="00E27623"/>
    <w:rsid w:val="00E304A8"/>
    <w:rsid w:val="00E3058C"/>
    <w:rsid w:val="00E31B87"/>
    <w:rsid w:val="00E32065"/>
    <w:rsid w:val="00E32127"/>
    <w:rsid w:val="00E325AB"/>
    <w:rsid w:val="00E351EA"/>
    <w:rsid w:val="00E35386"/>
    <w:rsid w:val="00E36E0F"/>
    <w:rsid w:val="00E37BB9"/>
    <w:rsid w:val="00E41270"/>
    <w:rsid w:val="00E42111"/>
    <w:rsid w:val="00E423C3"/>
    <w:rsid w:val="00E4426A"/>
    <w:rsid w:val="00E445DC"/>
    <w:rsid w:val="00E449AE"/>
    <w:rsid w:val="00E4562E"/>
    <w:rsid w:val="00E45B22"/>
    <w:rsid w:val="00E462D6"/>
    <w:rsid w:val="00E4797A"/>
    <w:rsid w:val="00E5065D"/>
    <w:rsid w:val="00E5388F"/>
    <w:rsid w:val="00E558BA"/>
    <w:rsid w:val="00E55E77"/>
    <w:rsid w:val="00E55FE1"/>
    <w:rsid w:val="00E56020"/>
    <w:rsid w:val="00E57B22"/>
    <w:rsid w:val="00E57FA1"/>
    <w:rsid w:val="00E60815"/>
    <w:rsid w:val="00E60BF3"/>
    <w:rsid w:val="00E61799"/>
    <w:rsid w:val="00E627F2"/>
    <w:rsid w:val="00E627FC"/>
    <w:rsid w:val="00E62A9F"/>
    <w:rsid w:val="00E632E5"/>
    <w:rsid w:val="00E64129"/>
    <w:rsid w:val="00E661AD"/>
    <w:rsid w:val="00E6729D"/>
    <w:rsid w:val="00E67937"/>
    <w:rsid w:val="00E67D70"/>
    <w:rsid w:val="00E70105"/>
    <w:rsid w:val="00E7115F"/>
    <w:rsid w:val="00E75BC6"/>
    <w:rsid w:val="00E761E2"/>
    <w:rsid w:val="00E76DB7"/>
    <w:rsid w:val="00E80270"/>
    <w:rsid w:val="00E82603"/>
    <w:rsid w:val="00E83ADB"/>
    <w:rsid w:val="00E83F0E"/>
    <w:rsid w:val="00E8429C"/>
    <w:rsid w:val="00E85CAA"/>
    <w:rsid w:val="00E85FB9"/>
    <w:rsid w:val="00E9000F"/>
    <w:rsid w:val="00E90772"/>
    <w:rsid w:val="00E90A5E"/>
    <w:rsid w:val="00E90CA6"/>
    <w:rsid w:val="00E94C80"/>
    <w:rsid w:val="00E95627"/>
    <w:rsid w:val="00EA0CB9"/>
    <w:rsid w:val="00EA23BE"/>
    <w:rsid w:val="00EA2898"/>
    <w:rsid w:val="00EA31AB"/>
    <w:rsid w:val="00EA4C8F"/>
    <w:rsid w:val="00EA619F"/>
    <w:rsid w:val="00EB3DC8"/>
    <w:rsid w:val="00EB3F7F"/>
    <w:rsid w:val="00EB4B71"/>
    <w:rsid w:val="00EB4F03"/>
    <w:rsid w:val="00EB50B7"/>
    <w:rsid w:val="00EB7066"/>
    <w:rsid w:val="00EC12BC"/>
    <w:rsid w:val="00EC22A9"/>
    <w:rsid w:val="00EC4017"/>
    <w:rsid w:val="00EC4B10"/>
    <w:rsid w:val="00EC4CDB"/>
    <w:rsid w:val="00EC5957"/>
    <w:rsid w:val="00EC6F45"/>
    <w:rsid w:val="00EC70BA"/>
    <w:rsid w:val="00EC74A7"/>
    <w:rsid w:val="00ED09B0"/>
    <w:rsid w:val="00ED354F"/>
    <w:rsid w:val="00ED6E6D"/>
    <w:rsid w:val="00ED7108"/>
    <w:rsid w:val="00EE011F"/>
    <w:rsid w:val="00EE04B5"/>
    <w:rsid w:val="00EE18FE"/>
    <w:rsid w:val="00EE19DF"/>
    <w:rsid w:val="00EE33C5"/>
    <w:rsid w:val="00EE3FD8"/>
    <w:rsid w:val="00EE43EF"/>
    <w:rsid w:val="00EE5B9F"/>
    <w:rsid w:val="00EE5E49"/>
    <w:rsid w:val="00EE5E84"/>
    <w:rsid w:val="00EE612A"/>
    <w:rsid w:val="00EE6A74"/>
    <w:rsid w:val="00EE7985"/>
    <w:rsid w:val="00EE7C44"/>
    <w:rsid w:val="00EF0598"/>
    <w:rsid w:val="00EF0E9B"/>
    <w:rsid w:val="00EF1B68"/>
    <w:rsid w:val="00EF378F"/>
    <w:rsid w:val="00EF4F85"/>
    <w:rsid w:val="00EF6B66"/>
    <w:rsid w:val="00EF6F10"/>
    <w:rsid w:val="00EF76C8"/>
    <w:rsid w:val="00F00AE1"/>
    <w:rsid w:val="00F03B4A"/>
    <w:rsid w:val="00F03FFD"/>
    <w:rsid w:val="00F05357"/>
    <w:rsid w:val="00F0781E"/>
    <w:rsid w:val="00F07C74"/>
    <w:rsid w:val="00F07E3C"/>
    <w:rsid w:val="00F10C78"/>
    <w:rsid w:val="00F10F6F"/>
    <w:rsid w:val="00F1146E"/>
    <w:rsid w:val="00F131A6"/>
    <w:rsid w:val="00F148DC"/>
    <w:rsid w:val="00F16451"/>
    <w:rsid w:val="00F21747"/>
    <w:rsid w:val="00F25341"/>
    <w:rsid w:val="00F259EF"/>
    <w:rsid w:val="00F2691D"/>
    <w:rsid w:val="00F315FB"/>
    <w:rsid w:val="00F31C0B"/>
    <w:rsid w:val="00F33419"/>
    <w:rsid w:val="00F341D3"/>
    <w:rsid w:val="00F352BB"/>
    <w:rsid w:val="00F35A8A"/>
    <w:rsid w:val="00F3685A"/>
    <w:rsid w:val="00F37CB1"/>
    <w:rsid w:val="00F4003E"/>
    <w:rsid w:val="00F4022B"/>
    <w:rsid w:val="00F403BC"/>
    <w:rsid w:val="00F413C5"/>
    <w:rsid w:val="00F413E9"/>
    <w:rsid w:val="00F42741"/>
    <w:rsid w:val="00F44B3B"/>
    <w:rsid w:val="00F44CFD"/>
    <w:rsid w:val="00F452EB"/>
    <w:rsid w:val="00F46634"/>
    <w:rsid w:val="00F47818"/>
    <w:rsid w:val="00F47E48"/>
    <w:rsid w:val="00F50A45"/>
    <w:rsid w:val="00F50C56"/>
    <w:rsid w:val="00F521CD"/>
    <w:rsid w:val="00F54B0F"/>
    <w:rsid w:val="00F57D55"/>
    <w:rsid w:val="00F60797"/>
    <w:rsid w:val="00F62082"/>
    <w:rsid w:val="00F632DC"/>
    <w:rsid w:val="00F6393A"/>
    <w:rsid w:val="00F639D8"/>
    <w:rsid w:val="00F654FA"/>
    <w:rsid w:val="00F659C1"/>
    <w:rsid w:val="00F669A8"/>
    <w:rsid w:val="00F671AF"/>
    <w:rsid w:val="00F704D3"/>
    <w:rsid w:val="00F70AC0"/>
    <w:rsid w:val="00F70E39"/>
    <w:rsid w:val="00F71514"/>
    <w:rsid w:val="00F7557B"/>
    <w:rsid w:val="00F75FAF"/>
    <w:rsid w:val="00F76F08"/>
    <w:rsid w:val="00F77610"/>
    <w:rsid w:val="00F8110C"/>
    <w:rsid w:val="00F81B6F"/>
    <w:rsid w:val="00F83AA4"/>
    <w:rsid w:val="00F86DE1"/>
    <w:rsid w:val="00F878FF"/>
    <w:rsid w:val="00F87EA5"/>
    <w:rsid w:val="00F9004F"/>
    <w:rsid w:val="00F90FF5"/>
    <w:rsid w:val="00F919BF"/>
    <w:rsid w:val="00F9305A"/>
    <w:rsid w:val="00F935A5"/>
    <w:rsid w:val="00F93C77"/>
    <w:rsid w:val="00F93D66"/>
    <w:rsid w:val="00F946D4"/>
    <w:rsid w:val="00F96ADF"/>
    <w:rsid w:val="00F96F9B"/>
    <w:rsid w:val="00F974E9"/>
    <w:rsid w:val="00FA05C1"/>
    <w:rsid w:val="00FA07A5"/>
    <w:rsid w:val="00FA3AFF"/>
    <w:rsid w:val="00FA3C62"/>
    <w:rsid w:val="00FA4A5E"/>
    <w:rsid w:val="00FA4C69"/>
    <w:rsid w:val="00FA5F17"/>
    <w:rsid w:val="00FA693B"/>
    <w:rsid w:val="00FB09CE"/>
    <w:rsid w:val="00FB1225"/>
    <w:rsid w:val="00FB1C25"/>
    <w:rsid w:val="00FB2ACD"/>
    <w:rsid w:val="00FB2B2F"/>
    <w:rsid w:val="00FB2EFB"/>
    <w:rsid w:val="00FB37CD"/>
    <w:rsid w:val="00FB4CA5"/>
    <w:rsid w:val="00FB5A30"/>
    <w:rsid w:val="00FB676A"/>
    <w:rsid w:val="00FB6F38"/>
    <w:rsid w:val="00FB752B"/>
    <w:rsid w:val="00FC00B9"/>
    <w:rsid w:val="00FC0182"/>
    <w:rsid w:val="00FC1427"/>
    <w:rsid w:val="00FC2AD4"/>
    <w:rsid w:val="00FC2B87"/>
    <w:rsid w:val="00FC48CD"/>
    <w:rsid w:val="00FC4E0A"/>
    <w:rsid w:val="00FC76D1"/>
    <w:rsid w:val="00FC7AFA"/>
    <w:rsid w:val="00FD06F8"/>
    <w:rsid w:val="00FD0A61"/>
    <w:rsid w:val="00FD3865"/>
    <w:rsid w:val="00FD479C"/>
    <w:rsid w:val="00FD5A60"/>
    <w:rsid w:val="00FD5FB2"/>
    <w:rsid w:val="00FE24A2"/>
    <w:rsid w:val="00FE57D8"/>
    <w:rsid w:val="00FE72D2"/>
    <w:rsid w:val="00FF098F"/>
    <w:rsid w:val="00FF1F6F"/>
    <w:rsid w:val="00FF21C6"/>
    <w:rsid w:val="00FF22BA"/>
    <w:rsid w:val="00FF2A7D"/>
    <w:rsid w:val="00FF4000"/>
    <w:rsid w:val="00FF5135"/>
    <w:rsid w:val="00FF7236"/>
    <w:rsid w:val="00FF7860"/>
    <w:rsid w:val="00FF7D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4DD3"/>
    <w:pPr>
      <w:widowControl w:val="0"/>
      <w:overflowPunct w:val="0"/>
      <w:adjustRightInd w:val="0"/>
      <w:spacing w:line="340" w:lineRule="exact"/>
      <w:jc w:val="both"/>
    </w:pPr>
    <w:rPr>
      <w:rFonts w:ascii="Verdana" w:hAnsi="Verdana" w:cs="Verdana"/>
      <w:kern w:val="28"/>
      <w:sz w:val="20"/>
      <w:szCs w:val="20"/>
    </w:rPr>
  </w:style>
  <w:style w:type="paragraph" w:styleId="Ttulo1">
    <w:name w:val="heading 1"/>
    <w:basedOn w:val="Normal"/>
    <w:next w:val="Normal"/>
    <w:link w:val="Ttulo1Char"/>
    <w:uiPriority w:val="99"/>
    <w:qFormat/>
    <w:rsid w:val="0065577B"/>
    <w:pPr>
      <w:keepNext/>
      <w:spacing w:before="240" w:after="60"/>
      <w:outlineLvl w:val="0"/>
    </w:pPr>
    <w:rPr>
      <w:rFonts w:ascii="Arial" w:hAnsi="Arial"/>
      <w:b/>
    </w:rPr>
  </w:style>
  <w:style w:type="paragraph" w:styleId="Ttulo2">
    <w:name w:val="heading 2"/>
    <w:basedOn w:val="Normal"/>
    <w:next w:val="Normal"/>
    <w:link w:val="Ttulo2Char"/>
    <w:uiPriority w:val="99"/>
    <w:qFormat/>
    <w:rsid w:val="0065577B"/>
    <w:pPr>
      <w:keepNext/>
      <w:tabs>
        <w:tab w:val="center" w:pos="4224"/>
      </w:tabs>
      <w:outlineLvl w:val="1"/>
    </w:pPr>
    <w:rPr>
      <w:b/>
      <w:sz w:val="16"/>
    </w:rPr>
  </w:style>
  <w:style w:type="paragraph" w:styleId="Ttulo3">
    <w:name w:val="heading 3"/>
    <w:basedOn w:val="Normal"/>
    <w:next w:val="Normal"/>
    <w:link w:val="Ttulo3Char"/>
    <w:uiPriority w:val="99"/>
    <w:qFormat/>
    <w:rsid w:val="00802FF8"/>
    <w:pPr>
      <w:keepNext/>
      <w:keepLines/>
      <w:widowControl/>
      <w:overflowPunct/>
      <w:adjustRightInd/>
      <w:spacing w:before="200" w:line="240" w:lineRule="auto"/>
      <w:jc w:val="left"/>
      <w:outlineLvl w:val="2"/>
    </w:pPr>
    <w:rPr>
      <w:rFonts w:ascii="Cambria" w:hAnsi="Cambria" w:cs="Times New Roman"/>
      <w:b/>
      <w:bCs/>
      <w:color w:val="4F81BD"/>
      <w:kern w:val="0"/>
      <w:sz w:val="22"/>
      <w:szCs w:val="22"/>
      <w:lang w:eastAsia="en-US"/>
    </w:rPr>
  </w:style>
  <w:style w:type="paragraph" w:styleId="Ttulo7">
    <w:name w:val="heading 7"/>
    <w:basedOn w:val="Normal"/>
    <w:next w:val="Normal"/>
    <w:link w:val="Ttulo7Char"/>
    <w:uiPriority w:val="99"/>
    <w:qFormat/>
    <w:rsid w:val="007C7CF7"/>
    <w:pPr>
      <w:widowControl/>
      <w:overflowPunct/>
      <w:adjustRightInd/>
      <w:spacing w:before="240" w:after="60" w:line="240" w:lineRule="auto"/>
      <w:jc w:val="left"/>
      <w:outlineLvl w:val="6"/>
    </w:pPr>
    <w:rPr>
      <w:rFonts w:ascii="Times New Roman" w:hAnsi="Times New Roman" w:cs="Times New Roman"/>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9211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9211D"/>
    <w:rPr>
      <w:rFonts w:ascii="Cambria" w:hAnsi="Cambria" w:cs="Times New Roman"/>
      <w:b/>
      <w:bCs/>
      <w:i/>
      <w:iCs/>
      <w:kern w:val="28"/>
      <w:sz w:val="28"/>
      <w:szCs w:val="28"/>
    </w:rPr>
  </w:style>
  <w:style w:type="character" w:customStyle="1" w:styleId="Ttulo3Char">
    <w:name w:val="Título 3 Char"/>
    <w:basedOn w:val="Fontepargpadro"/>
    <w:link w:val="Ttulo3"/>
    <w:uiPriority w:val="99"/>
    <w:locked/>
    <w:rsid w:val="00802FF8"/>
    <w:rPr>
      <w:rFonts w:ascii="Cambria" w:hAnsi="Cambria" w:cs="Times New Roman"/>
      <w:b/>
      <w:bCs/>
      <w:color w:val="4F81BD"/>
      <w:sz w:val="22"/>
      <w:szCs w:val="22"/>
      <w:lang w:eastAsia="en-US"/>
    </w:rPr>
  </w:style>
  <w:style w:type="character" w:customStyle="1" w:styleId="Ttulo7Char">
    <w:name w:val="Título 7 Char"/>
    <w:basedOn w:val="Fontepargpadro"/>
    <w:link w:val="Ttulo7"/>
    <w:uiPriority w:val="99"/>
    <w:locked/>
    <w:rsid w:val="007C7CF7"/>
    <w:rPr>
      <w:rFonts w:cs="Times New Roman"/>
      <w:sz w:val="24"/>
      <w:szCs w:val="24"/>
    </w:rPr>
  </w:style>
  <w:style w:type="paragraph" w:styleId="Cabealho">
    <w:name w:val="header"/>
    <w:basedOn w:val="Normal"/>
    <w:link w:val="CabealhoChar"/>
    <w:uiPriority w:val="99"/>
    <w:rsid w:val="0065577B"/>
    <w:pPr>
      <w:tabs>
        <w:tab w:val="center" w:pos="4419"/>
        <w:tab w:val="right" w:pos="8838"/>
      </w:tabs>
    </w:pPr>
  </w:style>
  <w:style w:type="character" w:customStyle="1" w:styleId="CabealhoChar">
    <w:name w:val="Cabeçalho Char"/>
    <w:basedOn w:val="Fontepargpadro"/>
    <w:link w:val="Cabealho"/>
    <w:uiPriority w:val="99"/>
    <w:semiHidden/>
    <w:locked/>
    <w:rsid w:val="0059211D"/>
    <w:rPr>
      <w:rFonts w:ascii="Verdana" w:hAnsi="Verdana" w:cs="Verdana"/>
      <w:kern w:val="28"/>
      <w:sz w:val="20"/>
      <w:szCs w:val="20"/>
    </w:rPr>
  </w:style>
  <w:style w:type="paragraph" w:styleId="Rodap">
    <w:name w:val="footer"/>
    <w:basedOn w:val="Normal"/>
    <w:link w:val="RodapChar"/>
    <w:uiPriority w:val="99"/>
    <w:rsid w:val="0065577B"/>
    <w:pPr>
      <w:tabs>
        <w:tab w:val="center" w:pos="4419"/>
        <w:tab w:val="right" w:pos="8838"/>
      </w:tabs>
    </w:pPr>
  </w:style>
  <w:style w:type="character" w:customStyle="1" w:styleId="RodapChar">
    <w:name w:val="Rodapé Char"/>
    <w:basedOn w:val="Fontepargpadro"/>
    <w:link w:val="Rodap"/>
    <w:uiPriority w:val="99"/>
    <w:semiHidden/>
    <w:locked/>
    <w:rsid w:val="0059211D"/>
    <w:rPr>
      <w:rFonts w:ascii="Verdana" w:hAnsi="Verdana" w:cs="Verdana"/>
      <w:kern w:val="28"/>
      <w:sz w:val="20"/>
      <w:szCs w:val="20"/>
    </w:rPr>
  </w:style>
  <w:style w:type="character" w:styleId="Nmerodepgina">
    <w:name w:val="page number"/>
    <w:basedOn w:val="Fontepargpadro"/>
    <w:uiPriority w:val="99"/>
    <w:rsid w:val="0065577B"/>
    <w:rPr>
      <w:rFonts w:cs="Times New Roman"/>
    </w:rPr>
  </w:style>
  <w:style w:type="character" w:styleId="Hyperlink">
    <w:name w:val="Hyperlink"/>
    <w:basedOn w:val="Fontepargpadro"/>
    <w:uiPriority w:val="99"/>
    <w:rsid w:val="0065577B"/>
    <w:rPr>
      <w:rFonts w:cs="Times New Roman"/>
      <w:color w:val="0000FF"/>
      <w:u w:val="single"/>
    </w:rPr>
  </w:style>
  <w:style w:type="paragraph" w:customStyle="1" w:styleId="CitaoF6">
    <w:name w:val="Citação (F6)"/>
    <w:basedOn w:val="Normal"/>
    <w:uiPriority w:val="99"/>
    <w:rsid w:val="0033193F"/>
    <w:pPr>
      <w:spacing w:before="120" w:after="120"/>
      <w:ind w:left="1134" w:right="1134"/>
    </w:pPr>
    <w:rPr>
      <w:b/>
      <w:i/>
      <w:sz w:val="24"/>
    </w:rPr>
  </w:style>
  <w:style w:type="paragraph" w:customStyle="1" w:styleId="PetioF9">
    <w:name w:val="Petição (F9)"/>
    <w:basedOn w:val="Normal"/>
    <w:uiPriority w:val="99"/>
    <w:rsid w:val="00D13CCC"/>
    <w:pPr>
      <w:spacing w:line="360" w:lineRule="auto"/>
      <w:ind w:firstLine="3402"/>
    </w:pPr>
    <w:rPr>
      <w:sz w:val="24"/>
    </w:rPr>
  </w:style>
  <w:style w:type="table" w:styleId="Tabelacomgrade">
    <w:name w:val="Table Grid"/>
    <w:basedOn w:val="Tabelanormal"/>
    <w:uiPriority w:val="99"/>
    <w:rsid w:val="00CD0CEC"/>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uiPriority w:val="99"/>
    <w:rsid w:val="00243B9B"/>
    <w:pPr>
      <w:tabs>
        <w:tab w:val="center" w:pos="4252"/>
        <w:tab w:val="right" w:pos="9639"/>
      </w:tabs>
    </w:pPr>
    <w:rPr>
      <w:smallCaps/>
      <w:spacing w:val="4"/>
      <w:kern w:val="20"/>
      <w:sz w:val="16"/>
    </w:rPr>
  </w:style>
  <w:style w:type="character" w:customStyle="1" w:styleId="CorpodetextoChar">
    <w:name w:val="Corpo de texto Char"/>
    <w:basedOn w:val="Fontepargpadro"/>
    <w:link w:val="Corpodetexto"/>
    <w:uiPriority w:val="99"/>
    <w:semiHidden/>
    <w:locked/>
    <w:rsid w:val="0059211D"/>
    <w:rPr>
      <w:rFonts w:ascii="Verdana" w:hAnsi="Verdana" w:cs="Verdana"/>
      <w:kern w:val="28"/>
      <w:sz w:val="20"/>
      <w:szCs w:val="20"/>
    </w:rPr>
  </w:style>
  <w:style w:type="paragraph" w:styleId="Textodebalo">
    <w:name w:val="Balloon Text"/>
    <w:basedOn w:val="Normal"/>
    <w:link w:val="TextodebaloChar"/>
    <w:uiPriority w:val="99"/>
    <w:rsid w:val="004E4DD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4E4DD3"/>
    <w:rPr>
      <w:rFonts w:ascii="Tahoma" w:hAnsi="Tahoma" w:cs="Tahoma"/>
      <w:kern w:val="28"/>
      <w:sz w:val="16"/>
      <w:szCs w:val="16"/>
    </w:rPr>
  </w:style>
  <w:style w:type="character" w:styleId="nfase">
    <w:name w:val="Emphasis"/>
    <w:basedOn w:val="Fontepargpadro"/>
    <w:uiPriority w:val="20"/>
    <w:qFormat/>
    <w:rsid w:val="00240206"/>
    <w:rPr>
      <w:rFonts w:cs="Times New Roman"/>
      <w:b/>
      <w:bCs/>
    </w:rPr>
  </w:style>
  <w:style w:type="character" w:customStyle="1" w:styleId="ft">
    <w:name w:val="ft"/>
    <w:basedOn w:val="Fontepargpadro"/>
    <w:uiPriority w:val="99"/>
    <w:rsid w:val="00240206"/>
    <w:rPr>
      <w:rFonts w:cs="Times New Roman"/>
    </w:rPr>
  </w:style>
  <w:style w:type="paragraph" w:customStyle="1" w:styleId="texto1">
    <w:name w:val="texto1"/>
    <w:basedOn w:val="Normal"/>
    <w:uiPriority w:val="99"/>
    <w:rsid w:val="00802FF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customStyle="1" w:styleId="description">
    <w:name w:val="description"/>
    <w:basedOn w:val="Fontepargpadro"/>
    <w:uiPriority w:val="99"/>
    <w:rsid w:val="00802FF8"/>
    <w:rPr>
      <w:rFonts w:cs="Times New Roman"/>
    </w:rPr>
  </w:style>
  <w:style w:type="paragraph" w:styleId="Textodenotaderodap">
    <w:name w:val="footnote text"/>
    <w:basedOn w:val="Normal"/>
    <w:link w:val="TextodenotaderodapChar"/>
    <w:uiPriority w:val="99"/>
    <w:rsid w:val="00820978"/>
    <w:pPr>
      <w:widowControl/>
      <w:overflowPunct/>
      <w:adjustRightInd/>
      <w:spacing w:line="240" w:lineRule="auto"/>
      <w:jc w:val="left"/>
    </w:pPr>
    <w:rPr>
      <w:rFonts w:ascii="Times New Roman" w:hAnsi="Times New Roman" w:cs="Times New Roman"/>
      <w:kern w:val="0"/>
    </w:rPr>
  </w:style>
  <w:style w:type="character" w:customStyle="1" w:styleId="TextodenotaderodapChar">
    <w:name w:val="Texto de nota de rodapé Char"/>
    <w:basedOn w:val="Fontepargpadro"/>
    <w:link w:val="Textodenotaderodap"/>
    <w:uiPriority w:val="99"/>
    <w:locked/>
    <w:rsid w:val="00820978"/>
    <w:rPr>
      <w:rFonts w:cs="Times New Roman"/>
    </w:rPr>
  </w:style>
  <w:style w:type="character" w:styleId="Refdenotaderodap">
    <w:name w:val="footnote reference"/>
    <w:basedOn w:val="Fontepargpadro"/>
    <w:uiPriority w:val="99"/>
    <w:rsid w:val="00820978"/>
    <w:rPr>
      <w:rFonts w:cs="Times New Roman"/>
      <w:vertAlign w:val="superscript"/>
    </w:rPr>
  </w:style>
  <w:style w:type="paragraph" w:styleId="NormalWeb">
    <w:name w:val="Normal (Web)"/>
    <w:basedOn w:val="Normal"/>
    <w:uiPriority w:val="99"/>
    <w:rsid w:val="0082097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Pr-formataoHTML">
    <w:name w:val="HTML Preformatted"/>
    <w:basedOn w:val="Normal"/>
    <w:link w:val="Pr-formataoHTMLChar"/>
    <w:uiPriority w:val="99"/>
    <w:rsid w:val="00820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line="240" w:lineRule="auto"/>
      <w:jc w:val="left"/>
    </w:pPr>
    <w:rPr>
      <w:rFonts w:ascii="Courier New" w:hAnsi="Courier New" w:cs="Courier New"/>
      <w:color w:val="385260"/>
      <w:kern w:val="0"/>
      <w:sz w:val="17"/>
      <w:szCs w:val="17"/>
    </w:rPr>
  </w:style>
  <w:style w:type="character" w:customStyle="1" w:styleId="Pr-formataoHTMLChar">
    <w:name w:val="Pré-formatação HTML Char"/>
    <w:basedOn w:val="Fontepargpadro"/>
    <w:link w:val="Pr-formataoHTML"/>
    <w:uiPriority w:val="99"/>
    <w:locked/>
    <w:rsid w:val="00820978"/>
    <w:rPr>
      <w:rFonts w:ascii="Courier New" w:hAnsi="Courier New" w:cs="Courier New"/>
      <w:color w:val="385260"/>
      <w:sz w:val="17"/>
      <w:szCs w:val="17"/>
    </w:rPr>
  </w:style>
  <w:style w:type="paragraph" w:customStyle="1" w:styleId="artigo">
    <w:name w:val="artigo"/>
    <w:basedOn w:val="Normal"/>
    <w:uiPriority w:val="99"/>
    <w:rsid w:val="0082097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styleId="Refdecomentrio">
    <w:name w:val="annotation reference"/>
    <w:basedOn w:val="Fontepargpadro"/>
    <w:uiPriority w:val="99"/>
    <w:rsid w:val="00737F34"/>
    <w:rPr>
      <w:rFonts w:cs="Times New Roman"/>
      <w:sz w:val="16"/>
      <w:szCs w:val="16"/>
    </w:rPr>
  </w:style>
  <w:style w:type="paragraph" w:styleId="Textodecomentrio">
    <w:name w:val="annotation text"/>
    <w:basedOn w:val="Normal"/>
    <w:link w:val="TextodecomentrioChar"/>
    <w:uiPriority w:val="99"/>
    <w:rsid w:val="00737F34"/>
    <w:pPr>
      <w:spacing w:line="240" w:lineRule="auto"/>
    </w:pPr>
  </w:style>
  <w:style w:type="character" w:customStyle="1" w:styleId="TextodecomentrioChar">
    <w:name w:val="Texto de comentário Char"/>
    <w:basedOn w:val="Fontepargpadro"/>
    <w:link w:val="Textodecomentrio"/>
    <w:uiPriority w:val="99"/>
    <w:locked/>
    <w:rsid w:val="00737F34"/>
    <w:rPr>
      <w:rFonts w:ascii="Verdana" w:hAnsi="Verdana" w:cs="Verdana"/>
      <w:kern w:val="28"/>
    </w:rPr>
  </w:style>
  <w:style w:type="paragraph" w:styleId="Assuntodocomentrio">
    <w:name w:val="annotation subject"/>
    <w:basedOn w:val="Textodecomentrio"/>
    <w:next w:val="Textodecomentrio"/>
    <w:link w:val="AssuntodocomentrioChar"/>
    <w:uiPriority w:val="99"/>
    <w:rsid w:val="00737F34"/>
    <w:rPr>
      <w:b/>
      <w:bCs/>
    </w:rPr>
  </w:style>
  <w:style w:type="character" w:customStyle="1" w:styleId="AssuntodocomentrioChar">
    <w:name w:val="Assunto do comentário Char"/>
    <w:basedOn w:val="TextodecomentrioChar"/>
    <w:link w:val="Assuntodocomentrio"/>
    <w:uiPriority w:val="99"/>
    <w:locked/>
    <w:rsid w:val="00737F34"/>
    <w:rPr>
      <w:rFonts w:ascii="Verdana" w:hAnsi="Verdana" w:cs="Verdana"/>
      <w:b/>
      <w:bCs/>
      <w:kern w:val="28"/>
    </w:rPr>
  </w:style>
  <w:style w:type="paragraph" w:customStyle="1" w:styleId="Estilo2">
    <w:name w:val="Estilo2"/>
    <w:basedOn w:val="Normal"/>
    <w:uiPriority w:val="99"/>
    <w:rsid w:val="00737F34"/>
    <w:pPr>
      <w:tabs>
        <w:tab w:val="left" w:pos="737"/>
      </w:tabs>
      <w:autoSpaceDE w:val="0"/>
      <w:autoSpaceDN w:val="0"/>
      <w:spacing w:line="240" w:lineRule="auto"/>
      <w:textAlignment w:val="baseline"/>
    </w:pPr>
    <w:rPr>
      <w:rFonts w:ascii="Arial" w:hAnsi="Arial" w:cs="Times New Roman"/>
      <w:kern w:val="0"/>
    </w:rPr>
  </w:style>
  <w:style w:type="paragraph" w:customStyle="1" w:styleId="Estilo6">
    <w:name w:val="Estilo6"/>
    <w:basedOn w:val="Normal"/>
    <w:uiPriority w:val="99"/>
    <w:rsid w:val="00737F34"/>
    <w:pPr>
      <w:widowControl/>
      <w:numPr>
        <w:ilvl w:val="12"/>
      </w:numPr>
      <w:tabs>
        <w:tab w:val="left" w:pos="567"/>
      </w:tabs>
      <w:autoSpaceDE w:val="0"/>
      <w:autoSpaceDN w:val="0"/>
      <w:spacing w:line="240" w:lineRule="auto"/>
      <w:ind w:right="28"/>
      <w:textAlignment w:val="baseline"/>
    </w:pPr>
    <w:rPr>
      <w:rFonts w:ascii="Arial" w:hAnsi="Arial" w:cs="Times New Roman"/>
      <w:kern w:val="0"/>
      <w:sz w:val="19"/>
      <w:szCs w:val="19"/>
    </w:rPr>
  </w:style>
  <w:style w:type="paragraph" w:customStyle="1" w:styleId="Estilo3">
    <w:name w:val="Estilo3"/>
    <w:basedOn w:val="Normal"/>
    <w:uiPriority w:val="99"/>
    <w:rsid w:val="00737F34"/>
    <w:pPr>
      <w:tabs>
        <w:tab w:val="left" w:pos="709"/>
      </w:tabs>
      <w:autoSpaceDE w:val="0"/>
      <w:autoSpaceDN w:val="0"/>
      <w:spacing w:line="240" w:lineRule="auto"/>
      <w:textAlignment w:val="baseline"/>
    </w:pPr>
    <w:rPr>
      <w:rFonts w:ascii="Arial" w:hAnsi="Arial" w:cs="Times New Roman"/>
      <w:b/>
      <w:smallCaps/>
      <w:kern w:val="0"/>
    </w:rPr>
  </w:style>
  <w:style w:type="character" w:styleId="Forte">
    <w:name w:val="Strong"/>
    <w:basedOn w:val="Fontepargpadro"/>
    <w:uiPriority w:val="22"/>
    <w:qFormat/>
    <w:rsid w:val="008922FB"/>
    <w:rPr>
      <w:rFonts w:cs="Times New Roman"/>
      <w:b/>
      <w:bCs/>
    </w:rPr>
  </w:style>
  <w:style w:type="paragraph" w:customStyle="1" w:styleId="vcard">
    <w:name w:val="vcard"/>
    <w:basedOn w:val="Normal"/>
    <w:uiPriority w:val="99"/>
    <w:rsid w:val="000723B6"/>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customStyle="1" w:styleId="locality">
    <w:name w:val="locality"/>
    <w:basedOn w:val="Fontepargpadro"/>
    <w:uiPriority w:val="99"/>
    <w:rsid w:val="000723B6"/>
    <w:rPr>
      <w:rFonts w:cs="Times New Roman"/>
    </w:rPr>
  </w:style>
  <w:style w:type="paragraph" w:customStyle="1" w:styleId="Default">
    <w:name w:val="Default"/>
    <w:rsid w:val="004B46B4"/>
    <w:pPr>
      <w:autoSpaceDE w:val="0"/>
      <w:autoSpaceDN w:val="0"/>
      <w:adjustRightInd w:val="0"/>
    </w:pPr>
    <w:rPr>
      <w:rFonts w:ascii="Arial" w:hAnsi="Arial" w:cs="Arial"/>
      <w:color w:val="000000"/>
      <w:sz w:val="24"/>
      <w:szCs w:val="24"/>
    </w:rPr>
  </w:style>
  <w:style w:type="character" w:customStyle="1" w:styleId="googqs-tidbit">
    <w:name w:val="goog_qs-tidbit"/>
    <w:basedOn w:val="Fontepargpadro"/>
    <w:uiPriority w:val="99"/>
    <w:rsid w:val="00A75795"/>
    <w:rPr>
      <w:rFonts w:cs="Times New Roman"/>
    </w:rPr>
  </w:style>
  <w:style w:type="character" w:customStyle="1" w:styleId="googqs-tidbit-0">
    <w:name w:val="goog_qs-tidbit-0"/>
    <w:basedOn w:val="Fontepargpadro"/>
    <w:uiPriority w:val="99"/>
    <w:rsid w:val="00A75795"/>
    <w:rPr>
      <w:rFonts w:cs="Times New Roman"/>
    </w:rPr>
  </w:style>
  <w:style w:type="character" w:customStyle="1" w:styleId="datahoranoticia">
    <w:name w:val="datahoranoticia"/>
    <w:basedOn w:val="Fontepargpadro"/>
    <w:uiPriority w:val="99"/>
    <w:rsid w:val="00D21487"/>
    <w:rPr>
      <w:rFonts w:cs="Times New Roman"/>
    </w:rPr>
  </w:style>
  <w:style w:type="character" w:customStyle="1" w:styleId="badge1">
    <w:name w:val="badge1"/>
    <w:basedOn w:val="Fontepargpadro"/>
    <w:uiPriority w:val="99"/>
    <w:rsid w:val="00347BEF"/>
    <w:rPr>
      <w:rFonts w:cs="Times New Roman"/>
      <w:b/>
      <w:bCs/>
      <w:color w:val="FFFFFF"/>
      <w:sz w:val="18"/>
      <w:szCs w:val="18"/>
      <w:shd w:val="clear" w:color="auto" w:fill="999999"/>
      <w:vertAlign w:val="baseline"/>
    </w:rPr>
  </w:style>
  <w:style w:type="paragraph" w:customStyle="1" w:styleId="seotexto2">
    <w:name w:val="seotexto2"/>
    <w:basedOn w:val="Normal"/>
    <w:uiPriority w:val="99"/>
    <w:rsid w:val="004019EC"/>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PargrafodaLista">
    <w:name w:val="List Paragraph"/>
    <w:basedOn w:val="Normal"/>
    <w:uiPriority w:val="34"/>
    <w:qFormat/>
    <w:rsid w:val="00A71A0A"/>
    <w:pPr>
      <w:ind w:left="720"/>
      <w:contextualSpacing/>
    </w:pPr>
  </w:style>
  <w:style w:type="paragraph" w:styleId="Reviso">
    <w:name w:val="Revision"/>
    <w:hidden/>
    <w:uiPriority w:val="99"/>
    <w:semiHidden/>
    <w:rsid w:val="004963FA"/>
    <w:rPr>
      <w:rFonts w:ascii="Verdana" w:hAnsi="Verdana" w:cs="Verdana"/>
      <w:kern w:val="28"/>
      <w:sz w:val="20"/>
      <w:szCs w:val="20"/>
    </w:rPr>
  </w:style>
  <w:style w:type="paragraph" w:customStyle="1" w:styleId="Estilo">
    <w:name w:val="Estilo"/>
    <w:uiPriority w:val="99"/>
    <w:rsid w:val="00D44635"/>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Fontepargpadro"/>
    <w:uiPriority w:val="99"/>
    <w:rsid w:val="004A2858"/>
    <w:rPr>
      <w:rFonts w:cs="Times New Roman"/>
    </w:rPr>
  </w:style>
  <w:style w:type="character" w:customStyle="1" w:styleId="st1">
    <w:name w:val="st1"/>
    <w:basedOn w:val="Fontepargpadro"/>
    <w:rsid w:val="00C14699"/>
  </w:style>
  <w:style w:type="character" w:customStyle="1" w:styleId="highlight1">
    <w:name w:val="highlight1"/>
    <w:basedOn w:val="Fontepargpadro"/>
    <w:rsid w:val="009F3962"/>
    <w:rPr>
      <w:shd w:val="clear" w:color="auto" w:fill="6DCFF6"/>
    </w:rPr>
  </w:style>
  <w:style w:type="paragraph" w:customStyle="1" w:styleId="paragraph1">
    <w:name w:val="paragraph1"/>
    <w:basedOn w:val="Normal"/>
    <w:rsid w:val="001B1B17"/>
    <w:pPr>
      <w:widowControl/>
      <w:overflowPunct/>
      <w:adjustRightInd/>
      <w:spacing w:before="120" w:after="120" w:line="240" w:lineRule="atLeast"/>
      <w:ind w:left="75"/>
    </w:pPr>
    <w:rPr>
      <w:rFonts w:ascii="Tahoma" w:hAnsi="Tahoma" w:cs="Tahoma"/>
      <w:kern w:val="0"/>
      <w:sz w:val="18"/>
      <w:szCs w:val="18"/>
    </w:rPr>
  </w:style>
  <w:style w:type="character" w:customStyle="1" w:styleId="Normal1">
    <w:name w:val="Normal1"/>
    <w:basedOn w:val="Fontepargpadro"/>
    <w:rsid w:val="001B1B17"/>
  </w:style>
  <w:style w:type="paragraph" w:styleId="Commarcadores">
    <w:name w:val="List Bullet"/>
    <w:basedOn w:val="Normal"/>
    <w:uiPriority w:val="99"/>
    <w:unhideWhenUsed/>
    <w:locked/>
    <w:rsid w:val="00042AD0"/>
    <w:pPr>
      <w:numPr>
        <w:numId w:val="10"/>
      </w:numPr>
      <w:contextualSpacing/>
    </w:pPr>
  </w:style>
  <w:style w:type="paragraph" w:styleId="Textodenotadefim">
    <w:name w:val="endnote text"/>
    <w:basedOn w:val="Normal"/>
    <w:link w:val="TextodenotadefimChar"/>
    <w:uiPriority w:val="99"/>
    <w:semiHidden/>
    <w:unhideWhenUsed/>
    <w:locked/>
    <w:rsid w:val="00162057"/>
    <w:pPr>
      <w:spacing w:line="240" w:lineRule="auto"/>
    </w:pPr>
  </w:style>
  <w:style w:type="character" w:customStyle="1" w:styleId="TextodenotadefimChar">
    <w:name w:val="Texto de nota de fim Char"/>
    <w:basedOn w:val="Fontepargpadro"/>
    <w:link w:val="Textodenotadefim"/>
    <w:uiPriority w:val="99"/>
    <w:semiHidden/>
    <w:rsid w:val="00162057"/>
    <w:rPr>
      <w:rFonts w:ascii="Verdana" w:hAnsi="Verdana" w:cs="Verdana"/>
      <w:kern w:val="28"/>
      <w:sz w:val="20"/>
      <w:szCs w:val="20"/>
    </w:rPr>
  </w:style>
  <w:style w:type="character" w:styleId="Refdenotadefim">
    <w:name w:val="endnote reference"/>
    <w:basedOn w:val="Fontepargpadro"/>
    <w:uiPriority w:val="99"/>
    <w:semiHidden/>
    <w:unhideWhenUsed/>
    <w:locked/>
    <w:rsid w:val="001620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4DD3"/>
    <w:pPr>
      <w:widowControl w:val="0"/>
      <w:overflowPunct w:val="0"/>
      <w:adjustRightInd w:val="0"/>
      <w:spacing w:line="340" w:lineRule="exact"/>
      <w:jc w:val="both"/>
    </w:pPr>
    <w:rPr>
      <w:rFonts w:ascii="Verdana" w:hAnsi="Verdana" w:cs="Verdana"/>
      <w:kern w:val="28"/>
      <w:sz w:val="20"/>
      <w:szCs w:val="20"/>
    </w:rPr>
  </w:style>
  <w:style w:type="paragraph" w:styleId="Ttulo1">
    <w:name w:val="heading 1"/>
    <w:basedOn w:val="Normal"/>
    <w:next w:val="Normal"/>
    <w:link w:val="Ttulo1Char"/>
    <w:uiPriority w:val="99"/>
    <w:qFormat/>
    <w:rsid w:val="0065577B"/>
    <w:pPr>
      <w:keepNext/>
      <w:spacing w:before="240" w:after="60"/>
      <w:outlineLvl w:val="0"/>
    </w:pPr>
    <w:rPr>
      <w:rFonts w:ascii="Arial" w:hAnsi="Arial"/>
      <w:b/>
    </w:rPr>
  </w:style>
  <w:style w:type="paragraph" w:styleId="Ttulo2">
    <w:name w:val="heading 2"/>
    <w:basedOn w:val="Normal"/>
    <w:next w:val="Normal"/>
    <w:link w:val="Ttulo2Char"/>
    <w:uiPriority w:val="99"/>
    <w:qFormat/>
    <w:rsid w:val="0065577B"/>
    <w:pPr>
      <w:keepNext/>
      <w:tabs>
        <w:tab w:val="center" w:pos="4224"/>
      </w:tabs>
      <w:outlineLvl w:val="1"/>
    </w:pPr>
    <w:rPr>
      <w:b/>
      <w:sz w:val="16"/>
    </w:rPr>
  </w:style>
  <w:style w:type="paragraph" w:styleId="Ttulo3">
    <w:name w:val="heading 3"/>
    <w:basedOn w:val="Normal"/>
    <w:next w:val="Normal"/>
    <w:link w:val="Ttulo3Char"/>
    <w:uiPriority w:val="99"/>
    <w:qFormat/>
    <w:rsid w:val="00802FF8"/>
    <w:pPr>
      <w:keepNext/>
      <w:keepLines/>
      <w:widowControl/>
      <w:overflowPunct/>
      <w:adjustRightInd/>
      <w:spacing w:before="200" w:line="240" w:lineRule="auto"/>
      <w:jc w:val="left"/>
      <w:outlineLvl w:val="2"/>
    </w:pPr>
    <w:rPr>
      <w:rFonts w:ascii="Cambria" w:hAnsi="Cambria" w:cs="Times New Roman"/>
      <w:b/>
      <w:bCs/>
      <w:color w:val="4F81BD"/>
      <w:kern w:val="0"/>
      <w:sz w:val="22"/>
      <w:szCs w:val="22"/>
      <w:lang w:eastAsia="en-US"/>
    </w:rPr>
  </w:style>
  <w:style w:type="paragraph" w:styleId="Ttulo7">
    <w:name w:val="heading 7"/>
    <w:basedOn w:val="Normal"/>
    <w:next w:val="Normal"/>
    <w:link w:val="Ttulo7Char"/>
    <w:uiPriority w:val="99"/>
    <w:qFormat/>
    <w:rsid w:val="007C7CF7"/>
    <w:pPr>
      <w:widowControl/>
      <w:overflowPunct/>
      <w:adjustRightInd/>
      <w:spacing w:before="240" w:after="60" w:line="240" w:lineRule="auto"/>
      <w:jc w:val="left"/>
      <w:outlineLvl w:val="6"/>
    </w:pPr>
    <w:rPr>
      <w:rFonts w:ascii="Times New Roman" w:hAnsi="Times New Roman" w:cs="Times New Roman"/>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9211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9211D"/>
    <w:rPr>
      <w:rFonts w:ascii="Cambria" w:hAnsi="Cambria" w:cs="Times New Roman"/>
      <w:b/>
      <w:bCs/>
      <w:i/>
      <w:iCs/>
      <w:kern w:val="28"/>
      <w:sz w:val="28"/>
      <w:szCs w:val="28"/>
    </w:rPr>
  </w:style>
  <w:style w:type="character" w:customStyle="1" w:styleId="Ttulo3Char">
    <w:name w:val="Título 3 Char"/>
    <w:basedOn w:val="Fontepargpadro"/>
    <w:link w:val="Ttulo3"/>
    <w:uiPriority w:val="99"/>
    <w:locked/>
    <w:rsid w:val="00802FF8"/>
    <w:rPr>
      <w:rFonts w:ascii="Cambria" w:hAnsi="Cambria" w:cs="Times New Roman"/>
      <w:b/>
      <w:bCs/>
      <w:color w:val="4F81BD"/>
      <w:sz w:val="22"/>
      <w:szCs w:val="22"/>
      <w:lang w:eastAsia="en-US"/>
    </w:rPr>
  </w:style>
  <w:style w:type="character" w:customStyle="1" w:styleId="Ttulo7Char">
    <w:name w:val="Título 7 Char"/>
    <w:basedOn w:val="Fontepargpadro"/>
    <w:link w:val="Ttulo7"/>
    <w:uiPriority w:val="99"/>
    <w:locked/>
    <w:rsid w:val="007C7CF7"/>
    <w:rPr>
      <w:rFonts w:cs="Times New Roman"/>
      <w:sz w:val="24"/>
      <w:szCs w:val="24"/>
    </w:rPr>
  </w:style>
  <w:style w:type="paragraph" w:styleId="Cabealho">
    <w:name w:val="header"/>
    <w:basedOn w:val="Normal"/>
    <w:link w:val="CabealhoChar"/>
    <w:uiPriority w:val="99"/>
    <w:rsid w:val="0065577B"/>
    <w:pPr>
      <w:tabs>
        <w:tab w:val="center" w:pos="4419"/>
        <w:tab w:val="right" w:pos="8838"/>
      </w:tabs>
    </w:pPr>
  </w:style>
  <w:style w:type="character" w:customStyle="1" w:styleId="CabealhoChar">
    <w:name w:val="Cabeçalho Char"/>
    <w:basedOn w:val="Fontepargpadro"/>
    <w:link w:val="Cabealho"/>
    <w:uiPriority w:val="99"/>
    <w:semiHidden/>
    <w:locked/>
    <w:rsid w:val="0059211D"/>
    <w:rPr>
      <w:rFonts w:ascii="Verdana" w:hAnsi="Verdana" w:cs="Verdana"/>
      <w:kern w:val="28"/>
      <w:sz w:val="20"/>
      <w:szCs w:val="20"/>
    </w:rPr>
  </w:style>
  <w:style w:type="paragraph" w:styleId="Rodap">
    <w:name w:val="footer"/>
    <w:basedOn w:val="Normal"/>
    <w:link w:val="RodapChar"/>
    <w:uiPriority w:val="99"/>
    <w:rsid w:val="0065577B"/>
    <w:pPr>
      <w:tabs>
        <w:tab w:val="center" w:pos="4419"/>
        <w:tab w:val="right" w:pos="8838"/>
      </w:tabs>
    </w:pPr>
  </w:style>
  <w:style w:type="character" w:customStyle="1" w:styleId="RodapChar">
    <w:name w:val="Rodapé Char"/>
    <w:basedOn w:val="Fontepargpadro"/>
    <w:link w:val="Rodap"/>
    <w:uiPriority w:val="99"/>
    <w:semiHidden/>
    <w:locked/>
    <w:rsid w:val="0059211D"/>
    <w:rPr>
      <w:rFonts w:ascii="Verdana" w:hAnsi="Verdana" w:cs="Verdana"/>
      <w:kern w:val="28"/>
      <w:sz w:val="20"/>
      <w:szCs w:val="20"/>
    </w:rPr>
  </w:style>
  <w:style w:type="character" w:styleId="Nmerodepgina">
    <w:name w:val="page number"/>
    <w:basedOn w:val="Fontepargpadro"/>
    <w:uiPriority w:val="99"/>
    <w:rsid w:val="0065577B"/>
    <w:rPr>
      <w:rFonts w:cs="Times New Roman"/>
    </w:rPr>
  </w:style>
  <w:style w:type="character" w:styleId="Hyperlink">
    <w:name w:val="Hyperlink"/>
    <w:basedOn w:val="Fontepargpadro"/>
    <w:uiPriority w:val="99"/>
    <w:rsid w:val="0065577B"/>
    <w:rPr>
      <w:rFonts w:cs="Times New Roman"/>
      <w:color w:val="0000FF"/>
      <w:u w:val="single"/>
    </w:rPr>
  </w:style>
  <w:style w:type="paragraph" w:customStyle="1" w:styleId="CitaoF6">
    <w:name w:val="Citação (F6)"/>
    <w:basedOn w:val="Normal"/>
    <w:uiPriority w:val="99"/>
    <w:rsid w:val="0033193F"/>
    <w:pPr>
      <w:spacing w:before="120" w:after="120"/>
      <w:ind w:left="1134" w:right="1134"/>
    </w:pPr>
    <w:rPr>
      <w:b/>
      <w:i/>
      <w:sz w:val="24"/>
    </w:rPr>
  </w:style>
  <w:style w:type="paragraph" w:customStyle="1" w:styleId="PetioF9">
    <w:name w:val="Petição (F9)"/>
    <w:basedOn w:val="Normal"/>
    <w:uiPriority w:val="99"/>
    <w:rsid w:val="00D13CCC"/>
    <w:pPr>
      <w:spacing w:line="360" w:lineRule="auto"/>
      <w:ind w:firstLine="3402"/>
    </w:pPr>
    <w:rPr>
      <w:sz w:val="24"/>
    </w:rPr>
  </w:style>
  <w:style w:type="table" w:styleId="Tabelacomgrade">
    <w:name w:val="Table Grid"/>
    <w:basedOn w:val="Tabelanormal"/>
    <w:uiPriority w:val="99"/>
    <w:rsid w:val="00CD0CEC"/>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uiPriority w:val="99"/>
    <w:rsid w:val="00243B9B"/>
    <w:pPr>
      <w:tabs>
        <w:tab w:val="center" w:pos="4252"/>
        <w:tab w:val="right" w:pos="9639"/>
      </w:tabs>
    </w:pPr>
    <w:rPr>
      <w:smallCaps/>
      <w:spacing w:val="4"/>
      <w:kern w:val="20"/>
      <w:sz w:val="16"/>
    </w:rPr>
  </w:style>
  <w:style w:type="character" w:customStyle="1" w:styleId="CorpodetextoChar">
    <w:name w:val="Corpo de texto Char"/>
    <w:basedOn w:val="Fontepargpadro"/>
    <w:link w:val="Corpodetexto"/>
    <w:uiPriority w:val="99"/>
    <w:semiHidden/>
    <w:locked/>
    <w:rsid w:val="0059211D"/>
    <w:rPr>
      <w:rFonts w:ascii="Verdana" w:hAnsi="Verdana" w:cs="Verdana"/>
      <w:kern w:val="28"/>
      <w:sz w:val="20"/>
      <w:szCs w:val="20"/>
    </w:rPr>
  </w:style>
  <w:style w:type="paragraph" w:styleId="Textodebalo">
    <w:name w:val="Balloon Text"/>
    <w:basedOn w:val="Normal"/>
    <w:link w:val="TextodebaloChar"/>
    <w:uiPriority w:val="99"/>
    <w:rsid w:val="004E4DD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4E4DD3"/>
    <w:rPr>
      <w:rFonts w:ascii="Tahoma" w:hAnsi="Tahoma" w:cs="Tahoma"/>
      <w:kern w:val="28"/>
      <w:sz w:val="16"/>
      <w:szCs w:val="16"/>
    </w:rPr>
  </w:style>
  <w:style w:type="character" w:styleId="nfase">
    <w:name w:val="Emphasis"/>
    <w:basedOn w:val="Fontepargpadro"/>
    <w:uiPriority w:val="20"/>
    <w:qFormat/>
    <w:rsid w:val="00240206"/>
    <w:rPr>
      <w:rFonts w:cs="Times New Roman"/>
      <w:b/>
      <w:bCs/>
    </w:rPr>
  </w:style>
  <w:style w:type="character" w:customStyle="1" w:styleId="ft">
    <w:name w:val="ft"/>
    <w:basedOn w:val="Fontepargpadro"/>
    <w:uiPriority w:val="99"/>
    <w:rsid w:val="00240206"/>
    <w:rPr>
      <w:rFonts w:cs="Times New Roman"/>
    </w:rPr>
  </w:style>
  <w:style w:type="paragraph" w:customStyle="1" w:styleId="texto1">
    <w:name w:val="texto1"/>
    <w:basedOn w:val="Normal"/>
    <w:uiPriority w:val="99"/>
    <w:rsid w:val="00802FF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customStyle="1" w:styleId="description">
    <w:name w:val="description"/>
    <w:basedOn w:val="Fontepargpadro"/>
    <w:uiPriority w:val="99"/>
    <w:rsid w:val="00802FF8"/>
    <w:rPr>
      <w:rFonts w:cs="Times New Roman"/>
    </w:rPr>
  </w:style>
  <w:style w:type="paragraph" w:styleId="Textodenotaderodap">
    <w:name w:val="footnote text"/>
    <w:basedOn w:val="Normal"/>
    <w:link w:val="TextodenotaderodapChar"/>
    <w:uiPriority w:val="99"/>
    <w:rsid w:val="00820978"/>
    <w:pPr>
      <w:widowControl/>
      <w:overflowPunct/>
      <w:adjustRightInd/>
      <w:spacing w:line="240" w:lineRule="auto"/>
      <w:jc w:val="left"/>
    </w:pPr>
    <w:rPr>
      <w:rFonts w:ascii="Times New Roman" w:hAnsi="Times New Roman" w:cs="Times New Roman"/>
      <w:kern w:val="0"/>
    </w:rPr>
  </w:style>
  <w:style w:type="character" w:customStyle="1" w:styleId="TextodenotaderodapChar">
    <w:name w:val="Texto de nota de rodapé Char"/>
    <w:basedOn w:val="Fontepargpadro"/>
    <w:link w:val="Textodenotaderodap"/>
    <w:uiPriority w:val="99"/>
    <w:locked/>
    <w:rsid w:val="00820978"/>
    <w:rPr>
      <w:rFonts w:cs="Times New Roman"/>
    </w:rPr>
  </w:style>
  <w:style w:type="character" w:styleId="Refdenotaderodap">
    <w:name w:val="footnote reference"/>
    <w:basedOn w:val="Fontepargpadro"/>
    <w:uiPriority w:val="99"/>
    <w:rsid w:val="00820978"/>
    <w:rPr>
      <w:rFonts w:cs="Times New Roman"/>
      <w:vertAlign w:val="superscript"/>
    </w:rPr>
  </w:style>
  <w:style w:type="paragraph" w:styleId="NormalWeb">
    <w:name w:val="Normal (Web)"/>
    <w:basedOn w:val="Normal"/>
    <w:uiPriority w:val="99"/>
    <w:rsid w:val="0082097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Pr-formataoHTML">
    <w:name w:val="HTML Preformatted"/>
    <w:basedOn w:val="Normal"/>
    <w:link w:val="Pr-formataoHTMLChar"/>
    <w:uiPriority w:val="99"/>
    <w:rsid w:val="00820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line="240" w:lineRule="auto"/>
      <w:jc w:val="left"/>
    </w:pPr>
    <w:rPr>
      <w:rFonts w:ascii="Courier New" w:hAnsi="Courier New" w:cs="Courier New"/>
      <w:color w:val="385260"/>
      <w:kern w:val="0"/>
      <w:sz w:val="17"/>
      <w:szCs w:val="17"/>
    </w:rPr>
  </w:style>
  <w:style w:type="character" w:customStyle="1" w:styleId="Pr-formataoHTMLChar">
    <w:name w:val="Pré-formatação HTML Char"/>
    <w:basedOn w:val="Fontepargpadro"/>
    <w:link w:val="Pr-formataoHTML"/>
    <w:uiPriority w:val="99"/>
    <w:locked/>
    <w:rsid w:val="00820978"/>
    <w:rPr>
      <w:rFonts w:ascii="Courier New" w:hAnsi="Courier New" w:cs="Courier New"/>
      <w:color w:val="385260"/>
      <w:sz w:val="17"/>
      <w:szCs w:val="17"/>
    </w:rPr>
  </w:style>
  <w:style w:type="paragraph" w:customStyle="1" w:styleId="artigo">
    <w:name w:val="artigo"/>
    <w:basedOn w:val="Normal"/>
    <w:uiPriority w:val="99"/>
    <w:rsid w:val="00820978"/>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styleId="Refdecomentrio">
    <w:name w:val="annotation reference"/>
    <w:basedOn w:val="Fontepargpadro"/>
    <w:uiPriority w:val="99"/>
    <w:rsid w:val="00737F34"/>
    <w:rPr>
      <w:rFonts w:cs="Times New Roman"/>
      <w:sz w:val="16"/>
      <w:szCs w:val="16"/>
    </w:rPr>
  </w:style>
  <w:style w:type="paragraph" w:styleId="Textodecomentrio">
    <w:name w:val="annotation text"/>
    <w:basedOn w:val="Normal"/>
    <w:link w:val="TextodecomentrioChar"/>
    <w:uiPriority w:val="99"/>
    <w:rsid w:val="00737F34"/>
    <w:pPr>
      <w:spacing w:line="240" w:lineRule="auto"/>
    </w:pPr>
  </w:style>
  <w:style w:type="character" w:customStyle="1" w:styleId="TextodecomentrioChar">
    <w:name w:val="Texto de comentário Char"/>
    <w:basedOn w:val="Fontepargpadro"/>
    <w:link w:val="Textodecomentrio"/>
    <w:uiPriority w:val="99"/>
    <w:locked/>
    <w:rsid w:val="00737F34"/>
    <w:rPr>
      <w:rFonts w:ascii="Verdana" w:hAnsi="Verdana" w:cs="Verdana"/>
      <w:kern w:val="28"/>
    </w:rPr>
  </w:style>
  <w:style w:type="paragraph" w:styleId="Assuntodocomentrio">
    <w:name w:val="annotation subject"/>
    <w:basedOn w:val="Textodecomentrio"/>
    <w:next w:val="Textodecomentrio"/>
    <w:link w:val="AssuntodocomentrioChar"/>
    <w:uiPriority w:val="99"/>
    <w:rsid w:val="00737F34"/>
    <w:rPr>
      <w:b/>
      <w:bCs/>
    </w:rPr>
  </w:style>
  <w:style w:type="character" w:customStyle="1" w:styleId="AssuntodocomentrioChar">
    <w:name w:val="Assunto do comentário Char"/>
    <w:basedOn w:val="TextodecomentrioChar"/>
    <w:link w:val="Assuntodocomentrio"/>
    <w:uiPriority w:val="99"/>
    <w:locked/>
    <w:rsid w:val="00737F34"/>
    <w:rPr>
      <w:rFonts w:ascii="Verdana" w:hAnsi="Verdana" w:cs="Verdana"/>
      <w:b/>
      <w:bCs/>
      <w:kern w:val="28"/>
    </w:rPr>
  </w:style>
  <w:style w:type="paragraph" w:customStyle="1" w:styleId="Estilo2">
    <w:name w:val="Estilo2"/>
    <w:basedOn w:val="Normal"/>
    <w:uiPriority w:val="99"/>
    <w:rsid w:val="00737F34"/>
    <w:pPr>
      <w:tabs>
        <w:tab w:val="left" w:pos="737"/>
      </w:tabs>
      <w:autoSpaceDE w:val="0"/>
      <w:autoSpaceDN w:val="0"/>
      <w:spacing w:line="240" w:lineRule="auto"/>
      <w:textAlignment w:val="baseline"/>
    </w:pPr>
    <w:rPr>
      <w:rFonts w:ascii="Arial" w:hAnsi="Arial" w:cs="Times New Roman"/>
      <w:kern w:val="0"/>
    </w:rPr>
  </w:style>
  <w:style w:type="paragraph" w:customStyle="1" w:styleId="Estilo6">
    <w:name w:val="Estilo6"/>
    <w:basedOn w:val="Normal"/>
    <w:uiPriority w:val="99"/>
    <w:rsid w:val="00737F34"/>
    <w:pPr>
      <w:widowControl/>
      <w:numPr>
        <w:ilvl w:val="12"/>
      </w:numPr>
      <w:tabs>
        <w:tab w:val="left" w:pos="567"/>
      </w:tabs>
      <w:autoSpaceDE w:val="0"/>
      <w:autoSpaceDN w:val="0"/>
      <w:spacing w:line="240" w:lineRule="auto"/>
      <w:ind w:right="28"/>
      <w:textAlignment w:val="baseline"/>
    </w:pPr>
    <w:rPr>
      <w:rFonts w:ascii="Arial" w:hAnsi="Arial" w:cs="Times New Roman"/>
      <w:kern w:val="0"/>
      <w:sz w:val="19"/>
      <w:szCs w:val="19"/>
    </w:rPr>
  </w:style>
  <w:style w:type="paragraph" w:customStyle="1" w:styleId="Estilo3">
    <w:name w:val="Estilo3"/>
    <w:basedOn w:val="Normal"/>
    <w:uiPriority w:val="99"/>
    <w:rsid w:val="00737F34"/>
    <w:pPr>
      <w:tabs>
        <w:tab w:val="left" w:pos="709"/>
      </w:tabs>
      <w:autoSpaceDE w:val="0"/>
      <w:autoSpaceDN w:val="0"/>
      <w:spacing w:line="240" w:lineRule="auto"/>
      <w:textAlignment w:val="baseline"/>
    </w:pPr>
    <w:rPr>
      <w:rFonts w:ascii="Arial" w:hAnsi="Arial" w:cs="Times New Roman"/>
      <w:b/>
      <w:smallCaps/>
      <w:kern w:val="0"/>
    </w:rPr>
  </w:style>
  <w:style w:type="character" w:styleId="Forte">
    <w:name w:val="Strong"/>
    <w:basedOn w:val="Fontepargpadro"/>
    <w:uiPriority w:val="22"/>
    <w:qFormat/>
    <w:rsid w:val="008922FB"/>
    <w:rPr>
      <w:rFonts w:cs="Times New Roman"/>
      <w:b/>
      <w:bCs/>
    </w:rPr>
  </w:style>
  <w:style w:type="paragraph" w:customStyle="1" w:styleId="vcard">
    <w:name w:val="vcard"/>
    <w:basedOn w:val="Normal"/>
    <w:uiPriority w:val="99"/>
    <w:rsid w:val="000723B6"/>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character" w:customStyle="1" w:styleId="locality">
    <w:name w:val="locality"/>
    <w:basedOn w:val="Fontepargpadro"/>
    <w:uiPriority w:val="99"/>
    <w:rsid w:val="000723B6"/>
    <w:rPr>
      <w:rFonts w:cs="Times New Roman"/>
    </w:rPr>
  </w:style>
  <w:style w:type="paragraph" w:customStyle="1" w:styleId="Default">
    <w:name w:val="Default"/>
    <w:rsid w:val="004B46B4"/>
    <w:pPr>
      <w:autoSpaceDE w:val="0"/>
      <w:autoSpaceDN w:val="0"/>
      <w:adjustRightInd w:val="0"/>
    </w:pPr>
    <w:rPr>
      <w:rFonts w:ascii="Arial" w:hAnsi="Arial" w:cs="Arial"/>
      <w:color w:val="000000"/>
      <w:sz w:val="24"/>
      <w:szCs w:val="24"/>
    </w:rPr>
  </w:style>
  <w:style w:type="character" w:customStyle="1" w:styleId="googqs-tidbit">
    <w:name w:val="goog_qs-tidbit"/>
    <w:basedOn w:val="Fontepargpadro"/>
    <w:uiPriority w:val="99"/>
    <w:rsid w:val="00A75795"/>
    <w:rPr>
      <w:rFonts w:cs="Times New Roman"/>
    </w:rPr>
  </w:style>
  <w:style w:type="character" w:customStyle="1" w:styleId="googqs-tidbit-0">
    <w:name w:val="goog_qs-tidbit-0"/>
    <w:basedOn w:val="Fontepargpadro"/>
    <w:uiPriority w:val="99"/>
    <w:rsid w:val="00A75795"/>
    <w:rPr>
      <w:rFonts w:cs="Times New Roman"/>
    </w:rPr>
  </w:style>
  <w:style w:type="character" w:customStyle="1" w:styleId="datahoranoticia">
    <w:name w:val="datahoranoticia"/>
    <w:basedOn w:val="Fontepargpadro"/>
    <w:uiPriority w:val="99"/>
    <w:rsid w:val="00D21487"/>
    <w:rPr>
      <w:rFonts w:cs="Times New Roman"/>
    </w:rPr>
  </w:style>
  <w:style w:type="character" w:customStyle="1" w:styleId="badge1">
    <w:name w:val="badge1"/>
    <w:basedOn w:val="Fontepargpadro"/>
    <w:uiPriority w:val="99"/>
    <w:rsid w:val="00347BEF"/>
    <w:rPr>
      <w:rFonts w:cs="Times New Roman"/>
      <w:b/>
      <w:bCs/>
      <w:color w:val="FFFFFF"/>
      <w:sz w:val="18"/>
      <w:szCs w:val="18"/>
      <w:shd w:val="clear" w:color="auto" w:fill="999999"/>
      <w:vertAlign w:val="baseline"/>
    </w:rPr>
  </w:style>
  <w:style w:type="paragraph" w:customStyle="1" w:styleId="seotexto2">
    <w:name w:val="seotexto2"/>
    <w:basedOn w:val="Normal"/>
    <w:uiPriority w:val="99"/>
    <w:rsid w:val="004019EC"/>
    <w:pPr>
      <w:widowControl/>
      <w:overflowPunct/>
      <w:adjustRightInd/>
      <w:spacing w:before="100" w:beforeAutospacing="1" w:after="100" w:afterAutospacing="1" w:line="240" w:lineRule="auto"/>
      <w:jc w:val="left"/>
    </w:pPr>
    <w:rPr>
      <w:rFonts w:ascii="Times New Roman" w:hAnsi="Times New Roman" w:cs="Times New Roman"/>
      <w:kern w:val="0"/>
      <w:sz w:val="24"/>
      <w:szCs w:val="24"/>
    </w:rPr>
  </w:style>
  <w:style w:type="paragraph" w:styleId="PargrafodaLista">
    <w:name w:val="List Paragraph"/>
    <w:basedOn w:val="Normal"/>
    <w:uiPriority w:val="34"/>
    <w:qFormat/>
    <w:rsid w:val="00A71A0A"/>
    <w:pPr>
      <w:ind w:left="720"/>
      <w:contextualSpacing/>
    </w:pPr>
  </w:style>
  <w:style w:type="paragraph" w:styleId="Reviso">
    <w:name w:val="Revision"/>
    <w:hidden/>
    <w:uiPriority w:val="99"/>
    <w:semiHidden/>
    <w:rsid w:val="004963FA"/>
    <w:rPr>
      <w:rFonts w:ascii="Verdana" w:hAnsi="Verdana" w:cs="Verdana"/>
      <w:kern w:val="28"/>
      <w:sz w:val="20"/>
      <w:szCs w:val="20"/>
    </w:rPr>
  </w:style>
  <w:style w:type="paragraph" w:customStyle="1" w:styleId="Estilo">
    <w:name w:val="Estilo"/>
    <w:uiPriority w:val="99"/>
    <w:rsid w:val="00D44635"/>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Fontepargpadro"/>
    <w:uiPriority w:val="99"/>
    <w:rsid w:val="004A2858"/>
    <w:rPr>
      <w:rFonts w:cs="Times New Roman"/>
    </w:rPr>
  </w:style>
  <w:style w:type="character" w:customStyle="1" w:styleId="st1">
    <w:name w:val="st1"/>
    <w:basedOn w:val="Fontepargpadro"/>
    <w:rsid w:val="00C14699"/>
  </w:style>
  <w:style w:type="character" w:customStyle="1" w:styleId="highlight1">
    <w:name w:val="highlight1"/>
    <w:basedOn w:val="Fontepargpadro"/>
    <w:rsid w:val="009F3962"/>
    <w:rPr>
      <w:shd w:val="clear" w:color="auto" w:fill="6DCFF6"/>
    </w:rPr>
  </w:style>
  <w:style w:type="paragraph" w:customStyle="1" w:styleId="paragraph1">
    <w:name w:val="paragraph1"/>
    <w:basedOn w:val="Normal"/>
    <w:rsid w:val="001B1B17"/>
    <w:pPr>
      <w:widowControl/>
      <w:overflowPunct/>
      <w:adjustRightInd/>
      <w:spacing w:before="120" w:after="120" w:line="240" w:lineRule="atLeast"/>
      <w:ind w:left="75"/>
    </w:pPr>
    <w:rPr>
      <w:rFonts w:ascii="Tahoma" w:hAnsi="Tahoma" w:cs="Tahoma"/>
      <w:kern w:val="0"/>
      <w:sz w:val="18"/>
      <w:szCs w:val="18"/>
    </w:rPr>
  </w:style>
  <w:style w:type="character" w:customStyle="1" w:styleId="Normal1">
    <w:name w:val="Normal1"/>
    <w:basedOn w:val="Fontepargpadro"/>
    <w:rsid w:val="001B1B17"/>
  </w:style>
  <w:style w:type="paragraph" w:styleId="Commarcadores">
    <w:name w:val="List Bullet"/>
    <w:basedOn w:val="Normal"/>
    <w:uiPriority w:val="99"/>
    <w:unhideWhenUsed/>
    <w:locked/>
    <w:rsid w:val="00042AD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6527">
      <w:bodyDiv w:val="1"/>
      <w:marLeft w:val="0"/>
      <w:marRight w:val="0"/>
      <w:marTop w:val="0"/>
      <w:marBottom w:val="0"/>
      <w:divBdr>
        <w:top w:val="none" w:sz="0" w:space="0" w:color="auto"/>
        <w:left w:val="none" w:sz="0" w:space="0" w:color="auto"/>
        <w:bottom w:val="none" w:sz="0" w:space="0" w:color="auto"/>
        <w:right w:val="none" w:sz="0" w:space="0" w:color="auto"/>
      </w:divBdr>
    </w:div>
    <w:div w:id="222833425">
      <w:bodyDiv w:val="1"/>
      <w:marLeft w:val="0"/>
      <w:marRight w:val="0"/>
      <w:marTop w:val="0"/>
      <w:marBottom w:val="0"/>
      <w:divBdr>
        <w:top w:val="none" w:sz="0" w:space="0" w:color="auto"/>
        <w:left w:val="none" w:sz="0" w:space="0" w:color="auto"/>
        <w:bottom w:val="none" w:sz="0" w:space="0" w:color="auto"/>
        <w:right w:val="none" w:sz="0" w:space="0" w:color="auto"/>
      </w:divBdr>
    </w:div>
    <w:div w:id="227763776">
      <w:bodyDiv w:val="1"/>
      <w:marLeft w:val="0"/>
      <w:marRight w:val="0"/>
      <w:marTop w:val="0"/>
      <w:marBottom w:val="0"/>
      <w:divBdr>
        <w:top w:val="none" w:sz="0" w:space="0" w:color="auto"/>
        <w:left w:val="none" w:sz="0" w:space="0" w:color="auto"/>
        <w:bottom w:val="none" w:sz="0" w:space="0" w:color="auto"/>
        <w:right w:val="none" w:sz="0" w:space="0" w:color="auto"/>
      </w:divBdr>
      <w:divsChild>
        <w:div w:id="1822500807">
          <w:marLeft w:val="0"/>
          <w:marRight w:val="0"/>
          <w:marTop w:val="0"/>
          <w:marBottom w:val="0"/>
          <w:divBdr>
            <w:top w:val="none" w:sz="0" w:space="0" w:color="auto"/>
            <w:left w:val="none" w:sz="0" w:space="0" w:color="auto"/>
            <w:bottom w:val="none" w:sz="0" w:space="0" w:color="auto"/>
            <w:right w:val="none" w:sz="0" w:space="0" w:color="auto"/>
          </w:divBdr>
          <w:divsChild>
            <w:div w:id="34618355">
              <w:marLeft w:val="0"/>
              <w:marRight w:val="0"/>
              <w:marTop w:val="0"/>
              <w:marBottom w:val="0"/>
              <w:divBdr>
                <w:top w:val="none" w:sz="0" w:space="0" w:color="auto"/>
                <w:left w:val="none" w:sz="0" w:space="0" w:color="auto"/>
                <w:bottom w:val="none" w:sz="0" w:space="0" w:color="auto"/>
                <w:right w:val="none" w:sz="0" w:space="0" w:color="auto"/>
              </w:divBdr>
              <w:divsChild>
                <w:div w:id="1087000238">
                  <w:marLeft w:val="0"/>
                  <w:marRight w:val="0"/>
                  <w:marTop w:val="0"/>
                  <w:marBottom w:val="0"/>
                  <w:divBdr>
                    <w:top w:val="none" w:sz="0" w:space="0" w:color="auto"/>
                    <w:left w:val="none" w:sz="0" w:space="0" w:color="auto"/>
                    <w:bottom w:val="none" w:sz="0" w:space="0" w:color="auto"/>
                    <w:right w:val="none" w:sz="0" w:space="0" w:color="auto"/>
                  </w:divBdr>
                  <w:divsChild>
                    <w:div w:id="1880506047">
                      <w:marLeft w:val="0"/>
                      <w:marRight w:val="0"/>
                      <w:marTop w:val="0"/>
                      <w:marBottom w:val="0"/>
                      <w:divBdr>
                        <w:top w:val="none" w:sz="0" w:space="0" w:color="auto"/>
                        <w:left w:val="none" w:sz="0" w:space="0" w:color="auto"/>
                        <w:bottom w:val="none" w:sz="0" w:space="0" w:color="auto"/>
                        <w:right w:val="none" w:sz="0" w:space="0" w:color="auto"/>
                      </w:divBdr>
                      <w:divsChild>
                        <w:div w:id="1181163425">
                          <w:marLeft w:val="0"/>
                          <w:marRight w:val="0"/>
                          <w:marTop w:val="0"/>
                          <w:marBottom w:val="0"/>
                          <w:divBdr>
                            <w:top w:val="none" w:sz="0" w:space="0" w:color="auto"/>
                            <w:left w:val="none" w:sz="0" w:space="0" w:color="auto"/>
                            <w:bottom w:val="none" w:sz="0" w:space="0" w:color="auto"/>
                            <w:right w:val="none" w:sz="0" w:space="0" w:color="auto"/>
                          </w:divBdr>
                          <w:divsChild>
                            <w:div w:id="624385229">
                              <w:marLeft w:val="0"/>
                              <w:marRight w:val="0"/>
                              <w:marTop w:val="0"/>
                              <w:marBottom w:val="0"/>
                              <w:divBdr>
                                <w:top w:val="none" w:sz="0" w:space="0" w:color="auto"/>
                                <w:left w:val="none" w:sz="0" w:space="0" w:color="auto"/>
                                <w:bottom w:val="none" w:sz="0" w:space="0" w:color="auto"/>
                                <w:right w:val="none" w:sz="0" w:space="0" w:color="auto"/>
                              </w:divBdr>
                              <w:divsChild>
                                <w:div w:id="612983129">
                                  <w:marLeft w:val="0"/>
                                  <w:marRight w:val="0"/>
                                  <w:marTop w:val="0"/>
                                  <w:marBottom w:val="0"/>
                                  <w:divBdr>
                                    <w:top w:val="none" w:sz="0" w:space="0" w:color="auto"/>
                                    <w:left w:val="none" w:sz="0" w:space="0" w:color="auto"/>
                                    <w:bottom w:val="none" w:sz="0" w:space="0" w:color="auto"/>
                                    <w:right w:val="none" w:sz="0" w:space="0" w:color="auto"/>
                                  </w:divBdr>
                                  <w:divsChild>
                                    <w:div w:id="1967613793">
                                      <w:marLeft w:val="0"/>
                                      <w:marRight w:val="0"/>
                                      <w:marTop w:val="0"/>
                                      <w:marBottom w:val="0"/>
                                      <w:divBdr>
                                        <w:top w:val="none" w:sz="0" w:space="0" w:color="auto"/>
                                        <w:left w:val="none" w:sz="0" w:space="0" w:color="auto"/>
                                        <w:bottom w:val="none" w:sz="0" w:space="0" w:color="auto"/>
                                        <w:right w:val="none" w:sz="0" w:space="0" w:color="auto"/>
                                      </w:divBdr>
                                      <w:divsChild>
                                        <w:div w:id="1046181362">
                                          <w:marLeft w:val="0"/>
                                          <w:marRight w:val="0"/>
                                          <w:marTop w:val="0"/>
                                          <w:marBottom w:val="0"/>
                                          <w:divBdr>
                                            <w:top w:val="none" w:sz="0" w:space="0" w:color="auto"/>
                                            <w:left w:val="none" w:sz="0" w:space="0" w:color="auto"/>
                                            <w:bottom w:val="none" w:sz="0" w:space="0" w:color="auto"/>
                                            <w:right w:val="none" w:sz="0" w:space="0" w:color="auto"/>
                                          </w:divBdr>
                                          <w:divsChild>
                                            <w:div w:id="1802654557">
                                              <w:marLeft w:val="0"/>
                                              <w:marRight w:val="0"/>
                                              <w:marTop w:val="0"/>
                                              <w:marBottom w:val="0"/>
                                              <w:divBdr>
                                                <w:top w:val="none" w:sz="0" w:space="0" w:color="auto"/>
                                                <w:left w:val="none" w:sz="0" w:space="0" w:color="auto"/>
                                                <w:bottom w:val="none" w:sz="0" w:space="0" w:color="auto"/>
                                                <w:right w:val="none" w:sz="0" w:space="0" w:color="auto"/>
                                              </w:divBdr>
                                              <w:divsChild>
                                                <w:div w:id="1028411020">
                                                  <w:marLeft w:val="0"/>
                                                  <w:marRight w:val="0"/>
                                                  <w:marTop w:val="0"/>
                                                  <w:marBottom w:val="0"/>
                                                  <w:divBdr>
                                                    <w:top w:val="none" w:sz="0" w:space="0" w:color="auto"/>
                                                    <w:left w:val="none" w:sz="0" w:space="0" w:color="auto"/>
                                                    <w:bottom w:val="none" w:sz="0" w:space="0" w:color="auto"/>
                                                    <w:right w:val="none" w:sz="0" w:space="0" w:color="auto"/>
                                                  </w:divBdr>
                                                  <w:divsChild>
                                                    <w:div w:id="1800536209">
                                                      <w:marLeft w:val="0"/>
                                                      <w:marRight w:val="0"/>
                                                      <w:marTop w:val="0"/>
                                                      <w:marBottom w:val="0"/>
                                                      <w:divBdr>
                                                        <w:top w:val="none" w:sz="0" w:space="0" w:color="auto"/>
                                                        <w:left w:val="none" w:sz="0" w:space="0" w:color="auto"/>
                                                        <w:bottom w:val="none" w:sz="0" w:space="0" w:color="auto"/>
                                                        <w:right w:val="none" w:sz="0" w:space="0" w:color="auto"/>
                                                      </w:divBdr>
                                                      <w:divsChild>
                                                        <w:div w:id="111870929">
                                                          <w:marLeft w:val="0"/>
                                                          <w:marRight w:val="0"/>
                                                          <w:marTop w:val="450"/>
                                                          <w:marBottom w:val="450"/>
                                                          <w:divBdr>
                                                            <w:top w:val="none" w:sz="0" w:space="0" w:color="auto"/>
                                                            <w:left w:val="none" w:sz="0" w:space="0" w:color="auto"/>
                                                            <w:bottom w:val="none" w:sz="0" w:space="0" w:color="auto"/>
                                                            <w:right w:val="none" w:sz="0" w:space="0" w:color="auto"/>
                                                          </w:divBdr>
                                                          <w:divsChild>
                                                            <w:div w:id="1943997528">
                                                              <w:marLeft w:val="0"/>
                                                              <w:marRight w:val="0"/>
                                                              <w:marTop w:val="0"/>
                                                              <w:marBottom w:val="0"/>
                                                              <w:divBdr>
                                                                <w:top w:val="none" w:sz="0" w:space="0" w:color="auto"/>
                                                                <w:left w:val="none" w:sz="0" w:space="0" w:color="auto"/>
                                                                <w:bottom w:val="none" w:sz="0" w:space="0" w:color="auto"/>
                                                                <w:right w:val="none" w:sz="0" w:space="0" w:color="auto"/>
                                                              </w:divBdr>
                                                              <w:divsChild>
                                                                <w:div w:id="1683429888">
                                                                  <w:marLeft w:val="0"/>
                                                                  <w:marRight w:val="0"/>
                                                                  <w:marTop w:val="0"/>
                                                                  <w:marBottom w:val="0"/>
                                                                  <w:divBdr>
                                                                    <w:top w:val="none" w:sz="0" w:space="0" w:color="auto"/>
                                                                    <w:left w:val="none" w:sz="0" w:space="0" w:color="auto"/>
                                                                    <w:bottom w:val="none" w:sz="0" w:space="0" w:color="auto"/>
                                                                    <w:right w:val="none" w:sz="0" w:space="0" w:color="auto"/>
                                                                  </w:divBdr>
                                                                  <w:divsChild>
                                                                    <w:div w:id="433719162">
                                                                      <w:marLeft w:val="0"/>
                                                                      <w:marRight w:val="0"/>
                                                                      <w:marTop w:val="0"/>
                                                                      <w:marBottom w:val="0"/>
                                                                      <w:divBdr>
                                                                        <w:top w:val="none" w:sz="0" w:space="0" w:color="auto"/>
                                                                        <w:left w:val="none" w:sz="0" w:space="0" w:color="auto"/>
                                                                        <w:bottom w:val="none" w:sz="0" w:space="0" w:color="auto"/>
                                                                        <w:right w:val="none" w:sz="0" w:space="0" w:color="auto"/>
                                                                      </w:divBdr>
                                                                      <w:divsChild>
                                                                        <w:div w:id="484396175">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92354726">
                                                                              <w:marLeft w:val="0"/>
                                                                              <w:marRight w:val="0"/>
                                                                              <w:marTop w:val="0"/>
                                                                              <w:marBottom w:val="0"/>
                                                                              <w:divBdr>
                                                                                <w:top w:val="none" w:sz="0" w:space="0" w:color="auto"/>
                                                                                <w:left w:val="none" w:sz="0" w:space="0" w:color="auto"/>
                                                                                <w:bottom w:val="none" w:sz="0" w:space="0" w:color="auto"/>
                                                                                <w:right w:val="none" w:sz="0" w:space="0" w:color="auto"/>
                                                                              </w:divBdr>
                                                                              <w:divsChild>
                                                                                <w:div w:id="11147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60562">
      <w:bodyDiv w:val="1"/>
      <w:marLeft w:val="0"/>
      <w:marRight w:val="0"/>
      <w:marTop w:val="0"/>
      <w:marBottom w:val="0"/>
      <w:divBdr>
        <w:top w:val="none" w:sz="0" w:space="0" w:color="auto"/>
        <w:left w:val="none" w:sz="0" w:space="0" w:color="auto"/>
        <w:bottom w:val="none" w:sz="0" w:space="0" w:color="auto"/>
        <w:right w:val="none" w:sz="0" w:space="0" w:color="auto"/>
      </w:divBdr>
    </w:div>
    <w:div w:id="990599906">
      <w:bodyDiv w:val="1"/>
      <w:marLeft w:val="0"/>
      <w:marRight w:val="0"/>
      <w:marTop w:val="0"/>
      <w:marBottom w:val="0"/>
      <w:divBdr>
        <w:top w:val="none" w:sz="0" w:space="0" w:color="auto"/>
        <w:left w:val="none" w:sz="0" w:space="0" w:color="auto"/>
        <w:bottom w:val="none" w:sz="0" w:space="0" w:color="auto"/>
        <w:right w:val="none" w:sz="0" w:space="0" w:color="auto"/>
      </w:divBdr>
    </w:div>
    <w:div w:id="1137138077">
      <w:bodyDiv w:val="1"/>
      <w:marLeft w:val="0"/>
      <w:marRight w:val="0"/>
      <w:marTop w:val="0"/>
      <w:marBottom w:val="0"/>
      <w:divBdr>
        <w:top w:val="none" w:sz="0" w:space="0" w:color="auto"/>
        <w:left w:val="none" w:sz="0" w:space="0" w:color="auto"/>
        <w:bottom w:val="none" w:sz="0" w:space="0" w:color="auto"/>
        <w:right w:val="none" w:sz="0" w:space="0" w:color="auto"/>
      </w:divBdr>
    </w:div>
    <w:div w:id="1189876131">
      <w:marLeft w:val="0"/>
      <w:marRight w:val="0"/>
      <w:marTop w:val="0"/>
      <w:marBottom w:val="0"/>
      <w:divBdr>
        <w:top w:val="none" w:sz="0" w:space="0" w:color="auto"/>
        <w:left w:val="none" w:sz="0" w:space="0" w:color="auto"/>
        <w:bottom w:val="none" w:sz="0" w:space="0" w:color="auto"/>
        <w:right w:val="none" w:sz="0" w:space="0" w:color="auto"/>
      </w:divBdr>
      <w:divsChild>
        <w:div w:id="1189876212">
          <w:marLeft w:val="0"/>
          <w:marRight w:val="0"/>
          <w:marTop w:val="0"/>
          <w:marBottom w:val="0"/>
          <w:divBdr>
            <w:top w:val="none" w:sz="0" w:space="0" w:color="auto"/>
            <w:left w:val="none" w:sz="0" w:space="0" w:color="auto"/>
            <w:bottom w:val="none" w:sz="0" w:space="0" w:color="auto"/>
            <w:right w:val="none" w:sz="0" w:space="0" w:color="auto"/>
          </w:divBdr>
          <w:divsChild>
            <w:div w:id="1189876153">
              <w:marLeft w:val="0"/>
              <w:marRight w:val="0"/>
              <w:marTop w:val="0"/>
              <w:marBottom w:val="0"/>
              <w:divBdr>
                <w:top w:val="none" w:sz="0" w:space="0" w:color="auto"/>
                <w:left w:val="none" w:sz="0" w:space="0" w:color="auto"/>
                <w:bottom w:val="none" w:sz="0" w:space="0" w:color="auto"/>
                <w:right w:val="none" w:sz="0" w:space="0" w:color="auto"/>
              </w:divBdr>
              <w:divsChild>
                <w:div w:id="1189876139">
                  <w:marLeft w:val="0"/>
                  <w:marRight w:val="0"/>
                  <w:marTop w:val="0"/>
                  <w:marBottom w:val="0"/>
                  <w:divBdr>
                    <w:top w:val="none" w:sz="0" w:space="0" w:color="auto"/>
                    <w:left w:val="none" w:sz="0" w:space="0" w:color="auto"/>
                    <w:bottom w:val="none" w:sz="0" w:space="0" w:color="auto"/>
                    <w:right w:val="none" w:sz="0" w:space="0" w:color="auto"/>
                  </w:divBdr>
                  <w:divsChild>
                    <w:div w:id="11898762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89876133">
      <w:marLeft w:val="0"/>
      <w:marRight w:val="0"/>
      <w:marTop w:val="0"/>
      <w:marBottom w:val="0"/>
      <w:divBdr>
        <w:top w:val="none" w:sz="0" w:space="0" w:color="auto"/>
        <w:left w:val="none" w:sz="0" w:space="0" w:color="auto"/>
        <w:bottom w:val="none" w:sz="0" w:space="0" w:color="auto"/>
        <w:right w:val="none" w:sz="0" w:space="0" w:color="auto"/>
      </w:divBdr>
    </w:div>
    <w:div w:id="1189876135">
      <w:marLeft w:val="0"/>
      <w:marRight w:val="0"/>
      <w:marTop w:val="0"/>
      <w:marBottom w:val="0"/>
      <w:divBdr>
        <w:top w:val="none" w:sz="0" w:space="0" w:color="auto"/>
        <w:left w:val="none" w:sz="0" w:space="0" w:color="auto"/>
        <w:bottom w:val="none" w:sz="0" w:space="0" w:color="auto"/>
        <w:right w:val="none" w:sz="0" w:space="0" w:color="auto"/>
      </w:divBdr>
    </w:div>
    <w:div w:id="1189876136">
      <w:marLeft w:val="0"/>
      <w:marRight w:val="0"/>
      <w:marTop w:val="0"/>
      <w:marBottom w:val="0"/>
      <w:divBdr>
        <w:top w:val="none" w:sz="0" w:space="0" w:color="auto"/>
        <w:left w:val="none" w:sz="0" w:space="0" w:color="auto"/>
        <w:bottom w:val="none" w:sz="0" w:space="0" w:color="auto"/>
        <w:right w:val="none" w:sz="0" w:space="0" w:color="auto"/>
      </w:divBdr>
      <w:divsChild>
        <w:div w:id="1189876174">
          <w:marLeft w:val="0"/>
          <w:marRight w:val="0"/>
          <w:marTop w:val="0"/>
          <w:marBottom w:val="0"/>
          <w:divBdr>
            <w:top w:val="none" w:sz="0" w:space="0" w:color="auto"/>
            <w:left w:val="none" w:sz="0" w:space="0" w:color="auto"/>
            <w:bottom w:val="none" w:sz="0" w:space="0" w:color="auto"/>
            <w:right w:val="none" w:sz="0" w:space="0" w:color="auto"/>
          </w:divBdr>
          <w:divsChild>
            <w:div w:id="1189876181">
              <w:marLeft w:val="0"/>
              <w:marRight w:val="0"/>
              <w:marTop w:val="0"/>
              <w:marBottom w:val="0"/>
              <w:divBdr>
                <w:top w:val="none" w:sz="0" w:space="0" w:color="auto"/>
                <w:left w:val="none" w:sz="0" w:space="0" w:color="auto"/>
                <w:bottom w:val="none" w:sz="0" w:space="0" w:color="auto"/>
                <w:right w:val="none" w:sz="0" w:space="0" w:color="auto"/>
              </w:divBdr>
              <w:divsChild>
                <w:div w:id="1189876143">
                  <w:marLeft w:val="0"/>
                  <w:marRight w:val="0"/>
                  <w:marTop w:val="0"/>
                  <w:marBottom w:val="0"/>
                  <w:divBdr>
                    <w:top w:val="none" w:sz="0" w:space="0" w:color="auto"/>
                    <w:left w:val="none" w:sz="0" w:space="0" w:color="auto"/>
                    <w:bottom w:val="none" w:sz="0" w:space="0" w:color="auto"/>
                    <w:right w:val="none" w:sz="0" w:space="0" w:color="auto"/>
                  </w:divBdr>
                  <w:divsChild>
                    <w:div w:id="1189876179">
                      <w:marLeft w:val="0"/>
                      <w:marRight w:val="0"/>
                      <w:marTop w:val="0"/>
                      <w:marBottom w:val="0"/>
                      <w:divBdr>
                        <w:top w:val="none" w:sz="0" w:space="0" w:color="auto"/>
                        <w:left w:val="none" w:sz="0" w:space="0" w:color="auto"/>
                        <w:bottom w:val="none" w:sz="0" w:space="0" w:color="auto"/>
                        <w:right w:val="none" w:sz="0" w:space="0" w:color="auto"/>
                      </w:divBdr>
                      <w:divsChild>
                        <w:div w:id="1189876150">
                          <w:marLeft w:val="0"/>
                          <w:marRight w:val="0"/>
                          <w:marTop w:val="0"/>
                          <w:marBottom w:val="0"/>
                          <w:divBdr>
                            <w:top w:val="none" w:sz="0" w:space="0" w:color="auto"/>
                            <w:left w:val="none" w:sz="0" w:space="0" w:color="auto"/>
                            <w:bottom w:val="none" w:sz="0" w:space="0" w:color="auto"/>
                            <w:right w:val="none" w:sz="0" w:space="0" w:color="auto"/>
                          </w:divBdr>
                          <w:divsChild>
                            <w:div w:id="1189876130">
                              <w:marLeft w:val="0"/>
                              <w:marRight w:val="0"/>
                              <w:marTop w:val="0"/>
                              <w:marBottom w:val="0"/>
                              <w:divBdr>
                                <w:top w:val="none" w:sz="0" w:space="0" w:color="auto"/>
                                <w:left w:val="none" w:sz="0" w:space="0" w:color="auto"/>
                                <w:bottom w:val="none" w:sz="0" w:space="0" w:color="auto"/>
                                <w:right w:val="none" w:sz="0" w:space="0" w:color="auto"/>
                              </w:divBdr>
                              <w:divsChild>
                                <w:div w:id="1189876194">
                                  <w:marLeft w:val="0"/>
                                  <w:marRight w:val="0"/>
                                  <w:marTop w:val="0"/>
                                  <w:marBottom w:val="0"/>
                                  <w:divBdr>
                                    <w:top w:val="none" w:sz="0" w:space="0" w:color="auto"/>
                                    <w:left w:val="none" w:sz="0" w:space="0" w:color="auto"/>
                                    <w:bottom w:val="none" w:sz="0" w:space="0" w:color="auto"/>
                                    <w:right w:val="none" w:sz="0" w:space="0" w:color="auto"/>
                                  </w:divBdr>
                                  <w:divsChild>
                                    <w:div w:id="1189876189">
                                      <w:marLeft w:val="0"/>
                                      <w:marRight w:val="0"/>
                                      <w:marTop w:val="0"/>
                                      <w:marBottom w:val="0"/>
                                      <w:divBdr>
                                        <w:top w:val="none" w:sz="0" w:space="0" w:color="auto"/>
                                        <w:left w:val="none" w:sz="0" w:space="0" w:color="auto"/>
                                        <w:bottom w:val="none" w:sz="0" w:space="0" w:color="auto"/>
                                        <w:right w:val="none" w:sz="0" w:space="0" w:color="auto"/>
                                      </w:divBdr>
                                      <w:divsChild>
                                        <w:div w:id="11898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876137">
      <w:marLeft w:val="0"/>
      <w:marRight w:val="0"/>
      <w:marTop w:val="0"/>
      <w:marBottom w:val="0"/>
      <w:divBdr>
        <w:top w:val="none" w:sz="0" w:space="0" w:color="auto"/>
        <w:left w:val="none" w:sz="0" w:space="0" w:color="auto"/>
        <w:bottom w:val="none" w:sz="0" w:space="0" w:color="auto"/>
        <w:right w:val="none" w:sz="0" w:space="0" w:color="auto"/>
      </w:divBdr>
    </w:div>
    <w:div w:id="1189876141">
      <w:marLeft w:val="0"/>
      <w:marRight w:val="0"/>
      <w:marTop w:val="0"/>
      <w:marBottom w:val="0"/>
      <w:divBdr>
        <w:top w:val="none" w:sz="0" w:space="0" w:color="auto"/>
        <w:left w:val="none" w:sz="0" w:space="0" w:color="auto"/>
        <w:bottom w:val="none" w:sz="0" w:space="0" w:color="auto"/>
        <w:right w:val="none" w:sz="0" w:space="0" w:color="auto"/>
      </w:divBdr>
      <w:divsChild>
        <w:div w:id="1189876129">
          <w:marLeft w:val="0"/>
          <w:marRight w:val="0"/>
          <w:marTop w:val="0"/>
          <w:marBottom w:val="0"/>
          <w:divBdr>
            <w:top w:val="none" w:sz="0" w:space="0" w:color="auto"/>
            <w:left w:val="none" w:sz="0" w:space="0" w:color="auto"/>
            <w:bottom w:val="none" w:sz="0" w:space="0" w:color="auto"/>
            <w:right w:val="none" w:sz="0" w:space="0" w:color="auto"/>
          </w:divBdr>
          <w:divsChild>
            <w:div w:id="1189876201">
              <w:marLeft w:val="0"/>
              <w:marRight w:val="0"/>
              <w:marTop w:val="0"/>
              <w:marBottom w:val="0"/>
              <w:divBdr>
                <w:top w:val="none" w:sz="0" w:space="0" w:color="auto"/>
                <w:left w:val="none" w:sz="0" w:space="0" w:color="auto"/>
                <w:bottom w:val="none" w:sz="0" w:space="0" w:color="auto"/>
                <w:right w:val="none" w:sz="0" w:space="0" w:color="auto"/>
              </w:divBdr>
              <w:divsChild>
                <w:div w:id="1189876142">
                  <w:marLeft w:val="0"/>
                  <w:marRight w:val="0"/>
                  <w:marTop w:val="0"/>
                  <w:marBottom w:val="0"/>
                  <w:divBdr>
                    <w:top w:val="none" w:sz="0" w:space="0" w:color="auto"/>
                    <w:left w:val="none" w:sz="0" w:space="0" w:color="auto"/>
                    <w:bottom w:val="none" w:sz="0" w:space="0" w:color="auto"/>
                    <w:right w:val="none" w:sz="0" w:space="0" w:color="auto"/>
                  </w:divBdr>
                  <w:divsChild>
                    <w:div w:id="1189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6152">
      <w:marLeft w:val="0"/>
      <w:marRight w:val="0"/>
      <w:marTop w:val="0"/>
      <w:marBottom w:val="0"/>
      <w:divBdr>
        <w:top w:val="none" w:sz="0" w:space="0" w:color="auto"/>
        <w:left w:val="none" w:sz="0" w:space="0" w:color="auto"/>
        <w:bottom w:val="none" w:sz="0" w:space="0" w:color="auto"/>
        <w:right w:val="none" w:sz="0" w:space="0" w:color="auto"/>
      </w:divBdr>
      <w:divsChild>
        <w:div w:id="1189876187">
          <w:marLeft w:val="0"/>
          <w:marRight w:val="0"/>
          <w:marTop w:val="0"/>
          <w:marBottom w:val="0"/>
          <w:divBdr>
            <w:top w:val="none" w:sz="0" w:space="0" w:color="auto"/>
            <w:left w:val="none" w:sz="0" w:space="0" w:color="auto"/>
            <w:bottom w:val="none" w:sz="0" w:space="0" w:color="auto"/>
            <w:right w:val="none" w:sz="0" w:space="0" w:color="auto"/>
          </w:divBdr>
          <w:divsChild>
            <w:div w:id="1189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154">
      <w:marLeft w:val="0"/>
      <w:marRight w:val="0"/>
      <w:marTop w:val="0"/>
      <w:marBottom w:val="0"/>
      <w:divBdr>
        <w:top w:val="none" w:sz="0" w:space="0" w:color="auto"/>
        <w:left w:val="none" w:sz="0" w:space="0" w:color="auto"/>
        <w:bottom w:val="none" w:sz="0" w:space="0" w:color="auto"/>
        <w:right w:val="none" w:sz="0" w:space="0" w:color="auto"/>
      </w:divBdr>
    </w:div>
    <w:div w:id="1189876158">
      <w:marLeft w:val="0"/>
      <w:marRight w:val="0"/>
      <w:marTop w:val="0"/>
      <w:marBottom w:val="0"/>
      <w:divBdr>
        <w:top w:val="none" w:sz="0" w:space="0" w:color="auto"/>
        <w:left w:val="none" w:sz="0" w:space="0" w:color="auto"/>
        <w:bottom w:val="none" w:sz="0" w:space="0" w:color="auto"/>
        <w:right w:val="none" w:sz="0" w:space="0" w:color="auto"/>
      </w:divBdr>
    </w:div>
    <w:div w:id="1189876159">
      <w:marLeft w:val="0"/>
      <w:marRight w:val="0"/>
      <w:marTop w:val="0"/>
      <w:marBottom w:val="0"/>
      <w:divBdr>
        <w:top w:val="none" w:sz="0" w:space="0" w:color="auto"/>
        <w:left w:val="none" w:sz="0" w:space="0" w:color="auto"/>
        <w:bottom w:val="none" w:sz="0" w:space="0" w:color="auto"/>
        <w:right w:val="none" w:sz="0" w:space="0" w:color="auto"/>
      </w:divBdr>
      <w:divsChild>
        <w:div w:id="1189876216">
          <w:marLeft w:val="0"/>
          <w:marRight w:val="0"/>
          <w:marTop w:val="0"/>
          <w:marBottom w:val="0"/>
          <w:divBdr>
            <w:top w:val="none" w:sz="0" w:space="0" w:color="auto"/>
            <w:left w:val="none" w:sz="0" w:space="0" w:color="auto"/>
            <w:bottom w:val="none" w:sz="0" w:space="0" w:color="auto"/>
            <w:right w:val="none" w:sz="0" w:space="0" w:color="auto"/>
          </w:divBdr>
          <w:divsChild>
            <w:div w:id="1189876210">
              <w:marLeft w:val="0"/>
              <w:marRight w:val="0"/>
              <w:marTop w:val="0"/>
              <w:marBottom w:val="0"/>
              <w:divBdr>
                <w:top w:val="none" w:sz="0" w:space="0" w:color="auto"/>
                <w:left w:val="none" w:sz="0" w:space="0" w:color="auto"/>
                <w:bottom w:val="none" w:sz="0" w:space="0" w:color="auto"/>
                <w:right w:val="none" w:sz="0" w:space="0" w:color="auto"/>
              </w:divBdr>
              <w:divsChild>
                <w:div w:id="1189876208">
                  <w:marLeft w:val="0"/>
                  <w:marRight w:val="0"/>
                  <w:marTop w:val="0"/>
                  <w:marBottom w:val="0"/>
                  <w:divBdr>
                    <w:top w:val="none" w:sz="0" w:space="0" w:color="auto"/>
                    <w:left w:val="none" w:sz="0" w:space="0" w:color="auto"/>
                    <w:bottom w:val="none" w:sz="0" w:space="0" w:color="auto"/>
                    <w:right w:val="none" w:sz="0" w:space="0" w:color="auto"/>
                  </w:divBdr>
                  <w:divsChild>
                    <w:div w:id="1189876207">
                      <w:marLeft w:val="0"/>
                      <w:marRight w:val="0"/>
                      <w:marTop w:val="0"/>
                      <w:marBottom w:val="0"/>
                      <w:divBdr>
                        <w:top w:val="none" w:sz="0" w:space="0" w:color="auto"/>
                        <w:left w:val="none" w:sz="0" w:space="0" w:color="auto"/>
                        <w:bottom w:val="none" w:sz="0" w:space="0" w:color="auto"/>
                        <w:right w:val="none" w:sz="0" w:space="0" w:color="auto"/>
                      </w:divBdr>
                      <w:divsChild>
                        <w:div w:id="1189876217">
                          <w:marLeft w:val="0"/>
                          <w:marRight w:val="0"/>
                          <w:marTop w:val="0"/>
                          <w:marBottom w:val="0"/>
                          <w:divBdr>
                            <w:top w:val="none" w:sz="0" w:space="0" w:color="auto"/>
                            <w:left w:val="none" w:sz="0" w:space="0" w:color="auto"/>
                            <w:bottom w:val="none" w:sz="0" w:space="0" w:color="auto"/>
                            <w:right w:val="none" w:sz="0" w:space="0" w:color="auto"/>
                          </w:divBdr>
                          <w:divsChild>
                            <w:div w:id="1189876134">
                              <w:marLeft w:val="0"/>
                              <w:marRight w:val="0"/>
                              <w:marTop w:val="0"/>
                              <w:marBottom w:val="0"/>
                              <w:divBdr>
                                <w:top w:val="none" w:sz="0" w:space="0" w:color="auto"/>
                                <w:left w:val="none" w:sz="0" w:space="0" w:color="auto"/>
                                <w:bottom w:val="none" w:sz="0" w:space="0" w:color="auto"/>
                                <w:right w:val="none" w:sz="0" w:space="0" w:color="auto"/>
                              </w:divBdr>
                              <w:divsChild>
                                <w:div w:id="1189876171">
                                  <w:marLeft w:val="0"/>
                                  <w:marRight w:val="0"/>
                                  <w:marTop w:val="0"/>
                                  <w:marBottom w:val="0"/>
                                  <w:divBdr>
                                    <w:top w:val="none" w:sz="0" w:space="0" w:color="auto"/>
                                    <w:left w:val="none" w:sz="0" w:space="0" w:color="auto"/>
                                    <w:bottom w:val="none" w:sz="0" w:space="0" w:color="auto"/>
                                    <w:right w:val="none" w:sz="0" w:space="0" w:color="auto"/>
                                  </w:divBdr>
                                  <w:divsChild>
                                    <w:div w:id="1189876166">
                                      <w:marLeft w:val="0"/>
                                      <w:marRight w:val="0"/>
                                      <w:marTop w:val="0"/>
                                      <w:marBottom w:val="0"/>
                                      <w:divBdr>
                                        <w:top w:val="none" w:sz="0" w:space="0" w:color="auto"/>
                                        <w:left w:val="none" w:sz="0" w:space="0" w:color="auto"/>
                                        <w:bottom w:val="none" w:sz="0" w:space="0" w:color="auto"/>
                                        <w:right w:val="none" w:sz="0" w:space="0" w:color="auto"/>
                                      </w:divBdr>
                                    </w:div>
                                  </w:divsChild>
                                </w:div>
                                <w:div w:id="1189876173">
                                  <w:marLeft w:val="0"/>
                                  <w:marRight w:val="0"/>
                                  <w:marTop w:val="0"/>
                                  <w:marBottom w:val="0"/>
                                  <w:divBdr>
                                    <w:top w:val="none" w:sz="0" w:space="0" w:color="auto"/>
                                    <w:left w:val="none" w:sz="0" w:space="0" w:color="auto"/>
                                    <w:bottom w:val="none" w:sz="0" w:space="0" w:color="auto"/>
                                    <w:right w:val="none" w:sz="0" w:space="0" w:color="auto"/>
                                  </w:divBdr>
                                </w:div>
                                <w:div w:id="1189876200">
                                  <w:marLeft w:val="0"/>
                                  <w:marRight w:val="0"/>
                                  <w:marTop w:val="0"/>
                                  <w:marBottom w:val="0"/>
                                  <w:divBdr>
                                    <w:top w:val="none" w:sz="0" w:space="0" w:color="auto"/>
                                    <w:left w:val="none" w:sz="0" w:space="0" w:color="auto"/>
                                    <w:bottom w:val="none" w:sz="0" w:space="0" w:color="auto"/>
                                    <w:right w:val="none" w:sz="0" w:space="0" w:color="auto"/>
                                  </w:divBdr>
                                  <w:divsChild>
                                    <w:div w:id="1189876190">
                                      <w:marLeft w:val="0"/>
                                      <w:marRight w:val="0"/>
                                      <w:marTop w:val="0"/>
                                      <w:marBottom w:val="0"/>
                                      <w:divBdr>
                                        <w:top w:val="none" w:sz="0" w:space="0" w:color="auto"/>
                                        <w:left w:val="none" w:sz="0" w:space="0" w:color="auto"/>
                                        <w:bottom w:val="none" w:sz="0" w:space="0" w:color="auto"/>
                                        <w:right w:val="none" w:sz="0" w:space="0" w:color="auto"/>
                                      </w:divBdr>
                                      <w:divsChild>
                                        <w:div w:id="1189876215">
                                          <w:marLeft w:val="0"/>
                                          <w:marRight w:val="0"/>
                                          <w:marTop w:val="0"/>
                                          <w:marBottom w:val="0"/>
                                          <w:divBdr>
                                            <w:top w:val="none" w:sz="0" w:space="0" w:color="auto"/>
                                            <w:left w:val="none" w:sz="0" w:space="0" w:color="auto"/>
                                            <w:bottom w:val="none" w:sz="0" w:space="0" w:color="auto"/>
                                            <w:right w:val="none" w:sz="0" w:space="0" w:color="auto"/>
                                          </w:divBdr>
                                          <w:divsChild>
                                            <w:div w:id="1189876155">
                                              <w:marLeft w:val="0"/>
                                              <w:marRight w:val="0"/>
                                              <w:marTop w:val="0"/>
                                              <w:marBottom w:val="0"/>
                                              <w:divBdr>
                                                <w:top w:val="none" w:sz="0" w:space="0" w:color="auto"/>
                                                <w:left w:val="none" w:sz="0" w:space="0" w:color="auto"/>
                                                <w:bottom w:val="none" w:sz="0" w:space="0" w:color="auto"/>
                                                <w:right w:val="none" w:sz="0" w:space="0" w:color="auto"/>
                                              </w:divBdr>
                                            </w:div>
                                            <w:div w:id="1189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6160">
      <w:marLeft w:val="0"/>
      <w:marRight w:val="0"/>
      <w:marTop w:val="0"/>
      <w:marBottom w:val="0"/>
      <w:divBdr>
        <w:top w:val="none" w:sz="0" w:space="0" w:color="auto"/>
        <w:left w:val="none" w:sz="0" w:space="0" w:color="auto"/>
        <w:bottom w:val="none" w:sz="0" w:space="0" w:color="auto"/>
        <w:right w:val="none" w:sz="0" w:space="0" w:color="auto"/>
      </w:divBdr>
    </w:div>
    <w:div w:id="1189876161">
      <w:marLeft w:val="0"/>
      <w:marRight w:val="0"/>
      <w:marTop w:val="0"/>
      <w:marBottom w:val="0"/>
      <w:divBdr>
        <w:top w:val="none" w:sz="0" w:space="0" w:color="auto"/>
        <w:left w:val="none" w:sz="0" w:space="0" w:color="auto"/>
        <w:bottom w:val="none" w:sz="0" w:space="0" w:color="auto"/>
        <w:right w:val="none" w:sz="0" w:space="0" w:color="auto"/>
      </w:divBdr>
      <w:divsChild>
        <w:div w:id="1189876169">
          <w:marLeft w:val="0"/>
          <w:marRight w:val="0"/>
          <w:marTop w:val="0"/>
          <w:marBottom w:val="0"/>
          <w:divBdr>
            <w:top w:val="none" w:sz="0" w:space="0" w:color="auto"/>
            <w:left w:val="none" w:sz="0" w:space="0" w:color="auto"/>
            <w:bottom w:val="none" w:sz="0" w:space="0" w:color="auto"/>
            <w:right w:val="none" w:sz="0" w:space="0" w:color="auto"/>
          </w:divBdr>
          <w:divsChild>
            <w:div w:id="1189876138">
              <w:marLeft w:val="0"/>
              <w:marRight w:val="0"/>
              <w:marTop w:val="0"/>
              <w:marBottom w:val="0"/>
              <w:divBdr>
                <w:top w:val="none" w:sz="0" w:space="0" w:color="auto"/>
                <w:left w:val="none" w:sz="0" w:space="0" w:color="auto"/>
                <w:bottom w:val="none" w:sz="0" w:space="0" w:color="auto"/>
                <w:right w:val="none" w:sz="0" w:space="0" w:color="auto"/>
              </w:divBdr>
              <w:divsChild>
                <w:div w:id="1189876140">
                  <w:marLeft w:val="0"/>
                  <w:marRight w:val="0"/>
                  <w:marTop w:val="0"/>
                  <w:marBottom w:val="0"/>
                  <w:divBdr>
                    <w:top w:val="none" w:sz="0" w:space="0" w:color="auto"/>
                    <w:left w:val="none" w:sz="0" w:space="0" w:color="auto"/>
                    <w:bottom w:val="none" w:sz="0" w:space="0" w:color="auto"/>
                    <w:right w:val="none" w:sz="0" w:space="0" w:color="auto"/>
                  </w:divBdr>
                  <w:divsChild>
                    <w:div w:id="1189876221">
                      <w:marLeft w:val="0"/>
                      <w:marRight w:val="0"/>
                      <w:marTop w:val="0"/>
                      <w:marBottom w:val="0"/>
                      <w:divBdr>
                        <w:top w:val="none" w:sz="0" w:space="0" w:color="auto"/>
                        <w:left w:val="none" w:sz="0" w:space="0" w:color="auto"/>
                        <w:bottom w:val="none" w:sz="0" w:space="0" w:color="auto"/>
                        <w:right w:val="none" w:sz="0" w:space="0" w:color="auto"/>
                      </w:divBdr>
                      <w:divsChild>
                        <w:div w:id="1189876164">
                          <w:marLeft w:val="0"/>
                          <w:marRight w:val="0"/>
                          <w:marTop w:val="0"/>
                          <w:marBottom w:val="0"/>
                          <w:divBdr>
                            <w:top w:val="none" w:sz="0" w:space="0" w:color="auto"/>
                            <w:left w:val="none" w:sz="0" w:space="0" w:color="auto"/>
                            <w:bottom w:val="none" w:sz="0" w:space="0" w:color="auto"/>
                            <w:right w:val="none" w:sz="0" w:space="0" w:color="auto"/>
                          </w:divBdr>
                          <w:divsChild>
                            <w:div w:id="1189876148">
                              <w:marLeft w:val="0"/>
                              <w:marRight w:val="0"/>
                              <w:marTop w:val="0"/>
                              <w:marBottom w:val="0"/>
                              <w:divBdr>
                                <w:top w:val="none" w:sz="0" w:space="0" w:color="auto"/>
                                <w:left w:val="none" w:sz="0" w:space="0" w:color="auto"/>
                                <w:bottom w:val="none" w:sz="0" w:space="0" w:color="auto"/>
                                <w:right w:val="none" w:sz="0" w:space="0" w:color="auto"/>
                              </w:divBdr>
                              <w:divsChild>
                                <w:div w:id="1189876182">
                                  <w:marLeft w:val="0"/>
                                  <w:marRight w:val="0"/>
                                  <w:marTop w:val="240"/>
                                  <w:marBottom w:val="0"/>
                                  <w:divBdr>
                                    <w:top w:val="none" w:sz="0" w:space="0" w:color="auto"/>
                                    <w:left w:val="none" w:sz="0" w:space="0" w:color="auto"/>
                                    <w:bottom w:val="none" w:sz="0" w:space="0" w:color="auto"/>
                                    <w:right w:val="none" w:sz="0" w:space="0" w:color="auto"/>
                                  </w:divBdr>
                                  <w:divsChild>
                                    <w:div w:id="1189876172">
                                      <w:marLeft w:val="0"/>
                                      <w:marRight w:val="0"/>
                                      <w:marTop w:val="0"/>
                                      <w:marBottom w:val="0"/>
                                      <w:divBdr>
                                        <w:top w:val="none" w:sz="0" w:space="0" w:color="auto"/>
                                        <w:left w:val="none" w:sz="0" w:space="0" w:color="auto"/>
                                        <w:bottom w:val="none" w:sz="0" w:space="0" w:color="auto"/>
                                        <w:right w:val="none" w:sz="0" w:space="0" w:color="auto"/>
                                      </w:divBdr>
                                    </w:div>
                                  </w:divsChild>
                                </w:div>
                                <w:div w:id="1189876188">
                                  <w:marLeft w:val="0"/>
                                  <w:marRight w:val="0"/>
                                  <w:marTop w:val="0"/>
                                  <w:marBottom w:val="0"/>
                                  <w:divBdr>
                                    <w:top w:val="none" w:sz="0" w:space="0" w:color="auto"/>
                                    <w:left w:val="none" w:sz="0" w:space="0" w:color="auto"/>
                                    <w:bottom w:val="none" w:sz="0" w:space="0" w:color="auto"/>
                                    <w:right w:val="none" w:sz="0" w:space="0" w:color="auto"/>
                                  </w:divBdr>
                                </w:div>
                                <w:div w:id="1189876205">
                                  <w:marLeft w:val="0"/>
                                  <w:marRight w:val="0"/>
                                  <w:marTop w:val="0"/>
                                  <w:marBottom w:val="0"/>
                                  <w:divBdr>
                                    <w:top w:val="none" w:sz="0" w:space="0" w:color="auto"/>
                                    <w:left w:val="none" w:sz="0" w:space="0" w:color="auto"/>
                                    <w:bottom w:val="none" w:sz="0" w:space="0" w:color="auto"/>
                                    <w:right w:val="none" w:sz="0" w:space="0" w:color="auto"/>
                                  </w:divBdr>
                                  <w:divsChild>
                                    <w:div w:id="1189876144">
                                      <w:marLeft w:val="0"/>
                                      <w:marRight w:val="0"/>
                                      <w:marTop w:val="0"/>
                                      <w:marBottom w:val="0"/>
                                      <w:divBdr>
                                        <w:top w:val="none" w:sz="0" w:space="0" w:color="auto"/>
                                        <w:left w:val="none" w:sz="0" w:space="0" w:color="auto"/>
                                        <w:bottom w:val="none" w:sz="0" w:space="0" w:color="auto"/>
                                        <w:right w:val="none" w:sz="0" w:space="0" w:color="auto"/>
                                      </w:divBdr>
                                      <w:divsChild>
                                        <w:div w:id="1189876191">
                                          <w:marLeft w:val="0"/>
                                          <w:marRight w:val="0"/>
                                          <w:marTop w:val="0"/>
                                          <w:marBottom w:val="0"/>
                                          <w:divBdr>
                                            <w:top w:val="none" w:sz="0" w:space="0" w:color="auto"/>
                                            <w:left w:val="none" w:sz="0" w:space="0" w:color="auto"/>
                                            <w:bottom w:val="none" w:sz="0" w:space="0" w:color="auto"/>
                                            <w:right w:val="none" w:sz="0" w:space="0" w:color="auto"/>
                                          </w:divBdr>
                                          <w:divsChild>
                                            <w:div w:id="11898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145">
                                      <w:marLeft w:val="75"/>
                                      <w:marRight w:val="75"/>
                                      <w:marTop w:val="300"/>
                                      <w:marBottom w:val="300"/>
                                      <w:divBdr>
                                        <w:top w:val="none" w:sz="0" w:space="0" w:color="auto"/>
                                        <w:left w:val="none" w:sz="0" w:space="0" w:color="auto"/>
                                        <w:bottom w:val="none" w:sz="0" w:space="0" w:color="auto"/>
                                        <w:right w:val="none" w:sz="0" w:space="0" w:color="auto"/>
                                      </w:divBdr>
                                    </w:div>
                                    <w:div w:id="11898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876162">
      <w:marLeft w:val="0"/>
      <w:marRight w:val="0"/>
      <w:marTop w:val="0"/>
      <w:marBottom w:val="0"/>
      <w:divBdr>
        <w:top w:val="none" w:sz="0" w:space="0" w:color="auto"/>
        <w:left w:val="none" w:sz="0" w:space="0" w:color="auto"/>
        <w:bottom w:val="none" w:sz="0" w:space="0" w:color="auto"/>
        <w:right w:val="none" w:sz="0" w:space="0" w:color="auto"/>
      </w:divBdr>
    </w:div>
    <w:div w:id="1189876165">
      <w:marLeft w:val="0"/>
      <w:marRight w:val="0"/>
      <w:marTop w:val="0"/>
      <w:marBottom w:val="0"/>
      <w:divBdr>
        <w:top w:val="none" w:sz="0" w:space="0" w:color="auto"/>
        <w:left w:val="none" w:sz="0" w:space="0" w:color="auto"/>
        <w:bottom w:val="none" w:sz="0" w:space="0" w:color="auto"/>
        <w:right w:val="none" w:sz="0" w:space="0" w:color="auto"/>
      </w:divBdr>
    </w:div>
    <w:div w:id="1189876168">
      <w:marLeft w:val="0"/>
      <w:marRight w:val="0"/>
      <w:marTop w:val="0"/>
      <w:marBottom w:val="0"/>
      <w:divBdr>
        <w:top w:val="none" w:sz="0" w:space="0" w:color="auto"/>
        <w:left w:val="none" w:sz="0" w:space="0" w:color="auto"/>
        <w:bottom w:val="none" w:sz="0" w:space="0" w:color="auto"/>
        <w:right w:val="none" w:sz="0" w:space="0" w:color="auto"/>
      </w:divBdr>
      <w:divsChild>
        <w:div w:id="1189876132">
          <w:marLeft w:val="0"/>
          <w:marRight w:val="0"/>
          <w:marTop w:val="0"/>
          <w:marBottom w:val="0"/>
          <w:divBdr>
            <w:top w:val="none" w:sz="0" w:space="0" w:color="auto"/>
            <w:left w:val="none" w:sz="0" w:space="0" w:color="auto"/>
            <w:bottom w:val="none" w:sz="0" w:space="0" w:color="auto"/>
            <w:right w:val="none" w:sz="0" w:space="0" w:color="auto"/>
          </w:divBdr>
        </w:div>
      </w:divsChild>
    </w:div>
    <w:div w:id="1189876175">
      <w:marLeft w:val="0"/>
      <w:marRight w:val="0"/>
      <w:marTop w:val="0"/>
      <w:marBottom w:val="0"/>
      <w:divBdr>
        <w:top w:val="none" w:sz="0" w:space="0" w:color="auto"/>
        <w:left w:val="none" w:sz="0" w:space="0" w:color="auto"/>
        <w:bottom w:val="none" w:sz="0" w:space="0" w:color="auto"/>
        <w:right w:val="none" w:sz="0" w:space="0" w:color="auto"/>
      </w:divBdr>
    </w:div>
    <w:div w:id="1189876176">
      <w:marLeft w:val="0"/>
      <w:marRight w:val="0"/>
      <w:marTop w:val="0"/>
      <w:marBottom w:val="0"/>
      <w:divBdr>
        <w:top w:val="none" w:sz="0" w:space="0" w:color="auto"/>
        <w:left w:val="none" w:sz="0" w:space="0" w:color="auto"/>
        <w:bottom w:val="none" w:sz="0" w:space="0" w:color="auto"/>
        <w:right w:val="none" w:sz="0" w:space="0" w:color="auto"/>
      </w:divBdr>
    </w:div>
    <w:div w:id="1189876177">
      <w:marLeft w:val="0"/>
      <w:marRight w:val="0"/>
      <w:marTop w:val="0"/>
      <w:marBottom w:val="0"/>
      <w:divBdr>
        <w:top w:val="none" w:sz="0" w:space="0" w:color="auto"/>
        <w:left w:val="none" w:sz="0" w:space="0" w:color="auto"/>
        <w:bottom w:val="none" w:sz="0" w:space="0" w:color="auto"/>
        <w:right w:val="none" w:sz="0" w:space="0" w:color="auto"/>
      </w:divBdr>
    </w:div>
    <w:div w:id="1189876183">
      <w:marLeft w:val="0"/>
      <w:marRight w:val="0"/>
      <w:marTop w:val="0"/>
      <w:marBottom w:val="0"/>
      <w:divBdr>
        <w:top w:val="none" w:sz="0" w:space="0" w:color="auto"/>
        <w:left w:val="none" w:sz="0" w:space="0" w:color="auto"/>
        <w:bottom w:val="none" w:sz="0" w:space="0" w:color="auto"/>
        <w:right w:val="none" w:sz="0" w:space="0" w:color="auto"/>
      </w:divBdr>
      <w:divsChild>
        <w:div w:id="1189876157">
          <w:marLeft w:val="0"/>
          <w:marRight w:val="0"/>
          <w:marTop w:val="0"/>
          <w:marBottom w:val="0"/>
          <w:divBdr>
            <w:top w:val="none" w:sz="0" w:space="0" w:color="auto"/>
            <w:left w:val="none" w:sz="0" w:space="0" w:color="auto"/>
            <w:bottom w:val="none" w:sz="0" w:space="0" w:color="auto"/>
            <w:right w:val="none" w:sz="0" w:space="0" w:color="auto"/>
          </w:divBdr>
          <w:divsChild>
            <w:div w:id="1189876149">
              <w:marLeft w:val="0"/>
              <w:marRight w:val="0"/>
              <w:marTop w:val="0"/>
              <w:marBottom w:val="0"/>
              <w:divBdr>
                <w:top w:val="none" w:sz="0" w:space="0" w:color="auto"/>
                <w:left w:val="none" w:sz="0" w:space="0" w:color="auto"/>
                <w:bottom w:val="none" w:sz="0" w:space="0" w:color="auto"/>
                <w:right w:val="none" w:sz="0" w:space="0" w:color="auto"/>
              </w:divBdr>
              <w:divsChild>
                <w:div w:id="1189876209">
                  <w:marLeft w:val="0"/>
                  <w:marRight w:val="0"/>
                  <w:marTop w:val="0"/>
                  <w:marBottom w:val="0"/>
                  <w:divBdr>
                    <w:top w:val="none" w:sz="0" w:space="0" w:color="auto"/>
                    <w:left w:val="none" w:sz="0" w:space="0" w:color="auto"/>
                    <w:bottom w:val="none" w:sz="0" w:space="0" w:color="auto"/>
                    <w:right w:val="none" w:sz="0" w:space="0" w:color="auto"/>
                  </w:divBdr>
                  <w:divsChild>
                    <w:div w:id="11898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6184">
      <w:marLeft w:val="0"/>
      <w:marRight w:val="0"/>
      <w:marTop w:val="0"/>
      <w:marBottom w:val="0"/>
      <w:divBdr>
        <w:top w:val="none" w:sz="0" w:space="0" w:color="auto"/>
        <w:left w:val="none" w:sz="0" w:space="0" w:color="auto"/>
        <w:bottom w:val="none" w:sz="0" w:space="0" w:color="auto"/>
        <w:right w:val="none" w:sz="0" w:space="0" w:color="auto"/>
      </w:divBdr>
    </w:div>
    <w:div w:id="1189876185">
      <w:marLeft w:val="0"/>
      <w:marRight w:val="0"/>
      <w:marTop w:val="0"/>
      <w:marBottom w:val="0"/>
      <w:divBdr>
        <w:top w:val="none" w:sz="0" w:space="0" w:color="auto"/>
        <w:left w:val="none" w:sz="0" w:space="0" w:color="auto"/>
        <w:bottom w:val="none" w:sz="0" w:space="0" w:color="auto"/>
        <w:right w:val="none" w:sz="0" w:space="0" w:color="auto"/>
      </w:divBdr>
    </w:div>
    <w:div w:id="1189876193">
      <w:marLeft w:val="0"/>
      <w:marRight w:val="0"/>
      <w:marTop w:val="0"/>
      <w:marBottom w:val="0"/>
      <w:divBdr>
        <w:top w:val="none" w:sz="0" w:space="0" w:color="auto"/>
        <w:left w:val="none" w:sz="0" w:space="0" w:color="auto"/>
        <w:bottom w:val="none" w:sz="0" w:space="0" w:color="auto"/>
        <w:right w:val="none" w:sz="0" w:space="0" w:color="auto"/>
      </w:divBdr>
    </w:div>
    <w:div w:id="1189876195">
      <w:marLeft w:val="0"/>
      <w:marRight w:val="0"/>
      <w:marTop w:val="0"/>
      <w:marBottom w:val="0"/>
      <w:divBdr>
        <w:top w:val="none" w:sz="0" w:space="0" w:color="auto"/>
        <w:left w:val="none" w:sz="0" w:space="0" w:color="auto"/>
        <w:bottom w:val="none" w:sz="0" w:space="0" w:color="auto"/>
        <w:right w:val="none" w:sz="0" w:space="0" w:color="auto"/>
      </w:divBdr>
      <w:divsChild>
        <w:div w:id="1189876167">
          <w:marLeft w:val="0"/>
          <w:marRight w:val="0"/>
          <w:marTop w:val="0"/>
          <w:marBottom w:val="0"/>
          <w:divBdr>
            <w:top w:val="none" w:sz="0" w:space="0" w:color="auto"/>
            <w:left w:val="none" w:sz="0" w:space="0" w:color="auto"/>
            <w:bottom w:val="none" w:sz="0" w:space="0" w:color="auto"/>
            <w:right w:val="none" w:sz="0" w:space="0" w:color="auto"/>
          </w:divBdr>
        </w:div>
      </w:divsChild>
    </w:div>
    <w:div w:id="1189876196">
      <w:marLeft w:val="0"/>
      <w:marRight w:val="0"/>
      <w:marTop w:val="0"/>
      <w:marBottom w:val="0"/>
      <w:divBdr>
        <w:top w:val="none" w:sz="0" w:space="0" w:color="auto"/>
        <w:left w:val="none" w:sz="0" w:space="0" w:color="auto"/>
        <w:bottom w:val="none" w:sz="0" w:space="0" w:color="auto"/>
        <w:right w:val="none" w:sz="0" w:space="0" w:color="auto"/>
      </w:divBdr>
    </w:div>
    <w:div w:id="1189876197">
      <w:marLeft w:val="0"/>
      <w:marRight w:val="0"/>
      <w:marTop w:val="0"/>
      <w:marBottom w:val="0"/>
      <w:divBdr>
        <w:top w:val="none" w:sz="0" w:space="0" w:color="auto"/>
        <w:left w:val="none" w:sz="0" w:space="0" w:color="auto"/>
        <w:bottom w:val="none" w:sz="0" w:space="0" w:color="auto"/>
        <w:right w:val="none" w:sz="0" w:space="0" w:color="auto"/>
      </w:divBdr>
    </w:div>
    <w:div w:id="1189876199">
      <w:marLeft w:val="0"/>
      <w:marRight w:val="0"/>
      <w:marTop w:val="0"/>
      <w:marBottom w:val="0"/>
      <w:divBdr>
        <w:top w:val="none" w:sz="0" w:space="0" w:color="auto"/>
        <w:left w:val="none" w:sz="0" w:space="0" w:color="auto"/>
        <w:bottom w:val="none" w:sz="0" w:space="0" w:color="auto"/>
        <w:right w:val="none" w:sz="0" w:space="0" w:color="auto"/>
      </w:divBdr>
      <w:divsChild>
        <w:div w:id="1189876147">
          <w:marLeft w:val="0"/>
          <w:marRight w:val="0"/>
          <w:marTop w:val="0"/>
          <w:marBottom w:val="0"/>
          <w:divBdr>
            <w:top w:val="none" w:sz="0" w:space="0" w:color="auto"/>
            <w:left w:val="none" w:sz="0" w:space="0" w:color="auto"/>
            <w:bottom w:val="none" w:sz="0" w:space="0" w:color="auto"/>
            <w:right w:val="none" w:sz="0" w:space="0" w:color="auto"/>
          </w:divBdr>
          <w:divsChild>
            <w:div w:id="11898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202">
      <w:marLeft w:val="0"/>
      <w:marRight w:val="0"/>
      <w:marTop w:val="0"/>
      <w:marBottom w:val="0"/>
      <w:divBdr>
        <w:top w:val="none" w:sz="0" w:space="0" w:color="auto"/>
        <w:left w:val="none" w:sz="0" w:space="0" w:color="auto"/>
        <w:bottom w:val="none" w:sz="0" w:space="0" w:color="auto"/>
        <w:right w:val="none" w:sz="0" w:space="0" w:color="auto"/>
      </w:divBdr>
    </w:div>
    <w:div w:id="1189876203">
      <w:marLeft w:val="0"/>
      <w:marRight w:val="0"/>
      <w:marTop w:val="0"/>
      <w:marBottom w:val="0"/>
      <w:divBdr>
        <w:top w:val="none" w:sz="0" w:space="0" w:color="auto"/>
        <w:left w:val="none" w:sz="0" w:space="0" w:color="auto"/>
        <w:bottom w:val="none" w:sz="0" w:space="0" w:color="auto"/>
        <w:right w:val="none" w:sz="0" w:space="0" w:color="auto"/>
      </w:divBdr>
    </w:div>
    <w:div w:id="1189876204">
      <w:marLeft w:val="0"/>
      <w:marRight w:val="0"/>
      <w:marTop w:val="0"/>
      <w:marBottom w:val="0"/>
      <w:divBdr>
        <w:top w:val="none" w:sz="0" w:space="0" w:color="auto"/>
        <w:left w:val="none" w:sz="0" w:space="0" w:color="auto"/>
        <w:bottom w:val="none" w:sz="0" w:space="0" w:color="auto"/>
        <w:right w:val="none" w:sz="0" w:space="0" w:color="auto"/>
      </w:divBdr>
    </w:div>
    <w:div w:id="1189876206">
      <w:marLeft w:val="0"/>
      <w:marRight w:val="0"/>
      <w:marTop w:val="0"/>
      <w:marBottom w:val="0"/>
      <w:divBdr>
        <w:top w:val="none" w:sz="0" w:space="0" w:color="auto"/>
        <w:left w:val="none" w:sz="0" w:space="0" w:color="auto"/>
        <w:bottom w:val="none" w:sz="0" w:space="0" w:color="auto"/>
        <w:right w:val="none" w:sz="0" w:space="0" w:color="auto"/>
      </w:divBdr>
    </w:div>
    <w:div w:id="1189876213">
      <w:marLeft w:val="0"/>
      <w:marRight w:val="0"/>
      <w:marTop w:val="0"/>
      <w:marBottom w:val="0"/>
      <w:divBdr>
        <w:top w:val="none" w:sz="0" w:space="0" w:color="auto"/>
        <w:left w:val="none" w:sz="0" w:space="0" w:color="auto"/>
        <w:bottom w:val="none" w:sz="0" w:space="0" w:color="auto"/>
        <w:right w:val="none" w:sz="0" w:space="0" w:color="auto"/>
      </w:divBdr>
      <w:divsChild>
        <w:div w:id="1189876222">
          <w:marLeft w:val="0"/>
          <w:marRight w:val="0"/>
          <w:marTop w:val="0"/>
          <w:marBottom w:val="0"/>
          <w:divBdr>
            <w:top w:val="none" w:sz="0" w:space="0" w:color="auto"/>
            <w:left w:val="none" w:sz="0" w:space="0" w:color="auto"/>
            <w:bottom w:val="none" w:sz="0" w:space="0" w:color="auto"/>
            <w:right w:val="none" w:sz="0" w:space="0" w:color="auto"/>
          </w:divBdr>
          <w:divsChild>
            <w:div w:id="1189876192">
              <w:marLeft w:val="0"/>
              <w:marRight w:val="0"/>
              <w:marTop w:val="0"/>
              <w:marBottom w:val="0"/>
              <w:divBdr>
                <w:top w:val="none" w:sz="0" w:space="0" w:color="auto"/>
                <w:left w:val="none" w:sz="0" w:space="0" w:color="auto"/>
                <w:bottom w:val="none" w:sz="0" w:space="0" w:color="auto"/>
                <w:right w:val="none" w:sz="0" w:space="0" w:color="auto"/>
              </w:divBdr>
              <w:divsChild>
                <w:div w:id="1189876198">
                  <w:marLeft w:val="0"/>
                  <w:marRight w:val="0"/>
                  <w:marTop w:val="0"/>
                  <w:marBottom w:val="0"/>
                  <w:divBdr>
                    <w:top w:val="none" w:sz="0" w:space="0" w:color="auto"/>
                    <w:left w:val="none" w:sz="0" w:space="0" w:color="auto"/>
                    <w:bottom w:val="none" w:sz="0" w:space="0" w:color="auto"/>
                    <w:right w:val="none" w:sz="0" w:space="0" w:color="auto"/>
                  </w:divBdr>
                  <w:divsChild>
                    <w:div w:id="11898761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89876218">
      <w:marLeft w:val="0"/>
      <w:marRight w:val="0"/>
      <w:marTop w:val="0"/>
      <w:marBottom w:val="0"/>
      <w:divBdr>
        <w:top w:val="none" w:sz="0" w:space="0" w:color="auto"/>
        <w:left w:val="none" w:sz="0" w:space="0" w:color="auto"/>
        <w:bottom w:val="none" w:sz="0" w:space="0" w:color="auto"/>
        <w:right w:val="none" w:sz="0" w:space="0" w:color="auto"/>
      </w:divBdr>
    </w:div>
    <w:div w:id="1189876219">
      <w:marLeft w:val="0"/>
      <w:marRight w:val="0"/>
      <w:marTop w:val="0"/>
      <w:marBottom w:val="0"/>
      <w:divBdr>
        <w:top w:val="none" w:sz="0" w:space="0" w:color="auto"/>
        <w:left w:val="none" w:sz="0" w:space="0" w:color="auto"/>
        <w:bottom w:val="none" w:sz="0" w:space="0" w:color="auto"/>
        <w:right w:val="none" w:sz="0" w:space="0" w:color="auto"/>
      </w:divBdr>
    </w:div>
    <w:div w:id="1189876223">
      <w:marLeft w:val="0"/>
      <w:marRight w:val="0"/>
      <w:marTop w:val="0"/>
      <w:marBottom w:val="0"/>
      <w:divBdr>
        <w:top w:val="none" w:sz="0" w:space="0" w:color="auto"/>
        <w:left w:val="none" w:sz="0" w:space="0" w:color="auto"/>
        <w:bottom w:val="none" w:sz="0" w:space="0" w:color="auto"/>
        <w:right w:val="none" w:sz="0" w:space="0" w:color="auto"/>
      </w:divBdr>
    </w:div>
    <w:div w:id="1355810425">
      <w:bodyDiv w:val="1"/>
      <w:marLeft w:val="0"/>
      <w:marRight w:val="0"/>
      <w:marTop w:val="0"/>
      <w:marBottom w:val="0"/>
      <w:divBdr>
        <w:top w:val="none" w:sz="0" w:space="0" w:color="auto"/>
        <w:left w:val="none" w:sz="0" w:space="0" w:color="auto"/>
        <w:bottom w:val="none" w:sz="0" w:space="0" w:color="auto"/>
        <w:right w:val="none" w:sz="0" w:space="0" w:color="auto"/>
      </w:divBdr>
    </w:div>
    <w:div w:id="1531335911">
      <w:bodyDiv w:val="1"/>
      <w:marLeft w:val="0"/>
      <w:marRight w:val="0"/>
      <w:marTop w:val="0"/>
      <w:marBottom w:val="0"/>
      <w:divBdr>
        <w:top w:val="none" w:sz="0" w:space="0" w:color="auto"/>
        <w:left w:val="none" w:sz="0" w:space="0" w:color="auto"/>
        <w:bottom w:val="none" w:sz="0" w:space="0" w:color="auto"/>
        <w:right w:val="none" w:sz="0" w:space="0" w:color="auto"/>
      </w:divBdr>
      <w:divsChild>
        <w:div w:id="1920940302">
          <w:marLeft w:val="576"/>
          <w:marRight w:val="0"/>
          <w:marTop w:val="0"/>
          <w:marBottom w:val="0"/>
          <w:divBdr>
            <w:top w:val="none" w:sz="0" w:space="0" w:color="auto"/>
            <w:left w:val="none" w:sz="0" w:space="0" w:color="auto"/>
            <w:bottom w:val="none" w:sz="0" w:space="0" w:color="auto"/>
            <w:right w:val="none" w:sz="0" w:space="0" w:color="auto"/>
          </w:divBdr>
        </w:div>
      </w:divsChild>
    </w:div>
    <w:div w:id="19310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www.planalto.gov.br/ccivil_03/Constituicao/Constituicao.htm" TargetMode="External"/><Relationship Id="rId1"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9720-0611-4F54-9EC5-855A245C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4753</Words>
  <Characters>24961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dc:creator>
  <cp:lastModifiedBy>USUARIO</cp:lastModifiedBy>
  <cp:revision>22</cp:revision>
  <cp:lastPrinted>2014-01-31T14:26:00Z</cp:lastPrinted>
  <dcterms:created xsi:type="dcterms:W3CDTF">2016-06-14T22:51:00Z</dcterms:created>
  <dcterms:modified xsi:type="dcterms:W3CDTF">2016-06-15T00:35:00Z</dcterms:modified>
</cp:coreProperties>
</file>