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AE4" w:rsidRDefault="00A335B5" w:rsidP="00C57188">
      <w:pPr>
        <w:pStyle w:val="Ttulo1"/>
        <w:spacing w:after="0"/>
        <w:ind w:left="0"/>
        <w:rPr>
          <w:szCs w:val="30"/>
          <w:lang w:val="pt-BR"/>
        </w:rPr>
      </w:pPr>
      <w:r>
        <w:rPr>
          <w:szCs w:val="30"/>
          <w:lang w:val="pt-BR"/>
        </w:rPr>
        <w:t>Métodos de Investigação Com Técnicas Forense em Pericia Computacional</w:t>
      </w:r>
    </w:p>
    <w:p w:rsidR="008A3C91" w:rsidRPr="008A3C91" w:rsidRDefault="008A3C91" w:rsidP="00C57188">
      <w:pPr>
        <w:rPr>
          <w:lang w:val="pt-BR"/>
        </w:rPr>
      </w:pPr>
    </w:p>
    <w:p w:rsidR="00053AE4" w:rsidRPr="00A707DA" w:rsidRDefault="00D071E4" w:rsidP="00C57188">
      <w:pPr>
        <w:pStyle w:val="Autores"/>
        <w:spacing w:after="0"/>
        <w:rPr>
          <w:rStyle w:val="Hyperlink"/>
          <w:color w:val="000000"/>
          <w:sz w:val="24"/>
          <w:u w:val="none"/>
          <w:lang w:val="pt-BR"/>
        </w:rPr>
      </w:pPr>
      <w:r>
        <w:rPr>
          <w:sz w:val="24"/>
          <w:lang w:val="pt-BR"/>
        </w:rPr>
        <w:t xml:space="preserve">Marco Aurélio Monteiro de Lima </w:t>
      </w:r>
      <w:r w:rsidR="001D5B63">
        <w:rPr>
          <w:sz w:val="24"/>
          <w:lang w:val="pt-BR"/>
        </w:rPr>
        <w:t>-</w:t>
      </w:r>
      <w:proofErr w:type="gramStart"/>
      <w:r>
        <w:rPr>
          <w:sz w:val="24"/>
          <w:lang w:val="pt-BR"/>
        </w:rPr>
        <w:t xml:space="preserve"> </w:t>
      </w:r>
      <w:r w:rsidR="00053AE4" w:rsidRPr="00A707DA">
        <w:rPr>
          <w:sz w:val="24"/>
          <w:lang w:val="pt-BR"/>
        </w:rPr>
        <w:t xml:space="preserve"> </w:t>
      </w:r>
      <w:proofErr w:type="gramEnd"/>
      <w:r>
        <w:rPr>
          <w:sz w:val="24"/>
        </w:rPr>
        <w:t>marcoaurelio@gmail.com</w:t>
      </w:r>
    </w:p>
    <w:p w:rsidR="001D5B63" w:rsidRDefault="00D071E4" w:rsidP="00C57188">
      <w:pPr>
        <w:pStyle w:val="Autores"/>
        <w:spacing w:after="0"/>
        <w:rPr>
          <w:rStyle w:val="Hyperlink"/>
          <w:color w:val="000000"/>
          <w:sz w:val="24"/>
          <w:u w:val="none"/>
          <w:lang w:val="pt-BR"/>
        </w:rPr>
      </w:pPr>
      <w:r>
        <w:rPr>
          <w:rStyle w:val="Hyperlink"/>
          <w:color w:val="000000"/>
          <w:sz w:val="24"/>
          <w:u w:val="none"/>
          <w:lang w:val="pt-BR"/>
        </w:rPr>
        <w:t>Governança nas tecnologias da Informação</w:t>
      </w:r>
    </w:p>
    <w:p w:rsidR="00FB61D9" w:rsidRDefault="006B4E0C" w:rsidP="00C57188">
      <w:pPr>
        <w:pStyle w:val="Autores"/>
        <w:spacing w:after="0"/>
        <w:rPr>
          <w:rStyle w:val="Hyperlink"/>
          <w:color w:val="000000"/>
          <w:sz w:val="24"/>
          <w:u w:val="none"/>
          <w:lang w:val="pt-BR"/>
        </w:rPr>
      </w:pPr>
      <w:r>
        <w:rPr>
          <w:rStyle w:val="Hyperlink"/>
          <w:color w:val="000000"/>
          <w:sz w:val="24"/>
          <w:u w:val="none"/>
          <w:lang w:val="pt-BR"/>
        </w:rPr>
        <w:t>Instituto de Pós-Graduação - IPOG</w:t>
      </w:r>
    </w:p>
    <w:p w:rsidR="00D004D3" w:rsidRDefault="00D071E4" w:rsidP="00C57188">
      <w:pPr>
        <w:pStyle w:val="Autores"/>
        <w:spacing w:after="0"/>
        <w:rPr>
          <w:rStyle w:val="Hyperlink"/>
          <w:color w:val="000000"/>
          <w:sz w:val="24"/>
          <w:u w:val="none"/>
          <w:lang w:val="pt-BR"/>
        </w:rPr>
      </w:pPr>
      <w:r>
        <w:rPr>
          <w:rStyle w:val="Hyperlink"/>
          <w:color w:val="000000"/>
          <w:sz w:val="24"/>
          <w:u w:val="none"/>
          <w:lang w:val="pt-BR"/>
        </w:rPr>
        <w:t xml:space="preserve">Goiânia, </w:t>
      </w:r>
      <w:proofErr w:type="gramStart"/>
      <w:r>
        <w:rPr>
          <w:rStyle w:val="Hyperlink"/>
          <w:color w:val="000000"/>
          <w:sz w:val="24"/>
          <w:u w:val="none"/>
          <w:lang w:val="pt-BR"/>
        </w:rPr>
        <w:t>Go</w:t>
      </w:r>
      <w:proofErr w:type="gramEnd"/>
      <w:r>
        <w:rPr>
          <w:rStyle w:val="Hyperlink"/>
          <w:color w:val="000000"/>
          <w:sz w:val="24"/>
          <w:u w:val="none"/>
          <w:lang w:val="pt-BR"/>
        </w:rPr>
        <w:t>, 12 de Março de 2015</w:t>
      </w:r>
      <w:r w:rsidR="00D004D3">
        <w:rPr>
          <w:rStyle w:val="Hyperlink"/>
          <w:color w:val="000000"/>
          <w:sz w:val="24"/>
          <w:u w:val="none"/>
          <w:lang w:val="pt-BR"/>
        </w:rPr>
        <w:t xml:space="preserve"> </w:t>
      </w:r>
    </w:p>
    <w:p w:rsidR="00D004D3" w:rsidRPr="00A707DA" w:rsidRDefault="00D004D3" w:rsidP="00C57188">
      <w:pPr>
        <w:pStyle w:val="Autores"/>
        <w:spacing w:after="0"/>
        <w:rPr>
          <w:rStyle w:val="Hyperlink"/>
          <w:color w:val="000000"/>
          <w:sz w:val="24"/>
          <w:u w:val="none"/>
          <w:lang w:val="pt-BR"/>
        </w:rPr>
      </w:pPr>
    </w:p>
    <w:p w:rsidR="001C6B09" w:rsidRPr="00EC16E9" w:rsidRDefault="001C6B09" w:rsidP="00C57188">
      <w:pPr>
        <w:contextualSpacing/>
        <w:jc w:val="both"/>
        <w:rPr>
          <w:b/>
          <w:bCs/>
          <w:i/>
          <w:lang w:val="pt-BR"/>
        </w:rPr>
      </w:pPr>
      <w:r w:rsidRPr="00EC16E9">
        <w:rPr>
          <w:b/>
          <w:bCs/>
          <w:i/>
          <w:lang w:val="pt-BR"/>
        </w:rPr>
        <w:t xml:space="preserve">Resumo </w:t>
      </w:r>
    </w:p>
    <w:p w:rsidR="000D4105" w:rsidRPr="00ED0943" w:rsidRDefault="000D4105" w:rsidP="00216AC2">
      <w:pPr>
        <w:suppressAutoHyphens w:val="0"/>
        <w:autoSpaceDE w:val="0"/>
        <w:autoSpaceDN w:val="0"/>
        <w:adjustRightInd w:val="0"/>
        <w:jc w:val="both"/>
        <w:rPr>
          <w:i/>
          <w:lang w:val="pt-BR" w:eastAsia="pt-BR"/>
        </w:rPr>
      </w:pPr>
      <w:r w:rsidRPr="003F1B10">
        <w:rPr>
          <w:i/>
          <w:lang w:val="pt-BR" w:eastAsia="pt-BR"/>
        </w:rPr>
        <w:t xml:space="preserve">Este </w:t>
      </w:r>
      <w:r w:rsidR="00BA65D8" w:rsidRPr="003F1B10">
        <w:rPr>
          <w:i/>
          <w:lang w:val="pt-BR" w:eastAsia="pt-BR"/>
        </w:rPr>
        <w:t>artigo</w:t>
      </w:r>
      <w:r w:rsidRPr="003F1B10">
        <w:rPr>
          <w:i/>
          <w:lang w:val="pt-BR" w:eastAsia="pt-BR"/>
        </w:rPr>
        <w:t xml:space="preserve"> </w:t>
      </w:r>
      <w:r w:rsidR="000014FA">
        <w:rPr>
          <w:i/>
          <w:lang w:val="pt-BR" w:eastAsia="pt-BR"/>
        </w:rPr>
        <w:t>apresenta</w:t>
      </w:r>
      <w:r w:rsidR="00087BF3">
        <w:rPr>
          <w:i/>
          <w:lang w:val="pt-BR" w:eastAsia="pt-BR"/>
        </w:rPr>
        <w:t xml:space="preserve"> </w:t>
      </w:r>
      <w:r w:rsidR="00A60440">
        <w:rPr>
          <w:i/>
          <w:lang w:val="pt-BR" w:eastAsia="pt-BR"/>
        </w:rPr>
        <w:t>o estudo da</w:t>
      </w:r>
      <w:r w:rsidRPr="003F1B10">
        <w:rPr>
          <w:i/>
          <w:lang w:val="pt-BR" w:eastAsia="pt-BR"/>
        </w:rPr>
        <w:t xml:space="preserve"> </w:t>
      </w:r>
      <w:r w:rsidR="00425491" w:rsidRPr="003F1B10">
        <w:rPr>
          <w:i/>
          <w:lang w:val="pt-BR" w:eastAsia="pt-BR"/>
        </w:rPr>
        <w:t>informática</w:t>
      </w:r>
      <w:r w:rsidR="00A60440">
        <w:rPr>
          <w:i/>
          <w:lang w:val="pt-BR" w:eastAsia="pt-BR"/>
        </w:rPr>
        <w:t xml:space="preserve"> forense</w:t>
      </w:r>
      <w:r w:rsidR="00216AC2">
        <w:rPr>
          <w:i/>
          <w:lang w:val="pt-BR" w:eastAsia="pt-BR"/>
        </w:rPr>
        <w:t xml:space="preserve"> </w:t>
      </w:r>
      <w:r w:rsidR="00A8718A">
        <w:rPr>
          <w:i/>
          <w:lang w:val="pt-BR" w:eastAsia="pt-BR"/>
        </w:rPr>
        <w:t>junto com</w:t>
      </w:r>
      <w:r w:rsidR="00A60440">
        <w:rPr>
          <w:i/>
          <w:lang w:val="pt-BR" w:eastAsia="pt-BR"/>
        </w:rPr>
        <w:t xml:space="preserve"> seus métodos </w:t>
      </w:r>
      <w:r w:rsidRPr="003F1B10">
        <w:rPr>
          <w:i/>
          <w:lang w:val="pt-BR" w:eastAsia="pt-BR"/>
        </w:rPr>
        <w:t>investiga</w:t>
      </w:r>
      <w:r w:rsidR="00A60440">
        <w:rPr>
          <w:i/>
          <w:lang w:val="pt-BR" w:eastAsia="pt-BR"/>
        </w:rPr>
        <w:t>tivo</w:t>
      </w:r>
      <w:r w:rsidR="00CE709D" w:rsidRPr="003F1B10">
        <w:rPr>
          <w:i/>
          <w:lang w:val="pt-BR" w:eastAsia="pt-BR"/>
        </w:rPr>
        <w:t xml:space="preserve"> </w:t>
      </w:r>
      <w:r w:rsidR="00A60440">
        <w:rPr>
          <w:i/>
          <w:lang w:val="pt-BR" w:eastAsia="pt-BR"/>
        </w:rPr>
        <w:t>de</w:t>
      </w:r>
      <w:r w:rsidRPr="003F1B10">
        <w:rPr>
          <w:i/>
          <w:lang w:val="pt-BR" w:eastAsia="pt-BR"/>
        </w:rPr>
        <w:t xml:space="preserve"> perí</w:t>
      </w:r>
      <w:r w:rsidR="00CE709D" w:rsidRPr="003F1B10">
        <w:rPr>
          <w:i/>
          <w:lang w:val="pt-BR" w:eastAsia="pt-BR"/>
        </w:rPr>
        <w:t>cia computacional e</w:t>
      </w:r>
      <w:r w:rsidR="00A60440">
        <w:rPr>
          <w:i/>
          <w:lang w:val="pt-BR" w:eastAsia="pt-BR"/>
        </w:rPr>
        <w:t xml:space="preserve"> </w:t>
      </w:r>
      <w:r w:rsidRPr="003F1B10">
        <w:rPr>
          <w:i/>
          <w:lang w:val="pt-BR" w:eastAsia="pt-BR"/>
        </w:rPr>
        <w:t>a soluçã</w:t>
      </w:r>
      <w:r w:rsidR="00CE709D" w:rsidRPr="003F1B10">
        <w:rPr>
          <w:i/>
          <w:lang w:val="pt-BR" w:eastAsia="pt-BR"/>
        </w:rPr>
        <w:t>o de crimes na</w:t>
      </w:r>
      <w:r w:rsidRPr="003F1B10">
        <w:rPr>
          <w:i/>
          <w:lang w:val="pt-BR" w:eastAsia="pt-BR"/>
        </w:rPr>
        <w:t xml:space="preserve"> </w:t>
      </w:r>
      <w:r w:rsidR="00CE709D" w:rsidRPr="003F1B10">
        <w:rPr>
          <w:i/>
          <w:lang w:val="pt-BR" w:eastAsia="pt-BR"/>
        </w:rPr>
        <w:t>área de</w:t>
      </w:r>
      <w:r w:rsidRPr="003F1B10">
        <w:rPr>
          <w:i/>
          <w:lang w:val="pt-BR" w:eastAsia="pt-BR"/>
        </w:rPr>
        <w:t xml:space="preserve"> informática.  A perícia computacional</w:t>
      </w:r>
      <w:r w:rsidR="00BA65D8" w:rsidRPr="003F1B10">
        <w:rPr>
          <w:i/>
          <w:lang w:val="pt-BR" w:eastAsia="pt-BR"/>
        </w:rPr>
        <w:t xml:space="preserve"> </w:t>
      </w:r>
      <w:r w:rsidR="003F1B10">
        <w:rPr>
          <w:i/>
          <w:lang w:val="pt-BR" w:eastAsia="pt-BR"/>
        </w:rPr>
        <w:t xml:space="preserve">é </w:t>
      </w:r>
      <w:r w:rsidR="00BA65D8" w:rsidRPr="003F1B10">
        <w:rPr>
          <w:i/>
          <w:lang w:val="pt-BR" w:eastAsia="pt-BR"/>
        </w:rPr>
        <w:t>uma</w:t>
      </w:r>
      <w:r w:rsidRPr="003F1B10">
        <w:rPr>
          <w:i/>
          <w:lang w:val="pt-BR" w:eastAsia="pt-BR"/>
        </w:rPr>
        <w:t xml:space="preserve"> á</w:t>
      </w:r>
      <w:r w:rsidR="00BA65D8" w:rsidRPr="003F1B10">
        <w:rPr>
          <w:i/>
          <w:lang w:val="pt-BR" w:eastAsia="pt-BR"/>
        </w:rPr>
        <w:t xml:space="preserve">rea </w:t>
      </w:r>
      <w:r w:rsidRPr="003F1B10">
        <w:rPr>
          <w:i/>
          <w:lang w:val="pt-BR" w:eastAsia="pt-BR"/>
        </w:rPr>
        <w:t xml:space="preserve">que precisa acompanhar </w:t>
      </w:r>
      <w:r w:rsidR="00194758" w:rsidRPr="003F1B10">
        <w:rPr>
          <w:i/>
          <w:lang w:val="pt-BR" w:eastAsia="pt-BR"/>
        </w:rPr>
        <w:t>o</w:t>
      </w:r>
      <w:r w:rsidR="00CE709D" w:rsidRPr="003F1B10">
        <w:rPr>
          <w:i/>
          <w:lang w:val="pt-BR" w:eastAsia="pt-BR"/>
        </w:rPr>
        <w:t xml:space="preserve"> alto crescimento da </w:t>
      </w:r>
      <w:r w:rsidR="00194758" w:rsidRPr="003F1B10">
        <w:rPr>
          <w:i/>
          <w:lang w:val="pt-BR" w:eastAsia="pt-BR"/>
        </w:rPr>
        <w:t>informática</w:t>
      </w:r>
      <w:r w:rsidR="00CE709D" w:rsidRPr="003F1B10">
        <w:rPr>
          <w:i/>
          <w:lang w:val="pt-BR" w:eastAsia="pt-BR"/>
        </w:rPr>
        <w:t xml:space="preserve"> e </w:t>
      </w:r>
      <w:r w:rsidR="00E07E84" w:rsidRPr="003F1B10">
        <w:rPr>
          <w:i/>
          <w:lang w:val="pt-BR" w:eastAsia="pt-BR"/>
        </w:rPr>
        <w:t xml:space="preserve">da </w:t>
      </w:r>
      <w:r w:rsidR="00CE709D" w:rsidRPr="003F1B10">
        <w:rPr>
          <w:i/>
          <w:lang w:val="pt-BR" w:eastAsia="pt-BR"/>
        </w:rPr>
        <w:t>tecnologi</w:t>
      </w:r>
      <w:r w:rsidR="00194758" w:rsidRPr="003F1B10">
        <w:rPr>
          <w:i/>
          <w:lang w:val="pt-BR" w:eastAsia="pt-BR"/>
        </w:rPr>
        <w:t>a</w:t>
      </w:r>
      <w:r w:rsidR="00E07E84" w:rsidRPr="003F1B10">
        <w:rPr>
          <w:i/>
          <w:lang w:val="pt-BR" w:eastAsia="pt-BR"/>
        </w:rPr>
        <w:t xml:space="preserve">. A </w:t>
      </w:r>
      <w:r w:rsidR="00BB748B" w:rsidRPr="003F1B10">
        <w:rPr>
          <w:i/>
          <w:lang w:val="pt-BR" w:eastAsia="pt-BR"/>
        </w:rPr>
        <w:t>informática</w:t>
      </w:r>
      <w:r w:rsidR="00E07E84" w:rsidRPr="003F1B10">
        <w:rPr>
          <w:i/>
          <w:lang w:val="pt-BR" w:eastAsia="pt-BR"/>
        </w:rPr>
        <w:t xml:space="preserve"> forense </w:t>
      </w:r>
      <w:r w:rsidR="00BB748B" w:rsidRPr="003F1B10">
        <w:rPr>
          <w:i/>
          <w:lang w:val="pt-BR" w:eastAsia="pt-BR"/>
        </w:rPr>
        <w:t>consiste</w:t>
      </w:r>
      <w:r w:rsidR="00E07E84" w:rsidRPr="003F1B10">
        <w:rPr>
          <w:i/>
          <w:lang w:val="pt-BR" w:eastAsia="pt-BR"/>
        </w:rPr>
        <w:t xml:space="preserve"> no uso de métodos científicos para preservação,</w:t>
      </w:r>
      <w:r w:rsidR="00BB748B" w:rsidRPr="003F1B10">
        <w:rPr>
          <w:i/>
          <w:lang w:val="pt-BR" w:eastAsia="pt-BR"/>
        </w:rPr>
        <w:t xml:space="preserve"> validação,</w:t>
      </w:r>
      <w:r w:rsidR="00E07E84" w:rsidRPr="003F1B10">
        <w:rPr>
          <w:i/>
          <w:lang w:val="pt-BR" w:eastAsia="pt-BR"/>
        </w:rPr>
        <w:t xml:space="preserve"> coleta, identificação,</w:t>
      </w:r>
      <w:r w:rsidR="00BB748B" w:rsidRPr="003F1B10">
        <w:rPr>
          <w:i/>
          <w:lang w:val="pt-BR" w:eastAsia="pt-BR"/>
        </w:rPr>
        <w:t xml:space="preserve"> interpretação, </w:t>
      </w:r>
      <w:r w:rsidR="00E07E84" w:rsidRPr="003F1B10">
        <w:rPr>
          <w:i/>
          <w:lang w:val="pt-BR" w:eastAsia="pt-BR"/>
        </w:rPr>
        <w:t xml:space="preserve">análise, documentação e apresentação de evidência digital </w:t>
      </w:r>
      <w:r w:rsidR="00233238">
        <w:rPr>
          <w:i/>
          <w:lang w:val="pt-BR" w:eastAsia="pt-BR"/>
        </w:rPr>
        <w:t>vá</w:t>
      </w:r>
      <w:r w:rsidR="00BB748B" w:rsidRPr="003F1B10">
        <w:rPr>
          <w:i/>
          <w:lang w:val="pt-BR" w:eastAsia="pt-BR"/>
        </w:rPr>
        <w:t xml:space="preserve">lida como prova </w:t>
      </w:r>
      <w:r w:rsidR="00E07E84" w:rsidRPr="003F1B10">
        <w:rPr>
          <w:i/>
          <w:lang w:val="pt-BR" w:eastAsia="pt-BR"/>
        </w:rPr>
        <w:t xml:space="preserve">em juízo. A aplicação desses métodos </w:t>
      </w:r>
      <w:r w:rsidR="00C80066" w:rsidRPr="003F1B10">
        <w:rPr>
          <w:i/>
          <w:lang w:val="pt-BR" w:eastAsia="pt-BR"/>
        </w:rPr>
        <w:t>em sua grande maioria não</w:t>
      </w:r>
      <w:r w:rsidR="00E07E84" w:rsidRPr="003F1B10">
        <w:rPr>
          <w:i/>
          <w:lang w:val="pt-BR" w:eastAsia="pt-BR"/>
        </w:rPr>
        <w:t xml:space="preserve"> se dá de maneira simples, uma vez que encontrar uma evidência digital</w:t>
      </w:r>
      <w:r w:rsidR="003F1B10" w:rsidRPr="003F1B10">
        <w:rPr>
          <w:i/>
          <w:lang w:val="pt-BR" w:eastAsia="pt-BR"/>
        </w:rPr>
        <w:t xml:space="preserve"> </w:t>
      </w:r>
      <w:r w:rsidR="00E07E84" w:rsidRPr="003F1B10">
        <w:rPr>
          <w:i/>
          <w:lang w:val="pt-BR" w:eastAsia="pt-BR"/>
        </w:rPr>
        <w:t xml:space="preserve">pode ser </w:t>
      </w:r>
      <w:r w:rsidR="00C80066" w:rsidRPr="003F1B10">
        <w:rPr>
          <w:i/>
          <w:lang w:val="pt-BR" w:eastAsia="pt-BR"/>
        </w:rPr>
        <w:t>um trabalho m</w:t>
      </w:r>
      <w:r w:rsidR="00E07E84" w:rsidRPr="003F1B10">
        <w:rPr>
          <w:i/>
          <w:lang w:val="pt-BR" w:eastAsia="pt-BR"/>
        </w:rPr>
        <w:t xml:space="preserve">uito </w:t>
      </w:r>
      <w:r w:rsidR="003F1B10" w:rsidRPr="003F1B10">
        <w:rPr>
          <w:i/>
          <w:lang w:val="pt-BR" w:eastAsia="pt-BR"/>
        </w:rPr>
        <w:t>lento, complexo e cansativo</w:t>
      </w:r>
      <w:r w:rsidR="00E07E84" w:rsidRPr="003F1B10">
        <w:rPr>
          <w:i/>
          <w:lang w:val="pt-BR" w:eastAsia="pt-BR"/>
        </w:rPr>
        <w:t xml:space="preserve">. </w:t>
      </w:r>
      <w:r w:rsidR="003F1B10" w:rsidRPr="003F1B10">
        <w:rPr>
          <w:i/>
          <w:lang w:val="pt-BR" w:eastAsia="pt-BR"/>
        </w:rPr>
        <w:t>C</w:t>
      </w:r>
      <w:r w:rsidR="00E07E84" w:rsidRPr="003F1B10">
        <w:rPr>
          <w:i/>
          <w:lang w:val="pt-BR" w:eastAsia="pt-BR"/>
        </w:rPr>
        <w:t>om os discos rígidos atingindo a capacidade de TeraBytes de armazenamento, milhões de arquivos podem ser armazenados</w:t>
      </w:r>
      <w:r w:rsidR="00A60440">
        <w:rPr>
          <w:i/>
          <w:lang w:val="pt-BR" w:eastAsia="pt-BR"/>
        </w:rPr>
        <w:t xml:space="preserve"> em um único dispositivo</w:t>
      </w:r>
      <w:r w:rsidR="00E07E84" w:rsidRPr="003F1B10">
        <w:rPr>
          <w:i/>
          <w:lang w:val="pt-BR" w:eastAsia="pt-BR"/>
        </w:rPr>
        <w:t xml:space="preserve">. </w:t>
      </w:r>
      <w:r w:rsidR="003F1B10" w:rsidRPr="003F1B10">
        <w:rPr>
          <w:i/>
          <w:lang w:val="pt-BR" w:eastAsia="pt-BR"/>
        </w:rPr>
        <w:t>Logo a</w:t>
      </w:r>
      <w:r w:rsidR="00E07E84" w:rsidRPr="003F1B10">
        <w:rPr>
          <w:i/>
          <w:lang w:val="pt-BR" w:eastAsia="pt-BR"/>
        </w:rPr>
        <w:t xml:space="preserve"> utilização de métodos e técnicas de Computação Forense </w:t>
      </w:r>
      <w:r w:rsidR="003F1B10" w:rsidRPr="003F1B10">
        <w:rPr>
          <w:i/>
          <w:lang w:val="pt-BR" w:eastAsia="pt-BR"/>
        </w:rPr>
        <w:t xml:space="preserve">se torna indispensável para encontrar </w:t>
      </w:r>
      <w:r w:rsidR="00E07E84" w:rsidRPr="003F1B10">
        <w:rPr>
          <w:i/>
          <w:lang w:val="pt-BR" w:eastAsia="pt-BR"/>
        </w:rPr>
        <w:t>prova</w:t>
      </w:r>
      <w:r w:rsidR="003F1B10" w:rsidRPr="003F1B10">
        <w:rPr>
          <w:i/>
          <w:lang w:val="pt-BR" w:eastAsia="pt-BR"/>
        </w:rPr>
        <w:t>s e pistas de um crime</w:t>
      </w:r>
      <w:r w:rsidR="003F1B10">
        <w:rPr>
          <w:lang w:val="pt-BR" w:eastAsia="pt-BR"/>
        </w:rPr>
        <w:t>.</w:t>
      </w:r>
      <w:r w:rsidR="00E07E84" w:rsidRPr="00E07E84">
        <w:rPr>
          <w:lang w:val="pt-BR" w:eastAsia="pt-BR"/>
        </w:rPr>
        <w:t xml:space="preserve"> </w:t>
      </w:r>
      <w:r w:rsidR="00216AC2" w:rsidRPr="00216AC2">
        <w:rPr>
          <w:i/>
          <w:lang w:val="pt-BR" w:eastAsia="pt-BR"/>
        </w:rPr>
        <w:t xml:space="preserve">Estão presentes neste </w:t>
      </w:r>
      <w:r w:rsidR="00216AC2">
        <w:rPr>
          <w:i/>
          <w:lang w:val="pt-BR" w:eastAsia="pt-BR"/>
        </w:rPr>
        <w:t>artigo dados</w:t>
      </w:r>
      <w:r w:rsidR="00216AC2" w:rsidRPr="00216AC2">
        <w:rPr>
          <w:i/>
          <w:lang w:val="pt-BR" w:eastAsia="pt-BR"/>
        </w:rPr>
        <w:t xml:space="preserve"> sobre procedimentos e caracte</w:t>
      </w:r>
      <w:r w:rsidR="00216AC2">
        <w:rPr>
          <w:i/>
          <w:lang w:val="pt-BR" w:eastAsia="pt-BR"/>
        </w:rPr>
        <w:t>rísticas da informática forense</w:t>
      </w:r>
      <w:r w:rsidR="00216AC2" w:rsidRPr="00216AC2">
        <w:rPr>
          <w:i/>
          <w:lang w:val="pt-BR" w:eastAsia="pt-BR"/>
        </w:rPr>
        <w:t>, além de informações sobre crimes computacionais, suas vertentes e alguns casos já ocorridos</w:t>
      </w:r>
      <w:r w:rsidR="00ED0943">
        <w:rPr>
          <w:i/>
          <w:lang w:val="pt-BR" w:eastAsia="pt-BR"/>
        </w:rPr>
        <w:t xml:space="preserve">. </w:t>
      </w:r>
      <w:r w:rsidR="00ED0943" w:rsidRPr="00ED0943">
        <w:rPr>
          <w:i/>
          <w:lang w:val="pt-BR" w:eastAsia="pt-BR"/>
        </w:rPr>
        <w:t>Ainda avaliar algumas fe</w:t>
      </w:r>
      <w:r w:rsidR="00ED0943">
        <w:rPr>
          <w:i/>
          <w:lang w:val="pt-BR" w:eastAsia="pt-BR"/>
        </w:rPr>
        <w:t xml:space="preserve">rramentas disponíveis no mercado, utilizadas por peritos </w:t>
      </w:r>
      <w:r w:rsidR="00E421D1">
        <w:rPr>
          <w:i/>
          <w:lang w:val="pt-BR" w:eastAsia="pt-BR"/>
        </w:rPr>
        <w:t>em investigações.</w:t>
      </w:r>
    </w:p>
    <w:p w:rsidR="000D4105" w:rsidRPr="00ED0943" w:rsidRDefault="000D4105" w:rsidP="00C57188">
      <w:pPr>
        <w:pStyle w:val="Ttulo2"/>
        <w:tabs>
          <w:tab w:val="clear" w:pos="576"/>
        </w:tabs>
        <w:ind w:left="0"/>
        <w:rPr>
          <w:rFonts w:ascii="Arial" w:hAnsi="Arial" w:cs="Arial"/>
          <w:b w:val="0"/>
          <w:bCs w:val="0"/>
          <w:i/>
          <w:sz w:val="22"/>
          <w:szCs w:val="22"/>
          <w:lang w:val="pt-BR" w:eastAsia="pt-BR"/>
        </w:rPr>
      </w:pPr>
    </w:p>
    <w:p w:rsidR="009C7BC1" w:rsidRPr="003F1B10" w:rsidRDefault="00233238" w:rsidP="00C57188">
      <w:pPr>
        <w:pStyle w:val="Ttulo2"/>
        <w:tabs>
          <w:tab w:val="clear" w:pos="576"/>
        </w:tabs>
        <w:ind w:left="0" w:firstLine="0"/>
        <w:rPr>
          <w:b w:val="0"/>
          <w:i/>
          <w:color w:val="FF0000"/>
          <w:szCs w:val="24"/>
          <w:lang w:val="pt-PT"/>
        </w:rPr>
      </w:pPr>
      <w:r w:rsidRPr="00233238">
        <w:rPr>
          <w:bCs w:val="0"/>
          <w:i/>
          <w:szCs w:val="24"/>
          <w:lang w:val="pt-BR" w:eastAsia="pt-BR"/>
        </w:rPr>
        <w:t>Palavras-Chave</w:t>
      </w:r>
      <w:r w:rsidR="000D4105" w:rsidRPr="0055276A">
        <w:rPr>
          <w:rFonts w:ascii="Arial" w:hAnsi="Arial" w:cs="Arial"/>
          <w:bCs w:val="0"/>
          <w:i/>
          <w:sz w:val="22"/>
          <w:szCs w:val="22"/>
          <w:lang w:val="pt-BR" w:eastAsia="pt-BR"/>
        </w:rPr>
        <w:t xml:space="preserve">: </w:t>
      </w:r>
      <w:r w:rsidR="003F1B10">
        <w:rPr>
          <w:b w:val="0"/>
          <w:i/>
          <w:szCs w:val="24"/>
          <w:lang w:val="pt-BR" w:eastAsia="pt-BR"/>
        </w:rPr>
        <w:t>I</w:t>
      </w:r>
      <w:r w:rsidR="003F1B10" w:rsidRPr="003F1B10">
        <w:rPr>
          <w:b w:val="0"/>
          <w:i/>
          <w:szCs w:val="24"/>
          <w:lang w:val="pt-BR" w:eastAsia="pt-BR"/>
        </w:rPr>
        <w:t>nformática forense e, Evidência, investigaçã</w:t>
      </w:r>
      <w:r w:rsidR="000D4105" w:rsidRPr="003F1B10">
        <w:rPr>
          <w:b w:val="0"/>
          <w:i/>
          <w:szCs w:val="24"/>
          <w:lang w:val="pt-BR" w:eastAsia="pt-BR"/>
        </w:rPr>
        <w:t>o, crimes.</w:t>
      </w:r>
    </w:p>
    <w:p w:rsidR="0055276A" w:rsidRPr="00233238" w:rsidRDefault="0055276A" w:rsidP="00C57188">
      <w:pPr>
        <w:rPr>
          <w:lang w:val="pt-BR"/>
        </w:rPr>
      </w:pPr>
    </w:p>
    <w:p w:rsidR="00053AE4" w:rsidRDefault="00053AE4" w:rsidP="00C57188">
      <w:pPr>
        <w:pStyle w:val="Ttulo2"/>
        <w:tabs>
          <w:tab w:val="clear" w:pos="576"/>
        </w:tabs>
        <w:ind w:left="0" w:hanging="578"/>
        <w:rPr>
          <w:szCs w:val="24"/>
          <w:lang w:val="pt-BR"/>
        </w:rPr>
      </w:pPr>
      <w:r>
        <w:rPr>
          <w:szCs w:val="24"/>
          <w:lang w:val="pt-BR"/>
        </w:rPr>
        <w:t>1. Introdução</w:t>
      </w:r>
    </w:p>
    <w:p w:rsidR="00E76B80" w:rsidRPr="00212A71" w:rsidRDefault="00627832" w:rsidP="00E4244B">
      <w:pPr>
        <w:shd w:val="clear" w:color="auto" w:fill="FFFFFF"/>
        <w:suppressAutoHyphens w:val="0"/>
        <w:spacing w:before="100" w:beforeAutospacing="1" w:after="100" w:afterAutospacing="1" w:line="245" w:lineRule="atLeast"/>
        <w:ind w:firstLine="578"/>
        <w:jc w:val="both"/>
        <w:rPr>
          <w:lang w:val="pt-BR"/>
        </w:rPr>
      </w:pPr>
      <w:r>
        <w:rPr>
          <w:lang w:val="pt-BR"/>
        </w:rPr>
        <w:t xml:space="preserve">Segundo a </w:t>
      </w:r>
      <w:r w:rsidRPr="002E06E5">
        <w:rPr>
          <w:lang w:val="pt-BR"/>
        </w:rPr>
        <w:t xml:space="preserve">Fundação </w:t>
      </w:r>
      <w:r w:rsidR="00AB6C29" w:rsidRPr="002E06E5">
        <w:rPr>
          <w:lang w:val="pt-BR"/>
        </w:rPr>
        <w:t>Getúlio</w:t>
      </w:r>
      <w:r w:rsidRPr="002E06E5">
        <w:rPr>
          <w:lang w:val="pt-BR"/>
        </w:rPr>
        <w:t xml:space="preserve"> Vargas </w:t>
      </w:r>
      <w:r>
        <w:rPr>
          <w:lang w:val="pt-BR"/>
        </w:rPr>
        <w:t xml:space="preserve">de </w:t>
      </w:r>
      <w:r w:rsidRPr="002E06E5">
        <w:rPr>
          <w:lang w:val="pt-BR"/>
        </w:rPr>
        <w:t>São Paulo (FGV-EAESP)</w:t>
      </w:r>
      <w:r>
        <w:rPr>
          <w:lang w:val="pt-BR"/>
        </w:rPr>
        <w:t>, em 2013 o</w:t>
      </w:r>
      <w:r w:rsidRPr="002E06E5">
        <w:rPr>
          <w:lang w:val="pt-BR"/>
        </w:rPr>
        <w:t xml:space="preserve"> Brasil </w:t>
      </w:r>
      <w:r>
        <w:rPr>
          <w:lang w:val="pt-BR"/>
        </w:rPr>
        <w:t xml:space="preserve">alcançou </w:t>
      </w:r>
      <w:r w:rsidRPr="002E06E5">
        <w:rPr>
          <w:lang w:val="pt-BR"/>
        </w:rPr>
        <w:t>um total de 136 milhões de computadores em uso p</w:t>
      </w:r>
      <w:r w:rsidR="00233238">
        <w:rPr>
          <w:lang w:val="pt-BR"/>
        </w:rPr>
        <w:t>or empresas e usuário com uma mé</w:t>
      </w:r>
      <w:r w:rsidRPr="002E06E5">
        <w:rPr>
          <w:lang w:val="pt-BR"/>
        </w:rPr>
        <w:t>dia</w:t>
      </w:r>
      <w:r>
        <w:rPr>
          <w:lang w:val="pt-BR"/>
        </w:rPr>
        <w:t xml:space="preserve"> de </w:t>
      </w:r>
      <w:r w:rsidRPr="00627832">
        <w:rPr>
          <w:lang w:val="pt-BR"/>
        </w:rPr>
        <w:t>dois computadores pa</w:t>
      </w:r>
      <w:r w:rsidR="00233238">
        <w:rPr>
          <w:lang w:val="pt-BR"/>
        </w:rPr>
        <w:t>ra cada três habitantes do país. A</w:t>
      </w:r>
      <w:r>
        <w:rPr>
          <w:lang w:val="pt-BR"/>
        </w:rPr>
        <w:t xml:space="preserve">s pesquisas indicam que em 2016 haverá </w:t>
      </w:r>
      <w:r w:rsidRPr="00627832">
        <w:rPr>
          <w:lang w:val="pt-BR"/>
        </w:rPr>
        <w:t>mais de 200 milhões</w:t>
      </w:r>
      <w:r>
        <w:rPr>
          <w:lang w:val="pt-BR"/>
        </w:rPr>
        <w:t>,</w:t>
      </w:r>
      <w:r w:rsidR="00233238">
        <w:rPr>
          <w:lang w:val="pt-BR"/>
        </w:rPr>
        <w:t xml:space="preserve"> sendo</w:t>
      </w:r>
      <w:r>
        <w:rPr>
          <w:lang w:val="pt-BR"/>
        </w:rPr>
        <w:t xml:space="preserve"> um computador</w:t>
      </w:r>
      <w:r w:rsidR="00D831DB">
        <w:rPr>
          <w:lang w:val="pt-BR"/>
        </w:rPr>
        <w:t xml:space="preserve"> </w:t>
      </w:r>
      <w:r>
        <w:rPr>
          <w:lang w:val="pt-BR"/>
        </w:rPr>
        <w:t>por</w:t>
      </w:r>
      <w:r w:rsidR="00D831DB">
        <w:rPr>
          <w:lang w:val="pt-BR"/>
        </w:rPr>
        <w:t xml:space="preserve"> </w:t>
      </w:r>
      <w:r>
        <w:rPr>
          <w:lang w:val="pt-BR"/>
        </w:rPr>
        <w:t>habitantes. Comparando com os anos anteriores</w:t>
      </w:r>
      <w:r w:rsidR="00233238">
        <w:rPr>
          <w:lang w:val="pt-BR"/>
        </w:rPr>
        <w:t>,</w:t>
      </w:r>
      <w:r>
        <w:rPr>
          <w:lang w:val="pt-BR"/>
        </w:rPr>
        <w:t xml:space="preserve"> </w:t>
      </w:r>
      <w:r w:rsidR="00233238">
        <w:rPr>
          <w:lang w:val="pt-BR"/>
        </w:rPr>
        <w:t xml:space="preserve">em </w:t>
      </w:r>
      <w:r w:rsidRPr="00627832">
        <w:rPr>
          <w:lang w:val="pt-BR"/>
        </w:rPr>
        <w:t>2011 havia 78,2 milhões de computadores em uso no país, em 2012 o número chegou a 85 milhões</w:t>
      </w:r>
      <w:r>
        <w:rPr>
          <w:lang w:val="pt-BR"/>
        </w:rPr>
        <w:t xml:space="preserve"> de computadores</w:t>
      </w:r>
      <w:r w:rsidR="00E4244B">
        <w:rPr>
          <w:lang w:val="pt-BR"/>
        </w:rPr>
        <w:t>,</w:t>
      </w:r>
      <w:r>
        <w:rPr>
          <w:lang w:val="pt-BR"/>
        </w:rPr>
        <w:t xml:space="preserve"> o crescimento esta</w:t>
      </w:r>
      <w:r w:rsidR="00E4244B">
        <w:rPr>
          <w:lang w:val="pt-BR"/>
        </w:rPr>
        <w:t xml:space="preserve"> aumentando em uma </w:t>
      </w:r>
      <w:r>
        <w:rPr>
          <w:lang w:val="pt-BR"/>
        </w:rPr>
        <w:t>velocidade</w:t>
      </w:r>
      <w:r w:rsidR="007231D2">
        <w:rPr>
          <w:lang w:val="pt-BR"/>
        </w:rPr>
        <w:t xml:space="preserve"> </w:t>
      </w:r>
      <w:r>
        <w:rPr>
          <w:lang w:val="pt-BR"/>
        </w:rPr>
        <w:t>assustadora.</w:t>
      </w:r>
      <w:r w:rsidR="007231D2">
        <w:rPr>
          <w:lang w:val="pt-BR"/>
        </w:rPr>
        <w:t xml:space="preserve"> Com o avanço da informática </w:t>
      </w:r>
      <w:r w:rsidR="00C62AA8">
        <w:rPr>
          <w:lang w:val="pt-BR" w:eastAsia="pt-BR"/>
        </w:rPr>
        <w:t xml:space="preserve">mais pessoas </w:t>
      </w:r>
      <w:r w:rsidR="007231D2">
        <w:rPr>
          <w:lang w:val="pt-BR" w:eastAsia="pt-BR"/>
        </w:rPr>
        <w:t xml:space="preserve">estão </w:t>
      </w:r>
      <w:r w:rsidR="00C62AA8">
        <w:rPr>
          <w:lang w:val="pt-BR" w:eastAsia="pt-BR"/>
        </w:rPr>
        <w:t xml:space="preserve">tendo acesso </w:t>
      </w:r>
      <w:proofErr w:type="gramStart"/>
      <w:r w:rsidR="00C62AA8">
        <w:rPr>
          <w:lang w:val="pt-BR" w:eastAsia="pt-BR"/>
        </w:rPr>
        <w:t>a</w:t>
      </w:r>
      <w:proofErr w:type="gramEnd"/>
      <w:r w:rsidR="00C62AA8">
        <w:rPr>
          <w:lang w:val="pt-BR" w:eastAsia="pt-BR"/>
        </w:rPr>
        <w:t xml:space="preserve"> tecnologia</w:t>
      </w:r>
      <w:r w:rsidR="007231D2">
        <w:rPr>
          <w:lang w:val="pt-BR" w:eastAsia="pt-BR"/>
        </w:rPr>
        <w:t xml:space="preserve"> com mais facilidade</w:t>
      </w:r>
      <w:r w:rsidR="00245138" w:rsidRPr="00627832">
        <w:rPr>
          <w:i/>
          <w:iCs/>
          <w:lang w:val="pt-BR" w:eastAsia="pt-BR"/>
        </w:rPr>
        <w:t>,</w:t>
      </w:r>
      <w:r w:rsidR="00245138" w:rsidRPr="00627832">
        <w:rPr>
          <w:lang w:val="pt-BR" w:eastAsia="pt-BR"/>
        </w:rPr>
        <w:t> </w:t>
      </w:r>
      <w:r w:rsidR="00233238">
        <w:rPr>
          <w:lang w:val="pt-BR" w:eastAsia="pt-BR"/>
        </w:rPr>
        <w:t>consequ</w:t>
      </w:r>
      <w:r w:rsidR="00170E0D" w:rsidRPr="00627832">
        <w:rPr>
          <w:lang w:val="pt-BR" w:eastAsia="pt-BR"/>
        </w:rPr>
        <w:t xml:space="preserve">entemente </w:t>
      </w:r>
      <w:r w:rsidR="00B80F60" w:rsidRPr="00627832">
        <w:rPr>
          <w:lang w:val="pt-BR" w:eastAsia="pt-BR"/>
        </w:rPr>
        <w:t>os crimes cometidos ou utilizando a rede mundial de computadores cresce exponencialmente</w:t>
      </w:r>
      <w:r w:rsidR="00245138" w:rsidRPr="00627832">
        <w:rPr>
          <w:lang w:val="pt-BR" w:eastAsia="pt-BR"/>
        </w:rPr>
        <w:t>.</w:t>
      </w:r>
      <w:r w:rsidR="00170E0D" w:rsidRPr="00627832">
        <w:rPr>
          <w:lang w:val="pt-BR" w:eastAsia="pt-BR"/>
        </w:rPr>
        <w:t xml:space="preserve"> </w:t>
      </w:r>
      <w:r w:rsidR="00245138" w:rsidRPr="00627832">
        <w:rPr>
          <w:lang w:val="pt-BR" w:eastAsia="pt-BR"/>
        </w:rPr>
        <w:t xml:space="preserve">Neste </w:t>
      </w:r>
      <w:r w:rsidR="00B80F60" w:rsidRPr="00627832">
        <w:rPr>
          <w:lang w:val="pt-BR" w:eastAsia="pt-BR"/>
        </w:rPr>
        <w:t>âmbito,</w:t>
      </w:r>
      <w:r w:rsidR="00245138" w:rsidRPr="00627832">
        <w:rPr>
          <w:lang w:val="pt-BR" w:eastAsia="pt-BR"/>
        </w:rPr>
        <w:t xml:space="preserve"> surge</w:t>
      </w:r>
      <w:r w:rsidR="00B80F60" w:rsidRPr="00627832">
        <w:rPr>
          <w:lang w:val="pt-BR" w:eastAsia="pt-BR"/>
        </w:rPr>
        <w:t xml:space="preserve"> </w:t>
      </w:r>
      <w:r w:rsidR="001D0CD4" w:rsidRPr="00627832">
        <w:rPr>
          <w:lang w:val="pt-BR" w:eastAsia="pt-BR"/>
        </w:rPr>
        <w:t>a</w:t>
      </w:r>
      <w:r w:rsidR="00B80F60" w:rsidRPr="00627832">
        <w:rPr>
          <w:lang w:val="pt-BR" w:eastAsia="pt-BR"/>
        </w:rPr>
        <w:t xml:space="preserve"> necessidade de </w:t>
      </w:r>
      <w:r w:rsidR="00E76B80">
        <w:rPr>
          <w:lang w:val="pt-BR" w:eastAsia="pt-BR"/>
        </w:rPr>
        <w:t xml:space="preserve">um departamento </w:t>
      </w:r>
      <w:r w:rsidR="00B80F60" w:rsidRPr="00627832">
        <w:rPr>
          <w:lang w:val="pt-BR" w:eastAsia="pt-BR"/>
        </w:rPr>
        <w:t>para investigar crimes cibernéticos</w:t>
      </w:r>
      <w:r w:rsidR="00C62AA8">
        <w:rPr>
          <w:lang w:val="pt-BR" w:eastAsia="pt-BR"/>
        </w:rPr>
        <w:t>, criada então a</w:t>
      </w:r>
      <w:r w:rsidR="00245138" w:rsidRPr="00627832">
        <w:rPr>
          <w:lang w:val="pt-BR" w:eastAsia="pt-BR"/>
        </w:rPr>
        <w:t xml:space="preserve"> Informática Forense que é a uma </w:t>
      </w:r>
      <w:r w:rsidR="001D0CD4" w:rsidRPr="00627832">
        <w:rPr>
          <w:lang w:val="pt-BR" w:eastAsia="pt-BR"/>
        </w:rPr>
        <w:t>área</w:t>
      </w:r>
      <w:r w:rsidR="00245138" w:rsidRPr="00627832">
        <w:rPr>
          <w:lang w:val="pt-BR" w:eastAsia="pt-BR"/>
        </w:rPr>
        <w:t xml:space="preserve">, </w:t>
      </w:r>
      <w:r w:rsidR="00D01971">
        <w:rPr>
          <w:lang w:val="pt-BR" w:eastAsia="pt-BR"/>
        </w:rPr>
        <w:t>que complementa a</w:t>
      </w:r>
      <w:r w:rsidR="00245138" w:rsidRPr="00627832">
        <w:rPr>
          <w:lang w:val="pt-BR" w:eastAsia="pt-BR"/>
        </w:rPr>
        <w:t xml:space="preserve"> </w:t>
      </w:r>
      <w:r w:rsidR="001D0CD4" w:rsidRPr="00627832">
        <w:rPr>
          <w:lang w:val="pt-BR" w:eastAsia="pt-BR"/>
        </w:rPr>
        <w:t>criminalística, cuja seu principal</w:t>
      </w:r>
      <w:r w:rsidR="00245138" w:rsidRPr="00627832">
        <w:rPr>
          <w:lang w:val="pt-BR" w:eastAsia="pt-BR"/>
        </w:rPr>
        <w:t xml:space="preserve"> objetivo </w:t>
      </w:r>
      <w:r w:rsidR="001F2011">
        <w:rPr>
          <w:lang w:val="pt-BR" w:eastAsia="pt-BR"/>
        </w:rPr>
        <w:t xml:space="preserve">e </w:t>
      </w:r>
      <w:r w:rsidR="00245138" w:rsidRPr="00627832">
        <w:rPr>
          <w:lang w:val="pt-BR" w:eastAsia="pt-BR"/>
        </w:rPr>
        <w:t>determinar a materialidade e autoria de ilícitos referentes à área de informática</w:t>
      </w:r>
      <w:r w:rsidR="001D0CD4" w:rsidRPr="00627832">
        <w:rPr>
          <w:lang w:val="pt-BR" w:eastAsia="pt-BR"/>
        </w:rPr>
        <w:t>, tendo como foco</w:t>
      </w:r>
      <w:r w:rsidR="007231D2">
        <w:rPr>
          <w:lang w:val="pt-BR" w:eastAsia="pt-BR"/>
        </w:rPr>
        <w:t xml:space="preserve"> principal </w:t>
      </w:r>
      <w:r w:rsidR="00245138" w:rsidRPr="00627832">
        <w:rPr>
          <w:lang w:val="pt-BR" w:eastAsia="pt-BR"/>
        </w:rPr>
        <w:t>identifica</w:t>
      </w:r>
      <w:r w:rsidR="001D0CD4" w:rsidRPr="00627832">
        <w:rPr>
          <w:lang w:val="pt-BR" w:eastAsia="pt-BR"/>
        </w:rPr>
        <w:t>r</w:t>
      </w:r>
      <w:r w:rsidR="00245138" w:rsidRPr="00627832">
        <w:rPr>
          <w:lang w:val="pt-BR" w:eastAsia="pt-BR"/>
        </w:rPr>
        <w:t xml:space="preserve"> e processa</w:t>
      </w:r>
      <w:r w:rsidR="001D0CD4" w:rsidRPr="00627832">
        <w:rPr>
          <w:lang w:val="pt-BR" w:eastAsia="pt-BR"/>
        </w:rPr>
        <w:t>r</w:t>
      </w:r>
      <w:r w:rsidR="00245138" w:rsidRPr="00627832">
        <w:rPr>
          <w:lang w:val="pt-BR" w:eastAsia="pt-BR"/>
        </w:rPr>
        <w:t xml:space="preserve"> evidências digitais em provas materiais de crime</w:t>
      </w:r>
      <w:r w:rsidR="001D0CD4" w:rsidRPr="00627832">
        <w:rPr>
          <w:lang w:val="pt-BR" w:eastAsia="pt-BR"/>
        </w:rPr>
        <w:t>.</w:t>
      </w:r>
      <w:r w:rsidR="00E76B80">
        <w:rPr>
          <w:lang w:val="pt-BR" w:eastAsia="pt-BR"/>
        </w:rPr>
        <w:t xml:space="preserve"> </w:t>
      </w:r>
      <w:r w:rsidR="00233238">
        <w:rPr>
          <w:lang w:val="pt-BR"/>
        </w:rPr>
        <w:br/>
      </w:r>
      <w:r w:rsidR="00E76B80">
        <w:rPr>
          <w:lang w:val="pt-BR"/>
        </w:rPr>
        <w:t>A informática forense atua</w:t>
      </w:r>
      <w:r w:rsidR="00E76B80" w:rsidRPr="00212A71">
        <w:rPr>
          <w:lang w:val="pt-BR"/>
        </w:rPr>
        <w:t xml:space="preserve"> utiliza</w:t>
      </w:r>
      <w:r w:rsidR="007231D2">
        <w:rPr>
          <w:lang w:val="pt-BR"/>
        </w:rPr>
        <w:t>ndo</w:t>
      </w:r>
      <w:r w:rsidR="00E76B80" w:rsidRPr="00212A71">
        <w:rPr>
          <w:lang w:val="pt-BR"/>
        </w:rPr>
        <w:t xml:space="preserve"> uma série de conceitos </w:t>
      </w:r>
      <w:r w:rsidR="00E76B80">
        <w:rPr>
          <w:lang w:val="pt-BR"/>
        </w:rPr>
        <w:t>d</w:t>
      </w:r>
      <w:r w:rsidR="00E76B80" w:rsidRPr="00212A71">
        <w:rPr>
          <w:lang w:val="pt-BR"/>
        </w:rPr>
        <w:t xml:space="preserve">e outras </w:t>
      </w:r>
      <w:r w:rsidR="00D831DB" w:rsidRPr="00212A71">
        <w:rPr>
          <w:lang w:val="pt-BR"/>
        </w:rPr>
        <w:t>subáreas</w:t>
      </w:r>
      <w:r w:rsidR="00E76B80" w:rsidRPr="00212A71">
        <w:rPr>
          <w:lang w:val="pt-BR"/>
        </w:rPr>
        <w:t>, como, Engenharia de Software, Banco de Dados, Redes de Computadores, Sistemas Distribuídos, Arquitetura e Organização de Computad</w:t>
      </w:r>
      <w:r w:rsidR="00E76B80">
        <w:rPr>
          <w:lang w:val="pt-BR"/>
        </w:rPr>
        <w:t>ores, Programação, entre outras, exigindo um alto conhecimento da parte dos investiga</w:t>
      </w:r>
      <w:r w:rsidR="00E70E17">
        <w:rPr>
          <w:lang w:val="pt-BR"/>
        </w:rPr>
        <w:t>do</w:t>
      </w:r>
      <w:r w:rsidR="00E76B80">
        <w:rPr>
          <w:lang w:val="pt-BR"/>
        </w:rPr>
        <w:t>res</w:t>
      </w:r>
      <w:r w:rsidR="00E70E17">
        <w:rPr>
          <w:lang w:val="pt-BR"/>
        </w:rPr>
        <w:t xml:space="preserve">. </w:t>
      </w:r>
    </w:p>
    <w:p w:rsidR="0055276A" w:rsidRDefault="00D02293" w:rsidP="00C57188">
      <w:pPr>
        <w:pStyle w:val="Ttulo2"/>
        <w:tabs>
          <w:tab w:val="clear" w:pos="576"/>
        </w:tabs>
        <w:ind w:left="0" w:firstLine="0"/>
        <w:rPr>
          <w:szCs w:val="24"/>
          <w:lang w:val="pt-BR"/>
        </w:rPr>
      </w:pPr>
      <w:r>
        <w:rPr>
          <w:szCs w:val="24"/>
          <w:lang w:val="pt-BR"/>
        </w:rPr>
        <w:t xml:space="preserve">2. </w:t>
      </w:r>
      <w:r w:rsidR="00212A71" w:rsidRPr="00D02293">
        <w:rPr>
          <w:szCs w:val="24"/>
          <w:lang w:val="pt-BR"/>
        </w:rPr>
        <w:t>Definição De Computação Forense</w:t>
      </w:r>
    </w:p>
    <w:p w:rsidR="00136D24" w:rsidRDefault="00136D24" w:rsidP="00136D24">
      <w:pPr>
        <w:rPr>
          <w:lang w:val="pt-BR"/>
        </w:rPr>
      </w:pPr>
    </w:p>
    <w:p w:rsidR="009B1A2D" w:rsidRPr="00D071E4" w:rsidRDefault="0055276A" w:rsidP="00D071E4">
      <w:pPr>
        <w:pStyle w:val="Ttulo2"/>
        <w:tabs>
          <w:tab w:val="clear" w:pos="576"/>
        </w:tabs>
        <w:ind w:left="0" w:firstLine="0"/>
        <w:jc w:val="both"/>
        <w:rPr>
          <w:b w:val="0"/>
          <w:lang w:val="pt-BR"/>
        </w:rPr>
      </w:pPr>
      <w:r>
        <w:rPr>
          <w:szCs w:val="24"/>
          <w:lang w:val="pt-BR"/>
        </w:rPr>
        <w:tab/>
      </w:r>
      <w:r w:rsidR="00335390">
        <w:rPr>
          <w:b w:val="0"/>
          <w:lang w:val="pt-BR"/>
        </w:rPr>
        <w:t>De acordo com o</w:t>
      </w:r>
      <w:r w:rsidR="00335390" w:rsidRPr="00335390">
        <w:rPr>
          <w:b w:val="0"/>
          <w:lang w:val="pt-BR"/>
        </w:rPr>
        <w:t xml:space="preserve"> Departamento de Polícia Técnica (DPT), a definição da </w:t>
      </w:r>
      <w:r>
        <w:rPr>
          <w:b w:val="0"/>
          <w:lang w:val="pt-BR"/>
        </w:rPr>
        <w:t>informática</w:t>
      </w:r>
      <w:r w:rsidR="009B1A2D">
        <w:rPr>
          <w:b w:val="0"/>
          <w:lang w:val="pt-BR"/>
        </w:rPr>
        <w:t xml:space="preserve"> forense seria: "</w:t>
      </w:r>
      <w:r w:rsidR="00335390" w:rsidRPr="00335390">
        <w:rPr>
          <w:b w:val="0"/>
          <w:lang w:val="pt-BR"/>
        </w:rPr>
        <w:t xml:space="preserve">A </w:t>
      </w:r>
      <w:r>
        <w:rPr>
          <w:b w:val="0"/>
          <w:lang w:val="pt-BR"/>
        </w:rPr>
        <w:t>informática</w:t>
      </w:r>
      <w:r w:rsidR="00335390" w:rsidRPr="00335390">
        <w:rPr>
          <w:b w:val="0"/>
          <w:lang w:val="pt-BR"/>
        </w:rPr>
        <w:t xml:space="preserve"> Forense realiza atividades e perícias relativas aos crimes de informática</w:t>
      </w:r>
      <w:r>
        <w:rPr>
          <w:b w:val="0"/>
          <w:lang w:val="pt-BR"/>
        </w:rPr>
        <w:t>,</w:t>
      </w:r>
      <w:r w:rsidR="00335390" w:rsidRPr="00335390">
        <w:rPr>
          <w:b w:val="0"/>
          <w:lang w:val="pt-BR"/>
        </w:rPr>
        <w:t xml:space="preserve"> como fraudes contra a administração pública, rastreamento de ameaças feitas via </w:t>
      </w:r>
      <w:r w:rsidR="00335390" w:rsidRPr="00335390">
        <w:rPr>
          <w:b w:val="0"/>
          <w:lang w:val="pt-BR"/>
        </w:rPr>
        <w:lastRenderedPageBreak/>
        <w:t xml:space="preserve">Internet, pedofilia, invasão de sistemas, quebra de privacidade de dados e outros. </w:t>
      </w:r>
      <w:r w:rsidR="00945132">
        <w:rPr>
          <w:b w:val="0"/>
          <w:lang w:val="pt-BR"/>
        </w:rPr>
        <w:t xml:space="preserve">Realiza </w:t>
      </w:r>
      <w:r w:rsidR="00136D24">
        <w:rPr>
          <w:b w:val="0"/>
          <w:lang w:val="pt-BR"/>
        </w:rPr>
        <w:t>análise</w:t>
      </w:r>
      <w:r w:rsidR="00945132">
        <w:rPr>
          <w:b w:val="0"/>
          <w:lang w:val="pt-BR"/>
        </w:rPr>
        <w:t xml:space="preserve"> </w:t>
      </w:r>
      <w:r w:rsidR="00335390" w:rsidRPr="00335390">
        <w:rPr>
          <w:b w:val="0"/>
          <w:lang w:val="pt-BR"/>
        </w:rPr>
        <w:t xml:space="preserve">em </w:t>
      </w:r>
      <w:r w:rsidR="00945132">
        <w:rPr>
          <w:b w:val="0"/>
          <w:lang w:val="pt-BR"/>
        </w:rPr>
        <w:t>dispositivos</w:t>
      </w:r>
      <w:r w:rsidR="00335390" w:rsidRPr="00335390">
        <w:rPr>
          <w:b w:val="0"/>
          <w:lang w:val="pt-BR"/>
        </w:rPr>
        <w:t xml:space="preserve"> de informática em busca d</w:t>
      </w:r>
      <w:r w:rsidR="00945132">
        <w:rPr>
          <w:b w:val="0"/>
          <w:lang w:val="pt-BR"/>
        </w:rPr>
        <w:t>e evidências e provas de crimes</w:t>
      </w:r>
      <w:r w:rsidR="00335390" w:rsidRPr="00335390">
        <w:rPr>
          <w:b w:val="0"/>
          <w:lang w:val="pt-BR"/>
        </w:rPr>
        <w:t xml:space="preserve">. Promove ainda, perícia em crimes contra o consumidor no que </w:t>
      </w:r>
      <w:r w:rsidR="00945132">
        <w:rPr>
          <w:b w:val="0"/>
          <w:lang w:val="pt-BR"/>
        </w:rPr>
        <w:t xml:space="preserve">diz respeito </w:t>
      </w:r>
      <w:r w:rsidR="00335390" w:rsidRPr="00335390">
        <w:rPr>
          <w:b w:val="0"/>
          <w:lang w:val="pt-BR"/>
        </w:rPr>
        <w:t xml:space="preserve">a hardwares e softwares, recuperação de conteúdo em discos rígidos e </w:t>
      </w:r>
      <w:proofErr w:type="gramStart"/>
      <w:r w:rsidR="00335390" w:rsidRPr="00335390">
        <w:rPr>
          <w:b w:val="0"/>
          <w:lang w:val="pt-BR"/>
        </w:rPr>
        <w:t>mídias de backup relacionados com destrui</w:t>
      </w:r>
      <w:r w:rsidR="009B1A2D">
        <w:rPr>
          <w:b w:val="0"/>
          <w:lang w:val="pt-BR"/>
        </w:rPr>
        <w:t>ção de provas de crimes</w:t>
      </w:r>
      <w:proofErr w:type="gramEnd"/>
      <w:r w:rsidR="00D831DB">
        <w:rPr>
          <w:b w:val="0"/>
          <w:lang w:val="pt-BR"/>
        </w:rPr>
        <w:t>.</w:t>
      </w:r>
    </w:p>
    <w:p w:rsidR="009B1A2D" w:rsidRDefault="009B1A2D" w:rsidP="00E67E4E">
      <w:pPr>
        <w:jc w:val="both"/>
      </w:pPr>
      <w:r w:rsidRPr="009B1A2D">
        <w:rPr>
          <w:lang w:val="pt-BR"/>
        </w:rPr>
        <w:t xml:space="preserve"> </w:t>
      </w:r>
      <w:r w:rsidR="00E67E4E">
        <w:t>Segundo Eleutério e Machado a informatica Forense é a ciência que utiliza técnicas especializadas, para coletar, preservar e analisar os dados digitais de um computador ou computadores suspeitos de serem utilizados em um crime virtual, sendo assim apresentados para a justiça através de um laudo pericial. Da mesma forma que a perícia convencional, ela trata de buscar evidências para a solução de crimes.</w:t>
      </w:r>
    </w:p>
    <w:p w:rsidR="00E67E4E" w:rsidRDefault="0030795D" w:rsidP="00E67E4E">
      <w:pPr>
        <w:jc w:val="both"/>
      </w:pPr>
      <w:r>
        <w:t>De acordo com Eleuté</w:t>
      </w:r>
      <w:r w:rsidR="00E67E4E">
        <w:t>rio e Machado para a perícia criminal da polícia, a</w:t>
      </w:r>
      <w:r w:rsidR="00E6117A">
        <w:t xml:space="preserve"> computaçã</w:t>
      </w:r>
      <w:r w:rsidR="00E67E4E">
        <w:t xml:space="preserve">o forense envolve o trabalho </w:t>
      </w:r>
      <w:r w:rsidR="00E6117A">
        <w:t xml:space="preserve">investigativo e todo o trabalho </w:t>
      </w:r>
      <w:r w:rsidR="00E67E4E">
        <w:t>pericial, para desv</w:t>
      </w:r>
      <w:r w:rsidR="00E6117A">
        <w:t>endar os crimes cometidos atravé</w:t>
      </w:r>
      <w:r w:rsidR="00E67E4E">
        <w:t>s do uso do computador. Ela</w:t>
      </w:r>
      <w:r w:rsidR="00E6117A">
        <w:t xml:space="preserve"> </w:t>
      </w:r>
      <w:r w:rsidR="00E67E4E">
        <w:t>pode ser empregada tanto para fins legais como exemplo investigar espionagem</w:t>
      </w:r>
      <w:r w:rsidR="00E6117A">
        <w:t xml:space="preserve"> </w:t>
      </w:r>
      <w:r>
        <w:t>industrial, como també</w:t>
      </w:r>
      <w:r w:rsidR="00E67E4E">
        <w:t xml:space="preserve">m para </w:t>
      </w:r>
      <w:r w:rsidR="00E6117A">
        <w:t>ações</w:t>
      </w:r>
      <w:r w:rsidR="00E67E4E">
        <w:t xml:space="preserve"> disciplin</w:t>
      </w:r>
      <w:r w:rsidR="00E6117A">
        <w:t xml:space="preserve">ares internas, por exemplo, uso </w:t>
      </w:r>
      <w:r w:rsidR="00E67E4E">
        <w:t>indevido de recursos de uma empresa.</w:t>
      </w:r>
    </w:p>
    <w:p w:rsidR="00E6117A" w:rsidRDefault="00E67E4E" w:rsidP="00E6117A">
      <w:pPr>
        <w:jc w:val="both"/>
      </w:pPr>
      <w:r>
        <w:t xml:space="preserve">Segundo Santos a Forense Digital </w:t>
      </w:r>
      <w:r w:rsidR="00E6117A">
        <w:t>é</w:t>
      </w:r>
      <w:r>
        <w:t xml:space="preserve"> uma </w:t>
      </w:r>
      <w:r w:rsidR="00E6117A">
        <w:t>á</w:t>
      </w:r>
      <w:r>
        <w:t>rea recente de pesquisa, e</w:t>
      </w:r>
      <w:r w:rsidR="00E6117A">
        <w:t xml:space="preserve"> </w:t>
      </w:r>
      <w:r>
        <w:t xml:space="preserve">necessita de desenvolvimento </w:t>
      </w:r>
      <w:r w:rsidR="00E6117A">
        <w:t xml:space="preserve">constante, tendo em vista que a </w:t>
      </w:r>
      <w:r>
        <w:t>inform</w:t>
      </w:r>
      <w:r w:rsidR="00E6117A">
        <w:t>tica tem uma evoluçao</w:t>
      </w:r>
      <w:r>
        <w:t xml:space="preserve"> c</w:t>
      </w:r>
      <w:r w:rsidR="00E6117A">
        <w:t>onstantemente, e também é</w:t>
      </w:r>
      <w:r>
        <w:t xml:space="preserve"> evidente que cresce as atividades</w:t>
      </w:r>
      <w:r w:rsidR="00E6117A">
        <w:t xml:space="preserve"> </w:t>
      </w:r>
      <w:r>
        <w:t>criminosas praticadas com o computador</w:t>
      </w:r>
      <w:r w:rsidR="0030795D">
        <w:t>.</w:t>
      </w:r>
    </w:p>
    <w:p w:rsidR="004E2D3A" w:rsidRPr="00E6117A" w:rsidRDefault="002C5109" w:rsidP="00E6117A">
      <w:pPr>
        <w:jc w:val="both"/>
      </w:pPr>
      <w:r>
        <w:rPr>
          <w:lang w:val="pt-BR" w:eastAsia="pt-BR"/>
        </w:rPr>
        <w:t>Com o intuito de</w:t>
      </w:r>
      <w:r w:rsidR="00F75DD1" w:rsidRPr="00F75DD1">
        <w:rPr>
          <w:lang w:val="pt-BR" w:eastAsia="pt-BR"/>
        </w:rPr>
        <w:t xml:space="preserve"> auxiliar os profissionais a identificar sistemas, sites e criminosos </w:t>
      </w:r>
      <w:r w:rsidR="00136D24" w:rsidRPr="00F75DD1">
        <w:rPr>
          <w:lang w:val="pt-BR" w:eastAsia="pt-BR"/>
        </w:rPr>
        <w:t>digita</w:t>
      </w:r>
      <w:r w:rsidR="00136D24">
        <w:rPr>
          <w:lang w:val="pt-BR" w:eastAsia="pt-BR"/>
        </w:rPr>
        <w:t>is</w:t>
      </w:r>
      <w:r>
        <w:rPr>
          <w:lang w:val="pt-BR" w:eastAsia="pt-BR"/>
        </w:rPr>
        <w:t xml:space="preserve"> </w:t>
      </w:r>
      <w:r w:rsidR="00136D24">
        <w:rPr>
          <w:lang w:val="pt-BR" w:eastAsia="pt-BR"/>
        </w:rPr>
        <w:t>foram</w:t>
      </w:r>
      <w:r>
        <w:rPr>
          <w:lang w:val="pt-BR" w:eastAsia="pt-BR"/>
        </w:rPr>
        <w:t xml:space="preserve"> </w:t>
      </w:r>
      <w:r w:rsidR="00136D24">
        <w:rPr>
          <w:lang w:val="pt-BR" w:eastAsia="pt-BR"/>
        </w:rPr>
        <w:t>criados</w:t>
      </w:r>
      <w:r>
        <w:rPr>
          <w:lang w:val="pt-BR" w:eastAsia="pt-BR"/>
        </w:rPr>
        <w:t xml:space="preserve"> </w:t>
      </w:r>
      <w:r w:rsidR="00136D24">
        <w:rPr>
          <w:lang w:val="pt-BR" w:eastAsia="pt-BR"/>
        </w:rPr>
        <w:t>os exames forenses</w:t>
      </w:r>
      <w:r>
        <w:rPr>
          <w:lang w:val="pt-BR" w:eastAsia="pt-BR"/>
        </w:rPr>
        <w:t xml:space="preserve">. Onde os principais são: </w:t>
      </w:r>
      <w:r w:rsidRPr="002C5109">
        <w:rPr>
          <w:lang w:val="pt-BR" w:eastAsia="pt-BR"/>
        </w:rPr>
        <w:t>Exames e procedimentos em locais de crime de informática</w:t>
      </w:r>
      <w:r>
        <w:rPr>
          <w:lang w:val="pt-BR" w:eastAsia="pt-BR"/>
        </w:rPr>
        <w:t xml:space="preserve">, </w:t>
      </w:r>
      <w:r w:rsidRPr="002C5109">
        <w:rPr>
          <w:lang w:val="pt-BR" w:eastAsia="pt-BR"/>
        </w:rPr>
        <w:t>Exames em dispositivos de armazenamento computacional</w:t>
      </w:r>
      <w:r>
        <w:rPr>
          <w:lang w:val="pt-BR" w:eastAsia="pt-BR"/>
        </w:rPr>
        <w:t xml:space="preserve">, </w:t>
      </w:r>
      <w:r w:rsidRPr="002C5109">
        <w:rPr>
          <w:lang w:val="pt-BR" w:eastAsia="pt-BR"/>
        </w:rPr>
        <w:t>Exames em sítios da Internet</w:t>
      </w:r>
      <w:r>
        <w:rPr>
          <w:lang w:val="pt-BR" w:eastAsia="pt-BR"/>
        </w:rPr>
        <w:t xml:space="preserve">, </w:t>
      </w:r>
      <w:r w:rsidRPr="002C5109">
        <w:rPr>
          <w:lang w:val="pt-BR" w:eastAsia="pt-BR"/>
        </w:rPr>
        <w:t>Exames em mensagens eletrônicas</w:t>
      </w:r>
      <w:r w:rsidR="0056671D">
        <w:rPr>
          <w:lang w:val="pt-BR" w:eastAsia="pt-BR"/>
        </w:rPr>
        <w:t xml:space="preserve"> e </w:t>
      </w:r>
      <w:r w:rsidR="0056671D" w:rsidRPr="0056671D">
        <w:rPr>
          <w:lang w:val="pt-BR" w:eastAsia="pt-BR"/>
        </w:rPr>
        <w:t>Exames em aparelhos eletrônicos móveis</w:t>
      </w:r>
      <w:r w:rsidR="0056671D">
        <w:rPr>
          <w:lang w:val="pt-BR" w:eastAsia="pt-BR"/>
        </w:rPr>
        <w:t xml:space="preserve">. </w:t>
      </w:r>
      <w:r w:rsidR="004E2D3A">
        <w:rPr>
          <w:lang w:val="pt-BR" w:eastAsia="pt-BR"/>
        </w:rPr>
        <w:t xml:space="preserve">Segundo o </w:t>
      </w:r>
      <w:r w:rsidR="004E2D3A" w:rsidRPr="00C62AA8">
        <w:rPr>
          <w:lang w:val="pt-BR" w:eastAsia="pt-BR"/>
        </w:rPr>
        <w:t>IGP</w:t>
      </w:r>
      <w:r w:rsidR="00136D24">
        <w:rPr>
          <w:lang w:val="pt-BR" w:eastAsia="pt-BR"/>
        </w:rPr>
        <w:t xml:space="preserve"> de Santa Catarina:</w:t>
      </w:r>
    </w:p>
    <w:p w:rsidR="004E2D3A" w:rsidRPr="00627832" w:rsidRDefault="004E2D3A" w:rsidP="00C57188">
      <w:pPr>
        <w:shd w:val="clear" w:color="auto" w:fill="FFFFFF"/>
        <w:suppressAutoHyphens w:val="0"/>
        <w:spacing w:before="100" w:beforeAutospacing="1" w:after="100" w:afterAutospacing="1" w:line="245" w:lineRule="atLeast"/>
        <w:jc w:val="both"/>
        <w:rPr>
          <w:lang w:val="pt-BR" w:eastAsia="pt-BR"/>
        </w:rPr>
      </w:pPr>
      <w:r w:rsidRPr="00627832">
        <w:rPr>
          <w:b/>
          <w:bCs/>
          <w:lang w:val="pt-BR" w:eastAsia="pt-BR"/>
        </w:rPr>
        <w:t>Exames e procedimentos em locais de crime de informática: </w:t>
      </w:r>
      <w:r>
        <w:rPr>
          <w:lang w:val="pt-BR" w:eastAsia="pt-BR"/>
        </w:rPr>
        <w:t>Seu principal objetivo e</w:t>
      </w:r>
      <w:r w:rsidR="00D831DB">
        <w:rPr>
          <w:lang w:val="pt-BR" w:eastAsia="pt-BR"/>
        </w:rPr>
        <w:t xml:space="preserve"> </w:t>
      </w:r>
      <w:r w:rsidRPr="00627832">
        <w:rPr>
          <w:lang w:val="pt-BR" w:eastAsia="pt-BR"/>
        </w:rPr>
        <w:t>mapea</w:t>
      </w:r>
      <w:r>
        <w:rPr>
          <w:lang w:val="pt-BR" w:eastAsia="pt-BR"/>
        </w:rPr>
        <w:t>r</w:t>
      </w:r>
      <w:r w:rsidRPr="00627832">
        <w:rPr>
          <w:lang w:val="pt-BR" w:eastAsia="pt-BR"/>
        </w:rPr>
        <w:t>, identifica</w:t>
      </w:r>
      <w:r>
        <w:rPr>
          <w:lang w:val="pt-BR" w:eastAsia="pt-BR"/>
        </w:rPr>
        <w:t>r</w:t>
      </w:r>
      <w:r w:rsidRPr="00627832">
        <w:rPr>
          <w:lang w:val="pt-BR" w:eastAsia="pt-BR"/>
        </w:rPr>
        <w:t xml:space="preserve"> e </w:t>
      </w:r>
      <w:r>
        <w:rPr>
          <w:lang w:val="pt-BR" w:eastAsia="pt-BR"/>
        </w:rPr>
        <w:t>a</w:t>
      </w:r>
      <w:r w:rsidRPr="00627832">
        <w:rPr>
          <w:lang w:val="pt-BR" w:eastAsia="pt-BR"/>
        </w:rPr>
        <w:t xml:space="preserve"> preserva</w:t>
      </w:r>
      <w:r>
        <w:rPr>
          <w:lang w:val="pt-BR" w:eastAsia="pt-BR"/>
        </w:rPr>
        <w:t>r de maneira</w:t>
      </w:r>
      <w:r w:rsidRPr="00627832">
        <w:rPr>
          <w:lang w:val="pt-BR" w:eastAsia="pt-BR"/>
        </w:rPr>
        <w:t xml:space="preserve"> </w:t>
      </w:r>
      <w:r>
        <w:rPr>
          <w:lang w:val="pt-BR" w:eastAsia="pt-BR"/>
        </w:rPr>
        <w:t xml:space="preserve">adequada </w:t>
      </w:r>
      <w:r w:rsidRPr="00627832">
        <w:rPr>
          <w:lang w:val="pt-BR" w:eastAsia="pt-BR"/>
        </w:rPr>
        <w:t xml:space="preserve">os equipamentos computacionais, </w:t>
      </w:r>
      <w:r>
        <w:rPr>
          <w:lang w:val="pt-BR" w:eastAsia="pt-BR"/>
        </w:rPr>
        <w:t xml:space="preserve">com o objetivo de filtrar os melhores materiais apreendido na sena de um crime, para posteriormente ser </w:t>
      </w:r>
      <w:r w:rsidR="0074171F">
        <w:rPr>
          <w:lang w:val="pt-BR" w:eastAsia="pt-BR"/>
        </w:rPr>
        <w:t>mais bem</w:t>
      </w:r>
      <w:r>
        <w:rPr>
          <w:lang w:val="pt-BR" w:eastAsia="pt-BR"/>
        </w:rPr>
        <w:t xml:space="preserve"> </w:t>
      </w:r>
      <w:r w:rsidR="0074171F">
        <w:rPr>
          <w:lang w:val="pt-BR" w:eastAsia="pt-BR"/>
        </w:rPr>
        <w:t>explorado</w:t>
      </w:r>
      <w:r>
        <w:rPr>
          <w:lang w:val="pt-BR" w:eastAsia="pt-BR"/>
        </w:rPr>
        <w:t xml:space="preserve"> em laboratório</w:t>
      </w:r>
      <w:r w:rsidRPr="00627832">
        <w:rPr>
          <w:lang w:val="pt-BR" w:eastAsia="pt-BR"/>
        </w:rPr>
        <w:t>.</w:t>
      </w:r>
    </w:p>
    <w:p w:rsidR="004E2D3A" w:rsidRPr="00627832" w:rsidRDefault="004E2D3A" w:rsidP="00880068">
      <w:pPr>
        <w:shd w:val="clear" w:color="auto" w:fill="FFFFFF"/>
        <w:suppressAutoHyphens w:val="0"/>
        <w:spacing w:before="100" w:beforeAutospacing="1" w:after="100" w:afterAutospacing="1" w:line="245" w:lineRule="atLeast"/>
        <w:jc w:val="both"/>
        <w:rPr>
          <w:lang w:val="pt-BR" w:eastAsia="pt-BR"/>
        </w:rPr>
      </w:pPr>
      <w:r w:rsidRPr="00627832">
        <w:rPr>
          <w:b/>
          <w:bCs/>
          <w:lang w:val="pt-BR" w:eastAsia="pt-BR"/>
        </w:rPr>
        <w:t>Exames em dispositivos de armazenamento computacional: </w:t>
      </w:r>
      <w:r>
        <w:rPr>
          <w:lang w:val="pt-BR" w:eastAsia="pt-BR"/>
        </w:rPr>
        <w:t xml:space="preserve">São os exames mais periciais mais comuns na informática forense, pois trabalham na </w:t>
      </w:r>
      <w:r w:rsidRPr="00627832">
        <w:rPr>
          <w:lang w:val="pt-BR" w:eastAsia="pt-BR"/>
        </w:rPr>
        <w:t xml:space="preserve">análise </w:t>
      </w:r>
      <w:r w:rsidRPr="00B010FF">
        <w:rPr>
          <w:lang w:val="pt-BR" w:eastAsia="pt-BR"/>
        </w:rPr>
        <w:t>arquivos, sistemas e programas instalados em discos rígidos</w:t>
      </w:r>
      <w:r w:rsidRPr="00627832">
        <w:rPr>
          <w:lang w:val="pt-BR" w:eastAsia="pt-BR"/>
        </w:rPr>
        <w:t xml:space="preserve">. Os </w:t>
      </w:r>
      <w:r>
        <w:rPr>
          <w:lang w:val="pt-BR" w:eastAsia="pt-BR"/>
        </w:rPr>
        <w:t xml:space="preserve">dispositivos </w:t>
      </w:r>
      <w:r w:rsidRPr="00627832">
        <w:rPr>
          <w:lang w:val="pt-BR" w:eastAsia="pt-BR"/>
        </w:rPr>
        <w:t>mais comuns nesse tipo de exame são os discos rígidos, </w:t>
      </w:r>
      <w:r w:rsidRPr="00627832">
        <w:rPr>
          <w:i/>
          <w:iCs/>
          <w:lang w:val="pt-BR" w:eastAsia="pt-BR"/>
        </w:rPr>
        <w:t>pen </w:t>
      </w:r>
      <w:r w:rsidRPr="00EF57AD">
        <w:rPr>
          <w:i/>
          <w:lang w:val="pt-BR" w:eastAsia="pt-BR"/>
        </w:rPr>
        <w:t>drives</w:t>
      </w:r>
      <w:r w:rsidRPr="00627832">
        <w:rPr>
          <w:lang w:val="pt-BR" w:eastAsia="pt-BR"/>
        </w:rPr>
        <w:t>, cartões de memória, disquetes, CDs, DVDs, Blu-Rays, entre outros.</w:t>
      </w:r>
      <w:r w:rsidRPr="00EF57AD">
        <w:rPr>
          <w:lang w:val="pt-BR" w:eastAsia="pt-BR"/>
        </w:rPr>
        <w:t xml:space="preserve"> Esses exame</w:t>
      </w:r>
      <w:r>
        <w:rPr>
          <w:lang w:val="pt-BR" w:eastAsia="pt-BR"/>
        </w:rPr>
        <w:t>s são feito em quatro etapas</w:t>
      </w:r>
      <w:r w:rsidRPr="00EF57AD">
        <w:rPr>
          <w:lang w:val="pt-BR" w:eastAsia="pt-BR"/>
        </w:rPr>
        <w:t xml:space="preserve"> (preservação, extração, análise e formalização) </w:t>
      </w:r>
      <w:r>
        <w:rPr>
          <w:lang w:val="pt-BR" w:eastAsia="pt-BR"/>
        </w:rPr>
        <w:t xml:space="preserve">utilizando </w:t>
      </w:r>
      <w:r w:rsidRPr="00EF57AD">
        <w:rPr>
          <w:lang w:val="pt-BR" w:eastAsia="pt-BR"/>
        </w:rPr>
        <w:t>algumas</w:t>
      </w:r>
      <w:r>
        <w:rPr>
          <w:lang w:val="pt-BR" w:eastAsia="pt-BR"/>
        </w:rPr>
        <w:t xml:space="preserve"> </w:t>
      </w:r>
      <w:r w:rsidRPr="00EF57AD">
        <w:rPr>
          <w:lang w:val="pt-BR" w:eastAsia="pt-BR"/>
        </w:rPr>
        <w:t xml:space="preserve">técnicas, como recuperação de arquivos </w:t>
      </w:r>
      <w:proofErr w:type="gramStart"/>
      <w:r>
        <w:rPr>
          <w:lang w:val="pt-BR" w:eastAsia="pt-BR"/>
        </w:rPr>
        <w:t>deletados</w:t>
      </w:r>
      <w:proofErr w:type="gramEnd"/>
      <w:r w:rsidRPr="00EF57AD">
        <w:rPr>
          <w:lang w:val="pt-BR" w:eastAsia="pt-BR"/>
        </w:rPr>
        <w:t>, quebra de senhas e</w:t>
      </w:r>
      <w:r>
        <w:rPr>
          <w:lang w:val="pt-BR" w:eastAsia="pt-BR"/>
        </w:rPr>
        <w:t xml:space="preserve"> </w:t>
      </w:r>
      <w:r w:rsidRPr="00EF57AD">
        <w:rPr>
          <w:lang w:val="pt-BR" w:eastAsia="pt-BR"/>
        </w:rPr>
        <w:t>virtualização</w:t>
      </w:r>
      <w:r>
        <w:rPr>
          <w:lang w:val="pt-BR" w:eastAsia="pt-BR"/>
        </w:rPr>
        <w:t>.</w:t>
      </w:r>
      <w:r w:rsidRPr="00627832">
        <w:rPr>
          <w:lang w:val="pt-BR" w:eastAsia="pt-BR"/>
        </w:rPr>
        <w:t xml:space="preserve"> Entre os principais crimes relacionados a este tipo de exame </w:t>
      </w:r>
      <w:proofErr w:type="gramStart"/>
      <w:r w:rsidRPr="00627832">
        <w:rPr>
          <w:lang w:val="pt-BR" w:eastAsia="pt-BR"/>
        </w:rPr>
        <w:t>estão</w:t>
      </w:r>
      <w:proofErr w:type="gramEnd"/>
      <w:r w:rsidRPr="00627832">
        <w:rPr>
          <w:lang w:val="pt-BR" w:eastAsia="pt-BR"/>
        </w:rPr>
        <w:t xml:space="preserve"> a pornografia infanto-juvenil, fraude de documentos e sonegação fiscal.</w:t>
      </w:r>
    </w:p>
    <w:p w:rsidR="004E2D3A" w:rsidRPr="00627832" w:rsidRDefault="004E2D3A" w:rsidP="00C57188">
      <w:pPr>
        <w:shd w:val="clear" w:color="auto" w:fill="FFFFFF"/>
        <w:suppressAutoHyphens w:val="0"/>
        <w:spacing w:before="100" w:beforeAutospacing="1" w:after="100" w:afterAutospacing="1" w:line="245" w:lineRule="atLeast"/>
        <w:jc w:val="both"/>
        <w:rPr>
          <w:lang w:val="pt-BR" w:eastAsia="pt-BR"/>
        </w:rPr>
      </w:pPr>
      <w:r w:rsidRPr="00627832">
        <w:rPr>
          <w:b/>
          <w:bCs/>
          <w:lang w:val="pt-BR" w:eastAsia="pt-BR"/>
        </w:rPr>
        <w:t>Exames em sítios da Internet: </w:t>
      </w:r>
      <w:r>
        <w:rPr>
          <w:b/>
          <w:bCs/>
          <w:lang w:val="pt-BR" w:eastAsia="pt-BR"/>
        </w:rPr>
        <w:t xml:space="preserve"> </w:t>
      </w:r>
      <w:r>
        <w:rPr>
          <w:bCs/>
          <w:lang w:val="pt-BR" w:eastAsia="pt-BR"/>
        </w:rPr>
        <w:t xml:space="preserve">Consistem </w:t>
      </w:r>
      <w:r w:rsidRPr="004E4ECA">
        <w:rPr>
          <w:lang w:val="pt-BR" w:eastAsia="pt-BR"/>
        </w:rPr>
        <w:t>na verificação e cópia</w:t>
      </w:r>
      <w:r>
        <w:rPr>
          <w:lang w:val="pt-BR" w:eastAsia="pt-BR"/>
        </w:rPr>
        <w:t xml:space="preserve"> </w:t>
      </w:r>
      <w:r w:rsidRPr="004E4ECA">
        <w:rPr>
          <w:lang w:val="pt-BR" w:eastAsia="pt-BR"/>
        </w:rPr>
        <w:t>de conteúdo existente na Internet, em sites e servidores remotos dos</w:t>
      </w:r>
      <w:r>
        <w:rPr>
          <w:lang w:val="pt-BR" w:eastAsia="pt-BR"/>
        </w:rPr>
        <w:t xml:space="preserve"> </w:t>
      </w:r>
      <w:r w:rsidRPr="004E4ECA">
        <w:rPr>
          <w:lang w:val="pt-BR" w:eastAsia="pt-BR"/>
        </w:rPr>
        <w:t>mais variados serviços</w:t>
      </w:r>
      <w:r>
        <w:rPr>
          <w:lang w:val="pt-BR" w:eastAsia="pt-BR"/>
        </w:rPr>
        <w:t>. Os principais focos das investigações são em</w:t>
      </w:r>
      <w:r w:rsidRPr="00627832">
        <w:rPr>
          <w:lang w:val="pt-BR" w:eastAsia="pt-BR"/>
        </w:rPr>
        <w:t xml:space="preserve"> conteúdo relacionado à</w:t>
      </w:r>
      <w:r>
        <w:rPr>
          <w:lang w:val="pt-BR" w:eastAsia="pt-BR"/>
        </w:rPr>
        <w:t xml:space="preserve"> calúnia,</w:t>
      </w:r>
      <w:r w:rsidRPr="00627832">
        <w:rPr>
          <w:lang w:val="pt-BR" w:eastAsia="pt-BR"/>
        </w:rPr>
        <w:t xml:space="preserve"> pornografia infanto-juvenil</w:t>
      </w:r>
      <w:r>
        <w:rPr>
          <w:lang w:val="pt-BR" w:eastAsia="pt-BR"/>
        </w:rPr>
        <w:t xml:space="preserve"> e pirataria.</w:t>
      </w:r>
      <w:r w:rsidRPr="00627832">
        <w:rPr>
          <w:lang w:val="pt-BR" w:eastAsia="pt-BR"/>
        </w:rPr>
        <w:t xml:space="preserve"> </w:t>
      </w:r>
      <w:r>
        <w:rPr>
          <w:lang w:val="pt-BR" w:eastAsia="pt-BR"/>
        </w:rPr>
        <w:t xml:space="preserve">Com intuito de </w:t>
      </w:r>
      <w:r w:rsidRPr="00627832">
        <w:rPr>
          <w:lang w:val="pt-BR" w:eastAsia="pt-BR"/>
        </w:rPr>
        <w:t xml:space="preserve">verificar o conteúdo e </w:t>
      </w:r>
      <w:r>
        <w:rPr>
          <w:lang w:val="pt-BR" w:eastAsia="pt-BR"/>
        </w:rPr>
        <w:t xml:space="preserve">identificar </w:t>
      </w:r>
      <w:r w:rsidRPr="00627832">
        <w:rPr>
          <w:lang w:val="pt-BR" w:eastAsia="pt-BR"/>
        </w:rPr>
        <w:t>os responsáveis pela publicação das informações contidas no sítio.</w:t>
      </w:r>
    </w:p>
    <w:p w:rsidR="004E2D3A" w:rsidRPr="00627832" w:rsidRDefault="004E2D3A" w:rsidP="00C57188">
      <w:pPr>
        <w:shd w:val="clear" w:color="auto" w:fill="FFFFFF"/>
        <w:suppressAutoHyphens w:val="0"/>
        <w:spacing w:before="100" w:beforeAutospacing="1" w:after="100" w:afterAutospacing="1" w:line="245" w:lineRule="atLeast"/>
        <w:jc w:val="both"/>
        <w:rPr>
          <w:lang w:val="pt-BR" w:eastAsia="pt-BR"/>
        </w:rPr>
      </w:pPr>
      <w:r w:rsidRPr="00627832">
        <w:rPr>
          <w:b/>
          <w:bCs/>
          <w:lang w:val="pt-BR" w:eastAsia="pt-BR"/>
        </w:rPr>
        <w:t>Exames em mensagens eletrônicas (emails): </w:t>
      </w:r>
      <w:r>
        <w:rPr>
          <w:b/>
          <w:bCs/>
          <w:lang w:val="pt-BR" w:eastAsia="pt-BR"/>
        </w:rPr>
        <w:t>C</w:t>
      </w:r>
      <w:r w:rsidRPr="0053294B">
        <w:rPr>
          <w:lang w:val="pt-BR" w:eastAsia="pt-BR"/>
        </w:rPr>
        <w:t>orresponde basicamente à anál</w:t>
      </w:r>
      <w:r>
        <w:rPr>
          <w:lang w:val="pt-BR" w:eastAsia="pt-BR"/>
        </w:rPr>
        <w:t>ise d</w:t>
      </w:r>
      <w:r w:rsidRPr="00627832">
        <w:rPr>
          <w:lang w:val="pt-BR" w:eastAsia="pt-BR"/>
        </w:rPr>
        <w:t>o responsável pelo envio de uma mensagem de correio eletrônico criminosa,</w:t>
      </w:r>
      <w:r>
        <w:rPr>
          <w:lang w:val="pt-BR" w:eastAsia="pt-BR"/>
        </w:rPr>
        <w:t xml:space="preserve"> </w:t>
      </w:r>
      <w:r w:rsidRPr="0053294B">
        <w:rPr>
          <w:lang w:val="pt-BR" w:eastAsia="pt-BR"/>
        </w:rPr>
        <w:t>identifica</w:t>
      </w:r>
      <w:r>
        <w:rPr>
          <w:lang w:val="pt-BR" w:eastAsia="pt-BR"/>
        </w:rPr>
        <w:t xml:space="preserve">ndo </w:t>
      </w:r>
      <w:r w:rsidRPr="0053294B">
        <w:rPr>
          <w:lang w:val="pt-BR" w:eastAsia="pt-BR"/>
        </w:rPr>
        <w:t>hora, data, endereço IP e outras informações do remetente da mensagem</w:t>
      </w:r>
      <w:r>
        <w:rPr>
          <w:lang w:val="pt-BR" w:eastAsia="pt-BR"/>
        </w:rPr>
        <w:t>.</w:t>
      </w:r>
    </w:p>
    <w:p w:rsidR="004E2D3A" w:rsidRDefault="004E2D3A" w:rsidP="00C57188">
      <w:pPr>
        <w:shd w:val="clear" w:color="auto" w:fill="FFFFFF"/>
        <w:suppressAutoHyphens w:val="0"/>
        <w:spacing w:before="100" w:beforeAutospacing="1" w:after="100" w:afterAutospacing="1" w:line="245" w:lineRule="atLeast"/>
        <w:rPr>
          <w:lang w:val="pt-BR" w:eastAsia="pt-BR"/>
        </w:rPr>
      </w:pPr>
      <w:r>
        <w:rPr>
          <w:lang w:val="pt-BR" w:eastAsia="pt-BR"/>
        </w:rPr>
        <w:t>Outro exame que é importante citar:</w:t>
      </w:r>
    </w:p>
    <w:p w:rsidR="004E2D3A" w:rsidRDefault="0056671D" w:rsidP="00C57188">
      <w:pPr>
        <w:shd w:val="clear" w:color="auto" w:fill="FFFFFF"/>
        <w:suppressAutoHyphens w:val="0"/>
        <w:spacing w:before="100" w:beforeAutospacing="1" w:after="100" w:afterAutospacing="1" w:line="245" w:lineRule="atLeast"/>
        <w:jc w:val="both"/>
        <w:rPr>
          <w:lang w:val="pt-BR" w:eastAsia="pt-BR"/>
        </w:rPr>
      </w:pPr>
      <w:r w:rsidRPr="0056671D">
        <w:rPr>
          <w:b/>
          <w:lang w:val="pt-BR" w:eastAsia="pt-BR"/>
        </w:rPr>
        <w:lastRenderedPageBreak/>
        <w:t>Exames em aparelhos eletrônicos móveis</w:t>
      </w:r>
      <w:r w:rsidR="004E2D3A" w:rsidRPr="0053294B">
        <w:rPr>
          <w:b/>
          <w:lang w:val="pt-BR" w:eastAsia="pt-BR"/>
        </w:rPr>
        <w:t>:</w:t>
      </w:r>
      <w:r w:rsidR="004E2D3A" w:rsidRPr="0053294B">
        <w:rPr>
          <w:lang w:val="pt-BR" w:eastAsia="pt-BR"/>
        </w:rPr>
        <w:t xml:space="preserve"> </w:t>
      </w:r>
      <w:r w:rsidR="004E2D3A">
        <w:rPr>
          <w:lang w:val="pt-BR" w:eastAsia="pt-BR"/>
        </w:rPr>
        <w:t xml:space="preserve">Com objetivo de </w:t>
      </w:r>
      <w:r w:rsidR="004E2D3A" w:rsidRPr="0053294B">
        <w:rPr>
          <w:lang w:val="pt-BR" w:eastAsia="pt-BR"/>
        </w:rPr>
        <w:t>extra</w:t>
      </w:r>
      <w:r w:rsidR="004E2D3A">
        <w:rPr>
          <w:lang w:val="pt-BR" w:eastAsia="pt-BR"/>
        </w:rPr>
        <w:t xml:space="preserve">ir </w:t>
      </w:r>
      <w:r w:rsidR="004E2D3A" w:rsidRPr="0053294B">
        <w:rPr>
          <w:lang w:val="pt-BR" w:eastAsia="pt-BR"/>
        </w:rPr>
        <w:t>os dados desses aparelhos, a fim de recuperar e formalizar as informações</w:t>
      </w:r>
      <w:r w:rsidR="004E2D3A">
        <w:rPr>
          <w:lang w:val="pt-BR" w:eastAsia="pt-BR"/>
        </w:rPr>
        <w:t xml:space="preserve"> </w:t>
      </w:r>
      <w:r w:rsidR="004E2D3A" w:rsidRPr="0053294B">
        <w:rPr>
          <w:lang w:val="pt-BR" w:eastAsia="pt-BR"/>
        </w:rPr>
        <w:t>armazenadas em suas</w:t>
      </w:r>
      <w:r w:rsidR="004E2D3A">
        <w:rPr>
          <w:lang w:val="pt-BR" w:eastAsia="pt-BR"/>
        </w:rPr>
        <w:t xml:space="preserve"> m</w:t>
      </w:r>
      <w:r w:rsidR="004E2D3A" w:rsidRPr="0053294B">
        <w:rPr>
          <w:lang w:val="pt-BR" w:eastAsia="pt-BR"/>
        </w:rPr>
        <w:t>emórias</w:t>
      </w:r>
      <w:r w:rsidR="004E2D3A">
        <w:rPr>
          <w:lang w:val="pt-BR" w:eastAsia="pt-BR"/>
        </w:rPr>
        <w:t xml:space="preserve"> como </w:t>
      </w:r>
      <w:r w:rsidR="004E2D3A" w:rsidRPr="0053294B">
        <w:rPr>
          <w:lang w:val="pt-BR" w:eastAsia="pt-BR"/>
        </w:rPr>
        <w:t xml:space="preserve">lista de contatos, ligações, fotos, mensagens </w:t>
      </w:r>
      <w:r w:rsidR="004E2D3A">
        <w:rPr>
          <w:lang w:val="pt-BR" w:eastAsia="pt-BR"/>
        </w:rPr>
        <w:t xml:space="preserve">de texto, </w:t>
      </w:r>
      <w:r w:rsidR="004E2D3A" w:rsidRPr="0053294B">
        <w:rPr>
          <w:lang w:val="pt-BR" w:eastAsia="pt-BR"/>
        </w:rPr>
        <w:t>etc.</w:t>
      </w:r>
    </w:p>
    <w:p w:rsidR="00F838D8" w:rsidRPr="00F838D8" w:rsidRDefault="00F838D8" w:rsidP="00F838D8">
      <w:pPr>
        <w:shd w:val="clear" w:color="auto" w:fill="FFFFFF"/>
        <w:suppressAutoHyphens w:val="0"/>
        <w:spacing w:before="100" w:beforeAutospacing="1" w:after="100" w:afterAutospacing="1" w:line="245" w:lineRule="atLeast"/>
        <w:jc w:val="both"/>
        <w:rPr>
          <w:b/>
          <w:lang w:val="pt-BR" w:eastAsia="pt-BR"/>
        </w:rPr>
      </w:pPr>
      <w:r w:rsidRPr="00F838D8">
        <w:rPr>
          <w:b/>
          <w:lang w:val="pt-BR" w:eastAsia="pt-BR"/>
        </w:rPr>
        <w:t>Profissional da Perícia Forense</w:t>
      </w:r>
    </w:p>
    <w:p w:rsidR="00F838D8" w:rsidRDefault="00F838D8" w:rsidP="00F838D8">
      <w:pPr>
        <w:shd w:val="clear" w:color="auto" w:fill="FFFFFF"/>
        <w:suppressAutoHyphens w:val="0"/>
        <w:spacing w:before="100" w:beforeAutospacing="1" w:after="100" w:afterAutospacing="1" w:line="245" w:lineRule="atLeast"/>
        <w:jc w:val="both"/>
        <w:rPr>
          <w:lang w:val="pt-BR" w:eastAsia="pt-BR"/>
        </w:rPr>
      </w:pPr>
      <w:r>
        <w:rPr>
          <w:lang w:val="pt-BR" w:eastAsia="pt-BR"/>
        </w:rPr>
        <w:t>É</w:t>
      </w:r>
      <w:r w:rsidRPr="00F838D8">
        <w:rPr>
          <w:lang w:val="pt-BR" w:eastAsia="pt-BR"/>
        </w:rPr>
        <w:t xml:space="preserve"> necessário que a equipe ou profissional responsável pela perícia</w:t>
      </w:r>
      <w:r>
        <w:rPr>
          <w:lang w:val="pt-BR" w:eastAsia="pt-BR"/>
        </w:rPr>
        <w:t xml:space="preserve"> </w:t>
      </w:r>
      <w:r w:rsidRPr="00F838D8">
        <w:rPr>
          <w:lang w:val="pt-BR" w:eastAsia="pt-BR"/>
        </w:rPr>
        <w:t>forense,</w:t>
      </w:r>
      <w:r>
        <w:rPr>
          <w:lang w:val="pt-BR" w:eastAsia="pt-BR"/>
        </w:rPr>
        <w:t xml:space="preserve"> </w:t>
      </w:r>
      <w:r w:rsidRPr="00F838D8">
        <w:rPr>
          <w:lang w:val="pt-BR" w:eastAsia="pt-BR"/>
        </w:rPr>
        <w:t>tenham conhecimento de várias tecnologias de informática, podemos citar entre</w:t>
      </w:r>
      <w:r>
        <w:rPr>
          <w:lang w:val="pt-BR" w:eastAsia="pt-BR"/>
        </w:rPr>
        <w:t xml:space="preserve"> </w:t>
      </w:r>
      <w:r w:rsidRPr="00F838D8">
        <w:rPr>
          <w:lang w:val="pt-BR" w:eastAsia="pt-BR"/>
        </w:rPr>
        <w:t>elas: Engenharia de Softwares, Banco de dados, Redes de Computadores, Sistemas</w:t>
      </w:r>
      <w:r>
        <w:rPr>
          <w:lang w:val="pt-BR" w:eastAsia="pt-BR"/>
        </w:rPr>
        <w:t xml:space="preserve"> </w:t>
      </w:r>
      <w:r w:rsidRPr="00F838D8">
        <w:rPr>
          <w:lang w:val="pt-BR" w:eastAsia="pt-BR"/>
        </w:rPr>
        <w:t>Distribuídos, Arquitetura de Computadores, Programão</w:t>
      </w:r>
      <w:r>
        <w:rPr>
          <w:lang w:val="pt-BR" w:eastAsia="pt-BR"/>
        </w:rPr>
        <w:t>, etc.</w:t>
      </w:r>
    </w:p>
    <w:p w:rsidR="00F838D8" w:rsidRDefault="00F838D8" w:rsidP="00F838D8">
      <w:pPr>
        <w:shd w:val="clear" w:color="auto" w:fill="FFFFFF"/>
        <w:suppressAutoHyphens w:val="0"/>
        <w:spacing w:before="100" w:beforeAutospacing="1" w:after="100" w:afterAutospacing="1" w:line="245" w:lineRule="atLeast"/>
        <w:jc w:val="both"/>
        <w:rPr>
          <w:lang w:val="pt-BR" w:eastAsia="pt-BR"/>
        </w:rPr>
      </w:pPr>
      <w:r w:rsidRPr="00F838D8">
        <w:rPr>
          <w:lang w:val="pt-BR" w:eastAsia="pt-BR"/>
        </w:rPr>
        <w:t>De acordo com Vargas (2010) o perito para ser um bom profissional, acima</w:t>
      </w:r>
      <w:r>
        <w:rPr>
          <w:lang w:val="pt-BR" w:eastAsia="pt-BR"/>
        </w:rPr>
        <w:t xml:space="preserve"> </w:t>
      </w:r>
      <w:r w:rsidRPr="00F838D8">
        <w:rPr>
          <w:lang w:val="pt-BR" w:eastAsia="pt-BR"/>
        </w:rPr>
        <w:t>de tudo precisa ter uma boa conduta, precisa conhecer os princípios básicos do</w:t>
      </w:r>
      <w:r>
        <w:rPr>
          <w:lang w:val="pt-BR" w:eastAsia="pt-BR"/>
        </w:rPr>
        <w:t xml:space="preserve"> </w:t>
      </w:r>
      <w:r w:rsidRPr="00F838D8">
        <w:rPr>
          <w:lang w:val="pt-BR" w:eastAsia="pt-BR"/>
        </w:rPr>
        <w:t>direito, sigilo, privacidade, e conhecimento profundo nas tecnologias de informática,</w:t>
      </w:r>
      <w:r>
        <w:rPr>
          <w:lang w:val="pt-BR" w:eastAsia="pt-BR"/>
        </w:rPr>
        <w:t xml:space="preserve"> </w:t>
      </w:r>
      <w:r w:rsidRPr="00F838D8">
        <w:rPr>
          <w:lang w:val="pt-BR" w:eastAsia="pt-BR"/>
        </w:rPr>
        <w:t>e também uma no</w:t>
      </w:r>
      <w:r>
        <w:rPr>
          <w:lang w:val="pt-BR" w:eastAsia="pt-BR"/>
        </w:rPr>
        <w:t xml:space="preserve">ção </w:t>
      </w:r>
      <w:r w:rsidRPr="00F838D8">
        <w:rPr>
          <w:lang w:val="pt-BR" w:eastAsia="pt-BR"/>
        </w:rPr>
        <w:t>sobre psicologia dos criminosos, seu comportamento e</w:t>
      </w:r>
      <w:r>
        <w:rPr>
          <w:lang w:val="pt-BR" w:eastAsia="pt-BR"/>
        </w:rPr>
        <w:t xml:space="preserve"> </w:t>
      </w:r>
      <w:r w:rsidRPr="00F838D8">
        <w:rPr>
          <w:lang w:val="pt-BR" w:eastAsia="pt-BR"/>
        </w:rPr>
        <w:t>motivos para realizarem o ataque.</w:t>
      </w:r>
    </w:p>
    <w:p w:rsidR="00F838D8" w:rsidRDefault="00F838D8" w:rsidP="00C57188">
      <w:pPr>
        <w:shd w:val="clear" w:color="auto" w:fill="FFFFFF"/>
        <w:suppressAutoHyphens w:val="0"/>
        <w:spacing w:before="100" w:beforeAutospacing="1" w:after="100" w:afterAutospacing="1" w:line="245" w:lineRule="atLeast"/>
        <w:jc w:val="both"/>
        <w:rPr>
          <w:lang w:val="pt-BR" w:eastAsia="pt-BR"/>
        </w:rPr>
      </w:pPr>
    </w:p>
    <w:p w:rsidR="002E4B06" w:rsidRDefault="00F0524D" w:rsidP="00C57188">
      <w:pPr>
        <w:jc w:val="both"/>
        <w:rPr>
          <w:b/>
          <w:lang w:val="pt-BR"/>
        </w:rPr>
      </w:pPr>
      <w:r w:rsidRPr="00F0524D">
        <w:rPr>
          <w:b/>
          <w:lang w:val="pt-BR"/>
        </w:rPr>
        <w:t>2.1</w:t>
      </w:r>
      <w:r w:rsidR="002E4B06">
        <w:rPr>
          <w:b/>
          <w:lang w:val="pt-BR"/>
        </w:rPr>
        <w:t>.</w:t>
      </w:r>
      <w:r w:rsidR="002E4B06" w:rsidRPr="002E4B06">
        <w:t xml:space="preserve"> </w:t>
      </w:r>
      <w:r w:rsidR="002E4B06">
        <w:rPr>
          <w:b/>
          <w:lang w:val="pt-BR"/>
        </w:rPr>
        <w:t>Evidência</w:t>
      </w:r>
      <w:r w:rsidR="002506EF">
        <w:rPr>
          <w:b/>
          <w:lang w:val="pt-BR"/>
        </w:rPr>
        <w:t>s</w:t>
      </w:r>
    </w:p>
    <w:p w:rsidR="002506EF" w:rsidRDefault="00896563" w:rsidP="00C57188">
      <w:pPr>
        <w:jc w:val="both"/>
        <w:rPr>
          <w:lang w:val="pt-BR"/>
        </w:rPr>
      </w:pPr>
      <w:r>
        <w:rPr>
          <w:lang w:val="pt-BR"/>
        </w:rPr>
        <w:t>É</w:t>
      </w:r>
      <w:r w:rsidR="00361F3F" w:rsidRPr="00361F3F">
        <w:rPr>
          <w:lang w:val="pt-BR"/>
        </w:rPr>
        <w:t xml:space="preserve"> importante conhecer os diferentes tipos de</w:t>
      </w:r>
      <w:r w:rsidR="00361F3F">
        <w:rPr>
          <w:lang w:val="pt-BR"/>
        </w:rPr>
        <w:t xml:space="preserve"> </w:t>
      </w:r>
      <w:r w:rsidR="00361F3F" w:rsidRPr="00361F3F">
        <w:rPr>
          <w:lang w:val="pt-BR"/>
        </w:rPr>
        <w:t xml:space="preserve">categorias de evidência. </w:t>
      </w:r>
    </w:p>
    <w:p w:rsidR="00361F3F" w:rsidRDefault="00361F3F" w:rsidP="00C57188">
      <w:pPr>
        <w:rPr>
          <w:lang w:val="pt-BR"/>
        </w:rPr>
      </w:pPr>
    </w:p>
    <w:p w:rsidR="00361F3F" w:rsidRPr="00361F3F" w:rsidRDefault="00361F3F" w:rsidP="00C57188">
      <w:pPr>
        <w:rPr>
          <w:b/>
          <w:lang w:val="pt-BR"/>
        </w:rPr>
      </w:pPr>
      <w:r w:rsidRPr="00361F3F">
        <w:rPr>
          <w:b/>
          <w:lang w:val="pt-BR"/>
        </w:rPr>
        <w:t>2.1.1. Evidencia real</w:t>
      </w:r>
    </w:p>
    <w:p w:rsidR="00361F3F" w:rsidRDefault="00361F3F" w:rsidP="00C57188">
      <w:pPr>
        <w:jc w:val="both"/>
        <w:rPr>
          <w:lang w:val="pt-BR"/>
        </w:rPr>
      </w:pPr>
      <w:r>
        <w:rPr>
          <w:lang w:val="pt-BR"/>
        </w:rPr>
        <w:t>É</w:t>
      </w:r>
      <w:r w:rsidRPr="00361F3F">
        <w:rPr>
          <w:lang w:val="pt-BR"/>
        </w:rPr>
        <w:t xml:space="preserve"> qualquer evidência que fala por si, sem depender de qualquer outra coisa.</w:t>
      </w:r>
      <w:r>
        <w:rPr>
          <w:lang w:val="pt-BR"/>
        </w:rPr>
        <w:t xml:space="preserve"> </w:t>
      </w:r>
      <w:r w:rsidRPr="00361F3F">
        <w:rPr>
          <w:lang w:val="pt-BR"/>
        </w:rPr>
        <w:t xml:space="preserve">Em </w:t>
      </w:r>
      <w:r w:rsidR="00896563" w:rsidRPr="00361F3F">
        <w:rPr>
          <w:lang w:val="pt-BR"/>
        </w:rPr>
        <w:t>termos eletrônicos</w:t>
      </w:r>
      <w:r w:rsidRPr="00361F3F">
        <w:rPr>
          <w:lang w:val="pt-BR"/>
        </w:rPr>
        <w:t>, este pode ser um registro produzido por uma função de auditoria,</w:t>
      </w:r>
      <w:r>
        <w:rPr>
          <w:lang w:val="pt-BR"/>
        </w:rPr>
        <w:t xml:space="preserve"> </w:t>
      </w:r>
      <w:r w:rsidRPr="00361F3F">
        <w:rPr>
          <w:lang w:val="pt-BR"/>
        </w:rPr>
        <w:t>desde que o</w:t>
      </w:r>
      <w:r>
        <w:rPr>
          <w:lang w:val="pt-BR"/>
        </w:rPr>
        <w:t xml:space="preserve"> </w:t>
      </w:r>
      <w:r w:rsidRPr="00361F3F">
        <w:rPr>
          <w:lang w:val="pt-BR"/>
        </w:rPr>
        <w:t>log pode ser mostrado para ser livres de contaminação.</w:t>
      </w:r>
    </w:p>
    <w:p w:rsidR="00361F3F" w:rsidRDefault="00361F3F" w:rsidP="00C57188">
      <w:pPr>
        <w:jc w:val="both"/>
        <w:rPr>
          <w:lang w:val="pt-BR"/>
        </w:rPr>
      </w:pPr>
    </w:p>
    <w:p w:rsidR="00361F3F" w:rsidRDefault="00361F3F" w:rsidP="00C57188">
      <w:pPr>
        <w:jc w:val="both"/>
        <w:rPr>
          <w:lang w:val="pt-BR"/>
        </w:rPr>
      </w:pPr>
    </w:p>
    <w:p w:rsidR="00361F3F" w:rsidRPr="00361F3F" w:rsidRDefault="00361F3F" w:rsidP="00C57188">
      <w:pPr>
        <w:jc w:val="both"/>
        <w:rPr>
          <w:b/>
          <w:lang w:val="pt-BR"/>
        </w:rPr>
      </w:pPr>
      <w:r w:rsidRPr="00361F3F">
        <w:rPr>
          <w:b/>
          <w:lang w:val="pt-BR"/>
        </w:rPr>
        <w:t>2.1.2. Evidencia testemunhal</w:t>
      </w:r>
    </w:p>
    <w:p w:rsidR="002E4B06" w:rsidRDefault="00361F3F" w:rsidP="00C57188">
      <w:pPr>
        <w:jc w:val="both"/>
        <w:rPr>
          <w:lang w:val="pt-BR"/>
        </w:rPr>
      </w:pPr>
      <w:r>
        <w:rPr>
          <w:lang w:val="pt-BR"/>
        </w:rPr>
        <w:t>É</w:t>
      </w:r>
      <w:r w:rsidRPr="00361F3F">
        <w:rPr>
          <w:lang w:val="pt-BR"/>
        </w:rPr>
        <w:t xml:space="preserve"> qualquer evidência fornecida por uma testemunha. Este tipo de evidência é</w:t>
      </w:r>
      <w:r>
        <w:rPr>
          <w:lang w:val="pt-BR"/>
        </w:rPr>
        <w:t xml:space="preserve"> </w:t>
      </w:r>
      <w:r w:rsidRPr="00361F3F">
        <w:rPr>
          <w:lang w:val="pt-BR"/>
        </w:rPr>
        <w:t>sujeito à confiabilidade percebida da testemunha</w:t>
      </w:r>
      <w:r>
        <w:rPr>
          <w:lang w:val="pt-BR"/>
        </w:rPr>
        <w:t>, mas enquanto uma testemunha é</w:t>
      </w:r>
      <w:r w:rsidRPr="00361F3F">
        <w:rPr>
          <w:lang w:val="pt-BR"/>
        </w:rPr>
        <w:t xml:space="preserve">, prova testemunhal confiável considerada pode ser útil e quase tão poderoso como </w:t>
      </w:r>
      <w:r>
        <w:rPr>
          <w:lang w:val="pt-BR"/>
        </w:rPr>
        <w:t>evidencia real</w:t>
      </w:r>
      <w:r w:rsidRPr="00361F3F">
        <w:rPr>
          <w:lang w:val="pt-BR"/>
        </w:rPr>
        <w:t>. Depoimentos escritos por um testemunho pode ser con</w:t>
      </w:r>
      <w:r>
        <w:rPr>
          <w:lang w:val="pt-BR"/>
        </w:rPr>
        <w:t xml:space="preserve">siderado testemunho, enquanto o </w:t>
      </w:r>
      <w:r w:rsidRPr="00361F3F">
        <w:rPr>
          <w:lang w:val="pt-BR"/>
        </w:rPr>
        <w:t>autor está disposto a afirmar que a escreveu.</w:t>
      </w:r>
      <w:r w:rsidR="00D831DB">
        <w:rPr>
          <w:lang w:val="pt-BR"/>
        </w:rPr>
        <w:t>·.</w:t>
      </w:r>
    </w:p>
    <w:p w:rsidR="00361F3F" w:rsidRDefault="00361F3F" w:rsidP="00C57188">
      <w:pPr>
        <w:jc w:val="both"/>
        <w:rPr>
          <w:lang w:val="pt-BR"/>
        </w:rPr>
      </w:pPr>
    </w:p>
    <w:p w:rsidR="00361F3F" w:rsidRPr="005F498C" w:rsidRDefault="00361F3F" w:rsidP="00C57188">
      <w:pPr>
        <w:jc w:val="both"/>
        <w:rPr>
          <w:b/>
          <w:lang w:val="pt-BR"/>
        </w:rPr>
      </w:pPr>
      <w:r w:rsidRPr="005F498C">
        <w:rPr>
          <w:b/>
          <w:lang w:val="pt-BR"/>
        </w:rPr>
        <w:t xml:space="preserve">2.1.3. Evidência digital </w:t>
      </w:r>
    </w:p>
    <w:p w:rsidR="00E4244B" w:rsidRDefault="00D51D35" w:rsidP="00C57188">
      <w:pPr>
        <w:jc w:val="both"/>
        <w:rPr>
          <w:lang w:val="pt-BR"/>
        </w:rPr>
      </w:pPr>
      <w:r>
        <w:rPr>
          <w:lang w:val="pt-BR"/>
        </w:rPr>
        <w:tab/>
      </w:r>
    </w:p>
    <w:p w:rsidR="00361F3F" w:rsidRDefault="00361F3F" w:rsidP="00C57188">
      <w:pPr>
        <w:jc w:val="both"/>
        <w:rPr>
          <w:lang w:val="pt-BR"/>
        </w:rPr>
      </w:pPr>
      <w:r>
        <w:rPr>
          <w:lang w:val="pt-BR"/>
        </w:rPr>
        <w:t>São</w:t>
      </w:r>
      <w:r w:rsidR="00E30B99">
        <w:rPr>
          <w:lang w:val="pt-BR"/>
        </w:rPr>
        <w:t xml:space="preserve"> </w:t>
      </w:r>
      <w:r w:rsidRPr="00361F3F">
        <w:rPr>
          <w:lang w:val="pt-BR"/>
        </w:rPr>
        <w:t>inf</w:t>
      </w:r>
      <w:r>
        <w:rPr>
          <w:lang w:val="pt-BR"/>
        </w:rPr>
        <w:t xml:space="preserve">ormações </w:t>
      </w:r>
      <w:r w:rsidR="00E30B99" w:rsidRPr="00361F3F">
        <w:rPr>
          <w:lang w:val="pt-BR"/>
        </w:rPr>
        <w:t>armazenada,</w:t>
      </w:r>
      <w:r w:rsidRPr="00361F3F">
        <w:rPr>
          <w:lang w:val="pt-BR"/>
        </w:rPr>
        <w:t xml:space="preserve"> transmitida</w:t>
      </w:r>
      <w:r w:rsidR="005F498C">
        <w:rPr>
          <w:lang w:val="pt-BR"/>
        </w:rPr>
        <w:t xml:space="preserve"> ou criada </w:t>
      </w:r>
      <w:r w:rsidRPr="00361F3F">
        <w:rPr>
          <w:lang w:val="pt-BR"/>
        </w:rPr>
        <w:t>digital</w:t>
      </w:r>
      <w:r w:rsidR="005F498C">
        <w:rPr>
          <w:lang w:val="pt-BR"/>
        </w:rPr>
        <w:t>mente</w:t>
      </w:r>
      <w:r w:rsidRPr="00361F3F">
        <w:rPr>
          <w:lang w:val="pt-BR"/>
        </w:rPr>
        <w:t xml:space="preserve"> </w:t>
      </w:r>
      <w:r w:rsidR="005F498C">
        <w:rPr>
          <w:lang w:val="pt-BR"/>
        </w:rPr>
        <w:t xml:space="preserve">possibilitando seu uso </w:t>
      </w:r>
      <w:r w:rsidRPr="00361F3F">
        <w:rPr>
          <w:lang w:val="pt-BR"/>
        </w:rPr>
        <w:t xml:space="preserve">em um processo </w:t>
      </w:r>
      <w:r w:rsidR="00E30B99" w:rsidRPr="00361F3F">
        <w:rPr>
          <w:lang w:val="pt-BR"/>
        </w:rPr>
        <w:t>judicial</w:t>
      </w:r>
      <w:r w:rsidR="00E30B99">
        <w:rPr>
          <w:lang w:val="pt-BR"/>
        </w:rPr>
        <w:t>,</w:t>
      </w:r>
      <w:r w:rsidR="005F498C">
        <w:rPr>
          <w:lang w:val="pt-BR"/>
        </w:rPr>
        <w:t xml:space="preserve"> esse tipo de </w:t>
      </w:r>
      <w:r w:rsidRPr="00361F3F">
        <w:rPr>
          <w:lang w:val="pt-BR"/>
        </w:rPr>
        <w:t>evidência</w:t>
      </w:r>
      <w:r w:rsidR="00D831DB" w:rsidRPr="00361F3F">
        <w:rPr>
          <w:lang w:val="pt-BR"/>
        </w:rPr>
        <w:t xml:space="preserve"> </w:t>
      </w:r>
      <w:r w:rsidRPr="00361F3F">
        <w:rPr>
          <w:lang w:val="pt-BR"/>
        </w:rPr>
        <w:t>pode estar</w:t>
      </w:r>
      <w:r w:rsidR="005F498C">
        <w:rPr>
          <w:lang w:val="pt-BR"/>
        </w:rPr>
        <w:t xml:space="preserve"> </w:t>
      </w:r>
      <w:r w:rsidR="00D831DB">
        <w:rPr>
          <w:lang w:val="pt-BR"/>
        </w:rPr>
        <w:t>dividido</w:t>
      </w:r>
      <w:r w:rsidR="005F498C">
        <w:rPr>
          <w:lang w:val="pt-BR"/>
        </w:rPr>
        <w:t xml:space="preserve"> em </w:t>
      </w:r>
      <w:r w:rsidRPr="00361F3F">
        <w:rPr>
          <w:lang w:val="pt-BR"/>
        </w:rPr>
        <w:t xml:space="preserve">vários </w:t>
      </w:r>
      <w:r w:rsidR="00D51D35">
        <w:rPr>
          <w:lang w:val="pt-BR"/>
        </w:rPr>
        <w:t>tipos</w:t>
      </w:r>
      <w:r w:rsidRPr="00361F3F">
        <w:rPr>
          <w:lang w:val="pt-BR"/>
        </w:rPr>
        <w:t xml:space="preserve"> </w:t>
      </w:r>
      <w:r w:rsidR="005F498C">
        <w:rPr>
          <w:lang w:val="pt-BR"/>
        </w:rPr>
        <w:t>como em</w:t>
      </w:r>
      <w:r w:rsidRPr="00361F3F">
        <w:rPr>
          <w:lang w:val="pt-BR"/>
        </w:rPr>
        <w:t xml:space="preserve"> </w:t>
      </w:r>
      <w:r w:rsidR="005F498C">
        <w:rPr>
          <w:lang w:val="pt-BR"/>
        </w:rPr>
        <w:t>fotos</w:t>
      </w:r>
      <w:r w:rsidRPr="00361F3F">
        <w:rPr>
          <w:lang w:val="pt-BR"/>
        </w:rPr>
        <w:t xml:space="preserve">, vídeo, áudio, </w:t>
      </w:r>
      <w:r w:rsidR="005F498C">
        <w:rPr>
          <w:lang w:val="pt-BR"/>
        </w:rPr>
        <w:t xml:space="preserve">arquivos de texto, e-mail, </w:t>
      </w:r>
      <w:r w:rsidR="005F498C" w:rsidRPr="005F498C">
        <w:rPr>
          <w:i/>
          <w:lang w:val="pt-BR"/>
        </w:rPr>
        <w:t>Website</w:t>
      </w:r>
      <w:r w:rsidR="005F498C">
        <w:rPr>
          <w:i/>
          <w:lang w:val="pt-BR"/>
        </w:rPr>
        <w:t xml:space="preserve"> </w:t>
      </w:r>
      <w:r w:rsidR="005F498C">
        <w:rPr>
          <w:lang w:val="pt-BR"/>
        </w:rPr>
        <w:t>e etc</w:t>
      </w:r>
      <w:r w:rsidRPr="00361F3F">
        <w:rPr>
          <w:lang w:val="pt-BR"/>
        </w:rPr>
        <w:t>.</w:t>
      </w:r>
    </w:p>
    <w:p w:rsidR="005F498C" w:rsidRDefault="005F498C" w:rsidP="00C57188">
      <w:pPr>
        <w:jc w:val="both"/>
        <w:rPr>
          <w:lang w:val="pt-BR"/>
        </w:rPr>
      </w:pPr>
    </w:p>
    <w:p w:rsidR="00D51D35" w:rsidRPr="00D51D35" w:rsidRDefault="00D51D35" w:rsidP="00C57188">
      <w:pPr>
        <w:jc w:val="both"/>
        <w:rPr>
          <w:b/>
          <w:lang w:val="pt-BR"/>
        </w:rPr>
      </w:pPr>
      <w:r w:rsidRPr="00D51D35">
        <w:rPr>
          <w:b/>
          <w:lang w:val="pt-BR"/>
        </w:rPr>
        <w:t xml:space="preserve">2.1.2. </w:t>
      </w:r>
      <w:proofErr w:type="gramStart"/>
      <w:r w:rsidRPr="00D51D35">
        <w:rPr>
          <w:b/>
          <w:lang w:val="pt-BR"/>
        </w:rPr>
        <w:t>Requisitos de uma evidencia</w:t>
      </w:r>
      <w:proofErr w:type="gramEnd"/>
      <w:r w:rsidRPr="00D51D35">
        <w:rPr>
          <w:b/>
          <w:lang w:val="pt-BR"/>
        </w:rPr>
        <w:t>.</w:t>
      </w:r>
    </w:p>
    <w:p w:rsidR="00D51D35" w:rsidRDefault="00D51D35" w:rsidP="00C57188">
      <w:pPr>
        <w:jc w:val="both"/>
        <w:rPr>
          <w:lang w:val="pt-BR"/>
        </w:rPr>
      </w:pPr>
    </w:p>
    <w:p w:rsidR="00361F3F" w:rsidRDefault="005F498C" w:rsidP="00C57188">
      <w:pPr>
        <w:jc w:val="both"/>
        <w:rPr>
          <w:lang w:val="pt-BR"/>
        </w:rPr>
      </w:pPr>
      <w:r>
        <w:rPr>
          <w:lang w:val="pt-BR"/>
        </w:rPr>
        <w:t xml:space="preserve">Para uma evidencia ser valida </w:t>
      </w:r>
      <w:r w:rsidR="00D51D35">
        <w:rPr>
          <w:lang w:val="pt-BR"/>
        </w:rPr>
        <w:t xml:space="preserve">ela </w:t>
      </w:r>
      <w:r>
        <w:rPr>
          <w:lang w:val="pt-BR"/>
        </w:rPr>
        <w:t>tem que cumprir uma serie de requisitos legais. Podemos destacar cinco como os principais requisitos para uma evidencia ser útil.</w:t>
      </w:r>
    </w:p>
    <w:p w:rsidR="00D51D35" w:rsidRDefault="00D51D35" w:rsidP="00C57188">
      <w:pPr>
        <w:jc w:val="both"/>
        <w:rPr>
          <w:lang w:val="pt-BR"/>
        </w:rPr>
      </w:pPr>
    </w:p>
    <w:p w:rsidR="00D51D35" w:rsidRPr="00D51D35" w:rsidRDefault="00D51D35" w:rsidP="00C57188">
      <w:pPr>
        <w:jc w:val="both"/>
        <w:rPr>
          <w:b/>
          <w:lang w:val="pt-BR"/>
        </w:rPr>
      </w:pPr>
      <w:r w:rsidRPr="00D51D35">
        <w:rPr>
          <w:b/>
          <w:lang w:val="pt-BR"/>
        </w:rPr>
        <w:t>2.1.2.1. Admissível</w:t>
      </w:r>
    </w:p>
    <w:p w:rsidR="0074171F" w:rsidRDefault="0074171F" w:rsidP="00C57188">
      <w:pPr>
        <w:jc w:val="both"/>
        <w:rPr>
          <w:lang w:val="pt-BR"/>
        </w:rPr>
      </w:pPr>
    </w:p>
    <w:p w:rsidR="005F498C" w:rsidRDefault="00D51D35" w:rsidP="00C57188">
      <w:pPr>
        <w:jc w:val="both"/>
        <w:rPr>
          <w:lang w:val="pt-BR"/>
        </w:rPr>
      </w:pPr>
      <w:r w:rsidRPr="00D51D35">
        <w:rPr>
          <w:lang w:val="pt-BR"/>
        </w:rPr>
        <w:t>Esta é a regra mais básica</w:t>
      </w:r>
      <w:r>
        <w:rPr>
          <w:lang w:val="pt-BR"/>
        </w:rPr>
        <w:t>,</w:t>
      </w:r>
      <w:r w:rsidRPr="00D51D35">
        <w:rPr>
          <w:lang w:val="pt-BR"/>
        </w:rPr>
        <w:t xml:space="preserve"> a prova deve ser capaz de ser usado em </w:t>
      </w:r>
      <w:r>
        <w:rPr>
          <w:lang w:val="pt-BR"/>
        </w:rPr>
        <w:t xml:space="preserve">um </w:t>
      </w:r>
      <w:r w:rsidRPr="00D51D35">
        <w:rPr>
          <w:lang w:val="pt-BR"/>
        </w:rPr>
        <w:t>tribunal ou</w:t>
      </w:r>
      <w:r>
        <w:rPr>
          <w:lang w:val="pt-BR"/>
        </w:rPr>
        <w:t xml:space="preserve"> em </w:t>
      </w:r>
      <w:r w:rsidRPr="00D51D35">
        <w:rPr>
          <w:lang w:val="pt-BR"/>
        </w:rPr>
        <w:t>outro local. O não cumprimento desta regra é equivalente a não cobrança da</w:t>
      </w:r>
      <w:r>
        <w:rPr>
          <w:lang w:val="pt-BR"/>
        </w:rPr>
        <w:t xml:space="preserve"> </w:t>
      </w:r>
      <w:r w:rsidRPr="00D51D35">
        <w:rPr>
          <w:lang w:val="pt-BR"/>
        </w:rPr>
        <w:t>prova em primeiro lugar, exceto o custo é mais elevado.</w:t>
      </w:r>
    </w:p>
    <w:p w:rsidR="00D51D35" w:rsidRPr="00D51D35" w:rsidRDefault="00D51D35" w:rsidP="00C57188">
      <w:pPr>
        <w:jc w:val="both"/>
        <w:rPr>
          <w:b/>
          <w:lang w:val="pt-BR"/>
        </w:rPr>
      </w:pPr>
    </w:p>
    <w:p w:rsidR="0074171F" w:rsidRDefault="0074171F">
      <w:pPr>
        <w:suppressAutoHyphens w:val="0"/>
        <w:rPr>
          <w:b/>
          <w:lang w:val="pt-BR"/>
        </w:rPr>
      </w:pPr>
      <w:r>
        <w:rPr>
          <w:b/>
          <w:lang w:val="pt-BR"/>
        </w:rPr>
        <w:br w:type="page"/>
      </w:r>
    </w:p>
    <w:p w:rsidR="00D51D35" w:rsidRPr="00D51D35" w:rsidRDefault="00D51D35" w:rsidP="00C57188">
      <w:pPr>
        <w:jc w:val="both"/>
        <w:rPr>
          <w:b/>
          <w:lang w:val="pt-BR"/>
        </w:rPr>
      </w:pPr>
      <w:r w:rsidRPr="00D51D35">
        <w:rPr>
          <w:b/>
          <w:lang w:val="pt-BR"/>
        </w:rPr>
        <w:lastRenderedPageBreak/>
        <w:t>2.1.2.2 Autêntica</w:t>
      </w:r>
    </w:p>
    <w:p w:rsidR="00D51D35" w:rsidRDefault="00D51D35" w:rsidP="00C57188">
      <w:pPr>
        <w:jc w:val="both"/>
        <w:rPr>
          <w:lang w:val="pt-BR"/>
        </w:rPr>
      </w:pPr>
    </w:p>
    <w:p w:rsidR="00D51D35" w:rsidRDefault="00D51D35" w:rsidP="00C57188">
      <w:pPr>
        <w:jc w:val="both"/>
        <w:rPr>
          <w:lang w:val="pt-BR"/>
        </w:rPr>
      </w:pPr>
      <w:r w:rsidRPr="00D51D35">
        <w:rPr>
          <w:lang w:val="pt-BR"/>
        </w:rPr>
        <w:t xml:space="preserve">Se você não pode </w:t>
      </w:r>
      <w:r>
        <w:rPr>
          <w:lang w:val="pt-BR"/>
        </w:rPr>
        <w:t>ligar</w:t>
      </w:r>
      <w:r w:rsidRPr="00D51D35">
        <w:rPr>
          <w:lang w:val="pt-BR"/>
        </w:rPr>
        <w:t xml:space="preserve"> as </w:t>
      </w:r>
      <w:r w:rsidR="00CA3799">
        <w:rPr>
          <w:lang w:val="pt-BR"/>
        </w:rPr>
        <w:t>evidencias</w:t>
      </w:r>
      <w:r w:rsidRPr="00D51D35">
        <w:rPr>
          <w:lang w:val="pt-BR"/>
        </w:rPr>
        <w:t xml:space="preserve"> de forma positiva </w:t>
      </w:r>
      <w:r>
        <w:rPr>
          <w:lang w:val="pt-BR"/>
        </w:rPr>
        <w:t>a uma cena de crime</w:t>
      </w:r>
      <w:r w:rsidRPr="00D51D35">
        <w:rPr>
          <w:lang w:val="pt-BR"/>
        </w:rPr>
        <w:t xml:space="preserve">, </w:t>
      </w:r>
      <w:r w:rsidR="00CA3799">
        <w:rPr>
          <w:lang w:val="pt-BR"/>
        </w:rPr>
        <w:t>n</w:t>
      </w:r>
      <w:r w:rsidRPr="00D51D35">
        <w:rPr>
          <w:lang w:val="pt-BR"/>
        </w:rPr>
        <w:t>ão</w:t>
      </w:r>
      <w:r w:rsidR="00CA3799">
        <w:rPr>
          <w:lang w:val="pt-BR"/>
        </w:rPr>
        <w:t xml:space="preserve"> é possível</w:t>
      </w:r>
      <w:r w:rsidRPr="00D51D35">
        <w:rPr>
          <w:lang w:val="pt-BR"/>
        </w:rPr>
        <w:t xml:space="preserve"> us</w:t>
      </w:r>
      <w:r w:rsidR="00CA3799">
        <w:rPr>
          <w:lang w:val="pt-BR"/>
        </w:rPr>
        <w:t>ar</w:t>
      </w:r>
      <w:r>
        <w:rPr>
          <w:lang w:val="pt-BR"/>
        </w:rPr>
        <w:t xml:space="preserve"> como prova</w:t>
      </w:r>
      <w:r w:rsidR="00CA3799">
        <w:rPr>
          <w:lang w:val="pt-BR"/>
        </w:rPr>
        <w:t xml:space="preserve"> em um tribunal</w:t>
      </w:r>
      <w:r w:rsidRPr="00D51D35">
        <w:rPr>
          <w:lang w:val="pt-BR"/>
        </w:rPr>
        <w:t xml:space="preserve">. </w:t>
      </w:r>
      <w:r w:rsidR="00CA3799">
        <w:rPr>
          <w:lang w:val="pt-BR"/>
        </w:rPr>
        <w:t xml:space="preserve">É prescindível que a </w:t>
      </w:r>
      <w:r w:rsidRPr="00D51D35">
        <w:rPr>
          <w:lang w:val="pt-BR"/>
        </w:rPr>
        <w:t>evidência relaciona-se com o incidente de forma relevante.</w:t>
      </w:r>
    </w:p>
    <w:p w:rsidR="00D51D35" w:rsidRDefault="00D51D35" w:rsidP="00C57188">
      <w:pPr>
        <w:jc w:val="both"/>
        <w:rPr>
          <w:lang w:val="pt-BR"/>
        </w:rPr>
      </w:pPr>
    </w:p>
    <w:p w:rsidR="00D51D35" w:rsidRPr="00D51D35" w:rsidRDefault="00D51D35" w:rsidP="00C57188">
      <w:pPr>
        <w:jc w:val="both"/>
        <w:rPr>
          <w:b/>
          <w:lang w:val="pt-BR"/>
        </w:rPr>
      </w:pPr>
      <w:r w:rsidRPr="00D51D35">
        <w:rPr>
          <w:b/>
          <w:lang w:val="pt-BR"/>
        </w:rPr>
        <w:t>2.1.2.3. Completa</w:t>
      </w:r>
    </w:p>
    <w:p w:rsidR="00D51D35" w:rsidRDefault="00D51D35" w:rsidP="00C57188">
      <w:pPr>
        <w:jc w:val="both"/>
        <w:rPr>
          <w:lang w:val="pt-BR"/>
        </w:rPr>
      </w:pPr>
    </w:p>
    <w:p w:rsidR="00D51D35" w:rsidRDefault="00D51D35" w:rsidP="0074171F">
      <w:pPr>
        <w:jc w:val="both"/>
        <w:rPr>
          <w:lang w:val="pt-BR"/>
        </w:rPr>
      </w:pPr>
      <w:r w:rsidRPr="00D51D35">
        <w:rPr>
          <w:lang w:val="pt-BR"/>
        </w:rPr>
        <w:t>Não é o suficiente para coletar evidências de que apenas mostra uma perspectiva do</w:t>
      </w:r>
      <w:r w:rsidR="00896563">
        <w:rPr>
          <w:lang w:val="pt-BR"/>
        </w:rPr>
        <w:t xml:space="preserve"> </w:t>
      </w:r>
      <w:r w:rsidRPr="00D51D35">
        <w:rPr>
          <w:lang w:val="pt-BR"/>
        </w:rPr>
        <w:t>incidente</w:t>
      </w:r>
      <w:r w:rsidR="00CA3799">
        <w:rPr>
          <w:lang w:val="pt-BR"/>
        </w:rPr>
        <w:t>. Apenas a coletar de evidencias que prove</w:t>
      </w:r>
      <w:r w:rsidRPr="00D51D35">
        <w:rPr>
          <w:lang w:val="pt-BR"/>
        </w:rPr>
        <w:t xml:space="preserve"> a</w:t>
      </w:r>
      <w:r w:rsidR="00CA3799">
        <w:rPr>
          <w:lang w:val="pt-BR"/>
        </w:rPr>
        <w:t xml:space="preserve">s </w:t>
      </w:r>
      <w:r w:rsidRPr="00D51D35">
        <w:rPr>
          <w:lang w:val="pt-BR"/>
        </w:rPr>
        <w:t xml:space="preserve">ações do </w:t>
      </w:r>
      <w:r w:rsidR="00CA3799">
        <w:rPr>
          <w:lang w:val="pt-BR"/>
        </w:rPr>
        <w:t>suspeito</w:t>
      </w:r>
      <w:r w:rsidRPr="00D51D35">
        <w:rPr>
          <w:lang w:val="pt-BR"/>
        </w:rPr>
        <w:t>, mas para ser completo, também é necessário considerar e</w:t>
      </w:r>
      <w:r w:rsidR="00CA3799">
        <w:rPr>
          <w:lang w:val="pt-BR"/>
        </w:rPr>
        <w:t xml:space="preserve"> </w:t>
      </w:r>
      <w:r w:rsidRPr="00D51D35">
        <w:rPr>
          <w:lang w:val="pt-BR"/>
        </w:rPr>
        <w:t>avaliar todas as evidências disponíveis para os investigadores e reter o que pode</w:t>
      </w:r>
      <w:r w:rsidR="00CA3799">
        <w:rPr>
          <w:lang w:val="pt-BR"/>
        </w:rPr>
        <w:t xml:space="preserve"> </w:t>
      </w:r>
      <w:r w:rsidRPr="00D51D35">
        <w:rPr>
          <w:lang w:val="pt-BR"/>
        </w:rPr>
        <w:t>contradizer ou não</w:t>
      </w:r>
      <w:r w:rsidR="00CA3799">
        <w:rPr>
          <w:lang w:val="pt-BR"/>
        </w:rPr>
        <w:t>,</w:t>
      </w:r>
      <w:r w:rsidRPr="00D51D35">
        <w:rPr>
          <w:lang w:val="pt-BR"/>
        </w:rPr>
        <w:t xml:space="preserve"> diminuir </w:t>
      </w:r>
      <w:r w:rsidR="00CA3799">
        <w:rPr>
          <w:lang w:val="pt-BR"/>
        </w:rPr>
        <w:t>a confiabilidade da outras</w:t>
      </w:r>
      <w:r w:rsidRPr="00D51D35">
        <w:rPr>
          <w:lang w:val="pt-BR"/>
        </w:rPr>
        <w:t xml:space="preserve"> potencia</w:t>
      </w:r>
      <w:r w:rsidR="00896563">
        <w:rPr>
          <w:lang w:val="pt-BR"/>
        </w:rPr>
        <w:t>is</w:t>
      </w:r>
      <w:r w:rsidR="00CA3799">
        <w:rPr>
          <w:lang w:val="pt-BR"/>
        </w:rPr>
        <w:t xml:space="preserve"> </w:t>
      </w:r>
      <w:r w:rsidRPr="00D51D35">
        <w:rPr>
          <w:lang w:val="pt-BR"/>
        </w:rPr>
        <w:t>provas incriminatórias realizada sobre o suspeito. Da mesma forma, é vital para coletar</w:t>
      </w:r>
      <w:r w:rsidR="00CA3799">
        <w:rPr>
          <w:lang w:val="pt-BR"/>
        </w:rPr>
        <w:t xml:space="preserve"> </w:t>
      </w:r>
      <w:r w:rsidRPr="00D51D35">
        <w:rPr>
          <w:lang w:val="pt-BR"/>
        </w:rPr>
        <w:t xml:space="preserve">evidência de que elimina suspeitos. Por exemplo, se você pode mostrar </w:t>
      </w:r>
      <w:r w:rsidR="00CA3799">
        <w:rPr>
          <w:lang w:val="pt-BR"/>
        </w:rPr>
        <w:t xml:space="preserve">que </w:t>
      </w:r>
      <w:r w:rsidRPr="00D51D35">
        <w:rPr>
          <w:lang w:val="pt-BR"/>
        </w:rPr>
        <w:t>o</w:t>
      </w:r>
      <w:r w:rsidR="00CA3799">
        <w:rPr>
          <w:lang w:val="pt-BR"/>
        </w:rPr>
        <w:t xml:space="preserve"> suspeito</w:t>
      </w:r>
      <w:r w:rsidRPr="00D51D35">
        <w:rPr>
          <w:lang w:val="pt-BR"/>
        </w:rPr>
        <w:t xml:space="preserve"> estava logado no momento do incidente, você também precisa mostrar que</w:t>
      </w:r>
      <w:r w:rsidR="00CA3799">
        <w:rPr>
          <w:lang w:val="pt-BR"/>
        </w:rPr>
        <w:t xml:space="preserve">m </w:t>
      </w:r>
      <w:r w:rsidRPr="00D51D35">
        <w:rPr>
          <w:lang w:val="pt-BR"/>
        </w:rPr>
        <w:t>mais estava logado e demonstrar por que eles não fizeram isso. Isto é</w:t>
      </w:r>
      <w:r w:rsidR="00CA3799">
        <w:rPr>
          <w:lang w:val="pt-BR"/>
        </w:rPr>
        <w:t xml:space="preserve"> </w:t>
      </w:r>
      <w:r w:rsidRPr="00D51D35">
        <w:rPr>
          <w:lang w:val="pt-BR"/>
        </w:rPr>
        <w:t>chamados elementos de de</w:t>
      </w:r>
      <w:r w:rsidR="00E3253E">
        <w:rPr>
          <w:lang w:val="pt-BR"/>
        </w:rPr>
        <w:t>fesa e é uma parte importante para</w:t>
      </w:r>
      <w:r w:rsidRPr="00D51D35">
        <w:rPr>
          <w:lang w:val="pt-BR"/>
        </w:rPr>
        <w:t xml:space="preserve"> provar </w:t>
      </w:r>
      <w:r w:rsidR="00E3253E">
        <w:rPr>
          <w:lang w:val="pt-BR"/>
        </w:rPr>
        <w:t>uma evidencia</w:t>
      </w:r>
      <w:r w:rsidRPr="00D51D35">
        <w:rPr>
          <w:lang w:val="pt-BR"/>
        </w:rPr>
        <w:t>.</w:t>
      </w:r>
      <w:r w:rsidR="00E3253E">
        <w:rPr>
          <w:lang w:val="pt-BR"/>
        </w:rPr>
        <w:t xml:space="preserve"> </w:t>
      </w:r>
    </w:p>
    <w:p w:rsidR="00E3253E" w:rsidRDefault="00E3253E" w:rsidP="00C57188">
      <w:pPr>
        <w:jc w:val="both"/>
        <w:rPr>
          <w:b/>
          <w:lang w:val="pt-BR"/>
        </w:rPr>
      </w:pPr>
    </w:p>
    <w:p w:rsidR="00D51D35" w:rsidRPr="00D51D35" w:rsidRDefault="00D51D35" w:rsidP="00C57188">
      <w:pPr>
        <w:jc w:val="both"/>
        <w:rPr>
          <w:b/>
          <w:lang w:val="pt-BR"/>
        </w:rPr>
      </w:pPr>
      <w:r w:rsidRPr="00D51D35">
        <w:rPr>
          <w:b/>
          <w:lang w:val="pt-BR"/>
        </w:rPr>
        <w:t>2.1.2.4. Confiável</w:t>
      </w:r>
    </w:p>
    <w:p w:rsidR="0074171F" w:rsidRDefault="0074171F" w:rsidP="00C57188">
      <w:pPr>
        <w:jc w:val="both"/>
        <w:rPr>
          <w:lang w:val="pt-BR"/>
        </w:rPr>
      </w:pPr>
    </w:p>
    <w:p w:rsidR="00D51D35" w:rsidRDefault="00D51D35" w:rsidP="00C57188">
      <w:pPr>
        <w:jc w:val="both"/>
        <w:rPr>
          <w:lang w:val="pt-BR"/>
        </w:rPr>
      </w:pPr>
      <w:r w:rsidRPr="00D51D35">
        <w:rPr>
          <w:lang w:val="pt-BR"/>
        </w:rPr>
        <w:t xml:space="preserve">Os procedimentos de coleta e análise de provas não </w:t>
      </w:r>
      <w:proofErr w:type="gramStart"/>
      <w:r w:rsidRPr="00D51D35">
        <w:rPr>
          <w:lang w:val="pt-BR"/>
        </w:rPr>
        <w:t>deve pôr</w:t>
      </w:r>
      <w:proofErr w:type="gramEnd"/>
      <w:r w:rsidRPr="00D51D35">
        <w:rPr>
          <w:lang w:val="pt-BR"/>
        </w:rPr>
        <w:t xml:space="preserve"> em causa a</w:t>
      </w:r>
      <w:r w:rsidR="00E3253E">
        <w:rPr>
          <w:lang w:val="pt-BR"/>
        </w:rPr>
        <w:t xml:space="preserve"> </w:t>
      </w:r>
      <w:r w:rsidRPr="00D51D35">
        <w:rPr>
          <w:lang w:val="pt-BR"/>
        </w:rPr>
        <w:t>autenticidade e veracidade da prova.</w:t>
      </w:r>
    </w:p>
    <w:p w:rsidR="00D51D35" w:rsidRDefault="00D51D35" w:rsidP="00C57188">
      <w:pPr>
        <w:jc w:val="both"/>
        <w:rPr>
          <w:lang w:val="pt-BR"/>
        </w:rPr>
      </w:pPr>
    </w:p>
    <w:p w:rsidR="00D51D35" w:rsidRPr="00D51D35" w:rsidRDefault="00D51D35" w:rsidP="00C57188">
      <w:pPr>
        <w:jc w:val="both"/>
        <w:rPr>
          <w:b/>
          <w:lang w:val="pt-BR"/>
        </w:rPr>
      </w:pPr>
      <w:r w:rsidRPr="00D51D35">
        <w:rPr>
          <w:b/>
          <w:lang w:val="pt-BR"/>
        </w:rPr>
        <w:t>2.1.2.5. Crível ou acreditável</w:t>
      </w:r>
    </w:p>
    <w:p w:rsidR="0074171F" w:rsidRDefault="0074171F" w:rsidP="00E30B99">
      <w:pPr>
        <w:jc w:val="both"/>
        <w:rPr>
          <w:lang w:val="pt-BR"/>
        </w:rPr>
      </w:pPr>
    </w:p>
    <w:p w:rsidR="00D51D35" w:rsidRDefault="00E3253E" w:rsidP="00E30B99">
      <w:pPr>
        <w:jc w:val="both"/>
        <w:rPr>
          <w:lang w:val="pt-BR"/>
        </w:rPr>
      </w:pPr>
      <w:r>
        <w:rPr>
          <w:lang w:val="pt-BR"/>
        </w:rPr>
        <w:t xml:space="preserve">A </w:t>
      </w:r>
      <w:r w:rsidR="00D51D35" w:rsidRPr="00D51D35">
        <w:rPr>
          <w:lang w:val="pt-BR"/>
        </w:rPr>
        <w:t>evidência apresenta</w:t>
      </w:r>
      <w:r>
        <w:rPr>
          <w:lang w:val="pt-BR"/>
        </w:rPr>
        <w:t>da</w:t>
      </w:r>
      <w:r w:rsidR="00D51D35" w:rsidRPr="00D51D35">
        <w:rPr>
          <w:lang w:val="pt-BR"/>
        </w:rPr>
        <w:t xml:space="preserve"> deve ser clara</w:t>
      </w:r>
      <w:r w:rsidR="00E76B80">
        <w:rPr>
          <w:lang w:val="pt-BR"/>
        </w:rPr>
        <w:t xml:space="preserve"> e </w:t>
      </w:r>
      <w:r>
        <w:rPr>
          <w:lang w:val="pt-BR"/>
        </w:rPr>
        <w:t xml:space="preserve">de </w:t>
      </w:r>
      <w:r w:rsidR="00D51D35" w:rsidRPr="00D51D35">
        <w:rPr>
          <w:lang w:val="pt-BR"/>
        </w:rPr>
        <w:t>fácil</w:t>
      </w:r>
      <w:r>
        <w:rPr>
          <w:lang w:val="pt-BR"/>
        </w:rPr>
        <w:t xml:space="preserve"> </w:t>
      </w:r>
      <w:r w:rsidR="00D51D35" w:rsidRPr="00D51D35">
        <w:rPr>
          <w:lang w:val="pt-BR"/>
        </w:rPr>
        <w:t>en</w:t>
      </w:r>
      <w:r>
        <w:rPr>
          <w:lang w:val="pt-BR"/>
        </w:rPr>
        <w:t>tender</w:t>
      </w:r>
      <w:r w:rsidR="00D51D35" w:rsidRPr="00D51D35">
        <w:rPr>
          <w:lang w:val="pt-BR"/>
        </w:rPr>
        <w:t xml:space="preserve"> crível</w:t>
      </w:r>
      <w:r>
        <w:rPr>
          <w:lang w:val="pt-BR"/>
        </w:rPr>
        <w:t xml:space="preserve"> </w:t>
      </w:r>
      <w:r w:rsidR="00D51D35" w:rsidRPr="00D51D35">
        <w:rPr>
          <w:lang w:val="pt-BR"/>
        </w:rPr>
        <w:t xml:space="preserve">por um júri. Não há </w:t>
      </w:r>
      <w:r>
        <w:rPr>
          <w:lang w:val="pt-BR"/>
        </w:rPr>
        <w:t>motivo</w:t>
      </w:r>
      <w:r w:rsidR="00D51D35" w:rsidRPr="00D51D35">
        <w:rPr>
          <w:lang w:val="pt-BR"/>
        </w:rPr>
        <w:t xml:space="preserve"> de apresentar um dump binário de processo de memória se o</w:t>
      </w:r>
      <w:r>
        <w:rPr>
          <w:lang w:val="pt-BR"/>
        </w:rPr>
        <w:t xml:space="preserve"> </w:t>
      </w:r>
      <w:r w:rsidR="00D51D35" w:rsidRPr="00D51D35">
        <w:rPr>
          <w:lang w:val="pt-BR"/>
        </w:rPr>
        <w:t xml:space="preserve">júri não tem </w:t>
      </w:r>
      <w:r w:rsidR="00D831DB" w:rsidRPr="00D51D35">
        <w:rPr>
          <w:lang w:val="pt-BR"/>
        </w:rPr>
        <w:t>ideia</w:t>
      </w:r>
      <w:r w:rsidR="00D51D35" w:rsidRPr="00D51D35">
        <w:rPr>
          <w:lang w:val="pt-BR"/>
        </w:rPr>
        <w:t xml:space="preserve"> do que isso significa. Da mesma forma, se </w:t>
      </w:r>
      <w:r>
        <w:rPr>
          <w:lang w:val="pt-BR"/>
        </w:rPr>
        <w:t>for apresentado</w:t>
      </w:r>
      <w:r w:rsidR="00D51D35" w:rsidRPr="00D51D35">
        <w:rPr>
          <w:lang w:val="pt-BR"/>
        </w:rPr>
        <w:t xml:space="preserve"> uma</w:t>
      </w:r>
      <w:r>
        <w:rPr>
          <w:lang w:val="pt-BR"/>
        </w:rPr>
        <w:t xml:space="preserve"> </w:t>
      </w:r>
      <w:r w:rsidR="00D51D35" w:rsidRPr="00D51D35">
        <w:rPr>
          <w:lang w:val="pt-BR"/>
        </w:rPr>
        <w:t xml:space="preserve">versão formatada </w:t>
      </w:r>
      <w:r>
        <w:rPr>
          <w:lang w:val="pt-BR"/>
        </w:rPr>
        <w:t>de</w:t>
      </w:r>
      <w:r w:rsidR="00D51D35" w:rsidRPr="00D51D35">
        <w:rPr>
          <w:lang w:val="pt-BR"/>
        </w:rPr>
        <w:t xml:space="preserve"> </w:t>
      </w:r>
      <w:r w:rsidRPr="00D51D35">
        <w:rPr>
          <w:lang w:val="pt-BR"/>
        </w:rPr>
        <w:t>fácil</w:t>
      </w:r>
      <w:r w:rsidR="00E30B99">
        <w:rPr>
          <w:lang w:val="pt-BR"/>
        </w:rPr>
        <w:t xml:space="preserve"> </w:t>
      </w:r>
      <w:r>
        <w:rPr>
          <w:lang w:val="pt-BR"/>
        </w:rPr>
        <w:t>entendimento</w:t>
      </w:r>
      <w:r w:rsidR="00D51D35" w:rsidRPr="00D51D35">
        <w:rPr>
          <w:lang w:val="pt-BR"/>
        </w:rPr>
        <w:t xml:space="preserve"> por um júri</w:t>
      </w:r>
      <w:r>
        <w:rPr>
          <w:lang w:val="pt-BR"/>
        </w:rPr>
        <w:t xml:space="preserve"> </w:t>
      </w:r>
      <w:r w:rsidR="00D51D35" w:rsidRPr="00D51D35">
        <w:rPr>
          <w:lang w:val="pt-BR"/>
        </w:rPr>
        <w:t>mostra</w:t>
      </w:r>
      <w:r>
        <w:rPr>
          <w:lang w:val="pt-BR"/>
        </w:rPr>
        <w:t>ndo</w:t>
      </w:r>
      <w:r w:rsidR="00D51D35" w:rsidRPr="00D51D35">
        <w:rPr>
          <w:lang w:val="pt-BR"/>
        </w:rPr>
        <w:t xml:space="preserve"> a</w:t>
      </w:r>
      <w:r w:rsidR="00E76B80">
        <w:rPr>
          <w:lang w:val="pt-BR"/>
        </w:rPr>
        <w:t xml:space="preserve"> relação com o binário original.</w:t>
      </w:r>
      <w:r w:rsidR="00D51D35" w:rsidRPr="00D51D35">
        <w:rPr>
          <w:lang w:val="pt-BR"/>
        </w:rPr>
        <w:t xml:space="preserve"> </w:t>
      </w:r>
      <w:r w:rsidR="00E76B80">
        <w:rPr>
          <w:lang w:val="pt-BR"/>
        </w:rPr>
        <w:t>C</w:t>
      </w:r>
      <w:r w:rsidR="00D51D35" w:rsidRPr="00D51D35">
        <w:rPr>
          <w:lang w:val="pt-BR"/>
        </w:rPr>
        <w:t>aso contrário, não há nenhuma maneira para o</w:t>
      </w:r>
      <w:r>
        <w:rPr>
          <w:lang w:val="pt-BR"/>
        </w:rPr>
        <w:t xml:space="preserve"> júri </w:t>
      </w:r>
      <w:r w:rsidR="00E76B80">
        <w:rPr>
          <w:lang w:val="pt-BR"/>
        </w:rPr>
        <w:t>identificar a veracidade da evidencia</w:t>
      </w:r>
      <w:r w:rsidR="00D51D35" w:rsidRPr="00D51D35">
        <w:rPr>
          <w:lang w:val="pt-BR"/>
        </w:rPr>
        <w:t>.</w:t>
      </w:r>
    </w:p>
    <w:p w:rsidR="00D51D35" w:rsidRPr="00D51D35" w:rsidRDefault="00D51D35" w:rsidP="00C57188">
      <w:pPr>
        <w:rPr>
          <w:lang w:val="pt-BR"/>
        </w:rPr>
      </w:pPr>
    </w:p>
    <w:p w:rsidR="002E4B06" w:rsidRDefault="005F470A" w:rsidP="00E610B4">
      <w:pPr>
        <w:pStyle w:val="Ttulo2"/>
        <w:tabs>
          <w:tab w:val="clear" w:pos="576"/>
        </w:tabs>
        <w:ind w:left="0" w:firstLine="0"/>
        <w:rPr>
          <w:szCs w:val="24"/>
          <w:lang w:val="pt-BR"/>
        </w:rPr>
      </w:pPr>
      <w:r>
        <w:rPr>
          <w:szCs w:val="24"/>
          <w:lang w:val="pt-BR"/>
        </w:rPr>
        <w:t>2.3. Legislação</w:t>
      </w:r>
    </w:p>
    <w:p w:rsidR="005F470A" w:rsidRDefault="005F470A" w:rsidP="00C57188">
      <w:pPr>
        <w:jc w:val="both"/>
        <w:rPr>
          <w:lang w:val="pt-BR"/>
        </w:rPr>
      </w:pPr>
      <w:r>
        <w:rPr>
          <w:lang w:val="pt-BR"/>
        </w:rPr>
        <w:t>Ate o ano de 2012 o Brasil não tinha uma lei especifica para informática, a</w:t>
      </w:r>
      <w:r w:rsidRPr="005F470A">
        <w:rPr>
          <w:lang w:val="pt-BR"/>
        </w:rPr>
        <w:t xml:space="preserve"> lei 12.737 de 2012, a chamada lei “Carolina Dieckmann”</w:t>
      </w:r>
      <w:r>
        <w:rPr>
          <w:lang w:val="pt-BR"/>
        </w:rPr>
        <w:t xml:space="preserve"> </w:t>
      </w:r>
      <w:r w:rsidRPr="005F470A">
        <w:rPr>
          <w:lang w:val="pt-BR"/>
        </w:rPr>
        <w:t>Sancionada em dezembro de 2012, a alteração do Código Penal foi apelidada com o nome da atriz, após fotos em que Carolina Dieckmann aparecia nua terem sido divulgadas na internet.</w:t>
      </w:r>
    </w:p>
    <w:p w:rsidR="00140AD3" w:rsidRDefault="00140AD3" w:rsidP="00C57188">
      <w:pPr>
        <w:jc w:val="both"/>
        <w:rPr>
          <w:lang w:val="pt-BR"/>
        </w:rPr>
      </w:pPr>
      <w:r w:rsidRPr="00140AD3">
        <w:rPr>
          <w:lang w:val="pt-BR"/>
        </w:rPr>
        <w:t xml:space="preserve">A nova legislação </w:t>
      </w:r>
      <w:r>
        <w:rPr>
          <w:lang w:val="pt-BR"/>
        </w:rPr>
        <w:t>caracteriza</w:t>
      </w:r>
      <w:r w:rsidRPr="00140AD3">
        <w:rPr>
          <w:lang w:val="pt-BR"/>
        </w:rPr>
        <w:t xml:space="preserve"> como crime pontos importante da segurança digital, como a invasão de dispositivos </w:t>
      </w:r>
      <w:r>
        <w:rPr>
          <w:lang w:val="pt-BR"/>
        </w:rPr>
        <w:t>(</w:t>
      </w:r>
      <w:r w:rsidRPr="00140AD3">
        <w:rPr>
          <w:lang w:val="pt-BR"/>
        </w:rPr>
        <w:t>smartphones</w:t>
      </w:r>
      <w:r>
        <w:rPr>
          <w:lang w:val="pt-BR"/>
        </w:rPr>
        <w:t xml:space="preserve">, </w:t>
      </w:r>
      <w:r w:rsidRPr="00140AD3">
        <w:rPr>
          <w:lang w:val="pt-BR"/>
        </w:rPr>
        <w:t>PCs</w:t>
      </w:r>
      <w:r>
        <w:rPr>
          <w:lang w:val="pt-BR"/>
        </w:rPr>
        <w:t>, e tablets)</w:t>
      </w:r>
      <w:r w:rsidRPr="00140AD3">
        <w:rPr>
          <w:lang w:val="pt-BR"/>
        </w:rPr>
        <w:t>.</w:t>
      </w:r>
      <w:r>
        <w:rPr>
          <w:lang w:val="pt-BR"/>
        </w:rPr>
        <w:t xml:space="preserve"> </w:t>
      </w:r>
      <w:r w:rsidRPr="00140AD3">
        <w:rPr>
          <w:lang w:val="pt-BR"/>
        </w:rPr>
        <w:t>Com a nova Lei, quem interromper provedores ou derrubar sites</w:t>
      </w:r>
      <w:r>
        <w:rPr>
          <w:lang w:val="pt-BR"/>
        </w:rPr>
        <w:t>, invadir</w:t>
      </w:r>
      <w:r w:rsidR="00D831DB" w:rsidRPr="00140AD3">
        <w:rPr>
          <w:lang w:val="pt-BR"/>
        </w:rPr>
        <w:t xml:space="preserve"> </w:t>
      </w:r>
      <w:r w:rsidRPr="00140AD3">
        <w:rPr>
          <w:lang w:val="pt-BR"/>
        </w:rPr>
        <w:t>“dispositivos informáticos”</w:t>
      </w:r>
      <w:r>
        <w:rPr>
          <w:lang w:val="pt-BR"/>
        </w:rPr>
        <w:t>,</w:t>
      </w:r>
      <w:r w:rsidRPr="00140AD3">
        <w:rPr>
          <w:lang w:val="pt-BR"/>
        </w:rPr>
        <w:t xml:space="preserve"> enviar cavalos de </w:t>
      </w:r>
      <w:proofErr w:type="gramStart"/>
      <w:r w:rsidRPr="00140AD3">
        <w:rPr>
          <w:lang w:val="pt-BR"/>
        </w:rPr>
        <w:t>tróia</w:t>
      </w:r>
      <w:proofErr w:type="gramEnd"/>
      <w:r w:rsidRPr="00140AD3">
        <w:rPr>
          <w:lang w:val="pt-BR"/>
        </w:rPr>
        <w:t xml:space="preserve"> ou acionarem webcams remotamente</w:t>
      </w:r>
      <w:r>
        <w:rPr>
          <w:lang w:val="pt-BR"/>
        </w:rPr>
        <w:t xml:space="preserve"> </w:t>
      </w:r>
      <w:r w:rsidRPr="00140AD3">
        <w:rPr>
          <w:lang w:val="pt-BR"/>
        </w:rPr>
        <w:t>po</w:t>
      </w:r>
      <w:r>
        <w:rPr>
          <w:lang w:val="pt-BR"/>
        </w:rPr>
        <w:t xml:space="preserve">dem ser enquadrados na nova lei, com uma pena especifica para cada crime cometido que </w:t>
      </w:r>
      <w:r w:rsidR="005A04DF">
        <w:rPr>
          <w:lang w:val="pt-BR"/>
        </w:rPr>
        <w:t xml:space="preserve">pode ser de três meses a dois anos, a pena pode ser aumentada se </w:t>
      </w:r>
      <w:r w:rsidR="005A04DF" w:rsidRPr="005A04DF">
        <w:rPr>
          <w:lang w:val="pt-BR"/>
        </w:rPr>
        <w:t>resulta prejuízo econômico</w:t>
      </w:r>
      <w:r w:rsidR="005A04DF">
        <w:rPr>
          <w:lang w:val="pt-BR"/>
        </w:rPr>
        <w:t xml:space="preserve"> e se informações confidenciais ou intimas forem divulgadas.</w:t>
      </w:r>
    </w:p>
    <w:p w:rsidR="005A04DF" w:rsidRDefault="005A04DF" w:rsidP="00C57188">
      <w:pPr>
        <w:jc w:val="both"/>
        <w:rPr>
          <w:lang w:val="pt-BR"/>
        </w:rPr>
      </w:pPr>
    </w:p>
    <w:p w:rsidR="00E610B4" w:rsidRPr="00E610B4" w:rsidRDefault="00E610B4" w:rsidP="00C57188">
      <w:pPr>
        <w:jc w:val="both"/>
        <w:rPr>
          <w:b/>
        </w:rPr>
      </w:pPr>
      <w:r w:rsidRPr="00E610B4">
        <w:rPr>
          <w:b/>
          <w:lang w:val="pt-BR"/>
        </w:rPr>
        <w:t>2.4</w:t>
      </w:r>
      <w:r>
        <w:rPr>
          <w:lang w:val="pt-BR"/>
        </w:rPr>
        <w:t xml:space="preserve"> </w:t>
      </w:r>
      <w:r w:rsidRPr="00E610B4">
        <w:rPr>
          <w:b/>
        </w:rPr>
        <w:t>Crimes De Informática</w:t>
      </w:r>
    </w:p>
    <w:p w:rsidR="00E610B4" w:rsidRDefault="00E610B4" w:rsidP="00C57188">
      <w:pPr>
        <w:jc w:val="both"/>
        <w:rPr>
          <w:lang w:val="pt-BR"/>
        </w:rPr>
      </w:pPr>
    </w:p>
    <w:p w:rsidR="00E610B4" w:rsidRDefault="00E610B4" w:rsidP="0074171F">
      <w:pPr>
        <w:jc w:val="both"/>
        <w:rPr>
          <w:lang w:val="it-IT"/>
        </w:rPr>
      </w:pPr>
      <w:r w:rsidRPr="00F838D8">
        <w:rPr>
          <w:lang w:val="it-IT"/>
        </w:rPr>
        <w:t>Hoje com a massifica</w:t>
      </w:r>
      <w:r>
        <w:rPr>
          <w:lang w:val="it-IT"/>
        </w:rPr>
        <w:t>ção da informá</w:t>
      </w:r>
      <w:r w:rsidRPr="00F838D8">
        <w:rPr>
          <w:lang w:val="it-IT"/>
        </w:rPr>
        <w:t>tica e da internet, cada vez mais essa</w:t>
      </w:r>
      <w:r>
        <w:rPr>
          <w:lang w:val="it-IT"/>
        </w:rPr>
        <w:t xml:space="preserve"> </w:t>
      </w:r>
      <w:r w:rsidRPr="00F838D8">
        <w:rPr>
          <w:lang w:val="it-IT"/>
        </w:rPr>
        <w:t>ferramentas fazem parte do cotidiano das pessoas. E com esse avan</w:t>
      </w:r>
      <w:r>
        <w:rPr>
          <w:lang w:val="it-IT"/>
        </w:rPr>
        <w:t>ç</w:t>
      </w:r>
      <w:r w:rsidRPr="00F838D8">
        <w:rPr>
          <w:lang w:val="it-IT"/>
        </w:rPr>
        <w:t>o surgem</w:t>
      </w:r>
      <w:r>
        <w:rPr>
          <w:lang w:val="it-IT"/>
        </w:rPr>
        <w:t xml:space="preserve"> també</w:t>
      </w:r>
      <w:r w:rsidRPr="00F838D8">
        <w:rPr>
          <w:lang w:val="it-IT"/>
        </w:rPr>
        <w:t>m novos desafios para a</w:t>
      </w:r>
      <w:r>
        <w:rPr>
          <w:lang w:val="it-IT"/>
        </w:rPr>
        <w:t xml:space="preserve"> </w:t>
      </w:r>
      <w:r w:rsidRPr="00F838D8">
        <w:rPr>
          <w:lang w:val="it-IT"/>
        </w:rPr>
        <w:t>sociedade, com a mesma rapidez que a tecnologia</w:t>
      </w:r>
      <w:r>
        <w:rPr>
          <w:lang w:val="it-IT"/>
        </w:rPr>
        <w:t xml:space="preserve"> avança os crimes de informätica també</w:t>
      </w:r>
      <w:r w:rsidRPr="00F838D8">
        <w:rPr>
          <w:lang w:val="it-IT"/>
        </w:rPr>
        <w:t>m evoluem de uma forma espantosa.</w:t>
      </w:r>
    </w:p>
    <w:p w:rsidR="00D071E4" w:rsidRDefault="00E610B4" w:rsidP="00D071E4">
      <w:pPr>
        <w:jc w:val="both"/>
        <w:rPr>
          <w:lang w:val="it-IT"/>
        </w:rPr>
      </w:pPr>
      <w:r w:rsidRPr="006D451D">
        <w:rPr>
          <w:lang w:val="it-IT"/>
        </w:rPr>
        <w:t>S</w:t>
      </w:r>
      <w:r>
        <w:rPr>
          <w:lang w:val="it-IT"/>
        </w:rPr>
        <w:t>egundo Roque (2007</w:t>
      </w:r>
      <w:r w:rsidR="00412E0F">
        <w:rPr>
          <w:lang w:val="it-IT"/>
        </w:rPr>
        <w:t>, p. 25</w:t>
      </w:r>
      <w:r>
        <w:rPr>
          <w:lang w:val="it-IT"/>
        </w:rPr>
        <w:t xml:space="preserve">), </w:t>
      </w:r>
      <w:r w:rsidRPr="006D451D">
        <w:rPr>
          <w:lang w:val="it-IT"/>
        </w:rPr>
        <w:t>crime de inform</w:t>
      </w:r>
      <w:r>
        <w:rPr>
          <w:lang w:val="it-IT"/>
        </w:rPr>
        <w:t xml:space="preserve">ática é </w:t>
      </w:r>
      <w:r w:rsidRPr="006D451D">
        <w:rPr>
          <w:lang w:val="it-IT"/>
        </w:rPr>
        <w:t>toda, conduta, definida pela lei como crime, em que o computador tiver sido</w:t>
      </w:r>
      <w:r>
        <w:rPr>
          <w:lang w:val="it-IT"/>
        </w:rPr>
        <w:t xml:space="preserve"> </w:t>
      </w:r>
      <w:r w:rsidRPr="006D451D">
        <w:rPr>
          <w:lang w:val="it-IT"/>
        </w:rPr>
        <w:t>utilizado como</w:t>
      </w:r>
      <w:r>
        <w:rPr>
          <w:lang w:val="it-IT"/>
        </w:rPr>
        <w:t xml:space="preserve"> instrumento de sua perpetraçã</w:t>
      </w:r>
      <w:r w:rsidRPr="006D451D">
        <w:rPr>
          <w:lang w:val="it-IT"/>
        </w:rPr>
        <w:t xml:space="preserve">o ou </w:t>
      </w:r>
      <w:r w:rsidRPr="006D451D">
        <w:rPr>
          <w:lang w:val="it-IT"/>
        </w:rPr>
        <w:lastRenderedPageBreak/>
        <w:t>consistir em seu objeto</w:t>
      </w:r>
      <w:r>
        <w:rPr>
          <w:lang w:val="it-IT"/>
        </w:rPr>
        <w:t xml:space="preserve"> </w:t>
      </w:r>
      <w:r w:rsidRPr="006D451D">
        <w:rPr>
          <w:lang w:val="it-IT"/>
        </w:rPr>
        <w:t>material.</w:t>
      </w:r>
      <w:r w:rsidRPr="006D451D">
        <w:rPr>
          <w:lang w:val="it-IT"/>
        </w:rPr>
        <w:cr/>
      </w:r>
      <w:r w:rsidR="00600DBB" w:rsidRPr="00600DBB">
        <w:rPr>
          <w:lang w:val="it-IT"/>
        </w:rPr>
        <w:t>Nessa pr</w:t>
      </w:r>
      <w:r w:rsidR="00600DBB">
        <w:rPr>
          <w:lang w:val="it-IT"/>
        </w:rPr>
        <w:t>ática criminosa o computador é</w:t>
      </w:r>
      <w:r w:rsidR="00600DBB" w:rsidRPr="00600DBB">
        <w:rPr>
          <w:lang w:val="it-IT"/>
        </w:rPr>
        <w:t xml:space="preserve"> u</w:t>
      </w:r>
      <w:r w:rsidR="00600DBB">
        <w:rPr>
          <w:lang w:val="it-IT"/>
        </w:rPr>
        <w:t>sado como</w:t>
      </w:r>
      <w:r w:rsidR="00600DBB" w:rsidRPr="00600DBB">
        <w:rPr>
          <w:lang w:val="it-IT"/>
        </w:rPr>
        <w:t xml:space="preserve"> ferramenta de</w:t>
      </w:r>
      <w:r w:rsidR="00600DBB">
        <w:rPr>
          <w:lang w:val="it-IT"/>
        </w:rPr>
        <w:t xml:space="preserve"> </w:t>
      </w:r>
      <w:r w:rsidR="00600DBB" w:rsidRPr="00600DBB">
        <w:rPr>
          <w:lang w:val="it-IT"/>
        </w:rPr>
        <w:t>apoio para efetuar o crime virtual. V</w:t>
      </w:r>
      <w:r w:rsidR="00600DBB">
        <w:rPr>
          <w:lang w:val="it-IT"/>
        </w:rPr>
        <w:t>árias prá</w:t>
      </w:r>
      <w:r w:rsidR="00600DBB" w:rsidRPr="00600DBB">
        <w:rPr>
          <w:lang w:val="it-IT"/>
        </w:rPr>
        <w:t>ticas criminosas podem ser realizadas</w:t>
      </w:r>
      <w:r w:rsidR="00600DBB">
        <w:rPr>
          <w:lang w:val="it-IT"/>
        </w:rPr>
        <w:t xml:space="preserve"> </w:t>
      </w:r>
      <w:r w:rsidR="00600DBB" w:rsidRPr="00600DBB">
        <w:rPr>
          <w:lang w:val="it-IT"/>
        </w:rPr>
        <w:t xml:space="preserve">com a ajuda do computador </w:t>
      </w:r>
      <w:r w:rsidR="00600DBB">
        <w:rPr>
          <w:lang w:val="it-IT"/>
        </w:rPr>
        <w:t>tais como: Falsificaçao</w:t>
      </w:r>
      <w:r w:rsidR="00600DBB" w:rsidRPr="00600DBB">
        <w:rPr>
          <w:lang w:val="it-IT"/>
        </w:rPr>
        <w:t>o de documentos, venda de</w:t>
      </w:r>
      <w:r w:rsidR="00600DBB">
        <w:rPr>
          <w:lang w:val="it-IT"/>
        </w:rPr>
        <w:t xml:space="preserve"> </w:t>
      </w:r>
      <w:r w:rsidR="00600DBB" w:rsidRPr="00600DBB">
        <w:rPr>
          <w:lang w:val="it-IT"/>
        </w:rPr>
        <w:t>produtos proibidos como exemplo os entorpecentes, sonega</w:t>
      </w:r>
      <w:r w:rsidR="00600DBB">
        <w:rPr>
          <w:lang w:val="it-IT"/>
        </w:rPr>
        <w:t>çã</w:t>
      </w:r>
      <w:r w:rsidR="00600DBB" w:rsidRPr="00600DBB">
        <w:rPr>
          <w:lang w:val="it-IT"/>
        </w:rPr>
        <w:t>o fiscal, compra de</w:t>
      </w:r>
      <w:r w:rsidR="00600DBB">
        <w:rPr>
          <w:lang w:val="it-IT"/>
        </w:rPr>
        <w:t xml:space="preserve"> </w:t>
      </w:r>
      <w:r w:rsidR="00600DBB" w:rsidRPr="00600DBB">
        <w:rPr>
          <w:lang w:val="it-IT"/>
        </w:rPr>
        <w:t>votos em caso de elei</w:t>
      </w:r>
      <w:r w:rsidR="00600DBB">
        <w:rPr>
          <w:lang w:val="it-IT"/>
        </w:rPr>
        <w:t>ções, e vá</w:t>
      </w:r>
      <w:r w:rsidR="00600DBB" w:rsidRPr="00600DBB">
        <w:rPr>
          <w:lang w:val="it-IT"/>
        </w:rPr>
        <w:t>rios outros.</w:t>
      </w:r>
    </w:p>
    <w:p w:rsidR="00700CC1" w:rsidRDefault="00700CC1" w:rsidP="00D071E4">
      <w:pPr>
        <w:jc w:val="both"/>
        <w:rPr>
          <w:lang w:val="it-IT"/>
        </w:rPr>
      </w:pPr>
      <w:r w:rsidRPr="00700CC1">
        <w:rPr>
          <w:lang w:val="it-IT"/>
        </w:rPr>
        <w:t xml:space="preserve">Segundo Eleutãrio e Machado </w:t>
      </w:r>
      <w:r>
        <w:rPr>
          <w:lang w:val="it-IT"/>
        </w:rPr>
        <w:t>(2011) neste caso o computador é</w:t>
      </w:r>
      <w:r w:rsidRPr="00700CC1">
        <w:rPr>
          <w:lang w:val="it-IT"/>
        </w:rPr>
        <w:t xml:space="preserve"> a</w:t>
      </w:r>
      <w:r>
        <w:rPr>
          <w:lang w:val="it-IT"/>
        </w:rPr>
        <w:t xml:space="preserve"> </w:t>
      </w:r>
      <w:r w:rsidRPr="00700CC1">
        <w:rPr>
          <w:lang w:val="it-IT"/>
        </w:rPr>
        <w:t>ferramenta fundamental utilizada para o crime, em outras palavras sem o</w:t>
      </w:r>
      <w:r>
        <w:rPr>
          <w:lang w:val="it-IT"/>
        </w:rPr>
        <w:t xml:space="preserve"> </w:t>
      </w:r>
      <w:r w:rsidRPr="00700CC1">
        <w:rPr>
          <w:lang w:val="it-IT"/>
        </w:rPr>
        <w:t>computador</w:t>
      </w:r>
      <w:r>
        <w:rPr>
          <w:lang w:val="it-IT"/>
        </w:rPr>
        <w:t xml:space="preserve"> </w:t>
      </w:r>
      <w:r w:rsidRPr="00700CC1">
        <w:rPr>
          <w:lang w:val="it-IT"/>
        </w:rPr>
        <w:t xml:space="preserve"> </w:t>
      </w:r>
      <w:r>
        <w:rPr>
          <w:lang w:val="it-IT"/>
        </w:rPr>
        <w:t>não seria possível a prá</w:t>
      </w:r>
      <w:r w:rsidRPr="00700CC1">
        <w:rPr>
          <w:lang w:val="it-IT"/>
        </w:rPr>
        <w:t>tica criminosa. Essa forma de crime de</w:t>
      </w:r>
      <w:r>
        <w:rPr>
          <w:lang w:val="it-IT"/>
        </w:rPr>
        <w:t xml:space="preserve"> </w:t>
      </w:r>
      <w:r w:rsidRPr="00700CC1">
        <w:rPr>
          <w:lang w:val="it-IT"/>
        </w:rPr>
        <w:t>info</w:t>
      </w:r>
      <w:r>
        <w:rPr>
          <w:lang w:val="it-IT"/>
        </w:rPr>
        <w:t>rmática é</w:t>
      </w:r>
      <w:r w:rsidRPr="00700CC1">
        <w:rPr>
          <w:lang w:val="it-IT"/>
        </w:rPr>
        <w:t xml:space="preserve"> di</w:t>
      </w:r>
      <w:r>
        <w:rPr>
          <w:lang w:val="it-IT"/>
        </w:rPr>
        <w:t xml:space="preserve">ferente da forma anterior de prática que vimos, geralmente são </w:t>
      </w:r>
      <w:r w:rsidRPr="00700CC1">
        <w:rPr>
          <w:lang w:val="it-IT"/>
        </w:rPr>
        <w:t>delitos que surgem com o mau uso do computador e da internet, por exemplo,</w:t>
      </w:r>
      <w:r>
        <w:rPr>
          <w:lang w:val="it-IT"/>
        </w:rPr>
        <w:t xml:space="preserve"> </w:t>
      </w:r>
      <w:r w:rsidRPr="00700CC1">
        <w:rPr>
          <w:lang w:val="it-IT"/>
        </w:rPr>
        <w:t>ataques a sites</w:t>
      </w:r>
      <w:r>
        <w:rPr>
          <w:lang w:val="it-IT"/>
        </w:rPr>
        <w:t xml:space="preserve"> da internet, roubos de informaçõ</w:t>
      </w:r>
      <w:r w:rsidRPr="00700CC1">
        <w:rPr>
          <w:lang w:val="it-IT"/>
        </w:rPr>
        <w:t>es confidencias, programas</w:t>
      </w:r>
      <w:r>
        <w:rPr>
          <w:lang w:val="it-IT"/>
        </w:rPr>
        <w:t xml:space="preserve"> </w:t>
      </w:r>
      <w:r w:rsidRPr="00700CC1">
        <w:rPr>
          <w:lang w:val="it-IT"/>
        </w:rPr>
        <w:t xml:space="preserve">maliciosos para roubar senhas, </w:t>
      </w:r>
      <w:r>
        <w:rPr>
          <w:lang w:val="it-IT"/>
        </w:rPr>
        <w:t>chamados “malwares”, ví</w:t>
      </w:r>
      <w:r w:rsidRPr="00700CC1">
        <w:rPr>
          <w:lang w:val="it-IT"/>
        </w:rPr>
        <w:t>rus, entre outros.</w:t>
      </w:r>
    </w:p>
    <w:p w:rsidR="00700CC1" w:rsidRPr="009C2CE2" w:rsidRDefault="00700CC1" w:rsidP="00700CC1">
      <w:pPr>
        <w:ind w:firstLine="708"/>
        <w:jc w:val="both"/>
        <w:rPr>
          <w:b/>
        </w:rPr>
      </w:pPr>
      <w:r w:rsidRPr="00700CC1">
        <w:rPr>
          <w:lang w:val="it-IT"/>
        </w:rPr>
        <w:cr/>
      </w:r>
      <w:r w:rsidR="001B12D1" w:rsidRPr="009C2CE2">
        <w:rPr>
          <w:b/>
          <w:lang w:val="it-IT"/>
        </w:rPr>
        <w:t xml:space="preserve">2.4.1 </w:t>
      </w:r>
      <w:r w:rsidR="001B12D1" w:rsidRPr="009C2CE2">
        <w:rPr>
          <w:b/>
        </w:rPr>
        <w:t>Locais do Crime</w:t>
      </w:r>
    </w:p>
    <w:p w:rsidR="0074171F" w:rsidRDefault="0074171F" w:rsidP="0074171F">
      <w:pPr>
        <w:jc w:val="both"/>
        <w:rPr>
          <w:lang w:val="it-IT"/>
        </w:rPr>
      </w:pPr>
    </w:p>
    <w:p w:rsidR="001B12D1" w:rsidRDefault="009C2CE2" w:rsidP="0074171F">
      <w:pPr>
        <w:jc w:val="both"/>
        <w:rPr>
          <w:lang w:val="it-IT"/>
        </w:rPr>
      </w:pPr>
      <w:r>
        <w:rPr>
          <w:lang w:val="it-IT"/>
        </w:rPr>
        <w:t>O local de um crime é</w:t>
      </w:r>
      <w:r w:rsidRPr="009C2CE2">
        <w:rPr>
          <w:lang w:val="it-IT"/>
        </w:rPr>
        <w:t xml:space="preserve"> o lugar, onde ocorreu ou supostamente ocorreu um</w:t>
      </w:r>
      <w:r>
        <w:rPr>
          <w:lang w:val="it-IT"/>
        </w:rPr>
        <w:t xml:space="preserve">  </w:t>
      </w:r>
      <w:r w:rsidRPr="009C2CE2">
        <w:rPr>
          <w:lang w:val="it-IT"/>
        </w:rPr>
        <w:t>determinado crime. No local qu</w:t>
      </w:r>
      <w:r>
        <w:rPr>
          <w:lang w:val="it-IT"/>
        </w:rPr>
        <w:t>e podem ser encontradas as evidências que sã</w:t>
      </w:r>
      <w:r w:rsidRPr="009C2CE2">
        <w:rPr>
          <w:lang w:val="it-IT"/>
        </w:rPr>
        <w:t>o de</w:t>
      </w:r>
      <w:r>
        <w:rPr>
          <w:lang w:val="it-IT"/>
        </w:rPr>
        <w:t xml:space="preserve"> suma importância e ajudam a levar a soluções</w:t>
      </w:r>
      <w:r w:rsidRPr="009C2CE2">
        <w:rPr>
          <w:lang w:val="it-IT"/>
        </w:rPr>
        <w:t xml:space="preserve"> de um crime, o conhecido termo quem,</w:t>
      </w:r>
      <w:r>
        <w:rPr>
          <w:lang w:val="it-IT"/>
        </w:rPr>
        <w:t xml:space="preserve"> </w:t>
      </w:r>
      <w:r w:rsidRPr="009C2CE2">
        <w:rPr>
          <w:lang w:val="it-IT"/>
        </w:rPr>
        <w:t>como e onde,</w:t>
      </w:r>
      <w:r w:rsidR="0000331D">
        <w:rPr>
          <w:lang w:val="it-IT"/>
        </w:rPr>
        <w:t xml:space="preserve"> </w:t>
      </w:r>
      <w:r w:rsidRPr="009C2CE2">
        <w:rPr>
          <w:lang w:val="it-IT"/>
        </w:rPr>
        <w:t xml:space="preserve">como afirma </w:t>
      </w:r>
      <w:r w:rsidR="00A576E4">
        <w:rPr>
          <w:lang w:val="it-IT"/>
        </w:rPr>
        <w:t>(KEHDY p. 68)</w:t>
      </w:r>
      <w:r w:rsidRPr="009C2CE2">
        <w:rPr>
          <w:lang w:val="it-IT"/>
        </w:rPr>
        <w:t xml:space="preserve"> toda </w:t>
      </w:r>
      <w:r>
        <w:rPr>
          <w:lang w:val="it-IT"/>
        </w:rPr>
        <w:t>á</w:t>
      </w:r>
      <w:r w:rsidRPr="009C2CE2">
        <w:rPr>
          <w:lang w:val="it-IT"/>
        </w:rPr>
        <w:t>rea onde tenha ocorrido</w:t>
      </w:r>
      <w:r>
        <w:rPr>
          <w:lang w:val="it-IT"/>
        </w:rPr>
        <w:t xml:space="preserve"> </w:t>
      </w:r>
      <w:r w:rsidRPr="009C2CE2">
        <w:rPr>
          <w:lang w:val="it-IT"/>
        </w:rPr>
        <w:t>qualquer fato que reclame as providencias da pol</w:t>
      </w:r>
      <w:r>
        <w:rPr>
          <w:lang w:val="it-IT"/>
        </w:rPr>
        <w:t>ícia</w:t>
      </w:r>
      <w:r w:rsidRPr="009C2CE2">
        <w:rPr>
          <w:lang w:val="it-IT"/>
        </w:rPr>
        <w:t>.</w:t>
      </w:r>
    </w:p>
    <w:p w:rsidR="00E610B4" w:rsidRPr="00E610B4" w:rsidRDefault="00E610B4" w:rsidP="00C57188">
      <w:pPr>
        <w:jc w:val="both"/>
        <w:rPr>
          <w:lang w:val="it-IT"/>
        </w:rPr>
      </w:pPr>
    </w:p>
    <w:p w:rsidR="00E610B4" w:rsidRPr="005F470A" w:rsidRDefault="00E610B4" w:rsidP="00C57188">
      <w:pPr>
        <w:jc w:val="both"/>
        <w:rPr>
          <w:lang w:val="pt-BR"/>
        </w:rPr>
      </w:pPr>
    </w:p>
    <w:p w:rsidR="00A07FB1" w:rsidRPr="00E76B80" w:rsidRDefault="00A07FB1" w:rsidP="00E610B4">
      <w:pPr>
        <w:pStyle w:val="Ttulo2"/>
        <w:tabs>
          <w:tab w:val="clear" w:pos="576"/>
        </w:tabs>
        <w:ind w:left="0" w:firstLine="0"/>
        <w:rPr>
          <w:szCs w:val="24"/>
          <w:lang w:val="pt-BR"/>
        </w:rPr>
      </w:pPr>
      <w:r>
        <w:rPr>
          <w:szCs w:val="24"/>
          <w:lang w:val="pt-BR"/>
        </w:rPr>
        <w:t>3.</w:t>
      </w:r>
      <w:r w:rsidR="0079493C">
        <w:rPr>
          <w:szCs w:val="24"/>
          <w:lang w:val="pt-BR"/>
        </w:rPr>
        <w:t xml:space="preserve"> </w:t>
      </w:r>
      <w:r w:rsidR="00495151">
        <w:rPr>
          <w:szCs w:val="24"/>
          <w:lang w:val="pt-BR"/>
        </w:rPr>
        <w:t>Ferramentas</w:t>
      </w:r>
    </w:p>
    <w:p w:rsidR="0074171F" w:rsidRDefault="0074171F" w:rsidP="0074171F">
      <w:pPr>
        <w:jc w:val="both"/>
        <w:rPr>
          <w:lang w:val="pt-BR"/>
        </w:rPr>
      </w:pPr>
    </w:p>
    <w:p w:rsidR="00721D18" w:rsidRPr="00721D18" w:rsidRDefault="002C189A" w:rsidP="0074171F">
      <w:pPr>
        <w:jc w:val="both"/>
        <w:rPr>
          <w:lang w:val="pt-BR"/>
        </w:rPr>
      </w:pPr>
      <w:r>
        <w:rPr>
          <w:lang w:val="pt-BR"/>
        </w:rPr>
        <w:t>O</w:t>
      </w:r>
      <w:r w:rsidR="00721D18" w:rsidRPr="00721D18">
        <w:rPr>
          <w:lang w:val="pt-BR"/>
        </w:rPr>
        <w:t xml:space="preserve"> propósito de técnicas forenses aplicadas à mídia digital</w:t>
      </w:r>
      <w:proofErr w:type="gramStart"/>
      <w:r w:rsidR="00721D18" w:rsidRPr="00721D18">
        <w:rPr>
          <w:lang w:val="pt-BR"/>
        </w:rPr>
        <w:t>, é</w:t>
      </w:r>
      <w:proofErr w:type="gramEnd"/>
      <w:r w:rsidR="00721D18" w:rsidRPr="00721D18">
        <w:rPr>
          <w:lang w:val="pt-BR"/>
        </w:rPr>
        <w:t xml:space="preserve"> simplesmente para ajudar a prender e processar os autores de um evento e têm carga de testes adequados, resultando em uma condenação, ou, no caso contrário , exonerar os inocentes.</w:t>
      </w:r>
      <w:r>
        <w:rPr>
          <w:lang w:val="pt-BR"/>
        </w:rPr>
        <w:t xml:space="preserve"> </w:t>
      </w:r>
      <w:r w:rsidR="00721D18" w:rsidRPr="00721D18">
        <w:rPr>
          <w:lang w:val="pt-BR"/>
        </w:rPr>
        <w:t xml:space="preserve">Para fazer isso, o pesquisador tem diferentes ferramentas que simplificam a tarefa, devemos ter em mente a grande quantidade </w:t>
      </w:r>
      <w:r>
        <w:rPr>
          <w:lang w:val="pt-BR"/>
        </w:rPr>
        <w:t>de dados para analisar é desafiador</w:t>
      </w:r>
      <w:r w:rsidR="00721D18" w:rsidRPr="00721D18">
        <w:rPr>
          <w:lang w:val="pt-BR"/>
        </w:rPr>
        <w:t>,</w:t>
      </w:r>
      <w:r>
        <w:rPr>
          <w:lang w:val="pt-BR"/>
        </w:rPr>
        <w:t xml:space="preserve"> p</w:t>
      </w:r>
      <w:r w:rsidR="00721D18" w:rsidRPr="00721D18">
        <w:rPr>
          <w:lang w:val="pt-BR"/>
        </w:rPr>
        <w:t xml:space="preserve">ortanto, em geral, </w:t>
      </w:r>
      <w:proofErr w:type="gramStart"/>
      <w:r w:rsidR="00721D18" w:rsidRPr="00721D18">
        <w:rPr>
          <w:lang w:val="pt-BR"/>
        </w:rPr>
        <w:t>depende</w:t>
      </w:r>
      <w:proofErr w:type="gramEnd"/>
      <w:r w:rsidR="00721D18" w:rsidRPr="00721D18">
        <w:rPr>
          <w:lang w:val="pt-BR"/>
        </w:rPr>
        <w:t xml:space="preserve"> do interesse, determinação e capacidade do sucesso processo de investigação.</w:t>
      </w:r>
      <w:r w:rsidR="00D831DB">
        <w:rPr>
          <w:lang w:val="pt-BR"/>
        </w:rPr>
        <w:t xml:space="preserve"> </w:t>
      </w:r>
      <w:r w:rsidR="00721D18" w:rsidRPr="00721D18">
        <w:rPr>
          <w:lang w:val="pt-BR"/>
        </w:rPr>
        <w:t>O que pode ser conseguido através de computação forense?</w:t>
      </w:r>
    </w:p>
    <w:p w:rsidR="00721D18" w:rsidRPr="00721D18" w:rsidRDefault="00721D18" w:rsidP="00C57188">
      <w:pPr>
        <w:ind w:firstLine="578"/>
        <w:jc w:val="both"/>
        <w:rPr>
          <w:lang w:val="pt-BR"/>
        </w:rPr>
      </w:pPr>
    </w:p>
    <w:p w:rsidR="00721D18" w:rsidRPr="00721D18" w:rsidRDefault="00721D18" w:rsidP="00C57188">
      <w:pPr>
        <w:numPr>
          <w:ilvl w:val="0"/>
          <w:numId w:val="9"/>
        </w:numPr>
        <w:ind w:left="0"/>
        <w:jc w:val="both"/>
        <w:rPr>
          <w:lang w:val="pt-BR"/>
        </w:rPr>
      </w:pPr>
      <w:r w:rsidRPr="00721D18">
        <w:rPr>
          <w:lang w:val="pt-BR"/>
        </w:rPr>
        <w:t xml:space="preserve">Recuperação de arquivos ocultos, apagados ou </w:t>
      </w:r>
      <w:proofErr w:type="gramStart"/>
      <w:r w:rsidRPr="00721D18">
        <w:rPr>
          <w:lang w:val="pt-BR"/>
        </w:rPr>
        <w:t>corrompidos</w:t>
      </w:r>
      <w:proofErr w:type="gramEnd"/>
    </w:p>
    <w:p w:rsidR="00721D18" w:rsidRPr="00721D18" w:rsidRDefault="00721D18" w:rsidP="00C57188">
      <w:pPr>
        <w:numPr>
          <w:ilvl w:val="0"/>
          <w:numId w:val="9"/>
        </w:numPr>
        <w:ind w:left="0"/>
        <w:jc w:val="both"/>
        <w:rPr>
          <w:lang w:val="pt-BR"/>
        </w:rPr>
      </w:pPr>
      <w:r w:rsidRPr="00721D18">
        <w:rPr>
          <w:lang w:val="pt-BR"/>
        </w:rPr>
        <w:t xml:space="preserve">Identificação das rotas, modificações e autoria de documentos e </w:t>
      </w:r>
      <w:proofErr w:type="gramStart"/>
      <w:r w:rsidRPr="00721D18">
        <w:rPr>
          <w:lang w:val="pt-BR"/>
        </w:rPr>
        <w:t>dados</w:t>
      </w:r>
      <w:proofErr w:type="gramEnd"/>
    </w:p>
    <w:p w:rsidR="00721D18" w:rsidRPr="00721D18" w:rsidRDefault="00721D18" w:rsidP="00C57188">
      <w:pPr>
        <w:numPr>
          <w:ilvl w:val="0"/>
          <w:numId w:val="9"/>
        </w:numPr>
        <w:ind w:left="0"/>
        <w:jc w:val="both"/>
        <w:rPr>
          <w:lang w:val="pt-BR"/>
        </w:rPr>
      </w:pPr>
      <w:r w:rsidRPr="00721D18">
        <w:rPr>
          <w:lang w:val="pt-BR"/>
        </w:rPr>
        <w:t xml:space="preserve">O acesso a informações protegida ou criptografada, password </w:t>
      </w:r>
      <w:proofErr w:type="gramStart"/>
      <w:r w:rsidRPr="00721D18">
        <w:rPr>
          <w:lang w:val="pt-BR"/>
        </w:rPr>
        <w:t>revelado</w:t>
      </w:r>
      <w:proofErr w:type="gramEnd"/>
    </w:p>
    <w:p w:rsidR="00721D18" w:rsidRPr="00721D18" w:rsidRDefault="00721D18" w:rsidP="00C57188">
      <w:pPr>
        <w:numPr>
          <w:ilvl w:val="0"/>
          <w:numId w:val="9"/>
        </w:numPr>
        <w:ind w:left="0"/>
        <w:jc w:val="both"/>
        <w:rPr>
          <w:lang w:val="pt-BR"/>
        </w:rPr>
      </w:pPr>
      <w:r w:rsidRPr="00721D18">
        <w:rPr>
          <w:lang w:val="pt-BR"/>
        </w:rPr>
        <w:t xml:space="preserve">Follow-up transferências de arquivos, e-mails, sessões de bate-papo, as comunicações de rede (internet) e </w:t>
      </w:r>
      <w:proofErr w:type="gramStart"/>
      <w:r w:rsidRPr="00721D18">
        <w:rPr>
          <w:lang w:val="pt-BR"/>
        </w:rPr>
        <w:t>VoIP</w:t>
      </w:r>
      <w:proofErr w:type="gramEnd"/>
    </w:p>
    <w:p w:rsidR="00721D18" w:rsidRPr="00721D18" w:rsidRDefault="00721D18" w:rsidP="00C57188">
      <w:pPr>
        <w:numPr>
          <w:ilvl w:val="0"/>
          <w:numId w:val="9"/>
        </w:numPr>
        <w:ind w:left="0"/>
        <w:jc w:val="both"/>
        <w:rPr>
          <w:lang w:val="pt-BR"/>
        </w:rPr>
      </w:pPr>
      <w:r w:rsidRPr="00721D18">
        <w:rPr>
          <w:lang w:val="pt-BR"/>
        </w:rPr>
        <w:t>A identificação da origem e destino. Os arquivos de rastreamento A computação em nuvem</w:t>
      </w:r>
    </w:p>
    <w:p w:rsidR="00721D18" w:rsidRPr="00721D18" w:rsidRDefault="00721D18" w:rsidP="00C57188">
      <w:pPr>
        <w:numPr>
          <w:ilvl w:val="0"/>
          <w:numId w:val="9"/>
        </w:numPr>
        <w:ind w:left="0"/>
        <w:jc w:val="both"/>
        <w:rPr>
          <w:lang w:val="pt-BR"/>
        </w:rPr>
      </w:pPr>
      <w:r w:rsidRPr="00721D18">
        <w:rPr>
          <w:lang w:val="pt-BR"/>
        </w:rPr>
        <w:t>Posicionamento e história de dispositivos de GPS dotado</w:t>
      </w:r>
    </w:p>
    <w:p w:rsidR="00721D18" w:rsidRPr="00721D18" w:rsidRDefault="00721D18" w:rsidP="00C57188">
      <w:pPr>
        <w:numPr>
          <w:ilvl w:val="0"/>
          <w:numId w:val="9"/>
        </w:numPr>
        <w:ind w:left="0"/>
        <w:jc w:val="both"/>
        <w:rPr>
          <w:lang w:val="pt-BR"/>
        </w:rPr>
      </w:pPr>
      <w:r w:rsidRPr="00721D18">
        <w:rPr>
          <w:lang w:val="pt-BR"/>
        </w:rPr>
        <w:t>Atividade de auditoria em computadores e dispositivos eletrônicos.</w:t>
      </w:r>
    </w:p>
    <w:p w:rsidR="00721D18" w:rsidRPr="00721D18" w:rsidRDefault="00721D18" w:rsidP="00C57188">
      <w:pPr>
        <w:numPr>
          <w:ilvl w:val="0"/>
          <w:numId w:val="9"/>
        </w:numPr>
        <w:ind w:left="0"/>
        <w:jc w:val="both"/>
        <w:rPr>
          <w:lang w:val="pt-BR"/>
        </w:rPr>
      </w:pPr>
      <w:r w:rsidRPr="00721D18">
        <w:rPr>
          <w:lang w:val="pt-BR"/>
        </w:rPr>
        <w:t>Os testes de penetração e sistema de certificação e segurança de rede</w:t>
      </w:r>
    </w:p>
    <w:p w:rsidR="00721D18" w:rsidRPr="00721D18" w:rsidRDefault="00721D18" w:rsidP="00C57188">
      <w:pPr>
        <w:numPr>
          <w:ilvl w:val="0"/>
          <w:numId w:val="9"/>
        </w:numPr>
        <w:ind w:left="0"/>
        <w:jc w:val="both"/>
        <w:rPr>
          <w:lang w:val="pt-BR"/>
        </w:rPr>
      </w:pPr>
      <w:r w:rsidRPr="00721D18">
        <w:rPr>
          <w:lang w:val="pt-BR"/>
        </w:rPr>
        <w:t xml:space="preserve">Estudo de vírus, cavalos de </w:t>
      </w:r>
      <w:proofErr w:type="gramStart"/>
      <w:r w:rsidRPr="00721D18">
        <w:rPr>
          <w:lang w:val="pt-BR"/>
        </w:rPr>
        <w:t>Tróia ...</w:t>
      </w:r>
      <w:proofErr w:type="gramEnd"/>
      <w:r w:rsidRPr="00721D18">
        <w:rPr>
          <w:lang w:val="pt-BR"/>
        </w:rPr>
        <w:t xml:space="preserve"> Back </w:t>
      </w:r>
      <w:proofErr w:type="spellStart"/>
      <w:r w:rsidRPr="00721D18">
        <w:rPr>
          <w:lang w:val="pt-BR"/>
        </w:rPr>
        <w:t>Orifice</w:t>
      </w:r>
      <w:proofErr w:type="spellEnd"/>
      <w:r w:rsidRPr="00721D18">
        <w:rPr>
          <w:lang w:val="pt-BR"/>
        </w:rPr>
        <w:t xml:space="preserve">, </w:t>
      </w:r>
      <w:proofErr w:type="spellStart"/>
      <w:r w:rsidRPr="00721D18">
        <w:rPr>
          <w:lang w:val="pt-BR"/>
        </w:rPr>
        <w:t>rootkits</w:t>
      </w:r>
      <w:proofErr w:type="spellEnd"/>
      <w:r w:rsidRPr="00721D18">
        <w:rPr>
          <w:lang w:val="pt-BR"/>
        </w:rPr>
        <w:t>. Engenharia Reversa</w:t>
      </w:r>
    </w:p>
    <w:p w:rsidR="00721D18" w:rsidRPr="00721D18" w:rsidRDefault="00721D18" w:rsidP="00C57188">
      <w:pPr>
        <w:ind w:firstLine="578"/>
        <w:jc w:val="both"/>
        <w:rPr>
          <w:lang w:val="en-US"/>
        </w:rPr>
      </w:pPr>
    </w:p>
    <w:p w:rsidR="00495151" w:rsidRDefault="00495151" w:rsidP="00D071E4">
      <w:pPr>
        <w:jc w:val="both"/>
        <w:rPr>
          <w:lang w:val="pt-BR"/>
        </w:rPr>
      </w:pPr>
      <w:r w:rsidRPr="00495151">
        <w:rPr>
          <w:lang w:val="pt-BR"/>
        </w:rPr>
        <w:t xml:space="preserve">Para </w:t>
      </w:r>
      <w:r>
        <w:rPr>
          <w:lang w:val="pt-BR"/>
        </w:rPr>
        <w:t>o</w:t>
      </w:r>
      <w:r w:rsidRPr="00495151">
        <w:rPr>
          <w:lang w:val="pt-BR"/>
        </w:rPr>
        <w:t xml:space="preserve"> perito criminal </w:t>
      </w:r>
      <w:r>
        <w:rPr>
          <w:lang w:val="pt-BR"/>
        </w:rPr>
        <w:t>exercer a</w:t>
      </w:r>
      <w:r w:rsidRPr="00495151">
        <w:rPr>
          <w:lang w:val="pt-BR"/>
        </w:rPr>
        <w:t xml:space="preserve"> </w:t>
      </w:r>
      <w:r w:rsidR="002C189A">
        <w:rPr>
          <w:lang w:val="pt-BR"/>
        </w:rPr>
        <w:t xml:space="preserve">essa </w:t>
      </w:r>
      <w:r w:rsidRPr="00495151">
        <w:rPr>
          <w:lang w:val="pt-BR"/>
        </w:rPr>
        <w:t>difícil tarefa de encontrar as evidências digitais</w:t>
      </w:r>
      <w:r>
        <w:rPr>
          <w:lang w:val="pt-BR"/>
        </w:rPr>
        <w:t xml:space="preserve"> existe uma </w:t>
      </w:r>
      <w:r w:rsidRPr="00495151">
        <w:rPr>
          <w:lang w:val="pt-BR"/>
        </w:rPr>
        <w:t>série de ferramentas</w:t>
      </w:r>
      <w:r>
        <w:rPr>
          <w:lang w:val="pt-BR"/>
        </w:rPr>
        <w:t xml:space="preserve"> </w:t>
      </w:r>
      <w:r w:rsidR="00446A95">
        <w:rPr>
          <w:lang w:val="pt-BR"/>
        </w:rPr>
        <w:t xml:space="preserve">e equipamentos </w:t>
      </w:r>
      <w:r>
        <w:rPr>
          <w:lang w:val="pt-BR"/>
        </w:rPr>
        <w:t>quem</w:t>
      </w:r>
      <w:r w:rsidRPr="00495151">
        <w:rPr>
          <w:lang w:val="pt-BR"/>
        </w:rPr>
        <w:t xml:space="preserve"> foram desenvolvidas. As mais utilizadas são</w:t>
      </w:r>
      <w:r>
        <w:rPr>
          <w:lang w:val="pt-BR"/>
        </w:rPr>
        <w:t>:</w:t>
      </w:r>
      <w:r w:rsidRPr="00495151">
        <w:rPr>
          <w:lang w:val="pt-BR"/>
        </w:rPr>
        <w:t xml:space="preserve"> </w:t>
      </w:r>
    </w:p>
    <w:p w:rsidR="0079493C" w:rsidRDefault="0079493C" w:rsidP="00C57188">
      <w:pPr>
        <w:jc w:val="both"/>
        <w:rPr>
          <w:lang w:val="pt-BR"/>
        </w:rPr>
      </w:pPr>
    </w:p>
    <w:p w:rsidR="00495151" w:rsidRDefault="0079493C" w:rsidP="00C57188">
      <w:pPr>
        <w:jc w:val="both"/>
        <w:rPr>
          <w:b/>
          <w:i/>
          <w:lang w:val="pt-BR"/>
        </w:rPr>
      </w:pPr>
      <w:r w:rsidRPr="0079493C">
        <w:rPr>
          <w:b/>
          <w:lang w:val="pt-BR"/>
        </w:rPr>
        <w:t xml:space="preserve">3.1. </w:t>
      </w:r>
      <w:proofErr w:type="spellStart"/>
      <w:r>
        <w:rPr>
          <w:b/>
          <w:i/>
          <w:lang w:val="pt-BR"/>
        </w:rPr>
        <w:t>Forensic</w:t>
      </w:r>
      <w:proofErr w:type="spellEnd"/>
      <w:r>
        <w:rPr>
          <w:b/>
          <w:i/>
          <w:lang w:val="pt-BR"/>
        </w:rPr>
        <w:t xml:space="preserve"> </w:t>
      </w:r>
      <w:proofErr w:type="spellStart"/>
      <w:proofErr w:type="gramStart"/>
      <w:r>
        <w:rPr>
          <w:b/>
          <w:i/>
          <w:lang w:val="pt-BR"/>
        </w:rPr>
        <w:t>ToolKit</w:t>
      </w:r>
      <w:proofErr w:type="spellEnd"/>
      <w:proofErr w:type="gramEnd"/>
    </w:p>
    <w:p w:rsidR="0074171F" w:rsidRDefault="0074171F" w:rsidP="0074171F">
      <w:pPr>
        <w:jc w:val="both"/>
        <w:rPr>
          <w:lang w:val="pt-BR"/>
        </w:rPr>
      </w:pPr>
    </w:p>
    <w:p w:rsidR="009A54A2" w:rsidRDefault="0079493C" w:rsidP="0074171F">
      <w:pPr>
        <w:jc w:val="both"/>
        <w:rPr>
          <w:lang w:val="pt-BR"/>
        </w:rPr>
      </w:pPr>
      <w:r>
        <w:rPr>
          <w:lang w:val="pt-BR"/>
        </w:rPr>
        <w:t xml:space="preserve">O </w:t>
      </w:r>
      <w:proofErr w:type="spellStart"/>
      <w:r w:rsidRPr="0079493C">
        <w:rPr>
          <w:i/>
          <w:lang w:val="pt-BR"/>
        </w:rPr>
        <w:t>Forensic</w:t>
      </w:r>
      <w:proofErr w:type="spellEnd"/>
      <w:r w:rsidRPr="0079493C">
        <w:rPr>
          <w:i/>
          <w:lang w:val="pt-BR"/>
        </w:rPr>
        <w:t xml:space="preserve"> </w:t>
      </w:r>
      <w:proofErr w:type="spellStart"/>
      <w:proofErr w:type="gramStart"/>
      <w:r w:rsidRPr="0079493C">
        <w:rPr>
          <w:i/>
          <w:lang w:val="pt-BR"/>
        </w:rPr>
        <w:t>ToolKit</w:t>
      </w:r>
      <w:proofErr w:type="spellEnd"/>
      <w:proofErr w:type="gramEnd"/>
      <w:r w:rsidRPr="0079493C">
        <w:rPr>
          <w:i/>
          <w:lang w:val="pt-BR"/>
        </w:rPr>
        <w:t xml:space="preserve"> (FTK)</w:t>
      </w:r>
      <w:r>
        <w:rPr>
          <w:lang w:val="pt-BR"/>
        </w:rPr>
        <w:t xml:space="preserve"> é</w:t>
      </w:r>
      <w:r w:rsidRPr="0079493C">
        <w:rPr>
          <w:lang w:val="pt-BR"/>
        </w:rPr>
        <w:t xml:space="preserve"> um conjunto de</w:t>
      </w:r>
      <w:r>
        <w:rPr>
          <w:lang w:val="pt-BR"/>
        </w:rPr>
        <w:t xml:space="preserve"> </w:t>
      </w:r>
      <w:r w:rsidRPr="0079493C">
        <w:rPr>
          <w:lang w:val="pt-BR"/>
        </w:rPr>
        <w:t>ferramentas</w:t>
      </w:r>
      <w:r>
        <w:rPr>
          <w:lang w:val="pt-BR"/>
        </w:rPr>
        <w:t xml:space="preserve"> desenvolvida para a </w:t>
      </w:r>
      <w:r w:rsidRPr="0079493C">
        <w:rPr>
          <w:lang w:val="pt-BR"/>
        </w:rPr>
        <w:t>investigação forense.</w:t>
      </w:r>
      <w:r>
        <w:rPr>
          <w:lang w:val="pt-BR"/>
        </w:rPr>
        <w:t xml:space="preserve"> Com uma </w:t>
      </w:r>
      <w:r w:rsidRPr="0079493C">
        <w:rPr>
          <w:lang w:val="pt-BR"/>
        </w:rPr>
        <w:t xml:space="preserve">interface </w:t>
      </w:r>
      <w:r w:rsidR="00F20312" w:rsidRPr="0079493C">
        <w:rPr>
          <w:lang w:val="pt-BR"/>
        </w:rPr>
        <w:t xml:space="preserve">intuitiva, </w:t>
      </w:r>
      <w:r w:rsidR="00F20312">
        <w:rPr>
          <w:lang w:val="pt-BR"/>
        </w:rPr>
        <w:t xml:space="preserve">ele faz </w:t>
      </w:r>
      <w:r w:rsidRPr="0079493C">
        <w:rPr>
          <w:lang w:val="pt-BR"/>
        </w:rPr>
        <w:t>análise de e-mail, exibições de dados</w:t>
      </w:r>
      <w:r>
        <w:rPr>
          <w:lang w:val="pt-BR"/>
        </w:rPr>
        <w:t xml:space="preserve"> </w:t>
      </w:r>
      <w:r w:rsidRPr="0079493C">
        <w:rPr>
          <w:lang w:val="pt-BR"/>
        </w:rPr>
        <w:t>personalizáveis e estabilidade, FTK ampliou seu quadro de expansão, com</w:t>
      </w:r>
      <w:r>
        <w:rPr>
          <w:lang w:val="pt-BR"/>
        </w:rPr>
        <w:t xml:space="preserve"> </w:t>
      </w:r>
      <w:r w:rsidR="00F20312">
        <w:rPr>
          <w:lang w:val="pt-BR"/>
        </w:rPr>
        <w:t>uma gama de funcionalidades.</w:t>
      </w:r>
    </w:p>
    <w:p w:rsidR="00655E5E" w:rsidRDefault="00655E5E" w:rsidP="00D071E4">
      <w:pPr>
        <w:jc w:val="both"/>
        <w:rPr>
          <w:lang w:val="pt-BR"/>
        </w:rPr>
      </w:pPr>
      <w:r w:rsidRPr="00F20312">
        <w:rPr>
          <w:lang w:val="pt-BR"/>
        </w:rPr>
        <w:lastRenderedPageBreak/>
        <w:t>Com</w:t>
      </w:r>
      <w:r>
        <w:rPr>
          <w:lang w:val="pt-BR"/>
        </w:rPr>
        <w:t xml:space="preserve"> </w:t>
      </w:r>
      <w:r w:rsidRPr="00F20312">
        <w:rPr>
          <w:lang w:val="pt-BR"/>
        </w:rPr>
        <w:t>a ferramenta é fácil criar imagens, analisar o registro, conduzir</w:t>
      </w:r>
      <w:r>
        <w:rPr>
          <w:lang w:val="pt-BR"/>
        </w:rPr>
        <w:t xml:space="preserve"> </w:t>
      </w:r>
      <w:r w:rsidRPr="00F20312">
        <w:rPr>
          <w:lang w:val="pt-BR"/>
        </w:rPr>
        <w:t>uma investigação, decodificar os arquivos, recuperar senhas de arquivos</w:t>
      </w:r>
      <w:r>
        <w:rPr>
          <w:lang w:val="pt-BR"/>
        </w:rPr>
        <w:t xml:space="preserve"> </w:t>
      </w:r>
      <w:r w:rsidRPr="00F20312">
        <w:rPr>
          <w:lang w:val="pt-BR"/>
        </w:rPr>
        <w:t>criptografados,</w:t>
      </w:r>
      <w:proofErr w:type="gramStart"/>
      <w:r>
        <w:rPr>
          <w:lang w:val="pt-BR"/>
        </w:rPr>
        <w:t xml:space="preserve"> </w:t>
      </w:r>
      <w:r w:rsidRPr="00F20312">
        <w:rPr>
          <w:lang w:val="pt-BR"/>
        </w:rPr>
        <w:t xml:space="preserve"> </w:t>
      </w:r>
      <w:proofErr w:type="gramEnd"/>
      <w:r w:rsidRPr="00F20312">
        <w:rPr>
          <w:lang w:val="pt-BR"/>
        </w:rPr>
        <w:t>identificar esteganografia e construir relatório</w:t>
      </w:r>
      <w:r>
        <w:rPr>
          <w:lang w:val="pt-BR"/>
        </w:rPr>
        <w:t xml:space="preserve">s, também recupera </w:t>
      </w:r>
      <w:r w:rsidRPr="00F20312">
        <w:rPr>
          <w:lang w:val="pt-BR"/>
        </w:rPr>
        <w:t>senhas</w:t>
      </w:r>
      <w:r>
        <w:rPr>
          <w:lang w:val="pt-BR"/>
        </w:rPr>
        <w:t>, utilizar</w:t>
      </w:r>
      <w:r w:rsidRPr="00F20312">
        <w:rPr>
          <w:lang w:val="pt-BR"/>
        </w:rPr>
        <w:t xml:space="preserve"> </w:t>
      </w:r>
      <w:proofErr w:type="spellStart"/>
      <w:r w:rsidRPr="00F20312">
        <w:rPr>
          <w:lang w:val="pt-BR"/>
        </w:rPr>
        <w:t>CPUs</w:t>
      </w:r>
      <w:proofErr w:type="spellEnd"/>
      <w:r w:rsidRPr="00F20312">
        <w:rPr>
          <w:lang w:val="pt-BR"/>
        </w:rPr>
        <w:t xml:space="preserve"> ocios</w:t>
      </w:r>
      <w:r>
        <w:rPr>
          <w:lang w:val="pt-BR"/>
        </w:rPr>
        <w:t>os</w:t>
      </w:r>
      <w:r w:rsidRPr="00F20312">
        <w:rPr>
          <w:lang w:val="pt-BR"/>
        </w:rPr>
        <w:t xml:space="preserve"> </w:t>
      </w:r>
      <w:r>
        <w:rPr>
          <w:lang w:val="pt-BR"/>
        </w:rPr>
        <w:t xml:space="preserve">na </w:t>
      </w:r>
      <w:r w:rsidRPr="00F20312">
        <w:rPr>
          <w:lang w:val="pt-BR"/>
        </w:rPr>
        <w:t xml:space="preserve">rede para </w:t>
      </w:r>
      <w:proofErr w:type="spellStart"/>
      <w:r w:rsidRPr="00F20312">
        <w:rPr>
          <w:lang w:val="pt-BR"/>
        </w:rPr>
        <w:t>decriptar</w:t>
      </w:r>
      <w:proofErr w:type="spellEnd"/>
      <w:r w:rsidRPr="00F20312">
        <w:rPr>
          <w:lang w:val="pt-BR"/>
        </w:rPr>
        <w:t xml:space="preserve"> arquivos e executar ataques de dicionário. </w:t>
      </w:r>
      <w:r>
        <w:rPr>
          <w:lang w:val="pt-BR"/>
        </w:rPr>
        <w:t xml:space="preserve">Ela </w:t>
      </w:r>
      <w:r w:rsidRPr="009A54A2">
        <w:rPr>
          <w:lang w:val="pt-BR"/>
        </w:rPr>
        <w:t xml:space="preserve">enumera todos os processos em execução, </w:t>
      </w:r>
      <w:r>
        <w:rPr>
          <w:lang w:val="pt-BR"/>
        </w:rPr>
        <w:t>inclusive ocultos</w:t>
      </w:r>
      <w:r w:rsidRPr="009A54A2">
        <w:rPr>
          <w:lang w:val="pt-BR"/>
        </w:rPr>
        <w:t xml:space="preserve"> por </w:t>
      </w:r>
      <w:proofErr w:type="spellStart"/>
      <w:r w:rsidRPr="009A54A2">
        <w:rPr>
          <w:lang w:val="pt-BR"/>
        </w:rPr>
        <w:t>rootki</w:t>
      </w:r>
      <w:r>
        <w:rPr>
          <w:lang w:val="pt-BR"/>
        </w:rPr>
        <w:t>ts</w:t>
      </w:r>
      <w:proofErr w:type="spellEnd"/>
      <w:r>
        <w:rPr>
          <w:lang w:val="pt-BR"/>
        </w:rPr>
        <w:t xml:space="preserve">, e exibe as </w:t>
      </w:r>
      <w:proofErr w:type="spellStart"/>
      <w:r>
        <w:rPr>
          <w:lang w:val="pt-BR"/>
        </w:rPr>
        <w:t>DLLs</w:t>
      </w:r>
      <w:proofErr w:type="spellEnd"/>
      <w:r>
        <w:rPr>
          <w:lang w:val="pt-BR"/>
        </w:rPr>
        <w:t xml:space="preserve"> associadas. O FTK faz </w:t>
      </w:r>
      <w:r w:rsidRPr="009A54A2">
        <w:rPr>
          <w:lang w:val="pt-BR"/>
        </w:rPr>
        <w:t xml:space="preserve">busca </w:t>
      </w:r>
      <w:proofErr w:type="spellStart"/>
      <w:r w:rsidRPr="009A54A2">
        <w:rPr>
          <w:lang w:val="pt-BR"/>
        </w:rPr>
        <w:t>seqüencial</w:t>
      </w:r>
      <w:proofErr w:type="spellEnd"/>
      <w:r>
        <w:rPr>
          <w:lang w:val="pt-BR"/>
        </w:rPr>
        <w:t xml:space="preserve"> de memória, permitindo </w:t>
      </w:r>
      <w:r w:rsidRPr="009A54A2">
        <w:rPr>
          <w:lang w:val="pt-BR"/>
        </w:rPr>
        <w:t>identifi</w:t>
      </w:r>
      <w:r>
        <w:rPr>
          <w:lang w:val="pt-BR"/>
        </w:rPr>
        <w:t>car</w:t>
      </w:r>
      <w:r w:rsidRPr="009A54A2">
        <w:rPr>
          <w:lang w:val="pt-BR"/>
        </w:rPr>
        <w:t xml:space="preserve"> hits na memória e automaticamente os mapeie de volta para um determinado processo.</w:t>
      </w:r>
    </w:p>
    <w:p w:rsidR="00983885" w:rsidRDefault="00983885" w:rsidP="00D071E4">
      <w:pPr>
        <w:jc w:val="both"/>
        <w:rPr>
          <w:lang w:val="pt-BR"/>
        </w:rPr>
      </w:pPr>
      <w:r w:rsidRPr="009A54A2">
        <w:rPr>
          <w:lang w:val="pt-BR"/>
        </w:rPr>
        <w:t>A ferramenta apresenta outras funcionalidades como a utilização web para conexão com BD, compartilhamento de casos, além das demonstradas, mas este artigo visa apresentar uma nova ferramenta que em breve estarei utilizando.</w:t>
      </w:r>
    </w:p>
    <w:p w:rsidR="00983885" w:rsidRDefault="00983885" w:rsidP="00983885">
      <w:pPr>
        <w:ind w:firstLine="578"/>
        <w:jc w:val="both"/>
        <w:rPr>
          <w:lang w:val="pt-BR"/>
        </w:rPr>
      </w:pPr>
    </w:p>
    <w:p w:rsidR="00983885" w:rsidRDefault="00983885" w:rsidP="00983885">
      <w:pPr>
        <w:jc w:val="both"/>
        <w:rPr>
          <w:b/>
          <w:lang w:val="pt-BR"/>
        </w:rPr>
      </w:pPr>
      <w:r w:rsidRPr="00446A95">
        <w:rPr>
          <w:b/>
          <w:lang w:val="pt-BR"/>
        </w:rPr>
        <w:t xml:space="preserve">3.2. </w:t>
      </w:r>
      <w:proofErr w:type="spellStart"/>
      <w:proofErr w:type="gramStart"/>
      <w:r w:rsidRPr="00446A95">
        <w:rPr>
          <w:b/>
          <w:lang w:val="pt-BR"/>
        </w:rPr>
        <w:t>EnCase</w:t>
      </w:r>
      <w:proofErr w:type="spellEnd"/>
      <w:proofErr w:type="gramEnd"/>
      <w:r w:rsidRPr="00446A95">
        <w:rPr>
          <w:b/>
          <w:lang w:val="pt-BR"/>
        </w:rPr>
        <w:t xml:space="preserve"> </w:t>
      </w:r>
    </w:p>
    <w:p w:rsidR="0074171F" w:rsidRDefault="0074171F" w:rsidP="0030795D">
      <w:pPr>
        <w:jc w:val="both"/>
        <w:rPr>
          <w:lang w:val="pt-BR"/>
        </w:rPr>
      </w:pPr>
    </w:p>
    <w:p w:rsidR="00983885" w:rsidRDefault="00983885" w:rsidP="0030795D">
      <w:pPr>
        <w:jc w:val="both"/>
        <w:rPr>
          <w:lang w:val="pt-BR"/>
        </w:rPr>
      </w:pPr>
      <w:r>
        <w:rPr>
          <w:lang w:val="pt-BR"/>
        </w:rPr>
        <w:t xml:space="preserve">De acordo com </w:t>
      </w:r>
      <w:r w:rsidRPr="00BC3170">
        <w:rPr>
          <w:lang w:val="pt-BR"/>
        </w:rPr>
        <w:t xml:space="preserve">Jennifer </w:t>
      </w:r>
      <w:proofErr w:type="spellStart"/>
      <w:r w:rsidRPr="00BC3170">
        <w:rPr>
          <w:lang w:val="pt-BR"/>
        </w:rPr>
        <w:t>Higdon</w:t>
      </w:r>
      <w:proofErr w:type="spellEnd"/>
      <w:r w:rsidRPr="00BC3170">
        <w:rPr>
          <w:lang w:val="pt-BR"/>
        </w:rPr>
        <w:t>, porta-voz</w:t>
      </w:r>
      <w:r>
        <w:rPr>
          <w:lang w:val="pt-BR"/>
        </w:rPr>
        <w:t xml:space="preserve"> </w:t>
      </w:r>
      <w:r w:rsidRPr="00BC3170">
        <w:rPr>
          <w:lang w:val="pt-BR"/>
        </w:rPr>
        <w:t xml:space="preserve">para </w:t>
      </w:r>
      <w:proofErr w:type="spellStart"/>
      <w:r w:rsidRPr="00BC3170">
        <w:rPr>
          <w:lang w:val="pt-BR"/>
        </w:rPr>
        <w:t>Guidance</w:t>
      </w:r>
      <w:proofErr w:type="spellEnd"/>
      <w:r w:rsidRPr="00BC3170">
        <w:rPr>
          <w:lang w:val="pt-BR"/>
        </w:rPr>
        <w:t xml:space="preserve"> Software, fabricante</w:t>
      </w:r>
      <w:r>
        <w:rPr>
          <w:lang w:val="pt-BR"/>
        </w:rPr>
        <w:t xml:space="preserve"> </w:t>
      </w:r>
      <w:r w:rsidRPr="00BC3170">
        <w:rPr>
          <w:lang w:val="pt-BR"/>
        </w:rPr>
        <w:t xml:space="preserve">de </w:t>
      </w:r>
      <w:proofErr w:type="spellStart"/>
      <w:proofErr w:type="gramStart"/>
      <w:r w:rsidRPr="00BC3170">
        <w:rPr>
          <w:lang w:val="pt-BR"/>
        </w:rPr>
        <w:t>EnCase</w:t>
      </w:r>
      <w:proofErr w:type="spellEnd"/>
      <w:proofErr w:type="gramEnd"/>
      <w:r>
        <w:rPr>
          <w:lang w:val="pt-BR"/>
        </w:rPr>
        <w:t xml:space="preserve">, o </w:t>
      </w:r>
      <w:proofErr w:type="spellStart"/>
      <w:r>
        <w:rPr>
          <w:lang w:val="pt-BR"/>
        </w:rPr>
        <w:t>EnCase</w:t>
      </w:r>
      <w:proofErr w:type="spellEnd"/>
      <w:r>
        <w:rPr>
          <w:lang w:val="pt-BR"/>
        </w:rPr>
        <w:t xml:space="preserve"> é uma ferramenta desenvolvida em C++ que oferece um conjunto de ferramenta para informática forense, antes da sua criação eram necessárias um conjunto de ate 15 ferramentas para proporcionar as mesmas funcionalidades.</w:t>
      </w:r>
      <w:r w:rsidR="0030795D">
        <w:rPr>
          <w:lang w:val="pt-BR"/>
        </w:rPr>
        <w:t xml:space="preserve"> </w:t>
      </w:r>
      <w:r>
        <w:rPr>
          <w:lang w:val="pt-BR"/>
        </w:rPr>
        <w:t xml:space="preserve">Segundo </w:t>
      </w:r>
      <w:proofErr w:type="spellStart"/>
      <w:r w:rsidRPr="005B433D">
        <w:rPr>
          <w:lang w:val="pt-BR"/>
        </w:rPr>
        <w:t>Raffael</w:t>
      </w:r>
      <w:proofErr w:type="spellEnd"/>
      <w:r w:rsidRPr="005B433D">
        <w:rPr>
          <w:lang w:val="pt-BR"/>
        </w:rPr>
        <w:t xml:space="preserve"> Vargas</w:t>
      </w:r>
      <w:r>
        <w:rPr>
          <w:lang w:val="pt-BR"/>
        </w:rPr>
        <w:t xml:space="preserve"> as principais características do </w:t>
      </w:r>
      <w:proofErr w:type="spellStart"/>
      <w:proofErr w:type="gramStart"/>
      <w:r>
        <w:rPr>
          <w:lang w:val="pt-BR"/>
        </w:rPr>
        <w:t>EnCase</w:t>
      </w:r>
      <w:proofErr w:type="spellEnd"/>
      <w:proofErr w:type="gramEnd"/>
      <w:r>
        <w:rPr>
          <w:lang w:val="pt-BR"/>
        </w:rPr>
        <w:t xml:space="preserve"> são:</w:t>
      </w:r>
    </w:p>
    <w:p w:rsidR="00E4244B" w:rsidRDefault="00E4244B" w:rsidP="00983885">
      <w:pPr>
        <w:ind w:firstLine="708"/>
        <w:jc w:val="both"/>
        <w:rPr>
          <w:lang w:val="pt-BR"/>
        </w:rPr>
      </w:pPr>
    </w:p>
    <w:p w:rsidR="00983885" w:rsidRPr="005B433D" w:rsidRDefault="00983885" w:rsidP="00983885">
      <w:pPr>
        <w:jc w:val="both"/>
        <w:rPr>
          <w:lang w:val="pt-BR"/>
        </w:rPr>
      </w:pPr>
      <w:r w:rsidRPr="005B433D">
        <w:rPr>
          <w:b/>
          <w:lang w:val="pt-BR"/>
        </w:rPr>
        <w:t>Processador de Evidência</w:t>
      </w:r>
      <w:r w:rsidRPr="005B433D">
        <w:rPr>
          <w:lang w:val="pt-BR"/>
        </w:rPr>
        <w:t xml:space="preserve">: Este módulo novo </w:t>
      </w:r>
      <w:proofErr w:type="gramStart"/>
      <w:r w:rsidRPr="005B433D">
        <w:rPr>
          <w:lang w:val="pt-BR"/>
        </w:rPr>
        <w:t>agiliza</w:t>
      </w:r>
      <w:proofErr w:type="gramEnd"/>
      <w:r w:rsidRPr="005B433D">
        <w:rPr>
          <w:lang w:val="pt-BR"/>
        </w:rPr>
        <w:t xml:space="preserve"> a capacidade de resposta do caso e a disponibilidade de informações, o que era um problema em casos com tamanho maior. O processador de novas evidências prepara um caso através da realização de tarefas de processamento de chave, tais como a criação de um índice, a análise de </w:t>
      </w:r>
      <w:proofErr w:type="spellStart"/>
      <w:r w:rsidRPr="005B433D">
        <w:rPr>
          <w:lang w:val="pt-BR"/>
        </w:rPr>
        <w:t>hash</w:t>
      </w:r>
      <w:proofErr w:type="spellEnd"/>
      <w:r w:rsidRPr="005B433D">
        <w:rPr>
          <w:lang w:val="pt-BR"/>
        </w:rPr>
        <w:t xml:space="preserve">, a análise de assinaturas, a análise de arquivo protegido, internet e processamento de e-mail, e pesquisando palavras-chave. Além disso, o processador </w:t>
      </w:r>
      <w:r>
        <w:rPr>
          <w:lang w:val="pt-BR"/>
        </w:rPr>
        <w:t>e</w:t>
      </w:r>
      <w:r w:rsidRPr="005B433D">
        <w:rPr>
          <w:lang w:val="pt-BR"/>
        </w:rPr>
        <w:t>videnc</w:t>
      </w:r>
      <w:r>
        <w:rPr>
          <w:lang w:val="pt-BR"/>
        </w:rPr>
        <w:t>ia</w:t>
      </w:r>
      <w:r w:rsidRPr="005B433D">
        <w:rPr>
          <w:lang w:val="pt-BR"/>
        </w:rPr>
        <w:t xml:space="preserve"> tem acesso aos novos recursos a seguir:</w:t>
      </w:r>
    </w:p>
    <w:p w:rsidR="00983885" w:rsidRPr="005B433D" w:rsidRDefault="00983885" w:rsidP="00983885">
      <w:pPr>
        <w:jc w:val="both"/>
        <w:rPr>
          <w:lang w:val="pt-BR"/>
        </w:rPr>
      </w:pPr>
    </w:p>
    <w:p w:rsidR="00983885" w:rsidRPr="005B433D" w:rsidRDefault="00983885" w:rsidP="00983885">
      <w:pPr>
        <w:numPr>
          <w:ilvl w:val="0"/>
          <w:numId w:val="6"/>
        </w:numPr>
        <w:ind w:left="0"/>
        <w:jc w:val="both"/>
        <w:rPr>
          <w:lang w:val="pt-BR"/>
        </w:rPr>
      </w:pPr>
      <w:r w:rsidRPr="005B433D">
        <w:rPr>
          <w:lang w:val="pt-BR"/>
        </w:rPr>
        <w:t xml:space="preserve">Análise do arquivo protegido alimentado por </w:t>
      </w:r>
      <w:proofErr w:type="spellStart"/>
      <w:r w:rsidRPr="005B433D">
        <w:rPr>
          <w:lang w:val="pt-BR"/>
        </w:rPr>
        <w:t>Passware</w:t>
      </w:r>
      <w:proofErr w:type="spellEnd"/>
      <w:r w:rsidRPr="005B433D">
        <w:rPr>
          <w:lang w:val="pt-BR"/>
        </w:rPr>
        <w:t xml:space="preserve">: Este módulo utiliza o Analisador de Criptografia </w:t>
      </w:r>
      <w:proofErr w:type="spellStart"/>
      <w:r w:rsidRPr="005B433D">
        <w:rPr>
          <w:lang w:val="pt-BR"/>
        </w:rPr>
        <w:t>Passware</w:t>
      </w:r>
      <w:proofErr w:type="spellEnd"/>
      <w:r w:rsidRPr="005B433D">
        <w:rPr>
          <w:lang w:val="pt-BR"/>
        </w:rPr>
        <w:t xml:space="preserve"> para identificar arquivos criptografados e protegidos por senha.</w:t>
      </w:r>
    </w:p>
    <w:p w:rsidR="00983885" w:rsidRPr="005B433D" w:rsidRDefault="00983885" w:rsidP="00983885">
      <w:pPr>
        <w:numPr>
          <w:ilvl w:val="0"/>
          <w:numId w:val="6"/>
        </w:numPr>
        <w:ind w:left="0"/>
        <w:jc w:val="both"/>
        <w:rPr>
          <w:lang w:val="pt-BR"/>
        </w:rPr>
      </w:pPr>
      <w:proofErr w:type="spellStart"/>
      <w:r w:rsidRPr="005B433D">
        <w:rPr>
          <w:lang w:val="pt-BR"/>
        </w:rPr>
        <w:t>Parser</w:t>
      </w:r>
      <w:proofErr w:type="spellEnd"/>
      <w:r w:rsidRPr="005B433D">
        <w:rPr>
          <w:lang w:val="pt-BR"/>
        </w:rPr>
        <w:t xml:space="preserve"> Sistema de Informação: Detecta automaticamente o sistema operacional Windows ou Linux em um dispositivo de hardware e extratos de usuários, software e </w:t>
      </w:r>
      <w:proofErr w:type="gramStart"/>
      <w:r w:rsidRPr="005B433D">
        <w:rPr>
          <w:lang w:val="pt-BR"/>
        </w:rPr>
        <w:t>outras informações do sistema valiosos</w:t>
      </w:r>
      <w:proofErr w:type="gramEnd"/>
      <w:r w:rsidRPr="005B433D">
        <w:rPr>
          <w:lang w:val="pt-BR"/>
        </w:rPr>
        <w:t xml:space="preserve"> para os utilizadores a rever.</w:t>
      </w:r>
    </w:p>
    <w:p w:rsidR="00983885" w:rsidRPr="005B433D" w:rsidRDefault="00983885" w:rsidP="00983885">
      <w:pPr>
        <w:numPr>
          <w:ilvl w:val="0"/>
          <w:numId w:val="6"/>
        </w:numPr>
        <w:ind w:left="0"/>
        <w:jc w:val="both"/>
        <w:rPr>
          <w:lang w:val="pt-BR"/>
        </w:rPr>
      </w:pPr>
      <w:r w:rsidRPr="005B433D">
        <w:rPr>
          <w:lang w:val="pt-BR"/>
        </w:rPr>
        <w:t xml:space="preserve">Suporte para o Windows </w:t>
      </w:r>
      <w:proofErr w:type="gramStart"/>
      <w:r w:rsidRPr="005B433D">
        <w:rPr>
          <w:lang w:val="pt-BR"/>
        </w:rPr>
        <w:t>7</w:t>
      </w:r>
      <w:proofErr w:type="gramEnd"/>
      <w:r w:rsidRPr="005B433D">
        <w:rPr>
          <w:lang w:val="pt-BR"/>
        </w:rPr>
        <w:t xml:space="preserve"> e artefatos do sistema de arquivos EXT4 incluída.</w:t>
      </w:r>
    </w:p>
    <w:p w:rsidR="00983885" w:rsidRPr="005B433D" w:rsidRDefault="00983885" w:rsidP="00983885">
      <w:pPr>
        <w:numPr>
          <w:ilvl w:val="0"/>
          <w:numId w:val="6"/>
        </w:numPr>
        <w:ind w:left="0"/>
        <w:jc w:val="both"/>
        <w:rPr>
          <w:lang w:val="pt-BR"/>
        </w:rPr>
      </w:pPr>
      <w:proofErr w:type="spellStart"/>
      <w:r w:rsidRPr="005B433D">
        <w:rPr>
          <w:lang w:val="pt-BR"/>
        </w:rPr>
        <w:t>Parser</w:t>
      </w:r>
      <w:proofErr w:type="spellEnd"/>
      <w:r w:rsidRPr="005B433D">
        <w:rPr>
          <w:lang w:val="pt-BR"/>
        </w:rPr>
        <w:t xml:space="preserve"> de Artefato: Um único módulo que permite analisar de forma abrangente para os arquivos da Lixeira e arquivos de Link, e para analisar o log de transações MFT.</w:t>
      </w:r>
    </w:p>
    <w:p w:rsidR="00983885" w:rsidRPr="005B433D" w:rsidRDefault="00983885" w:rsidP="00983885">
      <w:pPr>
        <w:numPr>
          <w:ilvl w:val="0"/>
          <w:numId w:val="6"/>
        </w:numPr>
        <w:ind w:left="0"/>
        <w:jc w:val="both"/>
        <w:rPr>
          <w:lang w:val="pt-BR"/>
        </w:rPr>
      </w:pPr>
      <w:r w:rsidRPr="005B433D">
        <w:rPr>
          <w:lang w:val="pt-BR"/>
        </w:rPr>
        <w:t xml:space="preserve">IM </w:t>
      </w:r>
      <w:proofErr w:type="spellStart"/>
      <w:r w:rsidRPr="005B433D">
        <w:rPr>
          <w:lang w:val="pt-BR"/>
        </w:rPr>
        <w:t>Parser</w:t>
      </w:r>
      <w:proofErr w:type="spellEnd"/>
      <w:r w:rsidRPr="005B433D">
        <w:rPr>
          <w:lang w:val="pt-BR"/>
        </w:rPr>
        <w:t xml:space="preserve">: Localiza e analisa conversas de AOL, MSN, Yahoo! </w:t>
      </w:r>
      <w:proofErr w:type="gramStart"/>
      <w:r w:rsidRPr="005B433D">
        <w:rPr>
          <w:lang w:val="pt-BR"/>
        </w:rPr>
        <w:t>e</w:t>
      </w:r>
      <w:proofErr w:type="gramEnd"/>
      <w:r w:rsidRPr="005B433D">
        <w:rPr>
          <w:lang w:val="pt-BR"/>
        </w:rPr>
        <w:t xml:space="preserve"> bate-papo registros no sistema.</w:t>
      </w:r>
    </w:p>
    <w:p w:rsidR="00983885" w:rsidRPr="00896563" w:rsidRDefault="00983885" w:rsidP="00983885">
      <w:pPr>
        <w:numPr>
          <w:ilvl w:val="0"/>
          <w:numId w:val="6"/>
        </w:numPr>
        <w:ind w:left="0"/>
        <w:jc w:val="both"/>
        <w:rPr>
          <w:lang w:val="pt-BR"/>
        </w:rPr>
      </w:pPr>
      <w:proofErr w:type="spellStart"/>
      <w:r w:rsidRPr="005B433D">
        <w:rPr>
          <w:lang w:val="pt-BR"/>
        </w:rPr>
        <w:t>Parsers</w:t>
      </w:r>
      <w:proofErr w:type="spellEnd"/>
      <w:r w:rsidRPr="005B433D">
        <w:rPr>
          <w:lang w:val="pt-BR"/>
        </w:rPr>
        <w:t xml:space="preserve"> </w:t>
      </w:r>
      <w:proofErr w:type="spellStart"/>
      <w:r w:rsidRPr="005B433D">
        <w:rPr>
          <w:lang w:val="pt-BR"/>
        </w:rPr>
        <w:t>Event</w:t>
      </w:r>
      <w:proofErr w:type="spellEnd"/>
      <w:r w:rsidRPr="005B433D">
        <w:rPr>
          <w:lang w:val="pt-BR"/>
        </w:rPr>
        <w:t xml:space="preserve"> Log: Para Windows, Linux, Unix e sistemas, estes analisadores localizar logs de eventos e informações de </w:t>
      </w:r>
      <w:proofErr w:type="spellStart"/>
      <w:r w:rsidRPr="005B433D">
        <w:rPr>
          <w:lang w:val="pt-BR"/>
        </w:rPr>
        <w:t>login</w:t>
      </w:r>
      <w:proofErr w:type="spellEnd"/>
      <w:r w:rsidRPr="005B433D">
        <w:rPr>
          <w:lang w:val="pt-BR"/>
        </w:rPr>
        <w:t>.</w:t>
      </w:r>
    </w:p>
    <w:p w:rsidR="00983885" w:rsidRDefault="00983885" w:rsidP="00983885">
      <w:pPr>
        <w:jc w:val="both"/>
        <w:rPr>
          <w:lang w:val="pt-BR"/>
        </w:rPr>
      </w:pPr>
      <w:r w:rsidRPr="005B433D">
        <w:rPr>
          <w:b/>
          <w:lang w:val="pt-BR"/>
        </w:rPr>
        <w:t>Apresentação de e-mail</w:t>
      </w:r>
      <w:r w:rsidRPr="005B433D">
        <w:rPr>
          <w:lang w:val="pt-BR"/>
        </w:rPr>
        <w:t xml:space="preserve">: E-mail agora exibe de forma semelhante aos programas familiares como o Microsoft Outlook ou Lotus Notes. Além disso, inclui e-mail </w:t>
      </w:r>
      <w:proofErr w:type="spellStart"/>
      <w:proofErr w:type="gramStart"/>
      <w:r w:rsidRPr="005B433D">
        <w:rPr>
          <w:lang w:val="pt-BR"/>
        </w:rPr>
        <w:t>EnCase</w:t>
      </w:r>
      <w:proofErr w:type="spellEnd"/>
      <w:proofErr w:type="gramEnd"/>
      <w:r w:rsidRPr="005B433D">
        <w:rPr>
          <w:lang w:val="pt-BR"/>
        </w:rPr>
        <w:t xml:space="preserve"> conversas </w:t>
      </w:r>
      <w:proofErr w:type="spellStart"/>
      <w:r w:rsidRPr="005B433D">
        <w:rPr>
          <w:lang w:val="pt-BR"/>
        </w:rPr>
        <w:t>threading</w:t>
      </w:r>
      <w:proofErr w:type="spellEnd"/>
      <w:r w:rsidRPr="005B433D">
        <w:rPr>
          <w:lang w:val="pt-BR"/>
        </w:rPr>
        <w:t xml:space="preserve"> e afins, permitindo a revisão das cadeias de conversa.</w:t>
      </w:r>
    </w:p>
    <w:p w:rsidR="00983885" w:rsidRDefault="00983885" w:rsidP="00983885">
      <w:pPr>
        <w:jc w:val="both"/>
        <w:rPr>
          <w:lang w:val="pt-BR"/>
        </w:rPr>
      </w:pPr>
    </w:p>
    <w:p w:rsidR="00983885" w:rsidRDefault="00983885" w:rsidP="00983885">
      <w:pPr>
        <w:jc w:val="both"/>
        <w:rPr>
          <w:lang w:val="pt-BR"/>
        </w:rPr>
      </w:pPr>
      <w:r w:rsidRPr="005B433D">
        <w:rPr>
          <w:b/>
          <w:lang w:val="pt-BR"/>
        </w:rPr>
        <w:t>Maior escalabilidade com o cache eficiente</w:t>
      </w:r>
      <w:r w:rsidRPr="005B433D">
        <w:rPr>
          <w:lang w:val="pt-BR"/>
        </w:rPr>
        <w:t xml:space="preserve">: Estruturas compostas do sistema de arquivos, e-mail e outros estão agora </w:t>
      </w:r>
      <w:proofErr w:type="gramStart"/>
      <w:r w:rsidRPr="005B433D">
        <w:rPr>
          <w:lang w:val="pt-BR"/>
        </w:rPr>
        <w:t>armazenadas</w:t>
      </w:r>
      <w:proofErr w:type="gramEnd"/>
      <w:r w:rsidRPr="005B433D">
        <w:rPr>
          <w:lang w:val="pt-BR"/>
        </w:rPr>
        <w:t xml:space="preserve"> em cache no disco, reduzindo o tempo e os recursos de sistema necessários para revisar os dados que já foram processados. Isso permite que a escala em toda </w:t>
      </w:r>
      <w:proofErr w:type="spellStart"/>
      <w:proofErr w:type="gramStart"/>
      <w:r w:rsidRPr="005B433D">
        <w:rPr>
          <w:lang w:val="pt-BR"/>
        </w:rPr>
        <w:t>EnCase</w:t>
      </w:r>
      <w:proofErr w:type="spellEnd"/>
      <w:proofErr w:type="gramEnd"/>
      <w:r w:rsidRPr="005B433D">
        <w:rPr>
          <w:lang w:val="pt-BR"/>
        </w:rPr>
        <w:t xml:space="preserve"> grandes conjuntos de dados.</w:t>
      </w:r>
    </w:p>
    <w:p w:rsidR="00983885" w:rsidRDefault="00983885" w:rsidP="00983885">
      <w:pPr>
        <w:jc w:val="both"/>
        <w:rPr>
          <w:lang w:val="pt-BR"/>
        </w:rPr>
      </w:pPr>
    </w:p>
    <w:p w:rsidR="00983885" w:rsidRDefault="00983885" w:rsidP="00983885">
      <w:pPr>
        <w:jc w:val="both"/>
        <w:rPr>
          <w:lang w:val="pt-BR"/>
        </w:rPr>
      </w:pPr>
      <w:r w:rsidRPr="005B433D">
        <w:rPr>
          <w:b/>
          <w:lang w:val="pt-BR"/>
        </w:rPr>
        <w:t>Relatórios completamente personalizáveis:</w:t>
      </w:r>
      <w:r w:rsidRPr="005B433D">
        <w:rPr>
          <w:lang w:val="pt-BR"/>
        </w:rPr>
        <w:t xml:space="preserve"> Novo sistema de notificação</w:t>
      </w:r>
      <w:proofErr w:type="gramStart"/>
      <w:r w:rsidRPr="005B433D">
        <w:rPr>
          <w:lang w:val="pt-BR"/>
        </w:rPr>
        <w:t>, permite</w:t>
      </w:r>
      <w:proofErr w:type="gramEnd"/>
      <w:r w:rsidRPr="005B433D">
        <w:rPr>
          <w:lang w:val="pt-BR"/>
        </w:rPr>
        <w:t xml:space="preserve"> definir todos os aspectos do relatório, incluindo cabeçalhos, rodapés, conteúdo personalizado e formatação. Você também pode criar relatórios de dados de evidência, editar os </w:t>
      </w:r>
      <w:proofErr w:type="spellStart"/>
      <w:r w:rsidRPr="005B433D">
        <w:rPr>
          <w:lang w:val="pt-BR"/>
        </w:rPr>
        <w:t>templates</w:t>
      </w:r>
      <w:proofErr w:type="spellEnd"/>
      <w:r w:rsidRPr="005B433D">
        <w:rPr>
          <w:lang w:val="pt-BR"/>
        </w:rPr>
        <w:t>, ou construir relatórios personalizados.</w:t>
      </w:r>
    </w:p>
    <w:p w:rsidR="00983885" w:rsidRDefault="00983885" w:rsidP="00983885">
      <w:pPr>
        <w:jc w:val="both"/>
        <w:rPr>
          <w:lang w:val="pt-BR"/>
        </w:rPr>
      </w:pPr>
    </w:p>
    <w:p w:rsidR="00983885" w:rsidRDefault="00983885" w:rsidP="00983885">
      <w:pPr>
        <w:jc w:val="both"/>
        <w:rPr>
          <w:lang w:val="pt-BR"/>
        </w:rPr>
      </w:pPr>
      <w:r w:rsidRPr="005B433D">
        <w:rPr>
          <w:b/>
          <w:lang w:val="pt-BR"/>
        </w:rPr>
        <w:lastRenderedPageBreak/>
        <w:t>Aquisição de dados de Smartphone/Tablet integrado:</w:t>
      </w:r>
      <w:r w:rsidRPr="005B433D">
        <w:rPr>
          <w:lang w:val="pt-BR"/>
        </w:rPr>
        <w:t xml:space="preserve"> Os usuários podem agora adquirir dados de smartphones e </w:t>
      </w:r>
      <w:proofErr w:type="spellStart"/>
      <w:r w:rsidRPr="005B433D">
        <w:rPr>
          <w:lang w:val="pt-BR"/>
        </w:rPr>
        <w:t>tablets</w:t>
      </w:r>
      <w:proofErr w:type="spellEnd"/>
      <w:r w:rsidRPr="005B433D">
        <w:rPr>
          <w:lang w:val="pt-BR"/>
        </w:rPr>
        <w:t xml:space="preserve">, como o </w:t>
      </w:r>
      <w:proofErr w:type="gramStart"/>
      <w:r w:rsidRPr="005B433D">
        <w:rPr>
          <w:lang w:val="pt-BR"/>
        </w:rPr>
        <w:t>iPhone</w:t>
      </w:r>
      <w:proofErr w:type="gramEnd"/>
      <w:r w:rsidRPr="005B433D">
        <w:rPr>
          <w:lang w:val="pt-BR"/>
        </w:rPr>
        <w:t xml:space="preserve">, </w:t>
      </w:r>
      <w:proofErr w:type="spellStart"/>
      <w:r w:rsidRPr="005B433D">
        <w:rPr>
          <w:lang w:val="pt-BR"/>
        </w:rPr>
        <w:t>iPad</w:t>
      </w:r>
      <w:proofErr w:type="spellEnd"/>
      <w:r w:rsidRPr="005B433D">
        <w:rPr>
          <w:lang w:val="pt-BR"/>
        </w:rPr>
        <w:t xml:space="preserve">, BlackBerry e dispositivos </w:t>
      </w:r>
      <w:proofErr w:type="spellStart"/>
      <w:r w:rsidRPr="005B433D">
        <w:rPr>
          <w:lang w:val="pt-BR"/>
        </w:rPr>
        <w:t>Android</w:t>
      </w:r>
      <w:proofErr w:type="spellEnd"/>
      <w:r w:rsidRPr="005B433D">
        <w:rPr>
          <w:lang w:val="pt-BR"/>
        </w:rPr>
        <w:t xml:space="preserve">, diretamente do </w:t>
      </w:r>
      <w:proofErr w:type="spellStart"/>
      <w:r w:rsidRPr="005B433D">
        <w:rPr>
          <w:lang w:val="pt-BR"/>
        </w:rPr>
        <w:t>EnCase</w:t>
      </w:r>
      <w:proofErr w:type="spellEnd"/>
      <w:r w:rsidRPr="005B433D">
        <w:rPr>
          <w:lang w:val="pt-BR"/>
        </w:rPr>
        <w:t xml:space="preserve"> Forense.</w:t>
      </w:r>
    </w:p>
    <w:p w:rsidR="00983885" w:rsidRDefault="00983885" w:rsidP="00983885">
      <w:pPr>
        <w:jc w:val="both"/>
        <w:rPr>
          <w:lang w:val="pt-BR"/>
        </w:rPr>
      </w:pPr>
      <w:r w:rsidRPr="005B433D">
        <w:rPr>
          <w:lang w:val="pt-BR"/>
        </w:rPr>
        <w:t xml:space="preserve">Módulo Suporte incluído: Todos os usuários agora têm acesso </w:t>
      </w:r>
      <w:proofErr w:type="spellStart"/>
      <w:proofErr w:type="gramStart"/>
      <w:r w:rsidRPr="005B433D">
        <w:rPr>
          <w:lang w:val="pt-BR"/>
        </w:rPr>
        <w:t>EnCase</w:t>
      </w:r>
      <w:proofErr w:type="spellEnd"/>
      <w:proofErr w:type="gramEnd"/>
      <w:r w:rsidRPr="005B433D">
        <w:rPr>
          <w:lang w:val="pt-BR"/>
        </w:rPr>
        <w:t xml:space="preserve"> para as seguintes ferramentas:</w:t>
      </w:r>
    </w:p>
    <w:p w:rsidR="00983885" w:rsidRDefault="00983885" w:rsidP="00983885">
      <w:pPr>
        <w:numPr>
          <w:ilvl w:val="0"/>
          <w:numId w:val="7"/>
        </w:numPr>
        <w:ind w:left="0"/>
        <w:jc w:val="both"/>
        <w:rPr>
          <w:lang w:val="pt-BR"/>
        </w:rPr>
      </w:pPr>
      <w:proofErr w:type="spellStart"/>
      <w:proofErr w:type="gramStart"/>
      <w:r w:rsidRPr="005B433D">
        <w:rPr>
          <w:lang w:val="pt-BR"/>
        </w:rPr>
        <w:t>EnCase</w:t>
      </w:r>
      <w:proofErr w:type="spellEnd"/>
      <w:proofErr w:type="gramEnd"/>
      <w:r w:rsidRPr="005B433D">
        <w:rPr>
          <w:lang w:val="pt-BR"/>
        </w:rPr>
        <w:t xml:space="preserve"> </w:t>
      </w:r>
      <w:proofErr w:type="spellStart"/>
      <w:r w:rsidRPr="005B433D">
        <w:rPr>
          <w:lang w:val="pt-BR"/>
        </w:rPr>
        <w:t>Decryption</w:t>
      </w:r>
      <w:proofErr w:type="spellEnd"/>
      <w:r w:rsidRPr="005B433D">
        <w:rPr>
          <w:lang w:val="pt-BR"/>
        </w:rPr>
        <w:t xml:space="preserve"> Suíte, incluindo suporte atualizado para </w:t>
      </w:r>
      <w:proofErr w:type="spellStart"/>
      <w:r w:rsidRPr="005B433D">
        <w:rPr>
          <w:lang w:val="pt-BR"/>
        </w:rPr>
        <w:t>Check</w:t>
      </w:r>
      <w:proofErr w:type="spellEnd"/>
      <w:r w:rsidRPr="005B433D">
        <w:rPr>
          <w:lang w:val="pt-BR"/>
        </w:rPr>
        <w:t xml:space="preserve"> Disk </w:t>
      </w:r>
      <w:proofErr w:type="spellStart"/>
      <w:r w:rsidRPr="005B433D">
        <w:rPr>
          <w:lang w:val="pt-BR"/>
        </w:rPr>
        <w:t>Encryption</w:t>
      </w:r>
      <w:proofErr w:type="spellEnd"/>
      <w:r w:rsidRPr="005B433D">
        <w:rPr>
          <w:lang w:val="pt-BR"/>
        </w:rPr>
        <w:t xml:space="preserve"> ponto cheio.</w:t>
      </w:r>
    </w:p>
    <w:p w:rsidR="00983885" w:rsidRPr="005B433D" w:rsidRDefault="00983885" w:rsidP="00983885">
      <w:pPr>
        <w:numPr>
          <w:ilvl w:val="0"/>
          <w:numId w:val="7"/>
        </w:numPr>
        <w:ind w:left="0"/>
        <w:jc w:val="both"/>
        <w:rPr>
          <w:lang w:val="pt-BR"/>
        </w:rPr>
      </w:pPr>
      <w:r w:rsidRPr="005B433D">
        <w:rPr>
          <w:lang w:val="pt-BR"/>
        </w:rPr>
        <w:t>Sistema de Arquivo Virtual</w:t>
      </w:r>
    </w:p>
    <w:p w:rsidR="00983885" w:rsidRPr="005B433D" w:rsidRDefault="00983885" w:rsidP="00983885">
      <w:pPr>
        <w:numPr>
          <w:ilvl w:val="0"/>
          <w:numId w:val="7"/>
        </w:numPr>
        <w:ind w:left="0"/>
        <w:jc w:val="both"/>
        <w:rPr>
          <w:lang w:val="pt-BR"/>
        </w:rPr>
      </w:pPr>
      <w:proofErr w:type="spellStart"/>
      <w:r w:rsidRPr="005B433D">
        <w:rPr>
          <w:lang w:val="pt-BR"/>
        </w:rPr>
        <w:t>Emulator</w:t>
      </w:r>
      <w:proofErr w:type="spellEnd"/>
      <w:r w:rsidRPr="005B433D">
        <w:rPr>
          <w:lang w:val="pt-BR"/>
        </w:rPr>
        <w:t xml:space="preserve"> de disco físico</w:t>
      </w:r>
    </w:p>
    <w:p w:rsidR="00983885" w:rsidRDefault="00983885" w:rsidP="00983885">
      <w:pPr>
        <w:numPr>
          <w:ilvl w:val="0"/>
          <w:numId w:val="7"/>
        </w:numPr>
        <w:ind w:left="0"/>
        <w:jc w:val="both"/>
        <w:rPr>
          <w:lang w:val="pt-BR"/>
        </w:rPr>
      </w:pPr>
      <w:r w:rsidRPr="005B433D">
        <w:rPr>
          <w:lang w:val="pt-BR"/>
        </w:rPr>
        <w:t xml:space="preserve">Bloqueador </w:t>
      </w:r>
      <w:proofErr w:type="spellStart"/>
      <w:proofErr w:type="gramStart"/>
      <w:r w:rsidRPr="005B433D">
        <w:rPr>
          <w:lang w:val="pt-BR"/>
        </w:rPr>
        <w:t>FastBloc</w:t>
      </w:r>
      <w:proofErr w:type="spellEnd"/>
      <w:proofErr w:type="gramEnd"/>
      <w:r w:rsidRPr="005B433D">
        <w:rPr>
          <w:lang w:val="pt-BR"/>
        </w:rPr>
        <w:t xml:space="preserve"> SE</w:t>
      </w:r>
    </w:p>
    <w:p w:rsidR="00983885" w:rsidRDefault="00983885" w:rsidP="00983885">
      <w:pPr>
        <w:jc w:val="both"/>
        <w:rPr>
          <w:lang w:val="pt-BR"/>
        </w:rPr>
      </w:pPr>
    </w:p>
    <w:p w:rsidR="00983885" w:rsidRDefault="00983885" w:rsidP="00983885">
      <w:pPr>
        <w:jc w:val="both"/>
        <w:rPr>
          <w:b/>
          <w:lang w:val="pt-BR"/>
        </w:rPr>
      </w:pPr>
      <w:r w:rsidRPr="00D01971">
        <w:rPr>
          <w:b/>
          <w:lang w:val="pt-BR"/>
        </w:rPr>
        <w:t xml:space="preserve">3.3. </w:t>
      </w:r>
      <w:proofErr w:type="spellStart"/>
      <w:proofErr w:type="gramStart"/>
      <w:r w:rsidRPr="00D01971">
        <w:rPr>
          <w:b/>
          <w:lang w:val="pt-BR"/>
        </w:rPr>
        <w:t>WinHex</w:t>
      </w:r>
      <w:proofErr w:type="spellEnd"/>
      <w:proofErr w:type="gramEnd"/>
    </w:p>
    <w:p w:rsidR="0074171F" w:rsidRDefault="0074171F" w:rsidP="00983885">
      <w:pPr>
        <w:jc w:val="both"/>
        <w:rPr>
          <w:lang w:val="pt-BR"/>
        </w:rPr>
      </w:pPr>
    </w:p>
    <w:p w:rsidR="00983885" w:rsidRDefault="00983885" w:rsidP="00983885">
      <w:pPr>
        <w:jc w:val="both"/>
        <w:rPr>
          <w:b/>
          <w:lang w:val="pt-BR"/>
        </w:rPr>
      </w:pPr>
      <w:r>
        <w:rPr>
          <w:lang w:val="pt-BR"/>
        </w:rPr>
        <w:t xml:space="preserve">Conforme o site </w:t>
      </w:r>
      <w:r w:rsidRPr="002506EF">
        <w:rPr>
          <w:lang w:val="pt-BR"/>
        </w:rPr>
        <w:t>X-</w:t>
      </w:r>
      <w:proofErr w:type="spellStart"/>
      <w:r w:rsidRPr="002506EF">
        <w:rPr>
          <w:lang w:val="pt-BR"/>
        </w:rPr>
        <w:t>Ways</w:t>
      </w:r>
      <w:proofErr w:type="spellEnd"/>
      <w:r w:rsidRPr="002506EF">
        <w:rPr>
          <w:lang w:val="pt-BR"/>
        </w:rPr>
        <w:t xml:space="preserve"> software </w:t>
      </w:r>
      <w:proofErr w:type="spellStart"/>
      <w:r w:rsidRPr="002506EF">
        <w:rPr>
          <w:lang w:val="pt-BR"/>
        </w:rPr>
        <w:t>technology</w:t>
      </w:r>
      <w:proofErr w:type="spellEnd"/>
      <w:r w:rsidRPr="002506EF">
        <w:rPr>
          <w:lang w:val="pt-BR"/>
        </w:rPr>
        <w:t xml:space="preserve"> AG</w:t>
      </w:r>
      <w:r>
        <w:rPr>
          <w:lang w:val="pt-BR"/>
        </w:rPr>
        <w:t>.</w:t>
      </w:r>
      <w:r w:rsidRPr="004A3286">
        <w:rPr>
          <w:lang w:val="pt-BR"/>
        </w:rPr>
        <w:t xml:space="preserve"> </w:t>
      </w:r>
      <w:r w:rsidRPr="005B433D">
        <w:rPr>
          <w:lang w:val="pt-BR"/>
        </w:rPr>
        <w:t xml:space="preserve">Ter todos os bits do seu computador para alcançar tornou-se uma realidade. </w:t>
      </w:r>
      <w:proofErr w:type="spellStart"/>
      <w:proofErr w:type="gramStart"/>
      <w:r w:rsidRPr="005B433D">
        <w:rPr>
          <w:lang w:val="pt-BR"/>
        </w:rPr>
        <w:t>WinHex</w:t>
      </w:r>
      <w:proofErr w:type="spellEnd"/>
      <w:proofErr w:type="gramEnd"/>
      <w:r w:rsidRPr="005B433D">
        <w:rPr>
          <w:lang w:val="pt-BR"/>
        </w:rPr>
        <w:t xml:space="preserve"> é um editor hexadecimal universal, e também, possivelmente, o mais poderoso utilitário de sistema já criado. Apropriado para a computação </w:t>
      </w:r>
      <w:proofErr w:type="gramStart"/>
      <w:r w:rsidRPr="005B433D">
        <w:rPr>
          <w:lang w:val="pt-BR"/>
        </w:rPr>
        <w:t>forense ,</w:t>
      </w:r>
      <w:proofErr w:type="gramEnd"/>
      <w:r w:rsidRPr="005B433D">
        <w:rPr>
          <w:lang w:val="pt-BR"/>
        </w:rPr>
        <w:t xml:space="preserve"> recuperação de arquivos , conhecimentos de informática, processamento de dados de segurança de baixo nível. Suas características incluem:</w:t>
      </w:r>
      <w:r w:rsidRPr="00557855">
        <w:rPr>
          <w:b/>
          <w:lang w:val="pt-BR"/>
        </w:rPr>
        <w:t xml:space="preserve"> </w:t>
      </w:r>
    </w:p>
    <w:p w:rsidR="00983885" w:rsidRDefault="00983885" w:rsidP="00983885">
      <w:pPr>
        <w:jc w:val="both"/>
        <w:rPr>
          <w:lang w:val="pt-BR"/>
        </w:rPr>
      </w:pPr>
    </w:p>
    <w:p w:rsidR="00983885" w:rsidRPr="004A3286" w:rsidRDefault="00983885" w:rsidP="00983885">
      <w:pPr>
        <w:numPr>
          <w:ilvl w:val="0"/>
          <w:numId w:val="8"/>
        </w:numPr>
        <w:ind w:left="0"/>
        <w:jc w:val="both"/>
        <w:rPr>
          <w:lang w:val="en-US"/>
        </w:rPr>
      </w:pPr>
      <w:r w:rsidRPr="004A3286">
        <w:rPr>
          <w:lang w:val="en-US"/>
        </w:rPr>
        <w:t xml:space="preserve">Disk Editor </w:t>
      </w:r>
      <w:proofErr w:type="spellStart"/>
      <w:r w:rsidRPr="004A3286">
        <w:rPr>
          <w:lang w:val="en-US"/>
        </w:rPr>
        <w:t>para</w:t>
      </w:r>
      <w:proofErr w:type="spellEnd"/>
      <w:r w:rsidRPr="004A3286">
        <w:rPr>
          <w:lang w:val="en-US"/>
        </w:rPr>
        <w:t xml:space="preserve"> FAT12 / 16/32, </w:t>
      </w:r>
      <w:proofErr w:type="spellStart"/>
      <w:r w:rsidRPr="004A3286">
        <w:rPr>
          <w:lang w:val="en-US"/>
        </w:rPr>
        <w:t>exFAT</w:t>
      </w:r>
      <w:proofErr w:type="spellEnd"/>
      <w:r w:rsidRPr="004A3286">
        <w:rPr>
          <w:lang w:val="en-US"/>
        </w:rPr>
        <w:t>, NTFS, ext2 / 3/4, Next3 ®, CDFS, UDF</w:t>
      </w:r>
    </w:p>
    <w:p w:rsidR="00983885" w:rsidRPr="004A3286" w:rsidRDefault="00983885" w:rsidP="00983885">
      <w:pPr>
        <w:numPr>
          <w:ilvl w:val="0"/>
          <w:numId w:val="8"/>
        </w:numPr>
        <w:ind w:left="0"/>
        <w:jc w:val="both"/>
        <w:rPr>
          <w:lang w:val="pt-BR"/>
        </w:rPr>
      </w:pPr>
      <w:r w:rsidRPr="004A3286">
        <w:rPr>
          <w:lang w:val="pt-BR"/>
        </w:rPr>
        <w:t xml:space="preserve">Interpretação </w:t>
      </w:r>
      <w:proofErr w:type="spellStart"/>
      <w:r w:rsidRPr="004A3286">
        <w:rPr>
          <w:lang w:val="pt-BR"/>
        </w:rPr>
        <w:t>Built</w:t>
      </w:r>
      <w:proofErr w:type="spellEnd"/>
      <w:r w:rsidRPr="004A3286">
        <w:rPr>
          <w:lang w:val="pt-BR"/>
        </w:rPr>
        <w:t>-in de sistemas RAID e discos dinâmicos</w:t>
      </w:r>
    </w:p>
    <w:p w:rsidR="00983885" w:rsidRPr="004A3286" w:rsidRDefault="00983885" w:rsidP="00983885">
      <w:pPr>
        <w:numPr>
          <w:ilvl w:val="0"/>
          <w:numId w:val="8"/>
        </w:numPr>
        <w:ind w:left="0"/>
        <w:jc w:val="both"/>
        <w:rPr>
          <w:lang w:val="pt-BR"/>
        </w:rPr>
      </w:pPr>
      <w:r w:rsidRPr="004A3286">
        <w:rPr>
          <w:lang w:val="pt-BR"/>
        </w:rPr>
        <w:t>Várias técnicas de recuperação de dados</w:t>
      </w:r>
    </w:p>
    <w:p w:rsidR="00983885" w:rsidRPr="004A3286" w:rsidRDefault="00983885" w:rsidP="00983885">
      <w:pPr>
        <w:numPr>
          <w:ilvl w:val="0"/>
          <w:numId w:val="8"/>
        </w:numPr>
        <w:ind w:left="0"/>
        <w:jc w:val="both"/>
        <w:rPr>
          <w:lang w:val="pt-BR"/>
        </w:rPr>
      </w:pPr>
      <w:r w:rsidRPr="004A3286">
        <w:rPr>
          <w:lang w:val="pt-BR"/>
        </w:rPr>
        <w:t xml:space="preserve">Editor da </w:t>
      </w:r>
      <w:proofErr w:type="gramStart"/>
      <w:r w:rsidRPr="004A3286">
        <w:rPr>
          <w:lang w:val="pt-BR"/>
        </w:rPr>
        <w:t>RAM ,</w:t>
      </w:r>
      <w:proofErr w:type="gramEnd"/>
      <w:r w:rsidRPr="004A3286">
        <w:rPr>
          <w:lang w:val="pt-BR"/>
        </w:rPr>
        <w:t xml:space="preserve"> uma maneira de editar RAM e memória virtual de outros processos</w:t>
      </w:r>
    </w:p>
    <w:p w:rsidR="00983885" w:rsidRPr="004A3286" w:rsidRDefault="00983885" w:rsidP="00983885">
      <w:pPr>
        <w:numPr>
          <w:ilvl w:val="0"/>
          <w:numId w:val="8"/>
        </w:numPr>
        <w:ind w:left="0"/>
        <w:jc w:val="both"/>
        <w:rPr>
          <w:lang w:val="pt-BR"/>
        </w:rPr>
      </w:pPr>
      <w:r w:rsidRPr="004A3286">
        <w:rPr>
          <w:lang w:val="pt-BR"/>
        </w:rPr>
        <w:t xml:space="preserve">Intérprete de dados, sabendo 20 tipos de </w:t>
      </w:r>
      <w:proofErr w:type="gramStart"/>
      <w:r w:rsidRPr="004A3286">
        <w:rPr>
          <w:lang w:val="pt-BR"/>
        </w:rPr>
        <w:t>dados</w:t>
      </w:r>
      <w:proofErr w:type="gramEnd"/>
    </w:p>
    <w:p w:rsidR="00983885" w:rsidRPr="004A3286" w:rsidRDefault="00983885" w:rsidP="00983885">
      <w:pPr>
        <w:numPr>
          <w:ilvl w:val="0"/>
          <w:numId w:val="8"/>
        </w:numPr>
        <w:ind w:left="0"/>
        <w:jc w:val="both"/>
        <w:rPr>
          <w:lang w:val="pt-BR"/>
        </w:rPr>
      </w:pPr>
      <w:r w:rsidRPr="004A3286">
        <w:rPr>
          <w:lang w:val="pt-BR"/>
        </w:rPr>
        <w:t xml:space="preserve">Estruturas de dados edição utilizando </w:t>
      </w:r>
      <w:proofErr w:type="spellStart"/>
      <w:r w:rsidRPr="004A3286">
        <w:rPr>
          <w:lang w:val="pt-BR"/>
        </w:rPr>
        <w:t>templates</w:t>
      </w:r>
      <w:proofErr w:type="spellEnd"/>
    </w:p>
    <w:p w:rsidR="00983885" w:rsidRPr="004A3286" w:rsidRDefault="00983885" w:rsidP="00983885">
      <w:pPr>
        <w:numPr>
          <w:ilvl w:val="0"/>
          <w:numId w:val="8"/>
        </w:numPr>
        <w:ind w:left="0"/>
        <w:jc w:val="both"/>
        <w:rPr>
          <w:lang w:val="pt-BR"/>
        </w:rPr>
      </w:pPr>
      <w:r w:rsidRPr="004A3286">
        <w:rPr>
          <w:lang w:val="pt-BR"/>
        </w:rPr>
        <w:t xml:space="preserve">Concatenar, cortar, juntar, analisar e comparar </w:t>
      </w:r>
      <w:proofErr w:type="gramStart"/>
      <w:r w:rsidRPr="004A3286">
        <w:rPr>
          <w:lang w:val="pt-BR"/>
        </w:rPr>
        <w:t>arquivos</w:t>
      </w:r>
      <w:proofErr w:type="gramEnd"/>
    </w:p>
    <w:p w:rsidR="00983885" w:rsidRPr="004A3286" w:rsidRDefault="00983885" w:rsidP="00983885">
      <w:pPr>
        <w:numPr>
          <w:ilvl w:val="0"/>
          <w:numId w:val="8"/>
        </w:numPr>
        <w:ind w:left="0"/>
        <w:jc w:val="both"/>
        <w:rPr>
          <w:lang w:val="pt-BR"/>
        </w:rPr>
      </w:pPr>
      <w:r w:rsidRPr="004A3286">
        <w:rPr>
          <w:lang w:val="pt-BR"/>
        </w:rPr>
        <w:t>Funções de busca particularmente flexível e substituir</w:t>
      </w:r>
    </w:p>
    <w:p w:rsidR="00983885" w:rsidRPr="004A3286" w:rsidRDefault="00983885" w:rsidP="00983885">
      <w:pPr>
        <w:numPr>
          <w:ilvl w:val="0"/>
          <w:numId w:val="8"/>
        </w:numPr>
        <w:ind w:left="0"/>
        <w:jc w:val="both"/>
        <w:rPr>
          <w:lang w:val="pt-BR"/>
        </w:rPr>
      </w:pPr>
      <w:r w:rsidRPr="004A3286">
        <w:rPr>
          <w:lang w:val="pt-BR"/>
        </w:rPr>
        <w:t xml:space="preserve">Clonagem de </w:t>
      </w:r>
      <w:proofErr w:type="gramStart"/>
      <w:r w:rsidRPr="004A3286">
        <w:rPr>
          <w:lang w:val="pt-BR"/>
        </w:rPr>
        <w:t>disco ,</w:t>
      </w:r>
      <w:proofErr w:type="gramEnd"/>
      <w:r w:rsidRPr="004A3286">
        <w:rPr>
          <w:lang w:val="pt-BR"/>
        </w:rPr>
        <w:t xml:space="preserve"> com licenciado especialista também em DOS</w:t>
      </w:r>
    </w:p>
    <w:p w:rsidR="00983885" w:rsidRPr="004A3286" w:rsidRDefault="00983885" w:rsidP="00983885">
      <w:pPr>
        <w:numPr>
          <w:ilvl w:val="0"/>
          <w:numId w:val="8"/>
        </w:numPr>
        <w:ind w:left="0"/>
        <w:jc w:val="both"/>
        <w:rPr>
          <w:lang w:val="pt-BR"/>
        </w:rPr>
      </w:pPr>
      <w:r w:rsidRPr="004A3286">
        <w:rPr>
          <w:lang w:val="pt-BR"/>
        </w:rPr>
        <w:t>Fotos e backups de disco (opcionalmente comprimido ou dividido em 650 arquivos MB)</w:t>
      </w:r>
    </w:p>
    <w:p w:rsidR="00983885" w:rsidRPr="004A3286" w:rsidRDefault="00983885" w:rsidP="00983885">
      <w:pPr>
        <w:numPr>
          <w:ilvl w:val="0"/>
          <w:numId w:val="8"/>
        </w:numPr>
        <w:ind w:left="0"/>
        <w:jc w:val="both"/>
        <w:rPr>
          <w:lang w:val="pt-BR"/>
        </w:rPr>
      </w:pPr>
      <w:r w:rsidRPr="004A3286">
        <w:rPr>
          <w:lang w:val="pt-BR"/>
        </w:rPr>
        <w:t>Interface de programação (API) e os scripts</w:t>
      </w:r>
    </w:p>
    <w:p w:rsidR="00983885" w:rsidRPr="004A3286" w:rsidRDefault="00983885" w:rsidP="00983885">
      <w:pPr>
        <w:numPr>
          <w:ilvl w:val="0"/>
          <w:numId w:val="8"/>
        </w:numPr>
        <w:ind w:left="0"/>
        <w:jc w:val="both"/>
        <w:rPr>
          <w:lang w:val="pt-BR"/>
        </w:rPr>
      </w:pPr>
      <w:r w:rsidRPr="004A3286">
        <w:rPr>
          <w:lang w:val="pt-BR"/>
        </w:rPr>
        <w:t xml:space="preserve">Criptografia AES, </w:t>
      </w:r>
      <w:proofErr w:type="spellStart"/>
      <w:r w:rsidRPr="004A3286">
        <w:rPr>
          <w:lang w:val="pt-BR"/>
        </w:rPr>
        <w:t>checksums</w:t>
      </w:r>
      <w:proofErr w:type="spellEnd"/>
      <w:r w:rsidRPr="004A3286">
        <w:rPr>
          <w:lang w:val="pt-BR"/>
        </w:rPr>
        <w:t>, CRC32, resenhas de 256 bits (MD5, SHA-1</w:t>
      </w:r>
      <w:proofErr w:type="gramStart"/>
      <w:r w:rsidRPr="004A3286">
        <w:rPr>
          <w:lang w:val="pt-BR"/>
        </w:rPr>
        <w:t>, ...</w:t>
      </w:r>
      <w:proofErr w:type="gramEnd"/>
      <w:r w:rsidRPr="004A3286">
        <w:rPr>
          <w:lang w:val="pt-BR"/>
        </w:rPr>
        <w:t>)</w:t>
      </w:r>
    </w:p>
    <w:p w:rsidR="00983885" w:rsidRPr="004A3286" w:rsidRDefault="00983885" w:rsidP="00983885">
      <w:pPr>
        <w:numPr>
          <w:ilvl w:val="0"/>
          <w:numId w:val="8"/>
        </w:numPr>
        <w:ind w:left="0"/>
        <w:jc w:val="both"/>
        <w:rPr>
          <w:lang w:val="pt-BR"/>
        </w:rPr>
      </w:pPr>
      <w:r w:rsidRPr="004A3286">
        <w:rPr>
          <w:lang w:val="pt-BR"/>
        </w:rPr>
        <w:t>Apagamento irreversível de dados confidenciais / privado</w:t>
      </w:r>
    </w:p>
    <w:p w:rsidR="00983885" w:rsidRPr="004A3286" w:rsidRDefault="00983885" w:rsidP="00983885">
      <w:pPr>
        <w:numPr>
          <w:ilvl w:val="0"/>
          <w:numId w:val="8"/>
        </w:numPr>
        <w:ind w:left="0"/>
        <w:jc w:val="both"/>
        <w:rPr>
          <w:lang w:val="pt-BR"/>
        </w:rPr>
      </w:pPr>
      <w:r w:rsidRPr="004A3286">
        <w:rPr>
          <w:lang w:val="pt-BR"/>
        </w:rPr>
        <w:t>Importe todos os formatos da área de transferência</w:t>
      </w:r>
    </w:p>
    <w:p w:rsidR="00983885" w:rsidRPr="004A3286" w:rsidRDefault="00983885" w:rsidP="00983885">
      <w:pPr>
        <w:numPr>
          <w:ilvl w:val="0"/>
          <w:numId w:val="8"/>
        </w:numPr>
        <w:ind w:left="0"/>
        <w:jc w:val="both"/>
        <w:rPr>
          <w:lang w:val="pt-BR"/>
        </w:rPr>
      </w:pPr>
      <w:r w:rsidRPr="004A3286">
        <w:rPr>
          <w:lang w:val="pt-BR"/>
        </w:rPr>
        <w:t xml:space="preserve">Conversão formatos: binário, ASCII </w:t>
      </w:r>
      <w:proofErr w:type="spellStart"/>
      <w:r w:rsidRPr="004A3286">
        <w:rPr>
          <w:lang w:val="pt-BR"/>
        </w:rPr>
        <w:t>Hex</w:t>
      </w:r>
      <w:proofErr w:type="spellEnd"/>
      <w:r w:rsidRPr="004A3286">
        <w:rPr>
          <w:lang w:val="pt-BR"/>
        </w:rPr>
        <w:t xml:space="preserve">, Intel </w:t>
      </w:r>
      <w:proofErr w:type="spellStart"/>
      <w:r w:rsidRPr="004A3286">
        <w:rPr>
          <w:lang w:val="pt-BR"/>
        </w:rPr>
        <w:t>Hex</w:t>
      </w:r>
      <w:proofErr w:type="spellEnd"/>
      <w:r w:rsidRPr="004A3286">
        <w:rPr>
          <w:lang w:val="pt-BR"/>
        </w:rPr>
        <w:t xml:space="preserve">, e Motorola </w:t>
      </w:r>
      <w:proofErr w:type="gramStart"/>
      <w:r w:rsidRPr="004A3286">
        <w:rPr>
          <w:lang w:val="pt-BR"/>
        </w:rPr>
        <w:t>S</w:t>
      </w:r>
      <w:proofErr w:type="gramEnd"/>
    </w:p>
    <w:p w:rsidR="00983885" w:rsidRPr="004A3286" w:rsidRDefault="00983885" w:rsidP="00983885">
      <w:pPr>
        <w:numPr>
          <w:ilvl w:val="0"/>
          <w:numId w:val="8"/>
        </w:numPr>
        <w:ind w:left="0"/>
        <w:jc w:val="both"/>
        <w:rPr>
          <w:lang w:val="pt-BR"/>
        </w:rPr>
      </w:pPr>
      <w:r w:rsidRPr="004A3286">
        <w:rPr>
          <w:lang w:val="pt-BR"/>
        </w:rPr>
        <w:t xml:space="preserve">Conjunto de caracteres: ANSI ASCII, IBM ASCII, </w:t>
      </w:r>
      <w:proofErr w:type="gramStart"/>
      <w:r w:rsidRPr="004A3286">
        <w:rPr>
          <w:lang w:val="pt-BR"/>
        </w:rPr>
        <w:t>EBCDIC</w:t>
      </w:r>
      <w:proofErr w:type="gramEnd"/>
    </w:p>
    <w:p w:rsidR="00983885" w:rsidRPr="004A3286" w:rsidRDefault="00983885" w:rsidP="00983885">
      <w:pPr>
        <w:numPr>
          <w:ilvl w:val="0"/>
          <w:numId w:val="8"/>
        </w:numPr>
        <w:ind w:left="0"/>
        <w:jc w:val="both"/>
        <w:rPr>
          <w:lang w:val="pt-BR"/>
        </w:rPr>
      </w:pPr>
      <w:r w:rsidRPr="004A3286">
        <w:rPr>
          <w:lang w:val="pt-BR"/>
        </w:rPr>
        <w:t>Salto instantâneo entre janelas</w:t>
      </w:r>
    </w:p>
    <w:p w:rsidR="00983885" w:rsidRDefault="00983885" w:rsidP="00983885">
      <w:pPr>
        <w:numPr>
          <w:ilvl w:val="0"/>
          <w:numId w:val="8"/>
        </w:numPr>
        <w:ind w:left="0"/>
        <w:jc w:val="both"/>
        <w:rPr>
          <w:lang w:val="pt-BR"/>
        </w:rPr>
      </w:pPr>
      <w:r>
        <w:rPr>
          <w:lang w:val="pt-BR"/>
        </w:rPr>
        <w:t>V</w:t>
      </w:r>
      <w:r w:rsidRPr="004A3286">
        <w:rPr>
          <w:lang w:val="pt-BR"/>
        </w:rPr>
        <w:t xml:space="preserve">asta documentação </w:t>
      </w:r>
    </w:p>
    <w:p w:rsidR="00983885" w:rsidRDefault="00983885" w:rsidP="00983885">
      <w:pPr>
        <w:jc w:val="both"/>
        <w:rPr>
          <w:lang w:val="pt-BR"/>
        </w:rPr>
      </w:pPr>
    </w:p>
    <w:p w:rsidR="00983885" w:rsidRPr="00557855" w:rsidRDefault="00983885" w:rsidP="00983885">
      <w:pPr>
        <w:jc w:val="center"/>
        <w:rPr>
          <w:sz w:val="20"/>
          <w:szCs w:val="20"/>
          <w:lang w:val="pt-BR"/>
        </w:rPr>
      </w:pPr>
    </w:p>
    <w:p w:rsidR="00983885" w:rsidRDefault="00983885" w:rsidP="00983885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3.4. </w:t>
      </w:r>
      <w:proofErr w:type="spellStart"/>
      <w:r>
        <w:rPr>
          <w:b/>
          <w:bCs/>
          <w:sz w:val="22"/>
          <w:szCs w:val="22"/>
        </w:rPr>
        <w:t>Smartwhois</w:t>
      </w:r>
      <w:proofErr w:type="spellEnd"/>
      <w:r>
        <w:rPr>
          <w:b/>
          <w:bCs/>
          <w:sz w:val="22"/>
          <w:szCs w:val="22"/>
        </w:rPr>
        <w:t xml:space="preserve"> </w:t>
      </w:r>
    </w:p>
    <w:p w:rsidR="00983885" w:rsidRDefault="00983885" w:rsidP="00983885">
      <w:pPr>
        <w:pStyle w:val="Default"/>
        <w:rPr>
          <w:sz w:val="22"/>
          <w:szCs w:val="22"/>
        </w:rPr>
      </w:pPr>
    </w:p>
    <w:p w:rsidR="00983885" w:rsidRDefault="00983885" w:rsidP="00983885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Desenvolvida pela</w:t>
      </w:r>
      <w:r w:rsidRPr="00B41AC1">
        <w:rPr>
          <w:rFonts w:ascii="Times New Roman" w:hAnsi="Times New Roman" w:cs="Times New Roman"/>
        </w:rPr>
        <w:t xml:space="preserve"> </w:t>
      </w:r>
      <w:proofErr w:type="spellStart"/>
      <w:r w:rsidRPr="00B41AC1">
        <w:rPr>
          <w:rFonts w:ascii="Times New Roman" w:hAnsi="Times New Roman" w:cs="Times New Roman"/>
        </w:rPr>
        <w:t>Tamasoft</w:t>
      </w:r>
      <w:proofErr w:type="spellEnd"/>
      <w:r w:rsidRPr="00B41AC1">
        <w:rPr>
          <w:rFonts w:ascii="Times New Roman" w:hAnsi="Times New Roman" w:cs="Times New Roman"/>
        </w:rPr>
        <w:t xml:space="preserve">, empresa especializada </w:t>
      </w:r>
      <w:r>
        <w:rPr>
          <w:rFonts w:ascii="Times New Roman" w:hAnsi="Times New Roman" w:cs="Times New Roman"/>
        </w:rPr>
        <w:t>em</w:t>
      </w:r>
      <w:r w:rsidRPr="00B41AC1">
        <w:rPr>
          <w:rFonts w:ascii="Times New Roman" w:hAnsi="Times New Roman" w:cs="Times New Roman"/>
        </w:rPr>
        <w:t xml:space="preserve"> segurança de informação, a ferramenta </w:t>
      </w:r>
      <w:proofErr w:type="spellStart"/>
      <w:proofErr w:type="gramStart"/>
      <w:r w:rsidRPr="00B41AC1">
        <w:rPr>
          <w:rFonts w:ascii="Times New Roman" w:hAnsi="Times New Roman" w:cs="Times New Roman"/>
          <w:i/>
          <w:iCs/>
        </w:rPr>
        <w:t>SmartWhois</w:t>
      </w:r>
      <w:proofErr w:type="spellEnd"/>
      <w:proofErr w:type="gramEnd"/>
      <w:r w:rsidRPr="00B41AC1">
        <w:rPr>
          <w:rFonts w:ascii="Times New Roman" w:hAnsi="Times New Roman" w:cs="Times New Roman"/>
          <w:i/>
          <w:iCs/>
        </w:rPr>
        <w:t xml:space="preserve"> </w:t>
      </w:r>
      <w:r w:rsidRPr="00B41AC1">
        <w:rPr>
          <w:rFonts w:ascii="Times New Roman" w:hAnsi="Times New Roman" w:cs="Times New Roman"/>
        </w:rPr>
        <w:t xml:space="preserve">auxilia na verificação de </w:t>
      </w:r>
      <w:proofErr w:type="spellStart"/>
      <w:r w:rsidRPr="00B41AC1">
        <w:rPr>
          <w:rFonts w:ascii="Times New Roman" w:hAnsi="Times New Roman" w:cs="Times New Roman"/>
        </w:rPr>
        <w:t>IPs</w:t>
      </w:r>
      <w:proofErr w:type="spellEnd"/>
      <w:r w:rsidRPr="00B41AC1">
        <w:rPr>
          <w:rFonts w:ascii="Times New Roman" w:hAnsi="Times New Roman" w:cs="Times New Roman"/>
        </w:rPr>
        <w:t xml:space="preserve"> e de domínios na Internet. </w:t>
      </w:r>
      <w:r>
        <w:rPr>
          <w:rFonts w:ascii="Times New Roman" w:hAnsi="Times New Roman" w:cs="Times New Roman"/>
        </w:rPr>
        <w:t>Basta digitar o IP ou domínio que a ferramenta exibe na tela a localização da empresa, o endereço, telefone e o nome do responsável pelo registro do IP ou domínio pesquisado.</w:t>
      </w:r>
    </w:p>
    <w:p w:rsidR="00E421D1" w:rsidRDefault="00983885" w:rsidP="00E421D1">
      <w:pPr>
        <w:jc w:val="both"/>
        <w:rPr>
          <w:iCs/>
        </w:rPr>
      </w:pPr>
      <w:r>
        <w:t xml:space="preserve">O </w:t>
      </w:r>
      <w:proofErr w:type="gramStart"/>
      <w:r w:rsidRPr="00B41AC1">
        <w:rPr>
          <w:i/>
          <w:iCs/>
        </w:rPr>
        <w:t>SmartWhois</w:t>
      </w:r>
      <w:proofErr w:type="gramEnd"/>
      <w:r>
        <w:rPr>
          <w:i/>
          <w:iCs/>
        </w:rPr>
        <w:t xml:space="preserve"> </w:t>
      </w:r>
      <w:r>
        <w:rPr>
          <w:iCs/>
        </w:rPr>
        <w:t>e muto utilizado para investigar correspondecias eletronicas que omite as informações do remetente, digitando o ip do servidor a ferramenta busca todos os dados para identificar a origem.</w:t>
      </w:r>
    </w:p>
    <w:p w:rsidR="00F12EB3" w:rsidRPr="00E421D1" w:rsidRDefault="00983885" w:rsidP="00E421D1">
      <w:pPr>
        <w:jc w:val="both"/>
        <w:rPr>
          <w:iCs/>
        </w:rPr>
      </w:pPr>
      <w:r>
        <w:rPr>
          <w:lang w:val="pt-BR"/>
        </w:rPr>
        <w:t>Alem de software existem também</w:t>
      </w:r>
      <w:r w:rsidRPr="00495151">
        <w:rPr>
          <w:lang w:val="pt-BR"/>
        </w:rPr>
        <w:t xml:space="preserve"> equipamentos forenses desenvolvidos para auxiliar na preservação e obtenção das provas, como bloqueadores de escrita de discos e duplicadores forenses,</w:t>
      </w:r>
      <w:r>
        <w:rPr>
          <w:lang w:val="pt-BR"/>
        </w:rPr>
        <w:t xml:space="preserve"> como o </w:t>
      </w:r>
      <w:proofErr w:type="spellStart"/>
      <w:r>
        <w:rPr>
          <w:lang w:val="pt-BR"/>
        </w:rPr>
        <w:t>Talon</w:t>
      </w:r>
      <w:proofErr w:type="spellEnd"/>
      <w:r>
        <w:rPr>
          <w:lang w:val="pt-BR"/>
        </w:rPr>
        <w:t xml:space="preserve">, </w:t>
      </w:r>
      <w:proofErr w:type="spellStart"/>
      <w:r>
        <w:rPr>
          <w:lang w:val="pt-BR"/>
        </w:rPr>
        <w:t>Dossier</w:t>
      </w:r>
      <w:proofErr w:type="spellEnd"/>
      <w:r>
        <w:rPr>
          <w:lang w:val="pt-BR"/>
        </w:rPr>
        <w:t xml:space="preserve"> e Solo </w:t>
      </w:r>
      <w:proofErr w:type="gramStart"/>
      <w:r>
        <w:rPr>
          <w:lang w:val="pt-BR"/>
        </w:rPr>
        <w:t>4</w:t>
      </w:r>
      <w:proofErr w:type="gramEnd"/>
      <w:r>
        <w:rPr>
          <w:lang w:val="pt-BR"/>
        </w:rPr>
        <w:t xml:space="preserve"> (Equipamentos que faz a clonagem de disco rígidos </w:t>
      </w:r>
      <w:r>
        <w:rPr>
          <w:lang w:val="pt-BR"/>
        </w:rPr>
        <w:lastRenderedPageBreak/>
        <w:t>sem o uso de computadores)</w:t>
      </w:r>
      <w:r w:rsidRPr="00495151">
        <w:rPr>
          <w:lang w:val="pt-BR"/>
        </w:rPr>
        <w:t xml:space="preserve">, garantindo a preservação do disco rígido original. Um sistema bastante avançado denominado </w:t>
      </w:r>
      <w:proofErr w:type="gramStart"/>
      <w:r w:rsidRPr="00495151">
        <w:rPr>
          <w:lang w:val="pt-BR"/>
        </w:rPr>
        <w:t>F.R.E.</w:t>
      </w:r>
      <w:proofErr w:type="gramEnd"/>
      <w:r w:rsidRPr="00495151">
        <w:rPr>
          <w:lang w:val="pt-BR"/>
        </w:rPr>
        <w:t xml:space="preserve">D, sigla para </w:t>
      </w:r>
      <w:proofErr w:type="spellStart"/>
      <w:r w:rsidRPr="00495151">
        <w:rPr>
          <w:lang w:val="pt-BR"/>
        </w:rPr>
        <w:t>Forensic</w:t>
      </w:r>
      <w:proofErr w:type="spellEnd"/>
      <w:r w:rsidRPr="00495151">
        <w:rPr>
          <w:lang w:val="pt-BR"/>
        </w:rPr>
        <w:t xml:space="preserve"> Recovery </w:t>
      </w:r>
      <w:proofErr w:type="spellStart"/>
      <w:r w:rsidRPr="00495151">
        <w:rPr>
          <w:lang w:val="pt-BR"/>
        </w:rPr>
        <w:t>Evidency</w:t>
      </w:r>
      <w:proofErr w:type="spellEnd"/>
      <w:r w:rsidRPr="00495151">
        <w:rPr>
          <w:lang w:val="pt-BR"/>
        </w:rPr>
        <w:t xml:space="preserve"> </w:t>
      </w:r>
      <w:proofErr w:type="spellStart"/>
      <w:r w:rsidRPr="00495151">
        <w:rPr>
          <w:lang w:val="pt-BR"/>
        </w:rPr>
        <w:t>Device</w:t>
      </w:r>
      <w:proofErr w:type="spellEnd"/>
      <w:r w:rsidRPr="00495151">
        <w:rPr>
          <w:lang w:val="pt-BR"/>
        </w:rPr>
        <w:t xml:space="preserve">, (www.digitalintelligence.com)tem sido amplamente utilizado. </w:t>
      </w:r>
      <w:r w:rsidRPr="00EC541C">
        <w:rPr>
          <w:lang w:val="pt-BR"/>
        </w:rPr>
        <w:t xml:space="preserve">O FRED é uma plataforma modular para aquisição forense, em alta velocidade, de discos </w:t>
      </w:r>
      <w:proofErr w:type="gramStart"/>
      <w:r w:rsidRPr="00EC541C">
        <w:rPr>
          <w:lang w:val="pt-BR"/>
        </w:rPr>
        <w:t>IDE</w:t>
      </w:r>
      <w:proofErr w:type="gramEnd"/>
      <w:r w:rsidRPr="00EC541C">
        <w:rPr>
          <w:lang w:val="pt-BR"/>
        </w:rPr>
        <w:t>, SATA e SCSI.</w:t>
      </w:r>
      <w:r w:rsidRPr="00495151">
        <w:rPr>
          <w:lang w:val="pt-BR"/>
        </w:rPr>
        <w:t xml:space="preserve"> Contando com bloqueadores de escrita e baias onde podem ser conectados os discos rígidos a serem examinados. Uma vez conectados, os discos são copiados com proteção de escrita, de forma a manter a integridade dos dados ali armazenados. A cópia é então analisada com o uso dos </w:t>
      </w:r>
      <w:r w:rsidR="00F12EB3" w:rsidRPr="00495151">
        <w:rPr>
          <w:lang w:val="pt-BR"/>
        </w:rPr>
        <w:t>softwares acima citados.</w:t>
      </w:r>
    </w:p>
    <w:p w:rsidR="00F12EB3" w:rsidRDefault="00F12EB3" w:rsidP="00983885">
      <w:pPr>
        <w:ind w:firstLine="578"/>
        <w:jc w:val="both"/>
        <w:rPr>
          <w:lang w:val="pt-BR"/>
        </w:rPr>
      </w:pPr>
    </w:p>
    <w:p w:rsidR="00983885" w:rsidRPr="00233238" w:rsidRDefault="00E4244B" w:rsidP="00E4244B">
      <w:pPr>
        <w:ind w:firstLine="578"/>
        <w:jc w:val="center"/>
        <w:rPr>
          <w:lang w:val="pt-BR"/>
        </w:rPr>
      </w:pPr>
      <w:r>
        <w:rPr>
          <w:noProof/>
          <w:sz w:val="20"/>
          <w:szCs w:val="20"/>
          <w:lang w:val="pt-BR" w:eastAsia="pt-BR"/>
        </w:rPr>
        <w:drawing>
          <wp:inline distT="0" distB="0" distL="0" distR="0">
            <wp:extent cx="5240020" cy="3776980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377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44B" w:rsidRDefault="0074171F" w:rsidP="00E4244B">
      <w:pPr>
        <w:jc w:val="center"/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>Figura 1</w:t>
      </w:r>
      <w:r w:rsidR="00233238" w:rsidRPr="00E119C7">
        <w:rPr>
          <w:sz w:val="20"/>
          <w:szCs w:val="20"/>
          <w:lang w:val="pt-BR"/>
        </w:rPr>
        <w:t xml:space="preserve"> - </w:t>
      </w:r>
      <w:proofErr w:type="spellStart"/>
      <w:r w:rsidR="00233238" w:rsidRPr="00E119C7">
        <w:rPr>
          <w:sz w:val="20"/>
          <w:szCs w:val="20"/>
          <w:lang w:val="pt-BR"/>
        </w:rPr>
        <w:t>Forensic</w:t>
      </w:r>
      <w:proofErr w:type="spellEnd"/>
      <w:r w:rsidR="00233238" w:rsidRPr="00E119C7">
        <w:rPr>
          <w:sz w:val="20"/>
          <w:szCs w:val="20"/>
          <w:lang w:val="pt-BR"/>
        </w:rPr>
        <w:t xml:space="preserve"> </w:t>
      </w:r>
      <w:proofErr w:type="spellStart"/>
      <w:proofErr w:type="gramStart"/>
      <w:r w:rsidR="00233238" w:rsidRPr="00E119C7">
        <w:rPr>
          <w:sz w:val="20"/>
          <w:szCs w:val="20"/>
          <w:lang w:val="pt-BR"/>
        </w:rPr>
        <w:t>ToolKit</w:t>
      </w:r>
      <w:proofErr w:type="spellEnd"/>
      <w:proofErr w:type="gramEnd"/>
      <w:r w:rsidR="00E421D1">
        <w:rPr>
          <w:sz w:val="20"/>
          <w:szCs w:val="20"/>
          <w:lang w:val="pt-BR"/>
        </w:rPr>
        <w:t xml:space="preserve">. </w:t>
      </w:r>
      <w:r w:rsidR="00E421D1">
        <w:rPr>
          <w:sz w:val="20"/>
          <w:szCs w:val="20"/>
          <w:lang w:val="pt-BR"/>
        </w:rPr>
        <w:br/>
      </w:r>
      <w:r w:rsidR="00233238" w:rsidRPr="00E119C7">
        <w:rPr>
          <w:sz w:val="20"/>
          <w:szCs w:val="20"/>
          <w:lang w:val="pt-BR"/>
        </w:rPr>
        <w:t>Fonte - http://www.berghel.net/col-edit/digital_village/aug-06/dv_8-06</w:t>
      </w:r>
    </w:p>
    <w:p w:rsidR="00E4244B" w:rsidRDefault="00E4244B" w:rsidP="00E4244B">
      <w:pPr>
        <w:jc w:val="center"/>
        <w:rPr>
          <w:sz w:val="20"/>
          <w:szCs w:val="20"/>
          <w:lang w:val="pt-BR"/>
        </w:rPr>
      </w:pPr>
    </w:p>
    <w:p w:rsidR="00233238" w:rsidRPr="00D01971" w:rsidRDefault="00E421D1" w:rsidP="00E4244B">
      <w:pPr>
        <w:jc w:val="center"/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lastRenderedPageBreak/>
        <w:br/>
      </w:r>
      <w:r w:rsidR="00E4244B">
        <w:rPr>
          <w:noProof/>
          <w:lang w:val="pt-BR" w:eastAsia="pt-BR"/>
        </w:rPr>
        <w:drawing>
          <wp:inline distT="0" distB="0" distL="0" distR="0">
            <wp:extent cx="5327650" cy="3681730"/>
            <wp:effectExtent l="19050" t="0" r="635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368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3238">
        <w:rPr>
          <w:lang w:val="pt-BR"/>
        </w:rPr>
        <w:br/>
      </w:r>
      <w:r w:rsidR="00233238">
        <w:rPr>
          <w:sz w:val="20"/>
          <w:szCs w:val="20"/>
        </w:rPr>
        <w:t>Figura 2</w:t>
      </w:r>
      <w:r w:rsidR="00233238" w:rsidRPr="00D01971">
        <w:rPr>
          <w:sz w:val="20"/>
          <w:szCs w:val="20"/>
        </w:rPr>
        <w:t xml:space="preserve"> – Tela do Software </w:t>
      </w:r>
      <w:proofErr w:type="gramStart"/>
      <w:r w:rsidR="00233238" w:rsidRPr="00D01971">
        <w:rPr>
          <w:sz w:val="20"/>
          <w:szCs w:val="20"/>
        </w:rPr>
        <w:t>EnCase</w:t>
      </w:r>
      <w:proofErr w:type="gramEnd"/>
      <w:r>
        <w:rPr>
          <w:sz w:val="20"/>
          <w:szCs w:val="20"/>
          <w:lang w:val="pt-BR"/>
        </w:rPr>
        <w:t>.</w:t>
      </w:r>
      <w:r>
        <w:rPr>
          <w:sz w:val="20"/>
          <w:szCs w:val="20"/>
          <w:lang w:val="pt-BR"/>
        </w:rPr>
        <w:br/>
      </w:r>
      <w:r w:rsidR="00233238" w:rsidRPr="00D01971">
        <w:rPr>
          <w:sz w:val="20"/>
          <w:szCs w:val="20"/>
        </w:rPr>
        <w:t>Fonte- http://www.lostpassword.com/encase</w:t>
      </w:r>
    </w:p>
    <w:p w:rsidR="00557855" w:rsidRPr="00233238" w:rsidRDefault="00557855" w:rsidP="00233238">
      <w:pPr>
        <w:tabs>
          <w:tab w:val="left" w:pos="3731"/>
        </w:tabs>
        <w:rPr>
          <w:lang w:val="pt-BR"/>
        </w:rPr>
      </w:pPr>
    </w:p>
    <w:p w:rsidR="00557855" w:rsidRDefault="00E4244B" w:rsidP="00C57188">
      <w:pPr>
        <w:jc w:val="center"/>
        <w:rPr>
          <w:b/>
          <w:lang w:val="pt-BR"/>
        </w:rPr>
      </w:pPr>
      <w:r>
        <w:rPr>
          <w:noProof/>
          <w:lang w:val="pt-BR" w:eastAsia="pt-BR"/>
        </w:rPr>
        <w:drawing>
          <wp:inline distT="0" distB="0" distL="0" distR="0">
            <wp:extent cx="5414645" cy="4325620"/>
            <wp:effectExtent l="19050" t="0" r="0" b="0"/>
            <wp:docPr id="3" name="Imagem 3" descr="large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rgeIm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645" cy="432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855" w:rsidRDefault="00E119C7" w:rsidP="00C57188">
      <w:pPr>
        <w:jc w:val="center"/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>Figura 3</w:t>
      </w:r>
      <w:r w:rsidR="00557855" w:rsidRPr="00557855">
        <w:rPr>
          <w:sz w:val="20"/>
          <w:szCs w:val="20"/>
          <w:lang w:val="pt-BR"/>
        </w:rPr>
        <w:t xml:space="preserve"> - Tela do </w:t>
      </w:r>
      <w:proofErr w:type="spellStart"/>
      <w:proofErr w:type="gramStart"/>
      <w:r w:rsidR="00557855" w:rsidRPr="00557855">
        <w:rPr>
          <w:sz w:val="20"/>
          <w:szCs w:val="20"/>
          <w:lang w:val="pt-BR"/>
        </w:rPr>
        <w:t>WinHex</w:t>
      </w:r>
      <w:proofErr w:type="spellEnd"/>
      <w:proofErr w:type="gramEnd"/>
      <w:r w:rsidR="00896563">
        <w:rPr>
          <w:sz w:val="20"/>
          <w:szCs w:val="20"/>
          <w:lang w:val="pt-BR"/>
        </w:rPr>
        <w:t>.</w:t>
      </w:r>
      <w:r w:rsidR="00E421D1">
        <w:rPr>
          <w:sz w:val="20"/>
          <w:szCs w:val="20"/>
          <w:lang w:val="pt-BR"/>
        </w:rPr>
        <w:t xml:space="preserve"> </w:t>
      </w:r>
      <w:r w:rsidR="00E421D1">
        <w:rPr>
          <w:sz w:val="20"/>
          <w:szCs w:val="20"/>
          <w:lang w:val="pt-BR"/>
        </w:rPr>
        <w:br/>
      </w:r>
      <w:r w:rsidR="00557855" w:rsidRPr="00557855">
        <w:rPr>
          <w:sz w:val="20"/>
          <w:szCs w:val="20"/>
          <w:lang w:val="pt-BR"/>
        </w:rPr>
        <w:t xml:space="preserve">Fonte - </w:t>
      </w:r>
      <w:r w:rsidR="00C57188" w:rsidRPr="00C57188">
        <w:rPr>
          <w:sz w:val="20"/>
          <w:szCs w:val="20"/>
          <w:lang w:val="pt-BR"/>
        </w:rPr>
        <w:t>http://www.downloadcrew.com/article/14760-winhex</w:t>
      </w:r>
    </w:p>
    <w:p w:rsidR="005E03E1" w:rsidRDefault="005E03E1" w:rsidP="005E03E1">
      <w:pPr>
        <w:jc w:val="both"/>
        <w:rPr>
          <w:iCs/>
        </w:rPr>
      </w:pPr>
    </w:p>
    <w:p w:rsidR="00F12EB3" w:rsidRDefault="00F12EB3" w:rsidP="005E03E1">
      <w:pPr>
        <w:jc w:val="both"/>
        <w:rPr>
          <w:iCs/>
        </w:rPr>
      </w:pPr>
    </w:p>
    <w:p w:rsidR="00F12EB3" w:rsidRDefault="00E4244B" w:rsidP="00F12EB3">
      <w:pPr>
        <w:ind w:firstLine="578"/>
        <w:jc w:val="center"/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>
            <wp:extent cx="4206240" cy="3379470"/>
            <wp:effectExtent l="19050" t="0" r="381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337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EB3" w:rsidRPr="00881CFD" w:rsidRDefault="00F12EB3" w:rsidP="00F12EB3">
      <w:pPr>
        <w:ind w:firstLine="578"/>
        <w:jc w:val="center"/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>Figura 4</w:t>
      </w:r>
      <w:r w:rsidRPr="00881CFD">
        <w:rPr>
          <w:sz w:val="20"/>
          <w:szCs w:val="20"/>
          <w:lang w:val="pt-BR"/>
        </w:rPr>
        <w:t xml:space="preserve"> - </w:t>
      </w:r>
      <w:proofErr w:type="spellStart"/>
      <w:r w:rsidRPr="00881CFD">
        <w:rPr>
          <w:sz w:val="20"/>
          <w:szCs w:val="20"/>
          <w:lang w:val="pt-BR"/>
        </w:rPr>
        <w:t>Talon</w:t>
      </w:r>
      <w:proofErr w:type="spellEnd"/>
      <w:r w:rsidRPr="00881CFD">
        <w:rPr>
          <w:sz w:val="20"/>
          <w:szCs w:val="20"/>
          <w:lang w:val="pt-BR"/>
        </w:rPr>
        <w:t xml:space="preserve">, </w:t>
      </w:r>
      <w:proofErr w:type="spellStart"/>
      <w:r w:rsidRPr="00881CFD">
        <w:rPr>
          <w:sz w:val="20"/>
          <w:szCs w:val="20"/>
          <w:lang w:val="pt-BR"/>
        </w:rPr>
        <w:t>Dossier</w:t>
      </w:r>
      <w:proofErr w:type="spellEnd"/>
      <w:r w:rsidRPr="00881CFD">
        <w:rPr>
          <w:sz w:val="20"/>
          <w:szCs w:val="20"/>
          <w:lang w:val="pt-BR"/>
        </w:rPr>
        <w:t xml:space="preserve"> e Solo </w:t>
      </w:r>
      <w:proofErr w:type="gramStart"/>
      <w:r w:rsidRPr="00881CFD">
        <w:rPr>
          <w:sz w:val="20"/>
          <w:szCs w:val="20"/>
          <w:lang w:val="pt-BR"/>
        </w:rPr>
        <w:t>4</w:t>
      </w:r>
      <w:proofErr w:type="gramEnd"/>
      <w:r w:rsidRPr="00881CFD">
        <w:rPr>
          <w:sz w:val="20"/>
          <w:szCs w:val="20"/>
          <w:lang w:val="pt-BR"/>
        </w:rPr>
        <w:t>.</w:t>
      </w:r>
      <w:r w:rsidR="00E421D1">
        <w:rPr>
          <w:sz w:val="20"/>
          <w:szCs w:val="20"/>
          <w:lang w:val="pt-BR"/>
        </w:rPr>
        <w:br/>
        <w:t xml:space="preserve"> </w:t>
      </w:r>
      <w:r w:rsidRPr="00881CFD">
        <w:rPr>
          <w:sz w:val="20"/>
          <w:szCs w:val="20"/>
          <w:lang w:val="pt-BR"/>
        </w:rPr>
        <w:t>Fonte- Própria</w:t>
      </w:r>
    </w:p>
    <w:p w:rsidR="005E03E1" w:rsidRDefault="005E03E1" w:rsidP="005E03E1">
      <w:pPr>
        <w:jc w:val="both"/>
        <w:rPr>
          <w:iCs/>
        </w:rPr>
      </w:pPr>
    </w:p>
    <w:p w:rsidR="00983885" w:rsidRPr="00983885" w:rsidRDefault="00E4244B" w:rsidP="00983885">
      <w:pPr>
        <w:jc w:val="center"/>
        <w:rPr>
          <w:sz w:val="20"/>
          <w:szCs w:val="20"/>
        </w:rPr>
      </w:pPr>
      <w:r>
        <w:rPr>
          <w:noProof/>
          <w:lang w:val="pt-BR" w:eastAsia="pt-BR"/>
        </w:rPr>
        <w:drawing>
          <wp:inline distT="0" distB="0" distL="0" distR="0">
            <wp:extent cx="4566295" cy="4762831"/>
            <wp:effectExtent l="19050" t="0" r="5705" b="0"/>
            <wp:docPr id="5" name="Imagem 5" descr="28eca426db7d6b6c33a6e4d1bb4640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8eca426db7d6b6c33a6e4d1bb4640db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399" cy="476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3885">
        <w:br/>
      </w:r>
      <w:r w:rsidR="0074171F">
        <w:rPr>
          <w:sz w:val="20"/>
          <w:szCs w:val="20"/>
        </w:rPr>
        <w:t>Figura 5</w:t>
      </w:r>
      <w:r w:rsidR="00983885" w:rsidRPr="00983885">
        <w:rPr>
          <w:sz w:val="20"/>
          <w:szCs w:val="20"/>
        </w:rPr>
        <w:t xml:space="preserve"> – Tela do Smartwhois</w:t>
      </w:r>
      <w:r w:rsidR="00E421D1">
        <w:rPr>
          <w:sz w:val="20"/>
          <w:szCs w:val="20"/>
        </w:rPr>
        <w:t xml:space="preserve">. </w:t>
      </w:r>
      <w:r w:rsidR="00E421D1">
        <w:rPr>
          <w:sz w:val="20"/>
          <w:szCs w:val="20"/>
        </w:rPr>
        <w:br/>
      </w:r>
      <w:r w:rsidR="00983885" w:rsidRPr="00983885">
        <w:rPr>
          <w:sz w:val="20"/>
          <w:szCs w:val="20"/>
        </w:rPr>
        <w:t xml:space="preserve">Fonte - http://www.tamos.com/products/smartwhois/ </w:t>
      </w:r>
    </w:p>
    <w:p w:rsidR="0079493C" w:rsidRDefault="0079493C" w:rsidP="00C57188">
      <w:pPr>
        <w:ind w:firstLine="578"/>
        <w:jc w:val="both"/>
      </w:pPr>
    </w:p>
    <w:p w:rsidR="00983885" w:rsidRPr="005E03E1" w:rsidRDefault="00983885" w:rsidP="00C57188">
      <w:pPr>
        <w:ind w:firstLine="578"/>
        <w:jc w:val="both"/>
      </w:pPr>
    </w:p>
    <w:p w:rsidR="00A07FB1" w:rsidRDefault="00A07FB1" w:rsidP="00C57188">
      <w:pPr>
        <w:pStyle w:val="Ttulo2"/>
        <w:tabs>
          <w:tab w:val="clear" w:pos="576"/>
        </w:tabs>
        <w:ind w:left="0" w:firstLine="0"/>
        <w:rPr>
          <w:szCs w:val="24"/>
        </w:rPr>
      </w:pPr>
    </w:p>
    <w:p w:rsidR="00D82514" w:rsidRDefault="00D82514" w:rsidP="00C57188">
      <w:pPr>
        <w:pStyle w:val="Ttulo2"/>
        <w:tabs>
          <w:tab w:val="clear" w:pos="576"/>
        </w:tabs>
        <w:ind w:left="0" w:firstLine="0"/>
        <w:rPr>
          <w:szCs w:val="24"/>
        </w:rPr>
      </w:pPr>
      <w:r>
        <w:rPr>
          <w:szCs w:val="24"/>
        </w:rPr>
        <w:t xml:space="preserve">4. </w:t>
      </w:r>
      <w:r w:rsidR="0028664E">
        <w:rPr>
          <w:szCs w:val="24"/>
        </w:rPr>
        <w:t>Casos Reais</w:t>
      </w:r>
    </w:p>
    <w:p w:rsidR="00F838D8" w:rsidRPr="00F838D8" w:rsidRDefault="00F838D8" w:rsidP="00F838D8">
      <w:pPr>
        <w:rPr>
          <w:lang w:val="it-IT"/>
        </w:rPr>
      </w:pPr>
    </w:p>
    <w:p w:rsidR="00F53100" w:rsidRDefault="00F53100" w:rsidP="00C57188">
      <w:pPr>
        <w:jc w:val="both"/>
        <w:rPr>
          <w:lang w:val="it-IT"/>
        </w:rPr>
      </w:pPr>
      <w:r w:rsidRPr="00F53100">
        <w:rPr>
          <w:b/>
          <w:lang w:val="it-IT"/>
        </w:rPr>
        <w:t>4.1. O caso Carolina Dieckmann</w:t>
      </w:r>
    </w:p>
    <w:p w:rsidR="0074171F" w:rsidRDefault="0074171F" w:rsidP="00C57188">
      <w:pPr>
        <w:jc w:val="both"/>
        <w:rPr>
          <w:lang w:val="it-IT"/>
        </w:rPr>
      </w:pPr>
    </w:p>
    <w:p w:rsidR="00AE0CE8" w:rsidRDefault="00EC541C" w:rsidP="00C57188">
      <w:pPr>
        <w:jc w:val="both"/>
        <w:rPr>
          <w:lang w:val="it-IT"/>
        </w:rPr>
      </w:pPr>
      <w:r>
        <w:rPr>
          <w:lang w:val="it-IT"/>
        </w:rPr>
        <w:t>De acordocom o</w:t>
      </w:r>
      <w:r w:rsidR="002506EF">
        <w:rPr>
          <w:lang w:val="it-IT"/>
        </w:rPr>
        <w:t xml:space="preserve"> site </w:t>
      </w:r>
      <w:r w:rsidR="004F5BB9">
        <w:rPr>
          <w:lang w:val="it-IT"/>
        </w:rPr>
        <w:t>g1.com.br e</w:t>
      </w:r>
      <w:r w:rsidR="00AE0CE8">
        <w:rPr>
          <w:lang w:val="it-IT"/>
        </w:rPr>
        <w:t>m 2012,</w:t>
      </w:r>
      <w:r w:rsidR="00795748" w:rsidRPr="00795748">
        <w:rPr>
          <w:lang w:val="it-IT"/>
        </w:rPr>
        <w:t xml:space="preserve"> 36</w:t>
      </w:r>
      <w:r>
        <w:rPr>
          <w:lang w:val="it-IT"/>
        </w:rPr>
        <w:t xml:space="preserve"> </w:t>
      </w:r>
      <w:r w:rsidR="00795748" w:rsidRPr="00795748">
        <w:rPr>
          <w:lang w:val="it-IT"/>
        </w:rPr>
        <w:t xml:space="preserve"> fotos de Carolina Dieckmann nua foram divulgadas na internet. Segundo as investigações </w:t>
      </w:r>
      <w:r w:rsidR="00AE0CE8" w:rsidRPr="00AE0CE8">
        <w:rPr>
          <w:lang w:val="it-IT"/>
        </w:rPr>
        <w:t>quatro</w:t>
      </w:r>
      <w:r w:rsidR="00AE0CE8">
        <w:rPr>
          <w:lang w:val="it-IT"/>
        </w:rPr>
        <w:t xml:space="preserve"> pessoas foram detidas como</w:t>
      </w:r>
      <w:r w:rsidR="00AE0CE8" w:rsidRPr="00AE0CE8">
        <w:rPr>
          <w:lang w:val="it-IT"/>
        </w:rPr>
        <w:t xml:space="preserve"> suspeitos de terem roubado</w:t>
      </w:r>
      <w:r w:rsidR="001F54AB">
        <w:rPr>
          <w:lang w:val="it-IT"/>
        </w:rPr>
        <w:t xml:space="preserve"> as</w:t>
      </w:r>
      <w:r w:rsidR="00AE0CE8" w:rsidRPr="00AE0CE8">
        <w:rPr>
          <w:lang w:val="it-IT"/>
        </w:rPr>
        <w:t xml:space="preserve"> fotos íntimas do computador de Carolina Dieckmann</w:t>
      </w:r>
      <w:r w:rsidR="001F54AB">
        <w:rPr>
          <w:lang w:val="it-IT"/>
        </w:rPr>
        <w:t>.</w:t>
      </w:r>
      <w:r w:rsidR="00AE0CE8">
        <w:rPr>
          <w:lang w:val="it-IT"/>
        </w:rPr>
        <w:t xml:space="preserve"> </w:t>
      </w:r>
      <w:r w:rsidR="00AE0CE8" w:rsidRPr="00AE0CE8">
        <w:rPr>
          <w:lang w:val="it-IT"/>
        </w:rPr>
        <w:t>O primeiro suspeito encontrado foi Diego Fernando Cruz, de 25 anos, que teria sido o primeiro a divulgar as fotos na internet</w:t>
      </w:r>
      <w:r w:rsidR="001F54AB">
        <w:rPr>
          <w:lang w:val="it-IT"/>
        </w:rPr>
        <w:t>, os o</w:t>
      </w:r>
      <w:r w:rsidR="001F54AB" w:rsidRPr="001F54AB">
        <w:rPr>
          <w:lang w:val="it-IT"/>
        </w:rPr>
        <w:t>utros três rapazes estão entre os suspeitos. Um deles é menor de idade e teria sido o autor das ligações para chantagear a atriz, com o pedido de R$ 10 mil para que as fotos não fossem publicadas.</w:t>
      </w:r>
    </w:p>
    <w:p w:rsidR="0028664E" w:rsidRDefault="00AE0CE8" w:rsidP="00C57188">
      <w:pPr>
        <w:jc w:val="both"/>
        <w:rPr>
          <w:lang w:val="it-IT"/>
        </w:rPr>
      </w:pPr>
      <w:r w:rsidRPr="00AE0CE8">
        <w:rPr>
          <w:lang w:val="it-IT"/>
        </w:rPr>
        <w:t>Um grupo especializado da Delegacia de Repressão aos Crimes de Informática (DRCI) da Polícia Civil do Rio usou programas de contra-espionagem para chegar aos suspeitos. De acordo com a investigação, o roubo teria começado com um e-mail usado como isca (spam), que ao ser aberto liberou uma porta para a instalação de um programa que permitiu aos hackers entrarem no computador da atriz.</w:t>
      </w:r>
    </w:p>
    <w:p w:rsidR="00E76B80" w:rsidRDefault="00E76B80" w:rsidP="00C57188">
      <w:pPr>
        <w:jc w:val="both"/>
        <w:rPr>
          <w:lang w:val="it-IT"/>
        </w:rPr>
      </w:pPr>
    </w:p>
    <w:p w:rsidR="00F53100" w:rsidRPr="00F53100" w:rsidRDefault="00F53100" w:rsidP="00C57188">
      <w:pPr>
        <w:jc w:val="both"/>
        <w:rPr>
          <w:b/>
          <w:lang w:val="it-IT"/>
        </w:rPr>
      </w:pPr>
      <w:r w:rsidRPr="00F53100">
        <w:rPr>
          <w:b/>
          <w:lang w:val="it-IT"/>
        </w:rPr>
        <w:t>4.2. Um dos primeiros casos de Computação Forense</w:t>
      </w:r>
    </w:p>
    <w:p w:rsidR="0074171F" w:rsidRDefault="0074171F" w:rsidP="00C57188">
      <w:pPr>
        <w:jc w:val="both"/>
        <w:rPr>
          <w:lang w:val="it-IT"/>
        </w:rPr>
      </w:pPr>
    </w:p>
    <w:p w:rsidR="004F5BB9" w:rsidRPr="004F5BB9" w:rsidRDefault="001F54AB" w:rsidP="00C57188">
      <w:pPr>
        <w:jc w:val="both"/>
        <w:rPr>
          <w:lang w:val="it-IT"/>
        </w:rPr>
      </w:pPr>
      <w:r>
        <w:rPr>
          <w:lang w:val="it-IT"/>
        </w:rPr>
        <w:t xml:space="preserve">De acordo com </w:t>
      </w:r>
      <w:r w:rsidR="004F5BB9" w:rsidRPr="004F5BB9">
        <w:rPr>
          <w:lang w:val="it-IT"/>
        </w:rPr>
        <w:t>Thiago S. Mosqueiro</w:t>
      </w:r>
      <w:r w:rsidR="004F5BB9">
        <w:rPr>
          <w:lang w:val="it-IT"/>
        </w:rPr>
        <w:t xml:space="preserve"> </w:t>
      </w:r>
      <w:r w:rsidR="008A0010">
        <w:rPr>
          <w:lang w:val="it-IT"/>
        </w:rPr>
        <w:t xml:space="preserve">em 1988 </w:t>
      </w:r>
      <w:r w:rsidR="004F5BB9" w:rsidRPr="004F5BB9">
        <w:rPr>
          <w:lang w:val="it-IT"/>
        </w:rPr>
        <w:t>Sally Weiner,</w:t>
      </w:r>
      <w:r w:rsidR="004F5BB9">
        <w:rPr>
          <w:lang w:val="it-IT"/>
        </w:rPr>
        <w:t xml:space="preserve"> casado com </w:t>
      </w:r>
      <w:r w:rsidR="004F5BB9" w:rsidRPr="004F5BB9">
        <w:rPr>
          <w:lang w:val="it-IT"/>
        </w:rPr>
        <w:t xml:space="preserve"> Harry</w:t>
      </w:r>
      <w:r w:rsidR="004F5BB9">
        <w:rPr>
          <w:lang w:val="it-IT"/>
        </w:rPr>
        <w:t xml:space="preserve"> </w:t>
      </w:r>
      <w:r w:rsidR="004F5BB9" w:rsidRPr="004F5BB9">
        <w:rPr>
          <w:lang w:val="it-IT"/>
        </w:rPr>
        <w:t xml:space="preserve">Weiner, é sequestrada e liga a mando do sequestrador para negociar o resgate. </w:t>
      </w:r>
      <w:r w:rsidR="004F5BB9">
        <w:rPr>
          <w:lang w:val="it-IT"/>
        </w:rPr>
        <w:t>Seu marido</w:t>
      </w:r>
      <w:r w:rsidR="004F5BB9" w:rsidRPr="004F5BB9">
        <w:rPr>
          <w:lang w:val="it-IT"/>
        </w:rPr>
        <w:t xml:space="preserve"> entrou em contato com a polícia local e o FBI, que tomaram controle do caso. Eles já sabiam de antemão que o telefonema foi, na verdade, uma reprodução de uma</w:t>
      </w:r>
      <w:r w:rsidR="004F5BB9">
        <w:rPr>
          <w:lang w:val="it-IT"/>
        </w:rPr>
        <w:t xml:space="preserve"> fita gravada algum tempo antes</w:t>
      </w:r>
      <w:r w:rsidR="004F5BB9" w:rsidRPr="004F5BB9">
        <w:rPr>
          <w:lang w:val="it-IT"/>
        </w:rPr>
        <w:t xml:space="preserve">. No telefonema, Sally mandou Harry pegar uma bolsa, que deveria estar próxima ao carro dele, contendo informações que ele deveria seguir à risca. Esta bolsa deveria ser entregue </w:t>
      </w:r>
      <w:r w:rsidR="004F5BB9">
        <w:rPr>
          <w:lang w:val="it-IT"/>
        </w:rPr>
        <w:t xml:space="preserve">com o </w:t>
      </w:r>
      <w:r w:rsidR="004F5BB9" w:rsidRPr="004F5BB9">
        <w:rPr>
          <w:lang w:val="it-IT"/>
        </w:rPr>
        <w:t>dinheiro</w:t>
      </w:r>
      <w:r w:rsidR="004F5BB9">
        <w:rPr>
          <w:lang w:val="it-IT"/>
        </w:rPr>
        <w:t xml:space="preserve"> do resgate</w:t>
      </w:r>
      <w:r w:rsidR="004F5BB9" w:rsidRPr="004F5BB9">
        <w:rPr>
          <w:lang w:val="it-IT"/>
        </w:rPr>
        <w:t>. Na bolsa, havia um bilhete com instruções impressas.</w:t>
      </w:r>
    </w:p>
    <w:p w:rsidR="001F54AB" w:rsidRDefault="004F5BB9" w:rsidP="00C57188">
      <w:pPr>
        <w:jc w:val="both"/>
        <w:rPr>
          <w:lang w:val="it-IT"/>
        </w:rPr>
      </w:pPr>
      <w:r w:rsidRPr="004F5BB9">
        <w:rPr>
          <w:lang w:val="it-IT"/>
        </w:rPr>
        <w:t>Harry foi ao local combinado, junto com um pol</w:t>
      </w:r>
      <w:r>
        <w:rPr>
          <w:lang w:val="it-IT"/>
        </w:rPr>
        <w:t>icial</w:t>
      </w:r>
      <w:r w:rsidRPr="004F5BB9">
        <w:rPr>
          <w:lang w:val="it-IT"/>
        </w:rPr>
        <w:t>. Ficaram no local por algunas horas,</w:t>
      </w:r>
      <w:r>
        <w:rPr>
          <w:lang w:val="it-IT"/>
        </w:rPr>
        <w:t>como os sequestradores nao apareceram</w:t>
      </w:r>
      <w:r w:rsidRPr="004F5BB9">
        <w:rPr>
          <w:lang w:val="it-IT"/>
        </w:rPr>
        <w:t xml:space="preserve">. Harry </w:t>
      </w:r>
      <w:r>
        <w:rPr>
          <w:lang w:val="it-IT"/>
        </w:rPr>
        <w:t xml:space="preserve">e os policiais voltaram </w:t>
      </w:r>
      <w:r w:rsidRPr="004F5BB9">
        <w:rPr>
          <w:lang w:val="it-IT"/>
        </w:rPr>
        <w:t>para casa.</w:t>
      </w:r>
      <w:r w:rsidR="00C672A0">
        <w:rPr>
          <w:lang w:val="it-IT"/>
        </w:rPr>
        <w:t xml:space="preserve"> </w:t>
      </w:r>
      <w:r w:rsidR="00C672A0" w:rsidRPr="00C672A0">
        <w:rPr>
          <w:lang w:val="it-IT"/>
        </w:rPr>
        <w:t xml:space="preserve">No dia seguinte, um grupo da FBI realizou uma busca pelo local onde o resgate deveria ocorrer e encontraram, </w:t>
      </w:r>
      <w:r w:rsidR="00C672A0">
        <w:rPr>
          <w:lang w:val="it-IT"/>
        </w:rPr>
        <w:t xml:space="preserve">um segundo bilhete. </w:t>
      </w:r>
      <w:r w:rsidR="00C672A0" w:rsidRPr="00C672A0">
        <w:rPr>
          <w:lang w:val="it-IT"/>
        </w:rPr>
        <w:t>Este segundo bilhete direcionaria Harry por um caminho até um terceiro bilhete, que o mandaria até uma igreja abandonada não muito longe dali. Na igreja, cessavam as pistas.</w:t>
      </w:r>
    </w:p>
    <w:p w:rsidR="00C672A0" w:rsidRDefault="00C672A0" w:rsidP="00C57188">
      <w:pPr>
        <w:jc w:val="both"/>
        <w:rPr>
          <w:lang w:val="it-IT"/>
        </w:rPr>
      </w:pPr>
      <w:r w:rsidRPr="00C672A0">
        <w:rPr>
          <w:lang w:val="it-IT"/>
        </w:rPr>
        <w:t xml:space="preserve">Dois dias após o contato, um domingo, o corpo de Sally foi encontrado. </w:t>
      </w:r>
      <w:r w:rsidR="003F54F4">
        <w:rPr>
          <w:lang w:val="it-IT"/>
        </w:rPr>
        <w:t>Os investigadores concluiram</w:t>
      </w:r>
      <w:r>
        <w:rPr>
          <w:lang w:val="it-IT"/>
        </w:rPr>
        <w:t xml:space="preserve"> que os</w:t>
      </w:r>
      <w:r w:rsidRPr="00C672A0">
        <w:rPr>
          <w:lang w:val="it-IT"/>
        </w:rPr>
        <w:t xml:space="preserve"> sequestrador não procurava simplesmente</w:t>
      </w:r>
      <w:r>
        <w:rPr>
          <w:lang w:val="it-IT"/>
        </w:rPr>
        <w:t xml:space="preserve"> por</w:t>
      </w:r>
      <w:r w:rsidRPr="00C672A0">
        <w:rPr>
          <w:lang w:val="it-IT"/>
        </w:rPr>
        <w:t xml:space="preserve"> dinheiro.</w:t>
      </w:r>
    </w:p>
    <w:p w:rsidR="00C672A0" w:rsidRDefault="00C672A0" w:rsidP="00C57188">
      <w:pPr>
        <w:jc w:val="both"/>
        <w:rPr>
          <w:lang w:val="it-IT"/>
        </w:rPr>
      </w:pPr>
      <w:r>
        <w:rPr>
          <w:lang w:val="it-IT"/>
        </w:rPr>
        <w:t xml:space="preserve">O principal suspeito era </w:t>
      </w:r>
      <w:r w:rsidRPr="00C672A0">
        <w:rPr>
          <w:lang w:val="it-IT"/>
        </w:rPr>
        <w:t>Copenhefer</w:t>
      </w:r>
      <w:r>
        <w:rPr>
          <w:lang w:val="it-IT"/>
        </w:rPr>
        <w:t xml:space="preserve"> dono de uma loja ao lado do banco onde </w:t>
      </w:r>
      <w:r w:rsidRPr="004F5BB9">
        <w:rPr>
          <w:lang w:val="it-IT"/>
        </w:rPr>
        <w:t>Harry</w:t>
      </w:r>
      <w:r w:rsidR="00F12EB3">
        <w:rPr>
          <w:lang w:val="it-IT"/>
        </w:rPr>
        <w:t xml:space="preserve"> trabalhava, pois os padrõ</w:t>
      </w:r>
      <w:r>
        <w:rPr>
          <w:lang w:val="it-IT"/>
        </w:rPr>
        <w:t xml:space="preserve">es dos bilhetes usado pelo sequestrador </w:t>
      </w:r>
      <w:r w:rsidR="008A0010">
        <w:rPr>
          <w:lang w:val="it-IT"/>
        </w:rPr>
        <w:t xml:space="preserve">eram muito parecido com os anucios na vitrine da loja. </w:t>
      </w:r>
    </w:p>
    <w:p w:rsidR="00F53100" w:rsidRDefault="008A0010" w:rsidP="00C57188">
      <w:pPr>
        <w:jc w:val="both"/>
        <w:rPr>
          <w:lang w:val="it-IT"/>
        </w:rPr>
      </w:pPr>
      <w:r>
        <w:rPr>
          <w:lang w:val="it-IT"/>
        </w:rPr>
        <w:t>Com</w:t>
      </w:r>
      <w:r w:rsidR="003F54F4">
        <w:rPr>
          <w:lang w:val="it-IT"/>
        </w:rPr>
        <w:t xml:space="preserve"> tudo as provas encontradas foram</w:t>
      </w:r>
      <w:r>
        <w:rPr>
          <w:lang w:val="it-IT"/>
        </w:rPr>
        <w:t xml:space="preserve"> todas </w:t>
      </w:r>
      <w:r w:rsidRPr="008A0010">
        <w:rPr>
          <w:lang w:val="it-IT"/>
        </w:rPr>
        <w:t>circunstanciais</w:t>
      </w:r>
      <w:r>
        <w:rPr>
          <w:lang w:val="it-IT"/>
        </w:rPr>
        <w:t xml:space="preserve">, </w:t>
      </w:r>
      <w:r w:rsidRPr="008A0010">
        <w:rPr>
          <w:lang w:val="it-IT"/>
        </w:rPr>
        <w:t xml:space="preserve">O especialista Al Johnson e sua equipe passaram a procurar, manualmente, por fragmentos de algum arquivo que pudesse ajudar no caso. </w:t>
      </w:r>
      <w:r>
        <w:rPr>
          <w:lang w:val="it-IT"/>
        </w:rPr>
        <w:t xml:space="preserve">Um disco com capacidade de </w:t>
      </w:r>
      <w:r w:rsidRPr="008A0010">
        <w:rPr>
          <w:lang w:val="it-IT"/>
        </w:rPr>
        <w:t xml:space="preserve">20Mb </w:t>
      </w:r>
      <w:r>
        <w:rPr>
          <w:lang w:val="it-IT"/>
        </w:rPr>
        <w:t>a</w:t>
      </w:r>
      <w:r w:rsidRPr="008A0010">
        <w:rPr>
          <w:lang w:val="it-IT"/>
        </w:rPr>
        <w:t xml:space="preserve"> equipe levou 33 dias para analisar por completo. Mas ao final, eles encontraram pedaços de um documento muito oportuno</w:t>
      </w:r>
      <w:r w:rsidR="00F53100">
        <w:rPr>
          <w:lang w:val="it-IT"/>
        </w:rPr>
        <w:t xml:space="preserve">, </w:t>
      </w:r>
      <w:r w:rsidR="00F53100" w:rsidRPr="00F53100">
        <w:rPr>
          <w:lang w:val="it-IT"/>
        </w:rPr>
        <w:t xml:space="preserve"> nome do arquivo era The Plan (o plano). Era um documento em que Copenhefer escrevera tudo o que planejava fazer, inclusive o que deveria ter ocorrido na noite do resgate. Assim como suspeitavam os policiais e </w:t>
      </w:r>
      <w:r w:rsidR="00F53100">
        <w:rPr>
          <w:lang w:val="it-IT"/>
        </w:rPr>
        <w:t>o</w:t>
      </w:r>
      <w:r w:rsidR="00F53100" w:rsidRPr="00F53100">
        <w:rPr>
          <w:lang w:val="it-IT"/>
        </w:rPr>
        <w:t xml:space="preserve"> FBI, Sally já estaria morta antes mesmo do resgate e toda aquela brincadeira dos bilhetes era uma armadilha para tentar assasinar também Harry Weiner.</w:t>
      </w:r>
      <w:r w:rsidR="00F53100">
        <w:rPr>
          <w:lang w:val="it-IT"/>
        </w:rPr>
        <w:t xml:space="preserve"> </w:t>
      </w:r>
      <w:r w:rsidR="00F53100" w:rsidRPr="00F53100">
        <w:rPr>
          <w:lang w:val="it-IT"/>
        </w:rPr>
        <w:t>Por fim, conseguiram ainda encontrar um motivo para o assassinato: um empréstimo negado a Copenhefer por Harry.</w:t>
      </w:r>
    </w:p>
    <w:p w:rsidR="00414879" w:rsidRPr="00414879" w:rsidRDefault="00414879" w:rsidP="00C57188">
      <w:pPr>
        <w:rPr>
          <w:lang w:val="it-IT"/>
        </w:rPr>
      </w:pPr>
    </w:p>
    <w:p w:rsidR="000C05BF" w:rsidRDefault="00F53100" w:rsidP="00C57188">
      <w:pPr>
        <w:pStyle w:val="Corpodetexto"/>
        <w:spacing w:after="0"/>
        <w:rPr>
          <w:b/>
          <w:szCs w:val="24"/>
        </w:rPr>
      </w:pPr>
      <w:r w:rsidRPr="00961F14">
        <w:rPr>
          <w:b/>
          <w:szCs w:val="24"/>
        </w:rPr>
        <w:lastRenderedPageBreak/>
        <w:t>4.3.</w:t>
      </w:r>
      <w:r w:rsidR="00961F14" w:rsidRPr="00961F14">
        <w:rPr>
          <w:b/>
          <w:szCs w:val="24"/>
        </w:rPr>
        <w:t xml:space="preserve"> Caso Sharon Guthrie - EUA</w:t>
      </w:r>
    </w:p>
    <w:p w:rsidR="0074171F" w:rsidRDefault="0074171F" w:rsidP="00C57188">
      <w:pPr>
        <w:pStyle w:val="Corpodetexto"/>
        <w:spacing w:after="0"/>
        <w:rPr>
          <w:szCs w:val="24"/>
        </w:rPr>
      </w:pPr>
    </w:p>
    <w:p w:rsidR="00961F14" w:rsidRDefault="00F53100" w:rsidP="00C57188">
      <w:pPr>
        <w:pStyle w:val="Corpodetexto"/>
        <w:spacing w:after="0"/>
        <w:rPr>
          <w:szCs w:val="24"/>
        </w:rPr>
      </w:pPr>
      <w:r w:rsidRPr="00F53100">
        <w:rPr>
          <w:szCs w:val="24"/>
        </w:rPr>
        <w:t>Em maio de 1999</w:t>
      </w:r>
      <w:r>
        <w:rPr>
          <w:szCs w:val="24"/>
        </w:rPr>
        <w:t xml:space="preserve"> o corpo de </w:t>
      </w:r>
      <w:r w:rsidRPr="00F53100">
        <w:rPr>
          <w:szCs w:val="24"/>
        </w:rPr>
        <w:t>Sharon Guthrie, de 54 anos,</w:t>
      </w:r>
      <w:r>
        <w:rPr>
          <w:szCs w:val="24"/>
        </w:rPr>
        <w:t xml:space="preserve">e encontrado na </w:t>
      </w:r>
      <w:r w:rsidRPr="00F53100">
        <w:rPr>
          <w:szCs w:val="24"/>
        </w:rPr>
        <w:t>banheira de sua casa em Dakota, EUA</w:t>
      </w:r>
      <w:r w:rsidR="00961F14">
        <w:rPr>
          <w:szCs w:val="24"/>
        </w:rPr>
        <w:t xml:space="preserve">. </w:t>
      </w:r>
      <w:r w:rsidR="00961F14" w:rsidRPr="00961F14">
        <w:rPr>
          <w:szCs w:val="24"/>
        </w:rPr>
        <w:t>A autópsia revelou que</w:t>
      </w:r>
      <w:r w:rsidR="00961F14">
        <w:rPr>
          <w:szCs w:val="24"/>
        </w:rPr>
        <w:t xml:space="preserve"> Sharon morreu afogada, e tambem </w:t>
      </w:r>
      <w:r w:rsidR="00961F14" w:rsidRPr="00961F14">
        <w:rPr>
          <w:szCs w:val="24"/>
        </w:rPr>
        <w:t xml:space="preserve">foi encontrada </w:t>
      </w:r>
      <w:r w:rsidR="00961F14">
        <w:rPr>
          <w:szCs w:val="24"/>
        </w:rPr>
        <w:t>em seu corpo vestigios de</w:t>
      </w:r>
      <w:r w:rsidR="00961F14" w:rsidRPr="00961F14">
        <w:rPr>
          <w:szCs w:val="24"/>
        </w:rPr>
        <w:t xml:space="preserve"> Temazepan, </w:t>
      </w:r>
      <w:r w:rsidR="00961F14">
        <w:rPr>
          <w:szCs w:val="24"/>
        </w:rPr>
        <w:t>uma droga usada para</w:t>
      </w:r>
      <w:r w:rsidR="00961F14" w:rsidRPr="00961F14">
        <w:rPr>
          <w:szCs w:val="24"/>
        </w:rPr>
        <w:t xml:space="preserve"> auxiliar o sono. Seu marido, o pastor Willian Guthrie, foi quem indicou o medicamento a sua esposa.</w:t>
      </w:r>
    </w:p>
    <w:p w:rsidR="00961F14" w:rsidRDefault="00961F14" w:rsidP="00C57188">
      <w:pPr>
        <w:pStyle w:val="Corpodetexto"/>
        <w:spacing w:after="0"/>
        <w:rPr>
          <w:szCs w:val="24"/>
        </w:rPr>
      </w:pPr>
      <w:r>
        <w:rPr>
          <w:szCs w:val="24"/>
        </w:rPr>
        <w:t xml:space="preserve">O fato de Willian ter arientado a esposa usar o temazepan nao era prova suficiente para o encrimina-lo, com isso, </w:t>
      </w:r>
      <w:r w:rsidRPr="00961F14">
        <w:rPr>
          <w:szCs w:val="24"/>
        </w:rPr>
        <w:t>Judd Robbins</w:t>
      </w:r>
      <w:r>
        <w:rPr>
          <w:szCs w:val="24"/>
        </w:rPr>
        <w:t xml:space="preserve"> foi contratado pela policia </w:t>
      </w:r>
      <w:r w:rsidRPr="00961F14">
        <w:rPr>
          <w:szCs w:val="24"/>
        </w:rPr>
        <w:t>para examinar os computadores utilizados pelo pastor na igreja.</w:t>
      </w:r>
      <w:r>
        <w:rPr>
          <w:szCs w:val="24"/>
        </w:rPr>
        <w:t xml:space="preserve"> </w:t>
      </w:r>
    </w:p>
    <w:p w:rsidR="00961F14" w:rsidRDefault="00961F14" w:rsidP="00C57188">
      <w:pPr>
        <w:pStyle w:val="Corpodetexto"/>
        <w:spacing w:after="0"/>
        <w:rPr>
          <w:szCs w:val="24"/>
        </w:rPr>
      </w:pPr>
      <w:r w:rsidRPr="00961F14">
        <w:rPr>
          <w:szCs w:val="24"/>
        </w:rPr>
        <w:t>Após alguns dias de análise, foi descoberto que o acusado tinha pesquisado na internet sites que explicavam como matar de forma eficaz e indolor incluindo o uso do Temazepan. Repetidas consultas como “acidentes na banheira” e “acidentes domésticos” também foram identificadas no histórico do computador usado por Guthrie. Esse fato foi essencial para o júri considerar Willian Guthrie como culpado</w:t>
      </w:r>
    </w:p>
    <w:p w:rsidR="007C406C" w:rsidRDefault="007C406C" w:rsidP="00C57188">
      <w:pPr>
        <w:pStyle w:val="Ttulo2"/>
        <w:tabs>
          <w:tab w:val="clear" w:pos="576"/>
        </w:tabs>
        <w:ind w:left="0" w:hanging="578"/>
        <w:rPr>
          <w:b w:val="0"/>
          <w:bCs w:val="0"/>
          <w:szCs w:val="24"/>
        </w:rPr>
      </w:pPr>
    </w:p>
    <w:p w:rsidR="00AD4302" w:rsidRDefault="00053AE4" w:rsidP="00B01062">
      <w:pPr>
        <w:pStyle w:val="Ttulo2"/>
        <w:tabs>
          <w:tab w:val="clear" w:pos="576"/>
        </w:tabs>
        <w:ind w:left="0" w:firstLine="0"/>
        <w:rPr>
          <w:szCs w:val="24"/>
          <w:lang w:val="pt-BR"/>
        </w:rPr>
      </w:pPr>
      <w:r>
        <w:rPr>
          <w:szCs w:val="24"/>
          <w:lang w:val="pt-BR"/>
        </w:rPr>
        <w:t>5.</w:t>
      </w:r>
      <w:r w:rsidR="00C27E72">
        <w:rPr>
          <w:szCs w:val="24"/>
          <w:lang w:val="pt-BR"/>
        </w:rPr>
        <w:t xml:space="preserve"> </w:t>
      </w:r>
      <w:r w:rsidR="00AD4302">
        <w:rPr>
          <w:szCs w:val="24"/>
          <w:lang w:val="pt-BR"/>
        </w:rPr>
        <w:t>Conclusão</w:t>
      </w:r>
      <w:r w:rsidR="0051791A">
        <w:rPr>
          <w:szCs w:val="24"/>
          <w:lang w:val="pt-BR"/>
        </w:rPr>
        <w:t xml:space="preserve"> </w:t>
      </w:r>
    </w:p>
    <w:p w:rsidR="00D071E4" w:rsidRDefault="00823439" w:rsidP="0074171F">
      <w:pPr>
        <w:jc w:val="both"/>
        <w:rPr>
          <w:lang w:val="pt-BR"/>
        </w:rPr>
      </w:pPr>
      <w:r w:rsidRPr="00823439">
        <w:rPr>
          <w:lang w:val="pt-BR"/>
        </w:rPr>
        <w:t xml:space="preserve">O principal objetivo deste </w:t>
      </w:r>
      <w:r>
        <w:rPr>
          <w:lang w:val="pt-BR"/>
        </w:rPr>
        <w:t>artigo</w:t>
      </w:r>
      <w:r w:rsidRPr="00823439">
        <w:rPr>
          <w:lang w:val="pt-BR"/>
        </w:rPr>
        <w:t xml:space="preserve"> foi elaborar um estudo sobre </w:t>
      </w:r>
      <w:r w:rsidR="0074171F">
        <w:rPr>
          <w:lang w:val="pt-BR"/>
        </w:rPr>
        <w:t>Informática F</w:t>
      </w:r>
      <w:r>
        <w:rPr>
          <w:lang w:val="pt-BR"/>
        </w:rPr>
        <w:t>orense</w:t>
      </w:r>
      <w:r w:rsidRPr="00823439">
        <w:rPr>
          <w:lang w:val="pt-BR"/>
        </w:rPr>
        <w:t xml:space="preserve">. Um assunto novo no meio </w:t>
      </w:r>
      <w:r>
        <w:rPr>
          <w:lang w:val="pt-BR"/>
        </w:rPr>
        <w:t>tecnológico</w:t>
      </w:r>
      <w:r w:rsidRPr="00823439">
        <w:rPr>
          <w:lang w:val="pt-BR"/>
        </w:rPr>
        <w:t xml:space="preserve">, mas com </w:t>
      </w:r>
      <w:proofErr w:type="gramStart"/>
      <w:r w:rsidRPr="00823439">
        <w:rPr>
          <w:lang w:val="pt-BR"/>
        </w:rPr>
        <w:t>uma grande</w:t>
      </w:r>
      <w:r>
        <w:rPr>
          <w:lang w:val="pt-BR"/>
        </w:rPr>
        <w:t xml:space="preserve"> potencial</w:t>
      </w:r>
      <w:proofErr w:type="gramEnd"/>
      <w:r>
        <w:rPr>
          <w:lang w:val="pt-BR"/>
        </w:rPr>
        <w:t xml:space="preserve"> de crescimento, </w:t>
      </w:r>
      <w:r w:rsidRPr="00823439">
        <w:rPr>
          <w:lang w:val="pt-BR"/>
        </w:rPr>
        <w:t xml:space="preserve">uma </w:t>
      </w:r>
      <w:r>
        <w:rPr>
          <w:lang w:val="pt-BR"/>
        </w:rPr>
        <w:t>á</w:t>
      </w:r>
      <w:r w:rsidRPr="00823439">
        <w:rPr>
          <w:lang w:val="pt-BR"/>
        </w:rPr>
        <w:t>rea que vem se tornando muito utilizada,</w:t>
      </w:r>
      <w:r w:rsidR="00840F1E">
        <w:rPr>
          <w:lang w:val="pt-BR"/>
        </w:rPr>
        <w:t xml:space="preserve"> devido ao grande avanço da tecnologia.</w:t>
      </w:r>
      <w:r w:rsidR="0074171F">
        <w:rPr>
          <w:lang w:val="pt-BR"/>
        </w:rPr>
        <w:t xml:space="preserve"> </w:t>
      </w:r>
      <w:r w:rsidR="00625006" w:rsidRPr="00625006">
        <w:rPr>
          <w:lang w:val="pt-BR"/>
        </w:rPr>
        <w:t>Nos últimos</w:t>
      </w:r>
      <w:r w:rsidR="00E119C7">
        <w:rPr>
          <w:lang w:val="pt-BR"/>
        </w:rPr>
        <w:t xml:space="preserve"> anos</w:t>
      </w:r>
      <w:r w:rsidR="00625006" w:rsidRPr="00625006">
        <w:rPr>
          <w:lang w:val="pt-BR"/>
        </w:rPr>
        <w:t xml:space="preserve"> </w:t>
      </w:r>
      <w:r w:rsidR="00E119C7">
        <w:rPr>
          <w:lang w:val="pt-BR"/>
        </w:rPr>
        <w:t xml:space="preserve">os </w:t>
      </w:r>
      <w:r w:rsidR="00625006" w:rsidRPr="00625006">
        <w:rPr>
          <w:lang w:val="pt-BR"/>
        </w:rPr>
        <w:t>crimes</w:t>
      </w:r>
      <w:r w:rsidR="00625006">
        <w:rPr>
          <w:lang w:val="pt-BR"/>
        </w:rPr>
        <w:t xml:space="preserve"> </w:t>
      </w:r>
      <w:r w:rsidR="00625006" w:rsidRPr="00625006">
        <w:rPr>
          <w:lang w:val="pt-BR"/>
        </w:rPr>
        <w:t xml:space="preserve">relacionados com informática se </w:t>
      </w:r>
      <w:r w:rsidR="0074171F" w:rsidRPr="00625006">
        <w:rPr>
          <w:lang w:val="pt-BR"/>
        </w:rPr>
        <w:t>espalha</w:t>
      </w:r>
      <w:r w:rsidR="003F54F4">
        <w:rPr>
          <w:lang w:val="pt-BR"/>
        </w:rPr>
        <w:t>m</w:t>
      </w:r>
      <w:r w:rsidR="00E119C7">
        <w:rPr>
          <w:lang w:val="pt-BR"/>
        </w:rPr>
        <w:t xml:space="preserve"> rapidamente</w:t>
      </w:r>
      <w:r w:rsidR="0074171F">
        <w:rPr>
          <w:lang w:val="pt-BR"/>
        </w:rPr>
        <w:t>, muitas empresas tê</w:t>
      </w:r>
      <w:r w:rsidR="00625006" w:rsidRPr="00625006">
        <w:rPr>
          <w:lang w:val="pt-BR"/>
        </w:rPr>
        <w:t xml:space="preserve">m sido </w:t>
      </w:r>
      <w:r w:rsidR="00E119C7">
        <w:rPr>
          <w:lang w:val="pt-BR"/>
        </w:rPr>
        <w:t>alvos de ataque com grande prejuízo</w:t>
      </w:r>
      <w:r w:rsidR="00625006">
        <w:rPr>
          <w:lang w:val="pt-BR"/>
        </w:rPr>
        <w:t xml:space="preserve"> </w:t>
      </w:r>
      <w:r w:rsidR="00E119C7">
        <w:rPr>
          <w:lang w:val="pt-BR"/>
        </w:rPr>
        <w:t>financeiro</w:t>
      </w:r>
      <w:r w:rsidR="00E900C8">
        <w:rPr>
          <w:lang w:val="pt-BR"/>
        </w:rPr>
        <w:t>, bem como</w:t>
      </w:r>
      <w:r w:rsidR="00625006" w:rsidRPr="00625006">
        <w:rPr>
          <w:lang w:val="pt-BR"/>
        </w:rPr>
        <w:t xml:space="preserve"> sua imagem</w:t>
      </w:r>
      <w:r w:rsidR="00C24E53">
        <w:rPr>
          <w:lang w:val="pt-BR"/>
        </w:rPr>
        <w:t xml:space="preserve"> denegrida</w:t>
      </w:r>
      <w:r w:rsidR="00625006" w:rsidRPr="00625006">
        <w:rPr>
          <w:lang w:val="pt-BR"/>
        </w:rPr>
        <w:t xml:space="preserve">. </w:t>
      </w:r>
      <w:r w:rsidR="008D08FC">
        <w:rPr>
          <w:lang w:val="pt-BR"/>
        </w:rPr>
        <w:t xml:space="preserve">Com </w:t>
      </w:r>
      <w:r w:rsidR="00C24E53">
        <w:rPr>
          <w:lang w:val="pt-BR"/>
        </w:rPr>
        <w:t xml:space="preserve">o aumento nos crimes cibernéticos </w:t>
      </w:r>
      <w:r w:rsidR="00625006" w:rsidRPr="00625006">
        <w:rPr>
          <w:lang w:val="pt-BR"/>
        </w:rPr>
        <w:t>o mercado corporativo</w:t>
      </w:r>
      <w:r w:rsidR="00C24E53">
        <w:rPr>
          <w:lang w:val="pt-BR"/>
        </w:rPr>
        <w:t xml:space="preserve"> busca</w:t>
      </w:r>
      <w:r w:rsidR="00625006" w:rsidRPr="00625006">
        <w:rPr>
          <w:lang w:val="pt-BR"/>
        </w:rPr>
        <w:t xml:space="preserve"> por </w:t>
      </w:r>
      <w:r w:rsidR="00C24E53">
        <w:rPr>
          <w:lang w:val="pt-BR"/>
        </w:rPr>
        <w:t>segurança</w:t>
      </w:r>
      <w:r w:rsidR="00E900C8">
        <w:rPr>
          <w:lang w:val="pt-BR"/>
        </w:rPr>
        <w:t>,</w:t>
      </w:r>
      <w:r w:rsidR="00C24E53">
        <w:rPr>
          <w:lang w:val="pt-BR"/>
        </w:rPr>
        <w:t xml:space="preserve"> focando na </w:t>
      </w:r>
      <w:r w:rsidR="005663A4">
        <w:rPr>
          <w:lang w:val="pt-BR"/>
        </w:rPr>
        <w:t>prevenção,</w:t>
      </w:r>
      <w:r w:rsidR="00625006" w:rsidRPr="00625006">
        <w:rPr>
          <w:lang w:val="pt-BR"/>
        </w:rPr>
        <w:t xml:space="preserve"> controle</w:t>
      </w:r>
      <w:r w:rsidR="00625006">
        <w:rPr>
          <w:lang w:val="pt-BR"/>
        </w:rPr>
        <w:t xml:space="preserve"> </w:t>
      </w:r>
      <w:r w:rsidR="00625006" w:rsidRPr="00625006">
        <w:rPr>
          <w:lang w:val="pt-BR"/>
        </w:rPr>
        <w:t>e diagnóstico,</w:t>
      </w:r>
      <w:r w:rsidR="005663A4">
        <w:rPr>
          <w:lang w:val="pt-BR"/>
        </w:rPr>
        <w:t xml:space="preserve"> de</w:t>
      </w:r>
      <w:r w:rsidR="00625006" w:rsidRPr="00625006">
        <w:rPr>
          <w:lang w:val="pt-BR"/>
        </w:rPr>
        <w:t xml:space="preserve"> situações como</w:t>
      </w:r>
      <w:proofErr w:type="gramStart"/>
      <w:r w:rsidR="005663A4" w:rsidRPr="00625006">
        <w:rPr>
          <w:lang w:val="pt-BR"/>
        </w:rPr>
        <w:t xml:space="preserve"> por exemplo</w:t>
      </w:r>
      <w:proofErr w:type="gramEnd"/>
      <w:r w:rsidR="00E900C8">
        <w:rPr>
          <w:lang w:val="pt-BR"/>
        </w:rPr>
        <w:t>: crackers, vírus, fraudes internet, e</w:t>
      </w:r>
      <w:r w:rsidR="00625006" w:rsidRPr="00625006">
        <w:rPr>
          <w:lang w:val="pt-BR"/>
        </w:rPr>
        <w:t>-mail abusivo, pedofilia entre outro</w:t>
      </w:r>
      <w:r w:rsidR="00E900C8">
        <w:rPr>
          <w:lang w:val="pt-BR"/>
        </w:rPr>
        <w:t>s,</w:t>
      </w:r>
      <w:r w:rsidR="00625006" w:rsidRPr="00625006">
        <w:rPr>
          <w:lang w:val="pt-BR"/>
        </w:rPr>
        <w:t xml:space="preserve"> </w:t>
      </w:r>
      <w:r w:rsidR="008D08FC">
        <w:rPr>
          <w:lang w:val="pt-BR"/>
        </w:rPr>
        <w:t>somando tudo com</w:t>
      </w:r>
      <w:r w:rsidR="00625006" w:rsidRPr="00625006">
        <w:rPr>
          <w:lang w:val="pt-BR"/>
        </w:rPr>
        <w:t xml:space="preserve"> novas tecnologias</w:t>
      </w:r>
      <w:r w:rsidR="008D08FC">
        <w:rPr>
          <w:lang w:val="pt-BR"/>
        </w:rPr>
        <w:t xml:space="preserve"> e</w:t>
      </w:r>
      <w:r w:rsidR="00625006" w:rsidRPr="00625006">
        <w:rPr>
          <w:lang w:val="pt-BR"/>
        </w:rPr>
        <w:t xml:space="preserve"> insatisfação pessoal, gera novas</w:t>
      </w:r>
      <w:r w:rsidR="00625006">
        <w:rPr>
          <w:lang w:val="pt-BR"/>
        </w:rPr>
        <w:t xml:space="preserve"> </w:t>
      </w:r>
      <w:r w:rsidR="00625006" w:rsidRPr="00625006">
        <w:rPr>
          <w:lang w:val="pt-BR"/>
        </w:rPr>
        <w:t xml:space="preserve">entradas de acesso aos sistemas computacionais, lógicos ou </w:t>
      </w:r>
      <w:r w:rsidR="005663A4">
        <w:rPr>
          <w:lang w:val="pt-BR"/>
        </w:rPr>
        <w:t>físicos.</w:t>
      </w:r>
    </w:p>
    <w:p w:rsidR="00625006" w:rsidRDefault="008D08FC" w:rsidP="00D071E4">
      <w:pPr>
        <w:jc w:val="both"/>
        <w:rPr>
          <w:lang w:val="pt-BR"/>
        </w:rPr>
      </w:pPr>
      <w:r>
        <w:rPr>
          <w:lang w:val="pt-BR"/>
        </w:rPr>
        <w:t xml:space="preserve">Devido </w:t>
      </w:r>
      <w:r w:rsidR="009A3436">
        <w:rPr>
          <w:lang w:val="pt-BR"/>
        </w:rPr>
        <w:t>à</w:t>
      </w:r>
      <w:r>
        <w:rPr>
          <w:lang w:val="pt-BR"/>
        </w:rPr>
        <w:t xml:space="preserve"> grande procura o</w:t>
      </w:r>
      <w:r w:rsidR="00625006" w:rsidRPr="00625006">
        <w:rPr>
          <w:lang w:val="pt-BR"/>
        </w:rPr>
        <w:t xml:space="preserve"> mercado de perícia </w:t>
      </w:r>
      <w:r>
        <w:rPr>
          <w:lang w:val="pt-BR"/>
        </w:rPr>
        <w:t>em</w:t>
      </w:r>
      <w:r w:rsidR="00625006">
        <w:rPr>
          <w:lang w:val="pt-BR"/>
        </w:rPr>
        <w:t xml:space="preserve"> </w:t>
      </w:r>
      <w:r w:rsidR="00625006" w:rsidRPr="00625006">
        <w:rPr>
          <w:lang w:val="pt-BR"/>
        </w:rPr>
        <w:t xml:space="preserve">sistemas computacionais </w:t>
      </w:r>
      <w:r>
        <w:rPr>
          <w:lang w:val="pt-BR"/>
        </w:rPr>
        <w:t>caminha para um grande crescimento nos próximos anos, não</w:t>
      </w:r>
      <w:r w:rsidR="00625006" w:rsidRPr="00625006">
        <w:rPr>
          <w:lang w:val="pt-BR"/>
        </w:rPr>
        <w:t xml:space="preserve"> somente</w:t>
      </w:r>
      <w:r>
        <w:rPr>
          <w:lang w:val="pt-BR"/>
        </w:rPr>
        <w:t xml:space="preserve"> combatendo</w:t>
      </w:r>
      <w:r w:rsidR="00625006" w:rsidRPr="00625006">
        <w:rPr>
          <w:lang w:val="pt-BR"/>
        </w:rPr>
        <w:t xml:space="preserve"> ameaças externas e internas, </w:t>
      </w:r>
      <w:r w:rsidR="009A3436">
        <w:rPr>
          <w:lang w:val="pt-BR"/>
        </w:rPr>
        <w:t xml:space="preserve">mas criando um ambiente e mecanismo de prevenção, ou seja, ter </w:t>
      </w:r>
      <w:r w:rsidR="00896563">
        <w:rPr>
          <w:lang w:val="pt-BR"/>
        </w:rPr>
        <w:t>toda uma estrutura</w:t>
      </w:r>
      <w:r w:rsidR="00C27E72">
        <w:rPr>
          <w:lang w:val="pt-BR"/>
        </w:rPr>
        <w:t xml:space="preserve"> </w:t>
      </w:r>
      <w:r w:rsidR="00896563">
        <w:rPr>
          <w:lang w:val="pt-BR"/>
        </w:rPr>
        <w:t>corporativa totalmente proativa</w:t>
      </w:r>
      <w:r w:rsidR="009A3436">
        <w:rPr>
          <w:lang w:val="pt-BR"/>
        </w:rPr>
        <w:t xml:space="preserve"> antecipando e identificando possíveis falhas.</w:t>
      </w:r>
      <w:r w:rsidR="00625006">
        <w:rPr>
          <w:lang w:val="pt-BR"/>
        </w:rPr>
        <w:t xml:space="preserve"> </w:t>
      </w:r>
      <w:r w:rsidR="009A3436">
        <w:rPr>
          <w:lang w:val="pt-BR"/>
        </w:rPr>
        <w:t>Com isso é possível avaliar as fraquezas para uma melhor resposta a incidentes,</w:t>
      </w:r>
      <w:r w:rsidR="00625006" w:rsidRPr="00625006">
        <w:rPr>
          <w:lang w:val="pt-BR"/>
        </w:rPr>
        <w:t xml:space="preserve"> bem como para auditoria </w:t>
      </w:r>
      <w:r w:rsidR="00823439" w:rsidRPr="00625006">
        <w:rPr>
          <w:lang w:val="pt-BR"/>
        </w:rPr>
        <w:t>a</w:t>
      </w:r>
      <w:r w:rsidR="00625006">
        <w:rPr>
          <w:lang w:val="pt-BR"/>
        </w:rPr>
        <w:t xml:space="preserve"> </w:t>
      </w:r>
      <w:r w:rsidR="00625006" w:rsidRPr="00625006">
        <w:rPr>
          <w:lang w:val="pt-BR"/>
        </w:rPr>
        <w:t>sistemas computacionais, não sendo aqui, de forma alguma esgotado o processo de</w:t>
      </w:r>
      <w:r w:rsidR="00823439">
        <w:rPr>
          <w:lang w:val="pt-BR"/>
        </w:rPr>
        <w:t xml:space="preserve"> </w:t>
      </w:r>
      <w:r w:rsidR="00625006" w:rsidRPr="00625006">
        <w:rPr>
          <w:lang w:val="pt-BR"/>
        </w:rPr>
        <w:t>aprendizagem e de estudo de métodos e</w:t>
      </w:r>
      <w:r w:rsidR="00823439">
        <w:rPr>
          <w:lang w:val="pt-BR"/>
        </w:rPr>
        <w:t xml:space="preserve"> procedimentos para se atingir o</w:t>
      </w:r>
      <w:r w:rsidR="00625006" w:rsidRPr="00625006">
        <w:rPr>
          <w:lang w:val="pt-BR"/>
        </w:rPr>
        <w:t xml:space="preserve">s </w:t>
      </w:r>
      <w:r w:rsidR="00823439">
        <w:rPr>
          <w:lang w:val="pt-BR"/>
        </w:rPr>
        <w:t>objetivos</w:t>
      </w:r>
      <w:r w:rsidR="00625006" w:rsidRPr="00625006">
        <w:rPr>
          <w:lang w:val="pt-BR"/>
        </w:rPr>
        <w:t xml:space="preserve"> de</w:t>
      </w:r>
      <w:r w:rsidR="00625006">
        <w:rPr>
          <w:lang w:val="pt-BR"/>
        </w:rPr>
        <w:t xml:space="preserve"> </w:t>
      </w:r>
      <w:r w:rsidR="00625006" w:rsidRPr="00625006">
        <w:rPr>
          <w:lang w:val="pt-BR"/>
        </w:rPr>
        <w:t xml:space="preserve">forma cada vez mais </w:t>
      </w:r>
      <w:r w:rsidR="00823439">
        <w:rPr>
          <w:lang w:val="pt-BR"/>
        </w:rPr>
        <w:t>eficaz</w:t>
      </w:r>
      <w:r w:rsidR="00625006" w:rsidRPr="00625006">
        <w:rPr>
          <w:lang w:val="pt-BR"/>
        </w:rPr>
        <w:t>.</w:t>
      </w:r>
    </w:p>
    <w:p w:rsidR="00CF7A68" w:rsidRPr="00CF7A68" w:rsidRDefault="00CF7A68" w:rsidP="00D071E4">
      <w:pPr>
        <w:suppressAutoHyphens w:val="0"/>
        <w:autoSpaceDE w:val="0"/>
        <w:autoSpaceDN w:val="0"/>
        <w:adjustRightInd w:val="0"/>
        <w:jc w:val="both"/>
        <w:rPr>
          <w:lang w:val="pt-BR"/>
        </w:rPr>
      </w:pPr>
      <w:r w:rsidRPr="00CF7A68">
        <w:rPr>
          <w:rFonts w:ascii="Times-Roman" w:hAnsi="Times-Roman" w:cs="Times-Roman"/>
          <w:lang w:val="pt-BR" w:eastAsia="pt-BR"/>
        </w:rPr>
        <w:t xml:space="preserve">Antigamente </w:t>
      </w:r>
      <w:r>
        <w:rPr>
          <w:rFonts w:ascii="Times-Roman" w:hAnsi="Times-Roman" w:cs="Times-Roman"/>
          <w:lang w:val="pt-BR" w:eastAsia="pt-BR"/>
        </w:rPr>
        <w:t>a solução de</w:t>
      </w:r>
      <w:r w:rsidRPr="00CF7A68">
        <w:rPr>
          <w:rFonts w:ascii="Times-Roman" w:hAnsi="Times-Roman" w:cs="Times-Roman"/>
          <w:lang w:val="pt-BR" w:eastAsia="pt-BR"/>
        </w:rPr>
        <w:t xml:space="preserve"> crimes era obtida através de impressões</w:t>
      </w:r>
      <w:r>
        <w:rPr>
          <w:rFonts w:ascii="Times-Roman" w:hAnsi="Times-Roman" w:cs="Times-Roman"/>
          <w:lang w:val="pt-BR" w:eastAsia="pt-BR"/>
        </w:rPr>
        <w:t xml:space="preserve"> </w:t>
      </w:r>
      <w:r w:rsidRPr="00CF7A68">
        <w:rPr>
          <w:rFonts w:ascii="Times-Roman" w:hAnsi="Times-Roman" w:cs="Times-Roman"/>
          <w:lang w:val="pt-BR" w:eastAsia="pt-BR"/>
        </w:rPr>
        <w:t>digitais, relatórios de toxicologia, análise de rastro, documentos em papel e outros</w:t>
      </w:r>
      <w:r>
        <w:rPr>
          <w:rFonts w:ascii="Times-Roman" w:hAnsi="Times-Roman" w:cs="Times-Roman"/>
          <w:lang w:val="pt-BR" w:eastAsia="pt-BR"/>
        </w:rPr>
        <w:t xml:space="preserve"> </w:t>
      </w:r>
      <w:r w:rsidRPr="00CF7A68">
        <w:rPr>
          <w:rFonts w:ascii="Times-Roman" w:hAnsi="Times-Roman" w:cs="Times-Roman"/>
          <w:lang w:val="pt-BR" w:eastAsia="pt-BR"/>
        </w:rPr>
        <w:t>meios tradicionais.</w:t>
      </w:r>
      <w:r>
        <w:rPr>
          <w:rFonts w:ascii="Times-Roman" w:hAnsi="Times-Roman" w:cs="Times-Roman"/>
          <w:lang w:val="pt-BR" w:eastAsia="pt-BR"/>
        </w:rPr>
        <w:t xml:space="preserve"> Levando em consideração que ainda hoje essas provas são essenciais para a resolução de muitos </w:t>
      </w:r>
      <w:r w:rsidRPr="00CF7A68">
        <w:rPr>
          <w:rFonts w:ascii="Times-Roman" w:hAnsi="Times-Roman" w:cs="Times-Roman"/>
          <w:lang w:val="pt-BR" w:eastAsia="pt-BR"/>
        </w:rPr>
        <w:t>crimes</w:t>
      </w:r>
      <w:r>
        <w:rPr>
          <w:rFonts w:ascii="Times-Roman" w:hAnsi="Times-Roman" w:cs="Times-Roman"/>
          <w:lang w:val="pt-BR" w:eastAsia="pt-BR"/>
        </w:rPr>
        <w:t xml:space="preserve">, a tecnologia adicionou outro nível </w:t>
      </w:r>
      <w:r w:rsidRPr="00CF7A68">
        <w:rPr>
          <w:rFonts w:ascii="Times-Roman" w:hAnsi="Times-Roman" w:cs="Times-Roman"/>
          <w:lang w:val="pt-BR" w:eastAsia="pt-BR"/>
        </w:rPr>
        <w:t>com a</w:t>
      </w:r>
      <w:r>
        <w:rPr>
          <w:rFonts w:ascii="Times-Roman" w:hAnsi="Times-Roman" w:cs="Times-Roman"/>
          <w:lang w:val="pt-BR" w:eastAsia="pt-BR"/>
        </w:rPr>
        <w:t xml:space="preserve"> </w:t>
      </w:r>
      <w:r w:rsidRPr="00CF7A68">
        <w:rPr>
          <w:rFonts w:ascii="Times-Roman" w:hAnsi="Times-Roman" w:cs="Times-Roman"/>
          <w:lang w:val="pt-BR" w:eastAsia="pt-BR"/>
        </w:rPr>
        <w:t xml:space="preserve">evidência digital. </w:t>
      </w:r>
      <w:r>
        <w:rPr>
          <w:rFonts w:ascii="Times-Roman" w:hAnsi="Times-Roman" w:cs="Times-Roman"/>
          <w:lang w:val="pt-BR" w:eastAsia="pt-BR"/>
        </w:rPr>
        <w:t>Constantemente</w:t>
      </w:r>
      <w:r w:rsidRPr="00CF7A68">
        <w:rPr>
          <w:rFonts w:ascii="Times-Roman" w:hAnsi="Times-Roman" w:cs="Times-Roman"/>
          <w:lang w:val="pt-BR" w:eastAsia="pt-BR"/>
        </w:rPr>
        <w:t xml:space="preserve"> ma</w:t>
      </w:r>
      <w:r w:rsidR="00896563">
        <w:rPr>
          <w:rFonts w:ascii="Times-Roman" w:hAnsi="Times-Roman" w:cs="Times-Roman"/>
          <w:lang w:val="pt-BR" w:eastAsia="pt-BR"/>
        </w:rPr>
        <w:t>is informações podem ser adquiridas com a análise de um computador</w:t>
      </w:r>
      <w:r>
        <w:rPr>
          <w:rFonts w:ascii="Times-Roman" w:hAnsi="Times-Roman" w:cs="Times-Roman"/>
          <w:lang w:val="pt-BR" w:eastAsia="pt-BR"/>
        </w:rPr>
        <w:t xml:space="preserve"> </w:t>
      </w:r>
      <w:r w:rsidRPr="00CF7A68">
        <w:rPr>
          <w:rFonts w:ascii="Times-Roman" w:hAnsi="Times-Roman" w:cs="Times-Roman"/>
          <w:lang w:val="pt-BR" w:eastAsia="pt-BR"/>
        </w:rPr>
        <w:t xml:space="preserve">que o de uma impressão digital. A história inteira de um crime pode ser </w:t>
      </w:r>
      <w:r w:rsidR="00896563">
        <w:rPr>
          <w:rFonts w:ascii="Times-Roman" w:hAnsi="Times-Roman" w:cs="Times-Roman"/>
          <w:lang w:val="pt-BR" w:eastAsia="pt-BR"/>
        </w:rPr>
        <w:t>desvendada</w:t>
      </w:r>
      <w:r>
        <w:rPr>
          <w:rFonts w:ascii="Times-Roman" w:hAnsi="Times-Roman" w:cs="Times-Roman"/>
          <w:lang w:val="pt-BR" w:eastAsia="pt-BR"/>
        </w:rPr>
        <w:t xml:space="preserve"> </w:t>
      </w:r>
      <w:r w:rsidRPr="00CF7A68">
        <w:rPr>
          <w:rFonts w:ascii="Times-Roman" w:hAnsi="Times-Roman" w:cs="Times-Roman"/>
          <w:lang w:val="pt-BR" w:eastAsia="pt-BR"/>
        </w:rPr>
        <w:t xml:space="preserve">com a recuperação de um </w:t>
      </w:r>
      <w:r w:rsidR="00896563">
        <w:rPr>
          <w:rFonts w:ascii="Times-Roman" w:hAnsi="Times-Roman" w:cs="Times-Roman"/>
          <w:lang w:val="pt-BR" w:eastAsia="pt-BR"/>
        </w:rPr>
        <w:t>arquivo</w:t>
      </w:r>
      <w:r w:rsidRPr="00CF7A68">
        <w:rPr>
          <w:rFonts w:ascii="Times-Roman" w:hAnsi="Times-Roman" w:cs="Times-Roman"/>
          <w:lang w:val="pt-BR" w:eastAsia="pt-BR"/>
        </w:rPr>
        <w:t xml:space="preserve"> que pensaram ter sido apagado.</w:t>
      </w:r>
    </w:p>
    <w:p w:rsidR="00053AE4" w:rsidRDefault="00053AE4" w:rsidP="00C57188"/>
    <w:p w:rsidR="00053AE4" w:rsidRDefault="00B01062" w:rsidP="00880068">
      <w:pPr>
        <w:pStyle w:val="Ttulo2"/>
        <w:tabs>
          <w:tab w:val="clear" w:pos="576"/>
        </w:tabs>
        <w:ind w:left="0" w:firstLine="0"/>
        <w:rPr>
          <w:szCs w:val="24"/>
          <w:lang w:val="pt-BR"/>
        </w:rPr>
      </w:pPr>
      <w:bookmarkStart w:id="0" w:name="_GoBack"/>
      <w:bookmarkEnd w:id="0"/>
      <w:proofErr w:type="gramStart"/>
      <w:r>
        <w:rPr>
          <w:szCs w:val="24"/>
          <w:lang w:val="pt-BR"/>
        </w:rPr>
        <w:t>6.</w:t>
      </w:r>
      <w:proofErr w:type="gramEnd"/>
      <w:r w:rsidR="00053AE4" w:rsidRPr="00E775EC">
        <w:rPr>
          <w:szCs w:val="24"/>
          <w:lang w:val="pt-BR"/>
        </w:rPr>
        <w:t>Referências</w:t>
      </w:r>
      <w:r w:rsidR="006B4E0C">
        <w:rPr>
          <w:szCs w:val="24"/>
          <w:lang w:val="pt-BR"/>
        </w:rPr>
        <w:t xml:space="preserve"> </w:t>
      </w:r>
    </w:p>
    <w:p w:rsidR="00D21353" w:rsidRDefault="00D21353" w:rsidP="00C57188">
      <w:pPr>
        <w:jc w:val="both"/>
        <w:rPr>
          <w:lang w:val="pt-BR"/>
        </w:rPr>
      </w:pPr>
      <w:r w:rsidRPr="00D21353">
        <w:rPr>
          <w:lang w:val="pt-BR"/>
        </w:rPr>
        <w:t xml:space="preserve">ELEUTÉRIO, Pedro Monteiro da Silva; MACHADO, Marcio Pereira. Desvendando a Computação Forense. São Paulo: </w:t>
      </w:r>
      <w:proofErr w:type="spellStart"/>
      <w:r w:rsidRPr="00D21353">
        <w:rPr>
          <w:lang w:val="pt-BR"/>
        </w:rPr>
        <w:t>Novatec</w:t>
      </w:r>
      <w:proofErr w:type="spellEnd"/>
      <w:r w:rsidRPr="00D21353">
        <w:rPr>
          <w:lang w:val="pt-BR"/>
        </w:rPr>
        <w:t xml:space="preserve"> Editora, Jan/2011 (ISBN: 978-85-7522-260-7).</w:t>
      </w:r>
    </w:p>
    <w:p w:rsidR="00173A08" w:rsidRDefault="00173A08" w:rsidP="00C57188">
      <w:pPr>
        <w:jc w:val="both"/>
        <w:rPr>
          <w:lang w:val="it-IT"/>
        </w:rPr>
      </w:pPr>
    </w:p>
    <w:p w:rsidR="00173A08" w:rsidRDefault="00173A08" w:rsidP="00C57188">
      <w:pPr>
        <w:jc w:val="both"/>
        <w:rPr>
          <w:lang w:val="it-IT"/>
        </w:rPr>
      </w:pPr>
      <w:r w:rsidRPr="00173A08">
        <w:rPr>
          <w:lang w:val="it-IT"/>
        </w:rPr>
        <w:t>Eoghan Casey</w:t>
      </w:r>
      <w:r>
        <w:rPr>
          <w:lang w:val="it-IT"/>
        </w:rPr>
        <w:t>-</w:t>
      </w:r>
      <w:r w:rsidRPr="00173A08">
        <w:rPr>
          <w:lang w:val="it-IT"/>
        </w:rPr>
        <w:t>Digital Evidence and Computer Crime: Forensic Science, Computers and the Internet</w:t>
      </w:r>
      <w:r>
        <w:rPr>
          <w:lang w:val="it-IT"/>
        </w:rPr>
        <w:t xml:space="preserve">. Disponivel em </w:t>
      </w:r>
      <w:r w:rsidRPr="00173A08">
        <w:rPr>
          <w:lang w:val="it-IT"/>
        </w:rPr>
        <w:t>http://goo.gl/P4pOiv</w:t>
      </w:r>
      <w:r>
        <w:rPr>
          <w:lang w:val="it-IT"/>
        </w:rPr>
        <w:t xml:space="preserve"> Acessado em 01/2015</w:t>
      </w:r>
    </w:p>
    <w:p w:rsidR="00B01062" w:rsidRDefault="00B01062" w:rsidP="00C57188">
      <w:pPr>
        <w:jc w:val="both"/>
        <w:rPr>
          <w:lang w:val="it-IT"/>
        </w:rPr>
      </w:pPr>
    </w:p>
    <w:p w:rsidR="00B01062" w:rsidRPr="00B01062" w:rsidRDefault="00B01062" w:rsidP="00B01062">
      <w:pPr>
        <w:jc w:val="both"/>
        <w:rPr>
          <w:lang w:val="it-IT"/>
        </w:rPr>
      </w:pPr>
      <w:r w:rsidRPr="00B01062">
        <w:rPr>
          <w:lang w:val="it-IT"/>
        </w:rPr>
        <w:t>FREITAS, Andrey Rodrigues de.Pericia Forense - Aplicada A Informatica; 1. ed. Rio</w:t>
      </w:r>
    </w:p>
    <w:p w:rsidR="00D21353" w:rsidRDefault="00B01062" w:rsidP="00B01062">
      <w:pPr>
        <w:jc w:val="both"/>
        <w:rPr>
          <w:lang w:val="it-IT"/>
        </w:rPr>
      </w:pPr>
      <w:r w:rsidRPr="00B01062">
        <w:rPr>
          <w:lang w:val="it-IT"/>
        </w:rPr>
        <w:t>de Janeiro: Brasport, 2006.</w:t>
      </w:r>
    </w:p>
    <w:p w:rsidR="00B01062" w:rsidRPr="00173A08" w:rsidRDefault="00B01062" w:rsidP="00C57188">
      <w:pPr>
        <w:jc w:val="both"/>
        <w:rPr>
          <w:lang w:val="it-IT"/>
        </w:rPr>
      </w:pPr>
    </w:p>
    <w:p w:rsidR="00D21353" w:rsidRPr="002506EF" w:rsidRDefault="00D21353" w:rsidP="00C57188">
      <w:pPr>
        <w:jc w:val="both"/>
        <w:rPr>
          <w:lang w:val="pt-BR"/>
        </w:rPr>
      </w:pPr>
      <w:r w:rsidRPr="00173A08">
        <w:rPr>
          <w:lang w:val="it-IT"/>
        </w:rPr>
        <w:t xml:space="preserve">Globo. </w:t>
      </w:r>
      <w:r w:rsidRPr="002506EF">
        <w:rPr>
          <w:lang w:val="pt-BR"/>
        </w:rPr>
        <w:t>Suspeitos do roubo das fotos de Carolina Dieckmann são descobertos</w:t>
      </w:r>
      <w:r>
        <w:rPr>
          <w:lang w:val="pt-BR"/>
        </w:rPr>
        <w:t>.</w:t>
      </w:r>
      <w:r w:rsidRPr="002506EF">
        <w:rPr>
          <w:lang w:val="pt-BR"/>
        </w:rPr>
        <w:t xml:space="preserve"> </w:t>
      </w:r>
      <w:r>
        <w:rPr>
          <w:lang w:val="pt-BR"/>
        </w:rPr>
        <w:t>D</w:t>
      </w:r>
      <w:r w:rsidRPr="002506EF">
        <w:rPr>
          <w:lang w:val="pt-BR"/>
        </w:rPr>
        <w:t>isponível em http://g1.globo.com/rio-de-janeiro/noticia/2012/05/suspeitos-do-roubo-das-fotos-de-carolina-dieckmann-sao-descobertos.html</w:t>
      </w:r>
      <w:r>
        <w:rPr>
          <w:lang w:val="pt-BR"/>
        </w:rPr>
        <w:t xml:space="preserve"> acessado em 12/2014</w:t>
      </w:r>
    </w:p>
    <w:p w:rsidR="00D21353" w:rsidRDefault="00D21353" w:rsidP="00C57188">
      <w:pPr>
        <w:jc w:val="both"/>
        <w:rPr>
          <w:lang w:val="pt-BR"/>
        </w:rPr>
      </w:pPr>
    </w:p>
    <w:p w:rsidR="00721D18" w:rsidRDefault="00721D18" w:rsidP="00C57188">
      <w:pPr>
        <w:jc w:val="both"/>
        <w:rPr>
          <w:lang w:val="pt-BR"/>
        </w:rPr>
      </w:pPr>
      <w:r w:rsidRPr="00820DE0">
        <w:rPr>
          <w:lang w:val="pt-BR"/>
        </w:rPr>
        <w:t>Instituto De Criminalística</w:t>
      </w:r>
      <w:r>
        <w:rPr>
          <w:lang w:val="pt-BR"/>
        </w:rPr>
        <w:t xml:space="preserve"> De Santa Catarina - </w:t>
      </w:r>
      <w:r w:rsidRPr="00820DE0">
        <w:rPr>
          <w:lang w:val="pt-BR"/>
        </w:rPr>
        <w:t>Informática Forense</w:t>
      </w:r>
      <w:r>
        <w:rPr>
          <w:lang w:val="pt-BR"/>
        </w:rPr>
        <w:t xml:space="preserve">. Disponível em </w:t>
      </w:r>
      <w:proofErr w:type="gramStart"/>
      <w:r w:rsidRPr="00820DE0">
        <w:rPr>
          <w:lang w:val="pt-BR"/>
        </w:rPr>
        <w:t>http://www.igp.sc.gov.br/index.</w:t>
      </w:r>
      <w:proofErr w:type="gramEnd"/>
      <w:r w:rsidRPr="00820DE0">
        <w:rPr>
          <w:lang w:val="pt-BR"/>
        </w:rPr>
        <w:t>php?</w:t>
      </w:r>
      <w:proofErr w:type="gramStart"/>
      <w:r w:rsidRPr="00820DE0">
        <w:rPr>
          <w:lang w:val="pt-BR"/>
        </w:rPr>
        <w:t>option</w:t>
      </w:r>
      <w:proofErr w:type="gramEnd"/>
      <w:r w:rsidRPr="00820DE0">
        <w:rPr>
          <w:lang w:val="pt-BR"/>
        </w:rPr>
        <w:t>=com_content&amp;view=article&amp;id=112&amp;Itemid=128</w:t>
      </w:r>
      <w:r>
        <w:rPr>
          <w:lang w:val="pt-BR"/>
        </w:rPr>
        <w:t xml:space="preserve">. Acessado em 02/2015 </w:t>
      </w:r>
    </w:p>
    <w:p w:rsidR="00721D18" w:rsidRDefault="00721D18" w:rsidP="00C57188">
      <w:pPr>
        <w:jc w:val="both"/>
        <w:rPr>
          <w:lang w:val="pt-BR"/>
        </w:rPr>
      </w:pPr>
    </w:p>
    <w:p w:rsidR="00721D18" w:rsidRDefault="003F54F4" w:rsidP="00C57188">
      <w:pPr>
        <w:jc w:val="both"/>
        <w:rPr>
          <w:lang w:val="pt-BR"/>
        </w:rPr>
      </w:pPr>
      <w:r>
        <w:rPr>
          <w:lang w:val="pt-BR"/>
        </w:rPr>
        <w:t>Instituto de Criminalística</w:t>
      </w:r>
      <w:r w:rsidR="00721D18">
        <w:rPr>
          <w:lang w:val="pt-BR"/>
        </w:rPr>
        <w:t xml:space="preserve"> Do Paraná (ICPR)- Informática Forense Disponível em </w:t>
      </w:r>
      <w:proofErr w:type="gramStart"/>
      <w:r w:rsidR="00721D18" w:rsidRPr="00820DE0">
        <w:rPr>
          <w:lang w:val="pt-BR"/>
        </w:rPr>
        <w:t>http://www.ic.pr.gov.br/modules/conteudo/conteudo.</w:t>
      </w:r>
      <w:proofErr w:type="gramEnd"/>
      <w:r w:rsidR="00721D18" w:rsidRPr="00820DE0">
        <w:rPr>
          <w:lang w:val="pt-BR"/>
        </w:rPr>
        <w:t>php?</w:t>
      </w:r>
      <w:proofErr w:type="gramStart"/>
      <w:r w:rsidR="00721D18" w:rsidRPr="00820DE0">
        <w:rPr>
          <w:lang w:val="pt-BR"/>
        </w:rPr>
        <w:t>conteudo</w:t>
      </w:r>
      <w:proofErr w:type="gramEnd"/>
      <w:r w:rsidR="00721D18" w:rsidRPr="00820DE0">
        <w:rPr>
          <w:lang w:val="pt-BR"/>
        </w:rPr>
        <w:t>=27</w:t>
      </w:r>
      <w:r w:rsidR="00721D18">
        <w:rPr>
          <w:lang w:val="pt-BR"/>
        </w:rPr>
        <w:t xml:space="preserve"> Acessado em 11/2014</w:t>
      </w:r>
    </w:p>
    <w:p w:rsidR="00B41E09" w:rsidRDefault="00B41E09" w:rsidP="00C57188">
      <w:pPr>
        <w:jc w:val="both"/>
        <w:rPr>
          <w:lang w:val="pt-BR"/>
        </w:rPr>
      </w:pPr>
    </w:p>
    <w:p w:rsidR="00B41E09" w:rsidRPr="00B41E09" w:rsidRDefault="00B41E09" w:rsidP="00B41E09">
      <w:pPr>
        <w:shd w:val="clear" w:color="auto" w:fill="FFFFFF"/>
        <w:suppressAutoHyphens w:val="0"/>
        <w:spacing w:line="300" w:lineRule="atLeast"/>
        <w:jc w:val="both"/>
        <w:rPr>
          <w:lang w:val="pt-BR" w:eastAsia="pt-BR"/>
        </w:rPr>
      </w:pPr>
      <w:r w:rsidRPr="00B41E09">
        <w:rPr>
          <w:lang w:val="pt-BR" w:eastAsia="pt-BR"/>
        </w:rPr>
        <w:t>KEHDY, Carlos. Munição. </w:t>
      </w:r>
      <w:r w:rsidRPr="00B41E09">
        <w:rPr>
          <w:b/>
          <w:bCs/>
          <w:lang w:val="pt-BR" w:eastAsia="pt-BR"/>
        </w:rPr>
        <w:t>Elementos de Criminalística</w:t>
      </w:r>
      <w:r w:rsidRPr="00B41E09">
        <w:rPr>
          <w:lang w:val="pt-BR" w:eastAsia="pt-BR"/>
        </w:rPr>
        <w:t xml:space="preserve">. 3. </w:t>
      </w:r>
      <w:proofErr w:type="gramStart"/>
      <w:r w:rsidRPr="00B41E09">
        <w:rPr>
          <w:lang w:val="pt-BR" w:eastAsia="pt-BR"/>
        </w:rPr>
        <w:t>ed.</w:t>
      </w:r>
      <w:proofErr w:type="gramEnd"/>
      <w:r w:rsidRPr="00B41E09">
        <w:rPr>
          <w:lang w:val="pt-BR" w:eastAsia="pt-BR"/>
        </w:rPr>
        <w:t>, São Paulo: Sugestões Literárias, 1968.</w:t>
      </w:r>
    </w:p>
    <w:p w:rsidR="00B41E09" w:rsidRDefault="00B41E09" w:rsidP="00C57188">
      <w:pPr>
        <w:jc w:val="both"/>
        <w:rPr>
          <w:lang w:val="pt-BR"/>
        </w:rPr>
      </w:pPr>
    </w:p>
    <w:p w:rsidR="00721D18" w:rsidRPr="00721D18" w:rsidRDefault="00721D18" w:rsidP="00C57188">
      <w:pPr>
        <w:jc w:val="both"/>
        <w:rPr>
          <w:lang w:val="pt-BR"/>
        </w:rPr>
      </w:pPr>
    </w:p>
    <w:p w:rsidR="00173A08" w:rsidRPr="00173A08" w:rsidRDefault="00173A08" w:rsidP="00C57188">
      <w:pPr>
        <w:jc w:val="both"/>
        <w:rPr>
          <w:lang w:val="pt-BR"/>
        </w:rPr>
      </w:pPr>
      <w:r w:rsidRPr="00173A08">
        <w:rPr>
          <w:lang w:val="en-US"/>
        </w:rPr>
        <w:t xml:space="preserve">Matthew Braid </w:t>
      </w:r>
      <w:r>
        <w:rPr>
          <w:lang w:val="en-US"/>
        </w:rPr>
        <w:t xml:space="preserve">- </w:t>
      </w:r>
      <w:r w:rsidRPr="00173A08">
        <w:rPr>
          <w:lang w:val="en-US"/>
        </w:rPr>
        <w:t xml:space="preserve">Collecting Electronic Evidence </w:t>
      </w:r>
      <w:proofErr w:type="gramStart"/>
      <w:r w:rsidRPr="00173A08">
        <w:rPr>
          <w:lang w:val="en-US"/>
        </w:rPr>
        <w:t>After</w:t>
      </w:r>
      <w:proofErr w:type="gramEnd"/>
      <w:r w:rsidRPr="00173A08">
        <w:rPr>
          <w:lang w:val="en-US"/>
        </w:rPr>
        <w:t xml:space="preserve"> a System Compromise</w:t>
      </w:r>
      <w:r>
        <w:rPr>
          <w:lang w:val="en-US"/>
        </w:rPr>
        <w:t xml:space="preserve">. </w:t>
      </w:r>
      <w:r w:rsidRPr="00173A08">
        <w:rPr>
          <w:lang w:val="pt-BR"/>
        </w:rPr>
        <w:t xml:space="preserve">Disponível em </w:t>
      </w:r>
      <w:proofErr w:type="gramStart"/>
      <w:r w:rsidRPr="00173A08">
        <w:rPr>
          <w:lang w:val="pt-BR"/>
        </w:rPr>
        <w:t>https</w:t>
      </w:r>
      <w:proofErr w:type="gramEnd"/>
      <w:r w:rsidRPr="00173A08">
        <w:rPr>
          <w:lang w:val="pt-BR"/>
        </w:rPr>
        <w:t>://www.auscert.org.au/download.html?f=22 acessado em 02/2015</w:t>
      </w:r>
    </w:p>
    <w:p w:rsidR="00173A08" w:rsidRDefault="00173A08" w:rsidP="00C57188">
      <w:pPr>
        <w:jc w:val="both"/>
        <w:rPr>
          <w:lang w:val="pt-BR"/>
        </w:rPr>
      </w:pPr>
    </w:p>
    <w:p w:rsidR="002506EF" w:rsidRDefault="002506EF" w:rsidP="00C57188">
      <w:pPr>
        <w:jc w:val="both"/>
        <w:rPr>
          <w:lang w:val="pt-BR"/>
        </w:rPr>
      </w:pPr>
      <w:proofErr w:type="spellStart"/>
      <w:r w:rsidRPr="002506EF">
        <w:rPr>
          <w:lang w:val="pt-BR"/>
        </w:rPr>
        <w:t>Raffael</w:t>
      </w:r>
      <w:proofErr w:type="spellEnd"/>
      <w:r w:rsidRPr="002506EF">
        <w:rPr>
          <w:lang w:val="pt-BR"/>
        </w:rPr>
        <w:t xml:space="preserve"> Vargas</w:t>
      </w:r>
      <w:r>
        <w:rPr>
          <w:lang w:val="pt-BR"/>
        </w:rPr>
        <w:t xml:space="preserve">. </w:t>
      </w:r>
      <w:r w:rsidRPr="002506EF">
        <w:rPr>
          <w:lang w:val="pt-BR"/>
        </w:rPr>
        <w:t xml:space="preserve">Conhecendo o </w:t>
      </w:r>
      <w:proofErr w:type="spellStart"/>
      <w:proofErr w:type="gramStart"/>
      <w:r w:rsidRPr="002506EF">
        <w:rPr>
          <w:lang w:val="pt-BR"/>
        </w:rPr>
        <w:t>EnCase</w:t>
      </w:r>
      <w:proofErr w:type="spellEnd"/>
      <w:proofErr w:type="gramEnd"/>
      <w:r w:rsidRPr="002506EF">
        <w:rPr>
          <w:lang w:val="pt-BR"/>
        </w:rPr>
        <w:t xml:space="preserve"> </w:t>
      </w:r>
      <w:proofErr w:type="spellStart"/>
      <w:r w:rsidRPr="002506EF">
        <w:rPr>
          <w:lang w:val="pt-BR"/>
        </w:rPr>
        <w:t>Forensic</w:t>
      </w:r>
      <w:proofErr w:type="spellEnd"/>
      <w:r w:rsidRPr="002506EF">
        <w:rPr>
          <w:lang w:val="pt-BR"/>
        </w:rPr>
        <w:t xml:space="preserve"> v7</w:t>
      </w:r>
      <w:r>
        <w:rPr>
          <w:lang w:val="pt-BR"/>
        </w:rPr>
        <w:t xml:space="preserve">. </w:t>
      </w:r>
      <w:proofErr w:type="spellStart"/>
      <w:r>
        <w:rPr>
          <w:lang w:val="pt-BR"/>
        </w:rPr>
        <w:t>Disponivel</w:t>
      </w:r>
      <w:proofErr w:type="spellEnd"/>
      <w:r>
        <w:rPr>
          <w:lang w:val="pt-BR"/>
        </w:rPr>
        <w:t xml:space="preserve"> em </w:t>
      </w:r>
      <w:r w:rsidRPr="005B433D">
        <w:rPr>
          <w:lang w:val="pt-BR"/>
        </w:rPr>
        <w:t>http://imasters.com.br/artigo/21358/gerencia-de-ti/conhecendo-o-encase-forensic-v7/</w:t>
      </w:r>
      <w:r>
        <w:rPr>
          <w:lang w:val="pt-BR"/>
        </w:rPr>
        <w:t xml:space="preserve"> Acessado em 11/2014</w:t>
      </w:r>
    </w:p>
    <w:p w:rsidR="00D21353" w:rsidRDefault="00D21353" w:rsidP="00C57188">
      <w:pPr>
        <w:jc w:val="both"/>
        <w:rPr>
          <w:lang w:val="pt-BR"/>
        </w:rPr>
      </w:pPr>
    </w:p>
    <w:p w:rsidR="00173A08" w:rsidRDefault="00173A08" w:rsidP="00C57188">
      <w:pPr>
        <w:jc w:val="both"/>
      </w:pPr>
      <w:r>
        <w:t xml:space="preserve">Rômulo Lachi-Exceções À Inadmissibilidade Das Provas Ilícitas No Processo Penal Brasileiro. Disnponivel em </w:t>
      </w:r>
      <w:r w:rsidRPr="00173A08">
        <w:t>http://www.unigran.br/revista_juridica/ed_anteriores/22/artigos/artigo07.pdf</w:t>
      </w:r>
      <w:r>
        <w:t xml:space="preserve"> acessado em 01/2015</w:t>
      </w:r>
    </w:p>
    <w:p w:rsidR="00173A08" w:rsidRDefault="00173A08" w:rsidP="00C57188">
      <w:pPr>
        <w:jc w:val="both"/>
        <w:rPr>
          <w:lang w:val="pt-BR"/>
        </w:rPr>
      </w:pPr>
    </w:p>
    <w:p w:rsidR="00A576E4" w:rsidRDefault="00A576E4" w:rsidP="00A576E4">
      <w:pPr>
        <w:jc w:val="both"/>
      </w:pPr>
      <w:r>
        <w:t xml:space="preserve">ROQUE, Sérgio Roque. Criminalidade Informática – Crimes e Criminosos do Computador. </w:t>
      </w:r>
      <w:proofErr w:type="gramStart"/>
      <w:r>
        <w:t>1</w:t>
      </w:r>
      <w:proofErr w:type="gramEnd"/>
      <w:r>
        <w:t xml:space="preserve"> ed. São Paulo: ADPESP Cultural, 2007</w:t>
      </w:r>
    </w:p>
    <w:p w:rsidR="00A576E4" w:rsidRPr="002506EF" w:rsidRDefault="00A576E4" w:rsidP="00C57188">
      <w:pPr>
        <w:jc w:val="both"/>
        <w:rPr>
          <w:lang w:val="pt-BR"/>
        </w:rPr>
      </w:pPr>
    </w:p>
    <w:p w:rsidR="002506EF" w:rsidRPr="0028664E" w:rsidRDefault="002506EF" w:rsidP="00C57188">
      <w:pPr>
        <w:jc w:val="both"/>
        <w:rPr>
          <w:lang w:val="it-IT"/>
        </w:rPr>
      </w:pPr>
      <w:r w:rsidRPr="002506EF">
        <w:rPr>
          <w:lang w:val="it-IT"/>
        </w:rPr>
        <w:t>Thiago S. Mosqueiro</w:t>
      </w:r>
      <w:r>
        <w:rPr>
          <w:lang w:val="it-IT"/>
        </w:rPr>
        <w:t xml:space="preserve">. </w:t>
      </w:r>
      <w:r w:rsidRPr="002506EF">
        <w:rPr>
          <w:lang w:val="it-IT"/>
        </w:rPr>
        <w:t>Um dos primeiros casos de Computação Forense</w:t>
      </w:r>
      <w:r>
        <w:rPr>
          <w:lang w:val="it-IT"/>
        </w:rPr>
        <w:t xml:space="preserve"> .Disponivel em </w:t>
      </w:r>
      <w:r w:rsidRPr="00F53100">
        <w:rPr>
          <w:lang w:val="it-IT"/>
        </w:rPr>
        <w:t>http://legauss.blogspot.com.br/2009/01/um-dos-primeiros-casos-de-computao.html</w:t>
      </w:r>
      <w:r>
        <w:rPr>
          <w:lang w:val="it-IT"/>
        </w:rPr>
        <w:t xml:space="preserve"> acessado em 12/2014</w:t>
      </w:r>
    </w:p>
    <w:p w:rsidR="002506EF" w:rsidRDefault="002506EF" w:rsidP="00C57188">
      <w:pPr>
        <w:jc w:val="both"/>
        <w:rPr>
          <w:lang w:val="pt-BR"/>
        </w:rPr>
      </w:pPr>
    </w:p>
    <w:p w:rsidR="00B01062" w:rsidRPr="00B01062" w:rsidRDefault="00B01062" w:rsidP="00B01062">
      <w:pPr>
        <w:jc w:val="both"/>
        <w:rPr>
          <w:lang w:val="pt-BR"/>
        </w:rPr>
      </w:pPr>
      <w:r w:rsidRPr="00B01062">
        <w:rPr>
          <w:lang w:val="pt-BR"/>
        </w:rPr>
        <w:t xml:space="preserve">VARGAS, </w:t>
      </w:r>
      <w:proofErr w:type="spellStart"/>
      <w:r w:rsidRPr="00B01062">
        <w:rPr>
          <w:lang w:val="pt-BR"/>
        </w:rPr>
        <w:t>Raffael</w:t>
      </w:r>
      <w:proofErr w:type="spellEnd"/>
      <w:r w:rsidRPr="00B01062">
        <w:rPr>
          <w:lang w:val="pt-BR"/>
        </w:rPr>
        <w:t xml:space="preserve"> Gomes.</w:t>
      </w:r>
      <w:r w:rsidR="0000331D">
        <w:rPr>
          <w:lang w:val="pt-BR"/>
        </w:rPr>
        <w:t xml:space="preserve"> Perí</w:t>
      </w:r>
      <w:r w:rsidRPr="00B01062">
        <w:rPr>
          <w:lang w:val="pt-BR"/>
        </w:rPr>
        <w:t>cia Forense Computacional Metodologias e</w:t>
      </w:r>
    </w:p>
    <w:p w:rsidR="00B01062" w:rsidRPr="00B01062" w:rsidRDefault="00B01062" w:rsidP="00B01062">
      <w:pPr>
        <w:jc w:val="both"/>
        <w:rPr>
          <w:lang w:val="pt-BR"/>
        </w:rPr>
      </w:pPr>
      <w:r w:rsidRPr="00B01062">
        <w:rPr>
          <w:lang w:val="pt-BR"/>
        </w:rPr>
        <w:t>Ferramentas Periciais. Revista Evidencia Digital ed. 03, 2004. Dispon</w:t>
      </w:r>
      <w:r w:rsidR="0000331D">
        <w:rPr>
          <w:lang w:val="pt-BR"/>
        </w:rPr>
        <w:t>í</w:t>
      </w:r>
      <w:r w:rsidRPr="00B01062">
        <w:rPr>
          <w:lang w:val="pt-BR"/>
        </w:rPr>
        <w:t>vel em:</w:t>
      </w:r>
    </w:p>
    <w:p w:rsidR="00B01062" w:rsidRPr="002506EF" w:rsidRDefault="00B01062" w:rsidP="00B01062">
      <w:pPr>
        <w:jc w:val="both"/>
        <w:rPr>
          <w:lang w:val="pt-BR"/>
        </w:rPr>
      </w:pPr>
      <w:r w:rsidRPr="00B01062">
        <w:rPr>
          <w:lang w:val="pt-BR"/>
        </w:rPr>
        <w:t>http://www.guiatecnico.com.br/EvidenciaD</w:t>
      </w:r>
      <w:r>
        <w:rPr>
          <w:lang w:val="pt-BR"/>
        </w:rPr>
        <w:t>igital/ acessado em 02/2015</w:t>
      </w:r>
      <w:r w:rsidRPr="00B01062">
        <w:rPr>
          <w:lang w:val="pt-BR"/>
        </w:rPr>
        <w:t>.</w:t>
      </w:r>
    </w:p>
    <w:p w:rsidR="00B01062" w:rsidRPr="00B01062" w:rsidRDefault="00B01062" w:rsidP="00C57188">
      <w:pPr>
        <w:jc w:val="both"/>
        <w:rPr>
          <w:lang w:val="pt-BR"/>
        </w:rPr>
      </w:pPr>
    </w:p>
    <w:p w:rsidR="00DC0A5A" w:rsidRDefault="00DC0A5A" w:rsidP="00C57188">
      <w:pPr>
        <w:jc w:val="both"/>
        <w:rPr>
          <w:lang w:val="en-US"/>
        </w:rPr>
      </w:pPr>
      <w:r w:rsidRPr="00DC0A5A">
        <w:rPr>
          <w:lang w:val="en-US"/>
        </w:rPr>
        <w:t xml:space="preserve">Warren G. Kruse </w:t>
      </w:r>
      <w:proofErr w:type="gramStart"/>
      <w:r w:rsidRPr="00DC0A5A">
        <w:rPr>
          <w:lang w:val="en-US"/>
        </w:rPr>
        <w:t xml:space="preserve">II </w:t>
      </w:r>
      <w:r>
        <w:rPr>
          <w:lang w:val="en-US"/>
        </w:rPr>
        <w:t>,</w:t>
      </w:r>
      <w:proofErr w:type="gramEnd"/>
      <w:r>
        <w:rPr>
          <w:lang w:val="en-US"/>
        </w:rPr>
        <w:t xml:space="preserve"> Jay G. </w:t>
      </w:r>
      <w:proofErr w:type="spellStart"/>
      <w:r>
        <w:rPr>
          <w:lang w:val="en-US"/>
        </w:rPr>
        <w:t>Heiser</w:t>
      </w:r>
      <w:proofErr w:type="spellEnd"/>
      <w:r>
        <w:rPr>
          <w:lang w:val="en-US"/>
        </w:rPr>
        <w:t xml:space="preserve">. </w:t>
      </w:r>
      <w:r w:rsidRPr="00DC0A5A">
        <w:rPr>
          <w:i/>
          <w:lang w:val="en-US"/>
        </w:rPr>
        <w:t>Computer Forensics: Incident Response Essentials</w:t>
      </w:r>
      <w:r>
        <w:rPr>
          <w:i/>
          <w:lang w:val="en-US"/>
        </w:rPr>
        <w:t xml:space="preserve">. </w:t>
      </w:r>
      <w:proofErr w:type="spellStart"/>
      <w:r w:rsidRPr="00DC0A5A">
        <w:rPr>
          <w:lang w:val="en-US"/>
        </w:rPr>
        <w:t>Editora</w:t>
      </w:r>
      <w:proofErr w:type="spellEnd"/>
      <w:r w:rsidRPr="00DC0A5A">
        <w:rPr>
          <w:lang w:val="en-US"/>
        </w:rPr>
        <w:t xml:space="preserve"> Addison Wesley. </w:t>
      </w:r>
      <w:proofErr w:type="spellStart"/>
      <w:r w:rsidRPr="00DC0A5A">
        <w:rPr>
          <w:lang w:val="en-US"/>
        </w:rPr>
        <w:t>Edição</w:t>
      </w:r>
      <w:proofErr w:type="spellEnd"/>
      <w:r w:rsidRPr="00DC0A5A">
        <w:rPr>
          <w:lang w:val="en-US"/>
        </w:rPr>
        <w:t>: 1</w:t>
      </w:r>
      <w:r>
        <w:rPr>
          <w:lang w:val="en-US"/>
        </w:rPr>
        <w:t xml:space="preserve"> </w:t>
      </w:r>
      <w:proofErr w:type="gramStart"/>
      <w:r w:rsidRPr="00DC0A5A">
        <w:rPr>
          <w:lang w:val="en-US"/>
        </w:rPr>
        <w:t>( ISBN</w:t>
      </w:r>
      <w:proofErr w:type="gramEnd"/>
      <w:r w:rsidRPr="00DC0A5A">
        <w:rPr>
          <w:lang w:val="en-US"/>
        </w:rPr>
        <w:t>-10: 0201707195</w:t>
      </w:r>
      <w:r>
        <w:rPr>
          <w:i/>
          <w:lang w:val="en-US"/>
        </w:rPr>
        <w:t>)</w:t>
      </w:r>
      <w:r w:rsidRPr="00DC0A5A">
        <w:rPr>
          <w:i/>
          <w:lang w:val="en-US"/>
        </w:rPr>
        <w:t xml:space="preserve">  </w:t>
      </w:r>
    </w:p>
    <w:p w:rsidR="00DC0A5A" w:rsidRDefault="00DC0A5A" w:rsidP="00C57188">
      <w:pPr>
        <w:jc w:val="both"/>
        <w:rPr>
          <w:lang w:val="en-US"/>
        </w:rPr>
      </w:pPr>
    </w:p>
    <w:p w:rsidR="00C63C3C" w:rsidRPr="00C63C3C" w:rsidRDefault="00C63C3C" w:rsidP="00C57188">
      <w:pPr>
        <w:jc w:val="both"/>
        <w:rPr>
          <w:lang w:val="en-US"/>
        </w:rPr>
      </w:pPr>
      <w:r w:rsidRPr="00C63C3C">
        <w:rPr>
          <w:lang w:val="en-US"/>
        </w:rPr>
        <w:t>X-</w:t>
      </w:r>
      <w:r>
        <w:rPr>
          <w:lang w:val="en-US"/>
        </w:rPr>
        <w:t>W</w:t>
      </w:r>
      <w:r w:rsidRPr="00C63C3C">
        <w:rPr>
          <w:lang w:val="en-US"/>
        </w:rPr>
        <w:t xml:space="preserve">ays software </w:t>
      </w:r>
      <w:r>
        <w:rPr>
          <w:lang w:val="en-US"/>
        </w:rPr>
        <w:t xml:space="preserve">technology AG, </w:t>
      </w:r>
      <w:proofErr w:type="spellStart"/>
      <w:r w:rsidRPr="00C63C3C">
        <w:rPr>
          <w:lang w:val="en-US"/>
        </w:rPr>
        <w:t>WinHex</w:t>
      </w:r>
      <w:proofErr w:type="spellEnd"/>
      <w:r w:rsidRPr="00C63C3C">
        <w:rPr>
          <w:lang w:val="en-US"/>
        </w:rPr>
        <w:t>: Computer Forensics &amp; Data Recovery Software,</w:t>
      </w:r>
    </w:p>
    <w:p w:rsidR="00C63C3C" w:rsidRDefault="00C63C3C" w:rsidP="00C57188">
      <w:pPr>
        <w:jc w:val="both"/>
        <w:rPr>
          <w:lang w:val="pt-BR"/>
        </w:rPr>
      </w:pPr>
      <w:proofErr w:type="spellStart"/>
      <w:r w:rsidRPr="00136D24">
        <w:rPr>
          <w:lang w:val="pt-BR"/>
        </w:rPr>
        <w:t>Hex</w:t>
      </w:r>
      <w:proofErr w:type="spellEnd"/>
      <w:r w:rsidRPr="00136D24">
        <w:rPr>
          <w:lang w:val="pt-BR"/>
        </w:rPr>
        <w:t xml:space="preserve"> Editor &amp; Disk Ed</w:t>
      </w:r>
      <w:r w:rsidRPr="00C63C3C">
        <w:rPr>
          <w:lang w:val="pt-BR"/>
        </w:rPr>
        <w:t xml:space="preserve">itor. </w:t>
      </w:r>
      <w:proofErr w:type="spellStart"/>
      <w:r w:rsidRPr="00C63C3C">
        <w:rPr>
          <w:lang w:val="pt-BR"/>
        </w:rPr>
        <w:t>Disponivel</w:t>
      </w:r>
      <w:proofErr w:type="spellEnd"/>
      <w:r w:rsidRPr="00C63C3C">
        <w:rPr>
          <w:lang w:val="pt-BR"/>
        </w:rPr>
        <w:t xml:space="preserve"> em </w:t>
      </w:r>
      <w:hyperlink r:id="rId14" w:history="1">
        <w:r w:rsidR="00B2521E" w:rsidRPr="0078611A">
          <w:rPr>
            <w:rStyle w:val="Hyperlink"/>
            <w:lang w:val="pt-BR"/>
          </w:rPr>
          <w:t>http://www.x-ways.net/winhex/index-m.html. acessado em 01/2015</w:t>
        </w:r>
      </w:hyperlink>
      <w:r>
        <w:rPr>
          <w:lang w:val="pt-BR"/>
        </w:rPr>
        <w:t>.</w:t>
      </w:r>
    </w:p>
    <w:p w:rsidR="00B2521E" w:rsidRDefault="00B2521E" w:rsidP="00C57188">
      <w:pPr>
        <w:jc w:val="both"/>
        <w:rPr>
          <w:lang w:val="pt-BR"/>
        </w:rPr>
      </w:pPr>
    </w:p>
    <w:p w:rsidR="00B2521E" w:rsidRDefault="00B2521E" w:rsidP="00C57188">
      <w:pPr>
        <w:jc w:val="both"/>
        <w:rPr>
          <w:lang w:val="pt-BR"/>
        </w:rPr>
      </w:pPr>
    </w:p>
    <w:p w:rsidR="00DC0A5A" w:rsidRDefault="00DC0A5A" w:rsidP="00C57188">
      <w:pPr>
        <w:jc w:val="both"/>
        <w:rPr>
          <w:lang w:val="pt-BR"/>
        </w:rPr>
      </w:pPr>
    </w:p>
    <w:p w:rsidR="00DC0A5A" w:rsidRDefault="00DC0A5A" w:rsidP="00C57188">
      <w:pPr>
        <w:jc w:val="both"/>
        <w:rPr>
          <w:lang w:val="pt-BR"/>
        </w:rPr>
      </w:pPr>
    </w:p>
    <w:p w:rsidR="00173A08" w:rsidRDefault="00173A08" w:rsidP="00C57188">
      <w:pPr>
        <w:jc w:val="both"/>
        <w:rPr>
          <w:lang w:val="pt-BR"/>
        </w:rPr>
      </w:pPr>
    </w:p>
    <w:p w:rsidR="004B3270" w:rsidRDefault="004B3270" w:rsidP="00C57188">
      <w:pPr>
        <w:jc w:val="both"/>
        <w:rPr>
          <w:lang w:val="pt-BR"/>
        </w:rPr>
      </w:pPr>
    </w:p>
    <w:p w:rsidR="004B3270" w:rsidRPr="00580B33" w:rsidRDefault="004B3270" w:rsidP="00C57188">
      <w:pPr>
        <w:jc w:val="both"/>
        <w:rPr>
          <w:u w:val="single"/>
          <w:lang w:val="pt-BR"/>
        </w:rPr>
      </w:pPr>
    </w:p>
    <w:sectPr w:rsidR="004B3270" w:rsidRPr="00580B33" w:rsidSect="00E4244B">
      <w:headerReference w:type="default" r:id="rId15"/>
      <w:pgSz w:w="11905" w:h="16837"/>
      <w:pgMar w:top="1276" w:right="1418" w:bottom="993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71FF" w:rsidRDefault="00E071FF" w:rsidP="00CC1B44">
      <w:r>
        <w:separator/>
      </w:r>
    </w:p>
  </w:endnote>
  <w:endnote w:type="continuationSeparator" w:id="0">
    <w:p w:rsidR="00E071FF" w:rsidRDefault="00E071FF" w:rsidP="00CC1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Symbol">
    <w:altName w:val="Arial Unicode MS"/>
    <w:charset w:val="8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71FF" w:rsidRDefault="00E071FF" w:rsidP="00CC1B44">
      <w:r>
        <w:separator/>
      </w:r>
    </w:p>
  </w:footnote>
  <w:footnote w:type="continuationSeparator" w:id="0">
    <w:p w:rsidR="00E071FF" w:rsidRDefault="00E071FF" w:rsidP="00CC1B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A5A" w:rsidRDefault="00A52711">
    <w:pPr>
      <w:pStyle w:val="Cabealho"/>
    </w:pPr>
    <w:r>
      <w:fldChar w:fldCharType="begin"/>
    </w:r>
    <w:r w:rsidR="00672A6E">
      <w:instrText>PAGE   \* MERGEFORMAT</w:instrText>
    </w:r>
    <w:r>
      <w:fldChar w:fldCharType="separate"/>
    </w:r>
    <w:r w:rsidR="00B142C9" w:rsidRPr="00B142C9">
      <w:rPr>
        <w:noProof/>
        <w:lang w:val="pt-BR"/>
      </w:rPr>
      <w:t>13</w:t>
    </w:r>
    <w:r>
      <w:rPr>
        <w:noProof/>
        <w:lang w:val="pt-BR"/>
      </w:rPr>
      <w:fldChar w:fldCharType="end"/>
    </w:r>
  </w:p>
  <w:p w:rsidR="00DC0A5A" w:rsidRDefault="00DC0A5A" w:rsidP="000C05BF">
    <w:pPr>
      <w:pStyle w:val="Cabealho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/>
      </w:rPr>
    </w:lvl>
  </w:abstractNum>
  <w:abstractNum w:abstractNumId="2">
    <w:nsid w:val="00000003"/>
    <w:multiLevelType w:val="multilevel"/>
    <w:tmpl w:val="00000003"/>
    <w:name w:val="WW8Num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41D433BC"/>
    <w:multiLevelType w:val="hybridMultilevel"/>
    <w:tmpl w:val="DB001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EF339E"/>
    <w:multiLevelType w:val="hybridMultilevel"/>
    <w:tmpl w:val="E2B831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BE1F07"/>
    <w:multiLevelType w:val="hybridMultilevel"/>
    <w:tmpl w:val="32F68A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1169C6"/>
    <w:multiLevelType w:val="hybridMultilevel"/>
    <w:tmpl w:val="C0921B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DD7E2D"/>
    <w:multiLevelType w:val="hybridMultilevel"/>
    <w:tmpl w:val="D340DD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6647B1"/>
    <w:multiLevelType w:val="hybridMultilevel"/>
    <w:tmpl w:val="74DA530C"/>
    <w:lvl w:ilvl="0" w:tplc="0416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4"/>
  </w:num>
  <w:num w:numId="7">
    <w:abstractNumId w:val="5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E70"/>
    <w:rsid w:val="000014FA"/>
    <w:rsid w:val="0000331D"/>
    <w:rsid w:val="00003F1B"/>
    <w:rsid w:val="00016F49"/>
    <w:rsid w:val="0001793C"/>
    <w:rsid w:val="00020AE5"/>
    <w:rsid w:val="00023916"/>
    <w:rsid w:val="00032933"/>
    <w:rsid w:val="00043ACF"/>
    <w:rsid w:val="00053AE4"/>
    <w:rsid w:val="00064372"/>
    <w:rsid w:val="00071A56"/>
    <w:rsid w:val="00072EB2"/>
    <w:rsid w:val="00084169"/>
    <w:rsid w:val="0008628E"/>
    <w:rsid w:val="0008660C"/>
    <w:rsid w:val="00087BF3"/>
    <w:rsid w:val="000C05BF"/>
    <w:rsid w:val="000D4105"/>
    <w:rsid w:val="000F11E5"/>
    <w:rsid w:val="000F34B3"/>
    <w:rsid w:val="00101414"/>
    <w:rsid w:val="00110D9B"/>
    <w:rsid w:val="00117DC7"/>
    <w:rsid w:val="00124045"/>
    <w:rsid w:val="00136D24"/>
    <w:rsid w:val="00140AD3"/>
    <w:rsid w:val="00143F88"/>
    <w:rsid w:val="00155EB5"/>
    <w:rsid w:val="00160DDE"/>
    <w:rsid w:val="00161A09"/>
    <w:rsid w:val="00170E0D"/>
    <w:rsid w:val="0017388C"/>
    <w:rsid w:val="00173A08"/>
    <w:rsid w:val="00174BC7"/>
    <w:rsid w:val="00181EDC"/>
    <w:rsid w:val="001823F0"/>
    <w:rsid w:val="001942CA"/>
    <w:rsid w:val="00194758"/>
    <w:rsid w:val="001B12D1"/>
    <w:rsid w:val="001C6B09"/>
    <w:rsid w:val="001D0CD4"/>
    <w:rsid w:val="001D5B63"/>
    <w:rsid w:val="001E1B1B"/>
    <w:rsid w:val="001F2011"/>
    <w:rsid w:val="001F54AB"/>
    <w:rsid w:val="001F6BC2"/>
    <w:rsid w:val="00200DCA"/>
    <w:rsid w:val="002073C6"/>
    <w:rsid w:val="00212A71"/>
    <w:rsid w:val="00216AC2"/>
    <w:rsid w:val="0022042A"/>
    <w:rsid w:val="00233238"/>
    <w:rsid w:val="00245138"/>
    <w:rsid w:val="002506EF"/>
    <w:rsid w:val="00252DB1"/>
    <w:rsid w:val="00261EAD"/>
    <w:rsid w:val="00280E01"/>
    <w:rsid w:val="0028664E"/>
    <w:rsid w:val="00287A90"/>
    <w:rsid w:val="00297ED6"/>
    <w:rsid w:val="002A4E70"/>
    <w:rsid w:val="002B1560"/>
    <w:rsid w:val="002C189A"/>
    <w:rsid w:val="002C5109"/>
    <w:rsid w:val="002C70EB"/>
    <w:rsid w:val="002E06E5"/>
    <w:rsid w:val="002E3E50"/>
    <w:rsid w:val="002E4B06"/>
    <w:rsid w:val="002F3D82"/>
    <w:rsid w:val="002F4950"/>
    <w:rsid w:val="002F5483"/>
    <w:rsid w:val="002F7E5A"/>
    <w:rsid w:val="00301B23"/>
    <w:rsid w:val="003048EB"/>
    <w:rsid w:val="0030795D"/>
    <w:rsid w:val="00326A91"/>
    <w:rsid w:val="00327CDE"/>
    <w:rsid w:val="00335390"/>
    <w:rsid w:val="00343D67"/>
    <w:rsid w:val="00361F3F"/>
    <w:rsid w:val="00363A87"/>
    <w:rsid w:val="00363ADF"/>
    <w:rsid w:val="00370EE5"/>
    <w:rsid w:val="00375907"/>
    <w:rsid w:val="00383F29"/>
    <w:rsid w:val="00384E7B"/>
    <w:rsid w:val="00393480"/>
    <w:rsid w:val="003B77D7"/>
    <w:rsid w:val="003C0D99"/>
    <w:rsid w:val="003C19F6"/>
    <w:rsid w:val="003D2313"/>
    <w:rsid w:val="003E0ACE"/>
    <w:rsid w:val="003E507D"/>
    <w:rsid w:val="003E5FD9"/>
    <w:rsid w:val="003E78D3"/>
    <w:rsid w:val="003F17B8"/>
    <w:rsid w:val="003F1B10"/>
    <w:rsid w:val="003F4E5F"/>
    <w:rsid w:val="003F54F4"/>
    <w:rsid w:val="003F650A"/>
    <w:rsid w:val="00412E0F"/>
    <w:rsid w:val="00414879"/>
    <w:rsid w:val="00417F6E"/>
    <w:rsid w:val="00425491"/>
    <w:rsid w:val="00426708"/>
    <w:rsid w:val="00446A95"/>
    <w:rsid w:val="00451B91"/>
    <w:rsid w:val="00457C90"/>
    <w:rsid w:val="004618E4"/>
    <w:rsid w:val="004669AB"/>
    <w:rsid w:val="004676EE"/>
    <w:rsid w:val="0047624E"/>
    <w:rsid w:val="00483E19"/>
    <w:rsid w:val="00490CA4"/>
    <w:rsid w:val="00492742"/>
    <w:rsid w:val="00493673"/>
    <w:rsid w:val="00495151"/>
    <w:rsid w:val="00495540"/>
    <w:rsid w:val="004A3286"/>
    <w:rsid w:val="004B3270"/>
    <w:rsid w:val="004C270D"/>
    <w:rsid w:val="004E2D3A"/>
    <w:rsid w:val="004E4ECA"/>
    <w:rsid w:val="004F1782"/>
    <w:rsid w:val="004F5BB9"/>
    <w:rsid w:val="004F5CF8"/>
    <w:rsid w:val="0050441D"/>
    <w:rsid w:val="0051152A"/>
    <w:rsid w:val="0051791A"/>
    <w:rsid w:val="0053294B"/>
    <w:rsid w:val="0053486C"/>
    <w:rsid w:val="005433A2"/>
    <w:rsid w:val="00551F2E"/>
    <w:rsid w:val="0055269C"/>
    <w:rsid w:val="0055276A"/>
    <w:rsid w:val="00557855"/>
    <w:rsid w:val="005663A4"/>
    <w:rsid w:val="0056671D"/>
    <w:rsid w:val="00575C32"/>
    <w:rsid w:val="00580B33"/>
    <w:rsid w:val="00583D6D"/>
    <w:rsid w:val="005928BD"/>
    <w:rsid w:val="005A04DF"/>
    <w:rsid w:val="005A0C79"/>
    <w:rsid w:val="005A19E0"/>
    <w:rsid w:val="005A5831"/>
    <w:rsid w:val="005A7C33"/>
    <w:rsid w:val="005B1226"/>
    <w:rsid w:val="005B433D"/>
    <w:rsid w:val="005C74ED"/>
    <w:rsid w:val="005C7CC2"/>
    <w:rsid w:val="005E03E1"/>
    <w:rsid w:val="005E32CD"/>
    <w:rsid w:val="005E79F8"/>
    <w:rsid w:val="005F1433"/>
    <w:rsid w:val="005F470A"/>
    <w:rsid w:val="005F498C"/>
    <w:rsid w:val="00600DBB"/>
    <w:rsid w:val="0060447D"/>
    <w:rsid w:val="00615E45"/>
    <w:rsid w:val="0062487C"/>
    <w:rsid w:val="00625006"/>
    <w:rsid w:val="00627832"/>
    <w:rsid w:val="00655E5E"/>
    <w:rsid w:val="006562DF"/>
    <w:rsid w:val="00672A6E"/>
    <w:rsid w:val="006904E6"/>
    <w:rsid w:val="00690C3F"/>
    <w:rsid w:val="006A0C65"/>
    <w:rsid w:val="006A66C3"/>
    <w:rsid w:val="006B2E30"/>
    <w:rsid w:val="006B4E0C"/>
    <w:rsid w:val="006C3E98"/>
    <w:rsid w:val="006C7877"/>
    <w:rsid w:val="006D451D"/>
    <w:rsid w:val="006D51CC"/>
    <w:rsid w:val="006E1E75"/>
    <w:rsid w:val="006E32DA"/>
    <w:rsid w:val="006F5CC6"/>
    <w:rsid w:val="00700CC1"/>
    <w:rsid w:val="00712C77"/>
    <w:rsid w:val="00714E68"/>
    <w:rsid w:val="007167BE"/>
    <w:rsid w:val="0071751F"/>
    <w:rsid w:val="007216EA"/>
    <w:rsid w:val="00721D18"/>
    <w:rsid w:val="007231D2"/>
    <w:rsid w:val="0074171F"/>
    <w:rsid w:val="00742EAD"/>
    <w:rsid w:val="007442B8"/>
    <w:rsid w:val="007448DB"/>
    <w:rsid w:val="00746FF6"/>
    <w:rsid w:val="00761243"/>
    <w:rsid w:val="00761FD3"/>
    <w:rsid w:val="007732EB"/>
    <w:rsid w:val="00773B80"/>
    <w:rsid w:val="007762C5"/>
    <w:rsid w:val="0079493C"/>
    <w:rsid w:val="00795748"/>
    <w:rsid w:val="00796AA7"/>
    <w:rsid w:val="007B0AFE"/>
    <w:rsid w:val="007B65B9"/>
    <w:rsid w:val="007C406C"/>
    <w:rsid w:val="007C638C"/>
    <w:rsid w:val="007E4933"/>
    <w:rsid w:val="00803DC4"/>
    <w:rsid w:val="00806BB8"/>
    <w:rsid w:val="00820DE0"/>
    <w:rsid w:val="00823439"/>
    <w:rsid w:val="00840F1E"/>
    <w:rsid w:val="008633B6"/>
    <w:rsid w:val="00880068"/>
    <w:rsid w:val="00881CFD"/>
    <w:rsid w:val="00896563"/>
    <w:rsid w:val="008A0010"/>
    <w:rsid w:val="008A3C91"/>
    <w:rsid w:val="008B5513"/>
    <w:rsid w:val="008C27F3"/>
    <w:rsid w:val="008D08FC"/>
    <w:rsid w:val="008D4B98"/>
    <w:rsid w:val="008E5881"/>
    <w:rsid w:val="00901741"/>
    <w:rsid w:val="00917B78"/>
    <w:rsid w:val="009211A7"/>
    <w:rsid w:val="00945132"/>
    <w:rsid w:val="00951A9F"/>
    <w:rsid w:val="00954420"/>
    <w:rsid w:val="009575EE"/>
    <w:rsid w:val="00961F14"/>
    <w:rsid w:val="00972D18"/>
    <w:rsid w:val="00973407"/>
    <w:rsid w:val="00983885"/>
    <w:rsid w:val="00985C56"/>
    <w:rsid w:val="009A3436"/>
    <w:rsid w:val="009A54A2"/>
    <w:rsid w:val="009B1A2D"/>
    <w:rsid w:val="009C2CE2"/>
    <w:rsid w:val="009C4681"/>
    <w:rsid w:val="009C7BC1"/>
    <w:rsid w:val="009D3B59"/>
    <w:rsid w:val="009D64D5"/>
    <w:rsid w:val="009E2A96"/>
    <w:rsid w:val="00A0257D"/>
    <w:rsid w:val="00A07FB1"/>
    <w:rsid w:val="00A31748"/>
    <w:rsid w:val="00A335B5"/>
    <w:rsid w:val="00A3534E"/>
    <w:rsid w:val="00A50935"/>
    <w:rsid w:val="00A52711"/>
    <w:rsid w:val="00A576E4"/>
    <w:rsid w:val="00A60440"/>
    <w:rsid w:val="00A632BA"/>
    <w:rsid w:val="00A707DA"/>
    <w:rsid w:val="00A8718A"/>
    <w:rsid w:val="00A934F6"/>
    <w:rsid w:val="00A9410B"/>
    <w:rsid w:val="00AA10CF"/>
    <w:rsid w:val="00AA46C8"/>
    <w:rsid w:val="00AA5CCF"/>
    <w:rsid w:val="00AB0118"/>
    <w:rsid w:val="00AB297C"/>
    <w:rsid w:val="00AB3AFC"/>
    <w:rsid w:val="00AB6C29"/>
    <w:rsid w:val="00AC1096"/>
    <w:rsid w:val="00AC439A"/>
    <w:rsid w:val="00AD22AE"/>
    <w:rsid w:val="00AD3B0E"/>
    <w:rsid w:val="00AD4302"/>
    <w:rsid w:val="00AD6CF6"/>
    <w:rsid w:val="00AE0CE8"/>
    <w:rsid w:val="00AF2B00"/>
    <w:rsid w:val="00B01062"/>
    <w:rsid w:val="00B010FF"/>
    <w:rsid w:val="00B12893"/>
    <w:rsid w:val="00B142C9"/>
    <w:rsid w:val="00B20B17"/>
    <w:rsid w:val="00B2521E"/>
    <w:rsid w:val="00B41E09"/>
    <w:rsid w:val="00B439CC"/>
    <w:rsid w:val="00B4596B"/>
    <w:rsid w:val="00B70020"/>
    <w:rsid w:val="00B80F60"/>
    <w:rsid w:val="00B94BE8"/>
    <w:rsid w:val="00BA5634"/>
    <w:rsid w:val="00BA65D8"/>
    <w:rsid w:val="00BB3C47"/>
    <w:rsid w:val="00BB6EFB"/>
    <w:rsid w:val="00BB748B"/>
    <w:rsid w:val="00BC3170"/>
    <w:rsid w:val="00BE4251"/>
    <w:rsid w:val="00BF245B"/>
    <w:rsid w:val="00C14DC8"/>
    <w:rsid w:val="00C17176"/>
    <w:rsid w:val="00C24E53"/>
    <w:rsid w:val="00C27E72"/>
    <w:rsid w:val="00C410B8"/>
    <w:rsid w:val="00C52909"/>
    <w:rsid w:val="00C57188"/>
    <w:rsid w:val="00C62AA8"/>
    <w:rsid w:val="00C63C3C"/>
    <w:rsid w:val="00C672A0"/>
    <w:rsid w:val="00C7470D"/>
    <w:rsid w:val="00C80066"/>
    <w:rsid w:val="00C80CCE"/>
    <w:rsid w:val="00C85416"/>
    <w:rsid w:val="00C866A2"/>
    <w:rsid w:val="00C869DF"/>
    <w:rsid w:val="00C967C8"/>
    <w:rsid w:val="00CA3799"/>
    <w:rsid w:val="00CB0970"/>
    <w:rsid w:val="00CB36F4"/>
    <w:rsid w:val="00CB51DA"/>
    <w:rsid w:val="00CC1B44"/>
    <w:rsid w:val="00CD2760"/>
    <w:rsid w:val="00CD584E"/>
    <w:rsid w:val="00CE5C81"/>
    <w:rsid w:val="00CE709D"/>
    <w:rsid w:val="00CF7A68"/>
    <w:rsid w:val="00D004D3"/>
    <w:rsid w:val="00D00AB3"/>
    <w:rsid w:val="00D01971"/>
    <w:rsid w:val="00D02293"/>
    <w:rsid w:val="00D071E4"/>
    <w:rsid w:val="00D07B86"/>
    <w:rsid w:val="00D12402"/>
    <w:rsid w:val="00D21353"/>
    <w:rsid w:val="00D21BDD"/>
    <w:rsid w:val="00D27B05"/>
    <w:rsid w:val="00D31CA6"/>
    <w:rsid w:val="00D41CDE"/>
    <w:rsid w:val="00D51D35"/>
    <w:rsid w:val="00D5519B"/>
    <w:rsid w:val="00D65E85"/>
    <w:rsid w:val="00D66373"/>
    <w:rsid w:val="00D70543"/>
    <w:rsid w:val="00D82514"/>
    <w:rsid w:val="00D82D5A"/>
    <w:rsid w:val="00D831DB"/>
    <w:rsid w:val="00D92F09"/>
    <w:rsid w:val="00D95341"/>
    <w:rsid w:val="00DA1B71"/>
    <w:rsid w:val="00DC0A5A"/>
    <w:rsid w:val="00DF73A8"/>
    <w:rsid w:val="00E071FF"/>
    <w:rsid w:val="00E07E84"/>
    <w:rsid w:val="00E119C7"/>
    <w:rsid w:val="00E20381"/>
    <w:rsid w:val="00E30B99"/>
    <w:rsid w:val="00E3253E"/>
    <w:rsid w:val="00E36C3B"/>
    <w:rsid w:val="00E41804"/>
    <w:rsid w:val="00E421D1"/>
    <w:rsid w:val="00E4244B"/>
    <w:rsid w:val="00E46099"/>
    <w:rsid w:val="00E60EE8"/>
    <w:rsid w:val="00E610B4"/>
    <w:rsid w:val="00E6117A"/>
    <w:rsid w:val="00E67E4E"/>
    <w:rsid w:val="00E70E17"/>
    <w:rsid w:val="00E71CD1"/>
    <w:rsid w:val="00E76B80"/>
    <w:rsid w:val="00E773FB"/>
    <w:rsid w:val="00E775EC"/>
    <w:rsid w:val="00E900C8"/>
    <w:rsid w:val="00E91EAB"/>
    <w:rsid w:val="00E9318E"/>
    <w:rsid w:val="00E97E08"/>
    <w:rsid w:val="00EB469C"/>
    <w:rsid w:val="00EC16E9"/>
    <w:rsid w:val="00EC541C"/>
    <w:rsid w:val="00ED0943"/>
    <w:rsid w:val="00EE2568"/>
    <w:rsid w:val="00EF2A8B"/>
    <w:rsid w:val="00EF57AD"/>
    <w:rsid w:val="00F04626"/>
    <w:rsid w:val="00F0524D"/>
    <w:rsid w:val="00F10987"/>
    <w:rsid w:val="00F12EB3"/>
    <w:rsid w:val="00F20312"/>
    <w:rsid w:val="00F23A96"/>
    <w:rsid w:val="00F30934"/>
    <w:rsid w:val="00F31FF9"/>
    <w:rsid w:val="00F363ED"/>
    <w:rsid w:val="00F3784B"/>
    <w:rsid w:val="00F462CF"/>
    <w:rsid w:val="00F53100"/>
    <w:rsid w:val="00F60251"/>
    <w:rsid w:val="00F74C6E"/>
    <w:rsid w:val="00F75DD1"/>
    <w:rsid w:val="00F81F44"/>
    <w:rsid w:val="00F838D8"/>
    <w:rsid w:val="00F92334"/>
    <w:rsid w:val="00F97E51"/>
    <w:rsid w:val="00FA098D"/>
    <w:rsid w:val="00FA2037"/>
    <w:rsid w:val="00FA7071"/>
    <w:rsid w:val="00FB61D9"/>
    <w:rsid w:val="00FC4FA6"/>
    <w:rsid w:val="00FE4264"/>
    <w:rsid w:val="00FF4B47"/>
    <w:rsid w:val="00FF6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76EE"/>
    <w:pPr>
      <w:suppressAutoHyphens/>
    </w:pPr>
    <w:rPr>
      <w:sz w:val="24"/>
      <w:szCs w:val="24"/>
      <w:lang w:val="pt-PT" w:eastAsia="ar-SA"/>
    </w:rPr>
  </w:style>
  <w:style w:type="paragraph" w:styleId="Ttulo1">
    <w:name w:val="heading 1"/>
    <w:basedOn w:val="Normal"/>
    <w:next w:val="Normal"/>
    <w:qFormat/>
    <w:rsid w:val="004676EE"/>
    <w:pPr>
      <w:keepNext/>
      <w:tabs>
        <w:tab w:val="num" w:pos="432"/>
      </w:tabs>
      <w:spacing w:after="480"/>
      <w:ind w:left="432" w:hanging="432"/>
      <w:jc w:val="center"/>
      <w:outlineLvl w:val="0"/>
    </w:pPr>
    <w:rPr>
      <w:b/>
      <w:bCs/>
      <w:sz w:val="30"/>
      <w:szCs w:val="20"/>
      <w:lang w:val="it-IT"/>
    </w:rPr>
  </w:style>
  <w:style w:type="paragraph" w:styleId="Ttulo2">
    <w:name w:val="heading 2"/>
    <w:basedOn w:val="Normal"/>
    <w:next w:val="Normal"/>
    <w:qFormat/>
    <w:rsid w:val="004676EE"/>
    <w:pPr>
      <w:keepNext/>
      <w:tabs>
        <w:tab w:val="num" w:pos="576"/>
      </w:tabs>
      <w:spacing w:after="120"/>
      <w:ind w:left="576" w:hanging="576"/>
      <w:outlineLvl w:val="1"/>
    </w:pPr>
    <w:rPr>
      <w:b/>
      <w:bCs/>
      <w:szCs w:val="20"/>
      <w:lang w:val="it-I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3z0">
    <w:name w:val="WW8Num3z0"/>
    <w:rsid w:val="004676EE"/>
    <w:rPr>
      <w:rFonts w:ascii="Symbol" w:hAnsi="Symbol"/>
    </w:rPr>
  </w:style>
  <w:style w:type="character" w:customStyle="1" w:styleId="Absatz-Standardschriftart">
    <w:name w:val="Absatz-Standardschriftart"/>
    <w:rsid w:val="004676EE"/>
  </w:style>
  <w:style w:type="character" w:customStyle="1" w:styleId="WW-Absatz-Standardschriftart">
    <w:name w:val="WW-Absatz-Standardschriftart"/>
    <w:rsid w:val="004676EE"/>
  </w:style>
  <w:style w:type="character" w:customStyle="1" w:styleId="WW-Absatz-Standardschriftart1">
    <w:name w:val="WW-Absatz-Standardschriftart1"/>
    <w:rsid w:val="004676EE"/>
  </w:style>
  <w:style w:type="character" w:customStyle="1" w:styleId="WW-Absatz-Standardschriftart11">
    <w:name w:val="WW-Absatz-Standardschriftart11"/>
    <w:rsid w:val="004676EE"/>
  </w:style>
  <w:style w:type="character" w:customStyle="1" w:styleId="WW-Absatz-Standardschriftart111">
    <w:name w:val="WW-Absatz-Standardschriftart111"/>
    <w:rsid w:val="004676EE"/>
  </w:style>
  <w:style w:type="character" w:customStyle="1" w:styleId="WW-Absatz-Standardschriftart1111">
    <w:name w:val="WW-Absatz-Standardschriftart1111"/>
    <w:rsid w:val="004676EE"/>
  </w:style>
  <w:style w:type="character" w:customStyle="1" w:styleId="WW-Absatz-Standardschriftart11111">
    <w:name w:val="WW-Absatz-Standardschriftart11111"/>
    <w:rsid w:val="004676EE"/>
  </w:style>
  <w:style w:type="character" w:customStyle="1" w:styleId="WW-Absatz-Standardschriftart111111">
    <w:name w:val="WW-Absatz-Standardschriftart111111"/>
    <w:rsid w:val="004676EE"/>
  </w:style>
  <w:style w:type="character" w:customStyle="1" w:styleId="WW-Absatz-Standardschriftart1111111">
    <w:name w:val="WW-Absatz-Standardschriftart1111111"/>
    <w:rsid w:val="004676EE"/>
  </w:style>
  <w:style w:type="character" w:customStyle="1" w:styleId="WW-Absatz-Standardschriftart11111111">
    <w:name w:val="WW-Absatz-Standardschriftart11111111"/>
    <w:rsid w:val="004676EE"/>
  </w:style>
  <w:style w:type="character" w:customStyle="1" w:styleId="WW-Absatz-Standardschriftart111111111">
    <w:name w:val="WW-Absatz-Standardschriftart111111111"/>
    <w:rsid w:val="004676EE"/>
  </w:style>
  <w:style w:type="character" w:customStyle="1" w:styleId="WW-Absatz-Standardschriftart1111111111">
    <w:name w:val="WW-Absatz-Standardschriftart1111111111"/>
    <w:rsid w:val="004676EE"/>
  </w:style>
  <w:style w:type="character" w:customStyle="1" w:styleId="WW-Absatz-Standardschriftart11111111111">
    <w:name w:val="WW-Absatz-Standardschriftart11111111111"/>
    <w:rsid w:val="004676EE"/>
  </w:style>
  <w:style w:type="character" w:customStyle="1" w:styleId="WW-Absatz-Standardschriftart111111111111">
    <w:name w:val="WW-Absatz-Standardschriftart111111111111"/>
    <w:rsid w:val="004676EE"/>
  </w:style>
  <w:style w:type="character" w:customStyle="1" w:styleId="WW-Absatz-Standardschriftart1111111111111">
    <w:name w:val="WW-Absatz-Standardschriftart1111111111111"/>
    <w:rsid w:val="004676EE"/>
  </w:style>
  <w:style w:type="character" w:customStyle="1" w:styleId="WW-Absatz-Standardschriftart11111111111111">
    <w:name w:val="WW-Absatz-Standardschriftart11111111111111"/>
    <w:rsid w:val="004676EE"/>
  </w:style>
  <w:style w:type="character" w:customStyle="1" w:styleId="WW-Absatz-Standardschriftart111111111111111">
    <w:name w:val="WW-Absatz-Standardschriftart111111111111111"/>
    <w:rsid w:val="004676EE"/>
  </w:style>
  <w:style w:type="character" w:customStyle="1" w:styleId="WW-Absatz-Standardschriftart1111111111111111">
    <w:name w:val="WW-Absatz-Standardschriftart1111111111111111"/>
    <w:rsid w:val="004676EE"/>
  </w:style>
  <w:style w:type="character" w:customStyle="1" w:styleId="WW-Absatz-Standardschriftart11111111111111111">
    <w:name w:val="WW-Absatz-Standardschriftart11111111111111111"/>
    <w:rsid w:val="004676EE"/>
  </w:style>
  <w:style w:type="character" w:customStyle="1" w:styleId="WW8Num3z1">
    <w:name w:val="WW8Num3z1"/>
    <w:rsid w:val="004676EE"/>
    <w:rPr>
      <w:rFonts w:ascii="Courier New" w:hAnsi="Courier New"/>
    </w:rPr>
  </w:style>
  <w:style w:type="character" w:customStyle="1" w:styleId="WW8Num3z2">
    <w:name w:val="WW8Num3z2"/>
    <w:rsid w:val="004676EE"/>
    <w:rPr>
      <w:rFonts w:ascii="Wingdings" w:hAnsi="Wingdings"/>
    </w:rPr>
  </w:style>
  <w:style w:type="character" w:customStyle="1" w:styleId="Fontepargpadro1">
    <w:name w:val="Fonte parág. padrão1"/>
    <w:rsid w:val="004676EE"/>
  </w:style>
  <w:style w:type="character" w:styleId="Nmerodepgina">
    <w:name w:val="page number"/>
    <w:rsid w:val="004676EE"/>
    <w:rPr>
      <w:rFonts w:ascii="Arial" w:hAnsi="Arial" w:cs="Arial"/>
      <w:sz w:val="16"/>
    </w:rPr>
  </w:style>
  <w:style w:type="character" w:styleId="Hyperlink">
    <w:name w:val="Hyperlink"/>
    <w:rsid w:val="004676EE"/>
    <w:rPr>
      <w:color w:val="0000FF"/>
      <w:u w:val="single"/>
    </w:rPr>
  </w:style>
  <w:style w:type="character" w:customStyle="1" w:styleId="Marcas">
    <w:name w:val="Marcas"/>
    <w:rsid w:val="004676EE"/>
    <w:rPr>
      <w:rFonts w:ascii="OpenSymbol" w:eastAsia="OpenSymbol" w:hAnsi="OpenSymbol" w:cs="OpenSymbol"/>
    </w:rPr>
  </w:style>
  <w:style w:type="paragraph" w:customStyle="1" w:styleId="Ttulo10">
    <w:name w:val="Título1"/>
    <w:basedOn w:val="Normal"/>
    <w:next w:val="Corpodetexto"/>
    <w:rsid w:val="004676EE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odetexto">
    <w:name w:val="Body Text"/>
    <w:basedOn w:val="Normal"/>
    <w:link w:val="CorpodetextoChar"/>
    <w:rsid w:val="004676EE"/>
    <w:pPr>
      <w:widowControl w:val="0"/>
      <w:spacing w:after="120"/>
      <w:jc w:val="both"/>
    </w:pPr>
    <w:rPr>
      <w:szCs w:val="20"/>
      <w:lang w:val="it-IT"/>
    </w:rPr>
  </w:style>
  <w:style w:type="paragraph" w:styleId="Lista">
    <w:name w:val="List"/>
    <w:basedOn w:val="Commarcadores1"/>
    <w:rsid w:val="004676EE"/>
    <w:pPr>
      <w:widowControl w:val="0"/>
      <w:tabs>
        <w:tab w:val="left" w:pos="5964"/>
      </w:tabs>
      <w:spacing w:before="60" w:after="240"/>
      <w:ind w:left="284" w:hanging="284"/>
      <w:jc w:val="both"/>
    </w:pPr>
    <w:rPr>
      <w:bCs/>
      <w:szCs w:val="20"/>
      <w:lang w:val="pt-BR"/>
    </w:rPr>
  </w:style>
  <w:style w:type="paragraph" w:customStyle="1" w:styleId="Legenda1">
    <w:name w:val="Legenda1"/>
    <w:basedOn w:val="Normal"/>
    <w:next w:val="Normal"/>
    <w:rsid w:val="004676EE"/>
    <w:pPr>
      <w:spacing w:before="120" w:after="240"/>
      <w:jc w:val="center"/>
    </w:pPr>
    <w:rPr>
      <w:sz w:val="20"/>
      <w:szCs w:val="20"/>
      <w:lang w:val="it-IT"/>
    </w:rPr>
  </w:style>
  <w:style w:type="paragraph" w:customStyle="1" w:styleId="ndice">
    <w:name w:val="Índice"/>
    <w:basedOn w:val="Normal"/>
    <w:rsid w:val="004676EE"/>
    <w:pPr>
      <w:suppressLineNumbers/>
    </w:pPr>
    <w:rPr>
      <w:rFonts w:cs="Tahoma"/>
    </w:rPr>
  </w:style>
  <w:style w:type="paragraph" w:customStyle="1" w:styleId="Commarcadores1">
    <w:name w:val="Com marcadores1"/>
    <w:basedOn w:val="Normal"/>
    <w:rsid w:val="004676EE"/>
    <w:pPr>
      <w:tabs>
        <w:tab w:val="num" w:pos="1428"/>
      </w:tabs>
      <w:ind w:left="1428" w:hanging="360"/>
    </w:pPr>
  </w:style>
  <w:style w:type="paragraph" w:styleId="Ttulo">
    <w:name w:val="Title"/>
    <w:basedOn w:val="Ttulo10"/>
    <w:next w:val="Subttulo"/>
    <w:qFormat/>
    <w:rsid w:val="004676EE"/>
  </w:style>
  <w:style w:type="paragraph" w:styleId="Subttulo">
    <w:name w:val="Subtitle"/>
    <w:basedOn w:val="Ttulo10"/>
    <w:next w:val="Corpodetexto"/>
    <w:qFormat/>
    <w:rsid w:val="004676EE"/>
    <w:pPr>
      <w:jc w:val="center"/>
    </w:pPr>
    <w:rPr>
      <w:i/>
      <w:iCs/>
    </w:rPr>
  </w:style>
  <w:style w:type="paragraph" w:styleId="Bibliografia">
    <w:name w:val="Bibliography"/>
    <w:basedOn w:val="Corpodetexto"/>
    <w:rsid w:val="004676EE"/>
    <w:rPr>
      <w:sz w:val="20"/>
    </w:rPr>
  </w:style>
  <w:style w:type="paragraph" w:styleId="Cabealho">
    <w:name w:val="header"/>
    <w:basedOn w:val="Normal"/>
    <w:link w:val="CabealhoChar"/>
    <w:uiPriority w:val="99"/>
    <w:rsid w:val="004676EE"/>
    <w:pPr>
      <w:tabs>
        <w:tab w:val="center" w:pos="4320"/>
        <w:tab w:val="right" w:pos="8640"/>
      </w:tabs>
      <w:jc w:val="right"/>
    </w:pPr>
    <w:rPr>
      <w:rFonts w:ascii="Arial" w:hAnsi="Arial"/>
      <w:sz w:val="18"/>
    </w:rPr>
  </w:style>
  <w:style w:type="paragraph" w:customStyle="1" w:styleId="Resumo">
    <w:name w:val="Resumo"/>
    <w:basedOn w:val="Normal"/>
    <w:rsid w:val="004676EE"/>
    <w:pPr>
      <w:jc w:val="both"/>
    </w:pPr>
    <w:rPr>
      <w:i/>
      <w:iCs/>
    </w:rPr>
  </w:style>
  <w:style w:type="paragraph" w:customStyle="1" w:styleId="Autores">
    <w:name w:val="Autores"/>
    <w:basedOn w:val="Normal"/>
    <w:rsid w:val="004676EE"/>
    <w:pPr>
      <w:spacing w:after="480"/>
      <w:jc w:val="center"/>
    </w:pPr>
    <w:rPr>
      <w:b/>
      <w:bCs/>
      <w:sz w:val="20"/>
    </w:rPr>
  </w:style>
  <w:style w:type="paragraph" w:customStyle="1" w:styleId="Figura">
    <w:name w:val="Figura"/>
    <w:basedOn w:val="Corpodetexto"/>
    <w:next w:val="Legenda1"/>
    <w:rsid w:val="004676EE"/>
    <w:pPr>
      <w:spacing w:before="240" w:after="0"/>
      <w:jc w:val="center"/>
    </w:pPr>
  </w:style>
  <w:style w:type="paragraph" w:customStyle="1" w:styleId="Numerada1">
    <w:name w:val="Numerada1"/>
    <w:basedOn w:val="Normal"/>
    <w:rsid w:val="004676EE"/>
    <w:pPr>
      <w:tabs>
        <w:tab w:val="num" w:pos="360"/>
      </w:tabs>
      <w:ind w:left="360" w:hanging="360"/>
    </w:pPr>
  </w:style>
  <w:style w:type="paragraph" w:customStyle="1" w:styleId="Alnea">
    <w:name w:val="Alínea"/>
    <w:basedOn w:val="Numerada1"/>
    <w:rsid w:val="004676EE"/>
    <w:pPr>
      <w:spacing w:before="60" w:after="240"/>
      <w:ind w:left="357" w:hanging="357"/>
      <w:jc w:val="both"/>
    </w:pPr>
  </w:style>
  <w:style w:type="paragraph" w:customStyle="1" w:styleId="TabelaCabealho">
    <w:name w:val="Tabela Cabeçalho"/>
    <w:basedOn w:val="Corpodetexto"/>
    <w:rsid w:val="004676EE"/>
    <w:pPr>
      <w:spacing w:after="0"/>
      <w:jc w:val="center"/>
    </w:pPr>
    <w:rPr>
      <w:b/>
      <w:sz w:val="20"/>
    </w:rPr>
  </w:style>
  <w:style w:type="paragraph" w:customStyle="1" w:styleId="TabelaCorpo">
    <w:name w:val="Tabela Corpo"/>
    <w:basedOn w:val="TabelaCabealho"/>
    <w:rsid w:val="004676EE"/>
    <w:pPr>
      <w:ind w:left="317" w:hanging="317"/>
      <w:jc w:val="both"/>
    </w:pPr>
    <w:rPr>
      <w:b w:val="0"/>
    </w:rPr>
  </w:style>
  <w:style w:type="paragraph" w:customStyle="1" w:styleId="TabelaEspaamento">
    <w:name w:val="Tabela Espaçamento"/>
    <w:basedOn w:val="TabelaCabealho"/>
    <w:rsid w:val="004676EE"/>
    <w:rPr>
      <w:sz w:val="12"/>
      <w:szCs w:val="12"/>
    </w:rPr>
  </w:style>
  <w:style w:type="paragraph" w:customStyle="1" w:styleId="Palavras-chave">
    <w:name w:val="Palavras-chave"/>
    <w:basedOn w:val="Resumo"/>
    <w:next w:val="Ttulo2"/>
    <w:rsid w:val="004676EE"/>
    <w:pPr>
      <w:spacing w:after="480"/>
    </w:pPr>
  </w:style>
  <w:style w:type="paragraph" w:styleId="Rodap">
    <w:name w:val="footer"/>
    <w:basedOn w:val="Normal"/>
    <w:link w:val="RodapChar"/>
    <w:uiPriority w:val="99"/>
    <w:rsid w:val="004676EE"/>
    <w:pPr>
      <w:tabs>
        <w:tab w:val="center" w:pos="4252"/>
        <w:tab w:val="right" w:pos="8504"/>
      </w:tabs>
    </w:pPr>
  </w:style>
  <w:style w:type="paragraph" w:customStyle="1" w:styleId="WW-Textoembloco">
    <w:name w:val="WW-Texto em bloco"/>
    <w:basedOn w:val="Normal"/>
    <w:rsid w:val="004676EE"/>
    <w:pPr>
      <w:spacing w:line="360" w:lineRule="auto"/>
      <w:ind w:left="3420" w:right="404"/>
      <w:jc w:val="both"/>
    </w:pPr>
    <w:rPr>
      <w:lang w:val="pt-BR"/>
    </w:rPr>
  </w:style>
  <w:style w:type="paragraph" w:customStyle="1" w:styleId="titulom4">
    <w:name w:val="titulo m4"/>
    <w:basedOn w:val="Normal"/>
    <w:rsid w:val="004676EE"/>
    <w:pPr>
      <w:widowControl w:val="0"/>
      <w:spacing w:before="60" w:after="60"/>
      <w:jc w:val="center"/>
    </w:pPr>
    <w:rPr>
      <w:rFonts w:ascii="Century Gothic" w:hAnsi="Century Gothic"/>
      <w:b/>
      <w:sz w:val="32"/>
      <w:szCs w:val="20"/>
      <w:lang w:val="en-US"/>
    </w:rPr>
  </w:style>
  <w:style w:type="paragraph" w:customStyle="1" w:styleId="Contedodetabela">
    <w:name w:val="Conteúdo de tabela"/>
    <w:basedOn w:val="Normal"/>
    <w:rsid w:val="004676EE"/>
    <w:pPr>
      <w:suppressLineNumbers/>
    </w:pPr>
  </w:style>
  <w:style w:type="paragraph" w:customStyle="1" w:styleId="Ttulodetabela">
    <w:name w:val="Título de tabela"/>
    <w:basedOn w:val="Contedodetabela"/>
    <w:rsid w:val="004676EE"/>
    <w:pPr>
      <w:jc w:val="center"/>
    </w:pPr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27B05"/>
    <w:pPr>
      <w:suppressAutoHyphens w:val="0"/>
      <w:spacing w:before="100" w:beforeAutospacing="1" w:after="119"/>
      <w:jc w:val="both"/>
    </w:pPr>
    <w:rPr>
      <w:lang w:val="pt-BR" w:eastAsia="pt-BR"/>
    </w:rPr>
  </w:style>
  <w:style w:type="paragraph" w:customStyle="1" w:styleId="tabela-cabealho-western">
    <w:name w:val="tabela-cabeçalho-western"/>
    <w:basedOn w:val="Normal"/>
    <w:rsid w:val="00D27B05"/>
    <w:pPr>
      <w:suppressAutoHyphens w:val="0"/>
      <w:spacing w:before="100" w:beforeAutospacing="1"/>
      <w:jc w:val="center"/>
    </w:pPr>
    <w:rPr>
      <w:b/>
      <w:bCs/>
      <w:sz w:val="20"/>
      <w:szCs w:val="20"/>
      <w:lang w:val="pt-BR" w:eastAsia="pt-BR"/>
    </w:rPr>
  </w:style>
  <w:style w:type="paragraph" w:customStyle="1" w:styleId="tabela-espaamento-western">
    <w:name w:val="tabela-espaçamento-western"/>
    <w:basedOn w:val="Normal"/>
    <w:rsid w:val="00D27B05"/>
    <w:pPr>
      <w:suppressAutoHyphens w:val="0"/>
      <w:spacing w:before="100" w:beforeAutospacing="1"/>
      <w:jc w:val="center"/>
    </w:pPr>
    <w:rPr>
      <w:b/>
      <w:bCs/>
      <w:sz w:val="12"/>
      <w:szCs w:val="12"/>
      <w:lang w:val="pt-BR" w:eastAsia="pt-BR"/>
    </w:rPr>
  </w:style>
  <w:style w:type="paragraph" w:customStyle="1" w:styleId="tabela-corpo-western">
    <w:name w:val="tabela-corpo-western"/>
    <w:basedOn w:val="Normal"/>
    <w:rsid w:val="00D27B05"/>
    <w:pPr>
      <w:suppressAutoHyphens w:val="0"/>
      <w:spacing w:before="100" w:beforeAutospacing="1"/>
      <w:ind w:left="318" w:hanging="318"/>
      <w:jc w:val="both"/>
    </w:pPr>
    <w:rPr>
      <w:sz w:val="20"/>
      <w:szCs w:val="20"/>
      <w:lang w:val="pt-BR" w:eastAsia="pt-BR"/>
    </w:rPr>
  </w:style>
  <w:style w:type="character" w:customStyle="1" w:styleId="CabealhoChar">
    <w:name w:val="Cabeçalho Char"/>
    <w:link w:val="Cabealho"/>
    <w:uiPriority w:val="99"/>
    <w:rsid w:val="00CC1B44"/>
    <w:rPr>
      <w:rFonts w:ascii="Arial" w:hAnsi="Arial"/>
      <w:sz w:val="18"/>
      <w:szCs w:val="24"/>
      <w:lang w:val="pt-PT" w:eastAsia="ar-SA"/>
    </w:rPr>
  </w:style>
  <w:style w:type="paragraph" w:styleId="PargrafodaLista">
    <w:name w:val="List Paragraph"/>
    <w:basedOn w:val="Normal"/>
    <w:uiPriority w:val="34"/>
    <w:qFormat/>
    <w:rsid w:val="0062487C"/>
    <w:pPr>
      <w:suppressAutoHyphens w:val="0"/>
      <w:spacing w:after="200" w:line="276" w:lineRule="auto"/>
      <w:ind w:left="720"/>
      <w:contextualSpacing/>
    </w:pPr>
    <w:rPr>
      <w:rFonts w:eastAsia="Calibri"/>
      <w:lang w:val="en-US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16EA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216EA"/>
    <w:rPr>
      <w:rFonts w:ascii="Tahoma" w:hAnsi="Tahoma" w:cs="Tahoma"/>
      <w:sz w:val="16"/>
      <w:szCs w:val="16"/>
      <w:lang w:val="pt-PT" w:eastAsia="ar-SA"/>
    </w:rPr>
  </w:style>
  <w:style w:type="character" w:customStyle="1" w:styleId="RodapChar">
    <w:name w:val="Rodapé Char"/>
    <w:link w:val="Rodap"/>
    <w:uiPriority w:val="99"/>
    <w:rsid w:val="007216EA"/>
    <w:rPr>
      <w:sz w:val="24"/>
      <w:szCs w:val="24"/>
      <w:lang w:val="pt-PT" w:eastAsia="ar-SA"/>
    </w:rPr>
  </w:style>
  <w:style w:type="table" w:styleId="Tabelacomgrade">
    <w:name w:val="Table Grid"/>
    <w:basedOn w:val="Tabelanormal"/>
    <w:uiPriority w:val="59"/>
    <w:rsid w:val="004618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rpodetextoChar">
    <w:name w:val="Corpo de texto Char"/>
    <w:basedOn w:val="Fontepargpadro"/>
    <w:link w:val="Corpodetexto"/>
    <w:rsid w:val="00AA10CF"/>
    <w:rPr>
      <w:sz w:val="24"/>
      <w:lang w:val="it-IT" w:eastAsia="ar-SA"/>
    </w:rPr>
  </w:style>
  <w:style w:type="character" w:customStyle="1" w:styleId="apple-converted-space">
    <w:name w:val="apple-converted-space"/>
    <w:basedOn w:val="Fontepargpadro"/>
    <w:rsid w:val="00245138"/>
  </w:style>
  <w:style w:type="character" w:styleId="nfase">
    <w:name w:val="Emphasis"/>
    <w:basedOn w:val="Fontepargpadro"/>
    <w:uiPriority w:val="20"/>
    <w:qFormat/>
    <w:rsid w:val="00245138"/>
    <w:rPr>
      <w:i/>
      <w:iCs/>
    </w:rPr>
  </w:style>
  <w:style w:type="character" w:styleId="Forte">
    <w:name w:val="Strong"/>
    <w:basedOn w:val="Fontepargpadro"/>
    <w:uiPriority w:val="22"/>
    <w:qFormat/>
    <w:rsid w:val="00245138"/>
    <w:rPr>
      <w:b/>
      <w:bCs/>
    </w:rPr>
  </w:style>
  <w:style w:type="paragraph" w:customStyle="1" w:styleId="Default">
    <w:name w:val="Default"/>
    <w:rsid w:val="005E03E1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76EE"/>
    <w:pPr>
      <w:suppressAutoHyphens/>
    </w:pPr>
    <w:rPr>
      <w:sz w:val="24"/>
      <w:szCs w:val="24"/>
      <w:lang w:val="pt-PT" w:eastAsia="ar-SA"/>
    </w:rPr>
  </w:style>
  <w:style w:type="paragraph" w:styleId="Ttulo1">
    <w:name w:val="heading 1"/>
    <w:basedOn w:val="Normal"/>
    <w:next w:val="Normal"/>
    <w:qFormat/>
    <w:rsid w:val="004676EE"/>
    <w:pPr>
      <w:keepNext/>
      <w:tabs>
        <w:tab w:val="num" w:pos="432"/>
      </w:tabs>
      <w:spacing w:after="480"/>
      <w:ind w:left="432" w:hanging="432"/>
      <w:jc w:val="center"/>
      <w:outlineLvl w:val="0"/>
    </w:pPr>
    <w:rPr>
      <w:b/>
      <w:bCs/>
      <w:sz w:val="30"/>
      <w:szCs w:val="20"/>
      <w:lang w:val="it-IT"/>
    </w:rPr>
  </w:style>
  <w:style w:type="paragraph" w:styleId="Ttulo2">
    <w:name w:val="heading 2"/>
    <w:basedOn w:val="Normal"/>
    <w:next w:val="Normal"/>
    <w:qFormat/>
    <w:rsid w:val="004676EE"/>
    <w:pPr>
      <w:keepNext/>
      <w:tabs>
        <w:tab w:val="num" w:pos="576"/>
      </w:tabs>
      <w:spacing w:after="120"/>
      <w:ind w:left="576" w:hanging="576"/>
      <w:outlineLvl w:val="1"/>
    </w:pPr>
    <w:rPr>
      <w:b/>
      <w:bCs/>
      <w:szCs w:val="20"/>
      <w:lang w:val="it-I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3z0">
    <w:name w:val="WW8Num3z0"/>
    <w:rsid w:val="004676EE"/>
    <w:rPr>
      <w:rFonts w:ascii="Symbol" w:hAnsi="Symbol"/>
    </w:rPr>
  </w:style>
  <w:style w:type="character" w:customStyle="1" w:styleId="Absatz-Standardschriftart">
    <w:name w:val="Absatz-Standardschriftart"/>
    <w:rsid w:val="004676EE"/>
  </w:style>
  <w:style w:type="character" w:customStyle="1" w:styleId="WW-Absatz-Standardschriftart">
    <w:name w:val="WW-Absatz-Standardschriftart"/>
    <w:rsid w:val="004676EE"/>
  </w:style>
  <w:style w:type="character" w:customStyle="1" w:styleId="WW-Absatz-Standardschriftart1">
    <w:name w:val="WW-Absatz-Standardschriftart1"/>
    <w:rsid w:val="004676EE"/>
  </w:style>
  <w:style w:type="character" w:customStyle="1" w:styleId="WW-Absatz-Standardschriftart11">
    <w:name w:val="WW-Absatz-Standardschriftart11"/>
    <w:rsid w:val="004676EE"/>
  </w:style>
  <w:style w:type="character" w:customStyle="1" w:styleId="WW-Absatz-Standardschriftart111">
    <w:name w:val="WW-Absatz-Standardschriftart111"/>
    <w:rsid w:val="004676EE"/>
  </w:style>
  <w:style w:type="character" w:customStyle="1" w:styleId="WW-Absatz-Standardschriftart1111">
    <w:name w:val="WW-Absatz-Standardschriftart1111"/>
    <w:rsid w:val="004676EE"/>
  </w:style>
  <w:style w:type="character" w:customStyle="1" w:styleId="WW-Absatz-Standardschriftart11111">
    <w:name w:val="WW-Absatz-Standardschriftart11111"/>
    <w:rsid w:val="004676EE"/>
  </w:style>
  <w:style w:type="character" w:customStyle="1" w:styleId="WW-Absatz-Standardschriftart111111">
    <w:name w:val="WW-Absatz-Standardschriftart111111"/>
    <w:rsid w:val="004676EE"/>
  </w:style>
  <w:style w:type="character" w:customStyle="1" w:styleId="WW-Absatz-Standardschriftart1111111">
    <w:name w:val="WW-Absatz-Standardschriftart1111111"/>
    <w:rsid w:val="004676EE"/>
  </w:style>
  <w:style w:type="character" w:customStyle="1" w:styleId="WW-Absatz-Standardschriftart11111111">
    <w:name w:val="WW-Absatz-Standardschriftart11111111"/>
    <w:rsid w:val="004676EE"/>
  </w:style>
  <w:style w:type="character" w:customStyle="1" w:styleId="WW-Absatz-Standardschriftart111111111">
    <w:name w:val="WW-Absatz-Standardschriftart111111111"/>
    <w:rsid w:val="004676EE"/>
  </w:style>
  <w:style w:type="character" w:customStyle="1" w:styleId="WW-Absatz-Standardschriftart1111111111">
    <w:name w:val="WW-Absatz-Standardschriftart1111111111"/>
    <w:rsid w:val="004676EE"/>
  </w:style>
  <w:style w:type="character" w:customStyle="1" w:styleId="WW-Absatz-Standardschriftart11111111111">
    <w:name w:val="WW-Absatz-Standardschriftart11111111111"/>
    <w:rsid w:val="004676EE"/>
  </w:style>
  <w:style w:type="character" w:customStyle="1" w:styleId="WW-Absatz-Standardschriftart111111111111">
    <w:name w:val="WW-Absatz-Standardschriftart111111111111"/>
    <w:rsid w:val="004676EE"/>
  </w:style>
  <w:style w:type="character" w:customStyle="1" w:styleId="WW-Absatz-Standardschriftart1111111111111">
    <w:name w:val="WW-Absatz-Standardschriftart1111111111111"/>
    <w:rsid w:val="004676EE"/>
  </w:style>
  <w:style w:type="character" w:customStyle="1" w:styleId="WW-Absatz-Standardschriftart11111111111111">
    <w:name w:val="WW-Absatz-Standardschriftart11111111111111"/>
    <w:rsid w:val="004676EE"/>
  </w:style>
  <w:style w:type="character" w:customStyle="1" w:styleId="WW-Absatz-Standardschriftart111111111111111">
    <w:name w:val="WW-Absatz-Standardschriftart111111111111111"/>
    <w:rsid w:val="004676EE"/>
  </w:style>
  <w:style w:type="character" w:customStyle="1" w:styleId="WW-Absatz-Standardschriftart1111111111111111">
    <w:name w:val="WW-Absatz-Standardschriftart1111111111111111"/>
    <w:rsid w:val="004676EE"/>
  </w:style>
  <w:style w:type="character" w:customStyle="1" w:styleId="WW-Absatz-Standardschriftart11111111111111111">
    <w:name w:val="WW-Absatz-Standardschriftart11111111111111111"/>
    <w:rsid w:val="004676EE"/>
  </w:style>
  <w:style w:type="character" w:customStyle="1" w:styleId="WW8Num3z1">
    <w:name w:val="WW8Num3z1"/>
    <w:rsid w:val="004676EE"/>
    <w:rPr>
      <w:rFonts w:ascii="Courier New" w:hAnsi="Courier New"/>
    </w:rPr>
  </w:style>
  <w:style w:type="character" w:customStyle="1" w:styleId="WW8Num3z2">
    <w:name w:val="WW8Num3z2"/>
    <w:rsid w:val="004676EE"/>
    <w:rPr>
      <w:rFonts w:ascii="Wingdings" w:hAnsi="Wingdings"/>
    </w:rPr>
  </w:style>
  <w:style w:type="character" w:customStyle="1" w:styleId="Fontepargpadro1">
    <w:name w:val="Fonte parág. padrão1"/>
    <w:rsid w:val="004676EE"/>
  </w:style>
  <w:style w:type="character" w:styleId="Nmerodepgina">
    <w:name w:val="page number"/>
    <w:rsid w:val="004676EE"/>
    <w:rPr>
      <w:rFonts w:ascii="Arial" w:hAnsi="Arial" w:cs="Arial"/>
      <w:sz w:val="16"/>
    </w:rPr>
  </w:style>
  <w:style w:type="character" w:styleId="Hyperlink">
    <w:name w:val="Hyperlink"/>
    <w:rsid w:val="004676EE"/>
    <w:rPr>
      <w:color w:val="0000FF"/>
      <w:u w:val="single"/>
    </w:rPr>
  </w:style>
  <w:style w:type="character" w:customStyle="1" w:styleId="Marcas">
    <w:name w:val="Marcas"/>
    <w:rsid w:val="004676EE"/>
    <w:rPr>
      <w:rFonts w:ascii="OpenSymbol" w:eastAsia="OpenSymbol" w:hAnsi="OpenSymbol" w:cs="OpenSymbol"/>
    </w:rPr>
  </w:style>
  <w:style w:type="paragraph" w:customStyle="1" w:styleId="Ttulo10">
    <w:name w:val="Título1"/>
    <w:basedOn w:val="Normal"/>
    <w:next w:val="Corpodetexto"/>
    <w:rsid w:val="004676EE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odetexto">
    <w:name w:val="Body Text"/>
    <w:basedOn w:val="Normal"/>
    <w:link w:val="CorpodetextoChar"/>
    <w:rsid w:val="004676EE"/>
    <w:pPr>
      <w:widowControl w:val="0"/>
      <w:spacing w:after="120"/>
      <w:jc w:val="both"/>
    </w:pPr>
    <w:rPr>
      <w:szCs w:val="20"/>
      <w:lang w:val="it-IT"/>
    </w:rPr>
  </w:style>
  <w:style w:type="paragraph" w:styleId="Lista">
    <w:name w:val="List"/>
    <w:basedOn w:val="Commarcadores1"/>
    <w:rsid w:val="004676EE"/>
    <w:pPr>
      <w:widowControl w:val="0"/>
      <w:tabs>
        <w:tab w:val="left" w:pos="5964"/>
      </w:tabs>
      <w:spacing w:before="60" w:after="240"/>
      <w:ind w:left="284" w:hanging="284"/>
      <w:jc w:val="both"/>
    </w:pPr>
    <w:rPr>
      <w:bCs/>
      <w:szCs w:val="20"/>
      <w:lang w:val="pt-BR"/>
    </w:rPr>
  </w:style>
  <w:style w:type="paragraph" w:customStyle="1" w:styleId="Legenda1">
    <w:name w:val="Legenda1"/>
    <w:basedOn w:val="Normal"/>
    <w:next w:val="Normal"/>
    <w:rsid w:val="004676EE"/>
    <w:pPr>
      <w:spacing w:before="120" w:after="240"/>
      <w:jc w:val="center"/>
    </w:pPr>
    <w:rPr>
      <w:sz w:val="20"/>
      <w:szCs w:val="20"/>
      <w:lang w:val="it-IT"/>
    </w:rPr>
  </w:style>
  <w:style w:type="paragraph" w:customStyle="1" w:styleId="ndice">
    <w:name w:val="Índice"/>
    <w:basedOn w:val="Normal"/>
    <w:rsid w:val="004676EE"/>
    <w:pPr>
      <w:suppressLineNumbers/>
    </w:pPr>
    <w:rPr>
      <w:rFonts w:cs="Tahoma"/>
    </w:rPr>
  </w:style>
  <w:style w:type="paragraph" w:customStyle="1" w:styleId="Commarcadores1">
    <w:name w:val="Com marcadores1"/>
    <w:basedOn w:val="Normal"/>
    <w:rsid w:val="004676EE"/>
    <w:pPr>
      <w:tabs>
        <w:tab w:val="num" w:pos="1428"/>
      </w:tabs>
      <w:ind w:left="1428" w:hanging="360"/>
    </w:pPr>
  </w:style>
  <w:style w:type="paragraph" w:styleId="Ttulo">
    <w:name w:val="Title"/>
    <w:basedOn w:val="Ttulo10"/>
    <w:next w:val="Subttulo"/>
    <w:qFormat/>
    <w:rsid w:val="004676EE"/>
  </w:style>
  <w:style w:type="paragraph" w:styleId="Subttulo">
    <w:name w:val="Subtitle"/>
    <w:basedOn w:val="Ttulo10"/>
    <w:next w:val="Corpodetexto"/>
    <w:qFormat/>
    <w:rsid w:val="004676EE"/>
    <w:pPr>
      <w:jc w:val="center"/>
    </w:pPr>
    <w:rPr>
      <w:i/>
      <w:iCs/>
    </w:rPr>
  </w:style>
  <w:style w:type="paragraph" w:styleId="Bibliografia">
    <w:name w:val="Bibliography"/>
    <w:basedOn w:val="Corpodetexto"/>
    <w:rsid w:val="004676EE"/>
    <w:rPr>
      <w:sz w:val="20"/>
    </w:rPr>
  </w:style>
  <w:style w:type="paragraph" w:styleId="Cabealho">
    <w:name w:val="header"/>
    <w:basedOn w:val="Normal"/>
    <w:link w:val="CabealhoChar"/>
    <w:uiPriority w:val="99"/>
    <w:rsid w:val="004676EE"/>
    <w:pPr>
      <w:tabs>
        <w:tab w:val="center" w:pos="4320"/>
        <w:tab w:val="right" w:pos="8640"/>
      </w:tabs>
      <w:jc w:val="right"/>
    </w:pPr>
    <w:rPr>
      <w:rFonts w:ascii="Arial" w:hAnsi="Arial"/>
      <w:sz w:val="18"/>
    </w:rPr>
  </w:style>
  <w:style w:type="paragraph" w:customStyle="1" w:styleId="Resumo">
    <w:name w:val="Resumo"/>
    <w:basedOn w:val="Normal"/>
    <w:rsid w:val="004676EE"/>
    <w:pPr>
      <w:jc w:val="both"/>
    </w:pPr>
    <w:rPr>
      <w:i/>
      <w:iCs/>
    </w:rPr>
  </w:style>
  <w:style w:type="paragraph" w:customStyle="1" w:styleId="Autores">
    <w:name w:val="Autores"/>
    <w:basedOn w:val="Normal"/>
    <w:rsid w:val="004676EE"/>
    <w:pPr>
      <w:spacing w:after="480"/>
      <w:jc w:val="center"/>
    </w:pPr>
    <w:rPr>
      <w:b/>
      <w:bCs/>
      <w:sz w:val="20"/>
    </w:rPr>
  </w:style>
  <w:style w:type="paragraph" w:customStyle="1" w:styleId="Figura">
    <w:name w:val="Figura"/>
    <w:basedOn w:val="Corpodetexto"/>
    <w:next w:val="Legenda1"/>
    <w:rsid w:val="004676EE"/>
    <w:pPr>
      <w:spacing w:before="240" w:after="0"/>
      <w:jc w:val="center"/>
    </w:pPr>
  </w:style>
  <w:style w:type="paragraph" w:customStyle="1" w:styleId="Numerada1">
    <w:name w:val="Numerada1"/>
    <w:basedOn w:val="Normal"/>
    <w:rsid w:val="004676EE"/>
    <w:pPr>
      <w:tabs>
        <w:tab w:val="num" w:pos="360"/>
      </w:tabs>
      <w:ind w:left="360" w:hanging="360"/>
    </w:pPr>
  </w:style>
  <w:style w:type="paragraph" w:customStyle="1" w:styleId="Alnea">
    <w:name w:val="Alínea"/>
    <w:basedOn w:val="Numerada1"/>
    <w:rsid w:val="004676EE"/>
    <w:pPr>
      <w:spacing w:before="60" w:after="240"/>
      <w:ind w:left="357" w:hanging="357"/>
      <w:jc w:val="both"/>
    </w:pPr>
  </w:style>
  <w:style w:type="paragraph" w:customStyle="1" w:styleId="TabelaCabealho">
    <w:name w:val="Tabela Cabeçalho"/>
    <w:basedOn w:val="Corpodetexto"/>
    <w:rsid w:val="004676EE"/>
    <w:pPr>
      <w:spacing w:after="0"/>
      <w:jc w:val="center"/>
    </w:pPr>
    <w:rPr>
      <w:b/>
      <w:sz w:val="20"/>
    </w:rPr>
  </w:style>
  <w:style w:type="paragraph" w:customStyle="1" w:styleId="TabelaCorpo">
    <w:name w:val="Tabela Corpo"/>
    <w:basedOn w:val="TabelaCabealho"/>
    <w:rsid w:val="004676EE"/>
    <w:pPr>
      <w:ind w:left="317" w:hanging="317"/>
      <w:jc w:val="both"/>
    </w:pPr>
    <w:rPr>
      <w:b w:val="0"/>
    </w:rPr>
  </w:style>
  <w:style w:type="paragraph" w:customStyle="1" w:styleId="TabelaEspaamento">
    <w:name w:val="Tabela Espaçamento"/>
    <w:basedOn w:val="TabelaCabealho"/>
    <w:rsid w:val="004676EE"/>
    <w:rPr>
      <w:sz w:val="12"/>
      <w:szCs w:val="12"/>
    </w:rPr>
  </w:style>
  <w:style w:type="paragraph" w:customStyle="1" w:styleId="Palavras-chave">
    <w:name w:val="Palavras-chave"/>
    <w:basedOn w:val="Resumo"/>
    <w:next w:val="Ttulo2"/>
    <w:rsid w:val="004676EE"/>
    <w:pPr>
      <w:spacing w:after="480"/>
    </w:pPr>
  </w:style>
  <w:style w:type="paragraph" w:styleId="Rodap">
    <w:name w:val="footer"/>
    <w:basedOn w:val="Normal"/>
    <w:link w:val="RodapChar"/>
    <w:uiPriority w:val="99"/>
    <w:rsid w:val="004676EE"/>
    <w:pPr>
      <w:tabs>
        <w:tab w:val="center" w:pos="4252"/>
        <w:tab w:val="right" w:pos="8504"/>
      </w:tabs>
    </w:pPr>
  </w:style>
  <w:style w:type="paragraph" w:customStyle="1" w:styleId="WW-Textoembloco">
    <w:name w:val="WW-Texto em bloco"/>
    <w:basedOn w:val="Normal"/>
    <w:rsid w:val="004676EE"/>
    <w:pPr>
      <w:spacing w:line="360" w:lineRule="auto"/>
      <w:ind w:left="3420" w:right="404"/>
      <w:jc w:val="both"/>
    </w:pPr>
    <w:rPr>
      <w:lang w:val="pt-BR"/>
    </w:rPr>
  </w:style>
  <w:style w:type="paragraph" w:customStyle="1" w:styleId="titulom4">
    <w:name w:val="titulo m4"/>
    <w:basedOn w:val="Normal"/>
    <w:rsid w:val="004676EE"/>
    <w:pPr>
      <w:widowControl w:val="0"/>
      <w:spacing w:before="60" w:after="60"/>
      <w:jc w:val="center"/>
    </w:pPr>
    <w:rPr>
      <w:rFonts w:ascii="Century Gothic" w:hAnsi="Century Gothic"/>
      <w:b/>
      <w:sz w:val="32"/>
      <w:szCs w:val="20"/>
      <w:lang w:val="en-US"/>
    </w:rPr>
  </w:style>
  <w:style w:type="paragraph" w:customStyle="1" w:styleId="Contedodetabela">
    <w:name w:val="Conteúdo de tabela"/>
    <w:basedOn w:val="Normal"/>
    <w:rsid w:val="004676EE"/>
    <w:pPr>
      <w:suppressLineNumbers/>
    </w:pPr>
  </w:style>
  <w:style w:type="paragraph" w:customStyle="1" w:styleId="Ttulodetabela">
    <w:name w:val="Título de tabela"/>
    <w:basedOn w:val="Contedodetabela"/>
    <w:rsid w:val="004676EE"/>
    <w:pPr>
      <w:jc w:val="center"/>
    </w:pPr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27B05"/>
    <w:pPr>
      <w:suppressAutoHyphens w:val="0"/>
      <w:spacing w:before="100" w:beforeAutospacing="1" w:after="119"/>
      <w:jc w:val="both"/>
    </w:pPr>
    <w:rPr>
      <w:lang w:val="pt-BR" w:eastAsia="pt-BR"/>
    </w:rPr>
  </w:style>
  <w:style w:type="paragraph" w:customStyle="1" w:styleId="tabela-cabealho-western">
    <w:name w:val="tabela-cabeçalho-western"/>
    <w:basedOn w:val="Normal"/>
    <w:rsid w:val="00D27B05"/>
    <w:pPr>
      <w:suppressAutoHyphens w:val="0"/>
      <w:spacing w:before="100" w:beforeAutospacing="1"/>
      <w:jc w:val="center"/>
    </w:pPr>
    <w:rPr>
      <w:b/>
      <w:bCs/>
      <w:sz w:val="20"/>
      <w:szCs w:val="20"/>
      <w:lang w:val="pt-BR" w:eastAsia="pt-BR"/>
    </w:rPr>
  </w:style>
  <w:style w:type="paragraph" w:customStyle="1" w:styleId="tabela-espaamento-western">
    <w:name w:val="tabela-espaçamento-western"/>
    <w:basedOn w:val="Normal"/>
    <w:rsid w:val="00D27B05"/>
    <w:pPr>
      <w:suppressAutoHyphens w:val="0"/>
      <w:spacing w:before="100" w:beforeAutospacing="1"/>
      <w:jc w:val="center"/>
    </w:pPr>
    <w:rPr>
      <w:b/>
      <w:bCs/>
      <w:sz w:val="12"/>
      <w:szCs w:val="12"/>
      <w:lang w:val="pt-BR" w:eastAsia="pt-BR"/>
    </w:rPr>
  </w:style>
  <w:style w:type="paragraph" w:customStyle="1" w:styleId="tabela-corpo-western">
    <w:name w:val="tabela-corpo-western"/>
    <w:basedOn w:val="Normal"/>
    <w:rsid w:val="00D27B05"/>
    <w:pPr>
      <w:suppressAutoHyphens w:val="0"/>
      <w:spacing w:before="100" w:beforeAutospacing="1"/>
      <w:ind w:left="318" w:hanging="318"/>
      <w:jc w:val="both"/>
    </w:pPr>
    <w:rPr>
      <w:sz w:val="20"/>
      <w:szCs w:val="20"/>
      <w:lang w:val="pt-BR" w:eastAsia="pt-BR"/>
    </w:rPr>
  </w:style>
  <w:style w:type="character" w:customStyle="1" w:styleId="CabealhoChar">
    <w:name w:val="Cabeçalho Char"/>
    <w:link w:val="Cabealho"/>
    <w:uiPriority w:val="99"/>
    <w:rsid w:val="00CC1B44"/>
    <w:rPr>
      <w:rFonts w:ascii="Arial" w:hAnsi="Arial"/>
      <w:sz w:val="18"/>
      <w:szCs w:val="24"/>
      <w:lang w:val="pt-PT" w:eastAsia="ar-SA"/>
    </w:rPr>
  </w:style>
  <w:style w:type="paragraph" w:styleId="PargrafodaLista">
    <w:name w:val="List Paragraph"/>
    <w:basedOn w:val="Normal"/>
    <w:uiPriority w:val="34"/>
    <w:qFormat/>
    <w:rsid w:val="0062487C"/>
    <w:pPr>
      <w:suppressAutoHyphens w:val="0"/>
      <w:spacing w:after="200" w:line="276" w:lineRule="auto"/>
      <w:ind w:left="720"/>
      <w:contextualSpacing/>
    </w:pPr>
    <w:rPr>
      <w:rFonts w:eastAsia="Calibri"/>
      <w:lang w:val="en-US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16EA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216EA"/>
    <w:rPr>
      <w:rFonts w:ascii="Tahoma" w:hAnsi="Tahoma" w:cs="Tahoma"/>
      <w:sz w:val="16"/>
      <w:szCs w:val="16"/>
      <w:lang w:val="pt-PT" w:eastAsia="ar-SA"/>
    </w:rPr>
  </w:style>
  <w:style w:type="character" w:customStyle="1" w:styleId="RodapChar">
    <w:name w:val="Rodapé Char"/>
    <w:link w:val="Rodap"/>
    <w:uiPriority w:val="99"/>
    <w:rsid w:val="007216EA"/>
    <w:rPr>
      <w:sz w:val="24"/>
      <w:szCs w:val="24"/>
      <w:lang w:val="pt-PT" w:eastAsia="ar-SA"/>
    </w:rPr>
  </w:style>
  <w:style w:type="table" w:styleId="Tabelacomgrade">
    <w:name w:val="Table Grid"/>
    <w:basedOn w:val="Tabelanormal"/>
    <w:uiPriority w:val="59"/>
    <w:rsid w:val="004618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rpodetextoChar">
    <w:name w:val="Corpo de texto Char"/>
    <w:basedOn w:val="Fontepargpadro"/>
    <w:link w:val="Corpodetexto"/>
    <w:rsid w:val="00AA10CF"/>
    <w:rPr>
      <w:sz w:val="24"/>
      <w:lang w:val="it-IT" w:eastAsia="ar-SA"/>
    </w:rPr>
  </w:style>
  <w:style w:type="character" w:customStyle="1" w:styleId="apple-converted-space">
    <w:name w:val="apple-converted-space"/>
    <w:basedOn w:val="Fontepargpadro"/>
    <w:rsid w:val="00245138"/>
  </w:style>
  <w:style w:type="character" w:styleId="nfase">
    <w:name w:val="Emphasis"/>
    <w:basedOn w:val="Fontepargpadro"/>
    <w:uiPriority w:val="20"/>
    <w:qFormat/>
    <w:rsid w:val="00245138"/>
    <w:rPr>
      <w:i/>
      <w:iCs/>
    </w:rPr>
  </w:style>
  <w:style w:type="character" w:styleId="Forte">
    <w:name w:val="Strong"/>
    <w:basedOn w:val="Fontepargpadro"/>
    <w:uiPriority w:val="22"/>
    <w:qFormat/>
    <w:rsid w:val="00245138"/>
    <w:rPr>
      <w:b/>
      <w:bCs/>
    </w:rPr>
  </w:style>
  <w:style w:type="paragraph" w:customStyle="1" w:styleId="Default">
    <w:name w:val="Default"/>
    <w:rsid w:val="005E03E1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76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5455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9565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5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x-ways.net/winhex/index-m.html.%20acessado%20em%2001/2015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80EF63-79CB-487E-9C25-58F7D4378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1097</TotalTime>
  <Pages>1</Pages>
  <Words>4893</Words>
  <Characters>26424</Characters>
  <Application>Microsoft Office Word</Application>
  <DocSecurity>0</DocSecurity>
  <Lines>220</Lines>
  <Paragraphs>62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para a formatação dos artigos</vt:lpstr>
    </vt:vector>
  </TitlesOfParts>
  <Company/>
  <LinksUpToDate>false</LinksUpToDate>
  <CharactersWithSpaces>31255</CharactersWithSpaces>
  <SharedDoc>false</SharedDoc>
  <HLinks>
    <vt:vector size="6" baseType="variant">
      <vt:variant>
        <vt:i4>655468</vt:i4>
      </vt:variant>
      <vt:variant>
        <vt:i4>-1</vt:i4>
      </vt:variant>
      <vt:variant>
        <vt:i4>1026</vt:i4>
      </vt:variant>
      <vt:variant>
        <vt:i4>1</vt:i4>
      </vt:variant>
      <vt:variant>
        <vt:lpwstr>http://www.berghel.net/col-edit/digital_village/aug-06/figure3b.jpg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para a formatação dos artigos</dc:title>
  <dc:creator>FARLLEY DERZE</dc:creator>
  <cp:lastModifiedBy>Teste</cp:lastModifiedBy>
  <cp:revision>7</cp:revision>
  <cp:lastPrinted>2011-03-22T20:51:00Z</cp:lastPrinted>
  <dcterms:created xsi:type="dcterms:W3CDTF">2015-09-13T21:17:00Z</dcterms:created>
  <dcterms:modified xsi:type="dcterms:W3CDTF">2015-10-26T15:30:00Z</dcterms:modified>
</cp:coreProperties>
</file>