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D98" w:rsidRDefault="00063D98" w:rsidP="00C21B4B">
      <w:pPr>
        <w:ind w:right="1416" w:firstLine="567"/>
        <w:jc w:val="center"/>
        <w:rPr>
          <w:rFonts w:ascii="Times New Roman" w:hAnsi="Times New Roman" w:cs="Times New Roman"/>
          <w:sz w:val="72"/>
          <w:szCs w:val="72"/>
        </w:rPr>
      </w:pPr>
    </w:p>
    <w:p w:rsidR="00063D98" w:rsidRPr="0011221A" w:rsidRDefault="004E2ACD" w:rsidP="00C21B4B">
      <w:pPr>
        <w:ind w:right="1416" w:firstLine="567"/>
        <w:jc w:val="center"/>
        <w:rPr>
          <w:rFonts w:ascii="Times New Roman" w:hAnsi="Times New Roman" w:cs="Times New Roman"/>
          <w:sz w:val="36"/>
          <w:szCs w:val="36"/>
        </w:rPr>
      </w:pPr>
      <w:r>
        <w:rPr>
          <w:rFonts w:ascii="Times New Roman" w:hAnsi="Times New Roman" w:cs="Times New Roman"/>
          <w:sz w:val="36"/>
          <w:szCs w:val="36"/>
        </w:rPr>
        <w:t xml:space="preserve">HERESIOLOGIA I </w:t>
      </w:r>
    </w:p>
    <w:p w:rsidR="00063D98" w:rsidRPr="0011221A" w:rsidRDefault="00063D98" w:rsidP="00C21B4B">
      <w:pPr>
        <w:ind w:right="1416" w:firstLine="567"/>
        <w:jc w:val="center"/>
        <w:rPr>
          <w:rFonts w:ascii="Times New Roman" w:hAnsi="Times New Roman" w:cs="Times New Roman"/>
          <w:sz w:val="36"/>
          <w:szCs w:val="36"/>
        </w:rPr>
      </w:pPr>
    </w:p>
    <w:p w:rsidR="00063D98" w:rsidRPr="0011221A" w:rsidRDefault="00063D98" w:rsidP="00C21B4B">
      <w:pPr>
        <w:ind w:right="1416" w:firstLine="567"/>
        <w:jc w:val="center"/>
        <w:rPr>
          <w:rFonts w:ascii="Times New Roman" w:hAnsi="Times New Roman" w:cs="Times New Roman"/>
          <w:sz w:val="36"/>
          <w:szCs w:val="36"/>
        </w:rPr>
      </w:pPr>
      <w:r w:rsidRPr="0011221A">
        <w:rPr>
          <w:rFonts w:ascii="Times New Roman" w:hAnsi="Times New Roman" w:cs="Times New Roman"/>
          <w:sz w:val="36"/>
          <w:szCs w:val="36"/>
        </w:rPr>
        <w:t>CATOLICISMO</w:t>
      </w:r>
    </w:p>
    <w:p w:rsidR="0011221A" w:rsidRPr="00063D98" w:rsidRDefault="0011221A" w:rsidP="00C21B4B">
      <w:pPr>
        <w:ind w:right="1416" w:firstLine="567"/>
        <w:jc w:val="center"/>
        <w:rPr>
          <w:rFonts w:ascii="Times New Roman" w:hAnsi="Times New Roman" w:cs="Times New Roman"/>
          <w:sz w:val="72"/>
          <w:szCs w:val="72"/>
        </w:rPr>
      </w:pPr>
    </w:p>
    <w:p w:rsidR="00DD7D08" w:rsidRDefault="00282917" w:rsidP="00282917">
      <w:pPr>
        <w:ind w:right="1416" w:firstLine="567"/>
        <w:jc w:val="center"/>
        <w:rPr>
          <w:rFonts w:ascii="Times New Roman" w:hAnsi="Times New Roman" w:cs="Times New Roman"/>
          <w:sz w:val="90"/>
          <w:szCs w:val="90"/>
        </w:rPr>
      </w:pPr>
      <w:r>
        <w:rPr>
          <w:rFonts w:ascii="Times New Roman" w:hAnsi="Times New Roman" w:cs="Times New Roman"/>
          <w:sz w:val="90"/>
          <w:szCs w:val="90"/>
        </w:rPr>
        <w:t>O QUE É A</w:t>
      </w:r>
    </w:p>
    <w:p w:rsidR="00241E04" w:rsidRDefault="00241E04" w:rsidP="00C21B4B">
      <w:pPr>
        <w:ind w:right="1416" w:firstLine="567"/>
        <w:jc w:val="center"/>
        <w:rPr>
          <w:rFonts w:ascii="Times New Roman" w:hAnsi="Times New Roman" w:cs="Times New Roman"/>
          <w:sz w:val="90"/>
          <w:szCs w:val="90"/>
        </w:rPr>
      </w:pPr>
      <w:r>
        <w:rPr>
          <w:rFonts w:ascii="Times New Roman" w:hAnsi="Times New Roman" w:cs="Times New Roman"/>
          <w:sz w:val="90"/>
          <w:szCs w:val="90"/>
        </w:rPr>
        <w:t>IGREJA CATÓLICA</w:t>
      </w:r>
    </w:p>
    <w:p w:rsidR="00282917" w:rsidRPr="00C21B4B" w:rsidRDefault="00282917" w:rsidP="00C21B4B">
      <w:pPr>
        <w:ind w:right="1416" w:firstLine="567"/>
        <w:jc w:val="center"/>
        <w:rPr>
          <w:rFonts w:ascii="Times New Roman" w:hAnsi="Times New Roman" w:cs="Times New Roman"/>
          <w:sz w:val="90"/>
          <w:szCs w:val="90"/>
        </w:rPr>
      </w:pPr>
      <w:r>
        <w:rPr>
          <w:rFonts w:ascii="Times New Roman" w:hAnsi="Times New Roman" w:cs="Times New Roman"/>
          <w:sz w:val="90"/>
          <w:szCs w:val="90"/>
        </w:rPr>
        <w:t>ROMANA?</w:t>
      </w:r>
    </w:p>
    <w:p w:rsidR="00063D98" w:rsidRDefault="00063D98" w:rsidP="00C62243">
      <w:pPr>
        <w:ind w:right="1416" w:firstLine="567"/>
        <w:jc w:val="both"/>
        <w:rPr>
          <w:rFonts w:ascii="Times New Roman" w:hAnsi="Times New Roman" w:cs="Times New Roman"/>
          <w:sz w:val="24"/>
          <w:szCs w:val="24"/>
        </w:rPr>
      </w:pPr>
    </w:p>
    <w:p w:rsidR="004E2ACD" w:rsidRDefault="004E2ACD" w:rsidP="00C62243">
      <w:pPr>
        <w:ind w:right="1416" w:firstLine="567"/>
        <w:jc w:val="both"/>
        <w:rPr>
          <w:rFonts w:ascii="Times New Roman" w:hAnsi="Times New Roman" w:cs="Times New Roman"/>
          <w:sz w:val="24"/>
          <w:szCs w:val="24"/>
        </w:rPr>
      </w:pPr>
    </w:p>
    <w:p w:rsidR="004E2ACD" w:rsidRDefault="004E2ACD" w:rsidP="00C62243">
      <w:pPr>
        <w:ind w:right="1416" w:firstLine="567"/>
        <w:jc w:val="both"/>
        <w:rPr>
          <w:rFonts w:ascii="Times New Roman" w:hAnsi="Times New Roman" w:cs="Times New Roman"/>
          <w:sz w:val="24"/>
          <w:szCs w:val="24"/>
        </w:rPr>
      </w:pPr>
    </w:p>
    <w:p w:rsidR="004E2ACD" w:rsidRDefault="004E2ACD" w:rsidP="00C62243">
      <w:pPr>
        <w:ind w:right="1416" w:firstLine="567"/>
        <w:jc w:val="both"/>
        <w:rPr>
          <w:rFonts w:ascii="Times New Roman" w:hAnsi="Times New Roman" w:cs="Times New Roman"/>
          <w:sz w:val="24"/>
          <w:szCs w:val="24"/>
        </w:rPr>
      </w:pPr>
    </w:p>
    <w:p w:rsidR="00063D98" w:rsidRDefault="00063D98" w:rsidP="008503F0">
      <w:pPr>
        <w:ind w:right="1416"/>
        <w:jc w:val="both"/>
        <w:rPr>
          <w:rFonts w:ascii="Times New Roman" w:hAnsi="Times New Roman" w:cs="Times New Roman"/>
          <w:sz w:val="24"/>
          <w:szCs w:val="24"/>
        </w:rPr>
      </w:pPr>
    </w:p>
    <w:p w:rsidR="00B70575" w:rsidRDefault="00B7057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APRESENTAÇÃO DO LIVRO</w:t>
      </w:r>
    </w:p>
    <w:p w:rsidR="00B70575" w:rsidRDefault="00B7057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Quem ler este livro</w:t>
      </w:r>
      <w:r w:rsidR="00FC0E9C">
        <w:rPr>
          <w:rFonts w:ascii="Times New Roman" w:hAnsi="Times New Roman" w:cs="Times New Roman"/>
          <w:sz w:val="24"/>
          <w:szCs w:val="24"/>
        </w:rPr>
        <w:t>,</w:t>
      </w:r>
      <w:r>
        <w:rPr>
          <w:rFonts w:ascii="Times New Roman" w:hAnsi="Times New Roman" w:cs="Times New Roman"/>
          <w:sz w:val="24"/>
          <w:szCs w:val="24"/>
        </w:rPr>
        <w:t xml:space="preserve"> a menos que seja um entendido do assunto, com certeza aprenderá muito sobre O QUE É A IGREJA CATÓLICA ROMANA, porque neste trabalho procurei sintetizar todos os</w:t>
      </w:r>
      <w:r w:rsidR="00FC0E9C">
        <w:rPr>
          <w:rFonts w:ascii="Times New Roman" w:hAnsi="Times New Roman" w:cs="Times New Roman"/>
          <w:sz w:val="24"/>
          <w:szCs w:val="24"/>
        </w:rPr>
        <w:t xml:space="preserve"> aspectos desta religião cristã;</w:t>
      </w:r>
      <w:r>
        <w:rPr>
          <w:rFonts w:ascii="Times New Roman" w:hAnsi="Times New Roman" w:cs="Times New Roman"/>
          <w:sz w:val="24"/>
          <w:szCs w:val="24"/>
        </w:rPr>
        <w:t xml:space="preserve"> entre os temas abordados veremos sobre a paganização dos rituais e doutrinas católicas, a vida dissoluta de muitos papas que era incompatível com o título de “Sua Santidade”. Muitas páginas são dedicadas à história da Igreja, suas encíclicas, concílios</w:t>
      </w:r>
      <w:r w:rsidR="004B16C3">
        <w:rPr>
          <w:rFonts w:ascii="Times New Roman" w:hAnsi="Times New Roman" w:cs="Times New Roman"/>
          <w:sz w:val="24"/>
          <w:szCs w:val="24"/>
        </w:rPr>
        <w:t>. M</w:t>
      </w:r>
      <w:r>
        <w:rPr>
          <w:rFonts w:ascii="Times New Roman" w:hAnsi="Times New Roman" w:cs="Times New Roman"/>
          <w:sz w:val="24"/>
          <w:szCs w:val="24"/>
        </w:rPr>
        <w:t xml:space="preserve">etade da obra </w:t>
      </w:r>
      <w:r w:rsidR="004B16C3">
        <w:rPr>
          <w:rFonts w:ascii="Times New Roman" w:hAnsi="Times New Roman" w:cs="Times New Roman"/>
          <w:sz w:val="24"/>
          <w:szCs w:val="24"/>
        </w:rPr>
        <w:t>é focada</w:t>
      </w:r>
      <w:r>
        <w:rPr>
          <w:rFonts w:ascii="Times New Roman" w:hAnsi="Times New Roman" w:cs="Times New Roman"/>
          <w:sz w:val="24"/>
          <w:szCs w:val="24"/>
        </w:rPr>
        <w:t xml:space="preserve"> no debate sobre as doutrinas católicas em confronto com a Bíblia que é a regra de fé universal dos cristãos do mundo.</w:t>
      </w:r>
    </w:p>
    <w:p w:rsidR="00B70575" w:rsidRDefault="00B70575" w:rsidP="00C62243">
      <w:pPr>
        <w:ind w:right="1416" w:firstLine="567"/>
        <w:jc w:val="both"/>
        <w:rPr>
          <w:rFonts w:ascii="Times New Roman" w:hAnsi="Times New Roman" w:cs="Times New Roman"/>
          <w:sz w:val="24"/>
          <w:szCs w:val="24"/>
        </w:rPr>
      </w:pPr>
    </w:p>
    <w:p w:rsidR="00B70575" w:rsidRPr="00063D98" w:rsidRDefault="00B70575" w:rsidP="00C62243">
      <w:pPr>
        <w:ind w:right="1416" w:firstLine="567"/>
        <w:jc w:val="both"/>
        <w:rPr>
          <w:rFonts w:ascii="Times New Roman" w:hAnsi="Times New Roman" w:cs="Times New Roman"/>
          <w:sz w:val="24"/>
          <w:szCs w:val="24"/>
        </w:rPr>
      </w:pPr>
    </w:p>
    <w:p w:rsidR="00063D98" w:rsidRP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 xml:space="preserve">        FINALIDADE DESTA OBRA</w:t>
      </w:r>
    </w:p>
    <w:p w:rsid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Os materiais literários do Autor não têm fins lucrativos, nem lhe gera quaisquer tipo de receita. Os custos do livro são unicamente para cobrir despesas com produção, transporte, impostos e revendedores. Sua satisfação consiste em contribuir para o bem da educação, uma melhor qualidade de vida para todos os homens e seres vivos, e para glorificar o único Deus Todo-Poderoso.</w:t>
      </w:r>
    </w:p>
    <w:p w:rsidR="00063D98" w:rsidRPr="00063D98" w:rsidRDefault="00063D98" w:rsidP="00C62243">
      <w:pPr>
        <w:ind w:right="1416" w:firstLine="567"/>
        <w:jc w:val="both"/>
        <w:rPr>
          <w:rFonts w:ascii="Times New Roman" w:hAnsi="Times New Roman" w:cs="Times New Roman"/>
          <w:sz w:val="24"/>
          <w:szCs w:val="24"/>
        </w:rPr>
      </w:pPr>
    </w:p>
    <w:p w:rsidR="00063D98" w:rsidRP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CONTATOS:</w:t>
      </w:r>
    </w:p>
    <w:p w:rsidR="00063D98" w:rsidRP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www.youtube.com/user/storytellervaldemir</w:t>
      </w:r>
    </w:p>
    <w:p w:rsidR="00063D98" w:rsidRPr="00063D98" w:rsidRDefault="00063D98" w:rsidP="00C62243">
      <w:pPr>
        <w:ind w:right="1416" w:firstLine="567"/>
        <w:jc w:val="both"/>
        <w:rPr>
          <w:rFonts w:ascii="Times New Roman" w:hAnsi="Times New Roman" w:cs="Times New Roman"/>
          <w:sz w:val="24"/>
          <w:szCs w:val="24"/>
        </w:rPr>
      </w:pPr>
      <w:proofErr w:type="gramStart"/>
      <w:r w:rsidRPr="00063D98">
        <w:rPr>
          <w:rFonts w:ascii="Times New Roman" w:hAnsi="Times New Roman" w:cs="Times New Roman"/>
          <w:sz w:val="24"/>
          <w:szCs w:val="24"/>
        </w:rPr>
        <w:t>www.facebook.com/menezes.</w:t>
      </w:r>
      <w:proofErr w:type="gramEnd"/>
      <w:r w:rsidRPr="00063D98">
        <w:rPr>
          <w:rFonts w:ascii="Times New Roman" w:hAnsi="Times New Roman" w:cs="Times New Roman"/>
          <w:sz w:val="24"/>
          <w:szCs w:val="24"/>
        </w:rPr>
        <w:t>scribe.3</w:t>
      </w:r>
    </w:p>
    <w:p w:rsidR="00063D98" w:rsidRPr="00527ED8" w:rsidRDefault="0011221A" w:rsidP="00C62243">
      <w:pPr>
        <w:ind w:right="1416" w:firstLine="567"/>
        <w:jc w:val="both"/>
        <w:rPr>
          <w:rFonts w:ascii="Times New Roman" w:hAnsi="Times New Roman" w:cs="Times New Roman"/>
          <w:sz w:val="24"/>
          <w:szCs w:val="24"/>
          <w:lang w:val="en-GB"/>
        </w:rPr>
      </w:pPr>
      <w:r w:rsidRPr="00527ED8">
        <w:rPr>
          <w:rFonts w:ascii="Times New Roman" w:hAnsi="Times New Roman" w:cs="Times New Roman"/>
          <w:sz w:val="24"/>
          <w:szCs w:val="24"/>
          <w:lang w:val="en-GB"/>
        </w:rPr>
        <w:t xml:space="preserve">Blog: </w:t>
      </w:r>
      <w:r w:rsidR="00527ED8" w:rsidRPr="00527ED8">
        <w:rPr>
          <w:rFonts w:ascii="Times New Roman" w:hAnsi="Times New Roman" w:cs="Times New Roman"/>
          <w:sz w:val="24"/>
          <w:szCs w:val="24"/>
          <w:lang w:val="en-GB"/>
        </w:rPr>
        <w:t>http://iglesia</w:t>
      </w:r>
      <w:r w:rsidR="00527ED8">
        <w:rPr>
          <w:rFonts w:ascii="Times New Roman" w:hAnsi="Times New Roman" w:cs="Times New Roman"/>
          <w:sz w:val="24"/>
          <w:szCs w:val="24"/>
          <w:lang w:val="en-GB"/>
        </w:rPr>
        <w:t>catolicaesfalsa.blogspot.com.br</w:t>
      </w:r>
    </w:p>
    <w:p w:rsidR="00063D98" w:rsidRP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 xml:space="preserve">E-mail: </w:t>
      </w:r>
      <w:r w:rsidR="00FC0E9C">
        <w:rPr>
          <w:rFonts w:ascii="Times New Roman" w:hAnsi="Times New Roman" w:cs="Times New Roman"/>
          <w:sz w:val="24"/>
          <w:szCs w:val="24"/>
        </w:rPr>
        <w:t>teologovaldemir</w:t>
      </w:r>
      <w:r w:rsidRPr="00063D98">
        <w:rPr>
          <w:rFonts w:ascii="Times New Roman" w:hAnsi="Times New Roman" w:cs="Times New Roman"/>
          <w:sz w:val="24"/>
          <w:szCs w:val="24"/>
        </w:rPr>
        <w:t>@hotmail.com</w:t>
      </w:r>
    </w:p>
    <w:p w:rsidR="00063D98" w:rsidRP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www.dailymotion.com/scribevaldemir</w:t>
      </w:r>
    </w:p>
    <w:p w:rsidR="008503F0" w:rsidRDefault="008503F0" w:rsidP="00C62243">
      <w:pPr>
        <w:ind w:right="1416" w:firstLine="567"/>
        <w:jc w:val="both"/>
        <w:rPr>
          <w:rFonts w:ascii="Times New Roman" w:hAnsi="Times New Roman" w:cs="Times New Roman"/>
          <w:sz w:val="24"/>
          <w:szCs w:val="24"/>
        </w:rPr>
      </w:pPr>
    </w:p>
    <w:p w:rsidR="008503F0" w:rsidRDefault="008503F0" w:rsidP="00C62243">
      <w:pPr>
        <w:ind w:right="1416" w:firstLine="567"/>
        <w:jc w:val="both"/>
        <w:rPr>
          <w:rFonts w:ascii="Times New Roman" w:hAnsi="Times New Roman" w:cs="Times New Roman"/>
          <w:sz w:val="24"/>
          <w:szCs w:val="24"/>
        </w:rPr>
      </w:pPr>
    </w:p>
    <w:p w:rsidR="00B64C9C" w:rsidRDefault="0011221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OUTRA</w:t>
      </w:r>
      <w:r w:rsidR="00B64C9C">
        <w:rPr>
          <w:rFonts w:ascii="Times New Roman" w:hAnsi="Times New Roman" w:cs="Times New Roman"/>
          <w:sz w:val="24"/>
          <w:szCs w:val="24"/>
        </w:rPr>
        <w:t>S</w:t>
      </w:r>
      <w:r>
        <w:rPr>
          <w:rFonts w:ascii="Times New Roman" w:hAnsi="Times New Roman" w:cs="Times New Roman"/>
          <w:sz w:val="24"/>
          <w:szCs w:val="24"/>
        </w:rPr>
        <w:t xml:space="preserve"> OBRA</w:t>
      </w:r>
      <w:r w:rsidR="00B64C9C">
        <w:rPr>
          <w:rFonts w:ascii="Times New Roman" w:hAnsi="Times New Roman" w:cs="Times New Roman"/>
          <w:sz w:val="24"/>
          <w:szCs w:val="24"/>
        </w:rPr>
        <w:t>S DO AUTOR NAS LIVRARIAS VIRTUAIS</w:t>
      </w:r>
    </w:p>
    <w:p w:rsidR="00063D98" w:rsidRDefault="006622F9" w:rsidP="00C62243">
      <w:pPr>
        <w:ind w:right="1416" w:firstLine="567"/>
        <w:jc w:val="both"/>
        <w:rPr>
          <w:rFonts w:ascii="Times New Roman" w:hAnsi="Times New Roman" w:cs="Times New Roman"/>
          <w:sz w:val="24"/>
          <w:szCs w:val="24"/>
        </w:rPr>
      </w:pPr>
      <w:hyperlink r:id="rId9" w:history="1">
        <w:r w:rsidR="00B64C9C" w:rsidRPr="008E43CB">
          <w:rPr>
            <w:rStyle w:val="Hyperlink"/>
            <w:rFonts w:ascii="Times New Roman" w:hAnsi="Times New Roman" w:cs="Times New Roman"/>
            <w:sz w:val="24"/>
            <w:szCs w:val="24"/>
          </w:rPr>
          <w:t>www.amazon.com</w:t>
        </w:r>
      </w:hyperlink>
      <w:proofErr w:type="gramStart"/>
      <w:r w:rsidR="00B64C9C">
        <w:rPr>
          <w:rFonts w:ascii="Times New Roman" w:hAnsi="Times New Roman" w:cs="Times New Roman"/>
          <w:sz w:val="24"/>
          <w:szCs w:val="24"/>
        </w:rPr>
        <w:t xml:space="preserve">  </w:t>
      </w:r>
      <w:proofErr w:type="gramEnd"/>
      <w:r w:rsidR="00B64C9C">
        <w:rPr>
          <w:rFonts w:ascii="Times New Roman" w:hAnsi="Times New Roman" w:cs="Times New Roman"/>
          <w:sz w:val="24"/>
          <w:szCs w:val="24"/>
        </w:rPr>
        <w:t xml:space="preserve">/ </w:t>
      </w:r>
      <w:hyperlink r:id="rId10" w:history="1">
        <w:r w:rsidR="00B64C9C" w:rsidRPr="008E43CB">
          <w:rPr>
            <w:rStyle w:val="Hyperlink"/>
            <w:rFonts w:ascii="Times New Roman" w:hAnsi="Times New Roman" w:cs="Times New Roman"/>
            <w:sz w:val="24"/>
            <w:szCs w:val="24"/>
          </w:rPr>
          <w:t>www.clubedosautores.com.br</w:t>
        </w:r>
      </w:hyperlink>
    </w:p>
    <w:p w:rsidR="0011221A" w:rsidRPr="00063D98" w:rsidRDefault="0011221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Biologia – O mito da evolução</w:t>
      </w:r>
    </w:p>
    <w:p w:rsidR="00063D98" w:rsidRDefault="00B64C9C"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Escrivão de Polícia é cargo técnico científico</w:t>
      </w:r>
    </w:p>
    <w:p w:rsidR="00B64C9C" w:rsidRPr="00DD7C96" w:rsidRDefault="00B64C9C" w:rsidP="00C62243">
      <w:pPr>
        <w:ind w:right="1416" w:firstLine="567"/>
        <w:jc w:val="both"/>
        <w:rPr>
          <w:rFonts w:ascii="Times New Roman" w:hAnsi="Times New Roman" w:cs="Times New Roman"/>
          <w:sz w:val="24"/>
          <w:szCs w:val="24"/>
          <w:lang w:val="en-GB"/>
        </w:rPr>
      </w:pPr>
      <w:proofErr w:type="spellStart"/>
      <w:r w:rsidRPr="00DD7C96">
        <w:rPr>
          <w:rFonts w:ascii="Times New Roman" w:hAnsi="Times New Roman" w:cs="Times New Roman"/>
          <w:sz w:val="24"/>
          <w:szCs w:val="24"/>
          <w:lang w:val="en-GB"/>
        </w:rPr>
        <w:t>Juízo</w:t>
      </w:r>
      <w:proofErr w:type="spellEnd"/>
      <w:r w:rsidRPr="00DD7C96">
        <w:rPr>
          <w:rFonts w:ascii="Times New Roman" w:hAnsi="Times New Roman" w:cs="Times New Roman"/>
          <w:sz w:val="24"/>
          <w:szCs w:val="24"/>
          <w:lang w:val="en-GB"/>
        </w:rPr>
        <w:t xml:space="preserve"> Final</w:t>
      </w:r>
    </w:p>
    <w:p w:rsidR="00B64C9C" w:rsidRPr="004E2ACD" w:rsidRDefault="004E2ACD" w:rsidP="00C62243">
      <w:pPr>
        <w:ind w:right="1416" w:firstLine="567"/>
        <w:jc w:val="both"/>
        <w:rPr>
          <w:rFonts w:ascii="Times New Roman" w:hAnsi="Times New Roman" w:cs="Times New Roman"/>
          <w:sz w:val="24"/>
          <w:szCs w:val="24"/>
          <w:lang w:val="en-GB"/>
        </w:rPr>
      </w:pPr>
      <w:r w:rsidRPr="004E2ACD">
        <w:rPr>
          <w:rFonts w:ascii="Times New Roman" w:hAnsi="Times New Roman" w:cs="Times New Roman"/>
          <w:sz w:val="24"/>
          <w:szCs w:val="24"/>
          <w:lang w:val="en-GB"/>
        </w:rPr>
        <w:t>Biology – the Myth of Evolution</w:t>
      </w:r>
    </w:p>
    <w:p w:rsidR="00B64C9C" w:rsidRDefault="004E2ACD" w:rsidP="00C62243">
      <w:pPr>
        <w:ind w:right="1416" w:firstLine="567"/>
        <w:jc w:val="both"/>
        <w:rPr>
          <w:rFonts w:ascii="Times New Roman" w:hAnsi="Times New Roman" w:cs="Times New Roman"/>
          <w:sz w:val="24"/>
          <w:szCs w:val="24"/>
          <w:lang w:val="en-GB"/>
        </w:rPr>
      </w:pPr>
      <w:proofErr w:type="spellStart"/>
      <w:r w:rsidRPr="004E2ACD">
        <w:rPr>
          <w:rFonts w:ascii="Times New Roman" w:hAnsi="Times New Roman" w:cs="Times New Roman"/>
          <w:sz w:val="24"/>
          <w:szCs w:val="24"/>
          <w:lang w:val="en-GB"/>
        </w:rPr>
        <w:t>Arqueologia</w:t>
      </w:r>
      <w:proofErr w:type="spellEnd"/>
      <w:r w:rsidRPr="004E2ACD">
        <w:rPr>
          <w:rFonts w:ascii="Times New Roman" w:hAnsi="Times New Roman" w:cs="Times New Roman"/>
          <w:sz w:val="24"/>
          <w:szCs w:val="24"/>
          <w:lang w:val="en-GB"/>
        </w:rPr>
        <w:t xml:space="preserve"> </w:t>
      </w:r>
      <w:proofErr w:type="spellStart"/>
      <w:r w:rsidRPr="004E2ACD">
        <w:rPr>
          <w:rFonts w:ascii="Times New Roman" w:hAnsi="Times New Roman" w:cs="Times New Roman"/>
          <w:sz w:val="24"/>
          <w:szCs w:val="24"/>
          <w:lang w:val="en-GB"/>
        </w:rPr>
        <w:t>B</w:t>
      </w:r>
      <w:r>
        <w:rPr>
          <w:rFonts w:ascii="Times New Roman" w:hAnsi="Times New Roman" w:cs="Times New Roman"/>
          <w:sz w:val="24"/>
          <w:szCs w:val="24"/>
          <w:lang w:val="en-GB"/>
        </w:rPr>
        <w:t>íblica</w:t>
      </w:r>
      <w:proofErr w:type="spellEnd"/>
    </w:p>
    <w:p w:rsidR="004E2ACD" w:rsidRDefault="004E2ACD" w:rsidP="00C62243">
      <w:pPr>
        <w:ind w:right="1416" w:firstLine="567"/>
        <w:jc w:val="both"/>
        <w:rPr>
          <w:rFonts w:ascii="Times New Roman" w:hAnsi="Times New Roman" w:cs="Times New Roman"/>
          <w:sz w:val="24"/>
          <w:szCs w:val="24"/>
          <w:lang w:val="en-GB"/>
        </w:rPr>
      </w:pPr>
    </w:p>
    <w:p w:rsidR="004E2ACD" w:rsidRPr="004E2ACD" w:rsidRDefault="004E2ACD" w:rsidP="00C62243">
      <w:pPr>
        <w:ind w:right="1416" w:firstLine="567"/>
        <w:jc w:val="both"/>
        <w:rPr>
          <w:rFonts w:ascii="Times New Roman" w:hAnsi="Times New Roman" w:cs="Times New Roman"/>
          <w:sz w:val="24"/>
          <w:szCs w:val="24"/>
          <w:lang w:val="en-GB"/>
        </w:rPr>
      </w:pPr>
    </w:p>
    <w:p w:rsidR="000A5CF2" w:rsidRDefault="000A5CF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DEDICATÓRIA</w:t>
      </w:r>
    </w:p>
    <w:p w:rsidR="000A5CF2" w:rsidRDefault="000A5CF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Este livro eu dedico a todos os católicos especialmente aqueles que são fiéis cumpridores dos seus deveres religiosos, aqueles que amam a Deus e ao próximo. </w:t>
      </w:r>
      <w:r w:rsidR="00B70575">
        <w:rPr>
          <w:rFonts w:ascii="Times New Roman" w:hAnsi="Times New Roman" w:cs="Times New Roman"/>
          <w:sz w:val="24"/>
          <w:szCs w:val="24"/>
        </w:rPr>
        <w:t>S</w:t>
      </w:r>
      <w:r>
        <w:rPr>
          <w:rFonts w:ascii="Times New Roman" w:hAnsi="Times New Roman" w:cs="Times New Roman"/>
          <w:sz w:val="24"/>
          <w:szCs w:val="24"/>
        </w:rPr>
        <w:t>inceramente amo a todos os católicos e não quero que se ofendam por eu dizer-lhes algumas verdades duras sobre a história e as doutrinas do catolicismo. Eu fui criado na Igreja católica até</w:t>
      </w:r>
      <w:r w:rsidR="003101BE">
        <w:rPr>
          <w:rFonts w:ascii="Times New Roman" w:hAnsi="Times New Roman" w:cs="Times New Roman"/>
          <w:sz w:val="24"/>
          <w:szCs w:val="24"/>
        </w:rPr>
        <w:t xml:space="preserve"> os quinze </w:t>
      </w:r>
      <w:proofErr w:type="gramStart"/>
      <w:r w:rsidR="003101BE">
        <w:rPr>
          <w:rFonts w:ascii="Times New Roman" w:hAnsi="Times New Roman" w:cs="Times New Roman"/>
          <w:sz w:val="24"/>
          <w:szCs w:val="24"/>
        </w:rPr>
        <w:t>anos, vivo</w:t>
      </w:r>
      <w:proofErr w:type="gramEnd"/>
      <w:r>
        <w:rPr>
          <w:rFonts w:ascii="Times New Roman" w:hAnsi="Times New Roman" w:cs="Times New Roman"/>
          <w:sz w:val="24"/>
          <w:szCs w:val="24"/>
        </w:rPr>
        <w:t xml:space="preserve"> no país que já foi considerado nos anos de 1980 como a maior nação católica do mundo, eu tenho muitos familiares</w:t>
      </w:r>
      <w:r w:rsidR="008D4516">
        <w:rPr>
          <w:rFonts w:ascii="Times New Roman" w:hAnsi="Times New Roman" w:cs="Times New Roman"/>
          <w:sz w:val="24"/>
          <w:szCs w:val="24"/>
        </w:rPr>
        <w:t xml:space="preserve"> e amigos</w:t>
      </w:r>
      <w:r>
        <w:rPr>
          <w:rFonts w:ascii="Times New Roman" w:hAnsi="Times New Roman" w:cs="Times New Roman"/>
          <w:sz w:val="24"/>
          <w:szCs w:val="24"/>
        </w:rPr>
        <w:t xml:space="preserve"> católicos, pessoas de boa índol</w:t>
      </w:r>
      <w:r w:rsidR="008D4516">
        <w:rPr>
          <w:rFonts w:ascii="Times New Roman" w:hAnsi="Times New Roman" w:cs="Times New Roman"/>
          <w:sz w:val="24"/>
          <w:szCs w:val="24"/>
        </w:rPr>
        <w:t>e a qual tenho grande respeito, e</w:t>
      </w:r>
      <w:r>
        <w:rPr>
          <w:rFonts w:ascii="Times New Roman" w:hAnsi="Times New Roman" w:cs="Times New Roman"/>
          <w:sz w:val="24"/>
          <w:szCs w:val="24"/>
        </w:rPr>
        <w:t xml:space="preserve"> admiração. Dois dos meus primos são padres católicos, um por parte de pai e outro por parte de mãe, são muitos empenhados em suas tarefas e perce</w:t>
      </w:r>
      <w:r w:rsidR="008D4516">
        <w:rPr>
          <w:rFonts w:ascii="Times New Roman" w:hAnsi="Times New Roman" w:cs="Times New Roman"/>
          <w:sz w:val="24"/>
          <w:szCs w:val="24"/>
        </w:rPr>
        <w:t>bo neles grande amor ao próximo. Entretanto, muitas vezes temos que confrontar nossas ideologias e crenças e reavaliar se não é a hora de tomar outro caminho</w:t>
      </w:r>
      <w:r w:rsidR="003101BE">
        <w:rPr>
          <w:rFonts w:ascii="Times New Roman" w:hAnsi="Times New Roman" w:cs="Times New Roman"/>
          <w:sz w:val="24"/>
          <w:szCs w:val="24"/>
        </w:rPr>
        <w:t>, ou O</w:t>
      </w:r>
      <w:r w:rsidR="008D4516">
        <w:rPr>
          <w:rFonts w:ascii="Times New Roman" w:hAnsi="Times New Roman" w:cs="Times New Roman"/>
          <w:sz w:val="24"/>
          <w:szCs w:val="24"/>
        </w:rPr>
        <w:t xml:space="preserve"> CAMINHO.</w:t>
      </w:r>
      <w:r w:rsidR="003101BE">
        <w:rPr>
          <w:rFonts w:ascii="Times New Roman" w:hAnsi="Times New Roman" w:cs="Times New Roman"/>
          <w:sz w:val="24"/>
          <w:szCs w:val="24"/>
        </w:rPr>
        <w:t xml:space="preserve"> A decadência do catolicismo não é somente no número de fiéis, mas especialmente a decadência dos fiéis praticantes, a frieza dos rituais, a decadência moral, espiritu</w:t>
      </w:r>
      <w:r w:rsidR="00B70575">
        <w:rPr>
          <w:rFonts w:ascii="Times New Roman" w:hAnsi="Times New Roman" w:cs="Times New Roman"/>
          <w:sz w:val="24"/>
          <w:szCs w:val="24"/>
        </w:rPr>
        <w:t>al e teológica. Este livro é uma reflexão</w:t>
      </w:r>
      <w:r w:rsidR="003101BE">
        <w:rPr>
          <w:rFonts w:ascii="Times New Roman" w:hAnsi="Times New Roman" w:cs="Times New Roman"/>
          <w:sz w:val="24"/>
          <w:szCs w:val="24"/>
        </w:rPr>
        <w:t xml:space="preserve"> sobre estes temas.</w:t>
      </w:r>
    </w:p>
    <w:p w:rsidR="000A5CF2" w:rsidRDefault="000A5CF2" w:rsidP="00C62243">
      <w:pPr>
        <w:ind w:right="1416" w:firstLine="567"/>
        <w:jc w:val="both"/>
        <w:rPr>
          <w:rFonts w:ascii="Times New Roman" w:hAnsi="Times New Roman" w:cs="Times New Roman"/>
          <w:sz w:val="24"/>
          <w:szCs w:val="24"/>
        </w:rPr>
      </w:pPr>
    </w:p>
    <w:p w:rsidR="000A5CF2" w:rsidRDefault="000A5CF2" w:rsidP="00C62243">
      <w:pPr>
        <w:ind w:right="1416" w:firstLine="567"/>
        <w:jc w:val="both"/>
        <w:rPr>
          <w:rFonts w:ascii="Times New Roman" w:hAnsi="Times New Roman" w:cs="Times New Roman"/>
          <w:sz w:val="24"/>
          <w:szCs w:val="24"/>
        </w:rPr>
      </w:pPr>
    </w:p>
    <w:p w:rsidR="008503F0" w:rsidRDefault="008503F0" w:rsidP="004E2ACD">
      <w:pPr>
        <w:ind w:right="1416"/>
        <w:jc w:val="both"/>
        <w:rPr>
          <w:rFonts w:ascii="Times New Roman" w:hAnsi="Times New Roman" w:cs="Times New Roman"/>
          <w:sz w:val="24"/>
          <w:szCs w:val="24"/>
        </w:rPr>
      </w:pPr>
    </w:p>
    <w:p w:rsidR="00361993" w:rsidRDefault="00361993" w:rsidP="00C62243">
      <w:pPr>
        <w:ind w:right="1416" w:firstLine="567"/>
        <w:jc w:val="both"/>
        <w:rPr>
          <w:rFonts w:ascii="Times New Roman" w:hAnsi="Times New Roman" w:cs="Times New Roman"/>
          <w:sz w:val="24"/>
          <w:szCs w:val="24"/>
        </w:rPr>
      </w:pPr>
      <w:r w:rsidRPr="00361993">
        <w:rPr>
          <w:rFonts w:ascii="Times New Roman" w:hAnsi="Times New Roman" w:cs="Times New Roman"/>
          <w:sz w:val="24"/>
          <w:szCs w:val="24"/>
        </w:rPr>
        <w:lastRenderedPageBreak/>
        <w:t xml:space="preserve">AUTOR: </w:t>
      </w:r>
      <w:r w:rsidR="00DB7838">
        <w:rPr>
          <w:rFonts w:ascii="Times New Roman" w:hAnsi="Times New Roman" w:cs="Times New Roman"/>
          <w:sz w:val="24"/>
          <w:szCs w:val="24"/>
        </w:rPr>
        <w:t xml:space="preserve">Escriba </w:t>
      </w:r>
      <w:r w:rsidRPr="00361993">
        <w:rPr>
          <w:rFonts w:ascii="Times New Roman" w:hAnsi="Times New Roman" w:cs="Times New Roman"/>
          <w:sz w:val="24"/>
          <w:szCs w:val="24"/>
        </w:rPr>
        <w:t>Valdemir Mota d</w:t>
      </w:r>
      <w:bookmarkStart w:id="0" w:name="_GoBack"/>
      <w:bookmarkEnd w:id="0"/>
      <w:r w:rsidRPr="00361993">
        <w:rPr>
          <w:rFonts w:ascii="Times New Roman" w:hAnsi="Times New Roman" w:cs="Times New Roman"/>
          <w:sz w:val="24"/>
          <w:szCs w:val="24"/>
        </w:rPr>
        <w:t>e Menezes é licenciado em Ciências Biológicas e História pela Universidade Metropolitana de Santos, possui curso superior em Gestão de Empresas pela UNIMONTE de Santos, e é Bacharel em Teologia pela Faculdade das Assembleias de Deus de Santos, nasceu em Itabaiana/SE, em 1969.</w:t>
      </w:r>
      <w:r>
        <w:rPr>
          <w:rFonts w:ascii="Times New Roman" w:hAnsi="Times New Roman" w:cs="Times New Roman"/>
          <w:sz w:val="24"/>
          <w:szCs w:val="24"/>
        </w:rPr>
        <w:t xml:space="preserve"> Nasceu no seio do catolicismo, em família católica de várias gerações. Abandonou o catolicismo aos 15 anos quando leu a Bíblia toda e percebeu o disparate entre a Igreja Católica e o que ensinou Jesus. </w:t>
      </w:r>
    </w:p>
    <w:p w:rsidR="00361993" w:rsidRPr="00361993" w:rsidRDefault="00DB7838" w:rsidP="00C62243">
      <w:pPr>
        <w:ind w:right="1416" w:firstLine="567"/>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226898" cy="2969971"/>
            <wp:effectExtent l="0" t="0" r="2540" b="1905"/>
            <wp:docPr id="44" name="Imagem 44" descr="C:\Users\valdemir\Documents\Meus documentos\Minhas imagens\FAMILIA MOTA\130328_15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ldemir\Documents\Meus documentos\Minhas imagens\FAMILIA MOTA\130328_1534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954" cy="2972713"/>
                    </a:xfrm>
                    <a:prstGeom prst="rect">
                      <a:avLst/>
                    </a:prstGeom>
                    <a:noFill/>
                    <a:ln>
                      <a:noFill/>
                    </a:ln>
                  </pic:spPr>
                </pic:pic>
              </a:graphicData>
            </a:graphic>
          </wp:inline>
        </w:drawing>
      </w:r>
    </w:p>
    <w:p w:rsidR="00361993" w:rsidRPr="00361993" w:rsidRDefault="00361993" w:rsidP="00361993">
      <w:pPr>
        <w:ind w:right="1416" w:firstLine="567"/>
        <w:jc w:val="both"/>
        <w:rPr>
          <w:rFonts w:ascii="Times New Roman" w:hAnsi="Times New Roman" w:cs="Times New Roman"/>
          <w:sz w:val="24"/>
          <w:szCs w:val="24"/>
        </w:rPr>
      </w:pPr>
      <w:r w:rsidRPr="00361993">
        <w:rPr>
          <w:rFonts w:ascii="Times New Roman" w:hAnsi="Times New Roman" w:cs="Times New Roman"/>
          <w:sz w:val="24"/>
          <w:szCs w:val="24"/>
        </w:rPr>
        <w:t>AUTORIZAÇÃO</w:t>
      </w:r>
    </w:p>
    <w:p w:rsidR="00361993" w:rsidRPr="00361993" w:rsidRDefault="00361993" w:rsidP="00361993">
      <w:pPr>
        <w:ind w:right="1416" w:firstLine="567"/>
        <w:jc w:val="both"/>
        <w:rPr>
          <w:rFonts w:ascii="Times New Roman" w:hAnsi="Times New Roman" w:cs="Times New Roman"/>
          <w:sz w:val="24"/>
          <w:szCs w:val="24"/>
        </w:rPr>
      </w:pPr>
      <w:r w:rsidRPr="00361993">
        <w:rPr>
          <w:rFonts w:ascii="Times New Roman" w:hAnsi="Times New Roman" w:cs="Times New Roman"/>
          <w:sz w:val="24"/>
          <w:szCs w:val="24"/>
        </w:rPr>
        <w:t>O livro pode ser reproduzido e distribuído por quaisquer meios, usado por qualquer entidade religiosa, educacional ou cultural sem prévia autorização do autor.</w:t>
      </w:r>
    </w:p>
    <w:p w:rsidR="00361993" w:rsidRPr="00361993" w:rsidRDefault="00361993" w:rsidP="00361993">
      <w:pPr>
        <w:ind w:right="1416" w:firstLine="567"/>
        <w:jc w:val="both"/>
        <w:rPr>
          <w:rFonts w:ascii="Times New Roman" w:hAnsi="Times New Roman" w:cs="Times New Roman"/>
          <w:sz w:val="24"/>
          <w:szCs w:val="24"/>
        </w:rPr>
      </w:pPr>
      <w:r w:rsidRPr="00361993">
        <w:rPr>
          <w:rFonts w:ascii="Times New Roman" w:hAnsi="Times New Roman" w:cs="Times New Roman"/>
          <w:sz w:val="24"/>
          <w:szCs w:val="24"/>
        </w:rPr>
        <w:t>SE VOCÊ GOSTOU DESTE LIVRO DÕE UM A SEU AMIGO.</w:t>
      </w:r>
    </w:p>
    <w:p w:rsidR="00361993" w:rsidRPr="00361993" w:rsidRDefault="00361993" w:rsidP="00C62243">
      <w:pPr>
        <w:ind w:right="1416" w:firstLine="567"/>
        <w:jc w:val="both"/>
        <w:rPr>
          <w:rFonts w:ascii="Times New Roman" w:hAnsi="Times New Roman" w:cs="Times New Roman"/>
          <w:sz w:val="24"/>
          <w:szCs w:val="24"/>
        </w:rPr>
      </w:pPr>
    </w:p>
    <w:p w:rsidR="00361993" w:rsidRPr="00361993" w:rsidRDefault="00361993" w:rsidP="00C62243">
      <w:pPr>
        <w:ind w:right="1416" w:firstLine="567"/>
        <w:jc w:val="both"/>
        <w:rPr>
          <w:rFonts w:ascii="Times New Roman" w:hAnsi="Times New Roman" w:cs="Times New Roman"/>
          <w:sz w:val="24"/>
          <w:szCs w:val="24"/>
        </w:rPr>
      </w:pPr>
    </w:p>
    <w:p w:rsidR="00361993" w:rsidRDefault="00361993" w:rsidP="00C62243">
      <w:pPr>
        <w:ind w:right="1416" w:firstLine="567"/>
        <w:jc w:val="both"/>
        <w:rPr>
          <w:rFonts w:ascii="Times New Roman" w:hAnsi="Times New Roman" w:cs="Times New Roman"/>
          <w:b/>
          <w:sz w:val="32"/>
          <w:szCs w:val="32"/>
        </w:rPr>
      </w:pPr>
    </w:p>
    <w:p w:rsidR="00361993" w:rsidRDefault="00361993" w:rsidP="00C62243">
      <w:pPr>
        <w:ind w:right="1416" w:firstLine="567"/>
        <w:jc w:val="both"/>
        <w:rPr>
          <w:rFonts w:ascii="Times New Roman" w:hAnsi="Times New Roman" w:cs="Times New Roman"/>
          <w:b/>
          <w:sz w:val="32"/>
          <w:szCs w:val="32"/>
        </w:rPr>
      </w:pPr>
    </w:p>
    <w:p w:rsidR="0011221A" w:rsidRPr="004E2ACD" w:rsidRDefault="0011221A" w:rsidP="00C62243">
      <w:pPr>
        <w:ind w:right="1416" w:firstLine="567"/>
        <w:jc w:val="both"/>
        <w:rPr>
          <w:rFonts w:ascii="Times New Roman" w:hAnsi="Times New Roman" w:cs="Times New Roman"/>
          <w:b/>
          <w:sz w:val="32"/>
          <w:szCs w:val="32"/>
        </w:rPr>
      </w:pPr>
      <w:r w:rsidRPr="004E2ACD">
        <w:rPr>
          <w:rFonts w:ascii="Times New Roman" w:hAnsi="Times New Roman" w:cs="Times New Roman"/>
          <w:b/>
          <w:sz w:val="32"/>
          <w:szCs w:val="32"/>
        </w:rPr>
        <w:lastRenderedPageBreak/>
        <w:t>INTRODUÇÃO</w:t>
      </w:r>
    </w:p>
    <w:p w:rsidR="0011221A" w:rsidRDefault="0011221A" w:rsidP="00C62243">
      <w:pPr>
        <w:ind w:left="680" w:right="1416" w:firstLine="567"/>
        <w:jc w:val="both"/>
        <w:rPr>
          <w:rFonts w:ascii="Times New Roman" w:hAnsi="Times New Roman" w:cs="Times New Roman"/>
          <w:sz w:val="24"/>
          <w:szCs w:val="24"/>
        </w:rPr>
      </w:pPr>
      <w:r>
        <w:rPr>
          <w:rFonts w:ascii="Times New Roman" w:hAnsi="Times New Roman" w:cs="Times New Roman"/>
          <w:sz w:val="24"/>
          <w:szCs w:val="24"/>
        </w:rPr>
        <w:t xml:space="preserve">A partir destas letras, o leitor começará a conhecer melhor a história da Igreja Católica Apostólica Romana e como ela se posiciona diante da Bíblia e dos seus ensinos. </w:t>
      </w:r>
      <w:r w:rsidR="00FC0E9C">
        <w:rPr>
          <w:rFonts w:ascii="Times New Roman" w:hAnsi="Times New Roman" w:cs="Times New Roman"/>
          <w:sz w:val="24"/>
          <w:szCs w:val="24"/>
        </w:rPr>
        <w:t>Em s</w:t>
      </w:r>
      <w:r>
        <w:rPr>
          <w:rFonts w:ascii="Times New Roman" w:hAnsi="Times New Roman" w:cs="Times New Roman"/>
          <w:sz w:val="24"/>
          <w:szCs w:val="24"/>
        </w:rPr>
        <w:t>e tratando de uma religião com tantos adeptos, ela é a maior facção do cristianismo, ainda figura com</w:t>
      </w:r>
      <w:r w:rsidR="007D51AA">
        <w:rPr>
          <w:rFonts w:ascii="Times New Roman" w:hAnsi="Times New Roman" w:cs="Times New Roman"/>
          <w:sz w:val="24"/>
          <w:szCs w:val="24"/>
        </w:rPr>
        <w:t>o</w:t>
      </w:r>
      <w:r>
        <w:rPr>
          <w:rFonts w:ascii="Times New Roman" w:hAnsi="Times New Roman" w:cs="Times New Roman"/>
          <w:sz w:val="24"/>
          <w:szCs w:val="24"/>
        </w:rPr>
        <w:t xml:space="preserve"> a seita religiosa que possui o maior número de fiéis, contando com os que se dizem católicos não praticantes. Muitos se dizem católicos, mas desconhece</w:t>
      </w:r>
      <w:r w:rsidR="00FC0E9C">
        <w:rPr>
          <w:rFonts w:ascii="Times New Roman" w:hAnsi="Times New Roman" w:cs="Times New Roman"/>
          <w:sz w:val="24"/>
          <w:szCs w:val="24"/>
        </w:rPr>
        <w:t>m</w:t>
      </w:r>
      <w:r>
        <w:rPr>
          <w:rFonts w:ascii="Times New Roman" w:hAnsi="Times New Roman" w:cs="Times New Roman"/>
          <w:sz w:val="24"/>
          <w:szCs w:val="24"/>
        </w:rPr>
        <w:t xml:space="preserve"> a história desta gigantesca instituição.</w:t>
      </w:r>
    </w:p>
    <w:p w:rsidR="00107E35" w:rsidRDefault="00107E35" w:rsidP="00C62243">
      <w:pPr>
        <w:ind w:left="680" w:right="1416" w:firstLine="567"/>
        <w:jc w:val="both"/>
        <w:rPr>
          <w:rFonts w:ascii="Times New Roman" w:hAnsi="Times New Roman" w:cs="Times New Roman"/>
          <w:sz w:val="24"/>
          <w:szCs w:val="24"/>
        </w:rPr>
      </w:pPr>
      <w:r>
        <w:rPr>
          <w:rFonts w:ascii="Times New Roman" w:hAnsi="Times New Roman" w:cs="Times New Roman"/>
          <w:sz w:val="24"/>
          <w:szCs w:val="24"/>
        </w:rPr>
        <w:t>Em muitas partes do mundo ainda existem pessoas que acreditam na santidade do ‘santo padre’, mas neste estudo traremos a memória o que a história diz sobre a vida desregrada de muitos que se intitul</w:t>
      </w:r>
      <w:r w:rsidR="00FC0E9C">
        <w:rPr>
          <w:rFonts w:ascii="Times New Roman" w:hAnsi="Times New Roman" w:cs="Times New Roman"/>
          <w:sz w:val="24"/>
          <w:szCs w:val="24"/>
        </w:rPr>
        <w:t>avam de “Vossa Santidade”. E</w:t>
      </w:r>
      <w:r>
        <w:rPr>
          <w:rFonts w:ascii="Times New Roman" w:hAnsi="Times New Roman" w:cs="Times New Roman"/>
          <w:sz w:val="24"/>
          <w:szCs w:val="24"/>
        </w:rPr>
        <w:t>ste livro não foi escrito para atacar a biografia de papas e vigários católicos, até porque mau caráter tem em toda religião. O</w:t>
      </w:r>
      <w:r w:rsidR="00FC0E9C">
        <w:rPr>
          <w:rFonts w:ascii="Times New Roman" w:hAnsi="Times New Roman" w:cs="Times New Roman"/>
          <w:sz w:val="24"/>
          <w:szCs w:val="24"/>
        </w:rPr>
        <w:t>s</w:t>
      </w:r>
      <w:r>
        <w:rPr>
          <w:rFonts w:ascii="Times New Roman" w:hAnsi="Times New Roman" w:cs="Times New Roman"/>
          <w:sz w:val="24"/>
          <w:szCs w:val="24"/>
        </w:rPr>
        <w:t xml:space="preserve"> alvo</w:t>
      </w:r>
      <w:r w:rsidR="00FC0E9C">
        <w:rPr>
          <w:rFonts w:ascii="Times New Roman" w:hAnsi="Times New Roman" w:cs="Times New Roman"/>
          <w:sz w:val="24"/>
          <w:szCs w:val="24"/>
        </w:rPr>
        <w:t>s de nossas reflexões serão</w:t>
      </w:r>
      <w:r>
        <w:rPr>
          <w:rFonts w:ascii="Times New Roman" w:hAnsi="Times New Roman" w:cs="Times New Roman"/>
          <w:sz w:val="24"/>
          <w:szCs w:val="24"/>
        </w:rPr>
        <w:t xml:space="preserve"> as doutrinas, crenças, práticas e ritos católicos. O autor foi batizado e criado na doutrina católica, até que conheceu os grupos evangélicos e abandonou o catolicismo.</w:t>
      </w:r>
    </w:p>
    <w:p w:rsidR="00107E35" w:rsidRDefault="009E4C1A" w:rsidP="00C62243">
      <w:pPr>
        <w:ind w:left="680" w:right="1416" w:firstLine="567"/>
        <w:jc w:val="both"/>
        <w:rPr>
          <w:rFonts w:ascii="Times New Roman" w:hAnsi="Times New Roman" w:cs="Times New Roman"/>
          <w:sz w:val="24"/>
          <w:szCs w:val="24"/>
        </w:rPr>
      </w:pPr>
      <w:r>
        <w:rPr>
          <w:rFonts w:ascii="Times New Roman" w:hAnsi="Times New Roman" w:cs="Times New Roman"/>
          <w:sz w:val="24"/>
          <w:szCs w:val="24"/>
        </w:rPr>
        <w:t>Entre os assuntos que abordaremos, vamos mostrar</w:t>
      </w:r>
      <w:r w:rsidR="00107E35">
        <w:rPr>
          <w:rFonts w:ascii="Times New Roman" w:hAnsi="Times New Roman" w:cs="Times New Roman"/>
          <w:sz w:val="24"/>
          <w:szCs w:val="24"/>
        </w:rPr>
        <w:t xml:space="preserve"> dados estatísticos sobre os números de papas, as doutrinas </w:t>
      </w:r>
      <w:proofErr w:type="spellStart"/>
      <w:proofErr w:type="gramStart"/>
      <w:r w:rsidR="00107E35">
        <w:rPr>
          <w:rFonts w:ascii="Times New Roman" w:hAnsi="Times New Roman" w:cs="Times New Roman"/>
          <w:sz w:val="24"/>
          <w:szCs w:val="24"/>
        </w:rPr>
        <w:t>anti-bíblicas</w:t>
      </w:r>
      <w:proofErr w:type="spellEnd"/>
      <w:proofErr w:type="gramEnd"/>
      <w:r w:rsidR="00107E35">
        <w:rPr>
          <w:rFonts w:ascii="Times New Roman" w:hAnsi="Times New Roman" w:cs="Times New Roman"/>
          <w:sz w:val="24"/>
          <w:szCs w:val="24"/>
        </w:rPr>
        <w:t xml:space="preserve"> que el</w:t>
      </w:r>
      <w:r>
        <w:rPr>
          <w:rFonts w:ascii="Times New Roman" w:hAnsi="Times New Roman" w:cs="Times New Roman"/>
          <w:sz w:val="24"/>
          <w:szCs w:val="24"/>
        </w:rPr>
        <w:t>a</w:t>
      </w:r>
      <w:r w:rsidR="00107E35">
        <w:rPr>
          <w:rFonts w:ascii="Times New Roman" w:hAnsi="Times New Roman" w:cs="Times New Roman"/>
          <w:sz w:val="24"/>
          <w:szCs w:val="24"/>
        </w:rPr>
        <w:t xml:space="preserve"> foi acolhendo com o tempo</w:t>
      </w:r>
      <w:r>
        <w:rPr>
          <w:rFonts w:ascii="Times New Roman" w:hAnsi="Times New Roman" w:cs="Times New Roman"/>
          <w:sz w:val="24"/>
          <w:szCs w:val="24"/>
        </w:rPr>
        <w:t>, a história do catolicismo, uma passeada pelos palácios e templos católicos.</w:t>
      </w:r>
    </w:p>
    <w:p w:rsidR="00C21B4B" w:rsidRDefault="00C21B4B" w:rsidP="00C62243">
      <w:pPr>
        <w:ind w:right="1416" w:firstLine="567"/>
        <w:jc w:val="both"/>
        <w:rPr>
          <w:rFonts w:ascii="Times New Roman" w:hAnsi="Times New Roman" w:cs="Times New Roman"/>
          <w:sz w:val="24"/>
          <w:szCs w:val="24"/>
        </w:rPr>
      </w:pPr>
    </w:p>
    <w:p w:rsidR="00C10A0D" w:rsidRPr="004E2ACD" w:rsidRDefault="00E3558E" w:rsidP="00C62243">
      <w:pPr>
        <w:ind w:right="1416" w:firstLine="567"/>
        <w:jc w:val="both"/>
        <w:rPr>
          <w:rFonts w:ascii="Times New Roman" w:hAnsi="Times New Roman" w:cs="Times New Roman"/>
          <w:b/>
          <w:sz w:val="24"/>
          <w:szCs w:val="24"/>
        </w:rPr>
      </w:pPr>
      <w:r w:rsidRPr="004E2ACD">
        <w:rPr>
          <w:rFonts w:ascii="Times New Roman" w:hAnsi="Times New Roman" w:cs="Times New Roman"/>
          <w:b/>
          <w:sz w:val="24"/>
          <w:szCs w:val="24"/>
        </w:rPr>
        <w:t>I – CRONOLOGIA DA PAGANIZAÇÃO DO CATOLICISMO</w:t>
      </w:r>
    </w:p>
    <w:p w:rsidR="00E3558E" w:rsidRDefault="00E3558E" w:rsidP="00C62243">
      <w:pPr>
        <w:ind w:right="1416" w:firstLine="567"/>
        <w:jc w:val="both"/>
        <w:rPr>
          <w:rFonts w:ascii="Times New Roman" w:hAnsi="Times New Roman" w:cs="Times New Roman"/>
          <w:sz w:val="24"/>
          <w:szCs w:val="24"/>
        </w:rPr>
      </w:pPr>
    </w:p>
    <w:p w:rsidR="00E3558E" w:rsidRDefault="00E355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Apesar dos romanistas dizerem que a Igreja Católica Romana fora fundada pelo </w:t>
      </w:r>
      <w:r w:rsidR="0073589B">
        <w:rPr>
          <w:rFonts w:ascii="Times New Roman" w:hAnsi="Times New Roman" w:cs="Times New Roman"/>
          <w:sz w:val="24"/>
          <w:szCs w:val="24"/>
        </w:rPr>
        <w:t xml:space="preserve">Senhor Jesus Cristo, a maioria </w:t>
      </w:r>
      <w:r>
        <w:rPr>
          <w:rFonts w:ascii="Times New Roman" w:hAnsi="Times New Roman" w:cs="Times New Roman"/>
          <w:sz w:val="24"/>
          <w:szCs w:val="24"/>
        </w:rPr>
        <w:t>dos historiadores e teólogos acredita que a formação da igreja católica se deu lentamente, isto é, desde que surgiu Zeferino, bispo de Roma, que começou um movimento herético contra a divindade de Cristo, até o fortalecimento do papado por Gregório I (590-604). Aqui citaremos uma lista das heresias que se foram introduzindo dentro da igreja com o passar dos anos.</w:t>
      </w:r>
    </w:p>
    <w:p w:rsidR="00E3558E" w:rsidRDefault="00E355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HERESIAS E PAGANISMO</w:t>
      </w:r>
    </w:p>
    <w:p w:rsidR="00E3558E" w:rsidRDefault="00E355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33-196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Período de pureza doutrinária, e luta contra as heresias gnósticas.</w:t>
      </w:r>
    </w:p>
    <w:p w:rsidR="00E3558E" w:rsidRDefault="00E355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199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Calixto I tenta impor o título de bispo dos bispos ao chefe da igreja da cidade de Roma e recebe críticas do teólogo contemporâneo, Tertuliano.</w:t>
      </w:r>
    </w:p>
    <w:p w:rsidR="00C10A0D" w:rsidRDefault="00E355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254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Estevão I tenta se intrometer nos problemas das igrejas do Norte da África e é reprimido por Cipriano, bispo de Cartago.</w:t>
      </w:r>
    </w:p>
    <w:p w:rsidR="00E3558E" w:rsidRDefault="00E355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260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w:t>
      </w:r>
      <w:r w:rsidR="00C62243">
        <w:rPr>
          <w:rFonts w:ascii="Times New Roman" w:hAnsi="Times New Roman" w:cs="Times New Roman"/>
          <w:sz w:val="24"/>
          <w:szCs w:val="24"/>
        </w:rPr>
        <w:t>–</w:t>
      </w:r>
      <w:r>
        <w:rPr>
          <w:rFonts w:ascii="Times New Roman" w:hAnsi="Times New Roman" w:cs="Times New Roman"/>
          <w:sz w:val="24"/>
          <w:szCs w:val="24"/>
        </w:rPr>
        <w:t xml:space="preserve"> </w:t>
      </w:r>
      <w:r w:rsidR="00C62243">
        <w:rPr>
          <w:rFonts w:ascii="Times New Roman" w:hAnsi="Times New Roman" w:cs="Times New Roman"/>
          <w:sz w:val="24"/>
          <w:szCs w:val="24"/>
        </w:rPr>
        <w:t>Os ministros começam a ser chamados de sacerdotes.</w:t>
      </w:r>
    </w:p>
    <w:p w:rsidR="00C62243" w:rsidRDefault="00C6224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270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Antônio no Egito deixa seus bens materiais para viver retirado do mundo, a ‘moda pega’</w:t>
      </w:r>
      <w:r w:rsidR="00FC0E9C">
        <w:rPr>
          <w:rFonts w:ascii="Times New Roman" w:hAnsi="Times New Roman" w:cs="Times New Roman"/>
          <w:sz w:val="24"/>
          <w:szCs w:val="24"/>
        </w:rPr>
        <w:t>. Alastra-se</w:t>
      </w:r>
      <w:r>
        <w:rPr>
          <w:rFonts w:ascii="Times New Roman" w:hAnsi="Times New Roman" w:cs="Times New Roman"/>
          <w:sz w:val="24"/>
          <w:szCs w:val="24"/>
        </w:rPr>
        <w:t xml:space="preserve"> pela palestina, Europa e Ásia a construção de mosteiros.</w:t>
      </w:r>
    </w:p>
    <w:p w:rsidR="00C62243" w:rsidRDefault="00C6224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343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Concílio dos bispos ocidentais, em Sárdica</w:t>
      </w:r>
      <w:r w:rsidR="00FC0E9C">
        <w:rPr>
          <w:rFonts w:ascii="Times New Roman" w:hAnsi="Times New Roman" w:cs="Times New Roman"/>
          <w:sz w:val="24"/>
          <w:szCs w:val="24"/>
        </w:rPr>
        <w:t>,</w:t>
      </w:r>
      <w:r>
        <w:rPr>
          <w:rFonts w:ascii="Times New Roman" w:hAnsi="Times New Roman" w:cs="Times New Roman"/>
          <w:sz w:val="24"/>
          <w:szCs w:val="24"/>
        </w:rPr>
        <w:t xml:space="preserve"> reconhece a autoridade do bispo romano.</w:t>
      </w:r>
    </w:p>
    <w:p w:rsidR="00C62243" w:rsidRDefault="00C6224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370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Após o cristianismo se torna a religião do Estado, os pagãos, principalmente os praticantes da religião pagã romana e grega, ingressam na igreja em massa, trazendo costumes e práticas que foram se acomodando no seio do cristianismo, tais como: culto aos santos, recepcionado por Basílio de </w:t>
      </w:r>
      <w:proofErr w:type="spellStart"/>
      <w:r>
        <w:rPr>
          <w:rFonts w:ascii="Times New Roman" w:hAnsi="Times New Roman" w:cs="Times New Roman"/>
          <w:sz w:val="24"/>
          <w:szCs w:val="24"/>
        </w:rPr>
        <w:t>Cesaréia</w:t>
      </w:r>
      <w:proofErr w:type="spellEnd"/>
      <w:r>
        <w:rPr>
          <w:rFonts w:ascii="Times New Roman" w:hAnsi="Times New Roman" w:cs="Times New Roman"/>
          <w:sz w:val="24"/>
          <w:szCs w:val="24"/>
        </w:rPr>
        <w:t>, e Gregório de Nazianzo. Surgem os incensários e altares como parte do culto cristão.</w:t>
      </w:r>
    </w:p>
    <w:p w:rsidR="00C62243" w:rsidRDefault="00C6224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384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Sirício</w:t>
      </w:r>
      <w:proofErr w:type="spellEnd"/>
      <w:r>
        <w:rPr>
          <w:rFonts w:ascii="Times New Roman" w:hAnsi="Times New Roman" w:cs="Times New Roman"/>
          <w:sz w:val="24"/>
          <w:szCs w:val="24"/>
        </w:rPr>
        <w:t xml:space="preserve"> é o primeiro a usar o título de papa, mas muitos outros bispos também usavam este título.</w:t>
      </w:r>
    </w:p>
    <w:p w:rsidR="00C62243" w:rsidRDefault="009D6495" w:rsidP="00A243B6">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400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Começam</w:t>
      </w:r>
      <w:r w:rsidR="00C62243">
        <w:rPr>
          <w:rFonts w:ascii="Times New Roman" w:hAnsi="Times New Roman" w:cs="Times New Roman"/>
          <w:sz w:val="24"/>
          <w:szCs w:val="24"/>
        </w:rPr>
        <w:t xml:space="preserve"> a orar pelos mortos e fazer</w:t>
      </w:r>
      <w:r>
        <w:rPr>
          <w:rFonts w:ascii="Times New Roman" w:hAnsi="Times New Roman" w:cs="Times New Roman"/>
          <w:sz w:val="24"/>
          <w:szCs w:val="24"/>
        </w:rPr>
        <w:t>em</w:t>
      </w:r>
      <w:r w:rsidR="00C62243">
        <w:rPr>
          <w:rFonts w:ascii="Times New Roman" w:hAnsi="Times New Roman" w:cs="Times New Roman"/>
          <w:sz w:val="24"/>
          <w:szCs w:val="24"/>
        </w:rPr>
        <w:t xml:space="preserve"> o sinal da cruz, também surge a veneração de relíquias em maior grau.</w:t>
      </w:r>
    </w:p>
    <w:p w:rsidR="00940183" w:rsidRDefault="00527ED8" w:rsidP="00A243B6">
      <w:pPr>
        <w:ind w:right="1416" w:firstLine="567"/>
        <w:jc w:val="center"/>
        <w:rPr>
          <w:rFonts w:ascii="Times New Roman" w:hAnsi="Times New Roman" w:cs="Times New Roman"/>
          <w:sz w:val="24"/>
          <w:szCs w:val="24"/>
        </w:rPr>
      </w:pPr>
      <w:r w:rsidRPr="00527ED8">
        <w:rPr>
          <w:rFonts w:ascii="Times New Roman" w:hAnsi="Times New Roman" w:cs="Times New Roman"/>
          <w:noProof/>
          <w:sz w:val="24"/>
          <w:szCs w:val="24"/>
          <w:lang w:eastAsia="pt-BR"/>
        </w:rPr>
        <w:lastRenderedPageBreak/>
        <w:drawing>
          <wp:inline distT="0" distB="0" distL="0" distR="0" wp14:anchorId="6B309318" wp14:editId="4187F9ED">
            <wp:extent cx="2173817" cy="1630364"/>
            <wp:effectExtent l="0" t="0" r="0" b="8255"/>
            <wp:docPr id="40" name="Imagem 40" descr="http://1.bp.blogspot.com/-ZVkO-Ix8W94/UJPsNkWnxEI/AAAAAAAADF8/R-BTpVaSHlo/s1600/DSC0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ZVkO-Ix8W94/UJPsNkWnxEI/AAAAAAAADF8/R-BTpVaSHlo/s1600/DSC003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7040" cy="1632781"/>
                    </a:xfrm>
                    <a:prstGeom prst="rect">
                      <a:avLst/>
                    </a:prstGeom>
                    <a:noFill/>
                    <a:ln>
                      <a:noFill/>
                    </a:ln>
                  </pic:spPr>
                </pic:pic>
              </a:graphicData>
            </a:graphic>
          </wp:inline>
        </w:drawing>
      </w:r>
    </w:p>
    <w:p w:rsidR="00C62243" w:rsidRDefault="00C6224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431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Maria é proclamada Mãe de Deus.</w:t>
      </w:r>
    </w:p>
    <w:p w:rsidR="00C62243" w:rsidRDefault="00C6224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445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Leão I (440-461) é reconhecido pelo imperador III, em 445</w:t>
      </w:r>
      <w:r w:rsidR="009D6495">
        <w:rPr>
          <w:rFonts w:ascii="Times New Roman" w:hAnsi="Times New Roman" w:cs="Times New Roman"/>
          <w:sz w:val="24"/>
          <w:szCs w:val="24"/>
        </w:rPr>
        <w:t>, como o ‘Primaz de t</w:t>
      </w:r>
      <w:r>
        <w:rPr>
          <w:rFonts w:ascii="Times New Roman" w:hAnsi="Times New Roman" w:cs="Times New Roman"/>
          <w:sz w:val="24"/>
          <w:szCs w:val="24"/>
        </w:rPr>
        <w:t>odos os Bispos”.</w:t>
      </w:r>
    </w:p>
    <w:p w:rsidR="00C62243" w:rsidRDefault="00C6224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500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Uso de roupas sacerdotais.</w:t>
      </w:r>
    </w:p>
    <w:p w:rsidR="00C62243"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590-604 – Gregório I, na prática, exerceu toda a autoridade papal, por isso é considerado ‘Primeiro Papa Verdadeiro’. Muitos historiadores o reconhecem como o primeiro papa com poder espiritual e temporal. O início oficial do papado.</w:t>
      </w:r>
    </w:p>
    <w:p w:rsidR="00C10A0D"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593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O dogma do purgatório começa a ser ensinado.</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600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O latim é usado oficialmente nas celebrações.</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709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Obrigatoriedade de beijar os pés do bispo universal.</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758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 confissão auricular é introduzida na igreja por religiosos do Oriente.</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787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Início do culto das imagens e das relíquias.</w:t>
      </w:r>
    </w:p>
    <w:p w:rsidR="00940183" w:rsidRDefault="002922D8" w:rsidP="002922D8">
      <w:pPr>
        <w:ind w:right="1416" w:firstLine="567"/>
        <w:jc w:val="center"/>
        <w:rPr>
          <w:rFonts w:ascii="Times New Roman" w:hAnsi="Times New Roman" w:cs="Times New Roman"/>
          <w:sz w:val="24"/>
          <w:szCs w:val="24"/>
        </w:rPr>
      </w:pPr>
      <w:r>
        <w:rPr>
          <w:noProof/>
          <w:lang w:eastAsia="pt-BR"/>
        </w:rPr>
        <w:drawing>
          <wp:inline distT="0" distB="0" distL="0" distR="0" wp14:anchorId="059E94BF" wp14:editId="44CB0109">
            <wp:extent cx="1676400" cy="1318969"/>
            <wp:effectExtent l="0" t="0" r="0" b="0"/>
            <wp:docPr id="3" name="Imagem 3" descr="http://1.bp.blogspot.com/-7odL9JETTgc/Tb2SHL2sanI/AAAAAAAAEb4/Frs4PMBaz_k/s1600/RELIQU%2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7odL9JETTgc/Tb2SHL2sanI/AAAAAAAAEb4/Frs4PMBaz_k/s1600/RELIQU%257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318969"/>
                    </a:xfrm>
                    <a:prstGeom prst="rect">
                      <a:avLst/>
                    </a:prstGeom>
                    <a:noFill/>
                    <a:ln>
                      <a:noFill/>
                    </a:ln>
                  </pic:spPr>
                </pic:pic>
              </a:graphicData>
            </a:graphic>
          </wp:inline>
        </w:drawing>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819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 festa da assunção de Maria é observada pela primeira vez.</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850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Uso de água benta.</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880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Canonização dos santos.</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998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Estabelecimento do dia de finados e a quaresma.</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1000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O sacrifício da missa</w:t>
      </w:r>
      <w:r w:rsidR="00F26199">
        <w:rPr>
          <w:rFonts w:ascii="Times New Roman" w:hAnsi="Times New Roman" w:cs="Times New Roman"/>
          <w:sz w:val="24"/>
          <w:szCs w:val="24"/>
        </w:rPr>
        <w:t>.</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1074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Proíbe-se o casamento para os sacerdotes.</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1075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O clero deveria divorciar-se cada um da sua esposa. Gregório VII impõe o celibato.</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1076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Dogma da infalibilidade da igreja.</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1095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Indulgências plenárias.</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1100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Inicia-se a fase de pagamento da missa e o culto aos anjos.</w:t>
      </w:r>
    </w:p>
    <w:p w:rsidR="004E3652" w:rsidRDefault="004E36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1115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 confissão auricular é transformada em artigo de fé.</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1125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Entre os cônegos de Lion aparecem as primeiras ideias da Imaculada da Conceição de Maria.</w:t>
      </w:r>
    </w:p>
    <w:p w:rsidR="00B51480" w:rsidRDefault="00F2619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1139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T</w:t>
      </w:r>
      <w:r w:rsidR="00B51480">
        <w:rPr>
          <w:rFonts w:ascii="Times New Roman" w:hAnsi="Times New Roman" w:cs="Times New Roman"/>
          <w:sz w:val="24"/>
          <w:szCs w:val="24"/>
        </w:rPr>
        <w:t>orna</w:t>
      </w:r>
      <w:r>
        <w:rPr>
          <w:rFonts w:ascii="Times New Roman" w:hAnsi="Times New Roman" w:cs="Times New Roman"/>
          <w:sz w:val="24"/>
          <w:szCs w:val="24"/>
        </w:rPr>
        <w:t>-se</w:t>
      </w:r>
      <w:r w:rsidR="00B51480">
        <w:rPr>
          <w:rFonts w:ascii="Times New Roman" w:hAnsi="Times New Roman" w:cs="Times New Roman"/>
          <w:sz w:val="24"/>
          <w:szCs w:val="24"/>
        </w:rPr>
        <w:t xml:space="preserve"> obrigatório a ordem do celibato para o clero.</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1160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Estabelecimento dos setes sacramentos.</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1186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É estabelecida a santa Inquisição.</w:t>
      </w:r>
    </w:p>
    <w:p w:rsidR="007837EF" w:rsidRDefault="007837EF" w:rsidP="00C62243">
      <w:pPr>
        <w:ind w:right="1416" w:firstLine="567"/>
        <w:jc w:val="both"/>
        <w:rPr>
          <w:rFonts w:ascii="Times New Roman" w:hAnsi="Times New Roman" w:cs="Times New Roman"/>
          <w:sz w:val="24"/>
          <w:szCs w:val="24"/>
        </w:rPr>
      </w:pPr>
      <w:r>
        <w:rPr>
          <w:noProof/>
          <w:lang w:eastAsia="pt-BR"/>
        </w:rPr>
        <w:drawing>
          <wp:inline distT="0" distB="0" distL="0" distR="0" wp14:anchorId="0637AFC1" wp14:editId="1A480FC8">
            <wp:extent cx="2095500" cy="2109564"/>
            <wp:effectExtent l="0" t="0" r="0" b="5080"/>
            <wp:docPr id="4" name="Imagem 4" descr="http://logosapologetica.com/wp-content/uploads/2013/06/spanish_inqui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gosapologetica.com/wp-content/uploads/2013/06/spanish_inquisi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6546" cy="2110617"/>
                    </a:xfrm>
                    <a:prstGeom prst="rect">
                      <a:avLst/>
                    </a:prstGeom>
                    <a:noFill/>
                    <a:ln>
                      <a:noFill/>
                    </a:ln>
                  </pic:spPr>
                </pic:pic>
              </a:graphicData>
            </a:graphic>
          </wp:inline>
        </w:drawing>
      </w:r>
    </w:p>
    <w:p w:rsidR="007837EF" w:rsidRDefault="007837EF" w:rsidP="00C62243">
      <w:pPr>
        <w:ind w:right="1416" w:firstLine="567"/>
        <w:jc w:val="both"/>
        <w:rPr>
          <w:rFonts w:ascii="Times New Roman" w:hAnsi="Times New Roman" w:cs="Times New Roman"/>
          <w:sz w:val="24"/>
          <w:szCs w:val="24"/>
        </w:rPr>
      </w:pP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1190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Estabelecida a venda de indulgências.</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1198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Inocêncio III declara-se ‘Vigário de Cristo e de Deus, Soberano Supremo da Igreja e do Mundo” e institui a Inquisição.</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1200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Uso do rosário por Domingos, chefe da inquisiçã</w:t>
      </w:r>
      <w:r w:rsidR="00F26199">
        <w:rPr>
          <w:rFonts w:ascii="Times New Roman" w:hAnsi="Times New Roman" w:cs="Times New Roman"/>
          <w:sz w:val="24"/>
          <w:szCs w:val="24"/>
        </w:rPr>
        <w:t>o. O pão da ceia foi substituído</w:t>
      </w:r>
      <w:r>
        <w:rPr>
          <w:rFonts w:ascii="Times New Roman" w:hAnsi="Times New Roman" w:cs="Times New Roman"/>
          <w:sz w:val="24"/>
          <w:szCs w:val="24"/>
        </w:rPr>
        <w:t xml:space="preserve"> pela hóstia.</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1215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 transubstanciação torna-se artigo de fé e é estabelecida a obrigatoriedade da confissão auricular anualmente.</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1220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Adoração a hóstia.</w:t>
      </w:r>
    </w:p>
    <w:p w:rsidR="007837EF" w:rsidRDefault="007837EF" w:rsidP="007837EF">
      <w:pPr>
        <w:ind w:right="1416" w:firstLine="567"/>
        <w:jc w:val="center"/>
        <w:rPr>
          <w:rFonts w:ascii="Times New Roman" w:hAnsi="Times New Roman" w:cs="Times New Roman"/>
          <w:sz w:val="24"/>
          <w:szCs w:val="24"/>
        </w:rPr>
      </w:pPr>
      <w:r>
        <w:rPr>
          <w:noProof/>
          <w:lang w:eastAsia="pt-BR"/>
        </w:rPr>
        <w:drawing>
          <wp:inline distT="0" distB="0" distL="0" distR="0" wp14:anchorId="08A119A3" wp14:editId="27613458">
            <wp:extent cx="1390650" cy="1854200"/>
            <wp:effectExtent l="0" t="0" r="0" b="0"/>
            <wp:docPr id="5" name="Imagem 5" descr="http://2.bp.blogspot.com/-JrQ7_kt_hdU/UBbRtMeDTuI/AAAAAAAAD4M/wMQRxjB25AE/s16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JrQ7_kt_hdU/UBbRtMeDTuI/AAAAAAAAD4M/wMQRxjB25AE/s160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2314" cy="1856418"/>
                    </a:xfrm>
                    <a:prstGeom prst="rect">
                      <a:avLst/>
                    </a:prstGeom>
                    <a:noFill/>
                    <a:ln>
                      <a:noFill/>
                    </a:ln>
                  </pic:spPr>
                </pic:pic>
              </a:graphicData>
            </a:graphic>
          </wp:inline>
        </w:drawing>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1226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Introduz-se a elevação da hóstia.</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1229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Proíbe-se ao leigo a leitura da Bíblia.</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1264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Festa do Sagrado Coração.</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1303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 bula ‘Unam Sanctum’ proclamou e declarou que a Igreja Católica Apostólica Romana é a única maneira do homem encontrar a salvação.</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1311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Procissão do Santíssimo Sacramento e a oração da Ave Maria.</w:t>
      </w:r>
    </w:p>
    <w:p w:rsidR="00B51480" w:rsidRDefault="00B5148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1414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Na Eucaristia era oferecida somente a hóstia aos participantes e o cálice restrito aos sacerdotes.</w:t>
      </w:r>
    </w:p>
    <w:p w:rsidR="00094DDD" w:rsidRDefault="00094DD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1439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Os sete  sacramentos e o dogma do purgatório são transformados em artigo de fé.</w:t>
      </w:r>
    </w:p>
    <w:p w:rsidR="00094DDD" w:rsidRDefault="00F2619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1546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w:t>
      </w:r>
      <w:r w:rsidR="00094DDD">
        <w:rPr>
          <w:rFonts w:ascii="Times New Roman" w:hAnsi="Times New Roman" w:cs="Times New Roman"/>
          <w:sz w:val="24"/>
          <w:szCs w:val="24"/>
        </w:rPr>
        <w:t xml:space="preserve"> tradição é conferida igual autoridade como a Bíblia.</w:t>
      </w:r>
    </w:p>
    <w:p w:rsidR="00C10A0D" w:rsidRDefault="00094DD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1573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É confirmada a canonicidade dos livros apócrifos.</w:t>
      </w:r>
    </w:p>
    <w:p w:rsidR="00094DDD" w:rsidRDefault="00094DD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1854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Proclamação da doutrina da Imaculada Conceição de Maria.</w:t>
      </w:r>
    </w:p>
    <w:p w:rsidR="00094DDD" w:rsidRDefault="00094DD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1864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Declaração da autoridade temporal do Papa.</w:t>
      </w:r>
    </w:p>
    <w:p w:rsidR="00094DDD" w:rsidRDefault="00094DD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1870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É decretada a infalibilidade papal.</w:t>
      </w:r>
    </w:p>
    <w:p w:rsidR="00094DDD" w:rsidRDefault="00094DD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1950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 A Assunção de Maria é transformada em artigo e fé.</w:t>
      </w:r>
    </w:p>
    <w:p w:rsidR="00094DDD" w:rsidRDefault="00094DDD" w:rsidP="00C62243">
      <w:pPr>
        <w:ind w:right="1416" w:firstLine="567"/>
        <w:jc w:val="both"/>
        <w:rPr>
          <w:rFonts w:ascii="Times New Roman" w:hAnsi="Times New Roman" w:cs="Times New Roman"/>
          <w:sz w:val="24"/>
          <w:szCs w:val="24"/>
        </w:rPr>
      </w:pPr>
    </w:p>
    <w:p w:rsidR="00094DDD" w:rsidRDefault="00094DD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Como vimos neste capítulo, a Igreja Católica que hoje conhecemos, é uma deformação do cristianismo puro, que foi sendo abandonado lentamente até se tornar nesta Babilônia espiritual. As datas citadas na lista acima não são precisas, porque certas heresias se propagavam, mas depois eram reprimidas, quase se extinguindo, e mais tarde ressurgia</w:t>
      </w:r>
      <w:r w:rsidR="00F26199">
        <w:rPr>
          <w:rFonts w:ascii="Times New Roman" w:hAnsi="Times New Roman" w:cs="Times New Roman"/>
          <w:sz w:val="24"/>
          <w:szCs w:val="24"/>
        </w:rPr>
        <w:t>m</w:t>
      </w:r>
      <w:r>
        <w:rPr>
          <w:rFonts w:ascii="Times New Roman" w:hAnsi="Times New Roman" w:cs="Times New Roman"/>
          <w:sz w:val="24"/>
          <w:szCs w:val="24"/>
        </w:rPr>
        <w:t>, permanecendo até serem aceitas oficialmente. Como exemplo</w:t>
      </w:r>
      <w:r w:rsidR="00F26199">
        <w:rPr>
          <w:rFonts w:ascii="Times New Roman" w:hAnsi="Times New Roman" w:cs="Times New Roman"/>
          <w:sz w:val="24"/>
          <w:szCs w:val="24"/>
        </w:rPr>
        <w:t>,</w:t>
      </w:r>
      <w:r>
        <w:rPr>
          <w:rFonts w:ascii="Times New Roman" w:hAnsi="Times New Roman" w:cs="Times New Roman"/>
          <w:sz w:val="24"/>
          <w:szCs w:val="24"/>
        </w:rPr>
        <w:t xml:space="preserve"> temos a questão da infalibilidade do Papa que já era advogada por muitos bispos de Roma em diversas épocas da história, m</w:t>
      </w:r>
      <w:r w:rsidR="00F26199">
        <w:rPr>
          <w:rFonts w:ascii="Times New Roman" w:hAnsi="Times New Roman" w:cs="Times New Roman"/>
          <w:sz w:val="24"/>
          <w:szCs w:val="24"/>
        </w:rPr>
        <w:t>as que só foi decretada em 1870. O</w:t>
      </w:r>
      <w:r>
        <w:rPr>
          <w:rFonts w:ascii="Times New Roman" w:hAnsi="Times New Roman" w:cs="Times New Roman"/>
          <w:sz w:val="24"/>
          <w:szCs w:val="24"/>
        </w:rPr>
        <w:t xml:space="preserve">utras heresias já não existem, mas que eram amplamente aceitas e praticadas </w:t>
      </w:r>
      <w:r w:rsidR="00F26199">
        <w:rPr>
          <w:rFonts w:ascii="Times New Roman" w:hAnsi="Times New Roman" w:cs="Times New Roman"/>
          <w:sz w:val="24"/>
          <w:szCs w:val="24"/>
        </w:rPr>
        <w:t xml:space="preserve">no passado, </w:t>
      </w:r>
      <w:r>
        <w:rPr>
          <w:rFonts w:ascii="Times New Roman" w:hAnsi="Times New Roman" w:cs="Times New Roman"/>
          <w:sz w:val="24"/>
          <w:szCs w:val="24"/>
        </w:rPr>
        <w:t>como a Inquisição</w:t>
      </w:r>
      <w:r w:rsidR="00F26199">
        <w:rPr>
          <w:rFonts w:ascii="Times New Roman" w:hAnsi="Times New Roman" w:cs="Times New Roman"/>
          <w:sz w:val="24"/>
          <w:szCs w:val="24"/>
        </w:rPr>
        <w:t>,</w:t>
      </w:r>
      <w:r>
        <w:rPr>
          <w:rFonts w:ascii="Times New Roman" w:hAnsi="Times New Roman" w:cs="Times New Roman"/>
          <w:sz w:val="24"/>
          <w:szCs w:val="24"/>
        </w:rPr>
        <w:t xml:space="preserve"> que punia com a morte os acusado de heresia e apostasia. </w:t>
      </w:r>
    </w:p>
    <w:p w:rsidR="009C0DE5" w:rsidRDefault="009C0DE5" w:rsidP="00C62243">
      <w:pPr>
        <w:ind w:right="1416" w:firstLine="567"/>
        <w:jc w:val="both"/>
        <w:rPr>
          <w:rFonts w:ascii="Times New Roman" w:hAnsi="Times New Roman" w:cs="Times New Roman"/>
          <w:sz w:val="24"/>
          <w:szCs w:val="24"/>
        </w:rPr>
      </w:pPr>
    </w:p>
    <w:p w:rsidR="00654BC6" w:rsidRPr="004E2ACD" w:rsidRDefault="0073589B" w:rsidP="00C62243">
      <w:pPr>
        <w:ind w:right="1416" w:firstLine="567"/>
        <w:jc w:val="both"/>
        <w:rPr>
          <w:rFonts w:ascii="Times New Roman" w:hAnsi="Times New Roman" w:cs="Times New Roman"/>
          <w:b/>
          <w:sz w:val="32"/>
          <w:szCs w:val="32"/>
        </w:rPr>
      </w:pPr>
      <w:r w:rsidRPr="004E2ACD">
        <w:rPr>
          <w:rFonts w:ascii="Times New Roman" w:hAnsi="Times New Roman" w:cs="Times New Roman"/>
          <w:b/>
          <w:sz w:val="32"/>
          <w:szCs w:val="32"/>
        </w:rPr>
        <w:t>II</w:t>
      </w:r>
      <w:r w:rsidR="00654BC6" w:rsidRPr="004E2ACD">
        <w:rPr>
          <w:rFonts w:ascii="Times New Roman" w:hAnsi="Times New Roman" w:cs="Times New Roman"/>
          <w:b/>
          <w:sz w:val="32"/>
          <w:szCs w:val="32"/>
        </w:rPr>
        <w:t xml:space="preserve"> – BIOGRAFIA DOS PAPAS</w:t>
      </w:r>
    </w:p>
    <w:p w:rsidR="00511621" w:rsidRDefault="00511621" w:rsidP="00C62243">
      <w:pPr>
        <w:ind w:right="1416" w:firstLine="567"/>
        <w:jc w:val="both"/>
        <w:rPr>
          <w:rFonts w:ascii="Times New Roman" w:hAnsi="Times New Roman" w:cs="Times New Roman"/>
          <w:sz w:val="24"/>
          <w:szCs w:val="24"/>
        </w:rPr>
      </w:pPr>
    </w:p>
    <w:p w:rsidR="00511621" w:rsidRDefault="0051162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que vamos expor agora não se trata verdadeiramente de biografias, mas</w:t>
      </w:r>
      <w:r w:rsidR="003A63B0">
        <w:rPr>
          <w:rFonts w:ascii="Times New Roman" w:hAnsi="Times New Roman" w:cs="Times New Roman"/>
          <w:sz w:val="24"/>
          <w:szCs w:val="24"/>
        </w:rPr>
        <w:t>,</w:t>
      </w:r>
      <w:r>
        <w:rPr>
          <w:rFonts w:ascii="Times New Roman" w:hAnsi="Times New Roman" w:cs="Times New Roman"/>
          <w:sz w:val="24"/>
          <w:szCs w:val="24"/>
        </w:rPr>
        <w:t xml:space="preserve"> trazendo ao conhecimento dos leitores sobre algumas o</w:t>
      </w:r>
      <w:r w:rsidR="003A63B0">
        <w:rPr>
          <w:rFonts w:ascii="Times New Roman" w:hAnsi="Times New Roman" w:cs="Times New Roman"/>
          <w:sz w:val="24"/>
          <w:szCs w:val="24"/>
        </w:rPr>
        <w:t>bras e pronunciamentos a</w:t>
      </w:r>
      <w:r w:rsidR="00DD019F">
        <w:rPr>
          <w:rFonts w:ascii="Times New Roman" w:hAnsi="Times New Roman" w:cs="Times New Roman"/>
          <w:sz w:val="24"/>
          <w:szCs w:val="24"/>
        </w:rPr>
        <w:t>cerca de cinquenta papas;</w:t>
      </w:r>
      <w:r>
        <w:rPr>
          <w:rFonts w:ascii="Times New Roman" w:hAnsi="Times New Roman" w:cs="Times New Roman"/>
          <w:sz w:val="24"/>
          <w:szCs w:val="24"/>
        </w:rPr>
        <w:t xml:space="preserve"> este</w:t>
      </w:r>
      <w:r w:rsidR="00DD019F">
        <w:rPr>
          <w:rFonts w:ascii="Times New Roman" w:hAnsi="Times New Roman" w:cs="Times New Roman"/>
          <w:sz w:val="24"/>
          <w:szCs w:val="24"/>
        </w:rPr>
        <w:t>s</w:t>
      </w:r>
      <w:r>
        <w:rPr>
          <w:rFonts w:ascii="Times New Roman" w:hAnsi="Times New Roman" w:cs="Times New Roman"/>
          <w:sz w:val="24"/>
          <w:szCs w:val="24"/>
        </w:rPr>
        <w:t xml:space="preserve"> ‘pontifícios’ que selecionamos entraram nos anais da histór</w:t>
      </w:r>
      <w:r w:rsidR="003A63B0">
        <w:rPr>
          <w:rFonts w:ascii="Times New Roman" w:hAnsi="Times New Roman" w:cs="Times New Roman"/>
          <w:sz w:val="24"/>
          <w:szCs w:val="24"/>
        </w:rPr>
        <w:t xml:space="preserve">ia como homens pervertidos, </w:t>
      </w:r>
      <w:proofErr w:type="spellStart"/>
      <w:r w:rsidR="003A63B0">
        <w:rPr>
          <w:rFonts w:ascii="Times New Roman" w:hAnsi="Times New Roman" w:cs="Times New Roman"/>
          <w:sz w:val="24"/>
          <w:szCs w:val="24"/>
        </w:rPr>
        <w:t>malí</w:t>
      </w:r>
      <w:r>
        <w:rPr>
          <w:rFonts w:ascii="Times New Roman" w:hAnsi="Times New Roman" w:cs="Times New Roman"/>
          <w:sz w:val="24"/>
          <w:szCs w:val="24"/>
        </w:rPr>
        <w:t>gnos</w:t>
      </w:r>
      <w:proofErr w:type="spellEnd"/>
      <w:r>
        <w:rPr>
          <w:rFonts w:ascii="Times New Roman" w:hAnsi="Times New Roman" w:cs="Times New Roman"/>
          <w:sz w:val="24"/>
          <w:szCs w:val="24"/>
        </w:rPr>
        <w:t>, verdadeiros anticristos, que perseguiram</w:t>
      </w:r>
      <w:r w:rsidR="00DD019F">
        <w:rPr>
          <w:rFonts w:ascii="Times New Roman" w:hAnsi="Times New Roman" w:cs="Times New Roman"/>
          <w:sz w:val="24"/>
          <w:szCs w:val="24"/>
        </w:rPr>
        <w:t xml:space="preserve"> e mataram milhares de cristãos. O</w:t>
      </w:r>
      <w:r>
        <w:rPr>
          <w:rFonts w:ascii="Times New Roman" w:hAnsi="Times New Roman" w:cs="Times New Roman"/>
          <w:sz w:val="24"/>
          <w:szCs w:val="24"/>
        </w:rPr>
        <w:t>utros papas viviam como os piores ímpios na Terra, em vida</w:t>
      </w:r>
      <w:r w:rsidR="00DD019F">
        <w:rPr>
          <w:rFonts w:ascii="Times New Roman" w:hAnsi="Times New Roman" w:cs="Times New Roman"/>
          <w:sz w:val="24"/>
          <w:szCs w:val="24"/>
        </w:rPr>
        <w:t>s</w:t>
      </w:r>
      <w:r>
        <w:rPr>
          <w:rFonts w:ascii="Times New Roman" w:hAnsi="Times New Roman" w:cs="Times New Roman"/>
          <w:sz w:val="24"/>
          <w:szCs w:val="24"/>
        </w:rPr>
        <w:t xml:space="preserve"> dissoluta</w:t>
      </w:r>
      <w:r w:rsidR="00DD019F">
        <w:rPr>
          <w:rFonts w:ascii="Times New Roman" w:hAnsi="Times New Roman" w:cs="Times New Roman"/>
          <w:sz w:val="24"/>
          <w:szCs w:val="24"/>
        </w:rPr>
        <w:t>s</w:t>
      </w:r>
      <w:r>
        <w:rPr>
          <w:rFonts w:ascii="Times New Roman" w:hAnsi="Times New Roman" w:cs="Times New Roman"/>
          <w:sz w:val="24"/>
          <w:szCs w:val="24"/>
        </w:rPr>
        <w:t xml:space="preserve"> e conduta</w:t>
      </w:r>
      <w:r w:rsidR="00DD019F">
        <w:rPr>
          <w:rFonts w:ascii="Times New Roman" w:hAnsi="Times New Roman" w:cs="Times New Roman"/>
          <w:sz w:val="24"/>
          <w:szCs w:val="24"/>
        </w:rPr>
        <w:t>s</w:t>
      </w:r>
      <w:r>
        <w:rPr>
          <w:rFonts w:ascii="Times New Roman" w:hAnsi="Times New Roman" w:cs="Times New Roman"/>
          <w:sz w:val="24"/>
          <w:szCs w:val="24"/>
        </w:rPr>
        <w:t xml:space="preserve"> desonrosa</w:t>
      </w:r>
      <w:r w:rsidR="00DD019F">
        <w:rPr>
          <w:rFonts w:ascii="Times New Roman" w:hAnsi="Times New Roman" w:cs="Times New Roman"/>
          <w:sz w:val="24"/>
          <w:szCs w:val="24"/>
        </w:rPr>
        <w:t>s</w:t>
      </w:r>
      <w:r>
        <w:rPr>
          <w:rFonts w:ascii="Times New Roman" w:hAnsi="Times New Roman" w:cs="Times New Roman"/>
          <w:sz w:val="24"/>
          <w:szCs w:val="24"/>
        </w:rPr>
        <w:t xml:space="preserve">. Não queremos manchar a biografia de ninguém, apenas trazer </w:t>
      </w:r>
      <w:r w:rsidR="003A63B0">
        <w:rPr>
          <w:rFonts w:ascii="Times New Roman" w:hAnsi="Times New Roman" w:cs="Times New Roman"/>
          <w:sz w:val="24"/>
          <w:szCs w:val="24"/>
        </w:rPr>
        <w:t xml:space="preserve">à </w:t>
      </w:r>
      <w:r>
        <w:rPr>
          <w:rFonts w:ascii="Times New Roman" w:hAnsi="Times New Roman" w:cs="Times New Roman"/>
          <w:sz w:val="24"/>
          <w:szCs w:val="24"/>
        </w:rPr>
        <w:t>memoria a vida de alguns papas que claramente não viviam como se deve proceder a um cristão. É bem certo que em todos os grupos relig</w:t>
      </w:r>
      <w:r w:rsidR="00DD019F">
        <w:rPr>
          <w:rFonts w:ascii="Times New Roman" w:hAnsi="Times New Roman" w:cs="Times New Roman"/>
          <w:sz w:val="24"/>
          <w:szCs w:val="24"/>
        </w:rPr>
        <w:t>iosos existem</w:t>
      </w:r>
      <w:r>
        <w:rPr>
          <w:rFonts w:ascii="Times New Roman" w:hAnsi="Times New Roman" w:cs="Times New Roman"/>
          <w:sz w:val="24"/>
          <w:szCs w:val="24"/>
        </w:rPr>
        <w:t xml:space="preserve"> pessoas mau</w:t>
      </w:r>
      <w:r w:rsidR="00DD019F">
        <w:rPr>
          <w:rFonts w:ascii="Times New Roman" w:hAnsi="Times New Roman" w:cs="Times New Roman"/>
          <w:sz w:val="24"/>
          <w:szCs w:val="24"/>
        </w:rPr>
        <w:t>s-carac</w:t>
      </w:r>
      <w:r>
        <w:rPr>
          <w:rFonts w:ascii="Times New Roman" w:hAnsi="Times New Roman" w:cs="Times New Roman"/>
          <w:sz w:val="24"/>
          <w:szCs w:val="24"/>
        </w:rPr>
        <w:t>ter</w:t>
      </w:r>
      <w:r w:rsidR="00DD019F">
        <w:rPr>
          <w:rFonts w:ascii="Times New Roman" w:hAnsi="Times New Roman" w:cs="Times New Roman"/>
          <w:sz w:val="24"/>
          <w:szCs w:val="24"/>
        </w:rPr>
        <w:t>es</w:t>
      </w:r>
      <w:r>
        <w:rPr>
          <w:rFonts w:ascii="Times New Roman" w:hAnsi="Times New Roman" w:cs="Times New Roman"/>
          <w:sz w:val="24"/>
          <w:szCs w:val="24"/>
        </w:rPr>
        <w:t xml:space="preserve">, mas o que nos deixa </w:t>
      </w:r>
      <w:r>
        <w:rPr>
          <w:rFonts w:ascii="Times New Roman" w:hAnsi="Times New Roman" w:cs="Times New Roman"/>
          <w:sz w:val="24"/>
          <w:szCs w:val="24"/>
        </w:rPr>
        <w:lastRenderedPageBreak/>
        <w:t>impactados é o fato de pessoas que se dizem o representante de Deus na Terra terem agido como agiram muitos papas.</w:t>
      </w:r>
    </w:p>
    <w:p w:rsidR="00094DDD" w:rsidRPr="00511621" w:rsidRDefault="008255A4" w:rsidP="00511621">
      <w:pPr>
        <w:ind w:right="1416" w:firstLine="567"/>
        <w:jc w:val="both"/>
        <w:rPr>
          <w:rFonts w:ascii="Times New Roman" w:hAnsi="Times New Roman" w:cs="Times New Roman"/>
          <w:b/>
          <w:sz w:val="24"/>
          <w:szCs w:val="24"/>
          <w:u w:val="single"/>
        </w:rPr>
      </w:pPr>
      <w:r w:rsidRPr="0065795C">
        <w:rPr>
          <w:rFonts w:ascii="Times New Roman" w:hAnsi="Times New Roman" w:cs="Times New Roman"/>
          <w:b/>
          <w:sz w:val="24"/>
          <w:szCs w:val="24"/>
          <w:u w:val="single"/>
        </w:rPr>
        <w:t>Leão I</w:t>
      </w:r>
      <w:r>
        <w:rPr>
          <w:rFonts w:ascii="Times New Roman" w:hAnsi="Times New Roman" w:cs="Times New Roman"/>
          <w:sz w:val="24"/>
          <w:szCs w:val="24"/>
        </w:rPr>
        <w:t xml:space="preserve"> (440-461) – Disse que resistir a sua autoridade era ir direto para o infern</w:t>
      </w:r>
      <w:r w:rsidR="003A63B0">
        <w:rPr>
          <w:rFonts w:ascii="Times New Roman" w:hAnsi="Times New Roman" w:cs="Times New Roman"/>
          <w:sz w:val="24"/>
          <w:szCs w:val="24"/>
        </w:rPr>
        <w:t>o, defendeu a pena de morte</w:t>
      </w:r>
      <w:r>
        <w:rPr>
          <w:rFonts w:ascii="Times New Roman" w:hAnsi="Times New Roman" w:cs="Times New Roman"/>
          <w:sz w:val="24"/>
          <w:szCs w:val="24"/>
        </w:rPr>
        <w:t xml:space="preserve"> aos hereges.</w:t>
      </w:r>
    </w:p>
    <w:p w:rsidR="008255A4" w:rsidRDefault="008255A4" w:rsidP="00C62243">
      <w:pPr>
        <w:ind w:right="1416" w:firstLine="567"/>
        <w:jc w:val="both"/>
        <w:rPr>
          <w:rFonts w:ascii="Times New Roman" w:hAnsi="Times New Roman" w:cs="Times New Roman"/>
          <w:sz w:val="24"/>
          <w:szCs w:val="24"/>
        </w:rPr>
      </w:pPr>
      <w:r w:rsidRPr="0065795C">
        <w:rPr>
          <w:rFonts w:ascii="Times New Roman" w:hAnsi="Times New Roman" w:cs="Times New Roman"/>
          <w:b/>
          <w:sz w:val="24"/>
          <w:szCs w:val="24"/>
          <w:u w:val="single"/>
        </w:rPr>
        <w:t>Leão II</w:t>
      </w:r>
      <w:r>
        <w:rPr>
          <w:rFonts w:ascii="Times New Roman" w:hAnsi="Times New Roman" w:cs="Times New Roman"/>
          <w:sz w:val="24"/>
          <w:szCs w:val="24"/>
        </w:rPr>
        <w:t xml:space="preserve"> (682-683) – Declarou que o </w:t>
      </w:r>
      <w:proofErr w:type="spellStart"/>
      <w:r>
        <w:rPr>
          <w:rFonts w:ascii="Times New Roman" w:hAnsi="Times New Roman" w:cs="Times New Roman"/>
          <w:sz w:val="24"/>
          <w:szCs w:val="24"/>
        </w:rPr>
        <w:t>ex-Papa</w:t>
      </w:r>
      <w:proofErr w:type="spellEnd"/>
      <w:r>
        <w:rPr>
          <w:rFonts w:ascii="Times New Roman" w:hAnsi="Times New Roman" w:cs="Times New Roman"/>
          <w:sz w:val="24"/>
          <w:szCs w:val="24"/>
        </w:rPr>
        <w:t xml:space="preserve"> Honório (625-638) era herético. É estranho que um ‘infalível’ diga que outro infalível é herético.</w:t>
      </w:r>
    </w:p>
    <w:p w:rsidR="008255A4" w:rsidRDefault="008255A4" w:rsidP="00C62243">
      <w:pPr>
        <w:ind w:right="1416" w:firstLine="567"/>
        <w:jc w:val="both"/>
        <w:rPr>
          <w:rFonts w:ascii="Times New Roman" w:hAnsi="Times New Roman" w:cs="Times New Roman"/>
          <w:sz w:val="24"/>
          <w:szCs w:val="24"/>
        </w:rPr>
      </w:pPr>
      <w:r w:rsidRPr="0065795C">
        <w:rPr>
          <w:rFonts w:ascii="Times New Roman" w:hAnsi="Times New Roman" w:cs="Times New Roman"/>
          <w:b/>
          <w:sz w:val="24"/>
          <w:szCs w:val="24"/>
          <w:u w:val="single"/>
        </w:rPr>
        <w:t>Nicolau I</w:t>
      </w:r>
      <w:r>
        <w:rPr>
          <w:rFonts w:ascii="Times New Roman" w:hAnsi="Times New Roman" w:cs="Times New Roman"/>
          <w:sz w:val="24"/>
          <w:szCs w:val="24"/>
        </w:rPr>
        <w:t xml:space="preserve"> (857-867) Fez uso de um livro que apareceu em 857 </w:t>
      </w:r>
      <w:proofErr w:type="gramStart"/>
      <w:r w:rsidR="0065795C">
        <w:rPr>
          <w:rFonts w:ascii="Times New Roman" w:hAnsi="Times New Roman" w:cs="Times New Roman"/>
          <w:sz w:val="24"/>
          <w:szCs w:val="24"/>
        </w:rPr>
        <w:t>d.C.</w:t>
      </w:r>
      <w:proofErr w:type="gramEnd"/>
      <w:r w:rsidR="0065795C">
        <w:rPr>
          <w:rFonts w:ascii="Times New Roman" w:hAnsi="Times New Roman" w:cs="Times New Roman"/>
          <w:sz w:val="24"/>
          <w:szCs w:val="24"/>
        </w:rPr>
        <w:t xml:space="preserve"> </w:t>
      </w:r>
      <w:r>
        <w:rPr>
          <w:rFonts w:ascii="Times New Roman" w:hAnsi="Times New Roman" w:cs="Times New Roman"/>
          <w:sz w:val="24"/>
          <w:szCs w:val="24"/>
        </w:rPr>
        <w:t>conhecido como ‘</w:t>
      </w:r>
      <w:proofErr w:type="spellStart"/>
      <w:r>
        <w:rPr>
          <w:rFonts w:ascii="Times New Roman" w:hAnsi="Times New Roman" w:cs="Times New Roman"/>
          <w:sz w:val="24"/>
          <w:szCs w:val="24"/>
        </w:rPr>
        <w:t>Pseudo</w:t>
      </w:r>
      <w:proofErr w:type="spellEnd"/>
      <w:r>
        <w:rPr>
          <w:rFonts w:ascii="Times New Roman" w:hAnsi="Times New Roman" w:cs="Times New Roman"/>
          <w:sz w:val="24"/>
          <w:szCs w:val="24"/>
        </w:rPr>
        <w:t xml:space="preserve"> decretais de Isidoro’</w:t>
      </w:r>
      <w:r w:rsidR="0065795C">
        <w:rPr>
          <w:rFonts w:ascii="Times New Roman" w:hAnsi="Times New Roman" w:cs="Times New Roman"/>
          <w:sz w:val="24"/>
          <w:szCs w:val="24"/>
        </w:rPr>
        <w:t>. Este documento foi uma invenção e corrupção premeditada de antigos documentos históricos</w:t>
      </w:r>
      <w:r w:rsidR="00472ED2">
        <w:rPr>
          <w:rFonts w:ascii="Times New Roman" w:hAnsi="Times New Roman" w:cs="Times New Roman"/>
          <w:sz w:val="24"/>
          <w:szCs w:val="24"/>
        </w:rPr>
        <w:t>. A farsa foi descoberta</w:t>
      </w:r>
      <w:r w:rsidR="0065795C">
        <w:rPr>
          <w:rFonts w:ascii="Times New Roman" w:hAnsi="Times New Roman" w:cs="Times New Roman"/>
          <w:sz w:val="24"/>
          <w:szCs w:val="24"/>
        </w:rPr>
        <w:t xml:space="preserve"> séculos depois. Nicolau se utilizou deste documento para mentir sarcasticamente dizendo que aquilo tinha sido arquivado há muito tempo nos arquivos da igreja.</w:t>
      </w:r>
      <w:r w:rsidR="009C0DE5">
        <w:rPr>
          <w:rFonts w:ascii="Times New Roman" w:hAnsi="Times New Roman" w:cs="Times New Roman"/>
          <w:sz w:val="24"/>
          <w:szCs w:val="24"/>
        </w:rPr>
        <w:t xml:space="preserve"> Neste documento estava incluída</w:t>
      </w:r>
      <w:r w:rsidR="0065795C">
        <w:rPr>
          <w:rFonts w:ascii="Times New Roman" w:hAnsi="Times New Roman" w:cs="Times New Roman"/>
          <w:sz w:val="24"/>
          <w:szCs w:val="24"/>
        </w:rPr>
        <w:t xml:space="preserve"> a DOAÇÃO DE CONSTANTINO, pela qual se dava ao bispo de Roma as províncias ocidentais com todas as insígnias imperiais. Esta é considerada uma das maiores fraudes da história do estelionato.</w:t>
      </w:r>
    </w:p>
    <w:p w:rsidR="009C0DE5" w:rsidRDefault="00B66926" w:rsidP="00B66926">
      <w:pPr>
        <w:ind w:right="1416" w:firstLine="567"/>
        <w:jc w:val="center"/>
        <w:rPr>
          <w:rFonts w:ascii="Times New Roman" w:hAnsi="Times New Roman" w:cs="Times New Roman"/>
          <w:sz w:val="24"/>
          <w:szCs w:val="24"/>
        </w:rPr>
      </w:pPr>
      <w:r>
        <w:rPr>
          <w:noProof/>
          <w:lang w:eastAsia="pt-BR"/>
        </w:rPr>
        <w:drawing>
          <wp:inline distT="0" distB="0" distL="0" distR="0" wp14:anchorId="53817526" wp14:editId="1AE57216">
            <wp:extent cx="3136900" cy="2352676"/>
            <wp:effectExtent l="0" t="0" r="6350" b="9525"/>
            <wp:docPr id="6" name="Imagem 6" descr="http://images.slideplayer.com.br/10/2743674/slides/slid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slideplayer.com.br/10/2743674/slides/slide_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577" cy="2356184"/>
                    </a:xfrm>
                    <a:prstGeom prst="rect">
                      <a:avLst/>
                    </a:prstGeom>
                    <a:noFill/>
                    <a:ln>
                      <a:noFill/>
                    </a:ln>
                  </pic:spPr>
                </pic:pic>
              </a:graphicData>
            </a:graphic>
          </wp:inline>
        </w:drawing>
      </w:r>
    </w:p>
    <w:p w:rsidR="0065795C" w:rsidRDefault="0065795C" w:rsidP="00C62243">
      <w:pPr>
        <w:ind w:right="1416" w:firstLine="567"/>
        <w:jc w:val="both"/>
        <w:rPr>
          <w:rFonts w:ascii="Times New Roman" w:hAnsi="Times New Roman" w:cs="Times New Roman"/>
          <w:sz w:val="24"/>
          <w:szCs w:val="24"/>
        </w:rPr>
      </w:pPr>
      <w:r w:rsidRPr="0065795C">
        <w:rPr>
          <w:rFonts w:ascii="Times New Roman" w:hAnsi="Times New Roman" w:cs="Times New Roman"/>
          <w:b/>
          <w:sz w:val="24"/>
          <w:szCs w:val="24"/>
          <w:u w:val="single"/>
        </w:rPr>
        <w:t>Sergio III</w:t>
      </w:r>
      <w:r>
        <w:rPr>
          <w:rFonts w:ascii="Times New Roman" w:hAnsi="Times New Roman" w:cs="Times New Roman"/>
          <w:sz w:val="24"/>
          <w:szCs w:val="24"/>
        </w:rPr>
        <w:t xml:space="preserve"> (904-911) – Tinha uma amante chamada </w:t>
      </w:r>
      <w:proofErr w:type="spellStart"/>
      <w:r>
        <w:rPr>
          <w:rFonts w:ascii="Times New Roman" w:hAnsi="Times New Roman" w:cs="Times New Roman"/>
          <w:sz w:val="24"/>
          <w:szCs w:val="24"/>
        </w:rPr>
        <w:t>Marózia</w:t>
      </w:r>
      <w:proofErr w:type="spellEnd"/>
      <w:r>
        <w:rPr>
          <w:rFonts w:ascii="Times New Roman" w:hAnsi="Times New Roman" w:cs="Times New Roman"/>
          <w:sz w:val="24"/>
          <w:szCs w:val="24"/>
        </w:rPr>
        <w:t>, esta mulher colocou no trono papal seus amantes e filhos bastardos, transformando o palácio pontifício numa cova de salteadores. Este período da história é conhecido como PORNOCRACIA ou DOMÍNIO DAS MERETRIZES, esta fase se estendeu de 904 a 963.</w:t>
      </w:r>
    </w:p>
    <w:p w:rsidR="00094DDD" w:rsidRDefault="0065795C"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Anastácio III, Lando, e Leão X (911-928) – Foram ordenados papas pela prostituta Teodora, mãe de </w:t>
      </w:r>
      <w:proofErr w:type="spellStart"/>
      <w:r>
        <w:rPr>
          <w:rFonts w:ascii="Times New Roman" w:hAnsi="Times New Roman" w:cs="Times New Roman"/>
          <w:sz w:val="24"/>
          <w:szCs w:val="24"/>
        </w:rPr>
        <w:t>Marózia</w:t>
      </w:r>
      <w:proofErr w:type="spellEnd"/>
      <w:r>
        <w:rPr>
          <w:rFonts w:ascii="Times New Roman" w:hAnsi="Times New Roman" w:cs="Times New Roman"/>
          <w:sz w:val="24"/>
          <w:szCs w:val="24"/>
        </w:rPr>
        <w:t>, que assim achou conveniente para maior prazer de suas paixões.</w:t>
      </w:r>
    </w:p>
    <w:p w:rsidR="0065795C" w:rsidRDefault="0065795C" w:rsidP="00C62243">
      <w:pPr>
        <w:ind w:right="1416" w:firstLine="567"/>
        <w:jc w:val="both"/>
        <w:rPr>
          <w:rFonts w:ascii="Times New Roman" w:hAnsi="Times New Roman" w:cs="Times New Roman"/>
          <w:sz w:val="24"/>
          <w:szCs w:val="24"/>
        </w:rPr>
      </w:pPr>
      <w:r w:rsidRPr="00472ED2">
        <w:rPr>
          <w:rFonts w:ascii="Times New Roman" w:hAnsi="Times New Roman" w:cs="Times New Roman"/>
          <w:b/>
          <w:sz w:val="24"/>
          <w:szCs w:val="24"/>
          <w:u w:val="single"/>
        </w:rPr>
        <w:t>João XII</w:t>
      </w:r>
      <w:r>
        <w:rPr>
          <w:rFonts w:ascii="Times New Roman" w:hAnsi="Times New Roman" w:cs="Times New Roman"/>
          <w:sz w:val="24"/>
          <w:szCs w:val="24"/>
        </w:rPr>
        <w:t xml:space="preserve"> (953-963) – Neto de </w:t>
      </w:r>
      <w:proofErr w:type="spellStart"/>
      <w:r>
        <w:rPr>
          <w:rFonts w:ascii="Times New Roman" w:hAnsi="Times New Roman" w:cs="Times New Roman"/>
          <w:sz w:val="24"/>
          <w:szCs w:val="24"/>
        </w:rPr>
        <w:t>Marózia</w:t>
      </w:r>
      <w:proofErr w:type="spellEnd"/>
      <w:r>
        <w:rPr>
          <w:rFonts w:ascii="Times New Roman" w:hAnsi="Times New Roman" w:cs="Times New Roman"/>
          <w:sz w:val="24"/>
          <w:szCs w:val="24"/>
        </w:rPr>
        <w:t>, foi réu de quase todos os crimes, fez verdadeiramente do palácio, um bordel; estuprou virgens</w:t>
      </w:r>
      <w:r w:rsidR="004B1D75">
        <w:rPr>
          <w:rFonts w:ascii="Times New Roman" w:hAnsi="Times New Roman" w:cs="Times New Roman"/>
          <w:sz w:val="24"/>
          <w:szCs w:val="24"/>
        </w:rPr>
        <w:t>, viúvas e casadas de todas as camadas sociais. Foi assassinado durante um ato de adultério, pelo próprio marido enfurecido.</w:t>
      </w:r>
    </w:p>
    <w:p w:rsidR="004B1D75" w:rsidRDefault="004B1D75" w:rsidP="00C62243">
      <w:pPr>
        <w:ind w:right="1416" w:firstLine="567"/>
        <w:jc w:val="both"/>
        <w:rPr>
          <w:rFonts w:ascii="Times New Roman" w:hAnsi="Times New Roman" w:cs="Times New Roman"/>
          <w:sz w:val="24"/>
          <w:szCs w:val="24"/>
        </w:rPr>
      </w:pPr>
      <w:r w:rsidRPr="00472ED2">
        <w:rPr>
          <w:rFonts w:ascii="Times New Roman" w:hAnsi="Times New Roman" w:cs="Times New Roman"/>
          <w:b/>
          <w:sz w:val="24"/>
          <w:szCs w:val="24"/>
          <w:u w:val="single"/>
        </w:rPr>
        <w:t>Leão VIII</w:t>
      </w:r>
      <w:r>
        <w:rPr>
          <w:rFonts w:ascii="Times New Roman" w:hAnsi="Times New Roman" w:cs="Times New Roman"/>
          <w:sz w:val="24"/>
          <w:szCs w:val="24"/>
        </w:rPr>
        <w:t xml:space="preserve"> (963-965) – O bispo de Orleans se referindo a este Papa e a outros dois disse: “Estes monstros de crimes, cheirando a sangue e imundícias. O Anticristo assentado no trono de Deus.</w:t>
      </w:r>
      <w:proofErr w:type="gramStart"/>
      <w:r>
        <w:rPr>
          <w:rFonts w:ascii="Times New Roman" w:hAnsi="Times New Roman" w:cs="Times New Roman"/>
          <w:sz w:val="24"/>
          <w:szCs w:val="24"/>
        </w:rPr>
        <w:t>”</w:t>
      </w:r>
      <w:proofErr w:type="gramEnd"/>
    </w:p>
    <w:p w:rsidR="004B1D75" w:rsidRDefault="004B1D75" w:rsidP="00C62243">
      <w:pPr>
        <w:ind w:right="1416" w:firstLine="567"/>
        <w:jc w:val="both"/>
        <w:rPr>
          <w:rFonts w:ascii="Times New Roman" w:hAnsi="Times New Roman" w:cs="Times New Roman"/>
          <w:sz w:val="24"/>
          <w:szCs w:val="24"/>
        </w:rPr>
      </w:pPr>
      <w:r w:rsidRPr="00472ED2">
        <w:rPr>
          <w:rFonts w:ascii="Times New Roman" w:hAnsi="Times New Roman" w:cs="Times New Roman"/>
          <w:b/>
          <w:sz w:val="24"/>
          <w:szCs w:val="24"/>
          <w:u w:val="single"/>
        </w:rPr>
        <w:t>Bonifácio VII</w:t>
      </w:r>
      <w:r>
        <w:rPr>
          <w:rFonts w:ascii="Times New Roman" w:hAnsi="Times New Roman" w:cs="Times New Roman"/>
          <w:sz w:val="24"/>
          <w:szCs w:val="24"/>
        </w:rPr>
        <w:t xml:space="preserve"> (984-985) – Assassinou o papa João XIV e subiu ao trono vivendo </w:t>
      </w:r>
      <w:r w:rsidR="00C347CE">
        <w:rPr>
          <w:rFonts w:ascii="Times New Roman" w:hAnsi="Times New Roman" w:cs="Times New Roman"/>
          <w:sz w:val="24"/>
          <w:szCs w:val="24"/>
        </w:rPr>
        <w:t>à custa</w:t>
      </w:r>
      <w:r>
        <w:rPr>
          <w:rFonts w:ascii="Times New Roman" w:hAnsi="Times New Roman" w:cs="Times New Roman"/>
          <w:sz w:val="24"/>
          <w:szCs w:val="24"/>
        </w:rPr>
        <w:t xml:space="preserve"> de uma fortuna roubada.</w:t>
      </w:r>
    </w:p>
    <w:p w:rsidR="00C347CE" w:rsidRDefault="00C347CE" w:rsidP="00C62243">
      <w:pPr>
        <w:ind w:right="1416" w:firstLine="567"/>
        <w:jc w:val="both"/>
        <w:rPr>
          <w:rFonts w:ascii="Times New Roman" w:hAnsi="Times New Roman" w:cs="Times New Roman"/>
          <w:sz w:val="24"/>
          <w:szCs w:val="24"/>
        </w:rPr>
      </w:pPr>
      <w:r w:rsidRPr="00472ED2">
        <w:rPr>
          <w:rFonts w:ascii="Times New Roman" w:hAnsi="Times New Roman" w:cs="Times New Roman"/>
          <w:b/>
          <w:sz w:val="24"/>
          <w:szCs w:val="24"/>
          <w:u w:val="single"/>
        </w:rPr>
        <w:t>Benedito VIII</w:t>
      </w:r>
      <w:r>
        <w:rPr>
          <w:rFonts w:ascii="Times New Roman" w:hAnsi="Times New Roman" w:cs="Times New Roman"/>
          <w:sz w:val="24"/>
          <w:szCs w:val="24"/>
        </w:rPr>
        <w:t xml:space="preserve"> (1012-1224) – Por meio do suborno comprou o ofício de Papa.</w:t>
      </w:r>
    </w:p>
    <w:p w:rsidR="00C347CE" w:rsidRDefault="00C347CE" w:rsidP="00C62243">
      <w:pPr>
        <w:ind w:right="1416" w:firstLine="567"/>
        <w:jc w:val="both"/>
        <w:rPr>
          <w:rFonts w:ascii="Times New Roman" w:hAnsi="Times New Roman" w:cs="Times New Roman"/>
          <w:sz w:val="24"/>
          <w:szCs w:val="24"/>
        </w:rPr>
      </w:pPr>
      <w:r w:rsidRPr="00472ED2">
        <w:rPr>
          <w:rFonts w:ascii="Times New Roman" w:hAnsi="Times New Roman" w:cs="Times New Roman"/>
          <w:b/>
          <w:sz w:val="24"/>
          <w:szCs w:val="24"/>
          <w:u w:val="single"/>
        </w:rPr>
        <w:t>João XIX</w:t>
      </w:r>
      <w:r>
        <w:rPr>
          <w:rFonts w:ascii="Times New Roman" w:hAnsi="Times New Roman" w:cs="Times New Roman"/>
          <w:sz w:val="24"/>
          <w:szCs w:val="24"/>
        </w:rPr>
        <w:t xml:space="preserve"> (1024-1032) – Era leigo, e recebeu, em um só dia, todas as ordens do clero (obviamente que pagou caro pelo cargo de Papa).</w:t>
      </w:r>
    </w:p>
    <w:p w:rsidR="00C347CE" w:rsidRDefault="00C347CE" w:rsidP="00C62243">
      <w:pPr>
        <w:ind w:right="1416" w:firstLine="567"/>
        <w:jc w:val="both"/>
        <w:rPr>
          <w:rFonts w:ascii="Times New Roman" w:hAnsi="Times New Roman" w:cs="Times New Roman"/>
          <w:sz w:val="24"/>
          <w:szCs w:val="24"/>
        </w:rPr>
      </w:pPr>
      <w:r w:rsidRPr="00472ED2">
        <w:rPr>
          <w:rFonts w:ascii="Times New Roman" w:hAnsi="Times New Roman" w:cs="Times New Roman"/>
          <w:b/>
          <w:sz w:val="24"/>
          <w:szCs w:val="24"/>
          <w:u w:val="single"/>
        </w:rPr>
        <w:t>Benedito IX</w:t>
      </w:r>
      <w:r>
        <w:rPr>
          <w:rFonts w:ascii="Times New Roman" w:hAnsi="Times New Roman" w:cs="Times New Roman"/>
          <w:sz w:val="24"/>
          <w:szCs w:val="24"/>
        </w:rPr>
        <w:t xml:space="preserve"> (1034-1044/1045/1047-1048) – Este Papa era um verdadeiro espírito maligno. Na história ficou conhecido como o Papa mais novo (foi ordenado com 12 anos), subiu três vezes ao trono, mas sempre era deposto. Segundo os comentaristas: “Ultrapassou João XII em iniquidade, cometeu assassinatos e adultérios à luz clara do dia, roubou peregrinos sobre os túmulos dos mártires, criminoso hediondo.”</w:t>
      </w:r>
      <w:r w:rsidR="00472ED2">
        <w:rPr>
          <w:rFonts w:ascii="Times New Roman" w:hAnsi="Times New Roman" w:cs="Times New Roman"/>
          <w:sz w:val="24"/>
          <w:szCs w:val="24"/>
        </w:rPr>
        <w:t xml:space="preserve"> O povo o expulsou de Roma.</w:t>
      </w:r>
    </w:p>
    <w:p w:rsidR="00472ED2" w:rsidRDefault="00472ED2" w:rsidP="00C62243">
      <w:pPr>
        <w:ind w:right="1416" w:firstLine="567"/>
        <w:jc w:val="both"/>
        <w:rPr>
          <w:rFonts w:ascii="Times New Roman" w:hAnsi="Times New Roman" w:cs="Times New Roman"/>
          <w:sz w:val="24"/>
          <w:szCs w:val="24"/>
        </w:rPr>
      </w:pPr>
      <w:proofErr w:type="gramStart"/>
      <w:r w:rsidRPr="00472ED2">
        <w:rPr>
          <w:rFonts w:ascii="Times New Roman" w:hAnsi="Times New Roman" w:cs="Times New Roman"/>
          <w:b/>
          <w:sz w:val="24"/>
          <w:szCs w:val="24"/>
          <w:u w:val="single"/>
        </w:rPr>
        <w:t>Gregório VI</w:t>
      </w:r>
      <w:proofErr w:type="gramEnd"/>
      <w:r>
        <w:rPr>
          <w:rFonts w:ascii="Times New Roman" w:hAnsi="Times New Roman" w:cs="Times New Roman"/>
          <w:sz w:val="24"/>
          <w:szCs w:val="24"/>
        </w:rPr>
        <w:t xml:space="preserve"> (1045-1046) – Comprou o pontificado, mas vivia em luta constante contra outros dois papas (Benedito IX e Silvestre II). Os historiadores dizem que naquela época enxameavam os assassinatos assalariados; violava</w:t>
      </w:r>
      <w:r w:rsidR="007B59AB">
        <w:rPr>
          <w:rFonts w:ascii="Times New Roman" w:hAnsi="Times New Roman" w:cs="Times New Roman"/>
          <w:sz w:val="24"/>
          <w:szCs w:val="24"/>
        </w:rPr>
        <w:t>m</w:t>
      </w:r>
      <w:r>
        <w:rPr>
          <w:rFonts w:ascii="Times New Roman" w:hAnsi="Times New Roman" w:cs="Times New Roman"/>
          <w:sz w:val="24"/>
          <w:szCs w:val="24"/>
        </w:rPr>
        <w:t xml:space="preserve">-se as virtudes dos peregrinos; até os templos eram profanados com derramamento de sangue. </w:t>
      </w:r>
    </w:p>
    <w:p w:rsidR="00472ED2" w:rsidRDefault="00472ED2" w:rsidP="00C62243">
      <w:pPr>
        <w:ind w:right="1416" w:firstLine="567"/>
        <w:jc w:val="both"/>
        <w:rPr>
          <w:rFonts w:ascii="Times New Roman" w:hAnsi="Times New Roman" w:cs="Times New Roman"/>
          <w:sz w:val="24"/>
          <w:szCs w:val="24"/>
        </w:rPr>
      </w:pPr>
      <w:r w:rsidRPr="00472ED2">
        <w:rPr>
          <w:rFonts w:ascii="Times New Roman" w:hAnsi="Times New Roman" w:cs="Times New Roman"/>
          <w:b/>
          <w:sz w:val="24"/>
          <w:szCs w:val="24"/>
          <w:u w:val="single"/>
        </w:rPr>
        <w:t>Clemente II</w:t>
      </w:r>
      <w:r>
        <w:rPr>
          <w:rFonts w:ascii="Times New Roman" w:hAnsi="Times New Roman" w:cs="Times New Roman"/>
          <w:sz w:val="24"/>
          <w:szCs w:val="24"/>
        </w:rPr>
        <w:t xml:space="preserve"> (1046-1047) – O bacanal, o sexo, os crimes, a orgia no clérigo romano estava tão insuportável, que houve uma intervenção do imperador alemão, Henrique II, que designou </w:t>
      </w:r>
      <w:proofErr w:type="spellStart"/>
      <w:r>
        <w:rPr>
          <w:rFonts w:ascii="Times New Roman" w:hAnsi="Times New Roman" w:cs="Times New Roman"/>
          <w:sz w:val="24"/>
          <w:szCs w:val="24"/>
        </w:rPr>
        <w:t>Suidger</w:t>
      </w:r>
      <w:proofErr w:type="spellEnd"/>
      <w:r>
        <w:rPr>
          <w:rFonts w:ascii="Times New Roman" w:hAnsi="Times New Roman" w:cs="Times New Roman"/>
          <w:sz w:val="24"/>
          <w:szCs w:val="24"/>
        </w:rPr>
        <w:t xml:space="preserve"> (Lorde de </w:t>
      </w:r>
      <w:proofErr w:type="spellStart"/>
      <w:r>
        <w:rPr>
          <w:rFonts w:ascii="Times New Roman" w:hAnsi="Times New Roman" w:cs="Times New Roman"/>
          <w:sz w:val="24"/>
          <w:szCs w:val="24"/>
        </w:rPr>
        <w:t>Morsleben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Hornburg</w:t>
      </w:r>
      <w:proofErr w:type="spellEnd"/>
      <w:r>
        <w:rPr>
          <w:rFonts w:ascii="Times New Roman" w:hAnsi="Times New Roman" w:cs="Times New Roman"/>
          <w:sz w:val="24"/>
          <w:szCs w:val="24"/>
        </w:rPr>
        <w:t>) sob o título de Clemente II a fim de realizar uma reforma moral.</w:t>
      </w:r>
    </w:p>
    <w:p w:rsidR="00114D14" w:rsidRDefault="00472ED2" w:rsidP="00DB7838">
      <w:pPr>
        <w:ind w:right="1416" w:firstLine="567"/>
        <w:jc w:val="both"/>
        <w:rPr>
          <w:rFonts w:ascii="Times New Roman" w:hAnsi="Times New Roman" w:cs="Times New Roman"/>
          <w:sz w:val="24"/>
          <w:szCs w:val="24"/>
        </w:rPr>
      </w:pPr>
      <w:r w:rsidRPr="00472ED2">
        <w:rPr>
          <w:rFonts w:ascii="Times New Roman" w:hAnsi="Times New Roman" w:cs="Times New Roman"/>
          <w:b/>
          <w:sz w:val="24"/>
          <w:szCs w:val="24"/>
          <w:u w:val="single"/>
        </w:rPr>
        <w:lastRenderedPageBreak/>
        <w:t>Adriano IV</w:t>
      </w:r>
      <w:proofErr w:type="gramStart"/>
      <w:r>
        <w:rPr>
          <w:rFonts w:ascii="Times New Roman" w:hAnsi="Times New Roman" w:cs="Times New Roman"/>
          <w:sz w:val="24"/>
          <w:szCs w:val="24"/>
        </w:rPr>
        <w:t xml:space="preserve">  </w:t>
      </w:r>
      <w:proofErr w:type="gramEnd"/>
      <w:r w:rsidR="00114D14">
        <w:rPr>
          <w:rFonts w:ascii="Times New Roman" w:hAnsi="Times New Roman" w:cs="Times New Roman"/>
          <w:sz w:val="24"/>
          <w:szCs w:val="24"/>
        </w:rPr>
        <w:t>(1154-1159) – O único papa de origem inglesa, autorizou o rei da Inglaterra a apossar-se da Irlanda.</w:t>
      </w:r>
    </w:p>
    <w:p w:rsidR="00114D14" w:rsidRDefault="00114D14"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Alexandre III</w:t>
      </w:r>
      <w:r>
        <w:rPr>
          <w:rFonts w:ascii="Times New Roman" w:hAnsi="Times New Roman" w:cs="Times New Roman"/>
          <w:sz w:val="24"/>
          <w:szCs w:val="24"/>
        </w:rPr>
        <w:t xml:space="preserve"> (1159-1181</w:t>
      </w:r>
      <w:r w:rsidRPr="00114D14">
        <w:rPr>
          <w:rFonts w:ascii="Times New Roman" w:hAnsi="Times New Roman" w:cs="Times New Roman"/>
          <w:sz w:val="24"/>
          <w:szCs w:val="24"/>
        </w:rPr>
        <w:t xml:space="preserve">). Entrou em conflito com quatro outros que queriam </w:t>
      </w:r>
      <w:proofErr w:type="gramStart"/>
      <w:r w:rsidRPr="00114D14">
        <w:rPr>
          <w:rFonts w:ascii="Times New Roman" w:hAnsi="Times New Roman" w:cs="Times New Roman"/>
          <w:sz w:val="24"/>
          <w:szCs w:val="24"/>
        </w:rPr>
        <w:t>ser</w:t>
      </w:r>
      <w:proofErr w:type="gramEnd"/>
      <w:r w:rsidRPr="00114D14">
        <w:rPr>
          <w:rFonts w:ascii="Times New Roman" w:hAnsi="Times New Roman" w:cs="Times New Roman"/>
          <w:sz w:val="24"/>
          <w:szCs w:val="24"/>
        </w:rPr>
        <w:t xml:space="preserve"> papas, declarou guerra contra a Alemanha, só f</w:t>
      </w:r>
      <w:r w:rsidR="007B59AB">
        <w:rPr>
          <w:rFonts w:ascii="Times New Roman" w:hAnsi="Times New Roman" w:cs="Times New Roman"/>
          <w:sz w:val="24"/>
          <w:szCs w:val="24"/>
        </w:rPr>
        <w:t>azendo o Tratado de P</w:t>
      </w:r>
      <w:r w:rsidRPr="00114D14">
        <w:rPr>
          <w:rFonts w:ascii="Times New Roman" w:hAnsi="Times New Roman" w:cs="Times New Roman"/>
          <w:sz w:val="24"/>
          <w:szCs w:val="24"/>
        </w:rPr>
        <w:t>az de Veneza em 1177 após mu</w:t>
      </w:r>
      <w:r w:rsidR="00B66926">
        <w:rPr>
          <w:rFonts w:ascii="Times New Roman" w:hAnsi="Times New Roman" w:cs="Times New Roman"/>
          <w:sz w:val="24"/>
          <w:szCs w:val="24"/>
        </w:rPr>
        <w:t>ita chacina. O próprio povo</w:t>
      </w:r>
      <w:r w:rsidRPr="00114D14">
        <w:rPr>
          <w:rFonts w:ascii="Times New Roman" w:hAnsi="Times New Roman" w:cs="Times New Roman"/>
          <w:sz w:val="24"/>
          <w:szCs w:val="24"/>
        </w:rPr>
        <w:t xml:space="preserve"> acabou expulsando-o de Roma, morrendo no exílio, como aconteceu com muitos outros papas.</w:t>
      </w:r>
    </w:p>
    <w:p w:rsidR="00114D14" w:rsidRDefault="00114D14"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Inocêncio III</w:t>
      </w:r>
      <w:r>
        <w:rPr>
          <w:rFonts w:ascii="Times New Roman" w:hAnsi="Times New Roman" w:cs="Times New Roman"/>
          <w:sz w:val="24"/>
          <w:szCs w:val="24"/>
        </w:rPr>
        <w:t xml:space="preserve"> (1196-1216) – Levou a igreja a sobrepor-se ao Estado. Os reis da Alemanha, França e Inglaterra, e os demais soberanos da Europa faziam a sua vontade, até o </w:t>
      </w:r>
      <w:r w:rsidR="007B59AB">
        <w:rPr>
          <w:rFonts w:ascii="Times New Roman" w:hAnsi="Times New Roman" w:cs="Times New Roman"/>
          <w:sz w:val="24"/>
          <w:szCs w:val="24"/>
        </w:rPr>
        <w:t>I</w:t>
      </w:r>
      <w:r>
        <w:rPr>
          <w:rFonts w:ascii="Times New Roman" w:hAnsi="Times New Roman" w:cs="Times New Roman"/>
          <w:sz w:val="24"/>
          <w:szCs w:val="24"/>
        </w:rPr>
        <w:t xml:space="preserve">mpério Bizantino foi por ele dominado. Nunca na história do cristianismo um papa exerceu autoridade como ele. Inocêncio ainda ordenou o extermínio dos hereges pela inquisição que também era denominado ‘Santo Ofício’. Esta foi uma das épocas em que foi derramado mais sangue. Uma vez que o inquisidor pronunciava a sentença, a vítima era encarcerada ou queimada, e os seus bens confiscados e divididos entre a Igreja Católica e o Estado. A inquisição é o fato mais infame da história e foi justamente inventada pelos papas e usada por eles durante 500 anos para se </w:t>
      </w:r>
      <w:proofErr w:type="gramStart"/>
      <w:r>
        <w:rPr>
          <w:rFonts w:ascii="Times New Roman" w:hAnsi="Times New Roman" w:cs="Times New Roman"/>
          <w:sz w:val="24"/>
          <w:szCs w:val="24"/>
        </w:rPr>
        <w:t>manterem</w:t>
      </w:r>
      <w:proofErr w:type="gramEnd"/>
      <w:r>
        <w:rPr>
          <w:rFonts w:ascii="Times New Roman" w:hAnsi="Times New Roman" w:cs="Times New Roman"/>
          <w:sz w:val="24"/>
          <w:szCs w:val="24"/>
        </w:rPr>
        <w:t xml:space="preserve"> no poder.</w:t>
      </w:r>
    </w:p>
    <w:p w:rsidR="00B66926" w:rsidRDefault="00A243B6" w:rsidP="00C62243">
      <w:pPr>
        <w:ind w:right="1416" w:firstLine="567"/>
        <w:jc w:val="both"/>
        <w:rPr>
          <w:rFonts w:ascii="Times New Roman" w:hAnsi="Times New Roman" w:cs="Times New Roman"/>
          <w:sz w:val="24"/>
          <w:szCs w:val="24"/>
        </w:rPr>
      </w:pPr>
      <w:r w:rsidRPr="00A243B6">
        <w:rPr>
          <w:noProof/>
          <w:lang w:eastAsia="pt-BR"/>
        </w:rPr>
        <w:drawing>
          <wp:inline distT="0" distB="0" distL="0" distR="0" wp14:anchorId="366EB111" wp14:editId="4F8B9D0F">
            <wp:extent cx="2544360" cy="1908936"/>
            <wp:effectExtent l="0" t="0" r="8890" b="0"/>
            <wp:docPr id="41" name="Imagem 41" descr="http://image.slidesharecdn.com/princpiosdainterpretaobblica-121103123109-phpapp01/95/princpios-da-interpretao-bblica-6-638.jpg?cb=135196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princpiosdainterpretaobblica-121103123109-phpapp01/95/princpios-da-interpretao-bblica-6-638.jpg?cb=13519641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5739" cy="1909970"/>
                    </a:xfrm>
                    <a:prstGeom prst="rect">
                      <a:avLst/>
                    </a:prstGeom>
                    <a:noFill/>
                    <a:ln>
                      <a:noFill/>
                    </a:ln>
                  </pic:spPr>
                </pic:pic>
              </a:graphicData>
            </a:graphic>
          </wp:inline>
        </w:drawing>
      </w:r>
    </w:p>
    <w:p w:rsidR="00114D14" w:rsidRDefault="005B7CFF"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Honório III, Gregório IX, Celestino IV e Inocêncio IV (1216-1254)</w:t>
      </w:r>
      <w:r>
        <w:rPr>
          <w:rFonts w:ascii="Times New Roman" w:hAnsi="Times New Roman" w:cs="Times New Roman"/>
          <w:sz w:val="24"/>
          <w:szCs w:val="24"/>
        </w:rPr>
        <w:t xml:space="preserve"> – Este</w:t>
      </w:r>
      <w:r w:rsidR="004E2ACD">
        <w:rPr>
          <w:rFonts w:ascii="Times New Roman" w:hAnsi="Times New Roman" w:cs="Times New Roman"/>
          <w:sz w:val="24"/>
          <w:szCs w:val="24"/>
        </w:rPr>
        <w:t>s</w:t>
      </w:r>
      <w:r>
        <w:rPr>
          <w:rFonts w:ascii="Times New Roman" w:hAnsi="Times New Roman" w:cs="Times New Roman"/>
          <w:sz w:val="24"/>
          <w:szCs w:val="24"/>
        </w:rPr>
        <w:t xml:space="preserve"> quatro papas autorizaram a tortura para arrancar confissões dos suspeitos de heresia.</w:t>
      </w:r>
    </w:p>
    <w:p w:rsidR="005B7CFF" w:rsidRDefault="005B7CFF"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Bonifácio VIII</w:t>
      </w:r>
      <w:r>
        <w:rPr>
          <w:rFonts w:ascii="Times New Roman" w:hAnsi="Times New Roman" w:cs="Times New Roman"/>
          <w:sz w:val="24"/>
          <w:szCs w:val="24"/>
        </w:rPr>
        <w:t xml:space="preserve"> (1294-1303) – Quando o poeta Dante visitou Roma no pontificado deste papa, viu-o tão corrupto que o chamou de “semeador de corrupções”. Na sua famosa peça intitulada DIVINA COMÉDIA, o pôs </w:t>
      </w:r>
      <w:r>
        <w:rPr>
          <w:rFonts w:ascii="Times New Roman" w:hAnsi="Times New Roman" w:cs="Times New Roman"/>
          <w:sz w:val="24"/>
          <w:szCs w:val="24"/>
        </w:rPr>
        <w:lastRenderedPageBreak/>
        <w:t>junto com o papa Nicolau III e Clemente V nas partes mais baixa</w:t>
      </w:r>
      <w:r w:rsidR="007B59AB">
        <w:rPr>
          <w:rFonts w:ascii="Times New Roman" w:hAnsi="Times New Roman" w:cs="Times New Roman"/>
          <w:sz w:val="24"/>
          <w:szCs w:val="24"/>
        </w:rPr>
        <w:t>s</w:t>
      </w:r>
      <w:r>
        <w:rPr>
          <w:rFonts w:ascii="Times New Roman" w:hAnsi="Times New Roman" w:cs="Times New Roman"/>
          <w:sz w:val="24"/>
          <w:szCs w:val="24"/>
        </w:rPr>
        <w:t xml:space="preserve"> do inferno.</w:t>
      </w:r>
    </w:p>
    <w:p w:rsidR="005B7CFF" w:rsidRDefault="005B7CFF"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Celestino V</w:t>
      </w:r>
      <w:r>
        <w:rPr>
          <w:rFonts w:ascii="Times New Roman" w:hAnsi="Times New Roman" w:cs="Times New Roman"/>
          <w:sz w:val="24"/>
          <w:szCs w:val="24"/>
        </w:rPr>
        <w:t xml:space="preserve"> (1294) – Este papa renunciou, achou-se incapaz para o pontificado.</w:t>
      </w:r>
    </w:p>
    <w:p w:rsidR="005B7CFF" w:rsidRDefault="005B7CFF"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 xml:space="preserve">João XXII </w:t>
      </w:r>
      <w:r>
        <w:rPr>
          <w:rFonts w:ascii="Times New Roman" w:hAnsi="Times New Roman" w:cs="Times New Roman"/>
          <w:sz w:val="24"/>
          <w:szCs w:val="24"/>
        </w:rPr>
        <w:t>(1316-1334) foi o homem mais rico da Europa.</w:t>
      </w:r>
    </w:p>
    <w:p w:rsidR="005B7CFF" w:rsidRDefault="005B7CFF"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Benedito XII</w:t>
      </w:r>
      <w:r>
        <w:rPr>
          <w:rFonts w:ascii="Times New Roman" w:hAnsi="Times New Roman" w:cs="Times New Roman"/>
          <w:sz w:val="24"/>
          <w:szCs w:val="24"/>
        </w:rPr>
        <w:t xml:space="preserve"> (1334) a Gregório XI (1378) – A avareza destes papas fora </w:t>
      </w:r>
      <w:proofErr w:type="gramStart"/>
      <w:r>
        <w:rPr>
          <w:rFonts w:ascii="Times New Roman" w:hAnsi="Times New Roman" w:cs="Times New Roman"/>
          <w:sz w:val="24"/>
          <w:szCs w:val="24"/>
        </w:rPr>
        <w:t>extrema,</w:t>
      </w:r>
      <w:proofErr w:type="gramEnd"/>
      <w:r>
        <w:rPr>
          <w:rFonts w:ascii="Times New Roman" w:hAnsi="Times New Roman" w:cs="Times New Roman"/>
          <w:sz w:val="24"/>
          <w:szCs w:val="24"/>
        </w:rPr>
        <w:t xml:space="preserve"> todo tipo de corrupção era praticado. Taxas pesadas, vendas de cargos da igreja, e a criação de novos cargos. A imoralidade era tão grande que para proteger as famílias, os cidadãos insistiam para que os padres tivessem concubinas.</w:t>
      </w:r>
    </w:p>
    <w:p w:rsidR="005B7CFF" w:rsidRDefault="005B7CFF"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 xml:space="preserve">João XXIII </w:t>
      </w:r>
      <w:r>
        <w:rPr>
          <w:rFonts w:ascii="Times New Roman" w:hAnsi="Times New Roman" w:cs="Times New Roman"/>
          <w:sz w:val="24"/>
          <w:szCs w:val="24"/>
        </w:rPr>
        <w:t xml:space="preserve">(1410-1455) – Chamado por alguns como o mais depravado criminoso que já se sentou no trono papal. Réu de quase todos os crimes, quando era cardeal </w:t>
      </w:r>
      <w:r w:rsidR="00C5775D">
        <w:rPr>
          <w:rFonts w:ascii="Times New Roman" w:hAnsi="Times New Roman" w:cs="Times New Roman"/>
          <w:sz w:val="24"/>
          <w:szCs w:val="24"/>
        </w:rPr>
        <w:t xml:space="preserve">em Bolonha, duzentas freiras e </w:t>
      </w:r>
      <w:r>
        <w:rPr>
          <w:rFonts w:ascii="Times New Roman" w:hAnsi="Times New Roman" w:cs="Times New Roman"/>
          <w:sz w:val="24"/>
          <w:szCs w:val="24"/>
        </w:rPr>
        <w:t xml:space="preserve">senhoras casadas caíram vitimas dos seus galanteios. Como papa, violou freiras e donzelas, viveu em adultério com a sua cunhada, foi réu de sodomia e outros vícios inomináveis, comprou o cargo pontifício, vendeu cardinalatos </w:t>
      </w:r>
      <w:r w:rsidR="00C5775D">
        <w:rPr>
          <w:rFonts w:ascii="Times New Roman" w:hAnsi="Times New Roman" w:cs="Times New Roman"/>
          <w:sz w:val="24"/>
          <w:szCs w:val="24"/>
        </w:rPr>
        <w:t>aos</w:t>
      </w:r>
      <w:r>
        <w:rPr>
          <w:rFonts w:ascii="Times New Roman" w:hAnsi="Times New Roman" w:cs="Times New Roman"/>
          <w:sz w:val="24"/>
          <w:szCs w:val="24"/>
        </w:rPr>
        <w:t xml:space="preserve"> filhos de famílias ricas. Negou abertamente a vida futura.</w:t>
      </w:r>
    </w:p>
    <w:p w:rsidR="005B7CFF" w:rsidRDefault="005B7CFF"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 xml:space="preserve">Nicolau I </w:t>
      </w:r>
      <w:r>
        <w:rPr>
          <w:rFonts w:ascii="Times New Roman" w:hAnsi="Times New Roman" w:cs="Times New Roman"/>
          <w:sz w:val="24"/>
          <w:szCs w:val="24"/>
        </w:rPr>
        <w:t>(1447-1455) – Deu permissão para o rei de Portugal a guerrear contra os povos africanos e escraviza-los, além de tomar as suas propriedades</w:t>
      </w:r>
      <w:r w:rsidR="003B3121">
        <w:rPr>
          <w:rFonts w:ascii="Times New Roman" w:hAnsi="Times New Roman" w:cs="Times New Roman"/>
          <w:sz w:val="24"/>
          <w:szCs w:val="24"/>
        </w:rPr>
        <w:t>.</w:t>
      </w:r>
    </w:p>
    <w:p w:rsidR="003B3121" w:rsidRDefault="003B3121"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Pio XII</w:t>
      </w:r>
      <w:r>
        <w:rPr>
          <w:rFonts w:ascii="Times New Roman" w:hAnsi="Times New Roman" w:cs="Times New Roman"/>
          <w:sz w:val="24"/>
          <w:szCs w:val="24"/>
        </w:rPr>
        <w:t xml:space="preserve"> (1458-1464) – Incitou os jovens a seduzir as mulheres sexualmente, e ele mesmo ensinava os métodos, visto que era perito neste assunto e tinha muitos filhos ilegítimos.</w:t>
      </w:r>
    </w:p>
    <w:p w:rsidR="003B3121" w:rsidRDefault="003B3121"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 xml:space="preserve">Paulo II </w:t>
      </w:r>
      <w:r>
        <w:rPr>
          <w:rFonts w:ascii="Times New Roman" w:hAnsi="Times New Roman" w:cs="Times New Roman"/>
          <w:sz w:val="24"/>
          <w:szCs w:val="24"/>
        </w:rPr>
        <w:t>(1464-147) – Sua morada era cheia de concubinas.</w:t>
      </w:r>
    </w:p>
    <w:p w:rsidR="003B3121" w:rsidRDefault="003B3121"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Xisto IV</w:t>
      </w:r>
      <w:r>
        <w:rPr>
          <w:rFonts w:ascii="Times New Roman" w:hAnsi="Times New Roman" w:cs="Times New Roman"/>
          <w:sz w:val="24"/>
          <w:szCs w:val="24"/>
        </w:rPr>
        <w:t xml:space="preserve"> (1471-1484) – Imobilizou a ação da inquisição na Espanha e pregava que o dinheiro dado </w:t>
      </w:r>
      <w:r w:rsidR="00C5775D">
        <w:rPr>
          <w:rFonts w:ascii="Times New Roman" w:hAnsi="Times New Roman" w:cs="Times New Roman"/>
          <w:sz w:val="24"/>
          <w:szCs w:val="24"/>
        </w:rPr>
        <w:t>à igreja era um modo</w:t>
      </w:r>
      <w:r>
        <w:rPr>
          <w:rFonts w:ascii="Times New Roman" w:hAnsi="Times New Roman" w:cs="Times New Roman"/>
          <w:sz w:val="24"/>
          <w:szCs w:val="24"/>
        </w:rPr>
        <w:t xml:space="preserve"> de livrar as almas do purgatório.</w:t>
      </w:r>
    </w:p>
    <w:p w:rsidR="003B3121" w:rsidRDefault="003B3121"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Inocêncio VIII</w:t>
      </w:r>
      <w:r>
        <w:rPr>
          <w:rFonts w:ascii="Times New Roman" w:hAnsi="Times New Roman" w:cs="Times New Roman"/>
          <w:sz w:val="24"/>
          <w:szCs w:val="24"/>
        </w:rPr>
        <w:t xml:space="preserve"> (1484-1492) – este decretou a ordem de assassinar todos os v</w:t>
      </w:r>
      <w:r w:rsidR="00C5775D">
        <w:rPr>
          <w:rFonts w:ascii="Times New Roman" w:hAnsi="Times New Roman" w:cs="Times New Roman"/>
          <w:sz w:val="24"/>
          <w:szCs w:val="24"/>
        </w:rPr>
        <w:t>aldenses. Permitiu touradas na P</w:t>
      </w:r>
      <w:r>
        <w:rPr>
          <w:rFonts w:ascii="Times New Roman" w:hAnsi="Times New Roman" w:cs="Times New Roman"/>
          <w:sz w:val="24"/>
          <w:szCs w:val="24"/>
        </w:rPr>
        <w:t>raça de São Pedro, criou novos cargos e vendeu-os por quantias fabulosas, além de ter 16 filhos de mulheres casadas.</w:t>
      </w:r>
    </w:p>
    <w:p w:rsidR="00334A25" w:rsidRDefault="00334A25" w:rsidP="00C5775D">
      <w:pPr>
        <w:ind w:right="1416" w:firstLine="567"/>
        <w:jc w:val="center"/>
        <w:rPr>
          <w:rFonts w:ascii="Times New Roman" w:hAnsi="Times New Roman" w:cs="Times New Roman"/>
          <w:sz w:val="24"/>
          <w:szCs w:val="24"/>
        </w:rPr>
      </w:pPr>
      <w:r w:rsidRPr="00334A25">
        <w:rPr>
          <w:rFonts w:ascii="Times New Roman" w:hAnsi="Times New Roman" w:cs="Times New Roman"/>
          <w:noProof/>
          <w:sz w:val="24"/>
          <w:szCs w:val="24"/>
          <w:lang w:eastAsia="pt-BR"/>
        </w:rPr>
        <w:lastRenderedPageBreak/>
        <w:drawing>
          <wp:inline distT="0" distB="0" distL="0" distR="0">
            <wp:extent cx="2781300" cy="2781300"/>
            <wp:effectExtent l="0" t="0" r="0" b="0"/>
            <wp:docPr id="48" name="Imagem 48" descr="http://www.pontofrio-imagens.com.br/Control/ArquivoExibir.aspx?IdArquivo=543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ontofrio-imagens.com.br/Control/ArquivoExibir.aspx?IdArquivo=54352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rsidR="00334A25" w:rsidRDefault="00334A25" w:rsidP="00334A25">
      <w:pPr>
        <w:ind w:left="1276" w:right="1416"/>
        <w:jc w:val="both"/>
        <w:rPr>
          <w:rFonts w:ascii="Times New Roman" w:hAnsi="Times New Roman" w:cs="Times New Roman"/>
          <w:sz w:val="20"/>
          <w:szCs w:val="20"/>
        </w:rPr>
      </w:pPr>
      <w:r w:rsidRPr="00334A25">
        <w:rPr>
          <w:rFonts w:ascii="Times New Roman" w:hAnsi="Times New Roman" w:cs="Times New Roman"/>
          <w:sz w:val="20"/>
          <w:szCs w:val="20"/>
        </w:rPr>
        <w:t>O Papa Inocêncio III condenou gatos como criaturas malignas, e eles foram queimados aos milhares, Isso levou a um surto de ratos que causou a maior epidemia da Europa, a peste bubônica que matou cerca de 200 milhões de pessoas.</w:t>
      </w:r>
    </w:p>
    <w:p w:rsidR="00334A25" w:rsidRPr="00334A25" w:rsidRDefault="00334A25" w:rsidP="00334A25">
      <w:pPr>
        <w:ind w:left="1276" w:right="1416"/>
        <w:jc w:val="both"/>
        <w:rPr>
          <w:rFonts w:ascii="Times New Roman" w:hAnsi="Times New Roman" w:cs="Times New Roman"/>
          <w:sz w:val="20"/>
          <w:szCs w:val="20"/>
        </w:rPr>
      </w:pPr>
    </w:p>
    <w:p w:rsidR="003B3121" w:rsidRDefault="003B3121" w:rsidP="00C62243">
      <w:pPr>
        <w:ind w:right="1416" w:firstLine="567"/>
        <w:jc w:val="both"/>
        <w:rPr>
          <w:rFonts w:ascii="Times New Roman" w:hAnsi="Times New Roman" w:cs="Times New Roman"/>
          <w:sz w:val="24"/>
          <w:szCs w:val="24"/>
        </w:rPr>
      </w:pPr>
      <w:proofErr w:type="gramStart"/>
      <w:r w:rsidRPr="004E2ACD">
        <w:rPr>
          <w:rFonts w:ascii="Times New Roman" w:hAnsi="Times New Roman" w:cs="Times New Roman"/>
          <w:b/>
          <w:sz w:val="24"/>
          <w:szCs w:val="24"/>
          <w:u w:val="single"/>
        </w:rPr>
        <w:t>Alexandre VI</w:t>
      </w:r>
      <w:proofErr w:type="gramEnd"/>
      <w:r w:rsidRPr="004E2ACD">
        <w:rPr>
          <w:rFonts w:ascii="Times New Roman" w:hAnsi="Times New Roman" w:cs="Times New Roman"/>
          <w:b/>
          <w:sz w:val="24"/>
          <w:szCs w:val="24"/>
          <w:u w:val="single"/>
        </w:rPr>
        <w:t xml:space="preserve"> </w:t>
      </w:r>
      <w:r>
        <w:rPr>
          <w:rFonts w:ascii="Times New Roman" w:hAnsi="Times New Roman" w:cs="Times New Roman"/>
          <w:sz w:val="24"/>
          <w:szCs w:val="24"/>
        </w:rPr>
        <w:t>(1492-1503) – este não entrou na história como o ‘santo padre’, mas como o mais corrupto papa da Renascença. Vivia em constante promiscuidade sexual. Uma das suas amantes era cas</w:t>
      </w:r>
      <w:r w:rsidR="00C5775D">
        <w:rPr>
          <w:rFonts w:ascii="Times New Roman" w:hAnsi="Times New Roman" w:cs="Times New Roman"/>
          <w:sz w:val="24"/>
          <w:szCs w:val="24"/>
        </w:rPr>
        <w:t>ada, mas ele consolava o marido</w:t>
      </w:r>
      <w:r>
        <w:rPr>
          <w:rFonts w:ascii="Times New Roman" w:hAnsi="Times New Roman" w:cs="Times New Roman"/>
          <w:sz w:val="24"/>
          <w:szCs w:val="24"/>
        </w:rPr>
        <w:t xml:space="preserve"> com presentes. Junto com seus filhos ilegítimos assassinou os cardeais que se lhe opunha. Chegou ao papado porque comprou o cargo.</w:t>
      </w:r>
    </w:p>
    <w:p w:rsidR="003B3121" w:rsidRDefault="00C5775D"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Júlio</w:t>
      </w:r>
      <w:r w:rsidR="003B3121" w:rsidRPr="004E2ACD">
        <w:rPr>
          <w:rFonts w:ascii="Times New Roman" w:hAnsi="Times New Roman" w:cs="Times New Roman"/>
          <w:b/>
          <w:sz w:val="24"/>
          <w:szCs w:val="24"/>
          <w:u w:val="single"/>
        </w:rPr>
        <w:t xml:space="preserve"> II</w:t>
      </w:r>
      <w:r w:rsidR="003B3121">
        <w:rPr>
          <w:rFonts w:ascii="Times New Roman" w:hAnsi="Times New Roman" w:cs="Times New Roman"/>
          <w:sz w:val="24"/>
          <w:szCs w:val="24"/>
        </w:rPr>
        <w:t xml:space="preserve"> (1503-1513) – Foi na sua época que Lutero visitou Roma e se escandalizou com o proceder do Papa. Vendia indulgências, comandava diretamente um poderoso exército, e quando ainda era cardeal ridicularizou o celibato.</w:t>
      </w:r>
    </w:p>
    <w:p w:rsidR="003B3121" w:rsidRDefault="003B3121"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 xml:space="preserve">Leão X </w:t>
      </w:r>
      <w:r>
        <w:rPr>
          <w:rFonts w:ascii="Times New Roman" w:hAnsi="Times New Roman" w:cs="Times New Roman"/>
          <w:sz w:val="24"/>
          <w:szCs w:val="24"/>
        </w:rPr>
        <w:t xml:space="preserve">– (1513-1521) – Com oito anos era arcebispo, com treze anos era cardeal. Muitas crianças de </w:t>
      </w:r>
      <w:r w:rsidR="00C5775D">
        <w:rPr>
          <w:rFonts w:ascii="Times New Roman" w:hAnsi="Times New Roman" w:cs="Times New Roman"/>
          <w:sz w:val="24"/>
          <w:szCs w:val="24"/>
        </w:rPr>
        <w:t>sete anos foram por ele nomeadas a</w:t>
      </w:r>
      <w:r>
        <w:rPr>
          <w:rFonts w:ascii="Times New Roman" w:hAnsi="Times New Roman" w:cs="Times New Roman"/>
          <w:sz w:val="24"/>
          <w:szCs w:val="24"/>
        </w:rPr>
        <w:t xml:space="preserve"> cardeal. Não se importava com a vida espiritual da igreja, estava sempre envolvido com trapaças para obter poder secular. </w:t>
      </w:r>
      <w:r w:rsidR="00D1059C">
        <w:rPr>
          <w:rFonts w:ascii="Times New Roman" w:hAnsi="Times New Roman" w:cs="Times New Roman"/>
          <w:sz w:val="24"/>
          <w:szCs w:val="24"/>
        </w:rPr>
        <w:t>Taxou o preço das indulgências, confirmou a obra dos seus antepassados, queimando os hereges.</w:t>
      </w:r>
    </w:p>
    <w:p w:rsidR="00D1059C" w:rsidRDefault="00D1059C"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 xml:space="preserve">Paulo III </w:t>
      </w:r>
      <w:r>
        <w:rPr>
          <w:rFonts w:ascii="Times New Roman" w:hAnsi="Times New Roman" w:cs="Times New Roman"/>
          <w:sz w:val="24"/>
          <w:szCs w:val="24"/>
        </w:rPr>
        <w:t>(1534-1549) – Era pai de muitos filhos ilegítimos, chegou a oferecer um exército para Carlos V para liquidar com os protestantes.</w:t>
      </w:r>
    </w:p>
    <w:p w:rsidR="00D1059C" w:rsidRDefault="00D1059C"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lastRenderedPageBreak/>
        <w:t>Paulo IV</w:t>
      </w:r>
      <w:r>
        <w:rPr>
          <w:rFonts w:ascii="Times New Roman" w:hAnsi="Times New Roman" w:cs="Times New Roman"/>
          <w:sz w:val="24"/>
          <w:szCs w:val="24"/>
        </w:rPr>
        <w:t xml:space="preserve"> (1555-1559) - Estabeleceu definitivamente a Inquisição.</w:t>
      </w:r>
    </w:p>
    <w:p w:rsidR="00D1059C" w:rsidRDefault="00D1059C"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Gregório XIII</w:t>
      </w:r>
      <w:r>
        <w:rPr>
          <w:rFonts w:ascii="Times New Roman" w:hAnsi="Times New Roman" w:cs="Times New Roman"/>
          <w:sz w:val="24"/>
          <w:szCs w:val="24"/>
        </w:rPr>
        <w:t xml:space="preserve"> (1572-1585) – Comemorou o massacre em que milhares de protestantes foram mortos na fogueira, na famosa noite de São Bartolomeu, e ainda celebrou uma missa de ação de graças, e ainda incitou o rei Felipe II para guerrear contra a Inglaterra que era protestante.</w:t>
      </w:r>
    </w:p>
    <w:p w:rsidR="00D1059C" w:rsidRDefault="00D1059C"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Clemente XI</w:t>
      </w:r>
      <w:r>
        <w:rPr>
          <w:rFonts w:ascii="Times New Roman" w:hAnsi="Times New Roman" w:cs="Times New Roman"/>
          <w:sz w:val="24"/>
          <w:szCs w:val="24"/>
        </w:rPr>
        <w:t xml:space="preserve"> (1700-1721) – Expediu bula contra a leitura livre da Bíblia.</w:t>
      </w:r>
    </w:p>
    <w:p w:rsidR="00D1059C" w:rsidRDefault="00D1059C"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Pio VII</w:t>
      </w:r>
      <w:r>
        <w:rPr>
          <w:rFonts w:ascii="Times New Roman" w:hAnsi="Times New Roman" w:cs="Times New Roman"/>
          <w:sz w:val="24"/>
          <w:szCs w:val="24"/>
        </w:rPr>
        <w:t xml:space="preserve"> (1800-1823</w:t>
      </w:r>
      <w:r w:rsidR="00CC0FEA">
        <w:rPr>
          <w:rFonts w:ascii="Times New Roman" w:hAnsi="Times New Roman" w:cs="Times New Roman"/>
          <w:sz w:val="24"/>
          <w:szCs w:val="24"/>
        </w:rPr>
        <w:t>)</w:t>
      </w:r>
      <w:r>
        <w:rPr>
          <w:rFonts w:ascii="Times New Roman" w:hAnsi="Times New Roman" w:cs="Times New Roman"/>
          <w:sz w:val="24"/>
          <w:szCs w:val="24"/>
        </w:rPr>
        <w:t xml:space="preserve"> – Expediu uma </w:t>
      </w:r>
      <w:r w:rsidR="00C5775D">
        <w:rPr>
          <w:rFonts w:ascii="Times New Roman" w:hAnsi="Times New Roman" w:cs="Times New Roman"/>
          <w:sz w:val="24"/>
          <w:szCs w:val="24"/>
        </w:rPr>
        <w:t>bula papal em que condenava as Sociedades B</w:t>
      </w:r>
      <w:r>
        <w:rPr>
          <w:rFonts w:ascii="Times New Roman" w:hAnsi="Times New Roman" w:cs="Times New Roman"/>
          <w:sz w:val="24"/>
          <w:szCs w:val="24"/>
        </w:rPr>
        <w:t>íblicas como instrumentos do Diabo.</w:t>
      </w:r>
    </w:p>
    <w:p w:rsidR="00094DDD" w:rsidRDefault="00CC0FEA"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Leão XII</w:t>
      </w:r>
      <w:r>
        <w:rPr>
          <w:rFonts w:ascii="Times New Roman" w:hAnsi="Times New Roman" w:cs="Times New Roman"/>
          <w:sz w:val="24"/>
          <w:szCs w:val="24"/>
        </w:rPr>
        <w:t xml:space="preserve"> (1823-1829) – Declarou que “todo aquele que se separa da Igreja Católica Romana, ainda que sua vida seja irrepreensível sob outros aspectos, só por esta única ofensa, não tem parte na vida eterna.” Além desta declaração sectária, Leão XII condenou as traduções da Bíblia, as Sociedades Bíblicas, a liberdade e a tolerância religiosa.</w:t>
      </w:r>
    </w:p>
    <w:p w:rsidR="00CC0FEA" w:rsidRDefault="00CC0FEA"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Pio VIII</w:t>
      </w:r>
      <w:r>
        <w:rPr>
          <w:rFonts w:ascii="Times New Roman" w:hAnsi="Times New Roman" w:cs="Times New Roman"/>
          <w:sz w:val="24"/>
          <w:szCs w:val="24"/>
        </w:rPr>
        <w:t xml:space="preserve"> (1829-1830) – Se opôs a liberdade de consciência, criticando ideias de liberdade.</w:t>
      </w:r>
    </w:p>
    <w:p w:rsidR="00CC0FEA" w:rsidRDefault="00CC0FEA"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Pio IX</w:t>
      </w:r>
      <w:r>
        <w:rPr>
          <w:rFonts w:ascii="Times New Roman" w:hAnsi="Times New Roman" w:cs="Times New Roman"/>
          <w:sz w:val="24"/>
          <w:szCs w:val="24"/>
        </w:rPr>
        <w:t xml:space="preserve"> (1846-1878) – Decretou a doutrina da infalibilidade papal, doutrina esta que preconiza que o Papa não pode errar quando se trata de assuntos de fé e moral. Pediu aos católicos que obedecessem ao chefe católico, antes que as autoridades civis. Pio IX foi favorável </w:t>
      </w:r>
      <w:r w:rsidR="002D7FC9">
        <w:rPr>
          <w:rFonts w:ascii="Times New Roman" w:hAnsi="Times New Roman" w:cs="Times New Roman"/>
          <w:sz w:val="24"/>
          <w:szCs w:val="24"/>
        </w:rPr>
        <w:t>à</w:t>
      </w:r>
      <w:r>
        <w:rPr>
          <w:rFonts w:ascii="Times New Roman" w:hAnsi="Times New Roman" w:cs="Times New Roman"/>
          <w:sz w:val="24"/>
          <w:szCs w:val="24"/>
        </w:rPr>
        <w:t xml:space="preserve"> violên</w:t>
      </w:r>
      <w:r w:rsidR="00B66926">
        <w:rPr>
          <w:rFonts w:ascii="Times New Roman" w:hAnsi="Times New Roman" w:cs="Times New Roman"/>
          <w:sz w:val="24"/>
          <w:szCs w:val="24"/>
        </w:rPr>
        <w:t xml:space="preserve">cia e a força para deter </w:t>
      </w:r>
      <w:proofErr w:type="gramStart"/>
      <w:r w:rsidR="00B66926">
        <w:rPr>
          <w:rFonts w:ascii="Times New Roman" w:hAnsi="Times New Roman" w:cs="Times New Roman"/>
          <w:sz w:val="24"/>
          <w:szCs w:val="24"/>
        </w:rPr>
        <w:t>os não</w:t>
      </w:r>
      <w:proofErr w:type="gramEnd"/>
      <w:r w:rsidR="00B66926">
        <w:rPr>
          <w:rFonts w:ascii="Times New Roman" w:hAnsi="Times New Roman" w:cs="Times New Roman"/>
          <w:sz w:val="24"/>
          <w:szCs w:val="24"/>
        </w:rPr>
        <w:t xml:space="preserve"> </w:t>
      </w:r>
      <w:r>
        <w:rPr>
          <w:rFonts w:ascii="Times New Roman" w:hAnsi="Times New Roman" w:cs="Times New Roman"/>
          <w:sz w:val="24"/>
          <w:szCs w:val="24"/>
        </w:rPr>
        <w:t xml:space="preserve">católicos, além de tomar postura contra a liberdade, em quase todos os sentidos, seja por palavra, imprensa, culto, consciência e etc. </w:t>
      </w:r>
    </w:p>
    <w:p w:rsidR="00B66926" w:rsidRDefault="00B66926" w:rsidP="00B66926">
      <w:pPr>
        <w:ind w:right="1416"/>
        <w:jc w:val="center"/>
        <w:rPr>
          <w:rFonts w:ascii="Times New Roman" w:hAnsi="Times New Roman" w:cs="Times New Roman"/>
          <w:sz w:val="24"/>
          <w:szCs w:val="24"/>
        </w:rPr>
      </w:pPr>
      <w:r>
        <w:rPr>
          <w:noProof/>
          <w:lang w:eastAsia="pt-BR"/>
        </w:rPr>
        <w:drawing>
          <wp:inline distT="0" distB="0" distL="0" distR="0" wp14:anchorId="7E930E94" wp14:editId="165E89D3">
            <wp:extent cx="2876550" cy="2158164"/>
            <wp:effectExtent l="0" t="0" r="0" b="0"/>
            <wp:docPr id="9" name="Imagem 9" descr="http://image.slidesharecdn.com/lio14-oselodedeuseosinaldabesta-141017190705-conversion-gate02/95/lio-14-o-selo-de-deus-e-o-sinal-da-besta-31-638.jpg?cb=141359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lidesharecdn.com/lio14-oselodedeuseosinaldabesta-141017190705-conversion-gate02/95/lio-14-o-selo-de-deus-e-o-sinal-da-besta-31-638.jpg?cb=14135909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927" cy="2156946"/>
                    </a:xfrm>
                    <a:prstGeom prst="rect">
                      <a:avLst/>
                    </a:prstGeom>
                    <a:noFill/>
                    <a:ln>
                      <a:noFill/>
                    </a:ln>
                  </pic:spPr>
                </pic:pic>
              </a:graphicData>
            </a:graphic>
          </wp:inline>
        </w:drawing>
      </w:r>
    </w:p>
    <w:p w:rsidR="00CC0FEA" w:rsidRDefault="00CC0FEA"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lastRenderedPageBreak/>
        <w:t>Leão XIII</w:t>
      </w:r>
      <w:r>
        <w:rPr>
          <w:rFonts w:ascii="Times New Roman" w:hAnsi="Times New Roman" w:cs="Times New Roman"/>
          <w:sz w:val="24"/>
          <w:szCs w:val="24"/>
        </w:rPr>
        <w:t xml:space="preserve"> (1878-1903)</w:t>
      </w:r>
      <w:r w:rsidR="00511621">
        <w:rPr>
          <w:rFonts w:ascii="Times New Roman" w:hAnsi="Times New Roman" w:cs="Times New Roman"/>
          <w:sz w:val="24"/>
          <w:szCs w:val="24"/>
        </w:rPr>
        <w:t xml:space="preserve"> </w:t>
      </w:r>
      <w:r>
        <w:rPr>
          <w:rFonts w:ascii="Times New Roman" w:hAnsi="Times New Roman" w:cs="Times New Roman"/>
          <w:sz w:val="24"/>
          <w:szCs w:val="24"/>
        </w:rPr>
        <w:t>- Declarou que na Terra ocupava o lugar do Deus Todo-Poderoso</w:t>
      </w:r>
      <w:r w:rsidR="00511621">
        <w:rPr>
          <w:rFonts w:ascii="Times New Roman" w:hAnsi="Times New Roman" w:cs="Times New Roman"/>
          <w:sz w:val="24"/>
          <w:szCs w:val="24"/>
        </w:rPr>
        <w:t xml:space="preserve"> e acusou os protestantes de serem inimigos do nome ‘cristão’.</w:t>
      </w:r>
    </w:p>
    <w:p w:rsidR="00511621" w:rsidRDefault="00511621" w:rsidP="00C62243">
      <w:pPr>
        <w:ind w:right="1416" w:firstLine="567"/>
        <w:jc w:val="both"/>
        <w:rPr>
          <w:rFonts w:ascii="Times New Roman" w:hAnsi="Times New Roman" w:cs="Times New Roman"/>
          <w:sz w:val="24"/>
          <w:szCs w:val="24"/>
        </w:rPr>
      </w:pPr>
      <w:r w:rsidRPr="004E2ACD">
        <w:rPr>
          <w:rFonts w:ascii="Times New Roman" w:hAnsi="Times New Roman" w:cs="Times New Roman"/>
          <w:b/>
          <w:sz w:val="24"/>
          <w:szCs w:val="24"/>
          <w:u w:val="single"/>
        </w:rPr>
        <w:t xml:space="preserve">Pio X </w:t>
      </w:r>
      <w:r>
        <w:rPr>
          <w:rFonts w:ascii="Times New Roman" w:hAnsi="Times New Roman" w:cs="Times New Roman"/>
          <w:sz w:val="24"/>
          <w:szCs w:val="24"/>
        </w:rPr>
        <w:t>(1903-1914) – Acusou os líderes da Reforma de serem inimigos da cruz de Cristo.</w:t>
      </w:r>
    </w:p>
    <w:p w:rsidR="00511621" w:rsidRDefault="00511621" w:rsidP="00C62243">
      <w:pPr>
        <w:ind w:right="1416" w:firstLine="567"/>
        <w:jc w:val="both"/>
        <w:rPr>
          <w:rFonts w:ascii="Times New Roman" w:hAnsi="Times New Roman" w:cs="Times New Roman"/>
          <w:sz w:val="24"/>
          <w:szCs w:val="24"/>
        </w:rPr>
      </w:pPr>
    </w:p>
    <w:p w:rsidR="00114D14" w:rsidRDefault="00114D14" w:rsidP="00C62243">
      <w:pPr>
        <w:ind w:right="1416" w:firstLine="567"/>
        <w:jc w:val="both"/>
        <w:rPr>
          <w:rFonts w:ascii="Times New Roman" w:hAnsi="Times New Roman" w:cs="Times New Roman"/>
          <w:sz w:val="24"/>
          <w:szCs w:val="24"/>
        </w:rPr>
      </w:pPr>
    </w:p>
    <w:p w:rsidR="008D1FC8" w:rsidRPr="004E2ACD" w:rsidRDefault="0073589B" w:rsidP="00C62243">
      <w:pPr>
        <w:ind w:right="1416" w:firstLine="567"/>
        <w:jc w:val="both"/>
        <w:rPr>
          <w:rFonts w:ascii="Times New Roman" w:hAnsi="Times New Roman" w:cs="Times New Roman"/>
          <w:b/>
          <w:sz w:val="32"/>
          <w:szCs w:val="32"/>
        </w:rPr>
      </w:pPr>
      <w:r w:rsidRPr="004E2ACD">
        <w:rPr>
          <w:rFonts w:ascii="Times New Roman" w:hAnsi="Times New Roman" w:cs="Times New Roman"/>
          <w:b/>
          <w:sz w:val="32"/>
          <w:szCs w:val="32"/>
        </w:rPr>
        <w:t xml:space="preserve">III - </w:t>
      </w:r>
      <w:r w:rsidR="008D1FC8" w:rsidRPr="004E2ACD">
        <w:rPr>
          <w:rFonts w:ascii="Times New Roman" w:hAnsi="Times New Roman" w:cs="Times New Roman"/>
          <w:b/>
          <w:sz w:val="32"/>
          <w:szCs w:val="32"/>
        </w:rPr>
        <w:t>HISTÓRIA DO CATOLICISMO</w:t>
      </w:r>
    </w:p>
    <w:p w:rsidR="008D1FC8" w:rsidRDefault="006E12C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Igreja que Cristo fundou não foi nenhuma organização com uma placa na porta identificando-a, nem antiguidade é prova de comunhão com Deus, como pretende se intitular a Igreja Católica Apostólica Romana, visto ser esta uma das organizações </w:t>
      </w:r>
      <w:r w:rsidR="00563E87">
        <w:rPr>
          <w:rFonts w:ascii="Times New Roman" w:hAnsi="Times New Roman" w:cs="Times New Roman"/>
          <w:sz w:val="24"/>
          <w:szCs w:val="24"/>
        </w:rPr>
        <w:t>cristãs mais antigas</w:t>
      </w:r>
      <w:r>
        <w:rPr>
          <w:rFonts w:ascii="Times New Roman" w:hAnsi="Times New Roman" w:cs="Times New Roman"/>
          <w:sz w:val="24"/>
          <w:szCs w:val="24"/>
        </w:rPr>
        <w:t xml:space="preserve"> do mundo. Realmente nos primeiros séculos as comunidades cristãs conservavam muitos dos ensinos de Cristo, por isso os que eram fiéis a estes ensinos eram salvos, porque os homens são salvos de acordo com a sua decisão para com Jesus e não se eles fazem parte desta ou daquela organização. Você pode participar da igreja evangélica mais avivada do mundo, mas se não seguir os ensino</w:t>
      </w:r>
      <w:r w:rsidR="00563E87">
        <w:rPr>
          <w:rFonts w:ascii="Times New Roman" w:hAnsi="Times New Roman" w:cs="Times New Roman"/>
          <w:sz w:val="24"/>
          <w:szCs w:val="24"/>
        </w:rPr>
        <w:t>s que Deus nos revela em sua P</w:t>
      </w:r>
      <w:r>
        <w:rPr>
          <w:rFonts w:ascii="Times New Roman" w:hAnsi="Times New Roman" w:cs="Times New Roman"/>
          <w:sz w:val="24"/>
          <w:szCs w:val="24"/>
        </w:rPr>
        <w:t xml:space="preserve">alavra, você pode não ser salvo. Jesus advertiu seriamente a respeito de certas pessoas e grupos que querem monopolizar o reino dos céus, afirmando que se você não congregar com eles, não será salvo. </w:t>
      </w:r>
    </w:p>
    <w:p w:rsidR="006E12CB" w:rsidRPr="00563E87" w:rsidRDefault="006E12CB" w:rsidP="008A1C02">
      <w:pPr>
        <w:ind w:left="2268" w:right="1418"/>
        <w:jc w:val="both"/>
        <w:rPr>
          <w:rFonts w:ascii="Times New Roman" w:hAnsi="Times New Roman" w:cs="Times New Roman"/>
          <w:sz w:val="20"/>
          <w:szCs w:val="20"/>
        </w:rPr>
      </w:pPr>
      <w:r w:rsidRPr="00563E87">
        <w:rPr>
          <w:rFonts w:ascii="Times New Roman" w:hAnsi="Times New Roman" w:cs="Times New Roman"/>
          <w:sz w:val="20"/>
          <w:szCs w:val="20"/>
        </w:rPr>
        <w:t>Interrogado pelos fariseus sobre quando havia de vir o reino de Deus, respondeu-lhe</w:t>
      </w:r>
      <w:r w:rsidR="008A1C02" w:rsidRPr="00563E87">
        <w:rPr>
          <w:rFonts w:ascii="Times New Roman" w:hAnsi="Times New Roman" w:cs="Times New Roman"/>
          <w:sz w:val="20"/>
          <w:szCs w:val="20"/>
        </w:rPr>
        <w:t>, e disse: O REINO DE DEUS NÃO VEM COM APARÊNCIA EXTERIOR, nem dirão: ei-lo ali; porque eis que o reino de Deus está entre vós. (Lucas 17.20-21)</w:t>
      </w:r>
    </w:p>
    <w:p w:rsidR="008A1C02" w:rsidRDefault="008A1C0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É verdade que o catolicismo de hoje está longe dos ensinos da Bíblia, mas no começo, quando a igreja era só igreja mesmo, e não havia ‘sobrenome’; Igreja Ortodoxa, Igreja Luterana e etc. Antes desta época as coisas eram diferentes, mas infelizmente, com o passar dos séculos, as igrejas foram absorvendo muito do paganismo até que ela veio a ser mais católica romana do que igreja apostólica.</w:t>
      </w:r>
    </w:p>
    <w:p w:rsidR="008D1FC8" w:rsidRDefault="00563E8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AS ETAPAS DO CATOLICISMO ROMANO</w:t>
      </w:r>
    </w:p>
    <w:p w:rsidR="008A1C02" w:rsidRDefault="008A1C0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 – A Igreja no império (28-313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8A1C02" w:rsidRDefault="008A1C0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 – A união entre a Igreja e o Estado. (313-395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8A1C02" w:rsidRDefault="008A1C0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3 – A divisão do império e da Igreja (396-476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2D7FC9" w:rsidRDefault="002D7FC9" w:rsidP="002D7FC9">
      <w:pPr>
        <w:ind w:right="1416" w:firstLine="567"/>
        <w:jc w:val="center"/>
        <w:rPr>
          <w:rFonts w:ascii="Times New Roman" w:hAnsi="Times New Roman" w:cs="Times New Roman"/>
          <w:sz w:val="24"/>
          <w:szCs w:val="24"/>
        </w:rPr>
      </w:pPr>
      <w:r>
        <w:rPr>
          <w:noProof/>
          <w:lang w:eastAsia="pt-BR"/>
        </w:rPr>
        <w:drawing>
          <wp:inline distT="0" distB="0" distL="0" distR="0" wp14:anchorId="173EE98C" wp14:editId="2E5E48A4">
            <wp:extent cx="2273300" cy="1704975"/>
            <wp:effectExtent l="0" t="0" r="0" b="9525"/>
            <wp:docPr id="10" name="Imagem 10" descr="http://images.slideplayer.com.br/1/298698/slides/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slideplayer.com.br/1/298698/slides/slide_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5227" cy="1706420"/>
                    </a:xfrm>
                    <a:prstGeom prst="rect">
                      <a:avLst/>
                    </a:prstGeom>
                    <a:noFill/>
                    <a:ln>
                      <a:noFill/>
                    </a:ln>
                  </pic:spPr>
                </pic:pic>
              </a:graphicData>
            </a:graphic>
          </wp:inline>
        </w:drawing>
      </w:r>
    </w:p>
    <w:p w:rsidR="008A1C02" w:rsidRDefault="00563E8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4 – O I</w:t>
      </w:r>
      <w:r w:rsidR="008A1C02">
        <w:rPr>
          <w:rFonts w:ascii="Times New Roman" w:hAnsi="Times New Roman" w:cs="Times New Roman"/>
          <w:sz w:val="24"/>
          <w:szCs w:val="24"/>
        </w:rPr>
        <w:t xml:space="preserve">mpério Romano Ocidental é extinto (476-590 </w:t>
      </w:r>
      <w:proofErr w:type="gramStart"/>
      <w:r w:rsidR="008A1C02">
        <w:rPr>
          <w:rFonts w:ascii="Times New Roman" w:hAnsi="Times New Roman" w:cs="Times New Roman"/>
          <w:sz w:val="24"/>
          <w:szCs w:val="24"/>
        </w:rPr>
        <w:t>d.C.</w:t>
      </w:r>
      <w:proofErr w:type="gramEnd"/>
      <w:r w:rsidR="008A1C02">
        <w:rPr>
          <w:rFonts w:ascii="Times New Roman" w:hAnsi="Times New Roman" w:cs="Times New Roman"/>
          <w:sz w:val="24"/>
          <w:szCs w:val="24"/>
        </w:rPr>
        <w:t>)</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5 – Inicia o domínio temporal do papa (590-869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6 – Aumenta a separação da Católica Ortodoxa da Católica Romana (869-1054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7 – O apogeu do papado (1054-1294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8 – O declínio do poder papal (1294-1304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9 – O cativeiro babilônio do papado (1305-1377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10 – O </w:t>
      </w:r>
      <w:proofErr w:type="gramStart"/>
      <w:r>
        <w:rPr>
          <w:rFonts w:ascii="Times New Roman" w:hAnsi="Times New Roman" w:cs="Times New Roman"/>
          <w:sz w:val="24"/>
          <w:szCs w:val="24"/>
        </w:rPr>
        <w:t>cisma</w:t>
      </w:r>
      <w:proofErr w:type="gramEnd"/>
      <w:r>
        <w:rPr>
          <w:rFonts w:ascii="Times New Roman" w:hAnsi="Times New Roman" w:cs="Times New Roman"/>
          <w:sz w:val="24"/>
          <w:szCs w:val="24"/>
        </w:rPr>
        <w:t xml:space="preserve"> papal (1377-1447 d.C.)</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 – A Renascença (1418-1503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12 – A Reforma e a Contrarreforma (1503-1644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13 – A </w:t>
      </w:r>
      <w:proofErr w:type="gramStart"/>
      <w:r>
        <w:rPr>
          <w:rFonts w:ascii="Times New Roman" w:hAnsi="Times New Roman" w:cs="Times New Roman"/>
          <w:sz w:val="24"/>
          <w:szCs w:val="24"/>
        </w:rPr>
        <w:t>Era</w:t>
      </w:r>
      <w:proofErr w:type="gramEnd"/>
      <w:r>
        <w:rPr>
          <w:rFonts w:ascii="Times New Roman" w:hAnsi="Times New Roman" w:cs="Times New Roman"/>
          <w:sz w:val="24"/>
          <w:szCs w:val="24"/>
        </w:rPr>
        <w:t xml:space="preserve"> Moderna (1644-1900 d.C.)</w:t>
      </w:r>
    </w:p>
    <w:p w:rsidR="00EB3420" w:rsidRDefault="00EB342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14 – A Atualidade (1903-2014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w:t>
      </w:r>
    </w:p>
    <w:p w:rsidR="008A1C02" w:rsidRDefault="008A1C02" w:rsidP="00C62243">
      <w:pPr>
        <w:ind w:right="1416" w:firstLine="567"/>
        <w:jc w:val="both"/>
        <w:rPr>
          <w:rFonts w:ascii="Times New Roman" w:hAnsi="Times New Roman" w:cs="Times New Roman"/>
          <w:sz w:val="24"/>
          <w:szCs w:val="24"/>
        </w:rPr>
      </w:pPr>
    </w:p>
    <w:p w:rsidR="008A1C02" w:rsidRPr="004E2ACD" w:rsidRDefault="00A74577" w:rsidP="00C62243">
      <w:pPr>
        <w:ind w:right="1416" w:firstLine="567"/>
        <w:jc w:val="both"/>
        <w:rPr>
          <w:rFonts w:ascii="Times New Roman" w:hAnsi="Times New Roman" w:cs="Times New Roman"/>
          <w:b/>
          <w:sz w:val="28"/>
          <w:szCs w:val="28"/>
        </w:rPr>
      </w:pPr>
      <w:r w:rsidRPr="004E2ACD">
        <w:rPr>
          <w:rFonts w:ascii="Times New Roman" w:hAnsi="Times New Roman" w:cs="Times New Roman"/>
          <w:b/>
          <w:sz w:val="28"/>
          <w:szCs w:val="28"/>
        </w:rPr>
        <w:t xml:space="preserve">1 – A IGREJA NO IMPÉRIO ROMANO (29-313 </w:t>
      </w:r>
      <w:proofErr w:type="gramStart"/>
      <w:r w:rsidRPr="004E2ACD">
        <w:rPr>
          <w:rFonts w:ascii="Times New Roman" w:hAnsi="Times New Roman" w:cs="Times New Roman"/>
          <w:b/>
          <w:sz w:val="28"/>
          <w:szCs w:val="28"/>
        </w:rPr>
        <w:t>d.C.</w:t>
      </w:r>
      <w:proofErr w:type="gramEnd"/>
      <w:r w:rsidRPr="004E2ACD">
        <w:rPr>
          <w:rFonts w:ascii="Times New Roman" w:hAnsi="Times New Roman" w:cs="Times New Roman"/>
          <w:b/>
          <w:sz w:val="28"/>
          <w:szCs w:val="28"/>
        </w:rPr>
        <w:t>)</w:t>
      </w:r>
    </w:p>
    <w:p w:rsidR="00A74577" w:rsidRDefault="002D4CB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Nesta época a igreja cristã católica (a palavra católica significa universal), mantinha-se pura, apesar de surgir aqui e acolá certas heresias. Durante o império romano a igreja sofreu várias perseguições, milhares de </w:t>
      </w:r>
      <w:r>
        <w:rPr>
          <w:rFonts w:ascii="Times New Roman" w:hAnsi="Times New Roman" w:cs="Times New Roman"/>
          <w:sz w:val="24"/>
          <w:szCs w:val="24"/>
        </w:rPr>
        <w:lastRenderedPageBreak/>
        <w:t>cristãos perderam a vida por não negar a Cristo e se recusar em adorar</w:t>
      </w:r>
      <w:r w:rsidR="000F2A71">
        <w:rPr>
          <w:rFonts w:ascii="Times New Roman" w:hAnsi="Times New Roman" w:cs="Times New Roman"/>
          <w:sz w:val="24"/>
          <w:szCs w:val="24"/>
        </w:rPr>
        <w:t xml:space="preserve"> o imperador. Desde Nero até o Imperador Di</w:t>
      </w:r>
      <w:r>
        <w:rPr>
          <w:rFonts w:ascii="Times New Roman" w:hAnsi="Times New Roman" w:cs="Times New Roman"/>
          <w:sz w:val="24"/>
          <w:szCs w:val="24"/>
        </w:rPr>
        <w:t xml:space="preserve">ocleciano (284-305) as perseguições foram terríveis. No fim das perseguições imperiais, 313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os cristãos eram cerc</w:t>
      </w:r>
      <w:r w:rsidR="000F2A71">
        <w:rPr>
          <w:rFonts w:ascii="Times New Roman" w:hAnsi="Times New Roman" w:cs="Times New Roman"/>
          <w:sz w:val="24"/>
          <w:szCs w:val="24"/>
        </w:rPr>
        <w:t>a da metade da população do Império R</w:t>
      </w:r>
      <w:r>
        <w:rPr>
          <w:rFonts w:ascii="Times New Roman" w:hAnsi="Times New Roman" w:cs="Times New Roman"/>
          <w:sz w:val="24"/>
          <w:szCs w:val="24"/>
        </w:rPr>
        <w:t>omano.</w:t>
      </w:r>
    </w:p>
    <w:p w:rsidR="002D4CBA" w:rsidRDefault="002D4CB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No final deste período, a igreja havia se expandido, mas em troca, havia se deformado, poi</w:t>
      </w:r>
      <w:r w:rsidR="000F2A71">
        <w:rPr>
          <w:rFonts w:ascii="Times New Roman" w:hAnsi="Times New Roman" w:cs="Times New Roman"/>
          <w:sz w:val="24"/>
          <w:szCs w:val="24"/>
        </w:rPr>
        <w:t>s nesta época apareceram</w:t>
      </w:r>
      <w:r>
        <w:rPr>
          <w:rFonts w:ascii="Times New Roman" w:hAnsi="Times New Roman" w:cs="Times New Roman"/>
          <w:sz w:val="24"/>
          <w:szCs w:val="24"/>
        </w:rPr>
        <w:t xml:space="preserve"> os primeiros indícios de hierarquia eclesiástica, o sacrifício da missa, os mosteiros, o surgimento dos livros apócrifos e </w:t>
      </w:r>
      <w:r w:rsidR="000F2A71">
        <w:rPr>
          <w:rFonts w:ascii="Times New Roman" w:hAnsi="Times New Roman" w:cs="Times New Roman"/>
          <w:sz w:val="24"/>
          <w:szCs w:val="24"/>
        </w:rPr>
        <w:t>pseudoepígrafos</w:t>
      </w:r>
      <w:r>
        <w:rPr>
          <w:rFonts w:ascii="Times New Roman" w:hAnsi="Times New Roman" w:cs="Times New Roman"/>
          <w:sz w:val="24"/>
          <w:szCs w:val="24"/>
        </w:rPr>
        <w:t xml:space="preserve"> como: O Evangelho de Pedro, os Atos de Paulo, Epistola de Barnabé e vários outros. Além das perseguições, a igreja também sofria com as heresias que tentavam se estabelecer no seio cristão, dentre as principais: O Gnosticismo, os ensinos de </w:t>
      </w:r>
      <w:proofErr w:type="spellStart"/>
      <w:r>
        <w:rPr>
          <w:rFonts w:ascii="Times New Roman" w:hAnsi="Times New Roman" w:cs="Times New Roman"/>
          <w:sz w:val="24"/>
          <w:szCs w:val="24"/>
        </w:rPr>
        <w:t>Marcião</w:t>
      </w:r>
      <w:proofErr w:type="spellEnd"/>
      <w:r>
        <w:rPr>
          <w:rFonts w:ascii="Times New Roman" w:hAnsi="Times New Roman" w:cs="Times New Roman"/>
          <w:sz w:val="24"/>
          <w:szCs w:val="24"/>
        </w:rPr>
        <w:t xml:space="preserve"> e o </w:t>
      </w:r>
      <w:proofErr w:type="spellStart"/>
      <w:r>
        <w:rPr>
          <w:rFonts w:ascii="Times New Roman" w:hAnsi="Times New Roman" w:cs="Times New Roman"/>
          <w:sz w:val="24"/>
          <w:szCs w:val="24"/>
        </w:rPr>
        <w:t>montanismo</w:t>
      </w:r>
      <w:proofErr w:type="spellEnd"/>
      <w:r>
        <w:rPr>
          <w:rFonts w:ascii="Times New Roman" w:hAnsi="Times New Roman" w:cs="Times New Roman"/>
          <w:sz w:val="24"/>
          <w:szCs w:val="24"/>
        </w:rPr>
        <w:t>. Estas h</w:t>
      </w:r>
      <w:r w:rsidR="00AE389E">
        <w:rPr>
          <w:rFonts w:ascii="Times New Roman" w:hAnsi="Times New Roman" w:cs="Times New Roman"/>
          <w:sz w:val="24"/>
          <w:szCs w:val="24"/>
        </w:rPr>
        <w:t xml:space="preserve">eresias serviram para a igreja </w:t>
      </w:r>
      <w:r w:rsidR="000F2A71">
        <w:rPr>
          <w:rFonts w:ascii="Times New Roman" w:hAnsi="Times New Roman" w:cs="Times New Roman"/>
          <w:sz w:val="24"/>
          <w:szCs w:val="24"/>
        </w:rPr>
        <w:t>definir de uma vez o cânon</w:t>
      </w:r>
      <w:r>
        <w:rPr>
          <w:rFonts w:ascii="Times New Roman" w:hAnsi="Times New Roman" w:cs="Times New Roman"/>
          <w:sz w:val="24"/>
          <w:szCs w:val="24"/>
        </w:rPr>
        <w:t xml:space="preserve"> com os livros sagrados que deveriam compor o Novo Testamento ou Nova Aliança.</w:t>
      </w:r>
      <w:r w:rsidR="00AE389E">
        <w:rPr>
          <w:rFonts w:ascii="Times New Roman" w:hAnsi="Times New Roman" w:cs="Times New Roman"/>
          <w:sz w:val="24"/>
          <w:szCs w:val="24"/>
        </w:rPr>
        <w:t xml:space="preserve"> Nestes tempos os teólogos cristãos definiam os artigos de fé que deveriam nortear a igreja em suas crenças. No terceiro século já havia indícios da doutrina da sucessão apostólica, e em meados de 250 </w:t>
      </w:r>
      <w:proofErr w:type="gramStart"/>
      <w:r w:rsidR="00AE389E">
        <w:rPr>
          <w:rFonts w:ascii="Times New Roman" w:hAnsi="Times New Roman" w:cs="Times New Roman"/>
          <w:sz w:val="24"/>
          <w:szCs w:val="24"/>
        </w:rPr>
        <w:t>d.C.</w:t>
      </w:r>
      <w:proofErr w:type="gramEnd"/>
      <w:r w:rsidR="00AE389E">
        <w:rPr>
          <w:rFonts w:ascii="Times New Roman" w:hAnsi="Times New Roman" w:cs="Times New Roman"/>
          <w:sz w:val="24"/>
          <w:szCs w:val="24"/>
        </w:rPr>
        <w:t xml:space="preserve"> eram convocados os sínodos provinciais em que os bispos das capitais, naturalmente, eram os mais import</w:t>
      </w:r>
      <w:r w:rsidR="000F2A71">
        <w:rPr>
          <w:rFonts w:ascii="Times New Roman" w:hAnsi="Times New Roman" w:cs="Times New Roman"/>
          <w:sz w:val="24"/>
          <w:szCs w:val="24"/>
        </w:rPr>
        <w:t>antes, es</w:t>
      </w:r>
      <w:r w:rsidR="00AE389E">
        <w:rPr>
          <w:rFonts w:ascii="Times New Roman" w:hAnsi="Times New Roman" w:cs="Times New Roman"/>
          <w:sz w:val="24"/>
          <w:szCs w:val="24"/>
        </w:rPr>
        <w:t>tes bispos eram chamados de Metropolitanos e mais tarde seriam chamados de ARCEBISPOS.</w:t>
      </w:r>
    </w:p>
    <w:p w:rsidR="00AE389E" w:rsidRDefault="00AE389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Os principais doutores da igreja eram Irineu, Tertuliano e Orígenes. Os princípios morais cristãos eram ensinados aos convertidos tais como a pureza, a condenação de relações sexuais fora do casamento, aborto, homossexualismo, e o abandono de crianças não desejadas, isso em um mundo onde tais práticas eram comuns e faziam parte da cultura do povo. A igreja visava transformar o homem e não a sociedade. Por isso ela não se opôs a escravidão, que também era comum naquela época.</w:t>
      </w:r>
    </w:p>
    <w:p w:rsidR="00AE389E" w:rsidRDefault="00AE389E" w:rsidP="00C62243">
      <w:pPr>
        <w:ind w:right="1416" w:firstLine="567"/>
        <w:jc w:val="both"/>
        <w:rPr>
          <w:rFonts w:ascii="Times New Roman" w:hAnsi="Times New Roman" w:cs="Times New Roman"/>
          <w:sz w:val="24"/>
          <w:szCs w:val="24"/>
        </w:rPr>
      </w:pPr>
    </w:p>
    <w:p w:rsidR="00AE389E" w:rsidRPr="004E2ACD" w:rsidRDefault="00AE389E" w:rsidP="00C62243">
      <w:pPr>
        <w:ind w:right="1416" w:firstLine="567"/>
        <w:jc w:val="both"/>
        <w:rPr>
          <w:rFonts w:ascii="Times New Roman" w:hAnsi="Times New Roman" w:cs="Times New Roman"/>
          <w:b/>
          <w:sz w:val="24"/>
          <w:szCs w:val="24"/>
        </w:rPr>
      </w:pPr>
      <w:r w:rsidRPr="004E2ACD">
        <w:rPr>
          <w:rFonts w:ascii="Times New Roman" w:hAnsi="Times New Roman" w:cs="Times New Roman"/>
          <w:b/>
          <w:sz w:val="24"/>
          <w:szCs w:val="24"/>
        </w:rPr>
        <w:t xml:space="preserve">2 – A UNIÃO ENTRE A IGREJA E O ESTADO (313-395 </w:t>
      </w:r>
      <w:proofErr w:type="gramStart"/>
      <w:r w:rsidRPr="004E2ACD">
        <w:rPr>
          <w:rFonts w:ascii="Times New Roman" w:hAnsi="Times New Roman" w:cs="Times New Roman"/>
          <w:b/>
          <w:sz w:val="24"/>
          <w:szCs w:val="24"/>
        </w:rPr>
        <w:t>d.C.</w:t>
      </w:r>
      <w:proofErr w:type="gramEnd"/>
      <w:r w:rsidRPr="004E2ACD">
        <w:rPr>
          <w:rFonts w:ascii="Times New Roman" w:hAnsi="Times New Roman" w:cs="Times New Roman"/>
          <w:b/>
          <w:sz w:val="24"/>
          <w:szCs w:val="24"/>
        </w:rPr>
        <w:t>)</w:t>
      </w:r>
    </w:p>
    <w:p w:rsidR="00AE389E" w:rsidRDefault="00AE389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Foi em Roma, no dia 27 de out</w:t>
      </w:r>
      <w:r w:rsidR="000F2A71">
        <w:rPr>
          <w:rFonts w:ascii="Times New Roman" w:hAnsi="Times New Roman" w:cs="Times New Roman"/>
          <w:sz w:val="24"/>
          <w:szCs w:val="24"/>
        </w:rPr>
        <w:t xml:space="preserve">ubro de 312, no dia anterior a Batalha da Ponte </w:t>
      </w:r>
      <w:proofErr w:type="spellStart"/>
      <w:r w:rsidR="000F2A71">
        <w:rPr>
          <w:rFonts w:ascii="Times New Roman" w:hAnsi="Times New Roman" w:cs="Times New Roman"/>
          <w:sz w:val="24"/>
          <w:szCs w:val="24"/>
        </w:rPr>
        <w:t>Mílvia</w:t>
      </w:r>
      <w:proofErr w:type="spellEnd"/>
      <w:r w:rsidR="000F2A71">
        <w:rPr>
          <w:rFonts w:ascii="Times New Roman" w:hAnsi="Times New Roman" w:cs="Times New Roman"/>
          <w:sz w:val="24"/>
          <w:szCs w:val="24"/>
        </w:rPr>
        <w:t xml:space="preserve"> que o I</w:t>
      </w:r>
      <w:r>
        <w:rPr>
          <w:rFonts w:ascii="Times New Roman" w:hAnsi="Times New Roman" w:cs="Times New Roman"/>
          <w:sz w:val="24"/>
          <w:szCs w:val="24"/>
        </w:rPr>
        <w:t>mperador Constantino viu no céu, acima do sul poente, a figura de uma cruz e sobre esta as palavras: POR ESTE SINAL VENCERÁS.</w:t>
      </w:r>
      <w:r w:rsidR="00307C84">
        <w:rPr>
          <w:rFonts w:ascii="Times New Roman" w:hAnsi="Times New Roman" w:cs="Times New Roman"/>
          <w:sz w:val="24"/>
          <w:szCs w:val="24"/>
        </w:rPr>
        <w:t xml:space="preserve"> Assim, indo para a batalha ele ganhou e se converteu ao cristianismo.</w:t>
      </w:r>
      <w:r w:rsidR="000F2A71">
        <w:rPr>
          <w:rFonts w:ascii="Times New Roman" w:hAnsi="Times New Roman" w:cs="Times New Roman"/>
          <w:sz w:val="24"/>
          <w:szCs w:val="24"/>
        </w:rPr>
        <w:t xml:space="preserve"> Em 313 Constantino promulga o Édito de Milão, que garantia</w:t>
      </w:r>
      <w:r w:rsidR="00307C84">
        <w:rPr>
          <w:rFonts w:ascii="Times New Roman" w:hAnsi="Times New Roman" w:cs="Times New Roman"/>
          <w:sz w:val="24"/>
          <w:szCs w:val="24"/>
        </w:rPr>
        <w:t xml:space="preserve"> direito de liberdade de culto aos cristãos. No ano de 325 Constantino expediu uma </w:t>
      </w:r>
      <w:r w:rsidR="002D7FC9">
        <w:rPr>
          <w:rFonts w:ascii="Times New Roman" w:hAnsi="Times New Roman" w:cs="Times New Roman"/>
          <w:sz w:val="24"/>
          <w:szCs w:val="24"/>
        </w:rPr>
        <w:t>mensagem aos súditos do império</w:t>
      </w:r>
      <w:r w:rsidR="00307C84">
        <w:rPr>
          <w:rFonts w:ascii="Times New Roman" w:hAnsi="Times New Roman" w:cs="Times New Roman"/>
          <w:sz w:val="24"/>
          <w:szCs w:val="24"/>
        </w:rPr>
        <w:t xml:space="preserve"> para que se convertessem a </w:t>
      </w:r>
      <w:r w:rsidR="00307C84">
        <w:rPr>
          <w:rFonts w:ascii="Times New Roman" w:hAnsi="Times New Roman" w:cs="Times New Roman"/>
          <w:sz w:val="24"/>
          <w:szCs w:val="24"/>
        </w:rPr>
        <w:lastRenderedPageBreak/>
        <w:t>Cristo, todavia, pelo motivo da aristocracia rejeitar a mensagem cristã. Constantino mudou a capital para Bizâncio e denominou-a de CONSTANTINOPLA, era uma ‘nova Roma’ para os cristãos. A conversão de Constantino é contestada por muitos historiadores, mas ao que nos parece ele foi de fato regenerado por Deus.</w:t>
      </w:r>
    </w:p>
    <w:p w:rsidR="002D7FC9" w:rsidRDefault="00334A25" w:rsidP="00334A25">
      <w:pPr>
        <w:ind w:right="1416" w:firstLine="567"/>
        <w:jc w:val="center"/>
        <w:rPr>
          <w:rFonts w:ascii="Times New Roman" w:hAnsi="Times New Roman" w:cs="Times New Roman"/>
          <w:sz w:val="24"/>
          <w:szCs w:val="24"/>
        </w:rPr>
      </w:pPr>
      <w:r w:rsidRPr="00334A25">
        <w:rPr>
          <w:rFonts w:ascii="Times New Roman" w:hAnsi="Times New Roman" w:cs="Times New Roman"/>
          <w:noProof/>
          <w:sz w:val="24"/>
          <w:szCs w:val="24"/>
          <w:lang w:eastAsia="pt-BR"/>
        </w:rPr>
        <w:drawing>
          <wp:inline distT="0" distB="0" distL="0" distR="0">
            <wp:extent cx="1403350" cy="1846513"/>
            <wp:effectExtent l="0" t="0" r="6350" b="1905"/>
            <wp:docPr id="49" name="Imagem 49" descr="http://revistaescola.abril.com.br/img/historia/022-stoagostinh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vistaescola.abril.com.br/img/historia/022-stoagostinho-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5555" cy="1849415"/>
                    </a:xfrm>
                    <a:prstGeom prst="rect">
                      <a:avLst/>
                    </a:prstGeom>
                    <a:noFill/>
                    <a:ln>
                      <a:noFill/>
                    </a:ln>
                  </pic:spPr>
                </pic:pic>
              </a:graphicData>
            </a:graphic>
          </wp:inline>
        </w:drawing>
      </w:r>
    </w:p>
    <w:p w:rsidR="00307C84" w:rsidRDefault="000F2A7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Após a morte de Constantino, o I</w:t>
      </w:r>
      <w:r w:rsidR="00307C84">
        <w:rPr>
          <w:rFonts w:ascii="Times New Roman" w:hAnsi="Times New Roman" w:cs="Times New Roman"/>
          <w:sz w:val="24"/>
          <w:szCs w:val="24"/>
        </w:rPr>
        <w:t>mperador Juliano tentou restaurar o pagani</w:t>
      </w:r>
      <w:r w:rsidR="00307A2B">
        <w:rPr>
          <w:rFonts w:ascii="Times New Roman" w:hAnsi="Times New Roman" w:cs="Times New Roman"/>
          <w:sz w:val="24"/>
          <w:szCs w:val="24"/>
        </w:rPr>
        <w:t>smo, mas não foi muito feliz; pior ainda fez o I</w:t>
      </w:r>
      <w:r w:rsidR="00307C84">
        <w:rPr>
          <w:rFonts w:ascii="Times New Roman" w:hAnsi="Times New Roman" w:cs="Times New Roman"/>
          <w:sz w:val="24"/>
          <w:szCs w:val="24"/>
        </w:rPr>
        <w:t>mperador Teodósio, o Magno (378-39</w:t>
      </w:r>
      <w:r w:rsidR="00307A2B">
        <w:rPr>
          <w:rFonts w:ascii="Times New Roman" w:hAnsi="Times New Roman" w:cs="Times New Roman"/>
          <w:sz w:val="24"/>
          <w:szCs w:val="24"/>
        </w:rPr>
        <w:t xml:space="preserve">5 </w:t>
      </w:r>
      <w:proofErr w:type="gramStart"/>
      <w:r w:rsidR="00307A2B">
        <w:rPr>
          <w:rFonts w:ascii="Times New Roman" w:hAnsi="Times New Roman" w:cs="Times New Roman"/>
          <w:sz w:val="24"/>
          <w:szCs w:val="24"/>
        </w:rPr>
        <w:t>d.C.</w:t>
      </w:r>
      <w:proofErr w:type="gramEnd"/>
      <w:r w:rsidR="00307A2B">
        <w:rPr>
          <w:rFonts w:ascii="Times New Roman" w:hAnsi="Times New Roman" w:cs="Times New Roman"/>
          <w:sz w:val="24"/>
          <w:szCs w:val="24"/>
        </w:rPr>
        <w:t xml:space="preserve">) que em 380 promulgou o Édito de </w:t>
      </w:r>
      <w:proofErr w:type="spellStart"/>
      <w:r w:rsidR="00307A2B">
        <w:rPr>
          <w:rFonts w:ascii="Times New Roman" w:hAnsi="Times New Roman" w:cs="Times New Roman"/>
          <w:sz w:val="24"/>
          <w:szCs w:val="24"/>
        </w:rPr>
        <w:t>Tessalônica</w:t>
      </w:r>
      <w:proofErr w:type="spellEnd"/>
      <w:r w:rsidR="00307A2B">
        <w:rPr>
          <w:rFonts w:ascii="Times New Roman" w:hAnsi="Times New Roman" w:cs="Times New Roman"/>
          <w:sz w:val="24"/>
          <w:szCs w:val="24"/>
        </w:rPr>
        <w:t xml:space="preserve"> em que decretou</w:t>
      </w:r>
      <w:r w:rsidR="00307C84">
        <w:rPr>
          <w:rFonts w:ascii="Times New Roman" w:hAnsi="Times New Roman" w:cs="Times New Roman"/>
          <w:sz w:val="24"/>
          <w:szCs w:val="24"/>
        </w:rPr>
        <w:t xml:space="preserve"> o cristianismo como religião oficial, civil e obrigatória a todos os súditos do império. Isso foi uma calamidade horrível para a igreja, porque ser cristão agora não era mais um desafio, e sim, vantagem. O que levou uma multidão enorme de ímpios a se batizarem sem serem realmente convertidos. As outras religiões foram proibidas, os templos pagãos derrubados, havendo também derramamento de sangue. </w:t>
      </w:r>
    </w:p>
    <w:p w:rsidR="00307C84" w:rsidRDefault="00307C8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Não precisa ser gênio para saber no que resultou tudo isto. A igreja foi secularizada</w:t>
      </w:r>
      <w:r w:rsidR="00217E37">
        <w:rPr>
          <w:rFonts w:ascii="Times New Roman" w:hAnsi="Times New Roman" w:cs="Times New Roman"/>
          <w:sz w:val="24"/>
          <w:szCs w:val="24"/>
        </w:rPr>
        <w:t>. A pompa do paganismo com roupagem cristã entra na igreja, evidenciando no vestuário luxuoso dos clérigos, nas velas, no incenso, na arquitetura e nas procissões solenes. Os sacramentos tinham agora um tom mágico.</w:t>
      </w:r>
      <w:r w:rsidR="00A02ECC">
        <w:rPr>
          <w:rFonts w:ascii="Times New Roman" w:hAnsi="Times New Roman" w:cs="Times New Roman"/>
          <w:sz w:val="24"/>
          <w:szCs w:val="24"/>
        </w:rPr>
        <w:t xml:space="preserve"> Proliferava-se no cristianismo a prática de veneração dos santos, </w:t>
      </w:r>
      <w:r w:rsidR="00307A2B">
        <w:rPr>
          <w:rFonts w:ascii="Times New Roman" w:hAnsi="Times New Roman" w:cs="Times New Roman"/>
          <w:sz w:val="24"/>
          <w:szCs w:val="24"/>
        </w:rPr>
        <w:t xml:space="preserve">dos </w:t>
      </w:r>
      <w:r w:rsidR="00A02ECC">
        <w:rPr>
          <w:rFonts w:ascii="Times New Roman" w:hAnsi="Times New Roman" w:cs="Times New Roman"/>
          <w:sz w:val="24"/>
          <w:szCs w:val="24"/>
        </w:rPr>
        <w:t xml:space="preserve">anjos, </w:t>
      </w:r>
      <w:r w:rsidR="00307A2B">
        <w:rPr>
          <w:rFonts w:ascii="Times New Roman" w:hAnsi="Times New Roman" w:cs="Times New Roman"/>
          <w:sz w:val="24"/>
          <w:szCs w:val="24"/>
        </w:rPr>
        <w:t xml:space="preserve">e de </w:t>
      </w:r>
      <w:r w:rsidR="00A02ECC">
        <w:rPr>
          <w:rFonts w:ascii="Times New Roman" w:hAnsi="Times New Roman" w:cs="Times New Roman"/>
          <w:sz w:val="24"/>
          <w:szCs w:val="24"/>
        </w:rPr>
        <w:t xml:space="preserve">Maria, </w:t>
      </w:r>
      <w:r w:rsidR="00307A2B">
        <w:rPr>
          <w:rFonts w:ascii="Times New Roman" w:hAnsi="Times New Roman" w:cs="Times New Roman"/>
          <w:sz w:val="24"/>
          <w:szCs w:val="24"/>
        </w:rPr>
        <w:t xml:space="preserve">e culto às </w:t>
      </w:r>
      <w:r w:rsidR="00A02ECC">
        <w:rPr>
          <w:rFonts w:ascii="Times New Roman" w:hAnsi="Times New Roman" w:cs="Times New Roman"/>
          <w:sz w:val="24"/>
          <w:szCs w:val="24"/>
        </w:rPr>
        <w:t xml:space="preserve">imagens e </w:t>
      </w:r>
      <w:r w:rsidR="00307A2B">
        <w:rPr>
          <w:rFonts w:ascii="Times New Roman" w:hAnsi="Times New Roman" w:cs="Times New Roman"/>
          <w:sz w:val="24"/>
          <w:szCs w:val="24"/>
        </w:rPr>
        <w:t xml:space="preserve">as </w:t>
      </w:r>
      <w:r w:rsidR="00A02ECC">
        <w:rPr>
          <w:rFonts w:ascii="Times New Roman" w:hAnsi="Times New Roman" w:cs="Times New Roman"/>
          <w:sz w:val="24"/>
          <w:szCs w:val="24"/>
        </w:rPr>
        <w:t xml:space="preserve">relíquias. </w:t>
      </w:r>
    </w:p>
    <w:p w:rsidR="00A02ECC" w:rsidRDefault="00A02ECC"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As igrejas e os bispos daqueles tempos estavam sob a influência e domínio de cinco grandes centros: Roma, Constantinopla, </w:t>
      </w:r>
      <w:proofErr w:type="spellStart"/>
      <w:r>
        <w:rPr>
          <w:rFonts w:ascii="Times New Roman" w:hAnsi="Times New Roman" w:cs="Times New Roman"/>
          <w:sz w:val="24"/>
          <w:szCs w:val="24"/>
        </w:rPr>
        <w:t>Antioquia</w:t>
      </w:r>
      <w:proofErr w:type="spellEnd"/>
      <w:r>
        <w:rPr>
          <w:rFonts w:ascii="Times New Roman" w:hAnsi="Times New Roman" w:cs="Times New Roman"/>
          <w:sz w:val="24"/>
          <w:szCs w:val="24"/>
        </w:rPr>
        <w:t xml:space="preserve">, Jerusalém e Alexandria, cujos bispos passaram a </w:t>
      </w:r>
      <w:proofErr w:type="gramStart"/>
      <w:r>
        <w:rPr>
          <w:rFonts w:ascii="Times New Roman" w:hAnsi="Times New Roman" w:cs="Times New Roman"/>
          <w:sz w:val="24"/>
          <w:szCs w:val="24"/>
        </w:rPr>
        <w:t>ser</w:t>
      </w:r>
      <w:proofErr w:type="gramEnd"/>
      <w:r>
        <w:rPr>
          <w:rFonts w:ascii="Times New Roman" w:hAnsi="Times New Roman" w:cs="Times New Roman"/>
          <w:sz w:val="24"/>
          <w:szCs w:val="24"/>
        </w:rPr>
        <w:t xml:space="preserve"> denominados de PATRIARCAS, todos de igual autoridade, não existia</w:t>
      </w:r>
      <w:r w:rsidR="00307A2B">
        <w:rPr>
          <w:rFonts w:ascii="Times New Roman" w:hAnsi="Times New Roman" w:cs="Times New Roman"/>
          <w:sz w:val="24"/>
          <w:szCs w:val="24"/>
        </w:rPr>
        <w:t>m</w:t>
      </w:r>
      <w:r>
        <w:rPr>
          <w:rFonts w:ascii="Times New Roman" w:hAnsi="Times New Roman" w:cs="Times New Roman"/>
          <w:sz w:val="24"/>
          <w:szCs w:val="24"/>
        </w:rPr>
        <w:t xml:space="preserve"> ainda o papado, e a primazia d</w:t>
      </w:r>
      <w:r w:rsidR="00307A2B">
        <w:rPr>
          <w:rFonts w:ascii="Times New Roman" w:hAnsi="Times New Roman" w:cs="Times New Roman"/>
          <w:sz w:val="24"/>
          <w:szCs w:val="24"/>
        </w:rPr>
        <w:t>o bispo de Roma sobre os demais;</w:t>
      </w:r>
      <w:r>
        <w:rPr>
          <w:rFonts w:ascii="Times New Roman" w:hAnsi="Times New Roman" w:cs="Times New Roman"/>
          <w:sz w:val="24"/>
          <w:szCs w:val="24"/>
        </w:rPr>
        <w:t xml:space="preserve"> cada qual governava as igrejas da sua jurisdição. </w:t>
      </w:r>
    </w:p>
    <w:p w:rsidR="00AE389E" w:rsidRDefault="00A02ECC"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Nes</w:t>
      </w:r>
      <w:r w:rsidR="00567A55">
        <w:rPr>
          <w:rFonts w:ascii="Times New Roman" w:hAnsi="Times New Roman" w:cs="Times New Roman"/>
          <w:sz w:val="24"/>
          <w:szCs w:val="24"/>
        </w:rPr>
        <w:t xml:space="preserve">te período houve dois concílios: o de Nicéia (325 </w:t>
      </w:r>
      <w:proofErr w:type="gramStart"/>
      <w:r w:rsidR="00567A55">
        <w:rPr>
          <w:rFonts w:ascii="Times New Roman" w:hAnsi="Times New Roman" w:cs="Times New Roman"/>
          <w:sz w:val="24"/>
          <w:szCs w:val="24"/>
        </w:rPr>
        <w:t>d.C.</w:t>
      </w:r>
      <w:proofErr w:type="gramEnd"/>
      <w:r w:rsidR="00567A55">
        <w:rPr>
          <w:rFonts w:ascii="Times New Roman" w:hAnsi="Times New Roman" w:cs="Times New Roman"/>
          <w:sz w:val="24"/>
          <w:szCs w:val="24"/>
        </w:rPr>
        <w:t xml:space="preserve">) que contou com a presença de 250 a 380 participantes. O concílio foi convocado porque um presbítero de Alexandria rejeitou a divindade de Cristo e Constantino queria a igreja unida e que os estudiosos chegassem a um acordo. No final do concílio foi pronunciada a derrota do presbítero </w:t>
      </w:r>
      <w:proofErr w:type="spellStart"/>
      <w:r w:rsidR="00567A55">
        <w:rPr>
          <w:rFonts w:ascii="Times New Roman" w:hAnsi="Times New Roman" w:cs="Times New Roman"/>
          <w:sz w:val="24"/>
          <w:szCs w:val="24"/>
        </w:rPr>
        <w:t>Ário</w:t>
      </w:r>
      <w:proofErr w:type="spellEnd"/>
      <w:r w:rsidR="00567A55">
        <w:rPr>
          <w:rFonts w:ascii="Times New Roman" w:hAnsi="Times New Roman" w:cs="Times New Roman"/>
          <w:sz w:val="24"/>
          <w:szCs w:val="24"/>
        </w:rPr>
        <w:t xml:space="preserve">, pois este dizia que Jesus era uma criatura, mas o concílio concluiu que </w:t>
      </w:r>
      <w:r w:rsidR="0080259A">
        <w:rPr>
          <w:rFonts w:ascii="Times New Roman" w:hAnsi="Times New Roman" w:cs="Times New Roman"/>
          <w:sz w:val="24"/>
          <w:szCs w:val="24"/>
        </w:rPr>
        <w:t xml:space="preserve">o Filho era do mesmo ser que o Pai. Já em 328 o protagonista </w:t>
      </w:r>
      <w:r w:rsidR="00074E89">
        <w:rPr>
          <w:rFonts w:ascii="Times New Roman" w:hAnsi="Times New Roman" w:cs="Times New Roman"/>
          <w:sz w:val="24"/>
          <w:szCs w:val="24"/>
        </w:rPr>
        <w:t>f</w:t>
      </w:r>
      <w:r w:rsidR="0080259A">
        <w:rPr>
          <w:rFonts w:ascii="Times New Roman" w:hAnsi="Times New Roman" w:cs="Times New Roman"/>
          <w:sz w:val="24"/>
          <w:szCs w:val="24"/>
        </w:rPr>
        <w:t>oi Atanásio que consagrou suas energias para provar também que o Filho é em tudo igual</w:t>
      </w:r>
      <w:r w:rsidR="00074E89">
        <w:rPr>
          <w:rFonts w:ascii="Times New Roman" w:hAnsi="Times New Roman" w:cs="Times New Roman"/>
          <w:sz w:val="24"/>
          <w:szCs w:val="24"/>
        </w:rPr>
        <w:t>,</w:t>
      </w:r>
      <w:r w:rsidR="0080259A">
        <w:rPr>
          <w:rFonts w:ascii="Times New Roman" w:hAnsi="Times New Roman" w:cs="Times New Roman"/>
          <w:sz w:val="24"/>
          <w:szCs w:val="24"/>
        </w:rPr>
        <w:t xml:space="preserve"> e um com o </w:t>
      </w:r>
      <w:r w:rsidR="00074E89">
        <w:rPr>
          <w:rFonts w:ascii="Times New Roman" w:hAnsi="Times New Roman" w:cs="Times New Roman"/>
          <w:sz w:val="24"/>
          <w:szCs w:val="24"/>
        </w:rPr>
        <w:t>Pai;</w:t>
      </w:r>
      <w:r w:rsidR="00CF0684">
        <w:rPr>
          <w:rFonts w:ascii="Times New Roman" w:hAnsi="Times New Roman" w:cs="Times New Roman"/>
          <w:sz w:val="24"/>
          <w:szCs w:val="24"/>
        </w:rPr>
        <w:t xml:space="preserve"> mas ele encontrou oposição</w:t>
      </w:r>
      <w:r w:rsidR="0080259A">
        <w:rPr>
          <w:rFonts w:ascii="Times New Roman" w:hAnsi="Times New Roman" w:cs="Times New Roman"/>
          <w:sz w:val="24"/>
          <w:szCs w:val="24"/>
        </w:rPr>
        <w:t xml:space="preserve"> por parte do bispo de Constantinopla por motivos políticos, pois o bispo Euzébio queria ser mais importante por ser da capital Constantinopla.</w:t>
      </w:r>
    </w:p>
    <w:p w:rsidR="008B4068" w:rsidRDefault="008B4068"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Euzébio convenceu o imperador a desterrar Atanásio no ano de 335 da qual ele fugiu cinco vezes. Mas foi no sínodo de Alexandria no ano 362 que Atanásio, junto com Basílio de </w:t>
      </w:r>
      <w:proofErr w:type="spellStart"/>
      <w:r>
        <w:rPr>
          <w:rFonts w:ascii="Times New Roman" w:hAnsi="Times New Roman" w:cs="Times New Roman"/>
          <w:sz w:val="24"/>
          <w:szCs w:val="24"/>
        </w:rPr>
        <w:t>Cesaréia</w:t>
      </w:r>
      <w:proofErr w:type="spellEnd"/>
      <w:r>
        <w:rPr>
          <w:rFonts w:ascii="Times New Roman" w:hAnsi="Times New Roman" w:cs="Times New Roman"/>
          <w:sz w:val="24"/>
          <w:szCs w:val="24"/>
        </w:rPr>
        <w:t xml:space="preserve">, Gregório de </w:t>
      </w:r>
      <w:proofErr w:type="spellStart"/>
      <w:r>
        <w:rPr>
          <w:rFonts w:ascii="Times New Roman" w:hAnsi="Times New Roman" w:cs="Times New Roman"/>
          <w:sz w:val="24"/>
          <w:szCs w:val="24"/>
        </w:rPr>
        <w:t>Naziazo</w:t>
      </w:r>
      <w:proofErr w:type="spellEnd"/>
      <w:r>
        <w:rPr>
          <w:rFonts w:ascii="Times New Roman" w:hAnsi="Times New Roman" w:cs="Times New Roman"/>
          <w:sz w:val="24"/>
          <w:szCs w:val="24"/>
        </w:rPr>
        <w:t xml:space="preserve"> e Gregório de </w:t>
      </w:r>
      <w:proofErr w:type="spellStart"/>
      <w:r>
        <w:rPr>
          <w:rFonts w:ascii="Times New Roman" w:hAnsi="Times New Roman" w:cs="Times New Roman"/>
          <w:sz w:val="24"/>
          <w:szCs w:val="24"/>
        </w:rPr>
        <w:t>Nissa</w:t>
      </w:r>
      <w:proofErr w:type="spellEnd"/>
      <w:r>
        <w:rPr>
          <w:rFonts w:ascii="Times New Roman" w:hAnsi="Times New Roman" w:cs="Times New Roman"/>
          <w:sz w:val="24"/>
          <w:szCs w:val="24"/>
        </w:rPr>
        <w:t xml:space="preserve">, defendeu a tese de que o Espírito Santo era do mesmo ser do único Deus, sendo assim definida em termos teológicos a doutrina da Trindade ou </w:t>
      </w:r>
      <w:proofErr w:type="spellStart"/>
      <w:r>
        <w:rPr>
          <w:rFonts w:ascii="Times New Roman" w:hAnsi="Times New Roman" w:cs="Times New Roman"/>
          <w:sz w:val="24"/>
          <w:szCs w:val="24"/>
        </w:rPr>
        <w:t>triunidade</w:t>
      </w:r>
      <w:proofErr w:type="spellEnd"/>
      <w:r>
        <w:rPr>
          <w:rFonts w:ascii="Times New Roman" w:hAnsi="Times New Roman" w:cs="Times New Roman"/>
          <w:sz w:val="24"/>
          <w:szCs w:val="24"/>
        </w:rPr>
        <w:t xml:space="preserve"> divina. Mais tarde, no concílio de Constantinopla aconteceu o reconhecimento formal </w:t>
      </w:r>
      <w:r w:rsidR="003A6B17">
        <w:rPr>
          <w:rFonts w:ascii="Times New Roman" w:hAnsi="Times New Roman" w:cs="Times New Roman"/>
          <w:sz w:val="24"/>
          <w:szCs w:val="24"/>
        </w:rPr>
        <w:t>da doutrina da T</w:t>
      </w:r>
      <w:r>
        <w:rPr>
          <w:rFonts w:ascii="Times New Roman" w:hAnsi="Times New Roman" w:cs="Times New Roman"/>
          <w:sz w:val="24"/>
          <w:szCs w:val="24"/>
        </w:rPr>
        <w:t>rindade.</w:t>
      </w:r>
    </w:p>
    <w:p w:rsidR="003A6B17" w:rsidRDefault="00CF0684" w:rsidP="00CF0684">
      <w:pPr>
        <w:ind w:right="1416" w:firstLine="567"/>
        <w:jc w:val="center"/>
        <w:rPr>
          <w:rFonts w:ascii="Times New Roman" w:hAnsi="Times New Roman" w:cs="Times New Roman"/>
          <w:sz w:val="24"/>
          <w:szCs w:val="24"/>
        </w:rPr>
      </w:pPr>
      <w:r>
        <w:rPr>
          <w:noProof/>
          <w:lang w:eastAsia="pt-BR"/>
        </w:rPr>
        <w:drawing>
          <wp:inline distT="0" distB="0" distL="0" distR="0" wp14:anchorId="02A228C2" wp14:editId="6ACC8519">
            <wp:extent cx="2781300" cy="2085975"/>
            <wp:effectExtent l="0" t="0" r="0" b="9525"/>
            <wp:docPr id="12" name="Imagem 12" descr="http://images.slideplayer.com.br/1/49752/slides/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slideplayer.com.br/1/49752/slides/slide_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3657" cy="2087743"/>
                    </a:xfrm>
                    <a:prstGeom prst="rect">
                      <a:avLst/>
                    </a:prstGeom>
                    <a:noFill/>
                    <a:ln>
                      <a:noFill/>
                    </a:ln>
                  </pic:spPr>
                </pic:pic>
              </a:graphicData>
            </a:graphic>
          </wp:inline>
        </w:drawing>
      </w:r>
    </w:p>
    <w:p w:rsidR="00A74577" w:rsidRPr="00A83945" w:rsidRDefault="003A6B17" w:rsidP="00C62243">
      <w:pPr>
        <w:ind w:right="1416" w:firstLine="567"/>
        <w:jc w:val="both"/>
        <w:rPr>
          <w:rFonts w:ascii="Times New Roman" w:hAnsi="Times New Roman" w:cs="Times New Roman"/>
          <w:b/>
          <w:sz w:val="26"/>
          <w:szCs w:val="26"/>
        </w:rPr>
      </w:pPr>
      <w:r w:rsidRPr="00A83945">
        <w:rPr>
          <w:rFonts w:ascii="Times New Roman" w:hAnsi="Times New Roman" w:cs="Times New Roman"/>
          <w:b/>
          <w:sz w:val="26"/>
          <w:szCs w:val="26"/>
        </w:rPr>
        <w:t xml:space="preserve">3 – A DIVISÃO DO IMPÉRIO E DA IGREJA (395-476 </w:t>
      </w:r>
      <w:proofErr w:type="gramStart"/>
      <w:r w:rsidRPr="00A83945">
        <w:rPr>
          <w:rFonts w:ascii="Times New Roman" w:hAnsi="Times New Roman" w:cs="Times New Roman"/>
          <w:b/>
          <w:sz w:val="26"/>
          <w:szCs w:val="26"/>
        </w:rPr>
        <w:t>d.C.</w:t>
      </w:r>
      <w:proofErr w:type="gramEnd"/>
      <w:r w:rsidRPr="00A83945">
        <w:rPr>
          <w:rFonts w:ascii="Times New Roman" w:hAnsi="Times New Roman" w:cs="Times New Roman"/>
          <w:b/>
          <w:sz w:val="26"/>
          <w:szCs w:val="26"/>
        </w:rPr>
        <w:t>)</w:t>
      </w:r>
    </w:p>
    <w:p w:rsidR="00A74577" w:rsidRDefault="00D5008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Com a separação do I</w:t>
      </w:r>
      <w:r w:rsidR="003A6B17">
        <w:rPr>
          <w:rFonts w:ascii="Times New Roman" w:hAnsi="Times New Roman" w:cs="Times New Roman"/>
          <w:sz w:val="24"/>
          <w:szCs w:val="24"/>
        </w:rPr>
        <w:t>mpério Romano</w:t>
      </w:r>
      <w:r w:rsidR="00894DE0">
        <w:rPr>
          <w:rFonts w:ascii="Times New Roman" w:hAnsi="Times New Roman" w:cs="Times New Roman"/>
          <w:sz w:val="24"/>
          <w:szCs w:val="24"/>
        </w:rPr>
        <w:t xml:space="preserve"> motivada pela morte do imperador Teodósio, Constantinopla fic</w:t>
      </w:r>
      <w:r>
        <w:rPr>
          <w:rFonts w:ascii="Times New Roman" w:hAnsi="Times New Roman" w:cs="Times New Roman"/>
          <w:sz w:val="24"/>
          <w:szCs w:val="24"/>
        </w:rPr>
        <w:t>ou sendo a principal cidade do Império Romano no O</w:t>
      </w:r>
      <w:r w:rsidR="00894DE0">
        <w:rPr>
          <w:rFonts w:ascii="Times New Roman" w:hAnsi="Times New Roman" w:cs="Times New Roman"/>
          <w:sz w:val="24"/>
          <w:szCs w:val="24"/>
        </w:rPr>
        <w:t>riente, que mais tar</w:t>
      </w:r>
      <w:r>
        <w:rPr>
          <w:rFonts w:ascii="Times New Roman" w:hAnsi="Times New Roman" w:cs="Times New Roman"/>
          <w:sz w:val="24"/>
          <w:szCs w:val="24"/>
        </w:rPr>
        <w:t>de passou a ser conhecida como I</w:t>
      </w:r>
      <w:r w:rsidR="00894DE0">
        <w:rPr>
          <w:rFonts w:ascii="Times New Roman" w:hAnsi="Times New Roman" w:cs="Times New Roman"/>
          <w:sz w:val="24"/>
          <w:szCs w:val="24"/>
        </w:rPr>
        <w:t xml:space="preserve">mpério Bizantino, constituindo o centro político, econômico, cultural e religioso do oriente próximo, com isto, o bispo de Roma, </w:t>
      </w:r>
      <w:proofErr w:type="spellStart"/>
      <w:r w:rsidR="00894DE0">
        <w:rPr>
          <w:rFonts w:ascii="Times New Roman" w:hAnsi="Times New Roman" w:cs="Times New Roman"/>
          <w:sz w:val="24"/>
          <w:szCs w:val="24"/>
        </w:rPr>
        <w:t>Sirício</w:t>
      </w:r>
      <w:proofErr w:type="spellEnd"/>
      <w:r w:rsidR="00894DE0">
        <w:rPr>
          <w:rFonts w:ascii="Times New Roman" w:hAnsi="Times New Roman" w:cs="Times New Roman"/>
          <w:sz w:val="24"/>
          <w:szCs w:val="24"/>
        </w:rPr>
        <w:t xml:space="preserve"> (385-399), </w:t>
      </w:r>
      <w:r w:rsidR="00894DE0">
        <w:rPr>
          <w:rFonts w:ascii="Times New Roman" w:hAnsi="Times New Roman" w:cs="Times New Roman"/>
          <w:sz w:val="24"/>
          <w:szCs w:val="24"/>
        </w:rPr>
        <w:lastRenderedPageBreak/>
        <w:t>viu o seu sonho de ser reconhecido como autoridade sobre a igreja do oriente ruir-se.</w:t>
      </w:r>
    </w:p>
    <w:p w:rsidR="00A74577" w:rsidRDefault="00894DE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Em 431 foi realizado o concílio de Éfeso que condenou </w:t>
      </w:r>
      <w:proofErr w:type="spellStart"/>
      <w:r>
        <w:rPr>
          <w:rFonts w:ascii="Times New Roman" w:hAnsi="Times New Roman" w:cs="Times New Roman"/>
          <w:sz w:val="24"/>
          <w:szCs w:val="24"/>
        </w:rPr>
        <w:t>Nestório</w:t>
      </w:r>
      <w:proofErr w:type="spellEnd"/>
      <w:r>
        <w:rPr>
          <w:rFonts w:ascii="Times New Roman" w:hAnsi="Times New Roman" w:cs="Times New Roman"/>
          <w:sz w:val="24"/>
          <w:szCs w:val="24"/>
        </w:rPr>
        <w:t>, bispo</w:t>
      </w:r>
      <w:r w:rsidR="00D50082">
        <w:rPr>
          <w:rFonts w:ascii="Times New Roman" w:hAnsi="Times New Roman" w:cs="Times New Roman"/>
          <w:sz w:val="24"/>
          <w:szCs w:val="24"/>
        </w:rPr>
        <w:t xml:space="preserve"> de Constantinopla, que nega a </w:t>
      </w:r>
      <w:r>
        <w:rPr>
          <w:rFonts w:ascii="Times New Roman" w:hAnsi="Times New Roman" w:cs="Times New Roman"/>
          <w:sz w:val="24"/>
          <w:szCs w:val="24"/>
        </w:rPr>
        <w:t>Maria a denominação de Mãe de Deus, pois a igreja oriental admitia aquilo que de fato Maria é de verdade, a mãe do corpo físico de Jesus. Isso fez aumentar ainda mais</w:t>
      </w:r>
      <w:r w:rsidR="00D50082">
        <w:rPr>
          <w:rFonts w:ascii="Times New Roman" w:hAnsi="Times New Roman" w:cs="Times New Roman"/>
          <w:sz w:val="24"/>
          <w:szCs w:val="24"/>
        </w:rPr>
        <w:t xml:space="preserve"> o cisma que separava a igreja r</w:t>
      </w:r>
      <w:r>
        <w:rPr>
          <w:rFonts w:ascii="Times New Roman" w:hAnsi="Times New Roman" w:cs="Times New Roman"/>
          <w:sz w:val="24"/>
          <w:szCs w:val="24"/>
        </w:rPr>
        <w:t>omana da igreja oriental. Vinte anos d</w:t>
      </w:r>
      <w:r w:rsidR="00D50082">
        <w:rPr>
          <w:rFonts w:ascii="Times New Roman" w:hAnsi="Times New Roman" w:cs="Times New Roman"/>
          <w:sz w:val="24"/>
          <w:szCs w:val="24"/>
        </w:rPr>
        <w:t>epois, em 451, foi realizado o C</w:t>
      </w:r>
      <w:r>
        <w:rPr>
          <w:rFonts w:ascii="Times New Roman" w:hAnsi="Times New Roman" w:cs="Times New Roman"/>
          <w:sz w:val="24"/>
          <w:szCs w:val="24"/>
        </w:rPr>
        <w:t>oncílio de Calcedônia que termino</w:t>
      </w:r>
      <w:r w:rsidR="00D50082">
        <w:rPr>
          <w:rFonts w:ascii="Times New Roman" w:hAnsi="Times New Roman" w:cs="Times New Roman"/>
          <w:sz w:val="24"/>
          <w:szCs w:val="24"/>
        </w:rPr>
        <w:t>u</w:t>
      </w:r>
      <w:r>
        <w:rPr>
          <w:rFonts w:ascii="Times New Roman" w:hAnsi="Times New Roman" w:cs="Times New Roman"/>
          <w:sz w:val="24"/>
          <w:szCs w:val="24"/>
        </w:rPr>
        <w:t xml:space="preserve"> com a formulação clássica que reconhecia em Cristo uma pessoa com duas naturezas, uma humana e outra divina. Os principais teólogos foram Apolinário, Cirilo, </w:t>
      </w:r>
      <w:proofErr w:type="spellStart"/>
      <w:r>
        <w:rPr>
          <w:rFonts w:ascii="Times New Roman" w:hAnsi="Times New Roman" w:cs="Times New Roman"/>
          <w:sz w:val="24"/>
          <w:szCs w:val="24"/>
        </w:rPr>
        <w:t>Eutiques</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Nestório</w:t>
      </w:r>
      <w:proofErr w:type="spellEnd"/>
      <w:r>
        <w:rPr>
          <w:rFonts w:ascii="Times New Roman" w:hAnsi="Times New Roman" w:cs="Times New Roman"/>
          <w:sz w:val="24"/>
          <w:szCs w:val="24"/>
        </w:rPr>
        <w:t>.</w:t>
      </w:r>
    </w:p>
    <w:p w:rsidR="00894DE0" w:rsidRDefault="00894DE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Depois da divisão do império em 395, os patriarcas de </w:t>
      </w:r>
      <w:proofErr w:type="spellStart"/>
      <w:r>
        <w:rPr>
          <w:rFonts w:ascii="Times New Roman" w:hAnsi="Times New Roman" w:cs="Times New Roman"/>
          <w:sz w:val="24"/>
          <w:szCs w:val="24"/>
        </w:rPr>
        <w:t>Antioquia</w:t>
      </w:r>
      <w:proofErr w:type="spellEnd"/>
      <w:r w:rsidR="00134DD8">
        <w:rPr>
          <w:rFonts w:ascii="Times New Roman" w:hAnsi="Times New Roman" w:cs="Times New Roman"/>
          <w:sz w:val="24"/>
          <w:szCs w:val="24"/>
        </w:rPr>
        <w:t>, Jerusalém, e Alexandria foram aos poucos reconhecendo a liderança de Constantinop</w:t>
      </w:r>
      <w:r w:rsidR="005A0475">
        <w:rPr>
          <w:rFonts w:ascii="Times New Roman" w:hAnsi="Times New Roman" w:cs="Times New Roman"/>
          <w:sz w:val="24"/>
          <w:szCs w:val="24"/>
        </w:rPr>
        <w:t xml:space="preserve">la, mas o cisma mesmo aconteceu </w:t>
      </w:r>
      <w:r w:rsidR="00134DD8">
        <w:rPr>
          <w:rFonts w:ascii="Times New Roman" w:hAnsi="Times New Roman" w:cs="Times New Roman"/>
          <w:sz w:val="24"/>
          <w:szCs w:val="24"/>
        </w:rPr>
        <w:t>em 1054. Neste período</w:t>
      </w:r>
      <w:r w:rsidR="00780AE8">
        <w:rPr>
          <w:rFonts w:ascii="Times New Roman" w:hAnsi="Times New Roman" w:cs="Times New Roman"/>
          <w:sz w:val="24"/>
          <w:szCs w:val="24"/>
        </w:rPr>
        <w:t xml:space="preserve"> </w:t>
      </w:r>
      <w:r w:rsidR="005A0475">
        <w:rPr>
          <w:rFonts w:ascii="Times New Roman" w:hAnsi="Times New Roman" w:cs="Times New Roman"/>
          <w:sz w:val="24"/>
          <w:szCs w:val="24"/>
        </w:rPr>
        <w:t>surgem</w:t>
      </w:r>
      <w:r w:rsidR="00134DD8">
        <w:rPr>
          <w:rFonts w:ascii="Times New Roman" w:hAnsi="Times New Roman" w:cs="Times New Roman"/>
          <w:sz w:val="24"/>
          <w:szCs w:val="24"/>
        </w:rPr>
        <w:t xml:space="preserve"> na igreja </w:t>
      </w:r>
      <w:proofErr w:type="gramStart"/>
      <w:r w:rsidR="00134DD8">
        <w:rPr>
          <w:rFonts w:ascii="Times New Roman" w:hAnsi="Times New Roman" w:cs="Times New Roman"/>
          <w:sz w:val="24"/>
          <w:szCs w:val="24"/>
        </w:rPr>
        <w:t>ocidental três grandes</w:t>
      </w:r>
      <w:proofErr w:type="gramEnd"/>
      <w:r w:rsidR="00134DD8">
        <w:rPr>
          <w:rFonts w:ascii="Times New Roman" w:hAnsi="Times New Roman" w:cs="Times New Roman"/>
          <w:sz w:val="24"/>
          <w:szCs w:val="24"/>
        </w:rPr>
        <w:t xml:space="preserve"> personagens: </w:t>
      </w:r>
      <w:r w:rsidR="00134DD8" w:rsidRPr="00780AE8">
        <w:rPr>
          <w:rFonts w:ascii="Times New Roman" w:hAnsi="Times New Roman" w:cs="Times New Roman"/>
          <w:b/>
          <w:sz w:val="24"/>
          <w:szCs w:val="24"/>
          <w:u w:val="single"/>
        </w:rPr>
        <w:t>Jerônimo</w:t>
      </w:r>
      <w:r w:rsidR="00134DD8">
        <w:rPr>
          <w:rFonts w:ascii="Times New Roman" w:hAnsi="Times New Roman" w:cs="Times New Roman"/>
          <w:sz w:val="24"/>
          <w:szCs w:val="24"/>
        </w:rPr>
        <w:t xml:space="preserve">, autor da tradução da Bíblia Vulgata em latim (que é a versão oficial da Igreja Católica) o outro foi </w:t>
      </w:r>
      <w:r w:rsidR="00134DD8" w:rsidRPr="00780AE8">
        <w:rPr>
          <w:rFonts w:ascii="Times New Roman" w:hAnsi="Times New Roman" w:cs="Times New Roman"/>
          <w:b/>
          <w:sz w:val="24"/>
          <w:szCs w:val="24"/>
          <w:u w:val="single"/>
        </w:rPr>
        <w:t>Ambrósio</w:t>
      </w:r>
      <w:r w:rsidR="00134DD8">
        <w:rPr>
          <w:rFonts w:ascii="Times New Roman" w:hAnsi="Times New Roman" w:cs="Times New Roman"/>
          <w:sz w:val="24"/>
          <w:szCs w:val="24"/>
        </w:rPr>
        <w:t xml:space="preserve">, que ensinou a igreja a cantar, sendo ele mesmo autor de muitos hinos, e outro foi </w:t>
      </w:r>
      <w:r w:rsidR="00134DD8" w:rsidRPr="00780AE8">
        <w:rPr>
          <w:rFonts w:ascii="Times New Roman" w:hAnsi="Times New Roman" w:cs="Times New Roman"/>
          <w:b/>
          <w:sz w:val="24"/>
          <w:szCs w:val="24"/>
          <w:u w:val="single"/>
        </w:rPr>
        <w:t>Agostinho</w:t>
      </w:r>
      <w:r w:rsidR="00134DD8">
        <w:rPr>
          <w:rFonts w:ascii="Times New Roman" w:hAnsi="Times New Roman" w:cs="Times New Roman"/>
          <w:sz w:val="24"/>
          <w:szCs w:val="24"/>
        </w:rPr>
        <w:t xml:space="preserve">, natural da África que exerceu o bispado em </w:t>
      </w:r>
      <w:proofErr w:type="spellStart"/>
      <w:r w:rsidR="00134DD8">
        <w:rPr>
          <w:rFonts w:ascii="Times New Roman" w:hAnsi="Times New Roman" w:cs="Times New Roman"/>
          <w:sz w:val="24"/>
          <w:szCs w:val="24"/>
        </w:rPr>
        <w:t>Hipona</w:t>
      </w:r>
      <w:proofErr w:type="spellEnd"/>
      <w:r w:rsidR="00134DD8">
        <w:rPr>
          <w:rFonts w:ascii="Times New Roman" w:hAnsi="Times New Roman" w:cs="Times New Roman"/>
          <w:sz w:val="24"/>
          <w:szCs w:val="24"/>
        </w:rPr>
        <w:t xml:space="preserve"> no litoral africano</w:t>
      </w:r>
      <w:r w:rsidR="00D83755">
        <w:rPr>
          <w:rFonts w:ascii="Times New Roman" w:hAnsi="Times New Roman" w:cs="Times New Roman"/>
          <w:sz w:val="24"/>
          <w:szCs w:val="24"/>
        </w:rPr>
        <w:t xml:space="preserve">, ele foi um grande defensor do cristianismo puro, também rebateu os movimentos heréticos de Donato e de </w:t>
      </w:r>
      <w:proofErr w:type="spellStart"/>
      <w:r w:rsidR="00D83755">
        <w:rPr>
          <w:rFonts w:ascii="Times New Roman" w:hAnsi="Times New Roman" w:cs="Times New Roman"/>
          <w:sz w:val="24"/>
          <w:szCs w:val="24"/>
        </w:rPr>
        <w:t>Pelágio</w:t>
      </w:r>
      <w:proofErr w:type="spellEnd"/>
      <w:r w:rsidR="00D83755">
        <w:rPr>
          <w:rFonts w:ascii="Times New Roman" w:hAnsi="Times New Roman" w:cs="Times New Roman"/>
          <w:sz w:val="24"/>
          <w:szCs w:val="24"/>
        </w:rPr>
        <w:t>. Em 432 iniciou o trabalho missionário de cristianização da Irlanda por Patrício.</w:t>
      </w:r>
    </w:p>
    <w:p w:rsidR="00D83755" w:rsidRDefault="00D83755" w:rsidP="00D83755">
      <w:pPr>
        <w:ind w:right="1416"/>
        <w:jc w:val="both"/>
        <w:rPr>
          <w:rFonts w:ascii="Times New Roman" w:hAnsi="Times New Roman" w:cs="Times New Roman"/>
          <w:sz w:val="24"/>
          <w:szCs w:val="24"/>
        </w:rPr>
      </w:pPr>
    </w:p>
    <w:p w:rsidR="00D83755" w:rsidRPr="00A83945" w:rsidRDefault="00D83755" w:rsidP="00D83755">
      <w:pPr>
        <w:ind w:right="1416"/>
        <w:jc w:val="both"/>
        <w:rPr>
          <w:rFonts w:ascii="Times New Roman" w:hAnsi="Times New Roman" w:cs="Times New Roman"/>
          <w:b/>
          <w:sz w:val="24"/>
          <w:szCs w:val="24"/>
        </w:rPr>
      </w:pPr>
      <w:proofErr w:type="gramStart"/>
      <w:r w:rsidRPr="00A83945">
        <w:rPr>
          <w:rFonts w:ascii="Times New Roman" w:hAnsi="Times New Roman" w:cs="Times New Roman"/>
          <w:b/>
          <w:sz w:val="24"/>
          <w:szCs w:val="24"/>
        </w:rPr>
        <w:t>4 – IMPÉRIO</w:t>
      </w:r>
      <w:proofErr w:type="gramEnd"/>
      <w:r w:rsidRPr="00A83945">
        <w:rPr>
          <w:rFonts w:ascii="Times New Roman" w:hAnsi="Times New Roman" w:cs="Times New Roman"/>
          <w:b/>
          <w:sz w:val="24"/>
          <w:szCs w:val="24"/>
        </w:rPr>
        <w:t xml:space="preserve"> ROMANO OCIDENTAL É EXTINTO (476-590 d.C.)</w:t>
      </w:r>
    </w:p>
    <w:p w:rsidR="00D83755" w:rsidRDefault="00D83755" w:rsidP="00D83755">
      <w:pPr>
        <w:ind w:right="1416"/>
        <w:jc w:val="both"/>
        <w:rPr>
          <w:rFonts w:ascii="Times New Roman" w:hAnsi="Times New Roman" w:cs="Times New Roman"/>
          <w:sz w:val="24"/>
          <w:szCs w:val="24"/>
        </w:rPr>
      </w:pPr>
      <w:r>
        <w:rPr>
          <w:rFonts w:ascii="Times New Roman" w:hAnsi="Times New Roman" w:cs="Times New Roman"/>
          <w:sz w:val="24"/>
          <w:szCs w:val="24"/>
        </w:rPr>
        <w:t>Os romanos consideravam bárbaros todos os povos que não falavam o latim e que moravam além das fronteiras do império. Para os romanos eles eram raças inferiores e atrasadas. Mas aos poucos os</w:t>
      </w:r>
      <w:r w:rsidR="00D50082">
        <w:rPr>
          <w:rFonts w:ascii="Times New Roman" w:hAnsi="Times New Roman" w:cs="Times New Roman"/>
          <w:sz w:val="24"/>
          <w:szCs w:val="24"/>
        </w:rPr>
        <w:t xml:space="preserve"> bárbaros foram tomando todo o I</w:t>
      </w:r>
      <w:r>
        <w:rPr>
          <w:rFonts w:ascii="Times New Roman" w:hAnsi="Times New Roman" w:cs="Times New Roman"/>
          <w:sz w:val="24"/>
          <w:szCs w:val="24"/>
        </w:rPr>
        <w:t>mpério Romano do Ocidente e assimilando suas tradições e se instalando nos recantos do império. Os imperadores governavam despoticamente e o exército se achava enfr</w:t>
      </w:r>
      <w:r w:rsidR="00D50082">
        <w:rPr>
          <w:rFonts w:ascii="Times New Roman" w:hAnsi="Times New Roman" w:cs="Times New Roman"/>
          <w:sz w:val="24"/>
          <w:szCs w:val="24"/>
        </w:rPr>
        <w:t>aquecido, desta forma, os Hunos</w:t>
      </w:r>
      <w:r>
        <w:rPr>
          <w:rFonts w:ascii="Times New Roman" w:hAnsi="Times New Roman" w:cs="Times New Roman"/>
          <w:sz w:val="24"/>
          <w:szCs w:val="24"/>
        </w:rPr>
        <w:t xml:space="preserve"> começaram a invasão na Europa e Ásia no ano 395. Em 441 os anglo-saxões conquistam o sul da Inglaterra, e finalmente a queda ocorreu em 476, quando Rômulo Augusto, último imperador romano do ocidente é deposto pelo Ostrogodo </w:t>
      </w:r>
      <w:proofErr w:type="spellStart"/>
      <w:r>
        <w:rPr>
          <w:rFonts w:ascii="Times New Roman" w:hAnsi="Times New Roman" w:cs="Times New Roman"/>
          <w:sz w:val="24"/>
          <w:szCs w:val="24"/>
        </w:rPr>
        <w:t>Odoacro</w:t>
      </w:r>
      <w:proofErr w:type="spellEnd"/>
      <w:r>
        <w:rPr>
          <w:rFonts w:ascii="Times New Roman" w:hAnsi="Times New Roman" w:cs="Times New Roman"/>
          <w:sz w:val="24"/>
          <w:szCs w:val="24"/>
        </w:rPr>
        <w:t>.</w:t>
      </w:r>
      <w:r w:rsidR="00780AE8">
        <w:rPr>
          <w:rFonts w:ascii="Times New Roman" w:hAnsi="Times New Roman" w:cs="Times New Roman"/>
          <w:sz w:val="24"/>
          <w:szCs w:val="24"/>
        </w:rPr>
        <w:t xml:space="preserve"> Posteriormente o rei Franco, Clóvis, converteu-se ao cristianismo, e assim todos os pagãos do seu reino foram cristianizados (e não evangelizados), os bispos (papas) de Roma iam fazendo alianças, para </w:t>
      </w:r>
      <w:r w:rsidR="00780AE8">
        <w:rPr>
          <w:rFonts w:ascii="Times New Roman" w:hAnsi="Times New Roman" w:cs="Times New Roman"/>
          <w:sz w:val="24"/>
          <w:szCs w:val="24"/>
        </w:rPr>
        <w:lastRenderedPageBreak/>
        <w:t xml:space="preserve">impedir a destruição do cristianismo pelos reis bárbaros. A esta altura a igreja já estava cheia de heresias, quando surgiu Gregório I que firmou o papado e o poder secular do papa a partir de 590. No ano de 484 o patriarca Acácio, de Constantinopla foi excomungado, aumentando ainda mais o abismo entre igreja oriental e ocidental. Em 539 Benedito de </w:t>
      </w:r>
      <w:proofErr w:type="spellStart"/>
      <w:r w:rsidR="00780AE8">
        <w:rPr>
          <w:rFonts w:ascii="Times New Roman" w:hAnsi="Times New Roman" w:cs="Times New Roman"/>
          <w:sz w:val="24"/>
          <w:szCs w:val="24"/>
        </w:rPr>
        <w:t>Nursia</w:t>
      </w:r>
      <w:proofErr w:type="spellEnd"/>
      <w:r w:rsidR="00780AE8">
        <w:rPr>
          <w:rFonts w:ascii="Times New Roman" w:hAnsi="Times New Roman" w:cs="Times New Roman"/>
          <w:sz w:val="24"/>
          <w:szCs w:val="24"/>
        </w:rPr>
        <w:t xml:space="preserve"> funda o ministério de Monte Cassino e a Ordem Beneditina. Em 550 o país de Gales é convertido ao cristianismo por Davi. Em </w:t>
      </w:r>
      <w:proofErr w:type="gramStart"/>
      <w:r w:rsidR="00780AE8">
        <w:rPr>
          <w:rFonts w:ascii="Times New Roman" w:hAnsi="Times New Roman" w:cs="Times New Roman"/>
          <w:sz w:val="24"/>
          <w:szCs w:val="24"/>
        </w:rPr>
        <w:t>553 no Concílio Constantinopla</w:t>
      </w:r>
      <w:proofErr w:type="gramEnd"/>
      <w:r w:rsidR="00780AE8">
        <w:rPr>
          <w:rFonts w:ascii="Times New Roman" w:hAnsi="Times New Roman" w:cs="Times New Roman"/>
          <w:sz w:val="24"/>
          <w:szCs w:val="24"/>
        </w:rPr>
        <w:t xml:space="preserve"> II, o </w:t>
      </w:r>
      <w:proofErr w:type="spellStart"/>
      <w:r w:rsidR="00780AE8">
        <w:rPr>
          <w:rFonts w:ascii="Times New Roman" w:hAnsi="Times New Roman" w:cs="Times New Roman"/>
          <w:sz w:val="24"/>
          <w:szCs w:val="24"/>
        </w:rPr>
        <w:t>mofismo</w:t>
      </w:r>
      <w:proofErr w:type="spellEnd"/>
      <w:r w:rsidR="00780AE8">
        <w:rPr>
          <w:rFonts w:ascii="Times New Roman" w:hAnsi="Times New Roman" w:cs="Times New Roman"/>
          <w:sz w:val="24"/>
          <w:szCs w:val="24"/>
        </w:rPr>
        <w:t xml:space="preserve"> é rejeitado como doutrina, pois afirmava que Cristo veio a Terra como espírito e não como homem. Em 587, os visigodos são convertidos ao cristianismo e em 589 também a </w:t>
      </w:r>
      <w:proofErr w:type="spellStart"/>
      <w:r w:rsidR="00780AE8">
        <w:rPr>
          <w:rFonts w:ascii="Times New Roman" w:hAnsi="Times New Roman" w:cs="Times New Roman"/>
          <w:sz w:val="24"/>
          <w:szCs w:val="24"/>
        </w:rPr>
        <w:t>Lombardia</w:t>
      </w:r>
      <w:proofErr w:type="spellEnd"/>
      <w:r w:rsidR="00780AE8">
        <w:rPr>
          <w:rFonts w:ascii="Times New Roman" w:hAnsi="Times New Roman" w:cs="Times New Roman"/>
          <w:sz w:val="24"/>
          <w:szCs w:val="24"/>
        </w:rPr>
        <w:t xml:space="preserve"> se converteu ao cristianismo.</w:t>
      </w:r>
    </w:p>
    <w:p w:rsidR="004C2122" w:rsidRDefault="004C2122" w:rsidP="00C62243">
      <w:pPr>
        <w:ind w:right="1416" w:firstLine="567"/>
        <w:jc w:val="both"/>
        <w:rPr>
          <w:rFonts w:ascii="Times New Roman" w:hAnsi="Times New Roman" w:cs="Times New Roman"/>
          <w:sz w:val="24"/>
          <w:szCs w:val="24"/>
        </w:rPr>
      </w:pPr>
    </w:p>
    <w:p w:rsidR="00D83755" w:rsidRPr="00A83945" w:rsidRDefault="004C2122" w:rsidP="00C62243">
      <w:pPr>
        <w:ind w:right="1416" w:firstLine="567"/>
        <w:jc w:val="both"/>
        <w:rPr>
          <w:rFonts w:ascii="Times New Roman" w:hAnsi="Times New Roman" w:cs="Times New Roman"/>
          <w:b/>
          <w:sz w:val="24"/>
          <w:szCs w:val="24"/>
        </w:rPr>
      </w:pPr>
      <w:r w:rsidRPr="00A83945">
        <w:rPr>
          <w:rFonts w:ascii="Times New Roman" w:hAnsi="Times New Roman" w:cs="Times New Roman"/>
          <w:b/>
          <w:sz w:val="24"/>
          <w:szCs w:val="24"/>
        </w:rPr>
        <w:t>5 – INICIA O DOMÍNIO TEMPORAL DO PAPADO (590-869)</w:t>
      </w:r>
    </w:p>
    <w:p w:rsidR="00915603" w:rsidRDefault="004C212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Em 590 inicia o pontificado de Gregório, o Grande, que consolida a autoridade papal. Quando este subiu ao poder a Itália já havia sido um reino gótico, província bizantina e pilhada pelos Lombardos, mas sob sua influência, ele conseguiu estabilizar a situação. Gregório trabalhou incansavelmente para purificar a igreja, ele nunca gostou de ser chamado “bispo universal”, repeliu este título como ‘vicioso e arrogante’, </w:t>
      </w:r>
      <w:r w:rsidR="00CF0684">
        <w:rPr>
          <w:rFonts w:ascii="Times New Roman" w:hAnsi="Times New Roman" w:cs="Times New Roman"/>
          <w:sz w:val="24"/>
          <w:szCs w:val="24"/>
        </w:rPr>
        <w:t>apesar de que</w:t>
      </w:r>
      <w:r>
        <w:rPr>
          <w:rFonts w:ascii="Times New Roman" w:hAnsi="Times New Roman" w:cs="Times New Roman"/>
          <w:sz w:val="24"/>
          <w:szCs w:val="24"/>
        </w:rPr>
        <w:t xml:space="preserve">, na prática, o exercia. Suas maiores contribuições para o catolicismo foram: </w:t>
      </w:r>
    </w:p>
    <w:p w:rsidR="004C2122" w:rsidRDefault="004C2122"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 O fortalecimento do papado.</w:t>
      </w:r>
    </w:p>
    <w:p w:rsidR="004C2122" w:rsidRDefault="004C212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b – Favoreceu o monarquismo.</w:t>
      </w:r>
    </w:p>
    <w:p w:rsidR="00915603" w:rsidRDefault="004C212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 – Deformou a graça.</w:t>
      </w:r>
    </w:p>
    <w:p w:rsidR="004C2122" w:rsidRDefault="004C2122" w:rsidP="00F91630">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No seu tempo, o cristianismo já estava bem distorcido, mas as igrejas ainda tinham certa independência, unindo-se pelos concílios, onde havia representantes das mais importantes comunidades, contudo, com Gregório, as igrejas da Itália, Espanha, Gália e Inglaterra estavam sob seu comando. Seus sucessores continuaram a obra de dominar as demais igrejas em outras terras. Assim, no ano 639 a igreja da Irlanda do Sul submeteu-se ao catolicismo romano, em 664, o sínodo de </w:t>
      </w:r>
      <w:proofErr w:type="spellStart"/>
      <w:r>
        <w:rPr>
          <w:rFonts w:ascii="Times New Roman" w:hAnsi="Times New Roman" w:cs="Times New Roman"/>
          <w:sz w:val="24"/>
          <w:szCs w:val="24"/>
        </w:rPr>
        <w:t>Whitby</w:t>
      </w:r>
      <w:proofErr w:type="spellEnd"/>
      <w:r>
        <w:rPr>
          <w:rFonts w:ascii="Times New Roman" w:hAnsi="Times New Roman" w:cs="Times New Roman"/>
          <w:sz w:val="24"/>
          <w:szCs w:val="24"/>
        </w:rPr>
        <w:t>, Inglaterra, a</w:t>
      </w:r>
      <w:r w:rsidR="003A7ED0">
        <w:rPr>
          <w:rFonts w:ascii="Times New Roman" w:hAnsi="Times New Roman" w:cs="Times New Roman"/>
          <w:sz w:val="24"/>
          <w:szCs w:val="24"/>
        </w:rPr>
        <w:t xml:space="preserve">dota a fé católica e o rei </w:t>
      </w:r>
      <w:proofErr w:type="spellStart"/>
      <w:r w:rsidR="003A7ED0">
        <w:rPr>
          <w:rFonts w:ascii="Times New Roman" w:hAnsi="Times New Roman" w:cs="Times New Roman"/>
          <w:sz w:val="24"/>
          <w:szCs w:val="24"/>
        </w:rPr>
        <w:t>Oswin</w:t>
      </w:r>
      <w:proofErr w:type="spellEnd"/>
      <w:r w:rsidR="003A7ED0">
        <w:rPr>
          <w:rFonts w:ascii="Times New Roman" w:hAnsi="Times New Roman" w:cs="Times New Roman"/>
          <w:sz w:val="24"/>
          <w:szCs w:val="24"/>
        </w:rPr>
        <w:t xml:space="preserve"> de </w:t>
      </w:r>
      <w:proofErr w:type="spellStart"/>
      <w:r w:rsidR="003A7ED0">
        <w:rPr>
          <w:rFonts w:ascii="Times New Roman" w:hAnsi="Times New Roman" w:cs="Times New Roman"/>
          <w:sz w:val="24"/>
          <w:szCs w:val="24"/>
        </w:rPr>
        <w:t>No</w:t>
      </w:r>
      <w:r>
        <w:rPr>
          <w:rFonts w:ascii="Times New Roman" w:hAnsi="Times New Roman" w:cs="Times New Roman"/>
          <w:sz w:val="24"/>
          <w:szCs w:val="24"/>
        </w:rPr>
        <w:t>rthumbria</w:t>
      </w:r>
      <w:proofErr w:type="spellEnd"/>
      <w:r w:rsidR="007057DA">
        <w:rPr>
          <w:rFonts w:ascii="Times New Roman" w:hAnsi="Times New Roman" w:cs="Times New Roman"/>
          <w:sz w:val="24"/>
          <w:szCs w:val="24"/>
        </w:rPr>
        <w:t xml:space="preserve"> decide a favor do ritual </w:t>
      </w:r>
      <w:r w:rsidR="00A0437D">
        <w:rPr>
          <w:rFonts w:ascii="Times New Roman" w:hAnsi="Times New Roman" w:cs="Times New Roman"/>
          <w:sz w:val="24"/>
          <w:szCs w:val="24"/>
        </w:rPr>
        <w:t xml:space="preserve">católico-romano. No ano 697 </w:t>
      </w:r>
      <w:r w:rsidR="007057DA">
        <w:rPr>
          <w:rFonts w:ascii="Times New Roman" w:hAnsi="Times New Roman" w:cs="Times New Roman"/>
          <w:sz w:val="24"/>
          <w:szCs w:val="24"/>
        </w:rPr>
        <w:t>a igr</w:t>
      </w:r>
      <w:r w:rsidR="00A0437D">
        <w:rPr>
          <w:rFonts w:ascii="Times New Roman" w:hAnsi="Times New Roman" w:cs="Times New Roman"/>
          <w:sz w:val="24"/>
          <w:szCs w:val="24"/>
        </w:rPr>
        <w:t>eja da Irlanda do Norte submete</w:t>
      </w:r>
      <w:r w:rsidR="007057DA">
        <w:rPr>
          <w:rFonts w:ascii="Times New Roman" w:hAnsi="Times New Roman" w:cs="Times New Roman"/>
          <w:sz w:val="24"/>
          <w:szCs w:val="24"/>
        </w:rPr>
        <w:t>-se ao catolicismo.</w:t>
      </w:r>
    </w:p>
    <w:p w:rsidR="003A7ED0" w:rsidRDefault="003A7ED0" w:rsidP="00C62243">
      <w:pPr>
        <w:ind w:right="1416" w:firstLine="567"/>
        <w:jc w:val="both"/>
        <w:rPr>
          <w:rFonts w:ascii="Times New Roman" w:hAnsi="Times New Roman" w:cs="Times New Roman"/>
          <w:sz w:val="24"/>
          <w:szCs w:val="24"/>
        </w:rPr>
      </w:pPr>
      <w:r>
        <w:rPr>
          <w:noProof/>
          <w:lang w:eastAsia="pt-BR"/>
        </w:rPr>
        <w:lastRenderedPageBreak/>
        <w:drawing>
          <wp:inline distT="0" distB="0" distL="0" distR="0" wp14:anchorId="213179DA" wp14:editId="1EBF97B1">
            <wp:extent cx="2971800" cy="2228850"/>
            <wp:effectExtent l="0" t="0" r="0" b="0"/>
            <wp:docPr id="13" name="Imagem 13" descr="http://image.slidesharecdn.com/asinvasesbrbarasvi-100218103648-phpapp01/95/as-invases-brbaras-vi-7-728.jpg?cb=12665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asinvasesbrbarasvi-100218103648-phpapp01/95/as-invases-brbaras-vi-7-728.jpg?cb=12665110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4319" cy="2230739"/>
                    </a:xfrm>
                    <a:prstGeom prst="rect">
                      <a:avLst/>
                    </a:prstGeom>
                    <a:noFill/>
                    <a:ln>
                      <a:noFill/>
                    </a:ln>
                  </pic:spPr>
                </pic:pic>
              </a:graphicData>
            </a:graphic>
          </wp:inline>
        </w:drawing>
      </w:r>
    </w:p>
    <w:p w:rsidR="007057DA" w:rsidRDefault="007057D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Este período também fora marcado pelas muitas missões realizada</w:t>
      </w:r>
      <w:r w:rsidR="005A0475">
        <w:rPr>
          <w:rFonts w:ascii="Times New Roman" w:hAnsi="Times New Roman" w:cs="Times New Roman"/>
          <w:sz w:val="24"/>
          <w:szCs w:val="24"/>
        </w:rPr>
        <w:t>s</w:t>
      </w:r>
      <w:r>
        <w:rPr>
          <w:rFonts w:ascii="Times New Roman" w:hAnsi="Times New Roman" w:cs="Times New Roman"/>
          <w:sz w:val="24"/>
          <w:szCs w:val="24"/>
        </w:rPr>
        <w:t xml:space="preserve"> na Europa, já em 563 </w:t>
      </w:r>
      <w:proofErr w:type="spellStart"/>
      <w:r>
        <w:rPr>
          <w:rFonts w:ascii="Times New Roman" w:hAnsi="Times New Roman" w:cs="Times New Roman"/>
          <w:sz w:val="24"/>
          <w:szCs w:val="24"/>
        </w:rPr>
        <w:t>Columba</w:t>
      </w:r>
      <w:proofErr w:type="spellEnd"/>
      <w:r>
        <w:rPr>
          <w:rFonts w:ascii="Times New Roman" w:hAnsi="Times New Roman" w:cs="Times New Roman"/>
          <w:sz w:val="24"/>
          <w:szCs w:val="24"/>
        </w:rPr>
        <w:t xml:space="preserve"> foi para a Escócia, e por volta do ano 600 </w:t>
      </w:r>
      <w:proofErr w:type="spellStart"/>
      <w:r>
        <w:rPr>
          <w:rFonts w:ascii="Times New Roman" w:hAnsi="Times New Roman" w:cs="Times New Roman"/>
          <w:sz w:val="24"/>
          <w:szCs w:val="24"/>
        </w:rPr>
        <w:t>Columba</w:t>
      </w:r>
      <w:proofErr w:type="spellEnd"/>
      <w:r>
        <w:rPr>
          <w:rFonts w:ascii="Times New Roman" w:hAnsi="Times New Roman" w:cs="Times New Roman"/>
          <w:sz w:val="24"/>
          <w:szCs w:val="24"/>
        </w:rPr>
        <w:t xml:space="preserve"> foi pregar no sul da Europa. No ano 688, </w:t>
      </w:r>
      <w:proofErr w:type="spellStart"/>
      <w:r>
        <w:rPr>
          <w:rFonts w:ascii="Times New Roman" w:hAnsi="Times New Roman" w:cs="Times New Roman"/>
          <w:sz w:val="24"/>
          <w:szCs w:val="24"/>
        </w:rPr>
        <w:t>Sussex</w:t>
      </w:r>
      <w:proofErr w:type="spellEnd"/>
      <w:r>
        <w:rPr>
          <w:rFonts w:ascii="Times New Roman" w:hAnsi="Times New Roman" w:cs="Times New Roman"/>
          <w:sz w:val="24"/>
          <w:szCs w:val="24"/>
        </w:rPr>
        <w:t xml:space="preserve">, o último reino pagão da Inglaterra é convertido ao catolicismo. No ano 715, o monge beneditino, </w:t>
      </w:r>
      <w:proofErr w:type="spellStart"/>
      <w:r>
        <w:rPr>
          <w:rFonts w:ascii="Times New Roman" w:hAnsi="Times New Roman" w:cs="Times New Roman"/>
          <w:sz w:val="24"/>
          <w:szCs w:val="24"/>
        </w:rPr>
        <w:t>Winfrith</w:t>
      </w:r>
      <w:proofErr w:type="spellEnd"/>
      <w:r>
        <w:rPr>
          <w:rFonts w:ascii="Times New Roman" w:hAnsi="Times New Roman" w:cs="Times New Roman"/>
          <w:sz w:val="24"/>
          <w:szCs w:val="24"/>
        </w:rPr>
        <w:t xml:space="preserve">, futuro papa Bonifácio, inicia seu trabalho missionário entre os alemães. Em 863 Cirilo e </w:t>
      </w:r>
      <w:proofErr w:type="spellStart"/>
      <w:r>
        <w:rPr>
          <w:rFonts w:ascii="Times New Roman" w:hAnsi="Times New Roman" w:cs="Times New Roman"/>
          <w:sz w:val="24"/>
          <w:szCs w:val="24"/>
        </w:rPr>
        <w:t>Metódio</w:t>
      </w:r>
      <w:proofErr w:type="spellEnd"/>
      <w:r>
        <w:rPr>
          <w:rFonts w:ascii="Times New Roman" w:hAnsi="Times New Roman" w:cs="Times New Roman"/>
          <w:sz w:val="24"/>
          <w:szCs w:val="24"/>
        </w:rPr>
        <w:t xml:space="preserve"> iniciam trabalho missionário na Morávia. No ano 864, o príncipe </w:t>
      </w:r>
      <w:proofErr w:type="spellStart"/>
      <w:r>
        <w:rPr>
          <w:rFonts w:ascii="Times New Roman" w:hAnsi="Times New Roman" w:cs="Times New Roman"/>
          <w:sz w:val="24"/>
          <w:szCs w:val="24"/>
        </w:rPr>
        <w:t>Bóris</w:t>
      </w:r>
      <w:proofErr w:type="spellEnd"/>
      <w:r>
        <w:rPr>
          <w:rFonts w:ascii="Times New Roman" w:hAnsi="Times New Roman" w:cs="Times New Roman"/>
          <w:sz w:val="24"/>
          <w:szCs w:val="24"/>
        </w:rPr>
        <w:t xml:space="preserve"> I, da Bulgária, aceita o cristianismo. Este foi um período de expansão do catolicismo na Europa.</w:t>
      </w:r>
    </w:p>
    <w:p w:rsidR="007057DA" w:rsidRDefault="007057D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Os concílios de Constantinopla III e Nicéia II tomam novas resoluções. O </w:t>
      </w:r>
      <w:r w:rsidR="005A0475">
        <w:rPr>
          <w:rFonts w:ascii="Times New Roman" w:hAnsi="Times New Roman" w:cs="Times New Roman"/>
          <w:sz w:val="24"/>
          <w:szCs w:val="24"/>
        </w:rPr>
        <w:t xml:space="preserve">Concílio </w:t>
      </w:r>
      <w:r>
        <w:rPr>
          <w:rFonts w:ascii="Times New Roman" w:hAnsi="Times New Roman" w:cs="Times New Roman"/>
          <w:sz w:val="24"/>
          <w:szCs w:val="24"/>
        </w:rPr>
        <w:t>de Constantinopla condena o monotelismo, doutrina cristológica que afirmava que havia somente uma única vontade em Cristo, a divina, e que esta absorvia a humana. O Concílio de Nicéia II aprova a veneração de imagens para maior degradação católica.</w:t>
      </w:r>
    </w:p>
    <w:p w:rsidR="007057DA" w:rsidRDefault="007057D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 história político-religiosa dessa época desenvolveu-se da seguinte maneira: No ano 732 Carlos Martelo, rei dos Francos, derrotou os muçulmanos invasores</w:t>
      </w:r>
      <w:r w:rsidR="009A6C46">
        <w:rPr>
          <w:rFonts w:ascii="Times New Roman" w:hAnsi="Times New Roman" w:cs="Times New Roman"/>
          <w:sz w:val="24"/>
          <w:szCs w:val="24"/>
        </w:rPr>
        <w:t>. No ano 757, Pepino, filho de Carlos Martelo, venceu os Lombardos que dominavam a Itália. Pepino entrega as terras da Itália para o papa exercer o domínio temporal. Pepino fez isso p</w:t>
      </w:r>
      <w:r w:rsidR="00A0437D">
        <w:rPr>
          <w:rFonts w:ascii="Times New Roman" w:hAnsi="Times New Roman" w:cs="Times New Roman"/>
          <w:sz w:val="24"/>
          <w:szCs w:val="24"/>
        </w:rPr>
        <w:t>orque o papa o convenceu que o I</w:t>
      </w:r>
      <w:r w:rsidR="009A6C46">
        <w:rPr>
          <w:rFonts w:ascii="Times New Roman" w:hAnsi="Times New Roman" w:cs="Times New Roman"/>
          <w:sz w:val="24"/>
          <w:szCs w:val="24"/>
        </w:rPr>
        <w:t>mperador Constantino (306-337) havia doado a Itália ao papa, assim foi estabelecido em Roma o Estado Eclesiástico. No dia 25 de dezembro de 800, em Roma, o Papa Leão III coroa Carlos Magno como imperador do SACRO IMPÉRIO ROMANO, assim, Igreja e Estado se unem.</w:t>
      </w:r>
    </w:p>
    <w:p w:rsidR="009A6C46" w:rsidRDefault="009A6C46" w:rsidP="00C62243">
      <w:pPr>
        <w:ind w:right="1416" w:firstLine="567"/>
        <w:jc w:val="both"/>
        <w:rPr>
          <w:rFonts w:ascii="Times New Roman" w:hAnsi="Times New Roman" w:cs="Times New Roman"/>
          <w:sz w:val="24"/>
          <w:szCs w:val="24"/>
        </w:rPr>
      </w:pPr>
    </w:p>
    <w:p w:rsidR="009A6C46" w:rsidRPr="00A83945" w:rsidRDefault="009A6C46" w:rsidP="00C62243">
      <w:pPr>
        <w:ind w:right="1416" w:firstLine="567"/>
        <w:jc w:val="both"/>
        <w:rPr>
          <w:rFonts w:ascii="Times New Roman" w:hAnsi="Times New Roman" w:cs="Times New Roman"/>
          <w:b/>
          <w:sz w:val="24"/>
          <w:szCs w:val="24"/>
        </w:rPr>
      </w:pPr>
      <w:r w:rsidRPr="00A83945">
        <w:rPr>
          <w:rFonts w:ascii="Times New Roman" w:hAnsi="Times New Roman" w:cs="Times New Roman"/>
          <w:b/>
          <w:sz w:val="24"/>
          <w:szCs w:val="24"/>
        </w:rPr>
        <w:lastRenderedPageBreak/>
        <w:t xml:space="preserve">6 – </w:t>
      </w:r>
      <w:proofErr w:type="gramStart"/>
      <w:r w:rsidRPr="00A83945">
        <w:rPr>
          <w:rFonts w:ascii="Times New Roman" w:hAnsi="Times New Roman" w:cs="Times New Roman"/>
          <w:b/>
          <w:sz w:val="24"/>
          <w:szCs w:val="24"/>
        </w:rPr>
        <w:t>CISMA</w:t>
      </w:r>
      <w:proofErr w:type="gramEnd"/>
      <w:r w:rsidRPr="00A83945">
        <w:rPr>
          <w:rFonts w:ascii="Times New Roman" w:hAnsi="Times New Roman" w:cs="Times New Roman"/>
          <w:b/>
          <w:sz w:val="24"/>
          <w:szCs w:val="24"/>
        </w:rPr>
        <w:t xml:space="preserve"> DA IGREJA ORTODOXA E DA CATÓLICA ROMANA (869-1054 d.C.)</w:t>
      </w:r>
    </w:p>
    <w:p w:rsidR="00915603" w:rsidRDefault="009A6C4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No ano 869, o Papa Nicolau I tenta intervir nos negócios da igreja oriental, mas o Patriarca </w:t>
      </w:r>
      <w:proofErr w:type="spellStart"/>
      <w:r>
        <w:rPr>
          <w:rFonts w:ascii="Times New Roman" w:hAnsi="Times New Roman" w:cs="Times New Roman"/>
          <w:sz w:val="24"/>
          <w:szCs w:val="24"/>
        </w:rPr>
        <w:t>Fócio</w:t>
      </w:r>
      <w:proofErr w:type="spellEnd"/>
      <w:r>
        <w:rPr>
          <w:rFonts w:ascii="Times New Roman" w:hAnsi="Times New Roman" w:cs="Times New Roman"/>
          <w:sz w:val="24"/>
          <w:szCs w:val="24"/>
        </w:rPr>
        <w:t xml:space="preserve"> o reprime. Conclusão: Nicolau excomungou </w:t>
      </w:r>
      <w:proofErr w:type="spellStart"/>
      <w:r>
        <w:rPr>
          <w:rFonts w:ascii="Times New Roman" w:hAnsi="Times New Roman" w:cs="Times New Roman"/>
          <w:sz w:val="24"/>
          <w:szCs w:val="24"/>
        </w:rPr>
        <w:t>Fócio</w:t>
      </w:r>
      <w:proofErr w:type="spellEnd"/>
      <w:r>
        <w:rPr>
          <w:rFonts w:ascii="Times New Roman" w:hAnsi="Times New Roman" w:cs="Times New Roman"/>
          <w:sz w:val="24"/>
          <w:szCs w:val="24"/>
        </w:rPr>
        <w:t xml:space="preserve">, e o </w:t>
      </w:r>
      <w:proofErr w:type="spellStart"/>
      <w:r>
        <w:rPr>
          <w:rFonts w:ascii="Times New Roman" w:hAnsi="Times New Roman" w:cs="Times New Roman"/>
          <w:sz w:val="24"/>
          <w:szCs w:val="24"/>
        </w:rPr>
        <w:t>Fócio</w:t>
      </w:r>
      <w:proofErr w:type="spellEnd"/>
      <w:r>
        <w:rPr>
          <w:rFonts w:ascii="Times New Roman" w:hAnsi="Times New Roman" w:cs="Times New Roman"/>
          <w:sz w:val="24"/>
          <w:szCs w:val="24"/>
        </w:rPr>
        <w:t xml:space="preserve"> excomungou Nicolau. Naquele ano ocorreria o último concílio ecumênico: Constantinopla IV, isso por causa das pretensões do papa em ser o Senhor da Cristandade. A ruptura se deu por completo em </w:t>
      </w:r>
      <w:proofErr w:type="gramStart"/>
      <w:r>
        <w:rPr>
          <w:rFonts w:ascii="Times New Roman" w:hAnsi="Times New Roman" w:cs="Times New Roman"/>
          <w:sz w:val="24"/>
          <w:szCs w:val="24"/>
        </w:rPr>
        <w:t xml:space="preserve">1054, quando Miguel </w:t>
      </w:r>
      <w:proofErr w:type="spellStart"/>
      <w:r>
        <w:rPr>
          <w:rFonts w:ascii="Times New Roman" w:hAnsi="Times New Roman" w:cs="Times New Roman"/>
          <w:sz w:val="24"/>
          <w:szCs w:val="24"/>
        </w:rPr>
        <w:t>Ceru</w:t>
      </w:r>
      <w:r w:rsidR="00F91630">
        <w:rPr>
          <w:rFonts w:ascii="Times New Roman" w:hAnsi="Times New Roman" w:cs="Times New Roman"/>
          <w:sz w:val="24"/>
          <w:szCs w:val="24"/>
        </w:rPr>
        <w:t>lário</w:t>
      </w:r>
      <w:proofErr w:type="spellEnd"/>
      <w:r w:rsidR="00F91630">
        <w:rPr>
          <w:rFonts w:ascii="Times New Roman" w:hAnsi="Times New Roman" w:cs="Times New Roman"/>
          <w:sz w:val="24"/>
          <w:szCs w:val="24"/>
        </w:rPr>
        <w:t>, Patriarca</w:t>
      </w:r>
      <w:proofErr w:type="gramEnd"/>
      <w:r>
        <w:rPr>
          <w:rFonts w:ascii="Times New Roman" w:hAnsi="Times New Roman" w:cs="Times New Roman"/>
          <w:sz w:val="24"/>
          <w:szCs w:val="24"/>
        </w:rPr>
        <w:t xml:space="preserve"> de Constantinopla decretou a divisão entre as duas igrejas</w:t>
      </w:r>
      <w:r w:rsidR="00E153D9">
        <w:rPr>
          <w:rFonts w:ascii="Times New Roman" w:hAnsi="Times New Roman" w:cs="Times New Roman"/>
          <w:sz w:val="24"/>
          <w:szCs w:val="24"/>
        </w:rPr>
        <w:t>, não mais obedecendo ao papa, e ambas as igrejas excomungaram-se reciprocamente. As principais diferenças entre a Igreja Católica Romana e a Igr</w:t>
      </w:r>
      <w:r w:rsidR="00CB4581">
        <w:rPr>
          <w:rFonts w:ascii="Times New Roman" w:hAnsi="Times New Roman" w:cs="Times New Roman"/>
          <w:sz w:val="24"/>
          <w:szCs w:val="24"/>
        </w:rPr>
        <w:t>eja Ortodoxa Grega residem</w:t>
      </w:r>
      <w:r w:rsidR="00E153D9">
        <w:rPr>
          <w:rFonts w:ascii="Times New Roman" w:hAnsi="Times New Roman" w:cs="Times New Roman"/>
          <w:sz w:val="24"/>
          <w:szCs w:val="24"/>
        </w:rPr>
        <w:t xml:space="preserve"> nos seguintes pontos:</w:t>
      </w:r>
    </w:p>
    <w:p w:rsidR="00E153D9" w:rsidRDefault="00E153D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CATÓLICA ROMANA</w:t>
      </w:r>
    </w:p>
    <w:p w:rsidR="00E153D9" w:rsidRDefault="00E153D9"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 Cultura romana</w:t>
      </w:r>
      <w:r w:rsidR="00CB4581">
        <w:rPr>
          <w:rFonts w:ascii="Times New Roman" w:hAnsi="Times New Roman" w:cs="Times New Roman"/>
          <w:sz w:val="24"/>
          <w:szCs w:val="24"/>
        </w:rPr>
        <w:t>.</w:t>
      </w:r>
    </w:p>
    <w:p w:rsidR="00E153D9" w:rsidRDefault="00E153D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b - Líder o Papa</w:t>
      </w:r>
      <w:r w:rsidR="00CB4581">
        <w:rPr>
          <w:rFonts w:ascii="Times New Roman" w:hAnsi="Times New Roman" w:cs="Times New Roman"/>
          <w:sz w:val="24"/>
          <w:szCs w:val="24"/>
        </w:rPr>
        <w:t>.</w:t>
      </w:r>
    </w:p>
    <w:p w:rsidR="00E153D9" w:rsidRDefault="00E153D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 – Veneração de Imagens</w:t>
      </w:r>
      <w:r w:rsidR="00CB4581">
        <w:rPr>
          <w:rFonts w:ascii="Times New Roman" w:hAnsi="Times New Roman" w:cs="Times New Roman"/>
          <w:sz w:val="24"/>
          <w:szCs w:val="24"/>
        </w:rPr>
        <w:t>.</w:t>
      </w:r>
    </w:p>
    <w:p w:rsidR="00E153D9" w:rsidRDefault="00E153D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d – Conceitos jurídicos</w:t>
      </w:r>
      <w:r w:rsidR="00CB4581">
        <w:rPr>
          <w:rFonts w:ascii="Times New Roman" w:hAnsi="Times New Roman" w:cs="Times New Roman"/>
          <w:sz w:val="24"/>
          <w:szCs w:val="24"/>
        </w:rPr>
        <w:t>.</w:t>
      </w:r>
    </w:p>
    <w:p w:rsidR="00E153D9" w:rsidRDefault="00E153D9"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 Espírito Santo procede do Pai e do Filho</w:t>
      </w:r>
      <w:r w:rsidR="00CB4581">
        <w:rPr>
          <w:rFonts w:ascii="Times New Roman" w:hAnsi="Times New Roman" w:cs="Times New Roman"/>
          <w:sz w:val="24"/>
          <w:szCs w:val="24"/>
        </w:rPr>
        <w:t>.</w:t>
      </w:r>
    </w:p>
    <w:p w:rsidR="00915603" w:rsidRDefault="00E153D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ORTODOXA GREGA</w:t>
      </w:r>
    </w:p>
    <w:p w:rsidR="00E153D9" w:rsidRDefault="00E153D9"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 Cultura grega</w:t>
      </w:r>
      <w:r w:rsidR="00CB4581">
        <w:rPr>
          <w:rFonts w:ascii="Times New Roman" w:hAnsi="Times New Roman" w:cs="Times New Roman"/>
          <w:sz w:val="24"/>
          <w:szCs w:val="24"/>
        </w:rPr>
        <w:t>.</w:t>
      </w:r>
    </w:p>
    <w:p w:rsidR="00E153D9" w:rsidRDefault="00E153D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b – Líder é o Patriarca</w:t>
      </w:r>
      <w:r w:rsidR="00CB4581">
        <w:rPr>
          <w:rFonts w:ascii="Times New Roman" w:hAnsi="Times New Roman" w:cs="Times New Roman"/>
          <w:sz w:val="24"/>
          <w:szCs w:val="24"/>
        </w:rPr>
        <w:t>.</w:t>
      </w:r>
    </w:p>
    <w:p w:rsidR="00E153D9" w:rsidRDefault="00E153D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 – Condena veneração de imagens</w:t>
      </w:r>
      <w:r w:rsidR="00CB4581">
        <w:rPr>
          <w:rFonts w:ascii="Times New Roman" w:hAnsi="Times New Roman" w:cs="Times New Roman"/>
          <w:sz w:val="24"/>
          <w:szCs w:val="24"/>
        </w:rPr>
        <w:t>.</w:t>
      </w:r>
    </w:p>
    <w:p w:rsidR="00E153D9" w:rsidRDefault="00E153D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d </w:t>
      </w:r>
      <w:r w:rsidR="00CB4581">
        <w:rPr>
          <w:rFonts w:ascii="Times New Roman" w:hAnsi="Times New Roman" w:cs="Times New Roman"/>
          <w:sz w:val="24"/>
          <w:szCs w:val="24"/>
        </w:rPr>
        <w:t>–</w:t>
      </w:r>
      <w:r>
        <w:rPr>
          <w:rFonts w:ascii="Times New Roman" w:hAnsi="Times New Roman" w:cs="Times New Roman"/>
          <w:sz w:val="24"/>
          <w:szCs w:val="24"/>
        </w:rPr>
        <w:t xml:space="preserve"> Misticismo</w:t>
      </w:r>
      <w:r w:rsidR="00CB4581">
        <w:rPr>
          <w:rFonts w:ascii="Times New Roman" w:hAnsi="Times New Roman" w:cs="Times New Roman"/>
          <w:sz w:val="24"/>
          <w:szCs w:val="24"/>
        </w:rPr>
        <w:t>.</w:t>
      </w:r>
    </w:p>
    <w:p w:rsidR="0073589B" w:rsidRDefault="00E153D9" w:rsidP="0073589B">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 Espírito Santo procede só do Pai</w:t>
      </w:r>
      <w:r w:rsidR="00CB4581">
        <w:rPr>
          <w:rFonts w:ascii="Times New Roman" w:hAnsi="Times New Roman" w:cs="Times New Roman"/>
          <w:sz w:val="24"/>
          <w:szCs w:val="24"/>
        </w:rPr>
        <w:t>.</w:t>
      </w:r>
    </w:p>
    <w:p w:rsidR="00E153D9" w:rsidRDefault="00E153D9" w:rsidP="0073589B">
      <w:pPr>
        <w:ind w:right="1416" w:firstLine="567"/>
        <w:jc w:val="both"/>
        <w:rPr>
          <w:rFonts w:ascii="Times New Roman" w:hAnsi="Times New Roman" w:cs="Times New Roman"/>
          <w:sz w:val="24"/>
          <w:szCs w:val="24"/>
        </w:rPr>
      </w:pPr>
    </w:p>
    <w:p w:rsidR="00E153D9" w:rsidRPr="00A83945" w:rsidRDefault="00E153D9" w:rsidP="0073589B">
      <w:pPr>
        <w:ind w:right="1416" w:firstLine="567"/>
        <w:jc w:val="both"/>
        <w:rPr>
          <w:rFonts w:ascii="Times New Roman" w:hAnsi="Times New Roman" w:cs="Times New Roman"/>
          <w:b/>
          <w:sz w:val="28"/>
          <w:szCs w:val="28"/>
        </w:rPr>
      </w:pPr>
      <w:r w:rsidRPr="00A83945">
        <w:rPr>
          <w:rFonts w:ascii="Times New Roman" w:hAnsi="Times New Roman" w:cs="Times New Roman"/>
          <w:b/>
          <w:sz w:val="28"/>
          <w:szCs w:val="28"/>
        </w:rPr>
        <w:t xml:space="preserve">7 – O APOGEU DO PAPADO (1054-1294 </w:t>
      </w:r>
      <w:proofErr w:type="gramStart"/>
      <w:r w:rsidRPr="00A83945">
        <w:rPr>
          <w:rFonts w:ascii="Times New Roman" w:hAnsi="Times New Roman" w:cs="Times New Roman"/>
          <w:b/>
          <w:sz w:val="28"/>
          <w:szCs w:val="28"/>
        </w:rPr>
        <w:t>d.C.</w:t>
      </w:r>
      <w:proofErr w:type="gramEnd"/>
      <w:r w:rsidRPr="00A83945">
        <w:rPr>
          <w:rFonts w:ascii="Times New Roman" w:hAnsi="Times New Roman" w:cs="Times New Roman"/>
          <w:b/>
          <w:sz w:val="28"/>
          <w:szCs w:val="28"/>
        </w:rPr>
        <w:t>)</w:t>
      </w:r>
    </w:p>
    <w:p w:rsidR="00E153D9" w:rsidRDefault="00E153D9" w:rsidP="0073589B">
      <w:pPr>
        <w:ind w:right="1416" w:firstLine="567"/>
        <w:jc w:val="both"/>
        <w:rPr>
          <w:rFonts w:ascii="Times New Roman" w:hAnsi="Times New Roman" w:cs="Times New Roman"/>
          <w:sz w:val="24"/>
          <w:szCs w:val="24"/>
        </w:rPr>
      </w:pPr>
    </w:p>
    <w:p w:rsidR="00E153D9" w:rsidRDefault="00241E04"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Os papas Victor II (1055-1057), Estevão IX (1057-1058), Nicolau II (1058-1061), e Alexandre II (1061-1073) foram os papas deste período até que começou o pontificado do </w:t>
      </w:r>
      <w:r w:rsidR="00CB4581">
        <w:rPr>
          <w:rFonts w:ascii="Times New Roman" w:hAnsi="Times New Roman" w:cs="Times New Roman"/>
          <w:sz w:val="24"/>
          <w:szCs w:val="24"/>
        </w:rPr>
        <w:t xml:space="preserve">Papa </w:t>
      </w:r>
      <w:r>
        <w:rPr>
          <w:rFonts w:ascii="Times New Roman" w:hAnsi="Times New Roman" w:cs="Times New Roman"/>
          <w:sz w:val="24"/>
          <w:szCs w:val="24"/>
        </w:rPr>
        <w:t xml:space="preserve">mais importante desta fase: Hidelbrando, conhecido como Papa Gregório VII (1073-1085), foi ele que reformou o clero católico e se opôs a </w:t>
      </w:r>
      <w:proofErr w:type="spellStart"/>
      <w:r>
        <w:rPr>
          <w:rFonts w:ascii="Times New Roman" w:hAnsi="Times New Roman" w:cs="Times New Roman"/>
          <w:sz w:val="24"/>
          <w:szCs w:val="24"/>
        </w:rPr>
        <w:t>simonia</w:t>
      </w:r>
      <w:proofErr w:type="spellEnd"/>
      <w:r>
        <w:rPr>
          <w:rFonts w:ascii="Times New Roman" w:hAnsi="Times New Roman" w:cs="Times New Roman"/>
          <w:sz w:val="24"/>
          <w:szCs w:val="24"/>
        </w:rPr>
        <w:t xml:space="preserve"> (compra de cargo eclesiástico). Gre</w:t>
      </w:r>
      <w:r w:rsidR="00CB4581">
        <w:rPr>
          <w:rFonts w:ascii="Times New Roman" w:hAnsi="Times New Roman" w:cs="Times New Roman"/>
          <w:sz w:val="24"/>
          <w:szCs w:val="24"/>
        </w:rPr>
        <w:t>gório entrou em conflito com o I</w:t>
      </w:r>
      <w:r>
        <w:rPr>
          <w:rFonts w:ascii="Times New Roman" w:hAnsi="Times New Roman" w:cs="Times New Roman"/>
          <w:sz w:val="24"/>
          <w:szCs w:val="24"/>
        </w:rPr>
        <w:t xml:space="preserve">mperador da Alemanha Henrique IV, o imperador depôs o Papa, e o Papa por sua vez excomungou o imperador, insurgiu uma guerra que culminou com a independência dos estados papais do poder do imperador, mas ao final, Gregório foi expulso de Roma e exilado. Mas as coisas não pararam aí, os papas Vitor III (1086-1087), Urbano II (1088-1099), Pascal II (1099-1118), </w:t>
      </w:r>
      <w:proofErr w:type="spellStart"/>
      <w:r>
        <w:rPr>
          <w:rFonts w:ascii="Times New Roman" w:hAnsi="Times New Roman" w:cs="Times New Roman"/>
          <w:sz w:val="24"/>
          <w:szCs w:val="24"/>
        </w:rPr>
        <w:t>Gelásio</w:t>
      </w:r>
      <w:proofErr w:type="spellEnd"/>
      <w:r>
        <w:rPr>
          <w:rFonts w:ascii="Times New Roman" w:hAnsi="Times New Roman" w:cs="Times New Roman"/>
          <w:sz w:val="24"/>
          <w:szCs w:val="24"/>
        </w:rPr>
        <w:t xml:space="preserve"> II (1118-1119)</w:t>
      </w:r>
      <w:r w:rsidR="00CB4581">
        <w:rPr>
          <w:rFonts w:ascii="Times New Roman" w:hAnsi="Times New Roman" w:cs="Times New Roman"/>
          <w:sz w:val="24"/>
          <w:szCs w:val="24"/>
        </w:rPr>
        <w:t xml:space="preserve"> e Calixto II</w:t>
      </w:r>
      <w:r w:rsidR="00C45E47">
        <w:rPr>
          <w:rFonts w:ascii="Times New Roman" w:hAnsi="Times New Roman" w:cs="Times New Roman"/>
          <w:sz w:val="24"/>
          <w:szCs w:val="24"/>
        </w:rPr>
        <w:t xml:space="preserve"> deram sequência </w:t>
      </w:r>
      <w:r w:rsidR="00CB4581">
        <w:rPr>
          <w:rFonts w:ascii="Times New Roman" w:hAnsi="Times New Roman" w:cs="Times New Roman"/>
          <w:sz w:val="24"/>
          <w:szCs w:val="24"/>
        </w:rPr>
        <w:t>à guerra contra o império a</w:t>
      </w:r>
      <w:r w:rsidR="00C45E47">
        <w:rPr>
          <w:rFonts w:ascii="Times New Roman" w:hAnsi="Times New Roman" w:cs="Times New Roman"/>
          <w:sz w:val="24"/>
          <w:szCs w:val="24"/>
        </w:rPr>
        <w:t xml:space="preserve">lemão, somente chegando </w:t>
      </w:r>
      <w:r w:rsidR="00A86034">
        <w:rPr>
          <w:rFonts w:ascii="Times New Roman" w:hAnsi="Times New Roman" w:cs="Times New Roman"/>
          <w:sz w:val="24"/>
          <w:szCs w:val="24"/>
        </w:rPr>
        <w:t>à</w:t>
      </w:r>
      <w:r w:rsidR="00C45E47">
        <w:rPr>
          <w:rFonts w:ascii="Times New Roman" w:hAnsi="Times New Roman" w:cs="Times New Roman"/>
          <w:sz w:val="24"/>
          <w:szCs w:val="24"/>
        </w:rPr>
        <w:t xml:space="preserve"> paz no ano de 1122, na Concordata de </w:t>
      </w:r>
      <w:proofErr w:type="spellStart"/>
      <w:r w:rsidR="00C45E47">
        <w:rPr>
          <w:rFonts w:ascii="Times New Roman" w:hAnsi="Times New Roman" w:cs="Times New Roman"/>
          <w:sz w:val="24"/>
          <w:szCs w:val="24"/>
        </w:rPr>
        <w:t>Worms</w:t>
      </w:r>
      <w:proofErr w:type="spellEnd"/>
      <w:r w:rsidR="00C45E47">
        <w:rPr>
          <w:rFonts w:ascii="Times New Roman" w:hAnsi="Times New Roman" w:cs="Times New Roman"/>
          <w:sz w:val="24"/>
          <w:szCs w:val="24"/>
        </w:rPr>
        <w:t>, após 50 anos de guerra.</w:t>
      </w:r>
    </w:p>
    <w:p w:rsidR="00F91630" w:rsidRDefault="00F91630" w:rsidP="00F91630">
      <w:pPr>
        <w:ind w:right="1416" w:firstLine="567"/>
        <w:jc w:val="center"/>
        <w:rPr>
          <w:rFonts w:ascii="Times New Roman" w:hAnsi="Times New Roman" w:cs="Times New Roman"/>
          <w:sz w:val="24"/>
          <w:szCs w:val="24"/>
        </w:rPr>
      </w:pPr>
      <w:r>
        <w:rPr>
          <w:noProof/>
          <w:lang w:eastAsia="pt-BR"/>
        </w:rPr>
        <w:drawing>
          <wp:inline distT="0" distB="0" distL="0" distR="0" wp14:anchorId="65093137" wp14:editId="41B1EF22">
            <wp:extent cx="2838450" cy="2128838"/>
            <wp:effectExtent l="0" t="0" r="0" b="5080"/>
            <wp:docPr id="14" name="Imagem 14" descr="http://images.slideplayer.com.br/1/298690/slides/slide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com.br/1/298690/slides/slide_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856" cy="2130642"/>
                    </a:xfrm>
                    <a:prstGeom prst="rect">
                      <a:avLst/>
                    </a:prstGeom>
                    <a:noFill/>
                    <a:ln>
                      <a:noFill/>
                    </a:ln>
                  </pic:spPr>
                </pic:pic>
              </a:graphicData>
            </a:graphic>
          </wp:inline>
        </w:drawing>
      </w:r>
    </w:p>
    <w:p w:rsidR="00C45E47" w:rsidRDefault="00C45E47"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Outro destacado papa desta época foi Inocêncio III (1198-1216) que entrou nas páginas da história como o PAPA MAIS PODEROSO. Ele pôs o Sant</w:t>
      </w:r>
      <w:r w:rsidR="00A86034">
        <w:rPr>
          <w:rFonts w:ascii="Times New Roman" w:hAnsi="Times New Roman" w:cs="Times New Roman"/>
          <w:sz w:val="24"/>
          <w:szCs w:val="24"/>
        </w:rPr>
        <w:t>o Ofício da Inquisição nas ruas</w:t>
      </w:r>
      <w:r>
        <w:rPr>
          <w:rFonts w:ascii="Times New Roman" w:hAnsi="Times New Roman" w:cs="Times New Roman"/>
          <w:sz w:val="24"/>
          <w:szCs w:val="24"/>
        </w:rPr>
        <w:t>, dominou o</w:t>
      </w:r>
      <w:r w:rsidR="00A86034">
        <w:rPr>
          <w:rFonts w:ascii="Times New Roman" w:hAnsi="Times New Roman" w:cs="Times New Roman"/>
          <w:sz w:val="24"/>
          <w:szCs w:val="24"/>
        </w:rPr>
        <w:t>s reis da Europa e até mesmo o I</w:t>
      </w:r>
      <w:r>
        <w:rPr>
          <w:rFonts w:ascii="Times New Roman" w:hAnsi="Times New Roman" w:cs="Times New Roman"/>
          <w:sz w:val="24"/>
          <w:szCs w:val="24"/>
        </w:rPr>
        <w:t>mpério Bizantino, dir-se-ia que ‘Nero, a Besta, tinha revivido, assumi</w:t>
      </w:r>
      <w:r w:rsidR="00A86034">
        <w:rPr>
          <w:rFonts w:ascii="Times New Roman" w:hAnsi="Times New Roman" w:cs="Times New Roman"/>
          <w:sz w:val="24"/>
          <w:szCs w:val="24"/>
        </w:rPr>
        <w:t>n</w:t>
      </w:r>
      <w:r>
        <w:rPr>
          <w:rFonts w:ascii="Times New Roman" w:hAnsi="Times New Roman" w:cs="Times New Roman"/>
          <w:sz w:val="24"/>
          <w:szCs w:val="24"/>
        </w:rPr>
        <w:t xml:space="preserve">do o nome de </w:t>
      </w:r>
      <w:proofErr w:type="gramStart"/>
      <w:r w:rsidR="00A86034">
        <w:rPr>
          <w:rFonts w:ascii="Times New Roman" w:hAnsi="Times New Roman" w:cs="Times New Roman"/>
          <w:sz w:val="24"/>
          <w:szCs w:val="24"/>
        </w:rPr>
        <w:t>Cordeiro.</w:t>
      </w:r>
      <w:proofErr w:type="gramEnd"/>
      <w:r>
        <w:rPr>
          <w:rFonts w:ascii="Times New Roman" w:hAnsi="Times New Roman" w:cs="Times New Roman"/>
          <w:sz w:val="24"/>
          <w:szCs w:val="24"/>
        </w:rPr>
        <w:t>’ Nesta interminável luta, os papas subsequentes: Honório III (1216-1227), Gregório IX (1227-1241) e Inocêncio IV (1241-1254) guerrearam contra Frederico II, imperador alemão, arrastando o império a uma degradante humilhação e elevando o papado ao apogeu.</w:t>
      </w:r>
    </w:p>
    <w:p w:rsidR="00C45E47" w:rsidRDefault="001F6C88"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A força do papado nesta época se percebia</w:t>
      </w:r>
      <w:r w:rsidR="00A86034">
        <w:rPr>
          <w:rFonts w:ascii="Times New Roman" w:hAnsi="Times New Roman" w:cs="Times New Roman"/>
          <w:sz w:val="24"/>
          <w:szCs w:val="24"/>
        </w:rPr>
        <w:t xml:space="preserve"> pela submissão das nações ante</w:t>
      </w:r>
      <w:r>
        <w:rPr>
          <w:rFonts w:ascii="Times New Roman" w:hAnsi="Times New Roman" w:cs="Times New Roman"/>
          <w:sz w:val="24"/>
          <w:szCs w:val="24"/>
        </w:rPr>
        <w:t xml:space="preserve"> o papa, em 1144</w:t>
      </w:r>
      <w:r w:rsidR="00A86034">
        <w:rPr>
          <w:rFonts w:ascii="Times New Roman" w:hAnsi="Times New Roman" w:cs="Times New Roman"/>
          <w:sz w:val="24"/>
          <w:szCs w:val="24"/>
        </w:rPr>
        <w:t>, em</w:t>
      </w:r>
      <w:r>
        <w:rPr>
          <w:rFonts w:ascii="Times New Roman" w:hAnsi="Times New Roman" w:cs="Times New Roman"/>
          <w:sz w:val="24"/>
          <w:szCs w:val="24"/>
        </w:rPr>
        <w:t xml:space="preserve"> Portugal recebe consentimento papal para ser um Estado independente, e em 1198 a Sicília une-se ao Sacro-Império Romano. </w:t>
      </w:r>
      <w:r>
        <w:rPr>
          <w:rFonts w:ascii="Times New Roman" w:hAnsi="Times New Roman" w:cs="Times New Roman"/>
          <w:sz w:val="24"/>
          <w:szCs w:val="24"/>
        </w:rPr>
        <w:lastRenderedPageBreak/>
        <w:t>Neste período são realizados sete grandes concílios que exaltam ainda mais a força do catolicismo e do papado. Como resultados</w:t>
      </w:r>
      <w:r w:rsidR="00A86034">
        <w:rPr>
          <w:rFonts w:ascii="Times New Roman" w:hAnsi="Times New Roman" w:cs="Times New Roman"/>
          <w:sz w:val="24"/>
          <w:szCs w:val="24"/>
        </w:rPr>
        <w:t>,</w:t>
      </w:r>
      <w:r>
        <w:rPr>
          <w:rFonts w:ascii="Times New Roman" w:hAnsi="Times New Roman" w:cs="Times New Roman"/>
          <w:sz w:val="24"/>
          <w:szCs w:val="24"/>
        </w:rPr>
        <w:t xml:space="preserve"> nas cruzadas que ocorreram durante o apoge</w:t>
      </w:r>
      <w:r w:rsidR="00A86034">
        <w:rPr>
          <w:rFonts w:ascii="Times New Roman" w:hAnsi="Times New Roman" w:cs="Times New Roman"/>
          <w:sz w:val="24"/>
          <w:szCs w:val="24"/>
        </w:rPr>
        <w:t>u do papado, também foram criada</w:t>
      </w:r>
      <w:r>
        <w:rPr>
          <w:rFonts w:ascii="Times New Roman" w:hAnsi="Times New Roman" w:cs="Times New Roman"/>
          <w:sz w:val="24"/>
          <w:szCs w:val="24"/>
        </w:rPr>
        <w:t>s as ORDENS RELIGIOSAS, como a Ordem dos Cava</w:t>
      </w:r>
      <w:r w:rsidR="0029208E">
        <w:rPr>
          <w:rFonts w:ascii="Times New Roman" w:hAnsi="Times New Roman" w:cs="Times New Roman"/>
          <w:sz w:val="24"/>
          <w:szCs w:val="24"/>
        </w:rPr>
        <w:t>leiros Espirituais (já citada),</w:t>
      </w:r>
      <w:r>
        <w:rPr>
          <w:rFonts w:ascii="Times New Roman" w:hAnsi="Times New Roman" w:cs="Times New Roman"/>
          <w:sz w:val="24"/>
          <w:szCs w:val="24"/>
        </w:rPr>
        <w:t xml:space="preserve"> ORDEM DOS CARTUXOS </w:t>
      </w:r>
      <w:r w:rsidR="0029208E">
        <w:rPr>
          <w:rFonts w:ascii="Times New Roman" w:hAnsi="Times New Roman" w:cs="Times New Roman"/>
          <w:sz w:val="24"/>
          <w:szCs w:val="24"/>
        </w:rPr>
        <w:t>que foi fundada por Bruno, em 1084, cujos membros moravam em cubículos individuais e mantinham-se em silêncio quase absoluto. A ORDEM DOS CERTECIENSES, organizada por Roberto em 1098</w:t>
      </w:r>
      <w:r w:rsidR="000C0094">
        <w:rPr>
          <w:rFonts w:ascii="Times New Roman" w:hAnsi="Times New Roman" w:cs="Times New Roman"/>
          <w:sz w:val="24"/>
          <w:szCs w:val="24"/>
        </w:rPr>
        <w:t>,</w:t>
      </w:r>
      <w:r w:rsidR="0029208E">
        <w:rPr>
          <w:rFonts w:ascii="Times New Roman" w:hAnsi="Times New Roman" w:cs="Times New Roman"/>
          <w:sz w:val="24"/>
          <w:szCs w:val="24"/>
        </w:rPr>
        <w:t xml:space="preserve"> que seguia a regra de Bento. Bernardo de </w:t>
      </w:r>
      <w:proofErr w:type="spellStart"/>
      <w:r w:rsidR="0029208E">
        <w:rPr>
          <w:rFonts w:ascii="Times New Roman" w:hAnsi="Times New Roman" w:cs="Times New Roman"/>
          <w:sz w:val="24"/>
          <w:szCs w:val="24"/>
        </w:rPr>
        <w:t>Claraval</w:t>
      </w:r>
      <w:proofErr w:type="spellEnd"/>
      <w:r w:rsidR="0029208E">
        <w:rPr>
          <w:rFonts w:ascii="Times New Roman" w:hAnsi="Times New Roman" w:cs="Times New Roman"/>
          <w:sz w:val="24"/>
          <w:szCs w:val="24"/>
        </w:rPr>
        <w:t xml:space="preserve"> tinha um ideal ascético que visava criticar o excesso na vida do papa e dos clérigos, ele era um conservador, e pregava uma nova forma de piedade. </w:t>
      </w:r>
      <w:r w:rsidR="000C0094">
        <w:rPr>
          <w:rFonts w:ascii="Times New Roman" w:hAnsi="Times New Roman" w:cs="Times New Roman"/>
          <w:sz w:val="24"/>
          <w:szCs w:val="24"/>
        </w:rPr>
        <w:t>Suas ideias lhe deram</w:t>
      </w:r>
      <w:r w:rsidR="0029208E">
        <w:rPr>
          <w:rFonts w:ascii="Times New Roman" w:hAnsi="Times New Roman" w:cs="Times New Roman"/>
          <w:sz w:val="24"/>
          <w:szCs w:val="24"/>
        </w:rPr>
        <w:t xml:space="preserve"> o reconhecimento de ser chamado </w:t>
      </w:r>
      <w:r w:rsidR="000C0094">
        <w:rPr>
          <w:rFonts w:ascii="Times New Roman" w:hAnsi="Times New Roman" w:cs="Times New Roman"/>
          <w:sz w:val="24"/>
          <w:szCs w:val="24"/>
        </w:rPr>
        <w:t>d</w:t>
      </w:r>
      <w:r w:rsidR="0029208E">
        <w:rPr>
          <w:rFonts w:ascii="Times New Roman" w:hAnsi="Times New Roman" w:cs="Times New Roman"/>
          <w:sz w:val="24"/>
          <w:szCs w:val="24"/>
        </w:rPr>
        <w:t xml:space="preserve">e “Agostinho da Idade Média”. Outro pregador mais radical do que Bernardo se chamava Arnoldo de </w:t>
      </w:r>
      <w:proofErr w:type="spellStart"/>
      <w:r w:rsidR="0029208E">
        <w:rPr>
          <w:rFonts w:ascii="Times New Roman" w:hAnsi="Times New Roman" w:cs="Times New Roman"/>
          <w:sz w:val="24"/>
          <w:szCs w:val="24"/>
        </w:rPr>
        <w:t>Bréscia</w:t>
      </w:r>
      <w:proofErr w:type="spellEnd"/>
      <w:r w:rsidR="0029208E">
        <w:rPr>
          <w:rFonts w:ascii="Times New Roman" w:hAnsi="Times New Roman" w:cs="Times New Roman"/>
          <w:sz w:val="24"/>
          <w:szCs w:val="24"/>
        </w:rPr>
        <w:t xml:space="preserve"> (? </w:t>
      </w:r>
      <w:r w:rsidR="000C0094">
        <w:rPr>
          <w:rFonts w:ascii="Times New Roman" w:hAnsi="Times New Roman" w:cs="Times New Roman"/>
          <w:sz w:val="24"/>
          <w:szCs w:val="24"/>
        </w:rPr>
        <w:t>-</w:t>
      </w:r>
      <w:r w:rsidR="0029208E">
        <w:rPr>
          <w:rFonts w:ascii="Times New Roman" w:hAnsi="Times New Roman" w:cs="Times New Roman"/>
          <w:sz w:val="24"/>
          <w:szCs w:val="24"/>
        </w:rPr>
        <w:t xml:space="preserve"> 1155) que ensinava que o clero deveria abandonar todas as propriedades e o poder secular, e por isso mesmo foi morto por ordem do papa.</w:t>
      </w:r>
    </w:p>
    <w:p w:rsidR="001F6C88" w:rsidRDefault="0029208E"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No século XII e XIII houve uma reação contra a secularização da igreja, surgindo assim os Albigenses e Valdenses. Os </w:t>
      </w:r>
      <w:r w:rsidR="000C0094">
        <w:rPr>
          <w:rFonts w:ascii="Times New Roman" w:hAnsi="Times New Roman" w:cs="Times New Roman"/>
          <w:sz w:val="24"/>
          <w:szCs w:val="24"/>
        </w:rPr>
        <w:t xml:space="preserve">albigenses </w:t>
      </w:r>
      <w:r>
        <w:rPr>
          <w:rFonts w:ascii="Times New Roman" w:hAnsi="Times New Roman" w:cs="Times New Roman"/>
          <w:sz w:val="24"/>
          <w:szCs w:val="24"/>
        </w:rPr>
        <w:t>não foram muito bíblicos em suas ideias, pois rejeitavam o Antigo Testamento, preferiam o Evangelho de João, desprezavam o casamento, a comida de produtos animais, e a prosperidade material, sendo</w:t>
      </w:r>
      <w:r w:rsidR="0088185D">
        <w:rPr>
          <w:rFonts w:ascii="Times New Roman" w:hAnsi="Times New Roman" w:cs="Times New Roman"/>
          <w:sz w:val="24"/>
          <w:szCs w:val="24"/>
        </w:rPr>
        <w:t>,</w:t>
      </w:r>
      <w:r>
        <w:rPr>
          <w:rFonts w:ascii="Times New Roman" w:hAnsi="Times New Roman" w:cs="Times New Roman"/>
          <w:sz w:val="24"/>
          <w:szCs w:val="24"/>
        </w:rPr>
        <w:t xml:space="preserve"> portanto, dualistas, pois viam o mal no mundo material, apesar disso, tinham grande pureza moral e também pregavam contra as imoralidades do clero</w:t>
      </w:r>
      <w:r w:rsidR="000C0094">
        <w:rPr>
          <w:rFonts w:ascii="Times New Roman" w:hAnsi="Times New Roman" w:cs="Times New Roman"/>
          <w:sz w:val="24"/>
          <w:szCs w:val="24"/>
        </w:rPr>
        <w:t>. Os Albigenses (</w:t>
      </w:r>
      <w:proofErr w:type="spellStart"/>
      <w:r w:rsidR="000C0094">
        <w:rPr>
          <w:rFonts w:ascii="Times New Roman" w:hAnsi="Times New Roman" w:cs="Times New Roman"/>
          <w:sz w:val="24"/>
          <w:szCs w:val="24"/>
        </w:rPr>
        <w:t>Cártaros</w:t>
      </w:r>
      <w:proofErr w:type="spellEnd"/>
      <w:r w:rsidR="000C0094">
        <w:rPr>
          <w:rFonts w:ascii="Times New Roman" w:hAnsi="Times New Roman" w:cs="Times New Roman"/>
          <w:sz w:val="24"/>
          <w:szCs w:val="24"/>
        </w:rPr>
        <w:t xml:space="preserve">) estavam </w:t>
      </w:r>
      <w:r w:rsidR="0088185D">
        <w:rPr>
          <w:rFonts w:ascii="Times New Roman" w:hAnsi="Times New Roman" w:cs="Times New Roman"/>
          <w:sz w:val="24"/>
          <w:szCs w:val="24"/>
        </w:rPr>
        <w:t xml:space="preserve">espalhados pelo sul da França, norte da Espanha e da Itália, </w:t>
      </w:r>
      <w:r w:rsidR="000C0094">
        <w:rPr>
          <w:rFonts w:ascii="Times New Roman" w:hAnsi="Times New Roman" w:cs="Times New Roman"/>
          <w:sz w:val="24"/>
          <w:szCs w:val="24"/>
        </w:rPr>
        <w:t xml:space="preserve">e </w:t>
      </w:r>
      <w:r w:rsidR="0088185D">
        <w:rPr>
          <w:rFonts w:ascii="Times New Roman" w:hAnsi="Times New Roman" w:cs="Times New Roman"/>
          <w:sz w:val="24"/>
          <w:szCs w:val="24"/>
        </w:rPr>
        <w:t>em cem anos foram aniquilados pela Inquisição Católica.</w:t>
      </w:r>
    </w:p>
    <w:p w:rsidR="001F6C88" w:rsidRDefault="003101BE"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OS VALDENSES eram seguidores de Valdo, rico negociante de Lion, em 1176 ele renunciou as riquezas, impressionado pelas palavras de Jesus em Mateus 10 e 19.11. Valdo rejeitou </w:t>
      </w:r>
      <w:r w:rsidR="001E72BC">
        <w:rPr>
          <w:rFonts w:ascii="Times New Roman" w:hAnsi="Times New Roman" w:cs="Times New Roman"/>
          <w:sz w:val="24"/>
          <w:szCs w:val="24"/>
        </w:rPr>
        <w:t>vários erros doutrinários da Igreja C</w:t>
      </w:r>
      <w:r>
        <w:rPr>
          <w:rFonts w:ascii="Times New Roman" w:hAnsi="Times New Roman" w:cs="Times New Roman"/>
          <w:sz w:val="24"/>
          <w:szCs w:val="24"/>
        </w:rPr>
        <w:t>atólica, entre estes: a missa, a oração pelos mortos, o purgatório, a usurpação do clero, a indulgência e etc. Valdo ensinava que a Bíblia era a única regra de fé e de conduta, apesar da Inquisição mover grandes perseguições a este grupo, eles conseguiram sobreviver até hoje, sendo a primeira denominação protestante da Itália.</w:t>
      </w:r>
    </w:p>
    <w:p w:rsidR="00F91630" w:rsidRDefault="00822E8C" w:rsidP="00822E8C">
      <w:pPr>
        <w:ind w:right="1416" w:firstLine="567"/>
        <w:jc w:val="center"/>
        <w:rPr>
          <w:rFonts w:ascii="Times New Roman" w:hAnsi="Times New Roman" w:cs="Times New Roman"/>
          <w:sz w:val="24"/>
          <w:szCs w:val="24"/>
        </w:rPr>
      </w:pPr>
      <w:r w:rsidRPr="00822E8C">
        <w:rPr>
          <w:rFonts w:ascii="Times New Roman" w:hAnsi="Times New Roman" w:cs="Times New Roman"/>
          <w:noProof/>
          <w:sz w:val="24"/>
          <w:szCs w:val="24"/>
          <w:lang w:eastAsia="pt-BR"/>
        </w:rPr>
        <w:lastRenderedPageBreak/>
        <w:drawing>
          <wp:inline distT="0" distB="0" distL="0" distR="0" wp14:anchorId="65616CD7" wp14:editId="65996372">
            <wp:extent cx="3217333" cy="2413000"/>
            <wp:effectExtent l="0" t="0" r="2540" b="6350"/>
            <wp:docPr id="43" name="Imagem 43" descr="http://image.slidesharecdn.com/13-reforma-e-contra-reforma-110728194717-phpapp02/95/histria-da-igreja-reforma-e-contrareforma-4-728.jpg?cb=131190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13-reforma-e-contra-reforma-110728194717-phpapp02/95/histria-da-igreja-reforma-e-contrareforma-4-728.jpg?cb=13119018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3939" cy="2417955"/>
                    </a:xfrm>
                    <a:prstGeom prst="rect">
                      <a:avLst/>
                    </a:prstGeom>
                    <a:noFill/>
                    <a:ln>
                      <a:noFill/>
                    </a:ln>
                  </pic:spPr>
                </pic:pic>
              </a:graphicData>
            </a:graphic>
          </wp:inline>
        </w:drawing>
      </w:r>
    </w:p>
    <w:p w:rsidR="003101BE" w:rsidRDefault="003101BE"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Diante destas manifestações cont</w:t>
      </w:r>
      <w:r w:rsidR="001E72BC">
        <w:rPr>
          <w:rFonts w:ascii="Times New Roman" w:hAnsi="Times New Roman" w:cs="Times New Roman"/>
          <w:sz w:val="24"/>
          <w:szCs w:val="24"/>
        </w:rPr>
        <w:t>r</w:t>
      </w:r>
      <w:r>
        <w:rPr>
          <w:rFonts w:ascii="Times New Roman" w:hAnsi="Times New Roman" w:cs="Times New Roman"/>
          <w:sz w:val="24"/>
          <w:szCs w:val="24"/>
        </w:rPr>
        <w:t xml:space="preserve">a o abuso do clero, </w:t>
      </w:r>
      <w:r w:rsidR="00946868">
        <w:rPr>
          <w:rFonts w:ascii="Times New Roman" w:hAnsi="Times New Roman" w:cs="Times New Roman"/>
          <w:sz w:val="24"/>
          <w:szCs w:val="24"/>
        </w:rPr>
        <w:t>a igreja reagiu com a criação da</w:t>
      </w:r>
      <w:r>
        <w:rPr>
          <w:rFonts w:ascii="Times New Roman" w:hAnsi="Times New Roman" w:cs="Times New Roman"/>
          <w:sz w:val="24"/>
          <w:szCs w:val="24"/>
        </w:rPr>
        <w:t>s Ordens Mendicantes (</w:t>
      </w:r>
      <w:proofErr w:type="spellStart"/>
      <w:r w:rsidRPr="00946868">
        <w:rPr>
          <w:rFonts w:ascii="Times New Roman" w:hAnsi="Times New Roman" w:cs="Times New Roman"/>
          <w:i/>
          <w:sz w:val="24"/>
          <w:szCs w:val="24"/>
        </w:rPr>
        <w:t>pauperes</w:t>
      </w:r>
      <w:proofErr w:type="spellEnd"/>
      <w:r w:rsidRPr="00946868">
        <w:rPr>
          <w:rFonts w:ascii="Times New Roman" w:hAnsi="Times New Roman" w:cs="Times New Roman"/>
          <w:i/>
          <w:sz w:val="24"/>
          <w:szCs w:val="24"/>
        </w:rPr>
        <w:t xml:space="preserve"> </w:t>
      </w:r>
      <w:proofErr w:type="spellStart"/>
      <w:r w:rsidRPr="00946868">
        <w:rPr>
          <w:rFonts w:ascii="Times New Roman" w:hAnsi="Times New Roman" w:cs="Times New Roman"/>
          <w:i/>
          <w:sz w:val="24"/>
          <w:szCs w:val="24"/>
        </w:rPr>
        <w:t>catholici</w:t>
      </w:r>
      <w:proofErr w:type="spellEnd"/>
      <w:r>
        <w:rPr>
          <w:rFonts w:ascii="Times New Roman" w:hAnsi="Times New Roman" w:cs="Times New Roman"/>
          <w:sz w:val="24"/>
          <w:szCs w:val="24"/>
        </w:rPr>
        <w:t>), desta maneira, a igreja não precisava renunciar as suas riquezas e ainda incorporou a ideia alternativa de pobreza apostólica na própria igreja</w:t>
      </w:r>
      <w:r w:rsidR="00946868">
        <w:rPr>
          <w:rFonts w:ascii="Times New Roman" w:hAnsi="Times New Roman" w:cs="Times New Roman"/>
          <w:sz w:val="24"/>
          <w:szCs w:val="24"/>
        </w:rPr>
        <w:t xml:space="preserve">. As duas Ordens mendicantes mais importantes foram a dos FRANCISCANOS (ou Irmãos Menores – OFM – </w:t>
      </w:r>
      <w:r w:rsidR="00946868" w:rsidRPr="00946868">
        <w:rPr>
          <w:rFonts w:ascii="Times New Roman" w:hAnsi="Times New Roman" w:cs="Times New Roman"/>
          <w:i/>
          <w:sz w:val="24"/>
          <w:szCs w:val="24"/>
        </w:rPr>
        <w:t xml:space="preserve">Ordo </w:t>
      </w:r>
      <w:proofErr w:type="spellStart"/>
      <w:r w:rsidR="00946868" w:rsidRPr="00946868">
        <w:rPr>
          <w:rFonts w:ascii="Times New Roman" w:hAnsi="Times New Roman" w:cs="Times New Roman"/>
          <w:i/>
          <w:sz w:val="24"/>
          <w:szCs w:val="24"/>
        </w:rPr>
        <w:t>Fratum</w:t>
      </w:r>
      <w:proofErr w:type="spellEnd"/>
      <w:r w:rsidR="00946868" w:rsidRPr="00946868">
        <w:rPr>
          <w:rFonts w:ascii="Times New Roman" w:hAnsi="Times New Roman" w:cs="Times New Roman"/>
          <w:i/>
          <w:sz w:val="24"/>
          <w:szCs w:val="24"/>
        </w:rPr>
        <w:t xml:space="preserve"> </w:t>
      </w:r>
      <w:proofErr w:type="spellStart"/>
      <w:r w:rsidR="00946868" w:rsidRPr="00946868">
        <w:rPr>
          <w:rFonts w:ascii="Times New Roman" w:hAnsi="Times New Roman" w:cs="Times New Roman"/>
          <w:i/>
          <w:sz w:val="24"/>
          <w:szCs w:val="24"/>
        </w:rPr>
        <w:t>Minorum</w:t>
      </w:r>
      <w:proofErr w:type="spellEnd"/>
      <w:r w:rsidR="00946868">
        <w:rPr>
          <w:rFonts w:ascii="Times New Roman" w:hAnsi="Times New Roman" w:cs="Times New Roman"/>
          <w:sz w:val="24"/>
          <w:szCs w:val="24"/>
        </w:rPr>
        <w:t xml:space="preserve">), e a Ordem dos DOMINICANOS (ou Pregadores – OP – </w:t>
      </w:r>
      <w:r w:rsidR="00946868" w:rsidRPr="00946868">
        <w:rPr>
          <w:rFonts w:ascii="Times New Roman" w:hAnsi="Times New Roman" w:cs="Times New Roman"/>
          <w:i/>
          <w:sz w:val="24"/>
          <w:szCs w:val="24"/>
        </w:rPr>
        <w:t xml:space="preserve">Ordo </w:t>
      </w:r>
      <w:proofErr w:type="spellStart"/>
      <w:r w:rsidR="00946868" w:rsidRPr="00946868">
        <w:rPr>
          <w:rFonts w:ascii="Times New Roman" w:hAnsi="Times New Roman" w:cs="Times New Roman"/>
          <w:i/>
          <w:sz w:val="24"/>
          <w:szCs w:val="24"/>
        </w:rPr>
        <w:t>Praedicatorum</w:t>
      </w:r>
      <w:proofErr w:type="spellEnd"/>
      <w:r w:rsidR="00946868">
        <w:rPr>
          <w:rFonts w:ascii="Times New Roman" w:hAnsi="Times New Roman" w:cs="Times New Roman"/>
          <w:sz w:val="24"/>
          <w:szCs w:val="24"/>
        </w:rPr>
        <w:t xml:space="preserve">). A Ordem dos Franciscanos foi fundada por Francisco de Assis (1182-1226) que a iniciou no norte da Itália. O papa transformou a Ordem e 1223, fazendo algumas alterações como: A vida mendicante, pelo trabalho, a perambulação pelo trabalho fixo. A Ordem dos Dominicanos foi criada pelo espanhol Domingos. O objetivo desta Ordem religiosa era combater os hereges, e por isso esta Ordem recebeu a incumbência de por em prática a Inquisição Católica. Outras Ordens foram criadas, mas de menor importância como os </w:t>
      </w:r>
      <w:proofErr w:type="spellStart"/>
      <w:r w:rsidR="00946868">
        <w:rPr>
          <w:rFonts w:ascii="Times New Roman" w:hAnsi="Times New Roman" w:cs="Times New Roman"/>
          <w:sz w:val="24"/>
          <w:szCs w:val="24"/>
        </w:rPr>
        <w:t>Beguinases</w:t>
      </w:r>
      <w:proofErr w:type="spellEnd"/>
      <w:r w:rsidR="00946868">
        <w:rPr>
          <w:rFonts w:ascii="Times New Roman" w:hAnsi="Times New Roman" w:cs="Times New Roman"/>
          <w:sz w:val="24"/>
          <w:szCs w:val="24"/>
        </w:rPr>
        <w:t xml:space="preserve"> e dos Carmelitas.</w:t>
      </w:r>
    </w:p>
    <w:p w:rsidR="00946868" w:rsidRDefault="00946868" w:rsidP="0073589B">
      <w:pPr>
        <w:ind w:right="1416" w:firstLine="567"/>
        <w:jc w:val="both"/>
        <w:rPr>
          <w:rFonts w:ascii="Times New Roman" w:hAnsi="Times New Roman" w:cs="Times New Roman"/>
          <w:sz w:val="24"/>
          <w:szCs w:val="24"/>
        </w:rPr>
      </w:pPr>
    </w:p>
    <w:p w:rsidR="00946868" w:rsidRPr="00A83945" w:rsidRDefault="00946868" w:rsidP="0073589B">
      <w:pPr>
        <w:ind w:right="1416" w:firstLine="567"/>
        <w:jc w:val="both"/>
        <w:rPr>
          <w:rFonts w:ascii="Times New Roman" w:hAnsi="Times New Roman" w:cs="Times New Roman"/>
          <w:b/>
          <w:sz w:val="28"/>
          <w:szCs w:val="28"/>
        </w:rPr>
      </w:pPr>
      <w:r w:rsidRPr="00A83945">
        <w:rPr>
          <w:rFonts w:ascii="Times New Roman" w:hAnsi="Times New Roman" w:cs="Times New Roman"/>
          <w:b/>
          <w:sz w:val="28"/>
          <w:szCs w:val="28"/>
        </w:rPr>
        <w:t>8 – O DECLÍNIO DO PODER PAPAL</w:t>
      </w:r>
    </w:p>
    <w:p w:rsidR="00946868" w:rsidRDefault="00946868"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O declínio do poder papal também é chamado de “o cisma do ocidente”. O declínio começou com</w:t>
      </w:r>
      <w:r w:rsidR="00646CCA">
        <w:rPr>
          <w:rFonts w:ascii="Times New Roman" w:hAnsi="Times New Roman" w:cs="Times New Roman"/>
          <w:sz w:val="24"/>
          <w:szCs w:val="24"/>
        </w:rPr>
        <w:t xml:space="preserve"> o Papa</w:t>
      </w:r>
      <w:r>
        <w:rPr>
          <w:rFonts w:ascii="Times New Roman" w:hAnsi="Times New Roman" w:cs="Times New Roman"/>
          <w:sz w:val="24"/>
          <w:szCs w:val="24"/>
        </w:rPr>
        <w:t xml:space="preserve"> Bonifácio VIII</w:t>
      </w:r>
      <w:r w:rsidR="00646CCA">
        <w:rPr>
          <w:rFonts w:ascii="Times New Roman" w:hAnsi="Times New Roman" w:cs="Times New Roman"/>
          <w:sz w:val="24"/>
          <w:szCs w:val="24"/>
        </w:rPr>
        <w:t>, pois este entrou em conflito com o rei da França, Felipe, o Belo, esta acirrada luta arrasou o papado latino. Tudo começou porque o rei Felipe resolveu cobrar impostos dos d</w:t>
      </w:r>
      <w:r w:rsidR="00F37201">
        <w:rPr>
          <w:rFonts w:ascii="Times New Roman" w:hAnsi="Times New Roman" w:cs="Times New Roman"/>
          <w:sz w:val="24"/>
          <w:szCs w:val="24"/>
        </w:rPr>
        <w:t xml:space="preserve">omínios eclesiásticos, e o papa </w:t>
      </w:r>
      <w:r w:rsidR="00646CCA">
        <w:rPr>
          <w:rFonts w:ascii="Times New Roman" w:hAnsi="Times New Roman" w:cs="Times New Roman"/>
          <w:sz w:val="24"/>
          <w:szCs w:val="24"/>
        </w:rPr>
        <w:t xml:space="preserve">recusou obedecer </w:t>
      </w:r>
      <w:proofErr w:type="gramStart"/>
      <w:r w:rsidR="00646CCA">
        <w:rPr>
          <w:rFonts w:ascii="Times New Roman" w:hAnsi="Times New Roman" w:cs="Times New Roman"/>
          <w:sz w:val="24"/>
          <w:szCs w:val="24"/>
        </w:rPr>
        <w:t>a</w:t>
      </w:r>
      <w:proofErr w:type="gramEnd"/>
      <w:r w:rsidR="00646CCA">
        <w:rPr>
          <w:rFonts w:ascii="Times New Roman" w:hAnsi="Times New Roman" w:cs="Times New Roman"/>
          <w:sz w:val="24"/>
          <w:szCs w:val="24"/>
        </w:rPr>
        <w:t xml:space="preserve"> ordem do rei francês, e depois de alguns entreveros, o excomungou. O rei Felipe revida </w:t>
      </w:r>
      <w:r w:rsidR="00646CCA">
        <w:rPr>
          <w:rFonts w:ascii="Times New Roman" w:hAnsi="Times New Roman" w:cs="Times New Roman"/>
          <w:sz w:val="24"/>
          <w:szCs w:val="24"/>
        </w:rPr>
        <w:lastRenderedPageBreak/>
        <w:t>envian</w:t>
      </w:r>
      <w:r w:rsidR="00F37201">
        <w:rPr>
          <w:rFonts w:ascii="Times New Roman" w:hAnsi="Times New Roman" w:cs="Times New Roman"/>
          <w:sz w:val="24"/>
          <w:szCs w:val="24"/>
        </w:rPr>
        <w:t>do tropas à Itália para destituí</w:t>
      </w:r>
      <w:r w:rsidR="00646CCA">
        <w:rPr>
          <w:rFonts w:ascii="Times New Roman" w:hAnsi="Times New Roman" w:cs="Times New Roman"/>
          <w:sz w:val="24"/>
          <w:szCs w:val="24"/>
        </w:rPr>
        <w:t xml:space="preserve">-lo do cargo. Bonifácio passou maus bocados, tendo que suportar as maiores afrontas e ameaças, vindo a falecer tempos depois. Com a morte do Papa, Felipe consolidou a separação entre a França e a Igreja Católica, e transferiu a sede da Igreja Católica de Roma para </w:t>
      </w:r>
      <w:proofErr w:type="spellStart"/>
      <w:r w:rsidR="00646CCA">
        <w:rPr>
          <w:rFonts w:ascii="Times New Roman" w:hAnsi="Times New Roman" w:cs="Times New Roman"/>
          <w:sz w:val="24"/>
          <w:szCs w:val="24"/>
        </w:rPr>
        <w:t>Avinhão</w:t>
      </w:r>
      <w:proofErr w:type="spellEnd"/>
      <w:r w:rsidR="00646CCA">
        <w:rPr>
          <w:rFonts w:ascii="Times New Roman" w:hAnsi="Times New Roman" w:cs="Times New Roman"/>
          <w:sz w:val="24"/>
          <w:szCs w:val="24"/>
        </w:rPr>
        <w:t xml:space="preserve"> na França, e ainda escolheu o Arcebispo de Bordeaux para o cargo de Papa. Aqui começa </w:t>
      </w:r>
      <w:r w:rsidR="00F37201">
        <w:rPr>
          <w:rFonts w:ascii="Times New Roman" w:hAnsi="Times New Roman" w:cs="Times New Roman"/>
          <w:sz w:val="24"/>
          <w:szCs w:val="24"/>
        </w:rPr>
        <w:t>u</w:t>
      </w:r>
      <w:r w:rsidR="00646CCA">
        <w:rPr>
          <w:rFonts w:ascii="Times New Roman" w:hAnsi="Times New Roman" w:cs="Times New Roman"/>
          <w:sz w:val="24"/>
          <w:szCs w:val="24"/>
        </w:rPr>
        <w:t>m novo capítulo da história da Igreja Católica chamado...</w:t>
      </w:r>
    </w:p>
    <w:p w:rsidR="00646CCA" w:rsidRPr="00A83945" w:rsidRDefault="00646CCA" w:rsidP="0073589B">
      <w:pPr>
        <w:ind w:right="1416" w:firstLine="567"/>
        <w:jc w:val="both"/>
        <w:rPr>
          <w:rFonts w:ascii="Times New Roman" w:hAnsi="Times New Roman" w:cs="Times New Roman"/>
          <w:b/>
          <w:sz w:val="24"/>
          <w:szCs w:val="24"/>
        </w:rPr>
      </w:pPr>
      <w:r w:rsidRPr="00A83945">
        <w:rPr>
          <w:rFonts w:ascii="Times New Roman" w:hAnsi="Times New Roman" w:cs="Times New Roman"/>
          <w:b/>
          <w:sz w:val="24"/>
          <w:szCs w:val="24"/>
        </w:rPr>
        <w:t>9 – O CATIVEIRO BABILÔNICO DO PAPADO (1305-1377)</w:t>
      </w:r>
    </w:p>
    <w:p w:rsidR="00646CCA" w:rsidRDefault="00646CCA"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Durante 72 anos, os papas permaneceram nessa cidade e eram escolhidos pelos reis franceses, que os dominavam totalmente, todavia, os papas e o clero em geral continuavam levando uma vida bastante desregrada</w:t>
      </w:r>
      <w:proofErr w:type="gramStart"/>
      <w:r>
        <w:rPr>
          <w:rFonts w:ascii="Times New Roman" w:hAnsi="Times New Roman" w:cs="Times New Roman"/>
          <w:sz w:val="24"/>
          <w:szCs w:val="24"/>
        </w:rPr>
        <w:t>, seguia-se</w:t>
      </w:r>
      <w:proofErr w:type="gramEnd"/>
      <w:r>
        <w:rPr>
          <w:rFonts w:ascii="Times New Roman" w:hAnsi="Times New Roman" w:cs="Times New Roman"/>
          <w:sz w:val="24"/>
          <w:szCs w:val="24"/>
        </w:rPr>
        <w:t xml:space="preserve"> a prática da </w:t>
      </w:r>
      <w:proofErr w:type="spellStart"/>
      <w:r>
        <w:rPr>
          <w:rFonts w:ascii="Times New Roman" w:hAnsi="Times New Roman" w:cs="Times New Roman"/>
          <w:sz w:val="24"/>
          <w:szCs w:val="24"/>
        </w:rPr>
        <w:t>simonia</w:t>
      </w:r>
      <w:proofErr w:type="spellEnd"/>
      <w:r>
        <w:rPr>
          <w:rFonts w:ascii="Times New Roman" w:hAnsi="Times New Roman" w:cs="Times New Roman"/>
          <w:sz w:val="24"/>
          <w:szCs w:val="24"/>
        </w:rPr>
        <w:t>, imoralidade, e toda sorte de luxúria. O último papa deste período foi Gregório XI</w:t>
      </w:r>
      <w:r w:rsidR="00F37201">
        <w:rPr>
          <w:rFonts w:ascii="Times New Roman" w:hAnsi="Times New Roman" w:cs="Times New Roman"/>
          <w:sz w:val="24"/>
          <w:szCs w:val="24"/>
        </w:rPr>
        <w:t>,</w:t>
      </w:r>
      <w:r>
        <w:rPr>
          <w:rFonts w:ascii="Times New Roman" w:hAnsi="Times New Roman" w:cs="Times New Roman"/>
          <w:sz w:val="24"/>
          <w:szCs w:val="24"/>
        </w:rPr>
        <w:t xml:space="preserve"> que transferiu em 1377 a residência papal para Roma, contudo, com a sua morte inicia-se um novo capítulo da Igreja Católica</w:t>
      </w:r>
      <w:r w:rsidR="00A32786">
        <w:rPr>
          <w:rFonts w:ascii="Times New Roman" w:hAnsi="Times New Roman" w:cs="Times New Roman"/>
          <w:sz w:val="24"/>
          <w:szCs w:val="24"/>
        </w:rPr>
        <w:t xml:space="preserve"> que cada vez mais a leva ao declínio.</w:t>
      </w:r>
    </w:p>
    <w:p w:rsidR="00AC0B3C" w:rsidRDefault="00AC0B3C" w:rsidP="0073589B">
      <w:pPr>
        <w:ind w:right="1416" w:firstLine="567"/>
        <w:jc w:val="both"/>
        <w:rPr>
          <w:rFonts w:ascii="Times New Roman" w:hAnsi="Times New Roman" w:cs="Times New Roman"/>
          <w:sz w:val="24"/>
          <w:szCs w:val="24"/>
        </w:rPr>
      </w:pPr>
      <w:r>
        <w:rPr>
          <w:noProof/>
          <w:lang w:eastAsia="pt-BR"/>
        </w:rPr>
        <w:drawing>
          <wp:inline distT="0" distB="0" distL="0" distR="0" wp14:anchorId="06A0A597" wp14:editId="05B0DEC8">
            <wp:extent cx="2698750" cy="2024063"/>
            <wp:effectExtent l="0" t="0" r="6350" b="0"/>
            <wp:docPr id="16" name="Imagem 16" descr="http://image.slidesharecdn.com/10-cisma-do-ocidente-100919161826-phpapp01/95/histria-da-igreja-o-cisma-do-ocidente-7-728.jpg?cb=128847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10-cisma-do-ocidente-100919161826-phpapp01/95/histria-da-igreja-o-cisma-do-ocidente-7-728.jpg?cb=12884786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1037" cy="2025779"/>
                    </a:xfrm>
                    <a:prstGeom prst="rect">
                      <a:avLst/>
                    </a:prstGeom>
                    <a:noFill/>
                    <a:ln>
                      <a:noFill/>
                    </a:ln>
                  </pic:spPr>
                </pic:pic>
              </a:graphicData>
            </a:graphic>
          </wp:inline>
        </w:drawing>
      </w:r>
    </w:p>
    <w:p w:rsidR="00A32786" w:rsidRDefault="00A32786" w:rsidP="0073589B">
      <w:pPr>
        <w:ind w:right="1416" w:firstLine="567"/>
        <w:jc w:val="both"/>
        <w:rPr>
          <w:rFonts w:ascii="Times New Roman" w:hAnsi="Times New Roman" w:cs="Times New Roman"/>
          <w:sz w:val="24"/>
          <w:szCs w:val="24"/>
        </w:rPr>
      </w:pPr>
    </w:p>
    <w:p w:rsidR="001F6C88" w:rsidRPr="00A83945" w:rsidRDefault="00A32786" w:rsidP="0073589B">
      <w:pPr>
        <w:ind w:right="1416" w:firstLine="567"/>
        <w:jc w:val="both"/>
        <w:rPr>
          <w:rFonts w:ascii="Times New Roman" w:hAnsi="Times New Roman" w:cs="Times New Roman"/>
          <w:b/>
          <w:sz w:val="28"/>
          <w:szCs w:val="28"/>
        </w:rPr>
      </w:pPr>
      <w:r w:rsidRPr="00A83945">
        <w:rPr>
          <w:rFonts w:ascii="Times New Roman" w:hAnsi="Times New Roman" w:cs="Times New Roman"/>
          <w:b/>
          <w:sz w:val="28"/>
          <w:szCs w:val="28"/>
        </w:rPr>
        <w:t xml:space="preserve">10 - O </w:t>
      </w:r>
      <w:proofErr w:type="gramStart"/>
      <w:r w:rsidRPr="00A83945">
        <w:rPr>
          <w:rFonts w:ascii="Times New Roman" w:hAnsi="Times New Roman" w:cs="Times New Roman"/>
          <w:b/>
          <w:sz w:val="28"/>
          <w:szCs w:val="28"/>
        </w:rPr>
        <w:t>CISMA</w:t>
      </w:r>
      <w:proofErr w:type="gramEnd"/>
      <w:r w:rsidRPr="00A83945">
        <w:rPr>
          <w:rFonts w:ascii="Times New Roman" w:hAnsi="Times New Roman" w:cs="Times New Roman"/>
          <w:b/>
          <w:sz w:val="28"/>
          <w:szCs w:val="28"/>
        </w:rPr>
        <w:t xml:space="preserve"> PAPAL (1377-1417)</w:t>
      </w:r>
    </w:p>
    <w:p w:rsidR="00A32786" w:rsidRDefault="00A32786"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cisma papal demorou 40 anos, época que havia dois papas, um em Roma e outro em </w:t>
      </w:r>
      <w:proofErr w:type="spellStart"/>
      <w:r>
        <w:rPr>
          <w:rFonts w:ascii="Times New Roman" w:hAnsi="Times New Roman" w:cs="Times New Roman"/>
          <w:sz w:val="24"/>
          <w:szCs w:val="24"/>
        </w:rPr>
        <w:t>Avinhão</w:t>
      </w:r>
      <w:proofErr w:type="spellEnd"/>
      <w:r>
        <w:rPr>
          <w:rFonts w:ascii="Times New Roman" w:hAnsi="Times New Roman" w:cs="Times New Roman"/>
          <w:sz w:val="24"/>
          <w:szCs w:val="24"/>
        </w:rPr>
        <w:t>, um excomungava o outro, cada um querendo ser o verdadeiro e autêntico “Vigário de Cristo”. Foi assim que em 1417, o Papa Martinho V unifica o cargo de papa, mas</w:t>
      </w:r>
      <w:r w:rsidR="00F37201">
        <w:rPr>
          <w:rFonts w:ascii="Times New Roman" w:hAnsi="Times New Roman" w:cs="Times New Roman"/>
          <w:sz w:val="24"/>
          <w:szCs w:val="24"/>
        </w:rPr>
        <w:t>,</w:t>
      </w:r>
      <w:r>
        <w:rPr>
          <w:rFonts w:ascii="Times New Roman" w:hAnsi="Times New Roman" w:cs="Times New Roman"/>
          <w:sz w:val="24"/>
          <w:szCs w:val="24"/>
        </w:rPr>
        <w:t xml:space="preserve"> a esta altura, o papado já havia perdido bastante prestígio.</w:t>
      </w:r>
    </w:p>
    <w:p w:rsidR="00A32786" w:rsidRDefault="00A32786" w:rsidP="0073589B">
      <w:pPr>
        <w:ind w:right="1416" w:firstLine="567"/>
        <w:jc w:val="both"/>
        <w:rPr>
          <w:rFonts w:ascii="Times New Roman" w:hAnsi="Times New Roman" w:cs="Times New Roman"/>
          <w:sz w:val="24"/>
          <w:szCs w:val="24"/>
        </w:rPr>
      </w:pPr>
    </w:p>
    <w:p w:rsidR="00A32786" w:rsidRPr="00A83945" w:rsidRDefault="00A32786" w:rsidP="0073589B">
      <w:pPr>
        <w:ind w:right="1416" w:firstLine="567"/>
        <w:jc w:val="both"/>
        <w:rPr>
          <w:rFonts w:ascii="Times New Roman" w:hAnsi="Times New Roman" w:cs="Times New Roman"/>
          <w:b/>
          <w:sz w:val="28"/>
          <w:szCs w:val="28"/>
        </w:rPr>
      </w:pPr>
      <w:r w:rsidRPr="00A83945">
        <w:rPr>
          <w:rFonts w:ascii="Times New Roman" w:hAnsi="Times New Roman" w:cs="Times New Roman"/>
          <w:b/>
          <w:sz w:val="28"/>
          <w:szCs w:val="28"/>
        </w:rPr>
        <w:lastRenderedPageBreak/>
        <w:t>11 – A RENASCENÇA (1418-1503)</w:t>
      </w:r>
    </w:p>
    <w:p w:rsidR="00A32786" w:rsidRDefault="00A32786"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Chamamos de Renascimento o grande desenvolvimento artístico e intelectual que se verificou nos séculos XV e XVI em toda a Europa. A Renascença impulsionou a Reforma Protestante porque este movimento queria, e reivindicava a liberdade de pensamento. Os primeiros hu</w:t>
      </w:r>
      <w:r w:rsidR="001A40EB">
        <w:rPr>
          <w:rFonts w:ascii="Times New Roman" w:hAnsi="Times New Roman" w:cs="Times New Roman"/>
          <w:sz w:val="24"/>
          <w:szCs w:val="24"/>
        </w:rPr>
        <w:t>manistas já iam aparecendo há</w:t>
      </w:r>
      <w:r>
        <w:rPr>
          <w:rFonts w:ascii="Times New Roman" w:hAnsi="Times New Roman" w:cs="Times New Roman"/>
          <w:sz w:val="24"/>
          <w:szCs w:val="24"/>
        </w:rPr>
        <w:t xml:space="preserve"> décadas</w:t>
      </w:r>
      <w:r w:rsidR="001A40EB">
        <w:rPr>
          <w:rFonts w:ascii="Times New Roman" w:hAnsi="Times New Roman" w:cs="Times New Roman"/>
          <w:sz w:val="24"/>
          <w:szCs w:val="24"/>
        </w:rPr>
        <w:t>,</w:t>
      </w:r>
      <w:r>
        <w:rPr>
          <w:rFonts w:ascii="Times New Roman" w:hAnsi="Times New Roman" w:cs="Times New Roman"/>
          <w:sz w:val="24"/>
          <w:szCs w:val="24"/>
        </w:rPr>
        <w:t xml:space="preserve"> buscando o conhecimento nas antigas obras literárias. A Renascença, sem dúvida, provocou a decadência da Igreja Católica e foi um dos movimentos que separou a Idade Média da Idade Moderna. Mesmo diante da reação contra o totalitarismo e a luta pela liberdade de pensamento, os chefes da Igreja Católica continuavam praticando abusos, como por exemplo: A venda de indulgências (remissão das penalidades temporais do pecado).</w:t>
      </w:r>
    </w:p>
    <w:p w:rsidR="00A32786" w:rsidRDefault="00A32786" w:rsidP="0073589B">
      <w:pPr>
        <w:ind w:right="1416" w:firstLine="567"/>
        <w:jc w:val="both"/>
        <w:rPr>
          <w:rFonts w:ascii="Times New Roman" w:hAnsi="Times New Roman" w:cs="Times New Roman"/>
          <w:sz w:val="24"/>
          <w:szCs w:val="24"/>
        </w:rPr>
      </w:pPr>
    </w:p>
    <w:p w:rsidR="00A32786" w:rsidRPr="00A83945" w:rsidRDefault="00A32786" w:rsidP="0073589B">
      <w:pPr>
        <w:ind w:right="1416" w:firstLine="567"/>
        <w:jc w:val="both"/>
        <w:rPr>
          <w:rFonts w:ascii="Times New Roman" w:hAnsi="Times New Roman" w:cs="Times New Roman"/>
          <w:b/>
          <w:sz w:val="26"/>
          <w:szCs w:val="26"/>
        </w:rPr>
      </w:pPr>
      <w:r w:rsidRPr="00A83945">
        <w:rPr>
          <w:rFonts w:ascii="Times New Roman" w:hAnsi="Times New Roman" w:cs="Times New Roman"/>
          <w:b/>
          <w:sz w:val="26"/>
          <w:szCs w:val="26"/>
        </w:rPr>
        <w:t>12 – A REFORMA E A CONTRAREFORMA (1503-1644)</w:t>
      </w:r>
    </w:p>
    <w:p w:rsidR="00CF56F0" w:rsidRDefault="00A32786"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século XVI foi </w:t>
      </w:r>
      <w:r w:rsidR="002D1A91">
        <w:rPr>
          <w:rFonts w:ascii="Times New Roman" w:hAnsi="Times New Roman" w:cs="Times New Roman"/>
          <w:sz w:val="24"/>
          <w:szCs w:val="24"/>
        </w:rPr>
        <w:t>à</w:t>
      </w:r>
      <w:r>
        <w:rPr>
          <w:rFonts w:ascii="Times New Roman" w:hAnsi="Times New Roman" w:cs="Times New Roman"/>
          <w:sz w:val="24"/>
          <w:szCs w:val="24"/>
        </w:rPr>
        <w:t xml:space="preserve"> época em que a Ira de Deus se acendeu contra o papado e o seu império de crimes e abusos. Agora tudo estava favorecendo uma tremenda divisão</w:t>
      </w:r>
      <w:r w:rsidR="002D1A91">
        <w:rPr>
          <w:rFonts w:ascii="Times New Roman" w:hAnsi="Times New Roman" w:cs="Times New Roman"/>
          <w:sz w:val="24"/>
          <w:szCs w:val="24"/>
        </w:rPr>
        <w:t xml:space="preserve"> deste cristianismo paganizado, pois neste tempo surgia a impressão de livros, as descobertas científicas de Copérnico, o descobrimento das Américas, o surgimento de uma crescente burguesia, e também o nacionalismo se tornava cada vez mais forte. A Igreja Católica, nas pessoas do clero, continuavam vendendo perdão, todavia, muitos católicos sinceros que tiveram oportunidade de lerem a Bíblia, perceberam como estavam longe da vontade de Deus e com</w:t>
      </w:r>
      <w:r w:rsidR="001A40EB">
        <w:rPr>
          <w:rFonts w:ascii="Times New Roman" w:hAnsi="Times New Roman" w:cs="Times New Roman"/>
          <w:sz w:val="24"/>
          <w:szCs w:val="24"/>
        </w:rPr>
        <w:t>o</w:t>
      </w:r>
      <w:r w:rsidR="002D1A91">
        <w:rPr>
          <w:rFonts w:ascii="Times New Roman" w:hAnsi="Times New Roman" w:cs="Times New Roman"/>
          <w:sz w:val="24"/>
          <w:szCs w:val="24"/>
        </w:rPr>
        <w:t xml:space="preserve"> as doutrinas e práticas católicas eram antagônicas as Escrituras Sagradas. O mais célebre de todos os reformadores foi Martinho Lutero, ele não queria sair da Igre</w:t>
      </w:r>
      <w:r w:rsidR="001A40EB">
        <w:rPr>
          <w:rFonts w:ascii="Times New Roman" w:hAnsi="Times New Roman" w:cs="Times New Roman"/>
          <w:sz w:val="24"/>
          <w:szCs w:val="24"/>
        </w:rPr>
        <w:t>ja Católica, ele queria reformá-l</w:t>
      </w:r>
      <w:r w:rsidR="002D1A91">
        <w:rPr>
          <w:rFonts w:ascii="Times New Roman" w:hAnsi="Times New Roman" w:cs="Times New Roman"/>
          <w:sz w:val="24"/>
          <w:szCs w:val="24"/>
        </w:rPr>
        <w:t xml:space="preserve">a moralmente, chamando-a ao arrependimento, e assim </w:t>
      </w:r>
      <w:proofErr w:type="gramStart"/>
      <w:r w:rsidR="002D1A91">
        <w:rPr>
          <w:rFonts w:ascii="Times New Roman" w:hAnsi="Times New Roman" w:cs="Times New Roman"/>
          <w:sz w:val="24"/>
          <w:szCs w:val="24"/>
        </w:rPr>
        <w:t>escreveu</w:t>
      </w:r>
      <w:proofErr w:type="gramEnd"/>
      <w:r w:rsidR="002D1A91">
        <w:rPr>
          <w:rFonts w:ascii="Times New Roman" w:hAnsi="Times New Roman" w:cs="Times New Roman"/>
          <w:sz w:val="24"/>
          <w:szCs w:val="24"/>
        </w:rPr>
        <w:t xml:space="preserve"> as 95 teses e pregou na porta da igreja do castelo em </w:t>
      </w:r>
      <w:proofErr w:type="spellStart"/>
      <w:r w:rsidR="002D1A91">
        <w:rPr>
          <w:rFonts w:ascii="Times New Roman" w:hAnsi="Times New Roman" w:cs="Times New Roman"/>
          <w:sz w:val="24"/>
          <w:szCs w:val="24"/>
        </w:rPr>
        <w:t>Wittenberg</w:t>
      </w:r>
      <w:proofErr w:type="spellEnd"/>
      <w:r w:rsidR="002D1A91">
        <w:rPr>
          <w:rFonts w:ascii="Times New Roman" w:hAnsi="Times New Roman" w:cs="Times New Roman"/>
          <w:sz w:val="24"/>
          <w:szCs w:val="24"/>
        </w:rPr>
        <w:t>, no dia 31 de outubro de 1517, esse foi o marco para a Reforma Protestante.</w:t>
      </w:r>
    </w:p>
    <w:p w:rsidR="00AC0B3C" w:rsidRDefault="00AC0B3C" w:rsidP="00AC0B3C">
      <w:pPr>
        <w:ind w:right="1416" w:firstLine="567"/>
        <w:jc w:val="center"/>
        <w:rPr>
          <w:rFonts w:ascii="Times New Roman" w:hAnsi="Times New Roman" w:cs="Times New Roman"/>
          <w:sz w:val="24"/>
          <w:szCs w:val="24"/>
        </w:rPr>
      </w:pPr>
      <w:r>
        <w:rPr>
          <w:noProof/>
          <w:lang w:eastAsia="pt-BR"/>
        </w:rPr>
        <w:lastRenderedPageBreak/>
        <w:drawing>
          <wp:inline distT="0" distB="0" distL="0" distR="0" wp14:anchorId="56F0E5D4" wp14:editId="4EABB87C">
            <wp:extent cx="1115654" cy="1776122"/>
            <wp:effectExtent l="0" t="0" r="8890" b="0"/>
            <wp:docPr id="17" name="Imagem 17" descr="http://luteranosnovahartz.com.br/fotos/LUTEROe95te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uteranosnovahartz.com.br/fotos/LUTEROe95tes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1418" cy="1785298"/>
                    </a:xfrm>
                    <a:prstGeom prst="rect">
                      <a:avLst/>
                    </a:prstGeom>
                    <a:noFill/>
                    <a:ln>
                      <a:noFill/>
                    </a:ln>
                  </pic:spPr>
                </pic:pic>
              </a:graphicData>
            </a:graphic>
          </wp:inline>
        </w:drawing>
      </w:r>
    </w:p>
    <w:p w:rsidR="00A32786" w:rsidRDefault="001A40E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A</w:t>
      </w:r>
      <w:r w:rsidR="00CF56F0">
        <w:rPr>
          <w:rFonts w:ascii="Times New Roman" w:hAnsi="Times New Roman" w:cs="Times New Roman"/>
          <w:sz w:val="24"/>
          <w:szCs w:val="24"/>
        </w:rPr>
        <w:t xml:space="preserve"> Igreja não aceitou a reforma</w:t>
      </w:r>
      <w:r w:rsidR="00AC0B3C">
        <w:rPr>
          <w:rFonts w:ascii="Times New Roman" w:hAnsi="Times New Roman" w:cs="Times New Roman"/>
          <w:sz w:val="24"/>
          <w:szCs w:val="24"/>
        </w:rPr>
        <w:t xml:space="preserve"> proposta por Lutero, e em 1520</w:t>
      </w:r>
      <w:r w:rsidR="00CF56F0">
        <w:rPr>
          <w:rFonts w:ascii="Times New Roman" w:hAnsi="Times New Roman" w:cs="Times New Roman"/>
          <w:sz w:val="24"/>
          <w:szCs w:val="24"/>
        </w:rPr>
        <w:t xml:space="preserve"> condenou 41 das t</w:t>
      </w:r>
      <w:r>
        <w:rPr>
          <w:rFonts w:ascii="Times New Roman" w:hAnsi="Times New Roman" w:cs="Times New Roman"/>
          <w:sz w:val="24"/>
          <w:szCs w:val="24"/>
        </w:rPr>
        <w:t xml:space="preserve">eses de Lutero e o excomungou, </w:t>
      </w:r>
      <w:r w:rsidR="00CF56F0">
        <w:rPr>
          <w:rFonts w:ascii="Times New Roman" w:hAnsi="Times New Roman" w:cs="Times New Roman"/>
          <w:sz w:val="24"/>
          <w:szCs w:val="24"/>
        </w:rPr>
        <w:t>a bula da excomunhão</w:t>
      </w:r>
      <w:proofErr w:type="gramStart"/>
      <w:r w:rsidR="002D1A91">
        <w:rPr>
          <w:rFonts w:ascii="Times New Roman" w:hAnsi="Times New Roman" w:cs="Times New Roman"/>
          <w:sz w:val="24"/>
          <w:szCs w:val="24"/>
        </w:rPr>
        <w:t xml:space="preserve"> </w:t>
      </w:r>
      <w:r w:rsidR="00CF56F0">
        <w:rPr>
          <w:rFonts w:ascii="Times New Roman" w:hAnsi="Times New Roman" w:cs="Times New Roman"/>
          <w:sz w:val="24"/>
          <w:szCs w:val="24"/>
        </w:rPr>
        <w:t xml:space="preserve"> </w:t>
      </w:r>
      <w:proofErr w:type="gramEnd"/>
      <w:r w:rsidR="00CF56F0">
        <w:rPr>
          <w:rFonts w:ascii="Times New Roman" w:hAnsi="Times New Roman" w:cs="Times New Roman"/>
          <w:sz w:val="24"/>
          <w:szCs w:val="24"/>
        </w:rPr>
        <w:t>Lutero queimou-a publicamente. A princípio a reforma produziu um caos social, muitos entenderam errado o sentido de liberdade que Lutero enfatizava, surgindo grupos fanáticos que agia</w:t>
      </w:r>
      <w:r>
        <w:rPr>
          <w:rFonts w:ascii="Times New Roman" w:hAnsi="Times New Roman" w:cs="Times New Roman"/>
          <w:sz w:val="24"/>
          <w:szCs w:val="24"/>
        </w:rPr>
        <w:t>m</w:t>
      </w:r>
      <w:r w:rsidR="00CF56F0">
        <w:rPr>
          <w:rFonts w:ascii="Times New Roman" w:hAnsi="Times New Roman" w:cs="Times New Roman"/>
          <w:sz w:val="24"/>
          <w:szCs w:val="24"/>
        </w:rPr>
        <w:t xml:space="preserve"> movidos pelo espírito revolucionário. Um problema da Reforma é que ela ficou dependendo muito do Estado, assim, a Reforma só podia entrar livremente nos territórios cujos príncipes era</w:t>
      </w:r>
      <w:r>
        <w:rPr>
          <w:rFonts w:ascii="Times New Roman" w:hAnsi="Times New Roman" w:cs="Times New Roman"/>
          <w:sz w:val="24"/>
          <w:szCs w:val="24"/>
        </w:rPr>
        <w:t>m</w:t>
      </w:r>
      <w:r w:rsidR="00CF56F0">
        <w:rPr>
          <w:rFonts w:ascii="Times New Roman" w:hAnsi="Times New Roman" w:cs="Times New Roman"/>
          <w:sz w:val="24"/>
          <w:szCs w:val="24"/>
        </w:rPr>
        <w:t xml:space="preserve"> </w:t>
      </w:r>
      <w:r>
        <w:rPr>
          <w:rFonts w:ascii="Times New Roman" w:hAnsi="Times New Roman" w:cs="Times New Roman"/>
          <w:sz w:val="24"/>
          <w:szCs w:val="24"/>
        </w:rPr>
        <w:t>pró Reforma</w:t>
      </w:r>
      <w:r w:rsidR="00CF56F0">
        <w:rPr>
          <w:rFonts w:ascii="Times New Roman" w:hAnsi="Times New Roman" w:cs="Times New Roman"/>
          <w:sz w:val="24"/>
          <w:szCs w:val="24"/>
        </w:rPr>
        <w:t>.</w:t>
      </w:r>
    </w:p>
    <w:p w:rsidR="00CF56F0" w:rsidRDefault="00CF56F0"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Enquanto Lutero liderava a Reforma na Alemanha, muitos empolgados com o seu exemplo também lideraram reformas em outras terras. O humanista </w:t>
      </w:r>
      <w:proofErr w:type="spellStart"/>
      <w:r>
        <w:rPr>
          <w:rFonts w:ascii="Times New Roman" w:hAnsi="Times New Roman" w:cs="Times New Roman"/>
          <w:sz w:val="24"/>
          <w:szCs w:val="24"/>
        </w:rPr>
        <w:t>Úlrico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Zuínglio</w:t>
      </w:r>
      <w:proofErr w:type="spellEnd"/>
      <w:r>
        <w:rPr>
          <w:rFonts w:ascii="Times New Roman" w:hAnsi="Times New Roman" w:cs="Times New Roman"/>
          <w:sz w:val="24"/>
          <w:szCs w:val="24"/>
        </w:rPr>
        <w:t xml:space="preserve"> estava à frente da Reforma na Suíça. A guerra entre católicos e protestantes também estourava em toda a Europa. No ano de 1531 formou-se uma aliança entre os príncipes protestantes. Em 1546 morria Lutero e somente em 1555 o catolicismo e o luteranismo </w:t>
      </w:r>
      <w:proofErr w:type="gramStart"/>
      <w:r>
        <w:rPr>
          <w:rFonts w:ascii="Times New Roman" w:hAnsi="Times New Roman" w:cs="Times New Roman"/>
          <w:sz w:val="24"/>
          <w:szCs w:val="24"/>
        </w:rPr>
        <w:t>foram reconhecidos</w:t>
      </w:r>
      <w:proofErr w:type="gramEnd"/>
      <w:r>
        <w:rPr>
          <w:rFonts w:ascii="Times New Roman" w:hAnsi="Times New Roman" w:cs="Times New Roman"/>
          <w:sz w:val="24"/>
          <w:szCs w:val="24"/>
        </w:rPr>
        <w:t xml:space="preserve"> pela paz de </w:t>
      </w:r>
      <w:proofErr w:type="spellStart"/>
      <w:r>
        <w:rPr>
          <w:rFonts w:ascii="Times New Roman" w:hAnsi="Times New Roman" w:cs="Times New Roman"/>
          <w:sz w:val="24"/>
          <w:szCs w:val="24"/>
        </w:rPr>
        <w:t>Augsburgo</w:t>
      </w:r>
      <w:proofErr w:type="spellEnd"/>
      <w:r>
        <w:rPr>
          <w:rFonts w:ascii="Times New Roman" w:hAnsi="Times New Roman" w:cs="Times New Roman"/>
          <w:sz w:val="24"/>
          <w:szCs w:val="24"/>
        </w:rPr>
        <w:t xml:space="preserve">. O luteranismo se expandiu especialmente na Dinamarca, Noruega, </w:t>
      </w:r>
      <w:r w:rsidR="005A0475">
        <w:rPr>
          <w:rFonts w:ascii="Times New Roman" w:hAnsi="Times New Roman" w:cs="Times New Roman"/>
          <w:sz w:val="24"/>
          <w:szCs w:val="24"/>
        </w:rPr>
        <w:t>Suécia</w:t>
      </w:r>
      <w:r>
        <w:rPr>
          <w:rFonts w:ascii="Times New Roman" w:hAnsi="Times New Roman" w:cs="Times New Roman"/>
          <w:sz w:val="24"/>
          <w:szCs w:val="24"/>
        </w:rPr>
        <w:t>, Estônia e Letônia</w:t>
      </w:r>
      <w:r w:rsidR="008A1802">
        <w:rPr>
          <w:rFonts w:ascii="Times New Roman" w:hAnsi="Times New Roman" w:cs="Times New Roman"/>
          <w:sz w:val="24"/>
          <w:szCs w:val="24"/>
        </w:rPr>
        <w:t>. Todavia, a Reforma Protestante não foi introduzida no sul da Europa, Por quê?</w:t>
      </w:r>
    </w:p>
    <w:p w:rsidR="00A32786" w:rsidRDefault="008A1802"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OS JESUÍTAS eram membros da Ordem fundada por Inácio de Loyola (1</w:t>
      </w:r>
      <w:r w:rsidR="007A5C8D">
        <w:rPr>
          <w:rFonts w:ascii="Times New Roman" w:hAnsi="Times New Roman" w:cs="Times New Roman"/>
          <w:sz w:val="24"/>
          <w:szCs w:val="24"/>
        </w:rPr>
        <w:t>4</w:t>
      </w:r>
      <w:r>
        <w:rPr>
          <w:rFonts w:ascii="Times New Roman" w:hAnsi="Times New Roman" w:cs="Times New Roman"/>
          <w:sz w:val="24"/>
          <w:szCs w:val="24"/>
        </w:rPr>
        <w:t xml:space="preserve">91-1556), este espanhol que professava absoluta e incondicional obediência ao papa, tinha como objetivo a recuperação de territórios perdidos para os protestantes e muçulmanos, e a conquista de todo o mundo pagão para a Igreja Católica Romana, para conseguir este alvo, todos os métodos eram justificáveis: A fraude, a imoralidade, o vício e até o assassinato e execuções. Na França foram eles os responsáveis pelo massacre da Noite de São Bartolomeu, comandaram as guerras religiosas, perseguiram os Huguenotes, lutaram pela revogação do Edito de tolerância de Nantes e se </w:t>
      </w:r>
      <w:proofErr w:type="spellStart"/>
      <w:r>
        <w:rPr>
          <w:rFonts w:ascii="Times New Roman" w:hAnsi="Times New Roman" w:cs="Times New Roman"/>
          <w:sz w:val="24"/>
          <w:szCs w:val="24"/>
        </w:rPr>
        <w:t>oporam</w:t>
      </w:r>
      <w:proofErr w:type="spellEnd"/>
      <w:r>
        <w:rPr>
          <w:rFonts w:ascii="Times New Roman" w:hAnsi="Times New Roman" w:cs="Times New Roman"/>
          <w:sz w:val="24"/>
          <w:szCs w:val="24"/>
        </w:rPr>
        <w:t xml:space="preserve"> a Revolução Francesa. Na Espanha, Países Baixos, </w:t>
      </w:r>
      <w:r>
        <w:rPr>
          <w:rFonts w:ascii="Times New Roman" w:hAnsi="Times New Roman" w:cs="Times New Roman"/>
          <w:sz w:val="24"/>
          <w:szCs w:val="24"/>
        </w:rPr>
        <w:lastRenderedPageBreak/>
        <w:t>sul da Alemanha, Boêmia, Áustria, Polônia e outros países, comandaram o massacre de incontáveis multidões. Assim, os Jesuítas impediram a reforma no sul da Europa, salvando o papado da ruína.</w:t>
      </w:r>
    </w:p>
    <w:p w:rsidR="008A1802" w:rsidRDefault="008A1802"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CALVINISMO foi o movimento iniciado pelo francês João Calvino que se </w:t>
      </w:r>
      <w:proofErr w:type="gramStart"/>
      <w:r>
        <w:rPr>
          <w:rFonts w:ascii="Times New Roman" w:hAnsi="Times New Roman" w:cs="Times New Roman"/>
          <w:sz w:val="24"/>
          <w:szCs w:val="24"/>
        </w:rPr>
        <w:t>espalhou</w:t>
      </w:r>
      <w:proofErr w:type="gramEnd"/>
      <w:r>
        <w:rPr>
          <w:rFonts w:ascii="Times New Roman" w:hAnsi="Times New Roman" w:cs="Times New Roman"/>
          <w:sz w:val="24"/>
          <w:szCs w:val="24"/>
        </w:rPr>
        <w:t xml:space="preserve"> pela Suíça, os países baixos e a Escócia. No ano de 1536, João Calvino havia publicado a ‘Instituição da Religião Cristã’</w:t>
      </w:r>
      <w:r w:rsidR="00893784">
        <w:rPr>
          <w:rFonts w:ascii="Times New Roman" w:hAnsi="Times New Roman" w:cs="Times New Roman"/>
          <w:sz w:val="24"/>
          <w:szCs w:val="24"/>
        </w:rPr>
        <w:t xml:space="preserve">, texto básico de sua doutrina. Em 1512 havia sido convocado o quinto Concílio de </w:t>
      </w:r>
      <w:proofErr w:type="spellStart"/>
      <w:r w:rsidR="00893784">
        <w:rPr>
          <w:rFonts w:ascii="Times New Roman" w:hAnsi="Times New Roman" w:cs="Times New Roman"/>
          <w:sz w:val="24"/>
          <w:szCs w:val="24"/>
        </w:rPr>
        <w:t>Latrão</w:t>
      </w:r>
      <w:proofErr w:type="spellEnd"/>
      <w:r w:rsidR="00893784">
        <w:rPr>
          <w:rFonts w:ascii="Times New Roman" w:hAnsi="Times New Roman" w:cs="Times New Roman"/>
          <w:sz w:val="24"/>
          <w:szCs w:val="24"/>
        </w:rPr>
        <w:t xml:space="preserve">, todavia, sem maior importância, contudo, de 1545 a 1563 esteve reunido o Concílio de Trento que se pronunciou contra as doutrinas dos reformadores, este concílio ficou conhecido como o </w:t>
      </w:r>
      <w:r w:rsidR="00893784" w:rsidRPr="00893784">
        <w:rPr>
          <w:rFonts w:ascii="Times New Roman" w:hAnsi="Times New Roman" w:cs="Times New Roman"/>
          <w:sz w:val="24"/>
          <w:szCs w:val="24"/>
          <w:u w:val="single"/>
        </w:rPr>
        <w:t>Concílio da Contrar</w:t>
      </w:r>
      <w:r w:rsidR="00893784">
        <w:rPr>
          <w:rFonts w:ascii="Times New Roman" w:hAnsi="Times New Roman" w:cs="Times New Roman"/>
          <w:sz w:val="24"/>
          <w:szCs w:val="24"/>
          <w:u w:val="single"/>
        </w:rPr>
        <w:t>r</w:t>
      </w:r>
      <w:r w:rsidR="00893784" w:rsidRPr="00893784">
        <w:rPr>
          <w:rFonts w:ascii="Times New Roman" w:hAnsi="Times New Roman" w:cs="Times New Roman"/>
          <w:sz w:val="24"/>
          <w:szCs w:val="24"/>
          <w:u w:val="single"/>
        </w:rPr>
        <w:t>eforma</w:t>
      </w:r>
      <w:r w:rsidR="00893784">
        <w:rPr>
          <w:rFonts w:ascii="Times New Roman" w:hAnsi="Times New Roman" w:cs="Times New Roman"/>
          <w:sz w:val="24"/>
          <w:szCs w:val="24"/>
        </w:rPr>
        <w:t>.</w:t>
      </w:r>
    </w:p>
    <w:p w:rsidR="008A1802" w:rsidRDefault="00893784"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que mais marcou a política neste período da Reforma e </w:t>
      </w:r>
      <w:r w:rsidR="00D376E0">
        <w:rPr>
          <w:rFonts w:ascii="Times New Roman" w:hAnsi="Times New Roman" w:cs="Times New Roman"/>
          <w:sz w:val="24"/>
          <w:szCs w:val="24"/>
        </w:rPr>
        <w:t>da Contrarreforma foi</w:t>
      </w:r>
      <w:r>
        <w:rPr>
          <w:rFonts w:ascii="Times New Roman" w:hAnsi="Times New Roman" w:cs="Times New Roman"/>
          <w:sz w:val="24"/>
          <w:szCs w:val="24"/>
        </w:rPr>
        <w:t xml:space="preserve"> </w:t>
      </w:r>
      <w:r w:rsidR="00D376E0">
        <w:rPr>
          <w:rFonts w:ascii="Times New Roman" w:hAnsi="Times New Roman" w:cs="Times New Roman"/>
          <w:sz w:val="24"/>
          <w:szCs w:val="24"/>
        </w:rPr>
        <w:t>às</w:t>
      </w:r>
      <w:r w:rsidR="0039603D">
        <w:rPr>
          <w:rFonts w:ascii="Times New Roman" w:hAnsi="Times New Roman" w:cs="Times New Roman"/>
          <w:sz w:val="24"/>
          <w:szCs w:val="24"/>
        </w:rPr>
        <w:t xml:space="preserve"> guerras religiosas;</w:t>
      </w:r>
      <w:r>
        <w:rPr>
          <w:rFonts w:ascii="Times New Roman" w:hAnsi="Times New Roman" w:cs="Times New Roman"/>
          <w:sz w:val="24"/>
          <w:szCs w:val="24"/>
        </w:rPr>
        <w:t xml:space="preserve"> na noite de 24 de agosto de 1572 foram mortos em Paris oito mil presbiterianos. A aliança entre a religião e a política trouxe mais uma consequência: Na Inglaterra</w:t>
      </w:r>
      <w:r w:rsidR="00D376E0">
        <w:rPr>
          <w:rFonts w:ascii="Times New Roman" w:hAnsi="Times New Roman" w:cs="Times New Roman"/>
          <w:sz w:val="24"/>
          <w:szCs w:val="24"/>
        </w:rPr>
        <w:t>, a Igreja Anglicana se torna a igreja oficial do Estado (1531); Na Escócia a Igreja Presbiteriana se torna a igreja oficial (1560), nos Países Baixos a igreja oficial se tornou a Igreja Reformada, mas a França continuou tendo a Igreja Católica como religião oficial. Na Alemanha a Reforma foi salva com a ajuda do rei Sueco Gustavo Adolfo. Mas em geral, a contrarreforma não foi mal sucedida, conseguiu reconquistar uma boa parte da Europa Central.</w:t>
      </w:r>
    </w:p>
    <w:p w:rsidR="008A1802" w:rsidRDefault="000235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No século XVII, os protestantes ganharam a liberdade somente pelas armas, segundo alguns comentaristas, eles teriam sofrido menos se não tivesse</w:t>
      </w:r>
      <w:r w:rsidR="0039603D">
        <w:rPr>
          <w:rFonts w:ascii="Times New Roman" w:hAnsi="Times New Roman" w:cs="Times New Roman"/>
          <w:sz w:val="24"/>
          <w:szCs w:val="24"/>
        </w:rPr>
        <w:t>m</w:t>
      </w:r>
      <w:r>
        <w:rPr>
          <w:rFonts w:ascii="Times New Roman" w:hAnsi="Times New Roman" w:cs="Times New Roman"/>
          <w:sz w:val="24"/>
          <w:szCs w:val="24"/>
        </w:rPr>
        <w:t xml:space="preserve"> sido tão fragmentado conforme as divisas nacionais, e além do mais, a Igreja Católica era unida e forte. </w:t>
      </w:r>
    </w:p>
    <w:p w:rsidR="000235BB" w:rsidRDefault="000235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Por volta de 1600, a Holanda era um refúgio para os protestantes, e um </w:t>
      </w:r>
      <w:proofErr w:type="spellStart"/>
      <w:r>
        <w:rPr>
          <w:rFonts w:ascii="Times New Roman" w:hAnsi="Times New Roman" w:cs="Times New Roman"/>
          <w:sz w:val="24"/>
          <w:szCs w:val="24"/>
        </w:rPr>
        <w:t>ex-clérigo</w:t>
      </w:r>
      <w:proofErr w:type="spellEnd"/>
      <w:r>
        <w:rPr>
          <w:rFonts w:ascii="Times New Roman" w:hAnsi="Times New Roman" w:cs="Times New Roman"/>
          <w:sz w:val="24"/>
          <w:szCs w:val="24"/>
        </w:rPr>
        <w:t xml:space="preserve"> anglicano, John Smith convenceu-se do batismo por imersão, e batizando-se a si mesmo deu origem AOS BATISTAS.</w:t>
      </w:r>
    </w:p>
    <w:p w:rsidR="008A1802" w:rsidRDefault="000235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Durante este período da Reforma e Contrarreforma surgiu o movimento JANSENISMO criado pelo holandês Cornélio </w:t>
      </w:r>
      <w:proofErr w:type="spellStart"/>
      <w:r>
        <w:rPr>
          <w:rFonts w:ascii="Times New Roman" w:hAnsi="Times New Roman" w:cs="Times New Roman"/>
          <w:sz w:val="24"/>
          <w:szCs w:val="24"/>
        </w:rPr>
        <w:t>Jansen</w:t>
      </w:r>
      <w:proofErr w:type="spellEnd"/>
      <w:r>
        <w:rPr>
          <w:rFonts w:ascii="Times New Roman" w:hAnsi="Times New Roman" w:cs="Times New Roman"/>
          <w:sz w:val="24"/>
          <w:szCs w:val="24"/>
        </w:rPr>
        <w:t xml:space="preserve"> (1585-1662),</w:t>
      </w:r>
      <w:r w:rsidR="00555EDE">
        <w:rPr>
          <w:rFonts w:ascii="Times New Roman" w:hAnsi="Times New Roman" w:cs="Times New Roman"/>
          <w:sz w:val="24"/>
          <w:szCs w:val="24"/>
        </w:rPr>
        <w:t xml:space="preserve"> ele era bispo na Bélgica e deseja que a Igreja voltasse aos ensinos de Agostinho, sua influên</w:t>
      </w:r>
      <w:r w:rsidR="0039603D">
        <w:rPr>
          <w:rFonts w:ascii="Times New Roman" w:hAnsi="Times New Roman" w:cs="Times New Roman"/>
          <w:sz w:val="24"/>
          <w:szCs w:val="24"/>
        </w:rPr>
        <w:t xml:space="preserve">cia chegou </w:t>
      </w:r>
      <w:proofErr w:type="gramStart"/>
      <w:r w:rsidR="0039603D">
        <w:rPr>
          <w:rFonts w:ascii="Times New Roman" w:hAnsi="Times New Roman" w:cs="Times New Roman"/>
          <w:sz w:val="24"/>
          <w:szCs w:val="24"/>
        </w:rPr>
        <w:t>a</w:t>
      </w:r>
      <w:proofErr w:type="gramEnd"/>
      <w:r w:rsidR="0039603D">
        <w:rPr>
          <w:rFonts w:ascii="Times New Roman" w:hAnsi="Times New Roman" w:cs="Times New Roman"/>
          <w:sz w:val="24"/>
          <w:szCs w:val="24"/>
        </w:rPr>
        <w:t xml:space="preserve"> França e a Holanda; o mais importante</w:t>
      </w:r>
      <w:r w:rsidR="00555EDE">
        <w:rPr>
          <w:rFonts w:ascii="Times New Roman" w:hAnsi="Times New Roman" w:cs="Times New Roman"/>
          <w:sz w:val="24"/>
          <w:szCs w:val="24"/>
        </w:rPr>
        <w:t xml:space="preserve"> representante do Jansenismo foi o francês </w:t>
      </w:r>
      <w:proofErr w:type="spellStart"/>
      <w:r w:rsidR="00555EDE">
        <w:rPr>
          <w:rFonts w:ascii="Times New Roman" w:hAnsi="Times New Roman" w:cs="Times New Roman"/>
          <w:sz w:val="24"/>
          <w:szCs w:val="24"/>
        </w:rPr>
        <w:t>Blaise</w:t>
      </w:r>
      <w:proofErr w:type="spellEnd"/>
      <w:r w:rsidR="00555EDE">
        <w:rPr>
          <w:rFonts w:ascii="Times New Roman" w:hAnsi="Times New Roman" w:cs="Times New Roman"/>
          <w:sz w:val="24"/>
          <w:szCs w:val="24"/>
        </w:rPr>
        <w:t xml:space="preserve"> Pascal (1623-1662), </w:t>
      </w:r>
      <w:r>
        <w:rPr>
          <w:rFonts w:ascii="Times New Roman" w:hAnsi="Times New Roman" w:cs="Times New Roman"/>
          <w:sz w:val="24"/>
          <w:szCs w:val="24"/>
        </w:rPr>
        <w:t xml:space="preserve">notável figura da história, ele era </w:t>
      </w:r>
      <w:r w:rsidR="00555EDE">
        <w:rPr>
          <w:rFonts w:ascii="Times New Roman" w:hAnsi="Times New Roman" w:cs="Times New Roman"/>
          <w:sz w:val="24"/>
          <w:szCs w:val="24"/>
        </w:rPr>
        <w:t xml:space="preserve">cientista, naturalista, escritor, filósofo, e teólogo, seu principal escrito foi ‘Pensamentos’. O Jansenismo se interessou pelos ensinos de Agostinho referente ao pecado e a graça, contudo, em 1653 os </w:t>
      </w:r>
      <w:r w:rsidR="00555EDE">
        <w:rPr>
          <w:rFonts w:ascii="Times New Roman" w:hAnsi="Times New Roman" w:cs="Times New Roman"/>
          <w:sz w:val="24"/>
          <w:szCs w:val="24"/>
        </w:rPr>
        <w:lastRenderedPageBreak/>
        <w:t xml:space="preserve">jesuítas e </w:t>
      </w:r>
      <w:proofErr w:type="spellStart"/>
      <w:r w:rsidR="00555EDE">
        <w:rPr>
          <w:rFonts w:ascii="Times New Roman" w:hAnsi="Times New Roman" w:cs="Times New Roman"/>
          <w:sz w:val="24"/>
          <w:szCs w:val="24"/>
        </w:rPr>
        <w:t>Luis</w:t>
      </w:r>
      <w:proofErr w:type="spellEnd"/>
      <w:r w:rsidR="00555EDE">
        <w:rPr>
          <w:rFonts w:ascii="Times New Roman" w:hAnsi="Times New Roman" w:cs="Times New Roman"/>
          <w:sz w:val="24"/>
          <w:szCs w:val="24"/>
        </w:rPr>
        <w:t xml:space="preserve"> XIV fizeram com que o Papa condenasse este movimento inclusive o </w:t>
      </w:r>
      <w:proofErr w:type="spellStart"/>
      <w:r w:rsidR="00555EDE">
        <w:rPr>
          <w:rFonts w:ascii="Times New Roman" w:hAnsi="Times New Roman" w:cs="Times New Roman"/>
          <w:sz w:val="24"/>
          <w:szCs w:val="24"/>
        </w:rPr>
        <w:t>Port</w:t>
      </w:r>
      <w:proofErr w:type="spellEnd"/>
      <w:r w:rsidR="00555EDE">
        <w:rPr>
          <w:rFonts w:ascii="Times New Roman" w:hAnsi="Times New Roman" w:cs="Times New Roman"/>
          <w:sz w:val="24"/>
          <w:szCs w:val="24"/>
        </w:rPr>
        <w:t xml:space="preserve"> Royal foi destruído pela Igreja Católica em 1710. </w:t>
      </w:r>
    </w:p>
    <w:p w:rsidR="00555EDE" w:rsidRDefault="00CE7C6D"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No ano de 1622 foi organizada</w:t>
      </w:r>
      <w:r w:rsidR="00555EDE">
        <w:rPr>
          <w:rFonts w:ascii="Times New Roman" w:hAnsi="Times New Roman" w:cs="Times New Roman"/>
          <w:sz w:val="24"/>
          <w:szCs w:val="24"/>
        </w:rPr>
        <w:t xml:space="preserve"> em Roma uma congrega</w:t>
      </w:r>
      <w:r w:rsidR="009F3A1B">
        <w:rPr>
          <w:rFonts w:ascii="Times New Roman" w:hAnsi="Times New Roman" w:cs="Times New Roman"/>
          <w:sz w:val="24"/>
          <w:szCs w:val="24"/>
        </w:rPr>
        <w:t>ção de cardeais especificamente para dar liderança às missões e foi assim que a Igreja Católica Romana</w:t>
      </w:r>
      <w:r>
        <w:rPr>
          <w:rFonts w:ascii="Times New Roman" w:hAnsi="Times New Roman" w:cs="Times New Roman"/>
          <w:sz w:val="24"/>
          <w:szCs w:val="24"/>
        </w:rPr>
        <w:t xml:space="preserve"> conseguiu um monopólio nas Américas Central e do Sul, contudo, os protestantes colonizaram a América do Norte. A guerra entre católicos e protestantes terminou em 1589 pelo Edito de Nantes que dava liberdade de culto a todos.</w:t>
      </w:r>
    </w:p>
    <w:p w:rsidR="00A32786" w:rsidRDefault="00AC0B3C" w:rsidP="0073589B">
      <w:pPr>
        <w:ind w:right="1416" w:firstLine="567"/>
        <w:jc w:val="both"/>
        <w:rPr>
          <w:rFonts w:ascii="Times New Roman" w:hAnsi="Times New Roman" w:cs="Times New Roman"/>
          <w:sz w:val="24"/>
          <w:szCs w:val="24"/>
        </w:rPr>
      </w:pPr>
      <w:r>
        <w:rPr>
          <w:noProof/>
          <w:lang w:eastAsia="pt-BR"/>
        </w:rPr>
        <w:drawing>
          <wp:inline distT="0" distB="0" distL="0" distR="0" wp14:anchorId="484736FE" wp14:editId="5A0EE4AF">
            <wp:extent cx="3293533" cy="2470150"/>
            <wp:effectExtent l="0" t="0" r="2540" b="6350"/>
            <wp:docPr id="18" name="Imagem 18" descr="http://image.slidesharecdn.com/formaodosestadosnacionaismodernoseabsolutismo-110320192743-phpapp02/95/formao-dos-estados-nacionais-modernos-e-absolutismo-19-728.jpg?cb=13006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formaodosestadosnacionaismodernoseabsolutismo-110320192743-phpapp02/95/formao-dos-estados-nacionais-modernos-e-absolutismo-19-728.jpg?cb=13006673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6325" cy="2472244"/>
                    </a:xfrm>
                    <a:prstGeom prst="rect">
                      <a:avLst/>
                    </a:prstGeom>
                    <a:noFill/>
                    <a:ln>
                      <a:noFill/>
                    </a:ln>
                  </pic:spPr>
                </pic:pic>
              </a:graphicData>
            </a:graphic>
          </wp:inline>
        </w:drawing>
      </w:r>
    </w:p>
    <w:p w:rsidR="00AC0B3C" w:rsidRDefault="00AC0B3C" w:rsidP="0073589B">
      <w:pPr>
        <w:ind w:right="1416" w:firstLine="567"/>
        <w:jc w:val="both"/>
        <w:rPr>
          <w:rFonts w:ascii="Times New Roman" w:hAnsi="Times New Roman" w:cs="Times New Roman"/>
          <w:sz w:val="24"/>
          <w:szCs w:val="24"/>
        </w:rPr>
      </w:pPr>
    </w:p>
    <w:p w:rsidR="00CE7C6D" w:rsidRPr="00A83945" w:rsidRDefault="00CE7C6D" w:rsidP="0073589B">
      <w:pPr>
        <w:ind w:right="1416" w:firstLine="567"/>
        <w:jc w:val="both"/>
        <w:rPr>
          <w:rFonts w:ascii="Times New Roman" w:hAnsi="Times New Roman" w:cs="Times New Roman"/>
          <w:b/>
          <w:sz w:val="28"/>
          <w:szCs w:val="28"/>
        </w:rPr>
      </w:pPr>
      <w:r w:rsidRPr="00A83945">
        <w:rPr>
          <w:rFonts w:ascii="Times New Roman" w:hAnsi="Times New Roman" w:cs="Times New Roman"/>
          <w:b/>
          <w:sz w:val="28"/>
          <w:szCs w:val="28"/>
        </w:rPr>
        <w:t xml:space="preserve">13 – A </w:t>
      </w:r>
      <w:proofErr w:type="gramStart"/>
      <w:r w:rsidRPr="00A83945">
        <w:rPr>
          <w:rFonts w:ascii="Times New Roman" w:hAnsi="Times New Roman" w:cs="Times New Roman"/>
          <w:b/>
          <w:sz w:val="28"/>
          <w:szCs w:val="28"/>
        </w:rPr>
        <w:t>ERA</w:t>
      </w:r>
      <w:proofErr w:type="gramEnd"/>
      <w:r w:rsidRPr="00A83945">
        <w:rPr>
          <w:rFonts w:ascii="Times New Roman" w:hAnsi="Times New Roman" w:cs="Times New Roman"/>
          <w:b/>
          <w:sz w:val="28"/>
          <w:szCs w:val="28"/>
        </w:rPr>
        <w:t xml:space="preserve"> MODERNA (1644-1900)</w:t>
      </w:r>
    </w:p>
    <w:p w:rsidR="00CE7C6D" w:rsidRDefault="00CE7C6D"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O século XVII ainda foi marcado por muitos conflitos e violência na França, violando o Edito de Nantes, no ano de 1682, 50 mil protestantes foram forçados a abandonar a sua fé e tornarem-se católicos</w:t>
      </w:r>
      <w:r w:rsidR="0039603D">
        <w:rPr>
          <w:rFonts w:ascii="Times New Roman" w:hAnsi="Times New Roman" w:cs="Times New Roman"/>
          <w:sz w:val="24"/>
          <w:szCs w:val="24"/>
        </w:rPr>
        <w:t>. Em 1685 o rei francês Luís XIV</w:t>
      </w:r>
      <w:r>
        <w:rPr>
          <w:rFonts w:ascii="Times New Roman" w:hAnsi="Times New Roman" w:cs="Times New Roman"/>
          <w:sz w:val="24"/>
          <w:szCs w:val="24"/>
        </w:rPr>
        <w:t xml:space="preserve"> revoga o Edito de Nantes e provoca um êxodo de protestantes que fugiam da perseguição que se levantava pela Inquisição que prosseguia cometendo seus crimes. No mundo protestante nasce o movimento chamado PIETISMO que tinha como primeiros líderes Filipe J. </w:t>
      </w:r>
      <w:proofErr w:type="spellStart"/>
      <w:r>
        <w:rPr>
          <w:rFonts w:ascii="Times New Roman" w:hAnsi="Times New Roman" w:cs="Times New Roman"/>
          <w:sz w:val="24"/>
          <w:szCs w:val="24"/>
        </w:rPr>
        <w:t>Spener</w:t>
      </w:r>
      <w:proofErr w:type="spellEnd"/>
      <w:r>
        <w:rPr>
          <w:rFonts w:ascii="Times New Roman" w:hAnsi="Times New Roman" w:cs="Times New Roman"/>
          <w:sz w:val="24"/>
          <w:szCs w:val="24"/>
        </w:rPr>
        <w:t xml:space="preserve">, e Augusto H. </w:t>
      </w:r>
      <w:proofErr w:type="spellStart"/>
      <w:r>
        <w:rPr>
          <w:rFonts w:ascii="Times New Roman" w:hAnsi="Times New Roman" w:cs="Times New Roman"/>
          <w:sz w:val="24"/>
          <w:szCs w:val="24"/>
        </w:rPr>
        <w:t>Francke</w:t>
      </w:r>
      <w:proofErr w:type="spellEnd"/>
      <w:r>
        <w:rPr>
          <w:rFonts w:ascii="Times New Roman" w:hAnsi="Times New Roman" w:cs="Times New Roman"/>
          <w:sz w:val="24"/>
          <w:szCs w:val="24"/>
        </w:rPr>
        <w:t xml:space="preserve">, contudo, um dos principais petista foi o conde </w:t>
      </w:r>
      <w:proofErr w:type="spellStart"/>
      <w:r>
        <w:rPr>
          <w:rFonts w:ascii="Times New Roman" w:hAnsi="Times New Roman" w:cs="Times New Roman"/>
          <w:sz w:val="24"/>
          <w:szCs w:val="24"/>
        </w:rPr>
        <w:t>Zinzerdorf</w:t>
      </w:r>
      <w:proofErr w:type="spellEnd"/>
      <w:r>
        <w:rPr>
          <w:rFonts w:ascii="Times New Roman" w:hAnsi="Times New Roman" w:cs="Times New Roman"/>
          <w:sz w:val="24"/>
          <w:szCs w:val="24"/>
        </w:rPr>
        <w:t xml:space="preserve"> (1700-1760). Os avivamentos espirituais se seguiam um atrás do outro. Aparecia</w:t>
      </w:r>
      <w:r w:rsidR="0039603D">
        <w:rPr>
          <w:rFonts w:ascii="Times New Roman" w:hAnsi="Times New Roman" w:cs="Times New Roman"/>
          <w:sz w:val="24"/>
          <w:szCs w:val="24"/>
        </w:rPr>
        <w:t>m</w:t>
      </w:r>
      <w:r>
        <w:rPr>
          <w:rFonts w:ascii="Times New Roman" w:hAnsi="Times New Roman" w:cs="Times New Roman"/>
          <w:sz w:val="24"/>
          <w:szCs w:val="24"/>
        </w:rPr>
        <w:t xml:space="preserve"> figuras proeminentes do mundo cristão como os irmãos John e Charles Wesley, Jorge </w:t>
      </w:r>
      <w:proofErr w:type="spellStart"/>
      <w:r>
        <w:rPr>
          <w:rFonts w:ascii="Times New Roman" w:hAnsi="Times New Roman" w:cs="Times New Roman"/>
          <w:sz w:val="24"/>
          <w:szCs w:val="24"/>
        </w:rPr>
        <w:t>Whitefield</w:t>
      </w:r>
      <w:proofErr w:type="spellEnd"/>
      <w:r>
        <w:rPr>
          <w:rFonts w:ascii="Times New Roman" w:hAnsi="Times New Roman" w:cs="Times New Roman"/>
          <w:sz w:val="24"/>
          <w:szCs w:val="24"/>
        </w:rPr>
        <w:t xml:space="preserve"> e um pouco mais tarde Guilherme Carey.</w:t>
      </w:r>
    </w:p>
    <w:p w:rsidR="00CE7C6D" w:rsidRDefault="00CE7C6D"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Desde o século XVII se acentuou na Igreja Católica a crise de </w:t>
      </w:r>
      <w:r w:rsidR="00AB7400">
        <w:rPr>
          <w:rFonts w:ascii="Times New Roman" w:hAnsi="Times New Roman" w:cs="Times New Roman"/>
          <w:sz w:val="24"/>
          <w:szCs w:val="24"/>
        </w:rPr>
        <w:t>vocação, isto é,</w:t>
      </w:r>
      <w:r>
        <w:rPr>
          <w:rFonts w:ascii="Times New Roman" w:hAnsi="Times New Roman" w:cs="Times New Roman"/>
          <w:sz w:val="24"/>
          <w:szCs w:val="24"/>
        </w:rPr>
        <w:t xml:space="preserve"> quantidade insuficiente e q</w:t>
      </w:r>
      <w:r w:rsidR="00AB7400">
        <w:rPr>
          <w:rFonts w:ascii="Times New Roman" w:hAnsi="Times New Roman" w:cs="Times New Roman"/>
          <w:sz w:val="24"/>
          <w:szCs w:val="24"/>
        </w:rPr>
        <w:t xml:space="preserve">ualidade inferior de sacerdotes, desde então este tem sido um problema no seio do catolicismo, principalmente na América Latina. Outro movimento que abalou a Igreja Católica foi o ILUMINISMO. Este movimento foi caracterizado pelas descobertas científicas de Copérnico, Kepler, Galileu e Newton. A influência do Iluminismo resultou na abolição da Ordem Religiosa mais importante desde a Contrarreforma, os jesuítas. </w:t>
      </w:r>
    </w:p>
    <w:p w:rsidR="00AB7400" w:rsidRDefault="00AB7400"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Os jesuítas foram banidos de Portugal, França, Espanha e do Brasil e ainda de dois Estados italianos. Devido aos efeitos do Iluminismo a Igreja Católica perdeu terreno na Austrália e outras terras romanas, e por final, tudo isto levou o papado a perder influência política no mundo, havendo assim, mais tolerância religiosa em quase toda parte.</w:t>
      </w:r>
    </w:p>
    <w:p w:rsidR="00AB7400" w:rsidRDefault="00AB7400"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A Ordem dos Jesuítas foi abolida em 1773, levando-os a se refugiarem na Rússia e na Prússia. No ano 1814, o papa Pio VII restabelece a Ordem dos Jesuítas. Desde o início do século XVIII a cultura europeia repudiava a autoridade da Igreja Católica nos assuntos sociais</w:t>
      </w:r>
      <w:r w:rsidR="00B61D5C">
        <w:rPr>
          <w:rFonts w:ascii="Times New Roman" w:hAnsi="Times New Roman" w:cs="Times New Roman"/>
          <w:sz w:val="24"/>
          <w:szCs w:val="24"/>
        </w:rPr>
        <w:t xml:space="preserve">, agravando-se ainda mais com a Revolução Francesa em 1789 que deu um duro golpe na influência da Igreja Católica. </w:t>
      </w:r>
    </w:p>
    <w:p w:rsidR="00B61D5C" w:rsidRDefault="00F8758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No século XIX a Igreja Católica foi ainda mais marginalizada, diminuindo sua influência na sociedade, ela que durante mais de mil anos oprimia, mandava, escravizava, ordenava, condenava, dizia, e fazia... Agora os europeus começaram a abandonar o catolicismo. Neste período a Igreja Anglicana se dividiu em três grupos: A igreja baixa, que era um partido mais evangélico, a igreja alta, que era os remanescentes do anglicanismo e que permanece</w:t>
      </w:r>
      <w:r w:rsidR="00CD1DFF">
        <w:rPr>
          <w:rFonts w:ascii="Times New Roman" w:hAnsi="Times New Roman" w:cs="Times New Roman"/>
          <w:sz w:val="24"/>
          <w:szCs w:val="24"/>
        </w:rPr>
        <w:t>ria até hoje, e</w:t>
      </w:r>
      <w:r>
        <w:rPr>
          <w:rFonts w:ascii="Times New Roman" w:hAnsi="Times New Roman" w:cs="Times New Roman"/>
          <w:sz w:val="24"/>
          <w:szCs w:val="24"/>
        </w:rPr>
        <w:t xml:space="preserve"> uma terceira parte dos fiéis da igreja Anglicana retornaram para o catolicismo.</w:t>
      </w:r>
    </w:p>
    <w:p w:rsidR="00F8758F" w:rsidRDefault="00F8758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No mundo ocidental do século XIX, surgiram no cenário da históri</w:t>
      </w:r>
      <w:r w:rsidR="00695E2A">
        <w:rPr>
          <w:rFonts w:ascii="Times New Roman" w:hAnsi="Times New Roman" w:cs="Times New Roman"/>
          <w:sz w:val="24"/>
          <w:szCs w:val="24"/>
        </w:rPr>
        <w:t>a três homens que influenciaram</w:t>
      </w:r>
      <w:r>
        <w:rPr>
          <w:rFonts w:ascii="Times New Roman" w:hAnsi="Times New Roman" w:cs="Times New Roman"/>
          <w:sz w:val="24"/>
          <w:szCs w:val="24"/>
        </w:rPr>
        <w:t xml:space="preserve"> não somente a Igreja Católica, mas também os protestantes: Karl Marx</w:t>
      </w:r>
      <w:r w:rsidR="00695E2A">
        <w:rPr>
          <w:rFonts w:ascii="Times New Roman" w:hAnsi="Times New Roman" w:cs="Times New Roman"/>
          <w:sz w:val="24"/>
          <w:szCs w:val="24"/>
        </w:rPr>
        <w:t xml:space="preserve"> (pai do socialismo e comunismo moderno), Charles Darwin (naturalista que elaborou a Teoria da Evolução) e Frederick Nietzsche (filósofo louco que defendeu a teoria de uma raça superior, que mais tarde deu origem ao nazismo alemão, também elaborou uma espécie de teologia dizendo que Deus estava morto).</w:t>
      </w:r>
    </w:p>
    <w:p w:rsidR="00CE7C6D" w:rsidRDefault="00695E2A"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Os Estados Unidos da América era</w:t>
      </w:r>
      <w:r w:rsidR="00CD1DFF">
        <w:rPr>
          <w:rFonts w:ascii="Times New Roman" w:hAnsi="Times New Roman" w:cs="Times New Roman"/>
          <w:sz w:val="24"/>
          <w:szCs w:val="24"/>
        </w:rPr>
        <w:t>m</w:t>
      </w:r>
      <w:r>
        <w:rPr>
          <w:rFonts w:ascii="Times New Roman" w:hAnsi="Times New Roman" w:cs="Times New Roman"/>
          <w:sz w:val="24"/>
          <w:szCs w:val="24"/>
        </w:rPr>
        <w:t xml:space="preserve"> transformado</w:t>
      </w:r>
      <w:r w:rsidR="00CD1DFF">
        <w:rPr>
          <w:rFonts w:ascii="Times New Roman" w:hAnsi="Times New Roman" w:cs="Times New Roman"/>
          <w:sz w:val="24"/>
          <w:szCs w:val="24"/>
        </w:rPr>
        <w:t>s</w:t>
      </w:r>
      <w:r>
        <w:rPr>
          <w:rFonts w:ascii="Times New Roman" w:hAnsi="Times New Roman" w:cs="Times New Roman"/>
          <w:sz w:val="24"/>
          <w:szCs w:val="24"/>
        </w:rPr>
        <w:t xml:space="preserve"> por um avivamento no meio evangélico por dois grandes pregadores: Finney (1792-1875) e </w:t>
      </w:r>
      <w:proofErr w:type="spellStart"/>
      <w:r>
        <w:rPr>
          <w:rFonts w:ascii="Times New Roman" w:hAnsi="Times New Roman" w:cs="Times New Roman"/>
          <w:sz w:val="24"/>
          <w:szCs w:val="24"/>
        </w:rPr>
        <w:t>Moody</w:t>
      </w:r>
      <w:proofErr w:type="spellEnd"/>
      <w:r>
        <w:rPr>
          <w:rFonts w:ascii="Times New Roman" w:hAnsi="Times New Roman" w:cs="Times New Roman"/>
          <w:sz w:val="24"/>
          <w:szCs w:val="24"/>
        </w:rPr>
        <w:t xml:space="preserve"> (1837-1899). Apesar dos golpes que nos últimos século</w:t>
      </w:r>
      <w:r w:rsidR="00282917">
        <w:rPr>
          <w:rFonts w:ascii="Times New Roman" w:hAnsi="Times New Roman" w:cs="Times New Roman"/>
          <w:sz w:val="24"/>
          <w:szCs w:val="24"/>
        </w:rPr>
        <w:t>s</w:t>
      </w:r>
      <w:r>
        <w:rPr>
          <w:rFonts w:ascii="Times New Roman" w:hAnsi="Times New Roman" w:cs="Times New Roman"/>
          <w:sz w:val="24"/>
          <w:szCs w:val="24"/>
        </w:rPr>
        <w:t xml:space="preserve"> tiraram praticamente todo o poder temporal do papado, ainda assim, a Igreja Católica se esforçou para recobrar seu prestígio, e muitas missões foram organizadas e centralizadas em Roma durante o século XIX, e </w:t>
      </w:r>
      <w:r w:rsidR="00282917">
        <w:rPr>
          <w:rFonts w:ascii="Times New Roman" w:hAnsi="Times New Roman" w:cs="Times New Roman"/>
          <w:sz w:val="24"/>
          <w:szCs w:val="24"/>
        </w:rPr>
        <w:t>criaram-se</w:t>
      </w:r>
      <w:r>
        <w:rPr>
          <w:rFonts w:ascii="Times New Roman" w:hAnsi="Times New Roman" w:cs="Times New Roman"/>
          <w:sz w:val="24"/>
          <w:szCs w:val="24"/>
        </w:rPr>
        <w:t xml:space="preserve"> novas Ordens Religiosas para impulsionar um avivamento, No campo missionário houve conflitos </w:t>
      </w:r>
      <w:r w:rsidR="00AE1FF1">
        <w:rPr>
          <w:rFonts w:ascii="Times New Roman" w:hAnsi="Times New Roman" w:cs="Times New Roman"/>
          <w:sz w:val="24"/>
          <w:szCs w:val="24"/>
        </w:rPr>
        <w:t>entre católicos, protestantes, evangélicos e adeptos de outras seitas cristãs.</w:t>
      </w:r>
      <w:r w:rsidR="00282917">
        <w:rPr>
          <w:rFonts w:ascii="Times New Roman" w:hAnsi="Times New Roman" w:cs="Times New Roman"/>
          <w:sz w:val="24"/>
          <w:szCs w:val="24"/>
        </w:rPr>
        <w:t xml:space="preserve"> A Igreja Católica tinha a seu favor o método missionário de sincretizar as crenças locais e contextualiza-las com o Evangelho, em outras palavras, o catolicismo cristianizava os costumes pagãos.</w:t>
      </w:r>
    </w:p>
    <w:p w:rsidR="00AC0B3C" w:rsidRDefault="008E457D" w:rsidP="0065562A">
      <w:pPr>
        <w:ind w:right="1416" w:firstLine="567"/>
        <w:rPr>
          <w:rFonts w:ascii="Times New Roman" w:hAnsi="Times New Roman" w:cs="Times New Roman"/>
          <w:sz w:val="24"/>
          <w:szCs w:val="24"/>
        </w:rPr>
      </w:pPr>
      <w:r w:rsidRPr="008E457D">
        <w:rPr>
          <w:rFonts w:ascii="Times New Roman" w:hAnsi="Times New Roman" w:cs="Times New Roman"/>
          <w:noProof/>
          <w:sz w:val="24"/>
          <w:szCs w:val="24"/>
          <w:lang w:eastAsia="pt-BR"/>
        </w:rPr>
        <w:drawing>
          <wp:inline distT="0" distB="0" distL="0" distR="0" wp14:anchorId="176D9192" wp14:editId="61764A21">
            <wp:extent cx="2736850" cy="1725644"/>
            <wp:effectExtent l="0" t="0" r="6350" b="8255"/>
            <wp:docPr id="50" name="Imagem 50" descr="http://www.raizesespirituais.com.br/wp-content/uploads/2011/06/sto_antonio_ex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aizesespirituais.com.br/wp-content/uploads/2011/06/sto_antonio_exu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51" cy="1724825"/>
                    </a:xfrm>
                    <a:prstGeom prst="rect">
                      <a:avLst/>
                    </a:prstGeom>
                    <a:noFill/>
                    <a:ln>
                      <a:noFill/>
                    </a:ln>
                  </pic:spPr>
                </pic:pic>
              </a:graphicData>
            </a:graphic>
          </wp:inline>
        </w:drawing>
      </w:r>
    </w:p>
    <w:p w:rsidR="00282917" w:rsidRDefault="00282917"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papel da Igreja Católica Romana no século XVIII parecia ter terminado, todavia, em poucas décadas a igreja passou a ser completamente </w:t>
      </w:r>
      <w:proofErr w:type="gramStart"/>
      <w:r>
        <w:rPr>
          <w:rFonts w:ascii="Times New Roman" w:hAnsi="Times New Roman" w:cs="Times New Roman"/>
          <w:sz w:val="24"/>
          <w:szCs w:val="24"/>
        </w:rPr>
        <w:t>revitalizada</w:t>
      </w:r>
      <w:proofErr w:type="gramEnd"/>
      <w:r>
        <w:rPr>
          <w:rFonts w:ascii="Times New Roman" w:hAnsi="Times New Roman" w:cs="Times New Roman"/>
          <w:sz w:val="24"/>
          <w:szCs w:val="24"/>
        </w:rPr>
        <w:t xml:space="preserve"> por aproveitar a restauração, este movimento de restauração foi uma reação contra a revolução que caracterizava a Europa no fim do século XVIII. Nos Estados Unidos da Améric</w:t>
      </w:r>
      <w:r w:rsidR="00CD1DFF">
        <w:rPr>
          <w:rFonts w:ascii="Times New Roman" w:hAnsi="Times New Roman" w:cs="Times New Roman"/>
          <w:sz w:val="24"/>
          <w:szCs w:val="24"/>
        </w:rPr>
        <w:t>a, o número de católicos cresceu</w:t>
      </w:r>
      <w:r>
        <w:rPr>
          <w:rFonts w:ascii="Times New Roman" w:hAnsi="Times New Roman" w:cs="Times New Roman"/>
          <w:sz w:val="24"/>
          <w:szCs w:val="24"/>
        </w:rPr>
        <w:t xml:space="preserve"> consideravelmente, devido à imigração de irlandeses e mais tarde, de italianos. Na segunda metade do século XIX, os católicos constituíam o maior corpo religioso no país. Nesta época, a Igreja Católica norte-americana foi ‘naturalizada’ e ‘americanizada’, e finalmente em 1908, ela oficialmente alcançou a sua maioridade. Pode-se dizer então, que no século XIX, a sua atitude reacionária fez com que a Igreja Católica exercesse sua influência política para suprimir qualquer tendência liberal nas terras romanas.</w:t>
      </w:r>
    </w:p>
    <w:p w:rsidR="00A83945" w:rsidRDefault="00A83945" w:rsidP="00A83945">
      <w:pPr>
        <w:ind w:right="1416"/>
        <w:jc w:val="both"/>
        <w:rPr>
          <w:rFonts w:ascii="Times New Roman" w:hAnsi="Times New Roman" w:cs="Times New Roman"/>
          <w:b/>
          <w:sz w:val="28"/>
          <w:szCs w:val="28"/>
        </w:rPr>
      </w:pPr>
    </w:p>
    <w:p w:rsidR="00282917" w:rsidRPr="00A83945" w:rsidRDefault="00282917" w:rsidP="0073589B">
      <w:pPr>
        <w:ind w:right="1416" w:firstLine="567"/>
        <w:jc w:val="both"/>
        <w:rPr>
          <w:rFonts w:ascii="Times New Roman" w:hAnsi="Times New Roman" w:cs="Times New Roman"/>
          <w:b/>
          <w:sz w:val="28"/>
          <w:szCs w:val="28"/>
        </w:rPr>
      </w:pPr>
      <w:r w:rsidRPr="00A83945">
        <w:rPr>
          <w:rFonts w:ascii="Times New Roman" w:hAnsi="Times New Roman" w:cs="Times New Roman"/>
          <w:b/>
          <w:sz w:val="28"/>
          <w:szCs w:val="28"/>
        </w:rPr>
        <w:t>14 – A ATUALIDADE (1903-2014)</w:t>
      </w:r>
    </w:p>
    <w:p w:rsidR="00282917" w:rsidRDefault="004B16C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No século XX a Igreja Católica reconheceu que a época da sua teocracia havia passado, foi neste clima que o Papa Pio XI (1922-1939) começou a fortalecer a igreja por meio das muitas concordatas que fez com diversos governos. A relação en</w:t>
      </w:r>
      <w:r w:rsidR="00E855DB">
        <w:rPr>
          <w:rFonts w:ascii="Times New Roman" w:hAnsi="Times New Roman" w:cs="Times New Roman"/>
          <w:sz w:val="24"/>
          <w:szCs w:val="24"/>
        </w:rPr>
        <w:t>tre Roma e a França melhorou. Em</w:t>
      </w:r>
      <w:r>
        <w:rPr>
          <w:rFonts w:ascii="Times New Roman" w:hAnsi="Times New Roman" w:cs="Times New Roman"/>
          <w:sz w:val="24"/>
          <w:szCs w:val="24"/>
        </w:rPr>
        <w:t xml:space="preserve"> 1929 a Igreja Católica foi elevada a categoria de igreja do Estado da Itália, sendo reconhecido o Vaticano como um Estado Eclesiástico independente, ainda que de dimensões irrisórias. A Igreja Católica agiu com firmez</w:t>
      </w:r>
      <w:r w:rsidR="00E855DB">
        <w:rPr>
          <w:rFonts w:ascii="Times New Roman" w:hAnsi="Times New Roman" w:cs="Times New Roman"/>
          <w:sz w:val="24"/>
          <w:szCs w:val="24"/>
        </w:rPr>
        <w:t xml:space="preserve">a, coordenando todas as forças </w:t>
      </w:r>
      <w:r>
        <w:rPr>
          <w:rFonts w:ascii="Times New Roman" w:hAnsi="Times New Roman" w:cs="Times New Roman"/>
          <w:sz w:val="24"/>
          <w:szCs w:val="24"/>
        </w:rPr>
        <w:t>para a implantação dos princípios da igreja no indivíduo, na família e na sociedade, sempre se valendo do programa denominado “Ação Católica”.</w:t>
      </w:r>
    </w:p>
    <w:p w:rsidR="004B16C3" w:rsidRDefault="004B16C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A Ação Católica serviu para promover os interesses da igreja durante o papado de Pio XI, o Papa das Concordatas, que também foi o Papa das Encíclicas (Cartas circulares). Naquele ano de 1928, Pio XI proibiu conversações ecumênicas como ele dizia: “A unidade da igreja só se atingiria pela volta dos protestantes para a única igreja verdadeira.” Pio XI acabou com o domínio italiano no Vaticano, nomeando cardeais não ita</w:t>
      </w:r>
      <w:r w:rsidR="00E855DB">
        <w:rPr>
          <w:rFonts w:ascii="Times New Roman" w:hAnsi="Times New Roman" w:cs="Times New Roman"/>
          <w:sz w:val="24"/>
          <w:szCs w:val="24"/>
        </w:rPr>
        <w:t>lianos. Em</w:t>
      </w:r>
      <w:r>
        <w:rPr>
          <w:rFonts w:ascii="Times New Roman" w:hAnsi="Times New Roman" w:cs="Times New Roman"/>
          <w:sz w:val="24"/>
          <w:szCs w:val="24"/>
        </w:rPr>
        <w:t xml:space="preserve"> 1950 foi promulgado o dogma da ascensão </w:t>
      </w:r>
      <w:r w:rsidR="002C7DA9">
        <w:rPr>
          <w:rFonts w:ascii="Times New Roman" w:hAnsi="Times New Roman" w:cs="Times New Roman"/>
          <w:sz w:val="24"/>
          <w:szCs w:val="24"/>
        </w:rPr>
        <w:t>corporal de Maria.</w:t>
      </w:r>
    </w:p>
    <w:p w:rsidR="002C7DA9" w:rsidRDefault="002C7DA9"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No Concílio Vaticano II (1962-1965) a Igreja Católica realizou uma renovação da vida e</w:t>
      </w:r>
      <w:r w:rsidR="00BA43FB">
        <w:rPr>
          <w:rFonts w:ascii="Times New Roman" w:hAnsi="Times New Roman" w:cs="Times New Roman"/>
          <w:sz w:val="24"/>
          <w:szCs w:val="24"/>
        </w:rPr>
        <w:t xml:space="preserve"> teologia. Na vez do Papa </w:t>
      </w:r>
      <w:proofErr w:type="gramStart"/>
      <w:r w:rsidR="00BA43FB">
        <w:rPr>
          <w:rFonts w:ascii="Times New Roman" w:hAnsi="Times New Roman" w:cs="Times New Roman"/>
          <w:sz w:val="24"/>
          <w:szCs w:val="24"/>
        </w:rPr>
        <w:t xml:space="preserve">Paulo </w:t>
      </w:r>
      <w:r>
        <w:rPr>
          <w:rFonts w:ascii="Times New Roman" w:hAnsi="Times New Roman" w:cs="Times New Roman"/>
          <w:sz w:val="24"/>
          <w:szCs w:val="24"/>
        </w:rPr>
        <w:t>VI</w:t>
      </w:r>
      <w:proofErr w:type="gramEnd"/>
      <w:r>
        <w:rPr>
          <w:rFonts w:ascii="Times New Roman" w:hAnsi="Times New Roman" w:cs="Times New Roman"/>
          <w:sz w:val="24"/>
          <w:szCs w:val="24"/>
        </w:rPr>
        <w:t xml:space="preserve">, ele reconheceu que a Igreja Católica Romana compartilha a culpa a respeito das divisões dentro do cristianismo, no ano de 1964, Paulo VI, sem consultar os bispos confere a Maria o título de “Mãe da Igreja”. Neste século XX alguns franceses se interessaram na Bíblia e nos escritos dos pais da igreja antiga, nas igrejas orientais, </w:t>
      </w:r>
      <w:r w:rsidR="00E855DB">
        <w:rPr>
          <w:rFonts w:ascii="Times New Roman" w:hAnsi="Times New Roman" w:cs="Times New Roman"/>
          <w:sz w:val="24"/>
          <w:szCs w:val="24"/>
        </w:rPr>
        <w:t xml:space="preserve">e </w:t>
      </w:r>
      <w:r>
        <w:rPr>
          <w:rFonts w:ascii="Times New Roman" w:hAnsi="Times New Roman" w:cs="Times New Roman"/>
          <w:sz w:val="24"/>
          <w:szCs w:val="24"/>
        </w:rPr>
        <w:t>no mo</w:t>
      </w:r>
      <w:r w:rsidR="00E855DB">
        <w:rPr>
          <w:rFonts w:ascii="Times New Roman" w:hAnsi="Times New Roman" w:cs="Times New Roman"/>
          <w:sz w:val="24"/>
          <w:szCs w:val="24"/>
        </w:rPr>
        <w:t>v</w:t>
      </w:r>
      <w:r>
        <w:rPr>
          <w:rFonts w:ascii="Times New Roman" w:hAnsi="Times New Roman" w:cs="Times New Roman"/>
          <w:sz w:val="24"/>
          <w:szCs w:val="24"/>
        </w:rPr>
        <w:t>imento ecumênico, mesmo contrariando o papa. Alguns dos teólogos católicos romanos, em tempos mais recentes, deram mais ênfase na humanidade de Cristo, desacentuando a importância de Maria, contudo, o Papa João Paulo II (1990) deu novo impulso ao culto à Maria. Muitos teólogos contemporâneos tem feito tentativa de reconciliar a fé da igreja com a Teoria da Evolução.</w:t>
      </w:r>
    </w:p>
    <w:p w:rsidR="002C7DA9" w:rsidRDefault="002C7DA9"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Tem-se surgido muitas tendências dentro da Igreja Católica, o Movimento Carismático, o Movimento Ecumênico, a Teologia da Libertação, o Marianismo e outros mais... Todavia, é visível no mundo católico a secularização que se processa em uma marcha aceleradíssima, hoje são muitos os que professam ser católicos</w:t>
      </w:r>
      <w:r w:rsidR="005474F5">
        <w:rPr>
          <w:rFonts w:ascii="Times New Roman" w:hAnsi="Times New Roman" w:cs="Times New Roman"/>
          <w:sz w:val="24"/>
          <w:szCs w:val="24"/>
        </w:rPr>
        <w:t xml:space="preserve">, mas de fato são poucos os que são praticantes. A Igreja Católica se tornou uma religião social, uma organização filantrópica, o próprio clero não aceita o que o Papa fala e o </w:t>
      </w:r>
      <w:r w:rsidR="005474F5">
        <w:rPr>
          <w:rFonts w:ascii="Times New Roman" w:hAnsi="Times New Roman" w:cs="Times New Roman"/>
          <w:sz w:val="24"/>
          <w:szCs w:val="24"/>
        </w:rPr>
        <w:lastRenderedPageBreak/>
        <w:t>conceito do pecado caiu no mar do esquecimento. O futuro da Igreja Católica sem dúvida nenhuma será ceder ao movimento ecumênico para compor a máquina religiosa predita no Apocalipse que fará parte da BABILÔNIA, A GRANDE (Apocalipse, capítulo 17 e 18).</w:t>
      </w:r>
    </w:p>
    <w:p w:rsidR="005474F5" w:rsidRDefault="005474F5"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A história do catolicismo está muito ligada com a própria existência do cristianismo. Mas</w:t>
      </w:r>
      <w:r w:rsidR="00E855DB">
        <w:rPr>
          <w:rFonts w:ascii="Times New Roman" w:hAnsi="Times New Roman" w:cs="Times New Roman"/>
          <w:sz w:val="24"/>
          <w:szCs w:val="24"/>
        </w:rPr>
        <w:t>,</w:t>
      </w:r>
      <w:r>
        <w:rPr>
          <w:rFonts w:ascii="Times New Roman" w:hAnsi="Times New Roman" w:cs="Times New Roman"/>
          <w:sz w:val="24"/>
          <w:szCs w:val="24"/>
        </w:rPr>
        <w:t xml:space="preserve"> a idolatria, as superstições e o paganismo criaram raízes em sua estrutura de maneira que é impossível restaurá-la. Talvez, o maior mal da Igreja Católica é o fato dela ser muito tradicionalista na herança da sua história e pouco fundamentalista na Bíblia. Percebe-se claramente que houve uma mescla, através da história, entre cristianismo e paganismo dando corpo a Igreja Católica Apostólica Romana.</w:t>
      </w:r>
    </w:p>
    <w:p w:rsidR="004B16C3" w:rsidRDefault="004B16C3" w:rsidP="0073589B">
      <w:pPr>
        <w:ind w:right="1416" w:firstLine="567"/>
        <w:jc w:val="both"/>
        <w:rPr>
          <w:rFonts w:ascii="Times New Roman" w:hAnsi="Times New Roman" w:cs="Times New Roman"/>
          <w:sz w:val="24"/>
          <w:szCs w:val="24"/>
        </w:rPr>
      </w:pPr>
    </w:p>
    <w:p w:rsidR="00C45E47" w:rsidRPr="00A83945" w:rsidRDefault="00986DA8" w:rsidP="0073589B">
      <w:pPr>
        <w:ind w:right="1416" w:firstLine="567"/>
        <w:jc w:val="both"/>
        <w:rPr>
          <w:rFonts w:ascii="Times New Roman" w:hAnsi="Times New Roman" w:cs="Times New Roman"/>
          <w:b/>
          <w:sz w:val="32"/>
          <w:szCs w:val="32"/>
        </w:rPr>
      </w:pPr>
      <w:r w:rsidRPr="00A83945">
        <w:rPr>
          <w:rFonts w:ascii="Times New Roman" w:hAnsi="Times New Roman" w:cs="Times New Roman"/>
          <w:b/>
          <w:sz w:val="32"/>
          <w:szCs w:val="32"/>
        </w:rPr>
        <w:t xml:space="preserve">IV - </w:t>
      </w:r>
      <w:r w:rsidR="00C45E47" w:rsidRPr="00A83945">
        <w:rPr>
          <w:rFonts w:ascii="Times New Roman" w:hAnsi="Times New Roman" w:cs="Times New Roman"/>
          <w:b/>
          <w:sz w:val="32"/>
          <w:szCs w:val="32"/>
        </w:rPr>
        <w:t>AS CRUZADAS</w:t>
      </w:r>
    </w:p>
    <w:p w:rsidR="00E153D9" w:rsidRDefault="00C45E47"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Durante o período de apogeu do catolicismo, os papas organizaram campanhas militares para conquistar a Terra Santa, foram oito cruzadas. As cruzadas foram expedições militares que tinha por objetivo conquistar a Palestina que estava nas mãos dos Turcos-otomanos. As cruzadas tinham caráter político-religioso. O propósito religioso era libertar os lugares sagrados, tais como o Santo Sepulcro. </w:t>
      </w:r>
      <w:r w:rsidR="005547BF">
        <w:rPr>
          <w:rFonts w:ascii="Times New Roman" w:hAnsi="Times New Roman" w:cs="Times New Roman"/>
          <w:sz w:val="24"/>
          <w:szCs w:val="24"/>
        </w:rPr>
        <w:t>Politicamente</w:t>
      </w:r>
      <w:r>
        <w:rPr>
          <w:rFonts w:ascii="Times New Roman" w:hAnsi="Times New Roman" w:cs="Times New Roman"/>
          <w:sz w:val="24"/>
          <w:szCs w:val="24"/>
        </w:rPr>
        <w:t xml:space="preserve"> a</w:t>
      </w:r>
      <w:r w:rsidR="00E855DB">
        <w:rPr>
          <w:rFonts w:ascii="Times New Roman" w:hAnsi="Times New Roman" w:cs="Times New Roman"/>
          <w:sz w:val="24"/>
          <w:szCs w:val="24"/>
        </w:rPr>
        <w:t>s</w:t>
      </w:r>
      <w:r>
        <w:rPr>
          <w:rFonts w:ascii="Times New Roman" w:hAnsi="Times New Roman" w:cs="Times New Roman"/>
          <w:sz w:val="24"/>
          <w:szCs w:val="24"/>
        </w:rPr>
        <w:t xml:space="preserve"> inte</w:t>
      </w:r>
      <w:r w:rsidR="00E855DB">
        <w:rPr>
          <w:rFonts w:ascii="Times New Roman" w:hAnsi="Times New Roman" w:cs="Times New Roman"/>
          <w:sz w:val="24"/>
          <w:szCs w:val="24"/>
        </w:rPr>
        <w:t>nções</w:t>
      </w:r>
      <w:r>
        <w:rPr>
          <w:rFonts w:ascii="Times New Roman" w:hAnsi="Times New Roman" w:cs="Times New Roman"/>
          <w:sz w:val="24"/>
          <w:szCs w:val="24"/>
        </w:rPr>
        <w:t xml:space="preserve"> dos </w:t>
      </w:r>
      <w:r w:rsidR="005547BF">
        <w:rPr>
          <w:rFonts w:ascii="Times New Roman" w:hAnsi="Times New Roman" w:cs="Times New Roman"/>
          <w:sz w:val="24"/>
          <w:szCs w:val="24"/>
        </w:rPr>
        <w:t xml:space="preserve">camponeses que se alistaram nestas campanhas militares eram se libertarem dos Senhores Feudais. </w:t>
      </w:r>
      <w:proofErr w:type="gramStart"/>
      <w:r w:rsidR="005547BF">
        <w:rPr>
          <w:rFonts w:ascii="Times New Roman" w:hAnsi="Times New Roman" w:cs="Times New Roman"/>
          <w:sz w:val="24"/>
          <w:szCs w:val="24"/>
        </w:rPr>
        <w:t>Os Genoveses e Venezianos, povos</w:t>
      </w:r>
      <w:proofErr w:type="gramEnd"/>
      <w:r w:rsidR="005547BF">
        <w:rPr>
          <w:rFonts w:ascii="Times New Roman" w:hAnsi="Times New Roman" w:cs="Times New Roman"/>
          <w:sz w:val="24"/>
          <w:szCs w:val="24"/>
        </w:rPr>
        <w:t xml:space="preserve"> mercadores</w:t>
      </w:r>
      <w:r w:rsidR="00E855DB">
        <w:rPr>
          <w:rFonts w:ascii="Times New Roman" w:hAnsi="Times New Roman" w:cs="Times New Roman"/>
          <w:sz w:val="24"/>
          <w:szCs w:val="24"/>
        </w:rPr>
        <w:t>,</w:t>
      </w:r>
      <w:r w:rsidR="005547BF">
        <w:rPr>
          <w:rFonts w:ascii="Times New Roman" w:hAnsi="Times New Roman" w:cs="Times New Roman"/>
          <w:sz w:val="24"/>
          <w:szCs w:val="24"/>
        </w:rPr>
        <w:t xml:space="preserve"> visavam a fundação de entrepostos comerciais, e enfim, todos tinham ambições pessoais. Ao total foram oito cruzadas, contando com a das crianças. O nome Cruzada se originou do emblema de uma cruz que os participantes usavam em suas vestes e em seus estandartes.</w:t>
      </w:r>
    </w:p>
    <w:p w:rsidR="00BA43FB" w:rsidRDefault="00264505" w:rsidP="00E855DB">
      <w:pPr>
        <w:ind w:right="1416" w:firstLine="567"/>
        <w:jc w:val="center"/>
        <w:rPr>
          <w:rFonts w:ascii="Times New Roman" w:hAnsi="Times New Roman" w:cs="Times New Roman"/>
          <w:sz w:val="24"/>
          <w:szCs w:val="24"/>
        </w:rPr>
      </w:pPr>
      <w:r w:rsidRPr="00264505">
        <w:rPr>
          <w:rFonts w:ascii="Times New Roman" w:hAnsi="Times New Roman" w:cs="Times New Roman"/>
          <w:noProof/>
          <w:sz w:val="24"/>
          <w:szCs w:val="24"/>
          <w:lang w:eastAsia="pt-BR"/>
        </w:rPr>
        <w:drawing>
          <wp:inline distT="0" distB="0" distL="0" distR="0" wp14:anchorId="4F22602E" wp14:editId="74D09B53">
            <wp:extent cx="1394913" cy="1839733"/>
            <wp:effectExtent l="0" t="0" r="0" b="8255"/>
            <wp:docPr id="46" name="Imagem 46" descr="http://lh3.ggpht.com/-ygtXcr162B8/TsNQwbwSJSI/AAAAAAAAF14/3Z30UQBtIIA/Cruzadas%2525201_thumb%25255B3%252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h3.ggpht.com/-ygtXcr162B8/TsNQwbwSJSI/AAAAAAAAF14/3Z30UQBtIIA/Cruzadas%2525201_thumb%25255B3%25255D.jpg?imgmax=8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5711" cy="1840785"/>
                    </a:xfrm>
                    <a:prstGeom prst="rect">
                      <a:avLst/>
                    </a:prstGeom>
                    <a:noFill/>
                    <a:ln>
                      <a:noFill/>
                    </a:ln>
                  </pic:spPr>
                </pic:pic>
              </a:graphicData>
            </a:graphic>
          </wp:inline>
        </w:drawing>
      </w:r>
    </w:p>
    <w:p w:rsidR="005547BF" w:rsidRDefault="005547BF" w:rsidP="0073589B">
      <w:pPr>
        <w:ind w:right="1416" w:firstLine="567"/>
        <w:jc w:val="both"/>
        <w:rPr>
          <w:rFonts w:ascii="Times New Roman" w:hAnsi="Times New Roman" w:cs="Times New Roman"/>
          <w:sz w:val="24"/>
          <w:szCs w:val="24"/>
        </w:rPr>
      </w:pPr>
      <w:r w:rsidRPr="00A83945">
        <w:rPr>
          <w:rFonts w:ascii="Times New Roman" w:hAnsi="Times New Roman" w:cs="Times New Roman"/>
          <w:b/>
          <w:sz w:val="24"/>
          <w:szCs w:val="24"/>
        </w:rPr>
        <w:lastRenderedPageBreak/>
        <w:t>A PRIMEIRA CRUZADA (1095-</w:t>
      </w:r>
      <w:r w:rsidR="00E855DB" w:rsidRPr="00A83945">
        <w:rPr>
          <w:rFonts w:ascii="Times New Roman" w:hAnsi="Times New Roman" w:cs="Times New Roman"/>
          <w:b/>
          <w:sz w:val="24"/>
          <w:szCs w:val="24"/>
        </w:rPr>
        <w:t>1099)</w:t>
      </w:r>
      <w:r w:rsidR="00E855DB">
        <w:rPr>
          <w:rFonts w:ascii="Times New Roman" w:hAnsi="Times New Roman" w:cs="Times New Roman"/>
          <w:sz w:val="24"/>
          <w:szCs w:val="24"/>
        </w:rPr>
        <w:t xml:space="preserve"> foi proclamada pelo Papa U</w:t>
      </w:r>
      <w:r>
        <w:rPr>
          <w:rFonts w:ascii="Times New Roman" w:hAnsi="Times New Roman" w:cs="Times New Roman"/>
          <w:sz w:val="24"/>
          <w:szCs w:val="24"/>
        </w:rPr>
        <w:t>rbano II, que ressaltou a riqueza existente no oriente. Esta primeira expedição contava com 16 mil camponeses que foram massacrados, mas em 1096 uma nova expedição militar foi organizada</w:t>
      </w:r>
      <w:r w:rsidR="00E855DB">
        <w:rPr>
          <w:rFonts w:ascii="Times New Roman" w:hAnsi="Times New Roman" w:cs="Times New Roman"/>
          <w:sz w:val="24"/>
          <w:szCs w:val="24"/>
        </w:rPr>
        <w:t>,</w:t>
      </w:r>
      <w:r>
        <w:rPr>
          <w:rFonts w:ascii="Times New Roman" w:hAnsi="Times New Roman" w:cs="Times New Roman"/>
          <w:sz w:val="24"/>
          <w:szCs w:val="24"/>
        </w:rPr>
        <w:t xml:space="preserve"> e em 1099 conseguiram se apoderar de Jerusalém. Foi mais um massacre cometido em nome de Deus. A cidade foi tomada de assalto e nem mesmo as mulheres e as crianças escaparam a brutalidade dos cruzados, que interrompiam seus atos de crueldade apenas para </w:t>
      </w:r>
      <w:proofErr w:type="gramStart"/>
      <w:r>
        <w:rPr>
          <w:rFonts w:ascii="Times New Roman" w:hAnsi="Times New Roman" w:cs="Times New Roman"/>
          <w:sz w:val="24"/>
          <w:szCs w:val="24"/>
        </w:rPr>
        <w:t>orar</w:t>
      </w:r>
      <w:r w:rsidR="00986DA8">
        <w:rPr>
          <w:rFonts w:ascii="Times New Roman" w:hAnsi="Times New Roman" w:cs="Times New Roman"/>
          <w:sz w:val="24"/>
          <w:szCs w:val="24"/>
        </w:rPr>
        <w:t>em</w:t>
      </w:r>
      <w:r>
        <w:rPr>
          <w:rFonts w:ascii="Times New Roman" w:hAnsi="Times New Roman" w:cs="Times New Roman"/>
          <w:sz w:val="24"/>
          <w:szCs w:val="24"/>
        </w:rPr>
        <w:t xml:space="preserve"> nos</w:t>
      </w:r>
      <w:proofErr w:type="gramEnd"/>
      <w:r>
        <w:rPr>
          <w:rFonts w:ascii="Times New Roman" w:hAnsi="Times New Roman" w:cs="Times New Roman"/>
          <w:sz w:val="24"/>
          <w:szCs w:val="24"/>
        </w:rPr>
        <w:t xml:space="preserve"> ‘lugares sa</w:t>
      </w:r>
      <w:r w:rsidR="00E855DB">
        <w:rPr>
          <w:rFonts w:ascii="Times New Roman" w:hAnsi="Times New Roman" w:cs="Times New Roman"/>
          <w:sz w:val="24"/>
          <w:szCs w:val="24"/>
        </w:rPr>
        <w:t>grados’, e depois voltavam a prá</w:t>
      </w:r>
      <w:r>
        <w:rPr>
          <w:rFonts w:ascii="Times New Roman" w:hAnsi="Times New Roman" w:cs="Times New Roman"/>
          <w:sz w:val="24"/>
          <w:szCs w:val="24"/>
        </w:rPr>
        <w:t xml:space="preserve">tica dos mais hediondos crimes em nome da religião. Nesta época fora </w:t>
      </w:r>
      <w:r w:rsidR="00E855DB">
        <w:rPr>
          <w:rFonts w:ascii="Times New Roman" w:hAnsi="Times New Roman" w:cs="Times New Roman"/>
          <w:sz w:val="24"/>
          <w:szCs w:val="24"/>
        </w:rPr>
        <w:t>organizadas certas Ordens Militares Religiosas</w:t>
      </w:r>
      <w:r>
        <w:rPr>
          <w:rFonts w:ascii="Times New Roman" w:hAnsi="Times New Roman" w:cs="Times New Roman"/>
          <w:sz w:val="24"/>
          <w:szCs w:val="24"/>
        </w:rPr>
        <w:t xml:space="preserve"> como a Ordem dos Templários, a Ordem dos Cavaleiros Teutônicos, e a Ordem dos Cavaleiros de São João. </w:t>
      </w:r>
    </w:p>
    <w:p w:rsidR="005547BF" w:rsidRDefault="005547BF" w:rsidP="0073589B">
      <w:pPr>
        <w:ind w:right="1416" w:firstLine="567"/>
        <w:jc w:val="both"/>
        <w:rPr>
          <w:rFonts w:ascii="Times New Roman" w:hAnsi="Times New Roman" w:cs="Times New Roman"/>
          <w:sz w:val="24"/>
          <w:szCs w:val="24"/>
        </w:rPr>
      </w:pPr>
      <w:r w:rsidRPr="00A83945">
        <w:rPr>
          <w:rFonts w:ascii="Times New Roman" w:hAnsi="Times New Roman" w:cs="Times New Roman"/>
          <w:b/>
          <w:sz w:val="24"/>
          <w:szCs w:val="24"/>
        </w:rPr>
        <w:t>A SEGUNDA CRUZADA (1147-1149)</w:t>
      </w:r>
      <w:r w:rsidR="00A83945">
        <w:rPr>
          <w:rFonts w:ascii="Times New Roman" w:hAnsi="Times New Roman" w:cs="Times New Roman"/>
          <w:b/>
          <w:sz w:val="24"/>
          <w:szCs w:val="24"/>
        </w:rPr>
        <w:t xml:space="preserve"> </w:t>
      </w:r>
      <w:r>
        <w:rPr>
          <w:rFonts w:ascii="Times New Roman" w:hAnsi="Times New Roman" w:cs="Times New Roman"/>
          <w:sz w:val="24"/>
          <w:szCs w:val="24"/>
        </w:rPr>
        <w:t>foi proclamada porque os Otomanos aind</w:t>
      </w:r>
      <w:r w:rsidR="00986DA8">
        <w:rPr>
          <w:rFonts w:ascii="Times New Roman" w:hAnsi="Times New Roman" w:cs="Times New Roman"/>
          <w:sz w:val="24"/>
          <w:szCs w:val="24"/>
        </w:rPr>
        <w:t xml:space="preserve">a dominavam o Condado de </w:t>
      </w:r>
      <w:proofErr w:type="spellStart"/>
      <w:r w:rsidR="00986DA8">
        <w:rPr>
          <w:rFonts w:ascii="Times New Roman" w:hAnsi="Times New Roman" w:cs="Times New Roman"/>
          <w:sz w:val="24"/>
          <w:szCs w:val="24"/>
        </w:rPr>
        <w:t>Edessa</w:t>
      </w:r>
      <w:proofErr w:type="spellEnd"/>
      <w:r w:rsidR="00986DA8">
        <w:rPr>
          <w:rFonts w:ascii="Times New Roman" w:hAnsi="Times New Roman" w:cs="Times New Roman"/>
          <w:sz w:val="24"/>
          <w:szCs w:val="24"/>
        </w:rPr>
        <w:t>. Os reis francês e alemão foram a Damasco, mas lá foram derrotados. Em 1187 Jerusalém é retomada pelo sultão do Egito.</w:t>
      </w:r>
    </w:p>
    <w:p w:rsidR="00986DA8" w:rsidRDefault="00986DA8" w:rsidP="0073589B">
      <w:pPr>
        <w:ind w:right="1416" w:firstLine="567"/>
        <w:jc w:val="both"/>
        <w:rPr>
          <w:rFonts w:ascii="Times New Roman" w:hAnsi="Times New Roman" w:cs="Times New Roman"/>
          <w:sz w:val="24"/>
          <w:szCs w:val="24"/>
        </w:rPr>
      </w:pPr>
      <w:r w:rsidRPr="00A83945">
        <w:rPr>
          <w:rFonts w:ascii="Times New Roman" w:hAnsi="Times New Roman" w:cs="Times New Roman"/>
          <w:b/>
          <w:sz w:val="24"/>
          <w:szCs w:val="24"/>
        </w:rPr>
        <w:t>A TERCEIRA CRUZADA (1189-1191)</w:t>
      </w:r>
      <w:r>
        <w:rPr>
          <w:rFonts w:ascii="Times New Roman" w:hAnsi="Times New Roman" w:cs="Times New Roman"/>
          <w:sz w:val="24"/>
          <w:szCs w:val="24"/>
        </w:rPr>
        <w:t>. Esta ficou conhecida como a “Cruzada dos Reis”, devido</w:t>
      </w:r>
      <w:r w:rsidR="00B54F6D">
        <w:rPr>
          <w:rFonts w:ascii="Times New Roman" w:hAnsi="Times New Roman" w:cs="Times New Roman"/>
          <w:sz w:val="24"/>
          <w:szCs w:val="24"/>
        </w:rPr>
        <w:t xml:space="preserve"> </w:t>
      </w:r>
      <w:r w:rsidR="00D8079C">
        <w:rPr>
          <w:rFonts w:ascii="Times New Roman" w:hAnsi="Times New Roman" w:cs="Times New Roman"/>
          <w:sz w:val="24"/>
          <w:szCs w:val="24"/>
        </w:rPr>
        <w:t>à</w:t>
      </w:r>
      <w:r w:rsidR="00B54F6D">
        <w:rPr>
          <w:rFonts w:ascii="Times New Roman" w:hAnsi="Times New Roman" w:cs="Times New Roman"/>
          <w:sz w:val="24"/>
          <w:szCs w:val="24"/>
        </w:rPr>
        <w:t xml:space="preserve"> participação de três grande</w:t>
      </w:r>
      <w:r w:rsidR="00D8079C">
        <w:rPr>
          <w:rFonts w:ascii="Times New Roman" w:hAnsi="Times New Roman" w:cs="Times New Roman"/>
          <w:sz w:val="24"/>
          <w:szCs w:val="24"/>
        </w:rPr>
        <w:t>s</w:t>
      </w:r>
      <w:r w:rsidR="00B54F6D">
        <w:rPr>
          <w:rFonts w:ascii="Times New Roman" w:hAnsi="Times New Roman" w:cs="Times New Roman"/>
          <w:sz w:val="24"/>
          <w:szCs w:val="24"/>
        </w:rPr>
        <w:t xml:space="preserve"> </w:t>
      </w:r>
      <w:r>
        <w:rPr>
          <w:rFonts w:ascii="Times New Roman" w:hAnsi="Times New Roman" w:cs="Times New Roman"/>
          <w:sz w:val="24"/>
          <w:szCs w:val="24"/>
        </w:rPr>
        <w:t>monarcas da Europa: Barba Ruiva (Frederico I), imperador alemão, Felipe Augusto, rei da França e Ricardo Coração de Leão, rei da Inglaterra. Todavia, estes não conseguiram recuperar Jerusalém, mas conseguiram permissão para os cristãos terem acesso livro ao Santo Sepulcro.</w:t>
      </w:r>
    </w:p>
    <w:p w:rsidR="00E153D9" w:rsidRDefault="00986DA8" w:rsidP="0073589B">
      <w:pPr>
        <w:ind w:right="1416" w:firstLine="567"/>
        <w:jc w:val="both"/>
        <w:rPr>
          <w:rFonts w:ascii="Times New Roman" w:hAnsi="Times New Roman" w:cs="Times New Roman"/>
          <w:sz w:val="24"/>
          <w:szCs w:val="24"/>
        </w:rPr>
      </w:pPr>
      <w:r w:rsidRPr="00A83945">
        <w:rPr>
          <w:rFonts w:ascii="Times New Roman" w:hAnsi="Times New Roman" w:cs="Times New Roman"/>
          <w:b/>
          <w:sz w:val="24"/>
          <w:szCs w:val="24"/>
        </w:rPr>
        <w:t>A QUARTA CRUZADA (1202-1204).</w:t>
      </w:r>
      <w:r>
        <w:rPr>
          <w:rFonts w:ascii="Times New Roman" w:hAnsi="Times New Roman" w:cs="Times New Roman"/>
          <w:sz w:val="24"/>
          <w:szCs w:val="24"/>
        </w:rPr>
        <w:t xml:space="preserve"> Como Jerusalém não foi recuperada com a terceira cruzada, os </w:t>
      </w:r>
      <w:r w:rsidR="00B54F6D">
        <w:rPr>
          <w:rFonts w:ascii="Times New Roman" w:hAnsi="Times New Roman" w:cs="Times New Roman"/>
          <w:sz w:val="24"/>
          <w:szCs w:val="24"/>
        </w:rPr>
        <w:t>Venezianos organizaram mais uma;</w:t>
      </w:r>
      <w:r>
        <w:rPr>
          <w:rFonts w:ascii="Times New Roman" w:hAnsi="Times New Roman" w:cs="Times New Roman"/>
          <w:sz w:val="24"/>
          <w:szCs w:val="24"/>
        </w:rPr>
        <w:t xml:space="preserve"> esta teve interesse</w:t>
      </w:r>
      <w:r w:rsidR="009F102A">
        <w:rPr>
          <w:rFonts w:ascii="Times New Roman" w:hAnsi="Times New Roman" w:cs="Times New Roman"/>
          <w:sz w:val="24"/>
          <w:szCs w:val="24"/>
        </w:rPr>
        <w:t xml:space="preserve">s puramente comerciais, isto ficou bem claro, haja vista que os </w:t>
      </w:r>
      <w:r w:rsidR="00B54F6D">
        <w:rPr>
          <w:rFonts w:ascii="Times New Roman" w:hAnsi="Times New Roman" w:cs="Times New Roman"/>
          <w:sz w:val="24"/>
          <w:szCs w:val="24"/>
        </w:rPr>
        <w:t xml:space="preserve">cruzados não se dirigiram para </w:t>
      </w:r>
      <w:r w:rsidR="009F102A">
        <w:rPr>
          <w:rFonts w:ascii="Times New Roman" w:hAnsi="Times New Roman" w:cs="Times New Roman"/>
          <w:sz w:val="24"/>
          <w:szCs w:val="24"/>
        </w:rPr>
        <w:t>Jerusalém, e sim, para Constantinopla, aniquilando não somente os muçulmanos que lá estavam, mas também os próprios cristãos. Tempos se passaram, e os governantes de Nicéia</w:t>
      </w:r>
      <w:r w:rsidR="00B54F6D">
        <w:rPr>
          <w:rFonts w:ascii="Times New Roman" w:hAnsi="Times New Roman" w:cs="Times New Roman"/>
          <w:sz w:val="24"/>
          <w:szCs w:val="24"/>
        </w:rPr>
        <w:t>,</w:t>
      </w:r>
      <w:r w:rsidR="009F102A">
        <w:rPr>
          <w:rFonts w:ascii="Times New Roman" w:hAnsi="Times New Roman" w:cs="Times New Roman"/>
          <w:sz w:val="24"/>
          <w:szCs w:val="24"/>
        </w:rPr>
        <w:t xml:space="preserve"> em boa oportunidade</w:t>
      </w:r>
      <w:r w:rsidR="00B54F6D">
        <w:rPr>
          <w:rFonts w:ascii="Times New Roman" w:hAnsi="Times New Roman" w:cs="Times New Roman"/>
          <w:sz w:val="24"/>
          <w:szCs w:val="24"/>
        </w:rPr>
        <w:t>,</w:t>
      </w:r>
      <w:r w:rsidR="009F102A">
        <w:rPr>
          <w:rFonts w:ascii="Times New Roman" w:hAnsi="Times New Roman" w:cs="Times New Roman"/>
          <w:sz w:val="24"/>
          <w:szCs w:val="24"/>
        </w:rPr>
        <w:t xml:space="preserve"> libertaram Constantinopla dos cruzados.</w:t>
      </w:r>
    </w:p>
    <w:p w:rsidR="009F102A" w:rsidRDefault="009F102A" w:rsidP="0073589B">
      <w:pPr>
        <w:ind w:right="1416" w:firstLine="567"/>
        <w:jc w:val="both"/>
        <w:rPr>
          <w:rFonts w:ascii="Times New Roman" w:hAnsi="Times New Roman" w:cs="Times New Roman"/>
          <w:sz w:val="24"/>
          <w:szCs w:val="24"/>
        </w:rPr>
      </w:pPr>
      <w:r w:rsidRPr="00A83945">
        <w:rPr>
          <w:rFonts w:ascii="Times New Roman" w:hAnsi="Times New Roman" w:cs="Times New Roman"/>
          <w:b/>
          <w:sz w:val="24"/>
          <w:szCs w:val="24"/>
        </w:rPr>
        <w:t>A QUINTA CRUZADA (1212).</w:t>
      </w:r>
      <w:r>
        <w:rPr>
          <w:rFonts w:ascii="Times New Roman" w:hAnsi="Times New Roman" w:cs="Times New Roman"/>
          <w:sz w:val="24"/>
          <w:szCs w:val="24"/>
        </w:rPr>
        <w:t xml:space="preserve"> Os europeus supunham que somente a pureza e inocência das crianças faria</w:t>
      </w:r>
      <w:r w:rsidR="00D8079C">
        <w:rPr>
          <w:rFonts w:ascii="Times New Roman" w:hAnsi="Times New Roman" w:cs="Times New Roman"/>
          <w:sz w:val="24"/>
          <w:szCs w:val="24"/>
        </w:rPr>
        <w:t>m</w:t>
      </w:r>
      <w:r>
        <w:rPr>
          <w:rFonts w:ascii="Times New Roman" w:hAnsi="Times New Roman" w:cs="Times New Roman"/>
          <w:sz w:val="24"/>
          <w:szCs w:val="24"/>
        </w:rPr>
        <w:t xml:space="preserve"> com que Jerusalém viesse a pertencer aos cristãos, e por isso resolveram enviar uma expedição militar composta de crianças! A viagem foi um desast</w:t>
      </w:r>
      <w:r w:rsidR="00D8079C">
        <w:rPr>
          <w:rFonts w:ascii="Times New Roman" w:hAnsi="Times New Roman" w:cs="Times New Roman"/>
          <w:sz w:val="24"/>
          <w:szCs w:val="24"/>
        </w:rPr>
        <w:t>re, pois uma tempestade no Mar M</w:t>
      </w:r>
      <w:r>
        <w:rPr>
          <w:rFonts w:ascii="Times New Roman" w:hAnsi="Times New Roman" w:cs="Times New Roman"/>
          <w:sz w:val="24"/>
          <w:szCs w:val="24"/>
        </w:rPr>
        <w:t xml:space="preserve">editerrâneo levou a morte grande número de crianças francesas e </w:t>
      </w:r>
      <w:r>
        <w:rPr>
          <w:rFonts w:ascii="Times New Roman" w:hAnsi="Times New Roman" w:cs="Times New Roman"/>
          <w:sz w:val="24"/>
          <w:szCs w:val="24"/>
        </w:rPr>
        <w:lastRenderedPageBreak/>
        <w:t>alemãs. Os demais navios foram para a África, onde as crianças foram vendidas nos mercados de escravos.</w:t>
      </w:r>
    </w:p>
    <w:p w:rsidR="00BA43FB" w:rsidRDefault="00BA43FB" w:rsidP="0073589B">
      <w:pPr>
        <w:ind w:right="1416" w:firstLine="567"/>
        <w:jc w:val="both"/>
        <w:rPr>
          <w:rFonts w:ascii="Times New Roman" w:hAnsi="Times New Roman" w:cs="Times New Roman"/>
          <w:sz w:val="24"/>
          <w:szCs w:val="24"/>
        </w:rPr>
      </w:pPr>
      <w:r>
        <w:rPr>
          <w:noProof/>
          <w:lang w:eastAsia="pt-BR"/>
        </w:rPr>
        <w:drawing>
          <wp:inline distT="0" distB="0" distL="0" distR="0" wp14:anchorId="77409651" wp14:editId="18C37344">
            <wp:extent cx="2794000" cy="2095500"/>
            <wp:effectExtent l="0" t="0" r="6350" b="0"/>
            <wp:docPr id="20" name="Imagem 20" descr="http://images.slideplayer.com.br/3/1219530/slides/slide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slideplayer.com.br/3/1219530/slides/slide_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6368" cy="2097276"/>
                    </a:xfrm>
                    <a:prstGeom prst="rect">
                      <a:avLst/>
                    </a:prstGeom>
                    <a:noFill/>
                    <a:ln>
                      <a:noFill/>
                    </a:ln>
                  </pic:spPr>
                </pic:pic>
              </a:graphicData>
            </a:graphic>
          </wp:inline>
        </w:drawing>
      </w:r>
    </w:p>
    <w:p w:rsidR="009F102A" w:rsidRDefault="009F102A" w:rsidP="0073589B">
      <w:pPr>
        <w:ind w:right="1416" w:firstLine="567"/>
        <w:jc w:val="both"/>
        <w:rPr>
          <w:rFonts w:ascii="Times New Roman" w:hAnsi="Times New Roman" w:cs="Times New Roman"/>
          <w:sz w:val="24"/>
          <w:szCs w:val="24"/>
        </w:rPr>
      </w:pPr>
      <w:r w:rsidRPr="00A83945">
        <w:rPr>
          <w:rFonts w:ascii="Times New Roman" w:hAnsi="Times New Roman" w:cs="Times New Roman"/>
          <w:b/>
          <w:sz w:val="24"/>
          <w:szCs w:val="24"/>
        </w:rPr>
        <w:t>A SEXTA CRUZADA (1228-1229).</w:t>
      </w:r>
      <w:r>
        <w:rPr>
          <w:rFonts w:ascii="Times New Roman" w:hAnsi="Times New Roman" w:cs="Times New Roman"/>
          <w:sz w:val="24"/>
          <w:szCs w:val="24"/>
        </w:rPr>
        <w:t xml:space="preserve"> O REI ALEMÃO Frederico II empreendeu mais uma cruzada. Com muita diplomacia e inteligência, este obteve inúmeras vantagens junto ao Sultão Al-</w:t>
      </w:r>
      <w:proofErr w:type="spellStart"/>
      <w:r>
        <w:rPr>
          <w:rFonts w:ascii="Times New Roman" w:hAnsi="Times New Roman" w:cs="Times New Roman"/>
          <w:sz w:val="24"/>
          <w:szCs w:val="24"/>
        </w:rPr>
        <w:t>Kamil</w:t>
      </w:r>
      <w:proofErr w:type="spellEnd"/>
      <w:r>
        <w:rPr>
          <w:rFonts w:ascii="Times New Roman" w:hAnsi="Times New Roman" w:cs="Times New Roman"/>
          <w:sz w:val="24"/>
          <w:szCs w:val="24"/>
        </w:rPr>
        <w:t xml:space="preserve"> a qual conferia aos cristãos o domínio de várias cidades com</w:t>
      </w:r>
      <w:r w:rsidR="00D8079C">
        <w:rPr>
          <w:rFonts w:ascii="Times New Roman" w:hAnsi="Times New Roman" w:cs="Times New Roman"/>
          <w:sz w:val="24"/>
          <w:szCs w:val="24"/>
        </w:rPr>
        <w:t>o</w:t>
      </w:r>
      <w:r>
        <w:rPr>
          <w:rFonts w:ascii="Times New Roman" w:hAnsi="Times New Roman" w:cs="Times New Roman"/>
          <w:sz w:val="24"/>
          <w:szCs w:val="24"/>
        </w:rPr>
        <w:t xml:space="preserve"> Nazaré, Belém e Jerusalém.</w:t>
      </w:r>
    </w:p>
    <w:p w:rsidR="001F6C88" w:rsidRDefault="001F6C88" w:rsidP="0073589B">
      <w:pPr>
        <w:ind w:right="1416" w:firstLine="567"/>
        <w:jc w:val="both"/>
        <w:rPr>
          <w:rFonts w:ascii="Times New Roman" w:hAnsi="Times New Roman" w:cs="Times New Roman"/>
          <w:sz w:val="24"/>
          <w:szCs w:val="24"/>
        </w:rPr>
      </w:pPr>
      <w:r w:rsidRPr="00A83945">
        <w:rPr>
          <w:rFonts w:ascii="Times New Roman" w:hAnsi="Times New Roman" w:cs="Times New Roman"/>
          <w:b/>
          <w:sz w:val="24"/>
          <w:szCs w:val="24"/>
        </w:rPr>
        <w:t>A SÉTIMA CRUZADA.</w:t>
      </w:r>
      <w:r>
        <w:rPr>
          <w:rFonts w:ascii="Times New Roman" w:hAnsi="Times New Roman" w:cs="Times New Roman"/>
          <w:sz w:val="24"/>
          <w:szCs w:val="24"/>
        </w:rPr>
        <w:t xml:space="preserve"> O rei da França, Luiz IX organizou esta cruzada, mas também não foi </w:t>
      </w:r>
      <w:r w:rsidR="00D8079C">
        <w:rPr>
          <w:rFonts w:ascii="Times New Roman" w:hAnsi="Times New Roman" w:cs="Times New Roman"/>
          <w:sz w:val="24"/>
          <w:szCs w:val="24"/>
        </w:rPr>
        <w:t>b</w:t>
      </w:r>
      <w:r>
        <w:rPr>
          <w:rFonts w:ascii="Times New Roman" w:hAnsi="Times New Roman" w:cs="Times New Roman"/>
          <w:sz w:val="24"/>
          <w:szCs w:val="24"/>
        </w:rPr>
        <w:t>em-sucedida.</w:t>
      </w:r>
    </w:p>
    <w:p w:rsidR="001F6C88" w:rsidRDefault="001F6C88" w:rsidP="0073589B">
      <w:pPr>
        <w:ind w:right="1416" w:firstLine="567"/>
        <w:jc w:val="both"/>
        <w:rPr>
          <w:rFonts w:ascii="Times New Roman" w:hAnsi="Times New Roman" w:cs="Times New Roman"/>
          <w:sz w:val="24"/>
          <w:szCs w:val="24"/>
        </w:rPr>
      </w:pPr>
      <w:r w:rsidRPr="00A83945">
        <w:rPr>
          <w:rFonts w:ascii="Times New Roman" w:hAnsi="Times New Roman" w:cs="Times New Roman"/>
          <w:b/>
          <w:sz w:val="24"/>
          <w:szCs w:val="24"/>
        </w:rPr>
        <w:t>A OITAVA CRUZADA (1270-1272)</w:t>
      </w:r>
      <w:r>
        <w:rPr>
          <w:rFonts w:ascii="Times New Roman" w:hAnsi="Times New Roman" w:cs="Times New Roman"/>
          <w:sz w:val="24"/>
          <w:szCs w:val="24"/>
        </w:rPr>
        <w:t>. Dirigiu-se a Terra Santa para ser reduzida a nada.</w:t>
      </w:r>
    </w:p>
    <w:p w:rsidR="00E153D9" w:rsidRDefault="00E153D9" w:rsidP="0073589B">
      <w:pPr>
        <w:ind w:right="1416" w:firstLine="567"/>
        <w:jc w:val="both"/>
        <w:rPr>
          <w:rFonts w:ascii="Times New Roman" w:hAnsi="Times New Roman" w:cs="Times New Roman"/>
          <w:sz w:val="24"/>
          <w:szCs w:val="24"/>
        </w:rPr>
      </w:pPr>
    </w:p>
    <w:p w:rsidR="005474F5" w:rsidRPr="00A83945" w:rsidRDefault="00805E53" w:rsidP="0073589B">
      <w:pPr>
        <w:ind w:right="1416" w:firstLine="567"/>
        <w:jc w:val="both"/>
        <w:rPr>
          <w:rFonts w:ascii="Times New Roman" w:hAnsi="Times New Roman" w:cs="Times New Roman"/>
          <w:b/>
          <w:sz w:val="32"/>
          <w:szCs w:val="32"/>
        </w:rPr>
      </w:pPr>
      <w:r w:rsidRPr="00A83945">
        <w:rPr>
          <w:rFonts w:ascii="Times New Roman" w:hAnsi="Times New Roman" w:cs="Times New Roman"/>
          <w:b/>
          <w:sz w:val="32"/>
          <w:szCs w:val="32"/>
        </w:rPr>
        <w:t>V – AS ENCÍCLICAS</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As Encíclicas são cartas papais que segundo a doutrina da “infalibilidade papal” são ensinos de igual autoridade a Bíblia. As encíclicas são cartas circulares onde o catolicismo publica seu editorial a respeito dos assuntos importantes de cada époc</w:t>
      </w:r>
      <w:r w:rsidR="00D8079C">
        <w:rPr>
          <w:rFonts w:ascii="Times New Roman" w:hAnsi="Times New Roman" w:cs="Times New Roman"/>
          <w:sz w:val="24"/>
          <w:szCs w:val="24"/>
        </w:rPr>
        <w:t>a. Estas cartas foram</w:t>
      </w:r>
      <w:r>
        <w:rPr>
          <w:rFonts w:ascii="Times New Roman" w:hAnsi="Times New Roman" w:cs="Times New Roman"/>
          <w:sz w:val="24"/>
          <w:szCs w:val="24"/>
        </w:rPr>
        <w:t xml:space="preserve"> escritas nos últimos duzentos anos. Neste capitulo iremos citar a data, o nome latino da encíclica, e o assunto que ela aborda. </w:t>
      </w:r>
    </w:p>
    <w:p w:rsidR="005474F5"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1800 – </w:t>
      </w:r>
      <w:proofErr w:type="spellStart"/>
      <w:proofErr w:type="gramStart"/>
      <w:r>
        <w:rPr>
          <w:rFonts w:ascii="Times New Roman" w:hAnsi="Times New Roman" w:cs="Times New Roman"/>
          <w:sz w:val="24"/>
          <w:szCs w:val="24"/>
        </w:rPr>
        <w:t>Diu</w:t>
      </w:r>
      <w:proofErr w:type="spellEnd"/>
      <w:proofErr w:type="gramEnd"/>
      <w:r>
        <w:rPr>
          <w:rFonts w:ascii="Times New Roman" w:hAnsi="Times New Roman" w:cs="Times New Roman"/>
          <w:sz w:val="24"/>
          <w:szCs w:val="24"/>
        </w:rPr>
        <w:t xml:space="preserve"> Satis – Objetivava manter a unidade da igreja que estava sendo ameaçada.</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1832 – </w:t>
      </w:r>
      <w:proofErr w:type="spellStart"/>
      <w:r>
        <w:rPr>
          <w:rFonts w:ascii="Times New Roman" w:hAnsi="Times New Roman" w:cs="Times New Roman"/>
          <w:sz w:val="24"/>
          <w:szCs w:val="24"/>
        </w:rPr>
        <w:t>Mirari</w:t>
      </w:r>
      <w:proofErr w:type="spellEnd"/>
      <w:r>
        <w:rPr>
          <w:rFonts w:ascii="Times New Roman" w:hAnsi="Times New Roman" w:cs="Times New Roman"/>
          <w:sz w:val="24"/>
          <w:szCs w:val="24"/>
        </w:rPr>
        <w:t xml:space="preserve"> Vos – Contra o liberalismo.</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1849 – </w:t>
      </w:r>
      <w:proofErr w:type="spellStart"/>
      <w:r>
        <w:rPr>
          <w:rFonts w:ascii="Times New Roman" w:hAnsi="Times New Roman" w:cs="Times New Roman"/>
          <w:sz w:val="24"/>
          <w:szCs w:val="24"/>
        </w:rPr>
        <w:t>Nostri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nobiscum</w:t>
      </w:r>
      <w:proofErr w:type="spellEnd"/>
      <w:r>
        <w:rPr>
          <w:rFonts w:ascii="Times New Roman" w:hAnsi="Times New Roman" w:cs="Times New Roman"/>
          <w:sz w:val="24"/>
          <w:szCs w:val="24"/>
        </w:rPr>
        <w:t xml:space="preserve"> – Contra o socialismo.</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1861 – Jan </w:t>
      </w:r>
      <w:proofErr w:type="spellStart"/>
      <w:r>
        <w:rPr>
          <w:rFonts w:ascii="Times New Roman" w:hAnsi="Times New Roman" w:cs="Times New Roman"/>
          <w:sz w:val="24"/>
          <w:szCs w:val="24"/>
        </w:rPr>
        <w:t>Dudum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Cernimus</w:t>
      </w:r>
      <w:proofErr w:type="spellEnd"/>
      <w:r>
        <w:rPr>
          <w:rFonts w:ascii="Times New Roman" w:hAnsi="Times New Roman" w:cs="Times New Roman"/>
          <w:sz w:val="24"/>
          <w:szCs w:val="24"/>
        </w:rPr>
        <w:t xml:space="preserve"> – Contra as doutrinas políticas modernas.</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1863 – Quanto </w:t>
      </w:r>
      <w:proofErr w:type="spellStart"/>
      <w:r>
        <w:rPr>
          <w:rFonts w:ascii="Times New Roman" w:hAnsi="Times New Roman" w:cs="Times New Roman"/>
          <w:sz w:val="24"/>
          <w:szCs w:val="24"/>
        </w:rPr>
        <w:t>conficiamur</w:t>
      </w:r>
      <w:proofErr w:type="spellEnd"/>
      <w:r>
        <w:rPr>
          <w:rFonts w:ascii="Times New Roman" w:hAnsi="Times New Roman" w:cs="Times New Roman"/>
          <w:sz w:val="24"/>
          <w:szCs w:val="24"/>
        </w:rPr>
        <w:t xml:space="preserve"> – Sobre o poder temporal.</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1864 – Quanto cura – </w:t>
      </w:r>
      <w:proofErr w:type="gramStart"/>
      <w:r>
        <w:rPr>
          <w:rFonts w:ascii="Times New Roman" w:hAnsi="Times New Roman" w:cs="Times New Roman"/>
          <w:sz w:val="24"/>
          <w:szCs w:val="24"/>
        </w:rPr>
        <w:t>Condena</w:t>
      </w:r>
      <w:proofErr w:type="gramEnd"/>
      <w:r>
        <w:rPr>
          <w:rFonts w:ascii="Times New Roman" w:hAnsi="Times New Roman" w:cs="Times New Roman"/>
          <w:sz w:val="24"/>
          <w:szCs w:val="24"/>
        </w:rPr>
        <w:t xml:space="preserve"> as teorias modernas.</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1879 – </w:t>
      </w:r>
      <w:proofErr w:type="spellStart"/>
      <w:r>
        <w:rPr>
          <w:rFonts w:ascii="Times New Roman" w:hAnsi="Times New Roman" w:cs="Times New Roman"/>
          <w:sz w:val="24"/>
          <w:szCs w:val="24"/>
        </w:rPr>
        <w:t>Heterni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Patris</w:t>
      </w:r>
      <w:proofErr w:type="spellEnd"/>
      <w:r>
        <w:rPr>
          <w:rFonts w:ascii="Times New Roman" w:hAnsi="Times New Roman" w:cs="Times New Roman"/>
          <w:sz w:val="24"/>
          <w:szCs w:val="24"/>
        </w:rPr>
        <w:t xml:space="preserve"> – Condena a crítica racionalista.</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1885 – </w:t>
      </w:r>
      <w:proofErr w:type="spellStart"/>
      <w:r>
        <w:rPr>
          <w:rFonts w:ascii="Times New Roman" w:hAnsi="Times New Roman" w:cs="Times New Roman"/>
          <w:sz w:val="24"/>
          <w:szCs w:val="24"/>
        </w:rPr>
        <w:t>Imortali</w:t>
      </w:r>
      <w:proofErr w:type="spellEnd"/>
      <w:r>
        <w:rPr>
          <w:rFonts w:ascii="Times New Roman" w:hAnsi="Times New Roman" w:cs="Times New Roman"/>
          <w:sz w:val="24"/>
          <w:szCs w:val="24"/>
        </w:rPr>
        <w:t xml:space="preserve"> Dei – Sobre a sociedade civil.</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1888 – Libertas – Sobre a sociedade individual.</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1891 – </w:t>
      </w:r>
      <w:proofErr w:type="spellStart"/>
      <w:r>
        <w:rPr>
          <w:rFonts w:ascii="Times New Roman" w:hAnsi="Times New Roman" w:cs="Times New Roman"/>
          <w:sz w:val="24"/>
          <w:szCs w:val="24"/>
        </w:rPr>
        <w:t>Rerum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Novarum</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das condições das classes trabalhadoras.</w:t>
      </w:r>
    </w:p>
    <w:p w:rsidR="00805E53" w:rsidRDefault="00805E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1893 – </w:t>
      </w:r>
      <w:proofErr w:type="spellStart"/>
      <w:r>
        <w:rPr>
          <w:rFonts w:ascii="Times New Roman" w:hAnsi="Times New Roman" w:cs="Times New Roman"/>
          <w:sz w:val="24"/>
          <w:szCs w:val="24"/>
        </w:rPr>
        <w:t>Providentissimus</w:t>
      </w:r>
      <w:proofErr w:type="spellEnd"/>
      <w:r>
        <w:rPr>
          <w:rFonts w:ascii="Times New Roman" w:hAnsi="Times New Roman" w:cs="Times New Roman"/>
          <w:sz w:val="24"/>
          <w:szCs w:val="24"/>
        </w:rPr>
        <w:t xml:space="preserve"> Dei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do ensino bíblico.</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1896 – Satis </w:t>
      </w:r>
      <w:proofErr w:type="spellStart"/>
      <w:r>
        <w:rPr>
          <w:rFonts w:ascii="Times New Roman" w:hAnsi="Times New Roman" w:cs="Times New Roman"/>
          <w:sz w:val="24"/>
          <w:szCs w:val="24"/>
        </w:rPr>
        <w:t>cognitum</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da reaproximação das igrejas.</w:t>
      </w:r>
    </w:p>
    <w:p w:rsidR="00805E53"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1906</w:t>
      </w:r>
      <w:r w:rsidR="00805E53">
        <w:rPr>
          <w:rFonts w:ascii="Times New Roman" w:hAnsi="Times New Roman" w:cs="Times New Roman"/>
          <w:sz w:val="24"/>
          <w:szCs w:val="24"/>
        </w:rPr>
        <w:t xml:space="preserve"> – </w:t>
      </w:r>
      <w:proofErr w:type="spellStart"/>
      <w:r w:rsidR="00805E53">
        <w:rPr>
          <w:rFonts w:ascii="Times New Roman" w:hAnsi="Times New Roman" w:cs="Times New Roman"/>
          <w:sz w:val="24"/>
          <w:szCs w:val="24"/>
        </w:rPr>
        <w:t>Gravissimo</w:t>
      </w:r>
      <w:proofErr w:type="spellEnd"/>
      <w:r w:rsidR="00805E53">
        <w:rPr>
          <w:rFonts w:ascii="Times New Roman" w:hAnsi="Times New Roman" w:cs="Times New Roman"/>
          <w:sz w:val="24"/>
          <w:szCs w:val="24"/>
        </w:rPr>
        <w:t xml:space="preserve"> </w:t>
      </w:r>
      <w:proofErr w:type="spellStart"/>
      <w:r w:rsidR="00805E53">
        <w:rPr>
          <w:rFonts w:ascii="Times New Roman" w:hAnsi="Times New Roman" w:cs="Times New Roman"/>
          <w:sz w:val="24"/>
          <w:szCs w:val="24"/>
        </w:rPr>
        <w:t>Officii</w:t>
      </w:r>
      <w:proofErr w:type="spellEnd"/>
      <w:r w:rsidR="00805E53">
        <w:rPr>
          <w:rFonts w:ascii="Times New Roman" w:hAnsi="Times New Roman" w:cs="Times New Roman"/>
          <w:sz w:val="24"/>
          <w:szCs w:val="24"/>
        </w:rPr>
        <w:t xml:space="preserve"> – </w:t>
      </w:r>
      <w:proofErr w:type="gramStart"/>
      <w:r w:rsidR="00805E53">
        <w:rPr>
          <w:rFonts w:ascii="Times New Roman" w:hAnsi="Times New Roman" w:cs="Times New Roman"/>
          <w:sz w:val="24"/>
          <w:szCs w:val="24"/>
        </w:rPr>
        <w:t>Manifesta-se</w:t>
      </w:r>
      <w:proofErr w:type="gramEnd"/>
      <w:r w:rsidR="00805E53">
        <w:rPr>
          <w:rFonts w:ascii="Times New Roman" w:hAnsi="Times New Roman" w:cs="Times New Roman"/>
          <w:sz w:val="24"/>
          <w:szCs w:val="24"/>
        </w:rPr>
        <w:t xml:space="preserve"> contra a separação da igreja e do Estado na França</w:t>
      </w:r>
      <w:r>
        <w:rPr>
          <w:rFonts w:ascii="Times New Roman" w:hAnsi="Times New Roman" w:cs="Times New Roman"/>
          <w:sz w:val="24"/>
          <w:szCs w:val="24"/>
        </w:rPr>
        <w:t>.</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1907 – </w:t>
      </w:r>
      <w:proofErr w:type="spellStart"/>
      <w:r>
        <w:rPr>
          <w:rFonts w:ascii="Times New Roman" w:hAnsi="Times New Roman" w:cs="Times New Roman"/>
          <w:sz w:val="24"/>
          <w:szCs w:val="24"/>
        </w:rPr>
        <w:t>Pascendi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Dominici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Gregis</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Condena</w:t>
      </w:r>
      <w:proofErr w:type="gramEnd"/>
      <w:r>
        <w:rPr>
          <w:rFonts w:ascii="Times New Roman" w:hAnsi="Times New Roman" w:cs="Times New Roman"/>
          <w:sz w:val="24"/>
          <w:szCs w:val="24"/>
        </w:rPr>
        <w:t xml:space="preserve"> os modernistas.</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1914 – Ad </w:t>
      </w:r>
      <w:proofErr w:type="spellStart"/>
      <w:r>
        <w:rPr>
          <w:rFonts w:ascii="Times New Roman" w:hAnsi="Times New Roman" w:cs="Times New Roman"/>
          <w:sz w:val="24"/>
          <w:szCs w:val="24"/>
        </w:rPr>
        <w:t>Beatissimi</w:t>
      </w:r>
      <w:proofErr w:type="spellEnd"/>
      <w:r>
        <w:rPr>
          <w:rFonts w:ascii="Times New Roman" w:hAnsi="Times New Roman" w:cs="Times New Roman"/>
          <w:sz w:val="24"/>
          <w:szCs w:val="24"/>
        </w:rPr>
        <w:t xml:space="preserve"> – Sobre a paz.</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1920 – </w:t>
      </w:r>
      <w:proofErr w:type="spellStart"/>
      <w:r>
        <w:rPr>
          <w:rFonts w:ascii="Times New Roman" w:hAnsi="Times New Roman" w:cs="Times New Roman"/>
          <w:sz w:val="24"/>
          <w:szCs w:val="24"/>
        </w:rPr>
        <w:t>Spiritus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Paraclitus</w:t>
      </w:r>
      <w:proofErr w:type="spellEnd"/>
      <w:r>
        <w:rPr>
          <w:rFonts w:ascii="Times New Roman" w:hAnsi="Times New Roman" w:cs="Times New Roman"/>
          <w:sz w:val="24"/>
          <w:szCs w:val="24"/>
        </w:rPr>
        <w:t xml:space="preserve"> – Sobre a Bíblia.</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1924 – </w:t>
      </w:r>
      <w:proofErr w:type="spellStart"/>
      <w:r>
        <w:rPr>
          <w:rFonts w:ascii="Times New Roman" w:hAnsi="Times New Roman" w:cs="Times New Roman"/>
          <w:sz w:val="24"/>
          <w:szCs w:val="24"/>
        </w:rPr>
        <w:t>Maximum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Gravissimum</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das associações diocesanas.</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1929 – </w:t>
      </w:r>
      <w:proofErr w:type="spellStart"/>
      <w:r>
        <w:rPr>
          <w:rFonts w:ascii="Times New Roman" w:hAnsi="Times New Roman" w:cs="Times New Roman"/>
          <w:sz w:val="24"/>
          <w:szCs w:val="24"/>
        </w:rPr>
        <w:t>Divini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Illius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Magistri</w:t>
      </w:r>
      <w:proofErr w:type="spellEnd"/>
      <w:r>
        <w:rPr>
          <w:rFonts w:ascii="Times New Roman" w:hAnsi="Times New Roman" w:cs="Times New Roman"/>
          <w:sz w:val="24"/>
          <w:szCs w:val="24"/>
        </w:rPr>
        <w:t xml:space="preserve"> – Sobre a educação cristã.</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1930 – </w:t>
      </w:r>
      <w:proofErr w:type="spellStart"/>
      <w:r>
        <w:rPr>
          <w:rFonts w:ascii="Times New Roman" w:hAnsi="Times New Roman" w:cs="Times New Roman"/>
          <w:sz w:val="24"/>
          <w:szCs w:val="24"/>
        </w:rPr>
        <w:t>Casti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Connubii</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do casamento cristão.</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1931 – In </w:t>
      </w:r>
      <w:proofErr w:type="spellStart"/>
      <w:r>
        <w:rPr>
          <w:rFonts w:ascii="Times New Roman" w:hAnsi="Times New Roman" w:cs="Times New Roman"/>
          <w:sz w:val="24"/>
          <w:szCs w:val="24"/>
        </w:rPr>
        <w:t>Quadragesimo</w:t>
      </w:r>
      <w:proofErr w:type="spellEnd"/>
      <w:r>
        <w:rPr>
          <w:rFonts w:ascii="Times New Roman" w:hAnsi="Times New Roman" w:cs="Times New Roman"/>
          <w:sz w:val="24"/>
          <w:szCs w:val="24"/>
        </w:rPr>
        <w:t xml:space="preserve"> Anho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da doutrina social da Igreja</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1937 – </w:t>
      </w:r>
      <w:proofErr w:type="spellStart"/>
      <w:proofErr w:type="gramStart"/>
      <w:r>
        <w:rPr>
          <w:rFonts w:ascii="Times New Roman" w:hAnsi="Times New Roman" w:cs="Times New Roman"/>
          <w:sz w:val="24"/>
          <w:szCs w:val="24"/>
        </w:rPr>
        <w:t>Mit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Brenne</w:t>
      </w:r>
      <w:r w:rsidR="004D31FB">
        <w:rPr>
          <w:rFonts w:ascii="Times New Roman" w:hAnsi="Times New Roman" w:cs="Times New Roman"/>
          <w:sz w:val="24"/>
          <w:szCs w:val="24"/>
        </w:rPr>
        <w:t>n</w:t>
      </w:r>
      <w:r>
        <w:rPr>
          <w:rFonts w:ascii="Times New Roman" w:hAnsi="Times New Roman" w:cs="Times New Roman"/>
          <w:sz w:val="24"/>
          <w:szCs w:val="24"/>
        </w:rPr>
        <w:t>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Sorge</w:t>
      </w:r>
      <w:proofErr w:type="spellEnd"/>
      <w:r>
        <w:rPr>
          <w:rFonts w:ascii="Times New Roman" w:hAnsi="Times New Roman" w:cs="Times New Roman"/>
          <w:sz w:val="24"/>
          <w:szCs w:val="24"/>
        </w:rPr>
        <w:t xml:space="preserve"> – Manifesta-se  contra o nazismo.</w:t>
      </w:r>
    </w:p>
    <w:p w:rsidR="002409EB" w:rsidRDefault="002409EB" w:rsidP="004D31FB">
      <w:pPr>
        <w:ind w:right="1416" w:firstLine="567"/>
        <w:jc w:val="center"/>
        <w:rPr>
          <w:rFonts w:ascii="Times New Roman" w:hAnsi="Times New Roman" w:cs="Times New Roman"/>
          <w:sz w:val="24"/>
          <w:szCs w:val="24"/>
        </w:rPr>
      </w:pPr>
      <w:r>
        <w:rPr>
          <w:noProof/>
          <w:lang w:eastAsia="pt-BR"/>
        </w:rPr>
        <w:lastRenderedPageBreak/>
        <w:drawing>
          <wp:inline distT="0" distB="0" distL="0" distR="0" wp14:anchorId="1139B1FC" wp14:editId="547A803E">
            <wp:extent cx="2057400" cy="1541180"/>
            <wp:effectExtent l="0" t="0" r="0" b="1905"/>
            <wp:docPr id="22" name="Imagem 22" descr="http://cloud1.todocoleccion.net/tc/2009/06/16/1379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oud1.todocoleccion.net/tc/2009/06/16/137991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6802" cy="1540732"/>
                    </a:xfrm>
                    <a:prstGeom prst="rect">
                      <a:avLst/>
                    </a:prstGeom>
                    <a:noFill/>
                    <a:ln>
                      <a:noFill/>
                    </a:ln>
                  </pic:spPr>
                </pic:pic>
              </a:graphicData>
            </a:graphic>
          </wp:inline>
        </w:drawing>
      </w:r>
    </w:p>
    <w:p w:rsidR="004D31FB" w:rsidRDefault="004D31FB" w:rsidP="004D31FB">
      <w:pPr>
        <w:ind w:right="1416" w:firstLine="567"/>
        <w:jc w:val="center"/>
        <w:rPr>
          <w:rFonts w:ascii="Times New Roman" w:hAnsi="Times New Roman" w:cs="Times New Roman"/>
          <w:sz w:val="24"/>
          <w:szCs w:val="24"/>
        </w:rPr>
      </w:pPr>
      <w:r>
        <w:rPr>
          <w:noProof/>
          <w:lang w:eastAsia="pt-BR"/>
        </w:rPr>
        <w:drawing>
          <wp:inline distT="0" distB="0" distL="0" distR="0" wp14:anchorId="1E0050AE" wp14:editId="6E3823D1">
            <wp:extent cx="2736850" cy="2052638"/>
            <wp:effectExtent l="0" t="0" r="6350" b="5080"/>
            <wp:docPr id="23" name="Imagem 23" descr="http://img.photobucket.com/albums/v507/luisgrodrigues/Coope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photobucket.com/albums/v507/luisgrodrigues/Coopera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9170" cy="2054378"/>
                    </a:xfrm>
                    <a:prstGeom prst="rect">
                      <a:avLst/>
                    </a:prstGeom>
                    <a:noFill/>
                    <a:ln>
                      <a:noFill/>
                    </a:ln>
                  </pic:spPr>
                </pic:pic>
              </a:graphicData>
            </a:graphic>
          </wp:inline>
        </w:drawing>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1937 – </w:t>
      </w:r>
      <w:proofErr w:type="spellStart"/>
      <w:r>
        <w:rPr>
          <w:rFonts w:ascii="Times New Roman" w:hAnsi="Times New Roman" w:cs="Times New Roman"/>
          <w:sz w:val="24"/>
          <w:szCs w:val="24"/>
        </w:rPr>
        <w:t>Divini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Redemtoris</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Manifesta-se</w:t>
      </w:r>
      <w:proofErr w:type="gramEnd"/>
      <w:r>
        <w:rPr>
          <w:rFonts w:ascii="Times New Roman" w:hAnsi="Times New Roman" w:cs="Times New Roman"/>
          <w:sz w:val="24"/>
          <w:szCs w:val="24"/>
        </w:rPr>
        <w:t xml:space="preserve"> contra o comunismo.</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1950 – </w:t>
      </w:r>
      <w:proofErr w:type="spellStart"/>
      <w:r>
        <w:rPr>
          <w:rFonts w:ascii="Times New Roman" w:hAnsi="Times New Roman" w:cs="Times New Roman"/>
          <w:sz w:val="24"/>
          <w:szCs w:val="24"/>
        </w:rPr>
        <w:t>Summi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Pontificatus</w:t>
      </w:r>
      <w:proofErr w:type="spellEnd"/>
      <w:r>
        <w:rPr>
          <w:rFonts w:ascii="Times New Roman" w:hAnsi="Times New Roman" w:cs="Times New Roman"/>
          <w:sz w:val="24"/>
          <w:szCs w:val="24"/>
        </w:rPr>
        <w:t xml:space="preserve"> – Contra os princípios totalitários.</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1950 – </w:t>
      </w:r>
      <w:proofErr w:type="spellStart"/>
      <w:r>
        <w:rPr>
          <w:rFonts w:ascii="Times New Roman" w:hAnsi="Times New Roman" w:cs="Times New Roman"/>
          <w:sz w:val="24"/>
          <w:szCs w:val="24"/>
        </w:rPr>
        <w:t>Humani</w:t>
      </w:r>
      <w:proofErr w:type="spellEnd"/>
      <w:r>
        <w:rPr>
          <w:rFonts w:ascii="Times New Roman" w:hAnsi="Times New Roman" w:cs="Times New Roman"/>
          <w:sz w:val="24"/>
          <w:szCs w:val="24"/>
        </w:rPr>
        <w:t xml:space="preserve"> Generis – Contra algumas teses antropológicas.</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1951 – </w:t>
      </w:r>
      <w:proofErr w:type="spellStart"/>
      <w:r>
        <w:rPr>
          <w:rFonts w:ascii="Times New Roman" w:hAnsi="Times New Roman" w:cs="Times New Roman"/>
          <w:sz w:val="24"/>
          <w:szCs w:val="24"/>
        </w:rPr>
        <w:t>Sempiternus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Rex</w:t>
      </w:r>
      <w:proofErr w:type="spellEnd"/>
      <w:r w:rsidR="00D8079C">
        <w:rPr>
          <w:rFonts w:ascii="Times New Roman" w:hAnsi="Times New Roman" w:cs="Times New Roman"/>
          <w:sz w:val="24"/>
          <w:szCs w:val="24"/>
        </w:rPr>
        <w:t xml:space="preserve"> – Em comemoração ao Concílio de</w:t>
      </w:r>
      <w:r>
        <w:rPr>
          <w:rFonts w:ascii="Times New Roman" w:hAnsi="Times New Roman" w:cs="Times New Roman"/>
          <w:sz w:val="24"/>
          <w:szCs w:val="24"/>
        </w:rPr>
        <w:t xml:space="preserve"> Calcedônia.</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1954 – </w:t>
      </w:r>
      <w:proofErr w:type="spellStart"/>
      <w:r>
        <w:rPr>
          <w:rFonts w:ascii="Times New Roman" w:hAnsi="Times New Roman" w:cs="Times New Roman"/>
          <w:sz w:val="24"/>
          <w:szCs w:val="24"/>
        </w:rPr>
        <w:t>Fulgens</w:t>
      </w:r>
      <w:proofErr w:type="spellEnd"/>
      <w:r>
        <w:rPr>
          <w:rFonts w:ascii="Times New Roman" w:hAnsi="Times New Roman" w:cs="Times New Roman"/>
          <w:sz w:val="24"/>
          <w:szCs w:val="24"/>
        </w:rPr>
        <w:t xml:space="preserve"> Corona – Proclama o ano mariano.</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1959 – Ad Petri </w:t>
      </w:r>
      <w:proofErr w:type="spellStart"/>
      <w:r>
        <w:rPr>
          <w:rFonts w:ascii="Times New Roman" w:hAnsi="Times New Roman" w:cs="Times New Roman"/>
          <w:sz w:val="24"/>
          <w:szCs w:val="24"/>
        </w:rPr>
        <w:t>Cathedram</w:t>
      </w:r>
      <w:proofErr w:type="spellEnd"/>
      <w:r>
        <w:rPr>
          <w:rFonts w:ascii="Times New Roman" w:hAnsi="Times New Roman" w:cs="Times New Roman"/>
          <w:sz w:val="24"/>
          <w:szCs w:val="24"/>
        </w:rPr>
        <w:t xml:space="preserve"> – Inaugurando o pontificado de João XXIII.</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1959 – Princeps </w:t>
      </w:r>
      <w:proofErr w:type="spellStart"/>
      <w:r>
        <w:rPr>
          <w:rFonts w:ascii="Times New Roman" w:hAnsi="Times New Roman" w:cs="Times New Roman"/>
          <w:sz w:val="24"/>
          <w:szCs w:val="24"/>
        </w:rPr>
        <w:t>Pastorum</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sobre as missões.</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1959 – Grata </w:t>
      </w:r>
      <w:proofErr w:type="spellStart"/>
      <w:r>
        <w:rPr>
          <w:rFonts w:ascii="Times New Roman" w:hAnsi="Times New Roman" w:cs="Times New Roman"/>
          <w:sz w:val="24"/>
          <w:szCs w:val="24"/>
        </w:rPr>
        <w:t>Recordatio</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sobre o Rosário.</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1961 – </w:t>
      </w:r>
      <w:proofErr w:type="spellStart"/>
      <w:r>
        <w:rPr>
          <w:rFonts w:ascii="Times New Roman" w:hAnsi="Times New Roman" w:cs="Times New Roman"/>
          <w:sz w:val="24"/>
          <w:szCs w:val="24"/>
        </w:rPr>
        <w:t>Mater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magstra</w:t>
      </w:r>
      <w:proofErr w:type="spellEnd"/>
      <w:r>
        <w:rPr>
          <w:rFonts w:ascii="Times New Roman" w:hAnsi="Times New Roman" w:cs="Times New Roman"/>
          <w:sz w:val="24"/>
          <w:szCs w:val="24"/>
        </w:rPr>
        <w:t xml:space="preserve"> – Trata sobre os problemas sociais.</w:t>
      </w:r>
    </w:p>
    <w:p w:rsidR="005108BB" w:rsidRDefault="005108BB" w:rsidP="0073589B">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1962 – </w:t>
      </w:r>
      <w:proofErr w:type="spellStart"/>
      <w:r>
        <w:rPr>
          <w:rFonts w:ascii="Times New Roman" w:hAnsi="Times New Roman" w:cs="Times New Roman"/>
          <w:sz w:val="24"/>
          <w:szCs w:val="24"/>
        </w:rPr>
        <w:t>Paenitentiam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Facere</w:t>
      </w:r>
      <w:proofErr w:type="spellEnd"/>
      <w:r>
        <w:rPr>
          <w:rFonts w:ascii="Times New Roman" w:hAnsi="Times New Roman" w:cs="Times New Roman"/>
          <w:sz w:val="24"/>
          <w:szCs w:val="24"/>
        </w:rPr>
        <w:t xml:space="preserve"> – Preparação</w:t>
      </w:r>
      <w:proofErr w:type="gramEnd"/>
      <w:r>
        <w:rPr>
          <w:rFonts w:ascii="Times New Roman" w:hAnsi="Times New Roman" w:cs="Times New Roman"/>
          <w:sz w:val="24"/>
          <w:szCs w:val="24"/>
        </w:rPr>
        <w:t xml:space="preserve"> ao Concílio Vaticano II</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1963 – Pris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sobre a paz.</w:t>
      </w:r>
    </w:p>
    <w:p w:rsidR="005108BB" w:rsidRDefault="005108B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1964 – </w:t>
      </w:r>
      <w:proofErr w:type="spellStart"/>
      <w:r>
        <w:rPr>
          <w:rFonts w:ascii="Times New Roman" w:hAnsi="Times New Roman" w:cs="Times New Roman"/>
          <w:sz w:val="24"/>
          <w:szCs w:val="24"/>
        </w:rPr>
        <w:t>Eclesiam</w:t>
      </w:r>
      <w:proofErr w:type="spellEnd"/>
      <w:r>
        <w:rPr>
          <w:rFonts w:ascii="Times New Roman" w:hAnsi="Times New Roman" w:cs="Times New Roman"/>
          <w:sz w:val="24"/>
          <w:szCs w:val="24"/>
        </w:rPr>
        <w:t xml:space="preserve"> Suam – Sobre a Igreja.</w:t>
      </w:r>
    </w:p>
    <w:p w:rsidR="005108BB" w:rsidRDefault="004A77C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1965 – </w:t>
      </w:r>
      <w:proofErr w:type="spellStart"/>
      <w:r>
        <w:rPr>
          <w:rFonts w:ascii="Times New Roman" w:hAnsi="Times New Roman" w:cs="Times New Roman"/>
          <w:sz w:val="24"/>
          <w:szCs w:val="24"/>
        </w:rPr>
        <w:t>Mense</w:t>
      </w:r>
      <w:proofErr w:type="spellEnd"/>
      <w:r>
        <w:rPr>
          <w:rFonts w:ascii="Times New Roman" w:hAnsi="Times New Roman" w:cs="Times New Roman"/>
          <w:sz w:val="24"/>
          <w:szCs w:val="24"/>
        </w:rPr>
        <w:t xml:space="preserve"> maio – </w:t>
      </w:r>
      <w:proofErr w:type="gramStart"/>
      <w:r>
        <w:rPr>
          <w:rFonts w:ascii="Times New Roman" w:hAnsi="Times New Roman" w:cs="Times New Roman"/>
          <w:sz w:val="24"/>
          <w:szCs w:val="24"/>
        </w:rPr>
        <w:t>Trata</w:t>
      </w:r>
      <w:proofErr w:type="gramEnd"/>
      <w:r>
        <w:rPr>
          <w:rFonts w:ascii="Times New Roman" w:hAnsi="Times New Roman" w:cs="Times New Roman"/>
          <w:sz w:val="24"/>
          <w:szCs w:val="24"/>
        </w:rPr>
        <w:t xml:space="preserve"> sobre a Virgem Maria.</w:t>
      </w:r>
    </w:p>
    <w:p w:rsidR="004A77CB" w:rsidRDefault="004A77CB" w:rsidP="0073589B">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1965 – </w:t>
      </w:r>
      <w:proofErr w:type="spellStart"/>
      <w:r>
        <w:rPr>
          <w:rFonts w:ascii="Times New Roman" w:hAnsi="Times New Roman" w:cs="Times New Roman"/>
          <w:sz w:val="24"/>
          <w:szCs w:val="24"/>
        </w:rPr>
        <w:t>Mysterium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Fidei</w:t>
      </w:r>
      <w:proofErr w:type="spellEnd"/>
      <w:r>
        <w:rPr>
          <w:rFonts w:ascii="Times New Roman" w:hAnsi="Times New Roman" w:cs="Times New Roman"/>
          <w:sz w:val="24"/>
          <w:szCs w:val="24"/>
        </w:rPr>
        <w:t xml:space="preserve"> – Fala</w:t>
      </w:r>
      <w:proofErr w:type="gramEnd"/>
      <w:r>
        <w:rPr>
          <w:rFonts w:ascii="Times New Roman" w:hAnsi="Times New Roman" w:cs="Times New Roman"/>
          <w:sz w:val="24"/>
          <w:szCs w:val="24"/>
        </w:rPr>
        <w:t xml:space="preserve"> sobre a Eucaristia.</w:t>
      </w:r>
    </w:p>
    <w:p w:rsidR="004A77CB" w:rsidRDefault="004A77C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1967 – </w:t>
      </w:r>
      <w:proofErr w:type="spellStart"/>
      <w:r>
        <w:rPr>
          <w:rFonts w:ascii="Times New Roman" w:hAnsi="Times New Roman" w:cs="Times New Roman"/>
          <w:sz w:val="24"/>
          <w:szCs w:val="24"/>
        </w:rPr>
        <w:t>Populorum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progressio</w:t>
      </w:r>
      <w:proofErr w:type="spellEnd"/>
      <w:r>
        <w:rPr>
          <w:rFonts w:ascii="Times New Roman" w:hAnsi="Times New Roman" w:cs="Times New Roman"/>
          <w:sz w:val="24"/>
          <w:szCs w:val="24"/>
        </w:rPr>
        <w:t xml:space="preserve"> – Aborda o desenvolvimento das nações.</w:t>
      </w:r>
    </w:p>
    <w:p w:rsidR="004A77CB" w:rsidRDefault="004A77C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1967 – </w:t>
      </w:r>
      <w:proofErr w:type="spellStart"/>
      <w:r>
        <w:rPr>
          <w:rFonts w:ascii="Times New Roman" w:hAnsi="Times New Roman" w:cs="Times New Roman"/>
          <w:sz w:val="24"/>
          <w:szCs w:val="24"/>
        </w:rPr>
        <w:t>Sacerdotalis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celibatus</w:t>
      </w:r>
      <w:proofErr w:type="spellEnd"/>
      <w:r>
        <w:rPr>
          <w:rFonts w:ascii="Times New Roman" w:hAnsi="Times New Roman" w:cs="Times New Roman"/>
          <w:sz w:val="24"/>
          <w:szCs w:val="24"/>
        </w:rPr>
        <w:t xml:space="preserve"> – Aborda o celibato dos padres.</w:t>
      </w:r>
    </w:p>
    <w:p w:rsidR="004A77CB" w:rsidRDefault="004A77C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1968 – </w:t>
      </w:r>
      <w:proofErr w:type="spellStart"/>
      <w:r>
        <w:rPr>
          <w:rFonts w:ascii="Times New Roman" w:hAnsi="Times New Roman" w:cs="Times New Roman"/>
          <w:sz w:val="24"/>
          <w:szCs w:val="24"/>
        </w:rPr>
        <w:t>Humanae</w:t>
      </w:r>
      <w:proofErr w:type="spellEnd"/>
      <w:r>
        <w:rPr>
          <w:rFonts w:ascii="Times New Roman" w:hAnsi="Times New Roman" w:cs="Times New Roman"/>
          <w:sz w:val="24"/>
          <w:szCs w:val="24"/>
        </w:rPr>
        <w:t xml:space="preserve"> Vitae – </w:t>
      </w:r>
      <w:proofErr w:type="gramStart"/>
      <w:r>
        <w:rPr>
          <w:rFonts w:ascii="Times New Roman" w:hAnsi="Times New Roman" w:cs="Times New Roman"/>
          <w:sz w:val="24"/>
          <w:szCs w:val="24"/>
        </w:rPr>
        <w:t>Aborda</w:t>
      </w:r>
      <w:proofErr w:type="gramEnd"/>
      <w:r>
        <w:rPr>
          <w:rFonts w:ascii="Times New Roman" w:hAnsi="Times New Roman" w:cs="Times New Roman"/>
          <w:sz w:val="24"/>
          <w:szCs w:val="24"/>
        </w:rPr>
        <w:t xml:space="preserve"> s</w:t>
      </w:r>
      <w:r w:rsidR="00D8079C">
        <w:rPr>
          <w:rFonts w:ascii="Times New Roman" w:hAnsi="Times New Roman" w:cs="Times New Roman"/>
          <w:sz w:val="24"/>
          <w:szCs w:val="24"/>
        </w:rPr>
        <w:t xml:space="preserve">obre os métodos contraceptivos </w:t>
      </w:r>
      <w:r>
        <w:rPr>
          <w:rFonts w:ascii="Times New Roman" w:hAnsi="Times New Roman" w:cs="Times New Roman"/>
          <w:sz w:val="24"/>
          <w:szCs w:val="24"/>
        </w:rPr>
        <w:t>e o nascimento.</w:t>
      </w:r>
    </w:p>
    <w:p w:rsidR="004A77CB" w:rsidRDefault="004A77C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1979 – </w:t>
      </w:r>
      <w:proofErr w:type="spellStart"/>
      <w:r>
        <w:rPr>
          <w:rFonts w:ascii="Times New Roman" w:hAnsi="Times New Roman" w:cs="Times New Roman"/>
          <w:sz w:val="24"/>
          <w:szCs w:val="24"/>
        </w:rPr>
        <w:t>Redemtor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hominis</w:t>
      </w:r>
      <w:proofErr w:type="spellEnd"/>
      <w:r>
        <w:rPr>
          <w:rFonts w:ascii="Times New Roman" w:hAnsi="Times New Roman" w:cs="Times New Roman"/>
          <w:sz w:val="24"/>
          <w:szCs w:val="24"/>
        </w:rPr>
        <w:t xml:space="preserve"> – Aborda a relação entre a redenção de Cristo e a dignidade humana.</w:t>
      </w:r>
    </w:p>
    <w:p w:rsidR="004A77CB" w:rsidRDefault="004A77C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1980 – </w:t>
      </w:r>
      <w:proofErr w:type="spellStart"/>
      <w:r>
        <w:rPr>
          <w:rFonts w:ascii="Times New Roman" w:hAnsi="Times New Roman" w:cs="Times New Roman"/>
          <w:sz w:val="24"/>
          <w:szCs w:val="24"/>
        </w:rPr>
        <w:t>Dives</w:t>
      </w:r>
      <w:proofErr w:type="spellEnd"/>
      <w:r>
        <w:rPr>
          <w:rFonts w:ascii="Times New Roman" w:hAnsi="Times New Roman" w:cs="Times New Roman"/>
          <w:sz w:val="24"/>
          <w:szCs w:val="24"/>
        </w:rPr>
        <w:t xml:space="preserve"> in misericórdia – Faz uma meditação teológica sobre a misericórdia divina e alerta os perigos da guerra nuclear, fome, perseguição política e injustiça social.</w:t>
      </w:r>
    </w:p>
    <w:p w:rsidR="004A77CB" w:rsidRDefault="004A77C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1981 – Laborem </w:t>
      </w:r>
      <w:proofErr w:type="spellStart"/>
      <w:r>
        <w:rPr>
          <w:rFonts w:ascii="Times New Roman" w:hAnsi="Times New Roman" w:cs="Times New Roman"/>
          <w:sz w:val="24"/>
          <w:szCs w:val="24"/>
        </w:rPr>
        <w:t>exercens</w:t>
      </w:r>
      <w:proofErr w:type="spellEnd"/>
      <w:r>
        <w:rPr>
          <w:rFonts w:ascii="Times New Roman" w:hAnsi="Times New Roman" w:cs="Times New Roman"/>
          <w:sz w:val="24"/>
          <w:szCs w:val="24"/>
        </w:rPr>
        <w:t xml:space="preserve"> – Examina o conflito entre o trabalho e o capital, e prega maior solidariedade entre patrões e empregados.</w:t>
      </w:r>
    </w:p>
    <w:p w:rsidR="004A77CB" w:rsidRDefault="004A77C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1985 – </w:t>
      </w:r>
      <w:proofErr w:type="spellStart"/>
      <w:r>
        <w:rPr>
          <w:rFonts w:ascii="Times New Roman" w:hAnsi="Times New Roman" w:cs="Times New Roman"/>
          <w:sz w:val="24"/>
          <w:szCs w:val="24"/>
        </w:rPr>
        <w:t>Slavorum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Apostoli</w:t>
      </w:r>
      <w:proofErr w:type="spellEnd"/>
      <w:r>
        <w:rPr>
          <w:rFonts w:ascii="Times New Roman" w:hAnsi="Times New Roman" w:cs="Times New Roman"/>
          <w:sz w:val="24"/>
          <w:szCs w:val="24"/>
        </w:rPr>
        <w:t xml:space="preserve"> – Comemora a cristianização dos povos eslavos e fala da situação da igreja nos países socialistas.</w:t>
      </w:r>
    </w:p>
    <w:p w:rsidR="004A77CB" w:rsidRDefault="004A77C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1986 – Dominus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vivificantem</w:t>
      </w:r>
      <w:proofErr w:type="spellEnd"/>
      <w:r>
        <w:rPr>
          <w:rFonts w:ascii="Times New Roman" w:hAnsi="Times New Roman" w:cs="Times New Roman"/>
          <w:sz w:val="24"/>
          <w:szCs w:val="24"/>
        </w:rPr>
        <w:t xml:space="preserve"> – É dedicada ao tema do Espírito Santo e às resistências à sua vontade, condenando em especial o materialismo marxista.</w:t>
      </w:r>
    </w:p>
    <w:p w:rsidR="00805E53" w:rsidRDefault="00805E53" w:rsidP="0073589B">
      <w:pPr>
        <w:ind w:right="1416" w:firstLine="567"/>
        <w:jc w:val="both"/>
        <w:rPr>
          <w:rFonts w:ascii="Times New Roman" w:hAnsi="Times New Roman" w:cs="Times New Roman"/>
          <w:sz w:val="24"/>
          <w:szCs w:val="24"/>
        </w:rPr>
      </w:pPr>
    </w:p>
    <w:p w:rsidR="00805E53" w:rsidRPr="00A83945" w:rsidRDefault="004A77CB" w:rsidP="0073589B">
      <w:pPr>
        <w:ind w:right="1416" w:firstLine="567"/>
        <w:jc w:val="both"/>
        <w:rPr>
          <w:rFonts w:ascii="Times New Roman" w:hAnsi="Times New Roman" w:cs="Times New Roman"/>
          <w:b/>
          <w:sz w:val="32"/>
          <w:szCs w:val="32"/>
        </w:rPr>
      </w:pPr>
      <w:r w:rsidRPr="00A83945">
        <w:rPr>
          <w:rFonts w:ascii="Times New Roman" w:hAnsi="Times New Roman" w:cs="Times New Roman"/>
          <w:b/>
          <w:sz w:val="32"/>
          <w:szCs w:val="32"/>
        </w:rPr>
        <w:t xml:space="preserve">VI </w:t>
      </w:r>
      <w:r w:rsidR="00FF0DA2" w:rsidRPr="00A83945">
        <w:rPr>
          <w:rFonts w:ascii="Times New Roman" w:hAnsi="Times New Roman" w:cs="Times New Roman"/>
          <w:b/>
          <w:sz w:val="32"/>
          <w:szCs w:val="32"/>
        </w:rPr>
        <w:t>–</w:t>
      </w:r>
      <w:r w:rsidRPr="00A83945">
        <w:rPr>
          <w:rFonts w:ascii="Times New Roman" w:hAnsi="Times New Roman" w:cs="Times New Roman"/>
          <w:b/>
          <w:sz w:val="32"/>
          <w:szCs w:val="32"/>
        </w:rPr>
        <w:t xml:space="preserve"> </w:t>
      </w:r>
      <w:r w:rsidR="00FF0DA2" w:rsidRPr="00A83945">
        <w:rPr>
          <w:rFonts w:ascii="Times New Roman" w:hAnsi="Times New Roman" w:cs="Times New Roman"/>
          <w:b/>
          <w:sz w:val="32"/>
          <w:szCs w:val="32"/>
        </w:rPr>
        <w:t xml:space="preserve">CONCÍLIOS CATÓLICOS </w:t>
      </w:r>
    </w:p>
    <w:p w:rsidR="00E32F2B" w:rsidRDefault="00FF0DA2" w:rsidP="00E32F2B">
      <w:pPr>
        <w:ind w:right="1416" w:firstLine="567"/>
        <w:jc w:val="both"/>
        <w:rPr>
          <w:rFonts w:ascii="Times New Roman" w:hAnsi="Times New Roman" w:cs="Times New Roman"/>
          <w:sz w:val="24"/>
          <w:szCs w:val="24"/>
        </w:rPr>
      </w:pPr>
      <w:r>
        <w:rPr>
          <w:rFonts w:ascii="Times New Roman" w:hAnsi="Times New Roman" w:cs="Times New Roman"/>
          <w:sz w:val="24"/>
          <w:szCs w:val="24"/>
        </w:rPr>
        <w:t>Concílios são reuniões em que os líderes católicos se reúnem para discutirem pontos doutrinários de fé e moral e postura da igreja frente aos desafios do tempo. Sua história é longa, em Atos dos Apóstolos capitulo 15 se fala do primeiro concílio da igreja cristã</w:t>
      </w:r>
      <w:r w:rsidR="005F5C08">
        <w:rPr>
          <w:rFonts w:ascii="Times New Roman" w:hAnsi="Times New Roman" w:cs="Times New Roman"/>
          <w:sz w:val="24"/>
          <w:szCs w:val="24"/>
        </w:rPr>
        <w:t>, contando com a presença dos apóstolos em Jerusalém para discutirem assuntos judaico-cristãos</w:t>
      </w:r>
      <w:r w:rsidR="00D8079C">
        <w:rPr>
          <w:rFonts w:ascii="Times New Roman" w:hAnsi="Times New Roman" w:cs="Times New Roman"/>
          <w:sz w:val="24"/>
          <w:szCs w:val="24"/>
        </w:rPr>
        <w:t>, mas o primeiro concílio católico r</w:t>
      </w:r>
      <w:r>
        <w:rPr>
          <w:rFonts w:ascii="Times New Roman" w:hAnsi="Times New Roman" w:cs="Times New Roman"/>
          <w:sz w:val="24"/>
          <w:szCs w:val="24"/>
        </w:rPr>
        <w:t>omano é considerado o do</w:t>
      </w:r>
      <w:r w:rsidR="005F5C08">
        <w:rPr>
          <w:rFonts w:ascii="Times New Roman" w:hAnsi="Times New Roman" w:cs="Times New Roman"/>
          <w:sz w:val="24"/>
          <w:szCs w:val="24"/>
        </w:rPr>
        <w:t xml:space="preserve"> ano 325 </w:t>
      </w:r>
      <w:proofErr w:type="gramStart"/>
      <w:r w:rsidR="005F5C08">
        <w:rPr>
          <w:rFonts w:ascii="Times New Roman" w:hAnsi="Times New Roman" w:cs="Times New Roman"/>
          <w:sz w:val="24"/>
          <w:szCs w:val="24"/>
        </w:rPr>
        <w:t>d.C.</w:t>
      </w:r>
      <w:proofErr w:type="gramEnd"/>
    </w:p>
    <w:p w:rsidR="00FF0DA2" w:rsidRDefault="005F5C08"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Mais uma vez, para facilitar o entendimento e a ordem cronológica dos fatos, passaremos a listar primeiro o ano dos concílios, depois o local onde ele se realizou e por último os assuntos abordados e decisões tomadas.</w:t>
      </w:r>
    </w:p>
    <w:p w:rsidR="005F5C08" w:rsidRDefault="005F5C08"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325 – Nicéia – </w:t>
      </w:r>
      <w:proofErr w:type="gramStart"/>
      <w:r w:rsidRPr="005F5C08">
        <w:rPr>
          <w:rFonts w:ascii="Times New Roman" w:hAnsi="Times New Roman" w:cs="Times New Roman"/>
          <w:sz w:val="24"/>
          <w:szCs w:val="24"/>
        </w:rPr>
        <w:t>Condenou</w:t>
      </w:r>
      <w:proofErr w:type="gramEnd"/>
      <w:r w:rsidRPr="005F5C08">
        <w:rPr>
          <w:rFonts w:ascii="Times New Roman" w:hAnsi="Times New Roman" w:cs="Times New Roman"/>
          <w:sz w:val="24"/>
          <w:szCs w:val="24"/>
        </w:rPr>
        <w:t xml:space="preserve"> as ideias de </w:t>
      </w:r>
      <w:proofErr w:type="spellStart"/>
      <w:r w:rsidRPr="005F5C08">
        <w:rPr>
          <w:rFonts w:ascii="Times New Roman" w:hAnsi="Times New Roman" w:cs="Times New Roman"/>
          <w:sz w:val="24"/>
          <w:szCs w:val="24"/>
        </w:rPr>
        <w:t>Ário</w:t>
      </w:r>
      <w:proofErr w:type="spellEnd"/>
      <w:r w:rsidRPr="005F5C08">
        <w:rPr>
          <w:rFonts w:ascii="Times New Roman" w:hAnsi="Times New Roman" w:cs="Times New Roman"/>
          <w:sz w:val="24"/>
          <w:szCs w:val="24"/>
        </w:rPr>
        <w:t xml:space="preserve"> (arianismo), pois ele   negava a divindade de Jesus.</w:t>
      </w:r>
    </w:p>
    <w:p w:rsidR="00E32F2B" w:rsidRPr="005F5C08" w:rsidRDefault="00E32F2B" w:rsidP="0073589B">
      <w:pPr>
        <w:ind w:right="1416" w:firstLine="567"/>
        <w:jc w:val="both"/>
        <w:rPr>
          <w:rFonts w:ascii="Times New Roman" w:hAnsi="Times New Roman" w:cs="Times New Roman"/>
          <w:sz w:val="24"/>
          <w:szCs w:val="24"/>
        </w:rPr>
      </w:pPr>
      <w:r>
        <w:rPr>
          <w:noProof/>
          <w:lang w:eastAsia="pt-BR"/>
        </w:rPr>
        <w:drawing>
          <wp:inline distT="0" distB="0" distL="0" distR="0" wp14:anchorId="391CF186" wp14:editId="21F77FE9">
            <wp:extent cx="2476500" cy="1857375"/>
            <wp:effectExtent l="0" t="0" r="0" b="9525"/>
            <wp:docPr id="2" name="Imagem 2" descr="http://images.slideplayer.com.br/7/1816201/slides/slide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slideplayer.com.br/7/1816201/slides/slide_6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8599" cy="1858949"/>
                    </a:xfrm>
                    <a:prstGeom prst="rect">
                      <a:avLst/>
                    </a:prstGeom>
                    <a:noFill/>
                    <a:ln>
                      <a:noFill/>
                    </a:ln>
                  </pic:spPr>
                </pic:pic>
              </a:graphicData>
            </a:graphic>
          </wp:inline>
        </w:drawing>
      </w:r>
    </w:p>
    <w:p w:rsidR="005F5C08" w:rsidRPr="005F5C08" w:rsidRDefault="005F5C08" w:rsidP="0073589B">
      <w:pPr>
        <w:ind w:right="1416" w:firstLine="567"/>
        <w:jc w:val="both"/>
        <w:rPr>
          <w:rFonts w:ascii="Times New Roman" w:hAnsi="Times New Roman" w:cs="Times New Roman"/>
          <w:sz w:val="24"/>
          <w:szCs w:val="24"/>
        </w:rPr>
      </w:pPr>
      <w:r w:rsidRPr="005F5C08">
        <w:rPr>
          <w:rFonts w:ascii="Times New Roman" w:hAnsi="Times New Roman" w:cs="Times New Roman"/>
          <w:sz w:val="24"/>
          <w:szCs w:val="24"/>
        </w:rPr>
        <w:t xml:space="preserve">381 – Constantinopla I – </w:t>
      </w:r>
      <w:proofErr w:type="gramStart"/>
      <w:r w:rsidRPr="005F5C08">
        <w:rPr>
          <w:rFonts w:ascii="Times New Roman" w:hAnsi="Times New Roman" w:cs="Times New Roman"/>
          <w:sz w:val="24"/>
          <w:szCs w:val="24"/>
        </w:rPr>
        <w:t>Confirma</w:t>
      </w:r>
      <w:proofErr w:type="gramEnd"/>
      <w:r w:rsidRPr="005F5C08">
        <w:rPr>
          <w:rFonts w:ascii="Times New Roman" w:hAnsi="Times New Roman" w:cs="Times New Roman"/>
          <w:sz w:val="24"/>
          <w:szCs w:val="24"/>
        </w:rPr>
        <w:t xml:space="preserve"> as decisões do concílio anterior e reconhece a igualdade do Espírito Santo com as outras duas pessoas da Trindade, é combatida as ideias de Apolinário (</w:t>
      </w:r>
      <w:proofErr w:type="spellStart"/>
      <w:r w:rsidRPr="005F5C08">
        <w:rPr>
          <w:rFonts w:ascii="Times New Roman" w:hAnsi="Times New Roman" w:cs="Times New Roman"/>
          <w:sz w:val="24"/>
          <w:szCs w:val="24"/>
        </w:rPr>
        <w:t>apolinarianismo</w:t>
      </w:r>
      <w:proofErr w:type="spellEnd"/>
      <w:r w:rsidRPr="005F5C08">
        <w:rPr>
          <w:rFonts w:ascii="Times New Roman" w:hAnsi="Times New Roman" w:cs="Times New Roman"/>
          <w:sz w:val="24"/>
          <w:szCs w:val="24"/>
        </w:rPr>
        <w:t>).</w:t>
      </w:r>
    </w:p>
    <w:p w:rsidR="005F5C08" w:rsidRDefault="007835A8" w:rsidP="0073589B">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431 – Éfeso – Este</w:t>
      </w:r>
      <w:proofErr w:type="gramEnd"/>
      <w:r>
        <w:rPr>
          <w:rFonts w:ascii="Times New Roman" w:hAnsi="Times New Roman" w:cs="Times New Roman"/>
          <w:sz w:val="24"/>
          <w:szCs w:val="24"/>
        </w:rPr>
        <w:t xml:space="preserve"> concílio resolve uma controvérsia, só que introduz uma demoníaca heresia que diz ser Maria a Mãe de Deus, o bispo de Constantinopla, </w:t>
      </w:r>
      <w:proofErr w:type="spellStart"/>
      <w:r>
        <w:rPr>
          <w:rFonts w:ascii="Times New Roman" w:hAnsi="Times New Roman" w:cs="Times New Roman"/>
          <w:sz w:val="24"/>
          <w:szCs w:val="24"/>
        </w:rPr>
        <w:t>Nestório</w:t>
      </w:r>
      <w:proofErr w:type="spellEnd"/>
      <w:r>
        <w:rPr>
          <w:rFonts w:ascii="Times New Roman" w:hAnsi="Times New Roman" w:cs="Times New Roman"/>
          <w:sz w:val="24"/>
          <w:szCs w:val="24"/>
        </w:rPr>
        <w:t xml:space="preserve"> protesta contra esta heresia, mas não consegue impedir dela entrar na igreja. Esta controvérsia se denomina “</w:t>
      </w:r>
      <w:proofErr w:type="spellStart"/>
      <w:r>
        <w:rPr>
          <w:rFonts w:ascii="Times New Roman" w:hAnsi="Times New Roman" w:cs="Times New Roman"/>
          <w:sz w:val="24"/>
          <w:szCs w:val="24"/>
        </w:rPr>
        <w:t>nestoriana</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p w:rsidR="007835A8" w:rsidRDefault="00033EBA" w:rsidP="0073589B">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451 – Calc</w:t>
      </w:r>
      <w:r w:rsidR="007835A8">
        <w:rPr>
          <w:rFonts w:ascii="Times New Roman" w:hAnsi="Times New Roman" w:cs="Times New Roman"/>
          <w:sz w:val="24"/>
          <w:szCs w:val="24"/>
        </w:rPr>
        <w:t>edônia – Convocada para resolver a controvérsia “</w:t>
      </w:r>
      <w:proofErr w:type="spellStart"/>
      <w:r w:rsidR="007835A8">
        <w:rPr>
          <w:rFonts w:ascii="Times New Roman" w:hAnsi="Times New Roman" w:cs="Times New Roman"/>
          <w:sz w:val="24"/>
          <w:szCs w:val="24"/>
        </w:rPr>
        <w:t>eutiquiana</w:t>
      </w:r>
      <w:proofErr w:type="spellEnd"/>
      <w:r w:rsidR="007835A8">
        <w:rPr>
          <w:rFonts w:ascii="Times New Roman" w:hAnsi="Times New Roman" w:cs="Times New Roman"/>
          <w:sz w:val="24"/>
          <w:szCs w:val="24"/>
        </w:rPr>
        <w:t>” que reconheceu</w:t>
      </w:r>
      <w:proofErr w:type="gramEnd"/>
      <w:r w:rsidR="007835A8">
        <w:rPr>
          <w:rFonts w:ascii="Times New Roman" w:hAnsi="Times New Roman" w:cs="Times New Roman"/>
          <w:sz w:val="24"/>
          <w:szCs w:val="24"/>
        </w:rPr>
        <w:t xml:space="preserve"> como verdadeira a doutrina da </w:t>
      </w:r>
      <w:proofErr w:type="spellStart"/>
      <w:r w:rsidR="007835A8">
        <w:rPr>
          <w:rFonts w:ascii="Times New Roman" w:hAnsi="Times New Roman" w:cs="Times New Roman"/>
          <w:sz w:val="24"/>
          <w:szCs w:val="24"/>
        </w:rPr>
        <w:t>teantropia</w:t>
      </w:r>
      <w:proofErr w:type="spellEnd"/>
      <w:r w:rsidR="007835A8">
        <w:rPr>
          <w:rFonts w:ascii="Times New Roman" w:hAnsi="Times New Roman" w:cs="Times New Roman"/>
          <w:sz w:val="24"/>
          <w:szCs w:val="24"/>
        </w:rPr>
        <w:t xml:space="preserve"> de Jesus, admitindo-se que nele havia duas naturezas, uma divina e outra humana.</w:t>
      </w:r>
    </w:p>
    <w:p w:rsidR="007835A8" w:rsidRDefault="007835A8"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553 – Constantinopla II </w:t>
      </w:r>
      <w:r w:rsidR="005D4885">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5D4885">
        <w:rPr>
          <w:rFonts w:ascii="Times New Roman" w:hAnsi="Times New Roman" w:cs="Times New Roman"/>
          <w:sz w:val="24"/>
          <w:szCs w:val="24"/>
        </w:rPr>
        <w:t>Acaba</w:t>
      </w:r>
      <w:proofErr w:type="gramEnd"/>
      <w:r w:rsidR="005D4885">
        <w:rPr>
          <w:rFonts w:ascii="Times New Roman" w:hAnsi="Times New Roman" w:cs="Times New Roman"/>
          <w:sz w:val="24"/>
          <w:szCs w:val="24"/>
        </w:rPr>
        <w:t xml:space="preserve"> com a controvérsia “monofisista” e confirma a excomunhão de </w:t>
      </w:r>
      <w:proofErr w:type="spellStart"/>
      <w:r w:rsidR="005D4885">
        <w:rPr>
          <w:rFonts w:ascii="Times New Roman" w:hAnsi="Times New Roman" w:cs="Times New Roman"/>
          <w:sz w:val="24"/>
          <w:szCs w:val="24"/>
        </w:rPr>
        <w:t>Nestório</w:t>
      </w:r>
      <w:proofErr w:type="spellEnd"/>
      <w:r w:rsidR="005D4885">
        <w:rPr>
          <w:rFonts w:ascii="Times New Roman" w:hAnsi="Times New Roman" w:cs="Times New Roman"/>
          <w:sz w:val="24"/>
          <w:szCs w:val="24"/>
        </w:rPr>
        <w:t>.</w:t>
      </w:r>
    </w:p>
    <w:p w:rsidR="005D4885" w:rsidRDefault="005D4885"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680 – Constantinopla III – </w:t>
      </w:r>
      <w:proofErr w:type="gramStart"/>
      <w:r>
        <w:rPr>
          <w:rFonts w:ascii="Times New Roman" w:hAnsi="Times New Roman" w:cs="Times New Roman"/>
          <w:sz w:val="24"/>
          <w:szCs w:val="24"/>
        </w:rPr>
        <w:t>É</w:t>
      </w:r>
      <w:proofErr w:type="gramEnd"/>
      <w:r>
        <w:rPr>
          <w:rFonts w:ascii="Times New Roman" w:hAnsi="Times New Roman" w:cs="Times New Roman"/>
          <w:sz w:val="24"/>
          <w:szCs w:val="24"/>
        </w:rPr>
        <w:t xml:space="preserve"> condenado o “monotelismo”, doutrina que afirma haver em Cristo, uma única vontade, a divina absorvendo a humana.</w:t>
      </w:r>
    </w:p>
    <w:p w:rsidR="005D4885" w:rsidRDefault="005D4885" w:rsidP="0073589B">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787 – Nicéia II – Outra</w:t>
      </w:r>
      <w:proofErr w:type="gramEnd"/>
      <w:r>
        <w:rPr>
          <w:rFonts w:ascii="Times New Roman" w:hAnsi="Times New Roman" w:cs="Times New Roman"/>
          <w:sz w:val="24"/>
          <w:szCs w:val="24"/>
        </w:rPr>
        <w:t xml:space="preserve"> brutal heresia é acatada como verdadeira, e assim é admitido o culto às imagens.</w:t>
      </w:r>
    </w:p>
    <w:p w:rsidR="0013003C" w:rsidRDefault="009B4980" w:rsidP="0073589B">
      <w:pPr>
        <w:ind w:right="1416" w:firstLine="567"/>
        <w:jc w:val="both"/>
        <w:rPr>
          <w:rFonts w:ascii="Times New Roman" w:hAnsi="Times New Roman" w:cs="Times New Roman"/>
          <w:sz w:val="24"/>
          <w:szCs w:val="24"/>
        </w:rPr>
      </w:pPr>
      <w:r w:rsidRPr="009B4980">
        <w:rPr>
          <w:rFonts w:ascii="Times New Roman" w:hAnsi="Times New Roman" w:cs="Times New Roman"/>
          <w:noProof/>
          <w:sz w:val="24"/>
          <w:szCs w:val="24"/>
          <w:lang w:eastAsia="pt-BR"/>
        </w:rPr>
        <w:lastRenderedPageBreak/>
        <w:drawing>
          <wp:inline distT="0" distB="0" distL="0" distR="0" wp14:anchorId="12232E3B" wp14:editId="6AB138BE">
            <wp:extent cx="2762250" cy="2071688"/>
            <wp:effectExtent l="0" t="0" r="0" b="5080"/>
            <wp:docPr id="51" name="Imagem 51" descr="http://images.slideplayer.com.br/3/1238204/slides/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slideplayer.com.br/3/1238204/slides/slide_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4591" cy="2073444"/>
                    </a:xfrm>
                    <a:prstGeom prst="rect">
                      <a:avLst/>
                    </a:prstGeom>
                    <a:noFill/>
                    <a:ln>
                      <a:noFill/>
                    </a:ln>
                  </pic:spPr>
                </pic:pic>
              </a:graphicData>
            </a:graphic>
          </wp:inline>
        </w:drawing>
      </w:r>
    </w:p>
    <w:p w:rsidR="0013003C" w:rsidRDefault="0013003C" w:rsidP="0073589B">
      <w:pPr>
        <w:ind w:right="1416" w:firstLine="567"/>
        <w:jc w:val="both"/>
        <w:rPr>
          <w:rFonts w:ascii="Times New Roman" w:hAnsi="Times New Roman" w:cs="Times New Roman"/>
          <w:sz w:val="24"/>
          <w:szCs w:val="24"/>
        </w:rPr>
      </w:pPr>
    </w:p>
    <w:p w:rsidR="005D4885" w:rsidRPr="005F5C08" w:rsidRDefault="004D16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869 – Constantinopla IV – O patriarca </w:t>
      </w:r>
      <w:proofErr w:type="spellStart"/>
      <w:r>
        <w:rPr>
          <w:rFonts w:ascii="Times New Roman" w:hAnsi="Times New Roman" w:cs="Times New Roman"/>
          <w:sz w:val="24"/>
          <w:szCs w:val="24"/>
        </w:rPr>
        <w:t>Fócio</w:t>
      </w:r>
      <w:proofErr w:type="spellEnd"/>
      <w:r>
        <w:rPr>
          <w:rFonts w:ascii="Times New Roman" w:hAnsi="Times New Roman" w:cs="Times New Roman"/>
          <w:sz w:val="24"/>
          <w:szCs w:val="24"/>
        </w:rPr>
        <w:t xml:space="preserve"> é excomungado porque fez grandes denúncias ao papa e a igreja ocidental, aqui ocorre o cisma final entre o oriente e o ocidente. Daqui por diante os concílios são formados apenas pela Igreja Católica Apostólica Romana. E a igreja oriental, fica conhecida como Igreja Católica Ortodoxa Grega.</w:t>
      </w:r>
    </w:p>
    <w:p w:rsidR="005F5C08" w:rsidRDefault="004D16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1123 – </w:t>
      </w:r>
      <w:proofErr w:type="spellStart"/>
      <w:r>
        <w:rPr>
          <w:rFonts w:ascii="Times New Roman" w:hAnsi="Times New Roman" w:cs="Times New Roman"/>
          <w:sz w:val="24"/>
          <w:szCs w:val="24"/>
        </w:rPr>
        <w:t>Latrão</w:t>
      </w:r>
      <w:proofErr w:type="spellEnd"/>
      <w:r>
        <w:rPr>
          <w:rFonts w:ascii="Times New Roman" w:hAnsi="Times New Roman" w:cs="Times New Roman"/>
          <w:sz w:val="24"/>
          <w:szCs w:val="24"/>
        </w:rPr>
        <w:t xml:space="preserve"> I – Determinada a proibição da </w:t>
      </w:r>
      <w:proofErr w:type="spellStart"/>
      <w:r>
        <w:rPr>
          <w:rFonts w:ascii="Times New Roman" w:hAnsi="Times New Roman" w:cs="Times New Roman"/>
          <w:sz w:val="24"/>
          <w:szCs w:val="24"/>
        </w:rPr>
        <w:t>simonia</w:t>
      </w:r>
      <w:proofErr w:type="spellEnd"/>
      <w:r>
        <w:rPr>
          <w:rFonts w:ascii="Times New Roman" w:hAnsi="Times New Roman" w:cs="Times New Roman"/>
          <w:sz w:val="24"/>
          <w:szCs w:val="24"/>
        </w:rPr>
        <w:t>, isto é, a venda de coisas espirituais e sagradas como: sacramentos, dignidades e benefícios. Também fica decidido que os bispos seriam nomeados pelos Papas.</w:t>
      </w:r>
    </w:p>
    <w:p w:rsidR="004D1653" w:rsidRDefault="004D1653"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1139 – </w:t>
      </w:r>
      <w:proofErr w:type="spellStart"/>
      <w:r>
        <w:rPr>
          <w:rFonts w:ascii="Times New Roman" w:hAnsi="Times New Roman" w:cs="Times New Roman"/>
          <w:sz w:val="24"/>
          <w:szCs w:val="24"/>
        </w:rPr>
        <w:t>Latrão</w:t>
      </w:r>
      <w:proofErr w:type="spellEnd"/>
      <w:r>
        <w:rPr>
          <w:rFonts w:ascii="Times New Roman" w:hAnsi="Times New Roman" w:cs="Times New Roman"/>
          <w:sz w:val="24"/>
          <w:szCs w:val="24"/>
        </w:rPr>
        <w:t xml:space="preserve"> II – O celibato se torna obrigatório para o clero. </w:t>
      </w:r>
      <w:proofErr w:type="gramStart"/>
      <w:r>
        <w:rPr>
          <w:rFonts w:ascii="Times New Roman" w:hAnsi="Times New Roman" w:cs="Times New Roman"/>
          <w:sz w:val="24"/>
          <w:szCs w:val="24"/>
        </w:rPr>
        <w:t>É</w:t>
      </w:r>
      <w:proofErr w:type="gramEnd"/>
      <w:r>
        <w:rPr>
          <w:rFonts w:ascii="Times New Roman" w:hAnsi="Times New Roman" w:cs="Times New Roman"/>
          <w:sz w:val="24"/>
          <w:szCs w:val="24"/>
        </w:rPr>
        <w:t xml:space="preserve"> realizado alguns esforços para remediar o cisma entre o oriente e o </w:t>
      </w:r>
      <w:r w:rsidR="00033EBA">
        <w:rPr>
          <w:rFonts w:ascii="Times New Roman" w:hAnsi="Times New Roman" w:cs="Times New Roman"/>
          <w:sz w:val="24"/>
          <w:szCs w:val="24"/>
        </w:rPr>
        <w:t>o</w:t>
      </w:r>
      <w:r>
        <w:rPr>
          <w:rFonts w:ascii="Times New Roman" w:hAnsi="Times New Roman" w:cs="Times New Roman"/>
          <w:sz w:val="24"/>
          <w:szCs w:val="24"/>
        </w:rPr>
        <w:t>cidente.</w:t>
      </w:r>
    </w:p>
    <w:p w:rsidR="004D1653"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1179 – </w:t>
      </w:r>
      <w:proofErr w:type="spellStart"/>
      <w:r>
        <w:rPr>
          <w:rFonts w:ascii="Times New Roman" w:hAnsi="Times New Roman" w:cs="Times New Roman"/>
          <w:sz w:val="24"/>
          <w:szCs w:val="24"/>
        </w:rPr>
        <w:t>Latrão</w:t>
      </w:r>
      <w:proofErr w:type="spellEnd"/>
      <w:r>
        <w:rPr>
          <w:rFonts w:ascii="Times New Roman" w:hAnsi="Times New Roman" w:cs="Times New Roman"/>
          <w:sz w:val="24"/>
          <w:szCs w:val="24"/>
        </w:rPr>
        <w:t xml:space="preserve"> III – Faz vigorar as leis eclesiásticas e determina leis acerca da eleição papal e nomeação dos bispos.</w:t>
      </w:r>
    </w:p>
    <w:p w:rsidR="008857AF"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1184 – Verona – </w:t>
      </w:r>
      <w:proofErr w:type="gramStart"/>
      <w:r>
        <w:rPr>
          <w:rFonts w:ascii="Times New Roman" w:hAnsi="Times New Roman" w:cs="Times New Roman"/>
          <w:sz w:val="24"/>
          <w:szCs w:val="24"/>
        </w:rPr>
        <w:t>É</w:t>
      </w:r>
      <w:proofErr w:type="gramEnd"/>
      <w:r>
        <w:rPr>
          <w:rFonts w:ascii="Times New Roman" w:hAnsi="Times New Roman" w:cs="Times New Roman"/>
          <w:sz w:val="24"/>
          <w:szCs w:val="24"/>
        </w:rPr>
        <w:t xml:space="preserve"> criado o Santo Ofício da Inquisição.</w:t>
      </w:r>
    </w:p>
    <w:p w:rsidR="008857AF"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1215 – </w:t>
      </w:r>
      <w:proofErr w:type="spellStart"/>
      <w:r>
        <w:rPr>
          <w:rFonts w:ascii="Times New Roman" w:hAnsi="Times New Roman" w:cs="Times New Roman"/>
          <w:sz w:val="24"/>
          <w:szCs w:val="24"/>
        </w:rPr>
        <w:t>Latrão</w:t>
      </w:r>
      <w:proofErr w:type="spellEnd"/>
      <w:r>
        <w:rPr>
          <w:rFonts w:ascii="Times New Roman" w:hAnsi="Times New Roman" w:cs="Times New Roman"/>
          <w:sz w:val="24"/>
          <w:szCs w:val="24"/>
        </w:rPr>
        <w:t xml:space="preserve"> IV – O Papa Inocêncio III estabelece a obrigatoriedade da confissão e páscoa anuais para todos os cristãos. É oficializada a doutrina da transubstanciação.</w:t>
      </w:r>
    </w:p>
    <w:p w:rsidR="008857AF" w:rsidRDefault="008857AF" w:rsidP="0073589B">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1245 – Lion I – Convocada</w:t>
      </w:r>
      <w:proofErr w:type="gramEnd"/>
      <w:r>
        <w:rPr>
          <w:rFonts w:ascii="Times New Roman" w:hAnsi="Times New Roman" w:cs="Times New Roman"/>
          <w:sz w:val="24"/>
          <w:szCs w:val="24"/>
        </w:rPr>
        <w:t xml:space="preserve"> para resolver contenda com o imperador </w:t>
      </w:r>
      <w:r w:rsidR="00033EBA">
        <w:rPr>
          <w:rFonts w:ascii="Times New Roman" w:hAnsi="Times New Roman" w:cs="Times New Roman"/>
          <w:sz w:val="24"/>
          <w:szCs w:val="24"/>
        </w:rPr>
        <w:t xml:space="preserve">romano-germânico Frederico II, </w:t>
      </w:r>
      <w:r>
        <w:rPr>
          <w:rFonts w:ascii="Times New Roman" w:hAnsi="Times New Roman" w:cs="Times New Roman"/>
          <w:sz w:val="24"/>
          <w:szCs w:val="24"/>
        </w:rPr>
        <w:t>que acaba sendo deposto por decisão do Concílio.</w:t>
      </w:r>
    </w:p>
    <w:p w:rsidR="008857AF" w:rsidRPr="005F5C08"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1274 – Lion II – São feitas novas tentativas de reconciliar as igrejas orientais. É aprovada a lei “</w:t>
      </w:r>
      <w:proofErr w:type="spellStart"/>
      <w:r>
        <w:rPr>
          <w:rFonts w:ascii="Times New Roman" w:hAnsi="Times New Roman" w:cs="Times New Roman"/>
          <w:sz w:val="24"/>
          <w:szCs w:val="24"/>
        </w:rPr>
        <w:t>ubi</w:t>
      </w:r>
      <w:proofErr w:type="spellEnd"/>
      <w:r>
        <w:rPr>
          <w:rFonts w:ascii="Times New Roman" w:hAnsi="Times New Roman" w:cs="Times New Roman"/>
          <w:sz w:val="24"/>
          <w:szCs w:val="24"/>
        </w:rPr>
        <w:t xml:space="preserve"> periculum”, com novas orientações para a eleição papal.</w:t>
      </w:r>
    </w:p>
    <w:p w:rsidR="005F5C08"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1311 – Viena – Suprimiu a Ordem dos Templários.</w:t>
      </w:r>
    </w:p>
    <w:p w:rsidR="008857AF"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1414-1418 – Constança – Condenou as ideias de Jan </w:t>
      </w:r>
      <w:proofErr w:type="spellStart"/>
      <w:r>
        <w:rPr>
          <w:rFonts w:ascii="Times New Roman" w:hAnsi="Times New Roman" w:cs="Times New Roman"/>
          <w:sz w:val="24"/>
          <w:szCs w:val="24"/>
        </w:rPr>
        <w:t>Huss</w:t>
      </w:r>
      <w:proofErr w:type="spellEnd"/>
      <w:r>
        <w:rPr>
          <w:rFonts w:ascii="Times New Roman" w:hAnsi="Times New Roman" w:cs="Times New Roman"/>
          <w:sz w:val="24"/>
          <w:szCs w:val="24"/>
        </w:rPr>
        <w:t>, e o queimou vivo, baixa o decreto “</w:t>
      </w:r>
      <w:proofErr w:type="spellStart"/>
      <w:r>
        <w:rPr>
          <w:rFonts w:ascii="Times New Roman" w:hAnsi="Times New Roman" w:cs="Times New Roman"/>
          <w:sz w:val="24"/>
          <w:szCs w:val="24"/>
        </w:rPr>
        <w:t>sacrossancta</w:t>
      </w:r>
      <w:proofErr w:type="spellEnd"/>
      <w:r>
        <w:rPr>
          <w:rFonts w:ascii="Times New Roman" w:hAnsi="Times New Roman" w:cs="Times New Roman"/>
          <w:sz w:val="24"/>
          <w:szCs w:val="24"/>
        </w:rPr>
        <w:t>” determinando a supremacia do concílio sobre o Papa.</w:t>
      </w:r>
    </w:p>
    <w:p w:rsidR="008857AF"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1431-1495 –Basiléia – É tentada mais uma vez uma aproximação com a Igreja Ortodoxa.</w:t>
      </w:r>
    </w:p>
    <w:p w:rsidR="008857AF"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1512-1517 – </w:t>
      </w:r>
      <w:proofErr w:type="spellStart"/>
      <w:r>
        <w:rPr>
          <w:rFonts w:ascii="Times New Roman" w:hAnsi="Times New Roman" w:cs="Times New Roman"/>
          <w:sz w:val="24"/>
          <w:szCs w:val="24"/>
        </w:rPr>
        <w:t>Latrão</w:t>
      </w:r>
      <w:proofErr w:type="spellEnd"/>
      <w:r>
        <w:rPr>
          <w:rFonts w:ascii="Times New Roman" w:hAnsi="Times New Roman" w:cs="Times New Roman"/>
          <w:sz w:val="24"/>
          <w:szCs w:val="24"/>
        </w:rPr>
        <w:t xml:space="preserve"> V – A igreja luta por reformas e é neste concílio que é declarada a imortalidade da alma, e é desarmado o concílio cismático de Pisa.</w:t>
      </w:r>
    </w:p>
    <w:p w:rsidR="008857AF"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1545-1563 – Trento – Ficou conhecido como o concílio da Contrarreforma para neutralizar o protestantismo, foi feito pronunciamento sobre as doutrinas dos grandes reformadores.</w:t>
      </w:r>
    </w:p>
    <w:p w:rsidR="008857AF"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1869-1870 – Vaticano I – Proclamou a infalibilidade do Papa, e define a extensão do poder do primado papal.</w:t>
      </w:r>
    </w:p>
    <w:p w:rsidR="008857AF" w:rsidRDefault="008857AF"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1962-1965 – Vaticano II – Fei</w:t>
      </w:r>
      <w:r w:rsidR="00F36CEB">
        <w:rPr>
          <w:rFonts w:ascii="Times New Roman" w:hAnsi="Times New Roman" w:cs="Times New Roman"/>
          <w:sz w:val="24"/>
          <w:szCs w:val="24"/>
        </w:rPr>
        <w:t>t</w:t>
      </w:r>
      <w:r>
        <w:rPr>
          <w:rFonts w:ascii="Times New Roman" w:hAnsi="Times New Roman" w:cs="Times New Roman"/>
          <w:sz w:val="24"/>
          <w:szCs w:val="24"/>
        </w:rPr>
        <w:t xml:space="preserve">as várias reformas na igreja, foi abordado </w:t>
      </w:r>
      <w:r w:rsidR="00DA38BA">
        <w:rPr>
          <w:rFonts w:ascii="Times New Roman" w:hAnsi="Times New Roman" w:cs="Times New Roman"/>
          <w:sz w:val="24"/>
          <w:szCs w:val="24"/>
        </w:rPr>
        <w:t>às</w:t>
      </w:r>
      <w:r>
        <w:rPr>
          <w:rFonts w:ascii="Times New Roman" w:hAnsi="Times New Roman" w:cs="Times New Roman"/>
          <w:sz w:val="24"/>
          <w:szCs w:val="24"/>
        </w:rPr>
        <w:t xml:space="preserve"> várias vinculações entre diversos ramos da fé e suas relações com a sociedade secular e com instituições </w:t>
      </w:r>
      <w:r w:rsidR="00DA38BA">
        <w:rPr>
          <w:rFonts w:ascii="Times New Roman" w:hAnsi="Times New Roman" w:cs="Times New Roman"/>
          <w:sz w:val="24"/>
          <w:szCs w:val="24"/>
        </w:rPr>
        <w:t>não cristãs</w:t>
      </w:r>
      <w:r>
        <w:rPr>
          <w:rFonts w:ascii="Times New Roman" w:hAnsi="Times New Roman" w:cs="Times New Roman"/>
          <w:sz w:val="24"/>
          <w:szCs w:val="24"/>
        </w:rPr>
        <w:t>, avançando em direção a uma posição ecumênica.</w:t>
      </w:r>
    </w:p>
    <w:p w:rsidR="00DA38BA" w:rsidRDefault="00DA38BA" w:rsidP="0073589B">
      <w:pPr>
        <w:ind w:right="1416" w:firstLine="567"/>
        <w:jc w:val="both"/>
        <w:rPr>
          <w:rFonts w:ascii="Times New Roman" w:hAnsi="Times New Roman" w:cs="Times New Roman"/>
          <w:sz w:val="24"/>
          <w:szCs w:val="24"/>
        </w:rPr>
      </w:pPr>
    </w:p>
    <w:p w:rsidR="00F36CEB" w:rsidRPr="000846AB" w:rsidRDefault="00F36CEB" w:rsidP="0073589B">
      <w:pPr>
        <w:ind w:right="1416" w:firstLine="567"/>
        <w:jc w:val="both"/>
        <w:rPr>
          <w:rFonts w:ascii="Times New Roman" w:hAnsi="Times New Roman" w:cs="Times New Roman"/>
          <w:b/>
          <w:sz w:val="32"/>
          <w:szCs w:val="32"/>
        </w:rPr>
      </w:pPr>
      <w:r w:rsidRPr="000846AB">
        <w:rPr>
          <w:rFonts w:ascii="Times New Roman" w:hAnsi="Times New Roman" w:cs="Times New Roman"/>
          <w:b/>
          <w:sz w:val="32"/>
          <w:szCs w:val="32"/>
        </w:rPr>
        <w:t>VII –</w:t>
      </w:r>
      <w:r w:rsidR="00154204" w:rsidRPr="000846AB">
        <w:rPr>
          <w:rFonts w:ascii="Times New Roman" w:hAnsi="Times New Roman" w:cs="Times New Roman"/>
          <w:b/>
          <w:sz w:val="32"/>
          <w:szCs w:val="32"/>
        </w:rPr>
        <w:t xml:space="preserve"> O ESTADO PONTIFÍCIO CATÓLICO</w:t>
      </w:r>
    </w:p>
    <w:p w:rsidR="00F36CEB" w:rsidRDefault="00F36CEB" w:rsidP="0073589B">
      <w:pPr>
        <w:ind w:right="1416" w:firstLine="567"/>
        <w:jc w:val="both"/>
        <w:rPr>
          <w:rFonts w:ascii="Times New Roman" w:hAnsi="Times New Roman" w:cs="Times New Roman"/>
          <w:sz w:val="24"/>
          <w:szCs w:val="24"/>
        </w:rPr>
      </w:pPr>
    </w:p>
    <w:p w:rsidR="00F36CEB" w:rsidRDefault="00F36CE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primeiro local onde os papas moravam era na Igreja e palácio São João de </w:t>
      </w:r>
      <w:proofErr w:type="spellStart"/>
      <w:r>
        <w:rPr>
          <w:rFonts w:ascii="Times New Roman" w:hAnsi="Times New Roman" w:cs="Times New Roman"/>
          <w:sz w:val="24"/>
          <w:szCs w:val="24"/>
        </w:rPr>
        <w:t>Latrão</w:t>
      </w:r>
      <w:proofErr w:type="spellEnd"/>
      <w:r>
        <w:rPr>
          <w:rFonts w:ascii="Times New Roman" w:hAnsi="Times New Roman" w:cs="Times New Roman"/>
          <w:sz w:val="24"/>
          <w:szCs w:val="24"/>
        </w:rPr>
        <w:t xml:space="preserve">, em </w:t>
      </w:r>
      <w:r w:rsidR="00033EBA">
        <w:rPr>
          <w:rFonts w:ascii="Times New Roman" w:hAnsi="Times New Roman" w:cs="Times New Roman"/>
          <w:sz w:val="24"/>
          <w:szCs w:val="24"/>
        </w:rPr>
        <w:t>Roma, isto mais de três séculos</w:t>
      </w:r>
      <w:r>
        <w:rPr>
          <w:rFonts w:ascii="Times New Roman" w:hAnsi="Times New Roman" w:cs="Times New Roman"/>
          <w:sz w:val="24"/>
          <w:szCs w:val="24"/>
        </w:rPr>
        <w:t xml:space="preserve"> depois de Cristo, mas, em 1309</w:t>
      </w:r>
      <w:r w:rsidR="00033EBA">
        <w:rPr>
          <w:rFonts w:ascii="Times New Roman" w:hAnsi="Times New Roman" w:cs="Times New Roman"/>
          <w:sz w:val="24"/>
          <w:szCs w:val="24"/>
        </w:rPr>
        <w:t>,</w:t>
      </w:r>
      <w:r>
        <w:rPr>
          <w:rFonts w:ascii="Times New Roman" w:hAnsi="Times New Roman" w:cs="Times New Roman"/>
          <w:sz w:val="24"/>
          <w:szCs w:val="24"/>
        </w:rPr>
        <w:t xml:space="preserve"> devido o caos em Rom</w:t>
      </w:r>
      <w:r w:rsidR="00033EBA">
        <w:rPr>
          <w:rFonts w:ascii="Times New Roman" w:hAnsi="Times New Roman" w:cs="Times New Roman"/>
          <w:sz w:val="24"/>
          <w:szCs w:val="24"/>
        </w:rPr>
        <w:t>a, a residência papal foi transferida para a</w:t>
      </w:r>
      <w:r>
        <w:rPr>
          <w:rFonts w:ascii="Times New Roman" w:hAnsi="Times New Roman" w:cs="Times New Roman"/>
          <w:sz w:val="24"/>
          <w:szCs w:val="24"/>
        </w:rPr>
        <w:t xml:space="preserve"> cidade francesa de </w:t>
      </w:r>
      <w:proofErr w:type="spellStart"/>
      <w:r>
        <w:rPr>
          <w:rFonts w:ascii="Times New Roman" w:hAnsi="Times New Roman" w:cs="Times New Roman"/>
          <w:sz w:val="24"/>
          <w:szCs w:val="24"/>
        </w:rPr>
        <w:t>Avinhão</w:t>
      </w:r>
      <w:proofErr w:type="spellEnd"/>
      <w:r>
        <w:rPr>
          <w:rFonts w:ascii="Times New Roman" w:hAnsi="Times New Roman" w:cs="Times New Roman"/>
          <w:sz w:val="24"/>
          <w:szCs w:val="24"/>
        </w:rPr>
        <w:t>, e s</w:t>
      </w:r>
      <w:r w:rsidR="00823078">
        <w:rPr>
          <w:rFonts w:ascii="Times New Roman" w:hAnsi="Times New Roman" w:cs="Times New Roman"/>
          <w:sz w:val="24"/>
          <w:szCs w:val="24"/>
        </w:rPr>
        <w:t xml:space="preserve">ó então em </w:t>
      </w:r>
      <w:proofErr w:type="gramStart"/>
      <w:r w:rsidR="00823078">
        <w:rPr>
          <w:rFonts w:ascii="Times New Roman" w:hAnsi="Times New Roman" w:cs="Times New Roman"/>
          <w:sz w:val="24"/>
          <w:szCs w:val="24"/>
        </w:rPr>
        <w:t>1377 Gregório</w:t>
      </w:r>
      <w:proofErr w:type="gramEnd"/>
      <w:r w:rsidR="00823078">
        <w:rPr>
          <w:rFonts w:ascii="Times New Roman" w:hAnsi="Times New Roman" w:cs="Times New Roman"/>
          <w:sz w:val="24"/>
          <w:szCs w:val="24"/>
        </w:rPr>
        <w:t xml:space="preserve"> IX determina</w:t>
      </w:r>
      <w:r>
        <w:rPr>
          <w:rFonts w:ascii="Times New Roman" w:hAnsi="Times New Roman" w:cs="Times New Roman"/>
          <w:sz w:val="24"/>
          <w:szCs w:val="24"/>
        </w:rPr>
        <w:t xml:space="preserve"> a residência</w:t>
      </w:r>
      <w:r w:rsidR="00823078">
        <w:rPr>
          <w:rFonts w:ascii="Times New Roman" w:hAnsi="Times New Roman" w:cs="Times New Roman"/>
          <w:sz w:val="24"/>
          <w:szCs w:val="24"/>
        </w:rPr>
        <w:t xml:space="preserve"> papal novamente</w:t>
      </w:r>
      <w:r>
        <w:rPr>
          <w:rFonts w:ascii="Times New Roman" w:hAnsi="Times New Roman" w:cs="Times New Roman"/>
          <w:sz w:val="24"/>
          <w:szCs w:val="24"/>
        </w:rPr>
        <w:t xml:space="preserve"> em Roma. O Vaticano era uma pequena casa construída em fins do século V por </w:t>
      </w:r>
      <w:proofErr w:type="spellStart"/>
      <w:r>
        <w:rPr>
          <w:rFonts w:ascii="Times New Roman" w:hAnsi="Times New Roman" w:cs="Times New Roman"/>
          <w:sz w:val="24"/>
          <w:szCs w:val="24"/>
        </w:rPr>
        <w:t>Símaco</w:t>
      </w:r>
      <w:proofErr w:type="spellEnd"/>
      <w:r>
        <w:rPr>
          <w:rFonts w:ascii="Times New Roman" w:hAnsi="Times New Roman" w:cs="Times New Roman"/>
          <w:sz w:val="24"/>
          <w:szCs w:val="24"/>
        </w:rPr>
        <w:t xml:space="preserve"> e que era destinada somente para o descanso dos papas. Até o ano de 1870 os papas exerciam tanto o poder </w:t>
      </w:r>
      <w:r>
        <w:rPr>
          <w:rFonts w:ascii="Times New Roman" w:hAnsi="Times New Roman" w:cs="Times New Roman"/>
          <w:sz w:val="24"/>
          <w:szCs w:val="24"/>
        </w:rPr>
        <w:lastRenderedPageBreak/>
        <w:t xml:space="preserve">espiritual como o poder temporal, até que </w:t>
      </w:r>
      <w:proofErr w:type="gramStart"/>
      <w:r>
        <w:rPr>
          <w:rFonts w:ascii="Times New Roman" w:hAnsi="Times New Roman" w:cs="Times New Roman"/>
          <w:sz w:val="24"/>
          <w:szCs w:val="24"/>
        </w:rPr>
        <w:t>a anexação dos Estados Pontifícios pela Itália deram</w:t>
      </w:r>
      <w:proofErr w:type="gramEnd"/>
      <w:r>
        <w:rPr>
          <w:rFonts w:ascii="Times New Roman" w:hAnsi="Times New Roman" w:cs="Times New Roman"/>
          <w:sz w:val="24"/>
          <w:szCs w:val="24"/>
        </w:rPr>
        <w:t xml:space="preserve"> fim ao domínio territorial da Igreja Católica Romana.</w:t>
      </w:r>
    </w:p>
    <w:p w:rsidR="00F36CEB" w:rsidRDefault="00F36CEB"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Por causa da unificação da Itália, anexando os Estados Pontifícios, todos os papas, desde Pio IX até o ano de 1929, todos os reis da Itália eram excomungados pela Igreja Católica. Mas no ano de 1929</w:t>
      </w:r>
      <w:r w:rsidR="00823078">
        <w:rPr>
          <w:rFonts w:ascii="Times New Roman" w:hAnsi="Times New Roman" w:cs="Times New Roman"/>
          <w:sz w:val="24"/>
          <w:szCs w:val="24"/>
        </w:rPr>
        <w:t>, o Papa Pio XI</w:t>
      </w:r>
      <w:r w:rsidR="00424F00">
        <w:rPr>
          <w:rFonts w:ascii="Times New Roman" w:hAnsi="Times New Roman" w:cs="Times New Roman"/>
          <w:sz w:val="24"/>
          <w:szCs w:val="24"/>
        </w:rPr>
        <w:t xml:space="preserve"> e o Ditador Fascista Mussolini assinaram o acordo de </w:t>
      </w:r>
      <w:proofErr w:type="spellStart"/>
      <w:r w:rsidR="00424F00">
        <w:rPr>
          <w:rFonts w:ascii="Times New Roman" w:hAnsi="Times New Roman" w:cs="Times New Roman"/>
          <w:sz w:val="24"/>
          <w:szCs w:val="24"/>
        </w:rPr>
        <w:t>Latrão</w:t>
      </w:r>
      <w:proofErr w:type="spellEnd"/>
      <w:r w:rsidR="00424F00">
        <w:rPr>
          <w:rFonts w:ascii="Times New Roman" w:hAnsi="Times New Roman" w:cs="Times New Roman"/>
          <w:sz w:val="24"/>
          <w:szCs w:val="24"/>
        </w:rPr>
        <w:t xml:space="preserve"> que restabelecia o poder temporal ao Papa, tornando o Vaticano um Estado Eclesiástico com todas as prerrogativas de um Estado soberano. O Vaticano é um pequeno bairro da cidade de Roma, com uma área aproximadamente triangular de apenas 440 mil metros quadrados. O Vaticano tem somente cerca de mil habitantes, sendo um dos menores Estados do mundo.</w:t>
      </w:r>
    </w:p>
    <w:p w:rsidR="00F60EBB" w:rsidRDefault="00F60EBB" w:rsidP="00F60EBB">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874074" cy="2348179"/>
            <wp:effectExtent l="0" t="0" r="2540" b="0"/>
            <wp:docPr id="31" name="Imagem 31" descr="C:\Users\valdemir\Documents\Meus documentos\Minhas imagens\CATOLICISMO\hi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demir\Documents\Meus documentos\Minhas imagens\CATOLICISMO\hitl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970" cy="2350545"/>
                    </a:xfrm>
                    <a:prstGeom prst="rect">
                      <a:avLst/>
                    </a:prstGeom>
                    <a:noFill/>
                    <a:ln>
                      <a:noFill/>
                    </a:ln>
                  </pic:spPr>
                </pic:pic>
              </a:graphicData>
            </a:graphic>
          </wp:inline>
        </w:drawing>
      </w:r>
    </w:p>
    <w:p w:rsidR="00F60EBB" w:rsidRPr="00F60EBB" w:rsidRDefault="00F60EBB" w:rsidP="00F60EBB">
      <w:pPr>
        <w:ind w:left="1474" w:right="1814"/>
        <w:jc w:val="both"/>
        <w:rPr>
          <w:rFonts w:ascii="Times New Roman" w:hAnsi="Times New Roman" w:cs="Times New Roman"/>
          <w:sz w:val="20"/>
          <w:szCs w:val="20"/>
        </w:rPr>
      </w:pPr>
      <w:r w:rsidRPr="00F60EBB">
        <w:rPr>
          <w:rFonts w:ascii="Times New Roman" w:hAnsi="Times New Roman" w:cs="Times New Roman"/>
          <w:sz w:val="20"/>
          <w:szCs w:val="20"/>
        </w:rPr>
        <w:t>A Igreja Católica se aliou com os piores demônios e os piores homens para conquistar o poder temporal. A Igreja Católica se aliou a Hitler e Mussolini, ganhando deste último o Estado independente do Vaticano, em meio à mortandade da Segunda Guerra Mundial. A história não pode ser apagada.</w:t>
      </w:r>
      <w:r>
        <w:rPr>
          <w:rFonts w:ascii="Times New Roman" w:hAnsi="Times New Roman" w:cs="Times New Roman"/>
          <w:sz w:val="20"/>
          <w:szCs w:val="20"/>
        </w:rPr>
        <w:t xml:space="preserve"> </w:t>
      </w:r>
    </w:p>
    <w:p w:rsidR="00F60EBB" w:rsidRDefault="00F60EBB" w:rsidP="0073589B">
      <w:pPr>
        <w:ind w:right="1416" w:firstLine="567"/>
        <w:jc w:val="both"/>
        <w:rPr>
          <w:rFonts w:ascii="Times New Roman" w:hAnsi="Times New Roman" w:cs="Times New Roman"/>
          <w:sz w:val="24"/>
          <w:szCs w:val="24"/>
        </w:rPr>
      </w:pPr>
    </w:p>
    <w:p w:rsidR="00424F00" w:rsidRPr="000846AB" w:rsidRDefault="00424F00" w:rsidP="0073589B">
      <w:pPr>
        <w:ind w:right="1416" w:firstLine="567"/>
        <w:jc w:val="both"/>
        <w:rPr>
          <w:rFonts w:ascii="Times New Roman" w:hAnsi="Times New Roman" w:cs="Times New Roman"/>
          <w:b/>
          <w:sz w:val="24"/>
          <w:szCs w:val="24"/>
        </w:rPr>
      </w:pPr>
      <w:r w:rsidRPr="000846AB">
        <w:rPr>
          <w:rFonts w:ascii="Times New Roman" w:hAnsi="Times New Roman" w:cs="Times New Roman"/>
          <w:b/>
          <w:sz w:val="24"/>
          <w:szCs w:val="24"/>
        </w:rPr>
        <w:t>VATICANO</w:t>
      </w:r>
    </w:p>
    <w:p w:rsidR="00424F00" w:rsidRDefault="00424F00"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cidade do Vaticano possui vários museus que guarda um conjunto impressionante de tesouros e relíquias. Entre os museus destacam-se o Museu Pio-Clemente, Museu </w:t>
      </w:r>
      <w:proofErr w:type="spellStart"/>
      <w:r>
        <w:rPr>
          <w:rFonts w:ascii="Times New Roman" w:hAnsi="Times New Roman" w:cs="Times New Roman"/>
          <w:sz w:val="24"/>
          <w:szCs w:val="24"/>
        </w:rPr>
        <w:t>Chiaramonti</w:t>
      </w:r>
      <w:proofErr w:type="spellEnd"/>
      <w:r>
        <w:rPr>
          <w:rFonts w:ascii="Times New Roman" w:hAnsi="Times New Roman" w:cs="Times New Roman"/>
          <w:sz w:val="24"/>
          <w:szCs w:val="24"/>
        </w:rPr>
        <w:t xml:space="preserve">, Museu Profano, Museu Sacro, e ainda o Museu Etrusco e o Museu Egípcio. A biblioteca do Vaticano é por sua vez um dos mais importantes centros de documentação do mundo, com </w:t>
      </w:r>
      <w:r>
        <w:rPr>
          <w:rFonts w:ascii="Times New Roman" w:hAnsi="Times New Roman" w:cs="Times New Roman"/>
          <w:sz w:val="24"/>
          <w:szCs w:val="24"/>
        </w:rPr>
        <w:lastRenderedPageBreak/>
        <w:t>mais de um milhão de livros, cerca de 70 mil manuscritos, e ainda há varias seções especiais, com papiros, manuscritos musicais, desenhos e autógrafos, entre os quais, o de Michelangelo, Lutero e Tomás de Aquino. Dentro das instituições culturais que há no Vaticano, não se pode deixar de citar a Academia Pontifícia de Ciências do Vaticano que anualmente faz reuniões para estudos específicos.</w:t>
      </w:r>
    </w:p>
    <w:p w:rsidR="00424F00" w:rsidRDefault="00424F00"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Uma das monumentais construções do Vaticano é a capela Sistina, construída em 1473, que veio a ser decorada pel</w:t>
      </w:r>
      <w:r w:rsidR="00154204">
        <w:rPr>
          <w:rFonts w:ascii="Times New Roman" w:hAnsi="Times New Roman" w:cs="Times New Roman"/>
          <w:sz w:val="24"/>
          <w:szCs w:val="24"/>
        </w:rPr>
        <w:t>o próprio Michelangelo, esta capela foi o local reservado por Júlio II, para as cerimônias importantes da Igreja. O costume foi mantido pela Igreja Católica, e é nela que se realiza até hoje os conclaves que escolhem os papas.</w:t>
      </w:r>
    </w:p>
    <w:p w:rsidR="00154204" w:rsidRDefault="00154204"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A administração do Vaticano é exercida pelo Papa, soberano absoluto do Estado, que exerce seus poderes por intermédio de uma comissão pontifícia. Depois do papa, a principal autoridade é o Secretário de Estado que controla diretamente todas as relações diplomáticas do Vaticano com o mundo. Todos os dias a primeira pessoa que o papa recebe é o Secretário de Estado para resolver as questões prioritárias.</w:t>
      </w:r>
    </w:p>
    <w:p w:rsidR="00154204" w:rsidRDefault="00154204"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No Vaticano há três tribunais que completam os quadros administrativos, disciplina</w:t>
      </w:r>
      <w:r w:rsidR="00823078">
        <w:rPr>
          <w:rFonts w:ascii="Times New Roman" w:hAnsi="Times New Roman" w:cs="Times New Roman"/>
          <w:sz w:val="24"/>
          <w:szCs w:val="24"/>
        </w:rPr>
        <w:t>re</w:t>
      </w:r>
      <w:r>
        <w:rPr>
          <w:rFonts w:ascii="Times New Roman" w:hAnsi="Times New Roman" w:cs="Times New Roman"/>
          <w:sz w:val="24"/>
          <w:szCs w:val="24"/>
        </w:rPr>
        <w:t>s e judiciário</w:t>
      </w:r>
      <w:r w:rsidR="00823078">
        <w:rPr>
          <w:rFonts w:ascii="Times New Roman" w:hAnsi="Times New Roman" w:cs="Times New Roman"/>
          <w:sz w:val="24"/>
          <w:szCs w:val="24"/>
        </w:rPr>
        <w:t>s</w:t>
      </w:r>
      <w:r>
        <w:rPr>
          <w:rFonts w:ascii="Times New Roman" w:hAnsi="Times New Roman" w:cs="Times New Roman"/>
          <w:sz w:val="24"/>
          <w:szCs w:val="24"/>
        </w:rPr>
        <w:t xml:space="preserve"> da Santa Sé. Enquanto a Sacra </w:t>
      </w:r>
      <w:proofErr w:type="spellStart"/>
      <w:r>
        <w:rPr>
          <w:rFonts w:ascii="Times New Roman" w:hAnsi="Times New Roman" w:cs="Times New Roman"/>
          <w:sz w:val="24"/>
          <w:szCs w:val="24"/>
        </w:rPr>
        <w:t>Penitenziaria</w:t>
      </w:r>
      <w:proofErr w:type="spellEnd"/>
      <w:r>
        <w:rPr>
          <w:rFonts w:ascii="Times New Roman" w:hAnsi="Times New Roman" w:cs="Times New Roman"/>
          <w:sz w:val="24"/>
          <w:szCs w:val="24"/>
        </w:rPr>
        <w:t xml:space="preserve"> é o tribunal que julga apenas os casos de consciência, a Sacra Rota Romana e a </w:t>
      </w:r>
      <w:proofErr w:type="spellStart"/>
      <w:r>
        <w:rPr>
          <w:rFonts w:ascii="Times New Roman" w:hAnsi="Times New Roman" w:cs="Times New Roman"/>
          <w:sz w:val="24"/>
          <w:szCs w:val="24"/>
        </w:rPr>
        <w:t>Signatura</w:t>
      </w:r>
      <w:proofErr w:type="spellEnd"/>
      <w:r>
        <w:rPr>
          <w:rFonts w:ascii="Times New Roman" w:hAnsi="Times New Roman" w:cs="Times New Roman"/>
          <w:sz w:val="24"/>
          <w:szCs w:val="24"/>
        </w:rPr>
        <w:t xml:space="preserve"> Apostólica cuidam de todos os poderes judiciais submetidos às leis eclesiásticas, e possuem autoridade externa.</w:t>
      </w:r>
    </w:p>
    <w:p w:rsidR="00154204" w:rsidRDefault="00154204"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O Vaticano como Estado Independente é regido pela sua própria constituinte, cunha sua própria moeda, possui um hino e uma bandeira. A base da economia são contribu</w:t>
      </w:r>
      <w:r w:rsidR="00823078">
        <w:rPr>
          <w:rFonts w:ascii="Times New Roman" w:hAnsi="Times New Roman" w:cs="Times New Roman"/>
          <w:sz w:val="24"/>
          <w:szCs w:val="24"/>
        </w:rPr>
        <w:t>ições conhecidas como vintém de</w:t>
      </w:r>
      <w:r>
        <w:rPr>
          <w:rFonts w:ascii="Times New Roman" w:hAnsi="Times New Roman" w:cs="Times New Roman"/>
          <w:sz w:val="24"/>
          <w:szCs w:val="24"/>
        </w:rPr>
        <w:t xml:space="preserve"> São Pedro, e das cotas de pagamento dos serviços das congregações </w:t>
      </w:r>
      <w:r w:rsidR="00823078">
        <w:rPr>
          <w:rFonts w:ascii="Times New Roman" w:hAnsi="Times New Roman" w:cs="Times New Roman"/>
          <w:sz w:val="24"/>
          <w:szCs w:val="24"/>
        </w:rPr>
        <w:t>e</w:t>
      </w:r>
      <w:r>
        <w:rPr>
          <w:rFonts w:ascii="Times New Roman" w:hAnsi="Times New Roman" w:cs="Times New Roman"/>
          <w:sz w:val="24"/>
          <w:szCs w:val="24"/>
        </w:rPr>
        <w:t xml:space="preserve"> outras instituições eclesiásticas, também outras fontes de renda são as emissões de selos, lembranças, ingressos para seus museus e venda de diversas publicações.</w:t>
      </w:r>
    </w:p>
    <w:p w:rsidR="008857AF" w:rsidRDefault="008857AF" w:rsidP="0073589B">
      <w:pPr>
        <w:ind w:right="1416" w:firstLine="567"/>
        <w:jc w:val="both"/>
        <w:rPr>
          <w:rFonts w:ascii="Times New Roman" w:hAnsi="Times New Roman" w:cs="Times New Roman"/>
          <w:sz w:val="24"/>
          <w:szCs w:val="24"/>
        </w:rPr>
      </w:pPr>
    </w:p>
    <w:p w:rsidR="0073589B" w:rsidRPr="000846AB" w:rsidRDefault="00154204" w:rsidP="0073589B">
      <w:pPr>
        <w:ind w:right="1416" w:firstLine="567"/>
        <w:jc w:val="both"/>
        <w:rPr>
          <w:rFonts w:ascii="Times New Roman" w:hAnsi="Times New Roman" w:cs="Times New Roman"/>
          <w:b/>
          <w:sz w:val="32"/>
          <w:szCs w:val="32"/>
        </w:rPr>
      </w:pPr>
      <w:r w:rsidRPr="000846AB">
        <w:rPr>
          <w:rFonts w:ascii="Times New Roman" w:hAnsi="Times New Roman" w:cs="Times New Roman"/>
          <w:b/>
          <w:sz w:val="32"/>
          <w:szCs w:val="32"/>
        </w:rPr>
        <w:t xml:space="preserve">VIII - </w:t>
      </w:r>
      <w:r w:rsidR="0073589B" w:rsidRPr="000846AB">
        <w:rPr>
          <w:rFonts w:ascii="Times New Roman" w:hAnsi="Times New Roman" w:cs="Times New Roman"/>
          <w:b/>
          <w:sz w:val="32"/>
          <w:szCs w:val="32"/>
        </w:rPr>
        <w:t>CRONOLOGIA DOS PAPAS</w:t>
      </w:r>
    </w:p>
    <w:p w:rsidR="0073589B" w:rsidRPr="0073589B" w:rsidRDefault="0073589B" w:rsidP="0073589B">
      <w:pPr>
        <w:ind w:right="1416" w:firstLine="567"/>
        <w:jc w:val="both"/>
        <w:rPr>
          <w:rFonts w:ascii="Times New Roman" w:hAnsi="Times New Roman" w:cs="Times New Roman"/>
          <w:sz w:val="24"/>
          <w:szCs w:val="24"/>
        </w:rPr>
      </w:pP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lastRenderedPageBreak/>
        <w:t>A Igreja Católica diz que o primeiro papa foi o apóstolo Pedro, mas não há provas, nem bíblicas, nem históricas sobre</w:t>
      </w:r>
      <w:r w:rsidR="00823078">
        <w:rPr>
          <w:rFonts w:ascii="Times New Roman" w:hAnsi="Times New Roman" w:cs="Times New Roman"/>
          <w:sz w:val="24"/>
          <w:szCs w:val="24"/>
        </w:rPr>
        <w:t xml:space="preserve"> esta alegação. Em seguida a Igreja Católica cita</w:t>
      </w:r>
      <w:r w:rsidRPr="0073589B">
        <w:rPr>
          <w:rFonts w:ascii="Times New Roman" w:hAnsi="Times New Roman" w:cs="Times New Roman"/>
          <w:sz w:val="24"/>
          <w:szCs w:val="24"/>
        </w:rPr>
        <w:t xml:space="preserve"> todos os bispos de Roma como sendo papas, sucessores de Pedro. O papado não foi criado por Cristo, nem faz parte da doutrina das Escritura</w:t>
      </w:r>
      <w:r w:rsidR="00823078">
        <w:rPr>
          <w:rFonts w:ascii="Times New Roman" w:hAnsi="Times New Roman" w:cs="Times New Roman"/>
          <w:sz w:val="24"/>
          <w:szCs w:val="24"/>
        </w:rPr>
        <w:t>s Sagradas, mas foi uma distorção administrativa</w:t>
      </w:r>
      <w:r w:rsidRPr="0073589B">
        <w:rPr>
          <w:rFonts w:ascii="Times New Roman" w:hAnsi="Times New Roman" w:cs="Times New Roman"/>
          <w:sz w:val="24"/>
          <w:szCs w:val="24"/>
        </w:rPr>
        <w:t xml:space="preserve"> na mesma proporção que os cristãos se afastavam da singeleza do cristianismo puro. Repasso a lista de papas que a Igreja Católica alega</w:t>
      </w:r>
      <w:r w:rsidR="00823078">
        <w:rPr>
          <w:rFonts w:ascii="Times New Roman" w:hAnsi="Times New Roman" w:cs="Times New Roman"/>
          <w:sz w:val="24"/>
          <w:szCs w:val="24"/>
        </w:rPr>
        <w:t>,</w:t>
      </w:r>
      <w:r w:rsidRPr="0073589B">
        <w:rPr>
          <w:rFonts w:ascii="Times New Roman" w:hAnsi="Times New Roman" w:cs="Times New Roman"/>
          <w:sz w:val="24"/>
          <w:szCs w:val="24"/>
        </w:rPr>
        <w:t xml:space="preserve"> incluindo todos os bispos de Roma, contudo, historicamente,</w:t>
      </w:r>
      <w:r w:rsidR="00823078">
        <w:rPr>
          <w:rFonts w:ascii="Times New Roman" w:hAnsi="Times New Roman" w:cs="Times New Roman"/>
          <w:sz w:val="24"/>
          <w:szCs w:val="24"/>
        </w:rPr>
        <w:t xml:space="preserve"> somente em 343 o Concílio dos B</w:t>
      </w:r>
      <w:r w:rsidRPr="0073589B">
        <w:rPr>
          <w:rFonts w:ascii="Times New Roman" w:hAnsi="Times New Roman" w:cs="Times New Roman"/>
          <w:sz w:val="24"/>
          <w:szCs w:val="24"/>
        </w:rPr>
        <w:t xml:space="preserve">ispos Ocidentais em Sárdica, passa a reconhecer a autoridade do bispo de Roma e somente em 384 o bispo de Roma, </w:t>
      </w:r>
      <w:proofErr w:type="spellStart"/>
      <w:r w:rsidRPr="0073589B">
        <w:rPr>
          <w:rFonts w:ascii="Times New Roman" w:hAnsi="Times New Roman" w:cs="Times New Roman"/>
          <w:sz w:val="24"/>
          <w:szCs w:val="24"/>
        </w:rPr>
        <w:t>Sirício</w:t>
      </w:r>
      <w:proofErr w:type="spellEnd"/>
      <w:r w:rsidRPr="0073589B">
        <w:rPr>
          <w:rFonts w:ascii="Times New Roman" w:hAnsi="Times New Roman" w:cs="Times New Roman"/>
          <w:sz w:val="24"/>
          <w:szCs w:val="24"/>
        </w:rPr>
        <w:t xml:space="preserve"> passa a usar o título de Papa. Vamos dar os nomes dos “papas”, os nomes de nascimento, os anos que perduraram seus pontificados e a nacionalidade dos mesmos.</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Talvez esta lista não combine com alguma outra que você tenha em mão, este problema se dar por alguns motivos, entre eles: Porque a data em que alguns assumiram e deixaram o papado não se sabe com exatidão. Outro motivo é que muitos se intitulavam papa (antipapa), então, alguns consideravam este o verdadeiro e não aquele outro, daí onde predomina a confusão cronológica dos nomes. Um exemplo disso foi </w:t>
      </w:r>
      <w:proofErr w:type="gramStart"/>
      <w:r w:rsidRPr="0073589B">
        <w:rPr>
          <w:rFonts w:ascii="Times New Roman" w:hAnsi="Times New Roman" w:cs="Times New Roman"/>
          <w:sz w:val="24"/>
          <w:szCs w:val="24"/>
        </w:rPr>
        <w:t>a</w:t>
      </w:r>
      <w:proofErr w:type="gramEnd"/>
      <w:r w:rsidRPr="0073589B">
        <w:rPr>
          <w:rFonts w:ascii="Times New Roman" w:hAnsi="Times New Roman" w:cs="Times New Roman"/>
          <w:sz w:val="24"/>
          <w:szCs w:val="24"/>
        </w:rPr>
        <w:t xml:space="preserve"> tripla deposição do Benedito IX em 1044, em 1046 e em 1048. Se estas deposições forem consideradas ilegítimas por algum comentarista, então </w:t>
      </w:r>
      <w:proofErr w:type="gramStart"/>
      <w:r w:rsidRPr="0073589B">
        <w:rPr>
          <w:rFonts w:ascii="Times New Roman" w:hAnsi="Times New Roman" w:cs="Times New Roman"/>
          <w:sz w:val="24"/>
          <w:szCs w:val="24"/>
        </w:rPr>
        <w:t>os papas Silvestre III</w:t>
      </w:r>
      <w:proofErr w:type="gramEnd"/>
      <w:r w:rsidRPr="0073589B">
        <w:rPr>
          <w:rFonts w:ascii="Times New Roman" w:hAnsi="Times New Roman" w:cs="Times New Roman"/>
          <w:sz w:val="24"/>
          <w:szCs w:val="24"/>
        </w:rPr>
        <w:t>, Gregório VI e Clemente II devem ser considerados antipapas.</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 – Pedro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(filho de Jonas) 33-67 (</w:t>
      </w:r>
      <w:proofErr w:type="spellStart"/>
      <w:r w:rsidRPr="0073589B">
        <w:rPr>
          <w:rFonts w:ascii="Times New Roman" w:hAnsi="Times New Roman" w:cs="Times New Roman"/>
          <w:sz w:val="24"/>
          <w:szCs w:val="24"/>
        </w:rPr>
        <w:t>Galiléia</w:t>
      </w:r>
      <w:proofErr w:type="spellEnd"/>
      <w:r w:rsidRPr="0073589B">
        <w:rPr>
          <w:rFonts w:ascii="Times New Roman" w:hAnsi="Times New Roman" w:cs="Times New Roman"/>
          <w:sz w:val="24"/>
          <w:szCs w:val="24"/>
        </w:rPr>
        <w:t>)</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2 – Lino     67</w:t>
      </w:r>
      <w:proofErr w:type="gramEnd"/>
      <w:r w:rsidRPr="0073589B">
        <w:rPr>
          <w:rFonts w:ascii="Times New Roman" w:hAnsi="Times New Roman" w:cs="Times New Roman"/>
          <w:sz w:val="24"/>
          <w:szCs w:val="24"/>
        </w:rPr>
        <w:t>-79 (Itália)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3 – Anacleto     79</w:t>
      </w:r>
      <w:proofErr w:type="gramEnd"/>
      <w:r w:rsidRPr="0073589B">
        <w:rPr>
          <w:rFonts w:ascii="Times New Roman" w:hAnsi="Times New Roman" w:cs="Times New Roman"/>
          <w:sz w:val="24"/>
          <w:szCs w:val="24"/>
        </w:rPr>
        <w:t>-92 (Itália)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4 – Clemente</w:t>
      </w:r>
      <w:proofErr w:type="gramEnd"/>
      <w:r w:rsidRPr="0073589B">
        <w:rPr>
          <w:rFonts w:ascii="Times New Roman" w:hAnsi="Times New Roman" w:cs="Times New Roman"/>
          <w:sz w:val="24"/>
          <w:szCs w:val="24"/>
        </w:rPr>
        <w:t xml:space="preserve"> I     (Clemente de Roma) 92-101 (Itália) </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5 – Evaristo     99</w:t>
      </w:r>
      <w:proofErr w:type="gramEnd"/>
      <w:r w:rsidRPr="0073589B">
        <w:rPr>
          <w:rFonts w:ascii="Times New Roman" w:hAnsi="Times New Roman" w:cs="Times New Roman"/>
          <w:sz w:val="24"/>
          <w:szCs w:val="24"/>
        </w:rPr>
        <w:t>-107 (Grécia)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6 – Alexandre     107</w:t>
      </w:r>
      <w:proofErr w:type="gramEnd"/>
      <w:r w:rsidRPr="0073589B">
        <w:rPr>
          <w:rFonts w:ascii="Times New Roman" w:hAnsi="Times New Roman" w:cs="Times New Roman"/>
          <w:sz w:val="24"/>
          <w:szCs w:val="24"/>
        </w:rPr>
        <w:t>-116 (Itália)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7 – Xisto</w:t>
      </w:r>
      <w:proofErr w:type="gramEnd"/>
      <w:r w:rsidRPr="0073589B">
        <w:rPr>
          <w:rFonts w:ascii="Times New Roman" w:hAnsi="Times New Roman" w:cs="Times New Roman"/>
          <w:sz w:val="24"/>
          <w:szCs w:val="24"/>
        </w:rPr>
        <w:t xml:space="preserve"> I      116-125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8 – </w:t>
      </w:r>
      <w:proofErr w:type="spellStart"/>
      <w:r w:rsidRPr="0073589B">
        <w:rPr>
          <w:rFonts w:ascii="Times New Roman" w:hAnsi="Times New Roman" w:cs="Times New Roman"/>
          <w:sz w:val="24"/>
          <w:szCs w:val="24"/>
        </w:rPr>
        <w:t>Telésforo</w:t>
      </w:r>
      <w:proofErr w:type="spellEnd"/>
      <w:r w:rsidRPr="0073589B">
        <w:rPr>
          <w:rFonts w:ascii="Times New Roman" w:hAnsi="Times New Roman" w:cs="Times New Roman"/>
          <w:sz w:val="24"/>
          <w:szCs w:val="24"/>
        </w:rPr>
        <w:t xml:space="preserve">     125-138 (Grécia)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9 – Higino     138</w:t>
      </w:r>
      <w:proofErr w:type="gramEnd"/>
      <w:r w:rsidRPr="0073589B">
        <w:rPr>
          <w:rFonts w:ascii="Times New Roman" w:hAnsi="Times New Roman" w:cs="Times New Roman"/>
          <w:sz w:val="24"/>
          <w:szCs w:val="24"/>
        </w:rPr>
        <w:t>-142 (Grécia)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 – Pio I     142-155 (Itália)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lastRenderedPageBreak/>
        <w:t>11 – Aniceto     155</w:t>
      </w:r>
      <w:proofErr w:type="gramEnd"/>
      <w:r w:rsidRPr="0073589B">
        <w:rPr>
          <w:rFonts w:ascii="Times New Roman" w:hAnsi="Times New Roman" w:cs="Times New Roman"/>
          <w:sz w:val="24"/>
          <w:szCs w:val="24"/>
        </w:rPr>
        <w:t>-156 (Síria)</w:t>
      </w:r>
    </w:p>
    <w:p w:rsidR="0073589B" w:rsidRPr="0073589B" w:rsidRDefault="00823078"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12 – </w:t>
      </w:r>
      <w:proofErr w:type="spellStart"/>
      <w:r>
        <w:rPr>
          <w:rFonts w:ascii="Times New Roman" w:hAnsi="Times New Roman" w:cs="Times New Roman"/>
          <w:sz w:val="24"/>
          <w:szCs w:val="24"/>
        </w:rPr>
        <w:t>Sótero</w:t>
      </w:r>
      <w:proofErr w:type="spellEnd"/>
      <w:r>
        <w:rPr>
          <w:rFonts w:ascii="Times New Roman" w:hAnsi="Times New Roman" w:cs="Times New Roman"/>
          <w:sz w:val="24"/>
          <w:szCs w:val="24"/>
        </w:rPr>
        <w:t xml:space="preserve">     15</w:t>
      </w:r>
      <w:r w:rsidR="0073589B" w:rsidRPr="0073589B">
        <w:rPr>
          <w:rFonts w:ascii="Times New Roman" w:hAnsi="Times New Roman" w:cs="Times New Roman"/>
          <w:sz w:val="24"/>
          <w:szCs w:val="24"/>
        </w:rPr>
        <w:t>6-174 (Itália)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13 – Eleutério     174</w:t>
      </w:r>
      <w:proofErr w:type="gramEnd"/>
      <w:r w:rsidRPr="0073589B">
        <w:rPr>
          <w:rFonts w:ascii="Times New Roman" w:hAnsi="Times New Roman" w:cs="Times New Roman"/>
          <w:sz w:val="24"/>
          <w:szCs w:val="24"/>
        </w:rPr>
        <w:t>-189 (Grécia)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14 – Vítor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189-199 (África)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15 – Zeferino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199-217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16 – Calixto     217-222 (Itália)</w:t>
      </w:r>
      <w:proofErr w:type="gramStart"/>
      <w:r w:rsidRPr="0073589B">
        <w:rPr>
          <w:rFonts w:ascii="Times New Roman" w:hAnsi="Times New Roman" w:cs="Times New Roman"/>
          <w:sz w:val="24"/>
          <w:szCs w:val="24"/>
        </w:rPr>
        <w:t xml:space="preserve">  </w:t>
      </w:r>
    </w:p>
    <w:p w:rsidR="0073589B" w:rsidRPr="0073589B" w:rsidRDefault="0073589B" w:rsidP="0073589B">
      <w:pPr>
        <w:ind w:right="1416" w:firstLine="567"/>
        <w:jc w:val="both"/>
        <w:rPr>
          <w:rFonts w:ascii="Times New Roman" w:hAnsi="Times New Roman" w:cs="Times New Roman"/>
          <w:sz w:val="24"/>
          <w:szCs w:val="24"/>
        </w:rPr>
      </w:pPr>
      <w:proofErr w:type="gramEnd"/>
      <w:r w:rsidRPr="0073589B">
        <w:rPr>
          <w:rFonts w:ascii="Times New Roman" w:hAnsi="Times New Roman" w:cs="Times New Roman"/>
          <w:sz w:val="24"/>
          <w:szCs w:val="24"/>
        </w:rPr>
        <w:t>17 – Urbano I     222-230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18 – Ponciano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230-235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 – Antero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235 (Grécia)</w:t>
      </w:r>
    </w:p>
    <w:p w:rsidR="0073589B" w:rsidRPr="0073589B" w:rsidRDefault="00823078"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20 – Fabiano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236-250</w:t>
      </w:r>
      <w:r w:rsidR="006B0C70">
        <w:rPr>
          <w:rFonts w:ascii="Times New Roman" w:hAnsi="Times New Roman" w:cs="Times New Roman"/>
          <w:sz w:val="24"/>
          <w:szCs w:val="24"/>
        </w:rPr>
        <w:t xml:space="preserve"> (Itália)</w:t>
      </w:r>
    </w:p>
    <w:p w:rsidR="0073589B" w:rsidRPr="0073589B" w:rsidRDefault="00823078"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21 – Corn</w:t>
      </w:r>
      <w:r w:rsidR="0073589B" w:rsidRPr="0073589B">
        <w:rPr>
          <w:rFonts w:ascii="Times New Roman" w:hAnsi="Times New Roman" w:cs="Times New Roman"/>
          <w:sz w:val="24"/>
          <w:szCs w:val="24"/>
        </w:rPr>
        <w:t>élio</w:t>
      </w:r>
      <w:proofErr w:type="gramStart"/>
      <w:r w:rsidR="0073589B" w:rsidRPr="0073589B">
        <w:rPr>
          <w:rFonts w:ascii="Times New Roman" w:hAnsi="Times New Roman" w:cs="Times New Roman"/>
          <w:sz w:val="24"/>
          <w:szCs w:val="24"/>
        </w:rPr>
        <w:t xml:space="preserve">    </w:t>
      </w:r>
      <w:proofErr w:type="gramEnd"/>
      <w:r w:rsidR="0073589B" w:rsidRPr="0073589B">
        <w:rPr>
          <w:rFonts w:ascii="Times New Roman" w:hAnsi="Times New Roman" w:cs="Times New Roman"/>
          <w:sz w:val="24"/>
          <w:szCs w:val="24"/>
        </w:rPr>
        <w:t>251-253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22 – Lúcio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253-254 (Itália)</w:t>
      </w:r>
    </w:p>
    <w:p w:rsidR="00354C74" w:rsidRDefault="00354C74" w:rsidP="00354C74">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1777594" cy="2438784"/>
            <wp:effectExtent l="0" t="0" r="0" b="0"/>
            <wp:docPr id="30" name="Imagem 30" descr="C:\Users\valdemir\Documents\Meus documentos\Minhas imagens\CATOLICISMO\domingao-no-parque-1310-12-03-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demir\Documents\Meus documentos\Minhas imagens\CATOLICISMO\domingao-no-parque-1310-12-03-2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155" cy="2446413"/>
                    </a:xfrm>
                    <a:prstGeom prst="rect">
                      <a:avLst/>
                    </a:prstGeom>
                    <a:noFill/>
                    <a:ln>
                      <a:noFill/>
                    </a:ln>
                  </pic:spPr>
                </pic:pic>
              </a:graphicData>
            </a:graphic>
          </wp:inline>
        </w:drawing>
      </w:r>
    </w:p>
    <w:p w:rsidR="00354C74" w:rsidRPr="00F60EBB" w:rsidRDefault="00354C74" w:rsidP="00F60EBB">
      <w:pPr>
        <w:ind w:left="1191" w:right="2665"/>
        <w:jc w:val="both"/>
        <w:rPr>
          <w:rFonts w:ascii="Times New Roman" w:hAnsi="Times New Roman" w:cs="Times New Roman"/>
          <w:sz w:val="20"/>
          <w:szCs w:val="20"/>
        </w:rPr>
      </w:pPr>
      <w:r w:rsidRPr="00F60EBB">
        <w:rPr>
          <w:rFonts w:ascii="Times New Roman" w:hAnsi="Times New Roman" w:cs="Times New Roman"/>
          <w:sz w:val="20"/>
          <w:szCs w:val="20"/>
        </w:rPr>
        <w:t xml:space="preserve">Jesus e os apóstolos nunca mataram ninguém e nunca permitiu sob qualquer pretexto que os cristãos executassem seus inimigos, pelo contrário, Jesus ensinou a bendizer e orar pelos que nos perseguem. Mas a Igreja Católica se estabeleceu no mundo pelo terror, como fazem os grupos radicais do islamismo. </w:t>
      </w:r>
      <w:r w:rsidR="00F60EBB" w:rsidRPr="00F60EBB">
        <w:rPr>
          <w:rFonts w:ascii="Times New Roman" w:hAnsi="Times New Roman" w:cs="Times New Roman"/>
          <w:sz w:val="20"/>
          <w:szCs w:val="20"/>
        </w:rPr>
        <w:t>Matando em nome de Deus.</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lastRenderedPageBreak/>
        <w:t>23 – Estevão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254-257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24 – Xisto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257-258 (Grécia)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25 – Dionísio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259-268</w:t>
      </w:r>
      <w:r w:rsidR="006B0C70">
        <w:rPr>
          <w:rFonts w:ascii="Times New Roman" w:hAnsi="Times New Roman" w:cs="Times New Roman"/>
          <w:sz w:val="24"/>
          <w:szCs w:val="24"/>
        </w:rPr>
        <w:t xml:space="preserve"> (Grécia)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26 – Felix</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269-274 (Itália)</w:t>
      </w:r>
    </w:p>
    <w:p w:rsidR="0073589B" w:rsidRPr="0073589B" w:rsidRDefault="006B0C70"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27 – </w:t>
      </w:r>
      <w:proofErr w:type="spellStart"/>
      <w:r>
        <w:rPr>
          <w:rFonts w:ascii="Times New Roman" w:hAnsi="Times New Roman" w:cs="Times New Roman"/>
          <w:sz w:val="24"/>
          <w:szCs w:val="24"/>
        </w:rPr>
        <w:t>Eutiquiano</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275</w:t>
      </w:r>
      <w:r w:rsidR="0073589B" w:rsidRPr="0073589B">
        <w:rPr>
          <w:rFonts w:ascii="Times New Roman" w:hAnsi="Times New Roman" w:cs="Times New Roman"/>
          <w:sz w:val="24"/>
          <w:szCs w:val="24"/>
        </w:rPr>
        <w:t>-283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28 – Caio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283-296 (Iugoslávia)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29 – Marcelino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296-304 (Itália)</w:t>
      </w:r>
      <w:r w:rsidR="006B0C70">
        <w:rPr>
          <w:rFonts w:ascii="Times New Roman" w:hAnsi="Times New Roman" w:cs="Times New Roman"/>
          <w:sz w:val="24"/>
          <w:szCs w:val="24"/>
        </w:rPr>
        <w:t>, em seguida 4 anos sem papa.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30 – Marcelo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308-309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31 – Euzébio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309-310 (Grécia)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32 – </w:t>
      </w:r>
      <w:proofErr w:type="spellStart"/>
      <w:r w:rsidRPr="0073589B">
        <w:rPr>
          <w:rFonts w:ascii="Times New Roman" w:hAnsi="Times New Roman" w:cs="Times New Roman"/>
          <w:sz w:val="24"/>
          <w:szCs w:val="24"/>
        </w:rPr>
        <w:t>Melquíades</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311-314 (África)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33 – Silvestre</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314-335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 34 – Marcos</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336 [10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35 – </w:t>
      </w:r>
      <w:proofErr w:type="spellStart"/>
      <w:r w:rsidRPr="0073589B">
        <w:rPr>
          <w:rFonts w:ascii="Times New Roman" w:hAnsi="Times New Roman" w:cs="Times New Roman"/>
          <w:sz w:val="24"/>
          <w:szCs w:val="24"/>
        </w:rPr>
        <w:t>Julio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337-352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36 – </w:t>
      </w:r>
      <w:proofErr w:type="spellStart"/>
      <w:r w:rsidRPr="0073589B">
        <w:rPr>
          <w:rFonts w:ascii="Times New Roman" w:hAnsi="Times New Roman" w:cs="Times New Roman"/>
          <w:sz w:val="24"/>
          <w:szCs w:val="24"/>
        </w:rPr>
        <w:t>Libério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352-366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37 – Dâmaso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366-384 (Espanha)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38 – </w:t>
      </w:r>
      <w:proofErr w:type="spellStart"/>
      <w:r w:rsidRPr="0073589B">
        <w:rPr>
          <w:rFonts w:ascii="Times New Roman" w:hAnsi="Times New Roman" w:cs="Times New Roman"/>
          <w:sz w:val="24"/>
          <w:szCs w:val="24"/>
        </w:rPr>
        <w:t>Sirício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384-399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39 – Anastácio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399-401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40 – Inocêncio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401-417 (Albânia)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41 – </w:t>
      </w:r>
      <w:proofErr w:type="spellStart"/>
      <w:r w:rsidRPr="0073589B">
        <w:rPr>
          <w:rFonts w:ascii="Times New Roman" w:hAnsi="Times New Roman" w:cs="Times New Roman"/>
          <w:sz w:val="24"/>
          <w:szCs w:val="24"/>
        </w:rPr>
        <w:t>Zôzimo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417-418 (Grécia)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42 – Bonifácio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418-422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43 – Celestino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422-432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44 – Xisto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432-440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45 – Leão I (O Grande)</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440-461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lastRenderedPageBreak/>
        <w:t>46 – Hilário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461-468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47 – Simplício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468-483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48 – Felix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483-492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49 – </w:t>
      </w:r>
      <w:proofErr w:type="spellStart"/>
      <w:r w:rsidRPr="0073589B">
        <w:rPr>
          <w:rFonts w:ascii="Times New Roman" w:hAnsi="Times New Roman" w:cs="Times New Roman"/>
          <w:sz w:val="24"/>
          <w:szCs w:val="24"/>
        </w:rPr>
        <w:t>Gelásio</w:t>
      </w:r>
      <w:proofErr w:type="spellEnd"/>
      <w:r w:rsidRPr="0073589B">
        <w:rPr>
          <w:rFonts w:ascii="Times New Roman" w:hAnsi="Times New Roman" w:cs="Times New Roman"/>
          <w:sz w:val="24"/>
          <w:szCs w:val="24"/>
        </w:rPr>
        <w:t xml:space="preserve">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492-496 (África)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50 – Anastácio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496-498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51 – </w:t>
      </w:r>
      <w:proofErr w:type="spellStart"/>
      <w:r w:rsidRPr="0073589B">
        <w:rPr>
          <w:rFonts w:ascii="Times New Roman" w:hAnsi="Times New Roman" w:cs="Times New Roman"/>
          <w:sz w:val="24"/>
          <w:szCs w:val="24"/>
        </w:rPr>
        <w:t>Símaco</w:t>
      </w:r>
      <w:proofErr w:type="spellEnd"/>
      <w:r w:rsidRPr="0073589B">
        <w:rPr>
          <w:rFonts w:ascii="Times New Roman" w:hAnsi="Times New Roman" w:cs="Times New Roman"/>
          <w:sz w:val="24"/>
          <w:szCs w:val="24"/>
        </w:rPr>
        <w:t xml:space="preserve">     498-514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52 – </w:t>
      </w:r>
      <w:proofErr w:type="spellStart"/>
      <w:r w:rsidRPr="0073589B">
        <w:rPr>
          <w:rFonts w:ascii="Times New Roman" w:hAnsi="Times New Roman" w:cs="Times New Roman"/>
          <w:sz w:val="24"/>
          <w:szCs w:val="24"/>
        </w:rPr>
        <w:t>Hormisdas</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514-523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53 – João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523-526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54 – Félix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526-530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55 – Bonifácio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530-532 (Italiano do origem gótica)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56 – João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533-535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57 – Agapito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535-536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58 – Silvério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536-537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59 – </w:t>
      </w:r>
      <w:proofErr w:type="spellStart"/>
      <w:r w:rsidRPr="0073589B">
        <w:rPr>
          <w:rFonts w:ascii="Times New Roman" w:hAnsi="Times New Roman" w:cs="Times New Roman"/>
          <w:sz w:val="24"/>
          <w:szCs w:val="24"/>
        </w:rPr>
        <w:t>Vigílio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537-555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60 – </w:t>
      </w:r>
      <w:proofErr w:type="spellStart"/>
      <w:r w:rsidRPr="0073589B">
        <w:rPr>
          <w:rFonts w:ascii="Times New Roman" w:hAnsi="Times New Roman" w:cs="Times New Roman"/>
          <w:sz w:val="24"/>
          <w:szCs w:val="24"/>
        </w:rPr>
        <w:t>Pelágio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556-561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61 – João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561-574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62 – Benedito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575-579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63 – </w:t>
      </w:r>
      <w:proofErr w:type="spellStart"/>
      <w:r w:rsidRPr="0073589B">
        <w:rPr>
          <w:rFonts w:ascii="Times New Roman" w:hAnsi="Times New Roman" w:cs="Times New Roman"/>
          <w:sz w:val="24"/>
          <w:szCs w:val="24"/>
        </w:rPr>
        <w:t>Pelágio</w:t>
      </w:r>
      <w:proofErr w:type="spellEnd"/>
      <w:r w:rsidRPr="0073589B">
        <w:rPr>
          <w:rFonts w:ascii="Times New Roman" w:hAnsi="Times New Roman" w:cs="Times New Roman"/>
          <w:sz w:val="24"/>
          <w:szCs w:val="24"/>
        </w:rPr>
        <w:t xml:space="preserve">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579-590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64 – Gregório I (o Grande)</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590-604 (Itália)</w:t>
      </w:r>
    </w:p>
    <w:p w:rsidR="0073589B" w:rsidRPr="0073589B" w:rsidRDefault="006B0C70"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65 – </w:t>
      </w:r>
      <w:proofErr w:type="spellStart"/>
      <w:r>
        <w:rPr>
          <w:rFonts w:ascii="Times New Roman" w:hAnsi="Times New Roman" w:cs="Times New Roman"/>
          <w:sz w:val="24"/>
          <w:szCs w:val="24"/>
        </w:rPr>
        <w:t>Sabiniano</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604-606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66 – Bonifácio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607 [9 meses] (Itália)</w:t>
      </w:r>
    </w:p>
    <w:p w:rsidR="00F60EBB" w:rsidRDefault="00F60EBB" w:rsidP="0073589B">
      <w:pPr>
        <w:ind w:right="1416" w:firstLine="567"/>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4133215" cy="2713990"/>
            <wp:effectExtent l="0" t="0" r="635" b="0"/>
            <wp:docPr id="33" name="Imagem 33" descr="C:\Users\valdemir\Documents\Meus documentos\Minhas imagens\CATOLICISMO\hitler-y-el-cardenal-sobre-escritos-y-pinturas-juan-carlos-bo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demir\Documents\Meus documentos\Minhas imagens\CATOLICISMO\hitler-y-el-cardenal-sobre-escritos-y-pinturas-juan-carlos-bover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215" cy="2713990"/>
                    </a:xfrm>
                    <a:prstGeom prst="rect">
                      <a:avLst/>
                    </a:prstGeom>
                    <a:noFill/>
                    <a:ln>
                      <a:noFill/>
                    </a:ln>
                  </pic:spPr>
                </pic:pic>
              </a:graphicData>
            </a:graphic>
          </wp:inline>
        </w:drawing>
      </w:r>
    </w:p>
    <w:p w:rsidR="00F60EBB" w:rsidRPr="00F60EBB" w:rsidRDefault="00F60EBB" w:rsidP="00F60EBB">
      <w:pPr>
        <w:ind w:left="1588" w:right="2098"/>
        <w:jc w:val="both"/>
        <w:rPr>
          <w:rFonts w:ascii="Times New Roman" w:hAnsi="Times New Roman" w:cs="Times New Roman"/>
          <w:sz w:val="20"/>
          <w:szCs w:val="20"/>
        </w:rPr>
      </w:pPr>
      <w:r w:rsidRPr="00F60EBB">
        <w:rPr>
          <w:rFonts w:ascii="Times New Roman" w:hAnsi="Times New Roman" w:cs="Times New Roman"/>
          <w:sz w:val="20"/>
          <w:szCs w:val="20"/>
        </w:rPr>
        <w:t>Como você pode se associar a uma instituição que colaborou com Hitler? O Papa Bento XVI, quando jovem pertencia à juventude nazista. Os cardeais e o Papa colaboraram com o nazismo e o fascismo.</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67 – Bonifácio IV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 xml:space="preserve">608-615 </w:t>
      </w:r>
      <w:r w:rsidR="006B0C70">
        <w:rPr>
          <w:rFonts w:ascii="Times New Roman" w:hAnsi="Times New Roman" w:cs="Times New Roman"/>
          <w:sz w:val="24"/>
          <w:szCs w:val="24"/>
        </w:rPr>
        <w:t>(Itália)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68 – </w:t>
      </w:r>
      <w:proofErr w:type="spellStart"/>
      <w:r w:rsidRPr="0073589B">
        <w:rPr>
          <w:rFonts w:ascii="Times New Roman" w:hAnsi="Times New Roman" w:cs="Times New Roman"/>
          <w:sz w:val="24"/>
          <w:szCs w:val="24"/>
        </w:rPr>
        <w:t>Deusdedit</w:t>
      </w:r>
      <w:proofErr w:type="spellEnd"/>
      <w:r w:rsidRPr="0073589B">
        <w:rPr>
          <w:rFonts w:ascii="Times New Roman" w:hAnsi="Times New Roman" w:cs="Times New Roman"/>
          <w:sz w:val="24"/>
          <w:szCs w:val="24"/>
        </w:rPr>
        <w:t xml:space="preserve"> ou </w:t>
      </w:r>
      <w:proofErr w:type="spellStart"/>
      <w:r w:rsidRPr="0073589B">
        <w:rPr>
          <w:rFonts w:ascii="Times New Roman" w:hAnsi="Times New Roman" w:cs="Times New Roman"/>
          <w:sz w:val="24"/>
          <w:szCs w:val="24"/>
        </w:rPr>
        <w:t>Adeodato</w:t>
      </w:r>
      <w:proofErr w:type="spellEnd"/>
      <w:r w:rsidRPr="0073589B">
        <w:rPr>
          <w:rFonts w:ascii="Times New Roman" w:hAnsi="Times New Roman" w:cs="Times New Roman"/>
          <w:sz w:val="24"/>
          <w:szCs w:val="24"/>
        </w:rPr>
        <w:t xml:space="preserve">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615-625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69 – Bonifácio 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619-625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70 – Honório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625-638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71 – Severino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640 [4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72 – João IV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640-642 (Iugoslávia)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73 – Teodoro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642-649 (grego nascido em Jerusalém)</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74 – Martinho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649-655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75 – Eugênio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654-657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76 – </w:t>
      </w:r>
      <w:proofErr w:type="spellStart"/>
      <w:r w:rsidRPr="0073589B">
        <w:rPr>
          <w:rFonts w:ascii="Times New Roman" w:hAnsi="Times New Roman" w:cs="Times New Roman"/>
          <w:sz w:val="24"/>
          <w:szCs w:val="24"/>
        </w:rPr>
        <w:t>Vitalino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657-672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77 – </w:t>
      </w:r>
      <w:proofErr w:type="spellStart"/>
      <w:r w:rsidRPr="0073589B">
        <w:rPr>
          <w:rFonts w:ascii="Times New Roman" w:hAnsi="Times New Roman" w:cs="Times New Roman"/>
          <w:sz w:val="24"/>
          <w:szCs w:val="24"/>
        </w:rPr>
        <w:t>Deusdedit</w:t>
      </w:r>
      <w:proofErr w:type="spellEnd"/>
      <w:r w:rsidRPr="0073589B">
        <w:rPr>
          <w:rFonts w:ascii="Times New Roman" w:hAnsi="Times New Roman" w:cs="Times New Roman"/>
          <w:sz w:val="24"/>
          <w:szCs w:val="24"/>
        </w:rPr>
        <w:t xml:space="preserve"> ou </w:t>
      </w:r>
      <w:proofErr w:type="spellStart"/>
      <w:r w:rsidRPr="0073589B">
        <w:rPr>
          <w:rFonts w:ascii="Times New Roman" w:hAnsi="Times New Roman" w:cs="Times New Roman"/>
          <w:sz w:val="24"/>
          <w:szCs w:val="24"/>
        </w:rPr>
        <w:t>Adeodato</w:t>
      </w:r>
      <w:proofErr w:type="spellEnd"/>
      <w:r w:rsidRPr="0073589B">
        <w:rPr>
          <w:rFonts w:ascii="Times New Roman" w:hAnsi="Times New Roman" w:cs="Times New Roman"/>
          <w:sz w:val="24"/>
          <w:szCs w:val="24"/>
        </w:rPr>
        <w:t xml:space="preserve">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672-676 (Itália)</w:t>
      </w:r>
    </w:p>
    <w:p w:rsidR="0073589B" w:rsidRPr="0073589B" w:rsidRDefault="004C558E"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78 – Dono 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676</w:t>
      </w:r>
      <w:r w:rsidR="0073589B" w:rsidRPr="0073589B">
        <w:rPr>
          <w:rFonts w:ascii="Times New Roman" w:hAnsi="Times New Roman" w:cs="Times New Roman"/>
          <w:sz w:val="24"/>
          <w:szCs w:val="24"/>
        </w:rPr>
        <w:t>-678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lastRenderedPageBreak/>
        <w:t xml:space="preserve">79 – </w:t>
      </w:r>
      <w:proofErr w:type="spellStart"/>
      <w:r w:rsidRPr="0073589B">
        <w:rPr>
          <w:rFonts w:ascii="Times New Roman" w:hAnsi="Times New Roman" w:cs="Times New Roman"/>
          <w:sz w:val="24"/>
          <w:szCs w:val="24"/>
        </w:rPr>
        <w:t>Agato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678-681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80 – Leão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682-683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81 – Benedito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684-685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82 – João 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685-686 (Síria)</w:t>
      </w:r>
    </w:p>
    <w:p w:rsidR="0073589B" w:rsidRPr="0073589B" w:rsidRDefault="004C558E"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83 – </w:t>
      </w:r>
      <w:proofErr w:type="spellStart"/>
      <w:r>
        <w:rPr>
          <w:rFonts w:ascii="Times New Roman" w:hAnsi="Times New Roman" w:cs="Times New Roman"/>
          <w:sz w:val="24"/>
          <w:szCs w:val="24"/>
        </w:rPr>
        <w:t>Có</w:t>
      </w:r>
      <w:r w:rsidR="0073589B" w:rsidRPr="0073589B">
        <w:rPr>
          <w:rFonts w:ascii="Times New Roman" w:hAnsi="Times New Roman" w:cs="Times New Roman"/>
          <w:sz w:val="24"/>
          <w:szCs w:val="24"/>
        </w:rPr>
        <w:t>non</w:t>
      </w:r>
      <w:proofErr w:type="spellEnd"/>
      <w:proofErr w:type="gramStart"/>
      <w:r w:rsidR="0073589B" w:rsidRPr="0073589B">
        <w:rPr>
          <w:rFonts w:ascii="Times New Roman" w:hAnsi="Times New Roman" w:cs="Times New Roman"/>
          <w:sz w:val="24"/>
          <w:szCs w:val="24"/>
        </w:rPr>
        <w:t xml:space="preserve">    </w:t>
      </w:r>
      <w:proofErr w:type="gramEnd"/>
      <w:r w:rsidR="0073589B" w:rsidRPr="0073589B">
        <w:rPr>
          <w:rFonts w:ascii="Times New Roman" w:hAnsi="Times New Roman" w:cs="Times New Roman"/>
          <w:sz w:val="24"/>
          <w:szCs w:val="24"/>
        </w:rPr>
        <w:t>686-687</w:t>
      </w:r>
      <w:r>
        <w:rPr>
          <w:rFonts w:ascii="Times New Roman" w:hAnsi="Times New Roman" w:cs="Times New Roman"/>
          <w:sz w:val="24"/>
          <w:szCs w:val="24"/>
        </w:rPr>
        <w:t xml:space="preserve">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84 – Sérgio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687-701 (Síria)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85 – João VI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701-705 (Grécia)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86 – João VII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705-707 (Grécia)</w:t>
      </w:r>
    </w:p>
    <w:p w:rsidR="0073589B" w:rsidRPr="0073589B" w:rsidRDefault="004C558E"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87 – </w:t>
      </w:r>
      <w:proofErr w:type="spellStart"/>
      <w:r>
        <w:rPr>
          <w:rFonts w:ascii="Times New Roman" w:hAnsi="Times New Roman" w:cs="Times New Roman"/>
          <w:sz w:val="24"/>
          <w:szCs w:val="24"/>
        </w:rPr>
        <w:t>Sisínio</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708</w:t>
      </w:r>
      <w:r w:rsidR="0073589B" w:rsidRPr="0073589B">
        <w:rPr>
          <w:rFonts w:ascii="Times New Roman" w:hAnsi="Times New Roman" w:cs="Times New Roman"/>
          <w:sz w:val="24"/>
          <w:szCs w:val="24"/>
        </w:rPr>
        <w:t xml:space="preserve"> (Síria)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88 – Constantino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708-715 (Síria)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89 – Gregório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715-731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90 – Gregório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731-741 (Síria)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91 – Zacarias</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741-752 (Grécia)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92 – Estevão     753 [não consagrado</w:t>
      </w:r>
      <w:proofErr w:type="gramStart"/>
      <w:r w:rsidRPr="0073589B">
        <w:rPr>
          <w:rFonts w:ascii="Times New Roman" w:hAnsi="Times New Roman" w:cs="Times New Roman"/>
          <w:sz w:val="24"/>
          <w:szCs w:val="24"/>
        </w:rPr>
        <w:t>](</w:t>
      </w:r>
      <w:proofErr w:type="gramEnd"/>
      <w:r w:rsidRPr="0073589B">
        <w:rPr>
          <w:rFonts w:ascii="Times New Roman" w:hAnsi="Times New Roman" w:cs="Times New Roman"/>
          <w:sz w:val="24"/>
          <w:szCs w:val="24"/>
        </w:rPr>
        <w:t>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93 – Estevão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752-757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94 – Paulo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757-767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95 – Estevão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768-772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96 – Adriano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772-795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97 – Leão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796-817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98 – Pascoal 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817-824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99 – Eugênio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824-827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100 – </w:t>
      </w:r>
      <w:proofErr w:type="spellStart"/>
      <w:r w:rsidRPr="0073589B">
        <w:rPr>
          <w:rFonts w:ascii="Times New Roman" w:hAnsi="Times New Roman" w:cs="Times New Roman"/>
          <w:sz w:val="24"/>
          <w:szCs w:val="24"/>
        </w:rPr>
        <w:t>Valêncio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827 [2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101 – Gregório IV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827-844 (Itália)</w:t>
      </w:r>
    </w:p>
    <w:p w:rsidR="00F60EBB" w:rsidRDefault="00F60EBB" w:rsidP="00750FDF">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2830983" cy="2070333"/>
            <wp:effectExtent l="0" t="0" r="7620" b="6350"/>
            <wp:docPr id="34" name="Imagem 34" descr="C:\Users\valdemir\Documents\Meus documentos\Minhas imagens\CATOLICISMO\Inquisi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ldemir\Documents\Meus documentos\Minhas imagens\CATOLICISMO\Inquisiçã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0983" cy="2070333"/>
                    </a:xfrm>
                    <a:prstGeom prst="rect">
                      <a:avLst/>
                    </a:prstGeom>
                    <a:noFill/>
                    <a:ln>
                      <a:noFill/>
                    </a:ln>
                  </pic:spPr>
                </pic:pic>
              </a:graphicData>
            </a:graphic>
          </wp:inline>
        </w:drawing>
      </w:r>
    </w:p>
    <w:p w:rsidR="00750FDF" w:rsidRPr="00750FDF" w:rsidRDefault="00750FDF" w:rsidP="00750FDF">
      <w:pPr>
        <w:ind w:left="1418" w:right="1418"/>
        <w:jc w:val="both"/>
        <w:rPr>
          <w:rFonts w:ascii="Times New Roman" w:hAnsi="Times New Roman" w:cs="Times New Roman"/>
          <w:sz w:val="20"/>
          <w:szCs w:val="20"/>
        </w:rPr>
      </w:pPr>
      <w:r w:rsidRPr="00750FDF">
        <w:rPr>
          <w:rFonts w:ascii="Times New Roman" w:hAnsi="Times New Roman" w:cs="Times New Roman"/>
          <w:sz w:val="20"/>
          <w:szCs w:val="20"/>
        </w:rPr>
        <w:t>Como eu posso fazer parte de uma religião que matava em nome de Deus por séculos a fio? Como eu posso fazer parte de uma religião que diz que a Bíblia é a Palavra de Deus, mas matava quem distribuísse Bíblias ou mesmo as lesse?</w:t>
      </w:r>
      <w:r>
        <w:rPr>
          <w:rFonts w:ascii="Times New Roman" w:hAnsi="Times New Roman" w:cs="Times New Roman"/>
          <w:sz w:val="20"/>
          <w:szCs w:val="20"/>
        </w:rPr>
        <w:t xml:space="preserve"> </w:t>
      </w:r>
    </w:p>
    <w:p w:rsidR="00750FDF" w:rsidRDefault="00750FDF" w:rsidP="0073589B">
      <w:pPr>
        <w:ind w:right="1416" w:firstLine="567"/>
        <w:jc w:val="both"/>
        <w:rPr>
          <w:rFonts w:ascii="Times New Roman" w:hAnsi="Times New Roman" w:cs="Times New Roman"/>
          <w:sz w:val="24"/>
          <w:szCs w:val="24"/>
        </w:rPr>
      </w:pP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102 – Sérgio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844-847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103 – Leão IV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847-855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104 – Benedito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855-858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105 – Nicolau I (o Grande)</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858-869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106 – Adriano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869-872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107 – João VIII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872-882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108 – Marino I ou Martinho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882-884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109 – Adriano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884-885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110 – Estevão 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885-896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111 – Bonifácio VI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896 [um mês]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112 – Estevão VI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896-897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113 – Romano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897 [quatro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114 – Teodoro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897 [um mês]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lastRenderedPageBreak/>
        <w:t>115 – João IX</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898-900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116 – Benedito IV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900-903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117 – Leão 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903 [3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118 – Sérgio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904-911 (Itália)</w:t>
      </w:r>
    </w:p>
    <w:p w:rsidR="0073589B" w:rsidRPr="0073589B" w:rsidRDefault="004C558E"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119 – Anastácio III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911-913</w:t>
      </w:r>
      <w:r w:rsidR="0073589B" w:rsidRPr="0073589B">
        <w:rPr>
          <w:rFonts w:ascii="Times New Roman" w:hAnsi="Times New Roman" w:cs="Times New Roman"/>
          <w:sz w:val="24"/>
          <w:szCs w:val="24"/>
        </w:rPr>
        <w:t xml:space="preserve">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120 - Lando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913-914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121 – João X (Giovanni de </w:t>
      </w:r>
      <w:proofErr w:type="spellStart"/>
      <w:r w:rsidRPr="0073589B">
        <w:rPr>
          <w:rFonts w:ascii="Times New Roman" w:hAnsi="Times New Roman" w:cs="Times New Roman"/>
          <w:sz w:val="24"/>
          <w:szCs w:val="24"/>
        </w:rPr>
        <w:t>Tossignani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914-928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122 – Leão VI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928 [oito meses] (Itália)</w:t>
      </w:r>
    </w:p>
    <w:p w:rsidR="0073589B" w:rsidRPr="0073589B" w:rsidRDefault="00574037" w:rsidP="0073589B">
      <w:pPr>
        <w:ind w:right="1416" w:firstLine="567"/>
        <w:jc w:val="both"/>
        <w:rPr>
          <w:rFonts w:ascii="Times New Roman" w:hAnsi="Times New Roman" w:cs="Times New Roman"/>
          <w:sz w:val="24"/>
          <w:szCs w:val="24"/>
        </w:rPr>
      </w:pPr>
      <w:r>
        <w:rPr>
          <w:rFonts w:ascii="Times New Roman" w:hAnsi="Times New Roman" w:cs="Times New Roman"/>
          <w:sz w:val="24"/>
          <w:szCs w:val="24"/>
        </w:rPr>
        <w:t>123 – Estevão VII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929-931</w:t>
      </w:r>
      <w:r w:rsidR="0073589B" w:rsidRPr="0073589B">
        <w:rPr>
          <w:rFonts w:ascii="Times New Roman" w:hAnsi="Times New Roman" w:cs="Times New Roman"/>
          <w:sz w:val="24"/>
          <w:szCs w:val="24"/>
        </w:rPr>
        <w:t xml:space="preserve">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124 – João XI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931-935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125 – Leão VII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936-939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126 – Estevão VIII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939-942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127 – Marino II ou Martinho 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942-946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128 – Agapito 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946-955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129 – João XII (</w:t>
      </w:r>
      <w:proofErr w:type="spellStart"/>
      <w:r w:rsidRPr="0073589B">
        <w:rPr>
          <w:rFonts w:ascii="Times New Roman" w:hAnsi="Times New Roman" w:cs="Times New Roman"/>
          <w:sz w:val="24"/>
          <w:szCs w:val="24"/>
        </w:rPr>
        <w:t>Ottaviano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955-964 (Itália)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130 – Leão</w:t>
      </w:r>
      <w:proofErr w:type="gramEnd"/>
      <w:r w:rsidRPr="0073589B">
        <w:rPr>
          <w:rFonts w:ascii="Times New Roman" w:hAnsi="Times New Roman" w:cs="Times New Roman"/>
          <w:sz w:val="24"/>
          <w:szCs w:val="24"/>
        </w:rPr>
        <w:t xml:space="preserve"> VIII     963-965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131 – João XIII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965-972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132 – Benedito VI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973-974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133 – Benedito VII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974-983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134 – João XIV (Pietro </w:t>
      </w:r>
      <w:proofErr w:type="spellStart"/>
      <w:r w:rsidRPr="0073589B">
        <w:rPr>
          <w:rFonts w:ascii="Times New Roman" w:hAnsi="Times New Roman" w:cs="Times New Roman"/>
          <w:sz w:val="24"/>
          <w:szCs w:val="24"/>
        </w:rPr>
        <w:t>Canepanova</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983-984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135 – Bonifácio VII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984-985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136 – João XV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 xml:space="preserve">985-996 </w:t>
      </w:r>
      <w:r w:rsidR="00574037">
        <w:rPr>
          <w:rFonts w:ascii="Times New Roman" w:hAnsi="Times New Roman" w:cs="Times New Roman"/>
          <w:sz w:val="24"/>
          <w:szCs w:val="24"/>
        </w:rPr>
        <w:t>(Itália)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137 – Gregório V (Bruno de </w:t>
      </w:r>
      <w:proofErr w:type="spellStart"/>
      <w:r w:rsidRPr="0073589B">
        <w:rPr>
          <w:rFonts w:ascii="Times New Roman" w:hAnsi="Times New Roman" w:cs="Times New Roman"/>
          <w:sz w:val="24"/>
          <w:szCs w:val="24"/>
        </w:rPr>
        <w:t>Caríntia</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996-999</w:t>
      </w:r>
      <w:r w:rsidR="00574037">
        <w:rPr>
          <w:rFonts w:ascii="Times New Roman" w:hAnsi="Times New Roman" w:cs="Times New Roman"/>
          <w:sz w:val="24"/>
          <w:szCs w:val="24"/>
        </w:rPr>
        <w:t xml:space="preserve"> </w:t>
      </w:r>
      <w:r w:rsidRPr="0073589B">
        <w:rPr>
          <w:rFonts w:ascii="Times New Roman" w:hAnsi="Times New Roman" w:cs="Times New Roman"/>
          <w:sz w:val="24"/>
          <w:szCs w:val="24"/>
        </w:rPr>
        <w:t>(Alemanha)</w:t>
      </w:r>
    </w:p>
    <w:p w:rsidR="00354C74" w:rsidRDefault="00354C74" w:rsidP="00354C74">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2523744" cy="2774269"/>
            <wp:effectExtent l="0" t="0" r="0" b="7620"/>
            <wp:docPr id="28" name="Imagem 28" descr="C:\Users\valdemir\Documents\Meus documentos\Minhas imagens\CATOLICISMO\Cremação ou Fogueira 0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demir\Documents\Meus documentos\Minhas imagens\CATOLICISMO\Cremação ou Fogueira 009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3777" cy="2774305"/>
                    </a:xfrm>
                    <a:prstGeom prst="rect">
                      <a:avLst/>
                    </a:prstGeom>
                    <a:noFill/>
                    <a:ln>
                      <a:noFill/>
                    </a:ln>
                  </pic:spPr>
                </pic:pic>
              </a:graphicData>
            </a:graphic>
          </wp:inline>
        </w:drawing>
      </w:r>
    </w:p>
    <w:p w:rsidR="00354C74" w:rsidRPr="00354C74" w:rsidRDefault="00354C74" w:rsidP="00354C74">
      <w:pPr>
        <w:ind w:left="1758" w:right="2155"/>
        <w:jc w:val="both"/>
        <w:rPr>
          <w:rFonts w:ascii="Times New Roman" w:hAnsi="Times New Roman" w:cs="Times New Roman"/>
          <w:sz w:val="20"/>
          <w:szCs w:val="20"/>
        </w:rPr>
      </w:pPr>
      <w:r w:rsidRPr="00354C74">
        <w:rPr>
          <w:rFonts w:ascii="Times New Roman" w:hAnsi="Times New Roman" w:cs="Times New Roman"/>
          <w:sz w:val="20"/>
          <w:szCs w:val="20"/>
        </w:rPr>
        <w:t>Qualquer um que discordasse da Igreja Católica na Idade M</w:t>
      </w:r>
      <w:r w:rsidR="00DB7838">
        <w:rPr>
          <w:rFonts w:ascii="Times New Roman" w:hAnsi="Times New Roman" w:cs="Times New Roman"/>
          <w:sz w:val="20"/>
          <w:szCs w:val="20"/>
        </w:rPr>
        <w:t xml:space="preserve">edia, era </w:t>
      </w:r>
      <w:r w:rsidRPr="00354C74">
        <w:rPr>
          <w:rFonts w:ascii="Times New Roman" w:hAnsi="Times New Roman" w:cs="Times New Roman"/>
          <w:sz w:val="20"/>
          <w:szCs w:val="20"/>
        </w:rPr>
        <w:t>acusado de heresia, e o fim era a morte na fogueira.</w:t>
      </w:r>
      <w:r>
        <w:rPr>
          <w:rFonts w:ascii="Times New Roman" w:hAnsi="Times New Roman" w:cs="Times New Roman"/>
          <w:sz w:val="20"/>
          <w:szCs w:val="20"/>
        </w:rPr>
        <w:t xml:space="preserve"> História não é para esquecer, é para lembrar...</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138 – Silvestre II (</w:t>
      </w:r>
      <w:proofErr w:type="spellStart"/>
      <w:r w:rsidRPr="0073589B">
        <w:rPr>
          <w:rFonts w:ascii="Times New Roman" w:hAnsi="Times New Roman" w:cs="Times New Roman"/>
          <w:sz w:val="24"/>
          <w:szCs w:val="24"/>
        </w:rPr>
        <w:t>Gelbert</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999-1003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139 – João XVII (Giovanni </w:t>
      </w:r>
      <w:proofErr w:type="spellStart"/>
      <w:r w:rsidRPr="0073589B">
        <w:rPr>
          <w:rFonts w:ascii="Times New Roman" w:hAnsi="Times New Roman" w:cs="Times New Roman"/>
          <w:sz w:val="24"/>
          <w:szCs w:val="24"/>
        </w:rPr>
        <w:t>Sicco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1003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140 – João XVIII (Fasano)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1003-1009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141 – Sérgio IV (Pietro </w:t>
      </w:r>
      <w:proofErr w:type="spellStart"/>
      <w:r w:rsidRPr="0073589B">
        <w:rPr>
          <w:rFonts w:ascii="Times New Roman" w:hAnsi="Times New Roman" w:cs="Times New Roman"/>
          <w:sz w:val="24"/>
          <w:szCs w:val="24"/>
        </w:rPr>
        <w:t>Bucaporci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1009-1012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142 – Benedito VIII (</w:t>
      </w:r>
      <w:proofErr w:type="spellStart"/>
      <w:r w:rsidRPr="0073589B">
        <w:rPr>
          <w:rFonts w:ascii="Times New Roman" w:hAnsi="Times New Roman" w:cs="Times New Roman"/>
          <w:sz w:val="24"/>
          <w:szCs w:val="24"/>
        </w:rPr>
        <w:t>Teofilato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1012-1024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143 – João IX</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1024-1032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144 – Benedito IX</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1032-1044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145 – Silvestre III (João)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1045 [2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146 – Benedito IX</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1045 [2 meses, pela segunda vez é papa]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147 – Gregório VI (Giovanni Graziano)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1045-1046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148 – Clemente II (</w:t>
      </w:r>
      <w:proofErr w:type="spellStart"/>
      <w:r w:rsidRPr="0073589B">
        <w:rPr>
          <w:rFonts w:ascii="Times New Roman" w:hAnsi="Times New Roman" w:cs="Times New Roman"/>
          <w:sz w:val="24"/>
          <w:szCs w:val="24"/>
        </w:rPr>
        <w:t>Suidger</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1046-1047 (Alemanha)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149 – Benedito</w:t>
      </w:r>
      <w:proofErr w:type="gramEnd"/>
      <w:r w:rsidRPr="0073589B">
        <w:rPr>
          <w:rFonts w:ascii="Times New Roman" w:hAnsi="Times New Roman" w:cs="Times New Roman"/>
          <w:sz w:val="24"/>
          <w:szCs w:val="24"/>
        </w:rPr>
        <w:t xml:space="preserve"> IX     1047-1048 (pela terceira vez é papa)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150 – Dâmaso II (</w:t>
      </w:r>
      <w:proofErr w:type="spellStart"/>
      <w:r w:rsidRPr="0073589B">
        <w:rPr>
          <w:rFonts w:ascii="Times New Roman" w:hAnsi="Times New Roman" w:cs="Times New Roman"/>
          <w:sz w:val="24"/>
          <w:szCs w:val="24"/>
        </w:rPr>
        <w:t>Popo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1048 [2 meses] (Alemanha)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lastRenderedPageBreak/>
        <w:t xml:space="preserve">151 – Leão IX (Bruno de </w:t>
      </w:r>
      <w:proofErr w:type="spellStart"/>
      <w:r w:rsidRPr="0073589B">
        <w:rPr>
          <w:rFonts w:ascii="Times New Roman" w:hAnsi="Times New Roman" w:cs="Times New Roman"/>
          <w:sz w:val="24"/>
          <w:szCs w:val="24"/>
        </w:rPr>
        <w:t>Egishein</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1048-1054 (Alemanha)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152 – Vitor II (</w:t>
      </w:r>
      <w:proofErr w:type="spellStart"/>
      <w:r w:rsidRPr="0073589B">
        <w:rPr>
          <w:rFonts w:ascii="Times New Roman" w:hAnsi="Times New Roman" w:cs="Times New Roman"/>
          <w:sz w:val="24"/>
          <w:szCs w:val="24"/>
        </w:rPr>
        <w:t>Gebhard</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1055-1057 (Alemanha)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153 – Estevão IX (</w:t>
      </w:r>
      <w:proofErr w:type="spellStart"/>
      <w:r w:rsidRPr="0073589B">
        <w:rPr>
          <w:rFonts w:ascii="Times New Roman" w:hAnsi="Times New Roman" w:cs="Times New Roman"/>
          <w:sz w:val="24"/>
          <w:szCs w:val="24"/>
        </w:rPr>
        <w:t>Frederic</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1057-1058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154 – Nicolau II (Gerard)</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1058-1061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155 – Alexandre II (Anselmo de Baggio)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1061-1073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156 – Gregório VII (Hildebrando do </w:t>
      </w:r>
      <w:proofErr w:type="spellStart"/>
      <w:r w:rsidRPr="0073589B">
        <w:rPr>
          <w:rFonts w:ascii="Times New Roman" w:hAnsi="Times New Roman" w:cs="Times New Roman"/>
          <w:sz w:val="24"/>
          <w:szCs w:val="24"/>
        </w:rPr>
        <w:t>Soana</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1073-1085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157 – Vítor III (</w:t>
      </w:r>
      <w:proofErr w:type="spellStart"/>
      <w:r w:rsidRPr="0073589B">
        <w:rPr>
          <w:rFonts w:ascii="Times New Roman" w:hAnsi="Times New Roman" w:cs="Times New Roman"/>
          <w:sz w:val="24"/>
          <w:szCs w:val="24"/>
        </w:rPr>
        <w:t>Daufério</w:t>
      </w:r>
      <w:proofErr w:type="spellEnd"/>
      <w:r w:rsidRPr="0073589B">
        <w:rPr>
          <w:rFonts w:ascii="Times New Roman" w:hAnsi="Times New Roman" w:cs="Times New Roman"/>
          <w:sz w:val="24"/>
          <w:szCs w:val="24"/>
        </w:rPr>
        <w:t xml:space="preserve"> </w:t>
      </w:r>
      <w:proofErr w:type="spellStart"/>
      <w:r w:rsidRPr="0073589B">
        <w:rPr>
          <w:rFonts w:ascii="Times New Roman" w:hAnsi="Times New Roman" w:cs="Times New Roman"/>
          <w:sz w:val="24"/>
          <w:szCs w:val="24"/>
        </w:rPr>
        <w:t>Desidério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1086-1087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158 – Urbano II (</w:t>
      </w:r>
      <w:proofErr w:type="spellStart"/>
      <w:r w:rsidRPr="0073589B">
        <w:rPr>
          <w:rFonts w:ascii="Times New Roman" w:hAnsi="Times New Roman" w:cs="Times New Roman"/>
          <w:sz w:val="24"/>
          <w:szCs w:val="24"/>
        </w:rPr>
        <w:t>Odon</w:t>
      </w:r>
      <w:proofErr w:type="spellEnd"/>
      <w:r w:rsidRPr="0073589B">
        <w:rPr>
          <w:rFonts w:ascii="Times New Roman" w:hAnsi="Times New Roman" w:cs="Times New Roman"/>
          <w:sz w:val="24"/>
          <w:szCs w:val="24"/>
        </w:rPr>
        <w:t xml:space="preserve"> de </w:t>
      </w:r>
      <w:proofErr w:type="spellStart"/>
      <w:r w:rsidRPr="0073589B">
        <w:rPr>
          <w:rFonts w:ascii="Times New Roman" w:hAnsi="Times New Roman" w:cs="Times New Roman"/>
          <w:sz w:val="24"/>
          <w:szCs w:val="24"/>
        </w:rPr>
        <w:t>Lagny</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1088-1099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159 – Pascoal II (</w:t>
      </w:r>
      <w:proofErr w:type="spellStart"/>
      <w:r w:rsidRPr="0073589B">
        <w:rPr>
          <w:rFonts w:ascii="Times New Roman" w:hAnsi="Times New Roman" w:cs="Times New Roman"/>
          <w:sz w:val="24"/>
          <w:szCs w:val="24"/>
        </w:rPr>
        <w:t>Raniero</w:t>
      </w:r>
      <w:proofErr w:type="spellEnd"/>
      <w:r w:rsidRPr="0073589B">
        <w:rPr>
          <w:rFonts w:ascii="Times New Roman" w:hAnsi="Times New Roman" w:cs="Times New Roman"/>
          <w:sz w:val="24"/>
          <w:szCs w:val="24"/>
        </w:rPr>
        <w:t xml:space="preserve"> de </w:t>
      </w:r>
      <w:proofErr w:type="spellStart"/>
      <w:r w:rsidRPr="0073589B">
        <w:rPr>
          <w:rFonts w:ascii="Times New Roman" w:hAnsi="Times New Roman" w:cs="Times New Roman"/>
          <w:sz w:val="24"/>
          <w:szCs w:val="24"/>
        </w:rPr>
        <w:t>Bieda</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1099-1118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160 – </w:t>
      </w:r>
      <w:proofErr w:type="spellStart"/>
      <w:r w:rsidRPr="0073589B">
        <w:rPr>
          <w:rFonts w:ascii="Times New Roman" w:hAnsi="Times New Roman" w:cs="Times New Roman"/>
          <w:sz w:val="24"/>
          <w:szCs w:val="24"/>
        </w:rPr>
        <w:t>Gelásio</w:t>
      </w:r>
      <w:proofErr w:type="spellEnd"/>
      <w:r w:rsidRPr="0073589B">
        <w:rPr>
          <w:rFonts w:ascii="Times New Roman" w:hAnsi="Times New Roman" w:cs="Times New Roman"/>
          <w:sz w:val="24"/>
          <w:szCs w:val="24"/>
        </w:rPr>
        <w:t xml:space="preserve"> II (Gian de </w:t>
      </w:r>
      <w:proofErr w:type="spellStart"/>
      <w:r w:rsidRPr="0073589B">
        <w:rPr>
          <w:rFonts w:ascii="Times New Roman" w:hAnsi="Times New Roman" w:cs="Times New Roman"/>
          <w:sz w:val="24"/>
          <w:szCs w:val="24"/>
        </w:rPr>
        <w:t>Gaota</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1118-1119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161 – Calixto II (Guy de Borgonha)</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1119-1124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162 – Honório II (Lambert </w:t>
      </w:r>
      <w:proofErr w:type="spellStart"/>
      <w:r w:rsidRPr="0073589B">
        <w:rPr>
          <w:rFonts w:ascii="Times New Roman" w:hAnsi="Times New Roman" w:cs="Times New Roman"/>
          <w:sz w:val="24"/>
          <w:szCs w:val="24"/>
        </w:rPr>
        <w:t>Flagnono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1124-1130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163 – Inocêncio II (Gregório de </w:t>
      </w:r>
      <w:proofErr w:type="spellStart"/>
      <w:r w:rsidRPr="0073589B">
        <w:rPr>
          <w:rFonts w:ascii="Times New Roman" w:hAnsi="Times New Roman" w:cs="Times New Roman"/>
          <w:sz w:val="24"/>
          <w:szCs w:val="24"/>
        </w:rPr>
        <w:t>Paparesh</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1130-1143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164 – Celestino II (Guido de Castelo)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1143-1144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165 – Lucio II (Geraldo </w:t>
      </w:r>
      <w:proofErr w:type="spellStart"/>
      <w:r w:rsidRPr="0073589B">
        <w:rPr>
          <w:rFonts w:ascii="Times New Roman" w:hAnsi="Times New Roman" w:cs="Times New Roman"/>
          <w:sz w:val="24"/>
          <w:szCs w:val="24"/>
        </w:rPr>
        <w:t>Caccianemici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1144-1145 (Itália)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166 – Eugênio</w:t>
      </w:r>
      <w:proofErr w:type="gramEnd"/>
      <w:r w:rsidRPr="0073589B">
        <w:rPr>
          <w:rFonts w:ascii="Times New Roman" w:hAnsi="Times New Roman" w:cs="Times New Roman"/>
          <w:sz w:val="24"/>
          <w:szCs w:val="24"/>
        </w:rPr>
        <w:t xml:space="preserve"> III (Bernardo de </w:t>
      </w:r>
      <w:proofErr w:type="spellStart"/>
      <w:r w:rsidRPr="0073589B">
        <w:rPr>
          <w:rFonts w:ascii="Times New Roman" w:hAnsi="Times New Roman" w:cs="Times New Roman"/>
          <w:sz w:val="24"/>
          <w:szCs w:val="24"/>
        </w:rPr>
        <w:t>Montemagno</w:t>
      </w:r>
      <w:proofErr w:type="spellEnd"/>
      <w:r w:rsidRPr="0073589B">
        <w:rPr>
          <w:rFonts w:ascii="Times New Roman" w:hAnsi="Times New Roman" w:cs="Times New Roman"/>
          <w:sz w:val="24"/>
          <w:szCs w:val="24"/>
        </w:rPr>
        <w:t>)     1145-1153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167 – Anastácio IV (Conrado de </w:t>
      </w:r>
      <w:proofErr w:type="spellStart"/>
      <w:r w:rsidRPr="0073589B">
        <w:rPr>
          <w:rFonts w:ascii="Times New Roman" w:hAnsi="Times New Roman" w:cs="Times New Roman"/>
          <w:sz w:val="24"/>
          <w:szCs w:val="24"/>
        </w:rPr>
        <w:t>Suburra</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1153-1154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168 – Adriano IV (Nicholas </w:t>
      </w:r>
      <w:proofErr w:type="spellStart"/>
      <w:r w:rsidRPr="0073589B">
        <w:rPr>
          <w:rFonts w:ascii="Times New Roman" w:hAnsi="Times New Roman" w:cs="Times New Roman"/>
          <w:sz w:val="24"/>
          <w:szCs w:val="24"/>
        </w:rPr>
        <w:t>Breakspear</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1154-1159 (Inglaterra)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169 – Alexandre III (rolando Bandinelli)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1159-1181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170 – Lúcio III (Ubaldo </w:t>
      </w:r>
      <w:proofErr w:type="spellStart"/>
      <w:r w:rsidRPr="0073589B">
        <w:rPr>
          <w:rFonts w:ascii="Times New Roman" w:hAnsi="Times New Roman" w:cs="Times New Roman"/>
          <w:sz w:val="24"/>
          <w:szCs w:val="24"/>
        </w:rPr>
        <w:t>Allucingoli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1181-1185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171 – Urbano III (Umberto </w:t>
      </w:r>
      <w:proofErr w:type="spellStart"/>
      <w:r w:rsidRPr="0073589B">
        <w:rPr>
          <w:rFonts w:ascii="Times New Roman" w:hAnsi="Times New Roman" w:cs="Times New Roman"/>
          <w:sz w:val="24"/>
          <w:szCs w:val="24"/>
        </w:rPr>
        <w:t>Crivelli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1185-1187(Itália)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172 – Gregório VIII (Alberto de Morra)</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1187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173 – Clemente III (Paolo </w:t>
      </w:r>
      <w:proofErr w:type="spellStart"/>
      <w:r w:rsidRPr="0073589B">
        <w:rPr>
          <w:rFonts w:ascii="Times New Roman" w:hAnsi="Times New Roman" w:cs="Times New Roman"/>
          <w:sz w:val="24"/>
          <w:szCs w:val="24"/>
        </w:rPr>
        <w:t>Escolari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1187-1191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lastRenderedPageBreak/>
        <w:t>174 – Celestino III (</w:t>
      </w:r>
      <w:proofErr w:type="spellStart"/>
      <w:r w:rsidRPr="0073589B">
        <w:rPr>
          <w:rFonts w:ascii="Times New Roman" w:hAnsi="Times New Roman" w:cs="Times New Roman"/>
          <w:sz w:val="24"/>
          <w:szCs w:val="24"/>
        </w:rPr>
        <w:t>Giacinto</w:t>
      </w:r>
      <w:proofErr w:type="spellEnd"/>
      <w:r w:rsidRPr="0073589B">
        <w:rPr>
          <w:rFonts w:ascii="Times New Roman" w:hAnsi="Times New Roman" w:cs="Times New Roman"/>
          <w:sz w:val="24"/>
          <w:szCs w:val="24"/>
        </w:rPr>
        <w:t xml:space="preserve"> Bobo)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1191-1198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175 – Inocêncio III (</w:t>
      </w:r>
      <w:proofErr w:type="spellStart"/>
      <w:r w:rsidRPr="0073589B">
        <w:rPr>
          <w:rFonts w:ascii="Times New Roman" w:hAnsi="Times New Roman" w:cs="Times New Roman"/>
          <w:sz w:val="24"/>
          <w:szCs w:val="24"/>
        </w:rPr>
        <w:t>Lotário</w:t>
      </w:r>
      <w:proofErr w:type="spellEnd"/>
      <w:r w:rsidRPr="0073589B">
        <w:rPr>
          <w:rFonts w:ascii="Times New Roman" w:hAnsi="Times New Roman" w:cs="Times New Roman"/>
          <w:sz w:val="24"/>
          <w:szCs w:val="24"/>
        </w:rPr>
        <w:t xml:space="preserve"> de </w:t>
      </w:r>
      <w:proofErr w:type="spellStart"/>
      <w:r w:rsidRPr="0073589B">
        <w:rPr>
          <w:rFonts w:ascii="Times New Roman" w:hAnsi="Times New Roman" w:cs="Times New Roman"/>
          <w:sz w:val="24"/>
          <w:szCs w:val="24"/>
        </w:rPr>
        <w:t>Segni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1198-1216 (Itália)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176 – Honório</w:t>
      </w:r>
      <w:proofErr w:type="gramEnd"/>
      <w:r w:rsidRPr="0073589B">
        <w:rPr>
          <w:rFonts w:ascii="Times New Roman" w:hAnsi="Times New Roman" w:cs="Times New Roman"/>
          <w:sz w:val="24"/>
          <w:szCs w:val="24"/>
        </w:rPr>
        <w:t xml:space="preserve"> III (</w:t>
      </w:r>
      <w:proofErr w:type="spellStart"/>
      <w:r w:rsidRPr="0073589B">
        <w:rPr>
          <w:rFonts w:ascii="Times New Roman" w:hAnsi="Times New Roman" w:cs="Times New Roman"/>
          <w:sz w:val="24"/>
          <w:szCs w:val="24"/>
        </w:rPr>
        <w:t>Cenco</w:t>
      </w:r>
      <w:proofErr w:type="spellEnd"/>
      <w:r w:rsidRPr="0073589B">
        <w:rPr>
          <w:rFonts w:ascii="Times New Roman" w:hAnsi="Times New Roman" w:cs="Times New Roman"/>
          <w:sz w:val="24"/>
          <w:szCs w:val="24"/>
        </w:rPr>
        <w:t xml:space="preserve"> Savelli) 1216-1227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177 – Gregório IX (Ugo)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1227-1241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178 – Celestino IV (</w:t>
      </w:r>
      <w:proofErr w:type="spellStart"/>
      <w:r w:rsidRPr="0073589B">
        <w:rPr>
          <w:rFonts w:ascii="Times New Roman" w:hAnsi="Times New Roman" w:cs="Times New Roman"/>
          <w:sz w:val="24"/>
          <w:szCs w:val="24"/>
        </w:rPr>
        <w:t>Goffredo</w:t>
      </w:r>
      <w:proofErr w:type="spellEnd"/>
      <w:r w:rsidRPr="0073589B">
        <w:rPr>
          <w:rFonts w:ascii="Times New Roman" w:hAnsi="Times New Roman" w:cs="Times New Roman"/>
          <w:sz w:val="24"/>
          <w:szCs w:val="24"/>
        </w:rPr>
        <w:t xml:space="preserve"> Castiglioni)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1241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179 – Inocêncio IV (</w:t>
      </w:r>
      <w:proofErr w:type="spellStart"/>
      <w:r w:rsidRPr="0073589B">
        <w:rPr>
          <w:rFonts w:ascii="Times New Roman" w:hAnsi="Times New Roman" w:cs="Times New Roman"/>
          <w:sz w:val="24"/>
          <w:szCs w:val="24"/>
        </w:rPr>
        <w:t>Sinibaldo</w:t>
      </w:r>
      <w:proofErr w:type="spellEnd"/>
      <w:r w:rsidRPr="0073589B">
        <w:rPr>
          <w:rFonts w:ascii="Times New Roman" w:hAnsi="Times New Roman" w:cs="Times New Roman"/>
          <w:sz w:val="24"/>
          <w:szCs w:val="24"/>
        </w:rPr>
        <w:t xml:space="preserve"> </w:t>
      </w:r>
      <w:proofErr w:type="spellStart"/>
      <w:r w:rsidRPr="0073589B">
        <w:rPr>
          <w:rFonts w:ascii="Times New Roman" w:hAnsi="Times New Roman" w:cs="Times New Roman"/>
          <w:sz w:val="24"/>
          <w:szCs w:val="24"/>
        </w:rPr>
        <w:t>Freschi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1241-1254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180 – Alexandre IV (Rolando de </w:t>
      </w:r>
      <w:proofErr w:type="spellStart"/>
      <w:r w:rsidRPr="0073589B">
        <w:rPr>
          <w:rFonts w:ascii="Times New Roman" w:hAnsi="Times New Roman" w:cs="Times New Roman"/>
          <w:sz w:val="24"/>
          <w:szCs w:val="24"/>
        </w:rPr>
        <w:t>Segni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1254-1261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181 – Urbano IV (Jacques)</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1261-1264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182 – Clemente IV (Guy </w:t>
      </w:r>
      <w:proofErr w:type="spellStart"/>
      <w:r w:rsidRPr="0073589B">
        <w:rPr>
          <w:rFonts w:ascii="Times New Roman" w:hAnsi="Times New Roman" w:cs="Times New Roman"/>
          <w:sz w:val="24"/>
          <w:szCs w:val="24"/>
        </w:rPr>
        <w:t>Foulques</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1265-1268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183 – Gregório X (</w:t>
      </w:r>
      <w:proofErr w:type="spellStart"/>
      <w:r w:rsidRPr="0073589B">
        <w:rPr>
          <w:rFonts w:ascii="Times New Roman" w:hAnsi="Times New Roman" w:cs="Times New Roman"/>
          <w:sz w:val="24"/>
          <w:szCs w:val="24"/>
        </w:rPr>
        <w:t>Tebaldo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1271-1276 (Itália)</w:t>
      </w:r>
    </w:p>
    <w:p w:rsidR="00354C74" w:rsidRDefault="00354C74" w:rsidP="00354C74">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743200" cy="1865630"/>
            <wp:effectExtent l="0" t="0" r="0" b="1270"/>
            <wp:docPr id="27" name="Imagem 27" descr="C:\Users\valdemir\Documents\Meus documentos\Minhas imagens\CATOLICISMO\caccia-alle-streghe-e-eret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demir\Documents\Meus documentos\Minhas imagens\CATOLICISMO\caccia-alle-streghe-e-eretic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865630"/>
                    </a:xfrm>
                    <a:prstGeom prst="rect">
                      <a:avLst/>
                    </a:prstGeom>
                    <a:noFill/>
                    <a:ln>
                      <a:noFill/>
                    </a:ln>
                  </pic:spPr>
                </pic:pic>
              </a:graphicData>
            </a:graphic>
          </wp:inline>
        </w:drawing>
      </w:r>
    </w:p>
    <w:p w:rsidR="00354C74" w:rsidRPr="00354C74" w:rsidRDefault="00354C74" w:rsidP="00354C74">
      <w:pPr>
        <w:ind w:left="1304" w:right="2495"/>
        <w:jc w:val="both"/>
        <w:rPr>
          <w:rFonts w:ascii="Times New Roman" w:hAnsi="Times New Roman" w:cs="Times New Roman"/>
          <w:sz w:val="20"/>
          <w:szCs w:val="20"/>
        </w:rPr>
      </w:pPr>
      <w:r w:rsidRPr="00354C74">
        <w:rPr>
          <w:rFonts w:ascii="Times New Roman" w:hAnsi="Times New Roman" w:cs="Times New Roman"/>
          <w:sz w:val="20"/>
          <w:szCs w:val="20"/>
        </w:rPr>
        <w:t>Queimar cristãos que não aceitassem a autoridade do papa era recorrente na história do catolicismo.</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184 – Inocêncio V (Pierre)</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1276 [ 5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185 – Adriano V (</w:t>
      </w:r>
      <w:proofErr w:type="spellStart"/>
      <w:r w:rsidRPr="0073589B">
        <w:rPr>
          <w:rFonts w:ascii="Times New Roman" w:hAnsi="Times New Roman" w:cs="Times New Roman"/>
          <w:sz w:val="24"/>
          <w:szCs w:val="24"/>
        </w:rPr>
        <w:t>Ottobono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1276 [2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186 – João XXI (Pedro)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1276-1277 (Portugal)</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187 – Nicolau III (</w:t>
      </w:r>
      <w:proofErr w:type="spellStart"/>
      <w:r w:rsidRPr="0073589B">
        <w:rPr>
          <w:rFonts w:ascii="Times New Roman" w:hAnsi="Times New Roman" w:cs="Times New Roman"/>
          <w:sz w:val="24"/>
          <w:szCs w:val="24"/>
        </w:rPr>
        <w:t>Gaetano</w:t>
      </w:r>
      <w:proofErr w:type="spellEnd"/>
      <w:r w:rsidRPr="0073589B">
        <w:rPr>
          <w:rFonts w:ascii="Times New Roman" w:hAnsi="Times New Roman" w:cs="Times New Roman"/>
          <w:sz w:val="24"/>
          <w:szCs w:val="24"/>
        </w:rPr>
        <w:t xml:space="preserve"> </w:t>
      </w:r>
      <w:proofErr w:type="spellStart"/>
      <w:r w:rsidRPr="0073589B">
        <w:rPr>
          <w:rFonts w:ascii="Times New Roman" w:hAnsi="Times New Roman" w:cs="Times New Roman"/>
          <w:sz w:val="24"/>
          <w:szCs w:val="24"/>
        </w:rPr>
        <w:t>Orsini</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1277-1280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188 – Martinho VI (Simon)</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1281-1285 (França)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189 – Honório</w:t>
      </w:r>
      <w:proofErr w:type="gramEnd"/>
      <w:r w:rsidRPr="0073589B">
        <w:rPr>
          <w:rFonts w:ascii="Times New Roman" w:hAnsi="Times New Roman" w:cs="Times New Roman"/>
          <w:sz w:val="24"/>
          <w:szCs w:val="24"/>
        </w:rPr>
        <w:t xml:space="preserve"> IV (</w:t>
      </w:r>
      <w:proofErr w:type="spellStart"/>
      <w:r w:rsidRPr="0073589B">
        <w:rPr>
          <w:rFonts w:ascii="Times New Roman" w:hAnsi="Times New Roman" w:cs="Times New Roman"/>
          <w:sz w:val="24"/>
          <w:szCs w:val="24"/>
        </w:rPr>
        <w:t>Jacobus</w:t>
      </w:r>
      <w:proofErr w:type="spellEnd"/>
      <w:r w:rsidRPr="0073589B">
        <w:rPr>
          <w:rFonts w:ascii="Times New Roman" w:hAnsi="Times New Roman" w:cs="Times New Roman"/>
          <w:sz w:val="24"/>
          <w:szCs w:val="24"/>
        </w:rPr>
        <w:t>) 1285-1287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lastRenderedPageBreak/>
        <w:t>190 – Nicolau IV (</w:t>
      </w:r>
      <w:proofErr w:type="spellStart"/>
      <w:r w:rsidRPr="0073589B">
        <w:rPr>
          <w:rFonts w:ascii="Times New Roman" w:hAnsi="Times New Roman" w:cs="Times New Roman"/>
          <w:sz w:val="24"/>
          <w:szCs w:val="24"/>
        </w:rPr>
        <w:t>Girolamo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1288-1292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191 – Celestino V (Pietro)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1294 [5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192 – Bonifácio VIII (</w:t>
      </w:r>
      <w:proofErr w:type="spellStart"/>
      <w:r w:rsidRPr="0073589B">
        <w:rPr>
          <w:rFonts w:ascii="Times New Roman" w:hAnsi="Times New Roman" w:cs="Times New Roman"/>
          <w:sz w:val="24"/>
          <w:szCs w:val="24"/>
        </w:rPr>
        <w:t>Benedeto</w:t>
      </w:r>
      <w:proofErr w:type="spellEnd"/>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1294-1303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193 – Benedito XI (</w:t>
      </w:r>
      <w:proofErr w:type="spellStart"/>
      <w:r w:rsidRPr="0073589B">
        <w:rPr>
          <w:rFonts w:ascii="Times New Roman" w:hAnsi="Times New Roman" w:cs="Times New Roman"/>
          <w:sz w:val="24"/>
          <w:szCs w:val="24"/>
        </w:rPr>
        <w:t>Nicollo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1303-1304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194 – Clementino V (Bertrand)</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1305-1314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195 – João XXII (Jacques)</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1316-1334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196 – Benedito XII (Jacques)</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1334-1342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197 – Clemente VI (Pierre)</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1342-1352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198 – Inocêncio VI (</w:t>
      </w:r>
      <w:proofErr w:type="spellStart"/>
      <w:r w:rsidRPr="0073589B">
        <w:rPr>
          <w:rFonts w:ascii="Times New Roman" w:hAnsi="Times New Roman" w:cs="Times New Roman"/>
          <w:sz w:val="24"/>
          <w:szCs w:val="24"/>
        </w:rPr>
        <w:t>Etienne</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1352-1362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199 – Urbano V (</w:t>
      </w:r>
      <w:proofErr w:type="spellStart"/>
      <w:r w:rsidRPr="0073589B">
        <w:rPr>
          <w:rFonts w:ascii="Times New Roman" w:hAnsi="Times New Roman" w:cs="Times New Roman"/>
          <w:sz w:val="24"/>
          <w:szCs w:val="24"/>
        </w:rPr>
        <w:t>Guillaume</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1362-1370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200 – Gregório XI (Pierre)</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1370-1378 (França)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201 – Urbano </w:t>
      </w:r>
      <w:proofErr w:type="gramStart"/>
      <w:r w:rsidRPr="0073589B">
        <w:rPr>
          <w:rFonts w:ascii="Times New Roman" w:hAnsi="Times New Roman" w:cs="Times New Roman"/>
          <w:sz w:val="24"/>
          <w:szCs w:val="24"/>
        </w:rPr>
        <w:t>VI</w:t>
      </w:r>
      <w:proofErr w:type="gramEnd"/>
      <w:r w:rsidRPr="0073589B">
        <w:rPr>
          <w:rFonts w:ascii="Times New Roman" w:hAnsi="Times New Roman" w:cs="Times New Roman"/>
          <w:sz w:val="24"/>
          <w:szCs w:val="24"/>
        </w:rPr>
        <w:t xml:space="preserve"> (</w:t>
      </w:r>
      <w:proofErr w:type="spellStart"/>
      <w:r w:rsidRPr="0073589B">
        <w:rPr>
          <w:rFonts w:ascii="Times New Roman" w:hAnsi="Times New Roman" w:cs="Times New Roman"/>
          <w:sz w:val="24"/>
          <w:szCs w:val="24"/>
        </w:rPr>
        <w:t>Bartolomeo</w:t>
      </w:r>
      <w:proofErr w:type="spellEnd"/>
      <w:r w:rsidRPr="0073589B">
        <w:rPr>
          <w:rFonts w:ascii="Times New Roman" w:hAnsi="Times New Roman" w:cs="Times New Roman"/>
          <w:sz w:val="24"/>
          <w:szCs w:val="24"/>
        </w:rPr>
        <w:t xml:space="preserve">    1378-1389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202 – Bonifácio IX (Pietro)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1389-1404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203 – Inocêncio VII (</w:t>
      </w:r>
      <w:proofErr w:type="spellStart"/>
      <w:r w:rsidRPr="0073589B">
        <w:rPr>
          <w:rFonts w:ascii="Times New Roman" w:hAnsi="Times New Roman" w:cs="Times New Roman"/>
          <w:sz w:val="24"/>
          <w:szCs w:val="24"/>
        </w:rPr>
        <w:t>Cosimo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1404-1406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204 – Gregório XII (</w:t>
      </w:r>
      <w:proofErr w:type="spellStart"/>
      <w:r w:rsidRPr="0073589B">
        <w:rPr>
          <w:rFonts w:ascii="Times New Roman" w:hAnsi="Times New Roman" w:cs="Times New Roman"/>
          <w:sz w:val="24"/>
          <w:szCs w:val="24"/>
        </w:rPr>
        <w:t>Angelo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1406-1409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205 – Alexandre V</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1409-1410</w:t>
      </w:r>
      <w:r w:rsidR="005810F9">
        <w:rPr>
          <w:rFonts w:ascii="Times New Roman" w:hAnsi="Times New Roman" w:cs="Times New Roman"/>
          <w:sz w:val="24"/>
          <w:szCs w:val="24"/>
        </w:rPr>
        <w:t xml:space="preserve"> (Creta)</w:t>
      </w:r>
    </w:p>
    <w:p w:rsid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206 – João XXIII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1410-1415</w:t>
      </w:r>
      <w:r w:rsidR="005810F9">
        <w:rPr>
          <w:rFonts w:ascii="Times New Roman" w:hAnsi="Times New Roman" w:cs="Times New Roman"/>
          <w:sz w:val="24"/>
          <w:szCs w:val="24"/>
        </w:rPr>
        <w:t xml:space="preserve"> (Itália)</w:t>
      </w:r>
    </w:p>
    <w:p w:rsidR="00354C74" w:rsidRDefault="00354C74" w:rsidP="00354C74">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187245" cy="1559569"/>
            <wp:effectExtent l="0" t="0" r="3810" b="2540"/>
            <wp:docPr id="26" name="Imagem 26" descr="C:\Users\valdemir\Documents\Meus documentos\Minhas imagens\CATOLICISMO\489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demir\Documents\Meus documentos\Minhas imagens\CATOLICISMO\48920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6700" cy="1566311"/>
                    </a:xfrm>
                    <a:prstGeom prst="rect">
                      <a:avLst/>
                    </a:prstGeom>
                    <a:noFill/>
                    <a:ln>
                      <a:noFill/>
                    </a:ln>
                  </pic:spPr>
                </pic:pic>
              </a:graphicData>
            </a:graphic>
          </wp:inline>
        </w:drawing>
      </w:r>
    </w:p>
    <w:p w:rsidR="00DB7838" w:rsidRPr="00DB7838" w:rsidRDefault="00DB7838" w:rsidP="00DB7838">
      <w:pPr>
        <w:ind w:left="1758" w:right="1928"/>
        <w:rPr>
          <w:rFonts w:ascii="Times New Roman" w:hAnsi="Times New Roman" w:cs="Times New Roman"/>
          <w:sz w:val="20"/>
          <w:szCs w:val="20"/>
        </w:rPr>
      </w:pPr>
      <w:r w:rsidRPr="00DB7838">
        <w:rPr>
          <w:rFonts w:ascii="Times New Roman" w:hAnsi="Times New Roman" w:cs="Times New Roman"/>
          <w:sz w:val="20"/>
          <w:szCs w:val="20"/>
        </w:rPr>
        <w:t xml:space="preserve">Quando mais </w:t>
      </w:r>
      <w:r>
        <w:rPr>
          <w:rFonts w:ascii="Times New Roman" w:hAnsi="Times New Roman" w:cs="Times New Roman"/>
          <w:sz w:val="20"/>
          <w:szCs w:val="20"/>
        </w:rPr>
        <w:t>a humanidade</w:t>
      </w:r>
      <w:r w:rsidRPr="00DB7838">
        <w:rPr>
          <w:rFonts w:ascii="Times New Roman" w:hAnsi="Times New Roman" w:cs="Times New Roman"/>
          <w:sz w:val="20"/>
          <w:szCs w:val="20"/>
        </w:rPr>
        <w:t xml:space="preserve"> precisou da Igreja Católica, ela estava </w:t>
      </w:r>
      <w:r>
        <w:rPr>
          <w:rFonts w:ascii="Times New Roman" w:hAnsi="Times New Roman" w:cs="Times New Roman"/>
          <w:sz w:val="20"/>
          <w:szCs w:val="20"/>
        </w:rPr>
        <w:t>do lado do</w:t>
      </w:r>
      <w:r w:rsidRPr="00DB7838">
        <w:rPr>
          <w:rFonts w:ascii="Times New Roman" w:hAnsi="Times New Roman" w:cs="Times New Roman"/>
          <w:sz w:val="20"/>
          <w:szCs w:val="20"/>
        </w:rPr>
        <w:t xml:space="preserve"> inimigo...</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lastRenderedPageBreak/>
        <w:t>207 – Martinho V (</w:t>
      </w:r>
      <w:proofErr w:type="spellStart"/>
      <w:r w:rsidRPr="0073589B">
        <w:rPr>
          <w:rFonts w:ascii="Times New Roman" w:hAnsi="Times New Roman" w:cs="Times New Roman"/>
          <w:sz w:val="24"/>
          <w:szCs w:val="24"/>
        </w:rPr>
        <w:t>Oddo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1417-1431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208 – Eugênio IV (Gabriel)</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1431-1447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209 – Nicolau V (</w:t>
      </w:r>
      <w:proofErr w:type="spellStart"/>
      <w:r w:rsidRPr="0073589B">
        <w:rPr>
          <w:rFonts w:ascii="Times New Roman" w:hAnsi="Times New Roman" w:cs="Times New Roman"/>
          <w:sz w:val="24"/>
          <w:szCs w:val="24"/>
        </w:rPr>
        <w:t>Tomasso</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1447-1455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210 – Calixto III (Afonso)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1455-1458 (Espanha)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211 – Pio II (</w:t>
      </w:r>
      <w:proofErr w:type="spellStart"/>
      <w:r w:rsidRPr="0073589B">
        <w:rPr>
          <w:rFonts w:ascii="Times New Roman" w:hAnsi="Times New Roman" w:cs="Times New Roman"/>
          <w:sz w:val="24"/>
          <w:szCs w:val="24"/>
        </w:rPr>
        <w:t>Enea</w:t>
      </w:r>
      <w:proofErr w:type="spellEnd"/>
      <w:r w:rsidRPr="0073589B">
        <w:rPr>
          <w:rFonts w:ascii="Times New Roman" w:hAnsi="Times New Roman" w:cs="Times New Roman"/>
          <w:sz w:val="24"/>
          <w:szCs w:val="24"/>
        </w:rPr>
        <w:t>)</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1458-1464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212 – Pulo II (Pietro)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1464-1471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213 – Xisto IV (Francesco)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1471-1484 (Itália)</w:t>
      </w:r>
    </w:p>
    <w:p w:rsidR="0073589B" w:rsidRPr="0073589B" w:rsidRDefault="0073589B" w:rsidP="0073589B">
      <w:pPr>
        <w:ind w:right="1416" w:firstLine="567"/>
        <w:jc w:val="both"/>
        <w:rPr>
          <w:rFonts w:ascii="Times New Roman" w:hAnsi="Times New Roman" w:cs="Times New Roman"/>
          <w:sz w:val="24"/>
          <w:szCs w:val="24"/>
        </w:rPr>
      </w:pPr>
      <w:proofErr w:type="gramStart"/>
      <w:r w:rsidRPr="0073589B">
        <w:rPr>
          <w:rFonts w:ascii="Times New Roman" w:hAnsi="Times New Roman" w:cs="Times New Roman"/>
          <w:sz w:val="24"/>
          <w:szCs w:val="24"/>
        </w:rPr>
        <w:t>214 – Inocêncio</w:t>
      </w:r>
      <w:proofErr w:type="gramEnd"/>
      <w:r w:rsidRPr="0073589B">
        <w:rPr>
          <w:rFonts w:ascii="Times New Roman" w:hAnsi="Times New Roman" w:cs="Times New Roman"/>
          <w:sz w:val="24"/>
          <w:szCs w:val="24"/>
        </w:rPr>
        <w:t xml:space="preserve"> VIII (Giovanni) 1484-1492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215 – Alexandre VI (Rodrigo)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1492-1503 (Espanha)</w:t>
      </w:r>
      <w:r w:rsidR="005810F9">
        <w:rPr>
          <w:rFonts w:ascii="Times New Roman" w:hAnsi="Times New Roman" w:cs="Times New Roman"/>
          <w:sz w:val="24"/>
          <w:szCs w:val="24"/>
        </w:rPr>
        <w:t xml:space="preserve"> </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216 – Pio III (Francesco) 1503 – [</w:t>
      </w:r>
      <w:proofErr w:type="gramStart"/>
      <w:r w:rsidRPr="0073589B">
        <w:rPr>
          <w:rFonts w:ascii="Times New Roman" w:hAnsi="Times New Roman" w:cs="Times New Roman"/>
          <w:sz w:val="24"/>
          <w:szCs w:val="24"/>
        </w:rPr>
        <w:t>2</w:t>
      </w:r>
      <w:proofErr w:type="gramEnd"/>
      <w:r w:rsidRPr="0073589B">
        <w:rPr>
          <w:rFonts w:ascii="Times New Roman" w:hAnsi="Times New Roman" w:cs="Times New Roman"/>
          <w:sz w:val="24"/>
          <w:szCs w:val="24"/>
        </w:rPr>
        <w:t xml:space="preserve"> meses]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 xml:space="preserve">217 – </w:t>
      </w:r>
      <w:proofErr w:type="spellStart"/>
      <w:r w:rsidRPr="0073589B">
        <w:rPr>
          <w:rFonts w:ascii="Times New Roman" w:hAnsi="Times New Roman" w:cs="Times New Roman"/>
          <w:sz w:val="24"/>
          <w:szCs w:val="24"/>
        </w:rPr>
        <w:t>Julio</w:t>
      </w:r>
      <w:proofErr w:type="spellEnd"/>
      <w:r w:rsidRPr="0073589B">
        <w:rPr>
          <w:rFonts w:ascii="Times New Roman" w:hAnsi="Times New Roman" w:cs="Times New Roman"/>
          <w:sz w:val="24"/>
          <w:szCs w:val="24"/>
        </w:rPr>
        <w:t xml:space="preserve"> II (Giuliano)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1503-1513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218 – Leão X (Giovanni)</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1513-1521 (Itália)</w:t>
      </w:r>
    </w:p>
    <w:p w:rsidR="0073589B" w:rsidRPr="0073589B"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219 – Adriano VI (Adriano)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1522-1523 (Holanda)</w:t>
      </w:r>
    </w:p>
    <w:p w:rsidR="00134DD8" w:rsidRDefault="0073589B" w:rsidP="0073589B">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220 – Clemente VII (Giulio)</w:t>
      </w:r>
      <w:proofErr w:type="gramStart"/>
      <w:r w:rsidRPr="0073589B">
        <w:rPr>
          <w:rFonts w:ascii="Times New Roman" w:hAnsi="Times New Roman" w:cs="Times New Roman"/>
          <w:sz w:val="24"/>
          <w:szCs w:val="24"/>
        </w:rPr>
        <w:t xml:space="preserve">    </w:t>
      </w:r>
      <w:proofErr w:type="gramEnd"/>
      <w:r w:rsidRPr="0073589B">
        <w:rPr>
          <w:rFonts w:ascii="Times New Roman" w:hAnsi="Times New Roman" w:cs="Times New Roman"/>
          <w:sz w:val="24"/>
          <w:szCs w:val="24"/>
        </w:rPr>
        <w:t>1523-1534 (Itália)</w:t>
      </w:r>
    </w:p>
    <w:p w:rsidR="00894DE0" w:rsidRDefault="0073589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221 – Paulo III (Alessandro)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1534-1549 (Itália)</w:t>
      </w:r>
    </w:p>
    <w:p w:rsidR="0073589B" w:rsidRDefault="0073589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222 – </w:t>
      </w:r>
      <w:proofErr w:type="spellStart"/>
      <w:r>
        <w:rPr>
          <w:rFonts w:ascii="Times New Roman" w:hAnsi="Times New Roman" w:cs="Times New Roman"/>
          <w:sz w:val="24"/>
          <w:szCs w:val="24"/>
        </w:rPr>
        <w:t>Julio</w:t>
      </w:r>
      <w:proofErr w:type="spellEnd"/>
      <w:r>
        <w:rPr>
          <w:rFonts w:ascii="Times New Roman" w:hAnsi="Times New Roman" w:cs="Times New Roman"/>
          <w:sz w:val="24"/>
          <w:szCs w:val="24"/>
        </w:rPr>
        <w:t xml:space="preserve"> III (Giovanni)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1550-1555 (Itália)</w:t>
      </w:r>
    </w:p>
    <w:p w:rsidR="0073589B" w:rsidRDefault="0073589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223 – Marcelo II (</w:t>
      </w:r>
      <w:proofErr w:type="spellStart"/>
      <w:r>
        <w:rPr>
          <w:rFonts w:ascii="Times New Roman" w:hAnsi="Times New Roman" w:cs="Times New Roman"/>
          <w:sz w:val="24"/>
          <w:szCs w:val="24"/>
        </w:rPr>
        <w:t>Cervini</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1522 [2 meses] (Itália)</w:t>
      </w:r>
    </w:p>
    <w:p w:rsidR="0073589B" w:rsidRDefault="0073589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224 – Paulo IV (Gian)</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1555-1559 (Itália)</w:t>
      </w:r>
    </w:p>
    <w:p w:rsidR="0073589B" w:rsidRDefault="0073589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225 – Pio IV (Giovanni)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1559-1565 (Itália)</w:t>
      </w:r>
    </w:p>
    <w:p w:rsidR="0073589B" w:rsidRDefault="0073589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226 – Pio V (</w:t>
      </w:r>
      <w:proofErr w:type="spellStart"/>
      <w:r>
        <w:rPr>
          <w:rFonts w:ascii="Times New Roman" w:hAnsi="Times New Roman" w:cs="Times New Roman"/>
          <w:sz w:val="24"/>
          <w:szCs w:val="24"/>
        </w:rPr>
        <w:t>Antonio</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1565-1572 (Itália)</w:t>
      </w:r>
    </w:p>
    <w:p w:rsidR="0073589B" w:rsidRDefault="0073589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227 – Gregório (Ugo)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1572-1585 (Itália)</w:t>
      </w:r>
    </w:p>
    <w:p w:rsidR="0073589B" w:rsidRDefault="0073589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228 – Xisto V </w:t>
      </w:r>
      <w:r w:rsidR="00962C2B">
        <w:rPr>
          <w:rFonts w:ascii="Times New Roman" w:hAnsi="Times New Roman" w:cs="Times New Roman"/>
          <w:sz w:val="24"/>
          <w:szCs w:val="24"/>
        </w:rPr>
        <w:t>(Felice)</w:t>
      </w:r>
      <w:proofErr w:type="gramStart"/>
      <w:r w:rsidR="00962C2B">
        <w:rPr>
          <w:rFonts w:ascii="Times New Roman" w:hAnsi="Times New Roman" w:cs="Times New Roman"/>
          <w:sz w:val="24"/>
          <w:szCs w:val="24"/>
        </w:rPr>
        <w:t xml:space="preserve">    </w:t>
      </w:r>
      <w:proofErr w:type="gramEnd"/>
      <w:r w:rsidR="00962C2B">
        <w:rPr>
          <w:rFonts w:ascii="Times New Roman" w:hAnsi="Times New Roman" w:cs="Times New Roman"/>
          <w:sz w:val="24"/>
          <w:szCs w:val="24"/>
        </w:rPr>
        <w:t>1585-1590 (Itália)</w:t>
      </w:r>
    </w:p>
    <w:p w:rsidR="00962C2B" w:rsidRDefault="00962C2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229 – Urbano VII (Giovanni)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15990 [um mês] (Itália)</w:t>
      </w:r>
    </w:p>
    <w:p w:rsidR="00962C2B" w:rsidRDefault="00962C2B"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230 – Gregório</w:t>
      </w:r>
      <w:proofErr w:type="gramEnd"/>
      <w:r>
        <w:rPr>
          <w:rFonts w:ascii="Times New Roman" w:hAnsi="Times New Roman" w:cs="Times New Roman"/>
          <w:sz w:val="24"/>
          <w:szCs w:val="24"/>
        </w:rPr>
        <w:t xml:space="preserve"> XIV (</w:t>
      </w:r>
      <w:proofErr w:type="spellStart"/>
      <w:r>
        <w:rPr>
          <w:rFonts w:ascii="Times New Roman" w:hAnsi="Times New Roman" w:cs="Times New Roman"/>
          <w:sz w:val="24"/>
          <w:szCs w:val="24"/>
        </w:rPr>
        <w:t>Niccolo</w:t>
      </w:r>
      <w:proofErr w:type="spellEnd"/>
      <w:r>
        <w:rPr>
          <w:rFonts w:ascii="Times New Roman" w:hAnsi="Times New Roman" w:cs="Times New Roman"/>
          <w:sz w:val="24"/>
          <w:szCs w:val="24"/>
        </w:rPr>
        <w:t>) 1590-1591 (Itália)</w:t>
      </w:r>
    </w:p>
    <w:p w:rsidR="00962C2B" w:rsidRDefault="00962C2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231 </w:t>
      </w:r>
      <w:r w:rsidR="009F43CA">
        <w:rPr>
          <w:rFonts w:ascii="Times New Roman" w:hAnsi="Times New Roman" w:cs="Times New Roman"/>
          <w:sz w:val="24"/>
          <w:szCs w:val="24"/>
        </w:rPr>
        <w:t>–</w:t>
      </w:r>
      <w:r>
        <w:rPr>
          <w:rFonts w:ascii="Times New Roman" w:hAnsi="Times New Roman" w:cs="Times New Roman"/>
          <w:sz w:val="24"/>
          <w:szCs w:val="24"/>
        </w:rPr>
        <w:t xml:space="preserve"> </w:t>
      </w:r>
      <w:r w:rsidR="009F43CA">
        <w:rPr>
          <w:rFonts w:ascii="Times New Roman" w:hAnsi="Times New Roman" w:cs="Times New Roman"/>
          <w:sz w:val="24"/>
          <w:szCs w:val="24"/>
        </w:rPr>
        <w:t>Inocêncio IX (Giovanni)</w:t>
      </w:r>
      <w:proofErr w:type="gramStart"/>
      <w:r w:rsidR="009F43CA">
        <w:rPr>
          <w:rFonts w:ascii="Times New Roman" w:hAnsi="Times New Roman" w:cs="Times New Roman"/>
          <w:sz w:val="24"/>
          <w:szCs w:val="24"/>
        </w:rPr>
        <w:t xml:space="preserve">    </w:t>
      </w:r>
      <w:proofErr w:type="gramEnd"/>
      <w:r w:rsidR="009F43CA">
        <w:rPr>
          <w:rFonts w:ascii="Times New Roman" w:hAnsi="Times New Roman" w:cs="Times New Roman"/>
          <w:sz w:val="24"/>
          <w:szCs w:val="24"/>
        </w:rPr>
        <w:t>1591 [2 meses] (Itália)</w:t>
      </w:r>
    </w:p>
    <w:p w:rsidR="009F43CA" w:rsidRDefault="009F43C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232 – Clemente VIII (</w:t>
      </w:r>
      <w:proofErr w:type="spellStart"/>
      <w:r>
        <w:rPr>
          <w:rFonts w:ascii="Times New Roman" w:hAnsi="Times New Roman" w:cs="Times New Roman"/>
          <w:sz w:val="24"/>
          <w:szCs w:val="24"/>
        </w:rPr>
        <w:t>Ippolito</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1592-1605 (Itália)</w:t>
      </w:r>
    </w:p>
    <w:p w:rsidR="009F43CA" w:rsidRDefault="009F43C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233 – Leão XI (Alessa</w:t>
      </w:r>
      <w:r w:rsidR="00F2589F">
        <w:rPr>
          <w:rFonts w:ascii="Times New Roman" w:hAnsi="Times New Roman" w:cs="Times New Roman"/>
          <w:sz w:val="24"/>
          <w:szCs w:val="24"/>
        </w:rPr>
        <w:t>ndro)</w:t>
      </w:r>
      <w:proofErr w:type="gramStart"/>
      <w:r w:rsidR="00F2589F">
        <w:rPr>
          <w:rFonts w:ascii="Times New Roman" w:hAnsi="Times New Roman" w:cs="Times New Roman"/>
          <w:sz w:val="24"/>
          <w:szCs w:val="24"/>
        </w:rPr>
        <w:t xml:space="preserve">    </w:t>
      </w:r>
      <w:proofErr w:type="gramEnd"/>
      <w:r w:rsidR="00F2589F">
        <w:rPr>
          <w:rFonts w:ascii="Times New Roman" w:hAnsi="Times New Roman" w:cs="Times New Roman"/>
          <w:sz w:val="24"/>
          <w:szCs w:val="24"/>
        </w:rPr>
        <w:t>1605 [26 dias]</w:t>
      </w:r>
      <w:r>
        <w:rPr>
          <w:rFonts w:ascii="Times New Roman" w:hAnsi="Times New Roman" w:cs="Times New Roman"/>
          <w:sz w:val="24"/>
          <w:szCs w:val="24"/>
        </w:rPr>
        <w:t xml:space="preserve"> (Itália)</w:t>
      </w:r>
    </w:p>
    <w:p w:rsidR="009F43CA" w:rsidRDefault="009F43C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234 – Paulo V (Camilo)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1605-1621 (Itália)</w:t>
      </w:r>
    </w:p>
    <w:p w:rsidR="009F43CA" w:rsidRDefault="009F43C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235 – Gregório XV (Alessandro)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1621-1623 (Itália)</w:t>
      </w:r>
    </w:p>
    <w:p w:rsidR="009F43CA" w:rsidRDefault="009F43C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236 – Urbano VIII (</w:t>
      </w:r>
      <w:proofErr w:type="spellStart"/>
      <w:r>
        <w:rPr>
          <w:rFonts w:ascii="Times New Roman" w:hAnsi="Times New Roman" w:cs="Times New Roman"/>
          <w:sz w:val="24"/>
          <w:szCs w:val="24"/>
        </w:rPr>
        <w:t>Maffeo</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1623-1644 (Itália)</w:t>
      </w:r>
    </w:p>
    <w:p w:rsidR="009F43CA" w:rsidRDefault="009F43C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237 – Inocêncio X</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(Giovanni)    1644-1655 (Itália)</w:t>
      </w:r>
    </w:p>
    <w:p w:rsidR="009F43CA" w:rsidRDefault="009F43C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238 </w:t>
      </w:r>
      <w:r w:rsidR="00A45FB7">
        <w:rPr>
          <w:rFonts w:ascii="Times New Roman" w:hAnsi="Times New Roman" w:cs="Times New Roman"/>
          <w:sz w:val="24"/>
          <w:szCs w:val="24"/>
        </w:rPr>
        <w:t>–</w:t>
      </w:r>
      <w:r>
        <w:rPr>
          <w:rFonts w:ascii="Times New Roman" w:hAnsi="Times New Roman" w:cs="Times New Roman"/>
          <w:sz w:val="24"/>
          <w:szCs w:val="24"/>
        </w:rPr>
        <w:t xml:space="preserve"> </w:t>
      </w:r>
      <w:r w:rsidR="00A45FB7">
        <w:rPr>
          <w:rFonts w:ascii="Times New Roman" w:hAnsi="Times New Roman" w:cs="Times New Roman"/>
          <w:sz w:val="24"/>
          <w:szCs w:val="24"/>
        </w:rPr>
        <w:t>Alexandre VII (Fabio)</w:t>
      </w:r>
      <w:proofErr w:type="gramStart"/>
      <w:r w:rsidR="00A45FB7">
        <w:rPr>
          <w:rFonts w:ascii="Times New Roman" w:hAnsi="Times New Roman" w:cs="Times New Roman"/>
          <w:sz w:val="24"/>
          <w:szCs w:val="24"/>
        </w:rPr>
        <w:t xml:space="preserve">    </w:t>
      </w:r>
      <w:proofErr w:type="gramEnd"/>
      <w:r w:rsidR="00A45FB7">
        <w:rPr>
          <w:rFonts w:ascii="Times New Roman" w:hAnsi="Times New Roman" w:cs="Times New Roman"/>
          <w:sz w:val="24"/>
          <w:szCs w:val="24"/>
        </w:rPr>
        <w:t>1655-1667 (Itália)</w:t>
      </w:r>
    </w:p>
    <w:p w:rsidR="00A45FB7" w:rsidRDefault="00A45FB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239 – Clemente IX (Giulio)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1667-1669 (Itália)</w:t>
      </w:r>
    </w:p>
    <w:p w:rsidR="00A45FB7" w:rsidRDefault="00A45FB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240 – Clemente X (Emílio)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1670-1676 (Itália)</w:t>
      </w:r>
    </w:p>
    <w:p w:rsidR="00A45FB7" w:rsidRDefault="00A45FB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241 – Inocêncio XI (Benedito)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1676-1689 (Itália)</w:t>
      </w:r>
    </w:p>
    <w:p w:rsidR="00A45FB7" w:rsidRDefault="00A45FB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242 – Alexandre VIII (Pietro)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1689-1691 (Itália)</w:t>
      </w:r>
    </w:p>
    <w:p w:rsidR="00A45FB7" w:rsidRDefault="00A45FB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243 – Inocêncio XII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Antonio</w:t>
      </w:r>
      <w:proofErr w:type="spellEnd"/>
      <w:r>
        <w:rPr>
          <w:rFonts w:ascii="Times New Roman" w:hAnsi="Times New Roman" w:cs="Times New Roman"/>
          <w:sz w:val="24"/>
          <w:szCs w:val="24"/>
        </w:rPr>
        <w:t>)    1691-1700 (Itália)</w:t>
      </w:r>
    </w:p>
    <w:p w:rsidR="00A45FB7" w:rsidRDefault="00A45FB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244 – Clemente XI (Giovanni)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1700-1721 (Itália)</w:t>
      </w:r>
    </w:p>
    <w:p w:rsidR="00A45FB7" w:rsidRDefault="00A45FB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245 – Inocêncio XIII (Conti)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1721-1724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246 – Benedito XIII (Pietro)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1724-1730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247 – Clemente XII (Lorenzo)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1730-1740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248 – Benedito XIV (Prospero)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1740-1758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249 – Clemente XIII (Carlo)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1758-1769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250 – Clemente XIV (Giovanni)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1769-1774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251 – Pio VI (Giovanni)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1775-1799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252 – Pio VII (</w:t>
      </w:r>
      <w:proofErr w:type="spellStart"/>
      <w:r>
        <w:rPr>
          <w:rFonts w:ascii="Times New Roman" w:hAnsi="Times New Roman" w:cs="Times New Roman"/>
          <w:sz w:val="24"/>
          <w:szCs w:val="24"/>
        </w:rPr>
        <w:t>Barnaba</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1800-1823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253 – Leão XII (</w:t>
      </w:r>
      <w:proofErr w:type="spellStart"/>
      <w:r>
        <w:rPr>
          <w:rFonts w:ascii="Times New Roman" w:hAnsi="Times New Roman" w:cs="Times New Roman"/>
          <w:sz w:val="24"/>
          <w:szCs w:val="24"/>
        </w:rPr>
        <w:t>Anibale</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1823-1829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254 – Pio VIII (Francesco)     1831-1846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255 – Pio IX (Giovanni)</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1846-1878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256 – Leão XIII (</w:t>
      </w:r>
      <w:proofErr w:type="spellStart"/>
      <w:r>
        <w:rPr>
          <w:rFonts w:ascii="Times New Roman" w:hAnsi="Times New Roman" w:cs="Times New Roman"/>
          <w:sz w:val="24"/>
          <w:szCs w:val="24"/>
        </w:rPr>
        <w:t>Gioacchino</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1879-1903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257 – Pio X (Giuseppe)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1903-1914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258 – Benedito XV (</w:t>
      </w:r>
      <w:proofErr w:type="spellStart"/>
      <w:r>
        <w:rPr>
          <w:rFonts w:ascii="Times New Roman" w:hAnsi="Times New Roman" w:cs="Times New Roman"/>
          <w:sz w:val="24"/>
          <w:szCs w:val="24"/>
        </w:rPr>
        <w:t>Giacomo</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1914-1922 (Itália)</w:t>
      </w:r>
    </w:p>
    <w:p w:rsidR="00FB2759" w:rsidRDefault="00FB27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259 – Pio XI (</w:t>
      </w:r>
      <w:proofErr w:type="spellStart"/>
      <w:r>
        <w:rPr>
          <w:rFonts w:ascii="Times New Roman" w:hAnsi="Times New Roman" w:cs="Times New Roman"/>
          <w:sz w:val="24"/>
          <w:szCs w:val="24"/>
        </w:rPr>
        <w:t>Achielle</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1922-1939 (Itália)</w:t>
      </w:r>
    </w:p>
    <w:p w:rsidR="00F2589F" w:rsidRDefault="00F2589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260 – Pio XII</w:t>
      </w:r>
      <w:proofErr w:type="gramStart"/>
      <w:r>
        <w:rPr>
          <w:rFonts w:ascii="Times New Roman" w:hAnsi="Times New Roman" w:cs="Times New Roman"/>
          <w:sz w:val="24"/>
          <w:szCs w:val="24"/>
        </w:rPr>
        <w:t xml:space="preserve">  </w:t>
      </w:r>
      <w:proofErr w:type="gramEnd"/>
      <w:r w:rsidR="001B3C3B">
        <w:rPr>
          <w:rFonts w:ascii="Times New Roman" w:hAnsi="Times New Roman" w:cs="Times New Roman"/>
          <w:sz w:val="24"/>
          <w:szCs w:val="24"/>
        </w:rPr>
        <w:t>(Eugenio Maria)</w:t>
      </w:r>
      <w:r>
        <w:rPr>
          <w:rFonts w:ascii="Times New Roman" w:hAnsi="Times New Roman" w:cs="Times New Roman"/>
          <w:sz w:val="24"/>
          <w:szCs w:val="24"/>
        </w:rPr>
        <w:t xml:space="preserve">   1939-1958 (Itália)</w:t>
      </w:r>
    </w:p>
    <w:p w:rsidR="00A45FB7" w:rsidRDefault="00F2589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261</w:t>
      </w:r>
      <w:r w:rsidR="00FB2759">
        <w:rPr>
          <w:rFonts w:ascii="Times New Roman" w:hAnsi="Times New Roman" w:cs="Times New Roman"/>
          <w:sz w:val="24"/>
          <w:szCs w:val="24"/>
        </w:rPr>
        <w:t xml:space="preserve"> – </w:t>
      </w:r>
      <w:r>
        <w:rPr>
          <w:rFonts w:ascii="Times New Roman" w:hAnsi="Times New Roman" w:cs="Times New Roman"/>
          <w:sz w:val="24"/>
          <w:szCs w:val="24"/>
        </w:rPr>
        <w:t>São João XIII</w:t>
      </w:r>
      <w:proofErr w:type="gramStart"/>
      <w:r>
        <w:rPr>
          <w:rFonts w:ascii="Times New Roman" w:hAnsi="Times New Roman" w:cs="Times New Roman"/>
          <w:sz w:val="24"/>
          <w:szCs w:val="24"/>
        </w:rPr>
        <w:t xml:space="preserve">    </w:t>
      </w:r>
      <w:proofErr w:type="gramEnd"/>
      <w:r w:rsidR="001B3C3B">
        <w:rPr>
          <w:rFonts w:ascii="Times New Roman" w:hAnsi="Times New Roman" w:cs="Times New Roman"/>
          <w:sz w:val="24"/>
          <w:szCs w:val="24"/>
        </w:rPr>
        <w:t>(</w:t>
      </w:r>
      <w:proofErr w:type="spellStart"/>
      <w:r w:rsidR="001B3C3B">
        <w:rPr>
          <w:rFonts w:ascii="Times New Roman" w:hAnsi="Times New Roman" w:cs="Times New Roman"/>
          <w:sz w:val="24"/>
          <w:szCs w:val="24"/>
        </w:rPr>
        <w:t>Angelo</w:t>
      </w:r>
      <w:proofErr w:type="spellEnd"/>
      <w:r w:rsidR="001B3C3B">
        <w:rPr>
          <w:rFonts w:ascii="Times New Roman" w:hAnsi="Times New Roman" w:cs="Times New Roman"/>
          <w:sz w:val="24"/>
          <w:szCs w:val="24"/>
        </w:rPr>
        <w:t xml:space="preserve"> Giuseppe) </w:t>
      </w:r>
      <w:r>
        <w:rPr>
          <w:rFonts w:ascii="Times New Roman" w:hAnsi="Times New Roman" w:cs="Times New Roman"/>
          <w:sz w:val="24"/>
          <w:szCs w:val="24"/>
        </w:rPr>
        <w:t>1958-1963</w:t>
      </w:r>
      <w:r w:rsidR="00FB2759">
        <w:rPr>
          <w:rFonts w:ascii="Times New Roman" w:hAnsi="Times New Roman" w:cs="Times New Roman"/>
          <w:sz w:val="24"/>
          <w:szCs w:val="24"/>
        </w:rPr>
        <w:t xml:space="preserve"> (Itália)</w:t>
      </w:r>
    </w:p>
    <w:p w:rsidR="00F2589F" w:rsidRDefault="00F2589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262 – Paulo VI</w:t>
      </w:r>
      <w:proofErr w:type="gramStart"/>
      <w:r>
        <w:rPr>
          <w:rFonts w:ascii="Times New Roman" w:hAnsi="Times New Roman" w:cs="Times New Roman"/>
          <w:sz w:val="24"/>
          <w:szCs w:val="24"/>
        </w:rPr>
        <w:t xml:space="preserve">   </w:t>
      </w:r>
      <w:proofErr w:type="gramEnd"/>
      <w:r w:rsidR="001B3C3B">
        <w:rPr>
          <w:rFonts w:ascii="Times New Roman" w:hAnsi="Times New Roman" w:cs="Times New Roman"/>
          <w:sz w:val="24"/>
          <w:szCs w:val="24"/>
        </w:rPr>
        <w:t xml:space="preserve">(Giovanni </w:t>
      </w:r>
      <w:proofErr w:type="spellStart"/>
      <w:r w:rsidR="001B3C3B">
        <w:rPr>
          <w:rFonts w:ascii="Times New Roman" w:hAnsi="Times New Roman" w:cs="Times New Roman"/>
          <w:sz w:val="24"/>
          <w:szCs w:val="24"/>
        </w:rPr>
        <w:t>Battista</w:t>
      </w:r>
      <w:proofErr w:type="spellEnd"/>
      <w:r w:rsidR="001B3C3B">
        <w:rPr>
          <w:rFonts w:ascii="Times New Roman" w:hAnsi="Times New Roman" w:cs="Times New Roman"/>
          <w:sz w:val="24"/>
          <w:szCs w:val="24"/>
        </w:rPr>
        <w:t>)</w:t>
      </w:r>
      <w:r>
        <w:rPr>
          <w:rFonts w:ascii="Times New Roman" w:hAnsi="Times New Roman" w:cs="Times New Roman"/>
          <w:sz w:val="24"/>
          <w:szCs w:val="24"/>
        </w:rPr>
        <w:t xml:space="preserve">  1963—1978 (Itália)</w:t>
      </w:r>
    </w:p>
    <w:p w:rsidR="00FB2759" w:rsidRDefault="00F2589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263</w:t>
      </w:r>
      <w:r w:rsidR="00FB2759">
        <w:rPr>
          <w:rFonts w:ascii="Times New Roman" w:hAnsi="Times New Roman" w:cs="Times New Roman"/>
          <w:sz w:val="24"/>
          <w:szCs w:val="24"/>
        </w:rPr>
        <w:t xml:space="preserve"> – João Paulo I</w:t>
      </w:r>
      <w:proofErr w:type="gramStart"/>
      <w:r w:rsidR="00FB2759">
        <w:rPr>
          <w:rFonts w:ascii="Times New Roman" w:hAnsi="Times New Roman" w:cs="Times New Roman"/>
          <w:sz w:val="24"/>
          <w:szCs w:val="24"/>
        </w:rPr>
        <w:t xml:space="preserve">   </w:t>
      </w:r>
      <w:proofErr w:type="gramEnd"/>
      <w:r w:rsidR="001B3C3B">
        <w:rPr>
          <w:rFonts w:ascii="Times New Roman" w:hAnsi="Times New Roman" w:cs="Times New Roman"/>
          <w:sz w:val="24"/>
          <w:szCs w:val="24"/>
        </w:rPr>
        <w:t xml:space="preserve">(Albino </w:t>
      </w:r>
      <w:proofErr w:type="spellStart"/>
      <w:r w:rsidR="001B3C3B">
        <w:rPr>
          <w:rFonts w:ascii="Times New Roman" w:hAnsi="Times New Roman" w:cs="Times New Roman"/>
          <w:sz w:val="24"/>
          <w:szCs w:val="24"/>
        </w:rPr>
        <w:t>Luciani</w:t>
      </w:r>
      <w:proofErr w:type="spellEnd"/>
      <w:r w:rsidR="001B3C3B">
        <w:rPr>
          <w:rFonts w:ascii="Times New Roman" w:hAnsi="Times New Roman" w:cs="Times New Roman"/>
          <w:sz w:val="24"/>
          <w:szCs w:val="24"/>
        </w:rPr>
        <w:t>)</w:t>
      </w:r>
      <w:r w:rsidR="00FB2759">
        <w:rPr>
          <w:rFonts w:ascii="Times New Roman" w:hAnsi="Times New Roman" w:cs="Times New Roman"/>
          <w:sz w:val="24"/>
          <w:szCs w:val="24"/>
        </w:rPr>
        <w:t xml:space="preserve"> 1978 [33 dias] (Itália)</w:t>
      </w:r>
    </w:p>
    <w:p w:rsidR="00FB2759" w:rsidRDefault="00F2589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264</w:t>
      </w:r>
      <w:r w:rsidR="00FB2759">
        <w:rPr>
          <w:rFonts w:ascii="Times New Roman" w:hAnsi="Times New Roman" w:cs="Times New Roman"/>
          <w:sz w:val="24"/>
          <w:szCs w:val="24"/>
        </w:rPr>
        <w:t xml:space="preserve"> – João Paulo II (</w:t>
      </w:r>
      <w:proofErr w:type="spellStart"/>
      <w:r w:rsidR="00FB2759">
        <w:rPr>
          <w:rFonts w:ascii="Times New Roman" w:hAnsi="Times New Roman" w:cs="Times New Roman"/>
          <w:sz w:val="24"/>
          <w:szCs w:val="24"/>
        </w:rPr>
        <w:t>Karol</w:t>
      </w:r>
      <w:proofErr w:type="spellEnd"/>
      <w:r w:rsidR="001B3C3B">
        <w:rPr>
          <w:rFonts w:ascii="Times New Roman" w:hAnsi="Times New Roman" w:cs="Times New Roman"/>
          <w:sz w:val="24"/>
          <w:szCs w:val="24"/>
        </w:rPr>
        <w:t xml:space="preserve"> </w:t>
      </w:r>
      <w:proofErr w:type="spellStart"/>
      <w:r w:rsidR="001B3C3B">
        <w:rPr>
          <w:rFonts w:ascii="Times New Roman" w:hAnsi="Times New Roman" w:cs="Times New Roman"/>
          <w:sz w:val="24"/>
          <w:szCs w:val="24"/>
        </w:rPr>
        <w:t>Wojtyla</w:t>
      </w:r>
      <w:proofErr w:type="spellEnd"/>
      <w:r w:rsidR="00FB2759">
        <w:rPr>
          <w:rFonts w:ascii="Times New Roman" w:hAnsi="Times New Roman" w:cs="Times New Roman"/>
          <w:sz w:val="24"/>
          <w:szCs w:val="24"/>
        </w:rPr>
        <w:t>)</w:t>
      </w:r>
      <w:proofErr w:type="gramStart"/>
      <w:r w:rsidR="00FB2759">
        <w:rPr>
          <w:rFonts w:ascii="Times New Roman" w:hAnsi="Times New Roman" w:cs="Times New Roman"/>
          <w:sz w:val="24"/>
          <w:szCs w:val="24"/>
        </w:rPr>
        <w:t xml:space="preserve">    </w:t>
      </w:r>
      <w:proofErr w:type="gramEnd"/>
      <w:r w:rsidR="00FB2759">
        <w:rPr>
          <w:rFonts w:ascii="Times New Roman" w:hAnsi="Times New Roman" w:cs="Times New Roman"/>
          <w:sz w:val="24"/>
          <w:szCs w:val="24"/>
        </w:rPr>
        <w:t>1978</w:t>
      </w:r>
      <w:r>
        <w:rPr>
          <w:rFonts w:ascii="Times New Roman" w:hAnsi="Times New Roman" w:cs="Times New Roman"/>
          <w:sz w:val="24"/>
          <w:szCs w:val="24"/>
        </w:rPr>
        <w:t>-2005</w:t>
      </w:r>
      <w:r w:rsidR="0083644C">
        <w:rPr>
          <w:rFonts w:ascii="Times New Roman" w:hAnsi="Times New Roman" w:cs="Times New Roman"/>
          <w:sz w:val="24"/>
          <w:szCs w:val="24"/>
        </w:rPr>
        <w:t xml:space="preserve">  (Polônia)</w:t>
      </w:r>
    </w:p>
    <w:p w:rsidR="0083644C" w:rsidRDefault="00F2589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265</w:t>
      </w:r>
      <w:r w:rsidR="001B3C3B">
        <w:rPr>
          <w:rFonts w:ascii="Times New Roman" w:hAnsi="Times New Roman" w:cs="Times New Roman"/>
          <w:sz w:val="24"/>
          <w:szCs w:val="24"/>
        </w:rPr>
        <w:t xml:space="preserve"> – </w:t>
      </w:r>
      <w:proofErr w:type="spellStart"/>
      <w:proofErr w:type="gramStart"/>
      <w:r w:rsidR="001B3C3B">
        <w:rPr>
          <w:rFonts w:ascii="Times New Roman" w:hAnsi="Times New Roman" w:cs="Times New Roman"/>
          <w:sz w:val="24"/>
          <w:szCs w:val="24"/>
        </w:rPr>
        <w:t>BentoXVI</w:t>
      </w:r>
      <w:proofErr w:type="spellEnd"/>
      <w:proofErr w:type="gramEnd"/>
      <w:r w:rsidR="0083644C">
        <w:rPr>
          <w:rFonts w:ascii="Times New Roman" w:hAnsi="Times New Roman" w:cs="Times New Roman"/>
          <w:sz w:val="24"/>
          <w:szCs w:val="24"/>
        </w:rPr>
        <w:t xml:space="preserve"> </w:t>
      </w:r>
      <w:r>
        <w:rPr>
          <w:rFonts w:ascii="Times New Roman" w:hAnsi="Times New Roman" w:cs="Times New Roman"/>
          <w:sz w:val="24"/>
          <w:szCs w:val="24"/>
        </w:rPr>
        <w:t xml:space="preserve">(Joseph A. </w:t>
      </w:r>
      <w:proofErr w:type="spellStart"/>
      <w:r>
        <w:rPr>
          <w:rFonts w:ascii="Times New Roman" w:hAnsi="Times New Roman" w:cs="Times New Roman"/>
          <w:sz w:val="24"/>
          <w:szCs w:val="24"/>
        </w:rPr>
        <w:t>Ratzinger</w:t>
      </w:r>
      <w:proofErr w:type="spellEnd"/>
      <w:r>
        <w:rPr>
          <w:rFonts w:ascii="Times New Roman" w:hAnsi="Times New Roman" w:cs="Times New Roman"/>
          <w:sz w:val="24"/>
          <w:szCs w:val="24"/>
        </w:rPr>
        <w:t>)  2005-2013</w:t>
      </w:r>
      <w:r w:rsidR="0083644C">
        <w:rPr>
          <w:rFonts w:ascii="Times New Roman" w:hAnsi="Times New Roman" w:cs="Times New Roman"/>
          <w:sz w:val="24"/>
          <w:szCs w:val="24"/>
        </w:rPr>
        <w:t xml:space="preserve"> (Alemanha)    </w:t>
      </w:r>
    </w:p>
    <w:p w:rsidR="0083644C" w:rsidRDefault="0083644C"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264 – Francisco I </w:t>
      </w:r>
      <w:r w:rsidR="00F2589F">
        <w:rPr>
          <w:rFonts w:ascii="Times New Roman" w:hAnsi="Times New Roman" w:cs="Times New Roman"/>
          <w:sz w:val="24"/>
          <w:szCs w:val="24"/>
        </w:rPr>
        <w:t xml:space="preserve">(Jorge Mário </w:t>
      </w:r>
      <w:proofErr w:type="spellStart"/>
      <w:r w:rsidR="00F2589F">
        <w:rPr>
          <w:rFonts w:ascii="Times New Roman" w:hAnsi="Times New Roman" w:cs="Times New Roman"/>
          <w:sz w:val="24"/>
          <w:szCs w:val="24"/>
        </w:rPr>
        <w:t>Bergoglio</w:t>
      </w:r>
      <w:proofErr w:type="spellEnd"/>
      <w:r w:rsidR="00F2589F">
        <w:rPr>
          <w:rFonts w:ascii="Times New Roman" w:hAnsi="Times New Roman" w:cs="Times New Roman"/>
          <w:sz w:val="24"/>
          <w:szCs w:val="24"/>
        </w:rPr>
        <w:t>)</w:t>
      </w:r>
      <w:proofErr w:type="gramStart"/>
      <w:r w:rsidR="00F2589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sidR="00F2589F">
        <w:rPr>
          <w:rFonts w:ascii="Times New Roman" w:hAnsi="Times New Roman" w:cs="Times New Roman"/>
          <w:sz w:val="24"/>
          <w:szCs w:val="24"/>
        </w:rPr>
        <w:t xml:space="preserve">2013 -   </w:t>
      </w:r>
      <w:r>
        <w:rPr>
          <w:rFonts w:ascii="Times New Roman" w:hAnsi="Times New Roman" w:cs="Times New Roman"/>
          <w:sz w:val="24"/>
          <w:szCs w:val="24"/>
        </w:rPr>
        <w:t>(Argentina)</w:t>
      </w:r>
    </w:p>
    <w:p w:rsidR="0073589B" w:rsidRDefault="0073589B" w:rsidP="00C62243">
      <w:pPr>
        <w:ind w:right="1416" w:firstLine="567"/>
        <w:jc w:val="both"/>
        <w:rPr>
          <w:rFonts w:ascii="Times New Roman" w:hAnsi="Times New Roman" w:cs="Times New Roman"/>
          <w:sz w:val="24"/>
          <w:szCs w:val="24"/>
        </w:rPr>
      </w:pPr>
    </w:p>
    <w:p w:rsidR="001B3C3B" w:rsidRDefault="00750FDF" w:rsidP="00750FDF">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860040" cy="1741170"/>
            <wp:effectExtent l="0" t="0" r="0" b="0"/>
            <wp:docPr id="42" name="Imagem 42" descr="C:\Users\valdemir\Documents\Meus documentos\Minhas imagens\CATOLICISMO\Inquisition_2-300x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ldemir\Documents\Meus documentos\Minhas imagens\CATOLICISMO\Inquisition_2-300x18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0040" cy="1741170"/>
                    </a:xfrm>
                    <a:prstGeom prst="rect">
                      <a:avLst/>
                    </a:prstGeom>
                    <a:noFill/>
                    <a:ln>
                      <a:noFill/>
                    </a:ln>
                  </pic:spPr>
                </pic:pic>
              </a:graphicData>
            </a:graphic>
          </wp:inline>
        </w:drawing>
      </w:r>
    </w:p>
    <w:p w:rsidR="001B3C3B" w:rsidRPr="000D149D" w:rsidRDefault="00750FDF" w:rsidP="000D149D">
      <w:pPr>
        <w:ind w:left="1474" w:right="1588"/>
        <w:jc w:val="both"/>
        <w:rPr>
          <w:rFonts w:ascii="Times New Roman" w:hAnsi="Times New Roman" w:cs="Times New Roman"/>
          <w:sz w:val="20"/>
          <w:szCs w:val="20"/>
        </w:rPr>
      </w:pPr>
      <w:r w:rsidRPr="00750FDF">
        <w:rPr>
          <w:rFonts w:ascii="Times New Roman" w:hAnsi="Times New Roman" w:cs="Times New Roman"/>
          <w:sz w:val="20"/>
          <w:szCs w:val="20"/>
        </w:rPr>
        <w:t>O Imperador Nero costuma</w:t>
      </w:r>
      <w:r>
        <w:rPr>
          <w:rFonts w:ascii="Times New Roman" w:hAnsi="Times New Roman" w:cs="Times New Roman"/>
          <w:sz w:val="20"/>
          <w:szCs w:val="20"/>
        </w:rPr>
        <w:t>va</w:t>
      </w:r>
      <w:r w:rsidRPr="00750FDF">
        <w:rPr>
          <w:rFonts w:ascii="Times New Roman" w:hAnsi="Times New Roman" w:cs="Times New Roman"/>
          <w:sz w:val="20"/>
          <w:szCs w:val="20"/>
        </w:rPr>
        <w:t xml:space="preserve"> queimar os cristãos amarrados em postes, em Roma, para iluminar a cidade, os jesuítas costumavam percorrer toda a Europa queimando os cristãos, mesmo católicos que discordassem do Papa. Percebe que o</w:t>
      </w:r>
      <w:r w:rsidR="000D149D">
        <w:rPr>
          <w:rFonts w:ascii="Times New Roman" w:hAnsi="Times New Roman" w:cs="Times New Roman"/>
          <w:sz w:val="20"/>
          <w:szCs w:val="20"/>
        </w:rPr>
        <w:t>s dois sistemas romanos são</w:t>
      </w:r>
      <w:r w:rsidRPr="00750FDF">
        <w:rPr>
          <w:rFonts w:ascii="Times New Roman" w:hAnsi="Times New Roman" w:cs="Times New Roman"/>
          <w:sz w:val="20"/>
          <w:szCs w:val="20"/>
        </w:rPr>
        <w:t xml:space="preserve"> do mesmo espírito?</w:t>
      </w:r>
    </w:p>
    <w:p w:rsidR="00A9443F" w:rsidRPr="00D7730B" w:rsidRDefault="00A9443F" w:rsidP="00C62243">
      <w:pPr>
        <w:ind w:right="1416" w:firstLine="567"/>
        <w:jc w:val="both"/>
        <w:rPr>
          <w:rFonts w:ascii="Times New Roman" w:hAnsi="Times New Roman" w:cs="Times New Roman"/>
          <w:b/>
          <w:sz w:val="32"/>
          <w:szCs w:val="32"/>
          <w:u w:val="single"/>
        </w:rPr>
      </w:pPr>
      <w:r w:rsidRPr="00D7730B">
        <w:rPr>
          <w:rFonts w:ascii="Times New Roman" w:hAnsi="Times New Roman" w:cs="Times New Roman"/>
          <w:b/>
          <w:sz w:val="32"/>
          <w:szCs w:val="32"/>
          <w:u w:val="single"/>
        </w:rPr>
        <w:lastRenderedPageBreak/>
        <w:t>SEGUNDA PARTE – DOUTRINAS</w:t>
      </w:r>
    </w:p>
    <w:p w:rsidR="00D7730B" w:rsidRDefault="00D7730B" w:rsidP="00C62243">
      <w:pPr>
        <w:ind w:right="1416" w:firstLine="567"/>
        <w:jc w:val="both"/>
        <w:rPr>
          <w:rFonts w:ascii="Times New Roman" w:hAnsi="Times New Roman" w:cs="Times New Roman"/>
          <w:sz w:val="24"/>
          <w:szCs w:val="24"/>
        </w:rPr>
      </w:pPr>
    </w:p>
    <w:p w:rsidR="00D7730B" w:rsidRDefault="00D7730B" w:rsidP="00C62243">
      <w:pPr>
        <w:ind w:right="1416" w:firstLine="567"/>
        <w:jc w:val="both"/>
        <w:rPr>
          <w:rFonts w:ascii="Times New Roman" w:hAnsi="Times New Roman" w:cs="Times New Roman"/>
          <w:sz w:val="24"/>
          <w:szCs w:val="24"/>
        </w:rPr>
      </w:pPr>
    </w:p>
    <w:p w:rsidR="00A9443F" w:rsidRDefault="00A9443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Antes de iniciar a segunda parte deste livro, deixo claro o n</w:t>
      </w:r>
      <w:r w:rsidR="001B3C3B">
        <w:rPr>
          <w:rFonts w:ascii="Times New Roman" w:hAnsi="Times New Roman" w:cs="Times New Roman"/>
          <w:sz w:val="24"/>
          <w:szCs w:val="24"/>
        </w:rPr>
        <w:t>osso desejo sincero e honesto</w:t>
      </w:r>
      <w:r>
        <w:rPr>
          <w:rFonts w:ascii="Times New Roman" w:hAnsi="Times New Roman" w:cs="Times New Roman"/>
          <w:sz w:val="24"/>
          <w:szCs w:val="24"/>
        </w:rPr>
        <w:t xml:space="preserve"> como fez o apóstolo Paulo: “</w:t>
      </w:r>
      <w:r w:rsidR="001B3C3B">
        <w:rPr>
          <w:rFonts w:ascii="Times New Roman" w:hAnsi="Times New Roman" w:cs="Times New Roman"/>
          <w:sz w:val="24"/>
          <w:szCs w:val="24"/>
        </w:rPr>
        <w:t>persuadi</w:t>
      </w:r>
      <w:r>
        <w:rPr>
          <w:rFonts w:ascii="Times New Roman" w:hAnsi="Times New Roman" w:cs="Times New Roman"/>
          <w:sz w:val="24"/>
          <w:szCs w:val="24"/>
        </w:rPr>
        <w:t>-lo a fé em Jesus Cristo.”</w:t>
      </w:r>
      <w:r w:rsidR="002718C9">
        <w:rPr>
          <w:rFonts w:ascii="Times New Roman" w:hAnsi="Times New Roman" w:cs="Times New Roman"/>
          <w:sz w:val="24"/>
          <w:szCs w:val="24"/>
        </w:rPr>
        <w:t xml:space="preserve"> Não a simples fé de acreditar, como se crer nas notícias dos jornais, nos ensinamentos da física e da química, mas a fé que conduz ao novo nascimento, a fé que conduz a certeza presente da salvaç</w:t>
      </w:r>
      <w:r w:rsidR="001B3C3B">
        <w:rPr>
          <w:rFonts w:ascii="Times New Roman" w:hAnsi="Times New Roman" w:cs="Times New Roman"/>
          <w:sz w:val="24"/>
          <w:szCs w:val="24"/>
        </w:rPr>
        <w:t xml:space="preserve">ão da nossa alma, à fé que nos </w:t>
      </w:r>
      <w:r w:rsidR="002718C9">
        <w:rPr>
          <w:rFonts w:ascii="Times New Roman" w:hAnsi="Times New Roman" w:cs="Times New Roman"/>
          <w:sz w:val="24"/>
          <w:szCs w:val="24"/>
        </w:rPr>
        <w:t>faz morrer para o mundo e nascer para Deus. Não desejamos de maneira alguma expor as crenças de nossa religião, mas sim, apresentar, na medida de nossa possiblidade, o Caminho de Deus.</w:t>
      </w:r>
    </w:p>
    <w:p w:rsidR="002718C9" w:rsidRDefault="002718C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Uma coisa não é verdadeira, somente porque nós a ensinamos, ou porque cremos que seja assim, mas porque de fato ela é. Mesmo que eu diga que o carvão é verde, ele permanece preto, ainda que eu o negue, não posso mudar sua cor. Ainda que eu insista que Deus não existe, ele continuará existindo assim mesmo...</w:t>
      </w:r>
    </w:p>
    <w:p w:rsidR="002718C9" w:rsidRPr="002718C9" w:rsidRDefault="002718C9" w:rsidP="002718C9">
      <w:pPr>
        <w:ind w:left="2268" w:right="1418" w:firstLine="567"/>
        <w:jc w:val="both"/>
        <w:rPr>
          <w:rFonts w:ascii="Times New Roman" w:hAnsi="Times New Roman" w:cs="Times New Roman"/>
          <w:sz w:val="20"/>
          <w:szCs w:val="20"/>
        </w:rPr>
      </w:pPr>
      <w:r w:rsidRPr="002718C9">
        <w:rPr>
          <w:rFonts w:ascii="Times New Roman" w:hAnsi="Times New Roman" w:cs="Times New Roman"/>
          <w:sz w:val="20"/>
          <w:szCs w:val="20"/>
        </w:rPr>
        <w:t>Se o pé disser: porque não sou olho, não sou do corpo, não será por isso do corpo? Se a orelha disser: Porque não sou mão, não sou do corpo, não</w:t>
      </w:r>
      <w:r w:rsidR="001B3C3B">
        <w:rPr>
          <w:rFonts w:ascii="Times New Roman" w:hAnsi="Times New Roman" w:cs="Times New Roman"/>
          <w:sz w:val="20"/>
          <w:szCs w:val="20"/>
        </w:rPr>
        <w:t xml:space="preserve"> será por isso do corpo? (I Corí</w:t>
      </w:r>
      <w:r w:rsidRPr="002718C9">
        <w:rPr>
          <w:rFonts w:ascii="Times New Roman" w:hAnsi="Times New Roman" w:cs="Times New Roman"/>
          <w:sz w:val="20"/>
          <w:szCs w:val="20"/>
        </w:rPr>
        <w:t>ntios 12.15,16)</w:t>
      </w:r>
    </w:p>
    <w:p w:rsidR="00A9443F" w:rsidRDefault="00A9443F" w:rsidP="00C62243">
      <w:pPr>
        <w:ind w:right="1416" w:firstLine="567"/>
        <w:jc w:val="both"/>
        <w:rPr>
          <w:rFonts w:ascii="Times New Roman" w:hAnsi="Times New Roman" w:cs="Times New Roman"/>
          <w:sz w:val="24"/>
          <w:szCs w:val="24"/>
        </w:rPr>
      </w:pPr>
    </w:p>
    <w:p w:rsidR="00426A37" w:rsidRDefault="00426A3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Por este motivo podemos conhecer a verdade e sermos transformados por ela. Jesus disse: </w:t>
      </w:r>
    </w:p>
    <w:p w:rsidR="002718C9" w:rsidRPr="00EE65BC" w:rsidRDefault="00426A37" w:rsidP="00426A37">
      <w:pPr>
        <w:ind w:left="2268" w:right="1418"/>
        <w:jc w:val="both"/>
        <w:rPr>
          <w:rFonts w:ascii="Times New Roman" w:hAnsi="Times New Roman" w:cs="Times New Roman"/>
          <w:sz w:val="20"/>
          <w:szCs w:val="20"/>
        </w:rPr>
      </w:pPr>
      <w:r w:rsidRPr="00EE65BC">
        <w:rPr>
          <w:rFonts w:ascii="Times New Roman" w:hAnsi="Times New Roman" w:cs="Times New Roman"/>
          <w:sz w:val="20"/>
          <w:szCs w:val="20"/>
        </w:rPr>
        <w:t>Todo aquele que é da verdade ouve a minha voz. (João 18.37).</w:t>
      </w:r>
    </w:p>
    <w:p w:rsidR="00426A37" w:rsidRDefault="00426A3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Não apenas adotar um credo, mas ouvir a voz de Cristo é receber a vida eterna como ele prometeu:</w:t>
      </w:r>
    </w:p>
    <w:p w:rsidR="00426A37" w:rsidRPr="00EE65BC" w:rsidRDefault="00426A37" w:rsidP="00426A37">
      <w:pPr>
        <w:ind w:left="2268" w:right="1418"/>
        <w:jc w:val="both"/>
        <w:rPr>
          <w:rFonts w:ascii="Times New Roman" w:hAnsi="Times New Roman" w:cs="Times New Roman"/>
          <w:sz w:val="20"/>
          <w:szCs w:val="20"/>
        </w:rPr>
      </w:pPr>
      <w:r w:rsidRPr="00EE65BC">
        <w:rPr>
          <w:rFonts w:ascii="Times New Roman" w:hAnsi="Times New Roman" w:cs="Times New Roman"/>
          <w:sz w:val="20"/>
          <w:szCs w:val="20"/>
        </w:rPr>
        <w:t>As minhas ovelhas ouvem a minha voz, e eu conheço-as, e elas me seguem, e dou-lhes a vida eterna e nunca hão de perecer.</w:t>
      </w:r>
      <w:r w:rsidR="00EE65BC">
        <w:rPr>
          <w:rFonts w:ascii="Times New Roman" w:hAnsi="Times New Roman" w:cs="Times New Roman"/>
          <w:sz w:val="20"/>
          <w:szCs w:val="20"/>
        </w:rPr>
        <w:t xml:space="preserve"> </w:t>
      </w:r>
      <w:r w:rsidRPr="00EE65BC">
        <w:rPr>
          <w:rFonts w:ascii="Times New Roman" w:hAnsi="Times New Roman" w:cs="Times New Roman"/>
          <w:sz w:val="20"/>
          <w:szCs w:val="20"/>
        </w:rPr>
        <w:t>(João 10.14, 27, 28).</w:t>
      </w:r>
    </w:p>
    <w:p w:rsidR="00EE65BC" w:rsidRDefault="00426A3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Assim, nosso objetivo com este breve estudo é ajuda-lo a discernir o que ensina a Palavra de Deus, e o que ensina os homens. Estabelecer a divisão entre a verdade e a mentira. O que é a vontade de Deus e o que não é. </w:t>
      </w:r>
      <w:r w:rsidR="001B3C3B">
        <w:rPr>
          <w:rFonts w:ascii="Times New Roman" w:hAnsi="Times New Roman" w:cs="Times New Roman"/>
          <w:sz w:val="24"/>
          <w:szCs w:val="24"/>
        </w:rPr>
        <w:lastRenderedPageBreak/>
        <w:t>Quero afirmar que a salvação só</w:t>
      </w:r>
      <w:r>
        <w:rPr>
          <w:rFonts w:ascii="Times New Roman" w:hAnsi="Times New Roman" w:cs="Times New Roman"/>
          <w:sz w:val="24"/>
          <w:szCs w:val="24"/>
        </w:rPr>
        <w:t xml:space="preserve"> pode </w:t>
      </w:r>
      <w:r w:rsidR="001B3C3B">
        <w:rPr>
          <w:rFonts w:ascii="Times New Roman" w:hAnsi="Times New Roman" w:cs="Times New Roman"/>
          <w:sz w:val="24"/>
          <w:szCs w:val="24"/>
        </w:rPr>
        <w:t>ser encontrada</w:t>
      </w:r>
      <w:r>
        <w:rPr>
          <w:rFonts w:ascii="Times New Roman" w:hAnsi="Times New Roman" w:cs="Times New Roman"/>
          <w:sz w:val="24"/>
          <w:szCs w:val="24"/>
        </w:rPr>
        <w:t xml:space="preserve"> na cruz, não na cruz de madeira, ferro, ou outro material, mas na cruz de Cristo, lugar onde ele deu a vida por nós, e isso de tal maneira que poderemos exclamar: </w:t>
      </w:r>
    </w:p>
    <w:p w:rsidR="00426A37" w:rsidRPr="00EE65BC" w:rsidRDefault="00426A37" w:rsidP="00EE65BC">
      <w:pPr>
        <w:ind w:left="2268" w:right="1418"/>
        <w:jc w:val="both"/>
        <w:rPr>
          <w:rFonts w:ascii="Times New Roman" w:hAnsi="Times New Roman" w:cs="Times New Roman"/>
          <w:sz w:val="20"/>
          <w:szCs w:val="20"/>
        </w:rPr>
      </w:pPr>
      <w:r w:rsidRPr="00EE65BC">
        <w:rPr>
          <w:rFonts w:ascii="Times New Roman" w:hAnsi="Times New Roman" w:cs="Times New Roman"/>
          <w:sz w:val="20"/>
          <w:szCs w:val="20"/>
        </w:rPr>
        <w:t>Já estou crucificado com C</w:t>
      </w:r>
      <w:r w:rsidR="00EE65BC" w:rsidRPr="00EE65BC">
        <w:rPr>
          <w:rFonts w:ascii="Times New Roman" w:hAnsi="Times New Roman" w:cs="Times New Roman"/>
          <w:sz w:val="20"/>
          <w:szCs w:val="20"/>
        </w:rPr>
        <w:t>risto, logo não sou eu quem vive</w:t>
      </w:r>
      <w:r w:rsidRPr="00EE65BC">
        <w:rPr>
          <w:rFonts w:ascii="Times New Roman" w:hAnsi="Times New Roman" w:cs="Times New Roman"/>
          <w:sz w:val="20"/>
          <w:szCs w:val="20"/>
        </w:rPr>
        <w:t xml:space="preserve">, mas Cristo vive em mim. E o viver que agora tenho, vivo-o na fé do Filho de Deus, o qual me amou e se entregou a si mesmo por mim. </w:t>
      </w:r>
      <w:r w:rsidR="00EE65BC" w:rsidRPr="00EE65BC">
        <w:rPr>
          <w:rFonts w:ascii="Times New Roman" w:hAnsi="Times New Roman" w:cs="Times New Roman"/>
          <w:sz w:val="20"/>
          <w:szCs w:val="20"/>
        </w:rPr>
        <w:t>(Gálatas 2.20-21)</w:t>
      </w:r>
    </w:p>
    <w:p w:rsidR="00426A37" w:rsidRPr="00EE65BC" w:rsidRDefault="00EE65BC" w:rsidP="00EE65BC">
      <w:pPr>
        <w:ind w:left="2268" w:right="1418"/>
        <w:jc w:val="both"/>
        <w:rPr>
          <w:rFonts w:ascii="Times New Roman" w:hAnsi="Times New Roman" w:cs="Times New Roman"/>
          <w:sz w:val="20"/>
          <w:szCs w:val="20"/>
        </w:rPr>
      </w:pPr>
      <w:r w:rsidRPr="00EE65BC">
        <w:rPr>
          <w:rFonts w:ascii="Times New Roman" w:hAnsi="Times New Roman" w:cs="Times New Roman"/>
          <w:sz w:val="20"/>
          <w:szCs w:val="20"/>
        </w:rPr>
        <w:t>Porque a Palavra de Deus é viva e eficaz, é mais penetrante que qualquer espada de dois gumes, e penetra até a divisão da alma e do espírito, sendo apta para discernir os pensamentos e intenção do coração. (Hebreus 4.12).</w:t>
      </w:r>
    </w:p>
    <w:p w:rsidR="00EE65BC" w:rsidRDefault="00EE65BC" w:rsidP="00EE65BC">
      <w:pPr>
        <w:ind w:right="1416"/>
        <w:jc w:val="both"/>
        <w:rPr>
          <w:rFonts w:ascii="Times New Roman" w:hAnsi="Times New Roman" w:cs="Times New Roman"/>
          <w:sz w:val="24"/>
          <w:szCs w:val="24"/>
        </w:rPr>
      </w:pPr>
    </w:p>
    <w:p w:rsidR="00A9443F" w:rsidRPr="000846AB" w:rsidRDefault="00A9443F" w:rsidP="00C62243">
      <w:pPr>
        <w:ind w:right="1416" w:firstLine="567"/>
        <w:jc w:val="both"/>
        <w:rPr>
          <w:rFonts w:ascii="Times New Roman" w:hAnsi="Times New Roman" w:cs="Times New Roman"/>
          <w:b/>
          <w:sz w:val="32"/>
          <w:szCs w:val="32"/>
        </w:rPr>
      </w:pPr>
      <w:r w:rsidRPr="000846AB">
        <w:rPr>
          <w:rFonts w:ascii="Times New Roman" w:hAnsi="Times New Roman" w:cs="Times New Roman"/>
          <w:b/>
          <w:sz w:val="32"/>
          <w:szCs w:val="32"/>
        </w:rPr>
        <w:t>I – TRADIÇÕES CATÓLICAS</w:t>
      </w:r>
    </w:p>
    <w:p w:rsidR="00A9443F" w:rsidRDefault="00A9443F" w:rsidP="00C62243">
      <w:pPr>
        <w:ind w:right="1416" w:firstLine="567"/>
        <w:jc w:val="both"/>
        <w:rPr>
          <w:rFonts w:ascii="Times New Roman" w:hAnsi="Times New Roman" w:cs="Times New Roman"/>
          <w:sz w:val="24"/>
          <w:szCs w:val="24"/>
        </w:rPr>
      </w:pPr>
    </w:p>
    <w:p w:rsidR="00A9443F" w:rsidRDefault="001B3C3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De muitas formas os homens</w:t>
      </w:r>
      <w:r w:rsidR="00EE65BC">
        <w:rPr>
          <w:rFonts w:ascii="Times New Roman" w:hAnsi="Times New Roman" w:cs="Times New Roman"/>
          <w:sz w:val="24"/>
          <w:szCs w:val="24"/>
        </w:rPr>
        <w:t xml:space="preserve"> procura</w:t>
      </w:r>
      <w:r>
        <w:rPr>
          <w:rFonts w:ascii="Times New Roman" w:hAnsi="Times New Roman" w:cs="Times New Roman"/>
          <w:sz w:val="24"/>
          <w:szCs w:val="24"/>
        </w:rPr>
        <w:t>m</w:t>
      </w:r>
      <w:r w:rsidR="00EE65BC">
        <w:rPr>
          <w:rFonts w:ascii="Times New Roman" w:hAnsi="Times New Roman" w:cs="Times New Roman"/>
          <w:sz w:val="24"/>
          <w:szCs w:val="24"/>
        </w:rPr>
        <w:t xml:space="preserve"> justificar-se perante Deus e </w:t>
      </w:r>
      <w:r>
        <w:rPr>
          <w:rFonts w:ascii="Times New Roman" w:hAnsi="Times New Roman" w:cs="Times New Roman"/>
          <w:sz w:val="24"/>
          <w:szCs w:val="24"/>
        </w:rPr>
        <w:t xml:space="preserve">perante </w:t>
      </w:r>
      <w:r w:rsidR="00EE65BC">
        <w:rPr>
          <w:rFonts w:ascii="Times New Roman" w:hAnsi="Times New Roman" w:cs="Times New Roman"/>
          <w:sz w:val="24"/>
          <w:szCs w:val="24"/>
        </w:rPr>
        <w:t>sua consciência. Seu coração sente-se culpado e acu</w:t>
      </w:r>
      <w:r w:rsidR="00C12139">
        <w:rPr>
          <w:rFonts w:ascii="Times New Roman" w:hAnsi="Times New Roman" w:cs="Times New Roman"/>
          <w:sz w:val="24"/>
          <w:szCs w:val="24"/>
        </w:rPr>
        <w:t>sa-o de seus erros. O tal indiví</w:t>
      </w:r>
      <w:r w:rsidR="00EE65BC">
        <w:rPr>
          <w:rFonts w:ascii="Times New Roman" w:hAnsi="Times New Roman" w:cs="Times New Roman"/>
          <w:sz w:val="24"/>
          <w:szCs w:val="24"/>
        </w:rPr>
        <w:t>duo sabe de alguma forma no seu íntimo que ele esta fora da vontade de Deus e procura esconder seus pensamentos atrás de palavras como: “Não sou tão ruim como outras pessoas que conheço que são ladrões e desonestos, e além do mais pratico o bem e creio em Deus” Se a leitura da Bíblia os fe</w:t>
      </w:r>
      <w:r w:rsidR="00C12139">
        <w:rPr>
          <w:rFonts w:ascii="Times New Roman" w:hAnsi="Times New Roman" w:cs="Times New Roman"/>
          <w:sz w:val="24"/>
          <w:szCs w:val="24"/>
        </w:rPr>
        <w:t>re</w:t>
      </w:r>
      <w:r w:rsidR="00EE65BC">
        <w:rPr>
          <w:rFonts w:ascii="Times New Roman" w:hAnsi="Times New Roman" w:cs="Times New Roman"/>
          <w:sz w:val="24"/>
          <w:szCs w:val="24"/>
        </w:rPr>
        <w:t>, retrucam dizendo: “Ah! Cada um interpreta a Bíblia como quer.” De alguma forma as pessoas tentam se justificarem.</w:t>
      </w:r>
      <w:r w:rsidR="00C12139">
        <w:rPr>
          <w:rFonts w:ascii="Times New Roman" w:hAnsi="Times New Roman" w:cs="Times New Roman"/>
          <w:sz w:val="24"/>
          <w:szCs w:val="24"/>
        </w:rPr>
        <w:t xml:space="preserve"> Somente na Bíblia encontramos as respostas para as indagações mais profundas da alma humana, mas o catolicismo romano, mesmo aceitando a inspiração divina das Escrituras Sagradas, ela dá igual importância as sua tradições históricas, história</w:t>
      </w:r>
      <w:r>
        <w:rPr>
          <w:rFonts w:ascii="Times New Roman" w:hAnsi="Times New Roman" w:cs="Times New Roman"/>
          <w:sz w:val="24"/>
          <w:szCs w:val="24"/>
        </w:rPr>
        <w:t>s</w:t>
      </w:r>
      <w:r w:rsidR="00C12139">
        <w:rPr>
          <w:rFonts w:ascii="Times New Roman" w:hAnsi="Times New Roman" w:cs="Times New Roman"/>
          <w:sz w:val="24"/>
          <w:szCs w:val="24"/>
        </w:rPr>
        <w:t xml:space="preserve"> cheia</w:t>
      </w:r>
      <w:r>
        <w:rPr>
          <w:rFonts w:ascii="Times New Roman" w:hAnsi="Times New Roman" w:cs="Times New Roman"/>
          <w:sz w:val="24"/>
          <w:szCs w:val="24"/>
        </w:rPr>
        <w:t>s</w:t>
      </w:r>
      <w:r w:rsidR="00C12139">
        <w:rPr>
          <w:rFonts w:ascii="Times New Roman" w:hAnsi="Times New Roman" w:cs="Times New Roman"/>
          <w:sz w:val="24"/>
          <w:szCs w:val="24"/>
        </w:rPr>
        <w:t xml:space="preserve"> de tantos contrassensos... </w:t>
      </w:r>
    </w:p>
    <w:p w:rsidR="00C12139" w:rsidRPr="00C12139" w:rsidRDefault="00C12139" w:rsidP="00C12139">
      <w:pPr>
        <w:ind w:left="2268" w:right="1418"/>
        <w:jc w:val="both"/>
        <w:rPr>
          <w:rFonts w:ascii="Times New Roman" w:hAnsi="Times New Roman" w:cs="Times New Roman"/>
          <w:sz w:val="20"/>
          <w:szCs w:val="20"/>
        </w:rPr>
      </w:pPr>
      <w:r w:rsidRPr="00C12139">
        <w:rPr>
          <w:rFonts w:ascii="Times New Roman" w:hAnsi="Times New Roman" w:cs="Times New Roman"/>
          <w:sz w:val="20"/>
          <w:szCs w:val="20"/>
          <w:u w:val="single"/>
        </w:rPr>
        <w:t>Não é através das Escrituras apenas</w:t>
      </w:r>
      <w:r w:rsidRPr="00C12139">
        <w:rPr>
          <w:rFonts w:ascii="Times New Roman" w:hAnsi="Times New Roman" w:cs="Times New Roman"/>
          <w:sz w:val="20"/>
          <w:szCs w:val="20"/>
        </w:rPr>
        <w:t xml:space="preserve"> que a Igreja deriva sua certeza a respeito de tudo que foi revelado. Por isso </w:t>
      </w:r>
      <w:r w:rsidRPr="00C12139">
        <w:rPr>
          <w:rFonts w:ascii="Times New Roman" w:hAnsi="Times New Roman" w:cs="Times New Roman"/>
          <w:sz w:val="20"/>
          <w:szCs w:val="20"/>
          <w:u w:val="single"/>
        </w:rPr>
        <w:t xml:space="preserve">a </w:t>
      </w:r>
      <w:r w:rsidRPr="00C12139">
        <w:rPr>
          <w:rFonts w:ascii="Times New Roman" w:hAnsi="Times New Roman" w:cs="Times New Roman"/>
          <w:b/>
          <w:sz w:val="20"/>
          <w:szCs w:val="20"/>
          <w:u w:val="single"/>
        </w:rPr>
        <w:t>tradição</w:t>
      </w:r>
      <w:r w:rsidRPr="00C12139">
        <w:rPr>
          <w:rFonts w:ascii="Times New Roman" w:hAnsi="Times New Roman" w:cs="Times New Roman"/>
          <w:sz w:val="20"/>
          <w:szCs w:val="20"/>
          <w:u w:val="single"/>
        </w:rPr>
        <w:t xml:space="preserve"> e as Escrituras devem ser aceitas e veneradas com igual sentido</w:t>
      </w:r>
      <w:r w:rsidRPr="00C12139">
        <w:rPr>
          <w:rFonts w:ascii="Times New Roman" w:hAnsi="Times New Roman" w:cs="Times New Roman"/>
          <w:sz w:val="20"/>
          <w:szCs w:val="20"/>
        </w:rPr>
        <w:t xml:space="preserve"> de piedade e reverência. (Compêndio do Concílio Vaticano II, p 127</w:t>
      </w:r>
      <w:proofErr w:type="gramStart"/>
      <w:r w:rsidRPr="00C12139">
        <w:rPr>
          <w:rFonts w:ascii="Times New Roman" w:hAnsi="Times New Roman" w:cs="Times New Roman"/>
          <w:sz w:val="20"/>
          <w:szCs w:val="20"/>
        </w:rPr>
        <w:t>)</w:t>
      </w:r>
      <w:proofErr w:type="gramEnd"/>
    </w:p>
    <w:p w:rsidR="0073589B" w:rsidRDefault="00C73BE4" w:rsidP="009F1390">
      <w:pPr>
        <w:ind w:right="1416" w:firstLine="567"/>
        <w:jc w:val="center"/>
        <w:rPr>
          <w:rFonts w:ascii="Times New Roman" w:hAnsi="Times New Roman" w:cs="Times New Roman"/>
          <w:sz w:val="24"/>
          <w:szCs w:val="24"/>
        </w:rPr>
      </w:pPr>
      <w:r>
        <w:rPr>
          <w:noProof/>
          <w:lang w:eastAsia="pt-BR"/>
        </w:rPr>
        <w:lastRenderedPageBreak/>
        <w:drawing>
          <wp:inline distT="0" distB="0" distL="0" distR="0" wp14:anchorId="2A25B554" wp14:editId="03AA2E10">
            <wp:extent cx="2340591" cy="1520713"/>
            <wp:effectExtent l="0" t="0" r="3175" b="3810"/>
            <wp:docPr id="25" name="Imagem 25" descr="http://1.bp.blogspot.com/-y55eP_iEp8Y/UXXZffxvuSI/AAAAAAAACb4/v8q7_v6PIQ8/s1600/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55eP_iEp8Y/UXXZffxvuSI/AAAAAAAACb4/v8q7_v6PIQ8/s1600/sol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2864" cy="1522190"/>
                    </a:xfrm>
                    <a:prstGeom prst="rect">
                      <a:avLst/>
                    </a:prstGeom>
                    <a:noFill/>
                    <a:ln>
                      <a:noFill/>
                    </a:ln>
                  </pic:spPr>
                </pic:pic>
              </a:graphicData>
            </a:graphic>
          </wp:inline>
        </w:drawing>
      </w:r>
    </w:p>
    <w:p w:rsidR="00DB7838" w:rsidRPr="009F1390" w:rsidRDefault="00DB7838" w:rsidP="009F1390">
      <w:pPr>
        <w:ind w:left="1191" w:right="2608" w:firstLine="567"/>
        <w:jc w:val="both"/>
        <w:rPr>
          <w:rFonts w:ascii="Times New Roman" w:hAnsi="Times New Roman" w:cs="Times New Roman"/>
          <w:sz w:val="18"/>
          <w:szCs w:val="18"/>
        </w:rPr>
      </w:pPr>
      <w:r w:rsidRPr="009F1390">
        <w:rPr>
          <w:rFonts w:ascii="Times New Roman" w:hAnsi="Times New Roman" w:cs="Times New Roman"/>
          <w:sz w:val="18"/>
          <w:szCs w:val="18"/>
        </w:rPr>
        <w:t>Charge católica zombando de quem se apoia só na Bíblia.</w:t>
      </w:r>
    </w:p>
    <w:p w:rsidR="0073589B" w:rsidRDefault="00C1213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que isso quer dizer? Com esta afirmação, a Igreja Católica diz que</w:t>
      </w:r>
      <w:r w:rsidR="004D4356">
        <w:rPr>
          <w:rFonts w:ascii="Times New Roman" w:hAnsi="Times New Roman" w:cs="Times New Roman"/>
          <w:sz w:val="24"/>
          <w:szCs w:val="24"/>
        </w:rPr>
        <w:t xml:space="preserve"> seus costumes, tê</w:t>
      </w:r>
      <w:r w:rsidR="001B3C3B">
        <w:rPr>
          <w:rFonts w:ascii="Times New Roman" w:hAnsi="Times New Roman" w:cs="Times New Roman"/>
          <w:sz w:val="24"/>
          <w:szCs w:val="24"/>
        </w:rPr>
        <w:t>m valor tanto</w:t>
      </w:r>
      <w:r>
        <w:rPr>
          <w:rFonts w:ascii="Times New Roman" w:hAnsi="Times New Roman" w:cs="Times New Roman"/>
          <w:sz w:val="24"/>
          <w:szCs w:val="24"/>
        </w:rPr>
        <w:t xml:space="preserve"> quanto a Bíblia e mesmo tudo aquilo que ela ensina que é contraditório às Escrituras.</w:t>
      </w:r>
    </w:p>
    <w:p w:rsidR="00C12139" w:rsidRDefault="00C1213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Não pense que essa discussão é de hoje, pois mesmo o Senhor Jesus chocou-se com os líderes religiosos de sua época</w:t>
      </w:r>
      <w:r w:rsidR="00AB06B5">
        <w:rPr>
          <w:rFonts w:ascii="Times New Roman" w:hAnsi="Times New Roman" w:cs="Times New Roman"/>
          <w:sz w:val="24"/>
          <w:szCs w:val="24"/>
        </w:rPr>
        <w:t>,</w:t>
      </w:r>
      <w:r>
        <w:rPr>
          <w:rFonts w:ascii="Times New Roman" w:hAnsi="Times New Roman" w:cs="Times New Roman"/>
          <w:sz w:val="24"/>
          <w:szCs w:val="24"/>
        </w:rPr>
        <w:t xml:space="preserve"> po</w:t>
      </w:r>
      <w:r w:rsidR="00AB06B5">
        <w:rPr>
          <w:rFonts w:ascii="Times New Roman" w:hAnsi="Times New Roman" w:cs="Times New Roman"/>
          <w:sz w:val="24"/>
          <w:szCs w:val="24"/>
        </w:rPr>
        <w:t>is os rabinos judeus davam tanta importância as suas tradições antigas</w:t>
      </w:r>
      <w:r w:rsidR="00F720C6">
        <w:rPr>
          <w:rFonts w:ascii="Times New Roman" w:hAnsi="Times New Roman" w:cs="Times New Roman"/>
          <w:sz w:val="24"/>
          <w:szCs w:val="24"/>
        </w:rPr>
        <w:t>,</w:t>
      </w:r>
      <w:r w:rsidR="00AB06B5">
        <w:rPr>
          <w:rFonts w:ascii="Times New Roman" w:hAnsi="Times New Roman" w:cs="Times New Roman"/>
          <w:sz w:val="24"/>
          <w:szCs w:val="24"/>
        </w:rPr>
        <w:t xml:space="preserve"> mesmo que elas batiam frontalmente com a ordenança divina contida nas Escrituras.</w:t>
      </w:r>
    </w:p>
    <w:p w:rsidR="009F1390" w:rsidRDefault="00AB06B5" w:rsidP="009F1390">
      <w:pPr>
        <w:ind w:left="2268" w:right="1418"/>
        <w:jc w:val="both"/>
        <w:rPr>
          <w:rFonts w:ascii="Times New Roman" w:hAnsi="Times New Roman" w:cs="Times New Roman"/>
          <w:sz w:val="20"/>
          <w:szCs w:val="20"/>
        </w:rPr>
      </w:pPr>
      <w:r w:rsidRPr="00AB06B5">
        <w:rPr>
          <w:rFonts w:ascii="Times New Roman" w:hAnsi="Times New Roman" w:cs="Times New Roman"/>
          <w:sz w:val="20"/>
          <w:szCs w:val="20"/>
        </w:rPr>
        <w:t xml:space="preserve">Ora, reuniram-se a Jesus, os fariseus e alguns escribas, vindos de Jerusalém. E vendo alguns dos discípulos dele que comiam pão com as mãos impuras, isto é, por lavar, interpelaram Jesus os fariseus e escribas: Porque não andas teus discípulos em conformidade com a TRADIÇÃO dos anciãos, mas come com a mão por lavar? Respondeu-lhe: Bem profetizou Isaías a respeito de vós, hipócritas: ‘Este povo está longe de mim. Em vão me adoram, ensinando doutrinas que são preceitos de </w:t>
      </w:r>
      <w:proofErr w:type="gramStart"/>
      <w:r w:rsidRPr="00AB06B5">
        <w:rPr>
          <w:rFonts w:ascii="Times New Roman" w:hAnsi="Times New Roman" w:cs="Times New Roman"/>
          <w:sz w:val="20"/>
          <w:szCs w:val="20"/>
        </w:rPr>
        <w:t>homens.</w:t>
      </w:r>
      <w:proofErr w:type="gramEnd"/>
      <w:r w:rsidRPr="00AB06B5">
        <w:rPr>
          <w:rFonts w:ascii="Times New Roman" w:hAnsi="Times New Roman" w:cs="Times New Roman"/>
          <w:sz w:val="20"/>
          <w:szCs w:val="20"/>
        </w:rPr>
        <w:t>’ Negligenciando o mandamento de Deus, GUARDAI A TRADIÇÃO que vós mesmos transmitistes, e fazeis muitas outras coisas semelhantes. (Marcos 7.1,2, 5-9, 13)</w:t>
      </w:r>
    </w:p>
    <w:p w:rsidR="009F1390" w:rsidRPr="009F1390" w:rsidRDefault="009F1390" w:rsidP="009F1390">
      <w:pPr>
        <w:ind w:right="1418" w:firstLine="709"/>
        <w:jc w:val="both"/>
        <w:rPr>
          <w:rFonts w:ascii="Times New Roman" w:hAnsi="Times New Roman" w:cs="Times New Roman"/>
          <w:sz w:val="24"/>
          <w:szCs w:val="24"/>
        </w:rPr>
      </w:pPr>
      <w:r w:rsidRPr="009F1390">
        <w:rPr>
          <w:rFonts w:ascii="Times New Roman" w:hAnsi="Times New Roman" w:cs="Times New Roman"/>
          <w:sz w:val="24"/>
          <w:szCs w:val="24"/>
        </w:rPr>
        <w:t xml:space="preserve">A Bíblia ensina para não fazermos imagens, adoremos somente a Deus, não há um justo, não adorem anjos, o batismo é para o arrependimento, a salvação é de graça e muitas outras coisas que são incompatíveis com as tradições do catolicismo romano. A Bíblia fala para adorarmos a Deus somente, mas a tradição católica inventou novas terminologias para justificar suas tradições pecaminosas, assim a Igreja Católica criou as designações de adoração em três níveis: </w:t>
      </w:r>
      <w:proofErr w:type="spellStart"/>
      <w:r w:rsidRPr="009F1390">
        <w:rPr>
          <w:rFonts w:ascii="Times New Roman" w:hAnsi="Times New Roman" w:cs="Times New Roman"/>
          <w:sz w:val="24"/>
          <w:szCs w:val="24"/>
        </w:rPr>
        <w:t>Latria</w:t>
      </w:r>
      <w:proofErr w:type="spellEnd"/>
      <w:r w:rsidRPr="009F1390">
        <w:rPr>
          <w:rFonts w:ascii="Times New Roman" w:hAnsi="Times New Roman" w:cs="Times New Roman"/>
          <w:sz w:val="24"/>
          <w:szCs w:val="24"/>
        </w:rPr>
        <w:t xml:space="preserve"> (culto a Deus), </w:t>
      </w:r>
      <w:proofErr w:type="spellStart"/>
      <w:r w:rsidRPr="009F1390">
        <w:rPr>
          <w:rFonts w:ascii="Times New Roman" w:hAnsi="Times New Roman" w:cs="Times New Roman"/>
          <w:sz w:val="24"/>
          <w:szCs w:val="24"/>
        </w:rPr>
        <w:t>superdulia</w:t>
      </w:r>
      <w:proofErr w:type="spellEnd"/>
      <w:r w:rsidRPr="009F1390">
        <w:rPr>
          <w:rFonts w:ascii="Times New Roman" w:hAnsi="Times New Roman" w:cs="Times New Roman"/>
          <w:sz w:val="24"/>
          <w:szCs w:val="24"/>
        </w:rPr>
        <w:t xml:space="preserve"> (Culto a Maria) e </w:t>
      </w:r>
      <w:proofErr w:type="spellStart"/>
      <w:r w:rsidRPr="009F1390">
        <w:rPr>
          <w:rFonts w:ascii="Times New Roman" w:hAnsi="Times New Roman" w:cs="Times New Roman"/>
          <w:sz w:val="24"/>
          <w:szCs w:val="24"/>
        </w:rPr>
        <w:t>dulia</w:t>
      </w:r>
      <w:proofErr w:type="spellEnd"/>
      <w:r w:rsidRPr="009F1390">
        <w:rPr>
          <w:rFonts w:ascii="Times New Roman" w:hAnsi="Times New Roman" w:cs="Times New Roman"/>
          <w:sz w:val="24"/>
          <w:szCs w:val="24"/>
        </w:rPr>
        <w:t xml:space="preserve"> (culto aos santos). Tradições humanas deturpando a Palavra de Deus...</w:t>
      </w:r>
    </w:p>
    <w:p w:rsidR="00C73BE4" w:rsidRDefault="009B4980" w:rsidP="009F1390">
      <w:pPr>
        <w:ind w:right="1418"/>
        <w:jc w:val="center"/>
        <w:rPr>
          <w:rFonts w:ascii="Times New Roman" w:hAnsi="Times New Roman" w:cs="Times New Roman"/>
          <w:sz w:val="20"/>
          <w:szCs w:val="20"/>
        </w:rPr>
      </w:pPr>
      <w:r w:rsidRPr="009B4980">
        <w:rPr>
          <w:rFonts w:ascii="Times New Roman" w:hAnsi="Times New Roman" w:cs="Times New Roman"/>
          <w:noProof/>
          <w:sz w:val="20"/>
          <w:szCs w:val="20"/>
          <w:lang w:eastAsia="pt-BR"/>
        </w:rPr>
        <w:lastRenderedPageBreak/>
        <w:drawing>
          <wp:inline distT="0" distB="0" distL="0" distR="0">
            <wp:extent cx="2247900" cy="2083334"/>
            <wp:effectExtent l="0" t="0" r="0" b="0"/>
            <wp:docPr id="52" name="Imagem 52" descr="http://4.bp.blogspot.com/-QJa1pUcHcto/T38IspGpVGI/AAAAAAAAAug/K2mebzh5dQY/s1600/carne-n%C3%A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QJa1pUcHcto/T38IspGpVGI/AAAAAAAAAug/K2mebzh5dQY/s1600/carne-n%C3%A3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7900" cy="2083334"/>
                    </a:xfrm>
                    <a:prstGeom prst="rect">
                      <a:avLst/>
                    </a:prstGeom>
                    <a:noFill/>
                    <a:ln>
                      <a:noFill/>
                    </a:ln>
                  </pic:spPr>
                </pic:pic>
              </a:graphicData>
            </a:graphic>
          </wp:inline>
        </w:drawing>
      </w:r>
    </w:p>
    <w:p w:rsidR="00C73BE4" w:rsidRPr="00AB06B5" w:rsidRDefault="00945D26" w:rsidP="009F1390">
      <w:pPr>
        <w:ind w:left="1814" w:right="1814"/>
        <w:jc w:val="both"/>
        <w:rPr>
          <w:rFonts w:ascii="Times New Roman" w:hAnsi="Times New Roman" w:cs="Times New Roman"/>
          <w:sz w:val="20"/>
          <w:szCs w:val="20"/>
        </w:rPr>
      </w:pPr>
      <w:r>
        <w:rPr>
          <w:rFonts w:ascii="Times New Roman" w:hAnsi="Times New Roman" w:cs="Times New Roman"/>
          <w:sz w:val="20"/>
          <w:szCs w:val="20"/>
        </w:rPr>
        <w:t>Não comer carne na sex</w:t>
      </w:r>
      <w:r w:rsidR="00C73BE4">
        <w:rPr>
          <w:rFonts w:ascii="Times New Roman" w:hAnsi="Times New Roman" w:cs="Times New Roman"/>
          <w:sz w:val="20"/>
          <w:szCs w:val="20"/>
        </w:rPr>
        <w:t>ta-feira da Paixão, tradição católica sem o menor valor espiritual</w:t>
      </w:r>
      <w:r w:rsidR="00220F91">
        <w:rPr>
          <w:rFonts w:ascii="Times New Roman" w:hAnsi="Times New Roman" w:cs="Times New Roman"/>
          <w:sz w:val="20"/>
          <w:szCs w:val="20"/>
        </w:rPr>
        <w:t>, não serve para nada. Deus nunca pediu sacrifício de tolo como este. Pura tradição católica.</w:t>
      </w:r>
    </w:p>
    <w:p w:rsidR="007D5C18" w:rsidRDefault="007D5C18" w:rsidP="009F1390">
      <w:pPr>
        <w:ind w:right="1416" w:firstLine="567"/>
        <w:jc w:val="center"/>
        <w:rPr>
          <w:rFonts w:ascii="Times New Roman" w:hAnsi="Times New Roman" w:cs="Times New Roman"/>
          <w:sz w:val="24"/>
          <w:szCs w:val="24"/>
        </w:rPr>
      </w:pPr>
      <w:r>
        <w:rPr>
          <w:rFonts w:ascii="Times New Roman" w:hAnsi="Times New Roman" w:cs="Times New Roman"/>
          <w:sz w:val="24"/>
          <w:szCs w:val="24"/>
        </w:rPr>
        <w:t>Sabemos que é impossível a perfeição do homem, mas pelo menos que a Palavra de Deus e somente ela, seja aceita como digna de veracidade, sim...</w:t>
      </w:r>
    </w:p>
    <w:p w:rsidR="007D5C18" w:rsidRPr="007D5C18" w:rsidRDefault="007D5C18" w:rsidP="007D5C18">
      <w:pPr>
        <w:ind w:left="2268" w:right="1418"/>
        <w:jc w:val="both"/>
        <w:rPr>
          <w:rFonts w:ascii="Times New Roman" w:hAnsi="Times New Roman" w:cs="Times New Roman"/>
          <w:sz w:val="20"/>
          <w:szCs w:val="20"/>
        </w:rPr>
      </w:pPr>
      <w:r w:rsidRPr="007D5C18">
        <w:rPr>
          <w:rFonts w:ascii="Times New Roman" w:hAnsi="Times New Roman" w:cs="Times New Roman"/>
          <w:sz w:val="20"/>
          <w:szCs w:val="20"/>
        </w:rPr>
        <w:t>Pois nunca qualquer profe</w:t>
      </w:r>
      <w:r w:rsidR="00770F59">
        <w:rPr>
          <w:rFonts w:ascii="Times New Roman" w:hAnsi="Times New Roman" w:cs="Times New Roman"/>
          <w:sz w:val="20"/>
          <w:szCs w:val="20"/>
        </w:rPr>
        <w:t xml:space="preserve">cia foi dada pela vontade </w:t>
      </w:r>
      <w:r w:rsidRPr="007D5C18">
        <w:rPr>
          <w:rFonts w:ascii="Times New Roman" w:hAnsi="Times New Roman" w:cs="Times New Roman"/>
          <w:sz w:val="20"/>
          <w:szCs w:val="20"/>
        </w:rPr>
        <w:t>humana, entretanto, homens falaram da parte de Deus, movidos pelo Espírito Santo. (II Pedro 2.21)</w:t>
      </w:r>
      <w:r>
        <w:rPr>
          <w:rFonts w:ascii="Times New Roman" w:hAnsi="Times New Roman" w:cs="Times New Roman"/>
          <w:sz w:val="20"/>
          <w:szCs w:val="20"/>
        </w:rPr>
        <w:t xml:space="preserve"> </w:t>
      </w:r>
    </w:p>
    <w:p w:rsidR="007D5C18" w:rsidRDefault="00770F5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Constitui um crime negligenciá</w:t>
      </w:r>
      <w:r w:rsidR="007D5C18">
        <w:rPr>
          <w:rFonts w:ascii="Times New Roman" w:hAnsi="Times New Roman" w:cs="Times New Roman"/>
          <w:sz w:val="24"/>
          <w:szCs w:val="24"/>
        </w:rPr>
        <w:t>-la, uma condenação deturpá-la, e uma mal</w:t>
      </w:r>
      <w:r>
        <w:rPr>
          <w:rFonts w:ascii="Times New Roman" w:hAnsi="Times New Roman" w:cs="Times New Roman"/>
          <w:sz w:val="24"/>
          <w:szCs w:val="24"/>
        </w:rPr>
        <w:t>dição acrescentar-lhe ou anular</w:t>
      </w:r>
      <w:r w:rsidR="007D5C18">
        <w:rPr>
          <w:rFonts w:ascii="Times New Roman" w:hAnsi="Times New Roman" w:cs="Times New Roman"/>
          <w:sz w:val="24"/>
          <w:szCs w:val="24"/>
        </w:rPr>
        <w:t xml:space="preserve"> qualquer mandamento. Fiquemos</w:t>
      </w:r>
      <w:r w:rsidR="00AA6202">
        <w:rPr>
          <w:rFonts w:ascii="Times New Roman" w:hAnsi="Times New Roman" w:cs="Times New Roman"/>
          <w:sz w:val="24"/>
          <w:szCs w:val="24"/>
        </w:rPr>
        <w:t>,</w:t>
      </w:r>
      <w:r w:rsidR="007D5C18">
        <w:rPr>
          <w:rFonts w:ascii="Times New Roman" w:hAnsi="Times New Roman" w:cs="Times New Roman"/>
          <w:sz w:val="24"/>
          <w:szCs w:val="24"/>
        </w:rPr>
        <w:t xml:space="preserve"> pois, com a exortação do apóstolo Paulo.</w:t>
      </w:r>
    </w:p>
    <w:p w:rsidR="00AA6202" w:rsidRPr="00AA6202" w:rsidRDefault="00AA6202" w:rsidP="00AA6202">
      <w:pPr>
        <w:ind w:left="2268" w:right="1418"/>
        <w:jc w:val="both"/>
        <w:rPr>
          <w:rFonts w:ascii="Times New Roman" w:hAnsi="Times New Roman" w:cs="Times New Roman"/>
          <w:sz w:val="20"/>
          <w:szCs w:val="20"/>
        </w:rPr>
      </w:pPr>
      <w:r w:rsidRPr="00AA6202">
        <w:rPr>
          <w:rFonts w:ascii="Times New Roman" w:hAnsi="Times New Roman" w:cs="Times New Roman"/>
          <w:sz w:val="20"/>
          <w:szCs w:val="20"/>
        </w:rPr>
        <w:t xml:space="preserve">Assim digo, para que ninguém vos engane com RACIOCÍNIOS ENGANOSOS... Cuidado que ninguém vos venha a enredar com filosofias e vãs sutilezas, conforme </w:t>
      </w:r>
      <w:r w:rsidRPr="00770F59">
        <w:rPr>
          <w:rFonts w:ascii="Times New Roman" w:hAnsi="Times New Roman" w:cs="Times New Roman"/>
          <w:b/>
          <w:sz w:val="20"/>
          <w:szCs w:val="20"/>
          <w:u w:val="single"/>
        </w:rPr>
        <w:t>a tradição dos homens</w:t>
      </w:r>
      <w:r w:rsidRPr="00AA6202">
        <w:rPr>
          <w:rFonts w:ascii="Times New Roman" w:hAnsi="Times New Roman" w:cs="Times New Roman"/>
          <w:sz w:val="20"/>
          <w:szCs w:val="20"/>
        </w:rPr>
        <w:t>, conforme os rudimentos do mundo e não segundo Cristo. (Colossenses 2.4,8)</w:t>
      </w:r>
    </w:p>
    <w:p w:rsidR="00AA6202" w:rsidRDefault="00AA620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verdadeiro cristão não entrega e jamais entregará a responsabilidade de interpretar as Escrituras Sagradas nas mãos de homens falíveis, principalmente quando a história nos mostra o que homens como estes (papas) são capazes de fazer... Por isso também, antes do Senhor partir ele deixou aos homens a promessa:</w:t>
      </w:r>
    </w:p>
    <w:p w:rsidR="00AA6202" w:rsidRPr="00AA6202" w:rsidRDefault="00AA6202" w:rsidP="00AA6202">
      <w:pPr>
        <w:ind w:left="2268" w:right="1418"/>
        <w:jc w:val="both"/>
        <w:rPr>
          <w:rFonts w:ascii="Times New Roman" w:hAnsi="Times New Roman" w:cs="Times New Roman"/>
          <w:sz w:val="20"/>
          <w:szCs w:val="20"/>
        </w:rPr>
      </w:pPr>
      <w:r w:rsidRPr="00AA6202">
        <w:rPr>
          <w:rFonts w:ascii="Times New Roman" w:hAnsi="Times New Roman" w:cs="Times New Roman"/>
          <w:sz w:val="20"/>
          <w:szCs w:val="20"/>
        </w:rPr>
        <w:t>Eu rogarei ao Pai, e ele vos dará outro Consolador... Esse vos ensinará todas as coisas e vos fará lembrar-se de tudo o que vos tenho dito...</w:t>
      </w:r>
      <w:r>
        <w:rPr>
          <w:rFonts w:ascii="Times New Roman" w:hAnsi="Times New Roman" w:cs="Times New Roman"/>
          <w:sz w:val="20"/>
          <w:szCs w:val="20"/>
        </w:rPr>
        <w:t xml:space="preserve"> </w:t>
      </w:r>
      <w:r w:rsidRPr="00AA6202">
        <w:rPr>
          <w:rFonts w:ascii="Times New Roman" w:hAnsi="Times New Roman" w:cs="Times New Roman"/>
          <w:sz w:val="20"/>
          <w:szCs w:val="20"/>
        </w:rPr>
        <w:t>Ele vos guiará em toda a verdade...</w:t>
      </w:r>
      <w:r>
        <w:rPr>
          <w:rFonts w:ascii="Times New Roman" w:hAnsi="Times New Roman" w:cs="Times New Roman"/>
          <w:sz w:val="20"/>
          <w:szCs w:val="20"/>
        </w:rPr>
        <w:t xml:space="preserve"> </w:t>
      </w:r>
      <w:proofErr w:type="gramStart"/>
      <w:r w:rsidRPr="00AA6202">
        <w:rPr>
          <w:rFonts w:ascii="Times New Roman" w:hAnsi="Times New Roman" w:cs="Times New Roman"/>
          <w:sz w:val="20"/>
          <w:szCs w:val="20"/>
        </w:rPr>
        <w:t>dirá</w:t>
      </w:r>
      <w:proofErr w:type="gramEnd"/>
      <w:r w:rsidRPr="00AA6202">
        <w:rPr>
          <w:rFonts w:ascii="Times New Roman" w:hAnsi="Times New Roman" w:cs="Times New Roman"/>
          <w:sz w:val="20"/>
          <w:szCs w:val="20"/>
        </w:rPr>
        <w:t xml:space="preserve"> tudo que tiver ouvido e vos anunciará coisas que há de vir (João 14.6; 26 e 16.13)</w:t>
      </w:r>
    </w:p>
    <w:p w:rsidR="00AA6202" w:rsidRDefault="00AA620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Com isso, em vez de homens falíveis e pecadores, Deus deixou o seu Santo e Eterno Espírito como guia da igreja. Vemos que Jesus falou que as tradições humanas são incompatíveis </w:t>
      </w:r>
      <w:r w:rsidR="00C81352">
        <w:rPr>
          <w:rFonts w:ascii="Times New Roman" w:hAnsi="Times New Roman" w:cs="Times New Roman"/>
          <w:sz w:val="24"/>
          <w:szCs w:val="24"/>
        </w:rPr>
        <w:t>com a Palavra de Deus, e que o E</w:t>
      </w:r>
      <w:r>
        <w:rPr>
          <w:rFonts w:ascii="Times New Roman" w:hAnsi="Times New Roman" w:cs="Times New Roman"/>
          <w:sz w:val="24"/>
          <w:szCs w:val="24"/>
        </w:rPr>
        <w:t>spírit</w:t>
      </w:r>
      <w:r w:rsidR="00C81352">
        <w:rPr>
          <w:rFonts w:ascii="Times New Roman" w:hAnsi="Times New Roman" w:cs="Times New Roman"/>
          <w:sz w:val="24"/>
          <w:szCs w:val="24"/>
        </w:rPr>
        <w:t xml:space="preserve">o Santo Consolador nos guiaria na verdade, e não as tradições acumuladas na história da igreja seria nosso padrão. </w:t>
      </w:r>
      <w:r w:rsidR="00770F59">
        <w:rPr>
          <w:rFonts w:ascii="Times New Roman" w:hAnsi="Times New Roman" w:cs="Times New Roman"/>
          <w:sz w:val="24"/>
          <w:szCs w:val="24"/>
        </w:rPr>
        <w:t xml:space="preserve">Imaginem que o Papa Alexandre </w:t>
      </w:r>
      <w:proofErr w:type="gramStart"/>
      <w:r w:rsidR="00770F59">
        <w:rPr>
          <w:rFonts w:ascii="Times New Roman" w:hAnsi="Times New Roman" w:cs="Times New Roman"/>
          <w:sz w:val="24"/>
          <w:szCs w:val="24"/>
        </w:rPr>
        <w:t>VI</w:t>
      </w:r>
      <w:proofErr w:type="gramEnd"/>
      <w:r w:rsidR="00770F59">
        <w:rPr>
          <w:rFonts w:ascii="Times New Roman" w:hAnsi="Times New Roman" w:cs="Times New Roman"/>
          <w:sz w:val="24"/>
          <w:szCs w:val="24"/>
        </w:rPr>
        <w:t>, não era cristão e nem acreditava em Deus, como os católicos podem crer na tradição católica e na infalibilidade papal</w:t>
      </w:r>
      <w:r w:rsidR="004148E0">
        <w:rPr>
          <w:rFonts w:ascii="Times New Roman" w:hAnsi="Times New Roman" w:cs="Times New Roman"/>
          <w:sz w:val="24"/>
          <w:szCs w:val="24"/>
        </w:rPr>
        <w:t>?</w:t>
      </w:r>
    </w:p>
    <w:p w:rsidR="004148E0" w:rsidRDefault="004148E0" w:rsidP="00C62243">
      <w:pPr>
        <w:ind w:right="1416" w:firstLine="567"/>
        <w:jc w:val="both"/>
        <w:rPr>
          <w:rFonts w:ascii="Times New Roman" w:hAnsi="Times New Roman" w:cs="Times New Roman"/>
          <w:sz w:val="24"/>
          <w:szCs w:val="24"/>
        </w:rPr>
      </w:pPr>
    </w:p>
    <w:p w:rsidR="00C81352" w:rsidRPr="000846AB" w:rsidRDefault="00C81352" w:rsidP="00C62243">
      <w:pPr>
        <w:ind w:right="1416" w:firstLine="567"/>
        <w:jc w:val="both"/>
        <w:rPr>
          <w:rFonts w:ascii="Times New Roman" w:hAnsi="Times New Roman" w:cs="Times New Roman"/>
          <w:b/>
          <w:sz w:val="32"/>
          <w:szCs w:val="32"/>
        </w:rPr>
      </w:pPr>
      <w:r w:rsidRPr="000846AB">
        <w:rPr>
          <w:rFonts w:ascii="Times New Roman" w:hAnsi="Times New Roman" w:cs="Times New Roman"/>
          <w:b/>
          <w:sz w:val="32"/>
          <w:szCs w:val="32"/>
        </w:rPr>
        <w:t>II – SUCESSÃO APOSTÓLICA</w:t>
      </w:r>
    </w:p>
    <w:p w:rsidR="00C81352" w:rsidRDefault="00C813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catolicismo romano partindo do texto abaixo procura justificar seus ensinamentos com relação à sucessão apostólica </w:t>
      </w:r>
      <w:r w:rsidR="00BB36A4">
        <w:rPr>
          <w:rFonts w:ascii="Times New Roman" w:hAnsi="Times New Roman" w:cs="Times New Roman"/>
          <w:sz w:val="24"/>
          <w:szCs w:val="24"/>
        </w:rPr>
        <w:t xml:space="preserve">e </w:t>
      </w:r>
      <w:r>
        <w:rPr>
          <w:rFonts w:ascii="Times New Roman" w:hAnsi="Times New Roman" w:cs="Times New Roman"/>
          <w:sz w:val="24"/>
          <w:szCs w:val="24"/>
        </w:rPr>
        <w:t>a instituição do papado.</w:t>
      </w:r>
    </w:p>
    <w:p w:rsidR="00220F91" w:rsidRDefault="00220F91" w:rsidP="00C62243">
      <w:pPr>
        <w:ind w:right="1416" w:firstLine="567"/>
        <w:jc w:val="both"/>
        <w:rPr>
          <w:rFonts w:ascii="Times New Roman" w:hAnsi="Times New Roman" w:cs="Times New Roman"/>
          <w:sz w:val="24"/>
          <w:szCs w:val="24"/>
        </w:rPr>
      </w:pPr>
    </w:p>
    <w:p w:rsidR="00BB36A4" w:rsidRDefault="00C81352" w:rsidP="00BB36A4">
      <w:pPr>
        <w:ind w:left="2268" w:right="1418"/>
        <w:jc w:val="both"/>
        <w:rPr>
          <w:rFonts w:ascii="Times New Roman" w:hAnsi="Times New Roman" w:cs="Times New Roman"/>
          <w:sz w:val="20"/>
          <w:szCs w:val="20"/>
        </w:rPr>
      </w:pPr>
      <w:r w:rsidRPr="00C81352">
        <w:rPr>
          <w:rFonts w:ascii="Times New Roman" w:hAnsi="Times New Roman" w:cs="Times New Roman"/>
          <w:sz w:val="20"/>
          <w:szCs w:val="20"/>
        </w:rPr>
        <w:t>13</w:t>
      </w:r>
      <w:proofErr w:type="gramStart"/>
      <w:r w:rsidRPr="00C81352">
        <w:rPr>
          <w:rFonts w:ascii="Times New Roman" w:hAnsi="Times New Roman" w:cs="Times New Roman"/>
          <w:sz w:val="20"/>
          <w:szCs w:val="20"/>
        </w:rPr>
        <w:t xml:space="preserve">  </w:t>
      </w:r>
      <w:proofErr w:type="gramEnd"/>
      <w:r w:rsidRPr="00C81352">
        <w:rPr>
          <w:rFonts w:ascii="Times New Roman" w:hAnsi="Times New Roman" w:cs="Times New Roman"/>
          <w:sz w:val="20"/>
          <w:szCs w:val="20"/>
        </w:rPr>
        <w:t xml:space="preserve">E, chegando Jesus às partes de </w:t>
      </w:r>
      <w:proofErr w:type="spellStart"/>
      <w:r w:rsidRPr="00C81352">
        <w:rPr>
          <w:rFonts w:ascii="Times New Roman" w:hAnsi="Times New Roman" w:cs="Times New Roman"/>
          <w:sz w:val="20"/>
          <w:szCs w:val="20"/>
        </w:rPr>
        <w:t>Cesaréia</w:t>
      </w:r>
      <w:proofErr w:type="spellEnd"/>
      <w:r w:rsidRPr="00C81352">
        <w:rPr>
          <w:rFonts w:ascii="Times New Roman" w:hAnsi="Times New Roman" w:cs="Times New Roman"/>
          <w:sz w:val="20"/>
          <w:szCs w:val="20"/>
        </w:rPr>
        <w:t xml:space="preserve"> de Filipe, interrogou os seus discípulos, dizendo: Quem dizem os homens ser o Filho do homem? 14</w:t>
      </w:r>
      <w:proofErr w:type="gramStart"/>
      <w:r w:rsidRPr="00C81352">
        <w:rPr>
          <w:rFonts w:ascii="Times New Roman" w:hAnsi="Times New Roman" w:cs="Times New Roman"/>
          <w:sz w:val="20"/>
          <w:szCs w:val="20"/>
        </w:rPr>
        <w:t xml:space="preserve">  </w:t>
      </w:r>
      <w:proofErr w:type="gramEnd"/>
      <w:r w:rsidRPr="00C81352">
        <w:rPr>
          <w:rFonts w:ascii="Times New Roman" w:hAnsi="Times New Roman" w:cs="Times New Roman"/>
          <w:sz w:val="20"/>
          <w:szCs w:val="20"/>
        </w:rPr>
        <w:t>E eles disseram: Uns, João o Batista; outros, Elias; e outros, Jeremias, ou um dos profetas. 15</w:t>
      </w:r>
      <w:proofErr w:type="gramStart"/>
      <w:r w:rsidRPr="00C81352">
        <w:rPr>
          <w:rFonts w:ascii="Times New Roman" w:hAnsi="Times New Roman" w:cs="Times New Roman"/>
          <w:sz w:val="20"/>
          <w:szCs w:val="20"/>
        </w:rPr>
        <w:t xml:space="preserve">  </w:t>
      </w:r>
      <w:proofErr w:type="gramEnd"/>
      <w:r w:rsidRPr="00C81352">
        <w:rPr>
          <w:rFonts w:ascii="Times New Roman" w:hAnsi="Times New Roman" w:cs="Times New Roman"/>
          <w:sz w:val="20"/>
          <w:szCs w:val="20"/>
        </w:rPr>
        <w:t>Disse-lhes ele: E vós, quem dizeis que eu sou? 16</w:t>
      </w:r>
      <w:proofErr w:type="gramStart"/>
      <w:r w:rsidRPr="00C81352">
        <w:rPr>
          <w:rFonts w:ascii="Times New Roman" w:hAnsi="Times New Roman" w:cs="Times New Roman"/>
          <w:sz w:val="20"/>
          <w:szCs w:val="20"/>
        </w:rPr>
        <w:t xml:space="preserve">  </w:t>
      </w:r>
      <w:proofErr w:type="gramEnd"/>
      <w:r w:rsidRPr="00C81352">
        <w:rPr>
          <w:rFonts w:ascii="Times New Roman" w:hAnsi="Times New Roman" w:cs="Times New Roman"/>
          <w:sz w:val="20"/>
          <w:szCs w:val="20"/>
        </w:rPr>
        <w:t>E Simão Pedro, respondendo, disse: Tu és o Cristo, o Filho do Deus vivo. 17</w:t>
      </w:r>
      <w:proofErr w:type="gramStart"/>
      <w:r w:rsidRPr="00C81352">
        <w:rPr>
          <w:rFonts w:ascii="Times New Roman" w:hAnsi="Times New Roman" w:cs="Times New Roman"/>
          <w:sz w:val="20"/>
          <w:szCs w:val="20"/>
        </w:rPr>
        <w:t xml:space="preserve">  </w:t>
      </w:r>
      <w:proofErr w:type="gramEnd"/>
      <w:r w:rsidRPr="00C81352">
        <w:rPr>
          <w:rFonts w:ascii="Times New Roman" w:hAnsi="Times New Roman" w:cs="Times New Roman"/>
          <w:sz w:val="20"/>
          <w:szCs w:val="20"/>
        </w:rPr>
        <w:t xml:space="preserve">E Jesus, respondendo, disse-lhe: Bem-aventurado </w:t>
      </w:r>
      <w:r w:rsidR="004148E0">
        <w:rPr>
          <w:rFonts w:ascii="Times New Roman" w:hAnsi="Times New Roman" w:cs="Times New Roman"/>
          <w:sz w:val="20"/>
          <w:szCs w:val="20"/>
        </w:rPr>
        <w:t xml:space="preserve">és tu, Simão </w:t>
      </w:r>
      <w:proofErr w:type="spellStart"/>
      <w:r w:rsidR="004148E0">
        <w:rPr>
          <w:rFonts w:ascii="Times New Roman" w:hAnsi="Times New Roman" w:cs="Times New Roman"/>
          <w:sz w:val="20"/>
          <w:szCs w:val="20"/>
        </w:rPr>
        <w:t>Barjonas</w:t>
      </w:r>
      <w:proofErr w:type="spellEnd"/>
      <w:r w:rsidR="004148E0">
        <w:rPr>
          <w:rFonts w:ascii="Times New Roman" w:hAnsi="Times New Roman" w:cs="Times New Roman"/>
          <w:sz w:val="20"/>
          <w:szCs w:val="20"/>
        </w:rPr>
        <w:t>, porque você</w:t>
      </w:r>
      <w:r w:rsidRPr="00C81352">
        <w:rPr>
          <w:rFonts w:ascii="Times New Roman" w:hAnsi="Times New Roman" w:cs="Times New Roman"/>
          <w:sz w:val="20"/>
          <w:szCs w:val="20"/>
        </w:rPr>
        <w:t xml:space="preserve"> não revelou a carne e o sangue, mas meu Pai, que está nos céus. 18</w:t>
      </w:r>
      <w:proofErr w:type="gramStart"/>
      <w:r w:rsidRPr="00C81352">
        <w:rPr>
          <w:rFonts w:ascii="Times New Roman" w:hAnsi="Times New Roman" w:cs="Times New Roman"/>
          <w:sz w:val="20"/>
          <w:szCs w:val="20"/>
        </w:rPr>
        <w:t xml:space="preserve">  </w:t>
      </w:r>
      <w:proofErr w:type="gramEnd"/>
      <w:r w:rsidRPr="00C81352">
        <w:rPr>
          <w:rFonts w:ascii="Times New Roman" w:hAnsi="Times New Roman" w:cs="Times New Roman"/>
          <w:sz w:val="20"/>
          <w:szCs w:val="20"/>
        </w:rPr>
        <w:t>Pois também eu te digo que tu és Pedro, e sobre esta pedra edificarei a minha igreja, e as portas do inferno não prevalecerão contra ela;</w:t>
      </w:r>
      <w:r w:rsidRPr="00C81352">
        <w:rPr>
          <w:sz w:val="20"/>
          <w:szCs w:val="20"/>
        </w:rPr>
        <w:t xml:space="preserve"> </w:t>
      </w:r>
      <w:r w:rsidRPr="00C81352">
        <w:rPr>
          <w:rFonts w:ascii="Times New Roman" w:hAnsi="Times New Roman" w:cs="Times New Roman"/>
          <w:sz w:val="20"/>
          <w:szCs w:val="20"/>
        </w:rPr>
        <w:t>19  E eu te darei as chaves do reino dos céus; e tudo o que ligares na terra será ligado nos céus, e tudo o que desligares na terra será desligado nos céus.</w:t>
      </w:r>
      <w:r>
        <w:rPr>
          <w:rFonts w:ascii="Times New Roman" w:hAnsi="Times New Roman" w:cs="Times New Roman"/>
          <w:sz w:val="20"/>
          <w:szCs w:val="20"/>
        </w:rPr>
        <w:t xml:space="preserve"> (Mateus 16.13-19)</w:t>
      </w:r>
      <w:r w:rsidR="00BB36A4">
        <w:rPr>
          <w:rFonts w:ascii="Times New Roman" w:hAnsi="Times New Roman" w:cs="Times New Roman"/>
          <w:sz w:val="20"/>
          <w:szCs w:val="20"/>
        </w:rPr>
        <w:t>.</w:t>
      </w:r>
    </w:p>
    <w:p w:rsidR="004148E0" w:rsidRPr="00C81352" w:rsidRDefault="004148E0" w:rsidP="00BB36A4">
      <w:pPr>
        <w:ind w:left="2268" w:right="1418"/>
        <w:jc w:val="both"/>
        <w:rPr>
          <w:rFonts w:ascii="Times New Roman" w:hAnsi="Times New Roman" w:cs="Times New Roman"/>
          <w:sz w:val="20"/>
          <w:szCs w:val="20"/>
        </w:rPr>
      </w:pPr>
      <w:r w:rsidRPr="00F03561">
        <w:rPr>
          <w:rFonts w:ascii="Times New Roman" w:hAnsi="Times New Roman" w:cs="Times New Roman"/>
          <w:noProof/>
          <w:sz w:val="24"/>
          <w:szCs w:val="24"/>
          <w:lang w:eastAsia="pt-BR"/>
        </w:rPr>
        <w:lastRenderedPageBreak/>
        <w:drawing>
          <wp:inline distT="0" distB="0" distL="0" distR="0" wp14:anchorId="5A4CA705" wp14:editId="49B048DA">
            <wp:extent cx="2851150" cy="2139108"/>
            <wp:effectExtent l="0" t="0" r="6350" b="0"/>
            <wp:docPr id="1" name="Imagem 1" descr="http://image.slidesharecdn.com/lio6oministeriodeapostolo-140515202732-phpapp02/95/lio-6-o-ministerio-de-apostolo-21-638.jpg?cb=140020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lio6oministeriodeapostolo-140515202732-phpapp02/95/lio-6-o-ministerio-de-apostolo-21-638.jpg?cb=14002037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541" cy="2137901"/>
                    </a:xfrm>
                    <a:prstGeom prst="rect">
                      <a:avLst/>
                    </a:prstGeom>
                    <a:noFill/>
                    <a:ln>
                      <a:noFill/>
                    </a:ln>
                  </pic:spPr>
                </pic:pic>
              </a:graphicData>
            </a:graphic>
          </wp:inline>
        </w:drawing>
      </w:r>
    </w:p>
    <w:p w:rsidR="00C81352" w:rsidRDefault="00C81352" w:rsidP="00C62243">
      <w:pPr>
        <w:ind w:right="1416" w:firstLine="567"/>
        <w:jc w:val="both"/>
        <w:rPr>
          <w:rFonts w:ascii="Times New Roman" w:hAnsi="Times New Roman" w:cs="Times New Roman"/>
          <w:sz w:val="24"/>
          <w:szCs w:val="24"/>
        </w:rPr>
      </w:pPr>
    </w:p>
    <w:p w:rsidR="00BB36A4" w:rsidRDefault="00BB36A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Deste texto, a Igreja Católica deduz que:</w:t>
      </w:r>
    </w:p>
    <w:p w:rsidR="00BB36A4" w:rsidRDefault="00BB36A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1 – Pedro é a rocha na qual a Igreja está edificada.</w:t>
      </w:r>
    </w:p>
    <w:p w:rsidR="00BB36A4" w:rsidRDefault="00BB36A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 – A Pedro foi dado o poder das chaves, portanto, só ele detém o poder de abrir a porta do reino dos céus.</w:t>
      </w:r>
    </w:p>
    <w:p w:rsidR="00BB36A4" w:rsidRDefault="00BB36A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3 – Pedro tornou-se o primeiro papa.</w:t>
      </w:r>
    </w:p>
    <w:p w:rsidR="00BB36A4" w:rsidRDefault="00BB36A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4 – Toda autoridade foi conferida a Pedro até nossos dias através da linhagem de bispos e papas, </w:t>
      </w:r>
      <w:proofErr w:type="gramStart"/>
      <w:r>
        <w:rPr>
          <w:rFonts w:ascii="Times New Roman" w:hAnsi="Times New Roman" w:cs="Times New Roman"/>
          <w:sz w:val="24"/>
          <w:szCs w:val="24"/>
        </w:rPr>
        <w:t>todos</w:t>
      </w:r>
      <w:proofErr w:type="gramEnd"/>
      <w:r>
        <w:rPr>
          <w:rFonts w:ascii="Times New Roman" w:hAnsi="Times New Roman" w:cs="Times New Roman"/>
          <w:sz w:val="24"/>
          <w:szCs w:val="24"/>
        </w:rPr>
        <w:t xml:space="preserve"> vigários de Cristo na terra.</w:t>
      </w:r>
    </w:p>
    <w:p w:rsidR="00BB36A4" w:rsidRDefault="00BB36A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Todas as quatro afirmações são falsas.</w:t>
      </w:r>
    </w:p>
    <w:p w:rsidR="00BB36A4" w:rsidRDefault="00BB36A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PEDRO É A ROCHA é a primeira af</w:t>
      </w:r>
      <w:r w:rsidR="00020A8D">
        <w:rPr>
          <w:rFonts w:ascii="Times New Roman" w:hAnsi="Times New Roman" w:cs="Times New Roman"/>
          <w:sz w:val="24"/>
          <w:szCs w:val="24"/>
        </w:rPr>
        <w:t>irmação falsa. A igreja não está</w:t>
      </w:r>
      <w:r>
        <w:rPr>
          <w:rFonts w:ascii="Times New Roman" w:hAnsi="Times New Roman" w:cs="Times New Roman"/>
          <w:sz w:val="24"/>
          <w:szCs w:val="24"/>
        </w:rPr>
        <w:t xml:space="preserve"> edificada sobre Pedro, e a Bíblia deixa isso bem claro. A pedra fundamental do cristianismo não é Pedro, mas a declaração dada por Pedro que disse: “Tu és o Cristo, Filho do Deus vivo.” Em toda a Bíblia Jesus é apresentado como a pedra principal na qual o cristianismo está fundamentado.</w:t>
      </w:r>
    </w:p>
    <w:p w:rsidR="00BB36A4" w:rsidRPr="00F66890" w:rsidRDefault="00BB36A4" w:rsidP="00F66890">
      <w:pPr>
        <w:ind w:left="2268" w:right="1418"/>
        <w:jc w:val="both"/>
        <w:rPr>
          <w:rFonts w:ascii="Times New Roman" w:hAnsi="Times New Roman" w:cs="Times New Roman"/>
          <w:sz w:val="20"/>
          <w:szCs w:val="20"/>
        </w:rPr>
      </w:pPr>
      <w:r w:rsidRPr="00F66890">
        <w:rPr>
          <w:rFonts w:ascii="Times New Roman" w:hAnsi="Times New Roman" w:cs="Times New Roman"/>
          <w:sz w:val="20"/>
          <w:szCs w:val="20"/>
        </w:rPr>
        <w:t>10</w:t>
      </w:r>
      <w:proofErr w:type="gramStart"/>
      <w:r w:rsidRPr="00F66890">
        <w:rPr>
          <w:rFonts w:ascii="Times New Roman" w:hAnsi="Times New Roman" w:cs="Times New Roman"/>
          <w:sz w:val="20"/>
          <w:szCs w:val="20"/>
        </w:rPr>
        <w:t xml:space="preserve">  </w:t>
      </w:r>
      <w:proofErr w:type="gramEnd"/>
      <w:r w:rsidRPr="00F66890">
        <w:rPr>
          <w:rFonts w:ascii="Times New Roman" w:hAnsi="Times New Roman" w:cs="Times New Roman"/>
          <w:sz w:val="20"/>
          <w:szCs w:val="20"/>
        </w:rPr>
        <w:t xml:space="preserve">Seja conhecido de vós todos, e de todo o povo de Israel, que em nome de </w:t>
      </w:r>
      <w:r w:rsidRPr="00F66890">
        <w:rPr>
          <w:rFonts w:ascii="Times New Roman" w:hAnsi="Times New Roman" w:cs="Times New Roman"/>
          <w:b/>
          <w:sz w:val="20"/>
          <w:szCs w:val="20"/>
          <w:u w:val="single"/>
        </w:rPr>
        <w:t>Jesus Cristo, o Nazareno</w:t>
      </w:r>
      <w:r w:rsidRPr="00F66890">
        <w:rPr>
          <w:rFonts w:ascii="Times New Roman" w:hAnsi="Times New Roman" w:cs="Times New Roman"/>
          <w:sz w:val="20"/>
          <w:szCs w:val="20"/>
        </w:rPr>
        <w:t>, aquele a quem vós crucificastes e a quem Deus ressuscitou dentre os mortos, em nome desse é que este está são diante de vós. 11</w:t>
      </w:r>
      <w:proofErr w:type="gramStart"/>
      <w:r w:rsidRPr="00F66890">
        <w:rPr>
          <w:rFonts w:ascii="Times New Roman" w:hAnsi="Times New Roman" w:cs="Times New Roman"/>
          <w:b/>
          <w:sz w:val="20"/>
          <w:szCs w:val="20"/>
          <w:u w:val="single"/>
        </w:rPr>
        <w:t xml:space="preserve">  </w:t>
      </w:r>
      <w:proofErr w:type="gramEnd"/>
      <w:r w:rsidRPr="00F66890">
        <w:rPr>
          <w:rFonts w:ascii="Times New Roman" w:hAnsi="Times New Roman" w:cs="Times New Roman"/>
          <w:b/>
          <w:sz w:val="20"/>
          <w:szCs w:val="20"/>
          <w:u w:val="single"/>
        </w:rPr>
        <w:t xml:space="preserve">Ele é a pedra </w:t>
      </w:r>
      <w:r w:rsidRPr="00F66890">
        <w:rPr>
          <w:rFonts w:ascii="Times New Roman" w:hAnsi="Times New Roman" w:cs="Times New Roman"/>
          <w:sz w:val="20"/>
          <w:szCs w:val="20"/>
        </w:rPr>
        <w:t>que foi rejeitada por vós, os edificadores, a qual foi posta por cabeça de esquina.(Atos 4.11)</w:t>
      </w:r>
    </w:p>
    <w:p w:rsidR="00BB36A4" w:rsidRPr="00F66890" w:rsidRDefault="00F66890" w:rsidP="00F66890">
      <w:pPr>
        <w:ind w:left="2268" w:right="1418"/>
        <w:jc w:val="both"/>
        <w:rPr>
          <w:rFonts w:ascii="Times New Roman" w:hAnsi="Times New Roman" w:cs="Times New Roman"/>
          <w:sz w:val="20"/>
          <w:szCs w:val="20"/>
        </w:rPr>
      </w:pPr>
      <w:r w:rsidRPr="00F66890">
        <w:rPr>
          <w:rFonts w:ascii="Times New Roman" w:hAnsi="Times New Roman" w:cs="Times New Roman"/>
          <w:sz w:val="20"/>
          <w:szCs w:val="20"/>
        </w:rPr>
        <w:t>11</w:t>
      </w:r>
      <w:proofErr w:type="gramStart"/>
      <w:r w:rsidRPr="00F66890">
        <w:rPr>
          <w:rFonts w:ascii="Times New Roman" w:hAnsi="Times New Roman" w:cs="Times New Roman"/>
          <w:sz w:val="20"/>
          <w:szCs w:val="20"/>
        </w:rPr>
        <w:t xml:space="preserve">  </w:t>
      </w:r>
      <w:proofErr w:type="gramEnd"/>
      <w:r w:rsidRPr="00F66890">
        <w:rPr>
          <w:rFonts w:ascii="Times New Roman" w:hAnsi="Times New Roman" w:cs="Times New Roman"/>
          <w:sz w:val="20"/>
          <w:szCs w:val="20"/>
        </w:rPr>
        <w:t xml:space="preserve">Porque ninguém pode pôr outro </w:t>
      </w:r>
      <w:r w:rsidR="00020A8D">
        <w:rPr>
          <w:rFonts w:ascii="Times New Roman" w:hAnsi="Times New Roman" w:cs="Times New Roman"/>
          <w:b/>
          <w:sz w:val="20"/>
          <w:szCs w:val="20"/>
          <w:u w:val="single"/>
        </w:rPr>
        <w:t>fundamento</w:t>
      </w:r>
      <w:r w:rsidRPr="00F66890">
        <w:rPr>
          <w:rFonts w:ascii="Times New Roman" w:hAnsi="Times New Roman" w:cs="Times New Roman"/>
          <w:sz w:val="20"/>
          <w:szCs w:val="20"/>
        </w:rPr>
        <w:t xml:space="preserve"> além do que já está posto, </w:t>
      </w:r>
      <w:r w:rsidRPr="00F66890">
        <w:rPr>
          <w:rFonts w:ascii="Times New Roman" w:hAnsi="Times New Roman" w:cs="Times New Roman"/>
          <w:b/>
          <w:sz w:val="20"/>
          <w:szCs w:val="20"/>
          <w:u w:val="single"/>
        </w:rPr>
        <w:t xml:space="preserve">o qual é Jesus Cristo. </w:t>
      </w:r>
      <w:r w:rsidR="00020A8D">
        <w:rPr>
          <w:rFonts w:ascii="Times New Roman" w:hAnsi="Times New Roman" w:cs="Times New Roman"/>
          <w:sz w:val="20"/>
          <w:szCs w:val="20"/>
        </w:rPr>
        <w:t>(I Corí</w:t>
      </w:r>
      <w:r w:rsidRPr="00F66890">
        <w:rPr>
          <w:rFonts w:ascii="Times New Roman" w:hAnsi="Times New Roman" w:cs="Times New Roman"/>
          <w:sz w:val="20"/>
          <w:szCs w:val="20"/>
        </w:rPr>
        <w:t>ntios 3.11)</w:t>
      </w:r>
    </w:p>
    <w:p w:rsidR="00BB36A4" w:rsidRDefault="00F6689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PEDRO TEM PODER DE DECIDIR QUEM ENTRA NO CÉU é outra afirmação falsa, pois Jesus jamais teve a intenção de afirmar que Pedro teria tal poder, muito menos </w:t>
      </w:r>
      <w:r w:rsidR="00020A8D">
        <w:rPr>
          <w:rFonts w:ascii="Times New Roman" w:hAnsi="Times New Roman" w:cs="Times New Roman"/>
          <w:sz w:val="24"/>
          <w:szCs w:val="24"/>
        </w:rPr>
        <w:t xml:space="preserve">há bases para </w:t>
      </w:r>
      <w:r>
        <w:rPr>
          <w:rFonts w:ascii="Times New Roman" w:hAnsi="Times New Roman" w:cs="Times New Roman"/>
          <w:sz w:val="24"/>
          <w:szCs w:val="24"/>
        </w:rPr>
        <w:t>crendices</w:t>
      </w:r>
      <w:r w:rsidR="00020A8D">
        <w:rPr>
          <w:rFonts w:ascii="Times New Roman" w:hAnsi="Times New Roman" w:cs="Times New Roman"/>
          <w:sz w:val="24"/>
          <w:szCs w:val="24"/>
        </w:rPr>
        <w:t>,</w:t>
      </w:r>
      <w:r>
        <w:rPr>
          <w:rFonts w:ascii="Times New Roman" w:hAnsi="Times New Roman" w:cs="Times New Roman"/>
          <w:sz w:val="24"/>
          <w:szCs w:val="24"/>
        </w:rPr>
        <w:t xml:space="preserve"> comuns entre os católicos</w:t>
      </w:r>
      <w:r w:rsidR="00020A8D">
        <w:rPr>
          <w:rFonts w:ascii="Times New Roman" w:hAnsi="Times New Roman" w:cs="Times New Roman"/>
          <w:sz w:val="24"/>
          <w:szCs w:val="24"/>
        </w:rPr>
        <w:t>,</w:t>
      </w:r>
      <w:r>
        <w:rPr>
          <w:rFonts w:ascii="Times New Roman" w:hAnsi="Times New Roman" w:cs="Times New Roman"/>
          <w:sz w:val="24"/>
          <w:szCs w:val="24"/>
        </w:rPr>
        <w:t xml:space="preserve"> que em muitos lugares atrasados acha que ‘São Pedro’ é quem manda chuva, como um típico deus pagão das tempestades e trovões. Outra crendice comum entre os católicos é que Pedro está neste exato momento recepcionando as almas</w:t>
      </w:r>
      <w:r w:rsidR="00020A8D">
        <w:rPr>
          <w:rFonts w:ascii="Times New Roman" w:hAnsi="Times New Roman" w:cs="Times New Roman"/>
          <w:sz w:val="24"/>
          <w:szCs w:val="24"/>
        </w:rPr>
        <w:t xml:space="preserve"> dos salvos que vão chegando a</w:t>
      </w:r>
      <w:r>
        <w:rPr>
          <w:rFonts w:ascii="Times New Roman" w:hAnsi="Times New Roman" w:cs="Times New Roman"/>
          <w:sz w:val="24"/>
          <w:szCs w:val="24"/>
        </w:rPr>
        <w:t>o paraíso. A terceira e mais aberrante crença baseada nesta afirmação católica e mais defendida pelos clérigos romanistas é que Pedro como homem foi lhe dado poder total sobre os assuntos da Igreja na Terra. Isso é uma mentira gigante, pois Pedro frequentemente cometia falhas desastrosas e se ele tivesse poder para criar doutrinas, certamente seria um caos para o cristianismo.</w:t>
      </w:r>
    </w:p>
    <w:p w:rsidR="00AF007E" w:rsidRPr="00AF007E" w:rsidRDefault="00AF007E" w:rsidP="00AF007E">
      <w:pPr>
        <w:ind w:left="2268" w:right="1418" w:firstLine="567"/>
        <w:jc w:val="both"/>
        <w:rPr>
          <w:rFonts w:ascii="Times New Roman" w:hAnsi="Times New Roman" w:cs="Times New Roman"/>
          <w:sz w:val="20"/>
          <w:szCs w:val="20"/>
        </w:rPr>
      </w:pPr>
      <w:r w:rsidRPr="00AF007E">
        <w:rPr>
          <w:rFonts w:ascii="Times New Roman" w:hAnsi="Times New Roman" w:cs="Times New Roman"/>
          <w:sz w:val="20"/>
          <w:szCs w:val="20"/>
        </w:rPr>
        <w:t>Pedro usado pelo Diabo.</w:t>
      </w:r>
    </w:p>
    <w:p w:rsidR="00F66890" w:rsidRPr="00AF007E" w:rsidRDefault="00F66890" w:rsidP="00AF007E">
      <w:pPr>
        <w:ind w:left="2268" w:right="1418" w:firstLine="567"/>
        <w:jc w:val="both"/>
        <w:rPr>
          <w:rFonts w:ascii="Times New Roman" w:hAnsi="Times New Roman" w:cs="Times New Roman"/>
          <w:sz w:val="20"/>
          <w:szCs w:val="20"/>
        </w:rPr>
      </w:pPr>
      <w:r w:rsidRPr="00AF007E">
        <w:rPr>
          <w:rFonts w:ascii="Times New Roman" w:hAnsi="Times New Roman" w:cs="Times New Roman"/>
          <w:sz w:val="20"/>
          <w:szCs w:val="20"/>
        </w:rPr>
        <w:t>22</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E Pedro, tomando-o de parte, começou a repreendê-lo, dizendo: Senhor, tem compaixão de ti; de modo nenhum te acontecerá isso.</w:t>
      </w:r>
      <w:r w:rsidR="00AF007E" w:rsidRPr="00AF007E">
        <w:rPr>
          <w:rFonts w:ascii="Times New Roman" w:hAnsi="Times New Roman" w:cs="Times New Roman"/>
          <w:sz w:val="20"/>
          <w:szCs w:val="20"/>
        </w:rPr>
        <w:t xml:space="preserve"> </w:t>
      </w:r>
      <w:r w:rsidRPr="00AF007E">
        <w:rPr>
          <w:rFonts w:ascii="Times New Roman" w:hAnsi="Times New Roman" w:cs="Times New Roman"/>
          <w:sz w:val="20"/>
          <w:szCs w:val="20"/>
        </w:rPr>
        <w:t>23</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Ele, porém, voltando-se, disse a Pedro: Para trás de mim, Satanás, que me serves de escândalo; porque não compreendes as coisas que são de Deus, mas só as que são dos homens.</w:t>
      </w:r>
      <w:r w:rsidR="00AF007E" w:rsidRPr="00AF007E">
        <w:rPr>
          <w:rFonts w:ascii="Times New Roman" w:hAnsi="Times New Roman" w:cs="Times New Roman"/>
          <w:sz w:val="20"/>
          <w:szCs w:val="20"/>
        </w:rPr>
        <w:t xml:space="preserve"> (Mateus 16.22-23)</w:t>
      </w:r>
    </w:p>
    <w:p w:rsidR="00AF007E" w:rsidRPr="00AF007E" w:rsidRDefault="00AF007E" w:rsidP="00AF007E">
      <w:pPr>
        <w:ind w:left="2268" w:right="1418" w:firstLine="567"/>
        <w:jc w:val="both"/>
        <w:rPr>
          <w:rFonts w:ascii="Times New Roman" w:hAnsi="Times New Roman" w:cs="Times New Roman"/>
          <w:sz w:val="20"/>
          <w:szCs w:val="20"/>
        </w:rPr>
      </w:pPr>
      <w:r w:rsidRPr="00AF007E">
        <w:rPr>
          <w:rFonts w:ascii="Times New Roman" w:hAnsi="Times New Roman" w:cs="Times New Roman"/>
          <w:sz w:val="20"/>
          <w:szCs w:val="20"/>
        </w:rPr>
        <w:t>Pedro negando Jesus.</w:t>
      </w:r>
    </w:p>
    <w:p w:rsidR="00AF007E" w:rsidRPr="00AF007E" w:rsidRDefault="00AF007E" w:rsidP="00AF007E">
      <w:pPr>
        <w:ind w:left="2268" w:right="1418" w:firstLine="567"/>
        <w:jc w:val="both"/>
        <w:rPr>
          <w:rFonts w:ascii="Times New Roman" w:hAnsi="Times New Roman" w:cs="Times New Roman"/>
          <w:sz w:val="20"/>
          <w:szCs w:val="20"/>
        </w:rPr>
      </w:pPr>
      <w:r w:rsidRPr="00AF007E">
        <w:rPr>
          <w:rFonts w:ascii="Times New Roman" w:hAnsi="Times New Roman" w:cs="Times New Roman"/>
          <w:sz w:val="20"/>
          <w:szCs w:val="20"/>
        </w:rPr>
        <w:t>69</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Ora, Pedro estava assentado fora, no pátio; e, aproximando-se dele uma criada, disse: Tu também estavas com Jesus, o galileu. 70</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Mas ele negou diante de todos, dizendo: Não sei o que dizes. 71</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E, saindo para o vestíbulo, outra criada o viu, e disse aos que ali estavam: Este também estava com Jesus, o Nazareno. 72</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E ele negou outra vez com juramento: Não conheço tal homem. 73</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E, daí a pouco, aproximando-se os que ali estavam, disseram a Pedro: Verdadeiramente também tu és deles, pois a tua fala te denuncia. 74</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Então começou ele a praguejar e a jurar, dizendo: Não conheço esse homem. E imediatamente o galo cantou. 75</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E lembrou-se Pedro das palavras de Jesus, que lhe dissera: Antes que o galo cante, três vezes me negarás. E, saindo dali, chorou amargamente. (Mateus 26.69-75)</w:t>
      </w:r>
    </w:p>
    <w:p w:rsidR="00AF007E" w:rsidRPr="00AF007E" w:rsidRDefault="00AF007E" w:rsidP="00AF007E">
      <w:pPr>
        <w:ind w:left="2268" w:right="1418" w:firstLine="567"/>
        <w:jc w:val="both"/>
        <w:rPr>
          <w:rFonts w:ascii="Times New Roman" w:hAnsi="Times New Roman" w:cs="Times New Roman"/>
          <w:sz w:val="20"/>
          <w:szCs w:val="20"/>
        </w:rPr>
      </w:pPr>
      <w:r w:rsidRPr="00AF007E">
        <w:rPr>
          <w:rFonts w:ascii="Times New Roman" w:hAnsi="Times New Roman" w:cs="Times New Roman"/>
          <w:sz w:val="20"/>
          <w:szCs w:val="20"/>
        </w:rPr>
        <w:t>Pedro tentando matar um homem</w:t>
      </w:r>
    </w:p>
    <w:p w:rsidR="00AF007E" w:rsidRPr="00AF007E" w:rsidRDefault="00AF007E" w:rsidP="00AF007E">
      <w:pPr>
        <w:ind w:left="2268" w:right="1418" w:firstLine="567"/>
        <w:jc w:val="both"/>
        <w:rPr>
          <w:rFonts w:ascii="Times New Roman" w:hAnsi="Times New Roman" w:cs="Times New Roman"/>
          <w:sz w:val="20"/>
          <w:szCs w:val="20"/>
        </w:rPr>
      </w:pPr>
      <w:r w:rsidRPr="00AF007E">
        <w:rPr>
          <w:rFonts w:ascii="Times New Roman" w:hAnsi="Times New Roman" w:cs="Times New Roman"/>
          <w:sz w:val="20"/>
          <w:szCs w:val="20"/>
        </w:rPr>
        <w:t>10</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 xml:space="preserve">Então Simão Pedro, que tinha espada, desembainhou-a, e feriu o servo do sumo sacerdote, </w:t>
      </w:r>
      <w:proofErr w:type="spellStart"/>
      <w:r w:rsidRPr="00AF007E">
        <w:rPr>
          <w:rFonts w:ascii="Times New Roman" w:hAnsi="Times New Roman" w:cs="Times New Roman"/>
          <w:sz w:val="20"/>
          <w:szCs w:val="20"/>
        </w:rPr>
        <w:t>cortando-lhe</w:t>
      </w:r>
      <w:proofErr w:type="spellEnd"/>
      <w:r w:rsidRPr="00AF007E">
        <w:rPr>
          <w:rFonts w:ascii="Times New Roman" w:hAnsi="Times New Roman" w:cs="Times New Roman"/>
          <w:sz w:val="20"/>
          <w:szCs w:val="20"/>
        </w:rPr>
        <w:t xml:space="preserve"> a orelha direita. E o nome do servo era </w:t>
      </w:r>
      <w:proofErr w:type="spellStart"/>
      <w:r w:rsidRPr="00AF007E">
        <w:rPr>
          <w:rFonts w:ascii="Times New Roman" w:hAnsi="Times New Roman" w:cs="Times New Roman"/>
          <w:sz w:val="20"/>
          <w:szCs w:val="20"/>
        </w:rPr>
        <w:t>Malco</w:t>
      </w:r>
      <w:proofErr w:type="spellEnd"/>
      <w:r w:rsidRPr="00AF007E">
        <w:rPr>
          <w:rFonts w:ascii="Times New Roman" w:hAnsi="Times New Roman" w:cs="Times New Roman"/>
          <w:sz w:val="20"/>
          <w:szCs w:val="20"/>
        </w:rPr>
        <w:t>. 11</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 xml:space="preserve">Mas </w:t>
      </w:r>
      <w:r w:rsidRPr="00AF007E">
        <w:rPr>
          <w:rFonts w:ascii="Times New Roman" w:hAnsi="Times New Roman" w:cs="Times New Roman"/>
          <w:sz w:val="20"/>
          <w:szCs w:val="20"/>
        </w:rPr>
        <w:lastRenderedPageBreak/>
        <w:t xml:space="preserve">Jesus disse a Pedro: Põe a tua espada na bainha; não beberei eu o cálice que o Pai me deu? (João 18.10-11). </w:t>
      </w:r>
    </w:p>
    <w:p w:rsidR="00AF007E" w:rsidRPr="00AF007E" w:rsidRDefault="00AF007E" w:rsidP="00AF007E">
      <w:pPr>
        <w:ind w:left="2268" w:right="1418" w:firstLine="567"/>
        <w:jc w:val="both"/>
        <w:rPr>
          <w:rFonts w:ascii="Times New Roman" w:hAnsi="Times New Roman" w:cs="Times New Roman"/>
          <w:sz w:val="20"/>
          <w:szCs w:val="20"/>
        </w:rPr>
      </w:pPr>
      <w:r>
        <w:rPr>
          <w:rFonts w:ascii="Times New Roman" w:hAnsi="Times New Roman" w:cs="Times New Roman"/>
          <w:sz w:val="20"/>
          <w:szCs w:val="20"/>
        </w:rPr>
        <w:t>Pedro repreendido</w:t>
      </w:r>
      <w:r w:rsidRPr="00AF007E">
        <w:rPr>
          <w:rFonts w:ascii="Times New Roman" w:hAnsi="Times New Roman" w:cs="Times New Roman"/>
          <w:sz w:val="20"/>
          <w:szCs w:val="20"/>
        </w:rPr>
        <w:t xml:space="preserve"> na Igreja</w:t>
      </w:r>
    </w:p>
    <w:p w:rsidR="00AF007E" w:rsidRPr="00AF007E" w:rsidRDefault="00AF007E" w:rsidP="00AF007E">
      <w:pPr>
        <w:ind w:left="2268" w:right="1418" w:firstLine="567"/>
        <w:jc w:val="both"/>
        <w:rPr>
          <w:rFonts w:ascii="Times New Roman" w:hAnsi="Times New Roman" w:cs="Times New Roman"/>
          <w:sz w:val="20"/>
          <w:szCs w:val="20"/>
        </w:rPr>
      </w:pPr>
      <w:r w:rsidRPr="00AF007E">
        <w:rPr>
          <w:rFonts w:ascii="Times New Roman" w:hAnsi="Times New Roman" w:cs="Times New Roman"/>
          <w:sz w:val="20"/>
          <w:szCs w:val="20"/>
        </w:rPr>
        <w:t xml:space="preserve">E, chegando Pedro à </w:t>
      </w:r>
      <w:proofErr w:type="spellStart"/>
      <w:r w:rsidRPr="00AF007E">
        <w:rPr>
          <w:rFonts w:ascii="Times New Roman" w:hAnsi="Times New Roman" w:cs="Times New Roman"/>
          <w:sz w:val="20"/>
          <w:szCs w:val="20"/>
        </w:rPr>
        <w:t>Antioquia</w:t>
      </w:r>
      <w:proofErr w:type="spellEnd"/>
      <w:r w:rsidRPr="00AF007E">
        <w:rPr>
          <w:rFonts w:ascii="Times New Roman" w:hAnsi="Times New Roman" w:cs="Times New Roman"/>
          <w:sz w:val="20"/>
          <w:szCs w:val="20"/>
        </w:rPr>
        <w:t>, lhe resisti na cara, porque era repreensível. 12</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Porque, antes que alguns tivessem chegado da parte de Tiago, comia com os gentios; mas, depois que chegaram, se foi retirando, e se apartou deles, temendo os que eram da circuncisão. 13</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E os outros judeus também dissimulavam com ele, de maneira que até Barnabé se deixou levar pela sua dissimulação. 14</w:t>
      </w:r>
      <w:proofErr w:type="gramStart"/>
      <w:r w:rsidRPr="00AF007E">
        <w:rPr>
          <w:rFonts w:ascii="Times New Roman" w:hAnsi="Times New Roman" w:cs="Times New Roman"/>
          <w:sz w:val="20"/>
          <w:szCs w:val="20"/>
        </w:rPr>
        <w:t xml:space="preserve">  </w:t>
      </w:r>
      <w:proofErr w:type="gramEnd"/>
      <w:r w:rsidRPr="00AF007E">
        <w:rPr>
          <w:rFonts w:ascii="Times New Roman" w:hAnsi="Times New Roman" w:cs="Times New Roman"/>
          <w:sz w:val="20"/>
          <w:szCs w:val="20"/>
        </w:rPr>
        <w:t xml:space="preserve">Mas, quando vi que não andavam bem e </w:t>
      </w:r>
      <w:proofErr w:type="spellStart"/>
      <w:r w:rsidRPr="00AF007E">
        <w:rPr>
          <w:rFonts w:ascii="Times New Roman" w:hAnsi="Times New Roman" w:cs="Times New Roman"/>
          <w:sz w:val="20"/>
          <w:szCs w:val="20"/>
        </w:rPr>
        <w:t>direitamente</w:t>
      </w:r>
      <w:proofErr w:type="spellEnd"/>
      <w:r w:rsidRPr="00AF007E">
        <w:rPr>
          <w:rFonts w:ascii="Times New Roman" w:hAnsi="Times New Roman" w:cs="Times New Roman"/>
          <w:sz w:val="20"/>
          <w:szCs w:val="20"/>
        </w:rPr>
        <w:t xml:space="preserve"> conforme a verdade do evangelho, disse a Pedro na presença de todos: Se tu, sendo judeu, vives como os gentios, e não como judeu, por que obrigas os gentios a viverem como judeus? (Gálatas 2.11-14)</w:t>
      </w:r>
    </w:p>
    <w:p w:rsidR="00BB36A4" w:rsidRDefault="00AF007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que Jesus deu a Pedro foi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honra de abrir a porta de salvação aos gentios, pois</w:t>
      </w:r>
      <w:r w:rsidR="00020A8D">
        <w:rPr>
          <w:rFonts w:ascii="Times New Roman" w:hAnsi="Times New Roman" w:cs="Times New Roman"/>
          <w:sz w:val="24"/>
          <w:szCs w:val="24"/>
        </w:rPr>
        <w:t>,</w:t>
      </w:r>
      <w:r>
        <w:rPr>
          <w:rFonts w:ascii="Times New Roman" w:hAnsi="Times New Roman" w:cs="Times New Roman"/>
          <w:sz w:val="24"/>
          <w:szCs w:val="24"/>
        </w:rPr>
        <w:t xml:space="preserve"> foi Pedro que converteu o primeiro gentio para o cristianismo.</w:t>
      </w:r>
    </w:p>
    <w:p w:rsidR="007859AD" w:rsidRPr="007859AD" w:rsidRDefault="007859AD" w:rsidP="007859AD">
      <w:pPr>
        <w:ind w:left="2268" w:right="1418" w:firstLine="567"/>
        <w:jc w:val="both"/>
        <w:rPr>
          <w:rFonts w:ascii="Times New Roman" w:hAnsi="Times New Roman" w:cs="Times New Roman"/>
          <w:sz w:val="20"/>
          <w:szCs w:val="20"/>
        </w:rPr>
      </w:pPr>
      <w:r w:rsidRPr="007859AD">
        <w:rPr>
          <w:rFonts w:ascii="Times New Roman" w:hAnsi="Times New Roman" w:cs="Times New Roman"/>
          <w:sz w:val="20"/>
          <w:szCs w:val="20"/>
        </w:rPr>
        <w:t>Pedro e a conversão de Cornélio</w:t>
      </w:r>
    </w:p>
    <w:p w:rsidR="007859AD" w:rsidRPr="007859AD" w:rsidRDefault="00AF007E" w:rsidP="007859AD">
      <w:pPr>
        <w:ind w:left="2268" w:right="1418"/>
        <w:jc w:val="both"/>
        <w:rPr>
          <w:rFonts w:ascii="Times New Roman" w:hAnsi="Times New Roman" w:cs="Times New Roman"/>
          <w:sz w:val="20"/>
          <w:szCs w:val="20"/>
        </w:rPr>
      </w:pPr>
      <w:r w:rsidRPr="007859AD">
        <w:rPr>
          <w:rFonts w:ascii="Times New Roman" w:hAnsi="Times New Roman" w:cs="Times New Roman"/>
          <w:sz w:val="20"/>
          <w:szCs w:val="20"/>
        </w:rPr>
        <w:t>Respondeu, então, Pedro: Pode alguém porventura recusar a água, para que não sejam batizados estes, que também receberam como nós o Espírito Santo?</w:t>
      </w:r>
      <w:r w:rsidR="007859AD" w:rsidRPr="007859AD">
        <w:rPr>
          <w:rFonts w:ascii="Times New Roman" w:hAnsi="Times New Roman" w:cs="Times New Roman"/>
          <w:sz w:val="20"/>
          <w:szCs w:val="20"/>
        </w:rPr>
        <w:t xml:space="preserve"> </w:t>
      </w:r>
      <w:r w:rsidRPr="007859AD">
        <w:rPr>
          <w:rFonts w:ascii="Times New Roman" w:hAnsi="Times New Roman" w:cs="Times New Roman"/>
          <w:sz w:val="20"/>
          <w:szCs w:val="20"/>
        </w:rPr>
        <w:t>48</w:t>
      </w:r>
      <w:proofErr w:type="gramStart"/>
      <w:r w:rsidRPr="007859AD">
        <w:rPr>
          <w:rFonts w:ascii="Times New Roman" w:hAnsi="Times New Roman" w:cs="Times New Roman"/>
          <w:sz w:val="20"/>
          <w:szCs w:val="20"/>
        </w:rPr>
        <w:t xml:space="preserve">  </w:t>
      </w:r>
      <w:proofErr w:type="gramEnd"/>
      <w:r w:rsidRPr="007859AD">
        <w:rPr>
          <w:rFonts w:ascii="Times New Roman" w:hAnsi="Times New Roman" w:cs="Times New Roman"/>
          <w:sz w:val="20"/>
          <w:szCs w:val="20"/>
        </w:rPr>
        <w:t xml:space="preserve">E mandou que fossem batizados em nome do SENHOR. Então </w:t>
      </w:r>
      <w:proofErr w:type="gramStart"/>
      <w:r w:rsidRPr="007859AD">
        <w:rPr>
          <w:rFonts w:ascii="Times New Roman" w:hAnsi="Times New Roman" w:cs="Times New Roman"/>
          <w:sz w:val="20"/>
          <w:szCs w:val="20"/>
        </w:rPr>
        <w:t>rogaram-lhe</w:t>
      </w:r>
      <w:proofErr w:type="gramEnd"/>
      <w:r w:rsidRPr="007859AD">
        <w:rPr>
          <w:rFonts w:ascii="Times New Roman" w:hAnsi="Times New Roman" w:cs="Times New Roman"/>
          <w:sz w:val="20"/>
          <w:szCs w:val="20"/>
        </w:rPr>
        <w:t xml:space="preserve"> que ficasse com eles por alguns dias.</w:t>
      </w:r>
      <w:r w:rsidR="007859AD" w:rsidRPr="007859AD">
        <w:rPr>
          <w:rFonts w:ascii="Times New Roman" w:hAnsi="Times New Roman" w:cs="Times New Roman"/>
          <w:sz w:val="20"/>
          <w:szCs w:val="20"/>
        </w:rPr>
        <w:t xml:space="preserve"> (Atos 10.47-48)</w:t>
      </w:r>
    </w:p>
    <w:p w:rsidR="007859AD" w:rsidRDefault="007859AD" w:rsidP="007859AD">
      <w:pPr>
        <w:ind w:right="1416" w:firstLine="567"/>
        <w:jc w:val="both"/>
        <w:rPr>
          <w:rFonts w:ascii="Times New Roman" w:hAnsi="Times New Roman" w:cs="Times New Roman"/>
          <w:sz w:val="24"/>
          <w:szCs w:val="24"/>
        </w:rPr>
      </w:pPr>
      <w:r>
        <w:rPr>
          <w:rFonts w:ascii="Times New Roman" w:hAnsi="Times New Roman" w:cs="Times New Roman"/>
          <w:sz w:val="24"/>
          <w:szCs w:val="24"/>
        </w:rPr>
        <w:t>PEDRO FOI PAPA é outra afirmação falsa, este é um</w:t>
      </w:r>
      <w:r w:rsidR="006F44EB">
        <w:rPr>
          <w:rFonts w:ascii="Times New Roman" w:hAnsi="Times New Roman" w:cs="Times New Roman"/>
          <w:sz w:val="24"/>
          <w:szCs w:val="24"/>
        </w:rPr>
        <w:t xml:space="preserve"> termo muito pretencioso. PAPA </w:t>
      </w:r>
      <w:r>
        <w:rPr>
          <w:rFonts w:ascii="Times New Roman" w:hAnsi="Times New Roman" w:cs="Times New Roman"/>
          <w:sz w:val="24"/>
          <w:szCs w:val="24"/>
        </w:rPr>
        <w:t>etimologicamente é de origem latina e significa das palavras latinas ‘</w:t>
      </w:r>
      <w:proofErr w:type="spellStart"/>
      <w:r>
        <w:rPr>
          <w:rFonts w:ascii="Times New Roman" w:hAnsi="Times New Roman" w:cs="Times New Roman"/>
          <w:sz w:val="24"/>
          <w:szCs w:val="24"/>
        </w:rPr>
        <w:t>patrus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patrusim</w:t>
      </w:r>
      <w:proofErr w:type="spellEnd"/>
      <w:r>
        <w:rPr>
          <w:rFonts w:ascii="Times New Roman" w:hAnsi="Times New Roman" w:cs="Times New Roman"/>
          <w:sz w:val="24"/>
          <w:szCs w:val="24"/>
        </w:rPr>
        <w:t>’ o abominável título de PAI DOS PAIS, o que por si só é anátema.</w:t>
      </w:r>
    </w:p>
    <w:p w:rsidR="00AF007E" w:rsidRPr="000F2A39" w:rsidRDefault="00AF007E" w:rsidP="000F2A39">
      <w:pPr>
        <w:ind w:left="2268" w:right="1418" w:firstLine="567"/>
        <w:jc w:val="both"/>
        <w:rPr>
          <w:rFonts w:ascii="Times New Roman" w:hAnsi="Times New Roman" w:cs="Times New Roman"/>
          <w:sz w:val="20"/>
          <w:szCs w:val="20"/>
        </w:rPr>
      </w:pPr>
      <w:r w:rsidRPr="000F2A39">
        <w:rPr>
          <w:rFonts w:ascii="Times New Roman" w:hAnsi="Times New Roman" w:cs="Times New Roman"/>
          <w:sz w:val="20"/>
          <w:szCs w:val="20"/>
        </w:rPr>
        <w:br/>
      </w:r>
      <w:proofErr w:type="gramStart"/>
      <w:r w:rsidR="007859AD" w:rsidRPr="000F2A39">
        <w:rPr>
          <w:rFonts w:ascii="Times New Roman" w:hAnsi="Times New Roman" w:cs="Times New Roman"/>
          <w:sz w:val="20"/>
          <w:szCs w:val="20"/>
        </w:rPr>
        <w:t>9</w:t>
      </w:r>
      <w:proofErr w:type="gramEnd"/>
      <w:r w:rsidR="007859AD" w:rsidRPr="000F2A39">
        <w:rPr>
          <w:rFonts w:ascii="Times New Roman" w:hAnsi="Times New Roman" w:cs="Times New Roman"/>
          <w:sz w:val="20"/>
          <w:szCs w:val="20"/>
        </w:rPr>
        <w:t xml:space="preserve">  E a ninguém na terra chameis vosso pai, porque um só é o vosso Pai, o qual está nos céus. (Mateus 23.9)</w:t>
      </w:r>
    </w:p>
    <w:p w:rsidR="00AF007E" w:rsidRPr="000F2A39" w:rsidRDefault="007859AD" w:rsidP="000F2A39">
      <w:pPr>
        <w:ind w:right="1418" w:firstLine="567"/>
        <w:jc w:val="both"/>
        <w:rPr>
          <w:rFonts w:ascii="Times New Roman" w:hAnsi="Times New Roman" w:cs="Times New Roman"/>
          <w:sz w:val="24"/>
          <w:szCs w:val="24"/>
        </w:rPr>
      </w:pPr>
      <w:r w:rsidRPr="000F2A39">
        <w:rPr>
          <w:rFonts w:ascii="Times New Roman" w:hAnsi="Times New Roman" w:cs="Times New Roman"/>
          <w:sz w:val="24"/>
          <w:szCs w:val="24"/>
        </w:rPr>
        <w:t xml:space="preserve">Pedro, segundo </w:t>
      </w:r>
      <w:proofErr w:type="gramStart"/>
      <w:r w:rsidRPr="000F2A39">
        <w:rPr>
          <w:rFonts w:ascii="Times New Roman" w:hAnsi="Times New Roman" w:cs="Times New Roman"/>
          <w:sz w:val="24"/>
          <w:szCs w:val="24"/>
        </w:rPr>
        <w:t>os registros das Escrituras nunca foi</w:t>
      </w:r>
      <w:proofErr w:type="gramEnd"/>
      <w:r w:rsidRPr="000F2A39">
        <w:rPr>
          <w:rFonts w:ascii="Times New Roman" w:hAnsi="Times New Roman" w:cs="Times New Roman"/>
          <w:sz w:val="24"/>
          <w:szCs w:val="24"/>
        </w:rPr>
        <w:t xml:space="preserve"> para Roma, e muito menos para ser primaz, e no fim </w:t>
      </w:r>
      <w:r w:rsidR="000F2A39">
        <w:rPr>
          <w:rFonts w:ascii="Times New Roman" w:hAnsi="Times New Roman" w:cs="Times New Roman"/>
          <w:sz w:val="24"/>
          <w:szCs w:val="24"/>
        </w:rPr>
        <w:t>da sua vida, foi para Roma para</w:t>
      </w:r>
      <w:r w:rsidRPr="000F2A39">
        <w:rPr>
          <w:rFonts w:ascii="Times New Roman" w:hAnsi="Times New Roman" w:cs="Times New Roman"/>
          <w:sz w:val="24"/>
          <w:szCs w:val="24"/>
        </w:rPr>
        <w:t xml:space="preserve"> ser morto e não para se</w:t>
      </w:r>
      <w:r w:rsidR="000F2A39" w:rsidRPr="000F2A39">
        <w:rPr>
          <w:rFonts w:ascii="Times New Roman" w:hAnsi="Times New Roman" w:cs="Times New Roman"/>
          <w:sz w:val="24"/>
          <w:szCs w:val="24"/>
        </w:rPr>
        <w:t>r Papa. Pedro praticamente viveu</w:t>
      </w:r>
      <w:r w:rsidRPr="000F2A39">
        <w:rPr>
          <w:rFonts w:ascii="Times New Roman" w:hAnsi="Times New Roman" w:cs="Times New Roman"/>
          <w:sz w:val="24"/>
          <w:szCs w:val="24"/>
        </w:rPr>
        <w:t xml:space="preserve"> em Jerusalém.</w:t>
      </w:r>
    </w:p>
    <w:p w:rsidR="007859AD" w:rsidRPr="000F2A39" w:rsidRDefault="007859AD" w:rsidP="000F2A39">
      <w:pPr>
        <w:ind w:left="2268" w:right="1418" w:firstLine="567"/>
        <w:jc w:val="both"/>
        <w:rPr>
          <w:rFonts w:ascii="Times New Roman" w:hAnsi="Times New Roman" w:cs="Times New Roman"/>
          <w:sz w:val="20"/>
          <w:szCs w:val="20"/>
        </w:rPr>
      </w:pPr>
      <w:r w:rsidRPr="000F2A39">
        <w:rPr>
          <w:rFonts w:ascii="Times New Roman" w:hAnsi="Times New Roman" w:cs="Times New Roman"/>
          <w:sz w:val="20"/>
          <w:szCs w:val="20"/>
        </w:rPr>
        <w:t>49</w:t>
      </w:r>
      <w:proofErr w:type="gramStart"/>
      <w:r w:rsidRPr="000F2A39">
        <w:rPr>
          <w:rFonts w:ascii="Times New Roman" w:hAnsi="Times New Roman" w:cs="Times New Roman"/>
          <w:sz w:val="20"/>
          <w:szCs w:val="20"/>
        </w:rPr>
        <w:t xml:space="preserve">  </w:t>
      </w:r>
      <w:proofErr w:type="gramEnd"/>
      <w:r w:rsidRPr="000F2A39">
        <w:rPr>
          <w:rFonts w:ascii="Times New Roman" w:hAnsi="Times New Roman" w:cs="Times New Roman"/>
          <w:sz w:val="20"/>
          <w:szCs w:val="20"/>
        </w:rPr>
        <w:t xml:space="preserve">E eis que sobre vós envio a promessa de meu Pai; </w:t>
      </w:r>
      <w:r w:rsidRPr="000F2A39">
        <w:rPr>
          <w:rFonts w:ascii="Times New Roman" w:hAnsi="Times New Roman" w:cs="Times New Roman"/>
          <w:b/>
          <w:sz w:val="20"/>
          <w:szCs w:val="20"/>
          <w:u w:val="single"/>
        </w:rPr>
        <w:t>ficai, porém, na cidade de Jerusalém</w:t>
      </w:r>
      <w:r w:rsidRPr="000F2A39">
        <w:rPr>
          <w:rFonts w:ascii="Times New Roman" w:hAnsi="Times New Roman" w:cs="Times New Roman"/>
          <w:sz w:val="20"/>
          <w:szCs w:val="20"/>
        </w:rPr>
        <w:t>, até que do alto sejais revestidos de poder. (Lucas 24.49)</w:t>
      </w:r>
    </w:p>
    <w:p w:rsidR="007859AD" w:rsidRPr="000F2A39" w:rsidRDefault="007859AD" w:rsidP="000F2A39">
      <w:pPr>
        <w:ind w:left="2268" w:right="1418" w:firstLine="567"/>
        <w:jc w:val="both"/>
        <w:rPr>
          <w:rFonts w:ascii="Times New Roman" w:hAnsi="Times New Roman" w:cs="Times New Roman"/>
          <w:sz w:val="20"/>
          <w:szCs w:val="20"/>
        </w:rPr>
      </w:pPr>
      <w:r w:rsidRPr="000F2A39">
        <w:rPr>
          <w:rFonts w:ascii="Times New Roman" w:hAnsi="Times New Roman" w:cs="Times New Roman"/>
          <w:sz w:val="20"/>
          <w:szCs w:val="20"/>
        </w:rPr>
        <w:lastRenderedPageBreak/>
        <w:t>12</w:t>
      </w:r>
      <w:proofErr w:type="gramStart"/>
      <w:r w:rsidRPr="000F2A39">
        <w:rPr>
          <w:rFonts w:ascii="Times New Roman" w:hAnsi="Times New Roman" w:cs="Times New Roman"/>
          <w:sz w:val="20"/>
          <w:szCs w:val="20"/>
        </w:rPr>
        <w:t xml:space="preserve">  </w:t>
      </w:r>
      <w:proofErr w:type="gramEnd"/>
      <w:r w:rsidRPr="000F2A39">
        <w:rPr>
          <w:rFonts w:ascii="Times New Roman" w:hAnsi="Times New Roman" w:cs="Times New Roman"/>
          <w:sz w:val="20"/>
          <w:szCs w:val="20"/>
        </w:rPr>
        <w:t xml:space="preserve">Então voltaram para </w:t>
      </w:r>
      <w:r w:rsidRPr="000F2A39">
        <w:rPr>
          <w:rFonts w:ascii="Times New Roman" w:hAnsi="Times New Roman" w:cs="Times New Roman"/>
          <w:b/>
          <w:sz w:val="20"/>
          <w:szCs w:val="20"/>
          <w:u w:val="single"/>
        </w:rPr>
        <w:t>Jerusalém</w:t>
      </w:r>
      <w:r w:rsidRPr="000F2A39">
        <w:rPr>
          <w:rFonts w:ascii="Times New Roman" w:hAnsi="Times New Roman" w:cs="Times New Roman"/>
          <w:sz w:val="20"/>
          <w:szCs w:val="20"/>
        </w:rPr>
        <w:t>, do monte chamado das Oliveiras, o qual está perto de Jerusalém, à distância do caminho de um sábado. 13</w:t>
      </w:r>
      <w:proofErr w:type="gramStart"/>
      <w:r w:rsidRPr="000F2A39">
        <w:rPr>
          <w:rFonts w:ascii="Times New Roman" w:hAnsi="Times New Roman" w:cs="Times New Roman"/>
          <w:sz w:val="20"/>
          <w:szCs w:val="20"/>
        </w:rPr>
        <w:t xml:space="preserve">  </w:t>
      </w:r>
      <w:proofErr w:type="gramEnd"/>
      <w:r w:rsidRPr="000F2A39">
        <w:rPr>
          <w:rFonts w:ascii="Times New Roman" w:hAnsi="Times New Roman" w:cs="Times New Roman"/>
          <w:sz w:val="20"/>
          <w:szCs w:val="20"/>
        </w:rPr>
        <w:t xml:space="preserve">E, entrando, subiram ao cenáculo, onde habitavam </w:t>
      </w:r>
      <w:r w:rsidRPr="000F2A39">
        <w:rPr>
          <w:rFonts w:ascii="Times New Roman" w:hAnsi="Times New Roman" w:cs="Times New Roman"/>
          <w:b/>
          <w:sz w:val="20"/>
          <w:szCs w:val="20"/>
          <w:u w:val="single"/>
        </w:rPr>
        <w:t>Pedro</w:t>
      </w:r>
      <w:r w:rsidRPr="000F2A39">
        <w:rPr>
          <w:rFonts w:ascii="Times New Roman" w:hAnsi="Times New Roman" w:cs="Times New Roman"/>
          <w:sz w:val="20"/>
          <w:szCs w:val="20"/>
        </w:rPr>
        <w:t xml:space="preserve"> e Tiago, João e André, Filipe e Tomé, Bartolomeu e Mateus, Tiago, filho de Alfeu, Simão, o Zelote, e Judas, irmão de Tiago. (Atos 1.12-13)</w:t>
      </w:r>
    </w:p>
    <w:p w:rsidR="007859AD" w:rsidRPr="000F2A39" w:rsidRDefault="007859AD" w:rsidP="000F2A39">
      <w:pPr>
        <w:ind w:left="2268" w:right="1418" w:firstLine="567"/>
        <w:jc w:val="both"/>
        <w:rPr>
          <w:rFonts w:ascii="Times New Roman" w:hAnsi="Times New Roman" w:cs="Times New Roman"/>
          <w:sz w:val="20"/>
          <w:szCs w:val="20"/>
        </w:rPr>
      </w:pPr>
      <w:r w:rsidRPr="000F2A39">
        <w:rPr>
          <w:rFonts w:ascii="Times New Roman" w:hAnsi="Times New Roman" w:cs="Times New Roman"/>
          <w:sz w:val="20"/>
          <w:szCs w:val="20"/>
        </w:rPr>
        <w:t xml:space="preserve">  Os apóstolos, pois, que estavam em </w:t>
      </w:r>
      <w:r w:rsidRPr="000F2A39">
        <w:rPr>
          <w:rFonts w:ascii="Times New Roman" w:hAnsi="Times New Roman" w:cs="Times New Roman"/>
          <w:b/>
          <w:sz w:val="20"/>
          <w:szCs w:val="20"/>
          <w:u w:val="single"/>
        </w:rPr>
        <w:t>Jerusalém</w:t>
      </w:r>
      <w:r w:rsidRPr="000F2A39">
        <w:rPr>
          <w:rFonts w:ascii="Times New Roman" w:hAnsi="Times New Roman" w:cs="Times New Roman"/>
          <w:sz w:val="20"/>
          <w:szCs w:val="20"/>
        </w:rPr>
        <w:t xml:space="preserve">, ouvindo que Samaria recebera a palavra de Deus, enviaram para lá </w:t>
      </w:r>
      <w:r w:rsidRPr="000F2A39">
        <w:rPr>
          <w:rFonts w:ascii="Times New Roman" w:hAnsi="Times New Roman" w:cs="Times New Roman"/>
          <w:b/>
          <w:sz w:val="20"/>
          <w:szCs w:val="20"/>
          <w:u w:val="single"/>
        </w:rPr>
        <w:t>Pedro</w:t>
      </w:r>
      <w:r w:rsidRPr="000F2A39">
        <w:rPr>
          <w:rFonts w:ascii="Times New Roman" w:hAnsi="Times New Roman" w:cs="Times New Roman"/>
          <w:sz w:val="20"/>
          <w:szCs w:val="20"/>
        </w:rPr>
        <w:t xml:space="preserve"> e João. (Atos 8.14)</w:t>
      </w:r>
    </w:p>
    <w:p w:rsidR="007859AD" w:rsidRPr="000F2A39" w:rsidRDefault="007859AD" w:rsidP="000F2A39">
      <w:pPr>
        <w:ind w:left="2268" w:right="1418" w:firstLine="567"/>
        <w:jc w:val="both"/>
        <w:rPr>
          <w:rFonts w:ascii="Times New Roman" w:hAnsi="Times New Roman" w:cs="Times New Roman"/>
          <w:sz w:val="20"/>
          <w:szCs w:val="20"/>
        </w:rPr>
      </w:pPr>
      <w:proofErr w:type="gramStart"/>
      <w:r w:rsidRPr="000F2A39">
        <w:rPr>
          <w:rFonts w:ascii="Times New Roman" w:hAnsi="Times New Roman" w:cs="Times New Roman"/>
          <w:sz w:val="20"/>
          <w:szCs w:val="20"/>
        </w:rPr>
        <w:t>4</w:t>
      </w:r>
      <w:proofErr w:type="gramEnd"/>
      <w:r w:rsidRPr="000F2A39">
        <w:rPr>
          <w:rFonts w:ascii="Times New Roman" w:hAnsi="Times New Roman" w:cs="Times New Roman"/>
          <w:sz w:val="20"/>
          <w:szCs w:val="20"/>
        </w:rPr>
        <w:t xml:space="preserve">  E, quando chegaram a </w:t>
      </w:r>
      <w:r w:rsidRPr="000F2A39">
        <w:rPr>
          <w:rFonts w:ascii="Times New Roman" w:hAnsi="Times New Roman" w:cs="Times New Roman"/>
          <w:b/>
          <w:sz w:val="20"/>
          <w:szCs w:val="20"/>
          <w:u w:val="single"/>
        </w:rPr>
        <w:t>Jerusalém</w:t>
      </w:r>
      <w:r w:rsidRPr="000F2A39">
        <w:rPr>
          <w:rFonts w:ascii="Times New Roman" w:hAnsi="Times New Roman" w:cs="Times New Roman"/>
          <w:sz w:val="20"/>
          <w:szCs w:val="20"/>
        </w:rPr>
        <w:t>, foram recebidos pela igreja e pelos apóstolos e anciãos, e lhes anunciaram quão grandes coisas Deus tinha feito com eles.</w:t>
      </w:r>
      <w:r w:rsidR="000F2A39" w:rsidRPr="000F2A39">
        <w:rPr>
          <w:sz w:val="20"/>
          <w:szCs w:val="20"/>
        </w:rPr>
        <w:t xml:space="preserve"> </w:t>
      </w:r>
      <w:proofErr w:type="gramStart"/>
      <w:r w:rsidR="000F2A39" w:rsidRPr="000F2A39">
        <w:rPr>
          <w:rFonts w:ascii="Times New Roman" w:hAnsi="Times New Roman" w:cs="Times New Roman"/>
          <w:sz w:val="20"/>
          <w:szCs w:val="20"/>
        </w:rPr>
        <w:t>7</w:t>
      </w:r>
      <w:proofErr w:type="gramEnd"/>
      <w:r w:rsidR="000F2A39" w:rsidRPr="000F2A39">
        <w:rPr>
          <w:rFonts w:ascii="Times New Roman" w:hAnsi="Times New Roman" w:cs="Times New Roman"/>
          <w:sz w:val="20"/>
          <w:szCs w:val="20"/>
        </w:rPr>
        <w:t xml:space="preserve">  E, havendo grande contenda, levantou-se </w:t>
      </w:r>
      <w:r w:rsidR="000F2A39" w:rsidRPr="000F2A39">
        <w:rPr>
          <w:rFonts w:ascii="Times New Roman" w:hAnsi="Times New Roman" w:cs="Times New Roman"/>
          <w:b/>
          <w:sz w:val="20"/>
          <w:szCs w:val="20"/>
          <w:u w:val="single"/>
        </w:rPr>
        <w:t>Pedro</w:t>
      </w:r>
      <w:r w:rsidR="000F2A39" w:rsidRPr="000F2A39">
        <w:rPr>
          <w:rFonts w:ascii="Times New Roman" w:hAnsi="Times New Roman" w:cs="Times New Roman"/>
          <w:sz w:val="20"/>
          <w:szCs w:val="20"/>
        </w:rPr>
        <w:t xml:space="preserve"> e disse-lhes: Homens irmãos, bem sabeis que já há muito tempo Deus me elegeu dentre nós, para que os gentios ouvissem da minha boca a palavra do evangelho, e cressem.</w:t>
      </w:r>
      <w:r w:rsidR="006E5B77">
        <w:rPr>
          <w:rFonts w:ascii="Times New Roman" w:hAnsi="Times New Roman" w:cs="Times New Roman"/>
          <w:sz w:val="20"/>
          <w:szCs w:val="20"/>
        </w:rPr>
        <w:t xml:space="preserve"> (Atos 15.4, 7)</w:t>
      </w:r>
    </w:p>
    <w:p w:rsidR="007859AD" w:rsidRDefault="009C450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Raramente Pedro saia de Jerusalém, </w:t>
      </w:r>
      <w:r w:rsidR="004E22F7">
        <w:rPr>
          <w:rFonts w:ascii="Times New Roman" w:hAnsi="Times New Roman" w:cs="Times New Roman"/>
          <w:sz w:val="24"/>
          <w:szCs w:val="24"/>
        </w:rPr>
        <w:t xml:space="preserve">mas o catolicismo inventou esta história de Pedro ser Papa, mas </w:t>
      </w:r>
      <w:r>
        <w:rPr>
          <w:rFonts w:ascii="Times New Roman" w:hAnsi="Times New Roman" w:cs="Times New Roman"/>
          <w:sz w:val="24"/>
          <w:szCs w:val="24"/>
        </w:rPr>
        <w:t>foi por causa desta pretensão absurda dos bispos de Roma que em 1054 as igrejas do Oriente se separaram do Ocidente.</w:t>
      </w:r>
    </w:p>
    <w:p w:rsidR="006E5B77" w:rsidRDefault="004E22F7" w:rsidP="009F1390">
      <w:pPr>
        <w:ind w:right="1416" w:firstLine="567"/>
        <w:jc w:val="both"/>
        <w:rPr>
          <w:rFonts w:ascii="Times New Roman" w:hAnsi="Times New Roman" w:cs="Times New Roman"/>
          <w:sz w:val="24"/>
          <w:szCs w:val="24"/>
        </w:rPr>
      </w:pPr>
      <w:r>
        <w:rPr>
          <w:rFonts w:ascii="Times New Roman" w:hAnsi="Times New Roman" w:cs="Times New Roman"/>
          <w:sz w:val="24"/>
          <w:szCs w:val="24"/>
        </w:rPr>
        <w:t>PEDRO SUBSTITUI DEUS NA TERRA é uma afirmação falsa e mesmo abominável. Segundo a doutrina católica os Papas são infalíveis e</w:t>
      </w:r>
      <w:r w:rsidR="006E5B77">
        <w:rPr>
          <w:rFonts w:ascii="Times New Roman" w:hAnsi="Times New Roman" w:cs="Times New Roman"/>
          <w:sz w:val="24"/>
          <w:szCs w:val="24"/>
        </w:rPr>
        <w:t>m</w:t>
      </w:r>
      <w:r>
        <w:rPr>
          <w:rFonts w:ascii="Times New Roman" w:hAnsi="Times New Roman" w:cs="Times New Roman"/>
          <w:sz w:val="24"/>
          <w:szCs w:val="24"/>
        </w:rPr>
        <w:t xml:space="preserve"> questão de doutrina, fé e moral.  Contudo, a história dos papas demonstra o quanto </w:t>
      </w:r>
      <w:r w:rsidR="006E5B77">
        <w:rPr>
          <w:rFonts w:ascii="Times New Roman" w:hAnsi="Times New Roman" w:cs="Times New Roman"/>
          <w:sz w:val="24"/>
          <w:szCs w:val="24"/>
        </w:rPr>
        <w:t>é falsa esta afirmação. É</w:t>
      </w:r>
      <w:r>
        <w:rPr>
          <w:rFonts w:ascii="Times New Roman" w:hAnsi="Times New Roman" w:cs="Times New Roman"/>
          <w:sz w:val="24"/>
          <w:szCs w:val="24"/>
        </w:rPr>
        <w:t xml:space="preserve"> verdade que a igreja precisa, como qualquer instituição</w:t>
      </w:r>
      <w:r w:rsidR="006E5B77">
        <w:rPr>
          <w:rFonts w:ascii="Times New Roman" w:hAnsi="Times New Roman" w:cs="Times New Roman"/>
          <w:sz w:val="24"/>
          <w:szCs w:val="24"/>
        </w:rPr>
        <w:t>, de líderes que</w:t>
      </w:r>
      <w:r>
        <w:rPr>
          <w:rFonts w:ascii="Times New Roman" w:hAnsi="Times New Roman" w:cs="Times New Roman"/>
          <w:sz w:val="24"/>
          <w:szCs w:val="24"/>
        </w:rPr>
        <w:t xml:space="preserve"> </w:t>
      </w:r>
      <w:r w:rsidR="006E5B77">
        <w:rPr>
          <w:rFonts w:ascii="Times New Roman" w:hAnsi="Times New Roman" w:cs="Times New Roman"/>
          <w:sz w:val="24"/>
          <w:szCs w:val="24"/>
        </w:rPr>
        <w:t>a organize</w:t>
      </w:r>
      <w:r>
        <w:rPr>
          <w:rFonts w:ascii="Times New Roman" w:hAnsi="Times New Roman" w:cs="Times New Roman"/>
          <w:sz w:val="24"/>
          <w:szCs w:val="24"/>
        </w:rPr>
        <w:t xml:space="preserve"> e responda juridicamente por ela, todavia, devido aos desvios doutrinários da Igreja Católica Apostólica Roman</w:t>
      </w:r>
      <w:r w:rsidR="006E5B77">
        <w:rPr>
          <w:rFonts w:ascii="Times New Roman" w:hAnsi="Times New Roman" w:cs="Times New Roman"/>
          <w:sz w:val="24"/>
          <w:szCs w:val="24"/>
        </w:rPr>
        <w:t>a,</w:t>
      </w:r>
      <w:r>
        <w:rPr>
          <w:rFonts w:ascii="Times New Roman" w:hAnsi="Times New Roman" w:cs="Times New Roman"/>
          <w:sz w:val="24"/>
          <w:szCs w:val="24"/>
        </w:rPr>
        <w:t xml:space="preserve"> somos obrigados a não submetermos aos Papas. Concordamos que seria maravilhoso se o cristianismo fosse unido em uma só organização, entretanto não existe vantagem alguma em unir os grupos cristãos e sacrificar em nome da união os valores espirituais e morais. Portanto, na melhor das hipóteses chamaríamos a doutrina da sucessão apostólica de UTOPIA, e na pior das hipóteses uma armadilha de Satanás para prender o povo de Deus em uma organização corrompida pelo pecado e pela idolatria. A nossa resposta ao apelo do Papa para que “os outros irmãos separados voltem para o aprisco”, é o que está escrito em Gálatas 1.8</w:t>
      </w:r>
      <w:r w:rsidR="00DA0007">
        <w:rPr>
          <w:rFonts w:ascii="Times New Roman" w:hAnsi="Times New Roman" w:cs="Times New Roman"/>
          <w:sz w:val="24"/>
          <w:szCs w:val="24"/>
        </w:rPr>
        <w:t>: “Ainda que nós mesmos, ou um anjo do céu vos anuncie outro evangelho além do que vos tenho anunciado, SEJA ANÁTEMA.</w:t>
      </w:r>
      <w:proofErr w:type="gramStart"/>
      <w:r w:rsidR="00DA0007">
        <w:rPr>
          <w:rFonts w:ascii="Times New Roman" w:hAnsi="Times New Roman" w:cs="Times New Roman"/>
          <w:sz w:val="24"/>
          <w:szCs w:val="24"/>
        </w:rPr>
        <w:t>”</w:t>
      </w:r>
      <w:proofErr w:type="gramEnd"/>
    </w:p>
    <w:p w:rsidR="00C81352" w:rsidRPr="000846AB" w:rsidRDefault="000F5F15" w:rsidP="00C62243">
      <w:pPr>
        <w:ind w:right="1416" w:firstLine="567"/>
        <w:jc w:val="both"/>
        <w:rPr>
          <w:rFonts w:ascii="Times New Roman" w:hAnsi="Times New Roman" w:cs="Times New Roman"/>
          <w:b/>
          <w:sz w:val="32"/>
          <w:szCs w:val="32"/>
        </w:rPr>
      </w:pPr>
      <w:r w:rsidRPr="000846AB">
        <w:rPr>
          <w:rFonts w:ascii="Times New Roman" w:hAnsi="Times New Roman" w:cs="Times New Roman"/>
          <w:b/>
          <w:sz w:val="32"/>
          <w:szCs w:val="32"/>
        </w:rPr>
        <w:lastRenderedPageBreak/>
        <w:t xml:space="preserve">III - </w:t>
      </w:r>
      <w:r w:rsidR="00DA0007" w:rsidRPr="000846AB">
        <w:rPr>
          <w:rFonts w:ascii="Times New Roman" w:hAnsi="Times New Roman" w:cs="Times New Roman"/>
          <w:b/>
          <w:sz w:val="32"/>
          <w:szCs w:val="32"/>
        </w:rPr>
        <w:t xml:space="preserve">BATISMO </w:t>
      </w:r>
    </w:p>
    <w:p w:rsidR="00335E56" w:rsidRDefault="00335E5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Minhas o</w:t>
      </w:r>
      <w:r w:rsidR="00DA0007">
        <w:rPr>
          <w:rFonts w:ascii="Times New Roman" w:hAnsi="Times New Roman" w:cs="Times New Roman"/>
          <w:sz w:val="24"/>
          <w:szCs w:val="24"/>
        </w:rPr>
        <w:t xml:space="preserve">bjeções ao batismo católico são </w:t>
      </w:r>
      <w:r>
        <w:rPr>
          <w:rFonts w:ascii="Times New Roman" w:hAnsi="Times New Roman" w:cs="Times New Roman"/>
          <w:sz w:val="24"/>
          <w:szCs w:val="24"/>
        </w:rPr>
        <w:t xml:space="preserve">por </w:t>
      </w:r>
      <w:r w:rsidR="00DA0007">
        <w:rPr>
          <w:rFonts w:ascii="Times New Roman" w:hAnsi="Times New Roman" w:cs="Times New Roman"/>
          <w:sz w:val="24"/>
          <w:szCs w:val="24"/>
        </w:rPr>
        <w:t>dois</w:t>
      </w:r>
      <w:r>
        <w:rPr>
          <w:rFonts w:ascii="Times New Roman" w:hAnsi="Times New Roman" w:cs="Times New Roman"/>
          <w:sz w:val="24"/>
          <w:szCs w:val="24"/>
        </w:rPr>
        <w:t xml:space="preserve"> motivos: Batizar por</w:t>
      </w:r>
      <w:r w:rsidR="00DA0007">
        <w:rPr>
          <w:rFonts w:ascii="Times New Roman" w:hAnsi="Times New Roman" w:cs="Times New Roman"/>
          <w:sz w:val="24"/>
          <w:szCs w:val="24"/>
        </w:rPr>
        <w:t xml:space="preserve"> aspersão e </w:t>
      </w:r>
      <w:r>
        <w:rPr>
          <w:rFonts w:ascii="Times New Roman" w:hAnsi="Times New Roman" w:cs="Times New Roman"/>
          <w:sz w:val="24"/>
          <w:szCs w:val="24"/>
        </w:rPr>
        <w:t xml:space="preserve">praticar </w:t>
      </w:r>
      <w:r w:rsidR="00DA0007">
        <w:rPr>
          <w:rFonts w:ascii="Times New Roman" w:hAnsi="Times New Roman" w:cs="Times New Roman"/>
          <w:sz w:val="24"/>
          <w:szCs w:val="24"/>
        </w:rPr>
        <w:t>batismo infantil. Visando uma melhor compreensão</w:t>
      </w:r>
      <w:r>
        <w:rPr>
          <w:rFonts w:ascii="Times New Roman" w:hAnsi="Times New Roman" w:cs="Times New Roman"/>
          <w:sz w:val="24"/>
          <w:szCs w:val="24"/>
        </w:rPr>
        <w:t xml:space="preserve"> do motivo deste erro grave da Igreja Católica, vamos primeiramente deixar claro a respeito da religião tal qual é apresentada na Bíblia.</w:t>
      </w:r>
    </w:p>
    <w:p w:rsidR="00DA0007" w:rsidRDefault="00335E5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 religião do Antigo Testamento</w:t>
      </w:r>
      <w:r w:rsidR="006E5B77">
        <w:rPr>
          <w:rFonts w:ascii="Times New Roman" w:hAnsi="Times New Roman" w:cs="Times New Roman"/>
          <w:sz w:val="24"/>
          <w:szCs w:val="24"/>
        </w:rPr>
        <w:t xml:space="preserve"> </w:t>
      </w:r>
      <w:r>
        <w:rPr>
          <w:rFonts w:ascii="Times New Roman" w:hAnsi="Times New Roman" w:cs="Times New Roman"/>
          <w:sz w:val="24"/>
          <w:szCs w:val="24"/>
        </w:rPr>
        <w:t xml:space="preserve">era uma aliança divina com os judeus cheia de cerimônias e ordenanças como vemos com </w:t>
      </w:r>
      <w:r w:rsidR="006E5B77">
        <w:rPr>
          <w:rFonts w:ascii="Times New Roman" w:hAnsi="Times New Roman" w:cs="Times New Roman"/>
          <w:sz w:val="24"/>
          <w:szCs w:val="24"/>
        </w:rPr>
        <w:t>maiores detalhes</w:t>
      </w:r>
      <w:r>
        <w:rPr>
          <w:rFonts w:ascii="Times New Roman" w:hAnsi="Times New Roman" w:cs="Times New Roman"/>
          <w:sz w:val="24"/>
          <w:szCs w:val="24"/>
        </w:rPr>
        <w:t xml:space="preserve"> nos livros de Êxodo, Levítico, e Números, mas esses rit</w:t>
      </w:r>
      <w:r w:rsidR="006E5B77">
        <w:rPr>
          <w:rFonts w:ascii="Times New Roman" w:hAnsi="Times New Roman" w:cs="Times New Roman"/>
          <w:sz w:val="24"/>
          <w:szCs w:val="24"/>
        </w:rPr>
        <w:t>os não eram por acaso. Visto</w:t>
      </w:r>
      <w:r>
        <w:rPr>
          <w:rFonts w:ascii="Times New Roman" w:hAnsi="Times New Roman" w:cs="Times New Roman"/>
          <w:sz w:val="24"/>
          <w:szCs w:val="24"/>
        </w:rPr>
        <w:t xml:space="preserve"> ser determinados por Deus. Era essencialmente ritualista porque </w:t>
      </w:r>
      <w:proofErr w:type="gramStart"/>
      <w:r>
        <w:rPr>
          <w:rFonts w:ascii="Times New Roman" w:hAnsi="Times New Roman" w:cs="Times New Roman"/>
          <w:sz w:val="24"/>
          <w:szCs w:val="24"/>
        </w:rPr>
        <w:t>era</w:t>
      </w:r>
      <w:proofErr w:type="gramEnd"/>
      <w:r>
        <w:rPr>
          <w:rFonts w:ascii="Times New Roman" w:hAnsi="Times New Roman" w:cs="Times New Roman"/>
          <w:sz w:val="24"/>
          <w:szCs w:val="24"/>
        </w:rPr>
        <w:t xml:space="preserve"> “sombras dos bens futuros”, como diz o autor de Hebreus no capitulo 10.1. No mesmo capítulo ele continua a mostrar a insuficiência da religião da Antiga Aliança, cita então </w:t>
      </w:r>
      <w:proofErr w:type="gramStart"/>
      <w:r>
        <w:rPr>
          <w:rFonts w:ascii="Times New Roman" w:hAnsi="Times New Roman" w:cs="Times New Roman"/>
          <w:sz w:val="24"/>
          <w:szCs w:val="24"/>
        </w:rPr>
        <w:t>o Salmos 40.6-8</w:t>
      </w:r>
      <w:proofErr w:type="gramEnd"/>
      <w:r>
        <w:rPr>
          <w:rFonts w:ascii="Times New Roman" w:hAnsi="Times New Roman" w:cs="Times New Roman"/>
          <w:sz w:val="24"/>
          <w:szCs w:val="24"/>
        </w:rPr>
        <w:t>, na qual fala de tipos de ritualismo (sacrifícios, holocaustos e o</w:t>
      </w:r>
      <w:r w:rsidR="00871296">
        <w:rPr>
          <w:rFonts w:ascii="Times New Roman" w:hAnsi="Times New Roman" w:cs="Times New Roman"/>
          <w:sz w:val="24"/>
          <w:szCs w:val="24"/>
        </w:rPr>
        <w:t>fertas), enquanto em Hebreu 10.9</w:t>
      </w:r>
      <w:r>
        <w:rPr>
          <w:rFonts w:ascii="Times New Roman" w:hAnsi="Times New Roman" w:cs="Times New Roman"/>
          <w:sz w:val="24"/>
          <w:szCs w:val="24"/>
        </w:rPr>
        <w:t xml:space="preserve"> fala em fazer a vontade de Deus.</w:t>
      </w:r>
    </w:p>
    <w:p w:rsidR="00335E56" w:rsidRPr="00871296" w:rsidRDefault="00335E56" w:rsidP="00871296">
      <w:pPr>
        <w:ind w:left="2268" w:right="1418"/>
        <w:jc w:val="both"/>
        <w:rPr>
          <w:rFonts w:ascii="Times New Roman" w:hAnsi="Times New Roman" w:cs="Times New Roman"/>
          <w:sz w:val="20"/>
          <w:szCs w:val="20"/>
        </w:rPr>
      </w:pPr>
      <w:r w:rsidRPr="00871296">
        <w:rPr>
          <w:rFonts w:ascii="Times New Roman" w:hAnsi="Times New Roman" w:cs="Times New Roman"/>
          <w:sz w:val="20"/>
          <w:szCs w:val="20"/>
        </w:rPr>
        <w:t>Então disse: Eis aqui venho, para fazer, ó Deus, a tua vontade. Tira o primeiro, para estabelecer o segundo.</w:t>
      </w:r>
      <w:r w:rsidR="00871296">
        <w:rPr>
          <w:rFonts w:ascii="Times New Roman" w:hAnsi="Times New Roman" w:cs="Times New Roman"/>
          <w:sz w:val="20"/>
          <w:szCs w:val="20"/>
        </w:rPr>
        <w:t xml:space="preserve"> (</w:t>
      </w:r>
      <w:proofErr w:type="spellStart"/>
      <w:r w:rsidR="00871296">
        <w:rPr>
          <w:rFonts w:ascii="Times New Roman" w:hAnsi="Times New Roman" w:cs="Times New Roman"/>
          <w:sz w:val="20"/>
          <w:szCs w:val="20"/>
        </w:rPr>
        <w:t>Heb</w:t>
      </w:r>
      <w:proofErr w:type="spellEnd"/>
      <w:r w:rsidR="00871296">
        <w:rPr>
          <w:rFonts w:ascii="Times New Roman" w:hAnsi="Times New Roman" w:cs="Times New Roman"/>
          <w:sz w:val="20"/>
          <w:szCs w:val="20"/>
        </w:rPr>
        <w:t xml:space="preserve"> 10.9).</w:t>
      </w:r>
    </w:p>
    <w:p w:rsidR="00335E56" w:rsidRDefault="0087129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É justamente esta a grande e essencial diferença entre a religião de antes de Cristo e a posterior a Cristo; Uma com sombras e a outra com</w:t>
      </w:r>
      <w:r w:rsidR="006E5B77">
        <w:rPr>
          <w:rFonts w:ascii="Times New Roman" w:hAnsi="Times New Roman" w:cs="Times New Roman"/>
          <w:sz w:val="24"/>
          <w:szCs w:val="24"/>
        </w:rPr>
        <w:t>o</w:t>
      </w:r>
      <w:r>
        <w:rPr>
          <w:rFonts w:ascii="Times New Roman" w:hAnsi="Times New Roman" w:cs="Times New Roman"/>
          <w:sz w:val="24"/>
          <w:szCs w:val="24"/>
        </w:rPr>
        <w:t xml:space="preserve"> verdadeira vida diante de Deus. A primeira de costumes, a outra de graça; Uma contendo figuras e ritos, outra contendo graça e verdade.</w:t>
      </w:r>
    </w:p>
    <w:p w:rsidR="00871296" w:rsidRPr="00871296" w:rsidRDefault="00871296" w:rsidP="00871296">
      <w:pPr>
        <w:ind w:left="2268" w:right="1418"/>
        <w:jc w:val="both"/>
        <w:rPr>
          <w:rFonts w:ascii="Times New Roman" w:hAnsi="Times New Roman" w:cs="Times New Roman"/>
          <w:sz w:val="20"/>
          <w:szCs w:val="20"/>
        </w:rPr>
      </w:pPr>
      <w:r w:rsidRPr="00871296">
        <w:rPr>
          <w:rFonts w:ascii="Times New Roman" w:hAnsi="Times New Roman" w:cs="Times New Roman"/>
          <w:sz w:val="20"/>
          <w:szCs w:val="20"/>
        </w:rPr>
        <w:t>Porque a lei foi dada por Moisés; a graça e a verdade vieram por Jesus Cristo.</w:t>
      </w:r>
      <w:r>
        <w:rPr>
          <w:rFonts w:ascii="Times New Roman" w:hAnsi="Times New Roman" w:cs="Times New Roman"/>
          <w:sz w:val="20"/>
          <w:szCs w:val="20"/>
        </w:rPr>
        <w:t xml:space="preserve"> (João 1.17)</w:t>
      </w:r>
    </w:p>
    <w:p w:rsidR="00871296" w:rsidRDefault="0087129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Consideremos a circuncisão, sinal do pacto</w:t>
      </w:r>
      <w:r w:rsidR="002A6D73">
        <w:rPr>
          <w:rFonts w:ascii="Times New Roman" w:hAnsi="Times New Roman" w:cs="Times New Roman"/>
          <w:sz w:val="24"/>
          <w:szCs w:val="24"/>
        </w:rPr>
        <w:t xml:space="preserve"> de Deus com Israel. A </w:t>
      </w:r>
      <w:r>
        <w:rPr>
          <w:rFonts w:ascii="Times New Roman" w:hAnsi="Times New Roman" w:cs="Times New Roman"/>
          <w:sz w:val="24"/>
          <w:szCs w:val="24"/>
        </w:rPr>
        <w:t>circuncisão é um pequeno corte realizado pelos judeus na pele que cobre o prepúcio das crianças r</w:t>
      </w:r>
      <w:r w:rsidR="00A76F9D">
        <w:rPr>
          <w:rFonts w:ascii="Times New Roman" w:hAnsi="Times New Roman" w:cs="Times New Roman"/>
          <w:sz w:val="24"/>
          <w:szCs w:val="24"/>
        </w:rPr>
        <w:t>ecém-nascidas e esta marca era para diferenciar os israelitas dos demais povos. A circuncisão era um selo de Deus nos israelitas do sexo masculino. Os hebreus tinham orgulho da circuncisão, pois os outros povos não tinha este selo. Mas no Novo Testamento, Paulo escreve aos Gálatas que queriam circuncidar-se:</w:t>
      </w:r>
    </w:p>
    <w:p w:rsidR="00A76F9D" w:rsidRPr="00155C52" w:rsidRDefault="00A76F9D" w:rsidP="00155C52">
      <w:pPr>
        <w:ind w:left="2268" w:right="1418"/>
        <w:jc w:val="both"/>
        <w:rPr>
          <w:rFonts w:ascii="Times New Roman" w:hAnsi="Times New Roman" w:cs="Times New Roman"/>
          <w:sz w:val="20"/>
          <w:szCs w:val="20"/>
        </w:rPr>
      </w:pPr>
      <w:r w:rsidRPr="00155C52">
        <w:rPr>
          <w:rFonts w:ascii="Times New Roman" w:hAnsi="Times New Roman" w:cs="Times New Roman"/>
          <w:sz w:val="20"/>
          <w:szCs w:val="20"/>
        </w:rPr>
        <w:t xml:space="preserve">Porque em Cristo Jesus nem a circuncisão, nem a </w:t>
      </w:r>
      <w:proofErr w:type="spellStart"/>
      <w:r w:rsidRPr="00155C52">
        <w:rPr>
          <w:rFonts w:ascii="Times New Roman" w:hAnsi="Times New Roman" w:cs="Times New Roman"/>
          <w:sz w:val="20"/>
          <w:szCs w:val="20"/>
        </w:rPr>
        <w:t>incircuncisão</w:t>
      </w:r>
      <w:proofErr w:type="spellEnd"/>
      <w:r w:rsidRPr="00155C52">
        <w:rPr>
          <w:rFonts w:ascii="Times New Roman" w:hAnsi="Times New Roman" w:cs="Times New Roman"/>
          <w:sz w:val="20"/>
          <w:szCs w:val="20"/>
        </w:rPr>
        <w:t xml:space="preserve"> tem virtude alguma, mas sim o ser uma nova criatura. (Gálatas 6,15)</w:t>
      </w:r>
    </w:p>
    <w:p w:rsidR="00A76F9D" w:rsidRDefault="00A76F9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que queremos demonstrar é o caráter espiritual da vida em Cristo. Uma vida de fé prática e não de ritos e cerimônias. Estas últimas coisas </w:t>
      </w:r>
      <w:r>
        <w:rPr>
          <w:rFonts w:ascii="Times New Roman" w:hAnsi="Times New Roman" w:cs="Times New Roman"/>
          <w:sz w:val="24"/>
          <w:szCs w:val="24"/>
        </w:rPr>
        <w:lastRenderedPageBreak/>
        <w:t>perten</w:t>
      </w:r>
      <w:r w:rsidR="00444BFB">
        <w:rPr>
          <w:rFonts w:ascii="Times New Roman" w:hAnsi="Times New Roman" w:cs="Times New Roman"/>
          <w:sz w:val="24"/>
          <w:szCs w:val="24"/>
        </w:rPr>
        <w:t>ciam à lei, e Jesus disse que a</w:t>
      </w:r>
      <w:r>
        <w:rPr>
          <w:rFonts w:ascii="Times New Roman" w:hAnsi="Times New Roman" w:cs="Times New Roman"/>
          <w:sz w:val="24"/>
          <w:szCs w:val="24"/>
        </w:rPr>
        <w:t xml:space="preserve"> Lei e os Profetas vigoraram até João Batista, e mesmo João Batista lutou contra as ideias dos religiosos de sua época que viam o batismo como mais uma cerimônia. Muitos iam ter com João para se batizar, mas apenas crendo estar fazendo mais um ritual, mas </w:t>
      </w:r>
      <w:proofErr w:type="gramStart"/>
      <w:r>
        <w:rPr>
          <w:rFonts w:ascii="Times New Roman" w:hAnsi="Times New Roman" w:cs="Times New Roman"/>
          <w:sz w:val="24"/>
          <w:szCs w:val="24"/>
        </w:rPr>
        <w:t>tiveram</w:t>
      </w:r>
      <w:proofErr w:type="gramEnd"/>
      <w:r>
        <w:rPr>
          <w:rFonts w:ascii="Times New Roman" w:hAnsi="Times New Roman" w:cs="Times New Roman"/>
          <w:sz w:val="24"/>
          <w:szCs w:val="24"/>
        </w:rPr>
        <w:t xml:space="preserve"> que ouvir da boca de João a reprovação:</w:t>
      </w:r>
    </w:p>
    <w:p w:rsidR="00155C52" w:rsidRPr="00155C52" w:rsidRDefault="00155C52" w:rsidP="00155C52">
      <w:pPr>
        <w:ind w:left="2268" w:right="1418"/>
        <w:jc w:val="both"/>
        <w:rPr>
          <w:rFonts w:ascii="Times New Roman" w:hAnsi="Times New Roman" w:cs="Times New Roman"/>
          <w:sz w:val="20"/>
          <w:szCs w:val="20"/>
        </w:rPr>
      </w:pPr>
      <w:proofErr w:type="gramStart"/>
      <w:r w:rsidRPr="00155C52">
        <w:rPr>
          <w:rFonts w:ascii="Times New Roman" w:hAnsi="Times New Roman" w:cs="Times New Roman"/>
          <w:sz w:val="20"/>
          <w:szCs w:val="20"/>
        </w:rPr>
        <w:t>7</w:t>
      </w:r>
      <w:proofErr w:type="gramEnd"/>
      <w:r w:rsidRPr="00155C52">
        <w:rPr>
          <w:rFonts w:ascii="Times New Roman" w:hAnsi="Times New Roman" w:cs="Times New Roman"/>
          <w:sz w:val="20"/>
          <w:szCs w:val="20"/>
        </w:rPr>
        <w:t xml:space="preserve">  </w:t>
      </w:r>
      <w:r w:rsidR="00A76F9D" w:rsidRPr="00155C52">
        <w:rPr>
          <w:rFonts w:ascii="Times New Roman" w:hAnsi="Times New Roman" w:cs="Times New Roman"/>
          <w:sz w:val="20"/>
          <w:szCs w:val="20"/>
        </w:rPr>
        <w:t xml:space="preserve">Dizia, pois, João à multidão que saía </w:t>
      </w:r>
      <w:r w:rsidR="00A76F9D" w:rsidRPr="00155C52">
        <w:rPr>
          <w:rFonts w:ascii="Times New Roman" w:hAnsi="Times New Roman" w:cs="Times New Roman"/>
          <w:b/>
          <w:sz w:val="20"/>
          <w:szCs w:val="20"/>
          <w:u w:val="single"/>
        </w:rPr>
        <w:t>para ser batizada</w:t>
      </w:r>
      <w:r w:rsidR="00A76F9D" w:rsidRPr="00155C52">
        <w:rPr>
          <w:rFonts w:ascii="Times New Roman" w:hAnsi="Times New Roman" w:cs="Times New Roman"/>
          <w:sz w:val="20"/>
          <w:szCs w:val="20"/>
        </w:rPr>
        <w:t xml:space="preserve"> por ele: Raça de víboras, quem vos ensinou a fugir da ira que está para vir?</w:t>
      </w:r>
      <w:r w:rsidRPr="00155C52">
        <w:rPr>
          <w:rFonts w:ascii="Times New Roman" w:hAnsi="Times New Roman" w:cs="Times New Roman"/>
          <w:sz w:val="20"/>
          <w:szCs w:val="20"/>
        </w:rPr>
        <w:t xml:space="preserve"> </w:t>
      </w:r>
      <w:proofErr w:type="gramStart"/>
      <w:r w:rsidRPr="00155C52">
        <w:rPr>
          <w:rFonts w:ascii="Times New Roman" w:hAnsi="Times New Roman" w:cs="Times New Roman"/>
          <w:b/>
          <w:sz w:val="20"/>
          <w:szCs w:val="20"/>
          <w:u w:val="single"/>
        </w:rPr>
        <w:t>8</w:t>
      </w:r>
      <w:proofErr w:type="gramEnd"/>
      <w:r w:rsidRPr="00155C52">
        <w:rPr>
          <w:rFonts w:ascii="Times New Roman" w:hAnsi="Times New Roman" w:cs="Times New Roman"/>
          <w:b/>
          <w:sz w:val="20"/>
          <w:szCs w:val="20"/>
          <w:u w:val="single"/>
        </w:rPr>
        <w:t xml:space="preserve">  Produzi, pois, frutos dignos de arrependimento</w:t>
      </w:r>
      <w:r w:rsidRPr="00155C52">
        <w:rPr>
          <w:rFonts w:ascii="Times New Roman" w:hAnsi="Times New Roman" w:cs="Times New Roman"/>
          <w:sz w:val="20"/>
          <w:szCs w:val="20"/>
        </w:rPr>
        <w:t xml:space="preserve">, e não comeceis a dizer em vós mesmos: Temos Abraão por pai; porque eu vos digo que até destas pedras pode Deus suscitar filhos a Abraão.  </w:t>
      </w:r>
      <w:proofErr w:type="gramStart"/>
      <w:r w:rsidRPr="00155C52">
        <w:rPr>
          <w:rFonts w:ascii="Times New Roman" w:hAnsi="Times New Roman" w:cs="Times New Roman"/>
          <w:sz w:val="20"/>
          <w:szCs w:val="20"/>
        </w:rPr>
        <w:t>9</w:t>
      </w:r>
      <w:proofErr w:type="gramEnd"/>
      <w:r w:rsidRPr="00155C52">
        <w:rPr>
          <w:rFonts w:ascii="Times New Roman" w:hAnsi="Times New Roman" w:cs="Times New Roman"/>
          <w:sz w:val="20"/>
          <w:szCs w:val="20"/>
        </w:rPr>
        <w:t xml:space="preserve">  E também já está posto o machado à raiz das árvores; toda a árvore, pois, que não dá bom fruto, corta-se e lança-se no fogo.</w:t>
      </w:r>
      <w:r>
        <w:rPr>
          <w:rFonts w:ascii="Times New Roman" w:hAnsi="Times New Roman" w:cs="Times New Roman"/>
          <w:sz w:val="20"/>
          <w:szCs w:val="20"/>
        </w:rPr>
        <w:t xml:space="preserve"> (Lucas 3.7-9)</w:t>
      </w:r>
    </w:p>
    <w:p w:rsidR="00155C52" w:rsidRDefault="00155C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Esse erro tornou-se uma prática e enraizou-se já no início da Era Cristã, pois atribuindo a simples cerimônia do batismo um poder purificador, passaram a batizar crianças recém-nascidas, contrariando o que disse João:</w:t>
      </w:r>
    </w:p>
    <w:p w:rsidR="00871296" w:rsidRPr="00155C52" w:rsidRDefault="00155C52" w:rsidP="00155C52">
      <w:pPr>
        <w:ind w:left="2268" w:right="1418"/>
        <w:jc w:val="both"/>
        <w:rPr>
          <w:rFonts w:ascii="Times New Roman" w:hAnsi="Times New Roman" w:cs="Times New Roman"/>
          <w:sz w:val="20"/>
          <w:szCs w:val="20"/>
        </w:rPr>
      </w:pPr>
      <w:r w:rsidRPr="00155C52">
        <w:rPr>
          <w:rFonts w:ascii="Times New Roman" w:hAnsi="Times New Roman" w:cs="Times New Roman"/>
          <w:sz w:val="20"/>
          <w:szCs w:val="20"/>
        </w:rPr>
        <w:t xml:space="preserve"> E eu, em verdade</w:t>
      </w:r>
      <w:r w:rsidRPr="00412E9D">
        <w:rPr>
          <w:rFonts w:ascii="Times New Roman" w:hAnsi="Times New Roman" w:cs="Times New Roman"/>
          <w:b/>
          <w:sz w:val="20"/>
          <w:szCs w:val="20"/>
          <w:u w:val="single"/>
        </w:rPr>
        <w:t>, vos batizo com água, para o arrependimento</w:t>
      </w:r>
      <w:r w:rsidRPr="00155C52">
        <w:rPr>
          <w:rFonts w:ascii="Times New Roman" w:hAnsi="Times New Roman" w:cs="Times New Roman"/>
          <w:sz w:val="20"/>
          <w:szCs w:val="20"/>
        </w:rPr>
        <w:t xml:space="preserve">; mas aquele que vem após mim é mais poderoso do que eu; cujas alparcas não </w:t>
      </w:r>
      <w:proofErr w:type="gramStart"/>
      <w:r w:rsidRPr="00155C52">
        <w:rPr>
          <w:rFonts w:ascii="Times New Roman" w:hAnsi="Times New Roman" w:cs="Times New Roman"/>
          <w:sz w:val="20"/>
          <w:szCs w:val="20"/>
        </w:rPr>
        <w:t>sou</w:t>
      </w:r>
      <w:proofErr w:type="gramEnd"/>
      <w:r w:rsidRPr="00155C52">
        <w:rPr>
          <w:rFonts w:ascii="Times New Roman" w:hAnsi="Times New Roman" w:cs="Times New Roman"/>
          <w:sz w:val="20"/>
          <w:szCs w:val="20"/>
        </w:rPr>
        <w:t xml:space="preserve"> digno de levar; ele vos batizará com o Espírito Santo, e com fogo.</w:t>
      </w:r>
      <w:r w:rsidR="00444BFB">
        <w:rPr>
          <w:rFonts w:ascii="Times New Roman" w:hAnsi="Times New Roman" w:cs="Times New Roman"/>
          <w:sz w:val="20"/>
          <w:szCs w:val="20"/>
        </w:rPr>
        <w:t xml:space="preserve"> </w:t>
      </w:r>
      <w:r w:rsidRPr="00155C52">
        <w:rPr>
          <w:rFonts w:ascii="Times New Roman" w:hAnsi="Times New Roman" w:cs="Times New Roman"/>
          <w:sz w:val="20"/>
          <w:szCs w:val="20"/>
        </w:rPr>
        <w:t>(Mateus 3.11)</w:t>
      </w:r>
    </w:p>
    <w:p w:rsidR="00155C52" w:rsidRDefault="00155C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Assim, pois, o batismo sempre esteve ligado com o arrependimento e fé, como esclarecem os textos abaixo:</w:t>
      </w:r>
    </w:p>
    <w:p w:rsidR="00155C52" w:rsidRPr="00412E9D" w:rsidRDefault="00155C52" w:rsidP="00412E9D">
      <w:pPr>
        <w:ind w:left="2268" w:right="1418"/>
        <w:jc w:val="both"/>
        <w:rPr>
          <w:rFonts w:ascii="Times New Roman" w:hAnsi="Times New Roman" w:cs="Times New Roman"/>
          <w:sz w:val="20"/>
          <w:szCs w:val="20"/>
        </w:rPr>
      </w:pPr>
      <w:r w:rsidRPr="00412E9D">
        <w:rPr>
          <w:rFonts w:ascii="Times New Roman" w:hAnsi="Times New Roman" w:cs="Times New Roman"/>
          <w:sz w:val="20"/>
          <w:szCs w:val="20"/>
        </w:rPr>
        <w:t>37</w:t>
      </w:r>
      <w:proofErr w:type="gramStart"/>
      <w:r w:rsidRPr="00412E9D">
        <w:rPr>
          <w:rFonts w:ascii="Times New Roman" w:hAnsi="Times New Roman" w:cs="Times New Roman"/>
          <w:sz w:val="20"/>
          <w:szCs w:val="20"/>
        </w:rPr>
        <w:t xml:space="preserve">  </w:t>
      </w:r>
      <w:proofErr w:type="gramEnd"/>
      <w:r w:rsidRPr="00412E9D">
        <w:rPr>
          <w:rFonts w:ascii="Times New Roman" w:hAnsi="Times New Roman" w:cs="Times New Roman"/>
          <w:sz w:val="20"/>
          <w:szCs w:val="20"/>
        </w:rPr>
        <w:t>E, ouvindo eles isto</w:t>
      </w:r>
      <w:r w:rsidRPr="00412E9D">
        <w:rPr>
          <w:rFonts w:ascii="Times New Roman" w:hAnsi="Times New Roman" w:cs="Times New Roman"/>
          <w:b/>
          <w:sz w:val="20"/>
          <w:szCs w:val="20"/>
          <w:u w:val="single"/>
        </w:rPr>
        <w:t>, compungiram-se em seu coração</w:t>
      </w:r>
      <w:r w:rsidRPr="00412E9D">
        <w:rPr>
          <w:rFonts w:ascii="Times New Roman" w:hAnsi="Times New Roman" w:cs="Times New Roman"/>
          <w:sz w:val="20"/>
          <w:szCs w:val="20"/>
        </w:rPr>
        <w:t>, e perguntaram a Pedro e aos demais apóstolos: Que faremos, homens irmãos? 38</w:t>
      </w:r>
      <w:proofErr w:type="gramStart"/>
      <w:r w:rsidRPr="00412E9D">
        <w:rPr>
          <w:rFonts w:ascii="Times New Roman" w:hAnsi="Times New Roman" w:cs="Times New Roman"/>
          <w:sz w:val="20"/>
          <w:szCs w:val="20"/>
        </w:rPr>
        <w:t xml:space="preserve">  </w:t>
      </w:r>
      <w:proofErr w:type="gramEnd"/>
      <w:r w:rsidRPr="00412E9D">
        <w:rPr>
          <w:rFonts w:ascii="Times New Roman" w:hAnsi="Times New Roman" w:cs="Times New Roman"/>
          <w:sz w:val="20"/>
          <w:szCs w:val="20"/>
        </w:rPr>
        <w:t xml:space="preserve">E disse-lhes Pedro: </w:t>
      </w:r>
      <w:r w:rsidRPr="00412E9D">
        <w:rPr>
          <w:rFonts w:ascii="Times New Roman" w:hAnsi="Times New Roman" w:cs="Times New Roman"/>
          <w:b/>
          <w:sz w:val="20"/>
          <w:szCs w:val="20"/>
          <w:u w:val="single"/>
        </w:rPr>
        <w:t>Arrependei-vos, e cada um de vós seja batizado</w:t>
      </w:r>
      <w:r w:rsidRPr="00412E9D">
        <w:rPr>
          <w:rFonts w:ascii="Times New Roman" w:hAnsi="Times New Roman" w:cs="Times New Roman"/>
          <w:sz w:val="20"/>
          <w:szCs w:val="20"/>
        </w:rPr>
        <w:t xml:space="preserve"> em nome de Jesus Cristo, para perdão dos pecados; e recebereis o dom do Espírito Santo; (Atos 2.37-38)</w:t>
      </w:r>
    </w:p>
    <w:p w:rsidR="00155C52" w:rsidRPr="00412E9D" w:rsidRDefault="00155C52" w:rsidP="00412E9D">
      <w:pPr>
        <w:ind w:left="2268" w:right="1418"/>
        <w:jc w:val="both"/>
        <w:rPr>
          <w:rFonts w:ascii="Times New Roman" w:hAnsi="Times New Roman" w:cs="Times New Roman"/>
          <w:sz w:val="20"/>
          <w:szCs w:val="20"/>
        </w:rPr>
      </w:pPr>
      <w:r w:rsidRPr="00412E9D">
        <w:rPr>
          <w:rFonts w:ascii="Times New Roman" w:hAnsi="Times New Roman" w:cs="Times New Roman"/>
          <w:sz w:val="20"/>
          <w:szCs w:val="20"/>
        </w:rPr>
        <w:t>36</w:t>
      </w:r>
      <w:proofErr w:type="gramStart"/>
      <w:r w:rsidRPr="00412E9D">
        <w:rPr>
          <w:rFonts w:ascii="Times New Roman" w:hAnsi="Times New Roman" w:cs="Times New Roman"/>
          <w:sz w:val="20"/>
          <w:szCs w:val="20"/>
        </w:rPr>
        <w:t xml:space="preserve">  </w:t>
      </w:r>
      <w:proofErr w:type="gramEnd"/>
      <w:r w:rsidRPr="00412E9D">
        <w:rPr>
          <w:rFonts w:ascii="Times New Roman" w:hAnsi="Times New Roman" w:cs="Times New Roman"/>
          <w:sz w:val="20"/>
          <w:szCs w:val="20"/>
        </w:rPr>
        <w:t>E, indo eles caminhando, chegaram ao pé de alguma água, e disse o eunuco</w:t>
      </w:r>
      <w:r w:rsidRPr="00412E9D">
        <w:rPr>
          <w:rFonts w:ascii="Times New Roman" w:hAnsi="Times New Roman" w:cs="Times New Roman"/>
          <w:b/>
          <w:sz w:val="20"/>
          <w:szCs w:val="20"/>
          <w:u w:val="single"/>
        </w:rPr>
        <w:t>: Eis aqui água; que impede que eu seja batizado?  37</w:t>
      </w:r>
      <w:proofErr w:type="gramStart"/>
      <w:r w:rsidRPr="00412E9D">
        <w:rPr>
          <w:rFonts w:ascii="Times New Roman" w:hAnsi="Times New Roman" w:cs="Times New Roman"/>
          <w:b/>
          <w:sz w:val="20"/>
          <w:szCs w:val="20"/>
          <w:u w:val="single"/>
        </w:rPr>
        <w:t xml:space="preserve">  </w:t>
      </w:r>
      <w:proofErr w:type="gramEnd"/>
      <w:r w:rsidRPr="00412E9D">
        <w:rPr>
          <w:rFonts w:ascii="Times New Roman" w:hAnsi="Times New Roman" w:cs="Times New Roman"/>
          <w:b/>
          <w:sz w:val="20"/>
          <w:szCs w:val="20"/>
          <w:u w:val="single"/>
        </w:rPr>
        <w:t>E disse Filipe: É lícito, se crês de todo o coração.</w:t>
      </w:r>
      <w:r w:rsidRPr="00412E9D">
        <w:rPr>
          <w:rFonts w:ascii="Times New Roman" w:hAnsi="Times New Roman" w:cs="Times New Roman"/>
          <w:sz w:val="20"/>
          <w:szCs w:val="20"/>
        </w:rPr>
        <w:t xml:space="preserve"> E, respondendo ele, disse: Creio que Jesus Cristo é o Filho de Deus.  38</w:t>
      </w:r>
      <w:proofErr w:type="gramStart"/>
      <w:r w:rsidRPr="00412E9D">
        <w:rPr>
          <w:rFonts w:ascii="Times New Roman" w:hAnsi="Times New Roman" w:cs="Times New Roman"/>
          <w:sz w:val="20"/>
          <w:szCs w:val="20"/>
        </w:rPr>
        <w:t xml:space="preserve">  </w:t>
      </w:r>
      <w:proofErr w:type="gramEnd"/>
      <w:r w:rsidRPr="00412E9D">
        <w:rPr>
          <w:rFonts w:ascii="Times New Roman" w:hAnsi="Times New Roman" w:cs="Times New Roman"/>
          <w:sz w:val="20"/>
          <w:szCs w:val="20"/>
        </w:rPr>
        <w:t>E mandou parar o carro, e desceram ambos à água, tanto Filipe como o eunuco, e o batizou. (Atos 8.36-38)</w:t>
      </w:r>
    </w:p>
    <w:p w:rsidR="00155C52" w:rsidRPr="00412E9D" w:rsidRDefault="00155C52" w:rsidP="00412E9D">
      <w:pPr>
        <w:ind w:left="2268" w:right="1418"/>
        <w:jc w:val="both"/>
        <w:rPr>
          <w:rFonts w:ascii="Times New Roman" w:hAnsi="Times New Roman" w:cs="Times New Roman"/>
          <w:sz w:val="20"/>
          <w:szCs w:val="20"/>
        </w:rPr>
      </w:pPr>
      <w:r w:rsidRPr="00412E9D">
        <w:rPr>
          <w:rFonts w:ascii="Times New Roman" w:hAnsi="Times New Roman" w:cs="Times New Roman"/>
          <w:sz w:val="20"/>
          <w:szCs w:val="20"/>
        </w:rPr>
        <w:t>30</w:t>
      </w:r>
      <w:proofErr w:type="gramStart"/>
      <w:r w:rsidRPr="00412E9D">
        <w:rPr>
          <w:rFonts w:ascii="Times New Roman" w:hAnsi="Times New Roman" w:cs="Times New Roman"/>
          <w:sz w:val="20"/>
          <w:szCs w:val="20"/>
        </w:rPr>
        <w:t xml:space="preserve">  </w:t>
      </w:r>
      <w:proofErr w:type="gramEnd"/>
      <w:r w:rsidRPr="00412E9D">
        <w:rPr>
          <w:rFonts w:ascii="Times New Roman" w:hAnsi="Times New Roman" w:cs="Times New Roman"/>
          <w:sz w:val="20"/>
          <w:szCs w:val="20"/>
        </w:rPr>
        <w:t>E, tirando-os para fora, disse: Senhores, que é necessário que eu faça para me salvar? 31</w:t>
      </w:r>
      <w:proofErr w:type="gramStart"/>
      <w:r w:rsidRPr="00412E9D">
        <w:rPr>
          <w:rFonts w:ascii="Times New Roman" w:hAnsi="Times New Roman" w:cs="Times New Roman"/>
          <w:sz w:val="20"/>
          <w:szCs w:val="20"/>
        </w:rPr>
        <w:t xml:space="preserve">  </w:t>
      </w:r>
      <w:proofErr w:type="gramEnd"/>
      <w:r w:rsidRPr="00412E9D">
        <w:rPr>
          <w:rFonts w:ascii="Times New Roman" w:hAnsi="Times New Roman" w:cs="Times New Roman"/>
          <w:sz w:val="20"/>
          <w:szCs w:val="20"/>
        </w:rPr>
        <w:t xml:space="preserve">E eles disseram: </w:t>
      </w:r>
      <w:r w:rsidRPr="00412E9D">
        <w:rPr>
          <w:rFonts w:ascii="Times New Roman" w:hAnsi="Times New Roman" w:cs="Times New Roman"/>
          <w:b/>
          <w:sz w:val="20"/>
          <w:szCs w:val="20"/>
          <w:u w:val="single"/>
        </w:rPr>
        <w:t>Crê no Senhor Jesus Cristo e serás salvo,</w:t>
      </w:r>
      <w:r w:rsidRPr="00412E9D">
        <w:rPr>
          <w:rFonts w:ascii="Times New Roman" w:hAnsi="Times New Roman" w:cs="Times New Roman"/>
          <w:sz w:val="20"/>
          <w:szCs w:val="20"/>
        </w:rPr>
        <w:t xml:space="preserve"> tu e a tua casa. 32</w:t>
      </w:r>
      <w:proofErr w:type="gramStart"/>
      <w:r w:rsidRPr="00412E9D">
        <w:rPr>
          <w:rFonts w:ascii="Times New Roman" w:hAnsi="Times New Roman" w:cs="Times New Roman"/>
          <w:sz w:val="20"/>
          <w:szCs w:val="20"/>
        </w:rPr>
        <w:t xml:space="preserve">  </w:t>
      </w:r>
      <w:proofErr w:type="gramEnd"/>
      <w:r w:rsidRPr="00412E9D">
        <w:rPr>
          <w:rFonts w:ascii="Times New Roman" w:hAnsi="Times New Roman" w:cs="Times New Roman"/>
          <w:sz w:val="20"/>
          <w:szCs w:val="20"/>
        </w:rPr>
        <w:t xml:space="preserve">E lhe pregavam a palavra do Senhor, e a todos os que estavam em sua </w:t>
      </w:r>
      <w:r w:rsidRPr="00412E9D">
        <w:rPr>
          <w:rFonts w:ascii="Times New Roman" w:hAnsi="Times New Roman" w:cs="Times New Roman"/>
          <w:sz w:val="20"/>
          <w:szCs w:val="20"/>
        </w:rPr>
        <w:lastRenderedPageBreak/>
        <w:t>casa. 33</w:t>
      </w:r>
      <w:proofErr w:type="gramStart"/>
      <w:r w:rsidRPr="00412E9D">
        <w:rPr>
          <w:rFonts w:ascii="Times New Roman" w:hAnsi="Times New Roman" w:cs="Times New Roman"/>
          <w:sz w:val="20"/>
          <w:szCs w:val="20"/>
        </w:rPr>
        <w:t xml:space="preserve">  </w:t>
      </w:r>
      <w:proofErr w:type="gramEnd"/>
      <w:r w:rsidRPr="00412E9D">
        <w:rPr>
          <w:rFonts w:ascii="Times New Roman" w:hAnsi="Times New Roman" w:cs="Times New Roman"/>
          <w:sz w:val="20"/>
          <w:szCs w:val="20"/>
        </w:rPr>
        <w:t xml:space="preserve">E, tomando-os ele consigo naquela mesma hora da noite, </w:t>
      </w:r>
      <w:proofErr w:type="spellStart"/>
      <w:r w:rsidRPr="00412E9D">
        <w:rPr>
          <w:rFonts w:ascii="Times New Roman" w:hAnsi="Times New Roman" w:cs="Times New Roman"/>
          <w:sz w:val="20"/>
          <w:szCs w:val="20"/>
        </w:rPr>
        <w:t>lavou-lhes</w:t>
      </w:r>
      <w:proofErr w:type="spellEnd"/>
      <w:r w:rsidRPr="00412E9D">
        <w:rPr>
          <w:rFonts w:ascii="Times New Roman" w:hAnsi="Times New Roman" w:cs="Times New Roman"/>
          <w:sz w:val="20"/>
          <w:szCs w:val="20"/>
        </w:rPr>
        <w:t xml:space="preserve"> os vergões; </w:t>
      </w:r>
      <w:r w:rsidRPr="00412E9D">
        <w:rPr>
          <w:rFonts w:ascii="Times New Roman" w:hAnsi="Times New Roman" w:cs="Times New Roman"/>
          <w:b/>
          <w:sz w:val="20"/>
          <w:szCs w:val="20"/>
          <w:u w:val="single"/>
        </w:rPr>
        <w:t>e logo foi batizado</w:t>
      </w:r>
      <w:r w:rsidRPr="00412E9D">
        <w:rPr>
          <w:rFonts w:ascii="Times New Roman" w:hAnsi="Times New Roman" w:cs="Times New Roman"/>
          <w:sz w:val="20"/>
          <w:szCs w:val="20"/>
        </w:rPr>
        <w:t>, ele e todos os seus. (Atos 16.30-33)</w:t>
      </w:r>
    </w:p>
    <w:p w:rsidR="00DA0007" w:rsidRDefault="00412E9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Ora, esta mais do que claro a impossibilidade de uma criança ser submetida ao batismo, visto que o arrependimento lhe é impossível, porque não tem consciência dos seus pecados, igualmente, uma criança de poucos meses ou poucos anos não tem capacidade de crer. Quando estes argumentos são apresentados aos clérigos católicos, eles se justificam dizendo que para isso existe a crisma, para confirmar o batismo. Com isso colocam a instituição dada por Deus como carecendo da confirmação de uma instituição criada por homens (crisma). Lembrando que não há nenhuma citação bíblica sobre esta cerimônia da crisma, fazendo cair sobre si novamente as palavras de Jesus:</w:t>
      </w:r>
    </w:p>
    <w:p w:rsidR="00412E9D" w:rsidRDefault="00412E9D" w:rsidP="000F5F15">
      <w:pPr>
        <w:ind w:left="2268" w:right="1418"/>
        <w:jc w:val="both"/>
        <w:rPr>
          <w:rFonts w:ascii="Times New Roman" w:hAnsi="Times New Roman" w:cs="Times New Roman"/>
          <w:sz w:val="24"/>
          <w:szCs w:val="24"/>
        </w:rPr>
      </w:pPr>
      <w:r w:rsidRPr="00412E9D">
        <w:rPr>
          <w:rFonts w:ascii="Times New Roman" w:hAnsi="Times New Roman" w:cs="Times New Roman"/>
          <w:sz w:val="20"/>
          <w:szCs w:val="20"/>
        </w:rPr>
        <w:t xml:space="preserve">E assim invalidastes, pela vossa </w:t>
      </w:r>
      <w:r>
        <w:rPr>
          <w:rFonts w:ascii="Times New Roman" w:hAnsi="Times New Roman" w:cs="Times New Roman"/>
          <w:sz w:val="20"/>
          <w:szCs w:val="20"/>
        </w:rPr>
        <w:t>tradição, o mandamento de Deus.</w:t>
      </w:r>
      <w:r w:rsidRPr="00412E9D">
        <w:rPr>
          <w:rFonts w:ascii="Times New Roman" w:hAnsi="Times New Roman" w:cs="Times New Roman"/>
          <w:sz w:val="20"/>
          <w:szCs w:val="20"/>
        </w:rPr>
        <w:t xml:space="preserve">  (Mateus </w:t>
      </w:r>
      <w:proofErr w:type="gramStart"/>
      <w:r w:rsidRPr="00412E9D">
        <w:rPr>
          <w:rFonts w:ascii="Times New Roman" w:hAnsi="Times New Roman" w:cs="Times New Roman"/>
          <w:sz w:val="20"/>
          <w:szCs w:val="20"/>
        </w:rPr>
        <w:t>15 :</w:t>
      </w:r>
      <w:proofErr w:type="gramEnd"/>
      <w:r w:rsidRPr="00412E9D">
        <w:rPr>
          <w:rFonts w:ascii="Times New Roman" w:hAnsi="Times New Roman" w:cs="Times New Roman"/>
          <w:sz w:val="20"/>
          <w:szCs w:val="20"/>
        </w:rPr>
        <w:t xml:space="preserve"> 6)</w:t>
      </w:r>
    </w:p>
    <w:p w:rsidR="00220F91" w:rsidRDefault="00A917E4" w:rsidP="009D4F9B">
      <w:pPr>
        <w:ind w:right="1416" w:firstLine="567"/>
        <w:jc w:val="center"/>
        <w:rPr>
          <w:rFonts w:ascii="Times New Roman" w:hAnsi="Times New Roman" w:cs="Times New Roman"/>
          <w:sz w:val="24"/>
          <w:szCs w:val="24"/>
        </w:rPr>
      </w:pPr>
      <w:r w:rsidRPr="00A917E4">
        <w:rPr>
          <w:rFonts w:ascii="Times New Roman" w:hAnsi="Times New Roman" w:cs="Times New Roman"/>
          <w:noProof/>
          <w:sz w:val="24"/>
          <w:szCs w:val="24"/>
          <w:lang w:eastAsia="pt-BR"/>
        </w:rPr>
        <w:drawing>
          <wp:inline distT="0" distB="0" distL="0" distR="0" wp14:anchorId="7A2B5D3A" wp14:editId="6CA46331">
            <wp:extent cx="2486138" cy="2343150"/>
            <wp:effectExtent l="0" t="0" r="0" b="0"/>
            <wp:docPr id="15" name="Imagem 15" descr="http://www.auxiliadora.org.br/sacramentos/batis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xiliadora.org.br/sacramentos/batismo.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6138" cy="2343150"/>
                    </a:xfrm>
                    <a:prstGeom prst="rect">
                      <a:avLst/>
                    </a:prstGeom>
                    <a:noFill/>
                    <a:ln>
                      <a:noFill/>
                    </a:ln>
                  </pic:spPr>
                </pic:pic>
              </a:graphicData>
            </a:graphic>
          </wp:inline>
        </w:drawing>
      </w:r>
    </w:p>
    <w:p w:rsidR="00C81352" w:rsidRDefault="000F5F1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As Escrituras Sagradas ensina</w:t>
      </w:r>
      <w:r w:rsidR="00E038DE">
        <w:rPr>
          <w:rFonts w:ascii="Times New Roman" w:hAnsi="Times New Roman" w:cs="Times New Roman"/>
          <w:sz w:val="24"/>
          <w:szCs w:val="24"/>
        </w:rPr>
        <w:t>m</w:t>
      </w:r>
      <w:r>
        <w:rPr>
          <w:rFonts w:ascii="Times New Roman" w:hAnsi="Times New Roman" w:cs="Times New Roman"/>
          <w:sz w:val="24"/>
          <w:szCs w:val="24"/>
        </w:rPr>
        <w:t xml:space="preserve"> o batismo por imersão para adultos e a Igreja Católica realiza batismo por aspersão para crianças. Aprofundemos um pouco mais sobre este tema.</w:t>
      </w:r>
    </w:p>
    <w:p w:rsidR="000846AB" w:rsidRDefault="000846AB" w:rsidP="009D4F9B">
      <w:pPr>
        <w:ind w:right="1416"/>
        <w:jc w:val="both"/>
        <w:rPr>
          <w:rFonts w:ascii="Times New Roman" w:hAnsi="Times New Roman" w:cs="Times New Roman"/>
          <w:b/>
          <w:sz w:val="24"/>
          <w:szCs w:val="24"/>
        </w:rPr>
      </w:pPr>
    </w:p>
    <w:p w:rsidR="000F5F15" w:rsidRPr="000846AB" w:rsidRDefault="000F5F15" w:rsidP="00C62243">
      <w:pPr>
        <w:ind w:right="1416" w:firstLine="567"/>
        <w:jc w:val="both"/>
        <w:rPr>
          <w:rFonts w:ascii="Times New Roman" w:hAnsi="Times New Roman" w:cs="Times New Roman"/>
          <w:b/>
          <w:sz w:val="24"/>
          <w:szCs w:val="24"/>
        </w:rPr>
      </w:pPr>
      <w:r w:rsidRPr="000846AB">
        <w:rPr>
          <w:rFonts w:ascii="Times New Roman" w:hAnsi="Times New Roman" w:cs="Times New Roman"/>
          <w:b/>
          <w:sz w:val="24"/>
          <w:szCs w:val="24"/>
        </w:rPr>
        <w:t>BATISMO POR ASPERSÃO</w:t>
      </w:r>
    </w:p>
    <w:p w:rsidR="000F5F15" w:rsidRDefault="000F5F1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Igreja Católica argumenta que o seu estilo de batismo é bíblico e nós provaremos o </w:t>
      </w:r>
      <w:r w:rsidR="00941AA8">
        <w:rPr>
          <w:rFonts w:ascii="Times New Roman" w:hAnsi="Times New Roman" w:cs="Times New Roman"/>
          <w:sz w:val="24"/>
          <w:szCs w:val="24"/>
        </w:rPr>
        <w:t>oposto</w:t>
      </w:r>
      <w:r>
        <w:rPr>
          <w:rFonts w:ascii="Times New Roman" w:hAnsi="Times New Roman" w:cs="Times New Roman"/>
          <w:sz w:val="24"/>
          <w:szCs w:val="24"/>
        </w:rPr>
        <w:t>, e que o correto é o batismo por imersão:</w:t>
      </w:r>
    </w:p>
    <w:p w:rsidR="00805E06" w:rsidRDefault="00805E0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0F5F15">
        <w:rPr>
          <w:rFonts w:ascii="Times New Roman" w:hAnsi="Times New Roman" w:cs="Times New Roman"/>
          <w:sz w:val="24"/>
          <w:szCs w:val="24"/>
        </w:rPr>
        <w:t>Chegaram aonde havia água..</w:t>
      </w:r>
      <w:r>
        <w:rPr>
          <w:rFonts w:ascii="Times New Roman" w:hAnsi="Times New Roman" w:cs="Times New Roman"/>
          <w:sz w:val="24"/>
          <w:szCs w:val="24"/>
        </w:rPr>
        <w:t xml:space="preserve">.” </w:t>
      </w:r>
      <w:r w:rsidR="000F5F15">
        <w:rPr>
          <w:rFonts w:ascii="Times New Roman" w:hAnsi="Times New Roman" w:cs="Times New Roman"/>
          <w:sz w:val="24"/>
          <w:szCs w:val="24"/>
        </w:rPr>
        <w:t xml:space="preserve">(Atos 8.36 na tradução do Frei Mateus </w:t>
      </w:r>
      <w:proofErr w:type="spellStart"/>
      <w:r w:rsidR="000F5F15">
        <w:rPr>
          <w:rFonts w:ascii="Times New Roman" w:hAnsi="Times New Roman" w:cs="Times New Roman"/>
          <w:sz w:val="24"/>
          <w:szCs w:val="24"/>
        </w:rPr>
        <w:t>Hospers</w:t>
      </w:r>
      <w:proofErr w:type="spellEnd"/>
      <w:r w:rsidR="000F5F15">
        <w:rPr>
          <w:rFonts w:ascii="Times New Roman" w:hAnsi="Times New Roman" w:cs="Times New Roman"/>
          <w:sz w:val="24"/>
          <w:szCs w:val="24"/>
        </w:rPr>
        <w:t>). Quando o Eunuco viu uma porção de água pediu para Filipe batiza-lo. Quando o batismo é por aspersão a água deve ser trazida a eles, mas quando o batismo é por imersão é necessário se deslocar e ir até onde há água.</w:t>
      </w:r>
      <w:r>
        <w:rPr>
          <w:rFonts w:ascii="Times New Roman" w:hAnsi="Times New Roman" w:cs="Times New Roman"/>
          <w:sz w:val="24"/>
          <w:szCs w:val="24"/>
        </w:rPr>
        <w:t xml:space="preserve"> Não há dúvidas que o batismo do Eunuco foi dentro da água, por imersão!</w:t>
      </w:r>
    </w:p>
    <w:p w:rsidR="00E3465A" w:rsidRPr="00E3465A" w:rsidRDefault="00E3465A" w:rsidP="00E3465A">
      <w:pPr>
        <w:ind w:left="2268" w:right="1418"/>
        <w:jc w:val="both"/>
        <w:rPr>
          <w:rFonts w:ascii="Times New Roman" w:hAnsi="Times New Roman" w:cs="Times New Roman"/>
          <w:sz w:val="20"/>
          <w:szCs w:val="20"/>
        </w:rPr>
      </w:pPr>
      <w:r w:rsidRPr="00E3465A">
        <w:rPr>
          <w:rFonts w:ascii="Times New Roman" w:hAnsi="Times New Roman" w:cs="Times New Roman"/>
          <w:sz w:val="20"/>
          <w:szCs w:val="20"/>
        </w:rPr>
        <w:t xml:space="preserve">E mandou parar o carro, e </w:t>
      </w:r>
      <w:r w:rsidRPr="00E3465A">
        <w:rPr>
          <w:rFonts w:ascii="Times New Roman" w:hAnsi="Times New Roman" w:cs="Times New Roman"/>
          <w:b/>
          <w:sz w:val="20"/>
          <w:szCs w:val="20"/>
          <w:u w:val="single"/>
        </w:rPr>
        <w:t>desceram ambos à água</w:t>
      </w:r>
      <w:r w:rsidRPr="00E3465A">
        <w:rPr>
          <w:rFonts w:ascii="Times New Roman" w:hAnsi="Times New Roman" w:cs="Times New Roman"/>
          <w:sz w:val="20"/>
          <w:szCs w:val="20"/>
        </w:rPr>
        <w:t>, tanto Filipe como o eunuco, e o batizou. (Atos 8.38)</w:t>
      </w:r>
    </w:p>
    <w:p w:rsidR="00E3465A" w:rsidRDefault="00E3465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Batismo por aspersão não é necessário descer à água, mas no batismo por imersão, tanto quem batiza como quem vai ser batizado precisam descer à água.</w:t>
      </w:r>
    </w:p>
    <w:p w:rsidR="00805E06" w:rsidRPr="00805E06" w:rsidRDefault="00805E06" w:rsidP="00805E06">
      <w:pPr>
        <w:ind w:left="2268" w:right="1418"/>
        <w:jc w:val="both"/>
        <w:rPr>
          <w:rFonts w:ascii="Times New Roman" w:hAnsi="Times New Roman" w:cs="Times New Roman"/>
          <w:sz w:val="20"/>
          <w:szCs w:val="20"/>
        </w:rPr>
      </w:pPr>
      <w:r w:rsidRPr="00805E06">
        <w:rPr>
          <w:rFonts w:ascii="Times New Roman" w:hAnsi="Times New Roman" w:cs="Times New Roman"/>
          <w:sz w:val="20"/>
          <w:szCs w:val="20"/>
        </w:rPr>
        <w:t xml:space="preserve">E, </w:t>
      </w:r>
      <w:r w:rsidRPr="00805E06">
        <w:rPr>
          <w:rFonts w:ascii="Times New Roman" w:hAnsi="Times New Roman" w:cs="Times New Roman"/>
          <w:b/>
          <w:sz w:val="20"/>
          <w:szCs w:val="20"/>
          <w:u w:val="single"/>
        </w:rPr>
        <w:t>quando saíram da água</w:t>
      </w:r>
      <w:r w:rsidRPr="00805E06">
        <w:rPr>
          <w:rFonts w:ascii="Times New Roman" w:hAnsi="Times New Roman" w:cs="Times New Roman"/>
          <w:sz w:val="20"/>
          <w:szCs w:val="20"/>
        </w:rPr>
        <w:t>, o Espírito do Senhor arrebatou a Filipe, e não o viu mais o eunuco; e, jubiloso, continuou o seu caminho. (Atos 8.39)</w:t>
      </w:r>
    </w:p>
    <w:p w:rsidR="00805E06" w:rsidRDefault="00805E0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Por aspersão não entram nem saem da água, mas por imersão tanto o </w:t>
      </w:r>
      <w:proofErr w:type="spellStart"/>
      <w:r>
        <w:rPr>
          <w:rFonts w:ascii="Times New Roman" w:hAnsi="Times New Roman" w:cs="Times New Roman"/>
          <w:sz w:val="24"/>
          <w:szCs w:val="24"/>
        </w:rPr>
        <w:t>batizador</w:t>
      </w:r>
      <w:proofErr w:type="spellEnd"/>
      <w:r>
        <w:rPr>
          <w:rFonts w:ascii="Times New Roman" w:hAnsi="Times New Roman" w:cs="Times New Roman"/>
          <w:sz w:val="24"/>
          <w:szCs w:val="24"/>
        </w:rPr>
        <w:t xml:space="preserve"> quanto o batizando devem entrar e sair da água. Não tem sentido ambos entrarem na água, para o realizador da cerimônia apenas espargir umas gotas d’água na cabeça do batizando...</w:t>
      </w:r>
    </w:p>
    <w:p w:rsidR="000F5F15" w:rsidRPr="00805E06" w:rsidRDefault="00805E06" w:rsidP="00805E06">
      <w:pPr>
        <w:ind w:left="2268" w:right="1418"/>
        <w:jc w:val="both"/>
        <w:rPr>
          <w:rFonts w:ascii="Times New Roman" w:hAnsi="Times New Roman" w:cs="Times New Roman"/>
          <w:sz w:val="20"/>
          <w:szCs w:val="20"/>
        </w:rPr>
      </w:pPr>
      <w:r w:rsidRPr="00805E06">
        <w:rPr>
          <w:rFonts w:ascii="Times New Roman" w:hAnsi="Times New Roman" w:cs="Times New Roman"/>
          <w:sz w:val="20"/>
          <w:szCs w:val="20"/>
        </w:rPr>
        <w:t xml:space="preserve">Ora, </w:t>
      </w:r>
      <w:r w:rsidRPr="00805E06">
        <w:rPr>
          <w:rFonts w:ascii="Times New Roman" w:hAnsi="Times New Roman" w:cs="Times New Roman"/>
          <w:b/>
          <w:sz w:val="20"/>
          <w:szCs w:val="20"/>
          <w:u w:val="single"/>
        </w:rPr>
        <w:t>João batizava</w:t>
      </w:r>
      <w:r w:rsidRPr="00805E06">
        <w:rPr>
          <w:rFonts w:ascii="Times New Roman" w:hAnsi="Times New Roman" w:cs="Times New Roman"/>
          <w:sz w:val="20"/>
          <w:szCs w:val="20"/>
        </w:rPr>
        <w:t xml:space="preserve"> também em </w:t>
      </w:r>
      <w:proofErr w:type="spellStart"/>
      <w:r w:rsidRPr="00805E06">
        <w:rPr>
          <w:rFonts w:ascii="Times New Roman" w:hAnsi="Times New Roman" w:cs="Times New Roman"/>
          <w:sz w:val="20"/>
          <w:szCs w:val="20"/>
        </w:rPr>
        <w:t>Enom</w:t>
      </w:r>
      <w:proofErr w:type="spellEnd"/>
      <w:r w:rsidRPr="00805E06">
        <w:rPr>
          <w:rFonts w:ascii="Times New Roman" w:hAnsi="Times New Roman" w:cs="Times New Roman"/>
          <w:sz w:val="20"/>
          <w:szCs w:val="20"/>
        </w:rPr>
        <w:t xml:space="preserve">, junto a Salim, </w:t>
      </w:r>
      <w:r w:rsidRPr="00805E06">
        <w:rPr>
          <w:rFonts w:ascii="Times New Roman" w:hAnsi="Times New Roman" w:cs="Times New Roman"/>
          <w:b/>
          <w:sz w:val="20"/>
          <w:szCs w:val="20"/>
          <w:u w:val="single"/>
        </w:rPr>
        <w:t>porque havia ali muitas águas</w:t>
      </w:r>
      <w:r w:rsidRPr="00805E06">
        <w:rPr>
          <w:rFonts w:ascii="Times New Roman" w:hAnsi="Times New Roman" w:cs="Times New Roman"/>
          <w:sz w:val="20"/>
          <w:szCs w:val="20"/>
        </w:rPr>
        <w:t>; e vinham ali, e eram batizados. (João 3.23)</w:t>
      </w:r>
    </w:p>
    <w:p w:rsidR="000F5F15" w:rsidRDefault="00805E06" w:rsidP="00E3465A">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Se o batismo que João Batista realizava fosse por aspersão não precisava de muitas águas, um balde era o suficiente para batizar uma multidão, mas batismo por imersão exige muitas águas e é o que o texto indica. </w:t>
      </w:r>
    </w:p>
    <w:p w:rsidR="000F5F15" w:rsidRPr="00E3465A" w:rsidRDefault="00E3465A" w:rsidP="00E3465A">
      <w:pPr>
        <w:ind w:left="2268" w:right="1418"/>
        <w:jc w:val="both"/>
        <w:rPr>
          <w:rFonts w:ascii="Times New Roman" w:hAnsi="Times New Roman" w:cs="Times New Roman"/>
          <w:sz w:val="20"/>
          <w:szCs w:val="20"/>
        </w:rPr>
      </w:pPr>
      <w:r w:rsidRPr="00E3465A">
        <w:rPr>
          <w:rFonts w:ascii="Times New Roman" w:hAnsi="Times New Roman" w:cs="Times New Roman"/>
          <w:sz w:val="20"/>
          <w:szCs w:val="20"/>
        </w:rPr>
        <w:t xml:space="preserve">E eram por ele </w:t>
      </w:r>
      <w:r w:rsidRPr="00E3465A">
        <w:rPr>
          <w:rFonts w:ascii="Times New Roman" w:hAnsi="Times New Roman" w:cs="Times New Roman"/>
          <w:b/>
          <w:sz w:val="20"/>
          <w:szCs w:val="20"/>
          <w:u w:val="single"/>
        </w:rPr>
        <w:t>batizados no</w:t>
      </w:r>
      <w:r w:rsidRPr="00E3465A">
        <w:rPr>
          <w:rFonts w:ascii="Times New Roman" w:hAnsi="Times New Roman" w:cs="Times New Roman"/>
          <w:sz w:val="20"/>
          <w:szCs w:val="20"/>
        </w:rPr>
        <w:t xml:space="preserve"> rio Jordão, confessando os seus pecados. (Mateus 3.6)</w:t>
      </w:r>
    </w:p>
    <w:p w:rsidR="000F5F15" w:rsidRDefault="00E3465A" w:rsidP="00E3465A">
      <w:pPr>
        <w:spacing w:before="240"/>
        <w:ind w:right="1416" w:firstLine="567"/>
        <w:jc w:val="both"/>
        <w:rPr>
          <w:rFonts w:ascii="Times New Roman" w:hAnsi="Times New Roman" w:cs="Times New Roman"/>
          <w:sz w:val="24"/>
          <w:szCs w:val="24"/>
        </w:rPr>
      </w:pPr>
      <w:r>
        <w:rPr>
          <w:rFonts w:ascii="Times New Roman" w:hAnsi="Times New Roman" w:cs="Times New Roman"/>
          <w:sz w:val="24"/>
          <w:szCs w:val="24"/>
        </w:rPr>
        <w:t>Batismo por aspersão não batiza em (</w:t>
      </w:r>
      <w:proofErr w:type="spellStart"/>
      <w:r>
        <w:rPr>
          <w:rFonts w:ascii="Times New Roman" w:hAnsi="Times New Roman" w:cs="Times New Roman"/>
          <w:sz w:val="24"/>
          <w:szCs w:val="24"/>
        </w:rPr>
        <w:t>em+a</w:t>
      </w:r>
      <w:proofErr w:type="spellEnd"/>
      <w:r>
        <w:rPr>
          <w:rFonts w:ascii="Times New Roman" w:hAnsi="Times New Roman" w:cs="Times New Roman"/>
          <w:sz w:val="24"/>
          <w:szCs w:val="24"/>
        </w:rPr>
        <w:t xml:space="preserve">=na) água, mas COM água. Batismo por imersão como o realizado por João Batista era EM água, isto é, </w:t>
      </w:r>
      <w:proofErr w:type="spellStart"/>
      <w:r>
        <w:rPr>
          <w:rFonts w:ascii="Times New Roman" w:hAnsi="Times New Roman" w:cs="Times New Roman"/>
          <w:sz w:val="24"/>
          <w:szCs w:val="24"/>
        </w:rPr>
        <w:t>em+o</w:t>
      </w:r>
      <w:proofErr w:type="spellEnd"/>
      <w:r>
        <w:rPr>
          <w:rFonts w:ascii="Times New Roman" w:hAnsi="Times New Roman" w:cs="Times New Roman"/>
          <w:sz w:val="24"/>
          <w:szCs w:val="24"/>
        </w:rPr>
        <w:t>=no Jordão.</w:t>
      </w:r>
    </w:p>
    <w:p w:rsidR="000F5F15" w:rsidRPr="00E3465A" w:rsidRDefault="00E3465A" w:rsidP="00E3465A">
      <w:pPr>
        <w:ind w:left="2268" w:right="1418"/>
        <w:jc w:val="both"/>
        <w:rPr>
          <w:rFonts w:ascii="Times New Roman" w:hAnsi="Times New Roman" w:cs="Times New Roman"/>
          <w:sz w:val="20"/>
          <w:szCs w:val="20"/>
        </w:rPr>
      </w:pPr>
      <w:r w:rsidRPr="00E3465A">
        <w:rPr>
          <w:rFonts w:ascii="Times New Roman" w:hAnsi="Times New Roman" w:cs="Times New Roman"/>
          <w:b/>
          <w:sz w:val="20"/>
          <w:szCs w:val="20"/>
          <w:u w:val="single"/>
        </w:rPr>
        <w:t>Sepultados com ele no batismo,</w:t>
      </w:r>
      <w:r w:rsidRPr="00E3465A">
        <w:rPr>
          <w:rFonts w:ascii="Times New Roman" w:hAnsi="Times New Roman" w:cs="Times New Roman"/>
          <w:sz w:val="20"/>
          <w:szCs w:val="20"/>
        </w:rPr>
        <w:t xml:space="preserve"> nele também ressuscitastes pela fé no poder de Deus, que o ressuscitou dentre os mortos. (Colossenses 2.12)</w:t>
      </w:r>
    </w:p>
    <w:p w:rsidR="000F5F15" w:rsidRDefault="00CC206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A palavra batismo significa sepultamento, imersão, quando Paulo escreve aos colossenses ele fala do significado do batismo como sendo uma morte quando a pessoa é imersa, e uma ressurreição, um renascimento, quando ela emerge da água. Assim, a cerimônia do batismo representa morte e ressurreição, no batismo a pessoa se arrepende dos seus pecados, e morre para o mundo, e ao sair das águas ela testifica que começa uma nova vida para Deus. O batismo católico por aspersão não se reveste destes significados espirituais. Por estas passagens bíblicas fica claramente visível a diferença entre o batismo católico e o batismo verdadeiramente cristão.</w:t>
      </w:r>
    </w:p>
    <w:p w:rsidR="009D4F9B" w:rsidRDefault="009D4F9B" w:rsidP="00C62243">
      <w:pPr>
        <w:ind w:right="1416" w:firstLine="567"/>
        <w:jc w:val="both"/>
        <w:rPr>
          <w:rFonts w:ascii="Times New Roman" w:hAnsi="Times New Roman" w:cs="Times New Roman"/>
          <w:b/>
          <w:sz w:val="24"/>
          <w:szCs w:val="24"/>
        </w:rPr>
      </w:pPr>
    </w:p>
    <w:p w:rsidR="00021BEE" w:rsidRPr="000846AB" w:rsidRDefault="00021BEE" w:rsidP="00C62243">
      <w:pPr>
        <w:ind w:right="1416" w:firstLine="567"/>
        <w:jc w:val="both"/>
        <w:rPr>
          <w:rFonts w:ascii="Times New Roman" w:hAnsi="Times New Roman" w:cs="Times New Roman"/>
          <w:b/>
          <w:sz w:val="24"/>
          <w:szCs w:val="24"/>
        </w:rPr>
      </w:pPr>
      <w:r w:rsidRPr="000846AB">
        <w:rPr>
          <w:rFonts w:ascii="Times New Roman" w:hAnsi="Times New Roman" w:cs="Times New Roman"/>
          <w:b/>
          <w:sz w:val="24"/>
          <w:szCs w:val="24"/>
        </w:rPr>
        <w:t>BATISMO DE CRIANÇAS</w:t>
      </w:r>
    </w:p>
    <w:p w:rsidR="00021BEE" w:rsidRDefault="00021BE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Igreja Católica celebra batismo de crianças, o que é completamente estranho as Escrituras Sagradas, nenhuma passagem bíblica ensina ou narra o batismo de uma criança. Esqueça comparar circuncisão com batismo. A circuncisão é a marca de uma etnia, a dos hebreus, ainda que, alguém que se converta ao judaísmo, também se submete a circuncisão. Batismo é marca de alma arrependida. As exigências que a Palavra de Deus faz para alguém ser batizado, nenhuma criança de 1, 2, 3, ou </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anos pode satisfazer. São três exigências para que a pessoa possa se batizar, vejamos quais:</w:t>
      </w:r>
    </w:p>
    <w:p w:rsidR="00021BEE" w:rsidRDefault="00021BE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CRER – João Batista, Jesus e os apóstolos sempre exortavam para que as pessoas cressem para só depois serem batizadas. Os bebês de colo levados a pia batismal não estão aptas para o batismo bíblico.</w:t>
      </w:r>
    </w:p>
    <w:p w:rsidR="00021BEE" w:rsidRPr="00021BEE" w:rsidRDefault="00021BEE" w:rsidP="00021BEE">
      <w:pPr>
        <w:ind w:left="2268" w:right="1418"/>
        <w:jc w:val="both"/>
        <w:rPr>
          <w:rFonts w:ascii="Times New Roman" w:hAnsi="Times New Roman" w:cs="Times New Roman"/>
          <w:sz w:val="20"/>
          <w:szCs w:val="20"/>
        </w:rPr>
      </w:pPr>
      <w:r w:rsidRPr="00021BEE">
        <w:rPr>
          <w:rFonts w:ascii="Times New Roman" w:hAnsi="Times New Roman" w:cs="Times New Roman"/>
          <w:sz w:val="20"/>
          <w:szCs w:val="20"/>
        </w:rPr>
        <w:t xml:space="preserve">Quem </w:t>
      </w:r>
      <w:r w:rsidRPr="00D93835">
        <w:rPr>
          <w:rFonts w:ascii="Times New Roman" w:hAnsi="Times New Roman" w:cs="Times New Roman"/>
          <w:b/>
          <w:sz w:val="20"/>
          <w:szCs w:val="20"/>
          <w:u w:val="single"/>
        </w:rPr>
        <w:t>crer e for batizado</w:t>
      </w:r>
      <w:r w:rsidRPr="00021BEE">
        <w:rPr>
          <w:rFonts w:ascii="Times New Roman" w:hAnsi="Times New Roman" w:cs="Times New Roman"/>
          <w:sz w:val="20"/>
          <w:szCs w:val="20"/>
        </w:rPr>
        <w:t xml:space="preserve"> será salvo; mas quem não crer será condenado. (Marcos 16.16) </w:t>
      </w:r>
    </w:p>
    <w:p w:rsidR="00021BEE" w:rsidRDefault="00021BE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Veja também Atos 16.30-33 e Atos 8.36-38.</w:t>
      </w:r>
    </w:p>
    <w:p w:rsidR="00021BEE" w:rsidRDefault="00D9383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ARREPENDER-SE – Uma prova que a Igreja Católica não teve Pedro com papa está bem claro pelo fato dos padres, bispos, e todo o clero, não obedecerem ao que Pedro disse sobre o batismo:</w:t>
      </w:r>
    </w:p>
    <w:p w:rsidR="00D93835" w:rsidRPr="00D93835" w:rsidRDefault="00D93835" w:rsidP="00D93835">
      <w:pPr>
        <w:ind w:left="2268" w:right="1418"/>
        <w:jc w:val="both"/>
        <w:rPr>
          <w:rFonts w:ascii="Times New Roman" w:hAnsi="Times New Roman" w:cs="Times New Roman"/>
          <w:sz w:val="20"/>
          <w:szCs w:val="20"/>
        </w:rPr>
      </w:pPr>
      <w:r w:rsidRPr="00D93835">
        <w:rPr>
          <w:rFonts w:ascii="Times New Roman" w:hAnsi="Times New Roman" w:cs="Times New Roman"/>
          <w:sz w:val="20"/>
          <w:szCs w:val="20"/>
        </w:rPr>
        <w:t xml:space="preserve">E disse-lhes Pedro: </w:t>
      </w:r>
      <w:r w:rsidRPr="00D93835">
        <w:rPr>
          <w:rFonts w:ascii="Times New Roman" w:hAnsi="Times New Roman" w:cs="Times New Roman"/>
          <w:b/>
          <w:sz w:val="20"/>
          <w:szCs w:val="20"/>
          <w:u w:val="single"/>
        </w:rPr>
        <w:t>Arrependei-vos, e cada um de vós seja batizado</w:t>
      </w:r>
      <w:r w:rsidRPr="00D93835">
        <w:rPr>
          <w:rFonts w:ascii="Times New Roman" w:hAnsi="Times New Roman" w:cs="Times New Roman"/>
          <w:sz w:val="20"/>
          <w:szCs w:val="20"/>
        </w:rPr>
        <w:t xml:space="preserve"> em nome de Jesus Cristo, para perdão dos pecados; e recebereis o dom do Espírito Santo. (Atos 2.38)</w:t>
      </w:r>
      <w:r>
        <w:rPr>
          <w:rFonts w:ascii="Times New Roman" w:hAnsi="Times New Roman" w:cs="Times New Roman"/>
          <w:sz w:val="20"/>
          <w:szCs w:val="20"/>
        </w:rPr>
        <w:t>.</w:t>
      </w:r>
    </w:p>
    <w:p w:rsidR="00D93835" w:rsidRDefault="00D9383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João Batista também disse que batizava para o arrependimento. (Mateus 3.11)</w:t>
      </w:r>
    </w:p>
    <w:p w:rsidR="006D10B4" w:rsidRDefault="006D10B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CONHECER – A Igreja Católica não é cristã quanto ao batismo, porque ser cristão é ser obediente a Cristo. Todavia, o clero batiza crianças, contrariando o que Jesus ordenou:</w:t>
      </w:r>
    </w:p>
    <w:p w:rsidR="006D10B4" w:rsidRPr="003E2BC4" w:rsidRDefault="006D10B4" w:rsidP="003E2BC4">
      <w:pPr>
        <w:ind w:left="2268" w:right="1418"/>
        <w:jc w:val="both"/>
        <w:rPr>
          <w:rFonts w:ascii="Times New Roman" w:hAnsi="Times New Roman" w:cs="Times New Roman"/>
          <w:sz w:val="20"/>
          <w:szCs w:val="20"/>
        </w:rPr>
      </w:pPr>
      <w:r w:rsidRPr="003E2BC4">
        <w:rPr>
          <w:rFonts w:ascii="Times New Roman" w:hAnsi="Times New Roman" w:cs="Times New Roman"/>
          <w:sz w:val="20"/>
          <w:szCs w:val="20"/>
        </w:rPr>
        <w:t xml:space="preserve">Portanto ide, </w:t>
      </w:r>
      <w:r w:rsidRPr="003E2BC4">
        <w:rPr>
          <w:rFonts w:ascii="Times New Roman" w:hAnsi="Times New Roman" w:cs="Times New Roman"/>
          <w:b/>
          <w:sz w:val="20"/>
          <w:szCs w:val="20"/>
          <w:u w:val="single"/>
        </w:rPr>
        <w:t>fazei discípulos</w:t>
      </w:r>
      <w:r w:rsidRPr="003E2BC4">
        <w:rPr>
          <w:rFonts w:ascii="Times New Roman" w:hAnsi="Times New Roman" w:cs="Times New Roman"/>
          <w:sz w:val="20"/>
          <w:szCs w:val="20"/>
        </w:rPr>
        <w:t xml:space="preserve"> de todas as nações, </w:t>
      </w:r>
      <w:r w:rsidRPr="003E2BC4">
        <w:rPr>
          <w:rFonts w:ascii="Times New Roman" w:hAnsi="Times New Roman" w:cs="Times New Roman"/>
          <w:b/>
          <w:sz w:val="20"/>
          <w:szCs w:val="20"/>
          <w:u w:val="single"/>
        </w:rPr>
        <w:t>batizando-os</w:t>
      </w:r>
      <w:r w:rsidRPr="003E2BC4">
        <w:rPr>
          <w:rFonts w:ascii="Times New Roman" w:hAnsi="Times New Roman" w:cs="Times New Roman"/>
          <w:sz w:val="20"/>
          <w:szCs w:val="20"/>
        </w:rPr>
        <w:t xml:space="preserve"> em nome do Pai, e do Filho, e do Espírito Santo; (Mateus 28.19</w:t>
      </w:r>
      <w:proofErr w:type="gramStart"/>
      <w:r w:rsidRPr="003E2BC4">
        <w:rPr>
          <w:rFonts w:ascii="Times New Roman" w:hAnsi="Times New Roman" w:cs="Times New Roman"/>
          <w:sz w:val="20"/>
          <w:szCs w:val="20"/>
        </w:rPr>
        <w:t>)</w:t>
      </w:r>
      <w:proofErr w:type="gramEnd"/>
    </w:p>
    <w:p w:rsidR="006D10B4" w:rsidRDefault="006D10B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Os padres </w:t>
      </w:r>
      <w:proofErr w:type="spellStart"/>
      <w:r>
        <w:rPr>
          <w:rFonts w:ascii="Times New Roman" w:hAnsi="Times New Roman" w:cs="Times New Roman"/>
          <w:sz w:val="24"/>
          <w:szCs w:val="24"/>
        </w:rPr>
        <w:t>discipulam</w:t>
      </w:r>
      <w:proofErr w:type="spellEnd"/>
      <w:r>
        <w:rPr>
          <w:rFonts w:ascii="Times New Roman" w:hAnsi="Times New Roman" w:cs="Times New Roman"/>
          <w:sz w:val="24"/>
          <w:szCs w:val="24"/>
        </w:rPr>
        <w:t xml:space="preserve"> (ensinam) os bebês? Lógico que não! Então, se as crianças não podem ser ensinadas, também não podem ser batizadas, pois elas não têm capacidade de crer e de conhecer, e nem tem necessidade de arrepender-se, haja vista que não pecam.</w:t>
      </w:r>
    </w:p>
    <w:p w:rsidR="006D10B4" w:rsidRDefault="006D10B4" w:rsidP="006D10B4">
      <w:pPr>
        <w:ind w:right="1416"/>
        <w:jc w:val="both"/>
        <w:rPr>
          <w:rFonts w:ascii="Times New Roman" w:hAnsi="Times New Roman" w:cs="Times New Roman"/>
          <w:sz w:val="24"/>
          <w:szCs w:val="24"/>
        </w:rPr>
      </w:pPr>
    </w:p>
    <w:p w:rsidR="00220F91" w:rsidRPr="000846AB" w:rsidRDefault="00D7730B" w:rsidP="00C62243">
      <w:pPr>
        <w:ind w:right="1416" w:firstLine="567"/>
        <w:jc w:val="both"/>
        <w:rPr>
          <w:rFonts w:ascii="Times New Roman" w:hAnsi="Times New Roman" w:cs="Times New Roman"/>
          <w:b/>
          <w:sz w:val="32"/>
          <w:szCs w:val="32"/>
        </w:rPr>
      </w:pPr>
      <w:r w:rsidRPr="000846AB">
        <w:rPr>
          <w:rFonts w:ascii="Times New Roman" w:hAnsi="Times New Roman" w:cs="Times New Roman"/>
          <w:b/>
          <w:sz w:val="32"/>
          <w:szCs w:val="32"/>
        </w:rPr>
        <w:t xml:space="preserve">IV - </w:t>
      </w:r>
      <w:r w:rsidR="00220F91" w:rsidRPr="000846AB">
        <w:rPr>
          <w:rFonts w:ascii="Times New Roman" w:hAnsi="Times New Roman" w:cs="Times New Roman"/>
          <w:b/>
          <w:sz w:val="32"/>
          <w:szCs w:val="32"/>
        </w:rPr>
        <w:t>MARIOLATRIA</w:t>
      </w:r>
    </w:p>
    <w:p w:rsidR="006D10B4" w:rsidRDefault="006D10B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marianismo é uma doutrina doentia a qual o paganismo introduziu na igreja desde o quarto século da E</w:t>
      </w:r>
      <w:r w:rsidR="00D7730B">
        <w:rPr>
          <w:rFonts w:ascii="Times New Roman" w:hAnsi="Times New Roman" w:cs="Times New Roman"/>
          <w:sz w:val="24"/>
          <w:szCs w:val="24"/>
        </w:rPr>
        <w:t>ra Cristã, e tem-se estendido até hoje, por aquelas igrejas velhas, cansadas e rotas espiritualmente e que não tem mais nada para oferecer ao mundo perdido. O catolicismo, o anglicanismo, a Igreja Copta, a Igreja Ortodoxa Grega, a Igreja da Armênia entre outras que são idênticas em seu aspecto geral, fora as divergências de lideranças, defendem e ensinam ideias longe do que seja a verdade concernente aquela velhinha que</w:t>
      </w:r>
      <w:r w:rsidR="00D5535A">
        <w:rPr>
          <w:rFonts w:ascii="Times New Roman" w:hAnsi="Times New Roman" w:cs="Times New Roman"/>
          <w:sz w:val="24"/>
          <w:szCs w:val="24"/>
        </w:rPr>
        <w:t xml:space="preserve"> viveu no primeiro século</w:t>
      </w:r>
      <w:r w:rsidR="00D7730B">
        <w:rPr>
          <w:rFonts w:ascii="Times New Roman" w:hAnsi="Times New Roman" w:cs="Times New Roman"/>
          <w:sz w:val="24"/>
          <w:szCs w:val="24"/>
        </w:rPr>
        <w:t>. Maria é um</w:t>
      </w:r>
      <w:r w:rsidR="00D5535A">
        <w:rPr>
          <w:rFonts w:ascii="Times New Roman" w:hAnsi="Times New Roman" w:cs="Times New Roman"/>
          <w:sz w:val="24"/>
          <w:szCs w:val="24"/>
        </w:rPr>
        <w:t>a</w:t>
      </w:r>
      <w:r w:rsidR="00D7730B">
        <w:rPr>
          <w:rFonts w:ascii="Times New Roman" w:hAnsi="Times New Roman" w:cs="Times New Roman"/>
          <w:sz w:val="24"/>
          <w:szCs w:val="24"/>
        </w:rPr>
        <w:t xml:space="preserve"> personagem quase imperceptível na Bíblia, mas ela foi o ponto de partida para Satanás seduzir líderes religiosos à longa data, dizendo haver nela um grau de divindade. Contudo, a Bíblia coloca Maria ao lado da humanidade, não a exclui dos deveres cristãos, nem a prestigia com direitos a mais sobre os demais cristãos. Para provarmos isso, elaboramos este estudo com o objetivo exclusivo de esclarecer os católicos:</w:t>
      </w:r>
    </w:p>
    <w:p w:rsidR="00D7730B" w:rsidRDefault="00D7730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ÍNDICE DE ASSUNTOS</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1 – Imaculada Conceição</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2 – Rainha dos céus</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3 – A bem-aventurada Maria</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4 - Maria, mãe de Deus</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lastRenderedPageBreak/>
        <w:t>5 – A corredentora</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6 – Culto à Maria</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7 – A medianeira</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8 – Maria, mãe dos homens e da Igreja</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9 – As “Nossas Senhoras”</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10 – A virgem Maria</w:t>
      </w:r>
      <w:r w:rsidR="00D5535A">
        <w:rPr>
          <w:rFonts w:ascii="Times New Roman" w:hAnsi="Times New Roman" w:cs="Times New Roman"/>
          <w:sz w:val="24"/>
          <w:szCs w:val="24"/>
        </w:rPr>
        <w:t>.</w:t>
      </w:r>
    </w:p>
    <w:p w:rsidR="003E2BC4" w:rsidRP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11 – Os milagres de Nossa Senhora</w:t>
      </w:r>
      <w:r w:rsidR="00D5535A">
        <w:rPr>
          <w:rFonts w:ascii="Times New Roman" w:hAnsi="Times New Roman" w:cs="Times New Roman"/>
          <w:sz w:val="24"/>
          <w:szCs w:val="24"/>
        </w:rPr>
        <w:t>.</w:t>
      </w:r>
    </w:p>
    <w:p w:rsidR="003E2BC4" w:rsidRDefault="003E2BC4" w:rsidP="003E2BC4">
      <w:pPr>
        <w:ind w:right="1416" w:firstLine="567"/>
        <w:jc w:val="both"/>
        <w:rPr>
          <w:rFonts w:ascii="Times New Roman" w:hAnsi="Times New Roman" w:cs="Times New Roman"/>
          <w:sz w:val="24"/>
          <w:szCs w:val="24"/>
        </w:rPr>
      </w:pPr>
      <w:r w:rsidRPr="003E2BC4">
        <w:rPr>
          <w:rFonts w:ascii="Times New Roman" w:hAnsi="Times New Roman" w:cs="Times New Roman"/>
          <w:sz w:val="24"/>
          <w:szCs w:val="24"/>
        </w:rPr>
        <w:t>12 – Os evangélicos e Maria</w:t>
      </w:r>
      <w:r w:rsidR="00D5535A">
        <w:rPr>
          <w:rFonts w:ascii="Times New Roman" w:hAnsi="Times New Roman" w:cs="Times New Roman"/>
          <w:sz w:val="24"/>
          <w:szCs w:val="24"/>
        </w:rPr>
        <w:t>.</w:t>
      </w:r>
    </w:p>
    <w:p w:rsidR="003E2BC4" w:rsidRDefault="00A917E4" w:rsidP="00D5535A">
      <w:pPr>
        <w:ind w:right="1416" w:firstLine="567"/>
        <w:jc w:val="center"/>
        <w:rPr>
          <w:rFonts w:ascii="Times New Roman" w:hAnsi="Times New Roman" w:cs="Times New Roman"/>
          <w:sz w:val="24"/>
          <w:szCs w:val="24"/>
        </w:rPr>
      </w:pPr>
      <w:r w:rsidRPr="00A917E4">
        <w:rPr>
          <w:rFonts w:ascii="Times New Roman" w:hAnsi="Times New Roman" w:cs="Times New Roman"/>
          <w:noProof/>
          <w:sz w:val="24"/>
          <w:szCs w:val="24"/>
          <w:lang w:eastAsia="pt-BR"/>
        </w:rPr>
        <w:drawing>
          <wp:inline distT="0" distB="0" distL="0" distR="0" wp14:anchorId="3D9001B4" wp14:editId="589E3998">
            <wp:extent cx="2482850" cy="1952476"/>
            <wp:effectExtent l="0" t="0" r="0" b="0"/>
            <wp:docPr id="19" name="Imagem 19" descr="https://eucaristiaopaodavida.files.wordpress.com/2013/12/interceda-por-nc3b3s-nossa-mae-de-d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ucaristiaopaodavida.files.wordpress.com/2013/12/interceda-por-nc3b3s-nossa-mae-de-deu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6534" cy="1955373"/>
                    </a:xfrm>
                    <a:prstGeom prst="rect">
                      <a:avLst/>
                    </a:prstGeom>
                    <a:noFill/>
                    <a:ln>
                      <a:noFill/>
                    </a:ln>
                  </pic:spPr>
                </pic:pic>
              </a:graphicData>
            </a:graphic>
          </wp:inline>
        </w:drawing>
      </w:r>
    </w:p>
    <w:p w:rsidR="003772F1" w:rsidRPr="000A47D5" w:rsidRDefault="000A47D5" w:rsidP="000A47D5">
      <w:pPr>
        <w:ind w:left="1418" w:right="1416" w:firstLine="567"/>
        <w:jc w:val="both"/>
        <w:rPr>
          <w:rFonts w:ascii="Times New Roman" w:hAnsi="Times New Roman" w:cs="Times New Roman"/>
          <w:sz w:val="20"/>
          <w:szCs w:val="20"/>
        </w:rPr>
      </w:pPr>
      <w:r w:rsidRPr="000A47D5">
        <w:rPr>
          <w:rFonts w:ascii="Times New Roman" w:hAnsi="Times New Roman" w:cs="Times New Roman"/>
          <w:sz w:val="20"/>
          <w:szCs w:val="20"/>
        </w:rPr>
        <w:t>Se ajoelhar diante de uma estatueta de barro, atribuindo a esta</w:t>
      </w:r>
      <w:r>
        <w:rPr>
          <w:rFonts w:ascii="Times New Roman" w:hAnsi="Times New Roman" w:cs="Times New Roman"/>
          <w:sz w:val="20"/>
          <w:szCs w:val="20"/>
        </w:rPr>
        <w:t>,</w:t>
      </w:r>
      <w:r w:rsidRPr="000A47D5">
        <w:rPr>
          <w:rFonts w:ascii="Times New Roman" w:hAnsi="Times New Roman" w:cs="Times New Roman"/>
          <w:sz w:val="20"/>
          <w:szCs w:val="20"/>
        </w:rPr>
        <w:t xml:space="preserve"> o título de MÃE DE DEUS, e suplicar o seu favor, isso é o suprassumo da IDOLATRIA.</w:t>
      </w:r>
    </w:p>
    <w:p w:rsidR="003E2BC4" w:rsidRPr="000846AB" w:rsidRDefault="003E2BC4" w:rsidP="00C62243">
      <w:pPr>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t>1 - IMACULADA CONCEIÇÃO</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dogma da Im</w:t>
      </w:r>
      <w:r w:rsidR="00D5535A">
        <w:rPr>
          <w:rFonts w:ascii="Times New Roman" w:hAnsi="Times New Roman" w:cs="Times New Roman"/>
          <w:sz w:val="24"/>
          <w:szCs w:val="24"/>
        </w:rPr>
        <w:t>aculada Conceição foi proclamado</w:t>
      </w:r>
      <w:r>
        <w:rPr>
          <w:rFonts w:ascii="Times New Roman" w:hAnsi="Times New Roman" w:cs="Times New Roman"/>
          <w:sz w:val="24"/>
          <w:szCs w:val="24"/>
        </w:rPr>
        <w:t xml:space="preserve"> pelo Papa Pio IX em 08 de dezembro de 1854. Pelo fato de ser doutrina recente mostra-se inconfiável. Pois se fosse verdadeira deveria ser da idade do Cristianismo. O maior teólogo católico da Idade Média, Tomás de Aquino, combateu esta ideia. Obviamente se fizesse isso hoje</w:t>
      </w:r>
      <w:r w:rsidR="00D5535A">
        <w:rPr>
          <w:rFonts w:ascii="Times New Roman" w:hAnsi="Times New Roman" w:cs="Times New Roman"/>
          <w:sz w:val="24"/>
          <w:szCs w:val="24"/>
        </w:rPr>
        <w:t>,</w:t>
      </w:r>
      <w:r>
        <w:rPr>
          <w:rFonts w:ascii="Times New Roman" w:hAnsi="Times New Roman" w:cs="Times New Roman"/>
          <w:sz w:val="24"/>
          <w:szCs w:val="24"/>
        </w:rPr>
        <w:t xml:space="preserve"> seria excomungado. A Bíblia é bem clara sobre o assunto da universalidade do pecado. Vejamos o que diz a Bíblia:</w:t>
      </w:r>
    </w:p>
    <w:p w:rsidR="003E2BC4" w:rsidRPr="009A5A00" w:rsidRDefault="003E2BC4" w:rsidP="009A5A00">
      <w:pPr>
        <w:ind w:left="2268" w:right="1418"/>
        <w:jc w:val="both"/>
        <w:rPr>
          <w:rFonts w:ascii="Times New Roman" w:hAnsi="Times New Roman" w:cs="Times New Roman"/>
          <w:sz w:val="20"/>
          <w:szCs w:val="20"/>
        </w:rPr>
      </w:pPr>
      <w:r w:rsidRPr="009A5A00">
        <w:rPr>
          <w:rFonts w:ascii="Times New Roman" w:hAnsi="Times New Roman" w:cs="Times New Roman"/>
          <w:sz w:val="20"/>
          <w:szCs w:val="20"/>
        </w:rPr>
        <w:t xml:space="preserve">Porque Deus encerrou a </w:t>
      </w:r>
      <w:r w:rsidRPr="009A5A00">
        <w:rPr>
          <w:rFonts w:ascii="Times New Roman" w:hAnsi="Times New Roman" w:cs="Times New Roman"/>
          <w:sz w:val="20"/>
          <w:szCs w:val="20"/>
          <w:u w:val="single"/>
        </w:rPr>
        <w:t>todos debaixo da desobediência,</w:t>
      </w:r>
      <w:r w:rsidRPr="009A5A00">
        <w:rPr>
          <w:rFonts w:ascii="Times New Roman" w:hAnsi="Times New Roman" w:cs="Times New Roman"/>
          <w:sz w:val="20"/>
          <w:szCs w:val="20"/>
        </w:rPr>
        <w:t xml:space="preserve"> para com todos usar de misericórdia. (Romanos 11.32)</w:t>
      </w:r>
      <w:r w:rsidR="009A5A00" w:rsidRPr="009A5A00">
        <w:rPr>
          <w:rFonts w:ascii="Times New Roman" w:hAnsi="Times New Roman" w:cs="Times New Roman"/>
          <w:sz w:val="20"/>
          <w:szCs w:val="20"/>
        </w:rPr>
        <w:t>.</w:t>
      </w:r>
    </w:p>
    <w:p w:rsidR="009A5A00" w:rsidRPr="009A5A00" w:rsidRDefault="009A5A00" w:rsidP="009A5A00">
      <w:pPr>
        <w:ind w:left="2268" w:right="1418"/>
        <w:jc w:val="both"/>
        <w:rPr>
          <w:rFonts w:ascii="Times New Roman" w:hAnsi="Times New Roman" w:cs="Times New Roman"/>
          <w:sz w:val="20"/>
          <w:szCs w:val="20"/>
        </w:rPr>
      </w:pPr>
      <w:r w:rsidRPr="009A5A00">
        <w:rPr>
          <w:rFonts w:ascii="Times New Roman" w:hAnsi="Times New Roman" w:cs="Times New Roman"/>
          <w:sz w:val="20"/>
          <w:szCs w:val="20"/>
        </w:rPr>
        <w:lastRenderedPageBreak/>
        <w:t xml:space="preserve">Porque </w:t>
      </w:r>
      <w:r w:rsidRPr="009A5A00">
        <w:rPr>
          <w:rFonts w:ascii="Times New Roman" w:hAnsi="Times New Roman" w:cs="Times New Roman"/>
          <w:sz w:val="20"/>
          <w:szCs w:val="20"/>
          <w:u w:val="single"/>
        </w:rPr>
        <w:t>todos pecaram</w:t>
      </w:r>
      <w:r w:rsidRPr="009A5A00">
        <w:rPr>
          <w:rFonts w:ascii="Times New Roman" w:hAnsi="Times New Roman" w:cs="Times New Roman"/>
          <w:sz w:val="20"/>
          <w:szCs w:val="20"/>
        </w:rPr>
        <w:t xml:space="preserve"> e destituídos estão da glória de Deus; (Romanos 3.23).</w:t>
      </w:r>
    </w:p>
    <w:p w:rsidR="009A5A00" w:rsidRDefault="009A5A0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Quando as Escrituras Sagradas diz TODOS, ela não abre exceção para ninguém, nem os patriarcas (Abraão, Isaque e Jacó), nem Davi, Enoque, Elias, Moisés, João Batistas, Paulo, Pedro, João, e nenhuma passagem bíblica revela a exceção de Maria. O único Imaculado da Conceição, isto é, nasceu sem a natureza pecaminosa, foi Jesus.</w:t>
      </w:r>
    </w:p>
    <w:p w:rsidR="009A5A00" w:rsidRPr="009A5A00" w:rsidRDefault="009A5A00" w:rsidP="009A5A00">
      <w:pPr>
        <w:ind w:left="2268" w:right="1418"/>
        <w:jc w:val="both"/>
        <w:rPr>
          <w:rFonts w:ascii="Times New Roman" w:hAnsi="Times New Roman" w:cs="Times New Roman"/>
          <w:sz w:val="20"/>
          <w:szCs w:val="20"/>
        </w:rPr>
      </w:pPr>
      <w:r w:rsidRPr="009A5A00">
        <w:rPr>
          <w:rFonts w:ascii="Times New Roman" w:hAnsi="Times New Roman" w:cs="Times New Roman"/>
          <w:sz w:val="20"/>
          <w:szCs w:val="20"/>
        </w:rPr>
        <w:t xml:space="preserve">Visto que temos um grande sumo sacerdote, </w:t>
      </w:r>
      <w:proofErr w:type="gramStart"/>
      <w:r w:rsidRPr="00A52509">
        <w:rPr>
          <w:rFonts w:ascii="Times New Roman" w:hAnsi="Times New Roman" w:cs="Times New Roman"/>
          <w:b/>
          <w:sz w:val="20"/>
          <w:szCs w:val="20"/>
          <w:u w:val="single"/>
        </w:rPr>
        <w:t>Jesus</w:t>
      </w:r>
      <w:r w:rsidRPr="009A5A00">
        <w:rPr>
          <w:rFonts w:ascii="Times New Roman" w:hAnsi="Times New Roman" w:cs="Times New Roman"/>
          <w:sz w:val="20"/>
          <w:szCs w:val="20"/>
        </w:rPr>
        <w:t>, Filho de Deus, que penetrou nos céus, retenhamos</w:t>
      </w:r>
      <w:proofErr w:type="gramEnd"/>
      <w:r w:rsidRPr="009A5A00">
        <w:rPr>
          <w:rFonts w:ascii="Times New Roman" w:hAnsi="Times New Roman" w:cs="Times New Roman"/>
          <w:sz w:val="20"/>
          <w:szCs w:val="20"/>
        </w:rPr>
        <w:t xml:space="preserve"> firmemente a nossa confissão. 15</w:t>
      </w:r>
      <w:proofErr w:type="gramStart"/>
      <w:r w:rsidRPr="009A5A00">
        <w:rPr>
          <w:rFonts w:ascii="Times New Roman" w:hAnsi="Times New Roman" w:cs="Times New Roman"/>
          <w:sz w:val="20"/>
          <w:szCs w:val="20"/>
        </w:rPr>
        <w:t xml:space="preserve">  </w:t>
      </w:r>
      <w:proofErr w:type="gramEnd"/>
      <w:r w:rsidRPr="009A5A00">
        <w:rPr>
          <w:rFonts w:ascii="Times New Roman" w:hAnsi="Times New Roman" w:cs="Times New Roman"/>
          <w:sz w:val="20"/>
          <w:szCs w:val="20"/>
        </w:rPr>
        <w:t xml:space="preserve">Porque não temos um sumo sacerdote que não possa compadecer-se das nossas fraquezas; porém, um que, como nós, em tudo foi tentado, </w:t>
      </w:r>
      <w:r w:rsidRPr="00A52509">
        <w:rPr>
          <w:rFonts w:ascii="Times New Roman" w:hAnsi="Times New Roman" w:cs="Times New Roman"/>
          <w:sz w:val="20"/>
          <w:szCs w:val="20"/>
          <w:u w:val="single"/>
        </w:rPr>
        <w:t>mas sem pecado</w:t>
      </w:r>
      <w:r w:rsidRPr="009A5A00">
        <w:rPr>
          <w:rFonts w:ascii="Times New Roman" w:hAnsi="Times New Roman" w:cs="Times New Roman"/>
          <w:sz w:val="20"/>
          <w:szCs w:val="20"/>
        </w:rPr>
        <w:t>. (Hebreus 4.15)</w:t>
      </w:r>
    </w:p>
    <w:p w:rsidR="003E2BC4" w:rsidRPr="009A5A00" w:rsidRDefault="009A5A00" w:rsidP="009A5A00">
      <w:pPr>
        <w:ind w:left="2268" w:right="1418"/>
        <w:jc w:val="both"/>
        <w:rPr>
          <w:rFonts w:ascii="Times New Roman" w:hAnsi="Times New Roman" w:cs="Times New Roman"/>
          <w:sz w:val="20"/>
          <w:szCs w:val="20"/>
        </w:rPr>
      </w:pPr>
      <w:r w:rsidRPr="009A5A00">
        <w:rPr>
          <w:rFonts w:ascii="Times New Roman" w:hAnsi="Times New Roman" w:cs="Times New Roman"/>
          <w:sz w:val="20"/>
          <w:szCs w:val="20"/>
        </w:rPr>
        <w:t xml:space="preserve">Porque nos convinha </w:t>
      </w:r>
      <w:proofErr w:type="gramStart"/>
      <w:r w:rsidRPr="009A5A00">
        <w:rPr>
          <w:rFonts w:ascii="Times New Roman" w:hAnsi="Times New Roman" w:cs="Times New Roman"/>
          <w:sz w:val="20"/>
          <w:szCs w:val="20"/>
        </w:rPr>
        <w:t>tal sumo</w:t>
      </w:r>
      <w:proofErr w:type="gramEnd"/>
      <w:r w:rsidRPr="009A5A00">
        <w:rPr>
          <w:rFonts w:ascii="Times New Roman" w:hAnsi="Times New Roman" w:cs="Times New Roman"/>
          <w:sz w:val="20"/>
          <w:szCs w:val="20"/>
        </w:rPr>
        <w:t xml:space="preserve"> sacerdote, santo, inocente, </w:t>
      </w:r>
      <w:r w:rsidRPr="00A52509">
        <w:rPr>
          <w:rFonts w:ascii="Times New Roman" w:hAnsi="Times New Roman" w:cs="Times New Roman"/>
          <w:b/>
          <w:sz w:val="20"/>
          <w:szCs w:val="20"/>
          <w:u w:val="single"/>
        </w:rPr>
        <w:t>imaculado</w:t>
      </w:r>
      <w:r w:rsidRPr="009A5A00">
        <w:rPr>
          <w:rFonts w:ascii="Times New Roman" w:hAnsi="Times New Roman" w:cs="Times New Roman"/>
          <w:sz w:val="20"/>
          <w:szCs w:val="20"/>
        </w:rPr>
        <w:t>, separado dos pecadores, e fe</w:t>
      </w:r>
      <w:r w:rsidR="00003B18">
        <w:rPr>
          <w:rFonts w:ascii="Times New Roman" w:hAnsi="Times New Roman" w:cs="Times New Roman"/>
          <w:sz w:val="20"/>
          <w:szCs w:val="20"/>
        </w:rPr>
        <w:t xml:space="preserve">ito mais sublime do que os céus. </w:t>
      </w:r>
      <w:r w:rsidRPr="009A5A00">
        <w:rPr>
          <w:rFonts w:ascii="Times New Roman" w:hAnsi="Times New Roman" w:cs="Times New Roman"/>
          <w:sz w:val="20"/>
          <w:szCs w:val="20"/>
        </w:rPr>
        <w:t>(Hebreus 7.26)</w:t>
      </w:r>
    </w:p>
    <w:p w:rsidR="009A5A00" w:rsidRPr="009A5A00" w:rsidRDefault="009A5A00" w:rsidP="009A5A00">
      <w:pPr>
        <w:ind w:left="2268" w:right="1418"/>
        <w:jc w:val="both"/>
        <w:rPr>
          <w:rFonts w:ascii="Times New Roman" w:hAnsi="Times New Roman" w:cs="Times New Roman"/>
          <w:sz w:val="20"/>
          <w:szCs w:val="20"/>
        </w:rPr>
      </w:pPr>
      <w:r w:rsidRPr="009A5A00">
        <w:rPr>
          <w:rFonts w:ascii="Times New Roman" w:hAnsi="Times New Roman" w:cs="Times New Roman"/>
          <w:sz w:val="20"/>
          <w:szCs w:val="20"/>
        </w:rPr>
        <w:t xml:space="preserve">Mas com o precioso sangue de </w:t>
      </w:r>
      <w:r w:rsidRPr="00A52509">
        <w:rPr>
          <w:rFonts w:ascii="Times New Roman" w:hAnsi="Times New Roman" w:cs="Times New Roman"/>
          <w:b/>
          <w:sz w:val="20"/>
          <w:szCs w:val="20"/>
          <w:u w:val="single"/>
        </w:rPr>
        <w:t>Cristo, como de um cordeiro imaculado</w:t>
      </w:r>
      <w:r w:rsidRPr="009A5A00">
        <w:rPr>
          <w:rFonts w:ascii="Times New Roman" w:hAnsi="Times New Roman" w:cs="Times New Roman"/>
          <w:sz w:val="20"/>
          <w:szCs w:val="20"/>
        </w:rPr>
        <w:t xml:space="preserve"> e incontaminado, (I Pedro 1.19</w:t>
      </w:r>
      <w:proofErr w:type="gramStart"/>
      <w:r w:rsidRPr="009A5A00">
        <w:rPr>
          <w:rFonts w:ascii="Times New Roman" w:hAnsi="Times New Roman" w:cs="Times New Roman"/>
          <w:sz w:val="20"/>
          <w:szCs w:val="20"/>
        </w:rPr>
        <w:t>)</w:t>
      </w:r>
      <w:proofErr w:type="gramEnd"/>
    </w:p>
    <w:p w:rsidR="009A5A00" w:rsidRDefault="009A5A0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Quando o anjo Gabriel anuncia que Maria achou graça diante de Deus, claramente revela-se sua natureza pecaminosa, pois somente o pecador acha graça diante de Deus.</w:t>
      </w:r>
    </w:p>
    <w:p w:rsidR="009A5A00" w:rsidRPr="00A52509" w:rsidRDefault="009A5A00" w:rsidP="00A52509">
      <w:pPr>
        <w:ind w:left="2268" w:right="1418"/>
        <w:jc w:val="both"/>
        <w:rPr>
          <w:rFonts w:ascii="Times New Roman" w:hAnsi="Times New Roman" w:cs="Times New Roman"/>
          <w:sz w:val="20"/>
          <w:szCs w:val="20"/>
        </w:rPr>
      </w:pPr>
      <w:r w:rsidRPr="00A52509">
        <w:rPr>
          <w:rFonts w:ascii="Times New Roman" w:hAnsi="Times New Roman" w:cs="Times New Roman"/>
          <w:sz w:val="20"/>
          <w:szCs w:val="20"/>
        </w:rPr>
        <w:t xml:space="preserve">Disse-lhe, então, o anjo: </w:t>
      </w:r>
      <w:r w:rsidRPr="00A52509">
        <w:rPr>
          <w:rFonts w:ascii="Times New Roman" w:hAnsi="Times New Roman" w:cs="Times New Roman"/>
          <w:b/>
          <w:sz w:val="20"/>
          <w:szCs w:val="20"/>
          <w:u w:val="single"/>
        </w:rPr>
        <w:t>Maria</w:t>
      </w:r>
      <w:r w:rsidRPr="00A52509">
        <w:rPr>
          <w:rFonts w:ascii="Times New Roman" w:hAnsi="Times New Roman" w:cs="Times New Roman"/>
          <w:sz w:val="20"/>
          <w:szCs w:val="20"/>
        </w:rPr>
        <w:t xml:space="preserve">, não temas, porque </w:t>
      </w:r>
      <w:r w:rsidRPr="00A52509">
        <w:rPr>
          <w:rFonts w:ascii="Times New Roman" w:hAnsi="Times New Roman" w:cs="Times New Roman"/>
          <w:b/>
          <w:sz w:val="20"/>
          <w:szCs w:val="20"/>
          <w:u w:val="single"/>
        </w:rPr>
        <w:t>achaste graça</w:t>
      </w:r>
      <w:r w:rsidRPr="00A52509">
        <w:rPr>
          <w:rFonts w:ascii="Times New Roman" w:hAnsi="Times New Roman" w:cs="Times New Roman"/>
          <w:sz w:val="20"/>
          <w:szCs w:val="20"/>
        </w:rPr>
        <w:t xml:space="preserve"> diante de Deus. (Lucas 1.30)</w:t>
      </w:r>
    </w:p>
    <w:p w:rsidR="009A5A00" w:rsidRDefault="00A5250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Outra refutação que fazemos ao dogma da Imaculada da Conceição, isto é, nascer sem mácula, é o fato de Maria nascer e ser concebida por geração normal. Maria não foi concebida por obra do Espírito Santo como Jesus.</w:t>
      </w:r>
    </w:p>
    <w:p w:rsidR="00A52509" w:rsidRDefault="00A5250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Considera-se um erro grosseiro, ou uma tradução maliciosa, a forma como traduções católicas da Bíblia traduz Luc</w:t>
      </w:r>
      <w:r w:rsidR="009120C2">
        <w:rPr>
          <w:rFonts w:ascii="Times New Roman" w:hAnsi="Times New Roman" w:cs="Times New Roman"/>
          <w:sz w:val="24"/>
          <w:szCs w:val="24"/>
        </w:rPr>
        <w:t>as 1.28, onde aparece à palavra</w:t>
      </w:r>
      <w:r w:rsidR="00003B18">
        <w:rPr>
          <w:rFonts w:ascii="Times New Roman" w:hAnsi="Times New Roman" w:cs="Times New Roman"/>
          <w:sz w:val="24"/>
          <w:szCs w:val="24"/>
        </w:rPr>
        <w:t xml:space="preserve"> grega KECHARITOMÉNE, traduzida para CHEIA DE GRAÇA, o que é</w:t>
      </w:r>
      <w:r>
        <w:rPr>
          <w:rFonts w:ascii="Times New Roman" w:hAnsi="Times New Roman" w:cs="Times New Roman"/>
          <w:sz w:val="24"/>
          <w:szCs w:val="24"/>
        </w:rPr>
        <w:t xml:space="preserve"> considerado por especialistas em grego como uma adulteração calculista dos líderes do marianismo. KECHARITOMÉNE é o particípio do verbo CHARITOÔ, cujos significados são: fazer aceitável, distinguir com algum favor, aceitar, receber bondosamente, favorecer, estimar. </w:t>
      </w:r>
      <w:r w:rsidR="001A1E77">
        <w:rPr>
          <w:rFonts w:ascii="Times New Roman" w:hAnsi="Times New Roman" w:cs="Times New Roman"/>
          <w:sz w:val="24"/>
          <w:szCs w:val="24"/>
        </w:rPr>
        <w:t>João Ferreira de Almeida</w:t>
      </w:r>
      <w:r>
        <w:rPr>
          <w:rFonts w:ascii="Times New Roman" w:hAnsi="Times New Roman" w:cs="Times New Roman"/>
          <w:sz w:val="24"/>
          <w:szCs w:val="24"/>
        </w:rPr>
        <w:t xml:space="preserve"> traduziu corretamente por AGRACIADA.</w:t>
      </w:r>
    </w:p>
    <w:p w:rsidR="003E2BC4" w:rsidRDefault="001A1E7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Mais uma observação: Em Lucas capítulo um, verso trinta o anjo disse: “Achaste graça”, ora, se achou g</w:t>
      </w:r>
      <w:r w:rsidR="00003B18">
        <w:rPr>
          <w:rFonts w:ascii="Times New Roman" w:hAnsi="Times New Roman" w:cs="Times New Roman"/>
          <w:sz w:val="24"/>
          <w:szCs w:val="24"/>
        </w:rPr>
        <w:t>raça é porque antes não tinha!</w:t>
      </w:r>
    </w:p>
    <w:p w:rsidR="001A1E77" w:rsidRDefault="001A1E7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Teólogos católicos engendram uma explicação para defender esta doutrina da Imaculada dizendo: “Para que Maria lhe fosse altamente agradável, era necessário que ela fosse puríssima. E, portanto, ela não seria puríssima, se ela fosse </w:t>
      </w:r>
      <w:r w:rsidR="00003B18">
        <w:rPr>
          <w:rFonts w:ascii="Times New Roman" w:hAnsi="Times New Roman" w:cs="Times New Roman"/>
          <w:sz w:val="24"/>
          <w:szCs w:val="24"/>
        </w:rPr>
        <w:t>concebida com o pecado original</w:t>
      </w:r>
      <w:r>
        <w:rPr>
          <w:rFonts w:ascii="Times New Roman" w:hAnsi="Times New Roman" w:cs="Times New Roman"/>
          <w:sz w:val="24"/>
          <w:szCs w:val="24"/>
        </w:rPr>
        <w:t>”</w:t>
      </w:r>
      <w:r w:rsidR="00003B18">
        <w:rPr>
          <w:rFonts w:ascii="Times New Roman" w:hAnsi="Times New Roman" w:cs="Times New Roman"/>
          <w:sz w:val="24"/>
          <w:szCs w:val="24"/>
        </w:rPr>
        <w:t>.</w:t>
      </w:r>
    </w:p>
    <w:p w:rsidR="001A1E77" w:rsidRDefault="001A1E7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Se este mesmo raciocínio fosse usado como regra teríamos alguns Imaculados na Bíblia como o profeta Daniel que o mesmo anjo Gabriel o saudou dizendo: “Porque és mui amado”, então seria Daniel Imaculado e concebido sem pecado? Enoque andou com Deus (Gênesis 5.24), Moisés falava com Deus cara a cara (Êxodo 33.11), e o que diríamos de Davi que era o homem segundo o coração de Deus (Atos 13.22)? Mais ainda, o que diríamos de João Batista a quem Jesus testemunhou dizendo que dentre os nascidos de mulher, não houve outro maior do que João Batista (Mateus 11.9,11)</w:t>
      </w:r>
      <w:r w:rsidR="001E674A">
        <w:rPr>
          <w:rFonts w:ascii="Times New Roman" w:hAnsi="Times New Roman" w:cs="Times New Roman"/>
          <w:sz w:val="24"/>
          <w:szCs w:val="24"/>
        </w:rPr>
        <w:t xml:space="preserve">? Seriam todos estes imaculados devido as suas relações privilegiadas com Deus? </w:t>
      </w:r>
    </w:p>
    <w:p w:rsidR="001E674A" w:rsidRDefault="001E674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clero católico pretende a todo custo fazer uma alquimia com a pobre e humilde Maria, divulgando tantas imagens e quadros de Maria a esmagar sob seus pés a serpente. Pois, pretende por meio de sofisma, interpretar Gênesis 3.15 afirmando que Maria esmagou por suas virtudes, pureza e Imaculada Conceição a cabeça de Satanás. Simplesmente incongruente. </w:t>
      </w:r>
    </w:p>
    <w:p w:rsidR="001A1E77" w:rsidRDefault="003011B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texto citado refere-se </w:t>
      </w:r>
      <w:r w:rsidR="00003B18">
        <w:rPr>
          <w:rFonts w:ascii="Times New Roman" w:hAnsi="Times New Roman" w:cs="Times New Roman"/>
          <w:sz w:val="24"/>
          <w:szCs w:val="24"/>
        </w:rPr>
        <w:t>à</w:t>
      </w:r>
      <w:r>
        <w:rPr>
          <w:rFonts w:ascii="Times New Roman" w:hAnsi="Times New Roman" w:cs="Times New Roman"/>
          <w:sz w:val="24"/>
          <w:szCs w:val="24"/>
        </w:rPr>
        <w:t xml:space="preserve"> semente da mulher como sendo a pessoa que esmagará a cabeça da serpente e não que a mulher vai esmagar a cabeça da serpente, além do mais, a mulher do texto é Eva e não Maria.</w:t>
      </w:r>
    </w:p>
    <w:p w:rsidR="003011BE" w:rsidRPr="003011BE" w:rsidRDefault="003011BE" w:rsidP="003011BE">
      <w:pPr>
        <w:ind w:left="2268" w:right="1418"/>
        <w:jc w:val="both"/>
        <w:rPr>
          <w:rFonts w:ascii="Times New Roman" w:hAnsi="Times New Roman" w:cs="Times New Roman"/>
          <w:sz w:val="20"/>
          <w:szCs w:val="20"/>
        </w:rPr>
      </w:pPr>
      <w:r w:rsidRPr="003011BE">
        <w:rPr>
          <w:rFonts w:ascii="Times New Roman" w:hAnsi="Times New Roman" w:cs="Times New Roman"/>
          <w:sz w:val="20"/>
          <w:szCs w:val="20"/>
        </w:rPr>
        <w:t>E porei inimizade entre ti e a mulher, e entre a tua semente e a sua semente; esta te ferirá a cabeça, e tu lhe ferirás o calcanhar. (Gênesis 3.15)</w:t>
      </w:r>
    </w:p>
    <w:p w:rsidR="001A1E77" w:rsidRDefault="002D11C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Se Maria fosse Imaculada, ela não necessitaria de Salvador, mas MARIA CHAMA DEUS DE SEU SALVADOR</w:t>
      </w:r>
      <w:proofErr w:type="gramStart"/>
      <w:r>
        <w:rPr>
          <w:rFonts w:ascii="Times New Roman" w:hAnsi="Times New Roman" w:cs="Times New Roman"/>
          <w:sz w:val="24"/>
          <w:szCs w:val="24"/>
        </w:rPr>
        <w:t>!!!</w:t>
      </w:r>
      <w:proofErr w:type="gramEnd"/>
    </w:p>
    <w:p w:rsidR="002D11C3" w:rsidRPr="002D11C3" w:rsidRDefault="002D11C3" w:rsidP="002D11C3">
      <w:pPr>
        <w:ind w:left="2268" w:right="1418"/>
        <w:jc w:val="both"/>
        <w:rPr>
          <w:rFonts w:ascii="Times New Roman" w:hAnsi="Times New Roman" w:cs="Times New Roman"/>
          <w:sz w:val="20"/>
          <w:szCs w:val="20"/>
        </w:rPr>
      </w:pPr>
      <w:r w:rsidRPr="002D11C3">
        <w:rPr>
          <w:rFonts w:ascii="Times New Roman" w:hAnsi="Times New Roman" w:cs="Times New Roman"/>
          <w:sz w:val="20"/>
          <w:szCs w:val="20"/>
        </w:rPr>
        <w:t>46</w:t>
      </w:r>
      <w:proofErr w:type="gramStart"/>
      <w:r w:rsidRPr="002D11C3">
        <w:rPr>
          <w:rFonts w:ascii="Times New Roman" w:hAnsi="Times New Roman" w:cs="Times New Roman"/>
          <w:sz w:val="20"/>
          <w:szCs w:val="20"/>
        </w:rPr>
        <w:t xml:space="preserve">  </w:t>
      </w:r>
      <w:proofErr w:type="gramEnd"/>
      <w:r w:rsidRPr="002D11C3">
        <w:rPr>
          <w:rFonts w:ascii="Times New Roman" w:hAnsi="Times New Roman" w:cs="Times New Roman"/>
          <w:b/>
          <w:sz w:val="20"/>
          <w:szCs w:val="20"/>
          <w:u w:val="single"/>
        </w:rPr>
        <w:t>Disse então Maria</w:t>
      </w:r>
      <w:r w:rsidRPr="002D11C3">
        <w:rPr>
          <w:rFonts w:ascii="Times New Roman" w:hAnsi="Times New Roman" w:cs="Times New Roman"/>
          <w:sz w:val="20"/>
          <w:szCs w:val="20"/>
        </w:rPr>
        <w:t xml:space="preserve">: A minha alma engrandece ao Senhor, 47  E o meu espírito se alegra em </w:t>
      </w:r>
      <w:r w:rsidRPr="002D11C3">
        <w:rPr>
          <w:rFonts w:ascii="Times New Roman" w:hAnsi="Times New Roman" w:cs="Times New Roman"/>
          <w:b/>
          <w:sz w:val="20"/>
          <w:szCs w:val="20"/>
          <w:u w:val="single"/>
        </w:rPr>
        <w:t>Deus meu Salvador</w:t>
      </w:r>
      <w:r w:rsidRPr="002D11C3">
        <w:rPr>
          <w:rFonts w:ascii="Times New Roman" w:hAnsi="Times New Roman" w:cs="Times New Roman"/>
          <w:sz w:val="20"/>
          <w:szCs w:val="20"/>
        </w:rPr>
        <w:t>; (Lucas 1.46-47).</w:t>
      </w:r>
    </w:p>
    <w:p w:rsidR="002D11C3" w:rsidRDefault="002D11C3" w:rsidP="002D11C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Outro argumento </w:t>
      </w:r>
      <w:proofErr w:type="spellStart"/>
      <w:r w:rsidR="00DF1A96">
        <w:rPr>
          <w:rFonts w:ascii="Times New Roman" w:hAnsi="Times New Roman" w:cs="Times New Roman"/>
          <w:sz w:val="24"/>
          <w:szCs w:val="24"/>
        </w:rPr>
        <w:t>marianista</w:t>
      </w:r>
      <w:proofErr w:type="spellEnd"/>
      <w:r>
        <w:rPr>
          <w:rFonts w:ascii="Times New Roman" w:hAnsi="Times New Roman" w:cs="Times New Roman"/>
          <w:sz w:val="24"/>
          <w:szCs w:val="24"/>
        </w:rPr>
        <w:t xml:space="preserve"> é: “O ventre que trouxe Jesus durante nove meses devia ser puríssimo.” Com esta suposição querem deduzir que </w:t>
      </w:r>
      <w:r>
        <w:rPr>
          <w:rFonts w:ascii="Times New Roman" w:hAnsi="Times New Roman" w:cs="Times New Roman"/>
          <w:sz w:val="24"/>
          <w:szCs w:val="24"/>
        </w:rPr>
        <w:lastRenderedPageBreak/>
        <w:t xml:space="preserve">ela devia ser Imaculada. Mas este raciocínio também carece de solidez, porque Jesus viveu neste mundo de pecado por 33 anos sem se contaminar, e obviamente poderia habitar durante a gestação no ventre de uma mulher normal. O Espírito Santo habita nos cristãos e não se contamina com os erros, faltas e pecados que porventura o cristão cometa. </w:t>
      </w:r>
    </w:p>
    <w:p w:rsidR="002D11C3" w:rsidRPr="002D11C3" w:rsidRDefault="002D11C3" w:rsidP="002D11C3">
      <w:pPr>
        <w:ind w:left="2268" w:right="1418"/>
        <w:jc w:val="both"/>
        <w:rPr>
          <w:rFonts w:ascii="Times New Roman" w:hAnsi="Times New Roman" w:cs="Times New Roman"/>
          <w:sz w:val="20"/>
          <w:szCs w:val="20"/>
        </w:rPr>
      </w:pPr>
      <w:r w:rsidRPr="002D11C3">
        <w:rPr>
          <w:rFonts w:ascii="Times New Roman" w:hAnsi="Times New Roman" w:cs="Times New Roman"/>
          <w:sz w:val="20"/>
          <w:szCs w:val="20"/>
        </w:rPr>
        <w:t xml:space="preserve">Ou não sabeis que o </w:t>
      </w:r>
      <w:r w:rsidRPr="002D11C3">
        <w:rPr>
          <w:rFonts w:ascii="Times New Roman" w:hAnsi="Times New Roman" w:cs="Times New Roman"/>
          <w:b/>
          <w:sz w:val="20"/>
          <w:szCs w:val="20"/>
          <w:u w:val="single"/>
        </w:rPr>
        <w:t>vosso corpo é o templo do Espírito Santo</w:t>
      </w:r>
      <w:r w:rsidRPr="002D11C3">
        <w:rPr>
          <w:rFonts w:ascii="Times New Roman" w:hAnsi="Times New Roman" w:cs="Times New Roman"/>
          <w:sz w:val="20"/>
          <w:szCs w:val="20"/>
        </w:rPr>
        <w:t xml:space="preserve">, que habita em vós, proveniente de Deus, e que não sois de vós mesmos? (I </w:t>
      </w:r>
      <w:proofErr w:type="spellStart"/>
      <w:r w:rsidRPr="002D11C3">
        <w:rPr>
          <w:rFonts w:ascii="Times New Roman" w:hAnsi="Times New Roman" w:cs="Times New Roman"/>
          <w:sz w:val="20"/>
          <w:szCs w:val="20"/>
        </w:rPr>
        <w:t>Corintios</w:t>
      </w:r>
      <w:proofErr w:type="spellEnd"/>
      <w:r w:rsidRPr="002D11C3">
        <w:rPr>
          <w:rFonts w:ascii="Times New Roman" w:hAnsi="Times New Roman" w:cs="Times New Roman"/>
          <w:sz w:val="20"/>
          <w:szCs w:val="20"/>
        </w:rPr>
        <w:t xml:space="preserve"> 6.19)</w:t>
      </w:r>
    </w:p>
    <w:p w:rsidR="002D11C3" w:rsidRDefault="002D11C3" w:rsidP="002D11C3">
      <w:pPr>
        <w:ind w:right="1416" w:firstLine="567"/>
        <w:jc w:val="both"/>
        <w:rPr>
          <w:rFonts w:ascii="Times New Roman" w:hAnsi="Times New Roman" w:cs="Times New Roman"/>
          <w:sz w:val="24"/>
          <w:szCs w:val="24"/>
        </w:rPr>
      </w:pPr>
    </w:p>
    <w:p w:rsidR="002D11C3" w:rsidRPr="000846AB" w:rsidRDefault="002D11C3" w:rsidP="002D11C3">
      <w:pPr>
        <w:ind w:right="1416" w:firstLine="567"/>
        <w:jc w:val="both"/>
        <w:rPr>
          <w:rFonts w:ascii="Times New Roman" w:hAnsi="Times New Roman" w:cs="Times New Roman"/>
          <w:b/>
          <w:sz w:val="28"/>
          <w:szCs w:val="28"/>
        </w:rPr>
      </w:pPr>
      <w:proofErr w:type="gramStart"/>
      <w:r w:rsidRPr="000846AB">
        <w:rPr>
          <w:rFonts w:ascii="Times New Roman" w:hAnsi="Times New Roman" w:cs="Times New Roman"/>
          <w:b/>
          <w:sz w:val="28"/>
          <w:szCs w:val="28"/>
        </w:rPr>
        <w:t>2 – RAINHA</w:t>
      </w:r>
      <w:proofErr w:type="gramEnd"/>
      <w:r w:rsidRPr="000846AB">
        <w:rPr>
          <w:rFonts w:ascii="Times New Roman" w:hAnsi="Times New Roman" w:cs="Times New Roman"/>
          <w:b/>
          <w:sz w:val="28"/>
          <w:szCs w:val="28"/>
        </w:rPr>
        <w:t xml:space="preserve"> DOS CÉUS</w:t>
      </w:r>
    </w:p>
    <w:p w:rsidR="002D11C3" w:rsidRDefault="00DF1A96" w:rsidP="002D11C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Maria é exaltada no devocionário católico com inebriantes atributos como: Rainha dos céus, Rainha dos santos, Rainha dos Patriarcas, Rainha dos Profetas, Rainha das virgens, Rainha dos Mártires e outros mais. A teologia </w:t>
      </w:r>
      <w:proofErr w:type="spellStart"/>
      <w:r>
        <w:rPr>
          <w:rFonts w:ascii="Times New Roman" w:hAnsi="Times New Roman" w:cs="Times New Roman"/>
          <w:sz w:val="24"/>
          <w:szCs w:val="24"/>
        </w:rPr>
        <w:t>marianista</w:t>
      </w:r>
      <w:proofErr w:type="spellEnd"/>
      <w:r>
        <w:rPr>
          <w:rFonts w:ascii="Times New Roman" w:hAnsi="Times New Roman" w:cs="Times New Roman"/>
          <w:sz w:val="24"/>
          <w:szCs w:val="24"/>
        </w:rPr>
        <w:t xml:space="preserve"> é tão desconcertante que Maomé pensou que Maria era um</w:t>
      </w:r>
      <w:r w:rsidR="00003B18">
        <w:rPr>
          <w:rFonts w:ascii="Times New Roman" w:hAnsi="Times New Roman" w:cs="Times New Roman"/>
          <w:sz w:val="24"/>
          <w:szCs w:val="24"/>
        </w:rPr>
        <w:t>a das pessoas da Trindade cristã</w:t>
      </w:r>
      <w:r>
        <w:rPr>
          <w:rFonts w:ascii="Times New Roman" w:hAnsi="Times New Roman" w:cs="Times New Roman"/>
          <w:sz w:val="24"/>
          <w:szCs w:val="24"/>
        </w:rPr>
        <w:t xml:space="preserve">. Por falar em Trindade Divina, o conceito católico da Divindade parece mais um mitológico Quarteto Fantástico, comandado por uma superfamília que se traduz assim: </w:t>
      </w:r>
    </w:p>
    <w:p w:rsidR="00DF1A96" w:rsidRPr="00DF1A96" w:rsidRDefault="00DF1A96" w:rsidP="002D11C3">
      <w:pPr>
        <w:ind w:right="1416" w:firstLine="567"/>
        <w:jc w:val="both"/>
        <w:rPr>
          <w:rFonts w:ascii="Times New Roman" w:hAnsi="Times New Roman" w:cs="Times New Roman"/>
          <w:b/>
          <w:sz w:val="24"/>
          <w:szCs w:val="24"/>
        </w:rPr>
      </w:pPr>
      <w:r>
        <w:rPr>
          <w:rFonts w:ascii="Times New Roman" w:hAnsi="Times New Roman" w:cs="Times New Roman"/>
          <w:b/>
          <w:sz w:val="24"/>
          <w:szCs w:val="24"/>
        </w:rPr>
        <w:t>“</w:t>
      </w:r>
      <w:r w:rsidRPr="00DF1A96">
        <w:rPr>
          <w:rFonts w:ascii="Times New Roman" w:hAnsi="Times New Roman" w:cs="Times New Roman"/>
          <w:b/>
          <w:sz w:val="24"/>
          <w:szCs w:val="24"/>
        </w:rPr>
        <w:t>Maria Santíssima é a esposa do Espírito Santo, é a mãe do Filho, e filha do Pai.”</w:t>
      </w:r>
    </w:p>
    <w:p w:rsidR="002D11C3" w:rsidRDefault="00DF1A96" w:rsidP="002D11C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Supor que, pelo fato da fecundação miraculosa por obra do Espírito Santo tornou Maria sua esposa chega quase ao delírio e devaneio. Mais uma vez o raciocínio da teologia mariana </w:t>
      </w:r>
      <w:r w:rsidR="00D80759">
        <w:rPr>
          <w:rFonts w:ascii="Times New Roman" w:hAnsi="Times New Roman" w:cs="Times New Roman"/>
          <w:sz w:val="24"/>
          <w:szCs w:val="24"/>
        </w:rPr>
        <w:t>leva a seguinte conclusão: Deus fez o homem do barro, a mulher da costela e formou o corpo de Jesus no ventre de uma virgem. Ora, se Ele é esposo da virgem, então também foi esposo do barro e da costela</w:t>
      </w:r>
      <w:proofErr w:type="gramStart"/>
      <w:r w:rsidR="00D80759">
        <w:rPr>
          <w:rFonts w:ascii="Times New Roman" w:hAnsi="Times New Roman" w:cs="Times New Roman"/>
          <w:sz w:val="24"/>
          <w:szCs w:val="24"/>
        </w:rPr>
        <w:t>!!!!</w:t>
      </w:r>
      <w:proofErr w:type="gramEnd"/>
      <w:r w:rsidR="00D80759">
        <w:rPr>
          <w:rFonts w:ascii="Times New Roman" w:hAnsi="Times New Roman" w:cs="Times New Roman"/>
          <w:sz w:val="24"/>
          <w:szCs w:val="24"/>
        </w:rPr>
        <w:t xml:space="preserve"> Se deixarmos de sofisma, entenderemos que Deus usou o barro, a costela de Adão e a virgem Maria como meios para efetuar criações milagrosas. Não vamos fantasiar com abstração que Maria é esposa do Espírito Santo! Chega a ser uma irreverência e mesmo uma blasfêmia, e ainda dando a entender que Maria era esposa de José só para salvar as aparências sociais. A conjectura de que Deus é o Rei dos Céus e Maria é a Rainha dos Céus é absurdo. Finalmente, este título Rainha dos céus é detestável por Deus, pois remete a</w:t>
      </w:r>
      <w:r w:rsidR="00003B18">
        <w:rPr>
          <w:rFonts w:ascii="Times New Roman" w:hAnsi="Times New Roman" w:cs="Times New Roman"/>
          <w:sz w:val="24"/>
          <w:szCs w:val="24"/>
        </w:rPr>
        <w:t>os</w:t>
      </w:r>
      <w:r w:rsidR="00D80759">
        <w:rPr>
          <w:rFonts w:ascii="Times New Roman" w:hAnsi="Times New Roman" w:cs="Times New Roman"/>
          <w:sz w:val="24"/>
          <w:szCs w:val="24"/>
        </w:rPr>
        <w:t xml:space="preserve"> cultos pagãos de divindades femininas adoradas na antiguidade.</w:t>
      </w:r>
    </w:p>
    <w:p w:rsidR="00D80759" w:rsidRPr="00D80759" w:rsidRDefault="00D80759" w:rsidP="00D80759">
      <w:pPr>
        <w:ind w:left="2268" w:right="1418"/>
        <w:jc w:val="both"/>
        <w:rPr>
          <w:rFonts w:ascii="Times New Roman" w:hAnsi="Times New Roman" w:cs="Times New Roman"/>
          <w:sz w:val="20"/>
          <w:szCs w:val="20"/>
        </w:rPr>
      </w:pPr>
      <w:r w:rsidRPr="00D80759">
        <w:rPr>
          <w:rFonts w:ascii="Times New Roman" w:hAnsi="Times New Roman" w:cs="Times New Roman"/>
          <w:sz w:val="20"/>
          <w:szCs w:val="20"/>
        </w:rPr>
        <w:lastRenderedPageBreak/>
        <w:t>17</w:t>
      </w:r>
      <w:proofErr w:type="gramStart"/>
      <w:r w:rsidRPr="00D80759">
        <w:rPr>
          <w:rFonts w:ascii="Times New Roman" w:hAnsi="Times New Roman" w:cs="Times New Roman"/>
          <w:sz w:val="20"/>
          <w:szCs w:val="20"/>
        </w:rPr>
        <w:t xml:space="preserve">  </w:t>
      </w:r>
      <w:proofErr w:type="gramEnd"/>
      <w:r w:rsidRPr="00D80759">
        <w:rPr>
          <w:rFonts w:ascii="Times New Roman" w:hAnsi="Times New Roman" w:cs="Times New Roman"/>
          <w:sz w:val="20"/>
          <w:szCs w:val="20"/>
        </w:rPr>
        <w:t>Porventura não vês tu o que andam fazendo nas cidades de Judá, e nas ruas de Jerusalém? 18</w:t>
      </w:r>
      <w:proofErr w:type="gramStart"/>
      <w:r w:rsidRPr="00D80759">
        <w:rPr>
          <w:rFonts w:ascii="Times New Roman" w:hAnsi="Times New Roman" w:cs="Times New Roman"/>
          <w:sz w:val="20"/>
          <w:szCs w:val="20"/>
        </w:rPr>
        <w:t xml:space="preserve">  </w:t>
      </w:r>
      <w:proofErr w:type="gramEnd"/>
      <w:r w:rsidRPr="00D80759">
        <w:rPr>
          <w:rFonts w:ascii="Times New Roman" w:hAnsi="Times New Roman" w:cs="Times New Roman"/>
          <w:sz w:val="20"/>
          <w:szCs w:val="20"/>
        </w:rPr>
        <w:t xml:space="preserve">Os filhos apanham a lenha, e os pais acendem o fogo, e as mulheres preparam a massa, para fazerem bolos à </w:t>
      </w:r>
      <w:r w:rsidRPr="008C02D8">
        <w:rPr>
          <w:rFonts w:ascii="Times New Roman" w:hAnsi="Times New Roman" w:cs="Times New Roman"/>
          <w:b/>
          <w:sz w:val="20"/>
          <w:szCs w:val="20"/>
          <w:u w:val="single"/>
        </w:rPr>
        <w:t>rainha dos céus</w:t>
      </w:r>
      <w:r w:rsidRPr="00D80759">
        <w:rPr>
          <w:rFonts w:ascii="Times New Roman" w:hAnsi="Times New Roman" w:cs="Times New Roman"/>
          <w:sz w:val="20"/>
          <w:szCs w:val="20"/>
        </w:rPr>
        <w:t xml:space="preserve">, e oferecem libações a outros deuses, </w:t>
      </w:r>
      <w:r w:rsidRPr="008C02D8">
        <w:rPr>
          <w:rFonts w:ascii="Times New Roman" w:hAnsi="Times New Roman" w:cs="Times New Roman"/>
          <w:b/>
          <w:sz w:val="20"/>
          <w:szCs w:val="20"/>
          <w:u w:val="single"/>
        </w:rPr>
        <w:t xml:space="preserve">para me provocarem à ira. </w:t>
      </w:r>
      <w:r w:rsidRPr="00D80759">
        <w:rPr>
          <w:rFonts w:ascii="Times New Roman" w:hAnsi="Times New Roman" w:cs="Times New Roman"/>
          <w:sz w:val="20"/>
          <w:szCs w:val="20"/>
        </w:rPr>
        <w:t>(Jeremias 7.17-18)</w:t>
      </w:r>
    </w:p>
    <w:p w:rsidR="008C02D8" w:rsidRDefault="008C02D8" w:rsidP="008C02D8">
      <w:pPr>
        <w:tabs>
          <w:tab w:val="left" w:pos="4230"/>
        </w:tabs>
        <w:ind w:right="1416" w:firstLine="567"/>
        <w:jc w:val="both"/>
        <w:rPr>
          <w:rFonts w:ascii="Times New Roman" w:hAnsi="Times New Roman" w:cs="Times New Roman"/>
          <w:sz w:val="24"/>
          <w:szCs w:val="24"/>
        </w:rPr>
      </w:pPr>
    </w:p>
    <w:p w:rsidR="001A1E77" w:rsidRPr="000846AB" w:rsidRDefault="008C02D8" w:rsidP="008C02D8">
      <w:pPr>
        <w:tabs>
          <w:tab w:val="left" w:pos="4230"/>
        </w:tabs>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t>3 – A BEM-AVENTURADA MARIA</w:t>
      </w:r>
    </w:p>
    <w:p w:rsidR="008C02D8" w:rsidRDefault="004454C8" w:rsidP="008C02D8">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Pelo fato de uma pessoa qualquer, na Bíblia, ter elogiado a mãe de Jesus por tê-lo colocado no mundo, os marianos com frequência citam esta passagem bíblica como uma prova da exaltação de Maria:</w:t>
      </w:r>
    </w:p>
    <w:p w:rsidR="004454C8" w:rsidRPr="00A62DA1" w:rsidRDefault="004454C8" w:rsidP="00A62DA1">
      <w:pPr>
        <w:tabs>
          <w:tab w:val="left" w:pos="4230"/>
        </w:tabs>
        <w:ind w:left="2268" w:right="1418"/>
        <w:jc w:val="both"/>
        <w:rPr>
          <w:rFonts w:ascii="Times New Roman" w:hAnsi="Times New Roman" w:cs="Times New Roman"/>
          <w:sz w:val="20"/>
          <w:szCs w:val="20"/>
        </w:rPr>
      </w:pPr>
      <w:r w:rsidRPr="00A62DA1">
        <w:rPr>
          <w:rFonts w:ascii="Times New Roman" w:hAnsi="Times New Roman" w:cs="Times New Roman"/>
          <w:sz w:val="20"/>
          <w:szCs w:val="20"/>
        </w:rPr>
        <w:t xml:space="preserve">E aconteceu que, dizendo ele estas coisas, uma mulher dentre a multidão, levantando a voz, lhe disse: </w:t>
      </w:r>
      <w:r w:rsidRPr="00A62DA1">
        <w:rPr>
          <w:rFonts w:ascii="Times New Roman" w:hAnsi="Times New Roman" w:cs="Times New Roman"/>
          <w:sz w:val="20"/>
          <w:szCs w:val="20"/>
          <w:u w:val="single"/>
        </w:rPr>
        <w:t>Bem-aventurado o ventre que te trouxe e os peitos em que mamaste</w:t>
      </w:r>
      <w:r w:rsidRPr="00A62DA1">
        <w:rPr>
          <w:rFonts w:ascii="Times New Roman" w:hAnsi="Times New Roman" w:cs="Times New Roman"/>
          <w:sz w:val="20"/>
          <w:szCs w:val="20"/>
        </w:rPr>
        <w:t>. 28</w:t>
      </w:r>
      <w:proofErr w:type="gramStart"/>
      <w:r w:rsidRPr="00A62DA1">
        <w:rPr>
          <w:rFonts w:ascii="Times New Roman" w:hAnsi="Times New Roman" w:cs="Times New Roman"/>
          <w:sz w:val="20"/>
          <w:szCs w:val="20"/>
        </w:rPr>
        <w:t xml:space="preserve">  </w:t>
      </w:r>
      <w:proofErr w:type="gramEnd"/>
      <w:r w:rsidRPr="00A62DA1">
        <w:rPr>
          <w:rFonts w:ascii="Times New Roman" w:hAnsi="Times New Roman" w:cs="Times New Roman"/>
          <w:sz w:val="20"/>
          <w:szCs w:val="20"/>
        </w:rPr>
        <w:t xml:space="preserve">Mas ele disse: </w:t>
      </w:r>
      <w:r w:rsidRPr="00A62DA1">
        <w:rPr>
          <w:rFonts w:ascii="Times New Roman" w:hAnsi="Times New Roman" w:cs="Times New Roman"/>
          <w:b/>
          <w:sz w:val="20"/>
          <w:szCs w:val="20"/>
          <w:u w:val="single"/>
        </w:rPr>
        <w:t>Antes bem-aventurados os que ouvem a palavra de Deus e a guardam</w:t>
      </w:r>
      <w:r w:rsidRPr="00A62DA1">
        <w:rPr>
          <w:rFonts w:ascii="Times New Roman" w:hAnsi="Times New Roman" w:cs="Times New Roman"/>
          <w:sz w:val="20"/>
          <w:szCs w:val="20"/>
        </w:rPr>
        <w:t>. (Lucas 11.27-28).</w:t>
      </w:r>
    </w:p>
    <w:p w:rsidR="004454C8" w:rsidRDefault="004454C8" w:rsidP="004454C8">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Contudo a bem-aventurança é uma expressão de desejo de felicidade, termo muito comum na Bíblia e que é dirigido a muitas pessoas, especialmente às pessoas que servem a Deus e guardam seus mandamentos, não se trata de nenhum título. No sermão da montanha Jesus descreve uma lista de bem-aventuranças, nos Salmos é muito usado, bem como no livro do Apocalipse, quase sempre se referindo a</w:t>
      </w:r>
      <w:r w:rsidR="00003B18">
        <w:rPr>
          <w:rFonts w:ascii="Times New Roman" w:hAnsi="Times New Roman" w:cs="Times New Roman"/>
          <w:sz w:val="24"/>
          <w:szCs w:val="24"/>
        </w:rPr>
        <w:t>s</w:t>
      </w:r>
      <w:r>
        <w:rPr>
          <w:rFonts w:ascii="Times New Roman" w:hAnsi="Times New Roman" w:cs="Times New Roman"/>
          <w:sz w:val="24"/>
          <w:szCs w:val="24"/>
        </w:rPr>
        <w:t xml:space="preserve"> pessoas que buscam a Deus, portanto, Maria é uma entre milhões de bem-aventurados. Nenhum</w:t>
      </w:r>
      <w:r w:rsidR="00003B18">
        <w:rPr>
          <w:rFonts w:ascii="Times New Roman" w:hAnsi="Times New Roman" w:cs="Times New Roman"/>
          <w:sz w:val="24"/>
          <w:szCs w:val="24"/>
        </w:rPr>
        <w:t>a</w:t>
      </w:r>
      <w:r>
        <w:rPr>
          <w:rFonts w:ascii="Times New Roman" w:hAnsi="Times New Roman" w:cs="Times New Roman"/>
          <w:sz w:val="24"/>
          <w:szCs w:val="24"/>
        </w:rPr>
        <w:t xml:space="preserve"> glória especial é rendida a Maria</w:t>
      </w:r>
      <w:r w:rsidR="00A62DA1">
        <w:rPr>
          <w:rFonts w:ascii="Times New Roman" w:hAnsi="Times New Roman" w:cs="Times New Roman"/>
          <w:sz w:val="24"/>
          <w:szCs w:val="24"/>
        </w:rPr>
        <w:t>. Aliás</w:t>
      </w:r>
      <w:r>
        <w:rPr>
          <w:rFonts w:ascii="Times New Roman" w:hAnsi="Times New Roman" w:cs="Times New Roman"/>
          <w:sz w:val="24"/>
          <w:szCs w:val="24"/>
        </w:rPr>
        <w:t>, a pessoa que elogiou Maria, foi rapidamente advertida por Jesus que exortou que mais bem-aventurado do que a pessoa que o amamentou, são aqueles que ouvem a palavra de Deus e obedecem. Parece que o espírito mariano já se manifestava desde o primeiro século da Era Cristã.</w:t>
      </w:r>
    </w:p>
    <w:p w:rsidR="009D4F9B" w:rsidRDefault="009D4F9B" w:rsidP="008C02D8">
      <w:pPr>
        <w:tabs>
          <w:tab w:val="left" w:pos="4230"/>
        </w:tabs>
        <w:ind w:right="1416" w:firstLine="567"/>
        <w:jc w:val="both"/>
        <w:rPr>
          <w:rFonts w:ascii="Times New Roman" w:hAnsi="Times New Roman" w:cs="Times New Roman"/>
          <w:b/>
          <w:sz w:val="28"/>
          <w:szCs w:val="28"/>
        </w:rPr>
      </w:pPr>
    </w:p>
    <w:p w:rsidR="008C02D8" w:rsidRPr="000846AB" w:rsidRDefault="00A62DA1" w:rsidP="008C02D8">
      <w:pPr>
        <w:tabs>
          <w:tab w:val="left" w:pos="4230"/>
        </w:tabs>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t xml:space="preserve">4 – MARIA, MÃE DE </w:t>
      </w:r>
      <w:proofErr w:type="gramStart"/>
      <w:r w:rsidRPr="000846AB">
        <w:rPr>
          <w:rFonts w:ascii="Times New Roman" w:hAnsi="Times New Roman" w:cs="Times New Roman"/>
          <w:b/>
          <w:sz w:val="28"/>
          <w:szCs w:val="28"/>
        </w:rPr>
        <w:t>DEUS</w:t>
      </w:r>
      <w:proofErr w:type="gramEnd"/>
    </w:p>
    <w:p w:rsidR="009D4F9B" w:rsidRDefault="009D4F9B" w:rsidP="003E4AFE">
      <w:pPr>
        <w:tabs>
          <w:tab w:val="left" w:pos="4230"/>
        </w:tabs>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1294791" cy="1861931"/>
            <wp:effectExtent l="0" t="0" r="635" b="5080"/>
            <wp:docPr id="45" name="Imagem 45" descr="C:\Users\valdemir\Documents\Meus documentos\Minhas imagens\MARIANISME\mar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ldemir\Documents\Meus documentos\Minhas imagens\MARIANISME\marie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5219" cy="1862547"/>
                    </a:xfrm>
                    <a:prstGeom prst="rect">
                      <a:avLst/>
                    </a:prstGeom>
                    <a:noFill/>
                    <a:ln>
                      <a:noFill/>
                    </a:ln>
                  </pic:spPr>
                </pic:pic>
              </a:graphicData>
            </a:graphic>
          </wp:inline>
        </w:drawing>
      </w:r>
    </w:p>
    <w:p w:rsidR="00A62DA1" w:rsidRDefault="00A62DA1" w:rsidP="008C02D8">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Esta doutrina é uma blasfêmia. Se Deus é eterno, não pode ter uma mãe e muito menos nascido de uma mulher.</w:t>
      </w:r>
    </w:p>
    <w:p w:rsidR="00A62DA1" w:rsidRDefault="00A62DA1" w:rsidP="00A62DA1">
      <w:pPr>
        <w:tabs>
          <w:tab w:val="left" w:pos="4230"/>
        </w:tabs>
        <w:ind w:left="2268" w:right="1418"/>
        <w:jc w:val="both"/>
        <w:rPr>
          <w:rFonts w:ascii="Times New Roman" w:hAnsi="Times New Roman" w:cs="Times New Roman"/>
          <w:sz w:val="20"/>
          <w:szCs w:val="20"/>
        </w:rPr>
      </w:pPr>
      <w:r w:rsidRPr="00A62DA1">
        <w:rPr>
          <w:rFonts w:ascii="Times New Roman" w:hAnsi="Times New Roman" w:cs="Times New Roman"/>
          <w:sz w:val="20"/>
          <w:szCs w:val="20"/>
        </w:rPr>
        <w:t xml:space="preserve">Não sabes, não ouviste que </w:t>
      </w:r>
      <w:r w:rsidRPr="00A62DA1">
        <w:rPr>
          <w:rFonts w:ascii="Times New Roman" w:hAnsi="Times New Roman" w:cs="Times New Roman"/>
          <w:b/>
          <w:sz w:val="20"/>
          <w:szCs w:val="20"/>
          <w:u w:val="single"/>
        </w:rPr>
        <w:t>o eterno Deus</w:t>
      </w:r>
      <w:r w:rsidRPr="00A62DA1">
        <w:rPr>
          <w:rFonts w:ascii="Times New Roman" w:hAnsi="Times New Roman" w:cs="Times New Roman"/>
          <w:sz w:val="20"/>
          <w:szCs w:val="20"/>
        </w:rPr>
        <w:t xml:space="preserve">, Javé, o Criador dos fins da terra, nem se cansa nem se fatiga? É inescrutável o seu entendimento. (Isaías 40.28).  </w:t>
      </w:r>
    </w:p>
    <w:p w:rsidR="00A62DA1" w:rsidRPr="00A62DA1" w:rsidRDefault="00A62DA1" w:rsidP="00A62DA1">
      <w:pPr>
        <w:tabs>
          <w:tab w:val="left" w:pos="4230"/>
        </w:tabs>
        <w:ind w:left="2268" w:right="1418"/>
        <w:jc w:val="both"/>
        <w:rPr>
          <w:rFonts w:ascii="Times New Roman" w:hAnsi="Times New Roman" w:cs="Times New Roman"/>
          <w:sz w:val="20"/>
          <w:szCs w:val="20"/>
        </w:rPr>
      </w:pPr>
      <w:r w:rsidRPr="00A62DA1">
        <w:rPr>
          <w:rFonts w:ascii="Times New Roman" w:hAnsi="Times New Roman" w:cs="Times New Roman"/>
          <w:sz w:val="20"/>
          <w:szCs w:val="20"/>
        </w:rPr>
        <w:t>Antes que os montes nascessem, ou que tu formasses a terra e o mundo, mesmo de eternidade a eternidade, tu és Deus.</w:t>
      </w:r>
      <w:r>
        <w:rPr>
          <w:rFonts w:ascii="Times New Roman" w:hAnsi="Times New Roman" w:cs="Times New Roman"/>
          <w:sz w:val="20"/>
          <w:szCs w:val="20"/>
        </w:rPr>
        <w:t xml:space="preserve"> (Salmos 90.2)</w:t>
      </w:r>
      <w:r w:rsidR="006E2BDA" w:rsidRPr="006E2BDA">
        <w:t xml:space="preserve"> </w:t>
      </w:r>
    </w:p>
    <w:p w:rsidR="00A62DA1" w:rsidRDefault="00A62DA1" w:rsidP="008C02D8">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Para aceitarmos este ensino seria necessário uma das duas coisas: Maria ser superior a Deus ou Deus ser inferior a Maria, o que dá na mesma. A reza mariana: “Santa Maria, Mãe de Deus...” é uma exaltação blasfema </w:t>
      </w:r>
      <w:r w:rsidR="006E2BDA">
        <w:rPr>
          <w:rFonts w:ascii="Times New Roman" w:hAnsi="Times New Roman" w:cs="Times New Roman"/>
          <w:sz w:val="24"/>
          <w:szCs w:val="24"/>
        </w:rPr>
        <w:t>a</w:t>
      </w:r>
      <w:r w:rsidR="00E27E8F">
        <w:rPr>
          <w:rFonts w:ascii="Times New Roman" w:hAnsi="Times New Roman" w:cs="Times New Roman"/>
          <w:sz w:val="24"/>
          <w:szCs w:val="24"/>
        </w:rPr>
        <w:t xml:space="preserve"> Maria</w:t>
      </w:r>
      <w:r>
        <w:rPr>
          <w:rFonts w:ascii="Times New Roman" w:hAnsi="Times New Roman" w:cs="Times New Roman"/>
          <w:sz w:val="24"/>
          <w:szCs w:val="24"/>
        </w:rPr>
        <w:t>. MARIA FOI MÃE DO CORPO FÍSICO DE JESUS</w:t>
      </w:r>
      <w:r w:rsidR="006E2BDA">
        <w:rPr>
          <w:rFonts w:ascii="Times New Roman" w:hAnsi="Times New Roman" w:cs="Times New Roman"/>
          <w:sz w:val="24"/>
          <w:szCs w:val="24"/>
        </w:rPr>
        <w:t>. O espírito que habitava em Jesus era o Criador de Maria. A pessoa do FILHO estava no princípio com DEUS ao lado do Pai.</w:t>
      </w:r>
    </w:p>
    <w:p w:rsidR="00A62DA1" w:rsidRPr="006E2BDA" w:rsidRDefault="006E2BDA" w:rsidP="006E2BDA">
      <w:pPr>
        <w:tabs>
          <w:tab w:val="left" w:pos="4230"/>
        </w:tabs>
        <w:ind w:left="2268" w:right="1418"/>
        <w:jc w:val="both"/>
        <w:rPr>
          <w:rFonts w:ascii="Times New Roman" w:hAnsi="Times New Roman" w:cs="Times New Roman"/>
          <w:sz w:val="20"/>
          <w:szCs w:val="20"/>
        </w:rPr>
      </w:pPr>
      <w:r w:rsidRPr="006E2BDA">
        <w:rPr>
          <w:rFonts w:ascii="Times New Roman" w:hAnsi="Times New Roman" w:cs="Times New Roman"/>
          <w:sz w:val="20"/>
          <w:szCs w:val="20"/>
        </w:rPr>
        <w:t>NO princípio era o Verbo, e o Verbo estava com Deus, e o Verbo era Deus. (João 1.1).</w:t>
      </w:r>
    </w:p>
    <w:p w:rsidR="00A62DA1" w:rsidRDefault="006E2BDA" w:rsidP="008C02D8">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Claramente percebe-se que o VERBO é preexistente a Maria. Maria como tudo que existe é obra da criação do </w:t>
      </w:r>
      <w:proofErr w:type="spellStart"/>
      <w:r>
        <w:rPr>
          <w:rFonts w:ascii="Times New Roman" w:hAnsi="Times New Roman" w:cs="Times New Roman"/>
          <w:sz w:val="24"/>
          <w:szCs w:val="24"/>
        </w:rPr>
        <w:t>Deus-Filho</w:t>
      </w:r>
      <w:proofErr w:type="spellEnd"/>
      <w:r>
        <w:rPr>
          <w:rFonts w:ascii="Times New Roman" w:hAnsi="Times New Roman" w:cs="Times New Roman"/>
          <w:sz w:val="24"/>
          <w:szCs w:val="24"/>
        </w:rPr>
        <w:t>.</w:t>
      </w:r>
    </w:p>
    <w:p w:rsidR="006E2BDA" w:rsidRPr="006E2BDA" w:rsidRDefault="006E2BDA" w:rsidP="006E2BDA">
      <w:pPr>
        <w:tabs>
          <w:tab w:val="left" w:pos="4230"/>
        </w:tabs>
        <w:ind w:left="2268" w:right="1418"/>
        <w:jc w:val="both"/>
        <w:rPr>
          <w:rFonts w:ascii="Times New Roman" w:hAnsi="Times New Roman" w:cs="Times New Roman"/>
          <w:sz w:val="20"/>
          <w:szCs w:val="20"/>
        </w:rPr>
      </w:pPr>
      <w:r w:rsidRPr="006E2BDA">
        <w:rPr>
          <w:rFonts w:ascii="Times New Roman" w:hAnsi="Times New Roman" w:cs="Times New Roman"/>
          <w:sz w:val="20"/>
          <w:szCs w:val="20"/>
        </w:rPr>
        <w:t>Todas as coisas foram feitas por ele</w:t>
      </w:r>
      <w:r>
        <w:rPr>
          <w:rFonts w:ascii="Times New Roman" w:hAnsi="Times New Roman" w:cs="Times New Roman"/>
          <w:sz w:val="20"/>
          <w:szCs w:val="20"/>
        </w:rPr>
        <w:t xml:space="preserve"> [Jesus]</w:t>
      </w:r>
      <w:r w:rsidRPr="006E2BDA">
        <w:rPr>
          <w:rFonts w:ascii="Times New Roman" w:hAnsi="Times New Roman" w:cs="Times New Roman"/>
          <w:sz w:val="20"/>
          <w:szCs w:val="20"/>
        </w:rPr>
        <w:t>, e sem ele nada do que foi feito se fez. (João 1.3)</w:t>
      </w:r>
    </w:p>
    <w:p w:rsidR="006E2BDA" w:rsidRDefault="006E2BDA" w:rsidP="008C02D8">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Maria não foi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mãe da pessoa do Cristo, pois este já preexistia antes de encarnar.</w:t>
      </w:r>
    </w:p>
    <w:p w:rsidR="006E2BDA" w:rsidRPr="006E2BDA" w:rsidRDefault="006E2BDA" w:rsidP="006E2BDA">
      <w:pPr>
        <w:tabs>
          <w:tab w:val="left" w:pos="4230"/>
        </w:tabs>
        <w:ind w:left="2268" w:right="1418"/>
        <w:jc w:val="both"/>
        <w:rPr>
          <w:rFonts w:ascii="Times New Roman" w:hAnsi="Times New Roman" w:cs="Times New Roman"/>
          <w:sz w:val="20"/>
          <w:szCs w:val="20"/>
        </w:rPr>
      </w:pPr>
      <w:r w:rsidRPr="006E2BDA">
        <w:rPr>
          <w:rFonts w:ascii="Times New Roman" w:hAnsi="Times New Roman" w:cs="Times New Roman"/>
          <w:sz w:val="20"/>
          <w:szCs w:val="20"/>
        </w:rPr>
        <w:t xml:space="preserve">Disse-lhes Jesus: Em verdade, em verdade vos digo que </w:t>
      </w:r>
      <w:r w:rsidRPr="006E2BDA">
        <w:rPr>
          <w:rFonts w:ascii="Times New Roman" w:hAnsi="Times New Roman" w:cs="Times New Roman"/>
          <w:b/>
          <w:sz w:val="20"/>
          <w:szCs w:val="20"/>
          <w:u w:val="single"/>
        </w:rPr>
        <w:t xml:space="preserve">antes que Abraão existisse, eu sou. </w:t>
      </w:r>
      <w:r w:rsidRPr="006E2BDA">
        <w:rPr>
          <w:rFonts w:ascii="Times New Roman" w:hAnsi="Times New Roman" w:cs="Times New Roman"/>
          <w:sz w:val="20"/>
          <w:szCs w:val="20"/>
        </w:rPr>
        <w:t>(João 8.58)</w:t>
      </w:r>
    </w:p>
    <w:p w:rsidR="00061B23" w:rsidRDefault="00061B23" w:rsidP="00061B23">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O texto abaixo se refere à Maria como mãe do Senhor, não pelo fato dela gerar a pessoa eterna de Cristo, mas por ela gerar o corpo físico na qual o Senhor encarnou.</w:t>
      </w:r>
    </w:p>
    <w:p w:rsidR="006E2BDA" w:rsidRPr="002F1C3E" w:rsidRDefault="006E2BDA" w:rsidP="002F1C3E">
      <w:pPr>
        <w:tabs>
          <w:tab w:val="left" w:pos="4230"/>
        </w:tabs>
        <w:ind w:left="2268" w:right="1418"/>
        <w:jc w:val="both"/>
        <w:rPr>
          <w:rFonts w:ascii="Times New Roman" w:hAnsi="Times New Roman" w:cs="Times New Roman"/>
          <w:sz w:val="20"/>
          <w:szCs w:val="20"/>
        </w:rPr>
      </w:pPr>
      <w:r w:rsidRPr="002F1C3E">
        <w:rPr>
          <w:rFonts w:ascii="Times New Roman" w:hAnsi="Times New Roman" w:cs="Times New Roman"/>
          <w:sz w:val="20"/>
          <w:szCs w:val="20"/>
        </w:rPr>
        <w:t>E de onde me provém isto a mim, que venha visitar-me a mãe do meu Senhor?</w:t>
      </w:r>
      <w:r w:rsidR="00061B23" w:rsidRPr="002F1C3E">
        <w:rPr>
          <w:rFonts w:ascii="Times New Roman" w:hAnsi="Times New Roman" w:cs="Times New Roman"/>
          <w:sz w:val="20"/>
          <w:szCs w:val="20"/>
        </w:rPr>
        <w:t xml:space="preserve">  (Lucas 1.43)</w:t>
      </w:r>
    </w:p>
    <w:p w:rsidR="00A62DA1" w:rsidRDefault="00061B23" w:rsidP="008C02D8">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Nós aceitamos a pessoa de Maria e temos amor por ela, reconhecemos que Maria foi uma privilegiada, mas chama-la de mãe de Deus é ir além do que está escrito.  Para que se entenda bem o plano de Deus é preciso saber que Jesus Cristo era o Deus Todo-Poderoso que esvaziou de sua glória eterna e tomou a forma de homem, nascendo no corpo físico gerado no ventre de Maria. O foco da nossa salvação não é Maria, mero instrumento de Deus, mas o sacrifício expiatório de Jesus que morreu para que todo o que nele crê tenha vida eterna. Não ponham Maria no centro do plano de salvação.</w:t>
      </w:r>
    </w:p>
    <w:p w:rsidR="00061B23" w:rsidRPr="00061B23" w:rsidRDefault="00061B23" w:rsidP="00061B23">
      <w:pPr>
        <w:tabs>
          <w:tab w:val="left" w:pos="4230"/>
        </w:tabs>
        <w:ind w:left="2268" w:right="1418" w:firstLine="567"/>
        <w:jc w:val="both"/>
        <w:rPr>
          <w:rFonts w:ascii="Times New Roman" w:hAnsi="Times New Roman" w:cs="Times New Roman"/>
          <w:sz w:val="20"/>
          <w:szCs w:val="20"/>
        </w:rPr>
      </w:pPr>
      <w:proofErr w:type="gramStart"/>
      <w:r w:rsidRPr="00061B23">
        <w:rPr>
          <w:rFonts w:ascii="Times New Roman" w:hAnsi="Times New Roman" w:cs="Times New Roman"/>
          <w:sz w:val="20"/>
          <w:szCs w:val="20"/>
        </w:rPr>
        <w:t>5</w:t>
      </w:r>
      <w:proofErr w:type="gramEnd"/>
      <w:r w:rsidRPr="00061B23">
        <w:rPr>
          <w:rFonts w:ascii="Times New Roman" w:hAnsi="Times New Roman" w:cs="Times New Roman"/>
          <w:sz w:val="20"/>
          <w:szCs w:val="20"/>
        </w:rPr>
        <w:t xml:space="preserve">  De sorte que haja em vós o mesmo sentimento que houve também em Cristo Jesus,  6  Que, </w:t>
      </w:r>
      <w:r w:rsidRPr="00061B23">
        <w:rPr>
          <w:rFonts w:ascii="Times New Roman" w:hAnsi="Times New Roman" w:cs="Times New Roman"/>
          <w:b/>
          <w:sz w:val="20"/>
          <w:szCs w:val="20"/>
        </w:rPr>
        <w:t>sendo em forma de Deus, não teve por usurpação ser igual a Deus,</w:t>
      </w:r>
      <w:r w:rsidRPr="00061B23">
        <w:rPr>
          <w:rFonts w:ascii="Times New Roman" w:hAnsi="Times New Roman" w:cs="Times New Roman"/>
          <w:sz w:val="20"/>
          <w:szCs w:val="20"/>
        </w:rPr>
        <w:t xml:space="preserve">  7  Mas </w:t>
      </w:r>
      <w:r w:rsidRPr="00061B23">
        <w:rPr>
          <w:rFonts w:ascii="Times New Roman" w:hAnsi="Times New Roman" w:cs="Times New Roman"/>
          <w:b/>
          <w:sz w:val="20"/>
          <w:szCs w:val="20"/>
        </w:rPr>
        <w:t>esvaziou-se a si mesmo</w:t>
      </w:r>
      <w:r w:rsidRPr="00061B23">
        <w:rPr>
          <w:rFonts w:ascii="Times New Roman" w:hAnsi="Times New Roman" w:cs="Times New Roman"/>
          <w:sz w:val="20"/>
          <w:szCs w:val="20"/>
        </w:rPr>
        <w:t xml:space="preserve">, tomando a forma de servo, </w:t>
      </w:r>
      <w:r w:rsidRPr="00B443EB">
        <w:rPr>
          <w:rFonts w:ascii="Times New Roman" w:hAnsi="Times New Roman" w:cs="Times New Roman"/>
          <w:b/>
          <w:sz w:val="20"/>
          <w:szCs w:val="20"/>
        </w:rPr>
        <w:t xml:space="preserve">fazendo-se semelhante aos homens;   </w:t>
      </w:r>
      <w:r w:rsidRPr="00061B23">
        <w:rPr>
          <w:rFonts w:ascii="Times New Roman" w:hAnsi="Times New Roman" w:cs="Times New Roman"/>
          <w:sz w:val="20"/>
          <w:szCs w:val="20"/>
        </w:rPr>
        <w:t>8  E, achado na forma de homem, humilhou-se a si   mesmo, sendo obediente até à morte, e morte de cruz.  9  Por isso, também Deus o exaltou soberanamente, e lhe deu um nome que é sobre todo o nome;</w:t>
      </w:r>
      <w:r w:rsidRPr="00061B23">
        <w:rPr>
          <w:sz w:val="20"/>
          <w:szCs w:val="20"/>
        </w:rPr>
        <w:t xml:space="preserve">  </w:t>
      </w:r>
      <w:r w:rsidRPr="00061B23">
        <w:rPr>
          <w:rFonts w:ascii="Times New Roman" w:hAnsi="Times New Roman" w:cs="Times New Roman"/>
          <w:sz w:val="20"/>
          <w:szCs w:val="20"/>
        </w:rPr>
        <w:t xml:space="preserve">10  Para que </w:t>
      </w:r>
      <w:r w:rsidRPr="00B443EB">
        <w:rPr>
          <w:rFonts w:ascii="Times New Roman" w:hAnsi="Times New Roman" w:cs="Times New Roman"/>
          <w:b/>
          <w:sz w:val="20"/>
          <w:szCs w:val="20"/>
        </w:rPr>
        <w:t>ao nome de Jesus se dobre todo o joelho</w:t>
      </w:r>
      <w:r w:rsidRPr="00061B23">
        <w:rPr>
          <w:rFonts w:ascii="Times New Roman" w:hAnsi="Times New Roman" w:cs="Times New Roman"/>
          <w:sz w:val="20"/>
          <w:szCs w:val="20"/>
        </w:rPr>
        <w:t xml:space="preserve"> dos que estão nos céus, e na terra, e debaixo da terra,  11  E toda a língua confesse que Jesus Cristo é o SENHOR, para glória de Deus Pai. (Filipenses 2.5-11).</w:t>
      </w:r>
    </w:p>
    <w:p w:rsidR="00061B23" w:rsidRDefault="00B443EB" w:rsidP="008C02D8">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Três vezes na Bíblia, Jesus colocou Maria para escanteio, isto é, mostrou-se independente dela e não a quis no foco das narrativas bíblicas. No plano espiritual Maria não tem nada de especial ela está posta ao lado de milhões de outros servos de Deus.</w:t>
      </w:r>
    </w:p>
    <w:p w:rsidR="00061B23" w:rsidRPr="00B443EB" w:rsidRDefault="00B443EB" w:rsidP="00B443EB">
      <w:pPr>
        <w:tabs>
          <w:tab w:val="left" w:pos="4230"/>
        </w:tabs>
        <w:ind w:left="2268" w:right="1418"/>
        <w:jc w:val="both"/>
        <w:rPr>
          <w:rFonts w:ascii="Times New Roman" w:hAnsi="Times New Roman" w:cs="Times New Roman"/>
          <w:sz w:val="20"/>
          <w:szCs w:val="20"/>
        </w:rPr>
      </w:pPr>
      <w:r w:rsidRPr="00B443EB">
        <w:rPr>
          <w:rFonts w:ascii="Times New Roman" w:hAnsi="Times New Roman" w:cs="Times New Roman"/>
          <w:sz w:val="20"/>
          <w:szCs w:val="20"/>
        </w:rPr>
        <w:t>47</w:t>
      </w:r>
      <w:proofErr w:type="gramStart"/>
      <w:r w:rsidRPr="00B443EB">
        <w:rPr>
          <w:rFonts w:ascii="Times New Roman" w:hAnsi="Times New Roman" w:cs="Times New Roman"/>
          <w:sz w:val="20"/>
          <w:szCs w:val="20"/>
        </w:rPr>
        <w:t xml:space="preserve">  </w:t>
      </w:r>
      <w:proofErr w:type="gramEnd"/>
      <w:r w:rsidRPr="00B443EB">
        <w:rPr>
          <w:rFonts w:ascii="Times New Roman" w:hAnsi="Times New Roman" w:cs="Times New Roman"/>
          <w:sz w:val="20"/>
          <w:szCs w:val="20"/>
        </w:rPr>
        <w:t>E disse-lhe alguém: Eis que estão ali fora tua mãe e teus irmãos, que querem falar-te.</w:t>
      </w:r>
      <w:r w:rsidRPr="00B443EB">
        <w:rPr>
          <w:sz w:val="20"/>
          <w:szCs w:val="20"/>
        </w:rPr>
        <w:t xml:space="preserve"> </w:t>
      </w:r>
      <w:r w:rsidRPr="00B443EB">
        <w:rPr>
          <w:rFonts w:ascii="Times New Roman" w:hAnsi="Times New Roman" w:cs="Times New Roman"/>
          <w:sz w:val="20"/>
          <w:szCs w:val="20"/>
        </w:rPr>
        <w:t>48</w:t>
      </w:r>
      <w:proofErr w:type="gramStart"/>
      <w:r w:rsidRPr="00B443EB">
        <w:rPr>
          <w:rFonts w:ascii="Times New Roman" w:hAnsi="Times New Roman" w:cs="Times New Roman"/>
          <w:sz w:val="20"/>
          <w:szCs w:val="20"/>
        </w:rPr>
        <w:t xml:space="preserve">  </w:t>
      </w:r>
      <w:proofErr w:type="gramEnd"/>
      <w:r w:rsidRPr="00B443EB">
        <w:rPr>
          <w:rFonts w:ascii="Times New Roman" w:hAnsi="Times New Roman" w:cs="Times New Roman"/>
          <w:sz w:val="20"/>
          <w:szCs w:val="20"/>
        </w:rPr>
        <w:t xml:space="preserve">Ele, porém, respondendo, disse ao que lhe falara: </w:t>
      </w:r>
      <w:r w:rsidRPr="00B443EB">
        <w:rPr>
          <w:rFonts w:ascii="Times New Roman" w:hAnsi="Times New Roman" w:cs="Times New Roman"/>
          <w:b/>
          <w:sz w:val="20"/>
          <w:szCs w:val="20"/>
        </w:rPr>
        <w:t>Quem é minha mãe?</w:t>
      </w:r>
      <w:r w:rsidRPr="00B443EB">
        <w:rPr>
          <w:rFonts w:ascii="Times New Roman" w:hAnsi="Times New Roman" w:cs="Times New Roman"/>
          <w:sz w:val="20"/>
          <w:szCs w:val="20"/>
        </w:rPr>
        <w:t xml:space="preserve"> E quem são meus irmãos? 49</w:t>
      </w:r>
      <w:proofErr w:type="gramStart"/>
      <w:r w:rsidRPr="00B443EB">
        <w:rPr>
          <w:rFonts w:ascii="Times New Roman" w:hAnsi="Times New Roman" w:cs="Times New Roman"/>
          <w:sz w:val="20"/>
          <w:szCs w:val="20"/>
        </w:rPr>
        <w:t xml:space="preserve">  </w:t>
      </w:r>
      <w:proofErr w:type="gramEnd"/>
      <w:r w:rsidRPr="00B443EB">
        <w:rPr>
          <w:rFonts w:ascii="Times New Roman" w:hAnsi="Times New Roman" w:cs="Times New Roman"/>
          <w:sz w:val="20"/>
          <w:szCs w:val="20"/>
        </w:rPr>
        <w:t xml:space="preserve">E, estendendo a sua mão para os seus discípulos, disse: Eis aqui minha mãe e meus irmãos;  50  Porque, </w:t>
      </w:r>
      <w:r w:rsidRPr="00B443EB">
        <w:rPr>
          <w:rFonts w:ascii="Times New Roman" w:hAnsi="Times New Roman" w:cs="Times New Roman"/>
          <w:b/>
          <w:sz w:val="20"/>
          <w:szCs w:val="20"/>
        </w:rPr>
        <w:t>qualquer que fizer a vontade de meu Pai que está nos céus, este é meu irmão, e irmã e mãe.</w:t>
      </w:r>
      <w:r w:rsidRPr="00B443EB">
        <w:rPr>
          <w:rFonts w:ascii="Times New Roman" w:hAnsi="Times New Roman" w:cs="Times New Roman"/>
          <w:sz w:val="20"/>
          <w:szCs w:val="20"/>
        </w:rPr>
        <w:t xml:space="preserve"> (Mateus 12.48-50)</w:t>
      </w:r>
    </w:p>
    <w:p w:rsidR="00B443EB" w:rsidRDefault="00B443EB" w:rsidP="008C02D8">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texto acima mostra que Jesus não tinha em alta estima seus parentes carnais, mas </w:t>
      </w:r>
      <w:r w:rsidR="00AB3DF5">
        <w:rPr>
          <w:rFonts w:ascii="Times New Roman" w:hAnsi="Times New Roman" w:cs="Times New Roman"/>
          <w:sz w:val="24"/>
          <w:szCs w:val="24"/>
        </w:rPr>
        <w:t>aqueles que verdadeiramente têm</w:t>
      </w:r>
      <w:r>
        <w:rPr>
          <w:rFonts w:ascii="Times New Roman" w:hAnsi="Times New Roman" w:cs="Times New Roman"/>
          <w:sz w:val="24"/>
          <w:szCs w:val="24"/>
        </w:rPr>
        <w:t xml:space="preserve"> parte com ele, isto é, os que </w:t>
      </w:r>
      <w:r>
        <w:rPr>
          <w:rFonts w:ascii="Times New Roman" w:hAnsi="Times New Roman" w:cs="Times New Roman"/>
          <w:sz w:val="24"/>
          <w:szCs w:val="24"/>
        </w:rPr>
        <w:lastRenderedPageBreak/>
        <w:t xml:space="preserve">fazem a vontade de Deus. A vantagem no reino de Deus, não é ser Maria, mãe de Jesus, mas ser obediente a Deus, isto sim é privilégio! </w:t>
      </w:r>
      <w:r w:rsidR="00AB3DF5">
        <w:rPr>
          <w:rFonts w:ascii="Times New Roman" w:hAnsi="Times New Roman" w:cs="Times New Roman"/>
          <w:sz w:val="24"/>
          <w:szCs w:val="24"/>
        </w:rPr>
        <w:t>Em vez de ficarmos exaltando Maria, Jesus quer que obedeçamos à vontade do Pai.</w:t>
      </w:r>
    </w:p>
    <w:p w:rsidR="00B443EB" w:rsidRPr="00AB3DF5" w:rsidRDefault="00AB3DF5" w:rsidP="00AB3DF5">
      <w:pPr>
        <w:tabs>
          <w:tab w:val="left" w:pos="4230"/>
        </w:tabs>
        <w:ind w:left="2268" w:right="1418" w:firstLine="567"/>
        <w:jc w:val="both"/>
        <w:rPr>
          <w:rFonts w:ascii="Times New Roman" w:hAnsi="Times New Roman" w:cs="Times New Roman"/>
          <w:sz w:val="20"/>
          <w:szCs w:val="20"/>
        </w:rPr>
      </w:pPr>
      <w:r w:rsidRPr="00AB3DF5">
        <w:rPr>
          <w:rFonts w:ascii="Times New Roman" w:hAnsi="Times New Roman" w:cs="Times New Roman"/>
          <w:sz w:val="20"/>
          <w:szCs w:val="20"/>
        </w:rPr>
        <w:t xml:space="preserve">E aconteceu que, dizendo ele estas coisas, uma mulher dentre a multidão, levantando a voz, lhe disse: </w:t>
      </w:r>
      <w:r w:rsidRPr="00AB3DF5">
        <w:rPr>
          <w:rFonts w:ascii="Times New Roman" w:hAnsi="Times New Roman" w:cs="Times New Roman"/>
          <w:b/>
          <w:sz w:val="20"/>
          <w:szCs w:val="20"/>
        </w:rPr>
        <w:t>Bem-aventurado o ventre que te trouxe</w:t>
      </w:r>
      <w:r w:rsidRPr="00AB3DF5">
        <w:rPr>
          <w:rFonts w:ascii="Times New Roman" w:hAnsi="Times New Roman" w:cs="Times New Roman"/>
          <w:sz w:val="20"/>
          <w:szCs w:val="20"/>
        </w:rPr>
        <w:t xml:space="preserve"> e os peitos em que mamaste. 28</w:t>
      </w:r>
      <w:proofErr w:type="gramStart"/>
      <w:r w:rsidRPr="00AB3DF5">
        <w:rPr>
          <w:rFonts w:ascii="Times New Roman" w:hAnsi="Times New Roman" w:cs="Times New Roman"/>
          <w:sz w:val="20"/>
          <w:szCs w:val="20"/>
        </w:rPr>
        <w:t xml:space="preserve">  </w:t>
      </w:r>
      <w:proofErr w:type="gramEnd"/>
      <w:r w:rsidRPr="00AB3DF5">
        <w:rPr>
          <w:rFonts w:ascii="Times New Roman" w:hAnsi="Times New Roman" w:cs="Times New Roman"/>
          <w:sz w:val="20"/>
          <w:szCs w:val="20"/>
        </w:rPr>
        <w:t xml:space="preserve">Mas ele disse: </w:t>
      </w:r>
      <w:r w:rsidRPr="00AB3DF5">
        <w:rPr>
          <w:rFonts w:ascii="Times New Roman" w:hAnsi="Times New Roman" w:cs="Times New Roman"/>
          <w:b/>
          <w:sz w:val="20"/>
          <w:szCs w:val="20"/>
        </w:rPr>
        <w:t>Antes bem-aventurados os que ouvem a palavra de Deus</w:t>
      </w:r>
      <w:r w:rsidRPr="00AB3DF5">
        <w:rPr>
          <w:rFonts w:ascii="Times New Roman" w:hAnsi="Times New Roman" w:cs="Times New Roman"/>
          <w:sz w:val="20"/>
          <w:szCs w:val="20"/>
        </w:rPr>
        <w:t xml:space="preserve"> e a guardam. (Lucas 11.27-28).</w:t>
      </w:r>
    </w:p>
    <w:p w:rsidR="00AB3DF5" w:rsidRDefault="00AB3DF5" w:rsidP="00AB3DF5">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Como já havia comentando, esta mulher foi repreendida por Jesus porque ficou elogiando Maria, e Jesus disse que mais bem-aventurado do que Maria são aqueles que obedecem à palavra de Deus. Parece que Jesus pressentia a idolatria marinista que viria na história do catolicismo.</w:t>
      </w:r>
    </w:p>
    <w:p w:rsidR="00AB3DF5" w:rsidRDefault="00AB3DF5" w:rsidP="00AB3DF5">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Na</w:t>
      </w:r>
      <w:r w:rsidR="007A6744">
        <w:rPr>
          <w:rFonts w:ascii="Times New Roman" w:hAnsi="Times New Roman" w:cs="Times New Roman"/>
          <w:sz w:val="24"/>
          <w:szCs w:val="24"/>
        </w:rPr>
        <w:t xml:space="preserve">s bodas de </w:t>
      </w:r>
      <w:proofErr w:type="spellStart"/>
      <w:r w:rsidR="007A6744">
        <w:rPr>
          <w:rFonts w:ascii="Times New Roman" w:hAnsi="Times New Roman" w:cs="Times New Roman"/>
          <w:sz w:val="24"/>
          <w:szCs w:val="24"/>
        </w:rPr>
        <w:t>Caná</w:t>
      </w:r>
      <w:proofErr w:type="spellEnd"/>
      <w:r>
        <w:rPr>
          <w:rFonts w:ascii="Times New Roman" w:hAnsi="Times New Roman" w:cs="Times New Roman"/>
          <w:sz w:val="24"/>
          <w:szCs w:val="24"/>
        </w:rPr>
        <w:t xml:space="preserve"> Jesus chegou quase </w:t>
      </w:r>
      <w:r w:rsidR="007A6744">
        <w:rPr>
          <w:rFonts w:ascii="Times New Roman" w:hAnsi="Times New Roman" w:cs="Times New Roman"/>
          <w:sz w:val="24"/>
          <w:szCs w:val="24"/>
        </w:rPr>
        <w:t>às</w:t>
      </w:r>
      <w:r>
        <w:rPr>
          <w:rFonts w:ascii="Times New Roman" w:hAnsi="Times New Roman" w:cs="Times New Roman"/>
          <w:sz w:val="24"/>
          <w:szCs w:val="24"/>
        </w:rPr>
        <w:t xml:space="preserve"> raias da rispidez com Maria, por ela querer participar no início do ministério de Jesus logo no primeiro milagre. Jesus disse para Maria: “QUE TENHO EU CONTIGO MULHER?” por mais que queiram ameniza o impacto destas palavras, a verdade é que depois desta “chamada” que Jesus deu em Maria, ela entendeu que não faria parte do ministério dos Doze Apóstolos, nem de uma elite do ministério de Jesus.</w:t>
      </w:r>
    </w:p>
    <w:p w:rsidR="00AB3DF5" w:rsidRPr="007A6744" w:rsidRDefault="007A6744" w:rsidP="007A6744">
      <w:pPr>
        <w:tabs>
          <w:tab w:val="left" w:pos="4230"/>
        </w:tabs>
        <w:ind w:left="2268" w:right="1418"/>
        <w:jc w:val="both"/>
        <w:rPr>
          <w:rFonts w:ascii="Times New Roman" w:hAnsi="Times New Roman" w:cs="Times New Roman"/>
          <w:sz w:val="20"/>
          <w:szCs w:val="20"/>
        </w:rPr>
      </w:pPr>
      <w:proofErr w:type="gramStart"/>
      <w:r w:rsidRPr="007A6744">
        <w:rPr>
          <w:rFonts w:ascii="Times New Roman" w:hAnsi="Times New Roman" w:cs="Times New Roman"/>
          <w:sz w:val="20"/>
          <w:szCs w:val="20"/>
        </w:rPr>
        <w:t>3</w:t>
      </w:r>
      <w:proofErr w:type="gramEnd"/>
      <w:r w:rsidRPr="007A6744">
        <w:rPr>
          <w:rFonts w:ascii="Times New Roman" w:hAnsi="Times New Roman" w:cs="Times New Roman"/>
          <w:sz w:val="20"/>
          <w:szCs w:val="20"/>
        </w:rPr>
        <w:t xml:space="preserve">  E, faltando vinho, a mãe de Jesus lhe disse: Não têm vinho.  </w:t>
      </w:r>
      <w:proofErr w:type="gramStart"/>
      <w:r w:rsidRPr="007A6744">
        <w:rPr>
          <w:rFonts w:ascii="Times New Roman" w:hAnsi="Times New Roman" w:cs="Times New Roman"/>
          <w:sz w:val="20"/>
          <w:szCs w:val="20"/>
        </w:rPr>
        <w:t>4</w:t>
      </w:r>
      <w:proofErr w:type="gramEnd"/>
      <w:r w:rsidRPr="007A6744">
        <w:rPr>
          <w:rFonts w:ascii="Times New Roman" w:hAnsi="Times New Roman" w:cs="Times New Roman"/>
          <w:sz w:val="20"/>
          <w:szCs w:val="20"/>
        </w:rPr>
        <w:t xml:space="preserve">  Disse-lhe Jesus: </w:t>
      </w:r>
      <w:r w:rsidRPr="007A6744">
        <w:rPr>
          <w:rFonts w:ascii="Times New Roman" w:hAnsi="Times New Roman" w:cs="Times New Roman"/>
          <w:b/>
          <w:sz w:val="20"/>
          <w:szCs w:val="20"/>
        </w:rPr>
        <w:t>Mulher, que tenho eu contigo?</w:t>
      </w:r>
      <w:r w:rsidRPr="007A6744">
        <w:rPr>
          <w:rFonts w:ascii="Times New Roman" w:hAnsi="Times New Roman" w:cs="Times New Roman"/>
          <w:sz w:val="20"/>
          <w:szCs w:val="20"/>
        </w:rPr>
        <w:t xml:space="preserve"> Ainda não é chegada </w:t>
      </w:r>
      <w:proofErr w:type="gramStart"/>
      <w:r w:rsidRPr="007A6744">
        <w:rPr>
          <w:rFonts w:ascii="Times New Roman" w:hAnsi="Times New Roman" w:cs="Times New Roman"/>
          <w:sz w:val="20"/>
          <w:szCs w:val="20"/>
        </w:rPr>
        <w:t>a</w:t>
      </w:r>
      <w:proofErr w:type="gramEnd"/>
      <w:r w:rsidRPr="007A6744">
        <w:rPr>
          <w:rFonts w:ascii="Times New Roman" w:hAnsi="Times New Roman" w:cs="Times New Roman"/>
          <w:sz w:val="20"/>
          <w:szCs w:val="20"/>
        </w:rPr>
        <w:t xml:space="preserve"> minha hora.</w:t>
      </w:r>
      <w:r w:rsidRPr="007A6744">
        <w:rPr>
          <w:sz w:val="20"/>
          <w:szCs w:val="20"/>
        </w:rPr>
        <w:t xml:space="preserve">  </w:t>
      </w:r>
      <w:proofErr w:type="gramStart"/>
      <w:r w:rsidRPr="007A6744">
        <w:rPr>
          <w:rFonts w:ascii="Times New Roman" w:hAnsi="Times New Roman" w:cs="Times New Roman"/>
          <w:sz w:val="20"/>
          <w:szCs w:val="20"/>
        </w:rPr>
        <w:t>5</w:t>
      </w:r>
      <w:proofErr w:type="gramEnd"/>
      <w:r w:rsidRPr="007A6744">
        <w:rPr>
          <w:rFonts w:ascii="Times New Roman" w:hAnsi="Times New Roman" w:cs="Times New Roman"/>
          <w:sz w:val="20"/>
          <w:szCs w:val="20"/>
        </w:rPr>
        <w:t xml:space="preserve">  Sua mãe disse aos serventes: Fazei tudo quanto ele vos disser.</w:t>
      </w:r>
      <w:r>
        <w:rPr>
          <w:rFonts w:ascii="Times New Roman" w:hAnsi="Times New Roman" w:cs="Times New Roman"/>
          <w:sz w:val="20"/>
          <w:szCs w:val="20"/>
        </w:rPr>
        <w:t xml:space="preserve"> (João 2.3-5).</w:t>
      </w:r>
    </w:p>
    <w:p w:rsidR="007A6744" w:rsidRDefault="007A6744" w:rsidP="007A6744">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Maria entendeu que o mundo só precisa fazer o que Jesus disser, por isso ela encerra sua participação no ministério de Jesus falando para os serventes da festa para fazer o que Jesus mandar. Daqui por diante, Maria não deu mais nenhum psiu. Talvez ela se </w:t>
      </w:r>
      <w:proofErr w:type="gramStart"/>
      <w:r>
        <w:rPr>
          <w:rFonts w:ascii="Times New Roman" w:hAnsi="Times New Roman" w:cs="Times New Roman"/>
          <w:sz w:val="24"/>
          <w:szCs w:val="24"/>
        </w:rPr>
        <w:t>empolgou</w:t>
      </w:r>
      <w:proofErr w:type="gramEnd"/>
      <w:r>
        <w:rPr>
          <w:rFonts w:ascii="Times New Roman" w:hAnsi="Times New Roman" w:cs="Times New Roman"/>
          <w:sz w:val="24"/>
          <w:szCs w:val="24"/>
        </w:rPr>
        <w:t xml:space="preserve"> e pensou ser mais importante do que de fato era. A grande missão de Maria já havia sido consumada, gerando o corpo físico de Jesus. Maria nem é mãe de Deus, nem pode ajudar ninguém. Ela não é Deus para ouvir a oração de milhares de pessoas ao mesmo tempo. Ela era somente uma humana. Os protestantes e evangélicos não rebaixam e menosp</w:t>
      </w:r>
      <w:r w:rsidR="00CE2DF9">
        <w:rPr>
          <w:rFonts w:ascii="Times New Roman" w:hAnsi="Times New Roman" w:cs="Times New Roman"/>
          <w:sz w:val="24"/>
          <w:szCs w:val="24"/>
        </w:rPr>
        <w:t>rezam Maria, apenas reconhecem</w:t>
      </w:r>
      <w:r>
        <w:rPr>
          <w:rFonts w:ascii="Times New Roman" w:hAnsi="Times New Roman" w:cs="Times New Roman"/>
          <w:sz w:val="24"/>
          <w:szCs w:val="24"/>
        </w:rPr>
        <w:t xml:space="preserve"> a posição dela no mesmo nível que </w:t>
      </w:r>
      <w:r w:rsidR="00CE2DF9">
        <w:rPr>
          <w:rFonts w:ascii="Times New Roman" w:hAnsi="Times New Roman" w:cs="Times New Roman"/>
          <w:sz w:val="24"/>
          <w:szCs w:val="24"/>
        </w:rPr>
        <w:t>os demais servos de Deus.</w:t>
      </w:r>
    </w:p>
    <w:p w:rsidR="00CE2DF9" w:rsidRPr="000846AB" w:rsidRDefault="00CE2DF9" w:rsidP="007A6744">
      <w:pPr>
        <w:tabs>
          <w:tab w:val="left" w:pos="4230"/>
        </w:tabs>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t>5 – A CORREDENTORA</w:t>
      </w:r>
    </w:p>
    <w:p w:rsidR="00CE2DF9" w:rsidRDefault="00DC64AE" w:rsidP="007A6744">
      <w:pPr>
        <w:tabs>
          <w:tab w:val="left" w:pos="4230"/>
        </w:tabs>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Muitos devocionários marianos narram as seguintes expressões q</w:t>
      </w:r>
      <w:r w:rsidR="000A47D5">
        <w:rPr>
          <w:rFonts w:ascii="Times New Roman" w:hAnsi="Times New Roman" w:cs="Times New Roman"/>
          <w:sz w:val="24"/>
          <w:szCs w:val="24"/>
        </w:rPr>
        <w:t xml:space="preserve">ue singulariza a doutrina da </w:t>
      </w:r>
      <w:proofErr w:type="spellStart"/>
      <w:proofErr w:type="gramStart"/>
      <w:r w:rsidR="000A47D5">
        <w:rPr>
          <w:rFonts w:ascii="Times New Roman" w:hAnsi="Times New Roman" w:cs="Times New Roman"/>
          <w:sz w:val="24"/>
          <w:szCs w:val="24"/>
        </w:rPr>
        <w:t>co-</w:t>
      </w:r>
      <w:r>
        <w:rPr>
          <w:rFonts w:ascii="Times New Roman" w:hAnsi="Times New Roman" w:cs="Times New Roman"/>
          <w:sz w:val="24"/>
          <w:szCs w:val="24"/>
        </w:rPr>
        <w:t>redenção</w:t>
      </w:r>
      <w:proofErr w:type="spellEnd"/>
      <w:proofErr w:type="gramEnd"/>
      <w:r>
        <w:rPr>
          <w:rFonts w:ascii="Times New Roman" w:hAnsi="Times New Roman" w:cs="Times New Roman"/>
          <w:sz w:val="24"/>
          <w:szCs w:val="24"/>
        </w:rPr>
        <w:t xml:space="preserve"> executada por Maria:</w:t>
      </w:r>
    </w:p>
    <w:p w:rsidR="00CE2DF9" w:rsidRDefault="000A47D5" w:rsidP="007A6744">
      <w:pPr>
        <w:tabs>
          <w:tab w:val="left" w:pos="4230"/>
        </w:tabs>
        <w:ind w:right="1416" w:firstLine="567"/>
        <w:jc w:val="both"/>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374D6012" wp14:editId="2E6B6423">
                <wp:simplePos x="0" y="0"/>
                <wp:positionH relativeFrom="column">
                  <wp:posOffset>290830</wp:posOffset>
                </wp:positionH>
                <wp:positionV relativeFrom="paragraph">
                  <wp:posOffset>304800</wp:posOffset>
                </wp:positionV>
                <wp:extent cx="3136900" cy="2241550"/>
                <wp:effectExtent l="0" t="0" r="25400" b="25400"/>
                <wp:wrapNone/>
                <wp:docPr id="39" name="Retângulo 39"/>
                <wp:cNvGraphicFramePr/>
                <a:graphic xmlns:a="http://schemas.openxmlformats.org/drawingml/2006/main">
                  <a:graphicData uri="http://schemas.microsoft.com/office/word/2010/wordprocessingShape">
                    <wps:wsp>
                      <wps:cNvSpPr/>
                      <wps:spPr>
                        <a:xfrm>
                          <a:off x="0" y="0"/>
                          <a:ext cx="3136900" cy="2241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622F9" w:rsidRPr="00DC64AE" w:rsidRDefault="006622F9" w:rsidP="000846AB">
                            <w:pPr>
                              <w:jc w:val="both"/>
                              <w:rPr>
                                <w:rFonts w:ascii="Times New Roman" w:hAnsi="Times New Roman" w:cs="Times New Roman"/>
                                <w:sz w:val="20"/>
                                <w:szCs w:val="20"/>
                              </w:rPr>
                            </w:pPr>
                            <w:r w:rsidRPr="00DC64AE">
                              <w:rPr>
                                <w:rFonts w:ascii="Times New Roman" w:hAnsi="Times New Roman" w:cs="Times New Roman"/>
                                <w:sz w:val="20"/>
                                <w:szCs w:val="20"/>
                              </w:rPr>
                              <w:t xml:space="preserve">“Pode-se dizer que Maria seja a salvadora do mundo, pelo mérito da sua compaixão, tendo excelentemente merecido, sofrendo acerbíssimas dores com o Filho, por haver sido o seu imaculado coração transpassado pela espada de crudelíssimas dores, tornou-se ela sensibilíssima aos nossos padecimentos. É ela, portanto, o refúgio dos pecadores. A quem podemos nós pecadores recorrer com confiança? </w:t>
                            </w:r>
                            <w:proofErr w:type="gramStart"/>
                            <w:r w:rsidRPr="00DC64AE">
                              <w:rPr>
                                <w:rFonts w:ascii="Times New Roman" w:hAnsi="Times New Roman" w:cs="Times New Roman"/>
                                <w:sz w:val="20"/>
                                <w:szCs w:val="20"/>
                              </w:rPr>
                              <w:t>A Deus</w:t>
                            </w:r>
                            <w:proofErr w:type="gramEnd"/>
                            <w:r w:rsidRPr="00DC64AE">
                              <w:rPr>
                                <w:rFonts w:ascii="Times New Roman" w:hAnsi="Times New Roman" w:cs="Times New Roman"/>
                                <w:sz w:val="20"/>
                                <w:szCs w:val="20"/>
                              </w:rPr>
                              <w:t>? Mas, a sua grandeza nos aterra! A Jesus Cristo? Mas, a sua glória nos ofusca e a sua santidade nos amedronta! Só podemos nos valer de Nossa Senhora o refúgio dos pecadores”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39" o:spid="_x0000_s1026" style="position:absolute;left:0;text-align:left;margin-left:22.9pt;margin-top:24pt;width:247pt;height:17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" fillcolor="white [3201]" strokecolor="#f79646 [3209]" strokeweight="2pt">
                <v:textbox>
                  <w:txbxContent>
                    <w:p w:rsidR="007D51AA" w:rsidRPr="00DC64AE" w:rsidRDefault="007D51AA" w:rsidP="000846AB">
                      <w:pPr>
                        <w:jc w:val="both"/>
                        <w:rPr>
                          <w:rFonts w:ascii="Times New Roman" w:hAnsi="Times New Roman" w:cs="Times New Roman"/>
                          <w:sz w:val="20"/>
                          <w:szCs w:val="20"/>
                        </w:rPr>
                      </w:pPr>
                      <w:r w:rsidRPr="00DC64AE">
                        <w:rPr>
                          <w:rFonts w:ascii="Times New Roman" w:hAnsi="Times New Roman" w:cs="Times New Roman"/>
                          <w:sz w:val="20"/>
                          <w:szCs w:val="20"/>
                        </w:rPr>
                        <w:t xml:space="preserve">“Pode-se dizer que Maria seja a salvadora do mundo, pelo mérito da sua compaixão, tendo excelentemente merecido, sofrendo acerbíssimas dores com o Filho, por haver sido o seu imaculado coração transpassado pela espada de crudelíssimas dores, tornou-se ela sensibilíssima aos nossos padecimentos. É ela, portanto, o refúgio dos pecadores. A quem podemos nós pecadores recorrer com confiança? </w:t>
                      </w:r>
                      <w:proofErr w:type="gramStart"/>
                      <w:r w:rsidRPr="00DC64AE">
                        <w:rPr>
                          <w:rFonts w:ascii="Times New Roman" w:hAnsi="Times New Roman" w:cs="Times New Roman"/>
                          <w:sz w:val="20"/>
                          <w:szCs w:val="20"/>
                        </w:rPr>
                        <w:t>A Deus</w:t>
                      </w:r>
                      <w:proofErr w:type="gramEnd"/>
                      <w:r w:rsidRPr="00DC64AE">
                        <w:rPr>
                          <w:rFonts w:ascii="Times New Roman" w:hAnsi="Times New Roman" w:cs="Times New Roman"/>
                          <w:sz w:val="20"/>
                          <w:szCs w:val="20"/>
                        </w:rPr>
                        <w:t>? Mas, a sua grandeza nos aterra! A Jesus Cristo? Mas, a sua glória nos ofusca e a sua santidade nos amedronta! Só podemos nos valer de Nossa Senhora o refúgio dos pecadores”</w:t>
                      </w:r>
                    </w:p>
                  </w:txbxContent>
                </v:textbox>
              </v:rect>
            </w:pict>
          </mc:Fallback>
        </mc:AlternateContent>
      </w:r>
    </w:p>
    <w:p w:rsidR="00DC64AE" w:rsidRDefault="00DC64AE" w:rsidP="007A6744">
      <w:pPr>
        <w:tabs>
          <w:tab w:val="left" w:pos="4230"/>
        </w:tabs>
        <w:ind w:right="1416" w:firstLine="567"/>
        <w:jc w:val="both"/>
        <w:rPr>
          <w:rFonts w:ascii="Times New Roman" w:hAnsi="Times New Roman" w:cs="Times New Roman"/>
          <w:sz w:val="24"/>
          <w:szCs w:val="24"/>
        </w:rPr>
      </w:pPr>
    </w:p>
    <w:p w:rsidR="00DC64AE" w:rsidRDefault="00DC64AE" w:rsidP="007A6744">
      <w:pPr>
        <w:tabs>
          <w:tab w:val="left" w:pos="4230"/>
        </w:tabs>
        <w:ind w:right="1416" w:firstLine="567"/>
        <w:jc w:val="both"/>
        <w:rPr>
          <w:rFonts w:ascii="Times New Roman" w:hAnsi="Times New Roman" w:cs="Times New Roman"/>
          <w:sz w:val="24"/>
          <w:szCs w:val="24"/>
        </w:rPr>
      </w:pPr>
    </w:p>
    <w:p w:rsidR="00DC64AE" w:rsidRDefault="00DC64AE" w:rsidP="007A6744">
      <w:pPr>
        <w:tabs>
          <w:tab w:val="left" w:pos="4230"/>
        </w:tabs>
        <w:ind w:right="1416" w:firstLine="567"/>
        <w:jc w:val="both"/>
        <w:rPr>
          <w:rFonts w:ascii="Times New Roman" w:hAnsi="Times New Roman" w:cs="Times New Roman"/>
          <w:sz w:val="24"/>
          <w:szCs w:val="24"/>
        </w:rPr>
      </w:pPr>
    </w:p>
    <w:p w:rsidR="00DC64AE" w:rsidRDefault="00DC64AE" w:rsidP="007A6744">
      <w:pPr>
        <w:tabs>
          <w:tab w:val="left" w:pos="4230"/>
        </w:tabs>
        <w:ind w:right="1416" w:firstLine="567"/>
        <w:jc w:val="both"/>
        <w:rPr>
          <w:rFonts w:ascii="Times New Roman" w:hAnsi="Times New Roman" w:cs="Times New Roman"/>
          <w:sz w:val="24"/>
          <w:szCs w:val="24"/>
        </w:rPr>
      </w:pPr>
    </w:p>
    <w:p w:rsidR="003E4AFE" w:rsidRDefault="003E4AFE" w:rsidP="000846AB">
      <w:pPr>
        <w:ind w:right="1416" w:firstLine="567"/>
        <w:jc w:val="both"/>
        <w:rPr>
          <w:rFonts w:ascii="Times New Roman" w:hAnsi="Times New Roman" w:cs="Times New Roman"/>
          <w:sz w:val="24"/>
          <w:szCs w:val="24"/>
        </w:rPr>
      </w:pPr>
    </w:p>
    <w:p w:rsidR="003E4AFE" w:rsidRDefault="003E4AFE" w:rsidP="000846AB">
      <w:pPr>
        <w:ind w:right="1416" w:firstLine="567"/>
        <w:jc w:val="both"/>
        <w:rPr>
          <w:rFonts w:ascii="Times New Roman" w:hAnsi="Times New Roman" w:cs="Times New Roman"/>
          <w:sz w:val="24"/>
          <w:szCs w:val="24"/>
        </w:rPr>
      </w:pPr>
    </w:p>
    <w:p w:rsidR="003E4AFE" w:rsidRDefault="003E4AFE" w:rsidP="000846AB">
      <w:pPr>
        <w:ind w:right="1416" w:firstLine="567"/>
        <w:jc w:val="both"/>
        <w:rPr>
          <w:rFonts w:ascii="Times New Roman" w:hAnsi="Times New Roman" w:cs="Times New Roman"/>
          <w:sz w:val="24"/>
          <w:szCs w:val="24"/>
        </w:rPr>
      </w:pPr>
    </w:p>
    <w:p w:rsidR="00DC64AE" w:rsidRDefault="00943A77" w:rsidP="000846AB">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texto acima é poético e com muito apelo emocional, mas carente de apoio bíblico. Onde a Bíblia diz ter Maria a missão de salvação, ou de ser a corredentora da humanidade? Se Maria mesmo declarou que Deus é seu salvador (Lucas 1.47), isso a coloca como qualquer mortal. </w:t>
      </w:r>
    </w:p>
    <w:p w:rsidR="00943A77" w:rsidRDefault="0046269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Se a Escritura Sagrada</w:t>
      </w:r>
      <w:r w:rsidR="00943A77">
        <w:rPr>
          <w:rFonts w:ascii="Times New Roman" w:hAnsi="Times New Roman" w:cs="Times New Roman"/>
          <w:sz w:val="24"/>
          <w:szCs w:val="24"/>
        </w:rPr>
        <w:t xml:space="preserve"> é Palavra de Deus como a Igreja Católica admite, porque não aceitar o fato de que a redenç</w:t>
      </w:r>
      <w:r>
        <w:rPr>
          <w:rFonts w:ascii="Times New Roman" w:hAnsi="Times New Roman" w:cs="Times New Roman"/>
          <w:sz w:val="24"/>
          <w:szCs w:val="24"/>
        </w:rPr>
        <w:t>ão vem de Nosso Senhor como está</w:t>
      </w:r>
      <w:r w:rsidR="00943A77">
        <w:rPr>
          <w:rFonts w:ascii="Times New Roman" w:hAnsi="Times New Roman" w:cs="Times New Roman"/>
          <w:sz w:val="24"/>
          <w:szCs w:val="24"/>
        </w:rPr>
        <w:t xml:space="preserve"> na Bíblia? Inúmeras passagens bíblicas falam da doutrina da redenção, vejamos:</w:t>
      </w:r>
    </w:p>
    <w:p w:rsidR="00943A77" w:rsidRPr="00943A77" w:rsidRDefault="00943A77" w:rsidP="00943A77">
      <w:pPr>
        <w:ind w:left="2268" w:right="1418" w:firstLine="567"/>
        <w:jc w:val="both"/>
        <w:rPr>
          <w:rFonts w:ascii="Times New Roman" w:hAnsi="Times New Roman" w:cs="Times New Roman"/>
          <w:sz w:val="20"/>
          <w:szCs w:val="20"/>
        </w:rPr>
      </w:pPr>
      <w:r w:rsidRPr="00943A77">
        <w:rPr>
          <w:rFonts w:ascii="Times New Roman" w:hAnsi="Times New Roman" w:cs="Times New Roman"/>
          <w:sz w:val="20"/>
          <w:szCs w:val="20"/>
        </w:rPr>
        <w:t>10</w:t>
      </w:r>
      <w:proofErr w:type="gramStart"/>
      <w:r w:rsidRPr="00943A77">
        <w:rPr>
          <w:rFonts w:ascii="Times New Roman" w:hAnsi="Times New Roman" w:cs="Times New Roman"/>
          <w:sz w:val="20"/>
          <w:szCs w:val="20"/>
        </w:rPr>
        <w:t xml:space="preserve">  </w:t>
      </w:r>
      <w:proofErr w:type="gramEnd"/>
      <w:r w:rsidRPr="00943A77">
        <w:rPr>
          <w:rFonts w:ascii="Times New Roman" w:hAnsi="Times New Roman" w:cs="Times New Roman"/>
          <w:sz w:val="20"/>
          <w:szCs w:val="20"/>
        </w:rPr>
        <w:t xml:space="preserve">Na qual vontade temos sido santificados pela </w:t>
      </w:r>
      <w:r w:rsidRPr="00734EC7">
        <w:rPr>
          <w:rFonts w:ascii="Times New Roman" w:hAnsi="Times New Roman" w:cs="Times New Roman"/>
          <w:b/>
          <w:sz w:val="20"/>
          <w:szCs w:val="20"/>
        </w:rPr>
        <w:t>oblação do corpo de Jesus Cristo,</w:t>
      </w:r>
      <w:r w:rsidRPr="00943A77">
        <w:rPr>
          <w:rFonts w:ascii="Times New Roman" w:hAnsi="Times New Roman" w:cs="Times New Roman"/>
          <w:sz w:val="20"/>
          <w:szCs w:val="20"/>
        </w:rPr>
        <w:t xml:space="preserve"> feita uma vez.</w:t>
      </w:r>
      <w:r w:rsidRPr="00943A77">
        <w:rPr>
          <w:sz w:val="20"/>
          <w:szCs w:val="20"/>
        </w:rPr>
        <w:t xml:space="preserve"> </w:t>
      </w:r>
      <w:r w:rsidRPr="00943A77">
        <w:rPr>
          <w:rFonts w:ascii="Times New Roman" w:hAnsi="Times New Roman" w:cs="Times New Roman"/>
          <w:sz w:val="20"/>
          <w:szCs w:val="20"/>
        </w:rPr>
        <w:t>14</w:t>
      </w:r>
      <w:proofErr w:type="gramStart"/>
      <w:r w:rsidRPr="00943A77">
        <w:rPr>
          <w:rFonts w:ascii="Times New Roman" w:hAnsi="Times New Roman" w:cs="Times New Roman"/>
          <w:sz w:val="20"/>
          <w:szCs w:val="20"/>
        </w:rPr>
        <w:t xml:space="preserve">  </w:t>
      </w:r>
      <w:proofErr w:type="gramEnd"/>
      <w:r w:rsidRPr="00943A77">
        <w:rPr>
          <w:rFonts w:ascii="Times New Roman" w:hAnsi="Times New Roman" w:cs="Times New Roman"/>
          <w:sz w:val="20"/>
          <w:szCs w:val="20"/>
        </w:rPr>
        <w:t>Porque com uma só oblação aperfeiçoou para sempre os que são santificados. (Hebreus 10.12,14)</w:t>
      </w:r>
      <w:r>
        <w:rPr>
          <w:rFonts w:ascii="Times New Roman" w:hAnsi="Times New Roman" w:cs="Times New Roman"/>
          <w:sz w:val="20"/>
          <w:szCs w:val="20"/>
        </w:rPr>
        <w:t>.</w:t>
      </w:r>
    </w:p>
    <w:p w:rsidR="00DC64AE" w:rsidRDefault="00943A7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Somos sa</w:t>
      </w:r>
      <w:r w:rsidR="00462690">
        <w:rPr>
          <w:rFonts w:ascii="Times New Roman" w:hAnsi="Times New Roman" w:cs="Times New Roman"/>
          <w:sz w:val="24"/>
          <w:szCs w:val="24"/>
        </w:rPr>
        <w:t xml:space="preserve">ntificados </w:t>
      </w:r>
      <w:r>
        <w:rPr>
          <w:rFonts w:ascii="Times New Roman" w:hAnsi="Times New Roman" w:cs="Times New Roman"/>
          <w:sz w:val="24"/>
          <w:szCs w:val="24"/>
        </w:rPr>
        <w:t>pela dádiva (oblação) de quem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Precisamos </w:t>
      </w:r>
      <w:r w:rsidR="00B36A9A">
        <w:rPr>
          <w:rFonts w:ascii="Times New Roman" w:hAnsi="Times New Roman" w:cs="Times New Roman"/>
          <w:sz w:val="24"/>
          <w:szCs w:val="24"/>
        </w:rPr>
        <w:t>de uma</w:t>
      </w:r>
      <w:proofErr w:type="gramStart"/>
      <w:r w:rsidR="00B36A9A">
        <w:rPr>
          <w:rFonts w:ascii="Times New Roman" w:hAnsi="Times New Roman" w:cs="Times New Roman"/>
          <w:sz w:val="24"/>
          <w:szCs w:val="24"/>
        </w:rPr>
        <w:t xml:space="preserve">  </w:t>
      </w:r>
      <w:proofErr w:type="spellStart"/>
      <w:proofErr w:type="gramEnd"/>
      <w:r w:rsidR="00B36A9A">
        <w:rPr>
          <w:rFonts w:ascii="Times New Roman" w:hAnsi="Times New Roman" w:cs="Times New Roman"/>
          <w:sz w:val="24"/>
          <w:szCs w:val="24"/>
        </w:rPr>
        <w:t>co-redentora</w:t>
      </w:r>
      <w:proofErr w:type="spellEnd"/>
      <w:r w:rsidR="00B36A9A">
        <w:rPr>
          <w:rFonts w:ascii="Times New Roman" w:hAnsi="Times New Roman" w:cs="Times New Roman"/>
          <w:sz w:val="24"/>
          <w:szCs w:val="24"/>
        </w:rPr>
        <w:t>, se o sacrifício de Jesus nos aperfeiçoou para sempre?</w:t>
      </w:r>
    </w:p>
    <w:p w:rsidR="00B36A9A" w:rsidRPr="00B36A9A" w:rsidRDefault="00B36A9A" w:rsidP="00B36A9A">
      <w:pPr>
        <w:ind w:left="2268" w:right="1418"/>
        <w:jc w:val="both"/>
        <w:rPr>
          <w:rFonts w:ascii="Times New Roman" w:hAnsi="Times New Roman" w:cs="Times New Roman"/>
          <w:sz w:val="20"/>
          <w:szCs w:val="20"/>
        </w:rPr>
      </w:pPr>
      <w:r w:rsidRPr="00B36A9A">
        <w:rPr>
          <w:rFonts w:ascii="Times New Roman" w:hAnsi="Times New Roman" w:cs="Times New Roman"/>
          <w:sz w:val="20"/>
          <w:szCs w:val="20"/>
        </w:rPr>
        <w:t>10</w:t>
      </w:r>
      <w:proofErr w:type="gramStart"/>
      <w:r w:rsidRPr="00B36A9A">
        <w:rPr>
          <w:rFonts w:ascii="Times New Roman" w:hAnsi="Times New Roman" w:cs="Times New Roman"/>
          <w:sz w:val="20"/>
          <w:szCs w:val="20"/>
        </w:rPr>
        <w:t xml:space="preserve">  </w:t>
      </w:r>
      <w:proofErr w:type="gramEnd"/>
      <w:r w:rsidRPr="00B36A9A">
        <w:rPr>
          <w:rFonts w:ascii="Times New Roman" w:hAnsi="Times New Roman" w:cs="Times New Roman"/>
          <w:sz w:val="20"/>
          <w:szCs w:val="20"/>
        </w:rPr>
        <w:t xml:space="preserve">Porque </w:t>
      </w:r>
      <w:r w:rsidRPr="00734EC7">
        <w:rPr>
          <w:rFonts w:ascii="Times New Roman" w:hAnsi="Times New Roman" w:cs="Times New Roman"/>
          <w:b/>
          <w:sz w:val="20"/>
          <w:szCs w:val="20"/>
        </w:rPr>
        <w:t>o Filho do homem veio buscar e salvar</w:t>
      </w:r>
      <w:r w:rsidRPr="00B36A9A">
        <w:rPr>
          <w:rFonts w:ascii="Times New Roman" w:hAnsi="Times New Roman" w:cs="Times New Roman"/>
          <w:sz w:val="20"/>
          <w:szCs w:val="20"/>
        </w:rPr>
        <w:t xml:space="preserve"> o que se havia perdido. (Lucas 19.10)</w:t>
      </w:r>
    </w:p>
    <w:p w:rsidR="00B36A9A" w:rsidRDefault="00B36A9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Quem veio salvar o pecador não foi Jesus? Por que sentir-se ofuscado e amedrontado? Onde está escrito que Maria veio salvar os perdidos? </w:t>
      </w:r>
    </w:p>
    <w:p w:rsidR="00DC64AE" w:rsidRPr="00B36A9A" w:rsidRDefault="00B36A9A" w:rsidP="00B36A9A">
      <w:pPr>
        <w:ind w:left="2268" w:right="1418"/>
        <w:jc w:val="both"/>
        <w:rPr>
          <w:rFonts w:ascii="Times New Roman" w:hAnsi="Times New Roman" w:cs="Times New Roman"/>
          <w:sz w:val="20"/>
          <w:szCs w:val="20"/>
        </w:rPr>
      </w:pPr>
      <w:r w:rsidRPr="00734EC7">
        <w:rPr>
          <w:rFonts w:ascii="Times New Roman" w:hAnsi="Times New Roman" w:cs="Times New Roman"/>
          <w:b/>
          <w:sz w:val="20"/>
          <w:szCs w:val="20"/>
        </w:rPr>
        <w:t>Eu sou a porta; se alguém entrar por mim, salvar-se-á</w:t>
      </w:r>
      <w:r w:rsidRPr="00B36A9A">
        <w:rPr>
          <w:rFonts w:ascii="Times New Roman" w:hAnsi="Times New Roman" w:cs="Times New Roman"/>
          <w:sz w:val="20"/>
          <w:szCs w:val="20"/>
        </w:rPr>
        <w:t>, e entrará, e sairá, e achará pastagens. (João 10.9)</w:t>
      </w:r>
    </w:p>
    <w:p w:rsidR="00B36A9A" w:rsidRDefault="00B36A9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Amigo católico, Jesus é a porta da salvação, nenhum texto bíblico fala que Maria é a porta, nem mesmo na Bíblia católica com os sete livros a mais</w:t>
      </w:r>
      <w:proofErr w:type="gramStart"/>
      <w:r>
        <w:rPr>
          <w:rFonts w:ascii="Times New Roman" w:hAnsi="Times New Roman" w:cs="Times New Roman"/>
          <w:sz w:val="24"/>
          <w:szCs w:val="24"/>
        </w:rPr>
        <w:t>!!</w:t>
      </w:r>
      <w:proofErr w:type="gramEnd"/>
    </w:p>
    <w:p w:rsidR="00B36A9A" w:rsidRPr="00B36A9A" w:rsidRDefault="00B36A9A" w:rsidP="00B36A9A">
      <w:pPr>
        <w:ind w:left="2268" w:right="1418"/>
        <w:jc w:val="both"/>
        <w:rPr>
          <w:rFonts w:ascii="Times New Roman" w:hAnsi="Times New Roman" w:cs="Times New Roman"/>
          <w:sz w:val="20"/>
          <w:szCs w:val="20"/>
        </w:rPr>
      </w:pPr>
      <w:proofErr w:type="gramStart"/>
      <w:r w:rsidRPr="00B36A9A">
        <w:rPr>
          <w:rFonts w:ascii="Times New Roman" w:hAnsi="Times New Roman" w:cs="Times New Roman"/>
          <w:sz w:val="20"/>
          <w:szCs w:val="20"/>
        </w:rPr>
        <w:t>6</w:t>
      </w:r>
      <w:proofErr w:type="gramEnd"/>
      <w:r w:rsidRPr="00B36A9A">
        <w:rPr>
          <w:rFonts w:ascii="Times New Roman" w:hAnsi="Times New Roman" w:cs="Times New Roman"/>
          <w:sz w:val="20"/>
          <w:szCs w:val="20"/>
        </w:rPr>
        <w:t xml:space="preserve">  Disse-lhe Jesus: Eu sou o caminho, e a verdade e a vida; </w:t>
      </w:r>
      <w:r w:rsidRPr="00734EC7">
        <w:rPr>
          <w:rFonts w:ascii="Times New Roman" w:hAnsi="Times New Roman" w:cs="Times New Roman"/>
          <w:b/>
          <w:sz w:val="20"/>
          <w:szCs w:val="20"/>
        </w:rPr>
        <w:t>ninguém vem ao Pai, senão por mim.</w:t>
      </w:r>
      <w:r w:rsidRPr="00B36A9A">
        <w:rPr>
          <w:rFonts w:ascii="Times New Roman" w:hAnsi="Times New Roman" w:cs="Times New Roman"/>
          <w:sz w:val="20"/>
          <w:szCs w:val="20"/>
        </w:rPr>
        <w:t xml:space="preserve"> (João 14.6)</w:t>
      </w:r>
    </w:p>
    <w:p w:rsidR="00B36A9A" w:rsidRDefault="00B36A9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texto acima é clássico nas pregações cristãs no mundo inteiro. É tão difícil entender, amado irmão católico, que ninguém vai chegar ao Pai, senão por Jesus, Maria não é o Caminho, </w:t>
      </w:r>
      <w:r w:rsidR="00462690">
        <w:rPr>
          <w:rFonts w:ascii="Times New Roman" w:hAnsi="Times New Roman" w:cs="Times New Roman"/>
          <w:sz w:val="24"/>
          <w:szCs w:val="24"/>
        </w:rPr>
        <w:t xml:space="preserve">ela </w:t>
      </w:r>
      <w:r>
        <w:rPr>
          <w:rFonts w:ascii="Times New Roman" w:hAnsi="Times New Roman" w:cs="Times New Roman"/>
          <w:sz w:val="24"/>
          <w:szCs w:val="24"/>
        </w:rPr>
        <w:t>é um beco sem saída! Nenhum pastor</w:t>
      </w:r>
      <w:r w:rsidR="001754CE">
        <w:rPr>
          <w:rFonts w:ascii="Times New Roman" w:hAnsi="Times New Roman" w:cs="Times New Roman"/>
          <w:sz w:val="24"/>
          <w:szCs w:val="24"/>
        </w:rPr>
        <w:t xml:space="preserve"> ou igreja leva ao Pai, SÓ JESUS!</w:t>
      </w:r>
    </w:p>
    <w:p w:rsidR="001754CE" w:rsidRPr="001754CE" w:rsidRDefault="001754CE" w:rsidP="001754CE">
      <w:pPr>
        <w:ind w:left="2268" w:right="1418"/>
        <w:jc w:val="both"/>
        <w:rPr>
          <w:rFonts w:ascii="Times New Roman" w:hAnsi="Times New Roman" w:cs="Times New Roman"/>
          <w:sz w:val="20"/>
          <w:szCs w:val="20"/>
        </w:rPr>
      </w:pPr>
      <w:proofErr w:type="gramStart"/>
      <w:r w:rsidRPr="001754CE">
        <w:rPr>
          <w:rFonts w:ascii="Times New Roman" w:hAnsi="Times New Roman" w:cs="Times New Roman"/>
          <w:sz w:val="20"/>
          <w:szCs w:val="20"/>
        </w:rPr>
        <w:t>7</w:t>
      </w:r>
      <w:proofErr w:type="gramEnd"/>
      <w:r w:rsidRPr="001754CE">
        <w:rPr>
          <w:rFonts w:ascii="Times New Roman" w:hAnsi="Times New Roman" w:cs="Times New Roman"/>
          <w:sz w:val="20"/>
          <w:szCs w:val="20"/>
        </w:rPr>
        <w:t xml:space="preserve">  Mas, se andarmos na luz, como ele na luz está, temos comunhão uns com os outros, e </w:t>
      </w:r>
      <w:r w:rsidRPr="001754CE">
        <w:rPr>
          <w:rFonts w:ascii="Times New Roman" w:hAnsi="Times New Roman" w:cs="Times New Roman"/>
          <w:b/>
          <w:sz w:val="20"/>
          <w:szCs w:val="20"/>
        </w:rPr>
        <w:t>o sangue de Jesus Cristo, seu Filho, nos purifica de todo o pecado</w:t>
      </w:r>
      <w:r w:rsidRPr="001754CE">
        <w:rPr>
          <w:rFonts w:ascii="Times New Roman" w:hAnsi="Times New Roman" w:cs="Times New Roman"/>
          <w:sz w:val="20"/>
          <w:szCs w:val="20"/>
        </w:rPr>
        <w:t xml:space="preserve"> (I João 1.7)</w:t>
      </w:r>
    </w:p>
    <w:p w:rsidR="00B36A9A" w:rsidRDefault="001754C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religião divina, verdadeira e bíblica é fundamentada em sacrifício de sangue, este é o MEIO instituído por Deus, é um conceito universal em todas as religiões, por mais que pareça algo primitivo e violento, mas sem a morte de um inocente em substituição do culpado, não há resgate. Só faço uma pergunta: Quem derramou seu sangue, em sacrifício expiatório? Jesus ou Maria? </w:t>
      </w:r>
    </w:p>
    <w:p w:rsidR="001754CE" w:rsidRPr="001754CE" w:rsidRDefault="001754CE" w:rsidP="001754CE">
      <w:pPr>
        <w:ind w:left="2268" w:right="1418"/>
        <w:jc w:val="both"/>
        <w:rPr>
          <w:rFonts w:ascii="Times New Roman" w:hAnsi="Times New Roman" w:cs="Times New Roman"/>
          <w:sz w:val="20"/>
          <w:szCs w:val="20"/>
        </w:rPr>
      </w:pPr>
      <w:r w:rsidRPr="001754CE">
        <w:rPr>
          <w:rFonts w:ascii="Times New Roman" w:hAnsi="Times New Roman" w:cs="Times New Roman"/>
          <w:sz w:val="20"/>
          <w:szCs w:val="20"/>
        </w:rPr>
        <w:t xml:space="preserve">MEUS filhinhos, estas coisas vos escrevo, para que não pequeis; e, se alguém pecar, </w:t>
      </w:r>
      <w:proofErr w:type="gramStart"/>
      <w:r w:rsidRPr="001754CE">
        <w:rPr>
          <w:rFonts w:ascii="Times New Roman" w:hAnsi="Times New Roman" w:cs="Times New Roman"/>
          <w:sz w:val="20"/>
          <w:szCs w:val="20"/>
        </w:rPr>
        <w:t>temos</w:t>
      </w:r>
      <w:proofErr w:type="gramEnd"/>
      <w:r w:rsidRPr="001754CE">
        <w:rPr>
          <w:rFonts w:ascii="Times New Roman" w:hAnsi="Times New Roman" w:cs="Times New Roman"/>
          <w:sz w:val="20"/>
          <w:szCs w:val="20"/>
        </w:rPr>
        <w:t xml:space="preserve"> </w:t>
      </w:r>
      <w:r w:rsidRPr="006B2ED6">
        <w:rPr>
          <w:rFonts w:ascii="Times New Roman" w:hAnsi="Times New Roman" w:cs="Times New Roman"/>
          <w:b/>
          <w:sz w:val="20"/>
          <w:szCs w:val="20"/>
        </w:rPr>
        <w:t>um Advogado para com o Pai, Jesus Cristo</w:t>
      </w:r>
      <w:r w:rsidRPr="001754CE">
        <w:rPr>
          <w:rFonts w:ascii="Times New Roman" w:hAnsi="Times New Roman" w:cs="Times New Roman"/>
          <w:sz w:val="20"/>
          <w:szCs w:val="20"/>
        </w:rPr>
        <w:t>, o justo. (I João 2.1)</w:t>
      </w:r>
    </w:p>
    <w:p w:rsidR="001754CE" w:rsidRDefault="001754C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Se alguém pecar, como de fato </w:t>
      </w:r>
      <w:proofErr w:type="gramStart"/>
      <w:r>
        <w:rPr>
          <w:rFonts w:ascii="Times New Roman" w:hAnsi="Times New Roman" w:cs="Times New Roman"/>
          <w:sz w:val="24"/>
          <w:szCs w:val="24"/>
        </w:rPr>
        <w:t>fazemos,</w:t>
      </w:r>
      <w:proofErr w:type="gramEnd"/>
      <w:r>
        <w:rPr>
          <w:rFonts w:ascii="Times New Roman" w:hAnsi="Times New Roman" w:cs="Times New Roman"/>
          <w:sz w:val="24"/>
          <w:szCs w:val="24"/>
        </w:rPr>
        <w:t xml:space="preserve"> mesmo se esforçando ao máximo para viver com integridade, quem poderá nos advogar? Maria ou Jesus? Não há na Bíblia o menor indício que foi substabelecido uma outorga desta a Maria.</w:t>
      </w:r>
      <w:r w:rsidR="006B2ED6">
        <w:rPr>
          <w:rFonts w:ascii="Times New Roman" w:hAnsi="Times New Roman" w:cs="Times New Roman"/>
          <w:sz w:val="24"/>
          <w:szCs w:val="24"/>
        </w:rPr>
        <w:t xml:space="preserve"> Colocar seus pecados a intercessão de Maria, é como contratar uma cozinhe</w:t>
      </w:r>
      <w:r w:rsidR="00DC2111">
        <w:rPr>
          <w:rFonts w:ascii="Times New Roman" w:hAnsi="Times New Roman" w:cs="Times New Roman"/>
          <w:sz w:val="24"/>
          <w:szCs w:val="24"/>
        </w:rPr>
        <w:t>ira para representa-lo em Juí</w:t>
      </w:r>
      <w:r w:rsidR="006B2ED6">
        <w:rPr>
          <w:rFonts w:ascii="Times New Roman" w:hAnsi="Times New Roman" w:cs="Times New Roman"/>
          <w:sz w:val="24"/>
          <w:szCs w:val="24"/>
        </w:rPr>
        <w:t>zo. Falta a Maria competência para advogar diante de Deus.</w:t>
      </w:r>
    </w:p>
    <w:p w:rsidR="003E4AFE" w:rsidRDefault="003E4AFE" w:rsidP="003E4AFE">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3050540" cy="2209165"/>
            <wp:effectExtent l="0" t="0" r="0" b="635"/>
            <wp:docPr id="55" name="Imagem 55" descr="C:\Users\valdemir\Documents\Meus documentos\Minhas imagens\MARIANISME\Idolatr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ldemir\Documents\Meus documentos\Minhas imagens\MARIANISME\Idolatria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0540" cy="2209165"/>
                    </a:xfrm>
                    <a:prstGeom prst="rect">
                      <a:avLst/>
                    </a:prstGeom>
                    <a:noFill/>
                    <a:ln>
                      <a:noFill/>
                    </a:ln>
                  </pic:spPr>
                </pic:pic>
              </a:graphicData>
            </a:graphic>
          </wp:inline>
        </w:drawing>
      </w:r>
    </w:p>
    <w:p w:rsidR="00DC2111" w:rsidRPr="00DC2111" w:rsidRDefault="00DC2111" w:rsidP="00DC2111">
      <w:pPr>
        <w:ind w:left="2268" w:right="1418" w:firstLine="567"/>
        <w:jc w:val="both"/>
        <w:rPr>
          <w:rFonts w:ascii="Times New Roman" w:hAnsi="Times New Roman" w:cs="Times New Roman"/>
          <w:sz w:val="20"/>
          <w:szCs w:val="20"/>
        </w:rPr>
      </w:pPr>
      <w:r w:rsidRPr="00DC2111">
        <w:rPr>
          <w:rFonts w:ascii="Times New Roman" w:hAnsi="Times New Roman" w:cs="Times New Roman"/>
          <w:sz w:val="20"/>
          <w:szCs w:val="20"/>
        </w:rPr>
        <w:t xml:space="preserve">Esta é uma palavra fiel, e digna de toda a aceitação, que </w:t>
      </w:r>
      <w:r w:rsidRPr="00DC2111">
        <w:rPr>
          <w:rFonts w:ascii="Times New Roman" w:hAnsi="Times New Roman" w:cs="Times New Roman"/>
          <w:b/>
          <w:sz w:val="20"/>
          <w:szCs w:val="20"/>
          <w:u w:val="single"/>
        </w:rPr>
        <w:t>Cristo Jesus veio ao mundo, para salvar os pecadores</w:t>
      </w:r>
      <w:r w:rsidRPr="00DC2111">
        <w:rPr>
          <w:rFonts w:ascii="Times New Roman" w:hAnsi="Times New Roman" w:cs="Times New Roman"/>
          <w:sz w:val="20"/>
          <w:szCs w:val="20"/>
        </w:rPr>
        <w:t>, dos quais eu sou o principal. (I Timóteo 1.15).</w:t>
      </w:r>
    </w:p>
    <w:p w:rsidR="00DC2111" w:rsidRDefault="00DC211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Deus usou e usa muitas pessoas para fazer a obra de Deus na terra, e quando pregamos o Evangelho, ajudamos a salvar almas, levando-as a Cristo, sem Cristo, ninguém é salvo, porque Ele veio para salvar os pecadores. Onde está escrito na Bíblia que Maria veio salvar os pecadores? </w:t>
      </w:r>
    </w:p>
    <w:p w:rsidR="00DC2111" w:rsidRPr="00DC2111" w:rsidRDefault="00DC2111" w:rsidP="00DC2111">
      <w:pPr>
        <w:ind w:left="2268" w:right="1418" w:firstLine="567"/>
        <w:jc w:val="both"/>
        <w:rPr>
          <w:rFonts w:ascii="Times New Roman" w:hAnsi="Times New Roman" w:cs="Times New Roman"/>
          <w:sz w:val="20"/>
          <w:szCs w:val="20"/>
        </w:rPr>
      </w:pPr>
      <w:r w:rsidRPr="00DC2111">
        <w:rPr>
          <w:rFonts w:ascii="Times New Roman" w:hAnsi="Times New Roman" w:cs="Times New Roman"/>
          <w:sz w:val="20"/>
          <w:szCs w:val="20"/>
        </w:rPr>
        <w:t>18</w:t>
      </w:r>
      <w:proofErr w:type="gramStart"/>
      <w:r w:rsidRPr="00DC2111">
        <w:rPr>
          <w:rFonts w:ascii="Times New Roman" w:hAnsi="Times New Roman" w:cs="Times New Roman"/>
          <w:sz w:val="20"/>
          <w:szCs w:val="20"/>
        </w:rPr>
        <w:t xml:space="preserve">  </w:t>
      </w:r>
      <w:proofErr w:type="gramEnd"/>
      <w:r w:rsidRPr="00DC2111">
        <w:rPr>
          <w:rFonts w:ascii="Times New Roman" w:hAnsi="Times New Roman" w:cs="Times New Roman"/>
          <w:sz w:val="20"/>
          <w:szCs w:val="20"/>
        </w:rPr>
        <w:t xml:space="preserve">Sabendo que não foi com coisas corruptíveis, como prata ou ouro, que </w:t>
      </w:r>
      <w:r w:rsidRPr="007E0DBD">
        <w:rPr>
          <w:rFonts w:ascii="Times New Roman" w:hAnsi="Times New Roman" w:cs="Times New Roman"/>
          <w:b/>
          <w:sz w:val="20"/>
          <w:szCs w:val="20"/>
          <w:u w:val="single"/>
        </w:rPr>
        <w:t>fostes resgatados</w:t>
      </w:r>
      <w:r w:rsidRPr="00DC2111">
        <w:rPr>
          <w:rFonts w:ascii="Times New Roman" w:hAnsi="Times New Roman" w:cs="Times New Roman"/>
          <w:sz w:val="20"/>
          <w:szCs w:val="20"/>
        </w:rPr>
        <w:t xml:space="preserve"> da vossa vã maneira de viver que por tradição recebestes dos vossos pais, 19  Mas </w:t>
      </w:r>
      <w:r w:rsidRPr="007E0DBD">
        <w:rPr>
          <w:rFonts w:ascii="Times New Roman" w:hAnsi="Times New Roman" w:cs="Times New Roman"/>
          <w:b/>
          <w:sz w:val="20"/>
          <w:szCs w:val="20"/>
          <w:u w:val="single"/>
        </w:rPr>
        <w:t>com o precioso sangue de Cristo</w:t>
      </w:r>
      <w:r w:rsidRPr="00DC2111">
        <w:rPr>
          <w:rFonts w:ascii="Times New Roman" w:hAnsi="Times New Roman" w:cs="Times New Roman"/>
          <w:sz w:val="20"/>
          <w:szCs w:val="20"/>
        </w:rPr>
        <w:t>, como de um cordeiro imaculado e incontaminado, ( I Pedro 1.18-19).</w:t>
      </w:r>
    </w:p>
    <w:p w:rsidR="00DC2111" w:rsidRDefault="0046269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Enquanto a Igreja C</w:t>
      </w:r>
      <w:r w:rsidR="007E0DBD">
        <w:rPr>
          <w:rFonts w:ascii="Times New Roman" w:hAnsi="Times New Roman" w:cs="Times New Roman"/>
          <w:sz w:val="24"/>
          <w:szCs w:val="24"/>
        </w:rPr>
        <w:t xml:space="preserve">atólica alega que a TRADIÇÃO é um dos seus pilares doutrinário, a Bíblia diz que a tradição é um mal da qual Jesus veio nos resgatar.  O texto acima do apóstolo Pedro nos declara que Jesus é o nosso redentor, para quem não sabe, </w:t>
      </w:r>
      <w:proofErr w:type="gramStart"/>
      <w:r w:rsidR="007E0DBD">
        <w:rPr>
          <w:rFonts w:ascii="Times New Roman" w:hAnsi="Times New Roman" w:cs="Times New Roman"/>
          <w:sz w:val="24"/>
          <w:szCs w:val="24"/>
        </w:rPr>
        <w:t>a palavra “redentor”</w:t>
      </w:r>
      <w:proofErr w:type="gramEnd"/>
      <w:r w:rsidR="007E0DBD">
        <w:rPr>
          <w:rFonts w:ascii="Times New Roman" w:hAnsi="Times New Roman" w:cs="Times New Roman"/>
          <w:sz w:val="24"/>
          <w:szCs w:val="24"/>
        </w:rPr>
        <w:t xml:space="preserve"> é um substantivo que expressa aquele que compra um escravo e o liberta. Quem nos resgatou do pecado é Jesus e somente Ele, não tem como o título de redentora ser aplicado a Maria, ela não resgatou e nem poderá resgatar ninguém. </w:t>
      </w:r>
    </w:p>
    <w:p w:rsidR="00EA0AE3" w:rsidRDefault="00EA0AE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Leiamos mais alguns textos bíblicos sobre a redenção e veja que nenhum deles se aplica a Maria. Peço ao querido amigo católico que reveja bem os seus conceitos, é a eternidade da sua alma que esta em jogo.</w:t>
      </w:r>
      <w:r w:rsidR="00350855">
        <w:rPr>
          <w:rFonts w:ascii="Times New Roman" w:hAnsi="Times New Roman" w:cs="Times New Roman"/>
          <w:sz w:val="24"/>
          <w:szCs w:val="24"/>
        </w:rPr>
        <w:t xml:space="preserve"> Interprete você mesmo a Bíblia.</w:t>
      </w:r>
      <w:r>
        <w:rPr>
          <w:rFonts w:ascii="Times New Roman" w:hAnsi="Times New Roman" w:cs="Times New Roman"/>
          <w:sz w:val="24"/>
          <w:szCs w:val="24"/>
        </w:rPr>
        <w:t xml:space="preserve"> </w:t>
      </w:r>
    </w:p>
    <w:p w:rsidR="00EA0AE3" w:rsidRPr="002218A0" w:rsidRDefault="00EA0AE3" w:rsidP="002218A0">
      <w:pPr>
        <w:ind w:left="2268" w:right="1418"/>
        <w:jc w:val="both"/>
        <w:rPr>
          <w:rFonts w:ascii="Times New Roman" w:hAnsi="Times New Roman" w:cs="Times New Roman"/>
          <w:sz w:val="20"/>
          <w:szCs w:val="20"/>
        </w:rPr>
      </w:pPr>
      <w:r w:rsidRPr="002218A0">
        <w:rPr>
          <w:rFonts w:ascii="Times New Roman" w:hAnsi="Times New Roman" w:cs="Times New Roman"/>
          <w:sz w:val="20"/>
          <w:szCs w:val="20"/>
        </w:rPr>
        <w:t xml:space="preserve">Em quem </w:t>
      </w:r>
      <w:r w:rsidRPr="002218A0">
        <w:rPr>
          <w:rFonts w:ascii="Times New Roman" w:hAnsi="Times New Roman" w:cs="Times New Roman"/>
          <w:b/>
          <w:sz w:val="20"/>
          <w:szCs w:val="20"/>
          <w:u w:val="single"/>
        </w:rPr>
        <w:t>temos a redenção pelo seu sangue,</w:t>
      </w:r>
      <w:r w:rsidRPr="002218A0">
        <w:rPr>
          <w:rFonts w:ascii="Times New Roman" w:hAnsi="Times New Roman" w:cs="Times New Roman"/>
          <w:sz w:val="20"/>
          <w:szCs w:val="20"/>
        </w:rPr>
        <w:t xml:space="preserve"> </w:t>
      </w:r>
      <w:proofErr w:type="gramStart"/>
      <w:r w:rsidRPr="002218A0">
        <w:rPr>
          <w:rFonts w:ascii="Times New Roman" w:hAnsi="Times New Roman" w:cs="Times New Roman"/>
          <w:sz w:val="20"/>
          <w:szCs w:val="20"/>
        </w:rPr>
        <w:t>a</w:t>
      </w:r>
      <w:proofErr w:type="gramEnd"/>
      <w:r w:rsidRPr="002218A0">
        <w:rPr>
          <w:rFonts w:ascii="Times New Roman" w:hAnsi="Times New Roman" w:cs="Times New Roman"/>
          <w:sz w:val="20"/>
          <w:szCs w:val="20"/>
        </w:rPr>
        <w:t xml:space="preserve"> remissão das ofensas, segundo as riquezas da sua graça, (Efésios 1.7)</w:t>
      </w:r>
    </w:p>
    <w:p w:rsidR="007E0DBD" w:rsidRPr="002218A0" w:rsidRDefault="00350855" w:rsidP="002218A0">
      <w:pPr>
        <w:ind w:left="2268" w:right="1418"/>
        <w:jc w:val="both"/>
        <w:rPr>
          <w:rFonts w:ascii="Times New Roman" w:hAnsi="Times New Roman" w:cs="Times New Roman"/>
          <w:sz w:val="20"/>
          <w:szCs w:val="20"/>
        </w:rPr>
      </w:pPr>
      <w:r w:rsidRPr="002218A0">
        <w:rPr>
          <w:rFonts w:ascii="Times New Roman" w:hAnsi="Times New Roman" w:cs="Times New Roman"/>
          <w:sz w:val="20"/>
          <w:szCs w:val="20"/>
        </w:rPr>
        <w:lastRenderedPageBreak/>
        <w:t xml:space="preserve"> E </w:t>
      </w:r>
      <w:r w:rsidRPr="002218A0">
        <w:rPr>
          <w:rFonts w:ascii="Times New Roman" w:hAnsi="Times New Roman" w:cs="Times New Roman"/>
          <w:b/>
          <w:sz w:val="20"/>
          <w:szCs w:val="20"/>
          <w:u w:val="single"/>
        </w:rPr>
        <w:t>em nenhum outro há salvação</w:t>
      </w:r>
      <w:r w:rsidRPr="002218A0">
        <w:rPr>
          <w:rFonts w:ascii="Times New Roman" w:hAnsi="Times New Roman" w:cs="Times New Roman"/>
          <w:sz w:val="20"/>
          <w:szCs w:val="20"/>
        </w:rPr>
        <w:t xml:space="preserve">, porque também debaixo do céu nenhum outro nome </w:t>
      </w:r>
      <w:proofErr w:type="gramStart"/>
      <w:r w:rsidRPr="002218A0">
        <w:rPr>
          <w:rFonts w:ascii="Times New Roman" w:hAnsi="Times New Roman" w:cs="Times New Roman"/>
          <w:sz w:val="20"/>
          <w:szCs w:val="20"/>
        </w:rPr>
        <w:t>há,</w:t>
      </w:r>
      <w:proofErr w:type="gramEnd"/>
      <w:r w:rsidRPr="002218A0">
        <w:rPr>
          <w:rFonts w:ascii="Times New Roman" w:hAnsi="Times New Roman" w:cs="Times New Roman"/>
          <w:sz w:val="20"/>
          <w:szCs w:val="20"/>
        </w:rPr>
        <w:t xml:space="preserve"> dado entre os homens, pelo qual devamos ser salvos. (Atos 4.12)</w:t>
      </w:r>
    </w:p>
    <w:p w:rsidR="00350855" w:rsidRPr="002218A0" w:rsidRDefault="00350855" w:rsidP="002218A0">
      <w:pPr>
        <w:ind w:left="2268" w:right="1418"/>
        <w:jc w:val="both"/>
        <w:rPr>
          <w:rFonts w:ascii="Times New Roman" w:hAnsi="Times New Roman" w:cs="Times New Roman"/>
          <w:sz w:val="20"/>
          <w:szCs w:val="20"/>
        </w:rPr>
      </w:pPr>
      <w:r w:rsidRPr="002218A0">
        <w:rPr>
          <w:rFonts w:ascii="Times New Roman" w:hAnsi="Times New Roman" w:cs="Times New Roman"/>
          <w:b/>
          <w:sz w:val="20"/>
          <w:szCs w:val="20"/>
          <w:u w:val="single"/>
        </w:rPr>
        <w:t>O qual se deu a si mesmo em preço de redenção por todos</w:t>
      </w:r>
      <w:r w:rsidRPr="002218A0">
        <w:rPr>
          <w:rFonts w:ascii="Times New Roman" w:hAnsi="Times New Roman" w:cs="Times New Roman"/>
          <w:sz w:val="20"/>
          <w:szCs w:val="20"/>
        </w:rPr>
        <w:t xml:space="preserve">, para servir de testemunho </w:t>
      </w:r>
      <w:proofErr w:type="gramStart"/>
      <w:r w:rsidRPr="002218A0">
        <w:rPr>
          <w:rFonts w:ascii="Times New Roman" w:hAnsi="Times New Roman" w:cs="Times New Roman"/>
          <w:sz w:val="20"/>
          <w:szCs w:val="20"/>
        </w:rPr>
        <w:t>a</w:t>
      </w:r>
      <w:proofErr w:type="gramEnd"/>
      <w:r w:rsidRPr="002218A0">
        <w:rPr>
          <w:rFonts w:ascii="Times New Roman" w:hAnsi="Times New Roman" w:cs="Times New Roman"/>
          <w:sz w:val="20"/>
          <w:szCs w:val="20"/>
        </w:rPr>
        <w:t xml:space="preserve"> seu tempo. (I Timóteo 2.6)</w:t>
      </w:r>
    </w:p>
    <w:p w:rsidR="00350855" w:rsidRDefault="00350855" w:rsidP="00C62243">
      <w:pPr>
        <w:ind w:right="1416" w:firstLine="567"/>
        <w:jc w:val="both"/>
        <w:rPr>
          <w:rFonts w:ascii="Times New Roman" w:hAnsi="Times New Roman" w:cs="Times New Roman"/>
          <w:sz w:val="24"/>
          <w:szCs w:val="24"/>
        </w:rPr>
      </w:pPr>
    </w:p>
    <w:p w:rsidR="00DC2111" w:rsidRPr="000846AB" w:rsidRDefault="00DC2111" w:rsidP="00C62243">
      <w:pPr>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t xml:space="preserve">6 </w:t>
      </w:r>
      <w:r w:rsidR="00350855" w:rsidRPr="000846AB">
        <w:rPr>
          <w:rFonts w:ascii="Times New Roman" w:hAnsi="Times New Roman" w:cs="Times New Roman"/>
          <w:b/>
          <w:sz w:val="28"/>
          <w:szCs w:val="28"/>
        </w:rPr>
        <w:t>–</w:t>
      </w:r>
      <w:r w:rsidRPr="000846AB">
        <w:rPr>
          <w:rFonts w:ascii="Times New Roman" w:hAnsi="Times New Roman" w:cs="Times New Roman"/>
          <w:b/>
          <w:sz w:val="28"/>
          <w:szCs w:val="28"/>
        </w:rPr>
        <w:t xml:space="preserve"> </w:t>
      </w:r>
      <w:r w:rsidR="00350855" w:rsidRPr="000846AB">
        <w:rPr>
          <w:rFonts w:ascii="Times New Roman" w:hAnsi="Times New Roman" w:cs="Times New Roman"/>
          <w:b/>
          <w:sz w:val="28"/>
          <w:szCs w:val="28"/>
        </w:rPr>
        <w:t>CULTO A MARIA</w:t>
      </w:r>
    </w:p>
    <w:p w:rsidR="001754CE" w:rsidRDefault="0035085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Este culto é denominado </w:t>
      </w:r>
      <w:proofErr w:type="spellStart"/>
      <w:r>
        <w:rPr>
          <w:rFonts w:ascii="Times New Roman" w:hAnsi="Times New Roman" w:cs="Times New Roman"/>
          <w:sz w:val="24"/>
          <w:szCs w:val="24"/>
        </w:rPr>
        <w:t>Mariolatria</w:t>
      </w:r>
      <w:proofErr w:type="spellEnd"/>
      <w:r>
        <w:rPr>
          <w:rFonts w:ascii="Times New Roman" w:hAnsi="Times New Roman" w:cs="Times New Roman"/>
          <w:sz w:val="24"/>
          <w:szCs w:val="24"/>
        </w:rPr>
        <w:t xml:space="preserve">, é um culto que atribui a Maria uma posição de Deus. Os </w:t>
      </w:r>
      <w:proofErr w:type="spellStart"/>
      <w:r>
        <w:rPr>
          <w:rFonts w:ascii="Times New Roman" w:hAnsi="Times New Roman" w:cs="Times New Roman"/>
          <w:sz w:val="24"/>
          <w:szCs w:val="24"/>
        </w:rPr>
        <w:t>marianistas</w:t>
      </w:r>
      <w:proofErr w:type="spellEnd"/>
      <w:r w:rsidR="00462690">
        <w:rPr>
          <w:rFonts w:ascii="Times New Roman" w:hAnsi="Times New Roman" w:cs="Times New Roman"/>
          <w:sz w:val="24"/>
          <w:szCs w:val="24"/>
        </w:rPr>
        <w:t>,</w:t>
      </w:r>
      <w:r>
        <w:rPr>
          <w:rFonts w:ascii="Times New Roman" w:hAnsi="Times New Roman" w:cs="Times New Roman"/>
          <w:sz w:val="24"/>
          <w:szCs w:val="24"/>
        </w:rPr>
        <w:t xml:space="preserve"> contudo, definem o culto </w:t>
      </w: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Deus de LATRIA e o culto aos Santos de DULIA.</w:t>
      </w:r>
      <w:r w:rsidR="002218A0">
        <w:rPr>
          <w:rFonts w:ascii="Times New Roman" w:hAnsi="Times New Roman" w:cs="Times New Roman"/>
          <w:sz w:val="24"/>
          <w:szCs w:val="24"/>
        </w:rPr>
        <w:t xml:space="preserve"> Não adianta manipular as palavras para justificar atos de adoração que assistimos to</w:t>
      </w:r>
      <w:r w:rsidR="00462690">
        <w:rPr>
          <w:rFonts w:ascii="Times New Roman" w:hAnsi="Times New Roman" w:cs="Times New Roman"/>
          <w:sz w:val="24"/>
          <w:szCs w:val="24"/>
        </w:rPr>
        <w:t>dos os dias pelos católicos, a P</w:t>
      </w:r>
      <w:r w:rsidR="002218A0">
        <w:rPr>
          <w:rFonts w:ascii="Times New Roman" w:hAnsi="Times New Roman" w:cs="Times New Roman"/>
          <w:sz w:val="24"/>
          <w:szCs w:val="24"/>
        </w:rPr>
        <w:t>alavra de Deus condena qualquer culto que não seja dirigido a honrar a Deus. Em todas as Sagradas Escrituras só encontramos 16 referências a Maria, e nem por longe é citado qualquer espécie de culto a Maria. Maria não é NOSSA SENHORA, porque só temos UM SENHOR como mostra os textos bíblicos abaixo:</w:t>
      </w:r>
    </w:p>
    <w:p w:rsidR="002218A0" w:rsidRPr="004A2B91" w:rsidRDefault="002218A0" w:rsidP="004A2B91">
      <w:pPr>
        <w:ind w:left="2268" w:right="1418"/>
        <w:jc w:val="both"/>
        <w:rPr>
          <w:rFonts w:ascii="Times New Roman" w:hAnsi="Times New Roman" w:cs="Times New Roman"/>
          <w:sz w:val="20"/>
          <w:szCs w:val="20"/>
        </w:rPr>
      </w:pPr>
      <w:r w:rsidRPr="004A2B91">
        <w:rPr>
          <w:rFonts w:ascii="Times New Roman" w:hAnsi="Times New Roman" w:cs="Times New Roman"/>
          <w:sz w:val="20"/>
          <w:szCs w:val="20"/>
        </w:rPr>
        <w:t xml:space="preserve">Ouve, Israel, Javé </w:t>
      </w:r>
      <w:r w:rsidRPr="004A2B91">
        <w:rPr>
          <w:rFonts w:ascii="Times New Roman" w:hAnsi="Times New Roman" w:cs="Times New Roman"/>
          <w:b/>
          <w:sz w:val="20"/>
          <w:szCs w:val="20"/>
          <w:u w:val="single"/>
        </w:rPr>
        <w:t>nosso Deus é o único SENHOR</w:t>
      </w:r>
      <w:r w:rsidRPr="004A2B91">
        <w:rPr>
          <w:rFonts w:ascii="Times New Roman" w:hAnsi="Times New Roman" w:cs="Times New Roman"/>
          <w:sz w:val="20"/>
          <w:szCs w:val="20"/>
        </w:rPr>
        <w:t xml:space="preserve"> (Deuteronômio 6.4</w:t>
      </w:r>
      <w:proofErr w:type="gramStart"/>
      <w:r w:rsidRPr="004A2B91">
        <w:rPr>
          <w:rFonts w:ascii="Times New Roman" w:hAnsi="Times New Roman" w:cs="Times New Roman"/>
          <w:sz w:val="20"/>
          <w:szCs w:val="20"/>
        </w:rPr>
        <w:t>)</w:t>
      </w:r>
      <w:proofErr w:type="gramEnd"/>
    </w:p>
    <w:p w:rsidR="002218A0" w:rsidRPr="004A2B91" w:rsidRDefault="002218A0" w:rsidP="004A2B91">
      <w:pPr>
        <w:ind w:left="2268" w:right="1418"/>
        <w:jc w:val="both"/>
        <w:rPr>
          <w:rFonts w:ascii="Times New Roman" w:hAnsi="Times New Roman" w:cs="Times New Roman"/>
          <w:sz w:val="20"/>
          <w:szCs w:val="20"/>
        </w:rPr>
      </w:pPr>
      <w:r w:rsidRPr="004A2B91">
        <w:rPr>
          <w:rFonts w:ascii="Times New Roman" w:hAnsi="Times New Roman" w:cs="Times New Roman"/>
          <w:b/>
          <w:sz w:val="20"/>
          <w:szCs w:val="20"/>
          <w:u w:val="single"/>
        </w:rPr>
        <w:t>Um só SENHOR</w:t>
      </w:r>
      <w:r w:rsidRPr="004A2B91">
        <w:rPr>
          <w:rFonts w:ascii="Times New Roman" w:hAnsi="Times New Roman" w:cs="Times New Roman"/>
          <w:sz w:val="20"/>
          <w:szCs w:val="20"/>
        </w:rPr>
        <w:t>, uma só fé, um só batismo; (Efésios 4.5</w:t>
      </w:r>
      <w:proofErr w:type="gramStart"/>
      <w:r w:rsidRPr="004A2B91">
        <w:rPr>
          <w:rFonts w:ascii="Times New Roman" w:hAnsi="Times New Roman" w:cs="Times New Roman"/>
          <w:sz w:val="20"/>
          <w:szCs w:val="20"/>
        </w:rPr>
        <w:t>)</w:t>
      </w:r>
      <w:proofErr w:type="gramEnd"/>
    </w:p>
    <w:p w:rsidR="002218A0" w:rsidRPr="004A2B91" w:rsidRDefault="002218A0" w:rsidP="004A2B91">
      <w:pPr>
        <w:ind w:left="2268" w:right="1418"/>
        <w:jc w:val="both"/>
        <w:rPr>
          <w:rFonts w:ascii="Times New Roman" w:hAnsi="Times New Roman" w:cs="Times New Roman"/>
          <w:sz w:val="20"/>
          <w:szCs w:val="20"/>
        </w:rPr>
      </w:pPr>
      <w:r w:rsidRPr="004A2B91">
        <w:rPr>
          <w:rFonts w:ascii="Times New Roman" w:hAnsi="Times New Roman" w:cs="Times New Roman"/>
          <w:sz w:val="20"/>
          <w:szCs w:val="20"/>
        </w:rPr>
        <w:t xml:space="preserve">Todavia para nós há um só Deus, o Pai, de quem é tudo e para quem nós vivemos; e </w:t>
      </w:r>
      <w:r w:rsidRPr="004A2B91">
        <w:rPr>
          <w:rFonts w:ascii="Times New Roman" w:hAnsi="Times New Roman" w:cs="Times New Roman"/>
          <w:b/>
          <w:sz w:val="20"/>
          <w:szCs w:val="20"/>
          <w:u w:val="single"/>
        </w:rPr>
        <w:t>um só Senhor, Jesus Cristo,</w:t>
      </w:r>
      <w:r w:rsidRPr="004A2B91">
        <w:rPr>
          <w:rFonts w:ascii="Times New Roman" w:hAnsi="Times New Roman" w:cs="Times New Roman"/>
          <w:sz w:val="20"/>
          <w:szCs w:val="20"/>
        </w:rPr>
        <w:t xml:space="preserve"> pelo qual são todas as coisas, e nós por ele. (I Coríntios 8.6)</w:t>
      </w:r>
    </w:p>
    <w:p w:rsidR="001754CE" w:rsidRDefault="004A2B9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Peço ao amigo católico que reflita por si mesmo estes textos bíblicos. Sei que nas igrejas evangélicas e protestantes existem aberrações e em muitos casos piores do que na Igreja Católica. Contudo, faço um apelo em nome do bom senso para que você se volte exclusivamente para Deus, Ele é Todo-Poderoso, não precisa de “Santos” secretários para administrar tantos pedidos e orações que chegam ao céu diariamente. Continuemos a respeitar a figura ilustre de Maria, agraciada com missão tão gloriosa, escolhida entre bilhões de mulheres dentre os humanos para construir no seu útero o corpo na qual Deus encarnaria. De fato Maria foi abençoada entre todas as mulheres, mas e</w:t>
      </w:r>
      <w:r w:rsidR="00462690">
        <w:rPr>
          <w:rFonts w:ascii="Times New Roman" w:hAnsi="Times New Roman" w:cs="Times New Roman"/>
          <w:sz w:val="24"/>
          <w:szCs w:val="24"/>
        </w:rPr>
        <w:t>la continua sendo um ser humano limitado. S</w:t>
      </w:r>
      <w:r>
        <w:rPr>
          <w:rFonts w:ascii="Times New Roman" w:hAnsi="Times New Roman" w:cs="Times New Roman"/>
          <w:sz w:val="24"/>
          <w:szCs w:val="24"/>
        </w:rPr>
        <w:t xml:space="preserve">e cinco pessoas falarem ao mesmo tempo com ela, com certeza ela não consegue entender o </w:t>
      </w:r>
      <w:r>
        <w:rPr>
          <w:rFonts w:ascii="Times New Roman" w:hAnsi="Times New Roman" w:cs="Times New Roman"/>
          <w:sz w:val="24"/>
          <w:szCs w:val="24"/>
        </w:rPr>
        <w:lastRenderedPageBreak/>
        <w:t xml:space="preserve">que todos estão falando ao mesmo tempo. Quanto mais ouvir e responder a oração de milhões de pessoas no mundo </w:t>
      </w:r>
      <w:r w:rsidR="00462690">
        <w:rPr>
          <w:rFonts w:ascii="Times New Roman" w:hAnsi="Times New Roman" w:cs="Times New Roman"/>
          <w:sz w:val="24"/>
          <w:szCs w:val="24"/>
        </w:rPr>
        <w:t>a</w:t>
      </w:r>
      <w:r>
        <w:rPr>
          <w:rFonts w:ascii="Times New Roman" w:hAnsi="Times New Roman" w:cs="Times New Roman"/>
          <w:sz w:val="24"/>
          <w:szCs w:val="24"/>
        </w:rPr>
        <w:t xml:space="preserve">fora. </w:t>
      </w:r>
    </w:p>
    <w:p w:rsidR="002218A0" w:rsidRPr="000846AB" w:rsidRDefault="009B105A" w:rsidP="00C62243">
      <w:pPr>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t>7 – A MEDIANEIRA</w:t>
      </w:r>
    </w:p>
    <w:p w:rsidR="009B105A" w:rsidRDefault="00B33BD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Para que alguém seja medianeiro é necessário que este toque os dois extremos da obra </w:t>
      </w:r>
      <w:proofErr w:type="spellStart"/>
      <w:r>
        <w:rPr>
          <w:rFonts w:ascii="Times New Roman" w:hAnsi="Times New Roman" w:cs="Times New Roman"/>
          <w:sz w:val="24"/>
          <w:szCs w:val="24"/>
        </w:rPr>
        <w:t>mediatória</w:t>
      </w:r>
      <w:proofErr w:type="spellEnd"/>
      <w:r>
        <w:rPr>
          <w:rFonts w:ascii="Times New Roman" w:hAnsi="Times New Roman" w:cs="Times New Roman"/>
          <w:sz w:val="24"/>
          <w:szCs w:val="24"/>
        </w:rPr>
        <w:t>. Jesus indubitavelmente foi um mediador ou o único, pelo que em sua natureza divina e humana ele alcançava os dois extremos. Quando citamos:</w:t>
      </w:r>
    </w:p>
    <w:p w:rsidR="00B33BDD" w:rsidRPr="00D17E9B" w:rsidRDefault="00B33BDD" w:rsidP="00D17E9B">
      <w:pPr>
        <w:ind w:left="2268" w:right="1418" w:firstLine="567"/>
        <w:jc w:val="both"/>
        <w:rPr>
          <w:rFonts w:ascii="Times New Roman" w:hAnsi="Times New Roman" w:cs="Times New Roman"/>
          <w:sz w:val="20"/>
          <w:szCs w:val="20"/>
        </w:rPr>
      </w:pPr>
      <w:proofErr w:type="gramStart"/>
      <w:r w:rsidRPr="00D17E9B">
        <w:rPr>
          <w:rFonts w:ascii="Times New Roman" w:hAnsi="Times New Roman" w:cs="Times New Roman"/>
          <w:sz w:val="20"/>
          <w:szCs w:val="20"/>
        </w:rPr>
        <w:t>5</w:t>
      </w:r>
      <w:proofErr w:type="gramEnd"/>
      <w:r w:rsidRPr="00D17E9B">
        <w:rPr>
          <w:rFonts w:ascii="Times New Roman" w:hAnsi="Times New Roman" w:cs="Times New Roman"/>
          <w:sz w:val="20"/>
          <w:szCs w:val="20"/>
        </w:rPr>
        <w:t xml:space="preserve">  Porque há um só Deus, e um só Mediador entre Deus e os homens, Jesus Cristo homem.  </w:t>
      </w:r>
      <w:proofErr w:type="gramStart"/>
      <w:r w:rsidRPr="00D17E9B">
        <w:rPr>
          <w:rFonts w:ascii="Times New Roman" w:hAnsi="Times New Roman" w:cs="Times New Roman"/>
          <w:sz w:val="20"/>
          <w:szCs w:val="20"/>
        </w:rPr>
        <w:t>6</w:t>
      </w:r>
      <w:proofErr w:type="gramEnd"/>
      <w:r w:rsidRPr="00D17E9B">
        <w:rPr>
          <w:rFonts w:ascii="Times New Roman" w:hAnsi="Times New Roman" w:cs="Times New Roman"/>
          <w:sz w:val="20"/>
          <w:szCs w:val="20"/>
        </w:rPr>
        <w:t xml:space="preserve">  O qual se deu a si mesmo em preço de redenção por todos, para servir de testemunho a seu tempo. (I Timóteo 2.5-6).</w:t>
      </w:r>
    </w:p>
    <w:p w:rsidR="00B33BDD" w:rsidRDefault="00B33BDD" w:rsidP="00B33BDD">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Alguns sacerdotes querem entender como principal mediador, e não como único. Se assim fosse, haveria lugar para mediadores secundários. Mas a verdade esta claramente expressa no texto que diz: “Se há um só Deus, também só há um mediador.” Se admitirmos mais mediadores, também </w:t>
      </w:r>
      <w:proofErr w:type="gramStart"/>
      <w:r>
        <w:rPr>
          <w:rFonts w:ascii="Times New Roman" w:hAnsi="Times New Roman" w:cs="Times New Roman"/>
          <w:sz w:val="24"/>
          <w:szCs w:val="24"/>
        </w:rPr>
        <w:t>temos</w:t>
      </w:r>
      <w:proofErr w:type="gramEnd"/>
      <w:r>
        <w:rPr>
          <w:rFonts w:ascii="Times New Roman" w:hAnsi="Times New Roman" w:cs="Times New Roman"/>
          <w:sz w:val="24"/>
          <w:szCs w:val="24"/>
        </w:rPr>
        <w:t xml:space="preserve"> que admitir muitos deuses. Um mediador deve ser um profundo conhecedor do conflito entre as partes a ser conciliada, mas Maria mostrou-se ignorante quanto aos assuntos atinentes da tarefa </w:t>
      </w:r>
      <w:proofErr w:type="spellStart"/>
      <w:r>
        <w:rPr>
          <w:rFonts w:ascii="Times New Roman" w:hAnsi="Times New Roman" w:cs="Times New Roman"/>
          <w:sz w:val="24"/>
          <w:szCs w:val="24"/>
        </w:rPr>
        <w:t>mediatória</w:t>
      </w:r>
      <w:proofErr w:type="spellEnd"/>
      <w:r>
        <w:rPr>
          <w:rFonts w:ascii="Times New Roman" w:hAnsi="Times New Roman" w:cs="Times New Roman"/>
          <w:sz w:val="24"/>
          <w:szCs w:val="24"/>
        </w:rPr>
        <w:t>.</w:t>
      </w:r>
    </w:p>
    <w:p w:rsidR="00055CF3" w:rsidRDefault="00055CF3" w:rsidP="00055CF3">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505764" cy="2472538"/>
            <wp:effectExtent l="0" t="0" r="8890" b="4445"/>
            <wp:docPr id="11" name="Imagem 11" descr="C:\Users\valdemir\Documents\Meus documentos\Minhas imagens\MARIANISME\l_annonciation_de_1644_philippe_de_champa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demir\Documents\Meus documentos\Minhas imagens\MARIANISME\l_annonciation_de_1644_philippe_de_champaign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8078" cy="2474821"/>
                    </a:xfrm>
                    <a:prstGeom prst="rect">
                      <a:avLst/>
                    </a:prstGeom>
                    <a:noFill/>
                    <a:ln>
                      <a:noFill/>
                    </a:ln>
                  </pic:spPr>
                </pic:pic>
              </a:graphicData>
            </a:graphic>
          </wp:inline>
        </w:drawing>
      </w:r>
    </w:p>
    <w:p w:rsidR="00D17E9B" w:rsidRDefault="00D17E9B" w:rsidP="00B33BDD">
      <w:pPr>
        <w:ind w:right="1416" w:firstLine="567"/>
        <w:jc w:val="both"/>
        <w:rPr>
          <w:rFonts w:ascii="Times New Roman" w:hAnsi="Times New Roman" w:cs="Times New Roman"/>
          <w:sz w:val="24"/>
          <w:szCs w:val="24"/>
        </w:rPr>
      </w:pPr>
      <w:r>
        <w:rPr>
          <w:rFonts w:ascii="Times New Roman" w:hAnsi="Times New Roman" w:cs="Times New Roman"/>
          <w:sz w:val="24"/>
          <w:szCs w:val="24"/>
        </w:rPr>
        <w:t>MARIA NÃO ENTENDEU A SAUDAÇÃO</w:t>
      </w:r>
    </w:p>
    <w:p w:rsidR="00B33BDD" w:rsidRPr="00F334CE" w:rsidRDefault="00B33BDD" w:rsidP="00F334CE">
      <w:pPr>
        <w:ind w:left="2268" w:right="1418"/>
        <w:jc w:val="both"/>
        <w:rPr>
          <w:rFonts w:ascii="Times New Roman" w:hAnsi="Times New Roman" w:cs="Times New Roman"/>
          <w:sz w:val="20"/>
          <w:szCs w:val="20"/>
        </w:rPr>
      </w:pPr>
      <w:r w:rsidRPr="00F334CE">
        <w:rPr>
          <w:rFonts w:ascii="Times New Roman" w:hAnsi="Times New Roman" w:cs="Times New Roman"/>
          <w:sz w:val="20"/>
          <w:szCs w:val="20"/>
        </w:rPr>
        <w:t xml:space="preserve">E, vendo-o ela, turbou-se muito com aquelas palavras, e </w:t>
      </w:r>
      <w:r w:rsidRPr="00520CF9">
        <w:rPr>
          <w:rFonts w:ascii="Times New Roman" w:hAnsi="Times New Roman" w:cs="Times New Roman"/>
          <w:b/>
          <w:sz w:val="20"/>
          <w:szCs w:val="20"/>
          <w:u w:val="single"/>
        </w:rPr>
        <w:t>considerava que saudação seria esta</w:t>
      </w:r>
      <w:r w:rsidRPr="00F334CE">
        <w:rPr>
          <w:rFonts w:ascii="Times New Roman" w:hAnsi="Times New Roman" w:cs="Times New Roman"/>
          <w:sz w:val="20"/>
          <w:szCs w:val="20"/>
        </w:rPr>
        <w:t>. (Lucas 1.29)</w:t>
      </w:r>
      <w:r w:rsidR="00D17E9B" w:rsidRPr="00F334CE">
        <w:rPr>
          <w:rFonts w:ascii="Times New Roman" w:hAnsi="Times New Roman" w:cs="Times New Roman"/>
          <w:sz w:val="20"/>
          <w:szCs w:val="20"/>
        </w:rPr>
        <w:t>.</w:t>
      </w:r>
    </w:p>
    <w:p w:rsidR="009B105A" w:rsidRDefault="00D17E9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MARIA NÃO ENTENDEU A ENCARNAÇÃO</w:t>
      </w:r>
    </w:p>
    <w:p w:rsidR="00D17E9B" w:rsidRPr="00F334CE" w:rsidRDefault="00D17E9B" w:rsidP="00F334CE">
      <w:pPr>
        <w:ind w:left="2268" w:right="1418"/>
        <w:jc w:val="both"/>
        <w:rPr>
          <w:rFonts w:ascii="Times New Roman" w:hAnsi="Times New Roman" w:cs="Times New Roman"/>
          <w:sz w:val="20"/>
          <w:szCs w:val="20"/>
        </w:rPr>
      </w:pPr>
      <w:r w:rsidRPr="00F334CE">
        <w:rPr>
          <w:rFonts w:ascii="Times New Roman" w:hAnsi="Times New Roman" w:cs="Times New Roman"/>
          <w:sz w:val="20"/>
          <w:szCs w:val="20"/>
        </w:rPr>
        <w:t>34</w:t>
      </w:r>
      <w:proofErr w:type="gramStart"/>
      <w:r w:rsidRPr="00F334CE">
        <w:rPr>
          <w:rFonts w:ascii="Times New Roman" w:hAnsi="Times New Roman" w:cs="Times New Roman"/>
          <w:sz w:val="20"/>
          <w:szCs w:val="20"/>
        </w:rPr>
        <w:t xml:space="preserve">  </w:t>
      </w:r>
      <w:proofErr w:type="gramEnd"/>
      <w:r w:rsidRPr="00F334CE">
        <w:rPr>
          <w:rFonts w:ascii="Times New Roman" w:hAnsi="Times New Roman" w:cs="Times New Roman"/>
          <w:sz w:val="20"/>
          <w:szCs w:val="20"/>
        </w:rPr>
        <w:t xml:space="preserve">E disse Maria ao anjo: </w:t>
      </w:r>
      <w:r w:rsidRPr="00F334CE">
        <w:rPr>
          <w:rFonts w:ascii="Times New Roman" w:hAnsi="Times New Roman" w:cs="Times New Roman"/>
          <w:b/>
          <w:sz w:val="20"/>
          <w:szCs w:val="20"/>
          <w:u w:val="single"/>
        </w:rPr>
        <w:t>Como se fará isto</w:t>
      </w:r>
      <w:r w:rsidRPr="00F334CE">
        <w:rPr>
          <w:rFonts w:ascii="Times New Roman" w:hAnsi="Times New Roman" w:cs="Times New Roman"/>
          <w:sz w:val="20"/>
          <w:szCs w:val="20"/>
        </w:rPr>
        <w:t>, visto que não conheço homem algum? (Lucas 1.34)</w:t>
      </w:r>
    </w:p>
    <w:p w:rsidR="00D17E9B" w:rsidRPr="00D17E9B" w:rsidRDefault="00D17E9B" w:rsidP="00C62243">
      <w:pPr>
        <w:ind w:right="1416" w:firstLine="567"/>
        <w:jc w:val="both"/>
        <w:rPr>
          <w:rFonts w:ascii="Times New Roman" w:hAnsi="Times New Roman" w:cs="Times New Roman"/>
        </w:rPr>
      </w:pPr>
      <w:r w:rsidRPr="00D17E9B">
        <w:rPr>
          <w:rFonts w:ascii="Times New Roman" w:hAnsi="Times New Roman" w:cs="Times New Roman"/>
        </w:rPr>
        <w:t>MARIA DESCONHECIA O PARADEIRO DE JESUS</w:t>
      </w:r>
    </w:p>
    <w:p w:rsidR="00D17E9B" w:rsidRPr="00520CF9" w:rsidRDefault="00D17E9B" w:rsidP="00520CF9">
      <w:pPr>
        <w:ind w:left="2268" w:right="1418"/>
        <w:jc w:val="both"/>
        <w:rPr>
          <w:rFonts w:ascii="Times New Roman" w:hAnsi="Times New Roman" w:cs="Times New Roman"/>
          <w:sz w:val="20"/>
          <w:szCs w:val="20"/>
        </w:rPr>
      </w:pPr>
      <w:r w:rsidRPr="00520CF9">
        <w:rPr>
          <w:rFonts w:ascii="Times New Roman" w:hAnsi="Times New Roman" w:cs="Times New Roman"/>
          <w:sz w:val="20"/>
          <w:szCs w:val="20"/>
        </w:rPr>
        <w:t xml:space="preserve">E, regressando eles, terminados aqueles dias, ficou o menino Jesus em Jerusalém, </w:t>
      </w:r>
      <w:r w:rsidRPr="00520CF9">
        <w:rPr>
          <w:rFonts w:ascii="Times New Roman" w:hAnsi="Times New Roman" w:cs="Times New Roman"/>
          <w:b/>
          <w:sz w:val="20"/>
          <w:szCs w:val="20"/>
          <w:u w:val="single"/>
        </w:rPr>
        <w:t>e não o soube José, nem sua mãe</w:t>
      </w:r>
      <w:r w:rsidRPr="00520CF9">
        <w:rPr>
          <w:rFonts w:ascii="Times New Roman" w:hAnsi="Times New Roman" w:cs="Times New Roman"/>
          <w:sz w:val="20"/>
          <w:szCs w:val="20"/>
        </w:rPr>
        <w:t>. (Lucas 2.43)</w:t>
      </w:r>
    </w:p>
    <w:p w:rsidR="00D17E9B" w:rsidRDefault="00F334C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Se Maria desconhecia coisas pertinentes a esta vida, como pode Maria escutar as súplicas dos devotos marianos que </w:t>
      </w:r>
      <w:proofErr w:type="gramStart"/>
      <w:r>
        <w:rPr>
          <w:rFonts w:ascii="Times New Roman" w:hAnsi="Times New Roman" w:cs="Times New Roman"/>
          <w:sz w:val="24"/>
          <w:szCs w:val="24"/>
        </w:rPr>
        <w:t>rogam-lhe</w:t>
      </w:r>
      <w:proofErr w:type="gramEnd"/>
      <w:r>
        <w:rPr>
          <w:rFonts w:ascii="Times New Roman" w:hAnsi="Times New Roman" w:cs="Times New Roman"/>
          <w:sz w:val="24"/>
          <w:szCs w:val="24"/>
        </w:rPr>
        <w:t xml:space="preserve"> favor de diversos lugares do globo aos milhares ao mesmo tempo? Impossível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Somente Deus pode ouvir milhões de pessoas ao mesmo tempo por ser Ele onipotente, onisciente e onipresente. Por Maria ser o veículo </w:t>
      </w:r>
      <w:proofErr w:type="gramStart"/>
      <w:r>
        <w:rPr>
          <w:rFonts w:ascii="Times New Roman" w:hAnsi="Times New Roman" w:cs="Times New Roman"/>
          <w:sz w:val="24"/>
          <w:szCs w:val="24"/>
        </w:rPr>
        <w:t>do Messias encarnar</w:t>
      </w:r>
      <w:proofErr w:type="gramEnd"/>
      <w:r>
        <w:rPr>
          <w:rFonts w:ascii="Times New Roman" w:hAnsi="Times New Roman" w:cs="Times New Roman"/>
          <w:sz w:val="24"/>
          <w:szCs w:val="24"/>
        </w:rPr>
        <w:t>, não quer dizer nada a respeito da absurda hipótese de Maria ser a medianeira.</w:t>
      </w:r>
    </w:p>
    <w:p w:rsidR="00F334CE" w:rsidRDefault="00F334C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Moisés trouxe a Lei, João Batista foi o percursor de Jesus e o asno conduziu Jesus na entrada triunfal em Jerusalém, Maria foi instrumento de Deus como estes, e coube a ela gerar o corpo físico de Jesus Cristo. Se Maria for medianeira por causa de sua missão, deveria a Igreja Católica prestar as mesmas honrar a Moisés, João Batista e ao Asno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Nenhum pecador por mais depravado que fosse, buscou o valimento </w:t>
      </w:r>
      <w:proofErr w:type="spellStart"/>
      <w:r>
        <w:rPr>
          <w:rFonts w:ascii="Times New Roman" w:hAnsi="Times New Roman" w:cs="Times New Roman"/>
          <w:sz w:val="24"/>
          <w:szCs w:val="24"/>
        </w:rPr>
        <w:t>mediatório</w:t>
      </w:r>
      <w:proofErr w:type="spellEnd"/>
      <w:r>
        <w:rPr>
          <w:rFonts w:ascii="Times New Roman" w:hAnsi="Times New Roman" w:cs="Times New Roman"/>
          <w:sz w:val="24"/>
          <w:szCs w:val="24"/>
        </w:rPr>
        <w:t xml:space="preserve"> de Maria, basta ler as Escrituras Sagradas.</w:t>
      </w:r>
    </w:p>
    <w:p w:rsidR="00F334CE" w:rsidRDefault="00F334CE" w:rsidP="00C62243">
      <w:pPr>
        <w:ind w:right="1416" w:firstLine="567"/>
        <w:jc w:val="both"/>
        <w:rPr>
          <w:rFonts w:ascii="Times New Roman" w:hAnsi="Times New Roman" w:cs="Times New Roman"/>
          <w:sz w:val="24"/>
          <w:szCs w:val="24"/>
        </w:rPr>
      </w:pPr>
    </w:p>
    <w:p w:rsidR="00F334CE" w:rsidRPr="000846AB" w:rsidRDefault="000846AB" w:rsidP="00C62243">
      <w:pPr>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t xml:space="preserve">8 - </w:t>
      </w:r>
      <w:r w:rsidR="00F334CE" w:rsidRPr="000846AB">
        <w:rPr>
          <w:rFonts w:ascii="Times New Roman" w:hAnsi="Times New Roman" w:cs="Times New Roman"/>
          <w:b/>
          <w:sz w:val="28"/>
          <w:szCs w:val="28"/>
        </w:rPr>
        <w:t xml:space="preserve">MARIA, MÃE DOS HOMENS E DA </w:t>
      </w:r>
      <w:proofErr w:type="gramStart"/>
      <w:r w:rsidR="00F334CE" w:rsidRPr="000846AB">
        <w:rPr>
          <w:rFonts w:ascii="Times New Roman" w:hAnsi="Times New Roman" w:cs="Times New Roman"/>
          <w:b/>
          <w:sz w:val="28"/>
          <w:szCs w:val="28"/>
        </w:rPr>
        <w:t>IGREJA</w:t>
      </w:r>
      <w:proofErr w:type="gramEnd"/>
    </w:p>
    <w:p w:rsidR="00F334CE" w:rsidRDefault="00520CF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Os marianos argumentam que Maria é mãe dos homens e da Igreja pelo fato dela ser mãe do </w:t>
      </w:r>
      <w:proofErr w:type="spellStart"/>
      <w:r>
        <w:rPr>
          <w:rFonts w:ascii="Times New Roman" w:hAnsi="Times New Roman" w:cs="Times New Roman"/>
          <w:sz w:val="24"/>
          <w:szCs w:val="24"/>
        </w:rPr>
        <w:t>Deus-Filho</w:t>
      </w:r>
      <w:proofErr w:type="spellEnd"/>
      <w:r>
        <w:rPr>
          <w:rFonts w:ascii="Times New Roman" w:hAnsi="Times New Roman" w:cs="Times New Roman"/>
          <w:sz w:val="24"/>
          <w:szCs w:val="24"/>
        </w:rPr>
        <w:t>.</w:t>
      </w:r>
      <w:r w:rsidR="00BD5D36">
        <w:rPr>
          <w:rFonts w:ascii="Times New Roman" w:hAnsi="Times New Roman" w:cs="Times New Roman"/>
          <w:sz w:val="24"/>
          <w:szCs w:val="24"/>
        </w:rPr>
        <w:t xml:space="preserve">  Para sustentar o espetáculo sobre a humilde pessoa de Maria, os </w:t>
      </w:r>
      <w:proofErr w:type="spellStart"/>
      <w:r w:rsidR="00BD5D36">
        <w:rPr>
          <w:rFonts w:ascii="Times New Roman" w:hAnsi="Times New Roman" w:cs="Times New Roman"/>
          <w:sz w:val="24"/>
          <w:szCs w:val="24"/>
        </w:rPr>
        <w:t>marianistas</w:t>
      </w:r>
      <w:proofErr w:type="spellEnd"/>
      <w:r w:rsidR="00BD5D36">
        <w:rPr>
          <w:rFonts w:ascii="Times New Roman" w:hAnsi="Times New Roman" w:cs="Times New Roman"/>
          <w:sz w:val="24"/>
          <w:szCs w:val="24"/>
        </w:rPr>
        <w:t xml:space="preserve"> apelam para uma interpretação distorcida das Escrituras. Dizem: “João aos pés da cruz representa a humanidade a qual foi entregue a virgem que o recebeu em seu coração protetor.” Uma forçada no texto e pronto, parece mesmo que a Bíblia indica ser Maria pelo menos um símbolo de uma mãe universal. Contudo a própria Bíblia desmonta esta mistificação católica sobre Maria</w:t>
      </w:r>
      <w:r w:rsidR="00D00AAC">
        <w:rPr>
          <w:rFonts w:ascii="Times New Roman" w:hAnsi="Times New Roman" w:cs="Times New Roman"/>
          <w:sz w:val="24"/>
          <w:szCs w:val="24"/>
        </w:rPr>
        <w:t>. Vejamos o texto sacro:</w:t>
      </w:r>
    </w:p>
    <w:p w:rsidR="00D00AAC" w:rsidRPr="00B044F0" w:rsidRDefault="00D00AAC" w:rsidP="00B044F0">
      <w:pPr>
        <w:ind w:left="2268" w:right="1418"/>
        <w:jc w:val="both"/>
        <w:rPr>
          <w:rFonts w:ascii="Times New Roman" w:hAnsi="Times New Roman" w:cs="Times New Roman"/>
          <w:sz w:val="20"/>
          <w:szCs w:val="20"/>
        </w:rPr>
      </w:pPr>
      <w:r w:rsidRPr="00B044F0">
        <w:rPr>
          <w:rFonts w:ascii="Times New Roman" w:hAnsi="Times New Roman" w:cs="Times New Roman"/>
          <w:sz w:val="20"/>
          <w:szCs w:val="20"/>
        </w:rPr>
        <w:t>26</w:t>
      </w:r>
      <w:proofErr w:type="gramStart"/>
      <w:r w:rsidRPr="00B044F0">
        <w:rPr>
          <w:rFonts w:ascii="Times New Roman" w:hAnsi="Times New Roman" w:cs="Times New Roman"/>
          <w:sz w:val="20"/>
          <w:szCs w:val="20"/>
        </w:rPr>
        <w:t xml:space="preserve">  </w:t>
      </w:r>
      <w:proofErr w:type="gramEnd"/>
      <w:r w:rsidRPr="00B044F0">
        <w:rPr>
          <w:rFonts w:ascii="Times New Roman" w:hAnsi="Times New Roman" w:cs="Times New Roman"/>
          <w:sz w:val="20"/>
          <w:szCs w:val="20"/>
        </w:rPr>
        <w:t xml:space="preserve">Ora Jesus, vendo ali sua mãe, e que o discípulo a quem ele amava estava presente, disse a sua mãe: Mulher, eis aí o teu </w:t>
      </w:r>
      <w:r w:rsidRPr="00B044F0">
        <w:rPr>
          <w:rFonts w:ascii="Times New Roman" w:hAnsi="Times New Roman" w:cs="Times New Roman"/>
          <w:sz w:val="20"/>
          <w:szCs w:val="20"/>
        </w:rPr>
        <w:lastRenderedPageBreak/>
        <w:t>filho. 27</w:t>
      </w:r>
      <w:proofErr w:type="gramStart"/>
      <w:r w:rsidRPr="00B044F0">
        <w:rPr>
          <w:rFonts w:ascii="Times New Roman" w:hAnsi="Times New Roman" w:cs="Times New Roman"/>
          <w:sz w:val="20"/>
          <w:szCs w:val="20"/>
        </w:rPr>
        <w:t xml:space="preserve">  </w:t>
      </w:r>
      <w:proofErr w:type="gramEnd"/>
      <w:r w:rsidRPr="00B044F0">
        <w:rPr>
          <w:rFonts w:ascii="Times New Roman" w:hAnsi="Times New Roman" w:cs="Times New Roman"/>
          <w:sz w:val="20"/>
          <w:szCs w:val="20"/>
        </w:rPr>
        <w:t xml:space="preserve">Depois disse ao discípulo: Eis aí tua mãe. E desde </w:t>
      </w:r>
      <w:proofErr w:type="gramStart"/>
      <w:r w:rsidRPr="00B044F0">
        <w:rPr>
          <w:rFonts w:ascii="Times New Roman" w:hAnsi="Times New Roman" w:cs="Times New Roman"/>
          <w:sz w:val="20"/>
          <w:szCs w:val="20"/>
        </w:rPr>
        <w:t>aquela</w:t>
      </w:r>
      <w:proofErr w:type="gramEnd"/>
      <w:r w:rsidRPr="00B044F0">
        <w:rPr>
          <w:rFonts w:ascii="Times New Roman" w:hAnsi="Times New Roman" w:cs="Times New Roman"/>
          <w:sz w:val="20"/>
          <w:szCs w:val="20"/>
        </w:rPr>
        <w:t xml:space="preserve"> hora o discípulo a recebeu em sua casa. (João 19.26-27).</w:t>
      </w:r>
    </w:p>
    <w:p w:rsidR="00D00AAC" w:rsidRDefault="00D00AAC" w:rsidP="00D00AAC">
      <w:pPr>
        <w:ind w:right="1416" w:firstLine="567"/>
        <w:jc w:val="both"/>
        <w:rPr>
          <w:rFonts w:ascii="Times New Roman" w:hAnsi="Times New Roman" w:cs="Times New Roman"/>
          <w:sz w:val="24"/>
          <w:szCs w:val="24"/>
        </w:rPr>
      </w:pPr>
      <w:r>
        <w:rPr>
          <w:rFonts w:ascii="Times New Roman" w:hAnsi="Times New Roman" w:cs="Times New Roman"/>
          <w:sz w:val="24"/>
          <w:szCs w:val="24"/>
        </w:rPr>
        <w:t>O texto é bem claro que Jesus na cruz, estava preocupado em Maria ficar desamparada e por isso confiou ao discípulo amado para que este cuidasse da velhinha Maria. Assim, não foi Maria que acolheu figurativamente a humanidade, mas o que de fato aconteceu foi que Jesus pediu para João cuidar dela, e João a recebeu em sua casa a partir daquele instante. Provavelmente José já havia morrido e os irmãos de sangue de Jesus, não foram considerados dignos de cuidar de Maria, por aqueles ainda não terem se tornado discípulos de Jesus.</w:t>
      </w:r>
    </w:p>
    <w:p w:rsidR="00055CF3" w:rsidRDefault="00055CF3" w:rsidP="00055CF3">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013863" cy="1844779"/>
            <wp:effectExtent l="0" t="0" r="0" b="3175"/>
            <wp:docPr id="21" name="Imagem 21" descr="C:\Users\valdemir\Documents\Meus documentos\Minhas imagens\MARIANISME\imaculado coração de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demir\Documents\Meus documentos\Minhas imagens\MARIANISME\imaculado coração de Mari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6646" cy="1846482"/>
                    </a:xfrm>
                    <a:prstGeom prst="rect">
                      <a:avLst/>
                    </a:prstGeom>
                    <a:noFill/>
                    <a:ln>
                      <a:noFill/>
                    </a:ln>
                  </pic:spPr>
                </pic:pic>
              </a:graphicData>
            </a:graphic>
          </wp:inline>
        </w:drawing>
      </w:r>
    </w:p>
    <w:p w:rsidR="00055CF3" w:rsidRDefault="00055CF3" w:rsidP="00D00AAC">
      <w:pPr>
        <w:ind w:right="1416" w:firstLine="567"/>
        <w:jc w:val="both"/>
        <w:rPr>
          <w:rFonts w:ascii="Times New Roman" w:hAnsi="Times New Roman" w:cs="Times New Roman"/>
          <w:sz w:val="24"/>
          <w:szCs w:val="24"/>
        </w:rPr>
      </w:pPr>
    </w:p>
    <w:p w:rsidR="00D00AAC" w:rsidRDefault="00D00AAC" w:rsidP="00D00AAC">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Alguns pregadores católicos recorrem ao sentimentalismo quando </w:t>
      </w:r>
      <w:proofErr w:type="gramStart"/>
      <w:r>
        <w:rPr>
          <w:rFonts w:ascii="Times New Roman" w:hAnsi="Times New Roman" w:cs="Times New Roman"/>
          <w:sz w:val="24"/>
          <w:szCs w:val="24"/>
        </w:rPr>
        <w:t>tentam</w:t>
      </w:r>
      <w:proofErr w:type="gramEnd"/>
      <w:r>
        <w:rPr>
          <w:rFonts w:ascii="Times New Roman" w:hAnsi="Times New Roman" w:cs="Times New Roman"/>
          <w:sz w:val="24"/>
          <w:szCs w:val="24"/>
        </w:rPr>
        <w:t xml:space="preserve"> defender a idolatria a uma deusa-feminina travestida de personagem bíblico, Maria, com o seguinte argumento: “A criança na tristeza ou dor recorre a mãe, e não ao pai.” Este argumento é pagão, pois os pagãos em diversas religiões </w:t>
      </w:r>
      <w:r w:rsidR="00E32656">
        <w:rPr>
          <w:rFonts w:ascii="Times New Roman" w:hAnsi="Times New Roman" w:cs="Times New Roman"/>
          <w:sz w:val="24"/>
          <w:szCs w:val="24"/>
        </w:rPr>
        <w:t>criaram divindades femininas para representar a terra, a fertilidade e a feminilidade. O Deus apresentado na Bíblia é apresentado como um ser assexuado,</w:t>
      </w:r>
      <w:r w:rsidR="00B044F0">
        <w:rPr>
          <w:rFonts w:ascii="Times New Roman" w:hAnsi="Times New Roman" w:cs="Times New Roman"/>
          <w:sz w:val="24"/>
          <w:szCs w:val="24"/>
        </w:rPr>
        <w:t xml:space="preserve"> mas com figura, perfil e traço</w:t>
      </w:r>
      <w:r w:rsidR="00E32656">
        <w:rPr>
          <w:rFonts w:ascii="Times New Roman" w:hAnsi="Times New Roman" w:cs="Times New Roman"/>
          <w:sz w:val="24"/>
          <w:szCs w:val="24"/>
        </w:rPr>
        <w:t xml:space="preserve"> masculino. O primeiro feito a imagem de Deus foi um homem, Adão, e Deus quando encarnou foi em um corpo masculino. A Bíblia foi toda escrita por homens, os sumo-sacerdotes do Antigo Testamento eram homens, os patriarcas eram homens, e os apóstolos eram homens. A Religião de Deus é essencialmente machista, deixemos de ser influenciado pelo paganismo e pelos movimentos feministas. A figura do Pai é de amor como esta escrito:</w:t>
      </w:r>
    </w:p>
    <w:p w:rsidR="00E32656" w:rsidRPr="00B044F0" w:rsidRDefault="00E32656" w:rsidP="00B044F0">
      <w:pPr>
        <w:ind w:left="2268" w:right="1418"/>
        <w:jc w:val="both"/>
        <w:rPr>
          <w:rFonts w:ascii="Times New Roman" w:hAnsi="Times New Roman" w:cs="Times New Roman"/>
          <w:sz w:val="20"/>
          <w:szCs w:val="20"/>
        </w:rPr>
      </w:pPr>
      <w:r w:rsidRPr="00B044F0">
        <w:rPr>
          <w:rFonts w:ascii="Times New Roman" w:hAnsi="Times New Roman" w:cs="Times New Roman"/>
          <w:sz w:val="20"/>
          <w:szCs w:val="20"/>
        </w:rPr>
        <w:lastRenderedPageBreak/>
        <w:t>16</w:t>
      </w:r>
      <w:proofErr w:type="gramStart"/>
      <w:r w:rsidRPr="00B044F0">
        <w:rPr>
          <w:rFonts w:ascii="Times New Roman" w:hAnsi="Times New Roman" w:cs="Times New Roman"/>
          <w:sz w:val="20"/>
          <w:szCs w:val="20"/>
        </w:rPr>
        <w:t xml:space="preserve">  </w:t>
      </w:r>
      <w:proofErr w:type="gramEnd"/>
      <w:r w:rsidRPr="00B044F0">
        <w:rPr>
          <w:rFonts w:ascii="Times New Roman" w:hAnsi="Times New Roman" w:cs="Times New Roman"/>
          <w:sz w:val="20"/>
          <w:szCs w:val="20"/>
        </w:rPr>
        <w:t>Porque Deus amou o mundo de tal maneira que deu o seu Filho unigênito, para que todo aquele que nele crê não pereça, mas tenha a vida eterna. (João 3.16)</w:t>
      </w:r>
    </w:p>
    <w:p w:rsidR="00D00AAC" w:rsidRDefault="00E32656" w:rsidP="00D00AAC">
      <w:pPr>
        <w:ind w:right="1416" w:firstLine="567"/>
        <w:jc w:val="both"/>
        <w:rPr>
          <w:rFonts w:ascii="Times New Roman" w:hAnsi="Times New Roman" w:cs="Times New Roman"/>
          <w:sz w:val="24"/>
          <w:szCs w:val="24"/>
        </w:rPr>
      </w:pPr>
      <w:r>
        <w:rPr>
          <w:rFonts w:ascii="Times New Roman" w:hAnsi="Times New Roman" w:cs="Times New Roman"/>
          <w:sz w:val="24"/>
          <w:szCs w:val="24"/>
        </w:rPr>
        <w:t>Por causa da natureza do pecado na humanidade, hoje vemos os homens como o gênero mais violento e implacável, mas isso é efeito da distorção que o Mal causou a humanidade. Deus é essencialmente uma figura masculina. O best-seller A CABANA fala de Deus como uma mulher, é um excelente romance, mas teologicamente não pode endossar o catolicismo e sua doutrina de uma deusa-fêmea com atributos arranjados e impostos sobre a pobre Maria.</w:t>
      </w:r>
    </w:p>
    <w:p w:rsidR="00E32656" w:rsidRDefault="00E32656" w:rsidP="00D00AAC">
      <w:pPr>
        <w:ind w:right="1416" w:firstLine="567"/>
        <w:jc w:val="both"/>
        <w:rPr>
          <w:rFonts w:ascii="Times New Roman" w:hAnsi="Times New Roman" w:cs="Times New Roman"/>
          <w:sz w:val="24"/>
          <w:szCs w:val="24"/>
        </w:rPr>
      </w:pPr>
      <w:r>
        <w:rPr>
          <w:rFonts w:ascii="Times New Roman" w:hAnsi="Times New Roman" w:cs="Times New Roman"/>
          <w:sz w:val="24"/>
          <w:szCs w:val="24"/>
        </w:rPr>
        <w:t>No Concílio Vaticano II, na quarta sessão, em 21 de novembro de 1964, o Papa João VI atribuiu novo título a Maria</w:t>
      </w:r>
      <w:r w:rsidR="00A32C62">
        <w:rPr>
          <w:rFonts w:ascii="Times New Roman" w:hAnsi="Times New Roman" w:cs="Times New Roman"/>
          <w:sz w:val="24"/>
          <w:szCs w:val="24"/>
        </w:rPr>
        <w:t>: MÃE DA IGREJA, e se alongou em exaltações expressando em latim: “</w:t>
      </w:r>
      <w:proofErr w:type="spellStart"/>
      <w:r w:rsidR="00A32C62" w:rsidRPr="00A32C62">
        <w:rPr>
          <w:rFonts w:ascii="Times New Roman" w:hAnsi="Times New Roman" w:cs="Times New Roman"/>
          <w:i/>
          <w:sz w:val="24"/>
          <w:szCs w:val="24"/>
        </w:rPr>
        <w:t>Mater</w:t>
      </w:r>
      <w:proofErr w:type="spellEnd"/>
      <w:r w:rsidR="00A32C62" w:rsidRPr="00A32C62">
        <w:rPr>
          <w:rFonts w:ascii="Times New Roman" w:hAnsi="Times New Roman" w:cs="Times New Roman"/>
          <w:i/>
          <w:sz w:val="24"/>
          <w:szCs w:val="24"/>
        </w:rPr>
        <w:t xml:space="preserve"> </w:t>
      </w:r>
      <w:proofErr w:type="spellStart"/>
      <w:r w:rsidR="00A32C62" w:rsidRPr="00A32C62">
        <w:rPr>
          <w:rFonts w:ascii="Times New Roman" w:hAnsi="Times New Roman" w:cs="Times New Roman"/>
          <w:i/>
          <w:sz w:val="24"/>
          <w:szCs w:val="24"/>
        </w:rPr>
        <w:t>eclesiae</w:t>
      </w:r>
      <w:proofErr w:type="spellEnd"/>
      <w:r w:rsidR="00A32C62" w:rsidRPr="00A32C62">
        <w:rPr>
          <w:rFonts w:ascii="Times New Roman" w:hAnsi="Times New Roman" w:cs="Times New Roman"/>
          <w:i/>
          <w:sz w:val="24"/>
          <w:szCs w:val="24"/>
        </w:rPr>
        <w:t xml:space="preserve">, ora por </w:t>
      </w:r>
      <w:proofErr w:type="spellStart"/>
      <w:r w:rsidR="00A32C62" w:rsidRPr="00A32C62">
        <w:rPr>
          <w:rFonts w:ascii="Times New Roman" w:hAnsi="Times New Roman" w:cs="Times New Roman"/>
          <w:i/>
          <w:sz w:val="24"/>
          <w:szCs w:val="24"/>
        </w:rPr>
        <w:t>nobis</w:t>
      </w:r>
      <w:proofErr w:type="spellEnd"/>
      <w:r w:rsidR="00A32C62">
        <w:rPr>
          <w:rFonts w:ascii="Times New Roman" w:hAnsi="Times New Roman" w:cs="Times New Roman"/>
          <w:sz w:val="24"/>
          <w:szCs w:val="24"/>
        </w:rPr>
        <w:t>” (Mãe da Igreja</w:t>
      </w:r>
      <w:proofErr w:type="gramStart"/>
      <w:r w:rsidR="00A32C62">
        <w:rPr>
          <w:rFonts w:ascii="Times New Roman" w:hAnsi="Times New Roman" w:cs="Times New Roman"/>
          <w:sz w:val="24"/>
          <w:szCs w:val="24"/>
        </w:rPr>
        <w:t>, rogai</w:t>
      </w:r>
      <w:proofErr w:type="gramEnd"/>
      <w:r w:rsidR="00A32C62">
        <w:rPr>
          <w:rFonts w:ascii="Times New Roman" w:hAnsi="Times New Roman" w:cs="Times New Roman"/>
          <w:sz w:val="24"/>
          <w:szCs w:val="24"/>
        </w:rPr>
        <w:t xml:space="preserve"> por nós). E em seus delirantes devaneios argumentam: “Se Maria é mãe dos homens, com maior razão é mãe da Igreja”, e ainda tentam driblar a razão, a inteligência, a verdade e a fé quando tentam explicar: “Pelo fato de Maria ser a mãe de Cristo, também é a mãe da Igreja, que é o corpo de Cristo.” Temos objeções a fazer: Primeiro Cristo é </w:t>
      </w:r>
      <w:proofErr w:type="gramStart"/>
      <w:r w:rsidR="00A32C62">
        <w:rPr>
          <w:rFonts w:ascii="Times New Roman" w:hAnsi="Times New Roman" w:cs="Times New Roman"/>
          <w:sz w:val="24"/>
          <w:szCs w:val="24"/>
        </w:rPr>
        <w:t>o cabeça</w:t>
      </w:r>
      <w:proofErr w:type="gramEnd"/>
      <w:r w:rsidR="00A32C62">
        <w:rPr>
          <w:rFonts w:ascii="Times New Roman" w:hAnsi="Times New Roman" w:cs="Times New Roman"/>
          <w:sz w:val="24"/>
          <w:szCs w:val="24"/>
        </w:rPr>
        <w:t xml:space="preserve"> da Igreja, não em sentido físico. Como exemplo o presidente de qualquer instituição da qual ele é </w:t>
      </w:r>
      <w:proofErr w:type="gramStart"/>
      <w:r w:rsidR="00A32C62">
        <w:rPr>
          <w:rFonts w:ascii="Times New Roman" w:hAnsi="Times New Roman" w:cs="Times New Roman"/>
          <w:sz w:val="24"/>
          <w:szCs w:val="24"/>
        </w:rPr>
        <w:t>o cabeça</w:t>
      </w:r>
      <w:proofErr w:type="gramEnd"/>
      <w:r w:rsidR="00A32C62">
        <w:rPr>
          <w:rFonts w:ascii="Times New Roman" w:hAnsi="Times New Roman" w:cs="Times New Roman"/>
          <w:sz w:val="24"/>
          <w:szCs w:val="24"/>
        </w:rPr>
        <w:t>, é elementar que a mãe do presidente não é mãe da instituição que seu filho preside. Segunda objeção é: Por que só agora, após vários séculos descobriu-</w:t>
      </w:r>
      <w:r w:rsidR="00C4547F">
        <w:rPr>
          <w:rFonts w:ascii="Times New Roman" w:hAnsi="Times New Roman" w:cs="Times New Roman"/>
          <w:sz w:val="24"/>
          <w:szCs w:val="24"/>
        </w:rPr>
        <w:t>se esta maternidade de Maria?</w:t>
      </w:r>
      <w:r w:rsidR="00A32C62">
        <w:rPr>
          <w:rFonts w:ascii="Times New Roman" w:hAnsi="Times New Roman" w:cs="Times New Roman"/>
          <w:sz w:val="24"/>
          <w:szCs w:val="24"/>
        </w:rPr>
        <w:t xml:space="preserve"> E a última objeção é que</w:t>
      </w:r>
      <w:r w:rsidR="00B044F0">
        <w:rPr>
          <w:rFonts w:ascii="Times New Roman" w:hAnsi="Times New Roman" w:cs="Times New Roman"/>
          <w:sz w:val="24"/>
          <w:szCs w:val="24"/>
        </w:rPr>
        <w:t>,</w:t>
      </w:r>
      <w:r w:rsidR="00A32C62">
        <w:rPr>
          <w:rFonts w:ascii="Times New Roman" w:hAnsi="Times New Roman" w:cs="Times New Roman"/>
          <w:sz w:val="24"/>
          <w:szCs w:val="24"/>
        </w:rPr>
        <w:t xml:space="preserve"> no contexto católico, igreja é um termo aplicado </w:t>
      </w:r>
      <w:proofErr w:type="gramStart"/>
      <w:r w:rsidR="00A32C62">
        <w:rPr>
          <w:rFonts w:ascii="Times New Roman" w:hAnsi="Times New Roman" w:cs="Times New Roman"/>
          <w:sz w:val="24"/>
          <w:szCs w:val="24"/>
        </w:rPr>
        <w:t>a</w:t>
      </w:r>
      <w:proofErr w:type="gramEnd"/>
      <w:r w:rsidR="00A32C62">
        <w:rPr>
          <w:rFonts w:ascii="Times New Roman" w:hAnsi="Times New Roman" w:cs="Times New Roman"/>
          <w:sz w:val="24"/>
          <w:szCs w:val="24"/>
        </w:rPr>
        <w:t xml:space="preserve"> hierarquia (os clérigos, bispos e papa), os outros são os leigos. Ent</w:t>
      </w:r>
      <w:r w:rsidR="00B044F0">
        <w:rPr>
          <w:rFonts w:ascii="Times New Roman" w:hAnsi="Times New Roman" w:cs="Times New Roman"/>
          <w:sz w:val="24"/>
          <w:szCs w:val="24"/>
        </w:rPr>
        <w:t>ão se Maria é a mãe da Igreja (h</w:t>
      </w:r>
      <w:r w:rsidR="00A32C62">
        <w:rPr>
          <w:rFonts w:ascii="Times New Roman" w:hAnsi="Times New Roman" w:cs="Times New Roman"/>
          <w:sz w:val="24"/>
          <w:szCs w:val="24"/>
        </w:rPr>
        <w:t>ierarquia), então ela é avó dos católicos</w:t>
      </w:r>
      <w:proofErr w:type="gramStart"/>
      <w:r w:rsidR="00A32C62">
        <w:rPr>
          <w:rFonts w:ascii="Times New Roman" w:hAnsi="Times New Roman" w:cs="Times New Roman"/>
          <w:sz w:val="24"/>
          <w:szCs w:val="24"/>
        </w:rPr>
        <w:t>!!!</w:t>
      </w:r>
      <w:proofErr w:type="gramEnd"/>
    </w:p>
    <w:p w:rsidR="004B37A7" w:rsidRDefault="004B37A7" w:rsidP="00D00AAC">
      <w:pPr>
        <w:ind w:right="1416" w:firstLine="567"/>
        <w:jc w:val="both"/>
        <w:rPr>
          <w:rFonts w:ascii="Times New Roman" w:hAnsi="Times New Roman" w:cs="Times New Roman"/>
          <w:sz w:val="24"/>
          <w:szCs w:val="24"/>
        </w:rPr>
      </w:pPr>
    </w:p>
    <w:p w:rsidR="004B37A7" w:rsidRPr="000846AB" w:rsidRDefault="004B37A7" w:rsidP="00D00AAC">
      <w:pPr>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t>9 – AS NOSSAS SENHORAS</w:t>
      </w:r>
    </w:p>
    <w:p w:rsidR="00F334CE" w:rsidRDefault="00F334CE" w:rsidP="00C62243">
      <w:pPr>
        <w:ind w:right="1416" w:firstLine="567"/>
        <w:jc w:val="both"/>
        <w:rPr>
          <w:rFonts w:ascii="Times New Roman" w:hAnsi="Times New Roman" w:cs="Times New Roman"/>
          <w:sz w:val="24"/>
          <w:szCs w:val="24"/>
        </w:rPr>
      </w:pPr>
    </w:p>
    <w:p w:rsidR="004B37A7" w:rsidRDefault="004B37A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Há uma infinidade de “Nossas Senhoras”: dos Remédios, da Guia, do Pintassilgo, do Rosário, da Cabeça, da Aparecida, de Fátima, do Brasil, da Purificação, das Graças, do Rádio, da Televisão, dos Homens Pretos, do Parto, de Nazaré, da Paz, do Amparo, da Saúde, da Boa Morte, do Loreto, e uma infinidade. No Estado de Minas Gerais, no Brasil, há uma Nossa </w:t>
      </w:r>
      <w:r>
        <w:rPr>
          <w:rFonts w:ascii="Times New Roman" w:hAnsi="Times New Roman" w:cs="Times New Roman"/>
          <w:sz w:val="24"/>
          <w:szCs w:val="24"/>
        </w:rPr>
        <w:lastRenderedPageBreak/>
        <w:t xml:space="preserve">Senhora da Conceição </w:t>
      </w:r>
      <w:proofErr w:type="spellStart"/>
      <w:r>
        <w:rPr>
          <w:rFonts w:ascii="Times New Roman" w:hAnsi="Times New Roman" w:cs="Times New Roman"/>
          <w:sz w:val="24"/>
          <w:szCs w:val="24"/>
        </w:rPr>
        <w:t>Nha</w:t>
      </w:r>
      <w:proofErr w:type="spellEnd"/>
      <w:r>
        <w:rPr>
          <w:rFonts w:ascii="Times New Roman" w:hAnsi="Times New Roman" w:cs="Times New Roman"/>
          <w:sz w:val="24"/>
          <w:szCs w:val="24"/>
        </w:rPr>
        <w:t xml:space="preserve"> Chica. Os marianos explicam esta fabulosa divindade dizendo: “Esses títulos pertencem a uma pessoa só. A Maria mãe de Jesus, o título é dado por causa de um fato na vida dela, por uma circunstância, e segundo o lugar em que apareceu”</w:t>
      </w:r>
      <w:r w:rsidR="00B044F0">
        <w:rPr>
          <w:rFonts w:ascii="Times New Roman" w:hAnsi="Times New Roman" w:cs="Times New Roman"/>
          <w:sz w:val="24"/>
          <w:szCs w:val="24"/>
        </w:rPr>
        <w:t>.</w:t>
      </w:r>
    </w:p>
    <w:p w:rsidR="003E4AFE" w:rsidRDefault="003E4AFE" w:rsidP="003E4AFE">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1558137" cy="2211973"/>
            <wp:effectExtent l="0" t="0" r="4445" b="0"/>
            <wp:docPr id="56" name="Imagem 56" descr="C:\Users\valdemir\Documents\Meus documentos\Minhas imagens\MARIANISME\2mauxili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ldemir\Documents\Meus documentos\Minhas imagens\MARIANISME\2mauxiliad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8234" cy="2212111"/>
                    </a:xfrm>
                    <a:prstGeom prst="rect">
                      <a:avLst/>
                    </a:prstGeom>
                    <a:noFill/>
                    <a:ln>
                      <a:noFill/>
                    </a:ln>
                  </pic:spPr>
                </pic:pic>
              </a:graphicData>
            </a:graphic>
          </wp:inline>
        </w:drawing>
      </w:r>
    </w:p>
    <w:p w:rsidR="004B37A7" w:rsidRDefault="004B37A7" w:rsidP="005D5952">
      <w:pPr>
        <w:ind w:right="1416" w:firstLine="567"/>
        <w:jc w:val="both"/>
        <w:rPr>
          <w:rFonts w:ascii="Times New Roman" w:hAnsi="Times New Roman" w:cs="Times New Roman"/>
          <w:sz w:val="24"/>
          <w:szCs w:val="24"/>
        </w:rPr>
      </w:pPr>
      <w:r>
        <w:rPr>
          <w:rFonts w:ascii="Times New Roman" w:hAnsi="Times New Roman" w:cs="Times New Roman"/>
          <w:sz w:val="24"/>
          <w:szCs w:val="24"/>
        </w:rPr>
        <w:t>Essas “Nossas Senhoras” podem ser vistas com uma infinidade de fisionomias. Perguntamos: Um fato em sua vida, uma circunstância em que se encontra, ou um lugar em que vai, altera tão radicalmente sua aparência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Certamente que não! Mas a Senhora de Guadalupe se parece com uma mexicana, a Senhora de </w:t>
      </w:r>
      <w:proofErr w:type="spellStart"/>
      <w:r>
        <w:rPr>
          <w:rFonts w:ascii="Times New Roman" w:hAnsi="Times New Roman" w:cs="Times New Roman"/>
          <w:sz w:val="24"/>
          <w:szCs w:val="24"/>
        </w:rPr>
        <w:t>Lujan</w:t>
      </w:r>
      <w:proofErr w:type="spellEnd"/>
      <w:r>
        <w:rPr>
          <w:rFonts w:ascii="Times New Roman" w:hAnsi="Times New Roman" w:cs="Times New Roman"/>
          <w:sz w:val="24"/>
          <w:szCs w:val="24"/>
        </w:rPr>
        <w:t xml:space="preserve"> se parece com argentina, a Senhora de Fátima parece com uma portuguesa, a Senhora de Lou</w:t>
      </w:r>
      <w:r w:rsidR="005D5952">
        <w:rPr>
          <w:rFonts w:ascii="Times New Roman" w:hAnsi="Times New Roman" w:cs="Times New Roman"/>
          <w:sz w:val="24"/>
          <w:szCs w:val="24"/>
        </w:rPr>
        <w:t>rdes se parece com uma francesa</w:t>
      </w:r>
      <w:r>
        <w:rPr>
          <w:rFonts w:ascii="Times New Roman" w:hAnsi="Times New Roman" w:cs="Times New Roman"/>
          <w:sz w:val="24"/>
          <w:szCs w:val="24"/>
        </w:rPr>
        <w:t xml:space="preserve">. A “Nossa Senhora da Estrela da Manhã” se parece com uma japonesa, a “Nossa Senhora de Aparecida” é negra. </w:t>
      </w:r>
    </w:p>
    <w:p w:rsidR="004B37A7" w:rsidRDefault="005D59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mundo espiritual é dinâmico e seres espirituais de fato podem aparec</w:t>
      </w:r>
      <w:r w:rsidR="00C4547F">
        <w:rPr>
          <w:rFonts w:ascii="Times New Roman" w:hAnsi="Times New Roman" w:cs="Times New Roman"/>
          <w:sz w:val="24"/>
          <w:szCs w:val="24"/>
        </w:rPr>
        <w:t xml:space="preserve">er em formas diferentes, mas o </w:t>
      </w:r>
      <w:r>
        <w:rPr>
          <w:rFonts w:ascii="Times New Roman" w:hAnsi="Times New Roman" w:cs="Times New Roman"/>
          <w:sz w:val="24"/>
          <w:szCs w:val="24"/>
        </w:rPr>
        <w:t>que está por trás destas apariç</w:t>
      </w:r>
      <w:r w:rsidR="00C4547F">
        <w:rPr>
          <w:rFonts w:ascii="Times New Roman" w:hAnsi="Times New Roman" w:cs="Times New Roman"/>
          <w:sz w:val="24"/>
          <w:szCs w:val="24"/>
        </w:rPr>
        <w:t xml:space="preserve">ões é a promoção da idolatria, </w:t>
      </w:r>
      <w:r>
        <w:rPr>
          <w:rFonts w:ascii="Times New Roman" w:hAnsi="Times New Roman" w:cs="Times New Roman"/>
          <w:sz w:val="24"/>
          <w:szCs w:val="24"/>
        </w:rPr>
        <w:t xml:space="preserve">da crendice, e da superstição. Pessoas inteligentes que pararem para refletirem verão que este misticismo em volta de Maria,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torna o centro da religião católica, quando o centro da verdadeira religião é Deus.</w:t>
      </w:r>
    </w:p>
    <w:p w:rsidR="005D5952" w:rsidRDefault="005D5952" w:rsidP="00C62243">
      <w:pPr>
        <w:ind w:right="1416" w:firstLine="567"/>
        <w:jc w:val="both"/>
        <w:rPr>
          <w:rFonts w:ascii="Times New Roman" w:hAnsi="Times New Roman" w:cs="Times New Roman"/>
          <w:sz w:val="24"/>
          <w:szCs w:val="24"/>
        </w:rPr>
      </w:pPr>
    </w:p>
    <w:p w:rsidR="005D5952" w:rsidRPr="000846AB" w:rsidRDefault="005D5952" w:rsidP="00C62243">
      <w:pPr>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t>10 – A VIRGEM MARIA</w:t>
      </w:r>
    </w:p>
    <w:p w:rsidR="005D5952" w:rsidRDefault="004003EC"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catolicismo romano para endeusar Maria criou várias fantasias em volta desta humilde personagem da Bíblia. Uma das fantasias foi divinizar sua </w:t>
      </w:r>
      <w:proofErr w:type="spellStart"/>
      <w:proofErr w:type="gramStart"/>
      <w:r>
        <w:rPr>
          <w:rFonts w:ascii="Times New Roman" w:hAnsi="Times New Roman" w:cs="Times New Roman"/>
          <w:sz w:val="24"/>
          <w:szCs w:val="24"/>
        </w:rPr>
        <w:t>pseudo</w:t>
      </w:r>
      <w:proofErr w:type="spellEnd"/>
      <w:r>
        <w:rPr>
          <w:rFonts w:ascii="Times New Roman" w:hAnsi="Times New Roman" w:cs="Times New Roman"/>
          <w:sz w:val="24"/>
          <w:szCs w:val="24"/>
        </w:rPr>
        <w:t xml:space="preserve"> virgindade</w:t>
      </w:r>
      <w:proofErr w:type="gramEnd"/>
      <w:r>
        <w:rPr>
          <w:rFonts w:ascii="Times New Roman" w:hAnsi="Times New Roman" w:cs="Times New Roman"/>
          <w:sz w:val="24"/>
          <w:szCs w:val="24"/>
        </w:rPr>
        <w:t xml:space="preserve"> perpétua. Os marianos roubaram os outros filhos de Maria... Na cultura judaica era de mais elevada honra pra uma mulher ter </w:t>
      </w:r>
      <w:r>
        <w:rPr>
          <w:rFonts w:ascii="Times New Roman" w:hAnsi="Times New Roman" w:cs="Times New Roman"/>
          <w:sz w:val="24"/>
          <w:szCs w:val="24"/>
        </w:rPr>
        <w:lastRenderedPageBreak/>
        <w:t>muitos filhos. Maria também foi felizarda. Os quatro livros biográficos de Jesus (Evangelhos) e o livro de Atos dos Apóstolos falam dos irmãos de Jesus, vejamos estas passagens:</w:t>
      </w:r>
    </w:p>
    <w:p w:rsidR="004003EC" w:rsidRPr="004003EC" w:rsidRDefault="004003EC" w:rsidP="004003EC">
      <w:pPr>
        <w:ind w:left="2268" w:right="1418"/>
        <w:jc w:val="both"/>
        <w:rPr>
          <w:rFonts w:ascii="Times New Roman" w:hAnsi="Times New Roman" w:cs="Times New Roman"/>
          <w:sz w:val="20"/>
          <w:szCs w:val="20"/>
        </w:rPr>
      </w:pPr>
      <w:r w:rsidRPr="004003EC">
        <w:rPr>
          <w:rFonts w:ascii="Times New Roman" w:hAnsi="Times New Roman" w:cs="Times New Roman"/>
          <w:sz w:val="20"/>
          <w:szCs w:val="20"/>
        </w:rPr>
        <w:t>E, falando ele ainda à multidão, eis que estavam fora sua mãe e seus irmãos, pretendendo falar-lhe. (Mateus 12.46)</w:t>
      </w:r>
    </w:p>
    <w:p w:rsidR="004003EC" w:rsidRPr="004003EC" w:rsidRDefault="004003EC" w:rsidP="004003EC">
      <w:pPr>
        <w:ind w:left="2268" w:right="1418"/>
        <w:jc w:val="both"/>
        <w:rPr>
          <w:rFonts w:ascii="Times New Roman" w:hAnsi="Times New Roman" w:cs="Times New Roman"/>
          <w:sz w:val="20"/>
          <w:szCs w:val="20"/>
        </w:rPr>
      </w:pPr>
      <w:r w:rsidRPr="004003EC">
        <w:rPr>
          <w:rFonts w:ascii="Times New Roman" w:hAnsi="Times New Roman" w:cs="Times New Roman"/>
          <w:sz w:val="20"/>
          <w:szCs w:val="20"/>
        </w:rPr>
        <w:t>Chegaram, então, seus irmãos e sua mãe; e, estando fora, mandaram-no chamar. (Marcos 3.31)</w:t>
      </w:r>
    </w:p>
    <w:p w:rsidR="004003EC" w:rsidRPr="004003EC" w:rsidRDefault="004003EC" w:rsidP="004003EC">
      <w:pPr>
        <w:ind w:left="2268" w:right="1418" w:firstLine="567"/>
        <w:jc w:val="both"/>
        <w:rPr>
          <w:rFonts w:ascii="Times New Roman" w:hAnsi="Times New Roman" w:cs="Times New Roman"/>
          <w:sz w:val="20"/>
          <w:szCs w:val="20"/>
        </w:rPr>
      </w:pPr>
    </w:p>
    <w:p w:rsidR="004003EC" w:rsidRPr="004003EC" w:rsidRDefault="004003EC" w:rsidP="004003EC">
      <w:pPr>
        <w:ind w:left="2268" w:right="1418"/>
        <w:jc w:val="both"/>
        <w:rPr>
          <w:rFonts w:ascii="Times New Roman" w:hAnsi="Times New Roman" w:cs="Times New Roman"/>
          <w:sz w:val="20"/>
          <w:szCs w:val="20"/>
        </w:rPr>
      </w:pPr>
      <w:r w:rsidRPr="004003EC">
        <w:rPr>
          <w:rFonts w:ascii="Times New Roman" w:hAnsi="Times New Roman" w:cs="Times New Roman"/>
          <w:sz w:val="20"/>
          <w:szCs w:val="20"/>
        </w:rPr>
        <w:t>E foram ter com ele sua mãe e seus irmãos, e não podiam aproximar-se dele, por causa da multidão. (Lucas 8.19)</w:t>
      </w:r>
    </w:p>
    <w:p w:rsidR="004003EC" w:rsidRPr="004003EC" w:rsidRDefault="004003EC" w:rsidP="004003EC">
      <w:pPr>
        <w:ind w:left="2268" w:right="1418"/>
        <w:jc w:val="both"/>
        <w:rPr>
          <w:rFonts w:ascii="Times New Roman" w:hAnsi="Times New Roman" w:cs="Times New Roman"/>
          <w:sz w:val="20"/>
          <w:szCs w:val="20"/>
        </w:rPr>
      </w:pPr>
      <w:r w:rsidRPr="004003EC">
        <w:rPr>
          <w:rFonts w:ascii="Times New Roman" w:hAnsi="Times New Roman" w:cs="Times New Roman"/>
          <w:sz w:val="20"/>
          <w:szCs w:val="20"/>
        </w:rPr>
        <w:t>Depois disto desceu a Cafarnaum, ele, e sua mãe, e seus irmãos, e seus discípulos; e ficaram ali não muitos dias. (João 2.12).</w:t>
      </w:r>
    </w:p>
    <w:p w:rsidR="004003EC" w:rsidRDefault="004003EC"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Além disso</w:t>
      </w:r>
      <w:r w:rsidR="000D3A86">
        <w:rPr>
          <w:rFonts w:ascii="Times New Roman" w:hAnsi="Times New Roman" w:cs="Times New Roman"/>
          <w:sz w:val="24"/>
          <w:szCs w:val="24"/>
        </w:rPr>
        <w:t>,</w:t>
      </w:r>
      <w:r>
        <w:rPr>
          <w:rFonts w:ascii="Times New Roman" w:hAnsi="Times New Roman" w:cs="Times New Roman"/>
          <w:sz w:val="24"/>
          <w:szCs w:val="24"/>
        </w:rPr>
        <w:t xml:space="preserve"> a Bíblia chega a citar nominalmente os nomes dos irmãos de Jesus:</w:t>
      </w:r>
    </w:p>
    <w:p w:rsidR="004003EC" w:rsidRPr="000D3A86" w:rsidRDefault="000D3A86" w:rsidP="000D3A86">
      <w:pPr>
        <w:ind w:left="2268" w:right="1418"/>
        <w:jc w:val="both"/>
        <w:rPr>
          <w:rFonts w:ascii="Times New Roman" w:hAnsi="Times New Roman" w:cs="Times New Roman"/>
          <w:sz w:val="20"/>
          <w:szCs w:val="20"/>
        </w:rPr>
      </w:pPr>
      <w:r>
        <w:rPr>
          <w:rFonts w:ascii="Times New Roman" w:hAnsi="Times New Roman" w:cs="Times New Roman"/>
          <w:sz w:val="20"/>
          <w:szCs w:val="20"/>
        </w:rPr>
        <w:t xml:space="preserve">54 </w:t>
      </w:r>
      <w:r w:rsidR="004003EC" w:rsidRPr="000D3A86">
        <w:rPr>
          <w:rFonts w:ascii="Times New Roman" w:hAnsi="Times New Roman" w:cs="Times New Roman"/>
          <w:sz w:val="20"/>
          <w:szCs w:val="20"/>
        </w:rPr>
        <w:t>E, chegando à sua pátria, ensinava-os na sinagoga deles, de sorte que se maravilhavam, e diziam: De onde veio a este a sabedoria, e estas maravilhas? 55</w:t>
      </w:r>
      <w:proofErr w:type="gramStart"/>
      <w:r w:rsidR="004003EC" w:rsidRPr="000D3A86">
        <w:rPr>
          <w:rFonts w:ascii="Times New Roman" w:hAnsi="Times New Roman" w:cs="Times New Roman"/>
          <w:sz w:val="20"/>
          <w:szCs w:val="20"/>
        </w:rPr>
        <w:t xml:space="preserve">  </w:t>
      </w:r>
      <w:proofErr w:type="gramEnd"/>
      <w:r w:rsidR="004003EC" w:rsidRPr="000D3A86">
        <w:rPr>
          <w:rFonts w:ascii="Times New Roman" w:hAnsi="Times New Roman" w:cs="Times New Roman"/>
          <w:sz w:val="20"/>
          <w:szCs w:val="20"/>
        </w:rPr>
        <w:t xml:space="preserve">Não é este o filho do carpinteiro? </w:t>
      </w:r>
      <w:proofErr w:type="gramStart"/>
      <w:r w:rsidR="004003EC" w:rsidRPr="000D3A86">
        <w:rPr>
          <w:rFonts w:ascii="Times New Roman" w:hAnsi="Times New Roman" w:cs="Times New Roman"/>
          <w:sz w:val="20"/>
          <w:szCs w:val="20"/>
        </w:rPr>
        <w:t>e</w:t>
      </w:r>
      <w:proofErr w:type="gramEnd"/>
      <w:r w:rsidR="004003EC" w:rsidRPr="000D3A86">
        <w:rPr>
          <w:rFonts w:ascii="Times New Roman" w:hAnsi="Times New Roman" w:cs="Times New Roman"/>
          <w:sz w:val="20"/>
          <w:szCs w:val="20"/>
        </w:rPr>
        <w:t xml:space="preserve"> não se chama sua mãe Maria, e seus irmãos Tiago, e José, e Simão, e Judas? 56</w:t>
      </w:r>
      <w:proofErr w:type="gramStart"/>
      <w:r w:rsidR="004003EC" w:rsidRPr="000D3A86">
        <w:rPr>
          <w:rFonts w:ascii="Times New Roman" w:hAnsi="Times New Roman" w:cs="Times New Roman"/>
          <w:sz w:val="20"/>
          <w:szCs w:val="20"/>
        </w:rPr>
        <w:t xml:space="preserve">  </w:t>
      </w:r>
      <w:proofErr w:type="gramEnd"/>
      <w:r w:rsidR="004003EC" w:rsidRPr="000D3A86">
        <w:rPr>
          <w:rFonts w:ascii="Times New Roman" w:hAnsi="Times New Roman" w:cs="Times New Roman"/>
          <w:sz w:val="20"/>
          <w:szCs w:val="20"/>
        </w:rPr>
        <w:t>E não estão entre nós todas as suas irmãs? De onde lhe veio, pois, tudo isto? (Mateus 13.54-56)</w:t>
      </w:r>
    </w:p>
    <w:p w:rsidR="004003EC" w:rsidRPr="000D3A86" w:rsidRDefault="004003EC" w:rsidP="000D3A86">
      <w:pPr>
        <w:ind w:left="2268" w:right="1418"/>
        <w:jc w:val="both"/>
        <w:rPr>
          <w:rFonts w:ascii="Times New Roman" w:hAnsi="Times New Roman" w:cs="Times New Roman"/>
          <w:sz w:val="20"/>
          <w:szCs w:val="20"/>
        </w:rPr>
      </w:pPr>
      <w:r w:rsidRPr="000D3A86">
        <w:rPr>
          <w:rFonts w:ascii="Times New Roman" w:hAnsi="Times New Roman" w:cs="Times New Roman"/>
          <w:sz w:val="20"/>
          <w:szCs w:val="20"/>
        </w:rPr>
        <w:t xml:space="preserve">Não é este o carpinteiro, filho de Maria, e irmão de Tiago, e de José, e de Judas e de Simão? </w:t>
      </w:r>
      <w:proofErr w:type="gramStart"/>
      <w:r w:rsidRPr="000D3A86">
        <w:rPr>
          <w:rFonts w:ascii="Times New Roman" w:hAnsi="Times New Roman" w:cs="Times New Roman"/>
          <w:sz w:val="20"/>
          <w:szCs w:val="20"/>
        </w:rPr>
        <w:t>e</w:t>
      </w:r>
      <w:proofErr w:type="gramEnd"/>
      <w:r w:rsidRPr="000D3A86">
        <w:rPr>
          <w:rFonts w:ascii="Times New Roman" w:hAnsi="Times New Roman" w:cs="Times New Roman"/>
          <w:sz w:val="20"/>
          <w:szCs w:val="20"/>
        </w:rPr>
        <w:t xml:space="preserve"> não estão aqui conosco suas irmãs? E escandalizavam-se nele. (Marcos 6.3)</w:t>
      </w:r>
    </w:p>
    <w:p w:rsidR="00055CF3" w:rsidRDefault="000D3A86" w:rsidP="004003EC">
      <w:pPr>
        <w:ind w:right="1416" w:firstLine="567"/>
        <w:jc w:val="both"/>
        <w:rPr>
          <w:rFonts w:ascii="Times New Roman" w:hAnsi="Times New Roman" w:cs="Times New Roman"/>
          <w:sz w:val="24"/>
          <w:szCs w:val="24"/>
        </w:rPr>
      </w:pPr>
      <w:r>
        <w:rPr>
          <w:rFonts w:ascii="Times New Roman" w:hAnsi="Times New Roman" w:cs="Times New Roman"/>
          <w:sz w:val="24"/>
          <w:szCs w:val="24"/>
        </w:rPr>
        <w:t>Maria foi mãe de Jesus, Tiago, José, Simão e Judas, e no mínimo duas moças. Os marianos arranjam três artifícios para se livrarem desta irmandade.</w:t>
      </w:r>
    </w:p>
    <w:p w:rsidR="004003EC" w:rsidRDefault="00055CF3" w:rsidP="00055CF3">
      <w:pPr>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68CC487B" wp14:editId="00057A6B">
            <wp:extent cx="2128724" cy="2491354"/>
            <wp:effectExtent l="0" t="0" r="5080" b="4445"/>
            <wp:docPr id="24" name="Imagem 24" descr="C:\Users\valdemir\Documents\Meus documentos\Minhas imagens\MARIANISME\imagem-de-nossa-senhora-aparec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demir\Documents\Meus documentos\Minhas imagens\MARIANISME\imagem-de-nossa-senhora-aparecida-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8835" cy="2491483"/>
                    </a:xfrm>
                    <a:prstGeom prst="rect">
                      <a:avLst/>
                    </a:prstGeom>
                    <a:noFill/>
                    <a:ln>
                      <a:noFill/>
                    </a:ln>
                  </pic:spPr>
                </pic:pic>
              </a:graphicData>
            </a:graphic>
          </wp:inline>
        </w:drawing>
      </w:r>
    </w:p>
    <w:p w:rsidR="000D3A86" w:rsidRDefault="000D3A86" w:rsidP="004003EC">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 NÃO ERAM IRMÃOS ERAM PRIMOS – Este argumento é falso, é um castelo de areia, destruído pela tempestade e furacão da verdade. O Novo Testamento foi escrito em língua grega, idioma de vocabulário rico, e quando ela quer </w:t>
      </w:r>
      <w:r w:rsidR="00C4547F">
        <w:rPr>
          <w:rFonts w:ascii="Times New Roman" w:hAnsi="Times New Roman" w:cs="Times New Roman"/>
          <w:sz w:val="24"/>
          <w:szCs w:val="24"/>
        </w:rPr>
        <w:t xml:space="preserve">dizer irmão o termo aplicado é </w:t>
      </w:r>
      <w:r>
        <w:rPr>
          <w:rFonts w:ascii="Times New Roman" w:hAnsi="Times New Roman" w:cs="Times New Roman"/>
          <w:sz w:val="24"/>
          <w:szCs w:val="24"/>
        </w:rPr>
        <w:t>ADELPHOI, e quando em grego quer dizer primo, o termo usado é SUNGENES...</w:t>
      </w:r>
      <w:r w:rsidR="00C4547F">
        <w:rPr>
          <w:rFonts w:ascii="Times New Roman" w:hAnsi="Times New Roman" w:cs="Times New Roman"/>
          <w:sz w:val="24"/>
          <w:szCs w:val="24"/>
        </w:rPr>
        <w:t xml:space="preserve"> </w:t>
      </w:r>
      <w:r>
        <w:rPr>
          <w:rFonts w:ascii="Times New Roman" w:hAnsi="Times New Roman" w:cs="Times New Roman"/>
          <w:sz w:val="24"/>
          <w:szCs w:val="24"/>
        </w:rPr>
        <w:t xml:space="preserve">Em Lucas 1.36 aparece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palavra grega SUNGENES para citar a afinidade familiar de Maria e Isabel, eram primas. Nas passagens bíblicas que citam os irmãos de Jesus o termo empregado é ADELPHOI.</w:t>
      </w:r>
    </w:p>
    <w:p w:rsidR="005D5952" w:rsidRPr="000D3A86" w:rsidRDefault="000D3A86" w:rsidP="00C62243">
      <w:pPr>
        <w:ind w:right="1416" w:firstLine="567"/>
        <w:jc w:val="both"/>
        <w:rPr>
          <w:rFonts w:ascii="Times New Roman" w:hAnsi="Times New Roman" w:cs="Times New Roman"/>
          <w:sz w:val="20"/>
          <w:szCs w:val="20"/>
        </w:rPr>
      </w:pPr>
      <w:r w:rsidRPr="000D3A86">
        <w:rPr>
          <w:rFonts w:ascii="Times New Roman" w:hAnsi="Times New Roman" w:cs="Times New Roman"/>
          <w:sz w:val="20"/>
          <w:szCs w:val="20"/>
        </w:rPr>
        <w:t>B – ERAM FILHOS DE JOSÉ DE OUTRO CASAMENTO</w:t>
      </w:r>
    </w:p>
    <w:p w:rsidR="00D33D15" w:rsidRDefault="000D3A8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Segundo os marianos, estes irmãos de Jesus poderiam ser filhos de José que ficara viúvo e ao casar com Maria já tinha estes filhos. Nem o Novo Testamento e nem a história autoriza esta suposição. Além de contrariar o conceito judaico de supremacia do filho primogênito sobre os demais irmãos.</w:t>
      </w:r>
    </w:p>
    <w:p w:rsidR="00D33D15" w:rsidRPr="00D33D15" w:rsidRDefault="00D33D15" w:rsidP="00C62243">
      <w:pPr>
        <w:ind w:right="1416" w:firstLine="567"/>
        <w:jc w:val="both"/>
        <w:rPr>
          <w:rFonts w:ascii="Times New Roman" w:hAnsi="Times New Roman" w:cs="Times New Roman"/>
        </w:rPr>
      </w:pPr>
      <w:r w:rsidRPr="00D33D15">
        <w:rPr>
          <w:rFonts w:ascii="Times New Roman" w:hAnsi="Times New Roman" w:cs="Times New Roman"/>
        </w:rPr>
        <w:t>C- ESTES IRMÃOS ERAM DISCÍPULOS DE JESUS</w:t>
      </w:r>
    </w:p>
    <w:p w:rsidR="00D33D15" w:rsidRDefault="00D33D1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Esta outra explicação sobre a afinidade dos “irmãos de Jesus” também não prospera em uma apurada investigação. Duas passagens bíblicas derrubam este argumento. Em João 2.12 se faz distinção dos discípulos e dos irmãos de carne de Jesus, e no mesmo livro de João capítulo sete, verso cinco diz que os irmãos de Jesus eram incrédulos, então não poderiam ser discípulos...</w:t>
      </w:r>
    </w:p>
    <w:p w:rsidR="00D33D15" w:rsidRDefault="00D33D15" w:rsidP="00C62243">
      <w:pPr>
        <w:ind w:right="1416" w:firstLine="567"/>
        <w:jc w:val="both"/>
        <w:rPr>
          <w:rFonts w:ascii="Times New Roman" w:hAnsi="Times New Roman" w:cs="Times New Roman"/>
          <w:sz w:val="24"/>
          <w:szCs w:val="24"/>
        </w:rPr>
      </w:pPr>
    </w:p>
    <w:p w:rsidR="00D33D15" w:rsidRPr="000846AB" w:rsidRDefault="00D33D15" w:rsidP="00C62243">
      <w:pPr>
        <w:ind w:right="1416" w:firstLine="567"/>
        <w:jc w:val="both"/>
        <w:rPr>
          <w:rFonts w:ascii="Times New Roman" w:hAnsi="Times New Roman" w:cs="Times New Roman"/>
          <w:b/>
          <w:sz w:val="28"/>
          <w:szCs w:val="28"/>
        </w:rPr>
      </w:pPr>
      <w:r w:rsidRPr="000846AB">
        <w:rPr>
          <w:rFonts w:ascii="Times New Roman" w:hAnsi="Times New Roman" w:cs="Times New Roman"/>
          <w:b/>
          <w:sz w:val="28"/>
          <w:szCs w:val="28"/>
        </w:rPr>
        <w:lastRenderedPageBreak/>
        <w:t>11 – OS MILAGRES DE NOSSA SENHORA</w:t>
      </w:r>
    </w:p>
    <w:p w:rsidR="005D5952" w:rsidRDefault="000D3A8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4547F">
        <w:rPr>
          <w:rFonts w:ascii="Times New Roman" w:hAnsi="Times New Roman" w:cs="Times New Roman"/>
          <w:sz w:val="24"/>
          <w:szCs w:val="24"/>
        </w:rPr>
        <w:t>P</w:t>
      </w:r>
      <w:r w:rsidR="007A1A3C">
        <w:rPr>
          <w:rFonts w:ascii="Times New Roman" w:hAnsi="Times New Roman" w:cs="Times New Roman"/>
          <w:sz w:val="24"/>
          <w:szCs w:val="24"/>
        </w:rPr>
        <w:t>orquê</w:t>
      </w:r>
      <w:proofErr w:type="gramEnd"/>
      <w:r w:rsidR="007A1A3C">
        <w:rPr>
          <w:rFonts w:ascii="Times New Roman" w:hAnsi="Times New Roman" w:cs="Times New Roman"/>
          <w:sz w:val="24"/>
          <w:szCs w:val="24"/>
        </w:rPr>
        <w:t xml:space="preserve"> os milagres? O Diabo cura enfermos e resolve problemas para prejudicar a salvação eterna das pessoas. Em muitos casos os demônios promovem o milagre atri</w:t>
      </w:r>
      <w:r w:rsidR="00C4547F">
        <w:rPr>
          <w:rFonts w:ascii="Times New Roman" w:hAnsi="Times New Roman" w:cs="Times New Roman"/>
          <w:sz w:val="24"/>
          <w:szCs w:val="24"/>
        </w:rPr>
        <w:t>buído a Maria para induzir o idó</w:t>
      </w:r>
      <w:r w:rsidR="007A1A3C">
        <w:rPr>
          <w:rFonts w:ascii="Times New Roman" w:hAnsi="Times New Roman" w:cs="Times New Roman"/>
          <w:sz w:val="24"/>
          <w:szCs w:val="24"/>
        </w:rPr>
        <w:t>latra a ficar mais devoto ao seu ídolo. Outros casos se tratam de farsa</w:t>
      </w:r>
      <w:r w:rsidR="00C4547F">
        <w:rPr>
          <w:rFonts w:ascii="Times New Roman" w:hAnsi="Times New Roman" w:cs="Times New Roman"/>
          <w:sz w:val="24"/>
          <w:szCs w:val="24"/>
        </w:rPr>
        <w:t>s</w:t>
      </w:r>
      <w:r w:rsidR="007A1A3C">
        <w:rPr>
          <w:rFonts w:ascii="Times New Roman" w:hAnsi="Times New Roman" w:cs="Times New Roman"/>
          <w:sz w:val="24"/>
          <w:szCs w:val="24"/>
        </w:rPr>
        <w:t xml:space="preserve"> e aparições montadas, sem contar os casos que </w:t>
      </w:r>
      <w:proofErr w:type="gramStart"/>
      <w:r w:rsidR="007A1A3C">
        <w:rPr>
          <w:rFonts w:ascii="Times New Roman" w:hAnsi="Times New Roman" w:cs="Times New Roman"/>
          <w:sz w:val="24"/>
          <w:szCs w:val="24"/>
        </w:rPr>
        <w:t>são ilusões</w:t>
      </w:r>
      <w:proofErr w:type="gramEnd"/>
      <w:r w:rsidR="007A1A3C">
        <w:rPr>
          <w:rFonts w:ascii="Times New Roman" w:hAnsi="Times New Roman" w:cs="Times New Roman"/>
          <w:sz w:val="24"/>
          <w:szCs w:val="24"/>
        </w:rPr>
        <w:t xml:space="preserve"> e </w:t>
      </w:r>
      <w:r w:rsidR="00C4547F">
        <w:rPr>
          <w:rFonts w:ascii="Times New Roman" w:hAnsi="Times New Roman" w:cs="Times New Roman"/>
          <w:sz w:val="24"/>
          <w:szCs w:val="24"/>
        </w:rPr>
        <w:t>autossugestão</w:t>
      </w:r>
      <w:r w:rsidR="007A1A3C">
        <w:rPr>
          <w:rFonts w:ascii="Times New Roman" w:hAnsi="Times New Roman" w:cs="Times New Roman"/>
          <w:sz w:val="24"/>
          <w:szCs w:val="24"/>
        </w:rPr>
        <w:t>. Inúmeros casos de Nossas Senhoras que choram já foram desmascarados em todo o mundo, trapaça promovida por católicos inescrupulosos e muitos deles eram do clero. MARIA ESTA MORTA. Sua alma aguarda a ressurreição e completa redenção. Desta forma, quando não é ilusão, é charlatanismo, e quando não é um nem outro, se trata de obras demoníacas para distanciar os homens de Deus e fazer os idólatras se apegarem ao</w:t>
      </w:r>
      <w:r w:rsidR="006C0A2A">
        <w:rPr>
          <w:rFonts w:ascii="Times New Roman" w:hAnsi="Times New Roman" w:cs="Times New Roman"/>
          <w:sz w:val="24"/>
          <w:szCs w:val="24"/>
        </w:rPr>
        <w:t xml:space="preserve"> objeto</w:t>
      </w:r>
      <w:r w:rsidR="007A1A3C">
        <w:rPr>
          <w:rFonts w:ascii="Times New Roman" w:hAnsi="Times New Roman" w:cs="Times New Roman"/>
          <w:sz w:val="24"/>
          <w:szCs w:val="24"/>
        </w:rPr>
        <w:t xml:space="preserve"> de sua idolatria.</w:t>
      </w:r>
    </w:p>
    <w:p w:rsidR="00D33D15" w:rsidRDefault="007A1A3C"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C0A2A">
        <w:rPr>
          <w:rFonts w:ascii="Times New Roman" w:hAnsi="Times New Roman" w:cs="Times New Roman"/>
          <w:sz w:val="24"/>
          <w:szCs w:val="24"/>
        </w:rPr>
        <w:t>12 – OS CRISTÃOS E MARIA</w:t>
      </w:r>
    </w:p>
    <w:p w:rsidR="006C0A2A" w:rsidRDefault="006C0A2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Os verdadeiros cristãos são guiados por uma fé consciente, esclarecida, e racional, têm convicção do culto que praticam e não</w:t>
      </w:r>
      <w:r w:rsidR="00354F89">
        <w:rPr>
          <w:rFonts w:ascii="Times New Roman" w:hAnsi="Times New Roman" w:cs="Times New Roman"/>
          <w:sz w:val="24"/>
          <w:szCs w:val="24"/>
        </w:rPr>
        <w:t xml:space="preserve"> seguem tradições</w:t>
      </w:r>
      <w:r w:rsidR="00CA1876">
        <w:rPr>
          <w:rFonts w:ascii="Times New Roman" w:hAnsi="Times New Roman" w:cs="Times New Roman"/>
          <w:sz w:val="24"/>
          <w:szCs w:val="24"/>
        </w:rPr>
        <w:t>, dando desculpas como “minha mãe me ensinou assim”, ou “nasci nesta religião e vou morrer nela.</w:t>
      </w:r>
      <w:proofErr w:type="gramStart"/>
      <w:r w:rsidR="00CA1876">
        <w:rPr>
          <w:rFonts w:ascii="Times New Roman" w:hAnsi="Times New Roman" w:cs="Times New Roman"/>
          <w:sz w:val="24"/>
          <w:szCs w:val="24"/>
        </w:rPr>
        <w:t>”</w:t>
      </w:r>
      <w:proofErr w:type="gramEnd"/>
    </w:p>
    <w:p w:rsidR="00CA1876" w:rsidRDefault="00CA187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Na concepção dos verdadeiros cristãos, Maria é a santa mãe de Jesus Cristo, </w:t>
      </w:r>
      <w:proofErr w:type="gramStart"/>
      <w:r>
        <w:rPr>
          <w:rFonts w:ascii="Times New Roman" w:hAnsi="Times New Roman" w:cs="Times New Roman"/>
          <w:sz w:val="24"/>
          <w:szCs w:val="24"/>
        </w:rPr>
        <w:t>a qual respeitamos</w:t>
      </w:r>
      <w:proofErr w:type="gramEnd"/>
      <w:r>
        <w:rPr>
          <w:rFonts w:ascii="Times New Roman" w:hAnsi="Times New Roman" w:cs="Times New Roman"/>
          <w:sz w:val="24"/>
          <w:szCs w:val="24"/>
        </w:rPr>
        <w:t xml:space="preserve"> sua figura. É falso o boato que cristão de verdade de</w:t>
      </w:r>
      <w:r w:rsidR="00354F89">
        <w:rPr>
          <w:rFonts w:ascii="Times New Roman" w:hAnsi="Times New Roman" w:cs="Times New Roman"/>
          <w:sz w:val="24"/>
          <w:szCs w:val="24"/>
        </w:rPr>
        <w:t>sonra Maria, mas precisamos rasgar esta</w:t>
      </w:r>
      <w:r>
        <w:rPr>
          <w:rFonts w:ascii="Times New Roman" w:hAnsi="Times New Roman" w:cs="Times New Roman"/>
          <w:sz w:val="24"/>
          <w:szCs w:val="24"/>
        </w:rPr>
        <w:t xml:space="preserve"> fantasi</w:t>
      </w:r>
      <w:r w:rsidR="00354F89">
        <w:rPr>
          <w:rFonts w:ascii="Times New Roman" w:hAnsi="Times New Roman" w:cs="Times New Roman"/>
          <w:sz w:val="24"/>
          <w:szCs w:val="24"/>
        </w:rPr>
        <w:t xml:space="preserve">a que o catolicismo criou para </w:t>
      </w:r>
      <w:r>
        <w:rPr>
          <w:rFonts w:ascii="Times New Roman" w:hAnsi="Times New Roman" w:cs="Times New Roman"/>
          <w:sz w:val="24"/>
          <w:szCs w:val="24"/>
        </w:rPr>
        <w:t>Maria, uma camponesa não pode ser tratada como uma deidade, uma divindade. A idolatria é um dos pecados mais graves, quem presta culto a objetos ou criaturas estão praticando idolatria e correm sérios riscos de sofrerem a condenação eterna do inferno. Sinceramente estamos preocupados que muitos cat</w:t>
      </w:r>
      <w:r w:rsidR="00354F89">
        <w:rPr>
          <w:rFonts w:ascii="Times New Roman" w:hAnsi="Times New Roman" w:cs="Times New Roman"/>
          <w:sz w:val="24"/>
          <w:szCs w:val="24"/>
        </w:rPr>
        <w:t xml:space="preserve">ólicos, tão sinceros, honestos </w:t>
      </w:r>
      <w:r>
        <w:rPr>
          <w:rFonts w:ascii="Times New Roman" w:hAnsi="Times New Roman" w:cs="Times New Roman"/>
          <w:sz w:val="24"/>
          <w:szCs w:val="24"/>
        </w:rPr>
        <w:t xml:space="preserve">e de boa índole possam perecem por adorar Maria em vez de Deus. </w:t>
      </w:r>
      <w:proofErr w:type="gramStart"/>
      <w:r>
        <w:rPr>
          <w:rFonts w:ascii="Times New Roman" w:hAnsi="Times New Roman" w:cs="Times New Roman"/>
          <w:sz w:val="24"/>
          <w:szCs w:val="24"/>
        </w:rPr>
        <w:t>Segue</w:t>
      </w:r>
      <w:r w:rsidR="00354F89">
        <w:rPr>
          <w:rFonts w:ascii="Times New Roman" w:hAnsi="Times New Roman" w:cs="Times New Roman"/>
          <w:sz w:val="24"/>
          <w:szCs w:val="24"/>
        </w:rPr>
        <w:t>-se</w:t>
      </w:r>
      <w:proofErr w:type="gramEnd"/>
      <w:r>
        <w:rPr>
          <w:rFonts w:ascii="Times New Roman" w:hAnsi="Times New Roman" w:cs="Times New Roman"/>
          <w:sz w:val="24"/>
          <w:szCs w:val="24"/>
        </w:rPr>
        <w:t xml:space="preserve"> as advertências bíblicas sobre a idolatria:</w:t>
      </w:r>
    </w:p>
    <w:p w:rsidR="00CA1876" w:rsidRPr="00DC2E8A" w:rsidRDefault="00CA1876" w:rsidP="00DC2E8A">
      <w:pPr>
        <w:ind w:left="2268" w:right="1418" w:firstLine="567"/>
        <w:jc w:val="both"/>
        <w:rPr>
          <w:rFonts w:ascii="Times New Roman" w:hAnsi="Times New Roman" w:cs="Times New Roman"/>
          <w:sz w:val="20"/>
          <w:szCs w:val="20"/>
        </w:rPr>
      </w:pPr>
      <w:r w:rsidRPr="00DC2E8A">
        <w:rPr>
          <w:rFonts w:ascii="Times New Roman" w:hAnsi="Times New Roman" w:cs="Times New Roman"/>
          <w:sz w:val="20"/>
          <w:szCs w:val="20"/>
        </w:rPr>
        <w:t xml:space="preserve">Portanto, </w:t>
      </w:r>
      <w:r w:rsidR="00DC2E8A">
        <w:rPr>
          <w:rFonts w:ascii="Times New Roman" w:hAnsi="Times New Roman" w:cs="Times New Roman"/>
          <w:sz w:val="20"/>
          <w:szCs w:val="20"/>
        </w:rPr>
        <w:t>meus amados, fugi da idolatria.</w:t>
      </w:r>
      <w:r w:rsidRPr="00DC2E8A">
        <w:rPr>
          <w:rFonts w:ascii="Times New Roman" w:hAnsi="Times New Roman" w:cs="Times New Roman"/>
          <w:sz w:val="20"/>
          <w:szCs w:val="20"/>
        </w:rPr>
        <w:t xml:space="preserve">  (I Coríntios 10 : 14)</w:t>
      </w:r>
    </w:p>
    <w:p w:rsidR="00CA1876" w:rsidRPr="00DC2E8A" w:rsidRDefault="00CA1876" w:rsidP="00DC2E8A">
      <w:pPr>
        <w:ind w:left="2268" w:right="1418" w:firstLine="567"/>
        <w:jc w:val="both"/>
        <w:rPr>
          <w:rFonts w:ascii="Times New Roman" w:hAnsi="Times New Roman" w:cs="Times New Roman"/>
          <w:sz w:val="20"/>
          <w:szCs w:val="20"/>
        </w:rPr>
      </w:pPr>
      <w:r w:rsidRPr="00DC2E8A">
        <w:rPr>
          <w:rFonts w:ascii="Times New Roman" w:hAnsi="Times New Roman" w:cs="Times New Roman"/>
          <w:sz w:val="20"/>
          <w:szCs w:val="20"/>
        </w:rPr>
        <w:t xml:space="preserve">Mas </w:t>
      </w:r>
      <w:proofErr w:type="gramStart"/>
      <w:r w:rsidRPr="00DC2E8A">
        <w:rPr>
          <w:rFonts w:ascii="Times New Roman" w:hAnsi="Times New Roman" w:cs="Times New Roman"/>
          <w:sz w:val="20"/>
          <w:szCs w:val="20"/>
        </w:rPr>
        <w:t>algumas poucas coisas tenho</w:t>
      </w:r>
      <w:proofErr w:type="gramEnd"/>
      <w:r w:rsidRPr="00DC2E8A">
        <w:rPr>
          <w:rFonts w:ascii="Times New Roman" w:hAnsi="Times New Roman" w:cs="Times New Roman"/>
          <w:sz w:val="20"/>
          <w:szCs w:val="20"/>
        </w:rPr>
        <w:t xml:space="preserve"> contra ti, porque tens lá os que seguem a doutrina de </w:t>
      </w:r>
      <w:proofErr w:type="spellStart"/>
      <w:r w:rsidRPr="00DC2E8A">
        <w:rPr>
          <w:rFonts w:ascii="Times New Roman" w:hAnsi="Times New Roman" w:cs="Times New Roman"/>
          <w:sz w:val="20"/>
          <w:szCs w:val="20"/>
        </w:rPr>
        <w:t>Balaão</w:t>
      </w:r>
      <w:proofErr w:type="spellEnd"/>
      <w:r w:rsidRPr="00DC2E8A">
        <w:rPr>
          <w:rFonts w:ascii="Times New Roman" w:hAnsi="Times New Roman" w:cs="Times New Roman"/>
          <w:sz w:val="20"/>
          <w:szCs w:val="20"/>
        </w:rPr>
        <w:t xml:space="preserve">, o qual ensinava </w:t>
      </w:r>
      <w:proofErr w:type="spellStart"/>
      <w:r w:rsidRPr="00DC2E8A">
        <w:rPr>
          <w:rFonts w:ascii="Times New Roman" w:hAnsi="Times New Roman" w:cs="Times New Roman"/>
          <w:sz w:val="20"/>
          <w:szCs w:val="20"/>
        </w:rPr>
        <w:t>Balaque</w:t>
      </w:r>
      <w:proofErr w:type="spellEnd"/>
      <w:r w:rsidRPr="00DC2E8A">
        <w:rPr>
          <w:rFonts w:ascii="Times New Roman" w:hAnsi="Times New Roman" w:cs="Times New Roman"/>
          <w:sz w:val="20"/>
          <w:szCs w:val="20"/>
        </w:rPr>
        <w:t xml:space="preserve"> a lançar tropeços diante dos filhos de Israel, para que comessem dos sacrifícios da</w:t>
      </w:r>
      <w:r w:rsidR="00DC2E8A">
        <w:rPr>
          <w:rFonts w:ascii="Times New Roman" w:hAnsi="Times New Roman" w:cs="Times New Roman"/>
          <w:sz w:val="20"/>
          <w:szCs w:val="20"/>
        </w:rPr>
        <w:t xml:space="preserve"> idolatria, e se prostituíssem.</w:t>
      </w:r>
      <w:r w:rsidRPr="00DC2E8A">
        <w:rPr>
          <w:rFonts w:ascii="Times New Roman" w:hAnsi="Times New Roman" w:cs="Times New Roman"/>
          <w:sz w:val="20"/>
          <w:szCs w:val="20"/>
        </w:rPr>
        <w:t xml:space="preserve">  (Apocalipse 2 : 14)</w:t>
      </w:r>
    </w:p>
    <w:p w:rsidR="00CA1876" w:rsidRPr="00DC2E8A" w:rsidRDefault="00CA1876" w:rsidP="00DC2E8A">
      <w:pPr>
        <w:ind w:left="2268" w:right="1418" w:firstLine="567"/>
        <w:jc w:val="both"/>
        <w:rPr>
          <w:rFonts w:ascii="Times New Roman" w:hAnsi="Times New Roman" w:cs="Times New Roman"/>
          <w:sz w:val="20"/>
          <w:szCs w:val="20"/>
        </w:rPr>
      </w:pPr>
      <w:r w:rsidRPr="00DC2E8A">
        <w:rPr>
          <w:rFonts w:ascii="Times New Roman" w:hAnsi="Times New Roman" w:cs="Times New Roman"/>
          <w:sz w:val="20"/>
          <w:szCs w:val="20"/>
        </w:rPr>
        <w:lastRenderedPageBreak/>
        <w:t xml:space="preserve">Mas tenho contra ti que toleras </w:t>
      </w:r>
      <w:proofErr w:type="spellStart"/>
      <w:r w:rsidRPr="00DC2E8A">
        <w:rPr>
          <w:rFonts w:ascii="Times New Roman" w:hAnsi="Times New Roman" w:cs="Times New Roman"/>
          <w:sz w:val="20"/>
          <w:szCs w:val="20"/>
        </w:rPr>
        <w:t>Jezabel</w:t>
      </w:r>
      <w:proofErr w:type="spellEnd"/>
      <w:r w:rsidRPr="00DC2E8A">
        <w:rPr>
          <w:rFonts w:ascii="Times New Roman" w:hAnsi="Times New Roman" w:cs="Times New Roman"/>
          <w:sz w:val="20"/>
          <w:szCs w:val="20"/>
        </w:rPr>
        <w:t>, mulher que se diz profetisa, ensinar e enganar os meus servos, para que se prostituam e coma</w:t>
      </w:r>
      <w:r w:rsidR="00DC2E8A">
        <w:rPr>
          <w:rFonts w:ascii="Times New Roman" w:hAnsi="Times New Roman" w:cs="Times New Roman"/>
          <w:sz w:val="20"/>
          <w:szCs w:val="20"/>
        </w:rPr>
        <w:t>m dos sacrifícios da idolatria.</w:t>
      </w:r>
      <w:r w:rsidRPr="00DC2E8A">
        <w:rPr>
          <w:rFonts w:ascii="Times New Roman" w:hAnsi="Times New Roman" w:cs="Times New Roman"/>
          <w:sz w:val="20"/>
          <w:szCs w:val="20"/>
        </w:rPr>
        <w:t xml:space="preserve">  (Apocalipse 2 : 20)</w:t>
      </w:r>
    </w:p>
    <w:p w:rsidR="00CA1876" w:rsidRPr="00DC2E8A" w:rsidRDefault="00DC2E8A" w:rsidP="00DC2E8A">
      <w:pPr>
        <w:ind w:left="2268" w:right="1418" w:firstLine="567"/>
        <w:jc w:val="both"/>
        <w:rPr>
          <w:rFonts w:ascii="Times New Roman" w:hAnsi="Times New Roman" w:cs="Times New Roman"/>
          <w:sz w:val="20"/>
          <w:szCs w:val="20"/>
        </w:rPr>
      </w:pPr>
      <w:r w:rsidRPr="00DC2E8A">
        <w:rPr>
          <w:rFonts w:ascii="Times New Roman" w:hAnsi="Times New Roman" w:cs="Times New Roman"/>
          <w:sz w:val="20"/>
          <w:szCs w:val="20"/>
        </w:rPr>
        <w:t>19</w:t>
      </w:r>
      <w:proofErr w:type="gramStart"/>
      <w:r w:rsidRPr="00DC2E8A">
        <w:rPr>
          <w:rFonts w:ascii="Times New Roman" w:hAnsi="Times New Roman" w:cs="Times New Roman"/>
          <w:sz w:val="20"/>
          <w:szCs w:val="20"/>
        </w:rPr>
        <w:t xml:space="preserve">  </w:t>
      </w:r>
      <w:proofErr w:type="gramEnd"/>
      <w:r w:rsidRPr="00DC2E8A">
        <w:rPr>
          <w:rFonts w:ascii="Times New Roman" w:hAnsi="Times New Roman" w:cs="Times New Roman"/>
          <w:sz w:val="20"/>
          <w:szCs w:val="20"/>
        </w:rPr>
        <w:t>Porque as obras da carne são manifestas, as quais são: adultério, prostituição, impureza, lascívia, 20  Idolatria, feitiçaria, inimizades, porfias, emulações, iras, pelejas, dissensões, heresias, (Gálatas 5.19-20)</w:t>
      </w:r>
    </w:p>
    <w:p w:rsidR="00DC2E8A" w:rsidRPr="00DC2E8A" w:rsidRDefault="00DC2E8A" w:rsidP="00DC2E8A">
      <w:pPr>
        <w:ind w:left="2268" w:right="1418" w:firstLine="567"/>
        <w:jc w:val="both"/>
        <w:rPr>
          <w:rFonts w:ascii="Times New Roman" w:hAnsi="Times New Roman" w:cs="Times New Roman"/>
          <w:sz w:val="20"/>
          <w:szCs w:val="20"/>
        </w:rPr>
      </w:pPr>
      <w:r w:rsidRPr="00DC2E8A">
        <w:rPr>
          <w:rFonts w:ascii="Times New Roman" w:hAnsi="Times New Roman" w:cs="Times New Roman"/>
          <w:sz w:val="20"/>
          <w:szCs w:val="20"/>
        </w:rPr>
        <w:t xml:space="preserve">  Mas, quanto aos tímidos, e aos incrédulos, e aos abomináveis, e aos homicidas, e aos </w:t>
      </w:r>
      <w:proofErr w:type="spellStart"/>
      <w:r w:rsidRPr="00DC2E8A">
        <w:rPr>
          <w:rFonts w:ascii="Times New Roman" w:hAnsi="Times New Roman" w:cs="Times New Roman"/>
          <w:sz w:val="20"/>
          <w:szCs w:val="20"/>
        </w:rPr>
        <w:t>fornicadores</w:t>
      </w:r>
      <w:proofErr w:type="spellEnd"/>
      <w:r w:rsidRPr="00DC2E8A">
        <w:rPr>
          <w:rFonts w:ascii="Times New Roman" w:hAnsi="Times New Roman" w:cs="Times New Roman"/>
          <w:sz w:val="20"/>
          <w:szCs w:val="20"/>
        </w:rPr>
        <w:t>, e aos feiticeiros, e aos idólatras e a todos os mentirosos, a sua parte será no lago que arde com fogo e enxofre; o que é a segunda morte. (Apocalipse 21.8)</w:t>
      </w:r>
    </w:p>
    <w:p w:rsidR="00D33D15" w:rsidRDefault="00D33D15" w:rsidP="00C62243">
      <w:pPr>
        <w:ind w:right="1416" w:firstLine="567"/>
        <w:jc w:val="both"/>
        <w:rPr>
          <w:rFonts w:ascii="Times New Roman" w:hAnsi="Times New Roman" w:cs="Times New Roman"/>
          <w:sz w:val="24"/>
          <w:szCs w:val="24"/>
        </w:rPr>
      </w:pPr>
    </w:p>
    <w:p w:rsidR="000846AB" w:rsidRDefault="000846AB" w:rsidP="00C62243">
      <w:pPr>
        <w:ind w:right="1416" w:firstLine="567"/>
        <w:jc w:val="both"/>
        <w:rPr>
          <w:rFonts w:ascii="Times New Roman" w:hAnsi="Times New Roman" w:cs="Times New Roman"/>
          <w:sz w:val="24"/>
          <w:szCs w:val="24"/>
        </w:rPr>
      </w:pPr>
    </w:p>
    <w:p w:rsidR="003772F1" w:rsidRPr="000846AB" w:rsidRDefault="00DC2E8A" w:rsidP="00C62243">
      <w:pPr>
        <w:ind w:right="1416" w:firstLine="567"/>
        <w:jc w:val="both"/>
        <w:rPr>
          <w:rFonts w:ascii="Times New Roman" w:hAnsi="Times New Roman" w:cs="Times New Roman"/>
          <w:b/>
          <w:sz w:val="32"/>
          <w:szCs w:val="32"/>
        </w:rPr>
      </w:pPr>
      <w:r w:rsidRPr="000846AB">
        <w:rPr>
          <w:rFonts w:ascii="Times New Roman" w:hAnsi="Times New Roman" w:cs="Times New Roman"/>
          <w:b/>
          <w:sz w:val="32"/>
          <w:szCs w:val="32"/>
        </w:rPr>
        <w:t xml:space="preserve">V - </w:t>
      </w:r>
      <w:r w:rsidR="003772F1" w:rsidRPr="000846AB">
        <w:rPr>
          <w:rFonts w:ascii="Times New Roman" w:hAnsi="Times New Roman" w:cs="Times New Roman"/>
          <w:b/>
          <w:sz w:val="32"/>
          <w:szCs w:val="32"/>
        </w:rPr>
        <w:t>IMAGENS SAGRADAS</w:t>
      </w:r>
    </w:p>
    <w:p w:rsidR="00220F91"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Dentro dos ramos do cristianismo, os grupos que usam imagens sagradas no auxílio </w:t>
      </w:r>
      <w:r w:rsidR="00F4663D">
        <w:rPr>
          <w:rFonts w:ascii="Times New Roman" w:hAnsi="Times New Roman" w:cs="Times New Roman"/>
          <w:sz w:val="24"/>
          <w:szCs w:val="24"/>
        </w:rPr>
        <w:t>à</w:t>
      </w:r>
      <w:r>
        <w:rPr>
          <w:rFonts w:ascii="Times New Roman" w:hAnsi="Times New Roman" w:cs="Times New Roman"/>
          <w:sz w:val="24"/>
          <w:szCs w:val="24"/>
        </w:rPr>
        <w:t xml:space="preserve"> adoração são</w:t>
      </w:r>
      <w:r w:rsidR="00F4663D">
        <w:rPr>
          <w:rFonts w:ascii="Times New Roman" w:hAnsi="Times New Roman" w:cs="Times New Roman"/>
          <w:sz w:val="24"/>
          <w:szCs w:val="24"/>
        </w:rPr>
        <w:t>:</w:t>
      </w:r>
      <w:r>
        <w:rPr>
          <w:rFonts w:ascii="Times New Roman" w:hAnsi="Times New Roman" w:cs="Times New Roman"/>
          <w:sz w:val="24"/>
          <w:szCs w:val="24"/>
        </w:rPr>
        <w:t xml:space="preserve"> a Igreja Católica Romana, as igrejas cismáticas do oriente, e os anglicanos. Na verdade, nenhum deles admitem que </w:t>
      </w:r>
      <w:proofErr w:type="gramStart"/>
      <w:r>
        <w:rPr>
          <w:rFonts w:ascii="Times New Roman" w:hAnsi="Times New Roman" w:cs="Times New Roman"/>
          <w:sz w:val="24"/>
          <w:szCs w:val="24"/>
        </w:rPr>
        <w:t>adoram</w:t>
      </w:r>
      <w:proofErr w:type="gramEnd"/>
      <w:r>
        <w:rPr>
          <w:rFonts w:ascii="Times New Roman" w:hAnsi="Times New Roman" w:cs="Times New Roman"/>
          <w:sz w:val="24"/>
          <w:szCs w:val="24"/>
        </w:rPr>
        <w:t xml:space="preserve"> imagens, todavia, perguntamos: O que Deus diz sobre isso? Será que podemos distinguir adoração de veneração diante do que presenciamos na prática católica?</w:t>
      </w:r>
    </w:p>
    <w:p w:rsidR="00DC2E8A"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 Igreja Católica em sua doutrina sobre as imagens de esculturas, afirma que VENERA, mas nunca ADORA. Lemos o que foi dito no Concílio de Trento no século XVI:</w:t>
      </w:r>
    </w:p>
    <w:p w:rsidR="00DC64AE" w:rsidRDefault="00DC2E8A" w:rsidP="000846AB">
      <w:pPr>
        <w:ind w:left="2268" w:right="1418"/>
        <w:jc w:val="both"/>
        <w:rPr>
          <w:rFonts w:ascii="Times New Roman" w:hAnsi="Times New Roman" w:cs="Times New Roman"/>
          <w:sz w:val="24"/>
          <w:szCs w:val="24"/>
        </w:rPr>
      </w:pPr>
      <w:r w:rsidRPr="00551E5D">
        <w:rPr>
          <w:rFonts w:ascii="Times New Roman" w:hAnsi="Times New Roman" w:cs="Times New Roman"/>
          <w:sz w:val="20"/>
          <w:szCs w:val="20"/>
        </w:rPr>
        <w:t xml:space="preserve">“Deve-se dar a devida honra e veneração </w:t>
      </w:r>
      <w:r w:rsidR="00F4663D" w:rsidRPr="00551E5D">
        <w:rPr>
          <w:rFonts w:ascii="Times New Roman" w:hAnsi="Times New Roman" w:cs="Times New Roman"/>
          <w:sz w:val="20"/>
          <w:szCs w:val="20"/>
        </w:rPr>
        <w:t>às</w:t>
      </w:r>
      <w:r w:rsidRPr="00551E5D">
        <w:rPr>
          <w:rFonts w:ascii="Times New Roman" w:hAnsi="Times New Roman" w:cs="Times New Roman"/>
          <w:sz w:val="20"/>
          <w:szCs w:val="20"/>
        </w:rPr>
        <w:t xml:space="preserve"> imagens de Cristo, de Maria e dos Santos</w:t>
      </w:r>
      <w:r w:rsidR="00551E5D" w:rsidRPr="00551E5D">
        <w:rPr>
          <w:rFonts w:ascii="Times New Roman" w:hAnsi="Times New Roman" w:cs="Times New Roman"/>
          <w:sz w:val="20"/>
          <w:szCs w:val="20"/>
        </w:rPr>
        <w:t>; não é que se creia, contudo, que exista neles alguma divindade ou virtude, razão pela qual devem ser veneradas. A veneração é atribuída aos protótipos qu</w:t>
      </w:r>
      <w:r w:rsidR="00F4663D">
        <w:rPr>
          <w:rFonts w:ascii="Times New Roman" w:hAnsi="Times New Roman" w:cs="Times New Roman"/>
          <w:sz w:val="20"/>
          <w:szCs w:val="20"/>
        </w:rPr>
        <w:t>e elas representam, de modo que</w:t>
      </w:r>
      <w:r w:rsidR="00551E5D" w:rsidRPr="00551E5D">
        <w:rPr>
          <w:rFonts w:ascii="Times New Roman" w:hAnsi="Times New Roman" w:cs="Times New Roman"/>
          <w:sz w:val="20"/>
          <w:szCs w:val="20"/>
        </w:rPr>
        <w:t>, por meio das imagens que beijamos e diante das quais tiramos o chapéu e nos prostramos, nós adoramos a Cristo e veneramos os santos, cuja semelhança eles têm.” (Concílio de Trento</w:t>
      </w:r>
      <w:proofErr w:type="gramStart"/>
      <w:r w:rsidR="00551E5D" w:rsidRPr="00551E5D">
        <w:rPr>
          <w:rFonts w:ascii="Times New Roman" w:hAnsi="Times New Roman" w:cs="Times New Roman"/>
          <w:sz w:val="20"/>
          <w:szCs w:val="20"/>
        </w:rPr>
        <w:t>)</w:t>
      </w:r>
      <w:proofErr w:type="gramEnd"/>
    </w:p>
    <w:p w:rsidR="00DC64AE" w:rsidRDefault="00DC64AE" w:rsidP="00F4663D">
      <w:pPr>
        <w:ind w:right="1416" w:firstLine="567"/>
        <w:jc w:val="center"/>
        <w:rPr>
          <w:rFonts w:ascii="Times New Roman" w:hAnsi="Times New Roman" w:cs="Times New Roman"/>
          <w:sz w:val="24"/>
          <w:szCs w:val="24"/>
        </w:rPr>
      </w:pPr>
      <w:r>
        <w:rPr>
          <w:noProof/>
          <w:lang w:eastAsia="pt-BR"/>
        </w:rPr>
        <w:lastRenderedPageBreak/>
        <w:drawing>
          <wp:inline distT="0" distB="0" distL="0" distR="0" wp14:anchorId="7BB3DA56" wp14:editId="3DCC1C0A">
            <wp:extent cx="2886502" cy="2037790"/>
            <wp:effectExtent l="0" t="0" r="9525" b="635"/>
            <wp:docPr id="29" name="Imagem 29" descr="http://3.bp.blogspot.com/-3LaM9F5cJsw/UhWBavDddzI/AAAAAAAAGUU/k9SSFftr5Go/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3LaM9F5cJsw/UhWBavDddzI/AAAAAAAAGUU/k9SSFftr5Go/s16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9682" cy="2040035"/>
                    </a:xfrm>
                    <a:prstGeom prst="rect">
                      <a:avLst/>
                    </a:prstGeom>
                    <a:noFill/>
                    <a:ln>
                      <a:noFill/>
                    </a:ln>
                  </pic:spPr>
                </pic:pic>
              </a:graphicData>
            </a:graphic>
          </wp:inline>
        </w:drawing>
      </w:r>
    </w:p>
    <w:p w:rsidR="00DC64AE" w:rsidRDefault="00551E5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Até a Igreja Católica justifica a idolatria que ela pratica com os mesmos argumentos. Mas temos visto em todos os países católicos e onde quer que se pratique o catolicismo, outra realidade, não aquela que está nas folhas impressas que explicam as doutrinas católicas. Na prática os fiéis católicos acreditam, ou agem como se acreditassem que há virtudes nas imagens, chegando mesmo a rivalizarem-se. Como exemplo, citamos casos da França e Espanha. Na França </w:t>
      </w:r>
      <w:r w:rsidR="0047017A">
        <w:rPr>
          <w:rFonts w:ascii="Times New Roman" w:hAnsi="Times New Roman" w:cs="Times New Roman"/>
          <w:sz w:val="24"/>
          <w:szCs w:val="24"/>
        </w:rPr>
        <w:t>existem</w:t>
      </w:r>
      <w:r>
        <w:rPr>
          <w:rFonts w:ascii="Times New Roman" w:hAnsi="Times New Roman" w:cs="Times New Roman"/>
          <w:sz w:val="24"/>
          <w:szCs w:val="24"/>
        </w:rPr>
        <w:t xml:space="preserve"> na catedral de </w:t>
      </w:r>
      <w:proofErr w:type="spellStart"/>
      <w:r>
        <w:rPr>
          <w:rFonts w:ascii="Times New Roman" w:hAnsi="Times New Roman" w:cs="Times New Roman"/>
          <w:sz w:val="24"/>
          <w:szCs w:val="24"/>
        </w:rPr>
        <w:t>Chartes</w:t>
      </w:r>
      <w:proofErr w:type="spellEnd"/>
      <w:r>
        <w:rPr>
          <w:rFonts w:ascii="Times New Roman" w:hAnsi="Times New Roman" w:cs="Times New Roman"/>
          <w:sz w:val="24"/>
          <w:szCs w:val="24"/>
        </w:rPr>
        <w:t xml:space="preserve"> três virgens: Nossa Senhora da Belle </w:t>
      </w:r>
      <w:proofErr w:type="spellStart"/>
      <w:r>
        <w:rPr>
          <w:rFonts w:ascii="Times New Roman" w:hAnsi="Times New Roman" w:cs="Times New Roman"/>
          <w:sz w:val="24"/>
          <w:szCs w:val="24"/>
        </w:rPr>
        <w:t>Verriere</w:t>
      </w:r>
      <w:proofErr w:type="spellEnd"/>
      <w:r>
        <w:rPr>
          <w:rFonts w:ascii="Times New Roman" w:hAnsi="Times New Roman" w:cs="Times New Roman"/>
          <w:sz w:val="24"/>
          <w:szCs w:val="24"/>
        </w:rPr>
        <w:t xml:space="preserve">, Nossa Senhora do Pilar e Nossa Senhora da Cripta. Cada qual tem seus próprios devotos, e cada grupo de adorador está convencido que sua Madona de alguma maneira possui algo </w:t>
      </w:r>
      <w:proofErr w:type="gramStart"/>
      <w:r w:rsidR="00F4663D">
        <w:rPr>
          <w:rFonts w:ascii="Times New Roman" w:hAnsi="Times New Roman" w:cs="Times New Roman"/>
          <w:sz w:val="24"/>
          <w:szCs w:val="24"/>
        </w:rPr>
        <w:t>a</w:t>
      </w:r>
      <w:r>
        <w:rPr>
          <w:rFonts w:ascii="Times New Roman" w:hAnsi="Times New Roman" w:cs="Times New Roman"/>
          <w:sz w:val="24"/>
          <w:szCs w:val="24"/>
        </w:rPr>
        <w:t xml:space="preserve"> mais</w:t>
      </w:r>
      <w:proofErr w:type="gramEnd"/>
      <w:r>
        <w:rPr>
          <w:rFonts w:ascii="Times New Roman" w:hAnsi="Times New Roman" w:cs="Times New Roman"/>
          <w:sz w:val="24"/>
          <w:szCs w:val="24"/>
        </w:rPr>
        <w:t xml:space="preserve"> do que as outras. Na Espanha há marianos fanáticos, cada qual com sua imagem de preferencia, as principais são: </w:t>
      </w:r>
      <w:proofErr w:type="spellStart"/>
      <w:r>
        <w:rPr>
          <w:rFonts w:ascii="Times New Roman" w:hAnsi="Times New Roman" w:cs="Times New Roman"/>
          <w:sz w:val="24"/>
          <w:szCs w:val="24"/>
        </w:rPr>
        <w:t>Virgen</w:t>
      </w:r>
      <w:proofErr w:type="spellEnd"/>
      <w:r>
        <w:rPr>
          <w:rFonts w:ascii="Times New Roman" w:hAnsi="Times New Roman" w:cs="Times New Roman"/>
          <w:sz w:val="24"/>
          <w:szCs w:val="24"/>
        </w:rPr>
        <w:t xml:space="preserve"> La Macarena, </w:t>
      </w:r>
      <w:proofErr w:type="spellStart"/>
      <w:r>
        <w:rPr>
          <w:rFonts w:ascii="Times New Roman" w:hAnsi="Times New Roman" w:cs="Times New Roman"/>
          <w:sz w:val="24"/>
          <w:szCs w:val="24"/>
        </w:rPr>
        <w:t>Virgen</w:t>
      </w:r>
      <w:proofErr w:type="spellEnd"/>
      <w:r>
        <w:rPr>
          <w:rFonts w:ascii="Times New Roman" w:hAnsi="Times New Roman" w:cs="Times New Roman"/>
          <w:sz w:val="24"/>
          <w:szCs w:val="24"/>
        </w:rPr>
        <w:t xml:space="preserve"> de </w:t>
      </w:r>
      <w:proofErr w:type="spellStart"/>
      <w:proofErr w:type="gramStart"/>
      <w:r>
        <w:rPr>
          <w:rFonts w:ascii="Times New Roman" w:hAnsi="Times New Roman" w:cs="Times New Roman"/>
          <w:sz w:val="24"/>
          <w:szCs w:val="24"/>
        </w:rPr>
        <w:t>la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Esperanza</w:t>
      </w:r>
      <w:proofErr w:type="spellEnd"/>
      <w:r w:rsidR="0047017A">
        <w:rPr>
          <w:rFonts w:ascii="Times New Roman" w:hAnsi="Times New Roman" w:cs="Times New Roman"/>
          <w:sz w:val="24"/>
          <w:szCs w:val="24"/>
        </w:rPr>
        <w:t xml:space="preserve">, a qual seus devotos chegam a ter calorosas discussões defendendo sua Madona. Claramente vemos que eles estão honrando não a pessoa representada, mas sim, as próprias imagens de escultura. </w:t>
      </w:r>
    </w:p>
    <w:p w:rsidR="000C628E" w:rsidRDefault="000C62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teoria doutrinária católica é desassociada da </w:t>
      </w:r>
      <w:r w:rsidR="00F4663D">
        <w:rPr>
          <w:rFonts w:ascii="Times New Roman" w:hAnsi="Times New Roman" w:cs="Times New Roman"/>
          <w:sz w:val="24"/>
          <w:szCs w:val="24"/>
        </w:rPr>
        <w:t>realidade das paróquias mundo a</w:t>
      </w:r>
      <w:r>
        <w:rPr>
          <w:rFonts w:ascii="Times New Roman" w:hAnsi="Times New Roman" w:cs="Times New Roman"/>
          <w:sz w:val="24"/>
          <w:szCs w:val="24"/>
        </w:rPr>
        <w:t>fora. Outro artigo católico explica assim sobre o hábito de prostrar-se:</w:t>
      </w:r>
    </w:p>
    <w:p w:rsidR="000C628E" w:rsidRDefault="000C62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“Quando Ló se prostra perante os dois anjos, pratica ato de CORTESIA para com os hóspedes dignos de todo o respeito. Quando Jacó se inclina diante de Esaú, pratica um ato de DEFERÊNCIA dum irmão mais moço para com um mais velho; Quando Salomão se inclina profundamente diante de </w:t>
      </w:r>
      <w:proofErr w:type="spellStart"/>
      <w:r>
        <w:rPr>
          <w:rFonts w:ascii="Times New Roman" w:hAnsi="Times New Roman" w:cs="Times New Roman"/>
          <w:sz w:val="24"/>
          <w:szCs w:val="24"/>
        </w:rPr>
        <w:t>Betseba</w:t>
      </w:r>
      <w:proofErr w:type="spellEnd"/>
      <w:r>
        <w:rPr>
          <w:rFonts w:ascii="Times New Roman" w:hAnsi="Times New Roman" w:cs="Times New Roman"/>
          <w:sz w:val="24"/>
          <w:szCs w:val="24"/>
        </w:rPr>
        <w:t xml:space="preserve">, rende um TRIBUTO que um filho deve a sua mãe. Quando Natã, indo à presença do </w:t>
      </w:r>
      <w:r w:rsidR="00AA4A45">
        <w:rPr>
          <w:rFonts w:ascii="Times New Roman" w:hAnsi="Times New Roman" w:cs="Times New Roman"/>
          <w:sz w:val="24"/>
          <w:szCs w:val="24"/>
        </w:rPr>
        <w:t xml:space="preserve">rei Davi o saudou prostrando-se até ao pavimento, prestou a HOMENAGEM dum súdito ao seu príncipe. Mas </w:t>
      </w:r>
      <w:r w:rsidR="00AA4A45">
        <w:rPr>
          <w:rFonts w:ascii="Times New Roman" w:hAnsi="Times New Roman" w:cs="Times New Roman"/>
          <w:sz w:val="24"/>
          <w:szCs w:val="24"/>
        </w:rPr>
        <w:lastRenderedPageBreak/>
        <w:t xml:space="preserve">quando um homem se prostra orando a Deus, é </w:t>
      </w:r>
      <w:proofErr w:type="gramStart"/>
      <w:r w:rsidR="00AA4A45">
        <w:rPr>
          <w:rFonts w:ascii="Times New Roman" w:hAnsi="Times New Roman" w:cs="Times New Roman"/>
          <w:sz w:val="24"/>
          <w:szCs w:val="24"/>
        </w:rPr>
        <w:t>a criatura ADORANDO o seu</w:t>
      </w:r>
      <w:proofErr w:type="gramEnd"/>
      <w:r w:rsidR="00AA4A45">
        <w:rPr>
          <w:rFonts w:ascii="Times New Roman" w:hAnsi="Times New Roman" w:cs="Times New Roman"/>
          <w:sz w:val="24"/>
          <w:szCs w:val="24"/>
        </w:rPr>
        <w:t xml:space="preserve"> Criador.” </w:t>
      </w:r>
    </w:p>
    <w:p w:rsidR="00934CC9" w:rsidRDefault="00934CC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Gostamos muito destas definições, contudo, ficaria incompleta se não fizermos este acréscimo: “Quando um religioso se prostra, orando diante de uma imagem, ele pratica uma IDOLATRIA.</w:t>
      </w:r>
      <w:proofErr w:type="gramStart"/>
      <w:r>
        <w:rPr>
          <w:rFonts w:ascii="Times New Roman" w:hAnsi="Times New Roman" w:cs="Times New Roman"/>
          <w:sz w:val="24"/>
          <w:szCs w:val="24"/>
        </w:rPr>
        <w:t>”</w:t>
      </w:r>
      <w:proofErr w:type="gramEnd"/>
    </w:p>
    <w:p w:rsidR="00934CC9" w:rsidRDefault="00934CC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Neste ponto do estudo sobre as imagens sagradas iremos dar uma seleção de textos em que os sacerdotes católicos procuram apoio para as suas idolatrias</w:t>
      </w:r>
      <w:r w:rsidR="008700F1">
        <w:rPr>
          <w:rFonts w:ascii="Times New Roman" w:hAnsi="Times New Roman" w:cs="Times New Roman"/>
          <w:sz w:val="24"/>
          <w:szCs w:val="24"/>
        </w:rPr>
        <w:t xml:space="preserve"> e outras passagens bíblicas que falam sobre o uso de imagens no culto</w:t>
      </w:r>
      <w:r>
        <w:rPr>
          <w:rFonts w:ascii="Times New Roman" w:hAnsi="Times New Roman" w:cs="Times New Roman"/>
          <w:sz w:val="24"/>
          <w:szCs w:val="24"/>
        </w:rPr>
        <w:t>:</w:t>
      </w:r>
    </w:p>
    <w:p w:rsidR="006610AF" w:rsidRDefault="006610AF" w:rsidP="00C62243">
      <w:pPr>
        <w:ind w:right="1416" w:firstLine="567"/>
        <w:jc w:val="both"/>
        <w:rPr>
          <w:rFonts w:ascii="Times New Roman" w:hAnsi="Times New Roman" w:cs="Times New Roman"/>
          <w:sz w:val="24"/>
          <w:szCs w:val="24"/>
        </w:rPr>
      </w:pPr>
      <w:r w:rsidRPr="006610AF">
        <w:rPr>
          <w:rFonts w:ascii="Times New Roman" w:hAnsi="Times New Roman" w:cs="Times New Roman"/>
          <w:sz w:val="24"/>
          <w:szCs w:val="24"/>
        </w:rPr>
        <w:t>DEUS FABRICANTE DE IMAGEM</w:t>
      </w:r>
    </w:p>
    <w:p w:rsidR="00934CC9" w:rsidRPr="00601875" w:rsidRDefault="00934CC9" w:rsidP="00601875">
      <w:pPr>
        <w:ind w:left="2268" w:right="1418"/>
        <w:jc w:val="both"/>
        <w:rPr>
          <w:rFonts w:ascii="Times New Roman" w:hAnsi="Times New Roman" w:cs="Times New Roman"/>
          <w:sz w:val="20"/>
          <w:szCs w:val="20"/>
        </w:rPr>
      </w:pPr>
      <w:r w:rsidRPr="00601875">
        <w:rPr>
          <w:rFonts w:ascii="Times New Roman" w:hAnsi="Times New Roman" w:cs="Times New Roman"/>
          <w:sz w:val="20"/>
          <w:szCs w:val="20"/>
        </w:rPr>
        <w:t xml:space="preserve">E criou Deus o homem à sua imagem; à imagem de Deus o criou; </w:t>
      </w:r>
      <w:proofErr w:type="gramStart"/>
      <w:r w:rsidRPr="00601875">
        <w:rPr>
          <w:rFonts w:ascii="Times New Roman" w:hAnsi="Times New Roman" w:cs="Times New Roman"/>
          <w:sz w:val="20"/>
          <w:szCs w:val="20"/>
        </w:rPr>
        <w:t>homem e mulher os criou</w:t>
      </w:r>
      <w:proofErr w:type="gramEnd"/>
      <w:r w:rsidRPr="00601875">
        <w:rPr>
          <w:rFonts w:ascii="Times New Roman" w:hAnsi="Times New Roman" w:cs="Times New Roman"/>
          <w:sz w:val="20"/>
          <w:szCs w:val="20"/>
        </w:rPr>
        <w:t>. (Gênesis 1.27)</w:t>
      </w:r>
    </w:p>
    <w:p w:rsidR="00934CC9" w:rsidRDefault="00934CC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Baseado neste texto um teólogo católico declarou; “Deus foi o primeiro fabricante de imagens que nos fala a Bíblia.” Achamos que é muita pretensão usar um texto como este para justificar o culto as imagens, é ultrapassar os limites da retórica e da </w:t>
      </w:r>
      <w:proofErr w:type="spellStart"/>
      <w:r>
        <w:rPr>
          <w:rFonts w:ascii="Times New Roman" w:hAnsi="Times New Roman" w:cs="Times New Roman"/>
          <w:sz w:val="24"/>
          <w:szCs w:val="24"/>
        </w:rPr>
        <w:t>homilética</w:t>
      </w:r>
      <w:proofErr w:type="spellEnd"/>
      <w:r>
        <w:rPr>
          <w:rFonts w:ascii="Times New Roman" w:hAnsi="Times New Roman" w:cs="Times New Roman"/>
          <w:sz w:val="24"/>
          <w:szCs w:val="24"/>
        </w:rPr>
        <w:t xml:space="preserve"> em um discurso sem fundamento. Primeiro porque esta “Imagem de Deus” foi criada para adorar o próprio Deus, enquanto as imagens empregadas no culto católico são usadas para os idólatras suplicarem aos santos e honrarem a criatura co</w:t>
      </w:r>
      <w:r w:rsidR="00F4663D">
        <w:rPr>
          <w:rFonts w:ascii="Times New Roman" w:hAnsi="Times New Roman" w:cs="Times New Roman"/>
          <w:sz w:val="24"/>
          <w:szCs w:val="24"/>
        </w:rPr>
        <w:t>mo está</w:t>
      </w:r>
      <w:r>
        <w:rPr>
          <w:rFonts w:ascii="Times New Roman" w:hAnsi="Times New Roman" w:cs="Times New Roman"/>
          <w:sz w:val="24"/>
          <w:szCs w:val="24"/>
        </w:rPr>
        <w:t xml:space="preserve"> escrito:</w:t>
      </w:r>
    </w:p>
    <w:p w:rsidR="00934CC9" w:rsidRPr="00601875" w:rsidRDefault="00934CC9" w:rsidP="00601875">
      <w:pPr>
        <w:ind w:left="2268" w:right="1418"/>
        <w:jc w:val="both"/>
        <w:rPr>
          <w:rFonts w:ascii="Times New Roman" w:hAnsi="Times New Roman" w:cs="Times New Roman"/>
          <w:sz w:val="20"/>
          <w:szCs w:val="20"/>
        </w:rPr>
      </w:pPr>
      <w:r w:rsidRPr="00601875">
        <w:rPr>
          <w:rFonts w:ascii="Times New Roman" w:hAnsi="Times New Roman" w:cs="Times New Roman"/>
          <w:sz w:val="20"/>
          <w:szCs w:val="20"/>
        </w:rPr>
        <w:t>Pois mudaram a verdade de Deus em mentira, e honraram e serviram mais a criatura do que o Criador, que é bendito eternamente. Amém.</w:t>
      </w:r>
      <w:r w:rsidR="00601875">
        <w:rPr>
          <w:rFonts w:ascii="Times New Roman" w:hAnsi="Times New Roman" w:cs="Times New Roman"/>
          <w:sz w:val="20"/>
          <w:szCs w:val="20"/>
        </w:rPr>
        <w:t xml:space="preserve"> </w:t>
      </w:r>
      <w:r w:rsidRPr="00601875">
        <w:rPr>
          <w:rFonts w:ascii="Times New Roman" w:hAnsi="Times New Roman" w:cs="Times New Roman"/>
          <w:sz w:val="20"/>
          <w:szCs w:val="20"/>
        </w:rPr>
        <w:t>(Romanos 1.25)</w:t>
      </w:r>
    </w:p>
    <w:p w:rsidR="00A94371" w:rsidRDefault="00A9437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Segundo, a “imagem de Deus” é viva e tem personalidade, e ela foi feita inferior ao Criador, enquanto os fabricantes de imagens católicas produzem algo sem vida, e sem personalidade para serem intermediários entre eles e Deus, colocando estas imagens em posição superior aos católicos. O uso de imagens usadas na adoração tornam os católicos inertes, com está escrito:</w:t>
      </w:r>
    </w:p>
    <w:p w:rsidR="00A94371" w:rsidRPr="00601875" w:rsidRDefault="00A94371" w:rsidP="00601875">
      <w:pPr>
        <w:ind w:left="2268" w:right="1418"/>
        <w:jc w:val="both"/>
        <w:rPr>
          <w:rFonts w:ascii="Times New Roman" w:hAnsi="Times New Roman" w:cs="Times New Roman"/>
          <w:sz w:val="20"/>
          <w:szCs w:val="20"/>
        </w:rPr>
      </w:pPr>
      <w:proofErr w:type="gramStart"/>
      <w:r w:rsidRPr="00601875">
        <w:rPr>
          <w:rFonts w:ascii="Times New Roman" w:hAnsi="Times New Roman" w:cs="Times New Roman"/>
          <w:sz w:val="20"/>
          <w:szCs w:val="20"/>
        </w:rPr>
        <w:t>4</w:t>
      </w:r>
      <w:proofErr w:type="gramEnd"/>
      <w:r w:rsidRPr="00601875">
        <w:rPr>
          <w:rFonts w:ascii="Times New Roman" w:hAnsi="Times New Roman" w:cs="Times New Roman"/>
          <w:sz w:val="20"/>
          <w:szCs w:val="20"/>
        </w:rPr>
        <w:t xml:space="preserve">  Os ídolos deles são prata e ouro, obra das mãos dos homens.  </w:t>
      </w:r>
      <w:proofErr w:type="gramStart"/>
      <w:r w:rsidRPr="00601875">
        <w:rPr>
          <w:rFonts w:ascii="Times New Roman" w:hAnsi="Times New Roman" w:cs="Times New Roman"/>
          <w:sz w:val="20"/>
          <w:szCs w:val="20"/>
        </w:rPr>
        <w:t>5</w:t>
      </w:r>
      <w:proofErr w:type="gramEnd"/>
      <w:r w:rsidRPr="00601875">
        <w:rPr>
          <w:rFonts w:ascii="Times New Roman" w:hAnsi="Times New Roman" w:cs="Times New Roman"/>
          <w:sz w:val="20"/>
          <w:szCs w:val="20"/>
        </w:rPr>
        <w:t xml:space="preserve">  Têm boca, mas não falam; olhos têm, mas não </w:t>
      </w:r>
      <w:proofErr w:type="spellStart"/>
      <w:r w:rsidRPr="00601875">
        <w:rPr>
          <w:rFonts w:ascii="Times New Roman" w:hAnsi="Times New Roman" w:cs="Times New Roman"/>
          <w:sz w:val="20"/>
          <w:szCs w:val="20"/>
        </w:rPr>
        <w:t>vêem</w:t>
      </w:r>
      <w:proofErr w:type="spellEnd"/>
      <w:r w:rsidRPr="00601875">
        <w:rPr>
          <w:rFonts w:ascii="Times New Roman" w:hAnsi="Times New Roman" w:cs="Times New Roman"/>
          <w:sz w:val="20"/>
          <w:szCs w:val="20"/>
        </w:rPr>
        <w:t xml:space="preserve">.  </w:t>
      </w:r>
      <w:proofErr w:type="gramStart"/>
      <w:r w:rsidRPr="00601875">
        <w:rPr>
          <w:rFonts w:ascii="Times New Roman" w:hAnsi="Times New Roman" w:cs="Times New Roman"/>
          <w:sz w:val="20"/>
          <w:szCs w:val="20"/>
        </w:rPr>
        <w:t>6</w:t>
      </w:r>
      <w:proofErr w:type="gramEnd"/>
      <w:r w:rsidRPr="00601875">
        <w:rPr>
          <w:rFonts w:ascii="Times New Roman" w:hAnsi="Times New Roman" w:cs="Times New Roman"/>
          <w:sz w:val="20"/>
          <w:szCs w:val="20"/>
        </w:rPr>
        <w:t xml:space="preserve">  Têm ouvidos, mas não ouvem; narizes têm, mas não cheiram.7  Têm mãos, mas não apalpam; pés têm, mas não andam; nem som algum sai da sua garganta.   </w:t>
      </w:r>
      <w:proofErr w:type="gramStart"/>
      <w:r w:rsidRPr="00601875">
        <w:rPr>
          <w:rFonts w:ascii="Times New Roman" w:hAnsi="Times New Roman" w:cs="Times New Roman"/>
          <w:sz w:val="20"/>
          <w:szCs w:val="20"/>
        </w:rPr>
        <w:t>8</w:t>
      </w:r>
      <w:proofErr w:type="gramEnd"/>
      <w:r w:rsidRPr="00601875">
        <w:rPr>
          <w:rFonts w:ascii="Times New Roman" w:hAnsi="Times New Roman" w:cs="Times New Roman"/>
          <w:sz w:val="20"/>
          <w:szCs w:val="20"/>
        </w:rPr>
        <w:t xml:space="preserve">  A eles se tornem semelhantes os </w:t>
      </w:r>
      <w:r w:rsidRPr="00601875">
        <w:rPr>
          <w:rFonts w:ascii="Times New Roman" w:hAnsi="Times New Roman" w:cs="Times New Roman"/>
          <w:sz w:val="20"/>
          <w:szCs w:val="20"/>
        </w:rPr>
        <w:lastRenderedPageBreak/>
        <w:t>que os fazem, assim como todos os que neles confiam. (Salmos 115.4-8).</w:t>
      </w:r>
    </w:p>
    <w:p w:rsidR="00551E5D" w:rsidRDefault="008700F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IMAGENS</w:t>
      </w:r>
      <w:r w:rsidR="00A94371">
        <w:rPr>
          <w:rFonts w:ascii="Times New Roman" w:hAnsi="Times New Roman" w:cs="Times New Roman"/>
          <w:sz w:val="24"/>
          <w:szCs w:val="24"/>
        </w:rPr>
        <w:t xml:space="preserve"> NO TEMPLO</w:t>
      </w:r>
    </w:p>
    <w:p w:rsidR="00551E5D" w:rsidRPr="00601875" w:rsidRDefault="00A94371" w:rsidP="00601875">
      <w:pPr>
        <w:ind w:left="2268" w:right="1418"/>
        <w:jc w:val="both"/>
        <w:rPr>
          <w:rFonts w:ascii="Times New Roman" w:hAnsi="Times New Roman" w:cs="Times New Roman"/>
          <w:sz w:val="20"/>
          <w:szCs w:val="20"/>
        </w:rPr>
      </w:pPr>
      <w:proofErr w:type="gramStart"/>
      <w:r w:rsidRPr="00601875">
        <w:rPr>
          <w:rFonts w:ascii="Times New Roman" w:hAnsi="Times New Roman" w:cs="Times New Roman"/>
          <w:sz w:val="20"/>
          <w:szCs w:val="20"/>
        </w:rPr>
        <w:t>7</w:t>
      </w:r>
      <w:proofErr w:type="gramEnd"/>
      <w:r w:rsidRPr="00601875">
        <w:rPr>
          <w:rFonts w:ascii="Times New Roman" w:hAnsi="Times New Roman" w:cs="Times New Roman"/>
          <w:sz w:val="20"/>
          <w:szCs w:val="20"/>
        </w:rPr>
        <w:t xml:space="preserve">  Também na casa revestiu, com ouro, as traves, os umbrais, as suas paredes e as suas portas; e lavrou querubins nas paredes. (II Crônic</w:t>
      </w:r>
      <w:r w:rsidR="006610AF" w:rsidRPr="00601875">
        <w:rPr>
          <w:rFonts w:ascii="Times New Roman" w:hAnsi="Times New Roman" w:cs="Times New Roman"/>
          <w:sz w:val="20"/>
          <w:szCs w:val="20"/>
        </w:rPr>
        <w:t>a</w:t>
      </w:r>
      <w:r w:rsidRPr="00601875">
        <w:rPr>
          <w:rFonts w:ascii="Times New Roman" w:hAnsi="Times New Roman" w:cs="Times New Roman"/>
          <w:sz w:val="20"/>
          <w:szCs w:val="20"/>
        </w:rPr>
        <w:t>s 3.7</w:t>
      </w:r>
      <w:r w:rsidR="007416A1">
        <w:rPr>
          <w:rFonts w:ascii="Times New Roman" w:hAnsi="Times New Roman" w:cs="Times New Roman"/>
          <w:sz w:val="20"/>
          <w:szCs w:val="20"/>
        </w:rPr>
        <w:t xml:space="preserve"> ou </w:t>
      </w:r>
      <w:proofErr w:type="spellStart"/>
      <w:r w:rsidR="007416A1">
        <w:rPr>
          <w:rFonts w:ascii="Times New Roman" w:hAnsi="Times New Roman" w:cs="Times New Roman"/>
          <w:sz w:val="20"/>
          <w:szCs w:val="20"/>
        </w:rPr>
        <w:t>Paralipômenos</w:t>
      </w:r>
      <w:proofErr w:type="spellEnd"/>
      <w:r w:rsidR="007416A1">
        <w:rPr>
          <w:rFonts w:ascii="Times New Roman" w:hAnsi="Times New Roman" w:cs="Times New Roman"/>
          <w:sz w:val="20"/>
          <w:szCs w:val="20"/>
        </w:rPr>
        <w:t xml:space="preserve"> 3.7</w:t>
      </w:r>
      <w:r w:rsidRPr="00601875">
        <w:rPr>
          <w:rFonts w:ascii="Times New Roman" w:hAnsi="Times New Roman" w:cs="Times New Roman"/>
          <w:sz w:val="20"/>
          <w:szCs w:val="20"/>
        </w:rPr>
        <w:t>)</w:t>
      </w:r>
    </w:p>
    <w:p w:rsidR="006610AF" w:rsidRDefault="006610A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Baseado nesta passagem, teólogos católicos defendem a introdução de imagens religiosas no templo com seus santos e madonas. Outra vez a sutileza teológica com termos inebriantes faz apologia ao uso de imagens no culto. Contudo, séculos de idolatria dos católicos jamais podem ter apoio nas Escrituras. O texto citado diz que havia nas paredes do templo judaico construído por Salomão imagens de esculturas de querubins. Mas que tipo de imagens </w:t>
      </w:r>
      <w:r w:rsidR="00F4663D">
        <w:rPr>
          <w:rFonts w:ascii="Times New Roman" w:hAnsi="Times New Roman" w:cs="Times New Roman"/>
          <w:sz w:val="24"/>
          <w:szCs w:val="24"/>
        </w:rPr>
        <w:t>era essa</w:t>
      </w:r>
      <w:r>
        <w:rPr>
          <w:rFonts w:ascii="Times New Roman" w:hAnsi="Times New Roman" w:cs="Times New Roman"/>
          <w:sz w:val="24"/>
          <w:szCs w:val="24"/>
        </w:rPr>
        <w:t xml:space="preserve">?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Não eram imagens com fins de que o público se ajoelhassem diante delas para orarem.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Não eram imagens de santos (semideuses) que serviam de intermediários entre Deus e os homens, mas aquelas imagens eram de querubins, que na angelologia representam a manifestação de Deus no meio do seu povo. Pois está escrito:</w:t>
      </w:r>
    </w:p>
    <w:p w:rsidR="006610AF" w:rsidRPr="00601875" w:rsidRDefault="006610AF" w:rsidP="00601875">
      <w:pPr>
        <w:ind w:left="2268" w:right="1418"/>
        <w:jc w:val="both"/>
        <w:rPr>
          <w:rFonts w:ascii="Times New Roman" w:hAnsi="Times New Roman" w:cs="Times New Roman"/>
          <w:sz w:val="20"/>
          <w:szCs w:val="20"/>
        </w:rPr>
      </w:pPr>
      <w:r w:rsidRPr="00601875">
        <w:rPr>
          <w:rFonts w:ascii="Times New Roman" w:hAnsi="Times New Roman" w:cs="Times New Roman"/>
          <w:sz w:val="20"/>
          <w:szCs w:val="20"/>
        </w:rPr>
        <w:t>E ali virei a ti, e falarei contigo de cima do propiciatório, do meio dos dois querubins (que estão sobre a arca do testemunho), tudo o que eu te ordenar para os filhos de Israel. (Êxodo 25.22).</w:t>
      </w:r>
    </w:p>
    <w:p w:rsidR="006610AF" w:rsidRDefault="006610A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Ademais, o culto judaico é sombra do Novo Testamento, da Igreja e deste culto perfeito. Como está escrito:</w:t>
      </w:r>
    </w:p>
    <w:p w:rsidR="006610AF" w:rsidRPr="00ED565D" w:rsidRDefault="006610AF" w:rsidP="00601875">
      <w:pPr>
        <w:ind w:left="2268" w:right="1418"/>
        <w:jc w:val="both"/>
        <w:rPr>
          <w:rFonts w:ascii="Times New Roman" w:hAnsi="Times New Roman" w:cs="Times New Roman"/>
          <w:sz w:val="20"/>
          <w:szCs w:val="20"/>
        </w:rPr>
      </w:pPr>
      <w:r w:rsidRPr="00ED565D">
        <w:rPr>
          <w:rFonts w:ascii="Times New Roman" w:hAnsi="Times New Roman" w:cs="Times New Roman"/>
          <w:sz w:val="20"/>
          <w:szCs w:val="20"/>
        </w:rPr>
        <w:t>PORQUE tendo a lei a sombra dos bens futuros, e não a imagem exata das coisas, nunca, pelos mesmos sacrifícios que continuamente se oferecem cada ano, pode aperfeiçoar os que a eles se chegam. (Hebreus 10.1)</w:t>
      </w:r>
      <w:r w:rsidR="00F040A5" w:rsidRPr="00ED565D">
        <w:rPr>
          <w:rFonts w:ascii="Times New Roman" w:hAnsi="Times New Roman" w:cs="Times New Roman"/>
          <w:sz w:val="20"/>
          <w:szCs w:val="20"/>
        </w:rPr>
        <w:t>.</w:t>
      </w:r>
    </w:p>
    <w:p w:rsidR="00F040A5" w:rsidRDefault="00F040A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uso de imagens e gravuras é frequentemente usado nos culto protestante e evangélico, mas apenas para efeito de decoração e ilustração. Em muitos templos, logo atrás do púlpito é comum se vê gravuras com temas bíblicos, os livros, revistas e sites são ricamente ilustrados até com imagem de Jesus, contudo você não vê tais cristãos se ajoelhando e fazendo orações diante destas imagens, muito menos acendendo velas, ou colocando oferendas de flores e outras coisas diante destas imagens. Uma análise fria e sincera sobre o tema</w:t>
      </w:r>
      <w:r w:rsidR="008700F1">
        <w:rPr>
          <w:rFonts w:ascii="Times New Roman" w:hAnsi="Times New Roman" w:cs="Times New Roman"/>
          <w:sz w:val="24"/>
          <w:szCs w:val="24"/>
        </w:rPr>
        <w:t xml:space="preserve"> levará</w:t>
      </w:r>
      <w:r>
        <w:rPr>
          <w:rFonts w:ascii="Times New Roman" w:hAnsi="Times New Roman" w:cs="Times New Roman"/>
          <w:sz w:val="24"/>
          <w:szCs w:val="24"/>
        </w:rPr>
        <w:t xml:space="preserve"> indubitavelmente qualquer católico a concluir </w:t>
      </w:r>
      <w:r w:rsidR="00F4663D">
        <w:rPr>
          <w:rFonts w:ascii="Times New Roman" w:hAnsi="Times New Roman" w:cs="Times New Roman"/>
          <w:sz w:val="24"/>
          <w:szCs w:val="24"/>
        </w:rPr>
        <w:t xml:space="preserve">que o uso das </w:t>
      </w:r>
      <w:r>
        <w:rPr>
          <w:rFonts w:ascii="Times New Roman" w:hAnsi="Times New Roman" w:cs="Times New Roman"/>
          <w:sz w:val="24"/>
          <w:szCs w:val="24"/>
        </w:rPr>
        <w:t>imagens</w:t>
      </w:r>
      <w:r w:rsidR="000E457C">
        <w:rPr>
          <w:rFonts w:ascii="Times New Roman" w:hAnsi="Times New Roman" w:cs="Times New Roman"/>
          <w:sz w:val="24"/>
          <w:szCs w:val="24"/>
        </w:rPr>
        <w:t xml:space="preserve"> na Igreja Católica é distorcido e pecaminoso</w:t>
      </w:r>
      <w:r>
        <w:rPr>
          <w:rFonts w:ascii="Times New Roman" w:hAnsi="Times New Roman" w:cs="Times New Roman"/>
          <w:sz w:val="24"/>
          <w:szCs w:val="24"/>
        </w:rPr>
        <w:t xml:space="preserve">, e em </w:t>
      </w:r>
      <w:r>
        <w:rPr>
          <w:rFonts w:ascii="Times New Roman" w:hAnsi="Times New Roman" w:cs="Times New Roman"/>
          <w:sz w:val="24"/>
          <w:szCs w:val="24"/>
        </w:rPr>
        <w:lastRenderedPageBreak/>
        <w:t>tudo são iguais aos pagãos da antiguidade e aos idólatras das religiõ</w:t>
      </w:r>
      <w:r w:rsidR="000E457C">
        <w:rPr>
          <w:rFonts w:ascii="Times New Roman" w:hAnsi="Times New Roman" w:cs="Times New Roman"/>
          <w:sz w:val="24"/>
          <w:szCs w:val="24"/>
        </w:rPr>
        <w:t>es como hinduísmo e umbanda.</w:t>
      </w:r>
    </w:p>
    <w:p w:rsidR="003E1301" w:rsidRDefault="003E130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DEUS MANDOU FAZER UMA IMAGEM</w:t>
      </w:r>
    </w:p>
    <w:p w:rsidR="003E1301" w:rsidRPr="008700F1" w:rsidRDefault="003E1301" w:rsidP="008700F1">
      <w:pPr>
        <w:ind w:left="2268" w:right="1418"/>
        <w:jc w:val="both"/>
        <w:rPr>
          <w:rFonts w:ascii="Times New Roman" w:hAnsi="Times New Roman" w:cs="Times New Roman"/>
          <w:sz w:val="20"/>
          <w:szCs w:val="20"/>
        </w:rPr>
      </w:pPr>
      <w:proofErr w:type="gramStart"/>
      <w:r w:rsidRPr="008700F1">
        <w:rPr>
          <w:rFonts w:ascii="Times New Roman" w:hAnsi="Times New Roman" w:cs="Times New Roman"/>
          <w:sz w:val="20"/>
          <w:szCs w:val="20"/>
        </w:rPr>
        <w:t>8</w:t>
      </w:r>
      <w:proofErr w:type="gramEnd"/>
      <w:r w:rsidRPr="008700F1">
        <w:rPr>
          <w:rFonts w:ascii="Times New Roman" w:hAnsi="Times New Roman" w:cs="Times New Roman"/>
          <w:sz w:val="20"/>
          <w:szCs w:val="20"/>
        </w:rPr>
        <w:t xml:space="preserve">  E disse Javé a Moisés: Faze-te uma serpente ardente, e põe-na sobre uma haste; e será que viverá todo o que, tendo sido picado, olhar para ela. (Número 21.8)</w:t>
      </w:r>
    </w:p>
    <w:p w:rsidR="006610AF" w:rsidRDefault="001D604B" w:rsidP="006610AF">
      <w:pPr>
        <w:ind w:right="1416"/>
        <w:jc w:val="both"/>
        <w:rPr>
          <w:rFonts w:ascii="Times New Roman" w:hAnsi="Times New Roman" w:cs="Times New Roman"/>
          <w:sz w:val="24"/>
          <w:szCs w:val="24"/>
        </w:rPr>
      </w:pPr>
      <w:r>
        <w:rPr>
          <w:rFonts w:ascii="Times New Roman" w:hAnsi="Times New Roman" w:cs="Times New Roman"/>
          <w:sz w:val="24"/>
          <w:szCs w:val="24"/>
        </w:rPr>
        <w:t>Os comentaristas católicos em um senso geral dizem que “Deus não somente permite usar imagens para auxiliar a adoração, como até mesmo ordenou a fabricação delas, portanto, as imagens religiosas são úteis no serviço sagrado.</w:t>
      </w:r>
      <w:r w:rsidR="008700F1">
        <w:rPr>
          <w:rFonts w:ascii="Times New Roman" w:hAnsi="Times New Roman" w:cs="Times New Roman"/>
          <w:sz w:val="24"/>
          <w:szCs w:val="24"/>
        </w:rPr>
        <w:t>”</w:t>
      </w:r>
      <w:r>
        <w:rPr>
          <w:rFonts w:ascii="Times New Roman" w:hAnsi="Times New Roman" w:cs="Times New Roman"/>
          <w:sz w:val="24"/>
          <w:szCs w:val="24"/>
        </w:rPr>
        <w:t xml:space="preserve"> Verdade? Não! Primeiro porque nenhum monumento, escultura ou material era usado no culto judaico para auxiliar a adoração</w:t>
      </w:r>
      <w:r w:rsidR="000E457C">
        <w:rPr>
          <w:rFonts w:ascii="Times New Roman" w:hAnsi="Times New Roman" w:cs="Times New Roman"/>
          <w:sz w:val="24"/>
          <w:szCs w:val="24"/>
        </w:rPr>
        <w:t>,</w:t>
      </w:r>
      <w:r>
        <w:rPr>
          <w:rFonts w:ascii="Times New Roman" w:hAnsi="Times New Roman" w:cs="Times New Roman"/>
          <w:sz w:val="24"/>
          <w:szCs w:val="24"/>
        </w:rPr>
        <w:t xml:space="preserve"> como fazer uma imagem de Deus para adorá-lo por intermédio daquela imagem, servindo para visualizar o invisível. Segundo, esta serpente não tinha fins de auxílio na adoração dos judeus, ela era um tipo de Cristo como está escrito:</w:t>
      </w:r>
    </w:p>
    <w:p w:rsidR="001D604B" w:rsidRPr="008700F1" w:rsidRDefault="001D604B" w:rsidP="008700F1">
      <w:pPr>
        <w:ind w:left="2268" w:right="1418"/>
        <w:jc w:val="both"/>
        <w:rPr>
          <w:rFonts w:ascii="Times New Roman" w:hAnsi="Times New Roman" w:cs="Times New Roman"/>
          <w:sz w:val="20"/>
          <w:szCs w:val="20"/>
        </w:rPr>
      </w:pPr>
      <w:r w:rsidRPr="008700F1">
        <w:rPr>
          <w:rFonts w:ascii="Times New Roman" w:hAnsi="Times New Roman" w:cs="Times New Roman"/>
          <w:sz w:val="20"/>
          <w:szCs w:val="20"/>
        </w:rPr>
        <w:t xml:space="preserve">  E, como Moisés levantou a serpente no deserto, assim importa que o Filho do homem seja levantado; (João 3.14</w:t>
      </w:r>
      <w:proofErr w:type="gramStart"/>
      <w:r w:rsidRPr="008700F1">
        <w:rPr>
          <w:rFonts w:ascii="Times New Roman" w:hAnsi="Times New Roman" w:cs="Times New Roman"/>
          <w:sz w:val="20"/>
          <w:szCs w:val="20"/>
        </w:rPr>
        <w:t>)</w:t>
      </w:r>
      <w:proofErr w:type="gramEnd"/>
    </w:p>
    <w:p w:rsidR="00551E5D" w:rsidRDefault="00B156D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Ter uma imagem como decoração ou como uma tipologia como ocorreu neste caso é bem diferen</w:t>
      </w:r>
      <w:r w:rsidR="000E457C">
        <w:rPr>
          <w:rFonts w:ascii="Times New Roman" w:hAnsi="Times New Roman" w:cs="Times New Roman"/>
          <w:sz w:val="24"/>
          <w:szCs w:val="24"/>
        </w:rPr>
        <w:t>te de ter uma imagem para venerá</w:t>
      </w:r>
      <w:r>
        <w:rPr>
          <w:rFonts w:ascii="Times New Roman" w:hAnsi="Times New Roman" w:cs="Times New Roman"/>
          <w:sz w:val="24"/>
          <w:szCs w:val="24"/>
        </w:rPr>
        <w:t xml:space="preserve">-la ou adorá-la. Esta mesma escultura da serpente de metal tempos depois passou a ser </w:t>
      </w:r>
      <w:proofErr w:type="gramStart"/>
      <w:r>
        <w:rPr>
          <w:rFonts w:ascii="Times New Roman" w:hAnsi="Times New Roman" w:cs="Times New Roman"/>
          <w:sz w:val="24"/>
          <w:szCs w:val="24"/>
        </w:rPr>
        <w:t>usada na adoração</w:t>
      </w:r>
      <w:proofErr w:type="gramEnd"/>
      <w:r>
        <w:rPr>
          <w:rFonts w:ascii="Times New Roman" w:hAnsi="Times New Roman" w:cs="Times New Roman"/>
          <w:sz w:val="24"/>
          <w:szCs w:val="24"/>
        </w:rPr>
        <w:t>, o que desagradou a Deus, como está escrito:</w:t>
      </w:r>
    </w:p>
    <w:p w:rsidR="00B156DF" w:rsidRPr="008700F1" w:rsidRDefault="00B156DF" w:rsidP="008700F1">
      <w:pPr>
        <w:ind w:left="2268" w:right="1418"/>
        <w:jc w:val="both"/>
        <w:rPr>
          <w:rFonts w:ascii="Times New Roman" w:hAnsi="Times New Roman" w:cs="Times New Roman"/>
          <w:sz w:val="20"/>
          <w:szCs w:val="20"/>
        </w:rPr>
      </w:pPr>
      <w:proofErr w:type="gramStart"/>
      <w:r w:rsidRPr="008700F1">
        <w:rPr>
          <w:rFonts w:ascii="Times New Roman" w:hAnsi="Times New Roman" w:cs="Times New Roman"/>
          <w:sz w:val="20"/>
          <w:szCs w:val="20"/>
        </w:rPr>
        <w:t>3</w:t>
      </w:r>
      <w:proofErr w:type="gramEnd"/>
      <w:r w:rsidRPr="008700F1">
        <w:rPr>
          <w:rFonts w:ascii="Times New Roman" w:hAnsi="Times New Roman" w:cs="Times New Roman"/>
          <w:sz w:val="20"/>
          <w:szCs w:val="20"/>
        </w:rPr>
        <w:t xml:space="preserve">  E fez o que era reto aos olhos do Javé, conforme tudo o que fizera Davi, seu pai.  </w:t>
      </w:r>
      <w:proofErr w:type="gramStart"/>
      <w:r w:rsidRPr="008700F1">
        <w:rPr>
          <w:rFonts w:ascii="Times New Roman" w:hAnsi="Times New Roman" w:cs="Times New Roman"/>
          <w:sz w:val="20"/>
          <w:szCs w:val="20"/>
        </w:rPr>
        <w:t>4</w:t>
      </w:r>
      <w:proofErr w:type="gramEnd"/>
      <w:r w:rsidRPr="008700F1">
        <w:rPr>
          <w:rFonts w:ascii="Times New Roman" w:hAnsi="Times New Roman" w:cs="Times New Roman"/>
          <w:sz w:val="20"/>
          <w:szCs w:val="20"/>
        </w:rPr>
        <w:t xml:space="preserve">  Ele tirou os altos, quebrou as estátuas, deitou abaixo os bosques, e fez em pedaços a serpente de metal que Moisés fizera; porquanto até àquele dia os filhos de Israel lhe queimavam incenso, e lhe chamaram </w:t>
      </w:r>
      <w:proofErr w:type="spellStart"/>
      <w:r w:rsidRPr="008700F1">
        <w:rPr>
          <w:rFonts w:ascii="Times New Roman" w:hAnsi="Times New Roman" w:cs="Times New Roman"/>
          <w:sz w:val="20"/>
          <w:szCs w:val="20"/>
        </w:rPr>
        <w:t>Neustã</w:t>
      </w:r>
      <w:proofErr w:type="spellEnd"/>
      <w:r w:rsidRPr="008700F1">
        <w:rPr>
          <w:rFonts w:ascii="Times New Roman" w:hAnsi="Times New Roman" w:cs="Times New Roman"/>
          <w:sz w:val="20"/>
          <w:szCs w:val="20"/>
        </w:rPr>
        <w:t>. (II Reis 18.3-4).</w:t>
      </w:r>
    </w:p>
    <w:p w:rsidR="00B156DF" w:rsidRDefault="000E457C" w:rsidP="000E457C">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Quando o rei </w:t>
      </w:r>
      <w:proofErr w:type="spellStart"/>
      <w:r>
        <w:rPr>
          <w:rFonts w:ascii="Times New Roman" w:hAnsi="Times New Roman" w:cs="Times New Roman"/>
          <w:sz w:val="24"/>
          <w:szCs w:val="24"/>
        </w:rPr>
        <w:t>Ezequi</w:t>
      </w:r>
      <w:r w:rsidR="00B156DF">
        <w:rPr>
          <w:rFonts w:ascii="Times New Roman" w:hAnsi="Times New Roman" w:cs="Times New Roman"/>
          <w:sz w:val="24"/>
          <w:szCs w:val="24"/>
        </w:rPr>
        <w:t>as</w:t>
      </w:r>
      <w:proofErr w:type="spellEnd"/>
      <w:r w:rsidR="00B156DF">
        <w:rPr>
          <w:rFonts w:ascii="Times New Roman" w:hAnsi="Times New Roman" w:cs="Times New Roman"/>
          <w:sz w:val="24"/>
          <w:szCs w:val="24"/>
        </w:rPr>
        <w:t xml:space="preserve"> restabelece o culto a Deus, fazendo a sua vontade, o rei destruiu as imagens com fins idolátricos, inclusive a serpente que Moisés levantou no deserto por ordem de Deus, pois nos dias de </w:t>
      </w:r>
      <w:proofErr w:type="spellStart"/>
      <w:r w:rsidR="00B156DF">
        <w:rPr>
          <w:rFonts w:ascii="Times New Roman" w:hAnsi="Times New Roman" w:cs="Times New Roman"/>
          <w:sz w:val="24"/>
          <w:szCs w:val="24"/>
        </w:rPr>
        <w:t>Ezequias</w:t>
      </w:r>
      <w:proofErr w:type="spellEnd"/>
      <w:r w:rsidR="00B156DF">
        <w:rPr>
          <w:rFonts w:ascii="Times New Roman" w:hAnsi="Times New Roman" w:cs="Times New Roman"/>
          <w:sz w:val="24"/>
          <w:szCs w:val="24"/>
        </w:rPr>
        <w:t xml:space="preserve"> aquela imagem esta</w:t>
      </w:r>
      <w:r>
        <w:rPr>
          <w:rFonts w:ascii="Times New Roman" w:hAnsi="Times New Roman" w:cs="Times New Roman"/>
          <w:sz w:val="24"/>
          <w:szCs w:val="24"/>
        </w:rPr>
        <w:t>va</w:t>
      </w:r>
      <w:r w:rsidR="00B156DF">
        <w:rPr>
          <w:rFonts w:ascii="Times New Roman" w:hAnsi="Times New Roman" w:cs="Times New Roman"/>
          <w:sz w:val="24"/>
          <w:szCs w:val="24"/>
        </w:rPr>
        <w:t xml:space="preserve"> sendo usada na adoração, inclusive queimando incenso para a imagem, como os católicos fazem de forma semelhante, queimando velas. Se os sacerdotes católicos estives</w:t>
      </w:r>
      <w:r>
        <w:rPr>
          <w:rFonts w:ascii="Times New Roman" w:hAnsi="Times New Roman" w:cs="Times New Roman"/>
          <w:sz w:val="24"/>
          <w:szCs w:val="24"/>
        </w:rPr>
        <w:t>sem fazendo a vontade de Deus não</w:t>
      </w:r>
      <w:r w:rsidR="00B156DF">
        <w:rPr>
          <w:rFonts w:ascii="Times New Roman" w:hAnsi="Times New Roman" w:cs="Times New Roman"/>
          <w:sz w:val="24"/>
          <w:szCs w:val="24"/>
        </w:rPr>
        <w:t xml:space="preserve"> permitiria estas práticas na paróquia e advertiria os fiéis a não se prostrarem diante das imagens.</w:t>
      </w:r>
    </w:p>
    <w:p w:rsidR="00E87721" w:rsidRDefault="00FB3A6E" w:rsidP="00B156DF">
      <w:pPr>
        <w:ind w:right="1416" w:firstLine="567"/>
        <w:jc w:val="both"/>
        <w:rPr>
          <w:rFonts w:ascii="Times New Roman" w:hAnsi="Times New Roman" w:cs="Times New Roman"/>
          <w:sz w:val="24"/>
          <w:szCs w:val="24"/>
        </w:rPr>
      </w:pPr>
      <w:r>
        <w:rPr>
          <w:rFonts w:ascii="Times New Roman" w:hAnsi="Times New Roman" w:cs="Times New Roman"/>
          <w:sz w:val="24"/>
          <w:szCs w:val="24"/>
        </w:rPr>
        <w:t>DOS ÍDOLOS AO DEUS VIVO</w:t>
      </w:r>
    </w:p>
    <w:p w:rsidR="00B156DF" w:rsidRPr="00601875" w:rsidRDefault="008700F1" w:rsidP="00601875">
      <w:pPr>
        <w:ind w:left="2268" w:right="1418"/>
        <w:jc w:val="both"/>
        <w:rPr>
          <w:rFonts w:ascii="Times New Roman" w:hAnsi="Times New Roman" w:cs="Times New Roman"/>
          <w:sz w:val="20"/>
          <w:szCs w:val="20"/>
        </w:rPr>
      </w:pPr>
      <w:r w:rsidRPr="00601875">
        <w:rPr>
          <w:rFonts w:ascii="Times New Roman" w:hAnsi="Times New Roman" w:cs="Times New Roman"/>
          <w:sz w:val="20"/>
          <w:szCs w:val="20"/>
        </w:rPr>
        <w:lastRenderedPageBreak/>
        <w:t>Porque eles mesmos anunciam de nós qual a entrada que tivemos para convosco, e como dos ídolos vos convertestes a Deus, para servir o Deus vivo e verdadeiro, (I Tessalonicenses 1.9</w:t>
      </w:r>
      <w:proofErr w:type="gramStart"/>
      <w:r w:rsidRPr="00601875">
        <w:rPr>
          <w:rFonts w:ascii="Times New Roman" w:hAnsi="Times New Roman" w:cs="Times New Roman"/>
          <w:sz w:val="20"/>
          <w:szCs w:val="20"/>
        </w:rPr>
        <w:t>)</w:t>
      </w:r>
      <w:proofErr w:type="gramEnd"/>
    </w:p>
    <w:p w:rsidR="00601875" w:rsidRDefault="00E8772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Primeiro devemos observar que os primitivos cristãos não se converteram dos ídolos para servirem as imagens dos santos e madonas carregando-os em procissões, acendendo velas e guardando-os em oratórios ou capelas, mas se converteram para servir o Deus vivo. Em segundo lugar notamos que os cristãos da antiguidade eram antigos pagãos idólatras que abandonaram a idolatria. Terceiro ponto importante é que era algo comum naquela época o ato de curvar-se perante ídolos, e como os cristãos não adoravam a Deus por meio de imagens, eles eram acusados pelos pagãos de serem ateus, e quando não eram menosprezados por este tipo de religião sem estátuas os mesmos </w:t>
      </w:r>
      <w:proofErr w:type="gramStart"/>
      <w:r>
        <w:rPr>
          <w:rFonts w:ascii="Times New Roman" w:hAnsi="Times New Roman" w:cs="Times New Roman"/>
          <w:sz w:val="24"/>
          <w:szCs w:val="24"/>
        </w:rPr>
        <w:t>eram</w:t>
      </w:r>
      <w:proofErr w:type="gramEnd"/>
      <w:r>
        <w:rPr>
          <w:rFonts w:ascii="Times New Roman" w:hAnsi="Times New Roman" w:cs="Times New Roman"/>
          <w:sz w:val="24"/>
          <w:szCs w:val="24"/>
        </w:rPr>
        <w:t xml:space="preserve"> perseguidos e condenados a morte. Se os cristãos dos três primeiros séculos fossem católicos não </w:t>
      </w:r>
      <w:proofErr w:type="gramStart"/>
      <w:r>
        <w:rPr>
          <w:rFonts w:ascii="Times New Roman" w:hAnsi="Times New Roman" w:cs="Times New Roman"/>
          <w:sz w:val="24"/>
          <w:szCs w:val="24"/>
        </w:rPr>
        <w:t>seriam</w:t>
      </w:r>
      <w:proofErr w:type="gramEnd"/>
      <w:r>
        <w:rPr>
          <w:rFonts w:ascii="Times New Roman" w:hAnsi="Times New Roman" w:cs="Times New Roman"/>
          <w:sz w:val="24"/>
          <w:szCs w:val="24"/>
        </w:rPr>
        <w:t xml:space="preserve"> perseguidos pelo </w:t>
      </w:r>
      <w:r w:rsidR="000E457C">
        <w:rPr>
          <w:rFonts w:ascii="Times New Roman" w:hAnsi="Times New Roman" w:cs="Times New Roman"/>
          <w:sz w:val="24"/>
          <w:szCs w:val="24"/>
        </w:rPr>
        <w:t>Império R</w:t>
      </w:r>
      <w:r>
        <w:rPr>
          <w:rFonts w:ascii="Times New Roman" w:hAnsi="Times New Roman" w:cs="Times New Roman"/>
          <w:sz w:val="24"/>
          <w:szCs w:val="24"/>
        </w:rPr>
        <w:t>omano, porque haveria estátuas de santos em seus templos e isso era corriqueiro na religião greco-romana.</w:t>
      </w:r>
    </w:p>
    <w:p w:rsidR="00B512D7" w:rsidRDefault="007416A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TROCANDO DEUS POR U</w:t>
      </w:r>
      <w:r w:rsidR="00B512D7">
        <w:rPr>
          <w:rFonts w:ascii="Times New Roman" w:hAnsi="Times New Roman" w:cs="Times New Roman"/>
          <w:sz w:val="24"/>
          <w:szCs w:val="24"/>
        </w:rPr>
        <w:t>M SIMULACRO</w:t>
      </w:r>
    </w:p>
    <w:p w:rsidR="00FB3A6E" w:rsidRPr="007416A1" w:rsidRDefault="00B512D7" w:rsidP="007416A1">
      <w:pPr>
        <w:ind w:left="2268" w:right="1418"/>
        <w:jc w:val="both"/>
        <w:rPr>
          <w:rFonts w:ascii="Times New Roman" w:hAnsi="Times New Roman" w:cs="Times New Roman"/>
          <w:sz w:val="20"/>
          <w:szCs w:val="20"/>
        </w:rPr>
      </w:pPr>
      <w:r w:rsidRPr="007416A1">
        <w:rPr>
          <w:rFonts w:ascii="Times New Roman" w:hAnsi="Times New Roman" w:cs="Times New Roman"/>
          <w:sz w:val="20"/>
          <w:szCs w:val="20"/>
        </w:rPr>
        <w:t>E converteram a sua glória na figura de um boi que come erva. (Salmos 106.20</w:t>
      </w:r>
      <w:r w:rsidR="007416A1" w:rsidRPr="007416A1">
        <w:rPr>
          <w:rFonts w:ascii="Times New Roman" w:hAnsi="Times New Roman" w:cs="Times New Roman"/>
          <w:sz w:val="20"/>
          <w:szCs w:val="20"/>
        </w:rPr>
        <w:t>, versão católica 105.20</w:t>
      </w:r>
      <w:r w:rsidRPr="007416A1">
        <w:rPr>
          <w:rFonts w:ascii="Times New Roman" w:hAnsi="Times New Roman" w:cs="Times New Roman"/>
          <w:sz w:val="20"/>
          <w:szCs w:val="20"/>
        </w:rPr>
        <w:t>).</w:t>
      </w:r>
    </w:p>
    <w:p w:rsidR="00B512D7" w:rsidRDefault="00B512D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Neste Salmo, o autor faz uma retrospectiva de certos eventos que marcaram a história de Israel, e dentre estas, ele faz referência ao ocorrido com o povo de Israel quando saiu do Egito e aos pés do Sinai fizeram uma imagem de ouro, um bezerro a qual foi apresenta</w:t>
      </w:r>
      <w:r w:rsidR="000E457C">
        <w:rPr>
          <w:rFonts w:ascii="Times New Roman" w:hAnsi="Times New Roman" w:cs="Times New Roman"/>
          <w:sz w:val="24"/>
          <w:szCs w:val="24"/>
        </w:rPr>
        <w:t>da ao povo com sendo</w:t>
      </w:r>
      <w:r>
        <w:rPr>
          <w:rFonts w:ascii="Times New Roman" w:hAnsi="Times New Roman" w:cs="Times New Roman"/>
          <w:sz w:val="24"/>
          <w:szCs w:val="24"/>
        </w:rPr>
        <w:t xml:space="preserve"> “o Deus que o tirou do Egito”</w:t>
      </w:r>
      <w:r w:rsidR="000E457C">
        <w:rPr>
          <w:rFonts w:ascii="Times New Roman" w:hAnsi="Times New Roman" w:cs="Times New Roman"/>
          <w:sz w:val="24"/>
          <w:szCs w:val="24"/>
        </w:rPr>
        <w:t>.</w:t>
      </w:r>
    </w:p>
    <w:p w:rsidR="00B512D7" w:rsidRPr="00B512D7" w:rsidRDefault="00B512D7" w:rsidP="00B512D7">
      <w:pPr>
        <w:ind w:left="2268" w:right="1418"/>
        <w:jc w:val="both"/>
        <w:rPr>
          <w:rFonts w:ascii="Times New Roman" w:hAnsi="Times New Roman" w:cs="Times New Roman"/>
          <w:sz w:val="20"/>
          <w:szCs w:val="20"/>
        </w:rPr>
      </w:pPr>
      <w:proofErr w:type="gramStart"/>
      <w:r w:rsidRPr="00B512D7">
        <w:rPr>
          <w:rFonts w:ascii="Times New Roman" w:hAnsi="Times New Roman" w:cs="Times New Roman"/>
          <w:sz w:val="20"/>
          <w:szCs w:val="20"/>
        </w:rPr>
        <w:t>1</w:t>
      </w:r>
      <w:proofErr w:type="gramEnd"/>
      <w:r w:rsidRPr="00B512D7">
        <w:rPr>
          <w:rFonts w:ascii="Times New Roman" w:hAnsi="Times New Roman" w:cs="Times New Roman"/>
          <w:sz w:val="20"/>
          <w:szCs w:val="20"/>
        </w:rPr>
        <w:t xml:space="preserve">  MAS vendo o povo que Moisés tardava em descer do monte, acercou-se de Arão, e disse-lhe: Levanta-te, faze-nos deuses, que vão adiante de nós; porque quanto a este Moisés, o homem que nos tirou da terra do Egito, não sabemos o que lhe sucedeu.  </w:t>
      </w:r>
      <w:proofErr w:type="gramStart"/>
      <w:r w:rsidRPr="00B512D7">
        <w:rPr>
          <w:rFonts w:ascii="Times New Roman" w:hAnsi="Times New Roman" w:cs="Times New Roman"/>
          <w:sz w:val="20"/>
          <w:szCs w:val="20"/>
        </w:rPr>
        <w:t>2</w:t>
      </w:r>
      <w:proofErr w:type="gramEnd"/>
      <w:r w:rsidRPr="00B512D7">
        <w:rPr>
          <w:rFonts w:ascii="Times New Roman" w:hAnsi="Times New Roman" w:cs="Times New Roman"/>
          <w:sz w:val="20"/>
          <w:szCs w:val="20"/>
        </w:rPr>
        <w:t xml:space="preserve">  E Arão lhes disse: Arrancai os pendentes de ouro, que estão nas orelhas de vossas mulheres, e de vossos filhos, e de vossas filhas, e </w:t>
      </w:r>
      <w:proofErr w:type="spellStart"/>
      <w:r w:rsidRPr="00B512D7">
        <w:rPr>
          <w:rFonts w:ascii="Times New Roman" w:hAnsi="Times New Roman" w:cs="Times New Roman"/>
          <w:sz w:val="20"/>
          <w:szCs w:val="20"/>
        </w:rPr>
        <w:t>trazei-mos</w:t>
      </w:r>
      <w:proofErr w:type="spellEnd"/>
      <w:r w:rsidRPr="00B512D7">
        <w:rPr>
          <w:rFonts w:ascii="Times New Roman" w:hAnsi="Times New Roman" w:cs="Times New Roman"/>
          <w:sz w:val="20"/>
          <w:szCs w:val="20"/>
        </w:rPr>
        <w:t xml:space="preserve">.  </w:t>
      </w:r>
      <w:proofErr w:type="gramStart"/>
      <w:r w:rsidRPr="00B512D7">
        <w:rPr>
          <w:rFonts w:ascii="Times New Roman" w:hAnsi="Times New Roman" w:cs="Times New Roman"/>
          <w:sz w:val="20"/>
          <w:szCs w:val="20"/>
        </w:rPr>
        <w:t>3</w:t>
      </w:r>
      <w:proofErr w:type="gramEnd"/>
      <w:r w:rsidRPr="00B512D7">
        <w:rPr>
          <w:rFonts w:ascii="Times New Roman" w:hAnsi="Times New Roman" w:cs="Times New Roman"/>
          <w:sz w:val="20"/>
          <w:szCs w:val="20"/>
        </w:rPr>
        <w:t xml:space="preserve">  Então todo o povo arrancou os pendentes de ouro, que estavam nas suas orelhas, e os trouxeram a Arão.4  E ele os tomou das suas mãos, e trabalhou o ouro com um buril, e fez dele um bezerro de fundição. Então disseram: Este é teu deus, ó Israel, que te tirou da terra do Egito.  </w:t>
      </w:r>
      <w:proofErr w:type="gramStart"/>
      <w:r w:rsidRPr="00B512D7">
        <w:rPr>
          <w:rFonts w:ascii="Times New Roman" w:hAnsi="Times New Roman" w:cs="Times New Roman"/>
          <w:sz w:val="20"/>
          <w:szCs w:val="20"/>
        </w:rPr>
        <w:t>5</w:t>
      </w:r>
      <w:proofErr w:type="gramEnd"/>
      <w:r w:rsidRPr="00B512D7">
        <w:rPr>
          <w:rFonts w:ascii="Times New Roman" w:hAnsi="Times New Roman" w:cs="Times New Roman"/>
          <w:sz w:val="20"/>
          <w:szCs w:val="20"/>
        </w:rPr>
        <w:t xml:space="preserve">  E Arão, vendo isto, edificou um altar diante dele; e apregoou Arão, e disse: Amanhã será festa a Deus Javé.</w:t>
      </w:r>
    </w:p>
    <w:p w:rsidR="00393EA0" w:rsidRDefault="00D4303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Infelizmente este capítulo da história dos hebreus se repetiu na história do cristianismo, se tem feito representações de seres celestiais e apresentado ao povo, como “o Deus vivo e verdadeiro”. O catolicismo é grandemente responsável por estes males, já desde o século dezoito se ouve frase com</w:t>
      </w:r>
      <w:r w:rsidR="00393EA0">
        <w:rPr>
          <w:rFonts w:ascii="Times New Roman" w:hAnsi="Times New Roman" w:cs="Times New Roman"/>
          <w:sz w:val="24"/>
          <w:szCs w:val="24"/>
        </w:rPr>
        <w:t>o</w:t>
      </w:r>
      <w:r>
        <w:rPr>
          <w:rFonts w:ascii="Times New Roman" w:hAnsi="Times New Roman" w:cs="Times New Roman"/>
          <w:sz w:val="24"/>
          <w:szCs w:val="24"/>
        </w:rPr>
        <w:t xml:space="preserve"> estas</w:t>
      </w:r>
      <w:r w:rsidR="00393EA0">
        <w:rPr>
          <w:rFonts w:ascii="Times New Roman" w:hAnsi="Times New Roman" w:cs="Times New Roman"/>
          <w:sz w:val="24"/>
          <w:szCs w:val="24"/>
        </w:rPr>
        <w:t xml:space="preserve"> ditas pelo maior teólogo católico da Idade Média: </w:t>
      </w:r>
    </w:p>
    <w:p w:rsidR="00D4303A" w:rsidRPr="00224E70" w:rsidRDefault="00393EA0" w:rsidP="00224E70">
      <w:pPr>
        <w:ind w:left="2268" w:right="1418" w:firstLine="567"/>
        <w:jc w:val="both"/>
        <w:rPr>
          <w:rFonts w:ascii="Times New Roman" w:hAnsi="Times New Roman" w:cs="Times New Roman"/>
          <w:sz w:val="20"/>
          <w:szCs w:val="20"/>
        </w:rPr>
      </w:pPr>
      <w:r w:rsidRPr="00224E70">
        <w:rPr>
          <w:rFonts w:ascii="Times New Roman" w:hAnsi="Times New Roman" w:cs="Times New Roman"/>
          <w:sz w:val="20"/>
          <w:szCs w:val="20"/>
        </w:rPr>
        <w:t>“A mesma reverência deve ser mostrada tanto para uma imagem de Cristo, como para o próprio Cristo. Adora-se a cruz da mesma maneira como se adora a Cristo, isto é, com a adoração de LATRIA, e por essa razão dirigimo-nos e suplicamo-nos a cruz do mesmo modo, como fazemos ao próprio crucificado.” (Tomás de Aquino).</w:t>
      </w:r>
    </w:p>
    <w:p w:rsidR="00224E70" w:rsidRDefault="00224E7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Que comentário podemos fazer depois de uma aberração como esta? Que tal uma paráfrase assim do Salmo 106.20: “E trocaram a sua glória pelo simulacro de uma cruz </w:t>
      </w:r>
      <w:r w:rsidR="000E457C">
        <w:rPr>
          <w:rFonts w:ascii="Times New Roman" w:hAnsi="Times New Roman" w:cs="Times New Roman"/>
          <w:sz w:val="24"/>
          <w:szCs w:val="24"/>
        </w:rPr>
        <w:t>que é feita de madeira e metal”.</w:t>
      </w:r>
    </w:p>
    <w:p w:rsidR="00B156DF" w:rsidRDefault="00B512D7" w:rsidP="00C62243">
      <w:pPr>
        <w:ind w:right="1416" w:firstLine="567"/>
        <w:jc w:val="both"/>
        <w:rPr>
          <w:rFonts w:ascii="Times New Roman" w:hAnsi="Times New Roman" w:cs="Times New Roman"/>
          <w:sz w:val="24"/>
          <w:szCs w:val="24"/>
        </w:rPr>
      </w:pPr>
      <w:r w:rsidRPr="00B512D7">
        <w:rPr>
          <w:rFonts w:ascii="Times New Roman" w:hAnsi="Times New Roman" w:cs="Times New Roman"/>
          <w:sz w:val="24"/>
          <w:szCs w:val="24"/>
        </w:rPr>
        <w:t>PROIBIÇÃO DE CULTO COM ESTÁTUAS</w:t>
      </w:r>
    </w:p>
    <w:p w:rsidR="00B512D7" w:rsidRDefault="00224E70" w:rsidP="00C40299">
      <w:pPr>
        <w:ind w:left="2268" w:right="1418"/>
        <w:jc w:val="both"/>
        <w:rPr>
          <w:rFonts w:ascii="Times New Roman" w:hAnsi="Times New Roman" w:cs="Times New Roman"/>
          <w:sz w:val="20"/>
          <w:szCs w:val="20"/>
        </w:rPr>
      </w:pPr>
      <w:r w:rsidRPr="00C40299">
        <w:rPr>
          <w:rFonts w:ascii="Times New Roman" w:hAnsi="Times New Roman" w:cs="Times New Roman"/>
          <w:sz w:val="20"/>
          <w:szCs w:val="20"/>
        </w:rPr>
        <w:t>15</w:t>
      </w:r>
      <w:proofErr w:type="gramStart"/>
      <w:r w:rsidRPr="00C40299">
        <w:rPr>
          <w:rFonts w:ascii="Times New Roman" w:hAnsi="Times New Roman" w:cs="Times New Roman"/>
          <w:sz w:val="20"/>
          <w:szCs w:val="20"/>
        </w:rPr>
        <w:t xml:space="preserve">  </w:t>
      </w:r>
      <w:proofErr w:type="gramEnd"/>
      <w:r w:rsidRPr="00C40299">
        <w:rPr>
          <w:rFonts w:ascii="Times New Roman" w:hAnsi="Times New Roman" w:cs="Times New Roman"/>
          <w:sz w:val="20"/>
          <w:szCs w:val="20"/>
        </w:rPr>
        <w:t xml:space="preserve">Guardai, pois, com diligência as vossas almas, pois nenhuma figura vistes no dia em que Javé, em </w:t>
      </w:r>
      <w:proofErr w:type="spellStart"/>
      <w:r w:rsidRPr="00C40299">
        <w:rPr>
          <w:rFonts w:ascii="Times New Roman" w:hAnsi="Times New Roman" w:cs="Times New Roman"/>
          <w:sz w:val="20"/>
          <w:szCs w:val="20"/>
        </w:rPr>
        <w:t>Horebe</w:t>
      </w:r>
      <w:proofErr w:type="spellEnd"/>
      <w:r w:rsidRPr="00C40299">
        <w:rPr>
          <w:rFonts w:ascii="Times New Roman" w:hAnsi="Times New Roman" w:cs="Times New Roman"/>
          <w:sz w:val="20"/>
          <w:szCs w:val="20"/>
        </w:rPr>
        <w:t>, falou convosco do meio do fogo; 16  Para que não vos corrompais, e vos façais alguma imagem esculpida na forma de qualquer figura, semelhança de homem ou mulher;</w:t>
      </w:r>
      <w:r w:rsidRPr="00C40299">
        <w:rPr>
          <w:sz w:val="20"/>
          <w:szCs w:val="20"/>
        </w:rPr>
        <w:t xml:space="preserve"> </w:t>
      </w:r>
      <w:r w:rsidRPr="00C40299">
        <w:rPr>
          <w:rFonts w:ascii="Times New Roman" w:hAnsi="Times New Roman" w:cs="Times New Roman"/>
          <w:sz w:val="20"/>
          <w:szCs w:val="20"/>
        </w:rPr>
        <w:t xml:space="preserve">17  Figura de algum animal que haja na terra; figura de alguma ave alada que voa pelos céus;  18  Figura de algum animal que se arrasta sobre a terra; figura de algum peixe que esteja nas águas debaixo da terra;  19  Que não levantes os teus olhos aos céus e vejas o sol, e a lua, e as estrelas, todo o exército dos céus; </w:t>
      </w:r>
      <w:r w:rsidRPr="00B101F1">
        <w:rPr>
          <w:rFonts w:ascii="Times New Roman" w:hAnsi="Times New Roman" w:cs="Times New Roman"/>
          <w:b/>
          <w:sz w:val="20"/>
          <w:szCs w:val="20"/>
          <w:u w:val="single"/>
        </w:rPr>
        <w:t>e sejas impelido a que te inclines perante ele</w:t>
      </w:r>
      <w:r w:rsidR="00C40299" w:rsidRPr="00B101F1">
        <w:rPr>
          <w:rFonts w:ascii="Times New Roman" w:hAnsi="Times New Roman" w:cs="Times New Roman"/>
          <w:b/>
          <w:sz w:val="20"/>
          <w:szCs w:val="20"/>
          <w:u w:val="single"/>
        </w:rPr>
        <w:t xml:space="preserve">s, e sirvas </w:t>
      </w:r>
      <w:r w:rsidR="00C40299" w:rsidRPr="00C40299">
        <w:rPr>
          <w:rFonts w:ascii="Times New Roman" w:hAnsi="Times New Roman" w:cs="Times New Roman"/>
          <w:sz w:val="20"/>
          <w:szCs w:val="20"/>
        </w:rPr>
        <w:t>àqueles que Javé</w:t>
      </w:r>
      <w:r w:rsidRPr="00C40299">
        <w:rPr>
          <w:rFonts w:ascii="Times New Roman" w:hAnsi="Times New Roman" w:cs="Times New Roman"/>
          <w:sz w:val="20"/>
          <w:szCs w:val="20"/>
        </w:rPr>
        <w:t xml:space="preserve"> teu Deus repartiu a todos os povos debaixo de todos os céus. (Deuteronômio 4.15-16).</w:t>
      </w:r>
    </w:p>
    <w:p w:rsidR="00055CF3" w:rsidRDefault="00055CF3" w:rsidP="00C40299">
      <w:pPr>
        <w:ind w:left="2268" w:right="1418"/>
        <w:jc w:val="both"/>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extent cx="2670048" cy="2002536"/>
            <wp:effectExtent l="0" t="0" r="0" b="0"/>
            <wp:docPr id="7" name="Imagem 7" descr="C:\Users\valdemir\Documents\Meus documentos\Minhas imagens\CATOLICISMO\procissãosp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emir\Documents\Meus documentos\Minhas imagens\CATOLICISMO\procissãospedr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2514" cy="2004386"/>
                    </a:xfrm>
                    <a:prstGeom prst="rect">
                      <a:avLst/>
                    </a:prstGeom>
                    <a:noFill/>
                    <a:ln>
                      <a:noFill/>
                    </a:ln>
                  </pic:spPr>
                </pic:pic>
              </a:graphicData>
            </a:graphic>
          </wp:inline>
        </w:drawing>
      </w:r>
    </w:p>
    <w:p w:rsidR="00055CF3" w:rsidRPr="00C40299" w:rsidRDefault="00055CF3" w:rsidP="00C40299">
      <w:pPr>
        <w:ind w:left="2268" w:right="1418"/>
        <w:jc w:val="both"/>
        <w:rPr>
          <w:rFonts w:ascii="Times New Roman" w:hAnsi="Times New Roman" w:cs="Times New Roman"/>
          <w:sz w:val="20"/>
          <w:szCs w:val="20"/>
        </w:rPr>
      </w:pPr>
    </w:p>
    <w:p w:rsidR="00224E70" w:rsidRDefault="00C40299" w:rsidP="00224E70">
      <w:pPr>
        <w:ind w:right="1416" w:firstLine="567"/>
        <w:jc w:val="both"/>
        <w:rPr>
          <w:rFonts w:ascii="Times New Roman" w:hAnsi="Times New Roman" w:cs="Times New Roman"/>
          <w:sz w:val="24"/>
          <w:szCs w:val="24"/>
        </w:rPr>
      </w:pPr>
      <w:r>
        <w:rPr>
          <w:rFonts w:ascii="Times New Roman" w:hAnsi="Times New Roman" w:cs="Times New Roman"/>
          <w:sz w:val="24"/>
          <w:szCs w:val="24"/>
        </w:rPr>
        <w:t>Usando de sofisma, o teólogo católico Eurípedes Cardoso de Menezes no seu livro “Aos irmãos Separados” comenta esta passagem assim:</w:t>
      </w:r>
    </w:p>
    <w:p w:rsidR="00C40299" w:rsidRPr="00C40299" w:rsidRDefault="00C40299" w:rsidP="00C40299">
      <w:pPr>
        <w:ind w:left="2268" w:right="1418"/>
        <w:jc w:val="both"/>
        <w:rPr>
          <w:rFonts w:ascii="Times New Roman" w:hAnsi="Times New Roman" w:cs="Times New Roman"/>
          <w:sz w:val="20"/>
          <w:szCs w:val="20"/>
        </w:rPr>
      </w:pPr>
      <w:r w:rsidRPr="00C40299">
        <w:rPr>
          <w:rFonts w:ascii="Times New Roman" w:hAnsi="Times New Roman" w:cs="Times New Roman"/>
          <w:sz w:val="20"/>
          <w:szCs w:val="20"/>
        </w:rPr>
        <w:t>Qualquer pessoa inferirá... Que foi terminantemente proibido; fazer imagens, pintar estampas, tirar retratos, levantar estátuas, erigir monumentos, construir obeliscos, estudar zoologia, estudar astronomia, olhar a lua e etc...</w:t>
      </w:r>
      <w:r w:rsidR="00B101F1">
        <w:rPr>
          <w:rFonts w:ascii="Times New Roman" w:hAnsi="Times New Roman" w:cs="Times New Roman"/>
          <w:sz w:val="20"/>
          <w:szCs w:val="20"/>
        </w:rPr>
        <w:t xml:space="preserve"> (AOS IRMÃOS SEPARADOS)</w:t>
      </w:r>
    </w:p>
    <w:p w:rsidR="00C40299" w:rsidRDefault="00C40299" w:rsidP="00224E70">
      <w:pPr>
        <w:ind w:right="1416" w:firstLine="567"/>
        <w:jc w:val="both"/>
        <w:rPr>
          <w:rFonts w:ascii="Times New Roman" w:hAnsi="Times New Roman" w:cs="Times New Roman"/>
          <w:sz w:val="24"/>
          <w:szCs w:val="24"/>
        </w:rPr>
      </w:pPr>
      <w:r>
        <w:rPr>
          <w:rFonts w:ascii="Times New Roman" w:hAnsi="Times New Roman" w:cs="Times New Roman"/>
          <w:sz w:val="24"/>
          <w:szCs w:val="24"/>
        </w:rPr>
        <w:t>Com esta interpretação Eurípedes argumenta que se é errado ter imagens também é errado ter as demais coisas descritas no texto</w:t>
      </w:r>
      <w:r w:rsidR="00F03A1D">
        <w:rPr>
          <w:rFonts w:ascii="Times New Roman" w:hAnsi="Times New Roman" w:cs="Times New Roman"/>
          <w:sz w:val="24"/>
          <w:szCs w:val="24"/>
        </w:rPr>
        <w:t>, vejam bem queridos leitores como maliciosamente ele tentou criar uma contradição.</w:t>
      </w:r>
      <w:r w:rsidR="00B101F1">
        <w:rPr>
          <w:rFonts w:ascii="Times New Roman" w:hAnsi="Times New Roman" w:cs="Times New Roman"/>
          <w:sz w:val="24"/>
          <w:szCs w:val="24"/>
        </w:rPr>
        <w:t xml:space="preserve"> Parece que o teólogo Eurípedes não entendeu o espírito do mandamento, pois a intenção de Deus ao proibir figuras e gravuras era precavê-los contra a idolatria, tão comum naquela época, onde a religião natural estava no estado politeísta.  O escritor </w:t>
      </w:r>
      <w:proofErr w:type="spellStart"/>
      <w:r w:rsidR="00B101F1">
        <w:rPr>
          <w:rFonts w:ascii="Times New Roman" w:hAnsi="Times New Roman" w:cs="Times New Roman"/>
          <w:sz w:val="24"/>
          <w:szCs w:val="24"/>
        </w:rPr>
        <w:t>Boulenger</w:t>
      </w:r>
      <w:proofErr w:type="spellEnd"/>
      <w:r w:rsidR="00B101F1">
        <w:rPr>
          <w:rFonts w:ascii="Times New Roman" w:hAnsi="Times New Roman" w:cs="Times New Roman"/>
          <w:sz w:val="24"/>
          <w:szCs w:val="24"/>
        </w:rPr>
        <w:t xml:space="preserve"> diz:</w:t>
      </w:r>
    </w:p>
    <w:p w:rsidR="00B101F1" w:rsidRPr="00274BC3" w:rsidRDefault="00B101F1" w:rsidP="00274BC3">
      <w:pPr>
        <w:ind w:left="1134" w:right="1418"/>
        <w:jc w:val="both"/>
        <w:rPr>
          <w:rFonts w:ascii="Times New Roman" w:hAnsi="Times New Roman" w:cs="Times New Roman"/>
          <w:sz w:val="20"/>
          <w:szCs w:val="20"/>
        </w:rPr>
      </w:pPr>
      <w:r w:rsidRPr="00274BC3">
        <w:rPr>
          <w:rFonts w:ascii="Times New Roman" w:hAnsi="Times New Roman" w:cs="Times New Roman"/>
          <w:sz w:val="20"/>
          <w:szCs w:val="20"/>
        </w:rPr>
        <w:t xml:space="preserve">Os povos da Ásia adoravam o sol, a lua e as estrelas, os egípcios adoravam os animais: gatos, crocodilos e o boi </w:t>
      </w:r>
      <w:proofErr w:type="spellStart"/>
      <w:r w:rsidRPr="00274BC3">
        <w:rPr>
          <w:rFonts w:ascii="Times New Roman" w:hAnsi="Times New Roman" w:cs="Times New Roman"/>
          <w:sz w:val="20"/>
          <w:szCs w:val="20"/>
        </w:rPr>
        <w:t>ápis</w:t>
      </w:r>
      <w:proofErr w:type="spellEnd"/>
      <w:r w:rsidRPr="00274BC3">
        <w:rPr>
          <w:rFonts w:ascii="Times New Roman" w:hAnsi="Times New Roman" w:cs="Times New Roman"/>
          <w:sz w:val="20"/>
          <w:szCs w:val="20"/>
        </w:rPr>
        <w:t>. Os gregos e romanos prostravam-se diante das estátuas e das imagens de falsos deuses que personificavam, para eles, tanto os vícios com as virtudes; Mercúrio era protetor dos ladrões</w:t>
      </w:r>
      <w:r w:rsidR="00274BC3" w:rsidRPr="00274BC3">
        <w:rPr>
          <w:rFonts w:ascii="Times New Roman" w:hAnsi="Times New Roman" w:cs="Times New Roman"/>
          <w:sz w:val="20"/>
          <w:szCs w:val="20"/>
        </w:rPr>
        <w:t>, e Baco o deus dos bêbados. No Egito tributaram-se igualmente os reis, na Grécia, aos heróis. Em Roma aos imperadores. A idolatria mais reles e grosseira foi o fetichismo, ou adoração das coisas ordinária, e ainda hoje se pratica este culto em muitas tribos da Ásia e da África.</w:t>
      </w:r>
      <w:r w:rsidR="00274BC3">
        <w:rPr>
          <w:rFonts w:ascii="Times New Roman" w:hAnsi="Times New Roman" w:cs="Times New Roman"/>
          <w:sz w:val="20"/>
          <w:szCs w:val="20"/>
        </w:rPr>
        <w:t xml:space="preserve"> (DOUTRINA CATÓLICA</w:t>
      </w:r>
      <w:r w:rsidR="00274BC3" w:rsidRPr="00274BC3">
        <w:rPr>
          <w:rFonts w:ascii="Times New Roman" w:hAnsi="Times New Roman" w:cs="Times New Roman"/>
          <w:sz w:val="20"/>
          <w:szCs w:val="20"/>
        </w:rPr>
        <w:t>)</w:t>
      </w:r>
    </w:p>
    <w:p w:rsidR="00B101F1" w:rsidRDefault="00274BC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Lendo esta declaração do </w:t>
      </w:r>
      <w:proofErr w:type="spellStart"/>
      <w:r>
        <w:rPr>
          <w:rFonts w:ascii="Times New Roman" w:hAnsi="Times New Roman" w:cs="Times New Roman"/>
          <w:sz w:val="24"/>
          <w:szCs w:val="24"/>
        </w:rPr>
        <w:t>Boulenger</w:t>
      </w:r>
      <w:proofErr w:type="spellEnd"/>
      <w:r>
        <w:rPr>
          <w:rFonts w:ascii="Times New Roman" w:hAnsi="Times New Roman" w:cs="Times New Roman"/>
          <w:sz w:val="24"/>
          <w:szCs w:val="24"/>
        </w:rPr>
        <w:t xml:space="preserve"> podemos entender porque Deus proibiu toda sorte de imagens, pois irreversivelmente os judeus iriam cair na idolat</w:t>
      </w:r>
      <w:r w:rsidR="00917D0C">
        <w:rPr>
          <w:rFonts w:ascii="Times New Roman" w:hAnsi="Times New Roman" w:cs="Times New Roman"/>
          <w:sz w:val="24"/>
          <w:szCs w:val="24"/>
        </w:rPr>
        <w:t>ria do politeísmo q</w:t>
      </w:r>
      <w:r>
        <w:rPr>
          <w:rFonts w:ascii="Times New Roman" w:hAnsi="Times New Roman" w:cs="Times New Roman"/>
          <w:sz w:val="24"/>
          <w:szCs w:val="24"/>
        </w:rPr>
        <w:t xml:space="preserve">ue reinava naquela época. Também temos que considerar que a religião natural evoluiu para um ponto mais monoteísta principalmente com o surgimento no século VII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do islamismo. Assim sendo, ter imagens, estampas, retratos, estatura, monumentos, obeliscos, estudar zoologia e astronomia e olhar a lua não é pecado de idolatria, desde que não </w:t>
      </w:r>
      <w:r w:rsidR="00D51C26">
        <w:rPr>
          <w:rFonts w:ascii="Times New Roman" w:hAnsi="Times New Roman" w:cs="Times New Roman"/>
          <w:sz w:val="24"/>
          <w:szCs w:val="24"/>
        </w:rPr>
        <w:t>ADORES E PRESTES CULTO.</w:t>
      </w:r>
      <w:r w:rsidR="00676746">
        <w:rPr>
          <w:rFonts w:ascii="Times New Roman" w:hAnsi="Times New Roman" w:cs="Times New Roman"/>
          <w:sz w:val="24"/>
          <w:szCs w:val="24"/>
        </w:rPr>
        <w:t xml:space="preserve"> Os verdadeiros cristãos não prestam culto diante de imagens religiosas, </w:t>
      </w:r>
      <w:r w:rsidR="00917D0C">
        <w:rPr>
          <w:rFonts w:ascii="Times New Roman" w:hAnsi="Times New Roman" w:cs="Times New Roman"/>
          <w:sz w:val="24"/>
          <w:szCs w:val="24"/>
        </w:rPr>
        <w:t xml:space="preserve">e </w:t>
      </w:r>
      <w:r w:rsidR="00676746">
        <w:rPr>
          <w:rFonts w:ascii="Times New Roman" w:hAnsi="Times New Roman" w:cs="Times New Roman"/>
          <w:sz w:val="24"/>
          <w:szCs w:val="24"/>
        </w:rPr>
        <w:t xml:space="preserve">nem cruzes para que não venham mais tarde a cair no erro dos cristãos do século III e IV que começaram a usar imagens dos apóstolos só para enfeitar e ilustrar nos ensinos, todavia, mais tarde, tornou-se culto a Maria, aos santos, aos anjos e culto </w:t>
      </w:r>
      <w:r w:rsidR="00917D0C">
        <w:rPr>
          <w:rFonts w:ascii="Times New Roman" w:hAnsi="Times New Roman" w:cs="Times New Roman"/>
          <w:sz w:val="24"/>
          <w:szCs w:val="24"/>
        </w:rPr>
        <w:t>às</w:t>
      </w:r>
      <w:r w:rsidR="00676746">
        <w:rPr>
          <w:rFonts w:ascii="Times New Roman" w:hAnsi="Times New Roman" w:cs="Times New Roman"/>
          <w:sz w:val="24"/>
          <w:szCs w:val="24"/>
        </w:rPr>
        <w:t xml:space="preserve"> relíquias como os objetos e restos mortais dos santos.</w:t>
      </w:r>
    </w:p>
    <w:p w:rsidR="00676746" w:rsidRDefault="006A419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DESCRIÇÃO DAS IMAGENS CATÓLICA</w:t>
      </w:r>
      <w:r w:rsidR="007416A1">
        <w:rPr>
          <w:rFonts w:ascii="Times New Roman" w:hAnsi="Times New Roman" w:cs="Times New Roman"/>
          <w:sz w:val="24"/>
          <w:szCs w:val="24"/>
        </w:rPr>
        <w:t>S</w:t>
      </w:r>
    </w:p>
    <w:p w:rsidR="00676746" w:rsidRDefault="00676746" w:rsidP="00917D0C">
      <w:pPr>
        <w:pStyle w:val="PargrafodaLista"/>
        <w:numPr>
          <w:ilvl w:val="0"/>
          <w:numId w:val="1"/>
        </w:numPr>
        <w:ind w:left="3170" w:right="1418" w:hanging="902"/>
        <w:jc w:val="both"/>
        <w:rPr>
          <w:rFonts w:ascii="Times New Roman" w:hAnsi="Times New Roman" w:cs="Times New Roman"/>
          <w:sz w:val="20"/>
          <w:szCs w:val="20"/>
        </w:rPr>
      </w:pPr>
      <w:r w:rsidRPr="00917D0C">
        <w:rPr>
          <w:rFonts w:ascii="Times New Roman" w:hAnsi="Times New Roman" w:cs="Times New Roman"/>
          <w:sz w:val="20"/>
          <w:szCs w:val="20"/>
        </w:rPr>
        <w:t xml:space="preserve">NÃO a nós, SENHOR, não a nós, mas ao teu nome dá glória, por amor da tua benignidade e da tua verdade.  </w:t>
      </w:r>
      <w:proofErr w:type="gramStart"/>
      <w:r w:rsidRPr="00917D0C">
        <w:rPr>
          <w:rFonts w:ascii="Times New Roman" w:hAnsi="Times New Roman" w:cs="Times New Roman"/>
          <w:sz w:val="20"/>
          <w:szCs w:val="20"/>
        </w:rPr>
        <w:t>2</w:t>
      </w:r>
      <w:proofErr w:type="gramEnd"/>
      <w:r w:rsidRPr="00917D0C">
        <w:rPr>
          <w:rFonts w:ascii="Times New Roman" w:hAnsi="Times New Roman" w:cs="Times New Roman"/>
          <w:sz w:val="20"/>
          <w:szCs w:val="20"/>
        </w:rPr>
        <w:t xml:space="preserve">  Porque dirão os gentios: Onde está o seu Deus?   </w:t>
      </w:r>
      <w:proofErr w:type="gramStart"/>
      <w:r w:rsidRPr="00917D0C">
        <w:rPr>
          <w:rFonts w:ascii="Times New Roman" w:hAnsi="Times New Roman" w:cs="Times New Roman"/>
          <w:sz w:val="20"/>
          <w:szCs w:val="20"/>
        </w:rPr>
        <w:t>3</w:t>
      </w:r>
      <w:proofErr w:type="gramEnd"/>
      <w:r w:rsidRPr="00917D0C">
        <w:rPr>
          <w:rFonts w:ascii="Times New Roman" w:hAnsi="Times New Roman" w:cs="Times New Roman"/>
          <w:sz w:val="20"/>
          <w:szCs w:val="20"/>
        </w:rPr>
        <w:t xml:space="preserve">  Mas o nosso Deus está nos céus; fez tudo o que lhe agradou.  </w:t>
      </w:r>
      <w:proofErr w:type="gramStart"/>
      <w:r w:rsidRPr="00917D0C">
        <w:rPr>
          <w:rFonts w:ascii="Times New Roman" w:hAnsi="Times New Roman" w:cs="Times New Roman"/>
          <w:sz w:val="20"/>
          <w:szCs w:val="20"/>
        </w:rPr>
        <w:t>4</w:t>
      </w:r>
      <w:proofErr w:type="gramEnd"/>
      <w:r w:rsidRPr="00917D0C">
        <w:rPr>
          <w:rFonts w:ascii="Times New Roman" w:hAnsi="Times New Roman" w:cs="Times New Roman"/>
          <w:sz w:val="20"/>
          <w:szCs w:val="20"/>
        </w:rPr>
        <w:t xml:space="preserve">  Os ídolos deles são prata e ouro, obra das mãos dos homens.  </w:t>
      </w:r>
      <w:proofErr w:type="gramStart"/>
      <w:r w:rsidRPr="00917D0C">
        <w:rPr>
          <w:rFonts w:ascii="Times New Roman" w:hAnsi="Times New Roman" w:cs="Times New Roman"/>
          <w:sz w:val="20"/>
          <w:szCs w:val="20"/>
        </w:rPr>
        <w:t>5</w:t>
      </w:r>
      <w:proofErr w:type="gramEnd"/>
      <w:r w:rsidRPr="00917D0C">
        <w:rPr>
          <w:rFonts w:ascii="Times New Roman" w:hAnsi="Times New Roman" w:cs="Times New Roman"/>
          <w:sz w:val="20"/>
          <w:szCs w:val="20"/>
        </w:rPr>
        <w:t xml:space="preserve">  Têm boca, mas n</w:t>
      </w:r>
      <w:r w:rsidR="007416A1" w:rsidRPr="00917D0C">
        <w:rPr>
          <w:rFonts w:ascii="Times New Roman" w:hAnsi="Times New Roman" w:cs="Times New Roman"/>
          <w:sz w:val="20"/>
          <w:szCs w:val="20"/>
        </w:rPr>
        <w:t>ão falam; olhos têm, mas não vê</w:t>
      </w:r>
      <w:r w:rsidRPr="00917D0C">
        <w:rPr>
          <w:rFonts w:ascii="Times New Roman" w:hAnsi="Times New Roman" w:cs="Times New Roman"/>
          <w:sz w:val="20"/>
          <w:szCs w:val="20"/>
        </w:rPr>
        <w:t xml:space="preserve">m. </w:t>
      </w:r>
      <w:proofErr w:type="gramStart"/>
      <w:r w:rsidRPr="00917D0C">
        <w:rPr>
          <w:rFonts w:ascii="Times New Roman" w:hAnsi="Times New Roman" w:cs="Times New Roman"/>
          <w:sz w:val="20"/>
          <w:szCs w:val="20"/>
        </w:rPr>
        <w:t>6</w:t>
      </w:r>
      <w:proofErr w:type="gramEnd"/>
      <w:r w:rsidRPr="00917D0C">
        <w:rPr>
          <w:rFonts w:ascii="Times New Roman" w:hAnsi="Times New Roman" w:cs="Times New Roman"/>
          <w:sz w:val="20"/>
          <w:szCs w:val="20"/>
        </w:rPr>
        <w:t xml:space="preserve">  Têm ouvidos, mas não ouvem; narizes têm, mas não cheiram. </w:t>
      </w:r>
      <w:proofErr w:type="gramStart"/>
      <w:r w:rsidRPr="00917D0C">
        <w:rPr>
          <w:rFonts w:ascii="Times New Roman" w:hAnsi="Times New Roman" w:cs="Times New Roman"/>
          <w:sz w:val="20"/>
          <w:szCs w:val="20"/>
        </w:rPr>
        <w:t>7</w:t>
      </w:r>
      <w:proofErr w:type="gramEnd"/>
      <w:r w:rsidRPr="00917D0C">
        <w:rPr>
          <w:rFonts w:ascii="Times New Roman" w:hAnsi="Times New Roman" w:cs="Times New Roman"/>
          <w:sz w:val="20"/>
          <w:szCs w:val="20"/>
        </w:rPr>
        <w:t xml:space="preserve">  Têm mãos, mas não apalpam; pés têm, mas não andam; nem som algum sai da sua garganta. </w:t>
      </w:r>
      <w:proofErr w:type="gramStart"/>
      <w:r w:rsidRPr="00917D0C">
        <w:rPr>
          <w:rFonts w:ascii="Times New Roman" w:hAnsi="Times New Roman" w:cs="Times New Roman"/>
          <w:sz w:val="20"/>
          <w:szCs w:val="20"/>
        </w:rPr>
        <w:t>8</w:t>
      </w:r>
      <w:proofErr w:type="gramEnd"/>
      <w:r w:rsidRPr="00917D0C">
        <w:rPr>
          <w:rFonts w:ascii="Times New Roman" w:hAnsi="Times New Roman" w:cs="Times New Roman"/>
          <w:sz w:val="20"/>
          <w:szCs w:val="20"/>
        </w:rPr>
        <w:t xml:space="preserve">  A eles se tornem semelhantes os que os fazem, assim como todos os que neles confiam. (Salmo 115.1-8, versão católica 113.9-16</w:t>
      </w:r>
      <w:proofErr w:type="gramStart"/>
      <w:r w:rsidRPr="00917D0C">
        <w:rPr>
          <w:rFonts w:ascii="Times New Roman" w:hAnsi="Times New Roman" w:cs="Times New Roman"/>
          <w:sz w:val="20"/>
          <w:szCs w:val="20"/>
        </w:rPr>
        <w:t>)</w:t>
      </w:r>
      <w:proofErr w:type="gramEnd"/>
    </w:p>
    <w:p w:rsidR="00055CF3" w:rsidRDefault="00055CF3" w:rsidP="00055CF3">
      <w:pPr>
        <w:ind w:right="1418"/>
        <w:jc w:val="both"/>
        <w:rPr>
          <w:rFonts w:ascii="Times New Roman" w:hAnsi="Times New Roman" w:cs="Times New Roman"/>
          <w:sz w:val="20"/>
          <w:szCs w:val="20"/>
        </w:rPr>
      </w:pPr>
    </w:p>
    <w:p w:rsidR="00055CF3" w:rsidRDefault="00055CF3" w:rsidP="00055CF3">
      <w:pPr>
        <w:ind w:right="1418"/>
        <w:jc w:val="center"/>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extent cx="1697126" cy="1844199"/>
            <wp:effectExtent l="0" t="0" r="0" b="3810"/>
            <wp:docPr id="8" name="Imagem 8" descr="C:\Users\valdemir\Documents\Meus documentos\Minhas imagens\IMAGE DE SCUPTURE\Isis é a virgem mar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demir\Documents\Meus documentos\Minhas imagens\IMAGE DE SCUPTURE\Isis é a virgem maria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7194" cy="1844272"/>
                    </a:xfrm>
                    <a:prstGeom prst="rect">
                      <a:avLst/>
                    </a:prstGeom>
                    <a:noFill/>
                    <a:ln>
                      <a:noFill/>
                    </a:ln>
                  </pic:spPr>
                </pic:pic>
              </a:graphicData>
            </a:graphic>
          </wp:inline>
        </w:drawing>
      </w:r>
    </w:p>
    <w:p w:rsidR="00055CF3" w:rsidRPr="00055CF3" w:rsidRDefault="00055CF3" w:rsidP="00055CF3">
      <w:pPr>
        <w:ind w:right="1418"/>
        <w:jc w:val="both"/>
        <w:rPr>
          <w:rFonts w:ascii="Times New Roman" w:hAnsi="Times New Roman" w:cs="Times New Roman"/>
          <w:sz w:val="20"/>
          <w:szCs w:val="20"/>
        </w:rPr>
      </w:pPr>
    </w:p>
    <w:p w:rsidR="00274BC3" w:rsidRDefault="007416A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Este texto descreve a grandeza de Deus e a impotência das imagens religiosas. Aqui o salmista diz que Deus está nos céus e é capaz de ouvir e responder de acordo com sua vontade</w:t>
      </w:r>
      <w:r w:rsidR="00131258">
        <w:rPr>
          <w:rFonts w:ascii="Times New Roman" w:hAnsi="Times New Roman" w:cs="Times New Roman"/>
          <w:sz w:val="24"/>
          <w:szCs w:val="24"/>
        </w:rPr>
        <w:t>, na sequencia</w:t>
      </w:r>
      <w:r w:rsidR="00917D0C">
        <w:rPr>
          <w:rFonts w:ascii="Times New Roman" w:hAnsi="Times New Roman" w:cs="Times New Roman"/>
          <w:sz w:val="24"/>
          <w:szCs w:val="24"/>
        </w:rPr>
        <w:t>,</w:t>
      </w:r>
      <w:r w:rsidR="00131258">
        <w:rPr>
          <w:rFonts w:ascii="Times New Roman" w:hAnsi="Times New Roman" w:cs="Times New Roman"/>
          <w:sz w:val="24"/>
          <w:szCs w:val="24"/>
        </w:rPr>
        <w:t xml:space="preserve"> ele critica o uso de imagens na adoração, principalmente quando a imagem figura um ser que não é Deus. Esta passagem é uma séria advertência ao culto católico, pois as próprias imagens que eles veneram não é o Deus vivo, mas sim de homens e mulheres que são considerados santos ou semideuses.</w:t>
      </w:r>
    </w:p>
    <w:p w:rsidR="00131258" w:rsidRDefault="00131258"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Os teólogos católicos com muitos argumentos tentam explicar a idolatria que permeia no meio do catolicismo, mas o grande público católico nem sabem dizer qual a diferença técnica do culto de </w:t>
      </w:r>
      <w:proofErr w:type="spellStart"/>
      <w:r>
        <w:rPr>
          <w:rFonts w:ascii="Times New Roman" w:hAnsi="Times New Roman" w:cs="Times New Roman"/>
          <w:sz w:val="24"/>
          <w:szCs w:val="24"/>
        </w:rPr>
        <w:t>Latria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Superdulia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Dulia</w:t>
      </w:r>
      <w:proofErr w:type="spellEnd"/>
      <w:r>
        <w:rPr>
          <w:rFonts w:ascii="Times New Roman" w:hAnsi="Times New Roman" w:cs="Times New Roman"/>
          <w:sz w:val="24"/>
          <w:szCs w:val="24"/>
        </w:rPr>
        <w:t xml:space="preserve">. Porque na prática o que a imensa massa católica vive e pratica é a </w:t>
      </w:r>
      <w:r>
        <w:rPr>
          <w:rFonts w:ascii="Times New Roman" w:hAnsi="Times New Roman" w:cs="Times New Roman"/>
          <w:sz w:val="24"/>
          <w:szCs w:val="24"/>
        </w:rPr>
        <w:lastRenderedPageBreak/>
        <w:t xml:space="preserve">idolatria e a superstição. </w:t>
      </w:r>
      <w:proofErr w:type="gramStart"/>
      <w:r>
        <w:rPr>
          <w:rFonts w:ascii="Times New Roman" w:hAnsi="Times New Roman" w:cs="Times New Roman"/>
          <w:sz w:val="24"/>
          <w:szCs w:val="24"/>
        </w:rPr>
        <w:t>Um certo</w:t>
      </w:r>
      <w:proofErr w:type="gramEnd"/>
      <w:r>
        <w:rPr>
          <w:rFonts w:ascii="Times New Roman" w:hAnsi="Times New Roman" w:cs="Times New Roman"/>
          <w:sz w:val="24"/>
          <w:szCs w:val="24"/>
        </w:rPr>
        <w:t xml:space="preserve"> católico diferenciou assim a adoração evangélica do culto católico: “Vocês, os crentes, adoram o vento, nós católicos adoramos a estes santos e ao crucifixo e eu sou devoto de duas Nossas Senhoras: A Nossa Senhora Aparecida e Nossa Senhora da Conceição.” Por esta declaração, percebe-se como a grande massa de pessoas que professam o catolicismo, elas mesmas não entendem a doutrina católica e ainda são capazes de serem devotos de duas Nossas Senhoras!!!</w:t>
      </w:r>
    </w:p>
    <w:p w:rsidR="006A419F" w:rsidRDefault="006A419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ATRÁS DAS IMAGENS ESTÃO DEMÔNIOS</w:t>
      </w:r>
    </w:p>
    <w:p w:rsidR="007416A1" w:rsidRPr="005E7088" w:rsidRDefault="006A419F" w:rsidP="005E7088">
      <w:pPr>
        <w:ind w:left="2268" w:right="1418"/>
        <w:jc w:val="both"/>
        <w:rPr>
          <w:rFonts w:ascii="Times New Roman" w:hAnsi="Times New Roman" w:cs="Times New Roman"/>
          <w:sz w:val="20"/>
          <w:szCs w:val="20"/>
        </w:rPr>
      </w:pPr>
      <w:r w:rsidRPr="005E7088">
        <w:rPr>
          <w:rFonts w:ascii="Times New Roman" w:hAnsi="Times New Roman" w:cs="Times New Roman"/>
          <w:sz w:val="20"/>
          <w:szCs w:val="20"/>
        </w:rPr>
        <w:t>19</w:t>
      </w:r>
      <w:proofErr w:type="gramStart"/>
      <w:r w:rsidRPr="005E7088">
        <w:rPr>
          <w:rFonts w:ascii="Times New Roman" w:hAnsi="Times New Roman" w:cs="Times New Roman"/>
          <w:sz w:val="20"/>
          <w:szCs w:val="20"/>
        </w:rPr>
        <w:t xml:space="preserve">  </w:t>
      </w:r>
      <w:proofErr w:type="gramEnd"/>
      <w:r w:rsidRPr="005E7088">
        <w:rPr>
          <w:rFonts w:ascii="Times New Roman" w:hAnsi="Times New Roman" w:cs="Times New Roman"/>
          <w:sz w:val="20"/>
          <w:szCs w:val="20"/>
        </w:rPr>
        <w:t>Mas que digo? Que o ídolo é alguma coisa? Ou que o sacrificado ao ídolo é alguma coisa?   20</w:t>
      </w:r>
      <w:proofErr w:type="gramStart"/>
      <w:r w:rsidRPr="005E7088">
        <w:rPr>
          <w:rFonts w:ascii="Times New Roman" w:hAnsi="Times New Roman" w:cs="Times New Roman"/>
          <w:sz w:val="20"/>
          <w:szCs w:val="20"/>
        </w:rPr>
        <w:t xml:space="preserve">  </w:t>
      </w:r>
      <w:proofErr w:type="gramEnd"/>
      <w:r w:rsidRPr="005E7088">
        <w:rPr>
          <w:rFonts w:ascii="Times New Roman" w:hAnsi="Times New Roman" w:cs="Times New Roman"/>
          <w:sz w:val="20"/>
          <w:szCs w:val="20"/>
        </w:rPr>
        <w:t>Antes digo que as coisas que os gentios sacrificam, as sacrificam aos demônios, e não a Deus. E não quero que sejais participantes com os demônios.</w:t>
      </w:r>
      <w:r w:rsidR="005E7088" w:rsidRPr="005E7088">
        <w:rPr>
          <w:rFonts w:ascii="Times New Roman" w:hAnsi="Times New Roman" w:cs="Times New Roman"/>
          <w:sz w:val="20"/>
          <w:szCs w:val="20"/>
        </w:rPr>
        <w:t xml:space="preserve"> (I Coríntios 10.19-20)</w:t>
      </w:r>
    </w:p>
    <w:p w:rsidR="007416A1" w:rsidRDefault="006A419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Nesta passagem bíblica o apóstolo Paulo taxativamente diz que os que usam imagens na ador</w:t>
      </w:r>
      <w:r w:rsidR="005E7088">
        <w:rPr>
          <w:rFonts w:ascii="Times New Roman" w:hAnsi="Times New Roman" w:cs="Times New Roman"/>
          <w:sz w:val="24"/>
          <w:szCs w:val="24"/>
        </w:rPr>
        <w:t>ação são adoradores de demônios. M</w:t>
      </w:r>
      <w:r>
        <w:rPr>
          <w:rFonts w:ascii="Times New Roman" w:hAnsi="Times New Roman" w:cs="Times New Roman"/>
          <w:sz w:val="24"/>
          <w:szCs w:val="24"/>
        </w:rPr>
        <w:t xml:space="preserve">uitos católicos clamam aos seus ídolos (madonas, crucifixos, santos, relíquias) e recebem as bênçãos solicitadas, com isso acham que foram seus ídolos que responderam, mas a Bíblia é clara em dizer que são os demônios que agem como agentes espirituais para instigar as pessoas a ficarem devotas destas imagens, mas no fundo tais pessoas são </w:t>
      </w:r>
      <w:r w:rsidR="005E7088">
        <w:rPr>
          <w:rFonts w:ascii="Times New Roman" w:hAnsi="Times New Roman" w:cs="Times New Roman"/>
          <w:sz w:val="24"/>
          <w:szCs w:val="24"/>
        </w:rPr>
        <w:t>adoradoras de demônios</w:t>
      </w:r>
      <w:r>
        <w:rPr>
          <w:rFonts w:ascii="Times New Roman" w:hAnsi="Times New Roman" w:cs="Times New Roman"/>
          <w:sz w:val="24"/>
          <w:szCs w:val="24"/>
        </w:rPr>
        <w:t>. O maior teólogo da Igreja no fim da antiguidade, conside</w:t>
      </w:r>
      <w:r w:rsidR="00594E52">
        <w:rPr>
          <w:rFonts w:ascii="Times New Roman" w:hAnsi="Times New Roman" w:cs="Times New Roman"/>
          <w:sz w:val="24"/>
          <w:szCs w:val="24"/>
        </w:rPr>
        <w:t>rado santo pela Igreja Católica,</w:t>
      </w:r>
      <w:r>
        <w:rPr>
          <w:rFonts w:ascii="Times New Roman" w:hAnsi="Times New Roman" w:cs="Times New Roman"/>
          <w:sz w:val="24"/>
          <w:szCs w:val="24"/>
        </w:rPr>
        <w:t xml:space="preserve"> Santo Agostinho disse o seguinte sobre o uso de imagens no culto:</w:t>
      </w:r>
    </w:p>
    <w:p w:rsidR="006A419F" w:rsidRDefault="006A419F" w:rsidP="00594E52">
      <w:pPr>
        <w:ind w:left="2268" w:right="1418"/>
        <w:jc w:val="both"/>
        <w:rPr>
          <w:rFonts w:ascii="Times New Roman" w:hAnsi="Times New Roman" w:cs="Times New Roman"/>
          <w:sz w:val="20"/>
          <w:szCs w:val="20"/>
        </w:rPr>
      </w:pPr>
      <w:r w:rsidRPr="00594E52">
        <w:rPr>
          <w:rFonts w:ascii="Times New Roman" w:hAnsi="Times New Roman" w:cs="Times New Roman"/>
          <w:sz w:val="20"/>
          <w:szCs w:val="20"/>
        </w:rPr>
        <w:t xml:space="preserve">Há </w:t>
      </w:r>
      <w:r w:rsidR="00594E52" w:rsidRPr="00594E52">
        <w:rPr>
          <w:rFonts w:ascii="Times New Roman" w:hAnsi="Times New Roman" w:cs="Times New Roman"/>
          <w:sz w:val="20"/>
          <w:szCs w:val="20"/>
        </w:rPr>
        <w:t>certo</w:t>
      </w:r>
      <w:r w:rsidRPr="00594E52">
        <w:rPr>
          <w:rFonts w:ascii="Times New Roman" w:hAnsi="Times New Roman" w:cs="Times New Roman"/>
          <w:sz w:val="20"/>
          <w:szCs w:val="20"/>
        </w:rPr>
        <w:t xml:space="preserve"> argumentador que se julga culto, e diz: Eu não adoro aquela pedra, nem aquela imagem sem sentido... Eu não adoro essa imagem, mas eu cultuo o que vejo e sirvo a quem não vejo; Por darem tal explicação a respeito de suas imagens, </w:t>
      </w:r>
      <w:r w:rsidRPr="00594E52">
        <w:rPr>
          <w:rFonts w:ascii="Times New Roman" w:hAnsi="Times New Roman" w:cs="Times New Roman"/>
          <w:b/>
          <w:sz w:val="20"/>
          <w:szCs w:val="20"/>
          <w:u w:val="single"/>
        </w:rPr>
        <w:t>eles se consideram hábeis argumentadores, porque não adoram ídolos, não obstante</w:t>
      </w:r>
      <w:r w:rsidR="00594E52">
        <w:rPr>
          <w:rFonts w:ascii="Times New Roman" w:hAnsi="Times New Roman" w:cs="Times New Roman"/>
          <w:b/>
          <w:sz w:val="20"/>
          <w:szCs w:val="20"/>
          <w:u w:val="single"/>
        </w:rPr>
        <w:t>,</w:t>
      </w:r>
      <w:r w:rsidRPr="00594E52">
        <w:rPr>
          <w:rFonts w:ascii="Times New Roman" w:hAnsi="Times New Roman" w:cs="Times New Roman"/>
          <w:b/>
          <w:sz w:val="20"/>
          <w:szCs w:val="20"/>
          <w:u w:val="single"/>
        </w:rPr>
        <w:t xml:space="preserve"> adoram demônios.</w:t>
      </w:r>
      <w:r w:rsidRPr="00594E52">
        <w:rPr>
          <w:rFonts w:ascii="Times New Roman" w:hAnsi="Times New Roman" w:cs="Times New Roman"/>
          <w:sz w:val="20"/>
          <w:szCs w:val="20"/>
        </w:rPr>
        <w:t xml:space="preserve"> (Agostinho de </w:t>
      </w:r>
      <w:proofErr w:type="spellStart"/>
      <w:r w:rsidRPr="00594E52">
        <w:rPr>
          <w:rFonts w:ascii="Times New Roman" w:hAnsi="Times New Roman" w:cs="Times New Roman"/>
          <w:sz w:val="20"/>
          <w:szCs w:val="20"/>
        </w:rPr>
        <w:t>Hipona</w:t>
      </w:r>
      <w:proofErr w:type="spellEnd"/>
      <w:r w:rsidRPr="00594E52">
        <w:rPr>
          <w:rFonts w:ascii="Times New Roman" w:hAnsi="Times New Roman" w:cs="Times New Roman"/>
          <w:sz w:val="20"/>
          <w:szCs w:val="20"/>
        </w:rPr>
        <w:t xml:space="preserve">, IV século </w:t>
      </w:r>
      <w:proofErr w:type="gramStart"/>
      <w:r w:rsidRPr="00594E52">
        <w:rPr>
          <w:rFonts w:ascii="Times New Roman" w:hAnsi="Times New Roman" w:cs="Times New Roman"/>
          <w:sz w:val="20"/>
          <w:szCs w:val="20"/>
        </w:rPr>
        <w:t>d.C.</w:t>
      </w:r>
      <w:proofErr w:type="gramEnd"/>
      <w:r w:rsidRPr="00594E52">
        <w:rPr>
          <w:rFonts w:ascii="Times New Roman" w:hAnsi="Times New Roman" w:cs="Times New Roman"/>
          <w:sz w:val="20"/>
          <w:szCs w:val="20"/>
        </w:rPr>
        <w:t>)</w:t>
      </w:r>
    </w:p>
    <w:p w:rsidR="00594E52" w:rsidRPr="00594E52" w:rsidRDefault="00594E52" w:rsidP="00594E52">
      <w:pPr>
        <w:ind w:right="1418"/>
        <w:jc w:val="both"/>
        <w:rPr>
          <w:rFonts w:ascii="Times New Roman" w:hAnsi="Times New Roman" w:cs="Times New Roman"/>
          <w:sz w:val="20"/>
          <w:szCs w:val="20"/>
        </w:rPr>
      </w:pPr>
    </w:p>
    <w:p w:rsidR="00594E52" w:rsidRDefault="00594E5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Comentando sobre a atitude católica quando </w:t>
      </w:r>
      <w:proofErr w:type="gramStart"/>
      <w:r>
        <w:rPr>
          <w:rFonts w:ascii="Times New Roman" w:hAnsi="Times New Roman" w:cs="Times New Roman"/>
          <w:sz w:val="24"/>
          <w:szCs w:val="24"/>
        </w:rPr>
        <w:t>são</w:t>
      </w:r>
      <w:proofErr w:type="gramEnd"/>
      <w:r>
        <w:rPr>
          <w:rFonts w:ascii="Times New Roman" w:hAnsi="Times New Roman" w:cs="Times New Roman"/>
          <w:sz w:val="24"/>
          <w:szCs w:val="24"/>
        </w:rPr>
        <w:t xml:space="preserve"> questionados sobre as imagens, um periódico cristão narrava: “Embora os teólogos católicos romanos não tenham hesitados em condenar a idolatria pagã, quando o assunto vem a ser o seu próprio uso de imagens, eles muitas vezes têm recorrido as mesmíssimas justificativas que os chamados pagãos têm usado.”</w:t>
      </w:r>
    </w:p>
    <w:p w:rsidR="00594E52" w:rsidRDefault="00594E52" w:rsidP="00C62243">
      <w:pPr>
        <w:ind w:right="1416" w:firstLine="567"/>
        <w:jc w:val="both"/>
        <w:rPr>
          <w:rFonts w:ascii="Times New Roman" w:hAnsi="Times New Roman" w:cs="Times New Roman"/>
          <w:sz w:val="24"/>
          <w:szCs w:val="24"/>
        </w:rPr>
      </w:pPr>
    </w:p>
    <w:p w:rsidR="002E1A00" w:rsidRDefault="002E1A00" w:rsidP="002E1A00">
      <w:pPr>
        <w:ind w:right="1416" w:firstLine="567"/>
        <w:jc w:val="center"/>
        <w:rPr>
          <w:rFonts w:ascii="Times New Roman" w:hAnsi="Times New Roman" w:cs="Times New Roman"/>
          <w:sz w:val="24"/>
          <w:szCs w:val="24"/>
        </w:rPr>
      </w:pPr>
      <w:r>
        <w:rPr>
          <w:rFonts w:ascii="Times New Roman" w:hAnsi="Times New Roman" w:cs="Times New Roman"/>
          <w:sz w:val="24"/>
          <w:szCs w:val="24"/>
        </w:rPr>
        <w:lastRenderedPageBreak/>
        <w:t>QUEBRA SANTO</w:t>
      </w:r>
    </w:p>
    <w:p w:rsidR="005E7088" w:rsidRPr="002E1A00" w:rsidRDefault="002E1A00" w:rsidP="002E1A00">
      <w:pPr>
        <w:ind w:left="2268" w:right="1418"/>
        <w:jc w:val="both"/>
        <w:rPr>
          <w:rFonts w:ascii="Times New Roman" w:hAnsi="Times New Roman" w:cs="Times New Roman"/>
          <w:sz w:val="20"/>
          <w:szCs w:val="20"/>
        </w:rPr>
      </w:pPr>
      <w:r w:rsidRPr="002E1A00">
        <w:rPr>
          <w:rFonts w:ascii="Times New Roman" w:hAnsi="Times New Roman" w:cs="Times New Roman"/>
          <w:sz w:val="20"/>
          <w:szCs w:val="20"/>
        </w:rPr>
        <w:t xml:space="preserve">3 - E derrubareis os seus altares, e quebrareis as suas estátuas, e os seus bosques queimareis a fogo, e destruireis as imagens esculpidas dos seus deuses, e apagareis o seu nome daquele lugar.  </w:t>
      </w:r>
      <w:proofErr w:type="gramStart"/>
      <w:r w:rsidRPr="002E1A00">
        <w:rPr>
          <w:rFonts w:ascii="Times New Roman" w:hAnsi="Times New Roman" w:cs="Times New Roman"/>
          <w:sz w:val="20"/>
          <w:szCs w:val="20"/>
        </w:rPr>
        <w:t>4</w:t>
      </w:r>
      <w:proofErr w:type="gramEnd"/>
      <w:r w:rsidRPr="002E1A00">
        <w:rPr>
          <w:rFonts w:ascii="Times New Roman" w:hAnsi="Times New Roman" w:cs="Times New Roman"/>
          <w:sz w:val="20"/>
          <w:szCs w:val="20"/>
        </w:rPr>
        <w:t xml:space="preserve">  Assim não fareis a Javé vosso Deus; (Deuteronômio 12.3-4)</w:t>
      </w:r>
    </w:p>
    <w:p w:rsidR="002E1A00" w:rsidRPr="002E1A00" w:rsidRDefault="002E1A00" w:rsidP="002E1A00">
      <w:pPr>
        <w:ind w:right="1416"/>
        <w:jc w:val="both"/>
        <w:rPr>
          <w:rFonts w:ascii="Times New Roman" w:hAnsi="Times New Roman" w:cs="Times New Roman"/>
          <w:sz w:val="24"/>
          <w:szCs w:val="24"/>
        </w:rPr>
      </w:pPr>
      <w:r>
        <w:rPr>
          <w:rFonts w:ascii="Times New Roman" w:hAnsi="Times New Roman" w:cs="Times New Roman"/>
          <w:sz w:val="24"/>
          <w:szCs w:val="24"/>
        </w:rPr>
        <w:t>Nesta passagem bíblica Deus ordena que fossem quebradas as estátuas e que fosse invocado o nome do verdadeiro Deus. Quando se invoca o nome de Maria ou dos santos, e ainda por cima usam imagens religiosas, o catolicismo opõe-se a ordem de Deus expressa nesta passagem.</w:t>
      </w:r>
    </w:p>
    <w:p w:rsidR="00D10691" w:rsidRDefault="002E1A00"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Dificilmente os sacerdotes católicos teriam a ousadia de reconhecer que as imagens dos seus “santos” tem levado o povo a idolatria, e preferem se acomodar com os seus ídolos pagãos a propor uma reforma como fez Dom Paulo Roberto,</w:t>
      </w:r>
      <w:r w:rsidR="00D10691">
        <w:rPr>
          <w:rFonts w:ascii="Times New Roman" w:hAnsi="Times New Roman" w:cs="Times New Roman"/>
          <w:sz w:val="24"/>
          <w:szCs w:val="24"/>
        </w:rPr>
        <w:t xml:space="preserve"> de Gonaives, no Haiti, citado em uma das obras do bispo católico brasileiro, nascido na Alemanha Karl Josef </w:t>
      </w:r>
      <w:proofErr w:type="spellStart"/>
      <w:r w:rsidR="00D10691">
        <w:rPr>
          <w:rFonts w:ascii="Times New Roman" w:hAnsi="Times New Roman" w:cs="Times New Roman"/>
          <w:sz w:val="24"/>
          <w:szCs w:val="24"/>
        </w:rPr>
        <w:t>Klopenburg</w:t>
      </w:r>
      <w:proofErr w:type="spellEnd"/>
      <w:r w:rsidR="00D10691">
        <w:rPr>
          <w:rFonts w:ascii="Times New Roman" w:hAnsi="Times New Roman" w:cs="Times New Roman"/>
          <w:sz w:val="24"/>
          <w:szCs w:val="24"/>
        </w:rPr>
        <w:t>, O.F.M. em que se pode ler que:</w:t>
      </w:r>
    </w:p>
    <w:p w:rsidR="005E7088" w:rsidRPr="001D5FC8" w:rsidRDefault="00D10691" w:rsidP="001D5FC8">
      <w:pPr>
        <w:ind w:left="2268" w:right="1418" w:firstLine="567"/>
        <w:jc w:val="both"/>
        <w:rPr>
          <w:rFonts w:ascii="Times New Roman" w:hAnsi="Times New Roman" w:cs="Times New Roman"/>
          <w:sz w:val="20"/>
          <w:szCs w:val="20"/>
        </w:rPr>
      </w:pPr>
      <w:r w:rsidRPr="001D5FC8">
        <w:rPr>
          <w:rFonts w:ascii="Times New Roman" w:hAnsi="Times New Roman" w:cs="Times New Roman"/>
          <w:sz w:val="20"/>
          <w:szCs w:val="20"/>
        </w:rPr>
        <w:t xml:space="preserve"> Dom Paulo para exterminar o </w:t>
      </w:r>
      <w:r w:rsidRPr="001D5FC8">
        <w:rPr>
          <w:rFonts w:ascii="Times New Roman" w:hAnsi="Times New Roman" w:cs="Times New Roman"/>
          <w:b/>
          <w:sz w:val="20"/>
          <w:szCs w:val="20"/>
          <w:u w:val="single"/>
        </w:rPr>
        <w:t>horrível sincretismo de catolicismo e paganismo africano existente em sua diocese</w:t>
      </w:r>
      <w:r w:rsidRPr="001D5FC8">
        <w:rPr>
          <w:rFonts w:ascii="Times New Roman" w:hAnsi="Times New Roman" w:cs="Times New Roman"/>
          <w:sz w:val="20"/>
          <w:szCs w:val="20"/>
        </w:rPr>
        <w:t xml:space="preserve">. Impondo uma atitude de opção definitiva, estabeleceu a ‘carteira de católico, renovável anualmente, e que só se pode obter depois de provas inequívocas de fidelidade à fé cristã. E chegando ao auge a confusão entre Cristo e </w:t>
      </w:r>
      <w:proofErr w:type="spellStart"/>
      <w:r w:rsidRPr="001D5FC8">
        <w:rPr>
          <w:rFonts w:ascii="Times New Roman" w:hAnsi="Times New Roman" w:cs="Times New Roman"/>
          <w:sz w:val="20"/>
          <w:szCs w:val="20"/>
        </w:rPr>
        <w:t>Obatalá</w:t>
      </w:r>
      <w:proofErr w:type="spellEnd"/>
      <w:r w:rsidRPr="001D5FC8">
        <w:rPr>
          <w:rFonts w:ascii="Times New Roman" w:hAnsi="Times New Roman" w:cs="Times New Roman"/>
          <w:sz w:val="20"/>
          <w:szCs w:val="20"/>
        </w:rPr>
        <w:t xml:space="preserve">, a Virgem Santíssima e Iemanjá, </w:t>
      </w:r>
      <w:proofErr w:type="gramStart"/>
      <w:r w:rsidRPr="001D5FC8">
        <w:rPr>
          <w:rFonts w:ascii="Times New Roman" w:hAnsi="Times New Roman" w:cs="Times New Roman"/>
          <w:sz w:val="20"/>
          <w:szCs w:val="20"/>
        </w:rPr>
        <w:t xml:space="preserve">São Tiago e Ogum, </w:t>
      </w:r>
      <w:r w:rsidRPr="001D5FC8">
        <w:rPr>
          <w:rFonts w:ascii="Times New Roman" w:hAnsi="Times New Roman" w:cs="Times New Roman"/>
          <w:b/>
          <w:sz w:val="20"/>
          <w:szCs w:val="20"/>
          <w:u w:val="single"/>
        </w:rPr>
        <w:t>proibiu</w:t>
      </w:r>
      <w:proofErr w:type="gramEnd"/>
      <w:r w:rsidRPr="001D5FC8">
        <w:rPr>
          <w:rFonts w:ascii="Times New Roman" w:hAnsi="Times New Roman" w:cs="Times New Roman"/>
          <w:b/>
          <w:sz w:val="20"/>
          <w:szCs w:val="20"/>
          <w:u w:val="single"/>
        </w:rPr>
        <w:t xml:space="preserve"> o bispo certas devoções e estátuas... </w:t>
      </w:r>
      <w:proofErr w:type="gramStart"/>
      <w:r w:rsidRPr="001D5FC8">
        <w:rPr>
          <w:rFonts w:ascii="Times New Roman" w:hAnsi="Times New Roman" w:cs="Times New Roman"/>
          <w:b/>
          <w:sz w:val="20"/>
          <w:szCs w:val="20"/>
          <w:u w:val="single"/>
        </w:rPr>
        <w:t>já</w:t>
      </w:r>
      <w:proofErr w:type="gramEnd"/>
      <w:r w:rsidRPr="001D5FC8">
        <w:rPr>
          <w:rFonts w:ascii="Times New Roman" w:hAnsi="Times New Roman" w:cs="Times New Roman"/>
          <w:b/>
          <w:sz w:val="20"/>
          <w:szCs w:val="20"/>
          <w:u w:val="single"/>
        </w:rPr>
        <w:t xml:space="preserve"> irremediavelmente viciadas pela superstição; suprimiu a maior parte das festas de padroeira, que não passavam de manifestações pagãs com rótulo cristão, e retirou da catedral de Gonaives todas as imagens de Santos.</w:t>
      </w:r>
      <w:r w:rsidR="008911A9">
        <w:rPr>
          <w:rFonts w:ascii="Times New Roman" w:hAnsi="Times New Roman" w:cs="Times New Roman"/>
          <w:sz w:val="20"/>
          <w:szCs w:val="20"/>
        </w:rPr>
        <w:t xml:space="preserve"> (POSIÇÃO CATÓLICA PERANTE </w:t>
      </w:r>
      <w:r w:rsidR="001D5FC8" w:rsidRPr="001D5FC8">
        <w:rPr>
          <w:rFonts w:ascii="Times New Roman" w:hAnsi="Times New Roman" w:cs="Times New Roman"/>
          <w:sz w:val="20"/>
          <w:szCs w:val="20"/>
        </w:rPr>
        <w:t>UMBANDA)</w:t>
      </w:r>
    </w:p>
    <w:p w:rsidR="002E1A00" w:rsidRDefault="002E1A00" w:rsidP="00C62243">
      <w:pPr>
        <w:ind w:right="1416" w:firstLine="567"/>
        <w:jc w:val="both"/>
        <w:rPr>
          <w:rFonts w:ascii="Times New Roman" w:hAnsi="Times New Roman" w:cs="Times New Roman"/>
          <w:sz w:val="24"/>
          <w:szCs w:val="24"/>
        </w:rPr>
      </w:pPr>
    </w:p>
    <w:p w:rsidR="001D5FC8" w:rsidRDefault="001D5FC8" w:rsidP="00283DD2">
      <w:pPr>
        <w:ind w:right="1416" w:firstLine="567"/>
        <w:jc w:val="center"/>
        <w:rPr>
          <w:rFonts w:ascii="Times New Roman" w:hAnsi="Times New Roman" w:cs="Times New Roman"/>
          <w:sz w:val="24"/>
          <w:szCs w:val="24"/>
        </w:rPr>
      </w:pPr>
      <w:r>
        <w:rPr>
          <w:rFonts w:ascii="Times New Roman" w:hAnsi="Times New Roman" w:cs="Times New Roman"/>
          <w:sz w:val="24"/>
          <w:szCs w:val="24"/>
        </w:rPr>
        <w:t>SANTOS E ORIXÁS</w:t>
      </w:r>
    </w:p>
    <w:p w:rsidR="001D5FC8" w:rsidRPr="00576A51" w:rsidRDefault="00283DD2" w:rsidP="00576A51">
      <w:pPr>
        <w:ind w:left="2268" w:right="1418"/>
        <w:jc w:val="both"/>
        <w:rPr>
          <w:rFonts w:ascii="Times New Roman" w:hAnsi="Times New Roman" w:cs="Times New Roman"/>
          <w:sz w:val="20"/>
          <w:szCs w:val="20"/>
        </w:rPr>
      </w:pPr>
      <w:r w:rsidRPr="00576A51">
        <w:rPr>
          <w:rFonts w:ascii="Times New Roman" w:hAnsi="Times New Roman" w:cs="Times New Roman"/>
          <w:sz w:val="20"/>
          <w:szCs w:val="20"/>
        </w:rPr>
        <w:t>Todos os artífices de imagens de escultura são vaidade, e as suas coisas mais desejáveis são de nenhum préstimo; e suas próprias testemunhas, nada veem nem entendem para que sejam envergonhados. 10</w:t>
      </w:r>
      <w:proofErr w:type="gramStart"/>
      <w:r w:rsidRPr="00576A51">
        <w:rPr>
          <w:rFonts w:ascii="Times New Roman" w:hAnsi="Times New Roman" w:cs="Times New Roman"/>
          <w:sz w:val="20"/>
          <w:szCs w:val="20"/>
        </w:rPr>
        <w:t xml:space="preserve">  </w:t>
      </w:r>
      <w:proofErr w:type="gramEnd"/>
      <w:r w:rsidRPr="00576A51">
        <w:rPr>
          <w:rFonts w:ascii="Times New Roman" w:hAnsi="Times New Roman" w:cs="Times New Roman"/>
          <w:sz w:val="20"/>
          <w:szCs w:val="20"/>
        </w:rPr>
        <w:t>Quem forma um deus, e funde uma imagem de escultura, que é de nenhum préstimo?  11 Eis que todos os seus companheiros ficarão confundidos, pois os mesmos artífices não passam de homens; ajuntem-se todos, e levantem-</w:t>
      </w:r>
      <w:r w:rsidRPr="00576A51">
        <w:rPr>
          <w:rFonts w:ascii="Times New Roman" w:hAnsi="Times New Roman" w:cs="Times New Roman"/>
          <w:sz w:val="20"/>
          <w:szCs w:val="20"/>
        </w:rPr>
        <w:lastRenderedPageBreak/>
        <w:t>se; assombrar-se-ão, e serão juntamente confundidos. (Isaias 44.9-11)</w:t>
      </w:r>
    </w:p>
    <w:p w:rsidR="001D5FC8" w:rsidRDefault="00576A5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Nesta passagem bíblica, o profeta Isaías desafia a todos que confiam em suas estátuas religiosas para que se apresentem diante do Senhor e </w:t>
      </w:r>
      <w:proofErr w:type="gramStart"/>
      <w:r>
        <w:rPr>
          <w:rFonts w:ascii="Times New Roman" w:hAnsi="Times New Roman" w:cs="Times New Roman"/>
          <w:sz w:val="24"/>
          <w:szCs w:val="24"/>
        </w:rPr>
        <w:t>serão</w:t>
      </w:r>
      <w:proofErr w:type="gramEnd"/>
      <w:r>
        <w:rPr>
          <w:rFonts w:ascii="Times New Roman" w:hAnsi="Times New Roman" w:cs="Times New Roman"/>
          <w:sz w:val="24"/>
          <w:szCs w:val="24"/>
        </w:rPr>
        <w:t xml:space="preserve"> confundidos, esta palavra é para os nossos dias, onde vemos na América Latina, na África e em outros cantos do mundo, os católicos se encurvando diante de imagens juntamente com os feiticeiros, sendo que os católicos chamam estas estátuas pelos nomes dos santos e os feiticeiros chamam estas estátuas pelos nomes dos orixás.</w:t>
      </w:r>
    </w:p>
    <w:p w:rsidR="00283DD2" w:rsidRDefault="00576A5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livro “Orixá</w:t>
      </w:r>
      <w:r w:rsidR="008911A9">
        <w:rPr>
          <w:rFonts w:ascii="Times New Roman" w:hAnsi="Times New Roman" w:cs="Times New Roman"/>
          <w:sz w:val="24"/>
          <w:szCs w:val="24"/>
        </w:rPr>
        <w:t>s</w:t>
      </w:r>
      <w:r>
        <w:rPr>
          <w:rFonts w:ascii="Times New Roman" w:hAnsi="Times New Roman" w:cs="Times New Roman"/>
          <w:sz w:val="24"/>
          <w:szCs w:val="24"/>
        </w:rPr>
        <w:t xml:space="preserve"> da Bahia” de </w:t>
      </w:r>
      <w:proofErr w:type="spellStart"/>
      <w:r>
        <w:rPr>
          <w:rFonts w:ascii="Times New Roman" w:hAnsi="Times New Roman" w:cs="Times New Roman"/>
          <w:sz w:val="24"/>
          <w:szCs w:val="24"/>
        </w:rPr>
        <w:t>Elyette</w:t>
      </w:r>
      <w:proofErr w:type="spellEnd"/>
      <w:r>
        <w:rPr>
          <w:rFonts w:ascii="Times New Roman" w:hAnsi="Times New Roman" w:cs="Times New Roman"/>
          <w:sz w:val="24"/>
          <w:szCs w:val="24"/>
        </w:rPr>
        <w:t xml:space="preserve"> Guimarães de Magalhães retrata a situação das imagens sagradas onde os professos católicos também as reconhecem como deuses do candomblé. Citaremos algumas imagens sincretistas, primeiro o nome do </w:t>
      </w:r>
      <w:r w:rsidR="008911A9">
        <w:rPr>
          <w:rFonts w:ascii="Times New Roman" w:hAnsi="Times New Roman" w:cs="Times New Roman"/>
          <w:sz w:val="24"/>
          <w:szCs w:val="24"/>
        </w:rPr>
        <w:t>deus africano, o nome do santo</w:t>
      </w:r>
      <w:r>
        <w:rPr>
          <w:rFonts w:ascii="Times New Roman" w:hAnsi="Times New Roman" w:cs="Times New Roman"/>
          <w:sz w:val="24"/>
          <w:szCs w:val="24"/>
        </w:rPr>
        <w:t xml:space="preserve"> católico sincretizado e depois a característica de poder e proteção.</w:t>
      </w:r>
    </w:p>
    <w:p w:rsidR="00576A51" w:rsidRDefault="00576A5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 – </w:t>
      </w:r>
      <w:proofErr w:type="spellStart"/>
      <w:r>
        <w:rPr>
          <w:rFonts w:ascii="Times New Roman" w:hAnsi="Times New Roman" w:cs="Times New Roman"/>
          <w:sz w:val="24"/>
          <w:szCs w:val="24"/>
        </w:rPr>
        <w:t>Oxalufã</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(Senhor do Bonfim) – Divindade da criação.</w:t>
      </w:r>
    </w:p>
    <w:p w:rsidR="00576A51" w:rsidRDefault="00576A5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2 – </w:t>
      </w:r>
      <w:proofErr w:type="spellStart"/>
      <w:r>
        <w:rPr>
          <w:rFonts w:ascii="Times New Roman" w:hAnsi="Times New Roman" w:cs="Times New Roman"/>
          <w:sz w:val="24"/>
          <w:szCs w:val="24"/>
        </w:rPr>
        <w:t>Yemanjá</w:t>
      </w:r>
      <w:proofErr w:type="spellEnd"/>
      <w:r>
        <w:rPr>
          <w:rFonts w:ascii="Times New Roman" w:hAnsi="Times New Roman" w:cs="Times New Roman"/>
          <w:sz w:val="24"/>
          <w:szCs w:val="24"/>
        </w:rPr>
        <w:t xml:space="preserve"> (N.S. da Conceição) – Divindade do mar e das águas </w:t>
      </w:r>
      <w:r w:rsidR="00FE5A62">
        <w:rPr>
          <w:rFonts w:ascii="Times New Roman" w:hAnsi="Times New Roman" w:cs="Times New Roman"/>
          <w:sz w:val="24"/>
          <w:szCs w:val="24"/>
        </w:rPr>
        <w:t>doces.</w:t>
      </w:r>
    </w:p>
    <w:p w:rsidR="00FE5A62" w:rsidRDefault="00FE5A6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3 – Nanam (N.S. Santana) – A mais velha divindade das águas.</w:t>
      </w:r>
    </w:p>
    <w:p w:rsidR="00576A51" w:rsidRDefault="00FE5A62"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4 – Xangô (São Jerônimo)</w:t>
      </w:r>
      <w:proofErr w:type="gramEnd"/>
      <w:r>
        <w:rPr>
          <w:rFonts w:ascii="Times New Roman" w:hAnsi="Times New Roman" w:cs="Times New Roman"/>
          <w:sz w:val="24"/>
          <w:szCs w:val="24"/>
        </w:rPr>
        <w:t xml:space="preserve"> – Trovão e raio.</w:t>
      </w:r>
    </w:p>
    <w:p w:rsidR="00FE5A62" w:rsidRDefault="00FE5A62"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5 – Obá (Joana </w:t>
      </w:r>
      <w:proofErr w:type="spellStart"/>
      <w:r>
        <w:rPr>
          <w:rFonts w:ascii="Times New Roman" w:hAnsi="Times New Roman" w:cs="Times New Roman"/>
          <w:sz w:val="24"/>
          <w:szCs w:val="24"/>
        </w:rPr>
        <w:t>D’arc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 Rio</w:t>
      </w:r>
    </w:p>
    <w:p w:rsidR="00FE5A62" w:rsidRDefault="00FE5A6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6 – </w:t>
      </w:r>
      <w:proofErr w:type="spellStart"/>
      <w:r>
        <w:rPr>
          <w:rFonts w:ascii="Times New Roman" w:hAnsi="Times New Roman" w:cs="Times New Roman"/>
          <w:sz w:val="24"/>
          <w:szCs w:val="24"/>
        </w:rPr>
        <w:t>Omolú</w:t>
      </w:r>
      <w:proofErr w:type="spellEnd"/>
      <w:r>
        <w:rPr>
          <w:rFonts w:ascii="Times New Roman" w:hAnsi="Times New Roman" w:cs="Times New Roman"/>
          <w:sz w:val="24"/>
          <w:szCs w:val="24"/>
        </w:rPr>
        <w:t xml:space="preserve"> (São Lázaro/São Roque) – Domínio sobre as doenças epidêmicas.</w:t>
      </w:r>
    </w:p>
    <w:p w:rsidR="00FE5A62" w:rsidRDefault="008911A9"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7 – Oxalá </w:t>
      </w:r>
      <w:r w:rsidR="00FE5A62">
        <w:rPr>
          <w:rFonts w:ascii="Times New Roman" w:hAnsi="Times New Roman" w:cs="Times New Roman"/>
          <w:sz w:val="24"/>
          <w:szCs w:val="24"/>
        </w:rPr>
        <w:t>(Senhor do Bonfim)</w:t>
      </w:r>
      <w:proofErr w:type="gramEnd"/>
      <w:r w:rsidR="00FE5A62">
        <w:rPr>
          <w:rFonts w:ascii="Times New Roman" w:hAnsi="Times New Roman" w:cs="Times New Roman"/>
          <w:sz w:val="24"/>
          <w:szCs w:val="24"/>
        </w:rPr>
        <w:t xml:space="preserve"> – Divindade da criação.</w:t>
      </w:r>
    </w:p>
    <w:p w:rsidR="00FE5A62" w:rsidRDefault="00FE5A6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8 – </w:t>
      </w:r>
      <w:proofErr w:type="spellStart"/>
      <w:r>
        <w:rPr>
          <w:rFonts w:ascii="Times New Roman" w:hAnsi="Times New Roman" w:cs="Times New Roman"/>
          <w:sz w:val="24"/>
          <w:szCs w:val="24"/>
        </w:rPr>
        <w:t>Oxumaré</w:t>
      </w:r>
      <w:proofErr w:type="spellEnd"/>
      <w:r>
        <w:rPr>
          <w:rFonts w:ascii="Times New Roman" w:hAnsi="Times New Roman" w:cs="Times New Roman"/>
          <w:sz w:val="24"/>
          <w:szCs w:val="24"/>
        </w:rPr>
        <w:t xml:space="preserve"> (São Bartolomeu) – Arco-íris.</w:t>
      </w:r>
    </w:p>
    <w:p w:rsidR="00FE5A62" w:rsidRDefault="00FE5A6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9 – </w:t>
      </w:r>
      <w:proofErr w:type="spellStart"/>
      <w:r>
        <w:rPr>
          <w:rFonts w:ascii="Times New Roman" w:hAnsi="Times New Roman" w:cs="Times New Roman"/>
          <w:sz w:val="24"/>
          <w:szCs w:val="24"/>
        </w:rPr>
        <w:t>Euá</w:t>
      </w:r>
      <w:proofErr w:type="spellEnd"/>
      <w:r>
        <w:rPr>
          <w:rFonts w:ascii="Times New Roman" w:hAnsi="Times New Roman" w:cs="Times New Roman"/>
          <w:sz w:val="24"/>
          <w:szCs w:val="24"/>
        </w:rPr>
        <w:t xml:space="preserve"> (N.S. das Neves) – faixa branca do Arco-íris.</w:t>
      </w:r>
    </w:p>
    <w:p w:rsidR="00FE5A62" w:rsidRDefault="00FE5A6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10 – </w:t>
      </w:r>
      <w:proofErr w:type="spellStart"/>
      <w:r>
        <w:rPr>
          <w:rFonts w:ascii="Times New Roman" w:hAnsi="Times New Roman" w:cs="Times New Roman"/>
          <w:sz w:val="24"/>
          <w:szCs w:val="24"/>
        </w:rPr>
        <w:t>Yansã</w:t>
      </w:r>
      <w:proofErr w:type="spellEnd"/>
      <w:r>
        <w:rPr>
          <w:rFonts w:ascii="Times New Roman" w:hAnsi="Times New Roman" w:cs="Times New Roman"/>
          <w:sz w:val="24"/>
          <w:szCs w:val="24"/>
        </w:rPr>
        <w:t xml:space="preserve"> (Santa Bárbara) – Ventos e tempestades.</w:t>
      </w:r>
    </w:p>
    <w:p w:rsidR="00FE5A62" w:rsidRDefault="00FE5A62"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11 – Oxum (N.S. das Candeias e N.S. da Aparecida)</w:t>
      </w:r>
      <w:proofErr w:type="gramEnd"/>
      <w:r>
        <w:rPr>
          <w:rFonts w:ascii="Times New Roman" w:hAnsi="Times New Roman" w:cs="Times New Roman"/>
          <w:sz w:val="24"/>
          <w:szCs w:val="24"/>
        </w:rPr>
        <w:t xml:space="preserve"> – vaidade e faceirice.</w:t>
      </w:r>
    </w:p>
    <w:p w:rsidR="00FE5A62" w:rsidRDefault="00FE5A62"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12 – </w:t>
      </w:r>
      <w:proofErr w:type="spellStart"/>
      <w:r>
        <w:rPr>
          <w:rFonts w:ascii="Times New Roman" w:hAnsi="Times New Roman" w:cs="Times New Roman"/>
          <w:sz w:val="24"/>
          <w:szCs w:val="24"/>
        </w:rPr>
        <w:t>Oxossi</w:t>
      </w:r>
      <w:proofErr w:type="spellEnd"/>
      <w:r>
        <w:rPr>
          <w:rFonts w:ascii="Times New Roman" w:hAnsi="Times New Roman" w:cs="Times New Roman"/>
          <w:sz w:val="24"/>
          <w:szCs w:val="24"/>
        </w:rPr>
        <w:t xml:space="preserve"> (São Jorge)</w:t>
      </w:r>
      <w:proofErr w:type="gramEnd"/>
      <w:r>
        <w:rPr>
          <w:rFonts w:ascii="Times New Roman" w:hAnsi="Times New Roman" w:cs="Times New Roman"/>
          <w:sz w:val="24"/>
          <w:szCs w:val="24"/>
        </w:rPr>
        <w:t xml:space="preserve"> – Protetor dos caçadores.</w:t>
      </w:r>
    </w:p>
    <w:p w:rsidR="00FE5A62" w:rsidRDefault="00FE5A62" w:rsidP="00C62243">
      <w:pPr>
        <w:ind w:right="1416"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13 – Ogum (Santo Antônio)</w:t>
      </w:r>
      <w:proofErr w:type="gramEnd"/>
      <w:r>
        <w:rPr>
          <w:rFonts w:ascii="Times New Roman" w:hAnsi="Times New Roman" w:cs="Times New Roman"/>
          <w:sz w:val="24"/>
          <w:szCs w:val="24"/>
        </w:rPr>
        <w:t xml:space="preserve"> – Ferreiros, guerreiros e agricultores.</w:t>
      </w:r>
    </w:p>
    <w:p w:rsidR="00FE5A62" w:rsidRDefault="008E6B1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Católico de bom senso deve se perguntar: como estas estátuas de santos podem ser coisas de Deus, se estas mesmas estão nos terreiros de feitiçaria, macumba e magia negra?</w:t>
      </w:r>
    </w:p>
    <w:p w:rsidR="00055CF3" w:rsidRDefault="00055CF3" w:rsidP="00C62243">
      <w:pPr>
        <w:ind w:right="1416" w:firstLine="567"/>
        <w:jc w:val="both"/>
        <w:rPr>
          <w:rFonts w:ascii="Times New Roman" w:hAnsi="Times New Roman" w:cs="Times New Roman"/>
          <w:sz w:val="24"/>
          <w:szCs w:val="24"/>
        </w:rPr>
      </w:pPr>
    </w:p>
    <w:p w:rsidR="00283DD2" w:rsidRDefault="008E6B1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ORANDO A UM TOCO DE PAU</w:t>
      </w:r>
    </w:p>
    <w:p w:rsidR="008E6B1D" w:rsidRPr="008E6B1D" w:rsidRDefault="008E6B1D" w:rsidP="008E6B1D">
      <w:pPr>
        <w:ind w:left="2268" w:right="1418" w:firstLine="567"/>
        <w:jc w:val="both"/>
        <w:rPr>
          <w:rFonts w:ascii="Times New Roman" w:hAnsi="Times New Roman" w:cs="Times New Roman"/>
          <w:sz w:val="20"/>
          <w:szCs w:val="20"/>
        </w:rPr>
      </w:pPr>
      <w:r w:rsidRPr="008E6B1D">
        <w:rPr>
          <w:rFonts w:ascii="Times New Roman" w:hAnsi="Times New Roman" w:cs="Times New Roman"/>
          <w:sz w:val="20"/>
          <w:szCs w:val="20"/>
        </w:rPr>
        <w:t>14</w:t>
      </w:r>
      <w:proofErr w:type="gramStart"/>
      <w:r w:rsidRPr="008E6B1D">
        <w:rPr>
          <w:rFonts w:ascii="Times New Roman" w:hAnsi="Times New Roman" w:cs="Times New Roman"/>
          <w:sz w:val="20"/>
          <w:szCs w:val="20"/>
        </w:rPr>
        <w:t xml:space="preserve">  </w:t>
      </w:r>
      <w:proofErr w:type="gramEnd"/>
      <w:r w:rsidRPr="008E6B1D">
        <w:rPr>
          <w:rFonts w:ascii="Times New Roman" w:hAnsi="Times New Roman" w:cs="Times New Roman"/>
          <w:sz w:val="20"/>
          <w:szCs w:val="20"/>
        </w:rPr>
        <w:t>Quando corta para si cedros, toma, também, o cipreste e o carvalho; assim escolhe dentre as árvores do bosque; planta um olmeiro, e a chuva o faz crescer.  15</w:t>
      </w:r>
      <w:proofErr w:type="gramStart"/>
      <w:r w:rsidRPr="008E6B1D">
        <w:rPr>
          <w:rFonts w:ascii="Times New Roman" w:hAnsi="Times New Roman" w:cs="Times New Roman"/>
          <w:sz w:val="20"/>
          <w:szCs w:val="20"/>
        </w:rPr>
        <w:t xml:space="preserve">  </w:t>
      </w:r>
      <w:proofErr w:type="gramEnd"/>
      <w:r w:rsidRPr="008E6B1D">
        <w:rPr>
          <w:rFonts w:ascii="Times New Roman" w:hAnsi="Times New Roman" w:cs="Times New Roman"/>
          <w:sz w:val="20"/>
          <w:szCs w:val="20"/>
        </w:rPr>
        <w:t xml:space="preserve">Então serve ao homem para queimar; e toma deles, e se aquenta, e os acende, e coze o pão; também faz um deus, e se prostra diante dele; </w:t>
      </w:r>
      <w:r w:rsidRPr="00710749">
        <w:rPr>
          <w:rFonts w:ascii="Times New Roman" w:hAnsi="Times New Roman" w:cs="Times New Roman"/>
          <w:b/>
          <w:sz w:val="20"/>
          <w:szCs w:val="20"/>
          <w:u w:val="single"/>
        </w:rPr>
        <w:t>também fabrica uma imagem de escultura, e ajoelha-se diante dela.</w:t>
      </w:r>
      <w:r w:rsidRPr="008E6B1D">
        <w:rPr>
          <w:rFonts w:ascii="Times New Roman" w:hAnsi="Times New Roman" w:cs="Times New Roman"/>
          <w:sz w:val="20"/>
          <w:szCs w:val="20"/>
        </w:rPr>
        <w:t xml:space="preserve">  16</w:t>
      </w:r>
      <w:proofErr w:type="gramStart"/>
      <w:r w:rsidRPr="008E6B1D">
        <w:rPr>
          <w:rFonts w:ascii="Times New Roman" w:hAnsi="Times New Roman" w:cs="Times New Roman"/>
          <w:sz w:val="20"/>
          <w:szCs w:val="20"/>
        </w:rPr>
        <w:t xml:space="preserve">  </w:t>
      </w:r>
      <w:proofErr w:type="gramEnd"/>
      <w:r w:rsidRPr="008E6B1D">
        <w:rPr>
          <w:rFonts w:ascii="Times New Roman" w:hAnsi="Times New Roman" w:cs="Times New Roman"/>
          <w:sz w:val="20"/>
          <w:szCs w:val="20"/>
        </w:rPr>
        <w:t>Metade dele queima no fogo, com a outra metade prepara a carne para comer, assa-a e farta-se dela; também se aquenta, e diz: Ora já me aquentei, já vi o fogo. 17</w:t>
      </w:r>
      <w:proofErr w:type="gramStart"/>
      <w:r w:rsidRPr="008E6B1D">
        <w:rPr>
          <w:rFonts w:ascii="Times New Roman" w:hAnsi="Times New Roman" w:cs="Times New Roman"/>
          <w:sz w:val="20"/>
          <w:szCs w:val="20"/>
        </w:rPr>
        <w:t xml:space="preserve">  </w:t>
      </w:r>
      <w:proofErr w:type="gramEnd"/>
      <w:r w:rsidRPr="008E6B1D">
        <w:rPr>
          <w:rFonts w:ascii="Times New Roman" w:hAnsi="Times New Roman" w:cs="Times New Roman"/>
          <w:sz w:val="20"/>
          <w:szCs w:val="20"/>
        </w:rPr>
        <w:t xml:space="preserve">Então do resto faz um deus, uma imagem de escultura; </w:t>
      </w:r>
      <w:r w:rsidRPr="008E6B1D">
        <w:rPr>
          <w:rFonts w:ascii="Times New Roman" w:hAnsi="Times New Roman" w:cs="Times New Roman"/>
          <w:b/>
          <w:sz w:val="20"/>
          <w:szCs w:val="20"/>
          <w:u w:val="single"/>
        </w:rPr>
        <w:t>ajoelha-se diante dela, e se inclina, e roga-lhe</w:t>
      </w:r>
      <w:r w:rsidRPr="008E6B1D">
        <w:rPr>
          <w:rFonts w:ascii="Times New Roman" w:hAnsi="Times New Roman" w:cs="Times New Roman"/>
          <w:sz w:val="20"/>
          <w:szCs w:val="20"/>
        </w:rPr>
        <w:t>, e diz: Livra-me, porquanto tu és o meu deus. 18</w:t>
      </w:r>
      <w:proofErr w:type="gramStart"/>
      <w:r w:rsidRPr="008E6B1D">
        <w:rPr>
          <w:rFonts w:ascii="Times New Roman" w:hAnsi="Times New Roman" w:cs="Times New Roman"/>
          <w:sz w:val="20"/>
          <w:szCs w:val="20"/>
        </w:rPr>
        <w:t xml:space="preserve">  </w:t>
      </w:r>
      <w:proofErr w:type="gramEnd"/>
      <w:r w:rsidRPr="008E6B1D">
        <w:rPr>
          <w:rFonts w:ascii="Times New Roman" w:hAnsi="Times New Roman" w:cs="Times New Roman"/>
          <w:sz w:val="20"/>
          <w:szCs w:val="20"/>
        </w:rPr>
        <w:t>Nada sabem, nem entendem; porque tapou os olhos para que não vejam, e os seus corações para que não entendam. 19</w:t>
      </w:r>
      <w:proofErr w:type="gramStart"/>
      <w:r w:rsidRPr="008E6B1D">
        <w:rPr>
          <w:rFonts w:ascii="Times New Roman" w:hAnsi="Times New Roman" w:cs="Times New Roman"/>
          <w:sz w:val="20"/>
          <w:szCs w:val="20"/>
        </w:rPr>
        <w:t xml:space="preserve">  </w:t>
      </w:r>
      <w:proofErr w:type="gramEnd"/>
      <w:r w:rsidRPr="008E6B1D">
        <w:rPr>
          <w:rFonts w:ascii="Times New Roman" w:hAnsi="Times New Roman" w:cs="Times New Roman"/>
          <w:sz w:val="20"/>
          <w:szCs w:val="20"/>
        </w:rPr>
        <w:t xml:space="preserve">E nenhum deles cai em si, e já não têm conhecimento nem entendimento para dizer: Metade queimei no fogo, e cozi pão sobre as suas brasas, assei sobre elas carne, e a comi; e faria eu do resto uma abominação? </w:t>
      </w:r>
      <w:r w:rsidRPr="008E6B1D">
        <w:rPr>
          <w:rFonts w:ascii="Times New Roman" w:hAnsi="Times New Roman" w:cs="Times New Roman"/>
          <w:b/>
          <w:sz w:val="20"/>
          <w:szCs w:val="20"/>
          <w:u w:val="single"/>
        </w:rPr>
        <w:t>Ajoelhar-me-ei ao que saiu de uma árvore?</w:t>
      </w:r>
      <w:r w:rsidRPr="008E6B1D">
        <w:rPr>
          <w:rFonts w:ascii="Times New Roman" w:hAnsi="Times New Roman" w:cs="Times New Roman"/>
          <w:sz w:val="20"/>
          <w:szCs w:val="20"/>
        </w:rPr>
        <w:t xml:space="preserve"> (Isaías 44.14-20)</w:t>
      </w:r>
    </w:p>
    <w:p w:rsidR="008E6B1D" w:rsidRDefault="008E6B1D" w:rsidP="00C62243">
      <w:pPr>
        <w:ind w:right="1416" w:firstLine="567"/>
        <w:jc w:val="both"/>
        <w:rPr>
          <w:rFonts w:ascii="Times New Roman" w:hAnsi="Times New Roman" w:cs="Times New Roman"/>
          <w:sz w:val="24"/>
          <w:szCs w:val="24"/>
        </w:rPr>
      </w:pPr>
    </w:p>
    <w:p w:rsidR="008E6B1D" w:rsidRDefault="0071074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Não é esta uma descrição do catolicismo romano? Quantas imagens de esculturas de santos tiveram sua origem num simples pedaço de madeira, e diante dela se prostram os idólatras católicos? Não se pode contar. O catolicismo é idolatria séria. Basta ilustrarmos esta verdade com um incidente ocorrido em </w:t>
      </w:r>
      <w:proofErr w:type="spellStart"/>
      <w:r>
        <w:rPr>
          <w:rFonts w:ascii="Times New Roman" w:hAnsi="Times New Roman" w:cs="Times New Roman"/>
          <w:sz w:val="24"/>
          <w:szCs w:val="24"/>
        </w:rPr>
        <w:t>Sperlonga</w:t>
      </w:r>
      <w:proofErr w:type="spellEnd"/>
      <w:r>
        <w:rPr>
          <w:rFonts w:ascii="Times New Roman" w:hAnsi="Times New Roman" w:cs="Times New Roman"/>
          <w:sz w:val="24"/>
          <w:szCs w:val="24"/>
        </w:rPr>
        <w:t xml:space="preserve">, Itália, quando no verão setentrional de 1986, Willian Murray, um redator da revista ‘New Yorker’ conheceu ali Fernando </w:t>
      </w:r>
      <w:proofErr w:type="spellStart"/>
      <w:r>
        <w:rPr>
          <w:rFonts w:ascii="Times New Roman" w:hAnsi="Times New Roman" w:cs="Times New Roman"/>
          <w:sz w:val="24"/>
          <w:szCs w:val="24"/>
        </w:rPr>
        <w:t>Fabritis</w:t>
      </w:r>
      <w:proofErr w:type="spellEnd"/>
      <w:r>
        <w:rPr>
          <w:rFonts w:ascii="Times New Roman" w:hAnsi="Times New Roman" w:cs="Times New Roman"/>
          <w:sz w:val="24"/>
          <w:szCs w:val="24"/>
        </w:rPr>
        <w:t xml:space="preserve"> que </w:t>
      </w:r>
      <w:proofErr w:type="gramStart"/>
      <w:r>
        <w:rPr>
          <w:rFonts w:ascii="Times New Roman" w:hAnsi="Times New Roman" w:cs="Times New Roman"/>
          <w:sz w:val="24"/>
          <w:szCs w:val="24"/>
        </w:rPr>
        <w:t>contou-lhe</w:t>
      </w:r>
      <w:proofErr w:type="gramEnd"/>
      <w:r>
        <w:rPr>
          <w:rFonts w:ascii="Times New Roman" w:hAnsi="Times New Roman" w:cs="Times New Roman"/>
          <w:sz w:val="24"/>
          <w:szCs w:val="24"/>
        </w:rPr>
        <w:t xml:space="preserve"> um fato ocorrido nesta cidadela, a qual tomou conhecimento desde sua infância:</w:t>
      </w:r>
    </w:p>
    <w:p w:rsidR="00710749" w:rsidRDefault="0071074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Um homem tinha uma plantação de pereiras, mas uma dessas árvores deixa de produzir, de modo que ele a corta, e a vende a um marceneiro. Da madeira, o marceneiro esculpe uma estátua de São José e a dá a igreja local. </w:t>
      </w:r>
      <w:r>
        <w:rPr>
          <w:rFonts w:ascii="Times New Roman" w:hAnsi="Times New Roman" w:cs="Times New Roman"/>
          <w:sz w:val="24"/>
          <w:szCs w:val="24"/>
        </w:rPr>
        <w:lastRenderedPageBreak/>
        <w:t>Aquele senhor que tinha sido o dono da árvore, vai à igreja num certo domingo onde todos estão orando perante a estátua de São José. Aquele homem se recusa a orar. Ele conhecia bem aquele pedaço de madeira e comenta: “Não dava uma pera sequer, como pode fazer um milagre?</w:t>
      </w:r>
      <w:proofErr w:type="gramStart"/>
      <w:r>
        <w:rPr>
          <w:rFonts w:ascii="Times New Roman" w:hAnsi="Times New Roman" w:cs="Times New Roman"/>
          <w:sz w:val="24"/>
          <w:szCs w:val="24"/>
        </w:rPr>
        <w:t>”</w:t>
      </w:r>
      <w:proofErr w:type="gramEnd"/>
    </w:p>
    <w:p w:rsidR="00710749" w:rsidRDefault="0040357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IDOLATRIA É CULTO AOS DEMÔNIOS</w:t>
      </w:r>
    </w:p>
    <w:p w:rsidR="00403575" w:rsidRPr="00D81413" w:rsidRDefault="00403575" w:rsidP="00D81413">
      <w:pPr>
        <w:ind w:left="2268" w:right="1418"/>
        <w:jc w:val="both"/>
        <w:rPr>
          <w:rFonts w:ascii="Times New Roman" w:hAnsi="Times New Roman" w:cs="Times New Roman"/>
          <w:sz w:val="20"/>
          <w:szCs w:val="20"/>
        </w:rPr>
      </w:pPr>
      <w:r w:rsidRPr="00D81413">
        <w:rPr>
          <w:rFonts w:ascii="Times New Roman" w:hAnsi="Times New Roman" w:cs="Times New Roman"/>
          <w:sz w:val="20"/>
          <w:szCs w:val="20"/>
        </w:rPr>
        <w:t>35</w:t>
      </w:r>
      <w:proofErr w:type="gramStart"/>
      <w:r w:rsidRPr="00D81413">
        <w:rPr>
          <w:rFonts w:ascii="Times New Roman" w:hAnsi="Times New Roman" w:cs="Times New Roman"/>
          <w:sz w:val="20"/>
          <w:szCs w:val="20"/>
        </w:rPr>
        <w:t xml:space="preserve">  </w:t>
      </w:r>
      <w:proofErr w:type="gramEnd"/>
      <w:r w:rsidRPr="00D81413">
        <w:rPr>
          <w:rFonts w:ascii="Times New Roman" w:hAnsi="Times New Roman" w:cs="Times New Roman"/>
          <w:sz w:val="20"/>
          <w:szCs w:val="20"/>
        </w:rPr>
        <w:t>Antes se misturaram com os gentios, e aprenderam as suas obras. 36</w:t>
      </w:r>
      <w:proofErr w:type="gramStart"/>
      <w:r w:rsidRPr="00D81413">
        <w:rPr>
          <w:rFonts w:ascii="Times New Roman" w:hAnsi="Times New Roman" w:cs="Times New Roman"/>
          <w:sz w:val="20"/>
          <w:szCs w:val="20"/>
        </w:rPr>
        <w:t xml:space="preserve">  </w:t>
      </w:r>
      <w:proofErr w:type="gramEnd"/>
      <w:r w:rsidRPr="00D81413">
        <w:rPr>
          <w:rFonts w:ascii="Times New Roman" w:hAnsi="Times New Roman" w:cs="Times New Roman"/>
          <w:sz w:val="20"/>
          <w:szCs w:val="20"/>
        </w:rPr>
        <w:t>E serviram aos seus ídolos, que vieram a ser-lhes um laço. 37</w:t>
      </w:r>
      <w:proofErr w:type="gramStart"/>
      <w:r w:rsidRPr="00D81413">
        <w:rPr>
          <w:rFonts w:ascii="Times New Roman" w:hAnsi="Times New Roman" w:cs="Times New Roman"/>
          <w:sz w:val="20"/>
          <w:szCs w:val="20"/>
        </w:rPr>
        <w:t xml:space="preserve">  </w:t>
      </w:r>
      <w:proofErr w:type="gramEnd"/>
      <w:r w:rsidRPr="00D81413">
        <w:rPr>
          <w:rFonts w:ascii="Times New Roman" w:hAnsi="Times New Roman" w:cs="Times New Roman"/>
          <w:sz w:val="20"/>
          <w:szCs w:val="20"/>
        </w:rPr>
        <w:t>Demais disto, sacrificaram seus filhos e suas filhas aos demônios, (Salmos 106.35-37 – versão católica 105.35-37)</w:t>
      </w:r>
    </w:p>
    <w:p w:rsidR="00403575" w:rsidRDefault="00B709F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Conforme o texto sagrado aqui citado, a adoração por meio de estátuas são ações dos gentios e quando os israelitas começaram a imita-los, caíram em laço, e o salmista afirma que estavam na verdade</w:t>
      </w:r>
      <w:r w:rsidR="00BF5FC3">
        <w:rPr>
          <w:rFonts w:ascii="Times New Roman" w:hAnsi="Times New Roman" w:cs="Times New Roman"/>
          <w:sz w:val="24"/>
          <w:szCs w:val="24"/>
        </w:rPr>
        <w:t xml:space="preserve"> praticando culto aos demônios. Q</w:t>
      </w:r>
      <w:r>
        <w:rPr>
          <w:rFonts w:ascii="Times New Roman" w:hAnsi="Times New Roman" w:cs="Times New Roman"/>
          <w:sz w:val="24"/>
          <w:szCs w:val="24"/>
        </w:rPr>
        <w:t xml:space="preserve">uando alguém se ajoelha diante de uma imagem e começa a fazer súplica </w:t>
      </w:r>
      <w:r w:rsidR="00BF5FC3">
        <w:rPr>
          <w:rFonts w:ascii="Times New Roman" w:hAnsi="Times New Roman" w:cs="Times New Roman"/>
          <w:sz w:val="24"/>
          <w:szCs w:val="24"/>
        </w:rPr>
        <w:t>à</w:t>
      </w:r>
      <w:r>
        <w:rPr>
          <w:rFonts w:ascii="Times New Roman" w:hAnsi="Times New Roman" w:cs="Times New Roman"/>
          <w:sz w:val="24"/>
          <w:szCs w:val="24"/>
        </w:rPr>
        <w:t xml:space="preserve"> entidade espiritual que ali é representada</w:t>
      </w:r>
      <w:r w:rsidR="00BF5FC3">
        <w:rPr>
          <w:rFonts w:ascii="Times New Roman" w:hAnsi="Times New Roman" w:cs="Times New Roman"/>
          <w:sz w:val="24"/>
          <w:szCs w:val="24"/>
        </w:rPr>
        <w:t xml:space="preserve"> ocorre um ponto de contato com os demônios. A Bíblia ensina sobre os elementos que servem de ponto de contato com Deus e com o Diabo. Para que alguém tenha contato com Deus, ele deve ir diretamente a Jesus.</w:t>
      </w:r>
    </w:p>
    <w:p w:rsidR="00BF5FC3" w:rsidRPr="00D81413" w:rsidRDefault="00BF5FC3" w:rsidP="00D81413">
      <w:pPr>
        <w:ind w:left="2268" w:right="1418"/>
        <w:jc w:val="both"/>
        <w:rPr>
          <w:rFonts w:ascii="Times New Roman" w:hAnsi="Times New Roman" w:cs="Times New Roman"/>
          <w:sz w:val="20"/>
          <w:szCs w:val="20"/>
        </w:rPr>
      </w:pPr>
      <w:r w:rsidRPr="00D81413">
        <w:rPr>
          <w:rFonts w:ascii="Times New Roman" w:hAnsi="Times New Roman" w:cs="Times New Roman"/>
          <w:sz w:val="20"/>
          <w:szCs w:val="20"/>
        </w:rPr>
        <w:t>Disse-lhe Jesus: Eu sou o caminho, e a verdade e a vida; ninguém vem ao Pai, senão por mim. (João 14.6)</w:t>
      </w:r>
    </w:p>
    <w:p w:rsidR="00BF5FC3" w:rsidRDefault="00BF5FC3" w:rsidP="00C62243">
      <w:pPr>
        <w:ind w:right="1416" w:firstLine="567"/>
        <w:jc w:val="both"/>
        <w:rPr>
          <w:rFonts w:ascii="Times New Roman" w:hAnsi="Times New Roman" w:cs="Times New Roman"/>
          <w:sz w:val="24"/>
          <w:szCs w:val="24"/>
        </w:rPr>
      </w:pPr>
    </w:p>
    <w:p w:rsidR="00B709F9" w:rsidRDefault="00D81413"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Mas a Bíblia mostra que muitos têm contatos com os demônios por meio das imagens e feitiçaria, no caso das imagens, vemos um exemplo na Bíblia quando o rei </w:t>
      </w:r>
      <w:proofErr w:type="spellStart"/>
      <w:r>
        <w:rPr>
          <w:rFonts w:ascii="Times New Roman" w:hAnsi="Times New Roman" w:cs="Times New Roman"/>
          <w:sz w:val="24"/>
          <w:szCs w:val="24"/>
        </w:rPr>
        <w:t>Manassés</w:t>
      </w:r>
      <w:proofErr w:type="spellEnd"/>
      <w:r>
        <w:rPr>
          <w:rFonts w:ascii="Times New Roman" w:hAnsi="Times New Roman" w:cs="Times New Roman"/>
          <w:sz w:val="24"/>
          <w:szCs w:val="24"/>
        </w:rPr>
        <w:t xml:space="preserve"> começou a cultuar as imagens, e o que aconteceu? </w:t>
      </w:r>
      <w:proofErr w:type="gramStart"/>
      <w:r w:rsidR="00EB0649">
        <w:rPr>
          <w:rFonts w:ascii="Times New Roman" w:hAnsi="Times New Roman" w:cs="Times New Roman"/>
          <w:sz w:val="24"/>
          <w:szCs w:val="24"/>
        </w:rPr>
        <w:t>Entregou-se</w:t>
      </w:r>
      <w:proofErr w:type="gramEnd"/>
      <w:r>
        <w:rPr>
          <w:rFonts w:ascii="Times New Roman" w:hAnsi="Times New Roman" w:cs="Times New Roman"/>
          <w:sz w:val="24"/>
          <w:szCs w:val="24"/>
        </w:rPr>
        <w:t xml:space="preserve"> a adivinhações, agouros e feitiçarias. </w:t>
      </w:r>
    </w:p>
    <w:p w:rsidR="00D81413" w:rsidRPr="00EB0649" w:rsidRDefault="00D81413" w:rsidP="00EB0649">
      <w:pPr>
        <w:ind w:left="2268" w:right="1418"/>
        <w:jc w:val="both"/>
        <w:rPr>
          <w:rFonts w:ascii="Times New Roman" w:hAnsi="Times New Roman" w:cs="Times New Roman"/>
          <w:sz w:val="20"/>
          <w:szCs w:val="20"/>
        </w:rPr>
      </w:pPr>
      <w:r w:rsidRPr="00EB0649">
        <w:rPr>
          <w:rFonts w:ascii="Times New Roman" w:hAnsi="Times New Roman" w:cs="Times New Roman"/>
          <w:sz w:val="20"/>
          <w:szCs w:val="20"/>
        </w:rPr>
        <w:t xml:space="preserve"> </w:t>
      </w:r>
      <w:proofErr w:type="gramStart"/>
      <w:r w:rsidR="00EB0649" w:rsidRPr="00EB0649">
        <w:rPr>
          <w:rFonts w:ascii="Times New Roman" w:hAnsi="Times New Roman" w:cs="Times New Roman"/>
          <w:sz w:val="20"/>
          <w:szCs w:val="20"/>
        </w:rPr>
        <w:t>3</w:t>
      </w:r>
      <w:proofErr w:type="gramEnd"/>
      <w:r w:rsidR="00EB0649" w:rsidRPr="00EB0649">
        <w:rPr>
          <w:rFonts w:ascii="Times New Roman" w:hAnsi="Times New Roman" w:cs="Times New Roman"/>
          <w:sz w:val="20"/>
          <w:szCs w:val="20"/>
        </w:rPr>
        <w:t xml:space="preserve"> </w:t>
      </w:r>
      <w:r w:rsidRPr="00EB0649">
        <w:rPr>
          <w:rFonts w:ascii="Times New Roman" w:hAnsi="Times New Roman" w:cs="Times New Roman"/>
          <w:sz w:val="20"/>
          <w:szCs w:val="20"/>
        </w:rPr>
        <w:t xml:space="preserve">Porque tornou a edificar os altos que </w:t>
      </w:r>
      <w:proofErr w:type="spellStart"/>
      <w:r w:rsidRPr="00EB0649">
        <w:rPr>
          <w:rFonts w:ascii="Times New Roman" w:hAnsi="Times New Roman" w:cs="Times New Roman"/>
          <w:sz w:val="20"/>
          <w:szCs w:val="20"/>
        </w:rPr>
        <w:t>Ezequias</w:t>
      </w:r>
      <w:proofErr w:type="spellEnd"/>
      <w:r w:rsidRPr="00EB0649">
        <w:rPr>
          <w:rFonts w:ascii="Times New Roman" w:hAnsi="Times New Roman" w:cs="Times New Roman"/>
          <w:sz w:val="20"/>
          <w:szCs w:val="20"/>
        </w:rPr>
        <w:t xml:space="preserve">, seu pai, tinha derrubado; e levantou altares aos </w:t>
      </w:r>
      <w:proofErr w:type="spellStart"/>
      <w:r w:rsidRPr="00EB0649">
        <w:rPr>
          <w:rFonts w:ascii="Times New Roman" w:hAnsi="Times New Roman" w:cs="Times New Roman"/>
          <w:sz w:val="20"/>
          <w:szCs w:val="20"/>
        </w:rPr>
        <w:t>Baalins</w:t>
      </w:r>
      <w:proofErr w:type="spellEnd"/>
      <w:r w:rsidRPr="00EB0649">
        <w:rPr>
          <w:rFonts w:ascii="Times New Roman" w:hAnsi="Times New Roman" w:cs="Times New Roman"/>
          <w:sz w:val="20"/>
          <w:szCs w:val="20"/>
        </w:rPr>
        <w:t>, e fez bosques, e prostrou-se diante de todo o exército dos céus, e o serviu.</w:t>
      </w:r>
      <w:r w:rsidR="00EB0649" w:rsidRPr="00EB0649">
        <w:rPr>
          <w:rFonts w:ascii="Times New Roman" w:hAnsi="Times New Roman" w:cs="Times New Roman"/>
          <w:sz w:val="20"/>
          <w:szCs w:val="20"/>
        </w:rPr>
        <w:t xml:space="preserve">   </w:t>
      </w:r>
      <w:proofErr w:type="gramStart"/>
      <w:r w:rsidRPr="00EB0649">
        <w:rPr>
          <w:rFonts w:ascii="Times New Roman" w:hAnsi="Times New Roman" w:cs="Times New Roman"/>
          <w:sz w:val="20"/>
          <w:szCs w:val="20"/>
        </w:rPr>
        <w:t>4</w:t>
      </w:r>
      <w:proofErr w:type="gramEnd"/>
      <w:r w:rsidRPr="00EB0649">
        <w:rPr>
          <w:rFonts w:ascii="Times New Roman" w:hAnsi="Times New Roman" w:cs="Times New Roman"/>
          <w:sz w:val="20"/>
          <w:szCs w:val="20"/>
        </w:rPr>
        <w:t xml:space="preserve">  E ed</w:t>
      </w:r>
      <w:r w:rsidR="003B3DBB">
        <w:rPr>
          <w:rFonts w:ascii="Times New Roman" w:hAnsi="Times New Roman" w:cs="Times New Roman"/>
          <w:sz w:val="20"/>
          <w:szCs w:val="20"/>
        </w:rPr>
        <w:t>ificou altares na casa do JAVÉ, da qual JAVÉ</w:t>
      </w:r>
      <w:r w:rsidRPr="00EB0649">
        <w:rPr>
          <w:rFonts w:ascii="Times New Roman" w:hAnsi="Times New Roman" w:cs="Times New Roman"/>
          <w:sz w:val="20"/>
          <w:szCs w:val="20"/>
        </w:rPr>
        <w:t xml:space="preserve"> tinha falado: Em Jerusalém estará o meu nome eternamente.</w:t>
      </w:r>
      <w:r w:rsidR="00EB0649" w:rsidRPr="00EB0649">
        <w:rPr>
          <w:rFonts w:ascii="Times New Roman" w:hAnsi="Times New Roman" w:cs="Times New Roman"/>
          <w:sz w:val="20"/>
          <w:szCs w:val="20"/>
        </w:rPr>
        <w:t xml:space="preserve">  </w:t>
      </w:r>
      <w:proofErr w:type="gramStart"/>
      <w:r w:rsidRPr="00EB0649">
        <w:rPr>
          <w:rFonts w:ascii="Times New Roman" w:hAnsi="Times New Roman" w:cs="Times New Roman"/>
          <w:sz w:val="20"/>
          <w:szCs w:val="20"/>
        </w:rPr>
        <w:t>5</w:t>
      </w:r>
      <w:proofErr w:type="gramEnd"/>
      <w:r w:rsidRPr="00EB0649">
        <w:rPr>
          <w:rFonts w:ascii="Times New Roman" w:hAnsi="Times New Roman" w:cs="Times New Roman"/>
          <w:sz w:val="20"/>
          <w:szCs w:val="20"/>
        </w:rPr>
        <w:t xml:space="preserve">  Edificou altares a todo o exército dos céus, em a</w:t>
      </w:r>
      <w:r w:rsidR="003B3DBB">
        <w:rPr>
          <w:rFonts w:ascii="Times New Roman" w:hAnsi="Times New Roman" w:cs="Times New Roman"/>
          <w:sz w:val="20"/>
          <w:szCs w:val="20"/>
        </w:rPr>
        <w:t>mbos os átrios da casa do JAVÉ</w:t>
      </w:r>
      <w:r w:rsidRPr="00EB0649">
        <w:rPr>
          <w:rFonts w:ascii="Times New Roman" w:hAnsi="Times New Roman" w:cs="Times New Roman"/>
          <w:sz w:val="20"/>
          <w:szCs w:val="20"/>
        </w:rPr>
        <w:t>.</w:t>
      </w:r>
      <w:r w:rsidR="00EB0649" w:rsidRPr="00EB0649">
        <w:rPr>
          <w:rFonts w:ascii="Times New Roman" w:hAnsi="Times New Roman" w:cs="Times New Roman"/>
          <w:sz w:val="20"/>
          <w:szCs w:val="20"/>
        </w:rPr>
        <w:t xml:space="preserve">  </w:t>
      </w:r>
      <w:proofErr w:type="gramStart"/>
      <w:r w:rsidRPr="00EB0649">
        <w:rPr>
          <w:rFonts w:ascii="Times New Roman" w:hAnsi="Times New Roman" w:cs="Times New Roman"/>
          <w:sz w:val="20"/>
          <w:szCs w:val="20"/>
        </w:rPr>
        <w:t>6</w:t>
      </w:r>
      <w:proofErr w:type="gramEnd"/>
      <w:r w:rsidRPr="00EB0649">
        <w:rPr>
          <w:rFonts w:ascii="Times New Roman" w:hAnsi="Times New Roman" w:cs="Times New Roman"/>
          <w:sz w:val="20"/>
          <w:szCs w:val="20"/>
        </w:rPr>
        <w:t xml:space="preserve">  Fez ele também passar seus filhos pelo fogo no vale do filho de </w:t>
      </w:r>
      <w:proofErr w:type="spellStart"/>
      <w:r w:rsidRPr="00EB0649">
        <w:rPr>
          <w:rFonts w:ascii="Times New Roman" w:hAnsi="Times New Roman" w:cs="Times New Roman"/>
          <w:sz w:val="20"/>
          <w:szCs w:val="20"/>
        </w:rPr>
        <w:t>Hinom</w:t>
      </w:r>
      <w:proofErr w:type="spellEnd"/>
      <w:r w:rsidRPr="00EB0649">
        <w:rPr>
          <w:rFonts w:ascii="Times New Roman" w:hAnsi="Times New Roman" w:cs="Times New Roman"/>
          <w:sz w:val="20"/>
          <w:szCs w:val="20"/>
        </w:rPr>
        <w:t>, e usou de adivinhações e de agouros, e de feitiçarias, e consultou adivinhos e encantadores, e fez mu</w:t>
      </w:r>
      <w:r w:rsidR="003B3DBB">
        <w:rPr>
          <w:rFonts w:ascii="Times New Roman" w:hAnsi="Times New Roman" w:cs="Times New Roman"/>
          <w:sz w:val="20"/>
          <w:szCs w:val="20"/>
        </w:rPr>
        <w:t>itíssimo mal aos olhos do JAVÉ</w:t>
      </w:r>
      <w:r w:rsidRPr="00EB0649">
        <w:rPr>
          <w:rFonts w:ascii="Times New Roman" w:hAnsi="Times New Roman" w:cs="Times New Roman"/>
          <w:sz w:val="20"/>
          <w:szCs w:val="20"/>
        </w:rPr>
        <w:t>, para o provocar à ira.</w:t>
      </w:r>
      <w:r w:rsidR="00EB0649" w:rsidRPr="00EB0649">
        <w:rPr>
          <w:rFonts w:ascii="Times New Roman" w:hAnsi="Times New Roman" w:cs="Times New Roman"/>
          <w:sz w:val="20"/>
          <w:szCs w:val="20"/>
        </w:rPr>
        <w:t xml:space="preserve">  </w:t>
      </w:r>
      <w:proofErr w:type="gramStart"/>
      <w:r w:rsidRPr="00EB0649">
        <w:rPr>
          <w:rFonts w:ascii="Times New Roman" w:hAnsi="Times New Roman" w:cs="Times New Roman"/>
          <w:sz w:val="20"/>
          <w:szCs w:val="20"/>
        </w:rPr>
        <w:t>7</w:t>
      </w:r>
      <w:proofErr w:type="gramEnd"/>
      <w:r w:rsidRPr="00EB0649">
        <w:rPr>
          <w:rFonts w:ascii="Times New Roman" w:hAnsi="Times New Roman" w:cs="Times New Roman"/>
          <w:sz w:val="20"/>
          <w:szCs w:val="20"/>
        </w:rPr>
        <w:t xml:space="preserve">  Também pôs uma imagem de escultura do ídolo que tinha feito, na casa de Deus, da qual Deus tinha falado a Davi e a Salomão seu filho: Nesta casa e em Jerusalém, que escolhi de todas as </w:t>
      </w:r>
      <w:r w:rsidRPr="00EB0649">
        <w:rPr>
          <w:rFonts w:ascii="Times New Roman" w:hAnsi="Times New Roman" w:cs="Times New Roman"/>
          <w:sz w:val="20"/>
          <w:szCs w:val="20"/>
        </w:rPr>
        <w:lastRenderedPageBreak/>
        <w:t>tribos de Israel, porei o meu nome para sempre.</w:t>
      </w:r>
      <w:r w:rsidR="00EB0649" w:rsidRPr="00EB0649">
        <w:rPr>
          <w:rFonts w:ascii="Times New Roman" w:hAnsi="Times New Roman" w:cs="Times New Roman"/>
          <w:sz w:val="20"/>
          <w:szCs w:val="20"/>
        </w:rPr>
        <w:t xml:space="preserve"> (II Crônicas 33.3-7)</w:t>
      </w:r>
    </w:p>
    <w:p w:rsidR="00B709F9" w:rsidRDefault="00EB0649" w:rsidP="00C62243">
      <w:pPr>
        <w:ind w:right="1416" w:firstLine="567"/>
        <w:jc w:val="both"/>
        <w:rPr>
          <w:rFonts w:ascii="Times New Roman" w:hAnsi="Times New Roman" w:cs="Times New Roman"/>
          <w:sz w:val="24"/>
          <w:szCs w:val="24"/>
        </w:rPr>
      </w:pPr>
      <w:r w:rsidRPr="00EB0649">
        <w:rPr>
          <w:rFonts w:ascii="Times New Roman" w:hAnsi="Times New Roman" w:cs="Times New Roman"/>
          <w:sz w:val="24"/>
          <w:szCs w:val="24"/>
        </w:rPr>
        <w:t xml:space="preserve">O que temos visto no catolicismo é a mesma coisa. Muitos católicos vão à igreja de dia e nos terreiros de macumba à noite, onde em ambos os lugares tem as mesmas imagens de “santos” e “Nossas Senhoras”. São várias as </w:t>
      </w:r>
      <w:r w:rsidR="003B3DBB">
        <w:rPr>
          <w:rFonts w:ascii="Times New Roman" w:hAnsi="Times New Roman" w:cs="Times New Roman"/>
          <w:sz w:val="24"/>
          <w:szCs w:val="24"/>
        </w:rPr>
        <w:t xml:space="preserve">imagens de santos católicos usadas nos rituais de </w:t>
      </w:r>
      <w:r w:rsidRPr="00EB0649">
        <w:rPr>
          <w:rFonts w:ascii="Times New Roman" w:hAnsi="Times New Roman" w:cs="Times New Roman"/>
          <w:sz w:val="24"/>
          <w:szCs w:val="24"/>
        </w:rPr>
        <w:t xml:space="preserve">feitiçaria </w:t>
      </w:r>
      <w:r w:rsidR="003B3DBB">
        <w:rPr>
          <w:rFonts w:ascii="Times New Roman" w:hAnsi="Times New Roman" w:cs="Times New Roman"/>
          <w:sz w:val="24"/>
          <w:szCs w:val="24"/>
        </w:rPr>
        <w:t>e magia negra</w:t>
      </w:r>
      <w:r w:rsidRPr="00EB0649">
        <w:rPr>
          <w:rFonts w:ascii="Times New Roman" w:hAnsi="Times New Roman" w:cs="Times New Roman"/>
          <w:sz w:val="24"/>
          <w:szCs w:val="24"/>
        </w:rPr>
        <w:t>. Em qualquer centro espírita de magia negra há imagens de esculturas de santos católicos e elas são peças que compõe os rituais de magia negra.</w:t>
      </w:r>
    </w:p>
    <w:p w:rsidR="00D96EEB" w:rsidRDefault="00D96EE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SINCRETISMO</w:t>
      </w:r>
    </w:p>
    <w:p w:rsidR="00D96EEB" w:rsidRPr="00D96EEB" w:rsidRDefault="00D96EEB" w:rsidP="00D96EEB">
      <w:pPr>
        <w:ind w:left="2268" w:right="1418" w:firstLine="567"/>
        <w:jc w:val="both"/>
        <w:rPr>
          <w:rFonts w:ascii="Times New Roman" w:hAnsi="Times New Roman" w:cs="Times New Roman"/>
          <w:sz w:val="20"/>
          <w:szCs w:val="20"/>
        </w:rPr>
      </w:pPr>
      <w:r w:rsidRPr="00D96EEB">
        <w:rPr>
          <w:rFonts w:ascii="Times New Roman" w:hAnsi="Times New Roman" w:cs="Times New Roman"/>
          <w:sz w:val="20"/>
          <w:szCs w:val="20"/>
        </w:rPr>
        <w:t>12</w:t>
      </w:r>
      <w:proofErr w:type="gramStart"/>
      <w:r w:rsidRPr="00D96EEB">
        <w:rPr>
          <w:rFonts w:ascii="Times New Roman" w:hAnsi="Times New Roman" w:cs="Times New Roman"/>
          <w:sz w:val="20"/>
          <w:szCs w:val="20"/>
        </w:rPr>
        <w:t xml:space="preserve">  </w:t>
      </w:r>
      <w:proofErr w:type="gramEnd"/>
      <w:r w:rsidRPr="00D96EEB">
        <w:rPr>
          <w:rFonts w:ascii="Times New Roman" w:hAnsi="Times New Roman" w:cs="Times New Roman"/>
          <w:sz w:val="20"/>
          <w:szCs w:val="20"/>
        </w:rPr>
        <w:t>E chamavam Júpiter a Barnabé, e Mercúrio a Paulo; porque este era o que falava.  13</w:t>
      </w:r>
      <w:proofErr w:type="gramStart"/>
      <w:r w:rsidRPr="00D96EEB">
        <w:rPr>
          <w:rFonts w:ascii="Times New Roman" w:hAnsi="Times New Roman" w:cs="Times New Roman"/>
          <w:sz w:val="20"/>
          <w:szCs w:val="20"/>
        </w:rPr>
        <w:t xml:space="preserve">  </w:t>
      </w:r>
      <w:proofErr w:type="gramEnd"/>
      <w:r w:rsidRPr="00D96EEB">
        <w:rPr>
          <w:rFonts w:ascii="Times New Roman" w:hAnsi="Times New Roman" w:cs="Times New Roman"/>
          <w:sz w:val="20"/>
          <w:szCs w:val="20"/>
        </w:rPr>
        <w:t>E o sacerdote de Júpiter, cujo templo estava em frente da cidade, trazendo para a entrada da porta touros e grinaldas, queria com a multidão sacrificar-lhes.  14</w:t>
      </w:r>
      <w:proofErr w:type="gramStart"/>
      <w:r w:rsidRPr="00D96EEB">
        <w:rPr>
          <w:rFonts w:ascii="Times New Roman" w:hAnsi="Times New Roman" w:cs="Times New Roman"/>
          <w:sz w:val="20"/>
          <w:szCs w:val="20"/>
        </w:rPr>
        <w:t xml:space="preserve">  </w:t>
      </w:r>
      <w:proofErr w:type="gramEnd"/>
      <w:r w:rsidRPr="00D96EEB">
        <w:rPr>
          <w:rFonts w:ascii="Times New Roman" w:hAnsi="Times New Roman" w:cs="Times New Roman"/>
          <w:sz w:val="20"/>
          <w:szCs w:val="20"/>
        </w:rPr>
        <w:t xml:space="preserve">Ouvindo, porém, isto os apóstolos Barnabé e Paulo, rasgaram as suas vestes, e saltaram para o meio da multidão, clamando,  15  E </w:t>
      </w:r>
      <w:r w:rsidRPr="00835CB1">
        <w:rPr>
          <w:rFonts w:ascii="Times New Roman" w:hAnsi="Times New Roman" w:cs="Times New Roman"/>
          <w:b/>
          <w:sz w:val="20"/>
          <w:szCs w:val="20"/>
          <w:u w:val="single"/>
        </w:rPr>
        <w:t>dizendo: Senhores, por que fazeis essas coisas? Nós também somos homens como vós, sujeitos às mesmas paixões</w:t>
      </w:r>
      <w:r w:rsidRPr="00D96EEB">
        <w:rPr>
          <w:rFonts w:ascii="Times New Roman" w:hAnsi="Times New Roman" w:cs="Times New Roman"/>
          <w:sz w:val="20"/>
          <w:szCs w:val="20"/>
        </w:rPr>
        <w:t>, e vos anunciamos que vos convertais dessas vaidades ao Deus vivo, que fez o céu, e a terra, o mar, e tudo quanto há neles; (Atos 14.12-15</w:t>
      </w:r>
      <w:proofErr w:type="gramStart"/>
      <w:r w:rsidRPr="00D96EEB">
        <w:rPr>
          <w:rFonts w:ascii="Times New Roman" w:hAnsi="Times New Roman" w:cs="Times New Roman"/>
          <w:sz w:val="20"/>
          <w:szCs w:val="20"/>
        </w:rPr>
        <w:t>)</w:t>
      </w:r>
      <w:proofErr w:type="gramEnd"/>
    </w:p>
    <w:p w:rsidR="00D96EEB" w:rsidRDefault="00D96EE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Nesta passagem aprendemos muitas lições sobre o verdadeiro culto.</w:t>
      </w:r>
    </w:p>
    <w:p w:rsidR="00D96EEB" w:rsidRDefault="00D96EE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 – Quando o sacerdote do culto pagão romano tentou sincretizar o paganismo com o cristianismo, os apóstolos protestaram. O que não aconteceu séculos mais tarde quando foram cristianizados os costumes pagãos e os deuses do panteão romano (</w:t>
      </w:r>
      <w:proofErr w:type="spellStart"/>
      <w:r>
        <w:rPr>
          <w:rFonts w:ascii="Times New Roman" w:hAnsi="Times New Roman" w:cs="Times New Roman"/>
          <w:sz w:val="24"/>
          <w:szCs w:val="24"/>
        </w:rPr>
        <w:t>Jano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Vesta</w:t>
      </w:r>
      <w:proofErr w:type="spellEnd"/>
      <w:r>
        <w:rPr>
          <w:rFonts w:ascii="Times New Roman" w:hAnsi="Times New Roman" w:cs="Times New Roman"/>
          <w:sz w:val="24"/>
          <w:szCs w:val="24"/>
        </w:rPr>
        <w:t xml:space="preserve">, Minerva, Ceres, Diana, Vênus, Martes, Mercúrio, Júpiter, Netuno, Vulcano e </w:t>
      </w:r>
      <w:proofErr w:type="spellStart"/>
      <w:r>
        <w:rPr>
          <w:rFonts w:ascii="Times New Roman" w:hAnsi="Times New Roman" w:cs="Times New Roman"/>
          <w:sz w:val="24"/>
          <w:szCs w:val="24"/>
        </w:rPr>
        <w:t>Apizo</w:t>
      </w:r>
      <w:proofErr w:type="spellEnd"/>
      <w:r>
        <w:rPr>
          <w:rFonts w:ascii="Times New Roman" w:hAnsi="Times New Roman" w:cs="Times New Roman"/>
          <w:sz w:val="24"/>
          <w:szCs w:val="24"/>
        </w:rPr>
        <w:t xml:space="preserve">) e os deuses do panteão grego (Hera, </w:t>
      </w:r>
      <w:proofErr w:type="spellStart"/>
      <w:r>
        <w:rPr>
          <w:rFonts w:ascii="Times New Roman" w:hAnsi="Times New Roman" w:cs="Times New Roman"/>
          <w:sz w:val="24"/>
          <w:szCs w:val="24"/>
        </w:rPr>
        <w:t>Héstia</w:t>
      </w:r>
      <w:proofErr w:type="spellEnd"/>
      <w:r>
        <w:rPr>
          <w:rFonts w:ascii="Times New Roman" w:hAnsi="Times New Roman" w:cs="Times New Roman"/>
          <w:sz w:val="24"/>
          <w:szCs w:val="24"/>
        </w:rPr>
        <w:t xml:space="preserve">, Atenas, Deméter, Artémis, Ares, Afrodite, Hermes, Zeus, Posseidon, </w:t>
      </w:r>
      <w:proofErr w:type="spellStart"/>
      <w:r>
        <w:rPr>
          <w:rFonts w:ascii="Times New Roman" w:hAnsi="Times New Roman" w:cs="Times New Roman"/>
          <w:sz w:val="24"/>
          <w:szCs w:val="24"/>
        </w:rPr>
        <w:t>Hefesto</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Febo</w:t>
      </w:r>
      <w:proofErr w:type="spellEnd"/>
      <w:r>
        <w:rPr>
          <w:rFonts w:ascii="Times New Roman" w:hAnsi="Times New Roman" w:cs="Times New Roman"/>
          <w:sz w:val="24"/>
          <w:szCs w:val="24"/>
        </w:rPr>
        <w:t>) foram sincretizados com os destacados servos de Deus, principalmente os apóstolos.</w:t>
      </w:r>
    </w:p>
    <w:p w:rsidR="00D96EEB" w:rsidRDefault="00D96EE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B – Outra lição que aprendemos aqui é que os sa</w:t>
      </w:r>
      <w:r w:rsidR="003B3DBB">
        <w:rPr>
          <w:rFonts w:ascii="Times New Roman" w:hAnsi="Times New Roman" w:cs="Times New Roman"/>
          <w:sz w:val="24"/>
          <w:szCs w:val="24"/>
        </w:rPr>
        <w:t>cerdotes e o povo queriam prestar</w:t>
      </w:r>
      <w:r>
        <w:rPr>
          <w:rFonts w:ascii="Times New Roman" w:hAnsi="Times New Roman" w:cs="Times New Roman"/>
          <w:sz w:val="24"/>
          <w:szCs w:val="24"/>
        </w:rPr>
        <w:t xml:space="preserve"> culto aos apóstolos, e qual foi </w:t>
      </w:r>
      <w:r w:rsidR="00835CB1">
        <w:rPr>
          <w:rFonts w:ascii="Times New Roman" w:hAnsi="Times New Roman" w:cs="Times New Roman"/>
          <w:sz w:val="24"/>
          <w:szCs w:val="24"/>
        </w:rPr>
        <w:t>à</w:t>
      </w:r>
      <w:r>
        <w:rPr>
          <w:rFonts w:ascii="Times New Roman" w:hAnsi="Times New Roman" w:cs="Times New Roman"/>
          <w:sz w:val="24"/>
          <w:szCs w:val="24"/>
        </w:rPr>
        <w:t xml:space="preserve"> reação deles? </w:t>
      </w:r>
      <w:r w:rsidR="00835CB1">
        <w:rPr>
          <w:rFonts w:ascii="Times New Roman" w:hAnsi="Times New Roman" w:cs="Times New Roman"/>
          <w:sz w:val="24"/>
          <w:szCs w:val="24"/>
        </w:rPr>
        <w:t xml:space="preserve">Rejeitaram. </w:t>
      </w:r>
    </w:p>
    <w:p w:rsidR="00835CB1" w:rsidRDefault="00835CB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C – Os apóstolos explicaram porque não aceitavam o culto: “Nós também somos mortais, homens como vós.” É interessante frisar que Paulo rejeitou a adoração não baseado em um sofisticado raciocínio malicioso distinguindo vários tipos de adoração como faz a Igreja Católica dizendo que há culto de </w:t>
      </w:r>
      <w:proofErr w:type="spellStart"/>
      <w:r>
        <w:rPr>
          <w:rFonts w:ascii="Times New Roman" w:hAnsi="Times New Roman" w:cs="Times New Roman"/>
          <w:sz w:val="24"/>
          <w:szCs w:val="24"/>
        </w:rPr>
        <w:t>latria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superdulia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dulia</w:t>
      </w:r>
      <w:proofErr w:type="spellEnd"/>
      <w:r>
        <w:rPr>
          <w:rFonts w:ascii="Times New Roman" w:hAnsi="Times New Roman" w:cs="Times New Roman"/>
          <w:sz w:val="24"/>
          <w:szCs w:val="24"/>
        </w:rPr>
        <w:t xml:space="preserve">. O motivo pela qual os apóstolos </w:t>
      </w:r>
      <w:r>
        <w:rPr>
          <w:rFonts w:ascii="Times New Roman" w:hAnsi="Times New Roman" w:cs="Times New Roman"/>
          <w:sz w:val="24"/>
          <w:szCs w:val="24"/>
        </w:rPr>
        <w:lastRenderedPageBreak/>
        <w:t>rejeitaram o culto é porque eles eram simples humanos sujeito as mesmas paixões que nós. Cristão verdadeiro não venera, cultua ou adora ninguém, porque todo ser humano é pecador e estamos todos no mesmo patamar.</w:t>
      </w:r>
    </w:p>
    <w:p w:rsidR="00835CB1" w:rsidRDefault="00835CB1"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D – O que Paulo pregava? Veneração de relíquias? Culto aos santos e aos anjos? Não, ele mesmo diz: “Nós pregamos que vos convertais destas coisas vãs ao Deus vivo.” Os doutrinadores católicos precisam entender isto, que o culto que devemos prestar deve ser ao DEUS VIVO, </w:t>
      </w:r>
      <w:proofErr w:type="gramStart"/>
      <w:r>
        <w:rPr>
          <w:rFonts w:ascii="Times New Roman" w:hAnsi="Times New Roman" w:cs="Times New Roman"/>
          <w:sz w:val="24"/>
          <w:szCs w:val="24"/>
        </w:rPr>
        <w:t>sob pena</w:t>
      </w:r>
      <w:proofErr w:type="gramEnd"/>
      <w:r>
        <w:rPr>
          <w:rFonts w:ascii="Times New Roman" w:hAnsi="Times New Roman" w:cs="Times New Roman"/>
          <w:sz w:val="24"/>
          <w:szCs w:val="24"/>
        </w:rPr>
        <w:t xml:space="preserve"> de estar desencaminhado </w:t>
      </w:r>
      <w:r w:rsidR="009E5667">
        <w:rPr>
          <w:rFonts w:ascii="Times New Roman" w:hAnsi="Times New Roman" w:cs="Times New Roman"/>
          <w:sz w:val="24"/>
          <w:szCs w:val="24"/>
        </w:rPr>
        <w:t>a</w:t>
      </w:r>
      <w:r>
        <w:rPr>
          <w:rFonts w:ascii="Times New Roman" w:hAnsi="Times New Roman" w:cs="Times New Roman"/>
          <w:sz w:val="24"/>
          <w:szCs w:val="24"/>
        </w:rPr>
        <w:t xml:space="preserve"> todos os católicos, precipitando-os ao inferno.</w:t>
      </w:r>
    </w:p>
    <w:p w:rsidR="00B709F9" w:rsidRDefault="00B709F9" w:rsidP="00C62243">
      <w:pPr>
        <w:ind w:right="1416" w:firstLine="567"/>
        <w:jc w:val="both"/>
        <w:rPr>
          <w:rFonts w:ascii="Times New Roman" w:hAnsi="Times New Roman" w:cs="Times New Roman"/>
          <w:sz w:val="24"/>
          <w:szCs w:val="24"/>
        </w:rPr>
      </w:pPr>
    </w:p>
    <w:p w:rsidR="00AA6202" w:rsidRPr="000846AB" w:rsidRDefault="00835CB1" w:rsidP="00C62243">
      <w:pPr>
        <w:ind w:right="1416" w:firstLine="567"/>
        <w:jc w:val="both"/>
        <w:rPr>
          <w:rFonts w:ascii="Times New Roman" w:hAnsi="Times New Roman" w:cs="Times New Roman"/>
          <w:b/>
          <w:sz w:val="32"/>
          <w:szCs w:val="32"/>
        </w:rPr>
      </w:pPr>
      <w:r w:rsidRPr="000846AB">
        <w:rPr>
          <w:rFonts w:ascii="Times New Roman" w:hAnsi="Times New Roman" w:cs="Times New Roman"/>
          <w:b/>
          <w:sz w:val="32"/>
          <w:szCs w:val="32"/>
        </w:rPr>
        <w:t xml:space="preserve">VI </w:t>
      </w:r>
      <w:r w:rsidR="009E5667" w:rsidRPr="000846AB">
        <w:rPr>
          <w:rFonts w:ascii="Times New Roman" w:hAnsi="Times New Roman" w:cs="Times New Roman"/>
          <w:b/>
          <w:sz w:val="32"/>
          <w:szCs w:val="32"/>
        </w:rPr>
        <w:t>–</w:t>
      </w:r>
      <w:r w:rsidRPr="000846AB">
        <w:rPr>
          <w:rFonts w:ascii="Times New Roman" w:hAnsi="Times New Roman" w:cs="Times New Roman"/>
          <w:b/>
          <w:sz w:val="32"/>
          <w:szCs w:val="32"/>
        </w:rPr>
        <w:t xml:space="preserve"> </w:t>
      </w:r>
      <w:r w:rsidR="003772F1" w:rsidRPr="000846AB">
        <w:rPr>
          <w:rFonts w:ascii="Times New Roman" w:hAnsi="Times New Roman" w:cs="Times New Roman"/>
          <w:b/>
          <w:sz w:val="32"/>
          <w:szCs w:val="32"/>
        </w:rPr>
        <w:t>PURGATÓRIO</w:t>
      </w:r>
    </w:p>
    <w:p w:rsidR="009E5667" w:rsidRDefault="009E566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doutrina católica romana sustenta a afirmação que existe um lugar de purificação após a morte para aqueles cristãos um tanto nominal, ou que morreu em pecado leve. Antes </w:t>
      </w:r>
      <w:proofErr w:type="gramStart"/>
      <w:r>
        <w:rPr>
          <w:rFonts w:ascii="Times New Roman" w:hAnsi="Times New Roman" w:cs="Times New Roman"/>
          <w:sz w:val="24"/>
          <w:szCs w:val="24"/>
        </w:rPr>
        <w:t>desta doutrina ser</w:t>
      </w:r>
      <w:proofErr w:type="gramEnd"/>
      <w:r>
        <w:rPr>
          <w:rFonts w:ascii="Times New Roman" w:hAnsi="Times New Roman" w:cs="Times New Roman"/>
          <w:sz w:val="24"/>
          <w:szCs w:val="24"/>
        </w:rPr>
        <w:t xml:space="preserve"> formulada como é hoje, ela  passou por três etapas: </w:t>
      </w:r>
    </w:p>
    <w:p w:rsidR="009E5667" w:rsidRDefault="009E566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primeira etapa é marcada pelo ano 400 </w:t>
      </w:r>
      <w:proofErr w:type="gramStart"/>
      <w:r>
        <w:rPr>
          <w:rFonts w:ascii="Times New Roman" w:hAnsi="Times New Roman" w:cs="Times New Roman"/>
          <w:sz w:val="24"/>
          <w:szCs w:val="24"/>
        </w:rPr>
        <w:t>d.C.</w:t>
      </w:r>
      <w:proofErr w:type="gramEnd"/>
      <w:r>
        <w:rPr>
          <w:rFonts w:ascii="Times New Roman" w:hAnsi="Times New Roman" w:cs="Times New Roman"/>
          <w:sz w:val="24"/>
          <w:szCs w:val="24"/>
        </w:rPr>
        <w:t xml:space="preserve"> quando os cristãos adotam o costume pagão de orar pelos mortos. Em uma segunda etapa, no ano de 1439, quase mil anos depois, o dogma do purgatório foi transformado em artigo de fé. Esta doutrina ensina que há uma possibilidade para o não salvo se redimir após a morte. O que é total</w:t>
      </w:r>
      <w:r w:rsidR="00435413">
        <w:rPr>
          <w:rFonts w:ascii="Times New Roman" w:hAnsi="Times New Roman" w:cs="Times New Roman"/>
          <w:sz w:val="24"/>
          <w:szCs w:val="24"/>
        </w:rPr>
        <w:t xml:space="preserve">mente </w:t>
      </w:r>
      <w:proofErr w:type="spellStart"/>
      <w:proofErr w:type="gramStart"/>
      <w:r w:rsidR="00435413">
        <w:rPr>
          <w:rFonts w:ascii="Times New Roman" w:hAnsi="Times New Roman" w:cs="Times New Roman"/>
          <w:sz w:val="24"/>
          <w:szCs w:val="24"/>
        </w:rPr>
        <w:t>anti-bíblico</w:t>
      </w:r>
      <w:proofErr w:type="spellEnd"/>
      <w:proofErr w:type="gramEnd"/>
      <w:r w:rsidR="00435413">
        <w:rPr>
          <w:rFonts w:ascii="Times New Roman" w:hAnsi="Times New Roman" w:cs="Times New Roman"/>
          <w:sz w:val="24"/>
          <w:szCs w:val="24"/>
        </w:rPr>
        <w:t>. Contudo, a Igreja Católica R</w:t>
      </w:r>
      <w:r>
        <w:rPr>
          <w:rFonts w:ascii="Times New Roman" w:hAnsi="Times New Roman" w:cs="Times New Roman"/>
          <w:sz w:val="24"/>
          <w:szCs w:val="24"/>
        </w:rPr>
        <w:t xml:space="preserve">omana não está só em heresias deste tipo. Os kardecistas acreditam em reencarnações, onde o não aprovado nesta vida, </w:t>
      </w:r>
      <w:r w:rsidR="00435413">
        <w:rPr>
          <w:rFonts w:ascii="Times New Roman" w:hAnsi="Times New Roman" w:cs="Times New Roman"/>
          <w:sz w:val="24"/>
          <w:szCs w:val="24"/>
        </w:rPr>
        <w:t xml:space="preserve">ele </w:t>
      </w:r>
      <w:r>
        <w:rPr>
          <w:rFonts w:ascii="Times New Roman" w:hAnsi="Times New Roman" w:cs="Times New Roman"/>
          <w:sz w:val="24"/>
          <w:szCs w:val="24"/>
        </w:rPr>
        <w:t>tem outras oportunidades de reencarnar e conseguir se elevar espiritualmente</w:t>
      </w:r>
      <w:r w:rsidR="00AE1CCD">
        <w:rPr>
          <w:rFonts w:ascii="Times New Roman" w:hAnsi="Times New Roman" w:cs="Times New Roman"/>
          <w:sz w:val="24"/>
          <w:szCs w:val="24"/>
        </w:rPr>
        <w:t>. As Testemunhas de Jeová ensinam que haverá uma oportunidade para alguns ressuscitarem no novo mundo, e terem uma oportunidade de se converterem. O que estes três sistemas religiosos tem para oferecer para os seus adeptos é uma esperança de uma segunda chance de salvação. Isso é bem tentador, afinal é uma esperança de salvação para os parentes já falecidos e isso é um consolo. Mas</w:t>
      </w:r>
      <w:r w:rsidR="00435413">
        <w:rPr>
          <w:rFonts w:ascii="Times New Roman" w:hAnsi="Times New Roman" w:cs="Times New Roman"/>
          <w:sz w:val="24"/>
          <w:szCs w:val="24"/>
        </w:rPr>
        <w:t>,</w:t>
      </w:r>
      <w:r w:rsidR="00AE1CCD">
        <w:rPr>
          <w:rFonts w:ascii="Times New Roman" w:hAnsi="Times New Roman" w:cs="Times New Roman"/>
          <w:sz w:val="24"/>
          <w:szCs w:val="24"/>
        </w:rPr>
        <w:t xml:space="preserve"> vale a pena se consolar com uma mentira? As pessoas têm uma tendência natural de acreditar no que lhe é agradável. Passemos a analisar os textos bíblicos interpretados erroneamente pelo catolicismo. </w:t>
      </w:r>
    </w:p>
    <w:p w:rsidR="009A58BD" w:rsidRPr="000846AB" w:rsidRDefault="009A58BD" w:rsidP="00C62243">
      <w:pPr>
        <w:ind w:right="1416" w:firstLine="567"/>
        <w:jc w:val="both"/>
        <w:rPr>
          <w:rFonts w:ascii="Times New Roman" w:hAnsi="Times New Roman" w:cs="Times New Roman"/>
          <w:b/>
          <w:sz w:val="24"/>
          <w:szCs w:val="24"/>
        </w:rPr>
      </w:pPr>
      <w:r w:rsidRPr="000846AB">
        <w:rPr>
          <w:rFonts w:ascii="Times New Roman" w:hAnsi="Times New Roman" w:cs="Times New Roman"/>
          <w:b/>
          <w:sz w:val="24"/>
          <w:szCs w:val="24"/>
        </w:rPr>
        <w:t>1 – TRIBUNAL DE CRISTO</w:t>
      </w:r>
    </w:p>
    <w:p w:rsidR="00D153AB" w:rsidRPr="00D153AB" w:rsidRDefault="00D153AB" w:rsidP="00D153AB">
      <w:pPr>
        <w:ind w:left="2268" w:right="1418"/>
        <w:jc w:val="both"/>
        <w:rPr>
          <w:rFonts w:ascii="Times New Roman" w:hAnsi="Times New Roman" w:cs="Times New Roman"/>
          <w:sz w:val="20"/>
          <w:szCs w:val="20"/>
        </w:rPr>
      </w:pPr>
      <w:r w:rsidRPr="00D153AB">
        <w:rPr>
          <w:rFonts w:ascii="Times New Roman" w:hAnsi="Times New Roman" w:cs="Times New Roman"/>
          <w:sz w:val="20"/>
          <w:szCs w:val="20"/>
        </w:rPr>
        <w:t>11</w:t>
      </w:r>
      <w:proofErr w:type="gramStart"/>
      <w:r w:rsidRPr="00D153AB">
        <w:rPr>
          <w:rFonts w:ascii="Times New Roman" w:hAnsi="Times New Roman" w:cs="Times New Roman"/>
          <w:sz w:val="20"/>
          <w:szCs w:val="20"/>
        </w:rPr>
        <w:t xml:space="preserve">  </w:t>
      </w:r>
      <w:proofErr w:type="gramEnd"/>
      <w:r w:rsidRPr="00D153AB">
        <w:rPr>
          <w:rFonts w:ascii="Times New Roman" w:hAnsi="Times New Roman" w:cs="Times New Roman"/>
          <w:sz w:val="20"/>
          <w:szCs w:val="20"/>
        </w:rPr>
        <w:t>Porque ninguém pode pôr outro fundamento além do que já está posto, o qual é Jesus Cristo. 12</w:t>
      </w:r>
      <w:proofErr w:type="gramStart"/>
      <w:r w:rsidRPr="00D153AB">
        <w:rPr>
          <w:rFonts w:ascii="Times New Roman" w:hAnsi="Times New Roman" w:cs="Times New Roman"/>
          <w:sz w:val="20"/>
          <w:szCs w:val="20"/>
        </w:rPr>
        <w:t xml:space="preserve">  </w:t>
      </w:r>
      <w:proofErr w:type="gramEnd"/>
      <w:r w:rsidRPr="00D153AB">
        <w:rPr>
          <w:rFonts w:ascii="Times New Roman" w:hAnsi="Times New Roman" w:cs="Times New Roman"/>
          <w:sz w:val="20"/>
          <w:szCs w:val="20"/>
        </w:rPr>
        <w:t xml:space="preserve">E, se alguém sobre este fundamento formar um edifício de ouro, prata, pedras preciosas, </w:t>
      </w:r>
      <w:r w:rsidRPr="00D153AB">
        <w:rPr>
          <w:rFonts w:ascii="Times New Roman" w:hAnsi="Times New Roman" w:cs="Times New Roman"/>
          <w:sz w:val="20"/>
          <w:szCs w:val="20"/>
        </w:rPr>
        <w:lastRenderedPageBreak/>
        <w:t>madeira, feno, palha, 13  A obra de cada um se manifestará; na verdade o dia a declarará, porque pelo fogo será descoberta; e o fogo provará qual seja a obra de cada um. 14</w:t>
      </w:r>
      <w:proofErr w:type="gramStart"/>
      <w:r w:rsidRPr="00D153AB">
        <w:rPr>
          <w:rFonts w:ascii="Times New Roman" w:hAnsi="Times New Roman" w:cs="Times New Roman"/>
          <w:sz w:val="20"/>
          <w:szCs w:val="20"/>
        </w:rPr>
        <w:t xml:space="preserve">  </w:t>
      </w:r>
      <w:proofErr w:type="gramEnd"/>
      <w:r w:rsidRPr="00D153AB">
        <w:rPr>
          <w:rFonts w:ascii="Times New Roman" w:hAnsi="Times New Roman" w:cs="Times New Roman"/>
          <w:sz w:val="20"/>
          <w:szCs w:val="20"/>
        </w:rPr>
        <w:t>Se a obra que alguém edificou nessa parte permanecer, esse receberá galardão. 15</w:t>
      </w:r>
      <w:proofErr w:type="gramStart"/>
      <w:r w:rsidRPr="00D153AB">
        <w:rPr>
          <w:rFonts w:ascii="Times New Roman" w:hAnsi="Times New Roman" w:cs="Times New Roman"/>
          <w:sz w:val="20"/>
          <w:szCs w:val="20"/>
        </w:rPr>
        <w:t xml:space="preserve">  </w:t>
      </w:r>
      <w:proofErr w:type="gramEnd"/>
      <w:r w:rsidRPr="00D153AB">
        <w:rPr>
          <w:rFonts w:ascii="Times New Roman" w:hAnsi="Times New Roman" w:cs="Times New Roman"/>
          <w:sz w:val="20"/>
          <w:szCs w:val="20"/>
        </w:rPr>
        <w:t>Se a obra de alguém se queimar, sofrerá detrimento; mas o tal será salvo, todavia como pelo fogo. (I Coríntios 3.11-15)</w:t>
      </w:r>
    </w:p>
    <w:p w:rsidR="00835CB1" w:rsidRDefault="009D72B9" w:rsidP="009D72B9">
      <w:pPr>
        <w:ind w:right="1416" w:firstLine="567"/>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 interpretação católica basicamente diz o seguinte: O purgatório é uma espécie de limbo, onde a alma penada sofre um processo de purificação. O purgatário é um lugar de castigo de fogo, porém, mais brando que o inferno, e lá, os cristãos fracos, nominais, imorais e etc. re</w:t>
      </w:r>
      <w:r w:rsidR="00785B98">
        <w:rPr>
          <w:rFonts w:ascii="Times New Roman" w:hAnsi="Times New Roman" w:cs="Times New Roman"/>
          <w:noProof/>
          <w:sz w:val="24"/>
          <w:szCs w:val="24"/>
          <w:lang w:eastAsia="pt-BR"/>
        </w:rPr>
        <w:t>cebe uma punição temporária, ma</w:t>
      </w:r>
      <w:r>
        <w:rPr>
          <w:rFonts w:ascii="Times New Roman" w:hAnsi="Times New Roman" w:cs="Times New Roman"/>
          <w:noProof/>
          <w:sz w:val="24"/>
          <w:szCs w:val="24"/>
          <w:lang w:eastAsia="pt-BR"/>
        </w:rPr>
        <w:t>s</w:t>
      </w:r>
      <w:r w:rsidR="00785B98">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 xml:space="preserve"> no último dia ressucitarão e irão para o céu.</w:t>
      </w:r>
    </w:p>
    <w:p w:rsidR="009D72B9" w:rsidRDefault="009D72B9" w:rsidP="00835CB1">
      <w:pPr>
        <w:ind w:right="1416"/>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b/>
        <w:t>Agora medite, e veja se é isto mesmo que diz o texto? Vamos mostrar algumas razões do próprio texto que nega o ensino do purgatório:</w:t>
      </w:r>
    </w:p>
    <w:p w:rsidR="009D72B9" w:rsidRDefault="009D72B9" w:rsidP="00835CB1">
      <w:pPr>
        <w:ind w:right="1416"/>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b/>
        <w:t>A – Este local que o apostólo</w:t>
      </w:r>
      <w:r w:rsidR="00F7131F">
        <w:rPr>
          <w:rFonts w:ascii="Times New Roman" w:hAnsi="Times New Roman" w:cs="Times New Roman"/>
          <w:noProof/>
          <w:sz w:val="24"/>
          <w:szCs w:val="24"/>
          <w:lang w:eastAsia="pt-BR"/>
        </w:rPr>
        <w:t xml:space="preserve"> Paulo cita não é um lugar de</w:t>
      </w:r>
      <w:r>
        <w:rPr>
          <w:rFonts w:ascii="Times New Roman" w:hAnsi="Times New Roman" w:cs="Times New Roman"/>
          <w:noProof/>
          <w:sz w:val="24"/>
          <w:szCs w:val="24"/>
          <w:lang w:eastAsia="pt-BR"/>
        </w:rPr>
        <w:t xml:space="preserve"> purificar pecados, mas de julgar as obras dos cristãos. “O fogo provará qual seja a obra de cada um.” O que passará no fogo são as obras, e não os cristãos.</w:t>
      </w:r>
    </w:p>
    <w:p w:rsidR="009D72B9" w:rsidRDefault="009D72B9" w:rsidP="00835CB1">
      <w:pPr>
        <w:ind w:right="1416"/>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b/>
        <w:t xml:space="preserve">B – O texto diz que isto ocorrerá em um determinado dia: “o dia a declarará.” Este julgamento das obras ocorrerá em um determinado dia, e não </w:t>
      </w:r>
      <w:r w:rsidR="00981AEC">
        <w:rPr>
          <w:rFonts w:ascii="Times New Roman" w:hAnsi="Times New Roman" w:cs="Times New Roman"/>
          <w:noProof/>
          <w:sz w:val="24"/>
          <w:szCs w:val="24"/>
          <w:lang w:eastAsia="pt-BR"/>
        </w:rPr>
        <w:t>é um fato que ocorre diariamente com a entrada de católicos despreparados. Este dia, na escatologia bíblica, se chama o TRIBUNAL DE CRISTO, que sucederá após o arrebatamento da igreja.</w:t>
      </w:r>
    </w:p>
    <w:p w:rsidR="00981AEC" w:rsidRPr="00981AEC" w:rsidRDefault="00981AEC" w:rsidP="00981AEC">
      <w:pPr>
        <w:ind w:left="2268" w:right="1418"/>
        <w:jc w:val="both"/>
        <w:rPr>
          <w:rFonts w:ascii="Times New Roman" w:hAnsi="Times New Roman" w:cs="Times New Roman"/>
          <w:noProof/>
          <w:sz w:val="20"/>
          <w:szCs w:val="20"/>
          <w:lang w:eastAsia="pt-BR"/>
        </w:rPr>
      </w:pPr>
      <w:r w:rsidRPr="00981AEC">
        <w:rPr>
          <w:rFonts w:ascii="Times New Roman" w:hAnsi="Times New Roman" w:cs="Times New Roman"/>
          <w:noProof/>
          <w:sz w:val="20"/>
          <w:szCs w:val="20"/>
          <w:lang w:eastAsia="pt-BR"/>
        </w:rPr>
        <w:t xml:space="preserve">10  Porque todos devemos comparecer ante o </w:t>
      </w:r>
      <w:r w:rsidRPr="007A1162">
        <w:rPr>
          <w:rFonts w:ascii="Times New Roman" w:hAnsi="Times New Roman" w:cs="Times New Roman"/>
          <w:b/>
          <w:noProof/>
          <w:sz w:val="20"/>
          <w:szCs w:val="20"/>
          <w:u w:val="single"/>
          <w:lang w:eastAsia="pt-BR"/>
        </w:rPr>
        <w:t>tribunal de Cristo</w:t>
      </w:r>
      <w:r w:rsidRPr="00981AEC">
        <w:rPr>
          <w:rFonts w:ascii="Times New Roman" w:hAnsi="Times New Roman" w:cs="Times New Roman"/>
          <w:noProof/>
          <w:sz w:val="20"/>
          <w:szCs w:val="20"/>
          <w:lang w:eastAsia="pt-BR"/>
        </w:rPr>
        <w:t>, para que cada um receba segundo o que tiver feito por meio do corpo, ou bem, ou mal. ( II Coríntios 5.10)</w:t>
      </w:r>
    </w:p>
    <w:p w:rsidR="009E5667" w:rsidRPr="007A1162" w:rsidRDefault="007A1162" w:rsidP="007A1162">
      <w:pPr>
        <w:ind w:left="2268" w:right="1418"/>
        <w:jc w:val="both"/>
        <w:rPr>
          <w:rFonts w:ascii="Times New Roman" w:hAnsi="Times New Roman" w:cs="Times New Roman"/>
          <w:noProof/>
          <w:sz w:val="20"/>
          <w:szCs w:val="20"/>
          <w:lang w:eastAsia="pt-BR"/>
        </w:rPr>
      </w:pPr>
      <w:r w:rsidRPr="007A1162">
        <w:rPr>
          <w:rFonts w:ascii="Times New Roman" w:hAnsi="Times New Roman" w:cs="Times New Roman"/>
          <w:noProof/>
          <w:sz w:val="20"/>
          <w:szCs w:val="20"/>
          <w:lang w:eastAsia="pt-BR"/>
        </w:rPr>
        <w:t xml:space="preserve">0  Mas tu, por que julgas teu irmão? Ou tu, também, por que desprezas teu irmão? Pois todos havemos de comparecer ante o </w:t>
      </w:r>
      <w:r w:rsidRPr="007A1162">
        <w:rPr>
          <w:rFonts w:ascii="Times New Roman" w:hAnsi="Times New Roman" w:cs="Times New Roman"/>
          <w:b/>
          <w:noProof/>
          <w:sz w:val="20"/>
          <w:szCs w:val="20"/>
          <w:u w:val="single"/>
          <w:lang w:eastAsia="pt-BR"/>
        </w:rPr>
        <w:t>tribunal de Cristo</w:t>
      </w:r>
      <w:r w:rsidRPr="007A1162">
        <w:rPr>
          <w:rFonts w:ascii="Times New Roman" w:hAnsi="Times New Roman" w:cs="Times New Roman"/>
          <w:noProof/>
          <w:sz w:val="20"/>
          <w:szCs w:val="20"/>
          <w:lang w:eastAsia="pt-BR"/>
        </w:rPr>
        <w:t>. 11  Porque está escrito: Como eu vivo, diz o Senhor, que todo o joelho se dobrará a mim, E toda a língua confessará a Deus. 12  De maneira que cada um de nós dará conta de si mesmo a Deus. (Romanos 14.10-12)</w:t>
      </w:r>
    </w:p>
    <w:p w:rsidR="00835CB1" w:rsidRDefault="00835CB1" w:rsidP="00F7131F">
      <w:pPr>
        <w:ind w:right="1416" w:firstLine="567"/>
        <w:jc w:val="center"/>
        <w:rPr>
          <w:rFonts w:ascii="Times New Roman" w:hAnsi="Times New Roman" w:cs="Times New Roman"/>
          <w:noProof/>
          <w:sz w:val="24"/>
          <w:szCs w:val="24"/>
          <w:lang w:eastAsia="pt-BR"/>
        </w:rPr>
      </w:pPr>
      <w:r w:rsidRPr="009B4980">
        <w:rPr>
          <w:rFonts w:ascii="Times New Roman" w:hAnsi="Times New Roman" w:cs="Times New Roman"/>
          <w:noProof/>
          <w:sz w:val="24"/>
          <w:szCs w:val="24"/>
          <w:lang w:eastAsia="pt-BR"/>
        </w:rPr>
        <w:lastRenderedPageBreak/>
        <w:drawing>
          <wp:inline distT="0" distB="0" distL="0" distR="0" wp14:anchorId="7CAC3CF7" wp14:editId="76ABC690">
            <wp:extent cx="2215875" cy="3070496"/>
            <wp:effectExtent l="0" t="0" r="0" b="0"/>
            <wp:docPr id="53" name="Imagem 53" descr="https://igrejamilitante.files.wordpress.com/2010/12/purgatory-scen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grejamilitante.files.wordpress.com/2010/12/purgatory-scene-0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17308" cy="3072482"/>
                    </a:xfrm>
                    <a:prstGeom prst="rect">
                      <a:avLst/>
                    </a:prstGeom>
                    <a:noFill/>
                    <a:ln>
                      <a:noFill/>
                    </a:ln>
                  </pic:spPr>
                </pic:pic>
              </a:graphicData>
            </a:graphic>
          </wp:inline>
        </w:drawing>
      </w:r>
    </w:p>
    <w:p w:rsidR="003772F1" w:rsidRDefault="007A116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C – O texto bíblico diz que não será o cristão colocado no fogo, e sim, as suas obras. “O Fogo provará qual seja a obra de cada um.”</w:t>
      </w:r>
    </w:p>
    <w:p w:rsidR="007A1162" w:rsidRDefault="007A116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D – O tribunal de Cristo é diferente do tribunal do Juízo Final. Só </w:t>
      </w:r>
      <w:r w:rsidR="00F7131F">
        <w:rPr>
          <w:rFonts w:ascii="Times New Roman" w:hAnsi="Times New Roman" w:cs="Times New Roman"/>
          <w:sz w:val="24"/>
          <w:szCs w:val="24"/>
        </w:rPr>
        <w:t>irão</w:t>
      </w:r>
      <w:r>
        <w:rPr>
          <w:rFonts w:ascii="Times New Roman" w:hAnsi="Times New Roman" w:cs="Times New Roman"/>
          <w:sz w:val="24"/>
          <w:szCs w:val="24"/>
        </w:rPr>
        <w:t xml:space="preserve"> para o tribunal de Cristo, quem edificou sua vida sobre Jesus, e então, sua</w:t>
      </w:r>
      <w:r w:rsidR="00F7131F">
        <w:rPr>
          <w:rFonts w:ascii="Times New Roman" w:hAnsi="Times New Roman" w:cs="Times New Roman"/>
          <w:sz w:val="24"/>
          <w:szCs w:val="24"/>
        </w:rPr>
        <w:t>s</w:t>
      </w:r>
      <w:r>
        <w:rPr>
          <w:rFonts w:ascii="Times New Roman" w:hAnsi="Times New Roman" w:cs="Times New Roman"/>
          <w:sz w:val="24"/>
          <w:szCs w:val="24"/>
        </w:rPr>
        <w:t xml:space="preserve"> obras serão pesadas. (I Coríntios 3.11).</w:t>
      </w:r>
    </w:p>
    <w:p w:rsidR="007A1162" w:rsidRDefault="007A1162"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Não custa relembrar que o termo purgatório, </w:t>
      </w:r>
      <w:r w:rsidR="00F7131F">
        <w:rPr>
          <w:rFonts w:ascii="Times New Roman" w:hAnsi="Times New Roman" w:cs="Times New Roman"/>
          <w:sz w:val="24"/>
          <w:szCs w:val="24"/>
        </w:rPr>
        <w:t xml:space="preserve">e </w:t>
      </w:r>
      <w:r>
        <w:rPr>
          <w:rFonts w:ascii="Times New Roman" w:hAnsi="Times New Roman" w:cs="Times New Roman"/>
          <w:sz w:val="24"/>
          <w:szCs w:val="24"/>
        </w:rPr>
        <w:t xml:space="preserve">nem mesmo o seu conceito, se encontram na Bíblia. Sofrimento não paga pecado, como apregoa a doutrina do purgatório.  A única coisa que purifica e </w:t>
      </w:r>
      <w:r w:rsidR="009A58BD">
        <w:rPr>
          <w:rFonts w:ascii="Times New Roman" w:hAnsi="Times New Roman" w:cs="Times New Roman"/>
          <w:sz w:val="24"/>
          <w:szCs w:val="24"/>
        </w:rPr>
        <w:t>purga os nossos pecados é o sangue de Jesus.</w:t>
      </w:r>
    </w:p>
    <w:p w:rsidR="009A58BD" w:rsidRPr="009A58BD" w:rsidRDefault="009A58BD" w:rsidP="009A58BD">
      <w:pPr>
        <w:ind w:left="2268" w:right="1418"/>
        <w:jc w:val="both"/>
        <w:rPr>
          <w:rFonts w:ascii="Times New Roman" w:hAnsi="Times New Roman" w:cs="Times New Roman"/>
          <w:sz w:val="20"/>
          <w:szCs w:val="20"/>
        </w:rPr>
      </w:pPr>
      <w:proofErr w:type="gramStart"/>
      <w:r w:rsidRPr="009A58BD">
        <w:rPr>
          <w:rFonts w:ascii="Times New Roman" w:hAnsi="Times New Roman" w:cs="Times New Roman"/>
          <w:sz w:val="20"/>
          <w:szCs w:val="20"/>
        </w:rPr>
        <w:t>7</w:t>
      </w:r>
      <w:proofErr w:type="gramEnd"/>
      <w:r w:rsidRPr="009A58BD">
        <w:rPr>
          <w:rFonts w:ascii="Times New Roman" w:hAnsi="Times New Roman" w:cs="Times New Roman"/>
          <w:sz w:val="20"/>
          <w:szCs w:val="20"/>
        </w:rPr>
        <w:t xml:space="preserve">  Mas, se andarmos na luz, como ele na luz está, temos comunhão uns com os outros, e </w:t>
      </w:r>
      <w:r w:rsidRPr="009A58BD">
        <w:rPr>
          <w:rFonts w:ascii="Times New Roman" w:hAnsi="Times New Roman" w:cs="Times New Roman"/>
          <w:b/>
          <w:sz w:val="20"/>
          <w:szCs w:val="20"/>
          <w:u w:val="single"/>
        </w:rPr>
        <w:t>o sangue de Jesus Cristo, seu Filho, nos purifica de todo o pecado</w:t>
      </w:r>
      <w:r w:rsidRPr="009A58BD">
        <w:rPr>
          <w:rFonts w:ascii="Times New Roman" w:hAnsi="Times New Roman" w:cs="Times New Roman"/>
          <w:sz w:val="20"/>
          <w:szCs w:val="20"/>
        </w:rPr>
        <w:t>. (I João 1.7)</w:t>
      </w:r>
    </w:p>
    <w:p w:rsidR="009A58BD" w:rsidRDefault="009A58BD" w:rsidP="009A58BD">
      <w:pPr>
        <w:ind w:right="1416"/>
        <w:jc w:val="both"/>
        <w:rPr>
          <w:rFonts w:ascii="Times New Roman" w:hAnsi="Times New Roman" w:cs="Times New Roman"/>
          <w:sz w:val="24"/>
          <w:szCs w:val="24"/>
        </w:rPr>
      </w:pPr>
    </w:p>
    <w:p w:rsidR="00835CB1" w:rsidRPr="000846AB" w:rsidRDefault="009A58BD" w:rsidP="009A58BD">
      <w:pPr>
        <w:ind w:right="1416" w:firstLine="567"/>
        <w:jc w:val="both"/>
        <w:rPr>
          <w:rFonts w:ascii="Times New Roman" w:hAnsi="Times New Roman" w:cs="Times New Roman"/>
          <w:b/>
          <w:sz w:val="24"/>
          <w:szCs w:val="24"/>
        </w:rPr>
      </w:pPr>
      <w:r w:rsidRPr="000846AB">
        <w:rPr>
          <w:rFonts w:ascii="Times New Roman" w:hAnsi="Times New Roman" w:cs="Times New Roman"/>
          <w:b/>
          <w:sz w:val="24"/>
          <w:szCs w:val="24"/>
        </w:rPr>
        <w:t>2 –</w:t>
      </w:r>
      <w:proofErr w:type="gramStart"/>
      <w:r w:rsidRPr="000846AB">
        <w:rPr>
          <w:rFonts w:ascii="Times New Roman" w:hAnsi="Times New Roman" w:cs="Times New Roman"/>
          <w:b/>
          <w:sz w:val="24"/>
          <w:szCs w:val="24"/>
        </w:rPr>
        <w:t xml:space="preserve">  </w:t>
      </w:r>
      <w:proofErr w:type="gramEnd"/>
      <w:r w:rsidRPr="000846AB">
        <w:rPr>
          <w:rFonts w:ascii="Times New Roman" w:hAnsi="Times New Roman" w:cs="Times New Roman"/>
          <w:b/>
          <w:sz w:val="24"/>
          <w:szCs w:val="24"/>
        </w:rPr>
        <w:t>PARÁBOLA DO RICO E LÁZARO</w:t>
      </w:r>
    </w:p>
    <w:p w:rsidR="009A58BD" w:rsidRPr="009A58BD" w:rsidRDefault="009A58BD" w:rsidP="009A58BD">
      <w:pPr>
        <w:pStyle w:val="PargrafodaLista"/>
        <w:ind w:left="1467" w:right="1416"/>
        <w:jc w:val="both"/>
        <w:rPr>
          <w:rFonts w:ascii="Times New Roman" w:hAnsi="Times New Roman" w:cs="Times New Roman"/>
          <w:sz w:val="24"/>
          <w:szCs w:val="24"/>
        </w:rPr>
      </w:pPr>
    </w:p>
    <w:p w:rsidR="00835CB1" w:rsidRDefault="009A58BD"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parábola do rico e Lázaro nos fala de dois homens, um que foi para o paraíso (hades superior), e outro que foi para o inferno (hades inferior). Se </w:t>
      </w:r>
      <w:r>
        <w:rPr>
          <w:rFonts w:ascii="Times New Roman" w:hAnsi="Times New Roman" w:cs="Times New Roman"/>
          <w:sz w:val="24"/>
          <w:szCs w:val="24"/>
        </w:rPr>
        <w:lastRenderedPageBreak/>
        <w:t>existisse um purgatório Jesus daria o exemplo de alguém que foi para este lugar. Leiamos o texto na íntegra:</w:t>
      </w:r>
    </w:p>
    <w:p w:rsidR="009A58BD" w:rsidRPr="009A58BD" w:rsidRDefault="009A58BD" w:rsidP="009A58BD">
      <w:pPr>
        <w:ind w:left="2268" w:right="1418"/>
        <w:jc w:val="both"/>
        <w:rPr>
          <w:rFonts w:ascii="Times New Roman" w:hAnsi="Times New Roman" w:cs="Times New Roman"/>
          <w:sz w:val="20"/>
          <w:szCs w:val="20"/>
        </w:rPr>
      </w:pPr>
      <w:r w:rsidRPr="009A58BD">
        <w:rPr>
          <w:rFonts w:ascii="Times New Roman" w:hAnsi="Times New Roman" w:cs="Times New Roman"/>
          <w:sz w:val="20"/>
          <w:szCs w:val="20"/>
        </w:rPr>
        <w:t>19</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Ora, havia um homem rico, e vestia-se de púrpura e de linho finíssimo, e vivia todos os dias regalada e esplendidamente. 20</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 xml:space="preserve">Havia também um certo mendigo, chamado Lázaro, que jazia cheio de chagas à porta daquele; 21  E desejava alimentar-se com as migalhas que caíam da mesa do rico; e os próprios cães vinham </w:t>
      </w:r>
      <w:proofErr w:type="spellStart"/>
      <w:r w:rsidRPr="009A58BD">
        <w:rPr>
          <w:rFonts w:ascii="Times New Roman" w:hAnsi="Times New Roman" w:cs="Times New Roman"/>
          <w:sz w:val="20"/>
          <w:szCs w:val="20"/>
        </w:rPr>
        <w:t>lamber-lhe</w:t>
      </w:r>
      <w:proofErr w:type="spellEnd"/>
      <w:r w:rsidRPr="009A58BD">
        <w:rPr>
          <w:rFonts w:ascii="Times New Roman" w:hAnsi="Times New Roman" w:cs="Times New Roman"/>
          <w:sz w:val="20"/>
          <w:szCs w:val="20"/>
        </w:rPr>
        <w:t xml:space="preserve"> as chagas. 22</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E aconteceu que o mendigo morreu, e foi levado pelos anjos para o seio de Abraão; e morreu também o rico, e foi sepultado. 23</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E no inferno, ergueu os olhos, estando em tormentos, e viu ao longe Abraão, e Lázaro no seu seio. 24</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E, clamando, disse: Pai Abraão, tem misericórdia de mim, e manda a Lázaro, que molhe na água a ponta do seu dedo e me refresque a língua, porque estou atormentado nesta chama. 25</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Disse, porém, Abraão: Filho, lembra-te de que recebeste os teus bens em tua vida, e Lázaro somente males; e agora este é consolado e tu atormentado. 26</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E, além disso, está posto um grande abismo entre nós e vós, de sorte que os que quisessem passar daqui para vós não poderiam, nem tampouco os de lá passar para cá. 27</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E disse ele: Rogo-te, pois, ó pai, que o mandes à casa de meu pai, 28  Pois tenho cinco irmãos; para que lhes dê testemunho, a fim de que não venham também para este lugar de tormento.</w:t>
      </w:r>
      <w:r w:rsidRPr="009A58BD">
        <w:rPr>
          <w:sz w:val="20"/>
          <w:szCs w:val="20"/>
        </w:rPr>
        <w:t xml:space="preserve"> </w:t>
      </w:r>
      <w:r w:rsidRPr="009A58BD">
        <w:rPr>
          <w:rFonts w:ascii="Times New Roman" w:hAnsi="Times New Roman" w:cs="Times New Roman"/>
          <w:sz w:val="20"/>
          <w:szCs w:val="20"/>
        </w:rPr>
        <w:t>29</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Disse-lhe Abraão: Têm Moisés e os profetas; ouçam-nos. 30</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E disse ele: Não, pai Abraão; mas, se algum dentre os mortos fosse ter com eles, arrepender-se-iam. 31</w:t>
      </w:r>
      <w:proofErr w:type="gramStart"/>
      <w:r w:rsidRPr="009A58BD">
        <w:rPr>
          <w:rFonts w:ascii="Times New Roman" w:hAnsi="Times New Roman" w:cs="Times New Roman"/>
          <w:sz w:val="20"/>
          <w:szCs w:val="20"/>
        </w:rPr>
        <w:t xml:space="preserve">  </w:t>
      </w:r>
      <w:proofErr w:type="gramEnd"/>
      <w:r w:rsidRPr="009A58BD">
        <w:rPr>
          <w:rFonts w:ascii="Times New Roman" w:hAnsi="Times New Roman" w:cs="Times New Roman"/>
          <w:sz w:val="20"/>
          <w:szCs w:val="20"/>
        </w:rPr>
        <w:t>Porém, Abraão lhe disse: Se não ouvem a Moisés e aos profetas, tampouco acreditarão, ainda que algum dos mortos ressuscite. (Lucas 16.19-31)</w:t>
      </w:r>
    </w:p>
    <w:p w:rsidR="009A58BD" w:rsidRDefault="003D531F" w:rsidP="009A58BD">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versículo 26 fala de um grande abismo e diz que é impossível mudar o destino eterno uma vez que não soube aproveitar a sua vida aqui na Terra para servir a Deus. “Nem tão pouco os de lá (hades inferior, inferno) passar para cá (hades superior, paraíso)”. É melhor acreditar em uma verdade dramática, do que se apegar a uma ilusão de um purgatório após a morte, que não existe! </w:t>
      </w:r>
    </w:p>
    <w:p w:rsidR="009430C1" w:rsidRPr="000846AB" w:rsidRDefault="009430C1" w:rsidP="005572CC">
      <w:pPr>
        <w:ind w:right="1416" w:firstLine="567"/>
        <w:jc w:val="both"/>
        <w:rPr>
          <w:rFonts w:ascii="Times New Roman" w:hAnsi="Times New Roman" w:cs="Times New Roman"/>
          <w:b/>
          <w:sz w:val="24"/>
          <w:szCs w:val="24"/>
        </w:rPr>
      </w:pPr>
      <w:r w:rsidRPr="000846AB">
        <w:rPr>
          <w:rFonts w:ascii="Times New Roman" w:hAnsi="Times New Roman" w:cs="Times New Roman"/>
          <w:b/>
          <w:sz w:val="24"/>
          <w:szCs w:val="24"/>
        </w:rPr>
        <w:t xml:space="preserve">3 - </w:t>
      </w:r>
      <w:r w:rsidR="005572CC" w:rsidRPr="000846AB">
        <w:rPr>
          <w:rFonts w:ascii="Times New Roman" w:hAnsi="Times New Roman" w:cs="Times New Roman"/>
          <w:b/>
          <w:sz w:val="24"/>
          <w:szCs w:val="24"/>
        </w:rPr>
        <w:t>NÃO HÁ OUTRA CHANCE APÓS A MORTE</w:t>
      </w:r>
    </w:p>
    <w:p w:rsidR="009430C1" w:rsidRPr="009430C1" w:rsidRDefault="009430C1" w:rsidP="009430C1">
      <w:pPr>
        <w:ind w:left="2268" w:right="1418"/>
        <w:jc w:val="both"/>
        <w:rPr>
          <w:rFonts w:ascii="Times New Roman" w:hAnsi="Times New Roman" w:cs="Times New Roman"/>
          <w:sz w:val="20"/>
          <w:szCs w:val="20"/>
        </w:rPr>
      </w:pPr>
      <w:proofErr w:type="gramStart"/>
      <w:r w:rsidRPr="009430C1">
        <w:rPr>
          <w:rFonts w:ascii="Times New Roman" w:hAnsi="Times New Roman" w:cs="Times New Roman"/>
          <w:sz w:val="20"/>
          <w:szCs w:val="20"/>
        </w:rPr>
        <w:t>4</w:t>
      </w:r>
      <w:proofErr w:type="gramEnd"/>
      <w:r w:rsidRPr="009430C1">
        <w:rPr>
          <w:rFonts w:ascii="Times New Roman" w:hAnsi="Times New Roman" w:cs="Times New Roman"/>
          <w:sz w:val="20"/>
          <w:szCs w:val="20"/>
        </w:rPr>
        <w:t xml:space="preserve">  Ora, para aquele que está entre os vivos há esperança, porque melhor é o cão vivo do que o leão morto.  (Eclesiastes 9.4)</w:t>
      </w:r>
    </w:p>
    <w:p w:rsidR="009430C1" w:rsidRDefault="009430C1" w:rsidP="009430C1">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Bíblia ensina que enquanto há vida, há esperança, não adianta se iludir que haverá uma nova chance após a morte. O texto acima nos faz </w:t>
      </w:r>
      <w:r>
        <w:rPr>
          <w:rFonts w:ascii="Times New Roman" w:hAnsi="Times New Roman" w:cs="Times New Roman"/>
          <w:sz w:val="24"/>
          <w:szCs w:val="24"/>
        </w:rPr>
        <w:lastRenderedPageBreak/>
        <w:t>entender que não há mais esperança de reverter à condição eterna depois da morte. O purgatório cria uma falsa esperança para os católicos.</w:t>
      </w:r>
    </w:p>
    <w:p w:rsidR="005572CC" w:rsidRPr="000846AB" w:rsidRDefault="000846AB" w:rsidP="009430C1">
      <w:pPr>
        <w:ind w:right="1416" w:firstLine="567"/>
        <w:jc w:val="both"/>
        <w:rPr>
          <w:rFonts w:ascii="Times New Roman" w:hAnsi="Times New Roman" w:cs="Times New Roman"/>
          <w:b/>
          <w:sz w:val="24"/>
          <w:szCs w:val="24"/>
        </w:rPr>
      </w:pPr>
      <w:r w:rsidRPr="000846AB">
        <w:rPr>
          <w:rFonts w:ascii="Times New Roman" w:hAnsi="Times New Roman" w:cs="Times New Roman"/>
          <w:b/>
          <w:sz w:val="24"/>
          <w:szCs w:val="24"/>
        </w:rPr>
        <w:t xml:space="preserve">4 - </w:t>
      </w:r>
      <w:r w:rsidR="005572CC" w:rsidRPr="000846AB">
        <w:rPr>
          <w:rFonts w:ascii="Times New Roman" w:hAnsi="Times New Roman" w:cs="Times New Roman"/>
          <w:b/>
          <w:sz w:val="24"/>
          <w:szCs w:val="24"/>
        </w:rPr>
        <w:t>OS DESOBEDIENTES SOFRERÃO ETERNAMENTE</w:t>
      </w:r>
    </w:p>
    <w:p w:rsidR="009A58BD" w:rsidRPr="005572CC" w:rsidRDefault="005572CC" w:rsidP="005572CC">
      <w:pPr>
        <w:ind w:left="2268" w:right="1418"/>
        <w:jc w:val="both"/>
        <w:rPr>
          <w:rFonts w:ascii="Times New Roman" w:hAnsi="Times New Roman" w:cs="Times New Roman"/>
          <w:sz w:val="20"/>
          <w:szCs w:val="20"/>
        </w:rPr>
      </w:pPr>
      <w:proofErr w:type="gramStart"/>
      <w:r w:rsidRPr="005572CC">
        <w:rPr>
          <w:rFonts w:ascii="Times New Roman" w:hAnsi="Times New Roman" w:cs="Times New Roman"/>
          <w:sz w:val="20"/>
          <w:szCs w:val="20"/>
        </w:rPr>
        <w:t>8</w:t>
      </w:r>
      <w:proofErr w:type="gramEnd"/>
      <w:r w:rsidRPr="005572CC">
        <w:rPr>
          <w:rFonts w:ascii="Times New Roman" w:hAnsi="Times New Roman" w:cs="Times New Roman"/>
          <w:sz w:val="20"/>
          <w:szCs w:val="20"/>
        </w:rPr>
        <w:t xml:space="preserve">  Como </w:t>
      </w:r>
      <w:proofErr w:type="spellStart"/>
      <w:r w:rsidRPr="005572CC">
        <w:rPr>
          <w:rFonts w:ascii="Times New Roman" w:hAnsi="Times New Roman" w:cs="Times New Roman"/>
          <w:sz w:val="20"/>
          <w:szCs w:val="20"/>
        </w:rPr>
        <w:t>labareda</w:t>
      </w:r>
      <w:proofErr w:type="spellEnd"/>
      <w:r w:rsidRPr="005572CC">
        <w:rPr>
          <w:rFonts w:ascii="Times New Roman" w:hAnsi="Times New Roman" w:cs="Times New Roman"/>
          <w:sz w:val="20"/>
          <w:szCs w:val="20"/>
        </w:rPr>
        <w:t xml:space="preserve"> de fogo, tomando vingança dos que não conhecem a Deus e dos que não obedecem ao evangelho de nosso Senhor Jesus Cristo; 9  Os quais, por castigo, padecerão eterna perdição, ante a face do Senhor e a glória do seu poder, (II Tessalonicenses 1.8-9)</w:t>
      </w:r>
    </w:p>
    <w:p w:rsidR="005572CC" w:rsidRDefault="005572CC" w:rsidP="005572CC">
      <w:pPr>
        <w:ind w:right="1416" w:firstLine="567"/>
        <w:jc w:val="both"/>
        <w:rPr>
          <w:rFonts w:ascii="Times New Roman" w:hAnsi="Times New Roman" w:cs="Times New Roman"/>
          <w:sz w:val="24"/>
          <w:szCs w:val="24"/>
        </w:rPr>
      </w:pPr>
      <w:r>
        <w:rPr>
          <w:rFonts w:ascii="Times New Roman" w:hAnsi="Times New Roman" w:cs="Times New Roman"/>
          <w:sz w:val="24"/>
          <w:szCs w:val="24"/>
        </w:rPr>
        <w:t>Aos que não conhecem a Deus, e aos que conhecem e não obedecem a Deus, o destino de ambos é o mesmo, padecer externa perdição. A doutrina do purgatório cria uma terceira possibilidade, mas tal ensinamento não tem apoio em nenhuma parte da Bíblia. Em toda a Palavra de Deus só lemos sobre dois caminhos. No subconsciente, muitos católicos que creem no purgatório pensam: “Mesmo que eu seja um cristão desobediente, ainda assim, serei salvo, então para que resistir a tentação?</w:t>
      </w:r>
      <w:proofErr w:type="gramStart"/>
      <w:r>
        <w:rPr>
          <w:rFonts w:ascii="Times New Roman" w:hAnsi="Times New Roman" w:cs="Times New Roman"/>
          <w:sz w:val="24"/>
          <w:szCs w:val="24"/>
        </w:rPr>
        <w:t>”</w:t>
      </w:r>
      <w:proofErr w:type="gramEnd"/>
    </w:p>
    <w:p w:rsidR="00040DCA" w:rsidRPr="000846AB" w:rsidRDefault="000846AB" w:rsidP="005572CC">
      <w:pPr>
        <w:ind w:right="1416" w:firstLine="567"/>
        <w:jc w:val="both"/>
        <w:rPr>
          <w:rFonts w:ascii="Times New Roman" w:hAnsi="Times New Roman" w:cs="Times New Roman"/>
          <w:b/>
          <w:sz w:val="24"/>
          <w:szCs w:val="24"/>
        </w:rPr>
      </w:pPr>
      <w:r w:rsidRPr="000846AB">
        <w:rPr>
          <w:rFonts w:ascii="Times New Roman" w:hAnsi="Times New Roman" w:cs="Times New Roman"/>
          <w:b/>
          <w:sz w:val="24"/>
          <w:szCs w:val="24"/>
        </w:rPr>
        <w:t xml:space="preserve">5 - </w:t>
      </w:r>
      <w:r w:rsidR="00040DCA" w:rsidRPr="000846AB">
        <w:rPr>
          <w:rFonts w:ascii="Times New Roman" w:hAnsi="Times New Roman" w:cs="Times New Roman"/>
          <w:b/>
          <w:sz w:val="24"/>
          <w:szCs w:val="24"/>
        </w:rPr>
        <w:t>GRAUS DIFERENTES DE SOFRIMENTO</w:t>
      </w:r>
    </w:p>
    <w:p w:rsidR="00040DCA" w:rsidRPr="00040DCA" w:rsidRDefault="00040DCA" w:rsidP="00040DCA">
      <w:pPr>
        <w:ind w:left="2268" w:right="1418"/>
        <w:jc w:val="both"/>
        <w:rPr>
          <w:rFonts w:ascii="Times New Roman" w:hAnsi="Times New Roman" w:cs="Times New Roman"/>
          <w:sz w:val="20"/>
          <w:szCs w:val="20"/>
        </w:rPr>
      </w:pPr>
      <w:r w:rsidRPr="00040DCA">
        <w:rPr>
          <w:rFonts w:ascii="Times New Roman" w:hAnsi="Times New Roman" w:cs="Times New Roman"/>
          <w:sz w:val="20"/>
          <w:szCs w:val="20"/>
        </w:rPr>
        <w:t>46</w:t>
      </w:r>
      <w:proofErr w:type="gramStart"/>
      <w:r w:rsidRPr="00040DCA">
        <w:rPr>
          <w:rFonts w:ascii="Times New Roman" w:hAnsi="Times New Roman" w:cs="Times New Roman"/>
          <w:sz w:val="20"/>
          <w:szCs w:val="20"/>
        </w:rPr>
        <w:t xml:space="preserve">  </w:t>
      </w:r>
      <w:proofErr w:type="gramEnd"/>
      <w:r w:rsidRPr="00040DCA">
        <w:rPr>
          <w:rFonts w:ascii="Times New Roman" w:hAnsi="Times New Roman" w:cs="Times New Roman"/>
          <w:sz w:val="20"/>
          <w:szCs w:val="20"/>
        </w:rPr>
        <w:t>Virá o senhor daquele servo no dia em que o não espera, e numa hora que ele não sabe, e separá-lo-á, e lhe dará a sua parte com os infiéis.</w:t>
      </w:r>
      <w:r w:rsidRPr="00040DCA">
        <w:rPr>
          <w:sz w:val="20"/>
          <w:szCs w:val="20"/>
        </w:rPr>
        <w:t xml:space="preserve"> </w:t>
      </w:r>
      <w:r w:rsidRPr="00040DCA">
        <w:rPr>
          <w:rFonts w:ascii="Times New Roman" w:hAnsi="Times New Roman" w:cs="Times New Roman"/>
          <w:sz w:val="20"/>
          <w:szCs w:val="20"/>
        </w:rPr>
        <w:t>47</w:t>
      </w:r>
      <w:proofErr w:type="gramStart"/>
      <w:r w:rsidRPr="00040DCA">
        <w:rPr>
          <w:rFonts w:ascii="Times New Roman" w:hAnsi="Times New Roman" w:cs="Times New Roman"/>
          <w:sz w:val="20"/>
          <w:szCs w:val="20"/>
        </w:rPr>
        <w:t xml:space="preserve">  </w:t>
      </w:r>
      <w:proofErr w:type="gramEnd"/>
      <w:r w:rsidRPr="00040DCA">
        <w:rPr>
          <w:rFonts w:ascii="Times New Roman" w:hAnsi="Times New Roman" w:cs="Times New Roman"/>
          <w:sz w:val="20"/>
          <w:szCs w:val="20"/>
        </w:rPr>
        <w:t>E o servo que soube a vontade do seu senhor, e não se aprontou, nem fez conforme a sua vontade, será castigado com muitos açoites; 48  Mas o que a não soube, e fez coisas dignas de açoites, com poucos açoites será castigado. E, a qualquer que muito for dado, muito se lhe pedirá, e ao que muito se lhe confiou, muito mais se lhe pedirá. (Lucas 12.47-48).</w:t>
      </w:r>
    </w:p>
    <w:p w:rsidR="00616BA3" w:rsidRDefault="00040DCA" w:rsidP="00C60FEA">
      <w:pPr>
        <w:ind w:right="1416" w:firstLine="567"/>
        <w:jc w:val="both"/>
        <w:rPr>
          <w:rFonts w:ascii="Times New Roman" w:hAnsi="Times New Roman" w:cs="Times New Roman"/>
          <w:sz w:val="24"/>
          <w:szCs w:val="24"/>
        </w:rPr>
      </w:pPr>
      <w:r>
        <w:rPr>
          <w:rFonts w:ascii="Times New Roman" w:hAnsi="Times New Roman" w:cs="Times New Roman"/>
          <w:sz w:val="24"/>
          <w:szCs w:val="24"/>
        </w:rPr>
        <w:t>Muitos que viveram como servos de Deus, cristãos, terão a sua parte com os infiéis, porque eram hipócritas e não viviam verdadeiramente para Deus. O texto acima revela isso. Todavia, no inferno, os condenados sofrerão em intensidade diferent</w:t>
      </w:r>
      <w:r w:rsidR="00F7131F">
        <w:rPr>
          <w:rFonts w:ascii="Times New Roman" w:hAnsi="Times New Roman" w:cs="Times New Roman"/>
          <w:sz w:val="24"/>
          <w:szCs w:val="24"/>
        </w:rPr>
        <w:t>e, os que merecem pouco, sofrerão</w:t>
      </w:r>
      <w:r>
        <w:rPr>
          <w:rFonts w:ascii="Times New Roman" w:hAnsi="Times New Roman" w:cs="Times New Roman"/>
          <w:sz w:val="24"/>
          <w:szCs w:val="24"/>
        </w:rPr>
        <w:t xml:space="preserve"> meno</w:t>
      </w:r>
      <w:r w:rsidR="00F7131F">
        <w:rPr>
          <w:rFonts w:ascii="Times New Roman" w:hAnsi="Times New Roman" w:cs="Times New Roman"/>
          <w:sz w:val="24"/>
          <w:szCs w:val="24"/>
        </w:rPr>
        <w:t>s, os que merecem muito, sofrerão</w:t>
      </w:r>
      <w:r>
        <w:rPr>
          <w:rFonts w:ascii="Times New Roman" w:hAnsi="Times New Roman" w:cs="Times New Roman"/>
          <w:sz w:val="24"/>
          <w:szCs w:val="24"/>
        </w:rPr>
        <w:t xml:space="preserve"> </w:t>
      </w:r>
      <w:r w:rsidR="00F7131F">
        <w:rPr>
          <w:rFonts w:ascii="Times New Roman" w:hAnsi="Times New Roman" w:cs="Times New Roman"/>
          <w:sz w:val="24"/>
          <w:szCs w:val="24"/>
        </w:rPr>
        <w:t xml:space="preserve">muito mais. O texto não fala </w:t>
      </w:r>
      <w:r>
        <w:rPr>
          <w:rFonts w:ascii="Times New Roman" w:hAnsi="Times New Roman" w:cs="Times New Roman"/>
          <w:sz w:val="24"/>
          <w:szCs w:val="24"/>
        </w:rPr>
        <w:t>que uns ficarão pouco tempo</w:t>
      </w:r>
      <w:r w:rsidR="00F7131F">
        <w:rPr>
          <w:rFonts w:ascii="Times New Roman" w:hAnsi="Times New Roman" w:cs="Times New Roman"/>
          <w:sz w:val="24"/>
          <w:szCs w:val="24"/>
        </w:rPr>
        <w:t>,</w:t>
      </w:r>
      <w:r>
        <w:rPr>
          <w:rFonts w:ascii="Times New Roman" w:hAnsi="Times New Roman" w:cs="Times New Roman"/>
          <w:sz w:val="24"/>
          <w:szCs w:val="24"/>
        </w:rPr>
        <w:t xml:space="preserve"> e outros</w:t>
      </w:r>
      <w:r w:rsidR="008503F0">
        <w:rPr>
          <w:rFonts w:ascii="Times New Roman" w:hAnsi="Times New Roman" w:cs="Times New Roman"/>
          <w:sz w:val="24"/>
          <w:szCs w:val="24"/>
        </w:rPr>
        <w:t>,</w:t>
      </w:r>
      <w:r>
        <w:rPr>
          <w:rFonts w:ascii="Times New Roman" w:hAnsi="Times New Roman" w:cs="Times New Roman"/>
          <w:sz w:val="24"/>
          <w:szCs w:val="24"/>
        </w:rPr>
        <w:t xml:space="preserve"> muito tempo de permanência </w:t>
      </w:r>
      <w:r w:rsidR="00616BA3">
        <w:rPr>
          <w:rFonts w:ascii="Times New Roman" w:hAnsi="Times New Roman" w:cs="Times New Roman"/>
          <w:sz w:val="24"/>
          <w:szCs w:val="24"/>
        </w:rPr>
        <w:t>neste lugar de suplício. A</w:t>
      </w:r>
      <w:r>
        <w:rPr>
          <w:rFonts w:ascii="Times New Roman" w:hAnsi="Times New Roman" w:cs="Times New Roman"/>
          <w:sz w:val="24"/>
          <w:szCs w:val="24"/>
        </w:rPr>
        <w:t xml:space="preserve"> Bíblia fala de </w:t>
      </w:r>
      <w:r w:rsidR="00616BA3">
        <w:rPr>
          <w:rFonts w:ascii="Times New Roman" w:hAnsi="Times New Roman" w:cs="Times New Roman"/>
          <w:sz w:val="24"/>
          <w:szCs w:val="24"/>
        </w:rPr>
        <w:t>muito e pouco açoito (sofrimento). Fico pensando que muitos católicos que entram no inferno, pensam que estão no purgatório e estão esperando o “tempo de purificação” terminar. Tarde demais saberão que não existe purgatório, e que eles infelizmente estão no inferno.</w:t>
      </w:r>
    </w:p>
    <w:p w:rsidR="000846AB" w:rsidRDefault="000846AB" w:rsidP="00C60FEA">
      <w:pPr>
        <w:ind w:right="1416" w:firstLine="567"/>
        <w:jc w:val="both"/>
        <w:rPr>
          <w:rFonts w:ascii="Times New Roman" w:hAnsi="Times New Roman" w:cs="Times New Roman"/>
          <w:b/>
          <w:sz w:val="24"/>
          <w:szCs w:val="24"/>
        </w:rPr>
      </w:pPr>
    </w:p>
    <w:p w:rsidR="00C60FEA" w:rsidRPr="000846AB" w:rsidRDefault="000846AB" w:rsidP="00C60FEA">
      <w:pPr>
        <w:ind w:right="1416" w:firstLine="567"/>
        <w:jc w:val="both"/>
        <w:rPr>
          <w:rFonts w:ascii="Times New Roman" w:hAnsi="Times New Roman" w:cs="Times New Roman"/>
          <w:b/>
          <w:sz w:val="24"/>
          <w:szCs w:val="24"/>
        </w:rPr>
      </w:pPr>
      <w:proofErr w:type="gramStart"/>
      <w:r w:rsidRPr="000846AB">
        <w:rPr>
          <w:rFonts w:ascii="Times New Roman" w:hAnsi="Times New Roman" w:cs="Times New Roman"/>
          <w:b/>
          <w:sz w:val="24"/>
          <w:szCs w:val="24"/>
        </w:rPr>
        <w:lastRenderedPageBreak/>
        <w:t xml:space="preserve">6 - </w:t>
      </w:r>
      <w:r w:rsidR="00C60FEA" w:rsidRPr="000846AB">
        <w:rPr>
          <w:rFonts w:ascii="Times New Roman" w:hAnsi="Times New Roman" w:cs="Times New Roman"/>
          <w:b/>
          <w:sz w:val="24"/>
          <w:szCs w:val="24"/>
        </w:rPr>
        <w:t>PRISÃO</w:t>
      </w:r>
      <w:proofErr w:type="gramEnd"/>
      <w:r w:rsidR="00C60FEA" w:rsidRPr="000846AB">
        <w:rPr>
          <w:rFonts w:ascii="Times New Roman" w:hAnsi="Times New Roman" w:cs="Times New Roman"/>
          <w:b/>
          <w:sz w:val="24"/>
          <w:szCs w:val="24"/>
        </w:rPr>
        <w:t xml:space="preserve"> COMO PAGAMENTO DE DÍVIDA</w:t>
      </w:r>
    </w:p>
    <w:p w:rsidR="00616BA3" w:rsidRPr="00616BA3" w:rsidRDefault="00616BA3" w:rsidP="00616BA3">
      <w:pPr>
        <w:ind w:left="2268" w:right="1418"/>
        <w:jc w:val="both"/>
        <w:rPr>
          <w:rFonts w:ascii="Times New Roman" w:hAnsi="Times New Roman" w:cs="Times New Roman"/>
          <w:sz w:val="20"/>
          <w:szCs w:val="20"/>
        </w:rPr>
      </w:pPr>
      <w:r w:rsidRPr="00616BA3">
        <w:rPr>
          <w:rFonts w:ascii="Times New Roman" w:hAnsi="Times New Roman" w:cs="Times New Roman"/>
          <w:sz w:val="20"/>
          <w:szCs w:val="20"/>
        </w:rPr>
        <w:t>21</w:t>
      </w:r>
      <w:proofErr w:type="gramStart"/>
      <w:r w:rsidRPr="00616BA3">
        <w:rPr>
          <w:rFonts w:ascii="Times New Roman" w:hAnsi="Times New Roman" w:cs="Times New Roman"/>
          <w:sz w:val="20"/>
          <w:szCs w:val="20"/>
        </w:rPr>
        <w:t xml:space="preserve">  </w:t>
      </w:r>
      <w:proofErr w:type="gramEnd"/>
      <w:r w:rsidRPr="00616BA3">
        <w:rPr>
          <w:rFonts w:ascii="Times New Roman" w:hAnsi="Times New Roman" w:cs="Times New Roman"/>
          <w:sz w:val="20"/>
          <w:szCs w:val="20"/>
        </w:rPr>
        <w:t>Ouvistes que foi dito aos antigos: Não matarás; mas qualquer que matar será réu de juízo. 22</w:t>
      </w:r>
      <w:proofErr w:type="gramStart"/>
      <w:r w:rsidRPr="00616BA3">
        <w:rPr>
          <w:rFonts w:ascii="Times New Roman" w:hAnsi="Times New Roman" w:cs="Times New Roman"/>
          <w:sz w:val="20"/>
          <w:szCs w:val="20"/>
        </w:rPr>
        <w:t xml:space="preserve">  </w:t>
      </w:r>
      <w:proofErr w:type="gramEnd"/>
      <w:r w:rsidRPr="00616BA3">
        <w:rPr>
          <w:rFonts w:ascii="Times New Roman" w:hAnsi="Times New Roman" w:cs="Times New Roman"/>
          <w:sz w:val="20"/>
          <w:szCs w:val="20"/>
        </w:rPr>
        <w:t xml:space="preserve">Eu, porém, vos digo que qualquer que, sem motivo, se encolerizar contra seu irmão, será réu de juízo; e qualquer que disser a seu irmão: </w:t>
      </w:r>
      <w:proofErr w:type="spellStart"/>
      <w:r w:rsidRPr="00616BA3">
        <w:rPr>
          <w:rFonts w:ascii="Times New Roman" w:hAnsi="Times New Roman" w:cs="Times New Roman"/>
          <w:sz w:val="20"/>
          <w:szCs w:val="20"/>
        </w:rPr>
        <w:t>Raca</w:t>
      </w:r>
      <w:proofErr w:type="spellEnd"/>
      <w:r w:rsidRPr="00616BA3">
        <w:rPr>
          <w:rFonts w:ascii="Times New Roman" w:hAnsi="Times New Roman" w:cs="Times New Roman"/>
          <w:sz w:val="20"/>
          <w:szCs w:val="20"/>
        </w:rPr>
        <w:t>, será réu do sinédrio; e qualquer que lhe disser: Louco, será réu do fogo do inferno. 23</w:t>
      </w:r>
      <w:proofErr w:type="gramStart"/>
      <w:r w:rsidRPr="00616BA3">
        <w:rPr>
          <w:rFonts w:ascii="Times New Roman" w:hAnsi="Times New Roman" w:cs="Times New Roman"/>
          <w:sz w:val="20"/>
          <w:szCs w:val="20"/>
        </w:rPr>
        <w:t xml:space="preserve">  </w:t>
      </w:r>
      <w:proofErr w:type="gramEnd"/>
      <w:r w:rsidRPr="00616BA3">
        <w:rPr>
          <w:rFonts w:ascii="Times New Roman" w:hAnsi="Times New Roman" w:cs="Times New Roman"/>
          <w:sz w:val="20"/>
          <w:szCs w:val="20"/>
        </w:rPr>
        <w:t>Portanto, se trouxeres a tua oferta ao altar, e aí te lembrares de que teu irmão tem alguma coisa contra ti, 24  Deixa ali diante do altar a tua oferta, e vai reconciliar-te primeiro com teu irmão e, depois, vem e apresenta a tua oferta. 25</w:t>
      </w:r>
      <w:proofErr w:type="gramStart"/>
      <w:r w:rsidRPr="00616BA3">
        <w:rPr>
          <w:rFonts w:ascii="Times New Roman" w:hAnsi="Times New Roman" w:cs="Times New Roman"/>
          <w:sz w:val="20"/>
          <w:szCs w:val="20"/>
        </w:rPr>
        <w:t xml:space="preserve">  </w:t>
      </w:r>
      <w:proofErr w:type="gramEnd"/>
      <w:r w:rsidRPr="00616BA3">
        <w:rPr>
          <w:rFonts w:ascii="Times New Roman" w:hAnsi="Times New Roman" w:cs="Times New Roman"/>
          <w:sz w:val="20"/>
          <w:szCs w:val="20"/>
        </w:rPr>
        <w:t>Concilia-te depressa com o teu adversário, enquanto estás no caminho com ele, para que não aconteça que o adversário te entregue ao juiz, e o juiz te entregue ao oficial, e te encerrem na prisão.</w:t>
      </w:r>
      <w:r w:rsidR="00C60FEA" w:rsidRPr="00C60FEA">
        <w:t xml:space="preserve"> </w:t>
      </w:r>
      <w:r w:rsidR="00C60FEA" w:rsidRPr="00C60FEA">
        <w:rPr>
          <w:rFonts w:ascii="Times New Roman" w:hAnsi="Times New Roman" w:cs="Times New Roman"/>
          <w:sz w:val="20"/>
          <w:szCs w:val="20"/>
        </w:rPr>
        <w:t>26</w:t>
      </w:r>
      <w:proofErr w:type="gramStart"/>
      <w:r w:rsidR="00C60FEA" w:rsidRPr="00C60FEA">
        <w:rPr>
          <w:rFonts w:ascii="Times New Roman" w:hAnsi="Times New Roman" w:cs="Times New Roman"/>
          <w:sz w:val="20"/>
          <w:szCs w:val="20"/>
        </w:rPr>
        <w:t xml:space="preserve">  </w:t>
      </w:r>
      <w:proofErr w:type="gramEnd"/>
      <w:r w:rsidR="00C60FEA" w:rsidRPr="00C60FEA">
        <w:rPr>
          <w:rFonts w:ascii="Times New Roman" w:hAnsi="Times New Roman" w:cs="Times New Roman"/>
          <w:sz w:val="20"/>
          <w:szCs w:val="20"/>
        </w:rPr>
        <w:t xml:space="preserve">Em verdade te digo que de maneira nenhuma sairás dali enquanto não pagares o último </w:t>
      </w:r>
      <w:proofErr w:type="spellStart"/>
      <w:r w:rsidR="00C60FEA" w:rsidRPr="00C60FEA">
        <w:rPr>
          <w:rFonts w:ascii="Times New Roman" w:hAnsi="Times New Roman" w:cs="Times New Roman"/>
          <w:sz w:val="20"/>
          <w:szCs w:val="20"/>
        </w:rPr>
        <w:t>ceitil</w:t>
      </w:r>
      <w:proofErr w:type="spellEnd"/>
      <w:r w:rsidR="00C60FEA" w:rsidRPr="00C60FEA">
        <w:rPr>
          <w:rFonts w:ascii="Times New Roman" w:hAnsi="Times New Roman" w:cs="Times New Roman"/>
          <w:sz w:val="20"/>
          <w:szCs w:val="20"/>
        </w:rPr>
        <w:t>.</w:t>
      </w:r>
      <w:r w:rsidRPr="00616BA3">
        <w:rPr>
          <w:rFonts w:ascii="Times New Roman" w:hAnsi="Times New Roman" w:cs="Times New Roman"/>
          <w:sz w:val="20"/>
          <w:szCs w:val="20"/>
        </w:rPr>
        <w:t xml:space="preserve"> (Mateus 5.21-27)</w:t>
      </w:r>
    </w:p>
    <w:p w:rsidR="001D4ECB" w:rsidRDefault="00C60FEA" w:rsidP="005572CC">
      <w:pPr>
        <w:ind w:right="1416" w:firstLine="567"/>
        <w:jc w:val="both"/>
      </w:pPr>
      <w:r>
        <w:rPr>
          <w:rFonts w:ascii="Times New Roman" w:hAnsi="Times New Roman" w:cs="Times New Roman"/>
          <w:sz w:val="24"/>
          <w:szCs w:val="24"/>
        </w:rPr>
        <w:t xml:space="preserve">O texto acima é citado por teólogos católicos como sendo uma referência ao purgatório. Segundo dizem: o cristão que tem problemas de relacionamento com o próximo, após a morte sofrerá na prisão do purgatório para pagar os últimos centavos de suas dívidas morais. Contestamos esta interpretação, primeiro porque pecado não se paga com sofrimento. Em segundo lugar, o texto não fala de julgamento e encarceramento após a morte. Em terceiro lugar, Jesus está ensinando um princípio moral em que </w:t>
      </w:r>
      <w:r w:rsidR="005F2017">
        <w:rPr>
          <w:rFonts w:ascii="Times New Roman" w:hAnsi="Times New Roman" w:cs="Times New Roman"/>
          <w:sz w:val="24"/>
          <w:szCs w:val="24"/>
        </w:rPr>
        <w:t>as pessoas</w:t>
      </w:r>
      <w:r>
        <w:rPr>
          <w:rFonts w:ascii="Times New Roman" w:hAnsi="Times New Roman" w:cs="Times New Roman"/>
          <w:sz w:val="24"/>
          <w:szCs w:val="24"/>
        </w:rPr>
        <w:t xml:space="preserve"> devem ter bom rel</w:t>
      </w:r>
      <w:r w:rsidR="005F2017">
        <w:rPr>
          <w:rFonts w:ascii="Times New Roman" w:hAnsi="Times New Roman" w:cs="Times New Roman"/>
          <w:sz w:val="24"/>
          <w:szCs w:val="24"/>
        </w:rPr>
        <w:t>acionamento com todas as outras, não guardando</w:t>
      </w:r>
      <w:r>
        <w:rPr>
          <w:rFonts w:ascii="Times New Roman" w:hAnsi="Times New Roman" w:cs="Times New Roman"/>
          <w:sz w:val="24"/>
          <w:szCs w:val="24"/>
        </w:rPr>
        <w:t xml:space="preserve"> mágoas de ninguém, porque na justiça divina</w:t>
      </w:r>
      <w:r w:rsidR="005F2017">
        <w:rPr>
          <w:rFonts w:ascii="Times New Roman" w:hAnsi="Times New Roman" w:cs="Times New Roman"/>
          <w:sz w:val="24"/>
          <w:szCs w:val="24"/>
        </w:rPr>
        <w:t>,</w:t>
      </w:r>
      <w:r>
        <w:rPr>
          <w:rFonts w:ascii="Times New Roman" w:hAnsi="Times New Roman" w:cs="Times New Roman"/>
          <w:sz w:val="24"/>
          <w:szCs w:val="24"/>
        </w:rPr>
        <w:t xml:space="preserve"> muitas vezes as pessoas</w:t>
      </w:r>
      <w:r w:rsidR="00F7131F">
        <w:rPr>
          <w:rFonts w:ascii="Times New Roman" w:hAnsi="Times New Roman" w:cs="Times New Roman"/>
          <w:sz w:val="24"/>
          <w:szCs w:val="24"/>
        </w:rPr>
        <w:t xml:space="preserve"> acabam carregando</w:t>
      </w:r>
      <w:r w:rsidR="005F2017">
        <w:rPr>
          <w:rFonts w:ascii="Times New Roman" w:hAnsi="Times New Roman" w:cs="Times New Roman"/>
          <w:sz w:val="24"/>
          <w:szCs w:val="24"/>
        </w:rPr>
        <w:t xml:space="preserve"> mágoas</w:t>
      </w:r>
      <w:r w:rsidR="00F7131F">
        <w:rPr>
          <w:rFonts w:ascii="Times New Roman" w:hAnsi="Times New Roman" w:cs="Times New Roman"/>
          <w:sz w:val="24"/>
          <w:szCs w:val="24"/>
        </w:rPr>
        <w:t>,</w:t>
      </w:r>
      <w:r w:rsidR="005F2017">
        <w:rPr>
          <w:rFonts w:ascii="Times New Roman" w:hAnsi="Times New Roman" w:cs="Times New Roman"/>
          <w:sz w:val="24"/>
          <w:szCs w:val="24"/>
        </w:rPr>
        <w:t xml:space="preserve"> e como consequência, durante sua vida pagarão todos os centavos, por ter o coração cheio de ódio, sofrendo de depressão, câncer e outros males oriundos dos maus sentimentos que carregam em suas vidas. Em quarto lugar, o sentido literal desta passagem se trata do código civil do milênio e do reino de Cristo. No milênio, Jesus regerá as nações com vara de ferro (</w:t>
      </w:r>
      <w:proofErr w:type="spellStart"/>
      <w:r w:rsidR="005F2017">
        <w:rPr>
          <w:rFonts w:ascii="Times New Roman" w:hAnsi="Times New Roman" w:cs="Times New Roman"/>
          <w:sz w:val="24"/>
          <w:szCs w:val="24"/>
        </w:rPr>
        <w:t>Apoc</w:t>
      </w:r>
      <w:proofErr w:type="spellEnd"/>
      <w:r w:rsidR="005F2017">
        <w:rPr>
          <w:rFonts w:ascii="Times New Roman" w:hAnsi="Times New Roman" w:cs="Times New Roman"/>
          <w:sz w:val="24"/>
          <w:szCs w:val="24"/>
        </w:rPr>
        <w:t xml:space="preserve"> 2.27). Durante o milênio, Satanás se encontrará preso, e Jesus reinará plenamente na Terra, a harmonia deve ser total, não se admitindo que um cidadão chame o outro de louco, isso será considerada uma falta gravíssima. “Quem chamar de louco será réu do fogo do inferno”. Ora, se este mandamento fosse para nossa época, o próprio Jesus teria pecado, pois em conflito com alguns judeus, o Senhor os chamou de loucos</w:t>
      </w:r>
      <w:r w:rsidR="001D4ECB">
        <w:rPr>
          <w:rFonts w:ascii="Times New Roman" w:hAnsi="Times New Roman" w:cs="Times New Roman"/>
          <w:sz w:val="24"/>
          <w:szCs w:val="24"/>
        </w:rPr>
        <w:t>!</w:t>
      </w:r>
      <w:r w:rsidR="001D4ECB" w:rsidRPr="001D4ECB">
        <w:t xml:space="preserve"> </w:t>
      </w:r>
    </w:p>
    <w:p w:rsidR="00040DCA" w:rsidRPr="001D4ECB" w:rsidRDefault="001D4ECB" w:rsidP="001D4ECB">
      <w:pPr>
        <w:ind w:left="2268" w:right="1418"/>
        <w:jc w:val="both"/>
        <w:rPr>
          <w:rFonts w:ascii="Times New Roman" w:hAnsi="Times New Roman" w:cs="Times New Roman"/>
          <w:sz w:val="20"/>
          <w:szCs w:val="20"/>
        </w:rPr>
      </w:pPr>
      <w:r w:rsidRPr="001D4ECB">
        <w:rPr>
          <w:rFonts w:ascii="Times New Roman" w:hAnsi="Times New Roman" w:cs="Times New Roman"/>
          <w:sz w:val="20"/>
          <w:szCs w:val="20"/>
        </w:rPr>
        <w:t>40</w:t>
      </w:r>
      <w:proofErr w:type="gramStart"/>
      <w:r w:rsidRPr="001D4ECB">
        <w:rPr>
          <w:rFonts w:ascii="Times New Roman" w:hAnsi="Times New Roman" w:cs="Times New Roman"/>
          <w:sz w:val="20"/>
          <w:szCs w:val="20"/>
        </w:rPr>
        <w:t xml:space="preserve">  </w:t>
      </w:r>
      <w:proofErr w:type="gramEnd"/>
      <w:r w:rsidRPr="001D4ECB">
        <w:rPr>
          <w:rFonts w:ascii="Times New Roman" w:hAnsi="Times New Roman" w:cs="Times New Roman"/>
          <w:sz w:val="20"/>
          <w:szCs w:val="20"/>
        </w:rPr>
        <w:t>Loucos! Quem fez o exterior não fez também o interior? (Lucas 11.40).</w:t>
      </w:r>
    </w:p>
    <w:p w:rsidR="001D4ECB" w:rsidRDefault="001D4ECB" w:rsidP="001D4ECB">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Portanto, Jesus não esta se referindo ao purgatório, mas ao milênio, pois aí sim, haverá prisões e oportunidades do infrator pagar o último centavo pela sua falta de comunhão com o próximo.</w:t>
      </w:r>
    </w:p>
    <w:p w:rsidR="008503F0" w:rsidRDefault="008503F0" w:rsidP="001D4ECB">
      <w:pPr>
        <w:ind w:right="1416" w:firstLine="567"/>
        <w:jc w:val="both"/>
        <w:rPr>
          <w:rFonts w:ascii="Times New Roman" w:hAnsi="Times New Roman" w:cs="Times New Roman"/>
          <w:sz w:val="24"/>
          <w:szCs w:val="24"/>
        </w:rPr>
      </w:pPr>
    </w:p>
    <w:p w:rsidR="00AA6202" w:rsidRPr="000846AB" w:rsidRDefault="00A67161" w:rsidP="00C62243">
      <w:pPr>
        <w:ind w:right="1416" w:firstLine="567"/>
        <w:jc w:val="both"/>
        <w:rPr>
          <w:rFonts w:ascii="Times New Roman" w:hAnsi="Times New Roman" w:cs="Times New Roman"/>
          <w:b/>
          <w:sz w:val="32"/>
          <w:szCs w:val="32"/>
        </w:rPr>
      </w:pPr>
      <w:r w:rsidRPr="000846AB">
        <w:rPr>
          <w:rFonts w:ascii="Times New Roman" w:hAnsi="Times New Roman" w:cs="Times New Roman"/>
          <w:b/>
          <w:sz w:val="32"/>
          <w:szCs w:val="32"/>
        </w:rPr>
        <w:t xml:space="preserve">VII - </w:t>
      </w:r>
      <w:r w:rsidR="003772F1" w:rsidRPr="000846AB">
        <w:rPr>
          <w:rFonts w:ascii="Times New Roman" w:hAnsi="Times New Roman" w:cs="Times New Roman"/>
          <w:b/>
          <w:sz w:val="32"/>
          <w:szCs w:val="32"/>
        </w:rPr>
        <w:t>CONFISSÃO AURICULAR</w:t>
      </w:r>
    </w:p>
    <w:p w:rsidR="00750D4E" w:rsidRDefault="001D4EC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É comum nos templos católicos nós vermos uma “caixa de madeira” em um determinado canto no interior do salão principal onde </w:t>
      </w:r>
      <w:proofErr w:type="gramStart"/>
      <w:r>
        <w:rPr>
          <w:rFonts w:ascii="Times New Roman" w:hAnsi="Times New Roman" w:cs="Times New Roman"/>
          <w:sz w:val="24"/>
          <w:szCs w:val="24"/>
        </w:rPr>
        <w:t>celebra-se</w:t>
      </w:r>
      <w:proofErr w:type="gramEnd"/>
      <w:r>
        <w:rPr>
          <w:rFonts w:ascii="Times New Roman" w:hAnsi="Times New Roman" w:cs="Times New Roman"/>
          <w:sz w:val="24"/>
          <w:szCs w:val="24"/>
        </w:rPr>
        <w:t xml:space="preserve"> as missas. Essa “caixa” chama-se confessionário. Todo católico ao fazer a primeira comunhão deve se confessar, bem como pelo menos uma vez por ano deve fazê-lo. O ato de confissã</w:t>
      </w:r>
      <w:r w:rsidR="00F7131F">
        <w:rPr>
          <w:rFonts w:ascii="Times New Roman" w:hAnsi="Times New Roman" w:cs="Times New Roman"/>
          <w:sz w:val="24"/>
          <w:szCs w:val="24"/>
        </w:rPr>
        <w:t>o trata-se de um costume que a Igreja Católica R</w:t>
      </w:r>
      <w:r>
        <w:rPr>
          <w:rFonts w:ascii="Times New Roman" w:hAnsi="Times New Roman" w:cs="Times New Roman"/>
          <w:sz w:val="24"/>
          <w:szCs w:val="24"/>
        </w:rPr>
        <w:t>omana copiou das igrejas do oriente, no ano 758. Logo após o católico confessar seus pecados, o padre responde com as seguintes palavras: “Os teus pecados estão pe</w:t>
      </w:r>
      <w:r w:rsidR="002411D8">
        <w:rPr>
          <w:rFonts w:ascii="Times New Roman" w:hAnsi="Times New Roman" w:cs="Times New Roman"/>
          <w:sz w:val="24"/>
          <w:szCs w:val="24"/>
        </w:rPr>
        <w:t xml:space="preserve">rdoados em nome do Senhor Jesus.” Em seguida, o padre recomenda que o fiel reze alguns Pais-nossos, ou Ave-Marias e que não cometam mais a falta confessada. Porém, os padres fazem isso de forma tão mecânica, que não gera credibilidade, razão porque muitos católicos não se submetem a confissão auricular. </w:t>
      </w:r>
    </w:p>
    <w:p w:rsidR="001D4ECB" w:rsidRDefault="002411D8"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confissão auricular já foi enredo de muitas histórias de promiscuidade e pecado cometido pelo padre e a devota católica. Jovens já perderam a virgindade em confessionários. Houve um caso em que uma moça confessava seus pecados, enquanto o padre se masturbava, e o vigário teve um orgasmo que sujou o rosto da mulher... </w:t>
      </w:r>
      <w:proofErr w:type="gramStart"/>
      <w:r>
        <w:rPr>
          <w:rFonts w:ascii="Times New Roman" w:hAnsi="Times New Roman" w:cs="Times New Roman"/>
          <w:sz w:val="24"/>
          <w:szCs w:val="24"/>
        </w:rPr>
        <w:t>Um</w:t>
      </w:r>
      <w:r w:rsidR="00750D4E">
        <w:rPr>
          <w:rFonts w:ascii="Times New Roman" w:hAnsi="Times New Roman" w:cs="Times New Roman"/>
          <w:sz w:val="24"/>
          <w:szCs w:val="24"/>
        </w:rPr>
        <w:t>a</w:t>
      </w:r>
      <w:r>
        <w:rPr>
          <w:rFonts w:ascii="Times New Roman" w:hAnsi="Times New Roman" w:cs="Times New Roman"/>
          <w:sz w:val="24"/>
          <w:szCs w:val="24"/>
        </w:rPr>
        <w:t xml:space="preserve"> certa</w:t>
      </w:r>
      <w:proofErr w:type="gramEnd"/>
      <w:r>
        <w:rPr>
          <w:rFonts w:ascii="Times New Roman" w:hAnsi="Times New Roman" w:cs="Times New Roman"/>
          <w:sz w:val="24"/>
          <w:szCs w:val="24"/>
        </w:rPr>
        <w:t xml:space="preserve"> evangélica que outrora era católica, disse que certa vez confessava seus pecados ao padre, enquanto o vigário ficava com um radio de pilha escutando jogo de futebol</w:t>
      </w:r>
      <w:r w:rsidR="00750D4E">
        <w:rPr>
          <w:rFonts w:ascii="Times New Roman" w:hAnsi="Times New Roman" w:cs="Times New Roman"/>
          <w:sz w:val="24"/>
          <w:szCs w:val="24"/>
        </w:rPr>
        <w:t xml:space="preserve"> encostado na orelha, e na hora que ela terminou de confessar seus pecados, o padre gritou: </w:t>
      </w:r>
      <w:proofErr w:type="spellStart"/>
      <w:r w:rsidR="00750D4E">
        <w:rPr>
          <w:rFonts w:ascii="Times New Roman" w:hAnsi="Times New Roman" w:cs="Times New Roman"/>
          <w:sz w:val="24"/>
          <w:szCs w:val="24"/>
        </w:rPr>
        <w:t>Gooooool</w:t>
      </w:r>
      <w:proofErr w:type="spellEnd"/>
      <w:r w:rsidR="00750D4E">
        <w:rPr>
          <w:rFonts w:ascii="Times New Roman" w:hAnsi="Times New Roman" w:cs="Times New Roman"/>
          <w:sz w:val="24"/>
          <w:szCs w:val="24"/>
        </w:rPr>
        <w:t xml:space="preserve">, </w:t>
      </w:r>
      <w:proofErr w:type="spellStart"/>
      <w:r w:rsidR="00750D4E">
        <w:rPr>
          <w:rFonts w:ascii="Times New Roman" w:hAnsi="Times New Roman" w:cs="Times New Roman"/>
          <w:sz w:val="24"/>
          <w:szCs w:val="24"/>
        </w:rPr>
        <w:t>goool</w:t>
      </w:r>
      <w:proofErr w:type="spellEnd"/>
      <w:r w:rsidR="00750D4E">
        <w:rPr>
          <w:rFonts w:ascii="Times New Roman" w:hAnsi="Times New Roman" w:cs="Times New Roman"/>
          <w:sz w:val="24"/>
          <w:szCs w:val="24"/>
        </w:rPr>
        <w:t xml:space="preserve">, gol. Não conseguiu se </w:t>
      </w:r>
      <w:proofErr w:type="gramStart"/>
      <w:r w:rsidR="00750D4E">
        <w:rPr>
          <w:rFonts w:ascii="Times New Roman" w:hAnsi="Times New Roman" w:cs="Times New Roman"/>
          <w:sz w:val="24"/>
          <w:szCs w:val="24"/>
        </w:rPr>
        <w:t>conter</w:t>
      </w:r>
      <w:proofErr w:type="gramEnd"/>
      <w:r w:rsidR="00750D4E">
        <w:rPr>
          <w:rFonts w:ascii="Times New Roman" w:hAnsi="Times New Roman" w:cs="Times New Roman"/>
          <w:sz w:val="24"/>
          <w:szCs w:val="24"/>
        </w:rPr>
        <w:t>. Outros padres de língua solta já difamaram confessos, contando para seus amigos íntimos sobre os pecados que ouviu no confessionário. Em cidades pequenas as pessoas ficavam mal faladas pelo pecado cometido, porque o padre após ouvir a confissão, ao visitar outros fiéis, comentava o que sabia através da confissão. Vejamos textos bíblicos</w:t>
      </w:r>
      <w:r w:rsidR="00562896">
        <w:rPr>
          <w:rFonts w:ascii="Times New Roman" w:hAnsi="Times New Roman" w:cs="Times New Roman"/>
          <w:sz w:val="24"/>
          <w:szCs w:val="24"/>
        </w:rPr>
        <w:t xml:space="preserve"> sobre a doutrina da confissão dos pecados</w:t>
      </w:r>
      <w:r w:rsidR="00750D4E">
        <w:rPr>
          <w:rFonts w:ascii="Times New Roman" w:hAnsi="Times New Roman" w:cs="Times New Roman"/>
          <w:sz w:val="24"/>
          <w:szCs w:val="24"/>
        </w:rPr>
        <w:t>:</w:t>
      </w:r>
    </w:p>
    <w:p w:rsidR="00A67161" w:rsidRPr="000846AB" w:rsidRDefault="00A67161" w:rsidP="00C62243">
      <w:pPr>
        <w:ind w:right="1416" w:firstLine="567"/>
        <w:jc w:val="both"/>
        <w:rPr>
          <w:rFonts w:ascii="Times New Roman" w:hAnsi="Times New Roman" w:cs="Times New Roman"/>
          <w:b/>
          <w:sz w:val="24"/>
          <w:szCs w:val="24"/>
        </w:rPr>
      </w:pPr>
      <w:r w:rsidRPr="000846AB">
        <w:rPr>
          <w:rFonts w:ascii="Times New Roman" w:hAnsi="Times New Roman" w:cs="Times New Roman"/>
          <w:b/>
          <w:sz w:val="24"/>
          <w:szCs w:val="24"/>
        </w:rPr>
        <w:t>1 - CONFESSAR UNS AOS OUTROS</w:t>
      </w:r>
    </w:p>
    <w:p w:rsidR="00750D4E" w:rsidRPr="00562896" w:rsidRDefault="00750D4E" w:rsidP="00562896">
      <w:pPr>
        <w:ind w:left="2268" w:right="1418"/>
        <w:jc w:val="both"/>
        <w:rPr>
          <w:rFonts w:ascii="Times New Roman" w:hAnsi="Times New Roman" w:cs="Times New Roman"/>
          <w:sz w:val="20"/>
          <w:szCs w:val="20"/>
        </w:rPr>
      </w:pPr>
      <w:proofErr w:type="gramStart"/>
      <w:r w:rsidRPr="00562896">
        <w:rPr>
          <w:rFonts w:ascii="Times New Roman" w:hAnsi="Times New Roman" w:cs="Times New Roman"/>
          <w:sz w:val="20"/>
          <w:szCs w:val="20"/>
        </w:rPr>
        <w:lastRenderedPageBreak/>
        <w:t>6</w:t>
      </w:r>
      <w:proofErr w:type="gramEnd"/>
      <w:r w:rsidRPr="00562896">
        <w:rPr>
          <w:rFonts w:ascii="Times New Roman" w:hAnsi="Times New Roman" w:cs="Times New Roman"/>
          <w:sz w:val="20"/>
          <w:szCs w:val="20"/>
        </w:rPr>
        <w:t xml:space="preserve">  Confessai as vossas culpas uns aos outros, e orai uns pelos outros, para que sareis. A oração feita por um justo pode muito em seus efeitos. (Tiago 5.16)</w:t>
      </w:r>
    </w:p>
    <w:p w:rsidR="001D4ECB" w:rsidRDefault="00562896"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texto bíblico em tela não manda confessar pecados para um oficial eclesiástico em especial, e muito menos para alguém que tenha um cargo pretencioso de PAI (padre). A Palavra de Deus fala que podemos confessar para algum irmão de nossa confiança e que o mesmo deverá orar por nós. Contudo, ele não prometerá perdoar seus pecados, mas sabe-se que uma oração sincera é de muita valia. Ademais, só a confissão de nada adianta, sem haver o arrependimento, e a disposição de não mais pecar. Em Provérbios 28.13 diz: “Os que encobrem suas transgressões, nunca prosperará, mas os que a confessa e deixa, alcançará misericórdia.</w:t>
      </w:r>
      <w:proofErr w:type="gramStart"/>
      <w:r>
        <w:rPr>
          <w:rFonts w:ascii="Times New Roman" w:hAnsi="Times New Roman" w:cs="Times New Roman"/>
          <w:sz w:val="24"/>
          <w:szCs w:val="24"/>
        </w:rPr>
        <w:t>”</w:t>
      </w:r>
      <w:proofErr w:type="gramEnd"/>
    </w:p>
    <w:p w:rsidR="003772F1" w:rsidRDefault="002C1783" w:rsidP="00C62243">
      <w:pPr>
        <w:ind w:right="1416" w:firstLine="567"/>
        <w:jc w:val="both"/>
        <w:rPr>
          <w:rFonts w:ascii="Times New Roman" w:hAnsi="Times New Roman" w:cs="Times New Roman"/>
          <w:sz w:val="24"/>
          <w:szCs w:val="24"/>
        </w:rPr>
      </w:pPr>
      <w:r>
        <w:rPr>
          <w:noProof/>
          <w:lang w:eastAsia="pt-BR"/>
        </w:rPr>
        <w:drawing>
          <wp:inline distT="0" distB="0" distL="0" distR="0" wp14:anchorId="068830B8" wp14:editId="3735FC17">
            <wp:extent cx="3268639" cy="2451480"/>
            <wp:effectExtent l="0" t="0" r="8255" b="6350"/>
            <wp:docPr id="32" name="Imagem 32" descr="http://images.slideplayer.com.br/1/52327/slides/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slideplayer.com.br/1/52327/slides/slide_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2237" cy="2454179"/>
                    </a:xfrm>
                    <a:prstGeom prst="rect">
                      <a:avLst/>
                    </a:prstGeom>
                    <a:noFill/>
                    <a:ln>
                      <a:noFill/>
                    </a:ln>
                  </pic:spPr>
                </pic:pic>
              </a:graphicData>
            </a:graphic>
          </wp:inline>
        </w:drawing>
      </w:r>
    </w:p>
    <w:p w:rsidR="00A67161" w:rsidRPr="000846AB" w:rsidRDefault="00A67161" w:rsidP="00A67161">
      <w:pPr>
        <w:pStyle w:val="PargrafodaLista"/>
        <w:numPr>
          <w:ilvl w:val="0"/>
          <w:numId w:val="1"/>
        </w:numPr>
        <w:ind w:right="1416"/>
        <w:jc w:val="both"/>
        <w:rPr>
          <w:rFonts w:ascii="Times New Roman" w:hAnsi="Times New Roman" w:cs="Times New Roman"/>
          <w:b/>
          <w:sz w:val="24"/>
          <w:szCs w:val="24"/>
        </w:rPr>
      </w:pPr>
      <w:r w:rsidRPr="000846AB">
        <w:rPr>
          <w:rFonts w:ascii="Times New Roman" w:hAnsi="Times New Roman" w:cs="Times New Roman"/>
          <w:b/>
          <w:sz w:val="24"/>
          <w:szCs w:val="24"/>
        </w:rPr>
        <w:t>– O PODER DA COMUNIDADE CRISTÃ</w:t>
      </w:r>
    </w:p>
    <w:p w:rsidR="00A67161" w:rsidRPr="00AF1B85" w:rsidRDefault="00A67161" w:rsidP="00AF1B85">
      <w:pPr>
        <w:ind w:left="2268" w:right="1418"/>
        <w:jc w:val="both"/>
        <w:rPr>
          <w:rFonts w:ascii="Times New Roman" w:hAnsi="Times New Roman" w:cs="Times New Roman"/>
          <w:sz w:val="20"/>
          <w:szCs w:val="20"/>
        </w:rPr>
      </w:pPr>
      <w:r w:rsidRPr="00AF1B85">
        <w:rPr>
          <w:rFonts w:ascii="Times New Roman" w:hAnsi="Times New Roman" w:cs="Times New Roman"/>
          <w:sz w:val="20"/>
          <w:szCs w:val="20"/>
        </w:rPr>
        <w:t>Àqueles a quem perdoardes os pecados lhes são perdoados; e àqueles a quem os retiverdes lhes são retidos (João 20.23).</w:t>
      </w:r>
    </w:p>
    <w:p w:rsidR="00A67161" w:rsidRDefault="00AF1B85" w:rsidP="00AF1B85">
      <w:pPr>
        <w:ind w:left="567" w:right="1416"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A67161">
        <w:rPr>
          <w:rFonts w:ascii="Times New Roman" w:hAnsi="Times New Roman" w:cs="Times New Roman"/>
          <w:sz w:val="24"/>
          <w:szCs w:val="24"/>
        </w:rPr>
        <w:t>Jesus não está dando o poder de perdoar para um grupo específico de pessoas dentro da igreja, mas a todos os discípulos de Cristo, pois o versículo 19 no mesmo texto nos relata a quem Jesus esta se dirigindo.</w:t>
      </w:r>
      <w:r>
        <w:rPr>
          <w:rFonts w:ascii="Times New Roman" w:hAnsi="Times New Roman" w:cs="Times New Roman"/>
          <w:sz w:val="24"/>
          <w:szCs w:val="24"/>
        </w:rPr>
        <w:t xml:space="preserve"> Porém, este poder de perdoar não é absoluto. Se uma pessoa for excluída da igreja injustamente, ou se ela é aceita como membro sem ter condições espirituais para isto, a decisão da igreja é sem efeito nenhum, pois está implícito que Deus só corroborará a decisão da igreja se ela agir pelo Espírito Santo que guiou o </w:t>
      </w:r>
      <w:r>
        <w:rPr>
          <w:rFonts w:ascii="Times New Roman" w:hAnsi="Times New Roman" w:cs="Times New Roman"/>
          <w:sz w:val="24"/>
          <w:szCs w:val="24"/>
        </w:rPr>
        <w:lastRenderedPageBreak/>
        <w:t xml:space="preserve">julgamento de admissão e/ou exclusão. O versículo 20 deixa </w:t>
      </w:r>
      <w:r w:rsidR="008503F0">
        <w:rPr>
          <w:rFonts w:ascii="Times New Roman" w:hAnsi="Times New Roman" w:cs="Times New Roman"/>
          <w:sz w:val="24"/>
          <w:szCs w:val="24"/>
        </w:rPr>
        <w:t>b</w:t>
      </w:r>
      <w:r>
        <w:rPr>
          <w:rFonts w:ascii="Times New Roman" w:hAnsi="Times New Roman" w:cs="Times New Roman"/>
          <w:sz w:val="24"/>
          <w:szCs w:val="24"/>
        </w:rPr>
        <w:t xml:space="preserve">em claro: “receberei o Espírito Santo.” É comum em muitas igrejas cristãs, o novo membro ser admitido em reunião da igreja, onde o líder pergunta se todos estão de acordo, e a igreja responde: Amém. </w:t>
      </w:r>
    </w:p>
    <w:p w:rsidR="00AF1B85" w:rsidRDefault="00AF1B85" w:rsidP="00AF1B85">
      <w:pPr>
        <w:ind w:left="567" w:right="1416" w:firstLine="142"/>
        <w:jc w:val="both"/>
        <w:rPr>
          <w:rFonts w:ascii="Times New Roman" w:hAnsi="Times New Roman" w:cs="Times New Roman"/>
          <w:sz w:val="24"/>
          <w:szCs w:val="24"/>
        </w:rPr>
      </w:pPr>
      <w:r>
        <w:rPr>
          <w:rFonts w:ascii="Times New Roman" w:hAnsi="Times New Roman" w:cs="Times New Roman"/>
          <w:sz w:val="24"/>
          <w:szCs w:val="24"/>
        </w:rPr>
        <w:t xml:space="preserve">         A Bíblia instrui que no caso de algum membro cometer pecado grave, o caso deve ser julgado por aqueles que presidem em questões de doutrina.</w:t>
      </w:r>
    </w:p>
    <w:p w:rsidR="00AF1B85" w:rsidRPr="003469BC" w:rsidRDefault="00AF1B85" w:rsidP="003469BC">
      <w:pPr>
        <w:ind w:left="2268" w:right="1418"/>
        <w:jc w:val="both"/>
        <w:rPr>
          <w:rFonts w:ascii="Times New Roman" w:hAnsi="Times New Roman" w:cs="Times New Roman"/>
          <w:sz w:val="20"/>
          <w:szCs w:val="20"/>
        </w:rPr>
      </w:pPr>
      <w:r w:rsidRPr="003469BC">
        <w:rPr>
          <w:rFonts w:ascii="Times New Roman" w:hAnsi="Times New Roman" w:cs="Times New Roman"/>
          <w:sz w:val="20"/>
          <w:szCs w:val="20"/>
        </w:rPr>
        <w:t>Os presbíteros que governam bem sejam estimados por dignos de duplicada honra, principalmente os que trabalham na palavra e na doutrina; (I Timóteo 5.17</w:t>
      </w:r>
      <w:proofErr w:type="gramStart"/>
      <w:r w:rsidRPr="003469BC">
        <w:rPr>
          <w:rFonts w:ascii="Times New Roman" w:hAnsi="Times New Roman" w:cs="Times New Roman"/>
          <w:sz w:val="20"/>
          <w:szCs w:val="20"/>
        </w:rPr>
        <w:t>)</w:t>
      </w:r>
      <w:proofErr w:type="gramEnd"/>
    </w:p>
    <w:p w:rsidR="00AF1B85" w:rsidRDefault="003469BC" w:rsidP="00AF1B85">
      <w:pPr>
        <w:ind w:left="567" w:right="1416" w:firstLine="567"/>
        <w:jc w:val="both"/>
        <w:rPr>
          <w:rFonts w:ascii="Times New Roman" w:hAnsi="Times New Roman" w:cs="Times New Roman"/>
          <w:sz w:val="24"/>
          <w:szCs w:val="24"/>
        </w:rPr>
      </w:pPr>
      <w:r>
        <w:rPr>
          <w:rFonts w:ascii="Times New Roman" w:hAnsi="Times New Roman" w:cs="Times New Roman"/>
          <w:sz w:val="24"/>
          <w:szCs w:val="24"/>
        </w:rPr>
        <w:t xml:space="preserve">Em caso de disciplina, onde algum membro é afastado da comunhão devido </w:t>
      </w:r>
      <w:r w:rsidR="008503F0">
        <w:rPr>
          <w:rFonts w:ascii="Times New Roman" w:hAnsi="Times New Roman" w:cs="Times New Roman"/>
          <w:sz w:val="24"/>
          <w:szCs w:val="24"/>
        </w:rPr>
        <w:t>à</w:t>
      </w:r>
      <w:r>
        <w:rPr>
          <w:rFonts w:ascii="Times New Roman" w:hAnsi="Times New Roman" w:cs="Times New Roman"/>
          <w:sz w:val="24"/>
          <w:szCs w:val="24"/>
        </w:rPr>
        <w:t xml:space="preserve"> falta grave e escandalosa, toda a igreja deve ser comunicada do fato, pois a igreja reunida pode perdoar o membro faltoso, ou reter o perdão por algum tempo, ou até decidir a exclusão definitiva conforme Mateus 18.17: “</w:t>
      </w:r>
      <w:r w:rsidRPr="003469BC">
        <w:rPr>
          <w:rFonts w:ascii="Times New Roman" w:hAnsi="Times New Roman" w:cs="Times New Roman"/>
          <w:sz w:val="24"/>
          <w:szCs w:val="24"/>
        </w:rPr>
        <w:t>E, se não as escutar, dize-o à igreja; e, se também não escutar a igreja, considera-o como um gentio e publicano.</w:t>
      </w:r>
      <w:proofErr w:type="gramStart"/>
      <w:r>
        <w:rPr>
          <w:rFonts w:ascii="Times New Roman" w:hAnsi="Times New Roman" w:cs="Times New Roman"/>
          <w:sz w:val="24"/>
          <w:szCs w:val="24"/>
        </w:rPr>
        <w:t>”</w:t>
      </w:r>
      <w:proofErr w:type="gramEnd"/>
    </w:p>
    <w:p w:rsidR="00AF1B85" w:rsidRDefault="003469BC" w:rsidP="00AF1B85">
      <w:pPr>
        <w:ind w:left="567" w:right="1416" w:firstLine="567"/>
        <w:jc w:val="both"/>
        <w:rPr>
          <w:rFonts w:ascii="Times New Roman" w:hAnsi="Times New Roman" w:cs="Times New Roman"/>
          <w:sz w:val="24"/>
          <w:szCs w:val="24"/>
        </w:rPr>
      </w:pPr>
      <w:r>
        <w:rPr>
          <w:rFonts w:ascii="Times New Roman" w:hAnsi="Times New Roman" w:cs="Times New Roman"/>
          <w:sz w:val="24"/>
          <w:szCs w:val="24"/>
        </w:rPr>
        <w:t>Pecados graves e de repercussão na sociedade não deve</w:t>
      </w:r>
      <w:r w:rsidR="00582F48">
        <w:rPr>
          <w:rFonts w:ascii="Times New Roman" w:hAnsi="Times New Roman" w:cs="Times New Roman"/>
          <w:sz w:val="24"/>
          <w:szCs w:val="24"/>
        </w:rPr>
        <w:t>m</w:t>
      </w:r>
      <w:r>
        <w:rPr>
          <w:rFonts w:ascii="Times New Roman" w:hAnsi="Times New Roman" w:cs="Times New Roman"/>
          <w:sz w:val="24"/>
          <w:szCs w:val="24"/>
        </w:rPr>
        <w:t xml:space="preserve"> ser resolvido</w:t>
      </w:r>
      <w:r w:rsidR="00582F48">
        <w:rPr>
          <w:rFonts w:ascii="Times New Roman" w:hAnsi="Times New Roman" w:cs="Times New Roman"/>
          <w:sz w:val="24"/>
          <w:szCs w:val="24"/>
        </w:rPr>
        <w:t>s</w:t>
      </w:r>
      <w:r>
        <w:rPr>
          <w:rFonts w:ascii="Times New Roman" w:hAnsi="Times New Roman" w:cs="Times New Roman"/>
          <w:sz w:val="24"/>
          <w:szCs w:val="24"/>
        </w:rPr>
        <w:t xml:space="preserve"> somente entre dois irmãos, um orando pelo outro, mas, em reunião do presbitério e da igreja. </w:t>
      </w:r>
    </w:p>
    <w:p w:rsidR="00145B08" w:rsidRDefault="00145B08" w:rsidP="00AF1B85">
      <w:pPr>
        <w:ind w:left="567" w:right="1416" w:firstLine="567"/>
        <w:jc w:val="both"/>
        <w:rPr>
          <w:rFonts w:ascii="Times New Roman" w:hAnsi="Times New Roman" w:cs="Times New Roman"/>
          <w:sz w:val="24"/>
          <w:szCs w:val="24"/>
        </w:rPr>
      </w:pPr>
      <w:r>
        <w:rPr>
          <w:rFonts w:ascii="Times New Roman" w:hAnsi="Times New Roman" w:cs="Times New Roman"/>
          <w:sz w:val="24"/>
          <w:szCs w:val="24"/>
        </w:rPr>
        <w:t>Quanto às pequenas faltas de cada dia, a Bíblia nos ensina a confessarmos os nossos pecados para o Senhor Deus.</w:t>
      </w:r>
    </w:p>
    <w:p w:rsidR="00145B08" w:rsidRPr="00145B08" w:rsidRDefault="00145B08" w:rsidP="00145B08">
      <w:pPr>
        <w:ind w:left="2268" w:right="1418"/>
        <w:jc w:val="both"/>
        <w:rPr>
          <w:rFonts w:ascii="Times New Roman" w:hAnsi="Times New Roman" w:cs="Times New Roman"/>
          <w:sz w:val="20"/>
          <w:szCs w:val="20"/>
        </w:rPr>
      </w:pPr>
      <w:r w:rsidRPr="00145B08">
        <w:rPr>
          <w:rFonts w:ascii="Times New Roman" w:hAnsi="Times New Roman" w:cs="Times New Roman"/>
          <w:sz w:val="20"/>
          <w:szCs w:val="20"/>
        </w:rPr>
        <w:t xml:space="preserve">Se confessarmos os nossos pecados, ele é fiel e justo </w:t>
      </w:r>
      <w:proofErr w:type="gramStart"/>
      <w:r w:rsidRPr="00145B08">
        <w:rPr>
          <w:rFonts w:ascii="Times New Roman" w:hAnsi="Times New Roman" w:cs="Times New Roman"/>
          <w:sz w:val="20"/>
          <w:szCs w:val="20"/>
        </w:rPr>
        <w:t>para</w:t>
      </w:r>
      <w:proofErr w:type="gramEnd"/>
      <w:r w:rsidRPr="00145B08">
        <w:rPr>
          <w:rFonts w:ascii="Times New Roman" w:hAnsi="Times New Roman" w:cs="Times New Roman"/>
          <w:sz w:val="20"/>
          <w:szCs w:val="20"/>
        </w:rPr>
        <w:t xml:space="preserve"> nos perdoar os pecados, e nos purificar de toda a injustiça. (I João 1.9).</w:t>
      </w:r>
    </w:p>
    <w:p w:rsidR="00AF1B85" w:rsidRPr="00145B08" w:rsidRDefault="00145B08" w:rsidP="00145B08">
      <w:pPr>
        <w:ind w:left="2268" w:right="1418"/>
        <w:jc w:val="both"/>
        <w:rPr>
          <w:rFonts w:ascii="Times New Roman" w:hAnsi="Times New Roman" w:cs="Times New Roman"/>
          <w:sz w:val="20"/>
          <w:szCs w:val="20"/>
        </w:rPr>
      </w:pPr>
      <w:r w:rsidRPr="00145B08">
        <w:rPr>
          <w:rFonts w:ascii="Times New Roman" w:hAnsi="Times New Roman" w:cs="Times New Roman"/>
          <w:sz w:val="20"/>
          <w:szCs w:val="20"/>
        </w:rPr>
        <w:t>Confessei-te o meu pecado, e a minha maldade não encobri. Dizia eu: Confessarei a Javé as minhas transgressões; e tu perdoaste a maldade do meu pecado. (Salmos 32.5)</w:t>
      </w:r>
    </w:p>
    <w:p w:rsidR="00AF1B85" w:rsidRPr="00A67161" w:rsidRDefault="00145B08" w:rsidP="004D5DAA">
      <w:pPr>
        <w:ind w:left="567" w:right="1416" w:firstLine="567"/>
        <w:jc w:val="both"/>
        <w:rPr>
          <w:rFonts w:ascii="Times New Roman" w:hAnsi="Times New Roman" w:cs="Times New Roman"/>
          <w:sz w:val="24"/>
          <w:szCs w:val="24"/>
        </w:rPr>
      </w:pPr>
      <w:r>
        <w:rPr>
          <w:rFonts w:ascii="Times New Roman" w:hAnsi="Times New Roman" w:cs="Times New Roman"/>
          <w:sz w:val="24"/>
          <w:szCs w:val="24"/>
        </w:rPr>
        <w:t>Não se deve ficar levando todos os pecados ao conhecimento da igreja, mas ao conhecimento de Deus. Imagine quantos pensamentos maus e indecorosos passam em nossa mente por dia, e se tivéssemos que confessar na igreja, as reuniões seriam apenas para confissões.</w:t>
      </w:r>
    </w:p>
    <w:p w:rsidR="00A67161" w:rsidRDefault="00A67161" w:rsidP="00C62243">
      <w:pPr>
        <w:ind w:right="1416" w:firstLine="567"/>
        <w:jc w:val="both"/>
        <w:rPr>
          <w:rFonts w:ascii="Times New Roman" w:hAnsi="Times New Roman" w:cs="Times New Roman"/>
          <w:sz w:val="24"/>
          <w:szCs w:val="24"/>
        </w:rPr>
      </w:pPr>
    </w:p>
    <w:p w:rsidR="002C1783" w:rsidRPr="00255F44" w:rsidRDefault="004D5DAA" w:rsidP="00C62243">
      <w:pPr>
        <w:ind w:right="1416" w:firstLine="567"/>
        <w:jc w:val="both"/>
        <w:rPr>
          <w:rFonts w:ascii="Times New Roman" w:hAnsi="Times New Roman" w:cs="Times New Roman"/>
          <w:b/>
          <w:sz w:val="32"/>
          <w:szCs w:val="32"/>
        </w:rPr>
      </w:pPr>
      <w:r w:rsidRPr="00255F44">
        <w:rPr>
          <w:rFonts w:ascii="Times New Roman" w:hAnsi="Times New Roman" w:cs="Times New Roman"/>
          <w:b/>
          <w:sz w:val="32"/>
          <w:szCs w:val="32"/>
        </w:rPr>
        <w:lastRenderedPageBreak/>
        <w:t xml:space="preserve">VIII - </w:t>
      </w:r>
      <w:r w:rsidR="002C1783" w:rsidRPr="00255F44">
        <w:rPr>
          <w:rFonts w:ascii="Times New Roman" w:hAnsi="Times New Roman" w:cs="Times New Roman"/>
          <w:b/>
          <w:sz w:val="32"/>
          <w:szCs w:val="32"/>
        </w:rPr>
        <w:t>HIERARQUIA CATÓLICA</w:t>
      </w:r>
    </w:p>
    <w:p w:rsidR="00DA0007" w:rsidRDefault="00DA0007"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As primeiras autoridades da Igreja foram os </w:t>
      </w:r>
      <w:r w:rsidRPr="00DA0007">
        <w:rPr>
          <w:rFonts w:ascii="Times New Roman" w:hAnsi="Times New Roman" w:cs="Times New Roman"/>
          <w:b/>
          <w:sz w:val="24"/>
          <w:szCs w:val="24"/>
          <w:u w:val="single"/>
        </w:rPr>
        <w:t>Apóstolos</w:t>
      </w:r>
      <w:r>
        <w:rPr>
          <w:rFonts w:ascii="Times New Roman" w:hAnsi="Times New Roman" w:cs="Times New Roman"/>
          <w:sz w:val="24"/>
          <w:szCs w:val="24"/>
        </w:rPr>
        <w:t xml:space="preserve">, encarregados de continuar a obra de Jesus. Porém, conforme a Igreja se definia, cada congregação passou a ter a necessidade de uma liderança própria, um responsável pelos ensinamentos e pelos assuntos relacionados com as necessidades materiais dos seus membros. Os que exerciam essas funções eram denominados </w:t>
      </w:r>
      <w:r w:rsidRPr="00DA0007">
        <w:rPr>
          <w:rFonts w:ascii="Times New Roman" w:hAnsi="Times New Roman" w:cs="Times New Roman"/>
          <w:b/>
          <w:sz w:val="24"/>
          <w:szCs w:val="24"/>
          <w:u w:val="single"/>
        </w:rPr>
        <w:t>presbíteros</w:t>
      </w:r>
      <w:r w:rsidR="00145B08">
        <w:rPr>
          <w:rFonts w:ascii="Times New Roman" w:hAnsi="Times New Roman" w:cs="Times New Roman"/>
          <w:b/>
          <w:sz w:val="24"/>
          <w:szCs w:val="24"/>
          <w:u w:val="single"/>
        </w:rPr>
        <w:t xml:space="preserve"> e diáconos</w:t>
      </w:r>
      <w:r w:rsidRPr="00DA0007">
        <w:rPr>
          <w:rFonts w:ascii="Times New Roman" w:hAnsi="Times New Roman" w:cs="Times New Roman"/>
          <w:b/>
          <w:sz w:val="24"/>
          <w:szCs w:val="24"/>
          <w:u w:val="single"/>
        </w:rPr>
        <w:t>.</w:t>
      </w:r>
    </w:p>
    <w:p w:rsidR="003772F1" w:rsidRDefault="003772F1" w:rsidP="00C62243">
      <w:pPr>
        <w:ind w:right="1416" w:firstLine="567"/>
        <w:jc w:val="both"/>
        <w:rPr>
          <w:rFonts w:ascii="Times New Roman" w:hAnsi="Times New Roman" w:cs="Times New Roman"/>
          <w:sz w:val="24"/>
          <w:szCs w:val="24"/>
        </w:rPr>
      </w:pPr>
    </w:p>
    <w:p w:rsidR="0092538B" w:rsidRDefault="009B4980" w:rsidP="003E4AFE">
      <w:pPr>
        <w:ind w:right="1416" w:firstLine="567"/>
        <w:jc w:val="center"/>
        <w:rPr>
          <w:rFonts w:ascii="Times New Roman" w:hAnsi="Times New Roman" w:cs="Times New Roman"/>
          <w:sz w:val="24"/>
          <w:szCs w:val="24"/>
        </w:rPr>
      </w:pPr>
      <w:r w:rsidRPr="009B4980">
        <w:rPr>
          <w:rFonts w:ascii="Times New Roman" w:hAnsi="Times New Roman" w:cs="Times New Roman"/>
          <w:noProof/>
          <w:sz w:val="24"/>
          <w:szCs w:val="24"/>
          <w:lang w:eastAsia="pt-BR"/>
        </w:rPr>
        <w:drawing>
          <wp:inline distT="0" distB="0" distL="0" distR="0">
            <wp:extent cx="2178050" cy="2178050"/>
            <wp:effectExtent l="0" t="0" r="0" b="0"/>
            <wp:docPr id="54" name="Imagem 54" descr="http://3.bp.blogspot.com/_lZgrrP1BjjI/SxfllbegBhI/AAAAAAAAAXg/DCsIZiReRPg/s400/sociedade-hierarquia-cl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_lZgrrP1BjjI/SxfllbegBhI/AAAAAAAAAXg/DCsIZiReRPg/s400/sociedade-hierarquia-clero.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a:ln>
                      <a:noFill/>
                    </a:ln>
                  </pic:spPr>
                </pic:pic>
              </a:graphicData>
            </a:graphic>
          </wp:inline>
        </w:drawing>
      </w:r>
    </w:p>
    <w:p w:rsidR="00145B08" w:rsidRDefault="00145B08"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 Igreja Católica Romana além de mudar as verdades, ela t</w:t>
      </w:r>
      <w:r w:rsidR="00582F48">
        <w:rPr>
          <w:rFonts w:ascii="Times New Roman" w:hAnsi="Times New Roman" w:cs="Times New Roman"/>
          <w:sz w:val="24"/>
          <w:szCs w:val="24"/>
        </w:rPr>
        <w:t>ambém é culpada de acrescentar a</w:t>
      </w:r>
      <w:r>
        <w:rPr>
          <w:rFonts w:ascii="Times New Roman" w:hAnsi="Times New Roman" w:cs="Times New Roman"/>
          <w:sz w:val="24"/>
          <w:szCs w:val="24"/>
        </w:rPr>
        <w:t xml:space="preserve"> Palavra de Deus. Em I Coríntios 4.6 somos advertido pelo Senhor para não irmos além do que está escrito. Como também há exortações severas para quem acrescentar: “Se alguém acrescentar alguma coisa, Deus fará </w:t>
      </w:r>
      <w:r w:rsidR="00582F48">
        <w:rPr>
          <w:rFonts w:ascii="Times New Roman" w:hAnsi="Times New Roman" w:cs="Times New Roman"/>
          <w:sz w:val="24"/>
          <w:szCs w:val="24"/>
        </w:rPr>
        <w:t>vir sobre ele às</w:t>
      </w:r>
      <w:r w:rsidR="00412B2A">
        <w:rPr>
          <w:rFonts w:ascii="Times New Roman" w:hAnsi="Times New Roman" w:cs="Times New Roman"/>
          <w:sz w:val="24"/>
          <w:szCs w:val="24"/>
        </w:rPr>
        <w:t xml:space="preserve"> pragas que estão escritas neste livro.” (Apocalipse 22.18).</w:t>
      </w:r>
    </w:p>
    <w:p w:rsidR="00412B2A" w:rsidRDefault="00412B2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catolicismo em sua prepotência religiosa se achou no direito de criar outros ofícios eclesiásticos. A Bíblia é taxativa em afirmar que só existem dois ofícios: Diáconos e presbíteros e só! Nós vimos o ofício de diácono surgir na congregação com a finalidade de cuidar dos negócios materiais da igreja:</w:t>
      </w:r>
    </w:p>
    <w:p w:rsidR="00412B2A" w:rsidRPr="00412B2A" w:rsidRDefault="00412B2A" w:rsidP="00412B2A">
      <w:pPr>
        <w:ind w:left="2268" w:right="1418"/>
        <w:jc w:val="both"/>
        <w:rPr>
          <w:rFonts w:ascii="Times New Roman" w:hAnsi="Times New Roman" w:cs="Times New Roman"/>
          <w:sz w:val="20"/>
          <w:szCs w:val="20"/>
        </w:rPr>
      </w:pPr>
      <w:r w:rsidRPr="00412B2A">
        <w:rPr>
          <w:rFonts w:ascii="Times New Roman" w:hAnsi="Times New Roman" w:cs="Times New Roman"/>
          <w:sz w:val="20"/>
          <w:szCs w:val="20"/>
        </w:rPr>
        <w:t xml:space="preserve">ORA, naqueles dias, crescendo o número dos discípulos, houve uma murmuração dos gregos contra os hebreus, porque as suas viúvas eram desprezadas no ministério cotidiano. </w:t>
      </w:r>
      <w:proofErr w:type="gramStart"/>
      <w:r w:rsidRPr="00412B2A">
        <w:rPr>
          <w:rFonts w:ascii="Times New Roman" w:hAnsi="Times New Roman" w:cs="Times New Roman"/>
          <w:sz w:val="20"/>
          <w:szCs w:val="20"/>
        </w:rPr>
        <w:t>2</w:t>
      </w:r>
      <w:proofErr w:type="gramEnd"/>
      <w:r w:rsidRPr="00412B2A">
        <w:rPr>
          <w:rFonts w:ascii="Times New Roman" w:hAnsi="Times New Roman" w:cs="Times New Roman"/>
          <w:sz w:val="20"/>
          <w:szCs w:val="20"/>
        </w:rPr>
        <w:t xml:space="preserve">  E os doze, convocando a multidão dos discípulos, disseram: Não é razoável que nós deixemos a palavra de Deus e sirvamos às </w:t>
      </w:r>
      <w:r w:rsidRPr="00412B2A">
        <w:rPr>
          <w:rFonts w:ascii="Times New Roman" w:hAnsi="Times New Roman" w:cs="Times New Roman"/>
          <w:sz w:val="20"/>
          <w:szCs w:val="20"/>
        </w:rPr>
        <w:lastRenderedPageBreak/>
        <w:t xml:space="preserve">mesas. </w:t>
      </w:r>
      <w:proofErr w:type="gramStart"/>
      <w:r w:rsidRPr="00412B2A">
        <w:rPr>
          <w:rFonts w:ascii="Times New Roman" w:hAnsi="Times New Roman" w:cs="Times New Roman"/>
          <w:sz w:val="20"/>
          <w:szCs w:val="20"/>
        </w:rPr>
        <w:t>3</w:t>
      </w:r>
      <w:proofErr w:type="gramEnd"/>
      <w:r w:rsidRPr="00412B2A">
        <w:rPr>
          <w:rFonts w:ascii="Times New Roman" w:hAnsi="Times New Roman" w:cs="Times New Roman"/>
          <w:sz w:val="20"/>
          <w:szCs w:val="20"/>
        </w:rPr>
        <w:t xml:space="preserve">  Escolhei, pois, irmãos, dentre vós, sete homens de boa reputação, cheios do Espírito Santo e de sabedoria, aos quais constituamos sobre este importante negócio. </w:t>
      </w:r>
      <w:proofErr w:type="gramStart"/>
      <w:r w:rsidRPr="00412B2A">
        <w:rPr>
          <w:rFonts w:ascii="Times New Roman" w:hAnsi="Times New Roman" w:cs="Times New Roman"/>
          <w:sz w:val="20"/>
          <w:szCs w:val="20"/>
        </w:rPr>
        <w:t>4</w:t>
      </w:r>
      <w:proofErr w:type="gramEnd"/>
      <w:r w:rsidRPr="00412B2A">
        <w:rPr>
          <w:rFonts w:ascii="Times New Roman" w:hAnsi="Times New Roman" w:cs="Times New Roman"/>
          <w:sz w:val="20"/>
          <w:szCs w:val="20"/>
        </w:rPr>
        <w:t xml:space="preserve">  Mas nós perseveraremos na oração e no ministério da palavra. </w:t>
      </w:r>
      <w:proofErr w:type="gramStart"/>
      <w:r w:rsidRPr="00412B2A">
        <w:rPr>
          <w:rFonts w:ascii="Times New Roman" w:hAnsi="Times New Roman" w:cs="Times New Roman"/>
          <w:sz w:val="20"/>
          <w:szCs w:val="20"/>
        </w:rPr>
        <w:t>5</w:t>
      </w:r>
      <w:proofErr w:type="gramEnd"/>
      <w:r w:rsidRPr="00412B2A">
        <w:rPr>
          <w:rFonts w:ascii="Times New Roman" w:hAnsi="Times New Roman" w:cs="Times New Roman"/>
          <w:sz w:val="20"/>
          <w:szCs w:val="20"/>
        </w:rPr>
        <w:t xml:space="preserve">  E este parecer contentou a toda a multidão, e elegeram Estêvão, homem cheio de fé e do Espírito Santo, e Filipe, e </w:t>
      </w:r>
      <w:proofErr w:type="spellStart"/>
      <w:r w:rsidRPr="00412B2A">
        <w:rPr>
          <w:rFonts w:ascii="Times New Roman" w:hAnsi="Times New Roman" w:cs="Times New Roman"/>
          <w:sz w:val="20"/>
          <w:szCs w:val="20"/>
        </w:rPr>
        <w:t>Prócoro</w:t>
      </w:r>
      <w:proofErr w:type="spellEnd"/>
      <w:r w:rsidRPr="00412B2A">
        <w:rPr>
          <w:rFonts w:ascii="Times New Roman" w:hAnsi="Times New Roman" w:cs="Times New Roman"/>
          <w:sz w:val="20"/>
          <w:szCs w:val="20"/>
        </w:rPr>
        <w:t xml:space="preserve">, e Nicanor, e Timão, e </w:t>
      </w:r>
      <w:proofErr w:type="spellStart"/>
      <w:r w:rsidRPr="00412B2A">
        <w:rPr>
          <w:rFonts w:ascii="Times New Roman" w:hAnsi="Times New Roman" w:cs="Times New Roman"/>
          <w:sz w:val="20"/>
          <w:szCs w:val="20"/>
        </w:rPr>
        <w:t>Parmenas</w:t>
      </w:r>
      <w:proofErr w:type="spellEnd"/>
      <w:r w:rsidRPr="00412B2A">
        <w:rPr>
          <w:rFonts w:ascii="Times New Roman" w:hAnsi="Times New Roman" w:cs="Times New Roman"/>
          <w:sz w:val="20"/>
          <w:szCs w:val="20"/>
        </w:rPr>
        <w:t xml:space="preserve"> e Nicolau, prosélito de </w:t>
      </w:r>
      <w:proofErr w:type="spellStart"/>
      <w:r w:rsidRPr="00412B2A">
        <w:rPr>
          <w:rFonts w:ascii="Times New Roman" w:hAnsi="Times New Roman" w:cs="Times New Roman"/>
          <w:sz w:val="20"/>
          <w:szCs w:val="20"/>
        </w:rPr>
        <w:t>Antioquia</w:t>
      </w:r>
      <w:proofErr w:type="spellEnd"/>
      <w:r w:rsidRPr="00412B2A">
        <w:rPr>
          <w:rFonts w:ascii="Times New Roman" w:hAnsi="Times New Roman" w:cs="Times New Roman"/>
          <w:sz w:val="20"/>
          <w:szCs w:val="20"/>
        </w:rPr>
        <w:t>; 6  E os apresentaram ante os apóstolos, e estes, orando, lhes impuseram as mãos.</w:t>
      </w:r>
      <w:r>
        <w:rPr>
          <w:rFonts w:ascii="Times New Roman" w:hAnsi="Times New Roman" w:cs="Times New Roman"/>
          <w:sz w:val="20"/>
          <w:szCs w:val="20"/>
        </w:rPr>
        <w:t xml:space="preserve"> (Atos 6.16)</w:t>
      </w:r>
    </w:p>
    <w:p w:rsidR="00412B2A" w:rsidRDefault="00412B2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O apóstolo Paulo quando escreveu a epístola pastoral </w:t>
      </w:r>
      <w:r w:rsidR="00711A84">
        <w:rPr>
          <w:rFonts w:ascii="Times New Roman" w:hAnsi="Times New Roman" w:cs="Times New Roman"/>
          <w:sz w:val="24"/>
          <w:szCs w:val="24"/>
        </w:rPr>
        <w:t>a</w:t>
      </w:r>
      <w:r>
        <w:rPr>
          <w:rFonts w:ascii="Times New Roman" w:hAnsi="Times New Roman" w:cs="Times New Roman"/>
          <w:sz w:val="24"/>
          <w:szCs w:val="24"/>
        </w:rPr>
        <w:t xml:space="preserve"> Timóteo só fez menção de dois ofícios eclesiásticos, e são eles: diáconos e presbíteros</w:t>
      </w:r>
      <w:r w:rsidR="00F7016F">
        <w:rPr>
          <w:rFonts w:ascii="Times New Roman" w:hAnsi="Times New Roman" w:cs="Times New Roman"/>
          <w:sz w:val="24"/>
          <w:szCs w:val="24"/>
        </w:rPr>
        <w:t xml:space="preserve"> (ou anciões, ou bispos)</w:t>
      </w:r>
      <w:r>
        <w:rPr>
          <w:rFonts w:ascii="Times New Roman" w:hAnsi="Times New Roman" w:cs="Times New Roman"/>
          <w:sz w:val="24"/>
          <w:szCs w:val="24"/>
        </w:rPr>
        <w:t>.</w:t>
      </w:r>
    </w:p>
    <w:p w:rsidR="00F7016F" w:rsidRPr="00F7016F" w:rsidRDefault="00F7016F" w:rsidP="00F7016F">
      <w:pPr>
        <w:pStyle w:val="PargrafodaLista"/>
        <w:ind w:left="2268" w:right="1418"/>
        <w:jc w:val="both"/>
        <w:rPr>
          <w:rFonts w:ascii="Times New Roman" w:hAnsi="Times New Roman" w:cs="Times New Roman"/>
          <w:sz w:val="20"/>
          <w:szCs w:val="20"/>
        </w:rPr>
      </w:pPr>
      <w:r w:rsidRPr="00F7016F">
        <w:rPr>
          <w:rFonts w:ascii="Times New Roman" w:hAnsi="Times New Roman" w:cs="Times New Roman"/>
          <w:sz w:val="20"/>
          <w:szCs w:val="20"/>
        </w:rPr>
        <w:t xml:space="preserve">ESTA é uma palavra fiel: se alguém deseja o episcopado, excelente obra deseja. </w:t>
      </w:r>
      <w:proofErr w:type="gramStart"/>
      <w:r w:rsidRPr="00F7016F">
        <w:rPr>
          <w:rFonts w:ascii="Times New Roman" w:hAnsi="Times New Roman" w:cs="Times New Roman"/>
          <w:sz w:val="20"/>
          <w:szCs w:val="20"/>
        </w:rPr>
        <w:t>2</w:t>
      </w:r>
      <w:proofErr w:type="gramEnd"/>
      <w:r w:rsidRPr="00F7016F">
        <w:rPr>
          <w:rFonts w:ascii="Times New Roman" w:hAnsi="Times New Roman" w:cs="Times New Roman"/>
          <w:sz w:val="20"/>
          <w:szCs w:val="20"/>
        </w:rPr>
        <w:t xml:space="preserve">  Convém, pois, que o </w:t>
      </w:r>
      <w:r w:rsidRPr="00F7016F">
        <w:rPr>
          <w:rFonts w:ascii="Times New Roman" w:hAnsi="Times New Roman" w:cs="Times New Roman"/>
          <w:b/>
          <w:sz w:val="20"/>
          <w:szCs w:val="20"/>
          <w:u w:val="single"/>
        </w:rPr>
        <w:t>bispo</w:t>
      </w:r>
      <w:r w:rsidRPr="00F7016F">
        <w:rPr>
          <w:rFonts w:ascii="Times New Roman" w:hAnsi="Times New Roman" w:cs="Times New Roman"/>
          <w:sz w:val="20"/>
          <w:szCs w:val="20"/>
        </w:rPr>
        <w:t xml:space="preserve"> seja irrepreensível, marido de uma mulher, vigilante, sóbrio, honesto, hospitaleiro, apto para ensinar; 3  Não dado ao vinho, não espancador, não cobiçoso de torpe ganância, mas moderado, não contencioso, não avarento; 4  Que governe bem a sua própria casa, tendo seus filhos em sujeição, com toda a modéstia 5  (Porque, se alguém não sabe governar a sua própria casa, terá cuidado da igreja de Deus?); 6  Não neófito, para que, ensoberbecendo-se, não caia na condenação do diabo. </w:t>
      </w:r>
      <w:proofErr w:type="gramStart"/>
      <w:r w:rsidRPr="00F7016F">
        <w:rPr>
          <w:rFonts w:ascii="Times New Roman" w:hAnsi="Times New Roman" w:cs="Times New Roman"/>
          <w:sz w:val="20"/>
          <w:szCs w:val="20"/>
        </w:rPr>
        <w:t>7</w:t>
      </w:r>
      <w:proofErr w:type="gramEnd"/>
      <w:r w:rsidRPr="00F7016F">
        <w:rPr>
          <w:rFonts w:ascii="Times New Roman" w:hAnsi="Times New Roman" w:cs="Times New Roman"/>
          <w:sz w:val="20"/>
          <w:szCs w:val="20"/>
        </w:rPr>
        <w:t xml:space="preserve">  Convém também que tenha bom testemunho dos que estão de fora, para que não caia em afronta, e no laço do diabo. </w:t>
      </w:r>
      <w:proofErr w:type="gramStart"/>
      <w:r w:rsidRPr="00F7016F">
        <w:rPr>
          <w:rFonts w:ascii="Times New Roman" w:hAnsi="Times New Roman" w:cs="Times New Roman"/>
          <w:sz w:val="20"/>
          <w:szCs w:val="20"/>
        </w:rPr>
        <w:t>8</w:t>
      </w:r>
      <w:proofErr w:type="gramEnd"/>
      <w:r w:rsidRPr="00F7016F">
        <w:rPr>
          <w:rFonts w:ascii="Times New Roman" w:hAnsi="Times New Roman" w:cs="Times New Roman"/>
          <w:sz w:val="20"/>
          <w:szCs w:val="20"/>
        </w:rPr>
        <w:t xml:space="preserve">  Da mesma sorte os </w:t>
      </w:r>
      <w:r w:rsidRPr="00F7016F">
        <w:rPr>
          <w:rFonts w:ascii="Times New Roman" w:hAnsi="Times New Roman" w:cs="Times New Roman"/>
          <w:b/>
          <w:sz w:val="20"/>
          <w:szCs w:val="20"/>
          <w:u w:val="single"/>
        </w:rPr>
        <w:t>diáconos</w:t>
      </w:r>
      <w:r w:rsidRPr="00F7016F">
        <w:rPr>
          <w:rFonts w:ascii="Times New Roman" w:hAnsi="Times New Roman" w:cs="Times New Roman"/>
          <w:sz w:val="20"/>
          <w:szCs w:val="20"/>
        </w:rPr>
        <w:t xml:space="preserve"> sejam honestos, não de língua dobre, não dados a muito vinho, não cobiçosos de torpe ganância; 9  Guardando o mistério da fé numa consciência pura. 10</w:t>
      </w:r>
      <w:proofErr w:type="gramStart"/>
      <w:r w:rsidRPr="00F7016F">
        <w:rPr>
          <w:rFonts w:ascii="Times New Roman" w:hAnsi="Times New Roman" w:cs="Times New Roman"/>
          <w:sz w:val="20"/>
          <w:szCs w:val="20"/>
        </w:rPr>
        <w:t xml:space="preserve">  </w:t>
      </w:r>
      <w:proofErr w:type="gramEnd"/>
      <w:r w:rsidRPr="00F7016F">
        <w:rPr>
          <w:rFonts w:ascii="Times New Roman" w:hAnsi="Times New Roman" w:cs="Times New Roman"/>
          <w:sz w:val="20"/>
          <w:szCs w:val="20"/>
        </w:rPr>
        <w:t>E também estes sejam primeiro provados, depois sirvam, se forem irrepreensíveis.</w:t>
      </w:r>
      <w:r w:rsidRPr="00F7016F">
        <w:rPr>
          <w:sz w:val="20"/>
          <w:szCs w:val="20"/>
        </w:rPr>
        <w:t xml:space="preserve"> </w:t>
      </w:r>
      <w:r w:rsidRPr="00F7016F">
        <w:rPr>
          <w:rFonts w:ascii="Times New Roman" w:hAnsi="Times New Roman" w:cs="Times New Roman"/>
          <w:sz w:val="20"/>
          <w:szCs w:val="20"/>
        </w:rPr>
        <w:t>11</w:t>
      </w:r>
      <w:proofErr w:type="gramStart"/>
      <w:r w:rsidRPr="00F7016F">
        <w:rPr>
          <w:rFonts w:ascii="Times New Roman" w:hAnsi="Times New Roman" w:cs="Times New Roman"/>
          <w:sz w:val="20"/>
          <w:szCs w:val="20"/>
        </w:rPr>
        <w:t xml:space="preserve">  </w:t>
      </w:r>
      <w:proofErr w:type="gramEnd"/>
      <w:r w:rsidRPr="00F7016F">
        <w:rPr>
          <w:rFonts w:ascii="Times New Roman" w:hAnsi="Times New Roman" w:cs="Times New Roman"/>
          <w:sz w:val="20"/>
          <w:szCs w:val="20"/>
        </w:rPr>
        <w:t>Da mesma sorte as esposas sejam honestas, não maldizentes, sóbrias e fiéis em tudo. 12</w:t>
      </w:r>
      <w:proofErr w:type="gramStart"/>
      <w:r w:rsidRPr="00F7016F">
        <w:rPr>
          <w:rFonts w:ascii="Times New Roman" w:hAnsi="Times New Roman" w:cs="Times New Roman"/>
          <w:sz w:val="20"/>
          <w:szCs w:val="20"/>
        </w:rPr>
        <w:t xml:space="preserve">  </w:t>
      </w:r>
      <w:proofErr w:type="gramEnd"/>
      <w:r w:rsidRPr="00F7016F">
        <w:rPr>
          <w:rFonts w:ascii="Times New Roman" w:hAnsi="Times New Roman" w:cs="Times New Roman"/>
          <w:sz w:val="20"/>
          <w:szCs w:val="20"/>
        </w:rPr>
        <w:t>Os diáconos sejam maridos de uma só mulher, e governem bem a seus filhos e suas próprias casas. 13</w:t>
      </w:r>
      <w:proofErr w:type="gramStart"/>
      <w:r w:rsidRPr="00F7016F">
        <w:rPr>
          <w:rFonts w:ascii="Times New Roman" w:hAnsi="Times New Roman" w:cs="Times New Roman"/>
          <w:sz w:val="20"/>
          <w:szCs w:val="20"/>
        </w:rPr>
        <w:t xml:space="preserve">  </w:t>
      </w:r>
      <w:proofErr w:type="gramEnd"/>
      <w:r w:rsidRPr="00F7016F">
        <w:rPr>
          <w:rFonts w:ascii="Times New Roman" w:hAnsi="Times New Roman" w:cs="Times New Roman"/>
          <w:sz w:val="20"/>
          <w:szCs w:val="20"/>
        </w:rPr>
        <w:t>Porque os que servirem bem como diáconos, adquirirão para si uma boa posição e muita confiança na fé que há em Cristo Jesus.</w:t>
      </w:r>
    </w:p>
    <w:p w:rsidR="00F7016F" w:rsidRDefault="00F7016F" w:rsidP="00F7016F">
      <w:pPr>
        <w:pStyle w:val="PargrafodaLista"/>
        <w:ind w:left="0" w:right="1418" w:firstLine="567"/>
        <w:jc w:val="both"/>
        <w:rPr>
          <w:rFonts w:ascii="Times New Roman" w:hAnsi="Times New Roman" w:cs="Times New Roman"/>
          <w:sz w:val="24"/>
          <w:szCs w:val="24"/>
        </w:rPr>
      </w:pPr>
    </w:p>
    <w:p w:rsidR="00F7016F" w:rsidRDefault="00F7016F" w:rsidP="00F7016F">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 xml:space="preserve">A palavra “superintendente” ou “o que preside” é equivalente na língua grega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palavra presbítero. </w:t>
      </w:r>
      <w:proofErr w:type="gramStart"/>
      <w:r>
        <w:rPr>
          <w:rFonts w:ascii="Times New Roman" w:hAnsi="Times New Roman" w:cs="Times New Roman"/>
          <w:sz w:val="24"/>
          <w:szCs w:val="24"/>
        </w:rPr>
        <w:t>A palavra “ancião”</w:t>
      </w:r>
      <w:proofErr w:type="gramEnd"/>
      <w:r>
        <w:rPr>
          <w:rFonts w:ascii="Times New Roman" w:hAnsi="Times New Roman" w:cs="Times New Roman"/>
          <w:sz w:val="24"/>
          <w:szCs w:val="24"/>
        </w:rPr>
        <w:t xml:space="preserve"> é de origem hebraica, remonta aos anciões de Israel. </w:t>
      </w:r>
      <w:r w:rsidR="000F259D">
        <w:rPr>
          <w:rFonts w:ascii="Times New Roman" w:hAnsi="Times New Roman" w:cs="Times New Roman"/>
          <w:sz w:val="24"/>
          <w:szCs w:val="24"/>
        </w:rPr>
        <w:t>E a palavra “bispo” é de origem latina. Conforme os melhores dicionários os três nomes figuram o mesmo ofício.</w:t>
      </w:r>
    </w:p>
    <w:p w:rsidR="00B70EC3" w:rsidRDefault="00B70EC3" w:rsidP="00F7016F">
      <w:pPr>
        <w:pStyle w:val="PargrafodaLista"/>
        <w:ind w:left="0" w:right="1418" w:firstLine="567"/>
        <w:jc w:val="both"/>
        <w:rPr>
          <w:rFonts w:ascii="Times New Roman" w:hAnsi="Times New Roman" w:cs="Times New Roman"/>
          <w:sz w:val="24"/>
          <w:szCs w:val="24"/>
        </w:rPr>
      </w:pPr>
    </w:p>
    <w:p w:rsidR="00F7016F" w:rsidRPr="00B70EC3" w:rsidRDefault="00B70EC3" w:rsidP="00B70EC3">
      <w:pPr>
        <w:pStyle w:val="PargrafodaLista"/>
        <w:ind w:left="2268" w:right="1418" w:firstLine="567"/>
        <w:jc w:val="both"/>
        <w:rPr>
          <w:rFonts w:ascii="Times New Roman" w:hAnsi="Times New Roman" w:cs="Times New Roman"/>
          <w:sz w:val="20"/>
          <w:szCs w:val="20"/>
        </w:rPr>
      </w:pPr>
      <w:proofErr w:type="gramStart"/>
      <w:r w:rsidRPr="00B70EC3">
        <w:rPr>
          <w:rFonts w:ascii="Times New Roman" w:hAnsi="Times New Roman" w:cs="Times New Roman"/>
          <w:sz w:val="20"/>
          <w:szCs w:val="20"/>
        </w:rPr>
        <w:t>5</w:t>
      </w:r>
      <w:proofErr w:type="gramEnd"/>
      <w:r w:rsidRPr="00B70EC3">
        <w:rPr>
          <w:rFonts w:ascii="Times New Roman" w:hAnsi="Times New Roman" w:cs="Times New Roman"/>
          <w:sz w:val="20"/>
          <w:szCs w:val="20"/>
        </w:rPr>
        <w:t xml:space="preserve">  Por esta causa te deixei em Creta, para que pusesses em boa ordem as coisas que ainda restam, e de cidade em </w:t>
      </w:r>
      <w:r w:rsidRPr="00B70EC3">
        <w:rPr>
          <w:rFonts w:ascii="Times New Roman" w:hAnsi="Times New Roman" w:cs="Times New Roman"/>
          <w:sz w:val="20"/>
          <w:szCs w:val="20"/>
        </w:rPr>
        <w:lastRenderedPageBreak/>
        <w:t xml:space="preserve">cidade estabelecesses </w:t>
      </w:r>
      <w:r w:rsidRPr="00711A84">
        <w:rPr>
          <w:rFonts w:ascii="Times New Roman" w:hAnsi="Times New Roman" w:cs="Times New Roman"/>
          <w:b/>
          <w:sz w:val="20"/>
          <w:szCs w:val="20"/>
          <w:u w:val="single"/>
        </w:rPr>
        <w:t>presbíteros</w:t>
      </w:r>
      <w:r w:rsidRPr="00B70EC3">
        <w:rPr>
          <w:rFonts w:ascii="Times New Roman" w:hAnsi="Times New Roman" w:cs="Times New Roman"/>
          <w:sz w:val="20"/>
          <w:szCs w:val="20"/>
        </w:rPr>
        <w:t xml:space="preserve">, como já te mandei: 6  Aquele que for irrepreensível, marido de uma mulher, que tenha filhos fiéis, que não possam ser acusados de dissolução nem são desobedientes. </w:t>
      </w:r>
      <w:proofErr w:type="gramStart"/>
      <w:r w:rsidRPr="00B70EC3">
        <w:rPr>
          <w:rFonts w:ascii="Times New Roman" w:hAnsi="Times New Roman" w:cs="Times New Roman"/>
          <w:sz w:val="20"/>
          <w:szCs w:val="20"/>
        </w:rPr>
        <w:t>7</w:t>
      </w:r>
      <w:proofErr w:type="gramEnd"/>
      <w:r w:rsidRPr="00B70EC3">
        <w:rPr>
          <w:rFonts w:ascii="Times New Roman" w:hAnsi="Times New Roman" w:cs="Times New Roman"/>
          <w:sz w:val="20"/>
          <w:szCs w:val="20"/>
        </w:rPr>
        <w:t xml:space="preserve">  Porque convém que o </w:t>
      </w:r>
      <w:r w:rsidRPr="00711A84">
        <w:rPr>
          <w:rFonts w:ascii="Times New Roman" w:hAnsi="Times New Roman" w:cs="Times New Roman"/>
          <w:b/>
          <w:sz w:val="20"/>
          <w:szCs w:val="20"/>
          <w:u w:val="single"/>
        </w:rPr>
        <w:t>bispo</w:t>
      </w:r>
      <w:r w:rsidRPr="00B70EC3">
        <w:rPr>
          <w:rFonts w:ascii="Times New Roman" w:hAnsi="Times New Roman" w:cs="Times New Roman"/>
          <w:sz w:val="20"/>
          <w:szCs w:val="20"/>
        </w:rPr>
        <w:t xml:space="preserve"> seja irrepreensível, como despenseiro da casa de Deus, não soberbo, nem iracundo, nem dado ao vinho, nem espancador, nem cobiçoso de torpe ganância; 8  Mas dado à hospitalidade, amigo do bem, moderado, justo, santo, temperante; (Tito 1.5-8)</w:t>
      </w:r>
    </w:p>
    <w:p w:rsidR="00B70EC3" w:rsidRDefault="00B70EC3" w:rsidP="00B70EC3">
      <w:pPr>
        <w:pStyle w:val="PargrafodaLista"/>
        <w:ind w:right="1418" w:firstLine="567"/>
        <w:jc w:val="both"/>
        <w:rPr>
          <w:rFonts w:ascii="Times New Roman" w:hAnsi="Times New Roman" w:cs="Times New Roman"/>
          <w:sz w:val="24"/>
          <w:szCs w:val="24"/>
        </w:rPr>
      </w:pPr>
    </w:p>
    <w:p w:rsidR="00B70EC3" w:rsidRDefault="00B70EC3"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Nesta passagem ordena que Tito estabeleça presbíteros em cada cidade, mas na</w:t>
      </w:r>
      <w:r w:rsidR="00711A84">
        <w:rPr>
          <w:rFonts w:ascii="Times New Roman" w:hAnsi="Times New Roman" w:cs="Times New Roman"/>
          <w:sz w:val="24"/>
          <w:szCs w:val="24"/>
        </w:rPr>
        <w:t xml:space="preserve"> sequência do texto, Paulo</w:t>
      </w:r>
      <w:r>
        <w:rPr>
          <w:rFonts w:ascii="Times New Roman" w:hAnsi="Times New Roman" w:cs="Times New Roman"/>
          <w:sz w:val="24"/>
          <w:szCs w:val="24"/>
        </w:rPr>
        <w:t xml:space="preserve"> alterna a forma grega para usar a forma latina: “Convém que o bispo.” Assim, vemos claramente que se trata do mesmo ofício. </w:t>
      </w:r>
    </w:p>
    <w:p w:rsidR="00B70EC3" w:rsidRDefault="00B70EC3"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 xml:space="preserve">Em Atos 15.1-4 quando houve um debate doutrinário com os líderes da igreja de procedência judaica, o termo usado </w:t>
      </w:r>
      <w:r w:rsidR="00711A84">
        <w:rPr>
          <w:rFonts w:ascii="Times New Roman" w:hAnsi="Times New Roman" w:cs="Times New Roman"/>
          <w:sz w:val="24"/>
          <w:szCs w:val="24"/>
        </w:rPr>
        <w:t xml:space="preserve">para se referir aos que presidem a igreja </w:t>
      </w:r>
      <w:r>
        <w:rPr>
          <w:rFonts w:ascii="Times New Roman" w:hAnsi="Times New Roman" w:cs="Times New Roman"/>
          <w:sz w:val="24"/>
          <w:szCs w:val="24"/>
        </w:rPr>
        <w:t>foi ANCIÃO.</w:t>
      </w:r>
    </w:p>
    <w:p w:rsidR="00B70EC3" w:rsidRDefault="00B70EC3"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O termo BISPO foi usado onde com mais frequência se falava o lat</w:t>
      </w:r>
      <w:r w:rsidR="004C3C3E">
        <w:rPr>
          <w:rFonts w:ascii="Times New Roman" w:hAnsi="Times New Roman" w:cs="Times New Roman"/>
          <w:sz w:val="24"/>
          <w:szCs w:val="24"/>
        </w:rPr>
        <w:t>im, fora da região de Israel. (A</w:t>
      </w:r>
      <w:r>
        <w:rPr>
          <w:rFonts w:ascii="Times New Roman" w:hAnsi="Times New Roman" w:cs="Times New Roman"/>
          <w:sz w:val="24"/>
          <w:szCs w:val="24"/>
        </w:rPr>
        <w:t>tos 20.28).</w:t>
      </w:r>
    </w:p>
    <w:p w:rsidR="00B70EC3" w:rsidRDefault="00B70EC3"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O termo PRESBÍTERO de origem grega era b</w:t>
      </w:r>
      <w:r w:rsidR="00711A84">
        <w:rPr>
          <w:rFonts w:ascii="Times New Roman" w:hAnsi="Times New Roman" w:cs="Times New Roman"/>
          <w:sz w:val="24"/>
          <w:szCs w:val="24"/>
        </w:rPr>
        <w:t>em-entendido em todo o Império R</w:t>
      </w:r>
      <w:r>
        <w:rPr>
          <w:rFonts w:ascii="Times New Roman" w:hAnsi="Times New Roman" w:cs="Times New Roman"/>
          <w:sz w:val="24"/>
          <w:szCs w:val="24"/>
        </w:rPr>
        <w:t>omano. Inclusive o apóstolo Pedro se intitulava como presbítero</w:t>
      </w:r>
      <w:r w:rsidR="004C3C3E">
        <w:rPr>
          <w:rFonts w:ascii="Times New Roman" w:hAnsi="Times New Roman" w:cs="Times New Roman"/>
          <w:sz w:val="24"/>
          <w:szCs w:val="24"/>
        </w:rPr>
        <w:t>. (I Pedro 5.1).</w:t>
      </w:r>
    </w:p>
    <w:p w:rsidR="004C3C3E" w:rsidRDefault="004C3C3E"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Mas o que dizer dos ofícios eclesiásticos católicos? São eles fundamentados na Palavra de Deus? – Certamente que não!</w:t>
      </w:r>
    </w:p>
    <w:p w:rsidR="004C3C3E" w:rsidRDefault="004C3C3E"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Os ofícios católicos são: Padres, bispos, arcebispos, cardeais e Papa.</w:t>
      </w:r>
    </w:p>
    <w:p w:rsidR="004D5DAA" w:rsidRDefault="004D5DAA" w:rsidP="00B70EC3">
      <w:pPr>
        <w:pStyle w:val="PargrafodaLista"/>
        <w:ind w:left="0" w:right="1418" w:firstLine="567"/>
        <w:jc w:val="both"/>
        <w:rPr>
          <w:rFonts w:ascii="Times New Roman" w:hAnsi="Times New Roman" w:cs="Times New Roman"/>
          <w:sz w:val="24"/>
          <w:szCs w:val="24"/>
        </w:rPr>
      </w:pPr>
    </w:p>
    <w:p w:rsidR="004C3C3E" w:rsidRPr="00255F44" w:rsidRDefault="004D5DAA" w:rsidP="00B70EC3">
      <w:pPr>
        <w:pStyle w:val="PargrafodaLista"/>
        <w:ind w:left="0" w:right="1418" w:firstLine="567"/>
        <w:jc w:val="both"/>
        <w:rPr>
          <w:rFonts w:ascii="Times New Roman" w:hAnsi="Times New Roman" w:cs="Times New Roman"/>
          <w:b/>
          <w:sz w:val="24"/>
          <w:szCs w:val="24"/>
        </w:rPr>
      </w:pPr>
      <w:r w:rsidRPr="00255F44">
        <w:rPr>
          <w:rFonts w:ascii="Times New Roman" w:hAnsi="Times New Roman" w:cs="Times New Roman"/>
          <w:b/>
          <w:sz w:val="24"/>
          <w:szCs w:val="24"/>
        </w:rPr>
        <w:t>1 – PADRE</w:t>
      </w:r>
    </w:p>
    <w:p w:rsidR="004D5DAA" w:rsidRDefault="004D5DAA"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 xml:space="preserve">Este termo é </w:t>
      </w:r>
      <w:proofErr w:type="spellStart"/>
      <w:proofErr w:type="gramStart"/>
      <w:r>
        <w:rPr>
          <w:rFonts w:ascii="Times New Roman" w:hAnsi="Times New Roman" w:cs="Times New Roman"/>
          <w:sz w:val="24"/>
          <w:szCs w:val="24"/>
        </w:rPr>
        <w:t>anti-bíblico</w:t>
      </w:r>
      <w:proofErr w:type="spellEnd"/>
      <w:proofErr w:type="gramEnd"/>
      <w:r>
        <w:rPr>
          <w:rFonts w:ascii="Times New Roman" w:hAnsi="Times New Roman" w:cs="Times New Roman"/>
          <w:sz w:val="24"/>
          <w:szCs w:val="24"/>
        </w:rPr>
        <w:t>, pois padre é a forma latina (italiano, espanhol) para chamar PAI; Jesus nos advertiu quanto às pessoas que querem ser chamadas de “pais espirituais”:</w:t>
      </w:r>
    </w:p>
    <w:p w:rsidR="004D5DAA" w:rsidRPr="0096451C" w:rsidRDefault="004D5DAA" w:rsidP="0096451C">
      <w:pPr>
        <w:pStyle w:val="PargrafodaLista"/>
        <w:ind w:left="2268" w:right="1418"/>
        <w:jc w:val="both"/>
        <w:rPr>
          <w:rFonts w:ascii="Times New Roman" w:hAnsi="Times New Roman" w:cs="Times New Roman"/>
          <w:sz w:val="20"/>
          <w:szCs w:val="20"/>
        </w:rPr>
      </w:pPr>
      <w:r w:rsidRPr="0096451C">
        <w:rPr>
          <w:rFonts w:ascii="Times New Roman" w:hAnsi="Times New Roman" w:cs="Times New Roman"/>
          <w:sz w:val="20"/>
          <w:szCs w:val="20"/>
        </w:rPr>
        <w:t>E a ninguém na terra chameis vosso pai, porque um só é o vosso Pai, o qual está nos céus. (Mateus 23.9).</w:t>
      </w:r>
    </w:p>
    <w:p w:rsidR="004D5DAA" w:rsidRDefault="004D5DAA"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Erroneamente também se chama os primeiros líderes do cristianismo da época pós-apostólica de PAIS DA IGREJA. Um só é o PAI da igreja, a saber, Deus.</w:t>
      </w:r>
    </w:p>
    <w:p w:rsidR="004D5DAA" w:rsidRDefault="00FF4851"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Padre é uma investidura que possibilita o investido de presidir uma paróquia.</w:t>
      </w:r>
    </w:p>
    <w:p w:rsidR="00FF4851" w:rsidRDefault="00FF4851" w:rsidP="00B70EC3">
      <w:pPr>
        <w:pStyle w:val="PargrafodaLista"/>
        <w:ind w:left="0" w:right="1418" w:firstLine="567"/>
        <w:jc w:val="both"/>
        <w:rPr>
          <w:rFonts w:ascii="Times New Roman" w:hAnsi="Times New Roman" w:cs="Times New Roman"/>
          <w:sz w:val="24"/>
          <w:szCs w:val="24"/>
        </w:rPr>
      </w:pPr>
    </w:p>
    <w:p w:rsidR="004D5DAA" w:rsidRPr="00255F44" w:rsidRDefault="00FF4851" w:rsidP="00B70EC3">
      <w:pPr>
        <w:pStyle w:val="PargrafodaLista"/>
        <w:ind w:left="0" w:right="1418" w:firstLine="567"/>
        <w:jc w:val="both"/>
        <w:rPr>
          <w:rFonts w:ascii="Times New Roman" w:hAnsi="Times New Roman" w:cs="Times New Roman"/>
          <w:b/>
          <w:sz w:val="24"/>
          <w:szCs w:val="24"/>
        </w:rPr>
      </w:pPr>
      <w:r w:rsidRPr="00255F44">
        <w:rPr>
          <w:rFonts w:ascii="Times New Roman" w:hAnsi="Times New Roman" w:cs="Times New Roman"/>
          <w:b/>
          <w:sz w:val="24"/>
          <w:szCs w:val="24"/>
        </w:rPr>
        <w:t>2</w:t>
      </w:r>
      <w:r w:rsidR="004D5DAA" w:rsidRPr="00255F44">
        <w:rPr>
          <w:rFonts w:ascii="Times New Roman" w:hAnsi="Times New Roman" w:cs="Times New Roman"/>
          <w:b/>
          <w:sz w:val="24"/>
          <w:szCs w:val="24"/>
        </w:rPr>
        <w:t xml:space="preserve"> - BISPO</w:t>
      </w:r>
    </w:p>
    <w:p w:rsidR="004D5DAA" w:rsidRDefault="004D5DAA"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 xml:space="preserve">Dos cinco ofícios católicos, somente este é de fato legítimo quanto à terminologia, mas na hierarquia católica é o cargo logo acima do padre. Os </w:t>
      </w:r>
      <w:r>
        <w:rPr>
          <w:rFonts w:ascii="Times New Roman" w:hAnsi="Times New Roman" w:cs="Times New Roman"/>
          <w:sz w:val="24"/>
          <w:szCs w:val="24"/>
        </w:rPr>
        <w:lastRenderedPageBreak/>
        <w:t>bispos católicos tem jurisdição sobre uma diocese que por sua vez</w:t>
      </w:r>
      <w:r w:rsidR="00FF4851">
        <w:rPr>
          <w:rFonts w:ascii="Times New Roman" w:hAnsi="Times New Roman" w:cs="Times New Roman"/>
          <w:sz w:val="24"/>
          <w:szCs w:val="24"/>
        </w:rPr>
        <w:t xml:space="preserve"> agrega varias paróquias.</w:t>
      </w:r>
      <w:r>
        <w:rPr>
          <w:rFonts w:ascii="Times New Roman" w:hAnsi="Times New Roman" w:cs="Times New Roman"/>
          <w:sz w:val="24"/>
          <w:szCs w:val="24"/>
        </w:rPr>
        <w:t xml:space="preserve"> </w:t>
      </w:r>
    </w:p>
    <w:p w:rsidR="00FF4851" w:rsidRDefault="00FF4851" w:rsidP="00B70EC3">
      <w:pPr>
        <w:pStyle w:val="PargrafodaLista"/>
        <w:ind w:left="0" w:right="1418" w:firstLine="567"/>
        <w:jc w:val="both"/>
        <w:rPr>
          <w:rFonts w:ascii="Times New Roman" w:hAnsi="Times New Roman" w:cs="Times New Roman"/>
          <w:sz w:val="24"/>
          <w:szCs w:val="24"/>
        </w:rPr>
      </w:pPr>
    </w:p>
    <w:p w:rsidR="00FF4851" w:rsidRPr="00255F44" w:rsidRDefault="00FF4851" w:rsidP="00B70EC3">
      <w:pPr>
        <w:pStyle w:val="PargrafodaLista"/>
        <w:ind w:left="0" w:right="1418" w:firstLine="567"/>
        <w:jc w:val="both"/>
        <w:rPr>
          <w:rFonts w:ascii="Times New Roman" w:hAnsi="Times New Roman" w:cs="Times New Roman"/>
          <w:b/>
          <w:sz w:val="24"/>
          <w:szCs w:val="24"/>
        </w:rPr>
      </w:pPr>
      <w:r w:rsidRPr="00255F44">
        <w:rPr>
          <w:rFonts w:ascii="Times New Roman" w:hAnsi="Times New Roman" w:cs="Times New Roman"/>
          <w:b/>
          <w:sz w:val="24"/>
          <w:szCs w:val="24"/>
        </w:rPr>
        <w:t>3 - ARCEBISPO</w:t>
      </w:r>
    </w:p>
    <w:p w:rsidR="00FF4851" w:rsidRDefault="00FF4851"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Sob o comando de varias dioceses, está o arcebispo e sua jurisdição se chama arquidiocese. A palavra arcebispo é formada pelo prefixo grego “</w:t>
      </w:r>
      <w:proofErr w:type="spellStart"/>
      <w:r>
        <w:rPr>
          <w:rFonts w:ascii="Times New Roman" w:hAnsi="Times New Roman" w:cs="Times New Roman"/>
          <w:sz w:val="24"/>
          <w:szCs w:val="24"/>
        </w:rPr>
        <w:t>arche</w:t>
      </w:r>
      <w:proofErr w:type="spellEnd"/>
      <w:r>
        <w:rPr>
          <w:rFonts w:ascii="Times New Roman" w:hAnsi="Times New Roman" w:cs="Times New Roman"/>
          <w:sz w:val="24"/>
          <w:szCs w:val="24"/>
        </w:rPr>
        <w:t>” que se traduz como chefe, ou o principal. Assim, arcebispo é uma palavra formada do mesmo modo que arcanjo. Não aparece este cargo nas Escrituras. Antes de se formar a Igreja Católica</w:t>
      </w:r>
      <w:r w:rsidR="00711A84">
        <w:rPr>
          <w:rFonts w:ascii="Times New Roman" w:hAnsi="Times New Roman" w:cs="Times New Roman"/>
          <w:sz w:val="24"/>
          <w:szCs w:val="24"/>
        </w:rPr>
        <w:t>,</w:t>
      </w:r>
      <w:r>
        <w:rPr>
          <w:rFonts w:ascii="Times New Roman" w:hAnsi="Times New Roman" w:cs="Times New Roman"/>
          <w:sz w:val="24"/>
          <w:szCs w:val="24"/>
        </w:rPr>
        <w:t xml:space="preserve"> não havia ninguém com esta investidura no cristianismo.</w:t>
      </w:r>
    </w:p>
    <w:p w:rsidR="00FF4851" w:rsidRDefault="00FF4851" w:rsidP="00B70EC3">
      <w:pPr>
        <w:pStyle w:val="PargrafodaLista"/>
        <w:ind w:left="0" w:right="1418" w:firstLine="567"/>
        <w:jc w:val="both"/>
        <w:rPr>
          <w:rFonts w:ascii="Times New Roman" w:hAnsi="Times New Roman" w:cs="Times New Roman"/>
          <w:sz w:val="24"/>
          <w:szCs w:val="24"/>
        </w:rPr>
      </w:pPr>
    </w:p>
    <w:p w:rsidR="00A55448" w:rsidRPr="00255F44" w:rsidRDefault="00A55448" w:rsidP="00B70EC3">
      <w:pPr>
        <w:pStyle w:val="PargrafodaLista"/>
        <w:ind w:left="0" w:right="1418" w:firstLine="567"/>
        <w:jc w:val="both"/>
        <w:rPr>
          <w:rFonts w:ascii="Times New Roman" w:hAnsi="Times New Roman" w:cs="Times New Roman"/>
          <w:b/>
          <w:sz w:val="24"/>
          <w:szCs w:val="24"/>
        </w:rPr>
      </w:pPr>
      <w:r w:rsidRPr="00255F44">
        <w:rPr>
          <w:rFonts w:ascii="Times New Roman" w:hAnsi="Times New Roman" w:cs="Times New Roman"/>
          <w:b/>
          <w:sz w:val="24"/>
          <w:szCs w:val="24"/>
        </w:rPr>
        <w:t>4 - CARDEAL</w:t>
      </w:r>
    </w:p>
    <w:p w:rsidR="00A55448" w:rsidRDefault="00A55448"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O cardeal é o último degrau da hierarquia católica para finalmente se ter a possibilidade de ser eleito PAPA. O cardeal é membro do Sacro Colégio Pontifício. Os cardeais reunidos em concílios têm o poder equivalente ao congresso legislativo de uma república. São os cardeais que escolhem dentre eles, o que irá assumir o próximo pontifício papal.</w:t>
      </w:r>
    </w:p>
    <w:p w:rsidR="00A55448" w:rsidRDefault="00A55448" w:rsidP="00B70EC3">
      <w:pPr>
        <w:pStyle w:val="PargrafodaLista"/>
        <w:ind w:left="0" w:right="1418" w:firstLine="567"/>
        <w:jc w:val="both"/>
        <w:rPr>
          <w:rFonts w:ascii="Times New Roman" w:hAnsi="Times New Roman" w:cs="Times New Roman"/>
          <w:sz w:val="24"/>
          <w:szCs w:val="24"/>
        </w:rPr>
      </w:pPr>
    </w:p>
    <w:p w:rsidR="0096451C" w:rsidRPr="00255F44" w:rsidRDefault="00A55448" w:rsidP="0096451C">
      <w:pPr>
        <w:pStyle w:val="PargrafodaLista"/>
        <w:ind w:left="0" w:right="1418" w:firstLine="567"/>
        <w:jc w:val="both"/>
        <w:rPr>
          <w:rFonts w:ascii="Times New Roman" w:hAnsi="Times New Roman" w:cs="Times New Roman"/>
          <w:b/>
          <w:sz w:val="24"/>
          <w:szCs w:val="24"/>
        </w:rPr>
      </w:pPr>
      <w:r w:rsidRPr="00255F44">
        <w:rPr>
          <w:rFonts w:ascii="Times New Roman" w:hAnsi="Times New Roman" w:cs="Times New Roman"/>
          <w:b/>
          <w:sz w:val="24"/>
          <w:szCs w:val="24"/>
        </w:rPr>
        <w:t>5 –</w:t>
      </w:r>
      <w:r w:rsidR="0096451C" w:rsidRPr="00255F44">
        <w:rPr>
          <w:rFonts w:ascii="Times New Roman" w:hAnsi="Times New Roman" w:cs="Times New Roman"/>
          <w:b/>
          <w:sz w:val="24"/>
          <w:szCs w:val="24"/>
        </w:rPr>
        <w:t xml:space="preserve"> PAPA</w:t>
      </w:r>
    </w:p>
    <w:p w:rsidR="00A55448" w:rsidRDefault="00A55448" w:rsidP="0096451C">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 xml:space="preserve">Palavra de origem latina, “pater </w:t>
      </w:r>
      <w:proofErr w:type="spellStart"/>
      <w:r>
        <w:rPr>
          <w:rFonts w:ascii="Times New Roman" w:hAnsi="Times New Roman" w:cs="Times New Roman"/>
          <w:sz w:val="24"/>
          <w:szCs w:val="24"/>
        </w:rPr>
        <w:t>patrusim</w:t>
      </w:r>
      <w:proofErr w:type="spellEnd"/>
      <w:r>
        <w:rPr>
          <w:rFonts w:ascii="Times New Roman" w:hAnsi="Times New Roman" w:cs="Times New Roman"/>
          <w:sz w:val="24"/>
          <w:szCs w:val="24"/>
        </w:rPr>
        <w:t>” que significa PAI DOS PAIS, e é isto que os católicos reconhecem na figura do papa.  Se a igreja católica tivesse um homem como presidente da sua orga</w:t>
      </w:r>
      <w:r w:rsidR="00711A84">
        <w:rPr>
          <w:rFonts w:ascii="Times New Roman" w:hAnsi="Times New Roman" w:cs="Times New Roman"/>
          <w:sz w:val="24"/>
          <w:szCs w:val="24"/>
        </w:rPr>
        <w:t>nização, não haveria nada de</w:t>
      </w:r>
      <w:r>
        <w:rPr>
          <w:rFonts w:ascii="Times New Roman" w:hAnsi="Times New Roman" w:cs="Times New Roman"/>
          <w:sz w:val="24"/>
          <w:szCs w:val="24"/>
        </w:rPr>
        <w:t xml:space="preserve"> escandaloso, porém, além de ser um cargo presunçoso, arrogante, </w:t>
      </w:r>
      <w:proofErr w:type="spellStart"/>
      <w:proofErr w:type="gramStart"/>
      <w:r>
        <w:rPr>
          <w:rFonts w:ascii="Times New Roman" w:hAnsi="Times New Roman" w:cs="Times New Roman"/>
          <w:sz w:val="24"/>
          <w:szCs w:val="24"/>
        </w:rPr>
        <w:t>anti-bíblico</w:t>
      </w:r>
      <w:proofErr w:type="spellEnd"/>
      <w:proofErr w:type="gramEnd"/>
      <w:r>
        <w:rPr>
          <w:rFonts w:ascii="Times New Roman" w:hAnsi="Times New Roman" w:cs="Times New Roman"/>
          <w:sz w:val="24"/>
          <w:szCs w:val="24"/>
        </w:rPr>
        <w:t>, é sumamente diabólico. Este título só cabe a Deus.</w:t>
      </w:r>
    </w:p>
    <w:p w:rsidR="0096451C" w:rsidRDefault="0096451C" w:rsidP="00B70EC3">
      <w:pPr>
        <w:pStyle w:val="PargrafodaLista"/>
        <w:ind w:left="0" w:right="1418" w:firstLine="567"/>
        <w:jc w:val="both"/>
        <w:rPr>
          <w:rFonts w:ascii="Times New Roman" w:hAnsi="Times New Roman" w:cs="Times New Roman"/>
          <w:sz w:val="24"/>
          <w:szCs w:val="24"/>
        </w:rPr>
      </w:pPr>
    </w:p>
    <w:p w:rsidR="00A55448" w:rsidRDefault="00A55448"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SACERDOTE</w:t>
      </w:r>
    </w:p>
    <w:p w:rsidR="00A55448" w:rsidRDefault="00A55448" w:rsidP="00B70EC3">
      <w:pPr>
        <w:pStyle w:val="PargrafodaLista"/>
        <w:ind w:left="0" w:right="1418" w:firstLine="567"/>
        <w:jc w:val="both"/>
        <w:rPr>
          <w:rFonts w:ascii="Times New Roman" w:hAnsi="Times New Roman" w:cs="Times New Roman"/>
          <w:sz w:val="24"/>
          <w:szCs w:val="24"/>
        </w:rPr>
      </w:pPr>
      <w:r>
        <w:rPr>
          <w:rFonts w:ascii="Times New Roman" w:hAnsi="Times New Roman" w:cs="Times New Roman"/>
          <w:sz w:val="24"/>
          <w:szCs w:val="24"/>
        </w:rPr>
        <w:t>A igreja católica atribui aos seus clérigos o poder de serem sacerdotes. Ora, na Antiga Aliança Deus havia instituído sacerdotes a qual podiam ministrar as coisas santas, desde que fossem da descendência da tribo de Levi</w:t>
      </w:r>
      <w:r w:rsidR="00FE7E4D">
        <w:rPr>
          <w:rFonts w:ascii="Times New Roman" w:hAnsi="Times New Roman" w:cs="Times New Roman"/>
          <w:sz w:val="24"/>
          <w:szCs w:val="24"/>
        </w:rPr>
        <w:t xml:space="preserve"> e fossem da família de Arão. Na Nova Aliança de Deus com a humanidade, o Senhor Deus tem feito SACERDOTE todo aquele que se converte. Todos os verdadeiros filhos de Deus são sacerdotes, podendo interceder pelos homens, junto a Deus.</w:t>
      </w:r>
    </w:p>
    <w:p w:rsidR="00FE7E4D" w:rsidRPr="00FE7E4D" w:rsidRDefault="00FE7E4D" w:rsidP="00FE7E4D">
      <w:pPr>
        <w:pStyle w:val="PargrafodaLista"/>
        <w:ind w:left="2268" w:right="1418" w:firstLine="567"/>
        <w:jc w:val="both"/>
        <w:rPr>
          <w:rFonts w:ascii="Times New Roman" w:hAnsi="Times New Roman" w:cs="Times New Roman"/>
          <w:sz w:val="20"/>
          <w:szCs w:val="20"/>
        </w:rPr>
      </w:pPr>
      <w:r w:rsidRPr="00FE7E4D">
        <w:rPr>
          <w:rFonts w:ascii="Times New Roman" w:hAnsi="Times New Roman" w:cs="Times New Roman"/>
          <w:sz w:val="20"/>
          <w:szCs w:val="20"/>
        </w:rPr>
        <w:t>Mas vós sois a geração eleita, o sacerdócio real, a nação santa, o povo adquirido, para que anuncieis as virtudes daquele que vos chamou das trevas para a sua maravilhosa luz; (I Pedro 2.9</w:t>
      </w:r>
      <w:proofErr w:type="gramStart"/>
      <w:r w:rsidRPr="00FE7E4D">
        <w:rPr>
          <w:rFonts w:ascii="Times New Roman" w:hAnsi="Times New Roman" w:cs="Times New Roman"/>
          <w:sz w:val="20"/>
          <w:szCs w:val="20"/>
        </w:rPr>
        <w:t>)</w:t>
      </w:r>
      <w:proofErr w:type="gramEnd"/>
    </w:p>
    <w:p w:rsidR="00FE7E4D" w:rsidRPr="00FE7E4D" w:rsidRDefault="00FE7E4D" w:rsidP="00FE7E4D">
      <w:pPr>
        <w:pStyle w:val="PargrafodaLista"/>
        <w:ind w:left="2268" w:right="1418" w:firstLine="567"/>
        <w:jc w:val="both"/>
        <w:rPr>
          <w:rFonts w:ascii="Times New Roman" w:hAnsi="Times New Roman" w:cs="Times New Roman"/>
          <w:sz w:val="20"/>
          <w:szCs w:val="20"/>
        </w:rPr>
      </w:pPr>
      <w:r w:rsidRPr="00FE7E4D">
        <w:rPr>
          <w:rFonts w:ascii="Times New Roman" w:hAnsi="Times New Roman" w:cs="Times New Roman"/>
          <w:sz w:val="20"/>
          <w:szCs w:val="20"/>
        </w:rPr>
        <w:t xml:space="preserve">E da parte de Jesus Cristo, que é a fiel testemunha, o primogênito dentre os mortos e o príncipe dos reis da terra. </w:t>
      </w:r>
      <w:r w:rsidRPr="00FE7E4D">
        <w:rPr>
          <w:rFonts w:ascii="Times New Roman" w:hAnsi="Times New Roman" w:cs="Times New Roman"/>
          <w:sz w:val="20"/>
          <w:szCs w:val="20"/>
        </w:rPr>
        <w:lastRenderedPageBreak/>
        <w:t xml:space="preserve">Àquele que nos amou, e em seu sangue nos lavou dos nossos pecados, </w:t>
      </w:r>
      <w:proofErr w:type="gramStart"/>
      <w:r w:rsidRPr="00FE7E4D">
        <w:rPr>
          <w:rFonts w:ascii="Times New Roman" w:hAnsi="Times New Roman" w:cs="Times New Roman"/>
          <w:sz w:val="20"/>
          <w:szCs w:val="20"/>
        </w:rPr>
        <w:t>6</w:t>
      </w:r>
      <w:proofErr w:type="gramEnd"/>
      <w:r w:rsidRPr="00FE7E4D">
        <w:rPr>
          <w:rFonts w:ascii="Times New Roman" w:hAnsi="Times New Roman" w:cs="Times New Roman"/>
          <w:sz w:val="20"/>
          <w:szCs w:val="20"/>
        </w:rPr>
        <w:t xml:space="preserve">  E nos fez reis e sacerdotes para Deus e seu Pai; a ele glória e poder para todo o sempre. Amém. (Apocalipse 1.5-6)</w:t>
      </w:r>
    </w:p>
    <w:p w:rsidR="00711A84" w:rsidRDefault="00711A84" w:rsidP="00994191">
      <w:pPr>
        <w:ind w:right="1416" w:firstLine="567"/>
        <w:jc w:val="both"/>
        <w:rPr>
          <w:rFonts w:ascii="Times New Roman" w:hAnsi="Times New Roman" w:cs="Times New Roman"/>
          <w:sz w:val="24"/>
          <w:szCs w:val="24"/>
        </w:rPr>
      </w:pPr>
    </w:p>
    <w:p w:rsidR="00994191" w:rsidRPr="00255F44" w:rsidRDefault="00255F44" w:rsidP="00994191">
      <w:pPr>
        <w:ind w:right="1416" w:firstLine="567"/>
        <w:jc w:val="both"/>
        <w:rPr>
          <w:rFonts w:ascii="Times New Roman" w:hAnsi="Times New Roman" w:cs="Times New Roman"/>
          <w:b/>
          <w:sz w:val="32"/>
          <w:szCs w:val="32"/>
        </w:rPr>
      </w:pPr>
      <w:r w:rsidRPr="00255F44">
        <w:rPr>
          <w:rFonts w:ascii="Times New Roman" w:hAnsi="Times New Roman" w:cs="Times New Roman"/>
          <w:b/>
          <w:sz w:val="32"/>
          <w:szCs w:val="32"/>
        </w:rPr>
        <w:t xml:space="preserve">IX - </w:t>
      </w:r>
      <w:r w:rsidR="00994191" w:rsidRPr="00255F44">
        <w:rPr>
          <w:rFonts w:ascii="Times New Roman" w:hAnsi="Times New Roman" w:cs="Times New Roman"/>
          <w:b/>
          <w:sz w:val="32"/>
          <w:szCs w:val="32"/>
        </w:rPr>
        <w:t>MOSTEIROS E ABADIAS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Outra prática estranha as Escrituras Sagradas é o hábito dos monges e abades. Os monges vivem isolados em mosteiros e as freiras em conventos. A ideologia das ordens religiosas do catolicismo com a Ordem Mendicante de São Francisco de Assis tem um ideal ascético vivendo isolados do mundo. Existem mesmo conventos que estão em áreas desérticas sem quase contato com os demais humanos.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Seria este o tipo de vida santa que Deus planejou para os seus servos?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Estas ordens religiosas interpretam erroneamente textos como I João 2.15-17 e Tiago 4.4. Nestas passagens bíblicas Deus não está pedindo para deixarmos o planeta terra, nem se separar dos demais homens. Mas</w:t>
      </w:r>
      <w:r w:rsidR="007F5E1E">
        <w:rPr>
          <w:rFonts w:ascii="Times New Roman" w:hAnsi="Times New Roman" w:cs="Times New Roman"/>
          <w:sz w:val="24"/>
          <w:szCs w:val="24"/>
        </w:rPr>
        <w:t>, estes textos ensinam-nos a</w:t>
      </w:r>
      <w:r w:rsidRPr="00994191">
        <w:rPr>
          <w:rFonts w:ascii="Times New Roman" w:hAnsi="Times New Roman" w:cs="Times New Roman"/>
          <w:sz w:val="24"/>
          <w:szCs w:val="24"/>
        </w:rPr>
        <w:t xml:space="preserve"> não amar e nem viver de acordo com o sistema de vida mundano.</w:t>
      </w:r>
    </w:p>
    <w:p w:rsidR="00994191" w:rsidRPr="00994191" w:rsidRDefault="00994191" w:rsidP="007F5E1E">
      <w:pPr>
        <w:ind w:left="2268" w:right="1418"/>
        <w:jc w:val="both"/>
        <w:rPr>
          <w:rFonts w:ascii="Times New Roman" w:hAnsi="Times New Roman" w:cs="Times New Roman"/>
          <w:sz w:val="20"/>
          <w:szCs w:val="20"/>
        </w:rPr>
      </w:pPr>
      <w:r w:rsidRPr="00994191">
        <w:rPr>
          <w:rFonts w:ascii="Times New Roman" w:hAnsi="Times New Roman" w:cs="Times New Roman"/>
          <w:sz w:val="20"/>
          <w:szCs w:val="20"/>
        </w:rPr>
        <w:t>Isto não quer dizer absolutamente com os devassos deste mundo, ou com os avarentos, ou com os roubadores, ou com os idólatras; porque então VOS SERIA NECESSÁRIO SAIR DO MUNDO. (I Coríntios 5.10).</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Paulo diz em sua carta aos coríntios para não andarmos com aqueles que se dizendo irmãos, sejam na verdade ímpios. Mas, podemos viver plenamente com as pessoas neste mundo, sem nos contaminarmos, e se nossas vidas estiverem cheia do Espírito Santo, não precisamos nos esconder em desertos, porque de outra maneira, como poderíamos ser a luz do mundo? (Mateus 5.14), se nós não ficarmos entre os que precisam de luz?</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Além do mais, o pecado não reside nos objetos e no mundo material, mas na alma do homem. Estes sacrifícios extras, que inclui o celibato obrigatório e várias regras internas para os que vivem nestes mosteiros e conventos, se tornam estéreis devido à prática de idolatria que há nestes mosteiros.</w:t>
      </w:r>
    </w:p>
    <w:p w:rsidR="004176DA" w:rsidRPr="00994191" w:rsidRDefault="00994191" w:rsidP="00994191">
      <w:pPr>
        <w:ind w:left="2268" w:right="1418" w:firstLine="567"/>
        <w:jc w:val="both"/>
        <w:rPr>
          <w:rFonts w:ascii="Times New Roman" w:hAnsi="Times New Roman" w:cs="Times New Roman"/>
          <w:sz w:val="20"/>
          <w:szCs w:val="20"/>
        </w:rPr>
      </w:pPr>
      <w:r w:rsidRPr="00994191">
        <w:rPr>
          <w:rFonts w:ascii="Times New Roman" w:hAnsi="Times New Roman" w:cs="Times New Roman"/>
          <w:sz w:val="20"/>
          <w:szCs w:val="20"/>
        </w:rPr>
        <w:lastRenderedPageBreak/>
        <w:t xml:space="preserve">Se, pois, estais mortos com Cristo quanto aos rudimentos deste mundo, porque vos CARREGAM AINDA COM ORDENANÇAS, como se vivêsseis no mundo, tais como: NÃO </w:t>
      </w:r>
      <w:proofErr w:type="gramStart"/>
      <w:r w:rsidRPr="00994191">
        <w:rPr>
          <w:rFonts w:ascii="Times New Roman" w:hAnsi="Times New Roman" w:cs="Times New Roman"/>
          <w:sz w:val="20"/>
          <w:szCs w:val="20"/>
        </w:rPr>
        <w:t>TOQUES, NÃO PROVES</w:t>
      </w:r>
      <w:proofErr w:type="gramEnd"/>
      <w:r w:rsidRPr="00994191">
        <w:rPr>
          <w:rFonts w:ascii="Times New Roman" w:hAnsi="Times New Roman" w:cs="Times New Roman"/>
          <w:sz w:val="20"/>
          <w:szCs w:val="20"/>
        </w:rPr>
        <w:t xml:space="preserve">, NÃO MANUSEIS? As quais coisas perecem pelo uso SEGUNDO OS PRECEITOS E DOUTRINAS DOS HOMENS; As quais têm, na verdade, alguma APARÊNCIA de sabedoria, em DEVOÇÃO VOLUNTÁRIA, HUMILDADE, e em disciplina do corpo, mas não </w:t>
      </w:r>
      <w:proofErr w:type="gramStart"/>
      <w:r w:rsidRPr="00994191">
        <w:rPr>
          <w:rFonts w:ascii="Times New Roman" w:hAnsi="Times New Roman" w:cs="Times New Roman"/>
          <w:sz w:val="20"/>
          <w:szCs w:val="20"/>
        </w:rPr>
        <w:t>são</w:t>
      </w:r>
      <w:proofErr w:type="gramEnd"/>
      <w:r w:rsidRPr="00994191">
        <w:rPr>
          <w:rFonts w:ascii="Times New Roman" w:hAnsi="Times New Roman" w:cs="Times New Roman"/>
          <w:sz w:val="20"/>
          <w:szCs w:val="20"/>
        </w:rPr>
        <w:t xml:space="preserve"> de valor algum senão a satisfação da carne. (Colossenses 2.20-23).</w:t>
      </w:r>
    </w:p>
    <w:p w:rsidR="00C95CEA" w:rsidRDefault="00F76F16" w:rsidP="007F5E1E">
      <w:pPr>
        <w:ind w:right="1416" w:firstLine="567"/>
        <w:jc w:val="center"/>
        <w:rPr>
          <w:rFonts w:ascii="Times New Roman" w:hAnsi="Times New Roman" w:cs="Times New Roman"/>
          <w:sz w:val="24"/>
          <w:szCs w:val="24"/>
        </w:rPr>
      </w:pPr>
      <w:r w:rsidRPr="00F76F16">
        <w:rPr>
          <w:rFonts w:ascii="Times New Roman" w:hAnsi="Times New Roman" w:cs="Times New Roman"/>
          <w:noProof/>
          <w:sz w:val="24"/>
          <w:szCs w:val="24"/>
          <w:lang w:eastAsia="pt-BR"/>
        </w:rPr>
        <w:drawing>
          <wp:inline distT="0" distB="0" distL="0" distR="0" wp14:anchorId="3E787C0D" wp14:editId="2F3BC814">
            <wp:extent cx="3064929" cy="1149350"/>
            <wp:effectExtent l="0" t="0" r="2540" b="0"/>
            <wp:docPr id="47" name="Imagem 47" descr="http://www.cimbramonastica.org.br/cimbra/images/home/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imbramonastica.org.br/cimbra/images/home/home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70786" cy="1151546"/>
                    </a:xfrm>
                    <a:prstGeom prst="rect">
                      <a:avLst/>
                    </a:prstGeom>
                    <a:noFill/>
                    <a:ln>
                      <a:noFill/>
                    </a:ln>
                  </pic:spPr>
                </pic:pic>
              </a:graphicData>
            </a:graphic>
          </wp:inline>
        </w:drawing>
      </w:r>
    </w:p>
    <w:p w:rsidR="00235D1A" w:rsidRDefault="00235D1A" w:rsidP="00C62243">
      <w:pPr>
        <w:ind w:right="1416" w:firstLine="567"/>
        <w:jc w:val="both"/>
        <w:rPr>
          <w:rFonts w:ascii="Times New Roman" w:hAnsi="Times New Roman" w:cs="Times New Roman"/>
          <w:sz w:val="24"/>
          <w:szCs w:val="24"/>
        </w:rPr>
      </w:pPr>
    </w:p>
    <w:p w:rsidR="00235D1A" w:rsidRDefault="00235D1A" w:rsidP="00C62243">
      <w:pPr>
        <w:ind w:right="1416" w:firstLine="567"/>
        <w:jc w:val="both"/>
        <w:rPr>
          <w:rFonts w:ascii="Times New Roman" w:hAnsi="Times New Roman" w:cs="Times New Roman"/>
          <w:sz w:val="24"/>
          <w:szCs w:val="24"/>
        </w:rPr>
      </w:pPr>
    </w:p>
    <w:p w:rsidR="00C95CEA" w:rsidRPr="00255F44" w:rsidRDefault="00255F44" w:rsidP="00C62243">
      <w:pPr>
        <w:ind w:right="1416" w:firstLine="567"/>
        <w:jc w:val="both"/>
        <w:rPr>
          <w:rFonts w:ascii="Times New Roman" w:hAnsi="Times New Roman" w:cs="Times New Roman"/>
          <w:b/>
          <w:sz w:val="32"/>
          <w:szCs w:val="32"/>
        </w:rPr>
      </w:pPr>
      <w:r w:rsidRPr="00255F44">
        <w:rPr>
          <w:rFonts w:ascii="Times New Roman" w:hAnsi="Times New Roman" w:cs="Times New Roman"/>
          <w:b/>
          <w:sz w:val="32"/>
          <w:szCs w:val="32"/>
        </w:rPr>
        <w:t xml:space="preserve">X - </w:t>
      </w:r>
      <w:r w:rsidR="00C95CEA" w:rsidRPr="00255F44">
        <w:rPr>
          <w:rFonts w:ascii="Times New Roman" w:hAnsi="Times New Roman" w:cs="Times New Roman"/>
          <w:b/>
          <w:sz w:val="32"/>
          <w:szCs w:val="32"/>
        </w:rPr>
        <w:t>RELÍQUIAS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A doutrina de veneração de relíquias é mais uma superstição católica, apesar de se inspirar em textos bíblicos. A veneração de relíquias é basicamente a crença que, nos restos mortais dos ‘santos’ ainda esteja impregnado algum poder ou virtude. De fato, a Bíblia cita que um morto ao encostar-se aos ossos de Eliseu, este ressuscitou (II Reis 13.20-21), em outra passagem, uma mulher tocou nas vestes de Jesus e </w:t>
      </w:r>
      <w:proofErr w:type="gramStart"/>
      <w:r w:rsidRPr="00994191">
        <w:rPr>
          <w:rFonts w:ascii="Times New Roman" w:hAnsi="Times New Roman" w:cs="Times New Roman"/>
          <w:sz w:val="24"/>
          <w:szCs w:val="24"/>
        </w:rPr>
        <w:t>foi</w:t>
      </w:r>
      <w:proofErr w:type="gramEnd"/>
      <w:r w:rsidRPr="00994191">
        <w:rPr>
          <w:rFonts w:ascii="Times New Roman" w:hAnsi="Times New Roman" w:cs="Times New Roman"/>
          <w:sz w:val="24"/>
          <w:szCs w:val="24"/>
        </w:rPr>
        <w:t xml:space="preserve"> curada (Mateus 9.20-22), também as Escrituras falam que os aventais que Paulo tocava era levado aos enfermos e as pessoas eram curadas (Atos 19-11-12).</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Agora, justifica isto as peregrinações? Justifica isto o culto as relíquias? Em vez de buscar milagres através dos restos mortais em túmulos ou objetos, os padres deveriam se consagrar a Deus para que eles fossem o instrumento de Deus operar milagres. Além de tudo as falsificações estão por aí, quanto às relíquias sagradas. Existem aproximadamente 27 cabeças de João Batista, alguns “santo sudário” </w:t>
      </w:r>
      <w:proofErr w:type="gramStart"/>
      <w:r w:rsidRPr="00994191">
        <w:rPr>
          <w:rFonts w:ascii="Times New Roman" w:hAnsi="Times New Roman" w:cs="Times New Roman"/>
          <w:sz w:val="24"/>
          <w:szCs w:val="24"/>
        </w:rPr>
        <w:t xml:space="preserve">( </w:t>
      </w:r>
      <w:proofErr w:type="gramEnd"/>
      <w:r w:rsidRPr="00994191">
        <w:rPr>
          <w:rFonts w:ascii="Times New Roman" w:hAnsi="Times New Roman" w:cs="Times New Roman"/>
          <w:sz w:val="24"/>
          <w:szCs w:val="24"/>
        </w:rPr>
        <w:t xml:space="preserve">o mais famoso o sudário de Turim, que através de análise de carbono-14, já se provou ser bem posterior a época de Jesus), e milhares  de peças falsas. Mas o pior de tudo é que as relíquias de hoje são em sua maioria “imagens” de Nossas Senhoras que viajam de avião </w:t>
      </w:r>
      <w:r w:rsidRPr="00994191">
        <w:rPr>
          <w:rFonts w:ascii="Times New Roman" w:hAnsi="Times New Roman" w:cs="Times New Roman"/>
          <w:sz w:val="24"/>
          <w:szCs w:val="24"/>
        </w:rPr>
        <w:lastRenderedPageBreak/>
        <w:t xml:space="preserve">de um lado para outro, como sendo a verdadeira imagem de Fátima, a verdadeira imagem de Lourdes, e as pessoas só em tocá-las são curadas... A maioria destas curas é sugestão de origem psicossomática, e em outros casos são os demônios que procuram patrocinar a idolatria por meio de milagres, fazendo as pessoas acreditarem que foi a santa que lhe curou ou lhe deu esta ou aquela graça. </w:t>
      </w:r>
    </w:p>
    <w:p w:rsid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A esse cuja vinda é segundo a EFICÁCIA DE SATANÁS... </w:t>
      </w:r>
      <w:proofErr w:type="gramStart"/>
      <w:r w:rsidRPr="00994191">
        <w:rPr>
          <w:rFonts w:ascii="Times New Roman" w:hAnsi="Times New Roman" w:cs="Times New Roman"/>
          <w:sz w:val="24"/>
          <w:szCs w:val="24"/>
        </w:rPr>
        <w:t>e</w:t>
      </w:r>
      <w:proofErr w:type="gramEnd"/>
      <w:r w:rsidRPr="00994191">
        <w:rPr>
          <w:rFonts w:ascii="Times New Roman" w:hAnsi="Times New Roman" w:cs="Times New Roman"/>
          <w:sz w:val="24"/>
          <w:szCs w:val="24"/>
        </w:rPr>
        <w:t xml:space="preserve"> por isso DEUS LHE ENVIOU A OPERAÇÃO DO ERRO, PARA QUE CREIAM NA MENTIRA. (II Tessalonicenses 2.9,11).</w:t>
      </w:r>
    </w:p>
    <w:p w:rsidR="00C95CEA" w:rsidRDefault="00C95CEA" w:rsidP="007F5E1E">
      <w:pPr>
        <w:ind w:right="1416" w:firstLine="567"/>
        <w:jc w:val="center"/>
        <w:rPr>
          <w:rFonts w:ascii="Times New Roman" w:hAnsi="Times New Roman" w:cs="Times New Roman"/>
          <w:sz w:val="24"/>
          <w:szCs w:val="24"/>
        </w:rPr>
      </w:pPr>
      <w:r>
        <w:rPr>
          <w:noProof/>
          <w:lang w:eastAsia="pt-BR"/>
        </w:rPr>
        <w:drawing>
          <wp:inline distT="0" distB="0" distL="0" distR="0" wp14:anchorId="383E8187" wp14:editId="6BE71C02">
            <wp:extent cx="2603500" cy="1952625"/>
            <wp:effectExtent l="0" t="0" r="6350" b="9525"/>
            <wp:docPr id="35" name="Imagem 35" descr="http://images.slideplayer.com.br/1/52327/slides/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slideplayer.com.br/1/52327/slides/slide_1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7383" cy="1955537"/>
                    </a:xfrm>
                    <a:prstGeom prst="rect">
                      <a:avLst/>
                    </a:prstGeom>
                    <a:noFill/>
                    <a:ln>
                      <a:noFill/>
                    </a:ln>
                  </pic:spPr>
                </pic:pic>
              </a:graphicData>
            </a:graphic>
          </wp:inline>
        </w:drawing>
      </w:r>
    </w:p>
    <w:p w:rsidR="00994191" w:rsidRPr="00994191" w:rsidRDefault="00994191" w:rsidP="00994191">
      <w:pPr>
        <w:ind w:right="1416" w:firstLine="567"/>
        <w:jc w:val="both"/>
        <w:rPr>
          <w:rFonts w:ascii="Times New Roman" w:hAnsi="Times New Roman" w:cs="Times New Roman"/>
          <w:sz w:val="24"/>
          <w:szCs w:val="24"/>
        </w:rPr>
      </w:pPr>
    </w:p>
    <w:p w:rsidR="00994191" w:rsidRPr="00255F44" w:rsidRDefault="00255F44" w:rsidP="00994191">
      <w:pPr>
        <w:ind w:right="1416" w:firstLine="567"/>
        <w:jc w:val="both"/>
        <w:rPr>
          <w:rFonts w:ascii="Times New Roman" w:hAnsi="Times New Roman" w:cs="Times New Roman"/>
          <w:b/>
          <w:sz w:val="32"/>
          <w:szCs w:val="32"/>
        </w:rPr>
      </w:pPr>
      <w:r w:rsidRPr="00255F44">
        <w:rPr>
          <w:rFonts w:ascii="Times New Roman" w:hAnsi="Times New Roman" w:cs="Times New Roman"/>
          <w:b/>
          <w:sz w:val="32"/>
          <w:szCs w:val="32"/>
        </w:rPr>
        <w:t xml:space="preserve">XI - </w:t>
      </w:r>
      <w:r w:rsidR="00994191" w:rsidRPr="00255F44">
        <w:rPr>
          <w:rFonts w:ascii="Times New Roman" w:hAnsi="Times New Roman" w:cs="Times New Roman"/>
          <w:b/>
          <w:sz w:val="32"/>
          <w:szCs w:val="32"/>
        </w:rPr>
        <w:t>A MISSA</w:t>
      </w:r>
    </w:p>
    <w:p w:rsidR="00994191" w:rsidRPr="00994191" w:rsidRDefault="007F5E1E" w:rsidP="00994191">
      <w:pPr>
        <w:ind w:right="1416" w:firstLine="567"/>
        <w:jc w:val="both"/>
        <w:rPr>
          <w:rFonts w:ascii="Times New Roman" w:hAnsi="Times New Roman" w:cs="Times New Roman"/>
          <w:sz w:val="24"/>
          <w:szCs w:val="24"/>
        </w:rPr>
      </w:pPr>
      <w:r>
        <w:rPr>
          <w:rFonts w:ascii="Times New Roman" w:hAnsi="Times New Roman" w:cs="Times New Roman"/>
          <w:sz w:val="24"/>
          <w:szCs w:val="24"/>
        </w:rPr>
        <w:t>Poucas coisas são</w:t>
      </w:r>
      <w:r w:rsidR="00994191" w:rsidRPr="00994191">
        <w:rPr>
          <w:rFonts w:ascii="Times New Roman" w:hAnsi="Times New Roman" w:cs="Times New Roman"/>
          <w:sz w:val="24"/>
          <w:szCs w:val="24"/>
        </w:rPr>
        <w:t xml:space="preserve"> tão chata</w:t>
      </w:r>
      <w:r>
        <w:rPr>
          <w:rFonts w:ascii="Times New Roman" w:hAnsi="Times New Roman" w:cs="Times New Roman"/>
          <w:sz w:val="24"/>
          <w:szCs w:val="24"/>
        </w:rPr>
        <w:t>s</w:t>
      </w:r>
      <w:r w:rsidR="00994191" w:rsidRPr="00994191">
        <w:rPr>
          <w:rFonts w:ascii="Times New Roman" w:hAnsi="Times New Roman" w:cs="Times New Roman"/>
          <w:sz w:val="24"/>
          <w:szCs w:val="24"/>
        </w:rPr>
        <w:t xml:space="preserve"> e cansativa</w:t>
      </w:r>
      <w:r>
        <w:rPr>
          <w:rFonts w:ascii="Times New Roman" w:hAnsi="Times New Roman" w:cs="Times New Roman"/>
          <w:sz w:val="24"/>
          <w:szCs w:val="24"/>
        </w:rPr>
        <w:t>s</w:t>
      </w:r>
      <w:r w:rsidR="00994191" w:rsidRPr="00994191">
        <w:rPr>
          <w:rFonts w:ascii="Times New Roman" w:hAnsi="Times New Roman" w:cs="Times New Roman"/>
          <w:sz w:val="24"/>
          <w:szCs w:val="24"/>
        </w:rPr>
        <w:t xml:space="preserve"> como as missas frias e mortas do catolicismo, as missas são piores do que velórios, e não é por acaso que em uma sociedade cheia de tantas alternativas, os jovens se afastaram do catolicismo. Se uma igreja não consegue segurar os jovens, uma parcela da culpa está na LITURGIA.</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Além de enfadonha, as missas são heresias, pois segundo a doutrina oficial da Igreja Católica, Jesus é sacrificado novamente por nós no ritual da EUCARISTIA. Em outras palavras, diariamente Jesus está sendo sacrificado, o que contradiz com a Palavra de Deus: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Porque nos convinha </w:t>
      </w:r>
      <w:proofErr w:type="gramStart"/>
      <w:r w:rsidRPr="00994191">
        <w:rPr>
          <w:rFonts w:ascii="Times New Roman" w:hAnsi="Times New Roman" w:cs="Times New Roman"/>
          <w:sz w:val="24"/>
          <w:szCs w:val="24"/>
        </w:rPr>
        <w:t>tal Sumo</w:t>
      </w:r>
      <w:proofErr w:type="gramEnd"/>
      <w:r w:rsidRPr="00994191">
        <w:rPr>
          <w:rFonts w:ascii="Times New Roman" w:hAnsi="Times New Roman" w:cs="Times New Roman"/>
          <w:sz w:val="24"/>
          <w:szCs w:val="24"/>
        </w:rPr>
        <w:t xml:space="preserve"> Sacerdote... </w:t>
      </w:r>
      <w:proofErr w:type="gramStart"/>
      <w:r w:rsidRPr="00994191">
        <w:rPr>
          <w:rFonts w:ascii="Times New Roman" w:hAnsi="Times New Roman" w:cs="Times New Roman"/>
          <w:sz w:val="24"/>
          <w:szCs w:val="24"/>
        </w:rPr>
        <w:t>que</w:t>
      </w:r>
      <w:proofErr w:type="gramEnd"/>
      <w:r w:rsidRPr="00994191">
        <w:rPr>
          <w:rFonts w:ascii="Times New Roman" w:hAnsi="Times New Roman" w:cs="Times New Roman"/>
          <w:sz w:val="24"/>
          <w:szCs w:val="24"/>
        </w:rPr>
        <w:t xml:space="preserve"> não necessitasse, como os sumos sacerdotes (da linhagem de Arão) de OFERECER CADA DIA </w:t>
      </w:r>
      <w:r w:rsidRPr="00994191">
        <w:rPr>
          <w:rFonts w:ascii="Times New Roman" w:hAnsi="Times New Roman" w:cs="Times New Roman"/>
          <w:sz w:val="24"/>
          <w:szCs w:val="24"/>
        </w:rPr>
        <w:lastRenderedPageBreak/>
        <w:t xml:space="preserve">SACRIFÍCIOS... </w:t>
      </w:r>
      <w:proofErr w:type="gramStart"/>
      <w:r w:rsidRPr="00994191">
        <w:rPr>
          <w:rFonts w:ascii="Times New Roman" w:hAnsi="Times New Roman" w:cs="Times New Roman"/>
          <w:sz w:val="24"/>
          <w:szCs w:val="24"/>
        </w:rPr>
        <w:t>porque</w:t>
      </w:r>
      <w:proofErr w:type="gramEnd"/>
      <w:r w:rsidRPr="00994191">
        <w:rPr>
          <w:rFonts w:ascii="Times New Roman" w:hAnsi="Times New Roman" w:cs="Times New Roman"/>
          <w:sz w:val="24"/>
          <w:szCs w:val="24"/>
        </w:rPr>
        <w:t xml:space="preserve"> isto fez Ele, UMA VEZ, oferecendo-se a si mesmo.( Hebreus 7.26-27).</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A cada missa que os padres celebram, eles estão demonstrando publicamente que não </w:t>
      </w:r>
      <w:proofErr w:type="gramStart"/>
      <w:r w:rsidRPr="00994191">
        <w:rPr>
          <w:rFonts w:ascii="Times New Roman" w:hAnsi="Times New Roman" w:cs="Times New Roman"/>
          <w:sz w:val="24"/>
          <w:szCs w:val="24"/>
        </w:rPr>
        <w:t>acreditam</w:t>
      </w:r>
      <w:proofErr w:type="gramEnd"/>
      <w:r w:rsidRPr="00994191">
        <w:rPr>
          <w:rFonts w:ascii="Times New Roman" w:hAnsi="Times New Roman" w:cs="Times New Roman"/>
          <w:sz w:val="24"/>
          <w:szCs w:val="24"/>
        </w:rPr>
        <w:t xml:space="preserve"> no sacrifício ÚNICO E PERFEITO DO SENHOR JESUS.</w:t>
      </w:r>
    </w:p>
    <w:p w:rsidR="00994191" w:rsidRPr="007F5E1E" w:rsidRDefault="00994191" w:rsidP="007F5E1E">
      <w:pPr>
        <w:ind w:left="2268" w:right="1418"/>
        <w:jc w:val="both"/>
        <w:rPr>
          <w:rFonts w:ascii="Times New Roman" w:hAnsi="Times New Roman" w:cs="Times New Roman"/>
          <w:sz w:val="20"/>
          <w:szCs w:val="20"/>
        </w:rPr>
      </w:pPr>
      <w:r w:rsidRPr="007F5E1E">
        <w:rPr>
          <w:rFonts w:ascii="Times New Roman" w:hAnsi="Times New Roman" w:cs="Times New Roman"/>
          <w:sz w:val="20"/>
          <w:szCs w:val="20"/>
        </w:rPr>
        <w:t>Assim também Cristo, OFEREÇENDO-SE UMA VEZ PARA TIRAR OS PECADOS DE MUITOS. (Hebreus 9.28).</w:t>
      </w:r>
    </w:p>
    <w:p w:rsidR="00994191" w:rsidRPr="007F5E1E" w:rsidRDefault="00994191" w:rsidP="007F5E1E">
      <w:pPr>
        <w:ind w:left="2268" w:right="1418"/>
        <w:jc w:val="both"/>
        <w:rPr>
          <w:rFonts w:ascii="Times New Roman" w:hAnsi="Times New Roman" w:cs="Times New Roman"/>
          <w:sz w:val="20"/>
          <w:szCs w:val="20"/>
        </w:rPr>
      </w:pPr>
      <w:r w:rsidRPr="007F5E1E">
        <w:rPr>
          <w:rFonts w:ascii="Times New Roman" w:hAnsi="Times New Roman" w:cs="Times New Roman"/>
          <w:sz w:val="20"/>
          <w:szCs w:val="20"/>
        </w:rPr>
        <w:t>Portanto, PODE SALVAR PERFEITAMENTE, os que por Ele se chega a Deus. (Hebreus 7.25).</w:t>
      </w:r>
    </w:p>
    <w:p w:rsidR="00994191" w:rsidRPr="00994191" w:rsidRDefault="00994191" w:rsidP="00994191">
      <w:pPr>
        <w:ind w:right="1416" w:firstLine="567"/>
        <w:jc w:val="both"/>
        <w:rPr>
          <w:rFonts w:ascii="Times New Roman" w:hAnsi="Times New Roman" w:cs="Times New Roman"/>
          <w:sz w:val="24"/>
          <w:szCs w:val="24"/>
        </w:rPr>
      </w:pPr>
    </w:p>
    <w:p w:rsidR="00994191" w:rsidRPr="00255F44" w:rsidRDefault="00255F44" w:rsidP="00994191">
      <w:pPr>
        <w:ind w:right="1416" w:firstLine="567"/>
        <w:jc w:val="both"/>
        <w:rPr>
          <w:rFonts w:ascii="Times New Roman" w:hAnsi="Times New Roman" w:cs="Times New Roman"/>
          <w:b/>
          <w:sz w:val="32"/>
          <w:szCs w:val="32"/>
        </w:rPr>
      </w:pPr>
      <w:r w:rsidRPr="00255F44">
        <w:rPr>
          <w:rFonts w:ascii="Times New Roman" w:hAnsi="Times New Roman" w:cs="Times New Roman"/>
          <w:b/>
          <w:sz w:val="32"/>
          <w:szCs w:val="32"/>
        </w:rPr>
        <w:t xml:space="preserve">XII - </w:t>
      </w:r>
      <w:r w:rsidR="00994191" w:rsidRPr="00255F44">
        <w:rPr>
          <w:rFonts w:ascii="Times New Roman" w:hAnsi="Times New Roman" w:cs="Times New Roman"/>
          <w:b/>
          <w:sz w:val="32"/>
          <w:szCs w:val="32"/>
        </w:rPr>
        <w:t>CELIBATO</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b/>
        <w:t xml:space="preserve">Desde </w:t>
      </w:r>
      <w:r w:rsidR="007F5E1E">
        <w:rPr>
          <w:rFonts w:ascii="Times New Roman" w:hAnsi="Times New Roman" w:cs="Times New Roman"/>
          <w:sz w:val="24"/>
          <w:szCs w:val="24"/>
        </w:rPr>
        <w:t xml:space="preserve">o ano de </w:t>
      </w:r>
      <w:r w:rsidRPr="00994191">
        <w:rPr>
          <w:rFonts w:ascii="Times New Roman" w:hAnsi="Times New Roman" w:cs="Times New Roman"/>
          <w:sz w:val="24"/>
          <w:szCs w:val="24"/>
        </w:rPr>
        <w:t>1139 se tornou obrigatório o CELIBATO para os oficiais eclesiásticos do catolicismo. Se as coisas não vinham moralmente boas na história da Igreja Católica, com a oficialização desta doutrina, a imoralidade se tornaria a única alternativa dos clérigos poderem liberar os seus impulsos sexuais. Pois, a única porta justificada</w:t>
      </w:r>
      <w:r w:rsidR="00451F27">
        <w:rPr>
          <w:rFonts w:ascii="Times New Roman" w:hAnsi="Times New Roman" w:cs="Times New Roman"/>
          <w:sz w:val="24"/>
          <w:szCs w:val="24"/>
        </w:rPr>
        <w:t xml:space="preserve"> para liberar a energia sexual</w:t>
      </w:r>
      <w:r w:rsidRPr="00994191">
        <w:rPr>
          <w:rFonts w:ascii="Times New Roman" w:hAnsi="Times New Roman" w:cs="Times New Roman"/>
          <w:sz w:val="24"/>
          <w:szCs w:val="24"/>
        </w:rPr>
        <w:t>, a Igreja Católica fechou. Não vamos perder tempo contando casos de padres que caíram em tentação e se envolveram em escândalos sexuais. Deus ao fazer os homens, a primeira ordem que deu foi: “Crescei e multiplicai” (Gênesis 1.28). A Bíblia ainda diz que uma das doutrinas dos demônios é “proibir casamento” (I Timóteo 4.1-3). Somente em duas vezes a Bíblia se refere à prática do celibato de maneira taxativa. Porém, nenhuma destas passagens da Bíblia, ordena-se o voto de celibato perpétuo e obrigatório para os Ministros da Palavra. Não é por acaso que a Igreja Católica sofre com a crise de vocacionados. Afinal, quem quer fazer o voto de não ter uma esposa ou uma família?</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b/>
        <w:t>Em Mateus 19.12 Jesus diz que “há eunucos que se castram por causa do reino dos céus. QUEM PODE RECEBER ISTO, recebe-o” Veja que Jesus não instituiu a obrigatoriedade deste estilo de vida para os ministros. Mas disse quem puder fazer isto que faça.</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b/>
        <w:t xml:space="preserve">Em Mateus 8.14 diz: “E Jesus, entrando em casa de Pedro, viu a sogra deste...” Quem tem sogra é óbvio que tem esposa. Os teólogos católicos afirmam que Pedro se separou... Esta teologia diabólica, além de </w:t>
      </w:r>
      <w:r w:rsidRPr="00994191">
        <w:rPr>
          <w:rFonts w:ascii="Times New Roman" w:hAnsi="Times New Roman" w:cs="Times New Roman"/>
          <w:sz w:val="24"/>
          <w:szCs w:val="24"/>
        </w:rPr>
        <w:lastRenderedPageBreak/>
        <w:t>destruir a vida de muitos homens que poderiam ser vasos de Deus (no caso os padres), ela é criminosa, até em tentar destrui</w:t>
      </w:r>
      <w:r w:rsidR="00D45E49">
        <w:rPr>
          <w:rFonts w:ascii="Times New Roman" w:hAnsi="Times New Roman" w:cs="Times New Roman"/>
          <w:sz w:val="24"/>
          <w:szCs w:val="24"/>
        </w:rPr>
        <w:t>r o lar do</w:t>
      </w:r>
      <w:r w:rsidRPr="00994191">
        <w:rPr>
          <w:rFonts w:ascii="Times New Roman" w:hAnsi="Times New Roman" w:cs="Times New Roman"/>
          <w:sz w:val="24"/>
          <w:szCs w:val="24"/>
        </w:rPr>
        <w:t xml:space="preserve"> Pedrão...</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b/>
        <w:t>Em I Timóteo 3.2 diz: “Convém que o BISPO seja irrepreensível MARIDO DE UMA MULHER.” Proibir o casamento é desumano, muitos clérigos católicos que sinceramente gostariam de exercer o seu ofício eclesiástico, são obrigados a abandonar a batina para casar, porém, a grande maioria não deixa de maneira nenhuma a batina, mas acabam se entregando a práticas imorais por debaixo do pano.</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b/>
        <w:t xml:space="preserve">Em I Coríntios 7.8-9 Paulo diz: “Digo, porém, aos solteiros e às viúvas que lhes é bom se ficarem como eu. MAS, SE NÃO PODEM CONTER-SE, CASEM-SE, porque é </w:t>
      </w:r>
      <w:r w:rsidR="00D45E49">
        <w:rPr>
          <w:rFonts w:ascii="Times New Roman" w:hAnsi="Times New Roman" w:cs="Times New Roman"/>
          <w:sz w:val="24"/>
          <w:szCs w:val="24"/>
        </w:rPr>
        <w:t>melhor casar do que abrasar-se”.</w:t>
      </w:r>
    </w:p>
    <w:p w:rsid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b/>
        <w:t>Paulo é bem sincero em seu conselho, inclusive no contexto desta última passagem bíblica, o apóstolo explica que as pessoas que querem dedicar-se para Deus de tempo integral, o melhor é sendo solteiro. O que concordamos plenamente. Mas, transformar uma sugestão, em um mandamento obrigatório em uma questão tão sensível como a privação sexual, está realmente indo às raias do absurdo.</w:t>
      </w:r>
    </w:p>
    <w:p w:rsidR="00994191" w:rsidRDefault="00994191" w:rsidP="00FB6C64">
      <w:pPr>
        <w:ind w:right="1416" w:firstLine="567"/>
        <w:jc w:val="both"/>
        <w:rPr>
          <w:rFonts w:ascii="Times New Roman" w:hAnsi="Times New Roman" w:cs="Times New Roman"/>
          <w:sz w:val="24"/>
          <w:szCs w:val="24"/>
        </w:rPr>
      </w:pPr>
    </w:p>
    <w:p w:rsidR="00FB6C64" w:rsidRDefault="00FB6C64" w:rsidP="00D45E49">
      <w:pPr>
        <w:ind w:right="1416" w:firstLine="567"/>
        <w:jc w:val="center"/>
        <w:rPr>
          <w:rFonts w:ascii="Times New Roman" w:hAnsi="Times New Roman" w:cs="Times New Roman"/>
          <w:sz w:val="24"/>
          <w:szCs w:val="24"/>
        </w:rPr>
      </w:pPr>
      <w:r>
        <w:rPr>
          <w:noProof/>
          <w:lang w:eastAsia="pt-BR"/>
        </w:rPr>
        <w:drawing>
          <wp:inline distT="0" distB="0" distL="0" distR="0" wp14:anchorId="46C82349" wp14:editId="0F3824AC">
            <wp:extent cx="2879678" cy="2159759"/>
            <wp:effectExtent l="0" t="0" r="0" b="0"/>
            <wp:docPr id="37" name="Imagem 37" descr="http://images.slideplayer.com.br/3/1251944/slides/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slideplayer.com.br/3/1251944/slides/slide_1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2848" cy="2162137"/>
                    </a:xfrm>
                    <a:prstGeom prst="rect">
                      <a:avLst/>
                    </a:prstGeom>
                    <a:noFill/>
                    <a:ln>
                      <a:noFill/>
                    </a:ln>
                  </pic:spPr>
                </pic:pic>
              </a:graphicData>
            </a:graphic>
          </wp:inline>
        </w:drawing>
      </w:r>
    </w:p>
    <w:p w:rsidR="00FB6C64" w:rsidRDefault="00FB6C64" w:rsidP="00FB6C64">
      <w:pPr>
        <w:ind w:right="1416" w:firstLine="567"/>
        <w:jc w:val="both"/>
        <w:rPr>
          <w:rFonts w:ascii="Times New Roman" w:hAnsi="Times New Roman" w:cs="Times New Roman"/>
          <w:sz w:val="24"/>
          <w:szCs w:val="24"/>
        </w:rPr>
      </w:pPr>
    </w:p>
    <w:p w:rsidR="00255F44" w:rsidRDefault="00255F44" w:rsidP="00FB6C64">
      <w:pPr>
        <w:ind w:right="1416" w:firstLine="567"/>
        <w:jc w:val="both"/>
        <w:rPr>
          <w:rFonts w:ascii="Times New Roman" w:hAnsi="Times New Roman" w:cs="Times New Roman"/>
          <w:b/>
          <w:sz w:val="32"/>
          <w:szCs w:val="32"/>
        </w:rPr>
      </w:pPr>
    </w:p>
    <w:p w:rsidR="00255F44" w:rsidRDefault="00255F44" w:rsidP="00FB6C64">
      <w:pPr>
        <w:ind w:right="1416" w:firstLine="567"/>
        <w:jc w:val="both"/>
        <w:rPr>
          <w:rFonts w:ascii="Times New Roman" w:hAnsi="Times New Roman" w:cs="Times New Roman"/>
          <w:b/>
          <w:sz w:val="32"/>
          <w:szCs w:val="32"/>
        </w:rPr>
      </w:pPr>
    </w:p>
    <w:p w:rsidR="00C95CEA" w:rsidRPr="00255F44" w:rsidRDefault="00255F44" w:rsidP="00FB6C64">
      <w:pPr>
        <w:ind w:right="1416" w:firstLine="567"/>
        <w:jc w:val="both"/>
        <w:rPr>
          <w:rFonts w:ascii="Times New Roman" w:hAnsi="Times New Roman" w:cs="Times New Roman"/>
          <w:b/>
          <w:sz w:val="32"/>
          <w:szCs w:val="32"/>
        </w:rPr>
      </w:pPr>
      <w:r w:rsidRPr="00255F44">
        <w:rPr>
          <w:rFonts w:ascii="Times New Roman" w:hAnsi="Times New Roman" w:cs="Times New Roman"/>
          <w:b/>
          <w:sz w:val="32"/>
          <w:szCs w:val="32"/>
        </w:rPr>
        <w:lastRenderedPageBreak/>
        <w:t xml:space="preserve">XIII - </w:t>
      </w:r>
      <w:r w:rsidR="00FB6C64" w:rsidRPr="00255F44">
        <w:rPr>
          <w:rFonts w:ascii="Times New Roman" w:hAnsi="Times New Roman" w:cs="Times New Roman"/>
          <w:b/>
          <w:sz w:val="32"/>
          <w:szCs w:val="32"/>
        </w:rPr>
        <w:t>EUCARISTIA</w:t>
      </w:r>
    </w:p>
    <w:p w:rsidR="00994191" w:rsidRPr="00994191" w:rsidRDefault="00994191" w:rsidP="00994191">
      <w:pPr>
        <w:ind w:right="1416" w:firstLine="567"/>
        <w:jc w:val="both"/>
        <w:rPr>
          <w:rFonts w:ascii="Times New Roman" w:hAnsi="Times New Roman" w:cs="Times New Roman"/>
          <w:sz w:val="24"/>
          <w:szCs w:val="24"/>
        </w:rPr>
      </w:pP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b/>
        <w:t>A celebração da Ceia do Senhor, ou Eucaristia como é distribuída no catolicismo é uma vergonha para o nome CRISTÃO. Em especial existem três erros com a Ceia celebrada na Igreja Católica:</w:t>
      </w:r>
    </w:p>
    <w:p w:rsidR="00994191" w:rsidRPr="00255F44" w:rsidRDefault="00994191" w:rsidP="00994191">
      <w:pPr>
        <w:ind w:right="1416" w:firstLine="567"/>
        <w:jc w:val="both"/>
        <w:rPr>
          <w:rFonts w:ascii="Times New Roman" w:hAnsi="Times New Roman" w:cs="Times New Roman"/>
          <w:b/>
          <w:sz w:val="24"/>
          <w:szCs w:val="24"/>
        </w:rPr>
      </w:pPr>
      <w:r w:rsidRPr="00255F44">
        <w:rPr>
          <w:rFonts w:ascii="Times New Roman" w:hAnsi="Times New Roman" w:cs="Times New Roman"/>
          <w:b/>
          <w:sz w:val="24"/>
          <w:szCs w:val="24"/>
        </w:rPr>
        <w:t>TRANSUBSTANCIAÇÃO</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Como todos nós sabemos os dois elementos da Ceia são: o pão e o vinho que representam o corpo e o sangue de Jesus.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E quando </w:t>
      </w:r>
      <w:proofErr w:type="gramStart"/>
      <w:r w:rsidRPr="00994191">
        <w:rPr>
          <w:rFonts w:ascii="Times New Roman" w:hAnsi="Times New Roman" w:cs="Times New Roman"/>
          <w:sz w:val="24"/>
          <w:szCs w:val="24"/>
        </w:rPr>
        <w:t>comiam</w:t>
      </w:r>
      <w:proofErr w:type="gramEnd"/>
      <w:r w:rsidRPr="00994191">
        <w:rPr>
          <w:rFonts w:ascii="Times New Roman" w:hAnsi="Times New Roman" w:cs="Times New Roman"/>
          <w:sz w:val="24"/>
          <w:szCs w:val="24"/>
        </w:rPr>
        <w:t>, Jesus tomou o pão, e, abençoando-o, o partiu, e o deu aos seus discípulos, e disse: Tomai, comei, isto é o meu corpo. E tomando o cálice, e dando graças, deu-lhes, dizendo: Bebei deles todos; Porque isto é o meu sangue, o sangue da nova aliança que é derramado por muitos, para remissão dos pecados. (Mateus 26.26-28).</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b/>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 Igreja Católica após séculos de estudos, afinal em 1215 decidiu e proclamou mais um artigo de fé. Desta vez a heresia seria a respeito do significado da Ceia (Eucaristia). Os teólogos católicos chegaram à conclu</w:t>
      </w:r>
      <w:r w:rsidR="00D45E49">
        <w:rPr>
          <w:rFonts w:ascii="Times New Roman" w:hAnsi="Times New Roman" w:cs="Times New Roman"/>
          <w:sz w:val="24"/>
          <w:szCs w:val="24"/>
        </w:rPr>
        <w:t>são que o pão e o vinho de fato</w:t>
      </w:r>
      <w:r w:rsidRPr="00994191">
        <w:rPr>
          <w:rFonts w:ascii="Times New Roman" w:hAnsi="Times New Roman" w:cs="Times New Roman"/>
          <w:sz w:val="24"/>
          <w:szCs w:val="24"/>
        </w:rPr>
        <w:t xml:space="preserve"> transformam-se no corpo e sangue de Cristo LITERALMENTE! Em outras palavras, eles assumem agora a posição de antropófagos, pois afirmam que Jesus </w:t>
      </w:r>
      <w:r w:rsidR="00D45E49">
        <w:rPr>
          <w:rFonts w:ascii="Times New Roman" w:hAnsi="Times New Roman" w:cs="Times New Roman"/>
          <w:sz w:val="24"/>
          <w:szCs w:val="24"/>
        </w:rPr>
        <w:t>está presente na HÓSTIA. Daí,</w:t>
      </w:r>
      <w:proofErr w:type="gramStart"/>
      <w:r w:rsidR="00D45E49">
        <w:rPr>
          <w:rFonts w:ascii="Times New Roman" w:hAnsi="Times New Roman" w:cs="Times New Roman"/>
          <w:sz w:val="24"/>
          <w:szCs w:val="24"/>
        </w:rPr>
        <w:t xml:space="preserve"> </w:t>
      </w:r>
      <w:r w:rsidRPr="00994191">
        <w:rPr>
          <w:rFonts w:ascii="Times New Roman" w:hAnsi="Times New Roman" w:cs="Times New Roman"/>
          <w:sz w:val="24"/>
          <w:szCs w:val="24"/>
        </w:rPr>
        <w:t xml:space="preserve"> </w:t>
      </w:r>
      <w:proofErr w:type="gramEnd"/>
      <w:r w:rsidRPr="00994191">
        <w:rPr>
          <w:rFonts w:ascii="Times New Roman" w:hAnsi="Times New Roman" w:cs="Times New Roman"/>
          <w:sz w:val="24"/>
          <w:szCs w:val="24"/>
        </w:rPr>
        <w:t>originou</w:t>
      </w:r>
      <w:r w:rsidR="00D45E49">
        <w:rPr>
          <w:rFonts w:ascii="Times New Roman" w:hAnsi="Times New Roman" w:cs="Times New Roman"/>
          <w:sz w:val="24"/>
          <w:szCs w:val="24"/>
        </w:rPr>
        <w:t>-se</w:t>
      </w:r>
      <w:r w:rsidRPr="00994191">
        <w:rPr>
          <w:rFonts w:ascii="Times New Roman" w:hAnsi="Times New Roman" w:cs="Times New Roman"/>
          <w:sz w:val="24"/>
          <w:szCs w:val="24"/>
        </w:rPr>
        <w:t xml:space="preserve"> mais outra doutrina herética, a adoração da hóstia. Se tal interpretação literal das palavras de Jesus ocorresse de fato, o pão teria gosto de carne e o vinho teria gosto de sangue. Não é mais simples, menos absurdo, mais lógico, menos ilusório admitir os fatos que o pão e o vinho são símbolos do corpo e do sangue de Cristo? Não custa lembra que milhares de pessoas foram condenadas à morte e queimadas vivas nas fogueiras da inquisição só pelo simples fato de não concordarem com a doutrina da transubstanciação. </w:t>
      </w:r>
    </w:p>
    <w:p w:rsidR="00994191" w:rsidRPr="00255F44" w:rsidRDefault="00994191" w:rsidP="00994191">
      <w:pPr>
        <w:ind w:right="1416" w:firstLine="567"/>
        <w:jc w:val="both"/>
        <w:rPr>
          <w:rFonts w:ascii="Times New Roman" w:hAnsi="Times New Roman" w:cs="Times New Roman"/>
          <w:b/>
          <w:sz w:val="24"/>
          <w:szCs w:val="24"/>
        </w:rPr>
      </w:pPr>
      <w:r w:rsidRPr="00255F44">
        <w:rPr>
          <w:rFonts w:ascii="Times New Roman" w:hAnsi="Times New Roman" w:cs="Times New Roman"/>
          <w:b/>
          <w:sz w:val="24"/>
          <w:szCs w:val="24"/>
        </w:rPr>
        <w:t>CATÓLICOS NÃO PARTICIPAM DO SANGUE</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É uma situação constrangedora que rodeia as crenças e </w:t>
      </w:r>
      <w:r w:rsidR="00D45E49">
        <w:rPr>
          <w:rFonts w:ascii="Times New Roman" w:hAnsi="Times New Roman" w:cs="Times New Roman"/>
          <w:sz w:val="24"/>
          <w:szCs w:val="24"/>
        </w:rPr>
        <w:t xml:space="preserve">o </w:t>
      </w:r>
      <w:r w:rsidRPr="00994191">
        <w:rPr>
          <w:rFonts w:ascii="Times New Roman" w:hAnsi="Times New Roman" w:cs="Times New Roman"/>
          <w:sz w:val="24"/>
          <w:szCs w:val="24"/>
        </w:rPr>
        <w:t xml:space="preserve">modo como é celebrada a Ceia no catolicismo que torna a cerimônia romana bem </w:t>
      </w:r>
      <w:r w:rsidRPr="00994191">
        <w:rPr>
          <w:rFonts w:ascii="Times New Roman" w:hAnsi="Times New Roman" w:cs="Times New Roman"/>
          <w:sz w:val="24"/>
          <w:szCs w:val="24"/>
        </w:rPr>
        <w:lastRenderedPageBreak/>
        <w:t>contraditória: Jesus disse: “Bebei dele (o vinho) todos,” (Mateus 26.27). Mas, por que só os padres bebem o vinho?</w:t>
      </w:r>
    </w:p>
    <w:p w:rsidR="00994191" w:rsidRPr="00255F44" w:rsidRDefault="00994191" w:rsidP="00994191">
      <w:pPr>
        <w:ind w:right="1416" w:firstLine="567"/>
        <w:jc w:val="both"/>
        <w:rPr>
          <w:rFonts w:ascii="Times New Roman" w:hAnsi="Times New Roman" w:cs="Times New Roman"/>
          <w:b/>
          <w:sz w:val="24"/>
          <w:szCs w:val="24"/>
        </w:rPr>
      </w:pPr>
      <w:r w:rsidRPr="00255F44">
        <w:rPr>
          <w:rFonts w:ascii="Times New Roman" w:hAnsi="Times New Roman" w:cs="Times New Roman"/>
          <w:b/>
          <w:sz w:val="24"/>
          <w:szCs w:val="24"/>
        </w:rPr>
        <w:t>OS PARTICIPANTES DA EUCARISTIA</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Outro ponto a ressaltar na cerimônia da Eucaristia é que qualquer cat</w:t>
      </w:r>
      <w:r w:rsidR="00D45E49">
        <w:rPr>
          <w:rFonts w:ascii="Times New Roman" w:hAnsi="Times New Roman" w:cs="Times New Roman"/>
          <w:sz w:val="24"/>
          <w:szCs w:val="24"/>
        </w:rPr>
        <w:t>ólico participa da Hóstia, até</w:t>
      </w:r>
      <w:r w:rsidRPr="00994191">
        <w:rPr>
          <w:rFonts w:ascii="Times New Roman" w:hAnsi="Times New Roman" w:cs="Times New Roman"/>
          <w:sz w:val="24"/>
          <w:szCs w:val="24"/>
        </w:rPr>
        <w:t xml:space="preserve"> pessoas que são conhecidas na comunidade por viverem em conduta indigna do nome cristão. Pessoas que vivem em bebedice, depravações, usando drogas, prostituindo-se e em toda sorte de iniquidade. Não há mais preocupação nas condições morais da pessoa que está comendo o pão eucarístico, e nem os padres estão</w:t>
      </w:r>
      <w:r w:rsidR="00D45E49">
        <w:rPr>
          <w:rFonts w:ascii="Times New Roman" w:hAnsi="Times New Roman" w:cs="Times New Roman"/>
          <w:sz w:val="24"/>
          <w:szCs w:val="24"/>
        </w:rPr>
        <w:t xml:space="preserve"> dispostos em impor</w:t>
      </w:r>
      <w:r w:rsidRPr="00994191">
        <w:rPr>
          <w:rFonts w:ascii="Times New Roman" w:hAnsi="Times New Roman" w:cs="Times New Roman"/>
          <w:sz w:val="24"/>
          <w:szCs w:val="24"/>
        </w:rPr>
        <w:t xml:space="preserve"> </w:t>
      </w:r>
      <w:r w:rsidR="00D45E49">
        <w:rPr>
          <w:rFonts w:ascii="Times New Roman" w:hAnsi="Times New Roman" w:cs="Times New Roman"/>
          <w:sz w:val="24"/>
          <w:szCs w:val="24"/>
        </w:rPr>
        <w:t>regras</w:t>
      </w:r>
      <w:r w:rsidRPr="00994191">
        <w:rPr>
          <w:rFonts w:ascii="Times New Roman" w:hAnsi="Times New Roman" w:cs="Times New Roman"/>
          <w:sz w:val="24"/>
          <w:szCs w:val="24"/>
        </w:rPr>
        <w:t xml:space="preserve"> morais aos que comungam, pois assim, poderiam perder membros da sua igre</w:t>
      </w:r>
      <w:r w:rsidR="00D45E49">
        <w:rPr>
          <w:rFonts w:ascii="Times New Roman" w:hAnsi="Times New Roman" w:cs="Times New Roman"/>
          <w:sz w:val="24"/>
          <w:szCs w:val="24"/>
        </w:rPr>
        <w:t>ja, e infelizmente, a ambição em</w:t>
      </w:r>
      <w:r w:rsidRPr="00994191">
        <w:rPr>
          <w:rFonts w:ascii="Times New Roman" w:hAnsi="Times New Roman" w:cs="Times New Roman"/>
          <w:sz w:val="24"/>
          <w:szCs w:val="24"/>
        </w:rPr>
        <w:t xml:space="preserve"> ter um grande rebanho, e ter pessoas que ofertem generosamente nos cofres da igreja, faz qualquer boca sacerdotal silenciar diante da conduta reprovável de muitos que comungam. A Ceia do Senhor só deve participar quem está em comunhão com Deus:</w:t>
      </w:r>
    </w:p>
    <w:p w:rsidR="00994191" w:rsidRPr="00D45E49" w:rsidRDefault="00994191" w:rsidP="00D45E49">
      <w:pPr>
        <w:ind w:left="2268" w:right="1418"/>
        <w:jc w:val="both"/>
        <w:rPr>
          <w:rFonts w:ascii="Times New Roman" w:hAnsi="Times New Roman" w:cs="Times New Roman"/>
          <w:sz w:val="20"/>
          <w:szCs w:val="20"/>
        </w:rPr>
      </w:pPr>
      <w:r w:rsidRPr="00D45E49">
        <w:rPr>
          <w:rFonts w:ascii="Times New Roman" w:hAnsi="Times New Roman" w:cs="Times New Roman"/>
          <w:sz w:val="20"/>
          <w:szCs w:val="20"/>
        </w:rPr>
        <w:t>Portanto, qualquer que comer este pão, ou beber o cálice do Senhor INDIGNAMENTE, SERÁ CULPADO do</w:t>
      </w:r>
      <w:r w:rsidR="00D45E49">
        <w:rPr>
          <w:rFonts w:ascii="Times New Roman" w:hAnsi="Times New Roman" w:cs="Times New Roman"/>
          <w:sz w:val="20"/>
          <w:szCs w:val="20"/>
        </w:rPr>
        <w:t xml:space="preserve"> corpo e do sangue do Senhor. (</w:t>
      </w:r>
      <w:r w:rsidRPr="00D45E49">
        <w:rPr>
          <w:rFonts w:ascii="Times New Roman" w:hAnsi="Times New Roman" w:cs="Times New Roman"/>
          <w:sz w:val="20"/>
          <w:szCs w:val="20"/>
        </w:rPr>
        <w:t>I Coríntios 11.27).</w:t>
      </w:r>
    </w:p>
    <w:p w:rsidR="00C95CEA" w:rsidRDefault="001741C9" w:rsidP="00D45E49">
      <w:pPr>
        <w:ind w:right="1416" w:firstLine="567"/>
        <w:jc w:val="center"/>
        <w:rPr>
          <w:rFonts w:ascii="Times New Roman" w:hAnsi="Times New Roman" w:cs="Times New Roman"/>
          <w:sz w:val="24"/>
          <w:szCs w:val="24"/>
        </w:rPr>
      </w:pPr>
      <w:r>
        <w:rPr>
          <w:noProof/>
          <w:lang w:eastAsia="pt-BR"/>
        </w:rPr>
        <w:drawing>
          <wp:inline distT="0" distB="0" distL="0" distR="0" wp14:anchorId="40BF9D17" wp14:editId="4D75EE4E">
            <wp:extent cx="2067033" cy="2756848"/>
            <wp:effectExtent l="0" t="0" r="0" b="5715"/>
            <wp:docPr id="36" name="Imagem 36" descr="http://2.bp.blogspot.com/-EW28C4IsW9A/UgYanFn7QwI/AAAAAAAABzk/XtnwIOExAu4/s1600/Blog-slide%2B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EW28C4IsW9A/UgYanFn7QwI/AAAAAAAABzk/XtnwIOExAu4/s1600/Blog-slide%2B19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68261" cy="2758486"/>
                    </a:xfrm>
                    <a:prstGeom prst="rect">
                      <a:avLst/>
                    </a:prstGeom>
                    <a:noFill/>
                    <a:ln>
                      <a:noFill/>
                    </a:ln>
                  </pic:spPr>
                </pic:pic>
              </a:graphicData>
            </a:graphic>
          </wp:inline>
        </w:drawing>
      </w:r>
    </w:p>
    <w:p w:rsidR="00994191" w:rsidRPr="00255F44" w:rsidRDefault="00255F44" w:rsidP="00994191">
      <w:pPr>
        <w:ind w:right="1416" w:firstLine="567"/>
        <w:jc w:val="both"/>
        <w:rPr>
          <w:rFonts w:ascii="Times New Roman" w:hAnsi="Times New Roman" w:cs="Times New Roman"/>
          <w:b/>
          <w:sz w:val="32"/>
          <w:szCs w:val="32"/>
        </w:rPr>
      </w:pPr>
      <w:r w:rsidRPr="00255F44">
        <w:rPr>
          <w:rFonts w:ascii="Times New Roman" w:hAnsi="Times New Roman" w:cs="Times New Roman"/>
          <w:b/>
          <w:sz w:val="32"/>
          <w:szCs w:val="32"/>
        </w:rPr>
        <w:t xml:space="preserve">XIV - </w:t>
      </w:r>
      <w:r w:rsidR="00994191" w:rsidRPr="00255F44">
        <w:rPr>
          <w:rFonts w:ascii="Times New Roman" w:hAnsi="Times New Roman" w:cs="Times New Roman"/>
          <w:b/>
          <w:sz w:val="32"/>
          <w:szCs w:val="32"/>
        </w:rPr>
        <w:t>A BÍBLIA</w:t>
      </w:r>
    </w:p>
    <w:p w:rsid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A Igreja Católica por séculos proibiu a leitura da Bíblia para os leigos (maneira humilhante como o catolicismo chama os seus membros), ao </w:t>
      </w:r>
      <w:r w:rsidRPr="00994191">
        <w:rPr>
          <w:rFonts w:ascii="Times New Roman" w:hAnsi="Times New Roman" w:cs="Times New Roman"/>
          <w:sz w:val="24"/>
          <w:szCs w:val="24"/>
        </w:rPr>
        <w:lastRenderedPageBreak/>
        <w:t>contrário dos protestantes</w:t>
      </w:r>
      <w:r w:rsidR="00D45E49">
        <w:rPr>
          <w:rFonts w:ascii="Times New Roman" w:hAnsi="Times New Roman" w:cs="Times New Roman"/>
          <w:sz w:val="24"/>
          <w:szCs w:val="24"/>
        </w:rPr>
        <w:t>,</w:t>
      </w:r>
      <w:r w:rsidRPr="00994191">
        <w:rPr>
          <w:rFonts w:ascii="Times New Roman" w:hAnsi="Times New Roman" w:cs="Times New Roman"/>
          <w:sz w:val="24"/>
          <w:szCs w:val="24"/>
        </w:rPr>
        <w:t xml:space="preserve"> que estimulam o povo a ler a Bíblia. Até em quanto </w:t>
      </w:r>
      <w:r w:rsidR="00D45E49">
        <w:rPr>
          <w:rFonts w:ascii="Times New Roman" w:hAnsi="Times New Roman" w:cs="Times New Roman"/>
          <w:sz w:val="24"/>
          <w:szCs w:val="24"/>
        </w:rPr>
        <w:t>foi possível</w:t>
      </w:r>
      <w:r w:rsidRPr="00994191">
        <w:rPr>
          <w:rFonts w:ascii="Times New Roman" w:hAnsi="Times New Roman" w:cs="Times New Roman"/>
          <w:sz w:val="24"/>
          <w:szCs w:val="24"/>
        </w:rPr>
        <w:t>, a Igreja Católica tudo fe</w:t>
      </w:r>
      <w:r w:rsidR="004E668E">
        <w:rPr>
          <w:rFonts w:ascii="Times New Roman" w:hAnsi="Times New Roman" w:cs="Times New Roman"/>
          <w:sz w:val="24"/>
          <w:szCs w:val="24"/>
        </w:rPr>
        <w:t xml:space="preserve">z para impedir o povo de ler e </w:t>
      </w:r>
      <w:r w:rsidRPr="00994191">
        <w:rPr>
          <w:rFonts w:ascii="Times New Roman" w:hAnsi="Times New Roman" w:cs="Times New Roman"/>
          <w:sz w:val="24"/>
          <w:szCs w:val="24"/>
        </w:rPr>
        <w:t xml:space="preserve">ter uma Bíblia. A proibição dos católicos lerem a Bíblia escondia a malícia muito usual entre os tiranos que preferem manter o povo na ignorância </w:t>
      </w:r>
      <w:r w:rsidR="004E668E">
        <w:rPr>
          <w:rFonts w:ascii="Times New Roman" w:hAnsi="Times New Roman" w:cs="Times New Roman"/>
          <w:sz w:val="24"/>
          <w:szCs w:val="24"/>
        </w:rPr>
        <w:t>para ficar mais fácil dominá-lo</w:t>
      </w:r>
      <w:r w:rsidRPr="00994191">
        <w:rPr>
          <w:rFonts w:ascii="Times New Roman" w:hAnsi="Times New Roman" w:cs="Times New Roman"/>
          <w:sz w:val="24"/>
          <w:szCs w:val="24"/>
        </w:rPr>
        <w:t>.  As maldições que os Papas lançaram contra as Sociedades Bíblicas que imprimiam a Bíblia, não surtiram efeito, e atualmente os povos do mundo inteiro tem a Bíblia em seu próprio idioma. Mas</w:t>
      </w:r>
      <w:r w:rsidR="004E668E">
        <w:rPr>
          <w:rFonts w:ascii="Times New Roman" w:hAnsi="Times New Roman" w:cs="Times New Roman"/>
          <w:sz w:val="24"/>
          <w:szCs w:val="24"/>
        </w:rPr>
        <w:t>,</w:t>
      </w:r>
      <w:r w:rsidRPr="00994191">
        <w:rPr>
          <w:rFonts w:ascii="Times New Roman" w:hAnsi="Times New Roman" w:cs="Times New Roman"/>
          <w:sz w:val="24"/>
          <w:szCs w:val="24"/>
        </w:rPr>
        <w:t xml:space="preserve"> quando as Bíblias começaram a ser impressas, facilitando o acesso do povo a Palavra de Deus, a Igreja Católica reagiu convocando um concílio e declararam sete livros apócrifos com sendo inspirados. Os livros acrescentados na Bíblia em 1573 no concílio da Contrarreforma foram: Sabedoria, Eclesiástico, Judite, </w:t>
      </w:r>
      <w:proofErr w:type="spellStart"/>
      <w:r w:rsidRPr="00994191">
        <w:rPr>
          <w:rFonts w:ascii="Times New Roman" w:hAnsi="Times New Roman" w:cs="Times New Roman"/>
          <w:sz w:val="24"/>
          <w:szCs w:val="24"/>
        </w:rPr>
        <w:t>Baruque</w:t>
      </w:r>
      <w:proofErr w:type="spellEnd"/>
      <w:r w:rsidRPr="00994191">
        <w:rPr>
          <w:rFonts w:ascii="Times New Roman" w:hAnsi="Times New Roman" w:cs="Times New Roman"/>
          <w:sz w:val="24"/>
          <w:szCs w:val="24"/>
        </w:rPr>
        <w:t xml:space="preserve">, Tobias e I e II </w:t>
      </w:r>
      <w:proofErr w:type="spellStart"/>
      <w:r w:rsidRPr="00994191">
        <w:rPr>
          <w:rFonts w:ascii="Times New Roman" w:hAnsi="Times New Roman" w:cs="Times New Roman"/>
          <w:sz w:val="24"/>
          <w:szCs w:val="24"/>
        </w:rPr>
        <w:t>Macabeus</w:t>
      </w:r>
      <w:proofErr w:type="spellEnd"/>
      <w:r w:rsidRPr="00994191">
        <w:rPr>
          <w:rFonts w:ascii="Times New Roman" w:hAnsi="Times New Roman" w:cs="Times New Roman"/>
          <w:sz w:val="24"/>
          <w:szCs w:val="24"/>
        </w:rPr>
        <w:t>.</w:t>
      </w:r>
    </w:p>
    <w:p w:rsidR="004E668E" w:rsidRDefault="004E668E" w:rsidP="00C62243">
      <w:pPr>
        <w:ind w:right="1416" w:firstLine="567"/>
        <w:jc w:val="both"/>
        <w:rPr>
          <w:rFonts w:ascii="Times New Roman" w:hAnsi="Times New Roman" w:cs="Times New Roman"/>
          <w:sz w:val="24"/>
          <w:szCs w:val="24"/>
        </w:rPr>
      </w:pPr>
    </w:p>
    <w:p w:rsidR="00C95CEA" w:rsidRPr="00255F44" w:rsidRDefault="00255F44" w:rsidP="00C62243">
      <w:pPr>
        <w:ind w:right="1416" w:firstLine="567"/>
        <w:jc w:val="both"/>
        <w:rPr>
          <w:rFonts w:ascii="Times New Roman" w:hAnsi="Times New Roman" w:cs="Times New Roman"/>
          <w:b/>
          <w:sz w:val="32"/>
          <w:szCs w:val="32"/>
        </w:rPr>
      </w:pPr>
      <w:r w:rsidRPr="00255F44">
        <w:rPr>
          <w:rFonts w:ascii="Times New Roman" w:hAnsi="Times New Roman" w:cs="Times New Roman"/>
          <w:b/>
          <w:sz w:val="32"/>
          <w:szCs w:val="32"/>
        </w:rPr>
        <w:t xml:space="preserve">XV - </w:t>
      </w:r>
      <w:r w:rsidR="00FB6C64" w:rsidRPr="00255F44">
        <w:rPr>
          <w:rFonts w:ascii="Times New Roman" w:hAnsi="Times New Roman" w:cs="Times New Roman"/>
          <w:b/>
          <w:sz w:val="32"/>
          <w:szCs w:val="32"/>
        </w:rPr>
        <w:t>ORAÇÃO PELOS MORTOS</w:t>
      </w:r>
    </w:p>
    <w:p w:rsidR="00994191" w:rsidRDefault="004E66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A doutrina católica admite que os vivos </w:t>
      </w:r>
      <w:proofErr w:type="gramStart"/>
      <w:r>
        <w:rPr>
          <w:rFonts w:ascii="Times New Roman" w:hAnsi="Times New Roman" w:cs="Times New Roman"/>
          <w:sz w:val="24"/>
          <w:szCs w:val="24"/>
        </w:rPr>
        <w:t>podem</w:t>
      </w:r>
      <w:proofErr w:type="gramEnd"/>
      <w:r>
        <w:rPr>
          <w:rFonts w:ascii="Times New Roman" w:hAnsi="Times New Roman" w:cs="Times New Roman"/>
          <w:sz w:val="24"/>
          <w:szCs w:val="24"/>
        </w:rPr>
        <w:t xml:space="preserve"> interceder em oração para ajudar os mortos em seus sofrimentos no purgatórios, visando ajuda-los a sair o mais rápido possível do purgatório. A doutrina católica também admite que os mortos </w:t>
      </w:r>
      <w:proofErr w:type="gramStart"/>
      <w:r>
        <w:rPr>
          <w:rFonts w:ascii="Times New Roman" w:hAnsi="Times New Roman" w:cs="Times New Roman"/>
          <w:sz w:val="24"/>
          <w:szCs w:val="24"/>
        </w:rPr>
        <w:t>podem</w:t>
      </w:r>
      <w:proofErr w:type="gramEnd"/>
      <w:r>
        <w:rPr>
          <w:rFonts w:ascii="Times New Roman" w:hAnsi="Times New Roman" w:cs="Times New Roman"/>
          <w:sz w:val="24"/>
          <w:szCs w:val="24"/>
        </w:rPr>
        <w:t xml:space="preserve"> ajudar os vivos, o que a Igreja Católica não aceita é que os mortos possa fazer alguma coisa por eles mesmos após a morte. O que diz as Escrituras?</w:t>
      </w:r>
    </w:p>
    <w:p w:rsidR="004E668E" w:rsidRPr="004E668E" w:rsidRDefault="004E668E" w:rsidP="004E668E">
      <w:pPr>
        <w:ind w:left="2268" w:right="1418"/>
        <w:jc w:val="both"/>
        <w:rPr>
          <w:rFonts w:ascii="Times New Roman" w:hAnsi="Times New Roman" w:cs="Times New Roman"/>
          <w:sz w:val="20"/>
          <w:szCs w:val="20"/>
        </w:rPr>
      </w:pPr>
      <w:r w:rsidRPr="004E668E">
        <w:rPr>
          <w:rFonts w:ascii="Times New Roman" w:hAnsi="Times New Roman" w:cs="Times New Roman"/>
          <w:sz w:val="20"/>
          <w:szCs w:val="20"/>
        </w:rPr>
        <w:t>27</w:t>
      </w:r>
      <w:proofErr w:type="gramStart"/>
      <w:r w:rsidRPr="004E668E">
        <w:rPr>
          <w:rFonts w:ascii="Times New Roman" w:hAnsi="Times New Roman" w:cs="Times New Roman"/>
          <w:sz w:val="20"/>
          <w:szCs w:val="20"/>
        </w:rPr>
        <w:t xml:space="preserve">  </w:t>
      </w:r>
      <w:proofErr w:type="gramEnd"/>
      <w:r w:rsidRPr="004E668E">
        <w:rPr>
          <w:rFonts w:ascii="Times New Roman" w:hAnsi="Times New Roman" w:cs="Times New Roman"/>
          <w:sz w:val="20"/>
          <w:szCs w:val="20"/>
        </w:rPr>
        <w:t>E, como aos homens está ordenado morrerem uma vez, vindo depois disso o juízo,</w:t>
      </w:r>
    </w:p>
    <w:p w:rsidR="004E668E" w:rsidRDefault="004E668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Logo após a morte, a alma do defunto vai para o juízo, já se dirigindo para o seu destino, ou ao paraíso para aguardar a ressurreição dos justos, ou se morreu sem a salvação vai para o hades inferior (inferno temporário) onde fica aguardando a ressureição do Juízo Final para após a sentença final ser lançado no </w:t>
      </w:r>
      <w:proofErr w:type="gramStart"/>
      <w:r>
        <w:rPr>
          <w:rFonts w:ascii="Times New Roman" w:hAnsi="Times New Roman" w:cs="Times New Roman"/>
          <w:sz w:val="24"/>
          <w:szCs w:val="24"/>
        </w:rPr>
        <w:t>geena</w:t>
      </w:r>
      <w:proofErr w:type="gramEnd"/>
      <w:r>
        <w:rPr>
          <w:rFonts w:ascii="Times New Roman" w:hAnsi="Times New Roman" w:cs="Times New Roman"/>
          <w:sz w:val="24"/>
          <w:szCs w:val="24"/>
        </w:rPr>
        <w:t xml:space="preserve"> (lago de fogo) onde sofrerá o castigo eterno como exemplo universal pela rebeldia.</w:t>
      </w:r>
      <w:r w:rsidR="00F13FFC">
        <w:rPr>
          <w:rFonts w:ascii="Times New Roman" w:hAnsi="Times New Roman" w:cs="Times New Roman"/>
          <w:sz w:val="24"/>
          <w:szCs w:val="24"/>
        </w:rPr>
        <w:t xml:space="preserve"> O caso do rico e Lázaro do livro de Lucas capítulo 16.19-28 mostra que após a morte a situação é irreversível para os mortos. </w:t>
      </w:r>
    </w:p>
    <w:p w:rsidR="00F13FFC" w:rsidRDefault="00F13FFC" w:rsidP="00C62243">
      <w:pPr>
        <w:ind w:right="1416" w:firstLine="567"/>
        <w:jc w:val="both"/>
        <w:rPr>
          <w:rFonts w:ascii="Times New Roman" w:hAnsi="Times New Roman" w:cs="Times New Roman"/>
          <w:sz w:val="24"/>
          <w:szCs w:val="24"/>
        </w:rPr>
      </w:pPr>
    </w:p>
    <w:p w:rsidR="00F13FFC" w:rsidRPr="00F13FFC" w:rsidRDefault="00F13FFC" w:rsidP="00F13FFC">
      <w:pPr>
        <w:ind w:left="2268" w:right="1418"/>
        <w:jc w:val="both"/>
        <w:rPr>
          <w:rFonts w:ascii="Times New Roman" w:hAnsi="Times New Roman" w:cs="Times New Roman"/>
          <w:sz w:val="20"/>
          <w:szCs w:val="20"/>
        </w:rPr>
      </w:pPr>
      <w:r w:rsidRPr="00F13FFC">
        <w:rPr>
          <w:rFonts w:ascii="Times New Roman" w:hAnsi="Times New Roman" w:cs="Times New Roman"/>
          <w:sz w:val="20"/>
          <w:szCs w:val="20"/>
        </w:rPr>
        <w:t>59</w:t>
      </w:r>
      <w:proofErr w:type="gramStart"/>
      <w:r w:rsidRPr="00F13FFC">
        <w:rPr>
          <w:rFonts w:ascii="Times New Roman" w:hAnsi="Times New Roman" w:cs="Times New Roman"/>
          <w:sz w:val="20"/>
          <w:szCs w:val="20"/>
        </w:rPr>
        <w:t xml:space="preserve">  </w:t>
      </w:r>
      <w:proofErr w:type="gramEnd"/>
      <w:r w:rsidRPr="00F13FFC">
        <w:rPr>
          <w:rFonts w:ascii="Times New Roman" w:hAnsi="Times New Roman" w:cs="Times New Roman"/>
          <w:sz w:val="20"/>
          <w:szCs w:val="20"/>
        </w:rPr>
        <w:t>E disse a outro: Segue-me. Mas ele respondeu: SENHOR</w:t>
      </w:r>
      <w:proofErr w:type="gramStart"/>
      <w:r w:rsidRPr="00F13FFC">
        <w:rPr>
          <w:rFonts w:ascii="Times New Roman" w:hAnsi="Times New Roman" w:cs="Times New Roman"/>
          <w:sz w:val="20"/>
          <w:szCs w:val="20"/>
        </w:rPr>
        <w:t>, deixa</w:t>
      </w:r>
      <w:proofErr w:type="gramEnd"/>
      <w:r w:rsidRPr="00F13FFC">
        <w:rPr>
          <w:rFonts w:ascii="Times New Roman" w:hAnsi="Times New Roman" w:cs="Times New Roman"/>
          <w:sz w:val="20"/>
          <w:szCs w:val="20"/>
        </w:rPr>
        <w:t xml:space="preserve"> que primeiro eu vá a enterrar meu pai. 60</w:t>
      </w:r>
      <w:proofErr w:type="gramStart"/>
      <w:r w:rsidRPr="00F13FFC">
        <w:rPr>
          <w:rFonts w:ascii="Times New Roman" w:hAnsi="Times New Roman" w:cs="Times New Roman"/>
          <w:sz w:val="20"/>
          <w:szCs w:val="20"/>
        </w:rPr>
        <w:t xml:space="preserve">  </w:t>
      </w:r>
      <w:proofErr w:type="gramEnd"/>
      <w:r w:rsidRPr="00F13FFC">
        <w:rPr>
          <w:rFonts w:ascii="Times New Roman" w:hAnsi="Times New Roman" w:cs="Times New Roman"/>
          <w:sz w:val="20"/>
          <w:szCs w:val="20"/>
        </w:rPr>
        <w:t>Mas Jesus lhe observou: Deixa aos mortos o enterrar os seus mortos; porém tu vai e anuncia o reino de Deus. (Lucas 9.59-60)</w:t>
      </w:r>
    </w:p>
    <w:p w:rsidR="00F13FFC" w:rsidRDefault="00F13FFC"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O texto acima revela que Jesus não mostrava muita importância pela preocupação que o jovem tinha com o seu pai que havia falecido, porque não há mais o que fazer em favor dos mortos. Veja que Jesus após desconsiderar o pedido do jovem, dizendo que gente “morta” é que fica preocupado com os mortos. Jesus conclui sua observação recomendando que o jovem, em vez de se preocupar com o pai morto, deveria se preocupar com as pessoas vivas, anunciando o evangelho para os vivos enquanto há esperança. </w:t>
      </w:r>
    </w:p>
    <w:p w:rsidR="00FB6C64" w:rsidRDefault="00FB6C64" w:rsidP="003E4AFE">
      <w:pPr>
        <w:ind w:right="1416" w:firstLine="567"/>
        <w:jc w:val="center"/>
        <w:rPr>
          <w:rFonts w:ascii="Times New Roman" w:hAnsi="Times New Roman" w:cs="Times New Roman"/>
          <w:sz w:val="24"/>
          <w:szCs w:val="24"/>
        </w:rPr>
      </w:pPr>
      <w:r>
        <w:rPr>
          <w:noProof/>
          <w:lang w:eastAsia="pt-BR"/>
        </w:rPr>
        <w:drawing>
          <wp:inline distT="0" distB="0" distL="0" distR="0" wp14:anchorId="34C57107" wp14:editId="49D9F996">
            <wp:extent cx="2804615" cy="2103461"/>
            <wp:effectExtent l="0" t="0" r="0" b="0"/>
            <wp:docPr id="38" name="Imagem 38" descr="http://images.slideplayer.com.br/2/365127/slides/slide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com.br/2/365127/slides/slide_4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9555" cy="2107166"/>
                    </a:xfrm>
                    <a:prstGeom prst="rect">
                      <a:avLst/>
                    </a:prstGeom>
                    <a:noFill/>
                    <a:ln>
                      <a:noFill/>
                    </a:ln>
                  </pic:spPr>
                </pic:pic>
              </a:graphicData>
            </a:graphic>
          </wp:inline>
        </w:drawing>
      </w:r>
    </w:p>
    <w:p w:rsidR="00FB6C64" w:rsidRDefault="0032520E" w:rsidP="00C62243">
      <w:pPr>
        <w:ind w:right="1416" w:firstLine="567"/>
        <w:jc w:val="both"/>
        <w:rPr>
          <w:rFonts w:ascii="Times New Roman" w:hAnsi="Times New Roman" w:cs="Times New Roman"/>
          <w:sz w:val="24"/>
          <w:szCs w:val="24"/>
        </w:rPr>
      </w:pPr>
      <w:r w:rsidRPr="0032520E">
        <w:rPr>
          <w:rFonts w:ascii="Times New Roman" w:hAnsi="Times New Roman" w:cs="Times New Roman"/>
          <w:sz w:val="24"/>
          <w:szCs w:val="24"/>
        </w:rPr>
        <w:t>Se eu e você amamos as pessoas, devemos demonstrar isso enquanto elas estão vivas e não depois que elas morreram.  Em nenhuma passagem do Antigo ou do Novo Testamento há indicação de judeus ou cristãos orando pelos mortos. Muito menos, qualquer mandamento neste sentido. Orar pelos mortos é tentar anular o processo judicial divino.</w:t>
      </w:r>
    </w:p>
    <w:p w:rsidR="0032520E" w:rsidRDefault="0032520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Falar em arrependimento do morto após a sua existência neste mundo, é fora de propósito. É como perguntar ao criminoso que foi capturado se ele </w:t>
      </w:r>
      <w:r w:rsidR="004121FB">
        <w:rPr>
          <w:rFonts w:ascii="Times New Roman" w:hAnsi="Times New Roman" w:cs="Times New Roman"/>
          <w:sz w:val="24"/>
          <w:szCs w:val="24"/>
        </w:rPr>
        <w:t>está arrependido, e caso ele diss</w:t>
      </w:r>
      <w:r>
        <w:rPr>
          <w:rFonts w:ascii="Times New Roman" w:hAnsi="Times New Roman" w:cs="Times New Roman"/>
          <w:sz w:val="24"/>
          <w:szCs w:val="24"/>
        </w:rPr>
        <w:t xml:space="preserve">er que está arrependido, será posto em liberdade. Acreditar que Deus aceitará o pedido de perdão da alma condenada que após a morte pede perdão é acreditar que Deus é otário, isso </w:t>
      </w:r>
      <w:r w:rsidR="004121FB">
        <w:rPr>
          <w:rFonts w:ascii="Times New Roman" w:hAnsi="Times New Roman" w:cs="Times New Roman"/>
          <w:sz w:val="24"/>
          <w:szCs w:val="24"/>
        </w:rPr>
        <w:t xml:space="preserve">não </w:t>
      </w:r>
      <w:r>
        <w:rPr>
          <w:rFonts w:ascii="Times New Roman" w:hAnsi="Times New Roman" w:cs="Times New Roman"/>
          <w:sz w:val="24"/>
          <w:szCs w:val="24"/>
        </w:rPr>
        <w:t>é misericórdia divina, é babaquice divin</w:t>
      </w:r>
      <w:r w:rsidR="004121FB">
        <w:rPr>
          <w:rFonts w:ascii="Times New Roman" w:hAnsi="Times New Roman" w:cs="Times New Roman"/>
          <w:sz w:val="24"/>
          <w:szCs w:val="24"/>
        </w:rPr>
        <w:t xml:space="preserve">a. Portanto, orar pelos mortos </w:t>
      </w:r>
      <w:r>
        <w:rPr>
          <w:rFonts w:ascii="Times New Roman" w:hAnsi="Times New Roman" w:cs="Times New Roman"/>
          <w:sz w:val="24"/>
          <w:szCs w:val="24"/>
        </w:rPr>
        <w:t>ofende a Deus e a sua inteligência, e se você está confiante que após a morte você pode se arrepender e ser perdoado</w:t>
      </w:r>
      <w:proofErr w:type="gramStart"/>
      <w:r>
        <w:rPr>
          <w:rFonts w:ascii="Times New Roman" w:hAnsi="Times New Roman" w:cs="Times New Roman"/>
          <w:sz w:val="24"/>
          <w:szCs w:val="24"/>
        </w:rPr>
        <w:t>, acho</w:t>
      </w:r>
      <w:proofErr w:type="gramEnd"/>
      <w:r>
        <w:rPr>
          <w:rFonts w:ascii="Times New Roman" w:hAnsi="Times New Roman" w:cs="Times New Roman"/>
          <w:sz w:val="24"/>
          <w:szCs w:val="24"/>
        </w:rPr>
        <w:t xml:space="preserve"> melhor você rever seus conceito para não sofrer uma grande decepção. O rico da história contada por Jesus em Lucas 16, após a morte, parecia o mais puro e contrito filho de Deus, suplicou alívio para si, pediu misericórdia para si e para seus parentes, mas não teve seus pedidos atendidos. </w:t>
      </w:r>
      <w:r w:rsidR="004121FB">
        <w:rPr>
          <w:rFonts w:ascii="Times New Roman" w:hAnsi="Times New Roman" w:cs="Times New Roman"/>
          <w:sz w:val="24"/>
          <w:szCs w:val="24"/>
        </w:rPr>
        <w:t xml:space="preserve">A mensagem que o rico recebeu no inferno é que se os seus parentes que estavam vivos quisessem mesmo se </w:t>
      </w:r>
      <w:r w:rsidR="004121FB">
        <w:rPr>
          <w:rFonts w:ascii="Times New Roman" w:hAnsi="Times New Roman" w:cs="Times New Roman"/>
          <w:sz w:val="24"/>
          <w:szCs w:val="24"/>
        </w:rPr>
        <w:lastRenderedPageBreak/>
        <w:t xml:space="preserve">voltar para Deus que procurassem obedecer ao que está escrito nos livros de Moisés e nos livros dos profetas. </w:t>
      </w:r>
    </w:p>
    <w:p w:rsidR="004121FB" w:rsidRPr="00DD7C96" w:rsidRDefault="004121FB" w:rsidP="00C62243">
      <w:pPr>
        <w:ind w:right="1416" w:firstLine="567"/>
        <w:jc w:val="both"/>
        <w:rPr>
          <w:rFonts w:ascii="Times New Roman" w:hAnsi="Times New Roman" w:cs="Times New Roman"/>
          <w:sz w:val="28"/>
          <w:szCs w:val="28"/>
        </w:rPr>
      </w:pPr>
    </w:p>
    <w:p w:rsidR="00DD7C96" w:rsidRPr="00DD7C96" w:rsidRDefault="00DD7C96" w:rsidP="00C62243">
      <w:pPr>
        <w:ind w:right="1416" w:firstLine="567"/>
        <w:jc w:val="both"/>
        <w:rPr>
          <w:rFonts w:ascii="Times New Roman" w:hAnsi="Times New Roman" w:cs="Times New Roman"/>
          <w:b/>
          <w:sz w:val="28"/>
          <w:szCs w:val="28"/>
        </w:rPr>
      </w:pPr>
      <w:r w:rsidRPr="00DD7C96">
        <w:rPr>
          <w:rFonts w:ascii="Times New Roman" w:hAnsi="Times New Roman" w:cs="Times New Roman"/>
          <w:b/>
          <w:sz w:val="28"/>
          <w:szCs w:val="28"/>
        </w:rPr>
        <w:t>XVI - A IGREJA CATÓLICA NA ESCATOLOGIA</w:t>
      </w:r>
    </w:p>
    <w:p w:rsidR="00743AE3" w:rsidRDefault="00DD7C96" w:rsidP="00DD7C96">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tab/>
        <w:t>Nas profecias bíblicas, especialmente no livro do Apocalipse nos capítulos 17 e 18 há uma descrição de Babilônia, a Grande Prostituta. Esta figura simbólica representa a falsa religião. Leia os dois capítulos citados</w:t>
      </w:r>
      <w:r w:rsidR="00743AE3">
        <w:rPr>
          <w:rFonts w:ascii="Times New Roman" w:hAnsi="Times New Roman" w:cs="Times New Roman"/>
          <w:sz w:val="24"/>
          <w:szCs w:val="24"/>
        </w:rPr>
        <w:t xml:space="preserve"> do Apocalipse,</w:t>
      </w:r>
      <w:r>
        <w:rPr>
          <w:rFonts w:ascii="Times New Roman" w:hAnsi="Times New Roman" w:cs="Times New Roman"/>
          <w:sz w:val="24"/>
          <w:szCs w:val="24"/>
        </w:rPr>
        <w:t xml:space="preserve"> e em seguida vamos analisar bem este texto, porque esta Babilônia é </w:t>
      </w:r>
      <w:r w:rsidR="00743AE3">
        <w:rPr>
          <w:rFonts w:ascii="Times New Roman" w:hAnsi="Times New Roman" w:cs="Times New Roman"/>
          <w:sz w:val="24"/>
          <w:szCs w:val="24"/>
        </w:rPr>
        <w:t>sintetizada na Igreja Católica Romana, passemos a analisar</w:t>
      </w:r>
      <w:r w:rsidR="00B93D2B">
        <w:rPr>
          <w:rFonts w:ascii="Times New Roman" w:hAnsi="Times New Roman" w:cs="Times New Roman"/>
          <w:sz w:val="24"/>
          <w:szCs w:val="24"/>
        </w:rPr>
        <w:t xml:space="preserve"> as profecias</w:t>
      </w:r>
      <w:r w:rsidR="00743AE3">
        <w:rPr>
          <w:rFonts w:ascii="Times New Roman" w:hAnsi="Times New Roman" w:cs="Times New Roman"/>
          <w:sz w:val="24"/>
          <w:szCs w:val="24"/>
        </w:rPr>
        <w:t>:</w:t>
      </w:r>
    </w:p>
    <w:p w:rsidR="00743AE3" w:rsidRDefault="00743AE3" w:rsidP="00743AE3">
      <w:pPr>
        <w:tabs>
          <w:tab w:val="left" w:pos="1090"/>
        </w:tabs>
        <w:ind w:left="2268" w:right="1418"/>
        <w:jc w:val="both"/>
        <w:rPr>
          <w:rFonts w:ascii="Times New Roman" w:hAnsi="Times New Roman" w:cs="Times New Roman"/>
          <w:sz w:val="20"/>
          <w:szCs w:val="20"/>
        </w:rPr>
      </w:pPr>
      <w:proofErr w:type="gramStart"/>
      <w:r w:rsidRPr="00743AE3">
        <w:rPr>
          <w:rFonts w:ascii="Times New Roman" w:hAnsi="Times New Roman" w:cs="Times New Roman"/>
          <w:sz w:val="20"/>
          <w:szCs w:val="20"/>
        </w:rPr>
        <w:t>4</w:t>
      </w:r>
      <w:proofErr w:type="gramEnd"/>
      <w:r w:rsidRPr="00743AE3">
        <w:rPr>
          <w:rFonts w:ascii="Times New Roman" w:hAnsi="Times New Roman" w:cs="Times New Roman"/>
          <w:sz w:val="20"/>
          <w:szCs w:val="20"/>
        </w:rPr>
        <w:t xml:space="preserve">  E a mulher estava vestida de púrpura e de escarlata, e adornada com ouro, e pedras preciosas e pérolas; e tinha na sua mão um cálice de ouro cheio das abominações e da imundícia da sua prostituição; (Apocalipse 17.4)</w:t>
      </w:r>
    </w:p>
    <w:p w:rsidR="001C3766" w:rsidRDefault="001C3766" w:rsidP="001C3766">
      <w:pPr>
        <w:tabs>
          <w:tab w:val="left" w:pos="1090"/>
        </w:tabs>
        <w:ind w:left="2268" w:right="1418"/>
        <w:jc w:val="center"/>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extent cx="1580083" cy="1885874"/>
            <wp:effectExtent l="0" t="0" r="1270" b="635"/>
            <wp:docPr id="58" name="Imagem 58" descr="C:\Users\valdemir\Documents\Meus documentos\Minhas imagens\POPE\PortraitPopePaul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ldemir\Documents\Meus documentos\Minhas imagens\POPE\PortraitPopePaulIII.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80044" cy="1885827"/>
                    </a:xfrm>
                    <a:prstGeom prst="rect">
                      <a:avLst/>
                    </a:prstGeom>
                    <a:noFill/>
                    <a:ln>
                      <a:noFill/>
                    </a:ln>
                  </pic:spPr>
                </pic:pic>
              </a:graphicData>
            </a:graphic>
          </wp:inline>
        </w:drawing>
      </w:r>
    </w:p>
    <w:p w:rsidR="001C3766" w:rsidRDefault="001C3766" w:rsidP="00743AE3">
      <w:pPr>
        <w:tabs>
          <w:tab w:val="left" w:pos="1090"/>
        </w:tabs>
        <w:ind w:left="2268" w:right="1418"/>
        <w:jc w:val="both"/>
        <w:rPr>
          <w:rFonts w:ascii="Times New Roman" w:hAnsi="Times New Roman" w:cs="Times New Roman"/>
          <w:sz w:val="20"/>
          <w:szCs w:val="20"/>
        </w:rPr>
      </w:pPr>
      <w:r>
        <w:rPr>
          <w:rFonts w:ascii="Times New Roman" w:hAnsi="Times New Roman" w:cs="Times New Roman"/>
          <w:sz w:val="20"/>
          <w:szCs w:val="20"/>
        </w:rPr>
        <w:t>Muitos papas se vestiam de púrpura e escarlata</w:t>
      </w:r>
    </w:p>
    <w:p w:rsidR="001C3766" w:rsidRPr="00743AE3" w:rsidRDefault="001C3766" w:rsidP="001C3766">
      <w:pPr>
        <w:tabs>
          <w:tab w:val="left" w:pos="1090"/>
        </w:tabs>
        <w:ind w:left="2268" w:right="1418"/>
        <w:jc w:val="center"/>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extent cx="1294765" cy="1543685"/>
            <wp:effectExtent l="0" t="0" r="635" b="0"/>
            <wp:docPr id="59" name="Imagem 59" descr="C:\Users\valdemir\Documents\Meus documentos\Minhas imagens\POPE\velazquez.innocen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ldemir\Documents\Meus documentos\Minhas imagens\POPE\velazquez.innocent-x.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4765" cy="1543685"/>
                    </a:xfrm>
                    <a:prstGeom prst="rect">
                      <a:avLst/>
                    </a:prstGeom>
                    <a:noFill/>
                    <a:ln>
                      <a:noFill/>
                    </a:ln>
                  </pic:spPr>
                </pic:pic>
              </a:graphicData>
            </a:graphic>
          </wp:inline>
        </w:drawing>
      </w:r>
    </w:p>
    <w:p w:rsidR="00743AE3" w:rsidRDefault="00743AE3" w:rsidP="00DD7C96">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Na Idade Média, um dos símbolos da Igreja Católica era uma mulher vestida de vermelho com um cálice na mão, alguma coincidência?</w:t>
      </w:r>
    </w:p>
    <w:p w:rsidR="00743AE3" w:rsidRPr="001E0971" w:rsidRDefault="00F3034A" w:rsidP="001E0971">
      <w:pPr>
        <w:tabs>
          <w:tab w:val="left" w:pos="1090"/>
        </w:tabs>
        <w:ind w:left="2268" w:right="1418"/>
        <w:jc w:val="both"/>
        <w:rPr>
          <w:rFonts w:ascii="Times New Roman" w:hAnsi="Times New Roman" w:cs="Times New Roman"/>
          <w:sz w:val="20"/>
          <w:szCs w:val="20"/>
        </w:rPr>
      </w:pPr>
      <w:proofErr w:type="gramStart"/>
      <w:r w:rsidRPr="001E0971">
        <w:rPr>
          <w:rFonts w:ascii="Times New Roman" w:hAnsi="Times New Roman" w:cs="Times New Roman"/>
          <w:sz w:val="20"/>
          <w:szCs w:val="20"/>
        </w:rPr>
        <w:t>5</w:t>
      </w:r>
      <w:proofErr w:type="gramEnd"/>
      <w:r w:rsidRPr="001E0971">
        <w:rPr>
          <w:rFonts w:ascii="Times New Roman" w:hAnsi="Times New Roman" w:cs="Times New Roman"/>
          <w:sz w:val="20"/>
          <w:szCs w:val="20"/>
        </w:rPr>
        <w:t xml:space="preserve">  E na sua testa estava escrito o nome: Mistério, a grande Babilônia, a mãe das prostituições e abominações da terra. (Apocalipse 17.5)</w:t>
      </w:r>
    </w:p>
    <w:p w:rsidR="00743AE3" w:rsidRDefault="00B7353C" w:rsidP="008C3975">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Parece um contrassenso, mas Roma é uma das cidades mais promíscua da Europa, com muitos travestis e prostitutas pelas suas ruas. </w:t>
      </w:r>
      <w:r w:rsidR="00F3034A">
        <w:rPr>
          <w:rFonts w:ascii="Times New Roman" w:hAnsi="Times New Roman" w:cs="Times New Roman"/>
          <w:sz w:val="24"/>
          <w:szCs w:val="24"/>
        </w:rPr>
        <w:t>Nos primei</w:t>
      </w:r>
      <w:r w:rsidR="008C3975">
        <w:rPr>
          <w:rFonts w:ascii="Times New Roman" w:hAnsi="Times New Roman" w:cs="Times New Roman"/>
          <w:sz w:val="24"/>
          <w:szCs w:val="24"/>
        </w:rPr>
        <w:t>ros séculos do cristianismo, o Império Ro</w:t>
      </w:r>
      <w:r w:rsidR="00F3034A">
        <w:rPr>
          <w:rFonts w:ascii="Times New Roman" w:hAnsi="Times New Roman" w:cs="Times New Roman"/>
          <w:sz w:val="24"/>
          <w:szCs w:val="24"/>
        </w:rPr>
        <w:t xml:space="preserve">mano perseguiu os cristãos por três séculos, por isso os cristãos chamavam a capital do império </w:t>
      </w:r>
      <w:r w:rsidR="008C3975">
        <w:rPr>
          <w:rFonts w:ascii="Times New Roman" w:hAnsi="Times New Roman" w:cs="Times New Roman"/>
          <w:sz w:val="24"/>
          <w:szCs w:val="24"/>
        </w:rPr>
        <w:t xml:space="preserve">de </w:t>
      </w:r>
      <w:r w:rsidR="00F3034A">
        <w:rPr>
          <w:rFonts w:ascii="Times New Roman" w:hAnsi="Times New Roman" w:cs="Times New Roman"/>
          <w:sz w:val="24"/>
          <w:szCs w:val="24"/>
        </w:rPr>
        <w:t>Babilônia, era uma referência à cidade de Roma. Até os teólogos católicos reconhecem que Roma era chamada de Babilônia na linguagem figura</w:t>
      </w:r>
      <w:r w:rsidR="008C3975">
        <w:rPr>
          <w:rFonts w:ascii="Times New Roman" w:hAnsi="Times New Roman" w:cs="Times New Roman"/>
          <w:sz w:val="24"/>
          <w:szCs w:val="24"/>
        </w:rPr>
        <w:t>da dos cristãos</w:t>
      </w:r>
      <w:r w:rsidR="00F3034A">
        <w:rPr>
          <w:rFonts w:ascii="Times New Roman" w:hAnsi="Times New Roman" w:cs="Times New Roman"/>
          <w:sz w:val="24"/>
          <w:szCs w:val="24"/>
        </w:rPr>
        <w:t>. Qual é a religião mund</w:t>
      </w:r>
      <w:r w:rsidR="008C3975">
        <w:rPr>
          <w:rFonts w:ascii="Times New Roman" w:hAnsi="Times New Roman" w:cs="Times New Roman"/>
          <w:sz w:val="24"/>
          <w:szCs w:val="24"/>
        </w:rPr>
        <w:t>ial, cuja sede fica em Roma? O Império R</w:t>
      </w:r>
      <w:r w:rsidR="00F3034A">
        <w:rPr>
          <w:rFonts w:ascii="Times New Roman" w:hAnsi="Times New Roman" w:cs="Times New Roman"/>
          <w:sz w:val="24"/>
          <w:szCs w:val="24"/>
        </w:rPr>
        <w:t xml:space="preserve">omano dos césares e depois o </w:t>
      </w:r>
      <w:r w:rsidR="008C3975">
        <w:rPr>
          <w:rFonts w:ascii="Times New Roman" w:hAnsi="Times New Roman" w:cs="Times New Roman"/>
          <w:sz w:val="24"/>
          <w:szCs w:val="24"/>
        </w:rPr>
        <w:t>I</w:t>
      </w:r>
      <w:r w:rsidR="00F3034A">
        <w:rPr>
          <w:rFonts w:ascii="Times New Roman" w:hAnsi="Times New Roman" w:cs="Times New Roman"/>
          <w:sz w:val="24"/>
          <w:szCs w:val="24"/>
        </w:rPr>
        <w:t xml:space="preserve">mpério </w:t>
      </w:r>
      <w:r w:rsidR="008C3975">
        <w:rPr>
          <w:rFonts w:ascii="Times New Roman" w:hAnsi="Times New Roman" w:cs="Times New Roman"/>
          <w:sz w:val="24"/>
          <w:szCs w:val="24"/>
        </w:rPr>
        <w:t>R</w:t>
      </w:r>
      <w:r w:rsidR="00F3034A">
        <w:rPr>
          <w:rFonts w:ascii="Times New Roman" w:hAnsi="Times New Roman" w:cs="Times New Roman"/>
          <w:sz w:val="24"/>
          <w:szCs w:val="24"/>
        </w:rPr>
        <w:t>omano dos papas promoveram a maior mortandade de cristãos em todos os tempos. As cruzadas e o Santo Ofício da Inquisição mataram tantos</w:t>
      </w:r>
      <w:r w:rsidR="008C3975">
        <w:rPr>
          <w:rFonts w:ascii="Times New Roman" w:hAnsi="Times New Roman" w:cs="Times New Roman"/>
          <w:sz w:val="24"/>
          <w:szCs w:val="24"/>
        </w:rPr>
        <w:t xml:space="preserve"> cristãos quanto o exército as legiões romanas</w:t>
      </w:r>
      <w:r w:rsidR="00F3034A">
        <w:rPr>
          <w:rFonts w:ascii="Times New Roman" w:hAnsi="Times New Roman" w:cs="Times New Roman"/>
          <w:sz w:val="24"/>
          <w:szCs w:val="24"/>
        </w:rPr>
        <w:t>. O próprio apóstolo Pedro em sua epístola se referia à cidade de Roma como Babilônia.</w:t>
      </w:r>
    </w:p>
    <w:p w:rsidR="00F3034A" w:rsidRPr="001E0971" w:rsidRDefault="00F3034A" w:rsidP="001E0971">
      <w:pPr>
        <w:tabs>
          <w:tab w:val="left" w:pos="1090"/>
        </w:tabs>
        <w:ind w:left="2268" w:right="1418"/>
        <w:jc w:val="both"/>
        <w:rPr>
          <w:rFonts w:ascii="Times New Roman" w:hAnsi="Times New Roman" w:cs="Times New Roman"/>
          <w:sz w:val="20"/>
          <w:szCs w:val="20"/>
        </w:rPr>
      </w:pPr>
      <w:r w:rsidRPr="001E0971">
        <w:rPr>
          <w:rFonts w:ascii="Times New Roman" w:hAnsi="Times New Roman" w:cs="Times New Roman"/>
          <w:sz w:val="20"/>
          <w:szCs w:val="20"/>
        </w:rPr>
        <w:t>13</w:t>
      </w:r>
      <w:proofErr w:type="gramStart"/>
      <w:r w:rsidRPr="001E0971">
        <w:rPr>
          <w:rFonts w:ascii="Times New Roman" w:hAnsi="Times New Roman" w:cs="Times New Roman"/>
          <w:sz w:val="20"/>
          <w:szCs w:val="20"/>
        </w:rPr>
        <w:t xml:space="preserve">  </w:t>
      </w:r>
      <w:proofErr w:type="gramEnd"/>
      <w:r w:rsidRPr="001E0971">
        <w:rPr>
          <w:rFonts w:ascii="Times New Roman" w:hAnsi="Times New Roman" w:cs="Times New Roman"/>
          <w:sz w:val="20"/>
          <w:szCs w:val="20"/>
        </w:rPr>
        <w:t xml:space="preserve">A vossa </w:t>
      </w:r>
      <w:proofErr w:type="spellStart"/>
      <w:r w:rsidRPr="001E0971">
        <w:rPr>
          <w:rFonts w:ascii="Times New Roman" w:hAnsi="Times New Roman" w:cs="Times New Roman"/>
          <w:sz w:val="20"/>
          <w:szCs w:val="20"/>
        </w:rPr>
        <w:t>co-eleita</w:t>
      </w:r>
      <w:proofErr w:type="spellEnd"/>
      <w:r w:rsidRPr="001E0971">
        <w:rPr>
          <w:rFonts w:ascii="Times New Roman" w:hAnsi="Times New Roman" w:cs="Times New Roman"/>
          <w:sz w:val="20"/>
          <w:szCs w:val="20"/>
        </w:rPr>
        <w:t xml:space="preserve"> em Babilônia vos saúda, e meu filho Marcos. (I Pedro 5.13).</w:t>
      </w:r>
    </w:p>
    <w:p w:rsidR="001E0971" w:rsidRDefault="001E0971" w:rsidP="00DD7C96">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t>A Igreja Católica Romana promoveu uma infinidade de massacres na Europa, recomendo a leitura do LIVRO DOS MÁRTIRES, para que vocês possam ter uma ideia do que a Igreja Católica fez contra os cristãos que rejeitavam seguir as doutrinas católicas e não aceitavam a autoridade do papa durante a Idade Média. Por isso, a profecia abaixo sobre a prostituta Babilônia se enquadra perfeitamente na descrição do catolicismo:</w:t>
      </w:r>
    </w:p>
    <w:p w:rsidR="00F3034A" w:rsidRPr="001E0971" w:rsidRDefault="00F3034A" w:rsidP="001E0971">
      <w:pPr>
        <w:tabs>
          <w:tab w:val="left" w:pos="1090"/>
        </w:tabs>
        <w:ind w:left="2268" w:right="1418"/>
        <w:jc w:val="both"/>
        <w:rPr>
          <w:rFonts w:ascii="Times New Roman" w:hAnsi="Times New Roman" w:cs="Times New Roman"/>
          <w:sz w:val="20"/>
          <w:szCs w:val="20"/>
        </w:rPr>
      </w:pPr>
      <w:proofErr w:type="gramStart"/>
      <w:r w:rsidRPr="001E0971">
        <w:rPr>
          <w:rFonts w:ascii="Times New Roman" w:hAnsi="Times New Roman" w:cs="Times New Roman"/>
          <w:sz w:val="20"/>
          <w:szCs w:val="20"/>
        </w:rPr>
        <w:t>6</w:t>
      </w:r>
      <w:proofErr w:type="gramEnd"/>
      <w:r w:rsidRPr="001E0971">
        <w:rPr>
          <w:rFonts w:ascii="Times New Roman" w:hAnsi="Times New Roman" w:cs="Times New Roman"/>
          <w:sz w:val="20"/>
          <w:szCs w:val="20"/>
        </w:rPr>
        <w:t xml:space="preserve">  E vi que a mulher estava embriagada do sangue dos santos, e do sangue das testemunhas de Jesus. E, vendo-</w:t>
      </w:r>
      <w:proofErr w:type="gramStart"/>
      <w:r w:rsidRPr="001E0971">
        <w:rPr>
          <w:rFonts w:ascii="Times New Roman" w:hAnsi="Times New Roman" w:cs="Times New Roman"/>
          <w:sz w:val="20"/>
          <w:szCs w:val="20"/>
        </w:rPr>
        <w:t>a eu</w:t>
      </w:r>
      <w:proofErr w:type="gramEnd"/>
      <w:r w:rsidRPr="001E0971">
        <w:rPr>
          <w:rFonts w:ascii="Times New Roman" w:hAnsi="Times New Roman" w:cs="Times New Roman"/>
          <w:sz w:val="20"/>
          <w:szCs w:val="20"/>
        </w:rPr>
        <w:t>, maravilhei-me com grande admiração.</w:t>
      </w:r>
      <w:r w:rsidR="001E0971" w:rsidRPr="001E0971">
        <w:rPr>
          <w:rFonts w:ascii="Times New Roman" w:hAnsi="Times New Roman" w:cs="Times New Roman"/>
          <w:sz w:val="20"/>
          <w:szCs w:val="20"/>
        </w:rPr>
        <w:t xml:space="preserve"> (Apocalipse 17.6)</w:t>
      </w:r>
    </w:p>
    <w:p w:rsidR="001E0971" w:rsidRDefault="001E0971" w:rsidP="00DD7C96">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t>A única cidade do mundo conhecida como a cidade das sete colinas é Roma, o versículo nove não dá margem para outra interpretação. A Babilônia é uma referência clara a Igreja Católica. Porque a sede do catolicismo é no Vaticano, um Estado que fica em um bairro de Roma.</w:t>
      </w:r>
    </w:p>
    <w:p w:rsidR="00F3034A" w:rsidRPr="00197926" w:rsidRDefault="001E0971" w:rsidP="00197926">
      <w:pPr>
        <w:tabs>
          <w:tab w:val="left" w:pos="1090"/>
        </w:tabs>
        <w:ind w:left="2268" w:right="1418"/>
        <w:jc w:val="both"/>
        <w:rPr>
          <w:rFonts w:ascii="Times New Roman" w:hAnsi="Times New Roman" w:cs="Times New Roman"/>
          <w:sz w:val="20"/>
          <w:szCs w:val="20"/>
        </w:rPr>
      </w:pPr>
      <w:proofErr w:type="gramStart"/>
      <w:r w:rsidRPr="00197926">
        <w:rPr>
          <w:rFonts w:ascii="Times New Roman" w:hAnsi="Times New Roman" w:cs="Times New Roman"/>
          <w:sz w:val="20"/>
          <w:szCs w:val="20"/>
        </w:rPr>
        <w:t>9</w:t>
      </w:r>
      <w:proofErr w:type="gramEnd"/>
      <w:r w:rsidRPr="00197926">
        <w:rPr>
          <w:rFonts w:ascii="Times New Roman" w:hAnsi="Times New Roman" w:cs="Times New Roman"/>
          <w:sz w:val="20"/>
          <w:szCs w:val="20"/>
        </w:rPr>
        <w:t xml:space="preserve">  Aqui o sentido, que tem sabedoria. As sete cabeças são sete montes, sobre os quais a mulher está assentada. (Apocalipse 17.9)</w:t>
      </w:r>
    </w:p>
    <w:p w:rsidR="00197926" w:rsidRDefault="00197926" w:rsidP="00DD7C96">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 Igreja Católica Romana se orgulha de ser universal, isto é, uma igreja que </w:t>
      </w:r>
      <w:proofErr w:type="gramStart"/>
      <w:r>
        <w:rPr>
          <w:rFonts w:ascii="Times New Roman" w:hAnsi="Times New Roman" w:cs="Times New Roman"/>
          <w:sz w:val="24"/>
          <w:szCs w:val="24"/>
        </w:rPr>
        <w:t>possui filiais</w:t>
      </w:r>
      <w:proofErr w:type="gramEnd"/>
      <w:r>
        <w:rPr>
          <w:rFonts w:ascii="Times New Roman" w:hAnsi="Times New Roman" w:cs="Times New Roman"/>
          <w:sz w:val="24"/>
          <w:szCs w:val="24"/>
        </w:rPr>
        <w:t xml:space="preserve"> em quase todos os países do mundo, justamente a profecia do Apocalipse fala que a prostituta espiritual, Babilônia, tem representações entre povos, nações e línguas.</w:t>
      </w:r>
    </w:p>
    <w:p w:rsidR="00DD7C96" w:rsidRDefault="00DD7C96" w:rsidP="00DD7C96">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tab/>
      </w:r>
      <w:r w:rsidR="00197926" w:rsidRPr="00197926">
        <w:rPr>
          <w:rFonts w:ascii="Times New Roman" w:hAnsi="Times New Roman" w:cs="Times New Roman"/>
          <w:sz w:val="24"/>
          <w:szCs w:val="24"/>
        </w:rPr>
        <w:t>15</w:t>
      </w:r>
      <w:proofErr w:type="gramStart"/>
      <w:r w:rsidR="00197926" w:rsidRPr="00197926">
        <w:rPr>
          <w:rFonts w:ascii="Times New Roman" w:hAnsi="Times New Roman" w:cs="Times New Roman"/>
          <w:sz w:val="24"/>
          <w:szCs w:val="24"/>
        </w:rPr>
        <w:t xml:space="preserve">  </w:t>
      </w:r>
      <w:proofErr w:type="gramEnd"/>
      <w:r w:rsidR="00197926" w:rsidRPr="00197926">
        <w:rPr>
          <w:rFonts w:ascii="Times New Roman" w:hAnsi="Times New Roman" w:cs="Times New Roman"/>
          <w:sz w:val="24"/>
          <w:szCs w:val="24"/>
        </w:rPr>
        <w:t>E disse-me: As águas que viste, onde se assenta a prostituta, são povos, e multidões, e nações, e línguas.</w:t>
      </w:r>
      <w:r w:rsidR="00197926">
        <w:rPr>
          <w:rFonts w:ascii="Times New Roman" w:hAnsi="Times New Roman" w:cs="Times New Roman"/>
          <w:sz w:val="24"/>
          <w:szCs w:val="24"/>
        </w:rPr>
        <w:t xml:space="preserve"> (Apocalipse 17.15)</w:t>
      </w:r>
    </w:p>
    <w:p w:rsidR="00197926" w:rsidRDefault="00197926" w:rsidP="00DD7C96">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É certo que muitas igrejas de outras denominações se enquadram também sob o manto da Babilônia, mas nenhuma igreja corrompida chega aos pés da Igreja Católica. A Igreja Católica possui mais de um milênio de envolvimento com as forças políticas da terra, manteve um relacionamento promíscuo com reis e com muitos mercadores. Chegou mesmo a ser donas de mais terras na Europa do que os reis. Cobrava o dízimo, impostos, </w:t>
      </w:r>
      <w:r w:rsidR="00AD2804">
        <w:rPr>
          <w:rFonts w:ascii="Times New Roman" w:hAnsi="Times New Roman" w:cs="Times New Roman"/>
          <w:sz w:val="24"/>
          <w:szCs w:val="24"/>
        </w:rPr>
        <w:t xml:space="preserve">e </w:t>
      </w:r>
      <w:r>
        <w:rPr>
          <w:rFonts w:ascii="Times New Roman" w:hAnsi="Times New Roman" w:cs="Times New Roman"/>
          <w:sz w:val="24"/>
          <w:szCs w:val="24"/>
        </w:rPr>
        <w:t xml:space="preserve">taxas dos reis e dos cidadãos. </w:t>
      </w:r>
      <w:r w:rsidR="00AD2804">
        <w:rPr>
          <w:rFonts w:ascii="Times New Roman" w:hAnsi="Times New Roman" w:cs="Times New Roman"/>
          <w:sz w:val="24"/>
          <w:szCs w:val="24"/>
        </w:rPr>
        <w:t xml:space="preserve">Vendia indulgências (perdão dos pecados) e </w:t>
      </w:r>
      <w:proofErr w:type="spellStart"/>
      <w:r w:rsidR="00AD2804">
        <w:rPr>
          <w:rFonts w:ascii="Times New Roman" w:hAnsi="Times New Roman" w:cs="Times New Roman"/>
          <w:sz w:val="24"/>
          <w:szCs w:val="24"/>
        </w:rPr>
        <w:t>simonia</w:t>
      </w:r>
      <w:proofErr w:type="spellEnd"/>
      <w:r w:rsidR="00AD2804">
        <w:rPr>
          <w:rFonts w:ascii="Times New Roman" w:hAnsi="Times New Roman" w:cs="Times New Roman"/>
          <w:sz w:val="24"/>
          <w:szCs w:val="24"/>
        </w:rPr>
        <w:t xml:space="preserve"> (vendia cargos eclesiásticos). Na história da Igreja Católica muitos membros do clero viveram como nobres, com luxo e ostentação, graças às relações pecaminosas com os poderosos da terra. Mas tudo isto estava predito no Apocalipse:</w:t>
      </w:r>
    </w:p>
    <w:p w:rsidR="00197926" w:rsidRPr="00AD2804" w:rsidRDefault="00197926" w:rsidP="00AD2804">
      <w:pPr>
        <w:tabs>
          <w:tab w:val="left" w:pos="1090"/>
        </w:tabs>
        <w:ind w:left="2268" w:right="1418"/>
        <w:jc w:val="both"/>
        <w:rPr>
          <w:rFonts w:ascii="Times New Roman" w:hAnsi="Times New Roman" w:cs="Times New Roman"/>
          <w:sz w:val="20"/>
          <w:szCs w:val="20"/>
        </w:rPr>
      </w:pPr>
      <w:proofErr w:type="gramStart"/>
      <w:r w:rsidRPr="00AD2804">
        <w:rPr>
          <w:rFonts w:ascii="Times New Roman" w:hAnsi="Times New Roman" w:cs="Times New Roman"/>
          <w:sz w:val="20"/>
          <w:szCs w:val="20"/>
        </w:rPr>
        <w:t>3</w:t>
      </w:r>
      <w:proofErr w:type="gramEnd"/>
      <w:r w:rsidRPr="00AD2804">
        <w:rPr>
          <w:rFonts w:ascii="Times New Roman" w:hAnsi="Times New Roman" w:cs="Times New Roman"/>
          <w:sz w:val="20"/>
          <w:szCs w:val="20"/>
        </w:rPr>
        <w:t xml:space="preserve">  Porque todas as nações beberam do vinho da ira da sua prostituição, e os reis da terra se prostituíram com ela; e os mercadores da terra se enriqueceram com a abundância de suas delícias.</w:t>
      </w:r>
      <w:r w:rsidR="00AD2804">
        <w:rPr>
          <w:rFonts w:ascii="Times New Roman" w:hAnsi="Times New Roman" w:cs="Times New Roman"/>
          <w:sz w:val="20"/>
          <w:szCs w:val="20"/>
        </w:rPr>
        <w:t xml:space="preserve"> (Apocalipse 18.3)</w:t>
      </w:r>
    </w:p>
    <w:p w:rsidR="00AD2804" w:rsidRDefault="00AD2804" w:rsidP="00AD2804">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tab/>
        <w:t>As profecias apocalípticas indicam que o Vaticano virá a ser destruída por uma bomba de grande potência, de maneira que, em uma hora, ela deixará de existir. Haverá grande choque e perplexidade do mundo diante da queda da Babilônia. Assim como as torr</w:t>
      </w:r>
      <w:r w:rsidR="00923E25">
        <w:rPr>
          <w:rFonts w:ascii="Times New Roman" w:hAnsi="Times New Roman" w:cs="Times New Roman"/>
          <w:sz w:val="24"/>
          <w:szCs w:val="24"/>
        </w:rPr>
        <w:t>es gêmeas do World Trade Center</w:t>
      </w:r>
      <w:r>
        <w:rPr>
          <w:rFonts w:ascii="Times New Roman" w:hAnsi="Times New Roman" w:cs="Times New Roman"/>
          <w:sz w:val="24"/>
          <w:szCs w:val="24"/>
        </w:rPr>
        <w:t xml:space="preserve"> desapareceram em um só dia, levando </w:t>
      </w:r>
      <w:r w:rsidR="00923E25">
        <w:rPr>
          <w:rFonts w:ascii="Times New Roman" w:hAnsi="Times New Roman" w:cs="Times New Roman"/>
          <w:sz w:val="24"/>
          <w:szCs w:val="24"/>
        </w:rPr>
        <w:t xml:space="preserve">a morte </w:t>
      </w:r>
      <w:r>
        <w:rPr>
          <w:rFonts w:ascii="Times New Roman" w:hAnsi="Times New Roman" w:cs="Times New Roman"/>
          <w:sz w:val="24"/>
          <w:szCs w:val="24"/>
        </w:rPr>
        <w:t>cerca d</w:t>
      </w:r>
      <w:r w:rsidR="00923E25">
        <w:rPr>
          <w:rFonts w:ascii="Times New Roman" w:hAnsi="Times New Roman" w:cs="Times New Roman"/>
          <w:sz w:val="24"/>
          <w:szCs w:val="24"/>
        </w:rPr>
        <w:t>e cinco mil vidas em 11/09/2001;</w:t>
      </w:r>
      <w:r w:rsidR="00B7353C">
        <w:rPr>
          <w:rFonts w:ascii="Times New Roman" w:hAnsi="Times New Roman" w:cs="Times New Roman"/>
          <w:sz w:val="24"/>
          <w:szCs w:val="24"/>
        </w:rPr>
        <w:t xml:space="preserve"> assim como Hiroshima e Nagasaki foram reduzidas a pó pelas bombas atômicas em 1946; da mesma forma</w:t>
      </w:r>
      <w:r>
        <w:rPr>
          <w:rFonts w:ascii="Times New Roman" w:hAnsi="Times New Roman" w:cs="Times New Roman"/>
          <w:sz w:val="24"/>
          <w:szCs w:val="24"/>
        </w:rPr>
        <w:t xml:space="preserve"> o Vaticano</w:t>
      </w:r>
      <w:r w:rsidR="00923E25">
        <w:rPr>
          <w:rFonts w:ascii="Times New Roman" w:hAnsi="Times New Roman" w:cs="Times New Roman"/>
          <w:sz w:val="24"/>
          <w:szCs w:val="24"/>
        </w:rPr>
        <w:t xml:space="preserve"> com seus mil habitantes serão reduzidos a “fumaça do seu incêndio”.</w:t>
      </w:r>
      <w:r w:rsidR="00B7353C">
        <w:rPr>
          <w:rFonts w:ascii="Times New Roman" w:hAnsi="Times New Roman" w:cs="Times New Roman"/>
          <w:sz w:val="24"/>
          <w:szCs w:val="24"/>
        </w:rPr>
        <w:t xml:space="preserve"> Junto com o Vaticano, Roma também será dizimada.</w:t>
      </w:r>
      <w:r>
        <w:rPr>
          <w:rFonts w:ascii="Times New Roman" w:hAnsi="Times New Roman" w:cs="Times New Roman"/>
          <w:sz w:val="24"/>
          <w:szCs w:val="24"/>
        </w:rPr>
        <w:t xml:space="preserve"> </w:t>
      </w:r>
      <w:r w:rsidR="00923E25">
        <w:rPr>
          <w:rFonts w:ascii="Times New Roman" w:hAnsi="Times New Roman" w:cs="Times New Roman"/>
          <w:sz w:val="24"/>
          <w:szCs w:val="24"/>
        </w:rPr>
        <w:t xml:space="preserve">Contudo, a destruição do Vaticano ocorrerá poucos antes da vinda de Cristo para o </w:t>
      </w:r>
      <w:proofErr w:type="spellStart"/>
      <w:r w:rsidR="00923E25">
        <w:rPr>
          <w:rFonts w:ascii="Times New Roman" w:hAnsi="Times New Roman" w:cs="Times New Roman"/>
          <w:sz w:val="24"/>
          <w:szCs w:val="24"/>
        </w:rPr>
        <w:t>armagedom</w:t>
      </w:r>
      <w:proofErr w:type="spellEnd"/>
      <w:r w:rsidR="00923E25">
        <w:rPr>
          <w:rFonts w:ascii="Times New Roman" w:hAnsi="Times New Roman" w:cs="Times New Roman"/>
          <w:sz w:val="24"/>
          <w:szCs w:val="24"/>
        </w:rPr>
        <w:t>.</w:t>
      </w:r>
    </w:p>
    <w:p w:rsidR="00197926" w:rsidRPr="00923E25" w:rsidRDefault="00AD2804" w:rsidP="00923E25">
      <w:pPr>
        <w:tabs>
          <w:tab w:val="left" w:pos="1090"/>
        </w:tabs>
        <w:ind w:left="2268" w:right="1418"/>
        <w:jc w:val="both"/>
        <w:rPr>
          <w:rFonts w:ascii="Times New Roman" w:hAnsi="Times New Roman" w:cs="Times New Roman"/>
          <w:sz w:val="20"/>
          <w:szCs w:val="20"/>
        </w:rPr>
      </w:pPr>
      <w:proofErr w:type="gramStart"/>
      <w:r w:rsidRPr="00923E25">
        <w:rPr>
          <w:rFonts w:ascii="Times New Roman" w:hAnsi="Times New Roman" w:cs="Times New Roman"/>
          <w:sz w:val="20"/>
          <w:szCs w:val="20"/>
        </w:rPr>
        <w:t>8</w:t>
      </w:r>
      <w:proofErr w:type="gramEnd"/>
      <w:r w:rsidRPr="00923E25">
        <w:rPr>
          <w:rFonts w:ascii="Times New Roman" w:hAnsi="Times New Roman" w:cs="Times New Roman"/>
          <w:sz w:val="20"/>
          <w:szCs w:val="20"/>
        </w:rPr>
        <w:t xml:space="preserve">  Portanto, num dia virão as suas pragas, a morte, e o pranto, e a fome; e será queimada no fogo; porque é forte o Senhor Deus que a julga. </w:t>
      </w:r>
      <w:proofErr w:type="gramStart"/>
      <w:r w:rsidRPr="00923E25">
        <w:rPr>
          <w:rFonts w:ascii="Times New Roman" w:hAnsi="Times New Roman" w:cs="Times New Roman"/>
          <w:sz w:val="20"/>
          <w:szCs w:val="20"/>
        </w:rPr>
        <w:t>9</w:t>
      </w:r>
      <w:proofErr w:type="gramEnd"/>
      <w:r w:rsidRPr="00923E25">
        <w:rPr>
          <w:rFonts w:ascii="Times New Roman" w:hAnsi="Times New Roman" w:cs="Times New Roman"/>
          <w:sz w:val="20"/>
          <w:szCs w:val="20"/>
        </w:rPr>
        <w:t xml:space="preserve">  E os reis da terra, que se prostituíram com ela, e viveram em delícias, a chorarão, e sobre ela prantearão, quando virem a fumaça do seu incêndio;</w:t>
      </w:r>
      <w:r w:rsidR="00C51140">
        <w:rPr>
          <w:rFonts w:ascii="Times New Roman" w:hAnsi="Times New Roman" w:cs="Times New Roman"/>
          <w:sz w:val="20"/>
          <w:szCs w:val="20"/>
        </w:rPr>
        <w:t xml:space="preserve"> (Apocalipse 18.8-9)</w:t>
      </w:r>
    </w:p>
    <w:p w:rsidR="00923E25" w:rsidRDefault="00C51140" w:rsidP="00AD2804">
      <w:pPr>
        <w:tabs>
          <w:tab w:val="left" w:pos="1090"/>
        </w:tabs>
        <w:ind w:right="1416" w:firstLine="567"/>
        <w:jc w:val="both"/>
        <w:rPr>
          <w:rFonts w:ascii="Times New Roman" w:hAnsi="Times New Roman" w:cs="Times New Roman"/>
          <w:sz w:val="24"/>
          <w:szCs w:val="24"/>
        </w:rPr>
      </w:pPr>
      <w:r w:rsidRPr="00C51140">
        <w:rPr>
          <w:rFonts w:ascii="Times New Roman" w:hAnsi="Times New Roman" w:cs="Times New Roman"/>
          <w:sz w:val="24"/>
          <w:szCs w:val="24"/>
        </w:rPr>
        <w:lastRenderedPageBreak/>
        <w:t>As profecias do Apocalipse fazem referências a todos os tipos de comércio que a Igreja Católica negociou em sua história, inclusive com “corpos e almas de homens.” (Apocalipse 18.13). Isto fazendo alusão aos milhares de cemitérios que a Igreja Católica tinha o monopólio, inclusive determinando quem podia ou não ser enterrados nos cemitérios. Quanto ao comércio de almas, é uma citação profética a antiga prática dos emissários do Papa que trocavam o livramento das almas do purgatório por dinheiro.</w:t>
      </w:r>
    </w:p>
    <w:p w:rsidR="00C51140" w:rsidRDefault="00C51140" w:rsidP="00AD2804">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t>A destruição do Vaticano será de tal proporção que mesmo do Mar Mediterrâneo dará para ver os sinais da destruição, pela fumaça que subirá aos céus.</w:t>
      </w:r>
    </w:p>
    <w:p w:rsidR="00923E25" w:rsidRPr="00C51140" w:rsidRDefault="00C51140" w:rsidP="00C51140">
      <w:pPr>
        <w:tabs>
          <w:tab w:val="left" w:pos="1090"/>
        </w:tabs>
        <w:ind w:left="2268" w:right="1418"/>
        <w:jc w:val="both"/>
        <w:rPr>
          <w:rFonts w:ascii="Times New Roman" w:hAnsi="Times New Roman" w:cs="Times New Roman"/>
          <w:sz w:val="20"/>
          <w:szCs w:val="20"/>
        </w:rPr>
      </w:pPr>
      <w:r w:rsidRPr="00C51140">
        <w:rPr>
          <w:rFonts w:ascii="Times New Roman" w:hAnsi="Times New Roman" w:cs="Times New Roman"/>
          <w:sz w:val="20"/>
          <w:szCs w:val="20"/>
        </w:rPr>
        <w:t>17</w:t>
      </w:r>
      <w:proofErr w:type="gramStart"/>
      <w:r w:rsidRPr="00C51140">
        <w:rPr>
          <w:rFonts w:ascii="Times New Roman" w:hAnsi="Times New Roman" w:cs="Times New Roman"/>
          <w:sz w:val="20"/>
          <w:szCs w:val="20"/>
        </w:rPr>
        <w:t xml:space="preserve">  </w:t>
      </w:r>
      <w:proofErr w:type="gramEnd"/>
      <w:r w:rsidRPr="00C51140">
        <w:rPr>
          <w:rFonts w:ascii="Times New Roman" w:hAnsi="Times New Roman" w:cs="Times New Roman"/>
          <w:sz w:val="20"/>
          <w:szCs w:val="20"/>
        </w:rPr>
        <w:t>E todo o piloto, e todo o que navega em naus, e todo o marinheiro, e todos os que negociam no mar se puseram de longe; 18  E, vendo a fumaça do seu incêndio, clamaram, dizendo: Que cidade é semelhante a esta grande cidade?</w:t>
      </w:r>
    </w:p>
    <w:p w:rsidR="00C51140" w:rsidRDefault="00C51140" w:rsidP="00AD2804">
      <w:pPr>
        <w:tabs>
          <w:tab w:val="left" w:pos="1090"/>
        </w:tabs>
        <w:ind w:right="1416" w:firstLine="567"/>
        <w:jc w:val="both"/>
        <w:rPr>
          <w:rFonts w:ascii="Times New Roman" w:hAnsi="Times New Roman" w:cs="Times New Roman"/>
          <w:sz w:val="24"/>
          <w:szCs w:val="24"/>
        </w:rPr>
      </w:pPr>
      <w:r>
        <w:rPr>
          <w:rFonts w:ascii="Times New Roman" w:hAnsi="Times New Roman" w:cs="Times New Roman"/>
          <w:sz w:val="24"/>
          <w:szCs w:val="24"/>
        </w:rPr>
        <w:tab/>
        <w:t xml:space="preserve">A destruição do Vaticano, juntamente com toda a cidade de Roma é uma resposta divina por todos os </w:t>
      </w:r>
      <w:r w:rsidR="00B93D2B">
        <w:rPr>
          <w:rFonts w:ascii="Times New Roman" w:hAnsi="Times New Roman" w:cs="Times New Roman"/>
          <w:sz w:val="24"/>
          <w:szCs w:val="24"/>
        </w:rPr>
        <w:t xml:space="preserve">séculos em que o sangue inocente foi derramado pelos Césares e pelos Papas. Curiosamente, os dois maiores apóstolos do cristianismo, Paulo e Pedro foram executados em Roma, Paulo foi decapitado e Pedro crucificado de cabeça para baixo. </w:t>
      </w:r>
    </w:p>
    <w:p w:rsidR="00B93D2B" w:rsidRPr="00B93D2B" w:rsidRDefault="00B93D2B" w:rsidP="00B93D2B">
      <w:pPr>
        <w:tabs>
          <w:tab w:val="left" w:pos="1090"/>
        </w:tabs>
        <w:ind w:left="2268" w:right="1418"/>
        <w:jc w:val="both"/>
        <w:rPr>
          <w:rFonts w:ascii="Times New Roman" w:hAnsi="Times New Roman" w:cs="Times New Roman"/>
          <w:sz w:val="20"/>
          <w:szCs w:val="20"/>
        </w:rPr>
      </w:pPr>
      <w:r w:rsidRPr="00B93D2B">
        <w:rPr>
          <w:rFonts w:ascii="Times New Roman" w:hAnsi="Times New Roman" w:cs="Times New Roman"/>
          <w:sz w:val="20"/>
          <w:szCs w:val="20"/>
        </w:rPr>
        <w:t>24</w:t>
      </w:r>
      <w:proofErr w:type="gramStart"/>
      <w:r w:rsidRPr="00B93D2B">
        <w:rPr>
          <w:rFonts w:ascii="Times New Roman" w:hAnsi="Times New Roman" w:cs="Times New Roman"/>
          <w:sz w:val="20"/>
          <w:szCs w:val="20"/>
        </w:rPr>
        <w:t xml:space="preserve">  </w:t>
      </w:r>
      <w:proofErr w:type="gramEnd"/>
      <w:r w:rsidRPr="00B93D2B">
        <w:rPr>
          <w:rFonts w:ascii="Times New Roman" w:hAnsi="Times New Roman" w:cs="Times New Roman"/>
          <w:sz w:val="20"/>
          <w:szCs w:val="20"/>
        </w:rPr>
        <w:t>E nela se achou o sangue dos profetas, e dos santos, e de todos os que foram mortos na terra.</w:t>
      </w:r>
      <w:r>
        <w:rPr>
          <w:rFonts w:ascii="Times New Roman" w:hAnsi="Times New Roman" w:cs="Times New Roman"/>
          <w:sz w:val="20"/>
          <w:szCs w:val="20"/>
        </w:rPr>
        <w:t xml:space="preserve"> (Apocalipse 18.24)</w:t>
      </w:r>
    </w:p>
    <w:p w:rsidR="00C51140" w:rsidRDefault="003E4AFE" w:rsidP="003E4AFE">
      <w:pPr>
        <w:tabs>
          <w:tab w:val="left" w:pos="1090"/>
        </w:tabs>
        <w:ind w:right="1416" w:firstLine="567"/>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355495" cy="2120391"/>
            <wp:effectExtent l="0" t="0" r="6985" b="0"/>
            <wp:docPr id="57" name="Imagem 57" descr="C:\Users\valdemir\Documents\Meus documentos\Minhas imagens\APOSTLE PAUL\apostle-paul-impriso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ldemir\Documents\Meus documentos\Minhas imagens\APOSTLE PAUL\apostle-paul-imprisone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9451" cy="2123952"/>
                    </a:xfrm>
                    <a:prstGeom prst="rect">
                      <a:avLst/>
                    </a:prstGeom>
                    <a:noFill/>
                    <a:ln>
                      <a:noFill/>
                    </a:ln>
                  </pic:spPr>
                </pic:pic>
              </a:graphicData>
            </a:graphic>
          </wp:inline>
        </w:drawing>
      </w:r>
    </w:p>
    <w:p w:rsidR="003E4AFE" w:rsidRDefault="003E4AFE" w:rsidP="00AD2804">
      <w:pPr>
        <w:tabs>
          <w:tab w:val="left" w:pos="1090"/>
        </w:tabs>
        <w:ind w:right="1416" w:firstLine="567"/>
        <w:jc w:val="both"/>
        <w:rPr>
          <w:rFonts w:ascii="Times New Roman" w:hAnsi="Times New Roman" w:cs="Times New Roman"/>
          <w:sz w:val="24"/>
          <w:szCs w:val="24"/>
        </w:rPr>
      </w:pPr>
    </w:p>
    <w:p w:rsidR="001C3766" w:rsidRDefault="001C3766" w:rsidP="00AD2804">
      <w:pPr>
        <w:tabs>
          <w:tab w:val="left" w:pos="1090"/>
        </w:tabs>
        <w:ind w:right="1416" w:firstLine="567"/>
        <w:jc w:val="both"/>
        <w:rPr>
          <w:rFonts w:ascii="Times New Roman" w:hAnsi="Times New Roman" w:cs="Times New Roman"/>
          <w:sz w:val="24"/>
          <w:szCs w:val="24"/>
        </w:rPr>
      </w:pPr>
    </w:p>
    <w:p w:rsidR="00994191" w:rsidRPr="004121FB" w:rsidRDefault="00994191" w:rsidP="00994191">
      <w:pPr>
        <w:ind w:right="1416" w:firstLine="567"/>
        <w:jc w:val="both"/>
        <w:rPr>
          <w:rFonts w:ascii="Times New Roman" w:hAnsi="Times New Roman" w:cs="Times New Roman"/>
          <w:b/>
          <w:sz w:val="32"/>
          <w:szCs w:val="32"/>
        </w:rPr>
      </w:pPr>
      <w:r w:rsidRPr="004121FB">
        <w:rPr>
          <w:rFonts w:ascii="Times New Roman" w:hAnsi="Times New Roman" w:cs="Times New Roman"/>
          <w:b/>
          <w:sz w:val="32"/>
          <w:szCs w:val="32"/>
        </w:rPr>
        <w:lastRenderedPageBreak/>
        <w:t>CONCLUSÃO</w:t>
      </w:r>
    </w:p>
    <w:p w:rsidR="00994191" w:rsidRPr="00994191" w:rsidRDefault="00197926"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Ao mesmo tempo em que</w:t>
      </w:r>
      <w:r w:rsidR="00994191" w:rsidRPr="00994191">
        <w:rPr>
          <w:rFonts w:ascii="Times New Roman" w:hAnsi="Times New Roman" w:cs="Times New Roman"/>
          <w:sz w:val="24"/>
          <w:szCs w:val="24"/>
        </w:rPr>
        <w:t xml:space="preserve"> encerro este livro sobre o catolicismo,</w:t>
      </w:r>
      <w:proofErr w:type="gramStart"/>
      <w:r w:rsidR="00994191" w:rsidRPr="00994191">
        <w:rPr>
          <w:rFonts w:ascii="Times New Roman" w:hAnsi="Times New Roman" w:cs="Times New Roman"/>
          <w:sz w:val="24"/>
          <w:szCs w:val="24"/>
        </w:rPr>
        <w:t xml:space="preserve">  </w:t>
      </w:r>
      <w:proofErr w:type="gramEnd"/>
      <w:r w:rsidR="00994191" w:rsidRPr="00994191">
        <w:rPr>
          <w:rFonts w:ascii="Times New Roman" w:hAnsi="Times New Roman" w:cs="Times New Roman"/>
          <w:sz w:val="24"/>
          <w:szCs w:val="24"/>
        </w:rPr>
        <w:t xml:space="preserve">gostaria de ver a abertura de algo novo, verdadeiro e autêntico na vida dos católicos e principalmente dos clérigos. Estou orando para que esta leitura tenha dado fruto. Peço que o leitor seja humilde para confrontar a Igreja Católica com a Bíblia e reconhecer os erros históricos e doutrinários do catolicismo. </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Aos clérigos termino dizendo que sei como é difícil alguém deixar uma organização que muitas vezes de forma carinhosa dedicou-se por ela tantos anos. Mas, você estaria disposto a assim fazer se Deus o ordenasse? Pense Nisso!</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Aos evangélicos despeço-me dizendo que este livreto não tem o objetivo de promover rivalidade ou intriga com os católicos, mas orientar os evangélicos a agir com amor e sabedoria para que possamos ajudar o entendimento dos que querem ver. Aos Ministros do Evangelho recomendo que adquiram mais conhecimentos sobre o catolicismo, pois, afinal, a h</w:t>
      </w:r>
      <w:r w:rsidR="00FC031F">
        <w:rPr>
          <w:rFonts w:ascii="Times New Roman" w:hAnsi="Times New Roman" w:cs="Times New Roman"/>
          <w:sz w:val="24"/>
          <w:szCs w:val="24"/>
        </w:rPr>
        <w:t>istória da Igreja Católica pode</w:t>
      </w:r>
      <w:r w:rsidRPr="00994191">
        <w:rPr>
          <w:rFonts w:ascii="Times New Roman" w:hAnsi="Times New Roman" w:cs="Times New Roman"/>
          <w:sz w:val="24"/>
          <w:szCs w:val="24"/>
        </w:rPr>
        <w:t xml:space="preserve"> muito nos servir de lição, para não cometermos os mesmos erros.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 Esta é uma pequena e simples obra lit</w:t>
      </w:r>
      <w:r w:rsidR="004121FB">
        <w:rPr>
          <w:rFonts w:ascii="Times New Roman" w:hAnsi="Times New Roman" w:cs="Times New Roman"/>
          <w:sz w:val="24"/>
          <w:szCs w:val="24"/>
        </w:rPr>
        <w:t xml:space="preserve">erária para consultas, que esta </w:t>
      </w:r>
      <w:r w:rsidRPr="00994191">
        <w:rPr>
          <w:rFonts w:ascii="Times New Roman" w:hAnsi="Times New Roman" w:cs="Times New Roman"/>
          <w:sz w:val="24"/>
          <w:szCs w:val="24"/>
        </w:rPr>
        <w:t xml:space="preserve">possa servir para o leitor abalizar as doutrinas católicas com a Bíblia. </w:t>
      </w:r>
    </w:p>
    <w:p w:rsidR="00994191" w:rsidRDefault="00994191" w:rsidP="00994191">
      <w:pPr>
        <w:ind w:right="1416" w:firstLine="567"/>
        <w:jc w:val="both"/>
        <w:rPr>
          <w:rFonts w:ascii="Times New Roman" w:hAnsi="Times New Roman" w:cs="Times New Roman"/>
          <w:sz w:val="24"/>
          <w:szCs w:val="24"/>
        </w:rPr>
      </w:pPr>
    </w:p>
    <w:p w:rsidR="004121FB" w:rsidRDefault="004121FB" w:rsidP="00994191">
      <w:pPr>
        <w:ind w:right="1416" w:firstLine="567"/>
        <w:jc w:val="both"/>
        <w:rPr>
          <w:rFonts w:ascii="Times New Roman" w:hAnsi="Times New Roman" w:cs="Times New Roman"/>
          <w:sz w:val="24"/>
          <w:szCs w:val="24"/>
        </w:rPr>
      </w:pPr>
    </w:p>
    <w:p w:rsidR="004121FB" w:rsidRDefault="004121FB" w:rsidP="00994191">
      <w:pPr>
        <w:ind w:right="1416" w:firstLine="567"/>
        <w:jc w:val="both"/>
        <w:rPr>
          <w:rFonts w:ascii="Times New Roman" w:hAnsi="Times New Roman" w:cs="Times New Roman"/>
          <w:sz w:val="24"/>
          <w:szCs w:val="24"/>
        </w:rPr>
      </w:pPr>
    </w:p>
    <w:p w:rsidR="004121FB" w:rsidRDefault="004121FB" w:rsidP="00994191">
      <w:pPr>
        <w:ind w:right="1416" w:firstLine="567"/>
        <w:jc w:val="both"/>
        <w:rPr>
          <w:rFonts w:ascii="Times New Roman" w:hAnsi="Times New Roman" w:cs="Times New Roman"/>
          <w:sz w:val="24"/>
          <w:szCs w:val="24"/>
        </w:rPr>
      </w:pPr>
    </w:p>
    <w:p w:rsidR="004121FB" w:rsidRDefault="004121FB" w:rsidP="00994191">
      <w:pPr>
        <w:ind w:right="1416" w:firstLine="567"/>
        <w:jc w:val="both"/>
        <w:rPr>
          <w:rFonts w:ascii="Times New Roman" w:hAnsi="Times New Roman" w:cs="Times New Roman"/>
          <w:sz w:val="24"/>
          <w:szCs w:val="24"/>
        </w:rPr>
      </w:pPr>
    </w:p>
    <w:p w:rsidR="00255F44" w:rsidRDefault="00255F44" w:rsidP="00994191">
      <w:pPr>
        <w:ind w:right="1416" w:firstLine="567"/>
        <w:jc w:val="both"/>
        <w:rPr>
          <w:rFonts w:ascii="Times New Roman" w:hAnsi="Times New Roman" w:cs="Times New Roman"/>
          <w:sz w:val="24"/>
          <w:szCs w:val="24"/>
        </w:rPr>
      </w:pPr>
    </w:p>
    <w:p w:rsidR="00255F44" w:rsidRPr="00994191" w:rsidRDefault="00255F44" w:rsidP="00994191">
      <w:pPr>
        <w:ind w:right="1416" w:firstLine="567"/>
        <w:jc w:val="both"/>
        <w:rPr>
          <w:rFonts w:ascii="Times New Roman" w:hAnsi="Times New Roman" w:cs="Times New Roman"/>
          <w:sz w:val="24"/>
          <w:szCs w:val="24"/>
        </w:rPr>
      </w:pPr>
    </w:p>
    <w:p w:rsidR="001C3766" w:rsidRDefault="001C3766" w:rsidP="00994191">
      <w:pPr>
        <w:ind w:right="1416" w:firstLine="567"/>
        <w:jc w:val="both"/>
        <w:rPr>
          <w:rFonts w:ascii="Times New Roman" w:hAnsi="Times New Roman" w:cs="Times New Roman"/>
          <w:b/>
          <w:sz w:val="36"/>
          <w:szCs w:val="36"/>
        </w:rPr>
      </w:pPr>
    </w:p>
    <w:p w:rsidR="00994191" w:rsidRPr="004121FB" w:rsidRDefault="00994191" w:rsidP="00994191">
      <w:pPr>
        <w:ind w:right="1416" w:firstLine="567"/>
        <w:jc w:val="both"/>
        <w:rPr>
          <w:rFonts w:ascii="Times New Roman" w:hAnsi="Times New Roman" w:cs="Times New Roman"/>
          <w:b/>
          <w:sz w:val="36"/>
          <w:szCs w:val="36"/>
        </w:rPr>
      </w:pPr>
      <w:r w:rsidRPr="004121FB">
        <w:rPr>
          <w:rFonts w:ascii="Times New Roman" w:hAnsi="Times New Roman" w:cs="Times New Roman"/>
          <w:b/>
          <w:sz w:val="36"/>
          <w:szCs w:val="36"/>
        </w:rPr>
        <w:lastRenderedPageBreak/>
        <w:t>QUESTIONÁRIO E MEMORIZAÇÃO</w:t>
      </w:r>
    </w:p>
    <w:p w:rsidR="00994191" w:rsidRPr="00994191" w:rsidRDefault="00994191" w:rsidP="00994191">
      <w:pPr>
        <w:ind w:right="1416" w:firstLine="567"/>
        <w:jc w:val="both"/>
        <w:rPr>
          <w:rFonts w:ascii="Times New Roman" w:hAnsi="Times New Roman" w:cs="Times New Roman"/>
          <w:sz w:val="24"/>
          <w:szCs w:val="24"/>
        </w:rPr>
      </w:pP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 – Quando os ministros do Evangelho passaram a ser chamados de sacerdotes?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2 – Cite algumas características do Papa João XXIII.</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3 – Quais os males do Edito de </w:t>
      </w:r>
      <w:proofErr w:type="spellStart"/>
      <w:r w:rsidRPr="00994191">
        <w:rPr>
          <w:rFonts w:ascii="Times New Roman" w:hAnsi="Times New Roman" w:cs="Times New Roman"/>
          <w:sz w:val="24"/>
          <w:szCs w:val="24"/>
        </w:rPr>
        <w:t>Tessalônica</w:t>
      </w:r>
      <w:proofErr w:type="spellEnd"/>
      <w:r w:rsidRPr="00994191">
        <w:rPr>
          <w:rFonts w:ascii="Times New Roman" w:hAnsi="Times New Roman" w:cs="Times New Roman"/>
          <w:sz w:val="24"/>
          <w:szCs w:val="24"/>
        </w:rPr>
        <w:t>?</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4 – Quem foi </w:t>
      </w:r>
      <w:proofErr w:type="spellStart"/>
      <w:r w:rsidRPr="00994191">
        <w:rPr>
          <w:rFonts w:ascii="Times New Roman" w:hAnsi="Times New Roman" w:cs="Times New Roman"/>
          <w:sz w:val="24"/>
          <w:szCs w:val="24"/>
        </w:rPr>
        <w:t>Marózia</w:t>
      </w:r>
      <w:proofErr w:type="spellEnd"/>
      <w:r w:rsidRPr="00994191">
        <w:rPr>
          <w:rFonts w:ascii="Times New Roman" w:hAnsi="Times New Roman" w:cs="Times New Roman"/>
          <w:sz w:val="24"/>
          <w:szCs w:val="24"/>
        </w:rPr>
        <w:t>?</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 xml:space="preserve">5 – O que foi </w:t>
      </w:r>
      <w:proofErr w:type="gramStart"/>
      <w:r w:rsidRPr="00994191">
        <w:rPr>
          <w:rFonts w:ascii="Times New Roman" w:hAnsi="Times New Roman" w:cs="Times New Roman"/>
          <w:sz w:val="24"/>
          <w:szCs w:val="24"/>
        </w:rPr>
        <w:t>as</w:t>
      </w:r>
      <w:proofErr w:type="gramEnd"/>
      <w:r w:rsidRPr="00994191">
        <w:rPr>
          <w:rFonts w:ascii="Times New Roman" w:hAnsi="Times New Roman" w:cs="Times New Roman"/>
          <w:sz w:val="24"/>
          <w:szCs w:val="24"/>
        </w:rPr>
        <w:t xml:space="preserve"> cruzadas?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6 – Quem foram os jesuítas?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7 -</w:t>
      </w:r>
      <w:proofErr w:type="gramStart"/>
      <w:r w:rsidRPr="00994191">
        <w:rPr>
          <w:rFonts w:ascii="Times New Roman" w:hAnsi="Times New Roman" w:cs="Times New Roman"/>
          <w:sz w:val="24"/>
          <w:szCs w:val="24"/>
        </w:rPr>
        <w:t xml:space="preserve">  </w:t>
      </w:r>
      <w:proofErr w:type="gramEnd"/>
      <w:r w:rsidRPr="00994191">
        <w:rPr>
          <w:rFonts w:ascii="Times New Roman" w:hAnsi="Times New Roman" w:cs="Times New Roman"/>
          <w:sz w:val="24"/>
          <w:szCs w:val="24"/>
        </w:rPr>
        <w:t>O que são as encíclicas?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8 – Em qual concílio foi criado a Inquisição?</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9 – Como a Igreja Católica conseguiu ser um Estado independente?</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10 – Por que nossa fé não pode basear-se na tradição?</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11 – Por qu</w:t>
      </w:r>
      <w:r w:rsidR="004121FB">
        <w:rPr>
          <w:rFonts w:ascii="Times New Roman" w:hAnsi="Times New Roman" w:cs="Times New Roman"/>
          <w:sz w:val="24"/>
          <w:szCs w:val="24"/>
        </w:rPr>
        <w:t>e rejeitamos o Papa como líder</w:t>
      </w:r>
      <w:r w:rsidRPr="00994191">
        <w:rPr>
          <w:rFonts w:ascii="Times New Roman" w:hAnsi="Times New Roman" w:cs="Times New Roman"/>
          <w:sz w:val="24"/>
          <w:szCs w:val="24"/>
        </w:rPr>
        <w:t xml:space="preserve"> da igreja de Cristo?</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12 – Argumente sobre o batismo de crianças.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13 – Quais os requisitos para alguém se batizar?</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14 – Por que Maria não era Imaculada?</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15 – Por que Maria não é Mãe de Deus?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16 – Por que Maria não morreu virgem?</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17 – Cite textos bíblicos que proíbem o uso de imagens no culto.</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18 – O que diz as Escrituras sobre a Confissão de pecados?</w:t>
      </w:r>
    </w:p>
    <w:p w:rsidR="00994191" w:rsidRPr="00994191" w:rsidRDefault="00994191" w:rsidP="00994191">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19 – Por que o celibato não deve ser obrigatório?</w:t>
      </w:r>
    </w:p>
    <w:p w:rsidR="00255F44" w:rsidRDefault="00994191" w:rsidP="00255F44">
      <w:pPr>
        <w:ind w:right="1416" w:firstLine="567"/>
        <w:jc w:val="both"/>
        <w:rPr>
          <w:rFonts w:ascii="Times New Roman" w:hAnsi="Times New Roman" w:cs="Times New Roman"/>
          <w:sz w:val="24"/>
          <w:szCs w:val="24"/>
        </w:rPr>
      </w:pPr>
      <w:r w:rsidRPr="00994191">
        <w:rPr>
          <w:rFonts w:ascii="Times New Roman" w:hAnsi="Times New Roman" w:cs="Times New Roman"/>
          <w:sz w:val="24"/>
          <w:szCs w:val="24"/>
        </w:rPr>
        <w:t>20 – Quais livros a Igreja Católica acrescentou a Bíblia em 1573?</w:t>
      </w:r>
    </w:p>
    <w:p w:rsidR="00063D98" w:rsidRPr="00255F44" w:rsidRDefault="00063D98" w:rsidP="00255F44">
      <w:pPr>
        <w:ind w:right="1416" w:firstLine="567"/>
        <w:jc w:val="both"/>
        <w:rPr>
          <w:rFonts w:ascii="Times New Roman" w:hAnsi="Times New Roman" w:cs="Times New Roman"/>
          <w:sz w:val="24"/>
          <w:szCs w:val="24"/>
        </w:rPr>
      </w:pPr>
      <w:r w:rsidRPr="004121FB">
        <w:rPr>
          <w:rFonts w:ascii="Times New Roman" w:hAnsi="Times New Roman" w:cs="Times New Roman"/>
          <w:b/>
          <w:sz w:val="36"/>
          <w:szCs w:val="36"/>
        </w:rPr>
        <w:lastRenderedPageBreak/>
        <w:t xml:space="preserve">ÍNDICE </w:t>
      </w:r>
    </w:p>
    <w:p w:rsidR="00063D98" w:rsidRPr="00063D98" w:rsidRDefault="00A9443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PRIMEIRA PARTE - HISTÓRIA</w:t>
      </w:r>
    </w:p>
    <w:p w:rsidR="00063D98" w:rsidRP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Cronologia da paganização</w:t>
      </w:r>
      <w:r w:rsidR="004121FB">
        <w:rPr>
          <w:rFonts w:ascii="Times New Roman" w:hAnsi="Times New Roman" w:cs="Times New Roman"/>
          <w:sz w:val="24"/>
          <w:szCs w:val="24"/>
        </w:rPr>
        <w:t>.</w:t>
      </w:r>
    </w:p>
    <w:p w:rsidR="00063D98" w:rsidRP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Biografia dos papas</w:t>
      </w:r>
      <w:r w:rsidR="004121FB">
        <w:rPr>
          <w:rFonts w:ascii="Times New Roman" w:hAnsi="Times New Roman" w:cs="Times New Roman"/>
          <w:sz w:val="24"/>
          <w:szCs w:val="24"/>
        </w:rPr>
        <w:t>.</w:t>
      </w:r>
    </w:p>
    <w:p w:rsid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História do catolicismo</w:t>
      </w:r>
      <w:r w:rsidR="004121FB">
        <w:rPr>
          <w:rFonts w:ascii="Times New Roman" w:hAnsi="Times New Roman" w:cs="Times New Roman"/>
          <w:sz w:val="24"/>
          <w:szCs w:val="24"/>
        </w:rPr>
        <w:t>.</w:t>
      </w:r>
    </w:p>
    <w:p w:rsidR="00986DA8" w:rsidRPr="00063D98" w:rsidRDefault="00986DA8"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As cruzadas</w:t>
      </w:r>
      <w:r w:rsidR="004121FB">
        <w:rPr>
          <w:rFonts w:ascii="Times New Roman" w:hAnsi="Times New Roman" w:cs="Times New Roman"/>
          <w:sz w:val="24"/>
          <w:szCs w:val="24"/>
        </w:rPr>
        <w:t>.</w:t>
      </w:r>
    </w:p>
    <w:p w:rsidR="00063D98" w:rsidRPr="00063D98" w:rsidRDefault="00063D98" w:rsidP="00C62243">
      <w:pPr>
        <w:ind w:right="1416" w:firstLine="567"/>
        <w:jc w:val="both"/>
        <w:rPr>
          <w:rFonts w:ascii="Times New Roman" w:hAnsi="Times New Roman" w:cs="Times New Roman"/>
          <w:sz w:val="24"/>
          <w:szCs w:val="24"/>
        </w:rPr>
      </w:pPr>
      <w:r w:rsidRPr="00063D98">
        <w:rPr>
          <w:rFonts w:ascii="Times New Roman" w:hAnsi="Times New Roman" w:cs="Times New Roman"/>
          <w:sz w:val="24"/>
          <w:szCs w:val="24"/>
        </w:rPr>
        <w:t>Encíclicas</w:t>
      </w:r>
      <w:r w:rsidR="004121FB">
        <w:rPr>
          <w:rFonts w:ascii="Times New Roman" w:hAnsi="Times New Roman" w:cs="Times New Roman"/>
          <w:sz w:val="24"/>
          <w:szCs w:val="24"/>
        </w:rPr>
        <w:t>.</w:t>
      </w:r>
    </w:p>
    <w:p w:rsidR="00063D98" w:rsidRPr="00063D98" w:rsidRDefault="007F5E1E"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Concílios </w:t>
      </w:r>
      <w:r w:rsidR="00A9443F">
        <w:rPr>
          <w:rFonts w:ascii="Times New Roman" w:hAnsi="Times New Roman" w:cs="Times New Roman"/>
          <w:sz w:val="24"/>
          <w:szCs w:val="24"/>
        </w:rPr>
        <w:t>Católicos</w:t>
      </w:r>
      <w:r w:rsidR="004121FB">
        <w:rPr>
          <w:rFonts w:ascii="Times New Roman" w:hAnsi="Times New Roman" w:cs="Times New Roman"/>
          <w:sz w:val="24"/>
          <w:szCs w:val="24"/>
        </w:rPr>
        <w:t>.</w:t>
      </w:r>
    </w:p>
    <w:p w:rsidR="00063D98" w:rsidRDefault="00A9443F"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O Estado Pontifício</w:t>
      </w:r>
      <w:r w:rsidR="004121FB">
        <w:rPr>
          <w:rFonts w:ascii="Times New Roman" w:hAnsi="Times New Roman" w:cs="Times New Roman"/>
          <w:sz w:val="24"/>
          <w:szCs w:val="24"/>
        </w:rPr>
        <w:t>.</w:t>
      </w:r>
    </w:p>
    <w:p w:rsidR="00A9443F" w:rsidRDefault="0073589B" w:rsidP="00A9443F">
      <w:pPr>
        <w:ind w:right="1416" w:firstLine="567"/>
        <w:jc w:val="both"/>
        <w:rPr>
          <w:rFonts w:ascii="Times New Roman" w:hAnsi="Times New Roman" w:cs="Times New Roman"/>
          <w:sz w:val="24"/>
          <w:szCs w:val="24"/>
        </w:rPr>
      </w:pPr>
      <w:r w:rsidRPr="0073589B">
        <w:rPr>
          <w:rFonts w:ascii="Times New Roman" w:hAnsi="Times New Roman" w:cs="Times New Roman"/>
          <w:sz w:val="24"/>
          <w:szCs w:val="24"/>
        </w:rPr>
        <w:t>Cronologia dos papas</w:t>
      </w:r>
      <w:r w:rsidR="004121FB">
        <w:rPr>
          <w:rFonts w:ascii="Times New Roman" w:hAnsi="Times New Roman" w:cs="Times New Roman"/>
          <w:sz w:val="24"/>
          <w:szCs w:val="24"/>
        </w:rPr>
        <w:t>.</w:t>
      </w:r>
    </w:p>
    <w:p w:rsidR="00A9443F" w:rsidRDefault="00A9443F" w:rsidP="00A9443F">
      <w:pPr>
        <w:ind w:right="1416" w:firstLine="567"/>
        <w:jc w:val="both"/>
        <w:rPr>
          <w:rFonts w:ascii="Times New Roman" w:hAnsi="Times New Roman" w:cs="Times New Roman"/>
          <w:sz w:val="24"/>
          <w:szCs w:val="24"/>
        </w:rPr>
      </w:pPr>
    </w:p>
    <w:p w:rsidR="00063D98" w:rsidRPr="00063D98" w:rsidRDefault="00A9443F" w:rsidP="00A9443F">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SEGUNDA PARTE - </w:t>
      </w:r>
      <w:r w:rsidR="00063D98" w:rsidRPr="00063D98">
        <w:rPr>
          <w:rFonts w:ascii="Times New Roman" w:hAnsi="Times New Roman" w:cs="Times New Roman"/>
          <w:sz w:val="24"/>
          <w:szCs w:val="24"/>
        </w:rPr>
        <w:t>DOUTRINAS</w:t>
      </w:r>
    </w:p>
    <w:p w:rsidR="00063D98" w:rsidRPr="00063D98" w:rsidRDefault="00D7730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I </w:t>
      </w:r>
      <w:r w:rsidR="004121FB">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Tradição</w:t>
      </w:r>
      <w:r w:rsidR="004121FB">
        <w:rPr>
          <w:rFonts w:ascii="Times New Roman" w:hAnsi="Times New Roman" w:cs="Times New Roman"/>
          <w:sz w:val="24"/>
          <w:szCs w:val="24"/>
        </w:rPr>
        <w:t>.</w:t>
      </w:r>
    </w:p>
    <w:p w:rsidR="00063D98" w:rsidRPr="00063D98" w:rsidRDefault="00D7730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II - </w:t>
      </w:r>
      <w:r w:rsidR="00C81352">
        <w:rPr>
          <w:rFonts w:ascii="Times New Roman" w:hAnsi="Times New Roman" w:cs="Times New Roman"/>
          <w:sz w:val="24"/>
          <w:szCs w:val="24"/>
        </w:rPr>
        <w:t>Sucessão apostólica</w:t>
      </w:r>
      <w:r w:rsidR="004121FB">
        <w:rPr>
          <w:rFonts w:ascii="Times New Roman" w:hAnsi="Times New Roman" w:cs="Times New Roman"/>
          <w:sz w:val="24"/>
          <w:szCs w:val="24"/>
        </w:rPr>
        <w:t>.</w:t>
      </w:r>
    </w:p>
    <w:p w:rsidR="00063D98" w:rsidRPr="00063D98" w:rsidRDefault="00D7730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III </w:t>
      </w:r>
      <w:r w:rsidR="004121FB">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Batismo</w:t>
      </w:r>
      <w:r w:rsidR="004121FB">
        <w:rPr>
          <w:rFonts w:ascii="Times New Roman" w:hAnsi="Times New Roman" w:cs="Times New Roman"/>
          <w:sz w:val="24"/>
          <w:szCs w:val="24"/>
        </w:rPr>
        <w:t>.</w:t>
      </w:r>
    </w:p>
    <w:p w:rsidR="00063D98" w:rsidRPr="00063D98" w:rsidRDefault="00D7730B"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IV </w:t>
      </w:r>
      <w:r w:rsidR="00D9216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063D98" w:rsidRPr="00063D98">
        <w:rPr>
          <w:rFonts w:ascii="Times New Roman" w:hAnsi="Times New Roman" w:cs="Times New Roman"/>
          <w:sz w:val="24"/>
          <w:szCs w:val="24"/>
        </w:rPr>
        <w:t>Mariolatria</w:t>
      </w:r>
      <w:proofErr w:type="spellEnd"/>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1 – Imaculada Conceição</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2 – Rainha dos céus</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3 – A bem-aventurada Maria</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4 - Maria, mãe de Deus</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5 – A corredentora</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6 – Culto à Maria</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7 – A medianeira</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lastRenderedPageBreak/>
        <w:t>8 – Maria, mãe dos homens e da Igreja</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9 – As “Nossas Senhoras”</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10 – A virgem Maria</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11 – Os milagres de Nossa Senhora</w:t>
      </w:r>
      <w:r w:rsidR="00D92161">
        <w:rPr>
          <w:rFonts w:ascii="Times New Roman" w:hAnsi="Times New Roman" w:cs="Times New Roman"/>
          <w:sz w:val="24"/>
          <w:szCs w:val="24"/>
        </w:rPr>
        <w:t>.</w:t>
      </w:r>
    </w:p>
    <w:p w:rsidR="003E2BC4"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12 – Os evangélicos e Maria</w:t>
      </w:r>
      <w:r w:rsidR="00D92161">
        <w:rPr>
          <w:rFonts w:ascii="Times New Roman" w:hAnsi="Times New Roman" w:cs="Times New Roman"/>
          <w:sz w:val="24"/>
          <w:szCs w:val="24"/>
        </w:rPr>
        <w:t>.</w:t>
      </w:r>
    </w:p>
    <w:p w:rsidR="00063D98" w:rsidRPr="00063D98" w:rsidRDefault="003E2BC4"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V - </w:t>
      </w:r>
      <w:r w:rsidR="00063D98" w:rsidRPr="00063D98">
        <w:rPr>
          <w:rFonts w:ascii="Times New Roman" w:hAnsi="Times New Roman" w:cs="Times New Roman"/>
          <w:sz w:val="24"/>
          <w:szCs w:val="24"/>
        </w:rPr>
        <w:t>Imagens sagradas</w:t>
      </w:r>
      <w:r w:rsidR="00D92161">
        <w:rPr>
          <w:rFonts w:ascii="Times New Roman" w:hAnsi="Times New Roman" w:cs="Times New Roman"/>
          <w:sz w:val="24"/>
          <w:szCs w:val="24"/>
        </w:rPr>
        <w:t>.</w:t>
      </w:r>
    </w:p>
    <w:p w:rsidR="00063D98" w:rsidRPr="00063D98"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VI </w:t>
      </w:r>
      <w:r w:rsidR="00D92161">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Purgatório</w:t>
      </w:r>
      <w:r w:rsidR="00D92161">
        <w:rPr>
          <w:rFonts w:ascii="Times New Roman" w:hAnsi="Times New Roman" w:cs="Times New Roman"/>
          <w:sz w:val="24"/>
          <w:szCs w:val="24"/>
        </w:rPr>
        <w:t>.</w:t>
      </w:r>
    </w:p>
    <w:p w:rsidR="00063D98" w:rsidRPr="00063D98"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VII - </w:t>
      </w:r>
      <w:r w:rsidR="00063D98" w:rsidRPr="00063D98">
        <w:rPr>
          <w:rFonts w:ascii="Times New Roman" w:hAnsi="Times New Roman" w:cs="Times New Roman"/>
          <w:sz w:val="24"/>
          <w:szCs w:val="24"/>
        </w:rPr>
        <w:t>Confissão auricular</w:t>
      </w:r>
      <w:r w:rsidR="00D92161">
        <w:rPr>
          <w:rFonts w:ascii="Times New Roman" w:hAnsi="Times New Roman" w:cs="Times New Roman"/>
          <w:sz w:val="24"/>
          <w:szCs w:val="24"/>
        </w:rPr>
        <w:t>.</w:t>
      </w:r>
    </w:p>
    <w:p w:rsidR="00063D98" w:rsidRPr="00063D98"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VIII - </w:t>
      </w:r>
      <w:r w:rsidR="002C1783">
        <w:rPr>
          <w:rFonts w:ascii="Times New Roman" w:hAnsi="Times New Roman" w:cs="Times New Roman"/>
          <w:sz w:val="24"/>
          <w:szCs w:val="24"/>
        </w:rPr>
        <w:t>Hierarquia católica</w:t>
      </w:r>
      <w:r w:rsidR="00D92161">
        <w:rPr>
          <w:rFonts w:ascii="Times New Roman" w:hAnsi="Times New Roman" w:cs="Times New Roman"/>
          <w:sz w:val="24"/>
          <w:szCs w:val="24"/>
        </w:rPr>
        <w:t>.</w:t>
      </w:r>
    </w:p>
    <w:p w:rsidR="00063D98" w:rsidRPr="00063D98"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IX </w:t>
      </w:r>
      <w:r w:rsidR="007F5E1E">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Mosteiros</w:t>
      </w:r>
      <w:r w:rsidR="007F5E1E">
        <w:rPr>
          <w:rFonts w:ascii="Times New Roman" w:hAnsi="Times New Roman" w:cs="Times New Roman"/>
          <w:sz w:val="24"/>
          <w:szCs w:val="24"/>
        </w:rPr>
        <w:t xml:space="preserve"> e abadias</w:t>
      </w:r>
      <w:r w:rsidR="00D92161">
        <w:rPr>
          <w:rFonts w:ascii="Times New Roman" w:hAnsi="Times New Roman" w:cs="Times New Roman"/>
          <w:sz w:val="24"/>
          <w:szCs w:val="24"/>
        </w:rPr>
        <w:t>.</w:t>
      </w:r>
    </w:p>
    <w:p w:rsidR="00063D98" w:rsidRPr="00063D98"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X </w:t>
      </w:r>
      <w:r w:rsidR="00D92161">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Relíquias</w:t>
      </w:r>
      <w:r w:rsidR="00D92161">
        <w:rPr>
          <w:rFonts w:ascii="Times New Roman" w:hAnsi="Times New Roman" w:cs="Times New Roman"/>
          <w:sz w:val="24"/>
          <w:szCs w:val="24"/>
        </w:rPr>
        <w:t>.</w:t>
      </w:r>
    </w:p>
    <w:p w:rsidR="00063D98" w:rsidRPr="00063D98"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XI </w:t>
      </w:r>
      <w:r w:rsidR="00D92161">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Missa</w:t>
      </w:r>
      <w:r w:rsidR="00D92161">
        <w:rPr>
          <w:rFonts w:ascii="Times New Roman" w:hAnsi="Times New Roman" w:cs="Times New Roman"/>
          <w:sz w:val="24"/>
          <w:szCs w:val="24"/>
        </w:rPr>
        <w:t>.</w:t>
      </w:r>
    </w:p>
    <w:p w:rsidR="00063D98" w:rsidRPr="00063D98"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XII </w:t>
      </w:r>
      <w:r w:rsidR="00D92161">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Celibato</w:t>
      </w:r>
      <w:r w:rsidR="00D92161">
        <w:rPr>
          <w:rFonts w:ascii="Times New Roman" w:hAnsi="Times New Roman" w:cs="Times New Roman"/>
          <w:sz w:val="24"/>
          <w:szCs w:val="24"/>
        </w:rPr>
        <w:t>.</w:t>
      </w:r>
    </w:p>
    <w:p w:rsidR="00063D98" w:rsidRPr="00063D98"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XIII </w:t>
      </w:r>
      <w:r w:rsidR="00D92161">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Eucaristia</w:t>
      </w:r>
      <w:r w:rsidR="00D92161">
        <w:rPr>
          <w:rFonts w:ascii="Times New Roman" w:hAnsi="Times New Roman" w:cs="Times New Roman"/>
          <w:sz w:val="24"/>
          <w:szCs w:val="24"/>
        </w:rPr>
        <w:t>.</w:t>
      </w:r>
      <w:r w:rsidR="00063D98" w:rsidRPr="00063D98">
        <w:rPr>
          <w:rFonts w:ascii="Times New Roman" w:hAnsi="Times New Roman" w:cs="Times New Roman"/>
          <w:sz w:val="24"/>
          <w:szCs w:val="24"/>
        </w:rPr>
        <w:t xml:space="preserve"> </w:t>
      </w:r>
    </w:p>
    <w:p w:rsidR="00063D98" w:rsidRPr="00063D98"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XIV </w:t>
      </w:r>
      <w:r w:rsidR="00D92161">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Bíblia</w:t>
      </w:r>
      <w:r w:rsidR="00D92161">
        <w:rPr>
          <w:rFonts w:ascii="Times New Roman" w:hAnsi="Times New Roman" w:cs="Times New Roman"/>
          <w:sz w:val="24"/>
          <w:szCs w:val="24"/>
        </w:rPr>
        <w:t>.</w:t>
      </w:r>
    </w:p>
    <w:p w:rsidR="00A9443F"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XV - </w:t>
      </w:r>
      <w:r w:rsidR="00A9443F">
        <w:rPr>
          <w:rFonts w:ascii="Times New Roman" w:hAnsi="Times New Roman" w:cs="Times New Roman"/>
          <w:sz w:val="24"/>
          <w:szCs w:val="24"/>
        </w:rPr>
        <w:t>Oração pelos Mortos</w:t>
      </w:r>
      <w:r w:rsidR="00D92161">
        <w:rPr>
          <w:rFonts w:ascii="Times New Roman" w:hAnsi="Times New Roman" w:cs="Times New Roman"/>
          <w:sz w:val="24"/>
          <w:szCs w:val="24"/>
        </w:rPr>
        <w:t>.</w:t>
      </w:r>
    </w:p>
    <w:p w:rsidR="00593DF1" w:rsidRDefault="00DC2E8A"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XVI </w:t>
      </w:r>
      <w:r w:rsidR="00917D0C">
        <w:rPr>
          <w:rFonts w:ascii="Times New Roman" w:hAnsi="Times New Roman" w:cs="Times New Roman"/>
          <w:sz w:val="24"/>
          <w:szCs w:val="24"/>
        </w:rPr>
        <w:t>–</w:t>
      </w:r>
      <w:r>
        <w:rPr>
          <w:rFonts w:ascii="Times New Roman" w:hAnsi="Times New Roman" w:cs="Times New Roman"/>
          <w:sz w:val="24"/>
          <w:szCs w:val="24"/>
        </w:rPr>
        <w:t xml:space="preserve"> </w:t>
      </w:r>
      <w:r w:rsidR="00063D98" w:rsidRPr="00063D98">
        <w:rPr>
          <w:rFonts w:ascii="Times New Roman" w:hAnsi="Times New Roman" w:cs="Times New Roman"/>
          <w:sz w:val="24"/>
          <w:szCs w:val="24"/>
        </w:rPr>
        <w:t>Conclusão</w:t>
      </w:r>
      <w:r w:rsidR="00D92161">
        <w:rPr>
          <w:rFonts w:ascii="Times New Roman" w:hAnsi="Times New Roman" w:cs="Times New Roman"/>
          <w:sz w:val="24"/>
          <w:szCs w:val="24"/>
        </w:rPr>
        <w:t>.</w:t>
      </w:r>
    </w:p>
    <w:p w:rsidR="00917D0C" w:rsidRDefault="00917D0C" w:rsidP="00C62243">
      <w:pPr>
        <w:ind w:right="1416" w:firstLine="567"/>
        <w:jc w:val="both"/>
        <w:rPr>
          <w:rFonts w:ascii="Times New Roman" w:hAnsi="Times New Roman" w:cs="Times New Roman"/>
          <w:sz w:val="24"/>
          <w:szCs w:val="24"/>
        </w:rPr>
      </w:pPr>
    </w:p>
    <w:p w:rsidR="00255F44" w:rsidRDefault="00255F44" w:rsidP="00C62243">
      <w:pPr>
        <w:ind w:right="1416" w:firstLine="567"/>
        <w:jc w:val="both"/>
        <w:rPr>
          <w:rFonts w:ascii="Times New Roman" w:hAnsi="Times New Roman" w:cs="Times New Roman"/>
          <w:b/>
          <w:sz w:val="36"/>
          <w:szCs w:val="36"/>
        </w:rPr>
      </w:pPr>
    </w:p>
    <w:p w:rsidR="00255F44" w:rsidRDefault="00255F44" w:rsidP="00C62243">
      <w:pPr>
        <w:ind w:right="1416" w:firstLine="567"/>
        <w:jc w:val="both"/>
        <w:rPr>
          <w:rFonts w:ascii="Times New Roman" w:hAnsi="Times New Roman" w:cs="Times New Roman"/>
          <w:b/>
          <w:sz w:val="36"/>
          <w:szCs w:val="36"/>
        </w:rPr>
      </w:pPr>
    </w:p>
    <w:p w:rsidR="00255F44" w:rsidRDefault="00255F44" w:rsidP="00C62243">
      <w:pPr>
        <w:ind w:right="1416" w:firstLine="567"/>
        <w:jc w:val="both"/>
        <w:rPr>
          <w:rFonts w:ascii="Times New Roman" w:hAnsi="Times New Roman" w:cs="Times New Roman"/>
          <w:b/>
          <w:sz w:val="36"/>
          <w:szCs w:val="36"/>
        </w:rPr>
      </w:pPr>
    </w:p>
    <w:p w:rsidR="00255F44" w:rsidRDefault="00255F44" w:rsidP="00C62243">
      <w:pPr>
        <w:ind w:right="1416" w:firstLine="567"/>
        <w:jc w:val="both"/>
        <w:rPr>
          <w:rFonts w:ascii="Times New Roman" w:hAnsi="Times New Roman" w:cs="Times New Roman"/>
          <w:b/>
          <w:sz w:val="36"/>
          <w:szCs w:val="36"/>
        </w:rPr>
      </w:pPr>
    </w:p>
    <w:p w:rsidR="00917D0C" w:rsidRPr="00D92161" w:rsidRDefault="00917D0C" w:rsidP="00C62243">
      <w:pPr>
        <w:ind w:right="1416" w:firstLine="567"/>
        <w:jc w:val="both"/>
        <w:rPr>
          <w:rFonts w:ascii="Times New Roman" w:hAnsi="Times New Roman" w:cs="Times New Roman"/>
          <w:b/>
          <w:sz w:val="36"/>
          <w:szCs w:val="36"/>
        </w:rPr>
      </w:pPr>
      <w:r w:rsidRPr="00D92161">
        <w:rPr>
          <w:rFonts w:ascii="Times New Roman" w:hAnsi="Times New Roman" w:cs="Times New Roman"/>
          <w:b/>
          <w:sz w:val="36"/>
          <w:szCs w:val="36"/>
        </w:rPr>
        <w:lastRenderedPageBreak/>
        <w:t>BIBLIOGRAFIA</w:t>
      </w:r>
    </w:p>
    <w:p w:rsidR="008911A9" w:rsidRDefault="008911A9" w:rsidP="00C62243">
      <w:pPr>
        <w:ind w:right="1416" w:firstLine="567"/>
        <w:jc w:val="both"/>
        <w:rPr>
          <w:rFonts w:ascii="Times New Roman" w:hAnsi="Times New Roman" w:cs="Times New Roman"/>
          <w:sz w:val="24"/>
          <w:szCs w:val="24"/>
        </w:rPr>
      </w:pPr>
    </w:p>
    <w:p w:rsidR="00917D0C" w:rsidRDefault="008333A5"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MENEZES, Eurípedes Cardoso de, Aos Irmãos Separados</w:t>
      </w:r>
      <w:r w:rsidR="00917D0C">
        <w:rPr>
          <w:rFonts w:ascii="Times New Roman" w:hAnsi="Times New Roman" w:cs="Times New Roman"/>
          <w:sz w:val="24"/>
          <w:szCs w:val="24"/>
        </w:rPr>
        <w:t>,</w:t>
      </w:r>
    </w:p>
    <w:p w:rsidR="00917D0C" w:rsidRDefault="008911A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BOULANGER, Cônego, </w:t>
      </w:r>
      <w:r w:rsidR="00917D0C">
        <w:rPr>
          <w:rFonts w:ascii="Times New Roman" w:hAnsi="Times New Roman" w:cs="Times New Roman"/>
          <w:sz w:val="24"/>
          <w:szCs w:val="24"/>
        </w:rPr>
        <w:t>Doutrina Católica, Editora Francisco Alves</w:t>
      </w:r>
      <w:r>
        <w:rPr>
          <w:rFonts w:ascii="Times New Roman" w:hAnsi="Times New Roman" w:cs="Times New Roman"/>
          <w:sz w:val="24"/>
          <w:szCs w:val="24"/>
        </w:rPr>
        <w:t>, 1927.</w:t>
      </w:r>
    </w:p>
    <w:p w:rsidR="008333A5" w:rsidRDefault="008911A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KLOPPENBURG, Karl Josef, Posição católica perante a Umbanda.</w:t>
      </w:r>
    </w:p>
    <w:p w:rsidR="008911A9" w:rsidRPr="00063D98" w:rsidRDefault="008911A9" w:rsidP="00C62243">
      <w:pPr>
        <w:ind w:right="1416" w:firstLine="567"/>
        <w:jc w:val="both"/>
        <w:rPr>
          <w:rFonts w:ascii="Times New Roman" w:hAnsi="Times New Roman" w:cs="Times New Roman"/>
          <w:sz w:val="24"/>
          <w:szCs w:val="24"/>
        </w:rPr>
      </w:pPr>
      <w:r>
        <w:rPr>
          <w:rFonts w:ascii="Times New Roman" w:hAnsi="Times New Roman" w:cs="Times New Roman"/>
          <w:sz w:val="24"/>
          <w:szCs w:val="24"/>
        </w:rPr>
        <w:t xml:space="preserve">MAGALHÃES, </w:t>
      </w:r>
      <w:proofErr w:type="spellStart"/>
      <w:r>
        <w:rPr>
          <w:rFonts w:ascii="Times New Roman" w:hAnsi="Times New Roman" w:cs="Times New Roman"/>
          <w:sz w:val="24"/>
          <w:szCs w:val="24"/>
        </w:rPr>
        <w:t>Elyette</w:t>
      </w:r>
      <w:proofErr w:type="spellEnd"/>
      <w:r>
        <w:rPr>
          <w:rFonts w:ascii="Times New Roman" w:hAnsi="Times New Roman" w:cs="Times New Roman"/>
          <w:sz w:val="24"/>
          <w:szCs w:val="24"/>
        </w:rPr>
        <w:t xml:space="preserve"> Guimarães, </w:t>
      </w:r>
      <w:r w:rsidRPr="008911A9">
        <w:rPr>
          <w:rFonts w:ascii="Times New Roman" w:hAnsi="Times New Roman" w:cs="Times New Roman"/>
          <w:sz w:val="24"/>
          <w:szCs w:val="24"/>
        </w:rPr>
        <w:t>Orixá</w:t>
      </w:r>
      <w:r>
        <w:rPr>
          <w:rFonts w:ascii="Times New Roman" w:hAnsi="Times New Roman" w:cs="Times New Roman"/>
          <w:sz w:val="24"/>
          <w:szCs w:val="24"/>
        </w:rPr>
        <w:t>s da Bahia. S. A. Artes Gráficas, 1977</w:t>
      </w:r>
    </w:p>
    <w:sectPr w:rsidR="008911A9" w:rsidRPr="00063D98" w:rsidSect="006622F9">
      <w:headerReference w:type="default" r:id="rId69"/>
      <w:footerReference w:type="default" r:id="rId70"/>
      <w:pgSz w:w="11906" w:h="16838"/>
      <w:pgMar w:top="2211" w:right="1531" w:bottom="2495"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B80" w:rsidRDefault="00FE7B80" w:rsidP="000B1BB7">
      <w:pPr>
        <w:spacing w:after="0" w:line="240" w:lineRule="auto"/>
      </w:pPr>
      <w:r>
        <w:separator/>
      </w:r>
    </w:p>
  </w:endnote>
  <w:endnote w:type="continuationSeparator" w:id="0">
    <w:p w:rsidR="00FE7B80" w:rsidRDefault="00FE7B80" w:rsidP="000B1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82231"/>
      <w:docPartObj>
        <w:docPartGallery w:val="Page Numbers (Bottom of Page)"/>
        <w:docPartUnique/>
      </w:docPartObj>
    </w:sdtPr>
    <w:sdtContent>
      <w:p w:rsidR="006622F9" w:rsidRDefault="006622F9" w:rsidP="000B1BB7">
        <w:pPr>
          <w:pStyle w:val="Rodap"/>
          <w:ind w:firstLine="4252"/>
        </w:pPr>
        <w:r>
          <w:fldChar w:fldCharType="begin"/>
        </w:r>
        <w:r>
          <w:instrText>PAGE   \* MERGEFORMAT</w:instrText>
        </w:r>
        <w:r>
          <w:fldChar w:fldCharType="separate"/>
        </w:r>
        <w:r>
          <w:rPr>
            <w:noProof/>
          </w:rPr>
          <w:t>143</w:t>
        </w:r>
        <w:r>
          <w:fldChar w:fldCharType="end"/>
        </w:r>
      </w:p>
    </w:sdtContent>
  </w:sdt>
  <w:p w:rsidR="006622F9" w:rsidRDefault="006622F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B80" w:rsidRDefault="00FE7B80" w:rsidP="000B1BB7">
      <w:pPr>
        <w:spacing w:after="0" w:line="240" w:lineRule="auto"/>
      </w:pPr>
      <w:r>
        <w:separator/>
      </w:r>
    </w:p>
  </w:footnote>
  <w:footnote w:type="continuationSeparator" w:id="0">
    <w:p w:rsidR="00FE7B80" w:rsidRDefault="00FE7B80" w:rsidP="000B1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2F9" w:rsidRDefault="006622F9">
    <w:pPr>
      <w:pStyle w:val="Cabealho"/>
    </w:pPr>
    <w:r>
      <w:t>O QUE É A IGREJA CATÓLICA ROMANA? – POR: ESCRIBA VALDEMIR MOTA DE MENEZES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874B4"/>
    <w:multiLevelType w:val="hybridMultilevel"/>
    <w:tmpl w:val="877ACB20"/>
    <w:lvl w:ilvl="0" w:tplc="33E40B1C">
      <w:start w:val="1"/>
      <w:numFmt w:val="decimal"/>
      <w:lvlText w:val="%1"/>
      <w:lvlJc w:val="left"/>
      <w:pPr>
        <w:ind w:left="1497" w:hanging="93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71C313C0"/>
    <w:multiLevelType w:val="hybridMultilevel"/>
    <w:tmpl w:val="A64E9BBC"/>
    <w:lvl w:ilvl="0" w:tplc="D8B8BAAA">
      <w:start w:val="1"/>
      <w:numFmt w:val="decimal"/>
      <w:lvlText w:val="%1"/>
      <w:lvlJc w:val="left"/>
      <w:pPr>
        <w:ind w:left="1467" w:hanging="90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D98"/>
    <w:rsid w:val="00003B18"/>
    <w:rsid w:val="00020A8D"/>
    <w:rsid w:val="00021BEE"/>
    <w:rsid w:val="000235BB"/>
    <w:rsid w:val="000332E4"/>
    <w:rsid w:val="00033EBA"/>
    <w:rsid w:val="00040DCA"/>
    <w:rsid w:val="00055CF3"/>
    <w:rsid w:val="00061407"/>
    <w:rsid w:val="00061B23"/>
    <w:rsid w:val="00063D98"/>
    <w:rsid w:val="00074E89"/>
    <w:rsid w:val="000846AB"/>
    <w:rsid w:val="000861E1"/>
    <w:rsid w:val="00094DDD"/>
    <w:rsid w:val="00096004"/>
    <w:rsid w:val="000A47D5"/>
    <w:rsid w:val="000A4DF7"/>
    <w:rsid w:val="000A5CF2"/>
    <w:rsid w:val="000B1BB7"/>
    <w:rsid w:val="000C0094"/>
    <w:rsid w:val="000C628E"/>
    <w:rsid w:val="000D149D"/>
    <w:rsid w:val="000D3A86"/>
    <w:rsid w:val="000E457C"/>
    <w:rsid w:val="000F259D"/>
    <w:rsid w:val="000F2A39"/>
    <w:rsid w:val="000F2A71"/>
    <w:rsid w:val="000F5F15"/>
    <w:rsid w:val="00107E35"/>
    <w:rsid w:val="0011221A"/>
    <w:rsid w:val="00114D14"/>
    <w:rsid w:val="0013003C"/>
    <w:rsid w:val="00131258"/>
    <w:rsid w:val="00134DD8"/>
    <w:rsid w:val="00145B08"/>
    <w:rsid w:val="00154204"/>
    <w:rsid w:val="00155C52"/>
    <w:rsid w:val="00167DB0"/>
    <w:rsid w:val="001741C9"/>
    <w:rsid w:val="001754CE"/>
    <w:rsid w:val="00180FF6"/>
    <w:rsid w:val="00197926"/>
    <w:rsid w:val="001A1E77"/>
    <w:rsid w:val="001A40EB"/>
    <w:rsid w:val="001B3C3B"/>
    <w:rsid w:val="001C3766"/>
    <w:rsid w:val="001D4ECB"/>
    <w:rsid w:val="001D5FC8"/>
    <w:rsid w:val="001D604B"/>
    <w:rsid w:val="001E0971"/>
    <w:rsid w:val="001E674A"/>
    <w:rsid w:val="001E72BC"/>
    <w:rsid w:val="001F4DDC"/>
    <w:rsid w:val="001F6C88"/>
    <w:rsid w:val="00217E37"/>
    <w:rsid w:val="00220F91"/>
    <w:rsid w:val="002218A0"/>
    <w:rsid w:val="00224E70"/>
    <w:rsid w:val="00235D1A"/>
    <w:rsid w:val="002409EB"/>
    <w:rsid w:val="002411D8"/>
    <w:rsid w:val="00241E04"/>
    <w:rsid w:val="002503FC"/>
    <w:rsid w:val="00255F44"/>
    <w:rsid w:val="00264505"/>
    <w:rsid w:val="002718C9"/>
    <w:rsid w:val="00274BC3"/>
    <w:rsid w:val="00282917"/>
    <w:rsid w:val="00283DD2"/>
    <w:rsid w:val="0029208E"/>
    <w:rsid w:val="002922D8"/>
    <w:rsid w:val="002A6D73"/>
    <w:rsid w:val="002A7A5C"/>
    <w:rsid w:val="002C1783"/>
    <w:rsid w:val="002C7DA9"/>
    <w:rsid w:val="002D11C3"/>
    <w:rsid w:val="002D1A91"/>
    <w:rsid w:val="002D4CBA"/>
    <w:rsid w:val="002D7FC9"/>
    <w:rsid w:val="002E1A00"/>
    <w:rsid w:val="002F1C3E"/>
    <w:rsid w:val="003011BE"/>
    <w:rsid w:val="00307A2B"/>
    <w:rsid w:val="00307C84"/>
    <w:rsid w:val="003101BE"/>
    <w:rsid w:val="0032520E"/>
    <w:rsid w:val="00334A25"/>
    <w:rsid w:val="00335E56"/>
    <w:rsid w:val="003469BC"/>
    <w:rsid w:val="00350855"/>
    <w:rsid w:val="00354C74"/>
    <w:rsid w:val="00354F89"/>
    <w:rsid w:val="00361993"/>
    <w:rsid w:val="003772F1"/>
    <w:rsid w:val="00393EA0"/>
    <w:rsid w:val="0039603D"/>
    <w:rsid w:val="003A63B0"/>
    <w:rsid w:val="003A6B17"/>
    <w:rsid w:val="003A7ED0"/>
    <w:rsid w:val="003B3121"/>
    <w:rsid w:val="003B3DBB"/>
    <w:rsid w:val="003D531F"/>
    <w:rsid w:val="003E1301"/>
    <w:rsid w:val="003E2BC4"/>
    <w:rsid w:val="003E3F7A"/>
    <w:rsid w:val="003E4AFE"/>
    <w:rsid w:val="004003EC"/>
    <w:rsid w:val="00403575"/>
    <w:rsid w:val="00406407"/>
    <w:rsid w:val="004121FB"/>
    <w:rsid w:val="00412B2A"/>
    <w:rsid w:val="00412E9D"/>
    <w:rsid w:val="004148E0"/>
    <w:rsid w:val="004176DA"/>
    <w:rsid w:val="00424F00"/>
    <w:rsid w:val="00426A37"/>
    <w:rsid w:val="00435413"/>
    <w:rsid w:val="004432CA"/>
    <w:rsid w:val="00444BFB"/>
    <w:rsid w:val="004454C8"/>
    <w:rsid w:val="00451F27"/>
    <w:rsid w:val="00462690"/>
    <w:rsid w:val="0047017A"/>
    <w:rsid w:val="00472ED2"/>
    <w:rsid w:val="00492FC3"/>
    <w:rsid w:val="004A2B91"/>
    <w:rsid w:val="004A77CB"/>
    <w:rsid w:val="004B16C3"/>
    <w:rsid w:val="004B1D75"/>
    <w:rsid w:val="004B37A7"/>
    <w:rsid w:val="004C2122"/>
    <w:rsid w:val="004C3C3E"/>
    <w:rsid w:val="004C558E"/>
    <w:rsid w:val="004D1653"/>
    <w:rsid w:val="004D31FB"/>
    <w:rsid w:val="004D4356"/>
    <w:rsid w:val="004D5D35"/>
    <w:rsid w:val="004D5DAA"/>
    <w:rsid w:val="004E2091"/>
    <w:rsid w:val="004E22F7"/>
    <w:rsid w:val="004E2ACD"/>
    <w:rsid w:val="004E3652"/>
    <w:rsid w:val="004E668E"/>
    <w:rsid w:val="00501889"/>
    <w:rsid w:val="005108BB"/>
    <w:rsid w:val="00511621"/>
    <w:rsid w:val="00520CF9"/>
    <w:rsid w:val="00527ED8"/>
    <w:rsid w:val="005474F5"/>
    <w:rsid w:val="00551E5D"/>
    <w:rsid w:val="005547BF"/>
    <w:rsid w:val="00555EDE"/>
    <w:rsid w:val="005572CC"/>
    <w:rsid w:val="00562896"/>
    <w:rsid w:val="00563E87"/>
    <w:rsid w:val="00567A55"/>
    <w:rsid w:val="00574037"/>
    <w:rsid w:val="00576A51"/>
    <w:rsid w:val="005810F9"/>
    <w:rsid w:val="00582F48"/>
    <w:rsid w:val="00593DF1"/>
    <w:rsid w:val="00594E52"/>
    <w:rsid w:val="005A0475"/>
    <w:rsid w:val="005B7CFF"/>
    <w:rsid w:val="005D4885"/>
    <w:rsid w:val="005D5952"/>
    <w:rsid w:val="005E7088"/>
    <w:rsid w:val="005F2017"/>
    <w:rsid w:val="005F5C08"/>
    <w:rsid w:val="00601875"/>
    <w:rsid w:val="00601E63"/>
    <w:rsid w:val="00602D75"/>
    <w:rsid w:val="00613D13"/>
    <w:rsid w:val="00616BA3"/>
    <w:rsid w:val="00646CCA"/>
    <w:rsid w:val="00654BC6"/>
    <w:rsid w:val="0065562A"/>
    <w:rsid w:val="0065795C"/>
    <w:rsid w:val="006610AF"/>
    <w:rsid w:val="006622F9"/>
    <w:rsid w:val="006639CB"/>
    <w:rsid w:val="00671FDC"/>
    <w:rsid w:val="00676746"/>
    <w:rsid w:val="00682A97"/>
    <w:rsid w:val="00695E2A"/>
    <w:rsid w:val="006A419F"/>
    <w:rsid w:val="006B0C70"/>
    <w:rsid w:val="006B2ED6"/>
    <w:rsid w:val="006C0A2A"/>
    <w:rsid w:val="006D10B4"/>
    <w:rsid w:val="006E12CB"/>
    <w:rsid w:val="006E2BDA"/>
    <w:rsid w:val="006E5B77"/>
    <w:rsid w:val="006F44EB"/>
    <w:rsid w:val="007057DA"/>
    <w:rsid w:val="00710749"/>
    <w:rsid w:val="00711A84"/>
    <w:rsid w:val="00734EC7"/>
    <w:rsid w:val="0073589B"/>
    <w:rsid w:val="007416A1"/>
    <w:rsid w:val="00743AE3"/>
    <w:rsid w:val="00750D4E"/>
    <w:rsid w:val="00750FDF"/>
    <w:rsid w:val="00770F59"/>
    <w:rsid w:val="00780AE8"/>
    <w:rsid w:val="007835A8"/>
    <w:rsid w:val="007837EF"/>
    <w:rsid w:val="007859AD"/>
    <w:rsid w:val="00785B98"/>
    <w:rsid w:val="007A1162"/>
    <w:rsid w:val="007A1A3C"/>
    <w:rsid w:val="007A5C8D"/>
    <w:rsid w:val="007A6744"/>
    <w:rsid w:val="007B59AB"/>
    <w:rsid w:val="007D51AA"/>
    <w:rsid w:val="007D5C18"/>
    <w:rsid w:val="007E0DBD"/>
    <w:rsid w:val="007F5E1E"/>
    <w:rsid w:val="0080259A"/>
    <w:rsid w:val="00803DE3"/>
    <w:rsid w:val="00805E06"/>
    <w:rsid w:val="00805E53"/>
    <w:rsid w:val="00822E8C"/>
    <w:rsid w:val="00823078"/>
    <w:rsid w:val="008255A4"/>
    <w:rsid w:val="008333A5"/>
    <w:rsid w:val="00835CB1"/>
    <w:rsid w:val="0083644C"/>
    <w:rsid w:val="008503F0"/>
    <w:rsid w:val="008700F1"/>
    <w:rsid w:val="00871296"/>
    <w:rsid w:val="0088185D"/>
    <w:rsid w:val="00882CE3"/>
    <w:rsid w:val="008857AF"/>
    <w:rsid w:val="008911A9"/>
    <w:rsid w:val="00893784"/>
    <w:rsid w:val="00894DE0"/>
    <w:rsid w:val="008A1802"/>
    <w:rsid w:val="008A1C02"/>
    <w:rsid w:val="008B4068"/>
    <w:rsid w:val="008C02D8"/>
    <w:rsid w:val="008C3975"/>
    <w:rsid w:val="008D1FC8"/>
    <w:rsid w:val="008D4516"/>
    <w:rsid w:val="008E457D"/>
    <w:rsid w:val="008E6B1D"/>
    <w:rsid w:val="008F6BE3"/>
    <w:rsid w:val="009120C2"/>
    <w:rsid w:val="00915603"/>
    <w:rsid w:val="00917D0C"/>
    <w:rsid w:val="00923E25"/>
    <w:rsid w:val="0092538B"/>
    <w:rsid w:val="00934CC9"/>
    <w:rsid w:val="00940183"/>
    <w:rsid w:val="00941AA8"/>
    <w:rsid w:val="009430C1"/>
    <w:rsid w:val="00943A77"/>
    <w:rsid w:val="00945D26"/>
    <w:rsid w:val="00946868"/>
    <w:rsid w:val="00962C2B"/>
    <w:rsid w:val="0096451C"/>
    <w:rsid w:val="00981AEC"/>
    <w:rsid w:val="00986DA8"/>
    <w:rsid w:val="00994191"/>
    <w:rsid w:val="009A58BD"/>
    <w:rsid w:val="009A5A00"/>
    <w:rsid w:val="009A6C46"/>
    <w:rsid w:val="009B105A"/>
    <w:rsid w:val="009B4980"/>
    <w:rsid w:val="009C0DE5"/>
    <w:rsid w:val="009C450A"/>
    <w:rsid w:val="009D4F9B"/>
    <w:rsid w:val="009D6495"/>
    <w:rsid w:val="009D72B9"/>
    <w:rsid w:val="009E4C1A"/>
    <w:rsid w:val="009E5667"/>
    <w:rsid w:val="009E6922"/>
    <w:rsid w:val="009F102A"/>
    <w:rsid w:val="009F1390"/>
    <w:rsid w:val="009F3A1B"/>
    <w:rsid w:val="009F43CA"/>
    <w:rsid w:val="00A02ECC"/>
    <w:rsid w:val="00A0437D"/>
    <w:rsid w:val="00A243B6"/>
    <w:rsid w:val="00A32786"/>
    <w:rsid w:val="00A32C62"/>
    <w:rsid w:val="00A45FB7"/>
    <w:rsid w:val="00A52509"/>
    <w:rsid w:val="00A55448"/>
    <w:rsid w:val="00A62DA1"/>
    <w:rsid w:val="00A67161"/>
    <w:rsid w:val="00A70112"/>
    <w:rsid w:val="00A74577"/>
    <w:rsid w:val="00A76F9D"/>
    <w:rsid w:val="00A83945"/>
    <w:rsid w:val="00A86034"/>
    <w:rsid w:val="00A917E4"/>
    <w:rsid w:val="00A94371"/>
    <w:rsid w:val="00A9443F"/>
    <w:rsid w:val="00AA4A45"/>
    <w:rsid w:val="00AA6202"/>
    <w:rsid w:val="00AB06B5"/>
    <w:rsid w:val="00AB3DF5"/>
    <w:rsid w:val="00AB7400"/>
    <w:rsid w:val="00AC0B3C"/>
    <w:rsid w:val="00AD2804"/>
    <w:rsid w:val="00AE1CCD"/>
    <w:rsid w:val="00AE1FF1"/>
    <w:rsid w:val="00AE389E"/>
    <w:rsid w:val="00AF007E"/>
    <w:rsid w:val="00AF1B85"/>
    <w:rsid w:val="00B044F0"/>
    <w:rsid w:val="00B101F1"/>
    <w:rsid w:val="00B156DF"/>
    <w:rsid w:val="00B20CED"/>
    <w:rsid w:val="00B30518"/>
    <w:rsid w:val="00B33BDD"/>
    <w:rsid w:val="00B36A9A"/>
    <w:rsid w:val="00B4158E"/>
    <w:rsid w:val="00B443EB"/>
    <w:rsid w:val="00B512D7"/>
    <w:rsid w:val="00B51480"/>
    <w:rsid w:val="00B54F6D"/>
    <w:rsid w:val="00B61D5C"/>
    <w:rsid w:val="00B64C9C"/>
    <w:rsid w:val="00B66926"/>
    <w:rsid w:val="00B70575"/>
    <w:rsid w:val="00B709F9"/>
    <w:rsid w:val="00B70EC3"/>
    <w:rsid w:val="00B7353C"/>
    <w:rsid w:val="00B86E12"/>
    <w:rsid w:val="00B93D2B"/>
    <w:rsid w:val="00BA43FB"/>
    <w:rsid w:val="00BB36A4"/>
    <w:rsid w:val="00BB40B1"/>
    <w:rsid w:val="00BD5D36"/>
    <w:rsid w:val="00BF5FC3"/>
    <w:rsid w:val="00BF77A7"/>
    <w:rsid w:val="00C10A0D"/>
    <w:rsid w:val="00C12139"/>
    <w:rsid w:val="00C21B4B"/>
    <w:rsid w:val="00C347CE"/>
    <w:rsid w:val="00C40299"/>
    <w:rsid w:val="00C4547F"/>
    <w:rsid w:val="00C45E47"/>
    <w:rsid w:val="00C51140"/>
    <w:rsid w:val="00C5775D"/>
    <w:rsid w:val="00C60FEA"/>
    <w:rsid w:val="00C62243"/>
    <w:rsid w:val="00C721AE"/>
    <w:rsid w:val="00C73BE4"/>
    <w:rsid w:val="00C81352"/>
    <w:rsid w:val="00C95CEA"/>
    <w:rsid w:val="00CA1876"/>
    <w:rsid w:val="00CB4581"/>
    <w:rsid w:val="00CC0FEA"/>
    <w:rsid w:val="00CC2060"/>
    <w:rsid w:val="00CD1DFF"/>
    <w:rsid w:val="00CE2DF9"/>
    <w:rsid w:val="00CE7C6D"/>
    <w:rsid w:val="00CF0684"/>
    <w:rsid w:val="00CF56F0"/>
    <w:rsid w:val="00D00AAC"/>
    <w:rsid w:val="00D079FE"/>
    <w:rsid w:val="00D1059C"/>
    <w:rsid w:val="00D10691"/>
    <w:rsid w:val="00D153AB"/>
    <w:rsid w:val="00D17E9B"/>
    <w:rsid w:val="00D276E6"/>
    <w:rsid w:val="00D33D15"/>
    <w:rsid w:val="00D376E0"/>
    <w:rsid w:val="00D4303A"/>
    <w:rsid w:val="00D45E49"/>
    <w:rsid w:val="00D50082"/>
    <w:rsid w:val="00D51C26"/>
    <w:rsid w:val="00D5535A"/>
    <w:rsid w:val="00D7730B"/>
    <w:rsid w:val="00D80759"/>
    <w:rsid w:val="00D8079C"/>
    <w:rsid w:val="00D81413"/>
    <w:rsid w:val="00D83755"/>
    <w:rsid w:val="00D92161"/>
    <w:rsid w:val="00D93835"/>
    <w:rsid w:val="00D96EEB"/>
    <w:rsid w:val="00DA0007"/>
    <w:rsid w:val="00DA38BA"/>
    <w:rsid w:val="00DB6E49"/>
    <w:rsid w:val="00DB7838"/>
    <w:rsid w:val="00DC2111"/>
    <w:rsid w:val="00DC2E8A"/>
    <w:rsid w:val="00DC64AE"/>
    <w:rsid w:val="00DD019F"/>
    <w:rsid w:val="00DD7C96"/>
    <w:rsid w:val="00DD7D08"/>
    <w:rsid w:val="00DE27F0"/>
    <w:rsid w:val="00DF1A96"/>
    <w:rsid w:val="00E038DE"/>
    <w:rsid w:val="00E153D9"/>
    <w:rsid w:val="00E167C7"/>
    <w:rsid w:val="00E27E8F"/>
    <w:rsid w:val="00E32656"/>
    <w:rsid w:val="00E32F2B"/>
    <w:rsid w:val="00E3465A"/>
    <w:rsid w:val="00E3558E"/>
    <w:rsid w:val="00E60CAE"/>
    <w:rsid w:val="00E855DB"/>
    <w:rsid w:val="00E87721"/>
    <w:rsid w:val="00EA0AE3"/>
    <w:rsid w:val="00EB0649"/>
    <w:rsid w:val="00EB3420"/>
    <w:rsid w:val="00ED565D"/>
    <w:rsid w:val="00EE65BC"/>
    <w:rsid w:val="00F03561"/>
    <w:rsid w:val="00F03A1D"/>
    <w:rsid w:val="00F040A5"/>
    <w:rsid w:val="00F13FFC"/>
    <w:rsid w:val="00F2589F"/>
    <w:rsid w:val="00F26199"/>
    <w:rsid w:val="00F3034A"/>
    <w:rsid w:val="00F334CE"/>
    <w:rsid w:val="00F36CEB"/>
    <w:rsid w:val="00F37201"/>
    <w:rsid w:val="00F4663D"/>
    <w:rsid w:val="00F60EBB"/>
    <w:rsid w:val="00F66890"/>
    <w:rsid w:val="00F7016F"/>
    <w:rsid w:val="00F7131F"/>
    <w:rsid w:val="00F720C6"/>
    <w:rsid w:val="00F76F16"/>
    <w:rsid w:val="00F8758F"/>
    <w:rsid w:val="00F91630"/>
    <w:rsid w:val="00FA34CC"/>
    <w:rsid w:val="00FB2759"/>
    <w:rsid w:val="00FB3A6E"/>
    <w:rsid w:val="00FB6C64"/>
    <w:rsid w:val="00FC031F"/>
    <w:rsid w:val="00FC0E9C"/>
    <w:rsid w:val="00FE5A62"/>
    <w:rsid w:val="00FE7B80"/>
    <w:rsid w:val="00FE7E4D"/>
    <w:rsid w:val="00FF0DA2"/>
    <w:rsid w:val="00FF48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4018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40183"/>
    <w:rPr>
      <w:rFonts w:ascii="Tahoma" w:hAnsi="Tahoma" w:cs="Tahoma"/>
      <w:sz w:val="16"/>
      <w:szCs w:val="16"/>
    </w:rPr>
  </w:style>
  <w:style w:type="paragraph" w:styleId="PargrafodaLista">
    <w:name w:val="List Paragraph"/>
    <w:basedOn w:val="Normal"/>
    <w:uiPriority w:val="34"/>
    <w:qFormat/>
    <w:rsid w:val="007416A1"/>
    <w:pPr>
      <w:ind w:left="720"/>
      <w:contextualSpacing/>
    </w:pPr>
  </w:style>
  <w:style w:type="character" w:styleId="Hyperlink">
    <w:name w:val="Hyperlink"/>
    <w:basedOn w:val="Fontepargpadro"/>
    <w:uiPriority w:val="99"/>
    <w:unhideWhenUsed/>
    <w:rsid w:val="00B64C9C"/>
    <w:rPr>
      <w:color w:val="0000FF" w:themeColor="hyperlink"/>
      <w:u w:val="single"/>
    </w:rPr>
  </w:style>
  <w:style w:type="paragraph" w:styleId="Cabealho">
    <w:name w:val="header"/>
    <w:basedOn w:val="Normal"/>
    <w:link w:val="CabealhoChar"/>
    <w:uiPriority w:val="99"/>
    <w:unhideWhenUsed/>
    <w:rsid w:val="000B1B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1BB7"/>
  </w:style>
  <w:style w:type="paragraph" w:styleId="Rodap">
    <w:name w:val="footer"/>
    <w:basedOn w:val="Normal"/>
    <w:link w:val="RodapChar"/>
    <w:uiPriority w:val="99"/>
    <w:unhideWhenUsed/>
    <w:rsid w:val="000B1BB7"/>
    <w:pPr>
      <w:tabs>
        <w:tab w:val="center" w:pos="4252"/>
        <w:tab w:val="right" w:pos="8504"/>
      </w:tabs>
      <w:spacing w:after="0" w:line="240" w:lineRule="auto"/>
    </w:pPr>
  </w:style>
  <w:style w:type="character" w:customStyle="1" w:styleId="RodapChar">
    <w:name w:val="Rodapé Char"/>
    <w:basedOn w:val="Fontepargpadro"/>
    <w:link w:val="Rodap"/>
    <w:uiPriority w:val="99"/>
    <w:rsid w:val="000B1B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4018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40183"/>
    <w:rPr>
      <w:rFonts w:ascii="Tahoma" w:hAnsi="Tahoma" w:cs="Tahoma"/>
      <w:sz w:val="16"/>
      <w:szCs w:val="16"/>
    </w:rPr>
  </w:style>
  <w:style w:type="paragraph" w:styleId="PargrafodaLista">
    <w:name w:val="List Paragraph"/>
    <w:basedOn w:val="Normal"/>
    <w:uiPriority w:val="34"/>
    <w:qFormat/>
    <w:rsid w:val="007416A1"/>
    <w:pPr>
      <w:ind w:left="720"/>
      <w:contextualSpacing/>
    </w:pPr>
  </w:style>
  <w:style w:type="character" w:styleId="Hyperlink">
    <w:name w:val="Hyperlink"/>
    <w:basedOn w:val="Fontepargpadro"/>
    <w:uiPriority w:val="99"/>
    <w:unhideWhenUsed/>
    <w:rsid w:val="00B64C9C"/>
    <w:rPr>
      <w:color w:val="0000FF" w:themeColor="hyperlink"/>
      <w:u w:val="single"/>
    </w:rPr>
  </w:style>
  <w:style w:type="paragraph" w:styleId="Cabealho">
    <w:name w:val="header"/>
    <w:basedOn w:val="Normal"/>
    <w:link w:val="CabealhoChar"/>
    <w:uiPriority w:val="99"/>
    <w:unhideWhenUsed/>
    <w:rsid w:val="000B1B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1BB7"/>
  </w:style>
  <w:style w:type="paragraph" w:styleId="Rodap">
    <w:name w:val="footer"/>
    <w:basedOn w:val="Normal"/>
    <w:link w:val="RodapChar"/>
    <w:uiPriority w:val="99"/>
    <w:unhideWhenUsed/>
    <w:rsid w:val="000B1BB7"/>
    <w:pPr>
      <w:tabs>
        <w:tab w:val="center" w:pos="4252"/>
        <w:tab w:val="right" w:pos="8504"/>
      </w:tabs>
      <w:spacing w:after="0" w:line="240" w:lineRule="auto"/>
    </w:pPr>
  </w:style>
  <w:style w:type="character" w:customStyle="1" w:styleId="RodapChar">
    <w:name w:val="Rodapé Char"/>
    <w:basedOn w:val="Fontepargpadro"/>
    <w:link w:val="Rodap"/>
    <w:uiPriority w:val="99"/>
    <w:rsid w:val="000B1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gif"/><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www.clubedosautores.com.br"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hyperlink" Target="http://www.amazon.com"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45B37-3304-4952-A211-E3FA92738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3181</TotalTime>
  <Pages>143</Pages>
  <Words>35400</Words>
  <Characters>191160</Characters>
  <Application>Microsoft Office Word</Application>
  <DocSecurity>0</DocSecurity>
  <Lines>1593</Lines>
  <Paragraphs>452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valdemir menezes</dc:creator>
  <cp:lastModifiedBy>Valdemir Mota</cp:lastModifiedBy>
  <cp:revision>16</cp:revision>
  <dcterms:created xsi:type="dcterms:W3CDTF">2015-03-15T01:26:00Z</dcterms:created>
  <dcterms:modified xsi:type="dcterms:W3CDTF">2015-05-10T15:51:00Z</dcterms:modified>
</cp:coreProperties>
</file>