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C8" w:rsidRPr="00102A95" w:rsidRDefault="00CE30C8" w:rsidP="00037E4B">
      <w:pPr>
        <w:tabs>
          <w:tab w:val="left" w:pos="1080"/>
        </w:tabs>
        <w:spacing w:before="120"/>
        <w:jc w:val="center"/>
        <w:rPr>
          <w:b/>
          <w:bCs/>
        </w:rPr>
      </w:pPr>
      <w:r w:rsidRPr="00102A95">
        <w:rPr>
          <w:b/>
          <w:bCs/>
        </w:rPr>
        <w:t xml:space="preserve">UNIVERSIDADE DO </w:t>
      </w:r>
      <w:r>
        <w:rPr>
          <w:b/>
          <w:bCs/>
        </w:rPr>
        <w:t>ESTADO</w:t>
      </w:r>
      <w:r w:rsidRPr="00102A95">
        <w:rPr>
          <w:b/>
          <w:bCs/>
        </w:rPr>
        <w:t xml:space="preserve"> DA BAHIA-UNEB</w:t>
      </w:r>
    </w:p>
    <w:p w:rsidR="00CE30C8" w:rsidRPr="00102A95" w:rsidRDefault="00CE30C8" w:rsidP="00037E4B">
      <w:pPr>
        <w:spacing w:before="120"/>
        <w:jc w:val="center"/>
        <w:outlineLvl w:val="0"/>
        <w:rPr>
          <w:bCs/>
        </w:rPr>
      </w:pPr>
      <w:r w:rsidRPr="00102A95">
        <w:rPr>
          <w:bCs/>
        </w:rPr>
        <w:t>PROGRAD - ASPES - PARFOR</w:t>
      </w:r>
    </w:p>
    <w:p w:rsidR="00CE30C8" w:rsidRDefault="00CE30C8" w:rsidP="00037E4B">
      <w:pPr>
        <w:spacing w:before="120"/>
        <w:jc w:val="center"/>
        <w:rPr>
          <w:bCs/>
        </w:rPr>
      </w:pPr>
      <w:r w:rsidRPr="00102A95">
        <w:rPr>
          <w:bCs/>
        </w:rPr>
        <w:t xml:space="preserve">PROGRAMA DE FORMAÇÃO INICIAL DE PROFESSORES DA </w:t>
      </w:r>
      <w:r>
        <w:rPr>
          <w:bCs/>
        </w:rPr>
        <w:t>EDUCAÇÃO</w:t>
      </w:r>
      <w:r w:rsidRPr="00102A95">
        <w:rPr>
          <w:bCs/>
        </w:rPr>
        <w:t xml:space="preserve"> BÁSICA</w:t>
      </w:r>
    </w:p>
    <w:p w:rsidR="00397241" w:rsidRPr="00102A95" w:rsidRDefault="00397241" w:rsidP="00037E4B">
      <w:pPr>
        <w:spacing w:before="120"/>
        <w:jc w:val="center"/>
        <w:rPr>
          <w:bCs/>
        </w:rPr>
      </w:pPr>
    </w:p>
    <w:p w:rsidR="00CE30C8" w:rsidRPr="00102A95" w:rsidRDefault="00CE30C8" w:rsidP="00037E4B">
      <w:pPr>
        <w:spacing w:before="120"/>
        <w:jc w:val="both"/>
        <w:rPr>
          <w:b/>
          <w:bCs/>
        </w:rPr>
      </w:pPr>
    </w:p>
    <w:p w:rsidR="00397241" w:rsidRDefault="00397241" w:rsidP="00037E4B">
      <w:pPr>
        <w:spacing w:before="120"/>
        <w:jc w:val="center"/>
        <w:outlineLvl w:val="0"/>
        <w:rPr>
          <w:b/>
          <w:bCs/>
        </w:rPr>
      </w:pPr>
      <w:bookmarkStart w:id="0" w:name="_GoBack"/>
      <w:bookmarkEnd w:id="0"/>
    </w:p>
    <w:p w:rsidR="00397241" w:rsidRDefault="00397241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  <w:r>
        <w:rPr>
          <w:b/>
          <w:bCs/>
        </w:rPr>
        <w:t>PROJETO DE OFICINA ARTICULADORA</w:t>
      </w:r>
    </w:p>
    <w:p w:rsidR="00437F98" w:rsidRDefault="00437F98" w:rsidP="00037E4B">
      <w:pPr>
        <w:spacing w:before="120"/>
        <w:jc w:val="center"/>
        <w:outlineLvl w:val="0"/>
        <w:rPr>
          <w:b/>
          <w:bCs/>
        </w:rPr>
      </w:pPr>
      <w:r w:rsidRPr="00437F98">
        <w:rPr>
          <w:b/>
          <w:bCs/>
        </w:rPr>
        <w:t>A Família na Escola</w:t>
      </w:r>
      <w:r w:rsidR="003C20A9">
        <w:rPr>
          <w:b/>
          <w:bCs/>
        </w:rPr>
        <w:t xml:space="preserve">: como </w:t>
      </w:r>
      <w:r w:rsidR="00B712FF">
        <w:rPr>
          <w:b/>
          <w:bCs/>
        </w:rPr>
        <w:t>trabalhá-la na sala de aula?</w:t>
      </w:r>
    </w:p>
    <w:p w:rsidR="00906682" w:rsidRPr="00437F98" w:rsidRDefault="00906682" w:rsidP="00037E4B">
      <w:pPr>
        <w:spacing w:before="120"/>
        <w:jc w:val="center"/>
        <w:outlineLvl w:val="0"/>
        <w:rPr>
          <w:b/>
          <w:bCs/>
        </w:rPr>
      </w:pPr>
    </w:p>
    <w:p w:rsidR="00CE30C8" w:rsidRPr="00437F98" w:rsidRDefault="00906682" w:rsidP="00037E4B">
      <w:pPr>
        <w:spacing w:before="120"/>
        <w:jc w:val="center"/>
        <w:outlineLvl w:val="0"/>
        <w:rPr>
          <w:bCs/>
        </w:rPr>
      </w:pPr>
      <w:r>
        <w:rPr>
          <w:b/>
          <w:noProof/>
        </w:rPr>
        <w:drawing>
          <wp:inline distT="0" distB="0" distL="0" distR="0" wp14:anchorId="353E5F89" wp14:editId="34E3D639">
            <wp:extent cx="5400675" cy="3581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DC797F" w:rsidRDefault="00CE30C8" w:rsidP="00037E4B">
      <w:pPr>
        <w:spacing w:before="120"/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SAÚDE,</w:t>
      </w:r>
      <w:proofErr w:type="gramEnd"/>
      <w:r w:rsidR="00DC797F">
        <w:rPr>
          <w:b/>
          <w:bCs/>
        </w:rPr>
        <w:t>BA</w:t>
      </w: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  <w:r>
        <w:rPr>
          <w:b/>
          <w:bCs/>
        </w:rPr>
        <w:t xml:space="preserve"> 201</w:t>
      </w:r>
      <w:r w:rsidR="00BA4FA1">
        <w:rPr>
          <w:b/>
          <w:bCs/>
        </w:rPr>
        <w:t>5</w:t>
      </w:r>
    </w:p>
    <w:p w:rsidR="00906682" w:rsidRDefault="00906682" w:rsidP="00037E4B">
      <w:pPr>
        <w:spacing w:before="120"/>
        <w:jc w:val="center"/>
        <w:outlineLvl w:val="0"/>
        <w:rPr>
          <w:b/>
          <w:bCs/>
        </w:rPr>
      </w:pPr>
    </w:p>
    <w:p w:rsidR="00CE30C8" w:rsidRDefault="00397241" w:rsidP="00037E4B">
      <w:pPr>
        <w:spacing w:before="120"/>
        <w:jc w:val="both"/>
        <w:outlineLvl w:val="0"/>
        <w:rPr>
          <w:b/>
          <w:bCs/>
        </w:rPr>
      </w:pPr>
      <w:r>
        <w:rPr>
          <w:b/>
          <w:bCs/>
        </w:rPr>
        <w:t>SUMÁRIO</w:t>
      </w:r>
    </w:p>
    <w:p w:rsidR="00397241" w:rsidRDefault="00397241" w:rsidP="00037E4B">
      <w:pPr>
        <w:spacing w:before="120"/>
        <w:jc w:val="both"/>
        <w:outlineLvl w:val="0"/>
        <w:rPr>
          <w:b/>
          <w:bCs/>
        </w:rPr>
      </w:pPr>
    </w:p>
    <w:p w:rsidR="00397241" w:rsidRPr="00E93B81" w:rsidRDefault="009400DC" w:rsidP="006901AB">
      <w:pPr>
        <w:spacing w:before="120" w:line="600" w:lineRule="auto"/>
        <w:jc w:val="both"/>
        <w:outlineLvl w:val="0"/>
        <w:rPr>
          <w:bCs/>
        </w:rPr>
      </w:pPr>
      <w:r w:rsidRPr="00E93B81">
        <w:rPr>
          <w:bCs/>
        </w:rPr>
        <w:lastRenderedPageBreak/>
        <w:t>APRESENTAÇÃO</w:t>
      </w:r>
      <w:proofErr w:type="gramStart"/>
      <w:r w:rsidRPr="00E93B81">
        <w:rPr>
          <w:bCs/>
        </w:rPr>
        <w:t>..............................................................................</w:t>
      </w:r>
      <w:r>
        <w:rPr>
          <w:bCs/>
        </w:rPr>
        <w:t>........................</w:t>
      </w:r>
      <w:r w:rsidRPr="00E93B81">
        <w:rPr>
          <w:bCs/>
        </w:rPr>
        <w:t>....</w:t>
      </w:r>
      <w:proofErr w:type="gramEnd"/>
      <w:r w:rsidRPr="00E93B81">
        <w:rPr>
          <w:bCs/>
        </w:rPr>
        <w:t>03</w:t>
      </w:r>
    </w:p>
    <w:p w:rsidR="00397241" w:rsidRPr="00E93B81" w:rsidRDefault="009400DC" w:rsidP="006901AB">
      <w:pPr>
        <w:spacing w:before="120" w:line="600" w:lineRule="auto"/>
        <w:jc w:val="both"/>
        <w:outlineLvl w:val="0"/>
        <w:rPr>
          <w:bCs/>
        </w:rPr>
      </w:pPr>
      <w:r w:rsidRPr="00E93B81">
        <w:rPr>
          <w:bCs/>
        </w:rPr>
        <w:t>JUSTIFICATIVA</w:t>
      </w:r>
      <w:proofErr w:type="gramStart"/>
      <w:r>
        <w:rPr>
          <w:bCs/>
        </w:rPr>
        <w:t>..</w:t>
      </w:r>
      <w:r w:rsidRPr="00E93B81">
        <w:rPr>
          <w:bCs/>
        </w:rPr>
        <w:t>........................................................................................</w:t>
      </w:r>
      <w:r>
        <w:rPr>
          <w:bCs/>
        </w:rPr>
        <w:t>.</w:t>
      </w:r>
      <w:r w:rsidRPr="00E93B81">
        <w:rPr>
          <w:bCs/>
        </w:rPr>
        <w:t>.................</w:t>
      </w:r>
      <w:proofErr w:type="gramEnd"/>
      <w:r w:rsidRPr="00E93B81">
        <w:rPr>
          <w:bCs/>
        </w:rPr>
        <w:t>04</w:t>
      </w:r>
    </w:p>
    <w:p w:rsidR="00E93B81" w:rsidRDefault="009400DC" w:rsidP="006901AB">
      <w:pPr>
        <w:spacing w:before="120" w:line="600" w:lineRule="auto"/>
        <w:jc w:val="both"/>
        <w:outlineLvl w:val="0"/>
        <w:rPr>
          <w:bCs/>
        </w:rPr>
      </w:pPr>
      <w:proofErr w:type="gramStart"/>
      <w:r w:rsidRPr="00E93B81">
        <w:rPr>
          <w:bCs/>
        </w:rPr>
        <w:t>OBJETIVO GERAL</w:t>
      </w:r>
      <w:r>
        <w:rPr>
          <w:bCs/>
        </w:rPr>
        <w:t xml:space="preserve"> E </w:t>
      </w:r>
      <w:r w:rsidRPr="00E93B81">
        <w:rPr>
          <w:bCs/>
        </w:rPr>
        <w:t>ESPECÍFICOS</w:t>
      </w:r>
      <w:proofErr w:type="gramEnd"/>
      <w:r w:rsidRPr="00E93B81">
        <w:rPr>
          <w:bCs/>
        </w:rPr>
        <w:t>...........................................</w:t>
      </w:r>
      <w:r>
        <w:rPr>
          <w:bCs/>
        </w:rPr>
        <w:t>.............................. 05</w:t>
      </w:r>
    </w:p>
    <w:p w:rsidR="00E93B81" w:rsidRPr="00E93B81" w:rsidRDefault="009400DC" w:rsidP="006901AB">
      <w:pPr>
        <w:spacing w:before="120" w:line="600" w:lineRule="auto"/>
        <w:jc w:val="both"/>
        <w:outlineLvl w:val="0"/>
        <w:rPr>
          <w:bCs/>
        </w:rPr>
      </w:pPr>
      <w:r w:rsidRPr="00E93B81">
        <w:rPr>
          <w:bCs/>
        </w:rPr>
        <w:t>METODOLOGIA</w:t>
      </w:r>
      <w:proofErr w:type="gramStart"/>
      <w:r w:rsidRPr="00E93B81">
        <w:rPr>
          <w:bCs/>
        </w:rPr>
        <w:t>..........................................................................</w:t>
      </w:r>
      <w:r>
        <w:rPr>
          <w:bCs/>
        </w:rPr>
        <w:t>................................</w:t>
      </w:r>
      <w:proofErr w:type="gramEnd"/>
      <w:r>
        <w:rPr>
          <w:bCs/>
        </w:rPr>
        <w:t xml:space="preserve"> 06</w:t>
      </w:r>
    </w:p>
    <w:p w:rsidR="00E93B81" w:rsidRPr="00E93B81" w:rsidRDefault="009400DC" w:rsidP="006901AB">
      <w:pPr>
        <w:spacing w:before="120" w:line="600" w:lineRule="auto"/>
        <w:jc w:val="both"/>
        <w:outlineLvl w:val="0"/>
        <w:rPr>
          <w:bCs/>
        </w:rPr>
      </w:pPr>
      <w:r w:rsidRPr="00E93B81">
        <w:rPr>
          <w:bCs/>
        </w:rPr>
        <w:t>AVALIAÇÃO</w:t>
      </w:r>
      <w:proofErr w:type="gramStart"/>
      <w:r w:rsidRPr="00E93B81">
        <w:rPr>
          <w:bCs/>
        </w:rPr>
        <w:t>.................................................................................</w:t>
      </w:r>
      <w:r>
        <w:rPr>
          <w:bCs/>
        </w:rPr>
        <w:t>..............................</w:t>
      </w:r>
      <w:proofErr w:type="gramEnd"/>
      <w:r>
        <w:rPr>
          <w:bCs/>
        </w:rPr>
        <w:t xml:space="preserve"> 06</w:t>
      </w:r>
    </w:p>
    <w:p w:rsidR="00E93B81" w:rsidRPr="00E93B81" w:rsidRDefault="009400DC" w:rsidP="006901AB">
      <w:pPr>
        <w:spacing w:before="120" w:line="600" w:lineRule="auto"/>
        <w:jc w:val="both"/>
        <w:outlineLvl w:val="0"/>
        <w:rPr>
          <w:bCs/>
        </w:rPr>
      </w:pPr>
      <w:r w:rsidRPr="00E93B81">
        <w:rPr>
          <w:bCs/>
        </w:rPr>
        <w:t>REFERÊNCIAS</w:t>
      </w:r>
      <w:proofErr w:type="gramStart"/>
      <w:r w:rsidRPr="00E93B81">
        <w:rPr>
          <w:bCs/>
        </w:rPr>
        <w:t>..............................................................................</w:t>
      </w:r>
      <w:r>
        <w:rPr>
          <w:bCs/>
        </w:rPr>
        <w:t>..............................</w:t>
      </w:r>
      <w:proofErr w:type="gramEnd"/>
      <w:r>
        <w:rPr>
          <w:bCs/>
        </w:rPr>
        <w:t xml:space="preserve"> </w:t>
      </w:r>
      <w:r w:rsidR="00815B18">
        <w:rPr>
          <w:bCs/>
        </w:rPr>
        <w:t>07</w:t>
      </w:r>
    </w:p>
    <w:p w:rsidR="00397241" w:rsidRPr="00E93B81" w:rsidRDefault="00397241" w:rsidP="006901AB">
      <w:pPr>
        <w:spacing w:before="120" w:line="600" w:lineRule="auto"/>
        <w:jc w:val="center"/>
        <w:outlineLvl w:val="0"/>
        <w:rPr>
          <w:bCs/>
        </w:rPr>
      </w:pPr>
    </w:p>
    <w:p w:rsidR="00CE30C8" w:rsidRPr="00E93B81" w:rsidRDefault="00CE30C8" w:rsidP="006901AB">
      <w:pPr>
        <w:spacing w:before="120" w:line="600" w:lineRule="auto"/>
        <w:jc w:val="center"/>
        <w:outlineLvl w:val="0"/>
        <w:rPr>
          <w:bCs/>
        </w:rPr>
      </w:pPr>
    </w:p>
    <w:p w:rsidR="00CE30C8" w:rsidRPr="00E93B81" w:rsidRDefault="00CE30C8" w:rsidP="00037E4B">
      <w:pPr>
        <w:spacing w:before="120"/>
        <w:jc w:val="center"/>
        <w:outlineLvl w:val="0"/>
        <w:rPr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CE30C8" w:rsidRDefault="00CE30C8" w:rsidP="00037E4B">
      <w:pPr>
        <w:spacing w:before="120"/>
        <w:jc w:val="center"/>
        <w:outlineLvl w:val="0"/>
        <w:rPr>
          <w:b/>
          <w:bCs/>
        </w:rPr>
      </w:pPr>
    </w:p>
    <w:p w:rsidR="00E93B81" w:rsidRDefault="00E93B81" w:rsidP="00037E4B">
      <w:pPr>
        <w:spacing w:before="120"/>
        <w:jc w:val="center"/>
        <w:outlineLvl w:val="0"/>
        <w:rPr>
          <w:b/>
          <w:bCs/>
        </w:rPr>
      </w:pPr>
    </w:p>
    <w:p w:rsidR="00E93B81" w:rsidRDefault="00E93B81" w:rsidP="00037E4B">
      <w:pPr>
        <w:spacing w:before="120"/>
        <w:jc w:val="center"/>
        <w:outlineLvl w:val="0"/>
        <w:rPr>
          <w:b/>
          <w:bCs/>
        </w:rPr>
      </w:pPr>
    </w:p>
    <w:p w:rsidR="00767273" w:rsidRDefault="00767273" w:rsidP="00037E4B">
      <w:pPr>
        <w:spacing w:before="120"/>
        <w:jc w:val="center"/>
        <w:outlineLvl w:val="0"/>
        <w:rPr>
          <w:b/>
          <w:bCs/>
        </w:rPr>
      </w:pPr>
    </w:p>
    <w:p w:rsidR="00767273" w:rsidRDefault="00767273" w:rsidP="00037E4B">
      <w:pPr>
        <w:spacing w:before="120"/>
        <w:jc w:val="center"/>
        <w:outlineLvl w:val="0"/>
        <w:rPr>
          <w:b/>
          <w:bCs/>
        </w:rPr>
      </w:pPr>
    </w:p>
    <w:p w:rsidR="00E93B81" w:rsidRDefault="00E93B81" w:rsidP="00037E4B">
      <w:pPr>
        <w:spacing w:before="120"/>
        <w:jc w:val="center"/>
        <w:outlineLvl w:val="0"/>
        <w:rPr>
          <w:b/>
          <w:bCs/>
        </w:rPr>
      </w:pPr>
    </w:p>
    <w:p w:rsidR="00F1307D" w:rsidRDefault="00F1307D" w:rsidP="00037E4B">
      <w:pPr>
        <w:spacing w:before="120"/>
        <w:jc w:val="center"/>
        <w:outlineLvl w:val="0"/>
        <w:rPr>
          <w:b/>
          <w:bCs/>
        </w:rPr>
      </w:pPr>
    </w:p>
    <w:p w:rsidR="00F34CFA" w:rsidRDefault="00F34CFA" w:rsidP="00037E4B">
      <w:pPr>
        <w:spacing w:before="120"/>
        <w:jc w:val="center"/>
        <w:outlineLvl w:val="0"/>
        <w:rPr>
          <w:b/>
          <w:bCs/>
        </w:rPr>
      </w:pPr>
    </w:p>
    <w:p w:rsidR="00E93B81" w:rsidRDefault="00E93B81" w:rsidP="00037E4B">
      <w:pPr>
        <w:spacing w:before="120"/>
        <w:jc w:val="center"/>
        <w:outlineLvl w:val="0"/>
        <w:rPr>
          <w:b/>
          <w:bCs/>
        </w:rPr>
      </w:pPr>
    </w:p>
    <w:p w:rsidR="00CE30C8" w:rsidRDefault="00CA7F8D" w:rsidP="00037E4B">
      <w:pPr>
        <w:spacing w:before="120"/>
        <w:jc w:val="both"/>
        <w:rPr>
          <w:b/>
        </w:rPr>
      </w:pPr>
      <w:r w:rsidRPr="00CA7F8D">
        <w:rPr>
          <w:b/>
        </w:rPr>
        <w:t>APRESENTAÇÃO</w:t>
      </w:r>
    </w:p>
    <w:p w:rsidR="009336F8" w:rsidRDefault="009336F8" w:rsidP="00037E4B">
      <w:pPr>
        <w:spacing w:before="120"/>
        <w:jc w:val="both"/>
        <w:rPr>
          <w:b/>
        </w:rPr>
      </w:pPr>
    </w:p>
    <w:p w:rsidR="009336F8" w:rsidRDefault="009336F8" w:rsidP="00037E4B">
      <w:pPr>
        <w:autoSpaceDE w:val="0"/>
        <w:autoSpaceDN w:val="0"/>
        <w:adjustRightInd w:val="0"/>
        <w:spacing w:before="120"/>
        <w:rPr>
          <w:rFonts w:ascii="Fusion" w:eastAsiaTheme="minorHAnsi" w:hAnsi="Fusion" w:cs="Fusion"/>
          <w:sz w:val="23"/>
          <w:szCs w:val="23"/>
          <w:lang w:eastAsia="en-US"/>
        </w:rPr>
        <w:sectPr w:rsidR="009336F8" w:rsidSect="00815B18">
          <w:head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lastRenderedPageBreak/>
        <w:t>Família, família,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Papai, mamãe, titia,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Família, família,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Almoça junto todo dia,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Nunca perde essa mania.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Mas quando a filha quer fugir de casa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Precisa descolar um ganha-pão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Filha de família se não casa,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Papai, mamãe, não dão nenhum tostão.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 ê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 á.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Janta junto todo dia,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Nunca perde essa mania.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Mas quando o nenê fica doente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Procura uma farmácia de plantão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O choro do nenê é estridente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Assim não dá pra ver televisão.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 ê,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 á,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lastRenderedPageBreak/>
        <w:t>Família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Cachorro, gato, galinha.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Família, família,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Vive junto todo dia,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Nunca perde essa mania.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A mãe morre de medo de barata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O pai vive com medo de ladrão.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Jogaram inseticida pela casa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Botaram um cadeado no portão.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 ê,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 á,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336F8">
        <w:rPr>
          <w:rFonts w:eastAsiaTheme="minorHAnsi"/>
          <w:i/>
          <w:lang w:eastAsia="en-US"/>
        </w:rPr>
        <w:t>Família.</w:t>
      </w:r>
    </w:p>
    <w:p w:rsidR="009336F8" w:rsidRPr="009336F8" w:rsidRDefault="009336F8" w:rsidP="0076727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</w:p>
    <w:p w:rsidR="009336F8" w:rsidRPr="00D60AC2" w:rsidRDefault="009336F8" w:rsidP="00767273">
      <w:pPr>
        <w:autoSpaceDE w:val="0"/>
        <w:autoSpaceDN w:val="0"/>
        <w:adjustRightInd w:val="0"/>
        <w:rPr>
          <w:b/>
          <w:sz w:val="22"/>
          <w:szCs w:val="22"/>
        </w:rPr>
      </w:pPr>
      <w:r w:rsidRPr="00D60AC2">
        <w:rPr>
          <w:rFonts w:eastAsiaTheme="minorHAnsi"/>
          <w:b/>
          <w:sz w:val="22"/>
          <w:szCs w:val="22"/>
          <w:lang w:eastAsia="en-US"/>
        </w:rPr>
        <w:t>Música – Família (WEA, 1986 – Disco “Cabeça</w:t>
      </w:r>
      <w:r w:rsidR="00D60AC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60AC2">
        <w:rPr>
          <w:rFonts w:eastAsiaTheme="minorHAnsi"/>
          <w:b/>
          <w:sz w:val="22"/>
          <w:szCs w:val="22"/>
          <w:lang w:eastAsia="en-US"/>
        </w:rPr>
        <w:t>Dinossauro” – compositores Tony Bellotto e</w:t>
      </w:r>
      <w:r w:rsidR="00D60AC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60AC2">
        <w:rPr>
          <w:rFonts w:eastAsiaTheme="minorHAnsi"/>
          <w:b/>
          <w:sz w:val="22"/>
          <w:szCs w:val="22"/>
          <w:lang w:eastAsia="en-US"/>
        </w:rPr>
        <w:t>Arnaldo Antunes; Intérprete Grupo Titãs).</w:t>
      </w:r>
    </w:p>
    <w:p w:rsidR="00906682" w:rsidRPr="009336F8" w:rsidRDefault="00906682" w:rsidP="00037E4B">
      <w:pPr>
        <w:spacing w:before="120"/>
        <w:jc w:val="both"/>
        <w:rPr>
          <w:b/>
          <w:i/>
        </w:rPr>
      </w:pPr>
    </w:p>
    <w:p w:rsidR="009336F8" w:rsidRPr="009336F8" w:rsidRDefault="009336F8" w:rsidP="00037E4B">
      <w:pPr>
        <w:spacing w:before="120"/>
        <w:jc w:val="both"/>
        <w:rPr>
          <w:b/>
          <w:i/>
        </w:rPr>
        <w:sectPr w:rsidR="009336F8" w:rsidRPr="009336F8" w:rsidSect="009336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06682" w:rsidRDefault="00906682" w:rsidP="00037E4B">
      <w:pPr>
        <w:spacing w:before="120"/>
        <w:jc w:val="both"/>
        <w:rPr>
          <w:b/>
          <w:i/>
        </w:rPr>
      </w:pPr>
    </w:p>
    <w:p w:rsidR="00D60AC2" w:rsidRPr="00D60AC2" w:rsidRDefault="00D60AC2" w:rsidP="00E052E3">
      <w:pPr>
        <w:spacing w:before="120" w:line="360" w:lineRule="auto"/>
        <w:ind w:firstLine="709"/>
        <w:jc w:val="both"/>
      </w:pPr>
      <w:r w:rsidRPr="00D60AC2">
        <w:t>A letra da música “Família” apresenta</w:t>
      </w:r>
      <w:r>
        <w:t xml:space="preserve"> características da instituição social mais</w:t>
      </w:r>
      <w:r w:rsidRPr="00D60AC2">
        <w:t xml:space="preserve"> próxima </w:t>
      </w:r>
      <w:r w:rsidR="00DA780E">
        <w:t>da</w:t>
      </w:r>
      <w:r>
        <w:t xml:space="preserve"> </w:t>
      </w:r>
      <w:r w:rsidRPr="00D60AC2">
        <w:t>maioria de nós. Na letra da canção, observam-se cenas</w:t>
      </w:r>
      <w:r>
        <w:t xml:space="preserve"> </w:t>
      </w:r>
      <w:r w:rsidRPr="00D60AC2">
        <w:t>cotidianas de convivência, de papéis que expressam</w:t>
      </w:r>
      <w:r>
        <w:t xml:space="preserve"> </w:t>
      </w:r>
      <w:r w:rsidRPr="00D60AC2">
        <w:t>elementos de conjugalidade e parentesco de uma</w:t>
      </w:r>
      <w:r>
        <w:t xml:space="preserve"> </w:t>
      </w:r>
      <w:r w:rsidRPr="00D60AC2">
        <w:t>configuração familiar definida, a da família nuclear</w:t>
      </w:r>
      <w:r>
        <w:t xml:space="preserve"> </w:t>
      </w:r>
      <w:r w:rsidRPr="00D60AC2">
        <w:t>convencionalmente composta por papai, mamãe, filha e</w:t>
      </w:r>
      <w:r>
        <w:t xml:space="preserve"> </w:t>
      </w:r>
      <w:r w:rsidRPr="00D60AC2">
        <w:t>filho e por alguns familiares próximos: tios, tias, avô e avó.</w:t>
      </w:r>
    </w:p>
    <w:p w:rsidR="00D60AC2" w:rsidRPr="00D60AC2" w:rsidRDefault="00D60AC2" w:rsidP="00E052E3">
      <w:pPr>
        <w:spacing w:before="120" w:line="360" w:lineRule="auto"/>
        <w:ind w:firstLine="709"/>
        <w:jc w:val="both"/>
      </w:pPr>
      <w:r w:rsidRPr="00D60AC2">
        <w:t>Esta rede de relações, mediada por afetos e um tipo de</w:t>
      </w:r>
      <w:r>
        <w:t xml:space="preserve"> </w:t>
      </w:r>
      <w:r w:rsidRPr="00D60AC2">
        <w:t>moralidade, que há alguns séculos se configurou como</w:t>
      </w:r>
      <w:r>
        <w:t xml:space="preserve"> </w:t>
      </w:r>
      <w:r w:rsidRPr="00D60AC2">
        <w:t>a “família ideal”, é criticada pela música. As funções</w:t>
      </w:r>
      <w:r w:rsidR="00DA780E">
        <w:t xml:space="preserve"> </w:t>
      </w:r>
      <w:r w:rsidRPr="00D60AC2">
        <w:t>femininas e masculinas também passam pelo crivo da</w:t>
      </w:r>
      <w:r>
        <w:t xml:space="preserve"> </w:t>
      </w:r>
      <w:r w:rsidRPr="00D60AC2">
        <w:t>análise. A filha deve casar-se para constituir outra família.</w:t>
      </w:r>
      <w:r w:rsidR="00DA780E">
        <w:t xml:space="preserve"> </w:t>
      </w:r>
      <w:r w:rsidRPr="00D60AC2">
        <w:t>A mãe tem medo de barata; o pai, de ladrão. Nesses</w:t>
      </w:r>
      <w:r>
        <w:t xml:space="preserve"> </w:t>
      </w:r>
      <w:r w:rsidRPr="00D60AC2">
        <w:t>enunciados, notam-se elementos de constituição típica de</w:t>
      </w:r>
      <w:r>
        <w:t xml:space="preserve"> </w:t>
      </w:r>
      <w:r w:rsidRPr="00D60AC2">
        <w:t>gênero – masculino e feminino – formados ou construídos</w:t>
      </w:r>
      <w:r>
        <w:t xml:space="preserve"> </w:t>
      </w:r>
      <w:r w:rsidRPr="00D60AC2">
        <w:t>no decorrer dos últimos séculos. Mais especificamente, está</w:t>
      </w:r>
      <w:r>
        <w:t xml:space="preserve"> </w:t>
      </w:r>
      <w:r w:rsidRPr="00D60AC2">
        <w:t>clara a dicotomia entre o público e o privado. A mulher</w:t>
      </w:r>
      <w:r>
        <w:t xml:space="preserve"> </w:t>
      </w:r>
      <w:r w:rsidRPr="00D60AC2">
        <w:t xml:space="preserve">e o </w:t>
      </w:r>
      <w:r w:rsidRPr="00D60AC2">
        <w:lastRenderedPageBreak/>
        <w:t>homem recebem indicativos sociais de como devem</w:t>
      </w:r>
      <w:r w:rsidR="00DA780E">
        <w:t xml:space="preserve"> </w:t>
      </w:r>
      <w:r w:rsidRPr="00D60AC2">
        <w:t>conduzir-se e se constituir como sujeitos de identidade de</w:t>
      </w:r>
      <w:r>
        <w:t xml:space="preserve"> </w:t>
      </w:r>
      <w:r w:rsidRPr="00D60AC2">
        <w:t>gênero. Cabe à mulher ser afetiva, receptiva, submissa,</w:t>
      </w:r>
      <w:r>
        <w:t xml:space="preserve"> </w:t>
      </w:r>
      <w:r w:rsidRPr="00D60AC2">
        <w:t>maternal, cuidar do lar etc.; ao homem, ser agressivo,</w:t>
      </w:r>
      <w:r>
        <w:t xml:space="preserve"> </w:t>
      </w:r>
      <w:r w:rsidRPr="00D60AC2">
        <w:t>autoritário, austero, provedor, dominar o “mundo público”,</w:t>
      </w:r>
      <w:r>
        <w:t xml:space="preserve"> </w:t>
      </w:r>
      <w:r w:rsidRPr="00D60AC2">
        <w:t>entre outros tantos predicados.</w:t>
      </w:r>
    </w:p>
    <w:p w:rsidR="00DA780E" w:rsidRPr="00DA780E" w:rsidRDefault="00DA780E" w:rsidP="00E052E3">
      <w:pPr>
        <w:spacing w:before="120" w:line="360" w:lineRule="auto"/>
        <w:ind w:firstLine="709"/>
        <w:jc w:val="both"/>
      </w:pPr>
      <w:r w:rsidRPr="00DA780E">
        <w:t>Os elementos constitutivos do cenário familiar,</w:t>
      </w:r>
      <w:r>
        <w:t xml:space="preserve"> </w:t>
      </w:r>
      <w:r w:rsidR="00E052E3">
        <w:t>narrado pela letra da canção, s</w:t>
      </w:r>
      <w:r w:rsidRPr="00DA780E">
        <w:t xml:space="preserve">ão </w:t>
      </w:r>
      <w:r w:rsidR="00E052E3">
        <w:t xml:space="preserve">o alvo da análise </w:t>
      </w:r>
      <w:r w:rsidR="003C20A9">
        <w:t>deste projeto</w:t>
      </w:r>
      <w:r w:rsidR="00E052E3">
        <w:t xml:space="preserve"> da Oficina articuladora: a Família na Escola: como trabalha-la na sala de aula? Nele buscamos suscitar</w:t>
      </w:r>
      <w:r w:rsidRPr="00DA780E">
        <w:t>,</w:t>
      </w:r>
      <w:r>
        <w:t xml:space="preserve"> </w:t>
      </w:r>
      <w:r w:rsidR="00E052E3">
        <w:t>o fomento da</w:t>
      </w:r>
      <w:r w:rsidRPr="00DA780E">
        <w:t xml:space="preserve"> discussão acerca das representações</w:t>
      </w:r>
      <w:r>
        <w:t xml:space="preserve"> </w:t>
      </w:r>
      <w:r w:rsidRPr="00DA780E">
        <w:t>de família construída</w:t>
      </w:r>
      <w:r w:rsidR="00E052E3">
        <w:t>s</w:t>
      </w:r>
      <w:r w:rsidRPr="00DA780E">
        <w:t xml:space="preserve"> hi</w:t>
      </w:r>
      <w:r w:rsidR="002D785A">
        <w:t xml:space="preserve">stórica, social e culturalmente. Tendo como foco de trabalho os impactos que essas representações de família produzem nos alunos na realidade cotidiana da sala de aula. </w:t>
      </w:r>
    </w:p>
    <w:p w:rsidR="00DA780E" w:rsidRPr="00DA780E" w:rsidRDefault="00DA780E" w:rsidP="00037E4B">
      <w:pPr>
        <w:spacing w:before="120"/>
        <w:jc w:val="both"/>
      </w:pPr>
    </w:p>
    <w:p w:rsidR="008F6ADF" w:rsidRDefault="00DA780E" w:rsidP="00037E4B">
      <w:pPr>
        <w:spacing w:before="120"/>
        <w:jc w:val="both"/>
        <w:rPr>
          <w:b/>
        </w:rPr>
      </w:pPr>
      <w:r>
        <w:rPr>
          <w:b/>
        </w:rPr>
        <w:t>JUSTIFICATIVA</w:t>
      </w:r>
    </w:p>
    <w:p w:rsidR="00DA780E" w:rsidRDefault="00DA780E" w:rsidP="00037E4B">
      <w:pPr>
        <w:spacing w:before="120"/>
        <w:jc w:val="both"/>
        <w:rPr>
          <w:b/>
        </w:rPr>
      </w:pPr>
    </w:p>
    <w:p w:rsidR="00DA780E" w:rsidRPr="003C20A9" w:rsidRDefault="00DA780E" w:rsidP="00767273">
      <w:pPr>
        <w:jc w:val="right"/>
        <w:rPr>
          <w:i/>
        </w:rPr>
      </w:pPr>
      <w:r w:rsidRPr="003C20A9">
        <w:rPr>
          <w:i/>
        </w:rPr>
        <w:t xml:space="preserve">“Pra mim, família quer dizer </w:t>
      </w:r>
      <w:r w:rsidR="006D7919" w:rsidRPr="003C20A9">
        <w:rPr>
          <w:i/>
        </w:rPr>
        <w:t>àquelas</w:t>
      </w:r>
      <w:r w:rsidRPr="003C20A9">
        <w:rPr>
          <w:i/>
        </w:rPr>
        <w:t xml:space="preserve"> pessoas que criam</w:t>
      </w:r>
    </w:p>
    <w:p w:rsidR="00DA780E" w:rsidRPr="003C20A9" w:rsidRDefault="00DA780E" w:rsidP="00767273">
      <w:pPr>
        <w:jc w:val="right"/>
        <w:rPr>
          <w:i/>
        </w:rPr>
      </w:pPr>
      <w:r w:rsidRPr="003C20A9">
        <w:rPr>
          <w:i/>
        </w:rPr>
        <w:t>você e criam até você crescer. Nos sustentam, fazem comida,</w:t>
      </w:r>
    </w:p>
    <w:p w:rsidR="003C20A9" w:rsidRPr="003C20A9" w:rsidRDefault="00DA780E" w:rsidP="00767273">
      <w:pPr>
        <w:jc w:val="right"/>
        <w:rPr>
          <w:i/>
        </w:rPr>
      </w:pPr>
      <w:r w:rsidRPr="003C20A9">
        <w:rPr>
          <w:i/>
        </w:rPr>
        <w:t xml:space="preserve">um monte de coisas legais.” </w:t>
      </w:r>
    </w:p>
    <w:p w:rsidR="00DA780E" w:rsidRPr="003C20A9" w:rsidRDefault="00DA780E" w:rsidP="00767273">
      <w:pPr>
        <w:jc w:val="right"/>
        <w:rPr>
          <w:b/>
          <w:sz w:val="22"/>
          <w:szCs w:val="22"/>
        </w:rPr>
      </w:pPr>
      <w:r w:rsidRPr="003C20A9">
        <w:rPr>
          <w:b/>
          <w:sz w:val="22"/>
          <w:szCs w:val="22"/>
        </w:rPr>
        <w:t>Lara, 6 anos.</w:t>
      </w:r>
    </w:p>
    <w:p w:rsidR="00DA780E" w:rsidRPr="003C20A9" w:rsidRDefault="00DA780E" w:rsidP="00037E4B">
      <w:pPr>
        <w:spacing w:before="120"/>
        <w:jc w:val="right"/>
        <w:rPr>
          <w:i/>
        </w:rPr>
      </w:pPr>
    </w:p>
    <w:p w:rsidR="002D785A" w:rsidRDefault="00851D68" w:rsidP="00CF5E99">
      <w:pPr>
        <w:spacing w:before="120" w:line="360" w:lineRule="auto"/>
        <w:ind w:firstLine="709"/>
        <w:jc w:val="both"/>
      </w:pPr>
      <w:r w:rsidRPr="003C20A9">
        <w:t>Falar de família atualmente é muito complexo, pois não há mais nos dias de hoje,</w:t>
      </w:r>
      <w:r w:rsidR="00B712FF">
        <w:t xml:space="preserve"> </w:t>
      </w:r>
      <w:r w:rsidR="002D785A">
        <w:t>um único</w:t>
      </w:r>
      <w:r w:rsidRPr="003C20A9">
        <w:t xml:space="preserve"> modelo de família </w:t>
      </w:r>
      <w:r w:rsidR="002D785A">
        <w:t xml:space="preserve">existente. A família patriarcal e /ou </w:t>
      </w:r>
      <w:r w:rsidRPr="003C20A9">
        <w:t>nuclear,</w:t>
      </w:r>
      <w:r w:rsidR="00B712FF">
        <w:t xml:space="preserve"> </w:t>
      </w:r>
      <w:r w:rsidRPr="003C20A9">
        <w:t>onde o pai era</w:t>
      </w:r>
      <w:r w:rsidR="002D785A">
        <w:t xml:space="preserve"> mantenedor da casa e a mãe era </w:t>
      </w:r>
      <w:r w:rsidRPr="003C20A9">
        <w:t>quem cuidava dos filhos</w:t>
      </w:r>
      <w:r w:rsidR="002D785A">
        <w:t xml:space="preserve"> e zelava pela harmonia do lar já não é mais a realidade hegemônica. O que se vê, cada vez mais, é </w:t>
      </w:r>
      <w:r w:rsidRPr="003C20A9">
        <w:t xml:space="preserve">a </w:t>
      </w:r>
      <w:r w:rsidR="002D785A">
        <w:t xml:space="preserve">profusão de novos arranjos familiares. </w:t>
      </w:r>
    </w:p>
    <w:p w:rsidR="009A0126" w:rsidRDefault="00851D68" w:rsidP="00CF5E99">
      <w:pPr>
        <w:spacing w:before="120" w:line="360" w:lineRule="auto"/>
        <w:ind w:firstLine="709"/>
        <w:jc w:val="both"/>
      </w:pPr>
      <w:r w:rsidRPr="003C20A9">
        <w:t xml:space="preserve">As crianças de antigamente </w:t>
      </w:r>
      <w:r w:rsidR="002D785A">
        <w:t xml:space="preserve">também parecem diferir </w:t>
      </w:r>
      <w:r w:rsidRPr="003C20A9">
        <w:t>das crianças de hoje. Antes as cri</w:t>
      </w:r>
      <w:r w:rsidR="003E0FA3">
        <w:t>anças tinham outra educação; tinham</w:t>
      </w:r>
      <w:r w:rsidRPr="003C20A9">
        <w:t xml:space="preserve"> uma educação mais rigorosa, na qual o respeito pelos pais, pelos mais velhos, era o que prevalecia; as crianças eram educadas para obedecer, seja aos pais, seja aos professores, em fim, eram disciplinadas. Já as crianças de hoje, não são mais educadas como antes, </w:t>
      </w:r>
      <w:r w:rsidR="003E0FA3">
        <w:t>seja pela correria dos pais</w:t>
      </w:r>
      <w:r w:rsidRPr="003C20A9">
        <w:t xml:space="preserve"> por causa da jornada de trabalho</w:t>
      </w:r>
      <w:r w:rsidR="00821431">
        <w:t>, seja pela gran</w:t>
      </w:r>
      <w:r w:rsidR="009A0126">
        <w:t xml:space="preserve">de interferência dos novos meios de comunicação social que lhe incutem </w:t>
      </w:r>
      <w:r w:rsidRPr="003C20A9">
        <w:t>valo</w:t>
      </w:r>
      <w:r w:rsidR="00821431">
        <w:t xml:space="preserve">res </w:t>
      </w:r>
      <w:r w:rsidR="009A0126">
        <w:t>c</w:t>
      </w:r>
      <w:r w:rsidR="00821431">
        <w:t>om muito mais rapidez que a escola e</w:t>
      </w:r>
      <w:r w:rsidR="009A0126">
        <w:t>/ou a</w:t>
      </w:r>
      <w:r w:rsidR="00821431">
        <w:t xml:space="preserve"> famí</w:t>
      </w:r>
      <w:r w:rsidR="009A0126">
        <w:t xml:space="preserve">lia, </w:t>
      </w:r>
      <w:r w:rsidRPr="003C20A9">
        <w:t xml:space="preserve">como por exemplo: a mídia, </w:t>
      </w:r>
      <w:r w:rsidR="00AA3593">
        <w:t xml:space="preserve">os diversos </w:t>
      </w:r>
      <w:r w:rsidRPr="003C20A9">
        <w:t xml:space="preserve">recursos </w:t>
      </w:r>
      <w:r w:rsidR="009A0126">
        <w:t>te</w:t>
      </w:r>
      <w:r w:rsidR="006D7919">
        <w:t>cnológicos</w:t>
      </w:r>
      <w:r w:rsidR="009A0126">
        <w:t xml:space="preserve">, </w:t>
      </w:r>
      <w:r w:rsidR="00AA3593">
        <w:t xml:space="preserve">a </w:t>
      </w:r>
      <w:r w:rsidR="009A0126">
        <w:t>Internet, etc.</w:t>
      </w:r>
    </w:p>
    <w:p w:rsidR="00851D68" w:rsidRPr="003C20A9" w:rsidRDefault="006D7919" w:rsidP="00CF5E99">
      <w:pPr>
        <w:spacing w:before="120" w:line="360" w:lineRule="auto"/>
        <w:ind w:firstLine="709"/>
        <w:jc w:val="both"/>
      </w:pPr>
      <w:r>
        <w:t xml:space="preserve">Philippe Áries em, </w:t>
      </w:r>
      <w:r w:rsidR="00851D68" w:rsidRPr="003C20A9">
        <w:rPr>
          <w:i/>
          <w:iCs/>
        </w:rPr>
        <w:t>A criança e a vida familiar no Antigo Regime</w:t>
      </w:r>
      <w:r>
        <w:rPr>
          <w:i/>
          <w:iCs/>
        </w:rPr>
        <w:t xml:space="preserve">, </w:t>
      </w:r>
      <w:r w:rsidRPr="006D7919">
        <w:rPr>
          <w:iCs/>
        </w:rPr>
        <w:t>de</w:t>
      </w:r>
      <w:r w:rsidR="00AA3593" w:rsidRPr="006D7919">
        <w:t>mo</w:t>
      </w:r>
      <w:r w:rsidRPr="006D7919">
        <w:t>nstrou</w:t>
      </w:r>
      <w:r w:rsidR="00AA3593">
        <w:t xml:space="preserve"> que a ide</w:t>
      </w:r>
      <w:r w:rsidR="00851D68" w:rsidRPr="003C20A9">
        <w:t>ia de infância é uma construção social e histó</w:t>
      </w:r>
      <w:r>
        <w:t>rica do Ocidente. Ela não existiu desde sempre. O</w:t>
      </w:r>
      <w:r w:rsidR="00851D68" w:rsidRPr="003C20A9">
        <w:t xml:space="preserve"> que hoje entendemos por infância foi sendo elaborado ao longo do </w:t>
      </w:r>
      <w:r w:rsidR="00851D68" w:rsidRPr="003C20A9">
        <w:lastRenderedPageBreak/>
        <w:t>tempo na Europa, simultaneamente com mudanças na composição familiar, nas noções de maternidade e paternidade, e no cotidiano e na vida das crianças, inclusive por sua institucionalização pela educação escolar.</w:t>
      </w:r>
    </w:p>
    <w:p w:rsidR="00AA3593" w:rsidRPr="00815B18" w:rsidRDefault="00AA3593" w:rsidP="00CF5E99">
      <w:pPr>
        <w:spacing w:before="120" w:line="360" w:lineRule="auto"/>
        <w:ind w:firstLine="709"/>
        <w:jc w:val="both"/>
        <w:rPr>
          <w:color w:val="000000"/>
          <w:shd w:val="clear" w:color="auto" w:fill="FFFFFF"/>
        </w:rPr>
      </w:pPr>
      <w:r w:rsidRPr="00815B18">
        <w:rPr>
          <w:color w:val="000000"/>
          <w:shd w:val="clear" w:color="auto" w:fill="FFFFFF"/>
        </w:rPr>
        <w:t>A emergência e conso</w:t>
      </w:r>
      <w:r w:rsidR="006D7919" w:rsidRPr="00815B18">
        <w:rPr>
          <w:color w:val="000000"/>
          <w:shd w:val="clear" w:color="auto" w:fill="FFFFFF"/>
        </w:rPr>
        <w:t>lidação do conceito de infância;</w:t>
      </w:r>
      <w:r w:rsidRPr="00815B18">
        <w:rPr>
          <w:color w:val="000000"/>
          <w:shd w:val="clear" w:color="auto" w:fill="FFFFFF"/>
        </w:rPr>
        <w:t xml:space="preserve"> as transformações recentes dos arranjos familiares</w:t>
      </w:r>
      <w:r w:rsidR="006D7919" w:rsidRPr="00815B18">
        <w:rPr>
          <w:color w:val="000000"/>
          <w:shd w:val="clear" w:color="auto" w:fill="FFFFFF"/>
        </w:rPr>
        <w:t>;</w:t>
      </w:r>
      <w:r w:rsidRPr="00815B18">
        <w:rPr>
          <w:color w:val="000000"/>
          <w:shd w:val="clear" w:color="auto" w:fill="FFFFFF"/>
        </w:rPr>
        <w:t xml:space="preserve"> e a responsabilidade</w:t>
      </w:r>
      <w:r w:rsidR="00963FD8" w:rsidRPr="00815B18">
        <w:rPr>
          <w:color w:val="000000"/>
          <w:shd w:val="clear" w:color="auto" w:fill="FFFFFF"/>
        </w:rPr>
        <w:t>,</w:t>
      </w:r>
      <w:r w:rsidRPr="00815B18">
        <w:rPr>
          <w:color w:val="000000"/>
          <w:shd w:val="clear" w:color="auto" w:fill="FFFFFF"/>
        </w:rPr>
        <w:t xml:space="preserve"> cada vez maior</w:t>
      </w:r>
      <w:r w:rsidR="00963FD8" w:rsidRPr="00815B18">
        <w:rPr>
          <w:color w:val="000000"/>
          <w:shd w:val="clear" w:color="auto" w:fill="FFFFFF"/>
        </w:rPr>
        <w:t>,</w:t>
      </w:r>
      <w:r w:rsidRPr="00815B18">
        <w:rPr>
          <w:color w:val="000000"/>
          <w:shd w:val="clear" w:color="auto" w:fill="FFFFFF"/>
        </w:rPr>
        <w:t xml:space="preserve"> que a escola passou a ter no papel de formação so</w:t>
      </w:r>
      <w:r w:rsidR="00AF2DB2" w:rsidRPr="00815B18">
        <w:rPr>
          <w:color w:val="000000"/>
          <w:shd w:val="clear" w:color="auto" w:fill="FFFFFF"/>
        </w:rPr>
        <w:t>cial, vem acarretando</w:t>
      </w:r>
      <w:r w:rsidRPr="00815B18">
        <w:rPr>
          <w:color w:val="000000"/>
          <w:shd w:val="clear" w:color="auto" w:fill="FFFFFF"/>
        </w:rPr>
        <w:t xml:space="preserve"> uma grande crise de excessos de responsabilidades e cobranças. </w:t>
      </w:r>
      <w:r w:rsidR="00963FD8" w:rsidRPr="00815B18">
        <w:rPr>
          <w:color w:val="000000"/>
          <w:shd w:val="clear" w:color="auto" w:fill="FFFFFF"/>
        </w:rPr>
        <w:t>Professores,</w:t>
      </w:r>
      <w:r w:rsidR="00AF2DB2" w:rsidRPr="00815B18">
        <w:rPr>
          <w:color w:val="000000"/>
          <w:shd w:val="clear" w:color="auto" w:fill="FFFFFF"/>
        </w:rPr>
        <w:t xml:space="preserve"> coordenadores e professores</w:t>
      </w:r>
      <w:r w:rsidR="00963FD8" w:rsidRPr="00815B18">
        <w:rPr>
          <w:color w:val="000000"/>
          <w:shd w:val="clear" w:color="auto" w:fill="FFFFFF"/>
        </w:rPr>
        <w:t xml:space="preserve"> não cessam de reclamar da ausência da família no acompanhamento do processo de aprendizagem de seus filhos. </w:t>
      </w:r>
      <w:r w:rsidR="006D7919" w:rsidRPr="00815B18">
        <w:rPr>
          <w:color w:val="000000"/>
          <w:shd w:val="clear" w:color="auto" w:fill="FFFFFF"/>
        </w:rPr>
        <w:t>P</w:t>
      </w:r>
      <w:r w:rsidR="00963FD8" w:rsidRPr="00815B18">
        <w:rPr>
          <w:color w:val="000000"/>
          <w:shd w:val="clear" w:color="auto" w:fill="FFFFFF"/>
        </w:rPr>
        <w:t xml:space="preserve">or outro lado, </w:t>
      </w:r>
      <w:r w:rsidR="006D7919" w:rsidRPr="00815B18">
        <w:rPr>
          <w:color w:val="000000"/>
          <w:shd w:val="clear" w:color="auto" w:fill="FFFFFF"/>
        </w:rPr>
        <w:t xml:space="preserve">famílias </w:t>
      </w:r>
      <w:r w:rsidR="00963FD8" w:rsidRPr="00815B18">
        <w:rPr>
          <w:color w:val="000000"/>
          <w:shd w:val="clear" w:color="auto" w:fill="FFFFFF"/>
        </w:rPr>
        <w:t xml:space="preserve">não cessam </w:t>
      </w:r>
      <w:r w:rsidR="006D7919" w:rsidRPr="00815B18">
        <w:rPr>
          <w:color w:val="000000"/>
          <w:shd w:val="clear" w:color="auto" w:fill="FFFFFF"/>
        </w:rPr>
        <w:t xml:space="preserve">também </w:t>
      </w:r>
      <w:r w:rsidR="00963FD8" w:rsidRPr="00815B18">
        <w:rPr>
          <w:color w:val="000000"/>
          <w:shd w:val="clear" w:color="auto" w:fill="FFFFFF"/>
        </w:rPr>
        <w:t xml:space="preserve">de reclamar sobre a baixa qualidade da formação oferecida a seus filhos. </w:t>
      </w:r>
    </w:p>
    <w:p w:rsidR="00F34CFA" w:rsidRDefault="00963FD8" w:rsidP="00963FD8">
      <w:pPr>
        <w:spacing w:before="120" w:line="360" w:lineRule="auto"/>
        <w:ind w:firstLine="709"/>
        <w:jc w:val="both"/>
        <w:rPr>
          <w:color w:val="000000"/>
          <w:shd w:val="clear" w:color="auto" w:fill="FFFFFF"/>
        </w:rPr>
      </w:pPr>
      <w:r w:rsidRPr="00815B18">
        <w:rPr>
          <w:color w:val="000000"/>
          <w:shd w:val="clear" w:color="auto" w:fill="FFFFFF"/>
        </w:rPr>
        <w:t xml:space="preserve">Neste beco aparentemente sem saída, </w:t>
      </w:r>
      <w:r w:rsidR="00381079" w:rsidRPr="00815B18">
        <w:rPr>
          <w:color w:val="000000"/>
          <w:shd w:val="clear" w:color="auto" w:fill="FFFFFF"/>
        </w:rPr>
        <w:t>como pode a escola repensar seu discurso sobre si mesma e sua relação com a família?</w:t>
      </w:r>
      <w:r w:rsidR="00F34CFA">
        <w:rPr>
          <w:color w:val="000000"/>
          <w:shd w:val="clear" w:color="auto" w:fill="FFFFFF"/>
        </w:rPr>
        <w:t xml:space="preserve"> O que falar dessa família no cotidiano escolar?</w:t>
      </w:r>
    </w:p>
    <w:p w:rsidR="005B65AC" w:rsidRPr="00815B18" w:rsidRDefault="00381079" w:rsidP="00963FD8">
      <w:pPr>
        <w:spacing w:before="120" w:line="360" w:lineRule="auto"/>
        <w:ind w:firstLine="709"/>
        <w:jc w:val="both"/>
        <w:rPr>
          <w:color w:val="000000"/>
          <w:shd w:val="clear" w:color="auto" w:fill="FFFFFF"/>
        </w:rPr>
      </w:pPr>
      <w:r w:rsidRPr="00815B18">
        <w:rPr>
          <w:color w:val="000000"/>
          <w:shd w:val="clear" w:color="auto" w:fill="FFFFFF"/>
        </w:rPr>
        <w:t xml:space="preserve"> A</w:t>
      </w:r>
      <w:r w:rsidR="00963FD8" w:rsidRPr="00815B18">
        <w:rPr>
          <w:color w:val="000000"/>
          <w:shd w:val="clear" w:color="auto" w:fill="FFFFFF"/>
        </w:rPr>
        <w:t>creditamos que professores no seu cotidiano escolar, não resolverão a crise que perpassa todo o sistema formativo social</w:t>
      </w:r>
      <w:r w:rsidRPr="00815B18">
        <w:rPr>
          <w:color w:val="000000"/>
          <w:shd w:val="clear" w:color="auto" w:fill="FFFFFF"/>
        </w:rPr>
        <w:t xml:space="preserve"> (seja da</w:t>
      </w:r>
      <w:r w:rsidR="006D7919" w:rsidRPr="00815B18">
        <w:rPr>
          <w:color w:val="000000"/>
          <w:shd w:val="clear" w:color="auto" w:fill="FFFFFF"/>
        </w:rPr>
        <w:t xml:space="preserve"> famí</w:t>
      </w:r>
      <w:r w:rsidRPr="00815B18">
        <w:rPr>
          <w:color w:val="000000"/>
          <w:shd w:val="clear" w:color="auto" w:fill="FFFFFF"/>
        </w:rPr>
        <w:t>lia, seja</w:t>
      </w:r>
      <w:r w:rsidR="006D7919" w:rsidRPr="00815B18">
        <w:rPr>
          <w:color w:val="000000"/>
          <w:shd w:val="clear" w:color="auto" w:fill="FFFFFF"/>
        </w:rPr>
        <w:t xml:space="preserve"> da escola)</w:t>
      </w:r>
      <w:r w:rsidR="00963FD8" w:rsidRPr="00815B18">
        <w:rPr>
          <w:color w:val="000000"/>
          <w:shd w:val="clear" w:color="auto" w:fill="FFFFFF"/>
        </w:rPr>
        <w:t xml:space="preserve">, mas podem </w:t>
      </w:r>
      <w:r w:rsidR="006D7919" w:rsidRPr="00815B18">
        <w:rPr>
          <w:color w:val="000000"/>
          <w:shd w:val="clear" w:color="auto" w:fill="FFFFFF"/>
        </w:rPr>
        <w:t>contribuir</w:t>
      </w:r>
      <w:r w:rsidR="00963FD8" w:rsidRPr="00815B18">
        <w:rPr>
          <w:color w:val="000000"/>
          <w:shd w:val="clear" w:color="auto" w:fill="FFFFFF"/>
        </w:rPr>
        <w:t xml:space="preserve"> através da investigação de novas experiências </w:t>
      </w:r>
      <w:r w:rsidR="003003DC">
        <w:rPr>
          <w:color w:val="000000"/>
          <w:shd w:val="clear" w:color="auto" w:fill="FFFFFF"/>
        </w:rPr>
        <w:t>pedagógicas, como esta Oficina A</w:t>
      </w:r>
      <w:r w:rsidR="00963FD8" w:rsidRPr="00815B18">
        <w:rPr>
          <w:color w:val="000000"/>
          <w:shd w:val="clear" w:color="auto" w:fill="FFFFFF"/>
        </w:rPr>
        <w:t>rticuladora, para suscitar refle</w:t>
      </w:r>
      <w:r w:rsidR="006D7919" w:rsidRPr="00815B18">
        <w:rPr>
          <w:color w:val="000000"/>
          <w:shd w:val="clear" w:color="auto" w:fill="FFFFFF"/>
        </w:rPr>
        <w:t>xões, que fomentem nas</w:t>
      </w:r>
      <w:r w:rsidR="00963FD8" w:rsidRPr="00815B18">
        <w:rPr>
          <w:color w:val="000000"/>
          <w:shd w:val="clear" w:color="auto" w:fill="FFFFFF"/>
        </w:rPr>
        <w:t xml:space="preserve"> futuras gerações que continuamente </w:t>
      </w:r>
      <w:r w:rsidR="006D7919" w:rsidRPr="00815B18">
        <w:rPr>
          <w:color w:val="000000"/>
          <w:shd w:val="clear" w:color="auto" w:fill="FFFFFF"/>
        </w:rPr>
        <w:t>perpassam seus corredores</w:t>
      </w:r>
      <w:r w:rsidR="00F34CFA">
        <w:rPr>
          <w:color w:val="000000"/>
          <w:shd w:val="clear" w:color="auto" w:fill="FFFFFF"/>
        </w:rPr>
        <w:t>,</w:t>
      </w:r>
      <w:r w:rsidR="006D7919" w:rsidRPr="00815B18">
        <w:rPr>
          <w:color w:val="000000"/>
          <w:shd w:val="clear" w:color="auto" w:fill="FFFFFF"/>
        </w:rPr>
        <w:t xml:space="preserve"> um comportamento mais crítico e consciente sobre as instituições </w:t>
      </w:r>
      <w:r w:rsidRPr="00815B18">
        <w:rPr>
          <w:color w:val="000000"/>
          <w:shd w:val="clear" w:color="auto" w:fill="FFFFFF"/>
        </w:rPr>
        <w:t>q</w:t>
      </w:r>
      <w:r w:rsidR="003003DC">
        <w:rPr>
          <w:color w:val="000000"/>
          <w:shd w:val="clear" w:color="auto" w:fill="FFFFFF"/>
        </w:rPr>
        <w:t>ue</w:t>
      </w:r>
      <w:r w:rsidR="00815B18">
        <w:rPr>
          <w:color w:val="000000"/>
          <w:shd w:val="clear" w:color="auto" w:fill="FFFFFF"/>
        </w:rPr>
        <w:t xml:space="preserve"> diretamente atuam na sua</w:t>
      </w:r>
      <w:r w:rsidRPr="00815B18">
        <w:rPr>
          <w:color w:val="000000"/>
          <w:shd w:val="clear" w:color="auto" w:fill="FFFFFF"/>
        </w:rPr>
        <w:t xml:space="preserve"> formação social: </w:t>
      </w:r>
      <w:r w:rsidR="003003DC">
        <w:rPr>
          <w:color w:val="000000"/>
          <w:shd w:val="clear" w:color="auto" w:fill="FFFFFF"/>
        </w:rPr>
        <w:t xml:space="preserve">a família e </w:t>
      </w:r>
      <w:r w:rsidR="006D7919" w:rsidRPr="00815B18">
        <w:rPr>
          <w:color w:val="000000"/>
          <w:shd w:val="clear" w:color="auto" w:fill="FFFFFF"/>
        </w:rPr>
        <w:t>a própria escola.</w:t>
      </w:r>
    </w:p>
    <w:p w:rsidR="00CE30C8" w:rsidRDefault="00CE30C8" w:rsidP="00037E4B">
      <w:pPr>
        <w:spacing w:before="120"/>
        <w:jc w:val="both"/>
        <w:rPr>
          <w:rFonts w:ascii="ArialMT" w:hAnsi="ArialMT"/>
          <w:color w:val="000000"/>
          <w:shd w:val="clear" w:color="auto" w:fill="FFFFFF"/>
        </w:rPr>
      </w:pPr>
    </w:p>
    <w:p w:rsidR="00E93B81" w:rsidRDefault="00E93B81" w:rsidP="00037E4B">
      <w:pPr>
        <w:spacing w:before="120"/>
        <w:jc w:val="both"/>
        <w:outlineLvl w:val="0"/>
        <w:rPr>
          <w:b/>
        </w:rPr>
      </w:pPr>
      <w:r>
        <w:rPr>
          <w:b/>
        </w:rPr>
        <w:t>OBJETIVO GERAL</w:t>
      </w:r>
    </w:p>
    <w:p w:rsidR="00E93B81" w:rsidRDefault="00E93B81" w:rsidP="00037E4B">
      <w:pPr>
        <w:spacing w:before="120"/>
        <w:jc w:val="center"/>
        <w:outlineLvl w:val="0"/>
        <w:rPr>
          <w:b/>
        </w:rPr>
      </w:pPr>
    </w:p>
    <w:p w:rsidR="00E93B81" w:rsidRPr="00CF5E99" w:rsidRDefault="00CF5E99" w:rsidP="00CF5E99">
      <w:pPr>
        <w:spacing w:before="120" w:line="360" w:lineRule="auto"/>
        <w:ind w:firstLine="709"/>
        <w:jc w:val="both"/>
        <w:outlineLvl w:val="0"/>
      </w:pPr>
      <w:r w:rsidRPr="00CF5E99">
        <w:t xml:space="preserve">Sensibilizar nas crianças o entendimento de que a organização familiar é uma construção cultural, histórica e em permanente transformação. </w:t>
      </w:r>
      <w:r>
        <w:t>Além de estimular a reflexão sobre a necessidade do respeito às diferenças de gênero (papéis de masculino e feminino) na sociedade atual.</w:t>
      </w:r>
    </w:p>
    <w:p w:rsidR="00E93B81" w:rsidRDefault="00E93B81" w:rsidP="00037E4B">
      <w:pPr>
        <w:spacing w:before="120"/>
        <w:jc w:val="center"/>
        <w:outlineLvl w:val="0"/>
        <w:rPr>
          <w:b/>
        </w:rPr>
      </w:pPr>
    </w:p>
    <w:p w:rsidR="00E93B81" w:rsidRDefault="00767273" w:rsidP="00037E4B">
      <w:pPr>
        <w:spacing w:before="120"/>
        <w:jc w:val="both"/>
        <w:outlineLvl w:val="0"/>
        <w:rPr>
          <w:b/>
        </w:rPr>
      </w:pPr>
      <w:r>
        <w:rPr>
          <w:b/>
        </w:rPr>
        <w:t>OB</w:t>
      </w:r>
      <w:r w:rsidR="00E93B81">
        <w:rPr>
          <w:b/>
        </w:rPr>
        <w:t>JETIVOS ESPECÍFICOS</w:t>
      </w:r>
    </w:p>
    <w:p w:rsidR="00DC1242" w:rsidRDefault="00DC1242" w:rsidP="00037E4B">
      <w:pPr>
        <w:spacing w:before="120"/>
        <w:jc w:val="both"/>
        <w:outlineLvl w:val="0"/>
        <w:rPr>
          <w:b/>
        </w:rPr>
      </w:pPr>
    </w:p>
    <w:p w:rsidR="00DC1242" w:rsidRPr="00DC1242" w:rsidRDefault="00DC1242" w:rsidP="00DC1242">
      <w:pPr>
        <w:spacing w:before="120"/>
        <w:jc w:val="both"/>
      </w:pPr>
      <w:r w:rsidRPr="00DC1242">
        <w:t>1. Conhecer as representações trazidas pelas crianças do conceito de família.</w:t>
      </w:r>
    </w:p>
    <w:p w:rsidR="00DC1242" w:rsidRPr="00DC1242" w:rsidRDefault="00DC1242" w:rsidP="00DC1242">
      <w:pPr>
        <w:spacing w:before="120"/>
        <w:jc w:val="both"/>
      </w:pPr>
      <w:r w:rsidRPr="00DC1242">
        <w:t>2. Descontruir o conceito de organização familiar patriarcal e/ou burguesa como modelos ideias de organização familiar.</w:t>
      </w:r>
    </w:p>
    <w:p w:rsidR="00DC1242" w:rsidRPr="00DC1242" w:rsidRDefault="00DC1242" w:rsidP="00DC1242">
      <w:pPr>
        <w:spacing w:before="120"/>
        <w:jc w:val="both"/>
      </w:pPr>
      <w:r w:rsidRPr="00DC1242">
        <w:lastRenderedPageBreak/>
        <w:t>3.</w:t>
      </w:r>
      <w:r>
        <w:t xml:space="preserve"> Instigar na criança o respeito à </w:t>
      </w:r>
      <w:r w:rsidRPr="00DC1242">
        <w:t>pluralidad</w:t>
      </w:r>
      <w:r>
        <w:t>e de organizações familiares e não de mera “tolerância”.</w:t>
      </w:r>
    </w:p>
    <w:p w:rsidR="00DC1242" w:rsidRPr="00DC1242" w:rsidRDefault="00DC1242" w:rsidP="00DC1242">
      <w:pPr>
        <w:spacing w:before="120"/>
        <w:jc w:val="both"/>
      </w:pPr>
      <w:r w:rsidRPr="00DC1242">
        <w:t>4.</w:t>
      </w:r>
      <w:r w:rsidR="003003DC">
        <w:t xml:space="preserve"> Problematizar </w:t>
      </w:r>
      <w:r>
        <w:t>as representações de feminino e</w:t>
      </w:r>
      <w:r w:rsidR="003003DC">
        <w:t xml:space="preserve"> </w:t>
      </w:r>
      <w:proofErr w:type="gramStart"/>
      <w:r w:rsidR="003003DC">
        <w:t>masculino desiguais</w:t>
      </w:r>
      <w:proofErr w:type="gramEnd"/>
      <w:r w:rsidR="003003DC">
        <w:t xml:space="preserve"> que são incutidas nas crianças.</w:t>
      </w:r>
    </w:p>
    <w:p w:rsidR="00DC1242" w:rsidRPr="00DC1242" w:rsidRDefault="00DC1242" w:rsidP="00DC1242">
      <w:pPr>
        <w:spacing w:before="120"/>
        <w:jc w:val="both"/>
      </w:pPr>
      <w:r w:rsidRPr="00DC1242">
        <w:t>5.</w:t>
      </w:r>
      <w:r>
        <w:t xml:space="preserve"> Criar situações de vivênci</w:t>
      </w:r>
      <w:r w:rsidR="004B3F3E">
        <w:t>a para o exercício de respeito às</w:t>
      </w:r>
      <w:r>
        <w:t xml:space="preserve"> diferença</w:t>
      </w:r>
      <w:r w:rsidR="004B3F3E">
        <w:t>s</w:t>
      </w:r>
      <w:r>
        <w:t xml:space="preserve"> de gênero. </w:t>
      </w:r>
    </w:p>
    <w:p w:rsidR="00DC1242" w:rsidRPr="00DC1242" w:rsidRDefault="00DC1242" w:rsidP="00037E4B">
      <w:pPr>
        <w:spacing w:before="120"/>
        <w:jc w:val="both"/>
        <w:outlineLvl w:val="0"/>
      </w:pPr>
    </w:p>
    <w:p w:rsidR="00E93B81" w:rsidRDefault="00CF5E99" w:rsidP="00CF5E99">
      <w:pPr>
        <w:spacing w:before="120"/>
        <w:outlineLvl w:val="0"/>
        <w:rPr>
          <w:b/>
        </w:rPr>
      </w:pPr>
      <w:r>
        <w:rPr>
          <w:b/>
        </w:rPr>
        <w:t>METODOLOGIA</w:t>
      </w:r>
    </w:p>
    <w:p w:rsidR="00BC51DC" w:rsidRDefault="00BC51DC" w:rsidP="00037E4B">
      <w:pPr>
        <w:spacing w:before="120"/>
        <w:jc w:val="both"/>
        <w:outlineLvl w:val="0"/>
        <w:rPr>
          <w:b/>
        </w:rPr>
      </w:pPr>
    </w:p>
    <w:p w:rsidR="000C57F2" w:rsidRPr="00CF5E99" w:rsidRDefault="000C57F2" w:rsidP="00F12C0C">
      <w:pPr>
        <w:spacing w:before="120" w:line="360" w:lineRule="auto"/>
        <w:ind w:firstLine="709"/>
        <w:jc w:val="both"/>
        <w:outlineLvl w:val="0"/>
      </w:pPr>
      <w:r w:rsidRPr="00CF5E99">
        <w:t>A prática de atividade-meio baseia-se na Metodologia de Projetos, segundo a qual o</w:t>
      </w:r>
      <w:r w:rsidR="00F12C0C">
        <w:t>s</w:t>
      </w:r>
      <w:r w:rsidRPr="00CF5E99">
        <w:t xml:space="preserve"> Professor</w:t>
      </w:r>
      <w:r w:rsidR="00F12C0C">
        <w:t>es-alunos responsáveis</w:t>
      </w:r>
      <w:r w:rsidRPr="00CF5E99">
        <w:t xml:space="preserve"> por esse momento dever</w:t>
      </w:r>
      <w:r w:rsidR="00F12C0C">
        <w:t>ão</w:t>
      </w:r>
      <w:r w:rsidRPr="00CF5E99">
        <w:t xml:space="preserve"> desenvolver atividades de ensino e aprendizagem focadas no lúdico. Com esse método, pretende-se garantir o respeito às características de cada contexto educativo e às diferenças individuais das crianças nesse horário tão peculiar no qual o Cuidar e o Educar se complementam.</w:t>
      </w:r>
    </w:p>
    <w:p w:rsidR="009A017C" w:rsidRPr="009A017C" w:rsidRDefault="009A017C" w:rsidP="00F12C0C">
      <w:pPr>
        <w:spacing w:before="120" w:line="360" w:lineRule="auto"/>
        <w:ind w:firstLine="709"/>
        <w:jc w:val="both"/>
        <w:rPr>
          <w:bCs/>
        </w:rPr>
      </w:pPr>
      <w:r w:rsidRPr="009A017C">
        <w:rPr>
          <w:bCs/>
        </w:rPr>
        <w:t>A oficina deve ser dinâmica, prazerosa e envolvente, com atividades que contemplem dos mais tímidos aos mai</w:t>
      </w:r>
      <w:r w:rsidR="00F12C0C">
        <w:rPr>
          <w:bCs/>
        </w:rPr>
        <w:t>s falantes. As estratégias podem</w:t>
      </w:r>
      <w:r w:rsidRPr="009A017C">
        <w:rPr>
          <w:bCs/>
        </w:rPr>
        <w:t xml:space="preserve"> atender aos seguintes passos:</w:t>
      </w:r>
    </w:p>
    <w:p w:rsidR="009A017C" w:rsidRPr="00F12C0C" w:rsidRDefault="009A017C" w:rsidP="00037E4B">
      <w:pPr>
        <w:numPr>
          <w:ilvl w:val="0"/>
          <w:numId w:val="2"/>
        </w:numPr>
        <w:spacing w:before="120"/>
        <w:jc w:val="both"/>
        <w:rPr>
          <w:bCs/>
        </w:rPr>
      </w:pPr>
      <w:r w:rsidRPr="00F12C0C">
        <w:rPr>
          <w:bCs/>
        </w:rPr>
        <w:t>Apresentação do grupo e do tema</w:t>
      </w:r>
      <w:r w:rsidR="00F12C0C">
        <w:rPr>
          <w:bCs/>
        </w:rPr>
        <w:t>.</w:t>
      </w:r>
    </w:p>
    <w:p w:rsidR="009A017C" w:rsidRPr="00F12C0C" w:rsidRDefault="009A017C" w:rsidP="00037E4B">
      <w:pPr>
        <w:numPr>
          <w:ilvl w:val="0"/>
          <w:numId w:val="2"/>
        </w:numPr>
        <w:spacing w:before="120"/>
        <w:jc w:val="both"/>
        <w:rPr>
          <w:bCs/>
        </w:rPr>
      </w:pPr>
      <w:r w:rsidRPr="00F12C0C">
        <w:rPr>
          <w:bCs/>
        </w:rPr>
        <w:t>Sensibilização</w:t>
      </w:r>
      <w:r w:rsidR="00F12C0C">
        <w:rPr>
          <w:bCs/>
        </w:rPr>
        <w:t>.</w:t>
      </w:r>
    </w:p>
    <w:p w:rsidR="00F12C0C" w:rsidRPr="00F12C0C" w:rsidRDefault="009A017C" w:rsidP="00F12C0C">
      <w:pPr>
        <w:pStyle w:val="PargrafodaLista"/>
        <w:numPr>
          <w:ilvl w:val="0"/>
          <w:numId w:val="2"/>
        </w:numPr>
        <w:shd w:val="clear" w:color="auto" w:fill="FFFFFF"/>
        <w:spacing w:before="120"/>
      </w:pPr>
      <w:r w:rsidRPr="00F12C0C">
        <w:rPr>
          <w:bCs/>
        </w:rPr>
        <w:t>Provocação</w:t>
      </w:r>
      <w:r w:rsidR="00F12C0C" w:rsidRPr="00F12C0C">
        <w:t>: a problematização como ponto de partida</w:t>
      </w:r>
    </w:p>
    <w:p w:rsidR="00F12C0C" w:rsidRDefault="009A017C" w:rsidP="00F12C0C">
      <w:pPr>
        <w:numPr>
          <w:ilvl w:val="0"/>
          <w:numId w:val="2"/>
        </w:numPr>
        <w:spacing w:before="120"/>
        <w:jc w:val="both"/>
        <w:rPr>
          <w:bCs/>
        </w:rPr>
      </w:pPr>
      <w:r w:rsidRPr="00F12C0C">
        <w:rPr>
          <w:bCs/>
        </w:rPr>
        <w:t>Atividades do grupo – Produção</w:t>
      </w:r>
      <w:r w:rsidR="00F12C0C">
        <w:rPr>
          <w:bCs/>
        </w:rPr>
        <w:t>.</w:t>
      </w:r>
    </w:p>
    <w:p w:rsidR="00F12C0C" w:rsidRPr="00F12C0C" w:rsidRDefault="00F12C0C" w:rsidP="00F12C0C">
      <w:pPr>
        <w:pStyle w:val="PargrafodaLista"/>
        <w:numPr>
          <w:ilvl w:val="0"/>
          <w:numId w:val="5"/>
        </w:numPr>
        <w:spacing w:before="120"/>
        <w:jc w:val="both"/>
        <w:rPr>
          <w:bCs/>
        </w:rPr>
      </w:pPr>
      <w:r w:rsidRPr="00F12C0C">
        <w:t>Reflexão em lugar da memorização pura e simples.</w:t>
      </w:r>
    </w:p>
    <w:p w:rsidR="00F12C0C" w:rsidRPr="00F12C0C" w:rsidRDefault="00F12C0C" w:rsidP="00F12C0C">
      <w:pPr>
        <w:pStyle w:val="PargrafodaLista"/>
        <w:numPr>
          <w:ilvl w:val="0"/>
          <w:numId w:val="5"/>
        </w:numPr>
        <w:shd w:val="clear" w:color="auto" w:fill="FFFFFF"/>
        <w:spacing w:before="120"/>
      </w:pPr>
      <w:r w:rsidRPr="00F12C0C">
        <w:t>Ênfase ao trabalho em grupos.</w:t>
      </w:r>
    </w:p>
    <w:p w:rsidR="009A017C" w:rsidRPr="00F12C0C" w:rsidRDefault="009A017C" w:rsidP="00037E4B">
      <w:pPr>
        <w:numPr>
          <w:ilvl w:val="0"/>
          <w:numId w:val="2"/>
        </w:numPr>
        <w:spacing w:before="120"/>
        <w:jc w:val="both"/>
        <w:rPr>
          <w:bCs/>
        </w:rPr>
      </w:pPr>
      <w:r w:rsidRPr="00F12C0C">
        <w:rPr>
          <w:bCs/>
        </w:rPr>
        <w:t>Apresentação das atividades</w:t>
      </w:r>
    </w:p>
    <w:p w:rsidR="009A017C" w:rsidRPr="00F12C0C" w:rsidRDefault="009A017C" w:rsidP="00037E4B">
      <w:pPr>
        <w:numPr>
          <w:ilvl w:val="0"/>
          <w:numId w:val="2"/>
        </w:numPr>
        <w:spacing w:before="120"/>
        <w:jc w:val="both"/>
        <w:rPr>
          <w:bCs/>
        </w:rPr>
      </w:pPr>
      <w:r w:rsidRPr="00F12C0C">
        <w:rPr>
          <w:bCs/>
        </w:rPr>
        <w:t>Comentários</w:t>
      </w:r>
    </w:p>
    <w:p w:rsidR="009A017C" w:rsidRPr="00F12C0C" w:rsidRDefault="009A017C" w:rsidP="00037E4B">
      <w:pPr>
        <w:numPr>
          <w:ilvl w:val="0"/>
          <w:numId w:val="2"/>
        </w:numPr>
        <w:spacing w:before="120"/>
        <w:jc w:val="both"/>
        <w:rPr>
          <w:bCs/>
        </w:rPr>
      </w:pPr>
      <w:r w:rsidRPr="00F12C0C">
        <w:rPr>
          <w:bCs/>
        </w:rPr>
        <w:t>Síntese / Avaliação</w:t>
      </w:r>
    </w:p>
    <w:p w:rsidR="009A017C" w:rsidRPr="00F12C0C" w:rsidRDefault="009A017C" w:rsidP="00037E4B">
      <w:pPr>
        <w:spacing w:before="120"/>
        <w:ind w:left="720"/>
        <w:jc w:val="both"/>
        <w:rPr>
          <w:bCs/>
        </w:rPr>
      </w:pPr>
    </w:p>
    <w:p w:rsidR="00CE30C8" w:rsidRDefault="00CE30C8" w:rsidP="00037E4B">
      <w:pPr>
        <w:spacing w:before="120"/>
        <w:rPr>
          <w:b/>
        </w:rPr>
      </w:pPr>
      <w:r w:rsidRPr="007F72D4">
        <w:rPr>
          <w:b/>
        </w:rPr>
        <w:t>AVALIAÇÃO</w:t>
      </w:r>
    </w:p>
    <w:p w:rsidR="00BD71B6" w:rsidRDefault="00BD71B6" w:rsidP="00BD71B6">
      <w:pPr>
        <w:spacing w:before="120" w:line="360" w:lineRule="auto"/>
        <w:ind w:firstLine="709"/>
        <w:jc w:val="both"/>
      </w:pPr>
      <w:r w:rsidRPr="00BD71B6">
        <w:t xml:space="preserve">Momento </w:t>
      </w:r>
      <w:r>
        <w:t>crucial para os professores-alunos perceberem se a Oficina atendeu ou não aos objetivos planejados. Além de essencial para saber como os alunos vivenciaram a experiência da Oficina. Deve constar dos seguintes passos:</w:t>
      </w:r>
    </w:p>
    <w:p w:rsidR="00BD71B6" w:rsidRDefault="00BD71B6" w:rsidP="00BD71B6">
      <w:pPr>
        <w:pStyle w:val="PargrafodaLista"/>
        <w:numPr>
          <w:ilvl w:val="0"/>
          <w:numId w:val="6"/>
        </w:numPr>
        <w:spacing w:before="120"/>
        <w:jc w:val="both"/>
      </w:pPr>
      <w:r>
        <w:t>Ficha avaliativa com os participantes da Oficina.</w:t>
      </w:r>
    </w:p>
    <w:p w:rsidR="00BD71B6" w:rsidRDefault="00BD71B6" w:rsidP="00BD71B6">
      <w:pPr>
        <w:pStyle w:val="PargrafodaLista"/>
        <w:numPr>
          <w:ilvl w:val="0"/>
          <w:numId w:val="6"/>
        </w:numPr>
        <w:spacing w:before="120"/>
        <w:jc w:val="both"/>
      </w:pPr>
      <w:r>
        <w:t>Avaliação dos professores-alunos do acompanhamento dos professores-pesquisadores.</w:t>
      </w:r>
    </w:p>
    <w:p w:rsidR="00BD71B6" w:rsidRDefault="00BD71B6" w:rsidP="00BD71B6">
      <w:pPr>
        <w:pStyle w:val="PargrafodaLista"/>
        <w:numPr>
          <w:ilvl w:val="0"/>
          <w:numId w:val="6"/>
        </w:numPr>
        <w:spacing w:before="120"/>
        <w:jc w:val="both"/>
      </w:pPr>
      <w:r>
        <w:t xml:space="preserve">Avaliação dos professores-pesquisadores do desenvolvimento da Oficina. </w:t>
      </w:r>
    </w:p>
    <w:p w:rsidR="00BD71B6" w:rsidRDefault="006D7919" w:rsidP="00BD71B6">
      <w:pPr>
        <w:pStyle w:val="PargrafodaLista"/>
        <w:numPr>
          <w:ilvl w:val="0"/>
          <w:numId w:val="6"/>
        </w:numPr>
        <w:spacing w:before="120"/>
        <w:jc w:val="both"/>
      </w:pPr>
      <w:r>
        <w:lastRenderedPageBreak/>
        <w:t>Construção pelos professores-pesquisadores de um relatório final sobre a Oficina.</w:t>
      </w:r>
    </w:p>
    <w:p w:rsidR="00177AE4" w:rsidRDefault="00177AE4" w:rsidP="00177AE4">
      <w:pPr>
        <w:pStyle w:val="PargrafodaLista"/>
        <w:spacing w:before="120"/>
        <w:jc w:val="both"/>
      </w:pPr>
    </w:p>
    <w:p w:rsidR="00815B18" w:rsidRDefault="00815B18" w:rsidP="00177AE4">
      <w:pPr>
        <w:pStyle w:val="PargrafodaLista"/>
        <w:spacing w:before="120"/>
        <w:jc w:val="both"/>
      </w:pPr>
    </w:p>
    <w:p w:rsidR="00815B18" w:rsidRDefault="00815B18" w:rsidP="00177AE4">
      <w:pPr>
        <w:pStyle w:val="PargrafodaLista"/>
        <w:spacing w:before="120"/>
        <w:jc w:val="both"/>
      </w:pPr>
    </w:p>
    <w:p w:rsidR="00815B18" w:rsidRDefault="00815B18" w:rsidP="00177AE4">
      <w:pPr>
        <w:pStyle w:val="PargrafodaLista"/>
        <w:spacing w:before="120"/>
        <w:jc w:val="both"/>
      </w:pPr>
    </w:p>
    <w:p w:rsidR="00815B18" w:rsidRDefault="00815B18" w:rsidP="00177AE4">
      <w:pPr>
        <w:pStyle w:val="PargrafodaLista"/>
        <w:spacing w:before="120"/>
        <w:jc w:val="both"/>
      </w:pPr>
    </w:p>
    <w:p w:rsidR="00BD71B6" w:rsidRDefault="00BD71B6" w:rsidP="00BD71B6">
      <w:pPr>
        <w:pStyle w:val="PargrafodaLista"/>
        <w:spacing w:before="120"/>
        <w:jc w:val="both"/>
      </w:pPr>
    </w:p>
    <w:p w:rsidR="00CE30C8" w:rsidRDefault="00E93B81" w:rsidP="00037E4B">
      <w:pPr>
        <w:spacing w:before="120"/>
        <w:jc w:val="both"/>
        <w:outlineLvl w:val="0"/>
        <w:rPr>
          <w:b/>
        </w:rPr>
      </w:pPr>
      <w:r>
        <w:rPr>
          <w:b/>
        </w:rPr>
        <w:t>REFERÊNCIAS BIBLIOGRÁFICAS</w:t>
      </w:r>
    </w:p>
    <w:p w:rsidR="00732B84" w:rsidRDefault="00732B84" w:rsidP="00037E4B">
      <w:pPr>
        <w:spacing w:before="120"/>
        <w:jc w:val="both"/>
        <w:outlineLvl w:val="0"/>
        <w:rPr>
          <w:b/>
        </w:rPr>
      </w:pPr>
    </w:p>
    <w:p w:rsidR="00732B84" w:rsidRPr="007A1530" w:rsidRDefault="00BD71B6" w:rsidP="007A1530">
      <w:pPr>
        <w:spacing w:before="120" w:line="360" w:lineRule="auto"/>
        <w:jc w:val="both"/>
        <w:outlineLvl w:val="0"/>
      </w:pPr>
      <w:r w:rsidRPr="007A1530">
        <w:t xml:space="preserve">ARIÈS, Philippe. </w:t>
      </w:r>
      <w:r w:rsidRPr="007A1530">
        <w:rPr>
          <w:i/>
        </w:rPr>
        <w:t>História social da</w:t>
      </w:r>
      <w:r w:rsidR="007A1530" w:rsidRPr="007A1530">
        <w:rPr>
          <w:i/>
        </w:rPr>
        <w:t xml:space="preserve"> </w:t>
      </w:r>
      <w:r w:rsidRPr="007A1530">
        <w:rPr>
          <w:i/>
        </w:rPr>
        <w:t>criança e da família</w:t>
      </w:r>
      <w:r w:rsidR="007A1530">
        <w:t xml:space="preserve">. 2 </w:t>
      </w:r>
      <w:r w:rsidRPr="007A1530">
        <w:t>ed. Rio de</w:t>
      </w:r>
      <w:r w:rsidR="007A1530">
        <w:t xml:space="preserve"> </w:t>
      </w:r>
      <w:r w:rsidRPr="007A1530">
        <w:t>Janeiro: LTC, 1981.</w:t>
      </w:r>
    </w:p>
    <w:p w:rsidR="00732B84" w:rsidRPr="007A1530" w:rsidRDefault="00732B84" w:rsidP="007A1530">
      <w:pPr>
        <w:spacing w:before="120" w:line="360" w:lineRule="auto"/>
        <w:jc w:val="both"/>
        <w:outlineLvl w:val="0"/>
      </w:pPr>
      <w:r w:rsidRPr="007A1530">
        <w:t>GÉLIS, J. Individualização da</w:t>
      </w:r>
      <w:r w:rsidR="007A1530">
        <w:t xml:space="preserve"> </w:t>
      </w:r>
      <w:r w:rsidRPr="007A1530">
        <w:t>criança. In ARIÈS, P; DUBY, G.</w:t>
      </w:r>
      <w:r w:rsidR="007A1530" w:rsidRPr="007A1530">
        <w:t xml:space="preserve"> </w:t>
      </w:r>
      <w:r w:rsidRPr="007A1530">
        <w:rPr>
          <w:i/>
        </w:rPr>
        <w:t>A história da vida privada</w:t>
      </w:r>
      <w:r w:rsidRPr="007A1530">
        <w:t>. 3ª.</w:t>
      </w:r>
      <w:r w:rsidR="007A1530">
        <w:t xml:space="preserve"> </w:t>
      </w:r>
      <w:r w:rsidR="006D7919" w:rsidRPr="007A1530">
        <w:t>Reimpressão</w:t>
      </w:r>
      <w:r w:rsidRPr="007A1530">
        <w:t>. São Paulo: Cia das</w:t>
      </w:r>
      <w:r w:rsidR="007A1530">
        <w:t xml:space="preserve"> </w:t>
      </w:r>
      <w:r w:rsidRPr="007A1530">
        <w:t>Letras, 1993.</w:t>
      </w:r>
    </w:p>
    <w:p w:rsidR="00CE30C8" w:rsidRPr="007A1530" w:rsidRDefault="007A1530" w:rsidP="007A1530">
      <w:pPr>
        <w:spacing w:before="120" w:line="360" w:lineRule="auto"/>
        <w:jc w:val="both"/>
        <w:outlineLvl w:val="0"/>
      </w:pPr>
      <w:r>
        <w:t>PE</w:t>
      </w:r>
      <w:r w:rsidRPr="007A1530">
        <w:t>RARO, Maria Adenir; BORGES,</w:t>
      </w:r>
      <w:r>
        <w:t xml:space="preserve"> </w:t>
      </w:r>
      <w:r w:rsidRPr="007A1530">
        <w:t>Fernando Tadeu de Miranda (orgs.).</w:t>
      </w:r>
      <w:r>
        <w:t xml:space="preserve"> </w:t>
      </w:r>
      <w:r w:rsidRPr="007A1530">
        <w:rPr>
          <w:i/>
        </w:rPr>
        <w:t>Mulheres e famílias no Brasil</w:t>
      </w:r>
      <w:r w:rsidRPr="007A1530">
        <w:t>. Cuiabá,</w:t>
      </w:r>
      <w:r>
        <w:t xml:space="preserve"> </w:t>
      </w:r>
      <w:r w:rsidRPr="007A1530">
        <w:t>MT: Carlini &amp; Caniatto, 2005.</w:t>
      </w:r>
    </w:p>
    <w:p w:rsidR="007A1530" w:rsidRPr="007A1530" w:rsidRDefault="007A1530" w:rsidP="007A1530">
      <w:pPr>
        <w:spacing w:before="120" w:line="360" w:lineRule="auto"/>
        <w:jc w:val="both"/>
        <w:outlineLvl w:val="0"/>
      </w:pPr>
      <w:r w:rsidRPr="007A1530">
        <w:t xml:space="preserve">DEL PRIORE, Mary (org.). </w:t>
      </w:r>
      <w:r w:rsidRPr="007A1530">
        <w:rPr>
          <w:i/>
        </w:rPr>
        <w:t>História das crianças no Brasil</w:t>
      </w:r>
      <w:r w:rsidRPr="007A1530">
        <w:t>. São Paulo:</w:t>
      </w:r>
      <w:r>
        <w:t xml:space="preserve"> </w:t>
      </w:r>
      <w:r w:rsidRPr="007A1530">
        <w:t>Contexto, 1999.</w:t>
      </w:r>
    </w:p>
    <w:p w:rsidR="007A1530" w:rsidRPr="007A1530" w:rsidRDefault="007A1530" w:rsidP="007A1530">
      <w:pPr>
        <w:spacing w:before="120" w:line="360" w:lineRule="auto"/>
        <w:jc w:val="both"/>
        <w:outlineLvl w:val="0"/>
      </w:pPr>
      <w:r>
        <w:t>________________________.</w:t>
      </w:r>
      <w:r w:rsidRPr="007A1530">
        <w:t xml:space="preserve"> </w:t>
      </w:r>
      <w:r w:rsidRPr="007A1530">
        <w:rPr>
          <w:i/>
        </w:rPr>
        <w:t>A família no Brasil colonial</w:t>
      </w:r>
      <w:r w:rsidRPr="007A1530">
        <w:t>. 4ª. Impressão. São</w:t>
      </w:r>
      <w:r>
        <w:t xml:space="preserve"> </w:t>
      </w:r>
      <w:r w:rsidRPr="007A1530">
        <w:t>Paulo: Moderna, 2005.</w:t>
      </w:r>
    </w:p>
    <w:p w:rsidR="00F0177D" w:rsidRDefault="007A1530" w:rsidP="007A1530">
      <w:pPr>
        <w:spacing w:before="120" w:line="360" w:lineRule="auto"/>
        <w:jc w:val="both"/>
      </w:pPr>
      <w:r w:rsidRPr="007A1530">
        <w:t xml:space="preserve">DORNELLES, Leni Vieira. </w:t>
      </w:r>
      <w:r w:rsidRPr="007A1530">
        <w:rPr>
          <w:i/>
        </w:rPr>
        <w:t>Infâncias que nos escapam. Da criança na rua à criança cyber</w:t>
      </w:r>
      <w:r w:rsidRPr="007A1530">
        <w:t>. Petrópolis, RJ: Vozes,</w:t>
      </w:r>
      <w:r>
        <w:t xml:space="preserve"> </w:t>
      </w:r>
      <w:r w:rsidRPr="007A1530">
        <w:t>2005.</w:t>
      </w:r>
    </w:p>
    <w:p w:rsidR="007A1530" w:rsidRDefault="007A1530" w:rsidP="007A1530">
      <w:pPr>
        <w:spacing w:before="120" w:line="360" w:lineRule="auto"/>
        <w:jc w:val="both"/>
      </w:pPr>
      <w:r w:rsidRPr="007A1530">
        <w:t xml:space="preserve">GALANO, Mônica Haydée. </w:t>
      </w:r>
      <w:r w:rsidRPr="007A1530">
        <w:rPr>
          <w:i/>
        </w:rPr>
        <w:t>Família e história: a história da família</w:t>
      </w:r>
      <w:r w:rsidRPr="007A1530">
        <w:t>. In</w:t>
      </w:r>
      <w:r>
        <w:t xml:space="preserve"> </w:t>
      </w:r>
      <w:r w:rsidRPr="007A1530">
        <w:t>CERVENY, Ceneide Maria de Oliveira (org.). Família e... São Paulo: Casa do</w:t>
      </w:r>
      <w:r>
        <w:t xml:space="preserve"> </w:t>
      </w:r>
      <w:r w:rsidRPr="007A1530">
        <w:t>Psicólogo, 2006.</w:t>
      </w:r>
    </w:p>
    <w:p w:rsidR="007A1530" w:rsidRDefault="00177AE4" w:rsidP="00177AE4">
      <w:pPr>
        <w:spacing w:before="120" w:line="360" w:lineRule="auto"/>
        <w:jc w:val="both"/>
      </w:pPr>
      <w:r w:rsidRPr="00177AE4">
        <w:t xml:space="preserve">GONDRA, José Gonçalves (org.). </w:t>
      </w:r>
      <w:r w:rsidRPr="00177AE4">
        <w:rPr>
          <w:i/>
        </w:rPr>
        <w:t>História, infância e escolarização</w:t>
      </w:r>
      <w:r w:rsidRPr="00177AE4">
        <w:t>. Rio de</w:t>
      </w:r>
      <w:r>
        <w:t xml:space="preserve"> </w:t>
      </w:r>
      <w:r w:rsidRPr="00177AE4">
        <w:t>Janeiro: 7Letras, 2002.</w:t>
      </w:r>
    </w:p>
    <w:p w:rsidR="00F0071A" w:rsidRDefault="00F0071A" w:rsidP="00F0071A">
      <w:pPr>
        <w:spacing w:before="120" w:line="360" w:lineRule="auto"/>
        <w:jc w:val="both"/>
      </w:pPr>
      <w:r w:rsidRPr="00F0071A">
        <w:t>KULMANN Jr., Moisés; FERNANDES, Rogério. Sobre a história da infância.</w:t>
      </w:r>
      <w:r>
        <w:t xml:space="preserve"> </w:t>
      </w:r>
      <w:r w:rsidRPr="00F0071A">
        <w:t xml:space="preserve">In FARIA FILHO, Luciano Mendes (org.). </w:t>
      </w:r>
      <w:r w:rsidRPr="00F0071A">
        <w:rPr>
          <w:i/>
        </w:rPr>
        <w:t>A infância e sua educação. Materiais, prática e representações</w:t>
      </w:r>
      <w:r w:rsidRPr="00F0071A">
        <w:t xml:space="preserve"> (Portugal e Brasil). Belo Horizonte:</w:t>
      </w:r>
      <w:r>
        <w:t xml:space="preserve"> </w:t>
      </w:r>
      <w:r w:rsidRPr="00F0071A">
        <w:t>Autêntica, 2004.</w:t>
      </w:r>
    </w:p>
    <w:p w:rsidR="00977776" w:rsidRDefault="00977776" w:rsidP="00977776">
      <w:pPr>
        <w:spacing w:before="120" w:line="360" w:lineRule="auto"/>
        <w:jc w:val="both"/>
      </w:pPr>
      <w:r w:rsidRPr="00977776">
        <w:t xml:space="preserve">LOURO, Guacira Lopes. </w:t>
      </w:r>
      <w:r w:rsidRPr="00F0071A">
        <w:rPr>
          <w:i/>
        </w:rPr>
        <w:t>Pedagogias da sexualidad</w:t>
      </w:r>
      <w:r w:rsidRPr="00977776">
        <w:t>e. In _____. Currículo,</w:t>
      </w:r>
      <w:r>
        <w:t xml:space="preserve"> </w:t>
      </w:r>
      <w:r w:rsidR="00F0071A">
        <w:t>gê</w:t>
      </w:r>
      <w:r w:rsidRPr="00977776">
        <w:t>nero e sexualidade. Porto, PT: Porto Editora, 2000.</w:t>
      </w:r>
    </w:p>
    <w:p w:rsidR="00177AE4" w:rsidRPr="007A1530" w:rsidRDefault="00177AE4" w:rsidP="00177AE4">
      <w:pPr>
        <w:spacing w:before="120" w:line="360" w:lineRule="auto"/>
        <w:jc w:val="both"/>
      </w:pPr>
      <w:r w:rsidRPr="00177AE4">
        <w:t>PEREIRA, Rita Marisa Ribes. Tudo ao mesmo tempo agora: considerações</w:t>
      </w:r>
      <w:r>
        <w:t xml:space="preserve"> </w:t>
      </w:r>
      <w:r w:rsidRPr="00177AE4">
        <w:t>sobre a infância no presente. In FARIA FILHO, Luciano Mendes de (org.).</w:t>
      </w:r>
      <w:r>
        <w:t xml:space="preserve"> </w:t>
      </w:r>
      <w:r w:rsidRPr="00F0071A">
        <w:rPr>
          <w:i/>
        </w:rPr>
        <w:t xml:space="preserve">A infância e sua </w:t>
      </w:r>
      <w:r w:rsidRPr="00F0071A">
        <w:rPr>
          <w:i/>
        </w:rPr>
        <w:lastRenderedPageBreak/>
        <w:t>educação. Materiais, prática e representações</w:t>
      </w:r>
      <w:r w:rsidRPr="00177AE4">
        <w:t xml:space="preserve"> (Portugal e</w:t>
      </w:r>
      <w:r>
        <w:t xml:space="preserve"> </w:t>
      </w:r>
      <w:r w:rsidRPr="00177AE4">
        <w:t>Brasil). Belo Horizonte: Autêntica, 2004.</w:t>
      </w:r>
    </w:p>
    <w:sectPr w:rsidR="00177AE4" w:rsidRPr="007A1530" w:rsidSect="009336F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CE" w:rsidRDefault="00DF4BCE" w:rsidP="00422E24">
      <w:r>
        <w:separator/>
      </w:r>
    </w:p>
  </w:endnote>
  <w:endnote w:type="continuationSeparator" w:id="0">
    <w:p w:rsidR="00DF4BCE" w:rsidRDefault="00DF4BCE" w:rsidP="0042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si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CE" w:rsidRDefault="00DF4BCE" w:rsidP="00422E24">
      <w:r>
        <w:separator/>
      </w:r>
    </w:p>
  </w:footnote>
  <w:footnote w:type="continuationSeparator" w:id="0">
    <w:p w:rsidR="00DF4BCE" w:rsidRDefault="00DF4BCE" w:rsidP="0042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460350"/>
      <w:docPartObj>
        <w:docPartGallery w:val="Page Numbers (Top of Page)"/>
        <w:docPartUnique/>
      </w:docPartObj>
    </w:sdtPr>
    <w:sdtEndPr/>
    <w:sdtContent>
      <w:p w:rsidR="00815B18" w:rsidRDefault="00815B1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EB">
          <w:rPr>
            <w:noProof/>
          </w:rPr>
          <w:t>8</w:t>
        </w:r>
        <w:r>
          <w:fldChar w:fldCharType="end"/>
        </w:r>
      </w:p>
    </w:sdtContent>
  </w:sdt>
  <w:p w:rsidR="00422E24" w:rsidRDefault="00422E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0D"/>
    <w:multiLevelType w:val="multilevel"/>
    <w:tmpl w:val="3D40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4643B"/>
    <w:multiLevelType w:val="hybridMultilevel"/>
    <w:tmpl w:val="8B1E62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9763C6"/>
    <w:multiLevelType w:val="hybridMultilevel"/>
    <w:tmpl w:val="8D3008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07B"/>
    <w:multiLevelType w:val="hybridMultilevel"/>
    <w:tmpl w:val="E178711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022D13"/>
    <w:multiLevelType w:val="hybridMultilevel"/>
    <w:tmpl w:val="2F4274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30EB4"/>
    <w:multiLevelType w:val="multilevel"/>
    <w:tmpl w:val="6D18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C8"/>
    <w:rsid w:val="00037E4B"/>
    <w:rsid w:val="0005145D"/>
    <w:rsid w:val="000C57F2"/>
    <w:rsid w:val="001500EF"/>
    <w:rsid w:val="00177AE4"/>
    <w:rsid w:val="002D785A"/>
    <w:rsid w:val="002F2A20"/>
    <w:rsid w:val="003003DC"/>
    <w:rsid w:val="00381079"/>
    <w:rsid w:val="00397241"/>
    <w:rsid w:val="003C20A9"/>
    <w:rsid w:val="003E0FA3"/>
    <w:rsid w:val="00406E75"/>
    <w:rsid w:val="00422E24"/>
    <w:rsid w:val="00437F98"/>
    <w:rsid w:val="004B3F3E"/>
    <w:rsid w:val="005B65AC"/>
    <w:rsid w:val="006901AB"/>
    <w:rsid w:val="006D7919"/>
    <w:rsid w:val="00732B84"/>
    <w:rsid w:val="00767273"/>
    <w:rsid w:val="007A1530"/>
    <w:rsid w:val="007A4CEB"/>
    <w:rsid w:val="00815B18"/>
    <w:rsid w:val="00821431"/>
    <w:rsid w:val="00851D68"/>
    <w:rsid w:val="008F6ADF"/>
    <w:rsid w:val="00906682"/>
    <w:rsid w:val="009336F8"/>
    <w:rsid w:val="009400DC"/>
    <w:rsid w:val="00963FD8"/>
    <w:rsid w:val="00977776"/>
    <w:rsid w:val="00993830"/>
    <w:rsid w:val="009A0126"/>
    <w:rsid w:val="009A017C"/>
    <w:rsid w:val="00AA3593"/>
    <w:rsid w:val="00AC0A48"/>
    <w:rsid w:val="00AF2DB2"/>
    <w:rsid w:val="00B712FF"/>
    <w:rsid w:val="00BA4FA1"/>
    <w:rsid w:val="00BB50F0"/>
    <w:rsid w:val="00BC51DC"/>
    <w:rsid w:val="00BD71B6"/>
    <w:rsid w:val="00C51C27"/>
    <w:rsid w:val="00CA7F8D"/>
    <w:rsid w:val="00CE30C8"/>
    <w:rsid w:val="00CF5E99"/>
    <w:rsid w:val="00D60AC2"/>
    <w:rsid w:val="00DA780E"/>
    <w:rsid w:val="00DC1242"/>
    <w:rsid w:val="00DC797F"/>
    <w:rsid w:val="00DF4BCE"/>
    <w:rsid w:val="00E052E3"/>
    <w:rsid w:val="00E93B81"/>
    <w:rsid w:val="00F0071A"/>
    <w:rsid w:val="00F0177D"/>
    <w:rsid w:val="00F12C0C"/>
    <w:rsid w:val="00F1307D"/>
    <w:rsid w:val="00F279B4"/>
    <w:rsid w:val="00F34CFA"/>
    <w:rsid w:val="00FC62DE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30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0C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A017C"/>
  </w:style>
  <w:style w:type="character" w:styleId="Forte">
    <w:name w:val="Strong"/>
    <w:basedOn w:val="Fontepargpadro"/>
    <w:uiPriority w:val="22"/>
    <w:qFormat/>
    <w:rsid w:val="009A017C"/>
    <w:rPr>
      <w:b/>
      <w:bCs/>
    </w:rPr>
  </w:style>
  <w:style w:type="character" w:styleId="Hyperlink">
    <w:name w:val="Hyperlink"/>
    <w:basedOn w:val="Fontepargpadro"/>
    <w:uiPriority w:val="99"/>
    <w:unhideWhenUsed/>
    <w:rsid w:val="00851D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2C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2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2E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2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2E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30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0C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A017C"/>
  </w:style>
  <w:style w:type="character" w:styleId="Forte">
    <w:name w:val="Strong"/>
    <w:basedOn w:val="Fontepargpadro"/>
    <w:uiPriority w:val="22"/>
    <w:qFormat/>
    <w:rsid w:val="009A017C"/>
    <w:rPr>
      <w:b/>
      <w:bCs/>
    </w:rPr>
  </w:style>
  <w:style w:type="character" w:styleId="Hyperlink">
    <w:name w:val="Hyperlink"/>
    <w:basedOn w:val="Fontepargpadro"/>
    <w:uiPriority w:val="99"/>
    <w:unhideWhenUsed/>
    <w:rsid w:val="00851D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2C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2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2E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2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2E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 Facchinetti</dc:creator>
  <cp:lastModifiedBy>ANA</cp:lastModifiedBy>
  <cp:revision>8</cp:revision>
  <dcterms:created xsi:type="dcterms:W3CDTF">2012-08-18T19:00:00Z</dcterms:created>
  <dcterms:modified xsi:type="dcterms:W3CDTF">2015-05-10T15:09:00Z</dcterms:modified>
</cp:coreProperties>
</file>