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9A" w:rsidRDefault="00464F9A" w:rsidP="00464F9A">
      <w:pPr>
        <w:jc w:val="both"/>
        <w:rPr>
          <w:lang w:eastAsia="pt-BR"/>
        </w:rPr>
      </w:pPr>
      <w:bookmarkStart w:id="0" w:name="_GoBack"/>
      <w:r>
        <w:rPr>
          <w:lang w:eastAsia="pt-BR"/>
        </w:rPr>
        <w:t xml:space="preserve">A Administração estratégica </w:t>
      </w:r>
      <w:r>
        <w:rPr>
          <w:lang w:eastAsia="pt-BR"/>
        </w:rPr>
        <w:t>nos dias Atuais</w:t>
      </w:r>
    </w:p>
    <w:p w:rsidR="00464F9A" w:rsidRDefault="00464F9A" w:rsidP="00464F9A">
      <w:pPr>
        <w:jc w:val="both"/>
        <w:rPr>
          <w:lang w:eastAsia="pt-BR"/>
        </w:rPr>
      </w:pPr>
      <w:r>
        <w:rPr>
          <w:lang w:eastAsia="pt-BR"/>
        </w:rPr>
        <w:t>A Administração estratégica é um dos mais importantes argumento em potencial que temos na administração de empresas, seja ela vista de maneira global ou única, sendo vista pelo diretor ou por um colaborador, são muitas vezes os próprios colaboradores que conseguem ter essa visão estratégica e dão uma saída para uma crise na organização. A administração estratégica deve ser analisada de um ângulo que todos possam vê que é uma vantagem para todos fazer as mudanças previstas na analise estratégia, pois não importa uma solução para alta direção que não venha motivar os funcionários fazendo com</w:t>
      </w:r>
      <w:proofErr w:type="gramStart"/>
      <w:r>
        <w:rPr>
          <w:lang w:eastAsia="pt-BR"/>
        </w:rPr>
        <w:t xml:space="preserve">  </w:t>
      </w:r>
      <w:proofErr w:type="gramEnd"/>
      <w:r>
        <w:rPr>
          <w:lang w:eastAsia="pt-BR"/>
        </w:rPr>
        <w:t>que as pessoas ali produzam mais e melhor.</w:t>
      </w:r>
    </w:p>
    <w:p w:rsidR="00464F9A" w:rsidRDefault="00464F9A" w:rsidP="00464F9A">
      <w:pPr>
        <w:jc w:val="both"/>
        <w:rPr>
          <w:lang w:eastAsia="pt-BR"/>
        </w:rPr>
      </w:pPr>
      <w:r>
        <w:rPr>
          <w:lang w:eastAsia="pt-BR"/>
        </w:rPr>
        <w:t xml:space="preserve">São muitas as áreas que administração publica engloba uma delas, é a área de compras que na administração publica nos chamamos de Licitações, as licitações acontecem porque no serviço publico não tratamos como dinheiro em espécie, mas sim com créditos; </w:t>
      </w:r>
    </w:p>
    <w:p w:rsidR="00464F9A" w:rsidRDefault="00464F9A" w:rsidP="00464F9A">
      <w:pPr>
        <w:jc w:val="both"/>
        <w:rPr>
          <w:lang w:eastAsia="pt-BR"/>
        </w:rPr>
      </w:pPr>
      <w:r>
        <w:rPr>
          <w:lang w:eastAsia="pt-BR"/>
        </w:rPr>
        <w:t xml:space="preserve">Outra área muito interessante na Administração Pública é a parte da Gestão e Organização de Pessoas, </w:t>
      </w:r>
      <w:proofErr w:type="gramStart"/>
      <w:r>
        <w:rPr>
          <w:lang w:eastAsia="pt-BR"/>
        </w:rPr>
        <w:t>cuja os</w:t>
      </w:r>
      <w:proofErr w:type="gramEnd"/>
      <w:r>
        <w:rPr>
          <w:lang w:eastAsia="pt-BR"/>
        </w:rPr>
        <w:t xml:space="preserve"> funcionários por lei são protegidos e nada pode ser feito contra os mesmo. Não que na Empresa ou organização privada não tenha essa proteção, mas isso varia muito da direção da organização dar enfoque ou firmeza a esse aspecto pessoal, muitas vezes os próprios gestores não cumprem com os regulamentos internos, coisa que não pode acontecer no serviço provado, pois como é explicito em Lei não há hierarquia que possa descumprir.</w:t>
      </w:r>
    </w:p>
    <w:p w:rsidR="00132EE0" w:rsidRPr="00464F9A" w:rsidRDefault="00464F9A" w:rsidP="00464F9A">
      <w:pPr>
        <w:jc w:val="both"/>
      </w:pPr>
      <w:r>
        <w:rPr>
          <w:lang w:eastAsia="pt-BR"/>
        </w:rPr>
        <w:t>De todas as áreas da Administração Pública não podemos</w:t>
      </w:r>
      <w:proofErr w:type="gramStart"/>
      <w:r>
        <w:rPr>
          <w:lang w:eastAsia="pt-BR"/>
        </w:rPr>
        <w:t xml:space="preserve">  </w:t>
      </w:r>
      <w:proofErr w:type="gramEnd"/>
      <w:r>
        <w:rPr>
          <w:lang w:eastAsia="pt-BR"/>
        </w:rPr>
        <w:t>dizer que essa ou outra é de mais importância, pois a organização de modo geral é dependente uma área da outra, uma não menos importante é a Logística, influenciando em todos os aspectos organizacional, pois tudo que temos dentro e fora de nossas empresas tem haver com Logística sendo ela fácil ou Difícil como é o caso da Região Norte  que é como se estivesse numa ilha, ao seu redor somente Agua!</w:t>
      </w:r>
      <w:bookmarkEnd w:id="0"/>
    </w:p>
    <w:sectPr w:rsidR="00132EE0" w:rsidRPr="00464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E0"/>
    <w:rsid w:val="00132EE0"/>
    <w:rsid w:val="00464F9A"/>
    <w:rsid w:val="005D01E1"/>
    <w:rsid w:val="00E57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E0"/>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32EE0"/>
    <w:pPr>
      <w:jc w:val="both"/>
    </w:pPr>
    <w:rPr>
      <w:rFonts w:ascii="Arial" w:hAnsi="Arial"/>
      <w:b/>
      <w:szCs w:val="20"/>
      <w:u w:val="single"/>
      <w:lang w:val="x-none"/>
    </w:rPr>
  </w:style>
  <w:style w:type="character" w:customStyle="1" w:styleId="CorpodetextoChar">
    <w:name w:val="Corpo de texto Char"/>
    <w:basedOn w:val="Fontepargpadro"/>
    <w:link w:val="Corpodetexto"/>
    <w:rsid w:val="00132EE0"/>
    <w:rPr>
      <w:rFonts w:ascii="Arial" w:eastAsia="Times New Roman" w:hAnsi="Arial" w:cs="Times New Roman"/>
      <w:b/>
      <w:sz w:val="24"/>
      <w:szCs w:val="20"/>
      <w:u w:val="single"/>
      <w:lang w:val="x-none" w:eastAsia="ar-SA"/>
    </w:rPr>
  </w:style>
  <w:style w:type="paragraph" w:styleId="NormalWeb">
    <w:name w:val="Normal (Web)"/>
    <w:basedOn w:val="Normal"/>
    <w:uiPriority w:val="99"/>
    <w:semiHidden/>
    <w:unhideWhenUsed/>
    <w:rsid w:val="00464F9A"/>
    <w:pPr>
      <w:suppressAutoHyphens w:val="0"/>
      <w:spacing w:before="100" w:beforeAutospacing="1" w:after="100" w:afterAutospacing="1"/>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E0"/>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32EE0"/>
    <w:pPr>
      <w:jc w:val="both"/>
    </w:pPr>
    <w:rPr>
      <w:rFonts w:ascii="Arial" w:hAnsi="Arial"/>
      <w:b/>
      <w:szCs w:val="20"/>
      <w:u w:val="single"/>
      <w:lang w:val="x-none"/>
    </w:rPr>
  </w:style>
  <w:style w:type="character" w:customStyle="1" w:styleId="CorpodetextoChar">
    <w:name w:val="Corpo de texto Char"/>
    <w:basedOn w:val="Fontepargpadro"/>
    <w:link w:val="Corpodetexto"/>
    <w:rsid w:val="00132EE0"/>
    <w:rPr>
      <w:rFonts w:ascii="Arial" w:eastAsia="Times New Roman" w:hAnsi="Arial" w:cs="Times New Roman"/>
      <w:b/>
      <w:sz w:val="24"/>
      <w:szCs w:val="20"/>
      <w:u w:val="single"/>
      <w:lang w:val="x-none" w:eastAsia="ar-SA"/>
    </w:rPr>
  </w:style>
  <w:style w:type="paragraph" w:styleId="NormalWeb">
    <w:name w:val="Normal (Web)"/>
    <w:basedOn w:val="Normal"/>
    <w:uiPriority w:val="99"/>
    <w:semiHidden/>
    <w:unhideWhenUsed/>
    <w:rsid w:val="00464F9A"/>
    <w:pPr>
      <w:suppressAutoHyphens w:val="0"/>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302</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Exército Brasileiro</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 2 Gpt E</dc:creator>
  <cp:keywords/>
  <dc:description/>
  <cp:lastModifiedBy>SALC 2 Gpt E</cp:lastModifiedBy>
  <cp:revision>1</cp:revision>
  <cp:lastPrinted>2014-10-06T18:00:00Z</cp:lastPrinted>
  <dcterms:created xsi:type="dcterms:W3CDTF">2014-10-06T17:59:00Z</dcterms:created>
  <dcterms:modified xsi:type="dcterms:W3CDTF">2014-10-06T20:26:00Z</dcterms:modified>
</cp:coreProperties>
</file>